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E6FF38" w14:textId="77777777" w:rsidR="00882903" w:rsidRPr="00882903" w:rsidRDefault="00882903" w:rsidP="00882903">
      <w:pPr>
        <w:widowControl w:val="0"/>
        <w:tabs>
          <w:tab w:val="right" w:pos="9630"/>
          <w:tab w:val="right" w:pos="13323"/>
        </w:tabs>
        <w:spacing w:after="0"/>
        <w:rPr>
          <w:rFonts w:ascii="Arial" w:hAnsi="Arial" w:cs="Arial"/>
          <w:b/>
          <w:noProof/>
          <w:sz w:val="24"/>
          <w:szCs w:val="24"/>
          <w:lang w:eastAsia="ja-JP"/>
        </w:rPr>
      </w:pPr>
      <w:bookmarkStart w:id="0" w:name="_Hlk70577402"/>
      <w:r w:rsidRPr="00882903">
        <w:rPr>
          <w:rFonts w:ascii="Arial" w:hAnsi="Arial" w:cs="Arial"/>
          <w:b/>
          <w:noProof/>
          <w:sz w:val="24"/>
          <w:szCs w:val="24"/>
        </w:rPr>
        <w:t>3GPP TSG-RAN WG4 Meeting #102-e</w:t>
      </w:r>
      <w:r w:rsidRPr="00882903">
        <w:rPr>
          <w:rFonts w:ascii="Arial" w:hAnsi="Arial" w:cs="Arial"/>
          <w:b/>
          <w:noProof/>
          <w:sz w:val="24"/>
          <w:szCs w:val="24"/>
        </w:rPr>
        <w:tab/>
      </w:r>
      <w:r w:rsidRPr="00882903">
        <w:rPr>
          <w:rFonts w:ascii="Arial" w:hAnsi="Arial" w:cs="Arial"/>
          <w:b/>
          <w:noProof/>
          <w:color w:val="000000"/>
          <w:sz w:val="24"/>
          <w:szCs w:val="24"/>
        </w:rPr>
        <w:t>R4-22xxxxx</w:t>
      </w:r>
    </w:p>
    <w:p w14:paraId="7FD9EC58" w14:textId="77777777" w:rsidR="00882903" w:rsidRPr="00882903" w:rsidRDefault="00882903" w:rsidP="00882903">
      <w:pPr>
        <w:widowControl w:val="0"/>
        <w:spacing w:after="0"/>
        <w:rPr>
          <w:rFonts w:ascii="Arial" w:eastAsia="SimSun" w:hAnsi="Arial"/>
          <w:b/>
          <w:noProof/>
          <w:sz w:val="24"/>
          <w:szCs w:val="24"/>
          <w:lang w:eastAsia="zh-CN"/>
        </w:rPr>
      </w:pPr>
      <w:r w:rsidRPr="00882903">
        <w:rPr>
          <w:rFonts w:ascii="Arial" w:eastAsia="SimSun" w:hAnsi="Arial"/>
          <w:b/>
          <w:noProof/>
          <w:sz w:val="24"/>
          <w:szCs w:val="24"/>
          <w:lang w:eastAsia="zh-CN"/>
        </w:rPr>
        <w:t xml:space="preserve">Online Meeting, </w:t>
      </w:r>
      <w:r w:rsidRPr="00882903">
        <w:rPr>
          <w:rFonts w:ascii="Arial" w:hAnsi="Arial" w:cs="Arial"/>
          <w:b/>
          <w:bCs/>
          <w:noProof/>
          <w:sz w:val="24"/>
          <w:szCs w:val="24"/>
        </w:rPr>
        <w:t>21 Febuary – 03 March 2022</w:t>
      </w:r>
    </w:p>
    <w:bookmarkEnd w:id="0"/>
    <w:p w14:paraId="4CA35124" w14:textId="664CE679" w:rsidR="00BA0690" w:rsidRDefault="00882903" w:rsidP="00882903">
      <w:pPr>
        <w:jc w:val="center"/>
        <w:rPr>
          <w:rFonts w:ascii="Arial" w:hAnsi="Arial" w:cs="Arial"/>
          <w:b/>
          <w:sz w:val="36"/>
        </w:rPr>
      </w:pPr>
      <w:r w:rsidRPr="00882903">
        <w:rPr>
          <w:rFonts w:ascii="Arial" w:hAnsi="Arial" w:cs="Arial"/>
          <w:b/>
          <w:sz w:val="36"/>
        </w:rPr>
        <w:br/>
      </w:r>
      <w:r w:rsidR="00BA0690">
        <w:rPr>
          <w:rFonts w:ascii="Arial" w:hAnsi="Arial" w:cs="Arial"/>
          <w:b/>
          <w:sz w:val="36"/>
        </w:rPr>
        <w:br/>
      </w:r>
      <w:r w:rsidR="00BA0690">
        <w:rPr>
          <w:rFonts w:ascii="Arial" w:hAnsi="Arial" w:cs="Arial"/>
          <w:b/>
          <w:sz w:val="36"/>
        </w:rPr>
        <w:br/>
      </w:r>
      <w:r w:rsidR="00BA0690">
        <w:rPr>
          <w:rFonts w:ascii="Arial" w:hAnsi="Arial" w:cs="Arial"/>
          <w:b/>
          <w:sz w:val="36"/>
        </w:rPr>
        <w:br/>
        <w:t>Third Generation Partnership Project (3GPP™)</w:t>
      </w:r>
    </w:p>
    <w:p w14:paraId="306CBF8D" w14:textId="289D8E86" w:rsidR="00BA0690" w:rsidRDefault="00BA0690" w:rsidP="00BA0690">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RAN WG4</w:t>
      </w:r>
      <w:r>
        <w:rPr>
          <w:rFonts w:ascii="Arial" w:hAnsi="Arial" w:cs="Arial"/>
          <w:b/>
          <w:sz w:val="32"/>
        </w:rPr>
        <w:br/>
        <w:t xml:space="preserve">meeting: </w:t>
      </w:r>
      <w:r w:rsidR="001D3EF4">
        <w:rPr>
          <w:rFonts w:ascii="Arial" w:hAnsi="Arial" w:cs="Arial"/>
          <w:b/>
          <w:sz w:val="32"/>
        </w:rPr>
        <w:t>101-</w:t>
      </w:r>
      <w:r>
        <w:rPr>
          <w:rFonts w:ascii="Arial" w:hAnsi="Arial" w:cs="Arial"/>
          <w:b/>
          <w:sz w:val="32"/>
        </w:rPr>
        <w:t>bis-e</w:t>
      </w:r>
    </w:p>
    <w:p w14:paraId="56FD4629" w14:textId="77777777" w:rsidR="00BA0690" w:rsidRDefault="00BA0690" w:rsidP="00BA0690">
      <w:pPr>
        <w:jc w:val="center"/>
        <w:rPr>
          <w:rFonts w:ascii="Arial" w:hAnsi="Arial" w:cs="Arial"/>
          <w:b/>
          <w:sz w:val="32"/>
        </w:rPr>
      </w:pPr>
      <w:r>
        <w:rPr>
          <w:rFonts w:ascii="Arial" w:hAnsi="Arial" w:cs="Arial"/>
          <w:b/>
          <w:sz w:val="32"/>
        </w:rPr>
        <w:t>Electronic Meeting, Online, 17/01/2022 to 25/01/2022</w:t>
      </w:r>
    </w:p>
    <w:p w14:paraId="4D7966BD" w14:textId="77777777" w:rsidR="00BA0690" w:rsidRDefault="00BA0690" w:rsidP="00BA0690"/>
    <w:p w14:paraId="45674451" w14:textId="77777777" w:rsidR="00BA0690" w:rsidRDefault="00BA0690" w:rsidP="00BA0690">
      <w:r>
        <w:t>Report generated on Sunday, 2022-01-23 13:38  UTC</w:t>
      </w:r>
    </w:p>
    <w:p w14:paraId="25B4A13B" w14:textId="77777777" w:rsidR="00BA0690" w:rsidRDefault="00BA0690" w:rsidP="00BA0690"/>
    <w:p w14:paraId="1D9A2B0E" w14:textId="0FD77308" w:rsidR="00BA0690" w:rsidRDefault="00BA0690" w:rsidP="00BA0690">
      <w:r>
        <w:t>Contents:</w:t>
      </w:r>
    </w:p>
    <w:p w14:paraId="499FBD57" w14:textId="48192F61" w:rsidR="00BA0690" w:rsidRDefault="00BA0690">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t>1</w:t>
      </w:r>
      <w:r>
        <w:rPr>
          <w:rFonts w:asciiTheme="minorHAnsi" w:eastAsiaTheme="minorEastAsia" w:hAnsiTheme="minorHAnsi" w:cstheme="minorBidi"/>
          <w:sz w:val="22"/>
          <w:szCs w:val="22"/>
        </w:rPr>
        <w:tab/>
      </w:r>
      <w:r>
        <w:t>Opening of the E-meeting</w:t>
      </w:r>
      <w:r>
        <w:tab/>
      </w:r>
      <w:r>
        <w:fldChar w:fldCharType="begin"/>
      </w:r>
      <w:r>
        <w:instrText xml:space="preserve"> PAGEREF _Toc93843716 \h </w:instrText>
      </w:r>
      <w:r>
        <w:fldChar w:fldCharType="separate"/>
      </w:r>
      <w:r>
        <w:t>11</w:t>
      </w:r>
      <w:r>
        <w:fldChar w:fldCharType="end"/>
      </w:r>
    </w:p>
    <w:p w14:paraId="102F7C43" w14:textId="610FA72B" w:rsidR="00BA0690" w:rsidRDefault="00BA0690">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w:t>
      </w:r>
      <w:r>
        <w:tab/>
      </w:r>
      <w:r>
        <w:fldChar w:fldCharType="begin"/>
      </w:r>
      <w:r>
        <w:instrText xml:space="preserve"> PAGEREF _Toc93843717 \h </w:instrText>
      </w:r>
      <w:r>
        <w:fldChar w:fldCharType="separate"/>
      </w:r>
      <w:r>
        <w:t>11</w:t>
      </w:r>
      <w:r>
        <w:fldChar w:fldCharType="end"/>
      </w:r>
    </w:p>
    <w:p w14:paraId="08BEDF06" w14:textId="08EFFB74" w:rsidR="00BA0690" w:rsidRDefault="00BA0690">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Letters / reports from other groups / meeting</w:t>
      </w:r>
      <w:r>
        <w:tab/>
      </w:r>
      <w:r>
        <w:fldChar w:fldCharType="begin"/>
      </w:r>
      <w:r>
        <w:instrText xml:space="preserve"> PAGEREF _Toc93843718 \h </w:instrText>
      </w:r>
      <w:r>
        <w:fldChar w:fldCharType="separate"/>
      </w:r>
      <w:r>
        <w:t>11</w:t>
      </w:r>
      <w:r>
        <w:fldChar w:fldCharType="end"/>
      </w:r>
    </w:p>
    <w:p w14:paraId="1D7EA400" w14:textId="61C733A4" w:rsidR="00BA0690" w:rsidRDefault="00BA0690">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Rel-17 feature list</w:t>
      </w:r>
      <w:r>
        <w:tab/>
      </w:r>
      <w:r>
        <w:fldChar w:fldCharType="begin"/>
      </w:r>
      <w:r>
        <w:instrText xml:space="preserve"> PAGEREF _Toc93843719 \h </w:instrText>
      </w:r>
      <w:r>
        <w:fldChar w:fldCharType="separate"/>
      </w:r>
      <w:r>
        <w:t>17</w:t>
      </w:r>
      <w:r>
        <w:fldChar w:fldCharType="end"/>
      </w:r>
    </w:p>
    <w:p w14:paraId="1E665E08" w14:textId="639BE952" w:rsidR="00BA0690" w:rsidRDefault="00BA0690">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Rel-17 spectrum related WIs for NR</w:t>
      </w:r>
      <w:r>
        <w:tab/>
      </w:r>
      <w:r>
        <w:fldChar w:fldCharType="begin"/>
      </w:r>
      <w:r>
        <w:instrText xml:space="preserve"> PAGEREF _Toc93843720 \h </w:instrText>
      </w:r>
      <w:r>
        <w:fldChar w:fldCharType="separate"/>
      </w:r>
      <w:r>
        <w:t>18</w:t>
      </w:r>
      <w:r>
        <w:fldChar w:fldCharType="end"/>
      </w:r>
    </w:p>
    <w:p w14:paraId="58321E10" w14:textId="562DC680" w:rsidR="00BA0690" w:rsidRDefault="00BA0690">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Introduction of lower 6GHz NR unlicensed operation for Europe</w:t>
      </w:r>
      <w:r>
        <w:tab/>
      </w:r>
      <w:r>
        <w:fldChar w:fldCharType="begin"/>
      </w:r>
      <w:r>
        <w:instrText xml:space="preserve"> PAGEREF _Toc93843721 \h </w:instrText>
      </w:r>
      <w:r>
        <w:fldChar w:fldCharType="separate"/>
      </w:r>
      <w:r>
        <w:t>18</w:t>
      </w:r>
      <w:r>
        <w:fldChar w:fldCharType="end"/>
      </w:r>
    </w:p>
    <w:p w14:paraId="15B83EC1" w14:textId="5EDF6B1E" w:rsidR="00BA0690" w:rsidRDefault="00BA0690">
      <w:pPr>
        <w:pStyle w:val="TOC4"/>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General</w:t>
      </w:r>
      <w:r>
        <w:tab/>
      </w:r>
      <w:r>
        <w:fldChar w:fldCharType="begin"/>
      </w:r>
      <w:r>
        <w:instrText xml:space="preserve"> PAGEREF _Toc93843722 \h </w:instrText>
      </w:r>
      <w:r>
        <w:fldChar w:fldCharType="separate"/>
      </w:r>
      <w:r>
        <w:t>18</w:t>
      </w:r>
      <w:r>
        <w:fldChar w:fldCharType="end"/>
      </w:r>
    </w:p>
    <w:p w14:paraId="584C3E04" w14:textId="1B0880D5" w:rsidR="00BA0690" w:rsidRDefault="00BA0690">
      <w:pPr>
        <w:pStyle w:val="TOC4"/>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Band definition and channel arrangement</w:t>
      </w:r>
      <w:r>
        <w:tab/>
      </w:r>
      <w:r>
        <w:fldChar w:fldCharType="begin"/>
      </w:r>
      <w:r>
        <w:instrText xml:space="preserve"> PAGEREF _Toc93843723 \h </w:instrText>
      </w:r>
      <w:r>
        <w:fldChar w:fldCharType="separate"/>
      </w:r>
      <w:r>
        <w:t>19</w:t>
      </w:r>
      <w:r>
        <w:fldChar w:fldCharType="end"/>
      </w:r>
    </w:p>
    <w:p w14:paraId="7FF3F95D" w14:textId="7A66669A" w:rsidR="00BA0690" w:rsidRDefault="00BA0690">
      <w:pPr>
        <w:pStyle w:val="TOC4"/>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UE RF requirements</w:t>
      </w:r>
      <w:r>
        <w:tab/>
      </w:r>
      <w:r>
        <w:fldChar w:fldCharType="begin"/>
      </w:r>
      <w:r>
        <w:instrText xml:space="preserve"> PAGEREF _Toc93843724 \h </w:instrText>
      </w:r>
      <w:r>
        <w:fldChar w:fldCharType="separate"/>
      </w:r>
      <w:r>
        <w:t>19</w:t>
      </w:r>
      <w:r>
        <w:fldChar w:fldCharType="end"/>
      </w:r>
    </w:p>
    <w:p w14:paraId="4DB263CA" w14:textId="089DC15A" w:rsidR="00BA0690" w:rsidRDefault="00BA0690">
      <w:pPr>
        <w:pStyle w:val="TOC4"/>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BS RF requirements</w:t>
      </w:r>
      <w:r>
        <w:tab/>
      </w:r>
      <w:r>
        <w:fldChar w:fldCharType="begin"/>
      </w:r>
      <w:r>
        <w:instrText xml:space="preserve"> PAGEREF _Toc93843725 \h </w:instrText>
      </w:r>
      <w:r>
        <w:fldChar w:fldCharType="separate"/>
      </w:r>
      <w:r>
        <w:t>20</w:t>
      </w:r>
      <w:r>
        <w:fldChar w:fldCharType="end"/>
      </w:r>
    </w:p>
    <w:p w14:paraId="4FAB11BA" w14:textId="10DC354F" w:rsidR="00BA0690" w:rsidRDefault="00BA0690">
      <w:pPr>
        <w:pStyle w:val="TOC4"/>
        <w:rPr>
          <w:rFonts w:asciiTheme="minorHAnsi" w:eastAsiaTheme="minorEastAsia" w:hAnsiTheme="minorHAnsi" w:cstheme="minorBidi"/>
          <w:sz w:val="22"/>
          <w:szCs w:val="22"/>
        </w:rPr>
      </w:pPr>
      <w:r>
        <w:t>5.1.5</w:t>
      </w:r>
      <w:r>
        <w:rPr>
          <w:rFonts w:asciiTheme="minorHAnsi" w:eastAsiaTheme="minorEastAsia" w:hAnsiTheme="minorHAnsi" w:cstheme="minorBidi"/>
          <w:sz w:val="22"/>
          <w:szCs w:val="22"/>
        </w:rPr>
        <w:tab/>
      </w:r>
      <w:r>
        <w:t>Others</w:t>
      </w:r>
      <w:r>
        <w:tab/>
      </w:r>
      <w:r>
        <w:fldChar w:fldCharType="begin"/>
      </w:r>
      <w:r>
        <w:instrText xml:space="preserve"> PAGEREF _Toc93843726 \h </w:instrText>
      </w:r>
      <w:r>
        <w:fldChar w:fldCharType="separate"/>
      </w:r>
      <w:r>
        <w:t>21</w:t>
      </w:r>
      <w:r>
        <w:fldChar w:fldCharType="end"/>
      </w:r>
    </w:p>
    <w:p w14:paraId="70D3E223" w14:textId="062B879D" w:rsidR="00BA0690" w:rsidRDefault="00BA0690">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Introduction of operation in full unlicensed band 5925-7125MHz for NR</w:t>
      </w:r>
      <w:r>
        <w:tab/>
      </w:r>
      <w:r>
        <w:fldChar w:fldCharType="begin"/>
      </w:r>
      <w:r>
        <w:instrText xml:space="preserve"> PAGEREF _Toc93843727 \h </w:instrText>
      </w:r>
      <w:r>
        <w:fldChar w:fldCharType="separate"/>
      </w:r>
      <w:r>
        <w:t>23</w:t>
      </w:r>
      <w:r>
        <w:fldChar w:fldCharType="end"/>
      </w:r>
    </w:p>
    <w:p w14:paraId="0B974331" w14:textId="1BA4C50E" w:rsidR="00BA0690" w:rsidRDefault="00BA0690">
      <w:pPr>
        <w:pStyle w:val="TOC4"/>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General</w:t>
      </w:r>
      <w:r>
        <w:tab/>
      </w:r>
      <w:r>
        <w:fldChar w:fldCharType="begin"/>
      </w:r>
      <w:r>
        <w:instrText xml:space="preserve"> PAGEREF _Toc93843728 \h </w:instrText>
      </w:r>
      <w:r>
        <w:fldChar w:fldCharType="separate"/>
      </w:r>
      <w:r>
        <w:t>23</w:t>
      </w:r>
      <w:r>
        <w:fldChar w:fldCharType="end"/>
      </w:r>
    </w:p>
    <w:p w14:paraId="44F9669F" w14:textId="3D504874" w:rsidR="00BA0690" w:rsidRDefault="00BA0690">
      <w:pPr>
        <w:pStyle w:val="TOC4"/>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Regulatory requirements and evaluation for re-using existing NS</w:t>
      </w:r>
      <w:r>
        <w:tab/>
      </w:r>
      <w:r>
        <w:fldChar w:fldCharType="begin"/>
      </w:r>
      <w:r>
        <w:instrText xml:space="preserve"> PAGEREF _Toc93843729 \h </w:instrText>
      </w:r>
      <w:r>
        <w:fldChar w:fldCharType="separate"/>
      </w:r>
      <w:r>
        <w:t>24</w:t>
      </w:r>
      <w:r>
        <w:fldChar w:fldCharType="end"/>
      </w:r>
    </w:p>
    <w:p w14:paraId="2EE2C7F7" w14:textId="433DDE43" w:rsidR="00BA0690" w:rsidRDefault="00BA0690">
      <w:pPr>
        <w:pStyle w:val="TOC4"/>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UE RF requirements</w:t>
      </w:r>
      <w:r>
        <w:tab/>
      </w:r>
      <w:r>
        <w:fldChar w:fldCharType="begin"/>
      </w:r>
      <w:r>
        <w:instrText xml:space="preserve"> PAGEREF _Toc93843730 \h </w:instrText>
      </w:r>
      <w:r>
        <w:fldChar w:fldCharType="separate"/>
      </w:r>
      <w:r>
        <w:t>24</w:t>
      </w:r>
      <w:r>
        <w:fldChar w:fldCharType="end"/>
      </w:r>
    </w:p>
    <w:p w14:paraId="4D1E1F47" w14:textId="001C6F84" w:rsidR="00BA0690" w:rsidRDefault="00BA0690">
      <w:pPr>
        <w:pStyle w:val="TOC4"/>
        <w:rPr>
          <w:rFonts w:asciiTheme="minorHAnsi" w:eastAsiaTheme="minorEastAsia" w:hAnsiTheme="minorHAnsi" w:cstheme="minorBidi"/>
          <w:sz w:val="22"/>
          <w:szCs w:val="22"/>
        </w:rPr>
      </w:pPr>
      <w:r>
        <w:t>5.2.4</w:t>
      </w:r>
      <w:r>
        <w:rPr>
          <w:rFonts w:asciiTheme="minorHAnsi" w:eastAsiaTheme="minorEastAsia" w:hAnsiTheme="minorHAnsi" w:cstheme="minorBidi"/>
          <w:sz w:val="22"/>
          <w:szCs w:val="22"/>
        </w:rPr>
        <w:tab/>
      </w:r>
      <w:r>
        <w:t>BS RF requirements</w:t>
      </w:r>
      <w:r>
        <w:tab/>
      </w:r>
      <w:r>
        <w:fldChar w:fldCharType="begin"/>
      </w:r>
      <w:r>
        <w:instrText xml:space="preserve"> PAGEREF _Toc93843731 \h </w:instrText>
      </w:r>
      <w:r>
        <w:fldChar w:fldCharType="separate"/>
      </w:r>
      <w:r>
        <w:t>25</w:t>
      </w:r>
      <w:r>
        <w:fldChar w:fldCharType="end"/>
      </w:r>
    </w:p>
    <w:p w14:paraId="17A2CAC0" w14:textId="404BFCEF" w:rsidR="00BA0690" w:rsidRDefault="00BA0690">
      <w:pPr>
        <w:pStyle w:val="TOC4"/>
        <w:rPr>
          <w:rFonts w:asciiTheme="minorHAnsi" w:eastAsiaTheme="minorEastAsia" w:hAnsiTheme="minorHAnsi" w:cstheme="minorBidi"/>
          <w:sz w:val="22"/>
          <w:szCs w:val="22"/>
        </w:rPr>
      </w:pPr>
      <w:r>
        <w:t>5.2.5</w:t>
      </w:r>
      <w:r>
        <w:rPr>
          <w:rFonts w:asciiTheme="minorHAnsi" w:eastAsiaTheme="minorEastAsia" w:hAnsiTheme="minorHAnsi" w:cstheme="minorBidi"/>
          <w:sz w:val="22"/>
          <w:szCs w:val="22"/>
        </w:rPr>
        <w:tab/>
      </w:r>
      <w:r>
        <w:t>Others</w:t>
      </w:r>
      <w:r>
        <w:tab/>
      </w:r>
      <w:r>
        <w:fldChar w:fldCharType="begin"/>
      </w:r>
      <w:r>
        <w:instrText xml:space="preserve"> PAGEREF _Toc93843732 \h </w:instrText>
      </w:r>
      <w:r>
        <w:fldChar w:fldCharType="separate"/>
      </w:r>
      <w:r>
        <w:t>25</w:t>
      </w:r>
      <w:r>
        <w:fldChar w:fldCharType="end"/>
      </w:r>
    </w:p>
    <w:p w14:paraId="5B48E710" w14:textId="511D68DF" w:rsidR="00BA0690" w:rsidRDefault="00BA0690">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Introduction of 6GHz NR licensed bands</w:t>
      </w:r>
      <w:r>
        <w:tab/>
      </w:r>
      <w:r>
        <w:fldChar w:fldCharType="begin"/>
      </w:r>
      <w:r>
        <w:instrText xml:space="preserve"> PAGEREF _Toc93843733 \h </w:instrText>
      </w:r>
      <w:r>
        <w:fldChar w:fldCharType="separate"/>
      </w:r>
      <w:r>
        <w:t>26</w:t>
      </w:r>
      <w:r>
        <w:fldChar w:fldCharType="end"/>
      </w:r>
    </w:p>
    <w:p w14:paraId="16D53D50" w14:textId="1267D991" w:rsidR="00BA0690" w:rsidRDefault="00BA0690">
      <w:pPr>
        <w:pStyle w:val="TOC4"/>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General</w:t>
      </w:r>
      <w:r>
        <w:tab/>
      </w:r>
      <w:r>
        <w:fldChar w:fldCharType="begin"/>
      </w:r>
      <w:r>
        <w:instrText xml:space="preserve"> PAGEREF _Toc93843734 \h </w:instrText>
      </w:r>
      <w:r>
        <w:fldChar w:fldCharType="separate"/>
      </w:r>
      <w:r>
        <w:t>26</w:t>
      </w:r>
      <w:r>
        <w:fldChar w:fldCharType="end"/>
      </w:r>
    </w:p>
    <w:p w14:paraId="0D9DDA24" w14:textId="5793D61C" w:rsidR="00BA0690" w:rsidRDefault="00BA0690">
      <w:pPr>
        <w:pStyle w:val="TOC4"/>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System parameters</w:t>
      </w:r>
      <w:r>
        <w:tab/>
      </w:r>
      <w:r>
        <w:fldChar w:fldCharType="begin"/>
      </w:r>
      <w:r>
        <w:instrText xml:space="preserve"> PAGEREF _Toc93843735 \h </w:instrText>
      </w:r>
      <w:r>
        <w:fldChar w:fldCharType="separate"/>
      </w:r>
      <w:r>
        <w:t>28</w:t>
      </w:r>
      <w:r>
        <w:fldChar w:fldCharType="end"/>
      </w:r>
    </w:p>
    <w:p w14:paraId="7BC653C4" w14:textId="6B9A523B" w:rsidR="00BA0690" w:rsidRDefault="00BA0690">
      <w:pPr>
        <w:pStyle w:val="TOC4"/>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UE RF requirements</w:t>
      </w:r>
      <w:r>
        <w:tab/>
      </w:r>
      <w:r>
        <w:fldChar w:fldCharType="begin"/>
      </w:r>
      <w:r>
        <w:instrText xml:space="preserve"> PAGEREF _Toc93843736 \h </w:instrText>
      </w:r>
      <w:r>
        <w:fldChar w:fldCharType="separate"/>
      </w:r>
      <w:r>
        <w:t>29</w:t>
      </w:r>
      <w:r>
        <w:fldChar w:fldCharType="end"/>
      </w:r>
    </w:p>
    <w:p w14:paraId="02888B5B" w14:textId="6A71A1CE" w:rsidR="00BA0690" w:rsidRDefault="00BA0690">
      <w:pPr>
        <w:pStyle w:val="TOC4"/>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t>BS RF requirements</w:t>
      </w:r>
      <w:r>
        <w:tab/>
      </w:r>
      <w:r>
        <w:fldChar w:fldCharType="begin"/>
      </w:r>
      <w:r>
        <w:instrText xml:space="preserve"> PAGEREF _Toc93843737 \h </w:instrText>
      </w:r>
      <w:r>
        <w:fldChar w:fldCharType="separate"/>
      </w:r>
      <w:r>
        <w:t>30</w:t>
      </w:r>
      <w:r>
        <w:fldChar w:fldCharType="end"/>
      </w:r>
    </w:p>
    <w:p w14:paraId="4B56CCFE" w14:textId="4AA33E6F" w:rsidR="00BA0690" w:rsidRDefault="00BA0690">
      <w:pPr>
        <w:pStyle w:val="TOC4"/>
        <w:rPr>
          <w:rFonts w:asciiTheme="minorHAnsi" w:eastAsiaTheme="minorEastAsia" w:hAnsiTheme="minorHAnsi" w:cstheme="minorBidi"/>
          <w:sz w:val="22"/>
          <w:szCs w:val="22"/>
        </w:rPr>
      </w:pPr>
      <w:r>
        <w:t>5.3.5</w:t>
      </w:r>
      <w:r>
        <w:rPr>
          <w:rFonts w:asciiTheme="minorHAnsi" w:eastAsiaTheme="minorEastAsia" w:hAnsiTheme="minorHAnsi" w:cstheme="minorBidi"/>
          <w:sz w:val="22"/>
          <w:szCs w:val="22"/>
        </w:rPr>
        <w:tab/>
      </w:r>
      <w:r>
        <w:t>Others</w:t>
      </w:r>
      <w:r>
        <w:tab/>
      </w:r>
      <w:r>
        <w:fldChar w:fldCharType="begin"/>
      </w:r>
      <w:r>
        <w:instrText xml:space="preserve"> PAGEREF _Toc93843738 \h </w:instrText>
      </w:r>
      <w:r>
        <w:fldChar w:fldCharType="separate"/>
      </w:r>
      <w:r>
        <w:t>33</w:t>
      </w:r>
      <w:r>
        <w:fldChar w:fldCharType="end"/>
      </w:r>
    </w:p>
    <w:p w14:paraId="5C03092F" w14:textId="38A1B778" w:rsidR="00BA0690" w:rsidRDefault="00BA0690">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Introduction of 900 MHz spectrum to 5G NR applicable for Rail Mobile Radio</w:t>
      </w:r>
      <w:r>
        <w:tab/>
      </w:r>
      <w:r>
        <w:fldChar w:fldCharType="begin"/>
      </w:r>
      <w:r>
        <w:instrText xml:space="preserve"> PAGEREF _Toc93843739 \h </w:instrText>
      </w:r>
      <w:r>
        <w:fldChar w:fldCharType="separate"/>
      </w:r>
      <w:r>
        <w:t>33</w:t>
      </w:r>
      <w:r>
        <w:fldChar w:fldCharType="end"/>
      </w:r>
    </w:p>
    <w:p w14:paraId="7B8449E8" w14:textId="4F70158C" w:rsidR="00BA0690" w:rsidRDefault="00BA0690">
      <w:pPr>
        <w:pStyle w:val="TOC4"/>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General</w:t>
      </w:r>
      <w:r>
        <w:tab/>
      </w:r>
      <w:r>
        <w:fldChar w:fldCharType="begin"/>
      </w:r>
      <w:r>
        <w:instrText xml:space="preserve"> PAGEREF _Toc93843740 \h </w:instrText>
      </w:r>
      <w:r>
        <w:fldChar w:fldCharType="separate"/>
      </w:r>
      <w:r>
        <w:t>33</w:t>
      </w:r>
      <w:r>
        <w:fldChar w:fldCharType="end"/>
      </w:r>
    </w:p>
    <w:p w14:paraId="1D143076" w14:textId="6C1034B9" w:rsidR="00BA0690" w:rsidRDefault="00BA0690">
      <w:pPr>
        <w:pStyle w:val="TOC4"/>
        <w:rPr>
          <w:rFonts w:asciiTheme="minorHAnsi" w:eastAsiaTheme="minorEastAsia" w:hAnsiTheme="minorHAnsi" w:cstheme="minorBidi"/>
          <w:sz w:val="22"/>
          <w:szCs w:val="22"/>
        </w:rPr>
      </w:pPr>
      <w:r>
        <w:t>5.4.2</w:t>
      </w:r>
      <w:r>
        <w:rPr>
          <w:rFonts w:asciiTheme="minorHAnsi" w:eastAsiaTheme="minorEastAsia" w:hAnsiTheme="minorHAnsi" w:cstheme="minorBidi"/>
          <w:sz w:val="22"/>
          <w:szCs w:val="22"/>
        </w:rPr>
        <w:tab/>
      </w:r>
      <w:r>
        <w:t>UE RF requirements</w:t>
      </w:r>
      <w:r>
        <w:tab/>
      </w:r>
      <w:r>
        <w:fldChar w:fldCharType="begin"/>
      </w:r>
      <w:r>
        <w:instrText xml:space="preserve"> PAGEREF _Toc93843741 \h </w:instrText>
      </w:r>
      <w:r>
        <w:fldChar w:fldCharType="separate"/>
      </w:r>
      <w:r>
        <w:t>34</w:t>
      </w:r>
      <w:r>
        <w:fldChar w:fldCharType="end"/>
      </w:r>
    </w:p>
    <w:p w14:paraId="2A93D6FD" w14:textId="7CA0C8D0" w:rsidR="00BA0690" w:rsidRDefault="00BA0690">
      <w:pPr>
        <w:pStyle w:val="TOC4"/>
        <w:rPr>
          <w:rFonts w:asciiTheme="minorHAnsi" w:eastAsiaTheme="minorEastAsia" w:hAnsiTheme="minorHAnsi" w:cstheme="minorBidi"/>
          <w:sz w:val="22"/>
          <w:szCs w:val="22"/>
        </w:rPr>
      </w:pPr>
      <w:r>
        <w:t>5.4.3</w:t>
      </w:r>
      <w:r>
        <w:rPr>
          <w:rFonts w:asciiTheme="minorHAnsi" w:eastAsiaTheme="minorEastAsia" w:hAnsiTheme="minorHAnsi" w:cstheme="minorBidi"/>
          <w:sz w:val="22"/>
          <w:szCs w:val="22"/>
        </w:rPr>
        <w:tab/>
      </w:r>
      <w:r>
        <w:t>BS RF requirements</w:t>
      </w:r>
      <w:r>
        <w:tab/>
      </w:r>
      <w:r>
        <w:fldChar w:fldCharType="begin"/>
      </w:r>
      <w:r>
        <w:instrText xml:space="preserve"> PAGEREF _Toc93843742 \h </w:instrText>
      </w:r>
      <w:r>
        <w:fldChar w:fldCharType="separate"/>
      </w:r>
      <w:r>
        <w:t>34</w:t>
      </w:r>
      <w:r>
        <w:fldChar w:fldCharType="end"/>
      </w:r>
    </w:p>
    <w:p w14:paraId="04AB83A0" w14:textId="536B062C" w:rsidR="00BA0690" w:rsidRDefault="00BA0690">
      <w:pPr>
        <w:pStyle w:val="TOC4"/>
        <w:rPr>
          <w:rFonts w:asciiTheme="minorHAnsi" w:eastAsiaTheme="minorEastAsia" w:hAnsiTheme="minorHAnsi" w:cstheme="minorBidi"/>
          <w:sz w:val="22"/>
          <w:szCs w:val="22"/>
        </w:rPr>
      </w:pPr>
      <w:r>
        <w:t>5.4.4</w:t>
      </w:r>
      <w:r>
        <w:rPr>
          <w:rFonts w:asciiTheme="minorHAnsi" w:eastAsiaTheme="minorEastAsia" w:hAnsiTheme="minorHAnsi" w:cstheme="minorBidi"/>
          <w:sz w:val="22"/>
          <w:szCs w:val="22"/>
        </w:rPr>
        <w:tab/>
      </w:r>
      <w:r>
        <w:t>Others</w:t>
      </w:r>
      <w:r>
        <w:tab/>
      </w:r>
      <w:r>
        <w:fldChar w:fldCharType="begin"/>
      </w:r>
      <w:r>
        <w:instrText xml:space="preserve"> PAGEREF _Toc93843743 \h </w:instrText>
      </w:r>
      <w:r>
        <w:fldChar w:fldCharType="separate"/>
      </w:r>
      <w:r>
        <w:t>39</w:t>
      </w:r>
      <w:r>
        <w:fldChar w:fldCharType="end"/>
      </w:r>
    </w:p>
    <w:p w14:paraId="42E55130" w14:textId="0C8B4E2D" w:rsidR="00BA0690" w:rsidRDefault="00BA0690">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Introduction of 1900 MHz spectrum to 5G NR applicable for Rail Mobile Radio</w:t>
      </w:r>
      <w:r>
        <w:tab/>
      </w:r>
      <w:r>
        <w:fldChar w:fldCharType="begin"/>
      </w:r>
      <w:r>
        <w:instrText xml:space="preserve"> PAGEREF _Toc93843744 \h </w:instrText>
      </w:r>
      <w:r>
        <w:fldChar w:fldCharType="separate"/>
      </w:r>
      <w:r>
        <w:t>40</w:t>
      </w:r>
      <w:r>
        <w:fldChar w:fldCharType="end"/>
      </w:r>
    </w:p>
    <w:p w14:paraId="726883E3" w14:textId="61CCC7A0" w:rsidR="00BA0690" w:rsidRDefault="00BA0690">
      <w:pPr>
        <w:pStyle w:val="TOC4"/>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General</w:t>
      </w:r>
      <w:r>
        <w:tab/>
      </w:r>
      <w:r>
        <w:fldChar w:fldCharType="begin"/>
      </w:r>
      <w:r>
        <w:instrText xml:space="preserve"> PAGEREF _Toc93843745 \h </w:instrText>
      </w:r>
      <w:r>
        <w:fldChar w:fldCharType="separate"/>
      </w:r>
      <w:r>
        <w:t>40</w:t>
      </w:r>
      <w:r>
        <w:fldChar w:fldCharType="end"/>
      </w:r>
    </w:p>
    <w:p w14:paraId="2E98996C" w14:textId="02731E2A" w:rsidR="00BA0690" w:rsidRDefault="00BA0690">
      <w:pPr>
        <w:pStyle w:val="TOC4"/>
        <w:rPr>
          <w:rFonts w:asciiTheme="minorHAnsi" w:eastAsiaTheme="minorEastAsia" w:hAnsiTheme="minorHAnsi" w:cstheme="minorBidi"/>
          <w:sz w:val="22"/>
          <w:szCs w:val="22"/>
        </w:rPr>
      </w:pPr>
      <w:r>
        <w:lastRenderedPageBreak/>
        <w:t>5.5.2</w:t>
      </w:r>
      <w:r>
        <w:rPr>
          <w:rFonts w:asciiTheme="minorHAnsi" w:eastAsiaTheme="minorEastAsia" w:hAnsiTheme="minorHAnsi" w:cstheme="minorBidi"/>
          <w:sz w:val="22"/>
          <w:szCs w:val="22"/>
        </w:rPr>
        <w:tab/>
      </w:r>
      <w:r>
        <w:t>UE RF requirements</w:t>
      </w:r>
      <w:r>
        <w:tab/>
      </w:r>
      <w:r>
        <w:fldChar w:fldCharType="begin"/>
      </w:r>
      <w:r>
        <w:instrText xml:space="preserve"> PAGEREF _Toc93843746 \h </w:instrText>
      </w:r>
      <w:r>
        <w:fldChar w:fldCharType="separate"/>
      </w:r>
      <w:r>
        <w:t>41</w:t>
      </w:r>
      <w:r>
        <w:fldChar w:fldCharType="end"/>
      </w:r>
    </w:p>
    <w:p w14:paraId="2F4284C0" w14:textId="23C6DA27" w:rsidR="00BA0690" w:rsidRDefault="00BA0690">
      <w:pPr>
        <w:pStyle w:val="TOC4"/>
        <w:rPr>
          <w:rFonts w:asciiTheme="minorHAnsi" w:eastAsiaTheme="minorEastAsia" w:hAnsiTheme="minorHAnsi" w:cstheme="minorBidi"/>
          <w:sz w:val="22"/>
          <w:szCs w:val="22"/>
        </w:rPr>
      </w:pPr>
      <w:r>
        <w:t>5.5.3</w:t>
      </w:r>
      <w:r>
        <w:rPr>
          <w:rFonts w:asciiTheme="minorHAnsi" w:eastAsiaTheme="minorEastAsia" w:hAnsiTheme="minorHAnsi" w:cstheme="minorBidi"/>
          <w:sz w:val="22"/>
          <w:szCs w:val="22"/>
        </w:rPr>
        <w:tab/>
      </w:r>
      <w:r>
        <w:t>BS RF requirements</w:t>
      </w:r>
      <w:r>
        <w:tab/>
      </w:r>
      <w:r>
        <w:fldChar w:fldCharType="begin"/>
      </w:r>
      <w:r>
        <w:instrText xml:space="preserve"> PAGEREF _Toc93843747 \h </w:instrText>
      </w:r>
      <w:r>
        <w:fldChar w:fldCharType="separate"/>
      </w:r>
      <w:r>
        <w:t>41</w:t>
      </w:r>
      <w:r>
        <w:fldChar w:fldCharType="end"/>
      </w:r>
    </w:p>
    <w:p w14:paraId="25EB7C4A" w14:textId="1D6E8FFC" w:rsidR="00BA0690" w:rsidRDefault="00BA0690">
      <w:pPr>
        <w:pStyle w:val="TOC4"/>
        <w:rPr>
          <w:rFonts w:asciiTheme="minorHAnsi" w:eastAsiaTheme="minorEastAsia" w:hAnsiTheme="minorHAnsi" w:cstheme="minorBidi"/>
          <w:sz w:val="22"/>
          <w:szCs w:val="22"/>
        </w:rPr>
      </w:pPr>
      <w:r>
        <w:t>5.5.4</w:t>
      </w:r>
      <w:r>
        <w:rPr>
          <w:rFonts w:asciiTheme="minorHAnsi" w:eastAsiaTheme="minorEastAsia" w:hAnsiTheme="minorHAnsi" w:cstheme="minorBidi"/>
          <w:sz w:val="22"/>
          <w:szCs w:val="22"/>
        </w:rPr>
        <w:tab/>
      </w:r>
      <w:r>
        <w:t>Others</w:t>
      </w:r>
      <w:r>
        <w:tab/>
      </w:r>
      <w:r>
        <w:fldChar w:fldCharType="begin"/>
      </w:r>
      <w:r>
        <w:instrText xml:space="preserve"> PAGEREF _Toc93843748 \h </w:instrText>
      </w:r>
      <w:r>
        <w:fldChar w:fldCharType="separate"/>
      </w:r>
      <w:r>
        <w:t>42</w:t>
      </w:r>
      <w:r>
        <w:fldChar w:fldCharType="end"/>
      </w:r>
    </w:p>
    <w:p w14:paraId="560BE1BF" w14:textId="429A064A" w:rsidR="00BA0690" w:rsidRDefault="00BA0690">
      <w:pPr>
        <w:pStyle w:val="TOC3"/>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Issues arising from basket WIs but not subject to block approval</w:t>
      </w:r>
      <w:r>
        <w:tab/>
      </w:r>
      <w:r>
        <w:fldChar w:fldCharType="begin"/>
      </w:r>
      <w:r>
        <w:instrText xml:space="preserve"> PAGEREF _Toc93843749 \h </w:instrText>
      </w:r>
      <w:r>
        <w:fldChar w:fldCharType="separate"/>
      </w:r>
      <w:r>
        <w:t>43</w:t>
      </w:r>
      <w:r>
        <w:fldChar w:fldCharType="end"/>
      </w:r>
    </w:p>
    <w:p w14:paraId="20E04570" w14:textId="72026D66" w:rsidR="00BA0690" w:rsidRDefault="00BA0690">
      <w:pPr>
        <w:pStyle w:val="TOC4"/>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UE RF requirements</w:t>
      </w:r>
      <w:r>
        <w:tab/>
      </w:r>
      <w:r>
        <w:fldChar w:fldCharType="begin"/>
      </w:r>
      <w:r>
        <w:instrText xml:space="preserve"> PAGEREF _Toc93843750 \h </w:instrText>
      </w:r>
      <w:r>
        <w:fldChar w:fldCharType="separate"/>
      </w:r>
      <w:r>
        <w:t>43</w:t>
      </w:r>
      <w:r>
        <w:fldChar w:fldCharType="end"/>
      </w:r>
    </w:p>
    <w:p w14:paraId="56D4A67D" w14:textId="079186CF" w:rsidR="00BA0690" w:rsidRDefault="00BA0690">
      <w:pPr>
        <w:pStyle w:val="TOC4"/>
        <w:rPr>
          <w:rFonts w:asciiTheme="minorHAnsi" w:eastAsiaTheme="minorEastAsia" w:hAnsiTheme="minorHAnsi" w:cstheme="minorBidi"/>
          <w:sz w:val="22"/>
          <w:szCs w:val="22"/>
        </w:rPr>
      </w:pPr>
      <w:r>
        <w:t>5.6.2</w:t>
      </w:r>
      <w:r>
        <w:rPr>
          <w:rFonts w:asciiTheme="minorHAnsi" w:eastAsiaTheme="minorEastAsia" w:hAnsiTheme="minorHAnsi" w:cstheme="minorBidi"/>
          <w:sz w:val="22"/>
          <w:szCs w:val="22"/>
        </w:rPr>
        <w:tab/>
      </w:r>
      <w:r>
        <w:t>NR-U intra-band contiguous UL CA</w:t>
      </w:r>
      <w:r>
        <w:tab/>
      </w:r>
      <w:r>
        <w:fldChar w:fldCharType="begin"/>
      </w:r>
      <w:r>
        <w:instrText xml:space="preserve"> PAGEREF _Toc93843751 \h </w:instrText>
      </w:r>
      <w:r>
        <w:fldChar w:fldCharType="separate"/>
      </w:r>
      <w:r>
        <w:t>47</w:t>
      </w:r>
      <w:r>
        <w:fldChar w:fldCharType="end"/>
      </w:r>
    </w:p>
    <w:p w14:paraId="3703EA38" w14:textId="2BC301EE" w:rsidR="00BA0690" w:rsidRDefault="00BA0690">
      <w:pPr>
        <w:pStyle w:val="TOC3"/>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NR intra band Carrier Aggregation for xCC DL/yCC UL including contiguous and non-contiguous spectrum (x&gt;=y)</w:t>
      </w:r>
      <w:r>
        <w:tab/>
      </w:r>
      <w:r>
        <w:fldChar w:fldCharType="begin"/>
      </w:r>
      <w:r>
        <w:instrText xml:space="preserve"> PAGEREF _Toc93843752 \h </w:instrText>
      </w:r>
      <w:r>
        <w:fldChar w:fldCharType="separate"/>
      </w:r>
      <w:r>
        <w:t>48</w:t>
      </w:r>
      <w:r>
        <w:fldChar w:fldCharType="end"/>
      </w:r>
    </w:p>
    <w:p w14:paraId="2C3D33E5" w14:textId="4D75FD73" w:rsidR="00BA0690" w:rsidRDefault="00BA0690">
      <w:pPr>
        <w:pStyle w:val="TOC4"/>
        <w:rPr>
          <w:rFonts w:asciiTheme="minorHAnsi" w:eastAsiaTheme="minorEastAsia" w:hAnsiTheme="minorHAnsi" w:cstheme="minorBidi"/>
          <w:sz w:val="22"/>
          <w:szCs w:val="22"/>
        </w:rPr>
      </w:pPr>
      <w:r>
        <w:t>5.7.1</w:t>
      </w:r>
      <w:r>
        <w:rPr>
          <w:rFonts w:asciiTheme="minorHAnsi" w:eastAsiaTheme="minorEastAsia" w:hAnsiTheme="minorHAnsi" w:cstheme="minorBidi"/>
          <w:sz w:val="22"/>
          <w:szCs w:val="22"/>
        </w:rPr>
        <w:tab/>
      </w:r>
      <w:r>
        <w:t>UE RF requirements for FR1</w:t>
      </w:r>
      <w:r>
        <w:tab/>
      </w:r>
      <w:r>
        <w:fldChar w:fldCharType="begin"/>
      </w:r>
      <w:r>
        <w:instrText xml:space="preserve"> PAGEREF _Toc93843753 \h </w:instrText>
      </w:r>
      <w:r>
        <w:fldChar w:fldCharType="separate"/>
      </w:r>
      <w:r>
        <w:t>48</w:t>
      </w:r>
      <w:r>
        <w:fldChar w:fldCharType="end"/>
      </w:r>
    </w:p>
    <w:p w14:paraId="42FCB1F5" w14:textId="6C24B9F4" w:rsidR="00BA0690" w:rsidRDefault="00BA0690">
      <w:pPr>
        <w:pStyle w:val="TOC4"/>
        <w:rPr>
          <w:rFonts w:asciiTheme="minorHAnsi" w:eastAsiaTheme="minorEastAsia" w:hAnsiTheme="minorHAnsi" w:cstheme="minorBidi"/>
          <w:sz w:val="22"/>
          <w:szCs w:val="22"/>
        </w:rPr>
      </w:pPr>
      <w:r>
        <w:t>5.7.2</w:t>
      </w:r>
      <w:r>
        <w:rPr>
          <w:rFonts w:asciiTheme="minorHAnsi" w:eastAsiaTheme="minorEastAsia" w:hAnsiTheme="minorHAnsi" w:cstheme="minorBidi"/>
          <w:sz w:val="22"/>
          <w:szCs w:val="22"/>
        </w:rPr>
        <w:tab/>
      </w:r>
      <w:r>
        <w:t>UE RF requirements for FR2</w:t>
      </w:r>
      <w:r>
        <w:tab/>
      </w:r>
      <w:r>
        <w:fldChar w:fldCharType="begin"/>
      </w:r>
      <w:r>
        <w:instrText xml:space="preserve"> PAGEREF _Toc93843754 \h </w:instrText>
      </w:r>
      <w:r>
        <w:fldChar w:fldCharType="separate"/>
      </w:r>
      <w:r>
        <w:t>48</w:t>
      </w:r>
      <w:r>
        <w:fldChar w:fldCharType="end"/>
      </w:r>
    </w:p>
    <w:p w14:paraId="7343CEB4" w14:textId="306DD75B" w:rsidR="00BA0690" w:rsidRDefault="00BA0690">
      <w:pPr>
        <w:pStyle w:val="TOC3"/>
        <w:rPr>
          <w:rFonts w:asciiTheme="minorHAnsi" w:eastAsiaTheme="minorEastAsia" w:hAnsiTheme="minorHAnsi" w:cstheme="minorBidi"/>
          <w:sz w:val="22"/>
          <w:szCs w:val="22"/>
        </w:rPr>
      </w:pPr>
      <w:r>
        <w:t>5.8</w:t>
      </w:r>
      <w:r>
        <w:rPr>
          <w:rFonts w:asciiTheme="minorHAnsi" w:eastAsiaTheme="minorEastAsia" w:hAnsiTheme="minorHAnsi" w:cstheme="minorBidi"/>
          <w:sz w:val="22"/>
          <w:szCs w:val="22"/>
        </w:rPr>
        <w:tab/>
      </w:r>
      <w:r>
        <w:t>NR inter-band Carrier Aggregation/Dual Connectivity for 2 bands DL with x bands UL (x=1, 2)</w:t>
      </w:r>
      <w:r>
        <w:tab/>
      </w:r>
      <w:r>
        <w:fldChar w:fldCharType="begin"/>
      </w:r>
      <w:r>
        <w:instrText xml:space="preserve"> PAGEREF _Toc93843755 \h </w:instrText>
      </w:r>
      <w:r>
        <w:fldChar w:fldCharType="separate"/>
      </w:r>
      <w:r>
        <w:t>48</w:t>
      </w:r>
      <w:r>
        <w:fldChar w:fldCharType="end"/>
      </w:r>
    </w:p>
    <w:p w14:paraId="0B5DD345" w14:textId="42C0ED96" w:rsidR="00BA0690" w:rsidRDefault="00BA0690">
      <w:pPr>
        <w:pStyle w:val="TOC4"/>
        <w:rPr>
          <w:rFonts w:asciiTheme="minorHAnsi" w:eastAsiaTheme="minorEastAsia" w:hAnsiTheme="minorHAnsi" w:cstheme="minorBidi"/>
          <w:sz w:val="22"/>
          <w:szCs w:val="22"/>
        </w:rPr>
      </w:pPr>
      <w:r>
        <w:t>5.8.1</w:t>
      </w:r>
      <w:r>
        <w:rPr>
          <w:rFonts w:asciiTheme="minorHAnsi" w:eastAsiaTheme="minorEastAsia" w:hAnsiTheme="minorHAnsi" w:cstheme="minorBidi"/>
          <w:sz w:val="22"/>
          <w:szCs w:val="22"/>
        </w:rPr>
        <w:tab/>
      </w:r>
      <w:r>
        <w:t>NR inter band CA requirements without any FR2 band(s)</w:t>
      </w:r>
      <w:r>
        <w:tab/>
      </w:r>
      <w:r>
        <w:fldChar w:fldCharType="begin"/>
      </w:r>
      <w:r>
        <w:instrText xml:space="preserve"> PAGEREF _Toc93843756 \h </w:instrText>
      </w:r>
      <w:r>
        <w:fldChar w:fldCharType="separate"/>
      </w:r>
      <w:r>
        <w:t>48</w:t>
      </w:r>
      <w:r>
        <w:fldChar w:fldCharType="end"/>
      </w:r>
    </w:p>
    <w:p w14:paraId="297EA58E" w14:textId="0A9FDD76" w:rsidR="00BA0690" w:rsidRDefault="00BA0690">
      <w:pPr>
        <w:pStyle w:val="TOC4"/>
        <w:rPr>
          <w:rFonts w:asciiTheme="minorHAnsi" w:eastAsiaTheme="minorEastAsia" w:hAnsiTheme="minorHAnsi" w:cstheme="minorBidi"/>
          <w:sz w:val="22"/>
          <w:szCs w:val="22"/>
        </w:rPr>
      </w:pPr>
      <w:r>
        <w:t>5.8.2</w:t>
      </w:r>
      <w:r>
        <w:rPr>
          <w:rFonts w:asciiTheme="minorHAnsi" w:eastAsiaTheme="minorEastAsia" w:hAnsiTheme="minorHAnsi" w:cstheme="minorBidi"/>
          <w:sz w:val="22"/>
          <w:szCs w:val="22"/>
        </w:rPr>
        <w:tab/>
      </w:r>
      <w:r>
        <w:t>NR inter band CA requirements with at least one FR2 band</w:t>
      </w:r>
      <w:r>
        <w:tab/>
      </w:r>
      <w:r>
        <w:fldChar w:fldCharType="begin"/>
      </w:r>
      <w:r>
        <w:instrText xml:space="preserve"> PAGEREF _Toc93843757 \h </w:instrText>
      </w:r>
      <w:r>
        <w:fldChar w:fldCharType="separate"/>
      </w:r>
      <w:r>
        <w:t>53</w:t>
      </w:r>
      <w:r>
        <w:fldChar w:fldCharType="end"/>
      </w:r>
    </w:p>
    <w:p w14:paraId="7AA207DB" w14:textId="7B5A8723" w:rsidR="00BA0690" w:rsidRDefault="00BA0690">
      <w:pPr>
        <w:pStyle w:val="TOC3"/>
        <w:rPr>
          <w:rFonts w:asciiTheme="minorHAnsi" w:eastAsiaTheme="minorEastAsia" w:hAnsiTheme="minorHAnsi" w:cstheme="minorBidi"/>
          <w:sz w:val="22"/>
          <w:szCs w:val="22"/>
        </w:rPr>
      </w:pPr>
      <w:r>
        <w:t>5.9</w:t>
      </w:r>
      <w:r>
        <w:rPr>
          <w:rFonts w:asciiTheme="minorHAnsi" w:eastAsiaTheme="minorEastAsia" w:hAnsiTheme="minorHAnsi" w:cstheme="minorBidi"/>
          <w:sz w:val="22"/>
          <w:szCs w:val="22"/>
        </w:rPr>
        <w:tab/>
      </w:r>
      <w:r>
        <w:t>NR Inter-band Carrier Aggregation for 3 bands DL with 1 band UL</w:t>
      </w:r>
      <w:r>
        <w:tab/>
      </w:r>
      <w:r>
        <w:fldChar w:fldCharType="begin"/>
      </w:r>
      <w:r>
        <w:instrText xml:space="preserve"> PAGEREF _Toc93843758 \h </w:instrText>
      </w:r>
      <w:r>
        <w:fldChar w:fldCharType="separate"/>
      </w:r>
      <w:r>
        <w:t>54</w:t>
      </w:r>
      <w:r>
        <w:fldChar w:fldCharType="end"/>
      </w:r>
    </w:p>
    <w:p w14:paraId="35146381" w14:textId="1CB03B12" w:rsidR="00BA0690" w:rsidRDefault="00BA0690">
      <w:pPr>
        <w:pStyle w:val="TOC4"/>
        <w:rPr>
          <w:rFonts w:asciiTheme="minorHAnsi" w:eastAsiaTheme="minorEastAsia" w:hAnsiTheme="minorHAnsi" w:cstheme="minorBidi"/>
          <w:sz w:val="22"/>
          <w:szCs w:val="22"/>
        </w:rPr>
      </w:pPr>
      <w:r>
        <w:t>5.9.1</w:t>
      </w:r>
      <w:r>
        <w:rPr>
          <w:rFonts w:asciiTheme="minorHAnsi" w:eastAsiaTheme="minorEastAsia" w:hAnsiTheme="minorHAnsi" w:cstheme="minorBidi"/>
          <w:sz w:val="22"/>
          <w:szCs w:val="22"/>
        </w:rPr>
        <w:tab/>
      </w:r>
      <w:r>
        <w:t>UE RF requirements</w:t>
      </w:r>
      <w:r>
        <w:tab/>
      </w:r>
      <w:r>
        <w:fldChar w:fldCharType="begin"/>
      </w:r>
      <w:r>
        <w:instrText xml:space="preserve"> PAGEREF _Toc93843759 \h </w:instrText>
      </w:r>
      <w:r>
        <w:fldChar w:fldCharType="separate"/>
      </w:r>
      <w:r>
        <w:t>54</w:t>
      </w:r>
      <w:r>
        <w:fldChar w:fldCharType="end"/>
      </w:r>
    </w:p>
    <w:p w14:paraId="6A3A2AF2" w14:textId="2D540910" w:rsidR="00BA0690" w:rsidRDefault="00BA0690">
      <w:pPr>
        <w:pStyle w:val="TOC3"/>
        <w:rPr>
          <w:rFonts w:asciiTheme="minorHAnsi" w:eastAsiaTheme="minorEastAsia" w:hAnsiTheme="minorHAnsi" w:cstheme="minorBidi"/>
          <w:sz w:val="22"/>
          <w:szCs w:val="22"/>
        </w:rPr>
      </w:pPr>
      <w:r>
        <w:t>5.10</w:t>
      </w:r>
      <w:r>
        <w:rPr>
          <w:rFonts w:asciiTheme="minorHAnsi" w:eastAsiaTheme="minorEastAsia" w:hAnsiTheme="minorHAnsi" w:cstheme="minorBidi"/>
          <w:sz w:val="22"/>
          <w:szCs w:val="22"/>
        </w:rPr>
        <w:tab/>
      </w:r>
      <w:r>
        <w:t>NR Inter-band Carrier Aggregation for 4 bands DL with 1 band UL</w:t>
      </w:r>
      <w:r>
        <w:tab/>
      </w:r>
      <w:r>
        <w:fldChar w:fldCharType="begin"/>
      </w:r>
      <w:r>
        <w:instrText xml:space="preserve"> PAGEREF _Toc93843760 \h </w:instrText>
      </w:r>
      <w:r>
        <w:fldChar w:fldCharType="separate"/>
      </w:r>
      <w:r>
        <w:t>59</w:t>
      </w:r>
      <w:r>
        <w:fldChar w:fldCharType="end"/>
      </w:r>
    </w:p>
    <w:p w14:paraId="548E7302" w14:textId="68FB2A18" w:rsidR="00BA0690" w:rsidRDefault="00BA0690">
      <w:pPr>
        <w:pStyle w:val="TOC4"/>
        <w:rPr>
          <w:rFonts w:asciiTheme="minorHAnsi" w:eastAsiaTheme="minorEastAsia" w:hAnsiTheme="minorHAnsi" w:cstheme="minorBidi"/>
          <w:sz w:val="22"/>
          <w:szCs w:val="22"/>
        </w:rPr>
      </w:pPr>
      <w:r>
        <w:t>5.10.1</w:t>
      </w:r>
      <w:r>
        <w:rPr>
          <w:rFonts w:asciiTheme="minorHAnsi" w:eastAsiaTheme="minorEastAsia" w:hAnsiTheme="minorHAnsi" w:cstheme="minorBidi"/>
          <w:sz w:val="22"/>
          <w:szCs w:val="22"/>
        </w:rPr>
        <w:tab/>
      </w:r>
      <w:r>
        <w:t>UE RF requirements</w:t>
      </w:r>
      <w:r>
        <w:tab/>
      </w:r>
      <w:r>
        <w:fldChar w:fldCharType="begin"/>
      </w:r>
      <w:r>
        <w:instrText xml:space="preserve"> PAGEREF _Toc93843761 \h </w:instrText>
      </w:r>
      <w:r>
        <w:fldChar w:fldCharType="separate"/>
      </w:r>
      <w:r>
        <w:t>60</w:t>
      </w:r>
      <w:r>
        <w:fldChar w:fldCharType="end"/>
      </w:r>
    </w:p>
    <w:p w14:paraId="77DEFF8C" w14:textId="1426F6AC" w:rsidR="00BA0690" w:rsidRDefault="00BA0690">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NR Inter-band Carrier Aggregation/Dual connectivity for 3 bands DL with 2 bands UL</w:t>
      </w:r>
      <w:r>
        <w:tab/>
      </w:r>
      <w:r>
        <w:fldChar w:fldCharType="begin"/>
      </w:r>
      <w:r>
        <w:instrText xml:space="preserve"> PAGEREF _Toc93843762 \h </w:instrText>
      </w:r>
      <w:r>
        <w:fldChar w:fldCharType="separate"/>
      </w:r>
      <w:r>
        <w:t>64</w:t>
      </w:r>
      <w:r>
        <w:fldChar w:fldCharType="end"/>
      </w:r>
    </w:p>
    <w:p w14:paraId="40FE864F" w14:textId="76BCDA78" w:rsidR="00BA0690" w:rsidRDefault="00BA0690">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UE RF requirements</w:t>
      </w:r>
      <w:r>
        <w:tab/>
      </w:r>
      <w:r>
        <w:fldChar w:fldCharType="begin"/>
      </w:r>
      <w:r>
        <w:instrText xml:space="preserve"> PAGEREF _Toc93843763 \h </w:instrText>
      </w:r>
      <w:r>
        <w:fldChar w:fldCharType="separate"/>
      </w:r>
      <w:r>
        <w:t>64</w:t>
      </w:r>
      <w:r>
        <w:fldChar w:fldCharType="end"/>
      </w:r>
    </w:p>
    <w:p w14:paraId="7F7366A0" w14:textId="414E4620" w:rsidR="00BA0690" w:rsidRDefault="00BA0690">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NR inter-band Carrier Aggregation and Dual connectivity for DL 4 bands and 2UL bands</w:t>
      </w:r>
      <w:r>
        <w:tab/>
      </w:r>
      <w:r>
        <w:fldChar w:fldCharType="begin"/>
      </w:r>
      <w:r>
        <w:instrText xml:space="preserve"> PAGEREF _Toc93843764 \h </w:instrText>
      </w:r>
      <w:r>
        <w:fldChar w:fldCharType="separate"/>
      </w:r>
      <w:r>
        <w:t>75</w:t>
      </w:r>
      <w:r>
        <w:fldChar w:fldCharType="end"/>
      </w:r>
    </w:p>
    <w:p w14:paraId="093517D7" w14:textId="05BF9486" w:rsidR="00BA0690" w:rsidRDefault="00BA0690">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UE RF requirements</w:t>
      </w:r>
      <w:r>
        <w:tab/>
      </w:r>
      <w:r>
        <w:fldChar w:fldCharType="begin"/>
      </w:r>
      <w:r>
        <w:instrText xml:space="preserve"> PAGEREF _Toc93843765 \h </w:instrText>
      </w:r>
      <w:r>
        <w:fldChar w:fldCharType="separate"/>
      </w:r>
      <w:r>
        <w:t>75</w:t>
      </w:r>
      <w:r>
        <w:fldChar w:fldCharType="end"/>
      </w:r>
    </w:p>
    <w:p w14:paraId="54E05591" w14:textId="1C966736" w:rsidR="00BA0690" w:rsidRDefault="00BA0690">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NR inter-band CA for 5 bands DL with x bands UL (x=1, 2)</w:t>
      </w:r>
      <w:r>
        <w:tab/>
      </w:r>
      <w:r>
        <w:fldChar w:fldCharType="begin"/>
      </w:r>
      <w:r>
        <w:instrText xml:space="preserve"> PAGEREF _Toc93843766 \h </w:instrText>
      </w:r>
      <w:r>
        <w:fldChar w:fldCharType="separate"/>
      </w:r>
      <w:r>
        <w:t>79</w:t>
      </w:r>
      <w:r>
        <w:fldChar w:fldCharType="end"/>
      </w:r>
    </w:p>
    <w:p w14:paraId="3D3F79F0" w14:textId="09213B4C" w:rsidR="00BA0690" w:rsidRDefault="00BA0690">
      <w:pPr>
        <w:pStyle w:val="TOC4"/>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UE RF requirements</w:t>
      </w:r>
      <w:r>
        <w:tab/>
      </w:r>
      <w:r>
        <w:fldChar w:fldCharType="begin"/>
      </w:r>
      <w:r>
        <w:instrText xml:space="preserve"> PAGEREF _Toc93843767 \h </w:instrText>
      </w:r>
      <w:r>
        <w:fldChar w:fldCharType="separate"/>
      </w:r>
      <w:r>
        <w:t>79</w:t>
      </w:r>
      <w:r>
        <w:fldChar w:fldCharType="end"/>
      </w:r>
    </w:p>
    <w:p w14:paraId="4735B2FF" w14:textId="136F10ED" w:rsidR="00BA0690" w:rsidRDefault="00BA0690">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DC of 1 LTE band and 1 NR band</w:t>
      </w:r>
      <w:r>
        <w:tab/>
      </w:r>
      <w:r>
        <w:fldChar w:fldCharType="begin"/>
      </w:r>
      <w:r>
        <w:instrText xml:space="preserve"> PAGEREF _Toc93843768 \h </w:instrText>
      </w:r>
      <w:r>
        <w:fldChar w:fldCharType="separate"/>
      </w:r>
      <w:r>
        <w:t>79</w:t>
      </w:r>
      <w:r>
        <w:fldChar w:fldCharType="end"/>
      </w:r>
    </w:p>
    <w:p w14:paraId="7220AD10" w14:textId="61375313" w:rsidR="00BA0690" w:rsidRDefault="00BA0690">
      <w:pPr>
        <w:pStyle w:val="TOC4"/>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_Toc93843769 \h </w:instrText>
      </w:r>
      <w:r>
        <w:fldChar w:fldCharType="separate"/>
      </w:r>
      <w:r>
        <w:t>80</w:t>
      </w:r>
      <w:r>
        <w:fldChar w:fldCharType="end"/>
      </w:r>
    </w:p>
    <w:p w14:paraId="6A9C2324" w14:textId="27EF2BEC" w:rsidR="00BA0690" w:rsidRDefault="00BA0690">
      <w:pPr>
        <w:pStyle w:val="TOC4"/>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EN-DC requirements with FR2 band</w:t>
      </w:r>
      <w:r>
        <w:tab/>
      </w:r>
      <w:r>
        <w:fldChar w:fldCharType="begin"/>
      </w:r>
      <w:r>
        <w:instrText xml:space="preserve"> PAGEREF _Toc93843770 \h </w:instrText>
      </w:r>
      <w:r>
        <w:fldChar w:fldCharType="separate"/>
      </w:r>
      <w:r>
        <w:t>83</w:t>
      </w:r>
      <w:r>
        <w:fldChar w:fldCharType="end"/>
      </w:r>
    </w:p>
    <w:p w14:paraId="02FCFE50" w14:textId="3C0ACE88" w:rsidR="00BA0690" w:rsidRDefault="00BA0690">
      <w:pPr>
        <w:pStyle w:val="TOC3"/>
        <w:rPr>
          <w:rFonts w:asciiTheme="minorHAnsi" w:eastAsiaTheme="minorEastAsia" w:hAnsiTheme="minorHAnsi" w:cstheme="minorBidi"/>
          <w:sz w:val="22"/>
          <w:szCs w:val="22"/>
        </w:rPr>
      </w:pPr>
      <w:r>
        <w:t>5.15</w:t>
      </w:r>
      <w:r>
        <w:rPr>
          <w:rFonts w:asciiTheme="minorHAnsi" w:eastAsiaTheme="minorEastAsia" w:hAnsiTheme="minorHAnsi" w:cstheme="minorBidi"/>
          <w:sz w:val="22"/>
          <w:szCs w:val="22"/>
        </w:rPr>
        <w:tab/>
      </w:r>
      <w:r>
        <w:t>DC of 2 LTE band and 1 NR band</w:t>
      </w:r>
      <w:r>
        <w:tab/>
      </w:r>
      <w:r>
        <w:fldChar w:fldCharType="begin"/>
      </w:r>
      <w:r>
        <w:instrText xml:space="preserve"> PAGEREF _Toc93843771 \h </w:instrText>
      </w:r>
      <w:r>
        <w:fldChar w:fldCharType="separate"/>
      </w:r>
      <w:r>
        <w:t>83</w:t>
      </w:r>
      <w:r>
        <w:fldChar w:fldCharType="end"/>
      </w:r>
    </w:p>
    <w:p w14:paraId="3EB4FB8F" w14:textId="21951B8A" w:rsidR="00BA0690" w:rsidRDefault="00BA0690">
      <w:pPr>
        <w:pStyle w:val="TOC4"/>
        <w:rPr>
          <w:rFonts w:asciiTheme="minorHAnsi" w:eastAsiaTheme="minorEastAsia" w:hAnsiTheme="minorHAnsi" w:cstheme="minorBidi"/>
          <w:sz w:val="22"/>
          <w:szCs w:val="22"/>
        </w:rPr>
      </w:pPr>
      <w:r>
        <w:t>5.15.1</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_Toc93843772 \h </w:instrText>
      </w:r>
      <w:r>
        <w:fldChar w:fldCharType="separate"/>
      </w:r>
      <w:r>
        <w:t>84</w:t>
      </w:r>
      <w:r>
        <w:fldChar w:fldCharType="end"/>
      </w:r>
    </w:p>
    <w:p w14:paraId="40237524" w14:textId="015BDC56" w:rsidR="00BA0690" w:rsidRDefault="00BA0690">
      <w:pPr>
        <w:pStyle w:val="TOC4"/>
        <w:rPr>
          <w:rFonts w:asciiTheme="minorHAnsi" w:eastAsiaTheme="minorEastAsia" w:hAnsiTheme="minorHAnsi" w:cstheme="minorBidi"/>
          <w:sz w:val="22"/>
          <w:szCs w:val="22"/>
        </w:rPr>
      </w:pPr>
      <w:r>
        <w:t>5.15.2</w:t>
      </w:r>
      <w:r>
        <w:rPr>
          <w:rFonts w:asciiTheme="minorHAnsi" w:eastAsiaTheme="minorEastAsia" w:hAnsiTheme="minorHAnsi" w:cstheme="minorBidi"/>
          <w:sz w:val="22"/>
          <w:szCs w:val="22"/>
        </w:rPr>
        <w:tab/>
      </w:r>
      <w:r>
        <w:t>EN-DC requirements with FR2 band</w:t>
      </w:r>
      <w:r>
        <w:tab/>
      </w:r>
      <w:r>
        <w:fldChar w:fldCharType="begin"/>
      </w:r>
      <w:r>
        <w:instrText xml:space="preserve"> PAGEREF _Toc93843773 \h </w:instrText>
      </w:r>
      <w:r>
        <w:fldChar w:fldCharType="separate"/>
      </w:r>
      <w:r>
        <w:t>88</w:t>
      </w:r>
      <w:r>
        <w:fldChar w:fldCharType="end"/>
      </w:r>
    </w:p>
    <w:p w14:paraId="2B51CEE8" w14:textId="1CFB0A9D" w:rsidR="00BA0690" w:rsidRDefault="00BA0690">
      <w:pPr>
        <w:pStyle w:val="TOC3"/>
        <w:rPr>
          <w:rFonts w:asciiTheme="minorHAnsi" w:eastAsiaTheme="minorEastAsia" w:hAnsiTheme="minorHAnsi" w:cstheme="minorBidi"/>
          <w:sz w:val="22"/>
          <w:szCs w:val="22"/>
        </w:rPr>
      </w:pPr>
      <w:r>
        <w:t>5.16</w:t>
      </w:r>
      <w:r>
        <w:rPr>
          <w:rFonts w:asciiTheme="minorHAnsi" w:eastAsiaTheme="minorEastAsia" w:hAnsiTheme="minorHAnsi" w:cstheme="minorBidi"/>
          <w:sz w:val="22"/>
          <w:szCs w:val="22"/>
        </w:rPr>
        <w:tab/>
      </w:r>
      <w:r>
        <w:t>DC of 3 LTE band and 1 NR band</w:t>
      </w:r>
      <w:r>
        <w:tab/>
      </w:r>
      <w:r>
        <w:fldChar w:fldCharType="begin"/>
      </w:r>
      <w:r>
        <w:instrText xml:space="preserve"> PAGEREF _Toc93843774 \h </w:instrText>
      </w:r>
      <w:r>
        <w:fldChar w:fldCharType="separate"/>
      </w:r>
      <w:r>
        <w:t>88</w:t>
      </w:r>
      <w:r>
        <w:fldChar w:fldCharType="end"/>
      </w:r>
    </w:p>
    <w:p w14:paraId="7C7B522D" w14:textId="5A371661" w:rsidR="00BA0690" w:rsidRDefault="00BA0690">
      <w:pPr>
        <w:pStyle w:val="TOC4"/>
        <w:rPr>
          <w:rFonts w:asciiTheme="minorHAnsi" w:eastAsiaTheme="minorEastAsia" w:hAnsiTheme="minorHAnsi" w:cstheme="minorBidi"/>
          <w:sz w:val="22"/>
          <w:szCs w:val="22"/>
        </w:rPr>
      </w:pPr>
      <w:r>
        <w:t>5.16.1</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_Toc93843775 \h </w:instrText>
      </w:r>
      <w:r>
        <w:fldChar w:fldCharType="separate"/>
      </w:r>
      <w:r>
        <w:t>88</w:t>
      </w:r>
      <w:r>
        <w:fldChar w:fldCharType="end"/>
      </w:r>
    </w:p>
    <w:p w14:paraId="220C7585" w14:textId="47D14ABC" w:rsidR="00BA0690" w:rsidRDefault="00BA0690">
      <w:pPr>
        <w:pStyle w:val="TOC4"/>
        <w:rPr>
          <w:rFonts w:asciiTheme="minorHAnsi" w:eastAsiaTheme="minorEastAsia" w:hAnsiTheme="minorHAnsi" w:cstheme="minorBidi"/>
          <w:sz w:val="22"/>
          <w:szCs w:val="22"/>
        </w:rPr>
      </w:pPr>
      <w:r>
        <w:t>5.16.2</w:t>
      </w:r>
      <w:r>
        <w:rPr>
          <w:rFonts w:asciiTheme="minorHAnsi" w:eastAsiaTheme="minorEastAsia" w:hAnsiTheme="minorHAnsi" w:cstheme="minorBidi"/>
          <w:sz w:val="22"/>
          <w:szCs w:val="22"/>
        </w:rPr>
        <w:tab/>
      </w:r>
      <w:r>
        <w:t>EN-DC requirements with FR2 band</w:t>
      </w:r>
      <w:r>
        <w:tab/>
      </w:r>
      <w:r>
        <w:fldChar w:fldCharType="begin"/>
      </w:r>
      <w:r>
        <w:instrText xml:space="preserve"> PAGEREF _Toc93843776 \h </w:instrText>
      </w:r>
      <w:r>
        <w:fldChar w:fldCharType="separate"/>
      </w:r>
      <w:r>
        <w:t>92</w:t>
      </w:r>
      <w:r>
        <w:fldChar w:fldCharType="end"/>
      </w:r>
    </w:p>
    <w:p w14:paraId="53053BD1" w14:textId="45FBB9FA" w:rsidR="00BA0690" w:rsidRDefault="00BA0690">
      <w:pPr>
        <w:pStyle w:val="TOC3"/>
        <w:rPr>
          <w:rFonts w:asciiTheme="minorHAnsi" w:eastAsiaTheme="minorEastAsia" w:hAnsiTheme="minorHAnsi" w:cstheme="minorBidi"/>
          <w:sz w:val="22"/>
          <w:szCs w:val="22"/>
        </w:rPr>
      </w:pPr>
      <w:r>
        <w:t>5.17</w:t>
      </w:r>
      <w:r>
        <w:rPr>
          <w:rFonts w:asciiTheme="minorHAnsi" w:eastAsiaTheme="minorEastAsia" w:hAnsiTheme="minorHAnsi" w:cstheme="minorBidi"/>
          <w:sz w:val="22"/>
          <w:szCs w:val="22"/>
        </w:rPr>
        <w:tab/>
      </w:r>
      <w:r>
        <w:t>DC of 4 LTE band and 1 NR band</w:t>
      </w:r>
      <w:r>
        <w:tab/>
      </w:r>
      <w:r>
        <w:fldChar w:fldCharType="begin"/>
      </w:r>
      <w:r>
        <w:instrText xml:space="preserve"> PAGEREF _Toc93843777 \h </w:instrText>
      </w:r>
      <w:r>
        <w:fldChar w:fldCharType="separate"/>
      </w:r>
      <w:r>
        <w:t>93</w:t>
      </w:r>
      <w:r>
        <w:fldChar w:fldCharType="end"/>
      </w:r>
    </w:p>
    <w:p w14:paraId="0AD4AC3A" w14:textId="699C4BA6" w:rsidR="00BA0690" w:rsidRDefault="00BA0690">
      <w:pPr>
        <w:pStyle w:val="TOC4"/>
        <w:rPr>
          <w:rFonts w:asciiTheme="minorHAnsi" w:eastAsiaTheme="minorEastAsia" w:hAnsiTheme="minorHAnsi" w:cstheme="minorBidi"/>
          <w:sz w:val="22"/>
          <w:szCs w:val="22"/>
        </w:rPr>
      </w:pPr>
      <w:r>
        <w:t>5.17.1</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_Toc93843778 \h </w:instrText>
      </w:r>
      <w:r>
        <w:fldChar w:fldCharType="separate"/>
      </w:r>
      <w:r>
        <w:t>93</w:t>
      </w:r>
      <w:r>
        <w:fldChar w:fldCharType="end"/>
      </w:r>
    </w:p>
    <w:p w14:paraId="1BDFE4BF" w14:textId="399BBF4A" w:rsidR="00BA0690" w:rsidRDefault="00BA0690">
      <w:pPr>
        <w:pStyle w:val="TOC4"/>
        <w:rPr>
          <w:rFonts w:asciiTheme="minorHAnsi" w:eastAsiaTheme="minorEastAsia" w:hAnsiTheme="minorHAnsi" w:cstheme="minorBidi"/>
          <w:sz w:val="22"/>
          <w:szCs w:val="22"/>
        </w:rPr>
      </w:pPr>
      <w:r>
        <w:t>5.17.2</w:t>
      </w:r>
      <w:r>
        <w:rPr>
          <w:rFonts w:asciiTheme="minorHAnsi" w:eastAsiaTheme="minorEastAsia" w:hAnsiTheme="minorHAnsi" w:cstheme="minorBidi"/>
          <w:sz w:val="22"/>
          <w:szCs w:val="22"/>
        </w:rPr>
        <w:tab/>
      </w:r>
      <w:r>
        <w:t>EN-DC requirements with FR2 band</w:t>
      </w:r>
      <w:r>
        <w:tab/>
      </w:r>
      <w:r>
        <w:fldChar w:fldCharType="begin"/>
      </w:r>
      <w:r>
        <w:instrText xml:space="preserve"> PAGEREF _Toc93843779 \h </w:instrText>
      </w:r>
      <w:r>
        <w:fldChar w:fldCharType="separate"/>
      </w:r>
      <w:r>
        <w:t>94</w:t>
      </w:r>
      <w:r>
        <w:fldChar w:fldCharType="end"/>
      </w:r>
    </w:p>
    <w:p w14:paraId="77572549" w14:textId="614129CB" w:rsidR="00BA0690" w:rsidRDefault="00BA0690">
      <w:pPr>
        <w:pStyle w:val="TOC3"/>
        <w:rPr>
          <w:rFonts w:asciiTheme="minorHAnsi" w:eastAsiaTheme="minorEastAsia" w:hAnsiTheme="minorHAnsi" w:cstheme="minorBidi"/>
          <w:sz w:val="22"/>
          <w:szCs w:val="22"/>
        </w:rPr>
      </w:pPr>
      <w:r>
        <w:t>5.18</w:t>
      </w:r>
      <w:r>
        <w:rPr>
          <w:rFonts w:asciiTheme="minorHAnsi" w:eastAsiaTheme="minorEastAsia" w:hAnsiTheme="minorHAnsi" w:cstheme="minorBidi"/>
          <w:sz w:val="22"/>
          <w:szCs w:val="22"/>
        </w:rPr>
        <w:tab/>
      </w:r>
      <w:r>
        <w:t>DC of 5 bands LTE inter-band CA (5DL/1L) and 1 NR band (1DL/1UL)</w:t>
      </w:r>
      <w:r>
        <w:tab/>
      </w:r>
      <w:r>
        <w:fldChar w:fldCharType="begin"/>
      </w:r>
      <w:r>
        <w:instrText xml:space="preserve"> PAGEREF _Toc93843780 \h </w:instrText>
      </w:r>
      <w:r>
        <w:fldChar w:fldCharType="separate"/>
      </w:r>
      <w:r>
        <w:t>95</w:t>
      </w:r>
      <w:r>
        <w:fldChar w:fldCharType="end"/>
      </w:r>
    </w:p>
    <w:p w14:paraId="653E60AC" w14:textId="2A82A7F9" w:rsidR="00BA0690" w:rsidRDefault="00BA0690">
      <w:pPr>
        <w:pStyle w:val="TOC4"/>
        <w:rPr>
          <w:rFonts w:asciiTheme="minorHAnsi" w:eastAsiaTheme="minorEastAsia" w:hAnsiTheme="minorHAnsi" w:cstheme="minorBidi"/>
          <w:sz w:val="22"/>
          <w:szCs w:val="22"/>
        </w:rPr>
      </w:pPr>
      <w:r>
        <w:t>5.18.1</w:t>
      </w:r>
      <w:r>
        <w:rPr>
          <w:rFonts w:asciiTheme="minorHAnsi" w:eastAsiaTheme="minorEastAsia" w:hAnsiTheme="minorHAnsi" w:cstheme="minorBidi"/>
          <w:sz w:val="22"/>
          <w:szCs w:val="22"/>
        </w:rPr>
        <w:tab/>
      </w:r>
      <w:r>
        <w:t>UE RF requirements</w:t>
      </w:r>
      <w:r>
        <w:tab/>
      </w:r>
      <w:r>
        <w:fldChar w:fldCharType="begin"/>
      </w:r>
      <w:r>
        <w:instrText xml:space="preserve"> PAGEREF _Toc93843781 \h </w:instrText>
      </w:r>
      <w:r>
        <w:fldChar w:fldCharType="separate"/>
      </w:r>
      <w:r>
        <w:t>95</w:t>
      </w:r>
      <w:r>
        <w:fldChar w:fldCharType="end"/>
      </w:r>
    </w:p>
    <w:p w14:paraId="250F89C4" w14:textId="5AE4B8EF" w:rsidR="00BA0690" w:rsidRDefault="00BA0690">
      <w:pPr>
        <w:pStyle w:val="TOC3"/>
        <w:rPr>
          <w:rFonts w:asciiTheme="minorHAnsi" w:eastAsiaTheme="minorEastAsia" w:hAnsiTheme="minorHAnsi" w:cstheme="minorBidi"/>
          <w:sz w:val="22"/>
          <w:szCs w:val="22"/>
        </w:rPr>
      </w:pPr>
      <w:r>
        <w:t>5.19</w:t>
      </w:r>
      <w:r>
        <w:rPr>
          <w:rFonts w:asciiTheme="minorHAnsi" w:eastAsiaTheme="minorEastAsia" w:hAnsiTheme="minorHAnsi" w:cstheme="minorBidi"/>
          <w:sz w:val="22"/>
          <w:szCs w:val="22"/>
        </w:rPr>
        <w:tab/>
      </w:r>
      <w:r>
        <w:t>DC of x bands (x=1,2, 3, 4) LTE inter-band CA and 2 bands NR inter-band CA</w:t>
      </w:r>
      <w:r>
        <w:tab/>
      </w:r>
      <w:r>
        <w:fldChar w:fldCharType="begin"/>
      </w:r>
      <w:r>
        <w:instrText xml:space="preserve"> PAGEREF _Toc93843782 \h </w:instrText>
      </w:r>
      <w:r>
        <w:fldChar w:fldCharType="separate"/>
      </w:r>
      <w:r>
        <w:t>95</w:t>
      </w:r>
      <w:r>
        <w:fldChar w:fldCharType="end"/>
      </w:r>
    </w:p>
    <w:p w14:paraId="6024F187" w14:textId="13386657" w:rsidR="00BA0690" w:rsidRDefault="00BA0690">
      <w:pPr>
        <w:pStyle w:val="TOC4"/>
        <w:rPr>
          <w:rFonts w:asciiTheme="minorHAnsi" w:eastAsiaTheme="minorEastAsia" w:hAnsiTheme="minorHAnsi" w:cstheme="minorBidi"/>
          <w:sz w:val="22"/>
          <w:szCs w:val="22"/>
        </w:rPr>
      </w:pPr>
      <w:r>
        <w:t>5.19.1</w:t>
      </w:r>
      <w:r>
        <w:rPr>
          <w:rFonts w:asciiTheme="minorHAnsi" w:eastAsiaTheme="minorEastAsia" w:hAnsiTheme="minorHAnsi" w:cstheme="minorBidi"/>
          <w:sz w:val="22"/>
          <w:szCs w:val="22"/>
        </w:rPr>
        <w:tab/>
      </w:r>
      <w:r>
        <w:t>EN-DC requirements including NR inter CA without FR2 band</w:t>
      </w:r>
      <w:r>
        <w:tab/>
      </w:r>
      <w:r>
        <w:fldChar w:fldCharType="begin"/>
      </w:r>
      <w:r>
        <w:instrText xml:space="preserve"> PAGEREF _Toc93843783 \h </w:instrText>
      </w:r>
      <w:r>
        <w:fldChar w:fldCharType="separate"/>
      </w:r>
      <w:r>
        <w:t>95</w:t>
      </w:r>
      <w:r>
        <w:fldChar w:fldCharType="end"/>
      </w:r>
    </w:p>
    <w:p w14:paraId="0452B345" w14:textId="4C192464" w:rsidR="00BA0690" w:rsidRDefault="00BA0690">
      <w:pPr>
        <w:pStyle w:val="TOC4"/>
        <w:rPr>
          <w:rFonts w:asciiTheme="minorHAnsi" w:eastAsiaTheme="minorEastAsia" w:hAnsiTheme="minorHAnsi" w:cstheme="minorBidi"/>
          <w:sz w:val="22"/>
          <w:szCs w:val="22"/>
        </w:rPr>
      </w:pPr>
      <w:r>
        <w:t>5.19.2</w:t>
      </w:r>
      <w:r>
        <w:rPr>
          <w:rFonts w:asciiTheme="minorHAnsi" w:eastAsiaTheme="minorEastAsia" w:hAnsiTheme="minorHAnsi" w:cstheme="minorBidi"/>
          <w:sz w:val="22"/>
          <w:szCs w:val="22"/>
        </w:rPr>
        <w:tab/>
      </w:r>
      <w:r>
        <w:t>EN-DC requirements including NR inter CA with FR2 band</w:t>
      </w:r>
      <w:r>
        <w:tab/>
      </w:r>
      <w:r>
        <w:fldChar w:fldCharType="begin"/>
      </w:r>
      <w:r>
        <w:instrText xml:space="preserve"> PAGEREF _Toc93843784 \h </w:instrText>
      </w:r>
      <w:r>
        <w:fldChar w:fldCharType="separate"/>
      </w:r>
      <w:r>
        <w:t>109</w:t>
      </w:r>
      <w:r>
        <w:fldChar w:fldCharType="end"/>
      </w:r>
    </w:p>
    <w:p w14:paraId="73B40EC4" w14:textId="5C3B60B3" w:rsidR="00BA0690" w:rsidRDefault="00BA0690">
      <w:pPr>
        <w:pStyle w:val="TOC3"/>
        <w:rPr>
          <w:rFonts w:asciiTheme="minorHAnsi" w:eastAsiaTheme="minorEastAsia" w:hAnsiTheme="minorHAnsi" w:cstheme="minorBidi"/>
          <w:sz w:val="22"/>
          <w:szCs w:val="22"/>
        </w:rPr>
      </w:pPr>
      <w:r>
        <w:t>5.20</w:t>
      </w:r>
      <w:r>
        <w:rPr>
          <w:rFonts w:asciiTheme="minorHAnsi" w:eastAsiaTheme="minorEastAsia" w:hAnsiTheme="minorHAnsi" w:cstheme="minorBidi"/>
          <w:sz w:val="22"/>
          <w:szCs w:val="22"/>
        </w:rPr>
        <w:tab/>
      </w:r>
      <w:r>
        <w:t>DC of x bands (x=1,2) LTE inter-band CA (xDL/xUL) and y bands (y=3-x) NR inter-band CA</w:t>
      </w:r>
      <w:r>
        <w:tab/>
      </w:r>
      <w:r>
        <w:fldChar w:fldCharType="begin"/>
      </w:r>
      <w:r>
        <w:instrText xml:space="preserve"> PAGEREF _Toc93843785 \h </w:instrText>
      </w:r>
      <w:r>
        <w:fldChar w:fldCharType="separate"/>
      </w:r>
      <w:r>
        <w:t>109</w:t>
      </w:r>
      <w:r>
        <w:fldChar w:fldCharType="end"/>
      </w:r>
    </w:p>
    <w:p w14:paraId="5DA777F4" w14:textId="1E2CBCF6" w:rsidR="00BA0690" w:rsidRDefault="00BA0690">
      <w:pPr>
        <w:pStyle w:val="TOC4"/>
        <w:rPr>
          <w:rFonts w:asciiTheme="minorHAnsi" w:eastAsiaTheme="minorEastAsia" w:hAnsiTheme="minorHAnsi" w:cstheme="minorBidi"/>
          <w:sz w:val="22"/>
          <w:szCs w:val="22"/>
        </w:rPr>
      </w:pPr>
      <w:r>
        <w:t>5.20.1</w:t>
      </w:r>
      <w:r>
        <w:rPr>
          <w:rFonts w:asciiTheme="minorHAnsi" w:eastAsiaTheme="minorEastAsia" w:hAnsiTheme="minorHAnsi" w:cstheme="minorBidi"/>
          <w:sz w:val="22"/>
          <w:szCs w:val="22"/>
        </w:rPr>
        <w:tab/>
      </w:r>
      <w:r>
        <w:t>UE RF requirements</w:t>
      </w:r>
      <w:r>
        <w:tab/>
      </w:r>
      <w:r>
        <w:fldChar w:fldCharType="begin"/>
      </w:r>
      <w:r>
        <w:instrText xml:space="preserve"> PAGEREF _Toc93843786 \h </w:instrText>
      </w:r>
      <w:r>
        <w:fldChar w:fldCharType="separate"/>
      </w:r>
      <w:r>
        <w:t>109</w:t>
      </w:r>
      <w:r>
        <w:fldChar w:fldCharType="end"/>
      </w:r>
    </w:p>
    <w:p w14:paraId="7CB1A421" w14:textId="146A33C5" w:rsidR="00BA0690" w:rsidRDefault="00BA0690">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DC of x bands (x=1,2,3) LTE inter-band CA (xDL/1UL) and 3 bands NR inter-band CA (3DL/1UL)</w:t>
      </w:r>
      <w:r>
        <w:tab/>
      </w:r>
      <w:r>
        <w:fldChar w:fldCharType="begin"/>
      </w:r>
      <w:r>
        <w:instrText xml:space="preserve"> PAGEREF _Toc93843787 \h </w:instrText>
      </w:r>
      <w:r>
        <w:fldChar w:fldCharType="separate"/>
      </w:r>
      <w:r>
        <w:t>109</w:t>
      </w:r>
      <w:r>
        <w:fldChar w:fldCharType="end"/>
      </w:r>
    </w:p>
    <w:p w14:paraId="45F273AF" w14:textId="5BB945F3" w:rsidR="00BA0690" w:rsidRDefault="00BA0690">
      <w:pPr>
        <w:pStyle w:val="TOC4"/>
        <w:rPr>
          <w:rFonts w:asciiTheme="minorHAnsi" w:eastAsiaTheme="minorEastAsia" w:hAnsiTheme="minorHAnsi" w:cstheme="minorBidi"/>
          <w:sz w:val="22"/>
          <w:szCs w:val="22"/>
        </w:rPr>
      </w:pPr>
      <w:r>
        <w:t>5.21.1</w:t>
      </w:r>
      <w:r>
        <w:rPr>
          <w:rFonts w:asciiTheme="minorHAnsi" w:eastAsiaTheme="minorEastAsia" w:hAnsiTheme="minorHAnsi" w:cstheme="minorBidi"/>
          <w:sz w:val="22"/>
          <w:szCs w:val="22"/>
        </w:rPr>
        <w:tab/>
      </w:r>
      <w:r>
        <w:t>UE RF requirements</w:t>
      </w:r>
      <w:r>
        <w:tab/>
      </w:r>
      <w:r>
        <w:fldChar w:fldCharType="begin"/>
      </w:r>
      <w:r>
        <w:instrText xml:space="preserve"> PAGEREF _Toc93843788 \h </w:instrText>
      </w:r>
      <w:r>
        <w:fldChar w:fldCharType="separate"/>
      </w:r>
      <w:r>
        <w:t>109</w:t>
      </w:r>
      <w:r>
        <w:fldChar w:fldCharType="end"/>
      </w:r>
    </w:p>
    <w:p w14:paraId="014CD76C" w14:textId="549781A6" w:rsidR="00BA0690" w:rsidRDefault="00BA0690">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DC of x bands (x=2,3,4) LTE inter-band CA (xDL/1UL) and 1 NR FR1 band (1DL/1UL) and 1 NR FR2 band (1DL/1UL)</w:t>
      </w:r>
      <w:r>
        <w:tab/>
      </w:r>
      <w:r>
        <w:fldChar w:fldCharType="begin"/>
      </w:r>
      <w:r>
        <w:instrText xml:space="preserve"> PAGEREF _Toc93843789 \h </w:instrText>
      </w:r>
      <w:r>
        <w:fldChar w:fldCharType="separate"/>
      </w:r>
      <w:r>
        <w:t>110</w:t>
      </w:r>
      <w:r>
        <w:fldChar w:fldCharType="end"/>
      </w:r>
    </w:p>
    <w:p w14:paraId="7BF0EB59" w14:textId="7DC1FF69" w:rsidR="00BA0690" w:rsidRDefault="00BA0690">
      <w:pPr>
        <w:pStyle w:val="TOC4"/>
        <w:rPr>
          <w:rFonts w:asciiTheme="minorHAnsi" w:eastAsiaTheme="minorEastAsia" w:hAnsiTheme="minorHAnsi" w:cstheme="minorBidi"/>
          <w:sz w:val="22"/>
          <w:szCs w:val="22"/>
        </w:rPr>
      </w:pPr>
      <w:r>
        <w:t>5.22.1</w:t>
      </w:r>
      <w:r>
        <w:rPr>
          <w:rFonts w:asciiTheme="minorHAnsi" w:eastAsiaTheme="minorEastAsia" w:hAnsiTheme="minorHAnsi" w:cstheme="minorBidi"/>
          <w:sz w:val="22"/>
          <w:szCs w:val="22"/>
        </w:rPr>
        <w:tab/>
      </w:r>
      <w:r>
        <w:t>UE RF requirements</w:t>
      </w:r>
      <w:r>
        <w:tab/>
      </w:r>
      <w:r>
        <w:fldChar w:fldCharType="begin"/>
      </w:r>
      <w:r>
        <w:instrText xml:space="preserve"> PAGEREF _Toc93843790 \h </w:instrText>
      </w:r>
      <w:r>
        <w:fldChar w:fldCharType="separate"/>
      </w:r>
      <w:r>
        <w:t>110</w:t>
      </w:r>
      <w:r>
        <w:fldChar w:fldCharType="end"/>
      </w:r>
    </w:p>
    <w:p w14:paraId="6481C079" w14:textId="33126501" w:rsidR="00BA0690" w:rsidRDefault="00BA0690">
      <w:pPr>
        <w:pStyle w:val="TOC3"/>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DC of x bands (x=1,2,3) LTE inter-band CA (xDL/1UL) and 4 bands NR inter-band CA (4DL/1UL)</w:t>
      </w:r>
      <w:r>
        <w:tab/>
      </w:r>
      <w:r>
        <w:fldChar w:fldCharType="begin"/>
      </w:r>
      <w:r>
        <w:instrText xml:space="preserve"> PAGEREF _Toc93843791 \h </w:instrText>
      </w:r>
      <w:r>
        <w:fldChar w:fldCharType="separate"/>
      </w:r>
      <w:r>
        <w:t>110</w:t>
      </w:r>
      <w:r>
        <w:fldChar w:fldCharType="end"/>
      </w:r>
    </w:p>
    <w:p w14:paraId="60C1D32C" w14:textId="573C4151" w:rsidR="00BA0690" w:rsidRDefault="00BA0690">
      <w:pPr>
        <w:pStyle w:val="TOC4"/>
        <w:rPr>
          <w:rFonts w:asciiTheme="minorHAnsi" w:eastAsiaTheme="minorEastAsia" w:hAnsiTheme="minorHAnsi" w:cstheme="minorBidi"/>
          <w:sz w:val="22"/>
          <w:szCs w:val="22"/>
        </w:rPr>
      </w:pPr>
      <w:r>
        <w:t>5.23.1</w:t>
      </w:r>
      <w:r>
        <w:rPr>
          <w:rFonts w:asciiTheme="minorHAnsi" w:eastAsiaTheme="minorEastAsia" w:hAnsiTheme="minorHAnsi" w:cstheme="minorBidi"/>
          <w:sz w:val="22"/>
          <w:szCs w:val="22"/>
        </w:rPr>
        <w:tab/>
      </w:r>
      <w:r>
        <w:t>UE RF requirements</w:t>
      </w:r>
      <w:r>
        <w:tab/>
      </w:r>
      <w:r>
        <w:fldChar w:fldCharType="begin"/>
      </w:r>
      <w:r>
        <w:instrText xml:space="preserve"> PAGEREF _Toc93843792 \h </w:instrText>
      </w:r>
      <w:r>
        <w:fldChar w:fldCharType="separate"/>
      </w:r>
      <w:r>
        <w:t>110</w:t>
      </w:r>
      <w:r>
        <w:fldChar w:fldCharType="end"/>
      </w:r>
    </w:p>
    <w:p w14:paraId="06CF2A6F" w14:textId="03E60459" w:rsidR="00BA0690" w:rsidRDefault="00BA0690">
      <w:pPr>
        <w:pStyle w:val="TOC3"/>
        <w:rPr>
          <w:rFonts w:asciiTheme="minorHAnsi" w:eastAsiaTheme="minorEastAsia" w:hAnsiTheme="minorHAnsi" w:cstheme="minorBidi"/>
          <w:sz w:val="22"/>
          <w:szCs w:val="22"/>
        </w:rPr>
      </w:pPr>
      <w:r>
        <w:t>5.24</w:t>
      </w:r>
      <w:r>
        <w:rPr>
          <w:rFonts w:asciiTheme="minorHAnsi" w:eastAsiaTheme="minorEastAsia" w:hAnsiTheme="minorHAnsi" w:cstheme="minorBidi"/>
          <w:sz w:val="22"/>
          <w:szCs w:val="22"/>
        </w:rPr>
        <w:tab/>
      </w:r>
      <w:r>
        <w:t>Band combinations for SA NR supplementary uplink (SUL) NSA NR SUL, NSA NR SUL with UL sharing from the UE perspective (ULSUP)</w:t>
      </w:r>
      <w:r>
        <w:tab/>
      </w:r>
      <w:r>
        <w:fldChar w:fldCharType="begin"/>
      </w:r>
      <w:r>
        <w:instrText xml:space="preserve"> PAGEREF _Toc93843793 \h </w:instrText>
      </w:r>
      <w:r>
        <w:fldChar w:fldCharType="separate"/>
      </w:r>
      <w:r>
        <w:t>110</w:t>
      </w:r>
      <w:r>
        <w:fldChar w:fldCharType="end"/>
      </w:r>
    </w:p>
    <w:p w14:paraId="549BA9EF" w14:textId="14CFBEBD" w:rsidR="00BA0690" w:rsidRDefault="00BA0690">
      <w:pPr>
        <w:pStyle w:val="TOC4"/>
        <w:rPr>
          <w:rFonts w:asciiTheme="minorHAnsi" w:eastAsiaTheme="minorEastAsia" w:hAnsiTheme="minorHAnsi" w:cstheme="minorBidi"/>
          <w:sz w:val="22"/>
          <w:szCs w:val="22"/>
        </w:rPr>
      </w:pPr>
      <w:r>
        <w:t>5.24.1</w:t>
      </w:r>
      <w:r>
        <w:rPr>
          <w:rFonts w:asciiTheme="minorHAnsi" w:eastAsiaTheme="minorEastAsia" w:hAnsiTheme="minorHAnsi" w:cstheme="minorBidi"/>
          <w:sz w:val="22"/>
          <w:szCs w:val="22"/>
        </w:rPr>
        <w:tab/>
      </w:r>
      <w:r>
        <w:t>UE RF requirements</w:t>
      </w:r>
      <w:r>
        <w:tab/>
      </w:r>
      <w:r>
        <w:fldChar w:fldCharType="begin"/>
      </w:r>
      <w:r>
        <w:instrText xml:space="preserve"> PAGEREF _Toc93843794 \h </w:instrText>
      </w:r>
      <w:r>
        <w:fldChar w:fldCharType="separate"/>
      </w:r>
      <w:r>
        <w:t>110</w:t>
      </w:r>
      <w:r>
        <w:fldChar w:fldCharType="end"/>
      </w:r>
    </w:p>
    <w:p w14:paraId="72D305D8" w14:textId="72361B08" w:rsidR="00BA0690" w:rsidRDefault="00BA0690">
      <w:pPr>
        <w:pStyle w:val="TOC3"/>
        <w:rPr>
          <w:rFonts w:asciiTheme="minorHAnsi" w:eastAsiaTheme="minorEastAsia" w:hAnsiTheme="minorHAnsi" w:cstheme="minorBidi"/>
          <w:sz w:val="22"/>
          <w:szCs w:val="22"/>
        </w:rPr>
      </w:pPr>
      <w:r>
        <w:t>5.25</w:t>
      </w:r>
      <w:r>
        <w:rPr>
          <w:rFonts w:asciiTheme="minorHAnsi" w:eastAsiaTheme="minorEastAsia" w:hAnsiTheme="minorHAnsi" w:cstheme="minorBidi"/>
          <w:sz w:val="22"/>
          <w:szCs w:val="22"/>
        </w:rPr>
        <w:tab/>
      </w:r>
      <w:r>
        <w:t>Band combinations for Uu and V2X con-current operation</w:t>
      </w:r>
      <w:r>
        <w:tab/>
      </w:r>
      <w:r>
        <w:fldChar w:fldCharType="begin"/>
      </w:r>
      <w:r>
        <w:instrText xml:space="preserve"> PAGEREF _Toc93843795 \h </w:instrText>
      </w:r>
      <w:r>
        <w:fldChar w:fldCharType="separate"/>
      </w:r>
      <w:r>
        <w:t>111</w:t>
      </w:r>
      <w:r>
        <w:fldChar w:fldCharType="end"/>
      </w:r>
    </w:p>
    <w:p w14:paraId="24942F60" w14:textId="65DCF02C" w:rsidR="00BA0690" w:rsidRDefault="00BA0690">
      <w:pPr>
        <w:pStyle w:val="TOC4"/>
        <w:rPr>
          <w:rFonts w:asciiTheme="minorHAnsi" w:eastAsiaTheme="minorEastAsia" w:hAnsiTheme="minorHAnsi" w:cstheme="minorBidi"/>
          <w:sz w:val="22"/>
          <w:szCs w:val="22"/>
        </w:rPr>
      </w:pPr>
      <w:r>
        <w:t>5.25.1</w:t>
      </w:r>
      <w:r>
        <w:rPr>
          <w:rFonts w:asciiTheme="minorHAnsi" w:eastAsiaTheme="minorEastAsia" w:hAnsiTheme="minorHAnsi" w:cstheme="minorBidi"/>
          <w:sz w:val="22"/>
          <w:szCs w:val="22"/>
        </w:rPr>
        <w:tab/>
      </w:r>
      <w:r>
        <w:t>UE RF requirements</w:t>
      </w:r>
      <w:r>
        <w:tab/>
      </w:r>
      <w:r>
        <w:fldChar w:fldCharType="begin"/>
      </w:r>
      <w:r>
        <w:instrText xml:space="preserve"> PAGEREF _Toc93843796 \h </w:instrText>
      </w:r>
      <w:r>
        <w:fldChar w:fldCharType="separate"/>
      </w:r>
      <w:r>
        <w:t>111</w:t>
      </w:r>
      <w:r>
        <w:fldChar w:fldCharType="end"/>
      </w:r>
    </w:p>
    <w:p w14:paraId="63EA2BBF" w14:textId="163BE726" w:rsidR="00BA0690" w:rsidRDefault="00BA0690">
      <w:pPr>
        <w:pStyle w:val="TOC3"/>
        <w:rPr>
          <w:rFonts w:asciiTheme="minorHAnsi" w:eastAsiaTheme="minorEastAsia" w:hAnsiTheme="minorHAnsi" w:cstheme="minorBidi"/>
          <w:sz w:val="22"/>
          <w:szCs w:val="22"/>
        </w:rPr>
      </w:pPr>
      <w:r>
        <w:t>5.26</w:t>
      </w:r>
      <w:r>
        <w:rPr>
          <w:rFonts w:asciiTheme="minorHAnsi" w:eastAsiaTheme="minorEastAsia" w:hAnsiTheme="minorHAnsi" w:cstheme="minorBidi"/>
          <w:sz w:val="22"/>
          <w:szCs w:val="22"/>
        </w:rPr>
        <w:tab/>
      </w:r>
      <w:r>
        <w:t>Adding channel bandwidth support to existing NR bands</w:t>
      </w:r>
      <w:r>
        <w:tab/>
      </w:r>
      <w:r>
        <w:fldChar w:fldCharType="begin"/>
      </w:r>
      <w:r>
        <w:instrText xml:space="preserve"> PAGEREF _Toc93843797 \h </w:instrText>
      </w:r>
      <w:r>
        <w:fldChar w:fldCharType="separate"/>
      </w:r>
      <w:r>
        <w:t>112</w:t>
      </w:r>
      <w:r>
        <w:fldChar w:fldCharType="end"/>
      </w:r>
    </w:p>
    <w:p w14:paraId="299D2F3B" w14:textId="3FB31137" w:rsidR="00BA0690" w:rsidRDefault="00BA0690">
      <w:pPr>
        <w:pStyle w:val="TOC4"/>
        <w:rPr>
          <w:rFonts w:asciiTheme="minorHAnsi" w:eastAsiaTheme="minorEastAsia" w:hAnsiTheme="minorHAnsi" w:cstheme="minorBidi"/>
          <w:sz w:val="22"/>
          <w:szCs w:val="22"/>
        </w:rPr>
      </w:pPr>
      <w:r>
        <w:t>5.26.1</w:t>
      </w:r>
      <w:r>
        <w:rPr>
          <w:rFonts w:asciiTheme="minorHAnsi" w:eastAsiaTheme="minorEastAsia" w:hAnsiTheme="minorHAnsi" w:cstheme="minorBidi"/>
          <w:sz w:val="22"/>
          <w:szCs w:val="22"/>
        </w:rPr>
        <w:tab/>
      </w:r>
      <w:r>
        <w:t>UE RF requirements</w:t>
      </w:r>
      <w:r>
        <w:tab/>
      </w:r>
      <w:r>
        <w:fldChar w:fldCharType="begin"/>
      </w:r>
      <w:r>
        <w:instrText xml:space="preserve"> PAGEREF _Toc93843798 \h </w:instrText>
      </w:r>
      <w:r>
        <w:fldChar w:fldCharType="separate"/>
      </w:r>
      <w:r>
        <w:t>113</w:t>
      </w:r>
      <w:r>
        <w:fldChar w:fldCharType="end"/>
      </w:r>
    </w:p>
    <w:p w14:paraId="0E29B30B" w14:textId="5E19EDC4" w:rsidR="00BA0690" w:rsidRDefault="00BA0690">
      <w:pPr>
        <w:pStyle w:val="TOC5"/>
        <w:rPr>
          <w:rFonts w:asciiTheme="minorHAnsi" w:eastAsiaTheme="minorEastAsia" w:hAnsiTheme="minorHAnsi" w:cstheme="minorBidi"/>
          <w:sz w:val="22"/>
          <w:szCs w:val="22"/>
        </w:rPr>
      </w:pPr>
      <w:r>
        <w:t>5.26.1.1</w:t>
      </w:r>
      <w:r>
        <w:rPr>
          <w:rFonts w:asciiTheme="minorHAnsi" w:eastAsiaTheme="minorEastAsia" w:hAnsiTheme="minorHAnsi" w:cstheme="minorBidi"/>
          <w:sz w:val="22"/>
          <w:szCs w:val="22"/>
        </w:rPr>
        <w:tab/>
      </w:r>
      <w:r>
        <w:t>Addition of bandwidth and Tx/Rx requirements</w:t>
      </w:r>
      <w:r>
        <w:tab/>
      </w:r>
      <w:r>
        <w:fldChar w:fldCharType="begin"/>
      </w:r>
      <w:r>
        <w:instrText xml:space="preserve"> PAGEREF _Toc93843799 \h </w:instrText>
      </w:r>
      <w:r>
        <w:fldChar w:fldCharType="separate"/>
      </w:r>
      <w:r>
        <w:t>113</w:t>
      </w:r>
      <w:r>
        <w:fldChar w:fldCharType="end"/>
      </w:r>
    </w:p>
    <w:p w14:paraId="70C660D8" w14:textId="16DCE353" w:rsidR="00BA0690" w:rsidRDefault="00BA0690">
      <w:pPr>
        <w:pStyle w:val="TOC5"/>
        <w:rPr>
          <w:rFonts w:asciiTheme="minorHAnsi" w:eastAsiaTheme="minorEastAsia" w:hAnsiTheme="minorHAnsi" w:cstheme="minorBidi"/>
          <w:sz w:val="22"/>
          <w:szCs w:val="22"/>
        </w:rPr>
      </w:pPr>
      <w:r>
        <w:t>5.26.1.2</w:t>
      </w:r>
      <w:r>
        <w:rPr>
          <w:rFonts w:asciiTheme="minorHAnsi" w:eastAsiaTheme="minorEastAsia" w:hAnsiTheme="minorHAnsi" w:cstheme="minorBidi"/>
          <w:sz w:val="22"/>
          <w:szCs w:val="22"/>
        </w:rPr>
        <w:tab/>
      </w:r>
      <w:r>
        <w:t>NR-U 100MHz bandwidth</w:t>
      </w:r>
      <w:r>
        <w:tab/>
      </w:r>
      <w:r>
        <w:fldChar w:fldCharType="begin"/>
      </w:r>
      <w:r>
        <w:instrText xml:space="preserve"> PAGEREF _Toc93843800 \h </w:instrText>
      </w:r>
      <w:r>
        <w:fldChar w:fldCharType="separate"/>
      </w:r>
      <w:r>
        <w:t>113</w:t>
      </w:r>
      <w:r>
        <w:fldChar w:fldCharType="end"/>
      </w:r>
    </w:p>
    <w:p w14:paraId="057E32FC" w14:textId="06557D4F" w:rsidR="00BA0690" w:rsidRDefault="00BA0690">
      <w:pPr>
        <w:pStyle w:val="TOC4"/>
        <w:rPr>
          <w:rFonts w:asciiTheme="minorHAnsi" w:eastAsiaTheme="minorEastAsia" w:hAnsiTheme="minorHAnsi" w:cstheme="minorBidi"/>
          <w:sz w:val="22"/>
          <w:szCs w:val="22"/>
        </w:rPr>
      </w:pPr>
      <w:r>
        <w:t>5.26.2</w:t>
      </w:r>
      <w:r>
        <w:rPr>
          <w:rFonts w:asciiTheme="minorHAnsi" w:eastAsiaTheme="minorEastAsia" w:hAnsiTheme="minorHAnsi" w:cstheme="minorBidi"/>
          <w:sz w:val="22"/>
          <w:szCs w:val="22"/>
        </w:rPr>
        <w:tab/>
      </w:r>
      <w:r>
        <w:t>BS RF requirements</w:t>
      </w:r>
      <w:r>
        <w:tab/>
      </w:r>
      <w:r>
        <w:fldChar w:fldCharType="begin"/>
      </w:r>
      <w:r>
        <w:instrText xml:space="preserve"> PAGEREF _Toc93843801 \h </w:instrText>
      </w:r>
      <w:r>
        <w:fldChar w:fldCharType="separate"/>
      </w:r>
      <w:r>
        <w:t>114</w:t>
      </w:r>
      <w:r>
        <w:fldChar w:fldCharType="end"/>
      </w:r>
    </w:p>
    <w:p w14:paraId="5576B268" w14:textId="63F6263C" w:rsidR="00BA0690" w:rsidRDefault="00BA0690">
      <w:pPr>
        <w:pStyle w:val="TOC3"/>
        <w:rPr>
          <w:rFonts w:asciiTheme="minorHAnsi" w:eastAsiaTheme="minorEastAsia" w:hAnsiTheme="minorHAnsi" w:cstheme="minorBidi"/>
          <w:sz w:val="22"/>
          <w:szCs w:val="22"/>
        </w:rPr>
      </w:pPr>
      <w:r>
        <w:t>5.27</w:t>
      </w:r>
      <w:r>
        <w:rPr>
          <w:rFonts w:asciiTheme="minorHAnsi" w:eastAsiaTheme="minorEastAsia" w:hAnsiTheme="minorHAnsi" w:cstheme="minorBidi"/>
          <w:sz w:val="22"/>
          <w:szCs w:val="22"/>
        </w:rPr>
        <w:tab/>
      </w:r>
      <w:r>
        <w:t>Introduction of bandwidth combination set 4 (BCS4) for NR</w:t>
      </w:r>
      <w:r>
        <w:tab/>
      </w:r>
      <w:r>
        <w:fldChar w:fldCharType="begin"/>
      </w:r>
      <w:r>
        <w:instrText xml:space="preserve"> PAGEREF _Toc93843802 \h </w:instrText>
      </w:r>
      <w:r>
        <w:fldChar w:fldCharType="separate"/>
      </w:r>
      <w:r>
        <w:t>114</w:t>
      </w:r>
      <w:r>
        <w:fldChar w:fldCharType="end"/>
      </w:r>
    </w:p>
    <w:p w14:paraId="45A716D9" w14:textId="5A834005" w:rsidR="00BA0690" w:rsidRDefault="00BA0690">
      <w:pPr>
        <w:pStyle w:val="TOC4"/>
        <w:rPr>
          <w:rFonts w:asciiTheme="minorHAnsi" w:eastAsiaTheme="minorEastAsia" w:hAnsiTheme="minorHAnsi" w:cstheme="minorBidi"/>
          <w:sz w:val="22"/>
          <w:szCs w:val="22"/>
        </w:rPr>
      </w:pPr>
      <w:r>
        <w:t>5.27.1</w:t>
      </w:r>
      <w:r>
        <w:rPr>
          <w:rFonts w:asciiTheme="minorHAnsi" w:eastAsiaTheme="minorEastAsia" w:hAnsiTheme="minorHAnsi" w:cstheme="minorBidi"/>
          <w:sz w:val="22"/>
          <w:szCs w:val="22"/>
        </w:rPr>
        <w:tab/>
      </w:r>
      <w:r>
        <w:t>UE RF requirements for BCS4/BCS5</w:t>
      </w:r>
      <w:r>
        <w:tab/>
      </w:r>
      <w:r>
        <w:fldChar w:fldCharType="begin"/>
      </w:r>
      <w:r>
        <w:instrText xml:space="preserve"> PAGEREF _Toc93843803 \h </w:instrText>
      </w:r>
      <w:r>
        <w:fldChar w:fldCharType="separate"/>
      </w:r>
      <w:r>
        <w:t>114</w:t>
      </w:r>
      <w:r>
        <w:fldChar w:fldCharType="end"/>
      </w:r>
    </w:p>
    <w:p w14:paraId="36245F38" w14:textId="2831B77A" w:rsidR="00BA0690" w:rsidRDefault="00BA0690">
      <w:pPr>
        <w:pStyle w:val="TOC4"/>
        <w:rPr>
          <w:rFonts w:asciiTheme="minorHAnsi" w:eastAsiaTheme="minorEastAsia" w:hAnsiTheme="minorHAnsi" w:cstheme="minorBidi"/>
          <w:sz w:val="22"/>
          <w:szCs w:val="22"/>
        </w:rPr>
      </w:pPr>
      <w:r>
        <w:t>5.27.2</w:t>
      </w:r>
      <w:r>
        <w:rPr>
          <w:rFonts w:asciiTheme="minorHAnsi" w:eastAsiaTheme="minorEastAsia" w:hAnsiTheme="minorHAnsi" w:cstheme="minorBidi"/>
          <w:sz w:val="22"/>
          <w:szCs w:val="22"/>
        </w:rPr>
        <w:tab/>
      </w:r>
      <w:r>
        <w:t>Discussion of LS on NR CA capability for BCS5 (R2-1209073)</w:t>
      </w:r>
      <w:r>
        <w:tab/>
      </w:r>
      <w:r>
        <w:fldChar w:fldCharType="begin"/>
      </w:r>
      <w:r>
        <w:instrText xml:space="preserve"> PAGEREF _Toc93843804 \h </w:instrText>
      </w:r>
      <w:r>
        <w:fldChar w:fldCharType="separate"/>
      </w:r>
      <w:r>
        <w:t>116</w:t>
      </w:r>
      <w:r>
        <w:fldChar w:fldCharType="end"/>
      </w:r>
    </w:p>
    <w:p w14:paraId="2C65BFC3" w14:textId="4D2C6DE0" w:rsidR="00BA0690" w:rsidRDefault="00BA0690">
      <w:pPr>
        <w:pStyle w:val="TOC3"/>
        <w:rPr>
          <w:rFonts w:asciiTheme="minorHAnsi" w:eastAsiaTheme="minorEastAsia" w:hAnsiTheme="minorHAnsi" w:cstheme="minorBidi"/>
          <w:sz w:val="22"/>
          <w:szCs w:val="22"/>
        </w:rPr>
      </w:pPr>
      <w:r>
        <w:lastRenderedPageBreak/>
        <w:t>5.28</w:t>
      </w:r>
      <w:r>
        <w:rPr>
          <w:rFonts w:asciiTheme="minorHAnsi" w:eastAsiaTheme="minorEastAsia" w:hAnsiTheme="minorHAnsi" w:cstheme="minorBidi"/>
          <w:sz w:val="22"/>
          <w:szCs w:val="22"/>
        </w:rPr>
        <w:tab/>
      </w:r>
      <w:r>
        <w:t>Addition of MSD (Maximum Sensitivity Degradation) for inter-band EN-DC combinations (1 band LTE+1 band NR FR1) due to added channel bandwidths</w:t>
      </w:r>
      <w:r>
        <w:tab/>
      </w:r>
      <w:r>
        <w:fldChar w:fldCharType="begin"/>
      </w:r>
      <w:r>
        <w:instrText xml:space="preserve"> PAGEREF _Toc93843805 \h </w:instrText>
      </w:r>
      <w:r>
        <w:fldChar w:fldCharType="separate"/>
      </w:r>
      <w:r>
        <w:t>116</w:t>
      </w:r>
      <w:r>
        <w:fldChar w:fldCharType="end"/>
      </w:r>
    </w:p>
    <w:p w14:paraId="567A5C34" w14:textId="42BD5427" w:rsidR="00BA0690" w:rsidRDefault="00BA0690">
      <w:pPr>
        <w:pStyle w:val="TOC4"/>
        <w:rPr>
          <w:rFonts w:asciiTheme="minorHAnsi" w:eastAsiaTheme="minorEastAsia" w:hAnsiTheme="minorHAnsi" w:cstheme="minorBidi"/>
          <w:sz w:val="22"/>
          <w:szCs w:val="22"/>
        </w:rPr>
      </w:pPr>
      <w:r>
        <w:t>5.28.1</w:t>
      </w:r>
      <w:r>
        <w:rPr>
          <w:rFonts w:asciiTheme="minorHAnsi" w:eastAsiaTheme="minorEastAsia" w:hAnsiTheme="minorHAnsi" w:cstheme="minorBidi"/>
          <w:sz w:val="22"/>
          <w:szCs w:val="22"/>
        </w:rPr>
        <w:tab/>
      </w:r>
      <w:r>
        <w:t>UE RF requirements</w:t>
      </w:r>
      <w:r>
        <w:tab/>
      </w:r>
      <w:r>
        <w:fldChar w:fldCharType="begin"/>
      </w:r>
      <w:r>
        <w:instrText xml:space="preserve"> PAGEREF _Toc93843806 \h </w:instrText>
      </w:r>
      <w:r>
        <w:fldChar w:fldCharType="separate"/>
      </w:r>
      <w:r>
        <w:t>116</w:t>
      </w:r>
      <w:r>
        <w:fldChar w:fldCharType="end"/>
      </w:r>
    </w:p>
    <w:p w14:paraId="2F3011DB" w14:textId="635BA2EE" w:rsidR="00BA0690" w:rsidRDefault="00BA0690">
      <w:pPr>
        <w:pStyle w:val="TOC3"/>
        <w:rPr>
          <w:rFonts w:asciiTheme="minorHAnsi" w:eastAsiaTheme="minorEastAsia" w:hAnsiTheme="minorHAnsi" w:cstheme="minorBidi"/>
          <w:sz w:val="22"/>
          <w:szCs w:val="22"/>
        </w:rPr>
      </w:pPr>
      <w:r>
        <w:t>5.29</w:t>
      </w:r>
      <w:r>
        <w:rPr>
          <w:rFonts w:asciiTheme="minorHAnsi" w:eastAsiaTheme="minorEastAsia" w:hAnsiTheme="minorHAnsi" w:cstheme="minorBidi"/>
          <w:sz w:val="22"/>
          <w:szCs w:val="22"/>
        </w:rPr>
        <w:tab/>
      </w:r>
      <w:r>
        <w:t>High-power UE operation for fixed-wireless/vehicle-mounted use cases in Band 12, Band 5, Band 13, Band n5, Band n13, and Band n71</w:t>
      </w:r>
      <w:r>
        <w:tab/>
      </w:r>
      <w:r>
        <w:fldChar w:fldCharType="begin"/>
      </w:r>
      <w:r>
        <w:instrText xml:space="preserve"> PAGEREF _Toc93843807 \h </w:instrText>
      </w:r>
      <w:r>
        <w:fldChar w:fldCharType="separate"/>
      </w:r>
      <w:r>
        <w:t>117</w:t>
      </w:r>
      <w:r>
        <w:fldChar w:fldCharType="end"/>
      </w:r>
    </w:p>
    <w:p w14:paraId="6229C5AA" w14:textId="2DE6293D" w:rsidR="00BA0690" w:rsidRDefault="00BA0690">
      <w:pPr>
        <w:pStyle w:val="TOC4"/>
        <w:rPr>
          <w:rFonts w:asciiTheme="minorHAnsi" w:eastAsiaTheme="minorEastAsia" w:hAnsiTheme="minorHAnsi" w:cstheme="minorBidi"/>
          <w:sz w:val="22"/>
          <w:szCs w:val="22"/>
        </w:rPr>
      </w:pPr>
      <w:r>
        <w:t>5.29.1</w:t>
      </w:r>
      <w:r>
        <w:rPr>
          <w:rFonts w:asciiTheme="minorHAnsi" w:eastAsiaTheme="minorEastAsia" w:hAnsiTheme="minorHAnsi" w:cstheme="minorBidi"/>
          <w:sz w:val="22"/>
          <w:szCs w:val="22"/>
        </w:rPr>
        <w:tab/>
      </w:r>
      <w:r>
        <w:t>General</w:t>
      </w:r>
      <w:r>
        <w:tab/>
      </w:r>
      <w:r>
        <w:fldChar w:fldCharType="begin"/>
      </w:r>
      <w:r>
        <w:instrText xml:space="preserve"> PAGEREF _Toc93843808 \h </w:instrText>
      </w:r>
      <w:r>
        <w:fldChar w:fldCharType="separate"/>
      </w:r>
      <w:r>
        <w:t>117</w:t>
      </w:r>
      <w:r>
        <w:fldChar w:fldCharType="end"/>
      </w:r>
    </w:p>
    <w:p w14:paraId="7790F30E" w14:textId="70B32747" w:rsidR="00BA0690" w:rsidRDefault="00BA0690">
      <w:pPr>
        <w:pStyle w:val="TOC4"/>
        <w:rPr>
          <w:rFonts w:asciiTheme="minorHAnsi" w:eastAsiaTheme="minorEastAsia" w:hAnsiTheme="minorHAnsi" w:cstheme="minorBidi"/>
          <w:sz w:val="22"/>
          <w:szCs w:val="22"/>
        </w:rPr>
      </w:pPr>
      <w:r>
        <w:t>5.29.2</w:t>
      </w:r>
      <w:r>
        <w:rPr>
          <w:rFonts w:asciiTheme="minorHAnsi" w:eastAsiaTheme="minorEastAsia" w:hAnsiTheme="minorHAnsi" w:cstheme="minorBidi"/>
          <w:sz w:val="22"/>
          <w:szCs w:val="22"/>
        </w:rPr>
        <w:tab/>
      </w:r>
      <w:r>
        <w:t>Feasibility study</w:t>
      </w:r>
      <w:r>
        <w:tab/>
      </w:r>
      <w:r>
        <w:fldChar w:fldCharType="begin"/>
      </w:r>
      <w:r>
        <w:instrText xml:space="preserve"> PAGEREF _Toc93843809 \h </w:instrText>
      </w:r>
      <w:r>
        <w:fldChar w:fldCharType="separate"/>
      </w:r>
      <w:r>
        <w:t>117</w:t>
      </w:r>
      <w:r>
        <w:fldChar w:fldCharType="end"/>
      </w:r>
    </w:p>
    <w:p w14:paraId="0EC95A4C" w14:textId="65D6D5D1" w:rsidR="00BA0690" w:rsidRDefault="00BA0690">
      <w:pPr>
        <w:pStyle w:val="TOC5"/>
        <w:rPr>
          <w:rFonts w:asciiTheme="minorHAnsi" w:eastAsiaTheme="minorEastAsia" w:hAnsiTheme="minorHAnsi" w:cstheme="minorBidi"/>
          <w:sz w:val="22"/>
          <w:szCs w:val="22"/>
        </w:rPr>
      </w:pPr>
      <w:r>
        <w:t>5.29.2.1</w:t>
      </w:r>
      <w:r>
        <w:rPr>
          <w:rFonts w:asciiTheme="minorHAnsi" w:eastAsiaTheme="minorEastAsia" w:hAnsiTheme="minorHAnsi" w:cstheme="minorBidi"/>
          <w:sz w:val="22"/>
          <w:szCs w:val="22"/>
        </w:rPr>
        <w:tab/>
      </w:r>
      <w:r>
        <w:t>Coexistence study between B5 and adjacent bands</w:t>
      </w:r>
      <w:r>
        <w:tab/>
      </w:r>
      <w:r>
        <w:fldChar w:fldCharType="begin"/>
      </w:r>
      <w:r>
        <w:instrText xml:space="preserve"> PAGEREF _Toc93843810 \h </w:instrText>
      </w:r>
      <w:r>
        <w:fldChar w:fldCharType="separate"/>
      </w:r>
      <w:r>
        <w:t>117</w:t>
      </w:r>
      <w:r>
        <w:fldChar w:fldCharType="end"/>
      </w:r>
    </w:p>
    <w:p w14:paraId="5D99D2F9" w14:textId="7468E9AB" w:rsidR="00BA0690" w:rsidRDefault="00BA0690">
      <w:pPr>
        <w:pStyle w:val="TOC5"/>
        <w:rPr>
          <w:rFonts w:asciiTheme="minorHAnsi" w:eastAsiaTheme="minorEastAsia" w:hAnsiTheme="minorHAnsi" w:cstheme="minorBidi"/>
          <w:sz w:val="22"/>
          <w:szCs w:val="22"/>
        </w:rPr>
      </w:pPr>
      <w:r>
        <w:t>5.29.2.2</w:t>
      </w:r>
      <w:r>
        <w:rPr>
          <w:rFonts w:asciiTheme="minorHAnsi" w:eastAsiaTheme="minorEastAsia" w:hAnsiTheme="minorHAnsi" w:cstheme="minorBidi"/>
          <w:sz w:val="22"/>
          <w:szCs w:val="22"/>
        </w:rPr>
        <w:tab/>
      </w:r>
      <w:r>
        <w:t>Coexistence study between B13/n13 and adjacent bands</w:t>
      </w:r>
      <w:r>
        <w:tab/>
      </w:r>
      <w:r>
        <w:fldChar w:fldCharType="begin"/>
      </w:r>
      <w:r>
        <w:instrText xml:space="preserve"> PAGEREF _Toc93843811 \h </w:instrText>
      </w:r>
      <w:r>
        <w:fldChar w:fldCharType="separate"/>
      </w:r>
      <w:r>
        <w:t>118</w:t>
      </w:r>
      <w:r>
        <w:fldChar w:fldCharType="end"/>
      </w:r>
    </w:p>
    <w:p w14:paraId="713F9197" w14:textId="74AB9356" w:rsidR="00BA0690" w:rsidRDefault="00BA0690">
      <w:pPr>
        <w:pStyle w:val="TOC5"/>
        <w:rPr>
          <w:rFonts w:asciiTheme="minorHAnsi" w:eastAsiaTheme="minorEastAsia" w:hAnsiTheme="minorHAnsi" w:cstheme="minorBidi"/>
          <w:sz w:val="22"/>
          <w:szCs w:val="22"/>
        </w:rPr>
      </w:pPr>
      <w:r>
        <w:t>5.29.2.3</w:t>
      </w:r>
      <w:r>
        <w:rPr>
          <w:rFonts w:asciiTheme="minorHAnsi" w:eastAsiaTheme="minorEastAsia" w:hAnsiTheme="minorHAnsi" w:cstheme="minorBidi"/>
          <w:sz w:val="22"/>
          <w:szCs w:val="22"/>
        </w:rPr>
        <w:tab/>
      </w:r>
      <w:r>
        <w:t>Filter with smaller duplex for B13, n13 and n71</w:t>
      </w:r>
      <w:r>
        <w:tab/>
      </w:r>
      <w:r>
        <w:fldChar w:fldCharType="begin"/>
      </w:r>
      <w:r>
        <w:instrText xml:space="preserve"> PAGEREF _Toc93843812 \h </w:instrText>
      </w:r>
      <w:r>
        <w:fldChar w:fldCharType="separate"/>
      </w:r>
      <w:r>
        <w:t>118</w:t>
      </w:r>
      <w:r>
        <w:fldChar w:fldCharType="end"/>
      </w:r>
    </w:p>
    <w:p w14:paraId="2EC146B7" w14:textId="7076646C" w:rsidR="00BA0690" w:rsidRDefault="00BA0690">
      <w:pPr>
        <w:pStyle w:val="TOC5"/>
        <w:rPr>
          <w:rFonts w:asciiTheme="minorHAnsi" w:eastAsiaTheme="minorEastAsia" w:hAnsiTheme="minorHAnsi" w:cstheme="minorBidi"/>
          <w:sz w:val="22"/>
          <w:szCs w:val="22"/>
        </w:rPr>
      </w:pPr>
      <w:r>
        <w:t>5.29.2.4</w:t>
      </w:r>
      <w:r>
        <w:rPr>
          <w:rFonts w:asciiTheme="minorHAnsi" w:eastAsiaTheme="minorEastAsia" w:hAnsiTheme="minorHAnsi" w:cstheme="minorBidi"/>
          <w:sz w:val="22"/>
          <w:szCs w:val="22"/>
        </w:rPr>
        <w:tab/>
      </w:r>
      <w:r>
        <w:t>PA related to MPR and A-MPR for B13, n13, and n71</w:t>
      </w:r>
      <w:r>
        <w:tab/>
      </w:r>
      <w:r>
        <w:fldChar w:fldCharType="begin"/>
      </w:r>
      <w:r>
        <w:instrText xml:space="preserve"> PAGEREF _Toc93843813 \h </w:instrText>
      </w:r>
      <w:r>
        <w:fldChar w:fldCharType="separate"/>
      </w:r>
      <w:r>
        <w:t>118</w:t>
      </w:r>
      <w:r>
        <w:fldChar w:fldCharType="end"/>
      </w:r>
    </w:p>
    <w:p w14:paraId="47C2B3DF" w14:textId="6AB5FD88" w:rsidR="00BA0690" w:rsidRDefault="00BA0690">
      <w:pPr>
        <w:pStyle w:val="TOC4"/>
        <w:rPr>
          <w:rFonts w:asciiTheme="minorHAnsi" w:eastAsiaTheme="minorEastAsia" w:hAnsiTheme="minorHAnsi" w:cstheme="minorBidi"/>
          <w:sz w:val="22"/>
          <w:szCs w:val="22"/>
        </w:rPr>
      </w:pPr>
      <w:r>
        <w:t>5.29.3</w:t>
      </w:r>
      <w:r>
        <w:rPr>
          <w:rFonts w:asciiTheme="minorHAnsi" w:eastAsiaTheme="minorEastAsia" w:hAnsiTheme="minorHAnsi" w:cstheme="minorBidi"/>
          <w:sz w:val="22"/>
          <w:szCs w:val="22"/>
        </w:rPr>
        <w:tab/>
      </w:r>
      <w:r>
        <w:t>UE RF requirements</w:t>
      </w:r>
      <w:r>
        <w:tab/>
      </w:r>
      <w:r>
        <w:fldChar w:fldCharType="begin"/>
      </w:r>
      <w:r>
        <w:instrText xml:space="preserve"> PAGEREF _Toc93843814 \h </w:instrText>
      </w:r>
      <w:r>
        <w:fldChar w:fldCharType="separate"/>
      </w:r>
      <w:r>
        <w:t>118</w:t>
      </w:r>
      <w:r>
        <w:fldChar w:fldCharType="end"/>
      </w:r>
    </w:p>
    <w:p w14:paraId="137B403D" w14:textId="1D3F7E43" w:rsidR="00BA0690" w:rsidRDefault="00BA0690">
      <w:pPr>
        <w:pStyle w:val="TOC5"/>
        <w:rPr>
          <w:rFonts w:asciiTheme="minorHAnsi" w:eastAsiaTheme="minorEastAsia" w:hAnsiTheme="minorHAnsi" w:cstheme="minorBidi"/>
          <w:sz w:val="22"/>
          <w:szCs w:val="22"/>
        </w:rPr>
      </w:pPr>
      <w:r>
        <w:t>5.29.3.1</w:t>
      </w:r>
      <w:r>
        <w:rPr>
          <w:rFonts w:asciiTheme="minorHAnsi" w:eastAsiaTheme="minorEastAsia" w:hAnsiTheme="minorHAnsi" w:cstheme="minorBidi"/>
          <w:sz w:val="22"/>
          <w:szCs w:val="22"/>
        </w:rPr>
        <w:tab/>
      </w:r>
      <w:r>
        <w:t>UE REFSENS</w:t>
      </w:r>
      <w:r>
        <w:tab/>
      </w:r>
      <w:r>
        <w:fldChar w:fldCharType="begin"/>
      </w:r>
      <w:r>
        <w:instrText xml:space="preserve"> PAGEREF _Toc93843815 \h </w:instrText>
      </w:r>
      <w:r>
        <w:fldChar w:fldCharType="separate"/>
      </w:r>
      <w:r>
        <w:t>118</w:t>
      </w:r>
      <w:r>
        <w:fldChar w:fldCharType="end"/>
      </w:r>
    </w:p>
    <w:p w14:paraId="7A5C2FE9" w14:textId="4E2CC077" w:rsidR="00BA0690" w:rsidRDefault="00BA0690">
      <w:pPr>
        <w:pStyle w:val="TOC5"/>
        <w:rPr>
          <w:rFonts w:asciiTheme="minorHAnsi" w:eastAsiaTheme="minorEastAsia" w:hAnsiTheme="minorHAnsi" w:cstheme="minorBidi"/>
          <w:sz w:val="22"/>
          <w:szCs w:val="22"/>
        </w:rPr>
      </w:pPr>
      <w:r>
        <w:t>5.29.3.2</w:t>
      </w:r>
      <w:r>
        <w:rPr>
          <w:rFonts w:asciiTheme="minorHAnsi" w:eastAsiaTheme="minorEastAsia" w:hAnsiTheme="minorHAnsi" w:cstheme="minorBidi"/>
          <w:sz w:val="22"/>
          <w:szCs w:val="22"/>
        </w:rPr>
        <w:tab/>
      </w:r>
      <w:r>
        <w:t>UE Tx requirements (MOP, MPR, A-MPR, and ACLR)</w:t>
      </w:r>
      <w:r>
        <w:tab/>
      </w:r>
      <w:r>
        <w:fldChar w:fldCharType="begin"/>
      </w:r>
      <w:r>
        <w:instrText xml:space="preserve"> PAGEREF _Toc93843816 \h </w:instrText>
      </w:r>
      <w:r>
        <w:fldChar w:fldCharType="separate"/>
      </w:r>
      <w:r>
        <w:t>118</w:t>
      </w:r>
      <w:r>
        <w:fldChar w:fldCharType="end"/>
      </w:r>
    </w:p>
    <w:p w14:paraId="3DA6EFFC" w14:textId="08E36465" w:rsidR="00BA0690" w:rsidRDefault="00BA0690">
      <w:pPr>
        <w:pStyle w:val="TOC3"/>
        <w:rPr>
          <w:rFonts w:asciiTheme="minorHAnsi" w:eastAsiaTheme="minorEastAsia" w:hAnsiTheme="minorHAnsi" w:cstheme="minorBidi"/>
          <w:sz w:val="22"/>
          <w:szCs w:val="22"/>
        </w:rPr>
      </w:pPr>
      <w:r>
        <w:t>5.30</w:t>
      </w:r>
      <w:r>
        <w:rPr>
          <w:rFonts w:asciiTheme="minorHAnsi" w:eastAsiaTheme="minorEastAsia" w:hAnsiTheme="minorHAnsi" w:cstheme="minorBidi"/>
          <w:sz w:val="22"/>
          <w:szCs w:val="22"/>
        </w:rPr>
        <w:tab/>
      </w:r>
      <w:r>
        <w:t>High power UE (power class 2) for NR inter-band Carrier Aggregation with 2 bands downlink and 2 bands uplink</w:t>
      </w:r>
      <w:r>
        <w:tab/>
      </w:r>
      <w:r>
        <w:fldChar w:fldCharType="begin"/>
      </w:r>
      <w:r>
        <w:instrText xml:space="preserve"> PAGEREF _Toc93843817 \h </w:instrText>
      </w:r>
      <w:r>
        <w:fldChar w:fldCharType="separate"/>
      </w:r>
      <w:r>
        <w:t>118</w:t>
      </w:r>
      <w:r>
        <w:fldChar w:fldCharType="end"/>
      </w:r>
    </w:p>
    <w:p w14:paraId="48517794" w14:textId="66387475" w:rsidR="00BA0690" w:rsidRDefault="00BA0690">
      <w:pPr>
        <w:pStyle w:val="TOC4"/>
        <w:rPr>
          <w:rFonts w:asciiTheme="minorHAnsi" w:eastAsiaTheme="minorEastAsia" w:hAnsiTheme="minorHAnsi" w:cstheme="minorBidi"/>
          <w:sz w:val="22"/>
          <w:szCs w:val="22"/>
        </w:rPr>
      </w:pPr>
      <w:r>
        <w:t>5.30.1</w:t>
      </w:r>
      <w:r>
        <w:rPr>
          <w:rFonts w:asciiTheme="minorHAnsi" w:eastAsiaTheme="minorEastAsia" w:hAnsiTheme="minorHAnsi" w:cstheme="minorBidi"/>
          <w:sz w:val="22"/>
          <w:szCs w:val="22"/>
        </w:rPr>
        <w:tab/>
      </w:r>
      <w:r>
        <w:t>UE RF requirements</w:t>
      </w:r>
      <w:r>
        <w:tab/>
      </w:r>
      <w:r>
        <w:fldChar w:fldCharType="begin"/>
      </w:r>
      <w:r>
        <w:instrText xml:space="preserve"> PAGEREF _Toc93843818 \h </w:instrText>
      </w:r>
      <w:r>
        <w:fldChar w:fldCharType="separate"/>
      </w:r>
      <w:r>
        <w:t>119</w:t>
      </w:r>
      <w:r>
        <w:fldChar w:fldCharType="end"/>
      </w:r>
    </w:p>
    <w:p w14:paraId="78654B38" w14:textId="778BB313" w:rsidR="00BA0690" w:rsidRDefault="00BA0690">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High power UE (power class 2) for EN-DC with 1 LTE band + 1 NR TDD band</w:t>
      </w:r>
      <w:r>
        <w:tab/>
      </w:r>
      <w:r>
        <w:fldChar w:fldCharType="begin"/>
      </w:r>
      <w:r>
        <w:instrText xml:space="preserve"> PAGEREF _Toc93843819 \h </w:instrText>
      </w:r>
      <w:r>
        <w:fldChar w:fldCharType="separate"/>
      </w:r>
      <w:r>
        <w:t>120</w:t>
      </w:r>
      <w:r>
        <w:fldChar w:fldCharType="end"/>
      </w:r>
    </w:p>
    <w:p w14:paraId="6103971B" w14:textId="49F7FD3E" w:rsidR="00BA0690" w:rsidRDefault="00BA0690">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UE RF requirements</w:t>
      </w:r>
      <w:r>
        <w:tab/>
      </w:r>
      <w:r>
        <w:fldChar w:fldCharType="begin"/>
      </w:r>
      <w:r>
        <w:instrText xml:space="preserve"> PAGEREF _Toc93843820 \h </w:instrText>
      </w:r>
      <w:r>
        <w:fldChar w:fldCharType="separate"/>
      </w:r>
      <w:r>
        <w:t>121</w:t>
      </w:r>
      <w:r>
        <w:fldChar w:fldCharType="end"/>
      </w:r>
    </w:p>
    <w:p w14:paraId="61C8D913" w14:textId="48E8546E" w:rsidR="00BA0690" w:rsidRDefault="00BA0690">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Power Class 2 UE for NR inter-band CA and SUL configurations with x (x&gt;2) bands DL and y (y=1, 2) bands UL</w:t>
      </w:r>
      <w:r>
        <w:tab/>
      </w:r>
      <w:r>
        <w:fldChar w:fldCharType="begin"/>
      </w:r>
      <w:r>
        <w:instrText xml:space="preserve"> PAGEREF _Toc93843821 \h </w:instrText>
      </w:r>
      <w:r>
        <w:fldChar w:fldCharType="separate"/>
      </w:r>
      <w:r>
        <w:t>121</w:t>
      </w:r>
      <w:r>
        <w:fldChar w:fldCharType="end"/>
      </w:r>
    </w:p>
    <w:p w14:paraId="713C87D0" w14:textId="06A82574" w:rsidR="00BA0690" w:rsidRDefault="00BA0690">
      <w:pPr>
        <w:pStyle w:val="TOC4"/>
        <w:rPr>
          <w:rFonts w:asciiTheme="minorHAnsi" w:eastAsiaTheme="minorEastAsia" w:hAnsiTheme="minorHAnsi" w:cstheme="minorBidi"/>
          <w:sz w:val="22"/>
          <w:szCs w:val="22"/>
        </w:rPr>
      </w:pPr>
      <w:r>
        <w:t>5.32.1</w:t>
      </w:r>
      <w:r>
        <w:rPr>
          <w:rFonts w:asciiTheme="minorHAnsi" w:eastAsiaTheme="minorEastAsia" w:hAnsiTheme="minorHAnsi" w:cstheme="minorBidi"/>
          <w:sz w:val="22"/>
          <w:szCs w:val="22"/>
        </w:rPr>
        <w:tab/>
      </w:r>
      <w:r>
        <w:t>UE RF requirements</w:t>
      </w:r>
      <w:r>
        <w:tab/>
      </w:r>
      <w:r>
        <w:fldChar w:fldCharType="begin"/>
      </w:r>
      <w:r>
        <w:instrText xml:space="preserve"> PAGEREF _Toc93843822 \h </w:instrText>
      </w:r>
      <w:r>
        <w:fldChar w:fldCharType="separate"/>
      </w:r>
      <w:r>
        <w:t>121</w:t>
      </w:r>
      <w:r>
        <w:fldChar w:fldCharType="end"/>
      </w:r>
    </w:p>
    <w:p w14:paraId="3A333591" w14:textId="78E16C13" w:rsidR="00BA0690" w:rsidRDefault="00BA0690">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Power Class 2 for EN-DC with xLTE band + yNR DL with 1LTE+1(TDD) NR UL band (x= 2, 3, 4, y=1; x=1, 2, y=2)</w:t>
      </w:r>
      <w:r>
        <w:tab/>
      </w:r>
      <w:r>
        <w:fldChar w:fldCharType="begin"/>
      </w:r>
      <w:r>
        <w:instrText xml:space="preserve"> PAGEREF _Toc93843823 \h </w:instrText>
      </w:r>
      <w:r>
        <w:fldChar w:fldCharType="separate"/>
      </w:r>
      <w:r>
        <w:t>121</w:t>
      </w:r>
      <w:r>
        <w:fldChar w:fldCharType="end"/>
      </w:r>
    </w:p>
    <w:p w14:paraId="599AD105" w14:textId="4A03437D" w:rsidR="00BA0690" w:rsidRDefault="00BA0690">
      <w:pPr>
        <w:pStyle w:val="TOC4"/>
        <w:rPr>
          <w:rFonts w:asciiTheme="minorHAnsi" w:eastAsiaTheme="minorEastAsia" w:hAnsiTheme="minorHAnsi" w:cstheme="minorBidi"/>
          <w:sz w:val="22"/>
          <w:szCs w:val="22"/>
        </w:rPr>
      </w:pPr>
      <w:r>
        <w:t>5.33.1</w:t>
      </w:r>
      <w:r>
        <w:rPr>
          <w:rFonts w:asciiTheme="minorHAnsi" w:eastAsiaTheme="minorEastAsia" w:hAnsiTheme="minorHAnsi" w:cstheme="minorBidi"/>
          <w:sz w:val="22"/>
          <w:szCs w:val="22"/>
        </w:rPr>
        <w:tab/>
      </w:r>
      <w:r>
        <w:t>UE RF requirements</w:t>
      </w:r>
      <w:r>
        <w:tab/>
      </w:r>
      <w:r>
        <w:fldChar w:fldCharType="begin"/>
      </w:r>
      <w:r>
        <w:instrText xml:space="preserve"> PAGEREF _Toc93843824 \h </w:instrText>
      </w:r>
      <w:r>
        <w:fldChar w:fldCharType="separate"/>
      </w:r>
      <w:r>
        <w:t>121</w:t>
      </w:r>
      <w:r>
        <w:fldChar w:fldCharType="end"/>
      </w:r>
    </w:p>
    <w:p w14:paraId="23518263" w14:textId="60B1CA0E" w:rsidR="00BA0690" w:rsidRDefault="00BA0690">
      <w:pPr>
        <w:pStyle w:val="TOC3"/>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t>High power UE for NR TDD intra-band carrier aggregation in frequency range FR1</w:t>
      </w:r>
      <w:r>
        <w:tab/>
      </w:r>
      <w:r>
        <w:fldChar w:fldCharType="begin"/>
      </w:r>
      <w:r>
        <w:instrText xml:space="preserve"> PAGEREF _Toc93843825 \h </w:instrText>
      </w:r>
      <w:r>
        <w:fldChar w:fldCharType="separate"/>
      </w:r>
      <w:r>
        <w:t>123</w:t>
      </w:r>
      <w:r>
        <w:fldChar w:fldCharType="end"/>
      </w:r>
    </w:p>
    <w:p w14:paraId="0903D414" w14:textId="2766D10A" w:rsidR="00BA0690" w:rsidRDefault="00BA0690">
      <w:pPr>
        <w:pStyle w:val="TOC4"/>
        <w:rPr>
          <w:rFonts w:asciiTheme="minorHAnsi" w:eastAsiaTheme="minorEastAsia" w:hAnsiTheme="minorHAnsi" w:cstheme="minorBidi"/>
          <w:sz w:val="22"/>
          <w:szCs w:val="22"/>
        </w:rPr>
      </w:pPr>
      <w:r>
        <w:t>5.34.1</w:t>
      </w:r>
      <w:r>
        <w:rPr>
          <w:rFonts w:asciiTheme="minorHAnsi" w:eastAsiaTheme="minorEastAsia" w:hAnsiTheme="minorHAnsi" w:cstheme="minorBidi"/>
          <w:sz w:val="22"/>
          <w:szCs w:val="22"/>
        </w:rPr>
        <w:tab/>
      </w:r>
      <w:r>
        <w:t>UE RF requirements</w:t>
      </w:r>
      <w:r>
        <w:tab/>
      </w:r>
      <w:r>
        <w:fldChar w:fldCharType="begin"/>
      </w:r>
      <w:r>
        <w:instrText xml:space="preserve"> PAGEREF _Toc93843826 \h </w:instrText>
      </w:r>
      <w:r>
        <w:fldChar w:fldCharType="separate"/>
      </w:r>
      <w:r>
        <w:t>123</w:t>
      </w:r>
      <w:r>
        <w:fldChar w:fldCharType="end"/>
      </w:r>
    </w:p>
    <w:p w14:paraId="72EBBB02" w14:textId="40256334" w:rsidR="00BA0690" w:rsidRDefault="00BA0690">
      <w:pPr>
        <w:pStyle w:val="TOC3"/>
        <w:rPr>
          <w:rFonts w:asciiTheme="minorHAnsi" w:eastAsiaTheme="minorEastAsia" w:hAnsiTheme="minorHAnsi" w:cstheme="minorBidi"/>
          <w:sz w:val="22"/>
          <w:szCs w:val="22"/>
        </w:rPr>
      </w:pPr>
      <w:r>
        <w:t>5.35</w:t>
      </w:r>
      <w:r>
        <w:rPr>
          <w:rFonts w:asciiTheme="minorHAnsi" w:eastAsiaTheme="minorEastAsia" w:hAnsiTheme="minorHAnsi" w:cstheme="minorBidi"/>
          <w:sz w:val="22"/>
          <w:szCs w:val="22"/>
        </w:rPr>
        <w:tab/>
      </w:r>
      <w:r>
        <w:t>Increasing UE power high limit for CA and DC</w:t>
      </w:r>
      <w:r>
        <w:tab/>
      </w:r>
      <w:r>
        <w:fldChar w:fldCharType="begin"/>
      </w:r>
      <w:r>
        <w:instrText xml:space="preserve"> PAGEREF _Toc93843827 \h </w:instrText>
      </w:r>
      <w:r>
        <w:fldChar w:fldCharType="separate"/>
      </w:r>
      <w:r>
        <w:t>123</w:t>
      </w:r>
      <w:r>
        <w:fldChar w:fldCharType="end"/>
      </w:r>
    </w:p>
    <w:p w14:paraId="58724153" w14:textId="73E28A73" w:rsidR="00BA0690" w:rsidRDefault="00BA0690">
      <w:pPr>
        <w:pStyle w:val="TOC4"/>
        <w:rPr>
          <w:rFonts w:asciiTheme="minorHAnsi" w:eastAsiaTheme="minorEastAsia" w:hAnsiTheme="minorHAnsi" w:cstheme="minorBidi"/>
          <w:sz w:val="22"/>
          <w:szCs w:val="22"/>
        </w:rPr>
      </w:pPr>
      <w:r>
        <w:t>5.35.1</w:t>
      </w:r>
      <w:r>
        <w:rPr>
          <w:rFonts w:asciiTheme="minorHAnsi" w:eastAsiaTheme="minorEastAsia" w:hAnsiTheme="minorHAnsi" w:cstheme="minorBidi"/>
          <w:sz w:val="22"/>
          <w:szCs w:val="22"/>
        </w:rPr>
        <w:tab/>
      </w:r>
      <w:r>
        <w:t>General and work plan</w:t>
      </w:r>
      <w:r>
        <w:tab/>
      </w:r>
      <w:r>
        <w:fldChar w:fldCharType="begin"/>
      </w:r>
      <w:r>
        <w:instrText xml:space="preserve"> PAGEREF _Toc93843828 \h </w:instrText>
      </w:r>
      <w:r>
        <w:fldChar w:fldCharType="separate"/>
      </w:r>
      <w:r>
        <w:t>123</w:t>
      </w:r>
      <w:r>
        <w:fldChar w:fldCharType="end"/>
      </w:r>
    </w:p>
    <w:p w14:paraId="3240E1E6" w14:textId="46D3BC16" w:rsidR="00BA0690" w:rsidRDefault="00BA0690">
      <w:pPr>
        <w:pStyle w:val="TOC4"/>
        <w:rPr>
          <w:rFonts w:asciiTheme="minorHAnsi" w:eastAsiaTheme="minorEastAsia" w:hAnsiTheme="minorHAnsi" w:cstheme="minorBidi"/>
          <w:sz w:val="22"/>
          <w:szCs w:val="22"/>
        </w:rPr>
      </w:pPr>
      <w:r>
        <w:t>5.35.2</w:t>
      </w:r>
      <w:r>
        <w:rPr>
          <w:rFonts w:asciiTheme="minorHAnsi" w:eastAsiaTheme="minorEastAsia" w:hAnsiTheme="minorHAnsi" w:cstheme="minorBidi"/>
          <w:sz w:val="22"/>
          <w:szCs w:val="22"/>
        </w:rPr>
        <w:tab/>
      </w:r>
      <w:r>
        <w:t>Feasibility and impact study</w:t>
      </w:r>
      <w:r>
        <w:tab/>
      </w:r>
      <w:r>
        <w:fldChar w:fldCharType="begin"/>
      </w:r>
      <w:r>
        <w:instrText xml:space="preserve"> PAGEREF _Toc93843829 \h </w:instrText>
      </w:r>
      <w:r>
        <w:fldChar w:fldCharType="separate"/>
      </w:r>
      <w:r>
        <w:t>123</w:t>
      </w:r>
      <w:r>
        <w:fldChar w:fldCharType="end"/>
      </w:r>
    </w:p>
    <w:p w14:paraId="7E26F8BC" w14:textId="5AE847C2" w:rsidR="00BA0690" w:rsidRDefault="00BA0690">
      <w:pPr>
        <w:pStyle w:val="TOC4"/>
        <w:rPr>
          <w:rFonts w:asciiTheme="minorHAnsi" w:eastAsiaTheme="minorEastAsia" w:hAnsiTheme="minorHAnsi" w:cstheme="minorBidi"/>
          <w:sz w:val="22"/>
          <w:szCs w:val="22"/>
        </w:rPr>
      </w:pPr>
      <w:r>
        <w:t>5.35.3</w:t>
      </w:r>
      <w:r>
        <w:rPr>
          <w:rFonts w:asciiTheme="minorHAnsi" w:eastAsiaTheme="minorEastAsia" w:hAnsiTheme="minorHAnsi" w:cstheme="minorBidi"/>
          <w:sz w:val="22"/>
          <w:szCs w:val="22"/>
        </w:rPr>
        <w:tab/>
      </w:r>
      <w:r>
        <w:t>UE RF requirements</w:t>
      </w:r>
      <w:r>
        <w:tab/>
      </w:r>
      <w:r>
        <w:fldChar w:fldCharType="begin"/>
      </w:r>
      <w:r>
        <w:instrText xml:space="preserve"> PAGEREF _Toc93843830 \h </w:instrText>
      </w:r>
      <w:r>
        <w:fldChar w:fldCharType="separate"/>
      </w:r>
      <w:r>
        <w:t>124</w:t>
      </w:r>
      <w:r>
        <w:fldChar w:fldCharType="end"/>
      </w:r>
    </w:p>
    <w:p w14:paraId="38214FBD" w14:textId="333303B9" w:rsidR="00BA0690" w:rsidRDefault="00BA0690">
      <w:pPr>
        <w:pStyle w:val="TOC3"/>
        <w:rPr>
          <w:rFonts w:asciiTheme="minorHAnsi" w:eastAsiaTheme="minorEastAsia" w:hAnsiTheme="minorHAnsi" w:cstheme="minorBidi"/>
          <w:sz w:val="22"/>
          <w:szCs w:val="22"/>
        </w:rPr>
      </w:pPr>
      <w:r>
        <w:t>5.36</w:t>
      </w:r>
      <w:r>
        <w:rPr>
          <w:rFonts w:asciiTheme="minorHAnsi" w:eastAsiaTheme="minorEastAsia" w:hAnsiTheme="minorHAnsi" w:cstheme="minorBidi"/>
          <w:sz w:val="22"/>
          <w:szCs w:val="22"/>
        </w:rPr>
        <w:tab/>
      </w:r>
      <w:r>
        <w:t>High power UE (power class 2) for NR FDD band</w:t>
      </w:r>
      <w:r>
        <w:tab/>
      </w:r>
      <w:r>
        <w:fldChar w:fldCharType="begin"/>
      </w:r>
      <w:r>
        <w:instrText xml:space="preserve"> PAGEREF _Toc93843831 \h </w:instrText>
      </w:r>
      <w:r>
        <w:fldChar w:fldCharType="separate"/>
      </w:r>
      <w:r>
        <w:t>125</w:t>
      </w:r>
      <w:r>
        <w:fldChar w:fldCharType="end"/>
      </w:r>
    </w:p>
    <w:p w14:paraId="70FCE0D8" w14:textId="0E54576A" w:rsidR="00BA0690" w:rsidRDefault="00BA0690">
      <w:pPr>
        <w:pStyle w:val="TOC4"/>
        <w:rPr>
          <w:rFonts w:asciiTheme="minorHAnsi" w:eastAsiaTheme="minorEastAsia" w:hAnsiTheme="minorHAnsi" w:cstheme="minorBidi"/>
          <w:sz w:val="22"/>
          <w:szCs w:val="22"/>
        </w:rPr>
      </w:pPr>
      <w:r>
        <w:t>5.36.1</w:t>
      </w:r>
      <w:r>
        <w:rPr>
          <w:rFonts w:asciiTheme="minorHAnsi" w:eastAsiaTheme="minorEastAsia" w:hAnsiTheme="minorHAnsi" w:cstheme="minorBidi"/>
          <w:sz w:val="22"/>
          <w:szCs w:val="22"/>
        </w:rPr>
        <w:tab/>
      </w:r>
      <w:r>
        <w:t>General and work plan</w:t>
      </w:r>
      <w:r>
        <w:tab/>
      </w:r>
      <w:r>
        <w:fldChar w:fldCharType="begin"/>
      </w:r>
      <w:r>
        <w:instrText xml:space="preserve"> PAGEREF _Toc93843832 \h </w:instrText>
      </w:r>
      <w:r>
        <w:fldChar w:fldCharType="separate"/>
      </w:r>
      <w:r>
        <w:t>126</w:t>
      </w:r>
      <w:r>
        <w:fldChar w:fldCharType="end"/>
      </w:r>
    </w:p>
    <w:p w14:paraId="304AC0D8" w14:textId="2A6B6151" w:rsidR="00BA0690" w:rsidRDefault="00BA0690">
      <w:pPr>
        <w:pStyle w:val="TOC4"/>
        <w:rPr>
          <w:rFonts w:asciiTheme="minorHAnsi" w:eastAsiaTheme="minorEastAsia" w:hAnsiTheme="minorHAnsi" w:cstheme="minorBidi"/>
          <w:sz w:val="22"/>
          <w:szCs w:val="22"/>
        </w:rPr>
      </w:pPr>
      <w:r>
        <w:t>5.36.2</w:t>
      </w:r>
      <w:r>
        <w:rPr>
          <w:rFonts w:asciiTheme="minorHAnsi" w:eastAsiaTheme="minorEastAsia" w:hAnsiTheme="minorHAnsi" w:cstheme="minorBidi"/>
          <w:sz w:val="22"/>
          <w:szCs w:val="22"/>
        </w:rPr>
        <w:tab/>
      </w:r>
      <w:r>
        <w:t>UE RF requirements</w:t>
      </w:r>
      <w:r>
        <w:tab/>
      </w:r>
      <w:r>
        <w:fldChar w:fldCharType="begin"/>
      </w:r>
      <w:r>
        <w:instrText xml:space="preserve"> PAGEREF _Toc93843833 \h </w:instrText>
      </w:r>
      <w:r>
        <w:fldChar w:fldCharType="separate"/>
      </w:r>
      <w:r>
        <w:t>126</w:t>
      </w:r>
      <w:r>
        <w:fldChar w:fldCharType="end"/>
      </w:r>
    </w:p>
    <w:p w14:paraId="3ED4FA68" w14:textId="627F381C" w:rsidR="00BA0690" w:rsidRDefault="00BA0690">
      <w:pPr>
        <w:pStyle w:val="TOC5"/>
        <w:rPr>
          <w:rFonts w:asciiTheme="minorHAnsi" w:eastAsiaTheme="minorEastAsia" w:hAnsiTheme="minorHAnsi" w:cstheme="minorBidi"/>
          <w:sz w:val="22"/>
          <w:szCs w:val="22"/>
        </w:rPr>
      </w:pPr>
      <w:r>
        <w:t>5.36.2.1</w:t>
      </w:r>
      <w:r>
        <w:rPr>
          <w:rFonts w:asciiTheme="minorHAnsi" w:eastAsiaTheme="minorEastAsia" w:hAnsiTheme="minorHAnsi" w:cstheme="minorBidi"/>
          <w:sz w:val="22"/>
          <w:szCs w:val="22"/>
        </w:rPr>
        <w:tab/>
      </w:r>
      <w:r>
        <w:t>UE maximum output power and power tolerance</w:t>
      </w:r>
      <w:r>
        <w:tab/>
      </w:r>
      <w:r>
        <w:fldChar w:fldCharType="begin"/>
      </w:r>
      <w:r>
        <w:instrText xml:space="preserve"> PAGEREF _Toc93843834 \h </w:instrText>
      </w:r>
      <w:r>
        <w:fldChar w:fldCharType="separate"/>
      </w:r>
      <w:r>
        <w:t>126</w:t>
      </w:r>
      <w:r>
        <w:fldChar w:fldCharType="end"/>
      </w:r>
    </w:p>
    <w:p w14:paraId="0B973CC1" w14:textId="3D2EC467" w:rsidR="00BA0690" w:rsidRDefault="00BA0690">
      <w:pPr>
        <w:pStyle w:val="TOC5"/>
        <w:rPr>
          <w:rFonts w:asciiTheme="minorHAnsi" w:eastAsiaTheme="minorEastAsia" w:hAnsiTheme="minorHAnsi" w:cstheme="minorBidi"/>
          <w:sz w:val="22"/>
          <w:szCs w:val="22"/>
        </w:rPr>
      </w:pPr>
      <w:r>
        <w:t>5.36.2.2</w:t>
      </w:r>
      <w:r>
        <w:rPr>
          <w:rFonts w:asciiTheme="minorHAnsi" w:eastAsiaTheme="minorEastAsia" w:hAnsiTheme="minorHAnsi" w:cstheme="minorBidi"/>
          <w:sz w:val="22"/>
          <w:szCs w:val="22"/>
        </w:rPr>
        <w:tab/>
      </w:r>
      <w:r>
        <w:t>A-MPR requirements</w:t>
      </w:r>
      <w:r>
        <w:tab/>
      </w:r>
      <w:r>
        <w:fldChar w:fldCharType="begin"/>
      </w:r>
      <w:r>
        <w:instrText xml:space="preserve"> PAGEREF _Toc93843835 \h </w:instrText>
      </w:r>
      <w:r>
        <w:fldChar w:fldCharType="separate"/>
      </w:r>
      <w:r>
        <w:t>126</w:t>
      </w:r>
      <w:r>
        <w:fldChar w:fldCharType="end"/>
      </w:r>
    </w:p>
    <w:p w14:paraId="44026AD7" w14:textId="5B5A5DCE" w:rsidR="00BA0690" w:rsidRDefault="00BA0690">
      <w:pPr>
        <w:pStyle w:val="TOC5"/>
        <w:rPr>
          <w:rFonts w:asciiTheme="minorHAnsi" w:eastAsiaTheme="minorEastAsia" w:hAnsiTheme="minorHAnsi" w:cstheme="minorBidi"/>
          <w:sz w:val="22"/>
          <w:szCs w:val="22"/>
        </w:rPr>
      </w:pPr>
      <w:r>
        <w:t>5.36.2.3</w:t>
      </w:r>
      <w:r>
        <w:rPr>
          <w:rFonts w:asciiTheme="minorHAnsi" w:eastAsiaTheme="minorEastAsia" w:hAnsiTheme="minorHAnsi" w:cstheme="minorBidi"/>
          <w:sz w:val="22"/>
          <w:szCs w:val="22"/>
        </w:rPr>
        <w:tab/>
      </w:r>
      <w:r>
        <w:t>PC2 MSD requirements (investigation for HD-FDD)</w:t>
      </w:r>
      <w:r>
        <w:tab/>
      </w:r>
      <w:r>
        <w:fldChar w:fldCharType="begin"/>
      </w:r>
      <w:r>
        <w:instrText xml:space="preserve"> PAGEREF _Toc93843836 \h </w:instrText>
      </w:r>
      <w:r>
        <w:fldChar w:fldCharType="separate"/>
      </w:r>
      <w:r>
        <w:t>127</w:t>
      </w:r>
      <w:r>
        <w:fldChar w:fldCharType="end"/>
      </w:r>
    </w:p>
    <w:p w14:paraId="2BC992D2" w14:textId="30E4E385" w:rsidR="00BA0690" w:rsidRDefault="00BA0690">
      <w:pPr>
        <w:pStyle w:val="TOC3"/>
        <w:rPr>
          <w:rFonts w:asciiTheme="minorHAnsi" w:eastAsiaTheme="minorEastAsia" w:hAnsiTheme="minorHAnsi" w:cstheme="minorBidi"/>
          <w:sz w:val="22"/>
          <w:szCs w:val="22"/>
        </w:rPr>
      </w:pPr>
      <w:r>
        <w:t>5.37</w:t>
      </w:r>
      <w:r>
        <w:rPr>
          <w:rFonts w:asciiTheme="minorHAnsi" w:eastAsiaTheme="minorEastAsia" w:hAnsiTheme="minorHAnsi" w:cstheme="minorBidi"/>
          <w:sz w:val="22"/>
          <w:szCs w:val="22"/>
        </w:rPr>
        <w:tab/>
      </w:r>
      <w:r>
        <w:t>Additional NR bands for UL-MIMO</w:t>
      </w:r>
      <w:r>
        <w:tab/>
      </w:r>
      <w:r>
        <w:fldChar w:fldCharType="begin"/>
      </w:r>
      <w:r>
        <w:instrText xml:space="preserve"> PAGEREF _Toc93843837 \h </w:instrText>
      </w:r>
      <w:r>
        <w:fldChar w:fldCharType="separate"/>
      </w:r>
      <w:r>
        <w:t>128</w:t>
      </w:r>
      <w:r>
        <w:fldChar w:fldCharType="end"/>
      </w:r>
    </w:p>
    <w:p w14:paraId="6F125E86" w14:textId="49DA8E48" w:rsidR="00BA0690" w:rsidRDefault="00BA0690">
      <w:pPr>
        <w:pStyle w:val="TOC4"/>
        <w:rPr>
          <w:rFonts w:asciiTheme="minorHAnsi" w:eastAsiaTheme="minorEastAsia" w:hAnsiTheme="minorHAnsi" w:cstheme="minorBidi"/>
          <w:sz w:val="22"/>
          <w:szCs w:val="22"/>
        </w:rPr>
      </w:pPr>
      <w:r>
        <w:t>5.37.1</w:t>
      </w:r>
      <w:r>
        <w:rPr>
          <w:rFonts w:asciiTheme="minorHAnsi" w:eastAsiaTheme="minorEastAsia" w:hAnsiTheme="minorHAnsi" w:cstheme="minorBidi"/>
          <w:sz w:val="22"/>
          <w:szCs w:val="22"/>
        </w:rPr>
        <w:tab/>
      </w:r>
      <w:r>
        <w:t>UE RF requirements</w:t>
      </w:r>
      <w:r>
        <w:tab/>
      </w:r>
      <w:r>
        <w:fldChar w:fldCharType="begin"/>
      </w:r>
      <w:r>
        <w:instrText xml:space="preserve"> PAGEREF _Toc93843838 \h </w:instrText>
      </w:r>
      <w:r>
        <w:fldChar w:fldCharType="separate"/>
      </w:r>
      <w:r>
        <w:t>128</w:t>
      </w:r>
      <w:r>
        <w:fldChar w:fldCharType="end"/>
      </w:r>
    </w:p>
    <w:p w14:paraId="2EC12B86" w14:textId="60E0CB1E" w:rsidR="00BA0690" w:rsidRDefault="00BA0690">
      <w:pPr>
        <w:pStyle w:val="TOC3"/>
        <w:rPr>
          <w:rFonts w:asciiTheme="minorHAnsi" w:eastAsiaTheme="minorEastAsia" w:hAnsiTheme="minorHAnsi" w:cstheme="minorBidi"/>
          <w:sz w:val="22"/>
          <w:szCs w:val="22"/>
        </w:rPr>
      </w:pPr>
      <w:r>
        <w:t>5.38</w:t>
      </w:r>
      <w:r>
        <w:rPr>
          <w:rFonts w:asciiTheme="minorHAnsi" w:eastAsiaTheme="minorEastAsia" w:hAnsiTheme="minorHAnsi" w:cstheme="minorBidi"/>
          <w:sz w:val="22"/>
          <w:szCs w:val="22"/>
        </w:rPr>
        <w:tab/>
      </w:r>
      <w:r>
        <w:t>Downlink interruption for band combinations to conduct dynamic Tx Switching</w:t>
      </w:r>
      <w:r>
        <w:tab/>
      </w:r>
      <w:r>
        <w:fldChar w:fldCharType="begin"/>
      </w:r>
      <w:r>
        <w:instrText xml:space="preserve"> PAGEREF _Toc93843839 \h </w:instrText>
      </w:r>
      <w:r>
        <w:fldChar w:fldCharType="separate"/>
      </w:r>
      <w:r>
        <w:t>128</w:t>
      </w:r>
      <w:r>
        <w:fldChar w:fldCharType="end"/>
      </w:r>
    </w:p>
    <w:p w14:paraId="43AF7C6F" w14:textId="2BE89E65" w:rsidR="00BA0690" w:rsidRDefault="00BA0690">
      <w:pPr>
        <w:pStyle w:val="TOC4"/>
        <w:rPr>
          <w:rFonts w:asciiTheme="minorHAnsi" w:eastAsiaTheme="minorEastAsia" w:hAnsiTheme="minorHAnsi" w:cstheme="minorBidi"/>
          <w:sz w:val="22"/>
          <w:szCs w:val="22"/>
        </w:rPr>
      </w:pPr>
      <w:r>
        <w:t>5.38.1</w:t>
      </w:r>
      <w:r>
        <w:rPr>
          <w:rFonts w:asciiTheme="minorHAnsi" w:eastAsiaTheme="minorEastAsia" w:hAnsiTheme="minorHAnsi" w:cstheme="minorBidi"/>
          <w:sz w:val="22"/>
          <w:szCs w:val="22"/>
        </w:rPr>
        <w:tab/>
      </w:r>
      <w:r>
        <w:t>Determination of inter-band uplink CA and EN-DC combinations for which DL interruption is not allowed</w:t>
      </w:r>
      <w:r>
        <w:tab/>
      </w:r>
      <w:r>
        <w:fldChar w:fldCharType="begin"/>
      </w:r>
      <w:r>
        <w:instrText xml:space="preserve"> PAGEREF _Toc93843840 \h </w:instrText>
      </w:r>
      <w:r>
        <w:fldChar w:fldCharType="separate"/>
      </w:r>
      <w:r>
        <w:t>129</w:t>
      </w:r>
      <w:r>
        <w:fldChar w:fldCharType="end"/>
      </w:r>
    </w:p>
    <w:p w14:paraId="3E45967A" w14:textId="737E8E27" w:rsidR="00BA0690" w:rsidRDefault="00BA0690">
      <w:pPr>
        <w:pStyle w:val="TOC3"/>
        <w:rPr>
          <w:rFonts w:asciiTheme="minorHAnsi" w:eastAsiaTheme="minorEastAsia" w:hAnsiTheme="minorHAnsi" w:cstheme="minorBidi"/>
          <w:sz w:val="22"/>
          <w:szCs w:val="22"/>
        </w:rPr>
      </w:pPr>
      <w:r>
        <w:t>5.39</w:t>
      </w:r>
      <w:r>
        <w:rPr>
          <w:rFonts w:asciiTheme="minorHAnsi" w:eastAsiaTheme="minorEastAsia" w:hAnsiTheme="minorHAnsi" w:cstheme="minorBidi"/>
          <w:sz w:val="22"/>
          <w:szCs w:val="22"/>
        </w:rPr>
        <w:tab/>
      </w:r>
      <w:r>
        <w:t>Simultaneous Rx/Tx band combinations for CA, SUL, MR-DC and NR-DC</w:t>
      </w:r>
      <w:r>
        <w:tab/>
      </w:r>
      <w:r>
        <w:fldChar w:fldCharType="begin"/>
      </w:r>
      <w:r>
        <w:instrText xml:space="preserve"> PAGEREF _Toc93843841 \h </w:instrText>
      </w:r>
      <w:r>
        <w:fldChar w:fldCharType="separate"/>
      </w:r>
      <w:r>
        <w:t>129</w:t>
      </w:r>
      <w:r>
        <w:fldChar w:fldCharType="end"/>
      </w:r>
    </w:p>
    <w:p w14:paraId="0EAA8C3B" w14:textId="1D0869EB" w:rsidR="00BA0690" w:rsidRDefault="00BA0690">
      <w:pPr>
        <w:pStyle w:val="TOC4"/>
        <w:rPr>
          <w:rFonts w:asciiTheme="minorHAnsi" w:eastAsiaTheme="minorEastAsia" w:hAnsiTheme="minorHAnsi" w:cstheme="minorBidi"/>
          <w:sz w:val="22"/>
          <w:szCs w:val="22"/>
        </w:rPr>
      </w:pPr>
      <w:r>
        <w:t>5.39.1</w:t>
      </w:r>
      <w:r>
        <w:rPr>
          <w:rFonts w:asciiTheme="minorHAnsi" w:eastAsiaTheme="minorEastAsia" w:hAnsiTheme="minorHAnsi" w:cstheme="minorBidi"/>
          <w:sz w:val="22"/>
          <w:szCs w:val="22"/>
        </w:rPr>
        <w:tab/>
      </w:r>
      <w:r>
        <w:t>MSD threshold principle</w:t>
      </w:r>
      <w:r>
        <w:tab/>
      </w:r>
      <w:r>
        <w:fldChar w:fldCharType="begin"/>
      </w:r>
      <w:r>
        <w:instrText xml:space="preserve"> PAGEREF _Toc93843842 \h </w:instrText>
      </w:r>
      <w:r>
        <w:fldChar w:fldCharType="separate"/>
      </w:r>
      <w:r>
        <w:t>129</w:t>
      </w:r>
      <w:r>
        <w:fldChar w:fldCharType="end"/>
      </w:r>
    </w:p>
    <w:p w14:paraId="3FD278F8" w14:textId="3F01357D" w:rsidR="00BA0690" w:rsidRDefault="00BA0690">
      <w:pPr>
        <w:pStyle w:val="TOC4"/>
        <w:rPr>
          <w:rFonts w:asciiTheme="minorHAnsi" w:eastAsiaTheme="minorEastAsia" w:hAnsiTheme="minorHAnsi" w:cstheme="minorBidi"/>
          <w:sz w:val="22"/>
          <w:szCs w:val="22"/>
        </w:rPr>
      </w:pPr>
      <w:r>
        <w:t>5.39.2</w:t>
      </w:r>
      <w:r>
        <w:rPr>
          <w:rFonts w:asciiTheme="minorHAnsi" w:eastAsiaTheme="minorEastAsia" w:hAnsiTheme="minorHAnsi" w:cstheme="minorBidi"/>
          <w:sz w:val="22"/>
          <w:szCs w:val="22"/>
        </w:rPr>
        <w:tab/>
      </w:r>
      <w:r>
        <w:t>FR2 band combinations with simultaneous Rx/Tx</w:t>
      </w:r>
      <w:r>
        <w:tab/>
      </w:r>
      <w:r>
        <w:fldChar w:fldCharType="begin"/>
      </w:r>
      <w:r>
        <w:instrText xml:space="preserve"> PAGEREF _Toc93843843 \h </w:instrText>
      </w:r>
      <w:r>
        <w:fldChar w:fldCharType="separate"/>
      </w:r>
      <w:r>
        <w:t>130</w:t>
      </w:r>
      <w:r>
        <w:fldChar w:fldCharType="end"/>
      </w:r>
    </w:p>
    <w:p w14:paraId="08778B27" w14:textId="20AE3D0D" w:rsidR="00BA0690" w:rsidRDefault="00BA0690">
      <w:pPr>
        <w:pStyle w:val="TOC3"/>
        <w:rPr>
          <w:rFonts w:asciiTheme="minorHAnsi" w:eastAsiaTheme="minorEastAsia" w:hAnsiTheme="minorHAnsi" w:cstheme="minorBidi"/>
          <w:sz w:val="22"/>
          <w:szCs w:val="22"/>
        </w:rPr>
      </w:pPr>
      <w:r>
        <w:t>5.40</w:t>
      </w:r>
      <w:r>
        <w:rPr>
          <w:rFonts w:asciiTheme="minorHAnsi" w:eastAsiaTheme="minorEastAsia" w:hAnsiTheme="minorHAnsi" w:cstheme="minorBidi"/>
          <w:sz w:val="22"/>
          <w:szCs w:val="22"/>
        </w:rPr>
        <w:tab/>
      </w:r>
      <w:r>
        <w:t>4Rx support for NR band n8</w:t>
      </w:r>
      <w:r>
        <w:tab/>
      </w:r>
      <w:r>
        <w:fldChar w:fldCharType="begin"/>
      </w:r>
      <w:r>
        <w:instrText xml:space="preserve"> PAGEREF _Toc93843844 \h </w:instrText>
      </w:r>
      <w:r>
        <w:fldChar w:fldCharType="separate"/>
      </w:r>
      <w:r>
        <w:t>131</w:t>
      </w:r>
      <w:r>
        <w:fldChar w:fldCharType="end"/>
      </w:r>
    </w:p>
    <w:p w14:paraId="6D220E76" w14:textId="733DFD92" w:rsidR="00BA0690" w:rsidRDefault="00BA0690">
      <w:pPr>
        <w:pStyle w:val="TOC4"/>
        <w:rPr>
          <w:rFonts w:asciiTheme="minorHAnsi" w:eastAsiaTheme="minorEastAsia" w:hAnsiTheme="minorHAnsi" w:cstheme="minorBidi"/>
          <w:sz w:val="22"/>
          <w:szCs w:val="22"/>
        </w:rPr>
      </w:pPr>
      <w:r>
        <w:t>5.40.1</w:t>
      </w:r>
      <w:r>
        <w:rPr>
          <w:rFonts w:asciiTheme="minorHAnsi" w:eastAsiaTheme="minorEastAsia" w:hAnsiTheme="minorHAnsi" w:cstheme="minorBidi"/>
          <w:sz w:val="22"/>
          <w:szCs w:val="22"/>
        </w:rPr>
        <w:tab/>
      </w:r>
      <w:r>
        <w:t>UE RF requirements (delta_R_IB,4Rx)</w:t>
      </w:r>
      <w:r>
        <w:tab/>
      </w:r>
      <w:r>
        <w:fldChar w:fldCharType="begin"/>
      </w:r>
      <w:r>
        <w:instrText xml:space="preserve"> PAGEREF _Toc93843845 \h </w:instrText>
      </w:r>
      <w:r>
        <w:fldChar w:fldCharType="separate"/>
      </w:r>
      <w:r>
        <w:t>131</w:t>
      </w:r>
      <w:r>
        <w:fldChar w:fldCharType="end"/>
      </w:r>
    </w:p>
    <w:p w14:paraId="4E91C704" w14:textId="5ABE195C" w:rsidR="00BA0690" w:rsidRDefault="00BA0690">
      <w:pPr>
        <w:pStyle w:val="TOC4"/>
        <w:rPr>
          <w:rFonts w:asciiTheme="minorHAnsi" w:eastAsiaTheme="minorEastAsia" w:hAnsiTheme="minorHAnsi" w:cstheme="minorBidi"/>
          <w:sz w:val="22"/>
          <w:szCs w:val="22"/>
        </w:rPr>
      </w:pPr>
      <w:r>
        <w:t>5.40.2</w:t>
      </w:r>
      <w:r>
        <w:rPr>
          <w:rFonts w:asciiTheme="minorHAnsi" w:eastAsiaTheme="minorEastAsia" w:hAnsiTheme="minorHAnsi" w:cstheme="minorBidi"/>
          <w:sz w:val="22"/>
          <w:szCs w:val="22"/>
        </w:rPr>
        <w:tab/>
      </w:r>
      <w:r>
        <w:t>Release independency</w:t>
      </w:r>
      <w:r>
        <w:tab/>
      </w:r>
      <w:r>
        <w:fldChar w:fldCharType="begin"/>
      </w:r>
      <w:r>
        <w:instrText xml:space="preserve"> PAGEREF _Toc93843846 \h </w:instrText>
      </w:r>
      <w:r>
        <w:fldChar w:fldCharType="separate"/>
      </w:r>
      <w:r>
        <w:t>131</w:t>
      </w:r>
      <w:r>
        <w:fldChar w:fldCharType="end"/>
      </w:r>
    </w:p>
    <w:p w14:paraId="498CD1EC" w14:textId="58112724" w:rsidR="00BA0690" w:rsidRDefault="00BA0690">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Rel-17 non-spectrum related work items for NR</w:t>
      </w:r>
      <w:r>
        <w:tab/>
      </w:r>
      <w:r>
        <w:fldChar w:fldCharType="begin"/>
      </w:r>
      <w:r>
        <w:instrText xml:space="preserve"> PAGEREF _Toc93843847 \h </w:instrText>
      </w:r>
      <w:r>
        <w:fldChar w:fldCharType="separate"/>
      </w:r>
      <w:r>
        <w:t>131</w:t>
      </w:r>
      <w:r>
        <w:fldChar w:fldCharType="end"/>
      </w:r>
    </w:p>
    <w:p w14:paraId="3A5E3309" w14:textId="4E10A19E" w:rsidR="00BA0690" w:rsidRDefault="00BA0690">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Multiple Input Multiple Output (MIMO) Over-the-Air (OTA) requirements for NR UEs</w:t>
      </w:r>
      <w:r>
        <w:tab/>
      </w:r>
      <w:r>
        <w:fldChar w:fldCharType="begin"/>
      </w:r>
      <w:r>
        <w:instrText xml:space="preserve"> PAGEREF _Toc93843848 \h </w:instrText>
      </w:r>
      <w:r>
        <w:fldChar w:fldCharType="separate"/>
      </w:r>
      <w:r>
        <w:t>131</w:t>
      </w:r>
      <w:r>
        <w:fldChar w:fldCharType="end"/>
      </w:r>
    </w:p>
    <w:p w14:paraId="4AD8B41D" w14:textId="6FC6B20B" w:rsidR="00BA0690" w:rsidRDefault="00BA0690">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General</w:t>
      </w:r>
      <w:r>
        <w:tab/>
      </w:r>
      <w:r>
        <w:fldChar w:fldCharType="begin"/>
      </w:r>
      <w:r>
        <w:instrText xml:space="preserve"> PAGEREF _Toc93843849 \h </w:instrText>
      </w:r>
      <w:r>
        <w:fldChar w:fldCharType="separate"/>
      </w:r>
      <w:r>
        <w:t>131</w:t>
      </w:r>
      <w:r>
        <w:fldChar w:fldCharType="end"/>
      </w:r>
    </w:p>
    <w:p w14:paraId="7682A030" w14:textId="64C4DEE3" w:rsidR="00BA0690" w:rsidRDefault="00BA0690">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Performance requirements</w:t>
      </w:r>
      <w:r>
        <w:tab/>
      </w:r>
      <w:r>
        <w:fldChar w:fldCharType="begin"/>
      </w:r>
      <w:r>
        <w:instrText xml:space="preserve"> PAGEREF _Toc93843850 \h </w:instrText>
      </w:r>
      <w:r>
        <w:fldChar w:fldCharType="separate"/>
      </w:r>
      <w:r>
        <w:t>132</w:t>
      </w:r>
      <w:r>
        <w:fldChar w:fldCharType="end"/>
      </w:r>
    </w:p>
    <w:p w14:paraId="0C48419C" w14:textId="3F96B747" w:rsidR="00BA0690" w:rsidRDefault="00BA0690">
      <w:pPr>
        <w:pStyle w:val="TOC5"/>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Performance Requirements for FR1</w:t>
      </w:r>
      <w:r>
        <w:tab/>
      </w:r>
      <w:r>
        <w:fldChar w:fldCharType="begin"/>
      </w:r>
      <w:r>
        <w:instrText xml:space="preserve"> PAGEREF _Toc93843851 \h </w:instrText>
      </w:r>
      <w:r>
        <w:fldChar w:fldCharType="separate"/>
      </w:r>
      <w:r>
        <w:t>132</w:t>
      </w:r>
      <w:r>
        <w:fldChar w:fldCharType="end"/>
      </w:r>
    </w:p>
    <w:p w14:paraId="4B09AE00" w14:textId="0922F8D0" w:rsidR="00BA0690" w:rsidRDefault="00BA0690">
      <w:pPr>
        <w:pStyle w:val="TOC5"/>
        <w:rPr>
          <w:rFonts w:asciiTheme="minorHAnsi" w:eastAsiaTheme="minorEastAsia" w:hAnsiTheme="minorHAnsi" w:cstheme="minorBidi"/>
          <w:sz w:val="22"/>
          <w:szCs w:val="22"/>
        </w:rPr>
      </w:pPr>
      <w:r>
        <w:t>6.1.2.2</w:t>
      </w:r>
      <w:r>
        <w:rPr>
          <w:rFonts w:asciiTheme="minorHAnsi" w:eastAsiaTheme="minorEastAsia" w:hAnsiTheme="minorHAnsi" w:cstheme="minorBidi"/>
          <w:sz w:val="22"/>
          <w:szCs w:val="22"/>
        </w:rPr>
        <w:tab/>
      </w:r>
      <w:r>
        <w:t>Performance Requirements for FR2</w:t>
      </w:r>
      <w:r>
        <w:tab/>
      </w:r>
      <w:r>
        <w:fldChar w:fldCharType="begin"/>
      </w:r>
      <w:r>
        <w:instrText xml:space="preserve"> PAGEREF _Toc93843852 \h </w:instrText>
      </w:r>
      <w:r>
        <w:fldChar w:fldCharType="separate"/>
      </w:r>
      <w:r>
        <w:t>133</w:t>
      </w:r>
      <w:r>
        <w:fldChar w:fldCharType="end"/>
      </w:r>
    </w:p>
    <w:p w14:paraId="4D6515E8" w14:textId="17070659" w:rsidR="00BA0690" w:rsidRDefault="00BA0690">
      <w:pPr>
        <w:pStyle w:val="TOC5"/>
        <w:rPr>
          <w:rFonts w:asciiTheme="minorHAnsi" w:eastAsiaTheme="minorEastAsia" w:hAnsiTheme="minorHAnsi" w:cstheme="minorBidi"/>
          <w:sz w:val="22"/>
          <w:szCs w:val="22"/>
        </w:rPr>
      </w:pPr>
      <w:r>
        <w:t>6.1.2.3</w:t>
      </w:r>
      <w:r>
        <w:rPr>
          <w:rFonts w:asciiTheme="minorHAnsi" w:eastAsiaTheme="minorEastAsia" w:hAnsiTheme="minorHAnsi" w:cstheme="minorBidi"/>
          <w:sz w:val="22"/>
          <w:szCs w:val="22"/>
        </w:rPr>
        <w:tab/>
      </w:r>
      <w:r>
        <w:t>MU assessment for FR1 and FR2</w:t>
      </w:r>
      <w:r>
        <w:tab/>
      </w:r>
      <w:r>
        <w:fldChar w:fldCharType="begin"/>
      </w:r>
      <w:r>
        <w:instrText xml:space="preserve"> PAGEREF _Toc93843853 \h </w:instrText>
      </w:r>
      <w:r>
        <w:fldChar w:fldCharType="separate"/>
      </w:r>
      <w:r>
        <w:t>134</w:t>
      </w:r>
      <w:r>
        <w:fldChar w:fldCharType="end"/>
      </w:r>
    </w:p>
    <w:p w14:paraId="3A06524D" w14:textId="0A7C83A3" w:rsidR="00BA0690" w:rsidRDefault="00BA0690">
      <w:pPr>
        <w:pStyle w:val="TOC4"/>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Testing methodologies</w:t>
      </w:r>
      <w:r>
        <w:tab/>
      </w:r>
      <w:r>
        <w:fldChar w:fldCharType="begin"/>
      </w:r>
      <w:r>
        <w:instrText xml:space="preserve"> PAGEREF _Toc93843854 \h </w:instrText>
      </w:r>
      <w:r>
        <w:fldChar w:fldCharType="separate"/>
      </w:r>
      <w:r>
        <w:t>134</w:t>
      </w:r>
      <w:r>
        <w:fldChar w:fldCharType="end"/>
      </w:r>
    </w:p>
    <w:p w14:paraId="1F9038D4" w14:textId="2CE8438C" w:rsidR="00BA0690" w:rsidRDefault="00BA0690">
      <w:pPr>
        <w:pStyle w:val="TOC5"/>
        <w:rPr>
          <w:rFonts w:asciiTheme="minorHAnsi" w:eastAsiaTheme="minorEastAsia" w:hAnsiTheme="minorHAnsi" w:cstheme="minorBidi"/>
          <w:sz w:val="22"/>
          <w:szCs w:val="22"/>
        </w:rPr>
      </w:pPr>
      <w:r>
        <w:t>6.1.3.1</w:t>
      </w:r>
      <w:r>
        <w:rPr>
          <w:rFonts w:asciiTheme="minorHAnsi" w:eastAsiaTheme="minorEastAsia" w:hAnsiTheme="minorHAnsi" w:cstheme="minorBidi"/>
          <w:sz w:val="22"/>
          <w:szCs w:val="22"/>
        </w:rPr>
        <w:tab/>
      </w:r>
      <w:r>
        <w:t>Testing parameters for Performance</w:t>
      </w:r>
      <w:r>
        <w:tab/>
      </w:r>
      <w:r>
        <w:fldChar w:fldCharType="begin"/>
      </w:r>
      <w:r>
        <w:instrText xml:space="preserve"> PAGEREF _Toc93843855 \h </w:instrText>
      </w:r>
      <w:r>
        <w:fldChar w:fldCharType="separate"/>
      </w:r>
      <w:r>
        <w:t>134</w:t>
      </w:r>
      <w:r>
        <w:fldChar w:fldCharType="end"/>
      </w:r>
    </w:p>
    <w:p w14:paraId="7AE0E338" w14:textId="7774652A" w:rsidR="00BA0690" w:rsidRDefault="00BA0690">
      <w:pPr>
        <w:pStyle w:val="TOC5"/>
        <w:rPr>
          <w:rFonts w:asciiTheme="minorHAnsi" w:eastAsiaTheme="minorEastAsia" w:hAnsiTheme="minorHAnsi" w:cstheme="minorBidi"/>
          <w:sz w:val="22"/>
          <w:szCs w:val="22"/>
        </w:rPr>
      </w:pPr>
      <w:r>
        <w:t>6.1.3.2</w:t>
      </w:r>
      <w:r>
        <w:rPr>
          <w:rFonts w:asciiTheme="minorHAnsi" w:eastAsiaTheme="minorEastAsia" w:hAnsiTheme="minorHAnsi" w:cstheme="minorBidi"/>
          <w:sz w:val="22"/>
          <w:szCs w:val="22"/>
        </w:rPr>
        <w:tab/>
      </w:r>
      <w:r>
        <w:t>Optimization of test methodologies</w:t>
      </w:r>
      <w:r>
        <w:tab/>
      </w:r>
      <w:r>
        <w:fldChar w:fldCharType="begin"/>
      </w:r>
      <w:r>
        <w:instrText xml:space="preserve"> PAGEREF _Toc93843856 \h </w:instrText>
      </w:r>
      <w:r>
        <w:fldChar w:fldCharType="separate"/>
      </w:r>
      <w:r>
        <w:t>134</w:t>
      </w:r>
      <w:r>
        <w:fldChar w:fldCharType="end"/>
      </w:r>
    </w:p>
    <w:p w14:paraId="2079E31E" w14:textId="3A45AF38" w:rsidR="00BA0690" w:rsidRDefault="00BA0690">
      <w:pPr>
        <w:pStyle w:val="TOC5"/>
        <w:rPr>
          <w:rFonts w:asciiTheme="minorHAnsi" w:eastAsiaTheme="minorEastAsia" w:hAnsiTheme="minorHAnsi" w:cstheme="minorBidi"/>
          <w:sz w:val="22"/>
          <w:szCs w:val="22"/>
        </w:rPr>
      </w:pPr>
      <w:r>
        <w:t>6.1.3.3</w:t>
      </w:r>
      <w:r>
        <w:rPr>
          <w:rFonts w:asciiTheme="minorHAnsi" w:eastAsiaTheme="minorEastAsia" w:hAnsiTheme="minorHAnsi" w:cstheme="minorBidi"/>
          <w:sz w:val="22"/>
          <w:szCs w:val="22"/>
        </w:rPr>
        <w:tab/>
      </w:r>
      <w:r>
        <w:t>Channel model validation</w:t>
      </w:r>
      <w:r>
        <w:tab/>
      </w:r>
      <w:r>
        <w:fldChar w:fldCharType="begin"/>
      </w:r>
      <w:r>
        <w:instrText xml:space="preserve"> PAGEREF _Toc93843857 \h </w:instrText>
      </w:r>
      <w:r>
        <w:fldChar w:fldCharType="separate"/>
      </w:r>
      <w:r>
        <w:t>135</w:t>
      </w:r>
      <w:r>
        <w:fldChar w:fldCharType="end"/>
      </w:r>
    </w:p>
    <w:p w14:paraId="7F0AAE77" w14:textId="1965EB3C" w:rsidR="00BA0690" w:rsidRDefault="00BA0690">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Introduction of UE TRP (Total Radiated Power) and TRS (Total Radiated Sensitivity) requirements and test methodologies for FR1 (NR SA and EN-DC)</w:t>
      </w:r>
      <w:r>
        <w:tab/>
      </w:r>
      <w:r>
        <w:fldChar w:fldCharType="begin"/>
      </w:r>
      <w:r>
        <w:instrText xml:space="preserve"> PAGEREF _Toc93843858 \h </w:instrText>
      </w:r>
      <w:r>
        <w:fldChar w:fldCharType="separate"/>
      </w:r>
      <w:r>
        <w:t>136</w:t>
      </w:r>
      <w:r>
        <w:fldChar w:fldCharType="end"/>
      </w:r>
    </w:p>
    <w:p w14:paraId="57D410C0" w14:textId="6C652838" w:rsidR="00BA0690" w:rsidRDefault="00BA0690">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General and work plan</w:t>
      </w:r>
      <w:r>
        <w:tab/>
      </w:r>
      <w:r>
        <w:fldChar w:fldCharType="begin"/>
      </w:r>
      <w:r>
        <w:instrText xml:space="preserve"> PAGEREF _Toc93843859 \h </w:instrText>
      </w:r>
      <w:r>
        <w:fldChar w:fldCharType="separate"/>
      </w:r>
      <w:r>
        <w:t>136</w:t>
      </w:r>
      <w:r>
        <w:fldChar w:fldCharType="end"/>
      </w:r>
    </w:p>
    <w:p w14:paraId="7D9389F6" w14:textId="2F659D20" w:rsidR="00BA0690" w:rsidRDefault="00BA0690">
      <w:pPr>
        <w:pStyle w:val="TOC4"/>
        <w:rPr>
          <w:rFonts w:asciiTheme="minorHAnsi" w:eastAsiaTheme="minorEastAsia" w:hAnsiTheme="minorHAnsi" w:cstheme="minorBidi"/>
          <w:sz w:val="22"/>
          <w:szCs w:val="22"/>
        </w:rPr>
      </w:pPr>
      <w:r>
        <w:lastRenderedPageBreak/>
        <w:t>6.2.2</w:t>
      </w:r>
      <w:r>
        <w:rPr>
          <w:rFonts w:asciiTheme="minorHAnsi" w:eastAsiaTheme="minorEastAsia" w:hAnsiTheme="minorHAnsi" w:cstheme="minorBidi"/>
          <w:sz w:val="22"/>
          <w:szCs w:val="22"/>
        </w:rPr>
        <w:tab/>
      </w:r>
      <w:r>
        <w:t>Test methodology</w:t>
      </w:r>
      <w:r>
        <w:tab/>
      </w:r>
      <w:r>
        <w:fldChar w:fldCharType="begin"/>
      </w:r>
      <w:r>
        <w:instrText xml:space="preserve"> PAGEREF _Toc93843860 \h </w:instrText>
      </w:r>
      <w:r>
        <w:fldChar w:fldCharType="separate"/>
      </w:r>
      <w:r>
        <w:t>139</w:t>
      </w:r>
      <w:r>
        <w:fldChar w:fldCharType="end"/>
      </w:r>
    </w:p>
    <w:p w14:paraId="20209802" w14:textId="2CFEF96B" w:rsidR="00BA0690" w:rsidRDefault="00BA0690">
      <w:pPr>
        <w:pStyle w:val="TOC5"/>
        <w:rPr>
          <w:rFonts w:asciiTheme="minorHAnsi" w:eastAsiaTheme="minorEastAsia" w:hAnsiTheme="minorHAnsi" w:cstheme="minorBidi"/>
          <w:sz w:val="22"/>
          <w:szCs w:val="22"/>
        </w:rPr>
      </w:pPr>
      <w:r>
        <w:t>6.2.2.1</w:t>
      </w:r>
      <w:r>
        <w:rPr>
          <w:rFonts w:asciiTheme="minorHAnsi" w:eastAsiaTheme="minorEastAsia" w:hAnsiTheme="minorHAnsi" w:cstheme="minorBidi"/>
          <w:sz w:val="22"/>
          <w:szCs w:val="22"/>
        </w:rPr>
        <w:tab/>
      </w:r>
      <w:r>
        <w:t>SA test methodology</w:t>
      </w:r>
      <w:r>
        <w:tab/>
      </w:r>
      <w:r>
        <w:fldChar w:fldCharType="begin"/>
      </w:r>
      <w:r>
        <w:instrText xml:space="preserve"> PAGEREF _Toc93843861 \h </w:instrText>
      </w:r>
      <w:r>
        <w:fldChar w:fldCharType="separate"/>
      </w:r>
      <w:r>
        <w:t>139</w:t>
      </w:r>
      <w:r>
        <w:fldChar w:fldCharType="end"/>
      </w:r>
    </w:p>
    <w:p w14:paraId="1D743F19" w14:textId="092D9A45" w:rsidR="00BA0690" w:rsidRDefault="00BA0690">
      <w:pPr>
        <w:pStyle w:val="TOC5"/>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EN-DC test methodology</w:t>
      </w:r>
      <w:r>
        <w:tab/>
      </w:r>
      <w:r>
        <w:fldChar w:fldCharType="begin"/>
      </w:r>
      <w:r>
        <w:instrText xml:space="preserve"> PAGEREF _Toc93843862 \h </w:instrText>
      </w:r>
      <w:r>
        <w:fldChar w:fldCharType="separate"/>
      </w:r>
      <w:r>
        <w:t>140</w:t>
      </w:r>
      <w:r>
        <w:fldChar w:fldCharType="end"/>
      </w:r>
    </w:p>
    <w:p w14:paraId="0FA568AB" w14:textId="2797FF78" w:rsidR="00BA0690" w:rsidRDefault="00BA0690">
      <w:pPr>
        <w:pStyle w:val="TOC5"/>
        <w:rPr>
          <w:rFonts w:asciiTheme="minorHAnsi" w:eastAsiaTheme="minorEastAsia" w:hAnsiTheme="minorHAnsi" w:cstheme="minorBidi"/>
          <w:sz w:val="22"/>
          <w:szCs w:val="22"/>
        </w:rPr>
      </w:pPr>
      <w:r>
        <w:t>6.2.2.3</w:t>
      </w:r>
      <w:r>
        <w:rPr>
          <w:rFonts w:asciiTheme="minorHAnsi" w:eastAsiaTheme="minorEastAsia" w:hAnsiTheme="minorHAnsi" w:cstheme="minorBidi"/>
          <w:sz w:val="22"/>
          <w:szCs w:val="22"/>
        </w:rPr>
        <w:tab/>
      </w:r>
      <w:r>
        <w:t>UE with multiple antennas test methodology</w:t>
      </w:r>
      <w:r>
        <w:tab/>
      </w:r>
      <w:r>
        <w:fldChar w:fldCharType="begin"/>
      </w:r>
      <w:r>
        <w:instrText xml:space="preserve"> PAGEREF _Toc93843863 \h </w:instrText>
      </w:r>
      <w:r>
        <w:fldChar w:fldCharType="separate"/>
      </w:r>
      <w:r>
        <w:t>140</w:t>
      </w:r>
      <w:r>
        <w:fldChar w:fldCharType="end"/>
      </w:r>
    </w:p>
    <w:p w14:paraId="57AD1FA4" w14:textId="4B0CDE3B" w:rsidR="00BA0690" w:rsidRDefault="00BA0690">
      <w:pPr>
        <w:pStyle w:val="TOC5"/>
        <w:rPr>
          <w:rFonts w:asciiTheme="minorHAnsi" w:eastAsiaTheme="minorEastAsia" w:hAnsiTheme="minorHAnsi" w:cstheme="minorBidi"/>
          <w:sz w:val="22"/>
          <w:szCs w:val="22"/>
        </w:rPr>
      </w:pPr>
      <w:r>
        <w:t>6.2.2.4</w:t>
      </w:r>
      <w:r>
        <w:rPr>
          <w:rFonts w:asciiTheme="minorHAnsi" w:eastAsiaTheme="minorEastAsia" w:hAnsiTheme="minorHAnsi" w:cstheme="minorBidi"/>
          <w:sz w:val="22"/>
          <w:szCs w:val="22"/>
        </w:rPr>
        <w:tab/>
      </w:r>
      <w:r>
        <w:t>Test time reduction</w:t>
      </w:r>
      <w:r>
        <w:tab/>
      </w:r>
      <w:r>
        <w:fldChar w:fldCharType="begin"/>
      </w:r>
      <w:r>
        <w:instrText xml:space="preserve"> PAGEREF _Toc93843864 \h </w:instrText>
      </w:r>
      <w:r>
        <w:fldChar w:fldCharType="separate"/>
      </w:r>
      <w:r>
        <w:t>141</w:t>
      </w:r>
      <w:r>
        <w:fldChar w:fldCharType="end"/>
      </w:r>
    </w:p>
    <w:p w14:paraId="27A3C746" w14:textId="257ECFE5" w:rsidR="00BA0690" w:rsidRDefault="00BA0690">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Performance requirements</w:t>
      </w:r>
      <w:r>
        <w:tab/>
      </w:r>
      <w:r>
        <w:fldChar w:fldCharType="begin"/>
      </w:r>
      <w:r>
        <w:instrText xml:space="preserve"> PAGEREF _Toc93843865 \h </w:instrText>
      </w:r>
      <w:r>
        <w:fldChar w:fldCharType="separate"/>
      </w:r>
      <w:r>
        <w:t>141</w:t>
      </w:r>
      <w:r>
        <w:fldChar w:fldCharType="end"/>
      </w:r>
    </w:p>
    <w:p w14:paraId="51208319" w14:textId="49E21F55" w:rsidR="00BA0690" w:rsidRDefault="00BA0690">
      <w:pPr>
        <w:pStyle w:val="TOC5"/>
        <w:rPr>
          <w:rFonts w:asciiTheme="minorHAnsi" w:eastAsiaTheme="minorEastAsia" w:hAnsiTheme="minorHAnsi" w:cstheme="minorBidi"/>
          <w:sz w:val="22"/>
          <w:szCs w:val="22"/>
        </w:rPr>
      </w:pPr>
      <w:r>
        <w:t>6.2.3.1</w:t>
      </w:r>
      <w:r>
        <w:rPr>
          <w:rFonts w:asciiTheme="minorHAnsi" w:eastAsiaTheme="minorEastAsia" w:hAnsiTheme="minorHAnsi" w:cstheme="minorBidi"/>
          <w:sz w:val="22"/>
          <w:szCs w:val="22"/>
        </w:rPr>
        <w:tab/>
      </w:r>
      <w:r>
        <w:t>Framework for lab alignment and requirements</w:t>
      </w:r>
      <w:r>
        <w:tab/>
      </w:r>
      <w:r>
        <w:fldChar w:fldCharType="begin"/>
      </w:r>
      <w:r>
        <w:instrText xml:space="preserve"> PAGEREF _Toc93843866 \h </w:instrText>
      </w:r>
      <w:r>
        <w:fldChar w:fldCharType="separate"/>
      </w:r>
      <w:r>
        <w:t>141</w:t>
      </w:r>
      <w:r>
        <w:fldChar w:fldCharType="end"/>
      </w:r>
    </w:p>
    <w:p w14:paraId="67523889" w14:textId="0FA92A21" w:rsidR="00BA0690" w:rsidRDefault="00BA0690">
      <w:pPr>
        <w:pStyle w:val="TOC5"/>
        <w:rPr>
          <w:rFonts w:asciiTheme="minorHAnsi" w:eastAsiaTheme="minorEastAsia" w:hAnsiTheme="minorHAnsi" w:cstheme="minorBidi"/>
          <w:sz w:val="22"/>
          <w:szCs w:val="22"/>
        </w:rPr>
      </w:pPr>
      <w:r>
        <w:t>6.2.3.2</w:t>
      </w:r>
      <w:r>
        <w:rPr>
          <w:rFonts w:asciiTheme="minorHAnsi" w:eastAsiaTheme="minorEastAsia" w:hAnsiTheme="minorHAnsi" w:cstheme="minorBidi"/>
          <w:sz w:val="22"/>
          <w:szCs w:val="22"/>
        </w:rPr>
        <w:tab/>
      </w:r>
      <w:r>
        <w:t>SA requirements</w:t>
      </w:r>
      <w:r>
        <w:tab/>
      </w:r>
      <w:r>
        <w:fldChar w:fldCharType="begin"/>
      </w:r>
      <w:r>
        <w:instrText xml:space="preserve"> PAGEREF _Toc93843867 \h </w:instrText>
      </w:r>
      <w:r>
        <w:fldChar w:fldCharType="separate"/>
      </w:r>
      <w:r>
        <w:t>142</w:t>
      </w:r>
      <w:r>
        <w:fldChar w:fldCharType="end"/>
      </w:r>
    </w:p>
    <w:p w14:paraId="584FD388" w14:textId="424E2698" w:rsidR="00BA0690" w:rsidRDefault="00BA0690">
      <w:pPr>
        <w:pStyle w:val="TOC5"/>
        <w:rPr>
          <w:rFonts w:asciiTheme="minorHAnsi" w:eastAsiaTheme="minorEastAsia" w:hAnsiTheme="minorHAnsi" w:cstheme="minorBidi"/>
          <w:sz w:val="22"/>
          <w:szCs w:val="22"/>
        </w:rPr>
      </w:pPr>
      <w:r>
        <w:t>6.2.3.3</w:t>
      </w:r>
      <w:r>
        <w:rPr>
          <w:rFonts w:asciiTheme="minorHAnsi" w:eastAsiaTheme="minorEastAsia" w:hAnsiTheme="minorHAnsi" w:cstheme="minorBidi"/>
          <w:sz w:val="22"/>
          <w:szCs w:val="22"/>
        </w:rPr>
        <w:tab/>
      </w:r>
      <w:r>
        <w:t>EN-DC requirements</w:t>
      </w:r>
      <w:r>
        <w:tab/>
      </w:r>
      <w:r>
        <w:fldChar w:fldCharType="begin"/>
      </w:r>
      <w:r>
        <w:instrText xml:space="preserve"> PAGEREF _Toc93843868 \h </w:instrText>
      </w:r>
      <w:r>
        <w:fldChar w:fldCharType="separate"/>
      </w:r>
      <w:r>
        <w:t>142</w:t>
      </w:r>
      <w:r>
        <w:fldChar w:fldCharType="end"/>
      </w:r>
    </w:p>
    <w:p w14:paraId="0972FA9A" w14:textId="2C72F904" w:rsidR="00BA0690" w:rsidRDefault="00BA0690">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RF requirements enhancement for NR frequency range 1 (FR1)</w:t>
      </w:r>
      <w:r>
        <w:tab/>
      </w:r>
      <w:r>
        <w:fldChar w:fldCharType="begin"/>
      </w:r>
      <w:r>
        <w:instrText xml:space="preserve"> PAGEREF _Toc93843869 \h </w:instrText>
      </w:r>
      <w:r>
        <w:fldChar w:fldCharType="separate"/>
      </w:r>
      <w:r>
        <w:t>142</w:t>
      </w:r>
      <w:r>
        <w:fldChar w:fldCharType="end"/>
      </w:r>
    </w:p>
    <w:p w14:paraId="1B049288" w14:textId="16722984" w:rsidR="00BA0690" w:rsidRDefault="00BA0690">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General</w:t>
      </w:r>
      <w:r>
        <w:tab/>
      </w:r>
      <w:r>
        <w:fldChar w:fldCharType="begin"/>
      </w:r>
      <w:r>
        <w:instrText xml:space="preserve"> PAGEREF _Toc93843870 \h </w:instrText>
      </w:r>
      <w:r>
        <w:fldChar w:fldCharType="separate"/>
      </w:r>
      <w:r>
        <w:t>142</w:t>
      </w:r>
      <w:r>
        <w:fldChar w:fldCharType="end"/>
      </w:r>
    </w:p>
    <w:p w14:paraId="197621CF" w14:textId="51720BD6" w:rsidR="00BA0690" w:rsidRDefault="00BA0690">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RF core requirements</w:t>
      </w:r>
      <w:r>
        <w:tab/>
      </w:r>
      <w:r>
        <w:fldChar w:fldCharType="begin"/>
      </w:r>
      <w:r>
        <w:instrText xml:space="preserve"> PAGEREF _Toc93843871 \h </w:instrText>
      </w:r>
      <w:r>
        <w:fldChar w:fldCharType="separate"/>
      </w:r>
      <w:r>
        <w:t>144</w:t>
      </w:r>
      <w:r>
        <w:fldChar w:fldCharType="end"/>
      </w:r>
    </w:p>
    <w:p w14:paraId="63FBB0BA" w14:textId="39A77CCC" w:rsidR="00BA0690" w:rsidRDefault="00BA0690">
      <w:pPr>
        <w:pStyle w:val="TOC5"/>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t>UL MIMO configuration for SUL band configurations</w:t>
      </w:r>
      <w:r>
        <w:tab/>
      </w:r>
      <w:r>
        <w:fldChar w:fldCharType="begin"/>
      </w:r>
      <w:r>
        <w:instrText xml:space="preserve"> PAGEREF _Toc93843872 \h </w:instrText>
      </w:r>
      <w:r>
        <w:fldChar w:fldCharType="separate"/>
      </w:r>
      <w:r>
        <w:t>144</w:t>
      </w:r>
      <w:r>
        <w:fldChar w:fldCharType="end"/>
      </w:r>
    </w:p>
    <w:p w14:paraId="49B7C80E" w14:textId="1498E484" w:rsidR="00BA0690" w:rsidRDefault="00BA0690">
      <w:pPr>
        <w:pStyle w:val="TOC5"/>
        <w:rPr>
          <w:rFonts w:asciiTheme="minorHAnsi" w:eastAsiaTheme="minorEastAsia" w:hAnsiTheme="minorHAnsi" w:cstheme="minorBidi"/>
          <w:sz w:val="22"/>
          <w:szCs w:val="22"/>
        </w:rPr>
      </w:pPr>
      <w:r>
        <w:t>6.3.2.2</w:t>
      </w:r>
      <w:r>
        <w:rPr>
          <w:rFonts w:asciiTheme="minorHAnsi" w:eastAsiaTheme="minorEastAsia" w:hAnsiTheme="minorHAnsi" w:cstheme="minorBidi"/>
          <w:sz w:val="22"/>
          <w:szCs w:val="22"/>
        </w:rPr>
        <w:tab/>
      </w:r>
      <w:r>
        <w:t>HPUE for TDD intra-band contiguous UL CA</w:t>
      </w:r>
      <w:r>
        <w:tab/>
      </w:r>
      <w:r>
        <w:fldChar w:fldCharType="begin"/>
      </w:r>
      <w:r>
        <w:instrText xml:space="preserve"> PAGEREF _Toc93843873 \h </w:instrText>
      </w:r>
      <w:r>
        <w:fldChar w:fldCharType="separate"/>
      </w:r>
      <w:r>
        <w:t>144</w:t>
      </w:r>
      <w:r>
        <w:fldChar w:fldCharType="end"/>
      </w:r>
    </w:p>
    <w:p w14:paraId="2A829DEC" w14:textId="30C224D1" w:rsidR="00BA0690" w:rsidRDefault="00BA0690">
      <w:pPr>
        <w:pStyle w:val="TOC5"/>
        <w:rPr>
          <w:rFonts w:asciiTheme="minorHAnsi" w:eastAsiaTheme="minorEastAsia" w:hAnsiTheme="minorHAnsi" w:cstheme="minorBidi"/>
          <w:sz w:val="22"/>
          <w:szCs w:val="22"/>
        </w:rPr>
      </w:pPr>
      <w:r>
        <w:t>6.3.2.3</w:t>
      </w:r>
      <w:r>
        <w:rPr>
          <w:rFonts w:asciiTheme="minorHAnsi" w:eastAsiaTheme="minorEastAsia" w:hAnsiTheme="minorHAnsi" w:cstheme="minorBidi"/>
          <w:sz w:val="22"/>
          <w:szCs w:val="22"/>
        </w:rPr>
        <w:tab/>
      </w:r>
      <w:r>
        <w:t>HPUE for TDD intra-band non-contiguous UL CA</w:t>
      </w:r>
      <w:r>
        <w:tab/>
      </w:r>
      <w:r>
        <w:fldChar w:fldCharType="begin"/>
      </w:r>
      <w:r>
        <w:instrText xml:space="preserve"> PAGEREF _Toc93843874 \h </w:instrText>
      </w:r>
      <w:r>
        <w:fldChar w:fldCharType="separate"/>
      </w:r>
      <w:r>
        <w:t>145</w:t>
      </w:r>
      <w:r>
        <w:fldChar w:fldCharType="end"/>
      </w:r>
    </w:p>
    <w:p w14:paraId="6FF14298" w14:textId="67B85D6A" w:rsidR="00BA0690" w:rsidRDefault="00BA0690">
      <w:pPr>
        <w:pStyle w:val="TOC5"/>
        <w:rPr>
          <w:rFonts w:asciiTheme="minorHAnsi" w:eastAsiaTheme="minorEastAsia" w:hAnsiTheme="minorHAnsi" w:cstheme="minorBidi"/>
          <w:sz w:val="22"/>
          <w:szCs w:val="22"/>
        </w:rPr>
      </w:pPr>
      <w:r>
        <w:t>6.3.2.4</w:t>
      </w:r>
      <w:r>
        <w:rPr>
          <w:rFonts w:asciiTheme="minorHAnsi" w:eastAsiaTheme="minorEastAsia" w:hAnsiTheme="minorHAnsi" w:cstheme="minorBidi"/>
          <w:sz w:val="22"/>
          <w:szCs w:val="22"/>
        </w:rPr>
        <w:tab/>
      </w:r>
      <w:r>
        <w:t>Intra-band UL contiguous CA for UL MIMO (n41C and n78C)</w:t>
      </w:r>
      <w:r>
        <w:tab/>
      </w:r>
      <w:r>
        <w:fldChar w:fldCharType="begin"/>
      </w:r>
      <w:r>
        <w:instrText xml:space="preserve"> PAGEREF _Toc93843875 \h </w:instrText>
      </w:r>
      <w:r>
        <w:fldChar w:fldCharType="separate"/>
      </w:r>
      <w:r>
        <w:t>146</w:t>
      </w:r>
      <w:r>
        <w:fldChar w:fldCharType="end"/>
      </w:r>
    </w:p>
    <w:p w14:paraId="1594B596" w14:textId="62936E38" w:rsidR="00BA0690" w:rsidRDefault="00BA0690">
      <w:pPr>
        <w:pStyle w:val="TOC5"/>
        <w:rPr>
          <w:rFonts w:asciiTheme="minorHAnsi" w:eastAsiaTheme="minorEastAsia" w:hAnsiTheme="minorHAnsi" w:cstheme="minorBidi"/>
          <w:sz w:val="22"/>
          <w:szCs w:val="22"/>
        </w:rPr>
      </w:pPr>
      <w:r>
        <w:t>6.3.2.5</w:t>
      </w:r>
      <w:r>
        <w:rPr>
          <w:rFonts w:asciiTheme="minorHAnsi" w:eastAsiaTheme="minorEastAsia" w:hAnsiTheme="minorHAnsi" w:cstheme="minorBidi"/>
          <w:sz w:val="22"/>
          <w:szCs w:val="22"/>
        </w:rPr>
        <w:tab/>
      </w:r>
      <w:r>
        <w:t>Solution preventing transmission power dropping on cell with lower priority</w:t>
      </w:r>
      <w:r>
        <w:tab/>
      </w:r>
      <w:r>
        <w:fldChar w:fldCharType="begin"/>
      </w:r>
      <w:r>
        <w:instrText xml:space="preserve"> PAGEREF _Toc93843876 \h </w:instrText>
      </w:r>
      <w:r>
        <w:fldChar w:fldCharType="separate"/>
      </w:r>
      <w:r>
        <w:t>147</w:t>
      </w:r>
      <w:r>
        <w:fldChar w:fldCharType="end"/>
      </w:r>
    </w:p>
    <w:p w14:paraId="0506F26B" w14:textId="29C9204D" w:rsidR="00BA0690" w:rsidRDefault="00BA0690">
      <w:pPr>
        <w:pStyle w:val="TOC6"/>
        <w:rPr>
          <w:rFonts w:asciiTheme="minorHAnsi" w:eastAsiaTheme="minorEastAsia" w:hAnsiTheme="minorHAnsi" w:cstheme="minorBidi"/>
          <w:sz w:val="22"/>
          <w:szCs w:val="22"/>
        </w:rPr>
      </w:pPr>
      <w:r>
        <w:t>6.3.2.5.1</w:t>
      </w:r>
      <w:r>
        <w:rPr>
          <w:rFonts w:asciiTheme="minorHAnsi" w:eastAsiaTheme="minorEastAsia" w:hAnsiTheme="minorHAnsi" w:cstheme="minorBidi"/>
          <w:sz w:val="22"/>
          <w:szCs w:val="22"/>
        </w:rPr>
        <w:tab/>
      </w:r>
      <w:r>
        <w:t>FR1 related</w:t>
      </w:r>
      <w:r>
        <w:tab/>
      </w:r>
      <w:r>
        <w:fldChar w:fldCharType="begin"/>
      </w:r>
      <w:r>
        <w:instrText xml:space="preserve"> PAGEREF _Toc93843877 \h </w:instrText>
      </w:r>
      <w:r>
        <w:fldChar w:fldCharType="separate"/>
      </w:r>
      <w:r>
        <w:t>147</w:t>
      </w:r>
      <w:r>
        <w:fldChar w:fldCharType="end"/>
      </w:r>
    </w:p>
    <w:p w14:paraId="768EABD0" w14:textId="7477C77C" w:rsidR="00BA0690" w:rsidRDefault="00BA0690">
      <w:pPr>
        <w:pStyle w:val="TOC6"/>
        <w:rPr>
          <w:rFonts w:asciiTheme="minorHAnsi" w:eastAsiaTheme="minorEastAsia" w:hAnsiTheme="minorHAnsi" w:cstheme="minorBidi"/>
          <w:sz w:val="22"/>
          <w:szCs w:val="22"/>
        </w:rPr>
      </w:pPr>
      <w:r>
        <w:t>6.3.2.5.2</w:t>
      </w:r>
      <w:r>
        <w:rPr>
          <w:rFonts w:asciiTheme="minorHAnsi" w:eastAsiaTheme="minorEastAsia" w:hAnsiTheme="minorHAnsi" w:cstheme="minorBidi"/>
          <w:sz w:val="22"/>
          <w:szCs w:val="22"/>
        </w:rPr>
        <w:tab/>
      </w:r>
      <w:r>
        <w:t>FR2 related</w:t>
      </w:r>
      <w:r>
        <w:tab/>
      </w:r>
      <w:r>
        <w:fldChar w:fldCharType="begin"/>
      </w:r>
      <w:r>
        <w:instrText xml:space="preserve"> PAGEREF _Toc93843878 \h </w:instrText>
      </w:r>
      <w:r>
        <w:fldChar w:fldCharType="separate"/>
      </w:r>
      <w:r>
        <w:t>148</w:t>
      </w:r>
      <w:r>
        <w:fldChar w:fldCharType="end"/>
      </w:r>
    </w:p>
    <w:p w14:paraId="5A624C90" w14:textId="3DA277A1" w:rsidR="00BA0690" w:rsidRDefault="00BA0690">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RRM core requirements</w:t>
      </w:r>
      <w:r>
        <w:tab/>
      </w:r>
      <w:r>
        <w:fldChar w:fldCharType="begin"/>
      </w:r>
      <w:r>
        <w:instrText xml:space="preserve"> PAGEREF _Toc93843879 \h </w:instrText>
      </w:r>
      <w:r>
        <w:fldChar w:fldCharType="separate"/>
      </w:r>
      <w:r>
        <w:t>148</w:t>
      </w:r>
      <w:r>
        <w:fldChar w:fldCharType="end"/>
      </w:r>
    </w:p>
    <w:p w14:paraId="08200FDA" w14:textId="66307923" w:rsidR="00BA0690" w:rsidRDefault="00BA0690">
      <w:pPr>
        <w:pStyle w:val="TOC4"/>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RRM performance requirements</w:t>
      </w:r>
      <w:r>
        <w:tab/>
      </w:r>
      <w:r>
        <w:fldChar w:fldCharType="begin"/>
      </w:r>
      <w:r>
        <w:instrText xml:space="preserve"> PAGEREF _Toc93843880 \h </w:instrText>
      </w:r>
      <w:r>
        <w:fldChar w:fldCharType="separate"/>
      </w:r>
      <w:r>
        <w:t>148</w:t>
      </w:r>
      <w:r>
        <w:fldChar w:fldCharType="end"/>
      </w:r>
    </w:p>
    <w:p w14:paraId="510CC203" w14:textId="1347E0F9" w:rsidR="00BA0690" w:rsidRDefault="00BA0690">
      <w:pPr>
        <w:pStyle w:val="TOC3"/>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NR RF requirement enhancements for frequency range 2 (FR2)</w:t>
      </w:r>
      <w:r>
        <w:tab/>
      </w:r>
      <w:r>
        <w:fldChar w:fldCharType="begin"/>
      </w:r>
      <w:r>
        <w:instrText xml:space="preserve"> PAGEREF _Toc93843881 \h </w:instrText>
      </w:r>
      <w:r>
        <w:fldChar w:fldCharType="separate"/>
      </w:r>
      <w:r>
        <w:t>148</w:t>
      </w:r>
      <w:r>
        <w:fldChar w:fldCharType="end"/>
      </w:r>
    </w:p>
    <w:p w14:paraId="717BC02F" w14:textId="1FEB22C6" w:rsidR="00BA0690" w:rsidRDefault="00BA0690">
      <w:pPr>
        <w:pStyle w:val="TOC4"/>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General</w:t>
      </w:r>
      <w:r>
        <w:tab/>
      </w:r>
      <w:r>
        <w:fldChar w:fldCharType="begin"/>
      </w:r>
      <w:r>
        <w:instrText xml:space="preserve"> PAGEREF _Toc93843882 \h </w:instrText>
      </w:r>
      <w:r>
        <w:fldChar w:fldCharType="separate"/>
      </w:r>
      <w:r>
        <w:t>148</w:t>
      </w:r>
      <w:r>
        <w:fldChar w:fldCharType="end"/>
      </w:r>
    </w:p>
    <w:p w14:paraId="3388B5C6" w14:textId="1C46B7BF" w:rsidR="00BA0690" w:rsidRDefault="00BA0690">
      <w:pPr>
        <w:pStyle w:val="TOC4"/>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UE RF requirements for inter-band CA</w:t>
      </w:r>
      <w:r>
        <w:tab/>
      </w:r>
      <w:r>
        <w:fldChar w:fldCharType="begin"/>
      </w:r>
      <w:r>
        <w:instrText xml:space="preserve"> PAGEREF _Toc93843883 \h </w:instrText>
      </w:r>
      <w:r>
        <w:fldChar w:fldCharType="separate"/>
      </w:r>
      <w:r>
        <w:t>149</w:t>
      </w:r>
      <w:r>
        <w:fldChar w:fldCharType="end"/>
      </w:r>
    </w:p>
    <w:p w14:paraId="1EB23995" w14:textId="195BBC61" w:rsidR="00BA0690" w:rsidRDefault="00BA0690">
      <w:pPr>
        <w:pStyle w:val="TOC5"/>
        <w:rPr>
          <w:rFonts w:asciiTheme="minorHAnsi" w:eastAsiaTheme="minorEastAsia" w:hAnsiTheme="minorHAnsi" w:cstheme="minorBidi"/>
          <w:sz w:val="22"/>
          <w:szCs w:val="22"/>
        </w:rPr>
      </w:pPr>
      <w:r>
        <w:t>6.4.2.1</w:t>
      </w:r>
      <w:r>
        <w:rPr>
          <w:rFonts w:asciiTheme="minorHAnsi" w:eastAsiaTheme="minorEastAsia" w:hAnsiTheme="minorHAnsi" w:cstheme="minorBidi"/>
          <w:sz w:val="22"/>
          <w:szCs w:val="22"/>
        </w:rPr>
        <w:tab/>
      </w:r>
      <w:r>
        <w:t>Inter-band DL CA requirements</w:t>
      </w:r>
      <w:r>
        <w:tab/>
      </w:r>
      <w:r>
        <w:fldChar w:fldCharType="begin"/>
      </w:r>
      <w:r>
        <w:instrText xml:space="preserve"> PAGEREF _Toc93843884 \h </w:instrText>
      </w:r>
      <w:r>
        <w:fldChar w:fldCharType="separate"/>
      </w:r>
      <w:r>
        <w:t>149</w:t>
      </w:r>
      <w:r>
        <w:fldChar w:fldCharType="end"/>
      </w:r>
    </w:p>
    <w:p w14:paraId="3657DC00" w14:textId="17797E70" w:rsidR="00BA0690" w:rsidRDefault="00BA0690">
      <w:pPr>
        <w:pStyle w:val="TOC6"/>
        <w:rPr>
          <w:rFonts w:asciiTheme="minorHAnsi" w:eastAsiaTheme="minorEastAsia" w:hAnsiTheme="minorHAnsi" w:cstheme="minorBidi"/>
          <w:sz w:val="22"/>
          <w:szCs w:val="22"/>
        </w:rPr>
      </w:pPr>
      <w:r>
        <w:t>6.4.2.1.1</w:t>
      </w:r>
      <w:r>
        <w:rPr>
          <w:rFonts w:asciiTheme="minorHAnsi" w:eastAsiaTheme="minorEastAsia" w:hAnsiTheme="minorHAnsi" w:cstheme="minorBidi"/>
          <w:sz w:val="22"/>
          <w:szCs w:val="22"/>
        </w:rPr>
        <w:tab/>
      </w:r>
      <w:r>
        <w:t>CA configurations within the same frequency group based on CBM</w:t>
      </w:r>
      <w:r>
        <w:tab/>
      </w:r>
      <w:r>
        <w:fldChar w:fldCharType="begin"/>
      </w:r>
      <w:r>
        <w:instrText xml:space="preserve"> PAGEREF _Toc93843885 \h </w:instrText>
      </w:r>
      <w:r>
        <w:fldChar w:fldCharType="separate"/>
      </w:r>
      <w:r>
        <w:t>150</w:t>
      </w:r>
      <w:r>
        <w:fldChar w:fldCharType="end"/>
      </w:r>
    </w:p>
    <w:p w14:paraId="639FC1CB" w14:textId="33138E9F" w:rsidR="00BA0690" w:rsidRDefault="00BA0690">
      <w:pPr>
        <w:pStyle w:val="TOC6"/>
        <w:rPr>
          <w:rFonts w:asciiTheme="minorHAnsi" w:eastAsiaTheme="minorEastAsia" w:hAnsiTheme="minorHAnsi" w:cstheme="minorBidi"/>
          <w:sz w:val="22"/>
          <w:szCs w:val="22"/>
        </w:rPr>
      </w:pPr>
      <w:r>
        <w:t>6.4.2.1.2</w:t>
      </w:r>
      <w:r>
        <w:rPr>
          <w:rFonts w:asciiTheme="minorHAnsi" w:eastAsiaTheme="minorEastAsia" w:hAnsiTheme="minorHAnsi" w:cstheme="minorBidi"/>
          <w:sz w:val="22"/>
          <w:szCs w:val="22"/>
        </w:rPr>
        <w:tab/>
      </w:r>
      <w:r>
        <w:t>CA configurations between different frequency groups based on CBM</w:t>
      </w:r>
      <w:r>
        <w:tab/>
      </w:r>
      <w:r>
        <w:fldChar w:fldCharType="begin"/>
      </w:r>
      <w:r>
        <w:instrText xml:space="preserve"> PAGEREF _Toc93843886 \h </w:instrText>
      </w:r>
      <w:r>
        <w:fldChar w:fldCharType="separate"/>
      </w:r>
      <w:r>
        <w:t>151</w:t>
      </w:r>
      <w:r>
        <w:fldChar w:fldCharType="end"/>
      </w:r>
    </w:p>
    <w:p w14:paraId="02DA61C4" w14:textId="39828159" w:rsidR="00BA0690" w:rsidRDefault="00BA0690">
      <w:pPr>
        <w:pStyle w:val="TOC6"/>
        <w:rPr>
          <w:rFonts w:asciiTheme="minorHAnsi" w:eastAsiaTheme="minorEastAsia" w:hAnsiTheme="minorHAnsi" w:cstheme="minorBidi"/>
          <w:sz w:val="22"/>
          <w:szCs w:val="22"/>
        </w:rPr>
      </w:pPr>
      <w:r>
        <w:t>6.4.2.1.3</w:t>
      </w:r>
      <w:r>
        <w:rPr>
          <w:rFonts w:asciiTheme="minorHAnsi" w:eastAsiaTheme="minorEastAsia" w:hAnsiTheme="minorHAnsi" w:cstheme="minorBidi"/>
          <w:sz w:val="22"/>
          <w:szCs w:val="22"/>
        </w:rPr>
        <w:tab/>
      </w:r>
      <w:r>
        <w:t>Feasibility study for DL inter-band CA for IBM within the same frequency group</w:t>
      </w:r>
      <w:r>
        <w:tab/>
      </w:r>
      <w:r>
        <w:fldChar w:fldCharType="begin"/>
      </w:r>
      <w:r>
        <w:instrText xml:space="preserve"> PAGEREF _Toc93843887 \h </w:instrText>
      </w:r>
      <w:r>
        <w:fldChar w:fldCharType="separate"/>
      </w:r>
      <w:r>
        <w:t>152</w:t>
      </w:r>
      <w:r>
        <w:fldChar w:fldCharType="end"/>
      </w:r>
    </w:p>
    <w:p w14:paraId="0EE54797" w14:textId="34CAF431" w:rsidR="00BA0690" w:rsidRDefault="00BA0690">
      <w:pPr>
        <w:pStyle w:val="TOC6"/>
        <w:rPr>
          <w:rFonts w:asciiTheme="minorHAnsi" w:eastAsiaTheme="minorEastAsia" w:hAnsiTheme="minorHAnsi" w:cstheme="minorBidi"/>
          <w:sz w:val="22"/>
          <w:szCs w:val="22"/>
        </w:rPr>
      </w:pPr>
      <w:r>
        <w:t>6.4.2.1.4</w:t>
      </w:r>
      <w:r>
        <w:rPr>
          <w:rFonts w:asciiTheme="minorHAnsi" w:eastAsiaTheme="minorEastAsia" w:hAnsiTheme="minorHAnsi" w:cstheme="minorBidi"/>
          <w:sz w:val="22"/>
          <w:szCs w:val="22"/>
        </w:rPr>
        <w:tab/>
      </w:r>
      <w:r>
        <w:t>Rx beam switch value</w:t>
      </w:r>
      <w:r>
        <w:tab/>
      </w:r>
      <w:r>
        <w:fldChar w:fldCharType="begin"/>
      </w:r>
      <w:r>
        <w:instrText xml:space="preserve"> PAGEREF _Toc93843888 \h </w:instrText>
      </w:r>
      <w:r>
        <w:fldChar w:fldCharType="separate"/>
      </w:r>
      <w:r>
        <w:t>152</w:t>
      </w:r>
      <w:r>
        <w:fldChar w:fldCharType="end"/>
      </w:r>
    </w:p>
    <w:p w14:paraId="0CF825DB" w14:textId="64365C67" w:rsidR="00BA0690" w:rsidRDefault="00BA0690">
      <w:pPr>
        <w:pStyle w:val="TOC5"/>
        <w:rPr>
          <w:rFonts w:asciiTheme="minorHAnsi" w:eastAsiaTheme="minorEastAsia" w:hAnsiTheme="minorHAnsi" w:cstheme="minorBidi"/>
          <w:sz w:val="22"/>
          <w:szCs w:val="22"/>
        </w:rPr>
      </w:pPr>
      <w:r>
        <w:t>6.4.2.2</w:t>
      </w:r>
      <w:r>
        <w:rPr>
          <w:rFonts w:asciiTheme="minorHAnsi" w:eastAsiaTheme="minorEastAsia" w:hAnsiTheme="minorHAnsi" w:cstheme="minorBidi"/>
          <w:sz w:val="22"/>
          <w:szCs w:val="22"/>
        </w:rPr>
        <w:tab/>
      </w:r>
      <w:r>
        <w:t>Inter-band UL CA requirements</w:t>
      </w:r>
      <w:r>
        <w:tab/>
      </w:r>
      <w:r>
        <w:fldChar w:fldCharType="begin"/>
      </w:r>
      <w:r>
        <w:instrText xml:space="preserve"> PAGEREF _Toc93843889 \h </w:instrText>
      </w:r>
      <w:r>
        <w:fldChar w:fldCharType="separate"/>
      </w:r>
      <w:r>
        <w:t>152</w:t>
      </w:r>
      <w:r>
        <w:fldChar w:fldCharType="end"/>
      </w:r>
    </w:p>
    <w:p w14:paraId="26D0FD4E" w14:textId="6E745792" w:rsidR="00BA0690" w:rsidRDefault="00BA0690">
      <w:pPr>
        <w:pStyle w:val="TOC6"/>
        <w:rPr>
          <w:rFonts w:asciiTheme="minorHAnsi" w:eastAsiaTheme="minorEastAsia" w:hAnsiTheme="minorHAnsi" w:cstheme="minorBidi"/>
          <w:sz w:val="22"/>
          <w:szCs w:val="22"/>
        </w:rPr>
      </w:pPr>
      <w:r>
        <w:t>6.4.2.2.1</w:t>
      </w:r>
      <w:r>
        <w:rPr>
          <w:rFonts w:asciiTheme="minorHAnsi" w:eastAsiaTheme="minorEastAsia" w:hAnsiTheme="minorHAnsi" w:cstheme="minorBidi"/>
          <w:sz w:val="22"/>
          <w:szCs w:val="22"/>
        </w:rPr>
        <w:tab/>
      </w:r>
      <w:r>
        <w:t>Inter-band UL CA for two bands</w:t>
      </w:r>
      <w:r>
        <w:tab/>
      </w:r>
      <w:r>
        <w:fldChar w:fldCharType="begin"/>
      </w:r>
      <w:r>
        <w:instrText xml:space="preserve"> PAGEREF _Toc93843890 \h </w:instrText>
      </w:r>
      <w:r>
        <w:fldChar w:fldCharType="separate"/>
      </w:r>
      <w:r>
        <w:t>152</w:t>
      </w:r>
      <w:r>
        <w:fldChar w:fldCharType="end"/>
      </w:r>
    </w:p>
    <w:p w14:paraId="3A925C66" w14:textId="070179AC" w:rsidR="00BA0690" w:rsidRDefault="00BA0690">
      <w:pPr>
        <w:pStyle w:val="TOC6"/>
        <w:rPr>
          <w:rFonts w:asciiTheme="minorHAnsi" w:eastAsiaTheme="minorEastAsia" w:hAnsiTheme="minorHAnsi" w:cstheme="minorBidi"/>
          <w:sz w:val="22"/>
          <w:szCs w:val="22"/>
        </w:rPr>
      </w:pPr>
      <w:r>
        <w:t>6.4.2.2.2</w:t>
      </w:r>
      <w:r>
        <w:rPr>
          <w:rFonts w:asciiTheme="minorHAnsi" w:eastAsiaTheme="minorEastAsia" w:hAnsiTheme="minorHAnsi" w:cstheme="minorBidi"/>
          <w:sz w:val="22"/>
          <w:szCs w:val="22"/>
        </w:rPr>
        <w:tab/>
      </w:r>
      <w:r>
        <w:t>CA configuration CA_n257A-n259A based on IBM</w:t>
      </w:r>
      <w:r>
        <w:tab/>
      </w:r>
      <w:r>
        <w:fldChar w:fldCharType="begin"/>
      </w:r>
      <w:r>
        <w:instrText xml:space="preserve"> PAGEREF _Toc93843891 \h </w:instrText>
      </w:r>
      <w:r>
        <w:fldChar w:fldCharType="separate"/>
      </w:r>
      <w:r>
        <w:t>153</w:t>
      </w:r>
      <w:r>
        <w:fldChar w:fldCharType="end"/>
      </w:r>
    </w:p>
    <w:p w14:paraId="1BEF7E56" w14:textId="4ED20B3C" w:rsidR="00BA0690" w:rsidRDefault="00BA0690">
      <w:pPr>
        <w:pStyle w:val="TOC4"/>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UL gaps for self-calibration and monitoring</w:t>
      </w:r>
      <w:r>
        <w:tab/>
      </w:r>
      <w:r>
        <w:fldChar w:fldCharType="begin"/>
      </w:r>
      <w:r>
        <w:instrText xml:space="preserve"> PAGEREF _Toc93843892 \h </w:instrText>
      </w:r>
      <w:r>
        <w:fldChar w:fldCharType="separate"/>
      </w:r>
      <w:r>
        <w:t>154</w:t>
      </w:r>
      <w:r>
        <w:fldChar w:fldCharType="end"/>
      </w:r>
    </w:p>
    <w:p w14:paraId="4DCE7572" w14:textId="7DB5A2F8" w:rsidR="00BA0690" w:rsidRDefault="00BA0690">
      <w:pPr>
        <w:pStyle w:val="TOC5"/>
        <w:rPr>
          <w:rFonts w:asciiTheme="minorHAnsi" w:eastAsiaTheme="minorEastAsia" w:hAnsiTheme="minorHAnsi" w:cstheme="minorBidi"/>
          <w:sz w:val="22"/>
          <w:szCs w:val="22"/>
        </w:rPr>
      </w:pPr>
      <w:r>
        <w:t>6.4.3.1</w:t>
      </w:r>
      <w:r>
        <w:rPr>
          <w:rFonts w:asciiTheme="minorHAnsi" w:eastAsiaTheme="minorEastAsia" w:hAnsiTheme="minorHAnsi" w:cstheme="minorBidi"/>
          <w:sz w:val="22"/>
          <w:szCs w:val="22"/>
        </w:rPr>
        <w:tab/>
      </w:r>
      <w:r>
        <w:t>UE Tx power management</w:t>
      </w:r>
      <w:r>
        <w:tab/>
      </w:r>
      <w:r>
        <w:fldChar w:fldCharType="begin"/>
      </w:r>
      <w:r>
        <w:instrText xml:space="preserve"> PAGEREF _Toc93843893 \h </w:instrText>
      </w:r>
      <w:r>
        <w:fldChar w:fldCharType="separate"/>
      </w:r>
      <w:r>
        <w:t>155</w:t>
      </w:r>
      <w:r>
        <w:fldChar w:fldCharType="end"/>
      </w:r>
    </w:p>
    <w:p w14:paraId="047C65D8" w14:textId="7421488E" w:rsidR="00BA0690" w:rsidRDefault="00BA0690">
      <w:pPr>
        <w:pStyle w:val="TOC5"/>
        <w:rPr>
          <w:rFonts w:asciiTheme="minorHAnsi" w:eastAsiaTheme="minorEastAsia" w:hAnsiTheme="minorHAnsi" w:cstheme="minorBidi"/>
          <w:sz w:val="22"/>
          <w:szCs w:val="22"/>
        </w:rPr>
      </w:pPr>
      <w:r>
        <w:t>6.4.3.2</w:t>
      </w:r>
      <w:r>
        <w:rPr>
          <w:rFonts w:asciiTheme="minorHAnsi" w:eastAsiaTheme="minorEastAsia" w:hAnsiTheme="minorHAnsi" w:cstheme="minorBidi"/>
          <w:sz w:val="22"/>
          <w:szCs w:val="22"/>
        </w:rPr>
        <w:tab/>
      </w:r>
      <w:r>
        <w:t>Coherent UL-MIMO</w:t>
      </w:r>
      <w:r>
        <w:tab/>
      </w:r>
      <w:r>
        <w:fldChar w:fldCharType="begin"/>
      </w:r>
      <w:r>
        <w:instrText xml:space="preserve"> PAGEREF _Toc93843894 \h </w:instrText>
      </w:r>
      <w:r>
        <w:fldChar w:fldCharType="separate"/>
      </w:r>
      <w:r>
        <w:t>156</w:t>
      </w:r>
      <w:r>
        <w:fldChar w:fldCharType="end"/>
      </w:r>
    </w:p>
    <w:p w14:paraId="335BB143" w14:textId="63EC3F61" w:rsidR="00BA0690" w:rsidRDefault="00BA0690">
      <w:pPr>
        <w:pStyle w:val="TOC4"/>
        <w:rPr>
          <w:rFonts w:asciiTheme="minorHAnsi" w:eastAsiaTheme="minorEastAsia" w:hAnsiTheme="minorHAnsi" w:cstheme="minorBidi"/>
          <w:sz w:val="22"/>
          <w:szCs w:val="22"/>
        </w:rPr>
      </w:pPr>
      <w:r>
        <w:t>6.4.4</w:t>
      </w:r>
      <w:r>
        <w:rPr>
          <w:rFonts w:asciiTheme="minorHAnsi" w:eastAsiaTheme="minorEastAsia" w:hAnsiTheme="minorHAnsi" w:cstheme="minorBidi"/>
          <w:sz w:val="22"/>
          <w:szCs w:val="22"/>
        </w:rPr>
        <w:tab/>
      </w:r>
      <w:r>
        <w:t>DC location for intra-band UL CA with &gt; 2 CCs for both FR2 and FR1</w:t>
      </w:r>
      <w:r>
        <w:tab/>
      </w:r>
      <w:r>
        <w:fldChar w:fldCharType="begin"/>
      </w:r>
      <w:r>
        <w:instrText xml:space="preserve"> PAGEREF _Toc93843895 \h </w:instrText>
      </w:r>
      <w:r>
        <w:fldChar w:fldCharType="separate"/>
      </w:r>
      <w:r>
        <w:t>156</w:t>
      </w:r>
      <w:r>
        <w:fldChar w:fldCharType="end"/>
      </w:r>
    </w:p>
    <w:p w14:paraId="5FAC2E1B" w14:textId="3F3F10DC" w:rsidR="00BA0690" w:rsidRDefault="00BA0690">
      <w:pPr>
        <w:pStyle w:val="TOC4"/>
        <w:rPr>
          <w:rFonts w:asciiTheme="minorHAnsi" w:eastAsiaTheme="minorEastAsia" w:hAnsiTheme="minorHAnsi" w:cstheme="minorBidi"/>
          <w:sz w:val="22"/>
          <w:szCs w:val="22"/>
        </w:rPr>
      </w:pPr>
      <w:r>
        <w:t>6.4.5</w:t>
      </w:r>
      <w:r>
        <w:rPr>
          <w:rFonts w:asciiTheme="minorHAnsi" w:eastAsiaTheme="minorEastAsia" w:hAnsiTheme="minorHAnsi" w:cstheme="minorBidi"/>
          <w:sz w:val="22"/>
          <w:szCs w:val="22"/>
        </w:rPr>
        <w:tab/>
      </w:r>
      <w:r>
        <w:t>CA BW classes</w:t>
      </w:r>
      <w:r>
        <w:tab/>
      </w:r>
      <w:r>
        <w:fldChar w:fldCharType="begin"/>
      </w:r>
      <w:r>
        <w:instrText xml:space="preserve"> PAGEREF _Toc93843896 \h </w:instrText>
      </w:r>
      <w:r>
        <w:fldChar w:fldCharType="separate"/>
      </w:r>
      <w:r>
        <w:t>158</w:t>
      </w:r>
      <w:r>
        <w:fldChar w:fldCharType="end"/>
      </w:r>
    </w:p>
    <w:p w14:paraId="6B71A8AF" w14:textId="04D06B4B" w:rsidR="00BA0690" w:rsidRDefault="00BA0690">
      <w:pPr>
        <w:pStyle w:val="TOC5"/>
        <w:rPr>
          <w:rFonts w:asciiTheme="minorHAnsi" w:eastAsiaTheme="minorEastAsia" w:hAnsiTheme="minorHAnsi" w:cstheme="minorBidi"/>
          <w:sz w:val="22"/>
          <w:szCs w:val="22"/>
        </w:rPr>
      </w:pPr>
      <w:r>
        <w:t>6.4.5.1</w:t>
      </w:r>
      <w:r>
        <w:rPr>
          <w:rFonts w:asciiTheme="minorHAnsi" w:eastAsiaTheme="minorEastAsia" w:hAnsiTheme="minorHAnsi" w:cstheme="minorBidi"/>
          <w:sz w:val="22"/>
          <w:szCs w:val="22"/>
        </w:rPr>
        <w:tab/>
      </w:r>
      <w:r>
        <w:t>New FR2 CA BW classes</w:t>
      </w:r>
      <w:r>
        <w:tab/>
      </w:r>
      <w:r>
        <w:fldChar w:fldCharType="begin"/>
      </w:r>
      <w:r>
        <w:instrText xml:space="preserve"> PAGEREF _Toc93843897 \h </w:instrText>
      </w:r>
      <w:r>
        <w:fldChar w:fldCharType="separate"/>
      </w:r>
      <w:r>
        <w:t>158</w:t>
      </w:r>
      <w:r>
        <w:fldChar w:fldCharType="end"/>
      </w:r>
    </w:p>
    <w:p w14:paraId="02612A7A" w14:textId="68E378F8" w:rsidR="00BA0690" w:rsidRDefault="00BA0690">
      <w:pPr>
        <w:pStyle w:val="TOC5"/>
        <w:rPr>
          <w:rFonts w:asciiTheme="minorHAnsi" w:eastAsiaTheme="minorEastAsia" w:hAnsiTheme="minorHAnsi" w:cstheme="minorBidi"/>
          <w:sz w:val="22"/>
          <w:szCs w:val="22"/>
        </w:rPr>
      </w:pPr>
      <w:r>
        <w:t>6.4.5.2</w:t>
      </w:r>
      <w:r>
        <w:rPr>
          <w:rFonts w:asciiTheme="minorHAnsi" w:eastAsiaTheme="minorEastAsia" w:hAnsiTheme="minorHAnsi" w:cstheme="minorBidi"/>
          <w:sz w:val="22"/>
          <w:szCs w:val="22"/>
        </w:rPr>
        <w:tab/>
      </w:r>
      <w:r>
        <w:t>Fallback group</w:t>
      </w:r>
      <w:r>
        <w:tab/>
      </w:r>
      <w:r>
        <w:fldChar w:fldCharType="begin"/>
      </w:r>
      <w:r>
        <w:instrText xml:space="preserve"> PAGEREF _Toc93843898 \h </w:instrText>
      </w:r>
      <w:r>
        <w:fldChar w:fldCharType="separate"/>
      </w:r>
      <w:r>
        <w:t>158</w:t>
      </w:r>
      <w:r>
        <w:fldChar w:fldCharType="end"/>
      </w:r>
    </w:p>
    <w:p w14:paraId="64A7492F" w14:textId="1839BDC0" w:rsidR="00BA0690" w:rsidRDefault="00BA0690">
      <w:pPr>
        <w:pStyle w:val="TOC4"/>
        <w:rPr>
          <w:rFonts w:asciiTheme="minorHAnsi" w:eastAsiaTheme="minorEastAsia" w:hAnsiTheme="minorHAnsi" w:cstheme="minorBidi"/>
          <w:sz w:val="22"/>
          <w:szCs w:val="22"/>
        </w:rPr>
      </w:pPr>
      <w:r>
        <w:t>6.4.6</w:t>
      </w:r>
      <w:r>
        <w:rPr>
          <w:rFonts w:asciiTheme="minorHAnsi" w:eastAsiaTheme="minorEastAsia" w:hAnsiTheme="minorHAnsi" w:cstheme="minorBidi"/>
          <w:sz w:val="22"/>
          <w:szCs w:val="22"/>
        </w:rPr>
        <w:tab/>
      </w:r>
      <w:r>
        <w:t>RRM core requirements</w:t>
      </w:r>
      <w:r>
        <w:tab/>
      </w:r>
      <w:r>
        <w:fldChar w:fldCharType="begin"/>
      </w:r>
      <w:r>
        <w:instrText xml:space="preserve"> PAGEREF _Toc93843899 \h </w:instrText>
      </w:r>
      <w:r>
        <w:fldChar w:fldCharType="separate"/>
      </w:r>
      <w:r>
        <w:t>159</w:t>
      </w:r>
      <w:r>
        <w:fldChar w:fldCharType="end"/>
      </w:r>
    </w:p>
    <w:p w14:paraId="00AF7921" w14:textId="0A620C6B" w:rsidR="00BA0690" w:rsidRDefault="00BA0690">
      <w:pPr>
        <w:pStyle w:val="TOC5"/>
        <w:rPr>
          <w:rFonts w:asciiTheme="minorHAnsi" w:eastAsiaTheme="minorEastAsia" w:hAnsiTheme="minorHAnsi" w:cstheme="minorBidi"/>
          <w:sz w:val="22"/>
          <w:szCs w:val="22"/>
        </w:rPr>
      </w:pPr>
      <w:r>
        <w:t>6.4.6.1</w:t>
      </w:r>
      <w:r>
        <w:rPr>
          <w:rFonts w:asciiTheme="minorHAnsi" w:eastAsiaTheme="minorEastAsia" w:hAnsiTheme="minorHAnsi" w:cstheme="minorBidi"/>
          <w:sz w:val="22"/>
          <w:szCs w:val="22"/>
        </w:rPr>
        <w:tab/>
      </w:r>
      <w:r>
        <w:t>Inter-band DL CA requirements for CBM</w:t>
      </w:r>
      <w:r>
        <w:tab/>
      </w:r>
      <w:r>
        <w:fldChar w:fldCharType="begin"/>
      </w:r>
      <w:r>
        <w:instrText xml:space="preserve"> PAGEREF _Toc93843900 \h </w:instrText>
      </w:r>
      <w:r>
        <w:fldChar w:fldCharType="separate"/>
      </w:r>
      <w:r>
        <w:t>159</w:t>
      </w:r>
      <w:r>
        <w:fldChar w:fldCharType="end"/>
      </w:r>
    </w:p>
    <w:p w14:paraId="66C6A46D" w14:textId="256BF83A" w:rsidR="00BA0690" w:rsidRDefault="00BA0690">
      <w:pPr>
        <w:pStyle w:val="TOC6"/>
        <w:rPr>
          <w:rFonts w:asciiTheme="minorHAnsi" w:eastAsiaTheme="minorEastAsia" w:hAnsiTheme="minorHAnsi" w:cstheme="minorBidi"/>
          <w:sz w:val="22"/>
          <w:szCs w:val="22"/>
        </w:rPr>
      </w:pPr>
      <w:r>
        <w:t>6.4.6.1.1</w:t>
      </w:r>
      <w:r>
        <w:rPr>
          <w:rFonts w:asciiTheme="minorHAnsi" w:eastAsiaTheme="minorEastAsia" w:hAnsiTheme="minorHAnsi" w:cstheme="minorBidi"/>
          <w:sz w:val="22"/>
          <w:szCs w:val="22"/>
        </w:rPr>
        <w:tab/>
      </w:r>
      <w:r>
        <w:t>MRTD requirements</w:t>
      </w:r>
      <w:r>
        <w:tab/>
      </w:r>
      <w:r>
        <w:fldChar w:fldCharType="begin"/>
      </w:r>
      <w:r>
        <w:instrText xml:space="preserve"> PAGEREF _Toc93843901 \h </w:instrText>
      </w:r>
      <w:r>
        <w:fldChar w:fldCharType="separate"/>
      </w:r>
      <w:r>
        <w:t>159</w:t>
      </w:r>
      <w:r>
        <w:fldChar w:fldCharType="end"/>
      </w:r>
    </w:p>
    <w:p w14:paraId="6D9EE7B3" w14:textId="23B53F8A" w:rsidR="00BA0690" w:rsidRDefault="00BA0690">
      <w:pPr>
        <w:pStyle w:val="TOC6"/>
        <w:rPr>
          <w:rFonts w:asciiTheme="minorHAnsi" w:eastAsiaTheme="minorEastAsia" w:hAnsiTheme="minorHAnsi" w:cstheme="minorBidi"/>
          <w:sz w:val="22"/>
          <w:szCs w:val="22"/>
        </w:rPr>
      </w:pPr>
      <w:r>
        <w:t>6.4.6.1.2</w:t>
      </w:r>
      <w:r>
        <w:rPr>
          <w:rFonts w:asciiTheme="minorHAnsi" w:eastAsiaTheme="minorEastAsia" w:hAnsiTheme="minorHAnsi" w:cstheme="minorBidi"/>
          <w:sz w:val="22"/>
          <w:szCs w:val="22"/>
        </w:rPr>
        <w:tab/>
      </w:r>
      <w:r>
        <w:t>Other RRM requirements</w:t>
      </w:r>
      <w:r>
        <w:tab/>
      </w:r>
      <w:r>
        <w:fldChar w:fldCharType="begin"/>
      </w:r>
      <w:r>
        <w:instrText xml:space="preserve"> PAGEREF _Toc93843902 \h </w:instrText>
      </w:r>
      <w:r>
        <w:fldChar w:fldCharType="separate"/>
      </w:r>
      <w:r>
        <w:t>161</w:t>
      </w:r>
      <w:r>
        <w:fldChar w:fldCharType="end"/>
      </w:r>
    </w:p>
    <w:p w14:paraId="042BBE3C" w14:textId="167A7228" w:rsidR="00BA0690" w:rsidRDefault="00BA0690">
      <w:pPr>
        <w:pStyle w:val="TOC5"/>
        <w:rPr>
          <w:rFonts w:asciiTheme="minorHAnsi" w:eastAsiaTheme="minorEastAsia" w:hAnsiTheme="minorHAnsi" w:cstheme="minorBidi"/>
          <w:sz w:val="22"/>
          <w:szCs w:val="22"/>
        </w:rPr>
      </w:pPr>
      <w:r>
        <w:t>6.4.6.2</w:t>
      </w:r>
      <w:r>
        <w:rPr>
          <w:rFonts w:asciiTheme="minorHAnsi" w:eastAsiaTheme="minorEastAsia" w:hAnsiTheme="minorHAnsi" w:cstheme="minorBidi"/>
          <w:sz w:val="22"/>
          <w:szCs w:val="22"/>
        </w:rPr>
        <w:tab/>
      </w:r>
      <w:r>
        <w:t>Inter-band UL CA for IBM</w:t>
      </w:r>
      <w:r>
        <w:tab/>
      </w:r>
      <w:r>
        <w:fldChar w:fldCharType="begin"/>
      </w:r>
      <w:r>
        <w:instrText xml:space="preserve"> PAGEREF _Toc93843903 \h </w:instrText>
      </w:r>
      <w:r>
        <w:fldChar w:fldCharType="separate"/>
      </w:r>
      <w:r>
        <w:t>164</w:t>
      </w:r>
      <w:r>
        <w:fldChar w:fldCharType="end"/>
      </w:r>
    </w:p>
    <w:p w14:paraId="1D2DAF2F" w14:textId="7765343F" w:rsidR="00BA0690" w:rsidRDefault="00BA0690">
      <w:pPr>
        <w:pStyle w:val="TOC5"/>
        <w:rPr>
          <w:rFonts w:asciiTheme="minorHAnsi" w:eastAsiaTheme="minorEastAsia" w:hAnsiTheme="minorHAnsi" w:cstheme="minorBidi"/>
          <w:sz w:val="22"/>
          <w:szCs w:val="22"/>
        </w:rPr>
      </w:pPr>
      <w:r>
        <w:t>6.4.6.3</w:t>
      </w:r>
      <w:r>
        <w:rPr>
          <w:rFonts w:asciiTheme="minorHAnsi" w:eastAsiaTheme="minorEastAsia" w:hAnsiTheme="minorHAnsi" w:cstheme="minorBidi"/>
          <w:sz w:val="22"/>
          <w:szCs w:val="22"/>
        </w:rPr>
        <w:tab/>
      </w:r>
      <w:r>
        <w:t>UL gaps for self-calibration and monitoring</w:t>
      </w:r>
      <w:r>
        <w:tab/>
      </w:r>
      <w:r>
        <w:fldChar w:fldCharType="begin"/>
      </w:r>
      <w:r>
        <w:instrText xml:space="preserve"> PAGEREF _Toc93843904 \h </w:instrText>
      </w:r>
      <w:r>
        <w:fldChar w:fldCharType="separate"/>
      </w:r>
      <w:r>
        <w:t>165</w:t>
      </w:r>
      <w:r>
        <w:fldChar w:fldCharType="end"/>
      </w:r>
    </w:p>
    <w:p w14:paraId="7CA65811" w14:textId="68146863" w:rsidR="00BA0690" w:rsidRDefault="00BA0690">
      <w:pPr>
        <w:pStyle w:val="TOC3"/>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NR repeater</w:t>
      </w:r>
      <w:r>
        <w:tab/>
      </w:r>
      <w:r>
        <w:fldChar w:fldCharType="begin"/>
      </w:r>
      <w:r>
        <w:instrText xml:space="preserve"> PAGEREF _Toc93843905 \h </w:instrText>
      </w:r>
      <w:r>
        <w:fldChar w:fldCharType="separate"/>
      </w:r>
      <w:r>
        <w:t>166</w:t>
      </w:r>
      <w:r>
        <w:fldChar w:fldCharType="end"/>
      </w:r>
    </w:p>
    <w:p w14:paraId="148D74A5" w14:textId="112CDBFC" w:rsidR="00BA0690" w:rsidRDefault="00BA0690">
      <w:pPr>
        <w:pStyle w:val="TOC4"/>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General</w:t>
      </w:r>
      <w:r>
        <w:tab/>
      </w:r>
      <w:r>
        <w:fldChar w:fldCharType="begin"/>
      </w:r>
      <w:r>
        <w:instrText xml:space="preserve"> PAGEREF _Toc93843906 \h </w:instrText>
      </w:r>
      <w:r>
        <w:fldChar w:fldCharType="separate"/>
      </w:r>
      <w:r>
        <w:t>166</w:t>
      </w:r>
      <w:r>
        <w:fldChar w:fldCharType="end"/>
      </w:r>
    </w:p>
    <w:p w14:paraId="11C0AA26" w14:textId="74952097" w:rsidR="00BA0690" w:rsidRDefault="00BA0690">
      <w:pPr>
        <w:pStyle w:val="TOC5"/>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System parameters</w:t>
      </w:r>
      <w:r>
        <w:tab/>
      </w:r>
      <w:r>
        <w:fldChar w:fldCharType="begin"/>
      </w:r>
      <w:r>
        <w:instrText xml:space="preserve"> PAGEREF _Toc93843907 \h </w:instrText>
      </w:r>
      <w:r>
        <w:fldChar w:fldCharType="separate"/>
      </w:r>
      <w:r>
        <w:t>168</w:t>
      </w:r>
      <w:r>
        <w:fldChar w:fldCharType="end"/>
      </w:r>
    </w:p>
    <w:p w14:paraId="274C1CDE" w14:textId="7E391B84" w:rsidR="00BA0690" w:rsidRDefault="00BA0690">
      <w:pPr>
        <w:pStyle w:val="TOC5"/>
        <w:rPr>
          <w:rFonts w:asciiTheme="minorHAnsi" w:eastAsiaTheme="minorEastAsia" w:hAnsiTheme="minorHAnsi" w:cstheme="minorBidi"/>
          <w:sz w:val="22"/>
          <w:szCs w:val="22"/>
        </w:rPr>
      </w:pPr>
      <w:r>
        <w:t>6.5.1.2</w:t>
      </w:r>
      <w:r>
        <w:rPr>
          <w:rFonts w:asciiTheme="minorHAnsi" w:eastAsiaTheme="minorEastAsia" w:hAnsiTheme="minorHAnsi" w:cstheme="minorBidi"/>
          <w:sz w:val="22"/>
          <w:szCs w:val="22"/>
        </w:rPr>
        <w:tab/>
      </w:r>
      <w:r>
        <w:t>Repeater Class/Type</w:t>
      </w:r>
      <w:r>
        <w:tab/>
      </w:r>
      <w:r>
        <w:fldChar w:fldCharType="begin"/>
      </w:r>
      <w:r>
        <w:instrText xml:space="preserve"> PAGEREF _Toc93843908 \h </w:instrText>
      </w:r>
      <w:r>
        <w:fldChar w:fldCharType="separate"/>
      </w:r>
      <w:r>
        <w:t>168</w:t>
      </w:r>
      <w:r>
        <w:fldChar w:fldCharType="end"/>
      </w:r>
    </w:p>
    <w:p w14:paraId="2DFC38CE" w14:textId="08743133" w:rsidR="00BA0690" w:rsidRDefault="00BA0690">
      <w:pPr>
        <w:pStyle w:val="TOC5"/>
        <w:rPr>
          <w:rFonts w:asciiTheme="minorHAnsi" w:eastAsiaTheme="minorEastAsia" w:hAnsiTheme="minorHAnsi" w:cstheme="minorBidi"/>
          <w:sz w:val="22"/>
          <w:szCs w:val="22"/>
        </w:rPr>
      </w:pPr>
      <w:r>
        <w:t>6.5.1.3</w:t>
      </w:r>
      <w:r>
        <w:rPr>
          <w:rFonts w:asciiTheme="minorHAnsi" w:eastAsiaTheme="minorEastAsia" w:hAnsiTheme="minorHAnsi" w:cstheme="minorBidi"/>
          <w:sz w:val="22"/>
          <w:szCs w:val="22"/>
        </w:rPr>
        <w:tab/>
      </w:r>
      <w:r>
        <w:t>TDD repeater switching requirements</w:t>
      </w:r>
      <w:r>
        <w:tab/>
      </w:r>
      <w:r>
        <w:fldChar w:fldCharType="begin"/>
      </w:r>
      <w:r>
        <w:instrText xml:space="preserve"> PAGEREF _Toc93843909 \h </w:instrText>
      </w:r>
      <w:r>
        <w:fldChar w:fldCharType="separate"/>
      </w:r>
      <w:r>
        <w:t>168</w:t>
      </w:r>
      <w:r>
        <w:fldChar w:fldCharType="end"/>
      </w:r>
    </w:p>
    <w:p w14:paraId="401C0D9A" w14:textId="7422B85D" w:rsidR="00BA0690" w:rsidRDefault="00BA0690">
      <w:pPr>
        <w:pStyle w:val="TOC5"/>
        <w:rPr>
          <w:rFonts w:asciiTheme="minorHAnsi" w:eastAsiaTheme="minorEastAsia" w:hAnsiTheme="minorHAnsi" w:cstheme="minorBidi"/>
          <w:sz w:val="22"/>
          <w:szCs w:val="22"/>
        </w:rPr>
      </w:pPr>
      <w:r>
        <w:t>6.5.1.4</w:t>
      </w:r>
      <w:r>
        <w:rPr>
          <w:rFonts w:asciiTheme="minorHAnsi" w:eastAsiaTheme="minorEastAsia" w:hAnsiTheme="minorHAnsi" w:cstheme="minorBidi"/>
          <w:sz w:val="22"/>
          <w:szCs w:val="22"/>
        </w:rPr>
        <w:tab/>
      </w:r>
      <w:r>
        <w:t>Others</w:t>
      </w:r>
      <w:r>
        <w:tab/>
      </w:r>
      <w:r>
        <w:fldChar w:fldCharType="begin"/>
      </w:r>
      <w:r>
        <w:instrText xml:space="preserve"> PAGEREF _Toc93843910 \h </w:instrText>
      </w:r>
      <w:r>
        <w:fldChar w:fldCharType="separate"/>
      </w:r>
      <w:r>
        <w:t>169</w:t>
      </w:r>
      <w:r>
        <w:fldChar w:fldCharType="end"/>
      </w:r>
    </w:p>
    <w:p w14:paraId="0F42B3D3" w14:textId="088E7357" w:rsidR="00BA0690" w:rsidRDefault="00BA0690">
      <w:pPr>
        <w:pStyle w:val="TOC4"/>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Conductive RF core requirements</w:t>
      </w:r>
      <w:r>
        <w:tab/>
      </w:r>
      <w:r>
        <w:fldChar w:fldCharType="begin"/>
      </w:r>
      <w:r>
        <w:instrText xml:space="preserve"> PAGEREF _Toc93843911 \h </w:instrText>
      </w:r>
      <w:r>
        <w:fldChar w:fldCharType="separate"/>
      </w:r>
      <w:r>
        <w:t>170</w:t>
      </w:r>
      <w:r>
        <w:fldChar w:fldCharType="end"/>
      </w:r>
    </w:p>
    <w:p w14:paraId="0CF96831" w14:textId="6A8E3C88" w:rsidR="00BA0690" w:rsidRDefault="00BA0690">
      <w:pPr>
        <w:pStyle w:val="TOC5"/>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Transmitted power related requirements</w:t>
      </w:r>
      <w:r>
        <w:tab/>
      </w:r>
      <w:r>
        <w:fldChar w:fldCharType="begin"/>
      </w:r>
      <w:r>
        <w:instrText xml:space="preserve"> PAGEREF _Toc93843912 \h </w:instrText>
      </w:r>
      <w:r>
        <w:fldChar w:fldCharType="separate"/>
      </w:r>
      <w:r>
        <w:t>171</w:t>
      </w:r>
      <w:r>
        <w:fldChar w:fldCharType="end"/>
      </w:r>
    </w:p>
    <w:p w14:paraId="571EDEAA" w14:textId="6CA5CE52" w:rsidR="00BA0690" w:rsidRDefault="00BA0690">
      <w:pPr>
        <w:pStyle w:val="TOC5"/>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Emission requirements</w:t>
      </w:r>
      <w:r>
        <w:tab/>
      </w:r>
      <w:r>
        <w:fldChar w:fldCharType="begin"/>
      </w:r>
      <w:r>
        <w:instrText xml:space="preserve"> PAGEREF _Toc93843913 \h </w:instrText>
      </w:r>
      <w:r>
        <w:fldChar w:fldCharType="separate"/>
      </w:r>
      <w:r>
        <w:t>171</w:t>
      </w:r>
      <w:r>
        <w:fldChar w:fldCharType="end"/>
      </w:r>
    </w:p>
    <w:p w14:paraId="565108CE" w14:textId="463958B4" w:rsidR="00BA0690" w:rsidRDefault="00BA0690">
      <w:pPr>
        <w:pStyle w:val="TOC5"/>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Others</w:t>
      </w:r>
      <w:r>
        <w:tab/>
      </w:r>
      <w:r>
        <w:fldChar w:fldCharType="begin"/>
      </w:r>
      <w:r>
        <w:instrText xml:space="preserve"> PAGEREF _Toc93843914 \h </w:instrText>
      </w:r>
      <w:r>
        <w:fldChar w:fldCharType="separate"/>
      </w:r>
      <w:r>
        <w:t>172</w:t>
      </w:r>
      <w:r>
        <w:fldChar w:fldCharType="end"/>
      </w:r>
    </w:p>
    <w:p w14:paraId="7DCBB9FF" w14:textId="75613689" w:rsidR="00BA0690" w:rsidRDefault="00BA0690">
      <w:pPr>
        <w:pStyle w:val="TOC4"/>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Radiated RF core requirements</w:t>
      </w:r>
      <w:r>
        <w:tab/>
      </w:r>
      <w:r>
        <w:fldChar w:fldCharType="begin"/>
      </w:r>
      <w:r>
        <w:instrText xml:space="preserve"> PAGEREF _Toc93843915 \h </w:instrText>
      </w:r>
      <w:r>
        <w:fldChar w:fldCharType="separate"/>
      </w:r>
      <w:r>
        <w:t>173</w:t>
      </w:r>
      <w:r>
        <w:fldChar w:fldCharType="end"/>
      </w:r>
    </w:p>
    <w:p w14:paraId="0BAB72D0" w14:textId="798C381F" w:rsidR="00BA0690" w:rsidRDefault="00BA0690">
      <w:pPr>
        <w:pStyle w:val="TOC5"/>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t>Transmitted power related requirements</w:t>
      </w:r>
      <w:r>
        <w:tab/>
      </w:r>
      <w:r>
        <w:fldChar w:fldCharType="begin"/>
      </w:r>
      <w:r>
        <w:instrText xml:space="preserve"> PAGEREF _Toc93843916 \h </w:instrText>
      </w:r>
      <w:r>
        <w:fldChar w:fldCharType="separate"/>
      </w:r>
      <w:r>
        <w:t>174</w:t>
      </w:r>
      <w:r>
        <w:fldChar w:fldCharType="end"/>
      </w:r>
    </w:p>
    <w:p w14:paraId="4B603CC0" w14:textId="2F9247E4" w:rsidR="00BA0690" w:rsidRDefault="00BA0690">
      <w:pPr>
        <w:pStyle w:val="TOC5"/>
        <w:rPr>
          <w:rFonts w:asciiTheme="minorHAnsi" w:eastAsiaTheme="minorEastAsia" w:hAnsiTheme="minorHAnsi" w:cstheme="minorBidi"/>
          <w:sz w:val="22"/>
          <w:szCs w:val="22"/>
        </w:rPr>
      </w:pPr>
      <w:r>
        <w:t>6.5.3.2</w:t>
      </w:r>
      <w:r>
        <w:rPr>
          <w:rFonts w:asciiTheme="minorHAnsi" w:eastAsiaTheme="minorEastAsia" w:hAnsiTheme="minorHAnsi" w:cstheme="minorBidi"/>
          <w:sz w:val="22"/>
          <w:szCs w:val="22"/>
        </w:rPr>
        <w:tab/>
      </w:r>
      <w:r>
        <w:t>Emission requirements</w:t>
      </w:r>
      <w:r>
        <w:tab/>
      </w:r>
      <w:r>
        <w:fldChar w:fldCharType="begin"/>
      </w:r>
      <w:r>
        <w:instrText xml:space="preserve"> PAGEREF _Toc93843917 \h </w:instrText>
      </w:r>
      <w:r>
        <w:fldChar w:fldCharType="separate"/>
      </w:r>
      <w:r>
        <w:t>174</w:t>
      </w:r>
      <w:r>
        <w:fldChar w:fldCharType="end"/>
      </w:r>
    </w:p>
    <w:p w14:paraId="46076B84" w14:textId="2A3380B3" w:rsidR="00BA0690" w:rsidRDefault="00BA0690">
      <w:pPr>
        <w:pStyle w:val="TOC5"/>
        <w:rPr>
          <w:rFonts w:asciiTheme="minorHAnsi" w:eastAsiaTheme="minorEastAsia" w:hAnsiTheme="minorHAnsi" w:cstheme="minorBidi"/>
          <w:sz w:val="22"/>
          <w:szCs w:val="22"/>
        </w:rPr>
      </w:pPr>
      <w:r>
        <w:t>6.5.3.3</w:t>
      </w:r>
      <w:r>
        <w:rPr>
          <w:rFonts w:asciiTheme="minorHAnsi" w:eastAsiaTheme="minorEastAsia" w:hAnsiTheme="minorHAnsi" w:cstheme="minorBidi"/>
          <w:sz w:val="22"/>
          <w:szCs w:val="22"/>
        </w:rPr>
        <w:tab/>
      </w:r>
      <w:r>
        <w:t>Others</w:t>
      </w:r>
      <w:r>
        <w:tab/>
      </w:r>
      <w:r>
        <w:fldChar w:fldCharType="begin"/>
      </w:r>
      <w:r>
        <w:instrText xml:space="preserve"> PAGEREF _Toc93843918 \h </w:instrText>
      </w:r>
      <w:r>
        <w:fldChar w:fldCharType="separate"/>
      </w:r>
      <w:r>
        <w:t>175</w:t>
      </w:r>
      <w:r>
        <w:fldChar w:fldCharType="end"/>
      </w:r>
    </w:p>
    <w:p w14:paraId="25B471A9" w14:textId="2A1CD5F1" w:rsidR="00BA0690" w:rsidRDefault="00BA0690">
      <w:pPr>
        <w:pStyle w:val="TOC4"/>
        <w:rPr>
          <w:rFonts w:asciiTheme="minorHAnsi" w:eastAsiaTheme="minorEastAsia" w:hAnsiTheme="minorHAnsi" w:cstheme="minorBidi"/>
          <w:sz w:val="22"/>
          <w:szCs w:val="22"/>
        </w:rPr>
      </w:pPr>
      <w:r>
        <w:t>6.5.4</w:t>
      </w:r>
      <w:r>
        <w:rPr>
          <w:rFonts w:asciiTheme="minorHAnsi" w:eastAsiaTheme="minorEastAsia" w:hAnsiTheme="minorHAnsi" w:cstheme="minorBidi"/>
          <w:sz w:val="22"/>
          <w:szCs w:val="22"/>
        </w:rPr>
        <w:tab/>
      </w:r>
      <w:r>
        <w:t>EMC core requirements</w:t>
      </w:r>
      <w:r>
        <w:tab/>
      </w:r>
      <w:r>
        <w:fldChar w:fldCharType="begin"/>
      </w:r>
      <w:r>
        <w:instrText xml:space="preserve"> PAGEREF _Toc93843919 \h </w:instrText>
      </w:r>
      <w:r>
        <w:fldChar w:fldCharType="separate"/>
      </w:r>
      <w:r>
        <w:t>176</w:t>
      </w:r>
      <w:r>
        <w:fldChar w:fldCharType="end"/>
      </w:r>
    </w:p>
    <w:p w14:paraId="1679178B" w14:textId="4D7AB674" w:rsidR="00BA0690" w:rsidRDefault="00BA0690">
      <w:pPr>
        <w:pStyle w:val="TOC3"/>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Introduction of DL 1024QAM for NR FR1</w:t>
      </w:r>
      <w:r>
        <w:tab/>
      </w:r>
      <w:r>
        <w:fldChar w:fldCharType="begin"/>
      </w:r>
      <w:r>
        <w:instrText xml:space="preserve"> PAGEREF _Toc93843920 \h </w:instrText>
      </w:r>
      <w:r>
        <w:fldChar w:fldCharType="separate"/>
      </w:r>
      <w:r>
        <w:t>178</w:t>
      </w:r>
      <w:r>
        <w:fldChar w:fldCharType="end"/>
      </w:r>
    </w:p>
    <w:p w14:paraId="3E88FD59" w14:textId="4384DBFD" w:rsidR="00BA0690" w:rsidRDefault="00BA0690">
      <w:pPr>
        <w:pStyle w:val="TOC4"/>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General</w:t>
      </w:r>
      <w:r>
        <w:tab/>
      </w:r>
      <w:r>
        <w:fldChar w:fldCharType="begin"/>
      </w:r>
      <w:r>
        <w:instrText xml:space="preserve"> PAGEREF _Toc93843921 \h </w:instrText>
      </w:r>
      <w:r>
        <w:fldChar w:fldCharType="separate"/>
      </w:r>
      <w:r>
        <w:t>178</w:t>
      </w:r>
      <w:r>
        <w:fldChar w:fldCharType="end"/>
      </w:r>
    </w:p>
    <w:p w14:paraId="286C0E9C" w14:textId="42783D7C" w:rsidR="00BA0690" w:rsidRDefault="00BA0690">
      <w:pPr>
        <w:pStyle w:val="TOC4"/>
        <w:rPr>
          <w:rFonts w:asciiTheme="minorHAnsi" w:eastAsiaTheme="minorEastAsia" w:hAnsiTheme="minorHAnsi" w:cstheme="minorBidi"/>
          <w:sz w:val="22"/>
          <w:szCs w:val="22"/>
        </w:rPr>
      </w:pPr>
      <w:r>
        <w:lastRenderedPageBreak/>
        <w:t>6.6.2</w:t>
      </w:r>
      <w:r>
        <w:rPr>
          <w:rFonts w:asciiTheme="minorHAnsi" w:eastAsiaTheme="minorEastAsia" w:hAnsiTheme="minorHAnsi" w:cstheme="minorBidi"/>
          <w:sz w:val="22"/>
          <w:szCs w:val="22"/>
        </w:rPr>
        <w:tab/>
      </w:r>
      <w:r>
        <w:t>UE RF requirements maintenance</w:t>
      </w:r>
      <w:r>
        <w:tab/>
      </w:r>
      <w:r>
        <w:fldChar w:fldCharType="begin"/>
      </w:r>
      <w:r>
        <w:instrText xml:space="preserve"> PAGEREF _Toc93843922 \h </w:instrText>
      </w:r>
      <w:r>
        <w:fldChar w:fldCharType="separate"/>
      </w:r>
      <w:r>
        <w:t>178</w:t>
      </w:r>
      <w:r>
        <w:fldChar w:fldCharType="end"/>
      </w:r>
    </w:p>
    <w:p w14:paraId="547930E4" w14:textId="21BB1F59" w:rsidR="00BA0690" w:rsidRDefault="00BA0690">
      <w:pPr>
        <w:pStyle w:val="TOC4"/>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BS TX RF requirements maintenance</w:t>
      </w:r>
      <w:r>
        <w:tab/>
      </w:r>
      <w:r>
        <w:fldChar w:fldCharType="begin"/>
      </w:r>
      <w:r>
        <w:instrText xml:space="preserve"> PAGEREF _Toc93843923 \h </w:instrText>
      </w:r>
      <w:r>
        <w:fldChar w:fldCharType="separate"/>
      </w:r>
      <w:r>
        <w:t>178</w:t>
      </w:r>
      <w:r>
        <w:fldChar w:fldCharType="end"/>
      </w:r>
    </w:p>
    <w:p w14:paraId="485579D6" w14:textId="109D8C9D" w:rsidR="00BA0690" w:rsidRDefault="00BA0690">
      <w:pPr>
        <w:pStyle w:val="TOC4"/>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BS RF conformance testing</w:t>
      </w:r>
      <w:r>
        <w:tab/>
      </w:r>
      <w:r>
        <w:fldChar w:fldCharType="begin"/>
      </w:r>
      <w:r>
        <w:instrText xml:space="preserve"> PAGEREF _Toc93843924 \h </w:instrText>
      </w:r>
      <w:r>
        <w:fldChar w:fldCharType="separate"/>
      </w:r>
      <w:r>
        <w:t>178</w:t>
      </w:r>
      <w:r>
        <w:fldChar w:fldCharType="end"/>
      </w:r>
    </w:p>
    <w:p w14:paraId="122FECDF" w14:textId="6D2062B4" w:rsidR="00BA0690" w:rsidRDefault="00BA0690">
      <w:pPr>
        <w:pStyle w:val="TOC4"/>
        <w:rPr>
          <w:rFonts w:asciiTheme="minorHAnsi" w:eastAsiaTheme="minorEastAsia" w:hAnsiTheme="minorHAnsi" w:cstheme="minorBidi"/>
          <w:sz w:val="22"/>
          <w:szCs w:val="22"/>
        </w:rPr>
      </w:pPr>
      <w:r>
        <w:t>6.6.5</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_Toc93843925 \h </w:instrText>
      </w:r>
      <w:r>
        <w:fldChar w:fldCharType="separate"/>
      </w:r>
      <w:r>
        <w:t>180</w:t>
      </w:r>
      <w:r>
        <w:fldChar w:fldCharType="end"/>
      </w:r>
    </w:p>
    <w:p w14:paraId="539EF097" w14:textId="4D22F3C1" w:rsidR="00BA0690" w:rsidRDefault="00BA0690">
      <w:pPr>
        <w:pStyle w:val="TOC5"/>
        <w:rPr>
          <w:rFonts w:asciiTheme="minorHAnsi" w:eastAsiaTheme="minorEastAsia" w:hAnsiTheme="minorHAnsi" w:cstheme="minorBidi"/>
          <w:sz w:val="22"/>
          <w:szCs w:val="22"/>
        </w:rPr>
      </w:pPr>
      <w:r>
        <w:t>6.6.5.1</w:t>
      </w:r>
      <w:r>
        <w:rPr>
          <w:rFonts w:asciiTheme="minorHAnsi" w:eastAsiaTheme="minorEastAsia" w:hAnsiTheme="minorHAnsi" w:cstheme="minorBidi"/>
          <w:sz w:val="22"/>
          <w:szCs w:val="22"/>
        </w:rPr>
        <w:tab/>
      </w:r>
      <w:r>
        <w:t>General</w:t>
      </w:r>
      <w:r>
        <w:tab/>
      </w:r>
      <w:r>
        <w:fldChar w:fldCharType="begin"/>
      </w:r>
      <w:r>
        <w:instrText xml:space="preserve"> PAGEREF _Toc93843926 \h </w:instrText>
      </w:r>
      <w:r>
        <w:fldChar w:fldCharType="separate"/>
      </w:r>
      <w:r>
        <w:t>180</w:t>
      </w:r>
      <w:r>
        <w:fldChar w:fldCharType="end"/>
      </w:r>
    </w:p>
    <w:p w14:paraId="1380B8EF" w14:textId="2569C76F" w:rsidR="00BA0690" w:rsidRDefault="00BA0690">
      <w:pPr>
        <w:pStyle w:val="TOC5"/>
        <w:rPr>
          <w:rFonts w:asciiTheme="minorHAnsi" w:eastAsiaTheme="minorEastAsia" w:hAnsiTheme="minorHAnsi" w:cstheme="minorBidi"/>
          <w:sz w:val="22"/>
          <w:szCs w:val="22"/>
        </w:rPr>
      </w:pPr>
      <w:r>
        <w:t>6.6.5.2</w:t>
      </w:r>
      <w:r>
        <w:rPr>
          <w:rFonts w:asciiTheme="minorHAnsi" w:eastAsiaTheme="minorEastAsia" w:hAnsiTheme="minorHAnsi" w:cstheme="minorBidi"/>
          <w:sz w:val="22"/>
          <w:szCs w:val="22"/>
        </w:rPr>
        <w:tab/>
      </w:r>
      <w:r>
        <w:t>PDSCH requirements</w:t>
      </w:r>
      <w:r>
        <w:tab/>
      </w:r>
      <w:r>
        <w:fldChar w:fldCharType="begin"/>
      </w:r>
      <w:r>
        <w:instrText xml:space="preserve"> PAGEREF _Toc93843927 \h </w:instrText>
      </w:r>
      <w:r>
        <w:fldChar w:fldCharType="separate"/>
      </w:r>
      <w:r>
        <w:t>181</w:t>
      </w:r>
      <w:r>
        <w:fldChar w:fldCharType="end"/>
      </w:r>
    </w:p>
    <w:p w14:paraId="4C4367C3" w14:textId="45BC10A4" w:rsidR="00BA0690" w:rsidRDefault="00BA0690">
      <w:pPr>
        <w:pStyle w:val="TOC5"/>
        <w:rPr>
          <w:rFonts w:asciiTheme="minorHAnsi" w:eastAsiaTheme="minorEastAsia" w:hAnsiTheme="minorHAnsi" w:cstheme="minorBidi"/>
          <w:sz w:val="22"/>
          <w:szCs w:val="22"/>
        </w:rPr>
      </w:pPr>
      <w:r>
        <w:t>6.6.5.3</w:t>
      </w:r>
      <w:r>
        <w:rPr>
          <w:rFonts w:asciiTheme="minorHAnsi" w:eastAsiaTheme="minorEastAsia" w:hAnsiTheme="minorHAnsi" w:cstheme="minorBidi"/>
          <w:sz w:val="22"/>
          <w:szCs w:val="22"/>
        </w:rPr>
        <w:tab/>
      </w:r>
      <w:r>
        <w:t>SDR requirements</w:t>
      </w:r>
      <w:r>
        <w:tab/>
      </w:r>
      <w:r>
        <w:fldChar w:fldCharType="begin"/>
      </w:r>
      <w:r>
        <w:instrText xml:space="preserve"> PAGEREF _Toc93843928 \h </w:instrText>
      </w:r>
      <w:r>
        <w:fldChar w:fldCharType="separate"/>
      </w:r>
      <w:r>
        <w:t>181</w:t>
      </w:r>
      <w:r>
        <w:fldChar w:fldCharType="end"/>
      </w:r>
    </w:p>
    <w:p w14:paraId="50F093DB" w14:textId="7919E0D2" w:rsidR="00BA0690" w:rsidRDefault="00BA0690">
      <w:pPr>
        <w:pStyle w:val="TOC5"/>
        <w:rPr>
          <w:rFonts w:asciiTheme="minorHAnsi" w:eastAsiaTheme="minorEastAsia" w:hAnsiTheme="minorHAnsi" w:cstheme="minorBidi"/>
          <w:sz w:val="22"/>
          <w:szCs w:val="22"/>
        </w:rPr>
      </w:pPr>
      <w:r>
        <w:t>6.6.5.4</w:t>
      </w:r>
      <w:r>
        <w:rPr>
          <w:rFonts w:asciiTheme="minorHAnsi" w:eastAsiaTheme="minorEastAsia" w:hAnsiTheme="minorHAnsi" w:cstheme="minorBidi"/>
          <w:sz w:val="22"/>
          <w:szCs w:val="22"/>
        </w:rPr>
        <w:tab/>
      </w:r>
      <w:r>
        <w:t>CQI requirements</w:t>
      </w:r>
      <w:r>
        <w:tab/>
      </w:r>
      <w:r>
        <w:fldChar w:fldCharType="begin"/>
      </w:r>
      <w:r>
        <w:instrText xml:space="preserve"> PAGEREF _Toc93843929 \h </w:instrText>
      </w:r>
      <w:r>
        <w:fldChar w:fldCharType="separate"/>
      </w:r>
      <w:r>
        <w:t>182</w:t>
      </w:r>
      <w:r>
        <w:fldChar w:fldCharType="end"/>
      </w:r>
    </w:p>
    <w:p w14:paraId="3865279A" w14:textId="4312FC82" w:rsidR="00BA0690" w:rsidRDefault="00BA0690">
      <w:pPr>
        <w:pStyle w:val="TOC3"/>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UE RF requirements for Transparent Tx Diversity (TxD) for NR</w:t>
      </w:r>
      <w:r>
        <w:tab/>
      </w:r>
      <w:r>
        <w:fldChar w:fldCharType="begin"/>
      </w:r>
      <w:r>
        <w:instrText xml:space="preserve"> PAGEREF _Toc93843930 \h </w:instrText>
      </w:r>
      <w:r>
        <w:fldChar w:fldCharType="separate"/>
      </w:r>
      <w:r>
        <w:t>182</w:t>
      </w:r>
      <w:r>
        <w:fldChar w:fldCharType="end"/>
      </w:r>
    </w:p>
    <w:p w14:paraId="1BAD2021" w14:textId="10A9AC34" w:rsidR="00BA0690" w:rsidRDefault="00BA0690">
      <w:pPr>
        <w:pStyle w:val="TOC4"/>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General</w:t>
      </w:r>
      <w:r>
        <w:tab/>
      </w:r>
      <w:r>
        <w:fldChar w:fldCharType="begin"/>
      </w:r>
      <w:r>
        <w:instrText xml:space="preserve"> PAGEREF _Toc93843931 \h </w:instrText>
      </w:r>
      <w:r>
        <w:fldChar w:fldCharType="separate"/>
      </w:r>
      <w:r>
        <w:t>182</w:t>
      </w:r>
      <w:r>
        <w:fldChar w:fldCharType="end"/>
      </w:r>
    </w:p>
    <w:p w14:paraId="5BB65C04" w14:textId="68A1458C" w:rsidR="00BA0690" w:rsidRDefault="00BA0690">
      <w:pPr>
        <w:pStyle w:val="TOC4"/>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UE RF requirements for phase 1 (38.101-1)</w:t>
      </w:r>
      <w:r>
        <w:tab/>
      </w:r>
      <w:r>
        <w:fldChar w:fldCharType="begin"/>
      </w:r>
      <w:r>
        <w:instrText xml:space="preserve"> PAGEREF _Toc93843932 \h </w:instrText>
      </w:r>
      <w:r>
        <w:fldChar w:fldCharType="separate"/>
      </w:r>
      <w:r>
        <w:t>183</w:t>
      </w:r>
      <w:r>
        <w:fldChar w:fldCharType="end"/>
      </w:r>
    </w:p>
    <w:p w14:paraId="7DF4F0F9" w14:textId="20043AC1" w:rsidR="00BA0690" w:rsidRDefault="00BA0690">
      <w:pPr>
        <w:pStyle w:val="TOC5"/>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UL MIMO requirement for TxD except ULFPTx</w:t>
      </w:r>
      <w:r>
        <w:tab/>
      </w:r>
      <w:r>
        <w:fldChar w:fldCharType="begin"/>
      </w:r>
      <w:r>
        <w:instrText xml:space="preserve"> PAGEREF _Toc93843933 \h </w:instrText>
      </w:r>
      <w:r>
        <w:fldChar w:fldCharType="separate"/>
      </w:r>
      <w:r>
        <w:t>184</w:t>
      </w:r>
      <w:r>
        <w:fldChar w:fldCharType="end"/>
      </w:r>
    </w:p>
    <w:p w14:paraId="38CD7366" w14:textId="64DA7509" w:rsidR="00BA0690" w:rsidRDefault="00BA0690">
      <w:pPr>
        <w:pStyle w:val="TOC4"/>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UE RF requirements for phase 2 (38.101-1)</w:t>
      </w:r>
      <w:r>
        <w:tab/>
      </w:r>
      <w:r>
        <w:fldChar w:fldCharType="begin"/>
      </w:r>
      <w:r>
        <w:instrText xml:space="preserve"> PAGEREF _Toc93843934 \h </w:instrText>
      </w:r>
      <w:r>
        <w:fldChar w:fldCharType="separate"/>
      </w:r>
      <w:r>
        <w:t>185</w:t>
      </w:r>
      <w:r>
        <w:fldChar w:fldCharType="end"/>
      </w:r>
    </w:p>
    <w:p w14:paraId="3CD0DC1C" w14:textId="344FE9CA" w:rsidR="00BA0690" w:rsidRDefault="00BA0690">
      <w:pPr>
        <w:pStyle w:val="TOC5"/>
        <w:rPr>
          <w:rFonts w:asciiTheme="minorHAnsi" w:eastAsiaTheme="minorEastAsia" w:hAnsiTheme="minorHAnsi" w:cstheme="minorBidi"/>
          <w:sz w:val="22"/>
          <w:szCs w:val="22"/>
        </w:rPr>
      </w:pPr>
      <w:r>
        <w:t>6.7.3.1</w:t>
      </w:r>
      <w:r>
        <w:rPr>
          <w:rFonts w:asciiTheme="minorHAnsi" w:eastAsiaTheme="minorEastAsia" w:hAnsiTheme="minorHAnsi" w:cstheme="minorBidi"/>
          <w:sz w:val="22"/>
          <w:szCs w:val="22"/>
        </w:rPr>
        <w:tab/>
      </w:r>
      <w:r>
        <w:t>SRS antenna switching related</w:t>
      </w:r>
      <w:r>
        <w:tab/>
      </w:r>
      <w:r>
        <w:fldChar w:fldCharType="begin"/>
      </w:r>
      <w:r>
        <w:instrText xml:space="preserve"> PAGEREF _Toc93843935 \h </w:instrText>
      </w:r>
      <w:r>
        <w:fldChar w:fldCharType="separate"/>
      </w:r>
      <w:r>
        <w:t>185</w:t>
      </w:r>
      <w:r>
        <w:fldChar w:fldCharType="end"/>
      </w:r>
    </w:p>
    <w:p w14:paraId="3398DFA9" w14:textId="7DC06855" w:rsidR="00BA0690" w:rsidRDefault="00BA0690">
      <w:pPr>
        <w:pStyle w:val="TOC5"/>
        <w:rPr>
          <w:rFonts w:asciiTheme="minorHAnsi" w:eastAsiaTheme="minorEastAsia" w:hAnsiTheme="minorHAnsi" w:cstheme="minorBidi"/>
          <w:sz w:val="22"/>
          <w:szCs w:val="22"/>
        </w:rPr>
      </w:pPr>
      <w:r>
        <w:t>6.7.3.2</w:t>
      </w:r>
      <w:r>
        <w:rPr>
          <w:rFonts w:asciiTheme="minorHAnsi" w:eastAsiaTheme="minorEastAsia" w:hAnsiTheme="minorHAnsi" w:cstheme="minorBidi"/>
          <w:sz w:val="22"/>
          <w:szCs w:val="22"/>
        </w:rPr>
        <w:tab/>
      </w:r>
      <w:r>
        <w:t>ULFPTx related</w:t>
      </w:r>
      <w:r>
        <w:tab/>
      </w:r>
      <w:r>
        <w:fldChar w:fldCharType="begin"/>
      </w:r>
      <w:r>
        <w:instrText xml:space="preserve"> PAGEREF _Toc93843936 \h </w:instrText>
      </w:r>
      <w:r>
        <w:fldChar w:fldCharType="separate"/>
      </w:r>
      <w:r>
        <w:t>186</w:t>
      </w:r>
      <w:r>
        <w:fldChar w:fldCharType="end"/>
      </w:r>
    </w:p>
    <w:p w14:paraId="0AC926CC" w14:textId="6C277185" w:rsidR="00BA0690" w:rsidRDefault="00BA0690">
      <w:pPr>
        <w:pStyle w:val="TOC3"/>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Enhancement for NR high speed train scenario in FR1</w:t>
      </w:r>
      <w:r>
        <w:tab/>
      </w:r>
      <w:r>
        <w:fldChar w:fldCharType="begin"/>
      </w:r>
      <w:r>
        <w:instrText xml:space="preserve"> PAGEREF _Toc93843937 \h </w:instrText>
      </w:r>
      <w:r>
        <w:fldChar w:fldCharType="separate"/>
      </w:r>
      <w:r>
        <w:t>188</w:t>
      </w:r>
      <w:r>
        <w:fldChar w:fldCharType="end"/>
      </w:r>
    </w:p>
    <w:p w14:paraId="61E20FC3" w14:textId="1F1E0443" w:rsidR="00BA0690" w:rsidRDefault="00BA0690">
      <w:pPr>
        <w:pStyle w:val="TOC4"/>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General</w:t>
      </w:r>
      <w:r>
        <w:tab/>
      </w:r>
      <w:r>
        <w:fldChar w:fldCharType="begin"/>
      </w:r>
      <w:r>
        <w:instrText xml:space="preserve"> PAGEREF _Toc93843938 \h </w:instrText>
      </w:r>
      <w:r>
        <w:fldChar w:fldCharType="separate"/>
      </w:r>
      <w:r>
        <w:t>188</w:t>
      </w:r>
      <w:r>
        <w:fldChar w:fldCharType="end"/>
      </w:r>
    </w:p>
    <w:p w14:paraId="388399C3" w14:textId="5D93416A" w:rsidR="00BA0690" w:rsidRDefault="00BA0690">
      <w:pPr>
        <w:pStyle w:val="TOC4"/>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RRM core requirements</w:t>
      </w:r>
      <w:r>
        <w:tab/>
      </w:r>
      <w:r>
        <w:fldChar w:fldCharType="begin"/>
      </w:r>
      <w:r>
        <w:instrText xml:space="preserve"> PAGEREF _Toc93843939 \h </w:instrText>
      </w:r>
      <w:r>
        <w:fldChar w:fldCharType="separate"/>
      </w:r>
      <w:r>
        <w:t>188</w:t>
      </w:r>
      <w:r>
        <w:fldChar w:fldCharType="end"/>
      </w:r>
    </w:p>
    <w:p w14:paraId="2BAE933A" w14:textId="4C93F7F7" w:rsidR="00BA0690" w:rsidRDefault="00BA0690">
      <w:pPr>
        <w:pStyle w:val="TOC5"/>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Intra-frequency measurements</w:t>
      </w:r>
      <w:r>
        <w:tab/>
      </w:r>
      <w:r>
        <w:fldChar w:fldCharType="begin"/>
      </w:r>
      <w:r>
        <w:instrText xml:space="preserve"> PAGEREF _Toc93843940 \h </w:instrText>
      </w:r>
      <w:r>
        <w:fldChar w:fldCharType="separate"/>
      </w:r>
      <w:r>
        <w:t>189</w:t>
      </w:r>
      <w:r>
        <w:fldChar w:fldCharType="end"/>
      </w:r>
    </w:p>
    <w:p w14:paraId="6352D330" w14:textId="747D0FFF" w:rsidR="00BA0690" w:rsidRDefault="00BA0690">
      <w:pPr>
        <w:pStyle w:val="TOC5"/>
        <w:rPr>
          <w:rFonts w:asciiTheme="minorHAnsi" w:eastAsiaTheme="minorEastAsia" w:hAnsiTheme="minorHAnsi" w:cstheme="minorBidi"/>
          <w:sz w:val="22"/>
          <w:szCs w:val="22"/>
        </w:rPr>
      </w:pPr>
      <w:r>
        <w:t>6.8.2.2</w:t>
      </w:r>
      <w:r>
        <w:rPr>
          <w:rFonts w:asciiTheme="minorHAnsi" w:eastAsiaTheme="minorEastAsia" w:hAnsiTheme="minorHAnsi" w:cstheme="minorBidi"/>
          <w:sz w:val="22"/>
          <w:szCs w:val="22"/>
        </w:rPr>
        <w:tab/>
      </w:r>
      <w:r>
        <w:t>Inter-frequency measurements</w:t>
      </w:r>
      <w:r>
        <w:tab/>
      </w:r>
      <w:r>
        <w:fldChar w:fldCharType="begin"/>
      </w:r>
      <w:r>
        <w:instrText xml:space="preserve"> PAGEREF _Toc93843941 \h </w:instrText>
      </w:r>
      <w:r>
        <w:fldChar w:fldCharType="separate"/>
      </w:r>
      <w:r>
        <w:t>189</w:t>
      </w:r>
      <w:r>
        <w:fldChar w:fldCharType="end"/>
      </w:r>
    </w:p>
    <w:p w14:paraId="7B7CBE56" w14:textId="28817D00" w:rsidR="00BA0690" w:rsidRDefault="00BA0690">
      <w:pPr>
        <w:pStyle w:val="TOC5"/>
        <w:rPr>
          <w:rFonts w:asciiTheme="minorHAnsi" w:eastAsiaTheme="minorEastAsia" w:hAnsiTheme="minorHAnsi" w:cstheme="minorBidi"/>
          <w:sz w:val="22"/>
          <w:szCs w:val="22"/>
        </w:rPr>
      </w:pPr>
      <w:r>
        <w:t>6.8.2.3</w:t>
      </w:r>
      <w:r>
        <w:rPr>
          <w:rFonts w:asciiTheme="minorHAnsi" w:eastAsiaTheme="minorEastAsia" w:hAnsiTheme="minorHAnsi" w:cstheme="minorBidi"/>
          <w:sz w:val="22"/>
          <w:szCs w:val="22"/>
        </w:rPr>
        <w:tab/>
      </w:r>
      <w:r>
        <w:t>L1-SINR measurements</w:t>
      </w:r>
      <w:r>
        <w:tab/>
      </w:r>
      <w:r>
        <w:fldChar w:fldCharType="begin"/>
      </w:r>
      <w:r>
        <w:instrText xml:space="preserve"> PAGEREF _Toc93843942 \h </w:instrText>
      </w:r>
      <w:r>
        <w:fldChar w:fldCharType="separate"/>
      </w:r>
      <w:r>
        <w:t>190</w:t>
      </w:r>
      <w:r>
        <w:fldChar w:fldCharType="end"/>
      </w:r>
    </w:p>
    <w:p w14:paraId="7B9EEAA4" w14:textId="6CF60E59" w:rsidR="00BA0690" w:rsidRDefault="00BA0690">
      <w:pPr>
        <w:pStyle w:val="TOC5"/>
        <w:rPr>
          <w:rFonts w:asciiTheme="minorHAnsi" w:eastAsiaTheme="minorEastAsia" w:hAnsiTheme="minorHAnsi" w:cstheme="minorBidi"/>
          <w:sz w:val="22"/>
          <w:szCs w:val="22"/>
        </w:rPr>
      </w:pPr>
      <w:r>
        <w:t>6.8.2.4</w:t>
      </w:r>
      <w:r>
        <w:rPr>
          <w:rFonts w:asciiTheme="minorHAnsi" w:eastAsiaTheme="minorEastAsia" w:hAnsiTheme="minorHAnsi" w:cstheme="minorBidi"/>
          <w:sz w:val="22"/>
          <w:szCs w:val="22"/>
        </w:rPr>
        <w:tab/>
      </w:r>
      <w:r>
        <w:t>Others</w:t>
      </w:r>
      <w:r>
        <w:tab/>
      </w:r>
      <w:r>
        <w:fldChar w:fldCharType="begin"/>
      </w:r>
      <w:r>
        <w:instrText xml:space="preserve"> PAGEREF _Toc93843943 \h </w:instrText>
      </w:r>
      <w:r>
        <w:fldChar w:fldCharType="separate"/>
      </w:r>
      <w:r>
        <w:t>191</w:t>
      </w:r>
      <w:r>
        <w:fldChar w:fldCharType="end"/>
      </w:r>
    </w:p>
    <w:p w14:paraId="1A9C8A18" w14:textId="40A6EE9D" w:rsidR="00BA0690" w:rsidRDefault="00BA0690">
      <w:pPr>
        <w:pStyle w:val="TOC4"/>
        <w:rPr>
          <w:rFonts w:asciiTheme="minorHAnsi" w:eastAsiaTheme="minorEastAsia" w:hAnsiTheme="minorHAnsi" w:cstheme="minorBidi"/>
          <w:sz w:val="22"/>
          <w:szCs w:val="22"/>
        </w:rPr>
      </w:pPr>
      <w:r>
        <w:t>6.8.3</w:t>
      </w:r>
      <w:r>
        <w:rPr>
          <w:rFonts w:asciiTheme="minorHAnsi" w:eastAsiaTheme="minorEastAsia" w:hAnsiTheme="minorHAnsi" w:cstheme="minorBidi"/>
          <w:sz w:val="22"/>
          <w:szCs w:val="22"/>
        </w:rPr>
        <w:tab/>
      </w:r>
      <w:r>
        <w:t>UE demodulation requirements (38.101-4)</w:t>
      </w:r>
      <w:r>
        <w:tab/>
      </w:r>
      <w:r>
        <w:fldChar w:fldCharType="begin"/>
      </w:r>
      <w:r>
        <w:instrText xml:space="preserve"> PAGEREF _Toc93843944 \h </w:instrText>
      </w:r>
      <w:r>
        <w:fldChar w:fldCharType="separate"/>
      </w:r>
      <w:r>
        <w:t>191</w:t>
      </w:r>
      <w:r>
        <w:fldChar w:fldCharType="end"/>
      </w:r>
    </w:p>
    <w:p w14:paraId="026A7F95" w14:textId="791AA47D" w:rsidR="00BA0690" w:rsidRDefault="00BA0690">
      <w:pPr>
        <w:pStyle w:val="TOC5"/>
        <w:rPr>
          <w:rFonts w:asciiTheme="minorHAnsi" w:eastAsiaTheme="minorEastAsia" w:hAnsiTheme="minorHAnsi" w:cstheme="minorBidi"/>
          <w:sz w:val="22"/>
          <w:szCs w:val="22"/>
        </w:rPr>
      </w:pPr>
      <w:r>
        <w:t>6.8.3.1</w:t>
      </w:r>
      <w:r>
        <w:rPr>
          <w:rFonts w:asciiTheme="minorHAnsi" w:eastAsiaTheme="minorEastAsia" w:hAnsiTheme="minorHAnsi" w:cstheme="minorBidi"/>
          <w:sz w:val="22"/>
          <w:szCs w:val="22"/>
        </w:rPr>
        <w:tab/>
      </w:r>
      <w:r>
        <w:t>General</w:t>
      </w:r>
      <w:r>
        <w:tab/>
      </w:r>
      <w:r>
        <w:fldChar w:fldCharType="begin"/>
      </w:r>
      <w:r>
        <w:instrText xml:space="preserve"> PAGEREF _Toc93843945 \h </w:instrText>
      </w:r>
      <w:r>
        <w:fldChar w:fldCharType="separate"/>
      </w:r>
      <w:r>
        <w:t>192</w:t>
      </w:r>
      <w:r>
        <w:fldChar w:fldCharType="end"/>
      </w:r>
    </w:p>
    <w:p w14:paraId="4AAD27D5" w14:textId="05A75105" w:rsidR="00BA0690" w:rsidRDefault="00BA0690">
      <w:pPr>
        <w:pStyle w:val="TOC5"/>
        <w:rPr>
          <w:rFonts w:asciiTheme="minorHAnsi" w:eastAsiaTheme="minorEastAsia" w:hAnsiTheme="minorHAnsi" w:cstheme="minorBidi"/>
          <w:sz w:val="22"/>
          <w:szCs w:val="22"/>
        </w:rPr>
      </w:pPr>
      <w:r>
        <w:t>6.8.3.2</w:t>
      </w:r>
      <w:r>
        <w:rPr>
          <w:rFonts w:asciiTheme="minorHAnsi" w:eastAsiaTheme="minorEastAsia" w:hAnsiTheme="minorHAnsi" w:cstheme="minorBidi"/>
          <w:sz w:val="22"/>
          <w:szCs w:val="22"/>
        </w:rPr>
        <w:tab/>
      </w:r>
      <w:r>
        <w:t>PDSCH requirements for CA scenarios</w:t>
      </w:r>
      <w:r>
        <w:tab/>
      </w:r>
      <w:r>
        <w:fldChar w:fldCharType="begin"/>
      </w:r>
      <w:r>
        <w:instrText xml:space="preserve"> PAGEREF _Toc93843946 \h </w:instrText>
      </w:r>
      <w:r>
        <w:fldChar w:fldCharType="separate"/>
      </w:r>
      <w:r>
        <w:t>193</w:t>
      </w:r>
      <w:r>
        <w:fldChar w:fldCharType="end"/>
      </w:r>
    </w:p>
    <w:p w14:paraId="6FDDF2C4" w14:textId="764586BB" w:rsidR="00BA0690" w:rsidRDefault="00BA0690">
      <w:pPr>
        <w:pStyle w:val="TOC3"/>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NR support for high speed train scenario in FR2</w:t>
      </w:r>
      <w:r>
        <w:tab/>
      </w:r>
      <w:r>
        <w:fldChar w:fldCharType="begin"/>
      </w:r>
      <w:r>
        <w:instrText xml:space="preserve"> PAGEREF _Toc93843947 \h </w:instrText>
      </w:r>
      <w:r>
        <w:fldChar w:fldCharType="separate"/>
      </w:r>
      <w:r>
        <w:t>194</w:t>
      </w:r>
      <w:r>
        <w:fldChar w:fldCharType="end"/>
      </w:r>
    </w:p>
    <w:p w14:paraId="30B7389F" w14:textId="61922DE3" w:rsidR="00BA0690" w:rsidRDefault="00BA0690">
      <w:pPr>
        <w:pStyle w:val="TOC4"/>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General</w:t>
      </w:r>
      <w:r>
        <w:tab/>
      </w:r>
      <w:r>
        <w:fldChar w:fldCharType="begin"/>
      </w:r>
      <w:r>
        <w:instrText xml:space="preserve"> PAGEREF _Toc93843948 \h </w:instrText>
      </w:r>
      <w:r>
        <w:fldChar w:fldCharType="separate"/>
      </w:r>
      <w:r>
        <w:t>194</w:t>
      </w:r>
      <w:r>
        <w:fldChar w:fldCharType="end"/>
      </w:r>
    </w:p>
    <w:p w14:paraId="00040980" w14:textId="4FD18817" w:rsidR="00BA0690" w:rsidRDefault="00BA0690">
      <w:pPr>
        <w:pStyle w:val="TOC4"/>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High speed train deployment scenario in FR2</w:t>
      </w:r>
      <w:r>
        <w:tab/>
      </w:r>
      <w:r>
        <w:fldChar w:fldCharType="begin"/>
      </w:r>
      <w:r>
        <w:instrText xml:space="preserve"> PAGEREF _Toc93843949 \h </w:instrText>
      </w:r>
      <w:r>
        <w:fldChar w:fldCharType="separate"/>
      </w:r>
      <w:r>
        <w:t>195</w:t>
      </w:r>
      <w:r>
        <w:fldChar w:fldCharType="end"/>
      </w:r>
    </w:p>
    <w:p w14:paraId="35ED2FE5" w14:textId="3C5CE9F0" w:rsidR="00BA0690" w:rsidRDefault="00BA0690">
      <w:pPr>
        <w:pStyle w:val="TOC4"/>
        <w:rPr>
          <w:rFonts w:asciiTheme="minorHAnsi" w:eastAsiaTheme="minorEastAsia" w:hAnsiTheme="minorHAnsi" w:cstheme="minorBidi"/>
          <w:sz w:val="22"/>
          <w:szCs w:val="22"/>
        </w:rPr>
      </w:pPr>
      <w:r>
        <w:t>6.9.3</w:t>
      </w:r>
      <w:r>
        <w:rPr>
          <w:rFonts w:asciiTheme="minorHAnsi" w:eastAsiaTheme="minorEastAsia" w:hAnsiTheme="minorHAnsi" w:cstheme="minorBidi"/>
          <w:sz w:val="22"/>
          <w:szCs w:val="22"/>
        </w:rPr>
        <w:tab/>
      </w:r>
      <w:r>
        <w:t>UE RF core requirements</w:t>
      </w:r>
      <w:r>
        <w:tab/>
      </w:r>
      <w:r>
        <w:fldChar w:fldCharType="begin"/>
      </w:r>
      <w:r>
        <w:instrText xml:space="preserve"> PAGEREF _Toc93843950 \h </w:instrText>
      </w:r>
      <w:r>
        <w:fldChar w:fldCharType="separate"/>
      </w:r>
      <w:r>
        <w:t>196</w:t>
      </w:r>
      <w:r>
        <w:fldChar w:fldCharType="end"/>
      </w:r>
    </w:p>
    <w:p w14:paraId="6753271A" w14:textId="7A708D4C" w:rsidR="00BA0690" w:rsidRDefault="00BA0690">
      <w:pPr>
        <w:pStyle w:val="TOC5"/>
        <w:rPr>
          <w:rFonts w:asciiTheme="minorHAnsi" w:eastAsiaTheme="minorEastAsia" w:hAnsiTheme="minorHAnsi" w:cstheme="minorBidi"/>
          <w:sz w:val="22"/>
          <w:szCs w:val="22"/>
        </w:rPr>
      </w:pPr>
      <w:r>
        <w:t>6.9.3.1</w:t>
      </w:r>
      <w:r>
        <w:rPr>
          <w:rFonts w:asciiTheme="minorHAnsi" w:eastAsiaTheme="minorEastAsia" w:hAnsiTheme="minorHAnsi" w:cstheme="minorBidi"/>
          <w:sz w:val="22"/>
          <w:szCs w:val="22"/>
        </w:rPr>
        <w:tab/>
      </w:r>
      <w:r>
        <w:t>UE Tx requirements</w:t>
      </w:r>
      <w:r>
        <w:tab/>
      </w:r>
      <w:r>
        <w:fldChar w:fldCharType="begin"/>
      </w:r>
      <w:r>
        <w:instrText xml:space="preserve"> PAGEREF _Toc93843951 \h </w:instrText>
      </w:r>
      <w:r>
        <w:fldChar w:fldCharType="separate"/>
      </w:r>
      <w:r>
        <w:t>196</w:t>
      </w:r>
      <w:r>
        <w:fldChar w:fldCharType="end"/>
      </w:r>
    </w:p>
    <w:p w14:paraId="7C100003" w14:textId="4AB080D4" w:rsidR="00BA0690" w:rsidRDefault="00BA0690">
      <w:pPr>
        <w:pStyle w:val="TOC6"/>
        <w:rPr>
          <w:rFonts w:asciiTheme="minorHAnsi" w:eastAsiaTheme="minorEastAsia" w:hAnsiTheme="minorHAnsi" w:cstheme="minorBidi"/>
          <w:sz w:val="22"/>
          <w:szCs w:val="22"/>
        </w:rPr>
      </w:pPr>
      <w:r>
        <w:t>6.9.3.1.1</w:t>
      </w:r>
      <w:r>
        <w:rPr>
          <w:rFonts w:asciiTheme="minorHAnsi" w:eastAsiaTheme="minorEastAsia" w:hAnsiTheme="minorHAnsi" w:cstheme="minorBidi"/>
          <w:sz w:val="22"/>
          <w:szCs w:val="22"/>
        </w:rPr>
        <w:tab/>
      </w:r>
      <w:r>
        <w:t>UE RF framework and power class</w:t>
      </w:r>
      <w:r>
        <w:tab/>
      </w:r>
      <w:r>
        <w:fldChar w:fldCharType="begin"/>
      </w:r>
      <w:r>
        <w:instrText xml:space="preserve"> PAGEREF _Toc93843952 \h </w:instrText>
      </w:r>
      <w:r>
        <w:fldChar w:fldCharType="separate"/>
      </w:r>
      <w:r>
        <w:t>196</w:t>
      </w:r>
      <w:r>
        <w:fldChar w:fldCharType="end"/>
      </w:r>
    </w:p>
    <w:p w14:paraId="0CDD5EB1" w14:textId="644A83E9" w:rsidR="00BA0690" w:rsidRDefault="00BA0690">
      <w:pPr>
        <w:pStyle w:val="TOC6"/>
        <w:rPr>
          <w:rFonts w:asciiTheme="minorHAnsi" w:eastAsiaTheme="minorEastAsia" w:hAnsiTheme="minorHAnsi" w:cstheme="minorBidi"/>
          <w:sz w:val="22"/>
          <w:szCs w:val="22"/>
        </w:rPr>
      </w:pPr>
      <w:r>
        <w:t>6.9.3.1.2</w:t>
      </w:r>
      <w:r>
        <w:rPr>
          <w:rFonts w:asciiTheme="minorHAnsi" w:eastAsiaTheme="minorEastAsia" w:hAnsiTheme="minorHAnsi" w:cstheme="minorBidi"/>
          <w:sz w:val="22"/>
          <w:szCs w:val="22"/>
        </w:rPr>
        <w:tab/>
      </w:r>
      <w:r>
        <w:t>Spherical coverage requirements</w:t>
      </w:r>
      <w:r>
        <w:tab/>
      </w:r>
      <w:r>
        <w:fldChar w:fldCharType="begin"/>
      </w:r>
      <w:r>
        <w:instrText xml:space="preserve"> PAGEREF _Toc93843953 \h </w:instrText>
      </w:r>
      <w:r>
        <w:fldChar w:fldCharType="separate"/>
      </w:r>
      <w:r>
        <w:t>197</w:t>
      </w:r>
      <w:r>
        <w:fldChar w:fldCharType="end"/>
      </w:r>
    </w:p>
    <w:p w14:paraId="2386597C" w14:textId="1CC3058D" w:rsidR="00BA0690" w:rsidRDefault="00BA0690">
      <w:pPr>
        <w:pStyle w:val="TOC6"/>
        <w:rPr>
          <w:rFonts w:asciiTheme="minorHAnsi" w:eastAsiaTheme="minorEastAsia" w:hAnsiTheme="minorHAnsi" w:cstheme="minorBidi"/>
          <w:sz w:val="22"/>
          <w:szCs w:val="22"/>
        </w:rPr>
      </w:pPr>
      <w:r>
        <w:t>6.9.3.1.3</w:t>
      </w:r>
      <w:r>
        <w:rPr>
          <w:rFonts w:asciiTheme="minorHAnsi" w:eastAsiaTheme="minorEastAsia" w:hAnsiTheme="minorHAnsi" w:cstheme="minorBidi"/>
          <w:sz w:val="22"/>
          <w:szCs w:val="22"/>
        </w:rPr>
        <w:tab/>
      </w:r>
      <w:r>
        <w:t>Beam correspondence</w:t>
      </w:r>
      <w:r>
        <w:tab/>
      </w:r>
      <w:r>
        <w:fldChar w:fldCharType="begin"/>
      </w:r>
      <w:r>
        <w:instrText xml:space="preserve"> PAGEREF _Toc93843954 \h </w:instrText>
      </w:r>
      <w:r>
        <w:fldChar w:fldCharType="separate"/>
      </w:r>
      <w:r>
        <w:t>197</w:t>
      </w:r>
      <w:r>
        <w:fldChar w:fldCharType="end"/>
      </w:r>
    </w:p>
    <w:p w14:paraId="7423B1D3" w14:textId="660109DD" w:rsidR="00BA0690" w:rsidRDefault="00BA0690">
      <w:pPr>
        <w:pStyle w:val="TOC5"/>
        <w:rPr>
          <w:rFonts w:asciiTheme="minorHAnsi" w:eastAsiaTheme="minorEastAsia" w:hAnsiTheme="minorHAnsi" w:cstheme="minorBidi"/>
          <w:sz w:val="22"/>
          <w:szCs w:val="22"/>
        </w:rPr>
      </w:pPr>
      <w:r>
        <w:t>6.9.3.2</w:t>
      </w:r>
      <w:r>
        <w:rPr>
          <w:rFonts w:asciiTheme="minorHAnsi" w:eastAsiaTheme="minorEastAsia" w:hAnsiTheme="minorHAnsi" w:cstheme="minorBidi"/>
          <w:sz w:val="22"/>
          <w:szCs w:val="22"/>
        </w:rPr>
        <w:tab/>
      </w:r>
      <w:r>
        <w:t>UE Rx requirements</w:t>
      </w:r>
      <w:r>
        <w:tab/>
      </w:r>
      <w:r>
        <w:fldChar w:fldCharType="begin"/>
      </w:r>
      <w:r>
        <w:instrText xml:space="preserve"> PAGEREF _Toc93843955 \h </w:instrText>
      </w:r>
      <w:r>
        <w:fldChar w:fldCharType="separate"/>
      </w:r>
      <w:r>
        <w:t>198</w:t>
      </w:r>
      <w:r>
        <w:fldChar w:fldCharType="end"/>
      </w:r>
    </w:p>
    <w:p w14:paraId="1869EC4F" w14:textId="6165F56A" w:rsidR="00BA0690" w:rsidRDefault="00BA0690">
      <w:pPr>
        <w:pStyle w:val="TOC4"/>
        <w:rPr>
          <w:rFonts w:asciiTheme="minorHAnsi" w:eastAsiaTheme="minorEastAsia" w:hAnsiTheme="minorHAnsi" w:cstheme="minorBidi"/>
          <w:sz w:val="22"/>
          <w:szCs w:val="22"/>
        </w:rPr>
      </w:pPr>
      <w:r>
        <w:t>6.9.4</w:t>
      </w:r>
      <w:r>
        <w:rPr>
          <w:rFonts w:asciiTheme="minorHAnsi" w:eastAsiaTheme="minorEastAsia" w:hAnsiTheme="minorHAnsi" w:cstheme="minorBidi"/>
          <w:sz w:val="22"/>
          <w:szCs w:val="22"/>
        </w:rPr>
        <w:tab/>
      </w:r>
      <w:r>
        <w:t>RRM core requirements</w:t>
      </w:r>
      <w:r>
        <w:tab/>
      </w:r>
      <w:r>
        <w:fldChar w:fldCharType="begin"/>
      </w:r>
      <w:r>
        <w:instrText xml:space="preserve"> PAGEREF _Toc93843956 \h </w:instrText>
      </w:r>
      <w:r>
        <w:fldChar w:fldCharType="separate"/>
      </w:r>
      <w:r>
        <w:t>198</w:t>
      </w:r>
      <w:r>
        <w:fldChar w:fldCharType="end"/>
      </w:r>
    </w:p>
    <w:p w14:paraId="329B4188" w14:textId="36C533BD" w:rsidR="00BA0690" w:rsidRDefault="00BA0690">
      <w:pPr>
        <w:pStyle w:val="TOC5"/>
        <w:rPr>
          <w:rFonts w:asciiTheme="minorHAnsi" w:eastAsiaTheme="minorEastAsia" w:hAnsiTheme="minorHAnsi" w:cstheme="minorBidi"/>
          <w:sz w:val="22"/>
          <w:szCs w:val="22"/>
        </w:rPr>
      </w:pPr>
      <w:r>
        <w:t>6.9.4.1</w:t>
      </w:r>
      <w:r>
        <w:rPr>
          <w:rFonts w:asciiTheme="minorHAnsi" w:eastAsiaTheme="minorEastAsia" w:hAnsiTheme="minorHAnsi" w:cstheme="minorBidi"/>
          <w:sz w:val="22"/>
          <w:szCs w:val="22"/>
        </w:rPr>
        <w:tab/>
      </w:r>
      <w:r>
        <w:t>General</w:t>
      </w:r>
      <w:r>
        <w:tab/>
      </w:r>
      <w:r>
        <w:fldChar w:fldCharType="begin"/>
      </w:r>
      <w:r>
        <w:instrText xml:space="preserve"> PAGEREF _Toc93843957 \h </w:instrText>
      </w:r>
      <w:r>
        <w:fldChar w:fldCharType="separate"/>
      </w:r>
      <w:r>
        <w:t>198</w:t>
      </w:r>
      <w:r>
        <w:fldChar w:fldCharType="end"/>
      </w:r>
    </w:p>
    <w:p w14:paraId="092DC60B" w14:textId="4632423E" w:rsidR="00BA0690" w:rsidRDefault="00BA0690">
      <w:pPr>
        <w:pStyle w:val="TOC5"/>
        <w:rPr>
          <w:rFonts w:asciiTheme="minorHAnsi" w:eastAsiaTheme="minorEastAsia" w:hAnsiTheme="minorHAnsi" w:cstheme="minorBidi"/>
          <w:sz w:val="22"/>
          <w:szCs w:val="22"/>
        </w:rPr>
      </w:pPr>
      <w:r>
        <w:t>6.9.4.2</w:t>
      </w:r>
      <w:r>
        <w:rPr>
          <w:rFonts w:asciiTheme="minorHAnsi" w:eastAsiaTheme="minorEastAsia" w:hAnsiTheme="minorHAnsi" w:cstheme="minorBidi"/>
          <w:sz w:val="22"/>
          <w:szCs w:val="22"/>
        </w:rPr>
        <w:tab/>
      </w:r>
      <w:r>
        <w:t>Number of RX beams</w:t>
      </w:r>
      <w:r>
        <w:tab/>
      </w:r>
      <w:r>
        <w:fldChar w:fldCharType="begin"/>
      </w:r>
      <w:r>
        <w:instrText xml:space="preserve"> PAGEREF _Toc93843958 \h </w:instrText>
      </w:r>
      <w:r>
        <w:fldChar w:fldCharType="separate"/>
      </w:r>
      <w:r>
        <w:t>200</w:t>
      </w:r>
      <w:r>
        <w:fldChar w:fldCharType="end"/>
      </w:r>
    </w:p>
    <w:p w14:paraId="3C1339FC" w14:textId="7FF5DD37" w:rsidR="00BA0690" w:rsidRDefault="00BA0690">
      <w:pPr>
        <w:pStyle w:val="TOC5"/>
        <w:rPr>
          <w:rFonts w:asciiTheme="minorHAnsi" w:eastAsiaTheme="minorEastAsia" w:hAnsiTheme="minorHAnsi" w:cstheme="minorBidi"/>
          <w:sz w:val="22"/>
          <w:szCs w:val="22"/>
        </w:rPr>
      </w:pPr>
      <w:r>
        <w:t>6.9.4.3</w:t>
      </w:r>
      <w:r>
        <w:rPr>
          <w:rFonts w:asciiTheme="minorHAnsi" w:eastAsiaTheme="minorEastAsia" w:hAnsiTheme="minorHAnsi" w:cstheme="minorBidi"/>
          <w:sz w:val="22"/>
          <w:szCs w:val="22"/>
        </w:rPr>
        <w:tab/>
      </w:r>
      <w:r>
        <w:t>RRC Idle/Inactive and connected state mobility requirements</w:t>
      </w:r>
      <w:r>
        <w:tab/>
      </w:r>
      <w:r>
        <w:fldChar w:fldCharType="begin"/>
      </w:r>
      <w:r>
        <w:instrText xml:space="preserve"> PAGEREF _Toc93843959 \h </w:instrText>
      </w:r>
      <w:r>
        <w:fldChar w:fldCharType="separate"/>
      </w:r>
      <w:r>
        <w:t>201</w:t>
      </w:r>
      <w:r>
        <w:fldChar w:fldCharType="end"/>
      </w:r>
    </w:p>
    <w:p w14:paraId="48A455E8" w14:textId="75FD003A" w:rsidR="00BA0690" w:rsidRDefault="00BA0690">
      <w:pPr>
        <w:pStyle w:val="TOC5"/>
        <w:rPr>
          <w:rFonts w:asciiTheme="minorHAnsi" w:eastAsiaTheme="minorEastAsia" w:hAnsiTheme="minorHAnsi" w:cstheme="minorBidi"/>
          <w:sz w:val="22"/>
          <w:szCs w:val="22"/>
        </w:rPr>
      </w:pPr>
      <w:r>
        <w:t>6.9.4.4</w:t>
      </w:r>
      <w:r>
        <w:rPr>
          <w:rFonts w:asciiTheme="minorHAnsi" w:eastAsiaTheme="minorEastAsia" w:hAnsiTheme="minorHAnsi" w:cstheme="minorBidi"/>
          <w:sz w:val="22"/>
          <w:szCs w:val="22"/>
        </w:rPr>
        <w:tab/>
      </w:r>
      <w:r>
        <w:t>Timing requirements</w:t>
      </w:r>
      <w:r>
        <w:tab/>
      </w:r>
      <w:r>
        <w:fldChar w:fldCharType="begin"/>
      </w:r>
      <w:r>
        <w:instrText xml:space="preserve"> PAGEREF _Toc93843960 \h </w:instrText>
      </w:r>
      <w:r>
        <w:fldChar w:fldCharType="separate"/>
      </w:r>
      <w:r>
        <w:t>202</w:t>
      </w:r>
      <w:r>
        <w:fldChar w:fldCharType="end"/>
      </w:r>
    </w:p>
    <w:p w14:paraId="63808B8E" w14:textId="0FCF74A4" w:rsidR="00BA0690" w:rsidRDefault="00BA0690">
      <w:pPr>
        <w:pStyle w:val="TOC5"/>
        <w:rPr>
          <w:rFonts w:asciiTheme="minorHAnsi" w:eastAsiaTheme="minorEastAsia" w:hAnsiTheme="minorHAnsi" w:cstheme="minorBidi"/>
          <w:sz w:val="22"/>
          <w:szCs w:val="22"/>
        </w:rPr>
      </w:pPr>
      <w:r>
        <w:t>6.9.4.5</w:t>
      </w:r>
      <w:r>
        <w:rPr>
          <w:rFonts w:asciiTheme="minorHAnsi" w:eastAsiaTheme="minorEastAsia" w:hAnsiTheme="minorHAnsi" w:cstheme="minorBidi"/>
          <w:sz w:val="22"/>
          <w:szCs w:val="22"/>
        </w:rPr>
        <w:tab/>
      </w:r>
      <w:r>
        <w:t>Signalling characteristics requirements</w:t>
      </w:r>
      <w:r>
        <w:tab/>
      </w:r>
      <w:r>
        <w:fldChar w:fldCharType="begin"/>
      </w:r>
      <w:r>
        <w:instrText xml:space="preserve"> PAGEREF _Toc93843961 \h </w:instrText>
      </w:r>
      <w:r>
        <w:fldChar w:fldCharType="separate"/>
      </w:r>
      <w:r>
        <w:t>204</w:t>
      </w:r>
      <w:r>
        <w:fldChar w:fldCharType="end"/>
      </w:r>
    </w:p>
    <w:p w14:paraId="5576C477" w14:textId="5D077585" w:rsidR="00BA0690" w:rsidRDefault="00BA0690">
      <w:pPr>
        <w:pStyle w:val="TOC5"/>
        <w:rPr>
          <w:rFonts w:asciiTheme="minorHAnsi" w:eastAsiaTheme="minorEastAsia" w:hAnsiTheme="minorHAnsi" w:cstheme="minorBidi"/>
          <w:sz w:val="22"/>
          <w:szCs w:val="22"/>
        </w:rPr>
      </w:pPr>
      <w:r>
        <w:t>6.9.4.6</w:t>
      </w:r>
      <w:r>
        <w:rPr>
          <w:rFonts w:asciiTheme="minorHAnsi" w:eastAsiaTheme="minorEastAsia" w:hAnsiTheme="minorHAnsi" w:cstheme="minorBidi"/>
          <w:sz w:val="22"/>
          <w:szCs w:val="22"/>
        </w:rPr>
        <w:tab/>
      </w:r>
      <w:r>
        <w:t>Measurement procedure requirements</w:t>
      </w:r>
      <w:r>
        <w:tab/>
      </w:r>
      <w:r>
        <w:fldChar w:fldCharType="begin"/>
      </w:r>
      <w:r>
        <w:instrText xml:space="preserve"> PAGEREF _Toc93843962 \h </w:instrText>
      </w:r>
      <w:r>
        <w:fldChar w:fldCharType="separate"/>
      </w:r>
      <w:r>
        <w:t>205</w:t>
      </w:r>
      <w:r>
        <w:fldChar w:fldCharType="end"/>
      </w:r>
    </w:p>
    <w:p w14:paraId="485BE910" w14:textId="63ADC787" w:rsidR="00BA0690" w:rsidRDefault="00BA0690">
      <w:pPr>
        <w:pStyle w:val="TOC4"/>
        <w:rPr>
          <w:rFonts w:asciiTheme="minorHAnsi" w:eastAsiaTheme="minorEastAsia" w:hAnsiTheme="minorHAnsi" w:cstheme="minorBidi"/>
          <w:sz w:val="22"/>
          <w:szCs w:val="22"/>
        </w:rPr>
      </w:pPr>
      <w:r>
        <w:t>6.9.5</w:t>
      </w:r>
      <w:r>
        <w:rPr>
          <w:rFonts w:asciiTheme="minorHAnsi" w:eastAsiaTheme="minorEastAsia" w:hAnsiTheme="minorHAnsi" w:cstheme="minorBidi"/>
          <w:sz w:val="22"/>
          <w:szCs w:val="22"/>
        </w:rPr>
        <w:tab/>
      </w:r>
      <w:r>
        <w:t>Demodulation requirements</w:t>
      </w:r>
      <w:r>
        <w:tab/>
      </w:r>
      <w:r>
        <w:fldChar w:fldCharType="begin"/>
      </w:r>
      <w:r>
        <w:instrText xml:space="preserve"> PAGEREF _Toc93843963 \h </w:instrText>
      </w:r>
      <w:r>
        <w:fldChar w:fldCharType="separate"/>
      </w:r>
      <w:r>
        <w:t>205</w:t>
      </w:r>
      <w:r>
        <w:fldChar w:fldCharType="end"/>
      </w:r>
    </w:p>
    <w:p w14:paraId="0908F0DE" w14:textId="67BD81E0" w:rsidR="00BA0690" w:rsidRDefault="00BA0690">
      <w:pPr>
        <w:pStyle w:val="TOC5"/>
        <w:rPr>
          <w:rFonts w:asciiTheme="minorHAnsi" w:eastAsiaTheme="minorEastAsia" w:hAnsiTheme="minorHAnsi" w:cstheme="minorBidi"/>
          <w:sz w:val="22"/>
          <w:szCs w:val="22"/>
        </w:rPr>
      </w:pPr>
      <w:r>
        <w:t>6.9.5.1</w:t>
      </w:r>
      <w:r>
        <w:rPr>
          <w:rFonts w:asciiTheme="minorHAnsi" w:eastAsiaTheme="minorEastAsia" w:hAnsiTheme="minorHAnsi" w:cstheme="minorBidi"/>
          <w:sz w:val="22"/>
          <w:szCs w:val="22"/>
        </w:rPr>
        <w:tab/>
      </w:r>
      <w:r>
        <w:t>General</w:t>
      </w:r>
      <w:r>
        <w:tab/>
      </w:r>
      <w:r>
        <w:fldChar w:fldCharType="begin"/>
      </w:r>
      <w:r>
        <w:instrText xml:space="preserve"> PAGEREF _Toc93843964 \h </w:instrText>
      </w:r>
      <w:r>
        <w:fldChar w:fldCharType="separate"/>
      </w:r>
      <w:r>
        <w:t>206</w:t>
      </w:r>
      <w:r>
        <w:fldChar w:fldCharType="end"/>
      </w:r>
    </w:p>
    <w:p w14:paraId="370D3743" w14:textId="26DA4AE6" w:rsidR="00BA0690" w:rsidRDefault="00BA0690">
      <w:pPr>
        <w:pStyle w:val="TOC5"/>
        <w:rPr>
          <w:rFonts w:asciiTheme="minorHAnsi" w:eastAsiaTheme="minorEastAsia" w:hAnsiTheme="minorHAnsi" w:cstheme="minorBidi"/>
          <w:sz w:val="22"/>
          <w:szCs w:val="22"/>
        </w:rPr>
      </w:pPr>
      <w:r>
        <w:t>6.9.5.2</w:t>
      </w:r>
      <w:r>
        <w:rPr>
          <w:rFonts w:asciiTheme="minorHAnsi" w:eastAsiaTheme="minorEastAsia" w:hAnsiTheme="minorHAnsi" w:cstheme="minorBidi"/>
          <w:sz w:val="22"/>
          <w:szCs w:val="22"/>
        </w:rPr>
        <w:tab/>
      </w:r>
      <w:r>
        <w:t>UE demodulation requirements</w:t>
      </w:r>
      <w:r>
        <w:tab/>
      </w:r>
      <w:r>
        <w:fldChar w:fldCharType="begin"/>
      </w:r>
      <w:r>
        <w:instrText xml:space="preserve"> PAGEREF _Toc93843965 \h </w:instrText>
      </w:r>
      <w:r>
        <w:fldChar w:fldCharType="separate"/>
      </w:r>
      <w:r>
        <w:t>207</w:t>
      </w:r>
      <w:r>
        <w:fldChar w:fldCharType="end"/>
      </w:r>
    </w:p>
    <w:p w14:paraId="110DCB2D" w14:textId="07001B1D" w:rsidR="00BA0690" w:rsidRDefault="00BA0690">
      <w:pPr>
        <w:pStyle w:val="TOC6"/>
        <w:rPr>
          <w:rFonts w:asciiTheme="minorHAnsi" w:eastAsiaTheme="minorEastAsia" w:hAnsiTheme="minorHAnsi" w:cstheme="minorBidi"/>
          <w:sz w:val="22"/>
          <w:szCs w:val="22"/>
        </w:rPr>
      </w:pPr>
      <w:r>
        <w:t>6.9.5.2.1</w:t>
      </w:r>
      <w:r>
        <w:rPr>
          <w:rFonts w:asciiTheme="minorHAnsi" w:eastAsiaTheme="minorEastAsia" w:hAnsiTheme="minorHAnsi" w:cstheme="minorBidi"/>
          <w:sz w:val="22"/>
          <w:szCs w:val="22"/>
        </w:rPr>
        <w:tab/>
      </w:r>
      <w:r>
        <w:t>PDSCH requirements under Uni-directional scenario</w:t>
      </w:r>
      <w:r>
        <w:tab/>
      </w:r>
      <w:r>
        <w:fldChar w:fldCharType="begin"/>
      </w:r>
      <w:r>
        <w:instrText xml:space="preserve"> PAGEREF _Toc93843966 \h </w:instrText>
      </w:r>
      <w:r>
        <w:fldChar w:fldCharType="separate"/>
      </w:r>
      <w:r>
        <w:t>207</w:t>
      </w:r>
      <w:r>
        <w:fldChar w:fldCharType="end"/>
      </w:r>
    </w:p>
    <w:p w14:paraId="59383BE9" w14:textId="111592DE" w:rsidR="00BA0690" w:rsidRDefault="00BA0690">
      <w:pPr>
        <w:pStyle w:val="TOC6"/>
        <w:rPr>
          <w:rFonts w:asciiTheme="minorHAnsi" w:eastAsiaTheme="minorEastAsia" w:hAnsiTheme="minorHAnsi" w:cstheme="minorBidi"/>
          <w:sz w:val="22"/>
          <w:szCs w:val="22"/>
        </w:rPr>
      </w:pPr>
      <w:r>
        <w:t>6.9.5.2.2</w:t>
      </w:r>
      <w:r>
        <w:rPr>
          <w:rFonts w:asciiTheme="minorHAnsi" w:eastAsiaTheme="minorEastAsia" w:hAnsiTheme="minorHAnsi" w:cstheme="minorBidi"/>
          <w:sz w:val="22"/>
          <w:szCs w:val="22"/>
        </w:rPr>
        <w:tab/>
      </w:r>
      <w:r>
        <w:t>PDSCH requirements under Bi-directional scenario</w:t>
      </w:r>
      <w:r>
        <w:tab/>
      </w:r>
      <w:r>
        <w:fldChar w:fldCharType="begin"/>
      </w:r>
      <w:r>
        <w:instrText xml:space="preserve"> PAGEREF _Toc93843967 \h </w:instrText>
      </w:r>
      <w:r>
        <w:fldChar w:fldCharType="separate"/>
      </w:r>
      <w:r>
        <w:t>207</w:t>
      </w:r>
      <w:r>
        <w:fldChar w:fldCharType="end"/>
      </w:r>
    </w:p>
    <w:p w14:paraId="5D5F4D2F" w14:textId="38D38B29" w:rsidR="00BA0690" w:rsidRDefault="00BA0690">
      <w:pPr>
        <w:pStyle w:val="TOC5"/>
        <w:rPr>
          <w:rFonts w:asciiTheme="minorHAnsi" w:eastAsiaTheme="minorEastAsia" w:hAnsiTheme="minorHAnsi" w:cstheme="minorBidi"/>
          <w:sz w:val="22"/>
          <w:szCs w:val="22"/>
        </w:rPr>
      </w:pPr>
      <w:r>
        <w:t>6.9.5.3</w:t>
      </w:r>
      <w:r>
        <w:rPr>
          <w:rFonts w:asciiTheme="minorHAnsi" w:eastAsiaTheme="minorEastAsia" w:hAnsiTheme="minorHAnsi" w:cstheme="minorBidi"/>
          <w:sz w:val="22"/>
          <w:szCs w:val="22"/>
        </w:rPr>
        <w:tab/>
      </w:r>
      <w:r>
        <w:t>BS demodulation requirements</w:t>
      </w:r>
      <w:r>
        <w:tab/>
      </w:r>
      <w:r>
        <w:fldChar w:fldCharType="begin"/>
      </w:r>
      <w:r>
        <w:instrText xml:space="preserve"> PAGEREF _Toc93843968 \h </w:instrText>
      </w:r>
      <w:r>
        <w:fldChar w:fldCharType="separate"/>
      </w:r>
      <w:r>
        <w:t>208</w:t>
      </w:r>
      <w:r>
        <w:fldChar w:fldCharType="end"/>
      </w:r>
    </w:p>
    <w:p w14:paraId="2C20E15D" w14:textId="2821AC39" w:rsidR="00BA0690" w:rsidRDefault="00BA0690">
      <w:pPr>
        <w:pStyle w:val="TOC6"/>
        <w:rPr>
          <w:rFonts w:asciiTheme="minorHAnsi" w:eastAsiaTheme="minorEastAsia" w:hAnsiTheme="minorHAnsi" w:cstheme="minorBidi"/>
          <w:sz w:val="22"/>
          <w:szCs w:val="22"/>
        </w:rPr>
      </w:pPr>
      <w:r>
        <w:t>6.9.5.3.1</w:t>
      </w:r>
      <w:r>
        <w:rPr>
          <w:rFonts w:asciiTheme="minorHAnsi" w:eastAsiaTheme="minorEastAsia" w:hAnsiTheme="minorHAnsi" w:cstheme="minorBidi"/>
          <w:sz w:val="22"/>
          <w:szCs w:val="22"/>
        </w:rPr>
        <w:tab/>
      </w:r>
      <w:r>
        <w:t>PUSCH requirements</w:t>
      </w:r>
      <w:r>
        <w:tab/>
      </w:r>
      <w:r>
        <w:fldChar w:fldCharType="begin"/>
      </w:r>
      <w:r>
        <w:instrText xml:space="preserve"> PAGEREF _Toc93843969 \h </w:instrText>
      </w:r>
      <w:r>
        <w:fldChar w:fldCharType="separate"/>
      </w:r>
      <w:r>
        <w:t>209</w:t>
      </w:r>
      <w:r>
        <w:fldChar w:fldCharType="end"/>
      </w:r>
    </w:p>
    <w:p w14:paraId="047265BC" w14:textId="0689576B" w:rsidR="00BA0690" w:rsidRDefault="00BA0690">
      <w:pPr>
        <w:pStyle w:val="TOC6"/>
        <w:rPr>
          <w:rFonts w:asciiTheme="minorHAnsi" w:eastAsiaTheme="minorEastAsia" w:hAnsiTheme="minorHAnsi" w:cstheme="minorBidi"/>
          <w:sz w:val="22"/>
          <w:szCs w:val="22"/>
        </w:rPr>
      </w:pPr>
      <w:r>
        <w:t>6.9.5.3.2</w:t>
      </w:r>
      <w:r>
        <w:rPr>
          <w:rFonts w:asciiTheme="minorHAnsi" w:eastAsiaTheme="minorEastAsia" w:hAnsiTheme="minorHAnsi" w:cstheme="minorBidi"/>
          <w:sz w:val="22"/>
          <w:szCs w:val="22"/>
        </w:rPr>
        <w:tab/>
      </w:r>
      <w:r>
        <w:t>PUSCH with UL timing adjustment requirements</w:t>
      </w:r>
      <w:r>
        <w:tab/>
      </w:r>
      <w:r>
        <w:fldChar w:fldCharType="begin"/>
      </w:r>
      <w:r>
        <w:instrText xml:space="preserve"> PAGEREF _Toc93843970 \h </w:instrText>
      </w:r>
      <w:r>
        <w:fldChar w:fldCharType="separate"/>
      </w:r>
      <w:r>
        <w:t>209</w:t>
      </w:r>
      <w:r>
        <w:fldChar w:fldCharType="end"/>
      </w:r>
    </w:p>
    <w:p w14:paraId="33B59292" w14:textId="2F7AECD6" w:rsidR="00BA0690" w:rsidRDefault="00BA0690">
      <w:pPr>
        <w:pStyle w:val="TOC6"/>
        <w:rPr>
          <w:rFonts w:asciiTheme="minorHAnsi" w:eastAsiaTheme="minorEastAsia" w:hAnsiTheme="minorHAnsi" w:cstheme="minorBidi"/>
          <w:sz w:val="22"/>
          <w:szCs w:val="22"/>
        </w:rPr>
      </w:pPr>
      <w:r>
        <w:t>6.9.5.3.3</w:t>
      </w:r>
      <w:r>
        <w:rPr>
          <w:rFonts w:asciiTheme="minorHAnsi" w:eastAsiaTheme="minorEastAsia" w:hAnsiTheme="minorHAnsi" w:cstheme="minorBidi"/>
          <w:sz w:val="22"/>
          <w:szCs w:val="22"/>
        </w:rPr>
        <w:tab/>
      </w:r>
      <w:r>
        <w:t>PRACH requirements</w:t>
      </w:r>
      <w:r>
        <w:tab/>
      </w:r>
      <w:r>
        <w:fldChar w:fldCharType="begin"/>
      </w:r>
      <w:r>
        <w:instrText xml:space="preserve"> PAGEREF _Toc93843971 \h </w:instrText>
      </w:r>
      <w:r>
        <w:fldChar w:fldCharType="separate"/>
      </w:r>
      <w:r>
        <w:t>210</w:t>
      </w:r>
      <w:r>
        <w:fldChar w:fldCharType="end"/>
      </w:r>
    </w:p>
    <w:p w14:paraId="57C4CA7F" w14:textId="6F69AB33" w:rsidR="00BA0690" w:rsidRDefault="00BA0690">
      <w:pPr>
        <w:pStyle w:val="TOC3"/>
        <w:rPr>
          <w:rFonts w:asciiTheme="minorHAnsi" w:eastAsiaTheme="minorEastAsia" w:hAnsiTheme="minorHAnsi" w:cstheme="minorBidi"/>
          <w:sz w:val="22"/>
          <w:szCs w:val="22"/>
        </w:rPr>
      </w:pPr>
      <w:r>
        <w:t>6.10</w:t>
      </w:r>
      <w:r>
        <w:rPr>
          <w:rFonts w:asciiTheme="minorHAnsi" w:eastAsiaTheme="minorEastAsia" w:hAnsiTheme="minorHAnsi" w:cstheme="minorBidi"/>
          <w:sz w:val="22"/>
          <w:szCs w:val="22"/>
        </w:rPr>
        <w:tab/>
      </w:r>
      <w:r>
        <w:t>Further RRM enhancement for NR and MR-DC</w:t>
      </w:r>
      <w:r>
        <w:tab/>
      </w:r>
      <w:r>
        <w:fldChar w:fldCharType="begin"/>
      </w:r>
      <w:r>
        <w:instrText xml:space="preserve"> PAGEREF _Toc93843972 \h </w:instrText>
      </w:r>
      <w:r>
        <w:fldChar w:fldCharType="separate"/>
      </w:r>
      <w:r>
        <w:t>211</w:t>
      </w:r>
      <w:r>
        <w:fldChar w:fldCharType="end"/>
      </w:r>
    </w:p>
    <w:p w14:paraId="339953B6" w14:textId="1544631B" w:rsidR="00BA0690" w:rsidRDefault="00BA0690">
      <w:pPr>
        <w:pStyle w:val="TOC4"/>
        <w:rPr>
          <w:rFonts w:asciiTheme="minorHAnsi" w:eastAsiaTheme="minorEastAsia" w:hAnsiTheme="minorHAnsi" w:cstheme="minorBidi"/>
          <w:sz w:val="22"/>
          <w:szCs w:val="22"/>
        </w:rPr>
      </w:pPr>
      <w:r>
        <w:t>6.10.1</w:t>
      </w:r>
      <w:r>
        <w:rPr>
          <w:rFonts w:asciiTheme="minorHAnsi" w:eastAsiaTheme="minorEastAsia" w:hAnsiTheme="minorHAnsi" w:cstheme="minorBidi"/>
          <w:sz w:val="22"/>
          <w:szCs w:val="22"/>
        </w:rPr>
        <w:tab/>
      </w:r>
      <w:r>
        <w:t>General</w:t>
      </w:r>
      <w:r>
        <w:tab/>
      </w:r>
      <w:r>
        <w:fldChar w:fldCharType="begin"/>
      </w:r>
      <w:r>
        <w:instrText xml:space="preserve"> PAGEREF _Toc93843973 \h </w:instrText>
      </w:r>
      <w:r>
        <w:fldChar w:fldCharType="separate"/>
      </w:r>
      <w:r>
        <w:t>211</w:t>
      </w:r>
      <w:r>
        <w:fldChar w:fldCharType="end"/>
      </w:r>
    </w:p>
    <w:p w14:paraId="1C2D4456" w14:textId="1DFF0C89" w:rsidR="00BA0690" w:rsidRDefault="00BA0690">
      <w:pPr>
        <w:pStyle w:val="TOC4"/>
        <w:rPr>
          <w:rFonts w:asciiTheme="minorHAnsi" w:eastAsiaTheme="minorEastAsia" w:hAnsiTheme="minorHAnsi" w:cstheme="minorBidi"/>
          <w:sz w:val="22"/>
          <w:szCs w:val="22"/>
        </w:rPr>
      </w:pPr>
      <w:r>
        <w:t>6.10.2</w:t>
      </w:r>
      <w:r>
        <w:rPr>
          <w:rFonts w:asciiTheme="minorHAnsi" w:eastAsiaTheme="minorEastAsia" w:hAnsiTheme="minorHAnsi" w:cstheme="minorBidi"/>
          <w:sz w:val="22"/>
          <w:szCs w:val="22"/>
        </w:rPr>
        <w:tab/>
      </w:r>
      <w:r>
        <w:t>RRM core requirements</w:t>
      </w:r>
      <w:r>
        <w:tab/>
      </w:r>
      <w:r>
        <w:fldChar w:fldCharType="begin"/>
      </w:r>
      <w:r>
        <w:instrText xml:space="preserve"> PAGEREF _Toc93843974 \h </w:instrText>
      </w:r>
      <w:r>
        <w:fldChar w:fldCharType="separate"/>
      </w:r>
      <w:r>
        <w:t>211</w:t>
      </w:r>
      <w:r>
        <w:fldChar w:fldCharType="end"/>
      </w:r>
    </w:p>
    <w:p w14:paraId="0FA35B35" w14:textId="78BE4DEA" w:rsidR="00BA0690" w:rsidRDefault="00BA0690">
      <w:pPr>
        <w:pStyle w:val="TOC5"/>
        <w:rPr>
          <w:rFonts w:asciiTheme="minorHAnsi" w:eastAsiaTheme="minorEastAsia" w:hAnsiTheme="minorHAnsi" w:cstheme="minorBidi"/>
          <w:sz w:val="22"/>
          <w:szCs w:val="22"/>
        </w:rPr>
      </w:pPr>
      <w:r>
        <w:t>6.10.2.1</w:t>
      </w:r>
      <w:r>
        <w:rPr>
          <w:rFonts w:asciiTheme="minorHAnsi" w:eastAsiaTheme="minorEastAsia" w:hAnsiTheme="minorHAnsi" w:cstheme="minorBidi"/>
          <w:sz w:val="22"/>
          <w:szCs w:val="22"/>
        </w:rPr>
        <w:tab/>
      </w:r>
      <w:r>
        <w:t>SRS antenna port switching</w:t>
      </w:r>
      <w:r>
        <w:tab/>
      </w:r>
      <w:r>
        <w:fldChar w:fldCharType="begin"/>
      </w:r>
      <w:r>
        <w:instrText xml:space="preserve"> PAGEREF _Toc93843975 \h </w:instrText>
      </w:r>
      <w:r>
        <w:fldChar w:fldCharType="separate"/>
      </w:r>
      <w:r>
        <w:t>211</w:t>
      </w:r>
      <w:r>
        <w:fldChar w:fldCharType="end"/>
      </w:r>
    </w:p>
    <w:p w14:paraId="08EEAA11" w14:textId="4519A607" w:rsidR="00BA0690" w:rsidRDefault="00BA0690">
      <w:pPr>
        <w:pStyle w:val="TOC5"/>
        <w:rPr>
          <w:rFonts w:asciiTheme="minorHAnsi" w:eastAsiaTheme="minorEastAsia" w:hAnsiTheme="minorHAnsi" w:cstheme="minorBidi"/>
          <w:sz w:val="22"/>
          <w:szCs w:val="22"/>
        </w:rPr>
      </w:pPr>
      <w:r>
        <w:t>6.10.2.2</w:t>
      </w:r>
      <w:r>
        <w:rPr>
          <w:rFonts w:asciiTheme="minorHAnsi" w:eastAsiaTheme="minorEastAsia" w:hAnsiTheme="minorHAnsi" w:cstheme="minorBidi"/>
          <w:sz w:val="22"/>
          <w:szCs w:val="22"/>
        </w:rPr>
        <w:tab/>
      </w:r>
      <w:r>
        <w:t>HO with PSCell</w:t>
      </w:r>
      <w:r>
        <w:tab/>
      </w:r>
      <w:r>
        <w:fldChar w:fldCharType="begin"/>
      </w:r>
      <w:r>
        <w:instrText xml:space="preserve"> PAGEREF _Toc93843976 \h </w:instrText>
      </w:r>
      <w:r>
        <w:fldChar w:fldCharType="separate"/>
      </w:r>
      <w:r>
        <w:t>213</w:t>
      </w:r>
      <w:r>
        <w:fldChar w:fldCharType="end"/>
      </w:r>
    </w:p>
    <w:p w14:paraId="46FF0F4A" w14:textId="474A549A" w:rsidR="00BA0690" w:rsidRDefault="00BA0690">
      <w:pPr>
        <w:pStyle w:val="TOC5"/>
        <w:rPr>
          <w:rFonts w:asciiTheme="minorHAnsi" w:eastAsiaTheme="minorEastAsia" w:hAnsiTheme="minorHAnsi" w:cstheme="minorBidi"/>
          <w:sz w:val="22"/>
          <w:szCs w:val="22"/>
        </w:rPr>
      </w:pPr>
      <w:r>
        <w:t>6.10.2.3</w:t>
      </w:r>
      <w:r>
        <w:rPr>
          <w:rFonts w:asciiTheme="minorHAnsi" w:eastAsiaTheme="minorEastAsia" w:hAnsiTheme="minorHAnsi" w:cstheme="minorBidi"/>
          <w:sz w:val="22"/>
          <w:szCs w:val="22"/>
        </w:rPr>
        <w:tab/>
      </w:r>
      <w:r>
        <w:t>PUCCH SCell activation/deactivation</w:t>
      </w:r>
      <w:r>
        <w:tab/>
      </w:r>
      <w:r>
        <w:fldChar w:fldCharType="begin"/>
      </w:r>
      <w:r>
        <w:instrText xml:space="preserve"> PAGEREF _Toc93843977 \h </w:instrText>
      </w:r>
      <w:r>
        <w:fldChar w:fldCharType="separate"/>
      </w:r>
      <w:r>
        <w:t>216</w:t>
      </w:r>
      <w:r>
        <w:fldChar w:fldCharType="end"/>
      </w:r>
    </w:p>
    <w:p w14:paraId="41FA5DCD" w14:textId="15C4AB8F" w:rsidR="00BA0690" w:rsidRDefault="00BA0690">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NR and MR-DC measurement gap enhancements</w:t>
      </w:r>
      <w:r>
        <w:tab/>
      </w:r>
      <w:r>
        <w:fldChar w:fldCharType="begin"/>
      </w:r>
      <w:r>
        <w:instrText xml:space="preserve"> PAGEREF _Toc93843978 \h </w:instrText>
      </w:r>
      <w:r>
        <w:fldChar w:fldCharType="separate"/>
      </w:r>
      <w:r>
        <w:t>220</w:t>
      </w:r>
      <w:r>
        <w:fldChar w:fldCharType="end"/>
      </w:r>
    </w:p>
    <w:p w14:paraId="3CED6C19" w14:textId="0446A4B8" w:rsidR="00BA0690" w:rsidRDefault="00BA0690">
      <w:pPr>
        <w:pStyle w:val="TOC4"/>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General</w:t>
      </w:r>
      <w:r>
        <w:tab/>
      </w:r>
      <w:r>
        <w:fldChar w:fldCharType="begin"/>
      </w:r>
      <w:r>
        <w:instrText xml:space="preserve"> PAGEREF _Toc93843979 \h </w:instrText>
      </w:r>
      <w:r>
        <w:fldChar w:fldCharType="separate"/>
      </w:r>
      <w:r>
        <w:t>220</w:t>
      </w:r>
      <w:r>
        <w:fldChar w:fldCharType="end"/>
      </w:r>
    </w:p>
    <w:p w14:paraId="7B58C0C3" w14:textId="06D20275" w:rsidR="00BA0690" w:rsidRDefault="00BA0690">
      <w:pPr>
        <w:pStyle w:val="TOC4"/>
        <w:rPr>
          <w:rFonts w:asciiTheme="minorHAnsi" w:eastAsiaTheme="minorEastAsia" w:hAnsiTheme="minorHAnsi" w:cstheme="minorBidi"/>
          <w:sz w:val="22"/>
          <w:szCs w:val="22"/>
        </w:rPr>
      </w:pPr>
      <w:r>
        <w:t>6.11.2</w:t>
      </w:r>
      <w:r>
        <w:rPr>
          <w:rFonts w:asciiTheme="minorHAnsi" w:eastAsiaTheme="minorEastAsia" w:hAnsiTheme="minorHAnsi" w:cstheme="minorBidi"/>
          <w:sz w:val="22"/>
          <w:szCs w:val="22"/>
        </w:rPr>
        <w:tab/>
      </w:r>
      <w:r>
        <w:t>RRM core requirements</w:t>
      </w:r>
      <w:r>
        <w:tab/>
      </w:r>
      <w:r>
        <w:fldChar w:fldCharType="begin"/>
      </w:r>
      <w:r>
        <w:instrText xml:space="preserve"> PAGEREF _Toc93843980 \h </w:instrText>
      </w:r>
      <w:r>
        <w:fldChar w:fldCharType="separate"/>
      </w:r>
      <w:r>
        <w:t>220</w:t>
      </w:r>
      <w:r>
        <w:fldChar w:fldCharType="end"/>
      </w:r>
    </w:p>
    <w:p w14:paraId="16E7F633" w14:textId="67A4F6EC" w:rsidR="00BA0690" w:rsidRDefault="00BA0690">
      <w:pPr>
        <w:pStyle w:val="TOC5"/>
        <w:rPr>
          <w:rFonts w:asciiTheme="minorHAnsi" w:eastAsiaTheme="minorEastAsia" w:hAnsiTheme="minorHAnsi" w:cstheme="minorBidi"/>
          <w:sz w:val="22"/>
          <w:szCs w:val="22"/>
        </w:rPr>
      </w:pPr>
      <w:r>
        <w:t>6.11.2.1</w:t>
      </w:r>
      <w:r>
        <w:rPr>
          <w:rFonts w:asciiTheme="minorHAnsi" w:eastAsiaTheme="minorEastAsia" w:hAnsiTheme="minorHAnsi" w:cstheme="minorBidi"/>
          <w:sz w:val="22"/>
          <w:szCs w:val="22"/>
        </w:rPr>
        <w:tab/>
      </w:r>
      <w:r>
        <w:t>Pre-configured MG pattern(s)</w:t>
      </w:r>
      <w:r>
        <w:tab/>
      </w:r>
      <w:r>
        <w:fldChar w:fldCharType="begin"/>
      </w:r>
      <w:r>
        <w:instrText xml:space="preserve"> PAGEREF _Toc93843981 \h </w:instrText>
      </w:r>
      <w:r>
        <w:fldChar w:fldCharType="separate"/>
      </w:r>
      <w:r>
        <w:t>220</w:t>
      </w:r>
      <w:r>
        <w:fldChar w:fldCharType="end"/>
      </w:r>
    </w:p>
    <w:p w14:paraId="5BDCB1A8" w14:textId="37A37C19" w:rsidR="00BA0690" w:rsidRDefault="00BA0690">
      <w:pPr>
        <w:pStyle w:val="TOC5"/>
        <w:rPr>
          <w:rFonts w:asciiTheme="minorHAnsi" w:eastAsiaTheme="minorEastAsia" w:hAnsiTheme="minorHAnsi" w:cstheme="minorBidi"/>
          <w:sz w:val="22"/>
          <w:szCs w:val="22"/>
        </w:rPr>
      </w:pPr>
      <w:r>
        <w:t>6.11.2.2</w:t>
      </w:r>
      <w:r>
        <w:rPr>
          <w:rFonts w:asciiTheme="minorHAnsi" w:eastAsiaTheme="minorEastAsia" w:hAnsiTheme="minorHAnsi" w:cstheme="minorBidi"/>
          <w:sz w:val="22"/>
          <w:szCs w:val="22"/>
        </w:rPr>
        <w:tab/>
      </w:r>
      <w:r>
        <w:t>Multiple concurrent and independent MG patterns</w:t>
      </w:r>
      <w:r>
        <w:tab/>
      </w:r>
      <w:r>
        <w:fldChar w:fldCharType="begin"/>
      </w:r>
      <w:r>
        <w:instrText xml:space="preserve"> PAGEREF _Toc93843982 \h </w:instrText>
      </w:r>
      <w:r>
        <w:fldChar w:fldCharType="separate"/>
      </w:r>
      <w:r>
        <w:t>226</w:t>
      </w:r>
      <w:r>
        <w:fldChar w:fldCharType="end"/>
      </w:r>
    </w:p>
    <w:p w14:paraId="3C985D89" w14:textId="68CC701A" w:rsidR="00BA0690" w:rsidRDefault="00BA0690">
      <w:pPr>
        <w:pStyle w:val="TOC5"/>
        <w:rPr>
          <w:rFonts w:asciiTheme="minorHAnsi" w:eastAsiaTheme="minorEastAsia" w:hAnsiTheme="minorHAnsi" w:cstheme="minorBidi"/>
          <w:sz w:val="22"/>
          <w:szCs w:val="22"/>
        </w:rPr>
      </w:pPr>
      <w:r>
        <w:t>6.11.2.3</w:t>
      </w:r>
      <w:r>
        <w:rPr>
          <w:rFonts w:asciiTheme="minorHAnsi" w:eastAsiaTheme="minorEastAsia" w:hAnsiTheme="minorHAnsi" w:cstheme="minorBidi"/>
          <w:sz w:val="22"/>
          <w:szCs w:val="22"/>
        </w:rPr>
        <w:tab/>
      </w:r>
      <w:r>
        <w:t>Network Controlled Small Gap</w:t>
      </w:r>
      <w:r>
        <w:tab/>
      </w:r>
      <w:r>
        <w:fldChar w:fldCharType="begin"/>
      </w:r>
      <w:r>
        <w:instrText xml:space="preserve"> PAGEREF _Toc93843983 \h </w:instrText>
      </w:r>
      <w:r>
        <w:fldChar w:fldCharType="separate"/>
      </w:r>
      <w:r>
        <w:t>230</w:t>
      </w:r>
      <w:r>
        <w:fldChar w:fldCharType="end"/>
      </w:r>
    </w:p>
    <w:p w14:paraId="3C493300" w14:textId="46A316D5" w:rsidR="00BA0690" w:rsidRDefault="00BA0690">
      <w:pPr>
        <w:pStyle w:val="TOC3"/>
        <w:rPr>
          <w:rFonts w:asciiTheme="minorHAnsi" w:eastAsiaTheme="minorEastAsia" w:hAnsiTheme="minorHAnsi" w:cstheme="minorBidi"/>
          <w:sz w:val="22"/>
          <w:szCs w:val="22"/>
        </w:rPr>
      </w:pPr>
      <w:r>
        <w:lastRenderedPageBreak/>
        <w:t>6.12</w:t>
      </w:r>
      <w:r>
        <w:rPr>
          <w:rFonts w:asciiTheme="minorHAnsi" w:eastAsiaTheme="minorEastAsia" w:hAnsiTheme="minorHAnsi" w:cstheme="minorBidi"/>
          <w:sz w:val="22"/>
          <w:szCs w:val="22"/>
        </w:rPr>
        <w:tab/>
      </w:r>
      <w:r>
        <w:t>Further enhancement on NR demodulation performance</w:t>
      </w:r>
      <w:r>
        <w:tab/>
      </w:r>
      <w:r>
        <w:fldChar w:fldCharType="begin"/>
      </w:r>
      <w:r>
        <w:instrText xml:space="preserve"> PAGEREF _Toc93843984 \h </w:instrText>
      </w:r>
      <w:r>
        <w:fldChar w:fldCharType="separate"/>
      </w:r>
      <w:r>
        <w:t>235</w:t>
      </w:r>
      <w:r>
        <w:fldChar w:fldCharType="end"/>
      </w:r>
    </w:p>
    <w:p w14:paraId="5F3665DC" w14:textId="277E6601" w:rsidR="00BA0690" w:rsidRDefault="00BA0690">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General</w:t>
      </w:r>
      <w:r>
        <w:tab/>
      </w:r>
      <w:r>
        <w:fldChar w:fldCharType="begin"/>
      </w:r>
      <w:r>
        <w:instrText xml:space="preserve"> PAGEREF _Toc93843985 \h </w:instrText>
      </w:r>
      <w:r>
        <w:fldChar w:fldCharType="separate"/>
      </w:r>
      <w:r>
        <w:t>235</w:t>
      </w:r>
      <w:r>
        <w:fldChar w:fldCharType="end"/>
      </w:r>
    </w:p>
    <w:p w14:paraId="44EE811D" w14:textId="7474556D" w:rsidR="00BA0690" w:rsidRDefault="00BA0690">
      <w:pPr>
        <w:pStyle w:val="TOC4"/>
        <w:rPr>
          <w:rFonts w:asciiTheme="minorHAnsi" w:eastAsiaTheme="minorEastAsia" w:hAnsiTheme="minorHAnsi" w:cstheme="minorBidi"/>
          <w:sz w:val="22"/>
          <w:szCs w:val="22"/>
        </w:rPr>
      </w:pPr>
      <w:r>
        <w:t>6.12.2</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_Toc93843986 \h </w:instrText>
      </w:r>
      <w:r>
        <w:fldChar w:fldCharType="separate"/>
      </w:r>
      <w:r>
        <w:t>236</w:t>
      </w:r>
      <w:r>
        <w:fldChar w:fldCharType="end"/>
      </w:r>
    </w:p>
    <w:p w14:paraId="0CDC075C" w14:textId="796F7451" w:rsidR="00BA0690" w:rsidRDefault="00BA0690">
      <w:pPr>
        <w:pStyle w:val="TOC5"/>
        <w:rPr>
          <w:rFonts w:asciiTheme="minorHAnsi" w:eastAsiaTheme="minorEastAsia" w:hAnsiTheme="minorHAnsi" w:cstheme="minorBidi"/>
          <w:sz w:val="22"/>
          <w:szCs w:val="22"/>
        </w:rPr>
      </w:pPr>
      <w:r>
        <w:t>6.12.2.1</w:t>
      </w:r>
      <w:r>
        <w:rPr>
          <w:rFonts w:asciiTheme="minorHAnsi" w:eastAsiaTheme="minorEastAsia" w:hAnsiTheme="minorHAnsi" w:cstheme="minorBidi"/>
          <w:sz w:val="22"/>
          <w:szCs w:val="22"/>
        </w:rPr>
        <w:tab/>
      </w:r>
      <w:r>
        <w:t>MMSE-IRC receiver for inter-cell interference</w:t>
      </w:r>
      <w:r>
        <w:tab/>
      </w:r>
      <w:r>
        <w:fldChar w:fldCharType="begin"/>
      </w:r>
      <w:r>
        <w:instrText xml:space="preserve"> PAGEREF _Toc93843987 \h </w:instrText>
      </w:r>
      <w:r>
        <w:fldChar w:fldCharType="separate"/>
      </w:r>
      <w:r>
        <w:t>237</w:t>
      </w:r>
      <w:r>
        <w:fldChar w:fldCharType="end"/>
      </w:r>
    </w:p>
    <w:p w14:paraId="70131562" w14:textId="5EA4803D" w:rsidR="00BA0690" w:rsidRDefault="00BA0690">
      <w:pPr>
        <w:pStyle w:val="TOC6"/>
        <w:rPr>
          <w:rFonts w:asciiTheme="minorHAnsi" w:eastAsiaTheme="minorEastAsia" w:hAnsiTheme="minorHAnsi" w:cstheme="minorBidi"/>
          <w:sz w:val="22"/>
          <w:szCs w:val="22"/>
        </w:rPr>
      </w:pPr>
      <w:r>
        <w:t>6.12.2.1.1</w:t>
      </w:r>
      <w:r>
        <w:rPr>
          <w:rFonts w:asciiTheme="minorHAnsi" w:eastAsiaTheme="minorEastAsia" w:hAnsiTheme="minorHAnsi" w:cstheme="minorBidi"/>
          <w:sz w:val="22"/>
          <w:szCs w:val="22"/>
        </w:rPr>
        <w:tab/>
      </w:r>
      <w:r>
        <w:t>PDSCH requirements</w:t>
      </w:r>
      <w:r>
        <w:tab/>
      </w:r>
      <w:r>
        <w:fldChar w:fldCharType="begin"/>
      </w:r>
      <w:r>
        <w:instrText xml:space="preserve"> PAGEREF _Toc93843988 \h </w:instrText>
      </w:r>
      <w:r>
        <w:fldChar w:fldCharType="separate"/>
      </w:r>
      <w:r>
        <w:t>237</w:t>
      </w:r>
      <w:r>
        <w:fldChar w:fldCharType="end"/>
      </w:r>
    </w:p>
    <w:p w14:paraId="27283CF3" w14:textId="7CBBD34F" w:rsidR="00BA0690" w:rsidRDefault="00BA0690">
      <w:pPr>
        <w:pStyle w:val="TOC6"/>
        <w:rPr>
          <w:rFonts w:asciiTheme="minorHAnsi" w:eastAsiaTheme="minorEastAsia" w:hAnsiTheme="minorHAnsi" w:cstheme="minorBidi"/>
          <w:sz w:val="22"/>
          <w:szCs w:val="22"/>
        </w:rPr>
      </w:pPr>
      <w:r>
        <w:t>6.12.2.1.2</w:t>
      </w:r>
      <w:r>
        <w:rPr>
          <w:rFonts w:asciiTheme="minorHAnsi" w:eastAsiaTheme="minorEastAsia" w:hAnsiTheme="minorHAnsi" w:cstheme="minorBidi"/>
          <w:sz w:val="22"/>
          <w:szCs w:val="22"/>
        </w:rPr>
        <w:tab/>
      </w:r>
      <w:r>
        <w:t>CQI requirements</w:t>
      </w:r>
      <w:r>
        <w:tab/>
      </w:r>
      <w:r>
        <w:fldChar w:fldCharType="begin"/>
      </w:r>
      <w:r>
        <w:instrText xml:space="preserve"> PAGEREF _Toc93843989 \h </w:instrText>
      </w:r>
      <w:r>
        <w:fldChar w:fldCharType="separate"/>
      </w:r>
      <w:r>
        <w:t>239</w:t>
      </w:r>
      <w:r>
        <w:fldChar w:fldCharType="end"/>
      </w:r>
    </w:p>
    <w:p w14:paraId="4DB702EE" w14:textId="6E00D923" w:rsidR="00BA0690" w:rsidRDefault="00BA0690">
      <w:pPr>
        <w:pStyle w:val="TOC5"/>
        <w:rPr>
          <w:rFonts w:asciiTheme="minorHAnsi" w:eastAsiaTheme="minorEastAsia" w:hAnsiTheme="minorHAnsi" w:cstheme="minorBidi"/>
          <w:sz w:val="22"/>
          <w:szCs w:val="22"/>
        </w:rPr>
      </w:pPr>
      <w:r>
        <w:t>6.12.2.2</w:t>
      </w:r>
      <w:r>
        <w:rPr>
          <w:rFonts w:asciiTheme="minorHAnsi" w:eastAsiaTheme="minorEastAsia" w:hAnsiTheme="minorHAnsi" w:cstheme="minorBidi"/>
          <w:sz w:val="22"/>
          <w:szCs w:val="22"/>
        </w:rPr>
        <w:tab/>
      </w:r>
      <w:r>
        <w:t>MMSE-IRC receiver for intra-cell inter-user interference</w:t>
      </w:r>
      <w:r>
        <w:tab/>
      </w:r>
      <w:r>
        <w:fldChar w:fldCharType="begin"/>
      </w:r>
      <w:r>
        <w:instrText xml:space="preserve"> PAGEREF _Toc93843990 \h </w:instrText>
      </w:r>
      <w:r>
        <w:fldChar w:fldCharType="separate"/>
      </w:r>
      <w:r>
        <w:t>241</w:t>
      </w:r>
      <w:r>
        <w:fldChar w:fldCharType="end"/>
      </w:r>
    </w:p>
    <w:p w14:paraId="00F83756" w14:textId="23186562" w:rsidR="00BA0690" w:rsidRDefault="00BA0690">
      <w:pPr>
        <w:pStyle w:val="TOC5"/>
        <w:rPr>
          <w:rFonts w:asciiTheme="minorHAnsi" w:eastAsiaTheme="minorEastAsia" w:hAnsiTheme="minorHAnsi" w:cstheme="minorBidi"/>
          <w:sz w:val="22"/>
          <w:szCs w:val="22"/>
        </w:rPr>
      </w:pPr>
      <w:r>
        <w:t>6.12.2.3</w:t>
      </w:r>
      <w:r>
        <w:rPr>
          <w:rFonts w:asciiTheme="minorHAnsi" w:eastAsiaTheme="minorEastAsia" w:hAnsiTheme="minorHAnsi" w:cstheme="minorBidi"/>
          <w:sz w:val="22"/>
          <w:szCs w:val="22"/>
        </w:rPr>
        <w:tab/>
      </w:r>
      <w:r>
        <w:t>CRS-IM receiver in scenarios with overlapping spectrum for LTE and NR</w:t>
      </w:r>
      <w:r>
        <w:tab/>
      </w:r>
      <w:r>
        <w:fldChar w:fldCharType="begin"/>
      </w:r>
      <w:r>
        <w:instrText xml:space="preserve"> PAGEREF _Toc93843991 \h </w:instrText>
      </w:r>
      <w:r>
        <w:fldChar w:fldCharType="separate"/>
      </w:r>
      <w:r>
        <w:t>243</w:t>
      </w:r>
      <w:r>
        <w:fldChar w:fldCharType="end"/>
      </w:r>
    </w:p>
    <w:p w14:paraId="4D6F8DAC" w14:textId="1DD62E2D" w:rsidR="00BA0690" w:rsidRDefault="00BA0690">
      <w:pPr>
        <w:pStyle w:val="TOC6"/>
        <w:rPr>
          <w:rFonts w:asciiTheme="minorHAnsi" w:eastAsiaTheme="minorEastAsia" w:hAnsiTheme="minorHAnsi" w:cstheme="minorBidi"/>
          <w:sz w:val="22"/>
          <w:szCs w:val="22"/>
        </w:rPr>
      </w:pPr>
      <w:r>
        <w:t>6.12.2.3.1</w:t>
      </w:r>
      <w:r>
        <w:rPr>
          <w:rFonts w:asciiTheme="minorHAnsi" w:eastAsiaTheme="minorEastAsia" w:hAnsiTheme="minorHAnsi" w:cstheme="minorBidi"/>
          <w:sz w:val="22"/>
          <w:szCs w:val="22"/>
        </w:rPr>
        <w:tab/>
      </w:r>
      <w:r>
        <w:t>General</w:t>
      </w:r>
      <w:r>
        <w:tab/>
      </w:r>
      <w:r>
        <w:fldChar w:fldCharType="begin"/>
      </w:r>
      <w:r>
        <w:instrText xml:space="preserve"> PAGEREF _Toc93843992 \h </w:instrText>
      </w:r>
      <w:r>
        <w:fldChar w:fldCharType="separate"/>
      </w:r>
      <w:r>
        <w:t>243</w:t>
      </w:r>
      <w:r>
        <w:fldChar w:fldCharType="end"/>
      </w:r>
    </w:p>
    <w:p w14:paraId="4B9AD880" w14:textId="5D93655A" w:rsidR="00BA0690" w:rsidRDefault="00BA0690">
      <w:pPr>
        <w:pStyle w:val="TOC6"/>
        <w:rPr>
          <w:rFonts w:asciiTheme="minorHAnsi" w:eastAsiaTheme="minorEastAsia" w:hAnsiTheme="minorHAnsi" w:cstheme="minorBidi"/>
          <w:sz w:val="22"/>
          <w:szCs w:val="22"/>
        </w:rPr>
      </w:pPr>
      <w:r>
        <w:t>6.12.2.3.2</w:t>
      </w:r>
      <w:r>
        <w:rPr>
          <w:rFonts w:asciiTheme="minorHAnsi" w:eastAsiaTheme="minorEastAsia" w:hAnsiTheme="minorHAnsi" w:cstheme="minorBidi"/>
          <w:sz w:val="22"/>
          <w:szCs w:val="22"/>
        </w:rPr>
        <w:tab/>
      </w:r>
      <w:r>
        <w:t>Necessity of Network assistant signaling</w:t>
      </w:r>
      <w:r>
        <w:tab/>
      </w:r>
      <w:r>
        <w:fldChar w:fldCharType="begin"/>
      </w:r>
      <w:r>
        <w:instrText xml:space="preserve"> PAGEREF _Toc93843993 \h </w:instrText>
      </w:r>
      <w:r>
        <w:fldChar w:fldCharType="separate"/>
      </w:r>
      <w:r>
        <w:t>245</w:t>
      </w:r>
      <w:r>
        <w:fldChar w:fldCharType="end"/>
      </w:r>
    </w:p>
    <w:p w14:paraId="0E7083B7" w14:textId="0A14478A" w:rsidR="00BA0690" w:rsidRDefault="00BA0690">
      <w:pPr>
        <w:pStyle w:val="TOC6"/>
        <w:rPr>
          <w:rFonts w:asciiTheme="minorHAnsi" w:eastAsiaTheme="minorEastAsia" w:hAnsiTheme="minorHAnsi" w:cstheme="minorBidi"/>
          <w:sz w:val="22"/>
          <w:szCs w:val="22"/>
        </w:rPr>
      </w:pPr>
      <w:r>
        <w:t>6.12.2.3.3</w:t>
      </w:r>
      <w:r>
        <w:rPr>
          <w:rFonts w:asciiTheme="minorHAnsi" w:eastAsiaTheme="minorEastAsia" w:hAnsiTheme="minorHAnsi" w:cstheme="minorBidi"/>
          <w:sz w:val="22"/>
          <w:szCs w:val="22"/>
        </w:rPr>
        <w:tab/>
      </w:r>
      <w:r>
        <w:t>Test set-up</w:t>
      </w:r>
      <w:r>
        <w:tab/>
      </w:r>
      <w:r>
        <w:fldChar w:fldCharType="begin"/>
      </w:r>
      <w:r>
        <w:instrText xml:space="preserve"> PAGEREF _Toc93843994 \h </w:instrText>
      </w:r>
      <w:r>
        <w:fldChar w:fldCharType="separate"/>
      </w:r>
      <w:r>
        <w:t>246</w:t>
      </w:r>
      <w:r>
        <w:fldChar w:fldCharType="end"/>
      </w:r>
    </w:p>
    <w:p w14:paraId="0D79B576" w14:textId="0A55C583" w:rsidR="00BA0690" w:rsidRDefault="00BA0690">
      <w:pPr>
        <w:pStyle w:val="TOC4"/>
        <w:rPr>
          <w:rFonts w:asciiTheme="minorHAnsi" w:eastAsiaTheme="minorEastAsia" w:hAnsiTheme="minorHAnsi" w:cstheme="minorBidi"/>
          <w:sz w:val="22"/>
          <w:szCs w:val="22"/>
        </w:rPr>
      </w:pPr>
      <w:r>
        <w:t>6.12.3</w:t>
      </w:r>
      <w:r>
        <w:rPr>
          <w:rFonts w:asciiTheme="minorHAnsi" w:eastAsiaTheme="minorEastAsia" w:hAnsiTheme="minorHAnsi" w:cstheme="minorBidi"/>
          <w:sz w:val="22"/>
          <w:szCs w:val="22"/>
        </w:rPr>
        <w:tab/>
      </w:r>
      <w:r>
        <w:t>BS demodulation requirements</w:t>
      </w:r>
      <w:r>
        <w:tab/>
      </w:r>
      <w:r>
        <w:fldChar w:fldCharType="begin"/>
      </w:r>
      <w:r>
        <w:instrText xml:space="preserve"> PAGEREF _Toc93843995 \h </w:instrText>
      </w:r>
      <w:r>
        <w:fldChar w:fldCharType="separate"/>
      </w:r>
      <w:r>
        <w:t>247</w:t>
      </w:r>
      <w:r>
        <w:fldChar w:fldCharType="end"/>
      </w:r>
    </w:p>
    <w:p w14:paraId="11332944" w14:textId="50CD6153" w:rsidR="00BA0690" w:rsidRDefault="00BA0690">
      <w:pPr>
        <w:pStyle w:val="TOC5"/>
        <w:rPr>
          <w:rFonts w:asciiTheme="minorHAnsi" w:eastAsiaTheme="minorEastAsia" w:hAnsiTheme="minorHAnsi" w:cstheme="minorBidi"/>
          <w:sz w:val="22"/>
          <w:szCs w:val="22"/>
        </w:rPr>
      </w:pPr>
      <w:r>
        <w:t>6.12.3.1</w:t>
      </w:r>
      <w:r>
        <w:rPr>
          <w:rFonts w:asciiTheme="minorHAnsi" w:eastAsiaTheme="minorEastAsia" w:hAnsiTheme="minorHAnsi" w:cstheme="minorBidi"/>
          <w:sz w:val="22"/>
          <w:szCs w:val="22"/>
        </w:rPr>
        <w:tab/>
      </w:r>
      <w:r>
        <w:t>PUSCH demodulation requirements for FR1 256QAM</w:t>
      </w:r>
      <w:r>
        <w:tab/>
      </w:r>
      <w:r>
        <w:fldChar w:fldCharType="begin"/>
      </w:r>
      <w:r>
        <w:instrText xml:space="preserve"> PAGEREF _Toc93843996 \h </w:instrText>
      </w:r>
      <w:r>
        <w:fldChar w:fldCharType="separate"/>
      </w:r>
      <w:r>
        <w:t>247</w:t>
      </w:r>
      <w:r>
        <w:fldChar w:fldCharType="end"/>
      </w:r>
    </w:p>
    <w:p w14:paraId="72C2CE6C" w14:textId="6B39B7F6" w:rsidR="00BA0690" w:rsidRDefault="00BA0690">
      <w:pPr>
        <w:pStyle w:val="TOC3"/>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Solutions for NR to support non-terrestrial networks (NTN)</w:t>
      </w:r>
      <w:r>
        <w:tab/>
      </w:r>
      <w:r>
        <w:fldChar w:fldCharType="begin"/>
      </w:r>
      <w:r>
        <w:instrText xml:space="preserve"> PAGEREF _Toc93843997 \h </w:instrText>
      </w:r>
      <w:r>
        <w:fldChar w:fldCharType="separate"/>
      </w:r>
      <w:r>
        <w:t>250</w:t>
      </w:r>
      <w:r>
        <w:fldChar w:fldCharType="end"/>
      </w:r>
    </w:p>
    <w:p w14:paraId="3675F255" w14:textId="56B76157" w:rsidR="00BA0690" w:rsidRDefault="00BA0690">
      <w:pPr>
        <w:pStyle w:val="TOC4"/>
        <w:rPr>
          <w:rFonts w:asciiTheme="minorHAnsi" w:eastAsiaTheme="minorEastAsia" w:hAnsiTheme="minorHAnsi" w:cstheme="minorBidi"/>
          <w:sz w:val="22"/>
          <w:szCs w:val="22"/>
        </w:rPr>
      </w:pPr>
      <w:r>
        <w:t>6.13.1</w:t>
      </w:r>
      <w:r>
        <w:rPr>
          <w:rFonts w:asciiTheme="minorHAnsi" w:eastAsiaTheme="minorEastAsia" w:hAnsiTheme="minorHAnsi" w:cstheme="minorBidi"/>
          <w:sz w:val="22"/>
          <w:szCs w:val="22"/>
        </w:rPr>
        <w:tab/>
      </w:r>
      <w:r>
        <w:t>General</w:t>
      </w:r>
      <w:r>
        <w:tab/>
      </w:r>
      <w:r>
        <w:fldChar w:fldCharType="begin"/>
      </w:r>
      <w:r>
        <w:instrText xml:space="preserve"> PAGEREF _Toc93843998 \h </w:instrText>
      </w:r>
      <w:r>
        <w:fldChar w:fldCharType="separate"/>
      </w:r>
      <w:r>
        <w:t>250</w:t>
      </w:r>
      <w:r>
        <w:fldChar w:fldCharType="end"/>
      </w:r>
    </w:p>
    <w:p w14:paraId="65DE6C56" w14:textId="70433BED" w:rsidR="00BA0690" w:rsidRDefault="00BA0690">
      <w:pPr>
        <w:pStyle w:val="TOC5"/>
        <w:rPr>
          <w:rFonts w:asciiTheme="minorHAnsi" w:eastAsiaTheme="minorEastAsia" w:hAnsiTheme="minorHAnsi" w:cstheme="minorBidi"/>
          <w:sz w:val="22"/>
          <w:szCs w:val="22"/>
        </w:rPr>
      </w:pPr>
      <w:r>
        <w:t>6.13.1.1</w:t>
      </w:r>
      <w:r>
        <w:rPr>
          <w:rFonts w:asciiTheme="minorHAnsi" w:eastAsiaTheme="minorEastAsia" w:hAnsiTheme="minorHAnsi" w:cstheme="minorBidi"/>
          <w:sz w:val="22"/>
          <w:szCs w:val="22"/>
        </w:rPr>
        <w:tab/>
      </w:r>
      <w:r>
        <w:t>System parameters</w:t>
      </w:r>
      <w:r>
        <w:tab/>
      </w:r>
      <w:r>
        <w:fldChar w:fldCharType="begin"/>
      </w:r>
      <w:r>
        <w:instrText xml:space="preserve"> PAGEREF _Toc93843999 \h </w:instrText>
      </w:r>
      <w:r>
        <w:fldChar w:fldCharType="separate"/>
      </w:r>
      <w:r>
        <w:t>251</w:t>
      </w:r>
      <w:r>
        <w:fldChar w:fldCharType="end"/>
      </w:r>
    </w:p>
    <w:p w14:paraId="20EF07B2" w14:textId="006229AC" w:rsidR="00BA0690" w:rsidRDefault="00BA0690">
      <w:pPr>
        <w:pStyle w:val="TOC5"/>
        <w:rPr>
          <w:rFonts w:asciiTheme="minorHAnsi" w:eastAsiaTheme="minorEastAsia" w:hAnsiTheme="minorHAnsi" w:cstheme="minorBidi"/>
          <w:sz w:val="22"/>
          <w:szCs w:val="22"/>
        </w:rPr>
      </w:pPr>
      <w:r>
        <w:t>6.13.1.2</w:t>
      </w:r>
      <w:r>
        <w:rPr>
          <w:rFonts w:asciiTheme="minorHAnsi" w:eastAsiaTheme="minorEastAsia" w:hAnsiTheme="minorHAnsi" w:cstheme="minorBidi"/>
          <w:sz w:val="22"/>
          <w:szCs w:val="22"/>
        </w:rPr>
        <w:tab/>
      </w:r>
      <w:r>
        <w:t>NTN Satellite Access Node Class/Type</w:t>
      </w:r>
      <w:r>
        <w:tab/>
      </w:r>
      <w:r>
        <w:fldChar w:fldCharType="begin"/>
      </w:r>
      <w:r>
        <w:instrText xml:space="preserve"> PAGEREF _Toc93844000 \h </w:instrText>
      </w:r>
      <w:r>
        <w:fldChar w:fldCharType="separate"/>
      </w:r>
      <w:r>
        <w:t>253</w:t>
      </w:r>
      <w:r>
        <w:fldChar w:fldCharType="end"/>
      </w:r>
    </w:p>
    <w:p w14:paraId="0D06F316" w14:textId="76120E38" w:rsidR="00BA0690" w:rsidRDefault="00BA0690">
      <w:pPr>
        <w:pStyle w:val="TOC5"/>
        <w:rPr>
          <w:rFonts w:asciiTheme="minorHAnsi" w:eastAsiaTheme="minorEastAsia" w:hAnsiTheme="minorHAnsi" w:cstheme="minorBidi"/>
          <w:sz w:val="22"/>
          <w:szCs w:val="22"/>
        </w:rPr>
      </w:pPr>
      <w:r>
        <w:t>6.13.1.3</w:t>
      </w:r>
      <w:r>
        <w:rPr>
          <w:rFonts w:asciiTheme="minorHAnsi" w:eastAsiaTheme="minorEastAsia" w:hAnsiTheme="minorHAnsi" w:cstheme="minorBidi"/>
          <w:sz w:val="22"/>
          <w:szCs w:val="22"/>
        </w:rPr>
        <w:tab/>
      </w:r>
      <w:r>
        <w:t>Regulatory information</w:t>
      </w:r>
      <w:r>
        <w:tab/>
      </w:r>
      <w:r>
        <w:fldChar w:fldCharType="begin"/>
      </w:r>
      <w:r>
        <w:instrText xml:space="preserve"> PAGEREF _Toc93844001 \h </w:instrText>
      </w:r>
      <w:r>
        <w:fldChar w:fldCharType="separate"/>
      </w:r>
      <w:r>
        <w:t>253</w:t>
      </w:r>
      <w:r>
        <w:fldChar w:fldCharType="end"/>
      </w:r>
    </w:p>
    <w:p w14:paraId="5EA8480A" w14:textId="55DEE7CE" w:rsidR="00BA0690" w:rsidRDefault="00BA0690">
      <w:pPr>
        <w:pStyle w:val="TOC5"/>
        <w:rPr>
          <w:rFonts w:asciiTheme="minorHAnsi" w:eastAsiaTheme="minorEastAsia" w:hAnsiTheme="minorHAnsi" w:cstheme="minorBidi"/>
          <w:sz w:val="22"/>
          <w:szCs w:val="22"/>
        </w:rPr>
      </w:pPr>
      <w:r>
        <w:t>6.13.1.4</w:t>
      </w:r>
      <w:r>
        <w:rPr>
          <w:rFonts w:asciiTheme="minorHAnsi" w:eastAsiaTheme="minorEastAsia" w:hAnsiTheme="minorHAnsi" w:cstheme="minorBidi"/>
          <w:sz w:val="22"/>
          <w:szCs w:val="22"/>
        </w:rPr>
        <w:tab/>
      </w:r>
      <w:r>
        <w:t>Others</w:t>
      </w:r>
      <w:r>
        <w:tab/>
      </w:r>
      <w:r>
        <w:fldChar w:fldCharType="begin"/>
      </w:r>
      <w:r>
        <w:instrText xml:space="preserve"> PAGEREF _Toc93844002 \h </w:instrText>
      </w:r>
      <w:r>
        <w:fldChar w:fldCharType="separate"/>
      </w:r>
      <w:r>
        <w:t>254</w:t>
      </w:r>
      <w:r>
        <w:fldChar w:fldCharType="end"/>
      </w:r>
    </w:p>
    <w:p w14:paraId="78E0988C" w14:textId="5AC31EBF" w:rsidR="00BA0690" w:rsidRDefault="00BA0690">
      <w:pPr>
        <w:pStyle w:val="TOC4"/>
        <w:rPr>
          <w:rFonts w:asciiTheme="minorHAnsi" w:eastAsiaTheme="minorEastAsia" w:hAnsiTheme="minorHAnsi" w:cstheme="minorBidi"/>
          <w:sz w:val="22"/>
          <w:szCs w:val="22"/>
        </w:rPr>
      </w:pPr>
      <w:r>
        <w:t>6.13.2</w:t>
      </w:r>
      <w:r>
        <w:rPr>
          <w:rFonts w:asciiTheme="minorHAnsi" w:eastAsiaTheme="minorEastAsia" w:hAnsiTheme="minorHAnsi" w:cstheme="minorBidi"/>
          <w:sz w:val="22"/>
          <w:szCs w:val="22"/>
        </w:rPr>
        <w:tab/>
      </w:r>
      <w:r>
        <w:t>Coexistence aspects</w:t>
      </w:r>
      <w:r>
        <w:tab/>
      </w:r>
      <w:r>
        <w:fldChar w:fldCharType="begin"/>
      </w:r>
      <w:r>
        <w:instrText xml:space="preserve"> PAGEREF _Toc93844003 \h </w:instrText>
      </w:r>
      <w:r>
        <w:fldChar w:fldCharType="separate"/>
      </w:r>
      <w:r>
        <w:t>255</w:t>
      </w:r>
      <w:r>
        <w:fldChar w:fldCharType="end"/>
      </w:r>
    </w:p>
    <w:p w14:paraId="5B4928CC" w14:textId="11F32488" w:rsidR="00BA0690" w:rsidRDefault="00BA0690">
      <w:pPr>
        <w:pStyle w:val="TOC5"/>
        <w:rPr>
          <w:rFonts w:asciiTheme="minorHAnsi" w:eastAsiaTheme="minorEastAsia" w:hAnsiTheme="minorHAnsi" w:cstheme="minorBidi"/>
          <w:sz w:val="22"/>
          <w:szCs w:val="22"/>
        </w:rPr>
      </w:pPr>
      <w:r>
        <w:t>6.13.2.1</w:t>
      </w:r>
      <w:r>
        <w:rPr>
          <w:rFonts w:asciiTheme="minorHAnsi" w:eastAsiaTheme="minorEastAsia" w:hAnsiTheme="minorHAnsi" w:cstheme="minorBidi"/>
          <w:sz w:val="22"/>
          <w:szCs w:val="22"/>
        </w:rPr>
        <w:tab/>
      </w:r>
      <w:r>
        <w:t>NTN coexistence scenarios and simulations</w:t>
      </w:r>
      <w:r>
        <w:tab/>
      </w:r>
      <w:r>
        <w:fldChar w:fldCharType="begin"/>
      </w:r>
      <w:r>
        <w:instrText xml:space="preserve"> PAGEREF _Toc93844004 \h </w:instrText>
      </w:r>
      <w:r>
        <w:fldChar w:fldCharType="separate"/>
      </w:r>
      <w:r>
        <w:t>256</w:t>
      </w:r>
      <w:r>
        <w:fldChar w:fldCharType="end"/>
      </w:r>
    </w:p>
    <w:p w14:paraId="20AEF05B" w14:textId="16EDA0D5" w:rsidR="00BA0690" w:rsidRDefault="00BA0690">
      <w:pPr>
        <w:pStyle w:val="TOC5"/>
        <w:rPr>
          <w:rFonts w:asciiTheme="minorHAnsi" w:eastAsiaTheme="minorEastAsia" w:hAnsiTheme="minorHAnsi" w:cstheme="minorBidi"/>
          <w:sz w:val="22"/>
          <w:szCs w:val="22"/>
        </w:rPr>
      </w:pPr>
      <w:r>
        <w:t>6.13.2.2</w:t>
      </w:r>
      <w:r>
        <w:rPr>
          <w:rFonts w:asciiTheme="minorHAnsi" w:eastAsiaTheme="minorEastAsia" w:hAnsiTheme="minorHAnsi" w:cstheme="minorBidi"/>
          <w:sz w:val="22"/>
          <w:szCs w:val="22"/>
        </w:rPr>
        <w:tab/>
      </w:r>
      <w:r>
        <w:t>HAPS coexistence scenarios and simulations</w:t>
      </w:r>
      <w:r>
        <w:tab/>
      </w:r>
      <w:r>
        <w:fldChar w:fldCharType="begin"/>
      </w:r>
      <w:r>
        <w:instrText xml:space="preserve"> PAGEREF _Toc93844005 \h </w:instrText>
      </w:r>
      <w:r>
        <w:fldChar w:fldCharType="separate"/>
      </w:r>
      <w:r>
        <w:t>257</w:t>
      </w:r>
      <w:r>
        <w:fldChar w:fldCharType="end"/>
      </w:r>
    </w:p>
    <w:p w14:paraId="72478927" w14:textId="4EF80B49" w:rsidR="00BA0690" w:rsidRDefault="00BA0690">
      <w:pPr>
        <w:pStyle w:val="TOC5"/>
        <w:rPr>
          <w:rFonts w:asciiTheme="minorHAnsi" w:eastAsiaTheme="minorEastAsia" w:hAnsiTheme="minorHAnsi" w:cstheme="minorBidi"/>
          <w:sz w:val="22"/>
          <w:szCs w:val="22"/>
        </w:rPr>
      </w:pPr>
      <w:r>
        <w:t>6.13.2.3</w:t>
      </w:r>
      <w:r>
        <w:rPr>
          <w:rFonts w:asciiTheme="minorHAnsi" w:eastAsiaTheme="minorEastAsia" w:hAnsiTheme="minorHAnsi" w:cstheme="minorBidi"/>
          <w:sz w:val="22"/>
          <w:szCs w:val="22"/>
        </w:rPr>
        <w:tab/>
      </w:r>
      <w:r>
        <w:t>ACLR/ACS proposals</w:t>
      </w:r>
      <w:r>
        <w:tab/>
      </w:r>
      <w:r>
        <w:fldChar w:fldCharType="begin"/>
      </w:r>
      <w:r>
        <w:instrText xml:space="preserve"> PAGEREF _Toc93844006 \h </w:instrText>
      </w:r>
      <w:r>
        <w:fldChar w:fldCharType="separate"/>
      </w:r>
      <w:r>
        <w:t>258</w:t>
      </w:r>
      <w:r>
        <w:fldChar w:fldCharType="end"/>
      </w:r>
    </w:p>
    <w:p w14:paraId="3D65A2EA" w14:textId="7A31841C" w:rsidR="00BA0690" w:rsidRDefault="00BA0690">
      <w:pPr>
        <w:pStyle w:val="TOC4"/>
        <w:rPr>
          <w:rFonts w:asciiTheme="minorHAnsi" w:eastAsiaTheme="minorEastAsia" w:hAnsiTheme="minorHAnsi" w:cstheme="minorBidi"/>
          <w:sz w:val="22"/>
          <w:szCs w:val="22"/>
        </w:rPr>
      </w:pPr>
      <w:r>
        <w:t>6.13.3</w:t>
      </w:r>
      <w:r>
        <w:rPr>
          <w:rFonts w:asciiTheme="minorHAnsi" w:eastAsiaTheme="minorEastAsia" w:hAnsiTheme="minorHAnsi" w:cstheme="minorBidi"/>
          <w:sz w:val="22"/>
          <w:szCs w:val="22"/>
        </w:rPr>
        <w:tab/>
      </w:r>
      <w:r>
        <w:t>Satellite Access Node RF requirements</w:t>
      </w:r>
      <w:r>
        <w:tab/>
      </w:r>
      <w:r>
        <w:fldChar w:fldCharType="begin"/>
      </w:r>
      <w:r>
        <w:instrText xml:space="preserve"> PAGEREF _Toc93844007 \h </w:instrText>
      </w:r>
      <w:r>
        <w:fldChar w:fldCharType="separate"/>
      </w:r>
      <w:r>
        <w:t>259</w:t>
      </w:r>
      <w:r>
        <w:fldChar w:fldCharType="end"/>
      </w:r>
    </w:p>
    <w:p w14:paraId="7F27CDAF" w14:textId="7AD06333" w:rsidR="00BA0690" w:rsidRDefault="00BA0690">
      <w:pPr>
        <w:pStyle w:val="TOC5"/>
        <w:rPr>
          <w:rFonts w:asciiTheme="minorHAnsi" w:eastAsiaTheme="minorEastAsia" w:hAnsiTheme="minorHAnsi" w:cstheme="minorBidi"/>
          <w:sz w:val="22"/>
          <w:szCs w:val="22"/>
        </w:rPr>
      </w:pPr>
      <w:r>
        <w:t>6.13.3.1</w:t>
      </w:r>
      <w:r>
        <w:rPr>
          <w:rFonts w:asciiTheme="minorHAnsi" w:eastAsiaTheme="minorEastAsia" w:hAnsiTheme="minorHAnsi" w:cstheme="minorBidi"/>
          <w:sz w:val="22"/>
          <w:szCs w:val="22"/>
        </w:rPr>
        <w:tab/>
      </w:r>
      <w:r>
        <w:t>TX requirements for radiated characteristics</w:t>
      </w:r>
      <w:r>
        <w:tab/>
      </w:r>
      <w:r>
        <w:fldChar w:fldCharType="begin"/>
      </w:r>
      <w:r>
        <w:instrText xml:space="preserve"> PAGEREF _Toc93844008 \h </w:instrText>
      </w:r>
      <w:r>
        <w:fldChar w:fldCharType="separate"/>
      </w:r>
      <w:r>
        <w:t>261</w:t>
      </w:r>
      <w:r>
        <w:fldChar w:fldCharType="end"/>
      </w:r>
    </w:p>
    <w:p w14:paraId="350ABB3F" w14:textId="2262A10F" w:rsidR="00BA0690" w:rsidRDefault="00BA0690">
      <w:pPr>
        <w:pStyle w:val="TOC5"/>
        <w:rPr>
          <w:rFonts w:asciiTheme="minorHAnsi" w:eastAsiaTheme="minorEastAsia" w:hAnsiTheme="minorHAnsi" w:cstheme="minorBidi"/>
          <w:sz w:val="22"/>
          <w:szCs w:val="22"/>
        </w:rPr>
      </w:pPr>
      <w:r>
        <w:t>6.13.3.2</w:t>
      </w:r>
      <w:r>
        <w:rPr>
          <w:rFonts w:asciiTheme="minorHAnsi" w:eastAsiaTheme="minorEastAsia" w:hAnsiTheme="minorHAnsi" w:cstheme="minorBidi"/>
          <w:sz w:val="22"/>
          <w:szCs w:val="22"/>
        </w:rPr>
        <w:tab/>
      </w:r>
      <w:r>
        <w:t>RX requirements for radiated characteristics</w:t>
      </w:r>
      <w:r>
        <w:tab/>
      </w:r>
      <w:r>
        <w:fldChar w:fldCharType="begin"/>
      </w:r>
      <w:r>
        <w:instrText xml:space="preserve"> PAGEREF _Toc93844009 \h </w:instrText>
      </w:r>
      <w:r>
        <w:fldChar w:fldCharType="separate"/>
      </w:r>
      <w:r>
        <w:t>262</w:t>
      </w:r>
      <w:r>
        <w:fldChar w:fldCharType="end"/>
      </w:r>
    </w:p>
    <w:p w14:paraId="77BE1F59" w14:textId="5BEB0770" w:rsidR="00BA0690" w:rsidRDefault="00BA0690">
      <w:pPr>
        <w:pStyle w:val="TOC5"/>
        <w:rPr>
          <w:rFonts w:asciiTheme="minorHAnsi" w:eastAsiaTheme="minorEastAsia" w:hAnsiTheme="minorHAnsi" w:cstheme="minorBidi"/>
          <w:sz w:val="22"/>
          <w:szCs w:val="22"/>
        </w:rPr>
      </w:pPr>
      <w:r>
        <w:t>6.13.3.3</w:t>
      </w:r>
      <w:r>
        <w:rPr>
          <w:rFonts w:asciiTheme="minorHAnsi" w:eastAsiaTheme="minorEastAsia" w:hAnsiTheme="minorHAnsi" w:cstheme="minorBidi"/>
          <w:sz w:val="22"/>
          <w:szCs w:val="22"/>
        </w:rPr>
        <w:tab/>
      </w:r>
      <w:r>
        <w:t>Tx requirements for conducted characteristics</w:t>
      </w:r>
      <w:r>
        <w:tab/>
      </w:r>
      <w:r>
        <w:fldChar w:fldCharType="begin"/>
      </w:r>
      <w:r>
        <w:instrText xml:space="preserve"> PAGEREF _Toc93844010 \h </w:instrText>
      </w:r>
      <w:r>
        <w:fldChar w:fldCharType="separate"/>
      </w:r>
      <w:r>
        <w:t>262</w:t>
      </w:r>
      <w:r>
        <w:fldChar w:fldCharType="end"/>
      </w:r>
    </w:p>
    <w:p w14:paraId="53C593C4" w14:textId="611CA42D" w:rsidR="00BA0690" w:rsidRDefault="00BA0690">
      <w:pPr>
        <w:pStyle w:val="TOC5"/>
        <w:rPr>
          <w:rFonts w:asciiTheme="minorHAnsi" w:eastAsiaTheme="minorEastAsia" w:hAnsiTheme="minorHAnsi" w:cstheme="minorBidi"/>
          <w:sz w:val="22"/>
          <w:szCs w:val="22"/>
        </w:rPr>
      </w:pPr>
      <w:r>
        <w:t>6.13.3.4</w:t>
      </w:r>
      <w:r>
        <w:rPr>
          <w:rFonts w:asciiTheme="minorHAnsi" w:eastAsiaTheme="minorEastAsia" w:hAnsiTheme="minorHAnsi" w:cstheme="minorBidi"/>
          <w:sz w:val="22"/>
          <w:szCs w:val="22"/>
        </w:rPr>
        <w:tab/>
      </w:r>
      <w:r>
        <w:t>Rx requirements for conducted characteristics</w:t>
      </w:r>
      <w:r>
        <w:tab/>
      </w:r>
      <w:r>
        <w:fldChar w:fldCharType="begin"/>
      </w:r>
      <w:r>
        <w:instrText xml:space="preserve"> PAGEREF _Toc93844011 \h </w:instrText>
      </w:r>
      <w:r>
        <w:fldChar w:fldCharType="separate"/>
      </w:r>
      <w:r>
        <w:t>263</w:t>
      </w:r>
      <w:r>
        <w:fldChar w:fldCharType="end"/>
      </w:r>
    </w:p>
    <w:p w14:paraId="5DC2988C" w14:textId="1BFC6403" w:rsidR="00BA0690" w:rsidRDefault="00BA0690">
      <w:pPr>
        <w:pStyle w:val="TOC4"/>
        <w:rPr>
          <w:rFonts w:asciiTheme="minorHAnsi" w:eastAsiaTheme="minorEastAsia" w:hAnsiTheme="minorHAnsi" w:cstheme="minorBidi"/>
          <w:sz w:val="22"/>
          <w:szCs w:val="22"/>
        </w:rPr>
      </w:pPr>
      <w:r>
        <w:t>6.13.4</w:t>
      </w:r>
      <w:r>
        <w:rPr>
          <w:rFonts w:asciiTheme="minorHAnsi" w:eastAsiaTheme="minorEastAsia" w:hAnsiTheme="minorHAnsi" w:cstheme="minorBidi"/>
          <w:sz w:val="22"/>
          <w:szCs w:val="22"/>
        </w:rPr>
        <w:tab/>
      </w:r>
      <w:r>
        <w:t>UE RF requirements</w:t>
      </w:r>
      <w:r>
        <w:tab/>
      </w:r>
      <w:r>
        <w:fldChar w:fldCharType="begin"/>
      </w:r>
      <w:r>
        <w:instrText xml:space="preserve"> PAGEREF _Toc93844012 \h </w:instrText>
      </w:r>
      <w:r>
        <w:fldChar w:fldCharType="separate"/>
      </w:r>
      <w:r>
        <w:t>264</w:t>
      </w:r>
      <w:r>
        <w:fldChar w:fldCharType="end"/>
      </w:r>
    </w:p>
    <w:p w14:paraId="0D63249B" w14:textId="4629B3E1" w:rsidR="00BA0690" w:rsidRDefault="00BA0690">
      <w:pPr>
        <w:pStyle w:val="TOC5"/>
        <w:rPr>
          <w:rFonts w:asciiTheme="minorHAnsi" w:eastAsiaTheme="minorEastAsia" w:hAnsiTheme="minorHAnsi" w:cstheme="minorBidi"/>
          <w:sz w:val="22"/>
          <w:szCs w:val="22"/>
        </w:rPr>
      </w:pPr>
      <w:r>
        <w:t>6.13.4.1</w:t>
      </w:r>
      <w:r>
        <w:rPr>
          <w:rFonts w:asciiTheme="minorHAnsi" w:eastAsiaTheme="minorEastAsia" w:hAnsiTheme="minorHAnsi" w:cstheme="minorBidi"/>
          <w:sz w:val="22"/>
          <w:szCs w:val="22"/>
        </w:rPr>
        <w:tab/>
      </w:r>
      <w:r>
        <w:t>TX requirements</w:t>
      </w:r>
      <w:r>
        <w:tab/>
      </w:r>
      <w:r>
        <w:fldChar w:fldCharType="begin"/>
      </w:r>
      <w:r>
        <w:instrText xml:space="preserve"> PAGEREF _Toc93844013 \h </w:instrText>
      </w:r>
      <w:r>
        <w:fldChar w:fldCharType="separate"/>
      </w:r>
      <w:r>
        <w:t>264</w:t>
      </w:r>
      <w:r>
        <w:fldChar w:fldCharType="end"/>
      </w:r>
    </w:p>
    <w:p w14:paraId="2F7FF772" w14:textId="417DB6BA" w:rsidR="00BA0690" w:rsidRDefault="00BA0690">
      <w:pPr>
        <w:pStyle w:val="TOC5"/>
        <w:rPr>
          <w:rFonts w:asciiTheme="minorHAnsi" w:eastAsiaTheme="minorEastAsia" w:hAnsiTheme="minorHAnsi" w:cstheme="minorBidi"/>
          <w:sz w:val="22"/>
          <w:szCs w:val="22"/>
        </w:rPr>
      </w:pPr>
      <w:r>
        <w:t>6.13.4.2</w:t>
      </w:r>
      <w:r>
        <w:rPr>
          <w:rFonts w:asciiTheme="minorHAnsi" w:eastAsiaTheme="minorEastAsia" w:hAnsiTheme="minorHAnsi" w:cstheme="minorBidi"/>
          <w:sz w:val="22"/>
          <w:szCs w:val="22"/>
        </w:rPr>
        <w:tab/>
      </w:r>
      <w:r>
        <w:t>RX requirements</w:t>
      </w:r>
      <w:r>
        <w:tab/>
      </w:r>
      <w:r>
        <w:fldChar w:fldCharType="begin"/>
      </w:r>
      <w:r>
        <w:instrText xml:space="preserve"> PAGEREF _Toc93844014 \h </w:instrText>
      </w:r>
      <w:r>
        <w:fldChar w:fldCharType="separate"/>
      </w:r>
      <w:r>
        <w:t>264</w:t>
      </w:r>
      <w:r>
        <w:fldChar w:fldCharType="end"/>
      </w:r>
    </w:p>
    <w:p w14:paraId="5B449F89" w14:textId="7C64268B" w:rsidR="00BA0690" w:rsidRDefault="00BA0690">
      <w:pPr>
        <w:pStyle w:val="TOC4"/>
        <w:rPr>
          <w:rFonts w:asciiTheme="minorHAnsi" w:eastAsiaTheme="minorEastAsia" w:hAnsiTheme="minorHAnsi" w:cstheme="minorBidi"/>
          <w:sz w:val="22"/>
          <w:szCs w:val="22"/>
        </w:rPr>
      </w:pPr>
      <w:r>
        <w:t>6.13.5</w:t>
      </w:r>
      <w:r>
        <w:rPr>
          <w:rFonts w:asciiTheme="minorHAnsi" w:eastAsiaTheme="minorEastAsia" w:hAnsiTheme="minorHAnsi" w:cstheme="minorBidi"/>
          <w:sz w:val="22"/>
          <w:szCs w:val="22"/>
        </w:rPr>
        <w:tab/>
      </w:r>
      <w:r>
        <w:t>RRM core requirements</w:t>
      </w:r>
      <w:r>
        <w:tab/>
      </w:r>
      <w:r>
        <w:fldChar w:fldCharType="begin"/>
      </w:r>
      <w:r>
        <w:instrText xml:space="preserve"> PAGEREF _Toc93844015 \h </w:instrText>
      </w:r>
      <w:r>
        <w:fldChar w:fldCharType="separate"/>
      </w:r>
      <w:r>
        <w:t>266</w:t>
      </w:r>
      <w:r>
        <w:fldChar w:fldCharType="end"/>
      </w:r>
    </w:p>
    <w:p w14:paraId="72A943C7" w14:textId="776ABD66" w:rsidR="00BA0690" w:rsidRDefault="00BA0690">
      <w:pPr>
        <w:pStyle w:val="TOC5"/>
        <w:rPr>
          <w:rFonts w:asciiTheme="minorHAnsi" w:eastAsiaTheme="minorEastAsia" w:hAnsiTheme="minorHAnsi" w:cstheme="minorBidi"/>
          <w:sz w:val="22"/>
          <w:szCs w:val="22"/>
        </w:rPr>
      </w:pPr>
      <w:r>
        <w:t>6.13.5.1</w:t>
      </w:r>
      <w:r>
        <w:rPr>
          <w:rFonts w:asciiTheme="minorHAnsi" w:eastAsiaTheme="minorEastAsia" w:hAnsiTheme="minorHAnsi" w:cstheme="minorBidi"/>
          <w:sz w:val="22"/>
          <w:szCs w:val="22"/>
        </w:rPr>
        <w:tab/>
      </w:r>
      <w:r>
        <w:t>General</w:t>
      </w:r>
      <w:r>
        <w:tab/>
      </w:r>
      <w:r>
        <w:fldChar w:fldCharType="begin"/>
      </w:r>
      <w:r>
        <w:instrText xml:space="preserve"> PAGEREF _Toc93844016 \h </w:instrText>
      </w:r>
      <w:r>
        <w:fldChar w:fldCharType="separate"/>
      </w:r>
      <w:r>
        <w:t>266</w:t>
      </w:r>
      <w:r>
        <w:fldChar w:fldCharType="end"/>
      </w:r>
    </w:p>
    <w:p w14:paraId="629A108B" w14:textId="5B52C2F1" w:rsidR="00BA0690" w:rsidRDefault="00BA0690">
      <w:pPr>
        <w:pStyle w:val="TOC5"/>
        <w:rPr>
          <w:rFonts w:asciiTheme="minorHAnsi" w:eastAsiaTheme="minorEastAsia" w:hAnsiTheme="minorHAnsi" w:cstheme="minorBidi"/>
          <w:sz w:val="22"/>
          <w:szCs w:val="22"/>
        </w:rPr>
      </w:pPr>
      <w:r>
        <w:t>6.13.5.2</w:t>
      </w:r>
      <w:r>
        <w:rPr>
          <w:rFonts w:asciiTheme="minorHAnsi" w:eastAsiaTheme="minorEastAsia" w:hAnsiTheme="minorHAnsi" w:cstheme="minorBidi"/>
          <w:sz w:val="22"/>
          <w:szCs w:val="22"/>
        </w:rPr>
        <w:tab/>
      </w:r>
      <w:r>
        <w:t>GNSS-related requirements</w:t>
      </w:r>
      <w:r>
        <w:tab/>
      </w:r>
      <w:r>
        <w:fldChar w:fldCharType="begin"/>
      </w:r>
      <w:r>
        <w:instrText xml:space="preserve"> PAGEREF _Toc93844017 \h </w:instrText>
      </w:r>
      <w:r>
        <w:fldChar w:fldCharType="separate"/>
      </w:r>
      <w:r>
        <w:t>268</w:t>
      </w:r>
      <w:r>
        <w:fldChar w:fldCharType="end"/>
      </w:r>
    </w:p>
    <w:p w14:paraId="4B798A06" w14:textId="46F88B3E" w:rsidR="00BA0690" w:rsidRDefault="00BA0690">
      <w:pPr>
        <w:pStyle w:val="TOC5"/>
        <w:rPr>
          <w:rFonts w:asciiTheme="minorHAnsi" w:eastAsiaTheme="minorEastAsia" w:hAnsiTheme="minorHAnsi" w:cstheme="minorBidi"/>
          <w:sz w:val="22"/>
          <w:szCs w:val="22"/>
        </w:rPr>
      </w:pPr>
      <w:r>
        <w:t>6.13.5.3</w:t>
      </w:r>
      <w:r>
        <w:rPr>
          <w:rFonts w:asciiTheme="minorHAnsi" w:eastAsiaTheme="minorEastAsia" w:hAnsiTheme="minorHAnsi" w:cstheme="minorBidi"/>
          <w:sz w:val="22"/>
          <w:szCs w:val="22"/>
        </w:rPr>
        <w:tab/>
      </w:r>
      <w:r>
        <w:t>Mobility requirements</w:t>
      </w:r>
      <w:r>
        <w:tab/>
      </w:r>
      <w:r>
        <w:fldChar w:fldCharType="begin"/>
      </w:r>
      <w:r>
        <w:instrText xml:space="preserve"> PAGEREF _Toc93844018 \h </w:instrText>
      </w:r>
      <w:r>
        <w:fldChar w:fldCharType="separate"/>
      </w:r>
      <w:r>
        <w:t>269</w:t>
      </w:r>
      <w:r>
        <w:fldChar w:fldCharType="end"/>
      </w:r>
    </w:p>
    <w:p w14:paraId="10B0E6BE" w14:textId="07EB7B11" w:rsidR="00BA0690" w:rsidRDefault="00BA0690">
      <w:pPr>
        <w:pStyle w:val="TOC5"/>
        <w:rPr>
          <w:rFonts w:asciiTheme="minorHAnsi" w:eastAsiaTheme="minorEastAsia" w:hAnsiTheme="minorHAnsi" w:cstheme="minorBidi"/>
          <w:sz w:val="22"/>
          <w:szCs w:val="22"/>
        </w:rPr>
      </w:pPr>
      <w:r>
        <w:t>6.13.5.4</w:t>
      </w:r>
      <w:r>
        <w:rPr>
          <w:rFonts w:asciiTheme="minorHAnsi" w:eastAsiaTheme="minorEastAsia" w:hAnsiTheme="minorHAnsi" w:cstheme="minorBidi"/>
          <w:sz w:val="22"/>
          <w:szCs w:val="22"/>
        </w:rPr>
        <w:tab/>
      </w:r>
      <w:r>
        <w:t>Timing requirements</w:t>
      </w:r>
      <w:r>
        <w:tab/>
      </w:r>
      <w:r>
        <w:fldChar w:fldCharType="begin"/>
      </w:r>
      <w:r>
        <w:instrText xml:space="preserve"> PAGEREF _Toc93844019 \h </w:instrText>
      </w:r>
      <w:r>
        <w:fldChar w:fldCharType="separate"/>
      </w:r>
      <w:r>
        <w:t>270</w:t>
      </w:r>
      <w:r>
        <w:fldChar w:fldCharType="end"/>
      </w:r>
    </w:p>
    <w:p w14:paraId="6D90C357" w14:textId="6A65E9F7" w:rsidR="00BA0690" w:rsidRDefault="00BA0690">
      <w:pPr>
        <w:pStyle w:val="TOC5"/>
        <w:rPr>
          <w:rFonts w:asciiTheme="minorHAnsi" w:eastAsiaTheme="minorEastAsia" w:hAnsiTheme="minorHAnsi" w:cstheme="minorBidi"/>
          <w:sz w:val="22"/>
          <w:szCs w:val="22"/>
        </w:rPr>
      </w:pPr>
      <w:r>
        <w:t>6.13.5.5</w:t>
      </w:r>
      <w:r>
        <w:rPr>
          <w:rFonts w:asciiTheme="minorHAnsi" w:eastAsiaTheme="minorEastAsia" w:hAnsiTheme="minorHAnsi" w:cstheme="minorBidi"/>
          <w:sz w:val="22"/>
          <w:szCs w:val="22"/>
        </w:rPr>
        <w:tab/>
      </w:r>
      <w:r>
        <w:t>Measurement procedure requirements</w:t>
      </w:r>
      <w:r>
        <w:tab/>
      </w:r>
      <w:r>
        <w:fldChar w:fldCharType="begin"/>
      </w:r>
      <w:r>
        <w:instrText xml:space="preserve"> PAGEREF _Toc93844020 \h </w:instrText>
      </w:r>
      <w:r>
        <w:fldChar w:fldCharType="separate"/>
      </w:r>
      <w:r>
        <w:t>272</w:t>
      </w:r>
      <w:r>
        <w:fldChar w:fldCharType="end"/>
      </w:r>
    </w:p>
    <w:p w14:paraId="65A2C2E9" w14:textId="43F1922E" w:rsidR="00BA0690" w:rsidRDefault="00BA0690">
      <w:pPr>
        <w:pStyle w:val="TOC4"/>
        <w:rPr>
          <w:rFonts w:asciiTheme="minorHAnsi" w:eastAsiaTheme="minorEastAsia" w:hAnsiTheme="minorHAnsi" w:cstheme="minorBidi"/>
          <w:sz w:val="22"/>
          <w:szCs w:val="22"/>
        </w:rPr>
      </w:pPr>
      <w:r>
        <w:t>6.13.6</w:t>
      </w:r>
      <w:r>
        <w:rPr>
          <w:rFonts w:asciiTheme="minorHAnsi" w:eastAsiaTheme="minorEastAsia" w:hAnsiTheme="minorHAnsi" w:cstheme="minorBidi"/>
          <w:sz w:val="22"/>
          <w:szCs w:val="22"/>
        </w:rPr>
        <w:tab/>
      </w:r>
      <w:r>
        <w:t>Demodulation requirements</w:t>
      </w:r>
      <w:r>
        <w:tab/>
      </w:r>
      <w:r>
        <w:fldChar w:fldCharType="begin"/>
      </w:r>
      <w:r>
        <w:instrText xml:space="preserve"> PAGEREF _Toc93844021 \h </w:instrText>
      </w:r>
      <w:r>
        <w:fldChar w:fldCharType="separate"/>
      </w:r>
      <w:r>
        <w:t>273</w:t>
      </w:r>
      <w:r>
        <w:fldChar w:fldCharType="end"/>
      </w:r>
    </w:p>
    <w:p w14:paraId="301C4A79" w14:textId="08F30933" w:rsidR="00BA0690" w:rsidRDefault="00BA0690">
      <w:pPr>
        <w:pStyle w:val="TOC5"/>
        <w:rPr>
          <w:rFonts w:asciiTheme="minorHAnsi" w:eastAsiaTheme="minorEastAsia" w:hAnsiTheme="minorHAnsi" w:cstheme="minorBidi"/>
          <w:sz w:val="22"/>
          <w:szCs w:val="22"/>
        </w:rPr>
      </w:pPr>
      <w:r>
        <w:t>6.13.6.1</w:t>
      </w:r>
      <w:r>
        <w:rPr>
          <w:rFonts w:asciiTheme="minorHAnsi" w:eastAsiaTheme="minorEastAsia" w:hAnsiTheme="minorHAnsi" w:cstheme="minorBidi"/>
          <w:sz w:val="22"/>
          <w:szCs w:val="22"/>
        </w:rPr>
        <w:tab/>
      </w:r>
      <w:r>
        <w:t>General</w:t>
      </w:r>
      <w:r>
        <w:tab/>
      </w:r>
      <w:r>
        <w:fldChar w:fldCharType="begin"/>
      </w:r>
      <w:r>
        <w:instrText xml:space="preserve"> PAGEREF _Toc93844022 \h </w:instrText>
      </w:r>
      <w:r>
        <w:fldChar w:fldCharType="separate"/>
      </w:r>
      <w:r>
        <w:t>273</w:t>
      </w:r>
      <w:r>
        <w:fldChar w:fldCharType="end"/>
      </w:r>
    </w:p>
    <w:p w14:paraId="4861D807" w14:textId="5F22B92A" w:rsidR="00BA0690" w:rsidRDefault="00BA0690">
      <w:pPr>
        <w:pStyle w:val="TOC5"/>
        <w:rPr>
          <w:rFonts w:asciiTheme="minorHAnsi" w:eastAsiaTheme="minorEastAsia" w:hAnsiTheme="minorHAnsi" w:cstheme="minorBidi"/>
          <w:sz w:val="22"/>
          <w:szCs w:val="22"/>
        </w:rPr>
      </w:pPr>
      <w:r>
        <w:t>6.13.6.2</w:t>
      </w:r>
      <w:r>
        <w:rPr>
          <w:rFonts w:asciiTheme="minorHAnsi" w:eastAsiaTheme="minorEastAsia" w:hAnsiTheme="minorHAnsi" w:cstheme="minorBidi"/>
          <w:sz w:val="22"/>
          <w:szCs w:val="22"/>
        </w:rPr>
        <w:tab/>
      </w:r>
      <w:r>
        <w:t>Satellite Access Node demodulation requirements</w:t>
      </w:r>
      <w:r>
        <w:tab/>
      </w:r>
      <w:r>
        <w:fldChar w:fldCharType="begin"/>
      </w:r>
      <w:r>
        <w:instrText xml:space="preserve"> PAGEREF _Toc93844023 \h </w:instrText>
      </w:r>
      <w:r>
        <w:fldChar w:fldCharType="separate"/>
      </w:r>
      <w:r>
        <w:t>274</w:t>
      </w:r>
      <w:r>
        <w:fldChar w:fldCharType="end"/>
      </w:r>
    </w:p>
    <w:p w14:paraId="6CA956BD" w14:textId="321B1B58" w:rsidR="00BA0690" w:rsidRDefault="00BA0690">
      <w:pPr>
        <w:pStyle w:val="TOC5"/>
        <w:rPr>
          <w:rFonts w:asciiTheme="minorHAnsi" w:eastAsiaTheme="minorEastAsia" w:hAnsiTheme="minorHAnsi" w:cstheme="minorBidi"/>
          <w:sz w:val="22"/>
          <w:szCs w:val="22"/>
        </w:rPr>
      </w:pPr>
      <w:r>
        <w:t>6.13.6.3</w:t>
      </w:r>
      <w:r>
        <w:rPr>
          <w:rFonts w:asciiTheme="minorHAnsi" w:eastAsiaTheme="minorEastAsia" w:hAnsiTheme="minorHAnsi" w:cstheme="minorBidi"/>
          <w:sz w:val="22"/>
          <w:szCs w:val="22"/>
        </w:rPr>
        <w:tab/>
      </w:r>
      <w:r>
        <w:t>UE demodulation requirements</w:t>
      </w:r>
      <w:r>
        <w:tab/>
      </w:r>
      <w:r>
        <w:fldChar w:fldCharType="begin"/>
      </w:r>
      <w:r>
        <w:instrText xml:space="preserve"> PAGEREF _Toc93844024 \h </w:instrText>
      </w:r>
      <w:r>
        <w:fldChar w:fldCharType="separate"/>
      </w:r>
      <w:r>
        <w:t>274</w:t>
      </w:r>
      <w:r>
        <w:fldChar w:fldCharType="end"/>
      </w:r>
    </w:p>
    <w:p w14:paraId="37717477" w14:textId="5E6EF07F" w:rsidR="00BA0690" w:rsidRDefault="00BA0690">
      <w:pPr>
        <w:pStyle w:val="TOC3"/>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UE Power Saving Enhancements for NR</w:t>
      </w:r>
      <w:r>
        <w:tab/>
      </w:r>
      <w:r>
        <w:fldChar w:fldCharType="begin"/>
      </w:r>
      <w:r>
        <w:instrText xml:space="preserve"> PAGEREF _Toc93844025 \h </w:instrText>
      </w:r>
      <w:r>
        <w:fldChar w:fldCharType="separate"/>
      </w:r>
      <w:r>
        <w:t>275</w:t>
      </w:r>
      <w:r>
        <w:fldChar w:fldCharType="end"/>
      </w:r>
    </w:p>
    <w:p w14:paraId="168DD0F9" w14:textId="0484CD98" w:rsidR="00BA0690" w:rsidRDefault="00BA0690">
      <w:pPr>
        <w:pStyle w:val="TOC4"/>
        <w:rPr>
          <w:rFonts w:asciiTheme="minorHAnsi" w:eastAsiaTheme="minorEastAsia" w:hAnsiTheme="minorHAnsi" w:cstheme="minorBidi"/>
          <w:sz w:val="22"/>
          <w:szCs w:val="22"/>
        </w:rPr>
      </w:pPr>
      <w:r>
        <w:t>6.14.1</w:t>
      </w:r>
      <w:r>
        <w:rPr>
          <w:rFonts w:asciiTheme="minorHAnsi" w:eastAsiaTheme="minorEastAsia" w:hAnsiTheme="minorHAnsi" w:cstheme="minorBidi"/>
          <w:sz w:val="22"/>
          <w:szCs w:val="22"/>
        </w:rPr>
        <w:tab/>
      </w:r>
      <w:r>
        <w:t>General</w:t>
      </w:r>
      <w:r>
        <w:tab/>
      </w:r>
      <w:r>
        <w:fldChar w:fldCharType="begin"/>
      </w:r>
      <w:r>
        <w:instrText xml:space="preserve"> PAGEREF _Toc93844026 \h </w:instrText>
      </w:r>
      <w:r>
        <w:fldChar w:fldCharType="separate"/>
      </w:r>
      <w:r>
        <w:t>275</w:t>
      </w:r>
      <w:r>
        <w:fldChar w:fldCharType="end"/>
      </w:r>
    </w:p>
    <w:p w14:paraId="5996AED5" w14:textId="07853FD8" w:rsidR="00BA0690" w:rsidRDefault="00BA0690">
      <w:pPr>
        <w:pStyle w:val="TOC4"/>
        <w:rPr>
          <w:rFonts w:asciiTheme="minorHAnsi" w:eastAsiaTheme="minorEastAsia" w:hAnsiTheme="minorHAnsi" w:cstheme="minorBidi"/>
          <w:sz w:val="22"/>
          <w:szCs w:val="22"/>
        </w:rPr>
      </w:pPr>
      <w:r>
        <w:t>6.14.2</w:t>
      </w:r>
      <w:r>
        <w:rPr>
          <w:rFonts w:asciiTheme="minorHAnsi" w:eastAsiaTheme="minorEastAsia" w:hAnsiTheme="minorHAnsi" w:cstheme="minorBidi"/>
          <w:sz w:val="22"/>
          <w:szCs w:val="22"/>
        </w:rPr>
        <w:tab/>
      </w:r>
      <w:r>
        <w:t>RRM core requirements</w:t>
      </w:r>
      <w:r>
        <w:tab/>
      </w:r>
      <w:r>
        <w:fldChar w:fldCharType="begin"/>
      </w:r>
      <w:r>
        <w:instrText xml:space="preserve"> PAGEREF _Toc93844027 \h </w:instrText>
      </w:r>
      <w:r>
        <w:fldChar w:fldCharType="separate"/>
      </w:r>
      <w:r>
        <w:t>277</w:t>
      </w:r>
      <w:r>
        <w:fldChar w:fldCharType="end"/>
      </w:r>
    </w:p>
    <w:p w14:paraId="04BDFB12" w14:textId="7CABDDCE" w:rsidR="00BA0690" w:rsidRDefault="00BA0690">
      <w:pPr>
        <w:pStyle w:val="TOC5"/>
        <w:rPr>
          <w:rFonts w:asciiTheme="minorHAnsi" w:eastAsiaTheme="minorEastAsia" w:hAnsiTheme="minorHAnsi" w:cstheme="minorBidi"/>
          <w:sz w:val="22"/>
          <w:szCs w:val="22"/>
        </w:rPr>
      </w:pPr>
      <w:r>
        <w:t>6.14.2.1</w:t>
      </w:r>
      <w:r>
        <w:rPr>
          <w:rFonts w:asciiTheme="minorHAnsi" w:eastAsiaTheme="minorEastAsia" w:hAnsiTheme="minorHAnsi" w:cstheme="minorBidi"/>
          <w:sz w:val="22"/>
          <w:szCs w:val="22"/>
        </w:rPr>
        <w:tab/>
      </w:r>
      <w:r>
        <w:t>UE measurements relaxation for RLM and/or BFD</w:t>
      </w:r>
      <w:r>
        <w:tab/>
      </w:r>
      <w:r>
        <w:fldChar w:fldCharType="begin"/>
      </w:r>
      <w:r>
        <w:instrText xml:space="preserve"> PAGEREF _Toc93844028 \h </w:instrText>
      </w:r>
      <w:r>
        <w:fldChar w:fldCharType="separate"/>
      </w:r>
      <w:r>
        <w:t>277</w:t>
      </w:r>
      <w:r>
        <w:fldChar w:fldCharType="end"/>
      </w:r>
    </w:p>
    <w:p w14:paraId="0755A547" w14:textId="771D0225" w:rsidR="00BA0690" w:rsidRDefault="00BA0690">
      <w:pPr>
        <w:pStyle w:val="TOC3"/>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NR Sidelink enhancement</w:t>
      </w:r>
      <w:r>
        <w:tab/>
      </w:r>
      <w:r>
        <w:fldChar w:fldCharType="begin"/>
      </w:r>
      <w:r>
        <w:instrText xml:space="preserve"> PAGEREF _Toc93844029 \h </w:instrText>
      </w:r>
      <w:r>
        <w:fldChar w:fldCharType="separate"/>
      </w:r>
      <w:r>
        <w:t>279</w:t>
      </w:r>
      <w:r>
        <w:fldChar w:fldCharType="end"/>
      </w:r>
    </w:p>
    <w:p w14:paraId="7BB2500F" w14:textId="42E33914" w:rsidR="00BA0690" w:rsidRDefault="00BA0690">
      <w:pPr>
        <w:pStyle w:val="TOC4"/>
        <w:rPr>
          <w:rFonts w:asciiTheme="minorHAnsi" w:eastAsiaTheme="minorEastAsia" w:hAnsiTheme="minorHAnsi" w:cstheme="minorBidi"/>
          <w:sz w:val="22"/>
          <w:szCs w:val="22"/>
        </w:rPr>
      </w:pPr>
      <w:r>
        <w:t>6.15.1</w:t>
      </w:r>
      <w:r>
        <w:rPr>
          <w:rFonts w:asciiTheme="minorHAnsi" w:eastAsiaTheme="minorEastAsia" w:hAnsiTheme="minorHAnsi" w:cstheme="minorBidi"/>
          <w:sz w:val="22"/>
          <w:szCs w:val="22"/>
        </w:rPr>
        <w:tab/>
      </w:r>
      <w:r>
        <w:t>General</w:t>
      </w:r>
      <w:r>
        <w:tab/>
      </w:r>
      <w:r>
        <w:fldChar w:fldCharType="begin"/>
      </w:r>
      <w:r>
        <w:instrText xml:space="preserve"> PAGEREF _Toc93844030 \h </w:instrText>
      </w:r>
      <w:r>
        <w:fldChar w:fldCharType="separate"/>
      </w:r>
      <w:r>
        <w:t>279</w:t>
      </w:r>
      <w:r>
        <w:fldChar w:fldCharType="end"/>
      </w:r>
    </w:p>
    <w:p w14:paraId="02B6434B" w14:textId="49ADB1F4" w:rsidR="00BA0690" w:rsidRDefault="00BA0690">
      <w:pPr>
        <w:pStyle w:val="TOC4"/>
        <w:rPr>
          <w:rFonts w:asciiTheme="minorHAnsi" w:eastAsiaTheme="minorEastAsia" w:hAnsiTheme="minorHAnsi" w:cstheme="minorBidi"/>
          <w:sz w:val="22"/>
          <w:szCs w:val="22"/>
        </w:rPr>
      </w:pPr>
      <w:r>
        <w:t>6.15.2</w:t>
      </w:r>
      <w:r>
        <w:rPr>
          <w:rFonts w:asciiTheme="minorHAnsi" w:eastAsiaTheme="minorEastAsia" w:hAnsiTheme="minorHAnsi" w:cstheme="minorBidi"/>
          <w:sz w:val="22"/>
          <w:szCs w:val="22"/>
        </w:rPr>
        <w:tab/>
      </w:r>
      <w:r>
        <w:t>UE RF requirements for NR SL enhancement</w:t>
      </w:r>
      <w:r>
        <w:tab/>
      </w:r>
      <w:r>
        <w:fldChar w:fldCharType="begin"/>
      </w:r>
      <w:r>
        <w:instrText xml:space="preserve"> PAGEREF _Toc93844031 \h </w:instrText>
      </w:r>
      <w:r>
        <w:fldChar w:fldCharType="separate"/>
      </w:r>
      <w:r>
        <w:t>281</w:t>
      </w:r>
      <w:r>
        <w:fldChar w:fldCharType="end"/>
      </w:r>
    </w:p>
    <w:p w14:paraId="254040D5" w14:textId="2D41B4C6" w:rsidR="00BA0690" w:rsidRDefault="00BA0690">
      <w:pPr>
        <w:pStyle w:val="TOC5"/>
        <w:rPr>
          <w:rFonts w:asciiTheme="minorHAnsi" w:eastAsiaTheme="minorEastAsia" w:hAnsiTheme="minorHAnsi" w:cstheme="minorBidi"/>
          <w:sz w:val="22"/>
          <w:szCs w:val="22"/>
        </w:rPr>
      </w:pPr>
      <w:r>
        <w:t>6.15.2.1</w:t>
      </w:r>
      <w:r>
        <w:rPr>
          <w:rFonts w:asciiTheme="minorHAnsi" w:eastAsiaTheme="minorEastAsia" w:hAnsiTheme="minorHAnsi" w:cstheme="minorBidi"/>
          <w:sz w:val="22"/>
          <w:szCs w:val="22"/>
        </w:rPr>
        <w:tab/>
      </w:r>
      <w:r>
        <w:t>Configured Tx power requirements</w:t>
      </w:r>
      <w:r>
        <w:tab/>
      </w:r>
      <w:r>
        <w:fldChar w:fldCharType="begin"/>
      </w:r>
      <w:r>
        <w:instrText xml:space="preserve"> PAGEREF _Toc93844032 \h </w:instrText>
      </w:r>
      <w:r>
        <w:fldChar w:fldCharType="separate"/>
      </w:r>
      <w:r>
        <w:t>281</w:t>
      </w:r>
      <w:r>
        <w:fldChar w:fldCharType="end"/>
      </w:r>
    </w:p>
    <w:p w14:paraId="2D03E1C8" w14:textId="1F7776EE" w:rsidR="00BA0690" w:rsidRDefault="00BA0690">
      <w:pPr>
        <w:pStyle w:val="TOC5"/>
        <w:rPr>
          <w:rFonts w:asciiTheme="minorHAnsi" w:eastAsiaTheme="minorEastAsia" w:hAnsiTheme="minorHAnsi" w:cstheme="minorBidi"/>
          <w:sz w:val="22"/>
          <w:szCs w:val="22"/>
        </w:rPr>
      </w:pPr>
      <w:r>
        <w:t>6.15.2.2</w:t>
      </w:r>
      <w:r>
        <w:rPr>
          <w:rFonts w:asciiTheme="minorHAnsi" w:eastAsiaTheme="minorEastAsia" w:hAnsiTheme="minorHAnsi" w:cstheme="minorBidi"/>
          <w:sz w:val="22"/>
          <w:szCs w:val="22"/>
        </w:rPr>
        <w:tab/>
      </w:r>
      <w:r>
        <w:t>REFSENS requirements</w:t>
      </w:r>
      <w:r>
        <w:tab/>
      </w:r>
      <w:r>
        <w:fldChar w:fldCharType="begin"/>
      </w:r>
      <w:r>
        <w:instrText xml:space="preserve"> PAGEREF _Toc93844033 \h </w:instrText>
      </w:r>
      <w:r>
        <w:fldChar w:fldCharType="separate"/>
      </w:r>
      <w:r>
        <w:t>281</w:t>
      </w:r>
      <w:r>
        <w:fldChar w:fldCharType="end"/>
      </w:r>
    </w:p>
    <w:p w14:paraId="08F97B32" w14:textId="4A1D5223" w:rsidR="00BA0690" w:rsidRDefault="00BA0690">
      <w:pPr>
        <w:pStyle w:val="TOC5"/>
        <w:rPr>
          <w:rFonts w:asciiTheme="minorHAnsi" w:eastAsiaTheme="minorEastAsia" w:hAnsiTheme="minorHAnsi" w:cstheme="minorBidi"/>
          <w:sz w:val="22"/>
          <w:szCs w:val="22"/>
        </w:rPr>
      </w:pPr>
      <w:r>
        <w:t>6.15.2.3</w:t>
      </w:r>
      <w:r>
        <w:rPr>
          <w:rFonts w:asciiTheme="minorHAnsi" w:eastAsiaTheme="minorEastAsia" w:hAnsiTheme="minorHAnsi" w:cstheme="minorBidi"/>
          <w:sz w:val="22"/>
          <w:szCs w:val="22"/>
        </w:rPr>
        <w:tab/>
      </w:r>
      <w:r>
        <w:t>Other RF requirements</w:t>
      </w:r>
      <w:r>
        <w:tab/>
      </w:r>
      <w:r>
        <w:fldChar w:fldCharType="begin"/>
      </w:r>
      <w:r>
        <w:instrText xml:space="preserve"> PAGEREF _Toc93844034 \h </w:instrText>
      </w:r>
      <w:r>
        <w:fldChar w:fldCharType="separate"/>
      </w:r>
      <w:r>
        <w:t>282</w:t>
      </w:r>
      <w:r>
        <w:fldChar w:fldCharType="end"/>
      </w:r>
    </w:p>
    <w:p w14:paraId="65F7CFDB" w14:textId="61CE8C77" w:rsidR="00BA0690" w:rsidRDefault="00BA0690">
      <w:pPr>
        <w:pStyle w:val="TOC4"/>
        <w:rPr>
          <w:rFonts w:asciiTheme="minorHAnsi" w:eastAsiaTheme="minorEastAsia" w:hAnsiTheme="minorHAnsi" w:cstheme="minorBidi"/>
          <w:sz w:val="22"/>
          <w:szCs w:val="22"/>
        </w:rPr>
      </w:pPr>
      <w:r>
        <w:t>6.15.3</w:t>
      </w:r>
      <w:r>
        <w:rPr>
          <w:rFonts w:asciiTheme="minorHAnsi" w:eastAsiaTheme="minorEastAsia" w:hAnsiTheme="minorHAnsi" w:cstheme="minorBidi"/>
          <w:sz w:val="22"/>
          <w:szCs w:val="22"/>
        </w:rPr>
        <w:tab/>
      </w:r>
      <w:r>
        <w:t>Intra-band con-current operation between NR SUL and NR Uu</w:t>
      </w:r>
      <w:r>
        <w:tab/>
      </w:r>
      <w:r>
        <w:fldChar w:fldCharType="begin"/>
      </w:r>
      <w:r>
        <w:instrText xml:space="preserve"> PAGEREF _Toc93844035 \h </w:instrText>
      </w:r>
      <w:r>
        <w:fldChar w:fldCharType="separate"/>
      </w:r>
      <w:r>
        <w:t>283</w:t>
      </w:r>
      <w:r>
        <w:fldChar w:fldCharType="end"/>
      </w:r>
    </w:p>
    <w:p w14:paraId="6EEDE237" w14:textId="17D98B71" w:rsidR="00BA0690" w:rsidRDefault="00BA0690">
      <w:pPr>
        <w:pStyle w:val="TOC5"/>
        <w:rPr>
          <w:rFonts w:asciiTheme="minorHAnsi" w:eastAsiaTheme="minorEastAsia" w:hAnsiTheme="minorHAnsi" w:cstheme="minorBidi"/>
          <w:sz w:val="22"/>
          <w:szCs w:val="22"/>
        </w:rPr>
      </w:pPr>
      <w:r>
        <w:t>6.15.3.1</w:t>
      </w:r>
      <w:r>
        <w:rPr>
          <w:rFonts w:asciiTheme="minorHAnsi" w:eastAsiaTheme="minorEastAsia" w:hAnsiTheme="minorHAnsi" w:cstheme="minorBidi"/>
          <w:sz w:val="22"/>
          <w:szCs w:val="22"/>
        </w:rPr>
        <w:tab/>
      </w:r>
      <w:r>
        <w:t>RF requirements for intra-band V2X con-current (including MPR)</w:t>
      </w:r>
      <w:r>
        <w:tab/>
      </w:r>
      <w:r>
        <w:fldChar w:fldCharType="begin"/>
      </w:r>
      <w:r>
        <w:instrText xml:space="preserve"> PAGEREF _Toc93844036 \h </w:instrText>
      </w:r>
      <w:r>
        <w:fldChar w:fldCharType="separate"/>
      </w:r>
      <w:r>
        <w:t>283</w:t>
      </w:r>
      <w:r>
        <w:fldChar w:fldCharType="end"/>
      </w:r>
    </w:p>
    <w:p w14:paraId="370C5A22" w14:textId="658E6EEF" w:rsidR="00BA0690" w:rsidRDefault="00BA0690">
      <w:pPr>
        <w:pStyle w:val="TOC5"/>
        <w:rPr>
          <w:rFonts w:asciiTheme="minorHAnsi" w:eastAsiaTheme="minorEastAsia" w:hAnsiTheme="minorHAnsi" w:cstheme="minorBidi"/>
          <w:sz w:val="22"/>
          <w:szCs w:val="22"/>
        </w:rPr>
      </w:pPr>
      <w:r>
        <w:t>6.15.3.2</w:t>
      </w:r>
      <w:r>
        <w:rPr>
          <w:rFonts w:asciiTheme="minorHAnsi" w:eastAsiaTheme="minorEastAsia" w:hAnsiTheme="minorHAnsi" w:cstheme="minorBidi"/>
          <w:sz w:val="22"/>
          <w:szCs w:val="22"/>
        </w:rPr>
        <w:tab/>
      </w:r>
      <w:r>
        <w:t>Synchronous operation between SL and Uu (including switching time mask, SL transmission timing)</w:t>
      </w:r>
      <w:r>
        <w:tab/>
      </w:r>
      <w:r>
        <w:fldChar w:fldCharType="begin"/>
      </w:r>
      <w:r>
        <w:instrText xml:space="preserve"> PAGEREF _Toc93844037 \h </w:instrText>
      </w:r>
      <w:r>
        <w:fldChar w:fldCharType="separate"/>
      </w:r>
      <w:r>
        <w:t>285</w:t>
      </w:r>
      <w:r>
        <w:fldChar w:fldCharType="end"/>
      </w:r>
    </w:p>
    <w:p w14:paraId="6FEA9175" w14:textId="74788B9D" w:rsidR="00BA0690" w:rsidRDefault="00BA0690">
      <w:pPr>
        <w:pStyle w:val="TOC4"/>
        <w:rPr>
          <w:rFonts w:asciiTheme="minorHAnsi" w:eastAsiaTheme="minorEastAsia" w:hAnsiTheme="minorHAnsi" w:cstheme="minorBidi"/>
          <w:sz w:val="22"/>
          <w:szCs w:val="22"/>
        </w:rPr>
      </w:pPr>
      <w:r>
        <w:t>6.15.4</w:t>
      </w:r>
      <w:r>
        <w:rPr>
          <w:rFonts w:asciiTheme="minorHAnsi" w:eastAsiaTheme="minorEastAsia" w:hAnsiTheme="minorHAnsi" w:cstheme="minorBidi"/>
          <w:sz w:val="22"/>
          <w:szCs w:val="22"/>
        </w:rPr>
        <w:tab/>
      </w:r>
      <w:r>
        <w:t>High power UE(PC2) for SL</w:t>
      </w:r>
      <w:r>
        <w:tab/>
      </w:r>
      <w:r>
        <w:fldChar w:fldCharType="begin"/>
      </w:r>
      <w:r>
        <w:instrText xml:space="preserve"> PAGEREF _Toc93844038 \h </w:instrText>
      </w:r>
      <w:r>
        <w:fldChar w:fldCharType="separate"/>
      </w:r>
      <w:r>
        <w:t>286</w:t>
      </w:r>
      <w:r>
        <w:fldChar w:fldCharType="end"/>
      </w:r>
    </w:p>
    <w:p w14:paraId="14DB1DCF" w14:textId="4C92F2EB" w:rsidR="00BA0690" w:rsidRDefault="00BA0690">
      <w:pPr>
        <w:pStyle w:val="TOC5"/>
        <w:rPr>
          <w:rFonts w:asciiTheme="minorHAnsi" w:eastAsiaTheme="minorEastAsia" w:hAnsiTheme="minorHAnsi" w:cstheme="minorBidi"/>
          <w:sz w:val="22"/>
          <w:szCs w:val="22"/>
        </w:rPr>
      </w:pPr>
      <w:r>
        <w:t>6.15.4.1</w:t>
      </w:r>
      <w:r>
        <w:rPr>
          <w:rFonts w:asciiTheme="minorHAnsi" w:eastAsiaTheme="minorEastAsia" w:hAnsiTheme="minorHAnsi" w:cstheme="minorBidi"/>
          <w:sz w:val="22"/>
          <w:szCs w:val="22"/>
        </w:rPr>
        <w:tab/>
      </w:r>
      <w:r>
        <w:t>TX requirements (Power class)</w:t>
      </w:r>
      <w:r>
        <w:tab/>
      </w:r>
      <w:r>
        <w:fldChar w:fldCharType="begin"/>
      </w:r>
      <w:r>
        <w:instrText xml:space="preserve"> PAGEREF _Toc93844039 \h </w:instrText>
      </w:r>
      <w:r>
        <w:fldChar w:fldCharType="separate"/>
      </w:r>
      <w:r>
        <w:t>286</w:t>
      </w:r>
      <w:r>
        <w:fldChar w:fldCharType="end"/>
      </w:r>
    </w:p>
    <w:p w14:paraId="35133BAF" w14:textId="4C4E87A7" w:rsidR="00BA0690" w:rsidRDefault="00BA0690">
      <w:pPr>
        <w:pStyle w:val="TOC5"/>
        <w:rPr>
          <w:rFonts w:asciiTheme="minorHAnsi" w:eastAsiaTheme="minorEastAsia" w:hAnsiTheme="minorHAnsi" w:cstheme="minorBidi"/>
          <w:sz w:val="22"/>
          <w:szCs w:val="22"/>
        </w:rPr>
      </w:pPr>
      <w:r>
        <w:t>6.15.4.2</w:t>
      </w:r>
      <w:r>
        <w:rPr>
          <w:rFonts w:asciiTheme="minorHAnsi" w:eastAsiaTheme="minorEastAsia" w:hAnsiTheme="minorHAnsi" w:cstheme="minorBidi"/>
          <w:sz w:val="22"/>
          <w:szCs w:val="22"/>
        </w:rPr>
        <w:tab/>
      </w:r>
      <w:r>
        <w:t>Coexistence study</w:t>
      </w:r>
      <w:r>
        <w:tab/>
      </w:r>
      <w:r>
        <w:fldChar w:fldCharType="begin"/>
      </w:r>
      <w:r>
        <w:instrText xml:space="preserve"> PAGEREF _Toc93844040 \h </w:instrText>
      </w:r>
      <w:r>
        <w:fldChar w:fldCharType="separate"/>
      </w:r>
      <w:r>
        <w:t>287</w:t>
      </w:r>
      <w:r>
        <w:fldChar w:fldCharType="end"/>
      </w:r>
    </w:p>
    <w:p w14:paraId="3DE565DE" w14:textId="53E4E7DA" w:rsidR="00BA0690" w:rsidRDefault="00BA0690">
      <w:pPr>
        <w:pStyle w:val="TOC5"/>
        <w:rPr>
          <w:rFonts w:asciiTheme="minorHAnsi" w:eastAsiaTheme="minorEastAsia" w:hAnsiTheme="minorHAnsi" w:cstheme="minorBidi"/>
          <w:sz w:val="22"/>
          <w:szCs w:val="22"/>
        </w:rPr>
      </w:pPr>
      <w:r>
        <w:t>6.15.4.3</w:t>
      </w:r>
      <w:r>
        <w:rPr>
          <w:rFonts w:asciiTheme="minorHAnsi" w:eastAsiaTheme="minorEastAsia" w:hAnsiTheme="minorHAnsi" w:cstheme="minorBidi"/>
          <w:sz w:val="22"/>
          <w:szCs w:val="22"/>
        </w:rPr>
        <w:tab/>
      </w:r>
      <w:r>
        <w:t>Others</w:t>
      </w:r>
      <w:r>
        <w:tab/>
      </w:r>
      <w:r>
        <w:fldChar w:fldCharType="begin"/>
      </w:r>
      <w:r>
        <w:instrText xml:space="preserve"> PAGEREF _Toc93844041 \h </w:instrText>
      </w:r>
      <w:r>
        <w:fldChar w:fldCharType="separate"/>
      </w:r>
      <w:r>
        <w:t>287</w:t>
      </w:r>
      <w:r>
        <w:fldChar w:fldCharType="end"/>
      </w:r>
    </w:p>
    <w:p w14:paraId="2481BF74" w14:textId="1F7612DC" w:rsidR="00BA0690" w:rsidRDefault="00BA0690">
      <w:pPr>
        <w:pStyle w:val="TOC4"/>
        <w:rPr>
          <w:rFonts w:asciiTheme="minorHAnsi" w:eastAsiaTheme="minorEastAsia" w:hAnsiTheme="minorHAnsi" w:cstheme="minorBidi"/>
          <w:sz w:val="22"/>
          <w:szCs w:val="22"/>
        </w:rPr>
      </w:pPr>
      <w:r>
        <w:t>6.15.5</w:t>
      </w:r>
      <w:r>
        <w:rPr>
          <w:rFonts w:asciiTheme="minorHAnsi" w:eastAsiaTheme="minorEastAsia" w:hAnsiTheme="minorHAnsi" w:cstheme="minorBidi"/>
          <w:sz w:val="22"/>
          <w:szCs w:val="22"/>
        </w:rPr>
        <w:tab/>
      </w:r>
      <w:r>
        <w:t>RRM core requirements</w:t>
      </w:r>
      <w:r>
        <w:tab/>
      </w:r>
      <w:r>
        <w:fldChar w:fldCharType="begin"/>
      </w:r>
      <w:r>
        <w:instrText xml:space="preserve"> PAGEREF _Toc93844042 \h </w:instrText>
      </w:r>
      <w:r>
        <w:fldChar w:fldCharType="separate"/>
      </w:r>
      <w:r>
        <w:t>287</w:t>
      </w:r>
      <w:r>
        <w:fldChar w:fldCharType="end"/>
      </w:r>
    </w:p>
    <w:p w14:paraId="209A9BC3" w14:textId="05D0CC8A" w:rsidR="00BA0690" w:rsidRDefault="00BA0690">
      <w:pPr>
        <w:pStyle w:val="TOC5"/>
        <w:rPr>
          <w:rFonts w:asciiTheme="minorHAnsi" w:eastAsiaTheme="minorEastAsia" w:hAnsiTheme="minorHAnsi" w:cstheme="minorBidi"/>
          <w:sz w:val="22"/>
          <w:szCs w:val="22"/>
        </w:rPr>
      </w:pPr>
      <w:r>
        <w:t>6.15.5.1</w:t>
      </w:r>
      <w:r>
        <w:rPr>
          <w:rFonts w:asciiTheme="minorHAnsi" w:eastAsiaTheme="minorEastAsia" w:hAnsiTheme="minorHAnsi" w:cstheme="minorBidi"/>
          <w:sz w:val="22"/>
          <w:szCs w:val="22"/>
        </w:rPr>
        <w:tab/>
      </w:r>
      <w:r>
        <w:t>Intra-band con-current V2X operation</w:t>
      </w:r>
      <w:r>
        <w:tab/>
      </w:r>
      <w:r>
        <w:fldChar w:fldCharType="begin"/>
      </w:r>
      <w:r>
        <w:instrText xml:space="preserve"> PAGEREF _Toc93844043 \h </w:instrText>
      </w:r>
      <w:r>
        <w:fldChar w:fldCharType="separate"/>
      </w:r>
      <w:r>
        <w:t>289</w:t>
      </w:r>
      <w:r>
        <w:fldChar w:fldCharType="end"/>
      </w:r>
    </w:p>
    <w:p w14:paraId="66563A6A" w14:textId="726AFA1E" w:rsidR="00BA0690" w:rsidRDefault="00BA0690">
      <w:pPr>
        <w:pStyle w:val="TOC5"/>
        <w:rPr>
          <w:rFonts w:asciiTheme="minorHAnsi" w:eastAsiaTheme="minorEastAsia" w:hAnsiTheme="minorHAnsi" w:cstheme="minorBidi"/>
          <w:sz w:val="22"/>
          <w:szCs w:val="22"/>
        </w:rPr>
      </w:pPr>
      <w:r>
        <w:t>6.15.5.2</w:t>
      </w:r>
      <w:r>
        <w:rPr>
          <w:rFonts w:asciiTheme="minorHAnsi" w:eastAsiaTheme="minorEastAsia" w:hAnsiTheme="minorHAnsi" w:cstheme="minorBidi"/>
          <w:sz w:val="22"/>
          <w:szCs w:val="22"/>
        </w:rPr>
        <w:tab/>
      </w:r>
      <w:r>
        <w:t>SL-DRX</w:t>
      </w:r>
      <w:r>
        <w:tab/>
      </w:r>
      <w:r>
        <w:fldChar w:fldCharType="begin"/>
      </w:r>
      <w:r>
        <w:instrText xml:space="preserve"> PAGEREF _Toc93844044 \h </w:instrText>
      </w:r>
      <w:r>
        <w:fldChar w:fldCharType="separate"/>
      </w:r>
      <w:r>
        <w:t>289</w:t>
      </w:r>
      <w:r>
        <w:fldChar w:fldCharType="end"/>
      </w:r>
    </w:p>
    <w:p w14:paraId="150BE5A7" w14:textId="11C41FF1" w:rsidR="00BA0690" w:rsidRDefault="00BA0690">
      <w:pPr>
        <w:pStyle w:val="TOC5"/>
        <w:rPr>
          <w:rFonts w:asciiTheme="minorHAnsi" w:eastAsiaTheme="minorEastAsia" w:hAnsiTheme="minorHAnsi" w:cstheme="minorBidi"/>
          <w:sz w:val="22"/>
          <w:szCs w:val="22"/>
        </w:rPr>
      </w:pPr>
      <w:r>
        <w:lastRenderedPageBreak/>
        <w:t>6.15.5.3</w:t>
      </w:r>
      <w:r>
        <w:rPr>
          <w:rFonts w:asciiTheme="minorHAnsi" w:eastAsiaTheme="minorEastAsia" w:hAnsiTheme="minorHAnsi" w:cstheme="minorBidi"/>
          <w:sz w:val="22"/>
          <w:szCs w:val="22"/>
        </w:rPr>
        <w:tab/>
      </w:r>
      <w:r>
        <w:t>Others</w:t>
      </w:r>
      <w:r>
        <w:tab/>
      </w:r>
      <w:r>
        <w:fldChar w:fldCharType="begin"/>
      </w:r>
      <w:r>
        <w:instrText xml:space="preserve"> PAGEREF _Toc93844045 \h </w:instrText>
      </w:r>
      <w:r>
        <w:fldChar w:fldCharType="separate"/>
      </w:r>
      <w:r>
        <w:t>291</w:t>
      </w:r>
      <w:r>
        <w:fldChar w:fldCharType="end"/>
      </w:r>
    </w:p>
    <w:p w14:paraId="0475F5CA" w14:textId="54917F42" w:rsidR="00BA0690" w:rsidRDefault="00BA0690">
      <w:pPr>
        <w:pStyle w:val="TOC3"/>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t>Extending current NR operation to 71GHz</w:t>
      </w:r>
      <w:r>
        <w:tab/>
      </w:r>
      <w:r>
        <w:fldChar w:fldCharType="begin"/>
      </w:r>
      <w:r>
        <w:instrText xml:space="preserve"> PAGEREF _Toc93844046 \h </w:instrText>
      </w:r>
      <w:r>
        <w:fldChar w:fldCharType="separate"/>
      </w:r>
      <w:r>
        <w:t>291</w:t>
      </w:r>
      <w:r>
        <w:fldChar w:fldCharType="end"/>
      </w:r>
    </w:p>
    <w:p w14:paraId="3C62E9C0" w14:textId="29C92E5F" w:rsidR="00BA0690" w:rsidRDefault="00BA0690">
      <w:pPr>
        <w:pStyle w:val="TOC4"/>
        <w:rPr>
          <w:rFonts w:asciiTheme="minorHAnsi" w:eastAsiaTheme="minorEastAsia" w:hAnsiTheme="minorHAnsi" w:cstheme="minorBidi"/>
          <w:sz w:val="22"/>
          <w:szCs w:val="22"/>
        </w:rPr>
      </w:pPr>
      <w:r>
        <w:t>6.16.1</w:t>
      </w:r>
      <w:r>
        <w:rPr>
          <w:rFonts w:asciiTheme="minorHAnsi" w:eastAsiaTheme="minorEastAsia" w:hAnsiTheme="minorHAnsi" w:cstheme="minorBidi"/>
          <w:sz w:val="22"/>
          <w:szCs w:val="22"/>
        </w:rPr>
        <w:tab/>
      </w:r>
      <w:r>
        <w:t>General</w:t>
      </w:r>
      <w:r>
        <w:tab/>
      </w:r>
      <w:r>
        <w:fldChar w:fldCharType="begin"/>
      </w:r>
      <w:r>
        <w:instrText xml:space="preserve"> PAGEREF _Toc93844047 \h </w:instrText>
      </w:r>
      <w:r>
        <w:fldChar w:fldCharType="separate"/>
      </w:r>
      <w:r>
        <w:t>291</w:t>
      </w:r>
      <w:r>
        <w:fldChar w:fldCharType="end"/>
      </w:r>
    </w:p>
    <w:p w14:paraId="39AE3A66" w14:textId="253AA5F4" w:rsidR="00BA0690" w:rsidRDefault="00BA0690">
      <w:pPr>
        <w:pStyle w:val="TOC4"/>
        <w:rPr>
          <w:rFonts w:asciiTheme="minorHAnsi" w:eastAsiaTheme="minorEastAsia" w:hAnsiTheme="minorHAnsi" w:cstheme="minorBidi"/>
          <w:sz w:val="22"/>
          <w:szCs w:val="22"/>
        </w:rPr>
      </w:pPr>
      <w:r>
        <w:t>6.16.2</w:t>
      </w:r>
      <w:r>
        <w:rPr>
          <w:rFonts w:asciiTheme="minorHAnsi" w:eastAsiaTheme="minorEastAsia" w:hAnsiTheme="minorHAnsi" w:cstheme="minorBidi"/>
          <w:sz w:val="22"/>
          <w:szCs w:val="22"/>
        </w:rPr>
        <w:tab/>
      </w:r>
      <w:r>
        <w:t>Operation bands and system parameters (channelization, raster, CBW, etc)</w:t>
      </w:r>
      <w:r>
        <w:tab/>
      </w:r>
      <w:r>
        <w:fldChar w:fldCharType="begin"/>
      </w:r>
      <w:r>
        <w:instrText xml:space="preserve"> PAGEREF _Toc93844048 \h </w:instrText>
      </w:r>
      <w:r>
        <w:fldChar w:fldCharType="separate"/>
      </w:r>
      <w:r>
        <w:t>293</w:t>
      </w:r>
      <w:r>
        <w:fldChar w:fldCharType="end"/>
      </w:r>
    </w:p>
    <w:p w14:paraId="6C03381D" w14:textId="5B27A881" w:rsidR="00BA0690" w:rsidRDefault="00BA0690">
      <w:pPr>
        <w:pStyle w:val="TOC4"/>
        <w:rPr>
          <w:rFonts w:asciiTheme="minorHAnsi" w:eastAsiaTheme="minorEastAsia" w:hAnsiTheme="minorHAnsi" w:cstheme="minorBidi"/>
          <w:sz w:val="22"/>
          <w:szCs w:val="22"/>
        </w:rPr>
      </w:pPr>
      <w:r>
        <w:t>6.16.3</w:t>
      </w:r>
      <w:r>
        <w:rPr>
          <w:rFonts w:asciiTheme="minorHAnsi" w:eastAsiaTheme="minorEastAsia" w:hAnsiTheme="minorHAnsi" w:cstheme="minorBidi"/>
          <w:sz w:val="22"/>
          <w:szCs w:val="22"/>
        </w:rPr>
        <w:tab/>
      </w:r>
      <w:r>
        <w:t>UE RF requirements</w:t>
      </w:r>
      <w:r>
        <w:tab/>
      </w:r>
      <w:r>
        <w:fldChar w:fldCharType="begin"/>
      </w:r>
      <w:r>
        <w:instrText xml:space="preserve"> PAGEREF _Toc93844049 \h </w:instrText>
      </w:r>
      <w:r>
        <w:fldChar w:fldCharType="separate"/>
      </w:r>
      <w:r>
        <w:t>295</w:t>
      </w:r>
      <w:r>
        <w:fldChar w:fldCharType="end"/>
      </w:r>
    </w:p>
    <w:p w14:paraId="528CA14D" w14:textId="40A79E5D" w:rsidR="00BA0690" w:rsidRDefault="00BA0690">
      <w:pPr>
        <w:pStyle w:val="TOC5"/>
        <w:rPr>
          <w:rFonts w:asciiTheme="minorHAnsi" w:eastAsiaTheme="minorEastAsia" w:hAnsiTheme="minorHAnsi" w:cstheme="minorBidi"/>
          <w:sz w:val="22"/>
          <w:szCs w:val="22"/>
        </w:rPr>
      </w:pPr>
      <w:r>
        <w:t>6.16.3.1</w:t>
      </w:r>
      <w:r>
        <w:rPr>
          <w:rFonts w:asciiTheme="minorHAnsi" w:eastAsiaTheme="minorEastAsia" w:hAnsiTheme="minorHAnsi" w:cstheme="minorBidi"/>
          <w:sz w:val="22"/>
          <w:szCs w:val="22"/>
        </w:rPr>
        <w:tab/>
      </w:r>
      <w:r>
        <w:t>TX requirements</w:t>
      </w:r>
      <w:r>
        <w:tab/>
      </w:r>
      <w:r>
        <w:fldChar w:fldCharType="begin"/>
      </w:r>
      <w:r>
        <w:instrText xml:space="preserve"> PAGEREF _Toc93844050 \h </w:instrText>
      </w:r>
      <w:r>
        <w:fldChar w:fldCharType="separate"/>
      </w:r>
      <w:r>
        <w:t>296</w:t>
      </w:r>
      <w:r>
        <w:fldChar w:fldCharType="end"/>
      </w:r>
    </w:p>
    <w:p w14:paraId="7814EF0C" w14:textId="5864B944" w:rsidR="00BA0690" w:rsidRDefault="00BA0690">
      <w:pPr>
        <w:pStyle w:val="TOC5"/>
        <w:rPr>
          <w:rFonts w:asciiTheme="minorHAnsi" w:eastAsiaTheme="minorEastAsia" w:hAnsiTheme="minorHAnsi" w:cstheme="minorBidi"/>
          <w:sz w:val="22"/>
          <w:szCs w:val="22"/>
        </w:rPr>
      </w:pPr>
      <w:r>
        <w:t>6.16.3.2</w:t>
      </w:r>
      <w:r>
        <w:rPr>
          <w:rFonts w:asciiTheme="minorHAnsi" w:eastAsiaTheme="minorEastAsia" w:hAnsiTheme="minorHAnsi" w:cstheme="minorBidi"/>
          <w:sz w:val="22"/>
          <w:szCs w:val="22"/>
        </w:rPr>
        <w:tab/>
      </w:r>
      <w:r>
        <w:t>RX requirements</w:t>
      </w:r>
      <w:r>
        <w:tab/>
      </w:r>
      <w:r>
        <w:fldChar w:fldCharType="begin"/>
      </w:r>
      <w:r>
        <w:instrText xml:space="preserve"> PAGEREF _Toc93844051 \h </w:instrText>
      </w:r>
      <w:r>
        <w:fldChar w:fldCharType="separate"/>
      </w:r>
      <w:r>
        <w:t>298</w:t>
      </w:r>
      <w:r>
        <w:fldChar w:fldCharType="end"/>
      </w:r>
    </w:p>
    <w:p w14:paraId="562384A9" w14:textId="5308B8BE" w:rsidR="00BA0690" w:rsidRDefault="00BA0690">
      <w:pPr>
        <w:pStyle w:val="TOC4"/>
        <w:rPr>
          <w:rFonts w:asciiTheme="minorHAnsi" w:eastAsiaTheme="minorEastAsia" w:hAnsiTheme="minorHAnsi" w:cstheme="minorBidi"/>
          <w:sz w:val="22"/>
          <w:szCs w:val="22"/>
        </w:rPr>
      </w:pPr>
      <w:r>
        <w:t>6.16.4</w:t>
      </w:r>
      <w:r>
        <w:rPr>
          <w:rFonts w:asciiTheme="minorHAnsi" w:eastAsiaTheme="minorEastAsia" w:hAnsiTheme="minorHAnsi" w:cstheme="minorBidi"/>
          <w:sz w:val="22"/>
          <w:szCs w:val="22"/>
        </w:rPr>
        <w:tab/>
      </w:r>
      <w:r>
        <w:t>BS RF requirements</w:t>
      </w:r>
      <w:r>
        <w:tab/>
      </w:r>
      <w:r>
        <w:fldChar w:fldCharType="begin"/>
      </w:r>
      <w:r>
        <w:instrText xml:space="preserve"> PAGEREF _Toc93844052 \h </w:instrText>
      </w:r>
      <w:r>
        <w:fldChar w:fldCharType="separate"/>
      </w:r>
      <w:r>
        <w:t>299</w:t>
      </w:r>
      <w:r>
        <w:fldChar w:fldCharType="end"/>
      </w:r>
    </w:p>
    <w:p w14:paraId="2BA5376A" w14:textId="56125407" w:rsidR="00BA0690" w:rsidRDefault="00BA0690">
      <w:pPr>
        <w:pStyle w:val="TOC5"/>
        <w:rPr>
          <w:rFonts w:asciiTheme="minorHAnsi" w:eastAsiaTheme="minorEastAsia" w:hAnsiTheme="minorHAnsi" w:cstheme="minorBidi"/>
          <w:sz w:val="22"/>
          <w:szCs w:val="22"/>
        </w:rPr>
      </w:pPr>
      <w:r>
        <w:t>6.16.4.1</w:t>
      </w:r>
      <w:r>
        <w:rPr>
          <w:rFonts w:asciiTheme="minorHAnsi" w:eastAsiaTheme="minorEastAsia" w:hAnsiTheme="minorHAnsi" w:cstheme="minorBidi"/>
          <w:sz w:val="22"/>
          <w:szCs w:val="22"/>
        </w:rPr>
        <w:tab/>
      </w:r>
      <w:r>
        <w:t>TX requirements</w:t>
      </w:r>
      <w:r>
        <w:tab/>
      </w:r>
      <w:r>
        <w:fldChar w:fldCharType="begin"/>
      </w:r>
      <w:r>
        <w:instrText xml:space="preserve"> PAGEREF _Toc93844053 \h </w:instrText>
      </w:r>
      <w:r>
        <w:fldChar w:fldCharType="separate"/>
      </w:r>
      <w:r>
        <w:t>300</w:t>
      </w:r>
      <w:r>
        <w:fldChar w:fldCharType="end"/>
      </w:r>
    </w:p>
    <w:p w14:paraId="7C4BA62F" w14:textId="30B491E6" w:rsidR="00BA0690" w:rsidRDefault="00BA0690">
      <w:pPr>
        <w:pStyle w:val="TOC5"/>
        <w:rPr>
          <w:rFonts w:asciiTheme="minorHAnsi" w:eastAsiaTheme="minorEastAsia" w:hAnsiTheme="minorHAnsi" w:cstheme="minorBidi"/>
          <w:sz w:val="22"/>
          <w:szCs w:val="22"/>
        </w:rPr>
      </w:pPr>
      <w:r>
        <w:t>6.16.4.2</w:t>
      </w:r>
      <w:r>
        <w:rPr>
          <w:rFonts w:asciiTheme="minorHAnsi" w:eastAsiaTheme="minorEastAsia" w:hAnsiTheme="minorHAnsi" w:cstheme="minorBidi"/>
          <w:sz w:val="22"/>
          <w:szCs w:val="22"/>
        </w:rPr>
        <w:tab/>
      </w:r>
      <w:r>
        <w:t>RX requirements</w:t>
      </w:r>
      <w:r>
        <w:tab/>
      </w:r>
      <w:r>
        <w:fldChar w:fldCharType="begin"/>
      </w:r>
      <w:r>
        <w:instrText xml:space="preserve"> PAGEREF _Toc93844054 \h </w:instrText>
      </w:r>
      <w:r>
        <w:fldChar w:fldCharType="separate"/>
      </w:r>
      <w:r>
        <w:t>302</w:t>
      </w:r>
      <w:r>
        <w:fldChar w:fldCharType="end"/>
      </w:r>
    </w:p>
    <w:p w14:paraId="7D33609E" w14:textId="27797283" w:rsidR="00BA0690" w:rsidRDefault="00BA0690">
      <w:pPr>
        <w:pStyle w:val="TOC4"/>
        <w:rPr>
          <w:rFonts w:asciiTheme="minorHAnsi" w:eastAsiaTheme="minorEastAsia" w:hAnsiTheme="minorHAnsi" w:cstheme="minorBidi"/>
          <w:sz w:val="22"/>
          <w:szCs w:val="22"/>
        </w:rPr>
      </w:pPr>
      <w:r>
        <w:t>6.16.5</w:t>
      </w:r>
      <w:r>
        <w:rPr>
          <w:rFonts w:asciiTheme="minorHAnsi" w:eastAsiaTheme="minorEastAsia" w:hAnsiTheme="minorHAnsi" w:cstheme="minorBidi"/>
          <w:sz w:val="22"/>
          <w:szCs w:val="22"/>
        </w:rPr>
        <w:tab/>
      </w:r>
      <w:r>
        <w:t>Co-existence simulations</w:t>
      </w:r>
      <w:r>
        <w:tab/>
      </w:r>
      <w:r>
        <w:fldChar w:fldCharType="begin"/>
      </w:r>
      <w:r>
        <w:instrText xml:space="preserve"> PAGEREF _Toc93844055 \h </w:instrText>
      </w:r>
      <w:r>
        <w:fldChar w:fldCharType="separate"/>
      </w:r>
      <w:r>
        <w:t>304</w:t>
      </w:r>
      <w:r>
        <w:fldChar w:fldCharType="end"/>
      </w:r>
    </w:p>
    <w:p w14:paraId="370E7DDE" w14:textId="582B4DF9" w:rsidR="00BA0690" w:rsidRDefault="00BA0690">
      <w:pPr>
        <w:pStyle w:val="TOC4"/>
        <w:rPr>
          <w:rFonts w:asciiTheme="minorHAnsi" w:eastAsiaTheme="minorEastAsia" w:hAnsiTheme="minorHAnsi" w:cstheme="minorBidi"/>
          <w:sz w:val="22"/>
          <w:szCs w:val="22"/>
        </w:rPr>
      </w:pPr>
      <w:r>
        <w:t>6.16.6</w:t>
      </w:r>
      <w:r>
        <w:rPr>
          <w:rFonts w:asciiTheme="minorHAnsi" w:eastAsiaTheme="minorEastAsia" w:hAnsiTheme="minorHAnsi" w:cstheme="minorBidi"/>
          <w:sz w:val="22"/>
          <w:szCs w:val="22"/>
        </w:rPr>
        <w:tab/>
      </w:r>
      <w:r>
        <w:t>FR1+FR2-2 DC/CA band combinations</w:t>
      </w:r>
      <w:r>
        <w:tab/>
      </w:r>
      <w:r>
        <w:fldChar w:fldCharType="begin"/>
      </w:r>
      <w:r>
        <w:instrText xml:space="preserve"> PAGEREF _Toc93844056 \h </w:instrText>
      </w:r>
      <w:r>
        <w:fldChar w:fldCharType="separate"/>
      </w:r>
      <w:r>
        <w:t>305</w:t>
      </w:r>
      <w:r>
        <w:fldChar w:fldCharType="end"/>
      </w:r>
    </w:p>
    <w:p w14:paraId="41FF79DA" w14:textId="1AB44A95" w:rsidR="00BA0690" w:rsidRDefault="00BA0690">
      <w:pPr>
        <w:pStyle w:val="TOC4"/>
        <w:rPr>
          <w:rFonts w:asciiTheme="minorHAnsi" w:eastAsiaTheme="minorEastAsia" w:hAnsiTheme="minorHAnsi" w:cstheme="minorBidi"/>
          <w:sz w:val="22"/>
          <w:szCs w:val="22"/>
        </w:rPr>
      </w:pPr>
      <w:r>
        <w:t>6.16.7</w:t>
      </w:r>
      <w:r>
        <w:rPr>
          <w:rFonts w:asciiTheme="minorHAnsi" w:eastAsiaTheme="minorEastAsia" w:hAnsiTheme="minorHAnsi" w:cstheme="minorBidi"/>
          <w:sz w:val="22"/>
          <w:szCs w:val="22"/>
        </w:rPr>
        <w:tab/>
      </w:r>
      <w:r>
        <w:t>RRM core requirements</w:t>
      </w:r>
      <w:r>
        <w:tab/>
      </w:r>
      <w:r>
        <w:fldChar w:fldCharType="begin"/>
      </w:r>
      <w:r>
        <w:instrText xml:space="preserve"> PAGEREF _Toc93844057 \h </w:instrText>
      </w:r>
      <w:r>
        <w:fldChar w:fldCharType="separate"/>
      </w:r>
      <w:r>
        <w:t>306</w:t>
      </w:r>
      <w:r>
        <w:fldChar w:fldCharType="end"/>
      </w:r>
    </w:p>
    <w:p w14:paraId="00F26FA0" w14:textId="6A10E0B1" w:rsidR="00BA0690" w:rsidRDefault="00BA0690">
      <w:pPr>
        <w:pStyle w:val="TOC5"/>
        <w:rPr>
          <w:rFonts w:asciiTheme="minorHAnsi" w:eastAsiaTheme="minorEastAsia" w:hAnsiTheme="minorHAnsi" w:cstheme="minorBidi"/>
          <w:sz w:val="22"/>
          <w:szCs w:val="22"/>
        </w:rPr>
      </w:pPr>
      <w:r>
        <w:t>6.16.7.1</w:t>
      </w:r>
      <w:r>
        <w:rPr>
          <w:rFonts w:asciiTheme="minorHAnsi" w:eastAsiaTheme="minorEastAsia" w:hAnsiTheme="minorHAnsi" w:cstheme="minorBidi"/>
          <w:sz w:val="22"/>
          <w:szCs w:val="22"/>
        </w:rPr>
        <w:tab/>
      </w:r>
      <w:r>
        <w:t>General</w:t>
      </w:r>
      <w:r>
        <w:tab/>
      </w:r>
      <w:r>
        <w:fldChar w:fldCharType="begin"/>
      </w:r>
      <w:r>
        <w:instrText xml:space="preserve"> PAGEREF _Toc93844058 \h </w:instrText>
      </w:r>
      <w:r>
        <w:fldChar w:fldCharType="separate"/>
      </w:r>
      <w:r>
        <w:t>306</w:t>
      </w:r>
      <w:r>
        <w:fldChar w:fldCharType="end"/>
      </w:r>
    </w:p>
    <w:p w14:paraId="6FB0EEEA" w14:textId="6451B2A4" w:rsidR="00BA0690" w:rsidRDefault="00BA0690">
      <w:pPr>
        <w:pStyle w:val="TOC5"/>
        <w:rPr>
          <w:rFonts w:asciiTheme="minorHAnsi" w:eastAsiaTheme="minorEastAsia" w:hAnsiTheme="minorHAnsi" w:cstheme="minorBidi"/>
          <w:sz w:val="22"/>
          <w:szCs w:val="22"/>
        </w:rPr>
      </w:pPr>
      <w:r>
        <w:t>6.16.7.2</w:t>
      </w:r>
      <w:r>
        <w:rPr>
          <w:rFonts w:asciiTheme="minorHAnsi" w:eastAsiaTheme="minorEastAsia" w:hAnsiTheme="minorHAnsi" w:cstheme="minorBidi"/>
          <w:sz w:val="22"/>
          <w:szCs w:val="22"/>
        </w:rPr>
        <w:tab/>
      </w:r>
      <w:r>
        <w:t>Timing requirements</w:t>
      </w:r>
      <w:r>
        <w:tab/>
      </w:r>
      <w:r>
        <w:fldChar w:fldCharType="begin"/>
      </w:r>
      <w:r>
        <w:instrText xml:space="preserve"> PAGEREF _Toc93844059 \h </w:instrText>
      </w:r>
      <w:r>
        <w:fldChar w:fldCharType="separate"/>
      </w:r>
      <w:r>
        <w:t>309</w:t>
      </w:r>
      <w:r>
        <w:fldChar w:fldCharType="end"/>
      </w:r>
    </w:p>
    <w:p w14:paraId="71CA8423" w14:textId="7FE15D59" w:rsidR="00BA0690" w:rsidRDefault="00BA0690">
      <w:pPr>
        <w:pStyle w:val="TOC5"/>
        <w:rPr>
          <w:rFonts w:asciiTheme="minorHAnsi" w:eastAsiaTheme="minorEastAsia" w:hAnsiTheme="minorHAnsi" w:cstheme="minorBidi"/>
          <w:sz w:val="22"/>
          <w:szCs w:val="22"/>
        </w:rPr>
      </w:pPr>
      <w:r>
        <w:t>6.16.7.3</w:t>
      </w:r>
      <w:r>
        <w:rPr>
          <w:rFonts w:asciiTheme="minorHAnsi" w:eastAsiaTheme="minorEastAsia" w:hAnsiTheme="minorHAnsi" w:cstheme="minorBidi"/>
          <w:sz w:val="22"/>
          <w:szCs w:val="22"/>
        </w:rPr>
        <w:tab/>
      </w:r>
      <w:r>
        <w:t>Interruption requirements</w:t>
      </w:r>
      <w:r>
        <w:tab/>
      </w:r>
      <w:r>
        <w:fldChar w:fldCharType="begin"/>
      </w:r>
      <w:r>
        <w:instrText xml:space="preserve"> PAGEREF _Toc93844060 \h </w:instrText>
      </w:r>
      <w:r>
        <w:fldChar w:fldCharType="separate"/>
      </w:r>
      <w:r>
        <w:t>311</w:t>
      </w:r>
      <w:r>
        <w:fldChar w:fldCharType="end"/>
      </w:r>
    </w:p>
    <w:p w14:paraId="013C2522" w14:textId="7213DB4E" w:rsidR="00BA0690" w:rsidRDefault="00BA0690">
      <w:pPr>
        <w:pStyle w:val="TOC5"/>
        <w:rPr>
          <w:rFonts w:asciiTheme="minorHAnsi" w:eastAsiaTheme="minorEastAsia" w:hAnsiTheme="minorHAnsi" w:cstheme="minorBidi"/>
          <w:sz w:val="22"/>
          <w:szCs w:val="22"/>
        </w:rPr>
      </w:pPr>
      <w:r>
        <w:t>6.16.7.4</w:t>
      </w:r>
      <w:r>
        <w:rPr>
          <w:rFonts w:asciiTheme="minorHAnsi" w:eastAsiaTheme="minorEastAsia" w:hAnsiTheme="minorHAnsi" w:cstheme="minorBidi"/>
          <w:sz w:val="22"/>
          <w:szCs w:val="22"/>
        </w:rPr>
        <w:tab/>
      </w:r>
      <w:r>
        <w:t>Active BWP switching delay requirements</w:t>
      </w:r>
      <w:r>
        <w:tab/>
      </w:r>
      <w:r>
        <w:fldChar w:fldCharType="begin"/>
      </w:r>
      <w:r>
        <w:instrText xml:space="preserve"> PAGEREF _Toc93844061 \h </w:instrText>
      </w:r>
      <w:r>
        <w:fldChar w:fldCharType="separate"/>
      </w:r>
      <w:r>
        <w:t>312</w:t>
      </w:r>
      <w:r>
        <w:fldChar w:fldCharType="end"/>
      </w:r>
    </w:p>
    <w:p w14:paraId="7B694AE9" w14:textId="3D0DC024" w:rsidR="00BA0690" w:rsidRDefault="00BA0690">
      <w:pPr>
        <w:pStyle w:val="TOC5"/>
        <w:rPr>
          <w:rFonts w:asciiTheme="minorHAnsi" w:eastAsiaTheme="minorEastAsia" w:hAnsiTheme="minorHAnsi" w:cstheme="minorBidi"/>
          <w:sz w:val="22"/>
          <w:szCs w:val="22"/>
        </w:rPr>
      </w:pPr>
      <w:r>
        <w:t>6.16.7.5</w:t>
      </w:r>
      <w:r>
        <w:rPr>
          <w:rFonts w:asciiTheme="minorHAnsi" w:eastAsiaTheme="minorEastAsia" w:hAnsiTheme="minorHAnsi" w:cstheme="minorBidi"/>
          <w:sz w:val="22"/>
          <w:szCs w:val="22"/>
        </w:rPr>
        <w:tab/>
      </w:r>
      <w:r>
        <w:t>Measurement gap interruption requirements</w:t>
      </w:r>
      <w:r>
        <w:tab/>
      </w:r>
      <w:r>
        <w:fldChar w:fldCharType="begin"/>
      </w:r>
      <w:r>
        <w:instrText xml:space="preserve"> PAGEREF _Toc93844062 \h </w:instrText>
      </w:r>
      <w:r>
        <w:fldChar w:fldCharType="separate"/>
      </w:r>
      <w:r>
        <w:t>313</w:t>
      </w:r>
      <w:r>
        <w:fldChar w:fldCharType="end"/>
      </w:r>
    </w:p>
    <w:p w14:paraId="116BCA61" w14:textId="1C459305" w:rsidR="00BA0690" w:rsidRDefault="00BA0690">
      <w:pPr>
        <w:pStyle w:val="TOC5"/>
        <w:rPr>
          <w:rFonts w:asciiTheme="minorHAnsi" w:eastAsiaTheme="minorEastAsia" w:hAnsiTheme="minorHAnsi" w:cstheme="minorBidi"/>
          <w:sz w:val="22"/>
          <w:szCs w:val="22"/>
        </w:rPr>
      </w:pPr>
      <w:r>
        <w:t>6.16.7.6</w:t>
      </w:r>
      <w:r>
        <w:rPr>
          <w:rFonts w:asciiTheme="minorHAnsi" w:eastAsiaTheme="minorEastAsia" w:hAnsiTheme="minorHAnsi" w:cstheme="minorBidi"/>
          <w:sz w:val="22"/>
          <w:szCs w:val="22"/>
        </w:rPr>
        <w:tab/>
      </w:r>
      <w:r>
        <w:t>LBT impacts on RRM requirements</w:t>
      </w:r>
      <w:r>
        <w:tab/>
      </w:r>
      <w:r>
        <w:fldChar w:fldCharType="begin"/>
      </w:r>
      <w:r>
        <w:instrText xml:space="preserve"> PAGEREF _Toc93844063 \h </w:instrText>
      </w:r>
      <w:r>
        <w:fldChar w:fldCharType="separate"/>
      </w:r>
      <w:r>
        <w:t>314</w:t>
      </w:r>
      <w:r>
        <w:fldChar w:fldCharType="end"/>
      </w:r>
    </w:p>
    <w:p w14:paraId="6F3FA24F" w14:textId="766342B5" w:rsidR="00BA0690" w:rsidRDefault="00BA0690">
      <w:pPr>
        <w:pStyle w:val="TOC4"/>
        <w:rPr>
          <w:rFonts w:asciiTheme="minorHAnsi" w:eastAsiaTheme="minorEastAsia" w:hAnsiTheme="minorHAnsi" w:cstheme="minorBidi"/>
          <w:sz w:val="22"/>
          <w:szCs w:val="22"/>
        </w:rPr>
      </w:pPr>
      <w:r>
        <w:t>6.16.8</w:t>
      </w:r>
      <w:r>
        <w:rPr>
          <w:rFonts w:asciiTheme="minorHAnsi" w:eastAsiaTheme="minorEastAsia" w:hAnsiTheme="minorHAnsi" w:cstheme="minorBidi"/>
          <w:sz w:val="22"/>
          <w:szCs w:val="22"/>
        </w:rPr>
        <w:tab/>
      </w:r>
      <w:r>
        <w:t>Others</w:t>
      </w:r>
      <w:r>
        <w:tab/>
      </w:r>
      <w:r>
        <w:fldChar w:fldCharType="begin"/>
      </w:r>
      <w:r>
        <w:instrText xml:space="preserve"> PAGEREF _Toc93844064 \h </w:instrText>
      </w:r>
      <w:r>
        <w:fldChar w:fldCharType="separate"/>
      </w:r>
      <w:r>
        <w:t>315</w:t>
      </w:r>
      <w:r>
        <w:fldChar w:fldCharType="end"/>
      </w:r>
    </w:p>
    <w:p w14:paraId="77429DF1" w14:textId="45B313E1" w:rsidR="00BA0690" w:rsidRDefault="00BA0690">
      <w:pPr>
        <w:pStyle w:val="TOC3"/>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Enhancements to Integrated Access and Backhaul (IAB) for NR</w:t>
      </w:r>
      <w:r>
        <w:tab/>
      </w:r>
      <w:r>
        <w:fldChar w:fldCharType="begin"/>
      </w:r>
      <w:r>
        <w:instrText xml:space="preserve"> PAGEREF _Toc93844065 \h </w:instrText>
      </w:r>
      <w:r>
        <w:fldChar w:fldCharType="separate"/>
      </w:r>
      <w:r>
        <w:t>315</w:t>
      </w:r>
      <w:r>
        <w:fldChar w:fldCharType="end"/>
      </w:r>
    </w:p>
    <w:p w14:paraId="51B22075" w14:textId="4163B73D" w:rsidR="00BA0690" w:rsidRDefault="00BA0690">
      <w:pPr>
        <w:pStyle w:val="TOC4"/>
        <w:rPr>
          <w:rFonts w:asciiTheme="minorHAnsi" w:eastAsiaTheme="minorEastAsia" w:hAnsiTheme="minorHAnsi" w:cstheme="minorBidi"/>
          <w:sz w:val="22"/>
          <w:szCs w:val="22"/>
        </w:rPr>
      </w:pPr>
      <w:r>
        <w:t>6.17.1</w:t>
      </w:r>
      <w:r>
        <w:rPr>
          <w:rFonts w:asciiTheme="minorHAnsi" w:eastAsiaTheme="minorEastAsia" w:hAnsiTheme="minorHAnsi" w:cstheme="minorBidi"/>
          <w:sz w:val="22"/>
          <w:szCs w:val="22"/>
        </w:rPr>
        <w:tab/>
      </w:r>
      <w:r>
        <w:t>General</w:t>
      </w:r>
      <w:r>
        <w:tab/>
      </w:r>
      <w:r>
        <w:fldChar w:fldCharType="begin"/>
      </w:r>
      <w:r>
        <w:instrText xml:space="preserve"> PAGEREF _Toc93844066 \h </w:instrText>
      </w:r>
      <w:r>
        <w:fldChar w:fldCharType="separate"/>
      </w:r>
      <w:r>
        <w:t>315</w:t>
      </w:r>
      <w:r>
        <w:fldChar w:fldCharType="end"/>
      </w:r>
    </w:p>
    <w:p w14:paraId="399416B9" w14:textId="17AE0B3B" w:rsidR="00BA0690" w:rsidRDefault="00BA0690">
      <w:pPr>
        <w:pStyle w:val="TOC4"/>
        <w:rPr>
          <w:rFonts w:asciiTheme="minorHAnsi" w:eastAsiaTheme="minorEastAsia" w:hAnsiTheme="minorHAnsi" w:cstheme="minorBidi"/>
          <w:sz w:val="22"/>
          <w:szCs w:val="22"/>
        </w:rPr>
      </w:pPr>
      <w:r>
        <w:t>6.17.2</w:t>
      </w:r>
      <w:r>
        <w:rPr>
          <w:rFonts w:asciiTheme="minorHAnsi" w:eastAsiaTheme="minorEastAsia" w:hAnsiTheme="minorHAnsi" w:cstheme="minorBidi"/>
          <w:sz w:val="22"/>
          <w:szCs w:val="22"/>
        </w:rPr>
        <w:tab/>
      </w:r>
      <w:r>
        <w:t>RF requirements</w:t>
      </w:r>
      <w:r>
        <w:tab/>
      </w:r>
      <w:r>
        <w:fldChar w:fldCharType="begin"/>
      </w:r>
      <w:r>
        <w:instrText xml:space="preserve"> PAGEREF _Toc93844067 \h </w:instrText>
      </w:r>
      <w:r>
        <w:fldChar w:fldCharType="separate"/>
      </w:r>
      <w:r>
        <w:t>316</w:t>
      </w:r>
      <w:r>
        <w:fldChar w:fldCharType="end"/>
      </w:r>
    </w:p>
    <w:p w14:paraId="01389878" w14:textId="4DBB3B90" w:rsidR="00BA0690" w:rsidRDefault="00BA0690">
      <w:pPr>
        <w:pStyle w:val="TOC5"/>
        <w:rPr>
          <w:rFonts w:asciiTheme="minorHAnsi" w:eastAsiaTheme="minorEastAsia" w:hAnsiTheme="minorHAnsi" w:cstheme="minorBidi"/>
          <w:sz w:val="22"/>
          <w:szCs w:val="22"/>
        </w:rPr>
      </w:pPr>
      <w:r>
        <w:t>6.17.2.1</w:t>
      </w:r>
      <w:r>
        <w:rPr>
          <w:rFonts w:asciiTheme="minorHAnsi" w:eastAsiaTheme="minorEastAsia" w:hAnsiTheme="minorHAnsi" w:cstheme="minorBidi"/>
          <w:sz w:val="22"/>
          <w:szCs w:val="22"/>
        </w:rPr>
        <w:tab/>
      </w:r>
      <w:r>
        <w:t>Impact for Simultaneous operation of IAB child and parent links</w:t>
      </w:r>
      <w:r>
        <w:tab/>
      </w:r>
      <w:r>
        <w:fldChar w:fldCharType="begin"/>
      </w:r>
      <w:r>
        <w:instrText xml:space="preserve"> PAGEREF _Toc93844068 \h </w:instrText>
      </w:r>
      <w:r>
        <w:fldChar w:fldCharType="separate"/>
      </w:r>
      <w:r>
        <w:t>316</w:t>
      </w:r>
      <w:r>
        <w:fldChar w:fldCharType="end"/>
      </w:r>
    </w:p>
    <w:p w14:paraId="733DDE3A" w14:textId="2D7FF91A" w:rsidR="00BA0690" w:rsidRDefault="00BA0690">
      <w:pPr>
        <w:pStyle w:val="TOC5"/>
        <w:rPr>
          <w:rFonts w:asciiTheme="minorHAnsi" w:eastAsiaTheme="minorEastAsia" w:hAnsiTheme="minorHAnsi" w:cstheme="minorBidi"/>
          <w:sz w:val="22"/>
          <w:szCs w:val="22"/>
        </w:rPr>
      </w:pPr>
      <w:r>
        <w:t>6.17.2.2</w:t>
      </w:r>
      <w:r>
        <w:rPr>
          <w:rFonts w:asciiTheme="minorHAnsi" w:eastAsiaTheme="minorEastAsia" w:hAnsiTheme="minorHAnsi" w:cstheme="minorBidi"/>
          <w:sz w:val="22"/>
          <w:szCs w:val="22"/>
        </w:rPr>
        <w:tab/>
      </w:r>
      <w:r>
        <w:t>Impact for Timing enhancement</w:t>
      </w:r>
      <w:r>
        <w:tab/>
      </w:r>
      <w:r>
        <w:fldChar w:fldCharType="begin"/>
      </w:r>
      <w:r>
        <w:instrText xml:space="preserve"> PAGEREF _Toc93844069 \h </w:instrText>
      </w:r>
      <w:r>
        <w:fldChar w:fldCharType="separate"/>
      </w:r>
      <w:r>
        <w:t>317</w:t>
      </w:r>
      <w:r>
        <w:fldChar w:fldCharType="end"/>
      </w:r>
    </w:p>
    <w:p w14:paraId="27833E79" w14:textId="07E7FE1B" w:rsidR="00BA0690" w:rsidRDefault="00BA0690">
      <w:pPr>
        <w:pStyle w:val="TOC5"/>
        <w:rPr>
          <w:rFonts w:asciiTheme="minorHAnsi" w:eastAsiaTheme="minorEastAsia" w:hAnsiTheme="minorHAnsi" w:cstheme="minorBidi"/>
          <w:sz w:val="22"/>
          <w:szCs w:val="22"/>
        </w:rPr>
      </w:pPr>
      <w:r>
        <w:t>6.17.2.3</w:t>
      </w:r>
      <w:r>
        <w:rPr>
          <w:rFonts w:asciiTheme="minorHAnsi" w:eastAsiaTheme="minorEastAsia" w:hAnsiTheme="minorHAnsi" w:cstheme="minorBidi"/>
          <w:sz w:val="22"/>
          <w:szCs w:val="22"/>
        </w:rPr>
        <w:tab/>
      </w:r>
      <w:r>
        <w:t>Others</w:t>
      </w:r>
      <w:r>
        <w:tab/>
      </w:r>
      <w:r>
        <w:fldChar w:fldCharType="begin"/>
      </w:r>
      <w:r>
        <w:instrText xml:space="preserve"> PAGEREF _Toc93844070 \h </w:instrText>
      </w:r>
      <w:r>
        <w:fldChar w:fldCharType="separate"/>
      </w:r>
      <w:r>
        <w:t>318</w:t>
      </w:r>
      <w:r>
        <w:fldChar w:fldCharType="end"/>
      </w:r>
    </w:p>
    <w:p w14:paraId="71008072" w14:textId="6D874DBF" w:rsidR="00BA0690" w:rsidRDefault="00BA0690">
      <w:pPr>
        <w:pStyle w:val="TOC4"/>
        <w:rPr>
          <w:rFonts w:asciiTheme="minorHAnsi" w:eastAsiaTheme="minorEastAsia" w:hAnsiTheme="minorHAnsi" w:cstheme="minorBidi"/>
          <w:sz w:val="22"/>
          <w:szCs w:val="22"/>
        </w:rPr>
      </w:pPr>
      <w:r>
        <w:t>6.17.3</w:t>
      </w:r>
      <w:r>
        <w:rPr>
          <w:rFonts w:asciiTheme="minorHAnsi" w:eastAsiaTheme="minorEastAsia" w:hAnsiTheme="minorHAnsi" w:cstheme="minorBidi"/>
          <w:sz w:val="22"/>
          <w:szCs w:val="22"/>
        </w:rPr>
        <w:tab/>
      </w:r>
      <w:r>
        <w:t>RRM core requirements</w:t>
      </w:r>
      <w:r>
        <w:tab/>
      </w:r>
      <w:r>
        <w:fldChar w:fldCharType="begin"/>
      </w:r>
      <w:r>
        <w:instrText xml:space="preserve"> PAGEREF _Toc93844071 \h </w:instrText>
      </w:r>
      <w:r>
        <w:fldChar w:fldCharType="separate"/>
      </w:r>
      <w:r>
        <w:t>318</w:t>
      </w:r>
      <w:r>
        <w:fldChar w:fldCharType="end"/>
      </w:r>
    </w:p>
    <w:p w14:paraId="3B4C831C" w14:textId="6D740D43" w:rsidR="00BA0690" w:rsidRDefault="00BA0690">
      <w:pPr>
        <w:pStyle w:val="TOC4"/>
        <w:rPr>
          <w:rFonts w:asciiTheme="minorHAnsi" w:eastAsiaTheme="minorEastAsia" w:hAnsiTheme="minorHAnsi" w:cstheme="minorBidi"/>
          <w:sz w:val="22"/>
          <w:szCs w:val="22"/>
        </w:rPr>
      </w:pPr>
      <w:r>
        <w:t>6.17.4</w:t>
      </w:r>
      <w:r>
        <w:rPr>
          <w:rFonts w:asciiTheme="minorHAnsi" w:eastAsiaTheme="minorEastAsia" w:hAnsiTheme="minorHAnsi" w:cstheme="minorBidi"/>
          <w:sz w:val="22"/>
          <w:szCs w:val="22"/>
        </w:rPr>
        <w:tab/>
      </w:r>
      <w:r>
        <w:t>Others</w:t>
      </w:r>
      <w:r>
        <w:tab/>
      </w:r>
      <w:r>
        <w:fldChar w:fldCharType="begin"/>
      </w:r>
      <w:r>
        <w:instrText xml:space="preserve"> PAGEREF _Toc93844072 \h </w:instrText>
      </w:r>
      <w:r>
        <w:fldChar w:fldCharType="separate"/>
      </w:r>
      <w:r>
        <w:t>319</w:t>
      </w:r>
      <w:r>
        <w:fldChar w:fldCharType="end"/>
      </w:r>
    </w:p>
    <w:p w14:paraId="014EA005" w14:textId="1606FA5F" w:rsidR="00BA0690" w:rsidRDefault="00BA0690">
      <w:pPr>
        <w:pStyle w:val="TOC3"/>
        <w:rPr>
          <w:rFonts w:asciiTheme="minorHAnsi" w:eastAsiaTheme="minorEastAsia" w:hAnsiTheme="minorHAnsi" w:cstheme="minorBidi"/>
          <w:sz w:val="22"/>
          <w:szCs w:val="22"/>
        </w:rPr>
      </w:pPr>
      <w:r>
        <w:t>6.18</w:t>
      </w:r>
      <w:r>
        <w:rPr>
          <w:rFonts w:asciiTheme="minorHAnsi" w:eastAsiaTheme="minorEastAsia" w:hAnsiTheme="minorHAnsi" w:cstheme="minorBidi"/>
          <w:sz w:val="22"/>
          <w:szCs w:val="22"/>
        </w:rPr>
        <w:tab/>
      </w:r>
      <w:r>
        <w:t>NR coverage enhancements</w:t>
      </w:r>
      <w:r>
        <w:tab/>
      </w:r>
      <w:r>
        <w:fldChar w:fldCharType="begin"/>
      </w:r>
      <w:r>
        <w:instrText xml:space="preserve"> PAGEREF _Toc93844073 \h </w:instrText>
      </w:r>
      <w:r>
        <w:fldChar w:fldCharType="separate"/>
      </w:r>
      <w:r>
        <w:t>319</w:t>
      </w:r>
      <w:r>
        <w:fldChar w:fldCharType="end"/>
      </w:r>
    </w:p>
    <w:p w14:paraId="405D80EF" w14:textId="08D2E8FE" w:rsidR="00BA0690" w:rsidRDefault="00BA0690">
      <w:pPr>
        <w:pStyle w:val="TOC4"/>
        <w:rPr>
          <w:rFonts w:asciiTheme="minorHAnsi" w:eastAsiaTheme="minorEastAsia" w:hAnsiTheme="minorHAnsi" w:cstheme="minorBidi"/>
          <w:sz w:val="22"/>
          <w:szCs w:val="22"/>
        </w:rPr>
      </w:pPr>
      <w:r>
        <w:t>6.18.1</w:t>
      </w:r>
      <w:r>
        <w:rPr>
          <w:rFonts w:asciiTheme="minorHAnsi" w:eastAsiaTheme="minorEastAsia" w:hAnsiTheme="minorHAnsi" w:cstheme="minorBidi"/>
          <w:sz w:val="22"/>
          <w:szCs w:val="22"/>
        </w:rPr>
        <w:tab/>
      </w:r>
      <w:r>
        <w:t>General and CR structure</w:t>
      </w:r>
      <w:r>
        <w:tab/>
      </w:r>
      <w:r>
        <w:fldChar w:fldCharType="begin"/>
      </w:r>
      <w:r>
        <w:instrText xml:space="preserve"> PAGEREF _Toc93844074 \h </w:instrText>
      </w:r>
      <w:r>
        <w:fldChar w:fldCharType="separate"/>
      </w:r>
      <w:r>
        <w:t>320</w:t>
      </w:r>
      <w:r>
        <w:fldChar w:fldCharType="end"/>
      </w:r>
    </w:p>
    <w:p w14:paraId="5E28359A" w14:textId="49BD24D2" w:rsidR="00BA0690" w:rsidRDefault="00BA0690">
      <w:pPr>
        <w:pStyle w:val="TOC4"/>
        <w:rPr>
          <w:rFonts w:asciiTheme="minorHAnsi" w:eastAsiaTheme="minorEastAsia" w:hAnsiTheme="minorHAnsi" w:cstheme="minorBidi"/>
          <w:sz w:val="22"/>
          <w:szCs w:val="22"/>
        </w:rPr>
      </w:pPr>
      <w:r>
        <w:t>6.18.2</w:t>
      </w:r>
      <w:r>
        <w:rPr>
          <w:rFonts w:asciiTheme="minorHAnsi" w:eastAsiaTheme="minorEastAsia" w:hAnsiTheme="minorHAnsi" w:cstheme="minorBidi"/>
          <w:sz w:val="22"/>
          <w:szCs w:val="22"/>
        </w:rPr>
        <w:tab/>
      </w:r>
      <w:r>
        <w:t>UE RF requirements</w:t>
      </w:r>
      <w:r>
        <w:tab/>
      </w:r>
      <w:r>
        <w:fldChar w:fldCharType="begin"/>
      </w:r>
      <w:r>
        <w:instrText xml:space="preserve"> PAGEREF _Toc93844075 \h </w:instrText>
      </w:r>
      <w:r>
        <w:fldChar w:fldCharType="separate"/>
      </w:r>
      <w:r>
        <w:t>320</w:t>
      </w:r>
      <w:r>
        <w:fldChar w:fldCharType="end"/>
      </w:r>
    </w:p>
    <w:p w14:paraId="479D4603" w14:textId="1EFA83C0" w:rsidR="00BA0690" w:rsidRDefault="00BA0690">
      <w:pPr>
        <w:pStyle w:val="TOC5"/>
        <w:rPr>
          <w:rFonts w:asciiTheme="minorHAnsi" w:eastAsiaTheme="minorEastAsia" w:hAnsiTheme="minorHAnsi" w:cstheme="minorBidi"/>
          <w:sz w:val="22"/>
          <w:szCs w:val="22"/>
        </w:rPr>
      </w:pPr>
      <w:r>
        <w:t>6.18.2.1</w:t>
      </w:r>
      <w:r>
        <w:rPr>
          <w:rFonts w:asciiTheme="minorHAnsi" w:eastAsiaTheme="minorEastAsia" w:hAnsiTheme="minorHAnsi" w:cstheme="minorBidi"/>
          <w:sz w:val="22"/>
          <w:szCs w:val="22"/>
        </w:rPr>
        <w:tab/>
      </w:r>
      <w:r>
        <w:t>Requirements for non-scheduled gap</w:t>
      </w:r>
      <w:r>
        <w:tab/>
      </w:r>
      <w:r>
        <w:fldChar w:fldCharType="begin"/>
      </w:r>
      <w:r>
        <w:instrText xml:space="preserve"> PAGEREF _Toc93844076 \h </w:instrText>
      </w:r>
      <w:r>
        <w:fldChar w:fldCharType="separate"/>
      </w:r>
      <w:r>
        <w:t>321</w:t>
      </w:r>
      <w:r>
        <w:fldChar w:fldCharType="end"/>
      </w:r>
    </w:p>
    <w:p w14:paraId="7793BE99" w14:textId="13D3BA8F" w:rsidR="00BA0690" w:rsidRDefault="00BA0690">
      <w:pPr>
        <w:pStyle w:val="TOC5"/>
        <w:rPr>
          <w:rFonts w:asciiTheme="minorHAnsi" w:eastAsiaTheme="minorEastAsia" w:hAnsiTheme="minorHAnsi" w:cstheme="minorBidi"/>
          <w:sz w:val="22"/>
          <w:szCs w:val="22"/>
        </w:rPr>
      </w:pPr>
      <w:r>
        <w:t>6.18.2.2</w:t>
      </w:r>
      <w:r>
        <w:rPr>
          <w:rFonts w:asciiTheme="minorHAnsi" w:eastAsiaTheme="minorEastAsia" w:hAnsiTheme="minorHAnsi" w:cstheme="minorBidi"/>
          <w:sz w:val="22"/>
          <w:szCs w:val="22"/>
        </w:rPr>
        <w:tab/>
      </w:r>
      <w:r>
        <w:t>Tolerance for power consistency/phase continuity</w:t>
      </w:r>
      <w:r>
        <w:tab/>
      </w:r>
      <w:r>
        <w:fldChar w:fldCharType="begin"/>
      </w:r>
      <w:r>
        <w:instrText xml:space="preserve"> PAGEREF _Toc93844077 \h </w:instrText>
      </w:r>
      <w:r>
        <w:fldChar w:fldCharType="separate"/>
      </w:r>
      <w:r>
        <w:t>321</w:t>
      </w:r>
      <w:r>
        <w:fldChar w:fldCharType="end"/>
      </w:r>
    </w:p>
    <w:p w14:paraId="7A03E7CB" w14:textId="2D41C00A" w:rsidR="00BA0690" w:rsidRDefault="00BA0690">
      <w:pPr>
        <w:pStyle w:val="TOC5"/>
        <w:rPr>
          <w:rFonts w:asciiTheme="minorHAnsi" w:eastAsiaTheme="minorEastAsia" w:hAnsiTheme="minorHAnsi" w:cstheme="minorBidi"/>
          <w:sz w:val="22"/>
          <w:szCs w:val="22"/>
        </w:rPr>
      </w:pPr>
      <w:r>
        <w:t>6.18.2.3</w:t>
      </w:r>
      <w:r>
        <w:rPr>
          <w:rFonts w:asciiTheme="minorHAnsi" w:eastAsiaTheme="minorEastAsia" w:hAnsiTheme="minorHAnsi" w:cstheme="minorBidi"/>
          <w:sz w:val="22"/>
          <w:szCs w:val="22"/>
        </w:rPr>
        <w:tab/>
      </w:r>
      <w:r>
        <w:t>Maximum duration for joint channel estimation</w:t>
      </w:r>
      <w:r>
        <w:tab/>
      </w:r>
      <w:r>
        <w:fldChar w:fldCharType="begin"/>
      </w:r>
      <w:r>
        <w:instrText xml:space="preserve"> PAGEREF _Toc93844078 \h </w:instrText>
      </w:r>
      <w:r>
        <w:fldChar w:fldCharType="separate"/>
      </w:r>
      <w:r>
        <w:t>322</w:t>
      </w:r>
      <w:r>
        <w:fldChar w:fldCharType="end"/>
      </w:r>
    </w:p>
    <w:p w14:paraId="02E04C76" w14:textId="51263CB6" w:rsidR="00BA0690" w:rsidRDefault="00BA0690">
      <w:pPr>
        <w:pStyle w:val="TOC5"/>
        <w:rPr>
          <w:rFonts w:asciiTheme="minorHAnsi" w:eastAsiaTheme="minorEastAsia" w:hAnsiTheme="minorHAnsi" w:cstheme="minorBidi"/>
          <w:sz w:val="22"/>
          <w:szCs w:val="22"/>
        </w:rPr>
      </w:pPr>
      <w:r>
        <w:t>6.18.2.4</w:t>
      </w:r>
      <w:r>
        <w:rPr>
          <w:rFonts w:asciiTheme="minorHAnsi" w:eastAsiaTheme="minorEastAsia" w:hAnsiTheme="minorHAnsi" w:cstheme="minorBidi"/>
          <w:sz w:val="22"/>
          <w:szCs w:val="22"/>
        </w:rPr>
        <w:tab/>
      </w:r>
      <w:r>
        <w:t>Others</w:t>
      </w:r>
      <w:r>
        <w:tab/>
      </w:r>
      <w:r>
        <w:fldChar w:fldCharType="begin"/>
      </w:r>
      <w:r>
        <w:instrText xml:space="preserve"> PAGEREF _Toc93844079 \h </w:instrText>
      </w:r>
      <w:r>
        <w:fldChar w:fldCharType="separate"/>
      </w:r>
      <w:r>
        <w:t>322</w:t>
      </w:r>
      <w:r>
        <w:fldChar w:fldCharType="end"/>
      </w:r>
    </w:p>
    <w:p w14:paraId="71E20C21" w14:textId="535DB268" w:rsidR="00BA0690" w:rsidRDefault="00BA0690">
      <w:pPr>
        <w:pStyle w:val="TOC4"/>
        <w:rPr>
          <w:rFonts w:asciiTheme="minorHAnsi" w:eastAsiaTheme="minorEastAsia" w:hAnsiTheme="minorHAnsi" w:cstheme="minorBidi"/>
          <w:sz w:val="22"/>
          <w:szCs w:val="22"/>
        </w:rPr>
      </w:pPr>
      <w:r>
        <w:t>6.18.3</w:t>
      </w:r>
      <w:r>
        <w:rPr>
          <w:rFonts w:asciiTheme="minorHAnsi" w:eastAsiaTheme="minorEastAsia" w:hAnsiTheme="minorHAnsi" w:cstheme="minorBidi"/>
          <w:sz w:val="22"/>
          <w:szCs w:val="22"/>
        </w:rPr>
        <w:tab/>
      </w:r>
      <w:r>
        <w:t>BS demodulation requirements</w:t>
      </w:r>
      <w:r>
        <w:tab/>
      </w:r>
      <w:r>
        <w:fldChar w:fldCharType="begin"/>
      </w:r>
      <w:r>
        <w:instrText xml:space="preserve"> PAGEREF _Toc93844080 \h </w:instrText>
      </w:r>
      <w:r>
        <w:fldChar w:fldCharType="separate"/>
      </w:r>
      <w:r>
        <w:t>323</w:t>
      </w:r>
      <w:r>
        <w:fldChar w:fldCharType="end"/>
      </w:r>
    </w:p>
    <w:p w14:paraId="07F82FDA" w14:textId="5C65BE88" w:rsidR="00BA0690" w:rsidRDefault="00BA0690">
      <w:pPr>
        <w:pStyle w:val="TOC3"/>
        <w:rPr>
          <w:rFonts w:asciiTheme="minorHAnsi" w:eastAsiaTheme="minorEastAsia" w:hAnsiTheme="minorHAnsi" w:cstheme="minorBidi"/>
          <w:sz w:val="22"/>
          <w:szCs w:val="22"/>
        </w:rPr>
      </w:pPr>
      <w:r>
        <w:t>6.19</w:t>
      </w:r>
      <w:r>
        <w:rPr>
          <w:rFonts w:asciiTheme="minorHAnsi" w:eastAsiaTheme="minorEastAsia" w:hAnsiTheme="minorHAnsi" w:cstheme="minorBidi"/>
          <w:sz w:val="22"/>
          <w:szCs w:val="22"/>
        </w:rPr>
        <w:tab/>
      </w:r>
      <w:r>
        <w:t>Further enhancements on MIMO for NR</w:t>
      </w:r>
      <w:r>
        <w:tab/>
      </w:r>
      <w:r>
        <w:fldChar w:fldCharType="begin"/>
      </w:r>
      <w:r>
        <w:instrText xml:space="preserve"> PAGEREF _Toc93844081 \h </w:instrText>
      </w:r>
      <w:r>
        <w:fldChar w:fldCharType="separate"/>
      </w:r>
      <w:r>
        <w:t>324</w:t>
      </w:r>
      <w:r>
        <w:fldChar w:fldCharType="end"/>
      </w:r>
    </w:p>
    <w:p w14:paraId="57506AED" w14:textId="492FD95E" w:rsidR="00BA0690" w:rsidRDefault="00BA0690">
      <w:pPr>
        <w:pStyle w:val="TOC4"/>
        <w:rPr>
          <w:rFonts w:asciiTheme="minorHAnsi" w:eastAsiaTheme="minorEastAsia" w:hAnsiTheme="minorHAnsi" w:cstheme="minorBidi"/>
          <w:sz w:val="22"/>
          <w:szCs w:val="22"/>
        </w:rPr>
      </w:pPr>
      <w:r>
        <w:t>6.19.1</w:t>
      </w:r>
      <w:r>
        <w:rPr>
          <w:rFonts w:asciiTheme="minorHAnsi" w:eastAsiaTheme="minorEastAsia" w:hAnsiTheme="minorHAnsi" w:cstheme="minorBidi"/>
          <w:sz w:val="22"/>
          <w:szCs w:val="22"/>
        </w:rPr>
        <w:tab/>
      </w:r>
      <w:r>
        <w:t>General</w:t>
      </w:r>
      <w:r>
        <w:tab/>
      </w:r>
      <w:r>
        <w:fldChar w:fldCharType="begin"/>
      </w:r>
      <w:r>
        <w:instrText xml:space="preserve"> PAGEREF _Toc93844082 \h </w:instrText>
      </w:r>
      <w:r>
        <w:fldChar w:fldCharType="separate"/>
      </w:r>
      <w:r>
        <w:t>324</w:t>
      </w:r>
      <w:r>
        <w:fldChar w:fldCharType="end"/>
      </w:r>
    </w:p>
    <w:p w14:paraId="4322F0CC" w14:textId="31C05690" w:rsidR="00BA0690" w:rsidRDefault="00BA0690">
      <w:pPr>
        <w:pStyle w:val="TOC4"/>
        <w:rPr>
          <w:rFonts w:asciiTheme="minorHAnsi" w:eastAsiaTheme="minorEastAsia" w:hAnsiTheme="minorHAnsi" w:cstheme="minorBidi"/>
          <w:sz w:val="22"/>
          <w:szCs w:val="22"/>
        </w:rPr>
      </w:pPr>
      <w:r>
        <w:t>6.19.2</w:t>
      </w:r>
      <w:r>
        <w:rPr>
          <w:rFonts w:asciiTheme="minorHAnsi" w:eastAsiaTheme="minorEastAsia" w:hAnsiTheme="minorHAnsi" w:cstheme="minorBidi"/>
          <w:sz w:val="22"/>
          <w:szCs w:val="22"/>
        </w:rPr>
        <w:tab/>
      </w:r>
      <w:r>
        <w:t>UE RF requirements</w:t>
      </w:r>
      <w:r>
        <w:tab/>
      </w:r>
      <w:r>
        <w:fldChar w:fldCharType="begin"/>
      </w:r>
      <w:r>
        <w:instrText xml:space="preserve"> PAGEREF _Toc93844083 \h </w:instrText>
      </w:r>
      <w:r>
        <w:fldChar w:fldCharType="separate"/>
      </w:r>
      <w:r>
        <w:t>325</w:t>
      </w:r>
      <w:r>
        <w:fldChar w:fldCharType="end"/>
      </w:r>
    </w:p>
    <w:p w14:paraId="2E7C8EC3" w14:textId="58EFBB97" w:rsidR="00BA0690" w:rsidRDefault="00BA0690">
      <w:pPr>
        <w:pStyle w:val="TOC5"/>
        <w:rPr>
          <w:rFonts w:asciiTheme="minorHAnsi" w:eastAsiaTheme="minorEastAsia" w:hAnsiTheme="minorHAnsi" w:cstheme="minorBidi"/>
          <w:sz w:val="22"/>
          <w:szCs w:val="22"/>
        </w:rPr>
      </w:pPr>
      <w:r>
        <w:t>6.19.2.1</w:t>
      </w:r>
      <w:r>
        <w:rPr>
          <w:rFonts w:asciiTheme="minorHAnsi" w:eastAsiaTheme="minorEastAsia" w:hAnsiTheme="minorHAnsi" w:cstheme="minorBidi"/>
          <w:sz w:val="22"/>
          <w:szCs w:val="22"/>
        </w:rPr>
        <w:tab/>
      </w:r>
      <w:r>
        <w:t>Additional requirement for multi-panel reception</w:t>
      </w:r>
      <w:r>
        <w:tab/>
      </w:r>
      <w:r>
        <w:fldChar w:fldCharType="begin"/>
      </w:r>
      <w:r>
        <w:instrText xml:space="preserve"> PAGEREF _Toc93844084 \h </w:instrText>
      </w:r>
      <w:r>
        <w:fldChar w:fldCharType="separate"/>
      </w:r>
      <w:r>
        <w:t>326</w:t>
      </w:r>
      <w:r>
        <w:fldChar w:fldCharType="end"/>
      </w:r>
    </w:p>
    <w:p w14:paraId="7B7DA1B5" w14:textId="1211144C" w:rsidR="00BA0690" w:rsidRDefault="00BA0690">
      <w:pPr>
        <w:pStyle w:val="TOC5"/>
        <w:rPr>
          <w:rFonts w:asciiTheme="minorHAnsi" w:eastAsiaTheme="minorEastAsia" w:hAnsiTheme="minorHAnsi" w:cstheme="minorBidi"/>
          <w:sz w:val="22"/>
          <w:szCs w:val="22"/>
        </w:rPr>
      </w:pPr>
      <w:r>
        <w:t>6.19.2.2</w:t>
      </w:r>
      <w:r>
        <w:rPr>
          <w:rFonts w:asciiTheme="minorHAnsi" w:eastAsiaTheme="minorEastAsia" w:hAnsiTheme="minorHAnsi" w:cstheme="minorBidi"/>
          <w:sz w:val="22"/>
          <w:szCs w:val="22"/>
        </w:rPr>
        <w:tab/>
      </w:r>
      <w:r>
        <w:t>Impact of MPE enhancements</w:t>
      </w:r>
      <w:r>
        <w:tab/>
      </w:r>
      <w:r>
        <w:fldChar w:fldCharType="begin"/>
      </w:r>
      <w:r>
        <w:instrText xml:space="preserve"> PAGEREF _Toc93844085 \h </w:instrText>
      </w:r>
      <w:r>
        <w:fldChar w:fldCharType="separate"/>
      </w:r>
      <w:r>
        <w:t>326</w:t>
      </w:r>
      <w:r>
        <w:fldChar w:fldCharType="end"/>
      </w:r>
    </w:p>
    <w:p w14:paraId="1DB198EA" w14:textId="3A486C41" w:rsidR="00BA0690" w:rsidRDefault="00BA0690">
      <w:pPr>
        <w:pStyle w:val="TOC5"/>
        <w:rPr>
          <w:rFonts w:asciiTheme="minorHAnsi" w:eastAsiaTheme="minorEastAsia" w:hAnsiTheme="minorHAnsi" w:cstheme="minorBidi"/>
          <w:sz w:val="22"/>
          <w:szCs w:val="22"/>
        </w:rPr>
      </w:pPr>
      <w:r>
        <w:t>6.19.2.3</w:t>
      </w:r>
      <w:r>
        <w:rPr>
          <w:rFonts w:asciiTheme="minorHAnsi" w:eastAsiaTheme="minorEastAsia" w:hAnsiTheme="minorHAnsi" w:cstheme="minorBidi"/>
          <w:sz w:val="22"/>
          <w:szCs w:val="22"/>
        </w:rPr>
        <w:tab/>
      </w:r>
      <w:r>
        <w:t>SRS related impact</w:t>
      </w:r>
      <w:r>
        <w:tab/>
      </w:r>
      <w:r>
        <w:fldChar w:fldCharType="begin"/>
      </w:r>
      <w:r>
        <w:instrText xml:space="preserve"> PAGEREF _Toc93844086 \h </w:instrText>
      </w:r>
      <w:r>
        <w:fldChar w:fldCharType="separate"/>
      </w:r>
      <w:r>
        <w:t>326</w:t>
      </w:r>
      <w:r>
        <w:fldChar w:fldCharType="end"/>
      </w:r>
    </w:p>
    <w:p w14:paraId="4143FBBC" w14:textId="10857375" w:rsidR="00BA0690" w:rsidRDefault="00BA0690">
      <w:pPr>
        <w:pStyle w:val="TOC4"/>
        <w:rPr>
          <w:rFonts w:asciiTheme="minorHAnsi" w:eastAsiaTheme="minorEastAsia" w:hAnsiTheme="minorHAnsi" w:cstheme="minorBidi"/>
          <w:sz w:val="22"/>
          <w:szCs w:val="22"/>
        </w:rPr>
      </w:pPr>
      <w:r>
        <w:t>6.19.3</w:t>
      </w:r>
      <w:r>
        <w:rPr>
          <w:rFonts w:asciiTheme="minorHAnsi" w:eastAsiaTheme="minorEastAsia" w:hAnsiTheme="minorHAnsi" w:cstheme="minorBidi"/>
          <w:sz w:val="22"/>
          <w:szCs w:val="22"/>
        </w:rPr>
        <w:tab/>
      </w:r>
      <w:r>
        <w:t>RRM core requirements</w:t>
      </w:r>
      <w:r>
        <w:tab/>
      </w:r>
      <w:r>
        <w:fldChar w:fldCharType="begin"/>
      </w:r>
      <w:r>
        <w:instrText xml:space="preserve"> PAGEREF _Toc93844087 \h </w:instrText>
      </w:r>
      <w:r>
        <w:fldChar w:fldCharType="separate"/>
      </w:r>
      <w:r>
        <w:t>327</w:t>
      </w:r>
      <w:r>
        <w:fldChar w:fldCharType="end"/>
      </w:r>
    </w:p>
    <w:p w14:paraId="681D3403" w14:textId="1EF24467" w:rsidR="00BA0690" w:rsidRDefault="00BA0690">
      <w:pPr>
        <w:pStyle w:val="TOC5"/>
        <w:rPr>
          <w:rFonts w:asciiTheme="minorHAnsi" w:eastAsiaTheme="minorEastAsia" w:hAnsiTheme="minorHAnsi" w:cstheme="minorBidi"/>
          <w:sz w:val="22"/>
          <w:szCs w:val="22"/>
        </w:rPr>
      </w:pPr>
      <w:r>
        <w:t>6.19.3.1</w:t>
      </w:r>
      <w:r>
        <w:rPr>
          <w:rFonts w:asciiTheme="minorHAnsi" w:eastAsiaTheme="minorEastAsia" w:hAnsiTheme="minorHAnsi" w:cstheme="minorBidi"/>
          <w:sz w:val="22"/>
          <w:szCs w:val="22"/>
        </w:rPr>
        <w:tab/>
      </w:r>
      <w:r>
        <w:t>Unified TCI for DL and UL</w:t>
      </w:r>
      <w:r>
        <w:tab/>
      </w:r>
      <w:r>
        <w:fldChar w:fldCharType="begin"/>
      </w:r>
      <w:r>
        <w:instrText xml:space="preserve"> PAGEREF _Toc93844088 \h </w:instrText>
      </w:r>
      <w:r>
        <w:fldChar w:fldCharType="separate"/>
      </w:r>
      <w:r>
        <w:t>327</w:t>
      </w:r>
      <w:r>
        <w:fldChar w:fldCharType="end"/>
      </w:r>
    </w:p>
    <w:p w14:paraId="43613354" w14:textId="5F7759E8" w:rsidR="00BA0690" w:rsidRDefault="00BA0690">
      <w:pPr>
        <w:pStyle w:val="TOC5"/>
        <w:rPr>
          <w:rFonts w:asciiTheme="minorHAnsi" w:eastAsiaTheme="minorEastAsia" w:hAnsiTheme="minorHAnsi" w:cstheme="minorBidi"/>
          <w:sz w:val="22"/>
          <w:szCs w:val="22"/>
        </w:rPr>
      </w:pPr>
      <w:r>
        <w:t>6.19.3.2</w:t>
      </w:r>
      <w:r>
        <w:rPr>
          <w:rFonts w:asciiTheme="minorHAnsi" w:eastAsiaTheme="minorEastAsia" w:hAnsiTheme="minorHAnsi" w:cstheme="minorBidi"/>
          <w:sz w:val="22"/>
          <w:szCs w:val="22"/>
        </w:rPr>
        <w:tab/>
      </w:r>
      <w:r>
        <w:t>Inter-cell beam management</w:t>
      </w:r>
      <w:r>
        <w:tab/>
      </w:r>
      <w:r>
        <w:fldChar w:fldCharType="begin"/>
      </w:r>
      <w:r>
        <w:instrText xml:space="preserve"> PAGEREF _Toc93844089 \h </w:instrText>
      </w:r>
      <w:r>
        <w:fldChar w:fldCharType="separate"/>
      </w:r>
      <w:r>
        <w:t>329</w:t>
      </w:r>
      <w:r>
        <w:fldChar w:fldCharType="end"/>
      </w:r>
    </w:p>
    <w:p w14:paraId="02FAE800" w14:textId="362EE945" w:rsidR="00BA0690" w:rsidRDefault="00BA0690">
      <w:pPr>
        <w:pStyle w:val="TOC5"/>
        <w:rPr>
          <w:rFonts w:asciiTheme="minorHAnsi" w:eastAsiaTheme="minorEastAsia" w:hAnsiTheme="minorHAnsi" w:cstheme="minorBidi"/>
          <w:sz w:val="22"/>
          <w:szCs w:val="22"/>
        </w:rPr>
      </w:pPr>
      <w:r>
        <w:t>6.19.3.3</w:t>
      </w:r>
      <w:r>
        <w:rPr>
          <w:rFonts w:asciiTheme="minorHAnsi" w:eastAsiaTheme="minorEastAsia" w:hAnsiTheme="minorHAnsi" w:cstheme="minorBidi"/>
          <w:sz w:val="22"/>
          <w:szCs w:val="22"/>
        </w:rPr>
        <w:tab/>
      </w:r>
      <w:r>
        <w:t>Others</w:t>
      </w:r>
      <w:r>
        <w:tab/>
      </w:r>
      <w:r>
        <w:fldChar w:fldCharType="begin"/>
      </w:r>
      <w:r>
        <w:instrText xml:space="preserve"> PAGEREF _Toc93844090 \h </w:instrText>
      </w:r>
      <w:r>
        <w:fldChar w:fldCharType="separate"/>
      </w:r>
      <w:r>
        <w:t>330</w:t>
      </w:r>
      <w:r>
        <w:fldChar w:fldCharType="end"/>
      </w:r>
    </w:p>
    <w:p w14:paraId="6EA2EA3D" w14:textId="6F4EF75D" w:rsidR="00BA0690" w:rsidRDefault="00BA0690">
      <w:pPr>
        <w:pStyle w:val="TOC4"/>
        <w:rPr>
          <w:rFonts w:asciiTheme="minorHAnsi" w:eastAsiaTheme="minorEastAsia" w:hAnsiTheme="minorHAnsi" w:cstheme="minorBidi"/>
          <w:sz w:val="22"/>
          <w:szCs w:val="22"/>
        </w:rPr>
      </w:pPr>
      <w:r>
        <w:t>6.19.4</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_Toc93844091 \h </w:instrText>
      </w:r>
      <w:r>
        <w:fldChar w:fldCharType="separate"/>
      </w:r>
      <w:r>
        <w:t>331</w:t>
      </w:r>
      <w:r>
        <w:fldChar w:fldCharType="end"/>
      </w:r>
    </w:p>
    <w:p w14:paraId="7B0126BC" w14:textId="3F66F278" w:rsidR="00BA0690" w:rsidRDefault="00BA0690">
      <w:pPr>
        <w:pStyle w:val="TOC3"/>
        <w:rPr>
          <w:rFonts w:asciiTheme="minorHAnsi" w:eastAsiaTheme="minorEastAsia" w:hAnsiTheme="minorHAnsi" w:cstheme="minorBidi"/>
          <w:sz w:val="22"/>
          <w:szCs w:val="22"/>
        </w:rPr>
      </w:pPr>
      <w:r>
        <w:t>6.20</w:t>
      </w:r>
      <w:r>
        <w:rPr>
          <w:rFonts w:asciiTheme="minorHAnsi" w:eastAsiaTheme="minorEastAsia" w:hAnsiTheme="minorHAnsi" w:cstheme="minorBidi"/>
          <w:sz w:val="22"/>
          <w:szCs w:val="22"/>
        </w:rPr>
        <w:tab/>
      </w:r>
      <w:r>
        <w:t>Support of reduced capability NR devices</w:t>
      </w:r>
      <w:r>
        <w:tab/>
      </w:r>
      <w:r>
        <w:fldChar w:fldCharType="begin"/>
      </w:r>
      <w:r>
        <w:instrText xml:space="preserve"> PAGEREF _Toc93844092 \h </w:instrText>
      </w:r>
      <w:r>
        <w:fldChar w:fldCharType="separate"/>
      </w:r>
      <w:r>
        <w:t>333</w:t>
      </w:r>
      <w:r>
        <w:fldChar w:fldCharType="end"/>
      </w:r>
    </w:p>
    <w:p w14:paraId="763805E3" w14:textId="131918AD" w:rsidR="00BA0690" w:rsidRDefault="00BA0690">
      <w:pPr>
        <w:pStyle w:val="TOC4"/>
        <w:rPr>
          <w:rFonts w:asciiTheme="minorHAnsi" w:eastAsiaTheme="minorEastAsia" w:hAnsiTheme="minorHAnsi" w:cstheme="minorBidi"/>
          <w:sz w:val="22"/>
          <w:szCs w:val="22"/>
        </w:rPr>
      </w:pPr>
      <w:r>
        <w:t>6.20.1</w:t>
      </w:r>
      <w:r>
        <w:rPr>
          <w:rFonts w:asciiTheme="minorHAnsi" w:eastAsiaTheme="minorEastAsia" w:hAnsiTheme="minorHAnsi" w:cstheme="minorBidi"/>
          <w:sz w:val="22"/>
          <w:szCs w:val="22"/>
        </w:rPr>
        <w:tab/>
      </w:r>
      <w:r>
        <w:t>General</w:t>
      </w:r>
      <w:r>
        <w:tab/>
      </w:r>
      <w:r>
        <w:fldChar w:fldCharType="begin"/>
      </w:r>
      <w:r>
        <w:instrText xml:space="preserve"> PAGEREF _Toc93844093 \h </w:instrText>
      </w:r>
      <w:r>
        <w:fldChar w:fldCharType="separate"/>
      </w:r>
      <w:r>
        <w:t>333</w:t>
      </w:r>
      <w:r>
        <w:fldChar w:fldCharType="end"/>
      </w:r>
    </w:p>
    <w:p w14:paraId="5E46BE96" w14:textId="4E043C27" w:rsidR="00BA0690" w:rsidRDefault="00BA0690">
      <w:pPr>
        <w:pStyle w:val="TOC4"/>
        <w:rPr>
          <w:rFonts w:asciiTheme="minorHAnsi" w:eastAsiaTheme="minorEastAsia" w:hAnsiTheme="minorHAnsi" w:cstheme="minorBidi"/>
          <w:sz w:val="22"/>
          <w:szCs w:val="22"/>
        </w:rPr>
      </w:pPr>
      <w:r>
        <w:t>6.20.2</w:t>
      </w:r>
      <w:r>
        <w:rPr>
          <w:rFonts w:asciiTheme="minorHAnsi" w:eastAsiaTheme="minorEastAsia" w:hAnsiTheme="minorHAnsi" w:cstheme="minorBidi"/>
          <w:sz w:val="22"/>
          <w:szCs w:val="22"/>
        </w:rPr>
        <w:tab/>
      </w:r>
      <w:r>
        <w:t>UE RF requirements</w:t>
      </w:r>
      <w:r>
        <w:tab/>
      </w:r>
      <w:r>
        <w:fldChar w:fldCharType="begin"/>
      </w:r>
      <w:r>
        <w:instrText xml:space="preserve"> PAGEREF _Toc93844094 \h </w:instrText>
      </w:r>
      <w:r>
        <w:fldChar w:fldCharType="separate"/>
      </w:r>
      <w:r>
        <w:t>334</w:t>
      </w:r>
      <w:r>
        <w:fldChar w:fldCharType="end"/>
      </w:r>
    </w:p>
    <w:p w14:paraId="5B0A7AB3" w14:textId="736324F3" w:rsidR="00BA0690" w:rsidRDefault="00BA0690">
      <w:pPr>
        <w:pStyle w:val="TOC5"/>
        <w:rPr>
          <w:rFonts w:asciiTheme="minorHAnsi" w:eastAsiaTheme="minorEastAsia" w:hAnsiTheme="minorHAnsi" w:cstheme="minorBidi"/>
          <w:sz w:val="22"/>
          <w:szCs w:val="22"/>
        </w:rPr>
      </w:pPr>
      <w:r>
        <w:t>6.20.2.1</w:t>
      </w:r>
      <w:r>
        <w:rPr>
          <w:rFonts w:asciiTheme="minorHAnsi" w:eastAsiaTheme="minorEastAsia" w:hAnsiTheme="minorHAnsi" w:cstheme="minorBidi"/>
          <w:sz w:val="22"/>
          <w:szCs w:val="22"/>
        </w:rPr>
        <w:tab/>
      </w:r>
      <w:r>
        <w:t>FR1</w:t>
      </w:r>
      <w:r>
        <w:tab/>
      </w:r>
      <w:r>
        <w:fldChar w:fldCharType="begin"/>
      </w:r>
      <w:r>
        <w:instrText xml:space="preserve"> PAGEREF _Toc93844095 \h </w:instrText>
      </w:r>
      <w:r>
        <w:fldChar w:fldCharType="separate"/>
      </w:r>
      <w:r>
        <w:t>334</w:t>
      </w:r>
      <w:r>
        <w:fldChar w:fldCharType="end"/>
      </w:r>
    </w:p>
    <w:p w14:paraId="3C1208AF" w14:textId="22D3E5E4" w:rsidR="00BA0690" w:rsidRDefault="00BA0690">
      <w:pPr>
        <w:pStyle w:val="TOC6"/>
        <w:rPr>
          <w:rFonts w:asciiTheme="minorHAnsi" w:eastAsiaTheme="minorEastAsia" w:hAnsiTheme="minorHAnsi" w:cstheme="minorBidi"/>
          <w:sz w:val="22"/>
          <w:szCs w:val="22"/>
        </w:rPr>
      </w:pPr>
      <w:r>
        <w:t>6.20.2.1.1</w:t>
      </w:r>
      <w:r>
        <w:rPr>
          <w:rFonts w:asciiTheme="minorHAnsi" w:eastAsiaTheme="minorEastAsia" w:hAnsiTheme="minorHAnsi" w:cstheme="minorBidi"/>
          <w:sz w:val="22"/>
          <w:szCs w:val="22"/>
        </w:rPr>
        <w:tab/>
      </w:r>
      <w:r>
        <w:t>Tx requirements (power class)</w:t>
      </w:r>
      <w:r>
        <w:tab/>
      </w:r>
      <w:r>
        <w:fldChar w:fldCharType="begin"/>
      </w:r>
      <w:r>
        <w:instrText xml:space="preserve"> PAGEREF _Toc93844096 \h </w:instrText>
      </w:r>
      <w:r>
        <w:fldChar w:fldCharType="separate"/>
      </w:r>
      <w:r>
        <w:t>334</w:t>
      </w:r>
      <w:r>
        <w:fldChar w:fldCharType="end"/>
      </w:r>
    </w:p>
    <w:p w14:paraId="1AE3EB62" w14:textId="21FE271E" w:rsidR="00BA0690" w:rsidRDefault="00BA0690">
      <w:pPr>
        <w:pStyle w:val="TOC6"/>
        <w:rPr>
          <w:rFonts w:asciiTheme="minorHAnsi" w:eastAsiaTheme="minorEastAsia" w:hAnsiTheme="minorHAnsi" w:cstheme="minorBidi"/>
          <w:sz w:val="22"/>
          <w:szCs w:val="22"/>
        </w:rPr>
      </w:pPr>
      <w:r>
        <w:t>6.20.2.1.2</w:t>
      </w:r>
      <w:r>
        <w:rPr>
          <w:rFonts w:asciiTheme="minorHAnsi" w:eastAsiaTheme="minorEastAsia" w:hAnsiTheme="minorHAnsi" w:cstheme="minorBidi"/>
          <w:sz w:val="22"/>
          <w:szCs w:val="22"/>
        </w:rPr>
        <w:tab/>
      </w:r>
      <w:r>
        <w:t>Rx requirements (REFSENS, etc)</w:t>
      </w:r>
      <w:r>
        <w:tab/>
      </w:r>
      <w:r>
        <w:fldChar w:fldCharType="begin"/>
      </w:r>
      <w:r>
        <w:instrText xml:space="preserve"> PAGEREF _Toc93844097 \h </w:instrText>
      </w:r>
      <w:r>
        <w:fldChar w:fldCharType="separate"/>
      </w:r>
      <w:r>
        <w:t>335</w:t>
      </w:r>
      <w:r>
        <w:fldChar w:fldCharType="end"/>
      </w:r>
    </w:p>
    <w:p w14:paraId="34C9BEDB" w14:textId="63C66837" w:rsidR="00BA0690" w:rsidRDefault="00BA0690">
      <w:pPr>
        <w:pStyle w:val="TOC5"/>
        <w:rPr>
          <w:rFonts w:asciiTheme="minorHAnsi" w:eastAsiaTheme="minorEastAsia" w:hAnsiTheme="minorHAnsi" w:cstheme="minorBidi"/>
          <w:sz w:val="22"/>
          <w:szCs w:val="22"/>
        </w:rPr>
      </w:pPr>
      <w:r>
        <w:t>6.20.2.2</w:t>
      </w:r>
      <w:r>
        <w:rPr>
          <w:rFonts w:asciiTheme="minorHAnsi" w:eastAsiaTheme="minorEastAsia" w:hAnsiTheme="minorHAnsi" w:cstheme="minorBidi"/>
          <w:sz w:val="22"/>
          <w:szCs w:val="22"/>
        </w:rPr>
        <w:tab/>
      </w:r>
      <w:r>
        <w:t>FR2</w:t>
      </w:r>
      <w:r>
        <w:tab/>
      </w:r>
      <w:r>
        <w:fldChar w:fldCharType="begin"/>
      </w:r>
      <w:r>
        <w:instrText xml:space="preserve"> PAGEREF _Toc93844098 \h </w:instrText>
      </w:r>
      <w:r>
        <w:fldChar w:fldCharType="separate"/>
      </w:r>
      <w:r>
        <w:t>336</w:t>
      </w:r>
      <w:r>
        <w:fldChar w:fldCharType="end"/>
      </w:r>
    </w:p>
    <w:p w14:paraId="3AABB080" w14:textId="12300843" w:rsidR="00BA0690" w:rsidRDefault="00BA0690">
      <w:pPr>
        <w:pStyle w:val="TOC6"/>
        <w:rPr>
          <w:rFonts w:asciiTheme="minorHAnsi" w:eastAsiaTheme="minorEastAsia" w:hAnsiTheme="minorHAnsi" w:cstheme="minorBidi"/>
          <w:sz w:val="22"/>
          <w:szCs w:val="22"/>
        </w:rPr>
      </w:pPr>
      <w:r>
        <w:t>6.20.2.2.1</w:t>
      </w:r>
      <w:r>
        <w:rPr>
          <w:rFonts w:asciiTheme="minorHAnsi" w:eastAsiaTheme="minorEastAsia" w:hAnsiTheme="minorHAnsi" w:cstheme="minorBidi"/>
          <w:sz w:val="22"/>
          <w:szCs w:val="22"/>
        </w:rPr>
        <w:tab/>
      </w:r>
      <w:r>
        <w:t>Tx requirements (power class, UE type)</w:t>
      </w:r>
      <w:r>
        <w:tab/>
      </w:r>
      <w:r>
        <w:fldChar w:fldCharType="begin"/>
      </w:r>
      <w:r>
        <w:instrText xml:space="preserve"> PAGEREF _Toc93844099 \h </w:instrText>
      </w:r>
      <w:r>
        <w:fldChar w:fldCharType="separate"/>
      </w:r>
      <w:r>
        <w:t>336</w:t>
      </w:r>
      <w:r>
        <w:fldChar w:fldCharType="end"/>
      </w:r>
    </w:p>
    <w:p w14:paraId="679EE947" w14:textId="7F9CE353" w:rsidR="00BA0690" w:rsidRDefault="00BA0690">
      <w:pPr>
        <w:pStyle w:val="TOC6"/>
        <w:rPr>
          <w:rFonts w:asciiTheme="minorHAnsi" w:eastAsiaTheme="minorEastAsia" w:hAnsiTheme="minorHAnsi" w:cstheme="minorBidi"/>
          <w:sz w:val="22"/>
          <w:szCs w:val="22"/>
        </w:rPr>
      </w:pPr>
      <w:r>
        <w:t>6.20.2.2.2</w:t>
      </w:r>
      <w:r>
        <w:rPr>
          <w:rFonts w:asciiTheme="minorHAnsi" w:eastAsiaTheme="minorEastAsia" w:hAnsiTheme="minorHAnsi" w:cstheme="minorBidi"/>
          <w:sz w:val="22"/>
          <w:szCs w:val="22"/>
        </w:rPr>
        <w:tab/>
      </w:r>
      <w:r>
        <w:t>Rx requirements</w:t>
      </w:r>
      <w:r>
        <w:tab/>
      </w:r>
      <w:r>
        <w:fldChar w:fldCharType="begin"/>
      </w:r>
      <w:r>
        <w:instrText xml:space="preserve"> PAGEREF _Toc93844100 \h </w:instrText>
      </w:r>
      <w:r>
        <w:fldChar w:fldCharType="separate"/>
      </w:r>
      <w:r>
        <w:t>337</w:t>
      </w:r>
      <w:r>
        <w:fldChar w:fldCharType="end"/>
      </w:r>
    </w:p>
    <w:p w14:paraId="56682D45" w14:textId="614CE6BB" w:rsidR="00BA0690" w:rsidRDefault="00BA0690">
      <w:pPr>
        <w:pStyle w:val="TOC5"/>
        <w:rPr>
          <w:rFonts w:asciiTheme="minorHAnsi" w:eastAsiaTheme="minorEastAsia" w:hAnsiTheme="minorHAnsi" w:cstheme="minorBidi"/>
          <w:sz w:val="22"/>
          <w:szCs w:val="22"/>
        </w:rPr>
      </w:pPr>
      <w:r>
        <w:t>6.20.2.3</w:t>
      </w:r>
      <w:r>
        <w:rPr>
          <w:rFonts w:asciiTheme="minorHAnsi" w:eastAsiaTheme="minorEastAsia" w:hAnsiTheme="minorHAnsi" w:cstheme="minorBidi"/>
          <w:sz w:val="22"/>
          <w:szCs w:val="22"/>
        </w:rPr>
        <w:tab/>
      </w:r>
      <w:r>
        <w:t>Others</w:t>
      </w:r>
      <w:r>
        <w:tab/>
      </w:r>
      <w:r>
        <w:fldChar w:fldCharType="begin"/>
      </w:r>
      <w:r>
        <w:instrText xml:space="preserve"> PAGEREF _Toc93844101 \h </w:instrText>
      </w:r>
      <w:r>
        <w:fldChar w:fldCharType="separate"/>
      </w:r>
      <w:r>
        <w:t>337</w:t>
      </w:r>
      <w:r>
        <w:fldChar w:fldCharType="end"/>
      </w:r>
    </w:p>
    <w:p w14:paraId="759DA028" w14:textId="45EBB5B2" w:rsidR="00BA0690" w:rsidRDefault="00BA0690">
      <w:pPr>
        <w:pStyle w:val="TOC4"/>
        <w:rPr>
          <w:rFonts w:asciiTheme="minorHAnsi" w:eastAsiaTheme="minorEastAsia" w:hAnsiTheme="minorHAnsi" w:cstheme="minorBidi"/>
          <w:sz w:val="22"/>
          <w:szCs w:val="22"/>
        </w:rPr>
      </w:pPr>
      <w:r>
        <w:t>6.20.3</w:t>
      </w:r>
      <w:r>
        <w:rPr>
          <w:rFonts w:asciiTheme="minorHAnsi" w:eastAsiaTheme="minorEastAsia" w:hAnsiTheme="minorHAnsi" w:cstheme="minorBidi"/>
          <w:sz w:val="22"/>
          <w:szCs w:val="22"/>
        </w:rPr>
        <w:tab/>
      </w:r>
      <w:r>
        <w:t>RRM core requirements</w:t>
      </w:r>
      <w:r>
        <w:tab/>
      </w:r>
      <w:r>
        <w:fldChar w:fldCharType="begin"/>
      </w:r>
      <w:r>
        <w:instrText xml:space="preserve"> PAGEREF _Toc93844102 \h </w:instrText>
      </w:r>
      <w:r>
        <w:fldChar w:fldCharType="separate"/>
      </w:r>
      <w:r>
        <w:t>338</w:t>
      </w:r>
      <w:r>
        <w:fldChar w:fldCharType="end"/>
      </w:r>
    </w:p>
    <w:p w14:paraId="3B16148B" w14:textId="43D9A4E9" w:rsidR="00BA0690" w:rsidRDefault="00BA0690">
      <w:pPr>
        <w:pStyle w:val="TOC5"/>
        <w:rPr>
          <w:rFonts w:asciiTheme="minorHAnsi" w:eastAsiaTheme="minorEastAsia" w:hAnsiTheme="minorHAnsi" w:cstheme="minorBidi"/>
          <w:sz w:val="22"/>
          <w:szCs w:val="22"/>
        </w:rPr>
      </w:pPr>
      <w:r>
        <w:t>6.20.3.1</w:t>
      </w:r>
      <w:r>
        <w:rPr>
          <w:rFonts w:asciiTheme="minorHAnsi" w:eastAsiaTheme="minorEastAsia" w:hAnsiTheme="minorHAnsi" w:cstheme="minorBidi"/>
          <w:sz w:val="22"/>
          <w:szCs w:val="22"/>
        </w:rPr>
        <w:tab/>
      </w:r>
      <w:r>
        <w:t>Impacts from UE complexity reduction</w:t>
      </w:r>
      <w:r>
        <w:tab/>
      </w:r>
      <w:r>
        <w:fldChar w:fldCharType="begin"/>
      </w:r>
      <w:r>
        <w:instrText xml:space="preserve"> PAGEREF _Toc93844103 \h </w:instrText>
      </w:r>
      <w:r>
        <w:fldChar w:fldCharType="separate"/>
      </w:r>
      <w:r>
        <w:t>338</w:t>
      </w:r>
      <w:r>
        <w:fldChar w:fldCharType="end"/>
      </w:r>
    </w:p>
    <w:p w14:paraId="591EF5A1" w14:textId="0A8CB65E" w:rsidR="00BA0690" w:rsidRDefault="00BA0690">
      <w:pPr>
        <w:pStyle w:val="TOC6"/>
        <w:rPr>
          <w:rFonts w:asciiTheme="minorHAnsi" w:eastAsiaTheme="minorEastAsia" w:hAnsiTheme="minorHAnsi" w:cstheme="minorBidi"/>
          <w:sz w:val="22"/>
          <w:szCs w:val="22"/>
        </w:rPr>
      </w:pPr>
      <w:r>
        <w:t>6.20.3.1.1</w:t>
      </w:r>
      <w:r>
        <w:rPr>
          <w:rFonts w:asciiTheme="minorHAnsi" w:eastAsiaTheme="minorEastAsia" w:hAnsiTheme="minorHAnsi" w:cstheme="minorBidi"/>
          <w:sz w:val="22"/>
          <w:szCs w:val="22"/>
        </w:rPr>
        <w:tab/>
      </w:r>
      <w:r>
        <w:t>General</w:t>
      </w:r>
      <w:r>
        <w:tab/>
      </w:r>
      <w:r>
        <w:fldChar w:fldCharType="begin"/>
      </w:r>
      <w:r>
        <w:instrText xml:space="preserve"> PAGEREF _Toc93844104 \h </w:instrText>
      </w:r>
      <w:r>
        <w:fldChar w:fldCharType="separate"/>
      </w:r>
      <w:r>
        <w:t>338</w:t>
      </w:r>
      <w:r>
        <w:fldChar w:fldCharType="end"/>
      </w:r>
    </w:p>
    <w:p w14:paraId="13C2193A" w14:textId="3730792A" w:rsidR="00BA0690" w:rsidRDefault="00BA0690">
      <w:pPr>
        <w:pStyle w:val="TOC6"/>
        <w:rPr>
          <w:rFonts w:asciiTheme="minorHAnsi" w:eastAsiaTheme="minorEastAsia" w:hAnsiTheme="minorHAnsi" w:cstheme="minorBidi"/>
          <w:sz w:val="22"/>
          <w:szCs w:val="22"/>
        </w:rPr>
      </w:pPr>
      <w:r>
        <w:t>6.20.3.1.2</w:t>
      </w:r>
      <w:r>
        <w:rPr>
          <w:rFonts w:asciiTheme="minorHAnsi" w:eastAsiaTheme="minorEastAsia" w:hAnsiTheme="minorHAnsi" w:cstheme="minorBidi"/>
          <w:sz w:val="22"/>
          <w:szCs w:val="22"/>
        </w:rPr>
        <w:tab/>
      </w:r>
      <w:r>
        <w:t>Mobility requirements</w:t>
      </w:r>
      <w:r>
        <w:tab/>
      </w:r>
      <w:r>
        <w:fldChar w:fldCharType="begin"/>
      </w:r>
      <w:r>
        <w:instrText xml:space="preserve"> PAGEREF _Toc93844105 \h </w:instrText>
      </w:r>
      <w:r>
        <w:fldChar w:fldCharType="separate"/>
      </w:r>
      <w:r>
        <w:t>340</w:t>
      </w:r>
      <w:r>
        <w:fldChar w:fldCharType="end"/>
      </w:r>
    </w:p>
    <w:p w14:paraId="184E8397" w14:textId="4FE480BA" w:rsidR="00BA0690" w:rsidRDefault="00BA0690">
      <w:pPr>
        <w:pStyle w:val="TOC6"/>
        <w:rPr>
          <w:rFonts w:asciiTheme="minorHAnsi" w:eastAsiaTheme="minorEastAsia" w:hAnsiTheme="minorHAnsi" w:cstheme="minorBidi"/>
          <w:sz w:val="22"/>
          <w:szCs w:val="22"/>
        </w:rPr>
      </w:pPr>
      <w:r>
        <w:t>6.20.3.1.3</w:t>
      </w:r>
      <w:r>
        <w:rPr>
          <w:rFonts w:asciiTheme="minorHAnsi" w:eastAsiaTheme="minorEastAsia" w:hAnsiTheme="minorHAnsi" w:cstheme="minorBidi"/>
          <w:sz w:val="22"/>
          <w:szCs w:val="22"/>
        </w:rPr>
        <w:tab/>
      </w:r>
      <w:r>
        <w:t>Timing requirements</w:t>
      </w:r>
      <w:r>
        <w:tab/>
      </w:r>
      <w:r>
        <w:fldChar w:fldCharType="begin"/>
      </w:r>
      <w:r>
        <w:instrText xml:space="preserve"> PAGEREF _Toc93844106 \h </w:instrText>
      </w:r>
      <w:r>
        <w:fldChar w:fldCharType="separate"/>
      </w:r>
      <w:r>
        <w:t>341</w:t>
      </w:r>
      <w:r>
        <w:fldChar w:fldCharType="end"/>
      </w:r>
    </w:p>
    <w:p w14:paraId="171AF034" w14:textId="44E66672" w:rsidR="00BA0690" w:rsidRDefault="00BA0690">
      <w:pPr>
        <w:pStyle w:val="TOC6"/>
        <w:rPr>
          <w:rFonts w:asciiTheme="minorHAnsi" w:eastAsiaTheme="minorEastAsia" w:hAnsiTheme="minorHAnsi" w:cstheme="minorBidi"/>
          <w:sz w:val="22"/>
          <w:szCs w:val="22"/>
        </w:rPr>
      </w:pPr>
      <w:r>
        <w:lastRenderedPageBreak/>
        <w:t>6.20.3.1.4</w:t>
      </w:r>
      <w:r>
        <w:rPr>
          <w:rFonts w:asciiTheme="minorHAnsi" w:eastAsiaTheme="minorEastAsia" w:hAnsiTheme="minorHAnsi" w:cstheme="minorBidi"/>
          <w:sz w:val="22"/>
          <w:szCs w:val="22"/>
        </w:rPr>
        <w:tab/>
      </w:r>
      <w:r>
        <w:t>Signalling characteristics</w:t>
      </w:r>
      <w:r>
        <w:tab/>
      </w:r>
      <w:r>
        <w:fldChar w:fldCharType="begin"/>
      </w:r>
      <w:r>
        <w:instrText xml:space="preserve"> PAGEREF _Toc93844107 \h </w:instrText>
      </w:r>
      <w:r>
        <w:fldChar w:fldCharType="separate"/>
      </w:r>
      <w:r>
        <w:t>341</w:t>
      </w:r>
      <w:r>
        <w:fldChar w:fldCharType="end"/>
      </w:r>
    </w:p>
    <w:p w14:paraId="7F7DC524" w14:textId="72812C60" w:rsidR="00BA0690" w:rsidRDefault="00BA0690">
      <w:pPr>
        <w:pStyle w:val="TOC6"/>
        <w:rPr>
          <w:rFonts w:asciiTheme="minorHAnsi" w:eastAsiaTheme="minorEastAsia" w:hAnsiTheme="minorHAnsi" w:cstheme="minorBidi"/>
          <w:sz w:val="22"/>
          <w:szCs w:val="22"/>
        </w:rPr>
      </w:pPr>
      <w:r>
        <w:t>6.20.3.1.5</w:t>
      </w:r>
      <w:r>
        <w:rPr>
          <w:rFonts w:asciiTheme="minorHAnsi" w:eastAsiaTheme="minorEastAsia" w:hAnsiTheme="minorHAnsi" w:cstheme="minorBidi"/>
          <w:sz w:val="22"/>
          <w:szCs w:val="22"/>
        </w:rPr>
        <w:tab/>
      </w:r>
      <w:r>
        <w:t>Measurement procedure</w:t>
      </w:r>
      <w:r>
        <w:tab/>
      </w:r>
      <w:r>
        <w:fldChar w:fldCharType="begin"/>
      </w:r>
      <w:r>
        <w:instrText xml:space="preserve"> PAGEREF _Toc93844108 \h </w:instrText>
      </w:r>
      <w:r>
        <w:fldChar w:fldCharType="separate"/>
      </w:r>
      <w:r>
        <w:t>343</w:t>
      </w:r>
      <w:r>
        <w:fldChar w:fldCharType="end"/>
      </w:r>
    </w:p>
    <w:p w14:paraId="1700F682" w14:textId="73F18E9C" w:rsidR="00BA0690" w:rsidRDefault="00BA0690">
      <w:pPr>
        <w:pStyle w:val="TOC5"/>
        <w:rPr>
          <w:rFonts w:asciiTheme="minorHAnsi" w:eastAsiaTheme="minorEastAsia" w:hAnsiTheme="minorHAnsi" w:cstheme="minorBidi"/>
          <w:sz w:val="22"/>
          <w:szCs w:val="22"/>
        </w:rPr>
      </w:pPr>
      <w:r>
        <w:t>6.20.3.2</w:t>
      </w:r>
      <w:r>
        <w:rPr>
          <w:rFonts w:asciiTheme="minorHAnsi" w:eastAsiaTheme="minorEastAsia" w:hAnsiTheme="minorHAnsi" w:cstheme="minorBidi"/>
          <w:sz w:val="22"/>
          <w:szCs w:val="22"/>
        </w:rPr>
        <w:tab/>
      </w:r>
      <w:r>
        <w:t>Extended DRX enhancements</w:t>
      </w:r>
      <w:r>
        <w:tab/>
      </w:r>
      <w:r>
        <w:fldChar w:fldCharType="begin"/>
      </w:r>
      <w:r>
        <w:instrText xml:space="preserve"> PAGEREF _Toc93844109 \h </w:instrText>
      </w:r>
      <w:r>
        <w:fldChar w:fldCharType="separate"/>
      </w:r>
      <w:r>
        <w:t>345</w:t>
      </w:r>
      <w:r>
        <w:fldChar w:fldCharType="end"/>
      </w:r>
    </w:p>
    <w:p w14:paraId="1AFD9998" w14:textId="7FBF0214" w:rsidR="00BA0690" w:rsidRDefault="00BA0690">
      <w:pPr>
        <w:pStyle w:val="TOC5"/>
        <w:rPr>
          <w:rFonts w:asciiTheme="minorHAnsi" w:eastAsiaTheme="minorEastAsia" w:hAnsiTheme="minorHAnsi" w:cstheme="minorBidi"/>
          <w:sz w:val="22"/>
          <w:szCs w:val="22"/>
        </w:rPr>
      </w:pPr>
      <w:r>
        <w:t>6.20.3.3</w:t>
      </w:r>
      <w:r>
        <w:rPr>
          <w:rFonts w:asciiTheme="minorHAnsi" w:eastAsiaTheme="minorEastAsia" w:hAnsiTheme="minorHAnsi" w:cstheme="minorBidi"/>
          <w:sz w:val="22"/>
          <w:szCs w:val="22"/>
        </w:rPr>
        <w:tab/>
      </w:r>
      <w:r>
        <w:t>RRM measurement relaxations</w:t>
      </w:r>
      <w:r>
        <w:tab/>
      </w:r>
      <w:r>
        <w:fldChar w:fldCharType="begin"/>
      </w:r>
      <w:r>
        <w:instrText xml:space="preserve"> PAGEREF _Toc93844110 \h </w:instrText>
      </w:r>
      <w:r>
        <w:fldChar w:fldCharType="separate"/>
      </w:r>
      <w:r>
        <w:t>347</w:t>
      </w:r>
      <w:r>
        <w:fldChar w:fldCharType="end"/>
      </w:r>
    </w:p>
    <w:p w14:paraId="0DFA10D2" w14:textId="78EE3445" w:rsidR="00BA0690" w:rsidRDefault="00BA0690">
      <w:pPr>
        <w:pStyle w:val="TOC5"/>
        <w:rPr>
          <w:rFonts w:asciiTheme="minorHAnsi" w:eastAsiaTheme="minorEastAsia" w:hAnsiTheme="minorHAnsi" w:cstheme="minorBidi"/>
          <w:sz w:val="22"/>
          <w:szCs w:val="22"/>
        </w:rPr>
      </w:pPr>
      <w:r>
        <w:t>6.20.3.4</w:t>
      </w:r>
      <w:r>
        <w:rPr>
          <w:rFonts w:asciiTheme="minorHAnsi" w:eastAsiaTheme="minorEastAsia" w:hAnsiTheme="minorHAnsi" w:cstheme="minorBidi"/>
          <w:sz w:val="22"/>
          <w:szCs w:val="22"/>
        </w:rPr>
        <w:tab/>
      </w:r>
      <w:r>
        <w:t>Others</w:t>
      </w:r>
      <w:r>
        <w:tab/>
      </w:r>
      <w:r>
        <w:fldChar w:fldCharType="begin"/>
      </w:r>
      <w:r>
        <w:instrText xml:space="preserve"> PAGEREF _Toc93844111 \h </w:instrText>
      </w:r>
      <w:r>
        <w:fldChar w:fldCharType="separate"/>
      </w:r>
      <w:r>
        <w:t>348</w:t>
      </w:r>
      <w:r>
        <w:fldChar w:fldCharType="end"/>
      </w:r>
    </w:p>
    <w:p w14:paraId="4D640F65" w14:textId="03E6A374" w:rsidR="00BA0690" w:rsidRDefault="00BA0690">
      <w:pPr>
        <w:pStyle w:val="TOC4"/>
        <w:rPr>
          <w:rFonts w:asciiTheme="minorHAnsi" w:eastAsiaTheme="minorEastAsia" w:hAnsiTheme="minorHAnsi" w:cstheme="minorBidi"/>
          <w:sz w:val="22"/>
          <w:szCs w:val="22"/>
        </w:rPr>
      </w:pPr>
      <w:r>
        <w:t>6.20.4</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_Toc93844112 \h </w:instrText>
      </w:r>
      <w:r>
        <w:fldChar w:fldCharType="separate"/>
      </w:r>
      <w:r>
        <w:t>350</w:t>
      </w:r>
      <w:r>
        <w:fldChar w:fldCharType="end"/>
      </w:r>
    </w:p>
    <w:p w14:paraId="12AF7DFF" w14:textId="40EFF48D" w:rsidR="00BA0690" w:rsidRDefault="00BA0690">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Positioning enhancements for NR</w:t>
      </w:r>
      <w:r>
        <w:tab/>
      </w:r>
      <w:r>
        <w:fldChar w:fldCharType="begin"/>
      </w:r>
      <w:r>
        <w:instrText xml:space="preserve"> PAGEREF _Toc93844113 \h </w:instrText>
      </w:r>
      <w:r>
        <w:fldChar w:fldCharType="separate"/>
      </w:r>
      <w:r>
        <w:t>351</w:t>
      </w:r>
      <w:r>
        <w:fldChar w:fldCharType="end"/>
      </w:r>
    </w:p>
    <w:p w14:paraId="71814D1E" w14:textId="7148EB82" w:rsidR="00BA0690" w:rsidRDefault="00BA0690">
      <w:pPr>
        <w:pStyle w:val="TOC4"/>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General</w:t>
      </w:r>
      <w:r>
        <w:tab/>
      </w:r>
      <w:r>
        <w:fldChar w:fldCharType="begin"/>
      </w:r>
      <w:r>
        <w:instrText xml:space="preserve"> PAGEREF _Toc93844114 \h </w:instrText>
      </w:r>
      <w:r>
        <w:fldChar w:fldCharType="separate"/>
      </w:r>
      <w:r>
        <w:t>351</w:t>
      </w:r>
      <w:r>
        <w:fldChar w:fldCharType="end"/>
      </w:r>
    </w:p>
    <w:p w14:paraId="08785B8F" w14:textId="3D9B2574" w:rsidR="00BA0690" w:rsidRDefault="00BA0690">
      <w:pPr>
        <w:pStyle w:val="TOC4"/>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RRM core requirements</w:t>
      </w:r>
      <w:r>
        <w:tab/>
      </w:r>
      <w:r>
        <w:fldChar w:fldCharType="begin"/>
      </w:r>
      <w:r>
        <w:instrText xml:space="preserve"> PAGEREF _Toc93844115 \h </w:instrText>
      </w:r>
      <w:r>
        <w:fldChar w:fldCharType="separate"/>
      </w:r>
      <w:r>
        <w:t>353</w:t>
      </w:r>
      <w:r>
        <w:fldChar w:fldCharType="end"/>
      </w:r>
    </w:p>
    <w:p w14:paraId="0C5D208B" w14:textId="2D5BA3A3" w:rsidR="00BA0690" w:rsidRDefault="00BA0690">
      <w:pPr>
        <w:pStyle w:val="TOC5"/>
        <w:rPr>
          <w:rFonts w:asciiTheme="minorHAnsi" w:eastAsiaTheme="minorEastAsia" w:hAnsiTheme="minorHAnsi" w:cstheme="minorBidi"/>
          <w:sz w:val="22"/>
          <w:szCs w:val="22"/>
        </w:rPr>
      </w:pPr>
      <w:r>
        <w:t>6.21.2.1</w:t>
      </w:r>
      <w:r>
        <w:rPr>
          <w:rFonts w:asciiTheme="minorHAnsi" w:eastAsiaTheme="minorEastAsia" w:hAnsiTheme="minorHAnsi" w:cstheme="minorBidi"/>
          <w:sz w:val="22"/>
          <w:szCs w:val="22"/>
        </w:rPr>
        <w:tab/>
      </w:r>
      <w:r>
        <w:t>UE Rx/Tx and/or gNB Rx/Tx timing delay mitigation</w:t>
      </w:r>
      <w:r>
        <w:tab/>
      </w:r>
      <w:r>
        <w:fldChar w:fldCharType="begin"/>
      </w:r>
      <w:r>
        <w:instrText xml:space="preserve"> PAGEREF _Toc93844116 \h </w:instrText>
      </w:r>
      <w:r>
        <w:fldChar w:fldCharType="separate"/>
      </w:r>
      <w:r>
        <w:t>353</w:t>
      </w:r>
      <w:r>
        <w:fldChar w:fldCharType="end"/>
      </w:r>
    </w:p>
    <w:p w14:paraId="6BB632AF" w14:textId="4A47FA25" w:rsidR="00BA0690" w:rsidRDefault="00BA0690">
      <w:pPr>
        <w:pStyle w:val="TOC5"/>
        <w:rPr>
          <w:rFonts w:asciiTheme="minorHAnsi" w:eastAsiaTheme="minorEastAsia" w:hAnsiTheme="minorHAnsi" w:cstheme="minorBidi"/>
          <w:sz w:val="22"/>
          <w:szCs w:val="22"/>
        </w:rPr>
      </w:pPr>
      <w:r>
        <w:t>6.21.2.2</w:t>
      </w:r>
      <w:r>
        <w:rPr>
          <w:rFonts w:asciiTheme="minorHAnsi" w:eastAsiaTheme="minorEastAsia" w:hAnsiTheme="minorHAnsi" w:cstheme="minorBidi"/>
          <w:sz w:val="22"/>
          <w:szCs w:val="22"/>
        </w:rPr>
        <w:tab/>
      </w:r>
      <w:r>
        <w:t>Latency reduction of positioning measurement</w:t>
      </w:r>
      <w:r>
        <w:tab/>
      </w:r>
      <w:r>
        <w:fldChar w:fldCharType="begin"/>
      </w:r>
      <w:r>
        <w:instrText xml:space="preserve"> PAGEREF _Toc93844117 \h </w:instrText>
      </w:r>
      <w:r>
        <w:fldChar w:fldCharType="separate"/>
      </w:r>
      <w:r>
        <w:t>355</w:t>
      </w:r>
      <w:r>
        <w:fldChar w:fldCharType="end"/>
      </w:r>
    </w:p>
    <w:p w14:paraId="47C35AA3" w14:textId="34675EC3" w:rsidR="00BA0690" w:rsidRDefault="00BA0690">
      <w:pPr>
        <w:pStyle w:val="TOC5"/>
        <w:rPr>
          <w:rFonts w:asciiTheme="minorHAnsi" w:eastAsiaTheme="minorEastAsia" w:hAnsiTheme="minorHAnsi" w:cstheme="minorBidi"/>
          <w:sz w:val="22"/>
          <w:szCs w:val="22"/>
        </w:rPr>
      </w:pPr>
      <w:r>
        <w:t>6.21.2.3</w:t>
      </w:r>
      <w:r>
        <w:rPr>
          <w:rFonts w:asciiTheme="minorHAnsi" w:eastAsiaTheme="minorEastAsia" w:hAnsiTheme="minorHAnsi" w:cstheme="minorBidi"/>
          <w:sz w:val="22"/>
          <w:szCs w:val="22"/>
        </w:rPr>
        <w:tab/>
      </w:r>
      <w:r>
        <w:t>Measurement in RRC_INACTIVE state</w:t>
      </w:r>
      <w:r>
        <w:tab/>
      </w:r>
      <w:r>
        <w:fldChar w:fldCharType="begin"/>
      </w:r>
      <w:r>
        <w:instrText xml:space="preserve"> PAGEREF _Toc93844118 \h </w:instrText>
      </w:r>
      <w:r>
        <w:fldChar w:fldCharType="separate"/>
      </w:r>
      <w:r>
        <w:t>357</w:t>
      </w:r>
      <w:r>
        <w:fldChar w:fldCharType="end"/>
      </w:r>
    </w:p>
    <w:p w14:paraId="2C78EAD2" w14:textId="37B87A62" w:rsidR="00BA0690" w:rsidRDefault="00BA0690">
      <w:pPr>
        <w:pStyle w:val="TOC5"/>
        <w:rPr>
          <w:rFonts w:asciiTheme="minorHAnsi" w:eastAsiaTheme="minorEastAsia" w:hAnsiTheme="minorHAnsi" w:cstheme="minorBidi"/>
          <w:sz w:val="22"/>
          <w:szCs w:val="22"/>
        </w:rPr>
      </w:pPr>
      <w:r>
        <w:t>6.21.2.4</w:t>
      </w:r>
      <w:r>
        <w:rPr>
          <w:rFonts w:asciiTheme="minorHAnsi" w:eastAsiaTheme="minorEastAsia" w:hAnsiTheme="minorHAnsi" w:cstheme="minorBidi"/>
          <w:sz w:val="22"/>
          <w:szCs w:val="22"/>
        </w:rPr>
        <w:tab/>
      </w:r>
      <w:r>
        <w:t>Impact on existing UE positioning and RRM requirements</w:t>
      </w:r>
      <w:r>
        <w:tab/>
      </w:r>
      <w:r>
        <w:fldChar w:fldCharType="begin"/>
      </w:r>
      <w:r>
        <w:instrText xml:space="preserve"> PAGEREF _Toc93844119 \h </w:instrText>
      </w:r>
      <w:r>
        <w:fldChar w:fldCharType="separate"/>
      </w:r>
      <w:r>
        <w:t>359</w:t>
      </w:r>
      <w:r>
        <w:fldChar w:fldCharType="end"/>
      </w:r>
    </w:p>
    <w:p w14:paraId="35D53855" w14:textId="6D4579F4" w:rsidR="00BA0690" w:rsidRDefault="00BA0690">
      <w:pPr>
        <w:pStyle w:val="TOC5"/>
        <w:rPr>
          <w:rFonts w:asciiTheme="minorHAnsi" w:eastAsiaTheme="minorEastAsia" w:hAnsiTheme="minorHAnsi" w:cstheme="minorBidi"/>
          <w:sz w:val="22"/>
          <w:szCs w:val="22"/>
        </w:rPr>
      </w:pPr>
      <w:r>
        <w:t>6.21.2.5</w:t>
      </w:r>
      <w:r>
        <w:rPr>
          <w:rFonts w:asciiTheme="minorHAnsi" w:eastAsiaTheme="minorEastAsia" w:hAnsiTheme="minorHAnsi" w:cstheme="minorBidi"/>
          <w:sz w:val="22"/>
          <w:szCs w:val="22"/>
        </w:rPr>
        <w:tab/>
      </w:r>
      <w:r>
        <w:t>Enhancements of A-GNSS positioning</w:t>
      </w:r>
      <w:r>
        <w:tab/>
      </w:r>
      <w:r>
        <w:fldChar w:fldCharType="begin"/>
      </w:r>
      <w:r>
        <w:instrText xml:space="preserve"> PAGEREF _Toc93844120 \h </w:instrText>
      </w:r>
      <w:r>
        <w:fldChar w:fldCharType="separate"/>
      </w:r>
      <w:r>
        <w:t>361</w:t>
      </w:r>
      <w:r>
        <w:fldChar w:fldCharType="end"/>
      </w:r>
    </w:p>
    <w:p w14:paraId="4FDED7A4" w14:textId="422B7C83" w:rsidR="00BA0690" w:rsidRDefault="00BA0690">
      <w:pPr>
        <w:pStyle w:val="TOC5"/>
        <w:rPr>
          <w:rFonts w:asciiTheme="minorHAnsi" w:eastAsiaTheme="minorEastAsia" w:hAnsiTheme="minorHAnsi" w:cstheme="minorBidi"/>
          <w:sz w:val="22"/>
          <w:szCs w:val="22"/>
        </w:rPr>
      </w:pPr>
      <w:r>
        <w:t>6.21.2.6</w:t>
      </w:r>
      <w:r>
        <w:rPr>
          <w:rFonts w:asciiTheme="minorHAnsi" w:eastAsiaTheme="minorEastAsia" w:hAnsiTheme="minorHAnsi" w:cstheme="minorBidi"/>
          <w:sz w:val="22"/>
          <w:szCs w:val="22"/>
        </w:rPr>
        <w:tab/>
      </w:r>
      <w:r>
        <w:t>Others</w:t>
      </w:r>
      <w:r>
        <w:tab/>
      </w:r>
      <w:r>
        <w:fldChar w:fldCharType="begin"/>
      </w:r>
      <w:r>
        <w:instrText xml:space="preserve"> PAGEREF _Toc93844121 \h </w:instrText>
      </w:r>
      <w:r>
        <w:fldChar w:fldCharType="separate"/>
      </w:r>
      <w:r>
        <w:t>361</w:t>
      </w:r>
      <w:r>
        <w:fldChar w:fldCharType="end"/>
      </w:r>
    </w:p>
    <w:p w14:paraId="33038259" w14:textId="0973DBBE" w:rsidR="00BA0690" w:rsidRDefault="00BA0690">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Multi-Radio Dual-Connectivity enhancements</w:t>
      </w:r>
      <w:r>
        <w:tab/>
      </w:r>
      <w:r>
        <w:fldChar w:fldCharType="begin"/>
      </w:r>
      <w:r>
        <w:instrText xml:space="preserve"> PAGEREF _Toc93844122 \h </w:instrText>
      </w:r>
      <w:r>
        <w:fldChar w:fldCharType="separate"/>
      </w:r>
      <w:r>
        <w:t>362</w:t>
      </w:r>
      <w:r>
        <w:fldChar w:fldCharType="end"/>
      </w:r>
    </w:p>
    <w:p w14:paraId="28AC6D05" w14:textId="520DC0D5" w:rsidR="00BA0690" w:rsidRDefault="00BA0690">
      <w:pPr>
        <w:pStyle w:val="TOC4"/>
        <w:rPr>
          <w:rFonts w:asciiTheme="minorHAnsi" w:eastAsiaTheme="minorEastAsia" w:hAnsiTheme="minorHAnsi" w:cstheme="minorBidi"/>
          <w:sz w:val="22"/>
          <w:szCs w:val="22"/>
        </w:rPr>
      </w:pPr>
      <w:r>
        <w:t>6.22.1</w:t>
      </w:r>
      <w:r>
        <w:rPr>
          <w:rFonts w:asciiTheme="minorHAnsi" w:eastAsiaTheme="minorEastAsia" w:hAnsiTheme="minorHAnsi" w:cstheme="minorBidi"/>
          <w:sz w:val="22"/>
          <w:szCs w:val="22"/>
        </w:rPr>
        <w:tab/>
      </w:r>
      <w:r>
        <w:t>General</w:t>
      </w:r>
      <w:r>
        <w:tab/>
      </w:r>
      <w:r>
        <w:fldChar w:fldCharType="begin"/>
      </w:r>
      <w:r>
        <w:instrText xml:space="preserve"> PAGEREF _Toc93844123 \h </w:instrText>
      </w:r>
      <w:r>
        <w:fldChar w:fldCharType="separate"/>
      </w:r>
      <w:r>
        <w:t>362</w:t>
      </w:r>
      <w:r>
        <w:fldChar w:fldCharType="end"/>
      </w:r>
    </w:p>
    <w:p w14:paraId="79DF26BD" w14:textId="66A6DB01" w:rsidR="00BA0690" w:rsidRDefault="00BA0690">
      <w:pPr>
        <w:pStyle w:val="TOC4"/>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RRM core requirements</w:t>
      </w:r>
      <w:r>
        <w:tab/>
      </w:r>
      <w:r>
        <w:fldChar w:fldCharType="begin"/>
      </w:r>
      <w:r>
        <w:instrText xml:space="preserve"> PAGEREF _Toc93844124 \h </w:instrText>
      </w:r>
      <w:r>
        <w:fldChar w:fldCharType="separate"/>
      </w:r>
      <w:r>
        <w:t>362</w:t>
      </w:r>
      <w:r>
        <w:fldChar w:fldCharType="end"/>
      </w:r>
    </w:p>
    <w:p w14:paraId="00DE1D45" w14:textId="0EBE1635" w:rsidR="00BA0690" w:rsidRDefault="00BA0690">
      <w:pPr>
        <w:pStyle w:val="TOC5"/>
        <w:rPr>
          <w:rFonts w:asciiTheme="minorHAnsi" w:eastAsiaTheme="minorEastAsia" w:hAnsiTheme="minorHAnsi" w:cstheme="minorBidi"/>
          <w:sz w:val="22"/>
          <w:szCs w:val="22"/>
        </w:rPr>
      </w:pPr>
      <w:r>
        <w:t>6.22.2.1</w:t>
      </w:r>
      <w:r>
        <w:rPr>
          <w:rFonts w:asciiTheme="minorHAnsi" w:eastAsiaTheme="minorEastAsia" w:hAnsiTheme="minorHAnsi" w:cstheme="minorBidi"/>
          <w:sz w:val="22"/>
          <w:szCs w:val="22"/>
        </w:rPr>
        <w:tab/>
      </w:r>
      <w:r>
        <w:t>Efficient activation/de-activation mechanism for SCells</w:t>
      </w:r>
      <w:r>
        <w:tab/>
      </w:r>
      <w:r>
        <w:fldChar w:fldCharType="begin"/>
      </w:r>
      <w:r>
        <w:instrText xml:space="preserve"> PAGEREF _Toc93844125 \h </w:instrText>
      </w:r>
      <w:r>
        <w:fldChar w:fldCharType="separate"/>
      </w:r>
      <w:r>
        <w:t>362</w:t>
      </w:r>
      <w:r>
        <w:fldChar w:fldCharType="end"/>
      </w:r>
    </w:p>
    <w:p w14:paraId="6415963D" w14:textId="5177CF2A" w:rsidR="00BA0690" w:rsidRDefault="00BA0690">
      <w:pPr>
        <w:pStyle w:val="TOC5"/>
        <w:rPr>
          <w:rFonts w:asciiTheme="minorHAnsi" w:eastAsiaTheme="minorEastAsia" w:hAnsiTheme="minorHAnsi" w:cstheme="minorBidi"/>
          <w:sz w:val="22"/>
          <w:szCs w:val="22"/>
        </w:rPr>
      </w:pPr>
      <w:r>
        <w:t>6.22.2.2</w:t>
      </w:r>
      <w:r>
        <w:rPr>
          <w:rFonts w:asciiTheme="minorHAnsi" w:eastAsiaTheme="minorEastAsia" w:hAnsiTheme="minorHAnsi" w:cstheme="minorBidi"/>
          <w:sz w:val="22"/>
          <w:szCs w:val="22"/>
        </w:rPr>
        <w:tab/>
      </w:r>
      <w:r>
        <w:t>Efficient activation/de-activation mechanism for one SCG</w:t>
      </w:r>
      <w:r>
        <w:tab/>
      </w:r>
      <w:r>
        <w:fldChar w:fldCharType="begin"/>
      </w:r>
      <w:r>
        <w:instrText xml:space="preserve"> PAGEREF _Toc93844126 \h </w:instrText>
      </w:r>
      <w:r>
        <w:fldChar w:fldCharType="separate"/>
      </w:r>
      <w:r>
        <w:t>365</w:t>
      </w:r>
      <w:r>
        <w:fldChar w:fldCharType="end"/>
      </w:r>
    </w:p>
    <w:p w14:paraId="2B318884" w14:textId="44CEE0B8" w:rsidR="00BA0690" w:rsidRDefault="00BA0690">
      <w:pPr>
        <w:pStyle w:val="TOC5"/>
        <w:rPr>
          <w:rFonts w:asciiTheme="minorHAnsi" w:eastAsiaTheme="minorEastAsia" w:hAnsiTheme="minorHAnsi" w:cstheme="minorBidi"/>
          <w:sz w:val="22"/>
          <w:szCs w:val="22"/>
        </w:rPr>
      </w:pPr>
      <w:r>
        <w:t>6.22.2.3</w:t>
      </w:r>
      <w:r>
        <w:rPr>
          <w:rFonts w:asciiTheme="minorHAnsi" w:eastAsiaTheme="minorEastAsia" w:hAnsiTheme="minorHAnsi" w:cstheme="minorBidi"/>
          <w:sz w:val="22"/>
          <w:szCs w:val="22"/>
        </w:rPr>
        <w:tab/>
      </w:r>
      <w:r>
        <w:t>Conditional PSCell change and addition</w:t>
      </w:r>
      <w:r>
        <w:tab/>
      </w:r>
      <w:r>
        <w:fldChar w:fldCharType="begin"/>
      </w:r>
      <w:r>
        <w:instrText xml:space="preserve"> PAGEREF _Toc93844127 \h </w:instrText>
      </w:r>
      <w:r>
        <w:fldChar w:fldCharType="separate"/>
      </w:r>
      <w:r>
        <w:t>367</w:t>
      </w:r>
      <w:r>
        <w:fldChar w:fldCharType="end"/>
      </w:r>
    </w:p>
    <w:p w14:paraId="264EF38A" w14:textId="3AD7A053" w:rsidR="00BA0690" w:rsidRDefault="00BA0690">
      <w:pPr>
        <w:pStyle w:val="TOC5"/>
        <w:rPr>
          <w:rFonts w:asciiTheme="minorHAnsi" w:eastAsiaTheme="minorEastAsia" w:hAnsiTheme="minorHAnsi" w:cstheme="minorBidi"/>
          <w:sz w:val="22"/>
          <w:szCs w:val="22"/>
        </w:rPr>
      </w:pPr>
      <w:r>
        <w:t>6.22.2.4</w:t>
      </w:r>
      <w:r>
        <w:rPr>
          <w:rFonts w:asciiTheme="minorHAnsi" w:eastAsiaTheme="minorEastAsia" w:hAnsiTheme="minorHAnsi" w:cstheme="minorBidi"/>
          <w:sz w:val="22"/>
          <w:szCs w:val="22"/>
        </w:rPr>
        <w:tab/>
      </w:r>
      <w:r>
        <w:t>Others</w:t>
      </w:r>
      <w:r>
        <w:tab/>
      </w:r>
      <w:r>
        <w:fldChar w:fldCharType="begin"/>
      </w:r>
      <w:r>
        <w:instrText xml:space="preserve"> PAGEREF _Toc93844128 \h </w:instrText>
      </w:r>
      <w:r>
        <w:fldChar w:fldCharType="separate"/>
      </w:r>
      <w:r>
        <w:t>368</w:t>
      </w:r>
      <w:r>
        <w:fldChar w:fldCharType="end"/>
      </w:r>
    </w:p>
    <w:p w14:paraId="3DE1C8D4" w14:textId="508805A4" w:rsidR="00BA0690" w:rsidRDefault="00BA0690">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Enhanced IIoT and URLLC support</w:t>
      </w:r>
      <w:r>
        <w:tab/>
      </w:r>
      <w:r>
        <w:fldChar w:fldCharType="begin"/>
      </w:r>
      <w:r>
        <w:instrText xml:space="preserve"> PAGEREF _Toc93844129 \h </w:instrText>
      </w:r>
      <w:r>
        <w:fldChar w:fldCharType="separate"/>
      </w:r>
      <w:r>
        <w:t>369</w:t>
      </w:r>
      <w:r>
        <w:fldChar w:fldCharType="end"/>
      </w:r>
    </w:p>
    <w:p w14:paraId="19E242BC" w14:textId="2CB06D52" w:rsidR="00BA0690" w:rsidRDefault="00BA0690">
      <w:pPr>
        <w:pStyle w:val="TOC4"/>
        <w:rPr>
          <w:rFonts w:asciiTheme="minorHAnsi" w:eastAsiaTheme="minorEastAsia" w:hAnsiTheme="minorHAnsi" w:cstheme="minorBidi"/>
          <w:sz w:val="22"/>
          <w:szCs w:val="22"/>
        </w:rPr>
      </w:pPr>
      <w:r>
        <w:t>6.23.1</w:t>
      </w:r>
      <w:r>
        <w:rPr>
          <w:rFonts w:asciiTheme="minorHAnsi" w:eastAsiaTheme="minorEastAsia" w:hAnsiTheme="minorHAnsi" w:cstheme="minorBidi"/>
          <w:sz w:val="22"/>
          <w:szCs w:val="22"/>
        </w:rPr>
        <w:tab/>
      </w:r>
      <w:r>
        <w:t>General</w:t>
      </w:r>
      <w:r>
        <w:tab/>
      </w:r>
      <w:r>
        <w:fldChar w:fldCharType="begin"/>
      </w:r>
      <w:r>
        <w:instrText xml:space="preserve"> PAGEREF _Toc93844130 \h </w:instrText>
      </w:r>
      <w:r>
        <w:fldChar w:fldCharType="separate"/>
      </w:r>
      <w:r>
        <w:t>369</w:t>
      </w:r>
      <w:r>
        <w:fldChar w:fldCharType="end"/>
      </w:r>
    </w:p>
    <w:p w14:paraId="1826F859" w14:textId="44458C6D" w:rsidR="00BA0690" w:rsidRDefault="00BA0690">
      <w:pPr>
        <w:pStyle w:val="TOC4"/>
        <w:rPr>
          <w:rFonts w:asciiTheme="minorHAnsi" w:eastAsiaTheme="minorEastAsia" w:hAnsiTheme="minorHAnsi" w:cstheme="minorBidi"/>
          <w:sz w:val="22"/>
          <w:szCs w:val="22"/>
        </w:rPr>
      </w:pPr>
      <w:r>
        <w:t>6.23.2</w:t>
      </w:r>
      <w:r>
        <w:rPr>
          <w:rFonts w:asciiTheme="minorHAnsi" w:eastAsiaTheme="minorEastAsia" w:hAnsiTheme="minorHAnsi" w:cstheme="minorBidi"/>
          <w:sz w:val="22"/>
          <w:szCs w:val="22"/>
        </w:rPr>
        <w:tab/>
      </w:r>
      <w:r>
        <w:t>RRM core requirements</w:t>
      </w:r>
      <w:r>
        <w:tab/>
      </w:r>
      <w:r>
        <w:fldChar w:fldCharType="begin"/>
      </w:r>
      <w:r>
        <w:instrText xml:space="preserve"> PAGEREF _Toc93844131 \h </w:instrText>
      </w:r>
      <w:r>
        <w:fldChar w:fldCharType="separate"/>
      </w:r>
      <w:r>
        <w:t>369</w:t>
      </w:r>
      <w:r>
        <w:fldChar w:fldCharType="end"/>
      </w:r>
    </w:p>
    <w:p w14:paraId="2A121DD7" w14:textId="27CF4377" w:rsidR="00BA0690" w:rsidRDefault="00BA0690">
      <w:pPr>
        <w:pStyle w:val="TOC5"/>
        <w:rPr>
          <w:rFonts w:asciiTheme="minorHAnsi" w:eastAsiaTheme="minorEastAsia" w:hAnsiTheme="minorHAnsi" w:cstheme="minorBidi"/>
          <w:sz w:val="22"/>
          <w:szCs w:val="22"/>
        </w:rPr>
      </w:pPr>
      <w:r>
        <w:t>6.23.2.1</w:t>
      </w:r>
      <w:r>
        <w:rPr>
          <w:rFonts w:asciiTheme="minorHAnsi" w:eastAsiaTheme="minorEastAsia" w:hAnsiTheme="minorHAnsi" w:cstheme="minorBidi"/>
          <w:sz w:val="22"/>
          <w:szCs w:val="22"/>
        </w:rPr>
        <w:tab/>
      </w:r>
      <w:r>
        <w:t>Propagation delay compensation enhancements</w:t>
      </w:r>
      <w:r>
        <w:tab/>
      </w:r>
      <w:r>
        <w:fldChar w:fldCharType="begin"/>
      </w:r>
      <w:r>
        <w:instrText xml:space="preserve"> PAGEREF _Toc93844132 \h </w:instrText>
      </w:r>
      <w:r>
        <w:fldChar w:fldCharType="separate"/>
      </w:r>
      <w:r>
        <w:t>369</w:t>
      </w:r>
      <w:r>
        <w:fldChar w:fldCharType="end"/>
      </w:r>
    </w:p>
    <w:p w14:paraId="140F7ABA" w14:textId="30EB803E" w:rsidR="00BA0690" w:rsidRDefault="00BA0690">
      <w:pPr>
        <w:pStyle w:val="TOC5"/>
        <w:rPr>
          <w:rFonts w:asciiTheme="minorHAnsi" w:eastAsiaTheme="minorEastAsia" w:hAnsiTheme="minorHAnsi" w:cstheme="minorBidi"/>
          <w:sz w:val="22"/>
          <w:szCs w:val="22"/>
        </w:rPr>
      </w:pPr>
      <w:r>
        <w:t>6.23.2.2</w:t>
      </w:r>
      <w:r>
        <w:rPr>
          <w:rFonts w:asciiTheme="minorHAnsi" w:eastAsiaTheme="minorEastAsia" w:hAnsiTheme="minorHAnsi" w:cstheme="minorBidi"/>
          <w:sz w:val="22"/>
          <w:szCs w:val="22"/>
        </w:rPr>
        <w:tab/>
      </w:r>
      <w:r>
        <w:t>Reference point for Te requirements</w:t>
      </w:r>
      <w:r>
        <w:tab/>
      </w:r>
      <w:r>
        <w:fldChar w:fldCharType="begin"/>
      </w:r>
      <w:r>
        <w:instrText xml:space="preserve"> PAGEREF _Toc93844133 \h </w:instrText>
      </w:r>
      <w:r>
        <w:fldChar w:fldCharType="separate"/>
      </w:r>
      <w:r>
        <w:t>371</w:t>
      </w:r>
      <w:r>
        <w:fldChar w:fldCharType="end"/>
      </w:r>
    </w:p>
    <w:p w14:paraId="30E3FF33" w14:textId="250AA004" w:rsidR="00BA0690" w:rsidRDefault="00BA0690">
      <w:pPr>
        <w:pStyle w:val="TOC5"/>
        <w:rPr>
          <w:rFonts w:asciiTheme="minorHAnsi" w:eastAsiaTheme="minorEastAsia" w:hAnsiTheme="minorHAnsi" w:cstheme="minorBidi"/>
          <w:sz w:val="22"/>
          <w:szCs w:val="22"/>
        </w:rPr>
      </w:pPr>
      <w:r>
        <w:t>6.23.2.3</w:t>
      </w:r>
      <w:r>
        <w:rPr>
          <w:rFonts w:asciiTheme="minorHAnsi" w:eastAsiaTheme="minorEastAsia" w:hAnsiTheme="minorHAnsi" w:cstheme="minorBidi"/>
          <w:sz w:val="22"/>
          <w:szCs w:val="22"/>
        </w:rPr>
        <w:tab/>
      </w:r>
      <w:r>
        <w:t>Others</w:t>
      </w:r>
      <w:r>
        <w:tab/>
      </w:r>
      <w:r>
        <w:fldChar w:fldCharType="begin"/>
      </w:r>
      <w:r>
        <w:instrText xml:space="preserve"> PAGEREF _Toc93844134 \h </w:instrText>
      </w:r>
      <w:r>
        <w:fldChar w:fldCharType="separate"/>
      </w:r>
      <w:r>
        <w:t>372</w:t>
      </w:r>
      <w:r>
        <w:fldChar w:fldCharType="end"/>
      </w:r>
    </w:p>
    <w:p w14:paraId="35C201E6" w14:textId="388F4A7B" w:rsidR="00BA0690" w:rsidRDefault="00BA0690">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NR Sidelink Relay</w:t>
      </w:r>
      <w:r>
        <w:tab/>
      </w:r>
      <w:r>
        <w:fldChar w:fldCharType="begin"/>
      </w:r>
      <w:r>
        <w:instrText xml:space="preserve"> PAGEREF _Toc93844135 \h </w:instrText>
      </w:r>
      <w:r>
        <w:fldChar w:fldCharType="separate"/>
      </w:r>
      <w:r>
        <w:t>372</w:t>
      </w:r>
      <w:r>
        <w:fldChar w:fldCharType="end"/>
      </w:r>
    </w:p>
    <w:p w14:paraId="6ECF9B22" w14:textId="1ABAD172" w:rsidR="00BA0690" w:rsidRDefault="00BA0690">
      <w:pPr>
        <w:pStyle w:val="TOC4"/>
        <w:rPr>
          <w:rFonts w:asciiTheme="minorHAnsi" w:eastAsiaTheme="minorEastAsia" w:hAnsiTheme="minorHAnsi" w:cstheme="minorBidi"/>
          <w:sz w:val="22"/>
          <w:szCs w:val="22"/>
        </w:rPr>
      </w:pPr>
      <w:r>
        <w:t>6.24.1</w:t>
      </w:r>
      <w:r>
        <w:rPr>
          <w:rFonts w:asciiTheme="minorHAnsi" w:eastAsiaTheme="minorEastAsia" w:hAnsiTheme="minorHAnsi" w:cstheme="minorBidi"/>
          <w:sz w:val="22"/>
          <w:szCs w:val="22"/>
        </w:rPr>
        <w:tab/>
      </w:r>
      <w:r>
        <w:t>General</w:t>
      </w:r>
      <w:r>
        <w:tab/>
      </w:r>
      <w:r>
        <w:fldChar w:fldCharType="begin"/>
      </w:r>
      <w:r>
        <w:instrText xml:space="preserve"> PAGEREF _Toc93844136 \h </w:instrText>
      </w:r>
      <w:r>
        <w:fldChar w:fldCharType="separate"/>
      </w:r>
      <w:r>
        <w:t>372</w:t>
      </w:r>
      <w:r>
        <w:fldChar w:fldCharType="end"/>
      </w:r>
    </w:p>
    <w:p w14:paraId="2D7F6B9A" w14:textId="2922560F" w:rsidR="00BA0690" w:rsidRDefault="00BA0690">
      <w:pPr>
        <w:pStyle w:val="TOC4"/>
        <w:rPr>
          <w:rFonts w:asciiTheme="minorHAnsi" w:eastAsiaTheme="minorEastAsia" w:hAnsiTheme="minorHAnsi" w:cstheme="minorBidi"/>
          <w:sz w:val="22"/>
          <w:szCs w:val="22"/>
        </w:rPr>
      </w:pPr>
      <w:r>
        <w:t>6.24.2</w:t>
      </w:r>
      <w:r>
        <w:rPr>
          <w:rFonts w:asciiTheme="minorHAnsi" w:eastAsiaTheme="minorEastAsia" w:hAnsiTheme="minorHAnsi" w:cstheme="minorBidi"/>
          <w:sz w:val="22"/>
          <w:szCs w:val="22"/>
        </w:rPr>
        <w:tab/>
      </w:r>
      <w:r>
        <w:t>RRM core requirements</w:t>
      </w:r>
      <w:r>
        <w:tab/>
      </w:r>
      <w:r>
        <w:fldChar w:fldCharType="begin"/>
      </w:r>
      <w:r>
        <w:instrText xml:space="preserve"> PAGEREF _Toc93844137 \h </w:instrText>
      </w:r>
      <w:r>
        <w:fldChar w:fldCharType="separate"/>
      </w:r>
      <w:r>
        <w:t>372</w:t>
      </w:r>
      <w:r>
        <w:fldChar w:fldCharType="end"/>
      </w:r>
    </w:p>
    <w:p w14:paraId="0C4FBD5A" w14:textId="02227CB4" w:rsidR="00BA0690" w:rsidRDefault="00BA0690">
      <w:pPr>
        <w:pStyle w:val="TOC3"/>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NR small data transmissions in INACTIVE state</w:t>
      </w:r>
      <w:r>
        <w:tab/>
      </w:r>
      <w:r>
        <w:fldChar w:fldCharType="begin"/>
      </w:r>
      <w:r>
        <w:instrText xml:space="preserve"> PAGEREF _Toc93844138 \h </w:instrText>
      </w:r>
      <w:r>
        <w:fldChar w:fldCharType="separate"/>
      </w:r>
      <w:r>
        <w:t>374</w:t>
      </w:r>
      <w:r>
        <w:fldChar w:fldCharType="end"/>
      </w:r>
    </w:p>
    <w:p w14:paraId="6A1FE755" w14:textId="1B2FC2CD" w:rsidR="00BA0690" w:rsidRDefault="00BA0690">
      <w:pPr>
        <w:pStyle w:val="TOC4"/>
        <w:rPr>
          <w:rFonts w:asciiTheme="minorHAnsi" w:eastAsiaTheme="minorEastAsia" w:hAnsiTheme="minorHAnsi" w:cstheme="minorBidi"/>
          <w:sz w:val="22"/>
          <w:szCs w:val="22"/>
        </w:rPr>
      </w:pPr>
      <w:r>
        <w:t>6.25.1</w:t>
      </w:r>
      <w:r>
        <w:rPr>
          <w:rFonts w:asciiTheme="minorHAnsi" w:eastAsiaTheme="minorEastAsia" w:hAnsiTheme="minorHAnsi" w:cstheme="minorBidi"/>
          <w:sz w:val="22"/>
          <w:szCs w:val="22"/>
        </w:rPr>
        <w:tab/>
      </w:r>
      <w:r>
        <w:t>General and work plan</w:t>
      </w:r>
      <w:r>
        <w:tab/>
      </w:r>
      <w:r>
        <w:fldChar w:fldCharType="begin"/>
      </w:r>
      <w:r>
        <w:instrText xml:space="preserve"> PAGEREF _Toc93844139 \h </w:instrText>
      </w:r>
      <w:r>
        <w:fldChar w:fldCharType="separate"/>
      </w:r>
      <w:r>
        <w:t>374</w:t>
      </w:r>
      <w:r>
        <w:fldChar w:fldCharType="end"/>
      </w:r>
    </w:p>
    <w:p w14:paraId="64FA8636" w14:textId="374C0B11" w:rsidR="00BA0690" w:rsidRDefault="00BA0690">
      <w:pPr>
        <w:pStyle w:val="TOC4"/>
        <w:rPr>
          <w:rFonts w:asciiTheme="minorHAnsi" w:eastAsiaTheme="minorEastAsia" w:hAnsiTheme="minorHAnsi" w:cstheme="minorBidi"/>
          <w:sz w:val="22"/>
          <w:szCs w:val="22"/>
        </w:rPr>
      </w:pPr>
      <w:r>
        <w:t>6.25.2</w:t>
      </w:r>
      <w:r>
        <w:rPr>
          <w:rFonts w:asciiTheme="minorHAnsi" w:eastAsiaTheme="minorEastAsia" w:hAnsiTheme="minorHAnsi" w:cstheme="minorBidi"/>
          <w:sz w:val="22"/>
          <w:szCs w:val="22"/>
        </w:rPr>
        <w:tab/>
      </w:r>
      <w:r>
        <w:t>RRM core requirements</w:t>
      </w:r>
      <w:r>
        <w:tab/>
      </w:r>
      <w:r>
        <w:fldChar w:fldCharType="begin"/>
      </w:r>
      <w:r>
        <w:instrText xml:space="preserve"> PAGEREF _Toc93844140 \h </w:instrText>
      </w:r>
      <w:r>
        <w:fldChar w:fldCharType="separate"/>
      </w:r>
      <w:r>
        <w:t>374</w:t>
      </w:r>
      <w:r>
        <w:fldChar w:fldCharType="end"/>
      </w:r>
    </w:p>
    <w:p w14:paraId="79FBB9C1" w14:textId="016A4B52" w:rsidR="00BA0690" w:rsidRDefault="00BA0690">
      <w:pPr>
        <w:pStyle w:val="TOC3"/>
        <w:rPr>
          <w:rFonts w:asciiTheme="minorHAnsi" w:eastAsiaTheme="minorEastAsia" w:hAnsiTheme="minorHAnsi" w:cstheme="minorBidi"/>
          <w:sz w:val="22"/>
          <w:szCs w:val="22"/>
        </w:rPr>
      </w:pPr>
      <w:r>
        <w:t>6.26</w:t>
      </w:r>
      <w:r>
        <w:rPr>
          <w:rFonts w:asciiTheme="minorHAnsi" w:eastAsiaTheme="minorEastAsia" w:hAnsiTheme="minorHAnsi" w:cstheme="minorBidi"/>
          <w:sz w:val="22"/>
          <w:szCs w:val="22"/>
        </w:rPr>
        <w:tab/>
      </w:r>
      <w:r>
        <w:t>Support for Multi-SIM devices for LTE/NR</w:t>
      </w:r>
      <w:r>
        <w:tab/>
      </w:r>
      <w:r>
        <w:fldChar w:fldCharType="begin"/>
      </w:r>
      <w:r>
        <w:instrText xml:space="preserve"> PAGEREF _Toc93844141 \h </w:instrText>
      </w:r>
      <w:r>
        <w:fldChar w:fldCharType="separate"/>
      </w:r>
      <w:r>
        <w:t>377</w:t>
      </w:r>
      <w:r>
        <w:fldChar w:fldCharType="end"/>
      </w:r>
    </w:p>
    <w:p w14:paraId="49120FC8" w14:textId="1A49D594" w:rsidR="00BA0690" w:rsidRDefault="00BA0690">
      <w:pPr>
        <w:pStyle w:val="TOC4"/>
        <w:rPr>
          <w:rFonts w:asciiTheme="minorHAnsi" w:eastAsiaTheme="minorEastAsia" w:hAnsiTheme="minorHAnsi" w:cstheme="minorBidi"/>
          <w:sz w:val="22"/>
          <w:szCs w:val="22"/>
        </w:rPr>
      </w:pPr>
      <w:r>
        <w:t>6.26.1</w:t>
      </w:r>
      <w:r>
        <w:rPr>
          <w:rFonts w:asciiTheme="minorHAnsi" w:eastAsiaTheme="minorEastAsia" w:hAnsiTheme="minorHAnsi" w:cstheme="minorBidi"/>
          <w:sz w:val="22"/>
          <w:szCs w:val="22"/>
        </w:rPr>
        <w:tab/>
      </w:r>
      <w:r>
        <w:t>General and work plan</w:t>
      </w:r>
      <w:r>
        <w:tab/>
      </w:r>
      <w:r>
        <w:fldChar w:fldCharType="begin"/>
      </w:r>
      <w:r>
        <w:instrText xml:space="preserve"> PAGEREF _Toc93844142 \h </w:instrText>
      </w:r>
      <w:r>
        <w:fldChar w:fldCharType="separate"/>
      </w:r>
      <w:r>
        <w:t>377</w:t>
      </w:r>
      <w:r>
        <w:fldChar w:fldCharType="end"/>
      </w:r>
    </w:p>
    <w:p w14:paraId="54F4506F" w14:textId="64CF8D6D" w:rsidR="00BA0690" w:rsidRDefault="00BA0690">
      <w:pPr>
        <w:pStyle w:val="TOC4"/>
        <w:rPr>
          <w:rFonts w:asciiTheme="minorHAnsi" w:eastAsiaTheme="minorEastAsia" w:hAnsiTheme="minorHAnsi" w:cstheme="minorBidi"/>
          <w:sz w:val="22"/>
          <w:szCs w:val="22"/>
        </w:rPr>
      </w:pPr>
      <w:r>
        <w:t>6.26.2</w:t>
      </w:r>
      <w:r>
        <w:rPr>
          <w:rFonts w:asciiTheme="minorHAnsi" w:eastAsiaTheme="minorEastAsia" w:hAnsiTheme="minorHAnsi" w:cstheme="minorBidi"/>
          <w:sz w:val="22"/>
          <w:szCs w:val="22"/>
        </w:rPr>
        <w:tab/>
      </w:r>
      <w:r>
        <w:t>RRM core requirements</w:t>
      </w:r>
      <w:r>
        <w:tab/>
      </w:r>
      <w:r>
        <w:fldChar w:fldCharType="begin"/>
      </w:r>
      <w:r>
        <w:instrText xml:space="preserve"> PAGEREF _Toc93844143 \h </w:instrText>
      </w:r>
      <w:r>
        <w:fldChar w:fldCharType="separate"/>
      </w:r>
      <w:r>
        <w:t>377</w:t>
      </w:r>
      <w:r>
        <w:fldChar w:fldCharType="end"/>
      </w:r>
    </w:p>
    <w:p w14:paraId="3BBE97ED" w14:textId="4AB6FF24" w:rsidR="00BA0690" w:rsidRDefault="00BA0690">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Rel-17 Study Items for NR</w:t>
      </w:r>
      <w:r>
        <w:tab/>
      </w:r>
      <w:r>
        <w:fldChar w:fldCharType="begin"/>
      </w:r>
      <w:r>
        <w:instrText xml:space="preserve"> PAGEREF _Toc93844144 \h </w:instrText>
      </w:r>
      <w:r>
        <w:fldChar w:fldCharType="separate"/>
      </w:r>
      <w:r>
        <w:t>379</w:t>
      </w:r>
      <w:r>
        <w:fldChar w:fldCharType="end"/>
      </w:r>
    </w:p>
    <w:p w14:paraId="19D744A1" w14:textId="76F91BF8" w:rsidR="00BA0690" w:rsidRDefault="00BA0690">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Study on enhanced test methods for FR2 in NR</w:t>
      </w:r>
      <w:r>
        <w:tab/>
      </w:r>
      <w:r>
        <w:fldChar w:fldCharType="begin"/>
      </w:r>
      <w:r>
        <w:instrText xml:space="preserve"> PAGEREF _Toc93844145 \h </w:instrText>
      </w:r>
      <w:r>
        <w:fldChar w:fldCharType="separate"/>
      </w:r>
      <w:r>
        <w:t>379</w:t>
      </w:r>
      <w:r>
        <w:fldChar w:fldCharType="end"/>
      </w:r>
    </w:p>
    <w:p w14:paraId="72708CAF" w14:textId="245B0136" w:rsidR="00BA0690" w:rsidRDefault="00BA0690">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Maintenance on objectives 1~6</w:t>
      </w:r>
      <w:r>
        <w:tab/>
      </w:r>
      <w:r>
        <w:fldChar w:fldCharType="begin"/>
      </w:r>
      <w:r>
        <w:instrText xml:space="preserve"> PAGEREF _Toc93844146 \h </w:instrText>
      </w:r>
      <w:r>
        <w:fldChar w:fldCharType="separate"/>
      </w:r>
      <w:r>
        <w:t>379</w:t>
      </w:r>
      <w:r>
        <w:fldChar w:fldCharType="end"/>
      </w:r>
    </w:p>
    <w:p w14:paraId="62D1F841" w14:textId="65A13653" w:rsidR="00BA0690" w:rsidRDefault="00BA0690">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OTA test methods for UE RF, RRM and demodulation for 52.6~71GHz</w:t>
      </w:r>
      <w:r>
        <w:tab/>
      </w:r>
      <w:r>
        <w:fldChar w:fldCharType="begin"/>
      </w:r>
      <w:r>
        <w:instrText xml:space="preserve"> PAGEREF _Toc93844147 \h </w:instrText>
      </w:r>
      <w:r>
        <w:fldChar w:fldCharType="separate"/>
      </w:r>
      <w:r>
        <w:t>379</w:t>
      </w:r>
      <w:r>
        <w:fldChar w:fldCharType="end"/>
      </w:r>
    </w:p>
    <w:p w14:paraId="2C2DB7FF" w14:textId="1262154E" w:rsidR="00BA0690" w:rsidRDefault="00BA0690">
      <w:pPr>
        <w:pStyle w:val="TOC5"/>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General</w:t>
      </w:r>
      <w:r>
        <w:tab/>
      </w:r>
      <w:r>
        <w:fldChar w:fldCharType="begin"/>
      </w:r>
      <w:r>
        <w:instrText xml:space="preserve"> PAGEREF _Toc93844148 \h </w:instrText>
      </w:r>
      <w:r>
        <w:fldChar w:fldCharType="separate"/>
      </w:r>
      <w:r>
        <w:t>379</w:t>
      </w:r>
      <w:r>
        <w:fldChar w:fldCharType="end"/>
      </w:r>
    </w:p>
    <w:p w14:paraId="70F87811" w14:textId="28418A94" w:rsidR="00BA0690" w:rsidRDefault="00BA0690">
      <w:pPr>
        <w:pStyle w:val="TOC6"/>
        <w:rPr>
          <w:rFonts w:asciiTheme="minorHAnsi" w:eastAsiaTheme="minorEastAsia" w:hAnsiTheme="minorHAnsi" w:cstheme="minorBidi"/>
          <w:sz w:val="22"/>
          <w:szCs w:val="22"/>
        </w:rPr>
      </w:pPr>
      <w:r>
        <w:t>7.1.2.1.1</w:t>
      </w:r>
      <w:r>
        <w:rPr>
          <w:rFonts w:asciiTheme="minorHAnsi" w:eastAsiaTheme="minorEastAsia" w:hAnsiTheme="minorHAnsi" w:cstheme="minorBidi"/>
          <w:sz w:val="22"/>
          <w:szCs w:val="22"/>
        </w:rPr>
        <w:tab/>
      </w:r>
      <w:r>
        <w:t>Test system assumption</w:t>
      </w:r>
      <w:r>
        <w:tab/>
      </w:r>
      <w:r>
        <w:fldChar w:fldCharType="begin"/>
      </w:r>
      <w:r>
        <w:instrText xml:space="preserve"> PAGEREF _Toc93844149 \h </w:instrText>
      </w:r>
      <w:r>
        <w:fldChar w:fldCharType="separate"/>
      </w:r>
      <w:r>
        <w:t>380</w:t>
      </w:r>
      <w:r>
        <w:fldChar w:fldCharType="end"/>
      </w:r>
    </w:p>
    <w:p w14:paraId="07231A7E" w14:textId="3E6FC97B" w:rsidR="00BA0690" w:rsidRDefault="00BA0690">
      <w:pPr>
        <w:pStyle w:val="TOC6"/>
        <w:rPr>
          <w:rFonts w:asciiTheme="minorHAnsi" w:eastAsiaTheme="minorEastAsia" w:hAnsiTheme="minorHAnsi" w:cstheme="minorBidi"/>
          <w:sz w:val="22"/>
          <w:szCs w:val="22"/>
        </w:rPr>
      </w:pPr>
      <w:r>
        <w:t>7.1.2.1.2</w:t>
      </w:r>
      <w:r>
        <w:rPr>
          <w:rFonts w:asciiTheme="minorHAnsi" w:eastAsiaTheme="minorEastAsia" w:hAnsiTheme="minorHAnsi" w:cstheme="minorBidi"/>
          <w:sz w:val="22"/>
          <w:szCs w:val="22"/>
        </w:rPr>
        <w:tab/>
      </w:r>
      <w:r>
        <w:t>UE types</w:t>
      </w:r>
      <w:r>
        <w:tab/>
      </w:r>
      <w:r>
        <w:fldChar w:fldCharType="begin"/>
      </w:r>
      <w:r>
        <w:instrText xml:space="preserve"> PAGEREF _Toc93844150 \h </w:instrText>
      </w:r>
      <w:r>
        <w:fldChar w:fldCharType="separate"/>
      </w:r>
      <w:r>
        <w:t>380</w:t>
      </w:r>
      <w:r>
        <w:fldChar w:fldCharType="end"/>
      </w:r>
    </w:p>
    <w:p w14:paraId="68BC000E" w14:textId="713EEA90" w:rsidR="00BA0690" w:rsidRDefault="00BA0690">
      <w:pPr>
        <w:pStyle w:val="TOC6"/>
        <w:rPr>
          <w:rFonts w:asciiTheme="minorHAnsi" w:eastAsiaTheme="minorEastAsia" w:hAnsiTheme="minorHAnsi" w:cstheme="minorBidi"/>
          <w:sz w:val="22"/>
          <w:szCs w:val="22"/>
        </w:rPr>
      </w:pPr>
      <w:r>
        <w:t>7.1.2.1.3</w:t>
      </w:r>
      <w:r>
        <w:rPr>
          <w:rFonts w:asciiTheme="minorHAnsi" w:eastAsiaTheme="minorEastAsia" w:hAnsiTheme="minorHAnsi" w:cstheme="minorBidi"/>
          <w:sz w:val="22"/>
          <w:szCs w:val="22"/>
        </w:rPr>
        <w:tab/>
      </w:r>
      <w:r>
        <w:t>MU assessment</w:t>
      </w:r>
      <w:r>
        <w:tab/>
      </w:r>
      <w:r>
        <w:fldChar w:fldCharType="begin"/>
      </w:r>
      <w:r>
        <w:instrText xml:space="preserve"> PAGEREF _Toc93844151 \h </w:instrText>
      </w:r>
      <w:r>
        <w:fldChar w:fldCharType="separate"/>
      </w:r>
      <w:r>
        <w:t>380</w:t>
      </w:r>
      <w:r>
        <w:fldChar w:fldCharType="end"/>
      </w:r>
    </w:p>
    <w:p w14:paraId="0F5B0057" w14:textId="6AF490C0" w:rsidR="00BA0690" w:rsidRDefault="00BA0690">
      <w:pPr>
        <w:pStyle w:val="TOC6"/>
        <w:rPr>
          <w:rFonts w:asciiTheme="minorHAnsi" w:eastAsiaTheme="minorEastAsia" w:hAnsiTheme="minorHAnsi" w:cstheme="minorBidi"/>
          <w:sz w:val="22"/>
          <w:szCs w:val="22"/>
        </w:rPr>
      </w:pPr>
      <w:r>
        <w:t>7.1.2.1.4</w:t>
      </w:r>
      <w:r>
        <w:rPr>
          <w:rFonts w:asciiTheme="minorHAnsi" w:eastAsiaTheme="minorEastAsia" w:hAnsiTheme="minorHAnsi" w:cstheme="minorBidi"/>
          <w:sz w:val="22"/>
          <w:szCs w:val="22"/>
        </w:rPr>
        <w:tab/>
      </w:r>
      <w:r>
        <w:t>Others</w:t>
      </w:r>
      <w:r>
        <w:tab/>
      </w:r>
      <w:r>
        <w:fldChar w:fldCharType="begin"/>
      </w:r>
      <w:r>
        <w:instrText xml:space="preserve"> PAGEREF _Toc93844152 \h </w:instrText>
      </w:r>
      <w:r>
        <w:fldChar w:fldCharType="separate"/>
      </w:r>
      <w:r>
        <w:t>380</w:t>
      </w:r>
      <w:r>
        <w:fldChar w:fldCharType="end"/>
      </w:r>
    </w:p>
    <w:p w14:paraId="3128C89F" w14:textId="19F50C2B" w:rsidR="00BA0690" w:rsidRDefault="00BA0690">
      <w:pPr>
        <w:pStyle w:val="TOC5"/>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Test methodology for UE RF</w:t>
      </w:r>
      <w:r>
        <w:tab/>
      </w:r>
      <w:r>
        <w:fldChar w:fldCharType="begin"/>
      </w:r>
      <w:r>
        <w:instrText xml:space="preserve"> PAGEREF _Toc93844153 \h </w:instrText>
      </w:r>
      <w:r>
        <w:fldChar w:fldCharType="separate"/>
      </w:r>
      <w:r>
        <w:t>381</w:t>
      </w:r>
      <w:r>
        <w:fldChar w:fldCharType="end"/>
      </w:r>
    </w:p>
    <w:p w14:paraId="04A54C63" w14:textId="535F83B2" w:rsidR="00BA0690" w:rsidRDefault="00BA0690">
      <w:pPr>
        <w:pStyle w:val="TOC5"/>
        <w:rPr>
          <w:rFonts w:asciiTheme="minorHAnsi" w:eastAsiaTheme="minorEastAsia" w:hAnsiTheme="minorHAnsi" w:cstheme="minorBidi"/>
          <w:sz w:val="22"/>
          <w:szCs w:val="22"/>
        </w:rPr>
      </w:pPr>
      <w:r>
        <w:t>7.1.2.3</w:t>
      </w:r>
      <w:r>
        <w:rPr>
          <w:rFonts w:asciiTheme="minorHAnsi" w:eastAsiaTheme="minorEastAsia" w:hAnsiTheme="minorHAnsi" w:cstheme="minorBidi"/>
          <w:sz w:val="22"/>
          <w:szCs w:val="22"/>
        </w:rPr>
        <w:tab/>
      </w:r>
      <w:r>
        <w:t>Test methodology for RRM</w:t>
      </w:r>
      <w:r>
        <w:tab/>
      </w:r>
      <w:r>
        <w:fldChar w:fldCharType="begin"/>
      </w:r>
      <w:r>
        <w:instrText xml:space="preserve"> PAGEREF _Toc93844154 \h </w:instrText>
      </w:r>
      <w:r>
        <w:fldChar w:fldCharType="separate"/>
      </w:r>
      <w:r>
        <w:t>381</w:t>
      </w:r>
      <w:r>
        <w:fldChar w:fldCharType="end"/>
      </w:r>
    </w:p>
    <w:p w14:paraId="54703686" w14:textId="10B4C90F" w:rsidR="00BA0690" w:rsidRDefault="00BA0690">
      <w:pPr>
        <w:pStyle w:val="TOC5"/>
        <w:rPr>
          <w:rFonts w:asciiTheme="minorHAnsi" w:eastAsiaTheme="minorEastAsia" w:hAnsiTheme="minorHAnsi" w:cstheme="minorBidi"/>
          <w:sz w:val="22"/>
          <w:szCs w:val="22"/>
        </w:rPr>
      </w:pPr>
      <w:r>
        <w:t>7.1.2.4</w:t>
      </w:r>
      <w:r>
        <w:rPr>
          <w:rFonts w:asciiTheme="minorHAnsi" w:eastAsiaTheme="minorEastAsia" w:hAnsiTheme="minorHAnsi" w:cstheme="minorBidi"/>
          <w:sz w:val="22"/>
          <w:szCs w:val="22"/>
        </w:rPr>
        <w:tab/>
      </w:r>
      <w:r>
        <w:t>Test methodology for UE demodulation and CSI</w:t>
      </w:r>
      <w:r>
        <w:tab/>
      </w:r>
      <w:r>
        <w:fldChar w:fldCharType="begin"/>
      </w:r>
      <w:r>
        <w:instrText xml:space="preserve"> PAGEREF _Toc93844155 \h </w:instrText>
      </w:r>
      <w:r>
        <w:fldChar w:fldCharType="separate"/>
      </w:r>
      <w:r>
        <w:t>381</w:t>
      </w:r>
      <w:r>
        <w:fldChar w:fldCharType="end"/>
      </w:r>
    </w:p>
    <w:p w14:paraId="6FE8943C" w14:textId="17447261" w:rsidR="00BA0690" w:rsidRDefault="00BA0690">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Study on Efficient utilization of licensed spectrum that is not aligned with existing NR channel bandwidths</w:t>
      </w:r>
      <w:r>
        <w:tab/>
      </w:r>
      <w:r>
        <w:fldChar w:fldCharType="begin"/>
      </w:r>
      <w:r>
        <w:instrText xml:space="preserve"> PAGEREF _Toc93844156 \h </w:instrText>
      </w:r>
      <w:r>
        <w:fldChar w:fldCharType="separate"/>
      </w:r>
      <w:r>
        <w:t>381</w:t>
      </w:r>
      <w:r>
        <w:fldChar w:fldCharType="end"/>
      </w:r>
    </w:p>
    <w:p w14:paraId="488BAEAB" w14:textId="262165F8" w:rsidR="00BA0690" w:rsidRDefault="00BA0690">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General and TR</w:t>
      </w:r>
      <w:r>
        <w:tab/>
      </w:r>
      <w:r>
        <w:fldChar w:fldCharType="begin"/>
      </w:r>
      <w:r>
        <w:instrText xml:space="preserve"> PAGEREF _Toc93844157 \h </w:instrText>
      </w:r>
      <w:r>
        <w:fldChar w:fldCharType="separate"/>
      </w:r>
      <w:r>
        <w:t>381</w:t>
      </w:r>
      <w:r>
        <w:fldChar w:fldCharType="end"/>
      </w:r>
    </w:p>
    <w:p w14:paraId="31B8AD1D" w14:textId="48326481" w:rsidR="00BA0690" w:rsidRDefault="00BA0690">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Evaluation of use of larger channel bandwidths than licensed bandwidth</w:t>
      </w:r>
      <w:r>
        <w:tab/>
      </w:r>
      <w:r>
        <w:fldChar w:fldCharType="begin"/>
      </w:r>
      <w:r>
        <w:instrText xml:space="preserve"> PAGEREF _Toc93844158 \h </w:instrText>
      </w:r>
      <w:r>
        <w:fldChar w:fldCharType="separate"/>
      </w:r>
      <w:r>
        <w:t>383</w:t>
      </w:r>
      <w:r>
        <w:fldChar w:fldCharType="end"/>
      </w:r>
    </w:p>
    <w:p w14:paraId="14D606F5" w14:textId="36982C16" w:rsidR="00BA0690" w:rsidRDefault="00BA0690">
      <w:pPr>
        <w:pStyle w:val="TOC5"/>
        <w:rPr>
          <w:rFonts w:asciiTheme="minorHAnsi" w:eastAsiaTheme="minorEastAsia" w:hAnsiTheme="minorHAnsi" w:cstheme="minorBidi"/>
          <w:sz w:val="22"/>
          <w:szCs w:val="22"/>
        </w:rPr>
      </w:pPr>
      <w:r>
        <w:t>7.2.2.1</w:t>
      </w:r>
      <w:r>
        <w:rPr>
          <w:rFonts w:asciiTheme="minorHAnsi" w:eastAsiaTheme="minorEastAsia" w:hAnsiTheme="minorHAnsi" w:cstheme="minorBidi"/>
          <w:sz w:val="22"/>
          <w:szCs w:val="22"/>
        </w:rPr>
        <w:tab/>
      </w:r>
      <w:r>
        <w:t>Channel filter assumptions and RB blanking with impacts on UE (ACS, blocking)</w:t>
      </w:r>
      <w:r>
        <w:tab/>
      </w:r>
      <w:r>
        <w:fldChar w:fldCharType="begin"/>
      </w:r>
      <w:r>
        <w:instrText xml:space="preserve"> PAGEREF _Toc93844159 \h </w:instrText>
      </w:r>
      <w:r>
        <w:fldChar w:fldCharType="separate"/>
      </w:r>
      <w:r>
        <w:t>383</w:t>
      </w:r>
      <w:r>
        <w:fldChar w:fldCharType="end"/>
      </w:r>
    </w:p>
    <w:p w14:paraId="71D59B2D" w14:textId="0A773C6F" w:rsidR="00BA0690" w:rsidRDefault="00BA0690">
      <w:pPr>
        <w:pStyle w:val="TOC5"/>
        <w:rPr>
          <w:rFonts w:asciiTheme="minorHAnsi" w:eastAsiaTheme="minorEastAsia" w:hAnsiTheme="minorHAnsi" w:cstheme="minorBidi"/>
          <w:sz w:val="22"/>
          <w:szCs w:val="22"/>
        </w:rPr>
      </w:pPr>
      <w:r>
        <w:t>7.2.2.2</w:t>
      </w:r>
      <w:r>
        <w:rPr>
          <w:rFonts w:asciiTheme="minorHAnsi" w:eastAsiaTheme="minorEastAsia" w:hAnsiTheme="minorHAnsi" w:cstheme="minorBidi"/>
          <w:sz w:val="22"/>
          <w:szCs w:val="22"/>
        </w:rPr>
        <w:tab/>
      </w:r>
      <w:r>
        <w:t>Signaling and configuration (RAN1/RAN2 impacts) aspects</w:t>
      </w:r>
      <w:r>
        <w:tab/>
      </w:r>
      <w:r>
        <w:fldChar w:fldCharType="begin"/>
      </w:r>
      <w:r>
        <w:instrText xml:space="preserve"> PAGEREF _Toc93844160 \h </w:instrText>
      </w:r>
      <w:r>
        <w:fldChar w:fldCharType="separate"/>
      </w:r>
      <w:r>
        <w:t>384</w:t>
      </w:r>
      <w:r>
        <w:fldChar w:fldCharType="end"/>
      </w:r>
    </w:p>
    <w:p w14:paraId="2AAEF3B4" w14:textId="2804026E" w:rsidR="00BA0690" w:rsidRDefault="00BA0690">
      <w:pPr>
        <w:pStyle w:val="TOC5"/>
        <w:rPr>
          <w:rFonts w:asciiTheme="minorHAnsi" w:eastAsiaTheme="minorEastAsia" w:hAnsiTheme="minorHAnsi" w:cstheme="minorBidi"/>
          <w:sz w:val="22"/>
          <w:szCs w:val="22"/>
        </w:rPr>
      </w:pPr>
      <w:r>
        <w:t>7.2.2.3</w:t>
      </w:r>
      <w:r>
        <w:rPr>
          <w:rFonts w:asciiTheme="minorHAnsi" w:eastAsiaTheme="minorEastAsia" w:hAnsiTheme="minorHAnsi" w:cstheme="minorBidi"/>
          <w:sz w:val="22"/>
          <w:szCs w:val="22"/>
        </w:rPr>
        <w:tab/>
      </w:r>
      <w:r>
        <w:t>Other aspects such as detailed solution, complexity, legacy UE, etc</w:t>
      </w:r>
      <w:r>
        <w:tab/>
      </w:r>
      <w:r>
        <w:fldChar w:fldCharType="begin"/>
      </w:r>
      <w:r>
        <w:instrText xml:space="preserve"> PAGEREF _Toc93844161 \h </w:instrText>
      </w:r>
      <w:r>
        <w:fldChar w:fldCharType="separate"/>
      </w:r>
      <w:r>
        <w:t>384</w:t>
      </w:r>
      <w:r>
        <w:fldChar w:fldCharType="end"/>
      </w:r>
    </w:p>
    <w:p w14:paraId="14C7F8AA" w14:textId="459C45BE" w:rsidR="00BA0690" w:rsidRDefault="00BA0690">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Evaluation of use of overlapping UE channel bandwidths</w:t>
      </w:r>
      <w:r>
        <w:tab/>
      </w:r>
      <w:r>
        <w:fldChar w:fldCharType="begin"/>
      </w:r>
      <w:r>
        <w:instrText xml:space="preserve"> PAGEREF _Toc93844162 \h </w:instrText>
      </w:r>
      <w:r>
        <w:fldChar w:fldCharType="separate"/>
      </w:r>
      <w:r>
        <w:t>384</w:t>
      </w:r>
      <w:r>
        <w:fldChar w:fldCharType="end"/>
      </w:r>
    </w:p>
    <w:p w14:paraId="569B550B" w14:textId="0E3530F7" w:rsidR="00BA0690" w:rsidRDefault="00BA0690">
      <w:pPr>
        <w:pStyle w:val="TOC5"/>
        <w:rPr>
          <w:rFonts w:asciiTheme="minorHAnsi" w:eastAsiaTheme="minorEastAsia" w:hAnsiTheme="minorHAnsi" w:cstheme="minorBidi"/>
          <w:sz w:val="22"/>
          <w:szCs w:val="22"/>
        </w:rPr>
      </w:pPr>
      <w:r>
        <w:t>7.2.3.1</w:t>
      </w:r>
      <w:r>
        <w:rPr>
          <w:rFonts w:asciiTheme="minorHAnsi" w:eastAsiaTheme="minorEastAsia" w:hAnsiTheme="minorHAnsi" w:cstheme="minorBidi"/>
          <w:sz w:val="22"/>
          <w:szCs w:val="22"/>
        </w:rPr>
        <w:tab/>
      </w:r>
      <w:r>
        <w:t>Overlapping CBWs from network perspective</w:t>
      </w:r>
      <w:r>
        <w:tab/>
      </w:r>
      <w:r>
        <w:fldChar w:fldCharType="begin"/>
      </w:r>
      <w:r>
        <w:instrText xml:space="preserve"> PAGEREF _Toc93844163 \h </w:instrText>
      </w:r>
      <w:r>
        <w:fldChar w:fldCharType="separate"/>
      </w:r>
      <w:r>
        <w:t>384</w:t>
      </w:r>
      <w:r>
        <w:fldChar w:fldCharType="end"/>
      </w:r>
    </w:p>
    <w:p w14:paraId="201A652F" w14:textId="564BEE43" w:rsidR="00BA0690" w:rsidRDefault="00BA0690">
      <w:pPr>
        <w:pStyle w:val="TOC5"/>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t>Combined UE CBWs (one cell)</w:t>
      </w:r>
      <w:r>
        <w:tab/>
      </w:r>
      <w:r>
        <w:fldChar w:fldCharType="begin"/>
      </w:r>
      <w:r>
        <w:instrText xml:space="preserve"> PAGEREF _Toc93844164 \h </w:instrText>
      </w:r>
      <w:r>
        <w:fldChar w:fldCharType="separate"/>
      </w:r>
      <w:r>
        <w:t>385</w:t>
      </w:r>
      <w:r>
        <w:fldChar w:fldCharType="end"/>
      </w:r>
    </w:p>
    <w:p w14:paraId="2FA87BEA" w14:textId="172CFACA" w:rsidR="00BA0690" w:rsidRDefault="00BA0690">
      <w:pPr>
        <w:pStyle w:val="TOC6"/>
        <w:rPr>
          <w:rFonts w:asciiTheme="minorHAnsi" w:eastAsiaTheme="minorEastAsia" w:hAnsiTheme="minorHAnsi" w:cstheme="minorBidi"/>
          <w:sz w:val="22"/>
          <w:szCs w:val="22"/>
        </w:rPr>
      </w:pPr>
      <w:r>
        <w:t>7.2.3.2.1</w:t>
      </w:r>
      <w:r>
        <w:rPr>
          <w:rFonts w:asciiTheme="minorHAnsi" w:eastAsiaTheme="minorEastAsia" w:hAnsiTheme="minorHAnsi" w:cstheme="minorBidi"/>
          <w:sz w:val="22"/>
          <w:szCs w:val="22"/>
        </w:rPr>
        <w:tab/>
      </w:r>
      <w:r>
        <w:t>Signaling and configuration (RAN1/RAN2 impacts) aspects</w:t>
      </w:r>
      <w:r>
        <w:tab/>
      </w:r>
      <w:r>
        <w:fldChar w:fldCharType="begin"/>
      </w:r>
      <w:r>
        <w:instrText xml:space="preserve"> PAGEREF _Toc93844165 \h </w:instrText>
      </w:r>
      <w:r>
        <w:fldChar w:fldCharType="separate"/>
      </w:r>
      <w:r>
        <w:t>385</w:t>
      </w:r>
      <w:r>
        <w:fldChar w:fldCharType="end"/>
      </w:r>
    </w:p>
    <w:p w14:paraId="6DA6908E" w14:textId="755E1B79" w:rsidR="00BA0690" w:rsidRDefault="00BA0690">
      <w:pPr>
        <w:pStyle w:val="TOC6"/>
        <w:rPr>
          <w:rFonts w:asciiTheme="minorHAnsi" w:eastAsiaTheme="minorEastAsia" w:hAnsiTheme="minorHAnsi" w:cstheme="minorBidi"/>
          <w:sz w:val="22"/>
          <w:szCs w:val="22"/>
        </w:rPr>
      </w:pPr>
      <w:r>
        <w:t>7.2.3.2.2</w:t>
      </w:r>
      <w:r>
        <w:rPr>
          <w:rFonts w:asciiTheme="minorHAnsi" w:eastAsiaTheme="minorEastAsia" w:hAnsiTheme="minorHAnsi" w:cstheme="minorBidi"/>
          <w:sz w:val="22"/>
          <w:szCs w:val="22"/>
        </w:rPr>
        <w:tab/>
      </w:r>
      <w:r>
        <w:t>Other aspects such as detailed solution, complexity, legacy UE, etc</w:t>
      </w:r>
      <w:r>
        <w:tab/>
      </w:r>
      <w:r>
        <w:fldChar w:fldCharType="begin"/>
      </w:r>
      <w:r>
        <w:instrText xml:space="preserve"> PAGEREF _Toc93844166 \h </w:instrText>
      </w:r>
      <w:r>
        <w:fldChar w:fldCharType="separate"/>
      </w:r>
      <w:r>
        <w:t>385</w:t>
      </w:r>
      <w:r>
        <w:fldChar w:fldCharType="end"/>
      </w:r>
    </w:p>
    <w:p w14:paraId="2A047B8B" w14:textId="5C6DA92F" w:rsidR="00BA0690" w:rsidRDefault="00BA0690">
      <w:pPr>
        <w:pStyle w:val="TOC5"/>
        <w:rPr>
          <w:rFonts w:asciiTheme="minorHAnsi" w:eastAsiaTheme="minorEastAsia" w:hAnsiTheme="minorHAnsi" w:cstheme="minorBidi"/>
          <w:sz w:val="22"/>
          <w:szCs w:val="22"/>
        </w:rPr>
      </w:pPr>
      <w:r>
        <w:t>7.2.3.3</w:t>
      </w:r>
      <w:r>
        <w:rPr>
          <w:rFonts w:asciiTheme="minorHAnsi" w:eastAsiaTheme="minorEastAsia" w:hAnsiTheme="minorHAnsi" w:cstheme="minorBidi"/>
          <w:sz w:val="22"/>
          <w:szCs w:val="22"/>
        </w:rPr>
        <w:tab/>
      </w:r>
      <w:r>
        <w:t>Overlapping CA (two cells)</w:t>
      </w:r>
      <w:r>
        <w:tab/>
      </w:r>
      <w:r>
        <w:fldChar w:fldCharType="begin"/>
      </w:r>
      <w:r>
        <w:instrText xml:space="preserve"> PAGEREF _Toc93844167 \h </w:instrText>
      </w:r>
      <w:r>
        <w:fldChar w:fldCharType="separate"/>
      </w:r>
      <w:r>
        <w:t>386</w:t>
      </w:r>
      <w:r>
        <w:fldChar w:fldCharType="end"/>
      </w:r>
    </w:p>
    <w:p w14:paraId="090442F7" w14:textId="774859D5" w:rsidR="00BA0690" w:rsidRDefault="00BA0690">
      <w:pPr>
        <w:pStyle w:val="TOC6"/>
        <w:rPr>
          <w:rFonts w:asciiTheme="minorHAnsi" w:eastAsiaTheme="minorEastAsia" w:hAnsiTheme="minorHAnsi" w:cstheme="minorBidi"/>
          <w:sz w:val="22"/>
          <w:szCs w:val="22"/>
        </w:rPr>
      </w:pPr>
      <w:r>
        <w:lastRenderedPageBreak/>
        <w:t>7.2.3.3.1</w:t>
      </w:r>
      <w:r>
        <w:rPr>
          <w:rFonts w:asciiTheme="minorHAnsi" w:eastAsiaTheme="minorEastAsia" w:hAnsiTheme="minorHAnsi" w:cstheme="minorBidi"/>
          <w:sz w:val="22"/>
          <w:szCs w:val="22"/>
        </w:rPr>
        <w:tab/>
      </w:r>
      <w:r>
        <w:t>Signaling and configuration (RAN1/RAN2 impacts) aspects</w:t>
      </w:r>
      <w:r>
        <w:tab/>
      </w:r>
      <w:r>
        <w:fldChar w:fldCharType="begin"/>
      </w:r>
      <w:r>
        <w:instrText xml:space="preserve"> PAGEREF _Toc93844168 \h </w:instrText>
      </w:r>
      <w:r>
        <w:fldChar w:fldCharType="separate"/>
      </w:r>
      <w:r>
        <w:t>386</w:t>
      </w:r>
      <w:r>
        <w:fldChar w:fldCharType="end"/>
      </w:r>
    </w:p>
    <w:p w14:paraId="0389AB71" w14:textId="0191D0A5" w:rsidR="00BA0690" w:rsidRDefault="00BA0690">
      <w:pPr>
        <w:pStyle w:val="TOC6"/>
        <w:rPr>
          <w:rFonts w:asciiTheme="minorHAnsi" w:eastAsiaTheme="minorEastAsia" w:hAnsiTheme="minorHAnsi" w:cstheme="minorBidi"/>
          <w:sz w:val="22"/>
          <w:szCs w:val="22"/>
        </w:rPr>
      </w:pPr>
      <w:r>
        <w:t>7.2.3.3.2</w:t>
      </w:r>
      <w:r>
        <w:rPr>
          <w:rFonts w:asciiTheme="minorHAnsi" w:eastAsiaTheme="minorEastAsia" w:hAnsiTheme="minorHAnsi" w:cstheme="minorBidi"/>
          <w:sz w:val="22"/>
          <w:szCs w:val="22"/>
        </w:rPr>
        <w:tab/>
      </w:r>
      <w:r>
        <w:t>Other aspects such as detailed solution, complexity, legacy UE, etc</w:t>
      </w:r>
      <w:r>
        <w:tab/>
      </w:r>
      <w:r>
        <w:fldChar w:fldCharType="begin"/>
      </w:r>
      <w:r>
        <w:instrText xml:space="preserve"> PAGEREF _Toc93844169 \h </w:instrText>
      </w:r>
      <w:r>
        <w:fldChar w:fldCharType="separate"/>
      </w:r>
      <w:r>
        <w:t>386</w:t>
      </w:r>
      <w:r>
        <w:fldChar w:fldCharType="end"/>
      </w:r>
    </w:p>
    <w:p w14:paraId="5382B9E2" w14:textId="52D1518F" w:rsidR="00BA0690" w:rsidRDefault="00BA0690">
      <w:pPr>
        <w:pStyle w:val="TOC5"/>
        <w:rPr>
          <w:rFonts w:asciiTheme="minorHAnsi" w:eastAsiaTheme="minorEastAsia" w:hAnsiTheme="minorHAnsi" w:cstheme="minorBidi"/>
          <w:sz w:val="22"/>
          <w:szCs w:val="22"/>
        </w:rPr>
      </w:pPr>
      <w:r>
        <w:t>7.2.3.4</w:t>
      </w:r>
      <w:r>
        <w:rPr>
          <w:rFonts w:asciiTheme="minorHAnsi" w:eastAsiaTheme="minorEastAsia" w:hAnsiTheme="minorHAnsi" w:cstheme="minorBidi"/>
          <w:sz w:val="22"/>
          <w:szCs w:val="22"/>
        </w:rPr>
        <w:tab/>
      </w:r>
      <w:r>
        <w:t>Overall method comparisons</w:t>
      </w:r>
      <w:r>
        <w:tab/>
      </w:r>
      <w:r>
        <w:fldChar w:fldCharType="begin"/>
      </w:r>
      <w:r>
        <w:instrText xml:space="preserve"> PAGEREF _Toc93844170 \h </w:instrText>
      </w:r>
      <w:r>
        <w:fldChar w:fldCharType="separate"/>
      </w:r>
      <w:r>
        <w:t>386</w:t>
      </w:r>
      <w:r>
        <w:fldChar w:fldCharType="end"/>
      </w:r>
    </w:p>
    <w:p w14:paraId="5921F6E8" w14:textId="5071603C" w:rsidR="00BA0690" w:rsidRDefault="00BA0690">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Study on band combination handling in RAN4</w:t>
      </w:r>
      <w:r>
        <w:tab/>
      </w:r>
      <w:r>
        <w:fldChar w:fldCharType="begin"/>
      </w:r>
      <w:r>
        <w:instrText xml:space="preserve"> PAGEREF _Toc93844171 \h </w:instrText>
      </w:r>
      <w:r>
        <w:fldChar w:fldCharType="separate"/>
      </w:r>
      <w:r>
        <w:t>387</w:t>
      </w:r>
      <w:r>
        <w:fldChar w:fldCharType="end"/>
      </w:r>
    </w:p>
    <w:p w14:paraId="0709FA07" w14:textId="74CD1F91" w:rsidR="00BA0690" w:rsidRDefault="00BA0690">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General and TR</w:t>
      </w:r>
      <w:r>
        <w:tab/>
      </w:r>
      <w:r>
        <w:fldChar w:fldCharType="begin"/>
      </w:r>
      <w:r>
        <w:instrText xml:space="preserve"> PAGEREF _Toc93844172 \h </w:instrText>
      </w:r>
      <w:r>
        <w:fldChar w:fldCharType="separate"/>
      </w:r>
      <w:r>
        <w:t>388</w:t>
      </w:r>
      <w:r>
        <w:fldChar w:fldCharType="end"/>
      </w:r>
    </w:p>
    <w:p w14:paraId="24C9868F" w14:textId="3806A9F3" w:rsidR="00BA0690" w:rsidRDefault="00BA0690">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Information of rules and guidelines of specifying band combinations (TP format, notation, band configurations, BCS)</w:t>
      </w:r>
      <w:r>
        <w:tab/>
      </w:r>
      <w:r>
        <w:fldChar w:fldCharType="begin"/>
      </w:r>
      <w:r>
        <w:instrText xml:space="preserve"> PAGEREF _Toc93844173 \h </w:instrText>
      </w:r>
      <w:r>
        <w:fldChar w:fldCharType="separate"/>
      </w:r>
      <w:r>
        <w:t>388</w:t>
      </w:r>
      <w:r>
        <w:fldChar w:fldCharType="end"/>
      </w:r>
    </w:p>
    <w:p w14:paraId="623BCF46" w14:textId="4F6B0AA4" w:rsidR="00BA0690" w:rsidRDefault="00BA0690">
      <w:pPr>
        <w:pStyle w:val="TOC6"/>
        <w:rPr>
          <w:rFonts w:asciiTheme="minorHAnsi" w:eastAsiaTheme="minorEastAsia" w:hAnsiTheme="minorHAnsi" w:cstheme="minorBidi"/>
          <w:sz w:val="22"/>
          <w:szCs w:val="22"/>
        </w:rPr>
      </w:pPr>
      <w:r>
        <w:t>7.3.2.1.1</w:t>
      </w:r>
      <w:r>
        <w:rPr>
          <w:rFonts w:asciiTheme="minorHAnsi" w:eastAsiaTheme="minorEastAsia" w:hAnsiTheme="minorHAnsi" w:cstheme="minorBidi"/>
          <w:sz w:val="22"/>
          <w:szCs w:val="22"/>
        </w:rPr>
        <w:tab/>
      </w:r>
      <w:r>
        <w:t>Signaling and configuration (RAN1/RAN2 impacts) aspects</w:t>
      </w:r>
      <w:r>
        <w:tab/>
      </w:r>
      <w:r>
        <w:fldChar w:fldCharType="begin"/>
      </w:r>
      <w:r>
        <w:instrText xml:space="preserve"> PAGEREF _Toc93844174 \h </w:instrText>
      </w:r>
      <w:r>
        <w:fldChar w:fldCharType="separate"/>
      </w:r>
      <w:r>
        <w:t>389</w:t>
      </w:r>
      <w:r>
        <w:fldChar w:fldCharType="end"/>
      </w:r>
    </w:p>
    <w:p w14:paraId="2B8B9A88" w14:textId="09DE9562" w:rsidR="00BA0690" w:rsidRDefault="00BA0690">
      <w:pPr>
        <w:pStyle w:val="TOC6"/>
        <w:rPr>
          <w:rFonts w:asciiTheme="minorHAnsi" w:eastAsiaTheme="minorEastAsia" w:hAnsiTheme="minorHAnsi" w:cstheme="minorBidi"/>
          <w:sz w:val="22"/>
          <w:szCs w:val="22"/>
        </w:rPr>
      </w:pPr>
      <w:r>
        <w:t>7.3.2.1.2</w:t>
      </w:r>
      <w:r>
        <w:rPr>
          <w:rFonts w:asciiTheme="minorHAnsi" w:eastAsiaTheme="minorEastAsia" w:hAnsiTheme="minorHAnsi" w:cstheme="minorBidi"/>
          <w:sz w:val="22"/>
          <w:szCs w:val="22"/>
        </w:rPr>
        <w:tab/>
      </w:r>
      <w:r>
        <w:t>Other aspects such as detailed solution, complexity, legacy UE, etc</w:t>
      </w:r>
      <w:r>
        <w:tab/>
      </w:r>
      <w:r>
        <w:fldChar w:fldCharType="begin"/>
      </w:r>
      <w:r>
        <w:instrText xml:space="preserve"> PAGEREF _Toc93844175 \h </w:instrText>
      </w:r>
      <w:r>
        <w:fldChar w:fldCharType="separate"/>
      </w:r>
      <w:r>
        <w:t>389</w:t>
      </w:r>
      <w:r>
        <w:fldChar w:fldCharType="end"/>
      </w:r>
    </w:p>
    <w:p w14:paraId="25B40EAD" w14:textId="3E8CFFF3" w:rsidR="00BA0690" w:rsidRDefault="00BA0690">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Improving RAN4 specification structures and reducing redundant contents</w:t>
      </w:r>
      <w:r>
        <w:tab/>
      </w:r>
      <w:r>
        <w:fldChar w:fldCharType="begin"/>
      </w:r>
      <w:r>
        <w:instrText xml:space="preserve"> PAGEREF _Toc93844176 \h </w:instrText>
      </w:r>
      <w:r>
        <w:fldChar w:fldCharType="separate"/>
      </w:r>
      <w:r>
        <w:t>389</w:t>
      </w:r>
      <w:r>
        <w:fldChar w:fldCharType="end"/>
      </w:r>
    </w:p>
    <w:p w14:paraId="07A3D054" w14:textId="4D52BD40" w:rsidR="00BA0690" w:rsidRDefault="00BA0690">
      <w:pPr>
        <w:pStyle w:val="TOC5"/>
        <w:rPr>
          <w:rFonts w:asciiTheme="minorHAnsi" w:eastAsiaTheme="minorEastAsia" w:hAnsiTheme="minorHAnsi" w:cstheme="minorBidi"/>
          <w:sz w:val="22"/>
          <w:szCs w:val="22"/>
        </w:rPr>
      </w:pPr>
      <w:r>
        <w:t>7.3.3.1</w:t>
      </w:r>
      <w:r>
        <w:rPr>
          <w:rFonts w:asciiTheme="minorHAnsi" w:eastAsiaTheme="minorEastAsia" w:hAnsiTheme="minorHAnsi" w:cstheme="minorBidi"/>
          <w:sz w:val="22"/>
          <w:szCs w:val="22"/>
        </w:rPr>
        <w:tab/>
      </w:r>
      <w:r>
        <w:t>Optimization of delta TIB and delta RIB</w:t>
      </w:r>
      <w:r>
        <w:tab/>
      </w:r>
      <w:r>
        <w:fldChar w:fldCharType="begin"/>
      </w:r>
      <w:r>
        <w:instrText xml:space="preserve"> PAGEREF _Toc93844177 \h </w:instrText>
      </w:r>
      <w:r>
        <w:fldChar w:fldCharType="separate"/>
      </w:r>
      <w:r>
        <w:t>389</w:t>
      </w:r>
      <w:r>
        <w:fldChar w:fldCharType="end"/>
      </w:r>
    </w:p>
    <w:p w14:paraId="327BD2F3" w14:textId="2F3A5A08" w:rsidR="00BA0690" w:rsidRDefault="00BA0690">
      <w:pPr>
        <w:pStyle w:val="TOC5"/>
        <w:rPr>
          <w:rFonts w:asciiTheme="minorHAnsi" w:eastAsiaTheme="minorEastAsia" w:hAnsiTheme="minorHAnsi" w:cstheme="minorBidi"/>
          <w:sz w:val="22"/>
          <w:szCs w:val="22"/>
        </w:rPr>
      </w:pPr>
      <w:r>
        <w:t>7.3.3.2</w:t>
      </w:r>
      <w:r>
        <w:rPr>
          <w:rFonts w:asciiTheme="minorHAnsi" w:eastAsiaTheme="minorEastAsia" w:hAnsiTheme="minorHAnsi" w:cstheme="minorBidi"/>
          <w:sz w:val="22"/>
          <w:szCs w:val="22"/>
        </w:rPr>
        <w:tab/>
      </w:r>
      <w:r>
        <w:t>Optimizations for other redundancy</w:t>
      </w:r>
      <w:r>
        <w:tab/>
      </w:r>
      <w:r>
        <w:fldChar w:fldCharType="begin"/>
      </w:r>
      <w:r>
        <w:instrText xml:space="preserve"> PAGEREF _Toc93844178 \h </w:instrText>
      </w:r>
      <w:r>
        <w:fldChar w:fldCharType="separate"/>
      </w:r>
      <w:r>
        <w:t>390</w:t>
      </w:r>
      <w:r>
        <w:fldChar w:fldCharType="end"/>
      </w:r>
    </w:p>
    <w:p w14:paraId="5358831A" w14:textId="5E081D52" w:rsidR="00BA0690" w:rsidRDefault="00BA0690">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Optimizations of pi/2 BPSK uplink power in NR</w:t>
      </w:r>
      <w:r>
        <w:tab/>
      </w:r>
      <w:r>
        <w:fldChar w:fldCharType="begin"/>
      </w:r>
      <w:r>
        <w:instrText xml:space="preserve"> PAGEREF _Toc93844179 \h </w:instrText>
      </w:r>
      <w:r>
        <w:fldChar w:fldCharType="separate"/>
      </w:r>
      <w:r>
        <w:t>390</w:t>
      </w:r>
      <w:r>
        <w:fldChar w:fldCharType="end"/>
      </w:r>
    </w:p>
    <w:p w14:paraId="05AA5996" w14:textId="68155E3F" w:rsidR="00BA0690" w:rsidRDefault="00BA0690">
      <w:pPr>
        <w:pStyle w:val="TOC4"/>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General and TR</w:t>
      </w:r>
      <w:r>
        <w:tab/>
      </w:r>
      <w:r>
        <w:fldChar w:fldCharType="begin"/>
      </w:r>
      <w:r>
        <w:instrText xml:space="preserve"> PAGEREF _Toc93844180 \h </w:instrText>
      </w:r>
      <w:r>
        <w:fldChar w:fldCharType="separate"/>
      </w:r>
      <w:r>
        <w:t>390</w:t>
      </w:r>
      <w:r>
        <w:fldChar w:fldCharType="end"/>
      </w:r>
    </w:p>
    <w:p w14:paraId="733B7A80" w14:textId="2547952B" w:rsidR="00BA0690" w:rsidRDefault="00BA0690">
      <w:pPr>
        <w:pStyle w:val="TOC4"/>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UE Tx power and related issues</w:t>
      </w:r>
      <w:r>
        <w:tab/>
      </w:r>
      <w:r>
        <w:fldChar w:fldCharType="begin"/>
      </w:r>
      <w:r>
        <w:instrText xml:space="preserve"> PAGEREF _Toc93844181 \h </w:instrText>
      </w:r>
      <w:r>
        <w:fldChar w:fldCharType="separate"/>
      </w:r>
      <w:r>
        <w:t>391</w:t>
      </w:r>
      <w:r>
        <w:fldChar w:fldCharType="end"/>
      </w:r>
    </w:p>
    <w:p w14:paraId="4BD76461" w14:textId="5E82D3A1" w:rsidR="00BA0690" w:rsidRDefault="00BA0690">
      <w:pPr>
        <w:pStyle w:val="TOC4"/>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Evaluation of filter requirements applicable to identified new UE power capability</w:t>
      </w:r>
      <w:r>
        <w:tab/>
      </w:r>
      <w:r>
        <w:fldChar w:fldCharType="begin"/>
      </w:r>
      <w:r>
        <w:instrText xml:space="preserve"> PAGEREF _Toc93844182 \h </w:instrText>
      </w:r>
      <w:r>
        <w:fldChar w:fldCharType="separate"/>
      </w:r>
      <w:r>
        <w:t>392</w:t>
      </w:r>
      <w:r>
        <w:fldChar w:fldCharType="end"/>
      </w:r>
    </w:p>
    <w:p w14:paraId="2132BC06" w14:textId="2022076A" w:rsidR="00BA0690" w:rsidRDefault="00BA0690">
      <w:pPr>
        <w:pStyle w:val="TOC4"/>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Link level simulations</w:t>
      </w:r>
      <w:r>
        <w:tab/>
      </w:r>
      <w:r>
        <w:fldChar w:fldCharType="begin"/>
      </w:r>
      <w:r>
        <w:instrText xml:space="preserve"> PAGEREF _Toc93844183 \h </w:instrText>
      </w:r>
      <w:r>
        <w:fldChar w:fldCharType="separate"/>
      </w:r>
      <w:r>
        <w:t>392</w:t>
      </w:r>
      <w:r>
        <w:fldChar w:fldCharType="end"/>
      </w:r>
    </w:p>
    <w:p w14:paraId="32640367" w14:textId="3E9F9397" w:rsidR="00BA0690" w:rsidRDefault="00BA0690">
      <w:pPr>
        <w:pStyle w:val="TOC4"/>
        <w:rPr>
          <w:rFonts w:asciiTheme="minorHAnsi" w:eastAsiaTheme="minorEastAsia" w:hAnsiTheme="minorHAnsi" w:cstheme="minorBidi"/>
          <w:sz w:val="22"/>
          <w:szCs w:val="22"/>
        </w:rPr>
      </w:pPr>
      <w:r>
        <w:t>7.4.5</w:t>
      </w:r>
      <w:r>
        <w:rPr>
          <w:rFonts w:asciiTheme="minorHAnsi" w:eastAsiaTheme="minorEastAsia" w:hAnsiTheme="minorHAnsi" w:cstheme="minorBidi"/>
          <w:sz w:val="22"/>
          <w:szCs w:val="22"/>
        </w:rPr>
        <w:tab/>
      </w:r>
      <w:r>
        <w:t>SAR analysis</w:t>
      </w:r>
      <w:r>
        <w:tab/>
      </w:r>
      <w:r>
        <w:fldChar w:fldCharType="begin"/>
      </w:r>
      <w:r>
        <w:instrText xml:space="preserve"> PAGEREF _Toc93844184 \h </w:instrText>
      </w:r>
      <w:r>
        <w:fldChar w:fldCharType="separate"/>
      </w:r>
      <w:r>
        <w:t>392</w:t>
      </w:r>
      <w:r>
        <w:fldChar w:fldCharType="end"/>
      </w:r>
    </w:p>
    <w:p w14:paraId="41E35C5C" w14:textId="0D441ED0" w:rsidR="00BA0690" w:rsidRDefault="00BA0690">
      <w:pPr>
        <w:pStyle w:val="TOC4"/>
        <w:rPr>
          <w:rFonts w:asciiTheme="minorHAnsi" w:eastAsiaTheme="minorEastAsia" w:hAnsiTheme="minorHAnsi" w:cstheme="minorBidi"/>
          <w:sz w:val="22"/>
          <w:szCs w:val="22"/>
        </w:rPr>
      </w:pPr>
      <w:r>
        <w:t>7.4.6</w:t>
      </w:r>
      <w:r>
        <w:rPr>
          <w:rFonts w:asciiTheme="minorHAnsi" w:eastAsiaTheme="minorEastAsia" w:hAnsiTheme="minorHAnsi" w:cstheme="minorBidi"/>
          <w:sz w:val="22"/>
          <w:szCs w:val="22"/>
        </w:rPr>
        <w:tab/>
      </w:r>
      <w:r>
        <w:t>Identify RAN4 requirements</w:t>
      </w:r>
      <w:r>
        <w:tab/>
      </w:r>
      <w:r>
        <w:fldChar w:fldCharType="begin"/>
      </w:r>
      <w:r>
        <w:instrText xml:space="preserve"> PAGEREF _Toc93844185 \h </w:instrText>
      </w:r>
      <w:r>
        <w:fldChar w:fldCharType="separate"/>
      </w:r>
      <w:r>
        <w:t>392</w:t>
      </w:r>
      <w:r>
        <w:fldChar w:fldCharType="end"/>
      </w:r>
    </w:p>
    <w:p w14:paraId="4A5B1C5F" w14:textId="45DC7E88" w:rsidR="00BA0690" w:rsidRDefault="00BA0690">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Rel-17 Work Items for LTE</w:t>
      </w:r>
      <w:r>
        <w:tab/>
      </w:r>
      <w:r>
        <w:fldChar w:fldCharType="begin"/>
      </w:r>
      <w:r>
        <w:instrText xml:space="preserve"> PAGEREF _Toc93844186 \h </w:instrText>
      </w:r>
      <w:r>
        <w:fldChar w:fldCharType="separate"/>
      </w:r>
      <w:r>
        <w:t>393</w:t>
      </w:r>
      <w:r>
        <w:fldChar w:fldCharType="end"/>
      </w:r>
    </w:p>
    <w:p w14:paraId="245C5862" w14:textId="74E2C35A" w:rsidR="00BA0690" w:rsidRDefault="00BA0690">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LTE inter-band Carrier Aggregation for 2 bands DL with 1 band UL</w:t>
      </w:r>
      <w:r>
        <w:tab/>
      </w:r>
      <w:r>
        <w:fldChar w:fldCharType="begin"/>
      </w:r>
      <w:r>
        <w:instrText xml:space="preserve"> PAGEREF _Toc93844187 \h </w:instrText>
      </w:r>
      <w:r>
        <w:fldChar w:fldCharType="separate"/>
      </w:r>
      <w:r>
        <w:t>393</w:t>
      </w:r>
      <w:r>
        <w:fldChar w:fldCharType="end"/>
      </w:r>
    </w:p>
    <w:p w14:paraId="05B76259" w14:textId="20F79A5C" w:rsidR="00BA0690" w:rsidRDefault="00BA0690">
      <w:pPr>
        <w:pStyle w:val="TOC4"/>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UE RF with harmonic, close proximity and isolation issues</w:t>
      </w:r>
      <w:r>
        <w:tab/>
      </w:r>
      <w:r>
        <w:fldChar w:fldCharType="begin"/>
      </w:r>
      <w:r>
        <w:instrText xml:space="preserve"> PAGEREF _Toc93844188 \h </w:instrText>
      </w:r>
      <w:r>
        <w:fldChar w:fldCharType="separate"/>
      </w:r>
      <w:r>
        <w:t>393</w:t>
      </w:r>
      <w:r>
        <w:fldChar w:fldCharType="end"/>
      </w:r>
    </w:p>
    <w:p w14:paraId="6744B364" w14:textId="1533A099" w:rsidR="00BA0690" w:rsidRDefault="00BA0690">
      <w:pPr>
        <w:pStyle w:val="TOC4"/>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UE RF without specific issues</w:t>
      </w:r>
      <w:r>
        <w:tab/>
      </w:r>
      <w:r>
        <w:fldChar w:fldCharType="begin"/>
      </w:r>
      <w:r>
        <w:instrText xml:space="preserve"> PAGEREF _Toc93844189 \h </w:instrText>
      </w:r>
      <w:r>
        <w:fldChar w:fldCharType="separate"/>
      </w:r>
      <w:r>
        <w:t>393</w:t>
      </w:r>
      <w:r>
        <w:fldChar w:fldCharType="end"/>
      </w:r>
    </w:p>
    <w:p w14:paraId="51A2F2F8" w14:textId="31F7F120" w:rsidR="00BA0690" w:rsidRDefault="00BA0690">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LTE inter-band Carrier Aggregation for 3 bands DL with 1 band UL</w:t>
      </w:r>
      <w:r>
        <w:tab/>
      </w:r>
      <w:r>
        <w:fldChar w:fldCharType="begin"/>
      </w:r>
      <w:r>
        <w:instrText xml:space="preserve"> PAGEREF _Toc93844190 \h </w:instrText>
      </w:r>
      <w:r>
        <w:fldChar w:fldCharType="separate"/>
      </w:r>
      <w:r>
        <w:t>394</w:t>
      </w:r>
      <w:r>
        <w:fldChar w:fldCharType="end"/>
      </w:r>
    </w:p>
    <w:p w14:paraId="735006A8" w14:textId="3B94D09B" w:rsidR="00BA0690" w:rsidRDefault="00BA0690">
      <w:pPr>
        <w:pStyle w:val="TOC4"/>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UE RF with harmonic, close proximity and isolation issues</w:t>
      </w:r>
      <w:r>
        <w:tab/>
      </w:r>
      <w:r>
        <w:fldChar w:fldCharType="begin"/>
      </w:r>
      <w:r>
        <w:instrText xml:space="preserve"> PAGEREF _Toc93844191 \h </w:instrText>
      </w:r>
      <w:r>
        <w:fldChar w:fldCharType="separate"/>
      </w:r>
      <w:r>
        <w:t>394</w:t>
      </w:r>
      <w:r>
        <w:fldChar w:fldCharType="end"/>
      </w:r>
    </w:p>
    <w:p w14:paraId="601C50D1" w14:textId="434B4E26" w:rsidR="00BA0690" w:rsidRDefault="00BA0690">
      <w:pPr>
        <w:pStyle w:val="TOC4"/>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UE RF without specific issues</w:t>
      </w:r>
      <w:r>
        <w:tab/>
      </w:r>
      <w:r>
        <w:fldChar w:fldCharType="begin"/>
      </w:r>
      <w:r>
        <w:instrText xml:space="preserve"> PAGEREF _Toc93844192 \h </w:instrText>
      </w:r>
      <w:r>
        <w:fldChar w:fldCharType="separate"/>
      </w:r>
      <w:r>
        <w:t>394</w:t>
      </w:r>
      <w:r>
        <w:fldChar w:fldCharType="end"/>
      </w:r>
    </w:p>
    <w:p w14:paraId="39555072" w14:textId="16E28293" w:rsidR="00BA0690" w:rsidRDefault="00BA0690">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LTE inter-band Carrier Aggregation for x bands DL (x=4, 5) with 1 band UL</w:t>
      </w:r>
      <w:r>
        <w:tab/>
      </w:r>
      <w:r>
        <w:fldChar w:fldCharType="begin"/>
      </w:r>
      <w:r>
        <w:instrText xml:space="preserve"> PAGEREF _Toc93844193 \h </w:instrText>
      </w:r>
      <w:r>
        <w:fldChar w:fldCharType="separate"/>
      </w:r>
      <w:r>
        <w:t>394</w:t>
      </w:r>
      <w:r>
        <w:fldChar w:fldCharType="end"/>
      </w:r>
    </w:p>
    <w:p w14:paraId="18FBFC2F" w14:textId="24E0EC32" w:rsidR="00BA0690" w:rsidRDefault="00BA0690">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UE RF with 4 LTE bands CA</w:t>
      </w:r>
      <w:r>
        <w:tab/>
      </w:r>
      <w:r>
        <w:fldChar w:fldCharType="begin"/>
      </w:r>
      <w:r>
        <w:instrText xml:space="preserve"> PAGEREF _Toc93844194 \h </w:instrText>
      </w:r>
      <w:r>
        <w:fldChar w:fldCharType="separate"/>
      </w:r>
      <w:r>
        <w:t>395</w:t>
      </w:r>
      <w:r>
        <w:fldChar w:fldCharType="end"/>
      </w:r>
    </w:p>
    <w:p w14:paraId="16065797" w14:textId="5A980DE1" w:rsidR="00BA0690" w:rsidRDefault="00BA0690">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UE RF with 5 LTE bands CA</w:t>
      </w:r>
      <w:r>
        <w:tab/>
      </w:r>
      <w:r>
        <w:fldChar w:fldCharType="begin"/>
      </w:r>
      <w:r>
        <w:instrText xml:space="preserve"> PAGEREF _Toc93844195 \h </w:instrText>
      </w:r>
      <w:r>
        <w:fldChar w:fldCharType="separate"/>
      </w:r>
      <w:r>
        <w:t>395</w:t>
      </w:r>
      <w:r>
        <w:fldChar w:fldCharType="end"/>
      </w:r>
    </w:p>
    <w:p w14:paraId="0C5AFE65" w14:textId="489EAE34" w:rsidR="00BA0690" w:rsidRDefault="00BA0690">
      <w:pPr>
        <w:pStyle w:val="TOC3"/>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LTE inter-band Carrier Aggregation for 2 bands DL with 2 band UL</w:t>
      </w:r>
      <w:r>
        <w:tab/>
      </w:r>
      <w:r>
        <w:fldChar w:fldCharType="begin"/>
      </w:r>
      <w:r>
        <w:instrText xml:space="preserve"> PAGEREF _Toc93844196 \h </w:instrText>
      </w:r>
      <w:r>
        <w:fldChar w:fldCharType="separate"/>
      </w:r>
      <w:r>
        <w:t>395</w:t>
      </w:r>
      <w:r>
        <w:fldChar w:fldCharType="end"/>
      </w:r>
    </w:p>
    <w:p w14:paraId="19DE278F" w14:textId="16DB312A" w:rsidR="00BA0690" w:rsidRDefault="00BA0690">
      <w:pPr>
        <w:pStyle w:val="TOC4"/>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UE RF with harmonic, close proximity and isolation issues</w:t>
      </w:r>
      <w:r>
        <w:tab/>
      </w:r>
      <w:r>
        <w:fldChar w:fldCharType="begin"/>
      </w:r>
      <w:r>
        <w:instrText xml:space="preserve"> PAGEREF _Toc93844197 \h </w:instrText>
      </w:r>
      <w:r>
        <w:fldChar w:fldCharType="separate"/>
      </w:r>
      <w:r>
        <w:t>395</w:t>
      </w:r>
      <w:r>
        <w:fldChar w:fldCharType="end"/>
      </w:r>
    </w:p>
    <w:p w14:paraId="7AA05BA2" w14:textId="262766D5" w:rsidR="00BA0690" w:rsidRDefault="00BA0690">
      <w:pPr>
        <w:pStyle w:val="TOC4"/>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UE RF without specific issues</w:t>
      </w:r>
      <w:r>
        <w:tab/>
      </w:r>
      <w:r>
        <w:fldChar w:fldCharType="begin"/>
      </w:r>
      <w:r>
        <w:instrText xml:space="preserve"> PAGEREF _Toc93844198 \h </w:instrText>
      </w:r>
      <w:r>
        <w:fldChar w:fldCharType="separate"/>
      </w:r>
      <w:r>
        <w:t>395</w:t>
      </w:r>
      <w:r>
        <w:fldChar w:fldCharType="end"/>
      </w:r>
    </w:p>
    <w:p w14:paraId="74E84903" w14:textId="6772AA63" w:rsidR="00BA0690" w:rsidRDefault="00BA0690">
      <w:pPr>
        <w:pStyle w:val="TOC3"/>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LTE inter-band Carrier Aggregation for x bands DL (x= 3, 4, 5) with 2 band UL</w:t>
      </w:r>
      <w:r>
        <w:tab/>
      </w:r>
      <w:r>
        <w:fldChar w:fldCharType="begin"/>
      </w:r>
      <w:r>
        <w:instrText xml:space="preserve"> PAGEREF _Toc93844199 \h </w:instrText>
      </w:r>
      <w:r>
        <w:fldChar w:fldCharType="separate"/>
      </w:r>
      <w:r>
        <w:t>395</w:t>
      </w:r>
      <w:r>
        <w:fldChar w:fldCharType="end"/>
      </w:r>
    </w:p>
    <w:p w14:paraId="0E45FF57" w14:textId="7B6D5150" w:rsidR="00BA0690" w:rsidRDefault="00BA0690">
      <w:pPr>
        <w:pStyle w:val="TOC4"/>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UE RF with MSD</w:t>
      </w:r>
      <w:r>
        <w:tab/>
      </w:r>
      <w:r>
        <w:fldChar w:fldCharType="begin"/>
      </w:r>
      <w:r>
        <w:instrText xml:space="preserve"> PAGEREF _Toc93844200 \h </w:instrText>
      </w:r>
      <w:r>
        <w:fldChar w:fldCharType="separate"/>
      </w:r>
      <w:r>
        <w:t>396</w:t>
      </w:r>
      <w:r>
        <w:fldChar w:fldCharType="end"/>
      </w:r>
    </w:p>
    <w:p w14:paraId="2E615AD6" w14:textId="120E5DA8" w:rsidR="00BA0690" w:rsidRDefault="00BA0690">
      <w:pPr>
        <w:pStyle w:val="TOC4"/>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UE RF without MSD</w:t>
      </w:r>
      <w:r>
        <w:tab/>
      </w:r>
      <w:r>
        <w:fldChar w:fldCharType="begin"/>
      </w:r>
      <w:r>
        <w:instrText xml:space="preserve"> PAGEREF _Toc93844201 \h </w:instrText>
      </w:r>
      <w:r>
        <w:fldChar w:fldCharType="separate"/>
      </w:r>
      <w:r>
        <w:t>396</w:t>
      </w:r>
      <w:r>
        <w:fldChar w:fldCharType="end"/>
      </w:r>
    </w:p>
    <w:p w14:paraId="67E6A05A" w14:textId="65CF2BDB" w:rsidR="00BA0690" w:rsidRDefault="00BA0690">
      <w:pPr>
        <w:pStyle w:val="TOC3"/>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RRM for LTE CA basket WIs</w:t>
      </w:r>
      <w:r>
        <w:tab/>
      </w:r>
      <w:r>
        <w:fldChar w:fldCharType="begin"/>
      </w:r>
      <w:r>
        <w:instrText xml:space="preserve"> PAGEREF _Toc93844202 \h </w:instrText>
      </w:r>
      <w:r>
        <w:fldChar w:fldCharType="separate"/>
      </w:r>
      <w:r>
        <w:t>396</w:t>
      </w:r>
      <w:r>
        <w:fldChar w:fldCharType="end"/>
      </w:r>
    </w:p>
    <w:p w14:paraId="15A28A05" w14:textId="4B502575" w:rsidR="00BA0690" w:rsidRDefault="00BA0690">
      <w:pPr>
        <w:pStyle w:val="TOC4"/>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RRM Core (36.133)</w:t>
      </w:r>
      <w:r>
        <w:tab/>
      </w:r>
      <w:r>
        <w:fldChar w:fldCharType="begin"/>
      </w:r>
      <w:r>
        <w:instrText xml:space="preserve"> PAGEREF _Toc93844203 \h </w:instrText>
      </w:r>
      <w:r>
        <w:fldChar w:fldCharType="separate"/>
      </w:r>
      <w:r>
        <w:t>396</w:t>
      </w:r>
      <w:r>
        <w:fldChar w:fldCharType="end"/>
      </w:r>
    </w:p>
    <w:p w14:paraId="179595D2" w14:textId="12056259" w:rsidR="00BA0690" w:rsidRDefault="00BA0690">
      <w:pPr>
        <w:pStyle w:val="TOC4"/>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RRM Perf (36.133)</w:t>
      </w:r>
      <w:r>
        <w:tab/>
      </w:r>
      <w:r>
        <w:fldChar w:fldCharType="begin"/>
      </w:r>
      <w:r>
        <w:instrText xml:space="preserve"> PAGEREF _Toc93844204 \h </w:instrText>
      </w:r>
      <w:r>
        <w:fldChar w:fldCharType="separate"/>
      </w:r>
      <w:r>
        <w:t>396</w:t>
      </w:r>
      <w:r>
        <w:fldChar w:fldCharType="end"/>
      </w:r>
    </w:p>
    <w:p w14:paraId="60A14F03" w14:textId="73FF834D" w:rsidR="00BA0690" w:rsidRDefault="00BA0690">
      <w:pPr>
        <w:pStyle w:val="TOC3"/>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New WID on Additional LTE bands for UE category M1&amp;M2 and/or NB1&amp;NB2 in Rel-17</w:t>
      </w:r>
      <w:r>
        <w:tab/>
      </w:r>
      <w:r>
        <w:fldChar w:fldCharType="begin"/>
      </w:r>
      <w:r>
        <w:instrText xml:space="preserve"> PAGEREF _Toc93844205 \h </w:instrText>
      </w:r>
      <w:r>
        <w:fldChar w:fldCharType="separate"/>
      </w:r>
      <w:r>
        <w:t>396</w:t>
      </w:r>
      <w:r>
        <w:fldChar w:fldCharType="end"/>
      </w:r>
    </w:p>
    <w:p w14:paraId="276108FF" w14:textId="76DA89DB" w:rsidR="00BA0690" w:rsidRDefault="00BA0690">
      <w:pPr>
        <w:pStyle w:val="TOC4"/>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RF requirements</w:t>
      </w:r>
      <w:r>
        <w:tab/>
      </w:r>
      <w:r>
        <w:fldChar w:fldCharType="begin"/>
      </w:r>
      <w:r>
        <w:instrText xml:space="preserve"> PAGEREF _Toc93844206 \h </w:instrText>
      </w:r>
      <w:r>
        <w:fldChar w:fldCharType="separate"/>
      </w:r>
      <w:r>
        <w:t>396</w:t>
      </w:r>
      <w:r>
        <w:fldChar w:fldCharType="end"/>
      </w:r>
    </w:p>
    <w:p w14:paraId="50A2EF7C" w14:textId="541F5572" w:rsidR="00BA0690" w:rsidRDefault="00BA0690">
      <w:pPr>
        <w:pStyle w:val="TOC4"/>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t>Others</w:t>
      </w:r>
      <w:r>
        <w:tab/>
      </w:r>
      <w:r>
        <w:fldChar w:fldCharType="begin"/>
      </w:r>
      <w:r>
        <w:instrText xml:space="preserve"> PAGEREF _Toc93844207 \h </w:instrText>
      </w:r>
      <w:r>
        <w:fldChar w:fldCharType="separate"/>
      </w:r>
      <w:r>
        <w:t>396</w:t>
      </w:r>
      <w:r>
        <w:fldChar w:fldCharType="end"/>
      </w:r>
    </w:p>
    <w:p w14:paraId="15CA4184" w14:textId="72FF0CDA" w:rsidR="00BA0690" w:rsidRDefault="00BA0690">
      <w:pPr>
        <w:pStyle w:val="TOC3"/>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Upper 700MHz A Block new E-UTRA band in US</w:t>
      </w:r>
      <w:r>
        <w:tab/>
      </w:r>
      <w:r>
        <w:fldChar w:fldCharType="begin"/>
      </w:r>
      <w:r>
        <w:instrText xml:space="preserve"> PAGEREF _Toc93844208 \h </w:instrText>
      </w:r>
      <w:r>
        <w:fldChar w:fldCharType="separate"/>
      </w:r>
      <w:r>
        <w:t>397</w:t>
      </w:r>
      <w:r>
        <w:fldChar w:fldCharType="end"/>
      </w:r>
    </w:p>
    <w:p w14:paraId="0B4013C9" w14:textId="236A54C4" w:rsidR="00BA0690" w:rsidRDefault="00BA0690">
      <w:pPr>
        <w:pStyle w:val="TOC4"/>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General</w:t>
      </w:r>
      <w:r>
        <w:tab/>
      </w:r>
      <w:r>
        <w:fldChar w:fldCharType="begin"/>
      </w:r>
      <w:r>
        <w:instrText xml:space="preserve"> PAGEREF _Toc93844209 \h </w:instrText>
      </w:r>
      <w:r>
        <w:fldChar w:fldCharType="separate"/>
      </w:r>
      <w:r>
        <w:t>397</w:t>
      </w:r>
      <w:r>
        <w:fldChar w:fldCharType="end"/>
      </w:r>
    </w:p>
    <w:p w14:paraId="3443CDA7" w14:textId="48732E7A" w:rsidR="00BA0690" w:rsidRDefault="00BA0690">
      <w:pPr>
        <w:pStyle w:val="TOC4"/>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Study for co-existence requirements</w:t>
      </w:r>
      <w:r>
        <w:tab/>
      </w:r>
      <w:r>
        <w:fldChar w:fldCharType="begin"/>
      </w:r>
      <w:r>
        <w:instrText xml:space="preserve"> PAGEREF _Toc93844210 \h </w:instrText>
      </w:r>
      <w:r>
        <w:fldChar w:fldCharType="separate"/>
      </w:r>
      <w:r>
        <w:t>398</w:t>
      </w:r>
      <w:r>
        <w:fldChar w:fldCharType="end"/>
      </w:r>
    </w:p>
    <w:p w14:paraId="28354C06" w14:textId="62B19DDC" w:rsidR="00BA0690" w:rsidRDefault="00BA0690">
      <w:pPr>
        <w:pStyle w:val="TOC4"/>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UE RF requirements</w:t>
      </w:r>
      <w:r>
        <w:tab/>
      </w:r>
      <w:r>
        <w:fldChar w:fldCharType="begin"/>
      </w:r>
      <w:r>
        <w:instrText xml:space="preserve"> PAGEREF _Toc93844211 \h </w:instrText>
      </w:r>
      <w:r>
        <w:fldChar w:fldCharType="separate"/>
      </w:r>
      <w:r>
        <w:t>399</w:t>
      </w:r>
      <w:r>
        <w:fldChar w:fldCharType="end"/>
      </w:r>
    </w:p>
    <w:p w14:paraId="1FB2392E" w14:textId="089654ED" w:rsidR="00BA0690" w:rsidRDefault="00BA0690">
      <w:pPr>
        <w:pStyle w:val="TOC4"/>
        <w:rPr>
          <w:rFonts w:asciiTheme="minorHAnsi" w:eastAsiaTheme="minorEastAsia" w:hAnsiTheme="minorHAnsi" w:cstheme="minorBidi"/>
          <w:sz w:val="22"/>
          <w:szCs w:val="22"/>
        </w:rPr>
      </w:pPr>
      <w:r>
        <w:t>8.8.4</w:t>
      </w:r>
      <w:r>
        <w:rPr>
          <w:rFonts w:asciiTheme="minorHAnsi" w:eastAsiaTheme="minorEastAsia" w:hAnsiTheme="minorHAnsi" w:cstheme="minorBidi"/>
          <w:sz w:val="22"/>
          <w:szCs w:val="22"/>
        </w:rPr>
        <w:tab/>
      </w:r>
      <w:r>
        <w:t>BS RF requirements</w:t>
      </w:r>
      <w:r>
        <w:tab/>
      </w:r>
      <w:r>
        <w:fldChar w:fldCharType="begin"/>
      </w:r>
      <w:r>
        <w:instrText xml:space="preserve"> PAGEREF _Toc93844212 \h </w:instrText>
      </w:r>
      <w:r>
        <w:fldChar w:fldCharType="separate"/>
      </w:r>
      <w:r>
        <w:t>399</w:t>
      </w:r>
      <w:r>
        <w:fldChar w:fldCharType="end"/>
      </w:r>
    </w:p>
    <w:p w14:paraId="134859A1" w14:textId="4B04BAED" w:rsidR="00BA0690" w:rsidRDefault="00BA0690">
      <w:pPr>
        <w:pStyle w:val="TOC4"/>
        <w:rPr>
          <w:rFonts w:asciiTheme="minorHAnsi" w:eastAsiaTheme="minorEastAsia" w:hAnsiTheme="minorHAnsi" w:cstheme="minorBidi"/>
          <w:sz w:val="22"/>
          <w:szCs w:val="22"/>
        </w:rPr>
      </w:pPr>
      <w:r>
        <w:t>8.8.5</w:t>
      </w:r>
      <w:r>
        <w:rPr>
          <w:rFonts w:asciiTheme="minorHAnsi" w:eastAsiaTheme="minorEastAsia" w:hAnsiTheme="minorHAnsi" w:cstheme="minorBidi"/>
          <w:sz w:val="22"/>
          <w:szCs w:val="22"/>
        </w:rPr>
        <w:tab/>
      </w:r>
      <w:r>
        <w:t>Others</w:t>
      </w:r>
      <w:r>
        <w:tab/>
      </w:r>
      <w:r>
        <w:fldChar w:fldCharType="begin"/>
      </w:r>
      <w:r>
        <w:instrText xml:space="preserve"> PAGEREF _Toc93844213 \h </w:instrText>
      </w:r>
      <w:r>
        <w:fldChar w:fldCharType="separate"/>
      </w:r>
      <w:r>
        <w:t>401</w:t>
      </w:r>
      <w:r>
        <w:fldChar w:fldCharType="end"/>
      </w:r>
    </w:p>
    <w:p w14:paraId="59A326A4" w14:textId="1EF77677" w:rsidR="00BA0690" w:rsidRDefault="00BA0690">
      <w:pPr>
        <w:pStyle w:val="TOC3"/>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Additional enhancements for NB-IoT and LTE-MTC</w:t>
      </w:r>
      <w:r>
        <w:tab/>
      </w:r>
      <w:r>
        <w:fldChar w:fldCharType="begin"/>
      </w:r>
      <w:r>
        <w:instrText xml:space="preserve"> PAGEREF _Toc93844214 \h </w:instrText>
      </w:r>
      <w:r>
        <w:fldChar w:fldCharType="separate"/>
      </w:r>
      <w:r>
        <w:t>401</w:t>
      </w:r>
      <w:r>
        <w:fldChar w:fldCharType="end"/>
      </w:r>
    </w:p>
    <w:p w14:paraId="630E4169" w14:textId="3185F3B9" w:rsidR="00BA0690" w:rsidRDefault="00BA0690">
      <w:pPr>
        <w:pStyle w:val="TOC4"/>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General and work plan</w:t>
      </w:r>
      <w:r>
        <w:tab/>
      </w:r>
      <w:r>
        <w:fldChar w:fldCharType="begin"/>
      </w:r>
      <w:r>
        <w:instrText xml:space="preserve"> PAGEREF _Toc93844215 \h </w:instrText>
      </w:r>
      <w:r>
        <w:fldChar w:fldCharType="separate"/>
      </w:r>
      <w:r>
        <w:t>401</w:t>
      </w:r>
      <w:r>
        <w:fldChar w:fldCharType="end"/>
      </w:r>
    </w:p>
    <w:p w14:paraId="34F03F33" w14:textId="30AA2813" w:rsidR="00BA0690" w:rsidRDefault="00BA0690">
      <w:pPr>
        <w:pStyle w:val="TOC4"/>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Support of 16QAM in NB-IoT</w:t>
      </w:r>
      <w:r>
        <w:tab/>
      </w:r>
      <w:r>
        <w:fldChar w:fldCharType="begin"/>
      </w:r>
      <w:r>
        <w:instrText xml:space="preserve"> PAGEREF _Toc93844216 \h </w:instrText>
      </w:r>
      <w:r>
        <w:fldChar w:fldCharType="separate"/>
      </w:r>
      <w:r>
        <w:t>401</w:t>
      </w:r>
      <w:r>
        <w:fldChar w:fldCharType="end"/>
      </w:r>
    </w:p>
    <w:p w14:paraId="7FB54A23" w14:textId="0D28B6C8" w:rsidR="00BA0690" w:rsidRDefault="00BA0690">
      <w:pPr>
        <w:pStyle w:val="TOC5"/>
        <w:rPr>
          <w:rFonts w:asciiTheme="minorHAnsi" w:eastAsiaTheme="minorEastAsia" w:hAnsiTheme="minorHAnsi" w:cstheme="minorBidi"/>
          <w:sz w:val="22"/>
          <w:szCs w:val="22"/>
        </w:rPr>
      </w:pPr>
      <w:r>
        <w:t>8.9.2.1</w:t>
      </w:r>
      <w:r>
        <w:rPr>
          <w:rFonts w:asciiTheme="minorHAnsi" w:eastAsiaTheme="minorEastAsia" w:hAnsiTheme="minorHAnsi" w:cstheme="minorBidi"/>
          <w:sz w:val="22"/>
          <w:szCs w:val="22"/>
        </w:rPr>
        <w:tab/>
      </w:r>
      <w:r>
        <w:t>BS RF requirements</w:t>
      </w:r>
      <w:r>
        <w:tab/>
      </w:r>
      <w:r>
        <w:fldChar w:fldCharType="begin"/>
      </w:r>
      <w:r>
        <w:instrText xml:space="preserve"> PAGEREF _Toc93844217 \h </w:instrText>
      </w:r>
      <w:r>
        <w:fldChar w:fldCharType="separate"/>
      </w:r>
      <w:r>
        <w:t>401</w:t>
      </w:r>
      <w:r>
        <w:fldChar w:fldCharType="end"/>
      </w:r>
    </w:p>
    <w:p w14:paraId="68EA0CE9" w14:textId="7E2A6E57" w:rsidR="00BA0690" w:rsidRDefault="00BA0690">
      <w:pPr>
        <w:pStyle w:val="TOC5"/>
        <w:rPr>
          <w:rFonts w:asciiTheme="minorHAnsi" w:eastAsiaTheme="minorEastAsia" w:hAnsiTheme="minorHAnsi" w:cstheme="minorBidi"/>
          <w:sz w:val="22"/>
          <w:szCs w:val="22"/>
        </w:rPr>
      </w:pPr>
      <w:r>
        <w:t>8.9.2.2</w:t>
      </w:r>
      <w:r>
        <w:rPr>
          <w:rFonts w:asciiTheme="minorHAnsi" w:eastAsiaTheme="minorEastAsia" w:hAnsiTheme="minorHAnsi" w:cstheme="minorBidi"/>
          <w:sz w:val="22"/>
          <w:szCs w:val="22"/>
        </w:rPr>
        <w:tab/>
      </w:r>
      <w:r>
        <w:t>UE RF requirements</w:t>
      </w:r>
      <w:r>
        <w:tab/>
      </w:r>
      <w:r>
        <w:fldChar w:fldCharType="begin"/>
      </w:r>
      <w:r>
        <w:instrText xml:space="preserve"> PAGEREF _Toc93844218 \h </w:instrText>
      </w:r>
      <w:r>
        <w:fldChar w:fldCharType="separate"/>
      </w:r>
      <w:r>
        <w:t>402</w:t>
      </w:r>
      <w:r>
        <w:fldChar w:fldCharType="end"/>
      </w:r>
    </w:p>
    <w:p w14:paraId="75FE2B92" w14:textId="1187B2E6" w:rsidR="00BA0690" w:rsidRDefault="00BA0690">
      <w:pPr>
        <w:pStyle w:val="TOC4"/>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Support of power reduction for PRACH, PUCCH, and full-PRB PUSCH in MTC</w:t>
      </w:r>
      <w:r>
        <w:tab/>
      </w:r>
      <w:r>
        <w:fldChar w:fldCharType="begin"/>
      </w:r>
      <w:r>
        <w:instrText xml:space="preserve"> PAGEREF _Toc93844219 \h </w:instrText>
      </w:r>
      <w:r>
        <w:fldChar w:fldCharType="separate"/>
      </w:r>
      <w:r>
        <w:t>402</w:t>
      </w:r>
      <w:r>
        <w:fldChar w:fldCharType="end"/>
      </w:r>
    </w:p>
    <w:p w14:paraId="32DA7394" w14:textId="625BA33E" w:rsidR="00BA0690" w:rsidRDefault="00BA0690">
      <w:pPr>
        <w:pStyle w:val="TOC5"/>
        <w:rPr>
          <w:rFonts w:asciiTheme="minorHAnsi" w:eastAsiaTheme="minorEastAsia" w:hAnsiTheme="minorHAnsi" w:cstheme="minorBidi"/>
          <w:sz w:val="22"/>
          <w:szCs w:val="22"/>
        </w:rPr>
      </w:pPr>
      <w:r>
        <w:t>8.9.3.1</w:t>
      </w:r>
      <w:r>
        <w:rPr>
          <w:rFonts w:asciiTheme="minorHAnsi" w:eastAsiaTheme="minorEastAsia" w:hAnsiTheme="minorHAnsi" w:cstheme="minorBidi"/>
          <w:sz w:val="22"/>
          <w:szCs w:val="22"/>
        </w:rPr>
        <w:tab/>
      </w:r>
      <w:r>
        <w:t>UE RF requirements</w:t>
      </w:r>
      <w:r>
        <w:tab/>
      </w:r>
      <w:r>
        <w:fldChar w:fldCharType="begin"/>
      </w:r>
      <w:r>
        <w:instrText xml:space="preserve"> PAGEREF _Toc93844220 \h </w:instrText>
      </w:r>
      <w:r>
        <w:fldChar w:fldCharType="separate"/>
      </w:r>
      <w:r>
        <w:t>402</w:t>
      </w:r>
      <w:r>
        <w:fldChar w:fldCharType="end"/>
      </w:r>
    </w:p>
    <w:p w14:paraId="0190D235" w14:textId="5CD0FC65" w:rsidR="00BA0690" w:rsidRDefault="00BA0690">
      <w:pPr>
        <w:pStyle w:val="TOC4"/>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RRM core requirements</w:t>
      </w:r>
      <w:r>
        <w:tab/>
      </w:r>
      <w:r>
        <w:fldChar w:fldCharType="begin"/>
      </w:r>
      <w:r>
        <w:instrText xml:space="preserve"> PAGEREF _Toc93844221 \h </w:instrText>
      </w:r>
      <w:r>
        <w:fldChar w:fldCharType="separate"/>
      </w:r>
      <w:r>
        <w:t>402</w:t>
      </w:r>
      <w:r>
        <w:fldChar w:fldCharType="end"/>
      </w:r>
    </w:p>
    <w:p w14:paraId="2BDCDBC6" w14:textId="68F5EE8E" w:rsidR="00BA0690" w:rsidRDefault="00BA0690">
      <w:pPr>
        <w:pStyle w:val="TOC5"/>
        <w:rPr>
          <w:rFonts w:asciiTheme="minorHAnsi" w:eastAsiaTheme="minorEastAsia" w:hAnsiTheme="minorHAnsi" w:cstheme="minorBidi"/>
          <w:sz w:val="22"/>
          <w:szCs w:val="22"/>
        </w:rPr>
      </w:pPr>
      <w:r>
        <w:t>8.9.4.1</w:t>
      </w:r>
      <w:r>
        <w:rPr>
          <w:rFonts w:asciiTheme="minorHAnsi" w:eastAsiaTheme="minorEastAsia" w:hAnsiTheme="minorHAnsi" w:cstheme="minorBidi"/>
          <w:sz w:val="22"/>
          <w:szCs w:val="22"/>
        </w:rPr>
        <w:tab/>
      </w:r>
      <w:r>
        <w:t>Neighbour cell measurement in RRC Connected state for NB-IoT</w:t>
      </w:r>
      <w:r>
        <w:tab/>
      </w:r>
      <w:r>
        <w:fldChar w:fldCharType="begin"/>
      </w:r>
      <w:r>
        <w:instrText xml:space="preserve"> PAGEREF _Toc93844222 \h </w:instrText>
      </w:r>
      <w:r>
        <w:fldChar w:fldCharType="separate"/>
      </w:r>
      <w:r>
        <w:t>403</w:t>
      </w:r>
      <w:r>
        <w:fldChar w:fldCharType="end"/>
      </w:r>
    </w:p>
    <w:p w14:paraId="52E80E53" w14:textId="418B1FE1" w:rsidR="00BA0690" w:rsidRDefault="00BA0690">
      <w:pPr>
        <w:pStyle w:val="TOC4"/>
        <w:rPr>
          <w:rFonts w:asciiTheme="minorHAnsi" w:eastAsiaTheme="minorEastAsia" w:hAnsiTheme="minorHAnsi" w:cstheme="minorBidi"/>
          <w:sz w:val="22"/>
          <w:szCs w:val="22"/>
        </w:rPr>
      </w:pPr>
      <w:r>
        <w:t>8.9.5</w:t>
      </w:r>
      <w:r>
        <w:rPr>
          <w:rFonts w:asciiTheme="minorHAnsi" w:eastAsiaTheme="minorEastAsia" w:hAnsiTheme="minorHAnsi" w:cstheme="minorBidi"/>
          <w:sz w:val="22"/>
          <w:szCs w:val="22"/>
        </w:rPr>
        <w:tab/>
      </w:r>
      <w:r>
        <w:t>Others</w:t>
      </w:r>
      <w:r>
        <w:tab/>
      </w:r>
      <w:r>
        <w:fldChar w:fldCharType="begin"/>
      </w:r>
      <w:r>
        <w:instrText xml:space="preserve"> PAGEREF _Toc93844223 \h </w:instrText>
      </w:r>
      <w:r>
        <w:fldChar w:fldCharType="separate"/>
      </w:r>
      <w:r>
        <w:t>404</w:t>
      </w:r>
      <w:r>
        <w:fldChar w:fldCharType="end"/>
      </w:r>
    </w:p>
    <w:p w14:paraId="2B7A71DD" w14:textId="23268710" w:rsidR="00BA0690" w:rsidRDefault="00BA0690">
      <w:pPr>
        <w:pStyle w:val="TOC4"/>
        <w:rPr>
          <w:rFonts w:asciiTheme="minorHAnsi" w:eastAsiaTheme="minorEastAsia" w:hAnsiTheme="minorHAnsi" w:cstheme="minorBidi"/>
          <w:sz w:val="22"/>
          <w:szCs w:val="22"/>
        </w:rPr>
      </w:pPr>
      <w:r>
        <w:t>8.9.6</w:t>
      </w:r>
      <w:r>
        <w:rPr>
          <w:rFonts w:asciiTheme="minorHAnsi" w:eastAsiaTheme="minorEastAsia" w:hAnsiTheme="minorHAnsi" w:cstheme="minorBidi"/>
          <w:sz w:val="22"/>
          <w:szCs w:val="22"/>
        </w:rPr>
        <w:tab/>
      </w:r>
      <w:r>
        <w:t>Demodulation requirements</w:t>
      </w:r>
      <w:r>
        <w:tab/>
      </w:r>
      <w:r>
        <w:fldChar w:fldCharType="begin"/>
      </w:r>
      <w:r>
        <w:instrText xml:space="preserve"> PAGEREF _Toc93844224 \h </w:instrText>
      </w:r>
      <w:r>
        <w:fldChar w:fldCharType="separate"/>
      </w:r>
      <w:r>
        <w:t>404</w:t>
      </w:r>
      <w:r>
        <w:fldChar w:fldCharType="end"/>
      </w:r>
    </w:p>
    <w:p w14:paraId="136EF611" w14:textId="26965DDA" w:rsidR="00BA0690" w:rsidRDefault="00BA0690">
      <w:pPr>
        <w:pStyle w:val="TOC5"/>
        <w:rPr>
          <w:rFonts w:asciiTheme="minorHAnsi" w:eastAsiaTheme="minorEastAsia" w:hAnsiTheme="minorHAnsi" w:cstheme="minorBidi"/>
          <w:sz w:val="22"/>
          <w:szCs w:val="22"/>
        </w:rPr>
      </w:pPr>
      <w:r>
        <w:t>8.9.6.1</w:t>
      </w:r>
      <w:r>
        <w:rPr>
          <w:rFonts w:asciiTheme="minorHAnsi" w:eastAsiaTheme="minorEastAsia" w:hAnsiTheme="minorHAnsi" w:cstheme="minorBidi"/>
          <w:sz w:val="22"/>
          <w:szCs w:val="22"/>
        </w:rPr>
        <w:tab/>
      </w:r>
      <w:r>
        <w:t>General</w:t>
      </w:r>
      <w:r>
        <w:tab/>
      </w:r>
      <w:r>
        <w:fldChar w:fldCharType="begin"/>
      </w:r>
      <w:r>
        <w:instrText xml:space="preserve"> PAGEREF _Toc93844225 \h </w:instrText>
      </w:r>
      <w:r>
        <w:fldChar w:fldCharType="separate"/>
      </w:r>
      <w:r>
        <w:t>405</w:t>
      </w:r>
      <w:r>
        <w:fldChar w:fldCharType="end"/>
      </w:r>
    </w:p>
    <w:p w14:paraId="22E2A84B" w14:textId="05BC3828" w:rsidR="00BA0690" w:rsidRDefault="00BA0690">
      <w:pPr>
        <w:pStyle w:val="TOC5"/>
        <w:rPr>
          <w:rFonts w:asciiTheme="minorHAnsi" w:eastAsiaTheme="minorEastAsia" w:hAnsiTheme="minorHAnsi" w:cstheme="minorBidi"/>
          <w:sz w:val="22"/>
          <w:szCs w:val="22"/>
        </w:rPr>
      </w:pPr>
      <w:r>
        <w:t>8.9.6.2</w:t>
      </w:r>
      <w:r>
        <w:rPr>
          <w:rFonts w:asciiTheme="minorHAnsi" w:eastAsiaTheme="minorEastAsia" w:hAnsiTheme="minorHAnsi" w:cstheme="minorBidi"/>
          <w:sz w:val="22"/>
          <w:szCs w:val="22"/>
        </w:rPr>
        <w:tab/>
      </w:r>
      <w:r>
        <w:t>Demodulation requirements for NB-IoT</w:t>
      </w:r>
      <w:r>
        <w:tab/>
      </w:r>
      <w:r>
        <w:fldChar w:fldCharType="begin"/>
      </w:r>
      <w:r>
        <w:instrText xml:space="preserve"> PAGEREF _Toc93844226 \h </w:instrText>
      </w:r>
      <w:r>
        <w:fldChar w:fldCharType="separate"/>
      </w:r>
      <w:r>
        <w:t>405</w:t>
      </w:r>
      <w:r>
        <w:fldChar w:fldCharType="end"/>
      </w:r>
    </w:p>
    <w:p w14:paraId="6C5F0EF9" w14:textId="7B578560" w:rsidR="00BA0690" w:rsidRDefault="00BA0690">
      <w:pPr>
        <w:pStyle w:val="TOC6"/>
        <w:rPr>
          <w:rFonts w:asciiTheme="minorHAnsi" w:eastAsiaTheme="minorEastAsia" w:hAnsiTheme="minorHAnsi" w:cstheme="minorBidi"/>
          <w:sz w:val="22"/>
          <w:szCs w:val="22"/>
        </w:rPr>
      </w:pPr>
      <w:r>
        <w:t>8.9.6.2.1</w:t>
      </w:r>
      <w:r>
        <w:rPr>
          <w:rFonts w:asciiTheme="minorHAnsi" w:eastAsiaTheme="minorEastAsia" w:hAnsiTheme="minorHAnsi" w:cstheme="minorBidi"/>
          <w:sz w:val="22"/>
          <w:szCs w:val="22"/>
        </w:rPr>
        <w:tab/>
      </w:r>
      <w:r>
        <w:t>UE demodulation requirements</w:t>
      </w:r>
      <w:r>
        <w:tab/>
      </w:r>
      <w:r>
        <w:fldChar w:fldCharType="begin"/>
      </w:r>
      <w:r>
        <w:instrText xml:space="preserve"> PAGEREF _Toc93844227 \h </w:instrText>
      </w:r>
      <w:r>
        <w:fldChar w:fldCharType="separate"/>
      </w:r>
      <w:r>
        <w:t>405</w:t>
      </w:r>
      <w:r>
        <w:fldChar w:fldCharType="end"/>
      </w:r>
    </w:p>
    <w:p w14:paraId="15CE5C79" w14:textId="62F8D7F9" w:rsidR="00BA0690" w:rsidRDefault="00BA0690">
      <w:pPr>
        <w:pStyle w:val="TOC6"/>
        <w:rPr>
          <w:rFonts w:asciiTheme="minorHAnsi" w:eastAsiaTheme="minorEastAsia" w:hAnsiTheme="minorHAnsi" w:cstheme="minorBidi"/>
          <w:sz w:val="22"/>
          <w:szCs w:val="22"/>
        </w:rPr>
      </w:pPr>
      <w:r>
        <w:t>8.9.6.2.2</w:t>
      </w:r>
      <w:r>
        <w:rPr>
          <w:rFonts w:asciiTheme="minorHAnsi" w:eastAsiaTheme="minorEastAsia" w:hAnsiTheme="minorHAnsi" w:cstheme="minorBidi"/>
          <w:sz w:val="22"/>
          <w:szCs w:val="22"/>
        </w:rPr>
        <w:tab/>
      </w:r>
      <w:r>
        <w:t>BS demodulation requirements</w:t>
      </w:r>
      <w:r>
        <w:tab/>
      </w:r>
      <w:r>
        <w:fldChar w:fldCharType="begin"/>
      </w:r>
      <w:r>
        <w:instrText xml:space="preserve"> PAGEREF _Toc93844228 \h </w:instrText>
      </w:r>
      <w:r>
        <w:fldChar w:fldCharType="separate"/>
      </w:r>
      <w:r>
        <w:t>405</w:t>
      </w:r>
      <w:r>
        <w:fldChar w:fldCharType="end"/>
      </w:r>
    </w:p>
    <w:p w14:paraId="28BE44BB" w14:textId="1C951654" w:rsidR="00BA0690" w:rsidRDefault="00BA0690">
      <w:pPr>
        <w:pStyle w:val="TOC5"/>
        <w:rPr>
          <w:rFonts w:asciiTheme="minorHAnsi" w:eastAsiaTheme="minorEastAsia" w:hAnsiTheme="minorHAnsi" w:cstheme="minorBidi"/>
          <w:sz w:val="22"/>
          <w:szCs w:val="22"/>
        </w:rPr>
      </w:pPr>
      <w:r>
        <w:lastRenderedPageBreak/>
        <w:t>8.9.6.3</w:t>
      </w:r>
      <w:r>
        <w:rPr>
          <w:rFonts w:asciiTheme="minorHAnsi" w:eastAsiaTheme="minorEastAsia" w:hAnsiTheme="minorHAnsi" w:cstheme="minorBidi"/>
          <w:sz w:val="22"/>
          <w:szCs w:val="22"/>
        </w:rPr>
        <w:tab/>
      </w:r>
      <w:r>
        <w:t>Demodulation requirements for MTC</w:t>
      </w:r>
      <w:r>
        <w:tab/>
      </w:r>
      <w:r>
        <w:fldChar w:fldCharType="begin"/>
      </w:r>
      <w:r>
        <w:instrText xml:space="preserve"> PAGEREF _Toc93844229 \h </w:instrText>
      </w:r>
      <w:r>
        <w:fldChar w:fldCharType="separate"/>
      </w:r>
      <w:r>
        <w:t>406</w:t>
      </w:r>
      <w:r>
        <w:fldChar w:fldCharType="end"/>
      </w:r>
    </w:p>
    <w:p w14:paraId="265F8B4F" w14:textId="69A5BB0A" w:rsidR="00BA0690" w:rsidRDefault="00BA0690">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Liaison and output to other groups</w:t>
      </w:r>
      <w:r>
        <w:tab/>
      </w:r>
      <w:r>
        <w:fldChar w:fldCharType="begin"/>
      </w:r>
      <w:r>
        <w:instrText xml:space="preserve"> PAGEREF _Toc93844230 \h </w:instrText>
      </w:r>
      <w:r>
        <w:fldChar w:fldCharType="separate"/>
      </w:r>
      <w:r>
        <w:t>406</w:t>
      </w:r>
      <w:r>
        <w:fldChar w:fldCharType="end"/>
      </w:r>
    </w:p>
    <w:p w14:paraId="3A701337" w14:textId="30C35481" w:rsidR="00BA0690" w:rsidRDefault="00BA0690">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R17 related</w:t>
      </w:r>
      <w:r>
        <w:tab/>
      </w:r>
      <w:r>
        <w:fldChar w:fldCharType="begin"/>
      </w:r>
      <w:r>
        <w:instrText xml:space="preserve"> PAGEREF _Toc93844231 \h </w:instrText>
      </w:r>
      <w:r>
        <w:fldChar w:fldCharType="separate"/>
      </w:r>
      <w:r>
        <w:t>406</w:t>
      </w:r>
      <w:r>
        <w:fldChar w:fldCharType="end"/>
      </w:r>
    </w:p>
    <w:p w14:paraId="789E03B0" w14:textId="6CB15D48" w:rsidR="00BA0690" w:rsidRDefault="00BA0690">
      <w:pPr>
        <w:pStyle w:val="TOC4"/>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LS reply for beam correspondence with SDT in RRC_INACTIVE</w:t>
      </w:r>
      <w:r>
        <w:tab/>
      </w:r>
      <w:r>
        <w:fldChar w:fldCharType="begin"/>
      </w:r>
      <w:r>
        <w:instrText xml:space="preserve"> PAGEREF _Toc93844232 \h </w:instrText>
      </w:r>
      <w:r>
        <w:fldChar w:fldCharType="separate"/>
      </w:r>
      <w:r>
        <w:t>407</w:t>
      </w:r>
      <w:r>
        <w:fldChar w:fldCharType="end"/>
      </w:r>
    </w:p>
    <w:p w14:paraId="6100678E" w14:textId="641B3861" w:rsidR="00BA0690" w:rsidRDefault="00BA0690">
      <w:pPr>
        <w:pStyle w:val="TOC4"/>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RAN5 response LS on LTE REFSENS exception simplification (R5-215803)</w:t>
      </w:r>
      <w:r>
        <w:tab/>
      </w:r>
      <w:r>
        <w:fldChar w:fldCharType="begin"/>
      </w:r>
      <w:r>
        <w:instrText xml:space="preserve"> PAGEREF _Toc93844233 \h </w:instrText>
      </w:r>
      <w:r>
        <w:fldChar w:fldCharType="separate"/>
      </w:r>
      <w:r>
        <w:t>407</w:t>
      </w:r>
      <w:r>
        <w:fldChar w:fldCharType="end"/>
      </w:r>
    </w:p>
    <w:p w14:paraId="67918CB9" w14:textId="64C5941A" w:rsidR="00BA0690" w:rsidRDefault="00BA0690">
      <w:pPr>
        <w:pStyle w:val="TOC4"/>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Others</w:t>
      </w:r>
      <w:r>
        <w:tab/>
      </w:r>
      <w:r>
        <w:fldChar w:fldCharType="begin"/>
      </w:r>
      <w:r>
        <w:instrText xml:space="preserve"> PAGEREF _Toc93844234 \h </w:instrText>
      </w:r>
      <w:r>
        <w:fldChar w:fldCharType="separate"/>
      </w:r>
      <w:r>
        <w:t>407</w:t>
      </w:r>
      <w:r>
        <w:fldChar w:fldCharType="end"/>
      </w:r>
    </w:p>
    <w:p w14:paraId="55D082C0" w14:textId="1520FB5A" w:rsidR="00BA0690" w:rsidRDefault="00BA0690">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Any other business</w:t>
      </w:r>
      <w:r>
        <w:tab/>
      </w:r>
      <w:r>
        <w:fldChar w:fldCharType="begin"/>
      </w:r>
      <w:r>
        <w:instrText xml:space="preserve"> PAGEREF _Toc93844235 \h </w:instrText>
      </w:r>
      <w:r>
        <w:fldChar w:fldCharType="separate"/>
      </w:r>
      <w:r>
        <w:t>409</w:t>
      </w:r>
      <w:r>
        <w:fldChar w:fldCharType="end"/>
      </w:r>
    </w:p>
    <w:p w14:paraId="3B34EF05" w14:textId="09A56B28" w:rsidR="00BA0690" w:rsidRDefault="00BA0690">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Close of the E-meeting</w:t>
      </w:r>
      <w:r>
        <w:tab/>
      </w:r>
      <w:r>
        <w:fldChar w:fldCharType="begin"/>
      </w:r>
      <w:r>
        <w:instrText xml:space="preserve"> PAGEREF _Toc93844236 \h </w:instrText>
      </w:r>
      <w:r>
        <w:fldChar w:fldCharType="separate"/>
      </w:r>
      <w:r>
        <w:t>412</w:t>
      </w:r>
      <w:r>
        <w:fldChar w:fldCharType="end"/>
      </w:r>
    </w:p>
    <w:p w14:paraId="5764BA0B" w14:textId="78C26289" w:rsidR="00BA0690" w:rsidRDefault="00BA0690" w:rsidP="00BA0690">
      <w:r>
        <w:fldChar w:fldCharType="end"/>
      </w:r>
    </w:p>
    <w:p w14:paraId="6A96740F" w14:textId="1A12D2F1" w:rsidR="00BA0690" w:rsidRDefault="00BA0690" w:rsidP="00BA0690">
      <w:pPr>
        <w:pStyle w:val="Heading2"/>
      </w:pPr>
      <w:r>
        <w:br w:type="page"/>
      </w:r>
      <w:bookmarkStart w:id="1" w:name="_Toc93843716"/>
      <w:r>
        <w:lastRenderedPageBreak/>
        <w:t>1</w:t>
      </w:r>
      <w:r>
        <w:tab/>
        <w:t>Opening of the E-meeting</w:t>
      </w:r>
      <w:bookmarkEnd w:id="1"/>
    </w:p>
    <w:p w14:paraId="2BF631FF" w14:textId="77777777" w:rsidR="00882903" w:rsidRPr="00882903" w:rsidRDefault="00882903" w:rsidP="00882903">
      <w:r w:rsidRPr="00882903">
        <w:t>The Chairman Xizeng Dai (Huawei) opened the meeting on RAN4 reflector on 17/01/2022.</w:t>
      </w:r>
    </w:p>
    <w:p w14:paraId="1EE8C55A" w14:textId="77777777" w:rsidR="00882903" w:rsidRPr="00882903" w:rsidRDefault="00882903" w:rsidP="00882903">
      <w:r w:rsidRPr="00882903">
        <w:t>Intellectual Property Rights Declaration Policy</w:t>
      </w:r>
    </w:p>
    <w:p w14:paraId="62E7CCA2" w14:textId="77777777" w:rsidR="00882903" w:rsidRPr="00882903" w:rsidRDefault="00882903" w:rsidP="00882903">
      <w:r w:rsidRPr="00882903">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71A252DE" w14:textId="77777777" w:rsidR="00882903" w:rsidRPr="00882903" w:rsidRDefault="00882903" w:rsidP="00882903">
      <w:r w:rsidRPr="00882903">
        <w:t>The delegates were asked to take note that they were thereby invited:</w:t>
      </w:r>
    </w:p>
    <w:p w14:paraId="7B51FDB0" w14:textId="77777777" w:rsidR="00882903" w:rsidRPr="00882903" w:rsidRDefault="00882903" w:rsidP="00882903">
      <w:pPr>
        <w:ind w:left="568" w:hanging="284"/>
      </w:pPr>
      <w:r w:rsidRPr="00882903">
        <w:t>-</w:t>
      </w:r>
      <w:r w:rsidRPr="00882903">
        <w:tab/>
        <w:t>to investigate whether their organization or any other organization owns IPRs which were, or were likely to become Essential in respect of the work of 3GPP.</w:t>
      </w:r>
    </w:p>
    <w:p w14:paraId="137E50A3" w14:textId="77777777" w:rsidR="00882903" w:rsidRPr="00882903" w:rsidRDefault="00882903" w:rsidP="00882903">
      <w:pPr>
        <w:ind w:left="568" w:hanging="284"/>
      </w:pPr>
      <w:r w:rsidRPr="00882903">
        <w:t>-</w:t>
      </w:r>
      <w:r w:rsidRPr="00882903">
        <w:tab/>
        <w:t xml:space="preserve">to notify their respective Organizational Partners of all potential IPRs, e.g., for ETSI, by means of the IPR Information Statement and the Licensing declaration forms. </w:t>
      </w:r>
    </w:p>
    <w:p w14:paraId="6FE82EE4" w14:textId="77777777" w:rsidR="00882903" w:rsidRPr="00882903" w:rsidRDefault="00882903" w:rsidP="00882903">
      <w:r w:rsidRPr="00882903">
        <w:t>Statement regarding competition law</w:t>
      </w:r>
    </w:p>
    <w:p w14:paraId="395BCB14" w14:textId="77777777" w:rsidR="00882903" w:rsidRPr="00882903" w:rsidRDefault="00882903" w:rsidP="00882903">
      <w:r w:rsidRPr="00882903">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118A87A0" w14:textId="77777777" w:rsidR="00882903" w:rsidRPr="00882903" w:rsidRDefault="00882903" w:rsidP="00882903">
      <w:r w:rsidRPr="00882903">
        <w:t>Meeting arrangements</w:t>
      </w:r>
    </w:p>
    <w:p w14:paraId="0A81B1F0" w14:textId="77777777" w:rsidR="00882903" w:rsidRPr="00882903" w:rsidRDefault="00882903" w:rsidP="00882903">
      <w:r w:rsidRPr="00882903">
        <w:t>The meeting was conducted on three parallel sessions; Main session, RRM session and BS RF Test Demod session. The Main session was chaired by RAN4 Chair Xizeng Dai (Huawei), RRM session was chaired by RAN4 Vice Chair Andrey Chervyakov (Intel) and BS RF Test Demod session was chaired by RAN4 ViceChair Haijie Qiu (Samsung). The sessions were further broken down into separate email threads to address specific technical topics lead by assigned discussion moderators. Webinar sessions were used to summarize progress, resolve controversial issues and decide way forward.</w:t>
      </w:r>
    </w:p>
    <w:p w14:paraId="5F3332C7" w14:textId="77777777" w:rsidR="00882903" w:rsidRPr="00882903" w:rsidRDefault="00882903" w:rsidP="00882903"/>
    <w:p w14:paraId="029831CD" w14:textId="77777777" w:rsidR="00BA0690" w:rsidRDefault="00BA0690" w:rsidP="00BA0690">
      <w:pPr>
        <w:pStyle w:val="Heading2"/>
      </w:pPr>
      <w:bookmarkStart w:id="2" w:name="_Toc93843717"/>
      <w:r>
        <w:t>2</w:t>
      </w:r>
      <w:r>
        <w:tab/>
        <w:t>Approval of the agenda</w:t>
      </w:r>
      <w:bookmarkEnd w:id="2"/>
    </w:p>
    <w:p w14:paraId="3E726AAA" w14:textId="4F4CF607" w:rsidR="00BA0690" w:rsidRDefault="00BA0690" w:rsidP="00BA0690">
      <w:pPr>
        <w:rPr>
          <w:rFonts w:ascii="Arial" w:hAnsi="Arial" w:cs="Arial"/>
          <w:b/>
          <w:sz w:val="24"/>
        </w:rPr>
      </w:pPr>
      <w:r>
        <w:rPr>
          <w:rFonts w:ascii="Arial" w:hAnsi="Arial" w:cs="Arial"/>
          <w:b/>
          <w:color w:val="0000FF"/>
          <w:sz w:val="24"/>
        </w:rPr>
        <w:t>R4-2200001</w:t>
      </w:r>
      <w:r>
        <w:rPr>
          <w:rFonts w:ascii="Arial" w:hAnsi="Arial" w:cs="Arial"/>
          <w:b/>
          <w:color w:val="0000FF"/>
          <w:sz w:val="24"/>
        </w:rPr>
        <w:tab/>
      </w:r>
      <w:r>
        <w:rPr>
          <w:rFonts w:ascii="Arial" w:hAnsi="Arial" w:cs="Arial"/>
          <w:b/>
          <w:sz w:val="24"/>
        </w:rPr>
        <w:t>RAN4#101-e Meeting Report</w:t>
      </w:r>
    </w:p>
    <w:p w14:paraId="2AB99094" w14:textId="77777777" w:rsidR="00BA0690" w:rsidRDefault="00BA0690" w:rsidP="00BA0690">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37BCA12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875BAF" w14:textId="00246530" w:rsidR="00BA0690" w:rsidRDefault="00BA0690" w:rsidP="00BA0690">
      <w:pPr>
        <w:rPr>
          <w:rFonts w:ascii="Arial" w:hAnsi="Arial" w:cs="Arial"/>
          <w:b/>
          <w:sz w:val="24"/>
        </w:rPr>
      </w:pPr>
      <w:r>
        <w:rPr>
          <w:rFonts w:ascii="Arial" w:hAnsi="Arial" w:cs="Arial"/>
          <w:b/>
          <w:color w:val="0000FF"/>
          <w:sz w:val="24"/>
        </w:rPr>
        <w:t>R4-2200002</w:t>
      </w:r>
      <w:r>
        <w:rPr>
          <w:rFonts w:ascii="Arial" w:hAnsi="Arial" w:cs="Arial"/>
          <w:b/>
          <w:color w:val="0000FF"/>
          <w:sz w:val="24"/>
        </w:rPr>
        <w:tab/>
      </w:r>
      <w:r>
        <w:rPr>
          <w:rFonts w:ascii="Arial" w:hAnsi="Arial" w:cs="Arial"/>
          <w:b/>
          <w:sz w:val="24"/>
        </w:rPr>
        <w:t>Agenda for RAN4#101-bis-e</w:t>
      </w:r>
    </w:p>
    <w:p w14:paraId="29AC432D" w14:textId="77777777" w:rsidR="00BA0690" w:rsidRDefault="00BA0690" w:rsidP="00BA0690">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(Huawei)</w:t>
      </w:r>
    </w:p>
    <w:p w14:paraId="0640624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4AA5BA" w14:textId="5A50A3CC" w:rsidR="00BA0690" w:rsidRDefault="00BA0690" w:rsidP="00BA0690">
      <w:pPr>
        <w:rPr>
          <w:rFonts w:ascii="Arial" w:hAnsi="Arial" w:cs="Arial"/>
          <w:b/>
          <w:sz w:val="24"/>
        </w:rPr>
      </w:pPr>
      <w:r>
        <w:rPr>
          <w:rFonts w:ascii="Arial" w:hAnsi="Arial" w:cs="Arial"/>
          <w:b/>
          <w:color w:val="0000FF"/>
          <w:sz w:val="24"/>
        </w:rPr>
        <w:t>R4-2200003</w:t>
      </w:r>
      <w:r>
        <w:rPr>
          <w:rFonts w:ascii="Arial" w:hAnsi="Arial" w:cs="Arial"/>
          <w:b/>
          <w:color w:val="0000FF"/>
          <w:sz w:val="24"/>
        </w:rPr>
        <w:tab/>
      </w:r>
      <w:r>
        <w:rPr>
          <w:rFonts w:ascii="Arial" w:hAnsi="Arial" w:cs="Arial"/>
          <w:b/>
          <w:sz w:val="24"/>
        </w:rPr>
        <w:t>RAN4#101-bis-e E-Meeting Arrangements and Guidelines</w:t>
      </w:r>
    </w:p>
    <w:p w14:paraId="3CBD19FB"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32E57EC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C7BA1D" w14:textId="77777777" w:rsidR="00BA0690" w:rsidRDefault="00BA0690" w:rsidP="00BA0690">
      <w:pPr>
        <w:pStyle w:val="Heading2"/>
      </w:pPr>
      <w:bookmarkStart w:id="3" w:name="_Toc93843718"/>
      <w:r>
        <w:lastRenderedPageBreak/>
        <w:t>3</w:t>
      </w:r>
      <w:r>
        <w:tab/>
        <w:t>Letters / reports from other groups / meeting</w:t>
      </w:r>
      <w:bookmarkEnd w:id="3"/>
    </w:p>
    <w:p w14:paraId="291FF4E1" w14:textId="77777777" w:rsidR="005E01CC" w:rsidRPr="005E01CC" w:rsidRDefault="005E01CC" w:rsidP="005E01CC">
      <w:pPr>
        <w:spacing w:after="0"/>
      </w:pPr>
      <w:bookmarkStart w:id="4" w:name="_Toc93843719"/>
      <w:r w:rsidRPr="005E01CC">
        <w:t>R4-2200005</w:t>
      </w:r>
      <w:r w:rsidRPr="005E01CC">
        <w:tab/>
        <w:t>LS on Energy Efficiency as guiding principle for new solutions</w:t>
      </w:r>
      <w:r w:rsidRPr="005E01CC">
        <w:tab/>
        <w:t>SA</w:t>
      </w:r>
    </w:p>
    <w:p w14:paraId="4A021E93" w14:textId="77777777" w:rsidR="005E01CC" w:rsidRPr="005E01CC" w:rsidRDefault="005E01CC" w:rsidP="005E01CC">
      <w:pPr>
        <w:spacing w:after="0"/>
      </w:pPr>
      <w:r w:rsidRPr="005E01CC">
        <w:t>R4-2200006</w:t>
      </w:r>
      <w:r w:rsidRPr="005E01CC">
        <w:tab/>
        <w:t xml:space="preserve">Reply LS on inclusion of the 6425-7125 MHz frequency band in the 3GPP specification for </w:t>
      </w:r>
      <w:r w:rsidRPr="005E01CC">
        <w:tab/>
      </w:r>
      <w:r w:rsidRPr="005E01CC">
        <w:tab/>
        <w:t>5G-NR/IMT-2000 systems</w:t>
      </w:r>
      <w:r w:rsidRPr="005E01CC">
        <w:tab/>
        <w:t>RAN</w:t>
      </w:r>
      <w:r w:rsidRPr="005E01CC">
        <w:tab/>
        <w:t>Response to: (RP-213605)</w:t>
      </w:r>
    </w:p>
    <w:p w14:paraId="4E5BC824" w14:textId="77777777" w:rsidR="005E01CC" w:rsidRPr="005E01CC" w:rsidRDefault="005E01CC" w:rsidP="005E01CC">
      <w:pPr>
        <w:spacing w:after="0"/>
      </w:pPr>
      <w:r w:rsidRPr="005E01CC">
        <w:t>R4-2200007</w:t>
      </w:r>
      <w:r w:rsidRPr="005E01CC">
        <w:tab/>
        <w:t>LS on updates to study on optimizations of pi/2 BPSK uplink power in NR</w:t>
      </w:r>
      <w:r w:rsidRPr="005E01CC">
        <w:tab/>
        <w:t>RAN</w:t>
      </w:r>
    </w:p>
    <w:p w14:paraId="3219E5A5" w14:textId="77777777" w:rsidR="005E01CC" w:rsidRPr="005E01CC" w:rsidRDefault="005E01CC" w:rsidP="005E01CC">
      <w:pPr>
        <w:spacing w:after="0"/>
      </w:pPr>
      <w:r w:rsidRPr="005E01CC">
        <w:t>R4-2200008</w:t>
      </w:r>
      <w:r w:rsidRPr="005E01CC">
        <w:tab/>
        <w:t xml:space="preserve">Liaison statement to 3GPP TSG RAN on the inclusion of the 6425-7125 MHz frequency band </w:t>
      </w:r>
      <w:r w:rsidRPr="005E01CC">
        <w:tab/>
      </w:r>
      <w:r w:rsidRPr="005E01CC">
        <w:tab/>
        <w:t>in the 3GPP specification for 5G-NR / 1MT-2020 systems</w:t>
      </w:r>
      <w:r w:rsidRPr="005E01CC">
        <w:tab/>
        <w:t xml:space="preserve">RCC Commission on Spectrum </w:t>
      </w:r>
      <w:r w:rsidRPr="005E01CC">
        <w:tab/>
      </w:r>
      <w:r w:rsidRPr="005E01CC">
        <w:tab/>
        <w:t>and Satellite Orbits</w:t>
      </w:r>
    </w:p>
    <w:p w14:paraId="268BB93E" w14:textId="77777777" w:rsidR="005E01CC" w:rsidRPr="005E01CC" w:rsidRDefault="005E01CC" w:rsidP="005E01CC">
      <w:pPr>
        <w:spacing w:after="0"/>
      </w:pPr>
      <w:r w:rsidRPr="005E01CC">
        <w:t>R4-2200009</w:t>
      </w:r>
      <w:r w:rsidRPr="005E01CC">
        <w:tab/>
        <w:t xml:space="preserve">Reply LS to RP-211577 on Test methods for over-the-air Total Radiated Power (TRP) field </w:t>
      </w:r>
      <w:r w:rsidRPr="005E01CC">
        <w:tab/>
      </w:r>
      <w:r w:rsidRPr="005E01CC">
        <w:tab/>
        <w:t>measurements of unwanted emissions from IMT radio equipment utilizing active antennas</w:t>
      </w:r>
      <w:r w:rsidRPr="005E01CC">
        <w:tab/>
      </w:r>
      <w:r w:rsidRPr="005E01CC">
        <w:tab/>
        <w:t>ITU-R WP1C</w:t>
      </w:r>
      <w:r w:rsidRPr="005E01CC">
        <w:tab/>
        <w:t>Response to: (RP-211577)</w:t>
      </w:r>
    </w:p>
    <w:p w14:paraId="594E523E" w14:textId="77777777" w:rsidR="005E01CC" w:rsidRPr="005E01CC" w:rsidRDefault="005E01CC" w:rsidP="005E01CC">
      <w:pPr>
        <w:spacing w:after="0"/>
      </w:pPr>
      <w:r w:rsidRPr="005E01CC">
        <w:t>R4-2200010</w:t>
      </w:r>
      <w:r w:rsidRPr="005E01CC">
        <w:tab/>
        <w:t xml:space="preserve">LS on work towards two new recommendations "Generic unwanted emission characteristics </w:t>
      </w:r>
      <w:r w:rsidRPr="005E01CC">
        <w:tab/>
      </w:r>
      <w:r w:rsidRPr="005E01CC">
        <w:tab/>
        <w:t>of base / mobile stations using the terrestrial radio interfaces of IMT-2020"</w:t>
      </w:r>
      <w:r w:rsidRPr="005E01CC">
        <w:tab/>
        <w:t>RAN5</w:t>
      </w:r>
      <w:r w:rsidRPr="005E01CC">
        <w:tab/>
      </w:r>
      <w:r w:rsidRPr="005E01CC">
        <w:tab/>
      </w:r>
      <w:r w:rsidRPr="005E01CC">
        <w:tab/>
        <w:t>Response to: (R5-216419)</w:t>
      </w:r>
    </w:p>
    <w:p w14:paraId="2CB602BF" w14:textId="77777777" w:rsidR="005E01CC" w:rsidRPr="005E01CC" w:rsidRDefault="005E01CC" w:rsidP="005E01CC">
      <w:pPr>
        <w:spacing w:after="0"/>
      </w:pPr>
      <w:r w:rsidRPr="005E01CC">
        <w:t>R4-2200011</w:t>
      </w:r>
      <w:r w:rsidRPr="005E01CC">
        <w:tab/>
        <w:t>LS on configuration of p-MaxEUTRA and p-NR-FR1</w:t>
      </w:r>
      <w:r w:rsidRPr="005E01CC">
        <w:tab/>
        <w:t>RAN5</w:t>
      </w:r>
    </w:p>
    <w:p w14:paraId="5D941447" w14:textId="77777777" w:rsidR="005E01CC" w:rsidRPr="005E01CC" w:rsidRDefault="005E01CC" w:rsidP="005E01CC">
      <w:pPr>
        <w:spacing w:after="0"/>
      </w:pPr>
      <w:r w:rsidRPr="005E01CC">
        <w:t>R4-2200012</w:t>
      </w:r>
      <w:r w:rsidRPr="005E01CC">
        <w:tab/>
        <w:t>Reply to LS (in R4-2120025) on FR2 UE relative power control tolerance requirements</w:t>
      </w:r>
      <w:r w:rsidRPr="005E01CC">
        <w:tab/>
      </w:r>
      <w:r w:rsidRPr="005E01CC">
        <w:tab/>
      </w:r>
      <w:r w:rsidRPr="005E01CC">
        <w:tab/>
        <w:t>RAN5</w:t>
      </w:r>
      <w:r w:rsidRPr="005E01CC">
        <w:tab/>
        <w:t>Response to: (R4-2120025)</w:t>
      </w:r>
    </w:p>
    <w:p w14:paraId="14DADF28" w14:textId="77777777" w:rsidR="005E01CC" w:rsidRPr="005E01CC" w:rsidRDefault="005E01CC" w:rsidP="005E01CC">
      <w:pPr>
        <w:spacing w:after="0"/>
      </w:pPr>
      <w:r w:rsidRPr="005E01CC">
        <w:t>R4-2200013</w:t>
      </w:r>
      <w:r w:rsidRPr="005E01CC">
        <w:tab/>
        <w:t>Reply LS on TCI State Update for L1/L2-Centric Inter-Cell Mobility to RAN3</w:t>
      </w:r>
      <w:r w:rsidRPr="005E01CC">
        <w:tab/>
        <w:t>RAN3</w:t>
      </w:r>
      <w:r w:rsidRPr="005E01CC">
        <w:tab/>
      </w:r>
      <w:r w:rsidRPr="005E01CC">
        <w:tab/>
      </w:r>
      <w:r w:rsidRPr="005E01CC">
        <w:tab/>
        <w:t>Response to: (R1-2108527)</w:t>
      </w:r>
    </w:p>
    <w:p w14:paraId="2BAFC292" w14:textId="77777777" w:rsidR="005E01CC" w:rsidRPr="005E01CC" w:rsidRDefault="005E01CC" w:rsidP="005E01CC">
      <w:pPr>
        <w:spacing w:after="0"/>
      </w:pPr>
      <w:r w:rsidRPr="005E01CC">
        <w:t>R4-2200014</w:t>
      </w:r>
      <w:r w:rsidRPr="005E01CC">
        <w:tab/>
        <w:t>LS on TRS-based SCell activation details</w:t>
      </w:r>
      <w:r w:rsidRPr="005E01CC">
        <w:tab/>
        <w:t>RAN2</w:t>
      </w:r>
    </w:p>
    <w:p w14:paraId="10C827FE" w14:textId="77777777" w:rsidR="005E01CC" w:rsidRPr="005E01CC" w:rsidRDefault="005E01CC" w:rsidP="005E01CC">
      <w:pPr>
        <w:spacing w:after="0"/>
      </w:pPr>
      <w:r w:rsidRPr="005E01CC">
        <w:t>R4-2200015</w:t>
      </w:r>
      <w:r w:rsidRPr="005E01CC">
        <w:tab/>
        <w:t>LS response on PC5 DRX for ProSe</w:t>
      </w:r>
      <w:r w:rsidRPr="005E01CC">
        <w:tab/>
        <w:t>RAN2</w:t>
      </w:r>
      <w:r w:rsidRPr="005E01CC">
        <w:tab/>
        <w:t>Response to: (R2-2111237)</w:t>
      </w:r>
    </w:p>
    <w:p w14:paraId="69B303A7" w14:textId="77777777" w:rsidR="005E01CC" w:rsidRPr="005E01CC" w:rsidRDefault="005E01CC" w:rsidP="005E01CC">
      <w:pPr>
        <w:spacing w:after="0"/>
      </w:pPr>
      <w:r w:rsidRPr="005E01CC">
        <w:t>R4-2200016</w:t>
      </w:r>
      <w:r w:rsidRPr="005E01CC">
        <w:tab/>
        <w:t>Reply LS on signalling for intra-band CA with UL-MIMO</w:t>
      </w:r>
      <w:r w:rsidRPr="005E01CC">
        <w:tab/>
        <w:t>RAN2</w:t>
      </w:r>
      <w:r w:rsidRPr="005E01CC">
        <w:tab/>
      </w:r>
      <w:r w:rsidRPr="005E01CC">
        <w:tab/>
      </w:r>
      <w:r w:rsidRPr="005E01CC">
        <w:tab/>
      </w:r>
      <w:r w:rsidRPr="005E01CC">
        <w:tab/>
      </w:r>
      <w:r w:rsidRPr="005E01CC">
        <w:tab/>
        <w:t>Response to: (R4-2114754)</w:t>
      </w:r>
    </w:p>
    <w:p w14:paraId="13A00958" w14:textId="77777777" w:rsidR="005E01CC" w:rsidRPr="005E01CC" w:rsidRDefault="005E01CC" w:rsidP="005E01CC">
      <w:pPr>
        <w:spacing w:after="0"/>
      </w:pPr>
      <w:r w:rsidRPr="005E01CC">
        <w:t>R4-2200026</w:t>
      </w:r>
      <w:r w:rsidRPr="005E01CC">
        <w:tab/>
        <w:t>Reply LS on R17 NR MG enhancements – Concurrent MG</w:t>
      </w:r>
      <w:r w:rsidRPr="005E01CC">
        <w:tab/>
        <w:t>RAN2</w:t>
      </w:r>
      <w:r w:rsidRPr="005E01CC">
        <w:tab/>
      </w:r>
      <w:r w:rsidRPr="005E01CC">
        <w:tab/>
      </w:r>
      <w:r w:rsidRPr="005E01CC">
        <w:tab/>
      </w:r>
      <w:r w:rsidRPr="005E01CC">
        <w:tab/>
      </w:r>
      <w:r w:rsidRPr="005E01CC">
        <w:tab/>
        <w:t>Response to: (R4-2115343)</w:t>
      </w:r>
    </w:p>
    <w:p w14:paraId="7D93291E" w14:textId="77777777" w:rsidR="005E01CC" w:rsidRPr="005E01CC" w:rsidRDefault="005E01CC" w:rsidP="005E01CC">
      <w:pPr>
        <w:spacing w:after="0"/>
      </w:pPr>
      <w:r w:rsidRPr="005E01CC">
        <w:t>R4-2200027</w:t>
      </w:r>
      <w:r w:rsidRPr="005E01CC">
        <w:tab/>
        <w:t>Response LS on updated Rel-16 RAN1 UE features lists for NR after RAN1#105-e</w:t>
      </w:r>
      <w:r w:rsidRPr="005E01CC">
        <w:tab/>
      </w:r>
      <w:r w:rsidRPr="005E01CC">
        <w:tab/>
      </w:r>
      <w:r w:rsidRPr="005E01CC">
        <w:tab/>
        <w:t>RAN2</w:t>
      </w:r>
      <w:r w:rsidRPr="005E01CC">
        <w:tab/>
        <w:t>Response to: (R1-2108427)</w:t>
      </w:r>
    </w:p>
    <w:p w14:paraId="119D4DED" w14:textId="77777777" w:rsidR="005E01CC" w:rsidRPr="005E01CC" w:rsidRDefault="005E01CC" w:rsidP="005E01CC">
      <w:pPr>
        <w:spacing w:after="0"/>
      </w:pPr>
      <w:r w:rsidRPr="005E01CC">
        <w:t>R4-2200028</w:t>
      </w:r>
      <w:r w:rsidRPr="005E01CC">
        <w:tab/>
        <w:t>Reply LS on the use of NCD-SSB instead of CD-SSB for RedCap UEs</w:t>
      </w:r>
      <w:r w:rsidRPr="005E01CC">
        <w:tab/>
        <w:t>RAN2</w:t>
      </w:r>
      <w:r w:rsidRPr="005E01CC">
        <w:tab/>
      </w:r>
      <w:r w:rsidRPr="005E01CC">
        <w:tab/>
      </w:r>
      <w:r w:rsidRPr="005E01CC">
        <w:tab/>
      </w:r>
      <w:r w:rsidRPr="005E01CC">
        <w:tab/>
        <w:t>Response to: (R2-2110727)</w:t>
      </w:r>
    </w:p>
    <w:p w14:paraId="5AC33179" w14:textId="77777777" w:rsidR="005E01CC" w:rsidRPr="005E01CC" w:rsidRDefault="005E01CC" w:rsidP="005E01CC">
      <w:pPr>
        <w:spacing w:after="0"/>
      </w:pPr>
      <w:r w:rsidRPr="005E01CC">
        <w:t>R4-2200029</w:t>
      </w:r>
      <w:r w:rsidRPr="005E01CC">
        <w:tab/>
        <w:t>Reply LS to RAN4 on UL gap in FR2 RF enhancement</w:t>
      </w:r>
      <w:r w:rsidRPr="005E01CC">
        <w:tab/>
        <w:t>RAN2</w:t>
      </w:r>
      <w:r w:rsidRPr="005E01CC">
        <w:tab/>
      </w:r>
      <w:r w:rsidRPr="005E01CC">
        <w:tab/>
      </w:r>
      <w:r w:rsidRPr="005E01CC">
        <w:tab/>
      </w:r>
      <w:r w:rsidRPr="005E01CC">
        <w:tab/>
      </w:r>
      <w:r w:rsidRPr="005E01CC">
        <w:tab/>
        <w:t>Response to: (R4-2114965)</w:t>
      </w:r>
    </w:p>
    <w:p w14:paraId="0D4DC787" w14:textId="77777777" w:rsidR="005E01CC" w:rsidRPr="005E01CC" w:rsidRDefault="005E01CC" w:rsidP="005E01CC">
      <w:pPr>
        <w:spacing w:after="0"/>
      </w:pPr>
      <w:r w:rsidRPr="005E01CC">
        <w:t>R4-2200030</w:t>
      </w:r>
      <w:r w:rsidRPr="005E01CC">
        <w:tab/>
        <w:t>LS to RAN4 on L3 filter configuration</w:t>
      </w:r>
      <w:r w:rsidRPr="005E01CC">
        <w:tab/>
        <w:t>RAN2</w:t>
      </w:r>
    </w:p>
    <w:p w14:paraId="7BEC2DFA" w14:textId="77777777" w:rsidR="005E01CC" w:rsidRPr="005E01CC" w:rsidRDefault="005E01CC" w:rsidP="005E01CC">
      <w:pPr>
        <w:spacing w:after="0"/>
      </w:pPr>
      <w:r w:rsidRPr="005E01CC">
        <w:t>R4-2200031</w:t>
      </w:r>
      <w:r w:rsidRPr="005E01CC">
        <w:tab/>
        <w:t xml:space="preserve">Reply LS on specification impact for methods on efficient utilization of licensed spectrum that </w:t>
      </w:r>
      <w:r w:rsidRPr="005E01CC">
        <w:tab/>
      </w:r>
      <w:r w:rsidRPr="005E01CC">
        <w:tab/>
        <w:t>is not aligned with existing NR channel bandwidths</w:t>
      </w:r>
      <w:r w:rsidRPr="005E01CC">
        <w:tab/>
        <w:t>RAN2</w:t>
      </w:r>
    </w:p>
    <w:p w14:paraId="2EACC8E8" w14:textId="77777777" w:rsidR="005E01CC" w:rsidRPr="005E01CC" w:rsidRDefault="005E01CC" w:rsidP="005E01CC">
      <w:pPr>
        <w:spacing w:after="0"/>
      </w:pPr>
      <w:r w:rsidRPr="005E01CC">
        <w:t>R4-2200032</w:t>
      </w:r>
      <w:r w:rsidRPr="005E01CC">
        <w:tab/>
        <w:t>LS on MPE information signalling</w:t>
      </w:r>
      <w:r w:rsidRPr="005E01CC">
        <w:tab/>
        <w:t>RAN2</w:t>
      </w:r>
    </w:p>
    <w:p w14:paraId="35A43423" w14:textId="77777777" w:rsidR="005E01CC" w:rsidRPr="005E01CC" w:rsidRDefault="005E01CC" w:rsidP="005E01CC">
      <w:pPr>
        <w:spacing w:after="0"/>
      </w:pPr>
      <w:r w:rsidRPr="005E01CC">
        <w:t>R4-2200033</w:t>
      </w:r>
      <w:r w:rsidRPr="005E01CC">
        <w:tab/>
        <w:t>Reply LS on Pre-configured MG</w:t>
      </w:r>
      <w:r w:rsidRPr="005E01CC">
        <w:tab/>
        <w:t>RAN2</w:t>
      </w:r>
      <w:r w:rsidRPr="005E01CC">
        <w:tab/>
        <w:t>Response to: (R4-2115438)</w:t>
      </w:r>
    </w:p>
    <w:p w14:paraId="777103F8" w14:textId="77777777" w:rsidR="005E01CC" w:rsidRPr="005E01CC" w:rsidRDefault="005E01CC" w:rsidP="005E01CC">
      <w:pPr>
        <w:spacing w:after="0"/>
      </w:pPr>
      <w:r w:rsidRPr="005E01CC">
        <w:t>R4-2200034</w:t>
      </w:r>
      <w:r w:rsidRPr="005E01CC">
        <w:tab/>
        <w:t xml:space="preserve">LS on the minimum time gap for wake-up and Scell dormancy indication for NR operation in </w:t>
      </w:r>
      <w:r w:rsidRPr="005E01CC">
        <w:tab/>
      </w:r>
      <w:r w:rsidRPr="005E01CC">
        <w:tab/>
        <w:t>52.6 to 71 GHz</w:t>
      </w:r>
      <w:r w:rsidRPr="005E01CC">
        <w:tab/>
        <w:t>RAN1</w:t>
      </w:r>
    </w:p>
    <w:p w14:paraId="45B23874" w14:textId="77777777" w:rsidR="005E01CC" w:rsidRPr="005E01CC" w:rsidRDefault="005E01CC" w:rsidP="005E01CC">
      <w:pPr>
        <w:spacing w:after="0"/>
      </w:pPr>
      <w:r w:rsidRPr="005E01CC">
        <w:t>R4-2200035</w:t>
      </w:r>
      <w:r w:rsidRPr="005E01CC">
        <w:tab/>
        <w:t>Follow-up reply LS on inter-cell beam management and multi-TRP in Rel-17</w:t>
      </w:r>
      <w:r w:rsidRPr="005E01CC">
        <w:tab/>
        <w:t>RAN1</w:t>
      </w:r>
      <w:r w:rsidRPr="005E01CC">
        <w:tab/>
      </w:r>
      <w:r w:rsidRPr="005E01CC">
        <w:tab/>
      </w:r>
      <w:r w:rsidRPr="005E01CC">
        <w:tab/>
        <w:t>Response to: (R2-2108925)</w:t>
      </w:r>
    </w:p>
    <w:p w14:paraId="612CA19D" w14:textId="77777777" w:rsidR="005E01CC" w:rsidRPr="005E01CC" w:rsidRDefault="005E01CC" w:rsidP="005E01CC">
      <w:pPr>
        <w:spacing w:after="0"/>
      </w:pPr>
      <w:r w:rsidRPr="005E01CC">
        <w:t>R4-2200036</w:t>
      </w:r>
      <w:r w:rsidRPr="005E01CC">
        <w:tab/>
        <w:t>LS on DL PRS processing by UEs in RRC_INACTIVE state</w:t>
      </w:r>
      <w:r w:rsidRPr="005E01CC">
        <w:tab/>
        <w:t>RAN1</w:t>
      </w:r>
    </w:p>
    <w:p w14:paraId="0840FE52" w14:textId="77777777" w:rsidR="005E01CC" w:rsidRPr="005E01CC" w:rsidRDefault="005E01CC" w:rsidP="005E01CC">
      <w:pPr>
        <w:spacing w:after="0"/>
      </w:pPr>
      <w:r w:rsidRPr="005E01CC">
        <w:t>R4-2200037</w:t>
      </w:r>
      <w:r w:rsidRPr="005E01CC">
        <w:tab/>
        <w:t>LS on UL SRS-RSRPP definition</w:t>
      </w:r>
      <w:r w:rsidRPr="005E01CC">
        <w:tab/>
        <w:t>RAN1</w:t>
      </w:r>
    </w:p>
    <w:p w14:paraId="4069540D" w14:textId="77777777" w:rsidR="005E01CC" w:rsidRPr="005E01CC" w:rsidRDefault="005E01CC" w:rsidP="005E01CC">
      <w:pPr>
        <w:spacing w:after="0"/>
      </w:pPr>
      <w:r w:rsidRPr="005E01CC">
        <w:t>R4-2200038</w:t>
      </w:r>
      <w:r w:rsidRPr="005E01CC">
        <w:tab/>
        <w:t>Reply LS on capability related RAN2 agreements for RedCap</w:t>
      </w:r>
      <w:r w:rsidRPr="005E01CC">
        <w:tab/>
        <w:t>RAN1</w:t>
      </w:r>
      <w:r w:rsidRPr="005E01CC">
        <w:tab/>
      </w:r>
      <w:r w:rsidRPr="005E01CC">
        <w:tab/>
      </w:r>
      <w:r w:rsidRPr="005E01CC">
        <w:tab/>
      </w:r>
      <w:r w:rsidRPr="005E01CC">
        <w:tab/>
      </w:r>
      <w:r w:rsidRPr="005E01CC">
        <w:tab/>
        <w:t>Response to: (R1-2108714)</w:t>
      </w:r>
    </w:p>
    <w:p w14:paraId="23CA3C68" w14:textId="77777777" w:rsidR="005E01CC" w:rsidRPr="005E01CC" w:rsidRDefault="005E01CC" w:rsidP="005E01CC">
      <w:pPr>
        <w:spacing w:after="0"/>
      </w:pPr>
      <w:r w:rsidRPr="005E01CC">
        <w:t>R4-2200040</w:t>
      </w:r>
      <w:r w:rsidRPr="005E01CC">
        <w:tab/>
        <w:t>LS on L1-RSRP measurement behaviour when SSBs associated with different PCIs overlap</w:t>
      </w:r>
      <w:r w:rsidRPr="005E01CC">
        <w:tab/>
      </w:r>
      <w:r w:rsidRPr="005E01CC">
        <w:tab/>
        <w:t>RAN1</w:t>
      </w:r>
    </w:p>
    <w:p w14:paraId="207C38C6" w14:textId="77777777" w:rsidR="005E01CC" w:rsidRPr="005E01CC" w:rsidRDefault="005E01CC" w:rsidP="005E01CC">
      <w:pPr>
        <w:spacing w:after="0"/>
      </w:pPr>
      <w:r w:rsidRPr="005E01CC">
        <w:t>R4-2200041</w:t>
      </w:r>
      <w:r w:rsidRPr="005E01CC">
        <w:tab/>
        <w:t>LS on lower Rx beam sweeping factor for latency improvement</w:t>
      </w:r>
      <w:r w:rsidRPr="005E01CC">
        <w:tab/>
        <w:t>RAN1</w:t>
      </w:r>
    </w:p>
    <w:p w14:paraId="589AD959" w14:textId="77777777" w:rsidR="005E01CC" w:rsidRPr="005E01CC" w:rsidRDefault="005E01CC" w:rsidP="005E01CC">
      <w:pPr>
        <w:spacing w:after="0"/>
      </w:pPr>
      <w:r w:rsidRPr="005E01CC">
        <w:t>R4-2200042</w:t>
      </w:r>
      <w:r w:rsidRPr="005E01CC">
        <w:tab/>
        <w:t>LS on DL synchronization enhancements for IoT NTN</w:t>
      </w:r>
      <w:r w:rsidRPr="005E01CC">
        <w:tab/>
        <w:t>RAN1</w:t>
      </w:r>
    </w:p>
    <w:p w14:paraId="479107DE" w14:textId="77777777" w:rsidR="005E01CC" w:rsidRPr="005E01CC" w:rsidRDefault="005E01CC" w:rsidP="005E01CC">
      <w:pPr>
        <w:spacing w:after="0"/>
      </w:pPr>
      <w:r w:rsidRPr="005E01CC">
        <w:t>R4-2200043</w:t>
      </w:r>
      <w:r w:rsidRPr="005E01CC">
        <w:tab/>
        <w:t>LS on updated Rel-16 RAN1 UE features lists for NR after RAN1#107-e</w:t>
      </w:r>
      <w:r w:rsidRPr="005E01CC">
        <w:tab/>
        <w:t>RAN1</w:t>
      </w:r>
    </w:p>
    <w:p w14:paraId="21E7B601" w14:textId="77777777" w:rsidR="005E01CC" w:rsidRPr="005E01CC" w:rsidRDefault="005E01CC" w:rsidP="005E01CC">
      <w:pPr>
        <w:spacing w:after="0"/>
      </w:pPr>
      <w:r w:rsidRPr="005E01CC">
        <w:t>R4-2200044</w:t>
      </w:r>
      <w:r w:rsidRPr="005E01CC">
        <w:tab/>
        <w:t>LS on use of NCD-SSB or CSI-RS in DL BWPs for RedCap UE</w:t>
      </w:r>
      <w:r w:rsidRPr="005E01CC">
        <w:tab/>
        <w:t>RAN1</w:t>
      </w:r>
    </w:p>
    <w:p w14:paraId="513DFC7C" w14:textId="77777777" w:rsidR="005E01CC" w:rsidRPr="005E01CC" w:rsidRDefault="005E01CC" w:rsidP="005E01CC">
      <w:pPr>
        <w:spacing w:after="0"/>
      </w:pPr>
      <w:r w:rsidRPr="005E01CC">
        <w:t>R4-2200045</w:t>
      </w:r>
      <w:r w:rsidRPr="005E01CC">
        <w:tab/>
        <w:t>LS on sensing beam selection</w:t>
      </w:r>
      <w:r w:rsidRPr="005E01CC">
        <w:tab/>
        <w:t>RAN1</w:t>
      </w:r>
    </w:p>
    <w:p w14:paraId="520BFCC2" w14:textId="77777777" w:rsidR="005E01CC" w:rsidRPr="005E01CC" w:rsidRDefault="005E01CC" w:rsidP="005E01CC">
      <w:pPr>
        <w:spacing w:after="0"/>
      </w:pPr>
      <w:r w:rsidRPr="005E01CC">
        <w:t>R4-2200046</w:t>
      </w:r>
      <w:r w:rsidRPr="005E01CC">
        <w:tab/>
        <w:t>LS on BFR for CORESET with two activated TCI states</w:t>
      </w:r>
      <w:r w:rsidRPr="005E01CC">
        <w:tab/>
        <w:t>RAN1</w:t>
      </w:r>
    </w:p>
    <w:p w14:paraId="30EC84E8" w14:textId="77777777" w:rsidR="005E01CC" w:rsidRPr="005E01CC" w:rsidRDefault="005E01CC" w:rsidP="005E01CC">
      <w:pPr>
        <w:spacing w:after="0"/>
      </w:pPr>
      <w:r w:rsidRPr="005E01CC">
        <w:t>R4-2200047</w:t>
      </w:r>
      <w:r w:rsidRPr="005E01CC">
        <w:tab/>
        <w:t>LS on propagation delay compensation</w:t>
      </w:r>
      <w:r w:rsidRPr="005E01CC">
        <w:tab/>
        <w:t>RAN1</w:t>
      </w:r>
    </w:p>
    <w:p w14:paraId="7CB3775E" w14:textId="77777777" w:rsidR="005E01CC" w:rsidRPr="005E01CC" w:rsidRDefault="005E01CC" w:rsidP="005E01CC">
      <w:pPr>
        <w:spacing w:after="0"/>
      </w:pPr>
      <w:r w:rsidRPr="005E01CC">
        <w:t>R4-2200048</w:t>
      </w:r>
      <w:r w:rsidRPr="005E01CC">
        <w:tab/>
        <w:t>LS on Rel-17 MAC-CE impacts</w:t>
      </w:r>
      <w:r w:rsidRPr="005E01CC">
        <w:tab/>
        <w:t>RAN1</w:t>
      </w:r>
    </w:p>
    <w:p w14:paraId="0BF74F1B" w14:textId="77777777" w:rsidR="005E01CC" w:rsidRPr="005E01CC" w:rsidRDefault="005E01CC" w:rsidP="005E01CC">
      <w:pPr>
        <w:spacing w:after="0"/>
      </w:pPr>
      <w:r w:rsidRPr="005E01CC">
        <w:t>R4-2200049</w:t>
      </w:r>
      <w:r w:rsidRPr="005E01CC">
        <w:tab/>
        <w:t>Reply LS on beam information of PUCCH SCell in PUCCH SCell activation procedure</w:t>
      </w:r>
      <w:r w:rsidRPr="005E01CC">
        <w:tab/>
      </w:r>
      <w:r w:rsidRPr="005E01CC">
        <w:tab/>
      </w:r>
      <w:r w:rsidRPr="005E01CC">
        <w:tab/>
        <w:t>RAN1</w:t>
      </w:r>
      <w:r w:rsidRPr="005E01CC">
        <w:tab/>
        <w:t>Response to: (R4-2115339)</w:t>
      </w:r>
    </w:p>
    <w:p w14:paraId="29A27F53" w14:textId="77777777" w:rsidR="005E01CC" w:rsidRPr="005E01CC" w:rsidRDefault="005E01CC" w:rsidP="005E01CC">
      <w:pPr>
        <w:spacing w:after="0"/>
      </w:pPr>
      <w:r w:rsidRPr="005E01CC">
        <w:t>R4-2200050</w:t>
      </w:r>
      <w:r w:rsidRPr="005E01CC">
        <w:tab/>
        <w:t>Reply LS on initial state of elements controlled by MAC CEs</w:t>
      </w:r>
      <w:r w:rsidRPr="005E01CC">
        <w:tab/>
        <w:t>RAN1</w:t>
      </w:r>
      <w:r w:rsidRPr="005E01CC">
        <w:tab/>
      </w:r>
      <w:r w:rsidRPr="005E01CC">
        <w:tab/>
      </w:r>
      <w:r w:rsidRPr="005E01CC">
        <w:tab/>
      </w:r>
      <w:r w:rsidRPr="005E01CC">
        <w:tab/>
      </w:r>
      <w:r w:rsidRPr="005E01CC">
        <w:tab/>
        <w:t>Response to: (R1-2110756)</w:t>
      </w:r>
    </w:p>
    <w:p w14:paraId="59FB55B0" w14:textId="77777777" w:rsidR="005E01CC" w:rsidRPr="005E01CC" w:rsidRDefault="005E01CC" w:rsidP="005E01CC">
      <w:pPr>
        <w:spacing w:after="0"/>
      </w:pPr>
      <w:r w:rsidRPr="005E01CC">
        <w:t>R4-2200051</w:t>
      </w:r>
      <w:r w:rsidRPr="005E01CC">
        <w:tab/>
        <w:t>LS on the condition of PRS measurement outside the MG</w:t>
      </w:r>
      <w:r w:rsidRPr="005E01CC">
        <w:tab/>
        <w:t>RAN1</w:t>
      </w:r>
    </w:p>
    <w:p w14:paraId="1A13262B" w14:textId="77777777" w:rsidR="005E01CC" w:rsidRPr="005E01CC" w:rsidRDefault="005E01CC" w:rsidP="005E01CC">
      <w:pPr>
        <w:spacing w:after="0"/>
      </w:pPr>
      <w:r w:rsidRPr="005E01CC">
        <w:t>R4-2200052</w:t>
      </w:r>
      <w:r w:rsidRPr="005E01CC">
        <w:tab/>
        <w:t>LS on updated Rel-17 RAN1 UE features list for LTE</w:t>
      </w:r>
      <w:r w:rsidRPr="005E01CC">
        <w:tab/>
        <w:t>RAN1</w:t>
      </w:r>
    </w:p>
    <w:p w14:paraId="6BAC024E" w14:textId="77777777" w:rsidR="005E01CC" w:rsidRPr="005E01CC" w:rsidRDefault="005E01CC" w:rsidP="005E01CC">
      <w:pPr>
        <w:spacing w:after="0"/>
      </w:pPr>
      <w:r w:rsidRPr="005E01CC">
        <w:t>R4-2200053</w:t>
      </w:r>
      <w:r w:rsidRPr="005E01CC">
        <w:tab/>
        <w:t>LS on updated Rel-17 RAN1 UE features list for NR</w:t>
      </w:r>
      <w:r w:rsidRPr="005E01CC">
        <w:tab/>
      </w:r>
      <w:r w:rsidRPr="005E01CC">
        <w:tab/>
        <w:t>RAN1</w:t>
      </w:r>
    </w:p>
    <w:p w14:paraId="40E15D80" w14:textId="77777777" w:rsidR="005E01CC" w:rsidRPr="005E01CC" w:rsidRDefault="005E01CC" w:rsidP="005E01CC">
      <w:pPr>
        <w:spacing w:after="0"/>
      </w:pPr>
      <w:r w:rsidRPr="005E01CC">
        <w:t>R4-2200054</w:t>
      </w:r>
      <w:r w:rsidRPr="005E01CC">
        <w:tab/>
        <w:t>LS on the reporting of the Tx TEG association information</w:t>
      </w:r>
      <w:r w:rsidRPr="005E01CC">
        <w:tab/>
        <w:t>RAN1</w:t>
      </w:r>
    </w:p>
    <w:p w14:paraId="20CCD862" w14:textId="77777777" w:rsidR="005E01CC" w:rsidRPr="005E01CC" w:rsidRDefault="005E01CC" w:rsidP="005E01CC">
      <w:pPr>
        <w:spacing w:after="0"/>
      </w:pPr>
      <w:r w:rsidRPr="005E01CC">
        <w:t>R4-2200055</w:t>
      </w:r>
      <w:r w:rsidRPr="005E01CC">
        <w:tab/>
        <w:t>LS on channel quality reporting for NB-IoT</w:t>
      </w:r>
      <w:r w:rsidRPr="005E01CC">
        <w:tab/>
      </w:r>
      <w:r w:rsidRPr="005E01CC">
        <w:tab/>
        <w:t>RAN1</w:t>
      </w:r>
    </w:p>
    <w:p w14:paraId="6D95FC1E" w14:textId="77777777" w:rsidR="005E01CC" w:rsidRPr="005E01CC" w:rsidRDefault="005E01CC" w:rsidP="005E01CC">
      <w:pPr>
        <w:spacing w:after="0"/>
      </w:pPr>
      <w:r w:rsidRPr="005E01CC">
        <w:t>R4-2200056</w:t>
      </w:r>
      <w:r w:rsidRPr="005E01CC">
        <w:tab/>
        <w:t>LS on range of power control parameters for eIAB</w:t>
      </w:r>
      <w:r w:rsidRPr="005E01CC">
        <w:tab/>
        <w:t>RAN1</w:t>
      </w:r>
    </w:p>
    <w:p w14:paraId="2DF606E8" w14:textId="77777777" w:rsidR="005E01CC" w:rsidRPr="005E01CC" w:rsidRDefault="005E01CC" w:rsidP="005E01CC">
      <w:pPr>
        <w:spacing w:after="0"/>
      </w:pPr>
      <w:r w:rsidRPr="005E01CC">
        <w:lastRenderedPageBreak/>
        <w:t>R4-2200057</w:t>
      </w:r>
      <w:r w:rsidRPr="005E01CC">
        <w:tab/>
        <w:t>LS on updated Rel-17 LTE and NR higher-layers parameter list</w:t>
      </w:r>
      <w:r w:rsidRPr="005E01CC">
        <w:tab/>
        <w:t>RAN1</w:t>
      </w:r>
    </w:p>
    <w:p w14:paraId="5273BD6F" w14:textId="77777777" w:rsidR="005E01CC" w:rsidRPr="005E01CC" w:rsidRDefault="005E01CC" w:rsidP="005E01CC">
      <w:pPr>
        <w:spacing w:after="0"/>
      </w:pPr>
      <w:r w:rsidRPr="005E01CC">
        <w:t>R4-2200058</w:t>
      </w:r>
      <w:r w:rsidRPr="005E01CC">
        <w:tab/>
        <w:t>LS on triggering signalling of temporary RS for SCell activation</w:t>
      </w:r>
      <w:r w:rsidRPr="005E01CC">
        <w:tab/>
        <w:t>RAN1</w:t>
      </w:r>
    </w:p>
    <w:p w14:paraId="3D372C48" w14:textId="77777777" w:rsidR="005E01CC" w:rsidRPr="005E01CC" w:rsidRDefault="005E01CC" w:rsidP="005E01CC"/>
    <w:p w14:paraId="08AAA1A6" w14:textId="77777777" w:rsidR="005E01CC" w:rsidRPr="005E01CC" w:rsidRDefault="005E01CC" w:rsidP="005E01CC">
      <w:pPr>
        <w:rPr>
          <w:rFonts w:ascii="Arial" w:hAnsi="Arial" w:cs="Arial"/>
          <w:b/>
          <w:sz w:val="24"/>
        </w:rPr>
      </w:pPr>
      <w:r w:rsidRPr="005E01CC">
        <w:rPr>
          <w:rFonts w:ascii="Arial" w:hAnsi="Arial" w:cs="Arial"/>
          <w:b/>
          <w:color w:val="0000FF"/>
          <w:sz w:val="24"/>
        </w:rPr>
        <w:t>R4-2200005</w:t>
      </w:r>
      <w:r w:rsidRPr="005E01CC">
        <w:rPr>
          <w:rFonts w:ascii="Arial" w:hAnsi="Arial" w:cs="Arial"/>
          <w:b/>
          <w:color w:val="0000FF"/>
          <w:sz w:val="24"/>
        </w:rPr>
        <w:tab/>
      </w:r>
      <w:r w:rsidRPr="005E01CC">
        <w:rPr>
          <w:rFonts w:ascii="Arial" w:hAnsi="Arial" w:cs="Arial"/>
          <w:b/>
          <w:sz w:val="24"/>
        </w:rPr>
        <w:t>LS on Energy Efficiency as guiding principle for new solutions (SA)</w:t>
      </w:r>
    </w:p>
    <w:p w14:paraId="15080877" w14:textId="77777777" w:rsidR="005E01CC" w:rsidRPr="005E01CC" w:rsidRDefault="005E01CC" w:rsidP="005E01CC">
      <w:pPr>
        <w:rPr>
          <w:i/>
        </w:rPr>
      </w:pPr>
      <w:r w:rsidRPr="005E01CC">
        <w:rPr>
          <w:i/>
        </w:rPr>
        <w:tab/>
      </w:r>
      <w:r w:rsidRPr="005E01CC">
        <w:rPr>
          <w:i/>
        </w:rPr>
        <w:tab/>
      </w:r>
      <w:r w:rsidRPr="005E01CC">
        <w:rPr>
          <w:i/>
        </w:rPr>
        <w:tab/>
      </w:r>
      <w:r w:rsidRPr="005E01CC">
        <w:rPr>
          <w:i/>
        </w:rPr>
        <w:tab/>
      </w:r>
      <w:r w:rsidRPr="005E01CC">
        <w:rPr>
          <w:i/>
        </w:rPr>
        <w:tab/>
        <w:t>Type: LS in</w:t>
      </w:r>
      <w:r w:rsidRPr="005E01CC">
        <w:rPr>
          <w:i/>
        </w:rPr>
        <w:tab/>
      </w:r>
      <w:r w:rsidRPr="005E01CC">
        <w:rPr>
          <w:i/>
        </w:rPr>
        <w:tab/>
        <w:t>For: Information</w:t>
      </w:r>
      <w:r w:rsidRPr="005E01CC">
        <w:rPr>
          <w:i/>
        </w:rPr>
        <w:br/>
      </w:r>
      <w:r w:rsidRPr="005E01CC">
        <w:rPr>
          <w:i/>
        </w:rPr>
        <w:tab/>
      </w:r>
      <w:r w:rsidRPr="005E01CC">
        <w:rPr>
          <w:i/>
        </w:rPr>
        <w:tab/>
      </w:r>
      <w:r w:rsidRPr="005E01CC">
        <w:rPr>
          <w:i/>
        </w:rPr>
        <w:tab/>
      </w:r>
      <w:r w:rsidRPr="005E01CC">
        <w:rPr>
          <w:i/>
        </w:rPr>
        <w:tab/>
      </w:r>
      <w:r w:rsidRPr="005E01CC">
        <w:rPr>
          <w:i/>
        </w:rPr>
        <w:tab/>
        <w:t>Original outgoing LS: -, to RAN, CT, SA1, SA2, SA3, SA4, SA5, SA6, RAN1, RAN2, RAN3, RAN4, RAN5, CT1, CT3, CT4, CT6, cc -</w:t>
      </w:r>
    </w:p>
    <w:p w14:paraId="703988AE" w14:textId="77777777" w:rsidR="005E01CC" w:rsidRPr="005E01CC" w:rsidRDefault="005E01CC" w:rsidP="005E01CC">
      <w:pPr>
        <w:rPr>
          <w:color w:val="993300"/>
          <w:u w:val="single"/>
        </w:rPr>
      </w:pPr>
      <w:r w:rsidRPr="005E01CC">
        <w:rPr>
          <w:rFonts w:ascii="Arial" w:hAnsi="Arial" w:cs="Arial"/>
          <w:b/>
        </w:rPr>
        <w:t xml:space="preserve">Decision: </w:t>
      </w:r>
      <w:r w:rsidRPr="005E01CC">
        <w:rPr>
          <w:rFonts w:ascii="Arial" w:hAnsi="Arial" w:cs="Arial"/>
          <w:b/>
        </w:rPr>
        <w:tab/>
      </w:r>
      <w:r w:rsidRPr="005E01CC">
        <w:rPr>
          <w:rFonts w:ascii="Arial" w:hAnsi="Arial" w:cs="Arial"/>
          <w:b/>
        </w:rPr>
        <w:tab/>
      </w:r>
      <w:r w:rsidRPr="005E01CC">
        <w:rPr>
          <w:color w:val="993300"/>
          <w:u w:val="single"/>
        </w:rPr>
        <w:t xml:space="preserve">The document was </w:t>
      </w:r>
      <w:r w:rsidRPr="005E01CC">
        <w:rPr>
          <w:rFonts w:ascii="Arial" w:hAnsi="Arial" w:cs="Arial"/>
          <w:b/>
          <w:color w:val="993300"/>
          <w:u w:val="single"/>
        </w:rPr>
        <w:t>noted</w:t>
      </w:r>
      <w:r w:rsidRPr="005E01CC">
        <w:rPr>
          <w:color w:val="993300"/>
          <w:u w:val="single"/>
        </w:rPr>
        <w:t>.</w:t>
      </w:r>
    </w:p>
    <w:p w14:paraId="6A3D780A" w14:textId="77777777" w:rsidR="005E01CC" w:rsidRPr="005E01CC" w:rsidRDefault="005E01CC" w:rsidP="005E01CC"/>
    <w:p w14:paraId="53330926" w14:textId="77777777" w:rsidR="005E01CC" w:rsidRPr="005E01CC" w:rsidRDefault="005E01CC" w:rsidP="005E01CC">
      <w:pPr>
        <w:rPr>
          <w:rFonts w:ascii="Arial" w:hAnsi="Arial" w:cs="Arial"/>
          <w:b/>
          <w:sz w:val="24"/>
        </w:rPr>
      </w:pPr>
      <w:r w:rsidRPr="005E01CC">
        <w:rPr>
          <w:rFonts w:ascii="Arial" w:hAnsi="Arial" w:cs="Arial"/>
          <w:b/>
          <w:color w:val="0000FF"/>
          <w:sz w:val="24"/>
        </w:rPr>
        <w:t>R4-2200006</w:t>
      </w:r>
      <w:r w:rsidRPr="005E01CC">
        <w:rPr>
          <w:rFonts w:ascii="Arial" w:hAnsi="Arial" w:cs="Arial"/>
          <w:b/>
          <w:color w:val="0000FF"/>
          <w:sz w:val="24"/>
        </w:rPr>
        <w:tab/>
      </w:r>
      <w:r w:rsidRPr="005E01CC">
        <w:rPr>
          <w:rFonts w:ascii="Arial" w:hAnsi="Arial" w:cs="Arial"/>
          <w:b/>
          <w:sz w:val="24"/>
        </w:rPr>
        <w:t>Reply LS on inclusion of the 6425-7125 MHz frequency band in the 3GPP specification for 5G-NR/IMT-2000 systems (RAN)</w:t>
      </w:r>
    </w:p>
    <w:p w14:paraId="67F2D7C3" w14:textId="77777777" w:rsidR="005E01CC" w:rsidRPr="005E01CC" w:rsidRDefault="005E01CC" w:rsidP="005E01CC">
      <w:pPr>
        <w:rPr>
          <w:color w:val="993300"/>
          <w:u w:val="single"/>
        </w:rPr>
      </w:pPr>
      <w:r w:rsidRPr="005E01CC">
        <w:rPr>
          <w:i/>
        </w:rPr>
        <w:tab/>
      </w:r>
      <w:r w:rsidRPr="005E01CC">
        <w:rPr>
          <w:i/>
        </w:rPr>
        <w:tab/>
      </w:r>
      <w:r w:rsidRPr="005E01CC">
        <w:rPr>
          <w:i/>
        </w:rPr>
        <w:tab/>
      </w:r>
      <w:r w:rsidRPr="005E01CC">
        <w:rPr>
          <w:i/>
        </w:rPr>
        <w:tab/>
      </w:r>
      <w:r w:rsidRPr="005E01CC">
        <w:rPr>
          <w:i/>
        </w:rPr>
        <w:tab/>
        <w:t>Type: LS in</w:t>
      </w:r>
      <w:r w:rsidRPr="005E01CC">
        <w:rPr>
          <w:i/>
        </w:rPr>
        <w:tab/>
      </w:r>
      <w:r w:rsidRPr="005E01CC">
        <w:rPr>
          <w:i/>
        </w:rPr>
        <w:tab/>
        <w:t>For: Information</w:t>
      </w:r>
      <w:r w:rsidRPr="005E01CC">
        <w:rPr>
          <w:i/>
        </w:rPr>
        <w:br/>
      </w:r>
      <w:r w:rsidRPr="005E01CC">
        <w:rPr>
          <w:i/>
        </w:rPr>
        <w:tab/>
      </w:r>
      <w:r w:rsidRPr="005E01CC">
        <w:rPr>
          <w:i/>
        </w:rPr>
        <w:tab/>
      </w:r>
      <w:r w:rsidRPr="005E01CC">
        <w:rPr>
          <w:i/>
        </w:rPr>
        <w:tab/>
      </w:r>
      <w:r w:rsidRPr="005E01CC">
        <w:rPr>
          <w:i/>
        </w:rPr>
        <w:tab/>
      </w:r>
      <w:r w:rsidRPr="005E01CC">
        <w:rPr>
          <w:i/>
        </w:rPr>
        <w:tab/>
        <w:t>Original outgoing LS: -, to RCC Commission on Spectrum and Satellite Orbits, cc RAN4</w:t>
      </w:r>
      <w:r w:rsidRPr="005E01CC">
        <w:rPr>
          <w:i/>
        </w:rPr>
        <w:br/>
      </w:r>
      <w:r w:rsidRPr="005E01CC">
        <w:rPr>
          <w:rFonts w:ascii="Arial" w:hAnsi="Arial" w:cs="Arial"/>
          <w:b/>
        </w:rPr>
        <w:t xml:space="preserve">Decision: </w:t>
      </w:r>
      <w:r w:rsidRPr="005E01CC">
        <w:rPr>
          <w:rFonts w:ascii="Arial" w:hAnsi="Arial" w:cs="Arial"/>
          <w:b/>
        </w:rPr>
        <w:tab/>
      </w:r>
      <w:r w:rsidRPr="005E01CC">
        <w:rPr>
          <w:rFonts w:ascii="Arial" w:hAnsi="Arial" w:cs="Arial"/>
          <w:b/>
        </w:rPr>
        <w:tab/>
      </w:r>
      <w:r w:rsidRPr="005E01CC">
        <w:rPr>
          <w:color w:val="993300"/>
          <w:u w:val="single"/>
        </w:rPr>
        <w:t xml:space="preserve">The document was </w:t>
      </w:r>
      <w:r w:rsidRPr="005E01CC">
        <w:rPr>
          <w:rFonts w:ascii="Arial" w:hAnsi="Arial" w:cs="Arial"/>
          <w:b/>
          <w:color w:val="993300"/>
          <w:u w:val="single"/>
        </w:rPr>
        <w:t>noted</w:t>
      </w:r>
      <w:r w:rsidRPr="005E01CC">
        <w:rPr>
          <w:color w:val="993300"/>
          <w:u w:val="single"/>
        </w:rPr>
        <w:t>.</w:t>
      </w:r>
    </w:p>
    <w:p w14:paraId="6A4C2F53" w14:textId="77777777" w:rsidR="005E01CC" w:rsidRPr="005E01CC" w:rsidRDefault="005E01CC" w:rsidP="005E01CC"/>
    <w:p w14:paraId="07C07B0B" w14:textId="77777777" w:rsidR="005E01CC" w:rsidRPr="005E01CC" w:rsidRDefault="005E01CC" w:rsidP="005E01CC">
      <w:pPr>
        <w:rPr>
          <w:rFonts w:ascii="Arial" w:hAnsi="Arial" w:cs="Arial"/>
          <w:b/>
          <w:sz w:val="24"/>
        </w:rPr>
      </w:pPr>
      <w:r w:rsidRPr="005E01CC">
        <w:rPr>
          <w:rFonts w:ascii="Arial" w:hAnsi="Arial" w:cs="Arial"/>
          <w:b/>
          <w:color w:val="0000FF"/>
          <w:sz w:val="24"/>
        </w:rPr>
        <w:t>R4-2200007</w:t>
      </w:r>
      <w:r w:rsidRPr="005E01CC">
        <w:rPr>
          <w:rFonts w:ascii="Arial" w:hAnsi="Arial" w:cs="Arial"/>
          <w:b/>
          <w:color w:val="0000FF"/>
          <w:sz w:val="24"/>
        </w:rPr>
        <w:tab/>
      </w:r>
      <w:r w:rsidRPr="005E01CC">
        <w:rPr>
          <w:rFonts w:ascii="Arial" w:hAnsi="Arial" w:cs="Arial"/>
          <w:b/>
          <w:sz w:val="24"/>
        </w:rPr>
        <w:t>LS on updates to study on optimizations of pi/2 BPSK uplink power in NR (RAN)</w:t>
      </w:r>
    </w:p>
    <w:p w14:paraId="7E3CFA15" w14:textId="77777777" w:rsidR="005E01CC" w:rsidRPr="005E01CC" w:rsidRDefault="005E01CC" w:rsidP="005E01CC">
      <w:pPr>
        <w:rPr>
          <w:color w:val="993300"/>
          <w:u w:val="single"/>
        </w:rPr>
      </w:pPr>
      <w:r w:rsidRPr="005E01CC">
        <w:rPr>
          <w:i/>
        </w:rPr>
        <w:tab/>
      </w:r>
      <w:r w:rsidRPr="005E01CC">
        <w:rPr>
          <w:i/>
        </w:rPr>
        <w:tab/>
      </w:r>
      <w:r w:rsidRPr="005E01CC">
        <w:rPr>
          <w:i/>
        </w:rPr>
        <w:tab/>
      </w:r>
      <w:r w:rsidRPr="005E01CC">
        <w:rPr>
          <w:i/>
        </w:rPr>
        <w:tab/>
      </w:r>
      <w:r w:rsidRPr="005E01CC">
        <w:rPr>
          <w:i/>
        </w:rPr>
        <w:tab/>
        <w:t>Type: LS in</w:t>
      </w:r>
      <w:r w:rsidRPr="005E01CC">
        <w:rPr>
          <w:i/>
        </w:rPr>
        <w:tab/>
      </w:r>
      <w:r w:rsidRPr="005E01CC">
        <w:rPr>
          <w:i/>
        </w:rPr>
        <w:tab/>
        <w:t>For: Information</w:t>
      </w:r>
      <w:r w:rsidRPr="005E01CC">
        <w:rPr>
          <w:i/>
        </w:rPr>
        <w:br/>
      </w:r>
      <w:r w:rsidRPr="005E01CC">
        <w:rPr>
          <w:i/>
        </w:rPr>
        <w:tab/>
      </w:r>
      <w:r w:rsidRPr="005E01CC">
        <w:rPr>
          <w:i/>
        </w:rPr>
        <w:tab/>
      </w:r>
      <w:r w:rsidRPr="005E01CC">
        <w:rPr>
          <w:i/>
        </w:rPr>
        <w:tab/>
      </w:r>
      <w:r w:rsidRPr="005E01CC">
        <w:rPr>
          <w:i/>
        </w:rPr>
        <w:tab/>
      </w:r>
      <w:r w:rsidRPr="005E01CC">
        <w:rPr>
          <w:i/>
        </w:rPr>
        <w:tab/>
        <w:t>Original outgoing LS: -, to RAN4, cc -</w:t>
      </w:r>
      <w:r w:rsidRPr="005E01CC">
        <w:rPr>
          <w:i/>
        </w:rPr>
        <w:br/>
      </w:r>
      <w:r w:rsidRPr="005E01CC">
        <w:rPr>
          <w:rFonts w:ascii="Arial" w:hAnsi="Arial" w:cs="Arial"/>
          <w:b/>
        </w:rPr>
        <w:t xml:space="preserve">Decision: </w:t>
      </w:r>
      <w:r w:rsidRPr="005E01CC">
        <w:rPr>
          <w:rFonts w:ascii="Arial" w:hAnsi="Arial" w:cs="Arial"/>
          <w:b/>
        </w:rPr>
        <w:tab/>
      </w:r>
      <w:r w:rsidRPr="005E01CC">
        <w:rPr>
          <w:rFonts w:ascii="Arial" w:hAnsi="Arial" w:cs="Arial"/>
          <w:b/>
        </w:rPr>
        <w:tab/>
      </w:r>
      <w:r w:rsidRPr="005E01CC">
        <w:rPr>
          <w:color w:val="993300"/>
          <w:u w:val="single"/>
        </w:rPr>
        <w:t xml:space="preserve">The document was </w:t>
      </w:r>
      <w:r w:rsidRPr="005E01CC">
        <w:rPr>
          <w:rFonts w:ascii="Arial" w:hAnsi="Arial" w:cs="Arial"/>
          <w:b/>
          <w:color w:val="993300"/>
          <w:u w:val="single"/>
        </w:rPr>
        <w:t>noted</w:t>
      </w:r>
      <w:r w:rsidRPr="005E01CC">
        <w:rPr>
          <w:color w:val="993300"/>
          <w:u w:val="single"/>
        </w:rPr>
        <w:t>.</w:t>
      </w:r>
    </w:p>
    <w:p w14:paraId="0452F477" w14:textId="77777777" w:rsidR="005E01CC" w:rsidRPr="005E01CC" w:rsidRDefault="005E01CC" w:rsidP="005E01CC"/>
    <w:p w14:paraId="7D791E04" w14:textId="77777777" w:rsidR="005E01CC" w:rsidRPr="005E01CC" w:rsidRDefault="005E01CC" w:rsidP="005E01CC">
      <w:pPr>
        <w:rPr>
          <w:rFonts w:ascii="Arial" w:hAnsi="Arial" w:cs="Arial"/>
          <w:b/>
          <w:sz w:val="24"/>
        </w:rPr>
      </w:pPr>
      <w:r w:rsidRPr="005E01CC">
        <w:rPr>
          <w:rFonts w:ascii="Arial" w:hAnsi="Arial" w:cs="Arial"/>
          <w:b/>
          <w:color w:val="0000FF"/>
          <w:sz w:val="24"/>
        </w:rPr>
        <w:t>R4-2200008</w:t>
      </w:r>
      <w:r w:rsidRPr="005E01CC">
        <w:rPr>
          <w:rFonts w:ascii="Arial" w:hAnsi="Arial" w:cs="Arial"/>
          <w:b/>
          <w:color w:val="0000FF"/>
          <w:sz w:val="24"/>
        </w:rPr>
        <w:tab/>
      </w:r>
      <w:r w:rsidRPr="005E01CC">
        <w:rPr>
          <w:rFonts w:ascii="Arial" w:hAnsi="Arial" w:cs="Arial"/>
          <w:b/>
          <w:sz w:val="24"/>
        </w:rPr>
        <w:t>Liaison statement to 3GPP TSG RAN on the inclusion of the 6425-7125 MHz frequency band in the 3GPP specification for 5G-NR / 1MT-2020 systems (RCC Commission on Spectrum and Satellite Orbits)</w:t>
      </w:r>
    </w:p>
    <w:p w14:paraId="2A8186C6" w14:textId="77777777" w:rsidR="005E01CC" w:rsidRPr="005E01CC" w:rsidRDefault="005E01CC" w:rsidP="005E01CC">
      <w:pPr>
        <w:rPr>
          <w:color w:val="993300"/>
          <w:u w:val="single"/>
        </w:rPr>
      </w:pPr>
      <w:r w:rsidRPr="005E01CC">
        <w:rPr>
          <w:i/>
        </w:rPr>
        <w:tab/>
      </w:r>
      <w:r w:rsidRPr="005E01CC">
        <w:rPr>
          <w:i/>
        </w:rPr>
        <w:tab/>
      </w:r>
      <w:r w:rsidRPr="005E01CC">
        <w:rPr>
          <w:i/>
        </w:rPr>
        <w:tab/>
      </w:r>
      <w:r w:rsidRPr="005E01CC">
        <w:rPr>
          <w:i/>
        </w:rPr>
        <w:tab/>
      </w:r>
      <w:r w:rsidRPr="005E01CC">
        <w:rPr>
          <w:i/>
        </w:rPr>
        <w:tab/>
        <w:t>Type: LS in</w:t>
      </w:r>
      <w:r w:rsidRPr="005E01CC">
        <w:rPr>
          <w:i/>
        </w:rPr>
        <w:tab/>
      </w:r>
      <w:r w:rsidRPr="005E01CC">
        <w:rPr>
          <w:i/>
        </w:rPr>
        <w:tab/>
        <w:t>For: Information</w:t>
      </w:r>
      <w:r w:rsidRPr="005E01CC">
        <w:rPr>
          <w:i/>
        </w:rPr>
        <w:br/>
      </w:r>
      <w:r w:rsidRPr="005E01CC">
        <w:rPr>
          <w:i/>
        </w:rPr>
        <w:tab/>
      </w:r>
      <w:r w:rsidRPr="005E01CC">
        <w:rPr>
          <w:i/>
        </w:rPr>
        <w:tab/>
      </w:r>
      <w:r w:rsidRPr="005E01CC">
        <w:rPr>
          <w:i/>
        </w:rPr>
        <w:tab/>
      </w:r>
      <w:r w:rsidRPr="005E01CC">
        <w:rPr>
          <w:i/>
        </w:rPr>
        <w:tab/>
      </w:r>
      <w:r w:rsidRPr="005E01CC">
        <w:rPr>
          <w:i/>
        </w:rPr>
        <w:tab/>
        <w:t>Original outgoing LS: -, to RAN, cc RAN4</w:t>
      </w:r>
      <w:r w:rsidRPr="005E01CC">
        <w:rPr>
          <w:i/>
        </w:rPr>
        <w:br/>
      </w:r>
      <w:r w:rsidRPr="005E01CC">
        <w:rPr>
          <w:rFonts w:ascii="Arial" w:hAnsi="Arial" w:cs="Arial"/>
          <w:b/>
        </w:rPr>
        <w:t xml:space="preserve">Decision: </w:t>
      </w:r>
      <w:r w:rsidRPr="005E01CC">
        <w:rPr>
          <w:rFonts w:ascii="Arial" w:hAnsi="Arial" w:cs="Arial"/>
          <w:b/>
        </w:rPr>
        <w:tab/>
      </w:r>
      <w:r w:rsidRPr="005E01CC">
        <w:rPr>
          <w:rFonts w:ascii="Arial" w:hAnsi="Arial" w:cs="Arial"/>
          <w:b/>
        </w:rPr>
        <w:tab/>
      </w:r>
      <w:r w:rsidRPr="005E01CC">
        <w:rPr>
          <w:color w:val="993300"/>
          <w:u w:val="single"/>
        </w:rPr>
        <w:t xml:space="preserve">The document was </w:t>
      </w:r>
      <w:r w:rsidRPr="005E01CC">
        <w:rPr>
          <w:rFonts w:ascii="Arial" w:hAnsi="Arial" w:cs="Arial"/>
          <w:b/>
          <w:color w:val="993300"/>
          <w:u w:val="single"/>
        </w:rPr>
        <w:t>noted</w:t>
      </w:r>
      <w:r w:rsidRPr="005E01CC">
        <w:rPr>
          <w:color w:val="993300"/>
          <w:u w:val="single"/>
        </w:rPr>
        <w:t>.</w:t>
      </w:r>
    </w:p>
    <w:p w14:paraId="461C3591" w14:textId="77777777" w:rsidR="005E01CC" w:rsidRPr="005E01CC" w:rsidRDefault="005E01CC" w:rsidP="005E01CC"/>
    <w:p w14:paraId="433FDB22" w14:textId="77777777" w:rsidR="005E01CC" w:rsidRPr="005E01CC" w:rsidRDefault="005E01CC" w:rsidP="005E01CC">
      <w:pPr>
        <w:rPr>
          <w:rFonts w:ascii="Arial" w:hAnsi="Arial" w:cs="Arial"/>
          <w:b/>
          <w:sz w:val="24"/>
        </w:rPr>
      </w:pPr>
      <w:r w:rsidRPr="005E01CC">
        <w:rPr>
          <w:rFonts w:ascii="Arial" w:hAnsi="Arial" w:cs="Arial"/>
          <w:b/>
          <w:color w:val="0000FF"/>
          <w:sz w:val="24"/>
        </w:rPr>
        <w:t>R4-2200009</w:t>
      </w:r>
      <w:r w:rsidRPr="005E01CC">
        <w:rPr>
          <w:rFonts w:ascii="Arial" w:hAnsi="Arial" w:cs="Arial"/>
          <w:b/>
          <w:color w:val="0000FF"/>
          <w:sz w:val="24"/>
        </w:rPr>
        <w:tab/>
      </w:r>
      <w:r w:rsidRPr="005E01CC">
        <w:rPr>
          <w:rFonts w:ascii="Arial" w:hAnsi="Arial" w:cs="Arial"/>
          <w:b/>
          <w:sz w:val="24"/>
        </w:rPr>
        <w:t>Reply LS to RP-211577 on Test methods for over-the-air Total Radiated Power (TRP) field measurements of unwanted emissions from IMT radio equipment utilizing active antennas (ITU-R WPIC)</w:t>
      </w:r>
    </w:p>
    <w:p w14:paraId="03C690EE" w14:textId="77777777" w:rsidR="005E01CC" w:rsidRPr="005E01CC" w:rsidRDefault="005E01CC" w:rsidP="005E01CC">
      <w:pPr>
        <w:rPr>
          <w:i/>
        </w:rPr>
      </w:pPr>
      <w:r w:rsidRPr="005E01CC">
        <w:rPr>
          <w:i/>
        </w:rPr>
        <w:tab/>
      </w:r>
      <w:r w:rsidRPr="005E01CC">
        <w:rPr>
          <w:i/>
        </w:rPr>
        <w:tab/>
      </w:r>
      <w:r w:rsidRPr="005E01CC">
        <w:rPr>
          <w:i/>
        </w:rPr>
        <w:tab/>
      </w:r>
      <w:r w:rsidRPr="005E01CC">
        <w:rPr>
          <w:i/>
        </w:rPr>
        <w:tab/>
      </w:r>
      <w:r w:rsidRPr="005E01CC">
        <w:rPr>
          <w:i/>
        </w:rPr>
        <w:tab/>
        <w:t>Type: LS in</w:t>
      </w:r>
      <w:r w:rsidRPr="005E01CC">
        <w:rPr>
          <w:i/>
        </w:rPr>
        <w:tab/>
      </w:r>
      <w:r w:rsidRPr="005E01CC">
        <w:rPr>
          <w:i/>
        </w:rPr>
        <w:tab/>
        <w:t>For: Information</w:t>
      </w:r>
      <w:r w:rsidRPr="005E01CC">
        <w:rPr>
          <w:i/>
        </w:rPr>
        <w:br/>
      </w:r>
      <w:r w:rsidRPr="005E01CC">
        <w:rPr>
          <w:i/>
        </w:rPr>
        <w:tab/>
      </w:r>
      <w:r w:rsidRPr="005E01CC">
        <w:rPr>
          <w:i/>
        </w:rPr>
        <w:tab/>
      </w:r>
      <w:r w:rsidRPr="005E01CC">
        <w:rPr>
          <w:i/>
        </w:rPr>
        <w:tab/>
      </w:r>
      <w:r w:rsidRPr="005E01CC">
        <w:rPr>
          <w:i/>
        </w:rPr>
        <w:tab/>
      </w:r>
      <w:r w:rsidRPr="005E01CC">
        <w:rPr>
          <w:i/>
        </w:rPr>
        <w:tab/>
        <w:t>Original outgoing LS: -, to RAN, cc ITU-R WP5D, RAN4</w:t>
      </w:r>
    </w:p>
    <w:p w14:paraId="73B2AB50" w14:textId="77777777" w:rsidR="005E01CC" w:rsidRPr="005E01CC" w:rsidRDefault="005E01CC" w:rsidP="005E01CC">
      <w:pPr>
        <w:rPr>
          <w:color w:val="993300"/>
          <w:u w:val="single"/>
        </w:rPr>
      </w:pPr>
      <w:r w:rsidRPr="005E01CC">
        <w:rPr>
          <w:rFonts w:ascii="Arial" w:hAnsi="Arial" w:cs="Arial"/>
          <w:b/>
        </w:rPr>
        <w:t xml:space="preserve">Decision: </w:t>
      </w:r>
      <w:r w:rsidRPr="005E01CC">
        <w:rPr>
          <w:rFonts w:ascii="Arial" w:hAnsi="Arial" w:cs="Arial"/>
          <w:b/>
        </w:rPr>
        <w:tab/>
      </w:r>
      <w:r w:rsidRPr="005E01CC">
        <w:rPr>
          <w:rFonts w:ascii="Arial" w:hAnsi="Arial" w:cs="Arial"/>
          <w:b/>
        </w:rPr>
        <w:tab/>
      </w:r>
      <w:r w:rsidRPr="005E01CC">
        <w:rPr>
          <w:color w:val="993300"/>
          <w:u w:val="single"/>
        </w:rPr>
        <w:t xml:space="preserve">The document was </w:t>
      </w:r>
      <w:r w:rsidRPr="005E01CC">
        <w:rPr>
          <w:rFonts w:ascii="Arial" w:hAnsi="Arial" w:cs="Arial"/>
          <w:b/>
          <w:color w:val="993300"/>
          <w:u w:val="single"/>
        </w:rPr>
        <w:t>noted</w:t>
      </w:r>
      <w:r w:rsidRPr="005E01CC">
        <w:rPr>
          <w:color w:val="993300"/>
          <w:u w:val="single"/>
        </w:rPr>
        <w:t>.</w:t>
      </w:r>
    </w:p>
    <w:p w14:paraId="28630663" w14:textId="77777777" w:rsidR="005E01CC" w:rsidRPr="005E01CC" w:rsidRDefault="005E01CC" w:rsidP="005E01CC"/>
    <w:p w14:paraId="79F8D436" w14:textId="77777777" w:rsidR="005E01CC" w:rsidRPr="005E01CC" w:rsidRDefault="005E01CC" w:rsidP="005E01CC">
      <w:pPr>
        <w:rPr>
          <w:rFonts w:ascii="Arial" w:hAnsi="Arial" w:cs="Arial"/>
          <w:b/>
          <w:sz w:val="24"/>
        </w:rPr>
      </w:pPr>
      <w:r w:rsidRPr="005E01CC">
        <w:rPr>
          <w:rFonts w:ascii="Arial" w:hAnsi="Arial" w:cs="Arial"/>
          <w:b/>
          <w:color w:val="0000FF"/>
          <w:sz w:val="24"/>
        </w:rPr>
        <w:t>R4-2200010</w:t>
      </w:r>
      <w:r w:rsidRPr="005E01CC">
        <w:rPr>
          <w:rFonts w:ascii="Arial" w:hAnsi="Arial" w:cs="Arial"/>
          <w:b/>
          <w:color w:val="0000FF"/>
          <w:sz w:val="24"/>
        </w:rPr>
        <w:tab/>
      </w:r>
      <w:r w:rsidRPr="005E01CC">
        <w:rPr>
          <w:rFonts w:ascii="Arial" w:hAnsi="Arial" w:cs="Arial"/>
          <w:b/>
          <w:sz w:val="24"/>
        </w:rPr>
        <w:t>LS on work towards two new recommendations "Generic unwanted emission characteristics of base / mobile stations using the terrestrial radio interfaces of IMT-2020 (RAN5)</w:t>
      </w:r>
    </w:p>
    <w:p w14:paraId="59F20A0F" w14:textId="77777777" w:rsidR="005E01CC" w:rsidRPr="005E01CC" w:rsidRDefault="005E01CC" w:rsidP="005E01CC">
      <w:pPr>
        <w:rPr>
          <w:i/>
        </w:rPr>
      </w:pPr>
      <w:r w:rsidRPr="005E01CC">
        <w:rPr>
          <w:i/>
        </w:rPr>
        <w:tab/>
      </w:r>
      <w:r w:rsidRPr="005E01CC">
        <w:rPr>
          <w:i/>
        </w:rPr>
        <w:tab/>
      </w:r>
      <w:r w:rsidRPr="005E01CC">
        <w:rPr>
          <w:i/>
        </w:rPr>
        <w:tab/>
      </w:r>
      <w:r w:rsidRPr="005E01CC">
        <w:rPr>
          <w:i/>
        </w:rPr>
        <w:tab/>
      </w:r>
      <w:r w:rsidRPr="005E01CC">
        <w:rPr>
          <w:i/>
        </w:rPr>
        <w:tab/>
        <w:t>Type: LS in</w:t>
      </w:r>
      <w:r w:rsidRPr="005E01CC">
        <w:rPr>
          <w:i/>
        </w:rPr>
        <w:tab/>
      </w:r>
      <w:r w:rsidRPr="005E01CC">
        <w:rPr>
          <w:i/>
        </w:rPr>
        <w:tab/>
        <w:t>For: Information</w:t>
      </w:r>
      <w:r w:rsidRPr="005E01CC">
        <w:rPr>
          <w:i/>
        </w:rPr>
        <w:br/>
      </w:r>
      <w:r w:rsidRPr="005E01CC">
        <w:rPr>
          <w:i/>
        </w:rPr>
        <w:tab/>
      </w:r>
      <w:r w:rsidRPr="005E01CC">
        <w:rPr>
          <w:i/>
        </w:rPr>
        <w:tab/>
      </w:r>
      <w:r w:rsidRPr="005E01CC">
        <w:rPr>
          <w:i/>
        </w:rPr>
        <w:tab/>
      </w:r>
      <w:r w:rsidRPr="005E01CC">
        <w:rPr>
          <w:i/>
        </w:rPr>
        <w:tab/>
      </w:r>
      <w:r w:rsidRPr="005E01CC">
        <w:rPr>
          <w:i/>
        </w:rPr>
        <w:tab/>
        <w:t>Original outgoing LS: -, to RAN, cc RAN4</w:t>
      </w:r>
    </w:p>
    <w:p w14:paraId="3578D7C3" w14:textId="77777777" w:rsidR="005E01CC" w:rsidRPr="005E01CC" w:rsidRDefault="005E01CC" w:rsidP="005E01CC">
      <w:pPr>
        <w:rPr>
          <w:color w:val="993300"/>
          <w:u w:val="single"/>
        </w:rPr>
      </w:pPr>
      <w:r w:rsidRPr="005E01CC">
        <w:rPr>
          <w:rFonts w:ascii="Arial" w:hAnsi="Arial" w:cs="Arial"/>
          <w:b/>
        </w:rPr>
        <w:t xml:space="preserve">Decision: </w:t>
      </w:r>
      <w:r w:rsidRPr="005E01CC">
        <w:rPr>
          <w:rFonts w:ascii="Arial" w:hAnsi="Arial" w:cs="Arial"/>
          <w:b/>
        </w:rPr>
        <w:tab/>
      </w:r>
      <w:r w:rsidRPr="005E01CC">
        <w:rPr>
          <w:rFonts w:ascii="Arial" w:hAnsi="Arial" w:cs="Arial"/>
          <w:b/>
        </w:rPr>
        <w:tab/>
      </w:r>
      <w:r w:rsidRPr="005E01CC">
        <w:rPr>
          <w:color w:val="993300"/>
          <w:u w:val="single"/>
        </w:rPr>
        <w:t xml:space="preserve">The document was </w:t>
      </w:r>
      <w:r w:rsidRPr="005E01CC">
        <w:rPr>
          <w:rFonts w:ascii="Arial" w:hAnsi="Arial" w:cs="Arial"/>
          <w:b/>
          <w:color w:val="993300"/>
          <w:u w:val="single"/>
        </w:rPr>
        <w:t>noted</w:t>
      </w:r>
      <w:r w:rsidRPr="005E01CC">
        <w:rPr>
          <w:color w:val="993300"/>
          <w:u w:val="single"/>
        </w:rPr>
        <w:t>.</w:t>
      </w:r>
    </w:p>
    <w:p w14:paraId="77FA2668" w14:textId="77777777" w:rsidR="005E01CC" w:rsidRPr="005E01CC" w:rsidRDefault="005E01CC" w:rsidP="005E01CC"/>
    <w:p w14:paraId="52A06A6D" w14:textId="77777777" w:rsidR="005E01CC" w:rsidRPr="005E01CC" w:rsidRDefault="005E01CC" w:rsidP="005E01CC">
      <w:pPr>
        <w:rPr>
          <w:rFonts w:ascii="Arial" w:hAnsi="Arial" w:cs="Arial"/>
          <w:b/>
          <w:sz w:val="24"/>
        </w:rPr>
      </w:pPr>
      <w:r w:rsidRPr="005E01CC">
        <w:rPr>
          <w:rFonts w:ascii="Arial" w:hAnsi="Arial" w:cs="Arial"/>
          <w:b/>
          <w:color w:val="0000FF"/>
          <w:sz w:val="24"/>
        </w:rPr>
        <w:lastRenderedPageBreak/>
        <w:t>R4-2200011</w:t>
      </w:r>
      <w:r w:rsidRPr="005E01CC">
        <w:rPr>
          <w:rFonts w:ascii="Arial" w:hAnsi="Arial" w:cs="Arial"/>
          <w:b/>
          <w:color w:val="0000FF"/>
          <w:sz w:val="24"/>
        </w:rPr>
        <w:tab/>
      </w:r>
      <w:r w:rsidRPr="005E01CC">
        <w:rPr>
          <w:rFonts w:ascii="Arial" w:hAnsi="Arial" w:cs="Arial"/>
          <w:b/>
          <w:sz w:val="24"/>
        </w:rPr>
        <w:t>LS on configuration of p-MaxEUTRA and p-NR-FR1 (RAN5)</w:t>
      </w:r>
    </w:p>
    <w:p w14:paraId="6F1FC12B" w14:textId="77777777" w:rsidR="005E01CC" w:rsidRPr="005E01CC" w:rsidRDefault="005E01CC" w:rsidP="005E01CC">
      <w:pPr>
        <w:rPr>
          <w:i/>
        </w:rPr>
      </w:pPr>
      <w:r w:rsidRPr="005E01CC">
        <w:rPr>
          <w:i/>
        </w:rPr>
        <w:tab/>
      </w:r>
      <w:r w:rsidRPr="005E01CC">
        <w:rPr>
          <w:i/>
        </w:rPr>
        <w:tab/>
      </w:r>
      <w:r w:rsidRPr="005E01CC">
        <w:rPr>
          <w:i/>
        </w:rPr>
        <w:tab/>
      </w:r>
      <w:r w:rsidRPr="005E01CC">
        <w:rPr>
          <w:i/>
        </w:rPr>
        <w:tab/>
      </w:r>
      <w:r w:rsidRPr="005E01CC">
        <w:rPr>
          <w:i/>
        </w:rPr>
        <w:tab/>
        <w:t>Type: LS in</w:t>
      </w:r>
      <w:r w:rsidRPr="005E01CC">
        <w:rPr>
          <w:i/>
        </w:rPr>
        <w:tab/>
      </w:r>
      <w:r w:rsidRPr="005E01CC">
        <w:rPr>
          <w:i/>
        </w:rPr>
        <w:tab/>
        <w:t>For: Information</w:t>
      </w:r>
      <w:r w:rsidRPr="005E01CC">
        <w:rPr>
          <w:i/>
        </w:rPr>
        <w:br/>
      </w:r>
      <w:r w:rsidRPr="005E01CC">
        <w:rPr>
          <w:i/>
        </w:rPr>
        <w:tab/>
      </w:r>
      <w:r w:rsidRPr="005E01CC">
        <w:rPr>
          <w:i/>
        </w:rPr>
        <w:tab/>
      </w:r>
      <w:r w:rsidRPr="005E01CC">
        <w:rPr>
          <w:i/>
        </w:rPr>
        <w:tab/>
      </w:r>
      <w:r w:rsidRPr="005E01CC">
        <w:rPr>
          <w:i/>
        </w:rPr>
        <w:tab/>
      </w:r>
      <w:r w:rsidRPr="005E01CC">
        <w:rPr>
          <w:i/>
        </w:rPr>
        <w:tab/>
        <w:t>Original outgoing LS: -, to RAN1, RAN2, RAN4, cc -</w:t>
      </w:r>
    </w:p>
    <w:p w14:paraId="30428C34" w14:textId="77777777" w:rsidR="005E01CC" w:rsidRPr="005E01CC" w:rsidRDefault="005E01CC" w:rsidP="005E01CC">
      <w:pPr>
        <w:rPr>
          <w:color w:val="993300"/>
          <w:u w:val="single"/>
        </w:rPr>
      </w:pPr>
      <w:r w:rsidRPr="005E01CC">
        <w:rPr>
          <w:rFonts w:ascii="Arial" w:hAnsi="Arial" w:cs="Arial"/>
          <w:b/>
        </w:rPr>
        <w:t xml:space="preserve">Decision: </w:t>
      </w:r>
      <w:r w:rsidRPr="005E01CC">
        <w:rPr>
          <w:rFonts w:ascii="Arial" w:hAnsi="Arial" w:cs="Arial"/>
          <w:b/>
        </w:rPr>
        <w:tab/>
      </w:r>
      <w:r w:rsidRPr="005E01CC">
        <w:rPr>
          <w:rFonts w:ascii="Arial" w:hAnsi="Arial" w:cs="Arial"/>
          <w:b/>
        </w:rPr>
        <w:tab/>
      </w:r>
      <w:r w:rsidRPr="005E01CC">
        <w:rPr>
          <w:color w:val="993300"/>
          <w:u w:val="single"/>
        </w:rPr>
        <w:t xml:space="preserve">The document was </w:t>
      </w:r>
      <w:r w:rsidRPr="005E01CC">
        <w:rPr>
          <w:rFonts w:ascii="Arial" w:hAnsi="Arial" w:cs="Arial"/>
          <w:b/>
          <w:color w:val="993300"/>
          <w:u w:val="single"/>
        </w:rPr>
        <w:t>noted</w:t>
      </w:r>
      <w:r w:rsidRPr="005E01CC">
        <w:rPr>
          <w:color w:val="993300"/>
          <w:u w:val="single"/>
        </w:rPr>
        <w:t>.</w:t>
      </w:r>
    </w:p>
    <w:p w14:paraId="04096ADB" w14:textId="77777777" w:rsidR="005E01CC" w:rsidRPr="005E01CC" w:rsidRDefault="005E01CC" w:rsidP="005E01CC"/>
    <w:p w14:paraId="7854FD5E" w14:textId="77777777" w:rsidR="005E01CC" w:rsidRPr="005E01CC" w:rsidRDefault="005E01CC" w:rsidP="005E01CC">
      <w:pPr>
        <w:rPr>
          <w:rFonts w:ascii="Arial" w:hAnsi="Arial" w:cs="Arial"/>
          <w:b/>
          <w:sz w:val="24"/>
        </w:rPr>
      </w:pPr>
      <w:r w:rsidRPr="005E01CC">
        <w:rPr>
          <w:rFonts w:ascii="Arial" w:hAnsi="Arial" w:cs="Arial"/>
          <w:b/>
          <w:color w:val="0000FF"/>
          <w:sz w:val="24"/>
        </w:rPr>
        <w:t>R4-2200012</w:t>
      </w:r>
      <w:r w:rsidRPr="005E01CC">
        <w:rPr>
          <w:rFonts w:ascii="Arial" w:hAnsi="Arial" w:cs="Arial"/>
          <w:b/>
          <w:color w:val="0000FF"/>
          <w:sz w:val="24"/>
        </w:rPr>
        <w:tab/>
      </w:r>
      <w:r w:rsidRPr="005E01CC">
        <w:rPr>
          <w:rFonts w:ascii="Arial" w:hAnsi="Arial" w:cs="Arial"/>
          <w:b/>
          <w:sz w:val="24"/>
        </w:rPr>
        <w:t>Reply to LS (in R4-2120025) on FR2 UE relative power control tolerance requirements (RAN5)</w:t>
      </w:r>
    </w:p>
    <w:p w14:paraId="6F88E69F" w14:textId="77777777" w:rsidR="005E01CC" w:rsidRPr="005E01CC" w:rsidRDefault="005E01CC" w:rsidP="005E01CC">
      <w:pPr>
        <w:rPr>
          <w:i/>
        </w:rPr>
      </w:pPr>
      <w:r w:rsidRPr="005E01CC">
        <w:rPr>
          <w:i/>
        </w:rPr>
        <w:tab/>
      </w:r>
      <w:r w:rsidRPr="005E01CC">
        <w:rPr>
          <w:i/>
        </w:rPr>
        <w:tab/>
      </w:r>
      <w:r w:rsidRPr="005E01CC">
        <w:rPr>
          <w:i/>
        </w:rPr>
        <w:tab/>
      </w:r>
      <w:r w:rsidRPr="005E01CC">
        <w:rPr>
          <w:i/>
        </w:rPr>
        <w:tab/>
      </w:r>
      <w:r w:rsidRPr="005E01CC">
        <w:rPr>
          <w:i/>
        </w:rPr>
        <w:tab/>
        <w:t>Type: LS in</w:t>
      </w:r>
      <w:r w:rsidRPr="005E01CC">
        <w:rPr>
          <w:i/>
        </w:rPr>
        <w:tab/>
      </w:r>
      <w:r w:rsidRPr="005E01CC">
        <w:rPr>
          <w:i/>
        </w:rPr>
        <w:tab/>
        <w:t>For: Information</w:t>
      </w:r>
      <w:r w:rsidRPr="005E01CC">
        <w:rPr>
          <w:i/>
        </w:rPr>
        <w:br/>
      </w:r>
      <w:r w:rsidRPr="005E01CC">
        <w:rPr>
          <w:i/>
        </w:rPr>
        <w:tab/>
      </w:r>
      <w:r w:rsidRPr="005E01CC">
        <w:rPr>
          <w:i/>
        </w:rPr>
        <w:tab/>
      </w:r>
      <w:r w:rsidRPr="005E01CC">
        <w:rPr>
          <w:i/>
        </w:rPr>
        <w:tab/>
      </w:r>
      <w:r w:rsidRPr="005E01CC">
        <w:rPr>
          <w:i/>
        </w:rPr>
        <w:tab/>
      </w:r>
      <w:r w:rsidRPr="005E01CC">
        <w:rPr>
          <w:i/>
        </w:rPr>
        <w:tab/>
        <w:t>Original outgoing LS: -, to RAN4, cc -</w:t>
      </w:r>
    </w:p>
    <w:p w14:paraId="72045C1E" w14:textId="77777777" w:rsidR="005E01CC" w:rsidRPr="005E01CC" w:rsidRDefault="005E01CC" w:rsidP="005E01CC">
      <w:pPr>
        <w:rPr>
          <w:color w:val="993300"/>
          <w:u w:val="single"/>
        </w:rPr>
      </w:pPr>
      <w:r w:rsidRPr="005E01CC">
        <w:rPr>
          <w:rFonts w:ascii="Arial" w:hAnsi="Arial" w:cs="Arial"/>
          <w:b/>
        </w:rPr>
        <w:t xml:space="preserve">Decision: </w:t>
      </w:r>
      <w:r w:rsidRPr="005E01CC">
        <w:rPr>
          <w:rFonts w:ascii="Arial" w:hAnsi="Arial" w:cs="Arial"/>
          <w:b/>
        </w:rPr>
        <w:tab/>
      </w:r>
      <w:r w:rsidRPr="005E01CC">
        <w:rPr>
          <w:rFonts w:ascii="Arial" w:hAnsi="Arial" w:cs="Arial"/>
          <w:b/>
        </w:rPr>
        <w:tab/>
      </w:r>
      <w:r w:rsidRPr="005E01CC">
        <w:rPr>
          <w:color w:val="993300"/>
          <w:u w:val="single"/>
        </w:rPr>
        <w:t xml:space="preserve">The document was </w:t>
      </w:r>
      <w:r w:rsidRPr="005E01CC">
        <w:rPr>
          <w:rFonts w:ascii="Arial" w:hAnsi="Arial" w:cs="Arial"/>
          <w:b/>
          <w:color w:val="993300"/>
          <w:u w:val="single"/>
        </w:rPr>
        <w:t>noted</w:t>
      </w:r>
      <w:r w:rsidRPr="005E01CC">
        <w:rPr>
          <w:color w:val="993300"/>
          <w:u w:val="single"/>
        </w:rPr>
        <w:t>.</w:t>
      </w:r>
    </w:p>
    <w:p w14:paraId="2C4EDC91" w14:textId="77777777" w:rsidR="005E01CC" w:rsidRPr="005E01CC" w:rsidRDefault="005E01CC" w:rsidP="005E01CC"/>
    <w:p w14:paraId="68706F47" w14:textId="77777777" w:rsidR="005E01CC" w:rsidRPr="005E01CC" w:rsidRDefault="005E01CC" w:rsidP="005E01CC">
      <w:pPr>
        <w:rPr>
          <w:rFonts w:ascii="Arial" w:hAnsi="Arial" w:cs="Arial"/>
          <w:b/>
          <w:sz w:val="24"/>
        </w:rPr>
      </w:pPr>
      <w:r w:rsidRPr="005E01CC">
        <w:rPr>
          <w:rFonts w:ascii="Arial" w:hAnsi="Arial" w:cs="Arial"/>
          <w:b/>
          <w:color w:val="0000FF"/>
          <w:sz w:val="24"/>
        </w:rPr>
        <w:t>R4-2200013</w:t>
      </w:r>
      <w:r w:rsidRPr="005E01CC">
        <w:rPr>
          <w:rFonts w:ascii="Arial" w:hAnsi="Arial" w:cs="Arial"/>
          <w:b/>
          <w:color w:val="0000FF"/>
          <w:sz w:val="24"/>
        </w:rPr>
        <w:tab/>
      </w:r>
      <w:r w:rsidRPr="005E01CC">
        <w:rPr>
          <w:rFonts w:ascii="Arial" w:hAnsi="Arial" w:cs="Arial"/>
          <w:b/>
          <w:sz w:val="24"/>
        </w:rPr>
        <w:t>Reply LS on TCI State Update for L1/L2-Centric Inter-Cell Mobility to RAN3 (RAN3)</w:t>
      </w:r>
    </w:p>
    <w:p w14:paraId="3C69F75F" w14:textId="77777777" w:rsidR="005E01CC" w:rsidRPr="005E01CC" w:rsidRDefault="005E01CC" w:rsidP="005E01CC">
      <w:pPr>
        <w:rPr>
          <w:i/>
        </w:rPr>
      </w:pPr>
      <w:r w:rsidRPr="005E01CC">
        <w:rPr>
          <w:i/>
        </w:rPr>
        <w:tab/>
      </w:r>
      <w:r w:rsidRPr="005E01CC">
        <w:rPr>
          <w:i/>
        </w:rPr>
        <w:tab/>
      </w:r>
      <w:r w:rsidRPr="005E01CC">
        <w:rPr>
          <w:i/>
        </w:rPr>
        <w:tab/>
      </w:r>
      <w:r w:rsidRPr="005E01CC">
        <w:rPr>
          <w:i/>
        </w:rPr>
        <w:tab/>
      </w:r>
      <w:r w:rsidRPr="005E01CC">
        <w:rPr>
          <w:i/>
        </w:rPr>
        <w:tab/>
        <w:t>Type: LS in</w:t>
      </w:r>
      <w:r w:rsidRPr="005E01CC">
        <w:rPr>
          <w:i/>
        </w:rPr>
        <w:tab/>
      </w:r>
      <w:r w:rsidRPr="005E01CC">
        <w:rPr>
          <w:i/>
        </w:rPr>
        <w:tab/>
        <w:t>For: Information</w:t>
      </w:r>
      <w:r w:rsidRPr="005E01CC">
        <w:rPr>
          <w:i/>
        </w:rPr>
        <w:br/>
      </w:r>
      <w:r w:rsidRPr="005E01CC">
        <w:rPr>
          <w:i/>
        </w:rPr>
        <w:tab/>
      </w:r>
      <w:r w:rsidRPr="005E01CC">
        <w:rPr>
          <w:i/>
        </w:rPr>
        <w:tab/>
      </w:r>
      <w:r w:rsidRPr="005E01CC">
        <w:rPr>
          <w:i/>
        </w:rPr>
        <w:tab/>
      </w:r>
      <w:r w:rsidRPr="005E01CC">
        <w:rPr>
          <w:i/>
        </w:rPr>
        <w:tab/>
      </w:r>
      <w:r w:rsidRPr="005E01CC">
        <w:rPr>
          <w:i/>
        </w:rPr>
        <w:tab/>
        <w:t>Original outgoing LS: -, to RAN, RAN1, RAN2, cc RAN4</w:t>
      </w:r>
    </w:p>
    <w:p w14:paraId="4843C5A9" w14:textId="77777777" w:rsidR="005E01CC" w:rsidRPr="005E01CC" w:rsidRDefault="005E01CC" w:rsidP="005E01CC">
      <w:pPr>
        <w:rPr>
          <w:color w:val="993300"/>
          <w:u w:val="single"/>
        </w:rPr>
      </w:pPr>
      <w:r w:rsidRPr="005E01CC">
        <w:rPr>
          <w:rFonts w:ascii="Arial" w:hAnsi="Arial" w:cs="Arial"/>
          <w:b/>
        </w:rPr>
        <w:t xml:space="preserve">Decision: </w:t>
      </w:r>
      <w:r w:rsidRPr="005E01CC">
        <w:rPr>
          <w:rFonts w:ascii="Arial" w:hAnsi="Arial" w:cs="Arial"/>
          <w:b/>
        </w:rPr>
        <w:tab/>
      </w:r>
      <w:r w:rsidRPr="005E01CC">
        <w:rPr>
          <w:rFonts w:ascii="Arial" w:hAnsi="Arial" w:cs="Arial"/>
          <w:b/>
        </w:rPr>
        <w:tab/>
      </w:r>
      <w:r w:rsidRPr="005E01CC">
        <w:rPr>
          <w:color w:val="993300"/>
          <w:u w:val="single"/>
        </w:rPr>
        <w:t xml:space="preserve">The document was </w:t>
      </w:r>
      <w:r w:rsidRPr="005E01CC">
        <w:rPr>
          <w:rFonts w:ascii="Arial" w:hAnsi="Arial" w:cs="Arial"/>
          <w:b/>
          <w:color w:val="993300"/>
          <w:u w:val="single"/>
        </w:rPr>
        <w:t>noted</w:t>
      </w:r>
      <w:r w:rsidRPr="005E01CC">
        <w:rPr>
          <w:color w:val="993300"/>
          <w:u w:val="single"/>
        </w:rPr>
        <w:t>.</w:t>
      </w:r>
    </w:p>
    <w:p w14:paraId="6B02CF8A" w14:textId="77777777" w:rsidR="005E01CC" w:rsidRPr="005E01CC" w:rsidRDefault="005E01CC" w:rsidP="005E01CC"/>
    <w:p w14:paraId="65E0D798" w14:textId="77777777" w:rsidR="005E01CC" w:rsidRPr="005E01CC" w:rsidRDefault="005E01CC" w:rsidP="005E01CC">
      <w:pPr>
        <w:rPr>
          <w:rFonts w:ascii="Arial" w:hAnsi="Arial" w:cs="Arial"/>
          <w:b/>
          <w:sz w:val="24"/>
        </w:rPr>
      </w:pPr>
      <w:r w:rsidRPr="005E01CC">
        <w:rPr>
          <w:rFonts w:ascii="Arial" w:hAnsi="Arial" w:cs="Arial"/>
          <w:b/>
          <w:color w:val="0000FF"/>
          <w:sz w:val="24"/>
        </w:rPr>
        <w:t>R4-2200014</w:t>
      </w:r>
      <w:r w:rsidRPr="005E01CC">
        <w:rPr>
          <w:rFonts w:ascii="Arial" w:hAnsi="Arial" w:cs="Arial"/>
          <w:b/>
          <w:color w:val="0000FF"/>
          <w:sz w:val="24"/>
        </w:rPr>
        <w:tab/>
      </w:r>
      <w:r w:rsidRPr="005E01CC">
        <w:rPr>
          <w:rFonts w:ascii="Arial" w:hAnsi="Arial" w:cs="Arial"/>
          <w:b/>
          <w:sz w:val="24"/>
        </w:rPr>
        <w:t>LS on TRS-based SCell activation details (RAN2)</w:t>
      </w:r>
    </w:p>
    <w:p w14:paraId="7DBBC2CC" w14:textId="77777777" w:rsidR="005E01CC" w:rsidRPr="005E01CC" w:rsidRDefault="005E01CC" w:rsidP="005E01CC">
      <w:pPr>
        <w:rPr>
          <w:i/>
        </w:rPr>
      </w:pPr>
      <w:r w:rsidRPr="005E01CC">
        <w:rPr>
          <w:i/>
        </w:rPr>
        <w:tab/>
      </w:r>
      <w:r w:rsidRPr="005E01CC">
        <w:rPr>
          <w:i/>
        </w:rPr>
        <w:tab/>
      </w:r>
      <w:r w:rsidRPr="005E01CC">
        <w:rPr>
          <w:i/>
        </w:rPr>
        <w:tab/>
      </w:r>
      <w:r w:rsidRPr="005E01CC">
        <w:rPr>
          <w:i/>
        </w:rPr>
        <w:tab/>
      </w:r>
      <w:r w:rsidRPr="005E01CC">
        <w:rPr>
          <w:i/>
        </w:rPr>
        <w:tab/>
        <w:t>Type: LS in</w:t>
      </w:r>
      <w:r w:rsidRPr="005E01CC">
        <w:rPr>
          <w:i/>
        </w:rPr>
        <w:tab/>
      </w:r>
      <w:r w:rsidRPr="005E01CC">
        <w:rPr>
          <w:i/>
        </w:rPr>
        <w:tab/>
        <w:t>For: Information</w:t>
      </w:r>
      <w:r w:rsidRPr="005E01CC">
        <w:rPr>
          <w:i/>
        </w:rPr>
        <w:br/>
      </w:r>
      <w:r w:rsidRPr="005E01CC">
        <w:rPr>
          <w:i/>
        </w:rPr>
        <w:tab/>
      </w:r>
      <w:r w:rsidRPr="005E01CC">
        <w:rPr>
          <w:i/>
        </w:rPr>
        <w:tab/>
      </w:r>
      <w:r w:rsidRPr="005E01CC">
        <w:rPr>
          <w:i/>
        </w:rPr>
        <w:tab/>
      </w:r>
      <w:r w:rsidRPr="005E01CC">
        <w:rPr>
          <w:i/>
        </w:rPr>
        <w:tab/>
      </w:r>
      <w:r w:rsidRPr="005E01CC">
        <w:rPr>
          <w:i/>
        </w:rPr>
        <w:tab/>
        <w:t>Original outgoing LS: -, to RAN1, RAN4, cc -</w:t>
      </w:r>
    </w:p>
    <w:p w14:paraId="272D117C" w14:textId="77777777" w:rsidR="005E01CC" w:rsidRPr="005E01CC" w:rsidRDefault="005E01CC" w:rsidP="005E01CC">
      <w:pPr>
        <w:rPr>
          <w:color w:val="993300"/>
          <w:u w:val="single"/>
        </w:rPr>
      </w:pPr>
      <w:r w:rsidRPr="005E01CC">
        <w:rPr>
          <w:rFonts w:ascii="Arial" w:hAnsi="Arial" w:cs="Arial"/>
          <w:b/>
        </w:rPr>
        <w:t xml:space="preserve">Decision: </w:t>
      </w:r>
      <w:r w:rsidRPr="005E01CC">
        <w:rPr>
          <w:rFonts w:ascii="Arial" w:hAnsi="Arial" w:cs="Arial"/>
          <w:b/>
        </w:rPr>
        <w:tab/>
      </w:r>
      <w:r w:rsidRPr="005E01CC">
        <w:rPr>
          <w:rFonts w:ascii="Arial" w:hAnsi="Arial" w:cs="Arial"/>
          <w:b/>
        </w:rPr>
        <w:tab/>
      </w:r>
      <w:r w:rsidRPr="005E01CC">
        <w:rPr>
          <w:color w:val="993300"/>
          <w:u w:val="single"/>
        </w:rPr>
        <w:t xml:space="preserve">The document was </w:t>
      </w:r>
      <w:r w:rsidRPr="005E01CC">
        <w:rPr>
          <w:rFonts w:ascii="Arial" w:hAnsi="Arial" w:cs="Arial"/>
          <w:b/>
          <w:color w:val="993300"/>
          <w:u w:val="single"/>
        </w:rPr>
        <w:t>noted</w:t>
      </w:r>
      <w:r w:rsidRPr="005E01CC">
        <w:rPr>
          <w:color w:val="993300"/>
          <w:u w:val="single"/>
        </w:rPr>
        <w:t>.</w:t>
      </w:r>
    </w:p>
    <w:p w14:paraId="070481D1" w14:textId="77777777" w:rsidR="005E01CC" w:rsidRPr="005E01CC" w:rsidRDefault="005E01CC" w:rsidP="005E01CC"/>
    <w:p w14:paraId="52F4D224" w14:textId="77777777" w:rsidR="005E01CC" w:rsidRPr="005E01CC" w:rsidRDefault="005E01CC" w:rsidP="005E01CC">
      <w:pPr>
        <w:rPr>
          <w:rFonts w:ascii="Arial" w:hAnsi="Arial" w:cs="Arial"/>
          <w:b/>
          <w:sz w:val="24"/>
        </w:rPr>
      </w:pPr>
      <w:r w:rsidRPr="005E01CC">
        <w:rPr>
          <w:rFonts w:ascii="Arial" w:hAnsi="Arial" w:cs="Arial"/>
          <w:b/>
          <w:color w:val="0000FF"/>
          <w:sz w:val="24"/>
        </w:rPr>
        <w:t>R4-2200015</w:t>
      </w:r>
      <w:r w:rsidRPr="005E01CC">
        <w:rPr>
          <w:rFonts w:ascii="Arial" w:hAnsi="Arial" w:cs="Arial"/>
          <w:b/>
          <w:color w:val="0000FF"/>
          <w:sz w:val="24"/>
        </w:rPr>
        <w:tab/>
      </w:r>
      <w:r w:rsidRPr="005E01CC">
        <w:rPr>
          <w:rFonts w:ascii="Arial" w:hAnsi="Arial" w:cs="Arial"/>
          <w:b/>
          <w:sz w:val="24"/>
        </w:rPr>
        <w:t>LS response on PC5 DRX for ProSe (RAN2)</w:t>
      </w:r>
    </w:p>
    <w:p w14:paraId="152E9728" w14:textId="77777777" w:rsidR="005E01CC" w:rsidRPr="005E01CC" w:rsidRDefault="005E01CC" w:rsidP="005E01CC">
      <w:pPr>
        <w:rPr>
          <w:i/>
        </w:rPr>
      </w:pPr>
      <w:r w:rsidRPr="005E01CC">
        <w:rPr>
          <w:i/>
        </w:rPr>
        <w:tab/>
      </w:r>
      <w:r w:rsidRPr="005E01CC">
        <w:rPr>
          <w:i/>
        </w:rPr>
        <w:tab/>
      </w:r>
      <w:r w:rsidRPr="005E01CC">
        <w:rPr>
          <w:i/>
        </w:rPr>
        <w:tab/>
      </w:r>
      <w:r w:rsidRPr="005E01CC">
        <w:rPr>
          <w:i/>
        </w:rPr>
        <w:tab/>
      </w:r>
      <w:r w:rsidRPr="005E01CC">
        <w:rPr>
          <w:i/>
        </w:rPr>
        <w:tab/>
        <w:t>Type: LS in</w:t>
      </w:r>
      <w:r w:rsidRPr="005E01CC">
        <w:rPr>
          <w:i/>
        </w:rPr>
        <w:tab/>
      </w:r>
      <w:r w:rsidRPr="005E01CC">
        <w:rPr>
          <w:i/>
        </w:rPr>
        <w:tab/>
        <w:t>For: Information</w:t>
      </w:r>
      <w:r w:rsidRPr="005E01CC">
        <w:rPr>
          <w:i/>
        </w:rPr>
        <w:br/>
      </w:r>
      <w:r w:rsidRPr="005E01CC">
        <w:rPr>
          <w:i/>
        </w:rPr>
        <w:tab/>
      </w:r>
      <w:r w:rsidRPr="005E01CC">
        <w:rPr>
          <w:i/>
        </w:rPr>
        <w:tab/>
      </w:r>
      <w:r w:rsidRPr="005E01CC">
        <w:rPr>
          <w:i/>
        </w:rPr>
        <w:tab/>
      </w:r>
      <w:r w:rsidRPr="005E01CC">
        <w:rPr>
          <w:i/>
        </w:rPr>
        <w:tab/>
      </w:r>
      <w:r w:rsidRPr="005E01CC">
        <w:rPr>
          <w:i/>
        </w:rPr>
        <w:tab/>
        <w:t>Original outgoing LS: -, to SA2, cc CT1, RAN1, RAN4</w:t>
      </w:r>
    </w:p>
    <w:p w14:paraId="37699879" w14:textId="77777777" w:rsidR="005E01CC" w:rsidRPr="005E01CC" w:rsidRDefault="005E01CC" w:rsidP="005E01CC">
      <w:pPr>
        <w:rPr>
          <w:color w:val="993300"/>
          <w:u w:val="single"/>
        </w:rPr>
      </w:pPr>
      <w:r w:rsidRPr="005E01CC">
        <w:rPr>
          <w:rFonts w:ascii="Arial" w:hAnsi="Arial" w:cs="Arial"/>
          <w:b/>
        </w:rPr>
        <w:t xml:space="preserve">Decision: </w:t>
      </w:r>
      <w:r w:rsidRPr="005E01CC">
        <w:rPr>
          <w:rFonts w:ascii="Arial" w:hAnsi="Arial" w:cs="Arial"/>
          <w:b/>
        </w:rPr>
        <w:tab/>
      </w:r>
      <w:r w:rsidRPr="005E01CC">
        <w:rPr>
          <w:rFonts w:ascii="Arial" w:hAnsi="Arial" w:cs="Arial"/>
          <w:b/>
        </w:rPr>
        <w:tab/>
      </w:r>
      <w:r w:rsidRPr="005E01CC">
        <w:rPr>
          <w:color w:val="993300"/>
          <w:u w:val="single"/>
        </w:rPr>
        <w:t xml:space="preserve">The document was </w:t>
      </w:r>
      <w:r w:rsidRPr="005E01CC">
        <w:rPr>
          <w:rFonts w:ascii="Arial" w:hAnsi="Arial" w:cs="Arial"/>
          <w:b/>
          <w:color w:val="993300"/>
          <w:u w:val="single"/>
        </w:rPr>
        <w:t>noted</w:t>
      </w:r>
      <w:r w:rsidRPr="005E01CC">
        <w:rPr>
          <w:color w:val="993300"/>
          <w:u w:val="single"/>
        </w:rPr>
        <w:t>.</w:t>
      </w:r>
    </w:p>
    <w:p w14:paraId="690B239C" w14:textId="77777777" w:rsidR="005E01CC" w:rsidRPr="005E01CC" w:rsidRDefault="005E01CC" w:rsidP="005E01CC"/>
    <w:p w14:paraId="6B6206B7" w14:textId="77777777" w:rsidR="005E01CC" w:rsidRPr="005E01CC" w:rsidRDefault="005E01CC" w:rsidP="005E01CC">
      <w:pPr>
        <w:rPr>
          <w:rFonts w:ascii="Arial" w:hAnsi="Arial" w:cs="Arial"/>
          <w:b/>
          <w:sz w:val="24"/>
        </w:rPr>
      </w:pPr>
      <w:r w:rsidRPr="005E01CC">
        <w:rPr>
          <w:rFonts w:ascii="Arial" w:hAnsi="Arial" w:cs="Arial"/>
          <w:b/>
          <w:color w:val="0000FF"/>
          <w:sz w:val="24"/>
        </w:rPr>
        <w:t>R4-2200016</w:t>
      </w:r>
      <w:r w:rsidRPr="005E01CC">
        <w:rPr>
          <w:rFonts w:ascii="Arial" w:hAnsi="Arial" w:cs="Arial"/>
          <w:b/>
          <w:color w:val="0000FF"/>
          <w:sz w:val="24"/>
        </w:rPr>
        <w:tab/>
      </w:r>
      <w:r w:rsidRPr="005E01CC">
        <w:rPr>
          <w:rFonts w:ascii="Arial" w:hAnsi="Arial" w:cs="Arial"/>
          <w:b/>
          <w:sz w:val="24"/>
        </w:rPr>
        <w:t>Reply LS on signalling for intra-band CA with UL-MIMO (RAN2)</w:t>
      </w:r>
    </w:p>
    <w:p w14:paraId="2AA87BAA" w14:textId="77777777" w:rsidR="005E01CC" w:rsidRPr="005E01CC" w:rsidRDefault="005E01CC" w:rsidP="005E01CC">
      <w:pPr>
        <w:rPr>
          <w:i/>
        </w:rPr>
      </w:pPr>
      <w:r w:rsidRPr="005E01CC">
        <w:rPr>
          <w:i/>
        </w:rPr>
        <w:tab/>
      </w:r>
      <w:r w:rsidRPr="005E01CC">
        <w:rPr>
          <w:i/>
        </w:rPr>
        <w:tab/>
      </w:r>
      <w:r w:rsidRPr="005E01CC">
        <w:rPr>
          <w:i/>
        </w:rPr>
        <w:tab/>
      </w:r>
      <w:r w:rsidRPr="005E01CC">
        <w:rPr>
          <w:i/>
        </w:rPr>
        <w:tab/>
      </w:r>
      <w:r w:rsidRPr="005E01CC">
        <w:rPr>
          <w:i/>
        </w:rPr>
        <w:tab/>
        <w:t>Type: LS in</w:t>
      </w:r>
      <w:r w:rsidRPr="005E01CC">
        <w:rPr>
          <w:i/>
        </w:rPr>
        <w:tab/>
      </w:r>
      <w:r w:rsidRPr="005E01CC">
        <w:rPr>
          <w:i/>
        </w:rPr>
        <w:tab/>
        <w:t>For: Information</w:t>
      </w:r>
      <w:r w:rsidRPr="005E01CC">
        <w:rPr>
          <w:i/>
        </w:rPr>
        <w:br/>
      </w:r>
      <w:r w:rsidRPr="005E01CC">
        <w:rPr>
          <w:i/>
        </w:rPr>
        <w:tab/>
      </w:r>
      <w:r w:rsidRPr="005E01CC">
        <w:rPr>
          <w:i/>
        </w:rPr>
        <w:tab/>
      </w:r>
      <w:r w:rsidRPr="005E01CC">
        <w:rPr>
          <w:i/>
        </w:rPr>
        <w:tab/>
      </w:r>
      <w:r w:rsidRPr="005E01CC">
        <w:rPr>
          <w:i/>
        </w:rPr>
        <w:tab/>
      </w:r>
      <w:r w:rsidRPr="005E01CC">
        <w:rPr>
          <w:i/>
        </w:rPr>
        <w:tab/>
        <w:t>Original outgoing LS: -, to RAN4, cc -</w:t>
      </w:r>
    </w:p>
    <w:p w14:paraId="1C9CF2DD" w14:textId="77777777" w:rsidR="005E01CC" w:rsidRPr="005E01CC" w:rsidRDefault="005E01CC" w:rsidP="005E01CC">
      <w:pPr>
        <w:rPr>
          <w:color w:val="993300"/>
          <w:u w:val="single"/>
        </w:rPr>
      </w:pPr>
      <w:r w:rsidRPr="005E01CC">
        <w:rPr>
          <w:rFonts w:ascii="Arial" w:hAnsi="Arial" w:cs="Arial"/>
          <w:b/>
        </w:rPr>
        <w:t xml:space="preserve">Decision: </w:t>
      </w:r>
      <w:r w:rsidRPr="005E01CC">
        <w:rPr>
          <w:rFonts w:ascii="Arial" w:hAnsi="Arial" w:cs="Arial"/>
          <w:b/>
        </w:rPr>
        <w:tab/>
      </w:r>
      <w:r w:rsidRPr="005E01CC">
        <w:rPr>
          <w:rFonts w:ascii="Arial" w:hAnsi="Arial" w:cs="Arial"/>
          <w:b/>
        </w:rPr>
        <w:tab/>
      </w:r>
      <w:r w:rsidRPr="005E01CC">
        <w:rPr>
          <w:color w:val="993300"/>
          <w:u w:val="single"/>
        </w:rPr>
        <w:t xml:space="preserve">The document was </w:t>
      </w:r>
      <w:r w:rsidRPr="005E01CC">
        <w:rPr>
          <w:rFonts w:ascii="Arial" w:hAnsi="Arial" w:cs="Arial"/>
          <w:b/>
          <w:color w:val="993300"/>
          <w:u w:val="single"/>
        </w:rPr>
        <w:t>noted</w:t>
      </w:r>
      <w:r w:rsidRPr="005E01CC">
        <w:rPr>
          <w:color w:val="993300"/>
          <w:u w:val="single"/>
        </w:rPr>
        <w:t>.</w:t>
      </w:r>
    </w:p>
    <w:p w14:paraId="4C1DD469" w14:textId="77777777" w:rsidR="005E01CC" w:rsidRPr="005E01CC" w:rsidRDefault="005E01CC" w:rsidP="005E01CC"/>
    <w:p w14:paraId="2F6AAEF7" w14:textId="77777777" w:rsidR="005E01CC" w:rsidRPr="005E01CC" w:rsidRDefault="005E01CC" w:rsidP="005E01CC">
      <w:pPr>
        <w:rPr>
          <w:rFonts w:ascii="Arial" w:hAnsi="Arial" w:cs="Arial"/>
          <w:b/>
          <w:sz w:val="24"/>
        </w:rPr>
      </w:pPr>
      <w:r w:rsidRPr="005E01CC">
        <w:rPr>
          <w:rFonts w:ascii="Arial" w:hAnsi="Arial" w:cs="Arial"/>
          <w:b/>
          <w:color w:val="0000FF"/>
          <w:sz w:val="24"/>
        </w:rPr>
        <w:t>R4-2200026</w:t>
      </w:r>
      <w:r w:rsidRPr="005E01CC">
        <w:rPr>
          <w:rFonts w:ascii="Arial" w:hAnsi="Arial" w:cs="Arial"/>
          <w:b/>
          <w:color w:val="0000FF"/>
          <w:sz w:val="24"/>
        </w:rPr>
        <w:tab/>
      </w:r>
      <w:r w:rsidRPr="005E01CC">
        <w:rPr>
          <w:rFonts w:ascii="Arial" w:hAnsi="Arial" w:cs="Arial"/>
          <w:b/>
          <w:sz w:val="24"/>
        </w:rPr>
        <w:t>Reply LS on R17 NR MG enhancements – Concurrent MG (RAN2)</w:t>
      </w:r>
    </w:p>
    <w:p w14:paraId="2AC70602" w14:textId="77777777" w:rsidR="005E01CC" w:rsidRPr="005E01CC" w:rsidRDefault="005E01CC" w:rsidP="005E01CC">
      <w:pPr>
        <w:rPr>
          <w:i/>
        </w:rPr>
      </w:pPr>
      <w:r w:rsidRPr="005E01CC">
        <w:rPr>
          <w:i/>
        </w:rPr>
        <w:tab/>
      </w:r>
      <w:r w:rsidRPr="005E01CC">
        <w:rPr>
          <w:i/>
        </w:rPr>
        <w:tab/>
      </w:r>
      <w:r w:rsidRPr="005E01CC">
        <w:rPr>
          <w:i/>
        </w:rPr>
        <w:tab/>
      </w:r>
      <w:r w:rsidRPr="005E01CC">
        <w:rPr>
          <w:i/>
        </w:rPr>
        <w:tab/>
      </w:r>
      <w:r w:rsidRPr="005E01CC">
        <w:rPr>
          <w:i/>
        </w:rPr>
        <w:tab/>
        <w:t>Type: LS in</w:t>
      </w:r>
      <w:r w:rsidRPr="005E01CC">
        <w:rPr>
          <w:i/>
        </w:rPr>
        <w:tab/>
      </w:r>
      <w:r w:rsidRPr="005E01CC">
        <w:rPr>
          <w:i/>
        </w:rPr>
        <w:tab/>
        <w:t>For: Information</w:t>
      </w:r>
      <w:r w:rsidRPr="005E01CC">
        <w:rPr>
          <w:i/>
        </w:rPr>
        <w:br/>
      </w:r>
      <w:r w:rsidRPr="005E01CC">
        <w:rPr>
          <w:i/>
        </w:rPr>
        <w:tab/>
      </w:r>
      <w:r w:rsidRPr="005E01CC">
        <w:rPr>
          <w:i/>
        </w:rPr>
        <w:tab/>
      </w:r>
      <w:r w:rsidRPr="005E01CC">
        <w:rPr>
          <w:i/>
        </w:rPr>
        <w:tab/>
      </w:r>
      <w:r w:rsidRPr="005E01CC">
        <w:rPr>
          <w:i/>
        </w:rPr>
        <w:tab/>
      </w:r>
      <w:r w:rsidRPr="005E01CC">
        <w:rPr>
          <w:i/>
        </w:rPr>
        <w:tab/>
        <w:t>Original outgoing LS: -, to RAN4, cc RAN1</w:t>
      </w:r>
    </w:p>
    <w:p w14:paraId="303E511F" w14:textId="77777777" w:rsidR="005E01CC" w:rsidRPr="005E01CC" w:rsidRDefault="005E01CC" w:rsidP="005E01CC">
      <w:pPr>
        <w:rPr>
          <w:color w:val="993300"/>
          <w:u w:val="single"/>
        </w:rPr>
      </w:pPr>
      <w:r w:rsidRPr="005E01CC">
        <w:rPr>
          <w:rFonts w:ascii="Arial" w:hAnsi="Arial" w:cs="Arial"/>
          <w:b/>
        </w:rPr>
        <w:t xml:space="preserve">Decision: </w:t>
      </w:r>
      <w:r w:rsidRPr="005E01CC">
        <w:rPr>
          <w:rFonts w:ascii="Arial" w:hAnsi="Arial" w:cs="Arial"/>
          <w:b/>
        </w:rPr>
        <w:tab/>
      </w:r>
      <w:r w:rsidRPr="005E01CC">
        <w:rPr>
          <w:rFonts w:ascii="Arial" w:hAnsi="Arial" w:cs="Arial"/>
          <w:b/>
        </w:rPr>
        <w:tab/>
      </w:r>
      <w:r w:rsidRPr="005E01CC">
        <w:rPr>
          <w:color w:val="993300"/>
          <w:u w:val="single"/>
        </w:rPr>
        <w:t xml:space="preserve">The document was </w:t>
      </w:r>
      <w:r w:rsidRPr="005E01CC">
        <w:rPr>
          <w:rFonts w:ascii="Arial" w:hAnsi="Arial" w:cs="Arial"/>
          <w:b/>
          <w:color w:val="993300"/>
          <w:u w:val="single"/>
        </w:rPr>
        <w:t>noted</w:t>
      </w:r>
      <w:r w:rsidRPr="005E01CC">
        <w:rPr>
          <w:color w:val="993300"/>
          <w:u w:val="single"/>
        </w:rPr>
        <w:t>.</w:t>
      </w:r>
    </w:p>
    <w:p w14:paraId="61BAD64B" w14:textId="77777777" w:rsidR="005E01CC" w:rsidRPr="005E01CC" w:rsidRDefault="005E01CC" w:rsidP="005E01CC"/>
    <w:p w14:paraId="57BBF8C0" w14:textId="77777777" w:rsidR="005E01CC" w:rsidRPr="005E01CC" w:rsidRDefault="005E01CC" w:rsidP="005E01CC">
      <w:pPr>
        <w:rPr>
          <w:rFonts w:ascii="Arial" w:hAnsi="Arial" w:cs="Arial"/>
          <w:b/>
          <w:sz w:val="24"/>
        </w:rPr>
      </w:pPr>
      <w:r w:rsidRPr="005E01CC">
        <w:rPr>
          <w:rFonts w:ascii="Arial" w:hAnsi="Arial" w:cs="Arial"/>
          <w:b/>
          <w:color w:val="0000FF"/>
          <w:sz w:val="24"/>
        </w:rPr>
        <w:lastRenderedPageBreak/>
        <w:t>R4-2200027</w:t>
      </w:r>
      <w:r w:rsidRPr="005E01CC">
        <w:rPr>
          <w:rFonts w:ascii="Arial" w:hAnsi="Arial" w:cs="Arial"/>
          <w:b/>
          <w:color w:val="0000FF"/>
          <w:sz w:val="24"/>
        </w:rPr>
        <w:tab/>
      </w:r>
      <w:r w:rsidRPr="005E01CC">
        <w:rPr>
          <w:rFonts w:ascii="Arial" w:hAnsi="Arial" w:cs="Arial"/>
          <w:b/>
          <w:sz w:val="24"/>
        </w:rPr>
        <w:t>Response LS on updated Rel-16 RAN1 UE features lists for NR after RAN1#105-e (RAN2)</w:t>
      </w:r>
    </w:p>
    <w:p w14:paraId="6142C11A" w14:textId="77777777" w:rsidR="005E01CC" w:rsidRPr="005E01CC" w:rsidRDefault="005E01CC" w:rsidP="005E01CC">
      <w:pPr>
        <w:rPr>
          <w:i/>
        </w:rPr>
      </w:pPr>
      <w:r w:rsidRPr="005E01CC">
        <w:rPr>
          <w:i/>
        </w:rPr>
        <w:tab/>
      </w:r>
      <w:r w:rsidRPr="005E01CC">
        <w:rPr>
          <w:i/>
        </w:rPr>
        <w:tab/>
      </w:r>
      <w:r w:rsidRPr="005E01CC">
        <w:rPr>
          <w:i/>
        </w:rPr>
        <w:tab/>
      </w:r>
      <w:r w:rsidRPr="005E01CC">
        <w:rPr>
          <w:i/>
        </w:rPr>
        <w:tab/>
      </w:r>
      <w:r w:rsidRPr="005E01CC">
        <w:rPr>
          <w:i/>
        </w:rPr>
        <w:tab/>
        <w:t>Type: LS in</w:t>
      </w:r>
      <w:r w:rsidRPr="005E01CC">
        <w:rPr>
          <w:i/>
        </w:rPr>
        <w:tab/>
      </w:r>
      <w:r w:rsidRPr="005E01CC">
        <w:rPr>
          <w:i/>
        </w:rPr>
        <w:tab/>
        <w:t>For: Information</w:t>
      </w:r>
      <w:r w:rsidRPr="005E01CC">
        <w:rPr>
          <w:i/>
        </w:rPr>
        <w:br/>
      </w:r>
      <w:r w:rsidRPr="005E01CC">
        <w:rPr>
          <w:i/>
        </w:rPr>
        <w:tab/>
      </w:r>
      <w:r w:rsidRPr="005E01CC">
        <w:rPr>
          <w:i/>
        </w:rPr>
        <w:tab/>
      </w:r>
      <w:r w:rsidRPr="005E01CC">
        <w:rPr>
          <w:i/>
        </w:rPr>
        <w:tab/>
      </w:r>
      <w:r w:rsidRPr="005E01CC">
        <w:rPr>
          <w:i/>
        </w:rPr>
        <w:tab/>
      </w:r>
      <w:r w:rsidRPr="005E01CC">
        <w:rPr>
          <w:i/>
        </w:rPr>
        <w:tab/>
        <w:t>Original outgoing LS: -, to RAN1, cc RAN4</w:t>
      </w:r>
    </w:p>
    <w:p w14:paraId="58F6FD1A" w14:textId="77777777" w:rsidR="005E01CC" w:rsidRPr="005E01CC" w:rsidRDefault="005E01CC" w:rsidP="005E01CC">
      <w:pPr>
        <w:rPr>
          <w:color w:val="993300"/>
          <w:u w:val="single"/>
        </w:rPr>
      </w:pPr>
      <w:r w:rsidRPr="005E01CC">
        <w:rPr>
          <w:rFonts w:ascii="Arial" w:hAnsi="Arial" w:cs="Arial"/>
          <w:b/>
        </w:rPr>
        <w:t xml:space="preserve">Decision: </w:t>
      </w:r>
      <w:r w:rsidRPr="005E01CC">
        <w:rPr>
          <w:rFonts w:ascii="Arial" w:hAnsi="Arial" w:cs="Arial"/>
          <w:b/>
        </w:rPr>
        <w:tab/>
      </w:r>
      <w:r w:rsidRPr="005E01CC">
        <w:rPr>
          <w:rFonts w:ascii="Arial" w:hAnsi="Arial" w:cs="Arial"/>
          <w:b/>
        </w:rPr>
        <w:tab/>
      </w:r>
      <w:r w:rsidRPr="005E01CC">
        <w:rPr>
          <w:color w:val="993300"/>
          <w:u w:val="single"/>
        </w:rPr>
        <w:t xml:space="preserve">The document was </w:t>
      </w:r>
      <w:r w:rsidRPr="005E01CC">
        <w:rPr>
          <w:rFonts w:ascii="Arial" w:hAnsi="Arial" w:cs="Arial"/>
          <w:b/>
          <w:color w:val="993300"/>
          <w:u w:val="single"/>
        </w:rPr>
        <w:t>noted</w:t>
      </w:r>
      <w:r w:rsidRPr="005E01CC">
        <w:rPr>
          <w:color w:val="993300"/>
          <w:u w:val="single"/>
        </w:rPr>
        <w:t>.</w:t>
      </w:r>
    </w:p>
    <w:p w14:paraId="1658B58D" w14:textId="77777777" w:rsidR="005E01CC" w:rsidRPr="005E01CC" w:rsidRDefault="005E01CC" w:rsidP="005E01CC"/>
    <w:p w14:paraId="6439934C" w14:textId="77777777" w:rsidR="005E01CC" w:rsidRPr="005E01CC" w:rsidRDefault="005E01CC" w:rsidP="005E01CC">
      <w:pPr>
        <w:rPr>
          <w:rFonts w:ascii="Arial" w:hAnsi="Arial" w:cs="Arial"/>
          <w:b/>
          <w:sz w:val="24"/>
        </w:rPr>
      </w:pPr>
      <w:r w:rsidRPr="005E01CC">
        <w:rPr>
          <w:rFonts w:ascii="Arial" w:hAnsi="Arial" w:cs="Arial"/>
          <w:b/>
          <w:color w:val="0000FF"/>
          <w:sz w:val="24"/>
        </w:rPr>
        <w:t>R4-2200028</w:t>
      </w:r>
      <w:r w:rsidRPr="005E01CC">
        <w:rPr>
          <w:rFonts w:ascii="Arial" w:hAnsi="Arial" w:cs="Arial"/>
          <w:b/>
          <w:color w:val="0000FF"/>
          <w:sz w:val="24"/>
        </w:rPr>
        <w:tab/>
      </w:r>
      <w:r w:rsidRPr="005E01CC">
        <w:rPr>
          <w:rFonts w:ascii="Arial" w:hAnsi="Arial" w:cs="Arial"/>
          <w:b/>
          <w:sz w:val="24"/>
        </w:rPr>
        <w:t>Reply LS on the use of NCD-SSB instead of CD-SSB for RedCap Ues (RAN2)</w:t>
      </w:r>
    </w:p>
    <w:p w14:paraId="0FD4C9D7" w14:textId="77777777" w:rsidR="005E01CC" w:rsidRPr="005E01CC" w:rsidRDefault="005E01CC" w:rsidP="005E01CC">
      <w:pPr>
        <w:rPr>
          <w:i/>
        </w:rPr>
      </w:pPr>
      <w:r w:rsidRPr="005E01CC">
        <w:rPr>
          <w:i/>
        </w:rPr>
        <w:tab/>
      </w:r>
      <w:r w:rsidRPr="005E01CC">
        <w:rPr>
          <w:i/>
        </w:rPr>
        <w:tab/>
      </w:r>
      <w:r w:rsidRPr="005E01CC">
        <w:rPr>
          <w:i/>
        </w:rPr>
        <w:tab/>
      </w:r>
      <w:r w:rsidRPr="005E01CC">
        <w:rPr>
          <w:i/>
        </w:rPr>
        <w:tab/>
      </w:r>
      <w:r w:rsidRPr="005E01CC">
        <w:rPr>
          <w:i/>
        </w:rPr>
        <w:tab/>
        <w:t>Type: LS in</w:t>
      </w:r>
      <w:r w:rsidRPr="005E01CC">
        <w:rPr>
          <w:i/>
        </w:rPr>
        <w:tab/>
      </w:r>
      <w:r w:rsidRPr="005E01CC">
        <w:rPr>
          <w:i/>
        </w:rPr>
        <w:tab/>
        <w:t>For: Information</w:t>
      </w:r>
      <w:r w:rsidRPr="005E01CC">
        <w:rPr>
          <w:i/>
        </w:rPr>
        <w:br/>
      </w:r>
      <w:r w:rsidRPr="005E01CC">
        <w:rPr>
          <w:i/>
        </w:rPr>
        <w:tab/>
      </w:r>
      <w:r w:rsidRPr="005E01CC">
        <w:rPr>
          <w:i/>
        </w:rPr>
        <w:tab/>
      </w:r>
      <w:r w:rsidRPr="005E01CC">
        <w:rPr>
          <w:i/>
        </w:rPr>
        <w:tab/>
      </w:r>
      <w:r w:rsidRPr="005E01CC">
        <w:rPr>
          <w:i/>
        </w:rPr>
        <w:tab/>
      </w:r>
      <w:r w:rsidRPr="005E01CC">
        <w:rPr>
          <w:i/>
        </w:rPr>
        <w:tab/>
        <w:t>Original outgoing LS: -, to RAN1, cc RAN4</w:t>
      </w:r>
    </w:p>
    <w:p w14:paraId="715000EA" w14:textId="77777777" w:rsidR="005E01CC" w:rsidRPr="005E01CC" w:rsidRDefault="005E01CC" w:rsidP="005E01CC">
      <w:pPr>
        <w:rPr>
          <w:color w:val="993300"/>
          <w:u w:val="single"/>
        </w:rPr>
      </w:pPr>
      <w:r w:rsidRPr="005E01CC">
        <w:rPr>
          <w:rFonts w:ascii="Arial" w:hAnsi="Arial" w:cs="Arial"/>
          <w:b/>
        </w:rPr>
        <w:t xml:space="preserve">Decision: </w:t>
      </w:r>
      <w:r w:rsidRPr="005E01CC">
        <w:rPr>
          <w:rFonts w:ascii="Arial" w:hAnsi="Arial" w:cs="Arial"/>
          <w:b/>
        </w:rPr>
        <w:tab/>
      </w:r>
      <w:r w:rsidRPr="005E01CC">
        <w:rPr>
          <w:rFonts w:ascii="Arial" w:hAnsi="Arial" w:cs="Arial"/>
          <w:b/>
        </w:rPr>
        <w:tab/>
      </w:r>
      <w:r w:rsidRPr="005E01CC">
        <w:rPr>
          <w:color w:val="993300"/>
          <w:u w:val="single"/>
        </w:rPr>
        <w:t xml:space="preserve">The document was </w:t>
      </w:r>
      <w:r w:rsidRPr="005E01CC">
        <w:rPr>
          <w:rFonts w:ascii="Arial" w:hAnsi="Arial" w:cs="Arial"/>
          <w:b/>
          <w:color w:val="993300"/>
          <w:u w:val="single"/>
        </w:rPr>
        <w:t>noted</w:t>
      </w:r>
      <w:r w:rsidRPr="005E01CC">
        <w:rPr>
          <w:color w:val="993300"/>
          <w:u w:val="single"/>
        </w:rPr>
        <w:t>.</w:t>
      </w:r>
    </w:p>
    <w:p w14:paraId="253FF99C" w14:textId="77777777" w:rsidR="005E01CC" w:rsidRPr="005E01CC" w:rsidRDefault="005E01CC" w:rsidP="005E01CC"/>
    <w:p w14:paraId="22579F07" w14:textId="77777777" w:rsidR="005E01CC" w:rsidRPr="005E01CC" w:rsidRDefault="005E01CC" w:rsidP="005E01CC">
      <w:pPr>
        <w:rPr>
          <w:rFonts w:ascii="Arial" w:hAnsi="Arial" w:cs="Arial"/>
          <w:b/>
          <w:sz w:val="24"/>
        </w:rPr>
      </w:pPr>
      <w:r w:rsidRPr="005E01CC">
        <w:rPr>
          <w:rFonts w:ascii="Arial" w:hAnsi="Arial" w:cs="Arial"/>
          <w:b/>
          <w:color w:val="0000FF"/>
          <w:sz w:val="24"/>
        </w:rPr>
        <w:t>R4-2200029</w:t>
      </w:r>
      <w:r w:rsidRPr="005E01CC">
        <w:rPr>
          <w:rFonts w:ascii="Arial" w:hAnsi="Arial" w:cs="Arial"/>
          <w:b/>
          <w:color w:val="0000FF"/>
          <w:sz w:val="24"/>
        </w:rPr>
        <w:tab/>
      </w:r>
      <w:r w:rsidRPr="005E01CC">
        <w:rPr>
          <w:rFonts w:ascii="Arial" w:hAnsi="Arial" w:cs="Arial"/>
          <w:b/>
          <w:sz w:val="24"/>
        </w:rPr>
        <w:t>Reply LS to RAN4 on UL gap in FR2 RF enhancement (RAN2)</w:t>
      </w:r>
    </w:p>
    <w:p w14:paraId="167CA2B7" w14:textId="77777777" w:rsidR="005E01CC" w:rsidRPr="005E01CC" w:rsidRDefault="005E01CC" w:rsidP="005E01CC">
      <w:pPr>
        <w:rPr>
          <w:i/>
        </w:rPr>
      </w:pPr>
      <w:r w:rsidRPr="005E01CC">
        <w:rPr>
          <w:i/>
        </w:rPr>
        <w:tab/>
      </w:r>
      <w:r w:rsidRPr="005E01CC">
        <w:rPr>
          <w:i/>
        </w:rPr>
        <w:tab/>
      </w:r>
      <w:r w:rsidRPr="005E01CC">
        <w:rPr>
          <w:i/>
        </w:rPr>
        <w:tab/>
      </w:r>
      <w:r w:rsidRPr="005E01CC">
        <w:rPr>
          <w:i/>
        </w:rPr>
        <w:tab/>
      </w:r>
      <w:r w:rsidRPr="005E01CC">
        <w:rPr>
          <w:i/>
        </w:rPr>
        <w:tab/>
        <w:t>Type: LS in</w:t>
      </w:r>
      <w:r w:rsidRPr="005E01CC">
        <w:rPr>
          <w:i/>
        </w:rPr>
        <w:tab/>
      </w:r>
      <w:r w:rsidRPr="005E01CC">
        <w:rPr>
          <w:i/>
        </w:rPr>
        <w:tab/>
        <w:t>For: Information</w:t>
      </w:r>
      <w:r w:rsidRPr="005E01CC">
        <w:rPr>
          <w:i/>
        </w:rPr>
        <w:br/>
      </w:r>
      <w:r w:rsidRPr="005E01CC">
        <w:rPr>
          <w:i/>
        </w:rPr>
        <w:tab/>
      </w:r>
      <w:r w:rsidRPr="005E01CC">
        <w:rPr>
          <w:i/>
        </w:rPr>
        <w:tab/>
      </w:r>
      <w:r w:rsidRPr="005E01CC">
        <w:rPr>
          <w:i/>
        </w:rPr>
        <w:tab/>
      </w:r>
      <w:r w:rsidRPr="005E01CC">
        <w:rPr>
          <w:i/>
        </w:rPr>
        <w:tab/>
      </w:r>
      <w:r w:rsidRPr="005E01CC">
        <w:rPr>
          <w:i/>
        </w:rPr>
        <w:tab/>
        <w:t>Original outgoing LS: -, to RAN4, cc -</w:t>
      </w:r>
    </w:p>
    <w:p w14:paraId="467B11C9" w14:textId="77777777" w:rsidR="005E01CC" w:rsidRPr="005E01CC" w:rsidRDefault="005E01CC" w:rsidP="005E01CC">
      <w:pPr>
        <w:rPr>
          <w:color w:val="993300"/>
          <w:u w:val="single"/>
        </w:rPr>
      </w:pPr>
      <w:r w:rsidRPr="005E01CC">
        <w:rPr>
          <w:rFonts w:ascii="Arial" w:hAnsi="Arial" w:cs="Arial"/>
          <w:b/>
        </w:rPr>
        <w:t xml:space="preserve">Decision: </w:t>
      </w:r>
      <w:r w:rsidRPr="005E01CC">
        <w:rPr>
          <w:rFonts w:ascii="Arial" w:hAnsi="Arial" w:cs="Arial"/>
          <w:b/>
        </w:rPr>
        <w:tab/>
      </w:r>
      <w:r w:rsidRPr="005E01CC">
        <w:rPr>
          <w:rFonts w:ascii="Arial" w:hAnsi="Arial" w:cs="Arial"/>
          <w:b/>
        </w:rPr>
        <w:tab/>
      </w:r>
      <w:r w:rsidRPr="005E01CC">
        <w:rPr>
          <w:color w:val="993300"/>
          <w:u w:val="single"/>
        </w:rPr>
        <w:t xml:space="preserve">The document was </w:t>
      </w:r>
      <w:r w:rsidRPr="005E01CC">
        <w:rPr>
          <w:rFonts w:ascii="Arial" w:hAnsi="Arial" w:cs="Arial"/>
          <w:b/>
          <w:color w:val="993300"/>
          <w:u w:val="single"/>
        </w:rPr>
        <w:t>noted</w:t>
      </w:r>
      <w:r w:rsidRPr="005E01CC">
        <w:rPr>
          <w:color w:val="993300"/>
          <w:u w:val="single"/>
        </w:rPr>
        <w:t>.</w:t>
      </w:r>
    </w:p>
    <w:p w14:paraId="7A66148C" w14:textId="77777777" w:rsidR="005E01CC" w:rsidRPr="005E01CC" w:rsidRDefault="005E01CC" w:rsidP="005E01CC"/>
    <w:p w14:paraId="392F3878" w14:textId="77777777" w:rsidR="005E01CC" w:rsidRPr="005E01CC" w:rsidRDefault="005E01CC" w:rsidP="005E01CC">
      <w:pPr>
        <w:rPr>
          <w:rFonts w:ascii="Arial" w:hAnsi="Arial" w:cs="Arial"/>
          <w:b/>
          <w:sz w:val="24"/>
        </w:rPr>
      </w:pPr>
      <w:r w:rsidRPr="005E01CC">
        <w:rPr>
          <w:rFonts w:ascii="Arial" w:hAnsi="Arial" w:cs="Arial"/>
          <w:b/>
          <w:color w:val="0000FF"/>
          <w:sz w:val="24"/>
        </w:rPr>
        <w:t>R4-2200030</w:t>
      </w:r>
      <w:r w:rsidRPr="005E01CC">
        <w:rPr>
          <w:rFonts w:ascii="Arial" w:hAnsi="Arial" w:cs="Arial"/>
          <w:b/>
          <w:color w:val="0000FF"/>
          <w:sz w:val="24"/>
        </w:rPr>
        <w:tab/>
      </w:r>
      <w:r w:rsidRPr="005E01CC">
        <w:rPr>
          <w:rFonts w:ascii="Arial" w:hAnsi="Arial" w:cs="Arial"/>
          <w:b/>
          <w:sz w:val="24"/>
        </w:rPr>
        <w:t>LS to RAN4 on L3 filter configuration (RAN2)</w:t>
      </w:r>
    </w:p>
    <w:p w14:paraId="639625F0" w14:textId="77777777" w:rsidR="005E01CC" w:rsidRPr="005E01CC" w:rsidRDefault="005E01CC" w:rsidP="005E01CC">
      <w:pPr>
        <w:rPr>
          <w:i/>
        </w:rPr>
      </w:pPr>
      <w:r w:rsidRPr="005E01CC">
        <w:rPr>
          <w:i/>
        </w:rPr>
        <w:tab/>
      </w:r>
      <w:r w:rsidRPr="005E01CC">
        <w:rPr>
          <w:i/>
        </w:rPr>
        <w:tab/>
      </w:r>
      <w:r w:rsidRPr="005E01CC">
        <w:rPr>
          <w:i/>
        </w:rPr>
        <w:tab/>
      </w:r>
      <w:r w:rsidRPr="005E01CC">
        <w:rPr>
          <w:i/>
        </w:rPr>
        <w:tab/>
      </w:r>
      <w:r w:rsidRPr="005E01CC">
        <w:rPr>
          <w:i/>
        </w:rPr>
        <w:tab/>
        <w:t>Type: LS in</w:t>
      </w:r>
      <w:r w:rsidRPr="005E01CC">
        <w:rPr>
          <w:i/>
        </w:rPr>
        <w:tab/>
      </w:r>
      <w:r w:rsidRPr="005E01CC">
        <w:rPr>
          <w:i/>
        </w:rPr>
        <w:tab/>
        <w:t>For: Information</w:t>
      </w:r>
      <w:r w:rsidRPr="005E01CC">
        <w:rPr>
          <w:i/>
        </w:rPr>
        <w:br/>
      </w:r>
      <w:r w:rsidRPr="005E01CC">
        <w:rPr>
          <w:i/>
        </w:rPr>
        <w:tab/>
      </w:r>
      <w:r w:rsidRPr="005E01CC">
        <w:rPr>
          <w:i/>
        </w:rPr>
        <w:tab/>
      </w:r>
      <w:r w:rsidRPr="005E01CC">
        <w:rPr>
          <w:i/>
        </w:rPr>
        <w:tab/>
      </w:r>
      <w:r w:rsidRPr="005E01CC">
        <w:rPr>
          <w:i/>
        </w:rPr>
        <w:tab/>
      </w:r>
      <w:r w:rsidRPr="005E01CC">
        <w:rPr>
          <w:i/>
        </w:rPr>
        <w:tab/>
        <w:t>Original outgoing LS: -, to RAN4, cc -</w:t>
      </w:r>
    </w:p>
    <w:p w14:paraId="123A59EF" w14:textId="77777777" w:rsidR="005E01CC" w:rsidRPr="005E01CC" w:rsidRDefault="005E01CC" w:rsidP="005E01CC">
      <w:pPr>
        <w:rPr>
          <w:color w:val="993300"/>
          <w:u w:val="single"/>
        </w:rPr>
      </w:pPr>
      <w:r w:rsidRPr="005E01CC">
        <w:rPr>
          <w:rFonts w:ascii="Arial" w:hAnsi="Arial" w:cs="Arial"/>
          <w:b/>
        </w:rPr>
        <w:t xml:space="preserve">Decision: </w:t>
      </w:r>
      <w:r w:rsidRPr="005E01CC">
        <w:rPr>
          <w:rFonts w:ascii="Arial" w:hAnsi="Arial" w:cs="Arial"/>
          <w:b/>
        </w:rPr>
        <w:tab/>
      </w:r>
      <w:r w:rsidRPr="005E01CC">
        <w:rPr>
          <w:rFonts w:ascii="Arial" w:hAnsi="Arial" w:cs="Arial"/>
          <w:b/>
        </w:rPr>
        <w:tab/>
      </w:r>
      <w:r w:rsidRPr="005E01CC">
        <w:rPr>
          <w:color w:val="993300"/>
          <w:u w:val="single"/>
        </w:rPr>
        <w:t xml:space="preserve">The document was </w:t>
      </w:r>
      <w:r w:rsidRPr="005E01CC">
        <w:rPr>
          <w:rFonts w:ascii="Arial" w:hAnsi="Arial" w:cs="Arial"/>
          <w:b/>
          <w:color w:val="993300"/>
          <w:u w:val="single"/>
        </w:rPr>
        <w:t>noted</w:t>
      </w:r>
      <w:r w:rsidRPr="005E01CC">
        <w:rPr>
          <w:color w:val="993300"/>
          <w:u w:val="single"/>
        </w:rPr>
        <w:t>.</w:t>
      </w:r>
    </w:p>
    <w:p w14:paraId="6398CEF5" w14:textId="77777777" w:rsidR="005E01CC" w:rsidRPr="005E01CC" w:rsidRDefault="005E01CC" w:rsidP="005E01CC"/>
    <w:p w14:paraId="7848827D" w14:textId="77777777" w:rsidR="005E01CC" w:rsidRPr="005E01CC" w:rsidRDefault="005E01CC" w:rsidP="005E01CC">
      <w:pPr>
        <w:rPr>
          <w:rFonts w:ascii="Arial" w:hAnsi="Arial" w:cs="Arial"/>
          <w:b/>
          <w:sz w:val="24"/>
        </w:rPr>
      </w:pPr>
      <w:r w:rsidRPr="005E01CC">
        <w:rPr>
          <w:rFonts w:ascii="Arial" w:hAnsi="Arial" w:cs="Arial"/>
          <w:b/>
          <w:color w:val="0000FF"/>
          <w:sz w:val="24"/>
        </w:rPr>
        <w:t>R4-2200031</w:t>
      </w:r>
      <w:r w:rsidRPr="005E01CC">
        <w:rPr>
          <w:rFonts w:ascii="Arial" w:hAnsi="Arial" w:cs="Arial"/>
          <w:b/>
          <w:color w:val="0000FF"/>
          <w:sz w:val="24"/>
        </w:rPr>
        <w:tab/>
      </w:r>
      <w:r w:rsidRPr="005E01CC">
        <w:rPr>
          <w:rFonts w:ascii="Arial" w:hAnsi="Arial" w:cs="Arial"/>
          <w:b/>
          <w:sz w:val="24"/>
        </w:rPr>
        <w:t>Reply LS on specification impact for methods on efficient utilization of licensed spectrum that is not aligned with existing NR channel bandwidths (RAN2)</w:t>
      </w:r>
    </w:p>
    <w:p w14:paraId="10C2EE6C" w14:textId="77777777" w:rsidR="005E01CC" w:rsidRPr="005E01CC" w:rsidRDefault="005E01CC" w:rsidP="005E01CC">
      <w:pPr>
        <w:rPr>
          <w:i/>
        </w:rPr>
      </w:pPr>
      <w:r w:rsidRPr="005E01CC">
        <w:rPr>
          <w:i/>
        </w:rPr>
        <w:tab/>
      </w:r>
      <w:r w:rsidRPr="005E01CC">
        <w:rPr>
          <w:i/>
        </w:rPr>
        <w:tab/>
      </w:r>
      <w:r w:rsidRPr="005E01CC">
        <w:rPr>
          <w:i/>
        </w:rPr>
        <w:tab/>
      </w:r>
      <w:r w:rsidRPr="005E01CC">
        <w:rPr>
          <w:i/>
        </w:rPr>
        <w:tab/>
      </w:r>
      <w:r w:rsidRPr="005E01CC">
        <w:rPr>
          <w:i/>
        </w:rPr>
        <w:tab/>
        <w:t>Type: LS in</w:t>
      </w:r>
      <w:r w:rsidRPr="005E01CC">
        <w:rPr>
          <w:i/>
        </w:rPr>
        <w:tab/>
      </w:r>
      <w:r w:rsidRPr="005E01CC">
        <w:rPr>
          <w:i/>
        </w:rPr>
        <w:tab/>
        <w:t>For: Information</w:t>
      </w:r>
      <w:r w:rsidRPr="005E01CC">
        <w:rPr>
          <w:i/>
        </w:rPr>
        <w:br/>
      </w:r>
      <w:r w:rsidRPr="005E01CC">
        <w:rPr>
          <w:i/>
        </w:rPr>
        <w:tab/>
      </w:r>
      <w:r w:rsidRPr="005E01CC">
        <w:rPr>
          <w:i/>
        </w:rPr>
        <w:tab/>
      </w:r>
      <w:r w:rsidRPr="005E01CC">
        <w:rPr>
          <w:i/>
        </w:rPr>
        <w:tab/>
      </w:r>
      <w:r w:rsidRPr="005E01CC">
        <w:rPr>
          <w:i/>
        </w:rPr>
        <w:tab/>
      </w:r>
      <w:r w:rsidRPr="005E01CC">
        <w:rPr>
          <w:i/>
        </w:rPr>
        <w:tab/>
        <w:t>Original outgoing LS: -, to RAN4, cc RAN1</w:t>
      </w:r>
    </w:p>
    <w:p w14:paraId="21416633" w14:textId="77777777" w:rsidR="005E01CC" w:rsidRPr="005E01CC" w:rsidRDefault="005E01CC" w:rsidP="005E01CC">
      <w:pPr>
        <w:rPr>
          <w:color w:val="993300"/>
          <w:u w:val="single"/>
        </w:rPr>
      </w:pPr>
      <w:r w:rsidRPr="005E01CC">
        <w:rPr>
          <w:rFonts w:ascii="Arial" w:hAnsi="Arial" w:cs="Arial"/>
          <w:b/>
        </w:rPr>
        <w:t xml:space="preserve">Decision: </w:t>
      </w:r>
      <w:r w:rsidRPr="005E01CC">
        <w:rPr>
          <w:rFonts w:ascii="Arial" w:hAnsi="Arial" w:cs="Arial"/>
          <w:b/>
        </w:rPr>
        <w:tab/>
      </w:r>
      <w:r w:rsidRPr="005E01CC">
        <w:rPr>
          <w:rFonts w:ascii="Arial" w:hAnsi="Arial" w:cs="Arial"/>
          <w:b/>
        </w:rPr>
        <w:tab/>
      </w:r>
      <w:r w:rsidRPr="005E01CC">
        <w:rPr>
          <w:color w:val="993300"/>
          <w:u w:val="single"/>
        </w:rPr>
        <w:t xml:space="preserve">The document was </w:t>
      </w:r>
      <w:r w:rsidRPr="005E01CC">
        <w:rPr>
          <w:rFonts w:ascii="Arial" w:hAnsi="Arial" w:cs="Arial"/>
          <w:b/>
          <w:color w:val="993300"/>
          <w:u w:val="single"/>
        </w:rPr>
        <w:t>noted</w:t>
      </w:r>
      <w:r w:rsidRPr="005E01CC">
        <w:rPr>
          <w:color w:val="993300"/>
          <w:u w:val="single"/>
        </w:rPr>
        <w:t>.</w:t>
      </w:r>
    </w:p>
    <w:p w14:paraId="64FA7882" w14:textId="77777777" w:rsidR="005E01CC" w:rsidRPr="005E01CC" w:rsidRDefault="005E01CC" w:rsidP="005E01CC"/>
    <w:p w14:paraId="77EE0617" w14:textId="77777777" w:rsidR="005E01CC" w:rsidRPr="005E01CC" w:rsidRDefault="005E01CC" w:rsidP="005E01CC">
      <w:pPr>
        <w:rPr>
          <w:rFonts w:ascii="Arial" w:hAnsi="Arial" w:cs="Arial"/>
          <w:b/>
          <w:sz w:val="24"/>
        </w:rPr>
      </w:pPr>
      <w:r w:rsidRPr="005E01CC">
        <w:rPr>
          <w:rFonts w:ascii="Arial" w:hAnsi="Arial" w:cs="Arial"/>
          <w:b/>
          <w:color w:val="0000FF"/>
          <w:sz w:val="24"/>
        </w:rPr>
        <w:t>R4-2200032</w:t>
      </w:r>
      <w:r w:rsidRPr="005E01CC">
        <w:rPr>
          <w:rFonts w:ascii="Arial" w:hAnsi="Arial" w:cs="Arial"/>
          <w:b/>
          <w:color w:val="0000FF"/>
          <w:sz w:val="24"/>
        </w:rPr>
        <w:tab/>
      </w:r>
      <w:r w:rsidRPr="005E01CC">
        <w:rPr>
          <w:rFonts w:ascii="Arial" w:hAnsi="Arial" w:cs="Arial"/>
          <w:b/>
          <w:sz w:val="24"/>
        </w:rPr>
        <w:t>LS on MPE information signalling (RAN2)</w:t>
      </w:r>
    </w:p>
    <w:p w14:paraId="016C8BA8" w14:textId="77777777" w:rsidR="005E01CC" w:rsidRPr="005E01CC" w:rsidRDefault="005E01CC" w:rsidP="005E01CC">
      <w:pPr>
        <w:rPr>
          <w:i/>
        </w:rPr>
      </w:pPr>
      <w:r w:rsidRPr="005E01CC">
        <w:rPr>
          <w:i/>
        </w:rPr>
        <w:tab/>
      </w:r>
      <w:r w:rsidRPr="005E01CC">
        <w:rPr>
          <w:i/>
        </w:rPr>
        <w:tab/>
      </w:r>
      <w:r w:rsidRPr="005E01CC">
        <w:rPr>
          <w:i/>
        </w:rPr>
        <w:tab/>
      </w:r>
      <w:r w:rsidRPr="005E01CC">
        <w:rPr>
          <w:i/>
        </w:rPr>
        <w:tab/>
      </w:r>
      <w:r w:rsidRPr="005E01CC">
        <w:rPr>
          <w:i/>
        </w:rPr>
        <w:tab/>
        <w:t>Type: LS in</w:t>
      </w:r>
      <w:r w:rsidRPr="005E01CC">
        <w:rPr>
          <w:i/>
        </w:rPr>
        <w:tab/>
      </w:r>
      <w:r w:rsidRPr="005E01CC">
        <w:rPr>
          <w:i/>
        </w:rPr>
        <w:tab/>
        <w:t>For: Information</w:t>
      </w:r>
      <w:r w:rsidRPr="005E01CC">
        <w:rPr>
          <w:i/>
        </w:rPr>
        <w:br/>
      </w:r>
      <w:r w:rsidRPr="005E01CC">
        <w:rPr>
          <w:i/>
        </w:rPr>
        <w:tab/>
      </w:r>
      <w:r w:rsidRPr="005E01CC">
        <w:rPr>
          <w:i/>
        </w:rPr>
        <w:tab/>
      </w:r>
      <w:r w:rsidRPr="005E01CC">
        <w:rPr>
          <w:i/>
        </w:rPr>
        <w:tab/>
      </w:r>
      <w:r w:rsidRPr="005E01CC">
        <w:rPr>
          <w:i/>
        </w:rPr>
        <w:tab/>
      </w:r>
      <w:r w:rsidRPr="005E01CC">
        <w:rPr>
          <w:i/>
        </w:rPr>
        <w:tab/>
        <w:t>Original outgoing LS: -, to RAN1, cc RAN4</w:t>
      </w:r>
    </w:p>
    <w:p w14:paraId="3C3663B4" w14:textId="77777777" w:rsidR="005E01CC" w:rsidRPr="005E01CC" w:rsidRDefault="005E01CC" w:rsidP="005E01CC">
      <w:pPr>
        <w:rPr>
          <w:color w:val="993300"/>
          <w:u w:val="single"/>
        </w:rPr>
      </w:pPr>
      <w:r w:rsidRPr="005E01CC">
        <w:rPr>
          <w:rFonts w:ascii="Arial" w:hAnsi="Arial" w:cs="Arial"/>
          <w:b/>
        </w:rPr>
        <w:t xml:space="preserve">Decision: </w:t>
      </w:r>
      <w:r w:rsidRPr="005E01CC">
        <w:rPr>
          <w:rFonts w:ascii="Arial" w:hAnsi="Arial" w:cs="Arial"/>
          <w:b/>
        </w:rPr>
        <w:tab/>
      </w:r>
      <w:r w:rsidRPr="005E01CC">
        <w:rPr>
          <w:rFonts w:ascii="Arial" w:hAnsi="Arial" w:cs="Arial"/>
          <w:b/>
        </w:rPr>
        <w:tab/>
      </w:r>
      <w:r w:rsidRPr="005E01CC">
        <w:rPr>
          <w:color w:val="993300"/>
          <w:u w:val="single"/>
        </w:rPr>
        <w:t xml:space="preserve">The document was </w:t>
      </w:r>
      <w:r w:rsidRPr="005E01CC">
        <w:rPr>
          <w:rFonts w:ascii="Arial" w:hAnsi="Arial" w:cs="Arial"/>
          <w:b/>
          <w:color w:val="993300"/>
          <w:u w:val="single"/>
        </w:rPr>
        <w:t>noted</w:t>
      </w:r>
      <w:r w:rsidRPr="005E01CC">
        <w:rPr>
          <w:color w:val="993300"/>
          <w:u w:val="single"/>
        </w:rPr>
        <w:t>.</w:t>
      </w:r>
    </w:p>
    <w:p w14:paraId="0D9BC8A9" w14:textId="77777777" w:rsidR="005E01CC" w:rsidRPr="005E01CC" w:rsidRDefault="005E01CC" w:rsidP="005E01CC"/>
    <w:p w14:paraId="2C6DB949" w14:textId="77777777" w:rsidR="005E01CC" w:rsidRPr="005E01CC" w:rsidRDefault="005E01CC" w:rsidP="005E01CC">
      <w:pPr>
        <w:rPr>
          <w:rFonts w:ascii="Arial" w:hAnsi="Arial" w:cs="Arial"/>
          <w:b/>
          <w:sz w:val="24"/>
        </w:rPr>
      </w:pPr>
      <w:r w:rsidRPr="005E01CC">
        <w:rPr>
          <w:rFonts w:ascii="Arial" w:hAnsi="Arial" w:cs="Arial"/>
          <w:b/>
          <w:color w:val="0000FF"/>
          <w:sz w:val="24"/>
        </w:rPr>
        <w:t>R4-2200033</w:t>
      </w:r>
      <w:r w:rsidRPr="005E01CC">
        <w:rPr>
          <w:rFonts w:ascii="Arial" w:hAnsi="Arial" w:cs="Arial"/>
          <w:b/>
          <w:color w:val="0000FF"/>
          <w:sz w:val="24"/>
        </w:rPr>
        <w:tab/>
      </w:r>
      <w:r w:rsidRPr="005E01CC">
        <w:rPr>
          <w:rFonts w:ascii="Arial" w:hAnsi="Arial" w:cs="Arial"/>
          <w:b/>
          <w:sz w:val="24"/>
        </w:rPr>
        <w:t>Reply LS on Pre-configured MG (RAN2)</w:t>
      </w:r>
    </w:p>
    <w:p w14:paraId="086A00B6" w14:textId="77777777" w:rsidR="005E01CC" w:rsidRPr="005E01CC" w:rsidRDefault="005E01CC" w:rsidP="005E01CC">
      <w:pPr>
        <w:rPr>
          <w:i/>
        </w:rPr>
      </w:pPr>
      <w:r w:rsidRPr="005E01CC">
        <w:rPr>
          <w:i/>
        </w:rPr>
        <w:tab/>
      </w:r>
      <w:r w:rsidRPr="005E01CC">
        <w:rPr>
          <w:i/>
        </w:rPr>
        <w:tab/>
      </w:r>
      <w:r w:rsidRPr="005E01CC">
        <w:rPr>
          <w:i/>
        </w:rPr>
        <w:tab/>
      </w:r>
      <w:r w:rsidRPr="005E01CC">
        <w:rPr>
          <w:i/>
        </w:rPr>
        <w:tab/>
      </w:r>
      <w:r w:rsidRPr="005E01CC">
        <w:rPr>
          <w:i/>
        </w:rPr>
        <w:tab/>
        <w:t>Type: LS in</w:t>
      </w:r>
      <w:r w:rsidRPr="005E01CC">
        <w:rPr>
          <w:i/>
        </w:rPr>
        <w:tab/>
      </w:r>
      <w:r w:rsidRPr="005E01CC">
        <w:rPr>
          <w:i/>
        </w:rPr>
        <w:tab/>
        <w:t>For: Information</w:t>
      </w:r>
      <w:r w:rsidRPr="005E01CC">
        <w:rPr>
          <w:i/>
        </w:rPr>
        <w:br/>
      </w:r>
      <w:r w:rsidRPr="005E01CC">
        <w:rPr>
          <w:i/>
        </w:rPr>
        <w:tab/>
      </w:r>
      <w:r w:rsidRPr="005E01CC">
        <w:rPr>
          <w:i/>
        </w:rPr>
        <w:tab/>
      </w:r>
      <w:r w:rsidRPr="005E01CC">
        <w:rPr>
          <w:i/>
        </w:rPr>
        <w:tab/>
      </w:r>
      <w:r w:rsidRPr="005E01CC">
        <w:rPr>
          <w:i/>
        </w:rPr>
        <w:tab/>
      </w:r>
      <w:r w:rsidRPr="005E01CC">
        <w:rPr>
          <w:i/>
        </w:rPr>
        <w:tab/>
        <w:t>Original outgoing LS: -, to RAN4, cc -</w:t>
      </w:r>
    </w:p>
    <w:p w14:paraId="65A9FBC4" w14:textId="77777777" w:rsidR="005E01CC" w:rsidRPr="005E01CC" w:rsidRDefault="005E01CC" w:rsidP="005E01CC">
      <w:pPr>
        <w:rPr>
          <w:color w:val="993300"/>
          <w:u w:val="single"/>
        </w:rPr>
      </w:pPr>
      <w:r w:rsidRPr="005E01CC">
        <w:rPr>
          <w:rFonts w:ascii="Arial" w:hAnsi="Arial" w:cs="Arial"/>
          <w:b/>
        </w:rPr>
        <w:t xml:space="preserve">Decision: </w:t>
      </w:r>
      <w:r w:rsidRPr="005E01CC">
        <w:rPr>
          <w:rFonts w:ascii="Arial" w:hAnsi="Arial" w:cs="Arial"/>
          <w:b/>
        </w:rPr>
        <w:tab/>
      </w:r>
      <w:r w:rsidRPr="005E01CC">
        <w:rPr>
          <w:rFonts w:ascii="Arial" w:hAnsi="Arial" w:cs="Arial"/>
          <w:b/>
        </w:rPr>
        <w:tab/>
      </w:r>
      <w:r w:rsidRPr="005E01CC">
        <w:rPr>
          <w:color w:val="993300"/>
          <w:u w:val="single"/>
        </w:rPr>
        <w:t xml:space="preserve">The document was </w:t>
      </w:r>
      <w:r w:rsidRPr="005E01CC">
        <w:rPr>
          <w:rFonts w:ascii="Arial" w:hAnsi="Arial" w:cs="Arial"/>
          <w:b/>
          <w:color w:val="993300"/>
          <w:u w:val="single"/>
        </w:rPr>
        <w:t>noted</w:t>
      </w:r>
      <w:r w:rsidRPr="005E01CC">
        <w:rPr>
          <w:color w:val="993300"/>
          <w:u w:val="single"/>
        </w:rPr>
        <w:t>.</w:t>
      </w:r>
    </w:p>
    <w:p w14:paraId="452C6A24" w14:textId="77777777" w:rsidR="005E01CC" w:rsidRPr="005E01CC" w:rsidRDefault="005E01CC" w:rsidP="005E01CC"/>
    <w:p w14:paraId="53F0BC0C" w14:textId="77777777" w:rsidR="005E01CC" w:rsidRPr="005E01CC" w:rsidRDefault="005E01CC" w:rsidP="005E01CC">
      <w:pPr>
        <w:rPr>
          <w:rFonts w:ascii="Arial" w:hAnsi="Arial" w:cs="Arial"/>
          <w:b/>
          <w:sz w:val="24"/>
        </w:rPr>
      </w:pPr>
      <w:r w:rsidRPr="005E01CC">
        <w:rPr>
          <w:rFonts w:ascii="Arial" w:hAnsi="Arial" w:cs="Arial"/>
          <w:b/>
          <w:color w:val="0000FF"/>
          <w:sz w:val="24"/>
        </w:rPr>
        <w:lastRenderedPageBreak/>
        <w:t>R4-2200034</w:t>
      </w:r>
      <w:r w:rsidRPr="005E01CC">
        <w:rPr>
          <w:rFonts w:ascii="Arial" w:hAnsi="Arial" w:cs="Arial"/>
          <w:b/>
          <w:color w:val="0000FF"/>
          <w:sz w:val="24"/>
        </w:rPr>
        <w:tab/>
      </w:r>
      <w:r w:rsidRPr="005E01CC">
        <w:rPr>
          <w:rFonts w:ascii="Arial" w:hAnsi="Arial" w:cs="Arial"/>
          <w:b/>
          <w:sz w:val="24"/>
        </w:rPr>
        <w:t>LS on the minimum time gap for wake-up and Scell dormancy indication for NR operation in 52.6 to 71 GHz (RAN1)</w:t>
      </w:r>
    </w:p>
    <w:p w14:paraId="556AF173" w14:textId="77777777" w:rsidR="005E01CC" w:rsidRPr="005E01CC" w:rsidRDefault="005E01CC" w:rsidP="005E01CC">
      <w:pPr>
        <w:rPr>
          <w:i/>
        </w:rPr>
      </w:pPr>
      <w:r w:rsidRPr="005E01CC">
        <w:rPr>
          <w:i/>
        </w:rPr>
        <w:tab/>
      </w:r>
      <w:r w:rsidRPr="005E01CC">
        <w:rPr>
          <w:i/>
        </w:rPr>
        <w:tab/>
      </w:r>
      <w:r w:rsidRPr="005E01CC">
        <w:rPr>
          <w:i/>
        </w:rPr>
        <w:tab/>
      </w:r>
      <w:r w:rsidRPr="005E01CC">
        <w:rPr>
          <w:i/>
        </w:rPr>
        <w:tab/>
      </w:r>
      <w:r w:rsidRPr="005E01CC">
        <w:rPr>
          <w:i/>
        </w:rPr>
        <w:tab/>
        <w:t>Type: LS in</w:t>
      </w:r>
      <w:r w:rsidRPr="005E01CC">
        <w:rPr>
          <w:i/>
        </w:rPr>
        <w:tab/>
      </w:r>
      <w:r w:rsidRPr="005E01CC">
        <w:rPr>
          <w:i/>
        </w:rPr>
        <w:tab/>
        <w:t>For: Information</w:t>
      </w:r>
      <w:r w:rsidRPr="005E01CC">
        <w:rPr>
          <w:i/>
        </w:rPr>
        <w:br/>
      </w:r>
      <w:r w:rsidRPr="005E01CC">
        <w:rPr>
          <w:i/>
        </w:rPr>
        <w:tab/>
      </w:r>
      <w:r w:rsidRPr="005E01CC">
        <w:rPr>
          <w:i/>
        </w:rPr>
        <w:tab/>
      </w:r>
      <w:r w:rsidRPr="005E01CC">
        <w:rPr>
          <w:i/>
        </w:rPr>
        <w:tab/>
      </w:r>
      <w:r w:rsidRPr="005E01CC">
        <w:rPr>
          <w:i/>
        </w:rPr>
        <w:tab/>
      </w:r>
      <w:r w:rsidRPr="005E01CC">
        <w:rPr>
          <w:i/>
        </w:rPr>
        <w:tab/>
        <w:t>Original outgoing LS: -, to RAN4, cc -</w:t>
      </w:r>
    </w:p>
    <w:p w14:paraId="02BDA17F" w14:textId="77777777" w:rsidR="005E01CC" w:rsidRPr="005E01CC" w:rsidRDefault="005E01CC" w:rsidP="005E01CC">
      <w:pPr>
        <w:rPr>
          <w:color w:val="993300"/>
          <w:u w:val="single"/>
        </w:rPr>
      </w:pPr>
      <w:r w:rsidRPr="005E01CC">
        <w:rPr>
          <w:rFonts w:ascii="Arial" w:hAnsi="Arial" w:cs="Arial"/>
          <w:b/>
        </w:rPr>
        <w:t xml:space="preserve">Decision: </w:t>
      </w:r>
      <w:r w:rsidRPr="005E01CC">
        <w:rPr>
          <w:rFonts w:ascii="Arial" w:hAnsi="Arial" w:cs="Arial"/>
          <w:b/>
        </w:rPr>
        <w:tab/>
      </w:r>
      <w:r w:rsidRPr="005E01CC">
        <w:rPr>
          <w:rFonts w:ascii="Arial" w:hAnsi="Arial" w:cs="Arial"/>
          <w:b/>
        </w:rPr>
        <w:tab/>
      </w:r>
      <w:r w:rsidRPr="005E01CC">
        <w:rPr>
          <w:color w:val="993300"/>
          <w:u w:val="single"/>
        </w:rPr>
        <w:t xml:space="preserve">The document was </w:t>
      </w:r>
      <w:r w:rsidRPr="005E01CC">
        <w:rPr>
          <w:rFonts w:ascii="Arial" w:hAnsi="Arial" w:cs="Arial"/>
          <w:b/>
          <w:color w:val="993300"/>
          <w:u w:val="single"/>
        </w:rPr>
        <w:t>noted</w:t>
      </w:r>
      <w:r w:rsidRPr="005E01CC">
        <w:rPr>
          <w:color w:val="993300"/>
          <w:u w:val="single"/>
        </w:rPr>
        <w:t>.</w:t>
      </w:r>
    </w:p>
    <w:p w14:paraId="3FE93B03" w14:textId="77777777" w:rsidR="005E01CC" w:rsidRPr="005E01CC" w:rsidRDefault="005E01CC" w:rsidP="005E01CC"/>
    <w:p w14:paraId="7189AC91" w14:textId="77777777" w:rsidR="005E01CC" w:rsidRPr="005E01CC" w:rsidRDefault="005E01CC" w:rsidP="005E01CC">
      <w:pPr>
        <w:rPr>
          <w:rFonts w:ascii="Arial" w:hAnsi="Arial" w:cs="Arial"/>
          <w:b/>
          <w:sz w:val="24"/>
        </w:rPr>
      </w:pPr>
      <w:r w:rsidRPr="005E01CC">
        <w:rPr>
          <w:rFonts w:ascii="Arial" w:hAnsi="Arial" w:cs="Arial"/>
          <w:b/>
          <w:color w:val="0000FF"/>
          <w:sz w:val="24"/>
        </w:rPr>
        <w:t>R4-2200035</w:t>
      </w:r>
      <w:r w:rsidRPr="005E01CC">
        <w:rPr>
          <w:rFonts w:ascii="Arial" w:hAnsi="Arial" w:cs="Arial"/>
          <w:b/>
          <w:color w:val="0000FF"/>
          <w:sz w:val="24"/>
        </w:rPr>
        <w:tab/>
      </w:r>
      <w:r w:rsidRPr="005E01CC">
        <w:rPr>
          <w:rFonts w:ascii="Arial" w:hAnsi="Arial" w:cs="Arial"/>
          <w:b/>
          <w:sz w:val="24"/>
        </w:rPr>
        <w:t>Follow-up reply LS on inter-cell beam management and multi-TRP in Rel-17 (RAN1)</w:t>
      </w:r>
    </w:p>
    <w:p w14:paraId="49AE3CA6" w14:textId="77777777" w:rsidR="005E01CC" w:rsidRPr="005E01CC" w:rsidRDefault="005E01CC" w:rsidP="005E01CC">
      <w:pPr>
        <w:rPr>
          <w:i/>
        </w:rPr>
      </w:pPr>
      <w:r w:rsidRPr="005E01CC">
        <w:rPr>
          <w:i/>
        </w:rPr>
        <w:tab/>
      </w:r>
      <w:r w:rsidRPr="005E01CC">
        <w:rPr>
          <w:i/>
        </w:rPr>
        <w:tab/>
      </w:r>
      <w:r w:rsidRPr="005E01CC">
        <w:rPr>
          <w:i/>
        </w:rPr>
        <w:tab/>
      </w:r>
      <w:r w:rsidRPr="005E01CC">
        <w:rPr>
          <w:i/>
        </w:rPr>
        <w:tab/>
      </w:r>
      <w:r w:rsidRPr="005E01CC">
        <w:rPr>
          <w:i/>
        </w:rPr>
        <w:tab/>
        <w:t>Type: LS in</w:t>
      </w:r>
      <w:r w:rsidRPr="005E01CC">
        <w:rPr>
          <w:i/>
        </w:rPr>
        <w:tab/>
      </w:r>
      <w:r w:rsidRPr="005E01CC">
        <w:rPr>
          <w:i/>
        </w:rPr>
        <w:tab/>
        <w:t>For: Information</w:t>
      </w:r>
      <w:r w:rsidRPr="005E01CC">
        <w:rPr>
          <w:i/>
        </w:rPr>
        <w:br/>
      </w:r>
      <w:r w:rsidRPr="005E01CC">
        <w:rPr>
          <w:i/>
        </w:rPr>
        <w:tab/>
      </w:r>
      <w:r w:rsidRPr="005E01CC">
        <w:rPr>
          <w:i/>
        </w:rPr>
        <w:tab/>
      </w:r>
      <w:r w:rsidRPr="005E01CC">
        <w:rPr>
          <w:i/>
        </w:rPr>
        <w:tab/>
      </w:r>
      <w:r w:rsidRPr="005E01CC">
        <w:rPr>
          <w:i/>
        </w:rPr>
        <w:tab/>
      </w:r>
      <w:r w:rsidRPr="005E01CC">
        <w:rPr>
          <w:i/>
        </w:rPr>
        <w:tab/>
        <w:t>Original outgoing LS: -, to RAN2, cc RAN4</w:t>
      </w:r>
    </w:p>
    <w:p w14:paraId="3C597D74" w14:textId="77777777" w:rsidR="005E01CC" w:rsidRPr="005E01CC" w:rsidRDefault="005E01CC" w:rsidP="005E01CC">
      <w:pPr>
        <w:rPr>
          <w:color w:val="993300"/>
          <w:u w:val="single"/>
        </w:rPr>
      </w:pPr>
      <w:r w:rsidRPr="005E01CC">
        <w:rPr>
          <w:rFonts w:ascii="Arial" w:hAnsi="Arial" w:cs="Arial"/>
          <w:b/>
        </w:rPr>
        <w:t xml:space="preserve">Decision: </w:t>
      </w:r>
      <w:r w:rsidRPr="005E01CC">
        <w:rPr>
          <w:rFonts w:ascii="Arial" w:hAnsi="Arial" w:cs="Arial"/>
          <w:b/>
        </w:rPr>
        <w:tab/>
      </w:r>
      <w:r w:rsidRPr="005E01CC">
        <w:rPr>
          <w:rFonts w:ascii="Arial" w:hAnsi="Arial" w:cs="Arial"/>
          <w:b/>
        </w:rPr>
        <w:tab/>
      </w:r>
      <w:r w:rsidRPr="005E01CC">
        <w:rPr>
          <w:color w:val="993300"/>
          <w:u w:val="single"/>
        </w:rPr>
        <w:t xml:space="preserve">The document was </w:t>
      </w:r>
      <w:r w:rsidRPr="005E01CC">
        <w:rPr>
          <w:rFonts w:ascii="Arial" w:hAnsi="Arial" w:cs="Arial"/>
          <w:b/>
          <w:color w:val="993300"/>
          <w:u w:val="single"/>
        </w:rPr>
        <w:t>noted</w:t>
      </w:r>
      <w:r w:rsidRPr="005E01CC">
        <w:rPr>
          <w:color w:val="993300"/>
          <w:u w:val="single"/>
        </w:rPr>
        <w:t>.</w:t>
      </w:r>
    </w:p>
    <w:p w14:paraId="502E9A1D" w14:textId="77777777" w:rsidR="005E01CC" w:rsidRPr="005E01CC" w:rsidRDefault="005E01CC" w:rsidP="005E01CC"/>
    <w:p w14:paraId="26DB359C" w14:textId="77777777" w:rsidR="005E01CC" w:rsidRPr="005E01CC" w:rsidRDefault="005E01CC" w:rsidP="005E01CC">
      <w:pPr>
        <w:rPr>
          <w:rFonts w:ascii="Arial" w:hAnsi="Arial" w:cs="Arial"/>
          <w:b/>
          <w:sz w:val="24"/>
        </w:rPr>
      </w:pPr>
      <w:r w:rsidRPr="005E01CC">
        <w:rPr>
          <w:rFonts w:ascii="Arial" w:hAnsi="Arial" w:cs="Arial"/>
          <w:b/>
          <w:color w:val="0000FF"/>
          <w:sz w:val="24"/>
        </w:rPr>
        <w:t>R4-2200036</w:t>
      </w:r>
      <w:r w:rsidRPr="005E01CC">
        <w:rPr>
          <w:rFonts w:ascii="Arial" w:hAnsi="Arial" w:cs="Arial"/>
          <w:b/>
          <w:color w:val="0000FF"/>
          <w:sz w:val="24"/>
        </w:rPr>
        <w:tab/>
      </w:r>
      <w:r w:rsidRPr="005E01CC">
        <w:rPr>
          <w:rFonts w:ascii="Arial" w:hAnsi="Arial" w:cs="Arial"/>
          <w:b/>
          <w:sz w:val="24"/>
        </w:rPr>
        <w:t>LS on DL PRS processing by UEs in RRC_INACTIVE state (RAN1)</w:t>
      </w:r>
    </w:p>
    <w:p w14:paraId="42A46ACD" w14:textId="77777777" w:rsidR="005E01CC" w:rsidRPr="005E01CC" w:rsidRDefault="005E01CC" w:rsidP="005E01CC">
      <w:pPr>
        <w:rPr>
          <w:i/>
        </w:rPr>
      </w:pPr>
      <w:r w:rsidRPr="005E01CC">
        <w:rPr>
          <w:i/>
        </w:rPr>
        <w:tab/>
      </w:r>
      <w:r w:rsidRPr="005E01CC">
        <w:rPr>
          <w:i/>
        </w:rPr>
        <w:tab/>
      </w:r>
      <w:r w:rsidRPr="005E01CC">
        <w:rPr>
          <w:i/>
        </w:rPr>
        <w:tab/>
      </w:r>
      <w:r w:rsidRPr="005E01CC">
        <w:rPr>
          <w:i/>
        </w:rPr>
        <w:tab/>
      </w:r>
      <w:r w:rsidRPr="005E01CC">
        <w:rPr>
          <w:i/>
        </w:rPr>
        <w:tab/>
        <w:t>Type: LS in</w:t>
      </w:r>
      <w:r w:rsidRPr="005E01CC">
        <w:rPr>
          <w:i/>
        </w:rPr>
        <w:tab/>
      </w:r>
      <w:r w:rsidRPr="005E01CC">
        <w:rPr>
          <w:i/>
        </w:rPr>
        <w:tab/>
        <w:t>For: Information</w:t>
      </w:r>
      <w:r w:rsidRPr="005E01CC">
        <w:rPr>
          <w:i/>
        </w:rPr>
        <w:br/>
      </w:r>
      <w:r w:rsidRPr="005E01CC">
        <w:rPr>
          <w:i/>
        </w:rPr>
        <w:tab/>
      </w:r>
      <w:r w:rsidRPr="005E01CC">
        <w:rPr>
          <w:i/>
        </w:rPr>
        <w:tab/>
      </w:r>
      <w:r w:rsidRPr="005E01CC">
        <w:rPr>
          <w:i/>
        </w:rPr>
        <w:tab/>
      </w:r>
      <w:r w:rsidRPr="005E01CC">
        <w:rPr>
          <w:i/>
        </w:rPr>
        <w:tab/>
      </w:r>
      <w:r w:rsidRPr="005E01CC">
        <w:rPr>
          <w:i/>
        </w:rPr>
        <w:tab/>
        <w:t>Original outgoing LS: -, to RAN4, cc -</w:t>
      </w:r>
    </w:p>
    <w:p w14:paraId="38A21F1A" w14:textId="77777777" w:rsidR="005E01CC" w:rsidRPr="005E01CC" w:rsidRDefault="005E01CC" w:rsidP="005E01CC">
      <w:pPr>
        <w:rPr>
          <w:color w:val="993300"/>
          <w:u w:val="single"/>
        </w:rPr>
      </w:pPr>
      <w:r w:rsidRPr="005E01CC">
        <w:rPr>
          <w:rFonts w:ascii="Arial" w:hAnsi="Arial" w:cs="Arial"/>
          <w:b/>
        </w:rPr>
        <w:t xml:space="preserve">Decision: </w:t>
      </w:r>
      <w:r w:rsidRPr="005E01CC">
        <w:rPr>
          <w:rFonts w:ascii="Arial" w:hAnsi="Arial" w:cs="Arial"/>
          <w:b/>
        </w:rPr>
        <w:tab/>
      </w:r>
      <w:r w:rsidRPr="005E01CC">
        <w:rPr>
          <w:rFonts w:ascii="Arial" w:hAnsi="Arial" w:cs="Arial"/>
          <w:b/>
        </w:rPr>
        <w:tab/>
      </w:r>
      <w:r w:rsidRPr="005E01CC">
        <w:rPr>
          <w:color w:val="993300"/>
          <w:u w:val="single"/>
        </w:rPr>
        <w:t xml:space="preserve">The document was </w:t>
      </w:r>
      <w:r w:rsidRPr="005E01CC">
        <w:rPr>
          <w:rFonts w:ascii="Arial" w:hAnsi="Arial" w:cs="Arial"/>
          <w:b/>
          <w:color w:val="993300"/>
          <w:u w:val="single"/>
        </w:rPr>
        <w:t>noted</w:t>
      </w:r>
      <w:r w:rsidRPr="005E01CC">
        <w:rPr>
          <w:color w:val="993300"/>
          <w:u w:val="single"/>
        </w:rPr>
        <w:t>.</w:t>
      </w:r>
    </w:p>
    <w:p w14:paraId="3E90001D" w14:textId="77777777" w:rsidR="005E01CC" w:rsidRPr="005E01CC" w:rsidRDefault="005E01CC" w:rsidP="005E01CC"/>
    <w:p w14:paraId="35611FF1" w14:textId="77777777" w:rsidR="005E01CC" w:rsidRPr="005E01CC" w:rsidRDefault="005E01CC" w:rsidP="005E01CC">
      <w:pPr>
        <w:rPr>
          <w:rFonts w:ascii="Arial" w:hAnsi="Arial" w:cs="Arial"/>
          <w:b/>
          <w:sz w:val="24"/>
        </w:rPr>
      </w:pPr>
      <w:r w:rsidRPr="005E01CC">
        <w:rPr>
          <w:rFonts w:ascii="Arial" w:hAnsi="Arial" w:cs="Arial"/>
          <w:b/>
          <w:color w:val="0000FF"/>
          <w:sz w:val="24"/>
        </w:rPr>
        <w:t>R4-2200037</w:t>
      </w:r>
      <w:r w:rsidRPr="005E01CC">
        <w:rPr>
          <w:rFonts w:ascii="Arial" w:hAnsi="Arial" w:cs="Arial"/>
          <w:b/>
          <w:color w:val="0000FF"/>
          <w:sz w:val="24"/>
        </w:rPr>
        <w:tab/>
      </w:r>
      <w:r w:rsidRPr="005E01CC">
        <w:rPr>
          <w:rFonts w:ascii="Arial" w:hAnsi="Arial" w:cs="Arial"/>
          <w:b/>
          <w:sz w:val="24"/>
        </w:rPr>
        <w:t>LS on UL SRS-RSRPP definition (RAN1)</w:t>
      </w:r>
    </w:p>
    <w:p w14:paraId="6A133E5C" w14:textId="77777777" w:rsidR="005E01CC" w:rsidRPr="005E01CC" w:rsidRDefault="005E01CC" w:rsidP="005E01CC">
      <w:pPr>
        <w:rPr>
          <w:i/>
        </w:rPr>
      </w:pPr>
      <w:r w:rsidRPr="005E01CC">
        <w:rPr>
          <w:i/>
        </w:rPr>
        <w:tab/>
      </w:r>
      <w:r w:rsidRPr="005E01CC">
        <w:rPr>
          <w:i/>
        </w:rPr>
        <w:tab/>
      </w:r>
      <w:r w:rsidRPr="005E01CC">
        <w:rPr>
          <w:i/>
        </w:rPr>
        <w:tab/>
      </w:r>
      <w:r w:rsidRPr="005E01CC">
        <w:rPr>
          <w:i/>
        </w:rPr>
        <w:tab/>
      </w:r>
      <w:r w:rsidRPr="005E01CC">
        <w:rPr>
          <w:i/>
        </w:rPr>
        <w:tab/>
        <w:t>Type: LS in</w:t>
      </w:r>
      <w:r w:rsidRPr="005E01CC">
        <w:rPr>
          <w:i/>
        </w:rPr>
        <w:tab/>
      </w:r>
      <w:r w:rsidRPr="005E01CC">
        <w:rPr>
          <w:i/>
        </w:rPr>
        <w:tab/>
        <w:t>For: Information</w:t>
      </w:r>
      <w:r w:rsidRPr="005E01CC">
        <w:rPr>
          <w:i/>
        </w:rPr>
        <w:br/>
      </w:r>
      <w:r w:rsidRPr="005E01CC">
        <w:rPr>
          <w:i/>
        </w:rPr>
        <w:tab/>
      </w:r>
      <w:r w:rsidRPr="005E01CC">
        <w:rPr>
          <w:i/>
        </w:rPr>
        <w:tab/>
      </w:r>
      <w:r w:rsidRPr="005E01CC">
        <w:rPr>
          <w:i/>
        </w:rPr>
        <w:tab/>
      </w:r>
      <w:r w:rsidRPr="005E01CC">
        <w:rPr>
          <w:i/>
        </w:rPr>
        <w:tab/>
      </w:r>
      <w:r w:rsidRPr="005E01CC">
        <w:rPr>
          <w:i/>
        </w:rPr>
        <w:tab/>
        <w:t>Original outgoing LS: -, to RAN4, cc -</w:t>
      </w:r>
    </w:p>
    <w:p w14:paraId="7F4C3924" w14:textId="77777777" w:rsidR="005E01CC" w:rsidRPr="005E01CC" w:rsidRDefault="005E01CC" w:rsidP="005E01CC">
      <w:pPr>
        <w:rPr>
          <w:color w:val="993300"/>
          <w:u w:val="single"/>
        </w:rPr>
      </w:pPr>
      <w:r w:rsidRPr="005E01CC">
        <w:rPr>
          <w:rFonts w:ascii="Arial" w:hAnsi="Arial" w:cs="Arial"/>
          <w:b/>
        </w:rPr>
        <w:t xml:space="preserve">Decision: </w:t>
      </w:r>
      <w:r w:rsidRPr="005E01CC">
        <w:rPr>
          <w:rFonts w:ascii="Arial" w:hAnsi="Arial" w:cs="Arial"/>
          <w:b/>
        </w:rPr>
        <w:tab/>
      </w:r>
      <w:r w:rsidRPr="005E01CC">
        <w:rPr>
          <w:rFonts w:ascii="Arial" w:hAnsi="Arial" w:cs="Arial"/>
          <w:b/>
        </w:rPr>
        <w:tab/>
      </w:r>
      <w:r w:rsidRPr="005E01CC">
        <w:rPr>
          <w:color w:val="993300"/>
          <w:u w:val="single"/>
        </w:rPr>
        <w:t xml:space="preserve">The document was </w:t>
      </w:r>
      <w:r w:rsidRPr="005E01CC">
        <w:rPr>
          <w:rFonts w:ascii="Arial" w:hAnsi="Arial" w:cs="Arial"/>
          <w:b/>
          <w:color w:val="993300"/>
          <w:u w:val="single"/>
        </w:rPr>
        <w:t>noted</w:t>
      </w:r>
      <w:r w:rsidRPr="005E01CC">
        <w:rPr>
          <w:color w:val="993300"/>
          <w:u w:val="single"/>
        </w:rPr>
        <w:t>.</w:t>
      </w:r>
    </w:p>
    <w:p w14:paraId="2A392599" w14:textId="77777777" w:rsidR="005E01CC" w:rsidRPr="005E01CC" w:rsidRDefault="005E01CC" w:rsidP="005E01CC"/>
    <w:p w14:paraId="6D641A73" w14:textId="77777777" w:rsidR="005E01CC" w:rsidRPr="005E01CC" w:rsidRDefault="005E01CC" w:rsidP="005E01CC">
      <w:pPr>
        <w:rPr>
          <w:rFonts w:ascii="Arial" w:hAnsi="Arial" w:cs="Arial"/>
          <w:b/>
          <w:sz w:val="24"/>
        </w:rPr>
      </w:pPr>
      <w:r w:rsidRPr="005E01CC">
        <w:rPr>
          <w:rFonts w:ascii="Arial" w:hAnsi="Arial" w:cs="Arial"/>
          <w:b/>
          <w:color w:val="0000FF"/>
          <w:sz w:val="24"/>
        </w:rPr>
        <w:t>R4-2200038</w:t>
      </w:r>
      <w:r w:rsidRPr="005E01CC">
        <w:rPr>
          <w:rFonts w:ascii="Arial" w:hAnsi="Arial" w:cs="Arial"/>
          <w:b/>
          <w:color w:val="0000FF"/>
          <w:sz w:val="24"/>
        </w:rPr>
        <w:tab/>
      </w:r>
      <w:r w:rsidRPr="005E01CC">
        <w:rPr>
          <w:rFonts w:ascii="Arial" w:hAnsi="Arial" w:cs="Arial"/>
          <w:b/>
          <w:sz w:val="24"/>
        </w:rPr>
        <w:t>Reply LS on capability related RAN2 agreements for RedCap (RAN1)</w:t>
      </w:r>
    </w:p>
    <w:p w14:paraId="34578CA3" w14:textId="77777777" w:rsidR="005E01CC" w:rsidRPr="005E01CC" w:rsidRDefault="005E01CC" w:rsidP="005E01CC">
      <w:pPr>
        <w:rPr>
          <w:i/>
        </w:rPr>
      </w:pPr>
      <w:r w:rsidRPr="005E01CC">
        <w:rPr>
          <w:i/>
        </w:rPr>
        <w:tab/>
      </w:r>
      <w:r w:rsidRPr="005E01CC">
        <w:rPr>
          <w:i/>
        </w:rPr>
        <w:tab/>
      </w:r>
      <w:r w:rsidRPr="005E01CC">
        <w:rPr>
          <w:i/>
        </w:rPr>
        <w:tab/>
      </w:r>
      <w:r w:rsidRPr="005E01CC">
        <w:rPr>
          <w:i/>
        </w:rPr>
        <w:tab/>
      </w:r>
      <w:r w:rsidRPr="005E01CC">
        <w:rPr>
          <w:i/>
        </w:rPr>
        <w:tab/>
        <w:t>Type: LS in</w:t>
      </w:r>
      <w:r w:rsidRPr="005E01CC">
        <w:rPr>
          <w:i/>
        </w:rPr>
        <w:tab/>
      </w:r>
      <w:r w:rsidRPr="005E01CC">
        <w:rPr>
          <w:i/>
        </w:rPr>
        <w:tab/>
        <w:t>For: Information</w:t>
      </w:r>
      <w:r w:rsidRPr="005E01CC">
        <w:rPr>
          <w:i/>
        </w:rPr>
        <w:br/>
      </w:r>
      <w:r w:rsidRPr="005E01CC">
        <w:rPr>
          <w:i/>
        </w:rPr>
        <w:tab/>
      </w:r>
      <w:r w:rsidRPr="005E01CC">
        <w:rPr>
          <w:i/>
        </w:rPr>
        <w:tab/>
      </w:r>
      <w:r w:rsidRPr="005E01CC">
        <w:rPr>
          <w:i/>
        </w:rPr>
        <w:tab/>
      </w:r>
      <w:r w:rsidRPr="005E01CC">
        <w:rPr>
          <w:i/>
        </w:rPr>
        <w:tab/>
      </w:r>
      <w:r w:rsidRPr="005E01CC">
        <w:rPr>
          <w:i/>
        </w:rPr>
        <w:tab/>
        <w:t>Original outgoing LS: -, to RAN2, cc RAN4</w:t>
      </w:r>
    </w:p>
    <w:p w14:paraId="1DBB218F" w14:textId="77777777" w:rsidR="005E01CC" w:rsidRPr="005E01CC" w:rsidRDefault="005E01CC" w:rsidP="005E01CC">
      <w:pPr>
        <w:rPr>
          <w:color w:val="993300"/>
          <w:u w:val="single"/>
        </w:rPr>
      </w:pPr>
      <w:r w:rsidRPr="005E01CC">
        <w:rPr>
          <w:rFonts w:ascii="Arial" w:hAnsi="Arial" w:cs="Arial"/>
          <w:b/>
        </w:rPr>
        <w:t xml:space="preserve">Decision: </w:t>
      </w:r>
      <w:r w:rsidRPr="005E01CC">
        <w:rPr>
          <w:rFonts w:ascii="Arial" w:hAnsi="Arial" w:cs="Arial"/>
          <w:b/>
        </w:rPr>
        <w:tab/>
      </w:r>
      <w:r w:rsidRPr="005E01CC">
        <w:rPr>
          <w:rFonts w:ascii="Arial" w:hAnsi="Arial" w:cs="Arial"/>
          <w:b/>
        </w:rPr>
        <w:tab/>
      </w:r>
      <w:r w:rsidRPr="005E01CC">
        <w:rPr>
          <w:color w:val="993300"/>
          <w:u w:val="single"/>
        </w:rPr>
        <w:t xml:space="preserve">The document was </w:t>
      </w:r>
      <w:r w:rsidRPr="005E01CC">
        <w:rPr>
          <w:rFonts w:ascii="Arial" w:hAnsi="Arial" w:cs="Arial"/>
          <w:b/>
          <w:color w:val="993300"/>
          <w:u w:val="single"/>
        </w:rPr>
        <w:t>noted</w:t>
      </w:r>
      <w:r w:rsidRPr="005E01CC">
        <w:rPr>
          <w:color w:val="993300"/>
          <w:u w:val="single"/>
        </w:rPr>
        <w:t>.</w:t>
      </w:r>
    </w:p>
    <w:p w14:paraId="2F032458" w14:textId="77777777" w:rsidR="005E01CC" w:rsidRPr="005E01CC" w:rsidRDefault="005E01CC" w:rsidP="005E01CC"/>
    <w:p w14:paraId="2696230E" w14:textId="77777777" w:rsidR="005E01CC" w:rsidRPr="005E01CC" w:rsidRDefault="005E01CC" w:rsidP="005E01CC">
      <w:pPr>
        <w:rPr>
          <w:rFonts w:ascii="Arial" w:hAnsi="Arial" w:cs="Arial"/>
          <w:b/>
          <w:sz w:val="24"/>
        </w:rPr>
      </w:pPr>
      <w:r w:rsidRPr="005E01CC">
        <w:rPr>
          <w:rFonts w:ascii="Arial" w:hAnsi="Arial" w:cs="Arial"/>
          <w:b/>
          <w:color w:val="0000FF"/>
          <w:sz w:val="24"/>
        </w:rPr>
        <w:t>R4-2200040</w:t>
      </w:r>
      <w:r w:rsidRPr="005E01CC">
        <w:rPr>
          <w:rFonts w:ascii="Arial" w:hAnsi="Arial" w:cs="Arial"/>
          <w:b/>
          <w:color w:val="0000FF"/>
          <w:sz w:val="24"/>
        </w:rPr>
        <w:tab/>
      </w:r>
      <w:r w:rsidRPr="005E01CC">
        <w:rPr>
          <w:rFonts w:ascii="Arial" w:hAnsi="Arial" w:cs="Arial"/>
          <w:b/>
          <w:sz w:val="24"/>
        </w:rPr>
        <w:t>LS on L1-RSRP measurement behaviour when SSBs associated with different PCIs overlap (RAN1)</w:t>
      </w:r>
    </w:p>
    <w:p w14:paraId="68CB96D1" w14:textId="77777777" w:rsidR="005E01CC" w:rsidRPr="005E01CC" w:rsidRDefault="005E01CC" w:rsidP="005E01CC">
      <w:pPr>
        <w:rPr>
          <w:i/>
        </w:rPr>
      </w:pPr>
      <w:r w:rsidRPr="005E01CC">
        <w:rPr>
          <w:i/>
        </w:rPr>
        <w:tab/>
      </w:r>
      <w:r w:rsidRPr="005E01CC">
        <w:rPr>
          <w:i/>
        </w:rPr>
        <w:tab/>
      </w:r>
      <w:r w:rsidRPr="005E01CC">
        <w:rPr>
          <w:i/>
        </w:rPr>
        <w:tab/>
      </w:r>
      <w:r w:rsidRPr="005E01CC">
        <w:rPr>
          <w:i/>
        </w:rPr>
        <w:tab/>
      </w:r>
      <w:r w:rsidRPr="005E01CC">
        <w:rPr>
          <w:i/>
        </w:rPr>
        <w:tab/>
        <w:t>Type: LS in</w:t>
      </w:r>
      <w:r w:rsidRPr="005E01CC">
        <w:rPr>
          <w:i/>
        </w:rPr>
        <w:tab/>
      </w:r>
      <w:r w:rsidRPr="005E01CC">
        <w:rPr>
          <w:i/>
        </w:rPr>
        <w:tab/>
        <w:t>For: Information</w:t>
      </w:r>
      <w:r w:rsidRPr="005E01CC">
        <w:rPr>
          <w:i/>
        </w:rPr>
        <w:br/>
      </w:r>
      <w:r w:rsidRPr="005E01CC">
        <w:rPr>
          <w:i/>
        </w:rPr>
        <w:tab/>
      </w:r>
      <w:r w:rsidRPr="005E01CC">
        <w:rPr>
          <w:i/>
        </w:rPr>
        <w:tab/>
      </w:r>
      <w:r w:rsidRPr="005E01CC">
        <w:rPr>
          <w:i/>
        </w:rPr>
        <w:tab/>
      </w:r>
      <w:r w:rsidRPr="005E01CC">
        <w:rPr>
          <w:i/>
        </w:rPr>
        <w:tab/>
      </w:r>
      <w:r w:rsidRPr="005E01CC">
        <w:rPr>
          <w:i/>
        </w:rPr>
        <w:tab/>
        <w:t>Original outgoing LS: -, to RAN4, cc RAN2</w:t>
      </w:r>
    </w:p>
    <w:p w14:paraId="6565BBBF" w14:textId="77777777" w:rsidR="005E01CC" w:rsidRPr="005E01CC" w:rsidRDefault="005E01CC" w:rsidP="005E01CC">
      <w:pPr>
        <w:rPr>
          <w:color w:val="993300"/>
          <w:u w:val="single"/>
        </w:rPr>
      </w:pPr>
      <w:bookmarkStart w:id="5" w:name="_Hlk93619911"/>
      <w:r w:rsidRPr="005E01CC">
        <w:rPr>
          <w:rFonts w:ascii="Arial" w:hAnsi="Arial" w:cs="Arial"/>
          <w:b/>
        </w:rPr>
        <w:t xml:space="preserve">Decision: </w:t>
      </w:r>
      <w:r w:rsidRPr="005E01CC">
        <w:rPr>
          <w:rFonts w:ascii="Arial" w:hAnsi="Arial" w:cs="Arial"/>
          <w:b/>
        </w:rPr>
        <w:tab/>
      </w:r>
      <w:r w:rsidRPr="005E01CC">
        <w:rPr>
          <w:rFonts w:ascii="Arial" w:hAnsi="Arial" w:cs="Arial"/>
          <w:b/>
        </w:rPr>
        <w:tab/>
      </w:r>
      <w:r w:rsidRPr="005E01CC">
        <w:rPr>
          <w:color w:val="993300"/>
          <w:u w:val="single"/>
        </w:rPr>
        <w:t xml:space="preserve">The document was </w:t>
      </w:r>
      <w:r w:rsidRPr="005E01CC">
        <w:rPr>
          <w:rFonts w:ascii="Arial" w:hAnsi="Arial" w:cs="Arial"/>
          <w:b/>
          <w:color w:val="993300"/>
          <w:u w:val="single"/>
        </w:rPr>
        <w:t>noted</w:t>
      </w:r>
      <w:r w:rsidRPr="005E01CC">
        <w:rPr>
          <w:color w:val="993300"/>
          <w:u w:val="single"/>
        </w:rPr>
        <w:t>.</w:t>
      </w:r>
    </w:p>
    <w:p w14:paraId="0AE076D7" w14:textId="77777777" w:rsidR="005E01CC" w:rsidRPr="005E01CC" w:rsidRDefault="005E01CC" w:rsidP="005E01CC"/>
    <w:bookmarkEnd w:id="5"/>
    <w:p w14:paraId="603BD186" w14:textId="77777777" w:rsidR="005E01CC" w:rsidRPr="005E01CC" w:rsidRDefault="005E01CC" w:rsidP="005E01CC">
      <w:pPr>
        <w:rPr>
          <w:rFonts w:ascii="Arial" w:hAnsi="Arial" w:cs="Arial"/>
          <w:b/>
          <w:sz w:val="24"/>
        </w:rPr>
      </w:pPr>
      <w:r w:rsidRPr="005E01CC">
        <w:rPr>
          <w:rFonts w:ascii="Arial" w:hAnsi="Arial" w:cs="Arial"/>
          <w:b/>
          <w:color w:val="0000FF"/>
          <w:sz w:val="24"/>
        </w:rPr>
        <w:t>R4-2200041</w:t>
      </w:r>
      <w:r w:rsidRPr="005E01CC">
        <w:rPr>
          <w:rFonts w:ascii="Arial" w:hAnsi="Arial" w:cs="Arial"/>
          <w:b/>
          <w:color w:val="0000FF"/>
          <w:sz w:val="24"/>
        </w:rPr>
        <w:tab/>
      </w:r>
      <w:r w:rsidRPr="005E01CC">
        <w:rPr>
          <w:rFonts w:ascii="Arial" w:hAnsi="Arial" w:cs="Arial"/>
          <w:b/>
          <w:sz w:val="24"/>
        </w:rPr>
        <w:t>LS on lower Rx beam sweeping factor for latency improvement (RAN1)</w:t>
      </w:r>
    </w:p>
    <w:p w14:paraId="71E1DD17" w14:textId="77777777" w:rsidR="005E01CC" w:rsidRPr="005E01CC" w:rsidRDefault="005E01CC" w:rsidP="005E01CC">
      <w:pPr>
        <w:rPr>
          <w:i/>
        </w:rPr>
      </w:pPr>
      <w:r w:rsidRPr="005E01CC">
        <w:rPr>
          <w:i/>
        </w:rPr>
        <w:tab/>
      </w:r>
      <w:r w:rsidRPr="005E01CC">
        <w:rPr>
          <w:i/>
        </w:rPr>
        <w:tab/>
      </w:r>
      <w:r w:rsidRPr="005E01CC">
        <w:rPr>
          <w:i/>
        </w:rPr>
        <w:tab/>
      </w:r>
      <w:r w:rsidRPr="005E01CC">
        <w:rPr>
          <w:i/>
        </w:rPr>
        <w:tab/>
      </w:r>
      <w:r w:rsidRPr="005E01CC">
        <w:rPr>
          <w:i/>
        </w:rPr>
        <w:tab/>
        <w:t>Type: LS in</w:t>
      </w:r>
      <w:r w:rsidRPr="005E01CC">
        <w:rPr>
          <w:i/>
        </w:rPr>
        <w:tab/>
      </w:r>
      <w:r w:rsidRPr="005E01CC">
        <w:rPr>
          <w:i/>
        </w:rPr>
        <w:tab/>
        <w:t>For: Information</w:t>
      </w:r>
      <w:r w:rsidRPr="005E01CC">
        <w:rPr>
          <w:i/>
        </w:rPr>
        <w:br/>
      </w:r>
      <w:r w:rsidRPr="005E01CC">
        <w:rPr>
          <w:i/>
        </w:rPr>
        <w:tab/>
      </w:r>
      <w:r w:rsidRPr="005E01CC">
        <w:rPr>
          <w:i/>
        </w:rPr>
        <w:tab/>
      </w:r>
      <w:r w:rsidRPr="005E01CC">
        <w:rPr>
          <w:i/>
        </w:rPr>
        <w:tab/>
      </w:r>
      <w:r w:rsidRPr="005E01CC">
        <w:rPr>
          <w:i/>
        </w:rPr>
        <w:tab/>
      </w:r>
      <w:r w:rsidRPr="005E01CC">
        <w:rPr>
          <w:i/>
        </w:rPr>
        <w:tab/>
        <w:t>Original outgoing LS: -, to RAN4, cc -</w:t>
      </w:r>
    </w:p>
    <w:p w14:paraId="00EBAC47" w14:textId="77777777" w:rsidR="005E01CC" w:rsidRPr="005E01CC" w:rsidRDefault="005E01CC" w:rsidP="005E01CC">
      <w:pPr>
        <w:rPr>
          <w:color w:val="993300"/>
          <w:u w:val="single"/>
        </w:rPr>
      </w:pPr>
      <w:r w:rsidRPr="005E01CC">
        <w:rPr>
          <w:rFonts w:ascii="Arial" w:hAnsi="Arial" w:cs="Arial"/>
          <w:b/>
        </w:rPr>
        <w:t xml:space="preserve">Decision: </w:t>
      </w:r>
      <w:r w:rsidRPr="005E01CC">
        <w:rPr>
          <w:rFonts w:ascii="Arial" w:hAnsi="Arial" w:cs="Arial"/>
          <w:b/>
        </w:rPr>
        <w:tab/>
      </w:r>
      <w:r w:rsidRPr="005E01CC">
        <w:rPr>
          <w:rFonts w:ascii="Arial" w:hAnsi="Arial" w:cs="Arial"/>
          <w:b/>
        </w:rPr>
        <w:tab/>
      </w:r>
      <w:r w:rsidRPr="005E01CC">
        <w:rPr>
          <w:color w:val="993300"/>
          <w:u w:val="single"/>
        </w:rPr>
        <w:t xml:space="preserve">The document was </w:t>
      </w:r>
      <w:r w:rsidRPr="005E01CC">
        <w:rPr>
          <w:rFonts w:ascii="Arial" w:hAnsi="Arial" w:cs="Arial"/>
          <w:b/>
          <w:color w:val="993300"/>
          <w:u w:val="single"/>
        </w:rPr>
        <w:t>noted</w:t>
      </w:r>
      <w:r w:rsidRPr="005E01CC">
        <w:rPr>
          <w:color w:val="993300"/>
          <w:u w:val="single"/>
        </w:rPr>
        <w:t>.</w:t>
      </w:r>
    </w:p>
    <w:p w14:paraId="6C3CC913" w14:textId="77777777" w:rsidR="005E01CC" w:rsidRPr="005E01CC" w:rsidRDefault="005E01CC" w:rsidP="005E01CC"/>
    <w:p w14:paraId="72FAE153" w14:textId="77777777" w:rsidR="005E01CC" w:rsidRPr="005E01CC" w:rsidRDefault="005E01CC" w:rsidP="005E01CC">
      <w:pPr>
        <w:rPr>
          <w:rFonts w:ascii="Arial" w:hAnsi="Arial" w:cs="Arial"/>
          <w:b/>
          <w:sz w:val="24"/>
        </w:rPr>
      </w:pPr>
      <w:r w:rsidRPr="005E01CC">
        <w:rPr>
          <w:rFonts w:ascii="Arial" w:hAnsi="Arial" w:cs="Arial"/>
          <w:b/>
          <w:color w:val="0000FF"/>
          <w:sz w:val="24"/>
        </w:rPr>
        <w:lastRenderedPageBreak/>
        <w:t>R4-2200042</w:t>
      </w:r>
      <w:r w:rsidRPr="005E01CC">
        <w:rPr>
          <w:rFonts w:ascii="Arial" w:hAnsi="Arial" w:cs="Arial"/>
          <w:b/>
          <w:color w:val="0000FF"/>
          <w:sz w:val="24"/>
        </w:rPr>
        <w:tab/>
      </w:r>
      <w:r w:rsidRPr="005E01CC">
        <w:rPr>
          <w:rFonts w:ascii="Arial" w:hAnsi="Arial" w:cs="Arial"/>
          <w:b/>
          <w:sz w:val="24"/>
        </w:rPr>
        <w:t>LS on DL synchronization enhancements for IoT NTN (RAN1)</w:t>
      </w:r>
    </w:p>
    <w:p w14:paraId="1DA32976" w14:textId="77777777" w:rsidR="005E01CC" w:rsidRPr="005E01CC" w:rsidRDefault="005E01CC" w:rsidP="005E01CC">
      <w:pPr>
        <w:rPr>
          <w:i/>
        </w:rPr>
      </w:pPr>
      <w:r w:rsidRPr="005E01CC">
        <w:rPr>
          <w:i/>
        </w:rPr>
        <w:tab/>
      </w:r>
      <w:r w:rsidRPr="005E01CC">
        <w:rPr>
          <w:i/>
        </w:rPr>
        <w:tab/>
      </w:r>
      <w:r w:rsidRPr="005E01CC">
        <w:rPr>
          <w:i/>
        </w:rPr>
        <w:tab/>
      </w:r>
      <w:r w:rsidRPr="005E01CC">
        <w:rPr>
          <w:i/>
        </w:rPr>
        <w:tab/>
      </w:r>
      <w:r w:rsidRPr="005E01CC">
        <w:rPr>
          <w:i/>
        </w:rPr>
        <w:tab/>
        <w:t>Type: LS in</w:t>
      </w:r>
      <w:r w:rsidRPr="005E01CC">
        <w:rPr>
          <w:i/>
        </w:rPr>
        <w:tab/>
      </w:r>
      <w:r w:rsidRPr="005E01CC">
        <w:rPr>
          <w:i/>
        </w:rPr>
        <w:tab/>
        <w:t>For: Information</w:t>
      </w:r>
      <w:r w:rsidRPr="005E01CC">
        <w:rPr>
          <w:i/>
        </w:rPr>
        <w:br/>
      </w:r>
      <w:r w:rsidRPr="005E01CC">
        <w:rPr>
          <w:i/>
        </w:rPr>
        <w:tab/>
      </w:r>
      <w:r w:rsidRPr="005E01CC">
        <w:rPr>
          <w:i/>
        </w:rPr>
        <w:tab/>
      </w:r>
      <w:r w:rsidRPr="005E01CC">
        <w:rPr>
          <w:i/>
        </w:rPr>
        <w:tab/>
      </w:r>
      <w:r w:rsidRPr="005E01CC">
        <w:rPr>
          <w:i/>
        </w:rPr>
        <w:tab/>
      </w:r>
      <w:r w:rsidRPr="005E01CC">
        <w:rPr>
          <w:i/>
        </w:rPr>
        <w:tab/>
        <w:t>Original outgoing LS: -, to RAN4, cc -</w:t>
      </w:r>
    </w:p>
    <w:p w14:paraId="177A5488" w14:textId="77777777" w:rsidR="005E01CC" w:rsidRPr="005E01CC" w:rsidRDefault="005E01CC" w:rsidP="005E01CC">
      <w:pPr>
        <w:rPr>
          <w:color w:val="993300"/>
          <w:u w:val="single"/>
        </w:rPr>
      </w:pPr>
      <w:r w:rsidRPr="005E01CC">
        <w:rPr>
          <w:rFonts w:ascii="Arial" w:hAnsi="Arial" w:cs="Arial"/>
          <w:b/>
        </w:rPr>
        <w:t xml:space="preserve">Decision: </w:t>
      </w:r>
      <w:r w:rsidRPr="005E01CC">
        <w:rPr>
          <w:rFonts w:ascii="Arial" w:hAnsi="Arial" w:cs="Arial"/>
          <w:b/>
        </w:rPr>
        <w:tab/>
      </w:r>
      <w:r w:rsidRPr="005E01CC">
        <w:rPr>
          <w:rFonts w:ascii="Arial" w:hAnsi="Arial" w:cs="Arial"/>
          <w:b/>
        </w:rPr>
        <w:tab/>
      </w:r>
      <w:r w:rsidRPr="005E01CC">
        <w:rPr>
          <w:color w:val="993300"/>
          <w:u w:val="single"/>
        </w:rPr>
        <w:t xml:space="preserve">The document was </w:t>
      </w:r>
      <w:r w:rsidRPr="005E01CC">
        <w:rPr>
          <w:rFonts w:ascii="Arial" w:hAnsi="Arial" w:cs="Arial"/>
          <w:b/>
          <w:color w:val="993300"/>
          <w:u w:val="single"/>
        </w:rPr>
        <w:t>noted</w:t>
      </w:r>
      <w:r w:rsidRPr="005E01CC">
        <w:rPr>
          <w:color w:val="993300"/>
          <w:u w:val="single"/>
        </w:rPr>
        <w:t>.</w:t>
      </w:r>
    </w:p>
    <w:p w14:paraId="4B09B5E1" w14:textId="77777777" w:rsidR="005E01CC" w:rsidRPr="005E01CC" w:rsidRDefault="005E01CC" w:rsidP="005E01CC"/>
    <w:p w14:paraId="4E9355B9" w14:textId="77777777" w:rsidR="005E01CC" w:rsidRPr="005E01CC" w:rsidRDefault="005E01CC" w:rsidP="005E01CC">
      <w:pPr>
        <w:rPr>
          <w:rFonts w:ascii="Arial" w:hAnsi="Arial" w:cs="Arial"/>
          <w:b/>
          <w:sz w:val="24"/>
        </w:rPr>
      </w:pPr>
      <w:r w:rsidRPr="005E01CC">
        <w:rPr>
          <w:rFonts w:ascii="Arial" w:hAnsi="Arial" w:cs="Arial"/>
          <w:b/>
          <w:color w:val="0000FF"/>
          <w:sz w:val="24"/>
        </w:rPr>
        <w:t>R4-2200043</w:t>
      </w:r>
      <w:r w:rsidRPr="005E01CC">
        <w:rPr>
          <w:rFonts w:ascii="Arial" w:hAnsi="Arial" w:cs="Arial"/>
          <w:b/>
          <w:color w:val="0000FF"/>
          <w:sz w:val="24"/>
        </w:rPr>
        <w:tab/>
      </w:r>
      <w:r w:rsidRPr="005E01CC">
        <w:rPr>
          <w:rFonts w:ascii="Arial" w:hAnsi="Arial" w:cs="Arial"/>
          <w:b/>
          <w:sz w:val="24"/>
        </w:rPr>
        <w:t>LS on updated Rel-16 RAN1 UE features lists for NR after RAN1#107-e (RAN1)</w:t>
      </w:r>
    </w:p>
    <w:p w14:paraId="054C8402" w14:textId="77777777" w:rsidR="005E01CC" w:rsidRPr="005E01CC" w:rsidRDefault="005E01CC" w:rsidP="005E01CC">
      <w:pPr>
        <w:rPr>
          <w:i/>
        </w:rPr>
      </w:pPr>
      <w:r w:rsidRPr="005E01CC">
        <w:rPr>
          <w:i/>
        </w:rPr>
        <w:tab/>
      </w:r>
      <w:r w:rsidRPr="005E01CC">
        <w:rPr>
          <w:i/>
        </w:rPr>
        <w:tab/>
      </w:r>
      <w:r w:rsidRPr="005E01CC">
        <w:rPr>
          <w:i/>
        </w:rPr>
        <w:tab/>
      </w:r>
      <w:r w:rsidRPr="005E01CC">
        <w:rPr>
          <w:i/>
        </w:rPr>
        <w:tab/>
      </w:r>
      <w:r w:rsidRPr="005E01CC">
        <w:rPr>
          <w:i/>
        </w:rPr>
        <w:tab/>
        <w:t>Type: LS in</w:t>
      </w:r>
      <w:r w:rsidRPr="005E01CC">
        <w:rPr>
          <w:i/>
        </w:rPr>
        <w:tab/>
      </w:r>
      <w:r w:rsidRPr="005E01CC">
        <w:rPr>
          <w:i/>
        </w:rPr>
        <w:tab/>
        <w:t>For: Information</w:t>
      </w:r>
      <w:r w:rsidRPr="005E01CC">
        <w:rPr>
          <w:i/>
        </w:rPr>
        <w:br/>
      </w:r>
      <w:r w:rsidRPr="005E01CC">
        <w:rPr>
          <w:i/>
        </w:rPr>
        <w:tab/>
      </w:r>
      <w:r w:rsidRPr="005E01CC">
        <w:rPr>
          <w:i/>
        </w:rPr>
        <w:tab/>
      </w:r>
      <w:r w:rsidRPr="005E01CC">
        <w:rPr>
          <w:i/>
        </w:rPr>
        <w:tab/>
      </w:r>
      <w:r w:rsidRPr="005E01CC">
        <w:rPr>
          <w:i/>
        </w:rPr>
        <w:tab/>
      </w:r>
      <w:r w:rsidRPr="005E01CC">
        <w:rPr>
          <w:i/>
        </w:rPr>
        <w:tab/>
        <w:t>Original outgoing LS: -, to RAN2, cc RAN4</w:t>
      </w:r>
    </w:p>
    <w:p w14:paraId="6371067C" w14:textId="77777777" w:rsidR="005E01CC" w:rsidRPr="005E01CC" w:rsidRDefault="005E01CC" w:rsidP="005E01CC">
      <w:pPr>
        <w:rPr>
          <w:color w:val="993300"/>
          <w:u w:val="single"/>
        </w:rPr>
      </w:pPr>
      <w:r w:rsidRPr="005E01CC">
        <w:rPr>
          <w:rFonts w:ascii="Arial" w:hAnsi="Arial" w:cs="Arial"/>
          <w:b/>
        </w:rPr>
        <w:t xml:space="preserve">Decision: </w:t>
      </w:r>
      <w:r w:rsidRPr="005E01CC">
        <w:rPr>
          <w:rFonts w:ascii="Arial" w:hAnsi="Arial" w:cs="Arial"/>
          <w:b/>
        </w:rPr>
        <w:tab/>
      </w:r>
      <w:r w:rsidRPr="005E01CC">
        <w:rPr>
          <w:rFonts w:ascii="Arial" w:hAnsi="Arial" w:cs="Arial"/>
          <w:b/>
        </w:rPr>
        <w:tab/>
      </w:r>
      <w:r w:rsidRPr="005E01CC">
        <w:rPr>
          <w:color w:val="993300"/>
          <w:u w:val="single"/>
        </w:rPr>
        <w:t xml:space="preserve">The document was </w:t>
      </w:r>
      <w:r w:rsidRPr="005E01CC">
        <w:rPr>
          <w:rFonts w:ascii="Arial" w:hAnsi="Arial" w:cs="Arial"/>
          <w:b/>
          <w:color w:val="993300"/>
          <w:u w:val="single"/>
        </w:rPr>
        <w:t>noted</w:t>
      </w:r>
      <w:r w:rsidRPr="005E01CC">
        <w:rPr>
          <w:color w:val="993300"/>
          <w:u w:val="single"/>
        </w:rPr>
        <w:t>.</w:t>
      </w:r>
    </w:p>
    <w:p w14:paraId="0212A103" w14:textId="77777777" w:rsidR="005E01CC" w:rsidRPr="005E01CC" w:rsidRDefault="005E01CC" w:rsidP="005E01CC"/>
    <w:p w14:paraId="1FB79B07" w14:textId="77777777" w:rsidR="005E01CC" w:rsidRPr="005E01CC" w:rsidRDefault="005E01CC" w:rsidP="005E01CC">
      <w:pPr>
        <w:rPr>
          <w:rFonts w:ascii="Arial" w:hAnsi="Arial" w:cs="Arial"/>
          <w:b/>
          <w:sz w:val="24"/>
        </w:rPr>
      </w:pPr>
      <w:r w:rsidRPr="005E01CC">
        <w:rPr>
          <w:rFonts w:ascii="Arial" w:hAnsi="Arial" w:cs="Arial"/>
          <w:b/>
          <w:color w:val="0000FF"/>
          <w:sz w:val="24"/>
        </w:rPr>
        <w:t>R4-2200044</w:t>
      </w:r>
      <w:r w:rsidRPr="005E01CC">
        <w:rPr>
          <w:rFonts w:ascii="Arial" w:hAnsi="Arial" w:cs="Arial"/>
          <w:b/>
          <w:color w:val="0000FF"/>
          <w:sz w:val="24"/>
        </w:rPr>
        <w:tab/>
      </w:r>
      <w:r w:rsidRPr="005E01CC">
        <w:rPr>
          <w:rFonts w:ascii="Arial" w:hAnsi="Arial" w:cs="Arial"/>
          <w:b/>
          <w:sz w:val="24"/>
        </w:rPr>
        <w:t>LS on use of NCD-SSB or CSI-RS in DL BWPs for RedCap UE (RAN1)</w:t>
      </w:r>
    </w:p>
    <w:p w14:paraId="61C31217" w14:textId="77777777" w:rsidR="005E01CC" w:rsidRPr="005E01CC" w:rsidRDefault="005E01CC" w:rsidP="005E01CC">
      <w:pPr>
        <w:rPr>
          <w:i/>
        </w:rPr>
      </w:pPr>
      <w:r w:rsidRPr="005E01CC">
        <w:rPr>
          <w:i/>
        </w:rPr>
        <w:tab/>
      </w:r>
      <w:r w:rsidRPr="005E01CC">
        <w:rPr>
          <w:i/>
        </w:rPr>
        <w:tab/>
      </w:r>
      <w:r w:rsidRPr="005E01CC">
        <w:rPr>
          <w:i/>
        </w:rPr>
        <w:tab/>
      </w:r>
      <w:r w:rsidRPr="005E01CC">
        <w:rPr>
          <w:i/>
        </w:rPr>
        <w:tab/>
      </w:r>
      <w:r w:rsidRPr="005E01CC">
        <w:rPr>
          <w:i/>
        </w:rPr>
        <w:tab/>
        <w:t>Type: LS in</w:t>
      </w:r>
      <w:r w:rsidRPr="005E01CC">
        <w:rPr>
          <w:i/>
        </w:rPr>
        <w:tab/>
      </w:r>
      <w:r w:rsidRPr="005E01CC">
        <w:rPr>
          <w:i/>
        </w:rPr>
        <w:tab/>
        <w:t>For: Information</w:t>
      </w:r>
      <w:r w:rsidRPr="005E01CC">
        <w:rPr>
          <w:i/>
        </w:rPr>
        <w:br/>
      </w:r>
      <w:r w:rsidRPr="005E01CC">
        <w:rPr>
          <w:i/>
        </w:rPr>
        <w:tab/>
      </w:r>
      <w:r w:rsidRPr="005E01CC">
        <w:rPr>
          <w:i/>
        </w:rPr>
        <w:tab/>
      </w:r>
      <w:r w:rsidRPr="005E01CC">
        <w:rPr>
          <w:i/>
        </w:rPr>
        <w:tab/>
      </w:r>
      <w:r w:rsidRPr="005E01CC">
        <w:rPr>
          <w:i/>
        </w:rPr>
        <w:tab/>
      </w:r>
      <w:r w:rsidRPr="005E01CC">
        <w:rPr>
          <w:i/>
        </w:rPr>
        <w:tab/>
        <w:t>Original outgoing LS: -, to RAN2, cc RAN4</w:t>
      </w:r>
    </w:p>
    <w:p w14:paraId="1399F631" w14:textId="77777777" w:rsidR="005E01CC" w:rsidRPr="005E01CC" w:rsidRDefault="005E01CC" w:rsidP="005E01CC">
      <w:pPr>
        <w:rPr>
          <w:color w:val="993300"/>
          <w:u w:val="single"/>
        </w:rPr>
      </w:pPr>
      <w:r w:rsidRPr="005E01CC">
        <w:rPr>
          <w:rFonts w:ascii="Arial" w:hAnsi="Arial" w:cs="Arial"/>
          <w:b/>
        </w:rPr>
        <w:t xml:space="preserve">Decision: </w:t>
      </w:r>
      <w:r w:rsidRPr="005E01CC">
        <w:rPr>
          <w:rFonts w:ascii="Arial" w:hAnsi="Arial" w:cs="Arial"/>
          <w:b/>
        </w:rPr>
        <w:tab/>
      </w:r>
      <w:r w:rsidRPr="005E01CC">
        <w:rPr>
          <w:rFonts w:ascii="Arial" w:hAnsi="Arial" w:cs="Arial"/>
          <w:b/>
        </w:rPr>
        <w:tab/>
      </w:r>
      <w:r w:rsidRPr="005E01CC">
        <w:rPr>
          <w:color w:val="993300"/>
          <w:u w:val="single"/>
        </w:rPr>
        <w:t xml:space="preserve">The document was </w:t>
      </w:r>
      <w:r w:rsidRPr="005E01CC">
        <w:rPr>
          <w:rFonts w:ascii="Arial" w:hAnsi="Arial" w:cs="Arial"/>
          <w:b/>
          <w:color w:val="993300"/>
          <w:u w:val="single"/>
        </w:rPr>
        <w:t>noted</w:t>
      </w:r>
      <w:r w:rsidRPr="005E01CC">
        <w:rPr>
          <w:color w:val="993300"/>
          <w:u w:val="single"/>
        </w:rPr>
        <w:t>.</w:t>
      </w:r>
    </w:p>
    <w:p w14:paraId="1486769E" w14:textId="77777777" w:rsidR="005E01CC" w:rsidRPr="005E01CC" w:rsidRDefault="005E01CC" w:rsidP="005E01CC"/>
    <w:p w14:paraId="05814373" w14:textId="77777777" w:rsidR="005E01CC" w:rsidRPr="005E01CC" w:rsidRDefault="005E01CC" w:rsidP="005E01CC">
      <w:pPr>
        <w:rPr>
          <w:rFonts w:ascii="Arial" w:hAnsi="Arial" w:cs="Arial"/>
          <w:b/>
          <w:sz w:val="24"/>
        </w:rPr>
      </w:pPr>
      <w:r w:rsidRPr="005E01CC">
        <w:rPr>
          <w:rFonts w:ascii="Arial" w:hAnsi="Arial" w:cs="Arial"/>
          <w:b/>
          <w:color w:val="0000FF"/>
          <w:sz w:val="24"/>
        </w:rPr>
        <w:t>R4-2200045</w:t>
      </w:r>
      <w:r w:rsidRPr="005E01CC">
        <w:rPr>
          <w:rFonts w:ascii="Arial" w:hAnsi="Arial" w:cs="Arial"/>
          <w:b/>
          <w:color w:val="0000FF"/>
          <w:sz w:val="24"/>
        </w:rPr>
        <w:tab/>
      </w:r>
      <w:r w:rsidRPr="005E01CC">
        <w:rPr>
          <w:rFonts w:ascii="Arial" w:hAnsi="Arial" w:cs="Arial"/>
          <w:b/>
          <w:sz w:val="24"/>
        </w:rPr>
        <w:t>LS on sensing beam selection (RAN1)</w:t>
      </w:r>
    </w:p>
    <w:p w14:paraId="4B054128" w14:textId="77777777" w:rsidR="005E01CC" w:rsidRPr="005E01CC" w:rsidRDefault="005E01CC" w:rsidP="005E01CC">
      <w:pPr>
        <w:rPr>
          <w:i/>
        </w:rPr>
      </w:pPr>
      <w:r w:rsidRPr="005E01CC">
        <w:rPr>
          <w:i/>
        </w:rPr>
        <w:tab/>
      </w:r>
      <w:r w:rsidRPr="005E01CC">
        <w:rPr>
          <w:i/>
        </w:rPr>
        <w:tab/>
      </w:r>
      <w:r w:rsidRPr="005E01CC">
        <w:rPr>
          <w:i/>
        </w:rPr>
        <w:tab/>
      </w:r>
      <w:r w:rsidRPr="005E01CC">
        <w:rPr>
          <w:i/>
        </w:rPr>
        <w:tab/>
      </w:r>
      <w:r w:rsidRPr="005E01CC">
        <w:rPr>
          <w:i/>
        </w:rPr>
        <w:tab/>
        <w:t>Type: LS in</w:t>
      </w:r>
      <w:r w:rsidRPr="005E01CC">
        <w:rPr>
          <w:i/>
        </w:rPr>
        <w:tab/>
      </w:r>
      <w:r w:rsidRPr="005E01CC">
        <w:rPr>
          <w:i/>
        </w:rPr>
        <w:tab/>
        <w:t>For: Information</w:t>
      </w:r>
      <w:r w:rsidRPr="005E01CC">
        <w:rPr>
          <w:i/>
        </w:rPr>
        <w:br/>
      </w:r>
      <w:r w:rsidRPr="005E01CC">
        <w:rPr>
          <w:i/>
        </w:rPr>
        <w:tab/>
      </w:r>
      <w:r w:rsidRPr="005E01CC">
        <w:rPr>
          <w:i/>
        </w:rPr>
        <w:tab/>
      </w:r>
      <w:r w:rsidRPr="005E01CC">
        <w:rPr>
          <w:i/>
        </w:rPr>
        <w:tab/>
      </w:r>
      <w:r w:rsidRPr="005E01CC">
        <w:rPr>
          <w:i/>
        </w:rPr>
        <w:tab/>
      </w:r>
      <w:r w:rsidRPr="005E01CC">
        <w:rPr>
          <w:i/>
        </w:rPr>
        <w:tab/>
        <w:t>Original outgoing LS: -, to RAN4, cc -</w:t>
      </w:r>
    </w:p>
    <w:p w14:paraId="23A18615" w14:textId="77777777" w:rsidR="005E01CC" w:rsidRPr="005E01CC" w:rsidRDefault="005E01CC" w:rsidP="005E01CC">
      <w:pPr>
        <w:rPr>
          <w:color w:val="993300"/>
          <w:u w:val="single"/>
        </w:rPr>
      </w:pPr>
      <w:r w:rsidRPr="005E01CC">
        <w:rPr>
          <w:rFonts w:ascii="Arial" w:hAnsi="Arial" w:cs="Arial"/>
          <w:b/>
        </w:rPr>
        <w:t xml:space="preserve">Decision: </w:t>
      </w:r>
      <w:r w:rsidRPr="005E01CC">
        <w:rPr>
          <w:rFonts w:ascii="Arial" w:hAnsi="Arial" w:cs="Arial"/>
          <w:b/>
        </w:rPr>
        <w:tab/>
      </w:r>
      <w:r w:rsidRPr="005E01CC">
        <w:rPr>
          <w:rFonts w:ascii="Arial" w:hAnsi="Arial" w:cs="Arial"/>
          <w:b/>
        </w:rPr>
        <w:tab/>
      </w:r>
      <w:r w:rsidRPr="005E01CC">
        <w:rPr>
          <w:color w:val="993300"/>
          <w:u w:val="single"/>
        </w:rPr>
        <w:t xml:space="preserve">The document was </w:t>
      </w:r>
      <w:r w:rsidRPr="005E01CC">
        <w:rPr>
          <w:rFonts w:ascii="Arial" w:hAnsi="Arial" w:cs="Arial"/>
          <w:b/>
          <w:color w:val="993300"/>
          <w:u w:val="single"/>
        </w:rPr>
        <w:t>noted</w:t>
      </w:r>
      <w:r w:rsidRPr="005E01CC">
        <w:rPr>
          <w:color w:val="993300"/>
          <w:u w:val="single"/>
        </w:rPr>
        <w:t>.</w:t>
      </w:r>
    </w:p>
    <w:p w14:paraId="06A19259" w14:textId="77777777" w:rsidR="005E01CC" w:rsidRPr="005E01CC" w:rsidRDefault="005E01CC" w:rsidP="005E01CC"/>
    <w:p w14:paraId="7F781514" w14:textId="77777777" w:rsidR="005E01CC" w:rsidRPr="005E01CC" w:rsidRDefault="005E01CC" w:rsidP="005E01CC">
      <w:pPr>
        <w:rPr>
          <w:rFonts w:ascii="Arial" w:hAnsi="Arial" w:cs="Arial"/>
          <w:b/>
          <w:sz w:val="24"/>
        </w:rPr>
      </w:pPr>
      <w:r w:rsidRPr="005E01CC">
        <w:rPr>
          <w:rFonts w:ascii="Arial" w:hAnsi="Arial" w:cs="Arial"/>
          <w:b/>
          <w:color w:val="0000FF"/>
          <w:sz w:val="24"/>
        </w:rPr>
        <w:t>R4-2200046</w:t>
      </w:r>
      <w:r w:rsidRPr="005E01CC">
        <w:rPr>
          <w:rFonts w:ascii="Arial" w:hAnsi="Arial" w:cs="Arial"/>
          <w:b/>
          <w:color w:val="0000FF"/>
          <w:sz w:val="24"/>
        </w:rPr>
        <w:tab/>
      </w:r>
      <w:r w:rsidRPr="005E01CC">
        <w:rPr>
          <w:rFonts w:ascii="Arial" w:hAnsi="Arial" w:cs="Arial"/>
          <w:b/>
          <w:sz w:val="24"/>
        </w:rPr>
        <w:t>LS on BFR for CORESET with two activated TCI states (RAN1)</w:t>
      </w:r>
    </w:p>
    <w:p w14:paraId="3CCD9BAC" w14:textId="77777777" w:rsidR="005E01CC" w:rsidRPr="005E01CC" w:rsidRDefault="005E01CC" w:rsidP="005E01CC">
      <w:pPr>
        <w:rPr>
          <w:i/>
        </w:rPr>
      </w:pPr>
      <w:r w:rsidRPr="005E01CC">
        <w:rPr>
          <w:i/>
        </w:rPr>
        <w:tab/>
      </w:r>
      <w:r w:rsidRPr="005E01CC">
        <w:rPr>
          <w:i/>
        </w:rPr>
        <w:tab/>
      </w:r>
      <w:r w:rsidRPr="005E01CC">
        <w:rPr>
          <w:i/>
        </w:rPr>
        <w:tab/>
      </w:r>
      <w:r w:rsidRPr="005E01CC">
        <w:rPr>
          <w:i/>
        </w:rPr>
        <w:tab/>
      </w:r>
      <w:r w:rsidRPr="005E01CC">
        <w:rPr>
          <w:i/>
        </w:rPr>
        <w:tab/>
        <w:t>Type: LS in</w:t>
      </w:r>
      <w:r w:rsidRPr="005E01CC">
        <w:rPr>
          <w:i/>
        </w:rPr>
        <w:tab/>
      </w:r>
      <w:r w:rsidRPr="005E01CC">
        <w:rPr>
          <w:i/>
        </w:rPr>
        <w:tab/>
        <w:t>For: Information</w:t>
      </w:r>
      <w:r w:rsidRPr="005E01CC">
        <w:rPr>
          <w:i/>
        </w:rPr>
        <w:br/>
      </w:r>
      <w:r w:rsidRPr="005E01CC">
        <w:rPr>
          <w:i/>
        </w:rPr>
        <w:tab/>
      </w:r>
      <w:r w:rsidRPr="005E01CC">
        <w:rPr>
          <w:i/>
        </w:rPr>
        <w:tab/>
      </w:r>
      <w:r w:rsidRPr="005E01CC">
        <w:rPr>
          <w:i/>
        </w:rPr>
        <w:tab/>
      </w:r>
      <w:r w:rsidRPr="005E01CC">
        <w:rPr>
          <w:i/>
        </w:rPr>
        <w:tab/>
      </w:r>
      <w:r w:rsidRPr="005E01CC">
        <w:rPr>
          <w:i/>
        </w:rPr>
        <w:tab/>
        <w:t>Original outgoing LS: -, to RAN4, cc RAN2</w:t>
      </w:r>
    </w:p>
    <w:p w14:paraId="36D9F59E" w14:textId="77777777" w:rsidR="005E01CC" w:rsidRPr="005E01CC" w:rsidRDefault="005E01CC" w:rsidP="005E01CC">
      <w:pPr>
        <w:rPr>
          <w:color w:val="993300"/>
          <w:u w:val="single"/>
        </w:rPr>
      </w:pPr>
      <w:r w:rsidRPr="005E01CC">
        <w:rPr>
          <w:rFonts w:ascii="Arial" w:hAnsi="Arial" w:cs="Arial"/>
          <w:b/>
        </w:rPr>
        <w:t xml:space="preserve">Decision: </w:t>
      </w:r>
      <w:r w:rsidRPr="005E01CC">
        <w:rPr>
          <w:rFonts w:ascii="Arial" w:hAnsi="Arial" w:cs="Arial"/>
          <w:b/>
        </w:rPr>
        <w:tab/>
      </w:r>
      <w:r w:rsidRPr="005E01CC">
        <w:rPr>
          <w:rFonts w:ascii="Arial" w:hAnsi="Arial" w:cs="Arial"/>
          <w:b/>
        </w:rPr>
        <w:tab/>
      </w:r>
      <w:r w:rsidRPr="005E01CC">
        <w:rPr>
          <w:color w:val="993300"/>
          <w:u w:val="single"/>
        </w:rPr>
        <w:t xml:space="preserve">The document was </w:t>
      </w:r>
      <w:r w:rsidRPr="005E01CC">
        <w:rPr>
          <w:rFonts w:ascii="Arial" w:hAnsi="Arial" w:cs="Arial"/>
          <w:b/>
          <w:color w:val="993300"/>
          <w:u w:val="single"/>
        </w:rPr>
        <w:t>noted</w:t>
      </w:r>
      <w:r w:rsidRPr="005E01CC">
        <w:rPr>
          <w:color w:val="993300"/>
          <w:u w:val="single"/>
        </w:rPr>
        <w:t>.</w:t>
      </w:r>
    </w:p>
    <w:p w14:paraId="62B089F6" w14:textId="77777777" w:rsidR="005E01CC" w:rsidRPr="005E01CC" w:rsidRDefault="005E01CC" w:rsidP="005E01CC"/>
    <w:p w14:paraId="29A97ADC" w14:textId="77777777" w:rsidR="005E01CC" w:rsidRPr="005E01CC" w:rsidRDefault="005E01CC" w:rsidP="005E01CC">
      <w:pPr>
        <w:rPr>
          <w:rFonts w:ascii="Arial" w:hAnsi="Arial" w:cs="Arial"/>
          <w:b/>
          <w:sz w:val="24"/>
        </w:rPr>
      </w:pPr>
      <w:r w:rsidRPr="005E01CC">
        <w:rPr>
          <w:rFonts w:ascii="Arial" w:hAnsi="Arial" w:cs="Arial"/>
          <w:b/>
          <w:color w:val="0000FF"/>
          <w:sz w:val="24"/>
        </w:rPr>
        <w:t>R4-2200047</w:t>
      </w:r>
      <w:r w:rsidRPr="005E01CC">
        <w:rPr>
          <w:rFonts w:ascii="Arial" w:hAnsi="Arial" w:cs="Arial"/>
          <w:b/>
          <w:color w:val="0000FF"/>
          <w:sz w:val="24"/>
        </w:rPr>
        <w:tab/>
      </w:r>
      <w:r w:rsidRPr="005E01CC">
        <w:rPr>
          <w:rFonts w:ascii="Arial" w:hAnsi="Arial" w:cs="Arial"/>
          <w:b/>
          <w:sz w:val="24"/>
        </w:rPr>
        <w:t>LS on propagation delay compensation (RAN1)</w:t>
      </w:r>
    </w:p>
    <w:p w14:paraId="65DB1140" w14:textId="77777777" w:rsidR="005E01CC" w:rsidRPr="005E01CC" w:rsidRDefault="005E01CC" w:rsidP="005E01CC">
      <w:pPr>
        <w:rPr>
          <w:i/>
        </w:rPr>
      </w:pPr>
      <w:r w:rsidRPr="005E01CC">
        <w:rPr>
          <w:i/>
        </w:rPr>
        <w:tab/>
      </w:r>
      <w:r w:rsidRPr="005E01CC">
        <w:rPr>
          <w:i/>
        </w:rPr>
        <w:tab/>
      </w:r>
      <w:r w:rsidRPr="005E01CC">
        <w:rPr>
          <w:i/>
        </w:rPr>
        <w:tab/>
      </w:r>
      <w:r w:rsidRPr="005E01CC">
        <w:rPr>
          <w:i/>
        </w:rPr>
        <w:tab/>
      </w:r>
      <w:r w:rsidRPr="005E01CC">
        <w:rPr>
          <w:i/>
        </w:rPr>
        <w:tab/>
        <w:t>Type: LS in</w:t>
      </w:r>
      <w:r w:rsidRPr="005E01CC">
        <w:rPr>
          <w:i/>
        </w:rPr>
        <w:tab/>
      </w:r>
      <w:r w:rsidRPr="005E01CC">
        <w:rPr>
          <w:i/>
        </w:rPr>
        <w:tab/>
        <w:t>For: Information</w:t>
      </w:r>
      <w:r w:rsidRPr="005E01CC">
        <w:rPr>
          <w:i/>
        </w:rPr>
        <w:br/>
      </w:r>
      <w:r w:rsidRPr="005E01CC">
        <w:rPr>
          <w:i/>
        </w:rPr>
        <w:tab/>
      </w:r>
      <w:r w:rsidRPr="005E01CC">
        <w:rPr>
          <w:i/>
        </w:rPr>
        <w:tab/>
      </w:r>
      <w:r w:rsidRPr="005E01CC">
        <w:rPr>
          <w:i/>
        </w:rPr>
        <w:tab/>
      </w:r>
      <w:r w:rsidRPr="005E01CC">
        <w:rPr>
          <w:i/>
        </w:rPr>
        <w:tab/>
      </w:r>
      <w:r w:rsidRPr="005E01CC">
        <w:rPr>
          <w:i/>
        </w:rPr>
        <w:tab/>
        <w:t>Original outgoing LS: -, to RAN2, cc RAN4</w:t>
      </w:r>
    </w:p>
    <w:p w14:paraId="2031C175" w14:textId="77777777" w:rsidR="005E01CC" w:rsidRPr="005E01CC" w:rsidRDefault="005E01CC" w:rsidP="005E01CC">
      <w:pPr>
        <w:rPr>
          <w:color w:val="993300"/>
          <w:u w:val="single"/>
        </w:rPr>
      </w:pPr>
      <w:r w:rsidRPr="005E01CC">
        <w:rPr>
          <w:rFonts w:ascii="Arial" w:hAnsi="Arial" w:cs="Arial"/>
          <w:b/>
        </w:rPr>
        <w:t xml:space="preserve">Decision: </w:t>
      </w:r>
      <w:r w:rsidRPr="005E01CC">
        <w:rPr>
          <w:rFonts w:ascii="Arial" w:hAnsi="Arial" w:cs="Arial"/>
          <w:b/>
        </w:rPr>
        <w:tab/>
      </w:r>
      <w:r w:rsidRPr="005E01CC">
        <w:rPr>
          <w:rFonts w:ascii="Arial" w:hAnsi="Arial" w:cs="Arial"/>
          <w:b/>
        </w:rPr>
        <w:tab/>
      </w:r>
      <w:r w:rsidRPr="005E01CC">
        <w:rPr>
          <w:color w:val="993300"/>
          <w:u w:val="single"/>
        </w:rPr>
        <w:t xml:space="preserve">The document was </w:t>
      </w:r>
      <w:r w:rsidRPr="005E01CC">
        <w:rPr>
          <w:rFonts w:ascii="Arial" w:hAnsi="Arial" w:cs="Arial"/>
          <w:b/>
          <w:color w:val="993300"/>
          <w:u w:val="single"/>
        </w:rPr>
        <w:t>noted</w:t>
      </w:r>
      <w:r w:rsidRPr="005E01CC">
        <w:rPr>
          <w:color w:val="993300"/>
          <w:u w:val="single"/>
        </w:rPr>
        <w:t>.</w:t>
      </w:r>
    </w:p>
    <w:p w14:paraId="2FD76CFD" w14:textId="77777777" w:rsidR="005E01CC" w:rsidRPr="005E01CC" w:rsidRDefault="005E01CC" w:rsidP="005E01CC"/>
    <w:p w14:paraId="767CE453" w14:textId="77777777" w:rsidR="005E01CC" w:rsidRPr="005E01CC" w:rsidRDefault="005E01CC" w:rsidP="005E01CC">
      <w:pPr>
        <w:rPr>
          <w:rFonts w:ascii="Arial" w:hAnsi="Arial" w:cs="Arial"/>
          <w:b/>
          <w:sz w:val="24"/>
        </w:rPr>
      </w:pPr>
      <w:r w:rsidRPr="005E01CC">
        <w:rPr>
          <w:rFonts w:ascii="Arial" w:hAnsi="Arial" w:cs="Arial"/>
          <w:b/>
          <w:color w:val="0000FF"/>
          <w:sz w:val="24"/>
        </w:rPr>
        <w:t>R4-2200048</w:t>
      </w:r>
      <w:r w:rsidRPr="005E01CC">
        <w:rPr>
          <w:rFonts w:ascii="Arial" w:hAnsi="Arial" w:cs="Arial"/>
          <w:b/>
          <w:color w:val="0000FF"/>
          <w:sz w:val="24"/>
        </w:rPr>
        <w:tab/>
      </w:r>
      <w:r w:rsidRPr="005E01CC">
        <w:rPr>
          <w:rFonts w:ascii="Arial" w:hAnsi="Arial" w:cs="Arial"/>
          <w:b/>
          <w:sz w:val="24"/>
        </w:rPr>
        <w:t>LS on Rel-17 MAC-CE impacts (RAN1)</w:t>
      </w:r>
    </w:p>
    <w:p w14:paraId="305029C2" w14:textId="77777777" w:rsidR="005E01CC" w:rsidRPr="005E01CC" w:rsidRDefault="005E01CC" w:rsidP="005E01CC">
      <w:pPr>
        <w:rPr>
          <w:i/>
        </w:rPr>
      </w:pPr>
      <w:r w:rsidRPr="005E01CC">
        <w:rPr>
          <w:i/>
        </w:rPr>
        <w:tab/>
      </w:r>
      <w:r w:rsidRPr="005E01CC">
        <w:rPr>
          <w:i/>
        </w:rPr>
        <w:tab/>
      </w:r>
      <w:r w:rsidRPr="005E01CC">
        <w:rPr>
          <w:i/>
        </w:rPr>
        <w:tab/>
      </w:r>
      <w:r w:rsidRPr="005E01CC">
        <w:rPr>
          <w:i/>
        </w:rPr>
        <w:tab/>
      </w:r>
      <w:r w:rsidRPr="005E01CC">
        <w:rPr>
          <w:i/>
        </w:rPr>
        <w:tab/>
        <w:t>Type: LS in</w:t>
      </w:r>
      <w:r w:rsidRPr="005E01CC">
        <w:rPr>
          <w:i/>
        </w:rPr>
        <w:tab/>
      </w:r>
      <w:r w:rsidRPr="005E01CC">
        <w:rPr>
          <w:i/>
        </w:rPr>
        <w:tab/>
        <w:t>For: Information</w:t>
      </w:r>
      <w:r w:rsidRPr="005E01CC">
        <w:rPr>
          <w:i/>
        </w:rPr>
        <w:br/>
      </w:r>
      <w:r w:rsidRPr="005E01CC">
        <w:rPr>
          <w:i/>
        </w:rPr>
        <w:tab/>
      </w:r>
      <w:r w:rsidRPr="005E01CC">
        <w:rPr>
          <w:i/>
        </w:rPr>
        <w:tab/>
      </w:r>
      <w:r w:rsidRPr="005E01CC">
        <w:rPr>
          <w:i/>
        </w:rPr>
        <w:tab/>
      </w:r>
      <w:r w:rsidRPr="005E01CC">
        <w:rPr>
          <w:i/>
        </w:rPr>
        <w:tab/>
      </w:r>
      <w:r w:rsidRPr="005E01CC">
        <w:rPr>
          <w:i/>
        </w:rPr>
        <w:tab/>
        <w:t>Original outgoing LS: -, to RAN2, cc RAN4</w:t>
      </w:r>
    </w:p>
    <w:p w14:paraId="0E5EB6A5" w14:textId="77777777" w:rsidR="005E01CC" w:rsidRPr="005E01CC" w:rsidRDefault="005E01CC" w:rsidP="005E01CC">
      <w:pPr>
        <w:rPr>
          <w:color w:val="993300"/>
          <w:u w:val="single"/>
        </w:rPr>
      </w:pPr>
      <w:r w:rsidRPr="005E01CC">
        <w:rPr>
          <w:rFonts w:ascii="Arial" w:hAnsi="Arial" w:cs="Arial"/>
          <w:b/>
        </w:rPr>
        <w:t xml:space="preserve">Decision: </w:t>
      </w:r>
      <w:r w:rsidRPr="005E01CC">
        <w:rPr>
          <w:rFonts w:ascii="Arial" w:hAnsi="Arial" w:cs="Arial"/>
          <w:b/>
        </w:rPr>
        <w:tab/>
      </w:r>
      <w:r w:rsidRPr="005E01CC">
        <w:rPr>
          <w:rFonts w:ascii="Arial" w:hAnsi="Arial" w:cs="Arial"/>
          <w:b/>
        </w:rPr>
        <w:tab/>
      </w:r>
      <w:r w:rsidRPr="005E01CC">
        <w:rPr>
          <w:color w:val="993300"/>
          <w:u w:val="single"/>
        </w:rPr>
        <w:t xml:space="preserve">The document was </w:t>
      </w:r>
      <w:r w:rsidRPr="005E01CC">
        <w:rPr>
          <w:rFonts w:ascii="Arial" w:hAnsi="Arial" w:cs="Arial"/>
          <w:b/>
          <w:color w:val="993300"/>
          <w:u w:val="single"/>
        </w:rPr>
        <w:t>noted</w:t>
      </w:r>
      <w:r w:rsidRPr="005E01CC">
        <w:rPr>
          <w:color w:val="993300"/>
          <w:u w:val="single"/>
        </w:rPr>
        <w:t>.</w:t>
      </w:r>
    </w:p>
    <w:p w14:paraId="62919023" w14:textId="77777777" w:rsidR="005E01CC" w:rsidRPr="005E01CC" w:rsidRDefault="005E01CC" w:rsidP="005E01CC"/>
    <w:p w14:paraId="05537166" w14:textId="77777777" w:rsidR="005E01CC" w:rsidRPr="005E01CC" w:rsidRDefault="005E01CC" w:rsidP="005E01CC">
      <w:pPr>
        <w:rPr>
          <w:rFonts w:ascii="Arial" w:hAnsi="Arial" w:cs="Arial"/>
          <w:b/>
          <w:sz w:val="24"/>
        </w:rPr>
      </w:pPr>
      <w:r w:rsidRPr="005E01CC">
        <w:rPr>
          <w:rFonts w:ascii="Arial" w:hAnsi="Arial" w:cs="Arial"/>
          <w:b/>
          <w:color w:val="0000FF"/>
          <w:sz w:val="24"/>
        </w:rPr>
        <w:t>R4-2200049</w:t>
      </w:r>
      <w:r w:rsidRPr="005E01CC">
        <w:rPr>
          <w:rFonts w:ascii="Arial" w:hAnsi="Arial" w:cs="Arial"/>
          <w:b/>
          <w:color w:val="0000FF"/>
          <w:sz w:val="24"/>
        </w:rPr>
        <w:tab/>
      </w:r>
      <w:r w:rsidRPr="005E01CC">
        <w:rPr>
          <w:rFonts w:ascii="Arial" w:hAnsi="Arial" w:cs="Arial"/>
          <w:b/>
          <w:sz w:val="24"/>
        </w:rPr>
        <w:t>Reply LS on beam information of PUCCH SCell in PUCCH SCell activation procedure (RAN1)</w:t>
      </w:r>
    </w:p>
    <w:p w14:paraId="6D3211FF" w14:textId="77777777" w:rsidR="005E01CC" w:rsidRPr="005E01CC" w:rsidRDefault="005E01CC" w:rsidP="005E01CC">
      <w:pPr>
        <w:rPr>
          <w:i/>
        </w:rPr>
      </w:pPr>
      <w:r w:rsidRPr="005E01CC">
        <w:rPr>
          <w:i/>
        </w:rPr>
        <w:lastRenderedPageBreak/>
        <w:tab/>
      </w:r>
      <w:r w:rsidRPr="005E01CC">
        <w:rPr>
          <w:i/>
        </w:rPr>
        <w:tab/>
      </w:r>
      <w:r w:rsidRPr="005E01CC">
        <w:rPr>
          <w:i/>
        </w:rPr>
        <w:tab/>
      </w:r>
      <w:r w:rsidRPr="005E01CC">
        <w:rPr>
          <w:i/>
        </w:rPr>
        <w:tab/>
      </w:r>
      <w:r w:rsidRPr="005E01CC">
        <w:rPr>
          <w:i/>
        </w:rPr>
        <w:tab/>
        <w:t>Type: LS in</w:t>
      </w:r>
      <w:r w:rsidRPr="005E01CC">
        <w:rPr>
          <w:i/>
        </w:rPr>
        <w:tab/>
      </w:r>
      <w:r w:rsidRPr="005E01CC">
        <w:rPr>
          <w:i/>
        </w:rPr>
        <w:tab/>
        <w:t>For: Information</w:t>
      </w:r>
      <w:r w:rsidRPr="005E01CC">
        <w:rPr>
          <w:i/>
        </w:rPr>
        <w:br/>
      </w:r>
      <w:r w:rsidRPr="005E01CC">
        <w:rPr>
          <w:i/>
        </w:rPr>
        <w:tab/>
      </w:r>
      <w:r w:rsidRPr="005E01CC">
        <w:rPr>
          <w:i/>
        </w:rPr>
        <w:tab/>
      </w:r>
      <w:r w:rsidRPr="005E01CC">
        <w:rPr>
          <w:i/>
        </w:rPr>
        <w:tab/>
      </w:r>
      <w:r w:rsidRPr="005E01CC">
        <w:rPr>
          <w:i/>
        </w:rPr>
        <w:tab/>
      </w:r>
      <w:r w:rsidRPr="005E01CC">
        <w:rPr>
          <w:i/>
        </w:rPr>
        <w:tab/>
        <w:t>Original outgoing LS: -, to RAN4, cc RAN2</w:t>
      </w:r>
    </w:p>
    <w:p w14:paraId="34E94977" w14:textId="77777777" w:rsidR="005E01CC" w:rsidRPr="005E01CC" w:rsidRDefault="005E01CC" w:rsidP="005E01CC">
      <w:pPr>
        <w:rPr>
          <w:color w:val="993300"/>
          <w:u w:val="single"/>
        </w:rPr>
      </w:pPr>
      <w:r w:rsidRPr="005E01CC">
        <w:rPr>
          <w:rFonts w:ascii="Arial" w:hAnsi="Arial" w:cs="Arial"/>
          <w:b/>
        </w:rPr>
        <w:t xml:space="preserve">Decision: </w:t>
      </w:r>
      <w:r w:rsidRPr="005E01CC">
        <w:rPr>
          <w:rFonts w:ascii="Arial" w:hAnsi="Arial" w:cs="Arial"/>
          <w:b/>
        </w:rPr>
        <w:tab/>
      </w:r>
      <w:r w:rsidRPr="005E01CC">
        <w:rPr>
          <w:rFonts w:ascii="Arial" w:hAnsi="Arial" w:cs="Arial"/>
          <w:b/>
        </w:rPr>
        <w:tab/>
      </w:r>
      <w:r w:rsidRPr="005E01CC">
        <w:rPr>
          <w:color w:val="993300"/>
          <w:u w:val="single"/>
        </w:rPr>
        <w:t xml:space="preserve">The document was </w:t>
      </w:r>
      <w:r w:rsidRPr="005E01CC">
        <w:rPr>
          <w:rFonts w:ascii="Arial" w:hAnsi="Arial" w:cs="Arial"/>
          <w:b/>
          <w:color w:val="993300"/>
          <w:u w:val="single"/>
        </w:rPr>
        <w:t>noted</w:t>
      </w:r>
      <w:r w:rsidRPr="005E01CC">
        <w:rPr>
          <w:color w:val="993300"/>
          <w:u w:val="single"/>
        </w:rPr>
        <w:t>.</w:t>
      </w:r>
    </w:p>
    <w:p w14:paraId="74B42E5F" w14:textId="77777777" w:rsidR="005E01CC" w:rsidRPr="005E01CC" w:rsidRDefault="005E01CC" w:rsidP="005E01CC"/>
    <w:p w14:paraId="3F63F20A" w14:textId="77777777" w:rsidR="005E01CC" w:rsidRPr="005E01CC" w:rsidRDefault="005E01CC" w:rsidP="005E01CC">
      <w:pPr>
        <w:rPr>
          <w:rFonts w:ascii="Arial" w:hAnsi="Arial" w:cs="Arial"/>
          <w:b/>
          <w:sz w:val="24"/>
        </w:rPr>
      </w:pPr>
      <w:r w:rsidRPr="005E01CC">
        <w:rPr>
          <w:rFonts w:ascii="Arial" w:hAnsi="Arial" w:cs="Arial"/>
          <w:b/>
          <w:color w:val="0000FF"/>
          <w:sz w:val="24"/>
        </w:rPr>
        <w:t>R4-2200050</w:t>
      </w:r>
      <w:r w:rsidRPr="005E01CC">
        <w:rPr>
          <w:rFonts w:ascii="Arial" w:hAnsi="Arial" w:cs="Arial"/>
          <w:b/>
          <w:color w:val="0000FF"/>
          <w:sz w:val="24"/>
        </w:rPr>
        <w:tab/>
      </w:r>
      <w:r w:rsidRPr="005E01CC">
        <w:rPr>
          <w:rFonts w:ascii="Arial" w:hAnsi="Arial" w:cs="Arial"/>
          <w:b/>
          <w:sz w:val="24"/>
        </w:rPr>
        <w:t>Reply LS on initial state of elements controlled by MAC Ces (RAN1)</w:t>
      </w:r>
    </w:p>
    <w:p w14:paraId="78494977" w14:textId="77777777" w:rsidR="005E01CC" w:rsidRPr="005E01CC" w:rsidRDefault="005E01CC" w:rsidP="005E01CC">
      <w:pPr>
        <w:rPr>
          <w:i/>
        </w:rPr>
      </w:pPr>
      <w:r w:rsidRPr="005E01CC">
        <w:rPr>
          <w:i/>
        </w:rPr>
        <w:tab/>
      </w:r>
      <w:r w:rsidRPr="005E01CC">
        <w:rPr>
          <w:i/>
        </w:rPr>
        <w:tab/>
      </w:r>
      <w:r w:rsidRPr="005E01CC">
        <w:rPr>
          <w:i/>
        </w:rPr>
        <w:tab/>
      </w:r>
      <w:r w:rsidRPr="005E01CC">
        <w:rPr>
          <w:i/>
        </w:rPr>
        <w:tab/>
      </w:r>
      <w:r w:rsidRPr="005E01CC">
        <w:rPr>
          <w:i/>
        </w:rPr>
        <w:tab/>
        <w:t>Type: LS in</w:t>
      </w:r>
      <w:r w:rsidRPr="005E01CC">
        <w:rPr>
          <w:i/>
        </w:rPr>
        <w:tab/>
      </w:r>
      <w:r w:rsidRPr="005E01CC">
        <w:rPr>
          <w:i/>
        </w:rPr>
        <w:tab/>
        <w:t>For: Information</w:t>
      </w:r>
      <w:r w:rsidRPr="005E01CC">
        <w:rPr>
          <w:i/>
        </w:rPr>
        <w:br/>
      </w:r>
      <w:r w:rsidRPr="005E01CC">
        <w:rPr>
          <w:i/>
        </w:rPr>
        <w:tab/>
      </w:r>
      <w:r w:rsidRPr="005E01CC">
        <w:rPr>
          <w:i/>
        </w:rPr>
        <w:tab/>
      </w:r>
      <w:r w:rsidRPr="005E01CC">
        <w:rPr>
          <w:i/>
        </w:rPr>
        <w:tab/>
      </w:r>
      <w:r w:rsidRPr="005E01CC">
        <w:rPr>
          <w:i/>
        </w:rPr>
        <w:tab/>
      </w:r>
      <w:r w:rsidRPr="005E01CC">
        <w:rPr>
          <w:i/>
        </w:rPr>
        <w:tab/>
        <w:t>Original outgoing LS: -, to RAN2, cc RAN4</w:t>
      </w:r>
    </w:p>
    <w:p w14:paraId="2E944049" w14:textId="77777777" w:rsidR="005E01CC" w:rsidRPr="005E01CC" w:rsidRDefault="005E01CC" w:rsidP="005E01CC">
      <w:r w:rsidRPr="005E01CC">
        <w:rPr>
          <w:rFonts w:ascii="Arial" w:hAnsi="Arial" w:cs="Arial"/>
          <w:b/>
        </w:rPr>
        <w:t xml:space="preserve">Decision: </w:t>
      </w:r>
      <w:r w:rsidRPr="005E01CC">
        <w:rPr>
          <w:rFonts w:ascii="Arial" w:hAnsi="Arial" w:cs="Arial"/>
          <w:b/>
        </w:rPr>
        <w:tab/>
      </w:r>
      <w:r w:rsidRPr="005E01CC">
        <w:rPr>
          <w:rFonts w:ascii="Arial" w:hAnsi="Arial" w:cs="Arial"/>
          <w:b/>
        </w:rPr>
        <w:tab/>
      </w:r>
      <w:r w:rsidRPr="005E01CC">
        <w:rPr>
          <w:color w:val="993300"/>
          <w:u w:val="single"/>
        </w:rPr>
        <w:t xml:space="preserve">The document was </w:t>
      </w:r>
      <w:r w:rsidRPr="005E01CC">
        <w:rPr>
          <w:rFonts w:ascii="Arial" w:hAnsi="Arial" w:cs="Arial"/>
          <w:b/>
          <w:color w:val="993300"/>
          <w:u w:val="single"/>
        </w:rPr>
        <w:t>noted</w:t>
      </w:r>
      <w:r w:rsidRPr="005E01CC">
        <w:rPr>
          <w:color w:val="993300"/>
          <w:u w:val="single"/>
        </w:rPr>
        <w:t>.</w:t>
      </w:r>
    </w:p>
    <w:p w14:paraId="0872F349" w14:textId="77777777" w:rsidR="005E01CC" w:rsidRPr="005E01CC" w:rsidRDefault="005E01CC" w:rsidP="005E01CC"/>
    <w:p w14:paraId="3CEBE4ED" w14:textId="77777777" w:rsidR="005E01CC" w:rsidRPr="005E01CC" w:rsidRDefault="005E01CC" w:rsidP="005E01CC">
      <w:pPr>
        <w:rPr>
          <w:rFonts w:ascii="Arial" w:hAnsi="Arial" w:cs="Arial"/>
          <w:b/>
          <w:sz w:val="24"/>
        </w:rPr>
      </w:pPr>
      <w:r w:rsidRPr="005E01CC">
        <w:rPr>
          <w:rFonts w:ascii="Arial" w:hAnsi="Arial" w:cs="Arial"/>
          <w:b/>
          <w:color w:val="0000FF"/>
          <w:sz w:val="24"/>
        </w:rPr>
        <w:t>R4-2200051</w:t>
      </w:r>
      <w:r w:rsidRPr="005E01CC">
        <w:rPr>
          <w:rFonts w:ascii="Arial" w:hAnsi="Arial" w:cs="Arial"/>
          <w:b/>
          <w:color w:val="0000FF"/>
          <w:sz w:val="24"/>
        </w:rPr>
        <w:tab/>
      </w:r>
      <w:r w:rsidRPr="005E01CC">
        <w:rPr>
          <w:rFonts w:ascii="Arial" w:hAnsi="Arial" w:cs="Arial"/>
          <w:b/>
          <w:sz w:val="24"/>
        </w:rPr>
        <w:t>LS on the condition of PRS measurement outside the MG (RAN1)</w:t>
      </w:r>
    </w:p>
    <w:p w14:paraId="40BA34C9" w14:textId="77777777" w:rsidR="005E01CC" w:rsidRPr="005E01CC" w:rsidRDefault="005E01CC" w:rsidP="005E01CC">
      <w:pPr>
        <w:rPr>
          <w:i/>
        </w:rPr>
      </w:pPr>
      <w:r w:rsidRPr="005E01CC">
        <w:rPr>
          <w:i/>
        </w:rPr>
        <w:tab/>
      </w:r>
      <w:r w:rsidRPr="005E01CC">
        <w:rPr>
          <w:i/>
        </w:rPr>
        <w:tab/>
      </w:r>
      <w:r w:rsidRPr="005E01CC">
        <w:rPr>
          <w:i/>
        </w:rPr>
        <w:tab/>
      </w:r>
      <w:r w:rsidRPr="005E01CC">
        <w:rPr>
          <w:i/>
        </w:rPr>
        <w:tab/>
      </w:r>
      <w:r w:rsidRPr="005E01CC">
        <w:rPr>
          <w:i/>
        </w:rPr>
        <w:tab/>
        <w:t>Type: LS in</w:t>
      </w:r>
      <w:r w:rsidRPr="005E01CC">
        <w:rPr>
          <w:i/>
        </w:rPr>
        <w:tab/>
      </w:r>
      <w:r w:rsidRPr="005E01CC">
        <w:rPr>
          <w:i/>
        </w:rPr>
        <w:tab/>
        <w:t>For: Information</w:t>
      </w:r>
      <w:r w:rsidRPr="005E01CC">
        <w:rPr>
          <w:i/>
        </w:rPr>
        <w:br/>
      </w:r>
      <w:r w:rsidRPr="005E01CC">
        <w:rPr>
          <w:i/>
        </w:rPr>
        <w:tab/>
      </w:r>
      <w:r w:rsidRPr="005E01CC">
        <w:rPr>
          <w:i/>
        </w:rPr>
        <w:tab/>
      </w:r>
      <w:r w:rsidRPr="005E01CC">
        <w:rPr>
          <w:i/>
        </w:rPr>
        <w:tab/>
      </w:r>
      <w:r w:rsidRPr="005E01CC">
        <w:rPr>
          <w:i/>
        </w:rPr>
        <w:tab/>
      </w:r>
      <w:r w:rsidRPr="005E01CC">
        <w:rPr>
          <w:i/>
        </w:rPr>
        <w:tab/>
        <w:t>Original outgoing LS: -, to RAN4, cc -</w:t>
      </w:r>
    </w:p>
    <w:p w14:paraId="4287D0F2" w14:textId="77777777" w:rsidR="005E01CC" w:rsidRPr="005E01CC" w:rsidRDefault="005E01CC" w:rsidP="005E01CC">
      <w:r w:rsidRPr="005E01CC">
        <w:rPr>
          <w:rFonts w:ascii="Arial" w:hAnsi="Arial" w:cs="Arial"/>
          <w:b/>
        </w:rPr>
        <w:t xml:space="preserve">Decision: </w:t>
      </w:r>
      <w:r w:rsidRPr="005E01CC">
        <w:rPr>
          <w:rFonts w:ascii="Arial" w:hAnsi="Arial" w:cs="Arial"/>
          <w:b/>
        </w:rPr>
        <w:tab/>
      </w:r>
      <w:r w:rsidRPr="005E01CC">
        <w:rPr>
          <w:rFonts w:ascii="Arial" w:hAnsi="Arial" w:cs="Arial"/>
          <w:b/>
        </w:rPr>
        <w:tab/>
      </w:r>
      <w:r w:rsidRPr="005E01CC">
        <w:rPr>
          <w:color w:val="993300"/>
          <w:u w:val="single"/>
        </w:rPr>
        <w:t xml:space="preserve">The document was </w:t>
      </w:r>
      <w:r w:rsidRPr="005E01CC">
        <w:rPr>
          <w:rFonts w:ascii="Arial" w:hAnsi="Arial" w:cs="Arial"/>
          <w:b/>
          <w:color w:val="993300"/>
          <w:u w:val="single"/>
        </w:rPr>
        <w:t>noted</w:t>
      </w:r>
      <w:r w:rsidRPr="005E01CC">
        <w:rPr>
          <w:color w:val="993300"/>
          <w:u w:val="single"/>
        </w:rPr>
        <w:t>.</w:t>
      </w:r>
    </w:p>
    <w:p w14:paraId="6F67AA27" w14:textId="77777777" w:rsidR="005E01CC" w:rsidRPr="005E01CC" w:rsidRDefault="005E01CC" w:rsidP="005E01CC"/>
    <w:p w14:paraId="76F79CFD" w14:textId="77777777" w:rsidR="005E01CC" w:rsidRPr="005E01CC" w:rsidRDefault="005E01CC" w:rsidP="005E01CC">
      <w:pPr>
        <w:rPr>
          <w:rFonts w:ascii="Arial" w:hAnsi="Arial" w:cs="Arial"/>
          <w:b/>
          <w:sz w:val="24"/>
        </w:rPr>
      </w:pPr>
      <w:r w:rsidRPr="005E01CC">
        <w:rPr>
          <w:rFonts w:ascii="Arial" w:hAnsi="Arial" w:cs="Arial"/>
          <w:b/>
          <w:color w:val="0000FF"/>
          <w:sz w:val="24"/>
        </w:rPr>
        <w:t>R4-2200052</w:t>
      </w:r>
      <w:r w:rsidRPr="005E01CC">
        <w:rPr>
          <w:rFonts w:ascii="Arial" w:hAnsi="Arial" w:cs="Arial"/>
          <w:b/>
          <w:color w:val="0000FF"/>
          <w:sz w:val="24"/>
        </w:rPr>
        <w:tab/>
      </w:r>
      <w:r w:rsidRPr="005E01CC">
        <w:rPr>
          <w:rFonts w:ascii="Arial" w:hAnsi="Arial" w:cs="Arial"/>
          <w:b/>
          <w:sz w:val="24"/>
        </w:rPr>
        <w:t>LS on updated Rel-17 RAN1 UE features list for LTE (RAN1)</w:t>
      </w:r>
    </w:p>
    <w:p w14:paraId="144E9BCF" w14:textId="77777777" w:rsidR="005E01CC" w:rsidRPr="005E01CC" w:rsidRDefault="005E01CC" w:rsidP="005E01CC">
      <w:pPr>
        <w:rPr>
          <w:i/>
        </w:rPr>
      </w:pPr>
      <w:r w:rsidRPr="005E01CC">
        <w:rPr>
          <w:i/>
        </w:rPr>
        <w:tab/>
      </w:r>
      <w:r w:rsidRPr="005E01CC">
        <w:rPr>
          <w:i/>
        </w:rPr>
        <w:tab/>
      </w:r>
      <w:r w:rsidRPr="005E01CC">
        <w:rPr>
          <w:i/>
        </w:rPr>
        <w:tab/>
      </w:r>
      <w:r w:rsidRPr="005E01CC">
        <w:rPr>
          <w:i/>
        </w:rPr>
        <w:tab/>
      </w:r>
      <w:r w:rsidRPr="005E01CC">
        <w:rPr>
          <w:i/>
        </w:rPr>
        <w:tab/>
        <w:t>Type: LS in</w:t>
      </w:r>
      <w:r w:rsidRPr="005E01CC">
        <w:rPr>
          <w:i/>
        </w:rPr>
        <w:tab/>
      </w:r>
      <w:r w:rsidRPr="005E01CC">
        <w:rPr>
          <w:i/>
        </w:rPr>
        <w:tab/>
        <w:t>For: Information</w:t>
      </w:r>
      <w:r w:rsidRPr="005E01CC">
        <w:rPr>
          <w:i/>
        </w:rPr>
        <w:br/>
      </w:r>
      <w:r w:rsidRPr="005E01CC">
        <w:rPr>
          <w:i/>
        </w:rPr>
        <w:tab/>
      </w:r>
      <w:r w:rsidRPr="005E01CC">
        <w:rPr>
          <w:i/>
        </w:rPr>
        <w:tab/>
      </w:r>
      <w:r w:rsidRPr="005E01CC">
        <w:rPr>
          <w:i/>
        </w:rPr>
        <w:tab/>
      </w:r>
      <w:r w:rsidRPr="005E01CC">
        <w:rPr>
          <w:i/>
        </w:rPr>
        <w:tab/>
      </w:r>
      <w:r w:rsidRPr="005E01CC">
        <w:rPr>
          <w:i/>
        </w:rPr>
        <w:tab/>
        <w:t>Original outgoing LS: -, to RAN2, cc RAN4</w:t>
      </w:r>
    </w:p>
    <w:p w14:paraId="26BC1E74" w14:textId="77777777" w:rsidR="005E01CC" w:rsidRPr="005E01CC" w:rsidRDefault="005E01CC" w:rsidP="005E01CC">
      <w:r w:rsidRPr="005E01CC">
        <w:rPr>
          <w:rFonts w:ascii="Arial" w:hAnsi="Arial" w:cs="Arial"/>
          <w:b/>
        </w:rPr>
        <w:t xml:space="preserve">Decision: </w:t>
      </w:r>
      <w:r w:rsidRPr="005E01CC">
        <w:rPr>
          <w:rFonts w:ascii="Arial" w:hAnsi="Arial" w:cs="Arial"/>
          <w:b/>
        </w:rPr>
        <w:tab/>
      </w:r>
      <w:r w:rsidRPr="005E01CC">
        <w:rPr>
          <w:rFonts w:ascii="Arial" w:hAnsi="Arial" w:cs="Arial"/>
          <w:b/>
        </w:rPr>
        <w:tab/>
      </w:r>
      <w:r w:rsidRPr="005E01CC">
        <w:rPr>
          <w:color w:val="993300"/>
          <w:u w:val="single"/>
        </w:rPr>
        <w:t xml:space="preserve">The document was </w:t>
      </w:r>
      <w:r w:rsidRPr="005E01CC">
        <w:rPr>
          <w:rFonts w:ascii="Arial" w:hAnsi="Arial" w:cs="Arial"/>
          <w:b/>
          <w:color w:val="993300"/>
          <w:u w:val="single"/>
        </w:rPr>
        <w:t>noted</w:t>
      </w:r>
      <w:r w:rsidRPr="005E01CC">
        <w:rPr>
          <w:color w:val="993300"/>
          <w:u w:val="single"/>
        </w:rPr>
        <w:t>.</w:t>
      </w:r>
    </w:p>
    <w:p w14:paraId="19E92235" w14:textId="77777777" w:rsidR="005E01CC" w:rsidRPr="005E01CC" w:rsidRDefault="005E01CC" w:rsidP="005E01CC"/>
    <w:p w14:paraId="1FD20B78" w14:textId="77777777" w:rsidR="005E01CC" w:rsidRPr="005E01CC" w:rsidRDefault="005E01CC" w:rsidP="005E01CC">
      <w:pPr>
        <w:rPr>
          <w:rFonts w:ascii="Arial" w:hAnsi="Arial" w:cs="Arial"/>
          <w:b/>
          <w:sz w:val="24"/>
        </w:rPr>
      </w:pPr>
      <w:r w:rsidRPr="005E01CC">
        <w:rPr>
          <w:rFonts w:ascii="Arial" w:hAnsi="Arial" w:cs="Arial"/>
          <w:b/>
          <w:color w:val="0000FF"/>
          <w:sz w:val="24"/>
        </w:rPr>
        <w:t>R4-2200053</w:t>
      </w:r>
      <w:r w:rsidRPr="005E01CC">
        <w:rPr>
          <w:rFonts w:ascii="Arial" w:hAnsi="Arial" w:cs="Arial"/>
          <w:b/>
          <w:color w:val="0000FF"/>
          <w:sz w:val="24"/>
        </w:rPr>
        <w:tab/>
      </w:r>
      <w:r w:rsidRPr="005E01CC">
        <w:rPr>
          <w:rFonts w:ascii="Arial" w:hAnsi="Arial" w:cs="Arial"/>
          <w:b/>
          <w:sz w:val="24"/>
        </w:rPr>
        <w:t>LS on updated Rel-17 RAN1 UE features list for NR (RAN1)</w:t>
      </w:r>
    </w:p>
    <w:p w14:paraId="580EC79E" w14:textId="77777777" w:rsidR="005E01CC" w:rsidRPr="005E01CC" w:rsidRDefault="005E01CC" w:rsidP="005E01CC">
      <w:pPr>
        <w:rPr>
          <w:i/>
        </w:rPr>
      </w:pPr>
      <w:r w:rsidRPr="005E01CC">
        <w:rPr>
          <w:i/>
        </w:rPr>
        <w:tab/>
      </w:r>
      <w:r w:rsidRPr="005E01CC">
        <w:rPr>
          <w:i/>
        </w:rPr>
        <w:tab/>
      </w:r>
      <w:r w:rsidRPr="005E01CC">
        <w:rPr>
          <w:i/>
        </w:rPr>
        <w:tab/>
      </w:r>
      <w:r w:rsidRPr="005E01CC">
        <w:rPr>
          <w:i/>
        </w:rPr>
        <w:tab/>
      </w:r>
      <w:r w:rsidRPr="005E01CC">
        <w:rPr>
          <w:i/>
        </w:rPr>
        <w:tab/>
        <w:t>Type: LS in</w:t>
      </w:r>
      <w:r w:rsidRPr="005E01CC">
        <w:rPr>
          <w:i/>
        </w:rPr>
        <w:tab/>
      </w:r>
      <w:r w:rsidRPr="005E01CC">
        <w:rPr>
          <w:i/>
        </w:rPr>
        <w:tab/>
        <w:t>For: Information</w:t>
      </w:r>
      <w:r w:rsidRPr="005E01CC">
        <w:rPr>
          <w:i/>
        </w:rPr>
        <w:br/>
      </w:r>
      <w:r w:rsidRPr="005E01CC">
        <w:rPr>
          <w:i/>
        </w:rPr>
        <w:tab/>
      </w:r>
      <w:r w:rsidRPr="005E01CC">
        <w:rPr>
          <w:i/>
        </w:rPr>
        <w:tab/>
      </w:r>
      <w:r w:rsidRPr="005E01CC">
        <w:rPr>
          <w:i/>
        </w:rPr>
        <w:tab/>
      </w:r>
      <w:r w:rsidRPr="005E01CC">
        <w:rPr>
          <w:i/>
        </w:rPr>
        <w:tab/>
      </w:r>
      <w:r w:rsidRPr="005E01CC">
        <w:rPr>
          <w:i/>
        </w:rPr>
        <w:tab/>
        <w:t>Original outgoing LS: -, to RAN2, cc RAN4</w:t>
      </w:r>
    </w:p>
    <w:p w14:paraId="4A0CEE1C" w14:textId="77777777" w:rsidR="005E01CC" w:rsidRPr="005E01CC" w:rsidRDefault="005E01CC" w:rsidP="005E01CC">
      <w:pPr>
        <w:rPr>
          <w:color w:val="993300"/>
          <w:u w:val="single"/>
        </w:rPr>
      </w:pPr>
      <w:r w:rsidRPr="005E01CC">
        <w:rPr>
          <w:rFonts w:ascii="Arial" w:hAnsi="Arial" w:cs="Arial"/>
          <w:b/>
        </w:rPr>
        <w:t xml:space="preserve">Decision: </w:t>
      </w:r>
      <w:r w:rsidRPr="005E01CC">
        <w:rPr>
          <w:rFonts w:ascii="Arial" w:hAnsi="Arial" w:cs="Arial"/>
          <w:b/>
        </w:rPr>
        <w:tab/>
      </w:r>
      <w:r w:rsidRPr="005E01CC">
        <w:rPr>
          <w:rFonts w:ascii="Arial" w:hAnsi="Arial" w:cs="Arial"/>
          <w:b/>
        </w:rPr>
        <w:tab/>
      </w:r>
      <w:r w:rsidRPr="005E01CC">
        <w:rPr>
          <w:color w:val="993300"/>
          <w:u w:val="single"/>
        </w:rPr>
        <w:t xml:space="preserve">The document was </w:t>
      </w:r>
      <w:r w:rsidRPr="005E01CC">
        <w:rPr>
          <w:rFonts w:ascii="Arial" w:hAnsi="Arial" w:cs="Arial"/>
          <w:b/>
          <w:color w:val="993300"/>
          <w:u w:val="single"/>
        </w:rPr>
        <w:t>noted</w:t>
      </w:r>
      <w:r w:rsidRPr="005E01CC">
        <w:rPr>
          <w:color w:val="993300"/>
          <w:u w:val="single"/>
        </w:rPr>
        <w:t>.</w:t>
      </w:r>
    </w:p>
    <w:p w14:paraId="6D178FB8" w14:textId="77777777" w:rsidR="005E01CC" w:rsidRPr="005E01CC" w:rsidRDefault="005E01CC" w:rsidP="005E01CC"/>
    <w:p w14:paraId="3BF18718" w14:textId="77777777" w:rsidR="005E01CC" w:rsidRPr="005E01CC" w:rsidRDefault="005E01CC" w:rsidP="005E01CC">
      <w:pPr>
        <w:rPr>
          <w:rFonts w:ascii="Arial" w:hAnsi="Arial" w:cs="Arial"/>
          <w:b/>
          <w:sz w:val="24"/>
        </w:rPr>
      </w:pPr>
      <w:r w:rsidRPr="005E01CC">
        <w:rPr>
          <w:rFonts w:ascii="Arial" w:hAnsi="Arial" w:cs="Arial"/>
          <w:b/>
          <w:color w:val="0000FF"/>
          <w:sz w:val="24"/>
        </w:rPr>
        <w:t>R4-2200054</w:t>
      </w:r>
      <w:r w:rsidRPr="005E01CC">
        <w:rPr>
          <w:rFonts w:ascii="Arial" w:hAnsi="Arial" w:cs="Arial"/>
          <w:b/>
          <w:color w:val="0000FF"/>
          <w:sz w:val="24"/>
        </w:rPr>
        <w:tab/>
      </w:r>
      <w:r w:rsidRPr="005E01CC">
        <w:rPr>
          <w:rFonts w:ascii="Arial" w:hAnsi="Arial" w:cs="Arial"/>
          <w:b/>
          <w:sz w:val="24"/>
        </w:rPr>
        <w:t>LS on the reporting of the Tx TEG association information (RAN1)</w:t>
      </w:r>
    </w:p>
    <w:p w14:paraId="3BD88A4C" w14:textId="77777777" w:rsidR="005E01CC" w:rsidRPr="005E01CC" w:rsidRDefault="005E01CC" w:rsidP="005E01CC">
      <w:pPr>
        <w:rPr>
          <w:i/>
        </w:rPr>
      </w:pPr>
      <w:r w:rsidRPr="005E01CC">
        <w:rPr>
          <w:i/>
        </w:rPr>
        <w:tab/>
      </w:r>
      <w:r w:rsidRPr="005E01CC">
        <w:rPr>
          <w:i/>
        </w:rPr>
        <w:tab/>
      </w:r>
      <w:r w:rsidRPr="005E01CC">
        <w:rPr>
          <w:i/>
        </w:rPr>
        <w:tab/>
      </w:r>
      <w:r w:rsidRPr="005E01CC">
        <w:rPr>
          <w:i/>
        </w:rPr>
        <w:tab/>
      </w:r>
      <w:r w:rsidRPr="005E01CC">
        <w:rPr>
          <w:i/>
        </w:rPr>
        <w:tab/>
        <w:t>Type: LS in</w:t>
      </w:r>
      <w:r w:rsidRPr="005E01CC">
        <w:rPr>
          <w:i/>
        </w:rPr>
        <w:tab/>
      </w:r>
      <w:r w:rsidRPr="005E01CC">
        <w:rPr>
          <w:i/>
        </w:rPr>
        <w:tab/>
        <w:t>For: Information</w:t>
      </w:r>
      <w:r w:rsidRPr="005E01CC">
        <w:rPr>
          <w:i/>
        </w:rPr>
        <w:br/>
      </w:r>
      <w:r w:rsidRPr="005E01CC">
        <w:rPr>
          <w:i/>
        </w:rPr>
        <w:tab/>
      </w:r>
      <w:r w:rsidRPr="005E01CC">
        <w:rPr>
          <w:i/>
        </w:rPr>
        <w:tab/>
      </w:r>
      <w:r w:rsidRPr="005E01CC">
        <w:rPr>
          <w:i/>
        </w:rPr>
        <w:tab/>
      </w:r>
      <w:r w:rsidRPr="005E01CC">
        <w:rPr>
          <w:i/>
        </w:rPr>
        <w:tab/>
      </w:r>
      <w:r w:rsidRPr="005E01CC">
        <w:rPr>
          <w:i/>
        </w:rPr>
        <w:tab/>
        <w:t>Original outgoing LS: -, to RAN2, RAN4, cc RAN3</w:t>
      </w:r>
    </w:p>
    <w:p w14:paraId="7D3E52A2" w14:textId="77777777" w:rsidR="005E01CC" w:rsidRPr="005E01CC" w:rsidRDefault="005E01CC" w:rsidP="005E01CC">
      <w:pPr>
        <w:rPr>
          <w:color w:val="993300"/>
          <w:u w:val="single"/>
        </w:rPr>
      </w:pPr>
      <w:r w:rsidRPr="005E01CC">
        <w:rPr>
          <w:rFonts w:ascii="Arial" w:hAnsi="Arial" w:cs="Arial"/>
          <w:b/>
        </w:rPr>
        <w:t xml:space="preserve">Decision: </w:t>
      </w:r>
      <w:r w:rsidRPr="005E01CC">
        <w:rPr>
          <w:rFonts w:ascii="Arial" w:hAnsi="Arial" w:cs="Arial"/>
          <w:b/>
        </w:rPr>
        <w:tab/>
      </w:r>
      <w:r w:rsidRPr="005E01CC">
        <w:rPr>
          <w:rFonts w:ascii="Arial" w:hAnsi="Arial" w:cs="Arial"/>
          <w:b/>
        </w:rPr>
        <w:tab/>
      </w:r>
      <w:r w:rsidRPr="005E01CC">
        <w:rPr>
          <w:color w:val="993300"/>
          <w:u w:val="single"/>
        </w:rPr>
        <w:t xml:space="preserve">The document was </w:t>
      </w:r>
      <w:r w:rsidRPr="005E01CC">
        <w:rPr>
          <w:rFonts w:ascii="Arial" w:hAnsi="Arial" w:cs="Arial"/>
          <w:b/>
          <w:color w:val="993300"/>
          <w:u w:val="single"/>
        </w:rPr>
        <w:t>noted</w:t>
      </w:r>
      <w:r w:rsidRPr="005E01CC">
        <w:rPr>
          <w:color w:val="993300"/>
          <w:u w:val="single"/>
        </w:rPr>
        <w:t>.</w:t>
      </w:r>
    </w:p>
    <w:p w14:paraId="5AF50690" w14:textId="77777777" w:rsidR="005E01CC" w:rsidRPr="005E01CC" w:rsidRDefault="005E01CC" w:rsidP="005E01CC"/>
    <w:p w14:paraId="0509A9F1" w14:textId="77777777" w:rsidR="005E01CC" w:rsidRPr="005E01CC" w:rsidRDefault="005E01CC" w:rsidP="005E01CC">
      <w:pPr>
        <w:rPr>
          <w:rFonts w:ascii="Arial" w:hAnsi="Arial" w:cs="Arial"/>
          <w:b/>
          <w:sz w:val="24"/>
        </w:rPr>
      </w:pPr>
      <w:r w:rsidRPr="005E01CC">
        <w:rPr>
          <w:rFonts w:ascii="Arial" w:hAnsi="Arial" w:cs="Arial"/>
          <w:b/>
          <w:color w:val="0000FF"/>
          <w:sz w:val="24"/>
        </w:rPr>
        <w:t>R4-2200055</w:t>
      </w:r>
      <w:r w:rsidRPr="005E01CC">
        <w:rPr>
          <w:rFonts w:ascii="Arial" w:hAnsi="Arial" w:cs="Arial"/>
          <w:b/>
          <w:color w:val="0000FF"/>
          <w:sz w:val="24"/>
        </w:rPr>
        <w:tab/>
      </w:r>
      <w:r w:rsidRPr="005E01CC">
        <w:rPr>
          <w:rFonts w:ascii="Arial" w:hAnsi="Arial" w:cs="Arial"/>
          <w:b/>
          <w:sz w:val="24"/>
        </w:rPr>
        <w:t>LS on channel quality reporting for NB-IoT (RAN1)</w:t>
      </w:r>
    </w:p>
    <w:p w14:paraId="5EC93E0B" w14:textId="77777777" w:rsidR="005E01CC" w:rsidRPr="005E01CC" w:rsidRDefault="005E01CC" w:rsidP="005E01CC">
      <w:pPr>
        <w:rPr>
          <w:i/>
        </w:rPr>
      </w:pPr>
      <w:r w:rsidRPr="005E01CC">
        <w:rPr>
          <w:i/>
        </w:rPr>
        <w:tab/>
      </w:r>
      <w:r w:rsidRPr="005E01CC">
        <w:rPr>
          <w:i/>
        </w:rPr>
        <w:tab/>
      </w:r>
      <w:r w:rsidRPr="005E01CC">
        <w:rPr>
          <w:i/>
        </w:rPr>
        <w:tab/>
      </w:r>
      <w:r w:rsidRPr="005E01CC">
        <w:rPr>
          <w:i/>
        </w:rPr>
        <w:tab/>
      </w:r>
      <w:r w:rsidRPr="005E01CC">
        <w:rPr>
          <w:i/>
        </w:rPr>
        <w:tab/>
        <w:t>Type: LS in</w:t>
      </w:r>
      <w:r w:rsidRPr="005E01CC">
        <w:rPr>
          <w:i/>
        </w:rPr>
        <w:tab/>
      </w:r>
      <w:r w:rsidRPr="005E01CC">
        <w:rPr>
          <w:i/>
        </w:rPr>
        <w:tab/>
        <w:t>For: Information</w:t>
      </w:r>
      <w:r w:rsidRPr="005E01CC">
        <w:rPr>
          <w:i/>
        </w:rPr>
        <w:br/>
      </w:r>
      <w:r w:rsidRPr="005E01CC">
        <w:rPr>
          <w:i/>
        </w:rPr>
        <w:tab/>
      </w:r>
      <w:r w:rsidRPr="005E01CC">
        <w:rPr>
          <w:i/>
        </w:rPr>
        <w:tab/>
      </w:r>
      <w:r w:rsidRPr="005E01CC">
        <w:rPr>
          <w:i/>
        </w:rPr>
        <w:tab/>
      </w:r>
      <w:r w:rsidRPr="005E01CC">
        <w:rPr>
          <w:i/>
        </w:rPr>
        <w:tab/>
      </w:r>
      <w:r w:rsidRPr="005E01CC">
        <w:rPr>
          <w:i/>
        </w:rPr>
        <w:tab/>
        <w:t>Original outgoing LS: -, to RAN2, RAN4, cc -</w:t>
      </w:r>
    </w:p>
    <w:p w14:paraId="695E0E60" w14:textId="77777777" w:rsidR="005E01CC" w:rsidRPr="005E01CC" w:rsidRDefault="005E01CC" w:rsidP="005E01CC">
      <w:pPr>
        <w:rPr>
          <w:color w:val="993300"/>
          <w:u w:val="single"/>
        </w:rPr>
      </w:pPr>
      <w:r w:rsidRPr="005E01CC">
        <w:rPr>
          <w:rFonts w:ascii="Arial" w:hAnsi="Arial" w:cs="Arial"/>
          <w:b/>
        </w:rPr>
        <w:t xml:space="preserve">Decision: </w:t>
      </w:r>
      <w:r w:rsidRPr="005E01CC">
        <w:rPr>
          <w:rFonts w:ascii="Arial" w:hAnsi="Arial" w:cs="Arial"/>
          <w:b/>
        </w:rPr>
        <w:tab/>
      </w:r>
      <w:r w:rsidRPr="005E01CC">
        <w:rPr>
          <w:rFonts w:ascii="Arial" w:hAnsi="Arial" w:cs="Arial"/>
          <w:b/>
        </w:rPr>
        <w:tab/>
      </w:r>
      <w:r w:rsidRPr="005E01CC">
        <w:rPr>
          <w:color w:val="993300"/>
          <w:u w:val="single"/>
        </w:rPr>
        <w:t xml:space="preserve">The document was </w:t>
      </w:r>
      <w:r w:rsidRPr="005E01CC">
        <w:rPr>
          <w:rFonts w:ascii="Arial" w:hAnsi="Arial" w:cs="Arial"/>
          <w:b/>
          <w:color w:val="993300"/>
          <w:u w:val="single"/>
        </w:rPr>
        <w:t>noted</w:t>
      </w:r>
      <w:r w:rsidRPr="005E01CC">
        <w:rPr>
          <w:color w:val="993300"/>
          <w:u w:val="single"/>
        </w:rPr>
        <w:t>.</w:t>
      </w:r>
    </w:p>
    <w:p w14:paraId="585A65AB" w14:textId="77777777" w:rsidR="005E01CC" w:rsidRPr="005E01CC" w:rsidRDefault="005E01CC" w:rsidP="005E01CC"/>
    <w:p w14:paraId="1EFB476F" w14:textId="77777777" w:rsidR="005E01CC" w:rsidRPr="005E01CC" w:rsidRDefault="005E01CC" w:rsidP="005E01CC">
      <w:pPr>
        <w:rPr>
          <w:rFonts w:ascii="Arial" w:hAnsi="Arial" w:cs="Arial"/>
          <w:b/>
          <w:sz w:val="24"/>
        </w:rPr>
      </w:pPr>
      <w:r w:rsidRPr="005E01CC">
        <w:rPr>
          <w:rFonts w:ascii="Arial" w:hAnsi="Arial" w:cs="Arial"/>
          <w:b/>
          <w:color w:val="0000FF"/>
          <w:sz w:val="24"/>
        </w:rPr>
        <w:t>R4-2200056</w:t>
      </w:r>
      <w:r w:rsidRPr="005E01CC">
        <w:rPr>
          <w:rFonts w:ascii="Arial" w:hAnsi="Arial" w:cs="Arial"/>
          <w:b/>
          <w:color w:val="0000FF"/>
          <w:sz w:val="24"/>
        </w:rPr>
        <w:tab/>
      </w:r>
      <w:r w:rsidRPr="005E01CC">
        <w:rPr>
          <w:rFonts w:ascii="Arial" w:hAnsi="Arial" w:cs="Arial"/>
          <w:b/>
          <w:sz w:val="24"/>
        </w:rPr>
        <w:t>LS on range of power control parameters for eIAB (RAN1)</w:t>
      </w:r>
    </w:p>
    <w:p w14:paraId="28F03FE6" w14:textId="77777777" w:rsidR="005E01CC" w:rsidRPr="005E01CC" w:rsidRDefault="005E01CC" w:rsidP="005E01CC">
      <w:pPr>
        <w:rPr>
          <w:i/>
        </w:rPr>
      </w:pPr>
      <w:r w:rsidRPr="005E01CC">
        <w:rPr>
          <w:i/>
        </w:rPr>
        <w:tab/>
      </w:r>
      <w:r w:rsidRPr="005E01CC">
        <w:rPr>
          <w:i/>
        </w:rPr>
        <w:tab/>
      </w:r>
      <w:r w:rsidRPr="005E01CC">
        <w:rPr>
          <w:i/>
        </w:rPr>
        <w:tab/>
      </w:r>
      <w:r w:rsidRPr="005E01CC">
        <w:rPr>
          <w:i/>
        </w:rPr>
        <w:tab/>
      </w:r>
      <w:r w:rsidRPr="005E01CC">
        <w:rPr>
          <w:i/>
        </w:rPr>
        <w:tab/>
        <w:t>Type: LS in</w:t>
      </w:r>
      <w:r w:rsidRPr="005E01CC">
        <w:rPr>
          <w:i/>
        </w:rPr>
        <w:tab/>
      </w:r>
      <w:r w:rsidRPr="005E01CC">
        <w:rPr>
          <w:i/>
        </w:rPr>
        <w:tab/>
        <w:t>For: Information</w:t>
      </w:r>
      <w:r w:rsidRPr="005E01CC">
        <w:rPr>
          <w:i/>
        </w:rPr>
        <w:br/>
      </w:r>
      <w:r w:rsidRPr="005E01CC">
        <w:rPr>
          <w:i/>
        </w:rPr>
        <w:tab/>
      </w:r>
      <w:r w:rsidRPr="005E01CC">
        <w:rPr>
          <w:i/>
        </w:rPr>
        <w:tab/>
      </w:r>
      <w:r w:rsidRPr="005E01CC">
        <w:rPr>
          <w:i/>
        </w:rPr>
        <w:tab/>
      </w:r>
      <w:r w:rsidRPr="005E01CC">
        <w:rPr>
          <w:i/>
        </w:rPr>
        <w:tab/>
      </w:r>
      <w:r w:rsidRPr="005E01CC">
        <w:rPr>
          <w:i/>
        </w:rPr>
        <w:tab/>
        <w:t>Original outgoing LS: -, to RAN4, cc RAN2</w:t>
      </w:r>
    </w:p>
    <w:p w14:paraId="23D0147A" w14:textId="77777777" w:rsidR="005E01CC" w:rsidRPr="005E01CC" w:rsidRDefault="005E01CC" w:rsidP="005E01CC">
      <w:pPr>
        <w:rPr>
          <w:color w:val="993300"/>
          <w:u w:val="single"/>
        </w:rPr>
      </w:pPr>
      <w:r w:rsidRPr="005E01CC">
        <w:rPr>
          <w:rFonts w:ascii="Arial" w:hAnsi="Arial" w:cs="Arial"/>
          <w:b/>
        </w:rPr>
        <w:lastRenderedPageBreak/>
        <w:t xml:space="preserve">Decision: </w:t>
      </w:r>
      <w:r w:rsidRPr="005E01CC">
        <w:rPr>
          <w:rFonts w:ascii="Arial" w:hAnsi="Arial" w:cs="Arial"/>
          <w:b/>
        </w:rPr>
        <w:tab/>
      </w:r>
      <w:r w:rsidRPr="005E01CC">
        <w:rPr>
          <w:rFonts w:ascii="Arial" w:hAnsi="Arial" w:cs="Arial"/>
          <w:b/>
        </w:rPr>
        <w:tab/>
      </w:r>
      <w:r w:rsidRPr="005E01CC">
        <w:rPr>
          <w:color w:val="993300"/>
          <w:u w:val="single"/>
        </w:rPr>
        <w:t xml:space="preserve">The document was </w:t>
      </w:r>
      <w:r w:rsidRPr="005E01CC">
        <w:rPr>
          <w:rFonts w:ascii="Arial" w:hAnsi="Arial" w:cs="Arial"/>
          <w:b/>
          <w:color w:val="993300"/>
          <w:u w:val="single"/>
        </w:rPr>
        <w:t>noted</w:t>
      </w:r>
      <w:r w:rsidRPr="005E01CC">
        <w:rPr>
          <w:color w:val="993300"/>
          <w:u w:val="single"/>
        </w:rPr>
        <w:t>.</w:t>
      </w:r>
    </w:p>
    <w:p w14:paraId="00AE4F76" w14:textId="77777777" w:rsidR="005E01CC" w:rsidRPr="005E01CC" w:rsidRDefault="005E01CC" w:rsidP="005E01CC"/>
    <w:p w14:paraId="3A2B0BC1" w14:textId="77777777" w:rsidR="005E01CC" w:rsidRPr="005E01CC" w:rsidRDefault="005E01CC" w:rsidP="005E01CC">
      <w:pPr>
        <w:rPr>
          <w:rFonts w:ascii="Arial" w:hAnsi="Arial" w:cs="Arial"/>
          <w:b/>
          <w:sz w:val="24"/>
        </w:rPr>
      </w:pPr>
      <w:r w:rsidRPr="005E01CC">
        <w:rPr>
          <w:rFonts w:ascii="Arial" w:hAnsi="Arial" w:cs="Arial"/>
          <w:b/>
          <w:color w:val="0000FF"/>
          <w:sz w:val="24"/>
        </w:rPr>
        <w:t>R4-2200057</w:t>
      </w:r>
      <w:r w:rsidRPr="005E01CC">
        <w:rPr>
          <w:rFonts w:ascii="Arial" w:hAnsi="Arial" w:cs="Arial"/>
          <w:b/>
          <w:color w:val="0000FF"/>
          <w:sz w:val="24"/>
        </w:rPr>
        <w:tab/>
      </w:r>
      <w:r w:rsidRPr="005E01CC">
        <w:rPr>
          <w:rFonts w:ascii="Arial" w:hAnsi="Arial" w:cs="Arial"/>
          <w:b/>
          <w:sz w:val="24"/>
        </w:rPr>
        <w:t>LS on updated Rel-17 LTE and NR higher-layers parameter list (RAN1)</w:t>
      </w:r>
    </w:p>
    <w:p w14:paraId="206EB333" w14:textId="77777777" w:rsidR="005E01CC" w:rsidRPr="005E01CC" w:rsidRDefault="005E01CC" w:rsidP="005E01CC">
      <w:pPr>
        <w:rPr>
          <w:i/>
        </w:rPr>
      </w:pPr>
      <w:r w:rsidRPr="005E01CC">
        <w:rPr>
          <w:i/>
        </w:rPr>
        <w:tab/>
      </w:r>
      <w:r w:rsidRPr="005E01CC">
        <w:rPr>
          <w:i/>
        </w:rPr>
        <w:tab/>
      </w:r>
      <w:r w:rsidRPr="005E01CC">
        <w:rPr>
          <w:i/>
        </w:rPr>
        <w:tab/>
      </w:r>
      <w:r w:rsidRPr="005E01CC">
        <w:rPr>
          <w:i/>
        </w:rPr>
        <w:tab/>
      </w:r>
      <w:r w:rsidRPr="005E01CC">
        <w:rPr>
          <w:i/>
        </w:rPr>
        <w:tab/>
        <w:t>Type: LS in</w:t>
      </w:r>
      <w:r w:rsidRPr="005E01CC">
        <w:rPr>
          <w:i/>
        </w:rPr>
        <w:tab/>
      </w:r>
      <w:r w:rsidRPr="005E01CC">
        <w:rPr>
          <w:i/>
        </w:rPr>
        <w:tab/>
        <w:t>For: Information</w:t>
      </w:r>
      <w:r w:rsidRPr="005E01CC">
        <w:rPr>
          <w:i/>
        </w:rPr>
        <w:br/>
      </w:r>
      <w:r w:rsidRPr="005E01CC">
        <w:rPr>
          <w:i/>
        </w:rPr>
        <w:tab/>
      </w:r>
      <w:r w:rsidRPr="005E01CC">
        <w:rPr>
          <w:i/>
        </w:rPr>
        <w:tab/>
      </w:r>
      <w:r w:rsidRPr="005E01CC">
        <w:rPr>
          <w:i/>
        </w:rPr>
        <w:tab/>
      </w:r>
      <w:r w:rsidRPr="005E01CC">
        <w:rPr>
          <w:i/>
        </w:rPr>
        <w:tab/>
      </w:r>
      <w:r w:rsidRPr="005E01CC">
        <w:rPr>
          <w:i/>
        </w:rPr>
        <w:tab/>
        <w:t>Original outgoing LS: -, to RAN2, RAN3, cc RAN4</w:t>
      </w:r>
    </w:p>
    <w:p w14:paraId="51DD606D" w14:textId="77777777" w:rsidR="005E01CC" w:rsidRPr="005E01CC" w:rsidRDefault="005E01CC" w:rsidP="005E01CC">
      <w:pPr>
        <w:rPr>
          <w:color w:val="993300"/>
          <w:u w:val="single"/>
        </w:rPr>
      </w:pPr>
      <w:r w:rsidRPr="005E01CC">
        <w:rPr>
          <w:rFonts w:ascii="Arial" w:hAnsi="Arial" w:cs="Arial"/>
          <w:b/>
        </w:rPr>
        <w:t xml:space="preserve">Decision: </w:t>
      </w:r>
      <w:r w:rsidRPr="005E01CC">
        <w:rPr>
          <w:rFonts w:ascii="Arial" w:hAnsi="Arial" w:cs="Arial"/>
          <w:b/>
        </w:rPr>
        <w:tab/>
      </w:r>
      <w:r w:rsidRPr="005E01CC">
        <w:rPr>
          <w:rFonts w:ascii="Arial" w:hAnsi="Arial" w:cs="Arial"/>
          <w:b/>
        </w:rPr>
        <w:tab/>
      </w:r>
      <w:r w:rsidRPr="005E01CC">
        <w:rPr>
          <w:color w:val="993300"/>
          <w:u w:val="single"/>
        </w:rPr>
        <w:t xml:space="preserve">The document was </w:t>
      </w:r>
      <w:r w:rsidRPr="005E01CC">
        <w:rPr>
          <w:rFonts w:ascii="Arial" w:hAnsi="Arial" w:cs="Arial"/>
          <w:b/>
          <w:color w:val="993300"/>
          <w:u w:val="single"/>
        </w:rPr>
        <w:t>noted</w:t>
      </w:r>
      <w:r w:rsidRPr="005E01CC">
        <w:rPr>
          <w:color w:val="993300"/>
          <w:u w:val="single"/>
        </w:rPr>
        <w:t>.</w:t>
      </w:r>
    </w:p>
    <w:p w14:paraId="34C91894" w14:textId="77777777" w:rsidR="005E01CC" w:rsidRPr="005E01CC" w:rsidRDefault="005E01CC" w:rsidP="005E01CC"/>
    <w:p w14:paraId="21C0BD95" w14:textId="77777777" w:rsidR="005E01CC" w:rsidRPr="005E01CC" w:rsidRDefault="005E01CC" w:rsidP="005E01CC">
      <w:pPr>
        <w:rPr>
          <w:rFonts w:ascii="Arial" w:hAnsi="Arial" w:cs="Arial"/>
          <w:b/>
          <w:sz w:val="24"/>
        </w:rPr>
      </w:pPr>
      <w:r w:rsidRPr="005E01CC">
        <w:rPr>
          <w:rFonts w:ascii="Arial" w:hAnsi="Arial" w:cs="Arial"/>
          <w:b/>
          <w:color w:val="0000FF"/>
          <w:sz w:val="24"/>
        </w:rPr>
        <w:t>R4-2200058</w:t>
      </w:r>
      <w:r w:rsidRPr="005E01CC">
        <w:rPr>
          <w:rFonts w:ascii="Arial" w:hAnsi="Arial" w:cs="Arial"/>
          <w:b/>
          <w:color w:val="0000FF"/>
          <w:sz w:val="24"/>
        </w:rPr>
        <w:tab/>
      </w:r>
      <w:r w:rsidRPr="005E01CC">
        <w:rPr>
          <w:rFonts w:ascii="Arial" w:hAnsi="Arial" w:cs="Arial"/>
          <w:b/>
          <w:sz w:val="24"/>
        </w:rPr>
        <w:t>LS on triggering signalling of temporary RS for SCell activation (RAN1)</w:t>
      </w:r>
    </w:p>
    <w:p w14:paraId="7A35D278" w14:textId="77777777" w:rsidR="005E01CC" w:rsidRPr="005E01CC" w:rsidRDefault="005E01CC" w:rsidP="005E01CC">
      <w:pPr>
        <w:rPr>
          <w:i/>
        </w:rPr>
      </w:pPr>
      <w:r w:rsidRPr="005E01CC">
        <w:rPr>
          <w:i/>
        </w:rPr>
        <w:tab/>
      </w:r>
      <w:r w:rsidRPr="005E01CC">
        <w:rPr>
          <w:i/>
        </w:rPr>
        <w:tab/>
      </w:r>
      <w:r w:rsidRPr="005E01CC">
        <w:rPr>
          <w:i/>
        </w:rPr>
        <w:tab/>
      </w:r>
      <w:r w:rsidRPr="005E01CC">
        <w:rPr>
          <w:i/>
        </w:rPr>
        <w:tab/>
      </w:r>
      <w:r w:rsidRPr="005E01CC">
        <w:rPr>
          <w:i/>
        </w:rPr>
        <w:tab/>
        <w:t>Type: LS in</w:t>
      </w:r>
      <w:r w:rsidRPr="005E01CC">
        <w:rPr>
          <w:i/>
        </w:rPr>
        <w:tab/>
      </w:r>
      <w:r w:rsidRPr="005E01CC">
        <w:rPr>
          <w:i/>
        </w:rPr>
        <w:tab/>
        <w:t>For: Information</w:t>
      </w:r>
      <w:r w:rsidRPr="005E01CC">
        <w:rPr>
          <w:i/>
        </w:rPr>
        <w:br/>
      </w:r>
      <w:r w:rsidRPr="005E01CC">
        <w:rPr>
          <w:i/>
        </w:rPr>
        <w:tab/>
      </w:r>
      <w:r w:rsidRPr="005E01CC">
        <w:rPr>
          <w:i/>
        </w:rPr>
        <w:tab/>
      </w:r>
      <w:r w:rsidRPr="005E01CC">
        <w:rPr>
          <w:i/>
        </w:rPr>
        <w:tab/>
      </w:r>
      <w:r w:rsidRPr="005E01CC">
        <w:rPr>
          <w:i/>
        </w:rPr>
        <w:tab/>
      </w:r>
      <w:r w:rsidRPr="005E01CC">
        <w:rPr>
          <w:i/>
        </w:rPr>
        <w:tab/>
        <w:t>Original outgoing LS: -, to RAN2, cc RAN4</w:t>
      </w:r>
    </w:p>
    <w:p w14:paraId="7DD84186" w14:textId="77777777" w:rsidR="005E01CC" w:rsidRPr="005E01CC" w:rsidRDefault="005E01CC" w:rsidP="005E01CC">
      <w:pPr>
        <w:rPr>
          <w:color w:val="993300"/>
          <w:u w:val="single"/>
        </w:rPr>
      </w:pPr>
      <w:bookmarkStart w:id="6" w:name="_Hlk93619822"/>
      <w:r w:rsidRPr="005E01CC">
        <w:rPr>
          <w:rFonts w:ascii="Arial" w:hAnsi="Arial" w:cs="Arial"/>
          <w:b/>
        </w:rPr>
        <w:t xml:space="preserve">Decision: </w:t>
      </w:r>
      <w:r w:rsidRPr="005E01CC">
        <w:rPr>
          <w:rFonts w:ascii="Arial" w:hAnsi="Arial" w:cs="Arial"/>
          <w:b/>
        </w:rPr>
        <w:tab/>
      </w:r>
      <w:r w:rsidRPr="005E01CC">
        <w:rPr>
          <w:rFonts w:ascii="Arial" w:hAnsi="Arial" w:cs="Arial"/>
          <w:b/>
        </w:rPr>
        <w:tab/>
      </w:r>
      <w:r w:rsidRPr="005E01CC">
        <w:rPr>
          <w:color w:val="993300"/>
          <w:u w:val="single"/>
        </w:rPr>
        <w:t xml:space="preserve">The document was </w:t>
      </w:r>
      <w:r w:rsidRPr="005E01CC">
        <w:rPr>
          <w:rFonts w:ascii="Arial" w:hAnsi="Arial" w:cs="Arial"/>
          <w:b/>
          <w:color w:val="993300"/>
          <w:u w:val="single"/>
        </w:rPr>
        <w:t>noted</w:t>
      </w:r>
      <w:r w:rsidRPr="005E01CC">
        <w:rPr>
          <w:color w:val="993300"/>
          <w:u w:val="single"/>
        </w:rPr>
        <w:t>.</w:t>
      </w:r>
      <w:bookmarkEnd w:id="6"/>
    </w:p>
    <w:p w14:paraId="6C569C4D" w14:textId="77777777" w:rsidR="005E01CC" w:rsidRPr="005E01CC" w:rsidRDefault="005E01CC" w:rsidP="005E01CC"/>
    <w:p w14:paraId="2C4D32DA" w14:textId="77777777" w:rsidR="00BA0690" w:rsidRDefault="00BA0690" w:rsidP="00BA0690">
      <w:pPr>
        <w:pStyle w:val="Heading2"/>
      </w:pPr>
      <w:r>
        <w:t>4</w:t>
      </w:r>
      <w:r>
        <w:tab/>
        <w:t>Rel-17 feature list</w:t>
      </w:r>
      <w:bookmarkEnd w:id="4"/>
    </w:p>
    <w:p w14:paraId="1B9F46A9" w14:textId="3326B492" w:rsidR="00BA0690" w:rsidRDefault="00BA0690" w:rsidP="00BA0690">
      <w:pPr>
        <w:rPr>
          <w:rFonts w:ascii="Arial" w:hAnsi="Arial" w:cs="Arial"/>
          <w:b/>
          <w:sz w:val="24"/>
        </w:rPr>
      </w:pPr>
      <w:r>
        <w:rPr>
          <w:rFonts w:ascii="Arial" w:hAnsi="Arial" w:cs="Arial"/>
          <w:b/>
          <w:color w:val="0000FF"/>
          <w:sz w:val="24"/>
        </w:rPr>
        <w:t>R4-2200286</w:t>
      </w:r>
      <w:r>
        <w:rPr>
          <w:rFonts w:ascii="Arial" w:hAnsi="Arial" w:cs="Arial"/>
          <w:b/>
          <w:color w:val="0000FF"/>
          <w:sz w:val="24"/>
        </w:rPr>
        <w:tab/>
      </w:r>
      <w:r>
        <w:rPr>
          <w:rFonts w:ascii="Arial" w:hAnsi="Arial" w:cs="Arial"/>
          <w:b/>
          <w:sz w:val="24"/>
        </w:rPr>
        <w:t>Initial views on R17 feature list</w:t>
      </w:r>
    </w:p>
    <w:p w14:paraId="0F74410F"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8D6B2D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EA0E51" w14:textId="4DD99F77" w:rsidR="00BA0690" w:rsidRDefault="00BA0690" w:rsidP="00BA0690">
      <w:pPr>
        <w:rPr>
          <w:rFonts w:ascii="Arial" w:hAnsi="Arial" w:cs="Arial"/>
          <w:b/>
          <w:sz w:val="24"/>
        </w:rPr>
      </w:pPr>
      <w:r>
        <w:rPr>
          <w:rFonts w:ascii="Arial" w:hAnsi="Arial" w:cs="Arial"/>
          <w:b/>
          <w:color w:val="0000FF"/>
          <w:sz w:val="24"/>
        </w:rPr>
        <w:t>R4-2200485</w:t>
      </w:r>
      <w:r>
        <w:rPr>
          <w:rFonts w:ascii="Arial" w:hAnsi="Arial" w:cs="Arial"/>
          <w:b/>
          <w:color w:val="0000FF"/>
          <w:sz w:val="24"/>
        </w:rPr>
        <w:tab/>
      </w:r>
      <w:r>
        <w:rPr>
          <w:rFonts w:ascii="Arial" w:hAnsi="Arial" w:cs="Arial"/>
          <w:b/>
          <w:sz w:val="24"/>
        </w:rPr>
        <w:t>Inputs to Rel-17 NR UE features for measurement gap enhancement</w:t>
      </w:r>
    </w:p>
    <w:p w14:paraId="7BC7D578"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DE3A1B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C7839B" w14:textId="5035C04D" w:rsidR="00BA0690" w:rsidRDefault="00BA0690" w:rsidP="00BA0690">
      <w:pPr>
        <w:rPr>
          <w:rFonts w:ascii="Arial" w:hAnsi="Arial" w:cs="Arial"/>
          <w:b/>
          <w:sz w:val="24"/>
        </w:rPr>
      </w:pPr>
      <w:r>
        <w:rPr>
          <w:rFonts w:ascii="Arial" w:hAnsi="Arial" w:cs="Arial"/>
          <w:b/>
          <w:color w:val="0000FF"/>
          <w:sz w:val="24"/>
        </w:rPr>
        <w:t>R4-2200544</w:t>
      </w:r>
      <w:r>
        <w:rPr>
          <w:rFonts w:ascii="Arial" w:hAnsi="Arial" w:cs="Arial"/>
          <w:b/>
          <w:color w:val="0000FF"/>
          <w:sz w:val="24"/>
        </w:rPr>
        <w:tab/>
      </w:r>
      <w:r>
        <w:rPr>
          <w:rFonts w:ascii="Arial" w:hAnsi="Arial" w:cs="Arial"/>
          <w:b/>
          <w:sz w:val="24"/>
        </w:rPr>
        <w:t>Discussion on Rel-17 RAN4 UE feature list</w:t>
      </w:r>
    </w:p>
    <w:p w14:paraId="5F72B460"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40512A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F1A12" w14:textId="26900F43" w:rsidR="00BA0690" w:rsidRDefault="00BA0690" w:rsidP="00BA0690">
      <w:pPr>
        <w:rPr>
          <w:rFonts w:ascii="Arial" w:hAnsi="Arial" w:cs="Arial"/>
          <w:b/>
          <w:sz w:val="24"/>
        </w:rPr>
      </w:pPr>
      <w:r>
        <w:rPr>
          <w:rFonts w:ascii="Arial" w:hAnsi="Arial" w:cs="Arial"/>
          <w:b/>
          <w:color w:val="0000FF"/>
          <w:sz w:val="24"/>
        </w:rPr>
        <w:t>R4-2200641</w:t>
      </w:r>
      <w:r>
        <w:rPr>
          <w:rFonts w:ascii="Arial" w:hAnsi="Arial" w:cs="Arial"/>
          <w:b/>
          <w:color w:val="0000FF"/>
          <w:sz w:val="24"/>
        </w:rPr>
        <w:tab/>
      </w:r>
      <w:r>
        <w:rPr>
          <w:rFonts w:ascii="Arial" w:hAnsi="Arial" w:cs="Arial"/>
          <w:b/>
          <w:sz w:val="24"/>
        </w:rPr>
        <w:t>Discussion on UE capability for FR1 HST enhancement</w:t>
      </w:r>
    </w:p>
    <w:p w14:paraId="61A1F24C"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CB9234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A634C9" w14:textId="7A1F36D8" w:rsidR="00BA0690" w:rsidRDefault="00BA0690" w:rsidP="00BA0690">
      <w:pPr>
        <w:rPr>
          <w:rFonts w:ascii="Arial" w:hAnsi="Arial" w:cs="Arial"/>
          <w:b/>
          <w:sz w:val="24"/>
        </w:rPr>
      </w:pPr>
      <w:r>
        <w:rPr>
          <w:rFonts w:ascii="Arial" w:hAnsi="Arial" w:cs="Arial"/>
          <w:b/>
          <w:color w:val="0000FF"/>
          <w:sz w:val="24"/>
        </w:rPr>
        <w:t>R4-2201446</w:t>
      </w:r>
      <w:r>
        <w:rPr>
          <w:rFonts w:ascii="Arial" w:hAnsi="Arial" w:cs="Arial"/>
          <w:b/>
          <w:color w:val="0000FF"/>
          <w:sz w:val="24"/>
        </w:rPr>
        <w:tab/>
      </w:r>
      <w:r>
        <w:rPr>
          <w:rFonts w:ascii="Arial" w:hAnsi="Arial" w:cs="Arial"/>
          <w:b/>
          <w:sz w:val="24"/>
        </w:rPr>
        <w:t>Initial review of RAN4 UE feature in Rel-17</w:t>
      </w:r>
    </w:p>
    <w:p w14:paraId="011A271A"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ZTE Corporation</w:t>
      </w:r>
    </w:p>
    <w:p w14:paraId="4A5B8C9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88036B" w14:textId="36E6C875" w:rsidR="00BA0690" w:rsidRDefault="00BA0690" w:rsidP="00BA0690">
      <w:pPr>
        <w:rPr>
          <w:rFonts w:ascii="Arial" w:hAnsi="Arial" w:cs="Arial"/>
          <w:b/>
          <w:sz w:val="24"/>
        </w:rPr>
      </w:pPr>
      <w:r>
        <w:rPr>
          <w:rFonts w:ascii="Arial" w:hAnsi="Arial" w:cs="Arial"/>
          <w:b/>
          <w:color w:val="0000FF"/>
          <w:sz w:val="24"/>
        </w:rPr>
        <w:t>R4-2201803</w:t>
      </w:r>
      <w:r>
        <w:rPr>
          <w:rFonts w:ascii="Arial" w:hAnsi="Arial" w:cs="Arial"/>
          <w:b/>
          <w:color w:val="0000FF"/>
          <w:sz w:val="24"/>
        </w:rPr>
        <w:tab/>
      </w:r>
      <w:r>
        <w:rPr>
          <w:rFonts w:ascii="Arial" w:hAnsi="Arial" w:cs="Arial"/>
          <w:b/>
          <w:sz w:val="24"/>
        </w:rPr>
        <w:t>A new Rel-17 per-FR MG capability based on Per BC</w:t>
      </w:r>
    </w:p>
    <w:p w14:paraId="591FCE10"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49A54EE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A4FE0E" w14:textId="0FB3420A" w:rsidR="00BA0690" w:rsidRDefault="00BA0690" w:rsidP="00BA0690">
      <w:pPr>
        <w:rPr>
          <w:rFonts w:ascii="Arial" w:hAnsi="Arial" w:cs="Arial"/>
          <w:b/>
          <w:sz w:val="24"/>
        </w:rPr>
      </w:pPr>
      <w:r>
        <w:rPr>
          <w:rFonts w:ascii="Arial" w:hAnsi="Arial" w:cs="Arial"/>
          <w:b/>
          <w:color w:val="0000FF"/>
          <w:sz w:val="24"/>
        </w:rPr>
        <w:lastRenderedPageBreak/>
        <w:t>R4-2202239</w:t>
      </w:r>
      <w:r>
        <w:rPr>
          <w:rFonts w:ascii="Arial" w:hAnsi="Arial" w:cs="Arial"/>
          <w:b/>
          <w:color w:val="0000FF"/>
          <w:sz w:val="24"/>
        </w:rPr>
        <w:tab/>
      </w:r>
      <w:r>
        <w:rPr>
          <w:rFonts w:ascii="Arial" w:hAnsi="Arial" w:cs="Arial"/>
          <w:b/>
          <w:sz w:val="24"/>
        </w:rPr>
        <w:t>Email discussion summary for [101-bis-e][139] R17_feature_list</w:t>
      </w:r>
    </w:p>
    <w:p w14:paraId="669F78FB"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2D84C50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R4-2202339</w:t>
      </w:r>
      <w:r>
        <w:rPr>
          <w:color w:val="993300"/>
          <w:u w:val="single"/>
        </w:rPr>
        <w:t>.</w:t>
      </w:r>
    </w:p>
    <w:p w14:paraId="6AF94349" w14:textId="0CD07CD1" w:rsidR="00BA0690" w:rsidRDefault="00BA0690" w:rsidP="00BA0690">
      <w:pPr>
        <w:rPr>
          <w:rFonts w:ascii="Arial" w:hAnsi="Arial" w:cs="Arial"/>
          <w:b/>
          <w:sz w:val="24"/>
        </w:rPr>
      </w:pPr>
      <w:r>
        <w:rPr>
          <w:rFonts w:ascii="Arial" w:hAnsi="Arial" w:cs="Arial"/>
          <w:b/>
          <w:color w:val="0000FF"/>
          <w:sz w:val="24"/>
        </w:rPr>
        <w:t>R4-2202339</w:t>
      </w:r>
      <w:r>
        <w:rPr>
          <w:rFonts w:ascii="Arial" w:hAnsi="Arial" w:cs="Arial"/>
          <w:b/>
          <w:color w:val="0000FF"/>
          <w:sz w:val="24"/>
        </w:rPr>
        <w:tab/>
      </w:r>
      <w:r>
        <w:rPr>
          <w:rFonts w:ascii="Arial" w:hAnsi="Arial" w:cs="Arial"/>
          <w:b/>
          <w:sz w:val="24"/>
        </w:rPr>
        <w:t>Email discussion summary for [101-bis-e][139] R17_feature_list</w:t>
      </w:r>
    </w:p>
    <w:p w14:paraId="7E8333F4"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172160AB" w14:textId="77777777" w:rsidR="00BA0690" w:rsidRDefault="00BA0690" w:rsidP="00BA0690">
      <w:pPr>
        <w:rPr>
          <w:color w:val="808080"/>
        </w:rPr>
      </w:pPr>
      <w:r>
        <w:rPr>
          <w:color w:val="808080"/>
        </w:rPr>
        <w:t>(Replaces R4-2202239)</w:t>
      </w:r>
    </w:p>
    <w:p w14:paraId="36E912B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5511AC5" w14:textId="2CC52E90" w:rsidR="00BA0690" w:rsidRDefault="00BA0690" w:rsidP="00BA0690">
      <w:pPr>
        <w:rPr>
          <w:rFonts w:ascii="Arial" w:hAnsi="Arial" w:cs="Arial"/>
          <w:b/>
          <w:sz w:val="24"/>
        </w:rPr>
      </w:pPr>
      <w:r>
        <w:rPr>
          <w:rFonts w:ascii="Arial" w:hAnsi="Arial" w:cs="Arial"/>
          <w:b/>
          <w:color w:val="0000FF"/>
          <w:sz w:val="24"/>
        </w:rPr>
        <w:t>R4-2202400</w:t>
      </w:r>
      <w:r>
        <w:rPr>
          <w:rFonts w:ascii="Arial" w:hAnsi="Arial" w:cs="Arial"/>
          <w:b/>
          <w:color w:val="0000FF"/>
          <w:sz w:val="24"/>
        </w:rPr>
        <w:tab/>
      </w:r>
      <w:r>
        <w:rPr>
          <w:rFonts w:ascii="Arial" w:hAnsi="Arial" w:cs="Arial"/>
          <w:b/>
          <w:sz w:val="24"/>
        </w:rPr>
        <w:t>Rel-17 UE feature list</w:t>
      </w:r>
    </w:p>
    <w:p w14:paraId="00F35195"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5DB6058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3980416" w14:textId="4AD5EF63" w:rsidR="00BA0690" w:rsidRDefault="00BA0690" w:rsidP="00BA0690">
      <w:pPr>
        <w:rPr>
          <w:rFonts w:ascii="Arial" w:hAnsi="Arial" w:cs="Arial"/>
          <w:b/>
          <w:sz w:val="24"/>
        </w:rPr>
      </w:pPr>
      <w:r>
        <w:rPr>
          <w:rFonts w:ascii="Arial" w:hAnsi="Arial" w:cs="Arial"/>
          <w:b/>
          <w:color w:val="0000FF"/>
          <w:sz w:val="24"/>
        </w:rPr>
        <w:t>R4-2202401</w:t>
      </w:r>
      <w:r>
        <w:rPr>
          <w:rFonts w:ascii="Arial" w:hAnsi="Arial" w:cs="Arial"/>
          <w:b/>
          <w:color w:val="0000FF"/>
          <w:sz w:val="24"/>
        </w:rPr>
        <w:tab/>
      </w:r>
      <w:r>
        <w:rPr>
          <w:rFonts w:ascii="Arial" w:hAnsi="Arial" w:cs="Arial"/>
          <w:b/>
          <w:sz w:val="24"/>
        </w:rPr>
        <w:t>LS on Rel-17 RAN4 UE features list for NR</w:t>
      </w:r>
    </w:p>
    <w:p w14:paraId="1A16083B" w14:textId="77777777" w:rsidR="00BA0690" w:rsidRDefault="00BA0690" w:rsidP="00BA06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(not specified), cc RAN1, RAN2</w:t>
      </w:r>
      <w:r>
        <w:rPr>
          <w:i/>
        </w:rPr>
        <w:br/>
      </w:r>
      <w:r>
        <w:rPr>
          <w:i/>
        </w:rPr>
        <w:tab/>
      </w:r>
      <w:r>
        <w:rPr>
          <w:i/>
        </w:rPr>
        <w:tab/>
      </w:r>
      <w:r>
        <w:rPr>
          <w:i/>
        </w:rPr>
        <w:tab/>
      </w:r>
      <w:r>
        <w:rPr>
          <w:i/>
        </w:rPr>
        <w:tab/>
      </w:r>
      <w:r>
        <w:rPr>
          <w:i/>
        </w:rPr>
        <w:tab/>
        <w:t>Source: CMCC</w:t>
      </w:r>
    </w:p>
    <w:p w14:paraId="07ECF31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EF3B2FA" w14:textId="77777777" w:rsidR="00BA0690" w:rsidRDefault="00BA0690" w:rsidP="00BA0690">
      <w:pPr>
        <w:pStyle w:val="Heading2"/>
      </w:pPr>
      <w:bookmarkStart w:id="7" w:name="_Toc93843720"/>
      <w:r>
        <w:t>5</w:t>
      </w:r>
      <w:r>
        <w:tab/>
        <w:t>Rel-17 spectrum related WIs for NR</w:t>
      </w:r>
      <w:bookmarkEnd w:id="7"/>
    </w:p>
    <w:p w14:paraId="3F241C7B" w14:textId="77777777" w:rsidR="00BA0690" w:rsidRDefault="00BA0690" w:rsidP="00BA0690">
      <w:pPr>
        <w:pStyle w:val="Heading3"/>
      </w:pPr>
      <w:bookmarkStart w:id="8" w:name="_Toc93843721"/>
      <w:r>
        <w:t>5.1</w:t>
      </w:r>
      <w:r>
        <w:tab/>
        <w:t>Introduction of lower 6GHz NR unlicensed operation for Europe</w:t>
      </w:r>
      <w:bookmarkEnd w:id="8"/>
    </w:p>
    <w:p w14:paraId="3C1414C1" w14:textId="77777777" w:rsidR="00BA0690" w:rsidRDefault="00BA0690" w:rsidP="00BA0690">
      <w:pPr>
        <w:pStyle w:val="Heading4"/>
      </w:pPr>
      <w:bookmarkStart w:id="9" w:name="_Toc93843722"/>
      <w:r>
        <w:t>5.1.1</w:t>
      </w:r>
      <w:r>
        <w:tab/>
        <w:t>General</w:t>
      </w:r>
      <w:bookmarkEnd w:id="9"/>
    </w:p>
    <w:p w14:paraId="0C4D9624" w14:textId="12B6D8B9" w:rsidR="00BA0690" w:rsidRDefault="00BA0690" w:rsidP="00BA0690">
      <w:pPr>
        <w:rPr>
          <w:rFonts w:ascii="Arial" w:hAnsi="Arial" w:cs="Arial"/>
          <w:b/>
          <w:sz w:val="24"/>
        </w:rPr>
      </w:pPr>
      <w:r>
        <w:rPr>
          <w:rFonts w:ascii="Arial" w:hAnsi="Arial" w:cs="Arial"/>
          <w:b/>
          <w:color w:val="0000FF"/>
          <w:sz w:val="24"/>
        </w:rPr>
        <w:t>R4-2200429</w:t>
      </w:r>
      <w:r>
        <w:rPr>
          <w:rFonts w:ascii="Arial" w:hAnsi="Arial" w:cs="Arial"/>
          <w:b/>
          <w:color w:val="0000FF"/>
          <w:sz w:val="24"/>
        </w:rPr>
        <w:tab/>
      </w:r>
      <w:r>
        <w:rPr>
          <w:rFonts w:ascii="Arial" w:hAnsi="Arial" w:cs="Arial"/>
          <w:b/>
          <w:sz w:val="24"/>
        </w:rPr>
        <w:t>Overview of the Region 1 countries implementing lower 6GHz unlicensed band</w:t>
      </w:r>
    </w:p>
    <w:p w14:paraId="305A04F0"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38A6508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A4E270" w14:textId="76B4E61F" w:rsidR="00BA0690" w:rsidRDefault="00BA0690" w:rsidP="00BA0690">
      <w:pPr>
        <w:rPr>
          <w:rFonts w:ascii="Arial" w:hAnsi="Arial" w:cs="Arial"/>
          <w:b/>
          <w:sz w:val="24"/>
        </w:rPr>
      </w:pPr>
      <w:r>
        <w:rPr>
          <w:rFonts w:ascii="Arial" w:hAnsi="Arial" w:cs="Arial"/>
          <w:b/>
          <w:color w:val="0000FF"/>
          <w:sz w:val="24"/>
        </w:rPr>
        <w:t>R4-2201080</w:t>
      </w:r>
      <w:r>
        <w:rPr>
          <w:rFonts w:ascii="Arial" w:hAnsi="Arial" w:cs="Arial"/>
          <w:b/>
          <w:color w:val="0000FF"/>
          <w:sz w:val="24"/>
        </w:rPr>
        <w:tab/>
      </w:r>
      <w:r>
        <w:rPr>
          <w:rFonts w:ascii="Arial" w:hAnsi="Arial" w:cs="Arial"/>
          <w:b/>
          <w:sz w:val="24"/>
        </w:rPr>
        <w:t>draft TR 38.849 v0.6.0</w:t>
      </w:r>
    </w:p>
    <w:p w14:paraId="33765276" w14:textId="77777777" w:rsidR="00BA0690" w:rsidRDefault="00BA0690" w:rsidP="00BA0690">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38.849 v0.6.0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B5EB843" w14:textId="77777777" w:rsidR="00BA0690" w:rsidRDefault="00BA0690" w:rsidP="00BA0690">
      <w:pPr>
        <w:rPr>
          <w:rFonts w:ascii="Arial" w:hAnsi="Arial" w:cs="Arial"/>
          <w:b/>
        </w:rPr>
      </w:pPr>
      <w:r>
        <w:rPr>
          <w:rFonts w:ascii="Arial" w:hAnsi="Arial" w:cs="Arial"/>
          <w:b/>
        </w:rPr>
        <w:t xml:space="preserve">Abstract: </w:t>
      </w:r>
    </w:p>
    <w:p w14:paraId="60DF6411" w14:textId="77777777" w:rsidR="00BA0690" w:rsidRDefault="00BA0690" w:rsidP="00BA0690">
      <w:r>
        <w:t>Inclusion of agreements and TPs provided at RAN4#101bis</w:t>
      </w:r>
    </w:p>
    <w:p w14:paraId="5F21430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4ED3976" w14:textId="01955F44" w:rsidR="00BA0690" w:rsidRDefault="00BA0690" w:rsidP="00BA0690">
      <w:pPr>
        <w:rPr>
          <w:rFonts w:ascii="Arial" w:hAnsi="Arial" w:cs="Arial"/>
          <w:b/>
          <w:sz w:val="24"/>
        </w:rPr>
      </w:pPr>
      <w:r>
        <w:rPr>
          <w:rFonts w:ascii="Arial" w:hAnsi="Arial" w:cs="Arial"/>
          <w:b/>
          <w:color w:val="0000FF"/>
          <w:sz w:val="24"/>
        </w:rPr>
        <w:t>R4-2202201</w:t>
      </w:r>
      <w:r>
        <w:rPr>
          <w:rFonts w:ascii="Arial" w:hAnsi="Arial" w:cs="Arial"/>
          <w:b/>
          <w:color w:val="0000FF"/>
          <w:sz w:val="24"/>
        </w:rPr>
        <w:tab/>
      </w:r>
      <w:r>
        <w:rPr>
          <w:rFonts w:ascii="Arial" w:hAnsi="Arial" w:cs="Arial"/>
          <w:b/>
          <w:sz w:val="24"/>
        </w:rPr>
        <w:t>Email discussion summary for [101-bis-e][101] NR_6GHz_unlic_EU</w:t>
      </w:r>
    </w:p>
    <w:p w14:paraId="5E000571"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7D38A1F"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R4-2202301</w:t>
      </w:r>
      <w:r>
        <w:rPr>
          <w:color w:val="993300"/>
          <w:u w:val="single"/>
        </w:rPr>
        <w:t>.</w:t>
      </w:r>
    </w:p>
    <w:p w14:paraId="5A746AC6" w14:textId="12E75EE6" w:rsidR="00BA0690" w:rsidRDefault="00BA0690" w:rsidP="00BA0690">
      <w:pPr>
        <w:rPr>
          <w:rFonts w:ascii="Arial" w:hAnsi="Arial" w:cs="Arial"/>
          <w:b/>
          <w:sz w:val="24"/>
        </w:rPr>
      </w:pPr>
      <w:r>
        <w:rPr>
          <w:rFonts w:ascii="Arial" w:hAnsi="Arial" w:cs="Arial"/>
          <w:b/>
          <w:color w:val="0000FF"/>
          <w:sz w:val="24"/>
        </w:rPr>
        <w:t>R4-2202249</w:t>
      </w:r>
      <w:r>
        <w:rPr>
          <w:rFonts w:ascii="Arial" w:hAnsi="Arial" w:cs="Arial"/>
          <w:b/>
          <w:color w:val="0000FF"/>
          <w:sz w:val="24"/>
        </w:rPr>
        <w:tab/>
      </w:r>
      <w:r>
        <w:rPr>
          <w:rFonts w:ascii="Arial" w:hAnsi="Arial" w:cs="Arial"/>
          <w:b/>
          <w:sz w:val="24"/>
        </w:rPr>
        <w:t>WF on introduction of lower 6GHz NR unlicensed operation</w:t>
      </w:r>
    </w:p>
    <w:p w14:paraId="183BC4A1"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52E763E" w14:textId="77777777" w:rsidR="00BA0690" w:rsidRDefault="00BA0690" w:rsidP="00BA0690">
      <w:pPr>
        <w:rPr>
          <w:rFonts w:ascii="Arial" w:hAnsi="Arial" w:cs="Arial"/>
          <w:b/>
        </w:rPr>
      </w:pPr>
      <w:r>
        <w:rPr>
          <w:rFonts w:ascii="Arial" w:hAnsi="Arial" w:cs="Arial"/>
          <w:b/>
        </w:rPr>
        <w:t xml:space="preserve">Abstract: </w:t>
      </w:r>
    </w:p>
    <w:p w14:paraId="73E87D86" w14:textId="77777777" w:rsidR="00BA0690" w:rsidRDefault="00BA0690" w:rsidP="00BA0690">
      <w:r>
        <w:t>[WF approval]</w:t>
      </w:r>
    </w:p>
    <w:p w14:paraId="0154CFC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130585F" w14:textId="05CC11FC" w:rsidR="00BA0690" w:rsidRDefault="00BA0690" w:rsidP="00BA0690">
      <w:pPr>
        <w:rPr>
          <w:rFonts w:ascii="Arial" w:hAnsi="Arial" w:cs="Arial"/>
          <w:b/>
          <w:sz w:val="24"/>
        </w:rPr>
      </w:pPr>
      <w:r>
        <w:rPr>
          <w:rFonts w:ascii="Arial" w:hAnsi="Arial" w:cs="Arial"/>
          <w:b/>
          <w:color w:val="0000FF"/>
          <w:sz w:val="24"/>
        </w:rPr>
        <w:t>R4-2202250</w:t>
      </w:r>
      <w:r>
        <w:rPr>
          <w:rFonts w:ascii="Arial" w:hAnsi="Arial" w:cs="Arial"/>
          <w:b/>
          <w:color w:val="0000FF"/>
          <w:sz w:val="24"/>
        </w:rPr>
        <w:tab/>
      </w:r>
      <w:r>
        <w:rPr>
          <w:rFonts w:ascii="Arial" w:hAnsi="Arial" w:cs="Arial"/>
          <w:b/>
          <w:sz w:val="24"/>
        </w:rPr>
        <w:t>WF on adding a 20 MHz channel opportunity (Channel and Sync raster point) in the 5925-5945 MHz range for n96 and n102</w:t>
      </w:r>
    </w:p>
    <w:p w14:paraId="32EB2FB5"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5A66D22" w14:textId="77777777" w:rsidR="00BA0690" w:rsidRDefault="00BA0690" w:rsidP="00BA0690">
      <w:pPr>
        <w:rPr>
          <w:rFonts w:ascii="Arial" w:hAnsi="Arial" w:cs="Arial"/>
          <w:b/>
        </w:rPr>
      </w:pPr>
      <w:r>
        <w:rPr>
          <w:rFonts w:ascii="Arial" w:hAnsi="Arial" w:cs="Arial"/>
          <w:b/>
        </w:rPr>
        <w:t xml:space="preserve">Abstract: </w:t>
      </w:r>
    </w:p>
    <w:p w14:paraId="490906BC" w14:textId="77777777" w:rsidR="00BA0690" w:rsidRDefault="00BA0690" w:rsidP="00BA0690">
      <w:r>
        <w:t>[WF approval]</w:t>
      </w:r>
    </w:p>
    <w:p w14:paraId="42AF9FA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0DAAE8E" w14:textId="4E6D6C0F" w:rsidR="00BA0690" w:rsidRDefault="00BA0690" w:rsidP="00BA0690">
      <w:pPr>
        <w:rPr>
          <w:rFonts w:ascii="Arial" w:hAnsi="Arial" w:cs="Arial"/>
          <w:b/>
          <w:sz w:val="24"/>
        </w:rPr>
      </w:pPr>
      <w:r>
        <w:rPr>
          <w:rFonts w:ascii="Arial" w:hAnsi="Arial" w:cs="Arial"/>
          <w:b/>
          <w:color w:val="0000FF"/>
          <w:sz w:val="24"/>
        </w:rPr>
        <w:t>R4-2202301</w:t>
      </w:r>
      <w:r>
        <w:rPr>
          <w:rFonts w:ascii="Arial" w:hAnsi="Arial" w:cs="Arial"/>
          <w:b/>
          <w:color w:val="0000FF"/>
          <w:sz w:val="24"/>
        </w:rPr>
        <w:tab/>
      </w:r>
      <w:r>
        <w:rPr>
          <w:rFonts w:ascii="Arial" w:hAnsi="Arial" w:cs="Arial"/>
          <w:b/>
          <w:sz w:val="24"/>
        </w:rPr>
        <w:t>Email discussion summary for [101-bis-e][101] NR_6GHz_unlic_EU</w:t>
      </w:r>
    </w:p>
    <w:p w14:paraId="56C972D2"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8CEB99D" w14:textId="77777777" w:rsidR="00BA0690" w:rsidRDefault="00BA0690" w:rsidP="00BA0690">
      <w:pPr>
        <w:rPr>
          <w:color w:val="808080"/>
        </w:rPr>
      </w:pPr>
      <w:r>
        <w:rPr>
          <w:color w:val="808080"/>
        </w:rPr>
        <w:t>(Replaces R4-2202201)</w:t>
      </w:r>
    </w:p>
    <w:p w14:paraId="107D6B9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4CACEC0" w14:textId="77777777" w:rsidR="00BA0690" w:rsidRDefault="00BA0690" w:rsidP="00BA0690">
      <w:pPr>
        <w:pStyle w:val="Heading4"/>
      </w:pPr>
      <w:bookmarkStart w:id="10" w:name="_Toc93843723"/>
      <w:r>
        <w:t>5.1.2</w:t>
      </w:r>
      <w:r>
        <w:tab/>
        <w:t>Band definition and channel arrangement</w:t>
      </w:r>
      <w:bookmarkEnd w:id="10"/>
    </w:p>
    <w:p w14:paraId="56D75A02" w14:textId="3135B1B1" w:rsidR="00BA0690" w:rsidRDefault="00BA0690" w:rsidP="00BA0690">
      <w:pPr>
        <w:rPr>
          <w:rFonts w:ascii="Arial" w:hAnsi="Arial" w:cs="Arial"/>
          <w:b/>
          <w:sz w:val="24"/>
        </w:rPr>
      </w:pPr>
      <w:r>
        <w:rPr>
          <w:rFonts w:ascii="Arial" w:hAnsi="Arial" w:cs="Arial"/>
          <w:b/>
          <w:color w:val="0000FF"/>
          <w:sz w:val="24"/>
        </w:rPr>
        <w:t>R4-2200910</w:t>
      </w:r>
      <w:r>
        <w:rPr>
          <w:rFonts w:ascii="Arial" w:hAnsi="Arial" w:cs="Arial"/>
          <w:b/>
          <w:color w:val="0000FF"/>
          <w:sz w:val="24"/>
        </w:rPr>
        <w:tab/>
      </w:r>
      <w:r>
        <w:rPr>
          <w:rFonts w:ascii="Arial" w:hAnsi="Arial" w:cs="Arial"/>
          <w:b/>
          <w:sz w:val="24"/>
        </w:rPr>
        <w:t>On channel rasters for the 6GHz unlicensed band</w:t>
      </w:r>
    </w:p>
    <w:p w14:paraId="011A3644"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68E8A25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EEA4AC" w14:textId="36A86229" w:rsidR="00BA0690" w:rsidRDefault="00BA0690" w:rsidP="00BA0690">
      <w:pPr>
        <w:rPr>
          <w:rFonts w:ascii="Arial" w:hAnsi="Arial" w:cs="Arial"/>
          <w:b/>
          <w:sz w:val="24"/>
        </w:rPr>
      </w:pPr>
      <w:r>
        <w:rPr>
          <w:rFonts w:ascii="Arial" w:hAnsi="Arial" w:cs="Arial"/>
          <w:b/>
          <w:color w:val="0000FF"/>
          <w:sz w:val="24"/>
        </w:rPr>
        <w:t>R4-2201081</w:t>
      </w:r>
      <w:r>
        <w:rPr>
          <w:rFonts w:ascii="Arial" w:hAnsi="Arial" w:cs="Arial"/>
          <w:b/>
          <w:color w:val="0000FF"/>
          <w:sz w:val="24"/>
        </w:rPr>
        <w:tab/>
      </w:r>
      <w:r>
        <w:rPr>
          <w:rFonts w:ascii="Arial" w:hAnsi="Arial" w:cs="Arial"/>
          <w:b/>
          <w:sz w:val="24"/>
        </w:rPr>
        <w:t>On band definition for the lower 6GHz NR unlicensed operation</w:t>
      </w:r>
    </w:p>
    <w:p w14:paraId="4D33DA42"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2BA74FB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45BFA4" w14:textId="77777777" w:rsidR="00BA0690" w:rsidRDefault="00BA0690" w:rsidP="00BA0690">
      <w:pPr>
        <w:pStyle w:val="Heading4"/>
      </w:pPr>
      <w:bookmarkStart w:id="11" w:name="_Toc93843724"/>
      <w:r>
        <w:t>5.1.3</w:t>
      </w:r>
      <w:r>
        <w:tab/>
        <w:t>UE RF requirements</w:t>
      </w:r>
      <w:bookmarkEnd w:id="11"/>
    </w:p>
    <w:p w14:paraId="74CA99EE" w14:textId="2487C171" w:rsidR="00BA0690" w:rsidRDefault="00BA0690" w:rsidP="00BA0690">
      <w:pPr>
        <w:rPr>
          <w:rFonts w:ascii="Arial" w:hAnsi="Arial" w:cs="Arial"/>
          <w:b/>
          <w:sz w:val="24"/>
        </w:rPr>
      </w:pPr>
      <w:r>
        <w:rPr>
          <w:rFonts w:ascii="Arial" w:hAnsi="Arial" w:cs="Arial"/>
          <w:b/>
          <w:color w:val="0000FF"/>
          <w:sz w:val="24"/>
        </w:rPr>
        <w:t>R4-2200430</w:t>
      </w:r>
      <w:r>
        <w:rPr>
          <w:rFonts w:ascii="Arial" w:hAnsi="Arial" w:cs="Arial"/>
          <w:b/>
          <w:color w:val="0000FF"/>
          <w:sz w:val="24"/>
        </w:rPr>
        <w:tab/>
      </w:r>
      <w:r>
        <w:rPr>
          <w:rFonts w:ascii="Arial" w:hAnsi="Arial" w:cs="Arial"/>
          <w:b/>
          <w:sz w:val="24"/>
        </w:rPr>
        <w:t>Introduction of the lower 6GHz unlicensed band</w:t>
      </w:r>
    </w:p>
    <w:p w14:paraId="11983CE0"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Apple, Skyworks Solutions Inc., MediaTek Inc.</w:t>
      </w:r>
    </w:p>
    <w:p w14:paraId="70213B1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R4-2202251</w:t>
      </w:r>
      <w:r>
        <w:rPr>
          <w:color w:val="993300"/>
          <w:u w:val="single"/>
        </w:rPr>
        <w:t>.</w:t>
      </w:r>
    </w:p>
    <w:p w14:paraId="0714E046" w14:textId="37871568" w:rsidR="00BA0690" w:rsidRDefault="00BA0690" w:rsidP="00BA0690">
      <w:pPr>
        <w:rPr>
          <w:rFonts w:ascii="Arial" w:hAnsi="Arial" w:cs="Arial"/>
          <w:b/>
          <w:sz w:val="24"/>
        </w:rPr>
      </w:pPr>
      <w:r>
        <w:rPr>
          <w:rFonts w:ascii="Arial" w:hAnsi="Arial" w:cs="Arial"/>
          <w:b/>
          <w:color w:val="0000FF"/>
          <w:sz w:val="24"/>
        </w:rPr>
        <w:t>R4-2200849</w:t>
      </w:r>
      <w:r>
        <w:rPr>
          <w:rFonts w:ascii="Arial" w:hAnsi="Arial" w:cs="Arial"/>
          <w:b/>
          <w:color w:val="0000FF"/>
          <w:sz w:val="24"/>
        </w:rPr>
        <w:tab/>
      </w:r>
      <w:r>
        <w:rPr>
          <w:rFonts w:ascii="Arial" w:hAnsi="Arial" w:cs="Arial"/>
          <w:b/>
          <w:sz w:val="24"/>
        </w:rPr>
        <w:t>Unwanted emissions requirements for lower 6GHz NR unlicensed operation for Europe</w:t>
      </w:r>
    </w:p>
    <w:p w14:paraId="6A6C70C4" w14:textId="77777777" w:rsidR="00BA0690" w:rsidRDefault="00BA0690" w:rsidP="00BA06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1B99717" w14:textId="77777777" w:rsidR="00BA0690" w:rsidRDefault="00BA0690" w:rsidP="00BA0690">
      <w:pPr>
        <w:rPr>
          <w:rFonts w:ascii="Arial" w:hAnsi="Arial" w:cs="Arial"/>
          <w:b/>
        </w:rPr>
      </w:pPr>
      <w:r>
        <w:rPr>
          <w:rFonts w:ascii="Arial" w:hAnsi="Arial" w:cs="Arial"/>
          <w:b/>
        </w:rPr>
        <w:t xml:space="preserve">Abstract: </w:t>
      </w:r>
    </w:p>
    <w:p w14:paraId="5499EDFA" w14:textId="77777777" w:rsidR="00BA0690" w:rsidRDefault="00BA0690" w:rsidP="00BA0690">
      <w:r>
        <w:t>In this contribution we discuss the unwanted emissions requirements for operations in 5925-6425 MHz</w:t>
      </w:r>
    </w:p>
    <w:p w14:paraId="7941A5D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4CFCB0" w14:textId="7CB95A17" w:rsidR="00BA0690" w:rsidRDefault="00BA0690" w:rsidP="00BA0690">
      <w:pPr>
        <w:rPr>
          <w:rFonts w:ascii="Arial" w:hAnsi="Arial" w:cs="Arial"/>
          <w:b/>
          <w:sz w:val="24"/>
        </w:rPr>
      </w:pPr>
      <w:r>
        <w:rPr>
          <w:rFonts w:ascii="Arial" w:hAnsi="Arial" w:cs="Arial"/>
          <w:b/>
          <w:color w:val="0000FF"/>
          <w:sz w:val="24"/>
        </w:rPr>
        <w:t>R4-2200850</w:t>
      </w:r>
      <w:r>
        <w:rPr>
          <w:rFonts w:ascii="Arial" w:hAnsi="Arial" w:cs="Arial"/>
          <w:b/>
          <w:color w:val="0000FF"/>
          <w:sz w:val="24"/>
        </w:rPr>
        <w:tab/>
      </w:r>
      <w:r>
        <w:rPr>
          <w:rFonts w:ascii="Arial" w:hAnsi="Arial" w:cs="Arial"/>
          <w:b/>
          <w:sz w:val="24"/>
        </w:rPr>
        <w:t>Unwanted emissions requirements for Band n102</w:t>
      </w:r>
    </w:p>
    <w:p w14:paraId="160DF33B"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Ericsson</w:t>
      </w:r>
    </w:p>
    <w:p w14:paraId="0E892CF1" w14:textId="77777777" w:rsidR="00BA0690" w:rsidRDefault="00BA0690" w:rsidP="00BA0690">
      <w:pPr>
        <w:rPr>
          <w:rFonts w:ascii="Arial" w:hAnsi="Arial" w:cs="Arial"/>
          <w:b/>
        </w:rPr>
      </w:pPr>
      <w:r>
        <w:rPr>
          <w:rFonts w:ascii="Arial" w:hAnsi="Arial" w:cs="Arial"/>
          <w:b/>
        </w:rPr>
        <w:t xml:space="preserve">Abstract: </w:t>
      </w:r>
    </w:p>
    <w:p w14:paraId="3DF99779" w14:textId="77777777" w:rsidR="00BA0690" w:rsidRDefault="00BA0690" w:rsidP="00BA0690">
      <w:r>
        <w:t>Draft CR to introduce unwanted emissions requirements for Band n102. Merged (with R4-2200430)</w:t>
      </w:r>
    </w:p>
    <w:p w14:paraId="39BB3D9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C21F29" w14:textId="43ED0025" w:rsidR="00BA0690" w:rsidRDefault="00BA0690" w:rsidP="00BA0690">
      <w:pPr>
        <w:rPr>
          <w:rFonts w:ascii="Arial" w:hAnsi="Arial" w:cs="Arial"/>
          <w:b/>
          <w:sz w:val="24"/>
        </w:rPr>
      </w:pPr>
      <w:r>
        <w:rPr>
          <w:rFonts w:ascii="Arial" w:hAnsi="Arial" w:cs="Arial"/>
          <w:b/>
          <w:color w:val="0000FF"/>
          <w:sz w:val="24"/>
        </w:rPr>
        <w:t>R4-2201854</w:t>
      </w:r>
      <w:r>
        <w:rPr>
          <w:rFonts w:ascii="Arial" w:hAnsi="Arial" w:cs="Arial"/>
          <w:b/>
          <w:color w:val="0000FF"/>
          <w:sz w:val="24"/>
        </w:rPr>
        <w:tab/>
      </w:r>
      <w:r>
        <w:rPr>
          <w:rFonts w:ascii="Arial" w:hAnsi="Arial" w:cs="Arial"/>
          <w:b/>
          <w:sz w:val="24"/>
        </w:rPr>
        <w:t>NS signaling, MPR, and A-MPR for the 5925 – 6425 MHz NR-U band</w:t>
      </w:r>
    </w:p>
    <w:p w14:paraId="38830BA6"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DE743F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64549C" w14:textId="77777777" w:rsidR="00BA0690" w:rsidRDefault="00BA0690" w:rsidP="00BA0690">
      <w:pPr>
        <w:pStyle w:val="Heading4"/>
      </w:pPr>
      <w:bookmarkStart w:id="12" w:name="_Toc93843725"/>
      <w:r>
        <w:t>5.1.4</w:t>
      </w:r>
      <w:r>
        <w:tab/>
        <w:t>BS RF requirements</w:t>
      </w:r>
      <w:bookmarkEnd w:id="12"/>
    </w:p>
    <w:p w14:paraId="762B55B1" w14:textId="49CB4D1A" w:rsidR="00BA0690" w:rsidRDefault="00BA0690" w:rsidP="00BA0690">
      <w:pPr>
        <w:rPr>
          <w:rFonts w:ascii="Arial" w:hAnsi="Arial" w:cs="Arial"/>
          <w:b/>
          <w:sz w:val="24"/>
        </w:rPr>
      </w:pPr>
      <w:r>
        <w:rPr>
          <w:rFonts w:ascii="Arial" w:hAnsi="Arial" w:cs="Arial"/>
          <w:b/>
          <w:color w:val="0000FF"/>
          <w:sz w:val="24"/>
        </w:rPr>
        <w:t>R4-2201082</w:t>
      </w:r>
      <w:r>
        <w:rPr>
          <w:rFonts w:ascii="Arial" w:hAnsi="Arial" w:cs="Arial"/>
          <w:b/>
          <w:color w:val="0000FF"/>
          <w:sz w:val="24"/>
        </w:rPr>
        <w:tab/>
      </w:r>
      <w:r>
        <w:rPr>
          <w:rFonts w:ascii="Arial" w:hAnsi="Arial" w:cs="Arial"/>
          <w:b/>
          <w:sz w:val="24"/>
        </w:rPr>
        <w:t>Running CR for 38.104 to add n102</w:t>
      </w:r>
    </w:p>
    <w:p w14:paraId="3A4781E6"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(Rel-17)</w:t>
      </w:r>
      <w:r>
        <w:rPr>
          <w:i/>
        </w:rPr>
        <w:br/>
      </w:r>
      <w:r>
        <w:rPr>
          <w:i/>
        </w:rPr>
        <w:br/>
      </w:r>
      <w:r>
        <w:rPr>
          <w:i/>
        </w:rPr>
        <w:tab/>
      </w:r>
      <w:r>
        <w:rPr>
          <w:i/>
        </w:rPr>
        <w:tab/>
      </w:r>
      <w:r>
        <w:rPr>
          <w:i/>
        </w:rPr>
        <w:tab/>
      </w:r>
      <w:r>
        <w:rPr>
          <w:i/>
        </w:rPr>
        <w:tab/>
      </w:r>
      <w:r>
        <w:rPr>
          <w:i/>
        </w:rPr>
        <w:tab/>
        <w:t>Source: Nokia, ZTE Corporation</w:t>
      </w:r>
    </w:p>
    <w:p w14:paraId="4A0A6903" w14:textId="77777777" w:rsidR="00BA0690" w:rsidRDefault="00BA0690" w:rsidP="00BA0690">
      <w:pPr>
        <w:rPr>
          <w:rFonts w:ascii="Arial" w:hAnsi="Arial" w:cs="Arial"/>
          <w:b/>
        </w:rPr>
      </w:pPr>
      <w:r>
        <w:rPr>
          <w:rFonts w:ascii="Arial" w:hAnsi="Arial" w:cs="Arial"/>
          <w:b/>
        </w:rPr>
        <w:t xml:space="preserve">Abstract: </w:t>
      </w:r>
    </w:p>
    <w:p w14:paraId="1390CB85" w14:textId="77777777" w:rsidR="00BA0690" w:rsidRDefault="00BA0690" w:rsidP="00BA0690">
      <w:r>
        <w:t>draftCR including agreements at RAN4#101 intended revised to include agreements at RAN4#101bis</w:t>
      </w:r>
    </w:p>
    <w:p w14:paraId="40F1873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R4-2202252</w:t>
      </w:r>
      <w:r>
        <w:rPr>
          <w:color w:val="993300"/>
          <w:u w:val="single"/>
        </w:rPr>
        <w:t>.</w:t>
      </w:r>
    </w:p>
    <w:p w14:paraId="1759C40D" w14:textId="50B9653A" w:rsidR="00BA0690" w:rsidRDefault="00BA0690" w:rsidP="00BA0690">
      <w:pPr>
        <w:rPr>
          <w:rFonts w:ascii="Arial" w:hAnsi="Arial" w:cs="Arial"/>
          <w:b/>
          <w:sz w:val="24"/>
        </w:rPr>
      </w:pPr>
      <w:r>
        <w:rPr>
          <w:rFonts w:ascii="Arial" w:hAnsi="Arial" w:cs="Arial"/>
          <w:b/>
          <w:color w:val="0000FF"/>
          <w:sz w:val="24"/>
        </w:rPr>
        <w:t>R4-2201474</w:t>
      </w:r>
      <w:r>
        <w:rPr>
          <w:rFonts w:ascii="Arial" w:hAnsi="Arial" w:cs="Arial"/>
          <w:b/>
          <w:color w:val="0000FF"/>
          <w:sz w:val="24"/>
        </w:rPr>
        <w:tab/>
      </w:r>
      <w:r>
        <w:rPr>
          <w:rFonts w:ascii="Arial" w:hAnsi="Arial" w:cs="Arial"/>
          <w:b/>
          <w:sz w:val="24"/>
        </w:rPr>
        <w:t>Discussion on MU for EU band n102</w:t>
      </w:r>
    </w:p>
    <w:p w14:paraId="1C88B3D6"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CD5C90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6D5562" w14:textId="0DC7EA8B" w:rsidR="00BA0690" w:rsidRDefault="00BA0690" w:rsidP="00BA0690">
      <w:pPr>
        <w:rPr>
          <w:rFonts w:ascii="Arial" w:hAnsi="Arial" w:cs="Arial"/>
          <w:b/>
          <w:sz w:val="24"/>
        </w:rPr>
      </w:pPr>
      <w:r>
        <w:rPr>
          <w:rFonts w:ascii="Arial" w:hAnsi="Arial" w:cs="Arial"/>
          <w:b/>
          <w:color w:val="0000FF"/>
          <w:sz w:val="24"/>
        </w:rPr>
        <w:t>R4-2201475</w:t>
      </w:r>
      <w:r>
        <w:rPr>
          <w:rFonts w:ascii="Arial" w:hAnsi="Arial" w:cs="Arial"/>
          <w:b/>
          <w:color w:val="0000FF"/>
          <w:sz w:val="24"/>
        </w:rPr>
        <w:tab/>
      </w:r>
      <w:r>
        <w:rPr>
          <w:rFonts w:ascii="Arial" w:hAnsi="Arial" w:cs="Arial"/>
          <w:b/>
          <w:sz w:val="24"/>
        </w:rPr>
        <w:t>draft CR to TS38.141-2 the introduction of EU unlicensed band n102</w:t>
      </w:r>
    </w:p>
    <w:p w14:paraId="6627F09E"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v17.4.0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656248F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R4-2202253</w:t>
      </w:r>
      <w:r>
        <w:rPr>
          <w:color w:val="993300"/>
          <w:u w:val="single"/>
        </w:rPr>
        <w:t>.</w:t>
      </w:r>
    </w:p>
    <w:p w14:paraId="497D9A9B" w14:textId="6DAE9B4E" w:rsidR="00BA0690" w:rsidRDefault="00BA0690" w:rsidP="00BA0690">
      <w:pPr>
        <w:rPr>
          <w:rFonts w:ascii="Arial" w:hAnsi="Arial" w:cs="Arial"/>
          <w:b/>
          <w:sz w:val="24"/>
        </w:rPr>
      </w:pPr>
      <w:r>
        <w:rPr>
          <w:rFonts w:ascii="Arial" w:hAnsi="Arial" w:cs="Arial"/>
          <w:b/>
          <w:color w:val="0000FF"/>
          <w:sz w:val="24"/>
        </w:rPr>
        <w:t>R4-2201476</w:t>
      </w:r>
      <w:r>
        <w:rPr>
          <w:rFonts w:ascii="Arial" w:hAnsi="Arial" w:cs="Arial"/>
          <w:b/>
          <w:color w:val="0000FF"/>
          <w:sz w:val="24"/>
        </w:rPr>
        <w:tab/>
      </w:r>
      <w:r>
        <w:rPr>
          <w:rFonts w:ascii="Arial" w:hAnsi="Arial" w:cs="Arial"/>
          <w:b/>
          <w:sz w:val="24"/>
        </w:rPr>
        <w:t>draft CR to TS36.104 the introduction of EU unlicensed band n102</w:t>
      </w:r>
    </w:p>
    <w:p w14:paraId="0E4CB46B"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v17.4.0</w:t>
      </w:r>
      <w:r>
        <w:rPr>
          <w:i/>
        </w:rPr>
        <w:tab/>
        <w:t xml:space="preserve">  CR-  rev  Cat:  (Rel-17)</w:t>
      </w:r>
      <w:r>
        <w:rPr>
          <w:i/>
        </w:rPr>
        <w:br/>
      </w:r>
      <w:r>
        <w:rPr>
          <w:i/>
        </w:rPr>
        <w:lastRenderedPageBreak/>
        <w:br/>
      </w:r>
      <w:r>
        <w:rPr>
          <w:i/>
        </w:rPr>
        <w:tab/>
      </w:r>
      <w:r>
        <w:rPr>
          <w:i/>
        </w:rPr>
        <w:tab/>
      </w:r>
      <w:r>
        <w:rPr>
          <w:i/>
        </w:rPr>
        <w:tab/>
      </w:r>
      <w:r>
        <w:rPr>
          <w:i/>
        </w:rPr>
        <w:tab/>
      </w:r>
      <w:r>
        <w:rPr>
          <w:i/>
        </w:rPr>
        <w:tab/>
        <w:t>Source: ZTE Corporation</w:t>
      </w:r>
    </w:p>
    <w:p w14:paraId="2FCD9E0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R4-2202254</w:t>
      </w:r>
      <w:r>
        <w:rPr>
          <w:color w:val="993300"/>
          <w:u w:val="single"/>
        </w:rPr>
        <w:t>.</w:t>
      </w:r>
    </w:p>
    <w:p w14:paraId="5E88FDBD" w14:textId="47F9B633" w:rsidR="00BA0690" w:rsidRDefault="00BA0690" w:rsidP="00BA0690">
      <w:pPr>
        <w:rPr>
          <w:rFonts w:ascii="Arial" w:hAnsi="Arial" w:cs="Arial"/>
          <w:b/>
          <w:sz w:val="24"/>
        </w:rPr>
      </w:pPr>
      <w:r>
        <w:rPr>
          <w:rFonts w:ascii="Arial" w:hAnsi="Arial" w:cs="Arial"/>
          <w:b/>
          <w:color w:val="0000FF"/>
          <w:sz w:val="24"/>
        </w:rPr>
        <w:t>R4-2201918</w:t>
      </w:r>
      <w:r>
        <w:rPr>
          <w:rFonts w:ascii="Arial" w:hAnsi="Arial" w:cs="Arial"/>
          <w:b/>
          <w:color w:val="0000FF"/>
          <w:sz w:val="24"/>
        </w:rPr>
        <w:tab/>
      </w:r>
      <w:r>
        <w:rPr>
          <w:rFonts w:ascii="Arial" w:hAnsi="Arial" w:cs="Arial"/>
          <w:b/>
          <w:sz w:val="24"/>
        </w:rPr>
        <w:t>draft CR 37.105 on Introduction of lower 6GHz NR unlicensed operation for Europe</w:t>
      </w:r>
    </w:p>
    <w:p w14:paraId="054B3F14"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v17.4.0</w:t>
      </w:r>
      <w:r>
        <w:rPr>
          <w:i/>
        </w:rPr>
        <w:tab/>
        <w:t xml:space="preserve">  CR-  rev  Cat: B (Rel-17)</w:t>
      </w:r>
      <w:r>
        <w:rPr>
          <w:i/>
        </w:rPr>
        <w:br/>
      </w:r>
      <w:r>
        <w:rPr>
          <w:i/>
        </w:rPr>
        <w:br/>
      </w:r>
      <w:r>
        <w:rPr>
          <w:i/>
        </w:rPr>
        <w:tab/>
      </w:r>
      <w:r>
        <w:rPr>
          <w:i/>
        </w:rPr>
        <w:tab/>
      </w:r>
      <w:r>
        <w:rPr>
          <w:i/>
        </w:rPr>
        <w:tab/>
      </w:r>
      <w:r>
        <w:rPr>
          <w:i/>
        </w:rPr>
        <w:tab/>
      </w:r>
      <w:r>
        <w:rPr>
          <w:i/>
        </w:rPr>
        <w:tab/>
        <w:t>Source: Ericsson</w:t>
      </w:r>
    </w:p>
    <w:p w14:paraId="78FD816B" w14:textId="77777777" w:rsidR="00BA0690" w:rsidRDefault="00BA0690" w:rsidP="00BA0690">
      <w:pPr>
        <w:rPr>
          <w:rFonts w:ascii="Arial" w:hAnsi="Arial" w:cs="Arial"/>
          <w:b/>
        </w:rPr>
      </w:pPr>
      <w:r>
        <w:rPr>
          <w:rFonts w:ascii="Arial" w:hAnsi="Arial" w:cs="Arial"/>
          <w:b/>
        </w:rPr>
        <w:t xml:space="preserve">Abstract: </w:t>
      </w:r>
    </w:p>
    <w:p w14:paraId="2A6CF653" w14:textId="77777777" w:rsidR="00BA0690" w:rsidRDefault="00BA0690" w:rsidP="00BA0690">
      <w:r>
        <w:t>draft CR 37.105 on Introduction of lower 6GHz NR unlicensed operation for Europe</w:t>
      </w:r>
    </w:p>
    <w:p w14:paraId="11A0A68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R4-2202255</w:t>
      </w:r>
      <w:r>
        <w:rPr>
          <w:color w:val="993300"/>
          <w:u w:val="single"/>
        </w:rPr>
        <w:t>.</w:t>
      </w:r>
    </w:p>
    <w:p w14:paraId="51CFA4AF" w14:textId="20DC4608" w:rsidR="00BA0690" w:rsidRDefault="00BA0690" w:rsidP="00BA0690">
      <w:pPr>
        <w:rPr>
          <w:rFonts w:ascii="Arial" w:hAnsi="Arial" w:cs="Arial"/>
          <w:b/>
          <w:sz w:val="24"/>
        </w:rPr>
      </w:pPr>
      <w:r>
        <w:rPr>
          <w:rFonts w:ascii="Arial" w:hAnsi="Arial" w:cs="Arial"/>
          <w:b/>
          <w:color w:val="0000FF"/>
          <w:sz w:val="24"/>
        </w:rPr>
        <w:t>R4-2201928</w:t>
      </w:r>
      <w:r>
        <w:rPr>
          <w:rFonts w:ascii="Arial" w:hAnsi="Arial" w:cs="Arial"/>
          <w:b/>
          <w:color w:val="0000FF"/>
          <w:sz w:val="24"/>
        </w:rPr>
        <w:tab/>
      </w:r>
      <w:r>
        <w:rPr>
          <w:rFonts w:ascii="Arial" w:hAnsi="Arial" w:cs="Arial"/>
          <w:b/>
          <w:sz w:val="24"/>
        </w:rPr>
        <w:t>draftCR to 37.145-1 - adding band n102</w:t>
      </w:r>
    </w:p>
    <w:p w14:paraId="67F11FD4"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v17.4.0</w:t>
      </w:r>
      <w:r>
        <w:rPr>
          <w:i/>
        </w:rPr>
        <w:tab/>
        <w:t xml:space="preserve">  CR-  rev  Cat:  (Rel-17)</w:t>
      </w:r>
      <w:r>
        <w:rPr>
          <w:i/>
        </w:rPr>
        <w:br/>
      </w:r>
      <w:r>
        <w:rPr>
          <w:i/>
        </w:rPr>
        <w:br/>
      </w:r>
      <w:r>
        <w:rPr>
          <w:i/>
        </w:rPr>
        <w:tab/>
      </w:r>
      <w:r>
        <w:rPr>
          <w:i/>
        </w:rPr>
        <w:tab/>
      </w:r>
      <w:r>
        <w:rPr>
          <w:i/>
        </w:rPr>
        <w:tab/>
      </w:r>
      <w:r>
        <w:rPr>
          <w:i/>
        </w:rPr>
        <w:tab/>
      </w:r>
      <w:r>
        <w:rPr>
          <w:i/>
        </w:rPr>
        <w:tab/>
        <w:t>Source: Huawei</w:t>
      </w:r>
    </w:p>
    <w:p w14:paraId="5E303C05" w14:textId="77777777" w:rsidR="00BA0690" w:rsidRDefault="00BA0690" w:rsidP="00BA0690">
      <w:pPr>
        <w:rPr>
          <w:rFonts w:ascii="Arial" w:hAnsi="Arial" w:cs="Arial"/>
          <w:b/>
        </w:rPr>
      </w:pPr>
      <w:r>
        <w:rPr>
          <w:rFonts w:ascii="Arial" w:hAnsi="Arial" w:cs="Arial"/>
          <w:b/>
        </w:rPr>
        <w:t xml:space="preserve">Abstract: </w:t>
      </w:r>
    </w:p>
    <w:p w14:paraId="477375A7" w14:textId="77777777" w:rsidR="00BA0690" w:rsidRDefault="00BA0690" w:rsidP="00BA0690">
      <w:r>
        <w:t>Adding the new UL band to the AAS conducted conformance specification</w:t>
      </w:r>
    </w:p>
    <w:p w14:paraId="1005EE8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775E20" w14:textId="5073F9D6" w:rsidR="00BA0690" w:rsidRDefault="00BA0690" w:rsidP="00BA0690">
      <w:pPr>
        <w:rPr>
          <w:rFonts w:ascii="Arial" w:hAnsi="Arial" w:cs="Arial"/>
          <w:b/>
          <w:sz w:val="24"/>
        </w:rPr>
      </w:pPr>
      <w:r>
        <w:rPr>
          <w:rFonts w:ascii="Arial" w:hAnsi="Arial" w:cs="Arial"/>
          <w:b/>
          <w:color w:val="0000FF"/>
          <w:sz w:val="24"/>
        </w:rPr>
        <w:t>R4-2201929</w:t>
      </w:r>
      <w:r>
        <w:rPr>
          <w:rFonts w:ascii="Arial" w:hAnsi="Arial" w:cs="Arial"/>
          <w:b/>
          <w:color w:val="0000FF"/>
          <w:sz w:val="24"/>
        </w:rPr>
        <w:tab/>
      </w:r>
      <w:r>
        <w:rPr>
          <w:rFonts w:ascii="Arial" w:hAnsi="Arial" w:cs="Arial"/>
          <w:b/>
          <w:sz w:val="24"/>
        </w:rPr>
        <w:t>draftCR to 37.145-2 - adding band n102</w:t>
      </w:r>
    </w:p>
    <w:p w14:paraId="583839A0"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v17.4.0</w:t>
      </w:r>
      <w:r>
        <w:rPr>
          <w:i/>
        </w:rPr>
        <w:tab/>
        <w:t xml:space="preserve">  CR-  rev  Cat:  (Rel-17)</w:t>
      </w:r>
      <w:r>
        <w:rPr>
          <w:i/>
        </w:rPr>
        <w:br/>
      </w:r>
      <w:r>
        <w:rPr>
          <w:i/>
        </w:rPr>
        <w:br/>
      </w:r>
      <w:r>
        <w:rPr>
          <w:i/>
        </w:rPr>
        <w:tab/>
      </w:r>
      <w:r>
        <w:rPr>
          <w:i/>
        </w:rPr>
        <w:tab/>
      </w:r>
      <w:r>
        <w:rPr>
          <w:i/>
        </w:rPr>
        <w:tab/>
      </w:r>
      <w:r>
        <w:rPr>
          <w:i/>
        </w:rPr>
        <w:tab/>
      </w:r>
      <w:r>
        <w:rPr>
          <w:i/>
        </w:rPr>
        <w:tab/>
        <w:t>Source: Huawei</w:t>
      </w:r>
    </w:p>
    <w:p w14:paraId="3C9CB7B6" w14:textId="77777777" w:rsidR="00BA0690" w:rsidRDefault="00BA0690" w:rsidP="00BA0690">
      <w:pPr>
        <w:rPr>
          <w:rFonts w:ascii="Arial" w:hAnsi="Arial" w:cs="Arial"/>
          <w:b/>
        </w:rPr>
      </w:pPr>
      <w:r>
        <w:rPr>
          <w:rFonts w:ascii="Arial" w:hAnsi="Arial" w:cs="Arial"/>
          <w:b/>
        </w:rPr>
        <w:t xml:space="preserve">Abstract: </w:t>
      </w:r>
    </w:p>
    <w:p w14:paraId="4206B6FC" w14:textId="77777777" w:rsidR="00BA0690" w:rsidRDefault="00BA0690" w:rsidP="00BA0690">
      <w:r>
        <w:t>Adding the new UL band to the AAS radiated conformance specification</w:t>
      </w:r>
    </w:p>
    <w:p w14:paraId="70839E4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R4-2202256</w:t>
      </w:r>
      <w:r>
        <w:rPr>
          <w:color w:val="993300"/>
          <w:u w:val="single"/>
        </w:rPr>
        <w:t>.</w:t>
      </w:r>
    </w:p>
    <w:p w14:paraId="0C447677" w14:textId="0CD83D8C" w:rsidR="00BA0690" w:rsidRDefault="00BA0690" w:rsidP="00BA0690">
      <w:pPr>
        <w:rPr>
          <w:rFonts w:ascii="Arial" w:hAnsi="Arial" w:cs="Arial"/>
          <w:b/>
          <w:sz w:val="24"/>
        </w:rPr>
      </w:pPr>
      <w:r>
        <w:rPr>
          <w:rFonts w:ascii="Arial" w:hAnsi="Arial" w:cs="Arial"/>
          <w:b/>
          <w:color w:val="0000FF"/>
          <w:sz w:val="24"/>
        </w:rPr>
        <w:t>R4-2201998</w:t>
      </w:r>
      <w:r>
        <w:rPr>
          <w:rFonts w:ascii="Arial" w:hAnsi="Arial" w:cs="Arial"/>
          <w:b/>
          <w:color w:val="0000FF"/>
          <w:sz w:val="24"/>
        </w:rPr>
        <w:tab/>
      </w:r>
      <w:r>
        <w:rPr>
          <w:rFonts w:ascii="Arial" w:hAnsi="Arial" w:cs="Arial"/>
          <w:b/>
          <w:sz w:val="24"/>
        </w:rPr>
        <w:t>draft CR to 37.104 on introduction of n102 co-existence requirements</w:t>
      </w:r>
    </w:p>
    <w:p w14:paraId="3257C9BB"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7FD72AA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R4-2202257</w:t>
      </w:r>
      <w:r>
        <w:rPr>
          <w:color w:val="993300"/>
          <w:u w:val="single"/>
        </w:rPr>
        <w:t>.</w:t>
      </w:r>
    </w:p>
    <w:p w14:paraId="4F139A50" w14:textId="77777777" w:rsidR="00BA0690" w:rsidRDefault="00BA0690" w:rsidP="00BA0690">
      <w:pPr>
        <w:pStyle w:val="Heading4"/>
      </w:pPr>
      <w:bookmarkStart w:id="13" w:name="_Toc93843726"/>
      <w:r>
        <w:t>5.1.5</w:t>
      </w:r>
      <w:r>
        <w:tab/>
        <w:t>Others</w:t>
      </w:r>
      <w:bookmarkEnd w:id="13"/>
    </w:p>
    <w:p w14:paraId="5EBDD948" w14:textId="1D662B4A" w:rsidR="00BA0690" w:rsidRDefault="00BA0690" w:rsidP="00BA0690">
      <w:pPr>
        <w:rPr>
          <w:rFonts w:ascii="Arial" w:hAnsi="Arial" w:cs="Arial"/>
          <w:b/>
          <w:sz w:val="24"/>
        </w:rPr>
      </w:pPr>
      <w:r>
        <w:rPr>
          <w:rFonts w:ascii="Arial" w:hAnsi="Arial" w:cs="Arial"/>
          <w:b/>
          <w:color w:val="0000FF"/>
          <w:sz w:val="24"/>
        </w:rPr>
        <w:t>R4-2200431</w:t>
      </w:r>
      <w:r>
        <w:rPr>
          <w:rFonts w:ascii="Arial" w:hAnsi="Arial" w:cs="Arial"/>
          <w:b/>
          <w:color w:val="0000FF"/>
          <w:sz w:val="24"/>
        </w:rPr>
        <w:tab/>
      </w:r>
      <w:r>
        <w:rPr>
          <w:rFonts w:ascii="Arial" w:hAnsi="Arial" w:cs="Arial"/>
          <w:b/>
          <w:sz w:val="24"/>
        </w:rPr>
        <w:t>TP for TR 38.849</w:t>
      </w:r>
    </w:p>
    <w:p w14:paraId="71726672"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38.849 v0.5.0</w:t>
      </w:r>
      <w:r>
        <w:rPr>
          <w:i/>
        </w:rPr>
        <w:tab/>
        <w:t xml:space="preserve">  CR-  rev  Cat:  (Rel-17)</w:t>
      </w:r>
      <w:r>
        <w:rPr>
          <w:i/>
        </w:rPr>
        <w:br/>
      </w:r>
      <w:r>
        <w:rPr>
          <w:i/>
        </w:rPr>
        <w:br/>
      </w:r>
      <w:r>
        <w:rPr>
          <w:i/>
        </w:rPr>
        <w:tab/>
      </w:r>
      <w:r>
        <w:rPr>
          <w:i/>
        </w:rPr>
        <w:tab/>
      </w:r>
      <w:r>
        <w:rPr>
          <w:i/>
        </w:rPr>
        <w:tab/>
      </w:r>
      <w:r>
        <w:rPr>
          <w:i/>
        </w:rPr>
        <w:tab/>
      </w:r>
      <w:r>
        <w:rPr>
          <w:i/>
        </w:rPr>
        <w:tab/>
        <w:t>Source: Apple</w:t>
      </w:r>
    </w:p>
    <w:p w14:paraId="0CDA86F6" w14:textId="77777777" w:rsidR="00BA0690" w:rsidRDefault="00BA0690" w:rsidP="00BA0690">
      <w:pPr>
        <w:rPr>
          <w:rFonts w:ascii="Arial" w:hAnsi="Arial" w:cs="Arial"/>
          <w:b/>
        </w:rPr>
      </w:pPr>
      <w:r>
        <w:rPr>
          <w:rFonts w:ascii="Arial" w:hAnsi="Arial" w:cs="Arial"/>
          <w:b/>
        </w:rPr>
        <w:t xml:space="preserve">Abstract: </w:t>
      </w:r>
    </w:p>
    <w:p w14:paraId="3ED60D38" w14:textId="77777777" w:rsidR="00BA0690" w:rsidRDefault="00BA0690" w:rsidP="00BA0690">
      <w:r>
        <w:lastRenderedPageBreak/>
        <w:t>Text proposal with a summary of which NS values are applicable to Region 1 countries.</w:t>
      </w:r>
    </w:p>
    <w:p w14:paraId="2370760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39777AB" w14:textId="43AB60F3" w:rsidR="00BA0690" w:rsidRDefault="00BA0690" w:rsidP="00BA0690">
      <w:pPr>
        <w:rPr>
          <w:rFonts w:ascii="Arial" w:hAnsi="Arial" w:cs="Arial"/>
          <w:b/>
          <w:sz w:val="24"/>
        </w:rPr>
      </w:pPr>
      <w:r>
        <w:rPr>
          <w:rFonts w:ascii="Arial" w:hAnsi="Arial" w:cs="Arial"/>
          <w:b/>
          <w:color w:val="0000FF"/>
          <w:sz w:val="24"/>
        </w:rPr>
        <w:t>R4-2201083</w:t>
      </w:r>
      <w:r>
        <w:rPr>
          <w:rFonts w:ascii="Arial" w:hAnsi="Arial" w:cs="Arial"/>
          <w:b/>
          <w:color w:val="0000FF"/>
          <w:sz w:val="24"/>
        </w:rPr>
        <w:tab/>
      </w:r>
      <w:r>
        <w:rPr>
          <w:rFonts w:ascii="Arial" w:hAnsi="Arial" w:cs="Arial"/>
          <w:b/>
          <w:sz w:val="24"/>
        </w:rPr>
        <w:t>TP to TR 38.849 updating clause 5.1 for the lower 6GHz band</w:t>
      </w:r>
    </w:p>
    <w:p w14:paraId="08FB7519"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38.849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DB4CC5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0B316DB" w14:textId="380736F1" w:rsidR="00BA0690" w:rsidRDefault="00BA0690" w:rsidP="00BA0690">
      <w:pPr>
        <w:rPr>
          <w:rFonts w:ascii="Arial" w:hAnsi="Arial" w:cs="Arial"/>
          <w:b/>
          <w:sz w:val="24"/>
        </w:rPr>
      </w:pPr>
      <w:r>
        <w:rPr>
          <w:rFonts w:ascii="Arial" w:hAnsi="Arial" w:cs="Arial"/>
          <w:b/>
          <w:color w:val="0000FF"/>
          <w:sz w:val="24"/>
        </w:rPr>
        <w:t>R4-2202001</w:t>
      </w:r>
      <w:r>
        <w:rPr>
          <w:rFonts w:ascii="Arial" w:hAnsi="Arial" w:cs="Arial"/>
          <w:b/>
          <w:color w:val="0000FF"/>
          <w:sz w:val="24"/>
        </w:rPr>
        <w:tab/>
      </w:r>
      <w:r>
        <w:rPr>
          <w:rFonts w:ascii="Arial" w:hAnsi="Arial" w:cs="Arial"/>
          <w:b/>
          <w:sz w:val="24"/>
        </w:rPr>
        <w:t>draft CR to 37.141 on introduction of n102 co-existence requirements</w:t>
      </w:r>
    </w:p>
    <w:p w14:paraId="5042B16F"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46A970F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7D3885B" w14:textId="15AA4684" w:rsidR="00BA0690" w:rsidRDefault="00BA0690" w:rsidP="00BA0690">
      <w:pPr>
        <w:rPr>
          <w:rFonts w:ascii="Arial" w:hAnsi="Arial" w:cs="Arial"/>
          <w:b/>
          <w:sz w:val="24"/>
        </w:rPr>
      </w:pPr>
      <w:r>
        <w:rPr>
          <w:rFonts w:ascii="Arial" w:hAnsi="Arial" w:cs="Arial"/>
          <w:b/>
          <w:color w:val="0000FF"/>
          <w:sz w:val="24"/>
        </w:rPr>
        <w:t>R4-2202002</w:t>
      </w:r>
      <w:r>
        <w:rPr>
          <w:rFonts w:ascii="Arial" w:hAnsi="Arial" w:cs="Arial"/>
          <w:b/>
          <w:color w:val="0000FF"/>
          <w:sz w:val="24"/>
        </w:rPr>
        <w:tab/>
      </w:r>
      <w:r>
        <w:rPr>
          <w:rFonts w:ascii="Arial" w:hAnsi="Arial" w:cs="Arial"/>
          <w:b/>
          <w:sz w:val="24"/>
        </w:rPr>
        <w:t>draft CR to 36.141 on introduction of n102 co-existence requirements</w:t>
      </w:r>
    </w:p>
    <w:p w14:paraId="32D08B29"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0EAB532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05FFCD6" w14:textId="1B99B098" w:rsidR="00BA0690" w:rsidRDefault="00BA0690" w:rsidP="00BA0690">
      <w:pPr>
        <w:rPr>
          <w:rFonts w:ascii="Arial" w:hAnsi="Arial" w:cs="Arial"/>
          <w:b/>
          <w:sz w:val="24"/>
        </w:rPr>
      </w:pPr>
      <w:r>
        <w:rPr>
          <w:rFonts w:ascii="Arial" w:hAnsi="Arial" w:cs="Arial"/>
          <w:b/>
          <w:color w:val="0000FF"/>
          <w:sz w:val="24"/>
        </w:rPr>
        <w:t>R4-2202251</w:t>
      </w:r>
      <w:r>
        <w:rPr>
          <w:rFonts w:ascii="Arial" w:hAnsi="Arial" w:cs="Arial"/>
          <w:b/>
          <w:color w:val="0000FF"/>
          <w:sz w:val="24"/>
        </w:rPr>
        <w:tab/>
      </w:r>
      <w:r>
        <w:rPr>
          <w:rFonts w:ascii="Arial" w:hAnsi="Arial" w:cs="Arial"/>
          <w:b/>
          <w:sz w:val="24"/>
        </w:rPr>
        <w:t>Introduction of the lower 6GHz unlicensed band</w:t>
      </w:r>
    </w:p>
    <w:p w14:paraId="0BA38E26"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Apple, Skyworks Solutions Inc., MediaTek Inc.</w:t>
      </w:r>
    </w:p>
    <w:p w14:paraId="0789C93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21870FC" w14:textId="7DDC977C" w:rsidR="00BA0690" w:rsidRDefault="00BA0690" w:rsidP="00BA0690">
      <w:pPr>
        <w:rPr>
          <w:rFonts w:ascii="Arial" w:hAnsi="Arial" w:cs="Arial"/>
          <w:b/>
          <w:sz w:val="24"/>
        </w:rPr>
      </w:pPr>
      <w:r>
        <w:rPr>
          <w:rFonts w:ascii="Arial" w:hAnsi="Arial" w:cs="Arial"/>
          <w:b/>
          <w:color w:val="0000FF"/>
          <w:sz w:val="24"/>
        </w:rPr>
        <w:t>R4-2202252</w:t>
      </w:r>
      <w:r>
        <w:rPr>
          <w:rFonts w:ascii="Arial" w:hAnsi="Arial" w:cs="Arial"/>
          <w:b/>
          <w:color w:val="0000FF"/>
          <w:sz w:val="24"/>
        </w:rPr>
        <w:tab/>
      </w:r>
      <w:r>
        <w:rPr>
          <w:rFonts w:ascii="Arial" w:hAnsi="Arial" w:cs="Arial"/>
          <w:b/>
          <w:sz w:val="24"/>
        </w:rPr>
        <w:t>Running CR for 38.104 to add n102</w:t>
      </w:r>
    </w:p>
    <w:p w14:paraId="77049F90"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v17.4.0</w:t>
      </w:r>
      <w:r>
        <w:rPr>
          <w:i/>
        </w:rPr>
        <w:tab/>
        <w:t xml:space="preserve">  CR-  rev  Cat:  (Rel-17)</w:t>
      </w:r>
      <w:r>
        <w:rPr>
          <w:i/>
        </w:rPr>
        <w:br/>
      </w:r>
      <w:r>
        <w:rPr>
          <w:i/>
        </w:rPr>
        <w:br/>
      </w:r>
      <w:r>
        <w:rPr>
          <w:i/>
        </w:rPr>
        <w:tab/>
      </w:r>
      <w:r>
        <w:rPr>
          <w:i/>
        </w:rPr>
        <w:tab/>
      </w:r>
      <w:r>
        <w:rPr>
          <w:i/>
        </w:rPr>
        <w:tab/>
      </w:r>
      <w:r>
        <w:rPr>
          <w:i/>
        </w:rPr>
        <w:tab/>
      </w:r>
      <w:r>
        <w:rPr>
          <w:i/>
        </w:rPr>
        <w:tab/>
        <w:t>Source: Nokia, ZTE Corporation</w:t>
      </w:r>
    </w:p>
    <w:p w14:paraId="382BAB0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2AC7892" w14:textId="42AFDEEB" w:rsidR="00BA0690" w:rsidRDefault="00BA0690" w:rsidP="00BA0690">
      <w:pPr>
        <w:rPr>
          <w:rFonts w:ascii="Arial" w:hAnsi="Arial" w:cs="Arial"/>
          <w:b/>
          <w:sz w:val="24"/>
        </w:rPr>
      </w:pPr>
      <w:r>
        <w:rPr>
          <w:rFonts w:ascii="Arial" w:hAnsi="Arial" w:cs="Arial"/>
          <w:b/>
          <w:color w:val="0000FF"/>
          <w:sz w:val="24"/>
        </w:rPr>
        <w:t>R4-2202253</w:t>
      </w:r>
      <w:r>
        <w:rPr>
          <w:rFonts w:ascii="Arial" w:hAnsi="Arial" w:cs="Arial"/>
          <w:b/>
          <w:color w:val="0000FF"/>
          <w:sz w:val="24"/>
        </w:rPr>
        <w:tab/>
      </w:r>
      <w:r>
        <w:rPr>
          <w:rFonts w:ascii="Arial" w:hAnsi="Arial" w:cs="Arial"/>
          <w:b/>
          <w:sz w:val="24"/>
        </w:rPr>
        <w:t>draft CR to TS38.141-2 the introduction of EU unlicensed band n102</w:t>
      </w:r>
    </w:p>
    <w:p w14:paraId="7E1170EA"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v17.4.0</w:t>
      </w:r>
      <w:r>
        <w:rPr>
          <w:i/>
        </w:rPr>
        <w:tab/>
        <w:t xml:space="preserve">  CR-  rev  Cat:  (Rel-17)</w:t>
      </w:r>
      <w:r>
        <w:rPr>
          <w:i/>
        </w:rPr>
        <w:br/>
      </w:r>
      <w:r>
        <w:rPr>
          <w:i/>
        </w:rPr>
        <w:br/>
      </w:r>
      <w:r>
        <w:rPr>
          <w:i/>
        </w:rPr>
        <w:tab/>
      </w:r>
      <w:r>
        <w:rPr>
          <w:i/>
        </w:rPr>
        <w:tab/>
      </w:r>
      <w:r>
        <w:rPr>
          <w:i/>
        </w:rPr>
        <w:tab/>
      </w:r>
      <w:r>
        <w:rPr>
          <w:i/>
        </w:rPr>
        <w:tab/>
      </w:r>
      <w:r>
        <w:rPr>
          <w:i/>
        </w:rPr>
        <w:tab/>
        <w:t>Source: ZTE Corporation</w:t>
      </w:r>
    </w:p>
    <w:p w14:paraId="55DBC41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007C106" w14:textId="28D0B45F" w:rsidR="00BA0690" w:rsidRDefault="00BA0690" w:rsidP="00BA0690">
      <w:pPr>
        <w:rPr>
          <w:rFonts w:ascii="Arial" w:hAnsi="Arial" w:cs="Arial"/>
          <w:b/>
          <w:sz w:val="24"/>
        </w:rPr>
      </w:pPr>
      <w:r>
        <w:rPr>
          <w:rFonts w:ascii="Arial" w:hAnsi="Arial" w:cs="Arial"/>
          <w:b/>
          <w:color w:val="0000FF"/>
          <w:sz w:val="24"/>
        </w:rPr>
        <w:t>R4-2202254</w:t>
      </w:r>
      <w:r>
        <w:rPr>
          <w:rFonts w:ascii="Arial" w:hAnsi="Arial" w:cs="Arial"/>
          <w:b/>
          <w:color w:val="0000FF"/>
          <w:sz w:val="24"/>
        </w:rPr>
        <w:tab/>
      </w:r>
      <w:r>
        <w:rPr>
          <w:rFonts w:ascii="Arial" w:hAnsi="Arial" w:cs="Arial"/>
          <w:b/>
          <w:sz w:val="24"/>
        </w:rPr>
        <w:t>draft CR to TS36.104 the introduction of EU unlicensed band n102</w:t>
      </w:r>
    </w:p>
    <w:p w14:paraId="66FE2FF2"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v17.4.0</w:t>
      </w:r>
      <w:r>
        <w:rPr>
          <w:i/>
        </w:rPr>
        <w:tab/>
        <w:t xml:space="preserve">  CR-  rev  Cat:  (Rel-17)</w:t>
      </w:r>
      <w:r>
        <w:rPr>
          <w:i/>
        </w:rPr>
        <w:br/>
      </w:r>
      <w:r>
        <w:rPr>
          <w:i/>
        </w:rPr>
        <w:br/>
      </w:r>
      <w:r>
        <w:rPr>
          <w:i/>
        </w:rPr>
        <w:tab/>
      </w:r>
      <w:r>
        <w:rPr>
          <w:i/>
        </w:rPr>
        <w:tab/>
      </w:r>
      <w:r>
        <w:rPr>
          <w:i/>
        </w:rPr>
        <w:tab/>
      </w:r>
      <w:r>
        <w:rPr>
          <w:i/>
        </w:rPr>
        <w:tab/>
      </w:r>
      <w:r>
        <w:rPr>
          <w:i/>
        </w:rPr>
        <w:tab/>
        <w:t>Source: ZTE Corporation</w:t>
      </w:r>
    </w:p>
    <w:p w14:paraId="5DB321BA"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9A46FA2" w14:textId="2AD6A88E" w:rsidR="00BA0690" w:rsidRDefault="00BA0690" w:rsidP="00BA0690">
      <w:pPr>
        <w:rPr>
          <w:rFonts w:ascii="Arial" w:hAnsi="Arial" w:cs="Arial"/>
          <w:b/>
          <w:sz w:val="24"/>
        </w:rPr>
      </w:pPr>
      <w:r>
        <w:rPr>
          <w:rFonts w:ascii="Arial" w:hAnsi="Arial" w:cs="Arial"/>
          <w:b/>
          <w:color w:val="0000FF"/>
          <w:sz w:val="24"/>
        </w:rPr>
        <w:t>R4-2202255</w:t>
      </w:r>
      <w:r>
        <w:rPr>
          <w:rFonts w:ascii="Arial" w:hAnsi="Arial" w:cs="Arial"/>
          <w:b/>
          <w:color w:val="0000FF"/>
          <w:sz w:val="24"/>
        </w:rPr>
        <w:tab/>
      </w:r>
      <w:r>
        <w:rPr>
          <w:rFonts w:ascii="Arial" w:hAnsi="Arial" w:cs="Arial"/>
          <w:b/>
          <w:sz w:val="24"/>
        </w:rPr>
        <w:t>draft CR 37.105 on Introduction of lower 6GHz NR unlicensed operation for Europe</w:t>
      </w:r>
    </w:p>
    <w:p w14:paraId="1D85E010"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v17.4.0</w:t>
      </w:r>
      <w:r>
        <w:rPr>
          <w:i/>
        </w:rPr>
        <w:tab/>
        <w:t xml:space="preserve">  CR-  rev  Cat:  (Rel-17)</w:t>
      </w:r>
      <w:r>
        <w:rPr>
          <w:i/>
        </w:rPr>
        <w:br/>
      </w:r>
      <w:r>
        <w:rPr>
          <w:i/>
        </w:rPr>
        <w:br/>
      </w:r>
      <w:r>
        <w:rPr>
          <w:i/>
        </w:rPr>
        <w:tab/>
      </w:r>
      <w:r>
        <w:rPr>
          <w:i/>
        </w:rPr>
        <w:tab/>
      </w:r>
      <w:r>
        <w:rPr>
          <w:i/>
        </w:rPr>
        <w:tab/>
      </w:r>
      <w:r>
        <w:rPr>
          <w:i/>
        </w:rPr>
        <w:tab/>
      </w:r>
      <w:r>
        <w:rPr>
          <w:i/>
        </w:rPr>
        <w:tab/>
        <w:t>Source: Ericsson</w:t>
      </w:r>
    </w:p>
    <w:p w14:paraId="149944B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80D120D" w14:textId="279E1ECD" w:rsidR="00BA0690" w:rsidRDefault="00BA0690" w:rsidP="00BA0690">
      <w:pPr>
        <w:rPr>
          <w:rFonts w:ascii="Arial" w:hAnsi="Arial" w:cs="Arial"/>
          <w:b/>
          <w:sz w:val="24"/>
        </w:rPr>
      </w:pPr>
      <w:r>
        <w:rPr>
          <w:rFonts w:ascii="Arial" w:hAnsi="Arial" w:cs="Arial"/>
          <w:b/>
          <w:color w:val="0000FF"/>
          <w:sz w:val="24"/>
        </w:rPr>
        <w:t>R4-2202256</w:t>
      </w:r>
      <w:r>
        <w:rPr>
          <w:rFonts w:ascii="Arial" w:hAnsi="Arial" w:cs="Arial"/>
          <w:b/>
          <w:color w:val="0000FF"/>
          <w:sz w:val="24"/>
        </w:rPr>
        <w:tab/>
      </w:r>
      <w:r>
        <w:rPr>
          <w:rFonts w:ascii="Arial" w:hAnsi="Arial" w:cs="Arial"/>
          <w:b/>
          <w:sz w:val="24"/>
        </w:rPr>
        <w:t>draftCR to 37.145-2 - adding band n102</w:t>
      </w:r>
    </w:p>
    <w:p w14:paraId="77F18456"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v17.4.0</w:t>
      </w:r>
      <w:r>
        <w:rPr>
          <w:i/>
        </w:rPr>
        <w:tab/>
        <w:t xml:space="preserve">  CR-  rev  Cat:  (Rel-17)</w:t>
      </w:r>
      <w:r>
        <w:rPr>
          <w:i/>
        </w:rPr>
        <w:br/>
      </w:r>
      <w:r>
        <w:rPr>
          <w:i/>
        </w:rPr>
        <w:br/>
      </w:r>
      <w:r>
        <w:rPr>
          <w:i/>
        </w:rPr>
        <w:tab/>
      </w:r>
      <w:r>
        <w:rPr>
          <w:i/>
        </w:rPr>
        <w:tab/>
      </w:r>
      <w:r>
        <w:rPr>
          <w:i/>
        </w:rPr>
        <w:tab/>
      </w:r>
      <w:r>
        <w:rPr>
          <w:i/>
        </w:rPr>
        <w:tab/>
      </w:r>
      <w:r>
        <w:rPr>
          <w:i/>
        </w:rPr>
        <w:tab/>
        <w:t>Source: Huawei</w:t>
      </w:r>
    </w:p>
    <w:p w14:paraId="70B668C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8106AF9" w14:textId="0ECA1BEE" w:rsidR="00BA0690" w:rsidRDefault="00BA0690" w:rsidP="00BA0690">
      <w:pPr>
        <w:rPr>
          <w:rFonts w:ascii="Arial" w:hAnsi="Arial" w:cs="Arial"/>
          <w:b/>
          <w:sz w:val="24"/>
        </w:rPr>
      </w:pPr>
      <w:r>
        <w:rPr>
          <w:rFonts w:ascii="Arial" w:hAnsi="Arial" w:cs="Arial"/>
          <w:b/>
          <w:color w:val="0000FF"/>
          <w:sz w:val="24"/>
        </w:rPr>
        <w:t>R4-2202257</w:t>
      </w:r>
      <w:r>
        <w:rPr>
          <w:rFonts w:ascii="Arial" w:hAnsi="Arial" w:cs="Arial"/>
          <w:b/>
          <w:color w:val="0000FF"/>
          <w:sz w:val="24"/>
        </w:rPr>
        <w:tab/>
      </w:r>
      <w:r>
        <w:rPr>
          <w:rFonts w:ascii="Arial" w:hAnsi="Arial" w:cs="Arial"/>
          <w:b/>
          <w:sz w:val="24"/>
        </w:rPr>
        <w:t>draft CR to 37.104 on introduction of n102 co-existence requirements</w:t>
      </w:r>
    </w:p>
    <w:p w14:paraId="7C53879F"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3CDCEC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A9E32C7" w14:textId="079A582D" w:rsidR="00BA0690" w:rsidRDefault="00BA0690" w:rsidP="00BA0690">
      <w:pPr>
        <w:rPr>
          <w:rFonts w:ascii="Arial" w:hAnsi="Arial" w:cs="Arial"/>
          <w:b/>
          <w:sz w:val="24"/>
        </w:rPr>
      </w:pPr>
      <w:r>
        <w:rPr>
          <w:rFonts w:ascii="Arial" w:hAnsi="Arial" w:cs="Arial"/>
          <w:b/>
          <w:color w:val="0000FF"/>
          <w:sz w:val="24"/>
        </w:rPr>
        <w:t>R4-2202258</w:t>
      </w:r>
      <w:r>
        <w:rPr>
          <w:rFonts w:ascii="Arial" w:hAnsi="Arial" w:cs="Arial"/>
          <w:b/>
          <w:color w:val="0000FF"/>
          <w:sz w:val="24"/>
        </w:rPr>
        <w:tab/>
      </w:r>
      <w:r>
        <w:rPr>
          <w:rFonts w:ascii="Arial" w:hAnsi="Arial" w:cs="Arial"/>
          <w:b/>
          <w:sz w:val="24"/>
        </w:rPr>
        <w:t>TP for TR 38.849</w:t>
      </w:r>
    </w:p>
    <w:p w14:paraId="3E6FD574"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38.849 v0.5.0</w:t>
      </w:r>
      <w:r>
        <w:rPr>
          <w:i/>
        </w:rPr>
        <w:tab/>
        <w:t xml:space="preserve">  CR-  rev  Cat:  (Rel-17)</w:t>
      </w:r>
      <w:r>
        <w:rPr>
          <w:i/>
        </w:rPr>
        <w:br/>
      </w:r>
      <w:r>
        <w:rPr>
          <w:i/>
        </w:rPr>
        <w:br/>
      </w:r>
      <w:r>
        <w:rPr>
          <w:i/>
        </w:rPr>
        <w:tab/>
      </w:r>
      <w:r>
        <w:rPr>
          <w:i/>
        </w:rPr>
        <w:tab/>
      </w:r>
      <w:r>
        <w:rPr>
          <w:i/>
        </w:rPr>
        <w:tab/>
      </w:r>
      <w:r>
        <w:rPr>
          <w:i/>
        </w:rPr>
        <w:tab/>
      </w:r>
      <w:r>
        <w:rPr>
          <w:i/>
        </w:rPr>
        <w:tab/>
        <w:t>Source: Apple</w:t>
      </w:r>
    </w:p>
    <w:p w14:paraId="4CFE331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73561A8" w14:textId="0844B1BF" w:rsidR="00BA0690" w:rsidRDefault="00BA0690" w:rsidP="00BA0690">
      <w:pPr>
        <w:rPr>
          <w:rFonts w:ascii="Arial" w:hAnsi="Arial" w:cs="Arial"/>
          <w:b/>
          <w:sz w:val="24"/>
        </w:rPr>
      </w:pPr>
      <w:r>
        <w:rPr>
          <w:rFonts w:ascii="Arial" w:hAnsi="Arial" w:cs="Arial"/>
          <w:b/>
          <w:color w:val="0000FF"/>
          <w:sz w:val="24"/>
        </w:rPr>
        <w:t>R4-2202259</w:t>
      </w:r>
      <w:r>
        <w:rPr>
          <w:rFonts w:ascii="Arial" w:hAnsi="Arial" w:cs="Arial"/>
          <w:b/>
          <w:color w:val="0000FF"/>
          <w:sz w:val="24"/>
        </w:rPr>
        <w:tab/>
      </w:r>
      <w:r>
        <w:rPr>
          <w:rFonts w:ascii="Arial" w:hAnsi="Arial" w:cs="Arial"/>
          <w:b/>
          <w:sz w:val="24"/>
        </w:rPr>
        <w:t>draft CR to 37.141 on introduction of n102 co-existence requirements</w:t>
      </w:r>
    </w:p>
    <w:p w14:paraId="7CF87F1F"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v17.4.0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126662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6381369" w14:textId="77777777" w:rsidR="00BA0690" w:rsidRDefault="00BA0690" w:rsidP="00BA0690">
      <w:pPr>
        <w:pStyle w:val="Heading3"/>
      </w:pPr>
      <w:bookmarkStart w:id="14" w:name="_Toc93843727"/>
      <w:r>
        <w:t>5.2</w:t>
      </w:r>
      <w:r>
        <w:tab/>
        <w:t>Introduction of operation in full unlicensed band 5925-7125MHz for NR</w:t>
      </w:r>
      <w:bookmarkEnd w:id="14"/>
    </w:p>
    <w:p w14:paraId="4E63AAE0" w14:textId="6AEFBAD7" w:rsidR="00BA0690" w:rsidRDefault="00BA0690" w:rsidP="00BA0690">
      <w:pPr>
        <w:rPr>
          <w:rFonts w:ascii="Arial" w:hAnsi="Arial" w:cs="Arial"/>
          <w:b/>
          <w:sz w:val="24"/>
        </w:rPr>
      </w:pPr>
      <w:r>
        <w:rPr>
          <w:rFonts w:ascii="Arial" w:hAnsi="Arial" w:cs="Arial"/>
          <w:b/>
          <w:color w:val="0000FF"/>
          <w:sz w:val="24"/>
        </w:rPr>
        <w:t>R4-2202202</w:t>
      </w:r>
      <w:r>
        <w:rPr>
          <w:rFonts w:ascii="Arial" w:hAnsi="Arial" w:cs="Arial"/>
          <w:b/>
          <w:color w:val="0000FF"/>
          <w:sz w:val="24"/>
        </w:rPr>
        <w:tab/>
      </w:r>
      <w:r>
        <w:rPr>
          <w:rFonts w:ascii="Arial" w:hAnsi="Arial" w:cs="Arial"/>
          <w:b/>
          <w:sz w:val="24"/>
        </w:rPr>
        <w:t>Email discussion summary for [101-bis-e][102] NR_6GHz_unlic_full</w:t>
      </w:r>
    </w:p>
    <w:p w14:paraId="556EDFD3"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86B2A9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R4-2202302</w:t>
      </w:r>
      <w:r>
        <w:rPr>
          <w:color w:val="993300"/>
          <w:u w:val="single"/>
        </w:rPr>
        <w:t>.</w:t>
      </w:r>
    </w:p>
    <w:p w14:paraId="09DFC1B2" w14:textId="3A7F3AF2" w:rsidR="00BA0690" w:rsidRDefault="00BA0690" w:rsidP="00BA0690">
      <w:pPr>
        <w:rPr>
          <w:rFonts w:ascii="Arial" w:hAnsi="Arial" w:cs="Arial"/>
          <w:b/>
          <w:sz w:val="24"/>
        </w:rPr>
      </w:pPr>
      <w:r>
        <w:rPr>
          <w:rFonts w:ascii="Arial" w:hAnsi="Arial" w:cs="Arial"/>
          <w:b/>
          <w:color w:val="0000FF"/>
          <w:sz w:val="24"/>
        </w:rPr>
        <w:t>R4-2202302</w:t>
      </w:r>
      <w:r>
        <w:rPr>
          <w:rFonts w:ascii="Arial" w:hAnsi="Arial" w:cs="Arial"/>
          <w:b/>
          <w:color w:val="0000FF"/>
          <w:sz w:val="24"/>
        </w:rPr>
        <w:tab/>
      </w:r>
      <w:r>
        <w:rPr>
          <w:rFonts w:ascii="Arial" w:hAnsi="Arial" w:cs="Arial"/>
          <w:b/>
          <w:sz w:val="24"/>
        </w:rPr>
        <w:t>Email discussion summary for [101-bis-e][102] NR_6GHz_unlic_full</w:t>
      </w:r>
    </w:p>
    <w:p w14:paraId="0AC27269"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3C8631E6" w14:textId="77777777" w:rsidR="00BA0690" w:rsidRDefault="00BA0690" w:rsidP="00BA0690">
      <w:pPr>
        <w:rPr>
          <w:color w:val="808080"/>
        </w:rPr>
      </w:pPr>
      <w:r>
        <w:rPr>
          <w:color w:val="808080"/>
        </w:rPr>
        <w:lastRenderedPageBreak/>
        <w:t>(Replaces R4-2202202)</w:t>
      </w:r>
    </w:p>
    <w:p w14:paraId="3FD37B4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F7B3653" w14:textId="77777777" w:rsidR="00BA0690" w:rsidRDefault="00BA0690" w:rsidP="00BA0690">
      <w:pPr>
        <w:pStyle w:val="Heading4"/>
      </w:pPr>
      <w:bookmarkStart w:id="15" w:name="_Toc93843728"/>
      <w:r>
        <w:t>5.2.1</w:t>
      </w:r>
      <w:r>
        <w:tab/>
        <w:t>General</w:t>
      </w:r>
      <w:bookmarkEnd w:id="15"/>
    </w:p>
    <w:p w14:paraId="3E053B98" w14:textId="316E0AB1" w:rsidR="00BA0690" w:rsidRDefault="00BA0690" w:rsidP="00BA0690">
      <w:pPr>
        <w:rPr>
          <w:rFonts w:ascii="Arial" w:hAnsi="Arial" w:cs="Arial"/>
          <w:b/>
          <w:sz w:val="24"/>
        </w:rPr>
      </w:pPr>
      <w:r>
        <w:rPr>
          <w:rFonts w:ascii="Arial" w:hAnsi="Arial" w:cs="Arial"/>
          <w:b/>
          <w:color w:val="0000FF"/>
          <w:sz w:val="24"/>
        </w:rPr>
        <w:t>R4-2200432</w:t>
      </w:r>
      <w:r>
        <w:rPr>
          <w:rFonts w:ascii="Arial" w:hAnsi="Arial" w:cs="Arial"/>
          <w:b/>
          <w:color w:val="0000FF"/>
          <w:sz w:val="24"/>
        </w:rPr>
        <w:tab/>
      </w:r>
      <w:r>
        <w:rPr>
          <w:rFonts w:ascii="Arial" w:hAnsi="Arial" w:cs="Arial"/>
          <w:b/>
          <w:sz w:val="24"/>
        </w:rPr>
        <w:t>Update of the 6GHz unlicensed band system and regulatory requirements in Region 2 and Region 3 countries</w:t>
      </w:r>
    </w:p>
    <w:p w14:paraId="33238B81"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50DF2BB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9CEC69" w14:textId="16825A71" w:rsidR="00BA0690" w:rsidRDefault="00BA0690" w:rsidP="00BA0690">
      <w:pPr>
        <w:rPr>
          <w:rFonts w:ascii="Arial" w:hAnsi="Arial" w:cs="Arial"/>
          <w:b/>
          <w:sz w:val="24"/>
        </w:rPr>
      </w:pPr>
      <w:r>
        <w:rPr>
          <w:rFonts w:ascii="Arial" w:hAnsi="Arial" w:cs="Arial"/>
          <w:b/>
          <w:color w:val="0000FF"/>
          <w:sz w:val="24"/>
        </w:rPr>
        <w:t>R4-2201084</w:t>
      </w:r>
      <w:r>
        <w:rPr>
          <w:rFonts w:ascii="Arial" w:hAnsi="Arial" w:cs="Arial"/>
          <w:b/>
          <w:color w:val="0000FF"/>
          <w:sz w:val="24"/>
        </w:rPr>
        <w:tab/>
      </w:r>
      <w:r>
        <w:rPr>
          <w:rFonts w:ascii="Arial" w:hAnsi="Arial" w:cs="Arial"/>
          <w:b/>
          <w:sz w:val="24"/>
        </w:rPr>
        <w:t>On band definition for 6GHz NR unlicensed operation</w:t>
      </w:r>
    </w:p>
    <w:p w14:paraId="6BF1F352"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5D6C069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D44C10" w14:textId="6862FB51" w:rsidR="00BA0690" w:rsidRDefault="00BA0690" w:rsidP="00BA0690">
      <w:pPr>
        <w:rPr>
          <w:rFonts w:ascii="Arial" w:hAnsi="Arial" w:cs="Arial"/>
          <w:b/>
          <w:sz w:val="24"/>
        </w:rPr>
      </w:pPr>
      <w:r>
        <w:rPr>
          <w:rFonts w:ascii="Arial" w:hAnsi="Arial" w:cs="Arial"/>
          <w:b/>
          <w:color w:val="0000FF"/>
          <w:sz w:val="24"/>
        </w:rPr>
        <w:t>R4-2202260</w:t>
      </w:r>
      <w:r>
        <w:rPr>
          <w:rFonts w:ascii="Arial" w:hAnsi="Arial" w:cs="Arial"/>
          <w:b/>
          <w:color w:val="0000FF"/>
          <w:sz w:val="24"/>
        </w:rPr>
        <w:tab/>
      </w:r>
      <w:r>
        <w:rPr>
          <w:rFonts w:ascii="Arial" w:hAnsi="Arial" w:cs="Arial"/>
          <w:b/>
          <w:sz w:val="24"/>
        </w:rPr>
        <w:t>WF on introduction of the full unlicensed band</w:t>
      </w:r>
    </w:p>
    <w:p w14:paraId="492E282D"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A3446DC" w14:textId="77777777" w:rsidR="00BA0690" w:rsidRDefault="00BA0690" w:rsidP="00BA0690">
      <w:pPr>
        <w:rPr>
          <w:rFonts w:ascii="Arial" w:hAnsi="Arial" w:cs="Arial"/>
          <w:b/>
        </w:rPr>
      </w:pPr>
      <w:r>
        <w:rPr>
          <w:rFonts w:ascii="Arial" w:hAnsi="Arial" w:cs="Arial"/>
          <w:b/>
        </w:rPr>
        <w:t xml:space="preserve">Abstract: </w:t>
      </w:r>
    </w:p>
    <w:p w14:paraId="4D2646A8" w14:textId="77777777" w:rsidR="00BA0690" w:rsidRDefault="00BA0690" w:rsidP="00BA0690">
      <w:r>
        <w:t>[WF approval]</w:t>
      </w:r>
    </w:p>
    <w:p w14:paraId="43BDA8B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D9735A0" w14:textId="77777777" w:rsidR="00BA0690" w:rsidRDefault="00BA0690" w:rsidP="00BA0690">
      <w:pPr>
        <w:pStyle w:val="Heading4"/>
      </w:pPr>
      <w:bookmarkStart w:id="16" w:name="_Toc93843729"/>
      <w:r>
        <w:t>5.2.2</w:t>
      </w:r>
      <w:r>
        <w:tab/>
        <w:t>Regulatory requirements and evaluation for re-using existing NS</w:t>
      </w:r>
      <w:bookmarkEnd w:id="16"/>
    </w:p>
    <w:p w14:paraId="38504F68" w14:textId="04CAFD5D" w:rsidR="00BA0690" w:rsidRDefault="00BA0690" w:rsidP="00BA0690">
      <w:pPr>
        <w:rPr>
          <w:rFonts w:ascii="Arial" w:hAnsi="Arial" w:cs="Arial"/>
          <w:b/>
          <w:sz w:val="24"/>
        </w:rPr>
      </w:pPr>
      <w:r>
        <w:rPr>
          <w:rFonts w:ascii="Arial" w:hAnsi="Arial" w:cs="Arial"/>
          <w:b/>
          <w:color w:val="0000FF"/>
          <w:sz w:val="24"/>
        </w:rPr>
        <w:t>R4-2200374</w:t>
      </w:r>
      <w:r>
        <w:rPr>
          <w:rFonts w:ascii="Arial" w:hAnsi="Arial" w:cs="Arial"/>
          <w:b/>
          <w:color w:val="0000FF"/>
          <w:sz w:val="24"/>
        </w:rPr>
        <w:tab/>
      </w:r>
      <w:r>
        <w:rPr>
          <w:rFonts w:ascii="Arial" w:hAnsi="Arial" w:cs="Arial"/>
          <w:b/>
          <w:sz w:val="24"/>
        </w:rPr>
        <w:t>Introduction of the VLP mode for the 6GHz unlicensed band</w:t>
      </w:r>
    </w:p>
    <w:p w14:paraId="797A979D"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TTA</w:t>
      </w:r>
    </w:p>
    <w:p w14:paraId="700C454D" w14:textId="77777777" w:rsidR="00BA0690" w:rsidRDefault="00BA0690" w:rsidP="00BA0690">
      <w:pPr>
        <w:rPr>
          <w:rFonts w:ascii="Arial" w:hAnsi="Arial" w:cs="Arial"/>
          <w:b/>
        </w:rPr>
      </w:pPr>
      <w:r>
        <w:rPr>
          <w:rFonts w:ascii="Arial" w:hAnsi="Arial" w:cs="Arial"/>
          <w:b/>
        </w:rPr>
        <w:t xml:space="preserve">Abstract: </w:t>
      </w:r>
    </w:p>
    <w:p w14:paraId="6A2CA3B8" w14:textId="77777777" w:rsidR="00BA0690" w:rsidRDefault="00BA0690" w:rsidP="00BA0690">
      <w:r>
        <w:t>Korean regulation includes the LPI/VLP operation modes. Regarding the VLP operation, MSIT and domestic industries prefer to standardize the related requirement for VLP mode to enrich the echo system of the 6 GHz unlicensed band. TTA kindly ask 3GPP RAN4 t</w:t>
      </w:r>
    </w:p>
    <w:p w14:paraId="2525565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667D0C" w14:textId="71E885A8" w:rsidR="00BA0690" w:rsidRDefault="00BA0690" w:rsidP="00BA0690">
      <w:pPr>
        <w:rPr>
          <w:rFonts w:ascii="Arial" w:hAnsi="Arial" w:cs="Arial"/>
          <w:b/>
          <w:sz w:val="24"/>
        </w:rPr>
      </w:pPr>
      <w:r>
        <w:rPr>
          <w:rFonts w:ascii="Arial" w:hAnsi="Arial" w:cs="Arial"/>
          <w:b/>
          <w:color w:val="0000FF"/>
          <w:sz w:val="24"/>
        </w:rPr>
        <w:t>R4-2200433</w:t>
      </w:r>
      <w:r>
        <w:rPr>
          <w:rFonts w:ascii="Arial" w:hAnsi="Arial" w:cs="Arial"/>
          <w:b/>
          <w:color w:val="0000FF"/>
          <w:sz w:val="24"/>
        </w:rPr>
        <w:tab/>
      </w:r>
      <w:r>
        <w:rPr>
          <w:rFonts w:ascii="Arial" w:hAnsi="Arial" w:cs="Arial"/>
          <w:b/>
          <w:sz w:val="24"/>
        </w:rPr>
        <w:t>Applicability of band n96</w:t>
      </w:r>
    </w:p>
    <w:p w14:paraId="633B692D"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4BBD95B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807113" w14:textId="77777777" w:rsidR="00BA0690" w:rsidRDefault="00BA0690" w:rsidP="00BA0690">
      <w:pPr>
        <w:pStyle w:val="Heading4"/>
      </w:pPr>
      <w:bookmarkStart w:id="17" w:name="_Toc93843730"/>
      <w:r>
        <w:t>5.2.3</w:t>
      </w:r>
      <w:r>
        <w:tab/>
        <w:t>UE RF requirements</w:t>
      </w:r>
      <w:bookmarkEnd w:id="17"/>
    </w:p>
    <w:p w14:paraId="005C63A3" w14:textId="7A5BC57C" w:rsidR="00BA0690" w:rsidRDefault="00BA0690" w:rsidP="00BA0690">
      <w:pPr>
        <w:rPr>
          <w:rFonts w:ascii="Arial" w:hAnsi="Arial" w:cs="Arial"/>
          <w:b/>
          <w:sz w:val="24"/>
        </w:rPr>
      </w:pPr>
      <w:r>
        <w:rPr>
          <w:rFonts w:ascii="Arial" w:hAnsi="Arial" w:cs="Arial"/>
          <w:b/>
          <w:color w:val="0000FF"/>
          <w:sz w:val="24"/>
        </w:rPr>
        <w:t>R4-2200434</w:t>
      </w:r>
      <w:r>
        <w:rPr>
          <w:rFonts w:ascii="Arial" w:hAnsi="Arial" w:cs="Arial"/>
          <w:b/>
          <w:color w:val="0000FF"/>
          <w:sz w:val="24"/>
        </w:rPr>
        <w:tab/>
      </w:r>
      <w:r>
        <w:rPr>
          <w:rFonts w:ascii="Arial" w:hAnsi="Arial" w:cs="Arial"/>
          <w:b/>
          <w:sz w:val="24"/>
        </w:rPr>
        <w:t>Draft CR for TS 38.101-1</w:t>
      </w:r>
    </w:p>
    <w:p w14:paraId="4A852AF7"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Apple</w:t>
      </w:r>
    </w:p>
    <w:p w14:paraId="0AC09FAC" w14:textId="77777777" w:rsidR="00BA0690" w:rsidRDefault="00BA0690" w:rsidP="00BA0690">
      <w:pPr>
        <w:rPr>
          <w:rFonts w:ascii="Arial" w:hAnsi="Arial" w:cs="Arial"/>
          <w:b/>
        </w:rPr>
      </w:pPr>
      <w:r>
        <w:rPr>
          <w:rFonts w:ascii="Arial" w:hAnsi="Arial" w:cs="Arial"/>
          <w:b/>
        </w:rPr>
        <w:t xml:space="preserve">Abstract: </w:t>
      </w:r>
    </w:p>
    <w:p w14:paraId="7742A9B5" w14:textId="77777777" w:rsidR="00BA0690" w:rsidRDefault="00BA0690" w:rsidP="00BA0690">
      <w:r>
        <w:lastRenderedPageBreak/>
        <w:t>Draft running CR for endorsing technical content of existing agreements.</w:t>
      </w:r>
    </w:p>
    <w:p w14:paraId="35DC89A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R4-2202262</w:t>
      </w:r>
      <w:r>
        <w:rPr>
          <w:color w:val="993300"/>
          <w:u w:val="single"/>
        </w:rPr>
        <w:t>.</w:t>
      </w:r>
    </w:p>
    <w:p w14:paraId="2DB40F8C" w14:textId="6B683FBA" w:rsidR="00BA0690" w:rsidRDefault="00BA0690" w:rsidP="00BA0690">
      <w:pPr>
        <w:rPr>
          <w:rFonts w:ascii="Arial" w:hAnsi="Arial" w:cs="Arial"/>
          <w:b/>
          <w:sz w:val="24"/>
        </w:rPr>
      </w:pPr>
      <w:r>
        <w:rPr>
          <w:rFonts w:ascii="Arial" w:hAnsi="Arial" w:cs="Arial"/>
          <w:b/>
          <w:color w:val="0000FF"/>
          <w:sz w:val="24"/>
        </w:rPr>
        <w:t>R4-2201125</w:t>
      </w:r>
      <w:r>
        <w:rPr>
          <w:rFonts w:ascii="Arial" w:hAnsi="Arial" w:cs="Arial"/>
          <w:b/>
          <w:color w:val="0000FF"/>
          <w:sz w:val="24"/>
        </w:rPr>
        <w:tab/>
      </w:r>
      <w:r>
        <w:rPr>
          <w:rFonts w:ascii="Arial" w:hAnsi="Arial" w:cs="Arial"/>
          <w:b/>
          <w:sz w:val="24"/>
        </w:rPr>
        <w:t>Discussion on the impact of the New power class definitions for NR-U UE in other countries</w:t>
      </w:r>
    </w:p>
    <w:p w14:paraId="3FF4201D"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Inc.</w:t>
      </w:r>
    </w:p>
    <w:p w14:paraId="50B7572D" w14:textId="77777777" w:rsidR="00BA0690" w:rsidRDefault="00BA0690" w:rsidP="00BA0690">
      <w:pPr>
        <w:rPr>
          <w:rFonts w:ascii="Arial" w:hAnsi="Arial" w:cs="Arial"/>
          <w:b/>
        </w:rPr>
      </w:pPr>
      <w:r>
        <w:rPr>
          <w:rFonts w:ascii="Arial" w:hAnsi="Arial" w:cs="Arial"/>
          <w:b/>
        </w:rPr>
        <w:t xml:space="preserve">Abstract: </w:t>
      </w:r>
    </w:p>
    <w:p w14:paraId="7D2A3308" w14:textId="77777777" w:rsidR="00BA0690" w:rsidRDefault="00BA0690" w:rsidP="00BA0690">
      <w:r>
        <w:t>In this contribution, We propose new power class and MPR/A-MPR approach for other countries that require VLP operating mode.</w:t>
      </w:r>
    </w:p>
    <w:p w14:paraId="139F544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61C194" w14:textId="6A704E73" w:rsidR="00BA0690" w:rsidRDefault="00BA0690" w:rsidP="00BA0690">
      <w:pPr>
        <w:rPr>
          <w:rFonts w:ascii="Arial" w:hAnsi="Arial" w:cs="Arial"/>
          <w:b/>
          <w:sz w:val="24"/>
        </w:rPr>
      </w:pPr>
      <w:r>
        <w:rPr>
          <w:rFonts w:ascii="Arial" w:hAnsi="Arial" w:cs="Arial"/>
          <w:b/>
          <w:color w:val="0000FF"/>
          <w:sz w:val="24"/>
        </w:rPr>
        <w:t>R4-2201128</w:t>
      </w:r>
      <w:r>
        <w:rPr>
          <w:rFonts w:ascii="Arial" w:hAnsi="Arial" w:cs="Arial"/>
          <w:b/>
          <w:color w:val="0000FF"/>
          <w:sz w:val="24"/>
        </w:rPr>
        <w:tab/>
      </w:r>
      <w:r>
        <w:rPr>
          <w:rFonts w:ascii="Arial" w:hAnsi="Arial" w:cs="Arial"/>
          <w:b/>
          <w:sz w:val="24"/>
        </w:rPr>
        <w:t>A-MPR analysis results for NR-U(VLP) considering regulatory parameters in Korea</w:t>
      </w:r>
    </w:p>
    <w:p w14:paraId="1FAEC86B"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Inc.</w:t>
      </w:r>
    </w:p>
    <w:p w14:paraId="5A443CC7" w14:textId="77777777" w:rsidR="00BA0690" w:rsidRDefault="00BA0690" w:rsidP="00BA0690">
      <w:pPr>
        <w:rPr>
          <w:rFonts w:ascii="Arial" w:hAnsi="Arial" w:cs="Arial"/>
          <w:b/>
        </w:rPr>
      </w:pPr>
      <w:r>
        <w:rPr>
          <w:rFonts w:ascii="Arial" w:hAnsi="Arial" w:cs="Arial"/>
          <w:b/>
        </w:rPr>
        <w:t xml:space="preserve">Abstract: </w:t>
      </w:r>
    </w:p>
    <w:p w14:paraId="569CD81F" w14:textId="77777777" w:rsidR="00BA0690" w:rsidRDefault="00BA0690" w:rsidP="00BA0690">
      <w:r>
        <w:t>In this contribution, we provide A-MPR analysis results for NR-U(VLP) considering regulatory parameters in South Korea.</w:t>
      </w:r>
    </w:p>
    <w:p w14:paraId="40E6757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7E7295" w14:textId="2CDECEAE" w:rsidR="00BA0690" w:rsidRDefault="00BA0690" w:rsidP="00BA0690">
      <w:pPr>
        <w:rPr>
          <w:rFonts w:ascii="Arial" w:hAnsi="Arial" w:cs="Arial"/>
          <w:b/>
          <w:sz w:val="24"/>
        </w:rPr>
      </w:pPr>
      <w:r>
        <w:rPr>
          <w:rFonts w:ascii="Arial" w:hAnsi="Arial" w:cs="Arial"/>
          <w:b/>
          <w:color w:val="0000FF"/>
          <w:sz w:val="24"/>
        </w:rPr>
        <w:t>R4-2202261</w:t>
      </w:r>
      <w:r>
        <w:rPr>
          <w:rFonts w:ascii="Arial" w:hAnsi="Arial" w:cs="Arial"/>
          <w:b/>
          <w:color w:val="0000FF"/>
          <w:sz w:val="24"/>
        </w:rPr>
        <w:tab/>
      </w:r>
      <w:r>
        <w:rPr>
          <w:rFonts w:ascii="Arial" w:hAnsi="Arial" w:cs="Arial"/>
          <w:b/>
          <w:sz w:val="24"/>
        </w:rPr>
        <w:t>A-MPR analysis results for NR-U(VLP) considering regulatory parameters in Korea</w:t>
      </w:r>
    </w:p>
    <w:p w14:paraId="3A8929AD"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LG Electronics Inc.</w:t>
      </w:r>
    </w:p>
    <w:p w14:paraId="295A68C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AABBFC0" w14:textId="5C43CA38" w:rsidR="00BA0690" w:rsidRDefault="00BA0690" w:rsidP="00BA0690">
      <w:pPr>
        <w:rPr>
          <w:rFonts w:ascii="Arial" w:hAnsi="Arial" w:cs="Arial"/>
          <w:b/>
          <w:sz w:val="24"/>
        </w:rPr>
      </w:pPr>
      <w:r>
        <w:rPr>
          <w:rFonts w:ascii="Arial" w:hAnsi="Arial" w:cs="Arial"/>
          <w:b/>
          <w:color w:val="0000FF"/>
          <w:sz w:val="24"/>
        </w:rPr>
        <w:t>R4-2202262</w:t>
      </w:r>
      <w:r>
        <w:rPr>
          <w:rFonts w:ascii="Arial" w:hAnsi="Arial" w:cs="Arial"/>
          <w:b/>
          <w:color w:val="0000FF"/>
          <w:sz w:val="24"/>
        </w:rPr>
        <w:tab/>
      </w:r>
      <w:r>
        <w:rPr>
          <w:rFonts w:ascii="Arial" w:hAnsi="Arial" w:cs="Arial"/>
          <w:b/>
          <w:sz w:val="24"/>
        </w:rPr>
        <w:t>Draft CR for TS 38.101-1</w:t>
      </w:r>
    </w:p>
    <w:p w14:paraId="4AFCBE9A"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Apple</w:t>
      </w:r>
    </w:p>
    <w:p w14:paraId="143D918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C544A4C" w14:textId="77777777" w:rsidR="00BA0690" w:rsidRDefault="00BA0690" w:rsidP="00BA0690">
      <w:pPr>
        <w:pStyle w:val="Heading4"/>
      </w:pPr>
      <w:bookmarkStart w:id="18" w:name="_Toc93843731"/>
      <w:r>
        <w:t>5.2.4</w:t>
      </w:r>
      <w:r>
        <w:tab/>
        <w:t>BS RF requirements</w:t>
      </w:r>
      <w:bookmarkEnd w:id="18"/>
    </w:p>
    <w:p w14:paraId="2FB1B251" w14:textId="236BD1D1" w:rsidR="00BA0690" w:rsidRDefault="00BA0690" w:rsidP="00BA0690">
      <w:pPr>
        <w:rPr>
          <w:rFonts w:ascii="Arial" w:hAnsi="Arial" w:cs="Arial"/>
          <w:b/>
          <w:sz w:val="24"/>
        </w:rPr>
      </w:pPr>
      <w:r>
        <w:rPr>
          <w:rFonts w:ascii="Arial" w:hAnsi="Arial" w:cs="Arial"/>
          <w:b/>
          <w:color w:val="0000FF"/>
          <w:sz w:val="24"/>
        </w:rPr>
        <w:t>R4-2201515</w:t>
      </w:r>
      <w:r>
        <w:rPr>
          <w:rFonts w:ascii="Arial" w:hAnsi="Arial" w:cs="Arial"/>
          <w:b/>
          <w:color w:val="0000FF"/>
          <w:sz w:val="24"/>
        </w:rPr>
        <w:tab/>
      </w:r>
      <w:r>
        <w:rPr>
          <w:rFonts w:ascii="Arial" w:hAnsi="Arial" w:cs="Arial"/>
          <w:b/>
          <w:sz w:val="24"/>
        </w:rPr>
        <w:t>TP for BS RF requirements</w:t>
      </w:r>
    </w:p>
    <w:p w14:paraId="2CC0C1CA"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4203B0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3AA180" w14:textId="77777777" w:rsidR="00BA0690" w:rsidRDefault="00BA0690" w:rsidP="00BA0690">
      <w:pPr>
        <w:pStyle w:val="Heading4"/>
      </w:pPr>
      <w:bookmarkStart w:id="19" w:name="_Toc93843732"/>
      <w:r>
        <w:t>5.2.5</w:t>
      </w:r>
      <w:r>
        <w:tab/>
        <w:t>Others</w:t>
      </w:r>
      <w:bookmarkEnd w:id="19"/>
    </w:p>
    <w:p w14:paraId="7A5D0AE6" w14:textId="3A8E7DEC" w:rsidR="00BA0690" w:rsidRDefault="00BA0690" w:rsidP="00BA0690">
      <w:pPr>
        <w:rPr>
          <w:rFonts w:ascii="Arial" w:hAnsi="Arial" w:cs="Arial"/>
          <w:b/>
          <w:sz w:val="24"/>
        </w:rPr>
      </w:pPr>
      <w:r>
        <w:rPr>
          <w:rFonts w:ascii="Arial" w:hAnsi="Arial" w:cs="Arial"/>
          <w:b/>
          <w:color w:val="0000FF"/>
          <w:sz w:val="24"/>
        </w:rPr>
        <w:t>R4-2200435</w:t>
      </w:r>
      <w:r>
        <w:rPr>
          <w:rFonts w:ascii="Arial" w:hAnsi="Arial" w:cs="Arial"/>
          <w:b/>
          <w:color w:val="0000FF"/>
          <w:sz w:val="24"/>
        </w:rPr>
        <w:tab/>
      </w:r>
      <w:r>
        <w:rPr>
          <w:rFonts w:ascii="Arial" w:hAnsi="Arial" w:cs="Arial"/>
          <w:b/>
          <w:sz w:val="24"/>
        </w:rPr>
        <w:t>TP for TR 38.849</w:t>
      </w:r>
    </w:p>
    <w:p w14:paraId="46BEF42B"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38.849 v0.5.0</w:t>
      </w:r>
      <w:r>
        <w:rPr>
          <w:i/>
        </w:rPr>
        <w:tab/>
        <w:t xml:space="preserve">  CR-  rev  Cat:  (Rel-17)</w:t>
      </w:r>
      <w:r>
        <w:rPr>
          <w:i/>
        </w:rPr>
        <w:br/>
      </w:r>
      <w:r>
        <w:rPr>
          <w:i/>
        </w:rPr>
        <w:br/>
      </w:r>
      <w:r>
        <w:rPr>
          <w:i/>
        </w:rPr>
        <w:tab/>
      </w:r>
      <w:r>
        <w:rPr>
          <w:i/>
        </w:rPr>
        <w:tab/>
      </w:r>
      <w:r>
        <w:rPr>
          <w:i/>
        </w:rPr>
        <w:tab/>
      </w:r>
      <w:r>
        <w:rPr>
          <w:i/>
        </w:rPr>
        <w:tab/>
      </w:r>
      <w:r>
        <w:rPr>
          <w:i/>
        </w:rPr>
        <w:tab/>
        <w:t>Source: Apple</w:t>
      </w:r>
    </w:p>
    <w:p w14:paraId="633FB1EA" w14:textId="77777777" w:rsidR="00BA0690" w:rsidRDefault="00BA0690" w:rsidP="00BA0690">
      <w:pPr>
        <w:rPr>
          <w:rFonts w:ascii="Arial" w:hAnsi="Arial" w:cs="Arial"/>
          <w:b/>
        </w:rPr>
      </w:pPr>
      <w:r>
        <w:rPr>
          <w:rFonts w:ascii="Arial" w:hAnsi="Arial" w:cs="Arial"/>
          <w:b/>
        </w:rPr>
        <w:lastRenderedPageBreak/>
        <w:t xml:space="preserve">Abstract: </w:t>
      </w:r>
    </w:p>
    <w:p w14:paraId="1A568DA0" w14:textId="77777777" w:rsidR="00BA0690" w:rsidRDefault="00BA0690" w:rsidP="00BA0690">
      <w:r>
        <w:t>Text proposal with a summary of which NS values are applicable to Region 2 and Region 3 countries.</w:t>
      </w:r>
    </w:p>
    <w:p w14:paraId="0913FCE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R4-2202263</w:t>
      </w:r>
      <w:r>
        <w:rPr>
          <w:color w:val="993300"/>
          <w:u w:val="single"/>
        </w:rPr>
        <w:t>.</w:t>
      </w:r>
    </w:p>
    <w:p w14:paraId="07818A40" w14:textId="505A9C06" w:rsidR="00BA0690" w:rsidRDefault="00BA0690" w:rsidP="00BA0690">
      <w:pPr>
        <w:rPr>
          <w:rFonts w:ascii="Arial" w:hAnsi="Arial" w:cs="Arial"/>
          <w:b/>
          <w:sz w:val="24"/>
        </w:rPr>
      </w:pPr>
      <w:r>
        <w:rPr>
          <w:rFonts w:ascii="Arial" w:hAnsi="Arial" w:cs="Arial"/>
          <w:b/>
          <w:color w:val="0000FF"/>
          <w:sz w:val="24"/>
        </w:rPr>
        <w:t>R4-2201085</w:t>
      </w:r>
      <w:r>
        <w:rPr>
          <w:rFonts w:ascii="Arial" w:hAnsi="Arial" w:cs="Arial"/>
          <w:b/>
          <w:color w:val="0000FF"/>
          <w:sz w:val="24"/>
        </w:rPr>
        <w:tab/>
      </w:r>
      <w:r>
        <w:rPr>
          <w:rFonts w:ascii="Arial" w:hAnsi="Arial" w:cs="Arial"/>
          <w:b/>
          <w:sz w:val="24"/>
        </w:rPr>
        <w:t>TP to TR 38.849 updating clause 5.1 for the full 6GHz band</w:t>
      </w:r>
    </w:p>
    <w:p w14:paraId="332203E4"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38.849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FF21F6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R4-2202264</w:t>
      </w:r>
      <w:r>
        <w:rPr>
          <w:color w:val="993300"/>
          <w:u w:val="single"/>
        </w:rPr>
        <w:t>.</w:t>
      </w:r>
    </w:p>
    <w:p w14:paraId="3F20783B" w14:textId="6CD02370" w:rsidR="00BA0690" w:rsidRDefault="00BA0690" w:rsidP="00BA0690">
      <w:pPr>
        <w:rPr>
          <w:rFonts w:ascii="Arial" w:hAnsi="Arial" w:cs="Arial"/>
          <w:b/>
          <w:sz w:val="24"/>
        </w:rPr>
      </w:pPr>
      <w:r>
        <w:rPr>
          <w:rFonts w:ascii="Arial" w:hAnsi="Arial" w:cs="Arial"/>
          <w:b/>
          <w:color w:val="0000FF"/>
          <w:sz w:val="24"/>
        </w:rPr>
        <w:t>R4-2202263</w:t>
      </w:r>
      <w:r>
        <w:rPr>
          <w:rFonts w:ascii="Arial" w:hAnsi="Arial" w:cs="Arial"/>
          <w:b/>
          <w:color w:val="0000FF"/>
          <w:sz w:val="24"/>
        </w:rPr>
        <w:tab/>
      </w:r>
      <w:r>
        <w:rPr>
          <w:rFonts w:ascii="Arial" w:hAnsi="Arial" w:cs="Arial"/>
          <w:b/>
          <w:sz w:val="24"/>
        </w:rPr>
        <w:t>TP for TR 38.849</w:t>
      </w:r>
    </w:p>
    <w:p w14:paraId="5FB91A80"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BCE2A8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7EC66A5" w14:textId="4AAD1022" w:rsidR="00BA0690" w:rsidRDefault="00BA0690" w:rsidP="00BA0690">
      <w:pPr>
        <w:rPr>
          <w:rFonts w:ascii="Arial" w:hAnsi="Arial" w:cs="Arial"/>
          <w:b/>
          <w:sz w:val="24"/>
        </w:rPr>
      </w:pPr>
      <w:r>
        <w:rPr>
          <w:rFonts w:ascii="Arial" w:hAnsi="Arial" w:cs="Arial"/>
          <w:b/>
          <w:color w:val="0000FF"/>
          <w:sz w:val="24"/>
        </w:rPr>
        <w:t>R4-2202264</w:t>
      </w:r>
      <w:r>
        <w:rPr>
          <w:rFonts w:ascii="Arial" w:hAnsi="Arial" w:cs="Arial"/>
          <w:b/>
          <w:color w:val="0000FF"/>
          <w:sz w:val="24"/>
        </w:rPr>
        <w:tab/>
      </w:r>
      <w:r>
        <w:rPr>
          <w:rFonts w:ascii="Arial" w:hAnsi="Arial" w:cs="Arial"/>
          <w:b/>
          <w:sz w:val="24"/>
        </w:rPr>
        <w:t>TP to TR 38.849 updating clause 5.1 for the full 6GHz band</w:t>
      </w:r>
    </w:p>
    <w:p w14:paraId="7A1C0EF6"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4ECC9F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28C1F20" w14:textId="77777777" w:rsidR="00BA0690" w:rsidRDefault="00BA0690" w:rsidP="00BA0690">
      <w:pPr>
        <w:pStyle w:val="Heading3"/>
      </w:pPr>
      <w:bookmarkStart w:id="20" w:name="_Toc93843733"/>
      <w:r>
        <w:t>5.3</w:t>
      </w:r>
      <w:r>
        <w:tab/>
        <w:t>Introduction of 6GHz NR licensed bands</w:t>
      </w:r>
      <w:bookmarkEnd w:id="20"/>
    </w:p>
    <w:p w14:paraId="6C50D419" w14:textId="216BE665" w:rsidR="00BA0690" w:rsidRDefault="00BA0690" w:rsidP="00BA0690">
      <w:pPr>
        <w:rPr>
          <w:rFonts w:ascii="Arial" w:hAnsi="Arial" w:cs="Arial"/>
          <w:b/>
          <w:sz w:val="24"/>
        </w:rPr>
      </w:pPr>
      <w:r>
        <w:rPr>
          <w:rFonts w:ascii="Arial" w:hAnsi="Arial" w:cs="Arial"/>
          <w:b/>
          <w:color w:val="0000FF"/>
          <w:sz w:val="24"/>
        </w:rPr>
        <w:t>R4-2202203</w:t>
      </w:r>
      <w:r>
        <w:rPr>
          <w:rFonts w:ascii="Arial" w:hAnsi="Arial" w:cs="Arial"/>
          <w:b/>
          <w:color w:val="0000FF"/>
          <w:sz w:val="24"/>
        </w:rPr>
        <w:tab/>
      </w:r>
      <w:r>
        <w:rPr>
          <w:rFonts w:ascii="Arial" w:hAnsi="Arial" w:cs="Arial"/>
          <w:b/>
          <w:sz w:val="24"/>
        </w:rPr>
        <w:t>Email discussion summary for [101-bis-e][103] NR_6 GHz_licensed</w:t>
      </w:r>
    </w:p>
    <w:p w14:paraId="414FC2C8"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E5581E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R4-2202303</w:t>
      </w:r>
      <w:r>
        <w:rPr>
          <w:color w:val="993300"/>
          <w:u w:val="single"/>
        </w:rPr>
        <w:t>.</w:t>
      </w:r>
    </w:p>
    <w:p w14:paraId="437267FD" w14:textId="68CA9759" w:rsidR="00BA0690" w:rsidRDefault="00BA0690" w:rsidP="00BA0690">
      <w:pPr>
        <w:rPr>
          <w:rFonts w:ascii="Arial" w:hAnsi="Arial" w:cs="Arial"/>
          <w:b/>
          <w:sz w:val="24"/>
        </w:rPr>
      </w:pPr>
      <w:r>
        <w:rPr>
          <w:rFonts w:ascii="Arial" w:hAnsi="Arial" w:cs="Arial"/>
          <w:b/>
          <w:color w:val="0000FF"/>
          <w:sz w:val="24"/>
        </w:rPr>
        <w:t>R4-2202303</w:t>
      </w:r>
      <w:r>
        <w:rPr>
          <w:rFonts w:ascii="Arial" w:hAnsi="Arial" w:cs="Arial"/>
          <w:b/>
          <w:color w:val="0000FF"/>
          <w:sz w:val="24"/>
        </w:rPr>
        <w:tab/>
      </w:r>
      <w:r>
        <w:rPr>
          <w:rFonts w:ascii="Arial" w:hAnsi="Arial" w:cs="Arial"/>
          <w:b/>
          <w:sz w:val="24"/>
        </w:rPr>
        <w:t>Email discussion summary for [101-bis-e][103] NR_6 GHz_licensed</w:t>
      </w:r>
    </w:p>
    <w:p w14:paraId="67D6E895"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C041639" w14:textId="77777777" w:rsidR="00BA0690" w:rsidRDefault="00BA0690" w:rsidP="00BA0690">
      <w:pPr>
        <w:rPr>
          <w:color w:val="808080"/>
        </w:rPr>
      </w:pPr>
      <w:r>
        <w:rPr>
          <w:color w:val="808080"/>
        </w:rPr>
        <w:t>(Replaces R4-2202203)</w:t>
      </w:r>
    </w:p>
    <w:p w14:paraId="0926CB7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1FD9876" w14:textId="77777777" w:rsidR="00BA0690" w:rsidRDefault="00BA0690" w:rsidP="00BA0690">
      <w:pPr>
        <w:pStyle w:val="Heading4"/>
      </w:pPr>
      <w:bookmarkStart w:id="21" w:name="_Toc93843734"/>
      <w:r>
        <w:t>5.3.1</w:t>
      </w:r>
      <w:r>
        <w:tab/>
        <w:t>General</w:t>
      </w:r>
      <w:bookmarkEnd w:id="21"/>
    </w:p>
    <w:p w14:paraId="3F1D1ECD" w14:textId="68A856D8" w:rsidR="00BA0690" w:rsidRDefault="00BA0690" w:rsidP="00BA0690">
      <w:pPr>
        <w:rPr>
          <w:rFonts w:ascii="Arial" w:hAnsi="Arial" w:cs="Arial"/>
          <w:b/>
          <w:sz w:val="24"/>
        </w:rPr>
      </w:pPr>
      <w:r>
        <w:rPr>
          <w:rFonts w:ascii="Arial" w:hAnsi="Arial" w:cs="Arial"/>
          <w:b/>
          <w:color w:val="0000FF"/>
          <w:sz w:val="24"/>
        </w:rPr>
        <w:t>R4-2200436</w:t>
      </w:r>
      <w:r>
        <w:rPr>
          <w:rFonts w:ascii="Arial" w:hAnsi="Arial" w:cs="Arial"/>
          <w:b/>
          <w:color w:val="0000FF"/>
          <w:sz w:val="24"/>
        </w:rPr>
        <w:tab/>
      </w:r>
      <w:r>
        <w:rPr>
          <w:rFonts w:ascii="Arial" w:hAnsi="Arial" w:cs="Arial"/>
          <w:b/>
          <w:sz w:val="24"/>
        </w:rPr>
        <w:t>Initial considerations on requirements for the licensed operation in the upper 6GHz frequency range</w:t>
      </w:r>
    </w:p>
    <w:p w14:paraId="76D9AD5F"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6A32482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1897A7" w14:textId="277A73F4" w:rsidR="00BA0690" w:rsidRDefault="00BA0690" w:rsidP="00BA0690">
      <w:pPr>
        <w:rPr>
          <w:rFonts w:ascii="Arial" w:hAnsi="Arial" w:cs="Arial"/>
          <w:b/>
          <w:sz w:val="24"/>
        </w:rPr>
      </w:pPr>
      <w:r>
        <w:rPr>
          <w:rFonts w:ascii="Arial" w:hAnsi="Arial" w:cs="Arial"/>
          <w:b/>
          <w:color w:val="0000FF"/>
          <w:sz w:val="24"/>
        </w:rPr>
        <w:t>R4-2201231</w:t>
      </w:r>
      <w:r>
        <w:rPr>
          <w:rFonts w:ascii="Arial" w:hAnsi="Arial" w:cs="Arial"/>
          <w:b/>
          <w:color w:val="0000FF"/>
          <w:sz w:val="24"/>
        </w:rPr>
        <w:tab/>
      </w:r>
      <w:r>
        <w:rPr>
          <w:rFonts w:ascii="Arial" w:hAnsi="Arial" w:cs="Arial"/>
          <w:b/>
          <w:sz w:val="24"/>
        </w:rPr>
        <w:t>Discussion on general issues for 6GHz licensed band</w:t>
      </w:r>
    </w:p>
    <w:p w14:paraId="48DC1995"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2541624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BF30F5" w14:textId="3674C21C" w:rsidR="00BA0690" w:rsidRDefault="00BA0690" w:rsidP="00BA0690">
      <w:pPr>
        <w:rPr>
          <w:rFonts w:ascii="Arial" w:hAnsi="Arial" w:cs="Arial"/>
          <w:b/>
          <w:sz w:val="24"/>
        </w:rPr>
      </w:pPr>
      <w:r>
        <w:rPr>
          <w:rFonts w:ascii="Arial" w:hAnsi="Arial" w:cs="Arial"/>
          <w:b/>
          <w:color w:val="0000FF"/>
          <w:sz w:val="24"/>
        </w:rPr>
        <w:lastRenderedPageBreak/>
        <w:t>R4-2201330</w:t>
      </w:r>
      <w:r>
        <w:rPr>
          <w:rFonts w:ascii="Arial" w:hAnsi="Arial" w:cs="Arial"/>
          <w:b/>
          <w:color w:val="0000FF"/>
          <w:sz w:val="24"/>
        </w:rPr>
        <w:tab/>
      </w:r>
      <w:r>
        <w:rPr>
          <w:rFonts w:ascii="Arial" w:hAnsi="Arial" w:cs="Arial"/>
          <w:b/>
          <w:sz w:val="24"/>
        </w:rPr>
        <w:t>6GHz licensed band - General</w:t>
      </w:r>
    </w:p>
    <w:p w14:paraId="4F9C1FDA"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2FD853C" w14:textId="77777777" w:rsidR="00BA0690" w:rsidRDefault="00BA0690" w:rsidP="00BA0690">
      <w:pPr>
        <w:rPr>
          <w:rFonts w:ascii="Arial" w:hAnsi="Arial" w:cs="Arial"/>
          <w:b/>
        </w:rPr>
      </w:pPr>
      <w:r>
        <w:rPr>
          <w:rFonts w:ascii="Arial" w:hAnsi="Arial" w:cs="Arial"/>
          <w:b/>
        </w:rPr>
        <w:t xml:space="preserve">Abstract: </w:t>
      </w:r>
    </w:p>
    <w:p w14:paraId="0CF26146" w14:textId="77777777" w:rsidR="00BA0690" w:rsidRDefault="00BA0690" w:rsidP="00BA0690">
      <w:r>
        <w:t>This contribution is discussing general aspects and system parameters for the new 6GHz license band</w:t>
      </w:r>
    </w:p>
    <w:p w14:paraId="0F67FF6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478B42" w14:textId="23455D21" w:rsidR="00BA0690" w:rsidRDefault="00BA0690" w:rsidP="00BA0690">
      <w:pPr>
        <w:rPr>
          <w:rFonts w:ascii="Arial" w:hAnsi="Arial" w:cs="Arial"/>
          <w:b/>
          <w:sz w:val="24"/>
        </w:rPr>
      </w:pPr>
      <w:r>
        <w:rPr>
          <w:rFonts w:ascii="Arial" w:hAnsi="Arial" w:cs="Arial"/>
          <w:b/>
          <w:color w:val="0000FF"/>
          <w:sz w:val="24"/>
        </w:rPr>
        <w:t>R4-2201503</w:t>
      </w:r>
      <w:r>
        <w:rPr>
          <w:rFonts w:ascii="Arial" w:hAnsi="Arial" w:cs="Arial"/>
          <w:b/>
          <w:color w:val="0000FF"/>
          <w:sz w:val="24"/>
        </w:rPr>
        <w:tab/>
      </w:r>
      <w:r>
        <w:rPr>
          <w:rFonts w:ascii="Arial" w:hAnsi="Arial" w:cs="Arial"/>
          <w:b/>
          <w:sz w:val="24"/>
        </w:rPr>
        <w:t>General aspects for 6GHz NR licensed band</w:t>
      </w:r>
    </w:p>
    <w:p w14:paraId="318B2EA7"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243E2C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128D09" w14:textId="549432E3" w:rsidR="00BA0690" w:rsidRDefault="00BA0690" w:rsidP="00BA0690">
      <w:pPr>
        <w:rPr>
          <w:rFonts w:ascii="Arial" w:hAnsi="Arial" w:cs="Arial"/>
          <w:b/>
          <w:sz w:val="24"/>
        </w:rPr>
      </w:pPr>
      <w:r>
        <w:rPr>
          <w:rFonts w:ascii="Arial" w:hAnsi="Arial" w:cs="Arial"/>
          <w:b/>
          <w:color w:val="0000FF"/>
          <w:sz w:val="24"/>
        </w:rPr>
        <w:t>R4-2201987</w:t>
      </w:r>
      <w:r>
        <w:rPr>
          <w:rFonts w:ascii="Arial" w:hAnsi="Arial" w:cs="Arial"/>
          <w:b/>
          <w:color w:val="0000FF"/>
          <w:sz w:val="24"/>
        </w:rPr>
        <w:tab/>
      </w:r>
      <w:r>
        <w:rPr>
          <w:rFonts w:ascii="Arial" w:hAnsi="Arial" w:cs="Arial"/>
          <w:b/>
          <w:sz w:val="24"/>
        </w:rPr>
        <w:t>6GHz licensed band aspects</w:t>
      </w:r>
    </w:p>
    <w:p w14:paraId="2C3A137C"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(Chengdu) Inc.</w:t>
      </w:r>
    </w:p>
    <w:p w14:paraId="75AEB51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7101C9" w14:textId="51DC6DE4" w:rsidR="00BA0690" w:rsidRDefault="00BA0690" w:rsidP="00BA0690">
      <w:pPr>
        <w:rPr>
          <w:rFonts w:ascii="Arial" w:hAnsi="Arial" w:cs="Arial"/>
          <w:b/>
          <w:sz w:val="24"/>
        </w:rPr>
      </w:pPr>
      <w:r>
        <w:rPr>
          <w:rFonts w:ascii="Arial" w:hAnsi="Arial" w:cs="Arial"/>
          <w:b/>
          <w:color w:val="0000FF"/>
          <w:sz w:val="24"/>
        </w:rPr>
        <w:t>R4-2202265</w:t>
      </w:r>
      <w:r>
        <w:rPr>
          <w:rFonts w:ascii="Arial" w:hAnsi="Arial" w:cs="Arial"/>
          <w:b/>
          <w:color w:val="0000FF"/>
          <w:sz w:val="24"/>
        </w:rPr>
        <w:tab/>
      </w:r>
      <w:r>
        <w:rPr>
          <w:rFonts w:ascii="Arial" w:hAnsi="Arial" w:cs="Arial"/>
          <w:b/>
          <w:sz w:val="24"/>
        </w:rPr>
        <w:t>WF on general aspects for 6GHz licensed band</w:t>
      </w:r>
    </w:p>
    <w:p w14:paraId="2C717833"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DB3B40C" w14:textId="77777777" w:rsidR="00BA0690" w:rsidRDefault="00BA0690" w:rsidP="00BA0690">
      <w:pPr>
        <w:rPr>
          <w:rFonts w:ascii="Arial" w:hAnsi="Arial" w:cs="Arial"/>
          <w:b/>
        </w:rPr>
      </w:pPr>
      <w:r>
        <w:rPr>
          <w:rFonts w:ascii="Arial" w:hAnsi="Arial" w:cs="Arial"/>
          <w:b/>
        </w:rPr>
        <w:t xml:space="preserve">Abstract: </w:t>
      </w:r>
    </w:p>
    <w:p w14:paraId="74E7A521" w14:textId="77777777" w:rsidR="00BA0690" w:rsidRDefault="00BA0690" w:rsidP="00BA0690">
      <w:r>
        <w:t>[WF approval]</w:t>
      </w:r>
    </w:p>
    <w:p w14:paraId="458B38E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070AF81" w14:textId="2518E959" w:rsidR="00BA0690" w:rsidRDefault="00BA0690" w:rsidP="00BA0690">
      <w:pPr>
        <w:rPr>
          <w:rFonts w:ascii="Arial" w:hAnsi="Arial" w:cs="Arial"/>
          <w:b/>
          <w:sz w:val="24"/>
        </w:rPr>
      </w:pPr>
      <w:r>
        <w:rPr>
          <w:rFonts w:ascii="Arial" w:hAnsi="Arial" w:cs="Arial"/>
          <w:b/>
          <w:color w:val="0000FF"/>
          <w:sz w:val="24"/>
        </w:rPr>
        <w:t>R4-2202266</w:t>
      </w:r>
      <w:r>
        <w:rPr>
          <w:rFonts w:ascii="Arial" w:hAnsi="Arial" w:cs="Arial"/>
          <w:b/>
          <w:color w:val="0000FF"/>
          <w:sz w:val="24"/>
        </w:rPr>
        <w:tab/>
      </w:r>
      <w:r>
        <w:rPr>
          <w:rFonts w:ascii="Arial" w:hAnsi="Arial" w:cs="Arial"/>
          <w:b/>
          <w:sz w:val="24"/>
        </w:rPr>
        <w:t>WF on system parameters for 6GHz licensed band</w:t>
      </w:r>
    </w:p>
    <w:p w14:paraId="65106B86"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262DF901" w14:textId="77777777" w:rsidR="00BA0690" w:rsidRDefault="00BA0690" w:rsidP="00BA0690">
      <w:pPr>
        <w:rPr>
          <w:rFonts w:ascii="Arial" w:hAnsi="Arial" w:cs="Arial"/>
          <w:b/>
        </w:rPr>
      </w:pPr>
      <w:r>
        <w:rPr>
          <w:rFonts w:ascii="Arial" w:hAnsi="Arial" w:cs="Arial"/>
          <w:b/>
        </w:rPr>
        <w:t xml:space="preserve">Abstract: </w:t>
      </w:r>
    </w:p>
    <w:p w14:paraId="0CBB7496" w14:textId="77777777" w:rsidR="00BA0690" w:rsidRDefault="00BA0690" w:rsidP="00BA0690">
      <w:r>
        <w:t>[WF approval]</w:t>
      </w:r>
    </w:p>
    <w:p w14:paraId="28751ED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7BCD180" w14:textId="0E344272" w:rsidR="00BA0690" w:rsidRDefault="00BA0690" w:rsidP="00BA0690">
      <w:pPr>
        <w:rPr>
          <w:rFonts w:ascii="Arial" w:hAnsi="Arial" w:cs="Arial"/>
          <w:b/>
          <w:sz w:val="24"/>
        </w:rPr>
      </w:pPr>
      <w:r>
        <w:rPr>
          <w:rFonts w:ascii="Arial" w:hAnsi="Arial" w:cs="Arial"/>
          <w:b/>
          <w:color w:val="0000FF"/>
          <w:sz w:val="24"/>
        </w:rPr>
        <w:t>R4-2202267</w:t>
      </w:r>
      <w:r>
        <w:rPr>
          <w:rFonts w:ascii="Arial" w:hAnsi="Arial" w:cs="Arial"/>
          <w:b/>
          <w:color w:val="0000FF"/>
          <w:sz w:val="24"/>
        </w:rPr>
        <w:tab/>
      </w:r>
      <w:r>
        <w:rPr>
          <w:rFonts w:ascii="Arial" w:hAnsi="Arial" w:cs="Arial"/>
          <w:b/>
          <w:sz w:val="24"/>
        </w:rPr>
        <w:t>WF on UE RF requirements for 6GHz licensed band</w:t>
      </w:r>
    </w:p>
    <w:p w14:paraId="12285DF7"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F6BBA22" w14:textId="77777777" w:rsidR="00BA0690" w:rsidRDefault="00BA0690" w:rsidP="00BA0690">
      <w:pPr>
        <w:rPr>
          <w:rFonts w:ascii="Arial" w:hAnsi="Arial" w:cs="Arial"/>
          <w:b/>
        </w:rPr>
      </w:pPr>
      <w:r>
        <w:rPr>
          <w:rFonts w:ascii="Arial" w:hAnsi="Arial" w:cs="Arial"/>
          <w:b/>
        </w:rPr>
        <w:t xml:space="preserve">Abstract: </w:t>
      </w:r>
    </w:p>
    <w:p w14:paraId="429A726C" w14:textId="77777777" w:rsidR="00BA0690" w:rsidRDefault="00BA0690" w:rsidP="00BA0690">
      <w:r>
        <w:t>[WF approval]</w:t>
      </w:r>
    </w:p>
    <w:p w14:paraId="23EB280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5E5D613" w14:textId="172F9397" w:rsidR="00BA0690" w:rsidRDefault="00BA0690" w:rsidP="00BA0690">
      <w:pPr>
        <w:rPr>
          <w:rFonts w:ascii="Arial" w:hAnsi="Arial" w:cs="Arial"/>
          <w:b/>
          <w:sz w:val="24"/>
        </w:rPr>
      </w:pPr>
      <w:r>
        <w:rPr>
          <w:rFonts w:ascii="Arial" w:hAnsi="Arial" w:cs="Arial"/>
          <w:b/>
          <w:color w:val="0000FF"/>
          <w:sz w:val="24"/>
        </w:rPr>
        <w:t>R4-2202268</w:t>
      </w:r>
      <w:r>
        <w:rPr>
          <w:rFonts w:ascii="Arial" w:hAnsi="Arial" w:cs="Arial"/>
          <w:b/>
          <w:color w:val="0000FF"/>
          <w:sz w:val="24"/>
        </w:rPr>
        <w:tab/>
      </w:r>
      <w:r>
        <w:rPr>
          <w:rFonts w:ascii="Arial" w:hAnsi="Arial" w:cs="Arial"/>
          <w:b/>
          <w:sz w:val="24"/>
        </w:rPr>
        <w:t>WF on BS RF requirements for 6GHz licensed band</w:t>
      </w:r>
    </w:p>
    <w:p w14:paraId="7668358C"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31D893F" w14:textId="77777777" w:rsidR="00BA0690" w:rsidRDefault="00BA0690" w:rsidP="00BA0690">
      <w:pPr>
        <w:rPr>
          <w:rFonts w:ascii="Arial" w:hAnsi="Arial" w:cs="Arial"/>
          <w:b/>
        </w:rPr>
      </w:pPr>
      <w:r>
        <w:rPr>
          <w:rFonts w:ascii="Arial" w:hAnsi="Arial" w:cs="Arial"/>
          <w:b/>
        </w:rPr>
        <w:t xml:space="preserve">Abstract: </w:t>
      </w:r>
    </w:p>
    <w:p w14:paraId="2DBA8908" w14:textId="77777777" w:rsidR="00BA0690" w:rsidRDefault="00BA0690" w:rsidP="00BA0690">
      <w:r>
        <w:t>[WF approval]</w:t>
      </w:r>
    </w:p>
    <w:p w14:paraId="460DBE1E"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73DB2F1" w14:textId="63D6DC4E" w:rsidR="00BA0690" w:rsidRDefault="00BA0690" w:rsidP="00BA0690">
      <w:pPr>
        <w:rPr>
          <w:rFonts w:ascii="Arial" w:hAnsi="Arial" w:cs="Arial"/>
          <w:b/>
          <w:sz w:val="24"/>
        </w:rPr>
      </w:pPr>
      <w:r>
        <w:rPr>
          <w:rFonts w:ascii="Arial" w:hAnsi="Arial" w:cs="Arial"/>
          <w:b/>
          <w:color w:val="0000FF"/>
          <w:sz w:val="24"/>
        </w:rPr>
        <w:t>R4-2202415</w:t>
      </w:r>
      <w:r>
        <w:rPr>
          <w:rFonts w:ascii="Arial" w:hAnsi="Arial" w:cs="Arial"/>
          <w:b/>
          <w:color w:val="0000FF"/>
          <w:sz w:val="24"/>
        </w:rPr>
        <w:tab/>
      </w:r>
      <w:r>
        <w:rPr>
          <w:rFonts w:ascii="Arial" w:hAnsi="Arial" w:cs="Arial"/>
          <w:b/>
          <w:sz w:val="24"/>
        </w:rPr>
        <w:t>Further reply LS on inclusion of the 6425-7125 MHz frequency band in the 3GPP specification for 5G-NR/IMT-2000 systems</w:t>
      </w:r>
    </w:p>
    <w:p w14:paraId="1AC4BC0E" w14:textId="77777777" w:rsidR="00BA0690" w:rsidRDefault="00BA0690" w:rsidP="00BA06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RCC Commission on Spectrum and Satellite Orbits, cc RAN</w:t>
      </w:r>
      <w:r>
        <w:rPr>
          <w:i/>
        </w:rPr>
        <w:br/>
      </w:r>
      <w:r>
        <w:rPr>
          <w:i/>
        </w:rPr>
        <w:tab/>
      </w:r>
      <w:r>
        <w:rPr>
          <w:i/>
        </w:rPr>
        <w:tab/>
      </w:r>
      <w:r>
        <w:rPr>
          <w:i/>
        </w:rPr>
        <w:tab/>
      </w:r>
      <w:r>
        <w:rPr>
          <w:i/>
        </w:rPr>
        <w:tab/>
      </w:r>
      <w:r>
        <w:rPr>
          <w:i/>
        </w:rPr>
        <w:tab/>
        <w:t>Source: Apple</w:t>
      </w:r>
    </w:p>
    <w:p w14:paraId="0EBADF1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D62C329" w14:textId="77777777" w:rsidR="00BA0690" w:rsidRDefault="00BA0690" w:rsidP="00BA0690">
      <w:pPr>
        <w:pStyle w:val="Heading4"/>
      </w:pPr>
      <w:bookmarkStart w:id="22" w:name="_Toc93843735"/>
      <w:r>
        <w:t>5.3.2</w:t>
      </w:r>
      <w:r>
        <w:tab/>
        <w:t>System parameters</w:t>
      </w:r>
      <w:bookmarkEnd w:id="22"/>
    </w:p>
    <w:p w14:paraId="44CE7AF8" w14:textId="360BA72B" w:rsidR="00BA0690" w:rsidRDefault="00BA0690" w:rsidP="00BA0690">
      <w:pPr>
        <w:rPr>
          <w:rFonts w:ascii="Arial" w:hAnsi="Arial" w:cs="Arial"/>
          <w:b/>
          <w:sz w:val="24"/>
        </w:rPr>
      </w:pPr>
      <w:r>
        <w:rPr>
          <w:rFonts w:ascii="Arial" w:hAnsi="Arial" w:cs="Arial"/>
          <w:b/>
          <w:color w:val="0000FF"/>
          <w:sz w:val="24"/>
        </w:rPr>
        <w:t>R4-2200149</w:t>
      </w:r>
      <w:r>
        <w:rPr>
          <w:rFonts w:ascii="Arial" w:hAnsi="Arial" w:cs="Arial"/>
          <w:b/>
          <w:color w:val="0000FF"/>
          <w:sz w:val="24"/>
        </w:rPr>
        <w:tab/>
      </w:r>
      <w:r>
        <w:rPr>
          <w:rFonts w:ascii="Arial" w:hAnsi="Arial" w:cs="Arial"/>
          <w:b/>
          <w:sz w:val="24"/>
        </w:rPr>
        <w:t>Discussion on system parameters for 6GHz licensed band</w:t>
      </w:r>
    </w:p>
    <w:p w14:paraId="1A657F85"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7D656A2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18FDBA" w14:textId="7784A665" w:rsidR="00BA0690" w:rsidRDefault="00BA0690" w:rsidP="00BA0690">
      <w:pPr>
        <w:rPr>
          <w:rFonts w:ascii="Arial" w:hAnsi="Arial" w:cs="Arial"/>
          <w:b/>
          <w:sz w:val="24"/>
        </w:rPr>
      </w:pPr>
      <w:r>
        <w:rPr>
          <w:rFonts w:ascii="Arial" w:hAnsi="Arial" w:cs="Arial"/>
          <w:b/>
          <w:color w:val="0000FF"/>
          <w:sz w:val="24"/>
        </w:rPr>
        <w:t>R4-2200152</w:t>
      </w:r>
      <w:r>
        <w:rPr>
          <w:rFonts w:ascii="Arial" w:hAnsi="Arial" w:cs="Arial"/>
          <w:b/>
          <w:color w:val="0000FF"/>
          <w:sz w:val="24"/>
        </w:rPr>
        <w:tab/>
      </w:r>
      <w:r>
        <w:rPr>
          <w:rFonts w:ascii="Arial" w:hAnsi="Arial" w:cs="Arial"/>
          <w:b/>
          <w:sz w:val="24"/>
        </w:rPr>
        <w:t>draft CR on introduction of 6GHz licensed band for 38.101-1</w:t>
      </w:r>
    </w:p>
    <w:p w14:paraId="1C14BC83"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CATT</w:t>
      </w:r>
    </w:p>
    <w:p w14:paraId="368C4B9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6F06A27" w14:textId="065035E2" w:rsidR="00BA0690" w:rsidRDefault="00BA0690" w:rsidP="00BA0690">
      <w:pPr>
        <w:rPr>
          <w:rFonts w:ascii="Arial" w:hAnsi="Arial" w:cs="Arial"/>
          <w:b/>
          <w:sz w:val="24"/>
        </w:rPr>
      </w:pPr>
      <w:r>
        <w:rPr>
          <w:rFonts w:ascii="Arial" w:hAnsi="Arial" w:cs="Arial"/>
          <w:b/>
          <w:color w:val="0000FF"/>
          <w:sz w:val="24"/>
        </w:rPr>
        <w:t>R4-2201304</w:t>
      </w:r>
      <w:r>
        <w:rPr>
          <w:rFonts w:ascii="Arial" w:hAnsi="Arial" w:cs="Arial"/>
          <w:b/>
          <w:color w:val="0000FF"/>
          <w:sz w:val="24"/>
        </w:rPr>
        <w:tab/>
      </w:r>
      <w:r>
        <w:rPr>
          <w:rFonts w:ascii="Arial" w:hAnsi="Arial" w:cs="Arial"/>
          <w:b/>
          <w:sz w:val="24"/>
        </w:rPr>
        <w:t>Discussion on system parameters for 6G license band</w:t>
      </w:r>
    </w:p>
    <w:p w14:paraId="113CC57D"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3123709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2FDD4B" w14:textId="7B14FEE4" w:rsidR="00BA0690" w:rsidRDefault="00BA0690" w:rsidP="00BA0690">
      <w:pPr>
        <w:rPr>
          <w:rFonts w:ascii="Arial" w:hAnsi="Arial" w:cs="Arial"/>
          <w:b/>
          <w:sz w:val="24"/>
        </w:rPr>
      </w:pPr>
      <w:r>
        <w:rPr>
          <w:rFonts w:ascii="Arial" w:hAnsi="Arial" w:cs="Arial"/>
          <w:b/>
          <w:color w:val="0000FF"/>
          <w:sz w:val="24"/>
        </w:rPr>
        <w:t>R4-2201331</w:t>
      </w:r>
      <w:r>
        <w:rPr>
          <w:rFonts w:ascii="Arial" w:hAnsi="Arial" w:cs="Arial"/>
          <w:b/>
          <w:color w:val="0000FF"/>
          <w:sz w:val="24"/>
        </w:rPr>
        <w:tab/>
      </w:r>
      <w:r>
        <w:rPr>
          <w:rFonts w:ascii="Arial" w:hAnsi="Arial" w:cs="Arial"/>
          <w:b/>
          <w:sz w:val="24"/>
        </w:rPr>
        <w:t>6GHz licensed band - BS requirements</w:t>
      </w:r>
    </w:p>
    <w:p w14:paraId="79FBDD82"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39147A8" w14:textId="77777777" w:rsidR="00BA0690" w:rsidRDefault="00BA0690" w:rsidP="00BA0690">
      <w:pPr>
        <w:rPr>
          <w:rFonts w:ascii="Arial" w:hAnsi="Arial" w:cs="Arial"/>
          <w:b/>
        </w:rPr>
      </w:pPr>
      <w:r>
        <w:rPr>
          <w:rFonts w:ascii="Arial" w:hAnsi="Arial" w:cs="Arial"/>
          <w:b/>
        </w:rPr>
        <w:t xml:space="preserve">Abstract: </w:t>
      </w:r>
    </w:p>
    <w:p w14:paraId="05020251" w14:textId="77777777" w:rsidR="00BA0690" w:rsidRDefault="00BA0690" w:rsidP="00BA0690">
      <w:r>
        <w:t>This contribution is going through BS RF requirements, proposing a way forward to specify the corresponding limits for the new 6GHz license band.</w:t>
      </w:r>
    </w:p>
    <w:p w14:paraId="656C7FD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83583A" w14:textId="5B119171" w:rsidR="00BA0690" w:rsidRDefault="00BA0690" w:rsidP="00BA0690">
      <w:pPr>
        <w:rPr>
          <w:rFonts w:ascii="Arial" w:hAnsi="Arial" w:cs="Arial"/>
          <w:b/>
          <w:sz w:val="24"/>
        </w:rPr>
      </w:pPr>
      <w:r>
        <w:rPr>
          <w:rFonts w:ascii="Arial" w:hAnsi="Arial" w:cs="Arial"/>
          <w:b/>
          <w:color w:val="0000FF"/>
          <w:sz w:val="24"/>
        </w:rPr>
        <w:t>R4-2201447</w:t>
      </w:r>
      <w:r>
        <w:rPr>
          <w:rFonts w:ascii="Arial" w:hAnsi="Arial" w:cs="Arial"/>
          <w:b/>
          <w:color w:val="0000FF"/>
          <w:sz w:val="24"/>
        </w:rPr>
        <w:tab/>
      </w:r>
      <w:r>
        <w:rPr>
          <w:rFonts w:ascii="Arial" w:hAnsi="Arial" w:cs="Arial"/>
          <w:b/>
          <w:sz w:val="24"/>
        </w:rPr>
        <w:t>Discussion on system parameters for 6425-7125MHz</w:t>
      </w:r>
    </w:p>
    <w:p w14:paraId="58CCCF27"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764F82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57E0E" w14:textId="329515CF" w:rsidR="00BA0690" w:rsidRDefault="00BA0690" w:rsidP="00BA0690">
      <w:pPr>
        <w:rPr>
          <w:rFonts w:ascii="Arial" w:hAnsi="Arial" w:cs="Arial"/>
          <w:b/>
          <w:sz w:val="24"/>
        </w:rPr>
      </w:pPr>
      <w:r>
        <w:rPr>
          <w:rFonts w:ascii="Arial" w:hAnsi="Arial" w:cs="Arial"/>
          <w:b/>
          <w:color w:val="0000FF"/>
          <w:sz w:val="24"/>
        </w:rPr>
        <w:t>R4-2201504</w:t>
      </w:r>
      <w:r>
        <w:rPr>
          <w:rFonts w:ascii="Arial" w:hAnsi="Arial" w:cs="Arial"/>
          <w:b/>
          <w:color w:val="0000FF"/>
          <w:sz w:val="24"/>
        </w:rPr>
        <w:tab/>
      </w:r>
      <w:r>
        <w:rPr>
          <w:rFonts w:ascii="Arial" w:hAnsi="Arial" w:cs="Arial"/>
          <w:b/>
          <w:sz w:val="24"/>
        </w:rPr>
        <w:t>System parameters for 6GHz NR licensed band</w:t>
      </w:r>
    </w:p>
    <w:p w14:paraId="4CBEBAE0"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AD06AA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28596" w14:textId="66E739F1" w:rsidR="00BA0690" w:rsidRDefault="00BA0690" w:rsidP="00BA0690">
      <w:pPr>
        <w:rPr>
          <w:rFonts w:ascii="Arial" w:hAnsi="Arial" w:cs="Arial"/>
          <w:b/>
          <w:sz w:val="24"/>
        </w:rPr>
      </w:pPr>
      <w:r>
        <w:rPr>
          <w:rFonts w:ascii="Arial" w:hAnsi="Arial" w:cs="Arial"/>
          <w:b/>
          <w:color w:val="0000FF"/>
          <w:sz w:val="24"/>
        </w:rPr>
        <w:t>R4-2201545</w:t>
      </w:r>
      <w:r>
        <w:rPr>
          <w:rFonts w:ascii="Arial" w:hAnsi="Arial" w:cs="Arial"/>
          <w:b/>
          <w:color w:val="0000FF"/>
          <w:sz w:val="24"/>
        </w:rPr>
        <w:tab/>
      </w:r>
      <w:r>
        <w:rPr>
          <w:rFonts w:ascii="Arial" w:hAnsi="Arial" w:cs="Arial"/>
          <w:b/>
          <w:sz w:val="24"/>
        </w:rPr>
        <w:t>6GHz licensed band attributes based on RCC recommendations</w:t>
      </w:r>
    </w:p>
    <w:p w14:paraId="775B8CB3" w14:textId="77777777" w:rsidR="00BA0690" w:rsidRDefault="00BA0690" w:rsidP="00BA06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223C0645" w14:textId="77777777" w:rsidR="00BA0690" w:rsidRDefault="00BA0690" w:rsidP="00BA0690">
      <w:pPr>
        <w:rPr>
          <w:rFonts w:ascii="Arial" w:hAnsi="Arial" w:cs="Arial"/>
          <w:b/>
        </w:rPr>
      </w:pPr>
      <w:r>
        <w:rPr>
          <w:rFonts w:ascii="Arial" w:hAnsi="Arial" w:cs="Arial"/>
          <w:b/>
        </w:rPr>
        <w:t xml:space="preserve">Abstract: </w:t>
      </w:r>
    </w:p>
    <w:p w14:paraId="0CB2B9D5" w14:textId="77777777" w:rsidR="00BA0690" w:rsidRDefault="00BA0690" w:rsidP="00BA0690">
      <w:r>
        <w:t>In this contribution, we examine the RCC recommendation document and applicable ITU documents referred to and provide our understanding on how it can translate into RAN4 specifications.</w:t>
      </w:r>
    </w:p>
    <w:p w14:paraId="3D09409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6B5AF" w14:textId="217D9710" w:rsidR="00BA0690" w:rsidRDefault="00BA0690" w:rsidP="00BA0690">
      <w:pPr>
        <w:rPr>
          <w:rFonts w:ascii="Arial" w:hAnsi="Arial" w:cs="Arial"/>
          <w:b/>
          <w:sz w:val="24"/>
        </w:rPr>
      </w:pPr>
      <w:r>
        <w:rPr>
          <w:rFonts w:ascii="Arial" w:hAnsi="Arial" w:cs="Arial"/>
          <w:b/>
          <w:color w:val="0000FF"/>
          <w:sz w:val="24"/>
        </w:rPr>
        <w:t>R4-2201824</w:t>
      </w:r>
      <w:r>
        <w:rPr>
          <w:rFonts w:ascii="Arial" w:hAnsi="Arial" w:cs="Arial"/>
          <w:b/>
          <w:color w:val="0000FF"/>
          <w:sz w:val="24"/>
        </w:rPr>
        <w:tab/>
      </w:r>
      <w:r>
        <w:rPr>
          <w:rFonts w:ascii="Arial" w:hAnsi="Arial" w:cs="Arial"/>
          <w:b/>
          <w:sz w:val="24"/>
        </w:rPr>
        <w:t>draft CR on introduction of 6GHz system parameters for 38.101-1</w:t>
      </w:r>
    </w:p>
    <w:p w14:paraId="6C6D0096"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72BE901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A19055F" w14:textId="4FB874A4" w:rsidR="00BA0690" w:rsidRDefault="00BA0690" w:rsidP="00BA0690">
      <w:pPr>
        <w:rPr>
          <w:rFonts w:ascii="Arial" w:hAnsi="Arial" w:cs="Arial"/>
          <w:b/>
          <w:sz w:val="24"/>
        </w:rPr>
      </w:pPr>
      <w:r>
        <w:rPr>
          <w:rFonts w:ascii="Arial" w:hAnsi="Arial" w:cs="Arial"/>
          <w:b/>
          <w:color w:val="0000FF"/>
          <w:sz w:val="24"/>
        </w:rPr>
        <w:t>R4-2201825</w:t>
      </w:r>
      <w:r>
        <w:rPr>
          <w:rFonts w:ascii="Arial" w:hAnsi="Arial" w:cs="Arial"/>
          <w:b/>
          <w:color w:val="0000FF"/>
          <w:sz w:val="24"/>
        </w:rPr>
        <w:tab/>
      </w:r>
      <w:r>
        <w:rPr>
          <w:rFonts w:ascii="Arial" w:hAnsi="Arial" w:cs="Arial"/>
          <w:b/>
          <w:sz w:val="24"/>
        </w:rPr>
        <w:t>draft CR on introduction of 6GHz system parameters for 38.104</w:t>
      </w:r>
    </w:p>
    <w:p w14:paraId="1DE5790C"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7BC8722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9B43746" w14:textId="77777777" w:rsidR="00BA0690" w:rsidRDefault="00BA0690" w:rsidP="00BA0690">
      <w:pPr>
        <w:pStyle w:val="Heading4"/>
      </w:pPr>
      <w:bookmarkStart w:id="23" w:name="_Toc93843736"/>
      <w:r>
        <w:t>5.3.3</w:t>
      </w:r>
      <w:r>
        <w:tab/>
        <w:t>UE RF requirements</w:t>
      </w:r>
      <w:bookmarkEnd w:id="23"/>
    </w:p>
    <w:p w14:paraId="725FA798" w14:textId="160A8BC2" w:rsidR="00BA0690" w:rsidRDefault="00BA0690" w:rsidP="00BA0690">
      <w:pPr>
        <w:rPr>
          <w:rFonts w:ascii="Arial" w:hAnsi="Arial" w:cs="Arial"/>
          <w:b/>
          <w:sz w:val="24"/>
        </w:rPr>
      </w:pPr>
      <w:r>
        <w:rPr>
          <w:rFonts w:ascii="Arial" w:hAnsi="Arial" w:cs="Arial"/>
          <w:b/>
          <w:color w:val="0000FF"/>
          <w:sz w:val="24"/>
        </w:rPr>
        <w:t>R4-2200150</w:t>
      </w:r>
      <w:r>
        <w:rPr>
          <w:rFonts w:ascii="Arial" w:hAnsi="Arial" w:cs="Arial"/>
          <w:b/>
          <w:color w:val="0000FF"/>
          <w:sz w:val="24"/>
        </w:rPr>
        <w:tab/>
      </w:r>
      <w:r>
        <w:rPr>
          <w:rFonts w:ascii="Arial" w:hAnsi="Arial" w:cs="Arial"/>
          <w:b/>
          <w:sz w:val="24"/>
        </w:rPr>
        <w:t>Discussion on UE RF requirements for 6GHz licensed band</w:t>
      </w:r>
    </w:p>
    <w:p w14:paraId="0585F077"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40EE62F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A05B22" w14:textId="57EDDF87" w:rsidR="00BA0690" w:rsidRDefault="00BA0690" w:rsidP="00BA0690">
      <w:pPr>
        <w:rPr>
          <w:rFonts w:ascii="Arial" w:hAnsi="Arial" w:cs="Arial"/>
          <w:b/>
          <w:sz w:val="24"/>
        </w:rPr>
      </w:pPr>
      <w:r>
        <w:rPr>
          <w:rFonts w:ascii="Arial" w:hAnsi="Arial" w:cs="Arial"/>
          <w:b/>
          <w:color w:val="0000FF"/>
          <w:sz w:val="24"/>
        </w:rPr>
        <w:t>R4-2201305</w:t>
      </w:r>
      <w:r>
        <w:rPr>
          <w:rFonts w:ascii="Arial" w:hAnsi="Arial" w:cs="Arial"/>
          <w:b/>
          <w:color w:val="0000FF"/>
          <w:sz w:val="24"/>
        </w:rPr>
        <w:tab/>
      </w:r>
      <w:r>
        <w:rPr>
          <w:rFonts w:ascii="Arial" w:hAnsi="Arial" w:cs="Arial"/>
          <w:b/>
          <w:sz w:val="24"/>
        </w:rPr>
        <w:t>Discussion on UE RF requirements for 6G license band</w:t>
      </w:r>
    </w:p>
    <w:p w14:paraId="5704A9ED"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4998E8B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A52059" w14:textId="529011DE" w:rsidR="00BA0690" w:rsidRDefault="00BA0690" w:rsidP="00BA0690">
      <w:pPr>
        <w:rPr>
          <w:rFonts w:ascii="Arial" w:hAnsi="Arial" w:cs="Arial"/>
          <w:b/>
          <w:sz w:val="24"/>
        </w:rPr>
      </w:pPr>
      <w:r>
        <w:rPr>
          <w:rFonts w:ascii="Arial" w:hAnsi="Arial" w:cs="Arial"/>
          <w:b/>
          <w:color w:val="0000FF"/>
          <w:sz w:val="24"/>
        </w:rPr>
        <w:t>R4-2201332</w:t>
      </w:r>
      <w:r>
        <w:rPr>
          <w:rFonts w:ascii="Arial" w:hAnsi="Arial" w:cs="Arial"/>
          <w:b/>
          <w:color w:val="0000FF"/>
          <w:sz w:val="24"/>
        </w:rPr>
        <w:tab/>
      </w:r>
      <w:r>
        <w:rPr>
          <w:rFonts w:ascii="Arial" w:hAnsi="Arial" w:cs="Arial"/>
          <w:b/>
          <w:sz w:val="24"/>
        </w:rPr>
        <w:t>6GHz licensed band - UE requirements</w:t>
      </w:r>
    </w:p>
    <w:p w14:paraId="7C922F1A"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EDD88C2" w14:textId="77777777" w:rsidR="00BA0690" w:rsidRDefault="00BA0690" w:rsidP="00BA0690">
      <w:pPr>
        <w:rPr>
          <w:rFonts w:ascii="Arial" w:hAnsi="Arial" w:cs="Arial"/>
          <w:b/>
        </w:rPr>
      </w:pPr>
      <w:r>
        <w:rPr>
          <w:rFonts w:ascii="Arial" w:hAnsi="Arial" w:cs="Arial"/>
          <w:b/>
        </w:rPr>
        <w:t xml:space="preserve">Abstract: </w:t>
      </w:r>
    </w:p>
    <w:p w14:paraId="144052C3" w14:textId="77777777" w:rsidR="00BA0690" w:rsidRDefault="00BA0690" w:rsidP="00BA0690">
      <w:r>
        <w:t>This contribution is going through UE RF requirements, proposing a way forward to specify the corresponding limits for the new 6GHz license band.</w:t>
      </w:r>
    </w:p>
    <w:p w14:paraId="4C91540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0A4078" w14:textId="640B01E0" w:rsidR="00BA0690" w:rsidRDefault="00BA0690" w:rsidP="00BA0690">
      <w:pPr>
        <w:rPr>
          <w:rFonts w:ascii="Arial" w:hAnsi="Arial" w:cs="Arial"/>
          <w:b/>
          <w:sz w:val="24"/>
        </w:rPr>
      </w:pPr>
      <w:r>
        <w:rPr>
          <w:rFonts w:ascii="Arial" w:hAnsi="Arial" w:cs="Arial"/>
          <w:b/>
          <w:color w:val="0000FF"/>
          <w:sz w:val="24"/>
        </w:rPr>
        <w:t>R4-2201448</w:t>
      </w:r>
      <w:r>
        <w:rPr>
          <w:rFonts w:ascii="Arial" w:hAnsi="Arial" w:cs="Arial"/>
          <w:b/>
          <w:color w:val="0000FF"/>
          <w:sz w:val="24"/>
        </w:rPr>
        <w:tab/>
      </w:r>
      <w:r>
        <w:rPr>
          <w:rFonts w:ascii="Arial" w:hAnsi="Arial" w:cs="Arial"/>
          <w:b/>
          <w:sz w:val="24"/>
        </w:rPr>
        <w:t>Discussion on UE RF requirements for 6425-7125MHz</w:t>
      </w:r>
    </w:p>
    <w:p w14:paraId="5C0B2411"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12FF9E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53E883" w14:textId="0935100C" w:rsidR="00BA0690" w:rsidRDefault="00BA0690" w:rsidP="00BA0690">
      <w:pPr>
        <w:rPr>
          <w:rFonts w:ascii="Arial" w:hAnsi="Arial" w:cs="Arial"/>
          <w:b/>
          <w:sz w:val="24"/>
        </w:rPr>
      </w:pPr>
      <w:r>
        <w:rPr>
          <w:rFonts w:ascii="Arial" w:hAnsi="Arial" w:cs="Arial"/>
          <w:b/>
          <w:color w:val="0000FF"/>
          <w:sz w:val="24"/>
        </w:rPr>
        <w:lastRenderedPageBreak/>
        <w:t>R4-2201505</w:t>
      </w:r>
      <w:r>
        <w:rPr>
          <w:rFonts w:ascii="Arial" w:hAnsi="Arial" w:cs="Arial"/>
          <w:b/>
          <w:color w:val="0000FF"/>
          <w:sz w:val="24"/>
        </w:rPr>
        <w:tab/>
      </w:r>
      <w:r>
        <w:rPr>
          <w:rFonts w:ascii="Arial" w:hAnsi="Arial" w:cs="Arial"/>
          <w:b/>
          <w:sz w:val="24"/>
        </w:rPr>
        <w:t>UE RF requirements</w:t>
      </w:r>
    </w:p>
    <w:p w14:paraId="45AC6008"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CMCC, China Unicom, OPPO</w:t>
      </w:r>
    </w:p>
    <w:p w14:paraId="305232E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B54BDD" w14:textId="07D9B7AA" w:rsidR="00BA0690" w:rsidRDefault="00BA0690" w:rsidP="00BA0690">
      <w:pPr>
        <w:rPr>
          <w:rFonts w:ascii="Arial" w:hAnsi="Arial" w:cs="Arial"/>
          <w:b/>
          <w:sz w:val="24"/>
        </w:rPr>
      </w:pPr>
      <w:r>
        <w:rPr>
          <w:rFonts w:ascii="Arial" w:hAnsi="Arial" w:cs="Arial"/>
          <w:b/>
          <w:color w:val="0000FF"/>
          <w:sz w:val="24"/>
        </w:rPr>
        <w:t>R4-2201506</w:t>
      </w:r>
      <w:r>
        <w:rPr>
          <w:rFonts w:ascii="Arial" w:hAnsi="Arial" w:cs="Arial"/>
          <w:b/>
          <w:color w:val="0000FF"/>
          <w:sz w:val="24"/>
        </w:rPr>
        <w:tab/>
      </w:r>
      <w:r>
        <w:rPr>
          <w:rFonts w:ascii="Arial" w:hAnsi="Arial" w:cs="Arial"/>
          <w:b/>
          <w:sz w:val="24"/>
        </w:rPr>
        <w:t>Draft CR for 38.101-1: 6GHz NR licensed band</w:t>
      </w:r>
    </w:p>
    <w:p w14:paraId="7EB4C2BE"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Huawei, HiSilicon,CMCC, China Telecom, China Unicom, OPPO</w:t>
      </w:r>
    </w:p>
    <w:p w14:paraId="360D39E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667AD07" w14:textId="4D163F25" w:rsidR="00BA0690" w:rsidRDefault="00BA0690" w:rsidP="00BA0690">
      <w:pPr>
        <w:rPr>
          <w:rFonts w:ascii="Arial" w:hAnsi="Arial" w:cs="Arial"/>
          <w:b/>
          <w:sz w:val="24"/>
        </w:rPr>
      </w:pPr>
      <w:r>
        <w:rPr>
          <w:rFonts w:ascii="Arial" w:hAnsi="Arial" w:cs="Arial"/>
          <w:b/>
          <w:color w:val="0000FF"/>
          <w:sz w:val="24"/>
        </w:rPr>
        <w:t>R4-2201826</w:t>
      </w:r>
      <w:r>
        <w:rPr>
          <w:rFonts w:ascii="Arial" w:hAnsi="Arial" w:cs="Arial"/>
          <w:b/>
          <w:color w:val="0000FF"/>
          <w:sz w:val="24"/>
        </w:rPr>
        <w:tab/>
      </w:r>
      <w:r>
        <w:rPr>
          <w:rFonts w:ascii="Arial" w:hAnsi="Arial" w:cs="Arial"/>
          <w:b/>
          <w:sz w:val="24"/>
        </w:rPr>
        <w:t>draft CR on introduction of 6GHz UE RF requirements for 38.101-1</w:t>
      </w:r>
    </w:p>
    <w:p w14:paraId="537A4515"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3230DC4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9814F2C" w14:textId="73489FDD" w:rsidR="00BA0690" w:rsidRDefault="00BA0690" w:rsidP="00BA0690">
      <w:pPr>
        <w:rPr>
          <w:rFonts w:ascii="Arial" w:hAnsi="Arial" w:cs="Arial"/>
          <w:b/>
          <w:sz w:val="24"/>
        </w:rPr>
      </w:pPr>
      <w:r>
        <w:rPr>
          <w:rFonts w:ascii="Arial" w:hAnsi="Arial" w:cs="Arial"/>
          <w:b/>
          <w:color w:val="0000FF"/>
          <w:sz w:val="24"/>
        </w:rPr>
        <w:t>R4-2201855</w:t>
      </w:r>
      <w:r>
        <w:rPr>
          <w:rFonts w:ascii="Arial" w:hAnsi="Arial" w:cs="Arial"/>
          <w:b/>
          <w:color w:val="0000FF"/>
          <w:sz w:val="24"/>
        </w:rPr>
        <w:tab/>
      </w:r>
      <w:r>
        <w:rPr>
          <w:rFonts w:ascii="Arial" w:hAnsi="Arial" w:cs="Arial"/>
          <w:b/>
          <w:sz w:val="24"/>
        </w:rPr>
        <w:t>6 GHz licensed band</w:t>
      </w:r>
    </w:p>
    <w:p w14:paraId="653E8DCF"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666E8E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C94A06" w14:textId="77777777" w:rsidR="00BA0690" w:rsidRDefault="00BA0690" w:rsidP="00BA0690">
      <w:pPr>
        <w:pStyle w:val="Heading4"/>
      </w:pPr>
      <w:bookmarkStart w:id="24" w:name="_Toc93843737"/>
      <w:r>
        <w:t>5.3.4</w:t>
      </w:r>
      <w:r>
        <w:tab/>
        <w:t>BS RF requirements</w:t>
      </w:r>
      <w:bookmarkEnd w:id="24"/>
    </w:p>
    <w:p w14:paraId="4429E11D" w14:textId="0CE25C97" w:rsidR="00BA0690" w:rsidRDefault="00BA0690" w:rsidP="00BA0690">
      <w:pPr>
        <w:rPr>
          <w:rFonts w:ascii="Arial" w:hAnsi="Arial" w:cs="Arial"/>
          <w:b/>
          <w:sz w:val="24"/>
        </w:rPr>
      </w:pPr>
      <w:r>
        <w:rPr>
          <w:rFonts w:ascii="Arial" w:hAnsi="Arial" w:cs="Arial"/>
          <w:b/>
          <w:color w:val="0000FF"/>
          <w:sz w:val="24"/>
        </w:rPr>
        <w:t>R4-2200153</w:t>
      </w:r>
      <w:r>
        <w:rPr>
          <w:rFonts w:ascii="Arial" w:hAnsi="Arial" w:cs="Arial"/>
          <w:b/>
          <w:color w:val="0000FF"/>
          <w:sz w:val="24"/>
        </w:rPr>
        <w:tab/>
      </w:r>
      <w:r>
        <w:rPr>
          <w:rFonts w:ascii="Arial" w:hAnsi="Arial" w:cs="Arial"/>
          <w:b/>
          <w:sz w:val="24"/>
        </w:rPr>
        <w:t>Analysis on BS requirements for operation in 6GHz band</w:t>
      </w:r>
    </w:p>
    <w:p w14:paraId="5A90D113"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4E30C7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06D66F" w14:textId="7642CAAF" w:rsidR="00BA0690" w:rsidRDefault="00BA0690" w:rsidP="00BA0690">
      <w:pPr>
        <w:rPr>
          <w:rFonts w:ascii="Arial" w:hAnsi="Arial" w:cs="Arial"/>
          <w:b/>
          <w:sz w:val="24"/>
        </w:rPr>
      </w:pPr>
      <w:r>
        <w:rPr>
          <w:rFonts w:ascii="Arial" w:hAnsi="Arial" w:cs="Arial"/>
          <w:b/>
          <w:color w:val="0000FF"/>
          <w:sz w:val="24"/>
        </w:rPr>
        <w:t>R4-2200154</w:t>
      </w:r>
      <w:r>
        <w:rPr>
          <w:rFonts w:ascii="Arial" w:hAnsi="Arial" w:cs="Arial"/>
          <w:b/>
          <w:color w:val="0000FF"/>
          <w:sz w:val="24"/>
        </w:rPr>
        <w:tab/>
      </w:r>
      <w:r>
        <w:rPr>
          <w:rFonts w:ascii="Arial" w:hAnsi="Arial" w:cs="Arial"/>
          <w:b/>
          <w:sz w:val="24"/>
        </w:rPr>
        <w:t>draft CR on introduction of 6GHz licensed band for 38.104</w:t>
      </w:r>
    </w:p>
    <w:p w14:paraId="17C73E01"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CATT</w:t>
      </w:r>
    </w:p>
    <w:p w14:paraId="785E26A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B669062" w14:textId="0A86D64A" w:rsidR="00BA0690" w:rsidRDefault="00BA0690" w:rsidP="00BA0690">
      <w:pPr>
        <w:rPr>
          <w:rFonts w:ascii="Arial" w:hAnsi="Arial" w:cs="Arial"/>
          <w:b/>
          <w:sz w:val="24"/>
        </w:rPr>
      </w:pPr>
      <w:r>
        <w:rPr>
          <w:rFonts w:ascii="Arial" w:hAnsi="Arial" w:cs="Arial"/>
          <w:b/>
          <w:color w:val="0000FF"/>
          <w:sz w:val="24"/>
        </w:rPr>
        <w:t>R4-2200155</w:t>
      </w:r>
      <w:r>
        <w:rPr>
          <w:rFonts w:ascii="Arial" w:hAnsi="Arial" w:cs="Arial"/>
          <w:b/>
          <w:color w:val="0000FF"/>
          <w:sz w:val="24"/>
        </w:rPr>
        <w:tab/>
      </w:r>
      <w:r>
        <w:rPr>
          <w:rFonts w:ascii="Arial" w:hAnsi="Arial" w:cs="Arial"/>
          <w:b/>
          <w:sz w:val="24"/>
        </w:rPr>
        <w:t>draft CR on introduction of 6GHz licensed band for 38.141-1</w:t>
      </w:r>
    </w:p>
    <w:p w14:paraId="2D54DE9D"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v17.4.0</w:t>
      </w:r>
      <w:r>
        <w:rPr>
          <w:i/>
        </w:rPr>
        <w:tab/>
        <w:t xml:space="preserve">  CR-  rev  Cat: B (Rel-17)</w:t>
      </w:r>
      <w:r>
        <w:rPr>
          <w:i/>
        </w:rPr>
        <w:br/>
      </w:r>
      <w:r>
        <w:rPr>
          <w:i/>
        </w:rPr>
        <w:br/>
      </w:r>
      <w:r>
        <w:rPr>
          <w:i/>
        </w:rPr>
        <w:tab/>
      </w:r>
      <w:r>
        <w:rPr>
          <w:i/>
        </w:rPr>
        <w:tab/>
      </w:r>
      <w:r>
        <w:rPr>
          <w:i/>
        </w:rPr>
        <w:tab/>
      </w:r>
      <w:r>
        <w:rPr>
          <w:i/>
        </w:rPr>
        <w:tab/>
      </w:r>
      <w:r>
        <w:rPr>
          <w:i/>
        </w:rPr>
        <w:tab/>
        <w:t>Source: CATT</w:t>
      </w:r>
    </w:p>
    <w:p w14:paraId="66AF7C4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1D79E89" w14:textId="3EA2255A" w:rsidR="00BA0690" w:rsidRDefault="00BA0690" w:rsidP="00BA0690">
      <w:pPr>
        <w:rPr>
          <w:rFonts w:ascii="Arial" w:hAnsi="Arial" w:cs="Arial"/>
          <w:b/>
          <w:sz w:val="24"/>
        </w:rPr>
      </w:pPr>
      <w:r>
        <w:rPr>
          <w:rFonts w:ascii="Arial" w:hAnsi="Arial" w:cs="Arial"/>
          <w:b/>
          <w:color w:val="0000FF"/>
          <w:sz w:val="24"/>
        </w:rPr>
        <w:t>R4-2200156</w:t>
      </w:r>
      <w:r>
        <w:rPr>
          <w:rFonts w:ascii="Arial" w:hAnsi="Arial" w:cs="Arial"/>
          <w:b/>
          <w:color w:val="0000FF"/>
          <w:sz w:val="24"/>
        </w:rPr>
        <w:tab/>
      </w:r>
      <w:r>
        <w:rPr>
          <w:rFonts w:ascii="Arial" w:hAnsi="Arial" w:cs="Arial"/>
          <w:b/>
          <w:sz w:val="24"/>
        </w:rPr>
        <w:t>draft CR on introduction of 6GHz licensed band for 38.141-2</w:t>
      </w:r>
    </w:p>
    <w:p w14:paraId="4625699F"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v17.4.0</w:t>
      </w:r>
      <w:r>
        <w:rPr>
          <w:i/>
        </w:rPr>
        <w:tab/>
        <w:t xml:space="preserve">  CR-  rev  Cat: B (Rel-17)</w:t>
      </w:r>
      <w:r>
        <w:rPr>
          <w:i/>
        </w:rPr>
        <w:br/>
      </w:r>
      <w:r>
        <w:rPr>
          <w:i/>
        </w:rPr>
        <w:lastRenderedPageBreak/>
        <w:br/>
      </w:r>
      <w:r>
        <w:rPr>
          <w:i/>
        </w:rPr>
        <w:tab/>
      </w:r>
      <w:r>
        <w:rPr>
          <w:i/>
        </w:rPr>
        <w:tab/>
      </w:r>
      <w:r>
        <w:rPr>
          <w:i/>
        </w:rPr>
        <w:tab/>
      </w:r>
      <w:r>
        <w:rPr>
          <w:i/>
        </w:rPr>
        <w:tab/>
      </w:r>
      <w:r>
        <w:rPr>
          <w:i/>
        </w:rPr>
        <w:tab/>
        <w:t>Source: CATT</w:t>
      </w:r>
    </w:p>
    <w:p w14:paraId="4D73083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D7FCFED" w14:textId="4160CD49" w:rsidR="00BA0690" w:rsidRDefault="00BA0690" w:rsidP="00BA0690">
      <w:pPr>
        <w:rPr>
          <w:rFonts w:ascii="Arial" w:hAnsi="Arial" w:cs="Arial"/>
          <w:b/>
          <w:sz w:val="24"/>
        </w:rPr>
      </w:pPr>
      <w:r>
        <w:rPr>
          <w:rFonts w:ascii="Arial" w:hAnsi="Arial" w:cs="Arial"/>
          <w:b/>
          <w:color w:val="0000FF"/>
          <w:sz w:val="24"/>
        </w:rPr>
        <w:t>R4-2200157</w:t>
      </w:r>
      <w:r>
        <w:rPr>
          <w:rFonts w:ascii="Arial" w:hAnsi="Arial" w:cs="Arial"/>
          <w:b/>
          <w:color w:val="0000FF"/>
          <w:sz w:val="24"/>
        </w:rPr>
        <w:tab/>
      </w:r>
      <w:r>
        <w:rPr>
          <w:rFonts w:ascii="Arial" w:hAnsi="Arial" w:cs="Arial"/>
          <w:b/>
          <w:sz w:val="24"/>
        </w:rPr>
        <w:t>draft CR on introduction of 6GHz licensed band for 37.104</w:t>
      </w:r>
    </w:p>
    <w:p w14:paraId="7540D31A"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v17.4.0</w:t>
      </w:r>
      <w:r>
        <w:rPr>
          <w:i/>
        </w:rPr>
        <w:tab/>
        <w:t xml:space="preserve">  CR-  rev  Cat: B (Rel-17)</w:t>
      </w:r>
      <w:r>
        <w:rPr>
          <w:i/>
        </w:rPr>
        <w:br/>
      </w:r>
      <w:r>
        <w:rPr>
          <w:i/>
        </w:rPr>
        <w:br/>
      </w:r>
      <w:r>
        <w:rPr>
          <w:i/>
        </w:rPr>
        <w:tab/>
      </w:r>
      <w:r>
        <w:rPr>
          <w:i/>
        </w:rPr>
        <w:tab/>
      </w:r>
      <w:r>
        <w:rPr>
          <w:i/>
        </w:rPr>
        <w:tab/>
      </w:r>
      <w:r>
        <w:rPr>
          <w:i/>
        </w:rPr>
        <w:tab/>
      </w:r>
      <w:r>
        <w:rPr>
          <w:i/>
        </w:rPr>
        <w:tab/>
        <w:t>Source: CATT</w:t>
      </w:r>
    </w:p>
    <w:p w14:paraId="2749B2A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9B03DAA" w14:textId="2D46BB7B" w:rsidR="00BA0690" w:rsidRDefault="00BA0690" w:rsidP="00BA0690">
      <w:pPr>
        <w:rPr>
          <w:rFonts w:ascii="Arial" w:hAnsi="Arial" w:cs="Arial"/>
          <w:b/>
          <w:sz w:val="24"/>
        </w:rPr>
      </w:pPr>
      <w:r>
        <w:rPr>
          <w:rFonts w:ascii="Arial" w:hAnsi="Arial" w:cs="Arial"/>
          <w:b/>
          <w:color w:val="0000FF"/>
          <w:sz w:val="24"/>
        </w:rPr>
        <w:t>R4-2200158</w:t>
      </w:r>
      <w:r>
        <w:rPr>
          <w:rFonts w:ascii="Arial" w:hAnsi="Arial" w:cs="Arial"/>
          <w:b/>
          <w:color w:val="0000FF"/>
          <w:sz w:val="24"/>
        </w:rPr>
        <w:tab/>
      </w:r>
      <w:r>
        <w:rPr>
          <w:rFonts w:ascii="Arial" w:hAnsi="Arial" w:cs="Arial"/>
          <w:b/>
          <w:sz w:val="24"/>
        </w:rPr>
        <w:t>draft CR on introduction of 6GHz licensed band for 37.105</w:t>
      </w:r>
    </w:p>
    <w:p w14:paraId="0E0B9371"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v17.4.0</w:t>
      </w:r>
      <w:r>
        <w:rPr>
          <w:i/>
        </w:rPr>
        <w:tab/>
        <w:t xml:space="preserve">  CR-  rev  Cat: B (Rel-17)</w:t>
      </w:r>
      <w:r>
        <w:rPr>
          <w:i/>
        </w:rPr>
        <w:br/>
      </w:r>
      <w:r>
        <w:rPr>
          <w:i/>
        </w:rPr>
        <w:br/>
      </w:r>
      <w:r>
        <w:rPr>
          <w:i/>
        </w:rPr>
        <w:tab/>
      </w:r>
      <w:r>
        <w:rPr>
          <w:i/>
        </w:rPr>
        <w:tab/>
      </w:r>
      <w:r>
        <w:rPr>
          <w:i/>
        </w:rPr>
        <w:tab/>
      </w:r>
      <w:r>
        <w:rPr>
          <w:i/>
        </w:rPr>
        <w:tab/>
      </w:r>
      <w:r>
        <w:rPr>
          <w:i/>
        </w:rPr>
        <w:tab/>
        <w:t>Source: CATT</w:t>
      </w:r>
    </w:p>
    <w:p w14:paraId="4F1B195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D933235" w14:textId="3B5D8827" w:rsidR="00BA0690" w:rsidRDefault="00BA0690" w:rsidP="00BA0690">
      <w:pPr>
        <w:rPr>
          <w:rFonts w:ascii="Arial" w:hAnsi="Arial" w:cs="Arial"/>
          <w:b/>
          <w:sz w:val="24"/>
        </w:rPr>
      </w:pPr>
      <w:r>
        <w:rPr>
          <w:rFonts w:ascii="Arial" w:hAnsi="Arial" w:cs="Arial"/>
          <w:b/>
          <w:color w:val="0000FF"/>
          <w:sz w:val="24"/>
        </w:rPr>
        <w:t>R4-2200159</w:t>
      </w:r>
      <w:r>
        <w:rPr>
          <w:rFonts w:ascii="Arial" w:hAnsi="Arial" w:cs="Arial"/>
          <w:b/>
          <w:color w:val="0000FF"/>
          <w:sz w:val="24"/>
        </w:rPr>
        <w:tab/>
      </w:r>
      <w:r>
        <w:rPr>
          <w:rFonts w:ascii="Arial" w:hAnsi="Arial" w:cs="Arial"/>
          <w:b/>
          <w:sz w:val="24"/>
        </w:rPr>
        <w:t>draft CR on introduction of 6GHz licensed band for 37.141</w:t>
      </w:r>
    </w:p>
    <w:p w14:paraId="27E5BE12"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v17.4.0</w:t>
      </w:r>
      <w:r>
        <w:rPr>
          <w:i/>
        </w:rPr>
        <w:tab/>
        <w:t xml:space="preserve">  CR-  rev  Cat: B (Rel-17)</w:t>
      </w:r>
      <w:r>
        <w:rPr>
          <w:i/>
        </w:rPr>
        <w:br/>
      </w:r>
      <w:r>
        <w:rPr>
          <w:i/>
        </w:rPr>
        <w:br/>
      </w:r>
      <w:r>
        <w:rPr>
          <w:i/>
        </w:rPr>
        <w:tab/>
      </w:r>
      <w:r>
        <w:rPr>
          <w:i/>
        </w:rPr>
        <w:tab/>
      </w:r>
      <w:r>
        <w:rPr>
          <w:i/>
        </w:rPr>
        <w:tab/>
      </w:r>
      <w:r>
        <w:rPr>
          <w:i/>
        </w:rPr>
        <w:tab/>
      </w:r>
      <w:r>
        <w:rPr>
          <w:i/>
        </w:rPr>
        <w:tab/>
        <w:t>Source: CATT</w:t>
      </w:r>
    </w:p>
    <w:p w14:paraId="12271EF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E3D136B" w14:textId="35ED6208" w:rsidR="00BA0690" w:rsidRDefault="00BA0690" w:rsidP="00BA0690">
      <w:pPr>
        <w:rPr>
          <w:rFonts w:ascii="Arial" w:hAnsi="Arial" w:cs="Arial"/>
          <w:b/>
          <w:sz w:val="24"/>
        </w:rPr>
      </w:pPr>
      <w:r>
        <w:rPr>
          <w:rFonts w:ascii="Arial" w:hAnsi="Arial" w:cs="Arial"/>
          <w:b/>
          <w:color w:val="0000FF"/>
          <w:sz w:val="24"/>
        </w:rPr>
        <w:t>R4-2200160</w:t>
      </w:r>
      <w:r>
        <w:rPr>
          <w:rFonts w:ascii="Arial" w:hAnsi="Arial" w:cs="Arial"/>
          <w:b/>
          <w:color w:val="0000FF"/>
          <w:sz w:val="24"/>
        </w:rPr>
        <w:tab/>
      </w:r>
      <w:r>
        <w:rPr>
          <w:rFonts w:ascii="Arial" w:hAnsi="Arial" w:cs="Arial"/>
          <w:b/>
          <w:sz w:val="24"/>
        </w:rPr>
        <w:t>draft CR on introduction of 6GHz licensed band for 37.145-1</w:t>
      </w:r>
    </w:p>
    <w:p w14:paraId="0AB5544B"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v17.4.0</w:t>
      </w:r>
      <w:r>
        <w:rPr>
          <w:i/>
        </w:rPr>
        <w:tab/>
        <w:t xml:space="preserve">  CR-  rev  Cat: B (Rel-17)</w:t>
      </w:r>
      <w:r>
        <w:rPr>
          <w:i/>
        </w:rPr>
        <w:br/>
      </w:r>
      <w:r>
        <w:rPr>
          <w:i/>
        </w:rPr>
        <w:br/>
      </w:r>
      <w:r>
        <w:rPr>
          <w:i/>
        </w:rPr>
        <w:tab/>
      </w:r>
      <w:r>
        <w:rPr>
          <w:i/>
        </w:rPr>
        <w:tab/>
      </w:r>
      <w:r>
        <w:rPr>
          <w:i/>
        </w:rPr>
        <w:tab/>
      </w:r>
      <w:r>
        <w:rPr>
          <w:i/>
        </w:rPr>
        <w:tab/>
      </w:r>
      <w:r>
        <w:rPr>
          <w:i/>
        </w:rPr>
        <w:tab/>
        <w:t>Source: CATT</w:t>
      </w:r>
    </w:p>
    <w:p w14:paraId="381CF5D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ED6AFBC" w14:textId="7D34AE52" w:rsidR="00BA0690" w:rsidRDefault="00BA0690" w:rsidP="00BA0690">
      <w:pPr>
        <w:rPr>
          <w:rFonts w:ascii="Arial" w:hAnsi="Arial" w:cs="Arial"/>
          <w:b/>
          <w:sz w:val="24"/>
        </w:rPr>
      </w:pPr>
      <w:r>
        <w:rPr>
          <w:rFonts w:ascii="Arial" w:hAnsi="Arial" w:cs="Arial"/>
          <w:b/>
          <w:color w:val="0000FF"/>
          <w:sz w:val="24"/>
        </w:rPr>
        <w:t>R4-2200161</w:t>
      </w:r>
      <w:r>
        <w:rPr>
          <w:rFonts w:ascii="Arial" w:hAnsi="Arial" w:cs="Arial"/>
          <w:b/>
          <w:color w:val="0000FF"/>
          <w:sz w:val="24"/>
        </w:rPr>
        <w:tab/>
      </w:r>
      <w:r>
        <w:rPr>
          <w:rFonts w:ascii="Arial" w:hAnsi="Arial" w:cs="Arial"/>
          <w:b/>
          <w:sz w:val="24"/>
        </w:rPr>
        <w:t>draft CR on introduction of 6GHz licensed band for 37.141-2</w:t>
      </w:r>
    </w:p>
    <w:p w14:paraId="3A4BEFFE"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v17.4.0</w:t>
      </w:r>
      <w:r>
        <w:rPr>
          <w:i/>
        </w:rPr>
        <w:tab/>
        <w:t xml:space="preserve">  CR-  rev  Cat: B (Rel-17)</w:t>
      </w:r>
      <w:r>
        <w:rPr>
          <w:i/>
        </w:rPr>
        <w:br/>
      </w:r>
      <w:r>
        <w:rPr>
          <w:i/>
        </w:rPr>
        <w:br/>
      </w:r>
      <w:r>
        <w:rPr>
          <w:i/>
        </w:rPr>
        <w:tab/>
      </w:r>
      <w:r>
        <w:rPr>
          <w:i/>
        </w:rPr>
        <w:tab/>
      </w:r>
      <w:r>
        <w:rPr>
          <w:i/>
        </w:rPr>
        <w:tab/>
      </w:r>
      <w:r>
        <w:rPr>
          <w:i/>
        </w:rPr>
        <w:tab/>
      </w:r>
      <w:r>
        <w:rPr>
          <w:i/>
        </w:rPr>
        <w:tab/>
        <w:t>Source: CATT</w:t>
      </w:r>
    </w:p>
    <w:p w14:paraId="260B8B5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9107E6A" w14:textId="7033FFAE" w:rsidR="00BA0690" w:rsidRDefault="00BA0690" w:rsidP="00BA0690">
      <w:pPr>
        <w:rPr>
          <w:rFonts w:ascii="Arial" w:hAnsi="Arial" w:cs="Arial"/>
          <w:b/>
          <w:sz w:val="24"/>
        </w:rPr>
      </w:pPr>
      <w:r>
        <w:rPr>
          <w:rFonts w:ascii="Arial" w:hAnsi="Arial" w:cs="Arial"/>
          <w:b/>
          <w:color w:val="0000FF"/>
          <w:sz w:val="24"/>
        </w:rPr>
        <w:t>R4-2200480</w:t>
      </w:r>
      <w:r>
        <w:rPr>
          <w:rFonts w:ascii="Arial" w:hAnsi="Arial" w:cs="Arial"/>
          <w:b/>
          <w:color w:val="0000FF"/>
          <w:sz w:val="24"/>
        </w:rPr>
        <w:tab/>
      </w:r>
      <w:r>
        <w:rPr>
          <w:rFonts w:ascii="Arial" w:hAnsi="Arial" w:cs="Arial"/>
          <w:b/>
          <w:sz w:val="24"/>
        </w:rPr>
        <w:t>draft CR on introduction of 6GHz licensed band for 38.174</w:t>
      </w:r>
    </w:p>
    <w:p w14:paraId="7FA40A11"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v16.5.0</w:t>
      </w:r>
      <w:r>
        <w:rPr>
          <w:i/>
        </w:rPr>
        <w:tab/>
        <w:t xml:space="preserve">  CR-  rev  Cat: B (Rel-17)</w:t>
      </w:r>
      <w:r>
        <w:rPr>
          <w:i/>
        </w:rPr>
        <w:br/>
      </w:r>
      <w:r>
        <w:rPr>
          <w:i/>
        </w:rPr>
        <w:br/>
      </w:r>
      <w:r>
        <w:rPr>
          <w:i/>
        </w:rPr>
        <w:tab/>
      </w:r>
      <w:r>
        <w:rPr>
          <w:i/>
        </w:rPr>
        <w:tab/>
      </w:r>
      <w:r>
        <w:rPr>
          <w:i/>
        </w:rPr>
        <w:tab/>
      </w:r>
      <w:r>
        <w:rPr>
          <w:i/>
        </w:rPr>
        <w:tab/>
      </w:r>
      <w:r>
        <w:rPr>
          <w:i/>
        </w:rPr>
        <w:tab/>
        <w:t>Source: CATT</w:t>
      </w:r>
    </w:p>
    <w:p w14:paraId="5D6451D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5E49C57" w14:textId="43D4A854" w:rsidR="00BA0690" w:rsidRDefault="00BA0690" w:rsidP="00BA0690">
      <w:pPr>
        <w:rPr>
          <w:rFonts w:ascii="Arial" w:hAnsi="Arial" w:cs="Arial"/>
          <w:b/>
          <w:sz w:val="24"/>
        </w:rPr>
      </w:pPr>
      <w:r>
        <w:rPr>
          <w:rFonts w:ascii="Arial" w:hAnsi="Arial" w:cs="Arial"/>
          <w:b/>
          <w:color w:val="0000FF"/>
          <w:sz w:val="24"/>
        </w:rPr>
        <w:t>R4-2200481</w:t>
      </w:r>
      <w:r>
        <w:rPr>
          <w:rFonts w:ascii="Arial" w:hAnsi="Arial" w:cs="Arial"/>
          <w:b/>
          <w:color w:val="0000FF"/>
          <w:sz w:val="24"/>
        </w:rPr>
        <w:tab/>
      </w:r>
      <w:r>
        <w:rPr>
          <w:rFonts w:ascii="Arial" w:hAnsi="Arial" w:cs="Arial"/>
          <w:b/>
          <w:sz w:val="24"/>
        </w:rPr>
        <w:t>draft CR on introduction of 6GHz licensed band for 38.176-1</w:t>
      </w:r>
    </w:p>
    <w:p w14:paraId="3C5B97AE"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v16.2.0</w:t>
      </w:r>
      <w:r>
        <w:rPr>
          <w:i/>
        </w:rPr>
        <w:tab/>
        <w:t xml:space="preserve">  CR-  rev  Cat: B (Rel-17)</w:t>
      </w:r>
      <w:r>
        <w:rPr>
          <w:i/>
        </w:rPr>
        <w:br/>
      </w:r>
      <w:r>
        <w:rPr>
          <w:i/>
        </w:rPr>
        <w:br/>
      </w:r>
      <w:r>
        <w:rPr>
          <w:i/>
        </w:rPr>
        <w:tab/>
      </w:r>
      <w:r>
        <w:rPr>
          <w:i/>
        </w:rPr>
        <w:tab/>
      </w:r>
      <w:r>
        <w:rPr>
          <w:i/>
        </w:rPr>
        <w:tab/>
      </w:r>
      <w:r>
        <w:rPr>
          <w:i/>
        </w:rPr>
        <w:tab/>
      </w:r>
      <w:r>
        <w:rPr>
          <w:i/>
        </w:rPr>
        <w:tab/>
        <w:t>Source: CATT</w:t>
      </w:r>
    </w:p>
    <w:p w14:paraId="1887AEB5"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04A85EA" w14:textId="6895E34F" w:rsidR="00BA0690" w:rsidRDefault="00BA0690" w:rsidP="00BA0690">
      <w:pPr>
        <w:rPr>
          <w:rFonts w:ascii="Arial" w:hAnsi="Arial" w:cs="Arial"/>
          <w:b/>
          <w:sz w:val="24"/>
        </w:rPr>
      </w:pPr>
      <w:r>
        <w:rPr>
          <w:rFonts w:ascii="Arial" w:hAnsi="Arial" w:cs="Arial"/>
          <w:b/>
          <w:color w:val="0000FF"/>
          <w:sz w:val="24"/>
        </w:rPr>
        <w:t>R4-2200482</w:t>
      </w:r>
      <w:r>
        <w:rPr>
          <w:rFonts w:ascii="Arial" w:hAnsi="Arial" w:cs="Arial"/>
          <w:b/>
          <w:color w:val="0000FF"/>
          <w:sz w:val="24"/>
        </w:rPr>
        <w:tab/>
      </w:r>
      <w:r>
        <w:rPr>
          <w:rFonts w:ascii="Arial" w:hAnsi="Arial" w:cs="Arial"/>
          <w:b/>
          <w:sz w:val="24"/>
        </w:rPr>
        <w:t>draft CR on introduction of 6GHz licensed band for 38.176-2</w:t>
      </w:r>
    </w:p>
    <w:p w14:paraId="16E34342"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v16.2.0</w:t>
      </w:r>
      <w:r>
        <w:rPr>
          <w:i/>
        </w:rPr>
        <w:tab/>
        <w:t xml:space="preserve">  CR-  rev  Cat: B (Rel-17)</w:t>
      </w:r>
      <w:r>
        <w:rPr>
          <w:i/>
        </w:rPr>
        <w:br/>
      </w:r>
      <w:r>
        <w:rPr>
          <w:i/>
        </w:rPr>
        <w:br/>
      </w:r>
      <w:r>
        <w:rPr>
          <w:i/>
        </w:rPr>
        <w:tab/>
      </w:r>
      <w:r>
        <w:rPr>
          <w:i/>
        </w:rPr>
        <w:tab/>
      </w:r>
      <w:r>
        <w:rPr>
          <w:i/>
        </w:rPr>
        <w:tab/>
      </w:r>
      <w:r>
        <w:rPr>
          <w:i/>
        </w:rPr>
        <w:tab/>
      </w:r>
      <w:r>
        <w:rPr>
          <w:i/>
        </w:rPr>
        <w:tab/>
        <w:t>Source: CATT</w:t>
      </w:r>
    </w:p>
    <w:p w14:paraId="390AFA2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93E4B81" w14:textId="09028416" w:rsidR="00BA0690" w:rsidRDefault="00BA0690" w:rsidP="00BA0690">
      <w:pPr>
        <w:rPr>
          <w:rFonts w:ascii="Arial" w:hAnsi="Arial" w:cs="Arial"/>
          <w:b/>
          <w:sz w:val="24"/>
        </w:rPr>
      </w:pPr>
      <w:r>
        <w:rPr>
          <w:rFonts w:ascii="Arial" w:hAnsi="Arial" w:cs="Arial"/>
          <w:b/>
          <w:color w:val="0000FF"/>
          <w:sz w:val="24"/>
        </w:rPr>
        <w:t>R4-2201449</w:t>
      </w:r>
      <w:r>
        <w:rPr>
          <w:rFonts w:ascii="Arial" w:hAnsi="Arial" w:cs="Arial"/>
          <w:b/>
          <w:color w:val="0000FF"/>
          <w:sz w:val="24"/>
        </w:rPr>
        <w:tab/>
      </w:r>
      <w:r>
        <w:rPr>
          <w:rFonts w:ascii="Arial" w:hAnsi="Arial" w:cs="Arial"/>
          <w:b/>
          <w:sz w:val="24"/>
        </w:rPr>
        <w:t>Discussion on BS RF requirements for 6425-7125MHz</w:t>
      </w:r>
    </w:p>
    <w:p w14:paraId="70F1ECC7"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CF3112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91FF3B" w14:textId="17BF8A82" w:rsidR="00BA0690" w:rsidRDefault="00BA0690" w:rsidP="00BA0690">
      <w:pPr>
        <w:rPr>
          <w:rFonts w:ascii="Arial" w:hAnsi="Arial" w:cs="Arial"/>
          <w:b/>
          <w:sz w:val="24"/>
        </w:rPr>
      </w:pPr>
      <w:r>
        <w:rPr>
          <w:rFonts w:ascii="Arial" w:hAnsi="Arial" w:cs="Arial"/>
          <w:b/>
          <w:color w:val="0000FF"/>
          <w:sz w:val="24"/>
        </w:rPr>
        <w:t>R4-2201450</w:t>
      </w:r>
      <w:r>
        <w:rPr>
          <w:rFonts w:ascii="Arial" w:hAnsi="Arial" w:cs="Arial"/>
          <w:b/>
          <w:color w:val="0000FF"/>
          <w:sz w:val="24"/>
        </w:rPr>
        <w:tab/>
      </w:r>
      <w:r>
        <w:rPr>
          <w:rFonts w:ascii="Arial" w:hAnsi="Arial" w:cs="Arial"/>
          <w:b/>
          <w:sz w:val="24"/>
        </w:rPr>
        <w:t>draft CR to TS38.104 the introduction of 6425-7125MHz</w:t>
      </w:r>
    </w:p>
    <w:p w14:paraId="4BDEB2FF"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4797A72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A3160F7" w14:textId="7C7594BE" w:rsidR="00BA0690" w:rsidRDefault="00BA0690" w:rsidP="00BA0690">
      <w:pPr>
        <w:rPr>
          <w:rFonts w:ascii="Arial" w:hAnsi="Arial" w:cs="Arial"/>
          <w:b/>
          <w:sz w:val="24"/>
        </w:rPr>
      </w:pPr>
      <w:r>
        <w:rPr>
          <w:rFonts w:ascii="Arial" w:hAnsi="Arial" w:cs="Arial"/>
          <w:b/>
          <w:color w:val="0000FF"/>
          <w:sz w:val="24"/>
        </w:rPr>
        <w:t>R4-2201451</w:t>
      </w:r>
      <w:r>
        <w:rPr>
          <w:rFonts w:ascii="Arial" w:hAnsi="Arial" w:cs="Arial"/>
          <w:b/>
          <w:color w:val="0000FF"/>
          <w:sz w:val="24"/>
        </w:rPr>
        <w:tab/>
      </w:r>
      <w:r>
        <w:rPr>
          <w:rFonts w:ascii="Arial" w:hAnsi="Arial" w:cs="Arial"/>
          <w:b/>
          <w:sz w:val="24"/>
        </w:rPr>
        <w:t>draft CR to TS36.104 the introduction of coexistence requirements of licensed band 6425-7125MHz</w:t>
      </w:r>
    </w:p>
    <w:p w14:paraId="1C301706"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v17.4.0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36F727D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5D84385" w14:textId="49304BC7" w:rsidR="00BA0690" w:rsidRDefault="00BA0690" w:rsidP="00BA0690">
      <w:pPr>
        <w:rPr>
          <w:rFonts w:ascii="Arial" w:hAnsi="Arial" w:cs="Arial"/>
          <w:b/>
          <w:sz w:val="24"/>
        </w:rPr>
      </w:pPr>
      <w:r>
        <w:rPr>
          <w:rFonts w:ascii="Arial" w:hAnsi="Arial" w:cs="Arial"/>
          <w:b/>
          <w:color w:val="0000FF"/>
          <w:sz w:val="24"/>
        </w:rPr>
        <w:t>R4-2201452</w:t>
      </w:r>
      <w:r>
        <w:rPr>
          <w:rFonts w:ascii="Arial" w:hAnsi="Arial" w:cs="Arial"/>
          <w:b/>
          <w:color w:val="0000FF"/>
          <w:sz w:val="24"/>
        </w:rPr>
        <w:tab/>
      </w:r>
      <w:r>
        <w:rPr>
          <w:rFonts w:ascii="Arial" w:hAnsi="Arial" w:cs="Arial"/>
          <w:b/>
          <w:sz w:val="24"/>
        </w:rPr>
        <w:t>draft CR to TS36.141 the introduction of coexistence requirements of licensed band 6425-7125MHz</w:t>
      </w:r>
    </w:p>
    <w:p w14:paraId="18511EB2"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v17.4.0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1562C97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CD7FDB6" w14:textId="24BD7E03" w:rsidR="00BA0690" w:rsidRDefault="00BA0690" w:rsidP="00BA0690">
      <w:pPr>
        <w:rPr>
          <w:rFonts w:ascii="Arial" w:hAnsi="Arial" w:cs="Arial"/>
          <w:b/>
          <w:sz w:val="24"/>
        </w:rPr>
      </w:pPr>
      <w:r>
        <w:rPr>
          <w:rFonts w:ascii="Arial" w:hAnsi="Arial" w:cs="Arial"/>
          <w:b/>
          <w:color w:val="0000FF"/>
          <w:sz w:val="24"/>
        </w:rPr>
        <w:t>R4-2201507</w:t>
      </w:r>
      <w:r>
        <w:rPr>
          <w:rFonts w:ascii="Arial" w:hAnsi="Arial" w:cs="Arial"/>
          <w:b/>
          <w:color w:val="0000FF"/>
          <w:sz w:val="24"/>
        </w:rPr>
        <w:tab/>
      </w:r>
      <w:r>
        <w:rPr>
          <w:rFonts w:ascii="Arial" w:hAnsi="Arial" w:cs="Arial"/>
          <w:b/>
          <w:sz w:val="24"/>
        </w:rPr>
        <w:t>BS RF requirements</w:t>
      </w:r>
    </w:p>
    <w:p w14:paraId="7EA83ECC"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China Unicom, CMCC</w:t>
      </w:r>
    </w:p>
    <w:p w14:paraId="2CBCA54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97F124" w14:textId="24D357AA" w:rsidR="00BA0690" w:rsidRDefault="00BA0690" w:rsidP="00BA0690">
      <w:pPr>
        <w:rPr>
          <w:rFonts w:ascii="Arial" w:hAnsi="Arial" w:cs="Arial"/>
          <w:b/>
          <w:sz w:val="24"/>
        </w:rPr>
      </w:pPr>
      <w:r>
        <w:rPr>
          <w:rFonts w:ascii="Arial" w:hAnsi="Arial" w:cs="Arial"/>
          <w:b/>
          <w:color w:val="0000FF"/>
          <w:sz w:val="24"/>
        </w:rPr>
        <w:t>R4-2201508</w:t>
      </w:r>
      <w:r>
        <w:rPr>
          <w:rFonts w:ascii="Arial" w:hAnsi="Arial" w:cs="Arial"/>
          <w:b/>
          <w:color w:val="0000FF"/>
          <w:sz w:val="24"/>
        </w:rPr>
        <w:tab/>
      </w:r>
      <w:r>
        <w:rPr>
          <w:rFonts w:ascii="Arial" w:hAnsi="Arial" w:cs="Arial"/>
          <w:b/>
          <w:sz w:val="24"/>
        </w:rPr>
        <w:t>Draft CR for 38.104: 6GHz NR licensed band</w:t>
      </w:r>
    </w:p>
    <w:p w14:paraId="3FF4771E"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3B8127A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AD6D160" w14:textId="169C2FE9" w:rsidR="00BA0690" w:rsidRDefault="00BA0690" w:rsidP="00BA0690">
      <w:pPr>
        <w:rPr>
          <w:rFonts w:ascii="Arial" w:hAnsi="Arial" w:cs="Arial"/>
          <w:b/>
          <w:sz w:val="24"/>
        </w:rPr>
      </w:pPr>
      <w:r>
        <w:rPr>
          <w:rFonts w:ascii="Arial" w:hAnsi="Arial" w:cs="Arial"/>
          <w:b/>
          <w:color w:val="0000FF"/>
          <w:sz w:val="24"/>
        </w:rPr>
        <w:lastRenderedPageBreak/>
        <w:t>R4-2201827</w:t>
      </w:r>
      <w:r>
        <w:rPr>
          <w:rFonts w:ascii="Arial" w:hAnsi="Arial" w:cs="Arial"/>
          <w:b/>
          <w:color w:val="0000FF"/>
          <w:sz w:val="24"/>
        </w:rPr>
        <w:tab/>
      </w:r>
      <w:r>
        <w:rPr>
          <w:rFonts w:ascii="Arial" w:hAnsi="Arial" w:cs="Arial"/>
          <w:b/>
          <w:sz w:val="24"/>
        </w:rPr>
        <w:t>draft CR to TS 38.174 introduction of 6GHz coexistence requirement in IAB spec</w:t>
      </w:r>
    </w:p>
    <w:p w14:paraId="0E209569"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v16.5.0</w:t>
      </w:r>
      <w:r>
        <w:rPr>
          <w:i/>
        </w:rPr>
        <w:tab/>
        <w:t xml:space="preserve">  CR-  rev  Cat: B (Rel-16)</w:t>
      </w:r>
      <w:r>
        <w:rPr>
          <w:i/>
        </w:rPr>
        <w:br/>
      </w:r>
      <w:r>
        <w:rPr>
          <w:i/>
        </w:rPr>
        <w:br/>
      </w:r>
      <w:r>
        <w:rPr>
          <w:i/>
        </w:rPr>
        <w:tab/>
      </w:r>
      <w:r>
        <w:rPr>
          <w:i/>
        </w:rPr>
        <w:tab/>
      </w:r>
      <w:r>
        <w:rPr>
          <w:i/>
        </w:rPr>
        <w:tab/>
      </w:r>
      <w:r>
        <w:rPr>
          <w:i/>
        </w:rPr>
        <w:tab/>
      </w:r>
      <w:r>
        <w:rPr>
          <w:i/>
        </w:rPr>
        <w:tab/>
        <w:t>Source: ZTE Corporation</w:t>
      </w:r>
    </w:p>
    <w:p w14:paraId="2E3C7DE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0E6B46C" w14:textId="09D96F20" w:rsidR="00BA0690" w:rsidRDefault="00BA0690" w:rsidP="00BA0690">
      <w:pPr>
        <w:rPr>
          <w:rFonts w:ascii="Arial" w:hAnsi="Arial" w:cs="Arial"/>
          <w:b/>
          <w:sz w:val="24"/>
        </w:rPr>
      </w:pPr>
      <w:r>
        <w:rPr>
          <w:rFonts w:ascii="Arial" w:hAnsi="Arial" w:cs="Arial"/>
          <w:b/>
          <w:color w:val="0000FF"/>
          <w:sz w:val="24"/>
        </w:rPr>
        <w:t>R4-2201828</w:t>
      </w:r>
      <w:r>
        <w:rPr>
          <w:rFonts w:ascii="Arial" w:hAnsi="Arial" w:cs="Arial"/>
          <w:b/>
          <w:color w:val="0000FF"/>
          <w:sz w:val="24"/>
        </w:rPr>
        <w:tab/>
      </w:r>
      <w:r>
        <w:rPr>
          <w:rFonts w:ascii="Arial" w:hAnsi="Arial" w:cs="Arial"/>
          <w:b/>
          <w:sz w:val="24"/>
        </w:rPr>
        <w:t>draft CR to TS 38.176-1 on introduction of coexistence requirement for 6GHz</w:t>
      </w:r>
    </w:p>
    <w:p w14:paraId="1DD0E1C9"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v16.2.0</w:t>
      </w:r>
      <w:r>
        <w:rPr>
          <w:i/>
        </w:rPr>
        <w:tab/>
        <w:t xml:space="preserve">  CR-  rev  Cat: B (Rel-16)</w:t>
      </w:r>
      <w:r>
        <w:rPr>
          <w:i/>
        </w:rPr>
        <w:br/>
      </w:r>
      <w:r>
        <w:rPr>
          <w:i/>
        </w:rPr>
        <w:br/>
      </w:r>
      <w:r>
        <w:rPr>
          <w:i/>
        </w:rPr>
        <w:tab/>
      </w:r>
      <w:r>
        <w:rPr>
          <w:i/>
        </w:rPr>
        <w:tab/>
      </w:r>
      <w:r>
        <w:rPr>
          <w:i/>
        </w:rPr>
        <w:tab/>
      </w:r>
      <w:r>
        <w:rPr>
          <w:i/>
        </w:rPr>
        <w:tab/>
      </w:r>
      <w:r>
        <w:rPr>
          <w:i/>
        </w:rPr>
        <w:tab/>
        <w:t>Source: ZTE Corporation</w:t>
      </w:r>
    </w:p>
    <w:p w14:paraId="06C0B50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588DA7D" w14:textId="6F894520" w:rsidR="00BA0690" w:rsidRDefault="00BA0690" w:rsidP="00BA0690">
      <w:pPr>
        <w:rPr>
          <w:rFonts w:ascii="Arial" w:hAnsi="Arial" w:cs="Arial"/>
          <w:b/>
          <w:sz w:val="24"/>
        </w:rPr>
      </w:pPr>
      <w:r>
        <w:rPr>
          <w:rFonts w:ascii="Arial" w:hAnsi="Arial" w:cs="Arial"/>
          <w:b/>
          <w:color w:val="0000FF"/>
          <w:sz w:val="24"/>
        </w:rPr>
        <w:t>R4-2201829</w:t>
      </w:r>
      <w:r>
        <w:rPr>
          <w:rFonts w:ascii="Arial" w:hAnsi="Arial" w:cs="Arial"/>
          <w:b/>
          <w:color w:val="0000FF"/>
          <w:sz w:val="24"/>
        </w:rPr>
        <w:tab/>
      </w:r>
      <w:r>
        <w:rPr>
          <w:rFonts w:ascii="Arial" w:hAnsi="Arial" w:cs="Arial"/>
          <w:b/>
          <w:sz w:val="24"/>
        </w:rPr>
        <w:t>draft CR to TS 38.176-2 on introduction of coexistence requirement for 6GHz</w:t>
      </w:r>
    </w:p>
    <w:p w14:paraId="0FD6F585"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v16.2.0</w:t>
      </w:r>
      <w:r>
        <w:rPr>
          <w:i/>
        </w:rPr>
        <w:tab/>
        <w:t xml:space="preserve">  CR-  rev  Cat: B (Rel-16)</w:t>
      </w:r>
      <w:r>
        <w:rPr>
          <w:i/>
        </w:rPr>
        <w:br/>
      </w:r>
      <w:r>
        <w:rPr>
          <w:i/>
        </w:rPr>
        <w:br/>
      </w:r>
      <w:r>
        <w:rPr>
          <w:i/>
        </w:rPr>
        <w:tab/>
      </w:r>
      <w:r>
        <w:rPr>
          <w:i/>
        </w:rPr>
        <w:tab/>
      </w:r>
      <w:r>
        <w:rPr>
          <w:i/>
        </w:rPr>
        <w:tab/>
      </w:r>
      <w:r>
        <w:rPr>
          <w:i/>
        </w:rPr>
        <w:tab/>
      </w:r>
      <w:r>
        <w:rPr>
          <w:i/>
        </w:rPr>
        <w:tab/>
        <w:t>Source: ZTE Corporation</w:t>
      </w:r>
    </w:p>
    <w:p w14:paraId="6EB6710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21F0546" w14:textId="77777777" w:rsidR="00BA0690" w:rsidRDefault="00BA0690" w:rsidP="00BA0690">
      <w:pPr>
        <w:pStyle w:val="Heading4"/>
      </w:pPr>
      <w:bookmarkStart w:id="25" w:name="_Toc93843738"/>
      <w:r>
        <w:t>5.3.5</w:t>
      </w:r>
      <w:r>
        <w:tab/>
        <w:t>Others</w:t>
      </w:r>
      <w:bookmarkEnd w:id="25"/>
    </w:p>
    <w:p w14:paraId="002DDE55" w14:textId="43E11175" w:rsidR="00BA0690" w:rsidRDefault="00BA0690" w:rsidP="00BA0690">
      <w:pPr>
        <w:rPr>
          <w:rFonts w:ascii="Arial" w:hAnsi="Arial" w:cs="Arial"/>
          <w:b/>
          <w:sz w:val="24"/>
        </w:rPr>
      </w:pPr>
      <w:r>
        <w:rPr>
          <w:rFonts w:ascii="Arial" w:hAnsi="Arial" w:cs="Arial"/>
          <w:b/>
          <w:color w:val="0000FF"/>
          <w:sz w:val="24"/>
        </w:rPr>
        <w:t>R4-2201453</w:t>
      </w:r>
      <w:r>
        <w:rPr>
          <w:rFonts w:ascii="Arial" w:hAnsi="Arial" w:cs="Arial"/>
          <w:b/>
          <w:color w:val="0000FF"/>
          <w:sz w:val="24"/>
        </w:rPr>
        <w:tab/>
      </w:r>
      <w:r>
        <w:rPr>
          <w:rFonts w:ascii="Arial" w:hAnsi="Arial" w:cs="Arial"/>
          <w:b/>
          <w:sz w:val="24"/>
        </w:rPr>
        <w:t>Discussion on MR/LA BS UEM requirements for 6425-7125MHz and 10-10.5GHz</w:t>
      </w:r>
    </w:p>
    <w:p w14:paraId="7BEF1146"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64FCE2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679E7B" w14:textId="1E3CDD43" w:rsidR="00BA0690" w:rsidRDefault="00BA0690" w:rsidP="00BA0690">
      <w:pPr>
        <w:rPr>
          <w:rFonts w:ascii="Arial" w:hAnsi="Arial" w:cs="Arial"/>
          <w:b/>
          <w:sz w:val="24"/>
        </w:rPr>
      </w:pPr>
      <w:r>
        <w:rPr>
          <w:rFonts w:ascii="Arial" w:hAnsi="Arial" w:cs="Arial"/>
          <w:b/>
          <w:color w:val="0000FF"/>
          <w:sz w:val="24"/>
        </w:rPr>
        <w:t>R4-2201454</w:t>
      </w:r>
      <w:r>
        <w:rPr>
          <w:rFonts w:ascii="Arial" w:hAnsi="Arial" w:cs="Arial"/>
          <w:b/>
          <w:color w:val="0000FF"/>
          <w:sz w:val="24"/>
        </w:rPr>
        <w:tab/>
      </w:r>
      <w:r>
        <w:rPr>
          <w:rFonts w:ascii="Arial" w:hAnsi="Arial" w:cs="Arial"/>
          <w:b/>
          <w:sz w:val="24"/>
        </w:rPr>
        <w:t>draft CR to TR38.921 MR and LA BS requirements for 6425-7125MHz and 10-10.5GHz</w:t>
      </w:r>
    </w:p>
    <w:p w14:paraId="4F5EAF6B"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38.921 v17.0.0</w:t>
      </w:r>
      <w:r>
        <w:rPr>
          <w:i/>
        </w:rPr>
        <w:tab/>
        <w:t xml:space="preserve">  CR-  rev  Cat:  (Rel-17)</w:t>
      </w:r>
      <w:r>
        <w:rPr>
          <w:i/>
        </w:rPr>
        <w:br/>
      </w:r>
      <w:r>
        <w:rPr>
          <w:i/>
        </w:rPr>
        <w:br/>
      </w:r>
      <w:r>
        <w:rPr>
          <w:i/>
        </w:rPr>
        <w:tab/>
      </w:r>
      <w:r>
        <w:rPr>
          <w:i/>
        </w:rPr>
        <w:tab/>
      </w:r>
      <w:r>
        <w:rPr>
          <w:i/>
        </w:rPr>
        <w:tab/>
      </w:r>
      <w:r>
        <w:rPr>
          <w:i/>
        </w:rPr>
        <w:tab/>
      </w:r>
      <w:r>
        <w:rPr>
          <w:i/>
        </w:rPr>
        <w:tab/>
        <w:t>Source: ZTE Corporation</w:t>
      </w:r>
    </w:p>
    <w:p w14:paraId="3ABA8E8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9B10B84" w14:textId="77777777" w:rsidR="00BA0690" w:rsidRDefault="00BA0690" w:rsidP="00BA0690">
      <w:pPr>
        <w:pStyle w:val="Heading3"/>
      </w:pPr>
      <w:bookmarkStart w:id="26" w:name="_Toc93843739"/>
      <w:r>
        <w:t>5.4</w:t>
      </w:r>
      <w:r>
        <w:tab/>
        <w:t>Introduction of 900 MHz spectrum to 5G NR applicable for Rail Mobile Radio</w:t>
      </w:r>
      <w:bookmarkEnd w:id="26"/>
    </w:p>
    <w:p w14:paraId="05D568DC" w14:textId="77777777" w:rsidR="00BA0690" w:rsidRDefault="00BA0690" w:rsidP="00BA0690">
      <w:pPr>
        <w:pStyle w:val="Heading4"/>
      </w:pPr>
      <w:bookmarkStart w:id="27" w:name="_Toc93843740"/>
      <w:r>
        <w:t>5.4.1</w:t>
      </w:r>
      <w:r>
        <w:tab/>
        <w:t>General</w:t>
      </w:r>
      <w:bookmarkEnd w:id="27"/>
    </w:p>
    <w:p w14:paraId="200105B2" w14:textId="12D2051A" w:rsidR="00BA0690" w:rsidRDefault="00BA0690" w:rsidP="00BA0690">
      <w:pPr>
        <w:rPr>
          <w:rFonts w:ascii="Arial" w:hAnsi="Arial" w:cs="Arial"/>
          <w:b/>
          <w:sz w:val="24"/>
        </w:rPr>
      </w:pPr>
      <w:r>
        <w:rPr>
          <w:rFonts w:ascii="Arial" w:hAnsi="Arial" w:cs="Arial"/>
          <w:b/>
          <w:color w:val="0000FF"/>
          <w:sz w:val="24"/>
        </w:rPr>
        <w:t>R4-2201687</w:t>
      </w:r>
      <w:r>
        <w:rPr>
          <w:rFonts w:ascii="Arial" w:hAnsi="Arial" w:cs="Arial"/>
          <w:b/>
          <w:color w:val="0000FF"/>
          <w:sz w:val="24"/>
        </w:rPr>
        <w:tab/>
      </w:r>
      <w:r>
        <w:rPr>
          <w:rFonts w:ascii="Arial" w:hAnsi="Arial" w:cs="Arial"/>
          <w:b/>
          <w:sz w:val="24"/>
        </w:rPr>
        <w:t>Revised TR 38.853 version 0.2.0</w:t>
      </w:r>
    </w:p>
    <w:p w14:paraId="28128A52" w14:textId="77777777" w:rsidR="00BA0690" w:rsidRDefault="00BA0690" w:rsidP="00BA069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38.853 v0.1.0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47A1A8EC" w14:textId="77777777" w:rsidR="00BA0690" w:rsidRDefault="00BA0690" w:rsidP="00BA0690">
      <w:pPr>
        <w:rPr>
          <w:rFonts w:ascii="Arial" w:hAnsi="Arial" w:cs="Arial"/>
          <w:b/>
        </w:rPr>
      </w:pPr>
      <w:r>
        <w:rPr>
          <w:rFonts w:ascii="Arial" w:hAnsi="Arial" w:cs="Arial"/>
          <w:b/>
        </w:rPr>
        <w:lastRenderedPageBreak/>
        <w:t xml:space="preserve">Abstract: </w:t>
      </w:r>
    </w:p>
    <w:p w14:paraId="14D0E48A" w14:textId="77777777" w:rsidR="00BA0690" w:rsidRDefault="00BA0690" w:rsidP="00BA0690">
      <w:r>
        <w:t>In the Copyright Notification section, update the copyright year to 2022.</w:t>
      </w:r>
    </w:p>
    <w:p w14:paraId="021AB17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R4-2202245</w:t>
      </w:r>
      <w:r>
        <w:rPr>
          <w:color w:val="993300"/>
          <w:u w:val="single"/>
        </w:rPr>
        <w:t>.</w:t>
      </w:r>
    </w:p>
    <w:p w14:paraId="1E1A7337" w14:textId="4A494540" w:rsidR="00BA0690" w:rsidRDefault="00BA0690" w:rsidP="00BA0690">
      <w:pPr>
        <w:rPr>
          <w:rFonts w:ascii="Arial" w:hAnsi="Arial" w:cs="Arial"/>
          <w:b/>
          <w:sz w:val="24"/>
        </w:rPr>
      </w:pPr>
      <w:r>
        <w:rPr>
          <w:rFonts w:ascii="Arial" w:hAnsi="Arial" w:cs="Arial"/>
          <w:b/>
          <w:color w:val="0000FF"/>
          <w:sz w:val="24"/>
        </w:rPr>
        <w:t>R4-2202204</w:t>
      </w:r>
      <w:r>
        <w:rPr>
          <w:rFonts w:ascii="Arial" w:hAnsi="Arial" w:cs="Arial"/>
          <w:b/>
          <w:color w:val="0000FF"/>
          <w:sz w:val="24"/>
        </w:rPr>
        <w:tab/>
      </w:r>
      <w:r>
        <w:rPr>
          <w:rFonts w:ascii="Arial" w:hAnsi="Arial" w:cs="Arial"/>
          <w:b/>
          <w:sz w:val="24"/>
        </w:rPr>
        <w:t>Email discussion summary for [101-bis-e][104] RAIL_900_1900MHz</w:t>
      </w:r>
    </w:p>
    <w:p w14:paraId="6741C517"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(UIC)</w:t>
      </w:r>
    </w:p>
    <w:p w14:paraId="135106C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R4-2202304</w:t>
      </w:r>
      <w:r>
        <w:rPr>
          <w:color w:val="993300"/>
          <w:u w:val="single"/>
        </w:rPr>
        <w:t>.</w:t>
      </w:r>
    </w:p>
    <w:p w14:paraId="77F284C9" w14:textId="3B7E640D" w:rsidR="00BA0690" w:rsidRDefault="00BA0690" w:rsidP="00BA0690">
      <w:pPr>
        <w:rPr>
          <w:rFonts w:ascii="Arial" w:hAnsi="Arial" w:cs="Arial"/>
          <w:b/>
          <w:sz w:val="24"/>
        </w:rPr>
      </w:pPr>
      <w:r>
        <w:rPr>
          <w:rFonts w:ascii="Arial" w:hAnsi="Arial" w:cs="Arial"/>
          <w:b/>
          <w:color w:val="0000FF"/>
          <w:sz w:val="24"/>
        </w:rPr>
        <w:t>R4-2202245</w:t>
      </w:r>
      <w:r>
        <w:rPr>
          <w:rFonts w:ascii="Arial" w:hAnsi="Arial" w:cs="Arial"/>
          <w:b/>
          <w:color w:val="0000FF"/>
          <w:sz w:val="24"/>
        </w:rPr>
        <w:tab/>
      </w:r>
      <w:r>
        <w:rPr>
          <w:rFonts w:ascii="Arial" w:hAnsi="Arial" w:cs="Arial"/>
          <w:b/>
          <w:sz w:val="24"/>
        </w:rPr>
        <w:t>Revised TR 38.853 version 0.2.0</w:t>
      </w:r>
    </w:p>
    <w:p w14:paraId="31F16B87" w14:textId="77777777" w:rsidR="00BA0690" w:rsidRDefault="00BA0690" w:rsidP="00BA069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38.853 v0.1.0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24894FDD" w14:textId="77777777" w:rsidR="00BA0690" w:rsidRDefault="00BA0690" w:rsidP="00BA0690">
      <w:pPr>
        <w:rPr>
          <w:color w:val="808080"/>
        </w:rPr>
      </w:pPr>
      <w:r>
        <w:rPr>
          <w:color w:val="808080"/>
        </w:rPr>
        <w:t>(Replaces R4-2201687)</w:t>
      </w:r>
    </w:p>
    <w:p w14:paraId="4CB9C7AD" w14:textId="77777777" w:rsidR="00BA0690" w:rsidRDefault="00BA0690" w:rsidP="00BA0690">
      <w:pPr>
        <w:rPr>
          <w:rFonts w:ascii="Arial" w:hAnsi="Arial" w:cs="Arial"/>
          <w:b/>
        </w:rPr>
      </w:pPr>
      <w:r>
        <w:rPr>
          <w:rFonts w:ascii="Arial" w:hAnsi="Arial" w:cs="Arial"/>
          <w:b/>
        </w:rPr>
        <w:t xml:space="preserve">Abstract: </w:t>
      </w:r>
    </w:p>
    <w:p w14:paraId="1AF30162" w14:textId="77777777" w:rsidR="00BA0690" w:rsidRDefault="00BA0690" w:rsidP="00BA0690">
      <w:r>
        <w:t>In the Copyright Notification section, update the copyright year to 2022.</w:t>
      </w:r>
    </w:p>
    <w:p w14:paraId="7200391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AD119D1" w14:textId="52CDCAA1" w:rsidR="00BA0690" w:rsidRDefault="00BA0690" w:rsidP="00BA0690">
      <w:pPr>
        <w:rPr>
          <w:rFonts w:ascii="Arial" w:hAnsi="Arial" w:cs="Arial"/>
          <w:b/>
          <w:sz w:val="24"/>
        </w:rPr>
      </w:pPr>
      <w:r>
        <w:rPr>
          <w:rFonts w:ascii="Arial" w:hAnsi="Arial" w:cs="Arial"/>
          <w:b/>
          <w:color w:val="0000FF"/>
          <w:sz w:val="24"/>
        </w:rPr>
        <w:t>R4-2202304</w:t>
      </w:r>
      <w:r>
        <w:rPr>
          <w:rFonts w:ascii="Arial" w:hAnsi="Arial" w:cs="Arial"/>
          <w:b/>
          <w:color w:val="0000FF"/>
          <w:sz w:val="24"/>
        </w:rPr>
        <w:tab/>
      </w:r>
      <w:r>
        <w:rPr>
          <w:rFonts w:ascii="Arial" w:hAnsi="Arial" w:cs="Arial"/>
          <w:b/>
          <w:sz w:val="24"/>
        </w:rPr>
        <w:t>Email discussion summary for [101-bis-e][104] RAIL_900_1900MHz</w:t>
      </w:r>
    </w:p>
    <w:p w14:paraId="7CA40DBC"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(UIC)</w:t>
      </w:r>
    </w:p>
    <w:p w14:paraId="43A52A01" w14:textId="77777777" w:rsidR="00BA0690" w:rsidRDefault="00BA0690" w:rsidP="00BA0690">
      <w:pPr>
        <w:rPr>
          <w:color w:val="808080"/>
        </w:rPr>
      </w:pPr>
      <w:r>
        <w:rPr>
          <w:color w:val="808080"/>
        </w:rPr>
        <w:t>(Replaces R4-2202204)</w:t>
      </w:r>
    </w:p>
    <w:p w14:paraId="73E8BD4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B300B99" w14:textId="77777777" w:rsidR="00BA0690" w:rsidRDefault="00BA0690" w:rsidP="00BA0690">
      <w:pPr>
        <w:pStyle w:val="Heading4"/>
      </w:pPr>
      <w:bookmarkStart w:id="28" w:name="_Toc93843741"/>
      <w:r>
        <w:t>5.4.2</w:t>
      </w:r>
      <w:r>
        <w:tab/>
        <w:t>UE RF requirements</w:t>
      </w:r>
      <w:bookmarkEnd w:id="28"/>
    </w:p>
    <w:p w14:paraId="3BE369D1" w14:textId="628EF1D3" w:rsidR="00BA0690" w:rsidRDefault="00BA0690" w:rsidP="00BA0690">
      <w:pPr>
        <w:rPr>
          <w:rFonts w:ascii="Arial" w:hAnsi="Arial" w:cs="Arial"/>
          <w:b/>
          <w:sz w:val="24"/>
        </w:rPr>
      </w:pPr>
      <w:r>
        <w:rPr>
          <w:rFonts w:ascii="Arial" w:hAnsi="Arial" w:cs="Arial"/>
          <w:b/>
          <w:color w:val="0000FF"/>
          <w:sz w:val="24"/>
        </w:rPr>
        <w:t>R4-2200702</w:t>
      </w:r>
      <w:r>
        <w:rPr>
          <w:rFonts w:ascii="Arial" w:hAnsi="Arial" w:cs="Arial"/>
          <w:b/>
          <w:color w:val="0000FF"/>
          <w:sz w:val="24"/>
        </w:rPr>
        <w:tab/>
      </w:r>
      <w:r>
        <w:rPr>
          <w:rFonts w:ascii="Arial" w:hAnsi="Arial" w:cs="Arial"/>
          <w:b/>
          <w:sz w:val="24"/>
        </w:rPr>
        <w:t>On RMR900 sensitivity</w:t>
      </w:r>
    </w:p>
    <w:p w14:paraId="794C26BA"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DE31F4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8E6BB9" w14:textId="77777777" w:rsidR="00BA0690" w:rsidRDefault="00BA0690" w:rsidP="00BA0690">
      <w:pPr>
        <w:pStyle w:val="Heading4"/>
      </w:pPr>
      <w:bookmarkStart w:id="29" w:name="_Toc93843742"/>
      <w:r>
        <w:t>5.4.3</w:t>
      </w:r>
      <w:r>
        <w:tab/>
        <w:t>BS RF requirements</w:t>
      </w:r>
      <w:bookmarkEnd w:id="29"/>
    </w:p>
    <w:p w14:paraId="20E01D05" w14:textId="7F890A7C" w:rsidR="00BA0690" w:rsidRDefault="00BA0690" w:rsidP="00BA0690">
      <w:pPr>
        <w:rPr>
          <w:rFonts w:ascii="Arial" w:hAnsi="Arial" w:cs="Arial"/>
          <w:b/>
          <w:sz w:val="24"/>
        </w:rPr>
      </w:pPr>
      <w:r>
        <w:rPr>
          <w:rFonts w:ascii="Arial" w:hAnsi="Arial" w:cs="Arial"/>
          <w:b/>
          <w:color w:val="0000FF"/>
          <w:sz w:val="24"/>
        </w:rPr>
        <w:t>R4-2201324</w:t>
      </w:r>
      <w:r>
        <w:rPr>
          <w:rFonts w:ascii="Arial" w:hAnsi="Arial" w:cs="Arial"/>
          <w:b/>
          <w:color w:val="0000FF"/>
          <w:sz w:val="24"/>
        </w:rPr>
        <w:tab/>
      </w:r>
      <w:r>
        <w:rPr>
          <w:rFonts w:ascii="Arial" w:hAnsi="Arial" w:cs="Arial"/>
          <w:b/>
          <w:sz w:val="24"/>
        </w:rPr>
        <w:t>RMR 900 MHz - BS RF</w:t>
      </w:r>
    </w:p>
    <w:p w14:paraId="76A4E22E"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4635668" w14:textId="77777777" w:rsidR="00BA0690" w:rsidRDefault="00BA0690" w:rsidP="00BA0690">
      <w:pPr>
        <w:rPr>
          <w:rFonts w:ascii="Arial" w:hAnsi="Arial" w:cs="Arial"/>
          <w:b/>
        </w:rPr>
      </w:pPr>
      <w:r>
        <w:rPr>
          <w:rFonts w:ascii="Arial" w:hAnsi="Arial" w:cs="Arial"/>
          <w:b/>
        </w:rPr>
        <w:t xml:space="preserve">Abstract: </w:t>
      </w:r>
    </w:p>
    <w:p w14:paraId="030FF4AA" w14:textId="77777777" w:rsidR="00BA0690" w:rsidRDefault="00BA0690" w:rsidP="00BA0690">
      <w:r>
        <w:t>This contribution discusses the remaining open issues related to BS RF requirements when introducing the new RMR 900MHz band</w:t>
      </w:r>
    </w:p>
    <w:p w14:paraId="0B359B1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6422B8" w14:textId="4FB1BD26" w:rsidR="00BA0690" w:rsidRDefault="00BA0690" w:rsidP="00BA0690">
      <w:pPr>
        <w:rPr>
          <w:rFonts w:ascii="Arial" w:hAnsi="Arial" w:cs="Arial"/>
          <w:b/>
          <w:sz w:val="24"/>
        </w:rPr>
      </w:pPr>
      <w:r>
        <w:rPr>
          <w:rFonts w:ascii="Arial" w:hAnsi="Arial" w:cs="Arial"/>
          <w:b/>
          <w:color w:val="0000FF"/>
          <w:sz w:val="24"/>
        </w:rPr>
        <w:t>R4-2201325</w:t>
      </w:r>
      <w:r>
        <w:rPr>
          <w:rFonts w:ascii="Arial" w:hAnsi="Arial" w:cs="Arial"/>
          <w:b/>
          <w:color w:val="0000FF"/>
          <w:sz w:val="24"/>
        </w:rPr>
        <w:tab/>
      </w:r>
      <w:r>
        <w:rPr>
          <w:rFonts w:ascii="Arial" w:hAnsi="Arial" w:cs="Arial"/>
          <w:b/>
          <w:sz w:val="24"/>
        </w:rPr>
        <w:t>Draft CR to TS 38.141-2: RMR 900MHz and 1900MHz bands introduction</w:t>
      </w:r>
    </w:p>
    <w:p w14:paraId="09741B17"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v17.4.0</w:t>
      </w:r>
      <w:r>
        <w:rPr>
          <w:i/>
        </w:rPr>
        <w:tab/>
        <w:t xml:space="preserve">  CR-  rev  Cat: B (Rel-17)</w:t>
      </w:r>
      <w:r>
        <w:rPr>
          <w:i/>
        </w:rPr>
        <w:br/>
      </w:r>
      <w:r>
        <w:rPr>
          <w:i/>
        </w:rPr>
        <w:lastRenderedPageBreak/>
        <w:br/>
      </w:r>
      <w:r>
        <w:rPr>
          <w:i/>
        </w:rPr>
        <w:tab/>
      </w:r>
      <w:r>
        <w:rPr>
          <w:i/>
        </w:rPr>
        <w:tab/>
      </w:r>
      <w:r>
        <w:rPr>
          <w:i/>
        </w:rPr>
        <w:tab/>
      </w:r>
      <w:r>
        <w:rPr>
          <w:i/>
        </w:rPr>
        <w:tab/>
      </w:r>
      <w:r>
        <w:rPr>
          <w:i/>
        </w:rPr>
        <w:tab/>
        <w:t>Source: Ericsson</w:t>
      </w:r>
    </w:p>
    <w:p w14:paraId="1F66B821" w14:textId="77777777" w:rsidR="00BA0690" w:rsidRDefault="00BA0690" w:rsidP="00BA0690">
      <w:pPr>
        <w:rPr>
          <w:rFonts w:ascii="Arial" w:hAnsi="Arial" w:cs="Arial"/>
          <w:b/>
        </w:rPr>
      </w:pPr>
      <w:r>
        <w:rPr>
          <w:rFonts w:ascii="Arial" w:hAnsi="Arial" w:cs="Arial"/>
          <w:b/>
        </w:rPr>
        <w:t xml:space="preserve">Abstract: </w:t>
      </w:r>
    </w:p>
    <w:p w14:paraId="57D409C0" w14:textId="77777777" w:rsidR="00BA0690" w:rsidRDefault="00BA0690" w:rsidP="00BA0690">
      <w:r>
        <w:t>This a draft CR to TS 38.141-2 introducing support for the new RMR 900MHz band</w:t>
      </w:r>
    </w:p>
    <w:p w14:paraId="3428C5B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R4-2203049</w:t>
      </w:r>
      <w:r>
        <w:rPr>
          <w:color w:val="993300"/>
          <w:u w:val="single"/>
        </w:rPr>
        <w:t>.</w:t>
      </w:r>
    </w:p>
    <w:p w14:paraId="70B22A73" w14:textId="5BD9069C" w:rsidR="00BA0690" w:rsidRDefault="00BA0690" w:rsidP="00BA0690">
      <w:pPr>
        <w:rPr>
          <w:rFonts w:ascii="Arial" w:hAnsi="Arial" w:cs="Arial"/>
          <w:b/>
          <w:sz w:val="24"/>
        </w:rPr>
      </w:pPr>
      <w:r>
        <w:rPr>
          <w:rFonts w:ascii="Arial" w:hAnsi="Arial" w:cs="Arial"/>
          <w:b/>
          <w:color w:val="0000FF"/>
          <w:sz w:val="24"/>
        </w:rPr>
        <w:t>R4-2201326</w:t>
      </w:r>
      <w:r>
        <w:rPr>
          <w:rFonts w:ascii="Arial" w:hAnsi="Arial" w:cs="Arial"/>
          <w:b/>
          <w:color w:val="0000FF"/>
          <w:sz w:val="24"/>
        </w:rPr>
        <w:tab/>
      </w:r>
      <w:r>
        <w:rPr>
          <w:rFonts w:ascii="Arial" w:hAnsi="Arial" w:cs="Arial"/>
          <w:b/>
          <w:sz w:val="24"/>
        </w:rPr>
        <w:t>Draft CR to TS 36.104: RMR 900MHz and 1900MHz bands  introduction</w:t>
      </w:r>
    </w:p>
    <w:p w14:paraId="403EF769"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v17.4.0</w:t>
      </w:r>
      <w:r>
        <w:rPr>
          <w:i/>
        </w:rPr>
        <w:tab/>
        <w:t xml:space="preserve">  CR-  rev  Cat: B (Rel-17)</w:t>
      </w:r>
      <w:r>
        <w:rPr>
          <w:i/>
        </w:rPr>
        <w:br/>
      </w:r>
      <w:r>
        <w:rPr>
          <w:i/>
        </w:rPr>
        <w:br/>
      </w:r>
      <w:r>
        <w:rPr>
          <w:i/>
        </w:rPr>
        <w:tab/>
      </w:r>
      <w:r>
        <w:rPr>
          <w:i/>
        </w:rPr>
        <w:tab/>
      </w:r>
      <w:r>
        <w:rPr>
          <w:i/>
        </w:rPr>
        <w:tab/>
      </w:r>
      <w:r>
        <w:rPr>
          <w:i/>
        </w:rPr>
        <w:tab/>
      </w:r>
      <w:r>
        <w:rPr>
          <w:i/>
        </w:rPr>
        <w:tab/>
        <w:t>Source: Ericsson</w:t>
      </w:r>
    </w:p>
    <w:p w14:paraId="6A71FA39" w14:textId="77777777" w:rsidR="00BA0690" w:rsidRDefault="00BA0690" w:rsidP="00BA0690">
      <w:pPr>
        <w:rPr>
          <w:rFonts w:ascii="Arial" w:hAnsi="Arial" w:cs="Arial"/>
          <w:b/>
        </w:rPr>
      </w:pPr>
      <w:r>
        <w:rPr>
          <w:rFonts w:ascii="Arial" w:hAnsi="Arial" w:cs="Arial"/>
          <w:b/>
        </w:rPr>
        <w:t xml:space="preserve">Abstract: </w:t>
      </w:r>
    </w:p>
    <w:p w14:paraId="62BC51C1" w14:textId="77777777" w:rsidR="00BA0690" w:rsidRDefault="00BA0690" w:rsidP="00BA0690">
      <w:r>
        <w:t>This a draft CR to TS 36.104 introducing support for the new RMR 900MHz band</w:t>
      </w:r>
    </w:p>
    <w:p w14:paraId="2084B45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R4-2203050</w:t>
      </w:r>
      <w:r>
        <w:rPr>
          <w:color w:val="993300"/>
          <w:u w:val="single"/>
        </w:rPr>
        <w:t>.</w:t>
      </w:r>
    </w:p>
    <w:p w14:paraId="2FDF7C12" w14:textId="4E83F01C" w:rsidR="00BA0690" w:rsidRDefault="00BA0690" w:rsidP="00BA0690">
      <w:pPr>
        <w:rPr>
          <w:rFonts w:ascii="Arial" w:hAnsi="Arial" w:cs="Arial"/>
          <w:b/>
          <w:sz w:val="24"/>
        </w:rPr>
      </w:pPr>
      <w:r>
        <w:rPr>
          <w:rFonts w:ascii="Arial" w:hAnsi="Arial" w:cs="Arial"/>
          <w:b/>
          <w:color w:val="0000FF"/>
          <w:sz w:val="24"/>
        </w:rPr>
        <w:t>R4-2201327</w:t>
      </w:r>
      <w:r>
        <w:rPr>
          <w:rFonts w:ascii="Arial" w:hAnsi="Arial" w:cs="Arial"/>
          <w:b/>
          <w:color w:val="0000FF"/>
          <w:sz w:val="24"/>
        </w:rPr>
        <w:tab/>
      </w:r>
      <w:r>
        <w:rPr>
          <w:rFonts w:ascii="Arial" w:hAnsi="Arial" w:cs="Arial"/>
          <w:b/>
          <w:sz w:val="24"/>
        </w:rPr>
        <w:t>Draft CR to TS 36.141: RMR 900MHz and 1900MHz bands  introduction</w:t>
      </w:r>
    </w:p>
    <w:p w14:paraId="21B2A52D"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v17.4.0</w:t>
      </w:r>
      <w:r>
        <w:rPr>
          <w:i/>
        </w:rPr>
        <w:tab/>
        <w:t xml:space="preserve">  CR-  rev  Cat: B (Rel-17)</w:t>
      </w:r>
      <w:r>
        <w:rPr>
          <w:i/>
        </w:rPr>
        <w:br/>
      </w:r>
      <w:r>
        <w:rPr>
          <w:i/>
        </w:rPr>
        <w:br/>
      </w:r>
      <w:r>
        <w:rPr>
          <w:i/>
        </w:rPr>
        <w:tab/>
      </w:r>
      <w:r>
        <w:rPr>
          <w:i/>
        </w:rPr>
        <w:tab/>
      </w:r>
      <w:r>
        <w:rPr>
          <w:i/>
        </w:rPr>
        <w:tab/>
      </w:r>
      <w:r>
        <w:rPr>
          <w:i/>
        </w:rPr>
        <w:tab/>
      </w:r>
      <w:r>
        <w:rPr>
          <w:i/>
        </w:rPr>
        <w:tab/>
        <w:t>Source: Ericsson</w:t>
      </w:r>
    </w:p>
    <w:p w14:paraId="481FA9F0" w14:textId="77777777" w:rsidR="00BA0690" w:rsidRDefault="00BA0690" w:rsidP="00BA0690">
      <w:pPr>
        <w:rPr>
          <w:rFonts w:ascii="Arial" w:hAnsi="Arial" w:cs="Arial"/>
          <w:b/>
        </w:rPr>
      </w:pPr>
      <w:r>
        <w:rPr>
          <w:rFonts w:ascii="Arial" w:hAnsi="Arial" w:cs="Arial"/>
          <w:b/>
        </w:rPr>
        <w:t xml:space="preserve">Abstract: </w:t>
      </w:r>
    </w:p>
    <w:p w14:paraId="5084F254" w14:textId="77777777" w:rsidR="00BA0690" w:rsidRDefault="00BA0690" w:rsidP="00BA0690">
      <w:r>
        <w:t>This a draft CR to TS 36.141 introducing support for the new RMR 900MHz band</w:t>
      </w:r>
    </w:p>
    <w:p w14:paraId="6ADD896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R4-2203051</w:t>
      </w:r>
      <w:r>
        <w:rPr>
          <w:color w:val="993300"/>
          <w:u w:val="single"/>
        </w:rPr>
        <w:t>.</w:t>
      </w:r>
    </w:p>
    <w:p w14:paraId="369F38CA" w14:textId="194BE3EC" w:rsidR="00BA0690" w:rsidRDefault="00BA0690" w:rsidP="00BA0690">
      <w:pPr>
        <w:rPr>
          <w:rFonts w:ascii="Arial" w:hAnsi="Arial" w:cs="Arial"/>
          <w:b/>
          <w:sz w:val="24"/>
        </w:rPr>
      </w:pPr>
      <w:r>
        <w:rPr>
          <w:rFonts w:ascii="Arial" w:hAnsi="Arial" w:cs="Arial"/>
          <w:b/>
          <w:color w:val="0000FF"/>
          <w:sz w:val="24"/>
        </w:rPr>
        <w:t>R4-2201689</w:t>
      </w:r>
      <w:r>
        <w:rPr>
          <w:rFonts w:ascii="Arial" w:hAnsi="Arial" w:cs="Arial"/>
          <w:b/>
          <w:color w:val="0000FF"/>
          <w:sz w:val="24"/>
        </w:rPr>
        <w:tab/>
      </w:r>
      <w:r>
        <w:rPr>
          <w:rFonts w:ascii="Arial" w:hAnsi="Arial" w:cs="Arial"/>
          <w:b/>
          <w:sz w:val="24"/>
        </w:rPr>
        <w:t>TR_38.853_changes_clause 9</w:t>
      </w:r>
    </w:p>
    <w:p w14:paraId="51EB79BC"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38.853 v0.1.0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1380EBE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R4-2203053</w:t>
      </w:r>
      <w:r>
        <w:rPr>
          <w:color w:val="993300"/>
          <w:u w:val="single"/>
        </w:rPr>
        <w:t>.</w:t>
      </w:r>
    </w:p>
    <w:p w14:paraId="0F73A3F0" w14:textId="3E3A57C6" w:rsidR="00BA0690" w:rsidRDefault="00BA0690" w:rsidP="00BA0690">
      <w:pPr>
        <w:rPr>
          <w:rFonts w:ascii="Arial" w:hAnsi="Arial" w:cs="Arial"/>
          <w:b/>
          <w:sz w:val="24"/>
        </w:rPr>
      </w:pPr>
      <w:r>
        <w:rPr>
          <w:rFonts w:ascii="Arial" w:hAnsi="Arial" w:cs="Arial"/>
          <w:b/>
          <w:color w:val="0000FF"/>
          <w:sz w:val="24"/>
        </w:rPr>
        <w:t>R4-2201805</w:t>
      </w:r>
      <w:r>
        <w:rPr>
          <w:rFonts w:ascii="Arial" w:hAnsi="Arial" w:cs="Arial"/>
          <w:b/>
          <w:color w:val="0000FF"/>
          <w:sz w:val="24"/>
        </w:rPr>
        <w:tab/>
      </w:r>
      <w:r>
        <w:rPr>
          <w:rFonts w:ascii="Arial" w:hAnsi="Arial" w:cs="Arial"/>
          <w:b/>
          <w:sz w:val="24"/>
        </w:rPr>
        <w:t>Cross-check on the implementation of ECC Decision (20)02 for RMR900</w:t>
      </w:r>
    </w:p>
    <w:p w14:paraId="2FD46645"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8F6B129" w14:textId="77777777" w:rsidR="00BA0690" w:rsidRDefault="00BA0690" w:rsidP="00BA0690">
      <w:pPr>
        <w:rPr>
          <w:rFonts w:ascii="Arial" w:hAnsi="Arial" w:cs="Arial"/>
          <w:b/>
        </w:rPr>
      </w:pPr>
      <w:r>
        <w:rPr>
          <w:rFonts w:ascii="Arial" w:hAnsi="Arial" w:cs="Arial"/>
          <w:b/>
        </w:rPr>
        <w:t xml:space="preserve">Abstract: </w:t>
      </w:r>
    </w:p>
    <w:p w14:paraId="4F9C6BE1" w14:textId="77777777" w:rsidR="00BA0690" w:rsidRDefault="00BA0690" w:rsidP="00BA0690">
      <w:r>
        <w:t>In this contribution, we analyse progress on translation of the ECC decision (20)02 [1] into RAN4 BS RF requirements for RMR900, and provide further proposals on the remaining issues identified after analysis of the ECC (20)02 regulations.</w:t>
      </w:r>
    </w:p>
    <w:p w14:paraId="09763D9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R4-2203054</w:t>
      </w:r>
      <w:r>
        <w:rPr>
          <w:color w:val="993300"/>
          <w:u w:val="single"/>
        </w:rPr>
        <w:t>.</w:t>
      </w:r>
    </w:p>
    <w:p w14:paraId="5F462C28" w14:textId="73F16D34" w:rsidR="00BA0690" w:rsidRDefault="00BA0690" w:rsidP="00BA0690">
      <w:pPr>
        <w:rPr>
          <w:rFonts w:ascii="Arial" w:hAnsi="Arial" w:cs="Arial"/>
          <w:b/>
          <w:sz w:val="24"/>
        </w:rPr>
      </w:pPr>
      <w:r>
        <w:rPr>
          <w:rFonts w:ascii="Arial" w:hAnsi="Arial" w:cs="Arial"/>
          <w:b/>
          <w:color w:val="0000FF"/>
          <w:sz w:val="24"/>
        </w:rPr>
        <w:t>R4-2201806</w:t>
      </w:r>
      <w:r>
        <w:rPr>
          <w:rFonts w:ascii="Arial" w:hAnsi="Arial" w:cs="Arial"/>
          <w:b/>
          <w:color w:val="0000FF"/>
          <w:sz w:val="24"/>
        </w:rPr>
        <w:tab/>
      </w:r>
      <w:r>
        <w:rPr>
          <w:rFonts w:ascii="Arial" w:hAnsi="Arial" w:cs="Arial"/>
          <w:b/>
          <w:sz w:val="24"/>
        </w:rPr>
        <w:t>draft CR to TS 38.104: consideration of regional requirements for RMR900</w:t>
      </w:r>
    </w:p>
    <w:p w14:paraId="7D93549D"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Huawei</w:t>
      </w:r>
    </w:p>
    <w:p w14:paraId="6A305645" w14:textId="77777777" w:rsidR="00BA0690" w:rsidRDefault="00BA0690" w:rsidP="00BA0690">
      <w:pPr>
        <w:rPr>
          <w:rFonts w:ascii="Arial" w:hAnsi="Arial" w:cs="Arial"/>
          <w:b/>
        </w:rPr>
      </w:pPr>
      <w:r>
        <w:rPr>
          <w:rFonts w:ascii="Arial" w:hAnsi="Arial" w:cs="Arial"/>
          <w:b/>
        </w:rPr>
        <w:t xml:space="preserve">Abstract: </w:t>
      </w:r>
    </w:p>
    <w:p w14:paraId="2243B15F" w14:textId="77777777" w:rsidR="00BA0690" w:rsidRDefault="00BA0690" w:rsidP="00BA0690">
      <w:r>
        <w:lastRenderedPageBreak/>
        <w:t xml:space="preserve">Based on the related discussion paper, it was identified that certain aspects of the ECC (20)02 regulation for RMR900 are not properly reflected. </w:t>
      </w:r>
    </w:p>
    <w:p w14:paraId="60754C42" w14:textId="77777777" w:rsidR="00BA0690" w:rsidRDefault="00BA0690" w:rsidP="00BA0690">
      <w:r>
        <w:t>Specifically, the OOB limits specified in ECC (20)02 table 5 are subject to the follwing note: “on a case-by</w:t>
      </w:r>
    </w:p>
    <w:p w14:paraId="10D90F5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FF75D81" w14:textId="3755EFAC" w:rsidR="00BA0690" w:rsidRDefault="00BA0690" w:rsidP="00BA0690">
      <w:pPr>
        <w:rPr>
          <w:rFonts w:ascii="Arial" w:hAnsi="Arial" w:cs="Arial"/>
          <w:b/>
          <w:sz w:val="24"/>
        </w:rPr>
      </w:pPr>
      <w:r>
        <w:rPr>
          <w:rFonts w:ascii="Arial" w:hAnsi="Arial" w:cs="Arial"/>
          <w:b/>
          <w:color w:val="0000FF"/>
          <w:sz w:val="24"/>
        </w:rPr>
        <w:t>R4-2201807</w:t>
      </w:r>
      <w:r>
        <w:rPr>
          <w:rFonts w:ascii="Arial" w:hAnsi="Arial" w:cs="Arial"/>
          <w:b/>
          <w:color w:val="0000FF"/>
          <w:sz w:val="24"/>
        </w:rPr>
        <w:tab/>
      </w:r>
      <w:r>
        <w:rPr>
          <w:rFonts w:ascii="Arial" w:hAnsi="Arial" w:cs="Arial"/>
          <w:b/>
          <w:sz w:val="24"/>
        </w:rPr>
        <w:t>Remaining aspects for BS RF requirements for RMR900</w:t>
      </w:r>
    </w:p>
    <w:p w14:paraId="4EEEED9F"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BEC45A7" w14:textId="77777777" w:rsidR="00BA0690" w:rsidRDefault="00BA0690" w:rsidP="00BA0690">
      <w:pPr>
        <w:rPr>
          <w:rFonts w:ascii="Arial" w:hAnsi="Arial" w:cs="Arial"/>
          <w:b/>
        </w:rPr>
      </w:pPr>
      <w:r>
        <w:rPr>
          <w:rFonts w:ascii="Arial" w:hAnsi="Arial" w:cs="Arial"/>
          <w:b/>
        </w:rPr>
        <w:t xml:space="preserve">Abstract: </w:t>
      </w:r>
    </w:p>
    <w:p w14:paraId="6A0F4281" w14:textId="77777777" w:rsidR="00BA0690" w:rsidRDefault="00BA0690" w:rsidP="00BA0690">
      <w:r>
        <w:t>In this contribution, we provide discussion on the remaining issues for the RMR900-specific BS RF requirements.</w:t>
      </w:r>
    </w:p>
    <w:p w14:paraId="10B28D7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876D8" w14:textId="1BCEA3E0" w:rsidR="00BA0690" w:rsidRDefault="00BA0690" w:rsidP="00BA0690">
      <w:pPr>
        <w:rPr>
          <w:rFonts w:ascii="Arial" w:hAnsi="Arial" w:cs="Arial"/>
          <w:b/>
          <w:sz w:val="24"/>
        </w:rPr>
      </w:pPr>
      <w:r>
        <w:rPr>
          <w:rFonts w:ascii="Arial" w:hAnsi="Arial" w:cs="Arial"/>
          <w:b/>
          <w:color w:val="0000FF"/>
          <w:sz w:val="24"/>
        </w:rPr>
        <w:t>R4-2201808</w:t>
      </w:r>
      <w:r>
        <w:rPr>
          <w:rFonts w:ascii="Arial" w:hAnsi="Arial" w:cs="Arial"/>
          <w:b/>
          <w:color w:val="0000FF"/>
          <w:sz w:val="24"/>
        </w:rPr>
        <w:tab/>
      </w:r>
      <w:r>
        <w:rPr>
          <w:rFonts w:ascii="Arial" w:hAnsi="Arial" w:cs="Arial"/>
          <w:b/>
          <w:sz w:val="24"/>
        </w:rPr>
        <w:t>Draft CR to TS 38.104: RX requirements</w:t>
      </w:r>
    </w:p>
    <w:p w14:paraId="44263AEE"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Huawei</w:t>
      </w:r>
    </w:p>
    <w:p w14:paraId="319B88D5" w14:textId="77777777" w:rsidR="00BA0690" w:rsidRDefault="00BA0690" w:rsidP="00BA0690">
      <w:pPr>
        <w:rPr>
          <w:rFonts w:ascii="Arial" w:hAnsi="Arial" w:cs="Arial"/>
          <w:b/>
        </w:rPr>
      </w:pPr>
      <w:r>
        <w:rPr>
          <w:rFonts w:ascii="Arial" w:hAnsi="Arial" w:cs="Arial"/>
          <w:b/>
        </w:rPr>
        <w:t xml:space="preserve">Abstract: </w:t>
      </w:r>
    </w:p>
    <w:p w14:paraId="5E3F0D76" w14:textId="77777777" w:rsidR="00BA0690" w:rsidRDefault="00BA0690" w:rsidP="00BA0690">
      <w:r>
        <w:t>Draft CR to TS 38.104: implementation of RMR900 and RMR1900 bands</w:t>
      </w:r>
    </w:p>
    <w:p w14:paraId="33C5462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R4-2203055</w:t>
      </w:r>
      <w:r>
        <w:rPr>
          <w:color w:val="993300"/>
          <w:u w:val="single"/>
        </w:rPr>
        <w:t>.</w:t>
      </w:r>
    </w:p>
    <w:p w14:paraId="6171933B" w14:textId="0A3B7B16" w:rsidR="00BA0690" w:rsidRDefault="00BA0690" w:rsidP="00BA0690">
      <w:pPr>
        <w:rPr>
          <w:rFonts w:ascii="Arial" w:hAnsi="Arial" w:cs="Arial"/>
          <w:b/>
          <w:sz w:val="24"/>
        </w:rPr>
      </w:pPr>
      <w:r>
        <w:rPr>
          <w:rFonts w:ascii="Arial" w:hAnsi="Arial" w:cs="Arial"/>
          <w:b/>
          <w:color w:val="0000FF"/>
          <w:sz w:val="24"/>
        </w:rPr>
        <w:t>R4-2201809</w:t>
      </w:r>
      <w:r>
        <w:rPr>
          <w:rFonts w:ascii="Arial" w:hAnsi="Arial" w:cs="Arial"/>
          <w:b/>
          <w:color w:val="0000FF"/>
          <w:sz w:val="24"/>
        </w:rPr>
        <w:tab/>
      </w:r>
      <w:r>
        <w:rPr>
          <w:rFonts w:ascii="Arial" w:hAnsi="Arial" w:cs="Arial"/>
          <w:b/>
          <w:sz w:val="24"/>
        </w:rPr>
        <w:t>TP to TR 38.853: BS RF requirements</w:t>
      </w:r>
    </w:p>
    <w:p w14:paraId="7E5C8BD2"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38.853 v0.1.0</w:t>
      </w:r>
      <w:r>
        <w:rPr>
          <w:i/>
        </w:rPr>
        <w:tab/>
        <w:t xml:space="preserve">  CR-  rev  Cat:  (Rel-17)</w:t>
      </w:r>
      <w:r>
        <w:rPr>
          <w:i/>
        </w:rPr>
        <w:br/>
      </w:r>
      <w:r>
        <w:rPr>
          <w:i/>
        </w:rPr>
        <w:br/>
      </w:r>
      <w:r>
        <w:rPr>
          <w:i/>
        </w:rPr>
        <w:tab/>
      </w:r>
      <w:r>
        <w:rPr>
          <w:i/>
        </w:rPr>
        <w:tab/>
      </w:r>
      <w:r>
        <w:rPr>
          <w:i/>
        </w:rPr>
        <w:tab/>
      </w:r>
      <w:r>
        <w:rPr>
          <w:i/>
        </w:rPr>
        <w:tab/>
      </w:r>
      <w:r>
        <w:rPr>
          <w:i/>
        </w:rPr>
        <w:tab/>
        <w:t>Source: Huawei</w:t>
      </w:r>
    </w:p>
    <w:p w14:paraId="4EF2B60A" w14:textId="77777777" w:rsidR="00BA0690" w:rsidRDefault="00BA0690" w:rsidP="00BA0690">
      <w:pPr>
        <w:rPr>
          <w:rFonts w:ascii="Arial" w:hAnsi="Arial" w:cs="Arial"/>
          <w:b/>
        </w:rPr>
      </w:pPr>
      <w:r>
        <w:rPr>
          <w:rFonts w:ascii="Arial" w:hAnsi="Arial" w:cs="Arial"/>
          <w:b/>
        </w:rPr>
        <w:t xml:space="preserve">Abstract: </w:t>
      </w:r>
    </w:p>
    <w:p w14:paraId="0823C701" w14:textId="77777777" w:rsidR="00BA0690" w:rsidRDefault="00BA0690" w:rsidP="00BA0690">
      <w:r>
        <w:t>TP to TR 38.853: BS RF requirements</w:t>
      </w:r>
    </w:p>
    <w:p w14:paraId="200B2BC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R4-2203056</w:t>
      </w:r>
      <w:r>
        <w:rPr>
          <w:color w:val="993300"/>
          <w:u w:val="single"/>
        </w:rPr>
        <w:t>.</w:t>
      </w:r>
    </w:p>
    <w:p w14:paraId="26EDAB9F" w14:textId="0957A9D5" w:rsidR="00BA0690" w:rsidRDefault="00BA0690" w:rsidP="00BA0690">
      <w:pPr>
        <w:rPr>
          <w:rFonts w:ascii="Arial" w:hAnsi="Arial" w:cs="Arial"/>
          <w:b/>
          <w:sz w:val="24"/>
        </w:rPr>
      </w:pPr>
      <w:r>
        <w:rPr>
          <w:rFonts w:ascii="Arial" w:hAnsi="Arial" w:cs="Arial"/>
          <w:b/>
          <w:color w:val="0000FF"/>
          <w:sz w:val="24"/>
        </w:rPr>
        <w:t>R4-2201810</w:t>
      </w:r>
      <w:r>
        <w:rPr>
          <w:rFonts w:ascii="Arial" w:hAnsi="Arial" w:cs="Arial"/>
          <w:b/>
          <w:color w:val="0000FF"/>
          <w:sz w:val="24"/>
        </w:rPr>
        <w:tab/>
      </w:r>
      <w:r>
        <w:rPr>
          <w:rFonts w:ascii="Arial" w:hAnsi="Arial" w:cs="Arial"/>
          <w:b/>
          <w:sz w:val="24"/>
        </w:rPr>
        <w:t>Draft CR to TS 37.105: RMR implementation</w:t>
      </w:r>
    </w:p>
    <w:p w14:paraId="60769F70"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v17.4.0</w:t>
      </w:r>
      <w:r>
        <w:rPr>
          <w:i/>
        </w:rPr>
        <w:tab/>
        <w:t xml:space="preserve">  CR-  rev  Cat: B (Rel-17)</w:t>
      </w:r>
      <w:r>
        <w:rPr>
          <w:i/>
        </w:rPr>
        <w:br/>
      </w:r>
      <w:r>
        <w:rPr>
          <w:i/>
        </w:rPr>
        <w:br/>
      </w:r>
      <w:r>
        <w:rPr>
          <w:i/>
        </w:rPr>
        <w:tab/>
      </w:r>
      <w:r>
        <w:rPr>
          <w:i/>
        </w:rPr>
        <w:tab/>
      </w:r>
      <w:r>
        <w:rPr>
          <w:i/>
        </w:rPr>
        <w:tab/>
      </w:r>
      <w:r>
        <w:rPr>
          <w:i/>
        </w:rPr>
        <w:tab/>
      </w:r>
      <w:r>
        <w:rPr>
          <w:i/>
        </w:rPr>
        <w:tab/>
        <w:t>Source: Huawei</w:t>
      </w:r>
    </w:p>
    <w:p w14:paraId="4EF20122" w14:textId="77777777" w:rsidR="00BA0690" w:rsidRDefault="00BA0690" w:rsidP="00BA0690">
      <w:pPr>
        <w:rPr>
          <w:rFonts w:ascii="Arial" w:hAnsi="Arial" w:cs="Arial"/>
          <w:b/>
        </w:rPr>
      </w:pPr>
      <w:r>
        <w:rPr>
          <w:rFonts w:ascii="Arial" w:hAnsi="Arial" w:cs="Arial"/>
          <w:b/>
        </w:rPr>
        <w:t xml:space="preserve">Abstract: </w:t>
      </w:r>
    </w:p>
    <w:p w14:paraId="01B1EC0D" w14:textId="77777777" w:rsidR="00BA0690" w:rsidRDefault="00BA0690" w:rsidP="00BA0690">
      <w:r>
        <w:t>Draft CR to TS 37.105: implementation of RMR900 and RMR1900 bands</w:t>
      </w:r>
    </w:p>
    <w:p w14:paraId="6EFBC2F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R4-2203057</w:t>
      </w:r>
      <w:r>
        <w:rPr>
          <w:color w:val="993300"/>
          <w:u w:val="single"/>
        </w:rPr>
        <w:t>.</w:t>
      </w:r>
    </w:p>
    <w:p w14:paraId="031B0090" w14:textId="54A6F013" w:rsidR="00BA0690" w:rsidRDefault="00BA0690" w:rsidP="00BA0690">
      <w:pPr>
        <w:rPr>
          <w:rFonts w:ascii="Arial" w:hAnsi="Arial" w:cs="Arial"/>
          <w:b/>
          <w:sz w:val="24"/>
        </w:rPr>
      </w:pPr>
      <w:r>
        <w:rPr>
          <w:rFonts w:ascii="Arial" w:hAnsi="Arial" w:cs="Arial"/>
          <w:b/>
          <w:color w:val="0000FF"/>
          <w:sz w:val="24"/>
        </w:rPr>
        <w:t>R4-2201811</w:t>
      </w:r>
      <w:r>
        <w:rPr>
          <w:rFonts w:ascii="Arial" w:hAnsi="Arial" w:cs="Arial"/>
          <w:b/>
          <w:color w:val="0000FF"/>
          <w:sz w:val="24"/>
        </w:rPr>
        <w:tab/>
      </w:r>
      <w:r>
        <w:rPr>
          <w:rFonts w:ascii="Arial" w:hAnsi="Arial" w:cs="Arial"/>
          <w:b/>
          <w:sz w:val="24"/>
        </w:rPr>
        <w:t>Consideration of coordinated/un-coordinated deployments for the RMR900 requirements in RAN4 specifications</w:t>
      </w:r>
    </w:p>
    <w:p w14:paraId="2E2E78FB"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2077787" w14:textId="77777777" w:rsidR="00BA0690" w:rsidRDefault="00BA0690" w:rsidP="00BA0690">
      <w:pPr>
        <w:rPr>
          <w:rFonts w:ascii="Arial" w:hAnsi="Arial" w:cs="Arial"/>
          <w:b/>
        </w:rPr>
      </w:pPr>
      <w:r>
        <w:rPr>
          <w:rFonts w:ascii="Arial" w:hAnsi="Arial" w:cs="Arial"/>
          <w:b/>
        </w:rPr>
        <w:t xml:space="preserve">Abstract: </w:t>
      </w:r>
    </w:p>
    <w:p w14:paraId="501982D8" w14:textId="77777777" w:rsidR="00BA0690" w:rsidRDefault="00BA0690" w:rsidP="00BA0690">
      <w:r>
        <w:lastRenderedPageBreak/>
        <w:t>In this contribution, we discuss aspects related to the coordinated/un-coordinated deployments considerations for RMR900 BS and related implications on RAN4 specifications. Related TP to TR 38.853 is attached for approval.</w:t>
      </w:r>
    </w:p>
    <w:p w14:paraId="30AE2EF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4FA45" w14:textId="62E597B2" w:rsidR="00BA0690" w:rsidRDefault="00BA0690" w:rsidP="00BA0690">
      <w:pPr>
        <w:rPr>
          <w:rFonts w:ascii="Arial" w:hAnsi="Arial" w:cs="Arial"/>
          <w:b/>
          <w:sz w:val="24"/>
        </w:rPr>
      </w:pPr>
      <w:r>
        <w:rPr>
          <w:rFonts w:ascii="Arial" w:hAnsi="Arial" w:cs="Arial"/>
          <w:b/>
          <w:color w:val="0000FF"/>
          <w:sz w:val="24"/>
        </w:rPr>
        <w:t>R4-2201996</w:t>
      </w:r>
      <w:r>
        <w:rPr>
          <w:rFonts w:ascii="Arial" w:hAnsi="Arial" w:cs="Arial"/>
          <w:b/>
          <w:color w:val="0000FF"/>
          <w:sz w:val="24"/>
        </w:rPr>
        <w:tab/>
      </w:r>
      <w:r>
        <w:rPr>
          <w:rFonts w:ascii="Arial" w:hAnsi="Arial" w:cs="Arial"/>
          <w:b/>
          <w:sz w:val="24"/>
        </w:rPr>
        <w:t>draft CR to 37.104 on introduction of n100 co-existence requirements</w:t>
      </w:r>
    </w:p>
    <w:p w14:paraId="0E005941"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34BA7CE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R4-2203059</w:t>
      </w:r>
      <w:r>
        <w:rPr>
          <w:color w:val="993300"/>
          <w:u w:val="single"/>
        </w:rPr>
        <w:t>.</w:t>
      </w:r>
    </w:p>
    <w:p w14:paraId="1CF97549" w14:textId="01BCEE3A" w:rsidR="00BA0690" w:rsidRDefault="00BA0690" w:rsidP="00BA0690">
      <w:pPr>
        <w:rPr>
          <w:rFonts w:ascii="Arial" w:hAnsi="Arial" w:cs="Arial"/>
          <w:b/>
          <w:sz w:val="24"/>
        </w:rPr>
      </w:pPr>
      <w:r>
        <w:rPr>
          <w:rFonts w:ascii="Arial" w:hAnsi="Arial" w:cs="Arial"/>
          <w:b/>
          <w:color w:val="0000FF"/>
          <w:sz w:val="24"/>
        </w:rPr>
        <w:t>R4-2201999</w:t>
      </w:r>
      <w:r>
        <w:rPr>
          <w:rFonts w:ascii="Arial" w:hAnsi="Arial" w:cs="Arial"/>
          <w:b/>
          <w:color w:val="0000FF"/>
          <w:sz w:val="24"/>
        </w:rPr>
        <w:tab/>
      </w:r>
      <w:r>
        <w:rPr>
          <w:rFonts w:ascii="Arial" w:hAnsi="Arial" w:cs="Arial"/>
          <w:b/>
          <w:sz w:val="24"/>
        </w:rPr>
        <w:t>draft CR to 37.141 on introduction of n100 co-existence requirements</w:t>
      </w:r>
    </w:p>
    <w:p w14:paraId="17B815A1"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2BD8837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R4-2203060</w:t>
      </w:r>
      <w:r>
        <w:rPr>
          <w:color w:val="993300"/>
          <w:u w:val="single"/>
        </w:rPr>
        <w:t>.</w:t>
      </w:r>
    </w:p>
    <w:p w14:paraId="480BDFDE" w14:textId="6BFB3151" w:rsidR="00BA0690" w:rsidRDefault="00BA0690" w:rsidP="00BA0690">
      <w:pPr>
        <w:rPr>
          <w:rFonts w:ascii="Arial" w:hAnsi="Arial" w:cs="Arial"/>
          <w:b/>
          <w:sz w:val="24"/>
        </w:rPr>
      </w:pPr>
      <w:r>
        <w:rPr>
          <w:rFonts w:ascii="Arial" w:hAnsi="Arial" w:cs="Arial"/>
          <w:b/>
          <w:color w:val="0000FF"/>
          <w:sz w:val="24"/>
        </w:rPr>
        <w:t>R4-2202003</w:t>
      </w:r>
      <w:r>
        <w:rPr>
          <w:rFonts w:ascii="Arial" w:hAnsi="Arial" w:cs="Arial"/>
          <w:b/>
          <w:color w:val="0000FF"/>
          <w:sz w:val="24"/>
        </w:rPr>
        <w:tab/>
      </w:r>
      <w:r>
        <w:rPr>
          <w:rFonts w:ascii="Arial" w:hAnsi="Arial" w:cs="Arial"/>
          <w:b/>
          <w:sz w:val="24"/>
        </w:rPr>
        <w:t>draft CR to 38.104 on introduction of n100 (system parameters)</w:t>
      </w:r>
    </w:p>
    <w:p w14:paraId="2483990A"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41FBFFE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R4-2203061</w:t>
      </w:r>
      <w:r>
        <w:rPr>
          <w:color w:val="993300"/>
          <w:u w:val="single"/>
        </w:rPr>
        <w:t>.</w:t>
      </w:r>
    </w:p>
    <w:p w14:paraId="1E9FE28B" w14:textId="26DB2909" w:rsidR="00BA0690" w:rsidRDefault="00BA0690" w:rsidP="00BA0690">
      <w:pPr>
        <w:rPr>
          <w:rFonts w:ascii="Arial" w:hAnsi="Arial" w:cs="Arial"/>
          <w:b/>
          <w:sz w:val="24"/>
        </w:rPr>
      </w:pPr>
      <w:r>
        <w:rPr>
          <w:rFonts w:ascii="Arial" w:hAnsi="Arial" w:cs="Arial"/>
          <w:b/>
          <w:color w:val="0000FF"/>
          <w:sz w:val="24"/>
        </w:rPr>
        <w:t>R4-2202026</w:t>
      </w:r>
      <w:r>
        <w:rPr>
          <w:rFonts w:ascii="Arial" w:hAnsi="Arial" w:cs="Arial"/>
          <w:b/>
          <w:color w:val="0000FF"/>
          <w:sz w:val="24"/>
        </w:rPr>
        <w:tab/>
      </w:r>
      <w:r>
        <w:rPr>
          <w:rFonts w:ascii="Arial" w:hAnsi="Arial" w:cs="Arial"/>
          <w:b/>
          <w:sz w:val="24"/>
        </w:rPr>
        <w:t>Draft CR to TS 37.145-1: RMR implementation</w:t>
      </w:r>
    </w:p>
    <w:p w14:paraId="36888112"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v17.4.0</w:t>
      </w:r>
      <w:r>
        <w:rPr>
          <w:i/>
        </w:rPr>
        <w:tab/>
        <w:t xml:space="preserve">  CR-  rev  Cat: B (Rel-17)</w:t>
      </w:r>
      <w:r>
        <w:rPr>
          <w:i/>
        </w:rPr>
        <w:br/>
      </w:r>
      <w:r>
        <w:rPr>
          <w:i/>
        </w:rPr>
        <w:br/>
      </w:r>
      <w:r>
        <w:rPr>
          <w:i/>
        </w:rPr>
        <w:tab/>
      </w:r>
      <w:r>
        <w:rPr>
          <w:i/>
        </w:rPr>
        <w:tab/>
      </w:r>
      <w:r>
        <w:rPr>
          <w:i/>
        </w:rPr>
        <w:tab/>
      </w:r>
      <w:r>
        <w:rPr>
          <w:i/>
        </w:rPr>
        <w:tab/>
      </w:r>
      <w:r>
        <w:rPr>
          <w:i/>
        </w:rPr>
        <w:tab/>
        <w:t>Source: Huawei</w:t>
      </w:r>
    </w:p>
    <w:p w14:paraId="1427949B" w14:textId="77777777" w:rsidR="00BA0690" w:rsidRDefault="00BA0690" w:rsidP="00BA0690">
      <w:pPr>
        <w:rPr>
          <w:rFonts w:ascii="Arial" w:hAnsi="Arial" w:cs="Arial"/>
          <w:b/>
        </w:rPr>
      </w:pPr>
      <w:r>
        <w:rPr>
          <w:rFonts w:ascii="Arial" w:hAnsi="Arial" w:cs="Arial"/>
          <w:b/>
        </w:rPr>
        <w:t xml:space="preserve">Abstract: </w:t>
      </w:r>
    </w:p>
    <w:p w14:paraId="44BFF20D" w14:textId="77777777" w:rsidR="00BA0690" w:rsidRDefault="00BA0690" w:rsidP="00BA0690">
      <w:r>
        <w:t>Implementation of RMR900 and RMR1900 co-location blocking to protect AAS BS receiver.</w:t>
      </w:r>
    </w:p>
    <w:p w14:paraId="5C2C42C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C21509" w14:textId="527FC87F" w:rsidR="00BA0690" w:rsidRDefault="00BA0690" w:rsidP="00BA0690">
      <w:pPr>
        <w:rPr>
          <w:rFonts w:ascii="Arial" w:hAnsi="Arial" w:cs="Arial"/>
          <w:b/>
          <w:sz w:val="24"/>
        </w:rPr>
      </w:pPr>
      <w:r>
        <w:rPr>
          <w:rFonts w:ascii="Arial" w:hAnsi="Arial" w:cs="Arial"/>
          <w:b/>
          <w:color w:val="0000FF"/>
          <w:sz w:val="24"/>
        </w:rPr>
        <w:t>R4-2202027</w:t>
      </w:r>
      <w:r>
        <w:rPr>
          <w:rFonts w:ascii="Arial" w:hAnsi="Arial" w:cs="Arial"/>
          <w:b/>
          <w:color w:val="0000FF"/>
          <w:sz w:val="24"/>
        </w:rPr>
        <w:tab/>
      </w:r>
      <w:r>
        <w:rPr>
          <w:rFonts w:ascii="Arial" w:hAnsi="Arial" w:cs="Arial"/>
          <w:b/>
          <w:sz w:val="24"/>
        </w:rPr>
        <w:t>Draft CR to TS 37.145-2: RMR implementation</w:t>
      </w:r>
    </w:p>
    <w:p w14:paraId="05CDFADC"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v17.4.0</w:t>
      </w:r>
      <w:r>
        <w:rPr>
          <w:i/>
        </w:rPr>
        <w:tab/>
        <w:t xml:space="preserve">  CR-  rev  Cat: B (Rel-17)</w:t>
      </w:r>
      <w:r>
        <w:rPr>
          <w:i/>
        </w:rPr>
        <w:br/>
      </w:r>
      <w:r>
        <w:rPr>
          <w:i/>
        </w:rPr>
        <w:br/>
      </w:r>
      <w:r>
        <w:rPr>
          <w:i/>
        </w:rPr>
        <w:tab/>
      </w:r>
      <w:r>
        <w:rPr>
          <w:i/>
        </w:rPr>
        <w:tab/>
      </w:r>
      <w:r>
        <w:rPr>
          <w:i/>
        </w:rPr>
        <w:tab/>
      </w:r>
      <w:r>
        <w:rPr>
          <w:i/>
        </w:rPr>
        <w:tab/>
      </w:r>
      <w:r>
        <w:rPr>
          <w:i/>
        </w:rPr>
        <w:tab/>
        <w:t>Source: Huawei</w:t>
      </w:r>
    </w:p>
    <w:p w14:paraId="68C23F54" w14:textId="77777777" w:rsidR="00BA0690" w:rsidRDefault="00BA0690" w:rsidP="00BA0690">
      <w:pPr>
        <w:rPr>
          <w:rFonts w:ascii="Arial" w:hAnsi="Arial" w:cs="Arial"/>
          <w:b/>
        </w:rPr>
      </w:pPr>
      <w:r>
        <w:rPr>
          <w:rFonts w:ascii="Arial" w:hAnsi="Arial" w:cs="Arial"/>
          <w:b/>
        </w:rPr>
        <w:t xml:space="preserve">Abstract: </w:t>
      </w:r>
    </w:p>
    <w:p w14:paraId="65ED057C" w14:textId="77777777" w:rsidR="00BA0690" w:rsidRDefault="00BA0690" w:rsidP="00BA0690">
      <w:r>
        <w:t>Implementation of RMR900 and RMR1900 co-location blocking to protect AAS BS receiver.</w:t>
      </w:r>
    </w:p>
    <w:p w14:paraId="2872E57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3B9C09" w14:textId="0D1FC82A" w:rsidR="00BA0690" w:rsidRDefault="00BA0690" w:rsidP="00BA0690">
      <w:pPr>
        <w:rPr>
          <w:rFonts w:ascii="Arial" w:hAnsi="Arial" w:cs="Arial"/>
          <w:b/>
          <w:sz w:val="24"/>
        </w:rPr>
      </w:pPr>
      <w:r>
        <w:rPr>
          <w:rFonts w:ascii="Arial" w:hAnsi="Arial" w:cs="Arial"/>
          <w:b/>
          <w:color w:val="0000FF"/>
          <w:sz w:val="24"/>
        </w:rPr>
        <w:t>R4-2202953</w:t>
      </w:r>
      <w:r>
        <w:rPr>
          <w:rFonts w:ascii="Arial" w:hAnsi="Arial" w:cs="Arial"/>
          <w:b/>
          <w:color w:val="0000FF"/>
          <w:sz w:val="24"/>
        </w:rPr>
        <w:tab/>
      </w:r>
      <w:r>
        <w:rPr>
          <w:rFonts w:ascii="Arial" w:hAnsi="Arial" w:cs="Arial"/>
          <w:b/>
          <w:sz w:val="24"/>
        </w:rPr>
        <w:t>Email discussion summary for[101-bis-e][311] RAIL_900_1900MHz_BSRF</w:t>
      </w:r>
    </w:p>
    <w:p w14:paraId="58520356"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8873B2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R4-2203095</w:t>
      </w:r>
      <w:r>
        <w:rPr>
          <w:color w:val="993300"/>
          <w:u w:val="single"/>
        </w:rPr>
        <w:t>.</w:t>
      </w:r>
    </w:p>
    <w:p w14:paraId="174EA311" w14:textId="0B35022A" w:rsidR="00BA0690" w:rsidRDefault="00BA0690" w:rsidP="00BA0690">
      <w:pPr>
        <w:rPr>
          <w:rFonts w:ascii="Arial" w:hAnsi="Arial" w:cs="Arial"/>
          <w:b/>
          <w:sz w:val="24"/>
        </w:rPr>
      </w:pPr>
      <w:r>
        <w:rPr>
          <w:rFonts w:ascii="Arial" w:hAnsi="Arial" w:cs="Arial"/>
          <w:b/>
          <w:color w:val="0000FF"/>
          <w:sz w:val="24"/>
        </w:rPr>
        <w:lastRenderedPageBreak/>
        <w:t>R4-2203049</w:t>
      </w:r>
      <w:r>
        <w:rPr>
          <w:rFonts w:ascii="Arial" w:hAnsi="Arial" w:cs="Arial"/>
          <w:b/>
          <w:color w:val="0000FF"/>
          <w:sz w:val="24"/>
        </w:rPr>
        <w:tab/>
      </w:r>
      <w:r>
        <w:rPr>
          <w:rFonts w:ascii="Arial" w:hAnsi="Arial" w:cs="Arial"/>
          <w:b/>
          <w:sz w:val="24"/>
        </w:rPr>
        <w:t>Draft CR to TS 38.141-2: RMR 900MHz and 1900MHz bands introduction</w:t>
      </w:r>
    </w:p>
    <w:p w14:paraId="5D61FB6E"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v17.4.0</w:t>
      </w:r>
      <w:r>
        <w:rPr>
          <w:i/>
        </w:rPr>
        <w:tab/>
        <w:t xml:space="preserve">  CR-  rev  Cat: B (Rel-17)</w:t>
      </w:r>
      <w:r>
        <w:rPr>
          <w:i/>
        </w:rPr>
        <w:br/>
      </w:r>
      <w:r>
        <w:rPr>
          <w:i/>
        </w:rPr>
        <w:br/>
      </w:r>
      <w:r>
        <w:rPr>
          <w:i/>
        </w:rPr>
        <w:tab/>
      </w:r>
      <w:r>
        <w:rPr>
          <w:i/>
        </w:rPr>
        <w:tab/>
      </w:r>
      <w:r>
        <w:rPr>
          <w:i/>
        </w:rPr>
        <w:tab/>
      </w:r>
      <w:r>
        <w:rPr>
          <w:i/>
        </w:rPr>
        <w:tab/>
      </w:r>
      <w:r>
        <w:rPr>
          <w:i/>
        </w:rPr>
        <w:tab/>
        <w:t>Source: Ericsson</w:t>
      </w:r>
    </w:p>
    <w:p w14:paraId="3EBF6659" w14:textId="77777777" w:rsidR="00BA0690" w:rsidRDefault="00BA0690" w:rsidP="00BA0690">
      <w:pPr>
        <w:rPr>
          <w:color w:val="808080"/>
        </w:rPr>
      </w:pPr>
      <w:r>
        <w:rPr>
          <w:color w:val="808080"/>
        </w:rPr>
        <w:t>(Replaces R4-2201325)</w:t>
      </w:r>
    </w:p>
    <w:p w14:paraId="7350ACA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BA0BEA8" w14:textId="215DDC53" w:rsidR="00BA0690" w:rsidRDefault="00BA0690" w:rsidP="00BA0690">
      <w:pPr>
        <w:rPr>
          <w:rFonts w:ascii="Arial" w:hAnsi="Arial" w:cs="Arial"/>
          <w:b/>
          <w:sz w:val="24"/>
        </w:rPr>
      </w:pPr>
      <w:r>
        <w:rPr>
          <w:rFonts w:ascii="Arial" w:hAnsi="Arial" w:cs="Arial"/>
          <w:b/>
          <w:color w:val="0000FF"/>
          <w:sz w:val="24"/>
        </w:rPr>
        <w:t>R4-2203050</w:t>
      </w:r>
      <w:r>
        <w:rPr>
          <w:rFonts w:ascii="Arial" w:hAnsi="Arial" w:cs="Arial"/>
          <w:b/>
          <w:color w:val="0000FF"/>
          <w:sz w:val="24"/>
        </w:rPr>
        <w:tab/>
      </w:r>
      <w:r>
        <w:rPr>
          <w:rFonts w:ascii="Arial" w:hAnsi="Arial" w:cs="Arial"/>
          <w:b/>
          <w:sz w:val="24"/>
        </w:rPr>
        <w:t>Draft CR to TS 36.104: RMR 900MHz and 1900MHz bands  introduction</w:t>
      </w:r>
    </w:p>
    <w:p w14:paraId="29C6CE94"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v17.4.0</w:t>
      </w:r>
      <w:r>
        <w:rPr>
          <w:i/>
        </w:rPr>
        <w:tab/>
        <w:t xml:space="preserve">  CR-  rev  Cat: B (Rel-17)</w:t>
      </w:r>
      <w:r>
        <w:rPr>
          <w:i/>
        </w:rPr>
        <w:br/>
      </w:r>
      <w:r>
        <w:rPr>
          <w:i/>
        </w:rPr>
        <w:br/>
      </w:r>
      <w:r>
        <w:rPr>
          <w:i/>
        </w:rPr>
        <w:tab/>
      </w:r>
      <w:r>
        <w:rPr>
          <w:i/>
        </w:rPr>
        <w:tab/>
      </w:r>
      <w:r>
        <w:rPr>
          <w:i/>
        </w:rPr>
        <w:tab/>
      </w:r>
      <w:r>
        <w:rPr>
          <w:i/>
        </w:rPr>
        <w:tab/>
      </w:r>
      <w:r>
        <w:rPr>
          <w:i/>
        </w:rPr>
        <w:tab/>
        <w:t>Source: Ericsson</w:t>
      </w:r>
    </w:p>
    <w:p w14:paraId="6DD92334" w14:textId="77777777" w:rsidR="00BA0690" w:rsidRDefault="00BA0690" w:rsidP="00BA0690">
      <w:pPr>
        <w:rPr>
          <w:color w:val="808080"/>
        </w:rPr>
      </w:pPr>
      <w:r>
        <w:rPr>
          <w:color w:val="808080"/>
        </w:rPr>
        <w:t>(Replaces R4-2201326)</w:t>
      </w:r>
    </w:p>
    <w:p w14:paraId="27365B9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8DA32EC" w14:textId="666CBD51" w:rsidR="00BA0690" w:rsidRDefault="00BA0690" w:rsidP="00BA0690">
      <w:pPr>
        <w:rPr>
          <w:rFonts w:ascii="Arial" w:hAnsi="Arial" w:cs="Arial"/>
          <w:b/>
          <w:sz w:val="24"/>
        </w:rPr>
      </w:pPr>
      <w:r>
        <w:rPr>
          <w:rFonts w:ascii="Arial" w:hAnsi="Arial" w:cs="Arial"/>
          <w:b/>
          <w:color w:val="0000FF"/>
          <w:sz w:val="24"/>
        </w:rPr>
        <w:t>R4-2203051</w:t>
      </w:r>
      <w:r>
        <w:rPr>
          <w:rFonts w:ascii="Arial" w:hAnsi="Arial" w:cs="Arial"/>
          <w:b/>
          <w:color w:val="0000FF"/>
          <w:sz w:val="24"/>
        </w:rPr>
        <w:tab/>
      </w:r>
      <w:r>
        <w:rPr>
          <w:rFonts w:ascii="Arial" w:hAnsi="Arial" w:cs="Arial"/>
          <w:b/>
          <w:sz w:val="24"/>
        </w:rPr>
        <w:t>Draft CR to TS 36.141: RMR 900MHz and 1900MHz bands  introduction</w:t>
      </w:r>
    </w:p>
    <w:p w14:paraId="6980DCAF"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v17.4.0</w:t>
      </w:r>
      <w:r>
        <w:rPr>
          <w:i/>
        </w:rPr>
        <w:tab/>
        <w:t xml:space="preserve">  CR-  rev  Cat: B (Rel-17)</w:t>
      </w:r>
      <w:r>
        <w:rPr>
          <w:i/>
        </w:rPr>
        <w:br/>
      </w:r>
      <w:r>
        <w:rPr>
          <w:i/>
        </w:rPr>
        <w:br/>
      </w:r>
      <w:r>
        <w:rPr>
          <w:i/>
        </w:rPr>
        <w:tab/>
      </w:r>
      <w:r>
        <w:rPr>
          <w:i/>
        </w:rPr>
        <w:tab/>
      </w:r>
      <w:r>
        <w:rPr>
          <w:i/>
        </w:rPr>
        <w:tab/>
      </w:r>
      <w:r>
        <w:rPr>
          <w:i/>
        </w:rPr>
        <w:tab/>
      </w:r>
      <w:r>
        <w:rPr>
          <w:i/>
        </w:rPr>
        <w:tab/>
        <w:t>Source: Ericsson</w:t>
      </w:r>
    </w:p>
    <w:p w14:paraId="6656C206" w14:textId="77777777" w:rsidR="00BA0690" w:rsidRDefault="00BA0690" w:rsidP="00BA0690">
      <w:pPr>
        <w:rPr>
          <w:color w:val="808080"/>
        </w:rPr>
      </w:pPr>
      <w:r>
        <w:rPr>
          <w:color w:val="808080"/>
        </w:rPr>
        <w:t>(Replaces R4-2201327)</w:t>
      </w:r>
    </w:p>
    <w:p w14:paraId="2642991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4A7C38F" w14:textId="6B5742D3" w:rsidR="00BA0690" w:rsidRDefault="00BA0690" w:rsidP="00BA0690">
      <w:pPr>
        <w:rPr>
          <w:rFonts w:ascii="Arial" w:hAnsi="Arial" w:cs="Arial"/>
          <w:b/>
          <w:sz w:val="24"/>
        </w:rPr>
      </w:pPr>
      <w:r>
        <w:rPr>
          <w:rFonts w:ascii="Arial" w:hAnsi="Arial" w:cs="Arial"/>
          <w:b/>
          <w:color w:val="0000FF"/>
          <w:sz w:val="24"/>
        </w:rPr>
        <w:t>R4-2203053</w:t>
      </w:r>
      <w:r>
        <w:rPr>
          <w:rFonts w:ascii="Arial" w:hAnsi="Arial" w:cs="Arial"/>
          <w:b/>
          <w:color w:val="0000FF"/>
          <w:sz w:val="24"/>
        </w:rPr>
        <w:tab/>
      </w:r>
      <w:r>
        <w:rPr>
          <w:rFonts w:ascii="Arial" w:hAnsi="Arial" w:cs="Arial"/>
          <w:b/>
          <w:sz w:val="24"/>
        </w:rPr>
        <w:t>TR_38.853_changes_clause 9</w:t>
      </w:r>
    </w:p>
    <w:p w14:paraId="41C36A29"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38.853 v0.1.0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3D5758CC" w14:textId="77777777" w:rsidR="00BA0690" w:rsidRDefault="00BA0690" w:rsidP="00BA0690">
      <w:pPr>
        <w:rPr>
          <w:color w:val="808080"/>
        </w:rPr>
      </w:pPr>
      <w:r>
        <w:rPr>
          <w:color w:val="808080"/>
        </w:rPr>
        <w:t>(Replaces R4-2201689)</w:t>
      </w:r>
    </w:p>
    <w:p w14:paraId="37DA9B3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DAB90D7" w14:textId="6CC34C8D" w:rsidR="00BA0690" w:rsidRDefault="00BA0690" w:rsidP="00BA0690">
      <w:pPr>
        <w:rPr>
          <w:rFonts w:ascii="Arial" w:hAnsi="Arial" w:cs="Arial"/>
          <w:b/>
          <w:sz w:val="24"/>
        </w:rPr>
      </w:pPr>
      <w:r>
        <w:rPr>
          <w:rFonts w:ascii="Arial" w:hAnsi="Arial" w:cs="Arial"/>
          <w:b/>
          <w:color w:val="0000FF"/>
          <w:sz w:val="24"/>
        </w:rPr>
        <w:t>R4-2203054</w:t>
      </w:r>
      <w:r>
        <w:rPr>
          <w:rFonts w:ascii="Arial" w:hAnsi="Arial" w:cs="Arial"/>
          <w:b/>
          <w:color w:val="0000FF"/>
          <w:sz w:val="24"/>
        </w:rPr>
        <w:tab/>
      </w:r>
      <w:r>
        <w:rPr>
          <w:rFonts w:ascii="Arial" w:hAnsi="Arial" w:cs="Arial"/>
          <w:b/>
          <w:sz w:val="24"/>
        </w:rPr>
        <w:t>Cross-check on the implementation of ECC Decision (20)02 for RMR900</w:t>
      </w:r>
    </w:p>
    <w:p w14:paraId="16245B47"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86FB428" w14:textId="77777777" w:rsidR="00BA0690" w:rsidRDefault="00BA0690" w:rsidP="00BA0690">
      <w:pPr>
        <w:rPr>
          <w:color w:val="808080"/>
        </w:rPr>
      </w:pPr>
      <w:r>
        <w:rPr>
          <w:color w:val="808080"/>
        </w:rPr>
        <w:t>(Replaces R4-2201805)</w:t>
      </w:r>
    </w:p>
    <w:p w14:paraId="418B181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B5CA3CD" w14:textId="418235E0" w:rsidR="00BA0690" w:rsidRDefault="00BA0690" w:rsidP="00BA0690">
      <w:pPr>
        <w:rPr>
          <w:rFonts w:ascii="Arial" w:hAnsi="Arial" w:cs="Arial"/>
          <w:b/>
          <w:sz w:val="24"/>
        </w:rPr>
      </w:pPr>
      <w:r>
        <w:rPr>
          <w:rFonts w:ascii="Arial" w:hAnsi="Arial" w:cs="Arial"/>
          <w:b/>
          <w:color w:val="0000FF"/>
          <w:sz w:val="24"/>
        </w:rPr>
        <w:t>R4-2203055</w:t>
      </w:r>
      <w:r>
        <w:rPr>
          <w:rFonts w:ascii="Arial" w:hAnsi="Arial" w:cs="Arial"/>
          <w:b/>
          <w:color w:val="0000FF"/>
          <w:sz w:val="24"/>
        </w:rPr>
        <w:tab/>
      </w:r>
      <w:r>
        <w:rPr>
          <w:rFonts w:ascii="Arial" w:hAnsi="Arial" w:cs="Arial"/>
          <w:b/>
          <w:sz w:val="24"/>
        </w:rPr>
        <w:t>Draft CR to TS 38.104: RX requirements</w:t>
      </w:r>
    </w:p>
    <w:p w14:paraId="6F8455CD"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Huawei</w:t>
      </w:r>
    </w:p>
    <w:p w14:paraId="2379399A" w14:textId="77777777" w:rsidR="00BA0690" w:rsidRDefault="00BA0690" w:rsidP="00BA0690">
      <w:pPr>
        <w:rPr>
          <w:color w:val="808080"/>
        </w:rPr>
      </w:pPr>
      <w:r>
        <w:rPr>
          <w:color w:val="808080"/>
        </w:rPr>
        <w:t>(Replaces R4-2201808)</w:t>
      </w:r>
    </w:p>
    <w:p w14:paraId="7892BCC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B59B043" w14:textId="63548E73" w:rsidR="00BA0690" w:rsidRDefault="00BA0690" w:rsidP="00BA0690">
      <w:pPr>
        <w:rPr>
          <w:rFonts w:ascii="Arial" w:hAnsi="Arial" w:cs="Arial"/>
          <w:b/>
          <w:sz w:val="24"/>
        </w:rPr>
      </w:pPr>
      <w:r>
        <w:rPr>
          <w:rFonts w:ascii="Arial" w:hAnsi="Arial" w:cs="Arial"/>
          <w:b/>
          <w:color w:val="0000FF"/>
          <w:sz w:val="24"/>
        </w:rPr>
        <w:t>R4-2203056</w:t>
      </w:r>
      <w:r>
        <w:rPr>
          <w:rFonts w:ascii="Arial" w:hAnsi="Arial" w:cs="Arial"/>
          <w:b/>
          <w:color w:val="0000FF"/>
          <w:sz w:val="24"/>
        </w:rPr>
        <w:tab/>
      </w:r>
      <w:r>
        <w:rPr>
          <w:rFonts w:ascii="Arial" w:hAnsi="Arial" w:cs="Arial"/>
          <w:b/>
          <w:sz w:val="24"/>
        </w:rPr>
        <w:t>TP to TR 38.853: BS RF requirements</w:t>
      </w:r>
    </w:p>
    <w:p w14:paraId="11C32E48" w14:textId="77777777" w:rsidR="00BA0690" w:rsidRDefault="00BA0690" w:rsidP="00BA069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B1D6EC9" w14:textId="77777777" w:rsidR="00BA0690" w:rsidRDefault="00BA0690" w:rsidP="00BA0690">
      <w:pPr>
        <w:rPr>
          <w:color w:val="808080"/>
        </w:rPr>
      </w:pPr>
      <w:r>
        <w:rPr>
          <w:color w:val="808080"/>
        </w:rPr>
        <w:t>(Replaces R4-2201809)</w:t>
      </w:r>
    </w:p>
    <w:p w14:paraId="390020D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DE9C671" w14:textId="630C7AAD" w:rsidR="00BA0690" w:rsidRDefault="00BA0690" w:rsidP="00BA0690">
      <w:pPr>
        <w:rPr>
          <w:rFonts w:ascii="Arial" w:hAnsi="Arial" w:cs="Arial"/>
          <w:b/>
          <w:sz w:val="24"/>
        </w:rPr>
      </w:pPr>
      <w:r>
        <w:rPr>
          <w:rFonts w:ascii="Arial" w:hAnsi="Arial" w:cs="Arial"/>
          <w:b/>
          <w:color w:val="0000FF"/>
          <w:sz w:val="24"/>
        </w:rPr>
        <w:t>R4-2203057</w:t>
      </w:r>
      <w:r>
        <w:rPr>
          <w:rFonts w:ascii="Arial" w:hAnsi="Arial" w:cs="Arial"/>
          <w:b/>
          <w:color w:val="0000FF"/>
          <w:sz w:val="24"/>
        </w:rPr>
        <w:tab/>
      </w:r>
      <w:r>
        <w:rPr>
          <w:rFonts w:ascii="Arial" w:hAnsi="Arial" w:cs="Arial"/>
          <w:b/>
          <w:sz w:val="24"/>
        </w:rPr>
        <w:t>Draft CR to TS 37.105: RMR implementation</w:t>
      </w:r>
    </w:p>
    <w:p w14:paraId="2B88D55B"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v17.4.0</w:t>
      </w:r>
      <w:r>
        <w:rPr>
          <w:i/>
        </w:rPr>
        <w:tab/>
        <w:t xml:space="preserve">  CR-  rev  Cat: B (Rel-17)</w:t>
      </w:r>
      <w:r>
        <w:rPr>
          <w:i/>
        </w:rPr>
        <w:br/>
      </w:r>
      <w:r>
        <w:rPr>
          <w:i/>
        </w:rPr>
        <w:br/>
      </w:r>
      <w:r>
        <w:rPr>
          <w:i/>
        </w:rPr>
        <w:tab/>
      </w:r>
      <w:r>
        <w:rPr>
          <w:i/>
        </w:rPr>
        <w:tab/>
      </w:r>
      <w:r>
        <w:rPr>
          <w:i/>
        </w:rPr>
        <w:tab/>
      </w:r>
      <w:r>
        <w:rPr>
          <w:i/>
        </w:rPr>
        <w:tab/>
      </w:r>
      <w:r>
        <w:rPr>
          <w:i/>
        </w:rPr>
        <w:tab/>
        <w:t>Source: Huawei</w:t>
      </w:r>
    </w:p>
    <w:p w14:paraId="7CFE3F3B" w14:textId="77777777" w:rsidR="00BA0690" w:rsidRDefault="00BA0690" w:rsidP="00BA0690">
      <w:pPr>
        <w:rPr>
          <w:color w:val="808080"/>
        </w:rPr>
      </w:pPr>
      <w:r>
        <w:rPr>
          <w:color w:val="808080"/>
        </w:rPr>
        <w:t>(Replaces R4-2201810)</w:t>
      </w:r>
    </w:p>
    <w:p w14:paraId="016DAE2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0CB378E" w14:textId="56311428" w:rsidR="00BA0690" w:rsidRDefault="00BA0690" w:rsidP="00BA0690">
      <w:pPr>
        <w:rPr>
          <w:rFonts w:ascii="Arial" w:hAnsi="Arial" w:cs="Arial"/>
          <w:b/>
          <w:sz w:val="24"/>
        </w:rPr>
      </w:pPr>
      <w:r>
        <w:rPr>
          <w:rFonts w:ascii="Arial" w:hAnsi="Arial" w:cs="Arial"/>
          <w:b/>
          <w:color w:val="0000FF"/>
          <w:sz w:val="24"/>
        </w:rPr>
        <w:t>R4-2203059</w:t>
      </w:r>
      <w:r>
        <w:rPr>
          <w:rFonts w:ascii="Arial" w:hAnsi="Arial" w:cs="Arial"/>
          <w:b/>
          <w:color w:val="0000FF"/>
          <w:sz w:val="24"/>
        </w:rPr>
        <w:tab/>
      </w:r>
      <w:r>
        <w:rPr>
          <w:rFonts w:ascii="Arial" w:hAnsi="Arial" w:cs="Arial"/>
          <w:b/>
          <w:sz w:val="24"/>
        </w:rPr>
        <w:t>draft CR to 37.104 on introduction of n100 co-existence requirements</w:t>
      </w:r>
    </w:p>
    <w:p w14:paraId="46883972"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5DB70319" w14:textId="77777777" w:rsidR="00BA0690" w:rsidRDefault="00BA0690" w:rsidP="00BA0690">
      <w:pPr>
        <w:rPr>
          <w:color w:val="808080"/>
        </w:rPr>
      </w:pPr>
      <w:r>
        <w:rPr>
          <w:color w:val="808080"/>
        </w:rPr>
        <w:t>(Replaces R4-2201996)</w:t>
      </w:r>
    </w:p>
    <w:p w14:paraId="49BC3C9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3DF1B2C" w14:textId="0219A378" w:rsidR="00BA0690" w:rsidRDefault="00BA0690" w:rsidP="00BA0690">
      <w:pPr>
        <w:rPr>
          <w:rFonts w:ascii="Arial" w:hAnsi="Arial" w:cs="Arial"/>
          <w:b/>
          <w:sz w:val="24"/>
        </w:rPr>
      </w:pPr>
      <w:r>
        <w:rPr>
          <w:rFonts w:ascii="Arial" w:hAnsi="Arial" w:cs="Arial"/>
          <w:b/>
          <w:color w:val="0000FF"/>
          <w:sz w:val="24"/>
        </w:rPr>
        <w:t>R4-2203060</w:t>
      </w:r>
      <w:r>
        <w:rPr>
          <w:rFonts w:ascii="Arial" w:hAnsi="Arial" w:cs="Arial"/>
          <w:b/>
          <w:color w:val="0000FF"/>
          <w:sz w:val="24"/>
        </w:rPr>
        <w:tab/>
      </w:r>
      <w:r>
        <w:rPr>
          <w:rFonts w:ascii="Arial" w:hAnsi="Arial" w:cs="Arial"/>
          <w:b/>
          <w:sz w:val="24"/>
        </w:rPr>
        <w:t>draft CR to 37.141 on introduction of n100 co-existence requirements</w:t>
      </w:r>
    </w:p>
    <w:p w14:paraId="6EDC0FD0"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36EF0AF1" w14:textId="77777777" w:rsidR="00BA0690" w:rsidRDefault="00BA0690" w:rsidP="00BA0690">
      <w:pPr>
        <w:rPr>
          <w:color w:val="808080"/>
        </w:rPr>
      </w:pPr>
      <w:r>
        <w:rPr>
          <w:color w:val="808080"/>
        </w:rPr>
        <w:t>(Replaces R4-2201999)</w:t>
      </w:r>
    </w:p>
    <w:p w14:paraId="26054E3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CA0D4FD" w14:textId="10CD0911" w:rsidR="00BA0690" w:rsidRDefault="00BA0690" w:rsidP="00BA0690">
      <w:pPr>
        <w:rPr>
          <w:rFonts w:ascii="Arial" w:hAnsi="Arial" w:cs="Arial"/>
          <w:b/>
          <w:sz w:val="24"/>
        </w:rPr>
      </w:pPr>
      <w:r>
        <w:rPr>
          <w:rFonts w:ascii="Arial" w:hAnsi="Arial" w:cs="Arial"/>
          <w:b/>
          <w:color w:val="0000FF"/>
          <w:sz w:val="24"/>
        </w:rPr>
        <w:t>R4-2203061</w:t>
      </w:r>
      <w:r>
        <w:rPr>
          <w:rFonts w:ascii="Arial" w:hAnsi="Arial" w:cs="Arial"/>
          <w:b/>
          <w:color w:val="0000FF"/>
          <w:sz w:val="24"/>
        </w:rPr>
        <w:tab/>
      </w:r>
      <w:r>
        <w:rPr>
          <w:rFonts w:ascii="Arial" w:hAnsi="Arial" w:cs="Arial"/>
          <w:b/>
          <w:sz w:val="24"/>
        </w:rPr>
        <w:t>draft CR to 38.104 on introduction of n100 (system parameters)</w:t>
      </w:r>
    </w:p>
    <w:p w14:paraId="023DAA07"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1795B5B6" w14:textId="77777777" w:rsidR="00BA0690" w:rsidRDefault="00BA0690" w:rsidP="00BA0690">
      <w:pPr>
        <w:rPr>
          <w:color w:val="808080"/>
        </w:rPr>
      </w:pPr>
      <w:r>
        <w:rPr>
          <w:color w:val="808080"/>
        </w:rPr>
        <w:t>(Replaces R4-2202003)</w:t>
      </w:r>
    </w:p>
    <w:p w14:paraId="68CAA4A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4E17D4F" w14:textId="4C10E652" w:rsidR="00BA0690" w:rsidRDefault="00BA0690" w:rsidP="00BA0690">
      <w:pPr>
        <w:rPr>
          <w:rFonts w:ascii="Arial" w:hAnsi="Arial" w:cs="Arial"/>
          <w:b/>
          <w:sz w:val="24"/>
        </w:rPr>
      </w:pPr>
      <w:r>
        <w:rPr>
          <w:rFonts w:ascii="Arial" w:hAnsi="Arial" w:cs="Arial"/>
          <w:b/>
          <w:color w:val="0000FF"/>
          <w:sz w:val="24"/>
        </w:rPr>
        <w:t>R4-2203062</w:t>
      </w:r>
      <w:r>
        <w:rPr>
          <w:rFonts w:ascii="Arial" w:hAnsi="Arial" w:cs="Arial"/>
          <w:b/>
          <w:color w:val="0000FF"/>
          <w:sz w:val="24"/>
        </w:rPr>
        <w:tab/>
      </w:r>
      <w:r>
        <w:rPr>
          <w:rFonts w:ascii="Arial" w:hAnsi="Arial" w:cs="Arial"/>
          <w:b/>
          <w:sz w:val="24"/>
        </w:rPr>
        <w:t>WF on remaining aspects for BS RF requirements for RMR 900/1900</w:t>
      </w:r>
    </w:p>
    <w:p w14:paraId="10BE0B2D"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EAE056C" w14:textId="77777777" w:rsidR="00BA0690" w:rsidRDefault="00BA0690" w:rsidP="00BA0690">
      <w:pPr>
        <w:rPr>
          <w:rFonts w:ascii="Arial" w:hAnsi="Arial" w:cs="Arial"/>
          <w:b/>
        </w:rPr>
      </w:pPr>
      <w:r>
        <w:rPr>
          <w:rFonts w:ascii="Arial" w:hAnsi="Arial" w:cs="Arial"/>
          <w:b/>
        </w:rPr>
        <w:t xml:space="preserve">Abstract: </w:t>
      </w:r>
    </w:p>
    <w:p w14:paraId="72F971F8" w14:textId="77777777" w:rsidR="00BA0690" w:rsidRDefault="00BA0690" w:rsidP="00BA0690">
      <w:r>
        <w:t>[WF approval]</w:t>
      </w:r>
    </w:p>
    <w:p w14:paraId="56CBE18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F60BD3E" w14:textId="2642D37F" w:rsidR="00BA0690" w:rsidRDefault="00BA0690" w:rsidP="00BA0690">
      <w:pPr>
        <w:rPr>
          <w:rFonts w:ascii="Arial" w:hAnsi="Arial" w:cs="Arial"/>
          <w:b/>
          <w:sz w:val="24"/>
        </w:rPr>
      </w:pPr>
      <w:r>
        <w:rPr>
          <w:rFonts w:ascii="Arial" w:hAnsi="Arial" w:cs="Arial"/>
          <w:b/>
          <w:color w:val="0000FF"/>
          <w:sz w:val="24"/>
        </w:rPr>
        <w:t>R4-2203095</w:t>
      </w:r>
      <w:r>
        <w:rPr>
          <w:rFonts w:ascii="Arial" w:hAnsi="Arial" w:cs="Arial"/>
          <w:b/>
          <w:color w:val="0000FF"/>
          <w:sz w:val="24"/>
        </w:rPr>
        <w:tab/>
      </w:r>
      <w:r>
        <w:rPr>
          <w:rFonts w:ascii="Arial" w:hAnsi="Arial" w:cs="Arial"/>
          <w:b/>
          <w:sz w:val="24"/>
        </w:rPr>
        <w:t>Email discussion summary for[101-bis-e][311] RAIL_900_1900MHz_BSRF</w:t>
      </w:r>
    </w:p>
    <w:p w14:paraId="6B27D38B" w14:textId="77777777" w:rsidR="00BA0690" w:rsidRDefault="00BA0690" w:rsidP="00BA0690">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D242B54" w14:textId="77777777" w:rsidR="00BA0690" w:rsidRDefault="00BA0690" w:rsidP="00BA0690">
      <w:pPr>
        <w:rPr>
          <w:color w:val="808080"/>
        </w:rPr>
      </w:pPr>
      <w:r>
        <w:rPr>
          <w:color w:val="808080"/>
        </w:rPr>
        <w:t>(Replaces R4-2202953)</w:t>
      </w:r>
    </w:p>
    <w:p w14:paraId="614637D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7AADDA2" w14:textId="77777777" w:rsidR="00BA0690" w:rsidRDefault="00BA0690" w:rsidP="00BA0690">
      <w:pPr>
        <w:pStyle w:val="Heading4"/>
      </w:pPr>
      <w:bookmarkStart w:id="30" w:name="_Toc93843743"/>
      <w:r>
        <w:t>5.4.4</w:t>
      </w:r>
      <w:r>
        <w:tab/>
        <w:t>Others</w:t>
      </w:r>
      <w:bookmarkEnd w:id="30"/>
    </w:p>
    <w:p w14:paraId="6CB88141" w14:textId="78C28C57" w:rsidR="00BA0690" w:rsidRDefault="00BA0690" w:rsidP="00BA0690">
      <w:pPr>
        <w:rPr>
          <w:rFonts w:ascii="Arial" w:hAnsi="Arial" w:cs="Arial"/>
          <w:b/>
          <w:sz w:val="24"/>
        </w:rPr>
      </w:pPr>
      <w:r>
        <w:rPr>
          <w:rFonts w:ascii="Arial" w:hAnsi="Arial" w:cs="Arial"/>
          <w:b/>
          <w:color w:val="0000FF"/>
          <w:sz w:val="24"/>
        </w:rPr>
        <w:t>R4-2201688</w:t>
      </w:r>
      <w:r>
        <w:rPr>
          <w:rFonts w:ascii="Arial" w:hAnsi="Arial" w:cs="Arial"/>
          <w:b/>
          <w:color w:val="0000FF"/>
          <w:sz w:val="24"/>
        </w:rPr>
        <w:tab/>
      </w:r>
      <w:r>
        <w:rPr>
          <w:rFonts w:ascii="Arial" w:hAnsi="Arial" w:cs="Arial"/>
          <w:b/>
          <w:sz w:val="24"/>
        </w:rPr>
        <w:t>TR_38.853_changes_clause 7.1</w:t>
      </w:r>
    </w:p>
    <w:p w14:paraId="3A076D1D"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38.853 v0.1.0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5616A03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R4-2202246</w:t>
      </w:r>
      <w:r>
        <w:rPr>
          <w:color w:val="993300"/>
          <w:u w:val="single"/>
        </w:rPr>
        <w:t>.</w:t>
      </w:r>
    </w:p>
    <w:p w14:paraId="5A8EEFD9" w14:textId="46D984B6" w:rsidR="00BA0690" w:rsidRDefault="00BA0690" w:rsidP="00BA0690">
      <w:pPr>
        <w:rPr>
          <w:rFonts w:ascii="Arial" w:hAnsi="Arial" w:cs="Arial"/>
          <w:b/>
          <w:sz w:val="24"/>
        </w:rPr>
      </w:pPr>
      <w:r>
        <w:rPr>
          <w:rFonts w:ascii="Arial" w:hAnsi="Arial" w:cs="Arial"/>
          <w:b/>
          <w:color w:val="0000FF"/>
          <w:sz w:val="24"/>
        </w:rPr>
        <w:t>R4-2202246</w:t>
      </w:r>
      <w:r>
        <w:rPr>
          <w:rFonts w:ascii="Arial" w:hAnsi="Arial" w:cs="Arial"/>
          <w:b/>
          <w:color w:val="0000FF"/>
          <w:sz w:val="24"/>
        </w:rPr>
        <w:tab/>
      </w:r>
      <w:r>
        <w:rPr>
          <w:rFonts w:ascii="Arial" w:hAnsi="Arial" w:cs="Arial"/>
          <w:b/>
          <w:sz w:val="24"/>
        </w:rPr>
        <w:t>TR_38.853_changes_clause 7.1</w:t>
      </w:r>
    </w:p>
    <w:p w14:paraId="387091C7"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38.853 v0.1.0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68AEC8DA" w14:textId="77777777" w:rsidR="00BA0690" w:rsidRDefault="00BA0690" w:rsidP="00BA0690">
      <w:pPr>
        <w:rPr>
          <w:color w:val="808080"/>
        </w:rPr>
      </w:pPr>
      <w:r>
        <w:rPr>
          <w:color w:val="808080"/>
        </w:rPr>
        <w:t>(Replaces R4-2201688)</w:t>
      </w:r>
    </w:p>
    <w:p w14:paraId="585550D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F6A4A2D" w14:textId="77777777" w:rsidR="00BA0690" w:rsidRDefault="00BA0690" w:rsidP="00BA0690">
      <w:pPr>
        <w:pStyle w:val="Heading3"/>
      </w:pPr>
      <w:bookmarkStart w:id="31" w:name="_Toc93843744"/>
      <w:r>
        <w:t>5.5</w:t>
      </w:r>
      <w:r>
        <w:tab/>
        <w:t>Introduction of 1900 MHz spectrum to 5G NR applicable for Rail Mobile Radio</w:t>
      </w:r>
      <w:bookmarkEnd w:id="31"/>
    </w:p>
    <w:p w14:paraId="2D71B351" w14:textId="77777777" w:rsidR="00BA0690" w:rsidRDefault="00BA0690" w:rsidP="00BA0690">
      <w:pPr>
        <w:pStyle w:val="Heading4"/>
      </w:pPr>
      <w:bookmarkStart w:id="32" w:name="_Toc93843745"/>
      <w:r>
        <w:t>5.5.1</w:t>
      </w:r>
      <w:r>
        <w:tab/>
        <w:t>General</w:t>
      </w:r>
      <w:bookmarkEnd w:id="32"/>
    </w:p>
    <w:p w14:paraId="21C50E6A" w14:textId="3718B779" w:rsidR="00BA0690" w:rsidRDefault="00BA0690" w:rsidP="00BA0690">
      <w:pPr>
        <w:rPr>
          <w:rFonts w:ascii="Arial" w:hAnsi="Arial" w:cs="Arial"/>
          <w:b/>
          <w:sz w:val="24"/>
        </w:rPr>
      </w:pPr>
      <w:r>
        <w:rPr>
          <w:rFonts w:ascii="Arial" w:hAnsi="Arial" w:cs="Arial"/>
          <w:b/>
          <w:color w:val="0000FF"/>
          <w:sz w:val="24"/>
        </w:rPr>
        <w:t>R4-2201328</w:t>
      </w:r>
      <w:r>
        <w:rPr>
          <w:rFonts w:ascii="Arial" w:hAnsi="Arial" w:cs="Arial"/>
          <w:b/>
          <w:color w:val="0000FF"/>
          <w:sz w:val="24"/>
        </w:rPr>
        <w:tab/>
      </w:r>
      <w:r>
        <w:rPr>
          <w:rFonts w:ascii="Arial" w:hAnsi="Arial" w:cs="Arial"/>
          <w:b/>
          <w:sz w:val="24"/>
        </w:rPr>
        <w:t>RMR 1900 MHz - TP to TR 38.852 on Regulatory background</w:t>
      </w:r>
    </w:p>
    <w:p w14:paraId="0BA5E80C"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38.852 v0.1.0</w:t>
      </w:r>
      <w:r>
        <w:rPr>
          <w:i/>
        </w:rPr>
        <w:tab/>
        <w:t xml:space="preserve">  CR-  rev  Cat:  (Rel-17)</w:t>
      </w:r>
      <w:r>
        <w:rPr>
          <w:i/>
        </w:rPr>
        <w:br/>
      </w:r>
      <w:r>
        <w:rPr>
          <w:i/>
        </w:rPr>
        <w:br/>
      </w:r>
      <w:r>
        <w:rPr>
          <w:i/>
        </w:rPr>
        <w:tab/>
      </w:r>
      <w:r>
        <w:rPr>
          <w:i/>
        </w:rPr>
        <w:tab/>
      </w:r>
      <w:r>
        <w:rPr>
          <w:i/>
        </w:rPr>
        <w:tab/>
      </w:r>
      <w:r>
        <w:rPr>
          <w:i/>
        </w:rPr>
        <w:tab/>
      </w:r>
      <w:r>
        <w:rPr>
          <w:i/>
        </w:rPr>
        <w:tab/>
        <w:t>Source: Ericsson</w:t>
      </w:r>
    </w:p>
    <w:p w14:paraId="4F7A328D" w14:textId="77777777" w:rsidR="00BA0690" w:rsidRDefault="00BA0690" w:rsidP="00BA0690">
      <w:pPr>
        <w:rPr>
          <w:rFonts w:ascii="Arial" w:hAnsi="Arial" w:cs="Arial"/>
          <w:b/>
        </w:rPr>
      </w:pPr>
      <w:r>
        <w:rPr>
          <w:rFonts w:ascii="Arial" w:hAnsi="Arial" w:cs="Arial"/>
          <w:b/>
        </w:rPr>
        <w:t xml:space="preserve">Abstract: </w:t>
      </w:r>
    </w:p>
    <w:p w14:paraId="6FFD0C08" w14:textId="77777777" w:rsidR="00BA0690" w:rsidRDefault="00BA0690" w:rsidP="00BA0690">
      <w:r>
        <w:t>This is TP on the regulatory background for RMR band 1900MHz</w:t>
      </w:r>
    </w:p>
    <w:p w14:paraId="210718F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437D51" w14:textId="5304663B" w:rsidR="00BA0690" w:rsidRDefault="00BA0690" w:rsidP="00BA0690">
      <w:pPr>
        <w:rPr>
          <w:rFonts w:ascii="Arial" w:hAnsi="Arial" w:cs="Arial"/>
          <w:b/>
          <w:sz w:val="24"/>
        </w:rPr>
      </w:pPr>
      <w:r>
        <w:rPr>
          <w:rFonts w:ascii="Arial" w:hAnsi="Arial" w:cs="Arial"/>
          <w:b/>
          <w:color w:val="0000FF"/>
          <w:sz w:val="24"/>
        </w:rPr>
        <w:t>R4-2201682</w:t>
      </w:r>
      <w:r>
        <w:rPr>
          <w:rFonts w:ascii="Arial" w:hAnsi="Arial" w:cs="Arial"/>
          <w:b/>
          <w:color w:val="0000FF"/>
          <w:sz w:val="24"/>
        </w:rPr>
        <w:tab/>
      </w:r>
      <w:r>
        <w:rPr>
          <w:rFonts w:ascii="Arial" w:hAnsi="Arial" w:cs="Arial"/>
          <w:b/>
          <w:sz w:val="24"/>
        </w:rPr>
        <w:t>Revised TR 38.852 version 0.2.0</w:t>
      </w:r>
    </w:p>
    <w:p w14:paraId="64F88956" w14:textId="77777777" w:rsidR="00BA0690" w:rsidRDefault="00BA0690" w:rsidP="00BA069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38.852 v0.1.0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426F01E4" w14:textId="77777777" w:rsidR="00BA0690" w:rsidRDefault="00BA0690" w:rsidP="00BA0690">
      <w:pPr>
        <w:rPr>
          <w:rFonts w:ascii="Arial" w:hAnsi="Arial" w:cs="Arial"/>
          <w:b/>
        </w:rPr>
      </w:pPr>
      <w:r>
        <w:rPr>
          <w:rFonts w:ascii="Arial" w:hAnsi="Arial" w:cs="Arial"/>
          <w:b/>
        </w:rPr>
        <w:t xml:space="preserve">Abstract: </w:t>
      </w:r>
    </w:p>
    <w:p w14:paraId="50AF3AB1" w14:textId="77777777" w:rsidR="00BA0690" w:rsidRDefault="00BA0690" w:rsidP="00BA0690">
      <w:r>
        <w:t>In the Copyright Notification section, update the copyright year to 2022.</w:t>
      </w:r>
    </w:p>
    <w:p w14:paraId="1FC1DBF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R4-2202242</w:t>
      </w:r>
      <w:r>
        <w:rPr>
          <w:color w:val="993300"/>
          <w:u w:val="single"/>
        </w:rPr>
        <w:t>.</w:t>
      </w:r>
    </w:p>
    <w:p w14:paraId="6AD2D8AC" w14:textId="22189D82" w:rsidR="00BA0690" w:rsidRDefault="00BA0690" w:rsidP="00BA0690">
      <w:pPr>
        <w:rPr>
          <w:rFonts w:ascii="Arial" w:hAnsi="Arial" w:cs="Arial"/>
          <w:b/>
          <w:sz w:val="24"/>
        </w:rPr>
      </w:pPr>
      <w:r>
        <w:rPr>
          <w:rFonts w:ascii="Arial" w:hAnsi="Arial" w:cs="Arial"/>
          <w:b/>
          <w:color w:val="0000FF"/>
          <w:sz w:val="24"/>
        </w:rPr>
        <w:t>R4-2202242</w:t>
      </w:r>
      <w:r>
        <w:rPr>
          <w:rFonts w:ascii="Arial" w:hAnsi="Arial" w:cs="Arial"/>
          <w:b/>
          <w:color w:val="0000FF"/>
          <w:sz w:val="24"/>
        </w:rPr>
        <w:tab/>
      </w:r>
      <w:r>
        <w:rPr>
          <w:rFonts w:ascii="Arial" w:hAnsi="Arial" w:cs="Arial"/>
          <w:b/>
          <w:sz w:val="24"/>
        </w:rPr>
        <w:t>Revised TR 38.852 version 0.2.0</w:t>
      </w:r>
    </w:p>
    <w:p w14:paraId="6407B0AC" w14:textId="77777777" w:rsidR="00BA0690" w:rsidRDefault="00BA0690" w:rsidP="00BA0690">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38.852 v0.1.0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3C787F34" w14:textId="77777777" w:rsidR="00BA0690" w:rsidRDefault="00BA0690" w:rsidP="00BA0690">
      <w:pPr>
        <w:rPr>
          <w:color w:val="808080"/>
        </w:rPr>
      </w:pPr>
      <w:r>
        <w:rPr>
          <w:color w:val="808080"/>
        </w:rPr>
        <w:t>(Replaces R4-2201682)</w:t>
      </w:r>
    </w:p>
    <w:p w14:paraId="7398A6B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B85A771" w14:textId="77777777" w:rsidR="00BA0690" w:rsidRDefault="00BA0690" w:rsidP="00BA0690">
      <w:pPr>
        <w:pStyle w:val="Heading4"/>
      </w:pPr>
      <w:bookmarkStart w:id="33" w:name="_Toc93843746"/>
      <w:r>
        <w:t>5.5.2</w:t>
      </w:r>
      <w:r>
        <w:tab/>
        <w:t>UE RF requirements</w:t>
      </w:r>
      <w:bookmarkEnd w:id="33"/>
    </w:p>
    <w:p w14:paraId="12CED970" w14:textId="77777777" w:rsidR="00BA0690" w:rsidRDefault="00BA0690" w:rsidP="00BA0690">
      <w:pPr>
        <w:pStyle w:val="Heading4"/>
      </w:pPr>
      <w:bookmarkStart w:id="34" w:name="_Toc93843747"/>
      <w:r>
        <w:t>5.5.3</w:t>
      </w:r>
      <w:r>
        <w:tab/>
        <w:t>BS RF requirements</w:t>
      </w:r>
      <w:bookmarkEnd w:id="34"/>
    </w:p>
    <w:p w14:paraId="255F5035" w14:textId="754CFA8A" w:rsidR="00BA0690" w:rsidRDefault="00BA0690" w:rsidP="00BA0690">
      <w:pPr>
        <w:rPr>
          <w:rFonts w:ascii="Arial" w:hAnsi="Arial" w:cs="Arial"/>
          <w:b/>
          <w:sz w:val="24"/>
        </w:rPr>
      </w:pPr>
      <w:r>
        <w:rPr>
          <w:rFonts w:ascii="Arial" w:hAnsi="Arial" w:cs="Arial"/>
          <w:b/>
          <w:color w:val="0000FF"/>
          <w:sz w:val="24"/>
        </w:rPr>
        <w:t>R4-2201329</w:t>
      </w:r>
      <w:r>
        <w:rPr>
          <w:rFonts w:ascii="Arial" w:hAnsi="Arial" w:cs="Arial"/>
          <w:b/>
          <w:color w:val="0000FF"/>
          <w:sz w:val="24"/>
        </w:rPr>
        <w:tab/>
      </w:r>
      <w:r>
        <w:rPr>
          <w:rFonts w:ascii="Arial" w:hAnsi="Arial" w:cs="Arial"/>
          <w:b/>
          <w:sz w:val="24"/>
        </w:rPr>
        <w:t>RMR 1900 MHz - BS RF</w:t>
      </w:r>
    </w:p>
    <w:p w14:paraId="1B6A40BB"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C745E08" w14:textId="77777777" w:rsidR="00BA0690" w:rsidRDefault="00BA0690" w:rsidP="00BA0690">
      <w:pPr>
        <w:rPr>
          <w:rFonts w:ascii="Arial" w:hAnsi="Arial" w:cs="Arial"/>
          <w:b/>
        </w:rPr>
      </w:pPr>
      <w:r>
        <w:rPr>
          <w:rFonts w:ascii="Arial" w:hAnsi="Arial" w:cs="Arial"/>
          <w:b/>
        </w:rPr>
        <w:t xml:space="preserve">Abstract: </w:t>
      </w:r>
    </w:p>
    <w:p w14:paraId="07E3BA28" w14:textId="77777777" w:rsidR="00BA0690" w:rsidRDefault="00BA0690" w:rsidP="00BA0690">
      <w:r>
        <w:t>This contribution discusses the remaining open issues related to BS RF requirements when introducing the new RMR 1900MHz band</w:t>
      </w:r>
    </w:p>
    <w:p w14:paraId="49E76DF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34819C" w14:textId="69F81B43" w:rsidR="00BA0690" w:rsidRDefault="00BA0690" w:rsidP="00BA0690">
      <w:pPr>
        <w:rPr>
          <w:rFonts w:ascii="Arial" w:hAnsi="Arial" w:cs="Arial"/>
          <w:b/>
          <w:sz w:val="24"/>
        </w:rPr>
      </w:pPr>
      <w:r>
        <w:rPr>
          <w:rFonts w:ascii="Arial" w:hAnsi="Arial" w:cs="Arial"/>
          <w:b/>
          <w:color w:val="0000FF"/>
          <w:sz w:val="24"/>
        </w:rPr>
        <w:t>R4-2201686</w:t>
      </w:r>
      <w:r>
        <w:rPr>
          <w:rFonts w:ascii="Arial" w:hAnsi="Arial" w:cs="Arial"/>
          <w:b/>
          <w:color w:val="0000FF"/>
          <w:sz w:val="24"/>
        </w:rPr>
        <w:tab/>
      </w:r>
      <w:r>
        <w:rPr>
          <w:rFonts w:ascii="Arial" w:hAnsi="Arial" w:cs="Arial"/>
          <w:b/>
          <w:sz w:val="24"/>
        </w:rPr>
        <w:t>TR_38.852_changes_clause 9</w:t>
      </w:r>
    </w:p>
    <w:p w14:paraId="535DC380"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38.852 v0.1.0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0BAE78B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R4-2203052</w:t>
      </w:r>
      <w:r>
        <w:rPr>
          <w:color w:val="993300"/>
          <w:u w:val="single"/>
        </w:rPr>
        <w:t>.</w:t>
      </w:r>
    </w:p>
    <w:p w14:paraId="6E3AD738" w14:textId="5069D566" w:rsidR="00BA0690" w:rsidRDefault="00BA0690" w:rsidP="00BA0690">
      <w:pPr>
        <w:rPr>
          <w:rFonts w:ascii="Arial" w:hAnsi="Arial" w:cs="Arial"/>
          <w:b/>
          <w:sz w:val="24"/>
        </w:rPr>
      </w:pPr>
      <w:r>
        <w:rPr>
          <w:rFonts w:ascii="Arial" w:hAnsi="Arial" w:cs="Arial"/>
          <w:b/>
          <w:color w:val="0000FF"/>
          <w:sz w:val="24"/>
        </w:rPr>
        <w:t>R4-2201812</w:t>
      </w:r>
      <w:r>
        <w:rPr>
          <w:rFonts w:ascii="Arial" w:hAnsi="Arial" w:cs="Arial"/>
          <w:b/>
          <w:color w:val="0000FF"/>
          <w:sz w:val="24"/>
        </w:rPr>
        <w:tab/>
      </w:r>
      <w:r>
        <w:rPr>
          <w:rFonts w:ascii="Arial" w:hAnsi="Arial" w:cs="Arial"/>
          <w:b/>
          <w:sz w:val="24"/>
        </w:rPr>
        <w:t>Cross-check on the implementation of ECC Decision (20)02 for RMR1900</w:t>
      </w:r>
    </w:p>
    <w:p w14:paraId="4EEDA7C1"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4819B2A" w14:textId="77777777" w:rsidR="00BA0690" w:rsidRDefault="00BA0690" w:rsidP="00BA0690">
      <w:pPr>
        <w:rPr>
          <w:rFonts w:ascii="Arial" w:hAnsi="Arial" w:cs="Arial"/>
          <w:b/>
        </w:rPr>
      </w:pPr>
      <w:r>
        <w:rPr>
          <w:rFonts w:ascii="Arial" w:hAnsi="Arial" w:cs="Arial"/>
          <w:b/>
        </w:rPr>
        <w:t xml:space="preserve">Abstract: </w:t>
      </w:r>
    </w:p>
    <w:p w14:paraId="555324A9" w14:textId="77777777" w:rsidR="00BA0690" w:rsidRDefault="00BA0690" w:rsidP="00BA0690">
      <w:r>
        <w:t>In this contribution, we analyse progress on translation of the ECC decision (20)02 [1] into RAN4 BS RF requirements for RMR1900.</w:t>
      </w:r>
    </w:p>
    <w:p w14:paraId="1E7F06D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2C9BCD" w14:textId="78DBD124" w:rsidR="00BA0690" w:rsidRDefault="00BA0690" w:rsidP="00BA0690">
      <w:pPr>
        <w:rPr>
          <w:rFonts w:ascii="Arial" w:hAnsi="Arial" w:cs="Arial"/>
          <w:b/>
          <w:sz w:val="24"/>
        </w:rPr>
      </w:pPr>
      <w:r>
        <w:rPr>
          <w:rFonts w:ascii="Arial" w:hAnsi="Arial" w:cs="Arial"/>
          <w:b/>
          <w:color w:val="0000FF"/>
          <w:sz w:val="24"/>
        </w:rPr>
        <w:t>R4-2201813</w:t>
      </w:r>
      <w:r>
        <w:rPr>
          <w:rFonts w:ascii="Arial" w:hAnsi="Arial" w:cs="Arial"/>
          <w:b/>
          <w:color w:val="0000FF"/>
          <w:sz w:val="24"/>
        </w:rPr>
        <w:tab/>
      </w:r>
      <w:r>
        <w:rPr>
          <w:rFonts w:ascii="Arial" w:hAnsi="Arial" w:cs="Arial"/>
          <w:b/>
          <w:sz w:val="24"/>
        </w:rPr>
        <w:t>Remaining aspects for BS RF requirements for RMR1900</w:t>
      </w:r>
    </w:p>
    <w:p w14:paraId="38BB00DC"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2826DAE" w14:textId="77777777" w:rsidR="00BA0690" w:rsidRDefault="00BA0690" w:rsidP="00BA0690">
      <w:pPr>
        <w:rPr>
          <w:rFonts w:ascii="Arial" w:hAnsi="Arial" w:cs="Arial"/>
          <w:b/>
        </w:rPr>
      </w:pPr>
      <w:r>
        <w:rPr>
          <w:rFonts w:ascii="Arial" w:hAnsi="Arial" w:cs="Arial"/>
          <w:b/>
        </w:rPr>
        <w:t xml:space="preserve">Abstract: </w:t>
      </w:r>
    </w:p>
    <w:p w14:paraId="3A043B90" w14:textId="77777777" w:rsidR="00BA0690" w:rsidRDefault="00BA0690" w:rsidP="00BA0690">
      <w:r>
        <w:t>In this contribution, we provide discussion on the remaining issues for the RMR1900-specific BS RF requirements.</w:t>
      </w:r>
    </w:p>
    <w:p w14:paraId="25AFF10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F34672" w14:textId="3C2F2A99" w:rsidR="00BA0690" w:rsidRDefault="00BA0690" w:rsidP="00BA0690">
      <w:pPr>
        <w:rPr>
          <w:rFonts w:ascii="Arial" w:hAnsi="Arial" w:cs="Arial"/>
          <w:b/>
          <w:sz w:val="24"/>
        </w:rPr>
      </w:pPr>
      <w:r>
        <w:rPr>
          <w:rFonts w:ascii="Arial" w:hAnsi="Arial" w:cs="Arial"/>
          <w:b/>
          <w:color w:val="0000FF"/>
          <w:sz w:val="24"/>
        </w:rPr>
        <w:t>R4-2201814</w:t>
      </w:r>
      <w:r>
        <w:rPr>
          <w:rFonts w:ascii="Arial" w:hAnsi="Arial" w:cs="Arial"/>
          <w:b/>
          <w:color w:val="0000FF"/>
          <w:sz w:val="24"/>
        </w:rPr>
        <w:tab/>
      </w:r>
      <w:r>
        <w:rPr>
          <w:rFonts w:ascii="Arial" w:hAnsi="Arial" w:cs="Arial"/>
          <w:b/>
          <w:sz w:val="24"/>
        </w:rPr>
        <w:t>TP to TR 38.852: BS RF requirements</w:t>
      </w:r>
    </w:p>
    <w:p w14:paraId="0330B9A8"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38.852 v0.1.0</w:t>
      </w:r>
      <w:r>
        <w:rPr>
          <w:i/>
        </w:rPr>
        <w:tab/>
        <w:t xml:space="preserve">  CR-  rev  Cat:  (Rel-17)</w:t>
      </w:r>
      <w:r>
        <w:rPr>
          <w:i/>
        </w:rPr>
        <w:br/>
      </w:r>
      <w:r>
        <w:rPr>
          <w:i/>
        </w:rPr>
        <w:br/>
      </w:r>
      <w:r>
        <w:rPr>
          <w:i/>
        </w:rPr>
        <w:tab/>
      </w:r>
      <w:r>
        <w:rPr>
          <w:i/>
        </w:rPr>
        <w:tab/>
      </w:r>
      <w:r>
        <w:rPr>
          <w:i/>
        </w:rPr>
        <w:tab/>
      </w:r>
      <w:r>
        <w:rPr>
          <w:i/>
        </w:rPr>
        <w:tab/>
      </w:r>
      <w:r>
        <w:rPr>
          <w:i/>
        </w:rPr>
        <w:tab/>
        <w:t>Source: Huawei</w:t>
      </w:r>
    </w:p>
    <w:p w14:paraId="14F0D0D2" w14:textId="77777777" w:rsidR="00BA0690" w:rsidRDefault="00BA0690" w:rsidP="00BA0690">
      <w:pPr>
        <w:rPr>
          <w:rFonts w:ascii="Arial" w:hAnsi="Arial" w:cs="Arial"/>
          <w:b/>
        </w:rPr>
      </w:pPr>
      <w:r>
        <w:rPr>
          <w:rFonts w:ascii="Arial" w:hAnsi="Arial" w:cs="Arial"/>
          <w:b/>
        </w:rPr>
        <w:lastRenderedPageBreak/>
        <w:t xml:space="preserve">Abstract: </w:t>
      </w:r>
    </w:p>
    <w:p w14:paraId="76A4F88F" w14:textId="77777777" w:rsidR="00BA0690" w:rsidRDefault="00BA0690" w:rsidP="00BA0690">
      <w:r>
        <w:t>TP to TR 38.852: BS RF requirements</w:t>
      </w:r>
    </w:p>
    <w:p w14:paraId="610EC64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R4-2203058</w:t>
      </w:r>
      <w:r>
        <w:rPr>
          <w:color w:val="993300"/>
          <w:u w:val="single"/>
        </w:rPr>
        <w:t>.</w:t>
      </w:r>
    </w:p>
    <w:p w14:paraId="788207C5" w14:textId="09AD849E" w:rsidR="00BA0690" w:rsidRDefault="00BA0690" w:rsidP="00BA0690">
      <w:pPr>
        <w:rPr>
          <w:rFonts w:ascii="Arial" w:hAnsi="Arial" w:cs="Arial"/>
          <w:b/>
          <w:sz w:val="24"/>
        </w:rPr>
      </w:pPr>
      <w:r>
        <w:rPr>
          <w:rFonts w:ascii="Arial" w:hAnsi="Arial" w:cs="Arial"/>
          <w:b/>
          <w:color w:val="0000FF"/>
          <w:sz w:val="24"/>
        </w:rPr>
        <w:t>R4-2201815</w:t>
      </w:r>
      <w:r>
        <w:rPr>
          <w:rFonts w:ascii="Arial" w:hAnsi="Arial" w:cs="Arial"/>
          <w:b/>
          <w:color w:val="0000FF"/>
          <w:sz w:val="24"/>
        </w:rPr>
        <w:tab/>
      </w:r>
      <w:r>
        <w:rPr>
          <w:rFonts w:ascii="Arial" w:hAnsi="Arial" w:cs="Arial"/>
          <w:b/>
          <w:sz w:val="24"/>
        </w:rPr>
        <w:t>Consideration of coordinated/un-coordinated deployments for the RMR1900 requirements in RAN4 specifications</w:t>
      </w:r>
    </w:p>
    <w:p w14:paraId="550A5BDD"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EA59420" w14:textId="77777777" w:rsidR="00BA0690" w:rsidRDefault="00BA0690" w:rsidP="00BA0690">
      <w:pPr>
        <w:rPr>
          <w:rFonts w:ascii="Arial" w:hAnsi="Arial" w:cs="Arial"/>
          <w:b/>
        </w:rPr>
      </w:pPr>
      <w:r>
        <w:rPr>
          <w:rFonts w:ascii="Arial" w:hAnsi="Arial" w:cs="Arial"/>
          <w:b/>
        </w:rPr>
        <w:t xml:space="preserve">Abstract: </w:t>
      </w:r>
    </w:p>
    <w:p w14:paraId="44DE3EDB" w14:textId="77777777" w:rsidR="00BA0690" w:rsidRDefault="00BA0690" w:rsidP="00BA0690">
      <w:r>
        <w:t>In this contribution, we discuss aspects related to the coordinated/un-coordinated deployments considerations for RMR1900 BS and related implications on RAN4 specifications. Related TP to TR 38.852 is attached for approval.</w:t>
      </w:r>
    </w:p>
    <w:p w14:paraId="2021480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C551E0" w14:textId="0174C879" w:rsidR="00BA0690" w:rsidRDefault="00BA0690" w:rsidP="00BA0690">
      <w:pPr>
        <w:rPr>
          <w:rFonts w:ascii="Arial" w:hAnsi="Arial" w:cs="Arial"/>
          <w:b/>
          <w:sz w:val="24"/>
        </w:rPr>
      </w:pPr>
      <w:r>
        <w:rPr>
          <w:rFonts w:ascii="Arial" w:hAnsi="Arial" w:cs="Arial"/>
          <w:b/>
          <w:color w:val="0000FF"/>
          <w:sz w:val="24"/>
        </w:rPr>
        <w:t>R4-2201997</w:t>
      </w:r>
      <w:r>
        <w:rPr>
          <w:rFonts w:ascii="Arial" w:hAnsi="Arial" w:cs="Arial"/>
          <w:b/>
          <w:color w:val="0000FF"/>
          <w:sz w:val="24"/>
        </w:rPr>
        <w:tab/>
      </w:r>
      <w:r>
        <w:rPr>
          <w:rFonts w:ascii="Arial" w:hAnsi="Arial" w:cs="Arial"/>
          <w:b/>
          <w:sz w:val="24"/>
        </w:rPr>
        <w:t>draft CR to 37.104 on introduction of n101 co-existence requirements</w:t>
      </w:r>
    </w:p>
    <w:p w14:paraId="0CC07FDF"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21AAA39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83B8539" w14:textId="401D5047" w:rsidR="00BA0690" w:rsidRDefault="00BA0690" w:rsidP="00BA0690">
      <w:pPr>
        <w:rPr>
          <w:rFonts w:ascii="Arial" w:hAnsi="Arial" w:cs="Arial"/>
          <w:b/>
          <w:sz w:val="24"/>
        </w:rPr>
      </w:pPr>
      <w:r>
        <w:rPr>
          <w:rFonts w:ascii="Arial" w:hAnsi="Arial" w:cs="Arial"/>
          <w:b/>
          <w:color w:val="0000FF"/>
          <w:sz w:val="24"/>
        </w:rPr>
        <w:t>R4-2202000</w:t>
      </w:r>
      <w:r>
        <w:rPr>
          <w:rFonts w:ascii="Arial" w:hAnsi="Arial" w:cs="Arial"/>
          <w:b/>
          <w:color w:val="0000FF"/>
          <w:sz w:val="24"/>
        </w:rPr>
        <w:tab/>
      </w:r>
      <w:r>
        <w:rPr>
          <w:rFonts w:ascii="Arial" w:hAnsi="Arial" w:cs="Arial"/>
          <w:b/>
          <w:sz w:val="24"/>
        </w:rPr>
        <w:t>draft CR to 37.141 on introduction of n101 co-existence requirements</w:t>
      </w:r>
    </w:p>
    <w:p w14:paraId="33FD005C"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65B0908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F9D9ABF" w14:textId="3C46A40C" w:rsidR="00BA0690" w:rsidRDefault="00BA0690" w:rsidP="00BA0690">
      <w:pPr>
        <w:rPr>
          <w:rFonts w:ascii="Arial" w:hAnsi="Arial" w:cs="Arial"/>
          <w:b/>
          <w:sz w:val="24"/>
        </w:rPr>
      </w:pPr>
      <w:r>
        <w:rPr>
          <w:rFonts w:ascii="Arial" w:hAnsi="Arial" w:cs="Arial"/>
          <w:b/>
          <w:color w:val="0000FF"/>
          <w:sz w:val="24"/>
        </w:rPr>
        <w:t>R4-2202004</w:t>
      </w:r>
      <w:r>
        <w:rPr>
          <w:rFonts w:ascii="Arial" w:hAnsi="Arial" w:cs="Arial"/>
          <w:b/>
          <w:color w:val="0000FF"/>
          <w:sz w:val="24"/>
        </w:rPr>
        <w:tab/>
      </w:r>
      <w:r>
        <w:rPr>
          <w:rFonts w:ascii="Arial" w:hAnsi="Arial" w:cs="Arial"/>
          <w:b/>
          <w:sz w:val="24"/>
        </w:rPr>
        <w:t>draft CR to 38.104 on introduction of n101 (system parameters)</w:t>
      </w:r>
    </w:p>
    <w:p w14:paraId="17614D61"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0638CE9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D103CD1" w14:textId="18D8635F" w:rsidR="00BA0690" w:rsidRDefault="00BA0690" w:rsidP="00BA0690">
      <w:pPr>
        <w:rPr>
          <w:rFonts w:ascii="Arial" w:hAnsi="Arial" w:cs="Arial"/>
          <w:b/>
          <w:sz w:val="24"/>
        </w:rPr>
      </w:pPr>
      <w:r>
        <w:rPr>
          <w:rFonts w:ascii="Arial" w:hAnsi="Arial" w:cs="Arial"/>
          <w:b/>
          <w:color w:val="0000FF"/>
          <w:sz w:val="24"/>
        </w:rPr>
        <w:t>R4-2203052</w:t>
      </w:r>
      <w:r>
        <w:rPr>
          <w:rFonts w:ascii="Arial" w:hAnsi="Arial" w:cs="Arial"/>
          <w:b/>
          <w:color w:val="0000FF"/>
          <w:sz w:val="24"/>
        </w:rPr>
        <w:tab/>
      </w:r>
      <w:r>
        <w:rPr>
          <w:rFonts w:ascii="Arial" w:hAnsi="Arial" w:cs="Arial"/>
          <w:b/>
          <w:sz w:val="24"/>
        </w:rPr>
        <w:t>TR_38.852_changes_clause 9</w:t>
      </w:r>
    </w:p>
    <w:p w14:paraId="4500C2AF"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38.852 v0.1.0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3EDC19BA" w14:textId="77777777" w:rsidR="00BA0690" w:rsidRDefault="00BA0690" w:rsidP="00BA0690">
      <w:pPr>
        <w:rPr>
          <w:color w:val="808080"/>
        </w:rPr>
      </w:pPr>
      <w:r>
        <w:rPr>
          <w:color w:val="808080"/>
        </w:rPr>
        <w:t>(Replaces R4-2201686)</w:t>
      </w:r>
    </w:p>
    <w:p w14:paraId="628D341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068FE71" w14:textId="3A90C658" w:rsidR="00BA0690" w:rsidRDefault="00BA0690" w:rsidP="00BA0690">
      <w:pPr>
        <w:rPr>
          <w:rFonts w:ascii="Arial" w:hAnsi="Arial" w:cs="Arial"/>
          <w:b/>
          <w:sz w:val="24"/>
        </w:rPr>
      </w:pPr>
      <w:r>
        <w:rPr>
          <w:rFonts w:ascii="Arial" w:hAnsi="Arial" w:cs="Arial"/>
          <w:b/>
          <w:color w:val="0000FF"/>
          <w:sz w:val="24"/>
        </w:rPr>
        <w:t>R4-2203058</w:t>
      </w:r>
      <w:r>
        <w:rPr>
          <w:rFonts w:ascii="Arial" w:hAnsi="Arial" w:cs="Arial"/>
          <w:b/>
          <w:color w:val="0000FF"/>
          <w:sz w:val="24"/>
        </w:rPr>
        <w:tab/>
      </w:r>
      <w:r>
        <w:rPr>
          <w:rFonts w:ascii="Arial" w:hAnsi="Arial" w:cs="Arial"/>
          <w:b/>
          <w:sz w:val="24"/>
        </w:rPr>
        <w:t>TP to TR 38.852: BS RF requirements</w:t>
      </w:r>
    </w:p>
    <w:p w14:paraId="72A43DA0"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3BB25E7D" w14:textId="77777777" w:rsidR="00BA0690" w:rsidRDefault="00BA0690" w:rsidP="00BA0690">
      <w:pPr>
        <w:rPr>
          <w:color w:val="808080"/>
        </w:rPr>
      </w:pPr>
      <w:r>
        <w:rPr>
          <w:color w:val="808080"/>
        </w:rPr>
        <w:t>(Replaces R4-2201814)</w:t>
      </w:r>
    </w:p>
    <w:p w14:paraId="1CA67F4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15DEBF7" w14:textId="77777777" w:rsidR="00BA0690" w:rsidRDefault="00BA0690" w:rsidP="00BA0690">
      <w:pPr>
        <w:pStyle w:val="Heading4"/>
      </w:pPr>
      <w:bookmarkStart w:id="35" w:name="_Toc93843748"/>
      <w:r>
        <w:lastRenderedPageBreak/>
        <w:t>5.5.4</w:t>
      </w:r>
      <w:r>
        <w:tab/>
        <w:t>Others</w:t>
      </w:r>
      <w:bookmarkEnd w:id="35"/>
    </w:p>
    <w:p w14:paraId="5F15E72C" w14:textId="58A7AB66" w:rsidR="00BA0690" w:rsidRDefault="00BA0690" w:rsidP="00BA0690">
      <w:pPr>
        <w:rPr>
          <w:rFonts w:ascii="Arial" w:hAnsi="Arial" w:cs="Arial"/>
          <w:b/>
          <w:sz w:val="24"/>
        </w:rPr>
      </w:pPr>
      <w:r>
        <w:rPr>
          <w:rFonts w:ascii="Arial" w:hAnsi="Arial" w:cs="Arial"/>
          <w:b/>
          <w:color w:val="0000FF"/>
          <w:sz w:val="24"/>
        </w:rPr>
        <w:t>R4-2201683</w:t>
      </w:r>
      <w:r>
        <w:rPr>
          <w:rFonts w:ascii="Arial" w:hAnsi="Arial" w:cs="Arial"/>
          <w:b/>
          <w:color w:val="0000FF"/>
          <w:sz w:val="24"/>
        </w:rPr>
        <w:tab/>
      </w:r>
      <w:r>
        <w:rPr>
          <w:rFonts w:ascii="Arial" w:hAnsi="Arial" w:cs="Arial"/>
          <w:b/>
          <w:sz w:val="24"/>
        </w:rPr>
        <w:t>TR_38.852_changes_clause 7.1</w:t>
      </w:r>
    </w:p>
    <w:p w14:paraId="5F1A77AE"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38.852 v0.1.0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2DD6B74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R4-2202243</w:t>
      </w:r>
      <w:r>
        <w:rPr>
          <w:color w:val="993300"/>
          <w:u w:val="single"/>
        </w:rPr>
        <w:t>.</w:t>
      </w:r>
    </w:p>
    <w:p w14:paraId="33675B98" w14:textId="2115FD01" w:rsidR="00BA0690" w:rsidRDefault="00BA0690" w:rsidP="00BA0690">
      <w:pPr>
        <w:rPr>
          <w:rFonts w:ascii="Arial" w:hAnsi="Arial" w:cs="Arial"/>
          <w:b/>
          <w:sz w:val="24"/>
        </w:rPr>
      </w:pPr>
      <w:r>
        <w:rPr>
          <w:rFonts w:ascii="Arial" w:hAnsi="Arial" w:cs="Arial"/>
          <w:b/>
          <w:color w:val="0000FF"/>
          <w:sz w:val="24"/>
        </w:rPr>
        <w:t>R4-2201685</w:t>
      </w:r>
      <w:r>
        <w:rPr>
          <w:rFonts w:ascii="Arial" w:hAnsi="Arial" w:cs="Arial"/>
          <w:b/>
          <w:color w:val="0000FF"/>
          <w:sz w:val="24"/>
        </w:rPr>
        <w:tab/>
      </w:r>
      <w:r>
        <w:rPr>
          <w:rFonts w:ascii="Arial" w:hAnsi="Arial" w:cs="Arial"/>
          <w:b/>
          <w:sz w:val="24"/>
        </w:rPr>
        <w:t>TR_38.852_changes_clause 7.2</w:t>
      </w:r>
    </w:p>
    <w:p w14:paraId="0094B726"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38.852 v0.1.0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6B58B04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R4-2202244</w:t>
      </w:r>
      <w:r>
        <w:rPr>
          <w:color w:val="993300"/>
          <w:u w:val="single"/>
        </w:rPr>
        <w:t>.</w:t>
      </w:r>
    </w:p>
    <w:p w14:paraId="6397E59B" w14:textId="5E1E49F8" w:rsidR="00BA0690" w:rsidRDefault="00BA0690" w:rsidP="00BA0690">
      <w:pPr>
        <w:rPr>
          <w:rFonts w:ascii="Arial" w:hAnsi="Arial" w:cs="Arial"/>
          <w:b/>
          <w:sz w:val="24"/>
        </w:rPr>
      </w:pPr>
      <w:r>
        <w:rPr>
          <w:rFonts w:ascii="Arial" w:hAnsi="Arial" w:cs="Arial"/>
          <w:b/>
          <w:color w:val="0000FF"/>
          <w:sz w:val="24"/>
        </w:rPr>
        <w:t>R4-2202243</w:t>
      </w:r>
      <w:r>
        <w:rPr>
          <w:rFonts w:ascii="Arial" w:hAnsi="Arial" w:cs="Arial"/>
          <w:b/>
          <w:color w:val="0000FF"/>
          <w:sz w:val="24"/>
        </w:rPr>
        <w:tab/>
      </w:r>
      <w:r>
        <w:rPr>
          <w:rFonts w:ascii="Arial" w:hAnsi="Arial" w:cs="Arial"/>
          <w:b/>
          <w:sz w:val="24"/>
        </w:rPr>
        <w:t>TR_38.852_changes_clause 7.1</w:t>
      </w:r>
    </w:p>
    <w:p w14:paraId="55D6DD4E"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38.852 v0.1.0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051C0B92" w14:textId="77777777" w:rsidR="00BA0690" w:rsidRDefault="00BA0690" w:rsidP="00BA0690">
      <w:pPr>
        <w:rPr>
          <w:color w:val="808080"/>
        </w:rPr>
      </w:pPr>
      <w:r>
        <w:rPr>
          <w:color w:val="808080"/>
        </w:rPr>
        <w:t>(Replaces R4-2201683)</w:t>
      </w:r>
    </w:p>
    <w:p w14:paraId="4AED6B8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B089811" w14:textId="03378964" w:rsidR="00BA0690" w:rsidRDefault="00BA0690" w:rsidP="00BA0690">
      <w:pPr>
        <w:rPr>
          <w:rFonts w:ascii="Arial" w:hAnsi="Arial" w:cs="Arial"/>
          <w:b/>
          <w:sz w:val="24"/>
        </w:rPr>
      </w:pPr>
      <w:r>
        <w:rPr>
          <w:rFonts w:ascii="Arial" w:hAnsi="Arial" w:cs="Arial"/>
          <w:b/>
          <w:color w:val="0000FF"/>
          <w:sz w:val="24"/>
        </w:rPr>
        <w:t>R4-2202244</w:t>
      </w:r>
      <w:r>
        <w:rPr>
          <w:rFonts w:ascii="Arial" w:hAnsi="Arial" w:cs="Arial"/>
          <w:b/>
          <w:color w:val="0000FF"/>
          <w:sz w:val="24"/>
        </w:rPr>
        <w:tab/>
      </w:r>
      <w:r>
        <w:rPr>
          <w:rFonts w:ascii="Arial" w:hAnsi="Arial" w:cs="Arial"/>
          <w:b/>
          <w:sz w:val="24"/>
        </w:rPr>
        <w:t>TR_38.852_changes_clause 7.2</w:t>
      </w:r>
    </w:p>
    <w:p w14:paraId="6A6DACC7"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38.852 v0.1.0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2BB98BF2" w14:textId="77777777" w:rsidR="00BA0690" w:rsidRDefault="00BA0690" w:rsidP="00BA0690">
      <w:pPr>
        <w:rPr>
          <w:color w:val="808080"/>
        </w:rPr>
      </w:pPr>
      <w:r>
        <w:rPr>
          <w:color w:val="808080"/>
        </w:rPr>
        <w:t>(Replaces R4-2201685)</w:t>
      </w:r>
    </w:p>
    <w:p w14:paraId="3065DAE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BF14C32" w14:textId="77777777" w:rsidR="00BA0690" w:rsidRDefault="00BA0690" w:rsidP="00BA0690">
      <w:pPr>
        <w:pStyle w:val="Heading3"/>
      </w:pPr>
      <w:bookmarkStart w:id="36" w:name="_Toc93843749"/>
      <w:r>
        <w:t>5.6</w:t>
      </w:r>
      <w:r>
        <w:tab/>
        <w:t>Issues arising from basket WIs but not subject to block approval</w:t>
      </w:r>
      <w:bookmarkEnd w:id="36"/>
    </w:p>
    <w:p w14:paraId="049E715C" w14:textId="36A2F715" w:rsidR="00BA0690" w:rsidRDefault="00BA0690" w:rsidP="00BA0690">
      <w:pPr>
        <w:rPr>
          <w:rFonts w:ascii="Arial" w:hAnsi="Arial" w:cs="Arial"/>
          <w:b/>
          <w:sz w:val="24"/>
        </w:rPr>
      </w:pPr>
      <w:r>
        <w:rPr>
          <w:rFonts w:ascii="Arial" w:hAnsi="Arial" w:cs="Arial"/>
          <w:b/>
          <w:color w:val="0000FF"/>
          <w:sz w:val="24"/>
        </w:rPr>
        <w:t>R4-2202205</w:t>
      </w:r>
      <w:r>
        <w:rPr>
          <w:rFonts w:ascii="Arial" w:hAnsi="Arial" w:cs="Arial"/>
          <w:b/>
          <w:color w:val="0000FF"/>
          <w:sz w:val="24"/>
        </w:rPr>
        <w:tab/>
      </w:r>
      <w:r>
        <w:rPr>
          <w:rFonts w:ascii="Arial" w:hAnsi="Arial" w:cs="Arial"/>
          <w:b/>
          <w:sz w:val="24"/>
        </w:rPr>
        <w:t>Email discussion summary for [101-bis-e][105] NR_Baskets_Part_1</w:t>
      </w:r>
    </w:p>
    <w:p w14:paraId="4B4C3D7E"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(Skyworks Solutions)</w:t>
      </w:r>
    </w:p>
    <w:p w14:paraId="0372D7E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R4-2202305</w:t>
      </w:r>
      <w:r>
        <w:rPr>
          <w:color w:val="993300"/>
          <w:u w:val="single"/>
        </w:rPr>
        <w:t>.</w:t>
      </w:r>
    </w:p>
    <w:p w14:paraId="24EDC1F7" w14:textId="43CD3083" w:rsidR="00BA0690" w:rsidRDefault="00BA0690" w:rsidP="00BA0690">
      <w:pPr>
        <w:rPr>
          <w:rFonts w:ascii="Arial" w:hAnsi="Arial" w:cs="Arial"/>
          <w:b/>
          <w:sz w:val="24"/>
        </w:rPr>
      </w:pPr>
      <w:r>
        <w:rPr>
          <w:rFonts w:ascii="Arial" w:hAnsi="Arial" w:cs="Arial"/>
          <w:b/>
          <w:color w:val="0000FF"/>
          <w:sz w:val="24"/>
        </w:rPr>
        <w:t>R4-2202305</w:t>
      </w:r>
      <w:r>
        <w:rPr>
          <w:rFonts w:ascii="Arial" w:hAnsi="Arial" w:cs="Arial"/>
          <w:b/>
          <w:color w:val="0000FF"/>
          <w:sz w:val="24"/>
        </w:rPr>
        <w:tab/>
      </w:r>
      <w:r>
        <w:rPr>
          <w:rFonts w:ascii="Arial" w:hAnsi="Arial" w:cs="Arial"/>
          <w:b/>
          <w:sz w:val="24"/>
        </w:rPr>
        <w:t>Email discussion summary for [101-bis-e][105] NR_Baskets_Part_1</w:t>
      </w:r>
    </w:p>
    <w:p w14:paraId="42CD1832"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(Skyworks Solutions)</w:t>
      </w:r>
    </w:p>
    <w:p w14:paraId="3CAB2340" w14:textId="77777777" w:rsidR="00BA0690" w:rsidRDefault="00BA0690" w:rsidP="00BA0690">
      <w:pPr>
        <w:rPr>
          <w:color w:val="808080"/>
        </w:rPr>
      </w:pPr>
      <w:r>
        <w:rPr>
          <w:color w:val="808080"/>
        </w:rPr>
        <w:t>(Replaces R4-2202205)</w:t>
      </w:r>
    </w:p>
    <w:p w14:paraId="6C102E0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941E3A6" w14:textId="77777777" w:rsidR="00BA0690" w:rsidRDefault="00BA0690" w:rsidP="00BA0690">
      <w:pPr>
        <w:pStyle w:val="Heading4"/>
      </w:pPr>
      <w:bookmarkStart w:id="37" w:name="_Toc93843750"/>
      <w:r>
        <w:t>5.6.1</w:t>
      </w:r>
      <w:r>
        <w:tab/>
        <w:t>UE RF requirements</w:t>
      </w:r>
      <w:bookmarkEnd w:id="37"/>
    </w:p>
    <w:p w14:paraId="31CAECB4" w14:textId="222F7784" w:rsidR="00BA0690" w:rsidRDefault="00BA0690" w:rsidP="00BA0690">
      <w:pPr>
        <w:rPr>
          <w:rFonts w:ascii="Arial" w:hAnsi="Arial" w:cs="Arial"/>
          <w:b/>
          <w:sz w:val="24"/>
        </w:rPr>
      </w:pPr>
      <w:r>
        <w:rPr>
          <w:rFonts w:ascii="Arial" w:hAnsi="Arial" w:cs="Arial"/>
          <w:b/>
          <w:color w:val="0000FF"/>
          <w:sz w:val="24"/>
        </w:rPr>
        <w:t>R4-2200059</w:t>
      </w:r>
      <w:r>
        <w:rPr>
          <w:rFonts w:ascii="Arial" w:hAnsi="Arial" w:cs="Arial"/>
          <w:b/>
          <w:color w:val="0000FF"/>
          <w:sz w:val="24"/>
        </w:rPr>
        <w:tab/>
      </w:r>
      <w:r>
        <w:rPr>
          <w:rFonts w:ascii="Arial" w:hAnsi="Arial" w:cs="Arial"/>
          <w:b/>
          <w:sz w:val="24"/>
        </w:rPr>
        <w:t xml:space="preserve">TP to TR 38.717.02-01 for CA_n46-n48--n96 </w:t>
      </w:r>
    </w:p>
    <w:p w14:paraId="46B2BF0C" w14:textId="77777777" w:rsidR="00BA0690" w:rsidRDefault="00BA0690" w:rsidP="00BA069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Charter Communications, Inc</w:t>
      </w:r>
    </w:p>
    <w:p w14:paraId="4854EC2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208B78E" w14:textId="18723817" w:rsidR="00BA0690" w:rsidRDefault="00BA0690" w:rsidP="00BA0690">
      <w:pPr>
        <w:rPr>
          <w:rFonts w:ascii="Arial" w:hAnsi="Arial" w:cs="Arial"/>
          <w:b/>
          <w:sz w:val="24"/>
        </w:rPr>
      </w:pPr>
      <w:r>
        <w:rPr>
          <w:rFonts w:ascii="Arial" w:hAnsi="Arial" w:cs="Arial"/>
          <w:b/>
          <w:color w:val="0000FF"/>
          <w:sz w:val="24"/>
        </w:rPr>
        <w:t>R4-2200176</w:t>
      </w:r>
      <w:r>
        <w:rPr>
          <w:rFonts w:ascii="Arial" w:hAnsi="Arial" w:cs="Arial"/>
          <w:b/>
          <w:color w:val="0000FF"/>
          <w:sz w:val="24"/>
        </w:rPr>
        <w:tab/>
      </w:r>
      <w:r>
        <w:rPr>
          <w:rFonts w:ascii="Arial" w:hAnsi="Arial" w:cs="Arial"/>
          <w:b/>
          <w:sz w:val="24"/>
        </w:rPr>
        <w:t>TP to TR TR38.717-03-01 for CA_n46-n48-n96</w:t>
      </w:r>
    </w:p>
    <w:p w14:paraId="07DEA382"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Charter Communications, Inc</w:t>
      </w:r>
    </w:p>
    <w:p w14:paraId="716B887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0DE90EF" w14:textId="0F55412D" w:rsidR="00BA0690" w:rsidRDefault="00BA0690" w:rsidP="00BA0690">
      <w:pPr>
        <w:rPr>
          <w:rFonts w:ascii="Arial" w:hAnsi="Arial" w:cs="Arial"/>
          <w:b/>
          <w:sz w:val="24"/>
        </w:rPr>
      </w:pPr>
      <w:r>
        <w:rPr>
          <w:rFonts w:ascii="Arial" w:hAnsi="Arial" w:cs="Arial"/>
          <w:b/>
          <w:color w:val="0000FF"/>
          <w:sz w:val="24"/>
        </w:rPr>
        <w:t>R4-2200698</w:t>
      </w:r>
      <w:r>
        <w:rPr>
          <w:rFonts w:ascii="Arial" w:hAnsi="Arial" w:cs="Arial"/>
          <w:b/>
          <w:color w:val="0000FF"/>
          <w:sz w:val="24"/>
        </w:rPr>
        <w:tab/>
      </w:r>
      <w:r>
        <w:rPr>
          <w:rFonts w:ascii="Arial" w:hAnsi="Arial" w:cs="Arial"/>
          <w:b/>
          <w:sz w:val="24"/>
        </w:rPr>
        <w:t>Working procedures for updating release independence specification</w:t>
      </w:r>
    </w:p>
    <w:p w14:paraId="044CE297"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B9B8A3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B2109F" w14:textId="611581CB" w:rsidR="00BA0690" w:rsidRDefault="00BA0690" w:rsidP="00BA0690">
      <w:pPr>
        <w:rPr>
          <w:rFonts w:ascii="Arial" w:hAnsi="Arial" w:cs="Arial"/>
          <w:b/>
          <w:sz w:val="24"/>
        </w:rPr>
      </w:pPr>
      <w:r>
        <w:rPr>
          <w:rFonts w:ascii="Arial" w:hAnsi="Arial" w:cs="Arial"/>
          <w:b/>
          <w:color w:val="0000FF"/>
          <w:sz w:val="24"/>
        </w:rPr>
        <w:t>R4-2200706</w:t>
      </w:r>
      <w:r>
        <w:rPr>
          <w:rFonts w:ascii="Arial" w:hAnsi="Arial" w:cs="Arial"/>
          <w:b/>
          <w:color w:val="0000FF"/>
          <w:sz w:val="24"/>
        </w:rPr>
        <w:tab/>
      </w:r>
      <w:r>
        <w:rPr>
          <w:rFonts w:ascii="Arial" w:hAnsi="Arial" w:cs="Arial"/>
          <w:b/>
          <w:sz w:val="24"/>
        </w:rPr>
        <w:t>n29 MSD in CA_n29-n71</w:t>
      </w:r>
    </w:p>
    <w:p w14:paraId="5CF13C37"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Dish</w:t>
      </w:r>
    </w:p>
    <w:p w14:paraId="1916F10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12FC7" w14:textId="0BED543E" w:rsidR="00BA0690" w:rsidRDefault="00BA0690" w:rsidP="00BA0690">
      <w:pPr>
        <w:rPr>
          <w:rFonts w:ascii="Arial" w:hAnsi="Arial" w:cs="Arial"/>
          <w:b/>
          <w:sz w:val="24"/>
        </w:rPr>
      </w:pPr>
      <w:r>
        <w:rPr>
          <w:rFonts w:ascii="Arial" w:hAnsi="Arial" w:cs="Arial"/>
          <w:b/>
          <w:color w:val="0000FF"/>
          <w:sz w:val="24"/>
        </w:rPr>
        <w:t>R4-2201440</w:t>
      </w:r>
      <w:r>
        <w:rPr>
          <w:rFonts w:ascii="Arial" w:hAnsi="Arial" w:cs="Arial"/>
          <w:b/>
          <w:color w:val="0000FF"/>
          <w:sz w:val="24"/>
        </w:rPr>
        <w:tab/>
      </w:r>
      <w:r>
        <w:rPr>
          <w:rFonts w:ascii="Arial" w:hAnsi="Arial" w:cs="Arial"/>
          <w:b/>
          <w:sz w:val="24"/>
        </w:rPr>
        <w:t>Discussion on the working procedure for introducing release independent features</w:t>
      </w:r>
    </w:p>
    <w:p w14:paraId="26D19E11"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239ED9F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C58513" w14:textId="72C2AEF4" w:rsidR="00BA0690" w:rsidRDefault="00BA0690" w:rsidP="00BA0690">
      <w:pPr>
        <w:rPr>
          <w:rFonts w:ascii="Arial" w:hAnsi="Arial" w:cs="Arial"/>
          <w:b/>
          <w:sz w:val="24"/>
        </w:rPr>
      </w:pPr>
      <w:r>
        <w:rPr>
          <w:rFonts w:ascii="Arial" w:hAnsi="Arial" w:cs="Arial"/>
          <w:b/>
          <w:color w:val="0000FF"/>
          <w:sz w:val="24"/>
        </w:rPr>
        <w:t>R4-2201565</w:t>
      </w:r>
      <w:r>
        <w:rPr>
          <w:rFonts w:ascii="Arial" w:hAnsi="Arial" w:cs="Arial"/>
          <w:b/>
          <w:color w:val="0000FF"/>
          <w:sz w:val="24"/>
        </w:rPr>
        <w:tab/>
      </w:r>
      <w:r>
        <w:rPr>
          <w:rFonts w:ascii="Arial" w:hAnsi="Arial" w:cs="Arial"/>
          <w:b/>
          <w:sz w:val="24"/>
        </w:rPr>
        <w:t>TP for TR 38.717-02-01 to include CA_n20-n67</w:t>
      </w:r>
    </w:p>
    <w:p w14:paraId="2CE37CF6"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0FA51A64" w14:textId="77777777" w:rsidR="00BA0690" w:rsidRDefault="00BA0690" w:rsidP="00BA0690">
      <w:pPr>
        <w:rPr>
          <w:rFonts w:ascii="Arial" w:hAnsi="Arial" w:cs="Arial"/>
          <w:b/>
        </w:rPr>
      </w:pPr>
      <w:r>
        <w:rPr>
          <w:rFonts w:ascii="Arial" w:hAnsi="Arial" w:cs="Arial"/>
          <w:b/>
        </w:rPr>
        <w:t xml:space="preserve">Abstract: </w:t>
      </w:r>
    </w:p>
    <w:p w14:paraId="22BFD0BE" w14:textId="77777777" w:rsidR="00BA0690" w:rsidRDefault="00BA0690" w:rsidP="00BA0690">
      <w:r>
        <w:t>TP for TR 38.717-02-01 to include CA_n20-n67</w:t>
      </w:r>
    </w:p>
    <w:p w14:paraId="04EEF18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BEAC78" w14:textId="334E2E61" w:rsidR="00BA0690" w:rsidRDefault="00BA0690" w:rsidP="00BA0690">
      <w:pPr>
        <w:rPr>
          <w:rFonts w:ascii="Arial" w:hAnsi="Arial" w:cs="Arial"/>
          <w:b/>
          <w:sz w:val="24"/>
        </w:rPr>
      </w:pPr>
      <w:r>
        <w:rPr>
          <w:rFonts w:ascii="Arial" w:hAnsi="Arial" w:cs="Arial"/>
          <w:b/>
          <w:color w:val="0000FF"/>
          <w:sz w:val="24"/>
        </w:rPr>
        <w:t>R4-2201804</w:t>
      </w:r>
      <w:r>
        <w:rPr>
          <w:rFonts w:ascii="Arial" w:hAnsi="Arial" w:cs="Arial"/>
          <w:b/>
          <w:color w:val="0000FF"/>
          <w:sz w:val="24"/>
        </w:rPr>
        <w:tab/>
      </w:r>
      <w:r>
        <w:rPr>
          <w:rFonts w:ascii="Arial" w:hAnsi="Arial" w:cs="Arial"/>
          <w:b/>
          <w:sz w:val="24"/>
        </w:rPr>
        <w:t>Discussion on the Rel-17 specifications: 25-series and 34-series</w:t>
      </w:r>
    </w:p>
    <w:p w14:paraId="57D7684F"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4A67D5E" w14:textId="77777777" w:rsidR="00BA0690" w:rsidRDefault="00BA0690" w:rsidP="00BA0690">
      <w:pPr>
        <w:rPr>
          <w:rFonts w:ascii="Arial" w:hAnsi="Arial" w:cs="Arial"/>
          <w:b/>
        </w:rPr>
      </w:pPr>
      <w:r>
        <w:rPr>
          <w:rFonts w:ascii="Arial" w:hAnsi="Arial" w:cs="Arial"/>
          <w:b/>
        </w:rPr>
        <w:t xml:space="preserve">Abstract: </w:t>
      </w:r>
    </w:p>
    <w:p w14:paraId="7537CD72" w14:textId="77777777" w:rsidR="00BA0690" w:rsidRDefault="00BA0690" w:rsidP="00BA0690">
      <w:r>
        <w:t>In this contribution we provide inputs to the discussion on the list of RAN4 specifications to be promoted to Rel-17, in particular looking at 25-, and 34-series specifications.</w:t>
      </w:r>
    </w:p>
    <w:p w14:paraId="07BC930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56012D" w14:textId="40CE3E71" w:rsidR="00BA0690" w:rsidRDefault="00BA0690" w:rsidP="00BA0690">
      <w:pPr>
        <w:rPr>
          <w:rFonts w:ascii="Arial" w:hAnsi="Arial" w:cs="Arial"/>
          <w:b/>
          <w:sz w:val="24"/>
        </w:rPr>
      </w:pPr>
      <w:r>
        <w:rPr>
          <w:rFonts w:ascii="Arial" w:hAnsi="Arial" w:cs="Arial"/>
          <w:b/>
          <w:color w:val="0000FF"/>
          <w:sz w:val="24"/>
        </w:rPr>
        <w:t>R4-2202022</w:t>
      </w:r>
      <w:r>
        <w:rPr>
          <w:rFonts w:ascii="Arial" w:hAnsi="Arial" w:cs="Arial"/>
          <w:b/>
          <w:color w:val="0000FF"/>
          <w:sz w:val="24"/>
        </w:rPr>
        <w:tab/>
      </w:r>
      <w:r>
        <w:rPr>
          <w:rFonts w:ascii="Arial" w:hAnsi="Arial" w:cs="Arial"/>
          <w:b/>
          <w:sz w:val="24"/>
        </w:rPr>
        <w:t>NR-U Contiguous UL-CA Measurements</w:t>
      </w:r>
    </w:p>
    <w:p w14:paraId="3FDC3E93" w14:textId="77777777" w:rsidR="00BA0690" w:rsidRDefault="00BA0690" w:rsidP="00BA0690">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6266012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3E4FCA" w14:textId="6578C27A" w:rsidR="00BA0690" w:rsidRDefault="00BA0690" w:rsidP="00BA0690">
      <w:pPr>
        <w:rPr>
          <w:rFonts w:ascii="Arial" w:hAnsi="Arial" w:cs="Arial"/>
          <w:b/>
          <w:sz w:val="24"/>
        </w:rPr>
      </w:pPr>
      <w:r>
        <w:rPr>
          <w:rFonts w:ascii="Arial" w:hAnsi="Arial" w:cs="Arial"/>
          <w:b/>
          <w:color w:val="0000FF"/>
          <w:sz w:val="24"/>
        </w:rPr>
        <w:t>R4-2202028</w:t>
      </w:r>
      <w:r>
        <w:rPr>
          <w:rFonts w:ascii="Arial" w:hAnsi="Arial" w:cs="Arial"/>
          <w:b/>
          <w:color w:val="0000FF"/>
          <w:sz w:val="24"/>
        </w:rPr>
        <w:tab/>
      </w:r>
      <w:r>
        <w:rPr>
          <w:rFonts w:ascii="Arial" w:hAnsi="Arial" w:cs="Arial"/>
          <w:b/>
          <w:sz w:val="24"/>
        </w:rPr>
        <w:t>Corrections to Intra-band CA MSD for CA_n5B and CA_n7B</w:t>
      </w:r>
    </w:p>
    <w:p w14:paraId="0E087D0A"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7DBD529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C9AD04" w14:textId="72DD8D3D" w:rsidR="00BA0690" w:rsidRDefault="00BA0690" w:rsidP="00BA0690">
      <w:pPr>
        <w:rPr>
          <w:rFonts w:ascii="Arial" w:hAnsi="Arial" w:cs="Arial"/>
          <w:b/>
          <w:sz w:val="24"/>
        </w:rPr>
      </w:pPr>
      <w:r>
        <w:rPr>
          <w:rFonts w:ascii="Arial" w:hAnsi="Arial" w:cs="Arial"/>
          <w:b/>
          <w:color w:val="0000FF"/>
          <w:sz w:val="24"/>
        </w:rPr>
        <w:t>R4-2202034</w:t>
      </w:r>
      <w:r>
        <w:rPr>
          <w:rFonts w:ascii="Arial" w:hAnsi="Arial" w:cs="Arial"/>
          <w:b/>
          <w:color w:val="0000FF"/>
          <w:sz w:val="24"/>
        </w:rPr>
        <w:tab/>
      </w:r>
      <w:r>
        <w:rPr>
          <w:rFonts w:ascii="Arial" w:hAnsi="Arial" w:cs="Arial"/>
          <w:b/>
          <w:sz w:val="24"/>
        </w:rPr>
        <w:t>Triple beat B3 MSD evaluation for DC_3A_n41C</w:t>
      </w:r>
    </w:p>
    <w:p w14:paraId="6B0A3164"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23D8838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R4-2202154</w:t>
      </w:r>
      <w:r>
        <w:rPr>
          <w:color w:val="993300"/>
          <w:u w:val="single"/>
        </w:rPr>
        <w:t>.</w:t>
      </w:r>
    </w:p>
    <w:p w14:paraId="38804756" w14:textId="734D7B04" w:rsidR="00BA0690" w:rsidRDefault="00BA0690" w:rsidP="00BA0690">
      <w:pPr>
        <w:rPr>
          <w:rFonts w:ascii="Arial" w:hAnsi="Arial" w:cs="Arial"/>
          <w:b/>
          <w:sz w:val="24"/>
        </w:rPr>
      </w:pPr>
      <w:r>
        <w:rPr>
          <w:rFonts w:ascii="Arial" w:hAnsi="Arial" w:cs="Arial"/>
          <w:b/>
          <w:color w:val="0000FF"/>
          <w:sz w:val="24"/>
        </w:rPr>
        <w:t>R4-2202035</w:t>
      </w:r>
      <w:r>
        <w:rPr>
          <w:rFonts w:ascii="Arial" w:hAnsi="Arial" w:cs="Arial"/>
          <w:b/>
          <w:color w:val="0000FF"/>
          <w:sz w:val="24"/>
        </w:rPr>
        <w:tab/>
      </w:r>
      <w:r>
        <w:rPr>
          <w:rFonts w:ascii="Arial" w:hAnsi="Arial" w:cs="Arial"/>
          <w:b/>
          <w:sz w:val="24"/>
        </w:rPr>
        <w:t>Measurements for CA_n29-n71 MSD</w:t>
      </w:r>
    </w:p>
    <w:p w14:paraId="129AB887"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61952FF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753E89" w14:textId="616E4C90" w:rsidR="00BA0690" w:rsidRDefault="00BA0690" w:rsidP="00BA0690">
      <w:pPr>
        <w:rPr>
          <w:rFonts w:ascii="Arial" w:hAnsi="Arial" w:cs="Arial"/>
          <w:b/>
          <w:sz w:val="24"/>
        </w:rPr>
      </w:pPr>
      <w:r>
        <w:rPr>
          <w:rFonts w:ascii="Arial" w:hAnsi="Arial" w:cs="Arial"/>
          <w:b/>
          <w:color w:val="0000FF"/>
          <w:sz w:val="24"/>
        </w:rPr>
        <w:t>R4-2202036</w:t>
      </w:r>
      <w:r>
        <w:rPr>
          <w:rFonts w:ascii="Arial" w:hAnsi="Arial" w:cs="Arial"/>
          <w:b/>
          <w:color w:val="0000FF"/>
          <w:sz w:val="24"/>
        </w:rPr>
        <w:tab/>
      </w:r>
      <w:r>
        <w:rPr>
          <w:rFonts w:ascii="Arial" w:hAnsi="Arial" w:cs="Arial"/>
          <w:b/>
          <w:sz w:val="24"/>
        </w:rPr>
        <w:t>Measurements for CA_n5-n28 MSD</w:t>
      </w:r>
    </w:p>
    <w:p w14:paraId="3EAB3FDA"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43F5EA0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7C14B7" w14:textId="0030E885" w:rsidR="00BA0690" w:rsidRDefault="00BA0690" w:rsidP="00BA0690">
      <w:pPr>
        <w:rPr>
          <w:rFonts w:ascii="Arial" w:hAnsi="Arial" w:cs="Arial"/>
          <w:b/>
          <w:sz w:val="24"/>
        </w:rPr>
      </w:pPr>
      <w:r>
        <w:rPr>
          <w:rFonts w:ascii="Arial" w:hAnsi="Arial" w:cs="Arial"/>
          <w:b/>
          <w:color w:val="0000FF"/>
          <w:sz w:val="24"/>
        </w:rPr>
        <w:t>R4-2202037</w:t>
      </w:r>
      <w:r>
        <w:rPr>
          <w:rFonts w:ascii="Arial" w:hAnsi="Arial" w:cs="Arial"/>
          <w:b/>
          <w:color w:val="0000FF"/>
          <w:sz w:val="24"/>
        </w:rPr>
        <w:tab/>
      </w:r>
      <w:r>
        <w:rPr>
          <w:rFonts w:ascii="Arial" w:hAnsi="Arial" w:cs="Arial"/>
          <w:b/>
          <w:sz w:val="24"/>
        </w:rPr>
        <w:t>CA_n29A-n71A MSD</w:t>
      </w:r>
    </w:p>
    <w:p w14:paraId="3E6F1F62"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B2658F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54D389" w14:textId="52514EF5" w:rsidR="00BA0690" w:rsidRDefault="00BA0690" w:rsidP="00BA0690">
      <w:pPr>
        <w:rPr>
          <w:rFonts w:ascii="Arial" w:hAnsi="Arial" w:cs="Arial"/>
          <w:b/>
          <w:sz w:val="24"/>
        </w:rPr>
      </w:pPr>
      <w:r>
        <w:rPr>
          <w:rFonts w:ascii="Arial" w:hAnsi="Arial" w:cs="Arial"/>
          <w:b/>
          <w:color w:val="0000FF"/>
          <w:sz w:val="24"/>
        </w:rPr>
        <w:t>R4-2202038</w:t>
      </w:r>
      <w:r>
        <w:rPr>
          <w:rFonts w:ascii="Arial" w:hAnsi="Arial" w:cs="Arial"/>
          <w:b/>
          <w:color w:val="0000FF"/>
          <w:sz w:val="24"/>
        </w:rPr>
        <w:tab/>
      </w:r>
      <w:r>
        <w:rPr>
          <w:rFonts w:ascii="Arial" w:hAnsi="Arial" w:cs="Arial"/>
          <w:b/>
          <w:sz w:val="24"/>
        </w:rPr>
        <w:t>MSD for DC_20A-38A_n8A</w:t>
      </w:r>
    </w:p>
    <w:p w14:paraId="6B4C01ED"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53A4F27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EEA71" w14:textId="0426B47D" w:rsidR="00BA0690" w:rsidRDefault="00BA0690" w:rsidP="00BA0690">
      <w:pPr>
        <w:rPr>
          <w:rFonts w:ascii="Arial" w:hAnsi="Arial" w:cs="Arial"/>
          <w:b/>
          <w:sz w:val="24"/>
        </w:rPr>
      </w:pPr>
      <w:r>
        <w:rPr>
          <w:rFonts w:ascii="Arial" w:hAnsi="Arial" w:cs="Arial"/>
          <w:b/>
          <w:color w:val="0000FF"/>
          <w:sz w:val="24"/>
        </w:rPr>
        <w:t>R4-2202039</w:t>
      </w:r>
      <w:r>
        <w:rPr>
          <w:rFonts w:ascii="Arial" w:hAnsi="Arial" w:cs="Arial"/>
          <w:b/>
          <w:color w:val="0000FF"/>
          <w:sz w:val="24"/>
        </w:rPr>
        <w:tab/>
      </w:r>
      <w:r>
        <w:rPr>
          <w:rFonts w:ascii="Arial" w:hAnsi="Arial" w:cs="Arial"/>
          <w:b/>
          <w:sz w:val="24"/>
        </w:rPr>
        <w:t>Intra-band CA REFSENS Ambiguity</w:t>
      </w:r>
    </w:p>
    <w:p w14:paraId="1F8344B6"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01D6C9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6DFB2" w14:textId="1826086A" w:rsidR="00BA0690" w:rsidRDefault="00BA0690" w:rsidP="00BA0690">
      <w:pPr>
        <w:rPr>
          <w:rFonts w:ascii="Arial" w:hAnsi="Arial" w:cs="Arial"/>
          <w:b/>
          <w:sz w:val="24"/>
        </w:rPr>
      </w:pPr>
      <w:r>
        <w:rPr>
          <w:rFonts w:ascii="Arial" w:hAnsi="Arial" w:cs="Arial"/>
          <w:b/>
          <w:color w:val="0000FF"/>
          <w:sz w:val="24"/>
        </w:rPr>
        <w:lastRenderedPageBreak/>
        <w:t>R4-2202154</w:t>
      </w:r>
      <w:r>
        <w:rPr>
          <w:rFonts w:ascii="Arial" w:hAnsi="Arial" w:cs="Arial"/>
          <w:b/>
          <w:color w:val="0000FF"/>
          <w:sz w:val="24"/>
        </w:rPr>
        <w:tab/>
      </w:r>
      <w:r>
        <w:rPr>
          <w:rFonts w:ascii="Arial" w:hAnsi="Arial" w:cs="Arial"/>
          <w:b/>
          <w:sz w:val="24"/>
        </w:rPr>
        <w:t>Triple beat B3 MSD evaluation for DC_3A_n41C</w:t>
      </w:r>
    </w:p>
    <w:p w14:paraId="02FBE594"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4E2F3F93" w14:textId="77777777" w:rsidR="00BA0690" w:rsidRDefault="00BA0690" w:rsidP="00BA0690">
      <w:pPr>
        <w:rPr>
          <w:color w:val="808080"/>
        </w:rPr>
      </w:pPr>
      <w:r>
        <w:rPr>
          <w:color w:val="808080"/>
        </w:rPr>
        <w:t>(Replaces R4-2202034)</w:t>
      </w:r>
    </w:p>
    <w:p w14:paraId="66A3E34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61D91B2" w14:textId="383FA3CC" w:rsidR="00BA0690" w:rsidRDefault="00BA0690" w:rsidP="00BA0690">
      <w:pPr>
        <w:rPr>
          <w:rFonts w:ascii="Arial" w:hAnsi="Arial" w:cs="Arial"/>
          <w:b/>
          <w:sz w:val="24"/>
        </w:rPr>
      </w:pPr>
      <w:r>
        <w:rPr>
          <w:rFonts w:ascii="Arial" w:hAnsi="Arial" w:cs="Arial"/>
          <w:b/>
          <w:color w:val="0000FF"/>
          <w:sz w:val="24"/>
        </w:rPr>
        <w:t>R4-2202274</w:t>
      </w:r>
      <w:r>
        <w:rPr>
          <w:rFonts w:ascii="Arial" w:hAnsi="Arial" w:cs="Arial"/>
          <w:b/>
          <w:color w:val="0000FF"/>
          <w:sz w:val="24"/>
        </w:rPr>
        <w:tab/>
      </w:r>
      <w:r>
        <w:rPr>
          <w:rFonts w:ascii="Arial" w:hAnsi="Arial" w:cs="Arial"/>
          <w:b/>
          <w:sz w:val="24"/>
        </w:rPr>
        <w:t>draftCR to R17 38-101-1 to correct intra-band CA REFSENS MSD test points</w:t>
      </w:r>
    </w:p>
    <w:p w14:paraId="3144F7EE"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Skyworks, Qualcomm</w:t>
      </w:r>
    </w:p>
    <w:p w14:paraId="01682F6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C7BA8CA" w14:textId="16BC7FAE" w:rsidR="00BA0690" w:rsidRDefault="00BA0690" w:rsidP="00BA0690">
      <w:pPr>
        <w:rPr>
          <w:rFonts w:ascii="Arial" w:hAnsi="Arial" w:cs="Arial"/>
          <w:b/>
          <w:sz w:val="24"/>
        </w:rPr>
      </w:pPr>
      <w:r>
        <w:rPr>
          <w:rFonts w:ascii="Arial" w:hAnsi="Arial" w:cs="Arial"/>
          <w:b/>
          <w:color w:val="0000FF"/>
          <w:sz w:val="24"/>
        </w:rPr>
        <w:t>R4-2202275</w:t>
      </w:r>
      <w:r>
        <w:rPr>
          <w:rFonts w:ascii="Arial" w:hAnsi="Arial" w:cs="Arial"/>
          <w:b/>
          <w:color w:val="0000FF"/>
          <w:sz w:val="24"/>
        </w:rPr>
        <w:tab/>
      </w:r>
      <w:r>
        <w:rPr>
          <w:rFonts w:ascii="Arial" w:hAnsi="Arial" w:cs="Arial"/>
          <w:b/>
          <w:sz w:val="24"/>
        </w:rPr>
        <w:t>WF on LB-LB MSD</w:t>
      </w:r>
    </w:p>
    <w:p w14:paraId="15E5DD22"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Qualcomm</w:t>
      </w:r>
    </w:p>
    <w:p w14:paraId="5C0FEA35" w14:textId="77777777" w:rsidR="00BA0690" w:rsidRDefault="00BA0690" w:rsidP="00BA0690">
      <w:pPr>
        <w:rPr>
          <w:rFonts w:ascii="Arial" w:hAnsi="Arial" w:cs="Arial"/>
          <w:b/>
        </w:rPr>
      </w:pPr>
      <w:r>
        <w:rPr>
          <w:rFonts w:ascii="Arial" w:hAnsi="Arial" w:cs="Arial"/>
          <w:b/>
        </w:rPr>
        <w:t xml:space="preserve">Abstract: </w:t>
      </w:r>
    </w:p>
    <w:p w14:paraId="254EAB69" w14:textId="77777777" w:rsidR="00BA0690" w:rsidRDefault="00BA0690" w:rsidP="00BA0690">
      <w:r>
        <w:t>[WF approval]</w:t>
      </w:r>
    </w:p>
    <w:p w14:paraId="00D4060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87B01BD" w14:textId="424D3F62" w:rsidR="00BA0690" w:rsidRDefault="00BA0690" w:rsidP="00BA0690">
      <w:pPr>
        <w:rPr>
          <w:rFonts w:ascii="Arial" w:hAnsi="Arial" w:cs="Arial"/>
          <w:b/>
          <w:sz w:val="24"/>
        </w:rPr>
      </w:pPr>
      <w:r>
        <w:rPr>
          <w:rFonts w:ascii="Arial" w:hAnsi="Arial" w:cs="Arial"/>
          <w:b/>
          <w:color w:val="0000FF"/>
          <w:sz w:val="24"/>
        </w:rPr>
        <w:t>R4-2202276</w:t>
      </w:r>
      <w:r>
        <w:rPr>
          <w:rFonts w:ascii="Arial" w:hAnsi="Arial" w:cs="Arial"/>
          <w:b/>
          <w:color w:val="0000FF"/>
          <w:sz w:val="24"/>
        </w:rPr>
        <w:tab/>
      </w:r>
      <w:r>
        <w:rPr>
          <w:rFonts w:ascii="Arial" w:hAnsi="Arial" w:cs="Arial"/>
          <w:b/>
          <w:sz w:val="24"/>
        </w:rPr>
        <w:t>draftCR to R17 38-101-1 on MSD for CA_n29-n71</w:t>
      </w:r>
    </w:p>
    <w:p w14:paraId="0DB20998"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Dish, Nokia, Qualcomm, Skyworks</w:t>
      </w:r>
    </w:p>
    <w:p w14:paraId="076C5B7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8856F84" w14:textId="7770947F" w:rsidR="00BA0690" w:rsidRDefault="00BA0690" w:rsidP="00BA0690">
      <w:pPr>
        <w:rPr>
          <w:rFonts w:ascii="Arial" w:hAnsi="Arial" w:cs="Arial"/>
          <w:b/>
          <w:sz w:val="24"/>
        </w:rPr>
      </w:pPr>
      <w:r>
        <w:rPr>
          <w:rFonts w:ascii="Arial" w:hAnsi="Arial" w:cs="Arial"/>
          <w:b/>
          <w:color w:val="0000FF"/>
          <w:sz w:val="24"/>
        </w:rPr>
        <w:t>R4-2202277</w:t>
      </w:r>
      <w:r>
        <w:rPr>
          <w:rFonts w:ascii="Arial" w:hAnsi="Arial" w:cs="Arial"/>
          <w:b/>
          <w:color w:val="0000FF"/>
          <w:sz w:val="24"/>
        </w:rPr>
        <w:tab/>
      </w:r>
      <w:r>
        <w:rPr>
          <w:rFonts w:ascii="Arial" w:hAnsi="Arial" w:cs="Arial"/>
          <w:b/>
          <w:sz w:val="24"/>
        </w:rPr>
        <w:t>draftCR to R17 38-101-1 on MSD for CA_n5-n28</w:t>
      </w:r>
    </w:p>
    <w:p w14:paraId="4BC5ADCD"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Skyworks</w:t>
      </w:r>
    </w:p>
    <w:p w14:paraId="52D5495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4FDC4EC" w14:textId="54D6B854" w:rsidR="00BA0690" w:rsidRDefault="00BA0690" w:rsidP="00BA0690">
      <w:pPr>
        <w:rPr>
          <w:rFonts w:ascii="Arial" w:hAnsi="Arial" w:cs="Arial"/>
          <w:b/>
          <w:sz w:val="24"/>
        </w:rPr>
      </w:pPr>
      <w:r>
        <w:rPr>
          <w:rFonts w:ascii="Arial" w:hAnsi="Arial" w:cs="Arial"/>
          <w:b/>
          <w:color w:val="0000FF"/>
          <w:sz w:val="24"/>
        </w:rPr>
        <w:t>R4-2202278</w:t>
      </w:r>
      <w:r>
        <w:rPr>
          <w:rFonts w:ascii="Arial" w:hAnsi="Arial" w:cs="Arial"/>
          <w:b/>
          <w:color w:val="0000FF"/>
          <w:sz w:val="24"/>
        </w:rPr>
        <w:tab/>
      </w:r>
      <w:r>
        <w:rPr>
          <w:rFonts w:ascii="Arial" w:hAnsi="Arial" w:cs="Arial"/>
          <w:b/>
          <w:sz w:val="24"/>
        </w:rPr>
        <w:t>draftCR to R17 38-101-3 on MSD for DC_20A-38A_n8A</w:t>
      </w:r>
    </w:p>
    <w:p w14:paraId="07B9C483"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Skyworks</w:t>
      </w:r>
    </w:p>
    <w:p w14:paraId="48DF014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C6A426F" w14:textId="6F77BCEC" w:rsidR="00BA0690" w:rsidRDefault="00BA0690" w:rsidP="00BA0690">
      <w:pPr>
        <w:rPr>
          <w:rFonts w:ascii="Arial" w:hAnsi="Arial" w:cs="Arial"/>
          <w:b/>
          <w:sz w:val="24"/>
        </w:rPr>
      </w:pPr>
      <w:r>
        <w:rPr>
          <w:rFonts w:ascii="Arial" w:hAnsi="Arial" w:cs="Arial"/>
          <w:b/>
          <w:color w:val="0000FF"/>
          <w:sz w:val="24"/>
        </w:rPr>
        <w:t>R4-2202279</w:t>
      </w:r>
      <w:r>
        <w:rPr>
          <w:rFonts w:ascii="Arial" w:hAnsi="Arial" w:cs="Arial"/>
          <w:b/>
          <w:color w:val="0000FF"/>
          <w:sz w:val="24"/>
        </w:rPr>
        <w:tab/>
      </w:r>
      <w:r>
        <w:rPr>
          <w:rFonts w:ascii="Arial" w:hAnsi="Arial" w:cs="Arial"/>
          <w:b/>
          <w:sz w:val="24"/>
        </w:rPr>
        <w:t>WF on triple beat evaluation and specification framework</w:t>
      </w:r>
    </w:p>
    <w:p w14:paraId="3A233CC8"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Skyworks</w:t>
      </w:r>
    </w:p>
    <w:p w14:paraId="42461A82" w14:textId="77777777" w:rsidR="00BA0690" w:rsidRDefault="00BA0690" w:rsidP="00BA0690">
      <w:pPr>
        <w:rPr>
          <w:rFonts w:ascii="Arial" w:hAnsi="Arial" w:cs="Arial"/>
          <w:b/>
        </w:rPr>
      </w:pPr>
      <w:r>
        <w:rPr>
          <w:rFonts w:ascii="Arial" w:hAnsi="Arial" w:cs="Arial"/>
          <w:b/>
        </w:rPr>
        <w:t xml:space="preserve">Abstract: </w:t>
      </w:r>
    </w:p>
    <w:p w14:paraId="70474443" w14:textId="77777777" w:rsidR="00BA0690" w:rsidRDefault="00BA0690" w:rsidP="00BA0690">
      <w:r>
        <w:lastRenderedPageBreak/>
        <w:t>[WF approval]</w:t>
      </w:r>
    </w:p>
    <w:p w14:paraId="6B17E24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F97945B" w14:textId="17CF0DFF" w:rsidR="00BA0690" w:rsidRDefault="00BA0690" w:rsidP="00BA0690">
      <w:pPr>
        <w:rPr>
          <w:rFonts w:ascii="Arial" w:hAnsi="Arial" w:cs="Arial"/>
          <w:b/>
          <w:sz w:val="24"/>
        </w:rPr>
      </w:pPr>
      <w:r>
        <w:rPr>
          <w:rFonts w:ascii="Arial" w:hAnsi="Arial" w:cs="Arial"/>
          <w:b/>
          <w:color w:val="0000FF"/>
          <w:sz w:val="24"/>
        </w:rPr>
        <w:t>R4-2202280</w:t>
      </w:r>
      <w:r>
        <w:rPr>
          <w:rFonts w:ascii="Arial" w:hAnsi="Arial" w:cs="Arial"/>
          <w:b/>
          <w:color w:val="0000FF"/>
          <w:sz w:val="24"/>
        </w:rPr>
        <w:tab/>
      </w:r>
      <w:r>
        <w:rPr>
          <w:rFonts w:ascii="Arial" w:hAnsi="Arial" w:cs="Arial"/>
          <w:b/>
          <w:sz w:val="24"/>
        </w:rPr>
        <w:t>TP to TR for DC_2_n25 with 1UL</w:t>
      </w:r>
    </w:p>
    <w:p w14:paraId="5503566D"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12779AF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D589F5D" w14:textId="70EB0035" w:rsidR="00BA0690" w:rsidRDefault="00BA0690" w:rsidP="00BA0690">
      <w:pPr>
        <w:rPr>
          <w:rFonts w:ascii="Arial" w:hAnsi="Arial" w:cs="Arial"/>
          <w:b/>
          <w:sz w:val="24"/>
        </w:rPr>
      </w:pPr>
      <w:r>
        <w:rPr>
          <w:rFonts w:ascii="Arial" w:hAnsi="Arial" w:cs="Arial"/>
          <w:b/>
          <w:color w:val="0000FF"/>
          <w:sz w:val="24"/>
        </w:rPr>
        <w:t>R4-2202281</w:t>
      </w:r>
      <w:r>
        <w:rPr>
          <w:rFonts w:ascii="Arial" w:hAnsi="Arial" w:cs="Arial"/>
          <w:b/>
          <w:color w:val="0000FF"/>
          <w:sz w:val="24"/>
        </w:rPr>
        <w:tab/>
      </w:r>
      <w:r>
        <w:rPr>
          <w:rFonts w:ascii="Arial" w:hAnsi="Arial" w:cs="Arial"/>
          <w:b/>
          <w:sz w:val="24"/>
        </w:rPr>
        <w:t>TP to TR for CA_n46-n96</w:t>
      </w:r>
    </w:p>
    <w:p w14:paraId="4909002B"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Charter Communications, Inc</w:t>
      </w:r>
    </w:p>
    <w:p w14:paraId="4D70948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273EDB7" w14:textId="4CD18269" w:rsidR="00BA0690" w:rsidRDefault="00BA0690" w:rsidP="00BA0690">
      <w:pPr>
        <w:rPr>
          <w:rFonts w:ascii="Arial" w:hAnsi="Arial" w:cs="Arial"/>
          <w:b/>
          <w:sz w:val="24"/>
        </w:rPr>
      </w:pPr>
      <w:r>
        <w:rPr>
          <w:rFonts w:ascii="Arial" w:hAnsi="Arial" w:cs="Arial"/>
          <w:b/>
          <w:color w:val="0000FF"/>
          <w:sz w:val="24"/>
        </w:rPr>
        <w:t>R4-2202282</w:t>
      </w:r>
      <w:r>
        <w:rPr>
          <w:rFonts w:ascii="Arial" w:hAnsi="Arial" w:cs="Arial"/>
          <w:b/>
          <w:color w:val="0000FF"/>
          <w:sz w:val="24"/>
        </w:rPr>
        <w:tab/>
      </w:r>
      <w:r>
        <w:rPr>
          <w:rFonts w:ascii="Arial" w:hAnsi="Arial" w:cs="Arial"/>
          <w:b/>
          <w:sz w:val="24"/>
        </w:rPr>
        <w:t>TP to TR TR38.717-03-01 for CA_n46-n48-n96</w:t>
      </w:r>
    </w:p>
    <w:p w14:paraId="06F8807C"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Charter Communications, Inc</w:t>
      </w:r>
    </w:p>
    <w:p w14:paraId="7D02A05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C84C8DE" w14:textId="146C4245" w:rsidR="00BA0690" w:rsidRDefault="00BA0690" w:rsidP="00BA0690">
      <w:pPr>
        <w:rPr>
          <w:rFonts w:ascii="Arial" w:hAnsi="Arial" w:cs="Arial"/>
          <w:b/>
          <w:sz w:val="24"/>
        </w:rPr>
      </w:pPr>
      <w:r>
        <w:rPr>
          <w:rFonts w:ascii="Arial" w:hAnsi="Arial" w:cs="Arial"/>
          <w:b/>
          <w:color w:val="0000FF"/>
          <w:sz w:val="24"/>
        </w:rPr>
        <w:t>R4-2202283</w:t>
      </w:r>
      <w:r>
        <w:rPr>
          <w:rFonts w:ascii="Arial" w:hAnsi="Arial" w:cs="Arial"/>
          <w:b/>
          <w:color w:val="0000FF"/>
          <w:sz w:val="24"/>
        </w:rPr>
        <w:tab/>
      </w:r>
      <w:r>
        <w:rPr>
          <w:rFonts w:ascii="Arial" w:hAnsi="Arial" w:cs="Arial"/>
          <w:b/>
          <w:sz w:val="24"/>
        </w:rPr>
        <w:t>TP to TR 38.717.02-01 for CA_n46-n48--n96</w:t>
      </w:r>
    </w:p>
    <w:p w14:paraId="327DBA7A"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Charter Communications, Inc</w:t>
      </w:r>
    </w:p>
    <w:p w14:paraId="3FDE906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836FD80" w14:textId="03CB0A94" w:rsidR="00BA0690" w:rsidRDefault="00BA0690" w:rsidP="00BA0690">
      <w:pPr>
        <w:rPr>
          <w:rFonts w:ascii="Arial" w:hAnsi="Arial" w:cs="Arial"/>
          <w:b/>
          <w:sz w:val="24"/>
        </w:rPr>
      </w:pPr>
      <w:r>
        <w:rPr>
          <w:rFonts w:ascii="Arial" w:hAnsi="Arial" w:cs="Arial"/>
          <w:b/>
          <w:color w:val="0000FF"/>
          <w:sz w:val="24"/>
        </w:rPr>
        <w:t>R4-2202405</w:t>
      </w:r>
      <w:r>
        <w:rPr>
          <w:rFonts w:ascii="Arial" w:hAnsi="Arial" w:cs="Arial"/>
          <w:b/>
          <w:color w:val="0000FF"/>
          <w:sz w:val="24"/>
        </w:rPr>
        <w:tab/>
      </w:r>
      <w:r>
        <w:rPr>
          <w:rFonts w:ascii="Arial" w:hAnsi="Arial" w:cs="Arial"/>
          <w:b/>
          <w:sz w:val="24"/>
        </w:rPr>
        <w:t>WF on introducing release independent features for TS 36.307 and TS 38.307</w:t>
      </w:r>
    </w:p>
    <w:p w14:paraId="01BDA94B"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CHTTL, Nokia</w:t>
      </w:r>
    </w:p>
    <w:p w14:paraId="7969000E" w14:textId="77777777" w:rsidR="00BA0690" w:rsidRDefault="00BA0690" w:rsidP="00BA0690">
      <w:pPr>
        <w:rPr>
          <w:rFonts w:ascii="Arial" w:hAnsi="Arial" w:cs="Arial"/>
          <w:b/>
        </w:rPr>
      </w:pPr>
      <w:r>
        <w:rPr>
          <w:rFonts w:ascii="Arial" w:hAnsi="Arial" w:cs="Arial"/>
          <w:b/>
        </w:rPr>
        <w:t xml:space="preserve">Abstract: </w:t>
      </w:r>
    </w:p>
    <w:p w14:paraId="01F808E2" w14:textId="77777777" w:rsidR="00BA0690" w:rsidRDefault="00BA0690" w:rsidP="00BA0690">
      <w:r>
        <w:t>[WF approval]</w:t>
      </w:r>
    </w:p>
    <w:p w14:paraId="3B31292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2338BD8" w14:textId="77777777" w:rsidR="00BA0690" w:rsidRDefault="00BA0690" w:rsidP="00BA0690">
      <w:pPr>
        <w:pStyle w:val="Heading4"/>
      </w:pPr>
      <w:bookmarkStart w:id="38" w:name="_Toc93843751"/>
      <w:r>
        <w:t>5.6.2</w:t>
      </w:r>
      <w:r>
        <w:tab/>
        <w:t>NR-U intra-band contiguous UL CA</w:t>
      </w:r>
      <w:bookmarkEnd w:id="38"/>
    </w:p>
    <w:p w14:paraId="1F61766E" w14:textId="353E6686" w:rsidR="00BA0690" w:rsidRDefault="00BA0690" w:rsidP="00BA0690">
      <w:pPr>
        <w:rPr>
          <w:rFonts w:ascii="Arial" w:hAnsi="Arial" w:cs="Arial"/>
          <w:b/>
          <w:sz w:val="24"/>
        </w:rPr>
      </w:pPr>
      <w:r>
        <w:rPr>
          <w:rFonts w:ascii="Arial" w:hAnsi="Arial" w:cs="Arial"/>
          <w:b/>
          <w:color w:val="0000FF"/>
          <w:sz w:val="24"/>
        </w:rPr>
        <w:t>R4-2200851</w:t>
      </w:r>
      <w:r>
        <w:rPr>
          <w:rFonts w:ascii="Arial" w:hAnsi="Arial" w:cs="Arial"/>
          <w:b/>
          <w:color w:val="0000FF"/>
          <w:sz w:val="24"/>
        </w:rPr>
        <w:tab/>
      </w:r>
      <w:r>
        <w:rPr>
          <w:rFonts w:ascii="Arial" w:hAnsi="Arial" w:cs="Arial"/>
          <w:b/>
          <w:sz w:val="24"/>
        </w:rPr>
        <w:t>On the MPR and A-MPR for intra-band UL CA with shared spectrum access</w:t>
      </w:r>
    </w:p>
    <w:p w14:paraId="2D06115F"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838B6E5" w14:textId="77777777" w:rsidR="00BA0690" w:rsidRDefault="00BA0690" w:rsidP="00BA0690">
      <w:pPr>
        <w:rPr>
          <w:rFonts w:ascii="Arial" w:hAnsi="Arial" w:cs="Arial"/>
          <w:b/>
        </w:rPr>
      </w:pPr>
      <w:r>
        <w:rPr>
          <w:rFonts w:ascii="Arial" w:hAnsi="Arial" w:cs="Arial"/>
          <w:b/>
        </w:rPr>
        <w:t xml:space="preserve">Abstract: </w:t>
      </w:r>
    </w:p>
    <w:p w14:paraId="0EF7DEDA" w14:textId="77777777" w:rsidR="00BA0690" w:rsidRDefault="00BA0690" w:rsidP="00BA0690">
      <w:r>
        <w:t>In this contribution we propose MPR and A-MPR requirements for interlaced transmissions and discuss the requirements for other resource-allocation types</w:t>
      </w:r>
    </w:p>
    <w:p w14:paraId="2F18C946"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C7893F" w14:textId="77777777" w:rsidR="00BA0690" w:rsidRDefault="00BA0690" w:rsidP="00BA0690">
      <w:pPr>
        <w:pStyle w:val="Heading3"/>
      </w:pPr>
      <w:bookmarkStart w:id="39" w:name="_Toc93843752"/>
      <w:r>
        <w:t>5.7</w:t>
      </w:r>
      <w:r>
        <w:tab/>
        <w:t>NR intra band Carrier Aggregation for xCC DL/yCC UL including contiguous and non-contiguous spectrum (x&gt;=y)</w:t>
      </w:r>
      <w:bookmarkEnd w:id="39"/>
    </w:p>
    <w:p w14:paraId="14C2BEA1" w14:textId="77777777" w:rsidR="00BA0690" w:rsidRDefault="00BA0690" w:rsidP="00BA0690">
      <w:pPr>
        <w:pStyle w:val="Heading4"/>
      </w:pPr>
      <w:bookmarkStart w:id="40" w:name="_Toc93843753"/>
      <w:r>
        <w:t>5.7.1</w:t>
      </w:r>
      <w:r>
        <w:tab/>
        <w:t>UE RF requirements for FR1</w:t>
      </w:r>
      <w:bookmarkEnd w:id="40"/>
    </w:p>
    <w:p w14:paraId="35EFF64D" w14:textId="6B025C46" w:rsidR="00BA0690" w:rsidRDefault="00BA0690" w:rsidP="00BA0690">
      <w:pPr>
        <w:rPr>
          <w:rFonts w:ascii="Arial" w:hAnsi="Arial" w:cs="Arial"/>
          <w:b/>
          <w:sz w:val="24"/>
        </w:rPr>
      </w:pPr>
      <w:r>
        <w:rPr>
          <w:rFonts w:ascii="Arial" w:hAnsi="Arial" w:cs="Arial"/>
          <w:b/>
          <w:color w:val="0000FF"/>
          <w:sz w:val="24"/>
        </w:rPr>
        <w:t>R4-2201104</w:t>
      </w:r>
      <w:r>
        <w:rPr>
          <w:rFonts w:ascii="Arial" w:hAnsi="Arial" w:cs="Arial"/>
          <w:b/>
          <w:color w:val="0000FF"/>
          <w:sz w:val="24"/>
        </w:rPr>
        <w:tab/>
      </w:r>
      <w:r>
        <w:rPr>
          <w:rFonts w:ascii="Arial" w:hAnsi="Arial" w:cs="Arial"/>
          <w:b/>
          <w:sz w:val="24"/>
        </w:rPr>
        <w:t>TP to TR 38.717-01-01 Addition of CA_n40B</w:t>
      </w:r>
    </w:p>
    <w:p w14:paraId="659DADBE"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38.717-01-01 v0.7.0</w:t>
      </w:r>
      <w:r>
        <w:rPr>
          <w:i/>
        </w:rPr>
        <w:tab/>
        <w:t xml:space="preserve">  CR-  rev  Cat:  (Rel-17)</w:t>
      </w:r>
      <w:r>
        <w:rPr>
          <w:i/>
        </w:rPr>
        <w:br/>
      </w:r>
      <w:r>
        <w:rPr>
          <w:i/>
        </w:rPr>
        <w:br/>
      </w:r>
      <w:r>
        <w:rPr>
          <w:i/>
        </w:rPr>
        <w:tab/>
      </w:r>
      <w:r>
        <w:rPr>
          <w:i/>
        </w:rPr>
        <w:tab/>
      </w:r>
      <w:r>
        <w:rPr>
          <w:i/>
        </w:rPr>
        <w:tab/>
      </w:r>
      <w:r>
        <w:rPr>
          <w:i/>
        </w:rPr>
        <w:tab/>
      </w:r>
      <w:r>
        <w:rPr>
          <w:i/>
        </w:rPr>
        <w:tab/>
        <w:t>Source: Nokia, NBN</w:t>
      </w:r>
    </w:p>
    <w:p w14:paraId="06D7B85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R4-2202174</w:t>
      </w:r>
      <w:r>
        <w:rPr>
          <w:color w:val="993300"/>
          <w:u w:val="single"/>
        </w:rPr>
        <w:t>.</w:t>
      </w:r>
    </w:p>
    <w:p w14:paraId="549ACB49" w14:textId="0F12F313" w:rsidR="00BA0690" w:rsidRDefault="00BA0690" w:rsidP="00BA0690">
      <w:pPr>
        <w:rPr>
          <w:rFonts w:ascii="Arial" w:hAnsi="Arial" w:cs="Arial"/>
          <w:b/>
          <w:sz w:val="24"/>
        </w:rPr>
      </w:pPr>
      <w:r>
        <w:rPr>
          <w:rFonts w:ascii="Arial" w:hAnsi="Arial" w:cs="Arial"/>
          <w:b/>
          <w:color w:val="0000FF"/>
          <w:sz w:val="24"/>
        </w:rPr>
        <w:t>R4-2202174</w:t>
      </w:r>
      <w:r>
        <w:rPr>
          <w:rFonts w:ascii="Arial" w:hAnsi="Arial" w:cs="Arial"/>
          <w:b/>
          <w:color w:val="0000FF"/>
          <w:sz w:val="24"/>
        </w:rPr>
        <w:tab/>
      </w:r>
      <w:r>
        <w:rPr>
          <w:rFonts w:ascii="Arial" w:hAnsi="Arial" w:cs="Arial"/>
          <w:b/>
          <w:sz w:val="24"/>
        </w:rPr>
        <w:t>(TP to TR 38.717-01-01 Addition of CA_n40B</w:t>
      </w:r>
    </w:p>
    <w:p w14:paraId="56C4F16A"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NBN</w:t>
      </w:r>
    </w:p>
    <w:p w14:paraId="10F4AAFF" w14:textId="77777777" w:rsidR="00BA0690" w:rsidRDefault="00BA0690" w:rsidP="00BA0690">
      <w:pPr>
        <w:rPr>
          <w:color w:val="808080"/>
        </w:rPr>
      </w:pPr>
      <w:r>
        <w:rPr>
          <w:color w:val="808080"/>
        </w:rPr>
        <w:t>(Replaces R4-2201104)</w:t>
      </w:r>
    </w:p>
    <w:p w14:paraId="47BEEAA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9F17C1E" w14:textId="77777777" w:rsidR="00BA0690" w:rsidRDefault="00BA0690" w:rsidP="00BA0690">
      <w:pPr>
        <w:pStyle w:val="Heading4"/>
      </w:pPr>
      <w:bookmarkStart w:id="41" w:name="_Toc93843754"/>
      <w:r>
        <w:t>5.7.2</w:t>
      </w:r>
      <w:r>
        <w:tab/>
        <w:t>UE RF requirements for FR2</w:t>
      </w:r>
      <w:bookmarkEnd w:id="41"/>
    </w:p>
    <w:p w14:paraId="6DB83A53" w14:textId="77777777" w:rsidR="00BA0690" w:rsidRDefault="00BA0690" w:rsidP="00BA0690">
      <w:pPr>
        <w:pStyle w:val="Heading3"/>
      </w:pPr>
      <w:bookmarkStart w:id="42" w:name="_Toc93843755"/>
      <w:r>
        <w:t>5.8</w:t>
      </w:r>
      <w:r>
        <w:tab/>
        <w:t>NR inter-band Carrier Aggregation/Dual Connectivity for 2 bands DL with x bands UL (x=1, 2)</w:t>
      </w:r>
      <w:bookmarkEnd w:id="42"/>
    </w:p>
    <w:p w14:paraId="6503C66A" w14:textId="071123C2" w:rsidR="00BA0690" w:rsidRDefault="00BA0690" w:rsidP="00BA0690">
      <w:pPr>
        <w:rPr>
          <w:rFonts w:ascii="Arial" w:hAnsi="Arial" w:cs="Arial"/>
          <w:b/>
          <w:sz w:val="24"/>
        </w:rPr>
      </w:pPr>
      <w:r>
        <w:rPr>
          <w:rFonts w:ascii="Arial" w:hAnsi="Arial" w:cs="Arial"/>
          <w:b/>
          <w:color w:val="0000FF"/>
          <w:sz w:val="24"/>
        </w:rPr>
        <w:t>R4-2201796</w:t>
      </w:r>
      <w:r>
        <w:rPr>
          <w:rFonts w:ascii="Arial" w:hAnsi="Arial" w:cs="Arial"/>
          <w:b/>
          <w:color w:val="0000FF"/>
          <w:sz w:val="24"/>
        </w:rPr>
        <w:tab/>
      </w:r>
      <w:r>
        <w:rPr>
          <w:rFonts w:ascii="Arial" w:hAnsi="Arial" w:cs="Arial"/>
          <w:b/>
          <w:sz w:val="24"/>
        </w:rPr>
        <w:t>TR 38.717-02-01 v0.8.0</w:t>
      </w:r>
    </w:p>
    <w:p w14:paraId="44E585ED" w14:textId="77777777" w:rsidR="00BA0690" w:rsidRDefault="00BA0690" w:rsidP="00BA069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75906BE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D5A6DA3" w14:textId="77777777" w:rsidR="00BA0690" w:rsidRDefault="00BA0690" w:rsidP="00BA0690">
      <w:pPr>
        <w:pStyle w:val="Heading4"/>
      </w:pPr>
      <w:bookmarkStart w:id="43" w:name="_Toc93843756"/>
      <w:r>
        <w:t>5.8.1</w:t>
      </w:r>
      <w:r>
        <w:tab/>
        <w:t>NR inter band CA requirements without any FR2 band(s)</w:t>
      </w:r>
      <w:bookmarkEnd w:id="43"/>
    </w:p>
    <w:p w14:paraId="37957D1A" w14:textId="2DCC9982" w:rsidR="00BA0690" w:rsidRDefault="00BA0690" w:rsidP="00BA0690">
      <w:pPr>
        <w:rPr>
          <w:rFonts w:ascii="Arial" w:hAnsi="Arial" w:cs="Arial"/>
          <w:b/>
          <w:sz w:val="24"/>
        </w:rPr>
      </w:pPr>
      <w:r>
        <w:rPr>
          <w:rFonts w:ascii="Arial" w:hAnsi="Arial" w:cs="Arial"/>
          <w:b/>
          <w:color w:val="0000FF"/>
          <w:sz w:val="24"/>
        </w:rPr>
        <w:t>R4-2200060</w:t>
      </w:r>
      <w:r>
        <w:rPr>
          <w:rFonts w:ascii="Arial" w:hAnsi="Arial" w:cs="Arial"/>
          <w:b/>
          <w:color w:val="0000FF"/>
          <w:sz w:val="24"/>
        </w:rPr>
        <w:tab/>
      </w:r>
      <w:r>
        <w:rPr>
          <w:rFonts w:ascii="Arial" w:hAnsi="Arial" w:cs="Arial"/>
          <w:b/>
          <w:sz w:val="24"/>
        </w:rPr>
        <w:t>TP to TR 38.717.02-01 for CA_n48-n96</w:t>
      </w:r>
    </w:p>
    <w:p w14:paraId="436973D5"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Charter Communications, Inc</w:t>
      </w:r>
    </w:p>
    <w:p w14:paraId="4C912B4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R4-2202175</w:t>
      </w:r>
      <w:r>
        <w:rPr>
          <w:color w:val="993300"/>
          <w:u w:val="single"/>
        </w:rPr>
        <w:t>.</w:t>
      </w:r>
    </w:p>
    <w:p w14:paraId="1D29D8D6" w14:textId="04BFC42B" w:rsidR="00BA0690" w:rsidRDefault="00BA0690" w:rsidP="00BA0690">
      <w:pPr>
        <w:rPr>
          <w:rFonts w:ascii="Arial" w:hAnsi="Arial" w:cs="Arial"/>
          <w:b/>
          <w:sz w:val="24"/>
        </w:rPr>
      </w:pPr>
      <w:r>
        <w:rPr>
          <w:rFonts w:ascii="Arial" w:hAnsi="Arial" w:cs="Arial"/>
          <w:b/>
          <w:color w:val="0000FF"/>
          <w:sz w:val="24"/>
        </w:rPr>
        <w:t>R4-2200061</w:t>
      </w:r>
      <w:r>
        <w:rPr>
          <w:rFonts w:ascii="Arial" w:hAnsi="Arial" w:cs="Arial"/>
          <w:b/>
          <w:color w:val="0000FF"/>
          <w:sz w:val="24"/>
        </w:rPr>
        <w:tab/>
      </w:r>
      <w:r>
        <w:rPr>
          <w:rFonts w:ascii="Arial" w:hAnsi="Arial" w:cs="Arial"/>
          <w:b/>
          <w:sz w:val="24"/>
        </w:rPr>
        <w:t>TP to TR 38.717.02-01 for CA_n46-n48</w:t>
      </w:r>
    </w:p>
    <w:p w14:paraId="16FA9D0A"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Charter Communications, Inc</w:t>
      </w:r>
    </w:p>
    <w:p w14:paraId="1CBB253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R4-2202176</w:t>
      </w:r>
      <w:r>
        <w:rPr>
          <w:color w:val="993300"/>
          <w:u w:val="single"/>
        </w:rPr>
        <w:t>.</w:t>
      </w:r>
    </w:p>
    <w:p w14:paraId="4BD559FF" w14:textId="39B9E756" w:rsidR="00BA0690" w:rsidRDefault="00BA0690" w:rsidP="00BA0690">
      <w:pPr>
        <w:rPr>
          <w:rFonts w:ascii="Arial" w:hAnsi="Arial" w:cs="Arial"/>
          <w:b/>
          <w:sz w:val="24"/>
        </w:rPr>
      </w:pPr>
      <w:r>
        <w:rPr>
          <w:rFonts w:ascii="Arial" w:hAnsi="Arial" w:cs="Arial"/>
          <w:b/>
          <w:color w:val="0000FF"/>
          <w:sz w:val="24"/>
        </w:rPr>
        <w:t>R4-2200193</w:t>
      </w:r>
      <w:r>
        <w:rPr>
          <w:rFonts w:ascii="Arial" w:hAnsi="Arial" w:cs="Arial"/>
          <w:b/>
          <w:color w:val="0000FF"/>
          <w:sz w:val="24"/>
        </w:rPr>
        <w:tab/>
      </w:r>
      <w:r>
        <w:rPr>
          <w:rFonts w:ascii="Arial" w:hAnsi="Arial" w:cs="Arial"/>
          <w:b/>
          <w:sz w:val="24"/>
        </w:rPr>
        <w:t>Draft CR for 38.101-1: support of DC_n1A-n28A and DC_n1A-n41A</w:t>
      </w:r>
    </w:p>
    <w:p w14:paraId="3EBCFE86" w14:textId="77777777" w:rsidR="00BA0690" w:rsidRDefault="00BA0690" w:rsidP="00BA069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223867D0" w14:textId="77777777" w:rsidR="00BA0690" w:rsidRDefault="00BA0690" w:rsidP="00BA0690">
      <w:pPr>
        <w:rPr>
          <w:rFonts w:ascii="Arial" w:hAnsi="Arial" w:cs="Arial"/>
          <w:b/>
        </w:rPr>
      </w:pPr>
      <w:r>
        <w:rPr>
          <w:rFonts w:ascii="Arial" w:hAnsi="Arial" w:cs="Arial"/>
          <w:b/>
        </w:rPr>
        <w:t xml:space="preserve">Abstract: </w:t>
      </w:r>
    </w:p>
    <w:p w14:paraId="5CB641E7" w14:textId="77777777" w:rsidR="00BA0690" w:rsidRDefault="00BA0690" w:rsidP="00BA0690">
      <w:r>
        <w:t>DC_n1A-n28A and n1A-n41A are added based on relevant 2UL CA requirements..</w:t>
      </w:r>
    </w:p>
    <w:p w14:paraId="2FE61E3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EC908E" w14:textId="52C8892A" w:rsidR="00BA0690" w:rsidRDefault="00BA0690" w:rsidP="00BA0690">
      <w:pPr>
        <w:rPr>
          <w:rFonts w:ascii="Arial" w:hAnsi="Arial" w:cs="Arial"/>
          <w:b/>
          <w:sz w:val="24"/>
        </w:rPr>
      </w:pPr>
      <w:r>
        <w:rPr>
          <w:rFonts w:ascii="Arial" w:hAnsi="Arial" w:cs="Arial"/>
          <w:b/>
          <w:color w:val="0000FF"/>
          <w:sz w:val="24"/>
        </w:rPr>
        <w:t>R4-2200201</w:t>
      </w:r>
      <w:r>
        <w:rPr>
          <w:rFonts w:ascii="Arial" w:hAnsi="Arial" w:cs="Arial"/>
          <w:b/>
          <w:color w:val="0000FF"/>
          <w:sz w:val="24"/>
        </w:rPr>
        <w:tab/>
      </w:r>
      <w:r>
        <w:rPr>
          <w:rFonts w:ascii="Arial" w:hAnsi="Arial" w:cs="Arial"/>
          <w:b/>
          <w:sz w:val="24"/>
        </w:rPr>
        <w:t>Draft CR for TS 38.101-1: Support of BCS2 in CA_n41-n79</w:t>
      </w:r>
    </w:p>
    <w:p w14:paraId="402A06C4"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5DE821F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R4-2202177</w:t>
      </w:r>
      <w:r>
        <w:rPr>
          <w:color w:val="993300"/>
          <w:u w:val="single"/>
        </w:rPr>
        <w:t>.</w:t>
      </w:r>
    </w:p>
    <w:p w14:paraId="7242F748" w14:textId="48AAF6B7" w:rsidR="00BA0690" w:rsidRDefault="00BA0690" w:rsidP="00BA0690">
      <w:pPr>
        <w:rPr>
          <w:rFonts w:ascii="Arial" w:hAnsi="Arial" w:cs="Arial"/>
          <w:b/>
          <w:sz w:val="24"/>
        </w:rPr>
      </w:pPr>
      <w:r>
        <w:rPr>
          <w:rFonts w:ascii="Arial" w:hAnsi="Arial" w:cs="Arial"/>
          <w:b/>
          <w:color w:val="0000FF"/>
          <w:sz w:val="24"/>
        </w:rPr>
        <w:t>R4-2201022</w:t>
      </w:r>
      <w:r>
        <w:rPr>
          <w:rFonts w:ascii="Arial" w:hAnsi="Arial" w:cs="Arial"/>
          <w:b/>
          <w:color w:val="0000FF"/>
          <w:sz w:val="24"/>
        </w:rPr>
        <w:tab/>
      </w:r>
      <w:r>
        <w:rPr>
          <w:rFonts w:ascii="Arial" w:hAnsi="Arial" w:cs="Arial"/>
          <w:b/>
          <w:sz w:val="24"/>
        </w:rPr>
        <w:t>Draft CR for 38.101-1 to introduce CA_n1A-n77(3A) and CA_n18A-n77(3A)</w:t>
      </w:r>
    </w:p>
    <w:p w14:paraId="3ADE68B9"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Samsung, KDDI</w:t>
      </w:r>
    </w:p>
    <w:p w14:paraId="6515F26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C79B07" w14:textId="7145634E" w:rsidR="00BA0690" w:rsidRDefault="00BA0690" w:rsidP="00BA0690">
      <w:pPr>
        <w:rPr>
          <w:rFonts w:ascii="Arial" w:hAnsi="Arial" w:cs="Arial"/>
          <w:b/>
          <w:sz w:val="24"/>
        </w:rPr>
      </w:pPr>
      <w:r>
        <w:rPr>
          <w:rFonts w:ascii="Arial" w:hAnsi="Arial" w:cs="Arial"/>
          <w:b/>
          <w:color w:val="0000FF"/>
          <w:sz w:val="24"/>
        </w:rPr>
        <w:t>R4-2201062</w:t>
      </w:r>
      <w:r>
        <w:rPr>
          <w:rFonts w:ascii="Arial" w:hAnsi="Arial" w:cs="Arial"/>
          <w:b/>
          <w:color w:val="0000FF"/>
          <w:sz w:val="24"/>
        </w:rPr>
        <w:tab/>
      </w:r>
      <w:r>
        <w:rPr>
          <w:rFonts w:ascii="Arial" w:hAnsi="Arial" w:cs="Arial"/>
          <w:b/>
          <w:sz w:val="24"/>
        </w:rPr>
        <w:t>Draft CR for 38.101-1 to introduce new configurations of CA_n25-n77</w:t>
      </w:r>
    </w:p>
    <w:p w14:paraId="4326B51C"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Samsung, Telus, Bell Mobility</w:t>
      </w:r>
    </w:p>
    <w:p w14:paraId="25A95C8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FFAB4A" w14:textId="4FB4C892" w:rsidR="00BA0690" w:rsidRDefault="00BA0690" w:rsidP="00BA0690">
      <w:pPr>
        <w:rPr>
          <w:rFonts w:ascii="Arial" w:hAnsi="Arial" w:cs="Arial"/>
          <w:b/>
          <w:sz w:val="24"/>
        </w:rPr>
      </w:pPr>
      <w:r>
        <w:rPr>
          <w:rFonts w:ascii="Arial" w:hAnsi="Arial" w:cs="Arial"/>
          <w:b/>
          <w:color w:val="0000FF"/>
          <w:sz w:val="24"/>
        </w:rPr>
        <w:t>R4-2201088</w:t>
      </w:r>
      <w:r>
        <w:rPr>
          <w:rFonts w:ascii="Arial" w:hAnsi="Arial" w:cs="Arial"/>
          <w:b/>
          <w:color w:val="0000FF"/>
          <w:sz w:val="24"/>
        </w:rPr>
        <w:tab/>
      </w:r>
      <w:r>
        <w:rPr>
          <w:rFonts w:ascii="Arial" w:hAnsi="Arial" w:cs="Arial"/>
          <w:b/>
          <w:sz w:val="24"/>
        </w:rPr>
        <w:t>draftCR to add DC_n1A-n7A to 38.101-1</w:t>
      </w:r>
    </w:p>
    <w:p w14:paraId="11C2A3B9"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Nokia, BT</w:t>
      </w:r>
    </w:p>
    <w:p w14:paraId="413B0C8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7F6F64" w14:textId="7C7F2685" w:rsidR="00BA0690" w:rsidRDefault="00BA0690" w:rsidP="00BA0690">
      <w:pPr>
        <w:rPr>
          <w:rFonts w:ascii="Arial" w:hAnsi="Arial" w:cs="Arial"/>
          <w:b/>
          <w:sz w:val="24"/>
        </w:rPr>
      </w:pPr>
      <w:r>
        <w:rPr>
          <w:rFonts w:ascii="Arial" w:hAnsi="Arial" w:cs="Arial"/>
          <w:b/>
          <w:color w:val="0000FF"/>
          <w:sz w:val="24"/>
        </w:rPr>
        <w:t>R4-2201090</w:t>
      </w:r>
      <w:r>
        <w:rPr>
          <w:rFonts w:ascii="Arial" w:hAnsi="Arial" w:cs="Arial"/>
          <w:b/>
          <w:color w:val="0000FF"/>
          <w:sz w:val="24"/>
        </w:rPr>
        <w:tab/>
      </w:r>
      <w:r>
        <w:rPr>
          <w:rFonts w:ascii="Arial" w:hAnsi="Arial" w:cs="Arial"/>
          <w:b/>
          <w:sz w:val="24"/>
        </w:rPr>
        <w:t>draftCR to add DC_n7A-n46 to 38.101-1</w:t>
      </w:r>
    </w:p>
    <w:p w14:paraId="005BF36F"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Nokia, BT</w:t>
      </w:r>
    </w:p>
    <w:p w14:paraId="4DE2EA0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F5A49E" w14:textId="0C43551A" w:rsidR="00BA0690" w:rsidRDefault="00BA0690" w:rsidP="00BA0690">
      <w:pPr>
        <w:rPr>
          <w:rFonts w:ascii="Arial" w:hAnsi="Arial" w:cs="Arial"/>
          <w:b/>
          <w:sz w:val="24"/>
        </w:rPr>
      </w:pPr>
      <w:r>
        <w:rPr>
          <w:rFonts w:ascii="Arial" w:hAnsi="Arial" w:cs="Arial"/>
          <w:b/>
          <w:color w:val="0000FF"/>
          <w:sz w:val="24"/>
        </w:rPr>
        <w:t>R4-2201094</w:t>
      </w:r>
      <w:r>
        <w:rPr>
          <w:rFonts w:ascii="Arial" w:hAnsi="Arial" w:cs="Arial"/>
          <w:b/>
          <w:color w:val="0000FF"/>
          <w:sz w:val="24"/>
        </w:rPr>
        <w:tab/>
      </w:r>
      <w:r>
        <w:rPr>
          <w:rFonts w:ascii="Arial" w:hAnsi="Arial" w:cs="Arial"/>
          <w:b/>
          <w:sz w:val="24"/>
        </w:rPr>
        <w:t>TP to TR 38.717-02-01 Addition of BCS1 for CA_n25-n77</w:t>
      </w:r>
    </w:p>
    <w:p w14:paraId="77FFEE2E"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Nokia, Telus</w:t>
      </w:r>
    </w:p>
    <w:p w14:paraId="1630941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248CCE" w14:textId="6AF4F6BE" w:rsidR="00BA0690" w:rsidRDefault="00BA0690" w:rsidP="00BA0690">
      <w:pPr>
        <w:rPr>
          <w:rFonts w:ascii="Arial" w:hAnsi="Arial" w:cs="Arial"/>
          <w:b/>
          <w:sz w:val="24"/>
        </w:rPr>
      </w:pPr>
      <w:r>
        <w:rPr>
          <w:rFonts w:ascii="Arial" w:hAnsi="Arial" w:cs="Arial"/>
          <w:b/>
          <w:color w:val="0000FF"/>
          <w:sz w:val="24"/>
        </w:rPr>
        <w:lastRenderedPageBreak/>
        <w:t>R4-2201100</w:t>
      </w:r>
      <w:r>
        <w:rPr>
          <w:rFonts w:ascii="Arial" w:hAnsi="Arial" w:cs="Arial"/>
          <w:b/>
          <w:color w:val="0000FF"/>
          <w:sz w:val="24"/>
        </w:rPr>
        <w:tab/>
      </w:r>
      <w:r>
        <w:rPr>
          <w:rFonts w:ascii="Arial" w:hAnsi="Arial" w:cs="Arial"/>
          <w:b/>
          <w:sz w:val="24"/>
        </w:rPr>
        <w:t>TP to TR 38.717-02-01 Addition of CA_n40-n77</w:t>
      </w:r>
    </w:p>
    <w:p w14:paraId="46903ABE"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Nokia, NBN</w:t>
      </w:r>
    </w:p>
    <w:p w14:paraId="3FCD72A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R4-2202178</w:t>
      </w:r>
      <w:r>
        <w:rPr>
          <w:color w:val="993300"/>
          <w:u w:val="single"/>
        </w:rPr>
        <w:t>.</w:t>
      </w:r>
    </w:p>
    <w:p w14:paraId="52AAD9C6" w14:textId="41B34B11" w:rsidR="00BA0690" w:rsidRDefault="00BA0690" w:rsidP="00BA0690">
      <w:pPr>
        <w:rPr>
          <w:rFonts w:ascii="Arial" w:hAnsi="Arial" w:cs="Arial"/>
          <w:b/>
          <w:sz w:val="24"/>
        </w:rPr>
      </w:pPr>
      <w:r>
        <w:rPr>
          <w:rFonts w:ascii="Arial" w:hAnsi="Arial" w:cs="Arial"/>
          <w:b/>
          <w:color w:val="0000FF"/>
          <w:sz w:val="24"/>
        </w:rPr>
        <w:t>R4-2201101</w:t>
      </w:r>
      <w:r>
        <w:rPr>
          <w:rFonts w:ascii="Arial" w:hAnsi="Arial" w:cs="Arial"/>
          <w:b/>
          <w:color w:val="0000FF"/>
          <w:sz w:val="24"/>
        </w:rPr>
        <w:tab/>
      </w:r>
      <w:r>
        <w:rPr>
          <w:rFonts w:ascii="Arial" w:hAnsi="Arial" w:cs="Arial"/>
          <w:b/>
          <w:sz w:val="24"/>
        </w:rPr>
        <w:t>draftCR to add DC_n40B-n78 to 38.101-1</w:t>
      </w:r>
    </w:p>
    <w:p w14:paraId="7CDC6776"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Nokia, NBN</w:t>
      </w:r>
    </w:p>
    <w:p w14:paraId="487E700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R4-2202179</w:t>
      </w:r>
      <w:r>
        <w:rPr>
          <w:color w:val="993300"/>
          <w:u w:val="single"/>
        </w:rPr>
        <w:t>.</w:t>
      </w:r>
    </w:p>
    <w:p w14:paraId="165398A8" w14:textId="6BF93257" w:rsidR="00BA0690" w:rsidRDefault="00BA0690" w:rsidP="00BA0690">
      <w:pPr>
        <w:rPr>
          <w:rFonts w:ascii="Arial" w:hAnsi="Arial" w:cs="Arial"/>
          <w:b/>
          <w:sz w:val="24"/>
        </w:rPr>
      </w:pPr>
      <w:r>
        <w:rPr>
          <w:rFonts w:ascii="Arial" w:hAnsi="Arial" w:cs="Arial"/>
          <w:b/>
          <w:color w:val="0000FF"/>
          <w:sz w:val="24"/>
        </w:rPr>
        <w:t>R4-2201105</w:t>
      </w:r>
      <w:r>
        <w:rPr>
          <w:rFonts w:ascii="Arial" w:hAnsi="Arial" w:cs="Arial"/>
          <w:b/>
          <w:color w:val="0000FF"/>
          <w:sz w:val="24"/>
        </w:rPr>
        <w:tab/>
      </w:r>
      <w:r>
        <w:rPr>
          <w:rFonts w:ascii="Arial" w:hAnsi="Arial" w:cs="Arial"/>
          <w:b/>
          <w:sz w:val="24"/>
        </w:rPr>
        <w:t>draftCR 38.101-1 Addition of CA_n12A-n66(2A)(3A)</w:t>
      </w:r>
    </w:p>
    <w:p w14:paraId="124DEA44"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Nokia, AT&amp;T</w:t>
      </w:r>
    </w:p>
    <w:p w14:paraId="142FE1E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0D159C" w14:textId="4B7A0C4F" w:rsidR="00BA0690" w:rsidRDefault="00BA0690" w:rsidP="00BA0690">
      <w:pPr>
        <w:rPr>
          <w:rFonts w:ascii="Arial" w:hAnsi="Arial" w:cs="Arial"/>
          <w:b/>
          <w:sz w:val="24"/>
        </w:rPr>
      </w:pPr>
      <w:r>
        <w:rPr>
          <w:rFonts w:ascii="Arial" w:hAnsi="Arial" w:cs="Arial"/>
          <w:b/>
          <w:color w:val="0000FF"/>
          <w:sz w:val="24"/>
        </w:rPr>
        <w:t>R4-2201106</w:t>
      </w:r>
      <w:r>
        <w:rPr>
          <w:rFonts w:ascii="Arial" w:hAnsi="Arial" w:cs="Arial"/>
          <w:b/>
          <w:color w:val="0000FF"/>
          <w:sz w:val="24"/>
        </w:rPr>
        <w:tab/>
      </w:r>
      <w:r>
        <w:rPr>
          <w:rFonts w:ascii="Arial" w:hAnsi="Arial" w:cs="Arial"/>
          <w:b/>
          <w:sz w:val="24"/>
        </w:rPr>
        <w:t>draftCR 38.101-1 Addition of CA_n2(2A)-n12</w:t>
      </w:r>
    </w:p>
    <w:p w14:paraId="0B0F55D3"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Nokia, AT&amp;T</w:t>
      </w:r>
    </w:p>
    <w:p w14:paraId="67E133F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37050C" w14:textId="16F1C895" w:rsidR="00BA0690" w:rsidRDefault="00BA0690" w:rsidP="00BA0690">
      <w:pPr>
        <w:rPr>
          <w:rFonts w:ascii="Arial" w:hAnsi="Arial" w:cs="Arial"/>
          <w:b/>
          <w:sz w:val="24"/>
        </w:rPr>
      </w:pPr>
      <w:r>
        <w:rPr>
          <w:rFonts w:ascii="Arial" w:hAnsi="Arial" w:cs="Arial"/>
          <w:b/>
          <w:color w:val="0000FF"/>
          <w:sz w:val="24"/>
        </w:rPr>
        <w:t>R4-2201107</w:t>
      </w:r>
      <w:r>
        <w:rPr>
          <w:rFonts w:ascii="Arial" w:hAnsi="Arial" w:cs="Arial"/>
          <w:b/>
          <w:color w:val="0000FF"/>
          <w:sz w:val="24"/>
        </w:rPr>
        <w:tab/>
      </w:r>
      <w:r>
        <w:rPr>
          <w:rFonts w:ascii="Arial" w:hAnsi="Arial" w:cs="Arial"/>
          <w:b/>
          <w:sz w:val="24"/>
        </w:rPr>
        <w:t>draftCR 38.101-1 Addition of CA_n29A-n66(3A)</w:t>
      </w:r>
    </w:p>
    <w:p w14:paraId="5B9E428C"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Nokia, AT&amp;T</w:t>
      </w:r>
    </w:p>
    <w:p w14:paraId="75E3A9B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A8C2B6" w14:textId="05ADC987" w:rsidR="00BA0690" w:rsidRDefault="00BA0690" w:rsidP="00BA0690">
      <w:pPr>
        <w:rPr>
          <w:rFonts w:ascii="Arial" w:hAnsi="Arial" w:cs="Arial"/>
          <w:b/>
          <w:sz w:val="24"/>
        </w:rPr>
      </w:pPr>
      <w:r>
        <w:rPr>
          <w:rFonts w:ascii="Arial" w:hAnsi="Arial" w:cs="Arial"/>
          <w:b/>
          <w:color w:val="0000FF"/>
          <w:sz w:val="24"/>
        </w:rPr>
        <w:t>R4-2201546</w:t>
      </w:r>
      <w:r>
        <w:rPr>
          <w:rFonts w:ascii="Arial" w:hAnsi="Arial" w:cs="Arial"/>
          <w:b/>
          <w:color w:val="0000FF"/>
          <w:sz w:val="24"/>
        </w:rPr>
        <w:tab/>
      </w:r>
      <w:r>
        <w:rPr>
          <w:rFonts w:ascii="Arial" w:hAnsi="Arial" w:cs="Arial"/>
          <w:b/>
          <w:sz w:val="24"/>
        </w:rPr>
        <w:t>draft CR 38.101-1 to add new configurations for CA_n25-n77 and CA_n41-n48</w:t>
      </w:r>
    </w:p>
    <w:p w14:paraId="40AB855B"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Eridsson, T-Mobile US</w:t>
      </w:r>
    </w:p>
    <w:p w14:paraId="06DEAD8A" w14:textId="77777777" w:rsidR="00BA0690" w:rsidRDefault="00BA0690" w:rsidP="00BA0690">
      <w:pPr>
        <w:rPr>
          <w:rFonts w:ascii="Arial" w:hAnsi="Arial" w:cs="Arial"/>
          <w:b/>
        </w:rPr>
      </w:pPr>
      <w:r>
        <w:rPr>
          <w:rFonts w:ascii="Arial" w:hAnsi="Arial" w:cs="Arial"/>
          <w:b/>
        </w:rPr>
        <w:t xml:space="preserve">Abstract: </w:t>
      </w:r>
    </w:p>
    <w:p w14:paraId="47141189" w14:textId="77777777" w:rsidR="00BA0690" w:rsidRDefault="00BA0690" w:rsidP="00BA0690">
      <w:r>
        <w:t>draft CR 38.101-1 to add new configurations for CA_n25-n77 and CA_n41-n48</w:t>
      </w:r>
    </w:p>
    <w:p w14:paraId="34D2F1B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18F0AB" w14:textId="000C1A5C" w:rsidR="00BA0690" w:rsidRDefault="00BA0690" w:rsidP="00BA0690">
      <w:pPr>
        <w:rPr>
          <w:rFonts w:ascii="Arial" w:hAnsi="Arial" w:cs="Arial"/>
          <w:b/>
          <w:sz w:val="24"/>
        </w:rPr>
      </w:pPr>
      <w:r>
        <w:rPr>
          <w:rFonts w:ascii="Arial" w:hAnsi="Arial" w:cs="Arial"/>
          <w:b/>
          <w:color w:val="0000FF"/>
          <w:sz w:val="24"/>
        </w:rPr>
        <w:t>R4-2201554</w:t>
      </w:r>
      <w:r>
        <w:rPr>
          <w:rFonts w:ascii="Arial" w:hAnsi="Arial" w:cs="Arial"/>
          <w:b/>
          <w:color w:val="0000FF"/>
          <w:sz w:val="24"/>
        </w:rPr>
        <w:tab/>
      </w:r>
      <w:r>
        <w:rPr>
          <w:rFonts w:ascii="Arial" w:hAnsi="Arial" w:cs="Arial"/>
          <w:b/>
          <w:sz w:val="24"/>
        </w:rPr>
        <w:t>TP for TR 38.717-02-01 to include CA_n41-n70</w:t>
      </w:r>
    </w:p>
    <w:p w14:paraId="2B45103F"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Ericsson</w:t>
      </w:r>
    </w:p>
    <w:p w14:paraId="22FD14A6" w14:textId="77777777" w:rsidR="00BA0690" w:rsidRDefault="00BA0690" w:rsidP="00BA0690">
      <w:pPr>
        <w:rPr>
          <w:rFonts w:ascii="Arial" w:hAnsi="Arial" w:cs="Arial"/>
          <w:b/>
        </w:rPr>
      </w:pPr>
      <w:r>
        <w:rPr>
          <w:rFonts w:ascii="Arial" w:hAnsi="Arial" w:cs="Arial"/>
          <w:b/>
        </w:rPr>
        <w:lastRenderedPageBreak/>
        <w:t xml:space="preserve">Abstract: </w:t>
      </w:r>
    </w:p>
    <w:p w14:paraId="483E63C7" w14:textId="77777777" w:rsidR="00BA0690" w:rsidRDefault="00BA0690" w:rsidP="00BA0690">
      <w:r>
        <w:t>TP for TR 38.717-02-01 to include CA_n41-n70</w:t>
      </w:r>
    </w:p>
    <w:p w14:paraId="09AC1DC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R4-2202180</w:t>
      </w:r>
      <w:r>
        <w:rPr>
          <w:color w:val="993300"/>
          <w:u w:val="single"/>
        </w:rPr>
        <w:t>.</w:t>
      </w:r>
    </w:p>
    <w:p w14:paraId="6B5BF231" w14:textId="6DB212D8" w:rsidR="00BA0690" w:rsidRDefault="00BA0690" w:rsidP="00BA0690">
      <w:pPr>
        <w:rPr>
          <w:rFonts w:ascii="Arial" w:hAnsi="Arial" w:cs="Arial"/>
          <w:b/>
          <w:sz w:val="24"/>
        </w:rPr>
      </w:pPr>
      <w:r>
        <w:rPr>
          <w:rFonts w:ascii="Arial" w:hAnsi="Arial" w:cs="Arial"/>
          <w:b/>
          <w:color w:val="0000FF"/>
          <w:sz w:val="24"/>
        </w:rPr>
        <w:t>R4-2201555</w:t>
      </w:r>
      <w:r>
        <w:rPr>
          <w:rFonts w:ascii="Arial" w:hAnsi="Arial" w:cs="Arial"/>
          <w:b/>
          <w:color w:val="0000FF"/>
          <w:sz w:val="24"/>
        </w:rPr>
        <w:tab/>
      </w:r>
      <w:r>
        <w:rPr>
          <w:rFonts w:ascii="Arial" w:hAnsi="Arial" w:cs="Arial"/>
          <w:b/>
          <w:sz w:val="24"/>
        </w:rPr>
        <w:t>TP for TR 38.717-02-01 to include CA_n70-n78</w:t>
      </w:r>
    </w:p>
    <w:p w14:paraId="0ADC9C12"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Ericsson</w:t>
      </w:r>
    </w:p>
    <w:p w14:paraId="04F7E070" w14:textId="77777777" w:rsidR="00BA0690" w:rsidRDefault="00BA0690" w:rsidP="00BA0690">
      <w:pPr>
        <w:rPr>
          <w:rFonts w:ascii="Arial" w:hAnsi="Arial" w:cs="Arial"/>
          <w:b/>
        </w:rPr>
      </w:pPr>
      <w:r>
        <w:rPr>
          <w:rFonts w:ascii="Arial" w:hAnsi="Arial" w:cs="Arial"/>
          <w:b/>
        </w:rPr>
        <w:t xml:space="preserve">Abstract: </w:t>
      </w:r>
    </w:p>
    <w:p w14:paraId="5B0AD61F" w14:textId="77777777" w:rsidR="00BA0690" w:rsidRDefault="00BA0690" w:rsidP="00BA0690">
      <w:r>
        <w:t>TP for TR 38.717-02-01 to include CA_n70-n78</w:t>
      </w:r>
    </w:p>
    <w:p w14:paraId="38514CB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R4-2202181</w:t>
      </w:r>
      <w:r>
        <w:rPr>
          <w:color w:val="993300"/>
          <w:u w:val="single"/>
        </w:rPr>
        <w:t>.</w:t>
      </w:r>
    </w:p>
    <w:p w14:paraId="6389EB37" w14:textId="7884FF6F" w:rsidR="00BA0690" w:rsidRDefault="00BA0690" w:rsidP="00BA0690">
      <w:pPr>
        <w:rPr>
          <w:rFonts w:ascii="Arial" w:hAnsi="Arial" w:cs="Arial"/>
          <w:b/>
          <w:sz w:val="24"/>
        </w:rPr>
      </w:pPr>
      <w:r>
        <w:rPr>
          <w:rFonts w:ascii="Arial" w:hAnsi="Arial" w:cs="Arial"/>
          <w:b/>
          <w:color w:val="0000FF"/>
          <w:sz w:val="24"/>
        </w:rPr>
        <w:t>R4-2201556</w:t>
      </w:r>
      <w:r>
        <w:rPr>
          <w:rFonts w:ascii="Arial" w:hAnsi="Arial" w:cs="Arial"/>
          <w:b/>
          <w:color w:val="0000FF"/>
          <w:sz w:val="24"/>
        </w:rPr>
        <w:tab/>
      </w:r>
      <w:r>
        <w:rPr>
          <w:rFonts w:ascii="Arial" w:hAnsi="Arial" w:cs="Arial"/>
          <w:b/>
          <w:sz w:val="24"/>
        </w:rPr>
        <w:t>draft CR 38.101-1 to add new configurations for CA_n3-n79</w:t>
      </w:r>
    </w:p>
    <w:p w14:paraId="07683A21"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Ericsson</w:t>
      </w:r>
    </w:p>
    <w:p w14:paraId="1AE3686D" w14:textId="77777777" w:rsidR="00BA0690" w:rsidRDefault="00BA0690" w:rsidP="00BA0690">
      <w:pPr>
        <w:rPr>
          <w:rFonts w:ascii="Arial" w:hAnsi="Arial" w:cs="Arial"/>
          <w:b/>
        </w:rPr>
      </w:pPr>
      <w:r>
        <w:rPr>
          <w:rFonts w:ascii="Arial" w:hAnsi="Arial" w:cs="Arial"/>
          <w:b/>
        </w:rPr>
        <w:t xml:space="preserve">Abstract: </w:t>
      </w:r>
    </w:p>
    <w:p w14:paraId="610680DE" w14:textId="77777777" w:rsidR="00BA0690" w:rsidRDefault="00BA0690" w:rsidP="00BA0690">
      <w:r>
        <w:t>draft CR 38.101-1 to add new configurations for CA_n3-n79</w:t>
      </w:r>
    </w:p>
    <w:p w14:paraId="04F0648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483D10" w14:textId="7C38E040" w:rsidR="00BA0690" w:rsidRDefault="00BA0690" w:rsidP="00BA0690">
      <w:pPr>
        <w:rPr>
          <w:rFonts w:ascii="Arial" w:hAnsi="Arial" w:cs="Arial"/>
          <w:b/>
          <w:sz w:val="24"/>
        </w:rPr>
      </w:pPr>
      <w:r>
        <w:rPr>
          <w:rFonts w:ascii="Arial" w:hAnsi="Arial" w:cs="Arial"/>
          <w:b/>
          <w:color w:val="0000FF"/>
          <w:sz w:val="24"/>
        </w:rPr>
        <w:t>R4-2201559</w:t>
      </w:r>
      <w:r>
        <w:rPr>
          <w:rFonts w:ascii="Arial" w:hAnsi="Arial" w:cs="Arial"/>
          <w:b/>
          <w:color w:val="0000FF"/>
          <w:sz w:val="24"/>
        </w:rPr>
        <w:tab/>
      </w:r>
      <w:r>
        <w:rPr>
          <w:rFonts w:ascii="Arial" w:hAnsi="Arial" w:cs="Arial"/>
          <w:b/>
          <w:sz w:val="24"/>
        </w:rPr>
        <w:t>TP for TR 38.717-02-01 to include dual UL for CA_n3-n20</w:t>
      </w:r>
    </w:p>
    <w:p w14:paraId="54B13465"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38F7A190" w14:textId="77777777" w:rsidR="00BA0690" w:rsidRDefault="00BA0690" w:rsidP="00BA0690">
      <w:pPr>
        <w:rPr>
          <w:rFonts w:ascii="Arial" w:hAnsi="Arial" w:cs="Arial"/>
          <w:b/>
        </w:rPr>
      </w:pPr>
      <w:r>
        <w:rPr>
          <w:rFonts w:ascii="Arial" w:hAnsi="Arial" w:cs="Arial"/>
          <w:b/>
        </w:rPr>
        <w:t xml:space="preserve">Abstract: </w:t>
      </w:r>
    </w:p>
    <w:p w14:paraId="3E4FC78C" w14:textId="77777777" w:rsidR="00BA0690" w:rsidRDefault="00BA0690" w:rsidP="00BA0690">
      <w:r>
        <w:t>TP for TR 38.717-02-01 to include dual UL for CA_n3-n20</w:t>
      </w:r>
    </w:p>
    <w:p w14:paraId="7FC1309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FFFD99" w14:textId="51420B37" w:rsidR="00BA0690" w:rsidRDefault="00BA0690" w:rsidP="00BA0690">
      <w:pPr>
        <w:rPr>
          <w:rFonts w:ascii="Arial" w:hAnsi="Arial" w:cs="Arial"/>
          <w:b/>
          <w:sz w:val="24"/>
        </w:rPr>
      </w:pPr>
      <w:r>
        <w:rPr>
          <w:rFonts w:ascii="Arial" w:hAnsi="Arial" w:cs="Arial"/>
          <w:b/>
          <w:color w:val="0000FF"/>
          <w:sz w:val="24"/>
        </w:rPr>
        <w:t>R4-2201561</w:t>
      </w:r>
      <w:r>
        <w:rPr>
          <w:rFonts w:ascii="Arial" w:hAnsi="Arial" w:cs="Arial"/>
          <w:b/>
          <w:color w:val="0000FF"/>
          <w:sz w:val="24"/>
        </w:rPr>
        <w:tab/>
      </w:r>
      <w:r>
        <w:rPr>
          <w:rFonts w:ascii="Arial" w:hAnsi="Arial" w:cs="Arial"/>
          <w:b/>
          <w:sz w:val="24"/>
        </w:rPr>
        <w:t>TP for TR 38.717-02-01 to include CA_n1-n67</w:t>
      </w:r>
    </w:p>
    <w:p w14:paraId="52F9FAC6"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04F53DF0" w14:textId="77777777" w:rsidR="00BA0690" w:rsidRDefault="00BA0690" w:rsidP="00BA0690">
      <w:pPr>
        <w:rPr>
          <w:rFonts w:ascii="Arial" w:hAnsi="Arial" w:cs="Arial"/>
          <w:b/>
        </w:rPr>
      </w:pPr>
      <w:r>
        <w:rPr>
          <w:rFonts w:ascii="Arial" w:hAnsi="Arial" w:cs="Arial"/>
          <w:b/>
        </w:rPr>
        <w:t xml:space="preserve">Abstract: </w:t>
      </w:r>
    </w:p>
    <w:p w14:paraId="2B5B0A49" w14:textId="77777777" w:rsidR="00BA0690" w:rsidRDefault="00BA0690" w:rsidP="00BA0690">
      <w:r>
        <w:t>TP for TR 38.717-02-01 to include CA_n1-n67</w:t>
      </w:r>
    </w:p>
    <w:p w14:paraId="609C1D9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B510AC" w14:textId="6598F0A2" w:rsidR="00BA0690" w:rsidRDefault="00BA0690" w:rsidP="00BA0690">
      <w:pPr>
        <w:rPr>
          <w:rFonts w:ascii="Arial" w:hAnsi="Arial" w:cs="Arial"/>
          <w:b/>
          <w:sz w:val="24"/>
        </w:rPr>
      </w:pPr>
      <w:r>
        <w:rPr>
          <w:rFonts w:ascii="Arial" w:hAnsi="Arial" w:cs="Arial"/>
          <w:b/>
          <w:color w:val="0000FF"/>
          <w:sz w:val="24"/>
        </w:rPr>
        <w:t>R4-2201562</w:t>
      </w:r>
      <w:r>
        <w:rPr>
          <w:rFonts w:ascii="Arial" w:hAnsi="Arial" w:cs="Arial"/>
          <w:b/>
          <w:color w:val="0000FF"/>
          <w:sz w:val="24"/>
        </w:rPr>
        <w:tab/>
      </w:r>
      <w:r>
        <w:rPr>
          <w:rFonts w:ascii="Arial" w:hAnsi="Arial" w:cs="Arial"/>
          <w:b/>
          <w:sz w:val="24"/>
        </w:rPr>
        <w:t>TP for TR 38.717-02-01 to include CA_n3-n67</w:t>
      </w:r>
    </w:p>
    <w:p w14:paraId="416ED8C5"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1EFCAADF" w14:textId="77777777" w:rsidR="00BA0690" w:rsidRDefault="00BA0690" w:rsidP="00BA0690">
      <w:pPr>
        <w:rPr>
          <w:rFonts w:ascii="Arial" w:hAnsi="Arial" w:cs="Arial"/>
          <w:b/>
        </w:rPr>
      </w:pPr>
      <w:r>
        <w:rPr>
          <w:rFonts w:ascii="Arial" w:hAnsi="Arial" w:cs="Arial"/>
          <w:b/>
        </w:rPr>
        <w:t xml:space="preserve">Abstract: </w:t>
      </w:r>
    </w:p>
    <w:p w14:paraId="091AD75C" w14:textId="77777777" w:rsidR="00BA0690" w:rsidRDefault="00BA0690" w:rsidP="00BA0690">
      <w:r>
        <w:lastRenderedPageBreak/>
        <w:t>TP for TR 38.717-02-01 to include CA_n3-n67</w:t>
      </w:r>
    </w:p>
    <w:p w14:paraId="07D89E6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5460F3" w14:textId="5CD395BA" w:rsidR="00BA0690" w:rsidRDefault="00BA0690" w:rsidP="00BA0690">
      <w:pPr>
        <w:rPr>
          <w:rFonts w:ascii="Arial" w:hAnsi="Arial" w:cs="Arial"/>
          <w:b/>
          <w:sz w:val="24"/>
        </w:rPr>
      </w:pPr>
      <w:r>
        <w:rPr>
          <w:rFonts w:ascii="Arial" w:hAnsi="Arial" w:cs="Arial"/>
          <w:b/>
          <w:color w:val="0000FF"/>
          <w:sz w:val="24"/>
        </w:rPr>
        <w:t>R4-2201564</w:t>
      </w:r>
      <w:r>
        <w:rPr>
          <w:rFonts w:ascii="Arial" w:hAnsi="Arial" w:cs="Arial"/>
          <w:b/>
          <w:color w:val="0000FF"/>
          <w:sz w:val="24"/>
        </w:rPr>
        <w:tab/>
      </w:r>
      <w:r>
        <w:rPr>
          <w:rFonts w:ascii="Arial" w:hAnsi="Arial" w:cs="Arial"/>
          <w:b/>
          <w:sz w:val="24"/>
        </w:rPr>
        <w:t>TP for TR 38.717-02-01 to include dual UL for CA_n1-n20</w:t>
      </w:r>
    </w:p>
    <w:p w14:paraId="44FC53C3"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19403138" w14:textId="77777777" w:rsidR="00BA0690" w:rsidRDefault="00BA0690" w:rsidP="00BA0690">
      <w:pPr>
        <w:rPr>
          <w:rFonts w:ascii="Arial" w:hAnsi="Arial" w:cs="Arial"/>
          <w:b/>
        </w:rPr>
      </w:pPr>
      <w:r>
        <w:rPr>
          <w:rFonts w:ascii="Arial" w:hAnsi="Arial" w:cs="Arial"/>
          <w:b/>
        </w:rPr>
        <w:t xml:space="preserve">Abstract: </w:t>
      </w:r>
    </w:p>
    <w:p w14:paraId="5E5F4995" w14:textId="77777777" w:rsidR="00BA0690" w:rsidRDefault="00BA0690" w:rsidP="00BA0690">
      <w:r>
        <w:t>TP for TR 38.717-02-01 to include dual UL for CA_n1-n20</w:t>
      </w:r>
    </w:p>
    <w:p w14:paraId="7388527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R4-2202182</w:t>
      </w:r>
      <w:r>
        <w:rPr>
          <w:color w:val="993300"/>
          <w:u w:val="single"/>
        </w:rPr>
        <w:t>.</w:t>
      </w:r>
    </w:p>
    <w:p w14:paraId="3C23EC5B" w14:textId="3DAC4A75" w:rsidR="00BA0690" w:rsidRDefault="00BA0690" w:rsidP="00BA0690">
      <w:pPr>
        <w:rPr>
          <w:rFonts w:ascii="Arial" w:hAnsi="Arial" w:cs="Arial"/>
          <w:b/>
          <w:sz w:val="24"/>
        </w:rPr>
      </w:pPr>
      <w:r>
        <w:rPr>
          <w:rFonts w:ascii="Arial" w:hAnsi="Arial" w:cs="Arial"/>
          <w:b/>
          <w:color w:val="0000FF"/>
          <w:sz w:val="24"/>
        </w:rPr>
        <w:t>R4-2201681</w:t>
      </w:r>
      <w:r>
        <w:rPr>
          <w:rFonts w:ascii="Arial" w:hAnsi="Arial" w:cs="Arial"/>
          <w:b/>
          <w:color w:val="0000FF"/>
          <w:sz w:val="24"/>
        </w:rPr>
        <w:tab/>
      </w:r>
      <w:r>
        <w:rPr>
          <w:rFonts w:ascii="Arial" w:hAnsi="Arial" w:cs="Arial"/>
          <w:b/>
          <w:sz w:val="24"/>
        </w:rPr>
        <w:t>Draft CR on CA_n1A-n8A</w:t>
      </w:r>
    </w:p>
    <w:p w14:paraId="140B40AD"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China Unicom</w:t>
      </w:r>
    </w:p>
    <w:p w14:paraId="7FA31A10" w14:textId="77777777" w:rsidR="00BA0690" w:rsidRDefault="00BA0690" w:rsidP="00BA0690">
      <w:pPr>
        <w:rPr>
          <w:rFonts w:ascii="Arial" w:hAnsi="Arial" w:cs="Arial"/>
          <w:b/>
        </w:rPr>
      </w:pPr>
      <w:r>
        <w:rPr>
          <w:rFonts w:ascii="Arial" w:hAnsi="Arial" w:cs="Arial"/>
          <w:b/>
        </w:rPr>
        <w:t xml:space="preserve">Abstract: </w:t>
      </w:r>
    </w:p>
    <w:p w14:paraId="3D6A4176" w14:textId="77777777" w:rsidR="00BA0690" w:rsidRDefault="00BA0690" w:rsidP="00BA0690">
      <w:r>
        <w:t>Add BCS1 for CA_n1A-n8A.</w:t>
      </w:r>
    </w:p>
    <w:p w14:paraId="1820FF6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B14133" w14:textId="3F692D2E" w:rsidR="00BA0690" w:rsidRDefault="00BA0690" w:rsidP="00BA0690">
      <w:pPr>
        <w:rPr>
          <w:rFonts w:ascii="Arial" w:hAnsi="Arial" w:cs="Arial"/>
          <w:b/>
          <w:sz w:val="24"/>
        </w:rPr>
      </w:pPr>
      <w:r>
        <w:rPr>
          <w:rFonts w:ascii="Arial" w:hAnsi="Arial" w:cs="Arial"/>
          <w:b/>
          <w:color w:val="0000FF"/>
          <w:sz w:val="24"/>
        </w:rPr>
        <w:t>R4-2202175</w:t>
      </w:r>
      <w:r>
        <w:rPr>
          <w:rFonts w:ascii="Arial" w:hAnsi="Arial" w:cs="Arial"/>
          <w:b/>
          <w:color w:val="0000FF"/>
          <w:sz w:val="24"/>
        </w:rPr>
        <w:tab/>
      </w:r>
      <w:r>
        <w:rPr>
          <w:rFonts w:ascii="Arial" w:hAnsi="Arial" w:cs="Arial"/>
          <w:b/>
          <w:sz w:val="24"/>
        </w:rPr>
        <w:t>TP to TR 38.717.02-01 for CA_n48-n96</w:t>
      </w:r>
    </w:p>
    <w:p w14:paraId="385CDFDB"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Charter Communications, Inc</w:t>
      </w:r>
    </w:p>
    <w:p w14:paraId="730E02F5" w14:textId="77777777" w:rsidR="00BA0690" w:rsidRDefault="00BA0690" w:rsidP="00BA0690">
      <w:pPr>
        <w:rPr>
          <w:color w:val="808080"/>
        </w:rPr>
      </w:pPr>
      <w:r>
        <w:rPr>
          <w:color w:val="808080"/>
        </w:rPr>
        <w:t>(Replaces R4-2200060)</w:t>
      </w:r>
    </w:p>
    <w:p w14:paraId="2ED1845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0F72184" w14:textId="672CB05A" w:rsidR="00BA0690" w:rsidRDefault="00BA0690" w:rsidP="00BA0690">
      <w:pPr>
        <w:rPr>
          <w:rFonts w:ascii="Arial" w:hAnsi="Arial" w:cs="Arial"/>
          <w:b/>
          <w:sz w:val="24"/>
        </w:rPr>
      </w:pPr>
      <w:r>
        <w:rPr>
          <w:rFonts w:ascii="Arial" w:hAnsi="Arial" w:cs="Arial"/>
          <w:b/>
          <w:color w:val="0000FF"/>
          <w:sz w:val="24"/>
        </w:rPr>
        <w:t>R4-2202176</w:t>
      </w:r>
      <w:r>
        <w:rPr>
          <w:rFonts w:ascii="Arial" w:hAnsi="Arial" w:cs="Arial"/>
          <w:b/>
          <w:color w:val="0000FF"/>
          <w:sz w:val="24"/>
        </w:rPr>
        <w:tab/>
      </w:r>
      <w:r>
        <w:rPr>
          <w:rFonts w:ascii="Arial" w:hAnsi="Arial" w:cs="Arial"/>
          <w:b/>
          <w:sz w:val="24"/>
        </w:rPr>
        <w:t>TP to TR 38.717.02-01 for CA_n46-n48</w:t>
      </w:r>
    </w:p>
    <w:p w14:paraId="0921EC3D"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Charter Communications, Inc</w:t>
      </w:r>
    </w:p>
    <w:p w14:paraId="78A94ABC" w14:textId="77777777" w:rsidR="00BA0690" w:rsidRDefault="00BA0690" w:rsidP="00BA0690">
      <w:pPr>
        <w:rPr>
          <w:color w:val="808080"/>
        </w:rPr>
      </w:pPr>
      <w:r>
        <w:rPr>
          <w:color w:val="808080"/>
        </w:rPr>
        <w:t>(Replaces R4-2200061)</w:t>
      </w:r>
    </w:p>
    <w:p w14:paraId="677FAA6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8765EF6" w14:textId="3BA3F5B1" w:rsidR="00BA0690" w:rsidRDefault="00BA0690" w:rsidP="00BA0690">
      <w:pPr>
        <w:rPr>
          <w:rFonts w:ascii="Arial" w:hAnsi="Arial" w:cs="Arial"/>
          <w:b/>
          <w:sz w:val="24"/>
        </w:rPr>
      </w:pPr>
      <w:r>
        <w:rPr>
          <w:rFonts w:ascii="Arial" w:hAnsi="Arial" w:cs="Arial"/>
          <w:b/>
          <w:color w:val="0000FF"/>
          <w:sz w:val="24"/>
        </w:rPr>
        <w:t>R4-2202177</w:t>
      </w:r>
      <w:r>
        <w:rPr>
          <w:rFonts w:ascii="Arial" w:hAnsi="Arial" w:cs="Arial"/>
          <w:b/>
          <w:color w:val="0000FF"/>
          <w:sz w:val="24"/>
        </w:rPr>
        <w:tab/>
      </w:r>
      <w:r>
        <w:rPr>
          <w:rFonts w:ascii="Arial" w:hAnsi="Arial" w:cs="Arial"/>
          <w:b/>
          <w:sz w:val="24"/>
        </w:rPr>
        <w:t>Draft CR for TS 38.101-1: Support of BCS2 in CA_n41-n79</w:t>
      </w:r>
    </w:p>
    <w:p w14:paraId="7AA1DB67"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SoftBank Corp.</w:t>
      </w:r>
    </w:p>
    <w:p w14:paraId="55E2B7AF" w14:textId="77777777" w:rsidR="00BA0690" w:rsidRDefault="00BA0690" w:rsidP="00BA0690">
      <w:pPr>
        <w:rPr>
          <w:color w:val="808080"/>
        </w:rPr>
      </w:pPr>
      <w:r>
        <w:rPr>
          <w:color w:val="808080"/>
        </w:rPr>
        <w:t>(Replaces R4-2200201)</w:t>
      </w:r>
    </w:p>
    <w:p w14:paraId="2C3110C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C155EBF" w14:textId="523F2ABD" w:rsidR="00BA0690" w:rsidRDefault="00BA0690" w:rsidP="00BA0690">
      <w:pPr>
        <w:rPr>
          <w:rFonts w:ascii="Arial" w:hAnsi="Arial" w:cs="Arial"/>
          <w:b/>
          <w:sz w:val="24"/>
        </w:rPr>
      </w:pPr>
      <w:r>
        <w:rPr>
          <w:rFonts w:ascii="Arial" w:hAnsi="Arial" w:cs="Arial"/>
          <w:b/>
          <w:color w:val="0000FF"/>
          <w:sz w:val="24"/>
        </w:rPr>
        <w:t>R4-2202178</w:t>
      </w:r>
      <w:r>
        <w:rPr>
          <w:rFonts w:ascii="Arial" w:hAnsi="Arial" w:cs="Arial"/>
          <w:b/>
          <w:color w:val="0000FF"/>
          <w:sz w:val="24"/>
        </w:rPr>
        <w:tab/>
      </w:r>
      <w:r>
        <w:rPr>
          <w:rFonts w:ascii="Arial" w:hAnsi="Arial" w:cs="Arial"/>
          <w:b/>
          <w:sz w:val="24"/>
        </w:rPr>
        <w:t>TP to TR 38.717-02-01 Addition of CA_n40-n77</w:t>
      </w:r>
    </w:p>
    <w:p w14:paraId="28EDFDDB" w14:textId="77777777" w:rsidR="00BA0690" w:rsidRDefault="00BA0690" w:rsidP="00BA069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Nokia, NBN</w:t>
      </w:r>
    </w:p>
    <w:p w14:paraId="58D9FFD5" w14:textId="77777777" w:rsidR="00BA0690" w:rsidRDefault="00BA0690" w:rsidP="00BA0690">
      <w:pPr>
        <w:rPr>
          <w:color w:val="808080"/>
        </w:rPr>
      </w:pPr>
      <w:r>
        <w:rPr>
          <w:color w:val="808080"/>
        </w:rPr>
        <w:t>(Replaces R4-2201100)</w:t>
      </w:r>
    </w:p>
    <w:p w14:paraId="7A623EA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C578101" w14:textId="3E08E0C7" w:rsidR="00BA0690" w:rsidRDefault="00BA0690" w:rsidP="00BA0690">
      <w:pPr>
        <w:rPr>
          <w:rFonts w:ascii="Arial" w:hAnsi="Arial" w:cs="Arial"/>
          <w:b/>
          <w:sz w:val="24"/>
        </w:rPr>
      </w:pPr>
      <w:r>
        <w:rPr>
          <w:rFonts w:ascii="Arial" w:hAnsi="Arial" w:cs="Arial"/>
          <w:b/>
          <w:color w:val="0000FF"/>
          <w:sz w:val="24"/>
        </w:rPr>
        <w:t>R4-2202179</w:t>
      </w:r>
      <w:r>
        <w:rPr>
          <w:rFonts w:ascii="Arial" w:hAnsi="Arial" w:cs="Arial"/>
          <w:b/>
          <w:color w:val="0000FF"/>
          <w:sz w:val="24"/>
        </w:rPr>
        <w:tab/>
      </w:r>
      <w:r>
        <w:rPr>
          <w:rFonts w:ascii="Arial" w:hAnsi="Arial" w:cs="Arial"/>
          <w:b/>
          <w:sz w:val="24"/>
        </w:rPr>
        <w:t>draftCR to add DC_n40B-n78 to 38.101-1</w:t>
      </w:r>
    </w:p>
    <w:p w14:paraId="71AE3B38"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Nokia, NBN</w:t>
      </w:r>
    </w:p>
    <w:p w14:paraId="05ECA144" w14:textId="77777777" w:rsidR="00BA0690" w:rsidRDefault="00BA0690" w:rsidP="00BA0690">
      <w:pPr>
        <w:rPr>
          <w:color w:val="808080"/>
        </w:rPr>
      </w:pPr>
      <w:r>
        <w:rPr>
          <w:color w:val="808080"/>
        </w:rPr>
        <w:t>(Replaces R4-2201101)</w:t>
      </w:r>
    </w:p>
    <w:p w14:paraId="2C21268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5A3F919" w14:textId="0851ADB7" w:rsidR="00BA0690" w:rsidRDefault="00BA0690" w:rsidP="00BA0690">
      <w:pPr>
        <w:rPr>
          <w:rFonts w:ascii="Arial" w:hAnsi="Arial" w:cs="Arial"/>
          <w:b/>
          <w:sz w:val="24"/>
        </w:rPr>
      </w:pPr>
      <w:r>
        <w:rPr>
          <w:rFonts w:ascii="Arial" w:hAnsi="Arial" w:cs="Arial"/>
          <w:b/>
          <w:color w:val="0000FF"/>
          <w:sz w:val="24"/>
        </w:rPr>
        <w:t>R4-2202180</w:t>
      </w:r>
      <w:r>
        <w:rPr>
          <w:rFonts w:ascii="Arial" w:hAnsi="Arial" w:cs="Arial"/>
          <w:b/>
          <w:color w:val="0000FF"/>
          <w:sz w:val="24"/>
        </w:rPr>
        <w:tab/>
      </w:r>
      <w:r>
        <w:rPr>
          <w:rFonts w:ascii="Arial" w:hAnsi="Arial" w:cs="Arial"/>
          <w:b/>
          <w:sz w:val="24"/>
        </w:rPr>
        <w:t>TP for TR 38.717-02-01 to include CA_n41-n70</w:t>
      </w:r>
    </w:p>
    <w:p w14:paraId="58332009"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F4B00F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0820A91" w14:textId="4FED1351" w:rsidR="00BA0690" w:rsidRDefault="00BA0690" w:rsidP="00BA0690">
      <w:pPr>
        <w:rPr>
          <w:rFonts w:ascii="Arial" w:hAnsi="Arial" w:cs="Arial"/>
          <w:b/>
          <w:sz w:val="24"/>
        </w:rPr>
      </w:pPr>
      <w:r>
        <w:rPr>
          <w:rFonts w:ascii="Arial" w:hAnsi="Arial" w:cs="Arial"/>
          <w:b/>
          <w:color w:val="0000FF"/>
          <w:sz w:val="24"/>
        </w:rPr>
        <w:t>R4-2202181</w:t>
      </w:r>
      <w:r>
        <w:rPr>
          <w:rFonts w:ascii="Arial" w:hAnsi="Arial" w:cs="Arial"/>
          <w:b/>
          <w:color w:val="0000FF"/>
          <w:sz w:val="24"/>
        </w:rPr>
        <w:tab/>
      </w:r>
      <w:r>
        <w:rPr>
          <w:rFonts w:ascii="Arial" w:hAnsi="Arial" w:cs="Arial"/>
          <w:b/>
          <w:sz w:val="24"/>
        </w:rPr>
        <w:t>TP for TR 38.717-02-01 to include CA_n70-n78</w:t>
      </w:r>
    </w:p>
    <w:p w14:paraId="0C3F433D"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F1484D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50AFCC4" w14:textId="280E5634" w:rsidR="00BA0690" w:rsidRDefault="00BA0690" w:rsidP="00BA0690">
      <w:pPr>
        <w:rPr>
          <w:rFonts w:ascii="Arial" w:hAnsi="Arial" w:cs="Arial"/>
          <w:b/>
          <w:sz w:val="24"/>
        </w:rPr>
      </w:pPr>
      <w:r>
        <w:rPr>
          <w:rFonts w:ascii="Arial" w:hAnsi="Arial" w:cs="Arial"/>
          <w:b/>
          <w:color w:val="0000FF"/>
          <w:sz w:val="24"/>
        </w:rPr>
        <w:t>R4-2202182</w:t>
      </w:r>
      <w:r>
        <w:rPr>
          <w:rFonts w:ascii="Arial" w:hAnsi="Arial" w:cs="Arial"/>
          <w:b/>
          <w:color w:val="0000FF"/>
          <w:sz w:val="24"/>
        </w:rPr>
        <w:tab/>
      </w:r>
      <w:r>
        <w:rPr>
          <w:rFonts w:ascii="Arial" w:hAnsi="Arial" w:cs="Arial"/>
          <w:b/>
          <w:sz w:val="24"/>
        </w:rPr>
        <w:t>TP for TR 38.717-02-01 to include dual UL for CA_n1-n20</w:t>
      </w:r>
    </w:p>
    <w:p w14:paraId="149EC9D4"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76AC567E" w14:textId="77777777" w:rsidR="00BA0690" w:rsidRDefault="00BA0690" w:rsidP="00BA0690">
      <w:pPr>
        <w:rPr>
          <w:color w:val="808080"/>
        </w:rPr>
      </w:pPr>
      <w:r>
        <w:rPr>
          <w:color w:val="808080"/>
        </w:rPr>
        <w:t>(Replaces R4-2201564)</w:t>
      </w:r>
    </w:p>
    <w:p w14:paraId="443F8877" w14:textId="77777777" w:rsidR="00BA0690" w:rsidRDefault="00BA0690" w:rsidP="00BA0690">
      <w:pPr>
        <w:rPr>
          <w:rFonts w:ascii="Arial" w:hAnsi="Arial" w:cs="Arial"/>
          <w:b/>
        </w:rPr>
      </w:pPr>
      <w:r>
        <w:rPr>
          <w:rFonts w:ascii="Arial" w:hAnsi="Arial" w:cs="Arial"/>
          <w:b/>
        </w:rPr>
        <w:t xml:space="preserve">Abstract: </w:t>
      </w:r>
    </w:p>
    <w:p w14:paraId="76201A3D" w14:textId="77777777" w:rsidR="00BA0690" w:rsidRDefault="00BA0690" w:rsidP="00BA0690">
      <w:r>
        <w:t>TP for TR 38.717-02-01 to include dual UL for CA_n1-n20</w:t>
      </w:r>
    </w:p>
    <w:p w14:paraId="44A808B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B3DDAFF" w14:textId="77777777" w:rsidR="00BA0690" w:rsidRDefault="00BA0690" w:rsidP="00BA0690">
      <w:pPr>
        <w:pStyle w:val="Heading4"/>
      </w:pPr>
      <w:bookmarkStart w:id="44" w:name="_Toc93843757"/>
      <w:r>
        <w:t>5.8.2</w:t>
      </w:r>
      <w:r>
        <w:tab/>
        <w:t>NR inter band CA requirements with at least one FR2 band</w:t>
      </w:r>
      <w:bookmarkEnd w:id="44"/>
    </w:p>
    <w:p w14:paraId="490DCDD3" w14:textId="1D426F4C" w:rsidR="00BA0690" w:rsidRDefault="00BA0690" w:rsidP="00BA0690">
      <w:pPr>
        <w:rPr>
          <w:rFonts w:ascii="Arial" w:hAnsi="Arial" w:cs="Arial"/>
          <w:b/>
          <w:sz w:val="24"/>
        </w:rPr>
      </w:pPr>
      <w:r>
        <w:rPr>
          <w:rFonts w:ascii="Arial" w:hAnsi="Arial" w:cs="Arial"/>
          <w:b/>
          <w:color w:val="0000FF"/>
          <w:sz w:val="24"/>
        </w:rPr>
        <w:t>R4-2200192</w:t>
      </w:r>
      <w:r>
        <w:rPr>
          <w:rFonts w:ascii="Arial" w:hAnsi="Arial" w:cs="Arial"/>
          <w:b/>
          <w:color w:val="0000FF"/>
          <w:sz w:val="24"/>
        </w:rPr>
        <w:tab/>
      </w:r>
      <w:r>
        <w:rPr>
          <w:rFonts w:ascii="Arial" w:hAnsi="Arial" w:cs="Arial"/>
          <w:b/>
          <w:sz w:val="24"/>
        </w:rPr>
        <w:t>Draft CR 38.101-3: support of DC_n1A-n257D</w:t>
      </w:r>
    </w:p>
    <w:p w14:paraId="0A29629A"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6CC8FA8B" w14:textId="77777777" w:rsidR="00BA0690" w:rsidRDefault="00BA0690" w:rsidP="00BA0690">
      <w:pPr>
        <w:rPr>
          <w:rFonts w:ascii="Arial" w:hAnsi="Arial" w:cs="Arial"/>
          <w:b/>
        </w:rPr>
      </w:pPr>
      <w:r>
        <w:rPr>
          <w:rFonts w:ascii="Arial" w:hAnsi="Arial" w:cs="Arial"/>
          <w:b/>
        </w:rPr>
        <w:t xml:space="preserve">Abstract: </w:t>
      </w:r>
    </w:p>
    <w:p w14:paraId="47A7A80E" w14:textId="77777777" w:rsidR="00BA0690" w:rsidRDefault="00BA0690" w:rsidP="00BA0690">
      <w:r>
        <w:t>DC_n1A-n257D is added.</w:t>
      </w:r>
    </w:p>
    <w:p w14:paraId="1F359A5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B47F84" w14:textId="0A4A80EF" w:rsidR="00BA0690" w:rsidRDefault="00BA0690" w:rsidP="00BA0690">
      <w:pPr>
        <w:rPr>
          <w:rFonts w:ascii="Arial" w:hAnsi="Arial" w:cs="Arial"/>
          <w:b/>
          <w:sz w:val="24"/>
        </w:rPr>
      </w:pPr>
      <w:r>
        <w:rPr>
          <w:rFonts w:ascii="Arial" w:hAnsi="Arial" w:cs="Arial"/>
          <w:b/>
          <w:color w:val="0000FF"/>
          <w:sz w:val="24"/>
        </w:rPr>
        <w:lastRenderedPageBreak/>
        <w:t>R4-2200621</w:t>
      </w:r>
      <w:r>
        <w:rPr>
          <w:rFonts w:ascii="Arial" w:hAnsi="Arial" w:cs="Arial"/>
          <w:b/>
          <w:color w:val="0000FF"/>
          <w:sz w:val="24"/>
        </w:rPr>
        <w:tab/>
      </w:r>
      <w:r>
        <w:rPr>
          <w:rFonts w:ascii="Arial" w:hAnsi="Arial" w:cs="Arial"/>
          <w:b/>
          <w:sz w:val="24"/>
        </w:rPr>
        <w:t>Draft CR for TS 38.101-3 on corrections to CA configurations of CA_n25-n260</w:t>
      </w:r>
    </w:p>
    <w:p w14:paraId="73250C07"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ZTE Corporation</w:t>
      </w:r>
    </w:p>
    <w:p w14:paraId="38A2944B" w14:textId="77777777" w:rsidR="00BA0690" w:rsidRDefault="00BA0690" w:rsidP="00BA0690">
      <w:pPr>
        <w:rPr>
          <w:rFonts w:ascii="Arial" w:hAnsi="Arial" w:cs="Arial"/>
          <w:b/>
        </w:rPr>
      </w:pPr>
      <w:r>
        <w:rPr>
          <w:rFonts w:ascii="Arial" w:hAnsi="Arial" w:cs="Arial"/>
          <w:b/>
        </w:rPr>
        <w:t xml:space="preserve">Abstract: </w:t>
      </w:r>
    </w:p>
    <w:p w14:paraId="6F97FE82" w14:textId="77777777" w:rsidR="00BA0690" w:rsidRDefault="00BA0690" w:rsidP="00BA0690">
      <w:r>
        <w:t>This paper is to provide draft CR for TS 38.101-3 on corrections to CA configurations of CA_n25-n260</w:t>
      </w:r>
    </w:p>
    <w:p w14:paraId="657C084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4106FF" w14:textId="7ECBE4F6" w:rsidR="00BA0690" w:rsidRDefault="00BA0690" w:rsidP="00BA0690">
      <w:pPr>
        <w:rPr>
          <w:rFonts w:ascii="Arial" w:hAnsi="Arial" w:cs="Arial"/>
          <w:b/>
          <w:sz w:val="24"/>
        </w:rPr>
      </w:pPr>
      <w:r>
        <w:rPr>
          <w:rFonts w:ascii="Arial" w:hAnsi="Arial" w:cs="Arial"/>
          <w:b/>
          <w:color w:val="0000FF"/>
          <w:sz w:val="24"/>
        </w:rPr>
        <w:t>R4-2201023</w:t>
      </w:r>
      <w:r>
        <w:rPr>
          <w:rFonts w:ascii="Arial" w:hAnsi="Arial" w:cs="Arial"/>
          <w:b/>
          <w:color w:val="0000FF"/>
          <w:sz w:val="24"/>
        </w:rPr>
        <w:tab/>
      </w:r>
      <w:r>
        <w:rPr>
          <w:rFonts w:ascii="Arial" w:hAnsi="Arial" w:cs="Arial"/>
          <w:b/>
          <w:sz w:val="24"/>
        </w:rPr>
        <w:t>Draft CR for 38.101-3 to introduce new configuratuons of DC_n77-n257</w:t>
      </w:r>
    </w:p>
    <w:p w14:paraId="0A125445"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Samsung, KDDI</w:t>
      </w:r>
    </w:p>
    <w:p w14:paraId="0A1709D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1BBAEF" w14:textId="46F894DB" w:rsidR="00BA0690" w:rsidRDefault="00BA0690" w:rsidP="00BA0690">
      <w:pPr>
        <w:rPr>
          <w:rFonts w:ascii="Arial" w:hAnsi="Arial" w:cs="Arial"/>
          <w:b/>
          <w:sz w:val="24"/>
        </w:rPr>
      </w:pPr>
      <w:r>
        <w:rPr>
          <w:rFonts w:ascii="Arial" w:hAnsi="Arial" w:cs="Arial"/>
          <w:b/>
          <w:color w:val="0000FF"/>
          <w:sz w:val="24"/>
        </w:rPr>
        <w:t>R4-2201102</w:t>
      </w:r>
      <w:r>
        <w:rPr>
          <w:rFonts w:ascii="Arial" w:hAnsi="Arial" w:cs="Arial"/>
          <w:b/>
          <w:color w:val="0000FF"/>
          <w:sz w:val="24"/>
        </w:rPr>
        <w:tab/>
      </w:r>
      <w:r>
        <w:rPr>
          <w:rFonts w:ascii="Arial" w:hAnsi="Arial" w:cs="Arial"/>
          <w:b/>
          <w:sz w:val="24"/>
        </w:rPr>
        <w:t>draftCR to add CA_n40-n257 to 38.101-1</w:t>
      </w:r>
    </w:p>
    <w:p w14:paraId="2A45F404"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Nokia, NBN</w:t>
      </w:r>
    </w:p>
    <w:p w14:paraId="070293F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R4-2202183</w:t>
      </w:r>
      <w:r>
        <w:rPr>
          <w:color w:val="993300"/>
          <w:u w:val="single"/>
        </w:rPr>
        <w:t>.</w:t>
      </w:r>
    </w:p>
    <w:p w14:paraId="49736A87" w14:textId="5D4269AF" w:rsidR="00BA0690" w:rsidRDefault="00BA0690" w:rsidP="00BA0690">
      <w:pPr>
        <w:rPr>
          <w:rFonts w:ascii="Arial" w:hAnsi="Arial" w:cs="Arial"/>
          <w:b/>
          <w:sz w:val="24"/>
        </w:rPr>
      </w:pPr>
      <w:r>
        <w:rPr>
          <w:rFonts w:ascii="Arial" w:hAnsi="Arial" w:cs="Arial"/>
          <w:b/>
          <w:color w:val="0000FF"/>
          <w:sz w:val="24"/>
        </w:rPr>
        <w:t>R4-2201348</w:t>
      </w:r>
      <w:r>
        <w:rPr>
          <w:rFonts w:ascii="Arial" w:hAnsi="Arial" w:cs="Arial"/>
          <w:b/>
          <w:color w:val="0000FF"/>
          <w:sz w:val="24"/>
        </w:rPr>
        <w:tab/>
      </w:r>
      <w:r>
        <w:rPr>
          <w:rFonts w:ascii="Arial" w:hAnsi="Arial" w:cs="Arial"/>
          <w:b/>
          <w:sz w:val="24"/>
        </w:rPr>
        <w:t>Draft CR for TS 38.101-3 on corrections to CA configurations of CA_n77(3A)-n257A</w:t>
      </w:r>
    </w:p>
    <w:p w14:paraId="0D70BC16"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F (Rel-17)</w:t>
      </w:r>
      <w:r>
        <w:rPr>
          <w:i/>
        </w:rPr>
        <w:br/>
      </w:r>
      <w:r>
        <w:rPr>
          <w:i/>
        </w:rPr>
        <w:br/>
      </w:r>
      <w:r>
        <w:rPr>
          <w:i/>
        </w:rPr>
        <w:tab/>
      </w:r>
      <w:r>
        <w:rPr>
          <w:i/>
        </w:rPr>
        <w:tab/>
      </w:r>
      <w:r>
        <w:rPr>
          <w:i/>
        </w:rPr>
        <w:tab/>
      </w:r>
      <w:r>
        <w:rPr>
          <w:i/>
        </w:rPr>
        <w:tab/>
      </w:r>
      <w:r>
        <w:rPr>
          <w:i/>
        </w:rPr>
        <w:tab/>
        <w:t>Source: ZTE Corporation</w:t>
      </w:r>
    </w:p>
    <w:p w14:paraId="5F8474B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DD3497" w14:textId="1E48D468" w:rsidR="00BA0690" w:rsidRDefault="00BA0690" w:rsidP="00BA0690">
      <w:pPr>
        <w:rPr>
          <w:rFonts w:ascii="Arial" w:hAnsi="Arial" w:cs="Arial"/>
          <w:b/>
          <w:sz w:val="24"/>
        </w:rPr>
      </w:pPr>
      <w:r>
        <w:rPr>
          <w:rFonts w:ascii="Arial" w:hAnsi="Arial" w:cs="Arial"/>
          <w:b/>
          <w:color w:val="0000FF"/>
          <w:sz w:val="24"/>
        </w:rPr>
        <w:t>R4-2202183</w:t>
      </w:r>
      <w:r>
        <w:rPr>
          <w:rFonts w:ascii="Arial" w:hAnsi="Arial" w:cs="Arial"/>
          <w:b/>
          <w:color w:val="0000FF"/>
          <w:sz w:val="24"/>
        </w:rPr>
        <w:tab/>
      </w:r>
      <w:r>
        <w:rPr>
          <w:rFonts w:ascii="Arial" w:hAnsi="Arial" w:cs="Arial"/>
          <w:b/>
          <w:sz w:val="24"/>
        </w:rPr>
        <w:t>draftCR to add CA_n40-n257 to 38.101-1</w:t>
      </w:r>
    </w:p>
    <w:p w14:paraId="2640A2C0"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Nokia, NBN</w:t>
      </w:r>
    </w:p>
    <w:p w14:paraId="44A88DDD" w14:textId="77777777" w:rsidR="00BA0690" w:rsidRDefault="00BA0690" w:rsidP="00BA0690">
      <w:pPr>
        <w:rPr>
          <w:color w:val="808080"/>
        </w:rPr>
      </w:pPr>
      <w:r>
        <w:rPr>
          <w:color w:val="808080"/>
        </w:rPr>
        <w:t>(Replaces R4-2201102)</w:t>
      </w:r>
    </w:p>
    <w:p w14:paraId="6853D06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055A84C" w14:textId="77777777" w:rsidR="00BA0690" w:rsidRDefault="00BA0690" w:rsidP="00BA0690">
      <w:pPr>
        <w:pStyle w:val="Heading3"/>
      </w:pPr>
      <w:bookmarkStart w:id="45" w:name="_Toc93843758"/>
      <w:r>
        <w:t>5.9</w:t>
      </w:r>
      <w:r>
        <w:tab/>
        <w:t>NR Inter-band Carrier Aggregation for 3 bands DL with 1 band UL</w:t>
      </w:r>
      <w:bookmarkEnd w:id="45"/>
    </w:p>
    <w:p w14:paraId="22493536" w14:textId="77777777" w:rsidR="00BA0690" w:rsidRDefault="00BA0690" w:rsidP="00BA0690">
      <w:pPr>
        <w:pStyle w:val="Heading4"/>
      </w:pPr>
      <w:bookmarkStart w:id="46" w:name="_Toc93843759"/>
      <w:r>
        <w:t>5.9.1</w:t>
      </w:r>
      <w:r>
        <w:tab/>
        <w:t>UE RF requirements</w:t>
      </w:r>
      <w:bookmarkEnd w:id="46"/>
    </w:p>
    <w:p w14:paraId="6B095AAB" w14:textId="47D035A4" w:rsidR="00BA0690" w:rsidRDefault="00BA0690" w:rsidP="00BA0690">
      <w:pPr>
        <w:rPr>
          <w:rFonts w:ascii="Arial" w:hAnsi="Arial" w:cs="Arial"/>
          <w:b/>
          <w:sz w:val="24"/>
        </w:rPr>
      </w:pPr>
      <w:r>
        <w:rPr>
          <w:rFonts w:ascii="Arial" w:hAnsi="Arial" w:cs="Arial"/>
          <w:b/>
          <w:color w:val="0000FF"/>
          <w:sz w:val="24"/>
        </w:rPr>
        <w:t>R4-2200189</w:t>
      </w:r>
      <w:r>
        <w:rPr>
          <w:rFonts w:ascii="Arial" w:hAnsi="Arial" w:cs="Arial"/>
          <w:b/>
          <w:color w:val="0000FF"/>
          <w:sz w:val="24"/>
        </w:rPr>
        <w:tab/>
      </w:r>
      <w:r>
        <w:rPr>
          <w:rFonts w:ascii="Arial" w:hAnsi="Arial" w:cs="Arial"/>
          <w:b/>
          <w:sz w:val="24"/>
        </w:rPr>
        <w:t xml:space="preserve">Draft CR for 38.101-3: support of n77(3A) in 1UL CA_n3A/n28A-n77-n257A/D/G/H/I </w:t>
      </w:r>
    </w:p>
    <w:p w14:paraId="0FF90271"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lastRenderedPageBreak/>
        <w:br/>
      </w:r>
      <w:r>
        <w:rPr>
          <w:i/>
        </w:rPr>
        <w:tab/>
      </w:r>
      <w:r>
        <w:rPr>
          <w:i/>
        </w:rPr>
        <w:tab/>
      </w:r>
      <w:r>
        <w:rPr>
          <w:i/>
        </w:rPr>
        <w:tab/>
      </w:r>
      <w:r>
        <w:rPr>
          <w:i/>
        </w:rPr>
        <w:tab/>
      </w:r>
      <w:r>
        <w:rPr>
          <w:i/>
        </w:rPr>
        <w:tab/>
        <w:t>Source: SoftBank Corp.</w:t>
      </w:r>
    </w:p>
    <w:p w14:paraId="3CCA77BD" w14:textId="77777777" w:rsidR="00BA0690" w:rsidRDefault="00BA0690" w:rsidP="00BA0690">
      <w:pPr>
        <w:rPr>
          <w:rFonts w:ascii="Arial" w:hAnsi="Arial" w:cs="Arial"/>
          <w:b/>
        </w:rPr>
      </w:pPr>
      <w:r>
        <w:rPr>
          <w:rFonts w:ascii="Arial" w:hAnsi="Arial" w:cs="Arial"/>
          <w:b/>
        </w:rPr>
        <w:t xml:space="preserve">Abstract: </w:t>
      </w:r>
    </w:p>
    <w:p w14:paraId="111C65F2" w14:textId="77777777" w:rsidR="00BA0690" w:rsidRDefault="00BA0690" w:rsidP="00BA0690">
      <w:r>
        <w:t>n77(3A) support is added to CA_n3/n28-n77-n257X in 1UL.</w:t>
      </w:r>
    </w:p>
    <w:p w14:paraId="570DDAC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A6B4F0" w14:textId="68EEB603" w:rsidR="00BA0690" w:rsidRDefault="00BA0690" w:rsidP="00BA0690">
      <w:pPr>
        <w:rPr>
          <w:rFonts w:ascii="Arial" w:hAnsi="Arial" w:cs="Arial"/>
          <w:b/>
          <w:sz w:val="24"/>
        </w:rPr>
      </w:pPr>
      <w:r>
        <w:rPr>
          <w:rFonts w:ascii="Arial" w:hAnsi="Arial" w:cs="Arial"/>
          <w:b/>
          <w:color w:val="0000FF"/>
          <w:sz w:val="24"/>
        </w:rPr>
        <w:t>R4-2200200</w:t>
      </w:r>
      <w:r>
        <w:rPr>
          <w:rFonts w:ascii="Arial" w:hAnsi="Arial" w:cs="Arial"/>
          <w:b/>
          <w:color w:val="0000FF"/>
          <w:sz w:val="24"/>
        </w:rPr>
        <w:tab/>
      </w:r>
      <w:r>
        <w:rPr>
          <w:rFonts w:ascii="Arial" w:hAnsi="Arial" w:cs="Arial"/>
          <w:b/>
          <w:sz w:val="24"/>
        </w:rPr>
        <w:t>Draft CR for TS 38.101-1: Addition of missing CA_n3-n28-n41 Tib values</w:t>
      </w:r>
    </w:p>
    <w:p w14:paraId="0F11F521"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73D9028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C98C59" w14:textId="7789A6F7" w:rsidR="00BA0690" w:rsidRDefault="00BA0690" w:rsidP="00BA0690">
      <w:pPr>
        <w:rPr>
          <w:rFonts w:ascii="Arial" w:hAnsi="Arial" w:cs="Arial"/>
          <w:b/>
          <w:sz w:val="24"/>
        </w:rPr>
      </w:pPr>
      <w:r>
        <w:rPr>
          <w:rFonts w:ascii="Arial" w:hAnsi="Arial" w:cs="Arial"/>
          <w:b/>
          <w:color w:val="0000FF"/>
          <w:sz w:val="24"/>
        </w:rPr>
        <w:t>R4-2200606</w:t>
      </w:r>
      <w:r>
        <w:rPr>
          <w:rFonts w:ascii="Arial" w:hAnsi="Arial" w:cs="Arial"/>
          <w:b/>
          <w:color w:val="0000FF"/>
          <w:sz w:val="24"/>
        </w:rPr>
        <w:tab/>
      </w:r>
      <w:r>
        <w:rPr>
          <w:rFonts w:ascii="Arial" w:hAnsi="Arial" w:cs="Arial"/>
          <w:b/>
          <w:sz w:val="24"/>
        </w:rPr>
        <w:t>Draft CR for TS 38.101-1: Adding same note for higher order combo of CA_n20-n28</w:t>
      </w:r>
    </w:p>
    <w:p w14:paraId="411D4692"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MediaTek Inc.</w:t>
      </w:r>
    </w:p>
    <w:p w14:paraId="5E77E6B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R4-2202184</w:t>
      </w:r>
      <w:r>
        <w:rPr>
          <w:color w:val="993300"/>
          <w:u w:val="single"/>
        </w:rPr>
        <w:t>.</w:t>
      </w:r>
    </w:p>
    <w:p w14:paraId="76D73FF2" w14:textId="31A6DE59" w:rsidR="00BA0690" w:rsidRDefault="00BA0690" w:rsidP="00BA0690">
      <w:pPr>
        <w:rPr>
          <w:rFonts w:ascii="Arial" w:hAnsi="Arial" w:cs="Arial"/>
          <w:b/>
          <w:sz w:val="24"/>
        </w:rPr>
      </w:pPr>
      <w:r>
        <w:rPr>
          <w:rFonts w:ascii="Arial" w:hAnsi="Arial" w:cs="Arial"/>
          <w:b/>
          <w:color w:val="0000FF"/>
          <w:sz w:val="24"/>
        </w:rPr>
        <w:t>R4-2200607</w:t>
      </w:r>
      <w:r>
        <w:rPr>
          <w:rFonts w:ascii="Arial" w:hAnsi="Arial" w:cs="Arial"/>
          <w:b/>
          <w:color w:val="0000FF"/>
          <w:sz w:val="24"/>
        </w:rPr>
        <w:tab/>
      </w:r>
      <w:r>
        <w:rPr>
          <w:rFonts w:ascii="Arial" w:hAnsi="Arial" w:cs="Arial"/>
          <w:b/>
          <w:sz w:val="24"/>
        </w:rPr>
        <w:t>Draft CR for TS 38.101-3: UL configuration correction of 48_n77's higher order combinations</w:t>
      </w:r>
    </w:p>
    <w:p w14:paraId="752E5F39"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MediaTek Inc.</w:t>
      </w:r>
    </w:p>
    <w:p w14:paraId="4A95613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ACDA5D" w14:textId="749371C0" w:rsidR="00BA0690" w:rsidRDefault="00BA0690" w:rsidP="00BA0690">
      <w:pPr>
        <w:rPr>
          <w:rFonts w:ascii="Arial" w:hAnsi="Arial" w:cs="Arial"/>
          <w:b/>
          <w:sz w:val="24"/>
        </w:rPr>
      </w:pPr>
      <w:r>
        <w:rPr>
          <w:rFonts w:ascii="Arial" w:hAnsi="Arial" w:cs="Arial"/>
          <w:b/>
          <w:color w:val="0000FF"/>
          <w:sz w:val="24"/>
        </w:rPr>
        <w:t>R4-2200711</w:t>
      </w:r>
      <w:r>
        <w:rPr>
          <w:rFonts w:ascii="Arial" w:hAnsi="Arial" w:cs="Arial"/>
          <w:b/>
          <w:color w:val="0000FF"/>
          <w:sz w:val="24"/>
        </w:rPr>
        <w:tab/>
      </w:r>
      <w:r>
        <w:rPr>
          <w:rFonts w:ascii="Arial" w:hAnsi="Arial" w:cs="Arial"/>
          <w:b/>
          <w:sz w:val="24"/>
        </w:rPr>
        <w:t>TP to TR 38.717-03-01: CA_n41-n66-n260</w:t>
      </w:r>
    </w:p>
    <w:p w14:paraId="45EEAB10"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Nokia, TMO USA</w:t>
      </w:r>
    </w:p>
    <w:p w14:paraId="447D0FC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7FC58A" w14:textId="088FDB2C" w:rsidR="00BA0690" w:rsidRDefault="00BA0690" w:rsidP="00BA0690">
      <w:pPr>
        <w:rPr>
          <w:rFonts w:ascii="Arial" w:hAnsi="Arial" w:cs="Arial"/>
          <w:b/>
          <w:sz w:val="24"/>
        </w:rPr>
      </w:pPr>
      <w:r>
        <w:rPr>
          <w:rFonts w:ascii="Arial" w:hAnsi="Arial" w:cs="Arial"/>
          <w:b/>
          <w:color w:val="0000FF"/>
          <w:sz w:val="24"/>
        </w:rPr>
        <w:t>R4-2200712</w:t>
      </w:r>
      <w:r>
        <w:rPr>
          <w:rFonts w:ascii="Arial" w:hAnsi="Arial" w:cs="Arial"/>
          <w:b/>
          <w:color w:val="0000FF"/>
          <w:sz w:val="24"/>
        </w:rPr>
        <w:tab/>
      </w:r>
      <w:r>
        <w:rPr>
          <w:rFonts w:ascii="Arial" w:hAnsi="Arial" w:cs="Arial"/>
          <w:b/>
          <w:sz w:val="24"/>
        </w:rPr>
        <w:t>TP to TR 38.717-03-01: CA_n66-n77-n260</w:t>
      </w:r>
    </w:p>
    <w:p w14:paraId="1960F3E9"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Nokia, TMO USA</w:t>
      </w:r>
    </w:p>
    <w:p w14:paraId="132B039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D7D79E" w14:textId="7F9FAA25" w:rsidR="00BA0690" w:rsidRDefault="00BA0690" w:rsidP="00BA0690">
      <w:pPr>
        <w:rPr>
          <w:rFonts w:ascii="Arial" w:hAnsi="Arial" w:cs="Arial"/>
          <w:b/>
          <w:sz w:val="24"/>
        </w:rPr>
      </w:pPr>
      <w:r>
        <w:rPr>
          <w:rFonts w:ascii="Arial" w:hAnsi="Arial" w:cs="Arial"/>
          <w:b/>
          <w:color w:val="0000FF"/>
          <w:sz w:val="24"/>
        </w:rPr>
        <w:t>R4-2201024</w:t>
      </w:r>
      <w:r>
        <w:rPr>
          <w:rFonts w:ascii="Arial" w:hAnsi="Arial" w:cs="Arial"/>
          <w:b/>
          <w:color w:val="0000FF"/>
          <w:sz w:val="24"/>
        </w:rPr>
        <w:tab/>
      </w:r>
      <w:r>
        <w:rPr>
          <w:rFonts w:ascii="Arial" w:hAnsi="Arial" w:cs="Arial"/>
          <w:b/>
          <w:sz w:val="24"/>
        </w:rPr>
        <w:t>TP for TR 38.717-03-01 CA_n1-n3-n18</w:t>
      </w:r>
    </w:p>
    <w:p w14:paraId="3AD0F325"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Samsung, KDDI</w:t>
      </w:r>
    </w:p>
    <w:p w14:paraId="3E2FC57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4F55F6" w14:textId="28A2C5BE" w:rsidR="00BA0690" w:rsidRDefault="00BA0690" w:rsidP="00BA0690">
      <w:pPr>
        <w:rPr>
          <w:rFonts w:ascii="Arial" w:hAnsi="Arial" w:cs="Arial"/>
          <w:b/>
          <w:sz w:val="24"/>
        </w:rPr>
      </w:pPr>
      <w:r>
        <w:rPr>
          <w:rFonts w:ascii="Arial" w:hAnsi="Arial" w:cs="Arial"/>
          <w:b/>
          <w:color w:val="0000FF"/>
          <w:sz w:val="24"/>
        </w:rPr>
        <w:lastRenderedPageBreak/>
        <w:t>R4-2201025</w:t>
      </w:r>
      <w:r>
        <w:rPr>
          <w:rFonts w:ascii="Arial" w:hAnsi="Arial" w:cs="Arial"/>
          <w:b/>
          <w:color w:val="0000FF"/>
          <w:sz w:val="24"/>
        </w:rPr>
        <w:tab/>
      </w:r>
      <w:r>
        <w:rPr>
          <w:rFonts w:ascii="Arial" w:hAnsi="Arial" w:cs="Arial"/>
          <w:b/>
          <w:sz w:val="24"/>
        </w:rPr>
        <w:t>TP for TR 38.717-03-01 CA_n1-n18-n28</w:t>
      </w:r>
    </w:p>
    <w:p w14:paraId="2AA47FD6"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Samsung, KDDI</w:t>
      </w:r>
    </w:p>
    <w:p w14:paraId="2773EBC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88DD1F" w14:textId="0D276485" w:rsidR="00BA0690" w:rsidRDefault="00BA0690" w:rsidP="00BA0690">
      <w:pPr>
        <w:rPr>
          <w:rFonts w:ascii="Arial" w:hAnsi="Arial" w:cs="Arial"/>
          <w:b/>
          <w:sz w:val="24"/>
        </w:rPr>
      </w:pPr>
      <w:r>
        <w:rPr>
          <w:rFonts w:ascii="Arial" w:hAnsi="Arial" w:cs="Arial"/>
          <w:b/>
          <w:color w:val="0000FF"/>
          <w:sz w:val="24"/>
        </w:rPr>
        <w:t>R4-2201026</w:t>
      </w:r>
      <w:r>
        <w:rPr>
          <w:rFonts w:ascii="Arial" w:hAnsi="Arial" w:cs="Arial"/>
          <w:b/>
          <w:color w:val="0000FF"/>
          <w:sz w:val="24"/>
        </w:rPr>
        <w:tab/>
      </w:r>
      <w:r>
        <w:rPr>
          <w:rFonts w:ascii="Arial" w:hAnsi="Arial" w:cs="Arial"/>
          <w:b/>
          <w:sz w:val="24"/>
        </w:rPr>
        <w:t>TP for TR 38.717-03-01 CA_n1-n18-n41</w:t>
      </w:r>
    </w:p>
    <w:p w14:paraId="702654AF"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Samsung, KDDI</w:t>
      </w:r>
    </w:p>
    <w:p w14:paraId="1152EFD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47EFE0" w14:textId="737C3631" w:rsidR="00BA0690" w:rsidRDefault="00BA0690" w:rsidP="00BA0690">
      <w:pPr>
        <w:rPr>
          <w:rFonts w:ascii="Arial" w:hAnsi="Arial" w:cs="Arial"/>
          <w:b/>
          <w:sz w:val="24"/>
        </w:rPr>
      </w:pPr>
      <w:r>
        <w:rPr>
          <w:rFonts w:ascii="Arial" w:hAnsi="Arial" w:cs="Arial"/>
          <w:b/>
          <w:color w:val="0000FF"/>
          <w:sz w:val="24"/>
        </w:rPr>
        <w:t>R4-2201027</w:t>
      </w:r>
      <w:r>
        <w:rPr>
          <w:rFonts w:ascii="Arial" w:hAnsi="Arial" w:cs="Arial"/>
          <w:b/>
          <w:color w:val="0000FF"/>
          <w:sz w:val="24"/>
        </w:rPr>
        <w:tab/>
      </w:r>
      <w:r>
        <w:rPr>
          <w:rFonts w:ascii="Arial" w:hAnsi="Arial" w:cs="Arial"/>
          <w:b/>
          <w:sz w:val="24"/>
        </w:rPr>
        <w:t>TP for TR 38.717-03-01 CA_n1-n18-n77</w:t>
      </w:r>
    </w:p>
    <w:p w14:paraId="5231B545"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Samsung, KDDI</w:t>
      </w:r>
    </w:p>
    <w:p w14:paraId="79BF7E5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37EDAF" w14:textId="2B7C5842" w:rsidR="00BA0690" w:rsidRDefault="00BA0690" w:rsidP="00BA0690">
      <w:pPr>
        <w:rPr>
          <w:rFonts w:ascii="Arial" w:hAnsi="Arial" w:cs="Arial"/>
          <w:b/>
          <w:sz w:val="24"/>
        </w:rPr>
      </w:pPr>
      <w:r>
        <w:rPr>
          <w:rFonts w:ascii="Arial" w:hAnsi="Arial" w:cs="Arial"/>
          <w:b/>
          <w:color w:val="0000FF"/>
          <w:sz w:val="24"/>
        </w:rPr>
        <w:t>R4-2201028</w:t>
      </w:r>
      <w:r>
        <w:rPr>
          <w:rFonts w:ascii="Arial" w:hAnsi="Arial" w:cs="Arial"/>
          <w:b/>
          <w:color w:val="0000FF"/>
          <w:sz w:val="24"/>
        </w:rPr>
        <w:tab/>
      </w:r>
      <w:r>
        <w:rPr>
          <w:rFonts w:ascii="Arial" w:hAnsi="Arial" w:cs="Arial"/>
          <w:b/>
          <w:sz w:val="24"/>
        </w:rPr>
        <w:t>TP for TR 38.717-03-01 CA_n1-n28-n41</w:t>
      </w:r>
    </w:p>
    <w:p w14:paraId="21F8E2A1"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Samsung, KDDI</w:t>
      </w:r>
    </w:p>
    <w:p w14:paraId="57CFCFB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529333" w14:textId="6A2EC30C" w:rsidR="00BA0690" w:rsidRDefault="00BA0690" w:rsidP="00BA0690">
      <w:pPr>
        <w:rPr>
          <w:rFonts w:ascii="Arial" w:hAnsi="Arial" w:cs="Arial"/>
          <w:b/>
          <w:sz w:val="24"/>
        </w:rPr>
      </w:pPr>
      <w:r>
        <w:rPr>
          <w:rFonts w:ascii="Arial" w:hAnsi="Arial" w:cs="Arial"/>
          <w:b/>
          <w:color w:val="0000FF"/>
          <w:sz w:val="24"/>
        </w:rPr>
        <w:t>R4-2201029</w:t>
      </w:r>
      <w:r>
        <w:rPr>
          <w:rFonts w:ascii="Arial" w:hAnsi="Arial" w:cs="Arial"/>
          <w:b/>
          <w:color w:val="0000FF"/>
          <w:sz w:val="24"/>
        </w:rPr>
        <w:tab/>
      </w:r>
      <w:r>
        <w:rPr>
          <w:rFonts w:ascii="Arial" w:hAnsi="Arial" w:cs="Arial"/>
          <w:b/>
          <w:sz w:val="24"/>
        </w:rPr>
        <w:t>TP for TR 38.717-03-01 CA_n1-n28-n77</w:t>
      </w:r>
    </w:p>
    <w:p w14:paraId="15E6F520"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Samsung, KDDI</w:t>
      </w:r>
    </w:p>
    <w:p w14:paraId="247311A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FD8392" w14:textId="56CA9D01" w:rsidR="00BA0690" w:rsidRDefault="00BA0690" w:rsidP="00BA0690">
      <w:pPr>
        <w:rPr>
          <w:rFonts w:ascii="Arial" w:hAnsi="Arial" w:cs="Arial"/>
          <w:b/>
          <w:sz w:val="24"/>
        </w:rPr>
      </w:pPr>
      <w:r>
        <w:rPr>
          <w:rFonts w:ascii="Arial" w:hAnsi="Arial" w:cs="Arial"/>
          <w:b/>
          <w:color w:val="0000FF"/>
          <w:sz w:val="24"/>
        </w:rPr>
        <w:t>R4-2201030</w:t>
      </w:r>
      <w:r>
        <w:rPr>
          <w:rFonts w:ascii="Arial" w:hAnsi="Arial" w:cs="Arial"/>
          <w:b/>
          <w:color w:val="0000FF"/>
          <w:sz w:val="24"/>
        </w:rPr>
        <w:tab/>
      </w:r>
      <w:r>
        <w:rPr>
          <w:rFonts w:ascii="Arial" w:hAnsi="Arial" w:cs="Arial"/>
          <w:b/>
          <w:sz w:val="24"/>
        </w:rPr>
        <w:t>TP for TR 38.717-03-01 CA_n1-n41-n77</w:t>
      </w:r>
    </w:p>
    <w:p w14:paraId="31A4224D"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Samsung, KDDI</w:t>
      </w:r>
    </w:p>
    <w:p w14:paraId="36E041E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F608FA" w14:textId="43F272B6" w:rsidR="00BA0690" w:rsidRDefault="00BA0690" w:rsidP="00BA0690">
      <w:pPr>
        <w:rPr>
          <w:rFonts w:ascii="Arial" w:hAnsi="Arial" w:cs="Arial"/>
          <w:b/>
          <w:sz w:val="24"/>
        </w:rPr>
      </w:pPr>
      <w:r>
        <w:rPr>
          <w:rFonts w:ascii="Arial" w:hAnsi="Arial" w:cs="Arial"/>
          <w:b/>
          <w:color w:val="0000FF"/>
          <w:sz w:val="24"/>
        </w:rPr>
        <w:t>R4-2201031</w:t>
      </w:r>
      <w:r>
        <w:rPr>
          <w:rFonts w:ascii="Arial" w:hAnsi="Arial" w:cs="Arial"/>
          <w:b/>
          <w:color w:val="0000FF"/>
          <w:sz w:val="24"/>
        </w:rPr>
        <w:tab/>
      </w:r>
      <w:r>
        <w:rPr>
          <w:rFonts w:ascii="Arial" w:hAnsi="Arial" w:cs="Arial"/>
          <w:b/>
          <w:sz w:val="24"/>
        </w:rPr>
        <w:t>TP for TR 38.717-03-01 CA_n3-n18-n28</w:t>
      </w:r>
    </w:p>
    <w:p w14:paraId="45D1B5CE"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Samsung, KDDI</w:t>
      </w:r>
    </w:p>
    <w:p w14:paraId="5957B15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2782B0" w14:textId="360C1399" w:rsidR="00BA0690" w:rsidRDefault="00BA0690" w:rsidP="00BA0690">
      <w:pPr>
        <w:rPr>
          <w:rFonts w:ascii="Arial" w:hAnsi="Arial" w:cs="Arial"/>
          <w:b/>
          <w:sz w:val="24"/>
        </w:rPr>
      </w:pPr>
      <w:r>
        <w:rPr>
          <w:rFonts w:ascii="Arial" w:hAnsi="Arial" w:cs="Arial"/>
          <w:b/>
          <w:color w:val="0000FF"/>
          <w:sz w:val="24"/>
        </w:rPr>
        <w:t>R4-2201032</w:t>
      </w:r>
      <w:r>
        <w:rPr>
          <w:rFonts w:ascii="Arial" w:hAnsi="Arial" w:cs="Arial"/>
          <w:b/>
          <w:color w:val="0000FF"/>
          <w:sz w:val="24"/>
        </w:rPr>
        <w:tab/>
      </w:r>
      <w:r>
        <w:rPr>
          <w:rFonts w:ascii="Arial" w:hAnsi="Arial" w:cs="Arial"/>
          <w:b/>
          <w:sz w:val="24"/>
        </w:rPr>
        <w:t>TP for TR 38.717-03-01 CA_n3-n18-n77</w:t>
      </w:r>
    </w:p>
    <w:p w14:paraId="6B495BDA" w14:textId="77777777" w:rsidR="00BA0690" w:rsidRDefault="00BA0690" w:rsidP="00BA069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Samsung, KDDI</w:t>
      </w:r>
    </w:p>
    <w:p w14:paraId="3E1E43C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5892A0" w14:textId="5D39FB07" w:rsidR="00BA0690" w:rsidRDefault="00BA0690" w:rsidP="00BA0690">
      <w:pPr>
        <w:rPr>
          <w:rFonts w:ascii="Arial" w:hAnsi="Arial" w:cs="Arial"/>
          <w:b/>
          <w:sz w:val="24"/>
        </w:rPr>
      </w:pPr>
      <w:r>
        <w:rPr>
          <w:rFonts w:ascii="Arial" w:hAnsi="Arial" w:cs="Arial"/>
          <w:b/>
          <w:color w:val="0000FF"/>
          <w:sz w:val="24"/>
        </w:rPr>
        <w:t>R4-2201033</w:t>
      </w:r>
      <w:r>
        <w:rPr>
          <w:rFonts w:ascii="Arial" w:hAnsi="Arial" w:cs="Arial"/>
          <w:b/>
          <w:color w:val="0000FF"/>
          <w:sz w:val="24"/>
        </w:rPr>
        <w:tab/>
      </w:r>
      <w:r>
        <w:rPr>
          <w:rFonts w:ascii="Arial" w:hAnsi="Arial" w:cs="Arial"/>
          <w:b/>
          <w:sz w:val="24"/>
        </w:rPr>
        <w:t>TP for TR 38.717-03-01 CA_n18-n28-n41</w:t>
      </w:r>
    </w:p>
    <w:p w14:paraId="62370323"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Samsung, KDDI</w:t>
      </w:r>
    </w:p>
    <w:p w14:paraId="60C5E3D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60306F" w14:textId="7BFADE82" w:rsidR="00BA0690" w:rsidRDefault="00BA0690" w:rsidP="00BA0690">
      <w:pPr>
        <w:rPr>
          <w:rFonts w:ascii="Arial" w:hAnsi="Arial" w:cs="Arial"/>
          <w:b/>
          <w:sz w:val="24"/>
        </w:rPr>
      </w:pPr>
      <w:r>
        <w:rPr>
          <w:rFonts w:ascii="Arial" w:hAnsi="Arial" w:cs="Arial"/>
          <w:b/>
          <w:color w:val="0000FF"/>
          <w:sz w:val="24"/>
        </w:rPr>
        <w:t>R4-2201034</w:t>
      </w:r>
      <w:r>
        <w:rPr>
          <w:rFonts w:ascii="Arial" w:hAnsi="Arial" w:cs="Arial"/>
          <w:b/>
          <w:color w:val="0000FF"/>
          <w:sz w:val="24"/>
        </w:rPr>
        <w:tab/>
      </w:r>
      <w:r>
        <w:rPr>
          <w:rFonts w:ascii="Arial" w:hAnsi="Arial" w:cs="Arial"/>
          <w:b/>
          <w:sz w:val="24"/>
        </w:rPr>
        <w:t>TP for TR 38.717-03-01 CA_n18-n28-n77</w:t>
      </w:r>
    </w:p>
    <w:p w14:paraId="35BB06A0"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Samsung, KDDI</w:t>
      </w:r>
    </w:p>
    <w:p w14:paraId="084DB3C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370973" w14:textId="1F4EC2BF" w:rsidR="00BA0690" w:rsidRDefault="00BA0690" w:rsidP="00BA0690">
      <w:pPr>
        <w:rPr>
          <w:rFonts w:ascii="Arial" w:hAnsi="Arial" w:cs="Arial"/>
          <w:b/>
          <w:sz w:val="24"/>
        </w:rPr>
      </w:pPr>
      <w:r>
        <w:rPr>
          <w:rFonts w:ascii="Arial" w:hAnsi="Arial" w:cs="Arial"/>
          <w:b/>
          <w:color w:val="0000FF"/>
          <w:sz w:val="24"/>
        </w:rPr>
        <w:t>R4-2201035</w:t>
      </w:r>
      <w:r>
        <w:rPr>
          <w:rFonts w:ascii="Arial" w:hAnsi="Arial" w:cs="Arial"/>
          <w:b/>
          <w:color w:val="0000FF"/>
          <w:sz w:val="24"/>
        </w:rPr>
        <w:tab/>
      </w:r>
      <w:r>
        <w:rPr>
          <w:rFonts w:ascii="Arial" w:hAnsi="Arial" w:cs="Arial"/>
          <w:b/>
          <w:sz w:val="24"/>
        </w:rPr>
        <w:t>TP for TR 38.717-03-01 CA_n18-n41-n77</w:t>
      </w:r>
    </w:p>
    <w:p w14:paraId="5B34D3ED"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Samsung, KDDI</w:t>
      </w:r>
    </w:p>
    <w:p w14:paraId="0779459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91D57B" w14:textId="3489ADB8" w:rsidR="00BA0690" w:rsidRDefault="00BA0690" w:rsidP="00BA0690">
      <w:pPr>
        <w:rPr>
          <w:rFonts w:ascii="Arial" w:hAnsi="Arial" w:cs="Arial"/>
          <w:b/>
          <w:sz w:val="24"/>
        </w:rPr>
      </w:pPr>
      <w:r>
        <w:rPr>
          <w:rFonts w:ascii="Arial" w:hAnsi="Arial" w:cs="Arial"/>
          <w:b/>
          <w:color w:val="0000FF"/>
          <w:sz w:val="24"/>
        </w:rPr>
        <w:t>R4-2201052</w:t>
      </w:r>
      <w:r>
        <w:rPr>
          <w:rFonts w:ascii="Arial" w:hAnsi="Arial" w:cs="Arial"/>
          <w:b/>
          <w:color w:val="0000FF"/>
          <w:sz w:val="24"/>
        </w:rPr>
        <w:tab/>
      </w:r>
      <w:r>
        <w:rPr>
          <w:rFonts w:ascii="Arial" w:hAnsi="Arial" w:cs="Arial"/>
          <w:b/>
          <w:sz w:val="24"/>
        </w:rPr>
        <w:t>Draft CR for 38.101-1 to introduce new configurations to CA_n5-n48-n77 and CA_n48-n66-n77 with 1UL</w:t>
      </w:r>
    </w:p>
    <w:p w14:paraId="357ABF93"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Samsung, Verizon</w:t>
      </w:r>
    </w:p>
    <w:p w14:paraId="6A9B135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R4-2202185</w:t>
      </w:r>
      <w:r>
        <w:rPr>
          <w:color w:val="993300"/>
          <w:u w:val="single"/>
        </w:rPr>
        <w:t>.</w:t>
      </w:r>
    </w:p>
    <w:p w14:paraId="20DA4622" w14:textId="4159A222" w:rsidR="00BA0690" w:rsidRDefault="00BA0690" w:rsidP="00BA0690">
      <w:pPr>
        <w:rPr>
          <w:rFonts w:ascii="Arial" w:hAnsi="Arial" w:cs="Arial"/>
          <w:b/>
          <w:sz w:val="24"/>
        </w:rPr>
      </w:pPr>
      <w:r>
        <w:rPr>
          <w:rFonts w:ascii="Arial" w:hAnsi="Arial" w:cs="Arial"/>
          <w:b/>
          <w:color w:val="0000FF"/>
          <w:sz w:val="24"/>
        </w:rPr>
        <w:t>R4-2201063</w:t>
      </w:r>
      <w:r>
        <w:rPr>
          <w:rFonts w:ascii="Arial" w:hAnsi="Arial" w:cs="Arial"/>
          <w:b/>
          <w:color w:val="0000FF"/>
          <w:sz w:val="24"/>
        </w:rPr>
        <w:tab/>
      </w:r>
      <w:r>
        <w:rPr>
          <w:rFonts w:ascii="Arial" w:hAnsi="Arial" w:cs="Arial"/>
          <w:b/>
          <w:sz w:val="24"/>
        </w:rPr>
        <w:t>Draft CR for 38.101-1 to introduce new configurations to CA_n5-n25-n77 and CA_n5-n66-n77 with 1UL</w:t>
      </w:r>
    </w:p>
    <w:p w14:paraId="36860C35"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Samsung, Telus, Bell Mobility</w:t>
      </w:r>
    </w:p>
    <w:p w14:paraId="62FF840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ADC599" w14:textId="3E5BA4D7" w:rsidR="00BA0690" w:rsidRDefault="00BA0690" w:rsidP="00BA0690">
      <w:pPr>
        <w:rPr>
          <w:rFonts w:ascii="Arial" w:hAnsi="Arial" w:cs="Arial"/>
          <w:b/>
          <w:sz w:val="24"/>
        </w:rPr>
      </w:pPr>
      <w:r>
        <w:rPr>
          <w:rFonts w:ascii="Arial" w:hAnsi="Arial" w:cs="Arial"/>
          <w:b/>
          <w:color w:val="0000FF"/>
          <w:sz w:val="24"/>
        </w:rPr>
        <w:t>R4-2201108</w:t>
      </w:r>
      <w:r>
        <w:rPr>
          <w:rFonts w:ascii="Arial" w:hAnsi="Arial" w:cs="Arial"/>
          <w:b/>
          <w:color w:val="0000FF"/>
          <w:sz w:val="24"/>
        </w:rPr>
        <w:tab/>
      </w:r>
      <w:r>
        <w:rPr>
          <w:rFonts w:ascii="Arial" w:hAnsi="Arial" w:cs="Arial"/>
          <w:b/>
          <w:sz w:val="24"/>
        </w:rPr>
        <w:t>TP to TR 38.717-03-01 Addition of CA_n12-n30-n66</w:t>
      </w:r>
    </w:p>
    <w:p w14:paraId="7079D1B6"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Nokia, AT&amp;T</w:t>
      </w:r>
    </w:p>
    <w:p w14:paraId="62D3668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CF9097" w14:textId="0EC5D921" w:rsidR="00BA0690" w:rsidRDefault="00BA0690" w:rsidP="00BA0690">
      <w:pPr>
        <w:rPr>
          <w:rFonts w:ascii="Arial" w:hAnsi="Arial" w:cs="Arial"/>
          <w:b/>
          <w:sz w:val="24"/>
        </w:rPr>
      </w:pPr>
      <w:r>
        <w:rPr>
          <w:rFonts w:ascii="Arial" w:hAnsi="Arial" w:cs="Arial"/>
          <w:b/>
          <w:color w:val="0000FF"/>
          <w:sz w:val="24"/>
        </w:rPr>
        <w:t>R4-2201109</w:t>
      </w:r>
      <w:r>
        <w:rPr>
          <w:rFonts w:ascii="Arial" w:hAnsi="Arial" w:cs="Arial"/>
          <w:b/>
          <w:color w:val="0000FF"/>
          <w:sz w:val="24"/>
        </w:rPr>
        <w:tab/>
      </w:r>
      <w:r>
        <w:rPr>
          <w:rFonts w:ascii="Arial" w:hAnsi="Arial" w:cs="Arial"/>
          <w:b/>
          <w:sz w:val="24"/>
        </w:rPr>
        <w:t>TP to TR 38.717-03-01 Addition of CA_n29-n30-n66</w:t>
      </w:r>
    </w:p>
    <w:p w14:paraId="51991D58" w14:textId="77777777" w:rsidR="00BA0690" w:rsidRDefault="00BA0690" w:rsidP="00BA069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Nokia, AT&amp;T</w:t>
      </w:r>
    </w:p>
    <w:p w14:paraId="0B42470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278301" w14:textId="62F2C7FD" w:rsidR="00BA0690" w:rsidRDefault="00BA0690" w:rsidP="00BA0690">
      <w:pPr>
        <w:rPr>
          <w:rFonts w:ascii="Arial" w:hAnsi="Arial" w:cs="Arial"/>
          <w:b/>
          <w:sz w:val="24"/>
        </w:rPr>
      </w:pPr>
      <w:r>
        <w:rPr>
          <w:rFonts w:ascii="Arial" w:hAnsi="Arial" w:cs="Arial"/>
          <w:b/>
          <w:color w:val="0000FF"/>
          <w:sz w:val="24"/>
        </w:rPr>
        <w:t>R4-2201110</w:t>
      </w:r>
      <w:r>
        <w:rPr>
          <w:rFonts w:ascii="Arial" w:hAnsi="Arial" w:cs="Arial"/>
          <w:b/>
          <w:color w:val="0000FF"/>
          <w:sz w:val="24"/>
        </w:rPr>
        <w:tab/>
      </w:r>
      <w:r>
        <w:rPr>
          <w:rFonts w:ascii="Arial" w:hAnsi="Arial" w:cs="Arial"/>
          <w:b/>
          <w:sz w:val="24"/>
        </w:rPr>
        <w:t>TP to TR 38.717-03-01 Addition of CA_n2-n12-n30</w:t>
      </w:r>
    </w:p>
    <w:p w14:paraId="69B40E21"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Nokia, AT&amp;T</w:t>
      </w:r>
    </w:p>
    <w:p w14:paraId="7403B94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EF2288" w14:textId="3F51CFBC" w:rsidR="00BA0690" w:rsidRDefault="00BA0690" w:rsidP="00BA0690">
      <w:pPr>
        <w:rPr>
          <w:rFonts w:ascii="Arial" w:hAnsi="Arial" w:cs="Arial"/>
          <w:b/>
          <w:sz w:val="24"/>
        </w:rPr>
      </w:pPr>
      <w:r>
        <w:rPr>
          <w:rFonts w:ascii="Arial" w:hAnsi="Arial" w:cs="Arial"/>
          <w:b/>
          <w:color w:val="0000FF"/>
          <w:sz w:val="24"/>
        </w:rPr>
        <w:t>R4-2201111</w:t>
      </w:r>
      <w:r>
        <w:rPr>
          <w:rFonts w:ascii="Arial" w:hAnsi="Arial" w:cs="Arial"/>
          <w:b/>
          <w:color w:val="0000FF"/>
          <w:sz w:val="24"/>
        </w:rPr>
        <w:tab/>
      </w:r>
      <w:r>
        <w:rPr>
          <w:rFonts w:ascii="Arial" w:hAnsi="Arial" w:cs="Arial"/>
          <w:b/>
          <w:sz w:val="24"/>
        </w:rPr>
        <w:t>TP to TR 38.717-03-01 Addition of CA_n2-n12-n66</w:t>
      </w:r>
    </w:p>
    <w:p w14:paraId="020FB1BA"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Nokia, AT&amp;T</w:t>
      </w:r>
    </w:p>
    <w:p w14:paraId="777F570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9B24C1" w14:textId="5A66F51A" w:rsidR="00BA0690" w:rsidRDefault="00BA0690" w:rsidP="00BA0690">
      <w:pPr>
        <w:rPr>
          <w:rFonts w:ascii="Arial" w:hAnsi="Arial" w:cs="Arial"/>
          <w:b/>
          <w:sz w:val="24"/>
        </w:rPr>
      </w:pPr>
      <w:r>
        <w:rPr>
          <w:rFonts w:ascii="Arial" w:hAnsi="Arial" w:cs="Arial"/>
          <w:b/>
          <w:color w:val="0000FF"/>
          <w:sz w:val="24"/>
        </w:rPr>
        <w:t>R4-2201112</w:t>
      </w:r>
      <w:r>
        <w:rPr>
          <w:rFonts w:ascii="Arial" w:hAnsi="Arial" w:cs="Arial"/>
          <w:b/>
          <w:color w:val="0000FF"/>
          <w:sz w:val="24"/>
        </w:rPr>
        <w:tab/>
      </w:r>
      <w:r>
        <w:rPr>
          <w:rFonts w:ascii="Arial" w:hAnsi="Arial" w:cs="Arial"/>
          <w:b/>
          <w:sz w:val="24"/>
        </w:rPr>
        <w:t>TP to TR 38.717-03-01 Addition of CA_n2-n29-n30</w:t>
      </w:r>
    </w:p>
    <w:p w14:paraId="63FE9D34"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Nokia, AT&amp;T</w:t>
      </w:r>
    </w:p>
    <w:p w14:paraId="0D54F4A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D5DCFC" w14:textId="158B6FAE" w:rsidR="00BA0690" w:rsidRDefault="00BA0690" w:rsidP="00BA0690">
      <w:pPr>
        <w:rPr>
          <w:rFonts w:ascii="Arial" w:hAnsi="Arial" w:cs="Arial"/>
          <w:b/>
          <w:sz w:val="24"/>
        </w:rPr>
      </w:pPr>
      <w:r>
        <w:rPr>
          <w:rFonts w:ascii="Arial" w:hAnsi="Arial" w:cs="Arial"/>
          <w:b/>
          <w:color w:val="0000FF"/>
          <w:sz w:val="24"/>
        </w:rPr>
        <w:t>R4-2201113</w:t>
      </w:r>
      <w:r>
        <w:rPr>
          <w:rFonts w:ascii="Arial" w:hAnsi="Arial" w:cs="Arial"/>
          <w:b/>
          <w:color w:val="0000FF"/>
          <w:sz w:val="24"/>
        </w:rPr>
        <w:tab/>
      </w:r>
      <w:r>
        <w:rPr>
          <w:rFonts w:ascii="Arial" w:hAnsi="Arial" w:cs="Arial"/>
          <w:b/>
          <w:sz w:val="24"/>
        </w:rPr>
        <w:t>TP to TR 38.717-03-01 Addition of CA_n2-n29-n66</w:t>
      </w:r>
    </w:p>
    <w:p w14:paraId="26E2C343"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Nokia, AT&amp;T</w:t>
      </w:r>
    </w:p>
    <w:p w14:paraId="394C801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481857" w14:textId="61649FB6" w:rsidR="00BA0690" w:rsidRDefault="00BA0690" w:rsidP="00BA0690">
      <w:pPr>
        <w:rPr>
          <w:rFonts w:ascii="Arial" w:hAnsi="Arial" w:cs="Arial"/>
          <w:b/>
          <w:sz w:val="24"/>
        </w:rPr>
      </w:pPr>
      <w:r>
        <w:rPr>
          <w:rFonts w:ascii="Arial" w:hAnsi="Arial" w:cs="Arial"/>
          <w:b/>
          <w:color w:val="0000FF"/>
          <w:sz w:val="24"/>
        </w:rPr>
        <w:t>R4-2201552</w:t>
      </w:r>
      <w:r>
        <w:rPr>
          <w:rFonts w:ascii="Arial" w:hAnsi="Arial" w:cs="Arial"/>
          <w:b/>
          <w:color w:val="0000FF"/>
          <w:sz w:val="24"/>
        </w:rPr>
        <w:tab/>
      </w:r>
      <w:r>
        <w:rPr>
          <w:rFonts w:ascii="Arial" w:hAnsi="Arial" w:cs="Arial"/>
          <w:b/>
          <w:sz w:val="24"/>
        </w:rPr>
        <w:t>TP for TR 38.717-03-01 to include CA_n41-n70-n78</w:t>
      </w:r>
    </w:p>
    <w:p w14:paraId="70FD9887"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Ericsson</w:t>
      </w:r>
    </w:p>
    <w:p w14:paraId="3B0BA2FB" w14:textId="77777777" w:rsidR="00BA0690" w:rsidRDefault="00BA0690" w:rsidP="00BA0690">
      <w:pPr>
        <w:rPr>
          <w:rFonts w:ascii="Arial" w:hAnsi="Arial" w:cs="Arial"/>
          <w:b/>
        </w:rPr>
      </w:pPr>
      <w:r>
        <w:rPr>
          <w:rFonts w:ascii="Arial" w:hAnsi="Arial" w:cs="Arial"/>
          <w:b/>
        </w:rPr>
        <w:t xml:space="preserve">Abstract: </w:t>
      </w:r>
    </w:p>
    <w:p w14:paraId="4C13B5FB" w14:textId="77777777" w:rsidR="00BA0690" w:rsidRDefault="00BA0690" w:rsidP="00BA0690">
      <w:r>
        <w:t>TP for TR 38.717-03-01 to include CA_n41-n70-n78</w:t>
      </w:r>
    </w:p>
    <w:p w14:paraId="2BD8239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4FFB61" w14:textId="32784F47" w:rsidR="00BA0690" w:rsidRDefault="00BA0690" w:rsidP="00BA0690">
      <w:pPr>
        <w:rPr>
          <w:rFonts w:ascii="Arial" w:hAnsi="Arial" w:cs="Arial"/>
          <w:b/>
          <w:sz w:val="24"/>
        </w:rPr>
      </w:pPr>
      <w:r>
        <w:rPr>
          <w:rFonts w:ascii="Arial" w:hAnsi="Arial" w:cs="Arial"/>
          <w:b/>
          <w:color w:val="0000FF"/>
          <w:sz w:val="24"/>
        </w:rPr>
        <w:t>R4-2201566</w:t>
      </w:r>
      <w:r>
        <w:rPr>
          <w:rFonts w:ascii="Arial" w:hAnsi="Arial" w:cs="Arial"/>
          <w:b/>
          <w:color w:val="0000FF"/>
          <w:sz w:val="24"/>
        </w:rPr>
        <w:tab/>
      </w:r>
      <w:r>
        <w:rPr>
          <w:rFonts w:ascii="Arial" w:hAnsi="Arial" w:cs="Arial"/>
          <w:b/>
          <w:sz w:val="24"/>
        </w:rPr>
        <w:t>TP for TR 38.717-03-01 to include CA_n1-n20-n67</w:t>
      </w:r>
    </w:p>
    <w:p w14:paraId="320DA88F"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465A1085" w14:textId="77777777" w:rsidR="00BA0690" w:rsidRDefault="00BA0690" w:rsidP="00BA0690">
      <w:pPr>
        <w:rPr>
          <w:rFonts w:ascii="Arial" w:hAnsi="Arial" w:cs="Arial"/>
          <w:b/>
        </w:rPr>
      </w:pPr>
      <w:r>
        <w:rPr>
          <w:rFonts w:ascii="Arial" w:hAnsi="Arial" w:cs="Arial"/>
          <w:b/>
        </w:rPr>
        <w:t xml:space="preserve">Abstract: </w:t>
      </w:r>
    </w:p>
    <w:p w14:paraId="0042F069" w14:textId="77777777" w:rsidR="00BA0690" w:rsidRDefault="00BA0690" w:rsidP="00BA0690">
      <w:r>
        <w:lastRenderedPageBreak/>
        <w:t>TP for TR 38.717-03-01 to include CA_n1-n20-n67</w:t>
      </w:r>
    </w:p>
    <w:p w14:paraId="0D7BEB9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C863401" w14:textId="6E7D85B7" w:rsidR="00BA0690" w:rsidRDefault="00BA0690" w:rsidP="00BA0690">
      <w:pPr>
        <w:rPr>
          <w:rFonts w:ascii="Arial" w:hAnsi="Arial" w:cs="Arial"/>
          <w:b/>
          <w:sz w:val="24"/>
        </w:rPr>
      </w:pPr>
      <w:r>
        <w:rPr>
          <w:rFonts w:ascii="Arial" w:hAnsi="Arial" w:cs="Arial"/>
          <w:b/>
          <w:color w:val="0000FF"/>
          <w:sz w:val="24"/>
        </w:rPr>
        <w:t>R4-2201568</w:t>
      </w:r>
      <w:r>
        <w:rPr>
          <w:rFonts w:ascii="Arial" w:hAnsi="Arial" w:cs="Arial"/>
          <w:b/>
          <w:color w:val="0000FF"/>
          <w:sz w:val="24"/>
        </w:rPr>
        <w:tab/>
      </w:r>
      <w:r>
        <w:rPr>
          <w:rFonts w:ascii="Arial" w:hAnsi="Arial" w:cs="Arial"/>
          <w:b/>
          <w:sz w:val="24"/>
        </w:rPr>
        <w:t>TP for TR 38.717-03-01 to include CA_n3-n20-n67</w:t>
      </w:r>
    </w:p>
    <w:p w14:paraId="707B2B71"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3B292242" w14:textId="77777777" w:rsidR="00BA0690" w:rsidRDefault="00BA0690" w:rsidP="00BA0690">
      <w:pPr>
        <w:rPr>
          <w:rFonts w:ascii="Arial" w:hAnsi="Arial" w:cs="Arial"/>
          <w:b/>
        </w:rPr>
      </w:pPr>
      <w:r>
        <w:rPr>
          <w:rFonts w:ascii="Arial" w:hAnsi="Arial" w:cs="Arial"/>
          <w:b/>
        </w:rPr>
        <w:t xml:space="preserve">Abstract: </w:t>
      </w:r>
    </w:p>
    <w:p w14:paraId="7F89B9A0" w14:textId="77777777" w:rsidR="00BA0690" w:rsidRDefault="00BA0690" w:rsidP="00BA0690">
      <w:r>
        <w:t>TP for TR 38.717-03-01 to include CA_n3-n20-n67</w:t>
      </w:r>
    </w:p>
    <w:p w14:paraId="04C74B6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07FC207" w14:textId="2F5B1E84" w:rsidR="00BA0690" w:rsidRDefault="00BA0690" w:rsidP="00BA0690">
      <w:pPr>
        <w:rPr>
          <w:rFonts w:ascii="Arial" w:hAnsi="Arial" w:cs="Arial"/>
          <w:b/>
          <w:sz w:val="24"/>
        </w:rPr>
      </w:pPr>
      <w:r>
        <w:rPr>
          <w:rFonts w:ascii="Arial" w:hAnsi="Arial" w:cs="Arial"/>
          <w:b/>
          <w:color w:val="0000FF"/>
          <w:sz w:val="24"/>
        </w:rPr>
        <w:t>R4-2201724</w:t>
      </w:r>
      <w:r>
        <w:rPr>
          <w:rFonts w:ascii="Arial" w:hAnsi="Arial" w:cs="Arial"/>
          <w:b/>
          <w:color w:val="0000FF"/>
          <w:sz w:val="24"/>
        </w:rPr>
        <w:tab/>
      </w:r>
      <w:r>
        <w:rPr>
          <w:rFonts w:ascii="Arial" w:hAnsi="Arial" w:cs="Arial"/>
          <w:b/>
          <w:sz w:val="24"/>
        </w:rPr>
        <w:t>TP for TR 38.717-03-01 to include CA_n2-n71-n78</w:t>
      </w:r>
    </w:p>
    <w:p w14:paraId="5F40B91D"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1C28E621" w14:textId="77777777" w:rsidR="00BA0690" w:rsidRDefault="00BA0690" w:rsidP="00BA0690">
      <w:pPr>
        <w:rPr>
          <w:rFonts w:ascii="Arial" w:hAnsi="Arial" w:cs="Arial"/>
          <w:b/>
        </w:rPr>
      </w:pPr>
      <w:r>
        <w:rPr>
          <w:rFonts w:ascii="Arial" w:hAnsi="Arial" w:cs="Arial"/>
          <w:b/>
        </w:rPr>
        <w:t xml:space="preserve">Abstract: </w:t>
      </w:r>
    </w:p>
    <w:p w14:paraId="789F5A80" w14:textId="77777777" w:rsidR="00BA0690" w:rsidRDefault="00BA0690" w:rsidP="00BA0690">
      <w:r>
        <w:t>TP for TR 38.717-03-01 to include CA_n2-n71-n78</w:t>
      </w:r>
    </w:p>
    <w:p w14:paraId="0199A63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AE8804" w14:textId="014EB8CA" w:rsidR="00BA0690" w:rsidRDefault="00BA0690" w:rsidP="00BA0690">
      <w:pPr>
        <w:rPr>
          <w:rFonts w:ascii="Arial" w:hAnsi="Arial" w:cs="Arial"/>
          <w:b/>
          <w:sz w:val="24"/>
        </w:rPr>
      </w:pPr>
      <w:r>
        <w:rPr>
          <w:rFonts w:ascii="Arial" w:hAnsi="Arial" w:cs="Arial"/>
          <w:b/>
          <w:color w:val="0000FF"/>
          <w:sz w:val="24"/>
        </w:rPr>
        <w:t>R4-2201725</w:t>
      </w:r>
      <w:r>
        <w:rPr>
          <w:rFonts w:ascii="Arial" w:hAnsi="Arial" w:cs="Arial"/>
          <w:b/>
          <w:color w:val="0000FF"/>
          <w:sz w:val="24"/>
        </w:rPr>
        <w:tab/>
      </w:r>
      <w:r>
        <w:rPr>
          <w:rFonts w:ascii="Arial" w:hAnsi="Arial" w:cs="Arial"/>
          <w:b/>
          <w:sz w:val="24"/>
        </w:rPr>
        <w:t>TP for TR 38.717-03-01 to include CA_n2-n66-n78</w:t>
      </w:r>
    </w:p>
    <w:p w14:paraId="7F6CC612"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581DD35C" w14:textId="77777777" w:rsidR="00BA0690" w:rsidRDefault="00BA0690" w:rsidP="00BA0690">
      <w:pPr>
        <w:rPr>
          <w:rFonts w:ascii="Arial" w:hAnsi="Arial" w:cs="Arial"/>
          <w:b/>
        </w:rPr>
      </w:pPr>
      <w:r>
        <w:rPr>
          <w:rFonts w:ascii="Arial" w:hAnsi="Arial" w:cs="Arial"/>
          <w:b/>
        </w:rPr>
        <w:t xml:space="preserve">Abstract: </w:t>
      </w:r>
    </w:p>
    <w:p w14:paraId="0A38D1BB" w14:textId="77777777" w:rsidR="00BA0690" w:rsidRDefault="00BA0690" w:rsidP="00BA0690">
      <w:r>
        <w:t>TP for TR 38.717-03-01 to include CA_n2-n66-n78</w:t>
      </w:r>
    </w:p>
    <w:p w14:paraId="472AC73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13DB93" w14:textId="3387EF4B" w:rsidR="00BA0690" w:rsidRDefault="00BA0690" w:rsidP="00BA0690">
      <w:pPr>
        <w:rPr>
          <w:rFonts w:ascii="Arial" w:hAnsi="Arial" w:cs="Arial"/>
          <w:b/>
          <w:sz w:val="24"/>
        </w:rPr>
      </w:pPr>
      <w:r>
        <w:rPr>
          <w:rFonts w:ascii="Arial" w:hAnsi="Arial" w:cs="Arial"/>
          <w:b/>
          <w:color w:val="0000FF"/>
          <w:sz w:val="24"/>
        </w:rPr>
        <w:t>R4-2202184</w:t>
      </w:r>
      <w:r>
        <w:rPr>
          <w:rFonts w:ascii="Arial" w:hAnsi="Arial" w:cs="Arial"/>
          <w:b/>
          <w:color w:val="0000FF"/>
          <w:sz w:val="24"/>
        </w:rPr>
        <w:tab/>
      </w:r>
      <w:r>
        <w:rPr>
          <w:rFonts w:ascii="Arial" w:hAnsi="Arial" w:cs="Arial"/>
          <w:b/>
          <w:sz w:val="24"/>
        </w:rPr>
        <w:t>Draft CR for TS 38.101-1: Adding same note for higher order combo of CA_n20-n28</w:t>
      </w:r>
    </w:p>
    <w:p w14:paraId="34C01D1A"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MediaTek Inc.</w:t>
      </w:r>
    </w:p>
    <w:p w14:paraId="4CCA4C97" w14:textId="77777777" w:rsidR="00BA0690" w:rsidRDefault="00BA0690" w:rsidP="00BA0690">
      <w:pPr>
        <w:rPr>
          <w:color w:val="808080"/>
        </w:rPr>
      </w:pPr>
      <w:r>
        <w:rPr>
          <w:color w:val="808080"/>
        </w:rPr>
        <w:t>(Replaces R4-2200606)</w:t>
      </w:r>
    </w:p>
    <w:p w14:paraId="31F3BE4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0F3E6CB" w14:textId="3AB281F0" w:rsidR="00BA0690" w:rsidRDefault="00BA0690" w:rsidP="00BA0690">
      <w:pPr>
        <w:rPr>
          <w:rFonts w:ascii="Arial" w:hAnsi="Arial" w:cs="Arial"/>
          <w:b/>
          <w:sz w:val="24"/>
        </w:rPr>
      </w:pPr>
      <w:r>
        <w:rPr>
          <w:rFonts w:ascii="Arial" w:hAnsi="Arial" w:cs="Arial"/>
          <w:b/>
          <w:color w:val="0000FF"/>
          <w:sz w:val="24"/>
        </w:rPr>
        <w:t>R4-2202185</w:t>
      </w:r>
      <w:r>
        <w:rPr>
          <w:rFonts w:ascii="Arial" w:hAnsi="Arial" w:cs="Arial"/>
          <w:b/>
          <w:color w:val="0000FF"/>
          <w:sz w:val="24"/>
        </w:rPr>
        <w:tab/>
      </w:r>
      <w:r>
        <w:rPr>
          <w:rFonts w:ascii="Arial" w:hAnsi="Arial" w:cs="Arial"/>
          <w:b/>
          <w:sz w:val="24"/>
        </w:rPr>
        <w:t>Draft CR for 38.101-1 to introduce new configurations to CA_n5-n48-n77 and CA_n48-n66-n77 with 1UL</w:t>
      </w:r>
    </w:p>
    <w:p w14:paraId="4487F5D8"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Samsung, Verizon</w:t>
      </w:r>
    </w:p>
    <w:p w14:paraId="294E4AB1" w14:textId="77777777" w:rsidR="00BA0690" w:rsidRDefault="00BA0690" w:rsidP="00BA0690">
      <w:pPr>
        <w:rPr>
          <w:color w:val="808080"/>
        </w:rPr>
      </w:pPr>
      <w:r>
        <w:rPr>
          <w:color w:val="808080"/>
        </w:rPr>
        <w:t>(Replaces R4-2201052)</w:t>
      </w:r>
    </w:p>
    <w:p w14:paraId="5471810D"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AEF01EE" w14:textId="77777777" w:rsidR="00BA0690" w:rsidRDefault="00BA0690" w:rsidP="00BA0690">
      <w:pPr>
        <w:pStyle w:val="Heading3"/>
      </w:pPr>
      <w:bookmarkStart w:id="47" w:name="_Toc93843760"/>
      <w:r>
        <w:t>5.10</w:t>
      </w:r>
      <w:r>
        <w:tab/>
        <w:t>NR Inter-band Carrier Aggregation for 4 bands DL with 1 band UL</w:t>
      </w:r>
      <w:bookmarkEnd w:id="47"/>
    </w:p>
    <w:p w14:paraId="6D2FA016" w14:textId="0B8570F7" w:rsidR="00BA0690" w:rsidRDefault="00BA0690" w:rsidP="00BA0690">
      <w:pPr>
        <w:rPr>
          <w:rFonts w:ascii="Arial" w:hAnsi="Arial" w:cs="Arial"/>
          <w:b/>
          <w:sz w:val="24"/>
        </w:rPr>
      </w:pPr>
      <w:r>
        <w:rPr>
          <w:rFonts w:ascii="Arial" w:hAnsi="Arial" w:cs="Arial"/>
          <w:b/>
          <w:color w:val="0000FF"/>
          <w:sz w:val="24"/>
        </w:rPr>
        <w:t>R4-2202207</w:t>
      </w:r>
      <w:r>
        <w:rPr>
          <w:rFonts w:ascii="Arial" w:hAnsi="Arial" w:cs="Arial"/>
          <w:b/>
          <w:color w:val="0000FF"/>
          <w:sz w:val="24"/>
        </w:rPr>
        <w:tab/>
      </w:r>
      <w:r>
        <w:rPr>
          <w:rFonts w:ascii="Arial" w:hAnsi="Arial" w:cs="Arial"/>
          <w:b/>
          <w:sz w:val="24"/>
        </w:rPr>
        <w:t>Email discussion summary for [101-bis-e][107] NR_Baskets_Part_3</w:t>
      </w:r>
    </w:p>
    <w:p w14:paraId="59D400D1"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E08229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E84332D" w14:textId="77777777" w:rsidR="00BA0690" w:rsidRDefault="00BA0690" w:rsidP="00BA0690">
      <w:pPr>
        <w:pStyle w:val="Heading4"/>
      </w:pPr>
      <w:bookmarkStart w:id="48" w:name="_Toc93843761"/>
      <w:r>
        <w:t>5.10.1</w:t>
      </w:r>
      <w:r>
        <w:tab/>
        <w:t>UE RF requirements</w:t>
      </w:r>
      <w:bookmarkEnd w:id="48"/>
    </w:p>
    <w:p w14:paraId="194B64A9" w14:textId="421CFA99" w:rsidR="00BA0690" w:rsidRDefault="00BA0690" w:rsidP="00BA0690">
      <w:pPr>
        <w:rPr>
          <w:rFonts w:ascii="Arial" w:hAnsi="Arial" w:cs="Arial"/>
          <w:b/>
          <w:sz w:val="24"/>
        </w:rPr>
      </w:pPr>
      <w:r>
        <w:rPr>
          <w:rFonts w:ascii="Arial" w:hAnsi="Arial" w:cs="Arial"/>
          <w:b/>
          <w:color w:val="0000FF"/>
          <w:sz w:val="24"/>
        </w:rPr>
        <w:t>R4-2200211</w:t>
      </w:r>
      <w:r>
        <w:rPr>
          <w:rFonts w:ascii="Arial" w:hAnsi="Arial" w:cs="Arial"/>
          <w:b/>
          <w:color w:val="0000FF"/>
          <w:sz w:val="24"/>
        </w:rPr>
        <w:tab/>
      </w:r>
      <w:r>
        <w:rPr>
          <w:rFonts w:ascii="Arial" w:hAnsi="Arial" w:cs="Arial"/>
          <w:b/>
          <w:sz w:val="24"/>
        </w:rPr>
        <w:t>TP for TR 38.717-04-01: CA_n1-n3-n28-n77</w:t>
      </w:r>
    </w:p>
    <w:p w14:paraId="7B630966"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66A628C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C6912D" w14:textId="14B63617" w:rsidR="00BA0690" w:rsidRDefault="00BA0690" w:rsidP="00BA0690">
      <w:pPr>
        <w:rPr>
          <w:rFonts w:ascii="Arial" w:hAnsi="Arial" w:cs="Arial"/>
          <w:b/>
          <w:sz w:val="24"/>
        </w:rPr>
      </w:pPr>
      <w:r>
        <w:rPr>
          <w:rFonts w:ascii="Arial" w:hAnsi="Arial" w:cs="Arial"/>
          <w:b/>
          <w:color w:val="0000FF"/>
          <w:sz w:val="24"/>
        </w:rPr>
        <w:t>R4-2200212</w:t>
      </w:r>
      <w:r>
        <w:rPr>
          <w:rFonts w:ascii="Arial" w:hAnsi="Arial" w:cs="Arial"/>
          <w:b/>
          <w:color w:val="0000FF"/>
          <w:sz w:val="24"/>
        </w:rPr>
        <w:tab/>
      </w:r>
      <w:r>
        <w:rPr>
          <w:rFonts w:ascii="Arial" w:hAnsi="Arial" w:cs="Arial"/>
          <w:b/>
          <w:sz w:val="24"/>
        </w:rPr>
        <w:t>TP for TR 38.717-04-01: CA_n1-n3-n28-n79</w:t>
      </w:r>
    </w:p>
    <w:p w14:paraId="38F03D79"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3C7CEA2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45BF6A" w14:textId="15F61136" w:rsidR="00BA0690" w:rsidRDefault="00BA0690" w:rsidP="00BA0690">
      <w:pPr>
        <w:rPr>
          <w:rFonts w:ascii="Arial" w:hAnsi="Arial" w:cs="Arial"/>
          <w:b/>
          <w:sz w:val="24"/>
        </w:rPr>
      </w:pPr>
      <w:r>
        <w:rPr>
          <w:rFonts w:ascii="Arial" w:hAnsi="Arial" w:cs="Arial"/>
          <w:b/>
          <w:color w:val="0000FF"/>
          <w:sz w:val="24"/>
        </w:rPr>
        <w:t>R4-2200213</w:t>
      </w:r>
      <w:r>
        <w:rPr>
          <w:rFonts w:ascii="Arial" w:hAnsi="Arial" w:cs="Arial"/>
          <w:b/>
          <w:color w:val="0000FF"/>
          <w:sz w:val="24"/>
        </w:rPr>
        <w:tab/>
      </w:r>
      <w:r>
        <w:rPr>
          <w:rFonts w:ascii="Arial" w:hAnsi="Arial" w:cs="Arial"/>
          <w:b/>
          <w:sz w:val="24"/>
        </w:rPr>
        <w:t>TP for TR 38.717-04-01: CA_n1-n3-n28-n257</w:t>
      </w:r>
    </w:p>
    <w:p w14:paraId="67636EDC"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64C4C6F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FF1445" w14:textId="6EDB123F" w:rsidR="00BA0690" w:rsidRDefault="00BA0690" w:rsidP="00BA0690">
      <w:pPr>
        <w:rPr>
          <w:rFonts w:ascii="Arial" w:hAnsi="Arial" w:cs="Arial"/>
          <w:b/>
          <w:sz w:val="24"/>
        </w:rPr>
      </w:pPr>
      <w:r>
        <w:rPr>
          <w:rFonts w:ascii="Arial" w:hAnsi="Arial" w:cs="Arial"/>
          <w:b/>
          <w:color w:val="0000FF"/>
          <w:sz w:val="24"/>
        </w:rPr>
        <w:t>R4-2200214</w:t>
      </w:r>
      <w:r>
        <w:rPr>
          <w:rFonts w:ascii="Arial" w:hAnsi="Arial" w:cs="Arial"/>
          <w:b/>
          <w:color w:val="0000FF"/>
          <w:sz w:val="24"/>
        </w:rPr>
        <w:tab/>
      </w:r>
      <w:r>
        <w:rPr>
          <w:rFonts w:ascii="Arial" w:hAnsi="Arial" w:cs="Arial"/>
          <w:b/>
          <w:sz w:val="24"/>
        </w:rPr>
        <w:t>TP for TR 38.717-04-01: CA_n1-n3-n77-n79</w:t>
      </w:r>
    </w:p>
    <w:p w14:paraId="6C2E6DB3"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69C4640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57F1F2" w14:textId="5D759428" w:rsidR="00BA0690" w:rsidRDefault="00BA0690" w:rsidP="00BA0690">
      <w:pPr>
        <w:rPr>
          <w:rFonts w:ascii="Arial" w:hAnsi="Arial" w:cs="Arial"/>
          <w:b/>
          <w:sz w:val="24"/>
        </w:rPr>
      </w:pPr>
      <w:r>
        <w:rPr>
          <w:rFonts w:ascii="Arial" w:hAnsi="Arial" w:cs="Arial"/>
          <w:b/>
          <w:color w:val="0000FF"/>
          <w:sz w:val="24"/>
        </w:rPr>
        <w:t>R4-2200215</w:t>
      </w:r>
      <w:r>
        <w:rPr>
          <w:rFonts w:ascii="Arial" w:hAnsi="Arial" w:cs="Arial"/>
          <w:b/>
          <w:color w:val="0000FF"/>
          <w:sz w:val="24"/>
        </w:rPr>
        <w:tab/>
      </w:r>
      <w:r>
        <w:rPr>
          <w:rFonts w:ascii="Arial" w:hAnsi="Arial" w:cs="Arial"/>
          <w:b/>
          <w:sz w:val="24"/>
        </w:rPr>
        <w:t>TP for TR 38.717-04-01: CA_n1-n3-n79-n257</w:t>
      </w:r>
    </w:p>
    <w:p w14:paraId="2ED910F2"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0DFCAE4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C1B1BB" w14:textId="26DD42C6" w:rsidR="00BA0690" w:rsidRDefault="00BA0690" w:rsidP="00BA0690">
      <w:pPr>
        <w:rPr>
          <w:rFonts w:ascii="Arial" w:hAnsi="Arial" w:cs="Arial"/>
          <w:b/>
          <w:sz w:val="24"/>
        </w:rPr>
      </w:pPr>
      <w:r>
        <w:rPr>
          <w:rFonts w:ascii="Arial" w:hAnsi="Arial" w:cs="Arial"/>
          <w:b/>
          <w:color w:val="0000FF"/>
          <w:sz w:val="24"/>
        </w:rPr>
        <w:t>R4-2200216</w:t>
      </w:r>
      <w:r>
        <w:rPr>
          <w:rFonts w:ascii="Arial" w:hAnsi="Arial" w:cs="Arial"/>
          <w:b/>
          <w:color w:val="0000FF"/>
          <w:sz w:val="24"/>
        </w:rPr>
        <w:tab/>
      </w:r>
      <w:r>
        <w:rPr>
          <w:rFonts w:ascii="Arial" w:hAnsi="Arial" w:cs="Arial"/>
          <w:b/>
          <w:sz w:val="24"/>
        </w:rPr>
        <w:t>TP for TR 38.717-04-01: CA_n1-n28-n77-n79</w:t>
      </w:r>
    </w:p>
    <w:p w14:paraId="21C3D61A"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lastRenderedPageBreak/>
        <w:br/>
      </w:r>
      <w:r>
        <w:rPr>
          <w:i/>
        </w:rPr>
        <w:tab/>
      </w:r>
      <w:r>
        <w:rPr>
          <w:i/>
        </w:rPr>
        <w:tab/>
      </w:r>
      <w:r>
        <w:rPr>
          <w:i/>
        </w:rPr>
        <w:tab/>
      </w:r>
      <w:r>
        <w:rPr>
          <w:i/>
        </w:rPr>
        <w:tab/>
      </w:r>
      <w:r>
        <w:rPr>
          <w:i/>
        </w:rPr>
        <w:tab/>
        <w:t>Source: SoftBank Corp.</w:t>
      </w:r>
    </w:p>
    <w:p w14:paraId="4F76469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577F53" w14:textId="780368EC" w:rsidR="00BA0690" w:rsidRDefault="00BA0690" w:rsidP="00BA0690">
      <w:pPr>
        <w:rPr>
          <w:rFonts w:ascii="Arial" w:hAnsi="Arial" w:cs="Arial"/>
          <w:b/>
          <w:sz w:val="24"/>
        </w:rPr>
      </w:pPr>
      <w:r>
        <w:rPr>
          <w:rFonts w:ascii="Arial" w:hAnsi="Arial" w:cs="Arial"/>
          <w:b/>
          <w:color w:val="0000FF"/>
          <w:sz w:val="24"/>
        </w:rPr>
        <w:t>R4-2200217</w:t>
      </w:r>
      <w:r>
        <w:rPr>
          <w:rFonts w:ascii="Arial" w:hAnsi="Arial" w:cs="Arial"/>
          <w:b/>
          <w:color w:val="0000FF"/>
          <w:sz w:val="24"/>
        </w:rPr>
        <w:tab/>
      </w:r>
      <w:r>
        <w:rPr>
          <w:rFonts w:ascii="Arial" w:hAnsi="Arial" w:cs="Arial"/>
          <w:b/>
          <w:sz w:val="24"/>
        </w:rPr>
        <w:t>TP for TR 38.717-04-01: CA_n1-n28-n77-n257</w:t>
      </w:r>
    </w:p>
    <w:p w14:paraId="71480E77"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7964581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DD26B0" w14:textId="284B9F1B" w:rsidR="00BA0690" w:rsidRDefault="00BA0690" w:rsidP="00BA0690">
      <w:pPr>
        <w:rPr>
          <w:rFonts w:ascii="Arial" w:hAnsi="Arial" w:cs="Arial"/>
          <w:b/>
          <w:sz w:val="24"/>
        </w:rPr>
      </w:pPr>
      <w:r>
        <w:rPr>
          <w:rFonts w:ascii="Arial" w:hAnsi="Arial" w:cs="Arial"/>
          <w:b/>
          <w:color w:val="0000FF"/>
          <w:sz w:val="24"/>
        </w:rPr>
        <w:t>R4-2200218</w:t>
      </w:r>
      <w:r>
        <w:rPr>
          <w:rFonts w:ascii="Arial" w:hAnsi="Arial" w:cs="Arial"/>
          <w:b/>
          <w:color w:val="0000FF"/>
          <w:sz w:val="24"/>
        </w:rPr>
        <w:tab/>
      </w:r>
      <w:r>
        <w:rPr>
          <w:rFonts w:ascii="Arial" w:hAnsi="Arial" w:cs="Arial"/>
          <w:b/>
          <w:sz w:val="24"/>
        </w:rPr>
        <w:t>TP for TR 38.717-04-01: CA_n1-n28-n79-n257</w:t>
      </w:r>
    </w:p>
    <w:p w14:paraId="6349E1CB"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6E4FFFB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239311" w14:textId="49C8AEE8" w:rsidR="00BA0690" w:rsidRDefault="00BA0690" w:rsidP="00BA0690">
      <w:pPr>
        <w:rPr>
          <w:rFonts w:ascii="Arial" w:hAnsi="Arial" w:cs="Arial"/>
          <w:b/>
          <w:sz w:val="24"/>
        </w:rPr>
      </w:pPr>
      <w:r>
        <w:rPr>
          <w:rFonts w:ascii="Arial" w:hAnsi="Arial" w:cs="Arial"/>
          <w:b/>
          <w:color w:val="0000FF"/>
          <w:sz w:val="24"/>
        </w:rPr>
        <w:t>R4-2200219</w:t>
      </w:r>
      <w:r>
        <w:rPr>
          <w:rFonts w:ascii="Arial" w:hAnsi="Arial" w:cs="Arial"/>
          <w:b/>
          <w:color w:val="0000FF"/>
          <w:sz w:val="24"/>
        </w:rPr>
        <w:tab/>
      </w:r>
      <w:r>
        <w:rPr>
          <w:rFonts w:ascii="Arial" w:hAnsi="Arial" w:cs="Arial"/>
          <w:b/>
          <w:sz w:val="24"/>
        </w:rPr>
        <w:t>TP for TR 38.717-04-01: CA_n3-n28-n41-n257</w:t>
      </w:r>
    </w:p>
    <w:p w14:paraId="5822D53B"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0881A47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EAE98D" w14:textId="26784D28" w:rsidR="00BA0690" w:rsidRDefault="00BA0690" w:rsidP="00BA0690">
      <w:pPr>
        <w:rPr>
          <w:rFonts w:ascii="Arial" w:hAnsi="Arial" w:cs="Arial"/>
          <w:b/>
          <w:sz w:val="24"/>
        </w:rPr>
      </w:pPr>
      <w:r>
        <w:rPr>
          <w:rFonts w:ascii="Arial" w:hAnsi="Arial" w:cs="Arial"/>
          <w:b/>
          <w:color w:val="0000FF"/>
          <w:sz w:val="24"/>
        </w:rPr>
        <w:t>R4-2200220</w:t>
      </w:r>
      <w:r>
        <w:rPr>
          <w:rFonts w:ascii="Arial" w:hAnsi="Arial" w:cs="Arial"/>
          <w:b/>
          <w:color w:val="0000FF"/>
          <w:sz w:val="24"/>
        </w:rPr>
        <w:tab/>
      </w:r>
      <w:r>
        <w:rPr>
          <w:rFonts w:ascii="Arial" w:hAnsi="Arial" w:cs="Arial"/>
          <w:b/>
          <w:sz w:val="24"/>
        </w:rPr>
        <w:t>TP for TR 38.717-04-01: CA_n3-n41-n77-n257</w:t>
      </w:r>
    </w:p>
    <w:p w14:paraId="42C4F88D"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5674446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34CFA5" w14:textId="3CED2037" w:rsidR="00BA0690" w:rsidRDefault="00BA0690" w:rsidP="00BA0690">
      <w:pPr>
        <w:rPr>
          <w:rFonts w:ascii="Arial" w:hAnsi="Arial" w:cs="Arial"/>
          <w:b/>
          <w:sz w:val="24"/>
        </w:rPr>
      </w:pPr>
      <w:r>
        <w:rPr>
          <w:rFonts w:ascii="Arial" w:hAnsi="Arial" w:cs="Arial"/>
          <w:b/>
          <w:color w:val="0000FF"/>
          <w:sz w:val="24"/>
        </w:rPr>
        <w:t>R4-2200221</w:t>
      </w:r>
      <w:r>
        <w:rPr>
          <w:rFonts w:ascii="Arial" w:hAnsi="Arial" w:cs="Arial"/>
          <w:b/>
          <w:color w:val="0000FF"/>
          <w:sz w:val="24"/>
        </w:rPr>
        <w:tab/>
      </w:r>
      <w:r>
        <w:rPr>
          <w:rFonts w:ascii="Arial" w:hAnsi="Arial" w:cs="Arial"/>
          <w:b/>
          <w:sz w:val="24"/>
        </w:rPr>
        <w:t>TP for TR 38.717-04-01: CA_n28-n41-n77-n257</w:t>
      </w:r>
    </w:p>
    <w:p w14:paraId="107A66C5"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6FC8B7B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F9BF4F" w14:textId="0FB81BB9" w:rsidR="00BA0690" w:rsidRDefault="00BA0690" w:rsidP="00BA0690">
      <w:pPr>
        <w:rPr>
          <w:rFonts w:ascii="Arial" w:hAnsi="Arial" w:cs="Arial"/>
          <w:b/>
          <w:sz w:val="24"/>
        </w:rPr>
      </w:pPr>
      <w:r>
        <w:rPr>
          <w:rFonts w:ascii="Arial" w:hAnsi="Arial" w:cs="Arial"/>
          <w:b/>
          <w:color w:val="0000FF"/>
          <w:sz w:val="24"/>
        </w:rPr>
        <w:t>R4-2200356</w:t>
      </w:r>
      <w:r>
        <w:rPr>
          <w:rFonts w:ascii="Arial" w:hAnsi="Arial" w:cs="Arial"/>
          <w:b/>
          <w:color w:val="0000FF"/>
          <w:sz w:val="24"/>
        </w:rPr>
        <w:tab/>
      </w:r>
      <w:r>
        <w:rPr>
          <w:rFonts w:ascii="Arial" w:hAnsi="Arial" w:cs="Arial"/>
          <w:b/>
          <w:sz w:val="24"/>
        </w:rPr>
        <w:t>TP for CA_n28-n77-n79-n257 for TR 38.717-04-01</w:t>
      </w:r>
    </w:p>
    <w:p w14:paraId="39EB82BD"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NTT DOCOMO, INC.</w:t>
      </w:r>
    </w:p>
    <w:p w14:paraId="7425858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0C4966" w14:textId="23DB0267" w:rsidR="00BA0690" w:rsidRDefault="00BA0690" w:rsidP="00BA0690">
      <w:pPr>
        <w:rPr>
          <w:rFonts w:ascii="Arial" w:hAnsi="Arial" w:cs="Arial"/>
          <w:b/>
          <w:sz w:val="24"/>
        </w:rPr>
      </w:pPr>
      <w:r>
        <w:rPr>
          <w:rFonts w:ascii="Arial" w:hAnsi="Arial" w:cs="Arial"/>
          <w:b/>
          <w:color w:val="0000FF"/>
          <w:sz w:val="24"/>
        </w:rPr>
        <w:t>R4-2200357</w:t>
      </w:r>
      <w:r>
        <w:rPr>
          <w:rFonts w:ascii="Arial" w:hAnsi="Arial" w:cs="Arial"/>
          <w:b/>
          <w:color w:val="0000FF"/>
          <w:sz w:val="24"/>
        </w:rPr>
        <w:tab/>
      </w:r>
      <w:r>
        <w:rPr>
          <w:rFonts w:ascii="Arial" w:hAnsi="Arial" w:cs="Arial"/>
          <w:b/>
          <w:sz w:val="24"/>
        </w:rPr>
        <w:t>TP for CA_n28-n78-n79-n257 for TR 38.717-04-01</w:t>
      </w:r>
    </w:p>
    <w:p w14:paraId="7EB96304"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NTT DOCOMO, INC.</w:t>
      </w:r>
    </w:p>
    <w:p w14:paraId="7983D05F"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F7E24A" w14:textId="1EA9CF0F" w:rsidR="00BA0690" w:rsidRDefault="00BA0690" w:rsidP="00BA0690">
      <w:pPr>
        <w:rPr>
          <w:rFonts w:ascii="Arial" w:hAnsi="Arial" w:cs="Arial"/>
          <w:b/>
          <w:sz w:val="24"/>
        </w:rPr>
      </w:pPr>
      <w:r>
        <w:rPr>
          <w:rFonts w:ascii="Arial" w:hAnsi="Arial" w:cs="Arial"/>
          <w:b/>
          <w:color w:val="0000FF"/>
          <w:sz w:val="24"/>
        </w:rPr>
        <w:t>R4-2200724</w:t>
      </w:r>
      <w:r>
        <w:rPr>
          <w:rFonts w:ascii="Arial" w:hAnsi="Arial" w:cs="Arial"/>
          <w:b/>
          <w:color w:val="0000FF"/>
          <w:sz w:val="24"/>
        </w:rPr>
        <w:tab/>
      </w:r>
      <w:r>
        <w:rPr>
          <w:rFonts w:ascii="Arial" w:hAnsi="Arial" w:cs="Arial"/>
          <w:b/>
          <w:sz w:val="24"/>
        </w:rPr>
        <w:t>draft CR to add NR Inter-band CA for 4 bands in TS 38.101-1</w:t>
      </w:r>
    </w:p>
    <w:p w14:paraId="687098E3"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Nokia, Verizon</w:t>
      </w:r>
    </w:p>
    <w:p w14:paraId="6EF60C4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79252C" w14:textId="49069C5B" w:rsidR="00BA0690" w:rsidRDefault="00BA0690" w:rsidP="00BA0690">
      <w:pPr>
        <w:rPr>
          <w:rFonts w:ascii="Arial" w:hAnsi="Arial" w:cs="Arial"/>
          <w:b/>
          <w:sz w:val="24"/>
        </w:rPr>
      </w:pPr>
      <w:r>
        <w:rPr>
          <w:rFonts w:ascii="Arial" w:hAnsi="Arial" w:cs="Arial"/>
          <w:b/>
          <w:color w:val="0000FF"/>
          <w:sz w:val="24"/>
        </w:rPr>
        <w:t>R4-2201065</w:t>
      </w:r>
      <w:r>
        <w:rPr>
          <w:rFonts w:ascii="Arial" w:hAnsi="Arial" w:cs="Arial"/>
          <w:b/>
          <w:color w:val="0000FF"/>
          <w:sz w:val="24"/>
        </w:rPr>
        <w:tab/>
      </w:r>
      <w:r>
        <w:rPr>
          <w:rFonts w:ascii="Arial" w:hAnsi="Arial" w:cs="Arial"/>
          <w:b/>
          <w:sz w:val="24"/>
        </w:rPr>
        <w:t>TP for TR 38.717-04-01 CA_n5-n25-n66-n77</w:t>
      </w:r>
    </w:p>
    <w:p w14:paraId="64459A66"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Samsung, Telus, Bell Mobility</w:t>
      </w:r>
    </w:p>
    <w:p w14:paraId="637CC1F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A92ED2" w14:textId="67C18B80" w:rsidR="00BA0690" w:rsidRDefault="00BA0690" w:rsidP="00BA0690">
      <w:pPr>
        <w:rPr>
          <w:rFonts w:ascii="Arial" w:hAnsi="Arial" w:cs="Arial"/>
          <w:b/>
          <w:sz w:val="24"/>
        </w:rPr>
      </w:pPr>
      <w:r>
        <w:rPr>
          <w:rFonts w:ascii="Arial" w:hAnsi="Arial" w:cs="Arial"/>
          <w:b/>
          <w:color w:val="0000FF"/>
          <w:sz w:val="24"/>
        </w:rPr>
        <w:t>R4-2201120</w:t>
      </w:r>
      <w:r>
        <w:rPr>
          <w:rFonts w:ascii="Arial" w:hAnsi="Arial" w:cs="Arial"/>
          <w:b/>
          <w:color w:val="0000FF"/>
          <w:sz w:val="24"/>
        </w:rPr>
        <w:tab/>
      </w:r>
      <w:r>
        <w:rPr>
          <w:rFonts w:ascii="Arial" w:hAnsi="Arial" w:cs="Arial"/>
          <w:b/>
          <w:sz w:val="24"/>
        </w:rPr>
        <w:t>TP to TR 38.717-04-01 Addition of CA_n2-n12-n30-n66</w:t>
      </w:r>
    </w:p>
    <w:p w14:paraId="0168C4E6"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Nokia, AT&amp;T</w:t>
      </w:r>
    </w:p>
    <w:p w14:paraId="1C3F248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118D7D" w14:textId="52099854" w:rsidR="00BA0690" w:rsidRDefault="00BA0690" w:rsidP="00BA0690">
      <w:pPr>
        <w:rPr>
          <w:rFonts w:ascii="Arial" w:hAnsi="Arial" w:cs="Arial"/>
          <w:b/>
          <w:sz w:val="24"/>
        </w:rPr>
      </w:pPr>
      <w:r>
        <w:rPr>
          <w:rFonts w:ascii="Arial" w:hAnsi="Arial" w:cs="Arial"/>
          <w:b/>
          <w:color w:val="0000FF"/>
          <w:sz w:val="24"/>
        </w:rPr>
        <w:t>R4-2201121</w:t>
      </w:r>
      <w:r>
        <w:rPr>
          <w:rFonts w:ascii="Arial" w:hAnsi="Arial" w:cs="Arial"/>
          <w:b/>
          <w:color w:val="0000FF"/>
          <w:sz w:val="24"/>
        </w:rPr>
        <w:tab/>
      </w:r>
      <w:r>
        <w:rPr>
          <w:rFonts w:ascii="Arial" w:hAnsi="Arial" w:cs="Arial"/>
          <w:b/>
          <w:sz w:val="24"/>
        </w:rPr>
        <w:t>TP to TR 38.717-04-01 Addition of CA_n2-n29-n30-n66</w:t>
      </w:r>
    </w:p>
    <w:p w14:paraId="6F09FF6B"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Nokia, AT&amp;T</w:t>
      </w:r>
    </w:p>
    <w:p w14:paraId="3480A63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25B7B7" w14:textId="75C41618" w:rsidR="00BA0690" w:rsidRDefault="00BA0690" w:rsidP="00BA0690">
      <w:pPr>
        <w:rPr>
          <w:rFonts w:ascii="Arial" w:hAnsi="Arial" w:cs="Arial"/>
          <w:b/>
          <w:sz w:val="24"/>
        </w:rPr>
      </w:pPr>
      <w:r>
        <w:rPr>
          <w:rFonts w:ascii="Arial" w:hAnsi="Arial" w:cs="Arial"/>
          <w:b/>
          <w:color w:val="0000FF"/>
          <w:sz w:val="24"/>
        </w:rPr>
        <w:t>R4-2201550</w:t>
      </w:r>
      <w:r>
        <w:rPr>
          <w:rFonts w:ascii="Arial" w:hAnsi="Arial" w:cs="Arial"/>
          <w:b/>
          <w:color w:val="0000FF"/>
          <w:sz w:val="24"/>
        </w:rPr>
        <w:tab/>
      </w:r>
      <w:r>
        <w:rPr>
          <w:rFonts w:ascii="Arial" w:hAnsi="Arial" w:cs="Arial"/>
          <w:b/>
          <w:sz w:val="24"/>
        </w:rPr>
        <w:t>TP for TR 38.717-04-01 to include CA_n41-n66-n70-n78</w:t>
      </w:r>
    </w:p>
    <w:p w14:paraId="244BBD8D"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Ericsson</w:t>
      </w:r>
    </w:p>
    <w:p w14:paraId="6E7EAD6C" w14:textId="77777777" w:rsidR="00BA0690" w:rsidRDefault="00BA0690" w:rsidP="00BA0690">
      <w:pPr>
        <w:rPr>
          <w:rFonts w:ascii="Arial" w:hAnsi="Arial" w:cs="Arial"/>
          <w:b/>
        </w:rPr>
      </w:pPr>
      <w:r>
        <w:rPr>
          <w:rFonts w:ascii="Arial" w:hAnsi="Arial" w:cs="Arial"/>
          <w:b/>
        </w:rPr>
        <w:t xml:space="preserve">Abstract: </w:t>
      </w:r>
    </w:p>
    <w:p w14:paraId="21933D06" w14:textId="77777777" w:rsidR="00BA0690" w:rsidRDefault="00BA0690" w:rsidP="00BA0690">
      <w:r>
        <w:t>TP for TR 38.717-04-01 to include CA_n41-n66-n70-n78</w:t>
      </w:r>
    </w:p>
    <w:p w14:paraId="165D815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907CD8" w14:textId="0F3C0181" w:rsidR="00BA0690" w:rsidRDefault="00BA0690" w:rsidP="00BA0690">
      <w:pPr>
        <w:rPr>
          <w:rFonts w:ascii="Arial" w:hAnsi="Arial" w:cs="Arial"/>
          <w:b/>
          <w:sz w:val="24"/>
        </w:rPr>
      </w:pPr>
      <w:r>
        <w:rPr>
          <w:rFonts w:ascii="Arial" w:hAnsi="Arial" w:cs="Arial"/>
          <w:b/>
          <w:color w:val="0000FF"/>
          <w:sz w:val="24"/>
        </w:rPr>
        <w:t>R4-2201726</w:t>
      </w:r>
      <w:r>
        <w:rPr>
          <w:rFonts w:ascii="Arial" w:hAnsi="Arial" w:cs="Arial"/>
          <w:b/>
          <w:color w:val="0000FF"/>
          <w:sz w:val="24"/>
        </w:rPr>
        <w:tab/>
      </w:r>
      <w:r>
        <w:rPr>
          <w:rFonts w:ascii="Arial" w:hAnsi="Arial" w:cs="Arial"/>
          <w:b/>
          <w:sz w:val="24"/>
        </w:rPr>
        <w:t>TP for TR 38.717-04-01 to include CA_n25-n41-n71-n78</w:t>
      </w:r>
    </w:p>
    <w:p w14:paraId="4D65CFCC"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4E590265" w14:textId="77777777" w:rsidR="00BA0690" w:rsidRDefault="00BA0690" w:rsidP="00BA0690">
      <w:pPr>
        <w:rPr>
          <w:rFonts w:ascii="Arial" w:hAnsi="Arial" w:cs="Arial"/>
          <w:b/>
        </w:rPr>
      </w:pPr>
      <w:r>
        <w:rPr>
          <w:rFonts w:ascii="Arial" w:hAnsi="Arial" w:cs="Arial"/>
          <w:b/>
        </w:rPr>
        <w:t xml:space="preserve">Abstract: </w:t>
      </w:r>
    </w:p>
    <w:p w14:paraId="52C89FD2" w14:textId="77777777" w:rsidR="00BA0690" w:rsidRDefault="00BA0690" w:rsidP="00BA0690">
      <w:r>
        <w:t>TP for TR 38.717-04-01 to include CA_n25-n41-n71-n78</w:t>
      </w:r>
    </w:p>
    <w:p w14:paraId="139F9DB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126378" w14:textId="672B1696" w:rsidR="00BA0690" w:rsidRDefault="00BA0690" w:rsidP="00BA0690">
      <w:pPr>
        <w:rPr>
          <w:rFonts w:ascii="Arial" w:hAnsi="Arial" w:cs="Arial"/>
          <w:b/>
          <w:sz w:val="24"/>
        </w:rPr>
      </w:pPr>
      <w:r>
        <w:rPr>
          <w:rFonts w:ascii="Arial" w:hAnsi="Arial" w:cs="Arial"/>
          <w:b/>
          <w:color w:val="0000FF"/>
          <w:sz w:val="24"/>
        </w:rPr>
        <w:t>R4-2201727</w:t>
      </w:r>
      <w:r>
        <w:rPr>
          <w:rFonts w:ascii="Arial" w:hAnsi="Arial" w:cs="Arial"/>
          <w:b/>
          <w:color w:val="0000FF"/>
          <w:sz w:val="24"/>
        </w:rPr>
        <w:tab/>
      </w:r>
      <w:r>
        <w:rPr>
          <w:rFonts w:ascii="Arial" w:hAnsi="Arial" w:cs="Arial"/>
          <w:b/>
          <w:sz w:val="24"/>
        </w:rPr>
        <w:t>TP for TR 38.717-04-01 to include CA_n2-n66-n71-n78</w:t>
      </w:r>
    </w:p>
    <w:p w14:paraId="69668A17" w14:textId="77777777" w:rsidR="00BA0690" w:rsidRDefault="00BA0690" w:rsidP="00BA069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4B1BB2C0" w14:textId="77777777" w:rsidR="00BA0690" w:rsidRDefault="00BA0690" w:rsidP="00BA0690">
      <w:pPr>
        <w:rPr>
          <w:rFonts w:ascii="Arial" w:hAnsi="Arial" w:cs="Arial"/>
          <w:b/>
        </w:rPr>
      </w:pPr>
      <w:r>
        <w:rPr>
          <w:rFonts w:ascii="Arial" w:hAnsi="Arial" w:cs="Arial"/>
          <w:b/>
        </w:rPr>
        <w:t xml:space="preserve">Abstract: </w:t>
      </w:r>
    </w:p>
    <w:p w14:paraId="633832AB" w14:textId="77777777" w:rsidR="00BA0690" w:rsidRDefault="00BA0690" w:rsidP="00BA0690">
      <w:r>
        <w:t>TP for TR 38.717-04-01 to include CA_n2-n66-n71-n78</w:t>
      </w:r>
    </w:p>
    <w:p w14:paraId="727796D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0E6E6D" w14:textId="2827EC6B" w:rsidR="00BA0690" w:rsidRDefault="00BA0690" w:rsidP="00BA0690">
      <w:pPr>
        <w:rPr>
          <w:rFonts w:ascii="Arial" w:hAnsi="Arial" w:cs="Arial"/>
          <w:b/>
          <w:sz w:val="24"/>
        </w:rPr>
      </w:pPr>
      <w:r>
        <w:rPr>
          <w:rFonts w:ascii="Arial" w:hAnsi="Arial" w:cs="Arial"/>
          <w:b/>
          <w:color w:val="0000FF"/>
          <w:sz w:val="24"/>
        </w:rPr>
        <w:t>R4-2201891</w:t>
      </w:r>
      <w:r>
        <w:rPr>
          <w:rFonts w:ascii="Arial" w:hAnsi="Arial" w:cs="Arial"/>
          <w:b/>
          <w:color w:val="0000FF"/>
          <w:sz w:val="24"/>
        </w:rPr>
        <w:tab/>
      </w:r>
      <w:r>
        <w:rPr>
          <w:rFonts w:ascii="Arial" w:hAnsi="Arial" w:cs="Arial"/>
          <w:b/>
          <w:sz w:val="24"/>
        </w:rPr>
        <w:t>TP for TR 38.717-04-01 to include CA_n2A-n5A-n30A-n77A</w:t>
      </w:r>
    </w:p>
    <w:p w14:paraId="6AF6F0CE"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56DA7396" w14:textId="77777777" w:rsidR="00BA0690" w:rsidRDefault="00BA0690" w:rsidP="00BA0690">
      <w:pPr>
        <w:rPr>
          <w:rFonts w:ascii="Arial" w:hAnsi="Arial" w:cs="Arial"/>
          <w:b/>
        </w:rPr>
      </w:pPr>
      <w:r>
        <w:rPr>
          <w:rFonts w:ascii="Arial" w:hAnsi="Arial" w:cs="Arial"/>
          <w:b/>
        </w:rPr>
        <w:t xml:space="preserve">Abstract: </w:t>
      </w:r>
    </w:p>
    <w:p w14:paraId="7A5C82DA" w14:textId="77777777" w:rsidR="00BA0690" w:rsidRDefault="00BA0690" w:rsidP="00BA0690">
      <w:r>
        <w:t>TP for TR 38.717-04-01 to include CA_n2A-n5A-n30A-n77A</w:t>
      </w:r>
    </w:p>
    <w:p w14:paraId="6609FD3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A59EF0" w14:textId="396665B0" w:rsidR="00BA0690" w:rsidRDefault="00BA0690" w:rsidP="00BA0690">
      <w:pPr>
        <w:rPr>
          <w:rFonts w:ascii="Arial" w:hAnsi="Arial" w:cs="Arial"/>
          <w:b/>
          <w:sz w:val="24"/>
        </w:rPr>
      </w:pPr>
      <w:r>
        <w:rPr>
          <w:rFonts w:ascii="Arial" w:hAnsi="Arial" w:cs="Arial"/>
          <w:b/>
          <w:color w:val="0000FF"/>
          <w:sz w:val="24"/>
        </w:rPr>
        <w:t>R4-2201892</w:t>
      </w:r>
      <w:r>
        <w:rPr>
          <w:rFonts w:ascii="Arial" w:hAnsi="Arial" w:cs="Arial"/>
          <w:b/>
          <w:color w:val="0000FF"/>
          <w:sz w:val="24"/>
        </w:rPr>
        <w:tab/>
      </w:r>
      <w:r>
        <w:rPr>
          <w:rFonts w:ascii="Arial" w:hAnsi="Arial" w:cs="Arial"/>
          <w:b/>
          <w:sz w:val="24"/>
        </w:rPr>
        <w:t>TP for TR 38.717-04-01 to include CA_n2A-n5A-n66A-n77A</w:t>
      </w:r>
    </w:p>
    <w:p w14:paraId="048984C3"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45E7C82A" w14:textId="77777777" w:rsidR="00BA0690" w:rsidRDefault="00BA0690" w:rsidP="00BA0690">
      <w:pPr>
        <w:rPr>
          <w:rFonts w:ascii="Arial" w:hAnsi="Arial" w:cs="Arial"/>
          <w:b/>
        </w:rPr>
      </w:pPr>
      <w:r>
        <w:rPr>
          <w:rFonts w:ascii="Arial" w:hAnsi="Arial" w:cs="Arial"/>
          <w:b/>
        </w:rPr>
        <w:t xml:space="preserve">Abstract: </w:t>
      </w:r>
    </w:p>
    <w:p w14:paraId="03913976" w14:textId="77777777" w:rsidR="00BA0690" w:rsidRDefault="00BA0690" w:rsidP="00BA0690">
      <w:r>
        <w:t>TP for TR 38.717-04-01 to include CA_n2A-n5A-n66A-n77A</w:t>
      </w:r>
    </w:p>
    <w:p w14:paraId="1049742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R4-2202186</w:t>
      </w:r>
      <w:r>
        <w:rPr>
          <w:color w:val="993300"/>
          <w:u w:val="single"/>
        </w:rPr>
        <w:t>.</w:t>
      </w:r>
    </w:p>
    <w:p w14:paraId="2857EE73" w14:textId="2CD37453" w:rsidR="00BA0690" w:rsidRDefault="00BA0690" w:rsidP="00BA0690">
      <w:pPr>
        <w:rPr>
          <w:rFonts w:ascii="Arial" w:hAnsi="Arial" w:cs="Arial"/>
          <w:b/>
          <w:sz w:val="24"/>
        </w:rPr>
      </w:pPr>
      <w:r>
        <w:rPr>
          <w:rFonts w:ascii="Arial" w:hAnsi="Arial" w:cs="Arial"/>
          <w:b/>
          <w:color w:val="0000FF"/>
          <w:sz w:val="24"/>
        </w:rPr>
        <w:t>R4-2201893</w:t>
      </w:r>
      <w:r>
        <w:rPr>
          <w:rFonts w:ascii="Arial" w:hAnsi="Arial" w:cs="Arial"/>
          <w:b/>
          <w:color w:val="0000FF"/>
          <w:sz w:val="24"/>
        </w:rPr>
        <w:tab/>
      </w:r>
      <w:r>
        <w:rPr>
          <w:rFonts w:ascii="Arial" w:hAnsi="Arial" w:cs="Arial"/>
          <w:b/>
          <w:sz w:val="24"/>
        </w:rPr>
        <w:t>TP for TR 38.717-04-01 to include CA_n2A-n14A-n30A-n77A</w:t>
      </w:r>
    </w:p>
    <w:p w14:paraId="2B4A5014"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521B9D61" w14:textId="77777777" w:rsidR="00BA0690" w:rsidRDefault="00BA0690" w:rsidP="00BA0690">
      <w:pPr>
        <w:rPr>
          <w:rFonts w:ascii="Arial" w:hAnsi="Arial" w:cs="Arial"/>
          <w:b/>
        </w:rPr>
      </w:pPr>
      <w:r>
        <w:rPr>
          <w:rFonts w:ascii="Arial" w:hAnsi="Arial" w:cs="Arial"/>
          <w:b/>
        </w:rPr>
        <w:t xml:space="preserve">Abstract: </w:t>
      </w:r>
    </w:p>
    <w:p w14:paraId="0434B6F5" w14:textId="77777777" w:rsidR="00BA0690" w:rsidRDefault="00BA0690" w:rsidP="00BA0690">
      <w:r>
        <w:t>TP for TR 38.717-04-01 to include CA_n2A-n14A-n30A-n77A</w:t>
      </w:r>
    </w:p>
    <w:p w14:paraId="556F446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226287" w14:textId="34E2E97B" w:rsidR="00BA0690" w:rsidRDefault="00BA0690" w:rsidP="00BA0690">
      <w:pPr>
        <w:rPr>
          <w:rFonts w:ascii="Arial" w:hAnsi="Arial" w:cs="Arial"/>
          <w:b/>
          <w:sz w:val="24"/>
        </w:rPr>
      </w:pPr>
      <w:r>
        <w:rPr>
          <w:rFonts w:ascii="Arial" w:hAnsi="Arial" w:cs="Arial"/>
          <w:b/>
          <w:color w:val="0000FF"/>
          <w:sz w:val="24"/>
        </w:rPr>
        <w:t>R4-2201894</w:t>
      </w:r>
      <w:r>
        <w:rPr>
          <w:rFonts w:ascii="Arial" w:hAnsi="Arial" w:cs="Arial"/>
          <w:b/>
          <w:color w:val="0000FF"/>
          <w:sz w:val="24"/>
        </w:rPr>
        <w:tab/>
      </w:r>
      <w:r>
        <w:rPr>
          <w:rFonts w:ascii="Arial" w:hAnsi="Arial" w:cs="Arial"/>
          <w:b/>
          <w:sz w:val="24"/>
        </w:rPr>
        <w:t>TP for TR 38.717-04-01 to include CA_n2A-n14A-n66A-n77A</w:t>
      </w:r>
    </w:p>
    <w:p w14:paraId="47C05645"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61C7DCC4" w14:textId="77777777" w:rsidR="00BA0690" w:rsidRDefault="00BA0690" w:rsidP="00BA0690">
      <w:pPr>
        <w:rPr>
          <w:rFonts w:ascii="Arial" w:hAnsi="Arial" w:cs="Arial"/>
          <w:b/>
        </w:rPr>
      </w:pPr>
      <w:r>
        <w:rPr>
          <w:rFonts w:ascii="Arial" w:hAnsi="Arial" w:cs="Arial"/>
          <w:b/>
        </w:rPr>
        <w:t xml:space="preserve">Abstract: </w:t>
      </w:r>
    </w:p>
    <w:p w14:paraId="34EDEBC6" w14:textId="77777777" w:rsidR="00BA0690" w:rsidRDefault="00BA0690" w:rsidP="00BA0690">
      <w:r>
        <w:t>TP for TR 38.717-04-01 to include CA_n2A-n14A-n66A-n77A</w:t>
      </w:r>
    </w:p>
    <w:p w14:paraId="3059929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23E523" w14:textId="4685C7B6" w:rsidR="00BA0690" w:rsidRDefault="00BA0690" w:rsidP="00BA0690">
      <w:pPr>
        <w:rPr>
          <w:rFonts w:ascii="Arial" w:hAnsi="Arial" w:cs="Arial"/>
          <w:b/>
          <w:sz w:val="24"/>
        </w:rPr>
      </w:pPr>
      <w:r>
        <w:rPr>
          <w:rFonts w:ascii="Arial" w:hAnsi="Arial" w:cs="Arial"/>
          <w:b/>
          <w:color w:val="0000FF"/>
          <w:sz w:val="24"/>
        </w:rPr>
        <w:t>R4-2201895</w:t>
      </w:r>
      <w:r>
        <w:rPr>
          <w:rFonts w:ascii="Arial" w:hAnsi="Arial" w:cs="Arial"/>
          <w:b/>
          <w:color w:val="0000FF"/>
          <w:sz w:val="24"/>
        </w:rPr>
        <w:tab/>
      </w:r>
      <w:r>
        <w:rPr>
          <w:rFonts w:ascii="Arial" w:hAnsi="Arial" w:cs="Arial"/>
          <w:b/>
          <w:sz w:val="24"/>
        </w:rPr>
        <w:t>TP for TR 38.717-04-01 to include CA_n5A-n30A-n66-n77A</w:t>
      </w:r>
    </w:p>
    <w:p w14:paraId="7AB9684E" w14:textId="77777777" w:rsidR="00BA0690" w:rsidRDefault="00BA0690" w:rsidP="00BA069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72467B4B" w14:textId="77777777" w:rsidR="00BA0690" w:rsidRDefault="00BA0690" w:rsidP="00BA0690">
      <w:pPr>
        <w:rPr>
          <w:rFonts w:ascii="Arial" w:hAnsi="Arial" w:cs="Arial"/>
          <w:b/>
        </w:rPr>
      </w:pPr>
      <w:r>
        <w:rPr>
          <w:rFonts w:ascii="Arial" w:hAnsi="Arial" w:cs="Arial"/>
          <w:b/>
        </w:rPr>
        <w:t xml:space="preserve">Abstract: </w:t>
      </w:r>
    </w:p>
    <w:p w14:paraId="127BF0F9" w14:textId="77777777" w:rsidR="00BA0690" w:rsidRDefault="00BA0690" w:rsidP="00BA0690">
      <w:r>
        <w:t>TP for TR 38.717-04-01 to include CA_n5A-n30A-n66-n77A</w:t>
      </w:r>
    </w:p>
    <w:p w14:paraId="0E056FD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4B7513" w14:textId="4DEF5EA3" w:rsidR="00BA0690" w:rsidRDefault="00BA0690" w:rsidP="00BA0690">
      <w:pPr>
        <w:rPr>
          <w:rFonts w:ascii="Arial" w:hAnsi="Arial" w:cs="Arial"/>
          <w:b/>
          <w:sz w:val="24"/>
        </w:rPr>
      </w:pPr>
      <w:r>
        <w:rPr>
          <w:rFonts w:ascii="Arial" w:hAnsi="Arial" w:cs="Arial"/>
          <w:b/>
          <w:color w:val="0000FF"/>
          <w:sz w:val="24"/>
        </w:rPr>
        <w:t>R4-2201896</w:t>
      </w:r>
      <w:r>
        <w:rPr>
          <w:rFonts w:ascii="Arial" w:hAnsi="Arial" w:cs="Arial"/>
          <w:b/>
          <w:color w:val="0000FF"/>
          <w:sz w:val="24"/>
        </w:rPr>
        <w:tab/>
      </w:r>
      <w:r>
        <w:rPr>
          <w:rFonts w:ascii="Arial" w:hAnsi="Arial" w:cs="Arial"/>
          <w:b/>
          <w:sz w:val="24"/>
        </w:rPr>
        <w:t>TP for TR 38.717-04-01 to include CA_n14A-n30A-n66A-n77A</w:t>
      </w:r>
    </w:p>
    <w:p w14:paraId="6044AFE8"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6E394726" w14:textId="77777777" w:rsidR="00BA0690" w:rsidRDefault="00BA0690" w:rsidP="00BA0690">
      <w:pPr>
        <w:rPr>
          <w:rFonts w:ascii="Arial" w:hAnsi="Arial" w:cs="Arial"/>
          <w:b/>
        </w:rPr>
      </w:pPr>
      <w:r>
        <w:rPr>
          <w:rFonts w:ascii="Arial" w:hAnsi="Arial" w:cs="Arial"/>
          <w:b/>
        </w:rPr>
        <w:t xml:space="preserve">Abstract: </w:t>
      </w:r>
    </w:p>
    <w:p w14:paraId="01C7A896" w14:textId="77777777" w:rsidR="00BA0690" w:rsidRDefault="00BA0690" w:rsidP="00BA0690">
      <w:r>
        <w:t>TP for TR 38.717-04-01 to include CA_n14A-n30A-n66A-n77A</w:t>
      </w:r>
    </w:p>
    <w:p w14:paraId="3E04F56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0E82AB" w14:textId="597B4151" w:rsidR="00BA0690" w:rsidRDefault="00BA0690" w:rsidP="00BA0690">
      <w:pPr>
        <w:rPr>
          <w:rFonts w:ascii="Arial" w:hAnsi="Arial" w:cs="Arial"/>
          <w:b/>
          <w:sz w:val="24"/>
        </w:rPr>
      </w:pPr>
      <w:r>
        <w:rPr>
          <w:rFonts w:ascii="Arial" w:hAnsi="Arial" w:cs="Arial"/>
          <w:b/>
          <w:color w:val="0000FF"/>
          <w:sz w:val="24"/>
        </w:rPr>
        <w:t>R4-2202186</w:t>
      </w:r>
      <w:r>
        <w:rPr>
          <w:rFonts w:ascii="Arial" w:hAnsi="Arial" w:cs="Arial"/>
          <w:b/>
          <w:color w:val="0000FF"/>
          <w:sz w:val="24"/>
        </w:rPr>
        <w:tab/>
      </w:r>
      <w:r>
        <w:rPr>
          <w:rFonts w:ascii="Arial" w:hAnsi="Arial" w:cs="Arial"/>
          <w:b/>
          <w:sz w:val="24"/>
        </w:rPr>
        <w:t>TP for TR 38.717-04-01 to include CA_n2A-n5A-n66A-n77A</w:t>
      </w:r>
    </w:p>
    <w:p w14:paraId="23FD7030"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54CBD136" w14:textId="77777777" w:rsidR="00BA0690" w:rsidRDefault="00BA0690" w:rsidP="00BA0690">
      <w:pPr>
        <w:rPr>
          <w:color w:val="808080"/>
        </w:rPr>
      </w:pPr>
      <w:r>
        <w:rPr>
          <w:color w:val="808080"/>
        </w:rPr>
        <w:t>(Replaces R4-2201892)</w:t>
      </w:r>
    </w:p>
    <w:p w14:paraId="0AB9F5D5" w14:textId="77777777" w:rsidR="00BA0690" w:rsidRDefault="00BA0690" w:rsidP="00BA0690">
      <w:pPr>
        <w:rPr>
          <w:rFonts w:ascii="Arial" w:hAnsi="Arial" w:cs="Arial"/>
          <w:b/>
        </w:rPr>
      </w:pPr>
      <w:r>
        <w:rPr>
          <w:rFonts w:ascii="Arial" w:hAnsi="Arial" w:cs="Arial"/>
          <w:b/>
        </w:rPr>
        <w:t xml:space="preserve">Abstract: </w:t>
      </w:r>
    </w:p>
    <w:p w14:paraId="1CFE0C1C" w14:textId="77777777" w:rsidR="00BA0690" w:rsidRDefault="00BA0690" w:rsidP="00BA0690">
      <w:r>
        <w:t>TP for TR 38.717-04-01 to include CA_n2A-n5A-n66A-n77A</w:t>
      </w:r>
    </w:p>
    <w:p w14:paraId="024333D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0DB4831" w14:textId="77777777" w:rsidR="00BA0690" w:rsidRDefault="00BA0690" w:rsidP="00BA0690">
      <w:pPr>
        <w:pStyle w:val="Heading3"/>
      </w:pPr>
      <w:bookmarkStart w:id="49" w:name="_Toc93843762"/>
      <w:r>
        <w:t>5.11</w:t>
      </w:r>
      <w:r>
        <w:tab/>
        <w:t>NR Inter-band Carrier Aggregation/Dual connectivity for 3 bands DL with 2 bands UL</w:t>
      </w:r>
      <w:bookmarkEnd w:id="49"/>
    </w:p>
    <w:p w14:paraId="6885AFEB" w14:textId="2815FCE5" w:rsidR="00BA0690" w:rsidRDefault="00BA0690" w:rsidP="00BA0690">
      <w:pPr>
        <w:rPr>
          <w:rFonts w:ascii="Arial" w:hAnsi="Arial" w:cs="Arial"/>
          <w:b/>
          <w:sz w:val="24"/>
        </w:rPr>
      </w:pPr>
      <w:r>
        <w:rPr>
          <w:rFonts w:ascii="Arial" w:hAnsi="Arial" w:cs="Arial"/>
          <w:b/>
          <w:color w:val="0000FF"/>
          <w:sz w:val="24"/>
        </w:rPr>
        <w:t>R4-2201797</w:t>
      </w:r>
      <w:r>
        <w:rPr>
          <w:rFonts w:ascii="Arial" w:hAnsi="Arial" w:cs="Arial"/>
          <w:b/>
          <w:color w:val="0000FF"/>
          <w:sz w:val="24"/>
        </w:rPr>
        <w:tab/>
      </w:r>
      <w:r>
        <w:rPr>
          <w:rFonts w:ascii="Arial" w:hAnsi="Arial" w:cs="Arial"/>
          <w:b/>
          <w:sz w:val="24"/>
        </w:rPr>
        <w:t>TR 38.717-03-02 v0.8.0</w:t>
      </w:r>
    </w:p>
    <w:p w14:paraId="2C6B09C2" w14:textId="77777777" w:rsidR="00BA0690" w:rsidRDefault="00BA0690" w:rsidP="00BA069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0559BE2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A5400B0" w14:textId="77777777" w:rsidR="00BA0690" w:rsidRDefault="00BA0690" w:rsidP="00BA0690">
      <w:pPr>
        <w:pStyle w:val="Heading4"/>
      </w:pPr>
      <w:bookmarkStart w:id="50" w:name="_Toc93843763"/>
      <w:r>
        <w:t>5.11.1</w:t>
      </w:r>
      <w:r>
        <w:tab/>
        <w:t>UE RF requirements</w:t>
      </w:r>
      <w:bookmarkEnd w:id="50"/>
    </w:p>
    <w:p w14:paraId="6E93AFFC" w14:textId="39A03CAB" w:rsidR="00BA0690" w:rsidRDefault="00BA0690" w:rsidP="00BA0690">
      <w:pPr>
        <w:rPr>
          <w:rFonts w:ascii="Arial" w:hAnsi="Arial" w:cs="Arial"/>
          <w:b/>
          <w:sz w:val="24"/>
        </w:rPr>
      </w:pPr>
      <w:r>
        <w:rPr>
          <w:rFonts w:ascii="Arial" w:hAnsi="Arial" w:cs="Arial"/>
          <w:b/>
          <w:color w:val="0000FF"/>
          <w:sz w:val="24"/>
        </w:rPr>
        <w:t>R4-2200190</w:t>
      </w:r>
      <w:r>
        <w:rPr>
          <w:rFonts w:ascii="Arial" w:hAnsi="Arial" w:cs="Arial"/>
          <w:b/>
          <w:color w:val="0000FF"/>
          <w:sz w:val="24"/>
        </w:rPr>
        <w:tab/>
      </w:r>
      <w:r>
        <w:rPr>
          <w:rFonts w:ascii="Arial" w:hAnsi="Arial" w:cs="Arial"/>
          <w:b/>
          <w:sz w:val="24"/>
        </w:rPr>
        <w:t>Draft CR for 38.101-1: support of n77(2A) in 2UL CA_n1A-n77-n79A</w:t>
      </w:r>
    </w:p>
    <w:p w14:paraId="6C5598AC"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5D05B19F" w14:textId="77777777" w:rsidR="00BA0690" w:rsidRDefault="00BA0690" w:rsidP="00BA0690">
      <w:pPr>
        <w:rPr>
          <w:rFonts w:ascii="Arial" w:hAnsi="Arial" w:cs="Arial"/>
          <w:b/>
        </w:rPr>
      </w:pPr>
      <w:r>
        <w:rPr>
          <w:rFonts w:ascii="Arial" w:hAnsi="Arial" w:cs="Arial"/>
          <w:b/>
        </w:rPr>
        <w:t xml:space="preserve">Abstract: </w:t>
      </w:r>
    </w:p>
    <w:p w14:paraId="36FBC417" w14:textId="77777777" w:rsidR="00BA0690" w:rsidRDefault="00BA0690" w:rsidP="00BA0690">
      <w:r>
        <w:t>n77(2A) support is added to CA_n1-n77-n79.</w:t>
      </w:r>
    </w:p>
    <w:p w14:paraId="731162A5"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445073" w14:textId="453B60C9" w:rsidR="00BA0690" w:rsidRDefault="00BA0690" w:rsidP="00BA0690">
      <w:pPr>
        <w:rPr>
          <w:rFonts w:ascii="Arial" w:hAnsi="Arial" w:cs="Arial"/>
          <w:b/>
          <w:sz w:val="24"/>
        </w:rPr>
      </w:pPr>
      <w:r>
        <w:rPr>
          <w:rFonts w:ascii="Arial" w:hAnsi="Arial" w:cs="Arial"/>
          <w:b/>
          <w:color w:val="0000FF"/>
          <w:sz w:val="24"/>
        </w:rPr>
        <w:t>R4-2200191</w:t>
      </w:r>
      <w:r>
        <w:rPr>
          <w:rFonts w:ascii="Arial" w:hAnsi="Arial" w:cs="Arial"/>
          <w:b/>
          <w:color w:val="0000FF"/>
          <w:sz w:val="24"/>
        </w:rPr>
        <w:tab/>
      </w:r>
      <w:r>
        <w:rPr>
          <w:rFonts w:ascii="Arial" w:hAnsi="Arial" w:cs="Arial"/>
          <w:b/>
          <w:sz w:val="24"/>
        </w:rPr>
        <w:t xml:space="preserve">Draft CR for 38.101-1: support of 2UL in CA_n3A-n28A-n77(3A) </w:t>
      </w:r>
    </w:p>
    <w:p w14:paraId="7CFF950B"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1E5B6E65" w14:textId="77777777" w:rsidR="00BA0690" w:rsidRDefault="00BA0690" w:rsidP="00BA0690">
      <w:pPr>
        <w:rPr>
          <w:rFonts w:ascii="Arial" w:hAnsi="Arial" w:cs="Arial"/>
          <w:b/>
        </w:rPr>
      </w:pPr>
      <w:r>
        <w:rPr>
          <w:rFonts w:ascii="Arial" w:hAnsi="Arial" w:cs="Arial"/>
          <w:b/>
        </w:rPr>
        <w:t xml:space="preserve">Abstract: </w:t>
      </w:r>
    </w:p>
    <w:p w14:paraId="00C1FEF7" w14:textId="77777777" w:rsidR="00BA0690" w:rsidRDefault="00BA0690" w:rsidP="00BA0690">
      <w:r>
        <w:t>2UL support is added to CA_n3A-n28A-n77(3A).</w:t>
      </w:r>
    </w:p>
    <w:p w14:paraId="7DD30D3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1FCE47A" w14:textId="12361270" w:rsidR="00BA0690" w:rsidRDefault="00BA0690" w:rsidP="00BA0690">
      <w:pPr>
        <w:rPr>
          <w:rFonts w:ascii="Arial" w:hAnsi="Arial" w:cs="Arial"/>
          <w:b/>
          <w:sz w:val="24"/>
        </w:rPr>
      </w:pPr>
      <w:r>
        <w:rPr>
          <w:rFonts w:ascii="Arial" w:hAnsi="Arial" w:cs="Arial"/>
          <w:b/>
          <w:color w:val="0000FF"/>
          <w:sz w:val="24"/>
        </w:rPr>
        <w:t>R4-2200194</w:t>
      </w:r>
      <w:r>
        <w:rPr>
          <w:rFonts w:ascii="Arial" w:hAnsi="Arial" w:cs="Arial"/>
          <w:b/>
          <w:color w:val="0000FF"/>
          <w:sz w:val="24"/>
        </w:rPr>
        <w:tab/>
      </w:r>
      <w:r>
        <w:rPr>
          <w:rFonts w:ascii="Arial" w:hAnsi="Arial" w:cs="Arial"/>
          <w:b/>
          <w:sz w:val="24"/>
        </w:rPr>
        <w:t xml:space="preserve">Draft CR for 38.101-1: support of 3 Bands DC_n1A-n3A-n77A and DC_n1A-n3A-n79A </w:t>
      </w:r>
    </w:p>
    <w:p w14:paraId="52873610"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1FA8F7F5" w14:textId="77777777" w:rsidR="00BA0690" w:rsidRDefault="00BA0690" w:rsidP="00BA0690">
      <w:pPr>
        <w:rPr>
          <w:rFonts w:ascii="Arial" w:hAnsi="Arial" w:cs="Arial"/>
          <w:b/>
        </w:rPr>
      </w:pPr>
      <w:r>
        <w:rPr>
          <w:rFonts w:ascii="Arial" w:hAnsi="Arial" w:cs="Arial"/>
          <w:b/>
        </w:rPr>
        <w:t xml:space="preserve">Abstract: </w:t>
      </w:r>
    </w:p>
    <w:p w14:paraId="385A48BF" w14:textId="77777777" w:rsidR="00BA0690" w:rsidRDefault="00BA0690" w:rsidP="00BA0690">
      <w:r>
        <w:t>DC_n1A-n3A-n77A/n79A are added.</w:t>
      </w:r>
    </w:p>
    <w:p w14:paraId="6127258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6DFAED" w14:textId="206F66B8" w:rsidR="00BA0690" w:rsidRDefault="00BA0690" w:rsidP="00BA0690">
      <w:pPr>
        <w:rPr>
          <w:rFonts w:ascii="Arial" w:hAnsi="Arial" w:cs="Arial"/>
          <w:b/>
          <w:sz w:val="24"/>
        </w:rPr>
      </w:pPr>
      <w:r>
        <w:rPr>
          <w:rFonts w:ascii="Arial" w:hAnsi="Arial" w:cs="Arial"/>
          <w:b/>
          <w:color w:val="0000FF"/>
          <w:sz w:val="24"/>
        </w:rPr>
        <w:t>R4-2200195</w:t>
      </w:r>
      <w:r>
        <w:rPr>
          <w:rFonts w:ascii="Arial" w:hAnsi="Arial" w:cs="Arial"/>
          <w:b/>
          <w:color w:val="0000FF"/>
          <w:sz w:val="24"/>
        </w:rPr>
        <w:tab/>
      </w:r>
      <w:r>
        <w:rPr>
          <w:rFonts w:ascii="Arial" w:hAnsi="Arial" w:cs="Arial"/>
          <w:b/>
          <w:sz w:val="24"/>
        </w:rPr>
        <w:t>Draft CR for 38.101-1: support of 3 Bands DC_n1A-n77A-n79A, DC_n3A-n77A-n79A and DC_n3A-n77(2A)-n79A</w:t>
      </w:r>
    </w:p>
    <w:p w14:paraId="55E7CFE4"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00DD87CF" w14:textId="77777777" w:rsidR="00BA0690" w:rsidRDefault="00BA0690" w:rsidP="00BA0690">
      <w:pPr>
        <w:rPr>
          <w:rFonts w:ascii="Arial" w:hAnsi="Arial" w:cs="Arial"/>
          <w:b/>
        </w:rPr>
      </w:pPr>
      <w:r>
        <w:rPr>
          <w:rFonts w:ascii="Arial" w:hAnsi="Arial" w:cs="Arial"/>
          <w:b/>
        </w:rPr>
        <w:t xml:space="preserve">Abstract: </w:t>
      </w:r>
    </w:p>
    <w:p w14:paraId="6C7983EE" w14:textId="77777777" w:rsidR="00BA0690" w:rsidRDefault="00BA0690" w:rsidP="00BA0690">
      <w:r>
        <w:t>DC_n1A-n77A-n79A and n3A-n77A/n77(2A)-n79A are added.</w:t>
      </w:r>
    </w:p>
    <w:p w14:paraId="759A210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C467B9" w14:textId="079DF239" w:rsidR="00BA0690" w:rsidRDefault="00BA0690" w:rsidP="00BA0690">
      <w:pPr>
        <w:rPr>
          <w:rFonts w:ascii="Arial" w:hAnsi="Arial" w:cs="Arial"/>
          <w:b/>
          <w:sz w:val="24"/>
        </w:rPr>
      </w:pPr>
      <w:r>
        <w:rPr>
          <w:rFonts w:ascii="Arial" w:hAnsi="Arial" w:cs="Arial"/>
          <w:b/>
          <w:color w:val="0000FF"/>
          <w:sz w:val="24"/>
        </w:rPr>
        <w:t>R4-2200196</w:t>
      </w:r>
      <w:r>
        <w:rPr>
          <w:rFonts w:ascii="Arial" w:hAnsi="Arial" w:cs="Arial"/>
          <w:b/>
          <w:color w:val="0000FF"/>
          <w:sz w:val="24"/>
        </w:rPr>
        <w:tab/>
      </w:r>
      <w:r>
        <w:rPr>
          <w:rFonts w:ascii="Arial" w:hAnsi="Arial" w:cs="Arial"/>
          <w:b/>
          <w:sz w:val="24"/>
        </w:rPr>
        <w:t>Draft CR for 38.101-1: support of 3 Bands DC_n3A-n28A-n41A, DC_n3A-n41A-n77A and DC_n28A-n41A-n77A</w:t>
      </w:r>
    </w:p>
    <w:p w14:paraId="56F0F48E"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39A474D8" w14:textId="77777777" w:rsidR="00BA0690" w:rsidRDefault="00BA0690" w:rsidP="00BA0690">
      <w:pPr>
        <w:rPr>
          <w:rFonts w:ascii="Arial" w:hAnsi="Arial" w:cs="Arial"/>
          <w:b/>
        </w:rPr>
      </w:pPr>
      <w:r>
        <w:rPr>
          <w:rFonts w:ascii="Arial" w:hAnsi="Arial" w:cs="Arial"/>
          <w:b/>
        </w:rPr>
        <w:t xml:space="preserve">Abstract: </w:t>
      </w:r>
    </w:p>
    <w:p w14:paraId="65013DC1" w14:textId="77777777" w:rsidR="00BA0690" w:rsidRDefault="00BA0690" w:rsidP="00BA0690">
      <w:r>
        <w:t>DC_n3A-n28A-n41A, DC_n3A-n41A-n77A and DC_n28A-n41A-n77A are added.</w:t>
      </w:r>
    </w:p>
    <w:p w14:paraId="50308D0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62276F" w14:textId="7D0296D9" w:rsidR="00BA0690" w:rsidRDefault="00BA0690" w:rsidP="00BA0690">
      <w:pPr>
        <w:rPr>
          <w:rFonts w:ascii="Arial" w:hAnsi="Arial" w:cs="Arial"/>
          <w:b/>
          <w:sz w:val="24"/>
        </w:rPr>
      </w:pPr>
      <w:r>
        <w:rPr>
          <w:rFonts w:ascii="Arial" w:hAnsi="Arial" w:cs="Arial"/>
          <w:b/>
          <w:color w:val="0000FF"/>
          <w:sz w:val="24"/>
        </w:rPr>
        <w:t>R4-2200202</w:t>
      </w:r>
      <w:r>
        <w:rPr>
          <w:rFonts w:ascii="Arial" w:hAnsi="Arial" w:cs="Arial"/>
          <w:b/>
          <w:color w:val="0000FF"/>
          <w:sz w:val="24"/>
        </w:rPr>
        <w:tab/>
      </w:r>
      <w:r>
        <w:rPr>
          <w:rFonts w:ascii="Arial" w:hAnsi="Arial" w:cs="Arial"/>
          <w:b/>
          <w:sz w:val="24"/>
        </w:rPr>
        <w:t>TP for TR 38.717-03-02: CA_n1-n3-n79</w:t>
      </w:r>
    </w:p>
    <w:p w14:paraId="5343C961"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1E53A60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620E0C" w14:textId="5B0B2580" w:rsidR="00BA0690" w:rsidRDefault="00BA0690" w:rsidP="00BA0690">
      <w:pPr>
        <w:rPr>
          <w:rFonts w:ascii="Arial" w:hAnsi="Arial" w:cs="Arial"/>
          <w:b/>
          <w:sz w:val="24"/>
        </w:rPr>
      </w:pPr>
      <w:r>
        <w:rPr>
          <w:rFonts w:ascii="Arial" w:hAnsi="Arial" w:cs="Arial"/>
          <w:b/>
          <w:color w:val="0000FF"/>
          <w:sz w:val="24"/>
        </w:rPr>
        <w:lastRenderedPageBreak/>
        <w:t>R4-2200203</w:t>
      </w:r>
      <w:r>
        <w:rPr>
          <w:rFonts w:ascii="Arial" w:hAnsi="Arial" w:cs="Arial"/>
          <w:b/>
          <w:color w:val="0000FF"/>
          <w:sz w:val="24"/>
        </w:rPr>
        <w:tab/>
      </w:r>
      <w:r>
        <w:rPr>
          <w:rFonts w:ascii="Arial" w:hAnsi="Arial" w:cs="Arial"/>
          <w:b/>
          <w:sz w:val="24"/>
        </w:rPr>
        <w:t>TP for TR 38.717-03-02: CA_n1-n3-n257</w:t>
      </w:r>
    </w:p>
    <w:p w14:paraId="6D8386B4"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50FF02C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AA8926" w14:textId="5FA39010" w:rsidR="00BA0690" w:rsidRDefault="00BA0690" w:rsidP="00BA0690">
      <w:pPr>
        <w:rPr>
          <w:rFonts w:ascii="Arial" w:hAnsi="Arial" w:cs="Arial"/>
          <w:b/>
          <w:sz w:val="24"/>
        </w:rPr>
      </w:pPr>
      <w:r>
        <w:rPr>
          <w:rFonts w:ascii="Arial" w:hAnsi="Arial" w:cs="Arial"/>
          <w:b/>
          <w:color w:val="0000FF"/>
          <w:sz w:val="24"/>
        </w:rPr>
        <w:t>R4-2200204</w:t>
      </w:r>
      <w:r>
        <w:rPr>
          <w:rFonts w:ascii="Arial" w:hAnsi="Arial" w:cs="Arial"/>
          <w:b/>
          <w:color w:val="0000FF"/>
          <w:sz w:val="24"/>
        </w:rPr>
        <w:tab/>
      </w:r>
      <w:r>
        <w:rPr>
          <w:rFonts w:ascii="Arial" w:hAnsi="Arial" w:cs="Arial"/>
          <w:b/>
          <w:sz w:val="24"/>
        </w:rPr>
        <w:t>TP for TR 38.717-03-02: CA_n1-n28-n41</w:t>
      </w:r>
    </w:p>
    <w:p w14:paraId="7B47D73B"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3D79D26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DA9AAB" w14:textId="12D235B0" w:rsidR="00BA0690" w:rsidRDefault="00BA0690" w:rsidP="00BA0690">
      <w:pPr>
        <w:rPr>
          <w:rFonts w:ascii="Arial" w:hAnsi="Arial" w:cs="Arial"/>
          <w:b/>
          <w:sz w:val="24"/>
        </w:rPr>
      </w:pPr>
      <w:r>
        <w:rPr>
          <w:rFonts w:ascii="Arial" w:hAnsi="Arial" w:cs="Arial"/>
          <w:b/>
          <w:color w:val="0000FF"/>
          <w:sz w:val="24"/>
        </w:rPr>
        <w:t>R4-2200205</w:t>
      </w:r>
      <w:r>
        <w:rPr>
          <w:rFonts w:ascii="Arial" w:hAnsi="Arial" w:cs="Arial"/>
          <w:b/>
          <w:color w:val="0000FF"/>
          <w:sz w:val="24"/>
        </w:rPr>
        <w:tab/>
      </w:r>
      <w:r>
        <w:rPr>
          <w:rFonts w:ascii="Arial" w:hAnsi="Arial" w:cs="Arial"/>
          <w:b/>
          <w:sz w:val="24"/>
        </w:rPr>
        <w:t>TP for TR 38.717-03-02: CA_n1-n28-n77</w:t>
      </w:r>
    </w:p>
    <w:p w14:paraId="57BF6EFA"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23F622C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6263C7" w14:textId="2C7A6533" w:rsidR="00BA0690" w:rsidRDefault="00BA0690" w:rsidP="00BA0690">
      <w:pPr>
        <w:rPr>
          <w:rFonts w:ascii="Arial" w:hAnsi="Arial" w:cs="Arial"/>
          <w:b/>
          <w:sz w:val="24"/>
        </w:rPr>
      </w:pPr>
      <w:r>
        <w:rPr>
          <w:rFonts w:ascii="Arial" w:hAnsi="Arial" w:cs="Arial"/>
          <w:b/>
          <w:color w:val="0000FF"/>
          <w:sz w:val="24"/>
        </w:rPr>
        <w:t>R4-2200206</w:t>
      </w:r>
      <w:r>
        <w:rPr>
          <w:rFonts w:ascii="Arial" w:hAnsi="Arial" w:cs="Arial"/>
          <w:b/>
          <w:color w:val="0000FF"/>
          <w:sz w:val="24"/>
        </w:rPr>
        <w:tab/>
      </w:r>
      <w:r>
        <w:rPr>
          <w:rFonts w:ascii="Arial" w:hAnsi="Arial" w:cs="Arial"/>
          <w:b/>
          <w:sz w:val="24"/>
        </w:rPr>
        <w:t>TP for TR 38.717-03-02: CA_n1-n28-n79</w:t>
      </w:r>
    </w:p>
    <w:p w14:paraId="783D9FE7"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153CAEF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890F98" w14:textId="1762C902" w:rsidR="00BA0690" w:rsidRDefault="00BA0690" w:rsidP="00BA0690">
      <w:pPr>
        <w:rPr>
          <w:rFonts w:ascii="Arial" w:hAnsi="Arial" w:cs="Arial"/>
          <w:b/>
          <w:sz w:val="24"/>
        </w:rPr>
      </w:pPr>
      <w:r>
        <w:rPr>
          <w:rFonts w:ascii="Arial" w:hAnsi="Arial" w:cs="Arial"/>
          <w:b/>
          <w:color w:val="0000FF"/>
          <w:sz w:val="24"/>
        </w:rPr>
        <w:t>R4-2200207</w:t>
      </w:r>
      <w:r>
        <w:rPr>
          <w:rFonts w:ascii="Arial" w:hAnsi="Arial" w:cs="Arial"/>
          <w:b/>
          <w:color w:val="0000FF"/>
          <w:sz w:val="24"/>
        </w:rPr>
        <w:tab/>
      </w:r>
      <w:r>
        <w:rPr>
          <w:rFonts w:ascii="Arial" w:hAnsi="Arial" w:cs="Arial"/>
          <w:b/>
          <w:sz w:val="24"/>
        </w:rPr>
        <w:t>TP for TR 38.717-03-02: CA_n1-n28-n257</w:t>
      </w:r>
    </w:p>
    <w:p w14:paraId="7FA49A3A"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5034D1F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C60ECB" w14:textId="3F0F5F87" w:rsidR="00BA0690" w:rsidRDefault="00BA0690" w:rsidP="00BA0690">
      <w:pPr>
        <w:rPr>
          <w:rFonts w:ascii="Arial" w:hAnsi="Arial" w:cs="Arial"/>
          <w:b/>
          <w:sz w:val="24"/>
        </w:rPr>
      </w:pPr>
      <w:r>
        <w:rPr>
          <w:rFonts w:ascii="Arial" w:hAnsi="Arial" w:cs="Arial"/>
          <w:b/>
          <w:color w:val="0000FF"/>
          <w:sz w:val="24"/>
        </w:rPr>
        <w:t>R4-2200208</w:t>
      </w:r>
      <w:r>
        <w:rPr>
          <w:rFonts w:ascii="Arial" w:hAnsi="Arial" w:cs="Arial"/>
          <w:b/>
          <w:color w:val="0000FF"/>
          <w:sz w:val="24"/>
        </w:rPr>
        <w:tab/>
      </w:r>
      <w:r>
        <w:rPr>
          <w:rFonts w:ascii="Arial" w:hAnsi="Arial" w:cs="Arial"/>
          <w:b/>
          <w:sz w:val="24"/>
        </w:rPr>
        <w:t>TP for TR 38.717-03-02: CA_n1-n41-n77</w:t>
      </w:r>
    </w:p>
    <w:p w14:paraId="68EB01B2"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036772A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D0940F" w14:textId="684557D0" w:rsidR="00BA0690" w:rsidRDefault="00BA0690" w:rsidP="00BA0690">
      <w:pPr>
        <w:rPr>
          <w:rFonts w:ascii="Arial" w:hAnsi="Arial" w:cs="Arial"/>
          <w:b/>
          <w:sz w:val="24"/>
        </w:rPr>
      </w:pPr>
      <w:r>
        <w:rPr>
          <w:rFonts w:ascii="Arial" w:hAnsi="Arial" w:cs="Arial"/>
          <w:b/>
          <w:color w:val="0000FF"/>
          <w:sz w:val="24"/>
        </w:rPr>
        <w:t>R4-2200209</w:t>
      </w:r>
      <w:r>
        <w:rPr>
          <w:rFonts w:ascii="Arial" w:hAnsi="Arial" w:cs="Arial"/>
          <w:b/>
          <w:color w:val="0000FF"/>
          <w:sz w:val="24"/>
        </w:rPr>
        <w:tab/>
      </w:r>
      <w:r>
        <w:rPr>
          <w:rFonts w:ascii="Arial" w:hAnsi="Arial" w:cs="Arial"/>
          <w:b/>
          <w:sz w:val="24"/>
        </w:rPr>
        <w:t>TP for TR 38.717-03-02: CA_n1-n41-n257</w:t>
      </w:r>
    </w:p>
    <w:p w14:paraId="60D45732"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6DFC90E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46C0B2" w14:textId="3F6EB855" w:rsidR="00BA0690" w:rsidRDefault="00BA0690" w:rsidP="00BA0690">
      <w:pPr>
        <w:rPr>
          <w:rFonts w:ascii="Arial" w:hAnsi="Arial" w:cs="Arial"/>
          <w:b/>
          <w:sz w:val="24"/>
        </w:rPr>
      </w:pPr>
      <w:r>
        <w:rPr>
          <w:rFonts w:ascii="Arial" w:hAnsi="Arial" w:cs="Arial"/>
          <w:b/>
          <w:color w:val="0000FF"/>
          <w:sz w:val="24"/>
        </w:rPr>
        <w:t>R4-2200210</w:t>
      </w:r>
      <w:r>
        <w:rPr>
          <w:rFonts w:ascii="Arial" w:hAnsi="Arial" w:cs="Arial"/>
          <w:b/>
          <w:color w:val="0000FF"/>
          <w:sz w:val="24"/>
        </w:rPr>
        <w:tab/>
      </w:r>
      <w:r>
        <w:rPr>
          <w:rFonts w:ascii="Arial" w:hAnsi="Arial" w:cs="Arial"/>
          <w:b/>
          <w:sz w:val="24"/>
        </w:rPr>
        <w:t>TP for TR 38.717-03-02: CA_n41-n77-n257</w:t>
      </w:r>
    </w:p>
    <w:p w14:paraId="2A41F4D9" w14:textId="77777777" w:rsidR="00BA0690" w:rsidRDefault="00BA0690" w:rsidP="00BA069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4381878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A27551" w14:textId="0B15DBF9" w:rsidR="00BA0690" w:rsidRDefault="00BA0690" w:rsidP="00BA0690">
      <w:pPr>
        <w:rPr>
          <w:rFonts w:ascii="Arial" w:hAnsi="Arial" w:cs="Arial"/>
          <w:b/>
          <w:sz w:val="24"/>
        </w:rPr>
      </w:pPr>
      <w:r>
        <w:rPr>
          <w:rFonts w:ascii="Arial" w:hAnsi="Arial" w:cs="Arial"/>
          <w:b/>
          <w:color w:val="0000FF"/>
          <w:sz w:val="24"/>
        </w:rPr>
        <w:t>R4-2200351</w:t>
      </w:r>
      <w:r>
        <w:rPr>
          <w:rFonts w:ascii="Arial" w:hAnsi="Arial" w:cs="Arial"/>
          <w:b/>
          <w:color w:val="0000FF"/>
          <w:sz w:val="24"/>
        </w:rPr>
        <w:tab/>
      </w:r>
      <w:r>
        <w:rPr>
          <w:rFonts w:ascii="Arial" w:hAnsi="Arial" w:cs="Arial"/>
          <w:b/>
          <w:sz w:val="24"/>
        </w:rPr>
        <w:t>BCS corrections for CA_n7-n66-n77 and CA_n66-n71-n77</w:t>
      </w:r>
    </w:p>
    <w:p w14:paraId="1B513BD5"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9DCDFDB" w14:textId="77777777" w:rsidR="00BA0690" w:rsidRDefault="00BA0690" w:rsidP="00BA0690">
      <w:pPr>
        <w:rPr>
          <w:rFonts w:ascii="Arial" w:hAnsi="Arial" w:cs="Arial"/>
          <w:b/>
        </w:rPr>
      </w:pPr>
      <w:r>
        <w:rPr>
          <w:rFonts w:ascii="Arial" w:hAnsi="Arial" w:cs="Arial"/>
          <w:b/>
        </w:rPr>
        <w:t xml:space="preserve">Abstract: </w:t>
      </w:r>
    </w:p>
    <w:p w14:paraId="6C5DD333" w14:textId="77777777" w:rsidR="00BA0690" w:rsidRDefault="00BA0690" w:rsidP="00BA0690">
      <w:r>
        <w:t>CR implementation error is corrected.</w:t>
      </w:r>
    </w:p>
    <w:p w14:paraId="1E1B711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A48F69" w14:textId="4B66907A" w:rsidR="00BA0690" w:rsidRDefault="00BA0690" w:rsidP="00BA0690">
      <w:pPr>
        <w:rPr>
          <w:rFonts w:ascii="Arial" w:hAnsi="Arial" w:cs="Arial"/>
          <w:b/>
          <w:sz w:val="24"/>
        </w:rPr>
      </w:pPr>
      <w:r>
        <w:rPr>
          <w:rFonts w:ascii="Arial" w:hAnsi="Arial" w:cs="Arial"/>
          <w:b/>
          <w:color w:val="0000FF"/>
          <w:sz w:val="24"/>
        </w:rPr>
        <w:t>R4-2200355</w:t>
      </w:r>
      <w:r>
        <w:rPr>
          <w:rFonts w:ascii="Arial" w:hAnsi="Arial" w:cs="Arial"/>
          <w:b/>
          <w:color w:val="0000FF"/>
          <w:sz w:val="24"/>
        </w:rPr>
        <w:tab/>
      </w:r>
      <w:r>
        <w:rPr>
          <w:rFonts w:ascii="Arial" w:hAnsi="Arial" w:cs="Arial"/>
          <w:b/>
          <w:sz w:val="24"/>
        </w:rPr>
        <w:t>TP for CA_n28-n78-n79 for TR 38.717-03-02</w:t>
      </w:r>
    </w:p>
    <w:p w14:paraId="726FC599"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NTT DOCOMO, INC. MediaTek Inc.</w:t>
      </w:r>
    </w:p>
    <w:p w14:paraId="03C39A8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C173CF" w14:textId="7670526F" w:rsidR="00BA0690" w:rsidRDefault="00BA0690" w:rsidP="00BA0690">
      <w:pPr>
        <w:rPr>
          <w:rFonts w:ascii="Arial" w:hAnsi="Arial" w:cs="Arial"/>
          <w:b/>
          <w:sz w:val="24"/>
        </w:rPr>
      </w:pPr>
      <w:r>
        <w:rPr>
          <w:rFonts w:ascii="Arial" w:hAnsi="Arial" w:cs="Arial"/>
          <w:b/>
          <w:color w:val="0000FF"/>
          <w:sz w:val="24"/>
        </w:rPr>
        <w:t>R4-2201036</w:t>
      </w:r>
      <w:r>
        <w:rPr>
          <w:rFonts w:ascii="Arial" w:hAnsi="Arial" w:cs="Arial"/>
          <w:b/>
          <w:color w:val="0000FF"/>
          <w:sz w:val="24"/>
        </w:rPr>
        <w:tab/>
      </w:r>
      <w:r>
        <w:rPr>
          <w:rFonts w:ascii="Arial" w:hAnsi="Arial" w:cs="Arial"/>
          <w:b/>
          <w:sz w:val="24"/>
        </w:rPr>
        <w:t>TP for TR 38.717-03-02 CA_n1A-n3A-n18A</w:t>
      </w:r>
    </w:p>
    <w:p w14:paraId="76CB60CF"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KDDI</w:t>
      </w:r>
    </w:p>
    <w:p w14:paraId="0C108D11" w14:textId="77777777" w:rsidR="00BA0690" w:rsidRDefault="00BA0690" w:rsidP="00BA0690">
      <w:pPr>
        <w:rPr>
          <w:rFonts w:ascii="Arial" w:hAnsi="Arial" w:cs="Arial"/>
          <w:b/>
        </w:rPr>
      </w:pPr>
      <w:r>
        <w:rPr>
          <w:rFonts w:ascii="Arial" w:hAnsi="Arial" w:cs="Arial"/>
          <w:b/>
        </w:rPr>
        <w:t xml:space="preserve">Abstract: </w:t>
      </w:r>
    </w:p>
    <w:p w14:paraId="1A184E33" w14:textId="77777777" w:rsidR="00BA0690" w:rsidRDefault="00BA0690" w:rsidP="00BA0690">
      <w:r>
        <w:t>This contribution is a resubmission from last meeting contribution which was noted for uncompleted fallback mode.</w:t>
      </w:r>
    </w:p>
    <w:p w14:paraId="6D51581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1761E3" w14:textId="0C395D51" w:rsidR="00BA0690" w:rsidRDefault="00BA0690" w:rsidP="00BA0690">
      <w:pPr>
        <w:rPr>
          <w:rFonts w:ascii="Arial" w:hAnsi="Arial" w:cs="Arial"/>
          <w:b/>
          <w:sz w:val="24"/>
        </w:rPr>
      </w:pPr>
      <w:r>
        <w:rPr>
          <w:rFonts w:ascii="Arial" w:hAnsi="Arial" w:cs="Arial"/>
          <w:b/>
          <w:color w:val="0000FF"/>
          <w:sz w:val="24"/>
        </w:rPr>
        <w:t>R4-2201037</w:t>
      </w:r>
      <w:r>
        <w:rPr>
          <w:rFonts w:ascii="Arial" w:hAnsi="Arial" w:cs="Arial"/>
          <w:b/>
          <w:color w:val="0000FF"/>
          <w:sz w:val="24"/>
        </w:rPr>
        <w:tab/>
      </w:r>
      <w:r>
        <w:rPr>
          <w:rFonts w:ascii="Arial" w:hAnsi="Arial" w:cs="Arial"/>
          <w:b/>
          <w:sz w:val="24"/>
        </w:rPr>
        <w:t>TP for TR 38.717-03-02 CA_n1A-n18A-n28A</w:t>
      </w:r>
    </w:p>
    <w:p w14:paraId="67108C06"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KDDI</w:t>
      </w:r>
    </w:p>
    <w:p w14:paraId="1119FB2A" w14:textId="77777777" w:rsidR="00BA0690" w:rsidRDefault="00BA0690" w:rsidP="00BA0690">
      <w:pPr>
        <w:rPr>
          <w:rFonts w:ascii="Arial" w:hAnsi="Arial" w:cs="Arial"/>
          <w:b/>
        </w:rPr>
      </w:pPr>
      <w:r>
        <w:rPr>
          <w:rFonts w:ascii="Arial" w:hAnsi="Arial" w:cs="Arial"/>
          <w:b/>
        </w:rPr>
        <w:t xml:space="preserve">Abstract: </w:t>
      </w:r>
    </w:p>
    <w:p w14:paraId="23C8DEDA" w14:textId="77777777" w:rsidR="00BA0690" w:rsidRDefault="00BA0690" w:rsidP="00BA0690">
      <w:r>
        <w:t>This contribution is a resubmission from last meeting contribution which was noted for uncompleted fallback mode.</w:t>
      </w:r>
    </w:p>
    <w:p w14:paraId="69A2970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BDB556" w14:textId="69929234" w:rsidR="00BA0690" w:rsidRDefault="00BA0690" w:rsidP="00BA0690">
      <w:pPr>
        <w:rPr>
          <w:rFonts w:ascii="Arial" w:hAnsi="Arial" w:cs="Arial"/>
          <w:b/>
          <w:sz w:val="24"/>
        </w:rPr>
      </w:pPr>
      <w:r>
        <w:rPr>
          <w:rFonts w:ascii="Arial" w:hAnsi="Arial" w:cs="Arial"/>
          <w:b/>
          <w:color w:val="0000FF"/>
          <w:sz w:val="24"/>
        </w:rPr>
        <w:t>R4-2201038</w:t>
      </w:r>
      <w:r>
        <w:rPr>
          <w:rFonts w:ascii="Arial" w:hAnsi="Arial" w:cs="Arial"/>
          <w:b/>
          <w:color w:val="0000FF"/>
          <w:sz w:val="24"/>
        </w:rPr>
        <w:tab/>
      </w:r>
      <w:r>
        <w:rPr>
          <w:rFonts w:ascii="Arial" w:hAnsi="Arial" w:cs="Arial"/>
          <w:b/>
          <w:sz w:val="24"/>
        </w:rPr>
        <w:t>TP for TR 38.717-03-02 CA_n1A-n18A-n41A</w:t>
      </w:r>
    </w:p>
    <w:p w14:paraId="58F79583"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KDDI</w:t>
      </w:r>
    </w:p>
    <w:p w14:paraId="17826EC6" w14:textId="77777777" w:rsidR="00BA0690" w:rsidRDefault="00BA0690" w:rsidP="00BA0690">
      <w:pPr>
        <w:rPr>
          <w:rFonts w:ascii="Arial" w:hAnsi="Arial" w:cs="Arial"/>
          <w:b/>
        </w:rPr>
      </w:pPr>
      <w:r>
        <w:rPr>
          <w:rFonts w:ascii="Arial" w:hAnsi="Arial" w:cs="Arial"/>
          <w:b/>
        </w:rPr>
        <w:t xml:space="preserve">Abstract: </w:t>
      </w:r>
    </w:p>
    <w:p w14:paraId="16058AC9" w14:textId="77777777" w:rsidR="00BA0690" w:rsidRDefault="00BA0690" w:rsidP="00BA0690">
      <w:r>
        <w:t>This contribution is a resubmission from last meeting contribution which was noted for uncompleted fallback mode.</w:t>
      </w:r>
    </w:p>
    <w:p w14:paraId="1A7CF4C4"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FFB82C" w14:textId="77F0841D" w:rsidR="00BA0690" w:rsidRDefault="00BA0690" w:rsidP="00BA0690">
      <w:pPr>
        <w:rPr>
          <w:rFonts w:ascii="Arial" w:hAnsi="Arial" w:cs="Arial"/>
          <w:b/>
          <w:sz w:val="24"/>
        </w:rPr>
      </w:pPr>
      <w:r>
        <w:rPr>
          <w:rFonts w:ascii="Arial" w:hAnsi="Arial" w:cs="Arial"/>
          <w:b/>
          <w:color w:val="0000FF"/>
          <w:sz w:val="24"/>
        </w:rPr>
        <w:t>R4-2201039</w:t>
      </w:r>
      <w:r>
        <w:rPr>
          <w:rFonts w:ascii="Arial" w:hAnsi="Arial" w:cs="Arial"/>
          <w:b/>
          <w:color w:val="0000FF"/>
          <w:sz w:val="24"/>
        </w:rPr>
        <w:tab/>
      </w:r>
      <w:r>
        <w:rPr>
          <w:rFonts w:ascii="Arial" w:hAnsi="Arial" w:cs="Arial"/>
          <w:b/>
          <w:sz w:val="24"/>
        </w:rPr>
        <w:t>TP for TR 38.717-03-02 CA_n1A-n18A-n77A</w:t>
      </w:r>
    </w:p>
    <w:p w14:paraId="7AA0F88E"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KDDI</w:t>
      </w:r>
    </w:p>
    <w:p w14:paraId="336D2819" w14:textId="77777777" w:rsidR="00BA0690" w:rsidRDefault="00BA0690" w:rsidP="00BA0690">
      <w:pPr>
        <w:rPr>
          <w:rFonts w:ascii="Arial" w:hAnsi="Arial" w:cs="Arial"/>
          <w:b/>
        </w:rPr>
      </w:pPr>
      <w:r>
        <w:rPr>
          <w:rFonts w:ascii="Arial" w:hAnsi="Arial" w:cs="Arial"/>
          <w:b/>
        </w:rPr>
        <w:t xml:space="preserve">Abstract: </w:t>
      </w:r>
    </w:p>
    <w:p w14:paraId="34B37E8A" w14:textId="77777777" w:rsidR="00BA0690" w:rsidRDefault="00BA0690" w:rsidP="00BA0690">
      <w:r>
        <w:t>This contribution is a resubmission from last meeting contribution which was noted for uncompleted fallback mode.</w:t>
      </w:r>
    </w:p>
    <w:p w14:paraId="7CBF04B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093821" w14:textId="7220215B" w:rsidR="00BA0690" w:rsidRDefault="00BA0690" w:rsidP="00BA0690">
      <w:pPr>
        <w:rPr>
          <w:rFonts w:ascii="Arial" w:hAnsi="Arial" w:cs="Arial"/>
          <w:b/>
          <w:sz w:val="24"/>
        </w:rPr>
      </w:pPr>
      <w:r>
        <w:rPr>
          <w:rFonts w:ascii="Arial" w:hAnsi="Arial" w:cs="Arial"/>
          <w:b/>
          <w:color w:val="0000FF"/>
          <w:sz w:val="24"/>
        </w:rPr>
        <w:t>R4-2201040</w:t>
      </w:r>
      <w:r>
        <w:rPr>
          <w:rFonts w:ascii="Arial" w:hAnsi="Arial" w:cs="Arial"/>
          <w:b/>
          <w:color w:val="0000FF"/>
          <w:sz w:val="24"/>
        </w:rPr>
        <w:tab/>
      </w:r>
      <w:r>
        <w:rPr>
          <w:rFonts w:ascii="Arial" w:hAnsi="Arial" w:cs="Arial"/>
          <w:b/>
          <w:sz w:val="24"/>
        </w:rPr>
        <w:t>TP for TR 38.717-03-02 CA_n1A-n28A-n41A</w:t>
      </w:r>
    </w:p>
    <w:p w14:paraId="083C33FE"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KDDI</w:t>
      </w:r>
    </w:p>
    <w:p w14:paraId="79389349" w14:textId="77777777" w:rsidR="00BA0690" w:rsidRDefault="00BA0690" w:rsidP="00BA0690">
      <w:pPr>
        <w:rPr>
          <w:rFonts w:ascii="Arial" w:hAnsi="Arial" w:cs="Arial"/>
          <w:b/>
        </w:rPr>
      </w:pPr>
      <w:r>
        <w:rPr>
          <w:rFonts w:ascii="Arial" w:hAnsi="Arial" w:cs="Arial"/>
          <w:b/>
        </w:rPr>
        <w:t xml:space="preserve">Abstract: </w:t>
      </w:r>
    </w:p>
    <w:p w14:paraId="1C6508E0" w14:textId="77777777" w:rsidR="00BA0690" w:rsidRDefault="00BA0690" w:rsidP="00BA0690">
      <w:r>
        <w:t>This contribution is a resubmission from last meeting contribution which was noted for uncompleted fallback mode.</w:t>
      </w:r>
    </w:p>
    <w:p w14:paraId="0EA7EC6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AC8A3B" w14:textId="6464EC3D" w:rsidR="00BA0690" w:rsidRDefault="00BA0690" w:rsidP="00BA0690">
      <w:pPr>
        <w:rPr>
          <w:rFonts w:ascii="Arial" w:hAnsi="Arial" w:cs="Arial"/>
          <w:b/>
          <w:sz w:val="24"/>
        </w:rPr>
      </w:pPr>
      <w:r>
        <w:rPr>
          <w:rFonts w:ascii="Arial" w:hAnsi="Arial" w:cs="Arial"/>
          <w:b/>
          <w:color w:val="0000FF"/>
          <w:sz w:val="24"/>
        </w:rPr>
        <w:t>R4-2201041</w:t>
      </w:r>
      <w:r>
        <w:rPr>
          <w:rFonts w:ascii="Arial" w:hAnsi="Arial" w:cs="Arial"/>
          <w:b/>
          <w:color w:val="0000FF"/>
          <w:sz w:val="24"/>
        </w:rPr>
        <w:tab/>
      </w:r>
      <w:r>
        <w:rPr>
          <w:rFonts w:ascii="Arial" w:hAnsi="Arial" w:cs="Arial"/>
          <w:b/>
          <w:sz w:val="24"/>
        </w:rPr>
        <w:t>TP for TR 38.717-03-02 CA_n1A-n28A-n77A</w:t>
      </w:r>
    </w:p>
    <w:p w14:paraId="6BA471DC"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KDDI</w:t>
      </w:r>
    </w:p>
    <w:p w14:paraId="06C57DE5" w14:textId="77777777" w:rsidR="00BA0690" w:rsidRDefault="00BA0690" w:rsidP="00BA0690">
      <w:pPr>
        <w:rPr>
          <w:rFonts w:ascii="Arial" w:hAnsi="Arial" w:cs="Arial"/>
          <w:b/>
        </w:rPr>
      </w:pPr>
      <w:r>
        <w:rPr>
          <w:rFonts w:ascii="Arial" w:hAnsi="Arial" w:cs="Arial"/>
          <w:b/>
        </w:rPr>
        <w:t xml:space="preserve">Abstract: </w:t>
      </w:r>
    </w:p>
    <w:p w14:paraId="578426C8" w14:textId="77777777" w:rsidR="00BA0690" w:rsidRDefault="00BA0690" w:rsidP="00BA0690">
      <w:r>
        <w:t>This contribution is a resubmission from last meeting contribution which was noted for uncompleted fallback mode.</w:t>
      </w:r>
    </w:p>
    <w:p w14:paraId="1F5BB27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7DDE5" w14:textId="5B85AE6D" w:rsidR="00BA0690" w:rsidRDefault="00BA0690" w:rsidP="00BA0690">
      <w:pPr>
        <w:rPr>
          <w:rFonts w:ascii="Arial" w:hAnsi="Arial" w:cs="Arial"/>
          <w:b/>
          <w:sz w:val="24"/>
        </w:rPr>
      </w:pPr>
      <w:r>
        <w:rPr>
          <w:rFonts w:ascii="Arial" w:hAnsi="Arial" w:cs="Arial"/>
          <w:b/>
          <w:color w:val="0000FF"/>
          <w:sz w:val="24"/>
        </w:rPr>
        <w:t>R4-2201042</w:t>
      </w:r>
      <w:r>
        <w:rPr>
          <w:rFonts w:ascii="Arial" w:hAnsi="Arial" w:cs="Arial"/>
          <w:b/>
          <w:color w:val="0000FF"/>
          <w:sz w:val="24"/>
        </w:rPr>
        <w:tab/>
      </w:r>
      <w:r>
        <w:rPr>
          <w:rFonts w:ascii="Arial" w:hAnsi="Arial" w:cs="Arial"/>
          <w:b/>
          <w:sz w:val="24"/>
        </w:rPr>
        <w:t>TP for TR 38.717-03-02 CA_n1A-n41A-n77A</w:t>
      </w:r>
    </w:p>
    <w:p w14:paraId="63D9FB8F"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KDDI</w:t>
      </w:r>
    </w:p>
    <w:p w14:paraId="286CC03C" w14:textId="77777777" w:rsidR="00BA0690" w:rsidRDefault="00BA0690" w:rsidP="00BA0690">
      <w:pPr>
        <w:rPr>
          <w:rFonts w:ascii="Arial" w:hAnsi="Arial" w:cs="Arial"/>
          <w:b/>
        </w:rPr>
      </w:pPr>
      <w:r>
        <w:rPr>
          <w:rFonts w:ascii="Arial" w:hAnsi="Arial" w:cs="Arial"/>
          <w:b/>
        </w:rPr>
        <w:t xml:space="preserve">Abstract: </w:t>
      </w:r>
    </w:p>
    <w:p w14:paraId="755DCE30" w14:textId="77777777" w:rsidR="00BA0690" w:rsidRDefault="00BA0690" w:rsidP="00BA0690">
      <w:r>
        <w:t>This contribution is a resubmission from last meeting contribution which was noted for uncompleted fallback mode.</w:t>
      </w:r>
    </w:p>
    <w:p w14:paraId="6A37967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818462" w14:textId="40452DB4" w:rsidR="00BA0690" w:rsidRDefault="00BA0690" w:rsidP="00BA0690">
      <w:pPr>
        <w:rPr>
          <w:rFonts w:ascii="Arial" w:hAnsi="Arial" w:cs="Arial"/>
          <w:b/>
          <w:sz w:val="24"/>
        </w:rPr>
      </w:pPr>
      <w:r>
        <w:rPr>
          <w:rFonts w:ascii="Arial" w:hAnsi="Arial" w:cs="Arial"/>
          <w:b/>
          <w:color w:val="0000FF"/>
          <w:sz w:val="24"/>
        </w:rPr>
        <w:t>R4-2201043</w:t>
      </w:r>
      <w:r>
        <w:rPr>
          <w:rFonts w:ascii="Arial" w:hAnsi="Arial" w:cs="Arial"/>
          <w:b/>
          <w:color w:val="0000FF"/>
          <w:sz w:val="24"/>
        </w:rPr>
        <w:tab/>
      </w:r>
      <w:r>
        <w:rPr>
          <w:rFonts w:ascii="Arial" w:hAnsi="Arial" w:cs="Arial"/>
          <w:b/>
          <w:sz w:val="24"/>
        </w:rPr>
        <w:t>TP for TR 38.717-03-02 CA_n3A-n18A-n28A</w:t>
      </w:r>
    </w:p>
    <w:p w14:paraId="541EFCA0"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KDDI</w:t>
      </w:r>
    </w:p>
    <w:p w14:paraId="5F5E373D" w14:textId="77777777" w:rsidR="00BA0690" w:rsidRDefault="00BA0690" w:rsidP="00BA0690">
      <w:pPr>
        <w:rPr>
          <w:rFonts w:ascii="Arial" w:hAnsi="Arial" w:cs="Arial"/>
          <w:b/>
        </w:rPr>
      </w:pPr>
      <w:r>
        <w:rPr>
          <w:rFonts w:ascii="Arial" w:hAnsi="Arial" w:cs="Arial"/>
          <w:b/>
        </w:rPr>
        <w:t xml:space="preserve">Abstract: </w:t>
      </w:r>
    </w:p>
    <w:p w14:paraId="2E71E540" w14:textId="77777777" w:rsidR="00BA0690" w:rsidRDefault="00BA0690" w:rsidP="00BA0690">
      <w:r>
        <w:t>This contribution is a resubmission from last meeting contribution which was noted for uncompleted fallback mode.</w:t>
      </w:r>
    </w:p>
    <w:p w14:paraId="54F09B0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F73286" w14:textId="2243031C" w:rsidR="00BA0690" w:rsidRDefault="00BA0690" w:rsidP="00BA0690">
      <w:pPr>
        <w:rPr>
          <w:rFonts w:ascii="Arial" w:hAnsi="Arial" w:cs="Arial"/>
          <w:b/>
          <w:sz w:val="24"/>
        </w:rPr>
      </w:pPr>
      <w:r>
        <w:rPr>
          <w:rFonts w:ascii="Arial" w:hAnsi="Arial" w:cs="Arial"/>
          <w:b/>
          <w:color w:val="0000FF"/>
          <w:sz w:val="24"/>
        </w:rPr>
        <w:lastRenderedPageBreak/>
        <w:t>R4-2201044</w:t>
      </w:r>
      <w:r>
        <w:rPr>
          <w:rFonts w:ascii="Arial" w:hAnsi="Arial" w:cs="Arial"/>
          <w:b/>
          <w:color w:val="0000FF"/>
          <w:sz w:val="24"/>
        </w:rPr>
        <w:tab/>
      </w:r>
      <w:r>
        <w:rPr>
          <w:rFonts w:ascii="Arial" w:hAnsi="Arial" w:cs="Arial"/>
          <w:b/>
          <w:sz w:val="24"/>
        </w:rPr>
        <w:t>TP for TR 38.717-03-02 CA_n3A-n18A-n77A</w:t>
      </w:r>
    </w:p>
    <w:p w14:paraId="358FE2A2"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KDDI</w:t>
      </w:r>
    </w:p>
    <w:p w14:paraId="5D53AB35" w14:textId="77777777" w:rsidR="00BA0690" w:rsidRDefault="00BA0690" w:rsidP="00BA0690">
      <w:pPr>
        <w:rPr>
          <w:rFonts w:ascii="Arial" w:hAnsi="Arial" w:cs="Arial"/>
          <w:b/>
        </w:rPr>
      </w:pPr>
      <w:r>
        <w:rPr>
          <w:rFonts w:ascii="Arial" w:hAnsi="Arial" w:cs="Arial"/>
          <w:b/>
        </w:rPr>
        <w:t xml:space="preserve">Abstract: </w:t>
      </w:r>
    </w:p>
    <w:p w14:paraId="2C2004D2" w14:textId="77777777" w:rsidR="00BA0690" w:rsidRDefault="00BA0690" w:rsidP="00BA0690">
      <w:r>
        <w:t>This contribution is a resubmission from last meeting contribution which was noted for uncompleted fallback mode.</w:t>
      </w:r>
    </w:p>
    <w:p w14:paraId="71C613D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DB166B" w14:textId="3B460B9D" w:rsidR="00BA0690" w:rsidRDefault="00BA0690" w:rsidP="00BA0690">
      <w:pPr>
        <w:rPr>
          <w:rFonts w:ascii="Arial" w:hAnsi="Arial" w:cs="Arial"/>
          <w:b/>
          <w:sz w:val="24"/>
        </w:rPr>
      </w:pPr>
      <w:r>
        <w:rPr>
          <w:rFonts w:ascii="Arial" w:hAnsi="Arial" w:cs="Arial"/>
          <w:b/>
          <w:color w:val="0000FF"/>
          <w:sz w:val="24"/>
        </w:rPr>
        <w:t>R4-2201045</w:t>
      </w:r>
      <w:r>
        <w:rPr>
          <w:rFonts w:ascii="Arial" w:hAnsi="Arial" w:cs="Arial"/>
          <w:b/>
          <w:color w:val="0000FF"/>
          <w:sz w:val="24"/>
        </w:rPr>
        <w:tab/>
      </w:r>
      <w:r>
        <w:rPr>
          <w:rFonts w:ascii="Arial" w:hAnsi="Arial" w:cs="Arial"/>
          <w:b/>
          <w:sz w:val="24"/>
        </w:rPr>
        <w:t>TP for TR 38.717-03-02 CA_n18A-n28A-n41A</w:t>
      </w:r>
    </w:p>
    <w:p w14:paraId="2E3B944A"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KDDI</w:t>
      </w:r>
    </w:p>
    <w:p w14:paraId="31FC779E" w14:textId="77777777" w:rsidR="00BA0690" w:rsidRDefault="00BA0690" w:rsidP="00BA0690">
      <w:pPr>
        <w:rPr>
          <w:rFonts w:ascii="Arial" w:hAnsi="Arial" w:cs="Arial"/>
          <w:b/>
        </w:rPr>
      </w:pPr>
      <w:r>
        <w:rPr>
          <w:rFonts w:ascii="Arial" w:hAnsi="Arial" w:cs="Arial"/>
          <w:b/>
        </w:rPr>
        <w:t xml:space="preserve">Abstract: </w:t>
      </w:r>
    </w:p>
    <w:p w14:paraId="4E799B57" w14:textId="77777777" w:rsidR="00BA0690" w:rsidRDefault="00BA0690" w:rsidP="00BA0690">
      <w:r>
        <w:t>This contribution is a resubmission from last meeting contribution which was noted for uncompleted fallback mode.</w:t>
      </w:r>
    </w:p>
    <w:p w14:paraId="172EC28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384E7F" w14:textId="4B039E6D" w:rsidR="00BA0690" w:rsidRDefault="00BA0690" w:rsidP="00BA0690">
      <w:pPr>
        <w:rPr>
          <w:rFonts w:ascii="Arial" w:hAnsi="Arial" w:cs="Arial"/>
          <w:b/>
          <w:sz w:val="24"/>
        </w:rPr>
      </w:pPr>
      <w:r>
        <w:rPr>
          <w:rFonts w:ascii="Arial" w:hAnsi="Arial" w:cs="Arial"/>
          <w:b/>
          <w:color w:val="0000FF"/>
          <w:sz w:val="24"/>
        </w:rPr>
        <w:t>R4-2201046</w:t>
      </w:r>
      <w:r>
        <w:rPr>
          <w:rFonts w:ascii="Arial" w:hAnsi="Arial" w:cs="Arial"/>
          <w:b/>
          <w:color w:val="0000FF"/>
          <w:sz w:val="24"/>
        </w:rPr>
        <w:tab/>
      </w:r>
      <w:r>
        <w:rPr>
          <w:rFonts w:ascii="Arial" w:hAnsi="Arial" w:cs="Arial"/>
          <w:b/>
          <w:sz w:val="24"/>
        </w:rPr>
        <w:t>TP for TR 38.717-03-02 CA_n18A-n28A-n77A</w:t>
      </w:r>
    </w:p>
    <w:p w14:paraId="749CBDD9"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KDDI</w:t>
      </w:r>
    </w:p>
    <w:p w14:paraId="01E40F94" w14:textId="77777777" w:rsidR="00BA0690" w:rsidRDefault="00BA0690" w:rsidP="00BA0690">
      <w:pPr>
        <w:rPr>
          <w:rFonts w:ascii="Arial" w:hAnsi="Arial" w:cs="Arial"/>
          <w:b/>
        </w:rPr>
      </w:pPr>
      <w:r>
        <w:rPr>
          <w:rFonts w:ascii="Arial" w:hAnsi="Arial" w:cs="Arial"/>
          <w:b/>
        </w:rPr>
        <w:t xml:space="preserve">Abstract: </w:t>
      </w:r>
    </w:p>
    <w:p w14:paraId="2F61CAAD" w14:textId="77777777" w:rsidR="00BA0690" w:rsidRDefault="00BA0690" w:rsidP="00BA0690">
      <w:r>
        <w:t>This contribution is a resubmission from last meeting contribution which was noted for uncompleted fallback mode.</w:t>
      </w:r>
    </w:p>
    <w:p w14:paraId="201B1C1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E1A28C" w14:textId="6214F3D5" w:rsidR="00BA0690" w:rsidRDefault="00BA0690" w:rsidP="00BA0690">
      <w:pPr>
        <w:rPr>
          <w:rFonts w:ascii="Arial" w:hAnsi="Arial" w:cs="Arial"/>
          <w:b/>
          <w:sz w:val="24"/>
        </w:rPr>
      </w:pPr>
      <w:r>
        <w:rPr>
          <w:rFonts w:ascii="Arial" w:hAnsi="Arial" w:cs="Arial"/>
          <w:b/>
          <w:color w:val="0000FF"/>
          <w:sz w:val="24"/>
        </w:rPr>
        <w:t>R4-2201047</w:t>
      </w:r>
      <w:r>
        <w:rPr>
          <w:rFonts w:ascii="Arial" w:hAnsi="Arial" w:cs="Arial"/>
          <w:b/>
          <w:color w:val="0000FF"/>
          <w:sz w:val="24"/>
        </w:rPr>
        <w:tab/>
      </w:r>
      <w:r>
        <w:rPr>
          <w:rFonts w:ascii="Arial" w:hAnsi="Arial" w:cs="Arial"/>
          <w:b/>
          <w:sz w:val="24"/>
        </w:rPr>
        <w:t>TP for TR 38.717-03-02 CA_n18A-n41A-n77A</w:t>
      </w:r>
    </w:p>
    <w:p w14:paraId="3474F328"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KDDI</w:t>
      </w:r>
    </w:p>
    <w:p w14:paraId="11852DF4" w14:textId="77777777" w:rsidR="00BA0690" w:rsidRDefault="00BA0690" w:rsidP="00BA0690">
      <w:pPr>
        <w:rPr>
          <w:rFonts w:ascii="Arial" w:hAnsi="Arial" w:cs="Arial"/>
          <w:b/>
        </w:rPr>
      </w:pPr>
      <w:r>
        <w:rPr>
          <w:rFonts w:ascii="Arial" w:hAnsi="Arial" w:cs="Arial"/>
          <w:b/>
        </w:rPr>
        <w:t xml:space="preserve">Abstract: </w:t>
      </w:r>
    </w:p>
    <w:p w14:paraId="7495E586" w14:textId="77777777" w:rsidR="00BA0690" w:rsidRDefault="00BA0690" w:rsidP="00BA0690">
      <w:r>
        <w:t>This contribution is a resubmission from last meeting contribution which was noted for uncompleted fallback mode.</w:t>
      </w:r>
    </w:p>
    <w:p w14:paraId="34F1181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DB1CB3" w14:textId="6ED3AA03" w:rsidR="00BA0690" w:rsidRDefault="00BA0690" w:rsidP="00BA0690">
      <w:pPr>
        <w:rPr>
          <w:rFonts w:ascii="Arial" w:hAnsi="Arial" w:cs="Arial"/>
          <w:b/>
          <w:sz w:val="24"/>
        </w:rPr>
      </w:pPr>
      <w:r>
        <w:rPr>
          <w:rFonts w:ascii="Arial" w:hAnsi="Arial" w:cs="Arial"/>
          <w:b/>
          <w:color w:val="0000FF"/>
          <w:sz w:val="24"/>
        </w:rPr>
        <w:t>R4-2201048</w:t>
      </w:r>
      <w:r>
        <w:rPr>
          <w:rFonts w:ascii="Arial" w:hAnsi="Arial" w:cs="Arial"/>
          <w:b/>
          <w:color w:val="0000FF"/>
          <w:sz w:val="24"/>
        </w:rPr>
        <w:tab/>
      </w:r>
      <w:r>
        <w:rPr>
          <w:rFonts w:ascii="Arial" w:hAnsi="Arial" w:cs="Arial"/>
          <w:b/>
          <w:sz w:val="24"/>
        </w:rPr>
        <w:t>Draft CR for 38.101-1 to introduce CA_n3A-n28A-n77(3A) and CA_n1A-n3A-n77(2A)</w:t>
      </w:r>
    </w:p>
    <w:p w14:paraId="3DE26F6C"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Samsung, KDDI</w:t>
      </w:r>
    </w:p>
    <w:p w14:paraId="4D10B9E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2E1A2B" w14:textId="2C5C2FC2" w:rsidR="00BA0690" w:rsidRDefault="00BA0690" w:rsidP="00BA0690">
      <w:pPr>
        <w:rPr>
          <w:rFonts w:ascii="Arial" w:hAnsi="Arial" w:cs="Arial"/>
          <w:b/>
          <w:sz w:val="24"/>
        </w:rPr>
      </w:pPr>
      <w:r>
        <w:rPr>
          <w:rFonts w:ascii="Arial" w:hAnsi="Arial" w:cs="Arial"/>
          <w:b/>
          <w:color w:val="0000FF"/>
          <w:sz w:val="24"/>
        </w:rPr>
        <w:t>R4-2201049</w:t>
      </w:r>
      <w:r>
        <w:rPr>
          <w:rFonts w:ascii="Arial" w:hAnsi="Arial" w:cs="Arial"/>
          <w:b/>
          <w:color w:val="0000FF"/>
          <w:sz w:val="24"/>
        </w:rPr>
        <w:tab/>
      </w:r>
      <w:r>
        <w:rPr>
          <w:rFonts w:ascii="Arial" w:hAnsi="Arial" w:cs="Arial"/>
          <w:b/>
          <w:sz w:val="24"/>
        </w:rPr>
        <w:t>Draft CR for 38.101-3 to introduce new combination for NR inter-band CA DC 3 bands DL with 2 bands UL</w:t>
      </w:r>
    </w:p>
    <w:p w14:paraId="0556D02C" w14:textId="77777777" w:rsidR="00BA0690" w:rsidRDefault="00BA0690" w:rsidP="00BA069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Samsung, KDDI</w:t>
      </w:r>
    </w:p>
    <w:p w14:paraId="4C0818A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A0E83C" w14:textId="3AEFB44C" w:rsidR="00BA0690" w:rsidRDefault="00BA0690" w:rsidP="00BA0690">
      <w:pPr>
        <w:rPr>
          <w:rFonts w:ascii="Arial" w:hAnsi="Arial" w:cs="Arial"/>
          <w:b/>
          <w:sz w:val="24"/>
        </w:rPr>
      </w:pPr>
      <w:r>
        <w:rPr>
          <w:rFonts w:ascii="Arial" w:hAnsi="Arial" w:cs="Arial"/>
          <w:b/>
          <w:color w:val="0000FF"/>
          <w:sz w:val="24"/>
        </w:rPr>
        <w:t>R4-2201053</w:t>
      </w:r>
      <w:r>
        <w:rPr>
          <w:rFonts w:ascii="Arial" w:hAnsi="Arial" w:cs="Arial"/>
          <w:b/>
          <w:color w:val="0000FF"/>
          <w:sz w:val="24"/>
        </w:rPr>
        <w:tab/>
      </w:r>
      <w:r>
        <w:rPr>
          <w:rFonts w:ascii="Arial" w:hAnsi="Arial" w:cs="Arial"/>
          <w:b/>
          <w:sz w:val="24"/>
        </w:rPr>
        <w:t>TP for TR 38.717-03-02 CA_n2-n5-n48</w:t>
      </w:r>
    </w:p>
    <w:p w14:paraId="081D7A34"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Verizon</w:t>
      </w:r>
    </w:p>
    <w:p w14:paraId="67CAEC5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E49AC8" w14:textId="22CF4172" w:rsidR="00BA0690" w:rsidRDefault="00BA0690" w:rsidP="00BA0690">
      <w:pPr>
        <w:rPr>
          <w:rFonts w:ascii="Arial" w:hAnsi="Arial" w:cs="Arial"/>
          <w:b/>
          <w:sz w:val="24"/>
        </w:rPr>
      </w:pPr>
      <w:r>
        <w:rPr>
          <w:rFonts w:ascii="Arial" w:hAnsi="Arial" w:cs="Arial"/>
          <w:b/>
          <w:color w:val="0000FF"/>
          <w:sz w:val="24"/>
        </w:rPr>
        <w:t>R4-2201054</w:t>
      </w:r>
      <w:r>
        <w:rPr>
          <w:rFonts w:ascii="Arial" w:hAnsi="Arial" w:cs="Arial"/>
          <w:b/>
          <w:color w:val="0000FF"/>
          <w:sz w:val="24"/>
        </w:rPr>
        <w:tab/>
      </w:r>
      <w:r>
        <w:rPr>
          <w:rFonts w:ascii="Arial" w:hAnsi="Arial" w:cs="Arial"/>
          <w:b/>
          <w:sz w:val="24"/>
        </w:rPr>
        <w:t>TP for TR 38.717-03-02 CA_n2-n48-n66</w:t>
      </w:r>
    </w:p>
    <w:p w14:paraId="40C9A3FB"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Verizon</w:t>
      </w:r>
    </w:p>
    <w:p w14:paraId="4A74FBF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0E79C0" w14:textId="43E767BE" w:rsidR="00BA0690" w:rsidRDefault="00BA0690" w:rsidP="00BA0690">
      <w:pPr>
        <w:rPr>
          <w:rFonts w:ascii="Arial" w:hAnsi="Arial" w:cs="Arial"/>
          <w:b/>
          <w:sz w:val="24"/>
        </w:rPr>
      </w:pPr>
      <w:r>
        <w:rPr>
          <w:rFonts w:ascii="Arial" w:hAnsi="Arial" w:cs="Arial"/>
          <w:b/>
          <w:color w:val="0000FF"/>
          <w:sz w:val="24"/>
        </w:rPr>
        <w:t>R4-2201055</w:t>
      </w:r>
      <w:r>
        <w:rPr>
          <w:rFonts w:ascii="Arial" w:hAnsi="Arial" w:cs="Arial"/>
          <w:b/>
          <w:color w:val="0000FF"/>
          <w:sz w:val="24"/>
        </w:rPr>
        <w:tab/>
      </w:r>
      <w:r>
        <w:rPr>
          <w:rFonts w:ascii="Arial" w:hAnsi="Arial" w:cs="Arial"/>
          <w:b/>
          <w:sz w:val="24"/>
        </w:rPr>
        <w:t>TP for TR 38.717-03-02 CA_n2-n48-n77</w:t>
      </w:r>
    </w:p>
    <w:p w14:paraId="79F54531"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Verizon</w:t>
      </w:r>
    </w:p>
    <w:p w14:paraId="0DFE3BC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83B6F9" w14:textId="54196D04" w:rsidR="00BA0690" w:rsidRDefault="00BA0690" w:rsidP="00BA0690">
      <w:pPr>
        <w:rPr>
          <w:rFonts w:ascii="Arial" w:hAnsi="Arial" w:cs="Arial"/>
          <w:b/>
          <w:sz w:val="24"/>
        </w:rPr>
      </w:pPr>
      <w:r>
        <w:rPr>
          <w:rFonts w:ascii="Arial" w:hAnsi="Arial" w:cs="Arial"/>
          <w:b/>
          <w:color w:val="0000FF"/>
          <w:sz w:val="24"/>
        </w:rPr>
        <w:t>R4-2201056</w:t>
      </w:r>
      <w:r>
        <w:rPr>
          <w:rFonts w:ascii="Arial" w:hAnsi="Arial" w:cs="Arial"/>
          <w:b/>
          <w:color w:val="0000FF"/>
          <w:sz w:val="24"/>
        </w:rPr>
        <w:tab/>
      </w:r>
      <w:r>
        <w:rPr>
          <w:rFonts w:ascii="Arial" w:hAnsi="Arial" w:cs="Arial"/>
          <w:b/>
          <w:sz w:val="24"/>
        </w:rPr>
        <w:t>TP for TR 38.717-03-02 CA_n5-n48-n66</w:t>
      </w:r>
    </w:p>
    <w:p w14:paraId="2605343D"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Verizon</w:t>
      </w:r>
    </w:p>
    <w:p w14:paraId="513D9F5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7823E4" w14:textId="421664F1" w:rsidR="00BA0690" w:rsidRDefault="00BA0690" w:rsidP="00BA0690">
      <w:pPr>
        <w:rPr>
          <w:rFonts w:ascii="Arial" w:hAnsi="Arial" w:cs="Arial"/>
          <w:b/>
          <w:sz w:val="24"/>
        </w:rPr>
      </w:pPr>
      <w:r>
        <w:rPr>
          <w:rFonts w:ascii="Arial" w:hAnsi="Arial" w:cs="Arial"/>
          <w:b/>
          <w:color w:val="0000FF"/>
          <w:sz w:val="24"/>
        </w:rPr>
        <w:t>R4-2201057</w:t>
      </w:r>
      <w:r>
        <w:rPr>
          <w:rFonts w:ascii="Arial" w:hAnsi="Arial" w:cs="Arial"/>
          <w:b/>
          <w:color w:val="0000FF"/>
          <w:sz w:val="24"/>
        </w:rPr>
        <w:tab/>
      </w:r>
      <w:r>
        <w:rPr>
          <w:rFonts w:ascii="Arial" w:hAnsi="Arial" w:cs="Arial"/>
          <w:b/>
          <w:sz w:val="24"/>
        </w:rPr>
        <w:t>TP for TR 38.717-03-02 CA_n5-n48-n77</w:t>
      </w:r>
    </w:p>
    <w:p w14:paraId="7B2BD3EC"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Verizon</w:t>
      </w:r>
    </w:p>
    <w:p w14:paraId="17FB2DE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2B40BF" w14:textId="7176D7B3" w:rsidR="00BA0690" w:rsidRDefault="00BA0690" w:rsidP="00BA0690">
      <w:pPr>
        <w:rPr>
          <w:rFonts w:ascii="Arial" w:hAnsi="Arial" w:cs="Arial"/>
          <w:b/>
          <w:sz w:val="24"/>
        </w:rPr>
      </w:pPr>
      <w:r>
        <w:rPr>
          <w:rFonts w:ascii="Arial" w:hAnsi="Arial" w:cs="Arial"/>
          <w:b/>
          <w:color w:val="0000FF"/>
          <w:sz w:val="24"/>
        </w:rPr>
        <w:t>R4-2201058</w:t>
      </w:r>
      <w:r>
        <w:rPr>
          <w:rFonts w:ascii="Arial" w:hAnsi="Arial" w:cs="Arial"/>
          <w:b/>
          <w:color w:val="0000FF"/>
          <w:sz w:val="24"/>
        </w:rPr>
        <w:tab/>
      </w:r>
      <w:r>
        <w:rPr>
          <w:rFonts w:ascii="Arial" w:hAnsi="Arial" w:cs="Arial"/>
          <w:b/>
          <w:sz w:val="24"/>
        </w:rPr>
        <w:t>TP for TR 38.717-03-02 CA_n48-n66-n77</w:t>
      </w:r>
    </w:p>
    <w:p w14:paraId="35EC7334"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Verizon</w:t>
      </w:r>
    </w:p>
    <w:p w14:paraId="5440A34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3DF38C" w14:textId="043B36E6" w:rsidR="00BA0690" w:rsidRDefault="00BA0690" w:rsidP="00BA0690">
      <w:pPr>
        <w:rPr>
          <w:rFonts w:ascii="Arial" w:hAnsi="Arial" w:cs="Arial"/>
          <w:b/>
          <w:sz w:val="24"/>
        </w:rPr>
      </w:pPr>
      <w:r>
        <w:rPr>
          <w:rFonts w:ascii="Arial" w:hAnsi="Arial" w:cs="Arial"/>
          <w:b/>
          <w:color w:val="0000FF"/>
          <w:sz w:val="24"/>
        </w:rPr>
        <w:t>R4-2201064</w:t>
      </w:r>
      <w:r>
        <w:rPr>
          <w:rFonts w:ascii="Arial" w:hAnsi="Arial" w:cs="Arial"/>
          <w:b/>
          <w:color w:val="0000FF"/>
          <w:sz w:val="24"/>
        </w:rPr>
        <w:tab/>
      </w:r>
      <w:r>
        <w:rPr>
          <w:rFonts w:ascii="Arial" w:hAnsi="Arial" w:cs="Arial"/>
          <w:b/>
          <w:sz w:val="24"/>
        </w:rPr>
        <w:t>Draft CR for 38.101-1 to introduce new configurations to CA_n5-n25-n77 and CA_n5-n66-n77 with 2UL</w:t>
      </w:r>
    </w:p>
    <w:p w14:paraId="57615229" w14:textId="77777777" w:rsidR="00BA0690" w:rsidRDefault="00BA0690" w:rsidP="00BA069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Samsung, Telus, Bell Mobility</w:t>
      </w:r>
    </w:p>
    <w:p w14:paraId="64F8F51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B5CD99" w14:textId="5211AD6F" w:rsidR="00BA0690" w:rsidRDefault="00BA0690" w:rsidP="00BA0690">
      <w:pPr>
        <w:rPr>
          <w:rFonts w:ascii="Arial" w:hAnsi="Arial" w:cs="Arial"/>
          <w:b/>
          <w:sz w:val="24"/>
        </w:rPr>
      </w:pPr>
      <w:r>
        <w:rPr>
          <w:rFonts w:ascii="Arial" w:hAnsi="Arial" w:cs="Arial"/>
          <w:b/>
          <w:color w:val="0000FF"/>
          <w:sz w:val="24"/>
        </w:rPr>
        <w:t>R4-2201086</w:t>
      </w:r>
      <w:r>
        <w:rPr>
          <w:rFonts w:ascii="Arial" w:hAnsi="Arial" w:cs="Arial"/>
          <w:b/>
          <w:color w:val="0000FF"/>
          <w:sz w:val="24"/>
        </w:rPr>
        <w:tab/>
      </w:r>
      <w:r>
        <w:rPr>
          <w:rFonts w:ascii="Arial" w:hAnsi="Arial" w:cs="Arial"/>
          <w:b/>
          <w:sz w:val="24"/>
        </w:rPr>
        <w:t>TP to TR 38.717-03-02 Addition of CADC_n7A-n46-n78A</w:t>
      </w:r>
    </w:p>
    <w:p w14:paraId="1F718E8F"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Nokia, BT</w:t>
      </w:r>
    </w:p>
    <w:p w14:paraId="7BE0D3F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R4-2202187</w:t>
      </w:r>
      <w:r>
        <w:rPr>
          <w:color w:val="993300"/>
          <w:u w:val="single"/>
        </w:rPr>
        <w:t>.</w:t>
      </w:r>
    </w:p>
    <w:p w14:paraId="0B3762E1" w14:textId="6A47FA66" w:rsidR="00BA0690" w:rsidRDefault="00BA0690" w:rsidP="00BA0690">
      <w:pPr>
        <w:rPr>
          <w:rFonts w:ascii="Arial" w:hAnsi="Arial" w:cs="Arial"/>
          <w:b/>
          <w:sz w:val="24"/>
        </w:rPr>
      </w:pPr>
      <w:r>
        <w:rPr>
          <w:rFonts w:ascii="Arial" w:hAnsi="Arial" w:cs="Arial"/>
          <w:b/>
          <w:color w:val="0000FF"/>
          <w:sz w:val="24"/>
        </w:rPr>
        <w:t>R4-2201087</w:t>
      </w:r>
      <w:r>
        <w:rPr>
          <w:rFonts w:ascii="Arial" w:hAnsi="Arial" w:cs="Arial"/>
          <w:b/>
          <w:color w:val="0000FF"/>
          <w:sz w:val="24"/>
        </w:rPr>
        <w:tab/>
      </w:r>
      <w:r>
        <w:rPr>
          <w:rFonts w:ascii="Arial" w:hAnsi="Arial" w:cs="Arial"/>
          <w:b/>
          <w:sz w:val="24"/>
        </w:rPr>
        <w:t>draftCR to add n78(2A) to CA_n7A-n28A-n78 already in 38.101-1</w:t>
      </w:r>
    </w:p>
    <w:p w14:paraId="7DE42CBA"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Nokia, BT</w:t>
      </w:r>
    </w:p>
    <w:p w14:paraId="77DB906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5E11AA" w14:textId="0A3EA9C0" w:rsidR="00BA0690" w:rsidRDefault="00BA0690" w:rsidP="00BA0690">
      <w:pPr>
        <w:rPr>
          <w:rFonts w:ascii="Arial" w:hAnsi="Arial" w:cs="Arial"/>
          <w:b/>
          <w:sz w:val="24"/>
        </w:rPr>
      </w:pPr>
      <w:r>
        <w:rPr>
          <w:rFonts w:ascii="Arial" w:hAnsi="Arial" w:cs="Arial"/>
          <w:b/>
          <w:color w:val="0000FF"/>
          <w:sz w:val="24"/>
        </w:rPr>
        <w:t>R4-2201103</w:t>
      </w:r>
      <w:r>
        <w:rPr>
          <w:rFonts w:ascii="Arial" w:hAnsi="Arial" w:cs="Arial"/>
          <w:b/>
          <w:color w:val="0000FF"/>
          <w:sz w:val="24"/>
        </w:rPr>
        <w:tab/>
      </w:r>
      <w:r>
        <w:rPr>
          <w:rFonts w:ascii="Arial" w:hAnsi="Arial" w:cs="Arial"/>
          <w:b/>
          <w:sz w:val="24"/>
        </w:rPr>
        <w:t>draftCR to add CA_n40-n78-n257 to 38.101-1</w:t>
      </w:r>
    </w:p>
    <w:p w14:paraId="4327F8B1"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Nokia, NBN</w:t>
      </w:r>
    </w:p>
    <w:p w14:paraId="3FA44A3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02DFE0" w14:textId="7F7AF56B" w:rsidR="00BA0690" w:rsidRDefault="00BA0690" w:rsidP="00BA0690">
      <w:pPr>
        <w:rPr>
          <w:rFonts w:ascii="Arial" w:hAnsi="Arial" w:cs="Arial"/>
          <w:b/>
          <w:sz w:val="24"/>
        </w:rPr>
      </w:pPr>
      <w:r>
        <w:rPr>
          <w:rFonts w:ascii="Arial" w:hAnsi="Arial" w:cs="Arial"/>
          <w:b/>
          <w:color w:val="0000FF"/>
          <w:sz w:val="24"/>
        </w:rPr>
        <w:t>R4-2201114</w:t>
      </w:r>
      <w:r>
        <w:rPr>
          <w:rFonts w:ascii="Arial" w:hAnsi="Arial" w:cs="Arial"/>
          <w:b/>
          <w:color w:val="0000FF"/>
          <w:sz w:val="24"/>
        </w:rPr>
        <w:tab/>
      </w:r>
      <w:r>
        <w:rPr>
          <w:rFonts w:ascii="Arial" w:hAnsi="Arial" w:cs="Arial"/>
          <w:b/>
          <w:sz w:val="24"/>
        </w:rPr>
        <w:t>TP to TR 38.717-03-02 Addition of CA_n12-n30-n66</w:t>
      </w:r>
    </w:p>
    <w:p w14:paraId="6204F288"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Nokia, AT&amp;T</w:t>
      </w:r>
    </w:p>
    <w:p w14:paraId="1D8AD0C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26007C" w14:textId="62477EEB" w:rsidR="00BA0690" w:rsidRDefault="00BA0690" w:rsidP="00BA0690">
      <w:pPr>
        <w:rPr>
          <w:rFonts w:ascii="Arial" w:hAnsi="Arial" w:cs="Arial"/>
          <w:b/>
          <w:sz w:val="24"/>
        </w:rPr>
      </w:pPr>
      <w:r>
        <w:rPr>
          <w:rFonts w:ascii="Arial" w:hAnsi="Arial" w:cs="Arial"/>
          <w:b/>
          <w:color w:val="0000FF"/>
          <w:sz w:val="24"/>
        </w:rPr>
        <w:t>R4-2201115</w:t>
      </w:r>
      <w:r>
        <w:rPr>
          <w:rFonts w:ascii="Arial" w:hAnsi="Arial" w:cs="Arial"/>
          <w:b/>
          <w:color w:val="0000FF"/>
          <w:sz w:val="24"/>
        </w:rPr>
        <w:tab/>
      </w:r>
      <w:r>
        <w:rPr>
          <w:rFonts w:ascii="Arial" w:hAnsi="Arial" w:cs="Arial"/>
          <w:b/>
          <w:sz w:val="24"/>
        </w:rPr>
        <w:t>TP to TR 38.717-03-02 Addition of CA_n29-n30-n66</w:t>
      </w:r>
    </w:p>
    <w:p w14:paraId="1762EB71"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Nokia, AT&amp;T</w:t>
      </w:r>
    </w:p>
    <w:p w14:paraId="4921AAD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R4-2202188</w:t>
      </w:r>
      <w:r>
        <w:rPr>
          <w:color w:val="993300"/>
          <w:u w:val="single"/>
        </w:rPr>
        <w:t>.</w:t>
      </w:r>
    </w:p>
    <w:p w14:paraId="6BDCDF3A" w14:textId="7B6CAD39" w:rsidR="00BA0690" w:rsidRDefault="00BA0690" w:rsidP="00BA0690">
      <w:pPr>
        <w:rPr>
          <w:rFonts w:ascii="Arial" w:hAnsi="Arial" w:cs="Arial"/>
          <w:b/>
          <w:sz w:val="24"/>
        </w:rPr>
      </w:pPr>
      <w:r>
        <w:rPr>
          <w:rFonts w:ascii="Arial" w:hAnsi="Arial" w:cs="Arial"/>
          <w:b/>
          <w:color w:val="0000FF"/>
          <w:sz w:val="24"/>
        </w:rPr>
        <w:t>R4-2201116</w:t>
      </w:r>
      <w:r>
        <w:rPr>
          <w:rFonts w:ascii="Arial" w:hAnsi="Arial" w:cs="Arial"/>
          <w:b/>
          <w:color w:val="0000FF"/>
          <w:sz w:val="24"/>
        </w:rPr>
        <w:tab/>
      </w:r>
      <w:r>
        <w:rPr>
          <w:rFonts w:ascii="Arial" w:hAnsi="Arial" w:cs="Arial"/>
          <w:b/>
          <w:sz w:val="24"/>
        </w:rPr>
        <w:t>TP to TR 38.717-03-02 Addition of CA_n2-n12-n30</w:t>
      </w:r>
    </w:p>
    <w:p w14:paraId="42ACAA7D"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Nokia, AT&amp;T</w:t>
      </w:r>
    </w:p>
    <w:p w14:paraId="7D42F99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3E6CAE" w14:textId="26068F2A" w:rsidR="00BA0690" w:rsidRDefault="00BA0690" w:rsidP="00BA0690">
      <w:pPr>
        <w:rPr>
          <w:rFonts w:ascii="Arial" w:hAnsi="Arial" w:cs="Arial"/>
          <w:b/>
          <w:sz w:val="24"/>
        </w:rPr>
      </w:pPr>
      <w:r>
        <w:rPr>
          <w:rFonts w:ascii="Arial" w:hAnsi="Arial" w:cs="Arial"/>
          <w:b/>
          <w:color w:val="0000FF"/>
          <w:sz w:val="24"/>
        </w:rPr>
        <w:t>R4-2201117</w:t>
      </w:r>
      <w:r>
        <w:rPr>
          <w:rFonts w:ascii="Arial" w:hAnsi="Arial" w:cs="Arial"/>
          <w:b/>
          <w:color w:val="0000FF"/>
          <w:sz w:val="24"/>
        </w:rPr>
        <w:tab/>
      </w:r>
      <w:r>
        <w:rPr>
          <w:rFonts w:ascii="Arial" w:hAnsi="Arial" w:cs="Arial"/>
          <w:b/>
          <w:sz w:val="24"/>
        </w:rPr>
        <w:t>TP to TR 38.717-03-02 Addition of CA_n2-n12-n66</w:t>
      </w:r>
    </w:p>
    <w:p w14:paraId="3F607567"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lastRenderedPageBreak/>
        <w:br/>
      </w:r>
      <w:r>
        <w:rPr>
          <w:i/>
        </w:rPr>
        <w:tab/>
      </w:r>
      <w:r>
        <w:rPr>
          <w:i/>
        </w:rPr>
        <w:tab/>
      </w:r>
      <w:r>
        <w:rPr>
          <w:i/>
        </w:rPr>
        <w:tab/>
      </w:r>
      <w:r>
        <w:rPr>
          <w:i/>
        </w:rPr>
        <w:tab/>
      </w:r>
      <w:r>
        <w:rPr>
          <w:i/>
        </w:rPr>
        <w:tab/>
        <w:t>Source: Nokia, AT&amp;T</w:t>
      </w:r>
    </w:p>
    <w:p w14:paraId="22854DC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AF1626" w14:textId="370DBC92" w:rsidR="00BA0690" w:rsidRDefault="00BA0690" w:rsidP="00BA0690">
      <w:pPr>
        <w:rPr>
          <w:rFonts w:ascii="Arial" w:hAnsi="Arial" w:cs="Arial"/>
          <w:b/>
          <w:sz w:val="24"/>
        </w:rPr>
      </w:pPr>
      <w:r>
        <w:rPr>
          <w:rFonts w:ascii="Arial" w:hAnsi="Arial" w:cs="Arial"/>
          <w:b/>
          <w:color w:val="0000FF"/>
          <w:sz w:val="24"/>
        </w:rPr>
        <w:t>R4-2201118</w:t>
      </w:r>
      <w:r>
        <w:rPr>
          <w:rFonts w:ascii="Arial" w:hAnsi="Arial" w:cs="Arial"/>
          <w:b/>
          <w:color w:val="0000FF"/>
          <w:sz w:val="24"/>
        </w:rPr>
        <w:tab/>
      </w:r>
      <w:r>
        <w:rPr>
          <w:rFonts w:ascii="Arial" w:hAnsi="Arial" w:cs="Arial"/>
          <w:b/>
          <w:sz w:val="24"/>
        </w:rPr>
        <w:t>TP to TR 38.717-03-02 Addition of CA_n2-n29-n30</w:t>
      </w:r>
    </w:p>
    <w:p w14:paraId="5E50CF7A"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Nokia, AT&amp;T</w:t>
      </w:r>
    </w:p>
    <w:p w14:paraId="20FE8A4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07F51F" w14:textId="1E9AF82A" w:rsidR="00BA0690" w:rsidRDefault="00BA0690" w:rsidP="00BA0690">
      <w:pPr>
        <w:rPr>
          <w:rFonts w:ascii="Arial" w:hAnsi="Arial" w:cs="Arial"/>
          <w:b/>
          <w:sz w:val="24"/>
        </w:rPr>
      </w:pPr>
      <w:r>
        <w:rPr>
          <w:rFonts w:ascii="Arial" w:hAnsi="Arial" w:cs="Arial"/>
          <w:b/>
          <w:color w:val="0000FF"/>
          <w:sz w:val="24"/>
        </w:rPr>
        <w:t>R4-2201119</w:t>
      </w:r>
      <w:r>
        <w:rPr>
          <w:rFonts w:ascii="Arial" w:hAnsi="Arial" w:cs="Arial"/>
          <w:b/>
          <w:color w:val="0000FF"/>
          <w:sz w:val="24"/>
        </w:rPr>
        <w:tab/>
      </w:r>
      <w:r>
        <w:rPr>
          <w:rFonts w:ascii="Arial" w:hAnsi="Arial" w:cs="Arial"/>
          <w:b/>
          <w:sz w:val="24"/>
        </w:rPr>
        <w:t>TP to TR 38.717-03-02 Addition of CA_n2-n29-n66</w:t>
      </w:r>
    </w:p>
    <w:p w14:paraId="3D1BDB91"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Nokia, AT&amp;T</w:t>
      </w:r>
    </w:p>
    <w:p w14:paraId="3B37418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2F2A84" w14:textId="3CBE8809" w:rsidR="00BA0690" w:rsidRDefault="00BA0690" w:rsidP="00BA0690">
      <w:pPr>
        <w:rPr>
          <w:rFonts w:ascii="Arial" w:hAnsi="Arial" w:cs="Arial"/>
          <w:b/>
          <w:sz w:val="24"/>
        </w:rPr>
      </w:pPr>
      <w:r>
        <w:rPr>
          <w:rFonts w:ascii="Arial" w:hAnsi="Arial" w:cs="Arial"/>
          <w:b/>
          <w:color w:val="0000FF"/>
          <w:sz w:val="24"/>
        </w:rPr>
        <w:t>R4-2201349</w:t>
      </w:r>
      <w:r>
        <w:rPr>
          <w:rFonts w:ascii="Arial" w:hAnsi="Arial" w:cs="Arial"/>
          <w:b/>
          <w:color w:val="0000FF"/>
          <w:sz w:val="24"/>
        </w:rPr>
        <w:tab/>
      </w:r>
      <w:r>
        <w:rPr>
          <w:rFonts w:ascii="Arial" w:hAnsi="Arial" w:cs="Arial"/>
          <w:b/>
          <w:sz w:val="24"/>
        </w:rPr>
        <w:t>Draft CR for TS 38.101-3 Add a note for BCS in 3DL NR CA table</w:t>
      </w:r>
    </w:p>
    <w:p w14:paraId="696FC85A"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F (Rel-17)</w:t>
      </w:r>
      <w:r>
        <w:rPr>
          <w:i/>
        </w:rPr>
        <w:br/>
      </w:r>
      <w:r>
        <w:rPr>
          <w:i/>
        </w:rPr>
        <w:br/>
      </w:r>
      <w:r>
        <w:rPr>
          <w:i/>
        </w:rPr>
        <w:tab/>
      </w:r>
      <w:r>
        <w:rPr>
          <w:i/>
        </w:rPr>
        <w:tab/>
      </w:r>
      <w:r>
        <w:rPr>
          <w:i/>
        </w:rPr>
        <w:tab/>
      </w:r>
      <w:r>
        <w:rPr>
          <w:i/>
        </w:rPr>
        <w:tab/>
      </w:r>
      <w:r>
        <w:rPr>
          <w:i/>
        </w:rPr>
        <w:tab/>
        <w:t>Source: ZTE Corporation</w:t>
      </w:r>
    </w:p>
    <w:p w14:paraId="4D1C453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759124" w14:textId="37D95E24" w:rsidR="00BA0690" w:rsidRDefault="00BA0690" w:rsidP="00BA0690">
      <w:pPr>
        <w:rPr>
          <w:rFonts w:ascii="Arial" w:hAnsi="Arial" w:cs="Arial"/>
          <w:b/>
          <w:sz w:val="24"/>
        </w:rPr>
      </w:pPr>
      <w:r>
        <w:rPr>
          <w:rFonts w:ascii="Arial" w:hAnsi="Arial" w:cs="Arial"/>
          <w:b/>
          <w:color w:val="0000FF"/>
          <w:sz w:val="24"/>
        </w:rPr>
        <w:t>R4-2201516</w:t>
      </w:r>
      <w:r>
        <w:rPr>
          <w:rFonts w:ascii="Arial" w:hAnsi="Arial" w:cs="Arial"/>
          <w:b/>
          <w:color w:val="0000FF"/>
          <w:sz w:val="24"/>
        </w:rPr>
        <w:tab/>
      </w:r>
      <w:r>
        <w:rPr>
          <w:rFonts w:ascii="Arial" w:hAnsi="Arial" w:cs="Arial"/>
          <w:b/>
          <w:sz w:val="24"/>
        </w:rPr>
        <w:t>DraftCR for 38.101-1: Correction on CA_n7-n66-n78</w:t>
      </w:r>
    </w:p>
    <w:p w14:paraId="08A947E2"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6093061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FD60B9" w14:textId="714B3E78" w:rsidR="00BA0690" w:rsidRDefault="00BA0690" w:rsidP="00BA0690">
      <w:pPr>
        <w:rPr>
          <w:rFonts w:ascii="Arial" w:hAnsi="Arial" w:cs="Arial"/>
          <w:b/>
          <w:sz w:val="24"/>
        </w:rPr>
      </w:pPr>
      <w:r>
        <w:rPr>
          <w:rFonts w:ascii="Arial" w:hAnsi="Arial" w:cs="Arial"/>
          <w:b/>
          <w:color w:val="0000FF"/>
          <w:sz w:val="24"/>
        </w:rPr>
        <w:t>R4-2201517</w:t>
      </w:r>
      <w:r>
        <w:rPr>
          <w:rFonts w:ascii="Arial" w:hAnsi="Arial" w:cs="Arial"/>
          <w:b/>
          <w:color w:val="0000FF"/>
          <w:sz w:val="24"/>
        </w:rPr>
        <w:tab/>
      </w:r>
      <w:r>
        <w:rPr>
          <w:rFonts w:ascii="Arial" w:hAnsi="Arial" w:cs="Arial"/>
          <w:b/>
          <w:sz w:val="24"/>
        </w:rPr>
        <w:t>DraftCR for 38.101-1: CA_n25(2A)-n38A-n66(2A)</w:t>
      </w:r>
    </w:p>
    <w:p w14:paraId="6DEA24E9"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2A60B9F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A870C9" w14:textId="2DA63F96" w:rsidR="00BA0690" w:rsidRDefault="00BA0690" w:rsidP="00BA0690">
      <w:pPr>
        <w:rPr>
          <w:rFonts w:ascii="Arial" w:hAnsi="Arial" w:cs="Arial"/>
          <w:b/>
          <w:sz w:val="24"/>
        </w:rPr>
      </w:pPr>
      <w:r>
        <w:rPr>
          <w:rFonts w:ascii="Arial" w:hAnsi="Arial" w:cs="Arial"/>
          <w:b/>
          <w:color w:val="0000FF"/>
          <w:sz w:val="24"/>
        </w:rPr>
        <w:t>R4-2201518</w:t>
      </w:r>
      <w:r>
        <w:rPr>
          <w:rFonts w:ascii="Arial" w:hAnsi="Arial" w:cs="Arial"/>
          <w:b/>
          <w:color w:val="0000FF"/>
          <w:sz w:val="24"/>
        </w:rPr>
        <w:tab/>
      </w:r>
      <w:r>
        <w:rPr>
          <w:rFonts w:ascii="Arial" w:hAnsi="Arial" w:cs="Arial"/>
          <w:b/>
          <w:sz w:val="24"/>
        </w:rPr>
        <w:t>DraftCR for 38.101-1: additional combinations for CA_n7-n25-n66</w:t>
      </w:r>
    </w:p>
    <w:p w14:paraId="672EF062"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4B1171F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E23382" w14:textId="2FC6B694" w:rsidR="00BA0690" w:rsidRDefault="00BA0690" w:rsidP="00BA0690">
      <w:pPr>
        <w:rPr>
          <w:rFonts w:ascii="Arial" w:hAnsi="Arial" w:cs="Arial"/>
          <w:b/>
          <w:sz w:val="24"/>
        </w:rPr>
      </w:pPr>
      <w:r>
        <w:rPr>
          <w:rFonts w:ascii="Arial" w:hAnsi="Arial" w:cs="Arial"/>
          <w:b/>
          <w:color w:val="0000FF"/>
          <w:sz w:val="24"/>
        </w:rPr>
        <w:t>R4-2201547</w:t>
      </w:r>
      <w:r>
        <w:rPr>
          <w:rFonts w:ascii="Arial" w:hAnsi="Arial" w:cs="Arial"/>
          <w:b/>
          <w:color w:val="0000FF"/>
          <w:sz w:val="24"/>
        </w:rPr>
        <w:tab/>
      </w:r>
      <w:r>
        <w:rPr>
          <w:rFonts w:ascii="Arial" w:hAnsi="Arial" w:cs="Arial"/>
          <w:b/>
          <w:sz w:val="24"/>
        </w:rPr>
        <w:t>draft CR 38.101-1 to add new configurations for CA_n25-n41-n66, CA_n25-n41-n71, CA_n25-n66-n71, CA_n41-n66-n71, CA_n66-n71-n77</w:t>
      </w:r>
    </w:p>
    <w:p w14:paraId="41A51ACC"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lastRenderedPageBreak/>
        <w:br/>
      </w:r>
      <w:r>
        <w:rPr>
          <w:i/>
        </w:rPr>
        <w:tab/>
      </w:r>
      <w:r>
        <w:rPr>
          <w:i/>
        </w:rPr>
        <w:tab/>
      </w:r>
      <w:r>
        <w:rPr>
          <w:i/>
        </w:rPr>
        <w:tab/>
      </w:r>
      <w:r>
        <w:rPr>
          <w:i/>
        </w:rPr>
        <w:tab/>
      </w:r>
      <w:r>
        <w:rPr>
          <w:i/>
        </w:rPr>
        <w:tab/>
        <w:t>Source: Eridsson, T-Mobile US</w:t>
      </w:r>
    </w:p>
    <w:p w14:paraId="3DC40672" w14:textId="77777777" w:rsidR="00BA0690" w:rsidRDefault="00BA0690" w:rsidP="00BA0690">
      <w:pPr>
        <w:rPr>
          <w:rFonts w:ascii="Arial" w:hAnsi="Arial" w:cs="Arial"/>
          <w:b/>
        </w:rPr>
      </w:pPr>
      <w:r>
        <w:rPr>
          <w:rFonts w:ascii="Arial" w:hAnsi="Arial" w:cs="Arial"/>
          <w:b/>
        </w:rPr>
        <w:t xml:space="preserve">Abstract: </w:t>
      </w:r>
    </w:p>
    <w:p w14:paraId="16B324B4" w14:textId="77777777" w:rsidR="00BA0690" w:rsidRDefault="00BA0690" w:rsidP="00BA0690">
      <w:r>
        <w:t>draft CR 38.101-1 to add new configurations for CA_n25-n41-n66, CA_n25-n41-n71, CA_n25-n66-n71, CA_n41-n66-n71, CA_n66-n71-n77</w:t>
      </w:r>
    </w:p>
    <w:p w14:paraId="240FA4C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570828" w14:textId="680187C6" w:rsidR="00BA0690" w:rsidRDefault="00BA0690" w:rsidP="00BA0690">
      <w:pPr>
        <w:rPr>
          <w:rFonts w:ascii="Arial" w:hAnsi="Arial" w:cs="Arial"/>
          <w:b/>
          <w:sz w:val="24"/>
        </w:rPr>
      </w:pPr>
      <w:r>
        <w:rPr>
          <w:rFonts w:ascii="Arial" w:hAnsi="Arial" w:cs="Arial"/>
          <w:b/>
          <w:color w:val="0000FF"/>
          <w:sz w:val="24"/>
        </w:rPr>
        <w:t>R4-2201548</w:t>
      </w:r>
      <w:r>
        <w:rPr>
          <w:rFonts w:ascii="Arial" w:hAnsi="Arial" w:cs="Arial"/>
          <w:b/>
          <w:color w:val="0000FF"/>
          <w:sz w:val="24"/>
        </w:rPr>
        <w:tab/>
      </w:r>
      <w:r>
        <w:rPr>
          <w:rFonts w:ascii="Arial" w:hAnsi="Arial" w:cs="Arial"/>
          <w:b/>
          <w:sz w:val="24"/>
        </w:rPr>
        <w:t>TP for TR 38.717-03-02 to include CA_n41-n66-n260</w:t>
      </w:r>
    </w:p>
    <w:p w14:paraId="25B8AFA5"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Eridsson, T-Mobile US</w:t>
      </w:r>
    </w:p>
    <w:p w14:paraId="13DA7834" w14:textId="77777777" w:rsidR="00BA0690" w:rsidRDefault="00BA0690" w:rsidP="00BA0690">
      <w:pPr>
        <w:rPr>
          <w:rFonts w:ascii="Arial" w:hAnsi="Arial" w:cs="Arial"/>
          <w:b/>
        </w:rPr>
      </w:pPr>
      <w:r>
        <w:rPr>
          <w:rFonts w:ascii="Arial" w:hAnsi="Arial" w:cs="Arial"/>
          <w:b/>
        </w:rPr>
        <w:t xml:space="preserve">Abstract: </w:t>
      </w:r>
    </w:p>
    <w:p w14:paraId="64B18DB5" w14:textId="77777777" w:rsidR="00BA0690" w:rsidRDefault="00BA0690" w:rsidP="00BA0690">
      <w:r>
        <w:t>TP for TR 38.717-03-02 to include CA_n41-n66-n260</w:t>
      </w:r>
    </w:p>
    <w:p w14:paraId="4986D0C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R4-2202189</w:t>
      </w:r>
      <w:r>
        <w:rPr>
          <w:color w:val="993300"/>
          <w:u w:val="single"/>
        </w:rPr>
        <w:t>.</w:t>
      </w:r>
    </w:p>
    <w:p w14:paraId="1DC29D0F" w14:textId="2C8D7C05" w:rsidR="00BA0690" w:rsidRDefault="00BA0690" w:rsidP="00BA0690">
      <w:pPr>
        <w:rPr>
          <w:rFonts w:ascii="Arial" w:hAnsi="Arial" w:cs="Arial"/>
          <w:b/>
          <w:sz w:val="24"/>
        </w:rPr>
      </w:pPr>
      <w:r>
        <w:rPr>
          <w:rFonts w:ascii="Arial" w:hAnsi="Arial" w:cs="Arial"/>
          <w:b/>
          <w:color w:val="0000FF"/>
          <w:sz w:val="24"/>
        </w:rPr>
        <w:t>R4-2201549</w:t>
      </w:r>
      <w:r>
        <w:rPr>
          <w:rFonts w:ascii="Arial" w:hAnsi="Arial" w:cs="Arial"/>
          <w:b/>
          <w:color w:val="0000FF"/>
          <w:sz w:val="24"/>
        </w:rPr>
        <w:tab/>
      </w:r>
      <w:r>
        <w:rPr>
          <w:rFonts w:ascii="Arial" w:hAnsi="Arial" w:cs="Arial"/>
          <w:b/>
          <w:sz w:val="24"/>
        </w:rPr>
        <w:t>TP for TR 38.717-03-02 to include DC_n41-n66-n260</w:t>
      </w:r>
    </w:p>
    <w:p w14:paraId="6B8DCA60"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Eridsson, T-Mobile US</w:t>
      </w:r>
    </w:p>
    <w:p w14:paraId="5A83A983" w14:textId="77777777" w:rsidR="00BA0690" w:rsidRDefault="00BA0690" w:rsidP="00BA0690">
      <w:pPr>
        <w:rPr>
          <w:rFonts w:ascii="Arial" w:hAnsi="Arial" w:cs="Arial"/>
          <w:b/>
        </w:rPr>
      </w:pPr>
      <w:r>
        <w:rPr>
          <w:rFonts w:ascii="Arial" w:hAnsi="Arial" w:cs="Arial"/>
          <w:b/>
        </w:rPr>
        <w:t xml:space="preserve">Abstract: </w:t>
      </w:r>
    </w:p>
    <w:p w14:paraId="269DF31F" w14:textId="77777777" w:rsidR="00BA0690" w:rsidRDefault="00BA0690" w:rsidP="00BA0690">
      <w:r>
        <w:t>TP for TR 38.717-03-02 to include DC_n41-n66-n260</w:t>
      </w:r>
    </w:p>
    <w:p w14:paraId="1C0032B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DB8895" w14:textId="4038480D" w:rsidR="00BA0690" w:rsidRDefault="00BA0690" w:rsidP="00BA0690">
      <w:pPr>
        <w:rPr>
          <w:rFonts w:ascii="Arial" w:hAnsi="Arial" w:cs="Arial"/>
          <w:b/>
          <w:sz w:val="24"/>
        </w:rPr>
      </w:pPr>
      <w:r>
        <w:rPr>
          <w:rFonts w:ascii="Arial" w:hAnsi="Arial" w:cs="Arial"/>
          <w:b/>
          <w:color w:val="0000FF"/>
          <w:sz w:val="24"/>
        </w:rPr>
        <w:t>R4-2201553</w:t>
      </w:r>
      <w:r>
        <w:rPr>
          <w:rFonts w:ascii="Arial" w:hAnsi="Arial" w:cs="Arial"/>
          <w:b/>
          <w:color w:val="0000FF"/>
          <w:sz w:val="24"/>
        </w:rPr>
        <w:tab/>
      </w:r>
      <w:r>
        <w:rPr>
          <w:rFonts w:ascii="Arial" w:hAnsi="Arial" w:cs="Arial"/>
          <w:b/>
          <w:sz w:val="24"/>
        </w:rPr>
        <w:t>TP for TR 38.717-03-02 to include CA_n41-n70-n78</w:t>
      </w:r>
    </w:p>
    <w:p w14:paraId="15749EEC"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Ericsson</w:t>
      </w:r>
    </w:p>
    <w:p w14:paraId="705E4EC3" w14:textId="77777777" w:rsidR="00BA0690" w:rsidRDefault="00BA0690" w:rsidP="00BA0690">
      <w:pPr>
        <w:rPr>
          <w:rFonts w:ascii="Arial" w:hAnsi="Arial" w:cs="Arial"/>
          <w:b/>
        </w:rPr>
      </w:pPr>
      <w:r>
        <w:rPr>
          <w:rFonts w:ascii="Arial" w:hAnsi="Arial" w:cs="Arial"/>
          <w:b/>
        </w:rPr>
        <w:t xml:space="preserve">Abstract: </w:t>
      </w:r>
    </w:p>
    <w:p w14:paraId="47B35F3B" w14:textId="77777777" w:rsidR="00BA0690" w:rsidRDefault="00BA0690" w:rsidP="00BA0690">
      <w:r>
        <w:t>TP for TR 38.717-03-02 to include CA_n41-n70-n78</w:t>
      </w:r>
    </w:p>
    <w:p w14:paraId="694A2A7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R4-2202190</w:t>
      </w:r>
      <w:r>
        <w:rPr>
          <w:color w:val="993300"/>
          <w:u w:val="single"/>
        </w:rPr>
        <w:t>.</w:t>
      </w:r>
    </w:p>
    <w:p w14:paraId="4A30DF95" w14:textId="0132D8F4" w:rsidR="00BA0690" w:rsidRDefault="00BA0690" w:rsidP="00BA0690">
      <w:pPr>
        <w:rPr>
          <w:rFonts w:ascii="Arial" w:hAnsi="Arial" w:cs="Arial"/>
          <w:b/>
          <w:sz w:val="24"/>
        </w:rPr>
      </w:pPr>
      <w:r>
        <w:rPr>
          <w:rFonts w:ascii="Arial" w:hAnsi="Arial" w:cs="Arial"/>
          <w:b/>
          <w:color w:val="0000FF"/>
          <w:sz w:val="24"/>
        </w:rPr>
        <w:t>R4-2201560</w:t>
      </w:r>
      <w:r>
        <w:rPr>
          <w:rFonts w:ascii="Arial" w:hAnsi="Arial" w:cs="Arial"/>
          <w:b/>
          <w:color w:val="0000FF"/>
          <w:sz w:val="24"/>
        </w:rPr>
        <w:tab/>
      </w:r>
      <w:r>
        <w:rPr>
          <w:rFonts w:ascii="Arial" w:hAnsi="Arial" w:cs="Arial"/>
          <w:b/>
          <w:sz w:val="24"/>
        </w:rPr>
        <w:t>TP for TR 38.717-03-02 to include CA_n1-n3-n20</w:t>
      </w:r>
    </w:p>
    <w:p w14:paraId="5E04E81B"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7C8E3DC8" w14:textId="77777777" w:rsidR="00BA0690" w:rsidRDefault="00BA0690" w:rsidP="00BA0690">
      <w:pPr>
        <w:rPr>
          <w:rFonts w:ascii="Arial" w:hAnsi="Arial" w:cs="Arial"/>
          <w:b/>
        </w:rPr>
      </w:pPr>
      <w:r>
        <w:rPr>
          <w:rFonts w:ascii="Arial" w:hAnsi="Arial" w:cs="Arial"/>
          <w:b/>
        </w:rPr>
        <w:t xml:space="preserve">Abstract: </w:t>
      </w:r>
    </w:p>
    <w:p w14:paraId="2C7EC49A" w14:textId="77777777" w:rsidR="00BA0690" w:rsidRDefault="00BA0690" w:rsidP="00BA0690">
      <w:r>
        <w:t>TP for TR 38.717-03-02 to include CA_n1-n3-n20</w:t>
      </w:r>
    </w:p>
    <w:p w14:paraId="7455337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B9CC61" w14:textId="3BBD972B" w:rsidR="00BA0690" w:rsidRDefault="00BA0690" w:rsidP="00BA0690">
      <w:pPr>
        <w:rPr>
          <w:rFonts w:ascii="Arial" w:hAnsi="Arial" w:cs="Arial"/>
          <w:b/>
          <w:sz w:val="24"/>
        </w:rPr>
      </w:pPr>
      <w:r>
        <w:rPr>
          <w:rFonts w:ascii="Arial" w:hAnsi="Arial" w:cs="Arial"/>
          <w:b/>
          <w:color w:val="0000FF"/>
          <w:sz w:val="24"/>
        </w:rPr>
        <w:t>R4-2201563</w:t>
      </w:r>
      <w:r>
        <w:rPr>
          <w:rFonts w:ascii="Arial" w:hAnsi="Arial" w:cs="Arial"/>
          <w:b/>
          <w:color w:val="0000FF"/>
          <w:sz w:val="24"/>
        </w:rPr>
        <w:tab/>
      </w:r>
      <w:r>
        <w:rPr>
          <w:rFonts w:ascii="Arial" w:hAnsi="Arial" w:cs="Arial"/>
          <w:b/>
          <w:sz w:val="24"/>
        </w:rPr>
        <w:t>TP for TR 38.717-03-02 to include CA_n1-n3-n67</w:t>
      </w:r>
    </w:p>
    <w:p w14:paraId="34A01403"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lastRenderedPageBreak/>
        <w:br/>
      </w:r>
      <w:r>
        <w:rPr>
          <w:i/>
        </w:rPr>
        <w:tab/>
      </w:r>
      <w:r>
        <w:rPr>
          <w:i/>
        </w:rPr>
        <w:tab/>
      </w:r>
      <w:r>
        <w:rPr>
          <w:i/>
        </w:rPr>
        <w:tab/>
      </w:r>
      <w:r>
        <w:rPr>
          <w:i/>
        </w:rPr>
        <w:tab/>
      </w:r>
      <w:r>
        <w:rPr>
          <w:i/>
        </w:rPr>
        <w:tab/>
        <w:t>Source: Ericsson, BT plc</w:t>
      </w:r>
    </w:p>
    <w:p w14:paraId="556784A2" w14:textId="77777777" w:rsidR="00BA0690" w:rsidRDefault="00BA0690" w:rsidP="00BA0690">
      <w:pPr>
        <w:rPr>
          <w:rFonts w:ascii="Arial" w:hAnsi="Arial" w:cs="Arial"/>
          <w:b/>
        </w:rPr>
      </w:pPr>
      <w:r>
        <w:rPr>
          <w:rFonts w:ascii="Arial" w:hAnsi="Arial" w:cs="Arial"/>
          <w:b/>
        </w:rPr>
        <w:t xml:space="preserve">Abstract: </w:t>
      </w:r>
    </w:p>
    <w:p w14:paraId="6FBA2C02" w14:textId="77777777" w:rsidR="00BA0690" w:rsidRDefault="00BA0690" w:rsidP="00BA0690">
      <w:r>
        <w:t>TP for TR 38.717-03-02 to include CA_n1-n3-n67</w:t>
      </w:r>
    </w:p>
    <w:p w14:paraId="6AB2C95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5D1839" w14:textId="2C819627" w:rsidR="00BA0690" w:rsidRDefault="00BA0690" w:rsidP="00BA0690">
      <w:pPr>
        <w:rPr>
          <w:rFonts w:ascii="Arial" w:hAnsi="Arial" w:cs="Arial"/>
          <w:b/>
          <w:sz w:val="24"/>
        </w:rPr>
      </w:pPr>
      <w:r>
        <w:rPr>
          <w:rFonts w:ascii="Arial" w:hAnsi="Arial" w:cs="Arial"/>
          <w:b/>
          <w:color w:val="0000FF"/>
          <w:sz w:val="24"/>
        </w:rPr>
        <w:t>R4-2201567</w:t>
      </w:r>
      <w:r>
        <w:rPr>
          <w:rFonts w:ascii="Arial" w:hAnsi="Arial" w:cs="Arial"/>
          <w:b/>
          <w:color w:val="0000FF"/>
          <w:sz w:val="24"/>
        </w:rPr>
        <w:tab/>
      </w:r>
      <w:r>
        <w:rPr>
          <w:rFonts w:ascii="Arial" w:hAnsi="Arial" w:cs="Arial"/>
          <w:b/>
          <w:sz w:val="24"/>
        </w:rPr>
        <w:t>TP for TR 38.717-03-02 to include CA_n1-n20-n67</w:t>
      </w:r>
    </w:p>
    <w:p w14:paraId="0978B540"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5809A2BC" w14:textId="77777777" w:rsidR="00BA0690" w:rsidRDefault="00BA0690" w:rsidP="00BA0690">
      <w:pPr>
        <w:rPr>
          <w:rFonts w:ascii="Arial" w:hAnsi="Arial" w:cs="Arial"/>
          <w:b/>
        </w:rPr>
      </w:pPr>
      <w:r>
        <w:rPr>
          <w:rFonts w:ascii="Arial" w:hAnsi="Arial" w:cs="Arial"/>
          <w:b/>
        </w:rPr>
        <w:t xml:space="preserve">Abstract: </w:t>
      </w:r>
    </w:p>
    <w:p w14:paraId="2C0CD91C" w14:textId="77777777" w:rsidR="00BA0690" w:rsidRDefault="00BA0690" w:rsidP="00BA0690">
      <w:r>
        <w:t>TP for TR 38.717-03-02 to include CA_n1-n20-n67</w:t>
      </w:r>
    </w:p>
    <w:p w14:paraId="7862575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26A2632" w14:textId="23750AA8" w:rsidR="00BA0690" w:rsidRDefault="00BA0690" w:rsidP="00BA0690">
      <w:pPr>
        <w:rPr>
          <w:rFonts w:ascii="Arial" w:hAnsi="Arial" w:cs="Arial"/>
          <w:b/>
          <w:sz w:val="24"/>
        </w:rPr>
      </w:pPr>
      <w:r>
        <w:rPr>
          <w:rFonts w:ascii="Arial" w:hAnsi="Arial" w:cs="Arial"/>
          <w:b/>
          <w:color w:val="0000FF"/>
          <w:sz w:val="24"/>
        </w:rPr>
        <w:t>R4-2201569</w:t>
      </w:r>
      <w:r>
        <w:rPr>
          <w:rFonts w:ascii="Arial" w:hAnsi="Arial" w:cs="Arial"/>
          <w:b/>
          <w:color w:val="0000FF"/>
          <w:sz w:val="24"/>
        </w:rPr>
        <w:tab/>
      </w:r>
      <w:r>
        <w:rPr>
          <w:rFonts w:ascii="Arial" w:hAnsi="Arial" w:cs="Arial"/>
          <w:b/>
          <w:sz w:val="24"/>
        </w:rPr>
        <w:t>TP for TR 38.717-03-02 to include CA_n3-n20-n67</w:t>
      </w:r>
    </w:p>
    <w:p w14:paraId="4F3C3A96"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2B513C39" w14:textId="77777777" w:rsidR="00BA0690" w:rsidRDefault="00BA0690" w:rsidP="00BA0690">
      <w:pPr>
        <w:rPr>
          <w:rFonts w:ascii="Arial" w:hAnsi="Arial" w:cs="Arial"/>
          <w:b/>
        </w:rPr>
      </w:pPr>
      <w:r>
        <w:rPr>
          <w:rFonts w:ascii="Arial" w:hAnsi="Arial" w:cs="Arial"/>
          <w:b/>
        </w:rPr>
        <w:t xml:space="preserve">Abstract: </w:t>
      </w:r>
    </w:p>
    <w:p w14:paraId="59D6F5F3" w14:textId="77777777" w:rsidR="00BA0690" w:rsidRDefault="00BA0690" w:rsidP="00BA0690">
      <w:r>
        <w:t>TP for TR 38.717-03-02 to include CA_n3-n20-n67</w:t>
      </w:r>
    </w:p>
    <w:p w14:paraId="2688415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C2693F7" w14:textId="515685F4" w:rsidR="00BA0690" w:rsidRDefault="00BA0690" w:rsidP="00BA0690">
      <w:pPr>
        <w:rPr>
          <w:rFonts w:ascii="Arial" w:hAnsi="Arial" w:cs="Arial"/>
          <w:b/>
          <w:sz w:val="24"/>
        </w:rPr>
      </w:pPr>
      <w:r>
        <w:rPr>
          <w:rFonts w:ascii="Arial" w:hAnsi="Arial" w:cs="Arial"/>
          <w:b/>
          <w:color w:val="0000FF"/>
          <w:sz w:val="24"/>
        </w:rPr>
        <w:t>R4-2201578</w:t>
      </w:r>
      <w:r>
        <w:rPr>
          <w:rFonts w:ascii="Arial" w:hAnsi="Arial" w:cs="Arial"/>
          <w:b/>
          <w:color w:val="0000FF"/>
          <w:sz w:val="24"/>
        </w:rPr>
        <w:tab/>
      </w:r>
      <w:r>
        <w:rPr>
          <w:rFonts w:ascii="Arial" w:hAnsi="Arial" w:cs="Arial"/>
          <w:b/>
          <w:sz w:val="24"/>
        </w:rPr>
        <w:t>draft CR 38.101-3 to add new 3DL CA combinations with FR2</w:t>
      </w:r>
    </w:p>
    <w:p w14:paraId="4F56CDE3"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Telstra</w:t>
      </w:r>
    </w:p>
    <w:p w14:paraId="45BDE40C" w14:textId="77777777" w:rsidR="00BA0690" w:rsidRDefault="00BA0690" w:rsidP="00BA0690">
      <w:pPr>
        <w:rPr>
          <w:rFonts w:ascii="Arial" w:hAnsi="Arial" w:cs="Arial"/>
          <w:b/>
        </w:rPr>
      </w:pPr>
      <w:r>
        <w:rPr>
          <w:rFonts w:ascii="Arial" w:hAnsi="Arial" w:cs="Arial"/>
          <w:b/>
        </w:rPr>
        <w:t xml:space="preserve">Abstract: </w:t>
      </w:r>
    </w:p>
    <w:p w14:paraId="2CEF5742" w14:textId="77777777" w:rsidR="00BA0690" w:rsidRDefault="00BA0690" w:rsidP="00BA0690">
      <w:r>
        <w:t>draft CR 38.101-3 to add new 3DL CA combinations with FR2</w:t>
      </w:r>
    </w:p>
    <w:p w14:paraId="6F9E255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5DB987" w14:textId="18932CC4" w:rsidR="00BA0690" w:rsidRDefault="00BA0690" w:rsidP="00BA0690">
      <w:pPr>
        <w:rPr>
          <w:rFonts w:ascii="Arial" w:hAnsi="Arial" w:cs="Arial"/>
          <w:b/>
          <w:sz w:val="24"/>
        </w:rPr>
      </w:pPr>
      <w:r>
        <w:rPr>
          <w:rFonts w:ascii="Arial" w:hAnsi="Arial" w:cs="Arial"/>
          <w:b/>
          <w:color w:val="0000FF"/>
          <w:sz w:val="24"/>
        </w:rPr>
        <w:t>R4-2201579</w:t>
      </w:r>
      <w:r>
        <w:rPr>
          <w:rFonts w:ascii="Arial" w:hAnsi="Arial" w:cs="Arial"/>
          <w:b/>
          <w:color w:val="0000FF"/>
          <w:sz w:val="24"/>
        </w:rPr>
        <w:tab/>
      </w:r>
      <w:r>
        <w:rPr>
          <w:rFonts w:ascii="Arial" w:hAnsi="Arial" w:cs="Arial"/>
          <w:b/>
          <w:sz w:val="24"/>
        </w:rPr>
        <w:t>draft CR 38.101-3 to add new 3DL DC combinations with FR2</w:t>
      </w:r>
    </w:p>
    <w:p w14:paraId="256607EA"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Telstra</w:t>
      </w:r>
    </w:p>
    <w:p w14:paraId="0027E810" w14:textId="77777777" w:rsidR="00BA0690" w:rsidRDefault="00BA0690" w:rsidP="00BA0690">
      <w:pPr>
        <w:rPr>
          <w:rFonts w:ascii="Arial" w:hAnsi="Arial" w:cs="Arial"/>
          <w:b/>
        </w:rPr>
      </w:pPr>
      <w:r>
        <w:rPr>
          <w:rFonts w:ascii="Arial" w:hAnsi="Arial" w:cs="Arial"/>
          <w:b/>
        </w:rPr>
        <w:t xml:space="preserve">Abstract: </w:t>
      </w:r>
    </w:p>
    <w:p w14:paraId="5965F6E2" w14:textId="77777777" w:rsidR="00BA0690" w:rsidRDefault="00BA0690" w:rsidP="00BA0690">
      <w:r>
        <w:t>draft CR 38.101-3 to add new 3DL DC combinations with FR2</w:t>
      </w:r>
    </w:p>
    <w:p w14:paraId="6F1E389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291EB6" w14:textId="582FDB42" w:rsidR="00BA0690" w:rsidRDefault="00BA0690" w:rsidP="00BA0690">
      <w:pPr>
        <w:rPr>
          <w:rFonts w:ascii="Arial" w:hAnsi="Arial" w:cs="Arial"/>
          <w:b/>
          <w:sz w:val="24"/>
        </w:rPr>
      </w:pPr>
      <w:r>
        <w:rPr>
          <w:rFonts w:ascii="Arial" w:hAnsi="Arial" w:cs="Arial"/>
          <w:b/>
          <w:color w:val="0000FF"/>
          <w:sz w:val="24"/>
        </w:rPr>
        <w:t>R4-2202187</w:t>
      </w:r>
      <w:r>
        <w:rPr>
          <w:rFonts w:ascii="Arial" w:hAnsi="Arial" w:cs="Arial"/>
          <w:b/>
          <w:color w:val="0000FF"/>
          <w:sz w:val="24"/>
        </w:rPr>
        <w:tab/>
      </w:r>
      <w:r>
        <w:rPr>
          <w:rFonts w:ascii="Arial" w:hAnsi="Arial" w:cs="Arial"/>
          <w:b/>
          <w:sz w:val="24"/>
        </w:rPr>
        <w:t>TP to TR 38.717-03-02 Addition of CADC_n7A-n46-n78A</w:t>
      </w:r>
    </w:p>
    <w:p w14:paraId="2A453DF4"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lastRenderedPageBreak/>
        <w:br/>
      </w:r>
      <w:r>
        <w:rPr>
          <w:i/>
        </w:rPr>
        <w:tab/>
      </w:r>
      <w:r>
        <w:rPr>
          <w:i/>
        </w:rPr>
        <w:tab/>
      </w:r>
      <w:r>
        <w:rPr>
          <w:i/>
        </w:rPr>
        <w:tab/>
      </w:r>
      <w:r>
        <w:rPr>
          <w:i/>
        </w:rPr>
        <w:tab/>
      </w:r>
      <w:r>
        <w:rPr>
          <w:i/>
        </w:rPr>
        <w:tab/>
        <w:t>Source: Nokia, BT</w:t>
      </w:r>
    </w:p>
    <w:p w14:paraId="1E32A10A" w14:textId="77777777" w:rsidR="00BA0690" w:rsidRDefault="00BA0690" w:rsidP="00BA0690">
      <w:pPr>
        <w:rPr>
          <w:color w:val="808080"/>
        </w:rPr>
      </w:pPr>
      <w:r>
        <w:rPr>
          <w:color w:val="808080"/>
        </w:rPr>
        <w:t>(Replaces R4-2201086)</w:t>
      </w:r>
    </w:p>
    <w:p w14:paraId="376B9A5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EFB4686" w14:textId="6D6023B3" w:rsidR="00BA0690" w:rsidRDefault="00BA0690" w:rsidP="00BA0690">
      <w:pPr>
        <w:rPr>
          <w:rFonts w:ascii="Arial" w:hAnsi="Arial" w:cs="Arial"/>
          <w:b/>
          <w:sz w:val="24"/>
        </w:rPr>
      </w:pPr>
      <w:r>
        <w:rPr>
          <w:rFonts w:ascii="Arial" w:hAnsi="Arial" w:cs="Arial"/>
          <w:b/>
          <w:color w:val="0000FF"/>
          <w:sz w:val="24"/>
        </w:rPr>
        <w:t>R4-2202188</w:t>
      </w:r>
      <w:r>
        <w:rPr>
          <w:rFonts w:ascii="Arial" w:hAnsi="Arial" w:cs="Arial"/>
          <w:b/>
          <w:color w:val="0000FF"/>
          <w:sz w:val="24"/>
        </w:rPr>
        <w:tab/>
      </w:r>
      <w:r>
        <w:rPr>
          <w:rFonts w:ascii="Arial" w:hAnsi="Arial" w:cs="Arial"/>
          <w:b/>
          <w:sz w:val="24"/>
        </w:rPr>
        <w:t>TP to TR 38.717-03-02 Addition of CA_n29-n30-n66</w:t>
      </w:r>
    </w:p>
    <w:p w14:paraId="31F6946F"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Nokia, AT&amp;T</w:t>
      </w:r>
    </w:p>
    <w:p w14:paraId="02D3ADB1" w14:textId="77777777" w:rsidR="00BA0690" w:rsidRDefault="00BA0690" w:rsidP="00BA0690">
      <w:pPr>
        <w:rPr>
          <w:color w:val="808080"/>
        </w:rPr>
      </w:pPr>
      <w:r>
        <w:rPr>
          <w:color w:val="808080"/>
        </w:rPr>
        <w:t>(Replaces R4-2202188)</w:t>
      </w:r>
    </w:p>
    <w:p w14:paraId="6E306E8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C46788D" w14:textId="2D2175F9" w:rsidR="00BA0690" w:rsidRDefault="00BA0690" w:rsidP="00BA0690">
      <w:pPr>
        <w:rPr>
          <w:rFonts w:ascii="Arial" w:hAnsi="Arial" w:cs="Arial"/>
          <w:b/>
          <w:sz w:val="24"/>
        </w:rPr>
      </w:pPr>
      <w:r>
        <w:rPr>
          <w:rFonts w:ascii="Arial" w:hAnsi="Arial" w:cs="Arial"/>
          <w:b/>
          <w:color w:val="0000FF"/>
          <w:sz w:val="24"/>
        </w:rPr>
        <w:t>R4-2202189</w:t>
      </w:r>
      <w:r>
        <w:rPr>
          <w:rFonts w:ascii="Arial" w:hAnsi="Arial" w:cs="Arial"/>
          <w:b/>
          <w:color w:val="0000FF"/>
          <w:sz w:val="24"/>
        </w:rPr>
        <w:tab/>
      </w:r>
      <w:r>
        <w:rPr>
          <w:rFonts w:ascii="Arial" w:hAnsi="Arial" w:cs="Arial"/>
          <w:b/>
          <w:sz w:val="24"/>
        </w:rPr>
        <w:t>TP for TR 38.717-03-02 to include CA_n41-n66-n260</w:t>
      </w:r>
    </w:p>
    <w:p w14:paraId="19837DD1"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Eridsson, T-Mobile US</w:t>
      </w:r>
    </w:p>
    <w:p w14:paraId="65AE056D" w14:textId="77777777" w:rsidR="00BA0690" w:rsidRDefault="00BA0690" w:rsidP="00BA0690">
      <w:pPr>
        <w:rPr>
          <w:color w:val="808080"/>
        </w:rPr>
      </w:pPr>
      <w:r>
        <w:rPr>
          <w:color w:val="808080"/>
        </w:rPr>
        <w:t>(Replaces R4-2201548)</w:t>
      </w:r>
    </w:p>
    <w:p w14:paraId="58432979" w14:textId="77777777" w:rsidR="00BA0690" w:rsidRDefault="00BA0690" w:rsidP="00BA0690">
      <w:pPr>
        <w:rPr>
          <w:rFonts w:ascii="Arial" w:hAnsi="Arial" w:cs="Arial"/>
          <w:b/>
        </w:rPr>
      </w:pPr>
      <w:r>
        <w:rPr>
          <w:rFonts w:ascii="Arial" w:hAnsi="Arial" w:cs="Arial"/>
          <w:b/>
        </w:rPr>
        <w:t xml:space="preserve">Abstract: </w:t>
      </w:r>
    </w:p>
    <w:p w14:paraId="09E22A70" w14:textId="77777777" w:rsidR="00BA0690" w:rsidRDefault="00BA0690" w:rsidP="00BA0690">
      <w:r>
        <w:t>TP for TR 38.717-03-02 to include CA_n41-n66-n260</w:t>
      </w:r>
    </w:p>
    <w:p w14:paraId="1277DA7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7B7A9F2" w14:textId="2843C578" w:rsidR="00BA0690" w:rsidRDefault="00BA0690" w:rsidP="00BA0690">
      <w:pPr>
        <w:rPr>
          <w:rFonts w:ascii="Arial" w:hAnsi="Arial" w:cs="Arial"/>
          <w:b/>
          <w:sz w:val="24"/>
        </w:rPr>
      </w:pPr>
      <w:r>
        <w:rPr>
          <w:rFonts w:ascii="Arial" w:hAnsi="Arial" w:cs="Arial"/>
          <w:b/>
          <w:color w:val="0000FF"/>
          <w:sz w:val="24"/>
        </w:rPr>
        <w:t>R4-2202190</w:t>
      </w:r>
      <w:r>
        <w:rPr>
          <w:rFonts w:ascii="Arial" w:hAnsi="Arial" w:cs="Arial"/>
          <w:b/>
          <w:color w:val="0000FF"/>
          <w:sz w:val="24"/>
        </w:rPr>
        <w:tab/>
      </w:r>
      <w:r>
        <w:rPr>
          <w:rFonts w:ascii="Arial" w:hAnsi="Arial" w:cs="Arial"/>
          <w:b/>
          <w:sz w:val="24"/>
        </w:rPr>
        <w:t>TP for TR 38.717-03-02 to include CA_n41-n70-n78</w:t>
      </w:r>
    </w:p>
    <w:p w14:paraId="233D54CD"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Ericsson</w:t>
      </w:r>
    </w:p>
    <w:p w14:paraId="09E7503F" w14:textId="77777777" w:rsidR="00BA0690" w:rsidRDefault="00BA0690" w:rsidP="00BA0690">
      <w:pPr>
        <w:rPr>
          <w:color w:val="808080"/>
        </w:rPr>
      </w:pPr>
      <w:r>
        <w:rPr>
          <w:color w:val="808080"/>
        </w:rPr>
        <w:t>(Replaces R4-2201553)</w:t>
      </w:r>
    </w:p>
    <w:p w14:paraId="7887B84F" w14:textId="77777777" w:rsidR="00BA0690" w:rsidRDefault="00BA0690" w:rsidP="00BA0690">
      <w:pPr>
        <w:rPr>
          <w:rFonts w:ascii="Arial" w:hAnsi="Arial" w:cs="Arial"/>
          <w:b/>
        </w:rPr>
      </w:pPr>
      <w:r>
        <w:rPr>
          <w:rFonts w:ascii="Arial" w:hAnsi="Arial" w:cs="Arial"/>
          <w:b/>
        </w:rPr>
        <w:t xml:space="preserve">Abstract: </w:t>
      </w:r>
    </w:p>
    <w:p w14:paraId="3FE61F30" w14:textId="77777777" w:rsidR="00BA0690" w:rsidRDefault="00BA0690" w:rsidP="00BA0690">
      <w:r>
        <w:t>TP for TR 38.717-03-02 to include CA_n41-n70-n78</w:t>
      </w:r>
    </w:p>
    <w:p w14:paraId="202DC36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16B627B" w14:textId="77777777" w:rsidR="00BA0690" w:rsidRDefault="00BA0690" w:rsidP="00BA0690">
      <w:pPr>
        <w:pStyle w:val="Heading3"/>
      </w:pPr>
      <w:bookmarkStart w:id="51" w:name="_Toc93843764"/>
      <w:r>
        <w:t>5.12</w:t>
      </w:r>
      <w:r>
        <w:tab/>
        <w:t>NR inter-band Carrier Aggregation and Dual connectivity for DL 4 bands and 2UL bands</w:t>
      </w:r>
      <w:bookmarkEnd w:id="51"/>
    </w:p>
    <w:p w14:paraId="273DA0E3" w14:textId="77777777" w:rsidR="00BA0690" w:rsidRDefault="00BA0690" w:rsidP="00BA0690">
      <w:pPr>
        <w:pStyle w:val="Heading4"/>
      </w:pPr>
      <w:bookmarkStart w:id="52" w:name="_Toc93843765"/>
      <w:r>
        <w:t>5.12.1</w:t>
      </w:r>
      <w:r>
        <w:tab/>
        <w:t>UE RF requirements</w:t>
      </w:r>
      <w:bookmarkEnd w:id="52"/>
    </w:p>
    <w:p w14:paraId="4AFB47B7" w14:textId="6BAA5AF8" w:rsidR="00BA0690" w:rsidRDefault="00BA0690" w:rsidP="00BA0690">
      <w:pPr>
        <w:rPr>
          <w:rFonts w:ascii="Arial" w:hAnsi="Arial" w:cs="Arial"/>
          <w:b/>
          <w:sz w:val="24"/>
        </w:rPr>
      </w:pPr>
      <w:r>
        <w:rPr>
          <w:rFonts w:ascii="Arial" w:hAnsi="Arial" w:cs="Arial"/>
          <w:b/>
          <w:color w:val="0000FF"/>
          <w:sz w:val="24"/>
        </w:rPr>
        <w:t>R4-2200197</w:t>
      </w:r>
      <w:r>
        <w:rPr>
          <w:rFonts w:ascii="Arial" w:hAnsi="Arial" w:cs="Arial"/>
          <w:b/>
          <w:color w:val="0000FF"/>
          <w:sz w:val="24"/>
        </w:rPr>
        <w:tab/>
      </w:r>
      <w:r>
        <w:rPr>
          <w:rFonts w:ascii="Arial" w:hAnsi="Arial" w:cs="Arial"/>
          <w:b/>
          <w:sz w:val="24"/>
        </w:rPr>
        <w:t>Draft CR for 38.101-3: support of 4 Bands DC_n28A-n77A-n79A-257A/G/H/I and DC_n28A-n77(2A)-n79A-257A/G/H/I</w:t>
      </w:r>
    </w:p>
    <w:p w14:paraId="02D444DC"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6ADED5A7" w14:textId="77777777" w:rsidR="00BA0690" w:rsidRDefault="00BA0690" w:rsidP="00BA0690">
      <w:pPr>
        <w:rPr>
          <w:rFonts w:ascii="Arial" w:hAnsi="Arial" w:cs="Arial"/>
          <w:b/>
        </w:rPr>
      </w:pPr>
      <w:r>
        <w:rPr>
          <w:rFonts w:ascii="Arial" w:hAnsi="Arial" w:cs="Arial"/>
          <w:b/>
        </w:rPr>
        <w:t xml:space="preserve">Abstract: </w:t>
      </w:r>
    </w:p>
    <w:p w14:paraId="70FF4B73" w14:textId="77777777" w:rsidR="00BA0690" w:rsidRDefault="00BA0690" w:rsidP="00BA0690">
      <w:r>
        <w:t>DC_n28A-n77A/(2A)-n79A-257A/G/H/I are added.</w:t>
      </w:r>
    </w:p>
    <w:p w14:paraId="13D3F3C1"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170BFC1" w14:textId="76FB8F04" w:rsidR="00BA0690" w:rsidRDefault="00BA0690" w:rsidP="00BA0690">
      <w:pPr>
        <w:rPr>
          <w:rFonts w:ascii="Arial" w:hAnsi="Arial" w:cs="Arial"/>
          <w:b/>
          <w:sz w:val="24"/>
        </w:rPr>
      </w:pPr>
      <w:r>
        <w:rPr>
          <w:rFonts w:ascii="Arial" w:hAnsi="Arial" w:cs="Arial"/>
          <w:b/>
          <w:color w:val="0000FF"/>
          <w:sz w:val="24"/>
        </w:rPr>
        <w:t>R4-2200198</w:t>
      </w:r>
      <w:r>
        <w:rPr>
          <w:rFonts w:ascii="Arial" w:hAnsi="Arial" w:cs="Arial"/>
          <w:b/>
          <w:color w:val="0000FF"/>
          <w:sz w:val="24"/>
        </w:rPr>
        <w:tab/>
      </w:r>
      <w:r>
        <w:rPr>
          <w:rFonts w:ascii="Arial" w:hAnsi="Arial" w:cs="Arial"/>
          <w:b/>
          <w:sz w:val="24"/>
        </w:rPr>
        <w:t>Draft CR for 38.101-3: additions of Low+Low UL configurations for 4 Bands DC_n3A-n28A-n77A-257A/G/H/I and DC_n3A-n28A-n77(2A)-257A/G/H/I</w:t>
      </w:r>
    </w:p>
    <w:p w14:paraId="2920C93C"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23A30799" w14:textId="77777777" w:rsidR="00BA0690" w:rsidRDefault="00BA0690" w:rsidP="00BA0690">
      <w:pPr>
        <w:rPr>
          <w:rFonts w:ascii="Arial" w:hAnsi="Arial" w:cs="Arial"/>
          <w:b/>
        </w:rPr>
      </w:pPr>
      <w:r>
        <w:rPr>
          <w:rFonts w:ascii="Arial" w:hAnsi="Arial" w:cs="Arial"/>
          <w:b/>
        </w:rPr>
        <w:t xml:space="preserve">Abstract: </w:t>
      </w:r>
    </w:p>
    <w:p w14:paraId="55E055C5" w14:textId="77777777" w:rsidR="00BA0690" w:rsidRDefault="00BA0690" w:rsidP="00BA0690">
      <w:r>
        <w:t>UL conf of two low bands combinations, i.e., n3-n28, n3-n77 and n28-n77 are added to DC_n3A-n28A-n77A/(2A)-257A/G/H/I.</w:t>
      </w:r>
    </w:p>
    <w:p w14:paraId="682EC7D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AA71D5" w14:textId="1D069B7A" w:rsidR="00BA0690" w:rsidRDefault="00BA0690" w:rsidP="00BA0690">
      <w:pPr>
        <w:rPr>
          <w:rFonts w:ascii="Arial" w:hAnsi="Arial" w:cs="Arial"/>
          <w:b/>
          <w:sz w:val="24"/>
        </w:rPr>
      </w:pPr>
      <w:r>
        <w:rPr>
          <w:rFonts w:ascii="Arial" w:hAnsi="Arial" w:cs="Arial"/>
          <w:b/>
          <w:color w:val="0000FF"/>
          <w:sz w:val="24"/>
        </w:rPr>
        <w:t>R4-2200199</w:t>
      </w:r>
      <w:r>
        <w:rPr>
          <w:rFonts w:ascii="Arial" w:hAnsi="Arial" w:cs="Arial"/>
          <w:b/>
          <w:color w:val="0000FF"/>
          <w:sz w:val="24"/>
        </w:rPr>
        <w:tab/>
      </w:r>
      <w:r>
        <w:rPr>
          <w:rFonts w:ascii="Arial" w:hAnsi="Arial" w:cs="Arial"/>
          <w:b/>
          <w:sz w:val="24"/>
        </w:rPr>
        <w:t xml:space="preserve">Draft CR for 38.101-3: support of 4 Bands DC_n3A-n28A-n79A-257A/G/H/I </w:t>
      </w:r>
    </w:p>
    <w:p w14:paraId="3B614D28"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24398715" w14:textId="77777777" w:rsidR="00BA0690" w:rsidRDefault="00BA0690" w:rsidP="00BA0690">
      <w:pPr>
        <w:rPr>
          <w:rFonts w:ascii="Arial" w:hAnsi="Arial" w:cs="Arial"/>
          <w:b/>
        </w:rPr>
      </w:pPr>
      <w:r>
        <w:rPr>
          <w:rFonts w:ascii="Arial" w:hAnsi="Arial" w:cs="Arial"/>
          <w:b/>
        </w:rPr>
        <w:t xml:space="preserve">Abstract: </w:t>
      </w:r>
    </w:p>
    <w:p w14:paraId="71E0B7CC" w14:textId="77777777" w:rsidR="00BA0690" w:rsidRDefault="00BA0690" w:rsidP="00BA0690">
      <w:r>
        <w:t>DC_n3A-n28A-n79A-257A/G/H/I are added.</w:t>
      </w:r>
    </w:p>
    <w:p w14:paraId="2AA053F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87689F" w14:textId="0BECBA0D" w:rsidR="00BA0690" w:rsidRDefault="00BA0690" w:rsidP="00BA0690">
      <w:pPr>
        <w:rPr>
          <w:rFonts w:ascii="Arial" w:hAnsi="Arial" w:cs="Arial"/>
          <w:b/>
          <w:sz w:val="24"/>
        </w:rPr>
      </w:pPr>
      <w:r>
        <w:rPr>
          <w:rFonts w:ascii="Arial" w:hAnsi="Arial" w:cs="Arial"/>
          <w:b/>
          <w:color w:val="0000FF"/>
          <w:sz w:val="24"/>
        </w:rPr>
        <w:t>R4-2200358</w:t>
      </w:r>
      <w:r>
        <w:rPr>
          <w:rFonts w:ascii="Arial" w:hAnsi="Arial" w:cs="Arial"/>
          <w:b/>
          <w:color w:val="0000FF"/>
          <w:sz w:val="24"/>
        </w:rPr>
        <w:tab/>
      </w:r>
      <w:r>
        <w:rPr>
          <w:rFonts w:ascii="Arial" w:hAnsi="Arial" w:cs="Arial"/>
          <w:b/>
          <w:sz w:val="24"/>
        </w:rPr>
        <w:t>TP for CA_n28-n78-n79-n257 for TR 38.717-04-02</w:t>
      </w:r>
    </w:p>
    <w:p w14:paraId="18157DCA"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NTT DOCOMO, INC.</w:t>
      </w:r>
    </w:p>
    <w:p w14:paraId="00C1724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AA3893" w14:textId="15BB8B58" w:rsidR="00BA0690" w:rsidRDefault="00BA0690" w:rsidP="00BA0690">
      <w:pPr>
        <w:rPr>
          <w:rFonts w:ascii="Arial" w:hAnsi="Arial" w:cs="Arial"/>
          <w:b/>
          <w:sz w:val="24"/>
        </w:rPr>
      </w:pPr>
      <w:r>
        <w:rPr>
          <w:rFonts w:ascii="Arial" w:hAnsi="Arial" w:cs="Arial"/>
          <w:b/>
          <w:color w:val="0000FF"/>
          <w:sz w:val="24"/>
        </w:rPr>
        <w:t>R4-2200359</w:t>
      </w:r>
      <w:r>
        <w:rPr>
          <w:rFonts w:ascii="Arial" w:hAnsi="Arial" w:cs="Arial"/>
          <w:b/>
          <w:color w:val="0000FF"/>
          <w:sz w:val="24"/>
        </w:rPr>
        <w:tab/>
      </w:r>
      <w:r>
        <w:rPr>
          <w:rFonts w:ascii="Arial" w:hAnsi="Arial" w:cs="Arial"/>
          <w:b/>
          <w:sz w:val="24"/>
        </w:rPr>
        <w:t>Draft CR for TS 38.101-3: DC_n28-n77-n79-n257 and DC_n28-n78-n79-n257</w:t>
      </w:r>
    </w:p>
    <w:p w14:paraId="573A2A2C"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NTT DOCOMO, INC.</w:t>
      </w:r>
    </w:p>
    <w:p w14:paraId="3F33774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R4-2202191</w:t>
      </w:r>
      <w:r>
        <w:rPr>
          <w:color w:val="993300"/>
          <w:u w:val="single"/>
        </w:rPr>
        <w:t>.</w:t>
      </w:r>
    </w:p>
    <w:p w14:paraId="56DD5A47" w14:textId="4F7B46F9" w:rsidR="00BA0690" w:rsidRDefault="00BA0690" w:rsidP="00BA0690">
      <w:pPr>
        <w:rPr>
          <w:rFonts w:ascii="Arial" w:hAnsi="Arial" w:cs="Arial"/>
          <w:b/>
          <w:sz w:val="24"/>
        </w:rPr>
      </w:pPr>
      <w:r>
        <w:rPr>
          <w:rFonts w:ascii="Arial" w:hAnsi="Arial" w:cs="Arial"/>
          <w:b/>
          <w:color w:val="0000FF"/>
          <w:sz w:val="24"/>
        </w:rPr>
        <w:t>R4-2201050</w:t>
      </w:r>
      <w:r>
        <w:rPr>
          <w:rFonts w:ascii="Arial" w:hAnsi="Arial" w:cs="Arial"/>
          <w:b/>
          <w:color w:val="0000FF"/>
          <w:sz w:val="24"/>
        </w:rPr>
        <w:tab/>
      </w:r>
      <w:r>
        <w:rPr>
          <w:rFonts w:ascii="Arial" w:hAnsi="Arial" w:cs="Arial"/>
          <w:b/>
          <w:sz w:val="24"/>
        </w:rPr>
        <w:t>Draft CR for 38.101-3 to introduce new combinations for NR inter-band CA DC 4 bands DL with 2 bands UL</w:t>
      </w:r>
    </w:p>
    <w:p w14:paraId="1BF26B0B"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Samsung, KDDI</w:t>
      </w:r>
    </w:p>
    <w:p w14:paraId="5C3F3A1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75E9513" w14:textId="2AA95D1C" w:rsidR="00BA0690" w:rsidRDefault="00BA0690" w:rsidP="00BA0690">
      <w:pPr>
        <w:rPr>
          <w:rFonts w:ascii="Arial" w:hAnsi="Arial" w:cs="Arial"/>
          <w:b/>
          <w:sz w:val="24"/>
        </w:rPr>
      </w:pPr>
      <w:r>
        <w:rPr>
          <w:rFonts w:ascii="Arial" w:hAnsi="Arial" w:cs="Arial"/>
          <w:b/>
          <w:color w:val="0000FF"/>
          <w:sz w:val="24"/>
        </w:rPr>
        <w:t>R4-2201066</w:t>
      </w:r>
      <w:r>
        <w:rPr>
          <w:rFonts w:ascii="Arial" w:hAnsi="Arial" w:cs="Arial"/>
          <w:b/>
          <w:color w:val="0000FF"/>
          <w:sz w:val="24"/>
        </w:rPr>
        <w:tab/>
      </w:r>
      <w:r>
        <w:rPr>
          <w:rFonts w:ascii="Arial" w:hAnsi="Arial" w:cs="Arial"/>
          <w:b/>
          <w:sz w:val="24"/>
        </w:rPr>
        <w:t>TP for TR 38.717-04-02 CA_n5-n25-n66-n77</w:t>
      </w:r>
    </w:p>
    <w:p w14:paraId="0C4C3454"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lastRenderedPageBreak/>
        <w:br/>
      </w:r>
      <w:r>
        <w:rPr>
          <w:i/>
        </w:rPr>
        <w:tab/>
      </w:r>
      <w:r>
        <w:rPr>
          <w:i/>
        </w:rPr>
        <w:tab/>
      </w:r>
      <w:r>
        <w:rPr>
          <w:i/>
        </w:rPr>
        <w:tab/>
      </w:r>
      <w:r>
        <w:rPr>
          <w:i/>
        </w:rPr>
        <w:tab/>
      </w:r>
      <w:r>
        <w:rPr>
          <w:i/>
        </w:rPr>
        <w:tab/>
        <w:t>Source: Samsung, Telus, Bell Mobility</w:t>
      </w:r>
    </w:p>
    <w:p w14:paraId="5B177BC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65D7B5" w14:textId="45E1EBFB" w:rsidR="00BA0690" w:rsidRDefault="00BA0690" w:rsidP="00BA0690">
      <w:pPr>
        <w:rPr>
          <w:rFonts w:ascii="Arial" w:hAnsi="Arial" w:cs="Arial"/>
          <w:b/>
          <w:sz w:val="24"/>
        </w:rPr>
      </w:pPr>
      <w:r>
        <w:rPr>
          <w:rFonts w:ascii="Arial" w:hAnsi="Arial" w:cs="Arial"/>
          <w:b/>
          <w:color w:val="0000FF"/>
          <w:sz w:val="24"/>
        </w:rPr>
        <w:t>R4-2201122</w:t>
      </w:r>
      <w:r>
        <w:rPr>
          <w:rFonts w:ascii="Arial" w:hAnsi="Arial" w:cs="Arial"/>
          <w:b/>
          <w:color w:val="0000FF"/>
          <w:sz w:val="24"/>
        </w:rPr>
        <w:tab/>
      </w:r>
      <w:r>
        <w:rPr>
          <w:rFonts w:ascii="Arial" w:hAnsi="Arial" w:cs="Arial"/>
          <w:b/>
          <w:sz w:val="24"/>
        </w:rPr>
        <w:t>TP to TR 38.717-04-02 Addition of CA_n2-n12-n30-n66</w:t>
      </w:r>
    </w:p>
    <w:p w14:paraId="158F511B"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Nokia, AT&amp;T</w:t>
      </w:r>
    </w:p>
    <w:p w14:paraId="2C734F7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26DFD8" w14:textId="4EFDDDC8" w:rsidR="00BA0690" w:rsidRDefault="00BA0690" w:rsidP="00BA0690">
      <w:pPr>
        <w:rPr>
          <w:rFonts w:ascii="Arial" w:hAnsi="Arial" w:cs="Arial"/>
          <w:b/>
          <w:sz w:val="24"/>
        </w:rPr>
      </w:pPr>
      <w:r>
        <w:rPr>
          <w:rFonts w:ascii="Arial" w:hAnsi="Arial" w:cs="Arial"/>
          <w:b/>
          <w:color w:val="0000FF"/>
          <w:sz w:val="24"/>
        </w:rPr>
        <w:t>R4-2201123</w:t>
      </w:r>
      <w:r>
        <w:rPr>
          <w:rFonts w:ascii="Arial" w:hAnsi="Arial" w:cs="Arial"/>
          <w:b/>
          <w:color w:val="0000FF"/>
          <w:sz w:val="24"/>
        </w:rPr>
        <w:tab/>
      </w:r>
      <w:r>
        <w:rPr>
          <w:rFonts w:ascii="Arial" w:hAnsi="Arial" w:cs="Arial"/>
          <w:b/>
          <w:sz w:val="24"/>
        </w:rPr>
        <w:t>TP to TR 38.717-04-02 Addition of CA_n2-n29-n30-n66</w:t>
      </w:r>
    </w:p>
    <w:p w14:paraId="72BD6858"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Nokia, AT&amp;T</w:t>
      </w:r>
    </w:p>
    <w:p w14:paraId="68E3F9A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321233" w14:textId="566BE5FA" w:rsidR="00BA0690" w:rsidRDefault="00BA0690" w:rsidP="00BA0690">
      <w:pPr>
        <w:rPr>
          <w:rFonts w:ascii="Arial" w:hAnsi="Arial" w:cs="Arial"/>
          <w:b/>
          <w:sz w:val="24"/>
        </w:rPr>
      </w:pPr>
      <w:r>
        <w:rPr>
          <w:rFonts w:ascii="Arial" w:hAnsi="Arial" w:cs="Arial"/>
          <w:b/>
          <w:color w:val="0000FF"/>
          <w:sz w:val="24"/>
        </w:rPr>
        <w:t>R4-2201551</w:t>
      </w:r>
      <w:r>
        <w:rPr>
          <w:rFonts w:ascii="Arial" w:hAnsi="Arial" w:cs="Arial"/>
          <w:b/>
          <w:color w:val="0000FF"/>
          <w:sz w:val="24"/>
        </w:rPr>
        <w:tab/>
      </w:r>
      <w:r>
        <w:rPr>
          <w:rFonts w:ascii="Arial" w:hAnsi="Arial" w:cs="Arial"/>
          <w:b/>
          <w:sz w:val="24"/>
        </w:rPr>
        <w:t>TP for TR 38.717-04-02 to include CA_n41-n66-n70-n78</w:t>
      </w:r>
    </w:p>
    <w:p w14:paraId="70C48F4B"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Ericsson</w:t>
      </w:r>
    </w:p>
    <w:p w14:paraId="6288B8A0" w14:textId="77777777" w:rsidR="00BA0690" w:rsidRDefault="00BA0690" w:rsidP="00BA0690">
      <w:pPr>
        <w:rPr>
          <w:rFonts w:ascii="Arial" w:hAnsi="Arial" w:cs="Arial"/>
          <w:b/>
        </w:rPr>
      </w:pPr>
      <w:r>
        <w:rPr>
          <w:rFonts w:ascii="Arial" w:hAnsi="Arial" w:cs="Arial"/>
          <w:b/>
        </w:rPr>
        <w:t xml:space="preserve">Abstract: </w:t>
      </w:r>
    </w:p>
    <w:p w14:paraId="08B25F41" w14:textId="77777777" w:rsidR="00BA0690" w:rsidRDefault="00BA0690" w:rsidP="00BA0690">
      <w:r>
        <w:t>TP for TR 38.717-04-02 to include CA_n41-n66-n70-n78</w:t>
      </w:r>
    </w:p>
    <w:p w14:paraId="124702D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628F9A" w14:textId="636E3BAC" w:rsidR="00BA0690" w:rsidRDefault="00BA0690" w:rsidP="00BA0690">
      <w:pPr>
        <w:rPr>
          <w:rFonts w:ascii="Arial" w:hAnsi="Arial" w:cs="Arial"/>
          <w:b/>
          <w:sz w:val="24"/>
        </w:rPr>
      </w:pPr>
      <w:r>
        <w:rPr>
          <w:rFonts w:ascii="Arial" w:hAnsi="Arial" w:cs="Arial"/>
          <w:b/>
          <w:color w:val="0000FF"/>
          <w:sz w:val="24"/>
        </w:rPr>
        <w:t>R4-2201580</w:t>
      </w:r>
      <w:r>
        <w:rPr>
          <w:rFonts w:ascii="Arial" w:hAnsi="Arial" w:cs="Arial"/>
          <w:b/>
          <w:color w:val="0000FF"/>
          <w:sz w:val="24"/>
        </w:rPr>
        <w:tab/>
      </w:r>
      <w:r>
        <w:rPr>
          <w:rFonts w:ascii="Arial" w:hAnsi="Arial" w:cs="Arial"/>
          <w:b/>
          <w:sz w:val="24"/>
        </w:rPr>
        <w:t>draft CR 38.101-3 to add new 4DL CA combinations with FR2</w:t>
      </w:r>
    </w:p>
    <w:p w14:paraId="0E6BB46C"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Telstra</w:t>
      </w:r>
    </w:p>
    <w:p w14:paraId="638384CF" w14:textId="77777777" w:rsidR="00BA0690" w:rsidRDefault="00BA0690" w:rsidP="00BA0690">
      <w:pPr>
        <w:rPr>
          <w:rFonts w:ascii="Arial" w:hAnsi="Arial" w:cs="Arial"/>
          <w:b/>
        </w:rPr>
      </w:pPr>
      <w:r>
        <w:rPr>
          <w:rFonts w:ascii="Arial" w:hAnsi="Arial" w:cs="Arial"/>
          <w:b/>
        </w:rPr>
        <w:t xml:space="preserve">Abstract: </w:t>
      </w:r>
    </w:p>
    <w:p w14:paraId="373BB0DC" w14:textId="77777777" w:rsidR="00BA0690" w:rsidRDefault="00BA0690" w:rsidP="00BA0690">
      <w:r>
        <w:t>draft CR 38.101-3 to add new 4DL CA combinations with FR2</w:t>
      </w:r>
    </w:p>
    <w:p w14:paraId="33C4B35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F42DBF" w14:textId="5601ED8F" w:rsidR="00BA0690" w:rsidRDefault="00BA0690" w:rsidP="00BA0690">
      <w:pPr>
        <w:rPr>
          <w:rFonts w:ascii="Arial" w:hAnsi="Arial" w:cs="Arial"/>
          <w:b/>
          <w:sz w:val="24"/>
        </w:rPr>
      </w:pPr>
      <w:r>
        <w:rPr>
          <w:rFonts w:ascii="Arial" w:hAnsi="Arial" w:cs="Arial"/>
          <w:b/>
          <w:color w:val="0000FF"/>
          <w:sz w:val="24"/>
        </w:rPr>
        <w:t>R4-2201581</w:t>
      </w:r>
      <w:r>
        <w:rPr>
          <w:rFonts w:ascii="Arial" w:hAnsi="Arial" w:cs="Arial"/>
          <w:b/>
          <w:color w:val="0000FF"/>
          <w:sz w:val="24"/>
        </w:rPr>
        <w:tab/>
      </w:r>
      <w:r>
        <w:rPr>
          <w:rFonts w:ascii="Arial" w:hAnsi="Arial" w:cs="Arial"/>
          <w:b/>
          <w:sz w:val="24"/>
        </w:rPr>
        <w:t>draft CR 38.101-3 to add new 4DL DC combinations with FR2</w:t>
      </w:r>
    </w:p>
    <w:p w14:paraId="6E45DEAB"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Telstra</w:t>
      </w:r>
    </w:p>
    <w:p w14:paraId="7D276C8D" w14:textId="77777777" w:rsidR="00BA0690" w:rsidRDefault="00BA0690" w:rsidP="00BA0690">
      <w:pPr>
        <w:rPr>
          <w:rFonts w:ascii="Arial" w:hAnsi="Arial" w:cs="Arial"/>
          <w:b/>
        </w:rPr>
      </w:pPr>
      <w:r>
        <w:rPr>
          <w:rFonts w:ascii="Arial" w:hAnsi="Arial" w:cs="Arial"/>
          <w:b/>
        </w:rPr>
        <w:t xml:space="preserve">Abstract: </w:t>
      </w:r>
    </w:p>
    <w:p w14:paraId="7AA00A56" w14:textId="77777777" w:rsidR="00BA0690" w:rsidRDefault="00BA0690" w:rsidP="00BA0690">
      <w:r>
        <w:t>draft CR 38.101-3 to add new 4DL DC combinations with FR2</w:t>
      </w:r>
    </w:p>
    <w:p w14:paraId="690AAC8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0362D0" w14:textId="64F86DEA" w:rsidR="00BA0690" w:rsidRDefault="00BA0690" w:rsidP="00BA0690">
      <w:pPr>
        <w:rPr>
          <w:rFonts w:ascii="Arial" w:hAnsi="Arial" w:cs="Arial"/>
          <w:b/>
          <w:sz w:val="24"/>
        </w:rPr>
      </w:pPr>
      <w:r>
        <w:rPr>
          <w:rFonts w:ascii="Arial" w:hAnsi="Arial" w:cs="Arial"/>
          <w:b/>
          <w:color w:val="0000FF"/>
          <w:sz w:val="24"/>
        </w:rPr>
        <w:t>R4-2201897</w:t>
      </w:r>
      <w:r>
        <w:rPr>
          <w:rFonts w:ascii="Arial" w:hAnsi="Arial" w:cs="Arial"/>
          <w:b/>
          <w:color w:val="0000FF"/>
          <w:sz w:val="24"/>
        </w:rPr>
        <w:tab/>
      </w:r>
      <w:r>
        <w:rPr>
          <w:rFonts w:ascii="Arial" w:hAnsi="Arial" w:cs="Arial"/>
          <w:b/>
          <w:sz w:val="24"/>
        </w:rPr>
        <w:t>TP for TR 38.717-04-02 to include CA_n2A-n5A-n30A-n77A</w:t>
      </w:r>
    </w:p>
    <w:p w14:paraId="7B2EEC5E"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lastRenderedPageBreak/>
        <w:br/>
      </w:r>
      <w:r>
        <w:rPr>
          <w:i/>
        </w:rPr>
        <w:tab/>
      </w:r>
      <w:r>
        <w:rPr>
          <w:i/>
        </w:rPr>
        <w:tab/>
      </w:r>
      <w:r>
        <w:rPr>
          <w:i/>
        </w:rPr>
        <w:tab/>
      </w:r>
      <w:r>
        <w:rPr>
          <w:i/>
        </w:rPr>
        <w:tab/>
      </w:r>
      <w:r>
        <w:rPr>
          <w:i/>
        </w:rPr>
        <w:tab/>
        <w:t>Source: Ericsson, AT&amp;T</w:t>
      </w:r>
    </w:p>
    <w:p w14:paraId="673D6FFA" w14:textId="77777777" w:rsidR="00BA0690" w:rsidRDefault="00BA0690" w:rsidP="00BA0690">
      <w:pPr>
        <w:rPr>
          <w:rFonts w:ascii="Arial" w:hAnsi="Arial" w:cs="Arial"/>
          <w:b/>
        </w:rPr>
      </w:pPr>
      <w:r>
        <w:rPr>
          <w:rFonts w:ascii="Arial" w:hAnsi="Arial" w:cs="Arial"/>
          <w:b/>
        </w:rPr>
        <w:t xml:space="preserve">Abstract: </w:t>
      </w:r>
    </w:p>
    <w:p w14:paraId="33A10C59" w14:textId="77777777" w:rsidR="00BA0690" w:rsidRDefault="00BA0690" w:rsidP="00BA0690">
      <w:r>
        <w:t>TP for TR 38.717-04-02 to include CA_n2A-n5A-n30A-n77A</w:t>
      </w:r>
    </w:p>
    <w:p w14:paraId="1F474CB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9D9681" w14:textId="2CF851A0" w:rsidR="00BA0690" w:rsidRDefault="00BA0690" w:rsidP="00BA0690">
      <w:pPr>
        <w:rPr>
          <w:rFonts w:ascii="Arial" w:hAnsi="Arial" w:cs="Arial"/>
          <w:b/>
          <w:sz w:val="24"/>
        </w:rPr>
      </w:pPr>
      <w:r>
        <w:rPr>
          <w:rFonts w:ascii="Arial" w:hAnsi="Arial" w:cs="Arial"/>
          <w:b/>
          <w:color w:val="0000FF"/>
          <w:sz w:val="24"/>
        </w:rPr>
        <w:t>R4-2201898</w:t>
      </w:r>
      <w:r>
        <w:rPr>
          <w:rFonts w:ascii="Arial" w:hAnsi="Arial" w:cs="Arial"/>
          <w:b/>
          <w:color w:val="0000FF"/>
          <w:sz w:val="24"/>
        </w:rPr>
        <w:tab/>
      </w:r>
      <w:r>
        <w:rPr>
          <w:rFonts w:ascii="Arial" w:hAnsi="Arial" w:cs="Arial"/>
          <w:b/>
          <w:sz w:val="24"/>
        </w:rPr>
        <w:t>TP for TR 38.717-04-02 to include CA_n2A-n5A-n66A-n77A</w:t>
      </w:r>
    </w:p>
    <w:p w14:paraId="22FF1107"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72778952" w14:textId="77777777" w:rsidR="00BA0690" w:rsidRDefault="00BA0690" w:rsidP="00BA0690">
      <w:pPr>
        <w:rPr>
          <w:rFonts w:ascii="Arial" w:hAnsi="Arial" w:cs="Arial"/>
          <w:b/>
        </w:rPr>
      </w:pPr>
      <w:r>
        <w:rPr>
          <w:rFonts w:ascii="Arial" w:hAnsi="Arial" w:cs="Arial"/>
          <w:b/>
        </w:rPr>
        <w:t xml:space="preserve">Abstract: </w:t>
      </w:r>
    </w:p>
    <w:p w14:paraId="0B5796AD" w14:textId="77777777" w:rsidR="00BA0690" w:rsidRDefault="00BA0690" w:rsidP="00BA0690">
      <w:r>
        <w:t>TP for TR 38.717-04-02 to include CA_n2A-n5A-n66A-n77A</w:t>
      </w:r>
    </w:p>
    <w:p w14:paraId="7FD9FBA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R4-2202192</w:t>
      </w:r>
      <w:r>
        <w:rPr>
          <w:color w:val="993300"/>
          <w:u w:val="single"/>
        </w:rPr>
        <w:t>.</w:t>
      </w:r>
    </w:p>
    <w:p w14:paraId="4D60216B" w14:textId="428BECC7" w:rsidR="00BA0690" w:rsidRDefault="00BA0690" w:rsidP="00BA0690">
      <w:pPr>
        <w:rPr>
          <w:rFonts w:ascii="Arial" w:hAnsi="Arial" w:cs="Arial"/>
          <w:b/>
          <w:sz w:val="24"/>
        </w:rPr>
      </w:pPr>
      <w:r>
        <w:rPr>
          <w:rFonts w:ascii="Arial" w:hAnsi="Arial" w:cs="Arial"/>
          <w:b/>
          <w:color w:val="0000FF"/>
          <w:sz w:val="24"/>
        </w:rPr>
        <w:t>R4-2201899</w:t>
      </w:r>
      <w:r>
        <w:rPr>
          <w:rFonts w:ascii="Arial" w:hAnsi="Arial" w:cs="Arial"/>
          <w:b/>
          <w:color w:val="0000FF"/>
          <w:sz w:val="24"/>
        </w:rPr>
        <w:tab/>
      </w:r>
      <w:r>
        <w:rPr>
          <w:rFonts w:ascii="Arial" w:hAnsi="Arial" w:cs="Arial"/>
          <w:b/>
          <w:sz w:val="24"/>
        </w:rPr>
        <w:t>TP for TR 38.717-04-02 to include CA_n2A-n14A-n30A-n77A</w:t>
      </w:r>
    </w:p>
    <w:p w14:paraId="7F4E9EDD"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3424C7A0" w14:textId="77777777" w:rsidR="00BA0690" w:rsidRDefault="00BA0690" w:rsidP="00BA0690">
      <w:pPr>
        <w:rPr>
          <w:rFonts w:ascii="Arial" w:hAnsi="Arial" w:cs="Arial"/>
          <w:b/>
        </w:rPr>
      </w:pPr>
      <w:r>
        <w:rPr>
          <w:rFonts w:ascii="Arial" w:hAnsi="Arial" w:cs="Arial"/>
          <w:b/>
        </w:rPr>
        <w:t xml:space="preserve">Abstract: </w:t>
      </w:r>
    </w:p>
    <w:p w14:paraId="7D0C39CA" w14:textId="77777777" w:rsidR="00BA0690" w:rsidRDefault="00BA0690" w:rsidP="00BA0690">
      <w:r>
        <w:t>TP for TR 38.717-04-02 to include CA_n2A-n14A-n30A-n77A</w:t>
      </w:r>
    </w:p>
    <w:p w14:paraId="4E28D88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076031" w14:textId="7EFE9721" w:rsidR="00BA0690" w:rsidRDefault="00BA0690" w:rsidP="00BA0690">
      <w:pPr>
        <w:rPr>
          <w:rFonts w:ascii="Arial" w:hAnsi="Arial" w:cs="Arial"/>
          <w:b/>
          <w:sz w:val="24"/>
        </w:rPr>
      </w:pPr>
      <w:r>
        <w:rPr>
          <w:rFonts w:ascii="Arial" w:hAnsi="Arial" w:cs="Arial"/>
          <w:b/>
          <w:color w:val="0000FF"/>
          <w:sz w:val="24"/>
        </w:rPr>
        <w:t>R4-2201900</w:t>
      </w:r>
      <w:r>
        <w:rPr>
          <w:rFonts w:ascii="Arial" w:hAnsi="Arial" w:cs="Arial"/>
          <w:b/>
          <w:color w:val="0000FF"/>
          <w:sz w:val="24"/>
        </w:rPr>
        <w:tab/>
      </w:r>
      <w:r>
        <w:rPr>
          <w:rFonts w:ascii="Arial" w:hAnsi="Arial" w:cs="Arial"/>
          <w:b/>
          <w:sz w:val="24"/>
        </w:rPr>
        <w:t>TP for TR 38.717-04-02 to include CA_n14A-n30A-n66A-n77A</w:t>
      </w:r>
    </w:p>
    <w:p w14:paraId="1592D48E"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07DFCA2D" w14:textId="77777777" w:rsidR="00BA0690" w:rsidRDefault="00BA0690" w:rsidP="00BA0690">
      <w:pPr>
        <w:rPr>
          <w:rFonts w:ascii="Arial" w:hAnsi="Arial" w:cs="Arial"/>
          <w:b/>
        </w:rPr>
      </w:pPr>
      <w:r>
        <w:rPr>
          <w:rFonts w:ascii="Arial" w:hAnsi="Arial" w:cs="Arial"/>
          <w:b/>
        </w:rPr>
        <w:t xml:space="preserve">Abstract: </w:t>
      </w:r>
    </w:p>
    <w:p w14:paraId="7166F0FC" w14:textId="77777777" w:rsidR="00BA0690" w:rsidRDefault="00BA0690" w:rsidP="00BA0690">
      <w:r>
        <w:t>TP for TR 38.717-04-02 to include CA_n14A-n30A-n66A-n77A</w:t>
      </w:r>
    </w:p>
    <w:p w14:paraId="2E168FD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F8CB05" w14:textId="1A46AE4F" w:rsidR="00BA0690" w:rsidRDefault="00BA0690" w:rsidP="00BA0690">
      <w:pPr>
        <w:rPr>
          <w:rFonts w:ascii="Arial" w:hAnsi="Arial" w:cs="Arial"/>
          <w:b/>
          <w:sz w:val="24"/>
        </w:rPr>
      </w:pPr>
      <w:r>
        <w:rPr>
          <w:rFonts w:ascii="Arial" w:hAnsi="Arial" w:cs="Arial"/>
          <w:b/>
          <w:color w:val="0000FF"/>
          <w:sz w:val="24"/>
        </w:rPr>
        <w:t>R4-2201901</w:t>
      </w:r>
      <w:r>
        <w:rPr>
          <w:rFonts w:ascii="Arial" w:hAnsi="Arial" w:cs="Arial"/>
          <w:b/>
          <w:color w:val="0000FF"/>
          <w:sz w:val="24"/>
        </w:rPr>
        <w:tab/>
      </w:r>
      <w:r>
        <w:rPr>
          <w:rFonts w:ascii="Arial" w:hAnsi="Arial" w:cs="Arial"/>
          <w:b/>
          <w:sz w:val="24"/>
        </w:rPr>
        <w:t>TP for TR 38.717-04-02 to include CA_n2A-n14A-n66A-n77A</w:t>
      </w:r>
    </w:p>
    <w:p w14:paraId="5B05D34A"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329D9CD4" w14:textId="77777777" w:rsidR="00BA0690" w:rsidRDefault="00BA0690" w:rsidP="00BA0690">
      <w:pPr>
        <w:rPr>
          <w:rFonts w:ascii="Arial" w:hAnsi="Arial" w:cs="Arial"/>
          <w:b/>
        </w:rPr>
      </w:pPr>
      <w:r>
        <w:rPr>
          <w:rFonts w:ascii="Arial" w:hAnsi="Arial" w:cs="Arial"/>
          <w:b/>
        </w:rPr>
        <w:t xml:space="preserve">Abstract: </w:t>
      </w:r>
    </w:p>
    <w:p w14:paraId="14B4A869" w14:textId="77777777" w:rsidR="00BA0690" w:rsidRDefault="00BA0690" w:rsidP="00BA0690">
      <w:r>
        <w:t>TP for TR 38.717-04-02 to include CA_n2A-n14A-n66A-n77A</w:t>
      </w:r>
    </w:p>
    <w:p w14:paraId="240D1D9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99D887" w14:textId="7E59122F" w:rsidR="00BA0690" w:rsidRDefault="00BA0690" w:rsidP="00BA0690">
      <w:pPr>
        <w:rPr>
          <w:rFonts w:ascii="Arial" w:hAnsi="Arial" w:cs="Arial"/>
          <w:b/>
          <w:sz w:val="24"/>
        </w:rPr>
      </w:pPr>
      <w:r>
        <w:rPr>
          <w:rFonts w:ascii="Arial" w:hAnsi="Arial" w:cs="Arial"/>
          <w:b/>
          <w:color w:val="0000FF"/>
          <w:sz w:val="24"/>
        </w:rPr>
        <w:t>R4-2201902</w:t>
      </w:r>
      <w:r>
        <w:rPr>
          <w:rFonts w:ascii="Arial" w:hAnsi="Arial" w:cs="Arial"/>
          <w:b/>
          <w:color w:val="0000FF"/>
          <w:sz w:val="24"/>
        </w:rPr>
        <w:tab/>
      </w:r>
      <w:r>
        <w:rPr>
          <w:rFonts w:ascii="Arial" w:hAnsi="Arial" w:cs="Arial"/>
          <w:b/>
          <w:sz w:val="24"/>
        </w:rPr>
        <w:t>TP for TR 38.717-04-02 to include CA_n5A-n30A-n66-n77A</w:t>
      </w:r>
    </w:p>
    <w:p w14:paraId="4463E2A4"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lastRenderedPageBreak/>
        <w:br/>
      </w:r>
      <w:r>
        <w:rPr>
          <w:i/>
        </w:rPr>
        <w:tab/>
      </w:r>
      <w:r>
        <w:rPr>
          <w:i/>
        </w:rPr>
        <w:tab/>
      </w:r>
      <w:r>
        <w:rPr>
          <w:i/>
        </w:rPr>
        <w:tab/>
      </w:r>
      <w:r>
        <w:rPr>
          <w:i/>
        </w:rPr>
        <w:tab/>
      </w:r>
      <w:r>
        <w:rPr>
          <w:i/>
        </w:rPr>
        <w:tab/>
        <w:t>Source: Ericsson, AT&amp;T</w:t>
      </w:r>
    </w:p>
    <w:p w14:paraId="123B7BCA" w14:textId="77777777" w:rsidR="00BA0690" w:rsidRDefault="00BA0690" w:rsidP="00BA0690">
      <w:pPr>
        <w:rPr>
          <w:rFonts w:ascii="Arial" w:hAnsi="Arial" w:cs="Arial"/>
          <w:b/>
        </w:rPr>
      </w:pPr>
      <w:r>
        <w:rPr>
          <w:rFonts w:ascii="Arial" w:hAnsi="Arial" w:cs="Arial"/>
          <w:b/>
        </w:rPr>
        <w:t xml:space="preserve">Abstract: </w:t>
      </w:r>
    </w:p>
    <w:p w14:paraId="5CC895D0" w14:textId="77777777" w:rsidR="00BA0690" w:rsidRDefault="00BA0690" w:rsidP="00BA0690">
      <w:r>
        <w:t>TP for TR 38.717-04-02 to include CA_n5A-n30A-n66-n77A</w:t>
      </w:r>
    </w:p>
    <w:p w14:paraId="1EA4D17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1B9E32" w14:textId="16CF0440" w:rsidR="00BA0690" w:rsidRDefault="00BA0690" w:rsidP="00BA0690">
      <w:pPr>
        <w:rPr>
          <w:rFonts w:ascii="Arial" w:hAnsi="Arial" w:cs="Arial"/>
          <w:b/>
          <w:sz w:val="24"/>
        </w:rPr>
      </w:pPr>
      <w:r>
        <w:rPr>
          <w:rFonts w:ascii="Arial" w:hAnsi="Arial" w:cs="Arial"/>
          <w:b/>
          <w:color w:val="0000FF"/>
          <w:sz w:val="24"/>
        </w:rPr>
        <w:t>R4-2202191</w:t>
      </w:r>
      <w:r>
        <w:rPr>
          <w:rFonts w:ascii="Arial" w:hAnsi="Arial" w:cs="Arial"/>
          <w:b/>
          <w:color w:val="0000FF"/>
          <w:sz w:val="24"/>
        </w:rPr>
        <w:tab/>
      </w:r>
      <w:r>
        <w:rPr>
          <w:rFonts w:ascii="Arial" w:hAnsi="Arial" w:cs="Arial"/>
          <w:b/>
          <w:sz w:val="24"/>
        </w:rPr>
        <w:t>Draft CR for TS 38.101-3: DC_n28-n77-n79-n257 and DC_n28-n78-n79-n257</w:t>
      </w:r>
    </w:p>
    <w:p w14:paraId="0EEC5F76"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NTT DOCOMO, INC.</w:t>
      </w:r>
    </w:p>
    <w:p w14:paraId="15714FBA" w14:textId="77777777" w:rsidR="00BA0690" w:rsidRDefault="00BA0690" w:rsidP="00BA0690">
      <w:pPr>
        <w:rPr>
          <w:color w:val="808080"/>
        </w:rPr>
      </w:pPr>
      <w:r>
        <w:rPr>
          <w:color w:val="808080"/>
        </w:rPr>
        <w:t>(Replaces R4-2200359)</w:t>
      </w:r>
    </w:p>
    <w:p w14:paraId="3404776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EE2B789" w14:textId="47B31060" w:rsidR="00BA0690" w:rsidRDefault="00BA0690" w:rsidP="00BA0690">
      <w:pPr>
        <w:rPr>
          <w:rFonts w:ascii="Arial" w:hAnsi="Arial" w:cs="Arial"/>
          <w:b/>
          <w:sz w:val="24"/>
        </w:rPr>
      </w:pPr>
      <w:r>
        <w:rPr>
          <w:rFonts w:ascii="Arial" w:hAnsi="Arial" w:cs="Arial"/>
          <w:b/>
          <w:color w:val="0000FF"/>
          <w:sz w:val="24"/>
        </w:rPr>
        <w:t>R4-2202192</w:t>
      </w:r>
      <w:r>
        <w:rPr>
          <w:rFonts w:ascii="Arial" w:hAnsi="Arial" w:cs="Arial"/>
          <w:b/>
          <w:color w:val="0000FF"/>
          <w:sz w:val="24"/>
        </w:rPr>
        <w:tab/>
      </w:r>
      <w:r>
        <w:rPr>
          <w:rFonts w:ascii="Arial" w:hAnsi="Arial" w:cs="Arial"/>
          <w:b/>
          <w:sz w:val="24"/>
        </w:rPr>
        <w:t>TP for TR 38.717-04-02 to include CA_n2A-n5A-n66A-n77A</w:t>
      </w:r>
    </w:p>
    <w:p w14:paraId="30448C9A"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401B66A2" w14:textId="77777777" w:rsidR="00BA0690" w:rsidRDefault="00BA0690" w:rsidP="00BA0690">
      <w:pPr>
        <w:rPr>
          <w:color w:val="808080"/>
        </w:rPr>
      </w:pPr>
      <w:r>
        <w:rPr>
          <w:color w:val="808080"/>
        </w:rPr>
        <w:t>(Replaces R4-2201898)</w:t>
      </w:r>
    </w:p>
    <w:p w14:paraId="248E29F7" w14:textId="77777777" w:rsidR="00BA0690" w:rsidRDefault="00BA0690" w:rsidP="00BA0690">
      <w:pPr>
        <w:rPr>
          <w:rFonts w:ascii="Arial" w:hAnsi="Arial" w:cs="Arial"/>
          <w:b/>
        </w:rPr>
      </w:pPr>
      <w:r>
        <w:rPr>
          <w:rFonts w:ascii="Arial" w:hAnsi="Arial" w:cs="Arial"/>
          <w:b/>
        </w:rPr>
        <w:t xml:space="preserve">Abstract: </w:t>
      </w:r>
    </w:p>
    <w:p w14:paraId="1FFD0337" w14:textId="77777777" w:rsidR="00BA0690" w:rsidRDefault="00BA0690" w:rsidP="00BA0690">
      <w:r>
        <w:t>TP for TR 38.717-04-02 to include CA_n2A-n5A-n66A-n77A</w:t>
      </w:r>
    </w:p>
    <w:p w14:paraId="02C80DA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6BD014D" w14:textId="77777777" w:rsidR="00BA0690" w:rsidRDefault="00BA0690" w:rsidP="00BA0690">
      <w:pPr>
        <w:pStyle w:val="Heading3"/>
      </w:pPr>
      <w:bookmarkStart w:id="53" w:name="_Toc93843766"/>
      <w:r>
        <w:t>5.13</w:t>
      </w:r>
      <w:r>
        <w:tab/>
        <w:t>NR inter-band CA for 5 bands DL with x bands UL (x=1, 2)</w:t>
      </w:r>
      <w:bookmarkEnd w:id="53"/>
    </w:p>
    <w:p w14:paraId="1CF7F827" w14:textId="77777777" w:rsidR="00BA0690" w:rsidRDefault="00BA0690" w:rsidP="00BA0690">
      <w:pPr>
        <w:pStyle w:val="Heading4"/>
      </w:pPr>
      <w:bookmarkStart w:id="54" w:name="_Toc93843767"/>
      <w:r>
        <w:t>5.13.1</w:t>
      </w:r>
      <w:r>
        <w:tab/>
        <w:t>UE RF requirements</w:t>
      </w:r>
      <w:bookmarkEnd w:id="54"/>
    </w:p>
    <w:p w14:paraId="3B88067F" w14:textId="756CFC2E" w:rsidR="00BA0690" w:rsidRDefault="00BA0690" w:rsidP="00BA0690">
      <w:pPr>
        <w:rPr>
          <w:rFonts w:ascii="Arial" w:hAnsi="Arial" w:cs="Arial"/>
          <w:b/>
          <w:sz w:val="24"/>
        </w:rPr>
      </w:pPr>
      <w:r>
        <w:rPr>
          <w:rFonts w:ascii="Arial" w:hAnsi="Arial" w:cs="Arial"/>
          <w:b/>
          <w:color w:val="0000FF"/>
          <w:sz w:val="24"/>
        </w:rPr>
        <w:t>R4-2200222</w:t>
      </w:r>
      <w:r>
        <w:rPr>
          <w:rFonts w:ascii="Arial" w:hAnsi="Arial" w:cs="Arial"/>
          <w:b/>
          <w:color w:val="0000FF"/>
          <w:sz w:val="24"/>
        </w:rPr>
        <w:tab/>
      </w:r>
      <w:r>
        <w:rPr>
          <w:rFonts w:ascii="Arial" w:hAnsi="Arial" w:cs="Arial"/>
          <w:b/>
          <w:sz w:val="24"/>
        </w:rPr>
        <w:t>TP for TR 38.717-05-01: CA_n3-28-n77-n79-n257</w:t>
      </w:r>
    </w:p>
    <w:p w14:paraId="11DE27EC"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38.717-05-01 v0.4.0</w:t>
      </w:r>
      <w:r>
        <w:rPr>
          <w:i/>
        </w:rPr>
        <w:tab/>
        <w:t xml:space="preserve">  CR-  rev  Cat:  (Rel-17)</w:t>
      </w:r>
      <w:r>
        <w:rPr>
          <w:i/>
        </w:rPr>
        <w:br/>
      </w:r>
      <w:r>
        <w:rPr>
          <w:i/>
        </w:rPr>
        <w:br/>
      </w:r>
      <w:r>
        <w:rPr>
          <w:i/>
        </w:rPr>
        <w:tab/>
      </w:r>
      <w:r>
        <w:rPr>
          <w:i/>
        </w:rPr>
        <w:tab/>
      </w:r>
      <w:r>
        <w:rPr>
          <w:i/>
        </w:rPr>
        <w:tab/>
      </w:r>
      <w:r>
        <w:rPr>
          <w:i/>
        </w:rPr>
        <w:tab/>
      </w:r>
      <w:r>
        <w:rPr>
          <w:i/>
        </w:rPr>
        <w:tab/>
        <w:t>Source: SoftBank Corp.</w:t>
      </w:r>
    </w:p>
    <w:p w14:paraId="469FC2D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70412D" w14:textId="77777777" w:rsidR="00BA0690" w:rsidRDefault="00BA0690" w:rsidP="00BA0690">
      <w:pPr>
        <w:pStyle w:val="Heading3"/>
      </w:pPr>
      <w:bookmarkStart w:id="55" w:name="_Toc93843768"/>
      <w:r>
        <w:t>5.14</w:t>
      </w:r>
      <w:r>
        <w:tab/>
        <w:t>DC of 1 LTE band and 1 NR band</w:t>
      </w:r>
      <w:bookmarkEnd w:id="55"/>
    </w:p>
    <w:p w14:paraId="71135A35" w14:textId="63AD1342" w:rsidR="00BA0690" w:rsidRDefault="00BA0690" w:rsidP="00BA0690">
      <w:pPr>
        <w:rPr>
          <w:rFonts w:ascii="Arial" w:hAnsi="Arial" w:cs="Arial"/>
          <w:b/>
          <w:sz w:val="24"/>
        </w:rPr>
      </w:pPr>
      <w:r>
        <w:rPr>
          <w:rFonts w:ascii="Arial" w:hAnsi="Arial" w:cs="Arial"/>
          <w:b/>
          <w:color w:val="0000FF"/>
          <w:sz w:val="24"/>
        </w:rPr>
        <w:t>R4-2201362</w:t>
      </w:r>
      <w:r>
        <w:rPr>
          <w:rFonts w:ascii="Arial" w:hAnsi="Arial" w:cs="Arial"/>
          <w:b/>
          <w:color w:val="0000FF"/>
          <w:sz w:val="24"/>
        </w:rPr>
        <w:tab/>
      </w:r>
      <w:r>
        <w:rPr>
          <w:rFonts w:ascii="Arial" w:hAnsi="Arial" w:cs="Arial"/>
          <w:b/>
          <w:sz w:val="24"/>
        </w:rPr>
        <w:t>TR 37.717-11-11 v1.1.0 Rel-17 Dual Connectivity (DC) of 1 LTE band (1DL/1UL) and 1 NR band (1DL/1UL)</w:t>
      </w:r>
    </w:p>
    <w:p w14:paraId="432625D0" w14:textId="77777777" w:rsidR="00BA0690" w:rsidRDefault="00BA0690" w:rsidP="00BA069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37.717-11-11 v1.0.0</w:t>
      </w:r>
      <w:r>
        <w:rPr>
          <w:i/>
        </w:rPr>
        <w:tab/>
        <w:t xml:space="preserve">  CR-  rev  Cat:  (Rel-17)</w:t>
      </w:r>
      <w:r>
        <w:rPr>
          <w:i/>
        </w:rPr>
        <w:br/>
      </w:r>
      <w:r>
        <w:rPr>
          <w:i/>
        </w:rPr>
        <w:br/>
      </w:r>
      <w:r>
        <w:rPr>
          <w:i/>
        </w:rPr>
        <w:tab/>
      </w:r>
      <w:r>
        <w:rPr>
          <w:i/>
        </w:rPr>
        <w:tab/>
      </w:r>
      <w:r>
        <w:rPr>
          <w:i/>
        </w:rPr>
        <w:tab/>
      </w:r>
      <w:r>
        <w:rPr>
          <w:i/>
        </w:rPr>
        <w:tab/>
      </w:r>
      <w:r>
        <w:rPr>
          <w:i/>
        </w:rPr>
        <w:tab/>
        <w:t>Source: CHTTL</w:t>
      </w:r>
    </w:p>
    <w:p w14:paraId="540BC8D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C8C8DC" w14:textId="6CA6F851" w:rsidR="00BA0690" w:rsidRDefault="00BA0690" w:rsidP="00BA0690">
      <w:pPr>
        <w:rPr>
          <w:rFonts w:ascii="Arial" w:hAnsi="Arial" w:cs="Arial"/>
          <w:b/>
          <w:sz w:val="24"/>
        </w:rPr>
      </w:pPr>
      <w:r>
        <w:rPr>
          <w:rFonts w:ascii="Arial" w:hAnsi="Arial" w:cs="Arial"/>
          <w:b/>
          <w:color w:val="0000FF"/>
          <w:sz w:val="24"/>
        </w:rPr>
        <w:t>R4-2202206</w:t>
      </w:r>
      <w:r>
        <w:rPr>
          <w:rFonts w:ascii="Arial" w:hAnsi="Arial" w:cs="Arial"/>
          <w:b/>
          <w:color w:val="0000FF"/>
          <w:sz w:val="24"/>
        </w:rPr>
        <w:tab/>
      </w:r>
      <w:r>
        <w:rPr>
          <w:rFonts w:ascii="Arial" w:hAnsi="Arial" w:cs="Arial"/>
          <w:b/>
          <w:sz w:val="24"/>
        </w:rPr>
        <w:t>Email discussion summary for [101-bis-e][106] NR_Baskets_Part_2</w:t>
      </w:r>
    </w:p>
    <w:p w14:paraId="1595B659" w14:textId="77777777" w:rsidR="00BA0690" w:rsidRDefault="00BA0690" w:rsidP="00BA0690">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FE0BEC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1F5B521" w14:textId="77777777" w:rsidR="00BA0690" w:rsidRDefault="00BA0690" w:rsidP="00BA0690">
      <w:pPr>
        <w:pStyle w:val="Heading4"/>
      </w:pPr>
      <w:bookmarkStart w:id="56" w:name="_Toc93843769"/>
      <w:r>
        <w:t>5.14.1</w:t>
      </w:r>
      <w:r>
        <w:tab/>
        <w:t>EN-DC requirements without FR2 band</w:t>
      </w:r>
      <w:bookmarkEnd w:id="56"/>
    </w:p>
    <w:p w14:paraId="5C912380" w14:textId="006FEBF1" w:rsidR="00BA0690" w:rsidRDefault="00BA0690" w:rsidP="00BA0690">
      <w:pPr>
        <w:rPr>
          <w:rFonts w:ascii="Arial" w:hAnsi="Arial" w:cs="Arial"/>
          <w:b/>
          <w:sz w:val="24"/>
        </w:rPr>
      </w:pPr>
      <w:r>
        <w:rPr>
          <w:rFonts w:ascii="Arial" w:hAnsi="Arial" w:cs="Arial"/>
          <w:b/>
          <w:color w:val="0000FF"/>
          <w:sz w:val="24"/>
        </w:rPr>
        <w:t>R4-2200185</w:t>
      </w:r>
      <w:r>
        <w:rPr>
          <w:rFonts w:ascii="Arial" w:hAnsi="Arial" w:cs="Arial"/>
          <w:b/>
          <w:color w:val="0000FF"/>
          <w:sz w:val="24"/>
        </w:rPr>
        <w:tab/>
      </w:r>
      <w:r>
        <w:rPr>
          <w:rFonts w:ascii="Arial" w:hAnsi="Arial" w:cs="Arial"/>
          <w:b/>
          <w:sz w:val="24"/>
        </w:rPr>
        <w:t>Draft CR for 38.101-3: corrections of MOP in DC_42C_n1A</w:t>
      </w:r>
    </w:p>
    <w:p w14:paraId="3A6319D3"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F (Rel-17)</w:t>
      </w:r>
      <w:r>
        <w:rPr>
          <w:i/>
        </w:rPr>
        <w:br/>
      </w:r>
      <w:r>
        <w:rPr>
          <w:i/>
        </w:rPr>
        <w:br/>
      </w:r>
      <w:r>
        <w:rPr>
          <w:i/>
        </w:rPr>
        <w:tab/>
      </w:r>
      <w:r>
        <w:rPr>
          <w:i/>
        </w:rPr>
        <w:tab/>
      </w:r>
      <w:r>
        <w:rPr>
          <w:i/>
        </w:rPr>
        <w:tab/>
      </w:r>
      <w:r>
        <w:rPr>
          <w:i/>
        </w:rPr>
        <w:tab/>
      </w:r>
      <w:r>
        <w:rPr>
          <w:i/>
        </w:rPr>
        <w:tab/>
        <w:t>Source: SoftBank Corp.</w:t>
      </w:r>
    </w:p>
    <w:p w14:paraId="3B1BDACD" w14:textId="77777777" w:rsidR="00BA0690" w:rsidRDefault="00BA0690" w:rsidP="00BA0690">
      <w:pPr>
        <w:rPr>
          <w:rFonts w:ascii="Arial" w:hAnsi="Arial" w:cs="Arial"/>
          <w:b/>
        </w:rPr>
      </w:pPr>
      <w:r>
        <w:rPr>
          <w:rFonts w:ascii="Arial" w:hAnsi="Arial" w:cs="Arial"/>
          <w:b/>
        </w:rPr>
        <w:t xml:space="preserve">Abstract: </w:t>
      </w:r>
    </w:p>
    <w:p w14:paraId="0FE7A88F" w14:textId="77777777" w:rsidR="00BA0690" w:rsidRDefault="00BA0690" w:rsidP="00BA0690">
      <w:r>
        <w:t>A missed MOP for the combo is added.</w:t>
      </w:r>
    </w:p>
    <w:p w14:paraId="4C6E6D2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BB3832" w14:textId="7AB80E8B" w:rsidR="00BA0690" w:rsidRDefault="00BA0690" w:rsidP="00BA0690">
      <w:pPr>
        <w:rPr>
          <w:rFonts w:ascii="Arial" w:hAnsi="Arial" w:cs="Arial"/>
          <w:b/>
          <w:sz w:val="24"/>
        </w:rPr>
      </w:pPr>
      <w:r>
        <w:rPr>
          <w:rFonts w:ascii="Arial" w:hAnsi="Arial" w:cs="Arial"/>
          <w:b/>
          <w:color w:val="0000FF"/>
          <w:sz w:val="24"/>
        </w:rPr>
        <w:t>R4-2200237</w:t>
      </w:r>
      <w:r>
        <w:rPr>
          <w:rFonts w:ascii="Arial" w:hAnsi="Arial" w:cs="Arial"/>
          <w:b/>
          <w:color w:val="0000FF"/>
          <w:sz w:val="24"/>
        </w:rPr>
        <w:tab/>
      </w:r>
      <w:r>
        <w:rPr>
          <w:rFonts w:ascii="Arial" w:hAnsi="Arial" w:cs="Arial"/>
          <w:b/>
          <w:sz w:val="24"/>
        </w:rPr>
        <w:t>TP update for TR 37.717-11-11: DC_11_n1</w:t>
      </w:r>
    </w:p>
    <w:p w14:paraId="6F0D9AF8"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v0.6.0</w:t>
      </w:r>
      <w:r>
        <w:rPr>
          <w:i/>
        </w:rPr>
        <w:tab/>
        <w:t xml:space="preserve">  CR-  rev  Cat:  (Rel-17)</w:t>
      </w:r>
      <w:r>
        <w:rPr>
          <w:i/>
        </w:rPr>
        <w:br/>
      </w:r>
      <w:r>
        <w:rPr>
          <w:i/>
        </w:rPr>
        <w:br/>
      </w:r>
      <w:r>
        <w:rPr>
          <w:i/>
        </w:rPr>
        <w:tab/>
      </w:r>
      <w:r>
        <w:rPr>
          <w:i/>
        </w:rPr>
        <w:tab/>
      </w:r>
      <w:r>
        <w:rPr>
          <w:i/>
        </w:rPr>
        <w:tab/>
      </w:r>
      <w:r>
        <w:rPr>
          <w:i/>
        </w:rPr>
        <w:tab/>
      </w:r>
      <w:r>
        <w:rPr>
          <w:i/>
        </w:rPr>
        <w:tab/>
        <w:t>Source: SoftBank Corp.</w:t>
      </w:r>
    </w:p>
    <w:p w14:paraId="3E05BE5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12F1BF" w14:textId="6B092F63" w:rsidR="00BA0690" w:rsidRDefault="00BA0690" w:rsidP="00BA0690">
      <w:pPr>
        <w:rPr>
          <w:rFonts w:ascii="Arial" w:hAnsi="Arial" w:cs="Arial"/>
          <w:b/>
          <w:sz w:val="24"/>
        </w:rPr>
      </w:pPr>
      <w:r>
        <w:rPr>
          <w:rFonts w:ascii="Arial" w:hAnsi="Arial" w:cs="Arial"/>
          <w:b/>
          <w:color w:val="0000FF"/>
          <w:sz w:val="24"/>
        </w:rPr>
        <w:t>R4-2200827</w:t>
      </w:r>
      <w:r>
        <w:rPr>
          <w:rFonts w:ascii="Arial" w:hAnsi="Arial" w:cs="Arial"/>
          <w:b/>
          <w:color w:val="0000FF"/>
          <w:sz w:val="24"/>
        </w:rPr>
        <w:tab/>
      </w:r>
      <w:r>
        <w:rPr>
          <w:rFonts w:ascii="Arial" w:hAnsi="Arial" w:cs="Arial"/>
          <w:b/>
          <w:sz w:val="24"/>
        </w:rPr>
        <w:t>TP for TR 37.717-11-11: DC_n28A_8C</w:t>
      </w:r>
    </w:p>
    <w:p w14:paraId="7CCF0879"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v0.6.0</w:t>
      </w:r>
      <w:r>
        <w:rPr>
          <w:i/>
        </w:rPr>
        <w:tab/>
        <w:t xml:space="preserve">  CR-  rev  Cat:  (Rel-17)</w:t>
      </w:r>
      <w:r>
        <w:rPr>
          <w:i/>
        </w:rPr>
        <w:br/>
      </w:r>
      <w:r>
        <w:rPr>
          <w:i/>
        </w:rPr>
        <w:br/>
      </w:r>
      <w:r>
        <w:rPr>
          <w:i/>
        </w:rPr>
        <w:tab/>
      </w:r>
      <w:r>
        <w:rPr>
          <w:i/>
        </w:rPr>
        <w:tab/>
      </w:r>
      <w:r>
        <w:rPr>
          <w:i/>
        </w:rPr>
        <w:tab/>
      </w:r>
      <w:r>
        <w:rPr>
          <w:i/>
        </w:rPr>
        <w:tab/>
      </w:r>
      <w:r>
        <w:rPr>
          <w:i/>
        </w:rPr>
        <w:tab/>
        <w:t>Source: CMCC</w:t>
      </w:r>
    </w:p>
    <w:p w14:paraId="1A2BEDD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R4-2202157</w:t>
      </w:r>
      <w:r>
        <w:rPr>
          <w:color w:val="993300"/>
          <w:u w:val="single"/>
        </w:rPr>
        <w:t>.</w:t>
      </w:r>
    </w:p>
    <w:p w14:paraId="5A6BC653" w14:textId="4D5C6AB1" w:rsidR="00BA0690" w:rsidRDefault="00BA0690" w:rsidP="00BA0690">
      <w:pPr>
        <w:rPr>
          <w:rFonts w:ascii="Arial" w:hAnsi="Arial" w:cs="Arial"/>
          <w:b/>
          <w:sz w:val="24"/>
        </w:rPr>
      </w:pPr>
      <w:r>
        <w:rPr>
          <w:rFonts w:ascii="Arial" w:hAnsi="Arial" w:cs="Arial"/>
          <w:b/>
          <w:color w:val="0000FF"/>
          <w:sz w:val="24"/>
        </w:rPr>
        <w:t>R4-2200828</w:t>
      </w:r>
      <w:r>
        <w:rPr>
          <w:rFonts w:ascii="Arial" w:hAnsi="Arial" w:cs="Arial"/>
          <w:b/>
          <w:color w:val="0000FF"/>
          <w:sz w:val="24"/>
        </w:rPr>
        <w:tab/>
      </w:r>
      <w:r>
        <w:rPr>
          <w:rFonts w:ascii="Arial" w:hAnsi="Arial" w:cs="Arial"/>
          <w:b/>
          <w:sz w:val="24"/>
        </w:rPr>
        <w:t>TP for TR 37.717-11-11: DC_n41_39</w:t>
      </w:r>
    </w:p>
    <w:p w14:paraId="37C4E5C9"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v0.6.0</w:t>
      </w:r>
      <w:r>
        <w:rPr>
          <w:i/>
        </w:rPr>
        <w:tab/>
        <w:t xml:space="preserve">  CR-  rev  Cat:  (Rel-17)</w:t>
      </w:r>
      <w:r>
        <w:rPr>
          <w:i/>
        </w:rPr>
        <w:br/>
      </w:r>
      <w:r>
        <w:rPr>
          <w:i/>
        </w:rPr>
        <w:br/>
      </w:r>
      <w:r>
        <w:rPr>
          <w:i/>
        </w:rPr>
        <w:tab/>
      </w:r>
      <w:r>
        <w:rPr>
          <w:i/>
        </w:rPr>
        <w:tab/>
      </w:r>
      <w:r>
        <w:rPr>
          <w:i/>
        </w:rPr>
        <w:tab/>
      </w:r>
      <w:r>
        <w:rPr>
          <w:i/>
        </w:rPr>
        <w:tab/>
      </w:r>
      <w:r>
        <w:rPr>
          <w:i/>
        </w:rPr>
        <w:tab/>
        <w:t>Source: CMCC</w:t>
      </w:r>
    </w:p>
    <w:p w14:paraId="6CEFE8A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R4-2202158</w:t>
      </w:r>
      <w:r>
        <w:rPr>
          <w:color w:val="993300"/>
          <w:u w:val="single"/>
        </w:rPr>
        <w:t>.</w:t>
      </w:r>
    </w:p>
    <w:p w14:paraId="6D75F193" w14:textId="1D08DE20" w:rsidR="00BA0690" w:rsidRDefault="00BA0690" w:rsidP="00BA0690">
      <w:pPr>
        <w:rPr>
          <w:rFonts w:ascii="Arial" w:hAnsi="Arial" w:cs="Arial"/>
          <w:b/>
          <w:sz w:val="24"/>
        </w:rPr>
      </w:pPr>
      <w:r>
        <w:rPr>
          <w:rFonts w:ascii="Arial" w:hAnsi="Arial" w:cs="Arial"/>
          <w:b/>
          <w:color w:val="0000FF"/>
          <w:sz w:val="24"/>
        </w:rPr>
        <w:t>R4-2200829</w:t>
      </w:r>
      <w:r>
        <w:rPr>
          <w:rFonts w:ascii="Arial" w:hAnsi="Arial" w:cs="Arial"/>
          <w:b/>
          <w:color w:val="0000FF"/>
          <w:sz w:val="24"/>
        </w:rPr>
        <w:tab/>
      </w:r>
      <w:r>
        <w:rPr>
          <w:rFonts w:ascii="Arial" w:hAnsi="Arial" w:cs="Arial"/>
          <w:b/>
          <w:sz w:val="24"/>
        </w:rPr>
        <w:t>TP for TR 37.717_11_11 DC_n41_3</w:t>
      </w:r>
    </w:p>
    <w:p w14:paraId="7585B14E"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v0.6.0</w:t>
      </w:r>
      <w:r>
        <w:rPr>
          <w:i/>
        </w:rPr>
        <w:tab/>
        <w:t xml:space="preserve">  CR-  rev  Cat:  (Rel-17)</w:t>
      </w:r>
      <w:r>
        <w:rPr>
          <w:i/>
        </w:rPr>
        <w:br/>
      </w:r>
      <w:r>
        <w:rPr>
          <w:i/>
        </w:rPr>
        <w:br/>
      </w:r>
      <w:r>
        <w:rPr>
          <w:i/>
        </w:rPr>
        <w:tab/>
      </w:r>
      <w:r>
        <w:rPr>
          <w:i/>
        </w:rPr>
        <w:tab/>
      </w:r>
      <w:r>
        <w:rPr>
          <w:i/>
        </w:rPr>
        <w:tab/>
      </w:r>
      <w:r>
        <w:rPr>
          <w:i/>
        </w:rPr>
        <w:tab/>
      </w:r>
      <w:r>
        <w:rPr>
          <w:i/>
        </w:rPr>
        <w:tab/>
        <w:t>Source: CMCC</w:t>
      </w:r>
    </w:p>
    <w:p w14:paraId="4727C9A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R4-2202159</w:t>
      </w:r>
      <w:r>
        <w:rPr>
          <w:color w:val="993300"/>
          <w:u w:val="single"/>
        </w:rPr>
        <w:t>.</w:t>
      </w:r>
    </w:p>
    <w:p w14:paraId="783E3FC6" w14:textId="38941B11" w:rsidR="00BA0690" w:rsidRDefault="00BA0690" w:rsidP="00BA0690">
      <w:pPr>
        <w:rPr>
          <w:rFonts w:ascii="Arial" w:hAnsi="Arial" w:cs="Arial"/>
          <w:b/>
          <w:sz w:val="24"/>
        </w:rPr>
      </w:pPr>
      <w:r>
        <w:rPr>
          <w:rFonts w:ascii="Arial" w:hAnsi="Arial" w:cs="Arial"/>
          <w:b/>
          <w:color w:val="0000FF"/>
          <w:sz w:val="24"/>
        </w:rPr>
        <w:t>R4-2200830</w:t>
      </w:r>
      <w:r>
        <w:rPr>
          <w:rFonts w:ascii="Arial" w:hAnsi="Arial" w:cs="Arial"/>
          <w:b/>
          <w:color w:val="0000FF"/>
          <w:sz w:val="24"/>
        </w:rPr>
        <w:tab/>
      </w:r>
      <w:r>
        <w:rPr>
          <w:rFonts w:ascii="Arial" w:hAnsi="Arial" w:cs="Arial"/>
          <w:b/>
          <w:sz w:val="24"/>
        </w:rPr>
        <w:t>TP for TR 37.717_11_11 DC_n41_8</w:t>
      </w:r>
    </w:p>
    <w:p w14:paraId="387D944F"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v0.6.0</w:t>
      </w:r>
      <w:r>
        <w:rPr>
          <w:i/>
        </w:rPr>
        <w:tab/>
        <w:t xml:space="preserve">  CR-  rev  Cat:  (Rel-17)</w:t>
      </w:r>
      <w:r>
        <w:rPr>
          <w:i/>
        </w:rPr>
        <w:br/>
      </w:r>
      <w:r>
        <w:rPr>
          <w:i/>
        </w:rPr>
        <w:br/>
      </w:r>
      <w:r>
        <w:rPr>
          <w:i/>
        </w:rPr>
        <w:tab/>
      </w:r>
      <w:r>
        <w:rPr>
          <w:i/>
        </w:rPr>
        <w:tab/>
      </w:r>
      <w:r>
        <w:rPr>
          <w:i/>
        </w:rPr>
        <w:tab/>
      </w:r>
      <w:r>
        <w:rPr>
          <w:i/>
        </w:rPr>
        <w:tab/>
      </w:r>
      <w:r>
        <w:rPr>
          <w:i/>
        </w:rPr>
        <w:tab/>
        <w:t>Source: CMCC</w:t>
      </w:r>
    </w:p>
    <w:p w14:paraId="3ED5DF9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R4-2202160</w:t>
      </w:r>
      <w:r>
        <w:rPr>
          <w:color w:val="993300"/>
          <w:u w:val="single"/>
        </w:rPr>
        <w:t>.</w:t>
      </w:r>
    </w:p>
    <w:p w14:paraId="24DF1BB1" w14:textId="5A995EAA" w:rsidR="00BA0690" w:rsidRDefault="00BA0690" w:rsidP="00BA0690">
      <w:pPr>
        <w:rPr>
          <w:rFonts w:ascii="Arial" w:hAnsi="Arial" w:cs="Arial"/>
          <w:b/>
          <w:sz w:val="24"/>
        </w:rPr>
      </w:pPr>
      <w:r>
        <w:rPr>
          <w:rFonts w:ascii="Arial" w:hAnsi="Arial" w:cs="Arial"/>
          <w:b/>
          <w:color w:val="0000FF"/>
          <w:sz w:val="24"/>
        </w:rPr>
        <w:lastRenderedPageBreak/>
        <w:t>R4-2200831</w:t>
      </w:r>
      <w:r>
        <w:rPr>
          <w:rFonts w:ascii="Arial" w:hAnsi="Arial" w:cs="Arial"/>
          <w:b/>
          <w:color w:val="0000FF"/>
          <w:sz w:val="24"/>
        </w:rPr>
        <w:tab/>
      </w:r>
      <w:r>
        <w:rPr>
          <w:rFonts w:ascii="Arial" w:hAnsi="Arial" w:cs="Arial"/>
          <w:b/>
          <w:sz w:val="24"/>
        </w:rPr>
        <w:t>TP for TR 37.717_11_11 DC_n41_40</w:t>
      </w:r>
    </w:p>
    <w:p w14:paraId="694F3E86"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v0.6.0</w:t>
      </w:r>
      <w:r>
        <w:rPr>
          <w:i/>
        </w:rPr>
        <w:tab/>
        <w:t xml:space="preserve">  CR-  rev  Cat:  (Rel-17)</w:t>
      </w:r>
      <w:r>
        <w:rPr>
          <w:i/>
        </w:rPr>
        <w:br/>
      </w:r>
      <w:r>
        <w:rPr>
          <w:i/>
        </w:rPr>
        <w:br/>
      </w:r>
      <w:r>
        <w:rPr>
          <w:i/>
        </w:rPr>
        <w:tab/>
      </w:r>
      <w:r>
        <w:rPr>
          <w:i/>
        </w:rPr>
        <w:tab/>
      </w:r>
      <w:r>
        <w:rPr>
          <w:i/>
        </w:rPr>
        <w:tab/>
      </w:r>
      <w:r>
        <w:rPr>
          <w:i/>
        </w:rPr>
        <w:tab/>
      </w:r>
      <w:r>
        <w:rPr>
          <w:i/>
        </w:rPr>
        <w:tab/>
        <w:t>Source: CMCC</w:t>
      </w:r>
    </w:p>
    <w:p w14:paraId="721588A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R4-2202161</w:t>
      </w:r>
      <w:r>
        <w:rPr>
          <w:color w:val="993300"/>
          <w:u w:val="single"/>
        </w:rPr>
        <w:t>.</w:t>
      </w:r>
    </w:p>
    <w:p w14:paraId="48D184FC" w14:textId="01CEF3DD" w:rsidR="00BA0690" w:rsidRDefault="00BA0690" w:rsidP="00BA0690">
      <w:pPr>
        <w:rPr>
          <w:rFonts w:ascii="Arial" w:hAnsi="Arial" w:cs="Arial"/>
          <w:b/>
          <w:sz w:val="24"/>
        </w:rPr>
      </w:pPr>
      <w:r>
        <w:rPr>
          <w:rFonts w:ascii="Arial" w:hAnsi="Arial" w:cs="Arial"/>
          <w:b/>
          <w:color w:val="0000FF"/>
          <w:sz w:val="24"/>
        </w:rPr>
        <w:t>R4-2201051</w:t>
      </w:r>
      <w:r>
        <w:rPr>
          <w:rFonts w:ascii="Arial" w:hAnsi="Arial" w:cs="Arial"/>
          <w:b/>
          <w:color w:val="0000FF"/>
          <w:sz w:val="24"/>
        </w:rPr>
        <w:tab/>
      </w:r>
      <w:r>
        <w:rPr>
          <w:rFonts w:ascii="Arial" w:hAnsi="Arial" w:cs="Arial"/>
          <w:b/>
          <w:sz w:val="24"/>
        </w:rPr>
        <w:t>TP for TR 37.717-11-11 DC_5_n3</w:t>
      </w:r>
    </w:p>
    <w:p w14:paraId="68CB811E"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v0.7.0</w:t>
      </w:r>
      <w:r>
        <w:rPr>
          <w:i/>
        </w:rPr>
        <w:tab/>
        <w:t xml:space="preserve">  CR-  rev  Cat:  (Rel-17)</w:t>
      </w:r>
      <w:r>
        <w:rPr>
          <w:i/>
        </w:rPr>
        <w:br/>
      </w:r>
      <w:r>
        <w:rPr>
          <w:i/>
        </w:rPr>
        <w:br/>
      </w:r>
      <w:r>
        <w:rPr>
          <w:i/>
        </w:rPr>
        <w:tab/>
      </w:r>
      <w:r>
        <w:rPr>
          <w:i/>
        </w:rPr>
        <w:tab/>
      </w:r>
      <w:r>
        <w:rPr>
          <w:i/>
        </w:rPr>
        <w:tab/>
      </w:r>
      <w:r>
        <w:rPr>
          <w:i/>
        </w:rPr>
        <w:tab/>
      </w:r>
      <w:r>
        <w:rPr>
          <w:i/>
        </w:rPr>
        <w:tab/>
        <w:t>Source: Samsung, Reliance Jio</w:t>
      </w:r>
    </w:p>
    <w:p w14:paraId="496FCC4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6E2233" w14:textId="0D0E35D8" w:rsidR="00BA0690" w:rsidRDefault="00BA0690" w:rsidP="00BA0690">
      <w:pPr>
        <w:rPr>
          <w:rFonts w:ascii="Arial" w:hAnsi="Arial" w:cs="Arial"/>
          <w:b/>
          <w:sz w:val="24"/>
        </w:rPr>
      </w:pPr>
      <w:r>
        <w:rPr>
          <w:rFonts w:ascii="Arial" w:hAnsi="Arial" w:cs="Arial"/>
          <w:b/>
          <w:color w:val="0000FF"/>
          <w:sz w:val="24"/>
        </w:rPr>
        <w:t>R4-2201091</w:t>
      </w:r>
      <w:r>
        <w:rPr>
          <w:rFonts w:ascii="Arial" w:hAnsi="Arial" w:cs="Arial"/>
          <w:b/>
          <w:color w:val="0000FF"/>
          <w:sz w:val="24"/>
        </w:rPr>
        <w:tab/>
      </w:r>
      <w:r>
        <w:rPr>
          <w:rFonts w:ascii="Arial" w:hAnsi="Arial" w:cs="Arial"/>
          <w:b/>
          <w:sz w:val="24"/>
        </w:rPr>
        <w:t>draftCR to add DC_3C_n20A to 38.101-3</w:t>
      </w:r>
    </w:p>
    <w:p w14:paraId="1CFC9BEF"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Nokia, BT</w:t>
      </w:r>
    </w:p>
    <w:p w14:paraId="1A22F08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R4-2202162</w:t>
      </w:r>
      <w:r>
        <w:rPr>
          <w:color w:val="993300"/>
          <w:u w:val="single"/>
        </w:rPr>
        <w:t>.</w:t>
      </w:r>
    </w:p>
    <w:p w14:paraId="75345185" w14:textId="2F74414C" w:rsidR="00BA0690" w:rsidRDefault="00BA0690" w:rsidP="00BA0690">
      <w:pPr>
        <w:rPr>
          <w:rFonts w:ascii="Arial" w:hAnsi="Arial" w:cs="Arial"/>
          <w:b/>
          <w:sz w:val="24"/>
        </w:rPr>
      </w:pPr>
      <w:r>
        <w:rPr>
          <w:rFonts w:ascii="Arial" w:hAnsi="Arial" w:cs="Arial"/>
          <w:b/>
          <w:color w:val="0000FF"/>
          <w:sz w:val="24"/>
        </w:rPr>
        <w:t>R4-2201557</w:t>
      </w:r>
      <w:r>
        <w:rPr>
          <w:rFonts w:ascii="Arial" w:hAnsi="Arial" w:cs="Arial"/>
          <w:b/>
          <w:color w:val="0000FF"/>
          <w:sz w:val="24"/>
        </w:rPr>
        <w:tab/>
      </w:r>
      <w:r>
        <w:rPr>
          <w:rFonts w:ascii="Arial" w:hAnsi="Arial" w:cs="Arial"/>
          <w:b/>
          <w:sz w:val="24"/>
        </w:rPr>
        <w:t>TP for TR 37.717-11-11 to include DC_5_n1</w:t>
      </w:r>
    </w:p>
    <w:p w14:paraId="608B4CD6"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v0.7.0</w:t>
      </w:r>
      <w:r>
        <w:rPr>
          <w:i/>
        </w:rPr>
        <w:tab/>
        <w:t xml:space="preserve">  CR-  rev  Cat:  (Rel-17)</w:t>
      </w:r>
      <w:r>
        <w:rPr>
          <w:i/>
        </w:rPr>
        <w:br/>
      </w:r>
      <w:r>
        <w:rPr>
          <w:i/>
        </w:rPr>
        <w:br/>
      </w:r>
      <w:r>
        <w:rPr>
          <w:i/>
        </w:rPr>
        <w:tab/>
      </w:r>
      <w:r>
        <w:rPr>
          <w:i/>
        </w:rPr>
        <w:tab/>
      </w:r>
      <w:r>
        <w:rPr>
          <w:i/>
        </w:rPr>
        <w:tab/>
      </w:r>
      <w:r>
        <w:rPr>
          <w:i/>
        </w:rPr>
        <w:tab/>
      </w:r>
      <w:r>
        <w:rPr>
          <w:i/>
        </w:rPr>
        <w:tab/>
        <w:t>Source: Ericsson, Airtel</w:t>
      </w:r>
    </w:p>
    <w:p w14:paraId="7F5AFF14" w14:textId="77777777" w:rsidR="00BA0690" w:rsidRDefault="00BA0690" w:rsidP="00BA0690">
      <w:pPr>
        <w:rPr>
          <w:rFonts w:ascii="Arial" w:hAnsi="Arial" w:cs="Arial"/>
          <w:b/>
        </w:rPr>
      </w:pPr>
      <w:r>
        <w:rPr>
          <w:rFonts w:ascii="Arial" w:hAnsi="Arial" w:cs="Arial"/>
          <w:b/>
        </w:rPr>
        <w:t xml:space="preserve">Abstract: </w:t>
      </w:r>
    </w:p>
    <w:p w14:paraId="3F0D3571" w14:textId="77777777" w:rsidR="00BA0690" w:rsidRDefault="00BA0690" w:rsidP="00BA0690">
      <w:r>
        <w:t>TP for TR 37.717-11-11 to include DC_5_n1</w:t>
      </w:r>
    </w:p>
    <w:p w14:paraId="37713E2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R4-2202163</w:t>
      </w:r>
      <w:r>
        <w:rPr>
          <w:color w:val="993300"/>
          <w:u w:val="single"/>
        </w:rPr>
        <w:t>.</w:t>
      </w:r>
    </w:p>
    <w:p w14:paraId="19F9BB81" w14:textId="730FD337" w:rsidR="00BA0690" w:rsidRDefault="00BA0690" w:rsidP="00BA0690">
      <w:pPr>
        <w:rPr>
          <w:rFonts w:ascii="Arial" w:hAnsi="Arial" w:cs="Arial"/>
          <w:b/>
          <w:sz w:val="24"/>
        </w:rPr>
      </w:pPr>
      <w:r>
        <w:rPr>
          <w:rFonts w:ascii="Arial" w:hAnsi="Arial" w:cs="Arial"/>
          <w:b/>
          <w:color w:val="0000FF"/>
          <w:sz w:val="24"/>
        </w:rPr>
        <w:t>R4-2201558</w:t>
      </w:r>
      <w:r>
        <w:rPr>
          <w:rFonts w:ascii="Arial" w:hAnsi="Arial" w:cs="Arial"/>
          <w:b/>
          <w:color w:val="0000FF"/>
          <w:sz w:val="24"/>
        </w:rPr>
        <w:tab/>
      </w:r>
      <w:r>
        <w:rPr>
          <w:rFonts w:ascii="Arial" w:hAnsi="Arial" w:cs="Arial"/>
          <w:b/>
          <w:sz w:val="24"/>
        </w:rPr>
        <w:t>TP for TR 37.717-11-11 to include DC_5_n3</w:t>
      </w:r>
    </w:p>
    <w:p w14:paraId="6EC9CF55"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v0.7.0</w:t>
      </w:r>
      <w:r>
        <w:rPr>
          <w:i/>
        </w:rPr>
        <w:tab/>
        <w:t xml:space="preserve">  CR-  rev  Cat:  (Rel-17)</w:t>
      </w:r>
      <w:r>
        <w:rPr>
          <w:i/>
        </w:rPr>
        <w:br/>
      </w:r>
      <w:r>
        <w:rPr>
          <w:i/>
        </w:rPr>
        <w:br/>
      </w:r>
      <w:r>
        <w:rPr>
          <w:i/>
        </w:rPr>
        <w:tab/>
      </w:r>
      <w:r>
        <w:rPr>
          <w:i/>
        </w:rPr>
        <w:tab/>
      </w:r>
      <w:r>
        <w:rPr>
          <w:i/>
        </w:rPr>
        <w:tab/>
      </w:r>
      <w:r>
        <w:rPr>
          <w:i/>
        </w:rPr>
        <w:tab/>
      </w:r>
      <w:r>
        <w:rPr>
          <w:i/>
        </w:rPr>
        <w:tab/>
        <w:t>Source: Ericsson, Airtel</w:t>
      </w:r>
    </w:p>
    <w:p w14:paraId="30A168AC" w14:textId="77777777" w:rsidR="00BA0690" w:rsidRDefault="00BA0690" w:rsidP="00BA0690">
      <w:pPr>
        <w:rPr>
          <w:rFonts w:ascii="Arial" w:hAnsi="Arial" w:cs="Arial"/>
          <w:b/>
        </w:rPr>
      </w:pPr>
      <w:r>
        <w:rPr>
          <w:rFonts w:ascii="Arial" w:hAnsi="Arial" w:cs="Arial"/>
          <w:b/>
        </w:rPr>
        <w:t xml:space="preserve">Abstract: </w:t>
      </w:r>
    </w:p>
    <w:p w14:paraId="200B9BE0" w14:textId="77777777" w:rsidR="00BA0690" w:rsidRDefault="00BA0690" w:rsidP="00BA0690">
      <w:r>
        <w:t>TP for TR 37.717-11-11 to include DC_5_n3</w:t>
      </w:r>
    </w:p>
    <w:p w14:paraId="6BF1402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R4-2202153</w:t>
      </w:r>
      <w:r>
        <w:rPr>
          <w:color w:val="993300"/>
          <w:u w:val="single"/>
        </w:rPr>
        <w:t>.</w:t>
      </w:r>
    </w:p>
    <w:p w14:paraId="4126D419" w14:textId="23F5F088" w:rsidR="00BA0690" w:rsidRDefault="00BA0690" w:rsidP="00BA0690">
      <w:pPr>
        <w:rPr>
          <w:rFonts w:ascii="Arial" w:hAnsi="Arial" w:cs="Arial"/>
          <w:b/>
          <w:sz w:val="24"/>
        </w:rPr>
      </w:pPr>
      <w:r>
        <w:rPr>
          <w:rFonts w:ascii="Arial" w:hAnsi="Arial" w:cs="Arial"/>
          <w:b/>
          <w:color w:val="0000FF"/>
          <w:sz w:val="24"/>
        </w:rPr>
        <w:t>R4-2201728</w:t>
      </w:r>
      <w:r>
        <w:rPr>
          <w:rFonts w:ascii="Arial" w:hAnsi="Arial" w:cs="Arial"/>
          <w:b/>
          <w:color w:val="0000FF"/>
          <w:sz w:val="24"/>
        </w:rPr>
        <w:tab/>
      </w:r>
      <w:r>
        <w:rPr>
          <w:rFonts w:ascii="Arial" w:hAnsi="Arial" w:cs="Arial"/>
          <w:b/>
          <w:sz w:val="24"/>
        </w:rPr>
        <w:t>draft CR 38.101-3 to add new configurations for DC_2_n78 and DC_71_n78</w:t>
      </w:r>
    </w:p>
    <w:p w14:paraId="7C9BEDE6"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Rogers</w:t>
      </w:r>
    </w:p>
    <w:p w14:paraId="4B843629" w14:textId="77777777" w:rsidR="00BA0690" w:rsidRDefault="00BA0690" w:rsidP="00BA0690">
      <w:pPr>
        <w:rPr>
          <w:rFonts w:ascii="Arial" w:hAnsi="Arial" w:cs="Arial"/>
          <w:b/>
        </w:rPr>
      </w:pPr>
      <w:r>
        <w:rPr>
          <w:rFonts w:ascii="Arial" w:hAnsi="Arial" w:cs="Arial"/>
          <w:b/>
        </w:rPr>
        <w:t xml:space="preserve">Abstract: </w:t>
      </w:r>
    </w:p>
    <w:p w14:paraId="74D13A0F" w14:textId="77777777" w:rsidR="00BA0690" w:rsidRDefault="00BA0690" w:rsidP="00BA0690">
      <w:r>
        <w:t>draft CR 38.101-3 to add new configurations for DC_2_n78 and DC_71_n78</w:t>
      </w:r>
    </w:p>
    <w:p w14:paraId="4B59225E"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R4-2202164</w:t>
      </w:r>
      <w:r>
        <w:rPr>
          <w:color w:val="993300"/>
          <w:u w:val="single"/>
        </w:rPr>
        <w:t>.</w:t>
      </w:r>
    </w:p>
    <w:p w14:paraId="2D194961" w14:textId="7B43CBB3" w:rsidR="00BA0690" w:rsidRDefault="00BA0690" w:rsidP="00BA0690">
      <w:pPr>
        <w:rPr>
          <w:rFonts w:ascii="Arial" w:hAnsi="Arial" w:cs="Arial"/>
          <w:b/>
          <w:sz w:val="24"/>
        </w:rPr>
      </w:pPr>
      <w:r>
        <w:rPr>
          <w:rFonts w:ascii="Arial" w:hAnsi="Arial" w:cs="Arial"/>
          <w:b/>
          <w:color w:val="0000FF"/>
          <w:sz w:val="24"/>
        </w:rPr>
        <w:t>R4-2202153</w:t>
      </w:r>
      <w:r>
        <w:rPr>
          <w:rFonts w:ascii="Arial" w:hAnsi="Arial" w:cs="Arial"/>
          <w:b/>
          <w:color w:val="0000FF"/>
          <w:sz w:val="24"/>
        </w:rPr>
        <w:tab/>
      </w:r>
      <w:r>
        <w:rPr>
          <w:rFonts w:ascii="Arial" w:hAnsi="Arial" w:cs="Arial"/>
          <w:b/>
          <w:sz w:val="24"/>
        </w:rPr>
        <w:t>TP for TR 37.717-11-11 to include DC_5_n3</w:t>
      </w:r>
    </w:p>
    <w:p w14:paraId="4091EADC"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v0.7.0</w:t>
      </w:r>
      <w:r>
        <w:rPr>
          <w:i/>
        </w:rPr>
        <w:tab/>
        <w:t xml:space="preserve">  CR-  rev  Cat:  (Rel-17)</w:t>
      </w:r>
      <w:r>
        <w:rPr>
          <w:i/>
        </w:rPr>
        <w:br/>
      </w:r>
      <w:r>
        <w:rPr>
          <w:i/>
        </w:rPr>
        <w:br/>
      </w:r>
      <w:r>
        <w:rPr>
          <w:i/>
        </w:rPr>
        <w:tab/>
      </w:r>
      <w:r>
        <w:rPr>
          <w:i/>
        </w:rPr>
        <w:tab/>
      </w:r>
      <w:r>
        <w:rPr>
          <w:i/>
        </w:rPr>
        <w:tab/>
      </w:r>
      <w:r>
        <w:rPr>
          <w:i/>
        </w:rPr>
        <w:tab/>
      </w:r>
      <w:r>
        <w:rPr>
          <w:i/>
        </w:rPr>
        <w:tab/>
        <w:t>Source: Ericsson, Airtel</w:t>
      </w:r>
    </w:p>
    <w:p w14:paraId="4A6CAE68" w14:textId="77777777" w:rsidR="00BA0690" w:rsidRDefault="00BA0690" w:rsidP="00BA0690">
      <w:pPr>
        <w:rPr>
          <w:color w:val="808080"/>
        </w:rPr>
      </w:pPr>
      <w:r>
        <w:rPr>
          <w:color w:val="808080"/>
        </w:rPr>
        <w:t>(Replaces R4-2201558)</w:t>
      </w:r>
    </w:p>
    <w:p w14:paraId="2D193B47" w14:textId="77777777" w:rsidR="00BA0690" w:rsidRDefault="00BA0690" w:rsidP="00BA0690">
      <w:pPr>
        <w:rPr>
          <w:rFonts w:ascii="Arial" w:hAnsi="Arial" w:cs="Arial"/>
          <w:b/>
        </w:rPr>
      </w:pPr>
      <w:r>
        <w:rPr>
          <w:rFonts w:ascii="Arial" w:hAnsi="Arial" w:cs="Arial"/>
          <w:b/>
        </w:rPr>
        <w:t xml:space="preserve">Abstract: </w:t>
      </w:r>
    </w:p>
    <w:p w14:paraId="7A527A49" w14:textId="77777777" w:rsidR="00BA0690" w:rsidRDefault="00BA0690" w:rsidP="00BA0690">
      <w:r>
        <w:t>TP for TR 37.717-11-11 to include DC_5_n3</w:t>
      </w:r>
    </w:p>
    <w:p w14:paraId="6043E72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2EA808B" w14:textId="1B5E951D" w:rsidR="00BA0690" w:rsidRDefault="00BA0690" w:rsidP="00BA0690">
      <w:pPr>
        <w:rPr>
          <w:rFonts w:ascii="Arial" w:hAnsi="Arial" w:cs="Arial"/>
          <w:b/>
          <w:sz w:val="24"/>
        </w:rPr>
      </w:pPr>
      <w:r>
        <w:rPr>
          <w:rFonts w:ascii="Arial" w:hAnsi="Arial" w:cs="Arial"/>
          <w:b/>
          <w:color w:val="0000FF"/>
          <w:sz w:val="24"/>
        </w:rPr>
        <w:t>R4-2202157</w:t>
      </w:r>
      <w:r>
        <w:rPr>
          <w:rFonts w:ascii="Arial" w:hAnsi="Arial" w:cs="Arial"/>
          <w:b/>
          <w:color w:val="0000FF"/>
          <w:sz w:val="24"/>
        </w:rPr>
        <w:tab/>
      </w:r>
      <w:r>
        <w:rPr>
          <w:rFonts w:ascii="Arial" w:hAnsi="Arial" w:cs="Arial"/>
          <w:b/>
          <w:sz w:val="24"/>
        </w:rPr>
        <w:t>TP for TR 37.717-11-11: DC_n28A_8C</w:t>
      </w:r>
    </w:p>
    <w:p w14:paraId="7A4E374D"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v0.6.0</w:t>
      </w:r>
      <w:r>
        <w:rPr>
          <w:i/>
        </w:rPr>
        <w:tab/>
        <w:t xml:space="preserve">  CR-  rev  Cat:  (Rel-17)</w:t>
      </w:r>
      <w:r>
        <w:rPr>
          <w:i/>
        </w:rPr>
        <w:br/>
      </w:r>
      <w:r>
        <w:rPr>
          <w:i/>
        </w:rPr>
        <w:br/>
      </w:r>
      <w:r>
        <w:rPr>
          <w:i/>
        </w:rPr>
        <w:tab/>
      </w:r>
      <w:r>
        <w:rPr>
          <w:i/>
        </w:rPr>
        <w:tab/>
      </w:r>
      <w:r>
        <w:rPr>
          <w:i/>
        </w:rPr>
        <w:tab/>
      </w:r>
      <w:r>
        <w:rPr>
          <w:i/>
        </w:rPr>
        <w:tab/>
      </w:r>
      <w:r>
        <w:rPr>
          <w:i/>
        </w:rPr>
        <w:tab/>
        <w:t>Source: CMCC</w:t>
      </w:r>
    </w:p>
    <w:p w14:paraId="64B7B587" w14:textId="77777777" w:rsidR="00BA0690" w:rsidRDefault="00BA0690" w:rsidP="00BA0690">
      <w:pPr>
        <w:rPr>
          <w:color w:val="808080"/>
        </w:rPr>
      </w:pPr>
      <w:r>
        <w:rPr>
          <w:color w:val="808080"/>
        </w:rPr>
        <w:t>(Replaces R4-2200827)</w:t>
      </w:r>
    </w:p>
    <w:p w14:paraId="521FAE0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68B466A" w14:textId="6138093C" w:rsidR="00BA0690" w:rsidRDefault="00BA0690" w:rsidP="00BA0690">
      <w:pPr>
        <w:rPr>
          <w:rFonts w:ascii="Arial" w:hAnsi="Arial" w:cs="Arial"/>
          <w:b/>
          <w:sz w:val="24"/>
        </w:rPr>
      </w:pPr>
      <w:r>
        <w:rPr>
          <w:rFonts w:ascii="Arial" w:hAnsi="Arial" w:cs="Arial"/>
          <w:b/>
          <w:color w:val="0000FF"/>
          <w:sz w:val="24"/>
        </w:rPr>
        <w:t>R4-2202158</w:t>
      </w:r>
      <w:r>
        <w:rPr>
          <w:rFonts w:ascii="Arial" w:hAnsi="Arial" w:cs="Arial"/>
          <w:b/>
          <w:color w:val="0000FF"/>
          <w:sz w:val="24"/>
        </w:rPr>
        <w:tab/>
      </w:r>
      <w:r>
        <w:rPr>
          <w:rFonts w:ascii="Arial" w:hAnsi="Arial" w:cs="Arial"/>
          <w:b/>
          <w:sz w:val="24"/>
        </w:rPr>
        <w:t>TP for TR 37.717-11-11: DC_n41_39</w:t>
      </w:r>
    </w:p>
    <w:p w14:paraId="37AED349"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v0.6.0</w:t>
      </w:r>
      <w:r>
        <w:rPr>
          <w:i/>
        </w:rPr>
        <w:tab/>
        <w:t xml:space="preserve">  CR-  rev  Cat:  (Rel-17)</w:t>
      </w:r>
      <w:r>
        <w:rPr>
          <w:i/>
        </w:rPr>
        <w:br/>
      </w:r>
      <w:r>
        <w:rPr>
          <w:i/>
        </w:rPr>
        <w:br/>
      </w:r>
      <w:r>
        <w:rPr>
          <w:i/>
        </w:rPr>
        <w:tab/>
      </w:r>
      <w:r>
        <w:rPr>
          <w:i/>
        </w:rPr>
        <w:tab/>
      </w:r>
      <w:r>
        <w:rPr>
          <w:i/>
        </w:rPr>
        <w:tab/>
      </w:r>
      <w:r>
        <w:rPr>
          <w:i/>
        </w:rPr>
        <w:tab/>
      </w:r>
      <w:r>
        <w:rPr>
          <w:i/>
        </w:rPr>
        <w:tab/>
        <w:t>Source: CMCC</w:t>
      </w:r>
    </w:p>
    <w:p w14:paraId="334F7661" w14:textId="77777777" w:rsidR="00BA0690" w:rsidRDefault="00BA0690" w:rsidP="00BA0690">
      <w:pPr>
        <w:rPr>
          <w:color w:val="808080"/>
        </w:rPr>
      </w:pPr>
      <w:r>
        <w:rPr>
          <w:color w:val="808080"/>
        </w:rPr>
        <w:t>(Replaces R4-2200828)</w:t>
      </w:r>
    </w:p>
    <w:p w14:paraId="79EBAF6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DC73EF4" w14:textId="3D779B9A" w:rsidR="00BA0690" w:rsidRDefault="00BA0690" w:rsidP="00BA0690">
      <w:pPr>
        <w:rPr>
          <w:rFonts w:ascii="Arial" w:hAnsi="Arial" w:cs="Arial"/>
          <w:b/>
          <w:sz w:val="24"/>
        </w:rPr>
      </w:pPr>
      <w:r>
        <w:rPr>
          <w:rFonts w:ascii="Arial" w:hAnsi="Arial" w:cs="Arial"/>
          <w:b/>
          <w:color w:val="0000FF"/>
          <w:sz w:val="24"/>
        </w:rPr>
        <w:t>R4-2202159</w:t>
      </w:r>
      <w:r>
        <w:rPr>
          <w:rFonts w:ascii="Arial" w:hAnsi="Arial" w:cs="Arial"/>
          <w:b/>
          <w:color w:val="0000FF"/>
          <w:sz w:val="24"/>
        </w:rPr>
        <w:tab/>
      </w:r>
      <w:r>
        <w:rPr>
          <w:rFonts w:ascii="Arial" w:hAnsi="Arial" w:cs="Arial"/>
          <w:b/>
          <w:sz w:val="24"/>
        </w:rPr>
        <w:t>TP for TR 37.717_11_11 DC_n41_3</w:t>
      </w:r>
    </w:p>
    <w:p w14:paraId="01715713"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v0.6.0</w:t>
      </w:r>
      <w:r>
        <w:rPr>
          <w:i/>
        </w:rPr>
        <w:tab/>
        <w:t xml:space="preserve">  CR-  rev  Cat:  (Rel-17)</w:t>
      </w:r>
      <w:r>
        <w:rPr>
          <w:i/>
        </w:rPr>
        <w:br/>
      </w:r>
      <w:r>
        <w:rPr>
          <w:i/>
        </w:rPr>
        <w:br/>
      </w:r>
      <w:r>
        <w:rPr>
          <w:i/>
        </w:rPr>
        <w:tab/>
      </w:r>
      <w:r>
        <w:rPr>
          <w:i/>
        </w:rPr>
        <w:tab/>
      </w:r>
      <w:r>
        <w:rPr>
          <w:i/>
        </w:rPr>
        <w:tab/>
      </w:r>
      <w:r>
        <w:rPr>
          <w:i/>
        </w:rPr>
        <w:tab/>
      </w:r>
      <w:r>
        <w:rPr>
          <w:i/>
        </w:rPr>
        <w:tab/>
        <w:t>Source: CMCC</w:t>
      </w:r>
    </w:p>
    <w:p w14:paraId="73B0C937" w14:textId="77777777" w:rsidR="00BA0690" w:rsidRDefault="00BA0690" w:rsidP="00BA0690">
      <w:pPr>
        <w:rPr>
          <w:color w:val="808080"/>
        </w:rPr>
      </w:pPr>
      <w:r>
        <w:rPr>
          <w:color w:val="808080"/>
        </w:rPr>
        <w:t>(Replaces R4-2200829)</w:t>
      </w:r>
    </w:p>
    <w:p w14:paraId="0A7E7CF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099294E" w14:textId="0F398C7E" w:rsidR="00BA0690" w:rsidRDefault="00BA0690" w:rsidP="00BA0690">
      <w:pPr>
        <w:rPr>
          <w:rFonts w:ascii="Arial" w:hAnsi="Arial" w:cs="Arial"/>
          <w:b/>
          <w:sz w:val="24"/>
        </w:rPr>
      </w:pPr>
      <w:r>
        <w:rPr>
          <w:rFonts w:ascii="Arial" w:hAnsi="Arial" w:cs="Arial"/>
          <w:b/>
          <w:color w:val="0000FF"/>
          <w:sz w:val="24"/>
        </w:rPr>
        <w:t>R4-2202160</w:t>
      </w:r>
      <w:r>
        <w:rPr>
          <w:rFonts w:ascii="Arial" w:hAnsi="Arial" w:cs="Arial"/>
          <w:b/>
          <w:color w:val="0000FF"/>
          <w:sz w:val="24"/>
        </w:rPr>
        <w:tab/>
      </w:r>
      <w:r>
        <w:rPr>
          <w:rFonts w:ascii="Arial" w:hAnsi="Arial" w:cs="Arial"/>
          <w:b/>
          <w:sz w:val="24"/>
        </w:rPr>
        <w:t>TP for TR 37.717_11_11 DC_n41_8</w:t>
      </w:r>
    </w:p>
    <w:p w14:paraId="6055C18D"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v0.6.0</w:t>
      </w:r>
      <w:r>
        <w:rPr>
          <w:i/>
        </w:rPr>
        <w:tab/>
        <w:t xml:space="preserve">  CR-  rev  Cat:  (Rel-17)</w:t>
      </w:r>
      <w:r>
        <w:rPr>
          <w:i/>
        </w:rPr>
        <w:br/>
      </w:r>
      <w:r>
        <w:rPr>
          <w:i/>
        </w:rPr>
        <w:br/>
      </w:r>
      <w:r>
        <w:rPr>
          <w:i/>
        </w:rPr>
        <w:tab/>
      </w:r>
      <w:r>
        <w:rPr>
          <w:i/>
        </w:rPr>
        <w:tab/>
      </w:r>
      <w:r>
        <w:rPr>
          <w:i/>
        </w:rPr>
        <w:tab/>
      </w:r>
      <w:r>
        <w:rPr>
          <w:i/>
        </w:rPr>
        <w:tab/>
      </w:r>
      <w:r>
        <w:rPr>
          <w:i/>
        </w:rPr>
        <w:tab/>
        <w:t>Source: CMCC</w:t>
      </w:r>
    </w:p>
    <w:p w14:paraId="777D2150" w14:textId="77777777" w:rsidR="00BA0690" w:rsidRDefault="00BA0690" w:rsidP="00BA0690">
      <w:pPr>
        <w:rPr>
          <w:color w:val="808080"/>
        </w:rPr>
      </w:pPr>
      <w:r>
        <w:rPr>
          <w:color w:val="808080"/>
        </w:rPr>
        <w:t>(Replaces R4-2200830)</w:t>
      </w:r>
    </w:p>
    <w:p w14:paraId="2597B92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DCF699C" w14:textId="4A123976" w:rsidR="00BA0690" w:rsidRDefault="00BA0690" w:rsidP="00BA0690">
      <w:pPr>
        <w:rPr>
          <w:rFonts w:ascii="Arial" w:hAnsi="Arial" w:cs="Arial"/>
          <w:b/>
          <w:sz w:val="24"/>
        </w:rPr>
      </w:pPr>
      <w:r>
        <w:rPr>
          <w:rFonts w:ascii="Arial" w:hAnsi="Arial" w:cs="Arial"/>
          <w:b/>
          <w:color w:val="0000FF"/>
          <w:sz w:val="24"/>
        </w:rPr>
        <w:t>R4-2202161</w:t>
      </w:r>
      <w:r>
        <w:rPr>
          <w:rFonts w:ascii="Arial" w:hAnsi="Arial" w:cs="Arial"/>
          <w:b/>
          <w:color w:val="0000FF"/>
          <w:sz w:val="24"/>
        </w:rPr>
        <w:tab/>
      </w:r>
      <w:r>
        <w:rPr>
          <w:rFonts w:ascii="Arial" w:hAnsi="Arial" w:cs="Arial"/>
          <w:b/>
          <w:sz w:val="24"/>
        </w:rPr>
        <w:t>TP for TR 37.717_11_11 DC_n41_40</w:t>
      </w:r>
    </w:p>
    <w:p w14:paraId="49FFEBDE"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v0.6.0</w:t>
      </w:r>
      <w:r>
        <w:rPr>
          <w:i/>
        </w:rPr>
        <w:tab/>
        <w:t xml:space="preserve">  CR-  rev  Cat:  (Rel-17)</w:t>
      </w:r>
      <w:r>
        <w:rPr>
          <w:i/>
        </w:rPr>
        <w:br/>
      </w:r>
      <w:r>
        <w:rPr>
          <w:i/>
        </w:rPr>
        <w:lastRenderedPageBreak/>
        <w:br/>
      </w:r>
      <w:r>
        <w:rPr>
          <w:i/>
        </w:rPr>
        <w:tab/>
      </w:r>
      <w:r>
        <w:rPr>
          <w:i/>
        </w:rPr>
        <w:tab/>
      </w:r>
      <w:r>
        <w:rPr>
          <w:i/>
        </w:rPr>
        <w:tab/>
      </w:r>
      <w:r>
        <w:rPr>
          <w:i/>
        </w:rPr>
        <w:tab/>
      </w:r>
      <w:r>
        <w:rPr>
          <w:i/>
        </w:rPr>
        <w:tab/>
        <w:t>Source: CMCC</w:t>
      </w:r>
    </w:p>
    <w:p w14:paraId="30B20DE1" w14:textId="77777777" w:rsidR="00BA0690" w:rsidRDefault="00BA0690" w:rsidP="00BA0690">
      <w:pPr>
        <w:rPr>
          <w:color w:val="808080"/>
        </w:rPr>
      </w:pPr>
      <w:r>
        <w:rPr>
          <w:color w:val="808080"/>
        </w:rPr>
        <w:t>(Replaces R4-2200831)</w:t>
      </w:r>
    </w:p>
    <w:p w14:paraId="60E56BC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8332F9F" w14:textId="76093514" w:rsidR="00BA0690" w:rsidRDefault="00BA0690" w:rsidP="00BA0690">
      <w:pPr>
        <w:rPr>
          <w:rFonts w:ascii="Arial" w:hAnsi="Arial" w:cs="Arial"/>
          <w:b/>
          <w:sz w:val="24"/>
        </w:rPr>
      </w:pPr>
      <w:r>
        <w:rPr>
          <w:rFonts w:ascii="Arial" w:hAnsi="Arial" w:cs="Arial"/>
          <w:b/>
          <w:color w:val="0000FF"/>
          <w:sz w:val="24"/>
        </w:rPr>
        <w:t>R4-2202162</w:t>
      </w:r>
      <w:r>
        <w:rPr>
          <w:rFonts w:ascii="Arial" w:hAnsi="Arial" w:cs="Arial"/>
          <w:b/>
          <w:color w:val="0000FF"/>
          <w:sz w:val="24"/>
        </w:rPr>
        <w:tab/>
      </w:r>
      <w:r>
        <w:rPr>
          <w:rFonts w:ascii="Arial" w:hAnsi="Arial" w:cs="Arial"/>
          <w:b/>
          <w:sz w:val="24"/>
        </w:rPr>
        <w:t>draftCR to add DC_3C_n20A to 38.101-3</w:t>
      </w:r>
    </w:p>
    <w:p w14:paraId="2200E773"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Nokia, BT</w:t>
      </w:r>
    </w:p>
    <w:p w14:paraId="22176315" w14:textId="77777777" w:rsidR="00BA0690" w:rsidRDefault="00BA0690" w:rsidP="00BA0690">
      <w:pPr>
        <w:rPr>
          <w:color w:val="808080"/>
        </w:rPr>
      </w:pPr>
      <w:r>
        <w:rPr>
          <w:color w:val="808080"/>
        </w:rPr>
        <w:t>(Replaces R4-2201091)</w:t>
      </w:r>
    </w:p>
    <w:p w14:paraId="7E889CC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A463C92" w14:textId="0160B1BD" w:rsidR="00BA0690" w:rsidRDefault="00BA0690" w:rsidP="00BA0690">
      <w:pPr>
        <w:rPr>
          <w:rFonts w:ascii="Arial" w:hAnsi="Arial" w:cs="Arial"/>
          <w:b/>
          <w:sz w:val="24"/>
        </w:rPr>
      </w:pPr>
      <w:r>
        <w:rPr>
          <w:rFonts w:ascii="Arial" w:hAnsi="Arial" w:cs="Arial"/>
          <w:b/>
          <w:color w:val="0000FF"/>
          <w:sz w:val="24"/>
        </w:rPr>
        <w:t>R4-2202163</w:t>
      </w:r>
      <w:r>
        <w:rPr>
          <w:rFonts w:ascii="Arial" w:hAnsi="Arial" w:cs="Arial"/>
          <w:b/>
          <w:color w:val="0000FF"/>
          <w:sz w:val="24"/>
        </w:rPr>
        <w:tab/>
      </w:r>
      <w:r>
        <w:rPr>
          <w:rFonts w:ascii="Arial" w:hAnsi="Arial" w:cs="Arial"/>
          <w:b/>
          <w:sz w:val="24"/>
        </w:rPr>
        <w:t>TP for TR 37.717-11-11 to include DC_5_n1</w:t>
      </w:r>
    </w:p>
    <w:p w14:paraId="0A14A945"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v0.7.0</w:t>
      </w:r>
      <w:r>
        <w:rPr>
          <w:i/>
        </w:rPr>
        <w:tab/>
        <w:t xml:space="preserve">  CR-  rev  Cat:  (Rel-17)</w:t>
      </w:r>
      <w:r>
        <w:rPr>
          <w:i/>
        </w:rPr>
        <w:br/>
      </w:r>
      <w:r>
        <w:rPr>
          <w:i/>
        </w:rPr>
        <w:br/>
      </w:r>
      <w:r>
        <w:rPr>
          <w:i/>
        </w:rPr>
        <w:tab/>
      </w:r>
      <w:r>
        <w:rPr>
          <w:i/>
        </w:rPr>
        <w:tab/>
      </w:r>
      <w:r>
        <w:rPr>
          <w:i/>
        </w:rPr>
        <w:tab/>
      </w:r>
      <w:r>
        <w:rPr>
          <w:i/>
        </w:rPr>
        <w:tab/>
      </w:r>
      <w:r>
        <w:rPr>
          <w:i/>
        </w:rPr>
        <w:tab/>
        <w:t>Source: Ericsson, Airtel</w:t>
      </w:r>
    </w:p>
    <w:p w14:paraId="22F696C5" w14:textId="77777777" w:rsidR="00BA0690" w:rsidRDefault="00BA0690" w:rsidP="00BA0690">
      <w:pPr>
        <w:rPr>
          <w:color w:val="808080"/>
        </w:rPr>
      </w:pPr>
      <w:r>
        <w:rPr>
          <w:color w:val="808080"/>
        </w:rPr>
        <w:t>(Replaces R4-2201557)</w:t>
      </w:r>
    </w:p>
    <w:p w14:paraId="2A965741" w14:textId="77777777" w:rsidR="00BA0690" w:rsidRDefault="00BA0690" w:rsidP="00BA0690">
      <w:pPr>
        <w:rPr>
          <w:rFonts w:ascii="Arial" w:hAnsi="Arial" w:cs="Arial"/>
          <w:b/>
        </w:rPr>
      </w:pPr>
      <w:r>
        <w:rPr>
          <w:rFonts w:ascii="Arial" w:hAnsi="Arial" w:cs="Arial"/>
          <w:b/>
        </w:rPr>
        <w:t xml:space="preserve">Abstract: </w:t>
      </w:r>
    </w:p>
    <w:p w14:paraId="1F7ED1CE" w14:textId="77777777" w:rsidR="00BA0690" w:rsidRDefault="00BA0690" w:rsidP="00BA0690">
      <w:r>
        <w:t>TP for TR 37.717-11-11 to include DC_5_n1</w:t>
      </w:r>
    </w:p>
    <w:p w14:paraId="67F2777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58F5262" w14:textId="4426C034" w:rsidR="00BA0690" w:rsidRDefault="00BA0690" w:rsidP="00BA0690">
      <w:pPr>
        <w:rPr>
          <w:rFonts w:ascii="Arial" w:hAnsi="Arial" w:cs="Arial"/>
          <w:b/>
          <w:sz w:val="24"/>
        </w:rPr>
      </w:pPr>
      <w:r>
        <w:rPr>
          <w:rFonts w:ascii="Arial" w:hAnsi="Arial" w:cs="Arial"/>
          <w:b/>
          <w:color w:val="0000FF"/>
          <w:sz w:val="24"/>
        </w:rPr>
        <w:t>R4-2202164</w:t>
      </w:r>
      <w:r>
        <w:rPr>
          <w:rFonts w:ascii="Arial" w:hAnsi="Arial" w:cs="Arial"/>
          <w:b/>
          <w:color w:val="0000FF"/>
          <w:sz w:val="24"/>
        </w:rPr>
        <w:tab/>
      </w:r>
      <w:r>
        <w:rPr>
          <w:rFonts w:ascii="Arial" w:hAnsi="Arial" w:cs="Arial"/>
          <w:b/>
          <w:sz w:val="24"/>
        </w:rPr>
        <w:t>draft CR 38.101-3 to add new configurations for DC_2_n78 and DC_71_n78</w:t>
      </w:r>
    </w:p>
    <w:p w14:paraId="0D6C3B2A"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Rogers</w:t>
      </w:r>
    </w:p>
    <w:p w14:paraId="3C8871B9" w14:textId="77777777" w:rsidR="00BA0690" w:rsidRDefault="00BA0690" w:rsidP="00BA0690">
      <w:pPr>
        <w:rPr>
          <w:color w:val="808080"/>
        </w:rPr>
      </w:pPr>
      <w:r>
        <w:rPr>
          <w:color w:val="808080"/>
        </w:rPr>
        <w:t>(Replaces R4-2201728)</w:t>
      </w:r>
    </w:p>
    <w:p w14:paraId="10767AAC" w14:textId="77777777" w:rsidR="00BA0690" w:rsidRDefault="00BA0690" w:rsidP="00BA0690">
      <w:pPr>
        <w:rPr>
          <w:rFonts w:ascii="Arial" w:hAnsi="Arial" w:cs="Arial"/>
          <w:b/>
        </w:rPr>
      </w:pPr>
      <w:r>
        <w:rPr>
          <w:rFonts w:ascii="Arial" w:hAnsi="Arial" w:cs="Arial"/>
          <w:b/>
        </w:rPr>
        <w:t xml:space="preserve">Abstract: </w:t>
      </w:r>
    </w:p>
    <w:p w14:paraId="1A58E11C" w14:textId="77777777" w:rsidR="00BA0690" w:rsidRDefault="00BA0690" w:rsidP="00BA0690">
      <w:r>
        <w:t>draft CR 38.101-3 to add new configurations for DC_2_n78 and DC_71_n78</w:t>
      </w:r>
    </w:p>
    <w:p w14:paraId="77F3E2B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D3E5DEB" w14:textId="77777777" w:rsidR="00BA0690" w:rsidRDefault="00BA0690" w:rsidP="00BA0690">
      <w:pPr>
        <w:pStyle w:val="Heading4"/>
      </w:pPr>
      <w:bookmarkStart w:id="57" w:name="_Toc93843770"/>
      <w:r>
        <w:t>5.14.2</w:t>
      </w:r>
      <w:r>
        <w:tab/>
        <w:t>EN-DC requirements with FR2 band</w:t>
      </w:r>
      <w:bookmarkEnd w:id="57"/>
    </w:p>
    <w:p w14:paraId="31DC395A" w14:textId="77777777" w:rsidR="00BA0690" w:rsidRDefault="00BA0690" w:rsidP="00BA0690">
      <w:pPr>
        <w:pStyle w:val="Heading3"/>
      </w:pPr>
      <w:bookmarkStart w:id="58" w:name="_Toc93843771"/>
      <w:r>
        <w:t>5.15</w:t>
      </w:r>
      <w:r>
        <w:tab/>
        <w:t>DC of 2 LTE band and 1 NR band</w:t>
      </w:r>
      <w:bookmarkEnd w:id="58"/>
    </w:p>
    <w:p w14:paraId="1DA853F3" w14:textId="2C375135" w:rsidR="00BA0690" w:rsidRDefault="00BA0690" w:rsidP="00BA0690">
      <w:pPr>
        <w:rPr>
          <w:rFonts w:ascii="Arial" w:hAnsi="Arial" w:cs="Arial"/>
          <w:b/>
          <w:sz w:val="24"/>
        </w:rPr>
      </w:pPr>
      <w:r>
        <w:rPr>
          <w:rFonts w:ascii="Arial" w:hAnsi="Arial" w:cs="Arial"/>
          <w:b/>
          <w:color w:val="0000FF"/>
          <w:sz w:val="24"/>
        </w:rPr>
        <w:t>R4-2200367</w:t>
      </w:r>
      <w:r>
        <w:rPr>
          <w:rFonts w:ascii="Arial" w:hAnsi="Arial" w:cs="Arial"/>
          <w:b/>
          <w:color w:val="0000FF"/>
          <w:sz w:val="24"/>
        </w:rPr>
        <w:tab/>
      </w:r>
      <w:r>
        <w:rPr>
          <w:rFonts w:ascii="Arial" w:hAnsi="Arial" w:cs="Arial"/>
          <w:b/>
          <w:sz w:val="24"/>
        </w:rPr>
        <w:t>TP for TR 37.717-21-11 DC_n3A_1A-8A</w:t>
      </w:r>
    </w:p>
    <w:p w14:paraId="03B76A14"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37.717-21-11 v</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4935AF2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332296" w14:textId="2C74F89F" w:rsidR="00BA0690" w:rsidRDefault="00BA0690" w:rsidP="00BA0690">
      <w:pPr>
        <w:rPr>
          <w:rFonts w:ascii="Arial" w:hAnsi="Arial" w:cs="Arial"/>
          <w:b/>
          <w:sz w:val="24"/>
        </w:rPr>
      </w:pPr>
      <w:r>
        <w:rPr>
          <w:rFonts w:ascii="Arial" w:hAnsi="Arial" w:cs="Arial"/>
          <w:b/>
          <w:color w:val="0000FF"/>
          <w:sz w:val="24"/>
        </w:rPr>
        <w:t>R4-2200368</w:t>
      </w:r>
      <w:r>
        <w:rPr>
          <w:rFonts w:ascii="Arial" w:hAnsi="Arial" w:cs="Arial"/>
          <w:b/>
          <w:color w:val="0000FF"/>
          <w:sz w:val="24"/>
        </w:rPr>
        <w:tab/>
      </w:r>
      <w:r>
        <w:rPr>
          <w:rFonts w:ascii="Arial" w:hAnsi="Arial" w:cs="Arial"/>
          <w:b/>
          <w:sz w:val="24"/>
        </w:rPr>
        <w:t>TP for TR 37.717-21-11: DC_n77A_1A-8A and DC_n77(2A)_1A-8A</w:t>
      </w:r>
    </w:p>
    <w:p w14:paraId="0C80E0BB" w14:textId="77777777" w:rsidR="00BA0690" w:rsidRDefault="00BA0690" w:rsidP="00BA0690">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37.717-21-11 v</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572DCF4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72A9E1" w14:textId="02F730CC" w:rsidR="00BA0690" w:rsidRDefault="00BA0690" w:rsidP="00BA0690">
      <w:pPr>
        <w:rPr>
          <w:rFonts w:ascii="Arial" w:hAnsi="Arial" w:cs="Arial"/>
          <w:b/>
          <w:sz w:val="24"/>
        </w:rPr>
      </w:pPr>
      <w:r>
        <w:rPr>
          <w:rFonts w:ascii="Arial" w:hAnsi="Arial" w:cs="Arial"/>
          <w:b/>
          <w:color w:val="0000FF"/>
          <w:sz w:val="24"/>
        </w:rPr>
        <w:t>R4-2200369</w:t>
      </w:r>
      <w:r>
        <w:rPr>
          <w:rFonts w:ascii="Arial" w:hAnsi="Arial" w:cs="Arial"/>
          <w:b/>
          <w:color w:val="0000FF"/>
          <w:sz w:val="24"/>
        </w:rPr>
        <w:tab/>
      </w:r>
      <w:r>
        <w:rPr>
          <w:rFonts w:ascii="Arial" w:hAnsi="Arial" w:cs="Arial"/>
          <w:b/>
          <w:sz w:val="24"/>
        </w:rPr>
        <w:t>TP for TR 37.717-21-11 DC_n77A_3A_1A</w:t>
      </w:r>
    </w:p>
    <w:p w14:paraId="6329CF53"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37.717-21-11 v</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5FD168A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17BECD" w14:textId="3DFB6E8E" w:rsidR="00BA0690" w:rsidRDefault="00BA0690" w:rsidP="00BA0690">
      <w:pPr>
        <w:rPr>
          <w:rFonts w:ascii="Arial" w:hAnsi="Arial" w:cs="Arial"/>
          <w:b/>
          <w:sz w:val="24"/>
        </w:rPr>
      </w:pPr>
      <w:r>
        <w:rPr>
          <w:rFonts w:ascii="Arial" w:hAnsi="Arial" w:cs="Arial"/>
          <w:b/>
          <w:color w:val="0000FF"/>
          <w:sz w:val="24"/>
        </w:rPr>
        <w:t>R4-2200370</w:t>
      </w:r>
      <w:r>
        <w:rPr>
          <w:rFonts w:ascii="Arial" w:hAnsi="Arial" w:cs="Arial"/>
          <w:b/>
          <w:color w:val="0000FF"/>
          <w:sz w:val="24"/>
        </w:rPr>
        <w:tab/>
      </w:r>
      <w:r>
        <w:rPr>
          <w:rFonts w:ascii="Arial" w:hAnsi="Arial" w:cs="Arial"/>
          <w:b/>
          <w:sz w:val="24"/>
        </w:rPr>
        <w:t>TP for TR 37.717-21-11 DC_n77A_3A-8A and DC_n77(2A)_3A-8A</w:t>
      </w:r>
    </w:p>
    <w:p w14:paraId="6BC5553A"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37.717-21-11 v</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5388F7C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CD09DC" w14:textId="166D9B75" w:rsidR="00BA0690" w:rsidRDefault="00BA0690" w:rsidP="00BA0690">
      <w:pPr>
        <w:rPr>
          <w:rFonts w:ascii="Arial" w:hAnsi="Arial" w:cs="Arial"/>
          <w:b/>
          <w:sz w:val="24"/>
        </w:rPr>
      </w:pPr>
      <w:r>
        <w:rPr>
          <w:rFonts w:ascii="Arial" w:hAnsi="Arial" w:cs="Arial"/>
          <w:b/>
          <w:color w:val="0000FF"/>
          <w:sz w:val="24"/>
        </w:rPr>
        <w:t>R4-2200371</w:t>
      </w:r>
      <w:r>
        <w:rPr>
          <w:rFonts w:ascii="Arial" w:hAnsi="Arial" w:cs="Arial"/>
          <w:b/>
          <w:color w:val="0000FF"/>
          <w:sz w:val="24"/>
        </w:rPr>
        <w:tab/>
      </w:r>
      <w:r>
        <w:rPr>
          <w:rFonts w:ascii="Arial" w:hAnsi="Arial" w:cs="Arial"/>
          <w:b/>
          <w:sz w:val="24"/>
        </w:rPr>
        <w:t>TP for TR 37.717-21-11: DC_n257A_3A-1A</w:t>
      </w:r>
    </w:p>
    <w:p w14:paraId="6D104E3E"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37.717-21-11 v</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603726F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F18BA8" w14:textId="27F25A69" w:rsidR="00BA0690" w:rsidRDefault="00BA0690" w:rsidP="00BA0690">
      <w:pPr>
        <w:rPr>
          <w:rFonts w:ascii="Arial" w:hAnsi="Arial" w:cs="Arial"/>
          <w:b/>
          <w:sz w:val="24"/>
        </w:rPr>
      </w:pPr>
      <w:r>
        <w:rPr>
          <w:rFonts w:ascii="Arial" w:hAnsi="Arial" w:cs="Arial"/>
          <w:b/>
          <w:color w:val="0000FF"/>
          <w:sz w:val="24"/>
        </w:rPr>
        <w:t>R4-2200372</w:t>
      </w:r>
      <w:r>
        <w:rPr>
          <w:rFonts w:ascii="Arial" w:hAnsi="Arial" w:cs="Arial"/>
          <w:b/>
          <w:color w:val="0000FF"/>
          <w:sz w:val="24"/>
        </w:rPr>
        <w:tab/>
      </w:r>
      <w:r>
        <w:rPr>
          <w:rFonts w:ascii="Arial" w:hAnsi="Arial" w:cs="Arial"/>
          <w:b/>
          <w:sz w:val="24"/>
        </w:rPr>
        <w:t>TP for TR 37.717-21-11 DC_n257A_3A-8A</w:t>
      </w:r>
    </w:p>
    <w:p w14:paraId="50ABD2CF"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37.717-21-11 v</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691B127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A6FB44" w14:textId="77777777" w:rsidR="00BA0690" w:rsidRDefault="00BA0690" w:rsidP="00BA0690">
      <w:pPr>
        <w:pStyle w:val="Heading4"/>
      </w:pPr>
      <w:bookmarkStart w:id="59" w:name="_Toc93843772"/>
      <w:r>
        <w:t>5.15.1</w:t>
      </w:r>
      <w:r>
        <w:tab/>
        <w:t>EN-DC requirements without FR2 band</w:t>
      </w:r>
      <w:bookmarkEnd w:id="59"/>
    </w:p>
    <w:p w14:paraId="17832991" w14:textId="08E9784B" w:rsidR="00BA0690" w:rsidRDefault="00BA0690" w:rsidP="00BA0690">
      <w:pPr>
        <w:rPr>
          <w:rFonts w:ascii="Arial" w:hAnsi="Arial" w:cs="Arial"/>
          <w:b/>
          <w:sz w:val="24"/>
        </w:rPr>
      </w:pPr>
      <w:r>
        <w:rPr>
          <w:rFonts w:ascii="Arial" w:hAnsi="Arial" w:cs="Arial"/>
          <w:b/>
          <w:color w:val="0000FF"/>
          <w:sz w:val="24"/>
        </w:rPr>
        <w:t>R4-2200186</w:t>
      </w:r>
      <w:r>
        <w:rPr>
          <w:rFonts w:ascii="Arial" w:hAnsi="Arial" w:cs="Arial"/>
          <w:b/>
          <w:color w:val="0000FF"/>
          <w:sz w:val="24"/>
        </w:rPr>
        <w:tab/>
      </w:r>
      <w:r>
        <w:rPr>
          <w:rFonts w:ascii="Arial" w:hAnsi="Arial" w:cs="Arial"/>
          <w:b/>
          <w:sz w:val="24"/>
        </w:rPr>
        <w:t>Draft CR for 38.101-3: support of n77(3A) in 2LTE+1NR DC_1A/3A/8A/11A_n77</w:t>
      </w:r>
    </w:p>
    <w:p w14:paraId="2DE7448F"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0EF47CF3" w14:textId="77777777" w:rsidR="00BA0690" w:rsidRDefault="00BA0690" w:rsidP="00BA0690">
      <w:pPr>
        <w:rPr>
          <w:rFonts w:ascii="Arial" w:hAnsi="Arial" w:cs="Arial"/>
          <w:b/>
        </w:rPr>
      </w:pPr>
      <w:r>
        <w:rPr>
          <w:rFonts w:ascii="Arial" w:hAnsi="Arial" w:cs="Arial"/>
          <w:b/>
        </w:rPr>
        <w:t xml:space="preserve">Abstract: </w:t>
      </w:r>
    </w:p>
    <w:p w14:paraId="07D382A9" w14:textId="77777777" w:rsidR="00BA0690" w:rsidRDefault="00BA0690" w:rsidP="00BA0690">
      <w:r>
        <w:t>n77(3A) support is added to 2 LTE + 1NR DC of 1A/3A/8A/11A_n77.</w:t>
      </w:r>
    </w:p>
    <w:p w14:paraId="1E1AB60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R4-2202165</w:t>
      </w:r>
      <w:r>
        <w:rPr>
          <w:rFonts w:ascii="Arial" w:hAnsi="Arial" w:cs="Arial"/>
          <w:b/>
          <w:color w:val="993300"/>
          <w:u w:val="single"/>
        </w:rPr>
        <w:tab/>
      </w:r>
      <w:r>
        <w:rPr>
          <w:color w:val="993300"/>
          <w:u w:val="single"/>
        </w:rPr>
        <w:t>.</w:t>
      </w:r>
    </w:p>
    <w:p w14:paraId="7FB88040" w14:textId="313CCE60" w:rsidR="00BA0690" w:rsidRDefault="00BA0690" w:rsidP="00BA0690">
      <w:pPr>
        <w:rPr>
          <w:rFonts w:ascii="Arial" w:hAnsi="Arial" w:cs="Arial"/>
          <w:b/>
          <w:sz w:val="24"/>
        </w:rPr>
      </w:pPr>
      <w:r>
        <w:rPr>
          <w:rFonts w:ascii="Arial" w:hAnsi="Arial" w:cs="Arial"/>
          <w:b/>
          <w:color w:val="0000FF"/>
          <w:sz w:val="24"/>
        </w:rPr>
        <w:t>R4-2200235</w:t>
      </w:r>
      <w:r>
        <w:rPr>
          <w:rFonts w:ascii="Arial" w:hAnsi="Arial" w:cs="Arial"/>
          <w:b/>
          <w:color w:val="0000FF"/>
          <w:sz w:val="24"/>
        </w:rPr>
        <w:tab/>
      </w:r>
      <w:r>
        <w:rPr>
          <w:rFonts w:ascii="Arial" w:hAnsi="Arial" w:cs="Arial"/>
          <w:b/>
          <w:sz w:val="24"/>
        </w:rPr>
        <w:t>TP for TR 37.717-21-11: EN-DC_8-41_n1</w:t>
      </w:r>
    </w:p>
    <w:p w14:paraId="6165EE87"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v0.7.1</w:t>
      </w:r>
      <w:r>
        <w:rPr>
          <w:i/>
        </w:rPr>
        <w:tab/>
        <w:t xml:space="preserve">  CR-  rev  Cat:  (Rel-17)</w:t>
      </w:r>
      <w:r>
        <w:rPr>
          <w:i/>
        </w:rPr>
        <w:br/>
      </w:r>
      <w:r>
        <w:rPr>
          <w:i/>
        </w:rPr>
        <w:lastRenderedPageBreak/>
        <w:br/>
      </w:r>
      <w:r>
        <w:rPr>
          <w:i/>
        </w:rPr>
        <w:tab/>
      </w:r>
      <w:r>
        <w:rPr>
          <w:i/>
        </w:rPr>
        <w:tab/>
      </w:r>
      <w:r>
        <w:rPr>
          <w:i/>
        </w:rPr>
        <w:tab/>
      </w:r>
      <w:r>
        <w:rPr>
          <w:i/>
        </w:rPr>
        <w:tab/>
      </w:r>
      <w:r>
        <w:rPr>
          <w:i/>
        </w:rPr>
        <w:tab/>
        <w:t>Source: SoftBank Corp., LG Electronics</w:t>
      </w:r>
    </w:p>
    <w:p w14:paraId="562E65A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R4-2202166</w:t>
      </w:r>
      <w:r>
        <w:rPr>
          <w:color w:val="993300"/>
          <w:u w:val="single"/>
        </w:rPr>
        <w:t>.</w:t>
      </w:r>
    </w:p>
    <w:p w14:paraId="04C60A7A" w14:textId="22BCF53F" w:rsidR="00BA0690" w:rsidRDefault="00BA0690" w:rsidP="00BA0690">
      <w:pPr>
        <w:rPr>
          <w:rFonts w:ascii="Arial" w:hAnsi="Arial" w:cs="Arial"/>
          <w:b/>
          <w:sz w:val="24"/>
        </w:rPr>
      </w:pPr>
      <w:r>
        <w:rPr>
          <w:rFonts w:ascii="Arial" w:hAnsi="Arial" w:cs="Arial"/>
          <w:b/>
          <w:color w:val="0000FF"/>
          <w:sz w:val="24"/>
        </w:rPr>
        <w:t>R4-2200375</w:t>
      </w:r>
      <w:r>
        <w:rPr>
          <w:rFonts w:ascii="Arial" w:hAnsi="Arial" w:cs="Arial"/>
          <w:b/>
          <w:color w:val="0000FF"/>
          <w:sz w:val="24"/>
        </w:rPr>
        <w:tab/>
      </w:r>
      <w:r>
        <w:rPr>
          <w:rFonts w:ascii="Arial" w:hAnsi="Arial" w:cs="Arial"/>
          <w:b/>
          <w:sz w:val="24"/>
        </w:rPr>
        <w:t>TP for TR 37.717-21-11: DC_1A_(n)3AA</w:t>
      </w:r>
    </w:p>
    <w:p w14:paraId="6289FD3B"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37.717-21-11 v</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497AAE4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1925F6" w14:textId="0381AE62" w:rsidR="00BA0690" w:rsidRDefault="00BA0690" w:rsidP="00BA0690">
      <w:pPr>
        <w:rPr>
          <w:rFonts w:ascii="Arial" w:hAnsi="Arial" w:cs="Arial"/>
          <w:b/>
          <w:sz w:val="24"/>
        </w:rPr>
      </w:pPr>
      <w:r>
        <w:rPr>
          <w:rFonts w:ascii="Arial" w:hAnsi="Arial" w:cs="Arial"/>
          <w:b/>
          <w:color w:val="0000FF"/>
          <w:sz w:val="24"/>
        </w:rPr>
        <w:t>R4-2200608</w:t>
      </w:r>
      <w:r>
        <w:rPr>
          <w:rFonts w:ascii="Arial" w:hAnsi="Arial" w:cs="Arial"/>
          <w:b/>
          <w:color w:val="0000FF"/>
          <w:sz w:val="24"/>
        </w:rPr>
        <w:tab/>
      </w:r>
      <w:r>
        <w:rPr>
          <w:rFonts w:ascii="Arial" w:hAnsi="Arial" w:cs="Arial"/>
          <w:b/>
          <w:sz w:val="24"/>
        </w:rPr>
        <w:t>CR for TS 38.101-3: Adding same note for higher order combo of DC_20_n28</w:t>
      </w:r>
    </w:p>
    <w:p w14:paraId="22EC7780" w14:textId="77777777" w:rsidR="00BA0690" w:rsidRDefault="00BA0690" w:rsidP="00BA0690">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v17.4.0</w:t>
      </w:r>
      <w:r>
        <w:rPr>
          <w:i/>
        </w:rPr>
        <w:tab/>
        <w:t xml:space="preserve">  CR-0672  rev  Cat: F (Rel-17)</w:t>
      </w:r>
      <w:r>
        <w:rPr>
          <w:i/>
        </w:rPr>
        <w:br/>
      </w:r>
      <w:r>
        <w:rPr>
          <w:i/>
        </w:rPr>
        <w:br/>
      </w:r>
      <w:r>
        <w:rPr>
          <w:i/>
        </w:rPr>
        <w:tab/>
      </w:r>
      <w:r>
        <w:rPr>
          <w:i/>
        </w:rPr>
        <w:tab/>
      </w:r>
      <w:r>
        <w:rPr>
          <w:i/>
        </w:rPr>
        <w:tab/>
      </w:r>
      <w:r>
        <w:rPr>
          <w:i/>
        </w:rPr>
        <w:tab/>
      </w:r>
      <w:r>
        <w:rPr>
          <w:i/>
        </w:rPr>
        <w:tab/>
        <w:t>Source: MediaTek Inc.</w:t>
      </w:r>
    </w:p>
    <w:p w14:paraId="7E3DA01D" w14:textId="77777777" w:rsidR="00BA0690" w:rsidRDefault="00BA0690" w:rsidP="00BA0690">
      <w:pPr>
        <w:rPr>
          <w:rFonts w:ascii="Arial" w:hAnsi="Arial" w:cs="Arial"/>
          <w:b/>
        </w:rPr>
      </w:pPr>
      <w:r>
        <w:rPr>
          <w:rFonts w:ascii="Arial" w:hAnsi="Arial" w:cs="Arial"/>
          <w:b/>
        </w:rPr>
        <w:t xml:space="preserve">Abstract: </w:t>
      </w:r>
    </w:p>
    <w:p w14:paraId="7E0EFEC0" w14:textId="77777777" w:rsidR="00BA0690" w:rsidRDefault="00BA0690" w:rsidP="00BA0690">
      <w:r>
        <w:t>This CR is for endorsement</w:t>
      </w:r>
    </w:p>
    <w:p w14:paraId="6434764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R4-2202167</w:t>
      </w:r>
      <w:r>
        <w:rPr>
          <w:color w:val="993300"/>
          <w:u w:val="single"/>
        </w:rPr>
        <w:t>.</w:t>
      </w:r>
    </w:p>
    <w:p w14:paraId="210B927C" w14:textId="44992F19" w:rsidR="00BA0690" w:rsidRDefault="00BA0690" w:rsidP="00BA0690">
      <w:pPr>
        <w:rPr>
          <w:rFonts w:ascii="Arial" w:hAnsi="Arial" w:cs="Arial"/>
          <w:b/>
          <w:sz w:val="24"/>
        </w:rPr>
      </w:pPr>
      <w:r>
        <w:rPr>
          <w:rFonts w:ascii="Arial" w:hAnsi="Arial" w:cs="Arial"/>
          <w:b/>
          <w:color w:val="0000FF"/>
          <w:sz w:val="24"/>
        </w:rPr>
        <w:t>R4-2201089</w:t>
      </w:r>
      <w:r>
        <w:rPr>
          <w:rFonts w:ascii="Arial" w:hAnsi="Arial" w:cs="Arial"/>
          <w:b/>
          <w:color w:val="0000FF"/>
          <w:sz w:val="24"/>
        </w:rPr>
        <w:tab/>
      </w:r>
      <w:r>
        <w:rPr>
          <w:rFonts w:ascii="Arial" w:hAnsi="Arial" w:cs="Arial"/>
          <w:b/>
          <w:sz w:val="24"/>
        </w:rPr>
        <w:t>draftCR to add DC_n1A-n7A-n78A to 38.101-1</w:t>
      </w:r>
    </w:p>
    <w:p w14:paraId="59A191A1"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Nokia, BT</w:t>
      </w:r>
    </w:p>
    <w:p w14:paraId="7F89C7D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B0A879" w14:textId="48493238" w:rsidR="00BA0690" w:rsidRDefault="00BA0690" w:rsidP="00BA0690">
      <w:pPr>
        <w:rPr>
          <w:rFonts w:ascii="Arial" w:hAnsi="Arial" w:cs="Arial"/>
          <w:b/>
          <w:sz w:val="24"/>
        </w:rPr>
      </w:pPr>
      <w:r>
        <w:rPr>
          <w:rFonts w:ascii="Arial" w:hAnsi="Arial" w:cs="Arial"/>
          <w:b/>
          <w:color w:val="0000FF"/>
          <w:sz w:val="24"/>
        </w:rPr>
        <w:t>R4-2201095</w:t>
      </w:r>
      <w:r>
        <w:rPr>
          <w:rFonts w:ascii="Arial" w:hAnsi="Arial" w:cs="Arial"/>
          <w:b/>
          <w:color w:val="0000FF"/>
          <w:sz w:val="24"/>
        </w:rPr>
        <w:tab/>
      </w:r>
      <w:r>
        <w:rPr>
          <w:rFonts w:ascii="Arial" w:hAnsi="Arial" w:cs="Arial"/>
          <w:b/>
          <w:sz w:val="24"/>
        </w:rPr>
        <w:t>TP to TR 37.717-21-11 Addition of DC_2A-38A_n78A</w:t>
      </w:r>
    </w:p>
    <w:p w14:paraId="11B40E80"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v0.7.0</w:t>
      </w:r>
      <w:r>
        <w:rPr>
          <w:i/>
        </w:rPr>
        <w:tab/>
        <w:t xml:space="preserve">  CR-  rev  Cat:  (Rel-17)</w:t>
      </w:r>
      <w:r>
        <w:rPr>
          <w:i/>
        </w:rPr>
        <w:br/>
      </w:r>
      <w:r>
        <w:rPr>
          <w:i/>
        </w:rPr>
        <w:br/>
      </w:r>
      <w:r>
        <w:rPr>
          <w:i/>
        </w:rPr>
        <w:tab/>
      </w:r>
      <w:r>
        <w:rPr>
          <w:i/>
        </w:rPr>
        <w:tab/>
      </w:r>
      <w:r>
        <w:rPr>
          <w:i/>
        </w:rPr>
        <w:tab/>
      </w:r>
      <w:r>
        <w:rPr>
          <w:i/>
        </w:rPr>
        <w:tab/>
      </w:r>
      <w:r>
        <w:rPr>
          <w:i/>
        </w:rPr>
        <w:tab/>
        <w:t>Source: Nokia</w:t>
      </w:r>
    </w:p>
    <w:p w14:paraId="0DA97B0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R4-2202168</w:t>
      </w:r>
      <w:r>
        <w:rPr>
          <w:color w:val="993300"/>
          <w:u w:val="single"/>
        </w:rPr>
        <w:t>.</w:t>
      </w:r>
    </w:p>
    <w:p w14:paraId="3B1879B7" w14:textId="3235A867" w:rsidR="00BA0690" w:rsidRDefault="00BA0690" w:rsidP="00BA0690">
      <w:pPr>
        <w:rPr>
          <w:rFonts w:ascii="Arial" w:hAnsi="Arial" w:cs="Arial"/>
          <w:b/>
          <w:sz w:val="24"/>
        </w:rPr>
      </w:pPr>
      <w:r>
        <w:rPr>
          <w:rFonts w:ascii="Arial" w:hAnsi="Arial" w:cs="Arial"/>
          <w:b/>
          <w:color w:val="0000FF"/>
          <w:sz w:val="24"/>
        </w:rPr>
        <w:t>R4-2201096</w:t>
      </w:r>
      <w:r>
        <w:rPr>
          <w:rFonts w:ascii="Arial" w:hAnsi="Arial" w:cs="Arial"/>
          <w:b/>
          <w:color w:val="0000FF"/>
          <w:sz w:val="24"/>
        </w:rPr>
        <w:tab/>
      </w:r>
      <w:r>
        <w:rPr>
          <w:rFonts w:ascii="Arial" w:hAnsi="Arial" w:cs="Arial"/>
          <w:b/>
          <w:sz w:val="24"/>
        </w:rPr>
        <w:t>TP to TR 37.717-21-11 Addition of DC_2A-28A_n78A</w:t>
      </w:r>
    </w:p>
    <w:p w14:paraId="1AFFEF1F"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v0.7.0</w:t>
      </w:r>
      <w:r>
        <w:rPr>
          <w:i/>
        </w:rPr>
        <w:tab/>
        <w:t xml:space="preserve">  CR-  rev  Cat:  (Rel-17)</w:t>
      </w:r>
      <w:r>
        <w:rPr>
          <w:i/>
        </w:rPr>
        <w:br/>
      </w:r>
      <w:r>
        <w:rPr>
          <w:i/>
        </w:rPr>
        <w:br/>
      </w:r>
      <w:r>
        <w:rPr>
          <w:i/>
        </w:rPr>
        <w:tab/>
      </w:r>
      <w:r>
        <w:rPr>
          <w:i/>
        </w:rPr>
        <w:tab/>
      </w:r>
      <w:r>
        <w:rPr>
          <w:i/>
        </w:rPr>
        <w:tab/>
      </w:r>
      <w:r>
        <w:rPr>
          <w:i/>
        </w:rPr>
        <w:tab/>
      </w:r>
      <w:r>
        <w:rPr>
          <w:i/>
        </w:rPr>
        <w:tab/>
        <w:t>Source: Nokia</w:t>
      </w:r>
    </w:p>
    <w:p w14:paraId="7952E7F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R4-2202169</w:t>
      </w:r>
      <w:r>
        <w:rPr>
          <w:color w:val="993300"/>
          <w:u w:val="single"/>
        </w:rPr>
        <w:t>.</w:t>
      </w:r>
    </w:p>
    <w:p w14:paraId="4F8A38FB" w14:textId="2D8E3A8E" w:rsidR="00BA0690" w:rsidRDefault="00BA0690" w:rsidP="00BA0690">
      <w:pPr>
        <w:rPr>
          <w:rFonts w:ascii="Arial" w:hAnsi="Arial" w:cs="Arial"/>
          <w:b/>
          <w:sz w:val="24"/>
        </w:rPr>
      </w:pPr>
      <w:r>
        <w:rPr>
          <w:rFonts w:ascii="Arial" w:hAnsi="Arial" w:cs="Arial"/>
          <w:b/>
          <w:color w:val="0000FF"/>
          <w:sz w:val="24"/>
        </w:rPr>
        <w:t>R4-2201097</w:t>
      </w:r>
      <w:r>
        <w:rPr>
          <w:rFonts w:ascii="Arial" w:hAnsi="Arial" w:cs="Arial"/>
          <w:b/>
          <w:color w:val="0000FF"/>
          <w:sz w:val="24"/>
        </w:rPr>
        <w:tab/>
      </w:r>
      <w:r>
        <w:rPr>
          <w:rFonts w:ascii="Arial" w:hAnsi="Arial" w:cs="Arial"/>
          <w:b/>
          <w:sz w:val="24"/>
        </w:rPr>
        <w:t>draftCR to add DC_2-7_n28 and DC_5-66_n78 to 38.101-3</w:t>
      </w:r>
    </w:p>
    <w:p w14:paraId="3B5758EA"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Nokia</w:t>
      </w:r>
    </w:p>
    <w:p w14:paraId="465C3CE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R4-2202170</w:t>
      </w:r>
      <w:r>
        <w:rPr>
          <w:color w:val="993300"/>
          <w:u w:val="single"/>
        </w:rPr>
        <w:t>.</w:t>
      </w:r>
    </w:p>
    <w:p w14:paraId="44691CDF" w14:textId="5CD55A4E" w:rsidR="00BA0690" w:rsidRDefault="00BA0690" w:rsidP="00BA0690">
      <w:pPr>
        <w:rPr>
          <w:rFonts w:ascii="Arial" w:hAnsi="Arial" w:cs="Arial"/>
          <w:b/>
          <w:sz w:val="24"/>
        </w:rPr>
      </w:pPr>
      <w:r>
        <w:rPr>
          <w:rFonts w:ascii="Arial" w:hAnsi="Arial" w:cs="Arial"/>
          <w:b/>
          <w:color w:val="0000FF"/>
          <w:sz w:val="24"/>
        </w:rPr>
        <w:t>R4-2201356</w:t>
      </w:r>
      <w:r>
        <w:rPr>
          <w:rFonts w:ascii="Arial" w:hAnsi="Arial" w:cs="Arial"/>
          <w:b/>
          <w:color w:val="0000FF"/>
          <w:sz w:val="24"/>
        </w:rPr>
        <w:tab/>
      </w:r>
      <w:r>
        <w:rPr>
          <w:rFonts w:ascii="Arial" w:hAnsi="Arial" w:cs="Arial"/>
          <w:b/>
          <w:sz w:val="24"/>
        </w:rPr>
        <w:t>TP for TR 37.717-21-11_DC_1A-38A_n78A</w:t>
      </w:r>
    </w:p>
    <w:p w14:paraId="45DC5D96" w14:textId="77777777" w:rsidR="00BA0690" w:rsidRDefault="00BA0690" w:rsidP="00BA069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7AA96B7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F642FE" w14:textId="32782132" w:rsidR="00BA0690" w:rsidRDefault="00BA0690" w:rsidP="00BA0690">
      <w:pPr>
        <w:rPr>
          <w:rFonts w:ascii="Arial" w:hAnsi="Arial" w:cs="Arial"/>
          <w:b/>
          <w:sz w:val="24"/>
        </w:rPr>
      </w:pPr>
      <w:r>
        <w:rPr>
          <w:rFonts w:ascii="Arial" w:hAnsi="Arial" w:cs="Arial"/>
          <w:b/>
          <w:color w:val="0000FF"/>
          <w:sz w:val="24"/>
        </w:rPr>
        <w:t>R4-2201357</w:t>
      </w:r>
      <w:r>
        <w:rPr>
          <w:rFonts w:ascii="Arial" w:hAnsi="Arial" w:cs="Arial"/>
          <w:b/>
          <w:color w:val="0000FF"/>
          <w:sz w:val="24"/>
        </w:rPr>
        <w:tab/>
      </w:r>
      <w:r>
        <w:rPr>
          <w:rFonts w:ascii="Arial" w:hAnsi="Arial" w:cs="Arial"/>
          <w:b/>
          <w:sz w:val="24"/>
        </w:rPr>
        <w:t>TP for TR 37.717-21-11_DC_7A-38A_n78A</w:t>
      </w:r>
    </w:p>
    <w:p w14:paraId="150EAE02"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1A49ED5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9E3AC7" w14:textId="26916595" w:rsidR="00BA0690" w:rsidRDefault="00BA0690" w:rsidP="00BA0690">
      <w:pPr>
        <w:rPr>
          <w:rFonts w:ascii="Arial" w:hAnsi="Arial" w:cs="Arial"/>
          <w:b/>
          <w:sz w:val="24"/>
        </w:rPr>
      </w:pPr>
      <w:r>
        <w:rPr>
          <w:rFonts w:ascii="Arial" w:hAnsi="Arial" w:cs="Arial"/>
          <w:b/>
          <w:color w:val="0000FF"/>
          <w:sz w:val="24"/>
        </w:rPr>
        <w:t>R4-2201573</w:t>
      </w:r>
      <w:r>
        <w:rPr>
          <w:rFonts w:ascii="Arial" w:hAnsi="Arial" w:cs="Arial"/>
          <w:b/>
          <w:color w:val="0000FF"/>
          <w:sz w:val="24"/>
        </w:rPr>
        <w:tab/>
      </w:r>
      <w:r>
        <w:rPr>
          <w:rFonts w:ascii="Arial" w:hAnsi="Arial" w:cs="Arial"/>
          <w:b/>
          <w:sz w:val="24"/>
        </w:rPr>
        <w:t>TP for TR 37.717-21-11 to include DC_2-7_n25</w:t>
      </w:r>
    </w:p>
    <w:p w14:paraId="02DC529C"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v0.7.0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6675B772" w14:textId="77777777" w:rsidR="00BA0690" w:rsidRDefault="00BA0690" w:rsidP="00BA0690">
      <w:pPr>
        <w:rPr>
          <w:rFonts w:ascii="Arial" w:hAnsi="Arial" w:cs="Arial"/>
          <w:b/>
        </w:rPr>
      </w:pPr>
      <w:r>
        <w:rPr>
          <w:rFonts w:ascii="Arial" w:hAnsi="Arial" w:cs="Arial"/>
          <w:b/>
        </w:rPr>
        <w:t xml:space="preserve">Abstract: </w:t>
      </w:r>
    </w:p>
    <w:p w14:paraId="4B0EE4BD" w14:textId="77777777" w:rsidR="00BA0690" w:rsidRDefault="00BA0690" w:rsidP="00BA0690">
      <w:r>
        <w:t>TP for TR 37.717-21-11 to include DC_2-7_n25</w:t>
      </w:r>
    </w:p>
    <w:p w14:paraId="1AE7079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2F2D3E2" w14:textId="649B4887" w:rsidR="00BA0690" w:rsidRDefault="00BA0690" w:rsidP="00BA0690">
      <w:pPr>
        <w:rPr>
          <w:rFonts w:ascii="Arial" w:hAnsi="Arial" w:cs="Arial"/>
          <w:b/>
          <w:sz w:val="24"/>
        </w:rPr>
      </w:pPr>
      <w:r>
        <w:rPr>
          <w:rFonts w:ascii="Arial" w:hAnsi="Arial" w:cs="Arial"/>
          <w:b/>
          <w:color w:val="0000FF"/>
          <w:sz w:val="24"/>
        </w:rPr>
        <w:t>R4-2201729</w:t>
      </w:r>
      <w:r>
        <w:rPr>
          <w:rFonts w:ascii="Arial" w:hAnsi="Arial" w:cs="Arial"/>
          <w:b/>
          <w:color w:val="0000FF"/>
          <w:sz w:val="24"/>
        </w:rPr>
        <w:tab/>
      </w:r>
      <w:r>
        <w:rPr>
          <w:rFonts w:ascii="Arial" w:hAnsi="Arial" w:cs="Arial"/>
          <w:b/>
          <w:sz w:val="24"/>
        </w:rPr>
        <w:t>draft CR 38.101-3 to add new configurations for DC_12-66_n78, DC_2-71_n78, DC_7-12_n78, DC_7-71_n78, DC_66-71_n78</w:t>
      </w:r>
    </w:p>
    <w:p w14:paraId="5A385DC7"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Rogers</w:t>
      </w:r>
    </w:p>
    <w:p w14:paraId="26DBD5D1" w14:textId="77777777" w:rsidR="00BA0690" w:rsidRDefault="00BA0690" w:rsidP="00BA0690">
      <w:pPr>
        <w:rPr>
          <w:rFonts w:ascii="Arial" w:hAnsi="Arial" w:cs="Arial"/>
          <w:b/>
        </w:rPr>
      </w:pPr>
      <w:r>
        <w:rPr>
          <w:rFonts w:ascii="Arial" w:hAnsi="Arial" w:cs="Arial"/>
          <w:b/>
        </w:rPr>
        <w:t xml:space="preserve">Abstract: </w:t>
      </w:r>
    </w:p>
    <w:p w14:paraId="3ED57685" w14:textId="77777777" w:rsidR="00BA0690" w:rsidRDefault="00BA0690" w:rsidP="00BA0690">
      <w:r>
        <w:t>draft CR 38.101-3 to add new configurations for DC_12-66_n78, DC_2-71_n78, DC_7-12_n78, DC_7-71_n78, DC_66-71_n78</w:t>
      </w:r>
    </w:p>
    <w:p w14:paraId="0B52B45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R4-2202171</w:t>
      </w:r>
      <w:r>
        <w:rPr>
          <w:color w:val="993300"/>
          <w:u w:val="single"/>
        </w:rPr>
        <w:t>.</w:t>
      </w:r>
    </w:p>
    <w:p w14:paraId="343A4C18" w14:textId="07A76F88" w:rsidR="00BA0690" w:rsidRDefault="00BA0690" w:rsidP="00BA0690">
      <w:pPr>
        <w:rPr>
          <w:rFonts w:ascii="Arial" w:hAnsi="Arial" w:cs="Arial"/>
          <w:b/>
          <w:sz w:val="24"/>
        </w:rPr>
      </w:pPr>
      <w:r>
        <w:rPr>
          <w:rFonts w:ascii="Arial" w:hAnsi="Arial" w:cs="Arial"/>
          <w:b/>
          <w:color w:val="0000FF"/>
          <w:sz w:val="24"/>
        </w:rPr>
        <w:t>R4-2202005</w:t>
      </w:r>
      <w:r>
        <w:rPr>
          <w:rFonts w:ascii="Arial" w:hAnsi="Arial" w:cs="Arial"/>
          <w:b/>
          <w:color w:val="0000FF"/>
          <w:sz w:val="24"/>
        </w:rPr>
        <w:tab/>
      </w:r>
      <w:r>
        <w:rPr>
          <w:rFonts w:ascii="Arial" w:hAnsi="Arial" w:cs="Arial"/>
          <w:b/>
          <w:sz w:val="24"/>
        </w:rPr>
        <w:t>TP update for TR 37.717-21-11: EN-DC_1-11_n79</w:t>
      </w:r>
    </w:p>
    <w:p w14:paraId="7653BD7D"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v0.7.1</w:t>
      </w:r>
      <w:r>
        <w:rPr>
          <w:i/>
        </w:rPr>
        <w:tab/>
        <w:t xml:space="preserve">  CR-  rev  Cat:  (Rel-17)</w:t>
      </w:r>
      <w:r>
        <w:rPr>
          <w:i/>
        </w:rPr>
        <w:br/>
      </w:r>
      <w:r>
        <w:rPr>
          <w:i/>
        </w:rPr>
        <w:br/>
      </w:r>
      <w:r>
        <w:rPr>
          <w:i/>
        </w:rPr>
        <w:tab/>
      </w:r>
      <w:r>
        <w:rPr>
          <w:i/>
        </w:rPr>
        <w:tab/>
      </w:r>
      <w:r>
        <w:rPr>
          <w:i/>
        </w:rPr>
        <w:tab/>
      </w:r>
      <w:r>
        <w:rPr>
          <w:i/>
        </w:rPr>
        <w:tab/>
      </w:r>
      <w:r>
        <w:rPr>
          <w:i/>
        </w:rPr>
        <w:tab/>
        <w:t>Source: SoftBank Corp., LG Electronics</w:t>
      </w:r>
    </w:p>
    <w:p w14:paraId="7BE2570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6E66D5" w14:textId="101F5B08" w:rsidR="00BA0690" w:rsidRDefault="00BA0690" w:rsidP="00BA0690">
      <w:pPr>
        <w:rPr>
          <w:rFonts w:ascii="Arial" w:hAnsi="Arial" w:cs="Arial"/>
          <w:b/>
          <w:sz w:val="24"/>
        </w:rPr>
      </w:pPr>
      <w:r>
        <w:rPr>
          <w:rFonts w:ascii="Arial" w:hAnsi="Arial" w:cs="Arial"/>
          <w:b/>
          <w:color w:val="0000FF"/>
          <w:sz w:val="24"/>
        </w:rPr>
        <w:t>R4-2202007</w:t>
      </w:r>
      <w:r>
        <w:rPr>
          <w:rFonts w:ascii="Arial" w:hAnsi="Arial" w:cs="Arial"/>
          <w:b/>
          <w:color w:val="0000FF"/>
          <w:sz w:val="24"/>
        </w:rPr>
        <w:tab/>
      </w:r>
      <w:r>
        <w:rPr>
          <w:rFonts w:ascii="Arial" w:hAnsi="Arial" w:cs="Arial"/>
          <w:b/>
          <w:sz w:val="24"/>
        </w:rPr>
        <w:t>TP update for TR 37.717-21-11: EN-DC_8-11_n79</w:t>
      </w:r>
    </w:p>
    <w:p w14:paraId="2EBC5014"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v0.7.1</w:t>
      </w:r>
      <w:r>
        <w:rPr>
          <w:i/>
        </w:rPr>
        <w:tab/>
        <w:t xml:space="preserve">  CR-  rev  Cat:  (Rel-17)</w:t>
      </w:r>
      <w:r>
        <w:rPr>
          <w:i/>
        </w:rPr>
        <w:br/>
      </w:r>
      <w:r>
        <w:rPr>
          <w:i/>
        </w:rPr>
        <w:br/>
      </w:r>
      <w:r>
        <w:rPr>
          <w:i/>
        </w:rPr>
        <w:tab/>
      </w:r>
      <w:r>
        <w:rPr>
          <w:i/>
        </w:rPr>
        <w:tab/>
      </w:r>
      <w:r>
        <w:rPr>
          <w:i/>
        </w:rPr>
        <w:tab/>
      </w:r>
      <w:r>
        <w:rPr>
          <w:i/>
        </w:rPr>
        <w:tab/>
      </w:r>
      <w:r>
        <w:rPr>
          <w:i/>
        </w:rPr>
        <w:tab/>
        <w:t>Source: SoftBank Corp., LG Electronics</w:t>
      </w:r>
    </w:p>
    <w:p w14:paraId="06FCEC6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F40738" w14:textId="38F3B7C6" w:rsidR="00BA0690" w:rsidRDefault="00BA0690" w:rsidP="00BA0690">
      <w:pPr>
        <w:rPr>
          <w:rFonts w:ascii="Arial" w:hAnsi="Arial" w:cs="Arial"/>
          <w:b/>
          <w:sz w:val="24"/>
        </w:rPr>
      </w:pPr>
      <w:r>
        <w:rPr>
          <w:rFonts w:ascii="Arial" w:hAnsi="Arial" w:cs="Arial"/>
          <w:b/>
          <w:color w:val="0000FF"/>
          <w:sz w:val="24"/>
        </w:rPr>
        <w:t>R4-2202165</w:t>
      </w:r>
      <w:r>
        <w:rPr>
          <w:rFonts w:ascii="Arial" w:hAnsi="Arial" w:cs="Arial"/>
          <w:b/>
          <w:color w:val="0000FF"/>
          <w:sz w:val="24"/>
        </w:rPr>
        <w:tab/>
      </w:r>
      <w:r>
        <w:rPr>
          <w:rFonts w:ascii="Arial" w:hAnsi="Arial" w:cs="Arial"/>
          <w:b/>
          <w:sz w:val="24"/>
        </w:rPr>
        <w:t>Draft CR for 38.101-3: support of n77(3A) in 2LTE+1NR DC_1A/3A/8A/11A_n77</w:t>
      </w:r>
    </w:p>
    <w:p w14:paraId="5A334F5B" w14:textId="77777777" w:rsidR="00BA0690" w:rsidRDefault="00BA0690" w:rsidP="00BA069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070619E7" w14:textId="77777777" w:rsidR="00BA0690" w:rsidRDefault="00BA0690" w:rsidP="00BA0690">
      <w:pPr>
        <w:rPr>
          <w:color w:val="808080"/>
        </w:rPr>
      </w:pPr>
      <w:r>
        <w:rPr>
          <w:color w:val="808080"/>
        </w:rPr>
        <w:t>(Replaces R4-2200186)</w:t>
      </w:r>
    </w:p>
    <w:p w14:paraId="2CE17EBE" w14:textId="77777777" w:rsidR="00BA0690" w:rsidRDefault="00BA0690" w:rsidP="00BA0690">
      <w:pPr>
        <w:rPr>
          <w:rFonts w:ascii="Arial" w:hAnsi="Arial" w:cs="Arial"/>
          <w:b/>
        </w:rPr>
      </w:pPr>
      <w:r>
        <w:rPr>
          <w:rFonts w:ascii="Arial" w:hAnsi="Arial" w:cs="Arial"/>
          <w:b/>
        </w:rPr>
        <w:t xml:space="preserve">Abstract: </w:t>
      </w:r>
    </w:p>
    <w:p w14:paraId="5451E940" w14:textId="77777777" w:rsidR="00BA0690" w:rsidRDefault="00BA0690" w:rsidP="00BA0690">
      <w:r>
        <w:t>n77(3A) support is added to 2 LTE + 1NR DC of 1A/3A/8A/11A_n77.</w:t>
      </w:r>
    </w:p>
    <w:p w14:paraId="0492844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8DE0410" w14:textId="413EB3D5" w:rsidR="00BA0690" w:rsidRDefault="00BA0690" w:rsidP="00BA0690">
      <w:pPr>
        <w:rPr>
          <w:rFonts w:ascii="Arial" w:hAnsi="Arial" w:cs="Arial"/>
          <w:b/>
          <w:sz w:val="24"/>
        </w:rPr>
      </w:pPr>
      <w:r>
        <w:rPr>
          <w:rFonts w:ascii="Arial" w:hAnsi="Arial" w:cs="Arial"/>
          <w:b/>
          <w:color w:val="0000FF"/>
          <w:sz w:val="24"/>
        </w:rPr>
        <w:t>R4-2202166</w:t>
      </w:r>
      <w:r>
        <w:rPr>
          <w:rFonts w:ascii="Arial" w:hAnsi="Arial" w:cs="Arial"/>
          <w:b/>
          <w:color w:val="0000FF"/>
          <w:sz w:val="24"/>
        </w:rPr>
        <w:tab/>
      </w:r>
      <w:r>
        <w:rPr>
          <w:rFonts w:ascii="Arial" w:hAnsi="Arial" w:cs="Arial"/>
          <w:b/>
          <w:sz w:val="24"/>
        </w:rPr>
        <w:t>TP for TR 37.717-21-11: EN-DC_8-41_n1</w:t>
      </w:r>
    </w:p>
    <w:p w14:paraId="15CCDDA9"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v0.7.1</w:t>
      </w:r>
      <w:r>
        <w:rPr>
          <w:i/>
        </w:rPr>
        <w:tab/>
        <w:t xml:space="preserve">  CR-  rev  Cat:  (Rel-17)</w:t>
      </w:r>
      <w:r>
        <w:rPr>
          <w:i/>
        </w:rPr>
        <w:br/>
      </w:r>
      <w:r>
        <w:rPr>
          <w:i/>
        </w:rPr>
        <w:br/>
      </w:r>
      <w:r>
        <w:rPr>
          <w:i/>
        </w:rPr>
        <w:tab/>
      </w:r>
      <w:r>
        <w:rPr>
          <w:i/>
        </w:rPr>
        <w:tab/>
      </w:r>
      <w:r>
        <w:rPr>
          <w:i/>
        </w:rPr>
        <w:tab/>
      </w:r>
      <w:r>
        <w:rPr>
          <w:i/>
        </w:rPr>
        <w:tab/>
      </w:r>
      <w:r>
        <w:rPr>
          <w:i/>
        </w:rPr>
        <w:tab/>
        <w:t>Source: SoftBank Corp., LG Electronics</w:t>
      </w:r>
    </w:p>
    <w:p w14:paraId="5F493423" w14:textId="77777777" w:rsidR="00BA0690" w:rsidRDefault="00BA0690" w:rsidP="00BA0690">
      <w:pPr>
        <w:rPr>
          <w:color w:val="808080"/>
        </w:rPr>
      </w:pPr>
      <w:r>
        <w:rPr>
          <w:color w:val="808080"/>
        </w:rPr>
        <w:t>(Replaces R4-2200235)</w:t>
      </w:r>
    </w:p>
    <w:p w14:paraId="6EDFBD4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D85CA6C" w14:textId="5D5D4A7D" w:rsidR="00BA0690" w:rsidRDefault="00BA0690" w:rsidP="00BA0690">
      <w:pPr>
        <w:rPr>
          <w:rFonts w:ascii="Arial" w:hAnsi="Arial" w:cs="Arial"/>
          <w:b/>
          <w:sz w:val="24"/>
        </w:rPr>
      </w:pPr>
      <w:r>
        <w:rPr>
          <w:rFonts w:ascii="Arial" w:hAnsi="Arial" w:cs="Arial"/>
          <w:b/>
          <w:color w:val="0000FF"/>
          <w:sz w:val="24"/>
        </w:rPr>
        <w:t>R4-2202167</w:t>
      </w:r>
      <w:r>
        <w:rPr>
          <w:rFonts w:ascii="Arial" w:hAnsi="Arial" w:cs="Arial"/>
          <w:b/>
          <w:color w:val="0000FF"/>
          <w:sz w:val="24"/>
        </w:rPr>
        <w:tab/>
      </w:r>
      <w:r>
        <w:rPr>
          <w:rFonts w:ascii="Arial" w:hAnsi="Arial" w:cs="Arial"/>
          <w:b/>
          <w:sz w:val="24"/>
        </w:rPr>
        <w:t>CR for TS 38.101-3: Adding same note for higher order combo of DC_20_n28</w:t>
      </w:r>
    </w:p>
    <w:p w14:paraId="41BCF653" w14:textId="77777777" w:rsidR="00BA0690" w:rsidRDefault="00BA0690" w:rsidP="00BA0690">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v17.4.0</w:t>
      </w:r>
      <w:r>
        <w:rPr>
          <w:i/>
        </w:rPr>
        <w:tab/>
        <w:t xml:space="preserve">  CR-0672  rev  Cat: F (Rel-17)</w:t>
      </w:r>
      <w:r>
        <w:rPr>
          <w:i/>
        </w:rPr>
        <w:br/>
      </w:r>
      <w:r>
        <w:rPr>
          <w:i/>
        </w:rPr>
        <w:br/>
      </w:r>
      <w:r>
        <w:rPr>
          <w:i/>
        </w:rPr>
        <w:tab/>
      </w:r>
      <w:r>
        <w:rPr>
          <w:i/>
        </w:rPr>
        <w:tab/>
      </w:r>
      <w:r>
        <w:rPr>
          <w:i/>
        </w:rPr>
        <w:tab/>
      </w:r>
      <w:r>
        <w:rPr>
          <w:i/>
        </w:rPr>
        <w:tab/>
      </w:r>
      <w:r>
        <w:rPr>
          <w:i/>
        </w:rPr>
        <w:tab/>
        <w:t>Source: MediaTek Inc.</w:t>
      </w:r>
    </w:p>
    <w:p w14:paraId="5BC0BDA0" w14:textId="77777777" w:rsidR="00BA0690" w:rsidRDefault="00BA0690" w:rsidP="00BA0690">
      <w:pPr>
        <w:rPr>
          <w:color w:val="808080"/>
        </w:rPr>
      </w:pPr>
      <w:r>
        <w:rPr>
          <w:color w:val="808080"/>
        </w:rPr>
        <w:t>(Replaces R4-2200608)</w:t>
      </w:r>
    </w:p>
    <w:p w14:paraId="4C9E8967" w14:textId="77777777" w:rsidR="00BA0690" w:rsidRDefault="00BA0690" w:rsidP="00BA0690">
      <w:pPr>
        <w:rPr>
          <w:rFonts w:ascii="Arial" w:hAnsi="Arial" w:cs="Arial"/>
          <w:b/>
        </w:rPr>
      </w:pPr>
      <w:r>
        <w:rPr>
          <w:rFonts w:ascii="Arial" w:hAnsi="Arial" w:cs="Arial"/>
          <w:b/>
        </w:rPr>
        <w:t xml:space="preserve">Abstract: </w:t>
      </w:r>
    </w:p>
    <w:p w14:paraId="148C4C3A" w14:textId="77777777" w:rsidR="00BA0690" w:rsidRDefault="00BA0690" w:rsidP="00BA0690">
      <w:r>
        <w:t>This CR is for endorsement</w:t>
      </w:r>
    </w:p>
    <w:p w14:paraId="0501499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EFF8230" w14:textId="03CDA93F" w:rsidR="00BA0690" w:rsidRDefault="00BA0690" w:rsidP="00BA0690">
      <w:pPr>
        <w:rPr>
          <w:rFonts w:ascii="Arial" w:hAnsi="Arial" w:cs="Arial"/>
          <w:b/>
          <w:sz w:val="24"/>
        </w:rPr>
      </w:pPr>
      <w:r>
        <w:rPr>
          <w:rFonts w:ascii="Arial" w:hAnsi="Arial" w:cs="Arial"/>
          <w:b/>
          <w:color w:val="0000FF"/>
          <w:sz w:val="24"/>
        </w:rPr>
        <w:t>R4-2202168</w:t>
      </w:r>
      <w:r>
        <w:rPr>
          <w:rFonts w:ascii="Arial" w:hAnsi="Arial" w:cs="Arial"/>
          <w:b/>
          <w:color w:val="0000FF"/>
          <w:sz w:val="24"/>
        </w:rPr>
        <w:tab/>
      </w:r>
      <w:r>
        <w:rPr>
          <w:rFonts w:ascii="Arial" w:hAnsi="Arial" w:cs="Arial"/>
          <w:b/>
          <w:sz w:val="24"/>
        </w:rPr>
        <w:t>TP to TR 37.717-21-11 Addition of DC_2A-38A_n78A</w:t>
      </w:r>
    </w:p>
    <w:p w14:paraId="097B82AA"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v0.7.0</w:t>
      </w:r>
      <w:r>
        <w:rPr>
          <w:i/>
        </w:rPr>
        <w:tab/>
        <w:t xml:space="preserve">  CR-  rev  Cat:  (Rel-17)</w:t>
      </w:r>
      <w:r>
        <w:rPr>
          <w:i/>
        </w:rPr>
        <w:br/>
      </w:r>
      <w:r>
        <w:rPr>
          <w:i/>
        </w:rPr>
        <w:br/>
      </w:r>
      <w:r>
        <w:rPr>
          <w:i/>
        </w:rPr>
        <w:tab/>
      </w:r>
      <w:r>
        <w:rPr>
          <w:i/>
        </w:rPr>
        <w:tab/>
      </w:r>
      <w:r>
        <w:rPr>
          <w:i/>
        </w:rPr>
        <w:tab/>
      </w:r>
      <w:r>
        <w:rPr>
          <w:i/>
        </w:rPr>
        <w:tab/>
      </w:r>
      <w:r>
        <w:rPr>
          <w:i/>
        </w:rPr>
        <w:tab/>
        <w:t>Source: Nokia</w:t>
      </w:r>
    </w:p>
    <w:p w14:paraId="41393E9B" w14:textId="77777777" w:rsidR="00BA0690" w:rsidRDefault="00BA0690" w:rsidP="00BA0690">
      <w:pPr>
        <w:rPr>
          <w:color w:val="808080"/>
        </w:rPr>
      </w:pPr>
      <w:r>
        <w:rPr>
          <w:color w:val="808080"/>
        </w:rPr>
        <w:t>(Replaces R4-2201095)</w:t>
      </w:r>
    </w:p>
    <w:p w14:paraId="2921D82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3E27C67" w14:textId="29C6CDC3" w:rsidR="00BA0690" w:rsidRDefault="00BA0690" w:rsidP="00BA0690">
      <w:pPr>
        <w:rPr>
          <w:rFonts w:ascii="Arial" w:hAnsi="Arial" w:cs="Arial"/>
          <w:b/>
          <w:sz w:val="24"/>
        </w:rPr>
      </w:pPr>
      <w:r>
        <w:rPr>
          <w:rFonts w:ascii="Arial" w:hAnsi="Arial" w:cs="Arial"/>
          <w:b/>
          <w:color w:val="0000FF"/>
          <w:sz w:val="24"/>
        </w:rPr>
        <w:t>R4-2202169</w:t>
      </w:r>
      <w:r>
        <w:rPr>
          <w:rFonts w:ascii="Arial" w:hAnsi="Arial" w:cs="Arial"/>
          <w:b/>
          <w:color w:val="0000FF"/>
          <w:sz w:val="24"/>
        </w:rPr>
        <w:tab/>
      </w:r>
      <w:r>
        <w:rPr>
          <w:rFonts w:ascii="Arial" w:hAnsi="Arial" w:cs="Arial"/>
          <w:b/>
          <w:sz w:val="24"/>
        </w:rPr>
        <w:t>TP to TR 37.717-21-11 Addition of DC_2A-28A_n78A</w:t>
      </w:r>
    </w:p>
    <w:p w14:paraId="32B30F62"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v0.7.0</w:t>
      </w:r>
      <w:r>
        <w:rPr>
          <w:i/>
        </w:rPr>
        <w:tab/>
        <w:t xml:space="preserve">  CR-  rev  Cat:  (Rel-17)</w:t>
      </w:r>
      <w:r>
        <w:rPr>
          <w:i/>
        </w:rPr>
        <w:br/>
      </w:r>
      <w:r>
        <w:rPr>
          <w:i/>
        </w:rPr>
        <w:br/>
      </w:r>
      <w:r>
        <w:rPr>
          <w:i/>
        </w:rPr>
        <w:tab/>
      </w:r>
      <w:r>
        <w:rPr>
          <w:i/>
        </w:rPr>
        <w:tab/>
      </w:r>
      <w:r>
        <w:rPr>
          <w:i/>
        </w:rPr>
        <w:tab/>
      </w:r>
      <w:r>
        <w:rPr>
          <w:i/>
        </w:rPr>
        <w:tab/>
      </w:r>
      <w:r>
        <w:rPr>
          <w:i/>
        </w:rPr>
        <w:tab/>
        <w:t>Source: Nokia</w:t>
      </w:r>
    </w:p>
    <w:p w14:paraId="3BDC2FB3" w14:textId="77777777" w:rsidR="00BA0690" w:rsidRDefault="00BA0690" w:rsidP="00BA0690">
      <w:pPr>
        <w:rPr>
          <w:color w:val="808080"/>
        </w:rPr>
      </w:pPr>
      <w:r>
        <w:rPr>
          <w:color w:val="808080"/>
        </w:rPr>
        <w:t>(Replaces R4-2201096)</w:t>
      </w:r>
    </w:p>
    <w:p w14:paraId="00583BB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AD07640" w14:textId="5BB55F4D" w:rsidR="00BA0690" w:rsidRDefault="00BA0690" w:rsidP="00BA0690">
      <w:pPr>
        <w:rPr>
          <w:rFonts w:ascii="Arial" w:hAnsi="Arial" w:cs="Arial"/>
          <w:b/>
          <w:sz w:val="24"/>
        </w:rPr>
      </w:pPr>
      <w:r>
        <w:rPr>
          <w:rFonts w:ascii="Arial" w:hAnsi="Arial" w:cs="Arial"/>
          <w:b/>
          <w:color w:val="0000FF"/>
          <w:sz w:val="24"/>
        </w:rPr>
        <w:t>R4-2202170</w:t>
      </w:r>
      <w:r>
        <w:rPr>
          <w:rFonts w:ascii="Arial" w:hAnsi="Arial" w:cs="Arial"/>
          <w:b/>
          <w:color w:val="0000FF"/>
          <w:sz w:val="24"/>
        </w:rPr>
        <w:tab/>
      </w:r>
      <w:r>
        <w:rPr>
          <w:rFonts w:ascii="Arial" w:hAnsi="Arial" w:cs="Arial"/>
          <w:b/>
          <w:sz w:val="24"/>
        </w:rPr>
        <w:t>draftCR to add DC_2-7_n28 and DC_5-66_n78 to 38.101-3</w:t>
      </w:r>
    </w:p>
    <w:p w14:paraId="13689C3E"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lastRenderedPageBreak/>
        <w:br/>
      </w:r>
      <w:r>
        <w:rPr>
          <w:i/>
        </w:rPr>
        <w:tab/>
      </w:r>
      <w:r>
        <w:rPr>
          <w:i/>
        </w:rPr>
        <w:tab/>
      </w:r>
      <w:r>
        <w:rPr>
          <w:i/>
        </w:rPr>
        <w:tab/>
      </w:r>
      <w:r>
        <w:rPr>
          <w:i/>
        </w:rPr>
        <w:tab/>
      </w:r>
      <w:r>
        <w:rPr>
          <w:i/>
        </w:rPr>
        <w:tab/>
        <w:t>Source: Nokia</w:t>
      </w:r>
    </w:p>
    <w:p w14:paraId="1071862B" w14:textId="77777777" w:rsidR="00BA0690" w:rsidRDefault="00BA0690" w:rsidP="00BA0690">
      <w:pPr>
        <w:rPr>
          <w:color w:val="808080"/>
        </w:rPr>
      </w:pPr>
      <w:r>
        <w:rPr>
          <w:color w:val="808080"/>
        </w:rPr>
        <w:t>(Replaces R4-2201097)</w:t>
      </w:r>
    </w:p>
    <w:p w14:paraId="32C395F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8160049" w14:textId="0D33892C" w:rsidR="00BA0690" w:rsidRDefault="00BA0690" w:rsidP="00BA0690">
      <w:pPr>
        <w:rPr>
          <w:rFonts w:ascii="Arial" w:hAnsi="Arial" w:cs="Arial"/>
          <w:b/>
          <w:sz w:val="24"/>
        </w:rPr>
      </w:pPr>
      <w:r>
        <w:rPr>
          <w:rFonts w:ascii="Arial" w:hAnsi="Arial" w:cs="Arial"/>
          <w:b/>
          <w:color w:val="0000FF"/>
          <w:sz w:val="24"/>
        </w:rPr>
        <w:t>R4-2202171</w:t>
      </w:r>
      <w:r>
        <w:rPr>
          <w:rFonts w:ascii="Arial" w:hAnsi="Arial" w:cs="Arial"/>
          <w:b/>
          <w:color w:val="0000FF"/>
          <w:sz w:val="24"/>
        </w:rPr>
        <w:tab/>
      </w:r>
      <w:r>
        <w:rPr>
          <w:rFonts w:ascii="Arial" w:hAnsi="Arial" w:cs="Arial"/>
          <w:b/>
          <w:sz w:val="24"/>
        </w:rPr>
        <w:t>draft CR 38.101-3 to add new configurations for DC_12-66_n78, DC_2-71_n78, DC_7-12_n78, DC_7-71_n78, DC_66-71_n78</w:t>
      </w:r>
    </w:p>
    <w:p w14:paraId="2A22D00D"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Rogers</w:t>
      </w:r>
    </w:p>
    <w:p w14:paraId="1917A45A" w14:textId="77777777" w:rsidR="00BA0690" w:rsidRDefault="00BA0690" w:rsidP="00BA0690">
      <w:pPr>
        <w:rPr>
          <w:color w:val="808080"/>
        </w:rPr>
      </w:pPr>
      <w:r>
        <w:rPr>
          <w:color w:val="808080"/>
        </w:rPr>
        <w:t>(Replaces R4-2201729)</w:t>
      </w:r>
    </w:p>
    <w:p w14:paraId="5BBF0D9E" w14:textId="77777777" w:rsidR="00BA0690" w:rsidRDefault="00BA0690" w:rsidP="00BA0690">
      <w:pPr>
        <w:rPr>
          <w:rFonts w:ascii="Arial" w:hAnsi="Arial" w:cs="Arial"/>
          <w:b/>
        </w:rPr>
      </w:pPr>
      <w:r>
        <w:rPr>
          <w:rFonts w:ascii="Arial" w:hAnsi="Arial" w:cs="Arial"/>
          <w:b/>
        </w:rPr>
        <w:t xml:space="preserve">Abstract: </w:t>
      </w:r>
    </w:p>
    <w:p w14:paraId="2FD6499B" w14:textId="77777777" w:rsidR="00BA0690" w:rsidRDefault="00BA0690" w:rsidP="00BA0690">
      <w:r>
        <w:t>draft CR 38.101-3 to add new configurations for DC_12-66_n78, DC_2-71_n78, DC_7-12_n78, DC_7-71_n78, DC_66-71_n78</w:t>
      </w:r>
    </w:p>
    <w:p w14:paraId="485E930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070A1A5" w14:textId="77777777" w:rsidR="00BA0690" w:rsidRDefault="00BA0690" w:rsidP="00BA0690">
      <w:pPr>
        <w:pStyle w:val="Heading4"/>
      </w:pPr>
      <w:bookmarkStart w:id="60" w:name="_Toc93843773"/>
      <w:r>
        <w:t>5.15.2</w:t>
      </w:r>
      <w:r>
        <w:tab/>
        <w:t>EN-DC requirements with FR2 band</w:t>
      </w:r>
      <w:bookmarkEnd w:id="60"/>
    </w:p>
    <w:p w14:paraId="7A9552D3" w14:textId="77777777" w:rsidR="00BA0690" w:rsidRDefault="00BA0690" w:rsidP="00BA0690">
      <w:pPr>
        <w:pStyle w:val="Heading3"/>
      </w:pPr>
      <w:bookmarkStart w:id="61" w:name="_Toc93843774"/>
      <w:r>
        <w:t>5.16</w:t>
      </w:r>
      <w:r>
        <w:tab/>
        <w:t>DC of 3 LTE band and 1 NR band</w:t>
      </w:r>
      <w:bookmarkEnd w:id="61"/>
    </w:p>
    <w:p w14:paraId="0D22278B" w14:textId="226C2541" w:rsidR="00BA0690" w:rsidRDefault="00BA0690" w:rsidP="00BA0690">
      <w:pPr>
        <w:rPr>
          <w:rFonts w:ascii="Arial" w:hAnsi="Arial" w:cs="Arial"/>
          <w:b/>
          <w:sz w:val="24"/>
        </w:rPr>
      </w:pPr>
      <w:r>
        <w:rPr>
          <w:rFonts w:ascii="Arial" w:hAnsi="Arial" w:cs="Arial"/>
          <w:b/>
          <w:color w:val="0000FF"/>
          <w:sz w:val="24"/>
        </w:rPr>
        <w:t>R4-2200373</w:t>
      </w:r>
      <w:r>
        <w:rPr>
          <w:rFonts w:ascii="Arial" w:hAnsi="Arial" w:cs="Arial"/>
          <w:b/>
          <w:color w:val="0000FF"/>
          <w:sz w:val="24"/>
        </w:rPr>
        <w:tab/>
      </w:r>
      <w:r>
        <w:rPr>
          <w:rFonts w:ascii="Arial" w:hAnsi="Arial" w:cs="Arial"/>
          <w:b/>
          <w:sz w:val="24"/>
        </w:rPr>
        <w:t>TP for TR 37.717-31-11  DC_n77A_1A-3A-8A and DC_n77(2A)_1A-3A-8A</w:t>
      </w:r>
    </w:p>
    <w:p w14:paraId="5238915E"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37.717-31-11 v</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6B3C5D7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A64E88" w14:textId="77777777" w:rsidR="00BA0690" w:rsidRDefault="00BA0690" w:rsidP="00BA0690">
      <w:pPr>
        <w:pStyle w:val="Heading4"/>
      </w:pPr>
      <w:bookmarkStart w:id="62" w:name="_Toc93843775"/>
      <w:r>
        <w:t>5.16.1</w:t>
      </w:r>
      <w:r>
        <w:tab/>
        <w:t>EN-DC requirements without FR2 band</w:t>
      </w:r>
      <w:bookmarkEnd w:id="62"/>
    </w:p>
    <w:p w14:paraId="29DDF0A0" w14:textId="3CC3B9D1" w:rsidR="00BA0690" w:rsidRDefault="00BA0690" w:rsidP="00BA0690">
      <w:pPr>
        <w:rPr>
          <w:rFonts w:ascii="Arial" w:hAnsi="Arial" w:cs="Arial"/>
          <w:b/>
          <w:sz w:val="24"/>
        </w:rPr>
      </w:pPr>
      <w:r>
        <w:rPr>
          <w:rFonts w:ascii="Arial" w:hAnsi="Arial" w:cs="Arial"/>
          <w:b/>
          <w:color w:val="0000FF"/>
          <w:sz w:val="24"/>
        </w:rPr>
        <w:t>R4-2200609</w:t>
      </w:r>
      <w:r>
        <w:rPr>
          <w:rFonts w:ascii="Arial" w:hAnsi="Arial" w:cs="Arial"/>
          <w:b/>
          <w:color w:val="0000FF"/>
          <w:sz w:val="24"/>
        </w:rPr>
        <w:tab/>
      </w:r>
      <w:r>
        <w:rPr>
          <w:rFonts w:ascii="Arial" w:hAnsi="Arial" w:cs="Arial"/>
          <w:b/>
          <w:sz w:val="24"/>
        </w:rPr>
        <w:t>CR for TS 38.101-3: Adding same note for higher order combo of DC_20_n28</w:t>
      </w:r>
    </w:p>
    <w:p w14:paraId="69C21D68" w14:textId="77777777" w:rsidR="00BA0690" w:rsidRDefault="00BA0690" w:rsidP="00BA0690">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v17.4.0</w:t>
      </w:r>
      <w:r>
        <w:rPr>
          <w:i/>
        </w:rPr>
        <w:tab/>
        <w:t xml:space="preserve">  CR-0673  rev  Cat: F (Rel-17)</w:t>
      </w:r>
      <w:r>
        <w:rPr>
          <w:i/>
        </w:rPr>
        <w:br/>
      </w:r>
      <w:r>
        <w:rPr>
          <w:i/>
        </w:rPr>
        <w:br/>
      </w:r>
      <w:r>
        <w:rPr>
          <w:i/>
        </w:rPr>
        <w:tab/>
      </w:r>
      <w:r>
        <w:rPr>
          <w:i/>
        </w:rPr>
        <w:tab/>
      </w:r>
      <w:r>
        <w:rPr>
          <w:i/>
        </w:rPr>
        <w:tab/>
      </w:r>
      <w:r>
        <w:rPr>
          <w:i/>
        </w:rPr>
        <w:tab/>
      </w:r>
      <w:r>
        <w:rPr>
          <w:i/>
        </w:rPr>
        <w:tab/>
        <w:t>Source: MediaTek Inc.</w:t>
      </w:r>
    </w:p>
    <w:p w14:paraId="2D22EB21" w14:textId="77777777" w:rsidR="00BA0690" w:rsidRDefault="00BA0690" w:rsidP="00BA0690">
      <w:pPr>
        <w:rPr>
          <w:rFonts w:ascii="Arial" w:hAnsi="Arial" w:cs="Arial"/>
          <w:b/>
        </w:rPr>
      </w:pPr>
      <w:r>
        <w:rPr>
          <w:rFonts w:ascii="Arial" w:hAnsi="Arial" w:cs="Arial"/>
          <w:b/>
        </w:rPr>
        <w:t xml:space="preserve">Abstract: </w:t>
      </w:r>
    </w:p>
    <w:p w14:paraId="1D172D96" w14:textId="77777777" w:rsidR="00BA0690" w:rsidRDefault="00BA0690" w:rsidP="00BA0690">
      <w:r>
        <w:t>This CR is for endorsement</w:t>
      </w:r>
    </w:p>
    <w:p w14:paraId="718B77C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BBC4A96" w14:textId="322D4F9F" w:rsidR="00BA0690" w:rsidRDefault="00BA0690" w:rsidP="00BA0690">
      <w:pPr>
        <w:rPr>
          <w:rFonts w:ascii="Arial" w:hAnsi="Arial" w:cs="Arial"/>
          <w:b/>
          <w:sz w:val="24"/>
        </w:rPr>
      </w:pPr>
      <w:r>
        <w:rPr>
          <w:rFonts w:ascii="Arial" w:hAnsi="Arial" w:cs="Arial"/>
          <w:b/>
          <w:color w:val="0000FF"/>
          <w:sz w:val="24"/>
        </w:rPr>
        <w:t>R4-2200623</w:t>
      </w:r>
      <w:r>
        <w:rPr>
          <w:rFonts w:ascii="Arial" w:hAnsi="Arial" w:cs="Arial"/>
          <w:b/>
          <w:color w:val="0000FF"/>
          <w:sz w:val="24"/>
        </w:rPr>
        <w:tab/>
      </w:r>
      <w:r>
        <w:rPr>
          <w:rFonts w:ascii="Arial" w:hAnsi="Arial" w:cs="Arial"/>
          <w:b/>
          <w:sz w:val="24"/>
        </w:rPr>
        <w:t>Draft CR for TS 38.101-3 to add UL DC_20A_n78A support for DC_1A-20A-38A_n78A and DC_3A-20A-38A_n78A</w:t>
      </w:r>
    </w:p>
    <w:p w14:paraId="040C705D"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ZTE Corporation</w:t>
      </w:r>
    </w:p>
    <w:p w14:paraId="55F0F16C" w14:textId="77777777" w:rsidR="00BA0690" w:rsidRDefault="00BA0690" w:rsidP="00BA0690">
      <w:pPr>
        <w:rPr>
          <w:rFonts w:ascii="Arial" w:hAnsi="Arial" w:cs="Arial"/>
          <w:b/>
        </w:rPr>
      </w:pPr>
      <w:r>
        <w:rPr>
          <w:rFonts w:ascii="Arial" w:hAnsi="Arial" w:cs="Arial"/>
          <w:b/>
        </w:rPr>
        <w:t xml:space="preserve">Abstract: </w:t>
      </w:r>
    </w:p>
    <w:p w14:paraId="713F8F39" w14:textId="77777777" w:rsidR="00BA0690" w:rsidRDefault="00BA0690" w:rsidP="00BA0690">
      <w:r>
        <w:lastRenderedPageBreak/>
        <w:t>This paper is to provide draft CR for TS 38.101-3 to add UL DC_20A_n78A support for DC_1A-20A-38A_n78A and DC_3A-20A-38A_n78A</w:t>
      </w:r>
    </w:p>
    <w:p w14:paraId="6A398E9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544E2C" w14:textId="1525A997" w:rsidR="00BA0690" w:rsidRDefault="00BA0690" w:rsidP="00BA0690">
      <w:pPr>
        <w:rPr>
          <w:rFonts w:ascii="Arial" w:hAnsi="Arial" w:cs="Arial"/>
          <w:b/>
          <w:sz w:val="24"/>
        </w:rPr>
      </w:pPr>
      <w:r>
        <w:rPr>
          <w:rFonts w:ascii="Arial" w:hAnsi="Arial" w:cs="Arial"/>
          <w:b/>
          <w:color w:val="0000FF"/>
          <w:sz w:val="24"/>
        </w:rPr>
        <w:t>R4-2200624</w:t>
      </w:r>
      <w:r>
        <w:rPr>
          <w:rFonts w:ascii="Arial" w:hAnsi="Arial" w:cs="Arial"/>
          <w:b/>
          <w:color w:val="0000FF"/>
          <w:sz w:val="24"/>
        </w:rPr>
        <w:tab/>
      </w:r>
      <w:r>
        <w:rPr>
          <w:rFonts w:ascii="Arial" w:hAnsi="Arial" w:cs="Arial"/>
          <w:b/>
          <w:sz w:val="24"/>
        </w:rPr>
        <w:t>TP for TR 37.717-31-11_DC_1A-3A-38A_n78A</w:t>
      </w:r>
    </w:p>
    <w:p w14:paraId="466687DF"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07878F2B" w14:textId="77777777" w:rsidR="00BA0690" w:rsidRDefault="00BA0690" w:rsidP="00BA0690">
      <w:pPr>
        <w:rPr>
          <w:rFonts w:ascii="Arial" w:hAnsi="Arial" w:cs="Arial"/>
          <w:b/>
        </w:rPr>
      </w:pPr>
      <w:r>
        <w:rPr>
          <w:rFonts w:ascii="Arial" w:hAnsi="Arial" w:cs="Arial"/>
          <w:b/>
        </w:rPr>
        <w:t xml:space="preserve">Abstract: </w:t>
      </w:r>
    </w:p>
    <w:p w14:paraId="776E49C9" w14:textId="77777777" w:rsidR="00BA0690" w:rsidRDefault="00BA0690" w:rsidP="00BA0690">
      <w:r>
        <w:t>This paper is to provide TP for TR 37.717-31-11_DC_1A-3A-38A_n78A</w:t>
      </w:r>
    </w:p>
    <w:p w14:paraId="3BFAB06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E7B057" w14:textId="5DFDA714" w:rsidR="00BA0690" w:rsidRDefault="00BA0690" w:rsidP="00BA0690">
      <w:pPr>
        <w:rPr>
          <w:rFonts w:ascii="Arial" w:hAnsi="Arial" w:cs="Arial"/>
          <w:b/>
          <w:sz w:val="24"/>
        </w:rPr>
      </w:pPr>
      <w:r>
        <w:rPr>
          <w:rFonts w:ascii="Arial" w:hAnsi="Arial" w:cs="Arial"/>
          <w:b/>
          <w:color w:val="0000FF"/>
          <w:sz w:val="24"/>
        </w:rPr>
        <w:t>R4-2200713</w:t>
      </w:r>
      <w:r>
        <w:rPr>
          <w:rFonts w:ascii="Arial" w:hAnsi="Arial" w:cs="Arial"/>
          <w:b/>
          <w:color w:val="0000FF"/>
          <w:sz w:val="24"/>
        </w:rPr>
        <w:tab/>
      </w:r>
      <w:r>
        <w:rPr>
          <w:rFonts w:ascii="Arial" w:hAnsi="Arial" w:cs="Arial"/>
          <w:b/>
          <w:sz w:val="24"/>
        </w:rPr>
        <w:t>TP to TR 37.717-31-11: DC_2-5-48_n77</w:t>
      </w:r>
    </w:p>
    <w:p w14:paraId="46BF5F6F"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Nokia, Verizon</w:t>
      </w:r>
    </w:p>
    <w:p w14:paraId="0FDC128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R4-2202172</w:t>
      </w:r>
      <w:r>
        <w:rPr>
          <w:color w:val="993300"/>
          <w:u w:val="single"/>
        </w:rPr>
        <w:t>.</w:t>
      </w:r>
    </w:p>
    <w:p w14:paraId="66FF988F" w14:textId="7F404507" w:rsidR="00BA0690" w:rsidRDefault="00BA0690" w:rsidP="00BA0690">
      <w:pPr>
        <w:rPr>
          <w:rFonts w:ascii="Arial" w:hAnsi="Arial" w:cs="Arial"/>
          <w:b/>
          <w:sz w:val="24"/>
        </w:rPr>
      </w:pPr>
      <w:r>
        <w:rPr>
          <w:rFonts w:ascii="Arial" w:hAnsi="Arial" w:cs="Arial"/>
          <w:b/>
          <w:color w:val="0000FF"/>
          <w:sz w:val="24"/>
        </w:rPr>
        <w:t>R4-2200714</w:t>
      </w:r>
      <w:r>
        <w:rPr>
          <w:rFonts w:ascii="Arial" w:hAnsi="Arial" w:cs="Arial"/>
          <w:b/>
          <w:color w:val="0000FF"/>
          <w:sz w:val="24"/>
        </w:rPr>
        <w:tab/>
      </w:r>
      <w:r>
        <w:rPr>
          <w:rFonts w:ascii="Arial" w:hAnsi="Arial" w:cs="Arial"/>
          <w:b/>
          <w:sz w:val="24"/>
        </w:rPr>
        <w:t>TP to TR 37.717-31-11: DC_5-48-66_n77</w:t>
      </w:r>
    </w:p>
    <w:p w14:paraId="4BCCB9D8"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Nokia, Verizon</w:t>
      </w:r>
    </w:p>
    <w:p w14:paraId="591981D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A50E15" w14:textId="216B6D51" w:rsidR="00BA0690" w:rsidRDefault="00BA0690" w:rsidP="00BA0690">
      <w:pPr>
        <w:rPr>
          <w:rFonts w:ascii="Arial" w:hAnsi="Arial" w:cs="Arial"/>
          <w:b/>
          <w:sz w:val="24"/>
        </w:rPr>
      </w:pPr>
      <w:r>
        <w:rPr>
          <w:rFonts w:ascii="Arial" w:hAnsi="Arial" w:cs="Arial"/>
          <w:b/>
          <w:color w:val="0000FF"/>
          <w:sz w:val="24"/>
        </w:rPr>
        <w:t>R4-2200715</w:t>
      </w:r>
      <w:r>
        <w:rPr>
          <w:rFonts w:ascii="Arial" w:hAnsi="Arial" w:cs="Arial"/>
          <w:b/>
          <w:color w:val="0000FF"/>
          <w:sz w:val="24"/>
        </w:rPr>
        <w:tab/>
      </w:r>
      <w:r>
        <w:rPr>
          <w:rFonts w:ascii="Arial" w:hAnsi="Arial" w:cs="Arial"/>
          <w:b/>
          <w:sz w:val="24"/>
        </w:rPr>
        <w:t>TP to TR 37.717-31-11: DC_2-13-48_n77</w:t>
      </w:r>
    </w:p>
    <w:p w14:paraId="168E4895"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Nokia, Verizon</w:t>
      </w:r>
    </w:p>
    <w:p w14:paraId="60DE495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4D875B" w14:textId="4B6F3643" w:rsidR="00BA0690" w:rsidRDefault="00BA0690" w:rsidP="00BA0690">
      <w:pPr>
        <w:rPr>
          <w:rFonts w:ascii="Arial" w:hAnsi="Arial" w:cs="Arial"/>
          <w:b/>
          <w:sz w:val="24"/>
        </w:rPr>
      </w:pPr>
      <w:r>
        <w:rPr>
          <w:rFonts w:ascii="Arial" w:hAnsi="Arial" w:cs="Arial"/>
          <w:b/>
          <w:color w:val="0000FF"/>
          <w:sz w:val="24"/>
        </w:rPr>
        <w:t>R4-2201059</w:t>
      </w:r>
      <w:r>
        <w:rPr>
          <w:rFonts w:ascii="Arial" w:hAnsi="Arial" w:cs="Arial"/>
          <w:b/>
          <w:color w:val="0000FF"/>
          <w:sz w:val="24"/>
        </w:rPr>
        <w:tab/>
      </w:r>
      <w:r>
        <w:rPr>
          <w:rFonts w:ascii="Arial" w:hAnsi="Arial" w:cs="Arial"/>
          <w:b/>
          <w:sz w:val="24"/>
        </w:rPr>
        <w:t>Draft CR for 38.101-3 to introduce DC_7A-7A-29A-66A_n78A and DC_7C-29A-66A_n78A</w:t>
      </w:r>
    </w:p>
    <w:p w14:paraId="64F3DA9C"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Samsung, Telus, Bell Mobility</w:t>
      </w:r>
    </w:p>
    <w:p w14:paraId="08E2F12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81985D" w14:textId="39C4188C" w:rsidR="00BA0690" w:rsidRDefault="00BA0690" w:rsidP="00BA0690">
      <w:pPr>
        <w:rPr>
          <w:rFonts w:ascii="Arial" w:hAnsi="Arial" w:cs="Arial"/>
          <w:b/>
          <w:sz w:val="24"/>
        </w:rPr>
      </w:pPr>
      <w:r>
        <w:rPr>
          <w:rFonts w:ascii="Arial" w:hAnsi="Arial" w:cs="Arial"/>
          <w:b/>
          <w:color w:val="0000FF"/>
          <w:sz w:val="24"/>
        </w:rPr>
        <w:t>R4-2201060</w:t>
      </w:r>
      <w:r>
        <w:rPr>
          <w:rFonts w:ascii="Arial" w:hAnsi="Arial" w:cs="Arial"/>
          <w:b/>
          <w:color w:val="0000FF"/>
          <w:sz w:val="24"/>
        </w:rPr>
        <w:tab/>
      </w:r>
      <w:r>
        <w:rPr>
          <w:rFonts w:ascii="Arial" w:hAnsi="Arial" w:cs="Arial"/>
          <w:b/>
          <w:sz w:val="24"/>
        </w:rPr>
        <w:t>TP for TR 37.717-31-11 DC_2-7-29_n78</w:t>
      </w:r>
    </w:p>
    <w:p w14:paraId="2D10705B"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Samsung, Telus, Bell Mobility</w:t>
      </w:r>
    </w:p>
    <w:p w14:paraId="0BBEC4D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EE7386" w14:textId="5B54B9C8" w:rsidR="00BA0690" w:rsidRDefault="00BA0690" w:rsidP="00BA0690">
      <w:pPr>
        <w:rPr>
          <w:rFonts w:ascii="Arial" w:hAnsi="Arial" w:cs="Arial"/>
          <w:b/>
          <w:sz w:val="24"/>
        </w:rPr>
      </w:pPr>
      <w:r>
        <w:rPr>
          <w:rFonts w:ascii="Arial" w:hAnsi="Arial" w:cs="Arial"/>
          <w:b/>
          <w:color w:val="0000FF"/>
          <w:sz w:val="24"/>
        </w:rPr>
        <w:t>R4-2201098</w:t>
      </w:r>
      <w:r>
        <w:rPr>
          <w:rFonts w:ascii="Arial" w:hAnsi="Arial" w:cs="Arial"/>
          <w:b/>
          <w:color w:val="0000FF"/>
          <w:sz w:val="24"/>
        </w:rPr>
        <w:tab/>
      </w:r>
      <w:r>
        <w:rPr>
          <w:rFonts w:ascii="Arial" w:hAnsi="Arial" w:cs="Arial"/>
          <w:b/>
          <w:sz w:val="24"/>
        </w:rPr>
        <w:t>TP to TR 37.717-31-11 Addition of DC_2-7-28_n78</w:t>
      </w:r>
    </w:p>
    <w:p w14:paraId="1367487B" w14:textId="77777777" w:rsidR="00BA0690" w:rsidRDefault="00BA0690" w:rsidP="00BA069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Nokia</w:t>
      </w:r>
    </w:p>
    <w:p w14:paraId="4B61422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68180E" w14:textId="35C8748E" w:rsidR="00BA0690" w:rsidRDefault="00BA0690" w:rsidP="00BA0690">
      <w:pPr>
        <w:rPr>
          <w:rFonts w:ascii="Arial" w:hAnsi="Arial" w:cs="Arial"/>
          <w:b/>
          <w:sz w:val="24"/>
        </w:rPr>
      </w:pPr>
      <w:r>
        <w:rPr>
          <w:rFonts w:ascii="Arial" w:hAnsi="Arial" w:cs="Arial"/>
          <w:b/>
          <w:color w:val="0000FF"/>
          <w:sz w:val="24"/>
        </w:rPr>
        <w:t>R4-2201099</w:t>
      </w:r>
      <w:r>
        <w:rPr>
          <w:rFonts w:ascii="Arial" w:hAnsi="Arial" w:cs="Arial"/>
          <w:b/>
          <w:color w:val="0000FF"/>
          <w:sz w:val="24"/>
        </w:rPr>
        <w:tab/>
      </w:r>
      <w:r>
        <w:rPr>
          <w:rFonts w:ascii="Arial" w:hAnsi="Arial" w:cs="Arial"/>
          <w:b/>
          <w:sz w:val="24"/>
        </w:rPr>
        <w:t>TP to TR 37.717-31-11 Addition of DC_5-7-66_n78</w:t>
      </w:r>
    </w:p>
    <w:p w14:paraId="6E7764EA"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Nokia</w:t>
      </w:r>
    </w:p>
    <w:p w14:paraId="6EA7FCF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2C4C3E" w14:textId="0B11CA5A" w:rsidR="00BA0690" w:rsidRDefault="00BA0690" w:rsidP="00BA0690">
      <w:pPr>
        <w:rPr>
          <w:rFonts w:ascii="Arial" w:hAnsi="Arial" w:cs="Arial"/>
          <w:b/>
          <w:sz w:val="24"/>
        </w:rPr>
      </w:pPr>
      <w:r>
        <w:rPr>
          <w:rFonts w:ascii="Arial" w:hAnsi="Arial" w:cs="Arial"/>
          <w:b/>
          <w:color w:val="0000FF"/>
          <w:sz w:val="24"/>
        </w:rPr>
        <w:t>R4-2201233</w:t>
      </w:r>
      <w:r>
        <w:rPr>
          <w:rFonts w:ascii="Arial" w:hAnsi="Arial" w:cs="Arial"/>
          <w:b/>
          <w:color w:val="0000FF"/>
          <w:sz w:val="24"/>
        </w:rPr>
        <w:tab/>
      </w:r>
      <w:r>
        <w:rPr>
          <w:rFonts w:ascii="Arial" w:hAnsi="Arial" w:cs="Arial"/>
          <w:b/>
          <w:sz w:val="24"/>
        </w:rPr>
        <w:t>Draft CR for 38.101-3 To configuration DC_3C-7A-20A_n28A</w:t>
      </w:r>
    </w:p>
    <w:p w14:paraId="58DBF1DA"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4B44EC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8C9E03" w14:textId="610C1694" w:rsidR="00BA0690" w:rsidRDefault="00BA0690" w:rsidP="00BA0690">
      <w:pPr>
        <w:rPr>
          <w:rFonts w:ascii="Arial" w:hAnsi="Arial" w:cs="Arial"/>
          <w:b/>
          <w:sz w:val="24"/>
        </w:rPr>
      </w:pPr>
      <w:r>
        <w:rPr>
          <w:rFonts w:ascii="Arial" w:hAnsi="Arial" w:cs="Arial"/>
          <w:b/>
          <w:color w:val="0000FF"/>
          <w:sz w:val="24"/>
        </w:rPr>
        <w:t>R4-2201234</w:t>
      </w:r>
      <w:r>
        <w:rPr>
          <w:rFonts w:ascii="Arial" w:hAnsi="Arial" w:cs="Arial"/>
          <w:b/>
          <w:color w:val="0000FF"/>
          <w:sz w:val="24"/>
        </w:rPr>
        <w:tab/>
      </w:r>
      <w:r>
        <w:rPr>
          <w:rFonts w:ascii="Arial" w:hAnsi="Arial" w:cs="Arial"/>
          <w:b/>
          <w:sz w:val="24"/>
        </w:rPr>
        <w:t>Draft CR for 38.101-3 To configuration DC_3C-20A-32A_n1A</w:t>
      </w:r>
    </w:p>
    <w:p w14:paraId="074603AE"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4BA652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CB2141" w14:textId="43EA1A63" w:rsidR="00BA0690" w:rsidRDefault="00BA0690" w:rsidP="00BA0690">
      <w:pPr>
        <w:rPr>
          <w:rFonts w:ascii="Arial" w:hAnsi="Arial" w:cs="Arial"/>
          <w:b/>
          <w:sz w:val="24"/>
        </w:rPr>
      </w:pPr>
      <w:r>
        <w:rPr>
          <w:rFonts w:ascii="Arial" w:hAnsi="Arial" w:cs="Arial"/>
          <w:b/>
          <w:color w:val="0000FF"/>
          <w:sz w:val="24"/>
        </w:rPr>
        <w:t>R4-2201235</w:t>
      </w:r>
      <w:r>
        <w:rPr>
          <w:rFonts w:ascii="Arial" w:hAnsi="Arial" w:cs="Arial"/>
          <w:b/>
          <w:color w:val="0000FF"/>
          <w:sz w:val="24"/>
        </w:rPr>
        <w:tab/>
      </w:r>
      <w:r>
        <w:rPr>
          <w:rFonts w:ascii="Arial" w:hAnsi="Arial" w:cs="Arial"/>
          <w:b/>
          <w:sz w:val="24"/>
        </w:rPr>
        <w:t>Draft CR for 38.101-3 To add UL configuration DC_3C_n78A for DC_3C-7A-20A_n78A</w:t>
      </w:r>
    </w:p>
    <w:p w14:paraId="5F12CBCD"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7CC679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031B5D" w14:textId="59C558C8" w:rsidR="00BA0690" w:rsidRDefault="00BA0690" w:rsidP="00BA0690">
      <w:pPr>
        <w:rPr>
          <w:rFonts w:ascii="Arial" w:hAnsi="Arial" w:cs="Arial"/>
          <w:b/>
          <w:sz w:val="24"/>
        </w:rPr>
      </w:pPr>
      <w:r>
        <w:rPr>
          <w:rFonts w:ascii="Arial" w:hAnsi="Arial" w:cs="Arial"/>
          <w:b/>
          <w:color w:val="0000FF"/>
          <w:sz w:val="24"/>
        </w:rPr>
        <w:t>R4-2201236</w:t>
      </w:r>
      <w:r>
        <w:rPr>
          <w:rFonts w:ascii="Arial" w:hAnsi="Arial" w:cs="Arial"/>
          <w:b/>
          <w:color w:val="0000FF"/>
          <w:sz w:val="24"/>
        </w:rPr>
        <w:tab/>
      </w:r>
      <w:r>
        <w:rPr>
          <w:rFonts w:ascii="Arial" w:hAnsi="Arial" w:cs="Arial"/>
          <w:b/>
          <w:sz w:val="24"/>
        </w:rPr>
        <w:t>Draft CR for 38.101-3 To add UL configuration DC_3C_n28A for DC_1A-3C-20A_n28A</w:t>
      </w:r>
    </w:p>
    <w:p w14:paraId="665FCA66"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5595F6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EBCB79" w14:textId="6C7135CD" w:rsidR="00BA0690" w:rsidRDefault="00BA0690" w:rsidP="00BA0690">
      <w:pPr>
        <w:rPr>
          <w:rFonts w:ascii="Arial" w:hAnsi="Arial" w:cs="Arial"/>
          <w:b/>
          <w:sz w:val="24"/>
        </w:rPr>
      </w:pPr>
      <w:r>
        <w:rPr>
          <w:rFonts w:ascii="Arial" w:hAnsi="Arial" w:cs="Arial"/>
          <w:b/>
          <w:color w:val="0000FF"/>
          <w:sz w:val="24"/>
        </w:rPr>
        <w:t>R4-2201358</w:t>
      </w:r>
      <w:r>
        <w:rPr>
          <w:rFonts w:ascii="Arial" w:hAnsi="Arial" w:cs="Arial"/>
          <w:b/>
          <w:color w:val="0000FF"/>
          <w:sz w:val="24"/>
        </w:rPr>
        <w:tab/>
      </w:r>
      <w:r>
        <w:rPr>
          <w:rFonts w:ascii="Arial" w:hAnsi="Arial" w:cs="Arial"/>
          <w:b/>
          <w:sz w:val="24"/>
        </w:rPr>
        <w:t>TP for TR 37.717-31-11_DC_1A-7A-38A_n78A</w:t>
      </w:r>
    </w:p>
    <w:p w14:paraId="6131E445"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2D3A88B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29E482" w14:textId="56B4F50F" w:rsidR="00BA0690" w:rsidRDefault="00BA0690" w:rsidP="00BA0690">
      <w:pPr>
        <w:rPr>
          <w:rFonts w:ascii="Arial" w:hAnsi="Arial" w:cs="Arial"/>
          <w:b/>
          <w:sz w:val="24"/>
        </w:rPr>
      </w:pPr>
      <w:r>
        <w:rPr>
          <w:rFonts w:ascii="Arial" w:hAnsi="Arial" w:cs="Arial"/>
          <w:b/>
          <w:color w:val="0000FF"/>
          <w:sz w:val="24"/>
        </w:rPr>
        <w:t>R4-2201359</w:t>
      </w:r>
      <w:r>
        <w:rPr>
          <w:rFonts w:ascii="Arial" w:hAnsi="Arial" w:cs="Arial"/>
          <w:b/>
          <w:color w:val="0000FF"/>
          <w:sz w:val="24"/>
        </w:rPr>
        <w:tab/>
      </w:r>
      <w:r>
        <w:rPr>
          <w:rFonts w:ascii="Arial" w:hAnsi="Arial" w:cs="Arial"/>
          <w:b/>
          <w:sz w:val="24"/>
        </w:rPr>
        <w:t>TP for TR 37.717-31-11_DC_7A-20A-38A_n78A</w:t>
      </w:r>
    </w:p>
    <w:p w14:paraId="5CC73E13" w14:textId="77777777" w:rsidR="00BA0690" w:rsidRDefault="00BA0690" w:rsidP="00BA069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2AEBD01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2A2646" w14:textId="4C231794" w:rsidR="00BA0690" w:rsidRDefault="00BA0690" w:rsidP="00BA0690">
      <w:pPr>
        <w:rPr>
          <w:rFonts w:ascii="Arial" w:hAnsi="Arial" w:cs="Arial"/>
          <w:b/>
          <w:sz w:val="24"/>
        </w:rPr>
      </w:pPr>
      <w:r>
        <w:rPr>
          <w:rFonts w:ascii="Arial" w:hAnsi="Arial" w:cs="Arial"/>
          <w:b/>
          <w:color w:val="0000FF"/>
          <w:sz w:val="24"/>
        </w:rPr>
        <w:t>R4-2201574</w:t>
      </w:r>
      <w:r>
        <w:rPr>
          <w:rFonts w:ascii="Arial" w:hAnsi="Arial" w:cs="Arial"/>
          <w:b/>
          <w:color w:val="0000FF"/>
          <w:sz w:val="24"/>
        </w:rPr>
        <w:tab/>
      </w:r>
      <w:r>
        <w:rPr>
          <w:rFonts w:ascii="Arial" w:hAnsi="Arial" w:cs="Arial"/>
          <w:b/>
          <w:sz w:val="24"/>
        </w:rPr>
        <w:t>TP for TR 37.717-31-11 to include DC_2-7-66_n25</w:t>
      </w:r>
    </w:p>
    <w:p w14:paraId="6C89CE3D"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632B2F14" w14:textId="77777777" w:rsidR="00BA0690" w:rsidRDefault="00BA0690" w:rsidP="00BA0690">
      <w:pPr>
        <w:rPr>
          <w:rFonts w:ascii="Arial" w:hAnsi="Arial" w:cs="Arial"/>
          <w:b/>
        </w:rPr>
      </w:pPr>
      <w:r>
        <w:rPr>
          <w:rFonts w:ascii="Arial" w:hAnsi="Arial" w:cs="Arial"/>
          <w:b/>
        </w:rPr>
        <w:t xml:space="preserve">Abstract: </w:t>
      </w:r>
    </w:p>
    <w:p w14:paraId="1D0D722B" w14:textId="77777777" w:rsidR="00BA0690" w:rsidRDefault="00BA0690" w:rsidP="00BA0690">
      <w:r>
        <w:t>TP for TR 37.717-31-11 to include DC_2-7-66_n25</w:t>
      </w:r>
    </w:p>
    <w:p w14:paraId="1E7C35D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94C7269" w14:textId="20827663" w:rsidR="00BA0690" w:rsidRDefault="00BA0690" w:rsidP="00BA0690">
      <w:pPr>
        <w:rPr>
          <w:rFonts w:ascii="Arial" w:hAnsi="Arial" w:cs="Arial"/>
          <w:b/>
          <w:sz w:val="24"/>
        </w:rPr>
      </w:pPr>
      <w:r>
        <w:rPr>
          <w:rFonts w:ascii="Arial" w:hAnsi="Arial" w:cs="Arial"/>
          <w:b/>
          <w:color w:val="0000FF"/>
          <w:sz w:val="24"/>
        </w:rPr>
        <w:t>R4-2201575</w:t>
      </w:r>
      <w:r>
        <w:rPr>
          <w:rFonts w:ascii="Arial" w:hAnsi="Arial" w:cs="Arial"/>
          <w:b/>
          <w:color w:val="0000FF"/>
          <w:sz w:val="24"/>
        </w:rPr>
        <w:tab/>
      </w:r>
      <w:r>
        <w:rPr>
          <w:rFonts w:ascii="Arial" w:hAnsi="Arial" w:cs="Arial"/>
          <w:b/>
          <w:sz w:val="24"/>
        </w:rPr>
        <w:t>TP for TR 37.717-31-11 to include DC_2-7-13_n25</w:t>
      </w:r>
    </w:p>
    <w:p w14:paraId="537D8B33"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7054BB17" w14:textId="77777777" w:rsidR="00BA0690" w:rsidRDefault="00BA0690" w:rsidP="00BA0690">
      <w:pPr>
        <w:rPr>
          <w:rFonts w:ascii="Arial" w:hAnsi="Arial" w:cs="Arial"/>
          <w:b/>
        </w:rPr>
      </w:pPr>
      <w:r>
        <w:rPr>
          <w:rFonts w:ascii="Arial" w:hAnsi="Arial" w:cs="Arial"/>
          <w:b/>
        </w:rPr>
        <w:t xml:space="preserve">Abstract: </w:t>
      </w:r>
    </w:p>
    <w:p w14:paraId="26474094" w14:textId="77777777" w:rsidR="00BA0690" w:rsidRDefault="00BA0690" w:rsidP="00BA0690">
      <w:r>
        <w:t>TP for TR 37.717-31-11 to include DC_2-7-13_n25</w:t>
      </w:r>
    </w:p>
    <w:p w14:paraId="650E54D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80474C7" w14:textId="0F7C7C09" w:rsidR="00BA0690" w:rsidRDefault="00BA0690" w:rsidP="00BA0690">
      <w:pPr>
        <w:rPr>
          <w:rFonts w:ascii="Arial" w:hAnsi="Arial" w:cs="Arial"/>
          <w:b/>
          <w:sz w:val="24"/>
        </w:rPr>
      </w:pPr>
      <w:r>
        <w:rPr>
          <w:rFonts w:ascii="Arial" w:hAnsi="Arial" w:cs="Arial"/>
          <w:b/>
          <w:color w:val="0000FF"/>
          <w:sz w:val="24"/>
        </w:rPr>
        <w:t>R4-2201730</w:t>
      </w:r>
      <w:r>
        <w:rPr>
          <w:rFonts w:ascii="Arial" w:hAnsi="Arial" w:cs="Arial"/>
          <w:b/>
          <w:color w:val="0000FF"/>
          <w:sz w:val="24"/>
        </w:rPr>
        <w:tab/>
      </w:r>
      <w:r>
        <w:rPr>
          <w:rFonts w:ascii="Arial" w:hAnsi="Arial" w:cs="Arial"/>
          <w:b/>
          <w:sz w:val="24"/>
        </w:rPr>
        <w:t>TP for TR 37.717-31-11 to include DC_2-5-7_n78</w:t>
      </w:r>
    </w:p>
    <w:p w14:paraId="799B1A18"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4A8A086E" w14:textId="77777777" w:rsidR="00BA0690" w:rsidRDefault="00BA0690" w:rsidP="00BA0690">
      <w:pPr>
        <w:rPr>
          <w:rFonts w:ascii="Arial" w:hAnsi="Arial" w:cs="Arial"/>
          <w:b/>
        </w:rPr>
      </w:pPr>
      <w:r>
        <w:rPr>
          <w:rFonts w:ascii="Arial" w:hAnsi="Arial" w:cs="Arial"/>
          <w:b/>
        </w:rPr>
        <w:t xml:space="preserve">Abstract: </w:t>
      </w:r>
    </w:p>
    <w:p w14:paraId="33B72A4B" w14:textId="77777777" w:rsidR="00BA0690" w:rsidRDefault="00BA0690" w:rsidP="00BA0690">
      <w:r>
        <w:t>TP for TR 37.717-31-11 to include DC_2-5-7_n78</w:t>
      </w:r>
    </w:p>
    <w:p w14:paraId="3D30459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AF2F73" w14:textId="4A7740AD" w:rsidR="00BA0690" w:rsidRDefault="00BA0690" w:rsidP="00BA0690">
      <w:pPr>
        <w:rPr>
          <w:rFonts w:ascii="Arial" w:hAnsi="Arial" w:cs="Arial"/>
          <w:b/>
          <w:sz w:val="24"/>
        </w:rPr>
      </w:pPr>
      <w:r>
        <w:rPr>
          <w:rFonts w:ascii="Arial" w:hAnsi="Arial" w:cs="Arial"/>
          <w:b/>
          <w:color w:val="0000FF"/>
          <w:sz w:val="24"/>
        </w:rPr>
        <w:t>R4-2201731</w:t>
      </w:r>
      <w:r>
        <w:rPr>
          <w:rFonts w:ascii="Arial" w:hAnsi="Arial" w:cs="Arial"/>
          <w:b/>
          <w:color w:val="0000FF"/>
          <w:sz w:val="24"/>
        </w:rPr>
        <w:tab/>
      </w:r>
      <w:r>
        <w:rPr>
          <w:rFonts w:ascii="Arial" w:hAnsi="Arial" w:cs="Arial"/>
          <w:b/>
          <w:sz w:val="24"/>
        </w:rPr>
        <w:t>TP for TR 37.717-31-11 to include DC_2-5-66_n78</w:t>
      </w:r>
    </w:p>
    <w:p w14:paraId="2B96571F"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28AAF335" w14:textId="77777777" w:rsidR="00BA0690" w:rsidRDefault="00BA0690" w:rsidP="00BA0690">
      <w:pPr>
        <w:rPr>
          <w:rFonts w:ascii="Arial" w:hAnsi="Arial" w:cs="Arial"/>
          <w:b/>
        </w:rPr>
      </w:pPr>
      <w:r>
        <w:rPr>
          <w:rFonts w:ascii="Arial" w:hAnsi="Arial" w:cs="Arial"/>
          <w:b/>
        </w:rPr>
        <w:t xml:space="preserve">Abstract: </w:t>
      </w:r>
    </w:p>
    <w:p w14:paraId="74BC9E4A" w14:textId="77777777" w:rsidR="00BA0690" w:rsidRDefault="00BA0690" w:rsidP="00BA0690">
      <w:r>
        <w:t>TP for TR 37.717-31-11 to include DC_2-5-66_n78</w:t>
      </w:r>
    </w:p>
    <w:p w14:paraId="30D4E30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F8FED1" w14:textId="6A72A6DF" w:rsidR="00BA0690" w:rsidRDefault="00BA0690" w:rsidP="00BA0690">
      <w:pPr>
        <w:rPr>
          <w:rFonts w:ascii="Arial" w:hAnsi="Arial" w:cs="Arial"/>
          <w:b/>
          <w:sz w:val="24"/>
        </w:rPr>
      </w:pPr>
      <w:r>
        <w:rPr>
          <w:rFonts w:ascii="Arial" w:hAnsi="Arial" w:cs="Arial"/>
          <w:b/>
          <w:color w:val="0000FF"/>
          <w:sz w:val="24"/>
        </w:rPr>
        <w:t>R4-2201732</w:t>
      </w:r>
      <w:r>
        <w:rPr>
          <w:rFonts w:ascii="Arial" w:hAnsi="Arial" w:cs="Arial"/>
          <w:b/>
          <w:color w:val="0000FF"/>
          <w:sz w:val="24"/>
        </w:rPr>
        <w:tab/>
      </w:r>
      <w:r>
        <w:rPr>
          <w:rFonts w:ascii="Arial" w:hAnsi="Arial" w:cs="Arial"/>
          <w:b/>
          <w:sz w:val="24"/>
        </w:rPr>
        <w:t>TP for TR 37.717-31-11 to include DC_5-7-66_n78</w:t>
      </w:r>
    </w:p>
    <w:p w14:paraId="3DB24ACF"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432F7FE5" w14:textId="77777777" w:rsidR="00BA0690" w:rsidRDefault="00BA0690" w:rsidP="00BA0690">
      <w:pPr>
        <w:rPr>
          <w:rFonts w:ascii="Arial" w:hAnsi="Arial" w:cs="Arial"/>
          <w:b/>
        </w:rPr>
      </w:pPr>
      <w:r>
        <w:rPr>
          <w:rFonts w:ascii="Arial" w:hAnsi="Arial" w:cs="Arial"/>
          <w:b/>
        </w:rPr>
        <w:lastRenderedPageBreak/>
        <w:t xml:space="preserve">Abstract: </w:t>
      </w:r>
    </w:p>
    <w:p w14:paraId="0B55F4F7" w14:textId="77777777" w:rsidR="00BA0690" w:rsidRDefault="00BA0690" w:rsidP="00BA0690">
      <w:r>
        <w:t>TP for TR 37.717-31-11 to include DC_5-7-66_n78</w:t>
      </w:r>
    </w:p>
    <w:p w14:paraId="781A078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78A1D6" w14:textId="55EC3D99" w:rsidR="00BA0690" w:rsidRDefault="00BA0690" w:rsidP="00BA0690">
      <w:pPr>
        <w:rPr>
          <w:rFonts w:ascii="Arial" w:hAnsi="Arial" w:cs="Arial"/>
          <w:b/>
          <w:sz w:val="24"/>
        </w:rPr>
      </w:pPr>
      <w:r>
        <w:rPr>
          <w:rFonts w:ascii="Arial" w:hAnsi="Arial" w:cs="Arial"/>
          <w:b/>
          <w:color w:val="0000FF"/>
          <w:sz w:val="24"/>
        </w:rPr>
        <w:t>R4-2202172</w:t>
      </w:r>
      <w:r>
        <w:rPr>
          <w:rFonts w:ascii="Arial" w:hAnsi="Arial" w:cs="Arial"/>
          <w:b/>
          <w:color w:val="0000FF"/>
          <w:sz w:val="24"/>
        </w:rPr>
        <w:tab/>
      </w:r>
      <w:r>
        <w:rPr>
          <w:rFonts w:ascii="Arial" w:hAnsi="Arial" w:cs="Arial"/>
          <w:b/>
          <w:sz w:val="24"/>
        </w:rPr>
        <w:t>TP to TR 37.717-31-11: DC_2-5-48_n77</w:t>
      </w:r>
    </w:p>
    <w:p w14:paraId="55D751A9"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Nokia, Verizon</w:t>
      </w:r>
    </w:p>
    <w:p w14:paraId="70974948" w14:textId="77777777" w:rsidR="00BA0690" w:rsidRDefault="00BA0690" w:rsidP="00BA0690">
      <w:pPr>
        <w:rPr>
          <w:color w:val="808080"/>
        </w:rPr>
      </w:pPr>
      <w:r>
        <w:rPr>
          <w:color w:val="808080"/>
        </w:rPr>
        <w:t>(Replaces R4-2200713)</w:t>
      </w:r>
    </w:p>
    <w:p w14:paraId="7A919EE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4CB17BA" w14:textId="77777777" w:rsidR="00BA0690" w:rsidRDefault="00BA0690" w:rsidP="00BA0690">
      <w:pPr>
        <w:pStyle w:val="Heading4"/>
      </w:pPr>
      <w:bookmarkStart w:id="63" w:name="_Toc93843776"/>
      <w:r>
        <w:t>5.16.2</w:t>
      </w:r>
      <w:r>
        <w:tab/>
        <w:t>EN-DC requirements with FR2 band</w:t>
      </w:r>
      <w:bookmarkEnd w:id="63"/>
    </w:p>
    <w:p w14:paraId="6303F6DD" w14:textId="4274A55A" w:rsidR="00BA0690" w:rsidRDefault="00BA0690" w:rsidP="00BA0690">
      <w:pPr>
        <w:rPr>
          <w:rFonts w:ascii="Arial" w:hAnsi="Arial" w:cs="Arial"/>
          <w:b/>
          <w:sz w:val="24"/>
        </w:rPr>
      </w:pPr>
      <w:r>
        <w:rPr>
          <w:rFonts w:ascii="Arial" w:hAnsi="Arial" w:cs="Arial"/>
          <w:b/>
          <w:color w:val="0000FF"/>
          <w:sz w:val="24"/>
        </w:rPr>
        <w:t>R4-2201903</w:t>
      </w:r>
      <w:r>
        <w:rPr>
          <w:rFonts w:ascii="Arial" w:hAnsi="Arial" w:cs="Arial"/>
          <w:b/>
          <w:color w:val="0000FF"/>
          <w:sz w:val="24"/>
        </w:rPr>
        <w:tab/>
      </w:r>
      <w:r>
        <w:rPr>
          <w:rFonts w:ascii="Arial" w:hAnsi="Arial" w:cs="Arial"/>
          <w:b/>
          <w:sz w:val="24"/>
        </w:rPr>
        <w:t>draft CR 38101-3  to add DC_2A-2A-5A-66A_n260M and DC_2A-2A-5A-66A_n260M</w:t>
      </w:r>
    </w:p>
    <w:p w14:paraId="450FFBA5"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57F9B342" w14:textId="77777777" w:rsidR="00BA0690" w:rsidRDefault="00BA0690" w:rsidP="00BA0690">
      <w:pPr>
        <w:rPr>
          <w:rFonts w:ascii="Arial" w:hAnsi="Arial" w:cs="Arial"/>
          <w:b/>
        </w:rPr>
      </w:pPr>
      <w:r>
        <w:rPr>
          <w:rFonts w:ascii="Arial" w:hAnsi="Arial" w:cs="Arial"/>
          <w:b/>
        </w:rPr>
        <w:t xml:space="preserve">Abstract: </w:t>
      </w:r>
    </w:p>
    <w:p w14:paraId="4A97A445" w14:textId="77777777" w:rsidR="00BA0690" w:rsidRDefault="00BA0690" w:rsidP="00BA0690">
      <w:r>
        <w:t>draft CR 38101-3  to add DC_2A-2A-5A-66A_n260M and DC_2A-2A-5A-66A_n260M</w:t>
      </w:r>
    </w:p>
    <w:p w14:paraId="1CA1818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F835EE" w14:textId="0D1DAA2E" w:rsidR="00BA0690" w:rsidRDefault="00BA0690" w:rsidP="00BA0690">
      <w:pPr>
        <w:rPr>
          <w:rFonts w:ascii="Arial" w:hAnsi="Arial" w:cs="Arial"/>
          <w:b/>
          <w:sz w:val="24"/>
        </w:rPr>
      </w:pPr>
      <w:r>
        <w:rPr>
          <w:rFonts w:ascii="Arial" w:hAnsi="Arial" w:cs="Arial"/>
          <w:b/>
          <w:color w:val="0000FF"/>
          <w:sz w:val="24"/>
        </w:rPr>
        <w:t>R4-2201904</w:t>
      </w:r>
      <w:r>
        <w:rPr>
          <w:rFonts w:ascii="Arial" w:hAnsi="Arial" w:cs="Arial"/>
          <w:b/>
          <w:color w:val="0000FF"/>
          <w:sz w:val="24"/>
        </w:rPr>
        <w:tab/>
      </w:r>
      <w:r>
        <w:rPr>
          <w:rFonts w:ascii="Arial" w:hAnsi="Arial" w:cs="Arial"/>
          <w:b/>
          <w:sz w:val="24"/>
        </w:rPr>
        <w:t>draft CR 38101-3  to add DC_2A-2A-12A-30A_n260M</w:t>
      </w:r>
    </w:p>
    <w:p w14:paraId="15989068"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2E354BAF" w14:textId="77777777" w:rsidR="00BA0690" w:rsidRDefault="00BA0690" w:rsidP="00BA0690">
      <w:pPr>
        <w:rPr>
          <w:rFonts w:ascii="Arial" w:hAnsi="Arial" w:cs="Arial"/>
          <w:b/>
        </w:rPr>
      </w:pPr>
      <w:r>
        <w:rPr>
          <w:rFonts w:ascii="Arial" w:hAnsi="Arial" w:cs="Arial"/>
          <w:b/>
        </w:rPr>
        <w:t xml:space="preserve">Abstract: </w:t>
      </w:r>
    </w:p>
    <w:p w14:paraId="59774844" w14:textId="77777777" w:rsidR="00BA0690" w:rsidRDefault="00BA0690" w:rsidP="00BA0690">
      <w:r>
        <w:t>draft CR 38101-3  to add DC_2A-2A-12A-30A_n260M</w:t>
      </w:r>
    </w:p>
    <w:p w14:paraId="5CADA88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1664E7" w14:textId="47DC355A" w:rsidR="00BA0690" w:rsidRDefault="00BA0690" w:rsidP="00BA0690">
      <w:pPr>
        <w:rPr>
          <w:rFonts w:ascii="Arial" w:hAnsi="Arial" w:cs="Arial"/>
          <w:b/>
          <w:sz w:val="24"/>
        </w:rPr>
      </w:pPr>
      <w:r>
        <w:rPr>
          <w:rFonts w:ascii="Arial" w:hAnsi="Arial" w:cs="Arial"/>
          <w:b/>
          <w:color w:val="0000FF"/>
          <w:sz w:val="24"/>
        </w:rPr>
        <w:t>R4-2201905</w:t>
      </w:r>
      <w:r>
        <w:rPr>
          <w:rFonts w:ascii="Arial" w:hAnsi="Arial" w:cs="Arial"/>
          <w:b/>
          <w:color w:val="0000FF"/>
          <w:sz w:val="24"/>
        </w:rPr>
        <w:tab/>
      </w:r>
      <w:r>
        <w:rPr>
          <w:rFonts w:ascii="Arial" w:hAnsi="Arial" w:cs="Arial"/>
          <w:b/>
          <w:sz w:val="24"/>
        </w:rPr>
        <w:t>draft CR 38101-3  to add DC_2A-2A-12A-66A_n260M and DC_2A-12A-66A-66A_n260M</w:t>
      </w:r>
    </w:p>
    <w:p w14:paraId="58656AC5"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22548F3F" w14:textId="77777777" w:rsidR="00BA0690" w:rsidRDefault="00BA0690" w:rsidP="00BA0690">
      <w:pPr>
        <w:rPr>
          <w:rFonts w:ascii="Arial" w:hAnsi="Arial" w:cs="Arial"/>
          <w:b/>
        </w:rPr>
      </w:pPr>
      <w:r>
        <w:rPr>
          <w:rFonts w:ascii="Arial" w:hAnsi="Arial" w:cs="Arial"/>
          <w:b/>
        </w:rPr>
        <w:t xml:space="preserve">Abstract: </w:t>
      </w:r>
    </w:p>
    <w:p w14:paraId="509743E2" w14:textId="77777777" w:rsidR="00BA0690" w:rsidRDefault="00BA0690" w:rsidP="00BA0690">
      <w:r>
        <w:t>draft CR 38101-3  to add DC_2A-2A-12A-66A_n260M and DC_2A-12A-66A-66A_n260M</w:t>
      </w:r>
    </w:p>
    <w:p w14:paraId="11507DA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F797D5" w14:textId="75D1B769" w:rsidR="00BA0690" w:rsidRDefault="00BA0690" w:rsidP="00BA0690">
      <w:pPr>
        <w:rPr>
          <w:rFonts w:ascii="Arial" w:hAnsi="Arial" w:cs="Arial"/>
          <w:b/>
          <w:sz w:val="24"/>
        </w:rPr>
      </w:pPr>
      <w:r>
        <w:rPr>
          <w:rFonts w:ascii="Arial" w:hAnsi="Arial" w:cs="Arial"/>
          <w:b/>
          <w:color w:val="0000FF"/>
          <w:sz w:val="24"/>
        </w:rPr>
        <w:t>R4-2201906</w:t>
      </w:r>
      <w:r>
        <w:rPr>
          <w:rFonts w:ascii="Arial" w:hAnsi="Arial" w:cs="Arial"/>
          <w:b/>
          <w:color w:val="0000FF"/>
          <w:sz w:val="24"/>
        </w:rPr>
        <w:tab/>
      </w:r>
      <w:r>
        <w:rPr>
          <w:rFonts w:ascii="Arial" w:hAnsi="Arial" w:cs="Arial"/>
          <w:b/>
          <w:sz w:val="24"/>
        </w:rPr>
        <w:t>draft CR 38101-3  to add DC_5A-30A-66A-66A_n260M</w:t>
      </w:r>
    </w:p>
    <w:p w14:paraId="27C88D17"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lastRenderedPageBreak/>
        <w:br/>
      </w:r>
      <w:r>
        <w:rPr>
          <w:i/>
        </w:rPr>
        <w:tab/>
      </w:r>
      <w:r>
        <w:rPr>
          <w:i/>
        </w:rPr>
        <w:tab/>
      </w:r>
      <w:r>
        <w:rPr>
          <w:i/>
        </w:rPr>
        <w:tab/>
      </w:r>
      <w:r>
        <w:rPr>
          <w:i/>
        </w:rPr>
        <w:tab/>
      </w:r>
      <w:r>
        <w:rPr>
          <w:i/>
        </w:rPr>
        <w:tab/>
        <w:t>Source: Ericsson, AT&amp;T</w:t>
      </w:r>
    </w:p>
    <w:p w14:paraId="56067851" w14:textId="77777777" w:rsidR="00BA0690" w:rsidRDefault="00BA0690" w:rsidP="00BA0690">
      <w:pPr>
        <w:rPr>
          <w:rFonts w:ascii="Arial" w:hAnsi="Arial" w:cs="Arial"/>
          <w:b/>
        </w:rPr>
      </w:pPr>
      <w:r>
        <w:rPr>
          <w:rFonts w:ascii="Arial" w:hAnsi="Arial" w:cs="Arial"/>
          <w:b/>
        </w:rPr>
        <w:t xml:space="preserve">Abstract: </w:t>
      </w:r>
    </w:p>
    <w:p w14:paraId="02CF7E98" w14:textId="77777777" w:rsidR="00BA0690" w:rsidRDefault="00BA0690" w:rsidP="00BA0690">
      <w:r>
        <w:t>draft CR 38101-3  to add DC_5A-30A-66A-66A_n260M</w:t>
      </w:r>
    </w:p>
    <w:p w14:paraId="795F9E0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763627" w14:textId="669460BF" w:rsidR="00BA0690" w:rsidRDefault="00BA0690" w:rsidP="00BA0690">
      <w:pPr>
        <w:rPr>
          <w:rFonts w:ascii="Arial" w:hAnsi="Arial" w:cs="Arial"/>
          <w:b/>
          <w:sz w:val="24"/>
        </w:rPr>
      </w:pPr>
      <w:r>
        <w:rPr>
          <w:rFonts w:ascii="Arial" w:hAnsi="Arial" w:cs="Arial"/>
          <w:b/>
          <w:color w:val="0000FF"/>
          <w:sz w:val="24"/>
        </w:rPr>
        <w:t>R4-2201907</w:t>
      </w:r>
      <w:r>
        <w:rPr>
          <w:rFonts w:ascii="Arial" w:hAnsi="Arial" w:cs="Arial"/>
          <w:b/>
          <w:color w:val="0000FF"/>
          <w:sz w:val="24"/>
        </w:rPr>
        <w:tab/>
      </w:r>
      <w:r>
        <w:rPr>
          <w:rFonts w:ascii="Arial" w:hAnsi="Arial" w:cs="Arial"/>
          <w:b/>
          <w:sz w:val="24"/>
        </w:rPr>
        <w:t>draft CR 38101-3  to add DC_12A-30A-66A-66A_n260M</w:t>
      </w:r>
    </w:p>
    <w:p w14:paraId="6E1E8EB6"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656E7B86" w14:textId="77777777" w:rsidR="00BA0690" w:rsidRDefault="00BA0690" w:rsidP="00BA0690">
      <w:pPr>
        <w:rPr>
          <w:rFonts w:ascii="Arial" w:hAnsi="Arial" w:cs="Arial"/>
          <w:b/>
        </w:rPr>
      </w:pPr>
      <w:r>
        <w:rPr>
          <w:rFonts w:ascii="Arial" w:hAnsi="Arial" w:cs="Arial"/>
          <w:b/>
        </w:rPr>
        <w:t xml:space="preserve">Abstract: </w:t>
      </w:r>
    </w:p>
    <w:p w14:paraId="55011194" w14:textId="77777777" w:rsidR="00BA0690" w:rsidRDefault="00BA0690" w:rsidP="00BA0690">
      <w:r>
        <w:t>draft CR 38101-3  to add DC_12A-30A-66A-66A_n260M</w:t>
      </w:r>
    </w:p>
    <w:p w14:paraId="6AA0563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505C5F" w14:textId="16C1C8AB" w:rsidR="00BA0690" w:rsidRDefault="00BA0690" w:rsidP="00BA0690">
      <w:pPr>
        <w:rPr>
          <w:rFonts w:ascii="Arial" w:hAnsi="Arial" w:cs="Arial"/>
          <w:b/>
          <w:sz w:val="24"/>
        </w:rPr>
      </w:pPr>
      <w:r>
        <w:rPr>
          <w:rFonts w:ascii="Arial" w:hAnsi="Arial" w:cs="Arial"/>
          <w:b/>
          <w:color w:val="0000FF"/>
          <w:sz w:val="24"/>
        </w:rPr>
        <w:t>R4-2201908</w:t>
      </w:r>
      <w:r>
        <w:rPr>
          <w:rFonts w:ascii="Arial" w:hAnsi="Arial" w:cs="Arial"/>
          <w:b/>
          <w:color w:val="0000FF"/>
          <w:sz w:val="24"/>
        </w:rPr>
        <w:tab/>
      </w:r>
      <w:r>
        <w:rPr>
          <w:rFonts w:ascii="Arial" w:hAnsi="Arial" w:cs="Arial"/>
          <w:b/>
          <w:sz w:val="24"/>
        </w:rPr>
        <w:t>draft CR 38101-3  to add DC_12A-30A-66A-66A_n260M</w:t>
      </w:r>
    </w:p>
    <w:p w14:paraId="5AE3A08C"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49CD1A24" w14:textId="77777777" w:rsidR="00BA0690" w:rsidRDefault="00BA0690" w:rsidP="00BA0690">
      <w:pPr>
        <w:rPr>
          <w:rFonts w:ascii="Arial" w:hAnsi="Arial" w:cs="Arial"/>
          <w:b/>
        </w:rPr>
      </w:pPr>
      <w:r>
        <w:rPr>
          <w:rFonts w:ascii="Arial" w:hAnsi="Arial" w:cs="Arial"/>
          <w:b/>
        </w:rPr>
        <w:t xml:space="preserve">Abstract: </w:t>
      </w:r>
    </w:p>
    <w:p w14:paraId="6C11A417" w14:textId="77777777" w:rsidR="00BA0690" w:rsidRDefault="00BA0690" w:rsidP="00BA0690">
      <w:r>
        <w:t>draft CR 38101-3  to add DC_12A-30A-66A-66A_n260M</w:t>
      </w:r>
    </w:p>
    <w:p w14:paraId="455E924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3C1380" w14:textId="4C1BA780" w:rsidR="00BA0690" w:rsidRDefault="00BA0690" w:rsidP="00BA0690">
      <w:pPr>
        <w:rPr>
          <w:rFonts w:ascii="Arial" w:hAnsi="Arial" w:cs="Arial"/>
          <w:b/>
          <w:sz w:val="24"/>
        </w:rPr>
      </w:pPr>
      <w:r>
        <w:rPr>
          <w:rFonts w:ascii="Arial" w:hAnsi="Arial" w:cs="Arial"/>
          <w:b/>
          <w:color w:val="0000FF"/>
          <w:sz w:val="24"/>
        </w:rPr>
        <w:t>R4-2201961</w:t>
      </w:r>
      <w:r>
        <w:rPr>
          <w:rFonts w:ascii="Arial" w:hAnsi="Arial" w:cs="Arial"/>
          <w:b/>
          <w:color w:val="0000FF"/>
          <w:sz w:val="24"/>
        </w:rPr>
        <w:tab/>
      </w:r>
      <w:r>
        <w:rPr>
          <w:rFonts w:ascii="Arial" w:hAnsi="Arial" w:cs="Arial"/>
          <w:b/>
          <w:sz w:val="24"/>
        </w:rPr>
        <w:t>draft CR 38101-3  to add DC_2A-2A-5A-30A_n260M</w:t>
      </w:r>
    </w:p>
    <w:p w14:paraId="5B972D05"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0DF13A9C" w14:textId="77777777" w:rsidR="00BA0690" w:rsidRDefault="00BA0690" w:rsidP="00BA0690">
      <w:pPr>
        <w:rPr>
          <w:rFonts w:ascii="Arial" w:hAnsi="Arial" w:cs="Arial"/>
          <w:b/>
        </w:rPr>
      </w:pPr>
      <w:r>
        <w:rPr>
          <w:rFonts w:ascii="Arial" w:hAnsi="Arial" w:cs="Arial"/>
          <w:b/>
        </w:rPr>
        <w:t xml:space="preserve">Abstract: </w:t>
      </w:r>
    </w:p>
    <w:p w14:paraId="23F95EFC" w14:textId="77777777" w:rsidR="00BA0690" w:rsidRDefault="00BA0690" w:rsidP="00BA0690">
      <w:r>
        <w:t>draft CR 38101-3  to add DC_2A-2A-5A-30A_n260M</w:t>
      </w:r>
    </w:p>
    <w:p w14:paraId="3F60AF4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703FC5" w14:textId="77777777" w:rsidR="00BA0690" w:rsidRDefault="00BA0690" w:rsidP="00BA0690">
      <w:pPr>
        <w:pStyle w:val="Heading3"/>
      </w:pPr>
      <w:bookmarkStart w:id="64" w:name="_Toc93843777"/>
      <w:r>
        <w:t>5.17</w:t>
      </w:r>
      <w:r>
        <w:tab/>
        <w:t>DC of 4 LTE band and 1 NR band</w:t>
      </w:r>
      <w:bookmarkEnd w:id="64"/>
    </w:p>
    <w:p w14:paraId="501CE301" w14:textId="77777777" w:rsidR="00BA0690" w:rsidRDefault="00BA0690" w:rsidP="00BA0690">
      <w:pPr>
        <w:pStyle w:val="Heading4"/>
      </w:pPr>
      <w:bookmarkStart w:id="65" w:name="_Toc93843778"/>
      <w:r>
        <w:t>5.17.1</w:t>
      </w:r>
      <w:r>
        <w:tab/>
        <w:t>EN-DC requirements without FR2 band</w:t>
      </w:r>
      <w:bookmarkEnd w:id="65"/>
    </w:p>
    <w:p w14:paraId="5BF5AC4B" w14:textId="3CF3452D" w:rsidR="00BA0690" w:rsidRDefault="00BA0690" w:rsidP="00BA0690">
      <w:pPr>
        <w:rPr>
          <w:rFonts w:ascii="Arial" w:hAnsi="Arial" w:cs="Arial"/>
          <w:b/>
          <w:sz w:val="24"/>
        </w:rPr>
      </w:pPr>
      <w:r>
        <w:rPr>
          <w:rFonts w:ascii="Arial" w:hAnsi="Arial" w:cs="Arial"/>
          <w:b/>
          <w:color w:val="0000FF"/>
          <w:sz w:val="24"/>
        </w:rPr>
        <w:t>R4-2200610</w:t>
      </w:r>
      <w:r>
        <w:rPr>
          <w:rFonts w:ascii="Arial" w:hAnsi="Arial" w:cs="Arial"/>
          <w:b/>
          <w:color w:val="0000FF"/>
          <w:sz w:val="24"/>
        </w:rPr>
        <w:tab/>
      </w:r>
      <w:r>
        <w:rPr>
          <w:rFonts w:ascii="Arial" w:hAnsi="Arial" w:cs="Arial"/>
          <w:b/>
          <w:sz w:val="24"/>
        </w:rPr>
        <w:t>CR for TS 38.101-3: Adding same note for higher order combo of DC_20_n28</w:t>
      </w:r>
    </w:p>
    <w:p w14:paraId="1D6D8BCC" w14:textId="77777777" w:rsidR="00BA0690" w:rsidRDefault="00BA0690" w:rsidP="00BA0690">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v17.4.0</w:t>
      </w:r>
      <w:r>
        <w:rPr>
          <w:i/>
        </w:rPr>
        <w:tab/>
        <w:t xml:space="preserve">  CR-0674  rev  Cat: F (Rel-17)</w:t>
      </w:r>
      <w:r>
        <w:rPr>
          <w:i/>
        </w:rPr>
        <w:br/>
      </w:r>
      <w:r>
        <w:rPr>
          <w:i/>
        </w:rPr>
        <w:br/>
      </w:r>
      <w:r>
        <w:rPr>
          <w:i/>
        </w:rPr>
        <w:tab/>
      </w:r>
      <w:r>
        <w:rPr>
          <w:i/>
        </w:rPr>
        <w:tab/>
      </w:r>
      <w:r>
        <w:rPr>
          <w:i/>
        </w:rPr>
        <w:tab/>
      </w:r>
      <w:r>
        <w:rPr>
          <w:i/>
        </w:rPr>
        <w:tab/>
      </w:r>
      <w:r>
        <w:rPr>
          <w:i/>
        </w:rPr>
        <w:tab/>
        <w:t>Source: MediaTek Inc.</w:t>
      </w:r>
    </w:p>
    <w:p w14:paraId="17A32A2E" w14:textId="77777777" w:rsidR="00BA0690" w:rsidRDefault="00BA0690" w:rsidP="00BA0690">
      <w:pPr>
        <w:rPr>
          <w:rFonts w:ascii="Arial" w:hAnsi="Arial" w:cs="Arial"/>
          <w:b/>
        </w:rPr>
      </w:pPr>
      <w:r>
        <w:rPr>
          <w:rFonts w:ascii="Arial" w:hAnsi="Arial" w:cs="Arial"/>
          <w:b/>
        </w:rPr>
        <w:t xml:space="preserve">Abstract: </w:t>
      </w:r>
    </w:p>
    <w:p w14:paraId="390D8500" w14:textId="77777777" w:rsidR="00BA0690" w:rsidRDefault="00BA0690" w:rsidP="00BA0690">
      <w:r>
        <w:t>This CR is for endorsement</w:t>
      </w:r>
    </w:p>
    <w:p w14:paraId="31D39064"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BB1AC7B" w14:textId="054B7EF8" w:rsidR="00BA0690" w:rsidRDefault="00BA0690" w:rsidP="00BA0690">
      <w:pPr>
        <w:rPr>
          <w:rFonts w:ascii="Arial" w:hAnsi="Arial" w:cs="Arial"/>
          <w:b/>
          <w:sz w:val="24"/>
        </w:rPr>
      </w:pPr>
      <w:r>
        <w:rPr>
          <w:rFonts w:ascii="Arial" w:hAnsi="Arial" w:cs="Arial"/>
          <w:b/>
          <w:color w:val="0000FF"/>
          <w:sz w:val="24"/>
        </w:rPr>
        <w:t>R4-2200622</w:t>
      </w:r>
      <w:r>
        <w:rPr>
          <w:rFonts w:ascii="Arial" w:hAnsi="Arial" w:cs="Arial"/>
          <w:b/>
          <w:color w:val="0000FF"/>
          <w:sz w:val="24"/>
        </w:rPr>
        <w:tab/>
      </w:r>
      <w:r>
        <w:rPr>
          <w:rFonts w:ascii="Arial" w:hAnsi="Arial" w:cs="Arial"/>
          <w:b/>
          <w:sz w:val="24"/>
        </w:rPr>
        <w:t>Draft CR for TS 38.101-3 to add UL DC_1A_n78A support for DC_1A-3A-20A-38A_n78A</w:t>
      </w:r>
    </w:p>
    <w:p w14:paraId="0094FE84"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ZTE Corporation</w:t>
      </w:r>
    </w:p>
    <w:p w14:paraId="3E00F265" w14:textId="77777777" w:rsidR="00BA0690" w:rsidRDefault="00BA0690" w:rsidP="00BA0690">
      <w:pPr>
        <w:rPr>
          <w:rFonts w:ascii="Arial" w:hAnsi="Arial" w:cs="Arial"/>
          <w:b/>
        </w:rPr>
      </w:pPr>
      <w:r>
        <w:rPr>
          <w:rFonts w:ascii="Arial" w:hAnsi="Arial" w:cs="Arial"/>
          <w:b/>
        </w:rPr>
        <w:t xml:space="preserve">Abstract: </w:t>
      </w:r>
    </w:p>
    <w:p w14:paraId="0994D2AC" w14:textId="77777777" w:rsidR="00BA0690" w:rsidRDefault="00BA0690" w:rsidP="00BA0690">
      <w:r>
        <w:t>This paper is to provide draft CR for TS 38.101-3 to add UL DC_1A_n78A support for DC_1A-3A-20A-38A_n78A</w:t>
      </w:r>
    </w:p>
    <w:p w14:paraId="1F20F68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52AECF" w14:textId="07E6046E" w:rsidR="00BA0690" w:rsidRDefault="00BA0690" w:rsidP="00BA0690">
      <w:pPr>
        <w:rPr>
          <w:rFonts w:ascii="Arial" w:hAnsi="Arial" w:cs="Arial"/>
          <w:b/>
          <w:sz w:val="24"/>
        </w:rPr>
      </w:pPr>
      <w:r>
        <w:rPr>
          <w:rFonts w:ascii="Arial" w:hAnsi="Arial" w:cs="Arial"/>
          <w:b/>
          <w:color w:val="0000FF"/>
          <w:sz w:val="24"/>
        </w:rPr>
        <w:t>R4-2201061</w:t>
      </w:r>
      <w:r>
        <w:rPr>
          <w:rFonts w:ascii="Arial" w:hAnsi="Arial" w:cs="Arial"/>
          <w:b/>
          <w:color w:val="0000FF"/>
          <w:sz w:val="24"/>
        </w:rPr>
        <w:tab/>
      </w:r>
      <w:r>
        <w:rPr>
          <w:rFonts w:ascii="Arial" w:hAnsi="Arial" w:cs="Arial"/>
          <w:b/>
          <w:sz w:val="24"/>
        </w:rPr>
        <w:t>TP for TR 37.717-41-11 DC_2-7-29-66_n78</w:t>
      </w:r>
    </w:p>
    <w:p w14:paraId="469CA1E9"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v0.7.0</w:t>
      </w:r>
      <w:r>
        <w:rPr>
          <w:i/>
        </w:rPr>
        <w:tab/>
        <w:t xml:space="preserve">  CR-  rev  Cat:  (Rel-17)</w:t>
      </w:r>
      <w:r>
        <w:rPr>
          <w:i/>
        </w:rPr>
        <w:br/>
      </w:r>
      <w:r>
        <w:rPr>
          <w:i/>
        </w:rPr>
        <w:br/>
      </w:r>
      <w:r>
        <w:rPr>
          <w:i/>
        </w:rPr>
        <w:tab/>
      </w:r>
      <w:r>
        <w:rPr>
          <w:i/>
        </w:rPr>
        <w:tab/>
      </w:r>
      <w:r>
        <w:rPr>
          <w:i/>
        </w:rPr>
        <w:tab/>
      </w:r>
      <w:r>
        <w:rPr>
          <w:i/>
        </w:rPr>
        <w:tab/>
      </w:r>
      <w:r>
        <w:rPr>
          <w:i/>
        </w:rPr>
        <w:tab/>
        <w:t>Source: Samsung, Telus, Bell Mobility</w:t>
      </w:r>
    </w:p>
    <w:p w14:paraId="18CCC47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44A7C9" w14:textId="270D0DA3" w:rsidR="00BA0690" w:rsidRDefault="00BA0690" w:rsidP="00BA0690">
      <w:pPr>
        <w:rPr>
          <w:rFonts w:ascii="Arial" w:hAnsi="Arial" w:cs="Arial"/>
          <w:b/>
          <w:sz w:val="24"/>
        </w:rPr>
      </w:pPr>
      <w:r>
        <w:rPr>
          <w:rFonts w:ascii="Arial" w:hAnsi="Arial" w:cs="Arial"/>
          <w:b/>
          <w:color w:val="0000FF"/>
          <w:sz w:val="24"/>
        </w:rPr>
        <w:t>R4-2201733</w:t>
      </w:r>
      <w:r>
        <w:rPr>
          <w:rFonts w:ascii="Arial" w:hAnsi="Arial" w:cs="Arial"/>
          <w:b/>
          <w:color w:val="0000FF"/>
          <w:sz w:val="24"/>
        </w:rPr>
        <w:tab/>
      </w:r>
      <w:r>
        <w:rPr>
          <w:rFonts w:ascii="Arial" w:hAnsi="Arial" w:cs="Arial"/>
          <w:b/>
          <w:sz w:val="24"/>
        </w:rPr>
        <w:t>TP for TR 37.717-41-11 to include DC_2-5-7-66_n78</w:t>
      </w:r>
    </w:p>
    <w:p w14:paraId="100E72AD"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0912106E" w14:textId="77777777" w:rsidR="00BA0690" w:rsidRDefault="00BA0690" w:rsidP="00BA0690">
      <w:pPr>
        <w:rPr>
          <w:rFonts w:ascii="Arial" w:hAnsi="Arial" w:cs="Arial"/>
          <w:b/>
        </w:rPr>
      </w:pPr>
      <w:r>
        <w:rPr>
          <w:rFonts w:ascii="Arial" w:hAnsi="Arial" w:cs="Arial"/>
          <w:b/>
        </w:rPr>
        <w:t xml:space="preserve">Abstract: </w:t>
      </w:r>
    </w:p>
    <w:p w14:paraId="2DF845A3" w14:textId="77777777" w:rsidR="00BA0690" w:rsidRDefault="00BA0690" w:rsidP="00BA0690">
      <w:r>
        <w:t>TP for TR 37.717-41-11 to include DC_2-5-7-66_n78</w:t>
      </w:r>
    </w:p>
    <w:p w14:paraId="7AE9768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R4-2202173</w:t>
      </w:r>
      <w:r>
        <w:rPr>
          <w:color w:val="993300"/>
          <w:u w:val="single"/>
        </w:rPr>
        <w:t>.</w:t>
      </w:r>
    </w:p>
    <w:p w14:paraId="3AD0F74A" w14:textId="431BFF40" w:rsidR="00BA0690" w:rsidRDefault="00BA0690" w:rsidP="00BA0690">
      <w:pPr>
        <w:rPr>
          <w:rFonts w:ascii="Arial" w:hAnsi="Arial" w:cs="Arial"/>
          <w:b/>
          <w:sz w:val="24"/>
        </w:rPr>
      </w:pPr>
      <w:r>
        <w:rPr>
          <w:rFonts w:ascii="Arial" w:hAnsi="Arial" w:cs="Arial"/>
          <w:b/>
          <w:color w:val="0000FF"/>
          <w:sz w:val="24"/>
        </w:rPr>
        <w:t>R4-2202173</w:t>
      </w:r>
      <w:r>
        <w:rPr>
          <w:rFonts w:ascii="Arial" w:hAnsi="Arial" w:cs="Arial"/>
          <w:b/>
          <w:color w:val="0000FF"/>
          <w:sz w:val="24"/>
        </w:rPr>
        <w:tab/>
      </w:r>
      <w:r>
        <w:rPr>
          <w:rFonts w:ascii="Arial" w:hAnsi="Arial" w:cs="Arial"/>
          <w:b/>
          <w:sz w:val="24"/>
        </w:rPr>
        <w:t>TP for TR 37.717-41-11 to include DC_2-5-7-66_n78</w:t>
      </w:r>
    </w:p>
    <w:p w14:paraId="7A1FD49A"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5DBBDD2D" w14:textId="77777777" w:rsidR="00BA0690" w:rsidRDefault="00BA0690" w:rsidP="00BA0690">
      <w:pPr>
        <w:rPr>
          <w:color w:val="808080"/>
        </w:rPr>
      </w:pPr>
      <w:r>
        <w:rPr>
          <w:color w:val="808080"/>
        </w:rPr>
        <w:t>(Replaces R4-2201733)</w:t>
      </w:r>
    </w:p>
    <w:p w14:paraId="07FE5984" w14:textId="77777777" w:rsidR="00BA0690" w:rsidRDefault="00BA0690" w:rsidP="00BA0690">
      <w:pPr>
        <w:rPr>
          <w:rFonts w:ascii="Arial" w:hAnsi="Arial" w:cs="Arial"/>
          <w:b/>
        </w:rPr>
      </w:pPr>
      <w:r>
        <w:rPr>
          <w:rFonts w:ascii="Arial" w:hAnsi="Arial" w:cs="Arial"/>
          <w:b/>
        </w:rPr>
        <w:t xml:space="preserve">Abstract: </w:t>
      </w:r>
    </w:p>
    <w:p w14:paraId="40831BE1" w14:textId="77777777" w:rsidR="00BA0690" w:rsidRDefault="00BA0690" w:rsidP="00BA0690">
      <w:r>
        <w:t>TP for TR 37.717-41-11 to include DC_2-5-7-66_n78</w:t>
      </w:r>
    </w:p>
    <w:p w14:paraId="21A5576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283320F" w14:textId="77777777" w:rsidR="00BA0690" w:rsidRDefault="00BA0690" w:rsidP="00BA0690">
      <w:pPr>
        <w:pStyle w:val="Heading4"/>
      </w:pPr>
      <w:bookmarkStart w:id="66" w:name="_Toc93843779"/>
      <w:r>
        <w:t>5.17.2</w:t>
      </w:r>
      <w:r>
        <w:tab/>
        <w:t>EN-DC requirements with FR2 band</w:t>
      </w:r>
      <w:bookmarkEnd w:id="66"/>
    </w:p>
    <w:p w14:paraId="241C2420" w14:textId="7915DCB6" w:rsidR="00BA0690" w:rsidRDefault="00BA0690" w:rsidP="00BA0690">
      <w:pPr>
        <w:rPr>
          <w:rFonts w:ascii="Arial" w:hAnsi="Arial" w:cs="Arial"/>
          <w:b/>
          <w:sz w:val="24"/>
        </w:rPr>
      </w:pPr>
      <w:r>
        <w:rPr>
          <w:rFonts w:ascii="Arial" w:hAnsi="Arial" w:cs="Arial"/>
          <w:b/>
          <w:color w:val="0000FF"/>
          <w:sz w:val="24"/>
        </w:rPr>
        <w:t>R4-2201909</w:t>
      </w:r>
      <w:r>
        <w:rPr>
          <w:rFonts w:ascii="Arial" w:hAnsi="Arial" w:cs="Arial"/>
          <w:b/>
          <w:color w:val="0000FF"/>
          <w:sz w:val="24"/>
        </w:rPr>
        <w:tab/>
      </w:r>
      <w:r>
        <w:rPr>
          <w:rFonts w:ascii="Arial" w:hAnsi="Arial" w:cs="Arial"/>
          <w:b/>
          <w:sz w:val="24"/>
        </w:rPr>
        <w:t>draft CR 38101-3 to add DC_2A-5A-30A-66A_n260M</w:t>
      </w:r>
    </w:p>
    <w:p w14:paraId="6EF14588"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1E6CDAA1" w14:textId="77777777" w:rsidR="00BA0690" w:rsidRDefault="00BA0690" w:rsidP="00BA0690">
      <w:pPr>
        <w:rPr>
          <w:rFonts w:ascii="Arial" w:hAnsi="Arial" w:cs="Arial"/>
          <w:b/>
        </w:rPr>
      </w:pPr>
      <w:r>
        <w:rPr>
          <w:rFonts w:ascii="Arial" w:hAnsi="Arial" w:cs="Arial"/>
          <w:b/>
        </w:rPr>
        <w:t xml:space="preserve">Abstract: </w:t>
      </w:r>
    </w:p>
    <w:p w14:paraId="577E2D2F" w14:textId="77777777" w:rsidR="00BA0690" w:rsidRDefault="00BA0690" w:rsidP="00BA0690">
      <w:r>
        <w:t>draft CR 38101-3 to add DC_2A-5A-30A-66A_n260M</w:t>
      </w:r>
    </w:p>
    <w:p w14:paraId="08F9AB7D"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C1226F" w14:textId="6ED1A722" w:rsidR="00BA0690" w:rsidRDefault="00BA0690" w:rsidP="00BA0690">
      <w:pPr>
        <w:rPr>
          <w:rFonts w:ascii="Arial" w:hAnsi="Arial" w:cs="Arial"/>
          <w:b/>
          <w:sz w:val="24"/>
        </w:rPr>
      </w:pPr>
      <w:r>
        <w:rPr>
          <w:rFonts w:ascii="Arial" w:hAnsi="Arial" w:cs="Arial"/>
          <w:b/>
          <w:color w:val="0000FF"/>
          <w:sz w:val="24"/>
        </w:rPr>
        <w:t>R4-2201910</w:t>
      </w:r>
      <w:r>
        <w:rPr>
          <w:rFonts w:ascii="Arial" w:hAnsi="Arial" w:cs="Arial"/>
          <w:b/>
          <w:color w:val="0000FF"/>
          <w:sz w:val="24"/>
        </w:rPr>
        <w:tab/>
      </w:r>
      <w:r>
        <w:rPr>
          <w:rFonts w:ascii="Arial" w:hAnsi="Arial" w:cs="Arial"/>
          <w:b/>
          <w:sz w:val="24"/>
        </w:rPr>
        <w:t>draft CR 38101-3 to add DC_2A-12A-30A-66A_n260M</w:t>
      </w:r>
    </w:p>
    <w:p w14:paraId="04606762"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799BC4FF" w14:textId="77777777" w:rsidR="00BA0690" w:rsidRDefault="00BA0690" w:rsidP="00BA0690">
      <w:pPr>
        <w:rPr>
          <w:rFonts w:ascii="Arial" w:hAnsi="Arial" w:cs="Arial"/>
          <w:b/>
        </w:rPr>
      </w:pPr>
      <w:r>
        <w:rPr>
          <w:rFonts w:ascii="Arial" w:hAnsi="Arial" w:cs="Arial"/>
          <w:b/>
        </w:rPr>
        <w:t xml:space="preserve">Abstract: </w:t>
      </w:r>
    </w:p>
    <w:p w14:paraId="4A37A092" w14:textId="77777777" w:rsidR="00BA0690" w:rsidRDefault="00BA0690" w:rsidP="00BA0690">
      <w:r>
        <w:t>draft CR 38101-3 to add DC_2A-12A-30A-66A_n260M</w:t>
      </w:r>
    </w:p>
    <w:p w14:paraId="7C00F58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5F0A5D" w14:textId="77777777" w:rsidR="00BA0690" w:rsidRDefault="00BA0690" w:rsidP="00BA0690">
      <w:pPr>
        <w:pStyle w:val="Heading3"/>
      </w:pPr>
      <w:bookmarkStart w:id="67" w:name="_Toc93843780"/>
      <w:r>
        <w:t>5.18</w:t>
      </w:r>
      <w:r>
        <w:tab/>
        <w:t>DC of 5 bands LTE inter-band CA (5DL/1L) and 1 NR band (1DL/1UL)</w:t>
      </w:r>
      <w:bookmarkEnd w:id="67"/>
    </w:p>
    <w:p w14:paraId="38ADB451" w14:textId="77777777" w:rsidR="00BA0690" w:rsidRDefault="00BA0690" w:rsidP="00BA0690">
      <w:pPr>
        <w:pStyle w:val="Heading4"/>
      </w:pPr>
      <w:bookmarkStart w:id="68" w:name="_Toc93843781"/>
      <w:r>
        <w:t>5.18.1</w:t>
      </w:r>
      <w:r>
        <w:tab/>
        <w:t>UE RF requirements</w:t>
      </w:r>
      <w:bookmarkEnd w:id="68"/>
    </w:p>
    <w:p w14:paraId="306CFCFE" w14:textId="77777777" w:rsidR="00BA0690" w:rsidRDefault="00BA0690" w:rsidP="00BA0690">
      <w:pPr>
        <w:pStyle w:val="Heading3"/>
      </w:pPr>
      <w:bookmarkStart w:id="69" w:name="_Toc93843782"/>
      <w:r>
        <w:t>5.19</w:t>
      </w:r>
      <w:r>
        <w:tab/>
        <w:t>DC of x bands (x=1,2, 3, 4) LTE inter-band CA and 2 bands NR inter-band CA</w:t>
      </w:r>
      <w:bookmarkEnd w:id="69"/>
    </w:p>
    <w:p w14:paraId="7C05BE15" w14:textId="5986D59A" w:rsidR="00BA0690" w:rsidRDefault="00BA0690" w:rsidP="00BA0690">
      <w:pPr>
        <w:rPr>
          <w:rFonts w:ascii="Arial" w:hAnsi="Arial" w:cs="Arial"/>
          <w:b/>
          <w:sz w:val="24"/>
        </w:rPr>
      </w:pPr>
      <w:r>
        <w:rPr>
          <w:rFonts w:ascii="Arial" w:hAnsi="Arial" w:cs="Arial"/>
          <w:b/>
          <w:color w:val="0000FF"/>
          <w:sz w:val="24"/>
        </w:rPr>
        <w:t>R4-2200789</w:t>
      </w:r>
      <w:r>
        <w:rPr>
          <w:rFonts w:ascii="Arial" w:hAnsi="Arial" w:cs="Arial"/>
          <w:b/>
          <w:color w:val="0000FF"/>
          <w:sz w:val="24"/>
        </w:rPr>
        <w:tab/>
      </w:r>
      <w:r>
        <w:rPr>
          <w:rFonts w:ascii="Arial" w:hAnsi="Arial" w:cs="Arial"/>
          <w:b/>
          <w:sz w:val="24"/>
        </w:rPr>
        <w:t>TR 37.717-11-21 v0.8.0 TR update: LTE(xDL/1UL)+ NR(2DL/1UL) DC in Rel-17</w:t>
      </w:r>
    </w:p>
    <w:p w14:paraId="4C7132A0" w14:textId="77777777" w:rsidR="00BA0690" w:rsidRDefault="00BA0690" w:rsidP="00BA069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544CD74A" w14:textId="77777777" w:rsidR="00BA0690" w:rsidRDefault="00BA0690" w:rsidP="00BA0690">
      <w:pPr>
        <w:rPr>
          <w:rFonts w:ascii="Arial" w:hAnsi="Arial" w:cs="Arial"/>
          <w:b/>
        </w:rPr>
      </w:pPr>
      <w:r>
        <w:rPr>
          <w:rFonts w:ascii="Arial" w:hAnsi="Arial" w:cs="Arial"/>
          <w:b/>
        </w:rPr>
        <w:t xml:space="preserve">Abstract: </w:t>
      </w:r>
    </w:p>
    <w:p w14:paraId="55006493" w14:textId="77777777" w:rsidR="00BA0690" w:rsidRDefault="00BA0690" w:rsidP="00BA0690">
      <w:r>
        <w:t xml:space="preserve">Provide TR to update DC band combinations for LTE(xDL/1UL)+ NR(2DL/1UL) in Rel-17 </w:t>
      </w:r>
    </w:p>
    <w:p w14:paraId="17D643A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4BD6796" w14:textId="1D3CA581" w:rsidR="00BA0690" w:rsidRDefault="00BA0690" w:rsidP="00BA0690">
      <w:pPr>
        <w:rPr>
          <w:rFonts w:ascii="Arial" w:hAnsi="Arial" w:cs="Arial"/>
          <w:b/>
          <w:sz w:val="24"/>
        </w:rPr>
      </w:pPr>
      <w:r>
        <w:rPr>
          <w:rFonts w:ascii="Arial" w:hAnsi="Arial" w:cs="Arial"/>
          <w:b/>
          <w:color w:val="0000FF"/>
          <w:sz w:val="24"/>
        </w:rPr>
        <w:t>R4-2200791</w:t>
      </w:r>
      <w:r>
        <w:rPr>
          <w:rFonts w:ascii="Arial" w:hAnsi="Arial" w:cs="Arial"/>
          <w:b/>
          <w:color w:val="0000FF"/>
          <w:sz w:val="24"/>
        </w:rPr>
        <w:tab/>
      </w:r>
      <w:r>
        <w:rPr>
          <w:rFonts w:ascii="Arial" w:hAnsi="Arial" w:cs="Arial"/>
          <w:b/>
          <w:sz w:val="24"/>
        </w:rPr>
        <w:t>Revised WID on LTE (xDL/UL x=1.2,3,4) with NR 2 bands (2DL/1UL) DC in Rel-17</w:t>
      </w:r>
    </w:p>
    <w:p w14:paraId="2BCE4961" w14:textId="77777777" w:rsidR="00BA0690" w:rsidRDefault="00BA0690" w:rsidP="00BA069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LG Electronics France</w:t>
      </w:r>
    </w:p>
    <w:p w14:paraId="2AAE2EAA" w14:textId="77777777" w:rsidR="00BA0690" w:rsidRDefault="00BA0690" w:rsidP="00BA0690">
      <w:pPr>
        <w:rPr>
          <w:rFonts w:ascii="Arial" w:hAnsi="Arial" w:cs="Arial"/>
          <w:b/>
        </w:rPr>
      </w:pPr>
      <w:r>
        <w:rPr>
          <w:rFonts w:ascii="Arial" w:hAnsi="Arial" w:cs="Arial"/>
          <w:b/>
        </w:rPr>
        <w:t xml:space="preserve">Abstract: </w:t>
      </w:r>
    </w:p>
    <w:p w14:paraId="154DC1EE" w14:textId="77777777" w:rsidR="00BA0690" w:rsidRDefault="00BA0690" w:rsidP="00BA0690">
      <w:r>
        <w:t>Revised WID to update the status on each DC band combination for LTE (xDL/UL x=1.2,3,4) with NR 2 bands (2DL/1UL) DC in Rel-17.</w:t>
      </w:r>
    </w:p>
    <w:p w14:paraId="38EBCAF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AA5F60B" w14:textId="27A0A6D5" w:rsidR="00BA0690" w:rsidRDefault="00BA0690" w:rsidP="00BA0690">
      <w:pPr>
        <w:rPr>
          <w:rFonts w:ascii="Arial" w:hAnsi="Arial" w:cs="Arial"/>
          <w:b/>
          <w:sz w:val="24"/>
        </w:rPr>
      </w:pPr>
      <w:r>
        <w:rPr>
          <w:rFonts w:ascii="Arial" w:hAnsi="Arial" w:cs="Arial"/>
          <w:b/>
          <w:color w:val="0000FF"/>
          <w:sz w:val="24"/>
        </w:rPr>
        <w:t>R4-2200792</w:t>
      </w:r>
      <w:r>
        <w:rPr>
          <w:rFonts w:ascii="Arial" w:hAnsi="Arial" w:cs="Arial"/>
          <w:b/>
          <w:color w:val="0000FF"/>
          <w:sz w:val="24"/>
        </w:rPr>
        <w:tab/>
      </w:r>
      <w:r>
        <w:rPr>
          <w:rFonts w:ascii="Arial" w:hAnsi="Arial" w:cs="Arial"/>
          <w:b/>
          <w:sz w:val="24"/>
        </w:rPr>
        <w:t>Introduction CR on new NR DC LTE(xDL/1UL)+ NR(2DL/1UL) band combinations in Rel-17</w:t>
      </w:r>
    </w:p>
    <w:p w14:paraId="11F5AC40" w14:textId="77777777" w:rsidR="00BA0690" w:rsidRDefault="00BA0690" w:rsidP="00BA06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v17.4.0</w:t>
      </w:r>
      <w:r>
        <w:rPr>
          <w:i/>
        </w:rPr>
        <w:tab/>
        <w:t xml:space="preserve">  CR-0675  rev  Cat: B (Rel-17)</w:t>
      </w:r>
      <w:r>
        <w:rPr>
          <w:i/>
        </w:rPr>
        <w:br/>
      </w:r>
      <w:r>
        <w:rPr>
          <w:i/>
        </w:rPr>
        <w:br/>
      </w:r>
      <w:r>
        <w:rPr>
          <w:i/>
        </w:rPr>
        <w:tab/>
      </w:r>
      <w:r>
        <w:rPr>
          <w:i/>
        </w:rPr>
        <w:tab/>
      </w:r>
      <w:r>
        <w:rPr>
          <w:i/>
        </w:rPr>
        <w:tab/>
      </w:r>
      <w:r>
        <w:rPr>
          <w:i/>
        </w:rPr>
        <w:tab/>
      </w:r>
      <w:r>
        <w:rPr>
          <w:i/>
        </w:rPr>
        <w:tab/>
        <w:t>Source: LG Electronics France</w:t>
      </w:r>
    </w:p>
    <w:p w14:paraId="1045B1ED" w14:textId="77777777" w:rsidR="00BA0690" w:rsidRDefault="00BA0690" w:rsidP="00BA0690">
      <w:pPr>
        <w:rPr>
          <w:rFonts w:ascii="Arial" w:hAnsi="Arial" w:cs="Arial"/>
          <w:b/>
        </w:rPr>
      </w:pPr>
      <w:r>
        <w:rPr>
          <w:rFonts w:ascii="Arial" w:hAnsi="Arial" w:cs="Arial"/>
          <w:b/>
        </w:rPr>
        <w:t xml:space="preserve">Abstract: </w:t>
      </w:r>
    </w:p>
    <w:p w14:paraId="6CC5B21E" w14:textId="77777777" w:rsidR="00BA0690" w:rsidRDefault="00BA0690" w:rsidP="00BA0690">
      <w:r>
        <w:t>Big CR to introduce new NR DC band combinations in TS38.101-3 in Rel-17.</w:t>
      </w:r>
    </w:p>
    <w:p w14:paraId="101B2EE0"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4C287F0" w14:textId="77777777" w:rsidR="00BA0690" w:rsidRDefault="00BA0690" w:rsidP="00BA0690">
      <w:pPr>
        <w:pStyle w:val="Heading4"/>
      </w:pPr>
      <w:bookmarkStart w:id="70" w:name="_Toc93843783"/>
      <w:r>
        <w:t>5.19.1</w:t>
      </w:r>
      <w:r>
        <w:tab/>
        <w:t>EN-DC requirements including NR inter CA without FR2 band</w:t>
      </w:r>
      <w:bookmarkEnd w:id="70"/>
    </w:p>
    <w:p w14:paraId="592D07E7" w14:textId="436374A2" w:rsidR="00BA0690" w:rsidRDefault="00BA0690" w:rsidP="00BA0690">
      <w:pPr>
        <w:rPr>
          <w:rFonts w:ascii="Arial" w:hAnsi="Arial" w:cs="Arial"/>
          <w:b/>
          <w:sz w:val="24"/>
        </w:rPr>
      </w:pPr>
      <w:r>
        <w:rPr>
          <w:rFonts w:ascii="Arial" w:hAnsi="Arial" w:cs="Arial"/>
          <w:b/>
          <w:color w:val="0000FF"/>
          <w:sz w:val="24"/>
        </w:rPr>
        <w:t>R4-2200225</w:t>
      </w:r>
      <w:r>
        <w:rPr>
          <w:rFonts w:ascii="Arial" w:hAnsi="Arial" w:cs="Arial"/>
          <w:b/>
          <w:color w:val="0000FF"/>
          <w:sz w:val="24"/>
        </w:rPr>
        <w:tab/>
      </w:r>
      <w:r>
        <w:rPr>
          <w:rFonts w:ascii="Arial" w:hAnsi="Arial" w:cs="Arial"/>
          <w:b/>
          <w:sz w:val="24"/>
        </w:rPr>
        <w:t>TP for TR 37.717-11-21: EN-DC_1-8_n28-n79</w:t>
      </w:r>
    </w:p>
    <w:p w14:paraId="75381910"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3D244E9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7E43DD" w14:textId="04EED1A9" w:rsidR="00BA0690" w:rsidRDefault="00BA0690" w:rsidP="00BA0690">
      <w:pPr>
        <w:rPr>
          <w:rFonts w:ascii="Arial" w:hAnsi="Arial" w:cs="Arial"/>
          <w:b/>
          <w:sz w:val="24"/>
        </w:rPr>
      </w:pPr>
      <w:r>
        <w:rPr>
          <w:rFonts w:ascii="Arial" w:hAnsi="Arial" w:cs="Arial"/>
          <w:b/>
          <w:color w:val="0000FF"/>
          <w:sz w:val="24"/>
        </w:rPr>
        <w:t>R4-2200226</w:t>
      </w:r>
      <w:r>
        <w:rPr>
          <w:rFonts w:ascii="Arial" w:hAnsi="Arial" w:cs="Arial"/>
          <w:b/>
          <w:color w:val="0000FF"/>
          <w:sz w:val="24"/>
        </w:rPr>
        <w:tab/>
      </w:r>
      <w:r>
        <w:rPr>
          <w:rFonts w:ascii="Arial" w:hAnsi="Arial" w:cs="Arial"/>
          <w:b/>
          <w:sz w:val="24"/>
        </w:rPr>
        <w:t>TP for TR 37.717-11-21: EN-DC_1-8_n77-n79</w:t>
      </w:r>
    </w:p>
    <w:p w14:paraId="49501E5A"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18E2FAB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EE0208" w14:textId="56FB861C" w:rsidR="00BA0690" w:rsidRDefault="00BA0690" w:rsidP="00BA0690">
      <w:pPr>
        <w:rPr>
          <w:rFonts w:ascii="Arial" w:hAnsi="Arial" w:cs="Arial"/>
          <w:b/>
          <w:sz w:val="24"/>
        </w:rPr>
      </w:pPr>
      <w:r>
        <w:rPr>
          <w:rFonts w:ascii="Arial" w:hAnsi="Arial" w:cs="Arial"/>
          <w:b/>
          <w:color w:val="0000FF"/>
          <w:sz w:val="24"/>
        </w:rPr>
        <w:t>R4-2200227</w:t>
      </w:r>
      <w:r>
        <w:rPr>
          <w:rFonts w:ascii="Arial" w:hAnsi="Arial" w:cs="Arial"/>
          <w:b/>
          <w:color w:val="0000FF"/>
          <w:sz w:val="24"/>
        </w:rPr>
        <w:tab/>
      </w:r>
      <w:r>
        <w:rPr>
          <w:rFonts w:ascii="Arial" w:hAnsi="Arial" w:cs="Arial"/>
          <w:b/>
          <w:sz w:val="24"/>
        </w:rPr>
        <w:t>TP for TR 37.717-11-21: EN-DC_3-8_n77-n79</w:t>
      </w:r>
    </w:p>
    <w:p w14:paraId="0B0A8889"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4FE7A95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54BFB6" w14:textId="792AF81C" w:rsidR="00BA0690" w:rsidRDefault="00BA0690" w:rsidP="00BA0690">
      <w:pPr>
        <w:rPr>
          <w:rFonts w:ascii="Arial" w:hAnsi="Arial" w:cs="Arial"/>
          <w:b/>
          <w:sz w:val="24"/>
        </w:rPr>
      </w:pPr>
      <w:r>
        <w:rPr>
          <w:rFonts w:ascii="Arial" w:hAnsi="Arial" w:cs="Arial"/>
          <w:b/>
          <w:color w:val="0000FF"/>
          <w:sz w:val="24"/>
        </w:rPr>
        <w:t>R4-2200228</w:t>
      </w:r>
      <w:r>
        <w:rPr>
          <w:rFonts w:ascii="Arial" w:hAnsi="Arial" w:cs="Arial"/>
          <w:b/>
          <w:color w:val="0000FF"/>
          <w:sz w:val="24"/>
        </w:rPr>
        <w:tab/>
      </w:r>
      <w:r>
        <w:rPr>
          <w:rFonts w:ascii="Arial" w:hAnsi="Arial" w:cs="Arial"/>
          <w:b/>
          <w:sz w:val="24"/>
        </w:rPr>
        <w:t>TP for TR 37.717-11-21: EN-DC_8_n1-n3</w:t>
      </w:r>
    </w:p>
    <w:p w14:paraId="69F97614"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6AECC9A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7D52B2" w14:textId="5054D3AC" w:rsidR="00BA0690" w:rsidRDefault="00BA0690" w:rsidP="00BA0690">
      <w:pPr>
        <w:rPr>
          <w:rFonts w:ascii="Arial" w:hAnsi="Arial" w:cs="Arial"/>
          <w:b/>
          <w:sz w:val="24"/>
        </w:rPr>
      </w:pPr>
      <w:r>
        <w:rPr>
          <w:rFonts w:ascii="Arial" w:hAnsi="Arial" w:cs="Arial"/>
          <w:b/>
          <w:color w:val="0000FF"/>
          <w:sz w:val="24"/>
        </w:rPr>
        <w:t>R4-2200231</w:t>
      </w:r>
      <w:r>
        <w:rPr>
          <w:rFonts w:ascii="Arial" w:hAnsi="Arial" w:cs="Arial"/>
          <w:b/>
          <w:color w:val="0000FF"/>
          <w:sz w:val="24"/>
        </w:rPr>
        <w:tab/>
      </w:r>
      <w:r>
        <w:rPr>
          <w:rFonts w:ascii="Arial" w:hAnsi="Arial" w:cs="Arial"/>
          <w:b/>
          <w:sz w:val="24"/>
        </w:rPr>
        <w:t>TP for TR 37.717-11-21: EN-DC_8-41_n3-n77</w:t>
      </w:r>
    </w:p>
    <w:p w14:paraId="4E24148A"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47F7A24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494BF8" w14:textId="2F0CBD6B" w:rsidR="00BA0690" w:rsidRDefault="00BA0690" w:rsidP="00BA0690">
      <w:pPr>
        <w:rPr>
          <w:rFonts w:ascii="Arial" w:hAnsi="Arial" w:cs="Arial"/>
          <w:b/>
          <w:sz w:val="24"/>
        </w:rPr>
      </w:pPr>
      <w:r>
        <w:rPr>
          <w:rFonts w:ascii="Arial" w:hAnsi="Arial" w:cs="Arial"/>
          <w:b/>
          <w:color w:val="0000FF"/>
          <w:sz w:val="24"/>
        </w:rPr>
        <w:t>R4-2200232</w:t>
      </w:r>
      <w:r>
        <w:rPr>
          <w:rFonts w:ascii="Arial" w:hAnsi="Arial" w:cs="Arial"/>
          <w:b/>
          <w:color w:val="0000FF"/>
          <w:sz w:val="24"/>
        </w:rPr>
        <w:tab/>
      </w:r>
      <w:r>
        <w:rPr>
          <w:rFonts w:ascii="Arial" w:hAnsi="Arial" w:cs="Arial"/>
          <w:b/>
          <w:sz w:val="24"/>
        </w:rPr>
        <w:t>TP for TR 37.717-11-21: EN-DC_8-42_n1-n77</w:t>
      </w:r>
    </w:p>
    <w:p w14:paraId="6CD3A89E"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0176C79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CB74EF" w14:textId="5A88203E" w:rsidR="00BA0690" w:rsidRDefault="00BA0690" w:rsidP="00BA0690">
      <w:pPr>
        <w:rPr>
          <w:rFonts w:ascii="Arial" w:hAnsi="Arial" w:cs="Arial"/>
          <w:b/>
          <w:sz w:val="24"/>
        </w:rPr>
      </w:pPr>
      <w:r>
        <w:rPr>
          <w:rFonts w:ascii="Arial" w:hAnsi="Arial" w:cs="Arial"/>
          <w:b/>
          <w:color w:val="0000FF"/>
          <w:sz w:val="24"/>
        </w:rPr>
        <w:t>R4-2200233</w:t>
      </w:r>
      <w:r>
        <w:rPr>
          <w:rFonts w:ascii="Arial" w:hAnsi="Arial" w:cs="Arial"/>
          <w:b/>
          <w:color w:val="0000FF"/>
          <w:sz w:val="24"/>
        </w:rPr>
        <w:tab/>
      </w:r>
      <w:r>
        <w:rPr>
          <w:rFonts w:ascii="Arial" w:hAnsi="Arial" w:cs="Arial"/>
          <w:b/>
          <w:sz w:val="24"/>
        </w:rPr>
        <w:t>TP for TR 37.717-11-21: EN-DC_41_n1-n77</w:t>
      </w:r>
    </w:p>
    <w:p w14:paraId="5BB9FA16"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2B002EB4"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49BF6B" w14:textId="4FF89444" w:rsidR="00BA0690" w:rsidRDefault="00BA0690" w:rsidP="00BA0690">
      <w:pPr>
        <w:rPr>
          <w:rFonts w:ascii="Arial" w:hAnsi="Arial" w:cs="Arial"/>
          <w:b/>
          <w:sz w:val="24"/>
        </w:rPr>
      </w:pPr>
      <w:r>
        <w:rPr>
          <w:rFonts w:ascii="Arial" w:hAnsi="Arial" w:cs="Arial"/>
          <w:b/>
          <w:color w:val="0000FF"/>
          <w:sz w:val="24"/>
        </w:rPr>
        <w:t>R4-2200234</w:t>
      </w:r>
      <w:r>
        <w:rPr>
          <w:rFonts w:ascii="Arial" w:hAnsi="Arial" w:cs="Arial"/>
          <w:b/>
          <w:color w:val="0000FF"/>
          <w:sz w:val="24"/>
        </w:rPr>
        <w:tab/>
      </w:r>
      <w:r>
        <w:rPr>
          <w:rFonts w:ascii="Arial" w:hAnsi="Arial" w:cs="Arial"/>
          <w:b/>
          <w:sz w:val="24"/>
        </w:rPr>
        <w:t>TP for TR 37.717-11-21: EN-DC_42_n1-n3</w:t>
      </w:r>
    </w:p>
    <w:p w14:paraId="43AD4ADA"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78CCB21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5CE6F9" w14:textId="6688A278" w:rsidR="00BA0690" w:rsidRDefault="00BA0690" w:rsidP="00BA0690">
      <w:pPr>
        <w:rPr>
          <w:rFonts w:ascii="Arial" w:hAnsi="Arial" w:cs="Arial"/>
          <w:b/>
          <w:sz w:val="24"/>
        </w:rPr>
      </w:pPr>
      <w:r>
        <w:rPr>
          <w:rFonts w:ascii="Arial" w:hAnsi="Arial" w:cs="Arial"/>
          <w:b/>
          <w:color w:val="0000FF"/>
          <w:sz w:val="24"/>
        </w:rPr>
        <w:t>R4-2200236</w:t>
      </w:r>
      <w:r>
        <w:rPr>
          <w:rFonts w:ascii="Arial" w:hAnsi="Arial" w:cs="Arial"/>
          <w:b/>
          <w:color w:val="0000FF"/>
          <w:sz w:val="24"/>
        </w:rPr>
        <w:tab/>
      </w:r>
      <w:r>
        <w:rPr>
          <w:rFonts w:ascii="Arial" w:hAnsi="Arial" w:cs="Arial"/>
          <w:b/>
          <w:sz w:val="24"/>
        </w:rPr>
        <w:t>TP for TR 37.717-11-21: EN-DC_11_n3-n79</w:t>
      </w:r>
    </w:p>
    <w:p w14:paraId="46E81B4A"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23ECED9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CDD31A" w14:textId="0D98458D" w:rsidR="00BA0690" w:rsidRDefault="00BA0690" w:rsidP="00BA0690">
      <w:pPr>
        <w:rPr>
          <w:rFonts w:ascii="Arial" w:hAnsi="Arial" w:cs="Arial"/>
          <w:b/>
          <w:sz w:val="24"/>
        </w:rPr>
      </w:pPr>
      <w:r>
        <w:rPr>
          <w:rFonts w:ascii="Arial" w:hAnsi="Arial" w:cs="Arial"/>
          <w:b/>
          <w:color w:val="0000FF"/>
          <w:sz w:val="24"/>
        </w:rPr>
        <w:t>R4-2200716</w:t>
      </w:r>
      <w:r>
        <w:rPr>
          <w:rFonts w:ascii="Arial" w:hAnsi="Arial" w:cs="Arial"/>
          <w:b/>
          <w:color w:val="0000FF"/>
          <w:sz w:val="24"/>
        </w:rPr>
        <w:tab/>
      </w:r>
      <w:r>
        <w:rPr>
          <w:rFonts w:ascii="Arial" w:hAnsi="Arial" w:cs="Arial"/>
          <w:b/>
          <w:sz w:val="24"/>
        </w:rPr>
        <w:t>TP to TR 37.717-11-21: DC_13-66_n5-n77</w:t>
      </w:r>
    </w:p>
    <w:p w14:paraId="1387A6DB"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Nokia, Verizon</w:t>
      </w:r>
    </w:p>
    <w:p w14:paraId="113EB1F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B0EBD8" w14:textId="276A3D60" w:rsidR="00BA0690" w:rsidRDefault="00BA0690" w:rsidP="00BA0690">
      <w:pPr>
        <w:rPr>
          <w:rFonts w:ascii="Arial" w:hAnsi="Arial" w:cs="Arial"/>
          <w:b/>
          <w:sz w:val="24"/>
        </w:rPr>
      </w:pPr>
      <w:r>
        <w:rPr>
          <w:rFonts w:ascii="Arial" w:hAnsi="Arial" w:cs="Arial"/>
          <w:b/>
          <w:color w:val="0000FF"/>
          <w:sz w:val="24"/>
        </w:rPr>
        <w:t>R4-2200717</w:t>
      </w:r>
      <w:r>
        <w:rPr>
          <w:rFonts w:ascii="Arial" w:hAnsi="Arial" w:cs="Arial"/>
          <w:b/>
          <w:color w:val="0000FF"/>
          <w:sz w:val="24"/>
        </w:rPr>
        <w:tab/>
      </w:r>
      <w:r>
        <w:rPr>
          <w:rFonts w:ascii="Arial" w:hAnsi="Arial" w:cs="Arial"/>
          <w:b/>
          <w:sz w:val="24"/>
        </w:rPr>
        <w:t>TP to TR 37.717-11-21: DC_2-66_n5-n77</w:t>
      </w:r>
    </w:p>
    <w:p w14:paraId="6BC054BA"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Nokia, Verizon</w:t>
      </w:r>
    </w:p>
    <w:p w14:paraId="5505DD7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C163B1" w14:textId="72F38A7D" w:rsidR="00BA0690" w:rsidRDefault="00BA0690" w:rsidP="00BA0690">
      <w:pPr>
        <w:rPr>
          <w:rFonts w:ascii="Arial" w:hAnsi="Arial" w:cs="Arial"/>
          <w:b/>
          <w:sz w:val="24"/>
        </w:rPr>
      </w:pPr>
      <w:r>
        <w:rPr>
          <w:rFonts w:ascii="Arial" w:hAnsi="Arial" w:cs="Arial"/>
          <w:b/>
          <w:color w:val="0000FF"/>
          <w:sz w:val="24"/>
        </w:rPr>
        <w:t>R4-2200718</w:t>
      </w:r>
      <w:r>
        <w:rPr>
          <w:rFonts w:ascii="Arial" w:hAnsi="Arial" w:cs="Arial"/>
          <w:b/>
          <w:color w:val="0000FF"/>
          <w:sz w:val="24"/>
        </w:rPr>
        <w:tab/>
      </w:r>
      <w:r>
        <w:rPr>
          <w:rFonts w:ascii="Arial" w:hAnsi="Arial" w:cs="Arial"/>
          <w:b/>
          <w:sz w:val="24"/>
        </w:rPr>
        <w:t>TP to TR 37.717-11-21: DC_2-13_n66-n77</w:t>
      </w:r>
    </w:p>
    <w:p w14:paraId="50535890"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Nokia, Verizon</w:t>
      </w:r>
    </w:p>
    <w:p w14:paraId="011CBFC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14CFAE" w14:textId="1DE6D6C5" w:rsidR="00BA0690" w:rsidRDefault="00BA0690" w:rsidP="00BA0690">
      <w:pPr>
        <w:rPr>
          <w:rFonts w:ascii="Arial" w:hAnsi="Arial" w:cs="Arial"/>
          <w:b/>
          <w:sz w:val="24"/>
        </w:rPr>
      </w:pPr>
      <w:r>
        <w:rPr>
          <w:rFonts w:ascii="Arial" w:hAnsi="Arial" w:cs="Arial"/>
          <w:b/>
          <w:color w:val="0000FF"/>
          <w:sz w:val="24"/>
        </w:rPr>
        <w:t>R4-2200719</w:t>
      </w:r>
      <w:r>
        <w:rPr>
          <w:rFonts w:ascii="Arial" w:hAnsi="Arial" w:cs="Arial"/>
          <w:b/>
          <w:color w:val="0000FF"/>
          <w:sz w:val="24"/>
        </w:rPr>
        <w:tab/>
      </w:r>
      <w:r>
        <w:rPr>
          <w:rFonts w:ascii="Arial" w:hAnsi="Arial" w:cs="Arial"/>
          <w:b/>
          <w:sz w:val="24"/>
        </w:rPr>
        <w:t>TP to TR 37.717-11-21: DC_2-66_n66-n77</w:t>
      </w:r>
    </w:p>
    <w:p w14:paraId="3E019970"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Nokia, Verizon</w:t>
      </w:r>
    </w:p>
    <w:p w14:paraId="1331E83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CA044E" w14:textId="5E50A4AB" w:rsidR="00BA0690" w:rsidRDefault="00BA0690" w:rsidP="00BA0690">
      <w:pPr>
        <w:rPr>
          <w:rFonts w:ascii="Arial" w:hAnsi="Arial" w:cs="Arial"/>
          <w:b/>
          <w:sz w:val="24"/>
        </w:rPr>
      </w:pPr>
      <w:r>
        <w:rPr>
          <w:rFonts w:ascii="Arial" w:hAnsi="Arial" w:cs="Arial"/>
          <w:b/>
          <w:color w:val="0000FF"/>
          <w:sz w:val="24"/>
        </w:rPr>
        <w:t>R4-2200720</w:t>
      </w:r>
      <w:r>
        <w:rPr>
          <w:rFonts w:ascii="Arial" w:hAnsi="Arial" w:cs="Arial"/>
          <w:b/>
          <w:color w:val="0000FF"/>
          <w:sz w:val="24"/>
        </w:rPr>
        <w:tab/>
      </w:r>
      <w:r>
        <w:rPr>
          <w:rFonts w:ascii="Arial" w:hAnsi="Arial" w:cs="Arial"/>
          <w:b/>
          <w:sz w:val="24"/>
        </w:rPr>
        <w:t>TP to TR 37.717-11-21: DC_2-5-66_n66-n77</w:t>
      </w:r>
    </w:p>
    <w:p w14:paraId="27731430"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Nokia, Verizon</w:t>
      </w:r>
    </w:p>
    <w:p w14:paraId="761DF1B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CA2AF5" w14:textId="70CD546D" w:rsidR="00BA0690" w:rsidRDefault="00BA0690" w:rsidP="00BA0690">
      <w:pPr>
        <w:rPr>
          <w:rFonts w:ascii="Arial" w:hAnsi="Arial" w:cs="Arial"/>
          <w:b/>
          <w:sz w:val="24"/>
        </w:rPr>
      </w:pPr>
      <w:r>
        <w:rPr>
          <w:rFonts w:ascii="Arial" w:hAnsi="Arial" w:cs="Arial"/>
          <w:b/>
          <w:color w:val="0000FF"/>
          <w:sz w:val="24"/>
        </w:rPr>
        <w:lastRenderedPageBreak/>
        <w:t>R4-2200721</w:t>
      </w:r>
      <w:r>
        <w:rPr>
          <w:rFonts w:ascii="Arial" w:hAnsi="Arial" w:cs="Arial"/>
          <w:b/>
          <w:color w:val="0000FF"/>
          <w:sz w:val="24"/>
        </w:rPr>
        <w:tab/>
      </w:r>
      <w:r>
        <w:rPr>
          <w:rFonts w:ascii="Arial" w:hAnsi="Arial" w:cs="Arial"/>
          <w:b/>
          <w:sz w:val="24"/>
        </w:rPr>
        <w:t>TP to TR 37.717-11-21: DC_2-2-13-66_n66-n77</w:t>
      </w:r>
    </w:p>
    <w:p w14:paraId="354A2596"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Nokia, Verizon</w:t>
      </w:r>
    </w:p>
    <w:p w14:paraId="73069C7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2CCA25" w14:textId="65C89BBA" w:rsidR="00BA0690" w:rsidRDefault="00BA0690" w:rsidP="00BA0690">
      <w:pPr>
        <w:rPr>
          <w:rFonts w:ascii="Arial" w:hAnsi="Arial" w:cs="Arial"/>
          <w:b/>
          <w:sz w:val="24"/>
        </w:rPr>
      </w:pPr>
      <w:r>
        <w:rPr>
          <w:rFonts w:ascii="Arial" w:hAnsi="Arial" w:cs="Arial"/>
          <w:b/>
          <w:color w:val="0000FF"/>
          <w:sz w:val="24"/>
        </w:rPr>
        <w:t>R4-2200722</w:t>
      </w:r>
      <w:r>
        <w:rPr>
          <w:rFonts w:ascii="Arial" w:hAnsi="Arial" w:cs="Arial"/>
          <w:b/>
          <w:color w:val="0000FF"/>
          <w:sz w:val="24"/>
        </w:rPr>
        <w:tab/>
      </w:r>
      <w:r>
        <w:rPr>
          <w:rFonts w:ascii="Arial" w:hAnsi="Arial" w:cs="Arial"/>
          <w:b/>
          <w:sz w:val="24"/>
        </w:rPr>
        <w:t>TP to TR 38.717-05-01: CA_n2-n5-n48-n66-n77</w:t>
      </w:r>
    </w:p>
    <w:p w14:paraId="754BE119"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38.717-05-01 v0.7.0</w:t>
      </w:r>
      <w:r>
        <w:rPr>
          <w:i/>
        </w:rPr>
        <w:tab/>
        <w:t xml:space="preserve">  CR-  rev  Cat:  (Rel-17)</w:t>
      </w:r>
      <w:r>
        <w:rPr>
          <w:i/>
        </w:rPr>
        <w:br/>
      </w:r>
      <w:r>
        <w:rPr>
          <w:i/>
        </w:rPr>
        <w:br/>
      </w:r>
      <w:r>
        <w:rPr>
          <w:i/>
        </w:rPr>
        <w:tab/>
      </w:r>
      <w:r>
        <w:rPr>
          <w:i/>
        </w:rPr>
        <w:tab/>
      </w:r>
      <w:r>
        <w:rPr>
          <w:i/>
        </w:rPr>
        <w:tab/>
      </w:r>
      <w:r>
        <w:rPr>
          <w:i/>
        </w:rPr>
        <w:tab/>
      </w:r>
      <w:r>
        <w:rPr>
          <w:i/>
        </w:rPr>
        <w:tab/>
        <w:t>Source: Nokia, Verizon</w:t>
      </w:r>
    </w:p>
    <w:p w14:paraId="57DA70A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0B233B" w14:textId="7CEA81A7" w:rsidR="00BA0690" w:rsidRDefault="00BA0690" w:rsidP="00BA0690">
      <w:pPr>
        <w:rPr>
          <w:rFonts w:ascii="Arial" w:hAnsi="Arial" w:cs="Arial"/>
          <w:b/>
          <w:sz w:val="24"/>
        </w:rPr>
      </w:pPr>
      <w:r>
        <w:rPr>
          <w:rFonts w:ascii="Arial" w:hAnsi="Arial" w:cs="Arial"/>
          <w:b/>
          <w:color w:val="0000FF"/>
          <w:sz w:val="24"/>
        </w:rPr>
        <w:t>R4-2200723</w:t>
      </w:r>
      <w:r>
        <w:rPr>
          <w:rFonts w:ascii="Arial" w:hAnsi="Arial" w:cs="Arial"/>
          <w:b/>
          <w:color w:val="0000FF"/>
          <w:sz w:val="24"/>
        </w:rPr>
        <w:tab/>
      </w:r>
      <w:r>
        <w:rPr>
          <w:rFonts w:ascii="Arial" w:hAnsi="Arial" w:cs="Arial"/>
          <w:b/>
          <w:sz w:val="24"/>
        </w:rPr>
        <w:t>TP to TR 38.717-04-02: CA_n2-n5-n66-n77</w:t>
      </w:r>
    </w:p>
    <w:p w14:paraId="64EF48A6"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Nokia, Verizon</w:t>
      </w:r>
    </w:p>
    <w:p w14:paraId="05A1A18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7CD050" w14:textId="75BB757C" w:rsidR="00BA0690" w:rsidRDefault="00BA0690" w:rsidP="00BA0690">
      <w:pPr>
        <w:rPr>
          <w:rFonts w:ascii="Arial" w:hAnsi="Arial" w:cs="Arial"/>
          <w:b/>
          <w:sz w:val="24"/>
        </w:rPr>
      </w:pPr>
      <w:r>
        <w:rPr>
          <w:rFonts w:ascii="Arial" w:hAnsi="Arial" w:cs="Arial"/>
          <w:b/>
          <w:color w:val="0000FF"/>
          <w:sz w:val="24"/>
        </w:rPr>
        <w:t>R4-2200725</w:t>
      </w:r>
      <w:r>
        <w:rPr>
          <w:rFonts w:ascii="Arial" w:hAnsi="Arial" w:cs="Arial"/>
          <w:b/>
          <w:color w:val="0000FF"/>
          <w:sz w:val="24"/>
        </w:rPr>
        <w:tab/>
      </w:r>
      <w:r>
        <w:rPr>
          <w:rFonts w:ascii="Arial" w:hAnsi="Arial" w:cs="Arial"/>
          <w:b/>
          <w:sz w:val="24"/>
        </w:rPr>
        <w:t>draftCR 38.101-3 introduction of 2LTE and 2NR bandcombinations</w:t>
      </w:r>
    </w:p>
    <w:p w14:paraId="2FD63EF5"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Nokia, Verizon</w:t>
      </w:r>
    </w:p>
    <w:p w14:paraId="69E605E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971547" w14:textId="7A8C965B" w:rsidR="00BA0690" w:rsidRDefault="00BA0690" w:rsidP="00BA0690">
      <w:pPr>
        <w:rPr>
          <w:rFonts w:ascii="Arial" w:hAnsi="Arial" w:cs="Arial"/>
          <w:b/>
          <w:sz w:val="24"/>
        </w:rPr>
      </w:pPr>
      <w:r>
        <w:rPr>
          <w:rFonts w:ascii="Arial" w:hAnsi="Arial" w:cs="Arial"/>
          <w:b/>
          <w:color w:val="0000FF"/>
          <w:sz w:val="24"/>
        </w:rPr>
        <w:t>R4-2200794</w:t>
      </w:r>
      <w:r>
        <w:rPr>
          <w:rFonts w:ascii="Arial" w:hAnsi="Arial" w:cs="Arial"/>
          <w:b/>
          <w:color w:val="0000FF"/>
          <w:sz w:val="24"/>
        </w:rPr>
        <w:tab/>
      </w:r>
      <w:r>
        <w:rPr>
          <w:rFonts w:ascii="Arial" w:hAnsi="Arial" w:cs="Arial"/>
          <w:b/>
          <w:sz w:val="24"/>
        </w:rPr>
        <w:t>MSD test results and test configurations for new NR DC band combinations</w:t>
      </w:r>
    </w:p>
    <w:p w14:paraId="67A20ECF"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761ABF38" w14:textId="77777777" w:rsidR="00BA0690" w:rsidRDefault="00BA0690" w:rsidP="00BA0690">
      <w:pPr>
        <w:rPr>
          <w:rFonts w:ascii="Arial" w:hAnsi="Arial" w:cs="Arial"/>
          <w:b/>
        </w:rPr>
      </w:pPr>
      <w:r>
        <w:rPr>
          <w:rFonts w:ascii="Arial" w:hAnsi="Arial" w:cs="Arial"/>
          <w:b/>
        </w:rPr>
        <w:t xml:space="preserve">Abstract: </w:t>
      </w:r>
    </w:p>
    <w:p w14:paraId="173594E4" w14:textId="77777777" w:rsidR="00BA0690" w:rsidRDefault="00BA0690" w:rsidP="00BA0690">
      <w:r>
        <w:t>Add MSD test results and test configurations for LTE(xDL/1UL)+ NR(2DL/1UL) DC in Rel-17.</w:t>
      </w:r>
    </w:p>
    <w:p w14:paraId="30418D0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7109BB" w14:textId="4E82C6DA" w:rsidR="00BA0690" w:rsidRDefault="00BA0690" w:rsidP="00BA0690">
      <w:pPr>
        <w:rPr>
          <w:rFonts w:ascii="Arial" w:hAnsi="Arial" w:cs="Arial"/>
          <w:b/>
          <w:sz w:val="24"/>
        </w:rPr>
      </w:pPr>
      <w:r>
        <w:rPr>
          <w:rFonts w:ascii="Arial" w:hAnsi="Arial" w:cs="Arial"/>
          <w:b/>
          <w:color w:val="0000FF"/>
          <w:sz w:val="24"/>
        </w:rPr>
        <w:t>R4-2201092</w:t>
      </w:r>
      <w:r>
        <w:rPr>
          <w:rFonts w:ascii="Arial" w:hAnsi="Arial" w:cs="Arial"/>
          <w:b/>
          <w:color w:val="0000FF"/>
          <w:sz w:val="24"/>
        </w:rPr>
        <w:tab/>
      </w:r>
      <w:r>
        <w:rPr>
          <w:rFonts w:ascii="Arial" w:hAnsi="Arial" w:cs="Arial"/>
          <w:b/>
          <w:sz w:val="24"/>
        </w:rPr>
        <w:t>draftCR to add DC_3_n1A-n78(2A) to 38.101-3</w:t>
      </w:r>
    </w:p>
    <w:p w14:paraId="2C75AFAC"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Nokia, BT</w:t>
      </w:r>
    </w:p>
    <w:p w14:paraId="76069DB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1380FA" w14:textId="7E4CCA0B" w:rsidR="00BA0690" w:rsidRDefault="00BA0690" w:rsidP="00BA0690">
      <w:pPr>
        <w:rPr>
          <w:rFonts w:ascii="Arial" w:hAnsi="Arial" w:cs="Arial"/>
          <w:b/>
          <w:sz w:val="24"/>
        </w:rPr>
      </w:pPr>
      <w:r>
        <w:rPr>
          <w:rFonts w:ascii="Arial" w:hAnsi="Arial" w:cs="Arial"/>
          <w:b/>
          <w:color w:val="0000FF"/>
          <w:sz w:val="24"/>
        </w:rPr>
        <w:t>R4-2201093</w:t>
      </w:r>
      <w:r>
        <w:rPr>
          <w:rFonts w:ascii="Arial" w:hAnsi="Arial" w:cs="Arial"/>
          <w:b/>
          <w:color w:val="0000FF"/>
          <w:sz w:val="24"/>
        </w:rPr>
        <w:tab/>
      </w:r>
      <w:r>
        <w:rPr>
          <w:rFonts w:ascii="Arial" w:hAnsi="Arial" w:cs="Arial"/>
          <w:b/>
          <w:sz w:val="24"/>
        </w:rPr>
        <w:t>draftCR to add DC_3_n28A-n78(2A) to 38.101-3</w:t>
      </w:r>
    </w:p>
    <w:p w14:paraId="0C8AD35A"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Nokia, BT</w:t>
      </w:r>
    </w:p>
    <w:p w14:paraId="2FF76098"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EFF7A3" w14:textId="271B7A7B" w:rsidR="00BA0690" w:rsidRDefault="00BA0690" w:rsidP="00BA0690">
      <w:pPr>
        <w:rPr>
          <w:rFonts w:ascii="Arial" w:hAnsi="Arial" w:cs="Arial"/>
          <w:b/>
          <w:sz w:val="24"/>
        </w:rPr>
      </w:pPr>
      <w:r>
        <w:rPr>
          <w:rFonts w:ascii="Arial" w:hAnsi="Arial" w:cs="Arial"/>
          <w:b/>
          <w:color w:val="0000FF"/>
          <w:sz w:val="24"/>
        </w:rPr>
        <w:t>R4-2201237</w:t>
      </w:r>
      <w:r>
        <w:rPr>
          <w:rFonts w:ascii="Arial" w:hAnsi="Arial" w:cs="Arial"/>
          <w:b/>
          <w:color w:val="0000FF"/>
          <w:sz w:val="24"/>
        </w:rPr>
        <w:tab/>
      </w:r>
      <w:r>
        <w:rPr>
          <w:rFonts w:ascii="Arial" w:hAnsi="Arial" w:cs="Arial"/>
          <w:b/>
          <w:sz w:val="24"/>
        </w:rPr>
        <w:t>TP for TR 37.717-11-21:  DC_3A-32A_n1A-n28A and  DC_3C-32A_n1A-n28A</w:t>
      </w:r>
    </w:p>
    <w:p w14:paraId="4C49B133"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AFDCF3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3681CB" w14:textId="11335B57" w:rsidR="00BA0690" w:rsidRDefault="00BA0690" w:rsidP="00BA0690">
      <w:pPr>
        <w:rPr>
          <w:rFonts w:ascii="Arial" w:hAnsi="Arial" w:cs="Arial"/>
          <w:b/>
          <w:sz w:val="24"/>
        </w:rPr>
      </w:pPr>
      <w:r>
        <w:rPr>
          <w:rFonts w:ascii="Arial" w:hAnsi="Arial" w:cs="Arial"/>
          <w:b/>
          <w:color w:val="0000FF"/>
          <w:sz w:val="24"/>
        </w:rPr>
        <w:t>R4-2201238</w:t>
      </w:r>
      <w:r>
        <w:rPr>
          <w:rFonts w:ascii="Arial" w:hAnsi="Arial" w:cs="Arial"/>
          <w:b/>
          <w:color w:val="0000FF"/>
          <w:sz w:val="24"/>
        </w:rPr>
        <w:tab/>
      </w:r>
      <w:r>
        <w:rPr>
          <w:rFonts w:ascii="Arial" w:hAnsi="Arial" w:cs="Arial"/>
          <w:b/>
          <w:sz w:val="24"/>
        </w:rPr>
        <w:t>TP for TR 37.717-11-21:  DC_20A-32A_n1A-n28A</w:t>
      </w:r>
    </w:p>
    <w:p w14:paraId="145718CB"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CEEAA8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43DEE3" w14:textId="0AB18AE8" w:rsidR="00BA0690" w:rsidRDefault="00BA0690" w:rsidP="00BA0690">
      <w:pPr>
        <w:rPr>
          <w:rFonts w:ascii="Arial" w:hAnsi="Arial" w:cs="Arial"/>
          <w:b/>
          <w:sz w:val="24"/>
        </w:rPr>
      </w:pPr>
      <w:r>
        <w:rPr>
          <w:rFonts w:ascii="Arial" w:hAnsi="Arial" w:cs="Arial"/>
          <w:b/>
          <w:color w:val="0000FF"/>
          <w:sz w:val="24"/>
        </w:rPr>
        <w:t>R4-2201239</w:t>
      </w:r>
      <w:r>
        <w:rPr>
          <w:rFonts w:ascii="Arial" w:hAnsi="Arial" w:cs="Arial"/>
          <w:b/>
          <w:color w:val="0000FF"/>
          <w:sz w:val="24"/>
        </w:rPr>
        <w:tab/>
      </w:r>
      <w:r>
        <w:rPr>
          <w:rFonts w:ascii="Arial" w:hAnsi="Arial" w:cs="Arial"/>
          <w:b/>
          <w:sz w:val="24"/>
        </w:rPr>
        <w:t>TP for TR 37.717-11-21:  DC_3A-20A-32A_n1A-n28A and  DC_3C-20A-32A_n1A-n28A</w:t>
      </w:r>
    </w:p>
    <w:p w14:paraId="5531D431"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816D62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2A9C61" w14:textId="0F09C819" w:rsidR="00BA0690" w:rsidRDefault="00BA0690" w:rsidP="00BA0690">
      <w:pPr>
        <w:rPr>
          <w:rFonts w:ascii="Arial" w:hAnsi="Arial" w:cs="Arial"/>
          <w:b/>
          <w:sz w:val="24"/>
        </w:rPr>
      </w:pPr>
      <w:r>
        <w:rPr>
          <w:rFonts w:ascii="Arial" w:hAnsi="Arial" w:cs="Arial"/>
          <w:b/>
          <w:color w:val="0000FF"/>
          <w:sz w:val="24"/>
        </w:rPr>
        <w:t>R4-2201240</w:t>
      </w:r>
      <w:r>
        <w:rPr>
          <w:rFonts w:ascii="Arial" w:hAnsi="Arial" w:cs="Arial"/>
          <w:b/>
          <w:color w:val="0000FF"/>
          <w:sz w:val="24"/>
        </w:rPr>
        <w:tab/>
      </w:r>
      <w:r>
        <w:rPr>
          <w:rFonts w:ascii="Arial" w:hAnsi="Arial" w:cs="Arial"/>
          <w:b/>
          <w:sz w:val="24"/>
        </w:rPr>
        <w:t>TP for TR 37.717-11-21:  DC_1A_n28A-n75A</w:t>
      </w:r>
    </w:p>
    <w:p w14:paraId="239C8758"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62011F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R4-2202193</w:t>
      </w:r>
      <w:r>
        <w:rPr>
          <w:color w:val="993300"/>
          <w:u w:val="single"/>
        </w:rPr>
        <w:t>.</w:t>
      </w:r>
    </w:p>
    <w:p w14:paraId="054E1D7C" w14:textId="720482E3" w:rsidR="00BA0690" w:rsidRDefault="00BA0690" w:rsidP="00BA0690">
      <w:pPr>
        <w:rPr>
          <w:rFonts w:ascii="Arial" w:hAnsi="Arial" w:cs="Arial"/>
          <w:b/>
          <w:sz w:val="24"/>
        </w:rPr>
      </w:pPr>
      <w:r>
        <w:rPr>
          <w:rFonts w:ascii="Arial" w:hAnsi="Arial" w:cs="Arial"/>
          <w:b/>
          <w:color w:val="0000FF"/>
          <w:sz w:val="24"/>
        </w:rPr>
        <w:t>R4-2201241</w:t>
      </w:r>
      <w:r>
        <w:rPr>
          <w:rFonts w:ascii="Arial" w:hAnsi="Arial" w:cs="Arial"/>
          <w:b/>
          <w:color w:val="0000FF"/>
          <w:sz w:val="24"/>
        </w:rPr>
        <w:tab/>
      </w:r>
      <w:r>
        <w:rPr>
          <w:rFonts w:ascii="Arial" w:hAnsi="Arial" w:cs="Arial"/>
          <w:b/>
          <w:sz w:val="24"/>
        </w:rPr>
        <w:t>TP for TR 37.717-11-21:  DC_3A_n28A-n75A and DC_3C_n28A-n75A</w:t>
      </w:r>
    </w:p>
    <w:p w14:paraId="6BECBD95"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E44FC6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R4-2202194</w:t>
      </w:r>
      <w:r>
        <w:rPr>
          <w:color w:val="993300"/>
          <w:u w:val="single"/>
        </w:rPr>
        <w:t>.</w:t>
      </w:r>
    </w:p>
    <w:p w14:paraId="321E3BD2" w14:textId="3066D92F" w:rsidR="00BA0690" w:rsidRDefault="00BA0690" w:rsidP="00BA0690">
      <w:pPr>
        <w:rPr>
          <w:rFonts w:ascii="Arial" w:hAnsi="Arial" w:cs="Arial"/>
          <w:b/>
          <w:sz w:val="24"/>
        </w:rPr>
      </w:pPr>
      <w:r>
        <w:rPr>
          <w:rFonts w:ascii="Arial" w:hAnsi="Arial" w:cs="Arial"/>
          <w:b/>
          <w:color w:val="0000FF"/>
          <w:sz w:val="24"/>
        </w:rPr>
        <w:t>R4-2201242</w:t>
      </w:r>
      <w:r>
        <w:rPr>
          <w:rFonts w:ascii="Arial" w:hAnsi="Arial" w:cs="Arial"/>
          <w:b/>
          <w:color w:val="0000FF"/>
          <w:sz w:val="24"/>
        </w:rPr>
        <w:tab/>
      </w:r>
      <w:r>
        <w:rPr>
          <w:rFonts w:ascii="Arial" w:hAnsi="Arial" w:cs="Arial"/>
          <w:b/>
          <w:sz w:val="24"/>
        </w:rPr>
        <w:t>TP for TR 37.717-11-21:  DC_1A-3A_n28A-n75A and DC_1A-3C_n28A-n75A</w:t>
      </w:r>
    </w:p>
    <w:p w14:paraId="5B82427F"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94DEF9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R4-2202195</w:t>
      </w:r>
      <w:r>
        <w:rPr>
          <w:color w:val="993300"/>
          <w:u w:val="single"/>
        </w:rPr>
        <w:t>.</w:t>
      </w:r>
    </w:p>
    <w:p w14:paraId="74A6A9E0" w14:textId="7CD61FAF" w:rsidR="00BA0690" w:rsidRDefault="00BA0690" w:rsidP="00BA0690">
      <w:pPr>
        <w:rPr>
          <w:rFonts w:ascii="Arial" w:hAnsi="Arial" w:cs="Arial"/>
          <w:b/>
          <w:sz w:val="24"/>
        </w:rPr>
      </w:pPr>
      <w:r>
        <w:rPr>
          <w:rFonts w:ascii="Arial" w:hAnsi="Arial" w:cs="Arial"/>
          <w:b/>
          <w:color w:val="0000FF"/>
          <w:sz w:val="24"/>
        </w:rPr>
        <w:t>R4-2201243</w:t>
      </w:r>
      <w:r>
        <w:rPr>
          <w:rFonts w:ascii="Arial" w:hAnsi="Arial" w:cs="Arial"/>
          <w:b/>
          <w:color w:val="0000FF"/>
          <w:sz w:val="24"/>
        </w:rPr>
        <w:tab/>
      </w:r>
      <w:r>
        <w:rPr>
          <w:rFonts w:ascii="Arial" w:hAnsi="Arial" w:cs="Arial"/>
          <w:b/>
          <w:sz w:val="24"/>
        </w:rPr>
        <w:t>TP for TR 37.717-11-21:  DC_3A-20A_n28A-n75A and DC_3C-20A_n28A-n75A</w:t>
      </w:r>
    </w:p>
    <w:p w14:paraId="36AAD90F"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lastRenderedPageBreak/>
        <w:br/>
      </w:r>
      <w:r>
        <w:rPr>
          <w:i/>
        </w:rPr>
        <w:tab/>
      </w:r>
      <w:r>
        <w:rPr>
          <w:i/>
        </w:rPr>
        <w:tab/>
      </w:r>
      <w:r>
        <w:rPr>
          <w:i/>
        </w:rPr>
        <w:tab/>
      </w:r>
      <w:r>
        <w:rPr>
          <w:i/>
        </w:rPr>
        <w:tab/>
      </w:r>
      <w:r>
        <w:rPr>
          <w:i/>
        </w:rPr>
        <w:tab/>
        <w:t>Source: Huawei, HiSilicon</w:t>
      </w:r>
    </w:p>
    <w:p w14:paraId="0141136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R4-2202196</w:t>
      </w:r>
      <w:r>
        <w:rPr>
          <w:color w:val="993300"/>
          <w:u w:val="single"/>
        </w:rPr>
        <w:t>.</w:t>
      </w:r>
    </w:p>
    <w:p w14:paraId="3D8A889E" w14:textId="1B64D5A3" w:rsidR="00BA0690" w:rsidRDefault="00BA0690" w:rsidP="00BA0690">
      <w:pPr>
        <w:rPr>
          <w:rFonts w:ascii="Arial" w:hAnsi="Arial" w:cs="Arial"/>
          <w:b/>
          <w:sz w:val="24"/>
        </w:rPr>
      </w:pPr>
      <w:r>
        <w:rPr>
          <w:rFonts w:ascii="Arial" w:hAnsi="Arial" w:cs="Arial"/>
          <w:b/>
          <w:color w:val="0000FF"/>
          <w:sz w:val="24"/>
        </w:rPr>
        <w:t>R4-2201244</w:t>
      </w:r>
      <w:r>
        <w:rPr>
          <w:rFonts w:ascii="Arial" w:hAnsi="Arial" w:cs="Arial"/>
          <w:b/>
          <w:color w:val="0000FF"/>
          <w:sz w:val="24"/>
        </w:rPr>
        <w:tab/>
      </w:r>
      <w:r>
        <w:rPr>
          <w:rFonts w:ascii="Arial" w:hAnsi="Arial" w:cs="Arial"/>
          <w:b/>
          <w:sz w:val="24"/>
        </w:rPr>
        <w:t>TP for TR 37.717-11-21:  DC_1A-20A_n28A-n75A</w:t>
      </w:r>
    </w:p>
    <w:p w14:paraId="5A5D6189"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03EEF8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R4-2202197</w:t>
      </w:r>
      <w:r>
        <w:rPr>
          <w:color w:val="993300"/>
          <w:u w:val="single"/>
        </w:rPr>
        <w:t>.</w:t>
      </w:r>
    </w:p>
    <w:p w14:paraId="066489DD" w14:textId="71C7CF52" w:rsidR="00BA0690" w:rsidRDefault="00BA0690" w:rsidP="00BA0690">
      <w:pPr>
        <w:rPr>
          <w:rFonts w:ascii="Arial" w:hAnsi="Arial" w:cs="Arial"/>
          <w:b/>
          <w:sz w:val="24"/>
        </w:rPr>
      </w:pPr>
      <w:r>
        <w:rPr>
          <w:rFonts w:ascii="Arial" w:hAnsi="Arial" w:cs="Arial"/>
          <w:b/>
          <w:color w:val="0000FF"/>
          <w:sz w:val="24"/>
        </w:rPr>
        <w:t>R4-2201245</w:t>
      </w:r>
      <w:r>
        <w:rPr>
          <w:rFonts w:ascii="Arial" w:hAnsi="Arial" w:cs="Arial"/>
          <w:b/>
          <w:color w:val="0000FF"/>
          <w:sz w:val="24"/>
        </w:rPr>
        <w:tab/>
      </w:r>
      <w:r>
        <w:rPr>
          <w:rFonts w:ascii="Arial" w:hAnsi="Arial" w:cs="Arial"/>
          <w:b/>
          <w:sz w:val="24"/>
        </w:rPr>
        <w:t>TP for TR 37.717-11-21:  DC_1A-3A-20A_n28A-n75A and DC_1A-3C-20A_n28A-n75A</w:t>
      </w:r>
    </w:p>
    <w:p w14:paraId="53D9C10D"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5461FF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R4-2202198</w:t>
      </w:r>
      <w:r>
        <w:rPr>
          <w:color w:val="993300"/>
          <w:u w:val="single"/>
        </w:rPr>
        <w:t>.</w:t>
      </w:r>
    </w:p>
    <w:p w14:paraId="19697726" w14:textId="19E224BB" w:rsidR="00BA0690" w:rsidRDefault="00BA0690" w:rsidP="00BA0690">
      <w:pPr>
        <w:rPr>
          <w:rFonts w:ascii="Arial" w:hAnsi="Arial" w:cs="Arial"/>
          <w:b/>
          <w:sz w:val="24"/>
        </w:rPr>
      </w:pPr>
      <w:r>
        <w:rPr>
          <w:rFonts w:ascii="Arial" w:hAnsi="Arial" w:cs="Arial"/>
          <w:b/>
          <w:color w:val="0000FF"/>
          <w:sz w:val="24"/>
        </w:rPr>
        <w:t>R4-2201246</w:t>
      </w:r>
      <w:r>
        <w:rPr>
          <w:rFonts w:ascii="Arial" w:hAnsi="Arial" w:cs="Arial"/>
          <w:b/>
          <w:color w:val="0000FF"/>
          <w:sz w:val="24"/>
        </w:rPr>
        <w:tab/>
      </w:r>
      <w:r>
        <w:rPr>
          <w:rFonts w:ascii="Arial" w:hAnsi="Arial" w:cs="Arial"/>
          <w:b/>
          <w:sz w:val="24"/>
        </w:rPr>
        <w:t>Draft CR for 38.101-3 to add UL configuration DC_3C_n1A and DC_3C_n78A for DC_3C-7C_n1A-n78A</w:t>
      </w:r>
    </w:p>
    <w:p w14:paraId="40C278AA"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75D48C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A7E40A" w14:textId="22077681" w:rsidR="00BA0690" w:rsidRDefault="00BA0690" w:rsidP="00BA0690">
      <w:pPr>
        <w:rPr>
          <w:rFonts w:ascii="Arial" w:hAnsi="Arial" w:cs="Arial"/>
          <w:b/>
          <w:sz w:val="24"/>
        </w:rPr>
      </w:pPr>
      <w:r>
        <w:rPr>
          <w:rFonts w:ascii="Arial" w:hAnsi="Arial" w:cs="Arial"/>
          <w:b/>
          <w:color w:val="0000FF"/>
          <w:sz w:val="24"/>
        </w:rPr>
        <w:t>R4-2201350</w:t>
      </w:r>
      <w:r>
        <w:rPr>
          <w:rFonts w:ascii="Arial" w:hAnsi="Arial" w:cs="Arial"/>
          <w:b/>
          <w:color w:val="0000FF"/>
          <w:sz w:val="24"/>
        </w:rPr>
        <w:tab/>
      </w:r>
      <w:r>
        <w:rPr>
          <w:rFonts w:ascii="Arial" w:hAnsi="Arial" w:cs="Arial"/>
          <w:b/>
          <w:sz w:val="24"/>
        </w:rPr>
        <w:t>TP for TR 37.717-11-21:  DC_1A_n3A-n78A</w:t>
      </w:r>
    </w:p>
    <w:p w14:paraId="4D425E72"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3114AEBC" w14:textId="77777777" w:rsidR="00BA0690" w:rsidRDefault="00BA0690" w:rsidP="00BA0690">
      <w:pPr>
        <w:rPr>
          <w:rFonts w:ascii="Arial" w:hAnsi="Arial" w:cs="Arial"/>
          <w:b/>
        </w:rPr>
      </w:pPr>
      <w:r>
        <w:rPr>
          <w:rFonts w:ascii="Arial" w:hAnsi="Arial" w:cs="Arial"/>
          <w:b/>
        </w:rPr>
        <w:t xml:space="preserve">Abstract: </w:t>
      </w:r>
    </w:p>
    <w:p w14:paraId="2DD5304E" w14:textId="77777777" w:rsidR="00BA0690" w:rsidRDefault="00BA0690" w:rsidP="00BA0690">
      <w:r>
        <w:t xml:space="preserve">This band combination has existed in current Spec 38.101-3 v17.4.0. Moderator recommends it is noted.                                                                   </w:t>
      </w:r>
    </w:p>
    <w:p w14:paraId="1D07A20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59FEC5" w14:textId="1EB68ED0" w:rsidR="00BA0690" w:rsidRDefault="00BA0690" w:rsidP="00BA0690">
      <w:pPr>
        <w:rPr>
          <w:rFonts w:ascii="Arial" w:hAnsi="Arial" w:cs="Arial"/>
          <w:b/>
          <w:sz w:val="24"/>
        </w:rPr>
      </w:pPr>
      <w:r>
        <w:rPr>
          <w:rFonts w:ascii="Arial" w:hAnsi="Arial" w:cs="Arial"/>
          <w:b/>
          <w:color w:val="0000FF"/>
          <w:sz w:val="24"/>
        </w:rPr>
        <w:t>R4-2201351</w:t>
      </w:r>
      <w:r>
        <w:rPr>
          <w:rFonts w:ascii="Arial" w:hAnsi="Arial" w:cs="Arial"/>
          <w:b/>
          <w:color w:val="0000FF"/>
          <w:sz w:val="24"/>
        </w:rPr>
        <w:tab/>
      </w:r>
      <w:r>
        <w:rPr>
          <w:rFonts w:ascii="Arial" w:hAnsi="Arial" w:cs="Arial"/>
          <w:b/>
          <w:sz w:val="24"/>
        </w:rPr>
        <w:t>TP for TR 37.717-11-21_DC_1A-38A_n3A-n78A</w:t>
      </w:r>
    </w:p>
    <w:p w14:paraId="40B70DC4"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557A05A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9172F0" w14:textId="1E935550" w:rsidR="00BA0690" w:rsidRDefault="00BA0690" w:rsidP="00BA0690">
      <w:pPr>
        <w:rPr>
          <w:rFonts w:ascii="Arial" w:hAnsi="Arial" w:cs="Arial"/>
          <w:b/>
          <w:sz w:val="24"/>
        </w:rPr>
      </w:pPr>
      <w:r>
        <w:rPr>
          <w:rFonts w:ascii="Arial" w:hAnsi="Arial" w:cs="Arial"/>
          <w:b/>
          <w:color w:val="0000FF"/>
          <w:sz w:val="24"/>
        </w:rPr>
        <w:t>R4-2201352</w:t>
      </w:r>
      <w:r>
        <w:rPr>
          <w:rFonts w:ascii="Arial" w:hAnsi="Arial" w:cs="Arial"/>
          <w:b/>
          <w:color w:val="0000FF"/>
          <w:sz w:val="24"/>
        </w:rPr>
        <w:tab/>
      </w:r>
      <w:r>
        <w:rPr>
          <w:rFonts w:ascii="Arial" w:hAnsi="Arial" w:cs="Arial"/>
          <w:b/>
          <w:sz w:val="24"/>
        </w:rPr>
        <w:t>TP for TR 37.717-11-21_DC_7A-38A_n3A-n78A</w:t>
      </w:r>
    </w:p>
    <w:p w14:paraId="0176BC7B"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6A3422A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3C9E34" w14:textId="0CF5E21E" w:rsidR="00BA0690" w:rsidRDefault="00BA0690" w:rsidP="00BA0690">
      <w:pPr>
        <w:rPr>
          <w:rFonts w:ascii="Arial" w:hAnsi="Arial" w:cs="Arial"/>
          <w:b/>
          <w:sz w:val="24"/>
        </w:rPr>
      </w:pPr>
      <w:r>
        <w:rPr>
          <w:rFonts w:ascii="Arial" w:hAnsi="Arial" w:cs="Arial"/>
          <w:b/>
          <w:color w:val="0000FF"/>
          <w:sz w:val="24"/>
        </w:rPr>
        <w:lastRenderedPageBreak/>
        <w:t>R4-2201353</w:t>
      </w:r>
      <w:r>
        <w:rPr>
          <w:rFonts w:ascii="Arial" w:hAnsi="Arial" w:cs="Arial"/>
          <w:b/>
          <w:color w:val="0000FF"/>
          <w:sz w:val="24"/>
        </w:rPr>
        <w:tab/>
      </w:r>
      <w:r>
        <w:rPr>
          <w:rFonts w:ascii="Arial" w:hAnsi="Arial" w:cs="Arial"/>
          <w:b/>
          <w:sz w:val="24"/>
        </w:rPr>
        <w:t>TP for TR 37.717-11-21_DC_20A_n3A-n78A</w:t>
      </w:r>
    </w:p>
    <w:p w14:paraId="2BD2F898"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721F0C11" w14:textId="77777777" w:rsidR="00BA0690" w:rsidRDefault="00BA0690" w:rsidP="00BA0690">
      <w:pPr>
        <w:rPr>
          <w:rFonts w:ascii="Arial" w:hAnsi="Arial" w:cs="Arial"/>
          <w:b/>
        </w:rPr>
      </w:pPr>
      <w:r>
        <w:rPr>
          <w:rFonts w:ascii="Arial" w:hAnsi="Arial" w:cs="Arial"/>
          <w:b/>
        </w:rPr>
        <w:t xml:space="preserve">Abstract: </w:t>
      </w:r>
    </w:p>
    <w:p w14:paraId="385E27A4" w14:textId="77777777" w:rsidR="00BA0690" w:rsidRDefault="00BA0690" w:rsidP="00BA0690">
      <w:r>
        <w:t xml:space="preserve">This band combination has existed in current Spec 38.101-3 v17.4.0. Moderator recommends it is noted.   </w:t>
      </w:r>
    </w:p>
    <w:p w14:paraId="1786C72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F05D3B" w14:textId="01DAD8EE" w:rsidR="00BA0690" w:rsidRDefault="00BA0690" w:rsidP="00BA0690">
      <w:pPr>
        <w:rPr>
          <w:rFonts w:ascii="Arial" w:hAnsi="Arial" w:cs="Arial"/>
          <w:b/>
          <w:sz w:val="24"/>
        </w:rPr>
      </w:pPr>
      <w:r>
        <w:rPr>
          <w:rFonts w:ascii="Arial" w:hAnsi="Arial" w:cs="Arial"/>
          <w:b/>
          <w:color w:val="0000FF"/>
          <w:sz w:val="24"/>
        </w:rPr>
        <w:t>R4-2201354</w:t>
      </w:r>
      <w:r>
        <w:rPr>
          <w:rFonts w:ascii="Arial" w:hAnsi="Arial" w:cs="Arial"/>
          <w:b/>
          <w:color w:val="0000FF"/>
          <w:sz w:val="24"/>
        </w:rPr>
        <w:tab/>
      </w:r>
      <w:r>
        <w:rPr>
          <w:rFonts w:ascii="Arial" w:hAnsi="Arial" w:cs="Arial"/>
          <w:b/>
          <w:sz w:val="24"/>
        </w:rPr>
        <w:t>TP for TR 37.717-11-21_DC_20A-38A_n3A-n78A.</w:t>
      </w:r>
    </w:p>
    <w:p w14:paraId="4311F0DD"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2FFA2E2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C0CD3F" w14:textId="79C129E0" w:rsidR="00BA0690" w:rsidRDefault="00BA0690" w:rsidP="00BA0690">
      <w:pPr>
        <w:rPr>
          <w:rFonts w:ascii="Arial" w:hAnsi="Arial" w:cs="Arial"/>
          <w:b/>
          <w:sz w:val="24"/>
        </w:rPr>
      </w:pPr>
      <w:r>
        <w:rPr>
          <w:rFonts w:ascii="Arial" w:hAnsi="Arial" w:cs="Arial"/>
          <w:b/>
          <w:color w:val="0000FF"/>
          <w:sz w:val="24"/>
        </w:rPr>
        <w:t>R4-2201355</w:t>
      </w:r>
      <w:r>
        <w:rPr>
          <w:rFonts w:ascii="Arial" w:hAnsi="Arial" w:cs="Arial"/>
          <w:b/>
          <w:color w:val="0000FF"/>
          <w:sz w:val="24"/>
        </w:rPr>
        <w:tab/>
      </w:r>
      <w:r>
        <w:rPr>
          <w:rFonts w:ascii="Arial" w:hAnsi="Arial" w:cs="Arial"/>
          <w:b/>
          <w:sz w:val="24"/>
        </w:rPr>
        <w:t>TP for TR 37.717-11-21_DC_38A_n3A-n78A</w:t>
      </w:r>
    </w:p>
    <w:p w14:paraId="65D8A63A"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2A4BC38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R4-2202199</w:t>
      </w:r>
      <w:r>
        <w:rPr>
          <w:color w:val="993300"/>
          <w:u w:val="single"/>
        </w:rPr>
        <w:t>.</w:t>
      </w:r>
    </w:p>
    <w:p w14:paraId="02707BC0" w14:textId="617C4C15" w:rsidR="00BA0690" w:rsidRDefault="00BA0690" w:rsidP="00BA0690">
      <w:pPr>
        <w:rPr>
          <w:rFonts w:ascii="Arial" w:hAnsi="Arial" w:cs="Arial"/>
          <w:b/>
          <w:sz w:val="24"/>
        </w:rPr>
      </w:pPr>
      <w:r>
        <w:rPr>
          <w:rFonts w:ascii="Arial" w:hAnsi="Arial" w:cs="Arial"/>
          <w:b/>
          <w:color w:val="0000FF"/>
          <w:sz w:val="24"/>
        </w:rPr>
        <w:t>R4-2201519</w:t>
      </w:r>
      <w:r>
        <w:rPr>
          <w:rFonts w:ascii="Arial" w:hAnsi="Arial" w:cs="Arial"/>
          <w:b/>
          <w:color w:val="0000FF"/>
          <w:sz w:val="24"/>
        </w:rPr>
        <w:tab/>
      </w:r>
      <w:r>
        <w:rPr>
          <w:rFonts w:ascii="Arial" w:hAnsi="Arial" w:cs="Arial"/>
          <w:b/>
          <w:sz w:val="24"/>
        </w:rPr>
        <w:t>TP for TR 37.717-11-21: DC_2-7-66_n66-n77</w:t>
      </w:r>
    </w:p>
    <w:p w14:paraId="6D883CEF"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7821650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7FBE9B" w14:textId="36CA7801" w:rsidR="00BA0690" w:rsidRDefault="00BA0690" w:rsidP="00BA0690">
      <w:pPr>
        <w:rPr>
          <w:rFonts w:ascii="Arial" w:hAnsi="Arial" w:cs="Arial"/>
          <w:b/>
          <w:sz w:val="24"/>
        </w:rPr>
      </w:pPr>
      <w:r>
        <w:rPr>
          <w:rFonts w:ascii="Arial" w:hAnsi="Arial" w:cs="Arial"/>
          <w:b/>
          <w:color w:val="0000FF"/>
          <w:sz w:val="24"/>
        </w:rPr>
        <w:t>R4-2201570</w:t>
      </w:r>
      <w:r>
        <w:rPr>
          <w:rFonts w:ascii="Arial" w:hAnsi="Arial" w:cs="Arial"/>
          <w:b/>
          <w:color w:val="0000FF"/>
          <w:sz w:val="24"/>
        </w:rPr>
        <w:tab/>
      </w:r>
      <w:r>
        <w:rPr>
          <w:rFonts w:ascii="Arial" w:hAnsi="Arial" w:cs="Arial"/>
          <w:b/>
          <w:sz w:val="24"/>
        </w:rPr>
        <w:t>TP for TR 37.717-11-21 to include DC_20_n1-n67</w:t>
      </w:r>
    </w:p>
    <w:p w14:paraId="5B1A9DC0"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7A4F6C1B" w14:textId="77777777" w:rsidR="00BA0690" w:rsidRDefault="00BA0690" w:rsidP="00BA0690">
      <w:pPr>
        <w:rPr>
          <w:rFonts w:ascii="Arial" w:hAnsi="Arial" w:cs="Arial"/>
          <w:b/>
        </w:rPr>
      </w:pPr>
      <w:r>
        <w:rPr>
          <w:rFonts w:ascii="Arial" w:hAnsi="Arial" w:cs="Arial"/>
          <w:b/>
        </w:rPr>
        <w:t xml:space="preserve">Abstract: </w:t>
      </w:r>
    </w:p>
    <w:p w14:paraId="35DC7B52" w14:textId="77777777" w:rsidR="00BA0690" w:rsidRDefault="00BA0690" w:rsidP="00BA0690">
      <w:r>
        <w:t>TP for TR 37.717-11-21 to include DC_20_n1-n67</w:t>
      </w:r>
    </w:p>
    <w:p w14:paraId="45F8B23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6A7C55" w14:textId="4F8B06F8" w:rsidR="00BA0690" w:rsidRDefault="00BA0690" w:rsidP="00BA0690">
      <w:pPr>
        <w:rPr>
          <w:rFonts w:ascii="Arial" w:hAnsi="Arial" w:cs="Arial"/>
          <w:b/>
          <w:sz w:val="24"/>
        </w:rPr>
      </w:pPr>
      <w:r>
        <w:rPr>
          <w:rFonts w:ascii="Arial" w:hAnsi="Arial" w:cs="Arial"/>
          <w:b/>
          <w:color w:val="0000FF"/>
          <w:sz w:val="24"/>
        </w:rPr>
        <w:t>R4-2201571</w:t>
      </w:r>
      <w:r>
        <w:rPr>
          <w:rFonts w:ascii="Arial" w:hAnsi="Arial" w:cs="Arial"/>
          <w:b/>
          <w:color w:val="0000FF"/>
          <w:sz w:val="24"/>
        </w:rPr>
        <w:tab/>
      </w:r>
      <w:r>
        <w:rPr>
          <w:rFonts w:ascii="Arial" w:hAnsi="Arial" w:cs="Arial"/>
          <w:b/>
          <w:sz w:val="24"/>
        </w:rPr>
        <w:t>TP for TR 37.717-11-21 to include DC_20_n3-n67</w:t>
      </w:r>
    </w:p>
    <w:p w14:paraId="6CECE4C4"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45DD5D58" w14:textId="77777777" w:rsidR="00BA0690" w:rsidRDefault="00BA0690" w:rsidP="00BA0690">
      <w:pPr>
        <w:rPr>
          <w:rFonts w:ascii="Arial" w:hAnsi="Arial" w:cs="Arial"/>
          <w:b/>
        </w:rPr>
      </w:pPr>
      <w:r>
        <w:rPr>
          <w:rFonts w:ascii="Arial" w:hAnsi="Arial" w:cs="Arial"/>
          <w:b/>
        </w:rPr>
        <w:t xml:space="preserve">Abstract: </w:t>
      </w:r>
    </w:p>
    <w:p w14:paraId="7CC17D1E" w14:textId="77777777" w:rsidR="00BA0690" w:rsidRDefault="00BA0690" w:rsidP="00BA0690">
      <w:r>
        <w:t>TP for TR 37.717-11-21 to include DC_20_n3-n67</w:t>
      </w:r>
    </w:p>
    <w:p w14:paraId="08AF336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97402C" w14:textId="463B260C" w:rsidR="00BA0690" w:rsidRDefault="00BA0690" w:rsidP="00BA0690">
      <w:pPr>
        <w:rPr>
          <w:rFonts w:ascii="Arial" w:hAnsi="Arial" w:cs="Arial"/>
          <w:b/>
          <w:sz w:val="24"/>
        </w:rPr>
      </w:pPr>
      <w:r>
        <w:rPr>
          <w:rFonts w:ascii="Arial" w:hAnsi="Arial" w:cs="Arial"/>
          <w:b/>
          <w:color w:val="0000FF"/>
          <w:sz w:val="24"/>
        </w:rPr>
        <w:lastRenderedPageBreak/>
        <w:t>R4-2201572</w:t>
      </w:r>
      <w:r>
        <w:rPr>
          <w:rFonts w:ascii="Arial" w:hAnsi="Arial" w:cs="Arial"/>
          <w:b/>
          <w:color w:val="0000FF"/>
          <w:sz w:val="24"/>
        </w:rPr>
        <w:tab/>
      </w:r>
      <w:r>
        <w:rPr>
          <w:rFonts w:ascii="Arial" w:hAnsi="Arial" w:cs="Arial"/>
          <w:b/>
          <w:sz w:val="24"/>
        </w:rPr>
        <w:t>TP for TR 37.717-11-21 to include DC_3_n20-n67</w:t>
      </w:r>
    </w:p>
    <w:p w14:paraId="2EC9BD11"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670E7143" w14:textId="77777777" w:rsidR="00BA0690" w:rsidRDefault="00BA0690" w:rsidP="00BA0690">
      <w:pPr>
        <w:rPr>
          <w:rFonts w:ascii="Arial" w:hAnsi="Arial" w:cs="Arial"/>
          <w:b/>
        </w:rPr>
      </w:pPr>
      <w:r>
        <w:rPr>
          <w:rFonts w:ascii="Arial" w:hAnsi="Arial" w:cs="Arial"/>
          <w:b/>
        </w:rPr>
        <w:t xml:space="preserve">Abstract: </w:t>
      </w:r>
    </w:p>
    <w:p w14:paraId="401948AB" w14:textId="77777777" w:rsidR="00BA0690" w:rsidRDefault="00BA0690" w:rsidP="00BA0690">
      <w:r>
        <w:t>TP for TR 37.717-11-21 to include DC_3_n20-n67</w:t>
      </w:r>
    </w:p>
    <w:p w14:paraId="7E74D35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R4-2202200</w:t>
      </w:r>
      <w:r>
        <w:rPr>
          <w:color w:val="993300"/>
          <w:u w:val="single"/>
        </w:rPr>
        <w:t>.</w:t>
      </w:r>
    </w:p>
    <w:p w14:paraId="662F8548" w14:textId="3BB9C970" w:rsidR="00BA0690" w:rsidRDefault="00BA0690" w:rsidP="00BA0690">
      <w:pPr>
        <w:rPr>
          <w:rFonts w:ascii="Arial" w:hAnsi="Arial" w:cs="Arial"/>
          <w:b/>
          <w:sz w:val="24"/>
        </w:rPr>
      </w:pPr>
      <w:r>
        <w:rPr>
          <w:rFonts w:ascii="Arial" w:hAnsi="Arial" w:cs="Arial"/>
          <w:b/>
          <w:color w:val="0000FF"/>
          <w:sz w:val="24"/>
        </w:rPr>
        <w:t>R4-2201576</w:t>
      </w:r>
      <w:r>
        <w:rPr>
          <w:rFonts w:ascii="Arial" w:hAnsi="Arial" w:cs="Arial"/>
          <w:b/>
          <w:color w:val="0000FF"/>
          <w:sz w:val="24"/>
        </w:rPr>
        <w:tab/>
      </w:r>
      <w:r>
        <w:rPr>
          <w:rFonts w:ascii="Arial" w:hAnsi="Arial" w:cs="Arial"/>
          <w:b/>
          <w:sz w:val="24"/>
        </w:rPr>
        <w:t>TP for TR 37.717-11-21 to include DC_2_n25-n66</w:t>
      </w:r>
    </w:p>
    <w:p w14:paraId="6DBA431D"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272286B0" w14:textId="77777777" w:rsidR="00BA0690" w:rsidRDefault="00BA0690" w:rsidP="00BA0690">
      <w:pPr>
        <w:rPr>
          <w:rFonts w:ascii="Arial" w:hAnsi="Arial" w:cs="Arial"/>
          <w:b/>
        </w:rPr>
      </w:pPr>
      <w:r>
        <w:rPr>
          <w:rFonts w:ascii="Arial" w:hAnsi="Arial" w:cs="Arial"/>
          <w:b/>
        </w:rPr>
        <w:t xml:space="preserve">Abstract: </w:t>
      </w:r>
    </w:p>
    <w:p w14:paraId="7962CC0F" w14:textId="77777777" w:rsidR="00BA0690" w:rsidRDefault="00BA0690" w:rsidP="00BA0690">
      <w:r>
        <w:t>TP for TR 37.717-11-21 to include DC_2_n25-n66</w:t>
      </w:r>
    </w:p>
    <w:p w14:paraId="03DB9F8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719A30" w14:textId="7EB15EF3" w:rsidR="00BA0690" w:rsidRDefault="00BA0690" w:rsidP="00BA0690">
      <w:pPr>
        <w:rPr>
          <w:rFonts w:ascii="Arial" w:hAnsi="Arial" w:cs="Arial"/>
          <w:b/>
          <w:sz w:val="24"/>
        </w:rPr>
      </w:pPr>
      <w:r>
        <w:rPr>
          <w:rFonts w:ascii="Arial" w:hAnsi="Arial" w:cs="Arial"/>
          <w:b/>
          <w:color w:val="0000FF"/>
          <w:sz w:val="24"/>
        </w:rPr>
        <w:t>R4-2201577</w:t>
      </w:r>
      <w:r>
        <w:rPr>
          <w:rFonts w:ascii="Arial" w:hAnsi="Arial" w:cs="Arial"/>
          <w:b/>
          <w:color w:val="0000FF"/>
          <w:sz w:val="24"/>
        </w:rPr>
        <w:tab/>
      </w:r>
      <w:r>
        <w:rPr>
          <w:rFonts w:ascii="Arial" w:hAnsi="Arial" w:cs="Arial"/>
          <w:b/>
          <w:sz w:val="24"/>
        </w:rPr>
        <w:t>TP for TR 37.717-11-21 to include DC_2-66_n25-n66</w:t>
      </w:r>
    </w:p>
    <w:p w14:paraId="7B98CCFA"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04BE603E" w14:textId="77777777" w:rsidR="00BA0690" w:rsidRDefault="00BA0690" w:rsidP="00BA0690">
      <w:pPr>
        <w:rPr>
          <w:rFonts w:ascii="Arial" w:hAnsi="Arial" w:cs="Arial"/>
          <w:b/>
        </w:rPr>
      </w:pPr>
      <w:r>
        <w:rPr>
          <w:rFonts w:ascii="Arial" w:hAnsi="Arial" w:cs="Arial"/>
          <w:b/>
        </w:rPr>
        <w:t xml:space="preserve">Abstract: </w:t>
      </w:r>
    </w:p>
    <w:p w14:paraId="1BDB1A64" w14:textId="77777777" w:rsidR="00BA0690" w:rsidRDefault="00BA0690" w:rsidP="00BA0690">
      <w:r>
        <w:t>TP for TR 37.717-11-21 to include DC_2-66_n25-n66</w:t>
      </w:r>
    </w:p>
    <w:p w14:paraId="2FE2F30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9498CB" w14:textId="16D8F4B2" w:rsidR="00BA0690" w:rsidRDefault="00BA0690" w:rsidP="00BA0690">
      <w:pPr>
        <w:rPr>
          <w:rFonts w:ascii="Arial" w:hAnsi="Arial" w:cs="Arial"/>
          <w:b/>
          <w:sz w:val="24"/>
        </w:rPr>
      </w:pPr>
      <w:r>
        <w:rPr>
          <w:rFonts w:ascii="Arial" w:hAnsi="Arial" w:cs="Arial"/>
          <w:b/>
          <w:color w:val="0000FF"/>
          <w:sz w:val="24"/>
        </w:rPr>
        <w:t>R4-2201734</w:t>
      </w:r>
      <w:r>
        <w:rPr>
          <w:rFonts w:ascii="Arial" w:hAnsi="Arial" w:cs="Arial"/>
          <w:b/>
          <w:color w:val="0000FF"/>
          <w:sz w:val="24"/>
        </w:rPr>
        <w:tab/>
      </w:r>
      <w:r>
        <w:rPr>
          <w:rFonts w:ascii="Arial" w:hAnsi="Arial" w:cs="Arial"/>
          <w:b/>
          <w:sz w:val="24"/>
        </w:rPr>
        <w:t>draft CR 38.101-3 to add new configurations for DC_2_n66-n78 and DC_2_n71-n78</w:t>
      </w:r>
    </w:p>
    <w:p w14:paraId="3F0A60CF"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Rogers</w:t>
      </w:r>
    </w:p>
    <w:p w14:paraId="47345C40" w14:textId="77777777" w:rsidR="00BA0690" w:rsidRDefault="00BA0690" w:rsidP="00BA0690">
      <w:pPr>
        <w:rPr>
          <w:rFonts w:ascii="Arial" w:hAnsi="Arial" w:cs="Arial"/>
          <w:b/>
        </w:rPr>
      </w:pPr>
      <w:r>
        <w:rPr>
          <w:rFonts w:ascii="Arial" w:hAnsi="Arial" w:cs="Arial"/>
          <w:b/>
        </w:rPr>
        <w:t xml:space="preserve">Abstract: </w:t>
      </w:r>
    </w:p>
    <w:p w14:paraId="7B110C82" w14:textId="77777777" w:rsidR="00BA0690" w:rsidRDefault="00BA0690" w:rsidP="00BA0690">
      <w:r>
        <w:t>draft CR 38.101-3 to add new configurations for DC_2_n66-n78 and DC_2_n71-n78</w:t>
      </w:r>
    </w:p>
    <w:p w14:paraId="1128A05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300BB6" w14:textId="7654B6BE" w:rsidR="00BA0690" w:rsidRDefault="00BA0690" w:rsidP="00BA0690">
      <w:pPr>
        <w:rPr>
          <w:rFonts w:ascii="Arial" w:hAnsi="Arial" w:cs="Arial"/>
          <w:b/>
          <w:sz w:val="24"/>
        </w:rPr>
      </w:pPr>
      <w:r>
        <w:rPr>
          <w:rFonts w:ascii="Arial" w:hAnsi="Arial" w:cs="Arial"/>
          <w:b/>
          <w:color w:val="0000FF"/>
          <w:sz w:val="24"/>
        </w:rPr>
        <w:t>R4-2201735</w:t>
      </w:r>
      <w:r>
        <w:rPr>
          <w:rFonts w:ascii="Arial" w:hAnsi="Arial" w:cs="Arial"/>
          <w:b/>
          <w:color w:val="0000FF"/>
          <w:sz w:val="24"/>
        </w:rPr>
        <w:tab/>
      </w:r>
      <w:r>
        <w:rPr>
          <w:rFonts w:ascii="Arial" w:hAnsi="Arial" w:cs="Arial"/>
          <w:b/>
          <w:sz w:val="24"/>
        </w:rPr>
        <w:t>TP for TR 37.717-11-21 to include DC_5_n2-n78</w:t>
      </w:r>
    </w:p>
    <w:p w14:paraId="02690040"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2CAB5C5B" w14:textId="77777777" w:rsidR="00BA0690" w:rsidRDefault="00BA0690" w:rsidP="00BA0690">
      <w:pPr>
        <w:rPr>
          <w:rFonts w:ascii="Arial" w:hAnsi="Arial" w:cs="Arial"/>
          <w:b/>
        </w:rPr>
      </w:pPr>
      <w:r>
        <w:rPr>
          <w:rFonts w:ascii="Arial" w:hAnsi="Arial" w:cs="Arial"/>
          <w:b/>
        </w:rPr>
        <w:t xml:space="preserve">Abstract: </w:t>
      </w:r>
    </w:p>
    <w:p w14:paraId="193AED6C" w14:textId="77777777" w:rsidR="00BA0690" w:rsidRDefault="00BA0690" w:rsidP="00BA0690">
      <w:r>
        <w:t>TP for TR 37.717-11-21 to include DC_5_n2-n78</w:t>
      </w:r>
    </w:p>
    <w:p w14:paraId="3E29050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F37FB3" w14:textId="644EE73B" w:rsidR="00BA0690" w:rsidRDefault="00BA0690" w:rsidP="00BA0690">
      <w:pPr>
        <w:rPr>
          <w:rFonts w:ascii="Arial" w:hAnsi="Arial" w:cs="Arial"/>
          <w:b/>
          <w:sz w:val="24"/>
        </w:rPr>
      </w:pPr>
      <w:r>
        <w:rPr>
          <w:rFonts w:ascii="Arial" w:hAnsi="Arial" w:cs="Arial"/>
          <w:b/>
          <w:color w:val="0000FF"/>
          <w:sz w:val="24"/>
        </w:rPr>
        <w:lastRenderedPageBreak/>
        <w:t>R4-2201736</w:t>
      </w:r>
      <w:r>
        <w:rPr>
          <w:rFonts w:ascii="Arial" w:hAnsi="Arial" w:cs="Arial"/>
          <w:b/>
          <w:color w:val="0000FF"/>
          <w:sz w:val="24"/>
        </w:rPr>
        <w:tab/>
      </w:r>
      <w:r>
        <w:rPr>
          <w:rFonts w:ascii="Arial" w:hAnsi="Arial" w:cs="Arial"/>
          <w:b/>
          <w:sz w:val="24"/>
        </w:rPr>
        <w:t>TP for TR 37.717-11-21 to include DC_66_n2-n78</w:t>
      </w:r>
    </w:p>
    <w:p w14:paraId="76910BEA"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7EFDC5C7" w14:textId="77777777" w:rsidR="00BA0690" w:rsidRDefault="00BA0690" w:rsidP="00BA0690">
      <w:pPr>
        <w:rPr>
          <w:rFonts w:ascii="Arial" w:hAnsi="Arial" w:cs="Arial"/>
          <w:b/>
        </w:rPr>
      </w:pPr>
      <w:r>
        <w:rPr>
          <w:rFonts w:ascii="Arial" w:hAnsi="Arial" w:cs="Arial"/>
          <w:b/>
        </w:rPr>
        <w:t xml:space="preserve">Abstract: </w:t>
      </w:r>
    </w:p>
    <w:p w14:paraId="5C91133A" w14:textId="77777777" w:rsidR="00BA0690" w:rsidRDefault="00BA0690" w:rsidP="00BA0690">
      <w:r>
        <w:t>TP for TR 37.717-11-21 to include DC_66_n2-n78</w:t>
      </w:r>
    </w:p>
    <w:p w14:paraId="10F18C9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09A809" w14:textId="2790398D" w:rsidR="00BA0690" w:rsidRDefault="00BA0690" w:rsidP="00BA0690">
      <w:pPr>
        <w:rPr>
          <w:rFonts w:ascii="Arial" w:hAnsi="Arial" w:cs="Arial"/>
          <w:b/>
          <w:sz w:val="24"/>
        </w:rPr>
      </w:pPr>
      <w:r>
        <w:rPr>
          <w:rFonts w:ascii="Arial" w:hAnsi="Arial" w:cs="Arial"/>
          <w:b/>
          <w:color w:val="0000FF"/>
          <w:sz w:val="24"/>
        </w:rPr>
        <w:t>R4-2201737</w:t>
      </w:r>
      <w:r>
        <w:rPr>
          <w:rFonts w:ascii="Arial" w:hAnsi="Arial" w:cs="Arial"/>
          <w:b/>
          <w:color w:val="0000FF"/>
          <w:sz w:val="24"/>
        </w:rPr>
        <w:tab/>
      </w:r>
      <w:r>
        <w:rPr>
          <w:rFonts w:ascii="Arial" w:hAnsi="Arial" w:cs="Arial"/>
          <w:b/>
          <w:sz w:val="24"/>
        </w:rPr>
        <w:t>TP for TR 37.717-11-21 to include DC_12_n2-n78</w:t>
      </w:r>
    </w:p>
    <w:p w14:paraId="5DF2E7C7"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40C7203D" w14:textId="77777777" w:rsidR="00BA0690" w:rsidRDefault="00BA0690" w:rsidP="00BA0690">
      <w:pPr>
        <w:rPr>
          <w:rFonts w:ascii="Arial" w:hAnsi="Arial" w:cs="Arial"/>
          <w:b/>
        </w:rPr>
      </w:pPr>
      <w:r>
        <w:rPr>
          <w:rFonts w:ascii="Arial" w:hAnsi="Arial" w:cs="Arial"/>
          <w:b/>
        </w:rPr>
        <w:t xml:space="preserve">Abstract: </w:t>
      </w:r>
    </w:p>
    <w:p w14:paraId="74CA56C3" w14:textId="77777777" w:rsidR="00BA0690" w:rsidRDefault="00BA0690" w:rsidP="00BA0690">
      <w:r>
        <w:t>TP for TR 37.717-11-21 to include DC_12_n2-n78</w:t>
      </w:r>
    </w:p>
    <w:p w14:paraId="4625772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FC9C47" w14:textId="6F8E7AD5" w:rsidR="00BA0690" w:rsidRDefault="00BA0690" w:rsidP="00BA0690">
      <w:pPr>
        <w:rPr>
          <w:rFonts w:ascii="Arial" w:hAnsi="Arial" w:cs="Arial"/>
          <w:b/>
          <w:sz w:val="24"/>
        </w:rPr>
      </w:pPr>
      <w:r>
        <w:rPr>
          <w:rFonts w:ascii="Arial" w:hAnsi="Arial" w:cs="Arial"/>
          <w:b/>
          <w:color w:val="0000FF"/>
          <w:sz w:val="24"/>
        </w:rPr>
        <w:t>R4-2201738</w:t>
      </w:r>
      <w:r>
        <w:rPr>
          <w:rFonts w:ascii="Arial" w:hAnsi="Arial" w:cs="Arial"/>
          <w:b/>
          <w:color w:val="0000FF"/>
          <w:sz w:val="24"/>
        </w:rPr>
        <w:tab/>
      </w:r>
      <w:r>
        <w:rPr>
          <w:rFonts w:ascii="Arial" w:hAnsi="Arial" w:cs="Arial"/>
          <w:b/>
          <w:sz w:val="24"/>
        </w:rPr>
        <w:t>TP for TR 37.717-11-21 to include DC_2-5_n66-n78</w:t>
      </w:r>
    </w:p>
    <w:p w14:paraId="3F07BE1D"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759BFB79" w14:textId="77777777" w:rsidR="00BA0690" w:rsidRDefault="00BA0690" w:rsidP="00BA0690">
      <w:pPr>
        <w:rPr>
          <w:rFonts w:ascii="Arial" w:hAnsi="Arial" w:cs="Arial"/>
          <w:b/>
        </w:rPr>
      </w:pPr>
      <w:r>
        <w:rPr>
          <w:rFonts w:ascii="Arial" w:hAnsi="Arial" w:cs="Arial"/>
          <w:b/>
        </w:rPr>
        <w:t xml:space="preserve">Abstract: </w:t>
      </w:r>
    </w:p>
    <w:p w14:paraId="581BB050" w14:textId="77777777" w:rsidR="00BA0690" w:rsidRDefault="00BA0690" w:rsidP="00BA0690">
      <w:r>
        <w:t>TP for TR 37.717-11-21 to include DC_2-5_n66-n78</w:t>
      </w:r>
    </w:p>
    <w:p w14:paraId="0241D08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0B3544" w14:textId="2439513D" w:rsidR="00BA0690" w:rsidRDefault="00BA0690" w:rsidP="00BA0690">
      <w:pPr>
        <w:rPr>
          <w:rFonts w:ascii="Arial" w:hAnsi="Arial" w:cs="Arial"/>
          <w:b/>
          <w:sz w:val="24"/>
        </w:rPr>
      </w:pPr>
      <w:r>
        <w:rPr>
          <w:rFonts w:ascii="Arial" w:hAnsi="Arial" w:cs="Arial"/>
          <w:b/>
          <w:color w:val="0000FF"/>
          <w:sz w:val="24"/>
        </w:rPr>
        <w:t>R4-2201739</w:t>
      </w:r>
      <w:r>
        <w:rPr>
          <w:rFonts w:ascii="Arial" w:hAnsi="Arial" w:cs="Arial"/>
          <w:b/>
          <w:color w:val="0000FF"/>
          <w:sz w:val="24"/>
        </w:rPr>
        <w:tab/>
      </w:r>
      <w:r>
        <w:rPr>
          <w:rFonts w:ascii="Arial" w:hAnsi="Arial" w:cs="Arial"/>
          <w:b/>
          <w:sz w:val="24"/>
        </w:rPr>
        <w:t>TP for TR 37.717-11-21 to include DC_2-5_n2-n78</w:t>
      </w:r>
    </w:p>
    <w:p w14:paraId="291C82D7"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7BC8BC36" w14:textId="77777777" w:rsidR="00BA0690" w:rsidRDefault="00BA0690" w:rsidP="00BA0690">
      <w:pPr>
        <w:rPr>
          <w:rFonts w:ascii="Arial" w:hAnsi="Arial" w:cs="Arial"/>
          <w:b/>
        </w:rPr>
      </w:pPr>
      <w:r>
        <w:rPr>
          <w:rFonts w:ascii="Arial" w:hAnsi="Arial" w:cs="Arial"/>
          <w:b/>
        </w:rPr>
        <w:t xml:space="preserve">Abstract: </w:t>
      </w:r>
    </w:p>
    <w:p w14:paraId="3C874B84" w14:textId="77777777" w:rsidR="00BA0690" w:rsidRDefault="00BA0690" w:rsidP="00BA0690">
      <w:r>
        <w:t>TP for TR 37.717-11-21 to include DC_2-5_n2-n78</w:t>
      </w:r>
    </w:p>
    <w:p w14:paraId="2128477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EE466F" w14:textId="1B474169" w:rsidR="00BA0690" w:rsidRDefault="00BA0690" w:rsidP="00BA0690">
      <w:pPr>
        <w:rPr>
          <w:rFonts w:ascii="Arial" w:hAnsi="Arial" w:cs="Arial"/>
          <w:b/>
          <w:sz w:val="24"/>
        </w:rPr>
      </w:pPr>
      <w:r>
        <w:rPr>
          <w:rFonts w:ascii="Arial" w:hAnsi="Arial" w:cs="Arial"/>
          <w:b/>
          <w:color w:val="0000FF"/>
          <w:sz w:val="24"/>
        </w:rPr>
        <w:t>R4-2201740</w:t>
      </w:r>
      <w:r>
        <w:rPr>
          <w:rFonts w:ascii="Arial" w:hAnsi="Arial" w:cs="Arial"/>
          <w:b/>
          <w:color w:val="0000FF"/>
          <w:sz w:val="24"/>
        </w:rPr>
        <w:tab/>
      </w:r>
      <w:r>
        <w:rPr>
          <w:rFonts w:ascii="Arial" w:hAnsi="Arial" w:cs="Arial"/>
          <w:b/>
          <w:sz w:val="24"/>
        </w:rPr>
        <w:t>TP for TR 37.717-11-21 to include DC_2-66_n2-n78</w:t>
      </w:r>
    </w:p>
    <w:p w14:paraId="57990DCB"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6280E843" w14:textId="77777777" w:rsidR="00BA0690" w:rsidRDefault="00BA0690" w:rsidP="00BA0690">
      <w:pPr>
        <w:rPr>
          <w:rFonts w:ascii="Arial" w:hAnsi="Arial" w:cs="Arial"/>
          <w:b/>
        </w:rPr>
      </w:pPr>
      <w:r>
        <w:rPr>
          <w:rFonts w:ascii="Arial" w:hAnsi="Arial" w:cs="Arial"/>
          <w:b/>
        </w:rPr>
        <w:t xml:space="preserve">Abstract: </w:t>
      </w:r>
    </w:p>
    <w:p w14:paraId="73C8E639" w14:textId="77777777" w:rsidR="00BA0690" w:rsidRDefault="00BA0690" w:rsidP="00BA0690">
      <w:r>
        <w:t>TP for TR 37.717-11-21 to include DC_2-66_n2-n78</w:t>
      </w:r>
    </w:p>
    <w:p w14:paraId="1DB9E13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A51251" w14:textId="02B5FA31" w:rsidR="00BA0690" w:rsidRDefault="00BA0690" w:rsidP="00BA0690">
      <w:pPr>
        <w:rPr>
          <w:rFonts w:ascii="Arial" w:hAnsi="Arial" w:cs="Arial"/>
          <w:b/>
          <w:sz w:val="24"/>
        </w:rPr>
      </w:pPr>
      <w:r>
        <w:rPr>
          <w:rFonts w:ascii="Arial" w:hAnsi="Arial" w:cs="Arial"/>
          <w:b/>
          <w:color w:val="0000FF"/>
          <w:sz w:val="24"/>
        </w:rPr>
        <w:t>R4-2201741</w:t>
      </w:r>
      <w:r>
        <w:rPr>
          <w:rFonts w:ascii="Arial" w:hAnsi="Arial" w:cs="Arial"/>
          <w:b/>
          <w:color w:val="0000FF"/>
          <w:sz w:val="24"/>
        </w:rPr>
        <w:tab/>
      </w:r>
      <w:r>
        <w:rPr>
          <w:rFonts w:ascii="Arial" w:hAnsi="Arial" w:cs="Arial"/>
          <w:b/>
          <w:sz w:val="24"/>
        </w:rPr>
        <w:t>TP for TR 37.717-11-21 to include DC_5-66_n2-n78</w:t>
      </w:r>
    </w:p>
    <w:p w14:paraId="21E7D848" w14:textId="77777777" w:rsidR="00BA0690" w:rsidRDefault="00BA0690" w:rsidP="00BA069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616891C3" w14:textId="77777777" w:rsidR="00BA0690" w:rsidRDefault="00BA0690" w:rsidP="00BA0690">
      <w:pPr>
        <w:rPr>
          <w:rFonts w:ascii="Arial" w:hAnsi="Arial" w:cs="Arial"/>
          <w:b/>
        </w:rPr>
      </w:pPr>
      <w:r>
        <w:rPr>
          <w:rFonts w:ascii="Arial" w:hAnsi="Arial" w:cs="Arial"/>
          <w:b/>
        </w:rPr>
        <w:t xml:space="preserve">Abstract: </w:t>
      </w:r>
    </w:p>
    <w:p w14:paraId="186163EF" w14:textId="77777777" w:rsidR="00BA0690" w:rsidRDefault="00BA0690" w:rsidP="00BA0690">
      <w:r>
        <w:t>TP for TR 37.717-11-21 to include DC_5-66_n2-n78</w:t>
      </w:r>
    </w:p>
    <w:p w14:paraId="25EA9F1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4BD26A" w14:textId="50566F05" w:rsidR="00BA0690" w:rsidRDefault="00BA0690" w:rsidP="00BA0690">
      <w:pPr>
        <w:rPr>
          <w:rFonts w:ascii="Arial" w:hAnsi="Arial" w:cs="Arial"/>
          <w:b/>
          <w:sz w:val="24"/>
        </w:rPr>
      </w:pPr>
      <w:r>
        <w:rPr>
          <w:rFonts w:ascii="Arial" w:hAnsi="Arial" w:cs="Arial"/>
          <w:b/>
          <w:color w:val="0000FF"/>
          <w:sz w:val="24"/>
        </w:rPr>
        <w:t>R4-2201742</w:t>
      </w:r>
      <w:r>
        <w:rPr>
          <w:rFonts w:ascii="Arial" w:hAnsi="Arial" w:cs="Arial"/>
          <w:b/>
          <w:color w:val="0000FF"/>
          <w:sz w:val="24"/>
        </w:rPr>
        <w:tab/>
      </w:r>
      <w:r>
        <w:rPr>
          <w:rFonts w:ascii="Arial" w:hAnsi="Arial" w:cs="Arial"/>
          <w:b/>
          <w:sz w:val="24"/>
        </w:rPr>
        <w:t>TP for TR 37.717-11-21 to include DC_2-7_n2-n78</w:t>
      </w:r>
    </w:p>
    <w:p w14:paraId="7C672F64"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04348B25" w14:textId="77777777" w:rsidR="00BA0690" w:rsidRDefault="00BA0690" w:rsidP="00BA0690">
      <w:pPr>
        <w:rPr>
          <w:rFonts w:ascii="Arial" w:hAnsi="Arial" w:cs="Arial"/>
          <w:b/>
        </w:rPr>
      </w:pPr>
      <w:r>
        <w:rPr>
          <w:rFonts w:ascii="Arial" w:hAnsi="Arial" w:cs="Arial"/>
          <w:b/>
        </w:rPr>
        <w:t xml:space="preserve">Abstract: </w:t>
      </w:r>
    </w:p>
    <w:p w14:paraId="72469927" w14:textId="77777777" w:rsidR="00BA0690" w:rsidRDefault="00BA0690" w:rsidP="00BA0690">
      <w:r>
        <w:t>TP for TR 37.717-11-21 to include DC_2-7_n2-n78</w:t>
      </w:r>
    </w:p>
    <w:p w14:paraId="3F7D634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EDE9F6" w14:textId="2625175B" w:rsidR="00BA0690" w:rsidRDefault="00BA0690" w:rsidP="00BA0690">
      <w:pPr>
        <w:rPr>
          <w:rFonts w:ascii="Arial" w:hAnsi="Arial" w:cs="Arial"/>
          <w:b/>
          <w:sz w:val="24"/>
        </w:rPr>
      </w:pPr>
      <w:r>
        <w:rPr>
          <w:rFonts w:ascii="Arial" w:hAnsi="Arial" w:cs="Arial"/>
          <w:b/>
          <w:color w:val="0000FF"/>
          <w:sz w:val="24"/>
        </w:rPr>
        <w:t>R4-2201743</w:t>
      </w:r>
      <w:r>
        <w:rPr>
          <w:rFonts w:ascii="Arial" w:hAnsi="Arial" w:cs="Arial"/>
          <w:b/>
          <w:color w:val="0000FF"/>
          <w:sz w:val="24"/>
        </w:rPr>
        <w:tab/>
      </w:r>
      <w:r>
        <w:rPr>
          <w:rFonts w:ascii="Arial" w:hAnsi="Arial" w:cs="Arial"/>
          <w:b/>
          <w:sz w:val="24"/>
        </w:rPr>
        <w:t>TP for TR 37.717-11-21 to include DC_2-7_n71-n78</w:t>
      </w:r>
    </w:p>
    <w:p w14:paraId="1B272DF3"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1B9A6A20" w14:textId="77777777" w:rsidR="00BA0690" w:rsidRDefault="00BA0690" w:rsidP="00BA0690">
      <w:pPr>
        <w:rPr>
          <w:rFonts w:ascii="Arial" w:hAnsi="Arial" w:cs="Arial"/>
          <w:b/>
        </w:rPr>
      </w:pPr>
      <w:r>
        <w:rPr>
          <w:rFonts w:ascii="Arial" w:hAnsi="Arial" w:cs="Arial"/>
          <w:b/>
        </w:rPr>
        <w:t xml:space="preserve">Abstract: </w:t>
      </w:r>
    </w:p>
    <w:p w14:paraId="5003A33B" w14:textId="77777777" w:rsidR="00BA0690" w:rsidRDefault="00BA0690" w:rsidP="00BA0690">
      <w:r>
        <w:t>TP for TR 37.717-11-21 to include DC_2-7_n71-n78</w:t>
      </w:r>
    </w:p>
    <w:p w14:paraId="6F53FE2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FDB49A" w14:textId="2443F9D2" w:rsidR="00BA0690" w:rsidRDefault="00BA0690" w:rsidP="00BA0690">
      <w:pPr>
        <w:rPr>
          <w:rFonts w:ascii="Arial" w:hAnsi="Arial" w:cs="Arial"/>
          <w:b/>
          <w:sz w:val="24"/>
        </w:rPr>
      </w:pPr>
      <w:r>
        <w:rPr>
          <w:rFonts w:ascii="Arial" w:hAnsi="Arial" w:cs="Arial"/>
          <w:b/>
          <w:color w:val="0000FF"/>
          <w:sz w:val="24"/>
        </w:rPr>
        <w:t>R4-2201744</w:t>
      </w:r>
      <w:r>
        <w:rPr>
          <w:rFonts w:ascii="Arial" w:hAnsi="Arial" w:cs="Arial"/>
          <w:b/>
          <w:color w:val="0000FF"/>
          <w:sz w:val="24"/>
        </w:rPr>
        <w:tab/>
      </w:r>
      <w:r>
        <w:rPr>
          <w:rFonts w:ascii="Arial" w:hAnsi="Arial" w:cs="Arial"/>
          <w:b/>
          <w:sz w:val="24"/>
        </w:rPr>
        <w:t>TP for TR 37.717-11-21 to include DC_2-12_n2-n78</w:t>
      </w:r>
    </w:p>
    <w:p w14:paraId="302AE31F"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60DC9CE0" w14:textId="77777777" w:rsidR="00BA0690" w:rsidRDefault="00BA0690" w:rsidP="00BA0690">
      <w:pPr>
        <w:rPr>
          <w:rFonts w:ascii="Arial" w:hAnsi="Arial" w:cs="Arial"/>
          <w:b/>
        </w:rPr>
      </w:pPr>
      <w:r>
        <w:rPr>
          <w:rFonts w:ascii="Arial" w:hAnsi="Arial" w:cs="Arial"/>
          <w:b/>
        </w:rPr>
        <w:t xml:space="preserve">Abstract: </w:t>
      </w:r>
    </w:p>
    <w:p w14:paraId="31BA4DAF" w14:textId="77777777" w:rsidR="00BA0690" w:rsidRDefault="00BA0690" w:rsidP="00BA0690">
      <w:r>
        <w:t>TP for TR 37.717-11-21 to include DC_2-12_n2-n78</w:t>
      </w:r>
    </w:p>
    <w:p w14:paraId="4A701F3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D3AC9A" w14:textId="69F13D05" w:rsidR="00BA0690" w:rsidRDefault="00BA0690" w:rsidP="00BA0690">
      <w:pPr>
        <w:rPr>
          <w:rFonts w:ascii="Arial" w:hAnsi="Arial" w:cs="Arial"/>
          <w:b/>
          <w:sz w:val="24"/>
        </w:rPr>
      </w:pPr>
      <w:r>
        <w:rPr>
          <w:rFonts w:ascii="Arial" w:hAnsi="Arial" w:cs="Arial"/>
          <w:b/>
          <w:color w:val="0000FF"/>
          <w:sz w:val="24"/>
        </w:rPr>
        <w:t>R4-2201745</w:t>
      </w:r>
      <w:r>
        <w:rPr>
          <w:rFonts w:ascii="Arial" w:hAnsi="Arial" w:cs="Arial"/>
          <w:b/>
          <w:color w:val="0000FF"/>
          <w:sz w:val="24"/>
        </w:rPr>
        <w:tab/>
      </w:r>
      <w:r>
        <w:rPr>
          <w:rFonts w:ascii="Arial" w:hAnsi="Arial" w:cs="Arial"/>
          <w:b/>
          <w:sz w:val="24"/>
        </w:rPr>
        <w:t>TP for TR 37.717-11-21 to include DC_2-12_n66-n78</w:t>
      </w:r>
    </w:p>
    <w:p w14:paraId="24E123A0"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32C2EDFB" w14:textId="77777777" w:rsidR="00BA0690" w:rsidRDefault="00BA0690" w:rsidP="00BA0690">
      <w:pPr>
        <w:rPr>
          <w:rFonts w:ascii="Arial" w:hAnsi="Arial" w:cs="Arial"/>
          <w:b/>
        </w:rPr>
      </w:pPr>
      <w:r>
        <w:rPr>
          <w:rFonts w:ascii="Arial" w:hAnsi="Arial" w:cs="Arial"/>
          <w:b/>
        </w:rPr>
        <w:t xml:space="preserve">Abstract: </w:t>
      </w:r>
    </w:p>
    <w:p w14:paraId="0D29B4DC" w14:textId="77777777" w:rsidR="00BA0690" w:rsidRDefault="00BA0690" w:rsidP="00BA0690">
      <w:r>
        <w:t>TP for TR 37.717-11-21 to include DC_2-12_n66-n78</w:t>
      </w:r>
    </w:p>
    <w:p w14:paraId="00C071D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BEE6EB" w14:textId="0C6FA7A0" w:rsidR="00BA0690" w:rsidRDefault="00BA0690" w:rsidP="00BA0690">
      <w:pPr>
        <w:rPr>
          <w:rFonts w:ascii="Arial" w:hAnsi="Arial" w:cs="Arial"/>
          <w:b/>
          <w:sz w:val="24"/>
        </w:rPr>
      </w:pPr>
      <w:r>
        <w:rPr>
          <w:rFonts w:ascii="Arial" w:hAnsi="Arial" w:cs="Arial"/>
          <w:b/>
          <w:color w:val="0000FF"/>
          <w:sz w:val="24"/>
        </w:rPr>
        <w:t>R4-2201746</w:t>
      </w:r>
      <w:r>
        <w:rPr>
          <w:rFonts w:ascii="Arial" w:hAnsi="Arial" w:cs="Arial"/>
          <w:b/>
          <w:color w:val="0000FF"/>
          <w:sz w:val="24"/>
        </w:rPr>
        <w:tab/>
      </w:r>
      <w:r>
        <w:rPr>
          <w:rFonts w:ascii="Arial" w:hAnsi="Arial" w:cs="Arial"/>
          <w:b/>
          <w:sz w:val="24"/>
        </w:rPr>
        <w:t>TP for TR 37.717-11-21 to include DC_2-66_n71-n78</w:t>
      </w:r>
    </w:p>
    <w:p w14:paraId="19345EDD" w14:textId="77777777" w:rsidR="00BA0690" w:rsidRDefault="00BA0690" w:rsidP="00BA069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60D0FD8C" w14:textId="77777777" w:rsidR="00BA0690" w:rsidRDefault="00BA0690" w:rsidP="00BA0690">
      <w:pPr>
        <w:rPr>
          <w:rFonts w:ascii="Arial" w:hAnsi="Arial" w:cs="Arial"/>
          <w:b/>
        </w:rPr>
      </w:pPr>
      <w:r>
        <w:rPr>
          <w:rFonts w:ascii="Arial" w:hAnsi="Arial" w:cs="Arial"/>
          <w:b/>
        </w:rPr>
        <w:t xml:space="preserve">Abstract: </w:t>
      </w:r>
    </w:p>
    <w:p w14:paraId="125B3911" w14:textId="77777777" w:rsidR="00BA0690" w:rsidRDefault="00BA0690" w:rsidP="00BA0690">
      <w:r>
        <w:t>TP for TR 37.717-11-21 to include DC_2-66_n71-n78</w:t>
      </w:r>
    </w:p>
    <w:p w14:paraId="112C3D5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7E68B6" w14:textId="6671014E" w:rsidR="00BA0690" w:rsidRDefault="00BA0690" w:rsidP="00BA0690">
      <w:pPr>
        <w:rPr>
          <w:rFonts w:ascii="Arial" w:hAnsi="Arial" w:cs="Arial"/>
          <w:b/>
          <w:sz w:val="24"/>
        </w:rPr>
      </w:pPr>
      <w:r>
        <w:rPr>
          <w:rFonts w:ascii="Arial" w:hAnsi="Arial" w:cs="Arial"/>
          <w:b/>
          <w:color w:val="0000FF"/>
          <w:sz w:val="24"/>
        </w:rPr>
        <w:t>R4-2201747</w:t>
      </w:r>
      <w:r>
        <w:rPr>
          <w:rFonts w:ascii="Arial" w:hAnsi="Arial" w:cs="Arial"/>
          <w:b/>
          <w:color w:val="0000FF"/>
          <w:sz w:val="24"/>
        </w:rPr>
        <w:tab/>
      </w:r>
      <w:r>
        <w:rPr>
          <w:rFonts w:ascii="Arial" w:hAnsi="Arial" w:cs="Arial"/>
          <w:b/>
          <w:sz w:val="24"/>
        </w:rPr>
        <w:t>TP for TR 37.717-11-21 to include DC_2-71_n2-n78</w:t>
      </w:r>
    </w:p>
    <w:p w14:paraId="16FD691E"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773A5B71" w14:textId="77777777" w:rsidR="00BA0690" w:rsidRDefault="00BA0690" w:rsidP="00BA0690">
      <w:pPr>
        <w:rPr>
          <w:rFonts w:ascii="Arial" w:hAnsi="Arial" w:cs="Arial"/>
          <w:b/>
        </w:rPr>
      </w:pPr>
      <w:r>
        <w:rPr>
          <w:rFonts w:ascii="Arial" w:hAnsi="Arial" w:cs="Arial"/>
          <w:b/>
        </w:rPr>
        <w:t xml:space="preserve">Abstract: </w:t>
      </w:r>
    </w:p>
    <w:p w14:paraId="7CB31DE4" w14:textId="77777777" w:rsidR="00BA0690" w:rsidRDefault="00BA0690" w:rsidP="00BA0690">
      <w:r>
        <w:t>TP for TR 37.717-11-21 to include DC_2-71_n2-n78</w:t>
      </w:r>
    </w:p>
    <w:p w14:paraId="021ACF3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4C0992" w14:textId="58BE9ABE" w:rsidR="00BA0690" w:rsidRDefault="00BA0690" w:rsidP="00BA0690">
      <w:pPr>
        <w:rPr>
          <w:rFonts w:ascii="Arial" w:hAnsi="Arial" w:cs="Arial"/>
          <w:b/>
          <w:sz w:val="24"/>
        </w:rPr>
      </w:pPr>
      <w:r>
        <w:rPr>
          <w:rFonts w:ascii="Arial" w:hAnsi="Arial" w:cs="Arial"/>
          <w:b/>
          <w:color w:val="0000FF"/>
          <w:sz w:val="24"/>
        </w:rPr>
        <w:t>R4-2201748</w:t>
      </w:r>
      <w:r>
        <w:rPr>
          <w:rFonts w:ascii="Arial" w:hAnsi="Arial" w:cs="Arial"/>
          <w:b/>
          <w:color w:val="0000FF"/>
          <w:sz w:val="24"/>
        </w:rPr>
        <w:tab/>
      </w:r>
      <w:r>
        <w:rPr>
          <w:rFonts w:ascii="Arial" w:hAnsi="Arial" w:cs="Arial"/>
          <w:b/>
          <w:sz w:val="24"/>
        </w:rPr>
        <w:t>TP for TR 37.717-11-21 to include DC_2-71_n66-n78</w:t>
      </w:r>
    </w:p>
    <w:p w14:paraId="2B0B4107"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13F1F3E5" w14:textId="77777777" w:rsidR="00BA0690" w:rsidRDefault="00BA0690" w:rsidP="00BA0690">
      <w:pPr>
        <w:rPr>
          <w:rFonts w:ascii="Arial" w:hAnsi="Arial" w:cs="Arial"/>
          <w:b/>
        </w:rPr>
      </w:pPr>
      <w:r>
        <w:rPr>
          <w:rFonts w:ascii="Arial" w:hAnsi="Arial" w:cs="Arial"/>
          <w:b/>
        </w:rPr>
        <w:t xml:space="preserve">Abstract: </w:t>
      </w:r>
    </w:p>
    <w:p w14:paraId="0F1FEF0B" w14:textId="77777777" w:rsidR="00BA0690" w:rsidRDefault="00BA0690" w:rsidP="00BA0690">
      <w:r>
        <w:t>TP for TR 37.717-11-21 to include DC_2-71_n66-n78</w:t>
      </w:r>
    </w:p>
    <w:p w14:paraId="010A444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435905" w14:textId="546F52C1" w:rsidR="00BA0690" w:rsidRDefault="00BA0690" w:rsidP="00BA0690">
      <w:pPr>
        <w:rPr>
          <w:rFonts w:ascii="Arial" w:hAnsi="Arial" w:cs="Arial"/>
          <w:b/>
          <w:sz w:val="24"/>
        </w:rPr>
      </w:pPr>
      <w:r>
        <w:rPr>
          <w:rFonts w:ascii="Arial" w:hAnsi="Arial" w:cs="Arial"/>
          <w:b/>
          <w:color w:val="0000FF"/>
          <w:sz w:val="24"/>
        </w:rPr>
        <w:t>R4-2201749</w:t>
      </w:r>
      <w:r>
        <w:rPr>
          <w:rFonts w:ascii="Arial" w:hAnsi="Arial" w:cs="Arial"/>
          <w:b/>
          <w:color w:val="0000FF"/>
          <w:sz w:val="24"/>
        </w:rPr>
        <w:tab/>
      </w:r>
      <w:r>
        <w:rPr>
          <w:rFonts w:ascii="Arial" w:hAnsi="Arial" w:cs="Arial"/>
          <w:b/>
          <w:sz w:val="24"/>
        </w:rPr>
        <w:t>TP for TR 37.717-11-21 to include DC_5-7_n2-n78</w:t>
      </w:r>
    </w:p>
    <w:p w14:paraId="6F579153"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763F91D9" w14:textId="77777777" w:rsidR="00BA0690" w:rsidRDefault="00BA0690" w:rsidP="00BA0690">
      <w:pPr>
        <w:rPr>
          <w:rFonts w:ascii="Arial" w:hAnsi="Arial" w:cs="Arial"/>
          <w:b/>
        </w:rPr>
      </w:pPr>
      <w:r>
        <w:rPr>
          <w:rFonts w:ascii="Arial" w:hAnsi="Arial" w:cs="Arial"/>
          <w:b/>
        </w:rPr>
        <w:t xml:space="preserve">Abstract: </w:t>
      </w:r>
    </w:p>
    <w:p w14:paraId="2D26A4D0" w14:textId="77777777" w:rsidR="00BA0690" w:rsidRDefault="00BA0690" w:rsidP="00BA0690">
      <w:r>
        <w:t>TP for TR 37.717-11-21 to include DC_5-7_n2-n78</w:t>
      </w:r>
    </w:p>
    <w:p w14:paraId="18839F5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C688C2" w14:textId="3425D82A" w:rsidR="00BA0690" w:rsidRDefault="00BA0690" w:rsidP="00BA0690">
      <w:pPr>
        <w:rPr>
          <w:rFonts w:ascii="Arial" w:hAnsi="Arial" w:cs="Arial"/>
          <w:b/>
          <w:sz w:val="24"/>
        </w:rPr>
      </w:pPr>
      <w:r>
        <w:rPr>
          <w:rFonts w:ascii="Arial" w:hAnsi="Arial" w:cs="Arial"/>
          <w:b/>
          <w:color w:val="0000FF"/>
          <w:sz w:val="24"/>
        </w:rPr>
        <w:t>R4-2201750</w:t>
      </w:r>
      <w:r>
        <w:rPr>
          <w:rFonts w:ascii="Arial" w:hAnsi="Arial" w:cs="Arial"/>
          <w:b/>
          <w:color w:val="0000FF"/>
          <w:sz w:val="24"/>
        </w:rPr>
        <w:tab/>
      </w:r>
      <w:r>
        <w:rPr>
          <w:rFonts w:ascii="Arial" w:hAnsi="Arial" w:cs="Arial"/>
          <w:b/>
          <w:sz w:val="24"/>
        </w:rPr>
        <w:t>TP for TR 37.717-11-21 to include DC_5-7_n66-n78</w:t>
      </w:r>
    </w:p>
    <w:p w14:paraId="3D2A826A"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1EB5870A" w14:textId="77777777" w:rsidR="00BA0690" w:rsidRDefault="00BA0690" w:rsidP="00BA0690">
      <w:pPr>
        <w:rPr>
          <w:rFonts w:ascii="Arial" w:hAnsi="Arial" w:cs="Arial"/>
          <w:b/>
        </w:rPr>
      </w:pPr>
      <w:r>
        <w:rPr>
          <w:rFonts w:ascii="Arial" w:hAnsi="Arial" w:cs="Arial"/>
          <w:b/>
        </w:rPr>
        <w:t xml:space="preserve">Abstract: </w:t>
      </w:r>
    </w:p>
    <w:p w14:paraId="69DD11B7" w14:textId="77777777" w:rsidR="00BA0690" w:rsidRDefault="00BA0690" w:rsidP="00BA0690">
      <w:r>
        <w:t>TP for TR 37.717-11-21 to include DC_5-7_n66-n78</w:t>
      </w:r>
    </w:p>
    <w:p w14:paraId="6A067BE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E28F03" w14:textId="7674C60B" w:rsidR="00BA0690" w:rsidRDefault="00BA0690" w:rsidP="00BA0690">
      <w:pPr>
        <w:rPr>
          <w:rFonts w:ascii="Arial" w:hAnsi="Arial" w:cs="Arial"/>
          <w:b/>
          <w:sz w:val="24"/>
        </w:rPr>
      </w:pPr>
      <w:r>
        <w:rPr>
          <w:rFonts w:ascii="Arial" w:hAnsi="Arial" w:cs="Arial"/>
          <w:b/>
          <w:color w:val="0000FF"/>
          <w:sz w:val="24"/>
        </w:rPr>
        <w:t>R4-2201751</w:t>
      </w:r>
      <w:r>
        <w:rPr>
          <w:rFonts w:ascii="Arial" w:hAnsi="Arial" w:cs="Arial"/>
          <w:b/>
          <w:color w:val="0000FF"/>
          <w:sz w:val="24"/>
        </w:rPr>
        <w:tab/>
      </w:r>
      <w:r>
        <w:rPr>
          <w:rFonts w:ascii="Arial" w:hAnsi="Arial" w:cs="Arial"/>
          <w:b/>
          <w:sz w:val="24"/>
        </w:rPr>
        <w:t>TP for TR 37.717-11-21 to include DC_7-12_n2-n78</w:t>
      </w:r>
    </w:p>
    <w:p w14:paraId="42E429E3" w14:textId="77777777" w:rsidR="00BA0690" w:rsidRDefault="00BA0690" w:rsidP="00BA069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00456473" w14:textId="77777777" w:rsidR="00BA0690" w:rsidRDefault="00BA0690" w:rsidP="00BA0690">
      <w:pPr>
        <w:rPr>
          <w:rFonts w:ascii="Arial" w:hAnsi="Arial" w:cs="Arial"/>
          <w:b/>
        </w:rPr>
      </w:pPr>
      <w:r>
        <w:rPr>
          <w:rFonts w:ascii="Arial" w:hAnsi="Arial" w:cs="Arial"/>
          <w:b/>
        </w:rPr>
        <w:t xml:space="preserve">Abstract: </w:t>
      </w:r>
    </w:p>
    <w:p w14:paraId="7338CC5D" w14:textId="77777777" w:rsidR="00BA0690" w:rsidRDefault="00BA0690" w:rsidP="00BA0690">
      <w:r>
        <w:t>TP for TR 37.717-11-21 to include DC_7-12_n2-n78</w:t>
      </w:r>
    </w:p>
    <w:p w14:paraId="53B0735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DE7FE4" w14:textId="597565E4" w:rsidR="00BA0690" w:rsidRDefault="00BA0690" w:rsidP="00BA0690">
      <w:pPr>
        <w:rPr>
          <w:rFonts w:ascii="Arial" w:hAnsi="Arial" w:cs="Arial"/>
          <w:b/>
          <w:sz w:val="24"/>
        </w:rPr>
      </w:pPr>
      <w:r>
        <w:rPr>
          <w:rFonts w:ascii="Arial" w:hAnsi="Arial" w:cs="Arial"/>
          <w:b/>
          <w:color w:val="0000FF"/>
          <w:sz w:val="24"/>
        </w:rPr>
        <w:t>R4-2201752</w:t>
      </w:r>
      <w:r>
        <w:rPr>
          <w:rFonts w:ascii="Arial" w:hAnsi="Arial" w:cs="Arial"/>
          <w:b/>
          <w:color w:val="0000FF"/>
          <w:sz w:val="24"/>
        </w:rPr>
        <w:tab/>
      </w:r>
      <w:r>
        <w:rPr>
          <w:rFonts w:ascii="Arial" w:hAnsi="Arial" w:cs="Arial"/>
          <w:b/>
          <w:sz w:val="24"/>
        </w:rPr>
        <w:t>TP for TR 37.717-11-21 to include DC_7-12_n66-n78</w:t>
      </w:r>
    </w:p>
    <w:p w14:paraId="02A9602B"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08A20151" w14:textId="77777777" w:rsidR="00BA0690" w:rsidRDefault="00BA0690" w:rsidP="00BA0690">
      <w:pPr>
        <w:rPr>
          <w:rFonts w:ascii="Arial" w:hAnsi="Arial" w:cs="Arial"/>
          <w:b/>
        </w:rPr>
      </w:pPr>
      <w:r>
        <w:rPr>
          <w:rFonts w:ascii="Arial" w:hAnsi="Arial" w:cs="Arial"/>
          <w:b/>
        </w:rPr>
        <w:t xml:space="preserve">Abstract: </w:t>
      </w:r>
    </w:p>
    <w:p w14:paraId="42C0E3E9" w14:textId="77777777" w:rsidR="00BA0690" w:rsidRDefault="00BA0690" w:rsidP="00BA0690">
      <w:r>
        <w:t>TP for TR 37.717-11-21 to include DC_7-12_n66-n78</w:t>
      </w:r>
    </w:p>
    <w:p w14:paraId="5664E3C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D2B91E" w14:textId="4561D27C" w:rsidR="00BA0690" w:rsidRDefault="00BA0690" w:rsidP="00BA0690">
      <w:pPr>
        <w:rPr>
          <w:rFonts w:ascii="Arial" w:hAnsi="Arial" w:cs="Arial"/>
          <w:b/>
          <w:sz w:val="24"/>
        </w:rPr>
      </w:pPr>
      <w:r>
        <w:rPr>
          <w:rFonts w:ascii="Arial" w:hAnsi="Arial" w:cs="Arial"/>
          <w:b/>
          <w:color w:val="0000FF"/>
          <w:sz w:val="24"/>
        </w:rPr>
        <w:t>R4-2201753</w:t>
      </w:r>
      <w:r>
        <w:rPr>
          <w:rFonts w:ascii="Arial" w:hAnsi="Arial" w:cs="Arial"/>
          <w:b/>
          <w:color w:val="0000FF"/>
          <w:sz w:val="24"/>
        </w:rPr>
        <w:tab/>
      </w:r>
      <w:r>
        <w:rPr>
          <w:rFonts w:ascii="Arial" w:hAnsi="Arial" w:cs="Arial"/>
          <w:b/>
          <w:sz w:val="24"/>
        </w:rPr>
        <w:t>TP for TR 37.717-11-21 to include DC_7-66_n2-n78</w:t>
      </w:r>
    </w:p>
    <w:p w14:paraId="5B99B0B7"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2A938198" w14:textId="77777777" w:rsidR="00BA0690" w:rsidRDefault="00BA0690" w:rsidP="00BA0690">
      <w:pPr>
        <w:rPr>
          <w:rFonts w:ascii="Arial" w:hAnsi="Arial" w:cs="Arial"/>
          <w:b/>
        </w:rPr>
      </w:pPr>
      <w:r>
        <w:rPr>
          <w:rFonts w:ascii="Arial" w:hAnsi="Arial" w:cs="Arial"/>
          <w:b/>
        </w:rPr>
        <w:t xml:space="preserve">Abstract: </w:t>
      </w:r>
    </w:p>
    <w:p w14:paraId="518CB2CC" w14:textId="77777777" w:rsidR="00BA0690" w:rsidRDefault="00BA0690" w:rsidP="00BA0690">
      <w:r>
        <w:t>TP for TR 37.717-11-21 to include DC_7-66_n2-n78</w:t>
      </w:r>
    </w:p>
    <w:p w14:paraId="0584E6A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D4A9F9" w14:textId="2A864628" w:rsidR="00BA0690" w:rsidRDefault="00BA0690" w:rsidP="00BA0690">
      <w:pPr>
        <w:rPr>
          <w:rFonts w:ascii="Arial" w:hAnsi="Arial" w:cs="Arial"/>
          <w:b/>
          <w:sz w:val="24"/>
        </w:rPr>
      </w:pPr>
      <w:r>
        <w:rPr>
          <w:rFonts w:ascii="Arial" w:hAnsi="Arial" w:cs="Arial"/>
          <w:b/>
          <w:color w:val="0000FF"/>
          <w:sz w:val="24"/>
        </w:rPr>
        <w:t>R4-2201754</w:t>
      </w:r>
      <w:r>
        <w:rPr>
          <w:rFonts w:ascii="Arial" w:hAnsi="Arial" w:cs="Arial"/>
          <w:b/>
          <w:color w:val="0000FF"/>
          <w:sz w:val="24"/>
        </w:rPr>
        <w:tab/>
      </w:r>
      <w:r>
        <w:rPr>
          <w:rFonts w:ascii="Arial" w:hAnsi="Arial" w:cs="Arial"/>
          <w:b/>
          <w:sz w:val="24"/>
        </w:rPr>
        <w:t>TP for TR 37.717-11-21 to include DC_7-66_n71-n78</w:t>
      </w:r>
    </w:p>
    <w:p w14:paraId="11267DC8"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7311913A" w14:textId="77777777" w:rsidR="00BA0690" w:rsidRDefault="00BA0690" w:rsidP="00BA0690">
      <w:pPr>
        <w:rPr>
          <w:rFonts w:ascii="Arial" w:hAnsi="Arial" w:cs="Arial"/>
          <w:b/>
        </w:rPr>
      </w:pPr>
      <w:r>
        <w:rPr>
          <w:rFonts w:ascii="Arial" w:hAnsi="Arial" w:cs="Arial"/>
          <w:b/>
        </w:rPr>
        <w:t xml:space="preserve">Abstract: </w:t>
      </w:r>
    </w:p>
    <w:p w14:paraId="2AEB2B9C" w14:textId="77777777" w:rsidR="00BA0690" w:rsidRDefault="00BA0690" w:rsidP="00BA0690">
      <w:r>
        <w:t>TP for TR 37.717-11-21 to include DC_7-66_n71-n78</w:t>
      </w:r>
    </w:p>
    <w:p w14:paraId="0AEDEB6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3E24E0" w14:textId="5E36EDD5" w:rsidR="00BA0690" w:rsidRDefault="00BA0690" w:rsidP="00BA0690">
      <w:pPr>
        <w:rPr>
          <w:rFonts w:ascii="Arial" w:hAnsi="Arial" w:cs="Arial"/>
          <w:b/>
          <w:sz w:val="24"/>
        </w:rPr>
      </w:pPr>
      <w:r>
        <w:rPr>
          <w:rFonts w:ascii="Arial" w:hAnsi="Arial" w:cs="Arial"/>
          <w:b/>
          <w:color w:val="0000FF"/>
          <w:sz w:val="24"/>
        </w:rPr>
        <w:t>R4-2201755</w:t>
      </w:r>
      <w:r>
        <w:rPr>
          <w:rFonts w:ascii="Arial" w:hAnsi="Arial" w:cs="Arial"/>
          <w:b/>
          <w:color w:val="0000FF"/>
          <w:sz w:val="24"/>
        </w:rPr>
        <w:tab/>
      </w:r>
      <w:r>
        <w:rPr>
          <w:rFonts w:ascii="Arial" w:hAnsi="Arial" w:cs="Arial"/>
          <w:b/>
          <w:sz w:val="24"/>
        </w:rPr>
        <w:t>TP for TR 37.717-11-21 to include DC_7-71_n2-n78</w:t>
      </w:r>
    </w:p>
    <w:p w14:paraId="6483C313"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78545A69" w14:textId="77777777" w:rsidR="00BA0690" w:rsidRDefault="00BA0690" w:rsidP="00BA0690">
      <w:pPr>
        <w:rPr>
          <w:rFonts w:ascii="Arial" w:hAnsi="Arial" w:cs="Arial"/>
          <w:b/>
        </w:rPr>
      </w:pPr>
      <w:r>
        <w:rPr>
          <w:rFonts w:ascii="Arial" w:hAnsi="Arial" w:cs="Arial"/>
          <w:b/>
        </w:rPr>
        <w:t xml:space="preserve">Abstract: </w:t>
      </w:r>
    </w:p>
    <w:p w14:paraId="1D926FEE" w14:textId="77777777" w:rsidR="00BA0690" w:rsidRDefault="00BA0690" w:rsidP="00BA0690">
      <w:r>
        <w:t>TP for TR 37.717-11-21 to include DC_7-71_n2-n78</w:t>
      </w:r>
    </w:p>
    <w:p w14:paraId="46CECC8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4EEE79" w14:textId="4675BA53" w:rsidR="00BA0690" w:rsidRDefault="00BA0690" w:rsidP="00BA0690">
      <w:pPr>
        <w:rPr>
          <w:rFonts w:ascii="Arial" w:hAnsi="Arial" w:cs="Arial"/>
          <w:b/>
          <w:sz w:val="24"/>
        </w:rPr>
      </w:pPr>
      <w:r>
        <w:rPr>
          <w:rFonts w:ascii="Arial" w:hAnsi="Arial" w:cs="Arial"/>
          <w:b/>
          <w:color w:val="0000FF"/>
          <w:sz w:val="24"/>
        </w:rPr>
        <w:t>R4-2201756</w:t>
      </w:r>
      <w:r>
        <w:rPr>
          <w:rFonts w:ascii="Arial" w:hAnsi="Arial" w:cs="Arial"/>
          <w:b/>
          <w:color w:val="0000FF"/>
          <w:sz w:val="24"/>
        </w:rPr>
        <w:tab/>
      </w:r>
      <w:r>
        <w:rPr>
          <w:rFonts w:ascii="Arial" w:hAnsi="Arial" w:cs="Arial"/>
          <w:b/>
          <w:sz w:val="24"/>
        </w:rPr>
        <w:t>TP for TR 37.717-11-21 to include DC_7-71_n66-n78</w:t>
      </w:r>
    </w:p>
    <w:p w14:paraId="38EDDCE0" w14:textId="77777777" w:rsidR="00BA0690" w:rsidRDefault="00BA0690" w:rsidP="00BA069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51C521DB" w14:textId="77777777" w:rsidR="00BA0690" w:rsidRDefault="00BA0690" w:rsidP="00BA0690">
      <w:pPr>
        <w:rPr>
          <w:rFonts w:ascii="Arial" w:hAnsi="Arial" w:cs="Arial"/>
          <w:b/>
        </w:rPr>
      </w:pPr>
      <w:r>
        <w:rPr>
          <w:rFonts w:ascii="Arial" w:hAnsi="Arial" w:cs="Arial"/>
          <w:b/>
        </w:rPr>
        <w:t xml:space="preserve">Abstract: </w:t>
      </w:r>
    </w:p>
    <w:p w14:paraId="22273577" w14:textId="77777777" w:rsidR="00BA0690" w:rsidRDefault="00BA0690" w:rsidP="00BA0690">
      <w:r>
        <w:t>TP for TR 37.717-11-21 to include DC_7-71_n66-n78</w:t>
      </w:r>
    </w:p>
    <w:p w14:paraId="1343104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79D9F8" w14:textId="77C0ACDF" w:rsidR="00BA0690" w:rsidRDefault="00BA0690" w:rsidP="00BA0690">
      <w:pPr>
        <w:rPr>
          <w:rFonts w:ascii="Arial" w:hAnsi="Arial" w:cs="Arial"/>
          <w:b/>
          <w:sz w:val="24"/>
        </w:rPr>
      </w:pPr>
      <w:r>
        <w:rPr>
          <w:rFonts w:ascii="Arial" w:hAnsi="Arial" w:cs="Arial"/>
          <w:b/>
          <w:color w:val="0000FF"/>
          <w:sz w:val="24"/>
        </w:rPr>
        <w:t>R4-2201757</w:t>
      </w:r>
      <w:r>
        <w:rPr>
          <w:rFonts w:ascii="Arial" w:hAnsi="Arial" w:cs="Arial"/>
          <w:b/>
          <w:color w:val="0000FF"/>
          <w:sz w:val="24"/>
        </w:rPr>
        <w:tab/>
      </w:r>
      <w:r>
        <w:rPr>
          <w:rFonts w:ascii="Arial" w:hAnsi="Arial" w:cs="Arial"/>
          <w:b/>
          <w:sz w:val="24"/>
        </w:rPr>
        <w:t>TP for TR 37.717-11-21 to include DC_12-66_n2-n78</w:t>
      </w:r>
    </w:p>
    <w:p w14:paraId="487B8B07"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552A1868" w14:textId="77777777" w:rsidR="00BA0690" w:rsidRDefault="00BA0690" w:rsidP="00BA0690">
      <w:pPr>
        <w:rPr>
          <w:rFonts w:ascii="Arial" w:hAnsi="Arial" w:cs="Arial"/>
          <w:b/>
        </w:rPr>
      </w:pPr>
      <w:r>
        <w:rPr>
          <w:rFonts w:ascii="Arial" w:hAnsi="Arial" w:cs="Arial"/>
          <w:b/>
        </w:rPr>
        <w:t xml:space="preserve">Abstract: </w:t>
      </w:r>
    </w:p>
    <w:p w14:paraId="099D6F12" w14:textId="77777777" w:rsidR="00BA0690" w:rsidRDefault="00BA0690" w:rsidP="00BA0690">
      <w:r>
        <w:t>TP for TR 37.717-11-21 to include DC_12-66_n2-n78</w:t>
      </w:r>
    </w:p>
    <w:p w14:paraId="7F38926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B4DED3" w14:textId="0EB8ADC9" w:rsidR="00BA0690" w:rsidRDefault="00BA0690" w:rsidP="00BA0690">
      <w:pPr>
        <w:rPr>
          <w:rFonts w:ascii="Arial" w:hAnsi="Arial" w:cs="Arial"/>
          <w:b/>
          <w:sz w:val="24"/>
        </w:rPr>
      </w:pPr>
      <w:r>
        <w:rPr>
          <w:rFonts w:ascii="Arial" w:hAnsi="Arial" w:cs="Arial"/>
          <w:b/>
          <w:color w:val="0000FF"/>
          <w:sz w:val="24"/>
        </w:rPr>
        <w:t>R4-2201758</w:t>
      </w:r>
      <w:r>
        <w:rPr>
          <w:rFonts w:ascii="Arial" w:hAnsi="Arial" w:cs="Arial"/>
          <w:b/>
          <w:color w:val="0000FF"/>
          <w:sz w:val="24"/>
        </w:rPr>
        <w:tab/>
      </w:r>
      <w:r>
        <w:rPr>
          <w:rFonts w:ascii="Arial" w:hAnsi="Arial" w:cs="Arial"/>
          <w:b/>
          <w:sz w:val="24"/>
        </w:rPr>
        <w:t>TP for TR 37.717-11-21 to include DC_66-71_n2-n78</w:t>
      </w:r>
    </w:p>
    <w:p w14:paraId="6B5644F6"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139BFB35" w14:textId="77777777" w:rsidR="00BA0690" w:rsidRDefault="00BA0690" w:rsidP="00BA0690">
      <w:pPr>
        <w:rPr>
          <w:rFonts w:ascii="Arial" w:hAnsi="Arial" w:cs="Arial"/>
          <w:b/>
        </w:rPr>
      </w:pPr>
      <w:r>
        <w:rPr>
          <w:rFonts w:ascii="Arial" w:hAnsi="Arial" w:cs="Arial"/>
          <w:b/>
        </w:rPr>
        <w:t xml:space="preserve">Abstract: </w:t>
      </w:r>
    </w:p>
    <w:p w14:paraId="5474225B" w14:textId="77777777" w:rsidR="00BA0690" w:rsidRDefault="00BA0690" w:rsidP="00BA0690">
      <w:r>
        <w:t>TP for TR 37.717-11-21 to include DC_66-71_n2-n78</w:t>
      </w:r>
    </w:p>
    <w:p w14:paraId="7CBCE10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EFABF1" w14:textId="7EA27524" w:rsidR="00BA0690" w:rsidRDefault="00BA0690" w:rsidP="00BA0690">
      <w:pPr>
        <w:rPr>
          <w:rFonts w:ascii="Arial" w:hAnsi="Arial" w:cs="Arial"/>
          <w:b/>
          <w:sz w:val="24"/>
        </w:rPr>
      </w:pPr>
      <w:r>
        <w:rPr>
          <w:rFonts w:ascii="Arial" w:hAnsi="Arial" w:cs="Arial"/>
          <w:b/>
          <w:color w:val="0000FF"/>
          <w:sz w:val="24"/>
        </w:rPr>
        <w:t>R4-2202193</w:t>
      </w:r>
      <w:r>
        <w:rPr>
          <w:rFonts w:ascii="Arial" w:hAnsi="Arial" w:cs="Arial"/>
          <w:b/>
          <w:color w:val="0000FF"/>
          <w:sz w:val="24"/>
        </w:rPr>
        <w:tab/>
      </w:r>
      <w:r>
        <w:rPr>
          <w:rFonts w:ascii="Arial" w:hAnsi="Arial" w:cs="Arial"/>
          <w:b/>
          <w:sz w:val="24"/>
        </w:rPr>
        <w:t>TP for TR 37.717-11-21:  DC_1A_n28A-n75A</w:t>
      </w:r>
    </w:p>
    <w:p w14:paraId="5C01630C"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E99E3C8" w14:textId="77777777" w:rsidR="00BA0690" w:rsidRDefault="00BA0690" w:rsidP="00BA0690">
      <w:pPr>
        <w:rPr>
          <w:color w:val="808080"/>
        </w:rPr>
      </w:pPr>
      <w:r>
        <w:rPr>
          <w:color w:val="808080"/>
        </w:rPr>
        <w:t>(Replaces R4-2201240)</w:t>
      </w:r>
    </w:p>
    <w:p w14:paraId="1AA5D2D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974D81F" w14:textId="4A958ABC" w:rsidR="00BA0690" w:rsidRDefault="00BA0690" w:rsidP="00BA0690">
      <w:pPr>
        <w:rPr>
          <w:rFonts w:ascii="Arial" w:hAnsi="Arial" w:cs="Arial"/>
          <w:b/>
          <w:sz w:val="24"/>
        </w:rPr>
      </w:pPr>
      <w:r>
        <w:rPr>
          <w:rFonts w:ascii="Arial" w:hAnsi="Arial" w:cs="Arial"/>
          <w:b/>
          <w:color w:val="0000FF"/>
          <w:sz w:val="24"/>
        </w:rPr>
        <w:t>R4-2202194</w:t>
      </w:r>
      <w:r>
        <w:rPr>
          <w:rFonts w:ascii="Arial" w:hAnsi="Arial" w:cs="Arial"/>
          <w:b/>
          <w:color w:val="0000FF"/>
          <w:sz w:val="24"/>
        </w:rPr>
        <w:tab/>
      </w:r>
      <w:r>
        <w:rPr>
          <w:rFonts w:ascii="Arial" w:hAnsi="Arial" w:cs="Arial"/>
          <w:b/>
          <w:sz w:val="24"/>
        </w:rPr>
        <w:t>TP for TR 37.717-11-21:  DC_3A_n28A-n75A and DC_3C_n28A-n75A</w:t>
      </w:r>
    </w:p>
    <w:p w14:paraId="2681A4C2"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C6DE0CE" w14:textId="77777777" w:rsidR="00BA0690" w:rsidRDefault="00BA0690" w:rsidP="00BA0690">
      <w:pPr>
        <w:rPr>
          <w:color w:val="808080"/>
        </w:rPr>
      </w:pPr>
      <w:r>
        <w:rPr>
          <w:color w:val="808080"/>
        </w:rPr>
        <w:t>(Replaces R4-2201241)</w:t>
      </w:r>
    </w:p>
    <w:p w14:paraId="612CBBE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5F825F6" w14:textId="2D1C8A6F" w:rsidR="00BA0690" w:rsidRDefault="00BA0690" w:rsidP="00BA0690">
      <w:pPr>
        <w:rPr>
          <w:rFonts w:ascii="Arial" w:hAnsi="Arial" w:cs="Arial"/>
          <w:b/>
          <w:sz w:val="24"/>
        </w:rPr>
      </w:pPr>
      <w:r>
        <w:rPr>
          <w:rFonts w:ascii="Arial" w:hAnsi="Arial" w:cs="Arial"/>
          <w:b/>
          <w:color w:val="0000FF"/>
          <w:sz w:val="24"/>
        </w:rPr>
        <w:t>R4-2202195</w:t>
      </w:r>
      <w:r>
        <w:rPr>
          <w:rFonts w:ascii="Arial" w:hAnsi="Arial" w:cs="Arial"/>
          <w:b/>
          <w:color w:val="0000FF"/>
          <w:sz w:val="24"/>
        </w:rPr>
        <w:tab/>
      </w:r>
      <w:r>
        <w:rPr>
          <w:rFonts w:ascii="Arial" w:hAnsi="Arial" w:cs="Arial"/>
          <w:b/>
          <w:sz w:val="24"/>
        </w:rPr>
        <w:t>TP for TR 37.717-11-21:  DC_1A-3A_n28A-n75A and DC_1A-3C_n28A-n75A</w:t>
      </w:r>
    </w:p>
    <w:p w14:paraId="7D830FF2"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lastRenderedPageBreak/>
        <w:br/>
      </w:r>
      <w:r>
        <w:rPr>
          <w:i/>
        </w:rPr>
        <w:tab/>
      </w:r>
      <w:r>
        <w:rPr>
          <w:i/>
        </w:rPr>
        <w:tab/>
      </w:r>
      <w:r>
        <w:rPr>
          <w:i/>
        </w:rPr>
        <w:tab/>
      </w:r>
      <w:r>
        <w:rPr>
          <w:i/>
        </w:rPr>
        <w:tab/>
      </w:r>
      <w:r>
        <w:rPr>
          <w:i/>
        </w:rPr>
        <w:tab/>
        <w:t>Source: Huawei, HiSilicon</w:t>
      </w:r>
    </w:p>
    <w:p w14:paraId="48C425C5" w14:textId="77777777" w:rsidR="00BA0690" w:rsidRDefault="00BA0690" w:rsidP="00BA0690">
      <w:pPr>
        <w:rPr>
          <w:color w:val="808080"/>
        </w:rPr>
      </w:pPr>
      <w:r>
        <w:rPr>
          <w:color w:val="808080"/>
        </w:rPr>
        <w:t>(Replaces R4-2201242)</w:t>
      </w:r>
    </w:p>
    <w:p w14:paraId="0DF8EDF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AF77DB8" w14:textId="01A06C4C" w:rsidR="00BA0690" w:rsidRDefault="00BA0690" w:rsidP="00BA0690">
      <w:pPr>
        <w:rPr>
          <w:rFonts w:ascii="Arial" w:hAnsi="Arial" w:cs="Arial"/>
          <w:b/>
          <w:sz w:val="24"/>
        </w:rPr>
      </w:pPr>
      <w:r>
        <w:rPr>
          <w:rFonts w:ascii="Arial" w:hAnsi="Arial" w:cs="Arial"/>
          <w:b/>
          <w:color w:val="0000FF"/>
          <w:sz w:val="24"/>
        </w:rPr>
        <w:t>R4-2202196</w:t>
      </w:r>
      <w:r>
        <w:rPr>
          <w:rFonts w:ascii="Arial" w:hAnsi="Arial" w:cs="Arial"/>
          <w:b/>
          <w:color w:val="0000FF"/>
          <w:sz w:val="24"/>
        </w:rPr>
        <w:tab/>
      </w:r>
      <w:r>
        <w:rPr>
          <w:rFonts w:ascii="Arial" w:hAnsi="Arial" w:cs="Arial"/>
          <w:b/>
          <w:sz w:val="24"/>
        </w:rPr>
        <w:t>TP for TR 37.717-11-21:  DC_3A-20A_n28A-n75A and DC_3C-20A_n28A-n75A</w:t>
      </w:r>
    </w:p>
    <w:p w14:paraId="52C84734"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59A16E4" w14:textId="77777777" w:rsidR="00BA0690" w:rsidRDefault="00BA0690" w:rsidP="00BA0690">
      <w:pPr>
        <w:rPr>
          <w:color w:val="808080"/>
        </w:rPr>
      </w:pPr>
      <w:r>
        <w:rPr>
          <w:color w:val="808080"/>
        </w:rPr>
        <w:t>(Replaces R4-2201243)</w:t>
      </w:r>
    </w:p>
    <w:p w14:paraId="1B7992D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26748C0" w14:textId="554409D2" w:rsidR="00BA0690" w:rsidRDefault="00BA0690" w:rsidP="00BA0690">
      <w:pPr>
        <w:rPr>
          <w:rFonts w:ascii="Arial" w:hAnsi="Arial" w:cs="Arial"/>
          <w:b/>
          <w:sz w:val="24"/>
        </w:rPr>
      </w:pPr>
      <w:r>
        <w:rPr>
          <w:rFonts w:ascii="Arial" w:hAnsi="Arial" w:cs="Arial"/>
          <w:b/>
          <w:color w:val="0000FF"/>
          <w:sz w:val="24"/>
        </w:rPr>
        <w:t>R4-2202197</w:t>
      </w:r>
      <w:r>
        <w:rPr>
          <w:rFonts w:ascii="Arial" w:hAnsi="Arial" w:cs="Arial"/>
          <w:b/>
          <w:color w:val="0000FF"/>
          <w:sz w:val="24"/>
        </w:rPr>
        <w:tab/>
      </w:r>
      <w:r>
        <w:rPr>
          <w:rFonts w:ascii="Arial" w:hAnsi="Arial" w:cs="Arial"/>
          <w:b/>
          <w:sz w:val="24"/>
        </w:rPr>
        <w:t>TP for TR 37.717-11-21:  DC_1A-20A_n28A-n75A</w:t>
      </w:r>
    </w:p>
    <w:p w14:paraId="0F4FF341"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3493814" w14:textId="77777777" w:rsidR="00BA0690" w:rsidRDefault="00BA0690" w:rsidP="00BA0690">
      <w:pPr>
        <w:rPr>
          <w:color w:val="808080"/>
        </w:rPr>
      </w:pPr>
      <w:r>
        <w:rPr>
          <w:color w:val="808080"/>
        </w:rPr>
        <w:t>(Replaces R4-2201244)</w:t>
      </w:r>
    </w:p>
    <w:p w14:paraId="37EE5D6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E3997F4" w14:textId="59E055F6" w:rsidR="00BA0690" w:rsidRDefault="00BA0690" w:rsidP="00BA0690">
      <w:pPr>
        <w:rPr>
          <w:rFonts w:ascii="Arial" w:hAnsi="Arial" w:cs="Arial"/>
          <w:b/>
          <w:sz w:val="24"/>
        </w:rPr>
      </w:pPr>
      <w:r>
        <w:rPr>
          <w:rFonts w:ascii="Arial" w:hAnsi="Arial" w:cs="Arial"/>
          <w:b/>
          <w:color w:val="0000FF"/>
          <w:sz w:val="24"/>
        </w:rPr>
        <w:t>R4-2202198</w:t>
      </w:r>
      <w:r>
        <w:rPr>
          <w:rFonts w:ascii="Arial" w:hAnsi="Arial" w:cs="Arial"/>
          <w:b/>
          <w:color w:val="0000FF"/>
          <w:sz w:val="24"/>
        </w:rPr>
        <w:tab/>
      </w:r>
      <w:r>
        <w:rPr>
          <w:rFonts w:ascii="Arial" w:hAnsi="Arial" w:cs="Arial"/>
          <w:b/>
          <w:sz w:val="24"/>
        </w:rPr>
        <w:t>TP for TR 37.717-11-21:  DC_1A-3A-20A_n28A-n75A and DC_1A-3C-20A_n28A-n75A</w:t>
      </w:r>
    </w:p>
    <w:p w14:paraId="2B8CE681"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99D4ACC" w14:textId="77777777" w:rsidR="00BA0690" w:rsidRDefault="00BA0690" w:rsidP="00BA0690">
      <w:pPr>
        <w:rPr>
          <w:color w:val="808080"/>
        </w:rPr>
      </w:pPr>
      <w:r>
        <w:rPr>
          <w:color w:val="808080"/>
        </w:rPr>
        <w:t>(Replaces R4-2201245)</w:t>
      </w:r>
    </w:p>
    <w:p w14:paraId="688A780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E4E992F" w14:textId="48F8DA67" w:rsidR="00BA0690" w:rsidRDefault="00BA0690" w:rsidP="00BA0690">
      <w:pPr>
        <w:rPr>
          <w:rFonts w:ascii="Arial" w:hAnsi="Arial" w:cs="Arial"/>
          <w:b/>
          <w:sz w:val="24"/>
        </w:rPr>
      </w:pPr>
      <w:r>
        <w:rPr>
          <w:rFonts w:ascii="Arial" w:hAnsi="Arial" w:cs="Arial"/>
          <w:b/>
          <w:color w:val="0000FF"/>
          <w:sz w:val="24"/>
        </w:rPr>
        <w:t>R4-2202199</w:t>
      </w:r>
      <w:r>
        <w:rPr>
          <w:rFonts w:ascii="Arial" w:hAnsi="Arial" w:cs="Arial"/>
          <w:b/>
          <w:color w:val="0000FF"/>
          <w:sz w:val="24"/>
        </w:rPr>
        <w:tab/>
      </w:r>
      <w:r>
        <w:rPr>
          <w:rFonts w:ascii="Arial" w:hAnsi="Arial" w:cs="Arial"/>
          <w:b/>
          <w:sz w:val="24"/>
        </w:rPr>
        <w:t>TP for TR 37.717-11-21_DC_38A_n3A-n78A</w:t>
      </w:r>
    </w:p>
    <w:p w14:paraId="5DD72121"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36501013" w14:textId="77777777" w:rsidR="00BA0690" w:rsidRDefault="00BA0690" w:rsidP="00BA0690">
      <w:pPr>
        <w:rPr>
          <w:color w:val="808080"/>
        </w:rPr>
      </w:pPr>
      <w:r>
        <w:rPr>
          <w:color w:val="808080"/>
        </w:rPr>
        <w:t>(Replaces R4-2201355)</w:t>
      </w:r>
    </w:p>
    <w:p w14:paraId="054DB66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DDF7A36" w14:textId="461259B2" w:rsidR="00BA0690" w:rsidRDefault="00BA0690" w:rsidP="00BA0690">
      <w:pPr>
        <w:rPr>
          <w:rFonts w:ascii="Arial" w:hAnsi="Arial" w:cs="Arial"/>
          <w:b/>
          <w:sz w:val="24"/>
        </w:rPr>
      </w:pPr>
      <w:r>
        <w:rPr>
          <w:rFonts w:ascii="Arial" w:hAnsi="Arial" w:cs="Arial"/>
          <w:b/>
          <w:color w:val="0000FF"/>
          <w:sz w:val="24"/>
        </w:rPr>
        <w:t>R4-2202200</w:t>
      </w:r>
      <w:r>
        <w:rPr>
          <w:rFonts w:ascii="Arial" w:hAnsi="Arial" w:cs="Arial"/>
          <w:b/>
          <w:color w:val="0000FF"/>
          <w:sz w:val="24"/>
        </w:rPr>
        <w:tab/>
      </w:r>
      <w:r>
        <w:rPr>
          <w:rFonts w:ascii="Arial" w:hAnsi="Arial" w:cs="Arial"/>
          <w:b/>
          <w:sz w:val="24"/>
        </w:rPr>
        <w:t>TP for TR 37.717-11-21 to include DC_3_n20-n67</w:t>
      </w:r>
    </w:p>
    <w:p w14:paraId="3315BB1C"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24BDCCE9" w14:textId="77777777" w:rsidR="00BA0690" w:rsidRDefault="00BA0690" w:rsidP="00BA0690">
      <w:pPr>
        <w:rPr>
          <w:color w:val="808080"/>
        </w:rPr>
      </w:pPr>
      <w:r>
        <w:rPr>
          <w:color w:val="808080"/>
        </w:rPr>
        <w:t>(Replaces R4-2201572)</w:t>
      </w:r>
    </w:p>
    <w:p w14:paraId="3B251568" w14:textId="77777777" w:rsidR="00BA0690" w:rsidRDefault="00BA0690" w:rsidP="00BA0690">
      <w:pPr>
        <w:rPr>
          <w:rFonts w:ascii="Arial" w:hAnsi="Arial" w:cs="Arial"/>
          <w:b/>
        </w:rPr>
      </w:pPr>
      <w:r>
        <w:rPr>
          <w:rFonts w:ascii="Arial" w:hAnsi="Arial" w:cs="Arial"/>
          <w:b/>
        </w:rPr>
        <w:t xml:space="preserve">Abstract: </w:t>
      </w:r>
    </w:p>
    <w:p w14:paraId="273B64D3" w14:textId="77777777" w:rsidR="00BA0690" w:rsidRDefault="00BA0690" w:rsidP="00BA0690">
      <w:r>
        <w:t>TP for TR 37.717-11-21 to include DC_3_n20-n67</w:t>
      </w:r>
    </w:p>
    <w:p w14:paraId="32C68565"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907CFF7" w14:textId="7954CDBC" w:rsidR="00BA0690" w:rsidRDefault="00BA0690" w:rsidP="00BA0690">
      <w:pPr>
        <w:rPr>
          <w:rFonts w:ascii="Arial" w:hAnsi="Arial" w:cs="Arial"/>
          <w:b/>
          <w:sz w:val="24"/>
        </w:rPr>
      </w:pPr>
      <w:r>
        <w:rPr>
          <w:rFonts w:ascii="Arial" w:hAnsi="Arial" w:cs="Arial"/>
          <w:b/>
          <w:color w:val="0000FF"/>
          <w:sz w:val="24"/>
        </w:rPr>
        <w:t>R4-2202288</w:t>
      </w:r>
      <w:r>
        <w:rPr>
          <w:rFonts w:ascii="Arial" w:hAnsi="Arial" w:cs="Arial"/>
          <w:b/>
          <w:color w:val="0000FF"/>
          <w:sz w:val="24"/>
        </w:rPr>
        <w:tab/>
      </w:r>
      <w:r>
        <w:rPr>
          <w:rFonts w:ascii="Arial" w:hAnsi="Arial" w:cs="Arial"/>
          <w:b/>
          <w:sz w:val="24"/>
        </w:rPr>
        <w:t>TP to TR 37.828: Coexistence study for High-power UE Vs adjacent channel Public Safety operation for fixed-wireless/vehicle-mounted use cases in Band 5 and Band n5</w:t>
      </w:r>
    </w:p>
    <w:p w14:paraId="07B6453A"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F03655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565A952" w14:textId="620D26F3" w:rsidR="00BA0690" w:rsidRDefault="00BA0690" w:rsidP="00BA0690">
      <w:pPr>
        <w:rPr>
          <w:rFonts w:ascii="Arial" w:hAnsi="Arial" w:cs="Arial"/>
          <w:b/>
          <w:sz w:val="24"/>
        </w:rPr>
      </w:pPr>
      <w:r>
        <w:rPr>
          <w:rFonts w:ascii="Arial" w:hAnsi="Arial" w:cs="Arial"/>
          <w:b/>
          <w:color w:val="0000FF"/>
          <w:sz w:val="24"/>
        </w:rPr>
        <w:t>R4-2202289</w:t>
      </w:r>
      <w:r>
        <w:rPr>
          <w:rFonts w:ascii="Arial" w:hAnsi="Arial" w:cs="Arial"/>
          <w:b/>
          <w:color w:val="0000FF"/>
          <w:sz w:val="24"/>
        </w:rPr>
        <w:tab/>
      </w:r>
      <w:r>
        <w:rPr>
          <w:rFonts w:ascii="Arial" w:hAnsi="Arial" w:cs="Arial"/>
          <w:b/>
          <w:sz w:val="24"/>
        </w:rPr>
        <w:t>MPR study for PC1 FWA device</w:t>
      </w:r>
    </w:p>
    <w:p w14:paraId="7052E43B"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D4077A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E6FD9EE" w14:textId="77777777" w:rsidR="00BA0690" w:rsidRDefault="00BA0690" w:rsidP="00BA0690">
      <w:pPr>
        <w:pStyle w:val="Heading4"/>
      </w:pPr>
      <w:bookmarkStart w:id="71" w:name="_Toc93843784"/>
      <w:r>
        <w:t>5.19.2</w:t>
      </w:r>
      <w:r>
        <w:tab/>
        <w:t>EN-DC requirements including NR inter CA with FR2 band</w:t>
      </w:r>
      <w:bookmarkEnd w:id="71"/>
    </w:p>
    <w:p w14:paraId="2D9C290C" w14:textId="1AF1E9F8" w:rsidR="00BA0690" w:rsidRDefault="00BA0690" w:rsidP="00BA0690">
      <w:pPr>
        <w:rPr>
          <w:rFonts w:ascii="Arial" w:hAnsi="Arial" w:cs="Arial"/>
          <w:b/>
          <w:sz w:val="24"/>
        </w:rPr>
      </w:pPr>
      <w:r>
        <w:rPr>
          <w:rFonts w:ascii="Arial" w:hAnsi="Arial" w:cs="Arial"/>
          <w:b/>
          <w:color w:val="0000FF"/>
          <w:sz w:val="24"/>
        </w:rPr>
        <w:t>R4-2200793</w:t>
      </w:r>
      <w:r>
        <w:rPr>
          <w:rFonts w:ascii="Arial" w:hAnsi="Arial" w:cs="Arial"/>
          <w:b/>
          <w:color w:val="0000FF"/>
          <w:sz w:val="24"/>
        </w:rPr>
        <w:tab/>
      </w:r>
      <w:r>
        <w:rPr>
          <w:rFonts w:ascii="Arial" w:hAnsi="Arial" w:cs="Arial"/>
          <w:b/>
          <w:sz w:val="24"/>
        </w:rPr>
        <w:t>TP on summary of self-interference analysis for new NR DC LTE(xDL/1UL)+ NR(2DL/1UL) DC in Rel-17</w:t>
      </w:r>
    </w:p>
    <w:p w14:paraId="54A1FE03"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78596B3B" w14:textId="77777777" w:rsidR="00BA0690" w:rsidRDefault="00BA0690" w:rsidP="00BA0690">
      <w:pPr>
        <w:rPr>
          <w:rFonts w:ascii="Arial" w:hAnsi="Arial" w:cs="Arial"/>
          <w:b/>
        </w:rPr>
      </w:pPr>
      <w:r>
        <w:rPr>
          <w:rFonts w:ascii="Arial" w:hAnsi="Arial" w:cs="Arial"/>
          <w:b/>
        </w:rPr>
        <w:t xml:space="preserve">Abstract: </w:t>
      </w:r>
    </w:p>
    <w:p w14:paraId="05273481" w14:textId="77777777" w:rsidR="00BA0690" w:rsidRDefault="00BA0690" w:rsidP="00BA0690">
      <w:r>
        <w:t>Add the self-interference analysis results in TR37.717-11-21.</w:t>
      </w:r>
    </w:p>
    <w:p w14:paraId="3ADEB4B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37D6CD" w14:textId="77777777" w:rsidR="00BA0690" w:rsidRDefault="00BA0690" w:rsidP="00BA0690">
      <w:pPr>
        <w:pStyle w:val="Heading3"/>
      </w:pPr>
      <w:bookmarkStart w:id="72" w:name="_Toc93843785"/>
      <w:r>
        <w:t>5.20</w:t>
      </w:r>
      <w:r>
        <w:tab/>
        <w:t>DC of x bands (x=1,2) LTE inter-band CA (xDL/xUL) and y bands (y=3-x) NR inter-band CA</w:t>
      </w:r>
      <w:bookmarkEnd w:id="72"/>
    </w:p>
    <w:p w14:paraId="75FD9844" w14:textId="77777777" w:rsidR="00BA0690" w:rsidRDefault="00BA0690" w:rsidP="00BA0690">
      <w:pPr>
        <w:pStyle w:val="Heading4"/>
      </w:pPr>
      <w:bookmarkStart w:id="73" w:name="_Toc93843786"/>
      <w:r>
        <w:t>5.20.1</w:t>
      </w:r>
      <w:r>
        <w:tab/>
        <w:t>UE RF requirements</w:t>
      </w:r>
      <w:bookmarkEnd w:id="73"/>
    </w:p>
    <w:p w14:paraId="26DCF761" w14:textId="77777777" w:rsidR="00BA0690" w:rsidRDefault="00BA0690" w:rsidP="00BA0690">
      <w:pPr>
        <w:pStyle w:val="Heading3"/>
      </w:pPr>
      <w:bookmarkStart w:id="74" w:name="_Toc93843787"/>
      <w:r>
        <w:t>5.21</w:t>
      </w:r>
      <w:r>
        <w:tab/>
        <w:t>DC of x bands (x=1,2,3) LTE inter-band CA (xDL/1UL) and 3 bands NR inter-band CA (3DL/1UL)</w:t>
      </w:r>
      <w:bookmarkEnd w:id="74"/>
    </w:p>
    <w:p w14:paraId="6F188A47" w14:textId="77777777" w:rsidR="00BA0690" w:rsidRDefault="00BA0690" w:rsidP="00BA0690">
      <w:pPr>
        <w:pStyle w:val="Heading4"/>
      </w:pPr>
      <w:bookmarkStart w:id="75" w:name="_Toc93843788"/>
      <w:r>
        <w:t>5.21.1</w:t>
      </w:r>
      <w:r>
        <w:tab/>
        <w:t>UE RF requirements</w:t>
      </w:r>
      <w:bookmarkEnd w:id="75"/>
    </w:p>
    <w:p w14:paraId="4DA99A8C" w14:textId="6D93EB88" w:rsidR="00BA0690" w:rsidRDefault="00BA0690" w:rsidP="00BA0690">
      <w:pPr>
        <w:rPr>
          <w:rFonts w:ascii="Arial" w:hAnsi="Arial" w:cs="Arial"/>
          <w:b/>
          <w:sz w:val="24"/>
        </w:rPr>
      </w:pPr>
      <w:r>
        <w:rPr>
          <w:rFonts w:ascii="Arial" w:hAnsi="Arial" w:cs="Arial"/>
          <w:b/>
          <w:color w:val="0000FF"/>
          <w:sz w:val="24"/>
        </w:rPr>
        <w:t>R4-2200187</w:t>
      </w:r>
      <w:r>
        <w:rPr>
          <w:rFonts w:ascii="Arial" w:hAnsi="Arial" w:cs="Arial"/>
          <w:b/>
          <w:color w:val="0000FF"/>
          <w:sz w:val="24"/>
        </w:rPr>
        <w:tab/>
      </w:r>
      <w:r>
        <w:rPr>
          <w:rFonts w:ascii="Arial" w:hAnsi="Arial" w:cs="Arial"/>
          <w:b/>
          <w:sz w:val="24"/>
        </w:rPr>
        <w:t>Draft CR for 38.101-3: the support of n77(2A) in DC_8A_n3A-n77-n79A</w:t>
      </w:r>
    </w:p>
    <w:p w14:paraId="2CFD1043"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6D261841" w14:textId="77777777" w:rsidR="00BA0690" w:rsidRDefault="00BA0690" w:rsidP="00BA0690">
      <w:pPr>
        <w:rPr>
          <w:rFonts w:ascii="Arial" w:hAnsi="Arial" w:cs="Arial"/>
          <w:b/>
        </w:rPr>
      </w:pPr>
      <w:r>
        <w:rPr>
          <w:rFonts w:ascii="Arial" w:hAnsi="Arial" w:cs="Arial"/>
          <w:b/>
        </w:rPr>
        <w:t xml:space="preserve">Abstract: </w:t>
      </w:r>
    </w:p>
    <w:p w14:paraId="0BFB51D0" w14:textId="77777777" w:rsidR="00BA0690" w:rsidRDefault="00BA0690" w:rsidP="00BA0690">
      <w:r>
        <w:t>n77(2A) support is added to DC_8A_n3A-n77-n79A.</w:t>
      </w:r>
    </w:p>
    <w:p w14:paraId="2BFF0FD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BFBBA9" w14:textId="2F12134F" w:rsidR="00BA0690" w:rsidRDefault="00BA0690" w:rsidP="00BA0690">
      <w:pPr>
        <w:rPr>
          <w:rFonts w:ascii="Arial" w:hAnsi="Arial" w:cs="Arial"/>
          <w:b/>
          <w:sz w:val="24"/>
        </w:rPr>
      </w:pPr>
      <w:r>
        <w:rPr>
          <w:rFonts w:ascii="Arial" w:hAnsi="Arial" w:cs="Arial"/>
          <w:b/>
          <w:color w:val="0000FF"/>
          <w:sz w:val="24"/>
        </w:rPr>
        <w:t>R4-2200224</w:t>
      </w:r>
      <w:r>
        <w:rPr>
          <w:rFonts w:ascii="Arial" w:hAnsi="Arial" w:cs="Arial"/>
          <w:b/>
          <w:color w:val="0000FF"/>
          <w:sz w:val="24"/>
        </w:rPr>
        <w:tab/>
      </w:r>
      <w:r>
        <w:rPr>
          <w:rFonts w:ascii="Arial" w:hAnsi="Arial" w:cs="Arial"/>
          <w:b/>
          <w:sz w:val="24"/>
        </w:rPr>
        <w:t>TP for TR 37.716-11-31: EN-DC_1-8_n3-n77-n79</w:t>
      </w:r>
    </w:p>
    <w:p w14:paraId="5D94283B" w14:textId="77777777" w:rsidR="00BA0690" w:rsidRDefault="00BA0690" w:rsidP="00BA069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37.717-11-31 v0.6.0</w:t>
      </w:r>
      <w:r>
        <w:rPr>
          <w:i/>
        </w:rPr>
        <w:tab/>
        <w:t xml:space="preserve">  CR-  rev  Cat:  (Rel-17)</w:t>
      </w:r>
      <w:r>
        <w:rPr>
          <w:i/>
        </w:rPr>
        <w:br/>
      </w:r>
      <w:r>
        <w:rPr>
          <w:i/>
        </w:rPr>
        <w:br/>
      </w:r>
      <w:r>
        <w:rPr>
          <w:i/>
        </w:rPr>
        <w:tab/>
      </w:r>
      <w:r>
        <w:rPr>
          <w:i/>
        </w:rPr>
        <w:tab/>
      </w:r>
      <w:r>
        <w:rPr>
          <w:i/>
        </w:rPr>
        <w:tab/>
      </w:r>
      <w:r>
        <w:rPr>
          <w:i/>
        </w:rPr>
        <w:tab/>
      </w:r>
      <w:r>
        <w:rPr>
          <w:i/>
        </w:rPr>
        <w:tab/>
        <w:t>Source: SoftBank Corp.</w:t>
      </w:r>
    </w:p>
    <w:p w14:paraId="0F5D917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7B7BE3" w14:textId="1DABEE19" w:rsidR="00BA0690" w:rsidRDefault="00BA0690" w:rsidP="00BA0690">
      <w:pPr>
        <w:rPr>
          <w:rFonts w:ascii="Arial" w:hAnsi="Arial" w:cs="Arial"/>
          <w:b/>
          <w:sz w:val="24"/>
        </w:rPr>
      </w:pPr>
      <w:r>
        <w:rPr>
          <w:rFonts w:ascii="Arial" w:hAnsi="Arial" w:cs="Arial"/>
          <w:b/>
          <w:color w:val="0000FF"/>
          <w:sz w:val="24"/>
        </w:rPr>
        <w:t>R4-2200229</w:t>
      </w:r>
      <w:r>
        <w:rPr>
          <w:rFonts w:ascii="Arial" w:hAnsi="Arial" w:cs="Arial"/>
          <w:b/>
          <w:color w:val="0000FF"/>
          <w:sz w:val="24"/>
        </w:rPr>
        <w:tab/>
      </w:r>
      <w:r>
        <w:rPr>
          <w:rFonts w:ascii="Arial" w:hAnsi="Arial" w:cs="Arial"/>
          <w:b/>
          <w:sz w:val="24"/>
        </w:rPr>
        <w:t>TP for TR 37.717-11-31: EN-DC_8_n3-n28-n79</w:t>
      </w:r>
    </w:p>
    <w:p w14:paraId="227824F3"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37.717-11-31 v0.6.0</w:t>
      </w:r>
      <w:r>
        <w:rPr>
          <w:i/>
        </w:rPr>
        <w:tab/>
        <w:t xml:space="preserve">  CR-  rev  Cat:  (Rel-17)</w:t>
      </w:r>
      <w:r>
        <w:rPr>
          <w:i/>
        </w:rPr>
        <w:br/>
      </w:r>
      <w:r>
        <w:rPr>
          <w:i/>
        </w:rPr>
        <w:br/>
      </w:r>
      <w:r>
        <w:rPr>
          <w:i/>
        </w:rPr>
        <w:tab/>
      </w:r>
      <w:r>
        <w:rPr>
          <w:i/>
        </w:rPr>
        <w:tab/>
      </w:r>
      <w:r>
        <w:rPr>
          <w:i/>
        </w:rPr>
        <w:tab/>
      </w:r>
      <w:r>
        <w:rPr>
          <w:i/>
        </w:rPr>
        <w:tab/>
      </w:r>
      <w:r>
        <w:rPr>
          <w:i/>
        </w:rPr>
        <w:tab/>
        <w:t>Source: SoftBank Corp.</w:t>
      </w:r>
    </w:p>
    <w:p w14:paraId="3B98347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D9EF00" w14:textId="2B6EC9B2" w:rsidR="00BA0690" w:rsidRDefault="00BA0690" w:rsidP="00BA0690">
      <w:pPr>
        <w:rPr>
          <w:rFonts w:ascii="Arial" w:hAnsi="Arial" w:cs="Arial"/>
          <w:b/>
          <w:sz w:val="24"/>
        </w:rPr>
      </w:pPr>
      <w:r>
        <w:rPr>
          <w:rFonts w:ascii="Arial" w:hAnsi="Arial" w:cs="Arial"/>
          <w:b/>
          <w:color w:val="0000FF"/>
          <w:sz w:val="24"/>
        </w:rPr>
        <w:t>R4-2200230</w:t>
      </w:r>
      <w:r>
        <w:rPr>
          <w:rFonts w:ascii="Arial" w:hAnsi="Arial" w:cs="Arial"/>
          <w:b/>
          <w:color w:val="0000FF"/>
          <w:sz w:val="24"/>
        </w:rPr>
        <w:tab/>
      </w:r>
      <w:r>
        <w:rPr>
          <w:rFonts w:ascii="Arial" w:hAnsi="Arial" w:cs="Arial"/>
          <w:b/>
          <w:sz w:val="24"/>
        </w:rPr>
        <w:t>TP for TR 37.717-11-31: EN-DC_8_n28-n77-n79</w:t>
      </w:r>
    </w:p>
    <w:p w14:paraId="70BED01A"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37.717-11-31 v0.6.0</w:t>
      </w:r>
      <w:r>
        <w:rPr>
          <w:i/>
        </w:rPr>
        <w:tab/>
        <w:t xml:space="preserve">  CR-  rev  Cat:  (Rel-17)</w:t>
      </w:r>
      <w:r>
        <w:rPr>
          <w:i/>
        </w:rPr>
        <w:br/>
      </w:r>
      <w:r>
        <w:rPr>
          <w:i/>
        </w:rPr>
        <w:br/>
      </w:r>
      <w:r>
        <w:rPr>
          <w:i/>
        </w:rPr>
        <w:tab/>
      </w:r>
      <w:r>
        <w:rPr>
          <w:i/>
        </w:rPr>
        <w:tab/>
      </w:r>
      <w:r>
        <w:rPr>
          <w:i/>
        </w:rPr>
        <w:tab/>
      </w:r>
      <w:r>
        <w:rPr>
          <w:i/>
        </w:rPr>
        <w:tab/>
      </w:r>
      <w:r>
        <w:rPr>
          <w:i/>
        </w:rPr>
        <w:tab/>
        <w:t>Source: SoftBank Corp.</w:t>
      </w:r>
    </w:p>
    <w:p w14:paraId="0171940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3C7386" w14:textId="6BD0B93F" w:rsidR="00BA0690" w:rsidRDefault="00BA0690" w:rsidP="00BA0690">
      <w:pPr>
        <w:rPr>
          <w:rFonts w:ascii="Arial" w:hAnsi="Arial" w:cs="Arial"/>
          <w:b/>
          <w:sz w:val="24"/>
        </w:rPr>
      </w:pPr>
      <w:r>
        <w:rPr>
          <w:rFonts w:ascii="Arial" w:hAnsi="Arial" w:cs="Arial"/>
          <w:b/>
          <w:color w:val="0000FF"/>
          <w:sz w:val="24"/>
        </w:rPr>
        <w:t>R4-2201438</w:t>
      </w:r>
      <w:r>
        <w:rPr>
          <w:rFonts w:ascii="Arial" w:hAnsi="Arial" w:cs="Arial"/>
          <w:b/>
          <w:color w:val="0000FF"/>
          <w:sz w:val="24"/>
        </w:rPr>
        <w:tab/>
      </w:r>
      <w:r>
        <w:rPr>
          <w:rFonts w:ascii="Arial" w:hAnsi="Arial" w:cs="Arial"/>
          <w:b/>
          <w:sz w:val="24"/>
        </w:rPr>
        <w:t>TP for TR 37.717-11-31: support of DC_3_n1-n8-n78, DC_3-3_n1-n8-n78, DC_7_n1-n8-n78, DC_7-7_n1-n8-n78</w:t>
      </w:r>
    </w:p>
    <w:p w14:paraId="251AE58A"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37.717-11-31 v0.6.0</w:t>
      </w:r>
      <w:r>
        <w:rPr>
          <w:i/>
        </w:rPr>
        <w:tab/>
        <w:t xml:space="preserve">  CR-  rev  Cat:  (Rel-17)</w:t>
      </w:r>
      <w:r>
        <w:rPr>
          <w:i/>
        </w:rPr>
        <w:br/>
      </w:r>
      <w:r>
        <w:rPr>
          <w:i/>
        </w:rPr>
        <w:br/>
      </w:r>
      <w:r>
        <w:rPr>
          <w:i/>
        </w:rPr>
        <w:tab/>
      </w:r>
      <w:r>
        <w:rPr>
          <w:i/>
        </w:rPr>
        <w:tab/>
      </w:r>
      <w:r>
        <w:rPr>
          <w:i/>
        </w:rPr>
        <w:tab/>
      </w:r>
      <w:r>
        <w:rPr>
          <w:i/>
        </w:rPr>
        <w:tab/>
      </w:r>
      <w:r>
        <w:rPr>
          <w:i/>
        </w:rPr>
        <w:tab/>
        <w:t>Source: CHTTL</w:t>
      </w:r>
    </w:p>
    <w:p w14:paraId="7C7E270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5FA4E4" w14:textId="5D655950" w:rsidR="00BA0690" w:rsidRDefault="00BA0690" w:rsidP="00BA0690">
      <w:pPr>
        <w:rPr>
          <w:rFonts w:ascii="Arial" w:hAnsi="Arial" w:cs="Arial"/>
          <w:b/>
          <w:sz w:val="24"/>
        </w:rPr>
      </w:pPr>
      <w:r>
        <w:rPr>
          <w:rFonts w:ascii="Arial" w:hAnsi="Arial" w:cs="Arial"/>
          <w:b/>
          <w:color w:val="0000FF"/>
          <w:sz w:val="24"/>
        </w:rPr>
        <w:t>R4-2201439</w:t>
      </w:r>
      <w:r>
        <w:rPr>
          <w:rFonts w:ascii="Arial" w:hAnsi="Arial" w:cs="Arial"/>
          <w:b/>
          <w:color w:val="0000FF"/>
          <w:sz w:val="24"/>
        </w:rPr>
        <w:tab/>
      </w:r>
      <w:r>
        <w:rPr>
          <w:rFonts w:ascii="Arial" w:hAnsi="Arial" w:cs="Arial"/>
          <w:b/>
          <w:sz w:val="24"/>
        </w:rPr>
        <w:t>TP for TR 37.717-11-31: support of DC_3-7_n1-n8-n78, DC_3-3-7_n1-n8-n78, DC_3-7-7_n1-n8-n78, DC_3-3-7-7_n1-n8-n78</w:t>
      </w:r>
    </w:p>
    <w:p w14:paraId="1A14FFEE"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37.717-11-31 v0.6.0</w:t>
      </w:r>
      <w:r>
        <w:rPr>
          <w:i/>
        </w:rPr>
        <w:tab/>
        <w:t xml:space="preserve">  CR-  rev  Cat:  (Rel-17)</w:t>
      </w:r>
      <w:r>
        <w:rPr>
          <w:i/>
        </w:rPr>
        <w:br/>
      </w:r>
      <w:r>
        <w:rPr>
          <w:i/>
        </w:rPr>
        <w:br/>
      </w:r>
      <w:r>
        <w:rPr>
          <w:i/>
        </w:rPr>
        <w:tab/>
      </w:r>
      <w:r>
        <w:rPr>
          <w:i/>
        </w:rPr>
        <w:tab/>
      </w:r>
      <w:r>
        <w:rPr>
          <w:i/>
        </w:rPr>
        <w:tab/>
      </w:r>
      <w:r>
        <w:rPr>
          <w:i/>
        </w:rPr>
        <w:tab/>
      </w:r>
      <w:r>
        <w:rPr>
          <w:i/>
        </w:rPr>
        <w:tab/>
        <w:t>Source: CHTTL</w:t>
      </w:r>
    </w:p>
    <w:p w14:paraId="5C72F8D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B8431A" w14:textId="77777777" w:rsidR="00BA0690" w:rsidRDefault="00BA0690" w:rsidP="00BA0690">
      <w:pPr>
        <w:pStyle w:val="Heading3"/>
      </w:pPr>
      <w:bookmarkStart w:id="76" w:name="_Toc93843789"/>
      <w:r>
        <w:t>5.22</w:t>
      </w:r>
      <w:r>
        <w:tab/>
        <w:t>DC of x bands (x=2,3,4) LTE inter-band CA (xDL/1UL) and 1 NR FR1 band (1DL/1UL) and 1 NR FR2 band (1DL/1UL)</w:t>
      </w:r>
      <w:bookmarkEnd w:id="76"/>
    </w:p>
    <w:p w14:paraId="7A3CD710" w14:textId="77777777" w:rsidR="00BA0690" w:rsidRDefault="00BA0690" w:rsidP="00BA0690">
      <w:pPr>
        <w:pStyle w:val="Heading4"/>
      </w:pPr>
      <w:bookmarkStart w:id="77" w:name="_Toc93843790"/>
      <w:r>
        <w:t>5.22.1</w:t>
      </w:r>
      <w:r>
        <w:tab/>
        <w:t>UE RF requirements</w:t>
      </w:r>
      <w:bookmarkEnd w:id="77"/>
    </w:p>
    <w:p w14:paraId="054C5396" w14:textId="77777777" w:rsidR="00BA0690" w:rsidRDefault="00BA0690" w:rsidP="00BA0690">
      <w:pPr>
        <w:pStyle w:val="Heading3"/>
      </w:pPr>
      <w:bookmarkStart w:id="78" w:name="_Toc93843791"/>
      <w:r>
        <w:t>5.23</w:t>
      </w:r>
      <w:r>
        <w:tab/>
        <w:t>DC of x bands (x=1,2,3) LTE inter-band CA (xDL/1UL) and 4 bands NR inter-band CA (4DL/1UL)</w:t>
      </w:r>
      <w:bookmarkEnd w:id="78"/>
    </w:p>
    <w:p w14:paraId="1CB0B8BA" w14:textId="77777777" w:rsidR="00BA0690" w:rsidRDefault="00BA0690" w:rsidP="00BA0690">
      <w:pPr>
        <w:pStyle w:val="Heading4"/>
      </w:pPr>
      <w:bookmarkStart w:id="79" w:name="_Toc93843792"/>
      <w:r>
        <w:t>5.23.1</w:t>
      </w:r>
      <w:r>
        <w:tab/>
        <w:t>UE RF requirements</w:t>
      </w:r>
      <w:bookmarkEnd w:id="79"/>
    </w:p>
    <w:p w14:paraId="1420271C" w14:textId="49E616F3" w:rsidR="00BA0690" w:rsidRDefault="00BA0690" w:rsidP="00BA0690">
      <w:pPr>
        <w:rPr>
          <w:rFonts w:ascii="Arial" w:hAnsi="Arial" w:cs="Arial"/>
          <w:b/>
          <w:sz w:val="24"/>
        </w:rPr>
      </w:pPr>
      <w:r>
        <w:rPr>
          <w:rFonts w:ascii="Arial" w:hAnsi="Arial" w:cs="Arial"/>
          <w:b/>
          <w:color w:val="0000FF"/>
          <w:sz w:val="24"/>
        </w:rPr>
        <w:t>R4-2200223</w:t>
      </w:r>
      <w:r>
        <w:rPr>
          <w:rFonts w:ascii="Arial" w:hAnsi="Arial" w:cs="Arial"/>
          <w:b/>
          <w:color w:val="0000FF"/>
          <w:sz w:val="24"/>
        </w:rPr>
        <w:tab/>
      </w:r>
      <w:r>
        <w:rPr>
          <w:rFonts w:ascii="Arial" w:hAnsi="Arial" w:cs="Arial"/>
          <w:b/>
          <w:sz w:val="24"/>
        </w:rPr>
        <w:t>TP for TR 37.717-11-41: EN-DC_1_n3-n28-n77-n79</w:t>
      </w:r>
    </w:p>
    <w:p w14:paraId="6CB76E16"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37.717-11-41 v0.0.1</w:t>
      </w:r>
      <w:r>
        <w:rPr>
          <w:i/>
        </w:rPr>
        <w:tab/>
        <w:t xml:space="preserve">  CR-  rev  Cat:  (Rel-17)</w:t>
      </w:r>
      <w:r>
        <w:rPr>
          <w:i/>
        </w:rPr>
        <w:br/>
      </w:r>
      <w:r>
        <w:rPr>
          <w:i/>
        </w:rPr>
        <w:lastRenderedPageBreak/>
        <w:br/>
      </w:r>
      <w:r>
        <w:rPr>
          <w:i/>
        </w:rPr>
        <w:tab/>
      </w:r>
      <w:r>
        <w:rPr>
          <w:i/>
        </w:rPr>
        <w:tab/>
      </w:r>
      <w:r>
        <w:rPr>
          <w:i/>
        </w:rPr>
        <w:tab/>
      </w:r>
      <w:r>
        <w:rPr>
          <w:i/>
        </w:rPr>
        <w:tab/>
      </w:r>
      <w:r>
        <w:rPr>
          <w:i/>
        </w:rPr>
        <w:tab/>
        <w:t>Source: SoftBank Corp.</w:t>
      </w:r>
    </w:p>
    <w:p w14:paraId="2DE5A8C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2EABF3" w14:textId="77777777" w:rsidR="00BA0690" w:rsidRDefault="00BA0690" w:rsidP="00BA0690">
      <w:pPr>
        <w:pStyle w:val="Heading3"/>
      </w:pPr>
      <w:bookmarkStart w:id="80" w:name="_Toc93843793"/>
      <w:r>
        <w:t>5.24</w:t>
      </w:r>
      <w:r>
        <w:tab/>
        <w:t>Band combinations for SA NR supplementary uplink (SUL) NSA NR SUL, NSA NR SUL with UL sharing from the UE perspective (ULSUP)</w:t>
      </w:r>
      <w:bookmarkEnd w:id="80"/>
    </w:p>
    <w:p w14:paraId="700FB450" w14:textId="77777777" w:rsidR="00BA0690" w:rsidRDefault="00BA0690" w:rsidP="00BA0690">
      <w:pPr>
        <w:pStyle w:val="Heading4"/>
      </w:pPr>
      <w:bookmarkStart w:id="81" w:name="_Toc93843794"/>
      <w:r>
        <w:t>5.24.1</w:t>
      </w:r>
      <w:r>
        <w:tab/>
        <w:t>UE RF requirements</w:t>
      </w:r>
      <w:bookmarkEnd w:id="81"/>
    </w:p>
    <w:p w14:paraId="1B0B4DA8" w14:textId="201D1664" w:rsidR="00BA0690" w:rsidRDefault="00BA0690" w:rsidP="00BA0690">
      <w:pPr>
        <w:rPr>
          <w:rFonts w:ascii="Arial" w:hAnsi="Arial" w:cs="Arial"/>
          <w:b/>
          <w:sz w:val="24"/>
        </w:rPr>
      </w:pPr>
      <w:r>
        <w:rPr>
          <w:rFonts w:ascii="Arial" w:hAnsi="Arial" w:cs="Arial"/>
          <w:b/>
          <w:color w:val="0000FF"/>
          <w:sz w:val="24"/>
        </w:rPr>
        <w:t>R4-2200188</w:t>
      </w:r>
      <w:r>
        <w:rPr>
          <w:rFonts w:ascii="Arial" w:hAnsi="Arial" w:cs="Arial"/>
          <w:b/>
          <w:color w:val="0000FF"/>
          <w:sz w:val="24"/>
        </w:rPr>
        <w:tab/>
      </w:r>
      <w:r>
        <w:rPr>
          <w:rFonts w:ascii="Arial" w:hAnsi="Arial" w:cs="Arial"/>
          <w:b/>
          <w:sz w:val="24"/>
        </w:rPr>
        <w:t>CR for TS 38.101-1: Applicability correction for SUL_n41-n97</w:t>
      </w:r>
    </w:p>
    <w:p w14:paraId="46C12D7F" w14:textId="77777777" w:rsidR="00BA0690" w:rsidRDefault="00BA0690" w:rsidP="00BA0690">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v17.4.0</w:t>
      </w:r>
      <w:r>
        <w:rPr>
          <w:i/>
        </w:rPr>
        <w:tab/>
        <w:t xml:space="preserve">  CR-0985  rev  Cat: F (Rel-17)</w:t>
      </w:r>
      <w:r>
        <w:rPr>
          <w:i/>
        </w:rPr>
        <w:br/>
      </w:r>
      <w:r>
        <w:rPr>
          <w:i/>
        </w:rPr>
        <w:br/>
      </w:r>
      <w:r>
        <w:rPr>
          <w:i/>
        </w:rPr>
        <w:tab/>
      </w:r>
      <w:r>
        <w:rPr>
          <w:i/>
        </w:rPr>
        <w:tab/>
      </w:r>
      <w:r>
        <w:rPr>
          <w:i/>
        </w:rPr>
        <w:tab/>
      </w:r>
      <w:r>
        <w:rPr>
          <w:i/>
        </w:rPr>
        <w:tab/>
      </w:r>
      <w:r>
        <w:rPr>
          <w:i/>
        </w:rPr>
        <w:tab/>
        <w:t>Source: MediaTek Inc.</w:t>
      </w:r>
    </w:p>
    <w:p w14:paraId="6F630261" w14:textId="77777777" w:rsidR="00BA0690" w:rsidRDefault="00BA0690" w:rsidP="00BA0690">
      <w:pPr>
        <w:rPr>
          <w:rFonts w:ascii="Arial" w:hAnsi="Arial" w:cs="Arial"/>
          <w:b/>
        </w:rPr>
      </w:pPr>
      <w:r>
        <w:rPr>
          <w:rFonts w:ascii="Arial" w:hAnsi="Arial" w:cs="Arial"/>
          <w:b/>
        </w:rPr>
        <w:t xml:space="preserve">Abstract: </w:t>
      </w:r>
    </w:p>
    <w:p w14:paraId="130A7610" w14:textId="77777777" w:rsidR="00BA0690" w:rsidRDefault="00BA0690" w:rsidP="00BA0690">
      <w:r>
        <w:t>This CR is for endorsement</w:t>
      </w:r>
    </w:p>
    <w:p w14:paraId="1D100D1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909E3F" w14:textId="77777777" w:rsidR="00BA0690" w:rsidRDefault="00BA0690" w:rsidP="00BA0690">
      <w:pPr>
        <w:pStyle w:val="Heading3"/>
      </w:pPr>
      <w:bookmarkStart w:id="82" w:name="_Toc93843795"/>
      <w:r>
        <w:t>5.25</w:t>
      </w:r>
      <w:r>
        <w:tab/>
        <w:t>Band combinations for Uu and V2X con-current operation</w:t>
      </w:r>
      <w:bookmarkEnd w:id="82"/>
    </w:p>
    <w:p w14:paraId="16F0BC0B" w14:textId="4EEFB242" w:rsidR="00BA0690" w:rsidRDefault="00BA0690" w:rsidP="00BA0690">
      <w:pPr>
        <w:rPr>
          <w:rFonts w:ascii="Arial" w:hAnsi="Arial" w:cs="Arial"/>
          <w:b/>
          <w:sz w:val="24"/>
        </w:rPr>
      </w:pPr>
      <w:r>
        <w:rPr>
          <w:rFonts w:ascii="Arial" w:hAnsi="Arial" w:cs="Arial"/>
          <w:b/>
          <w:color w:val="0000FF"/>
          <w:sz w:val="24"/>
        </w:rPr>
        <w:t>R4-2202208</w:t>
      </w:r>
      <w:r>
        <w:rPr>
          <w:rFonts w:ascii="Arial" w:hAnsi="Arial" w:cs="Arial"/>
          <w:b/>
          <w:color w:val="0000FF"/>
          <w:sz w:val="24"/>
        </w:rPr>
        <w:tab/>
      </w:r>
      <w:r>
        <w:rPr>
          <w:rFonts w:ascii="Arial" w:hAnsi="Arial" w:cs="Arial"/>
          <w:b/>
          <w:sz w:val="24"/>
        </w:rPr>
        <w:t>Email discussion summary for [101-bis-e][108] NR_LTE_V2X_PC5_combos</w:t>
      </w:r>
    </w:p>
    <w:p w14:paraId="4C0A6F25"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21D76FE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R4-2202308</w:t>
      </w:r>
      <w:r>
        <w:rPr>
          <w:color w:val="993300"/>
          <w:u w:val="single"/>
        </w:rPr>
        <w:t>.</w:t>
      </w:r>
    </w:p>
    <w:p w14:paraId="5C966976" w14:textId="75815C78" w:rsidR="00BA0690" w:rsidRDefault="00BA0690" w:rsidP="00BA0690">
      <w:pPr>
        <w:rPr>
          <w:rFonts w:ascii="Arial" w:hAnsi="Arial" w:cs="Arial"/>
          <w:b/>
          <w:sz w:val="24"/>
        </w:rPr>
      </w:pPr>
      <w:r>
        <w:rPr>
          <w:rFonts w:ascii="Arial" w:hAnsi="Arial" w:cs="Arial"/>
          <w:b/>
          <w:color w:val="0000FF"/>
          <w:sz w:val="24"/>
        </w:rPr>
        <w:t>R4-2202308</w:t>
      </w:r>
      <w:r>
        <w:rPr>
          <w:rFonts w:ascii="Arial" w:hAnsi="Arial" w:cs="Arial"/>
          <w:b/>
          <w:color w:val="0000FF"/>
          <w:sz w:val="24"/>
        </w:rPr>
        <w:tab/>
      </w:r>
      <w:r>
        <w:rPr>
          <w:rFonts w:ascii="Arial" w:hAnsi="Arial" w:cs="Arial"/>
          <w:b/>
          <w:sz w:val="24"/>
        </w:rPr>
        <w:t>Email discussion summary for [101-bis-e][108] NR_LTE_V2X_PC5_combos</w:t>
      </w:r>
    </w:p>
    <w:p w14:paraId="56879B32"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2AF8310F" w14:textId="77777777" w:rsidR="00BA0690" w:rsidRDefault="00BA0690" w:rsidP="00BA0690">
      <w:pPr>
        <w:rPr>
          <w:color w:val="808080"/>
        </w:rPr>
      </w:pPr>
      <w:r>
        <w:rPr>
          <w:color w:val="808080"/>
        </w:rPr>
        <w:t>(Replaces R4-2202208)</w:t>
      </w:r>
    </w:p>
    <w:p w14:paraId="230E7CD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F1F69F4" w14:textId="77777777" w:rsidR="00BA0690" w:rsidRDefault="00BA0690" w:rsidP="00BA0690">
      <w:pPr>
        <w:pStyle w:val="Heading4"/>
      </w:pPr>
      <w:bookmarkStart w:id="83" w:name="_Toc93843796"/>
      <w:r>
        <w:t>5.25.1</w:t>
      </w:r>
      <w:r>
        <w:tab/>
        <w:t>UE RF requirements</w:t>
      </w:r>
      <w:bookmarkEnd w:id="83"/>
    </w:p>
    <w:p w14:paraId="7EC56F83" w14:textId="1DF1B461" w:rsidR="00BA0690" w:rsidRDefault="00BA0690" w:rsidP="00BA0690">
      <w:pPr>
        <w:rPr>
          <w:rFonts w:ascii="Arial" w:hAnsi="Arial" w:cs="Arial"/>
          <w:b/>
          <w:sz w:val="24"/>
        </w:rPr>
      </w:pPr>
      <w:r>
        <w:rPr>
          <w:rFonts w:ascii="Arial" w:hAnsi="Arial" w:cs="Arial"/>
          <w:b/>
          <w:color w:val="0000FF"/>
          <w:sz w:val="24"/>
        </w:rPr>
        <w:t>R4-2200144</w:t>
      </w:r>
      <w:r>
        <w:rPr>
          <w:rFonts w:ascii="Arial" w:hAnsi="Arial" w:cs="Arial"/>
          <w:b/>
          <w:color w:val="0000FF"/>
          <w:sz w:val="24"/>
        </w:rPr>
        <w:tab/>
      </w:r>
      <w:r>
        <w:rPr>
          <w:rFonts w:ascii="Arial" w:hAnsi="Arial" w:cs="Arial"/>
          <w:b/>
          <w:sz w:val="24"/>
        </w:rPr>
        <w:t>TR37.875, Band combinations of V2X con-current operation</w:t>
      </w:r>
    </w:p>
    <w:p w14:paraId="6B7AB55F" w14:textId="77777777" w:rsidR="00BA0690" w:rsidRDefault="00BA0690" w:rsidP="00BA069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37.875 v0.4.0</w:t>
      </w:r>
      <w:r>
        <w:rPr>
          <w:i/>
        </w:rPr>
        <w:tab/>
        <w:t xml:space="preserve">  CR-  rev  Cat:  (Rel-17)</w:t>
      </w:r>
      <w:r>
        <w:rPr>
          <w:i/>
        </w:rPr>
        <w:br/>
      </w:r>
      <w:r>
        <w:rPr>
          <w:i/>
        </w:rPr>
        <w:br/>
      </w:r>
      <w:r>
        <w:rPr>
          <w:i/>
        </w:rPr>
        <w:tab/>
      </w:r>
      <w:r>
        <w:rPr>
          <w:i/>
        </w:rPr>
        <w:tab/>
      </w:r>
      <w:r>
        <w:rPr>
          <w:i/>
        </w:rPr>
        <w:tab/>
      </w:r>
      <w:r>
        <w:rPr>
          <w:i/>
        </w:rPr>
        <w:tab/>
      </w:r>
      <w:r>
        <w:rPr>
          <w:i/>
        </w:rPr>
        <w:tab/>
        <w:t>Source: CATT</w:t>
      </w:r>
    </w:p>
    <w:p w14:paraId="054FE2D6" w14:textId="77777777" w:rsidR="00BA0690" w:rsidRDefault="00BA0690" w:rsidP="00BA0690">
      <w:pPr>
        <w:rPr>
          <w:rFonts w:ascii="Arial" w:hAnsi="Arial" w:cs="Arial"/>
          <w:b/>
        </w:rPr>
      </w:pPr>
      <w:r>
        <w:rPr>
          <w:rFonts w:ascii="Arial" w:hAnsi="Arial" w:cs="Arial"/>
          <w:b/>
        </w:rPr>
        <w:t xml:space="preserve">Abstract: </w:t>
      </w:r>
    </w:p>
    <w:p w14:paraId="606338F5" w14:textId="77777777" w:rsidR="00BA0690" w:rsidRDefault="00BA0690" w:rsidP="00BA0690">
      <w:r>
        <w:t xml:space="preserve">[Email Approval]  </w:t>
      </w:r>
    </w:p>
    <w:p w14:paraId="1ECDEE9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CA1B2C5" w14:textId="7BB34997" w:rsidR="00BA0690" w:rsidRDefault="00BA0690" w:rsidP="00BA0690">
      <w:pPr>
        <w:rPr>
          <w:rFonts w:ascii="Arial" w:hAnsi="Arial" w:cs="Arial"/>
          <w:b/>
          <w:sz w:val="24"/>
        </w:rPr>
      </w:pPr>
      <w:r>
        <w:rPr>
          <w:rFonts w:ascii="Arial" w:hAnsi="Arial" w:cs="Arial"/>
          <w:b/>
          <w:color w:val="0000FF"/>
          <w:sz w:val="24"/>
        </w:rPr>
        <w:t>R4-2200145</w:t>
      </w:r>
      <w:r>
        <w:rPr>
          <w:rFonts w:ascii="Arial" w:hAnsi="Arial" w:cs="Arial"/>
          <w:b/>
          <w:color w:val="0000FF"/>
          <w:sz w:val="24"/>
        </w:rPr>
        <w:tab/>
      </w:r>
      <w:r>
        <w:rPr>
          <w:rFonts w:ascii="Arial" w:hAnsi="Arial" w:cs="Arial"/>
          <w:b/>
          <w:sz w:val="24"/>
        </w:rPr>
        <w:t>TP on coexistence study of V2X_n8A-n47A, V2X_8A_n47A and V2X_n8A_47A</w:t>
      </w:r>
    </w:p>
    <w:p w14:paraId="6413F777" w14:textId="77777777" w:rsidR="00BA0690" w:rsidRDefault="00BA0690" w:rsidP="00BA069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37.875 v0.6.0</w:t>
      </w:r>
      <w:r>
        <w:rPr>
          <w:i/>
        </w:rPr>
        <w:tab/>
        <w:t xml:space="preserve">  CR-  rev  Cat:  (Rel-17)</w:t>
      </w:r>
      <w:r>
        <w:rPr>
          <w:i/>
        </w:rPr>
        <w:br/>
      </w:r>
      <w:r>
        <w:rPr>
          <w:i/>
        </w:rPr>
        <w:br/>
      </w:r>
      <w:r>
        <w:rPr>
          <w:i/>
        </w:rPr>
        <w:tab/>
      </w:r>
      <w:r>
        <w:rPr>
          <w:i/>
        </w:rPr>
        <w:tab/>
      </w:r>
      <w:r>
        <w:rPr>
          <w:i/>
        </w:rPr>
        <w:tab/>
      </w:r>
      <w:r>
        <w:rPr>
          <w:i/>
        </w:rPr>
        <w:tab/>
      </w:r>
      <w:r>
        <w:rPr>
          <w:i/>
        </w:rPr>
        <w:tab/>
        <w:t>Source: CATT</w:t>
      </w:r>
    </w:p>
    <w:p w14:paraId="7D86D51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81B204A" w14:textId="17FF015A" w:rsidR="00BA0690" w:rsidRDefault="00BA0690" w:rsidP="00BA0690">
      <w:pPr>
        <w:rPr>
          <w:rFonts w:ascii="Arial" w:hAnsi="Arial" w:cs="Arial"/>
          <w:b/>
          <w:sz w:val="24"/>
        </w:rPr>
      </w:pPr>
      <w:r>
        <w:rPr>
          <w:rFonts w:ascii="Arial" w:hAnsi="Arial" w:cs="Arial"/>
          <w:b/>
          <w:color w:val="0000FF"/>
          <w:sz w:val="24"/>
        </w:rPr>
        <w:t>R4-2200146</w:t>
      </w:r>
      <w:r>
        <w:rPr>
          <w:rFonts w:ascii="Arial" w:hAnsi="Arial" w:cs="Arial"/>
          <w:b/>
          <w:color w:val="0000FF"/>
          <w:sz w:val="24"/>
        </w:rPr>
        <w:tab/>
      </w:r>
      <w:r>
        <w:rPr>
          <w:rFonts w:ascii="Arial" w:hAnsi="Arial" w:cs="Arial"/>
          <w:b/>
          <w:sz w:val="24"/>
        </w:rPr>
        <w:t>Draft CR for TS 38.101-1, Introduce new band combinations of V2X_n8A-n47A</w:t>
      </w:r>
    </w:p>
    <w:p w14:paraId="0BB8D130"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CATT</w:t>
      </w:r>
    </w:p>
    <w:p w14:paraId="73A9990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CE3AA65" w14:textId="1FB7281A" w:rsidR="00BA0690" w:rsidRDefault="00BA0690" w:rsidP="00BA0690">
      <w:pPr>
        <w:rPr>
          <w:rFonts w:ascii="Arial" w:hAnsi="Arial" w:cs="Arial"/>
          <w:b/>
          <w:sz w:val="24"/>
        </w:rPr>
      </w:pPr>
      <w:r>
        <w:rPr>
          <w:rFonts w:ascii="Arial" w:hAnsi="Arial" w:cs="Arial"/>
          <w:b/>
          <w:color w:val="0000FF"/>
          <w:sz w:val="24"/>
        </w:rPr>
        <w:t>R4-2200147</w:t>
      </w:r>
      <w:r>
        <w:rPr>
          <w:rFonts w:ascii="Arial" w:hAnsi="Arial" w:cs="Arial"/>
          <w:b/>
          <w:color w:val="0000FF"/>
          <w:sz w:val="24"/>
        </w:rPr>
        <w:tab/>
      </w:r>
      <w:r>
        <w:rPr>
          <w:rFonts w:ascii="Arial" w:hAnsi="Arial" w:cs="Arial"/>
          <w:b/>
          <w:sz w:val="24"/>
        </w:rPr>
        <w:t>Draft CR for TS 38.101-3, Introduce new band combination of V2X_n8A_47A and V2X_8A_n47A</w:t>
      </w:r>
    </w:p>
    <w:p w14:paraId="372A48B9"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CATT</w:t>
      </w:r>
    </w:p>
    <w:p w14:paraId="5EC97A8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08A433D" w14:textId="25BB0BE7" w:rsidR="00BA0690" w:rsidRDefault="00BA0690" w:rsidP="00BA0690">
      <w:pPr>
        <w:rPr>
          <w:rFonts w:ascii="Arial" w:hAnsi="Arial" w:cs="Arial"/>
          <w:b/>
          <w:sz w:val="24"/>
        </w:rPr>
      </w:pPr>
      <w:r>
        <w:rPr>
          <w:rFonts w:ascii="Arial" w:hAnsi="Arial" w:cs="Arial"/>
          <w:b/>
          <w:color w:val="0000FF"/>
          <w:sz w:val="24"/>
        </w:rPr>
        <w:t>R4-2200508</w:t>
      </w:r>
      <w:r>
        <w:rPr>
          <w:rFonts w:ascii="Arial" w:hAnsi="Arial" w:cs="Arial"/>
          <w:b/>
          <w:color w:val="0000FF"/>
          <w:sz w:val="24"/>
        </w:rPr>
        <w:tab/>
      </w:r>
      <w:r>
        <w:rPr>
          <w:rFonts w:ascii="Arial" w:hAnsi="Arial" w:cs="Arial"/>
          <w:b/>
          <w:sz w:val="24"/>
        </w:rPr>
        <w:t>Calculation of MSD for V2X_1A-n47A and V2X_n1A-47A and accompanying TP</w:t>
      </w:r>
    </w:p>
    <w:p w14:paraId="6467F063"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36582176" w14:textId="77777777" w:rsidR="00BA0690" w:rsidRDefault="00BA0690" w:rsidP="00BA0690">
      <w:pPr>
        <w:rPr>
          <w:rFonts w:ascii="Arial" w:hAnsi="Arial" w:cs="Arial"/>
          <w:b/>
        </w:rPr>
      </w:pPr>
      <w:r>
        <w:rPr>
          <w:rFonts w:ascii="Arial" w:hAnsi="Arial" w:cs="Arial"/>
          <w:b/>
        </w:rPr>
        <w:t xml:space="preserve">Abstract: </w:t>
      </w:r>
    </w:p>
    <w:p w14:paraId="54A2E019" w14:textId="77777777" w:rsidR="00BA0690" w:rsidRDefault="00BA0690" w:rsidP="00BA0690">
      <w:r>
        <w:t>Outlines MSD for n79 for V2X_n79A-n47A and V2X_n79A-47A</w:t>
      </w:r>
    </w:p>
    <w:p w14:paraId="58C5FD7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R4-2202155</w:t>
      </w:r>
      <w:r>
        <w:rPr>
          <w:color w:val="993300"/>
          <w:u w:val="single"/>
        </w:rPr>
        <w:t>.</w:t>
      </w:r>
    </w:p>
    <w:p w14:paraId="13C45A96" w14:textId="43DBFDC9" w:rsidR="00BA0690" w:rsidRDefault="00BA0690" w:rsidP="00BA0690">
      <w:pPr>
        <w:rPr>
          <w:rFonts w:ascii="Arial" w:hAnsi="Arial" w:cs="Arial"/>
          <w:b/>
          <w:sz w:val="24"/>
        </w:rPr>
      </w:pPr>
      <w:r>
        <w:rPr>
          <w:rFonts w:ascii="Arial" w:hAnsi="Arial" w:cs="Arial"/>
          <w:b/>
          <w:color w:val="0000FF"/>
          <w:sz w:val="24"/>
        </w:rPr>
        <w:t>R4-2202155</w:t>
      </w:r>
      <w:r>
        <w:rPr>
          <w:rFonts w:ascii="Arial" w:hAnsi="Arial" w:cs="Arial"/>
          <w:b/>
          <w:color w:val="0000FF"/>
          <w:sz w:val="24"/>
        </w:rPr>
        <w:tab/>
      </w:r>
      <w:r>
        <w:rPr>
          <w:rFonts w:ascii="Arial" w:hAnsi="Arial" w:cs="Arial"/>
          <w:b/>
          <w:sz w:val="24"/>
        </w:rPr>
        <w:t>Calculation of MSD for V2X_1A-n47A and V2X_n1A-47A and accompanying TP</w:t>
      </w:r>
    </w:p>
    <w:p w14:paraId="6680C422"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66244B80" w14:textId="77777777" w:rsidR="00BA0690" w:rsidRDefault="00BA0690" w:rsidP="00BA0690">
      <w:pPr>
        <w:rPr>
          <w:color w:val="808080"/>
        </w:rPr>
      </w:pPr>
      <w:r>
        <w:rPr>
          <w:color w:val="808080"/>
        </w:rPr>
        <w:t>(Replaces R4-2200508)</w:t>
      </w:r>
    </w:p>
    <w:p w14:paraId="2C7C873E" w14:textId="77777777" w:rsidR="00BA0690" w:rsidRDefault="00BA0690" w:rsidP="00BA0690">
      <w:pPr>
        <w:rPr>
          <w:rFonts w:ascii="Arial" w:hAnsi="Arial" w:cs="Arial"/>
          <w:b/>
        </w:rPr>
      </w:pPr>
      <w:r>
        <w:rPr>
          <w:rFonts w:ascii="Arial" w:hAnsi="Arial" w:cs="Arial"/>
          <w:b/>
        </w:rPr>
        <w:t xml:space="preserve">Abstract: </w:t>
      </w:r>
    </w:p>
    <w:p w14:paraId="4D5FC8F6" w14:textId="77777777" w:rsidR="00BA0690" w:rsidRDefault="00BA0690" w:rsidP="00BA0690">
      <w:r>
        <w:t>Outlines MSD for n79 for V2X_n79A-n47A and V2X_n79A-47A</w:t>
      </w:r>
    </w:p>
    <w:p w14:paraId="0C5D4D8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9A3E17B" w14:textId="6C4B8A5C" w:rsidR="00BA0690" w:rsidRDefault="00BA0690" w:rsidP="00BA0690">
      <w:pPr>
        <w:rPr>
          <w:rFonts w:ascii="Arial" w:hAnsi="Arial" w:cs="Arial"/>
          <w:b/>
          <w:sz w:val="24"/>
        </w:rPr>
      </w:pPr>
      <w:r>
        <w:rPr>
          <w:rFonts w:ascii="Arial" w:hAnsi="Arial" w:cs="Arial"/>
          <w:b/>
          <w:color w:val="0000FF"/>
          <w:sz w:val="24"/>
        </w:rPr>
        <w:t>R4-2202284</w:t>
      </w:r>
      <w:r>
        <w:rPr>
          <w:rFonts w:ascii="Arial" w:hAnsi="Arial" w:cs="Arial"/>
          <w:b/>
          <w:color w:val="0000FF"/>
          <w:sz w:val="24"/>
        </w:rPr>
        <w:tab/>
      </w:r>
      <w:r>
        <w:rPr>
          <w:rFonts w:ascii="Arial" w:hAnsi="Arial" w:cs="Arial"/>
          <w:b/>
          <w:sz w:val="24"/>
        </w:rPr>
        <w:t>TP on coexistence study of V2X_n8A-n47A, V2X_8A_n47A and V2X_n8A_47A</w:t>
      </w:r>
    </w:p>
    <w:p w14:paraId="768BD4E4"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D9FBC9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0D31B86" w14:textId="77777777" w:rsidR="00BA0690" w:rsidRDefault="00BA0690" w:rsidP="00BA0690">
      <w:pPr>
        <w:pStyle w:val="Heading3"/>
      </w:pPr>
      <w:bookmarkStart w:id="84" w:name="_Toc93843797"/>
      <w:r>
        <w:lastRenderedPageBreak/>
        <w:t>5.26</w:t>
      </w:r>
      <w:r>
        <w:tab/>
        <w:t>Adding channel bandwidth support to existing NR bands</w:t>
      </w:r>
      <w:bookmarkEnd w:id="84"/>
    </w:p>
    <w:p w14:paraId="2907E568" w14:textId="6E8781FC" w:rsidR="00BA0690" w:rsidRDefault="00BA0690" w:rsidP="00BA0690">
      <w:pPr>
        <w:rPr>
          <w:rFonts w:ascii="Arial" w:hAnsi="Arial" w:cs="Arial"/>
          <w:b/>
          <w:sz w:val="24"/>
        </w:rPr>
      </w:pPr>
      <w:r>
        <w:rPr>
          <w:rFonts w:ascii="Arial" w:hAnsi="Arial" w:cs="Arial"/>
          <w:b/>
          <w:color w:val="0000FF"/>
          <w:sz w:val="24"/>
        </w:rPr>
        <w:t>R4-2202209</w:t>
      </w:r>
      <w:r>
        <w:rPr>
          <w:rFonts w:ascii="Arial" w:hAnsi="Arial" w:cs="Arial"/>
          <w:b/>
          <w:color w:val="0000FF"/>
          <w:sz w:val="24"/>
        </w:rPr>
        <w:tab/>
      </w:r>
      <w:r>
        <w:rPr>
          <w:rFonts w:ascii="Arial" w:hAnsi="Arial" w:cs="Arial"/>
          <w:b/>
          <w:sz w:val="24"/>
        </w:rPr>
        <w:t>Email discussion summary for [101-bis-e][109] NR_bands_R17_BWs</w:t>
      </w:r>
    </w:p>
    <w:p w14:paraId="068E9C17"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1DAD12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R4-2202309</w:t>
      </w:r>
      <w:r>
        <w:rPr>
          <w:color w:val="993300"/>
          <w:u w:val="single"/>
        </w:rPr>
        <w:t>.</w:t>
      </w:r>
    </w:p>
    <w:p w14:paraId="5F9299A1" w14:textId="59BCC428" w:rsidR="00BA0690" w:rsidRDefault="00BA0690" w:rsidP="00BA0690">
      <w:pPr>
        <w:rPr>
          <w:rFonts w:ascii="Arial" w:hAnsi="Arial" w:cs="Arial"/>
          <w:b/>
          <w:sz w:val="24"/>
        </w:rPr>
      </w:pPr>
      <w:r>
        <w:rPr>
          <w:rFonts w:ascii="Arial" w:hAnsi="Arial" w:cs="Arial"/>
          <w:b/>
          <w:color w:val="0000FF"/>
          <w:sz w:val="24"/>
        </w:rPr>
        <w:t>R4-2202309</w:t>
      </w:r>
      <w:r>
        <w:rPr>
          <w:rFonts w:ascii="Arial" w:hAnsi="Arial" w:cs="Arial"/>
          <w:b/>
          <w:color w:val="0000FF"/>
          <w:sz w:val="24"/>
        </w:rPr>
        <w:tab/>
      </w:r>
      <w:r>
        <w:rPr>
          <w:rFonts w:ascii="Arial" w:hAnsi="Arial" w:cs="Arial"/>
          <w:b/>
          <w:sz w:val="24"/>
        </w:rPr>
        <w:t>Email discussion summary for [101-bis-e][109] NR_bands_R17_BWs</w:t>
      </w:r>
    </w:p>
    <w:p w14:paraId="5AB19D3C"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9AEFB23" w14:textId="77777777" w:rsidR="00BA0690" w:rsidRDefault="00BA0690" w:rsidP="00BA0690">
      <w:pPr>
        <w:rPr>
          <w:color w:val="808080"/>
        </w:rPr>
      </w:pPr>
      <w:r>
        <w:rPr>
          <w:color w:val="808080"/>
        </w:rPr>
        <w:t>(Replaces R4-2202209)</w:t>
      </w:r>
    </w:p>
    <w:p w14:paraId="33D8040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3F05B3B" w14:textId="77777777" w:rsidR="00BA0690" w:rsidRDefault="00BA0690" w:rsidP="00BA0690">
      <w:pPr>
        <w:pStyle w:val="Heading4"/>
      </w:pPr>
      <w:bookmarkStart w:id="85" w:name="_Toc93843798"/>
      <w:r>
        <w:t>5.26.1</w:t>
      </w:r>
      <w:r>
        <w:tab/>
        <w:t>UE RF requirements</w:t>
      </w:r>
      <w:bookmarkEnd w:id="85"/>
    </w:p>
    <w:p w14:paraId="39BE16A3" w14:textId="7EEEB2BB" w:rsidR="00BA0690" w:rsidRDefault="00BA0690" w:rsidP="00BA0690">
      <w:pPr>
        <w:rPr>
          <w:rFonts w:ascii="Arial" w:hAnsi="Arial" w:cs="Arial"/>
          <w:b/>
          <w:sz w:val="24"/>
        </w:rPr>
      </w:pPr>
      <w:r>
        <w:rPr>
          <w:rFonts w:ascii="Arial" w:hAnsi="Arial" w:cs="Arial"/>
          <w:b/>
          <w:color w:val="0000FF"/>
          <w:sz w:val="24"/>
        </w:rPr>
        <w:t>R4-2200922</w:t>
      </w:r>
      <w:r>
        <w:rPr>
          <w:rFonts w:ascii="Arial" w:hAnsi="Arial" w:cs="Arial"/>
          <w:b/>
          <w:color w:val="0000FF"/>
          <w:sz w:val="24"/>
        </w:rPr>
        <w:tab/>
      </w:r>
      <w:r>
        <w:rPr>
          <w:rFonts w:ascii="Arial" w:hAnsi="Arial" w:cs="Arial"/>
          <w:b/>
          <w:sz w:val="24"/>
        </w:rPr>
        <w:t>On new channel bandwidths narrower than 40 MHz of n79</w:t>
      </w:r>
    </w:p>
    <w:p w14:paraId="332DEFAA"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983DE3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4BABE8" w14:textId="2E44F847" w:rsidR="00BA0690" w:rsidRDefault="00BA0690" w:rsidP="00BA0690">
      <w:pPr>
        <w:rPr>
          <w:rFonts w:ascii="Arial" w:hAnsi="Arial" w:cs="Arial"/>
          <w:b/>
          <w:sz w:val="24"/>
        </w:rPr>
      </w:pPr>
      <w:r>
        <w:rPr>
          <w:rFonts w:ascii="Arial" w:hAnsi="Arial" w:cs="Arial"/>
          <w:b/>
          <w:color w:val="0000FF"/>
          <w:sz w:val="24"/>
        </w:rPr>
        <w:t>R4-2200923</w:t>
      </w:r>
      <w:r>
        <w:rPr>
          <w:rFonts w:ascii="Arial" w:hAnsi="Arial" w:cs="Arial"/>
          <w:b/>
          <w:color w:val="0000FF"/>
          <w:sz w:val="24"/>
        </w:rPr>
        <w:tab/>
      </w:r>
      <w:r>
        <w:rPr>
          <w:rFonts w:ascii="Arial" w:hAnsi="Arial" w:cs="Arial"/>
          <w:b/>
          <w:sz w:val="24"/>
        </w:rPr>
        <w:t>Draft LS on CORESET#0 impact of CBW narrower than 40MHz of n79</w:t>
      </w:r>
    </w:p>
    <w:p w14:paraId="1A072659" w14:textId="77777777" w:rsidR="00BA0690" w:rsidRDefault="00BA0690" w:rsidP="00BA06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Samsung</w:t>
      </w:r>
    </w:p>
    <w:p w14:paraId="718BC2B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R4-2202286</w:t>
      </w:r>
      <w:r>
        <w:rPr>
          <w:color w:val="993300"/>
          <w:u w:val="single"/>
        </w:rPr>
        <w:t>.</w:t>
      </w:r>
    </w:p>
    <w:p w14:paraId="26F5763D" w14:textId="0174FE52" w:rsidR="00BA0690" w:rsidRDefault="00BA0690" w:rsidP="00BA0690">
      <w:pPr>
        <w:rPr>
          <w:rFonts w:ascii="Arial" w:hAnsi="Arial" w:cs="Arial"/>
          <w:b/>
          <w:sz w:val="24"/>
        </w:rPr>
      </w:pPr>
      <w:r>
        <w:rPr>
          <w:rFonts w:ascii="Arial" w:hAnsi="Arial" w:cs="Arial"/>
          <w:b/>
          <w:color w:val="0000FF"/>
          <w:sz w:val="24"/>
        </w:rPr>
        <w:t>R4-2202285</w:t>
      </w:r>
      <w:r>
        <w:rPr>
          <w:rFonts w:ascii="Arial" w:hAnsi="Arial" w:cs="Arial"/>
          <w:b/>
          <w:color w:val="0000FF"/>
          <w:sz w:val="24"/>
        </w:rPr>
        <w:tab/>
      </w:r>
      <w:r>
        <w:rPr>
          <w:rFonts w:ascii="Arial" w:hAnsi="Arial" w:cs="Arial"/>
          <w:b/>
          <w:sz w:val="24"/>
        </w:rPr>
        <w:t>WF on adding 100 MHz channel BW in NR-U bands n46 and n96.</w:t>
      </w:r>
    </w:p>
    <w:p w14:paraId="2E58DA60"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1E76F903" w14:textId="77777777" w:rsidR="00BA0690" w:rsidRDefault="00BA0690" w:rsidP="00BA0690">
      <w:pPr>
        <w:rPr>
          <w:rFonts w:ascii="Arial" w:hAnsi="Arial" w:cs="Arial"/>
          <w:b/>
        </w:rPr>
      </w:pPr>
      <w:r>
        <w:rPr>
          <w:rFonts w:ascii="Arial" w:hAnsi="Arial" w:cs="Arial"/>
          <w:b/>
        </w:rPr>
        <w:t xml:space="preserve">Abstract: </w:t>
      </w:r>
    </w:p>
    <w:p w14:paraId="6E441362" w14:textId="77777777" w:rsidR="00BA0690" w:rsidRDefault="00BA0690" w:rsidP="00BA0690">
      <w:r>
        <w:t>[WF approval]</w:t>
      </w:r>
    </w:p>
    <w:p w14:paraId="6204998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04D2DFD" w14:textId="1409B1B1" w:rsidR="00BA0690" w:rsidRDefault="00BA0690" w:rsidP="00BA0690">
      <w:pPr>
        <w:rPr>
          <w:rFonts w:ascii="Arial" w:hAnsi="Arial" w:cs="Arial"/>
          <w:b/>
          <w:sz w:val="24"/>
        </w:rPr>
      </w:pPr>
      <w:r>
        <w:rPr>
          <w:rFonts w:ascii="Arial" w:hAnsi="Arial" w:cs="Arial"/>
          <w:b/>
          <w:color w:val="0000FF"/>
          <w:sz w:val="24"/>
        </w:rPr>
        <w:t>R4-2202286</w:t>
      </w:r>
      <w:r>
        <w:rPr>
          <w:rFonts w:ascii="Arial" w:hAnsi="Arial" w:cs="Arial"/>
          <w:b/>
          <w:color w:val="0000FF"/>
          <w:sz w:val="24"/>
        </w:rPr>
        <w:tab/>
      </w:r>
      <w:r>
        <w:rPr>
          <w:rFonts w:ascii="Arial" w:hAnsi="Arial" w:cs="Arial"/>
          <w:b/>
          <w:sz w:val="24"/>
        </w:rPr>
        <w:t>Draft LS on CORESET#0 impact of CBW narrower than 40MHz of n79</w:t>
      </w:r>
    </w:p>
    <w:p w14:paraId="0FAB7107"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3BE5EC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6F351A1" w14:textId="77777777" w:rsidR="00BA0690" w:rsidRDefault="00BA0690" w:rsidP="00BA0690">
      <w:pPr>
        <w:pStyle w:val="Heading5"/>
      </w:pPr>
      <w:bookmarkStart w:id="86" w:name="_Toc93843799"/>
      <w:r>
        <w:t>5.26.1.1</w:t>
      </w:r>
      <w:r>
        <w:tab/>
        <w:t>Addition of bandwidth and Tx/Rx requirements</w:t>
      </w:r>
      <w:bookmarkEnd w:id="86"/>
    </w:p>
    <w:p w14:paraId="52F28521" w14:textId="40DFC7EE" w:rsidR="00BA0690" w:rsidRDefault="00BA0690" w:rsidP="00BA0690">
      <w:pPr>
        <w:rPr>
          <w:rFonts w:ascii="Arial" w:hAnsi="Arial" w:cs="Arial"/>
          <w:b/>
          <w:sz w:val="24"/>
        </w:rPr>
      </w:pPr>
      <w:r>
        <w:rPr>
          <w:rFonts w:ascii="Arial" w:hAnsi="Arial" w:cs="Arial"/>
          <w:b/>
          <w:color w:val="0000FF"/>
          <w:sz w:val="24"/>
        </w:rPr>
        <w:t>R4-2201335</w:t>
      </w:r>
      <w:r>
        <w:rPr>
          <w:rFonts w:ascii="Arial" w:hAnsi="Arial" w:cs="Arial"/>
          <w:b/>
          <w:color w:val="0000FF"/>
          <w:sz w:val="24"/>
        </w:rPr>
        <w:tab/>
      </w:r>
      <w:r>
        <w:rPr>
          <w:rFonts w:ascii="Arial" w:hAnsi="Arial" w:cs="Arial"/>
          <w:b/>
          <w:sz w:val="24"/>
        </w:rPr>
        <w:t>Equation Based for FR1 Minimum Output Power</w:t>
      </w:r>
    </w:p>
    <w:p w14:paraId="6B0479D6"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Skyworks Solutions Inc.</w:t>
      </w:r>
    </w:p>
    <w:p w14:paraId="31FFC19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05D2E5" w14:textId="466547A6" w:rsidR="00BA0690" w:rsidRDefault="00BA0690" w:rsidP="00BA0690">
      <w:pPr>
        <w:rPr>
          <w:rFonts w:ascii="Arial" w:hAnsi="Arial" w:cs="Arial"/>
          <w:b/>
          <w:sz w:val="24"/>
        </w:rPr>
      </w:pPr>
      <w:r>
        <w:rPr>
          <w:rFonts w:ascii="Arial" w:hAnsi="Arial" w:cs="Arial"/>
          <w:b/>
          <w:color w:val="0000FF"/>
          <w:sz w:val="24"/>
        </w:rPr>
        <w:t>R4-2201336</w:t>
      </w:r>
      <w:r>
        <w:rPr>
          <w:rFonts w:ascii="Arial" w:hAnsi="Arial" w:cs="Arial"/>
          <w:b/>
          <w:color w:val="0000FF"/>
          <w:sz w:val="24"/>
        </w:rPr>
        <w:tab/>
      </w:r>
      <w:r>
        <w:rPr>
          <w:rFonts w:ascii="Arial" w:hAnsi="Arial" w:cs="Arial"/>
          <w:b/>
          <w:sz w:val="24"/>
        </w:rPr>
        <w:t>Draft CR to TS38.101-1: Some corrections for the tables due to introduction of 35MHz_45MHz CBW</w:t>
      </w:r>
    </w:p>
    <w:p w14:paraId="0C956B9D" w14:textId="77777777" w:rsidR="00BA0690" w:rsidRDefault="00BA0690" w:rsidP="00BA069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ZTE Corporation, Skyworks Solutions Inc.</w:t>
      </w:r>
    </w:p>
    <w:p w14:paraId="746F107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1A73E0" w14:textId="77777777" w:rsidR="00BA0690" w:rsidRDefault="00BA0690" w:rsidP="00BA0690">
      <w:pPr>
        <w:pStyle w:val="Heading5"/>
      </w:pPr>
      <w:bookmarkStart w:id="87" w:name="_Toc93843800"/>
      <w:r>
        <w:t>5.26.1.2</w:t>
      </w:r>
      <w:r>
        <w:tab/>
        <w:t>NR-U 100MHz bandwidth</w:t>
      </w:r>
      <w:bookmarkEnd w:id="87"/>
    </w:p>
    <w:p w14:paraId="367A8DC3" w14:textId="124822BB" w:rsidR="00BA0690" w:rsidRDefault="00BA0690" w:rsidP="00BA0690">
      <w:pPr>
        <w:rPr>
          <w:rFonts w:ascii="Arial" w:hAnsi="Arial" w:cs="Arial"/>
          <w:b/>
          <w:sz w:val="24"/>
        </w:rPr>
      </w:pPr>
      <w:r>
        <w:rPr>
          <w:rFonts w:ascii="Arial" w:hAnsi="Arial" w:cs="Arial"/>
          <w:b/>
          <w:color w:val="0000FF"/>
          <w:sz w:val="24"/>
        </w:rPr>
        <w:t>R4-2200177</w:t>
      </w:r>
      <w:r>
        <w:rPr>
          <w:rFonts w:ascii="Arial" w:hAnsi="Arial" w:cs="Arial"/>
          <w:b/>
          <w:color w:val="0000FF"/>
          <w:sz w:val="24"/>
        </w:rPr>
        <w:tab/>
      </w:r>
      <w:r>
        <w:rPr>
          <w:rFonts w:ascii="Arial" w:hAnsi="Arial" w:cs="Arial"/>
          <w:b/>
          <w:sz w:val="24"/>
        </w:rPr>
        <w:t>Further discussion on co-existence proposal between NR-U 100 MHz channel raster and Wi-Fi in 5 GHz (n46)</w:t>
      </w:r>
    </w:p>
    <w:p w14:paraId="146A7C36" w14:textId="77777777" w:rsidR="00BA0690" w:rsidRDefault="00BA0690" w:rsidP="00BA0690">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Charter Communications, Inc</w:t>
      </w:r>
    </w:p>
    <w:p w14:paraId="473E3B0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R4-2202156</w:t>
      </w:r>
      <w:r>
        <w:rPr>
          <w:color w:val="993300"/>
          <w:u w:val="single"/>
        </w:rPr>
        <w:t>.</w:t>
      </w:r>
    </w:p>
    <w:p w14:paraId="74691042" w14:textId="358A068B" w:rsidR="00BA0690" w:rsidRDefault="00BA0690" w:rsidP="00BA0690">
      <w:pPr>
        <w:rPr>
          <w:rFonts w:ascii="Arial" w:hAnsi="Arial" w:cs="Arial"/>
          <w:b/>
          <w:sz w:val="24"/>
        </w:rPr>
      </w:pPr>
      <w:r>
        <w:rPr>
          <w:rFonts w:ascii="Arial" w:hAnsi="Arial" w:cs="Arial"/>
          <w:b/>
          <w:color w:val="0000FF"/>
          <w:sz w:val="24"/>
        </w:rPr>
        <w:t>R4-2200437</w:t>
      </w:r>
      <w:r>
        <w:rPr>
          <w:rFonts w:ascii="Arial" w:hAnsi="Arial" w:cs="Arial"/>
          <w:b/>
          <w:color w:val="0000FF"/>
          <w:sz w:val="24"/>
        </w:rPr>
        <w:tab/>
      </w:r>
      <w:r>
        <w:rPr>
          <w:rFonts w:ascii="Arial" w:hAnsi="Arial" w:cs="Arial"/>
          <w:b/>
          <w:sz w:val="24"/>
        </w:rPr>
        <w:t>On intra-carrier guard bands for the 100MHz NR-U channel</w:t>
      </w:r>
    </w:p>
    <w:p w14:paraId="324A966C"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5DB3D53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29D55F" w14:textId="1DD1262F" w:rsidR="00BA0690" w:rsidRDefault="00BA0690" w:rsidP="00BA0690">
      <w:pPr>
        <w:rPr>
          <w:rFonts w:ascii="Arial" w:hAnsi="Arial" w:cs="Arial"/>
          <w:b/>
          <w:sz w:val="24"/>
        </w:rPr>
      </w:pPr>
      <w:r>
        <w:rPr>
          <w:rFonts w:ascii="Arial" w:hAnsi="Arial" w:cs="Arial"/>
          <w:b/>
          <w:color w:val="0000FF"/>
          <w:sz w:val="24"/>
        </w:rPr>
        <w:t>R4-2200505</w:t>
      </w:r>
      <w:r>
        <w:rPr>
          <w:rFonts w:ascii="Arial" w:hAnsi="Arial" w:cs="Arial"/>
          <w:b/>
          <w:color w:val="0000FF"/>
          <w:sz w:val="24"/>
        </w:rPr>
        <w:tab/>
      </w:r>
      <w:r>
        <w:rPr>
          <w:rFonts w:ascii="Arial" w:hAnsi="Arial" w:cs="Arial"/>
          <w:b/>
          <w:sz w:val="24"/>
        </w:rPr>
        <w:t>NR-U Punctured Channel SEM for 100 MHz Bandwidth</w:t>
      </w:r>
    </w:p>
    <w:p w14:paraId="280480EB"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CableLabs</w:t>
      </w:r>
    </w:p>
    <w:p w14:paraId="3D4312A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297F0" w14:textId="4B3EABE8" w:rsidR="00BA0690" w:rsidRDefault="00BA0690" w:rsidP="00BA0690">
      <w:pPr>
        <w:rPr>
          <w:rFonts w:ascii="Arial" w:hAnsi="Arial" w:cs="Arial"/>
          <w:b/>
          <w:sz w:val="24"/>
        </w:rPr>
      </w:pPr>
      <w:r>
        <w:rPr>
          <w:rFonts w:ascii="Arial" w:hAnsi="Arial" w:cs="Arial"/>
          <w:b/>
          <w:color w:val="0000FF"/>
          <w:sz w:val="24"/>
        </w:rPr>
        <w:t>R4-2202156</w:t>
      </w:r>
      <w:r>
        <w:rPr>
          <w:rFonts w:ascii="Arial" w:hAnsi="Arial" w:cs="Arial"/>
          <w:b/>
          <w:color w:val="0000FF"/>
          <w:sz w:val="24"/>
        </w:rPr>
        <w:tab/>
      </w:r>
      <w:r>
        <w:rPr>
          <w:rFonts w:ascii="Arial" w:hAnsi="Arial" w:cs="Arial"/>
          <w:b/>
          <w:sz w:val="24"/>
        </w:rPr>
        <w:t>Further discussion on co-existence proposal between NR-U 100 MHz channel raster and Wi-Fi in 5 GHz (n46)</w:t>
      </w:r>
    </w:p>
    <w:p w14:paraId="1703E94D" w14:textId="77777777" w:rsidR="00BA0690" w:rsidRDefault="00BA0690" w:rsidP="00BA0690">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Charter Communications, Inc</w:t>
      </w:r>
    </w:p>
    <w:p w14:paraId="5AD72781" w14:textId="77777777" w:rsidR="00BA0690" w:rsidRDefault="00BA0690" w:rsidP="00BA0690">
      <w:pPr>
        <w:rPr>
          <w:color w:val="808080"/>
        </w:rPr>
      </w:pPr>
      <w:r>
        <w:rPr>
          <w:color w:val="808080"/>
        </w:rPr>
        <w:t>(Replaces R4-2200177)</w:t>
      </w:r>
    </w:p>
    <w:p w14:paraId="6D1C12A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870EB65" w14:textId="77777777" w:rsidR="00BA0690" w:rsidRDefault="00BA0690" w:rsidP="00BA0690">
      <w:pPr>
        <w:pStyle w:val="Heading4"/>
      </w:pPr>
      <w:bookmarkStart w:id="88" w:name="_Toc93843801"/>
      <w:r>
        <w:t>5.26.2</w:t>
      </w:r>
      <w:r>
        <w:tab/>
        <w:t>BS RF requirements</w:t>
      </w:r>
      <w:bookmarkEnd w:id="88"/>
    </w:p>
    <w:p w14:paraId="30764F96" w14:textId="77777777" w:rsidR="00BA0690" w:rsidRDefault="00BA0690" w:rsidP="00BA0690">
      <w:pPr>
        <w:pStyle w:val="Heading3"/>
      </w:pPr>
      <w:bookmarkStart w:id="89" w:name="_Toc93843802"/>
      <w:r>
        <w:t>5.27</w:t>
      </w:r>
      <w:r>
        <w:tab/>
        <w:t>Introduction of bandwidth combination set 4 (BCS4) for NR</w:t>
      </w:r>
      <w:bookmarkEnd w:id="89"/>
    </w:p>
    <w:p w14:paraId="3E55B2C8" w14:textId="04BE0E80" w:rsidR="00BA0690" w:rsidRDefault="00BA0690" w:rsidP="00BA0690">
      <w:pPr>
        <w:rPr>
          <w:rFonts w:ascii="Arial" w:hAnsi="Arial" w:cs="Arial"/>
          <w:b/>
          <w:sz w:val="24"/>
        </w:rPr>
      </w:pPr>
      <w:r>
        <w:rPr>
          <w:rFonts w:ascii="Arial" w:hAnsi="Arial" w:cs="Arial"/>
          <w:b/>
          <w:color w:val="0000FF"/>
          <w:sz w:val="24"/>
        </w:rPr>
        <w:t>R4-2202210</w:t>
      </w:r>
      <w:r>
        <w:rPr>
          <w:rFonts w:ascii="Arial" w:hAnsi="Arial" w:cs="Arial"/>
          <w:b/>
          <w:color w:val="0000FF"/>
          <w:sz w:val="24"/>
        </w:rPr>
        <w:tab/>
      </w:r>
      <w:r>
        <w:rPr>
          <w:rFonts w:ascii="Arial" w:hAnsi="Arial" w:cs="Arial"/>
          <w:b/>
          <w:sz w:val="24"/>
        </w:rPr>
        <w:t>Email discussion summary for [101-bis-e][110] NR_BCS4_MSD_Inter_Band_ENDC</w:t>
      </w:r>
    </w:p>
    <w:p w14:paraId="3A8E720C"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38128E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R4-2202310</w:t>
      </w:r>
      <w:r>
        <w:rPr>
          <w:color w:val="993300"/>
          <w:u w:val="single"/>
        </w:rPr>
        <w:t>.</w:t>
      </w:r>
    </w:p>
    <w:p w14:paraId="0A3EF189" w14:textId="4FF011A0" w:rsidR="00BA0690" w:rsidRDefault="00BA0690" w:rsidP="00BA0690">
      <w:pPr>
        <w:rPr>
          <w:rFonts w:ascii="Arial" w:hAnsi="Arial" w:cs="Arial"/>
          <w:b/>
          <w:sz w:val="24"/>
        </w:rPr>
      </w:pPr>
      <w:r>
        <w:rPr>
          <w:rFonts w:ascii="Arial" w:hAnsi="Arial" w:cs="Arial"/>
          <w:b/>
          <w:color w:val="0000FF"/>
          <w:sz w:val="24"/>
        </w:rPr>
        <w:t>R4-2202310</w:t>
      </w:r>
      <w:r>
        <w:rPr>
          <w:rFonts w:ascii="Arial" w:hAnsi="Arial" w:cs="Arial"/>
          <w:b/>
          <w:color w:val="0000FF"/>
          <w:sz w:val="24"/>
        </w:rPr>
        <w:tab/>
      </w:r>
      <w:r>
        <w:rPr>
          <w:rFonts w:ascii="Arial" w:hAnsi="Arial" w:cs="Arial"/>
          <w:b/>
          <w:sz w:val="24"/>
        </w:rPr>
        <w:t>Email discussion summary for [101-bis-e][110] NR_BCS4_MSD_Inter_Band_ENDC</w:t>
      </w:r>
    </w:p>
    <w:p w14:paraId="55DFA6A7"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F54D456" w14:textId="77777777" w:rsidR="00BA0690" w:rsidRDefault="00BA0690" w:rsidP="00BA0690">
      <w:pPr>
        <w:rPr>
          <w:color w:val="808080"/>
        </w:rPr>
      </w:pPr>
      <w:r>
        <w:rPr>
          <w:color w:val="808080"/>
        </w:rPr>
        <w:t>(Replaces R4-2202210)</w:t>
      </w:r>
    </w:p>
    <w:p w14:paraId="430E29B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32B5A6F" w14:textId="77777777" w:rsidR="00BA0690" w:rsidRDefault="00BA0690" w:rsidP="00BA0690">
      <w:pPr>
        <w:pStyle w:val="Heading4"/>
      </w:pPr>
      <w:bookmarkStart w:id="90" w:name="_Toc93843803"/>
      <w:r>
        <w:lastRenderedPageBreak/>
        <w:t>5.27.1</w:t>
      </w:r>
      <w:r>
        <w:tab/>
        <w:t>UE RF requirements for BCS4/BCS5</w:t>
      </w:r>
      <w:bookmarkEnd w:id="90"/>
    </w:p>
    <w:p w14:paraId="47E1120C" w14:textId="1C96FB1A" w:rsidR="00BA0690" w:rsidRDefault="00BA0690" w:rsidP="00BA0690">
      <w:pPr>
        <w:rPr>
          <w:rFonts w:ascii="Arial" w:hAnsi="Arial" w:cs="Arial"/>
          <w:b/>
          <w:sz w:val="24"/>
        </w:rPr>
      </w:pPr>
      <w:r>
        <w:rPr>
          <w:rFonts w:ascii="Arial" w:hAnsi="Arial" w:cs="Arial"/>
          <w:b/>
          <w:color w:val="0000FF"/>
          <w:sz w:val="24"/>
        </w:rPr>
        <w:t>R4-2200462</w:t>
      </w:r>
      <w:r>
        <w:rPr>
          <w:rFonts w:ascii="Arial" w:hAnsi="Arial" w:cs="Arial"/>
          <w:b/>
          <w:color w:val="0000FF"/>
          <w:sz w:val="24"/>
        </w:rPr>
        <w:tab/>
      </w:r>
      <w:r>
        <w:rPr>
          <w:rFonts w:ascii="Arial" w:hAnsi="Arial" w:cs="Arial"/>
          <w:b/>
          <w:sz w:val="24"/>
        </w:rPr>
        <w:t>Handling of maximum aggregated channel bandwidth for BCS4/5</w:t>
      </w:r>
    </w:p>
    <w:p w14:paraId="7041ABB9"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6E454A3" w14:textId="77777777" w:rsidR="00BA0690" w:rsidRDefault="00BA0690" w:rsidP="00BA0690">
      <w:pPr>
        <w:rPr>
          <w:rFonts w:ascii="Arial" w:hAnsi="Arial" w:cs="Arial"/>
          <w:b/>
        </w:rPr>
      </w:pPr>
      <w:r>
        <w:rPr>
          <w:rFonts w:ascii="Arial" w:hAnsi="Arial" w:cs="Arial"/>
          <w:b/>
        </w:rPr>
        <w:t xml:space="preserve">Abstract: </w:t>
      </w:r>
    </w:p>
    <w:p w14:paraId="5412306D" w14:textId="77777777" w:rsidR="00BA0690" w:rsidRDefault="00BA0690" w:rsidP="00BA0690">
      <w:r>
        <w:t>This contribution discusses handling of maximum aggregated channel bandwidth for BCS4/5.</w:t>
      </w:r>
    </w:p>
    <w:p w14:paraId="6A83A5C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2BCB11" w14:textId="1056A54A" w:rsidR="00BA0690" w:rsidRDefault="00BA0690" w:rsidP="00BA0690">
      <w:pPr>
        <w:rPr>
          <w:rFonts w:ascii="Arial" w:hAnsi="Arial" w:cs="Arial"/>
          <w:b/>
          <w:sz w:val="24"/>
        </w:rPr>
      </w:pPr>
      <w:r>
        <w:rPr>
          <w:rFonts w:ascii="Arial" w:hAnsi="Arial" w:cs="Arial"/>
          <w:b/>
          <w:color w:val="0000FF"/>
          <w:sz w:val="24"/>
        </w:rPr>
        <w:t>R4-2200463</w:t>
      </w:r>
      <w:r>
        <w:rPr>
          <w:rFonts w:ascii="Arial" w:hAnsi="Arial" w:cs="Arial"/>
          <w:b/>
          <w:color w:val="0000FF"/>
          <w:sz w:val="24"/>
        </w:rPr>
        <w:tab/>
      </w:r>
      <w:r>
        <w:rPr>
          <w:rFonts w:ascii="Arial" w:hAnsi="Arial" w:cs="Arial"/>
          <w:b/>
          <w:sz w:val="24"/>
        </w:rPr>
        <w:t>MSD table improvements</w:t>
      </w:r>
    </w:p>
    <w:p w14:paraId="2CFFF84F"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6F4EE139" w14:textId="77777777" w:rsidR="00BA0690" w:rsidRDefault="00BA0690" w:rsidP="00BA0690">
      <w:pPr>
        <w:rPr>
          <w:rFonts w:ascii="Arial" w:hAnsi="Arial" w:cs="Arial"/>
          <w:b/>
        </w:rPr>
      </w:pPr>
      <w:r>
        <w:rPr>
          <w:rFonts w:ascii="Arial" w:hAnsi="Arial" w:cs="Arial"/>
          <w:b/>
        </w:rPr>
        <w:t xml:space="preserve">Abstract: </w:t>
      </w:r>
    </w:p>
    <w:p w14:paraId="22BE9C16" w14:textId="77777777" w:rsidR="00BA0690" w:rsidRDefault="00BA0690" w:rsidP="00BA0690">
      <w:r>
        <w:t>This contribution discusses handling of MSD table based on the approved WF of [R4-2119878].</w:t>
      </w:r>
    </w:p>
    <w:p w14:paraId="7D2D883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0FCE8A" w14:textId="645A96D4" w:rsidR="00BA0690" w:rsidRDefault="00BA0690" w:rsidP="00BA0690">
      <w:pPr>
        <w:rPr>
          <w:rFonts w:ascii="Arial" w:hAnsi="Arial" w:cs="Arial"/>
          <w:b/>
          <w:sz w:val="24"/>
        </w:rPr>
      </w:pPr>
      <w:r>
        <w:rPr>
          <w:rFonts w:ascii="Arial" w:hAnsi="Arial" w:cs="Arial"/>
          <w:b/>
          <w:color w:val="0000FF"/>
          <w:sz w:val="24"/>
        </w:rPr>
        <w:t>R4-2200464</w:t>
      </w:r>
      <w:r>
        <w:rPr>
          <w:rFonts w:ascii="Arial" w:hAnsi="Arial" w:cs="Arial"/>
          <w:b/>
          <w:color w:val="0000FF"/>
          <w:sz w:val="24"/>
        </w:rPr>
        <w:tab/>
      </w:r>
      <w:r>
        <w:rPr>
          <w:rFonts w:ascii="Arial" w:hAnsi="Arial" w:cs="Arial"/>
          <w:b/>
          <w:sz w:val="24"/>
        </w:rPr>
        <w:t>Draft CR: Clarification on no simultaneous signalling of BCS4 and 5 for 38.101-1</w:t>
      </w:r>
    </w:p>
    <w:p w14:paraId="5931044D"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45B13228" w14:textId="77777777" w:rsidR="00BA0690" w:rsidRDefault="00BA0690" w:rsidP="00BA0690">
      <w:pPr>
        <w:rPr>
          <w:rFonts w:ascii="Arial" w:hAnsi="Arial" w:cs="Arial"/>
          <w:b/>
        </w:rPr>
      </w:pPr>
      <w:r>
        <w:rPr>
          <w:rFonts w:ascii="Arial" w:hAnsi="Arial" w:cs="Arial"/>
          <w:b/>
        </w:rPr>
        <w:t xml:space="preserve">Abstract: </w:t>
      </w:r>
    </w:p>
    <w:p w14:paraId="14B4AC32" w14:textId="77777777" w:rsidR="00BA0690" w:rsidRDefault="00BA0690" w:rsidP="00BA0690">
      <w:r>
        <w:t>The draft CR clarifies that BCS4 and BCS5 are not allowed to be signalled simultaneously.</w:t>
      </w:r>
    </w:p>
    <w:p w14:paraId="2A8F787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592A32" w14:textId="40AC3C9A" w:rsidR="00BA0690" w:rsidRDefault="00BA0690" w:rsidP="00BA0690">
      <w:pPr>
        <w:rPr>
          <w:rFonts w:ascii="Arial" w:hAnsi="Arial" w:cs="Arial"/>
          <w:b/>
          <w:sz w:val="24"/>
        </w:rPr>
      </w:pPr>
      <w:r>
        <w:rPr>
          <w:rFonts w:ascii="Arial" w:hAnsi="Arial" w:cs="Arial"/>
          <w:b/>
          <w:color w:val="0000FF"/>
          <w:sz w:val="24"/>
        </w:rPr>
        <w:t>R4-2200465</w:t>
      </w:r>
      <w:r>
        <w:rPr>
          <w:rFonts w:ascii="Arial" w:hAnsi="Arial" w:cs="Arial"/>
          <w:b/>
          <w:color w:val="0000FF"/>
          <w:sz w:val="24"/>
        </w:rPr>
        <w:tab/>
      </w:r>
      <w:r>
        <w:rPr>
          <w:rFonts w:ascii="Arial" w:hAnsi="Arial" w:cs="Arial"/>
          <w:b/>
          <w:sz w:val="24"/>
        </w:rPr>
        <w:t>Draft CR: Clarification on no simultaneous signalling of BCS4 and 5 for 38.101-3</w:t>
      </w:r>
    </w:p>
    <w:p w14:paraId="570BCB0C"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21CF7D4D" w14:textId="77777777" w:rsidR="00BA0690" w:rsidRDefault="00BA0690" w:rsidP="00BA0690">
      <w:pPr>
        <w:rPr>
          <w:rFonts w:ascii="Arial" w:hAnsi="Arial" w:cs="Arial"/>
          <w:b/>
        </w:rPr>
      </w:pPr>
      <w:r>
        <w:rPr>
          <w:rFonts w:ascii="Arial" w:hAnsi="Arial" w:cs="Arial"/>
          <w:b/>
        </w:rPr>
        <w:t xml:space="preserve">Abstract: </w:t>
      </w:r>
    </w:p>
    <w:p w14:paraId="0B404F0A" w14:textId="77777777" w:rsidR="00BA0690" w:rsidRDefault="00BA0690" w:rsidP="00BA0690">
      <w:r>
        <w:t>The draft CR clarifies that BCS4 and BCS5 are not allowed to be signalled simultaneously.</w:t>
      </w:r>
    </w:p>
    <w:p w14:paraId="093DC84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9DACAC" w14:textId="1ECF9078" w:rsidR="00BA0690" w:rsidRDefault="00BA0690" w:rsidP="00BA0690">
      <w:pPr>
        <w:rPr>
          <w:rFonts w:ascii="Arial" w:hAnsi="Arial" w:cs="Arial"/>
          <w:b/>
          <w:sz w:val="24"/>
        </w:rPr>
      </w:pPr>
      <w:r>
        <w:rPr>
          <w:rFonts w:ascii="Arial" w:hAnsi="Arial" w:cs="Arial"/>
          <w:b/>
          <w:color w:val="0000FF"/>
          <w:sz w:val="24"/>
        </w:rPr>
        <w:t>R4-2200619</w:t>
      </w:r>
      <w:r>
        <w:rPr>
          <w:rFonts w:ascii="Arial" w:hAnsi="Arial" w:cs="Arial"/>
          <w:b/>
          <w:color w:val="0000FF"/>
          <w:sz w:val="24"/>
        </w:rPr>
        <w:tab/>
      </w:r>
      <w:r>
        <w:rPr>
          <w:rFonts w:ascii="Arial" w:hAnsi="Arial" w:cs="Arial"/>
          <w:b/>
          <w:sz w:val="24"/>
        </w:rPr>
        <w:t>Draft CR to TS 38.307 on Release independence of band combination set 4 and 5</w:t>
      </w:r>
    </w:p>
    <w:p w14:paraId="24C81365"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v17.4.0</w:t>
      </w:r>
      <w:r>
        <w:rPr>
          <w:i/>
        </w:rPr>
        <w:tab/>
        <w:t xml:space="preserve">  CR-  rev  Cat:  (Rel-17)</w:t>
      </w:r>
      <w:r>
        <w:rPr>
          <w:i/>
        </w:rPr>
        <w:br/>
      </w:r>
      <w:r>
        <w:rPr>
          <w:i/>
        </w:rPr>
        <w:br/>
      </w:r>
      <w:r>
        <w:rPr>
          <w:i/>
        </w:rPr>
        <w:tab/>
      </w:r>
      <w:r>
        <w:rPr>
          <w:i/>
        </w:rPr>
        <w:tab/>
      </w:r>
      <w:r>
        <w:rPr>
          <w:i/>
        </w:rPr>
        <w:tab/>
      </w:r>
      <w:r>
        <w:rPr>
          <w:i/>
        </w:rPr>
        <w:tab/>
      </w:r>
      <w:r>
        <w:rPr>
          <w:i/>
        </w:rPr>
        <w:tab/>
        <w:t>Source: ZTE Corporation</w:t>
      </w:r>
    </w:p>
    <w:p w14:paraId="5E47DBCB" w14:textId="77777777" w:rsidR="00BA0690" w:rsidRDefault="00BA0690" w:rsidP="00BA0690">
      <w:pPr>
        <w:rPr>
          <w:rFonts w:ascii="Arial" w:hAnsi="Arial" w:cs="Arial"/>
          <w:b/>
        </w:rPr>
      </w:pPr>
      <w:r>
        <w:rPr>
          <w:rFonts w:ascii="Arial" w:hAnsi="Arial" w:cs="Arial"/>
          <w:b/>
        </w:rPr>
        <w:t xml:space="preserve">Abstract: </w:t>
      </w:r>
    </w:p>
    <w:p w14:paraId="6241017A" w14:textId="77777777" w:rsidR="00BA0690" w:rsidRDefault="00BA0690" w:rsidP="00BA0690">
      <w:r>
        <w:t>This paper is to provide draft CR to TS 38.307 on Release independence of band combination set 4 and 5</w:t>
      </w:r>
    </w:p>
    <w:p w14:paraId="118AEC6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E61999" w14:textId="7FD6A3D0" w:rsidR="00BA0690" w:rsidRDefault="00BA0690" w:rsidP="00BA0690">
      <w:pPr>
        <w:rPr>
          <w:rFonts w:ascii="Arial" w:hAnsi="Arial" w:cs="Arial"/>
          <w:b/>
          <w:sz w:val="24"/>
        </w:rPr>
      </w:pPr>
      <w:r>
        <w:rPr>
          <w:rFonts w:ascii="Arial" w:hAnsi="Arial" w:cs="Arial"/>
          <w:b/>
          <w:color w:val="0000FF"/>
          <w:sz w:val="24"/>
        </w:rPr>
        <w:lastRenderedPageBreak/>
        <w:t>R4-2201251</w:t>
      </w:r>
      <w:r>
        <w:rPr>
          <w:rFonts w:ascii="Arial" w:hAnsi="Arial" w:cs="Arial"/>
          <w:b/>
          <w:color w:val="0000FF"/>
          <w:sz w:val="24"/>
        </w:rPr>
        <w:tab/>
      </w:r>
      <w:r>
        <w:rPr>
          <w:rFonts w:ascii="Arial" w:hAnsi="Arial" w:cs="Arial"/>
          <w:b/>
          <w:sz w:val="24"/>
        </w:rPr>
        <w:t>Discussion on simplifying extended MSD table</w:t>
      </w:r>
    </w:p>
    <w:p w14:paraId="0F0B1EA7"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C58387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5764A3" w14:textId="20E96235" w:rsidR="00BA0690" w:rsidRDefault="00BA0690" w:rsidP="00BA0690">
      <w:pPr>
        <w:rPr>
          <w:rFonts w:ascii="Arial" w:hAnsi="Arial" w:cs="Arial"/>
          <w:b/>
          <w:sz w:val="24"/>
        </w:rPr>
      </w:pPr>
      <w:r>
        <w:rPr>
          <w:rFonts w:ascii="Arial" w:hAnsi="Arial" w:cs="Arial"/>
          <w:b/>
          <w:color w:val="0000FF"/>
          <w:sz w:val="24"/>
        </w:rPr>
        <w:t>R4-2201252</w:t>
      </w:r>
      <w:r>
        <w:rPr>
          <w:rFonts w:ascii="Arial" w:hAnsi="Arial" w:cs="Arial"/>
          <w:b/>
          <w:color w:val="0000FF"/>
          <w:sz w:val="24"/>
        </w:rPr>
        <w:tab/>
      </w:r>
      <w:r>
        <w:rPr>
          <w:rFonts w:ascii="Arial" w:hAnsi="Arial" w:cs="Arial"/>
          <w:b/>
          <w:sz w:val="24"/>
        </w:rPr>
        <w:t>Draft CR for 38.307 to introduce release independent method for BCS4/5</w:t>
      </w:r>
    </w:p>
    <w:p w14:paraId="476EFFBA"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287185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695CA1" w14:textId="5C686068" w:rsidR="00BA0690" w:rsidRDefault="00BA0690" w:rsidP="00BA0690">
      <w:pPr>
        <w:rPr>
          <w:rFonts w:ascii="Arial" w:hAnsi="Arial" w:cs="Arial"/>
          <w:b/>
          <w:sz w:val="24"/>
        </w:rPr>
      </w:pPr>
      <w:r>
        <w:rPr>
          <w:rFonts w:ascii="Arial" w:hAnsi="Arial" w:cs="Arial"/>
          <w:b/>
          <w:color w:val="0000FF"/>
          <w:sz w:val="24"/>
        </w:rPr>
        <w:t>R4-2201296</w:t>
      </w:r>
      <w:r>
        <w:rPr>
          <w:rFonts w:ascii="Arial" w:hAnsi="Arial" w:cs="Arial"/>
          <w:b/>
          <w:color w:val="0000FF"/>
          <w:sz w:val="24"/>
        </w:rPr>
        <w:tab/>
      </w:r>
      <w:r>
        <w:rPr>
          <w:rFonts w:ascii="Arial" w:hAnsi="Arial" w:cs="Arial"/>
          <w:b/>
          <w:sz w:val="24"/>
        </w:rPr>
        <w:t>TP for TR 38.862 on the maximum aggregated bandwidth for intra-band CA with BCS4/BCS5</w:t>
      </w:r>
    </w:p>
    <w:p w14:paraId="21A84C4F"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38.862 v0.4.0</w:t>
      </w:r>
      <w:r>
        <w:rPr>
          <w:i/>
        </w:rPr>
        <w:tab/>
        <w:t xml:space="preserve">  CR-  rev  Cat:  (Rel-17)</w:t>
      </w:r>
      <w:r>
        <w:rPr>
          <w:i/>
        </w:rPr>
        <w:br/>
      </w:r>
      <w:r>
        <w:rPr>
          <w:i/>
        </w:rPr>
        <w:br/>
      </w:r>
      <w:r>
        <w:rPr>
          <w:i/>
        </w:rPr>
        <w:tab/>
      </w:r>
      <w:r>
        <w:rPr>
          <w:i/>
        </w:rPr>
        <w:tab/>
      </w:r>
      <w:r>
        <w:rPr>
          <w:i/>
        </w:rPr>
        <w:tab/>
      </w:r>
      <w:r>
        <w:rPr>
          <w:i/>
        </w:rPr>
        <w:tab/>
      </w:r>
      <w:r>
        <w:rPr>
          <w:i/>
        </w:rPr>
        <w:tab/>
        <w:t>Source: Xiaomi</w:t>
      </w:r>
    </w:p>
    <w:p w14:paraId="4A19781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475A90" w14:textId="18C93CC4" w:rsidR="00BA0690" w:rsidRDefault="00BA0690" w:rsidP="00BA0690">
      <w:pPr>
        <w:rPr>
          <w:rFonts w:ascii="Arial" w:hAnsi="Arial" w:cs="Arial"/>
          <w:b/>
          <w:sz w:val="24"/>
        </w:rPr>
      </w:pPr>
      <w:r>
        <w:rPr>
          <w:rFonts w:ascii="Arial" w:hAnsi="Arial" w:cs="Arial"/>
          <w:b/>
          <w:color w:val="0000FF"/>
          <w:sz w:val="24"/>
        </w:rPr>
        <w:t>R4-2202040</w:t>
      </w:r>
      <w:r>
        <w:rPr>
          <w:rFonts w:ascii="Arial" w:hAnsi="Arial" w:cs="Arial"/>
          <w:b/>
          <w:color w:val="0000FF"/>
          <w:sz w:val="24"/>
        </w:rPr>
        <w:tab/>
      </w:r>
      <w:r>
        <w:rPr>
          <w:rFonts w:ascii="Arial" w:hAnsi="Arial" w:cs="Arial"/>
          <w:b/>
          <w:sz w:val="24"/>
        </w:rPr>
        <w:t>Discussion on NR-CA and EN-DC MSD Table Simplifications</w:t>
      </w:r>
    </w:p>
    <w:p w14:paraId="0BD9E42C"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0447957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2CDEAD" w14:textId="0E37AA40" w:rsidR="00BA0690" w:rsidRDefault="00BA0690" w:rsidP="00BA0690">
      <w:pPr>
        <w:rPr>
          <w:rFonts w:ascii="Arial" w:hAnsi="Arial" w:cs="Arial"/>
          <w:b/>
          <w:sz w:val="24"/>
        </w:rPr>
      </w:pPr>
      <w:r>
        <w:rPr>
          <w:rFonts w:ascii="Arial" w:hAnsi="Arial" w:cs="Arial"/>
          <w:b/>
          <w:color w:val="0000FF"/>
          <w:sz w:val="24"/>
        </w:rPr>
        <w:t>R4-2202287</w:t>
      </w:r>
      <w:r>
        <w:rPr>
          <w:rFonts w:ascii="Arial" w:hAnsi="Arial" w:cs="Arial"/>
          <w:b/>
          <w:color w:val="0000FF"/>
          <w:sz w:val="24"/>
        </w:rPr>
        <w:tab/>
      </w:r>
      <w:r>
        <w:rPr>
          <w:rFonts w:ascii="Arial" w:hAnsi="Arial" w:cs="Arial"/>
          <w:b/>
          <w:sz w:val="24"/>
        </w:rPr>
        <w:t>WF on improvements to MSD table</w:t>
      </w:r>
    </w:p>
    <w:p w14:paraId="64B4D422"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DE02F79" w14:textId="77777777" w:rsidR="00BA0690" w:rsidRDefault="00BA0690" w:rsidP="00BA0690">
      <w:pPr>
        <w:rPr>
          <w:rFonts w:ascii="Arial" w:hAnsi="Arial" w:cs="Arial"/>
          <w:b/>
        </w:rPr>
      </w:pPr>
      <w:r>
        <w:rPr>
          <w:rFonts w:ascii="Arial" w:hAnsi="Arial" w:cs="Arial"/>
          <w:b/>
        </w:rPr>
        <w:t xml:space="preserve">Abstract: </w:t>
      </w:r>
    </w:p>
    <w:p w14:paraId="5A20FA5B" w14:textId="77777777" w:rsidR="00BA0690" w:rsidRDefault="00BA0690" w:rsidP="00BA0690">
      <w:r>
        <w:t>[WF approval]</w:t>
      </w:r>
    </w:p>
    <w:p w14:paraId="1CA3773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E15E788" w14:textId="77777777" w:rsidR="00BA0690" w:rsidRDefault="00BA0690" w:rsidP="00BA0690">
      <w:pPr>
        <w:pStyle w:val="Heading4"/>
      </w:pPr>
      <w:bookmarkStart w:id="91" w:name="_Toc93843804"/>
      <w:r>
        <w:t>5.27.2</w:t>
      </w:r>
      <w:r>
        <w:tab/>
        <w:t>Discussion of LS on NR CA capability for BCS5 (R2-1209073)</w:t>
      </w:r>
      <w:bookmarkEnd w:id="91"/>
    </w:p>
    <w:p w14:paraId="088B0A1B" w14:textId="0A6C9D4C" w:rsidR="00BA0690" w:rsidRDefault="00BA0690" w:rsidP="00BA0690">
      <w:pPr>
        <w:rPr>
          <w:rFonts w:ascii="Arial" w:hAnsi="Arial" w:cs="Arial"/>
          <w:b/>
          <w:sz w:val="24"/>
        </w:rPr>
      </w:pPr>
      <w:r>
        <w:rPr>
          <w:rFonts w:ascii="Arial" w:hAnsi="Arial" w:cs="Arial"/>
          <w:b/>
          <w:color w:val="0000FF"/>
          <w:sz w:val="24"/>
        </w:rPr>
        <w:t>R4-2201295</w:t>
      </w:r>
      <w:r>
        <w:rPr>
          <w:rFonts w:ascii="Arial" w:hAnsi="Arial" w:cs="Arial"/>
          <w:b/>
          <w:color w:val="0000FF"/>
          <w:sz w:val="24"/>
        </w:rPr>
        <w:tab/>
      </w:r>
      <w:r>
        <w:rPr>
          <w:rFonts w:ascii="Arial" w:hAnsi="Arial" w:cs="Arial"/>
          <w:b/>
          <w:sz w:val="24"/>
        </w:rPr>
        <w:t>Reply LS on NR CA capability for BCS5</w:t>
      </w:r>
    </w:p>
    <w:p w14:paraId="3B8A9C75" w14:textId="77777777" w:rsidR="00BA0690" w:rsidRDefault="00BA0690" w:rsidP="00BA06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Xiaomi</w:t>
      </w:r>
    </w:p>
    <w:p w14:paraId="0653CE9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32A9E0" w14:textId="77777777" w:rsidR="00BA0690" w:rsidRDefault="00BA0690" w:rsidP="00BA0690">
      <w:pPr>
        <w:pStyle w:val="Heading3"/>
      </w:pPr>
      <w:bookmarkStart w:id="92" w:name="_Toc93843805"/>
      <w:r>
        <w:lastRenderedPageBreak/>
        <w:t>5.28</w:t>
      </w:r>
      <w:r>
        <w:tab/>
        <w:t>Addition of MSD (Maximum Sensitivity Degradation) for inter-band EN-DC combinations (1 band LTE+1 band NR FR1) due to added channel bandwidths</w:t>
      </w:r>
      <w:bookmarkEnd w:id="92"/>
    </w:p>
    <w:p w14:paraId="21EF84B3" w14:textId="77777777" w:rsidR="00BA0690" w:rsidRDefault="00BA0690" w:rsidP="00BA0690">
      <w:pPr>
        <w:pStyle w:val="Heading4"/>
      </w:pPr>
      <w:bookmarkStart w:id="93" w:name="_Toc93843806"/>
      <w:r>
        <w:t>5.28.1</w:t>
      </w:r>
      <w:r>
        <w:tab/>
        <w:t>UE RF requirements</w:t>
      </w:r>
      <w:bookmarkEnd w:id="93"/>
    </w:p>
    <w:p w14:paraId="03DB2F13" w14:textId="7D3E9D48" w:rsidR="00BA0690" w:rsidRDefault="00BA0690" w:rsidP="00BA0690">
      <w:pPr>
        <w:rPr>
          <w:rFonts w:ascii="Arial" w:hAnsi="Arial" w:cs="Arial"/>
          <w:b/>
          <w:sz w:val="24"/>
        </w:rPr>
      </w:pPr>
      <w:r>
        <w:rPr>
          <w:rFonts w:ascii="Arial" w:hAnsi="Arial" w:cs="Arial"/>
          <w:b/>
          <w:color w:val="0000FF"/>
          <w:sz w:val="24"/>
        </w:rPr>
        <w:t>R4-2201253</w:t>
      </w:r>
      <w:r>
        <w:rPr>
          <w:rFonts w:ascii="Arial" w:hAnsi="Arial" w:cs="Arial"/>
          <w:b/>
          <w:color w:val="0000FF"/>
          <w:sz w:val="24"/>
        </w:rPr>
        <w:tab/>
      </w:r>
      <w:r>
        <w:rPr>
          <w:rFonts w:ascii="Arial" w:hAnsi="Arial" w:cs="Arial"/>
          <w:b/>
          <w:sz w:val="24"/>
        </w:rPr>
        <w:t>Draft CR for 38.101-3 to introduce MSD requirements for missing bandwidths</w:t>
      </w:r>
    </w:p>
    <w:p w14:paraId="3B34AFFF"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4267C9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D20466" w14:textId="77777777" w:rsidR="00BA0690" w:rsidRDefault="00BA0690" w:rsidP="00BA0690">
      <w:pPr>
        <w:pStyle w:val="Heading3"/>
      </w:pPr>
      <w:bookmarkStart w:id="94" w:name="_Toc93843807"/>
      <w:r>
        <w:t>5.29</w:t>
      </w:r>
      <w:r>
        <w:tab/>
        <w:t>High-power UE operation for fixed-wireless/vehicle-mounted use cases in Band 12, Band 5, Band 13, Band n5, Band n13, and Band n71</w:t>
      </w:r>
      <w:bookmarkEnd w:id="94"/>
    </w:p>
    <w:p w14:paraId="6624CA71" w14:textId="268BDEA2" w:rsidR="00BA0690" w:rsidRDefault="00BA0690" w:rsidP="00BA0690">
      <w:pPr>
        <w:rPr>
          <w:rFonts w:ascii="Arial" w:hAnsi="Arial" w:cs="Arial"/>
          <w:b/>
          <w:sz w:val="24"/>
        </w:rPr>
      </w:pPr>
      <w:r>
        <w:rPr>
          <w:rFonts w:ascii="Arial" w:hAnsi="Arial" w:cs="Arial"/>
          <w:b/>
          <w:color w:val="0000FF"/>
          <w:sz w:val="24"/>
        </w:rPr>
        <w:t>R4-2202211</w:t>
      </w:r>
      <w:r>
        <w:rPr>
          <w:rFonts w:ascii="Arial" w:hAnsi="Arial" w:cs="Arial"/>
          <w:b/>
          <w:color w:val="0000FF"/>
          <w:sz w:val="24"/>
        </w:rPr>
        <w:tab/>
      </w:r>
      <w:r>
        <w:rPr>
          <w:rFonts w:ascii="Arial" w:hAnsi="Arial" w:cs="Arial"/>
          <w:b/>
          <w:sz w:val="24"/>
        </w:rPr>
        <w:t>Email discussion summary for [101-bis-e][111] LTE_NR_HPUE_FWVM</w:t>
      </w:r>
    </w:p>
    <w:p w14:paraId="058BA437"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209CBD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R4-2202311</w:t>
      </w:r>
      <w:r>
        <w:rPr>
          <w:color w:val="993300"/>
          <w:u w:val="single"/>
        </w:rPr>
        <w:t>.</w:t>
      </w:r>
    </w:p>
    <w:p w14:paraId="5EE8BA8D" w14:textId="4A433019" w:rsidR="00BA0690" w:rsidRDefault="00BA0690" w:rsidP="00BA0690">
      <w:pPr>
        <w:rPr>
          <w:rFonts w:ascii="Arial" w:hAnsi="Arial" w:cs="Arial"/>
          <w:b/>
          <w:sz w:val="24"/>
        </w:rPr>
      </w:pPr>
      <w:r>
        <w:rPr>
          <w:rFonts w:ascii="Arial" w:hAnsi="Arial" w:cs="Arial"/>
          <w:b/>
          <w:color w:val="0000FF"/>
          <w:sz w:val="24"/>
        </w:rPr>
        <w:t>R4-2202311</w:t>
      </w:r>
      <w:r>
        <w:rPr>
          <w:rFonts w:ascii="Arial" w:hAnsi="Arial" w:cs="Arial"/>
          <w:b/>
          <w:color w:val="0000FF"/>
          <w:sz w:val="24"/>
        </w:rPr>
        <w:tab/>
      </w:r>
      <w:r>
        <w:rPr>
          <w:rFonts w:ascii="Arial" w:hAnsi="Arial" w:cs="Arial"/>
          <w:b/>
          <w:sz w:val="24"/>
        </w:rPr>
        <w:t>Email discussion summary for [101-bis-e][111] LTE_NR_HPUE_FWVM</w:t>
      </w:r>
    </w:p>
    <w:p w14:paraId="075DC6A1"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BE9BB75" w14:textId="77777777" w:rsidR="00BA0690" w:rsidRDefault="00BA0690" w:rsidP="00BA0690">
      <w:pPr>
        <w:rPr>
          <w:color w:val="808080"/>
        </w:rPr>
      </w:pPr>
      <w:r>
        <w:rPr>
          <w:color w:val="808080"/>
        </w:rPr>
        <w:t>(Replaces R4-2202211)</w:t>
      </w:r>
    </w:p>
    <w:p w14:paraId="15161E8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BDE52EA" w14:textId="77777777" w:rsidR="00BA0690" w:rsidRDefault="00BA0690" w:rsidP="00BA0690">
      <w:pPr>
        <w:pStyle w:val="Heading4"/>
      </w:pPr>
      <w:bookmarkStart w:id="95" w:name="_Toc93843808"/>
      <w:r>
        <w:t>5.29.1</w:t>
      </w:r>
      <w:r>
        <w:tab/>
        <w:t>General</w:t>
      </w:r>
      <w:bookmarkEnd w:id="95"/>
    </w:p>
    <w:p w14:paraId="0E99142A" w14:textId="252204D8" w:rsidR="00BA0690" w:rsidRDefault="00BA0690" w:rsidP="00BA0690">
      <w:pPr>
        <w:rPr>
          <w:rFonts w:ascii="Arial" w:hAnsi="Arial" w:cs="Arial"/>
          <w:b/>
          <w:sz w:val="24"/>
        </w:rPr>
      </w:pPr>
      <w:r>
        <w:rPr>
          <w:rFonts w:ascii="Arial" w:hAnsi="Arial" w:cs="Arial"/>
          <w:b/>
          <w:color w:val="0000FF"/>
          <w:sz w:val="24"/>
        </w:rPr>
        <w:t>R4-2200703</w:t>
      </w:r>
      <w:r>
        <w:rPr>
          <w:rFonts w:ascii="Arial" w:hAnsi="Arial" w:cs="Arial"/>
          <w:b/>
          <w:color w:val="0000FF"/>
          <w:sz w:val="24"/>
        </w:rPr>
        <w:tab/>
      </w:r>
      <w:r>
        <w:rPr>
          <w:rFonts w:ascii="Arial" w:hAnsi="Arial" w:cs="Arial"/>
          <w:b/>
          <w:sz w:val="24"/>
        </w:rPr>
        <w:t>TR 37.828 v0.1.0</w:t>
      </w:r>
    </w:p>
    <w:p w14:paraId="6EDA50CF" w14:textId="77777777" w:rsidR="00BA0690" w:rsidRDefault="00BA0690" w:rsidP="00BA069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37.828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67C82C1" w14:textId="77777777" w:rsidR="00BA0690" w:rsidRDefault="00BA0690" w:rsidP="00BA0690">
      <w:pPr>
        <w:rPr>
          <w:rFonts w:ascii="Arial" w:hAnsi="Arial" w:cs="Arial"/>
          <w:b/>
        </w:rPr>
      </w:pPr>
      <w:r>
        <w:rPr>
          <w:rFonts w:ascii="Arial" w:hAnsi="Arial" w:cs="Arial"/>
          <w:b/>
        </w:rPr>
        <w:t xml:space="preserve">Abstract: </w:t>
      </w:r>
    </w:p>
    <w:p w14:paraId="0FB99569" w14:textId="77777777" w:rsidR="00BA0690" w:rsidRDefault="00BA0690" w:rsidP="00BA0690">
      <w:r>
        <w:t>In the Copyright Notification section, update the copyright year to 2022.</w:t>
      </w:r>
    </w:p>
    <w:p w14:paraId="02CE9A1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C80603" w14:textId="77777777" w:rsidR="00BA0690" w:rsidRDefault="00BA0690" w:rsidP="00BA0690">
      <w:pPr>
        <w:pStyle w:val="Heading4"/>
      </w:pPr>
      <w:bookmarkStart w:id="96" w:name="_Toc93843809"/>
      <w:r>
        <w:t>5.29.2</w:t>
      </w:r>
      <w:r>
        <w:tab/>
        <w:t>Feasibility study</w:t>
      </w:r>
      <w:bookmarkEnd w:id="96"/>
    </w:p>
    <w:p w14:paraId="1F2F1DF8" w14:textId="77777777" w:rsidR="00BA0690" w:rsidRDefault="00BA0690" w:rsidP="00BA0690">
      <w:pPr>
        <w:pStyle w:val="Heading5"/>
      </w:pPr>
      <w:bookmarkStart w:id="97" w:name="_Toc93843810"/>
      <w:r>
        <w:t>5.29.2.1</w:t>
      </w:r>
      <w:r>
        <w:tab/>
        <w:t>Coexistence study between B5 and adjacent bands</w:t>
      </w:r>
      <w:bookmarkEnd w:id="97"/>
    </w:p>
    <w:p w14:paraId="25209289" w14:textId="1D029634" w:rsidR="00BA0690" w:rsidRDefault="00BA0690" w:rsidP="00BA0690">
      <w:pPr>
        <w:rPr>
          <w:rFonts w:ascii="Arial" w:hAnsi="Arial" w:cs="Arial"/>
          <w:b/>
          <w:sz w:val="24"/>
        </w:rPr>
      </w:pPr>
      <w:r>
        <w:rPr>
          <w:rFonts w:ascii="Arial" w:hAnsi="Arial" w:cs="Arial"/>
          <w:b/>
          <w:color w:val="0000FF"/>
          <w:sz w:val="24"/>
        </w:rPr>
        <w:t>R4-2200410</w:t>
      </w:r>
      <w:r>
        <w:rPr>
          <w:rFonts w:ascii="Arial" w:hAnsi="Arial" w:cs="Arial"/>
          <w:b/>
          <w:color w:val="0000FF"/>
          <w:sz w:val="24"/>
        </w:rPr>
        <w:tab/>
      </w:r>
      <w:r>
        <w:rPr>
          <w:rFonts w:ascii="Arial" w:hAnsi="Arial" w:cs="Arial"/>
          <w:b/>
          <w:sz w:val="24"/>
        </w:rPr>
        <w:t>TP to TR 37.828: Coexistence study for High-power UE Vs adjacent channel Public Safety operation for fixed-wireless/vehicle-mounted use cases in Band 5 and Band n5</w:t>
      </w:r>
    </w:p>
    <w:p w14:paraId="6846F033" w14:textId="77777777" w:rsidR="00BA0690" w:rsidRDefault="00BA0690" w:rsidP="00BA069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E8FD660" w14:textId="77777777" w:rsidR="00BA0690" w:rsidRDefault="00BA0690" w:rsidP="00BA0690">
      <w:pPr>
        <w:rPr>
          <w:rFonts w:ascii="Arial" w:hAnsi="Arial" w:cs="Arial"/>
          <w:b/>
        </w:rPr>
      </w:pPr>
      <w:r>
        <w:rPr>
          <w:rFonts w:ascii="Arial" w:hAnsi="Arial" w:cs="Arial"/>
          <w:b/>
        </w:rPr>
        <w:t xml:space="preserve">Abstract: </w:t>
      </w:r>
    </w:p>
    <w:p w14:paraId="6D34130E" w14:textId="77777777" w:rsidR="00BA0690" w:rsidRDefault="00BA0690" w:rsidP="00BA0690">
      <w:r>
        <w:t xml:space="preserve">This contribution provides some discussion on the coexistence studies between HPUE in Band 5 and adjacent channel public safety operation in the same geographical area, and a text proposal is provided below to record the discussion into the TR 37.828 [2] </w:t>
      </w:r>
    </w:p>
    <w:p w14:paraId="4CCDAF7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R4-2202288</w:t>
      </w:r>
      <w:r>
        <w:rPr>
          <w:color w:val="993300"/>
          <w:u w:val="single"/>
        </w:rPr>
        <w:t>.</w:t>
      </w:r>
    </w:p>
    <w:p w14:paraId="53834DFB" w14:textId="77777777" w:rsidR="00BA0690" w:rsidRDefault="00BA0690" w:rsidP="00BA0690">
      <w:pPr>
        <w:pStyle w:val="Heading5"/>
      </w:pPr>
      <w:bookmarkStart w:id="98" w:name="_Toc93843811"/>
      <w:r>
        <w:t>5.29.2.2</w:t>
      </w:r>
      <w:r>
        <w:tab/>
        <w:t>Coexistence study between B13/n13 and adjacent bands</w:t>
      </w:r>
      <w:bookmarkEnd w:id="98"/>
    </w:p>
    <w:p w14:paraId="6E3710C6" w14:textId="77777777" w:rsidR="00BA0690" w:rsidRDefault="00BA0690" w:rsidP="00BA0690">
      <w:pPr>
        <w:pStyle w:val="Heading5"/>
      </w:pPr>
      <w:bookmarkStart w:id="99" w:name="_Toc93843812"/>
      <w:r>
        <w:t>5.29.2.3</w:t>
      </w:r>
      <w:r>
        <w:tab/>
        <w:t>Filter with smaller duplex for B13, n13 and n71</w:t>
      </w:r>
      <w:bookmarkEnd w:id="99"/>
    </w:p>
    <w:p w14:paraId="6BB65DAB" w14:textId="77777777" w:rsidR="00BA0690" w:rsidRDefault="00BA0690" w:rsidP="00BA0690">
      <w:pPr>
        <w:pStyle w:val="Heading5"/>
      </w:pPr>
      <w:bookmarkStart w:id="100" w:name="_Toc93843813"/>
      <w:r>
        <w:t>5.29.2.4</w:t>
      </w:r>
      <w:r>
        <w:tab/>
        <w:t>PA related to MPR and A-MPR for B13, n13, and n71</w:t>
      </w:r>
      <w:bookmarkEnd w:id="100"/>
    </w:p>
    <w:p w14:paraId="4BF5C41C" w14:textId="77777777" w:rsidR="00BA0690" w:rsidRDefault="00BA0690" w:rsidP="00BA0690">
      <w:pPr>
        <w:pStyle w:val="Heading4"/>
      </w:pPr>
      <w:bookmarkStart w:id="101" w:name="_Toc93843814"/>
      <w:r>
        <w:t>5.29.3</w:t>
      </w:r>
      <w:r>
        <w:tab/>
        <w:t>UE RF requirements</w:t>
      </w:r>
      <w:bookmarkEnd w:id="101"/>
    </w:p>
    <w:p w14:paraId="4827B67B" w14:textId="77777777" w:rsidR="00BA0690" w:rsidRDefault="00BA0690" w:rsidP="00BA0690">
      <w:pPr>
        <w:pStyle w:val="Heading5"/>
      </w:pPr>
      <w:bookmarkStart w:id="102" w:name="_Toc93843815"/>
      <w:r>
        <w:t>5.29.3.1</w:t>
      </w:r>
      <w:r>
        <w:tab/>
        <w:t>UE REFSENS</w:t>
      </w:r>
      <w:bookmarkEnd w:id="102"/>
    </w:p>
    <w:p w14:paraId="5B07E7E1" w14:textId="77777777" w:rsidR="00BA0690" w:rsidRDefault="00BA0690" w:rsidP="00BA0690">
      <w:pPr>
        <w:pStyle w:val="Heading5"/>
      </w:pPr>
      <w:bookmarkStart w:id="103" w:name="_Toc93843816"/>
      <w:r>
        <w:t>5.29.3.2</w:t>
      </w:r>
      <w:r>
        <w:tab/>
        <w:t>UE Tx requirements (MOP, MPR, A-MPR, and ACLR)</w:t>
      </w:r>
      <w:bookmarkEnd w:id="103"/>
    </w:p>
    <w:p w14:paraId="07491685" w14:textId="0058E362" w:rsidR="00BA0690" w:rsidRDefault="00BA0690" w:rsidP="00BA0690">
      <w:pPr>
        <w:rPr>
          <w:rFonts w:ascii="Arial" w:hAnsi="Arial" w:cs="Arial"/>
          <w:b/>
          <w:sz w:val="24"/>
        </w:rPr>
      </w:pPr>
      <w:r>
        <w:rPr>
          <w:rFonts w:ascii="Arial" w:hAnsi="Arial" w:cs="Arial"/>
          <w:b/>
          <w:color w:val="0000FF"/>
          <w:sz w:val="24"/>
        </w:rPr>
        <w:t>R4-2200704</w:t>
      </w:r>
      <w:r>
        <w:rPr>
          <w:rFonts w:ascii="Arial" w:hAnsi="Arial" w:cs="Arial"/>
          <w:b/>
          <w:color w:val="0000FF"/>
          <w:sz w:val="24"/>
        </w:rPr>
        <w:tab/>
      </w:r>
      <w:r>
        <w:rPr>
          <w:rFonts w:ascii="Arial" w:hAnsi="Arial" w:cs="Arial"/>
          <w:b/>
          <w:sz w:val="24"/>
        </w:rPr>
        <w:t>MPR study for PC1 FWA device</w:t>
      </w:r>
    </w:p>
    <w:p w14:paraId="16820D49"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37.828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0C204E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R4-2202289</w:t>
      </w:r>
      <w:r>
        <w:rPr>
          <w:color w:val="993300"/>
          <w:u w:val="single"/>
        </w:rPr>
        <w:t>.</w:t>
      </w:r>
    </w:p>
    <w:p w14:paraId="7E9F8A67" w14:textId="77777777" w:rsidR="00BA0690" w:rsidRDefault="00BA0690" w:rsidP="00BA0690">
      <w:pPr>
        <w:pStyle w:val="Heading3"/>
      </w:pPr>
      <w:bookmarkStart w:id="104" w:name="_Toc93843817"/>
      <w:r>
        <w:t>5.30</w:t>
      </w:r>
      <w:r>
        <w:tab/>
        <w:t>High power UE (power class 2) for NR inter-band Carrier Aggregation with 2 bands downlink and 2 bands uplink</w:t>
      </w:r>
      <w:bookmarkEnd w:id="104"/>
    </w:p>
    <w:p w14:paraId="6D17D02F" w14:textId="3781BDA4" w:rsidR="00BA0690" w:rsidRDefault="00BA0690" w:rsidP="00BA0690">
      <w:pPr>
        <w:rPr>
          <w:rFonts w:ascii="Arial" w:hAnsi="Arial" w:cs="Arial"/>
          <w:b/>
          <w:sz w:val="24"/>
        </w:rPr>
      </w:pPr>
      <w:r>
        <w:rPr>
          <w:rFonts w:ascii="Arial" w:hAnsi="Arial" w:cs="Arial"/>
          <w:b/>
          <w:color w:val="0000FF"/>
          <w:sz w:val="24"/>
        </w:rPr>
        <w:t>R4-2200768</w:t>
      </w:r>
      <w:r>
        <w:rPr>
          <w:rFonts w:ascii="Arial" w:hAnsi="Arial" w:cs="Arial"/>
          <w:b/>
          <w:color w:val="0000FF"/>
          <w:sz w:val="24"/>
        </w:rPr>
        <w:tab/>
      </w:r>
      <w:r>
        <w:rPr>
          <w:rFonts w:ascii="Arial" w:hAnsi="Arial" w:cs="Arial"/>
          <w:b/>
          <w:sz w:val="24"/>
        </w:rPr>
        <w:t>Draft TR 38.841 v0.6.0: High power UE for NR inter-band Carrier Aggregation with 2 bands downlink and x bands uplink (x =1,2)</w:t>
      </w:r>
    </w:p>
    <w:p w14:paraId="5B2D8C06" w14:textId="77777777" w:rsidR="00BA0690" w:rsidRDefault="00BA0690" w:rsidP="00BA069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38.841 v0.6.0</w:t>
      </w:r>
      <w:r>
        <w:rPr>
          <w:i/>
        </w:rPr>
        <w:tab/>
        <w:t xml:space="preserve">  CR-  rev  Cat:  (Rel-17)</w:t>
      </w:r>
      <w:r>
        <w:rPr>
          <w:i/>
        </w:rPr>
        <w:br/>
      </w:r>
      <w:r>
        <w:rPr>
          <w:i/>
        </w:rPr>
        <w:br/>
      </w:r>
      <w:r>
        <w:rPr>
          <w:i/>
        </w:rPr>
        <w:tab/>
      </w:r>
      <w:r>
        <w:rPr>
          <w:i/>
        </w:rPr>
        <w:tab/>
      </w:r>
      <w:r>
        <w:rPr>
          <w:i/>
        </w:rPr>
        <w:tab/>
      </w:r>
      <w:r>
        <w:rPr>
          <w:i/>
        </w:rPr>
        <w:tab/>
      </w:r>
      <w:r>
        <w:rPr>
          <w:i/>
        </w:rPr>
        <w:tab/>
        <w:t>Source: China Telecom</w:t>
      </w:r>
    </w:p>
    <w:p w14:paraId="24664098" w14:textId="77777777" w:rsidR="00BA0690" w:rsidRDefault="00BA0690" w:rsidP="00BA0690">
      <w:pPr>
        <w:rPr>
          <w:rFonts w:ascii="Arial" w:hAnsi="Arial" w:cs="Arial"/>
          <w:b/>
        </w:rPr>
      </w:pPr>
      <w:r>
        <w:rPr>
          <w:rFonts w:ascii="Arial" w:hAnsi="Arial" w:cs="Arial"/>
          <w:b/>
        </w:rPr>
        <w:t xml:space="preserve">Abstract: </w:t>
      </w:r>
    </w:p>
    <w:p w14:paraId="0FF66A93" w14:textId="77777777" w:rsidR="00BA0690" w:rsidRDefault="00BA0690" w:rsidP="00BA0690">
      <w:r>
        <w:t>[Email Approval] draft TR for email approval</w:t>
      </w:r>
    </w:p>
    <w:p w14:paraId="0D0DA8E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75516B8" w14:textId="321F1ABC" w:rsidR="00BA0690" w:rsidRDefault="00BA0690" w:rsidP="00BA0690">
      <w:pPr>
        <w:rPr>
          <w:rFonts w:ascii="Arial" w:hAnsi="Arial" w:cs="Arial"/>
          <w:b/>
          <w:sz w:val="24"/>
        </w:rPr>
      </w:pPr>
      <w:r>
        <w:rPr>
          <w:rFonts w:ascii="Arial" w:hAnsi="Arial" w:cs="Arial"/>
          <w:b/>
          <w:color w:val="0000FF"/>
          <w:sz w:val="24"/>
        </w:rPr>
        <w:t>R4-2200769</w:t>
      </w:r>
      <w:r>
        <w:rPr>
          <w:rFonts w:ascii="Arial" w:hAnsi="Arial" w:cs="Arial"/>
          <w:b/>
          <w:color w:val="0000FF"/>
          <w:sz w:val="24"/>
        </w:rPr>
        <w:tab/>
      </w:r>
      <w:r>
        <w:rPr>
          <w:rFonts w:ascii="Arial" w:hAnsi="Arial" w:cs="Arial"/>
          <w:b/>
          <w:sz w:val="24"/>
        </w:rPr>
        <w:t>Draft CR to 38.101-1 Introduce RF requirements for HPUE CA with 2 bands downlink and x bands uplink (x =1,2)</w:t>
      </w:r>
    </w:p>
    <w:p w14:paraId="2E3D6B92"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China Telecom</w:t>
      </w:r>
    </w:p>
    <w:p w14:paraId="169AE134" w14:textId="77777777" w:rsidR="00BA0690" w:rsidRDefault="00BA0690" w:rsidP="00BA0690">
      <w:pPr>
        <w:rPr>
          <w:rFonts w:ascii="Arial" w:hAnsi="Arial" w:cs="Arial"/>
          <w:b/>
        </w:rPr>
      </w:pPr>
      <w:r>
        <w:rPr>
          <w:rFonts w:ascii="Arial" w:hAnsi="Arial" w:cs="Arial"/>
          <w:b/>
        </w:rPr>
        <w:t xml:space="preserve">Abstract: </w:t>
      </w:r>
    </w:p>
    <w:p w14:paraId="724EBE73" w14:textId="77777777" w:rsidR="00BA0690" w:rsidRDefault="00BA0690" w:rsidP="00BA0690">
      <w:r>
        <w:t>draft big CR for email approval</w:t>
      </w:r>
    </w:p>
    <w:p w14:paraId="55498BB8"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51792F" w14:textId="484C81D6" w:rsidR="00BA0690" w:rsidRDefault="00BA0690" w:rsidP="00BA0690">
      <w:pPr>
        <w:rPr>
          <w:rFonts w:ascii="Arial" w:hAnsi="Arial" w:cs="Arial"/>
          <w:b/>
          <w:sz w:val="24"/>
        </w:rPr>
      </w:pPr>
      <w:r>
        <w:rPr>
          <w:rFonts w:ascii="Arial" w:hAnsi="Arial" w:cs="Arial"/>
          <w:b/>
          <w:color w:val="0000FF"/>
          <w:sz w:val="24"/>
        </w:rPr>
        <w:t>R4-2202212</w:t>
      </w:r>
      <w:r>
        <w:rPr>
          <w:rFonts w:ascii="Arial" w:hAnsi="Arial" w:cs="Arial"/>
          <w:b/>
          <w:color w:val="0000FF"/>
          <w:sz w:val="24"/>
        </w:rPr>
        <w:tab/>
      </w:r>
      <w:r>
        <w:rPr>
          <w:rFonts w:ascii="Arial" w:hAnsi="Arial" w:cs="Arial"/>
          <w:b/>
          <w:sz w:val="24"/>
        </w:rPr>
        <w:t>Email discussion summary for [101-bis-e][112] NR_PC2_SUL_CA_lowMSD</w:t>
      </w:r>
    </w:p>
    <w:p w14:paraId="2813B89D"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582E7A1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R4-2202312</w:t>
      </w:r>
      <w:r>
        <w:rPr>
          <w:color w:val="993300"/>
          <w:u w:val="single"/>
        </w:rPr>
        <w:t>.</w:t>
      </w:r>
    </w:p>
    <w:p w14:paraId="3A1DC07D" w14:textId="1A394835" w:rsidR="00BA0690" w:rsidRDefault="00BA0690" w:rsidP="00BA0690">
      <w:pPr>
        <w:rPr>
          <w:rFonts w:ascii="Arial" w:hAnsi="Arial" w:cs="Arial"/>
          <w:b/>
          <w:sz w:val="24"/>
        </w:rPr>
      </w:pPr>
      <w:r>
        <w:rPr>
          <w:rFonts w:ascii="Arial" w:hAnsi="Arial" w:cs="Arial"/>
          <w:b/>
          <w:color w:val="0000FF"/>
          <w:sz w:val="24"/>
        </w:rPr>
        <w:t>R4-2202312</w:t>
      </w:r>
      <w:r>
        <w:rPr>
          <w:rFonts w:ascii="Arial" w:hAnsi="Arial" w:cs="Arial"/>
          <w:b/>
          <w:color w:val="0000FF"/>
          <w:sz w:val="24"/>
        </w:rPr>
        <w:tab/>
      </w:r>
      <w:r>
        <w:rPr>
          <w:rFonts w:ascii="Arial" w:hAnsi="Arial" w:cs="Arial"/>
          <w:b/>
          <w:sz w:val="24"/>
        </w:rPr>
        <w:t>Email discussion summary for [101-bis-e][112] NR_PC2_SUL_CA_lowMSD</w:t>
      </w:r>
    </w:p>
    <w:p w14:paraId="5243409E"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5F726C57" w14:textId="77777777" w:rsidR="00BA0690" w:rsidRDefault="00BA0690" w:rsidP="00BA0690">
      <w:pPr>
        <w:rPr>
          <w:color w:val="808080"/>
        </w:rPr>
      </w:pPr>
      <w:r>
        <w:rPr>
          <w:color w:val="808080"/>
        </w:rPr>
        <w:t>(Replaces R4-2202212)</w:t>
      </w:r>
    </w:p>
    <w:p w14:paraId="1BA516D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4F645CF" w14:textId="77777777" w:rsidR="00BA0690" w:rsidRDefault="00BA0690" w:rsidP="00BA0690">
      <w:pPr>
        <w:pStyle w:val="Heading4"/>
      </w:pPr>
      <w:bookmarkStart w:id="105" w:name="_Toc93843818"/>
      <w:r>
        <w:t>5.30.1</w:t>
      </w:r>
      <w:r>
        <w:tab/>
        <w:t>UE RF requirements</w:t>
      </w:r>
      <w:bookmarkEnd w:id="105"/>
    </w:p>
    <w:p w14:paraId="2293CBC2" w14:textId="6F6674C6" w:rsidR="00BA0690" w:rsidRDefault="00BA0690" w:rsidP="00BA0690">
      <w:pPr>
        <w:rPr>
          <w:rFonts w:ascii="Arial" w:hAnsi="Arial" w:cs="Arial"/>
          <w:b/>
          <w:sz w:val="24"/>
        </w:rPr>
      </w:pPr>
      <w:r>
        <w:rPr>
          <w:rFonts w:ascii="Arial" w:hAnsi="Arial" w:cs="Arial"/>
          <w:b/>
          <w:color w:val="0000FF"/>
          <w:sz w:val="24"/>
        </w:rPr>
        <w:t>R4-2200304</w:t>
      </w:r>
      <w:r>
        <w:rPr>
          <w:rFonts w:ascii="Arial" w:hAnsi="Arial" w:cs="Arial"/>
          <w:b/>
          <w:color w:val="0000FF"/>
          <w:sz w:val="24"/>
        </w:rPr>
        <w:tab/>
      </w:r>
      <w:r>
        <w:rPr>
          <w:rFonts w:ascii="Arial" w:hAnsi="Arial" w:cs="Arial"/>
          <w:b/>
          <w:sz w:val="24"/>
        </w:rPr>
        <w:t>DraftCR to 38.101-1 for HPUE CA with 2 bands downlink and x bands uplink (x =1,2)</w:t>
      </w:r>
    </w:p>
    <w:p w14:paraId="12153795"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Verizon Denmark</w:t>
      </w:r>
    </w:p>
    <w:p w14:paraId="3B4FCBF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9AB53C" w14:textId="6F8CAB1D" w:rsidR="00BA0690" w:rsidRDefault="00BA0690" w:rsidP="00BA0690">
      <w:pPr>
        <w:rPr>
          <w:rFonts w:ascii="Arial" w:hAnsi="Arial" w:cs="Arial"/>
          <w:b/>
          <w:sz w:val="24"/>
        </w:rPr>
      </w:pPr>
      <w:r>
        <w:rPr>
          <w:rFonts w:ascii="Arial" w:hAnsi="Arial" w:cs="Arial"/>
          <w:b/>
          <w:color w:val="0000FF"/>
          <w:sz w:val="24"/>
        </w:rPr>
        <w:t>R4-2201225</w:t>
      </w:r>
      <w:r>
        <w:rPr>
          <w:rFonts w:ascii="Arial" w:hAnsi="Arial" w:cs="Arial"/>
          <w:b/>
          <w:color w:val="0000FF"/>
          <w:sz w:val="24"/>
        </w:rPr>
        <w:tab/>
      </w:r>
      <w:r>
        <w:rPr>
          <w:rFonts w:ascii="Arial" w:hAnsi="Arial" w:cs="Arial"/>
          <w:b/>
          <w:sz w:val="24"/>
        </w:rPr>
        <w:t>Draft CR to 38.101-1 corrections on Tx power configuration on IMD requirement for high power UE inter-band CA</w:t>
      </w:r>
    </w:p>
    <w:p w14:paraId="1DDAFF1E"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Xiaomi</w:t>
      </w:r>
    </w:p>
    <w:p w14:paraId="61570EE0" w14:textId="77777777" w:rsidR="00BA0690" w:rsidRDefault="00BA0690" w:rsidP="00BA0690">
      <w:pPr>
        <w:rPr>
          <w:rFonts w:ascii="Arial" w:hAnsi="Arial" w:cs="Arial"/>
          <w:b/>
        </w:rPr>
      </w:pPr>
      <w:r>
        <w:rPr>
          <w:rFonts w:ascii="Arial" w:hAnsi="Arial" w:cs="Arial"/>
          <w:b/>
        </w:rPr>
        <w:t xml:space="preserve">Abstract: </w:t>
      </w:r>
    </w:p>
    <w:p w14:paraId="0885F2FA" w14:textId="77777777" w:rsidR="00BA0690" w:rsidRDefault="00BA0690" w:rsidP="00BA0690">
      <w:r>
        <w:t>For PC2 IMD requirments, MSD value is derived by assuming 3dB higher Tx power that that for PC3, therefore current Tx power configuration shall be change to min(+23 dBm, PCMAX_L,f,c) for PC2 case.</w:t>
      </w:r>
    </w:p>
    <w:p w14:paraId="59A81B8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8D6276" w14:textId="1EFB5091" w:rsidR="00BA0690" w:rsidRDefault="00BA0690" w:rsidP="00BA0690">
      <w:pPr>
        <w:rPr>
          <w:rFonts w:ascii="Arial" w:hAnsi="Arial" w:cs="Arial"/>
          <w:b/>
          <w:sz w:val="24"/>
        </w:rPr>
      </w:pPr>
      <w:r>
        <w:rPr>
          <w:rFonts w:ascii="Arial" w:hAnsi="Arial" w:cs="Arial"/>
          <w:b/>
          <w:color w:val="0000FF"/>
          <w:sz w:val="24"/>
        </w:rPr>
        <w:t>R4-2201680</w:t>
      </w:r>
      <w:r>
        <w:rPr>
          <w:rFonts w:ascii="Arial" w:hAnsi="Arial" w:cs="Arial"/>
          <w:b/>
          <w:color w:val="0000FF"/>
          <w:sz w:val="24"/>
        </w:rPr>
        <w:tab/>
      </w:r>
      <w:r>
        <w:rPr>
          <w:rFonts w:ascii="Arial" w:hAnsi="Arial" w:cs="Arial"/>
          <w:b/>
          <w:sz w:val="24"/>
        </w:rPr>
        <w:t>TP for TR 38.841 Addition of CA_n29-n77</w:t>
      </w:r>
    </w:p>
    <w:p w14:paraId="4E212E0B"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v0.5.0</w:t>
      </w:r>
      <w:r>
        <w:rPr>
          <w:i/>
        </w:rPr>
        <w:tab/>
        <w:t xml:space="preserve">  CR-  rev  Cat:  (Rel-17)</w:t>
      </w:r>
      <w:r>
        <w:rPr>
          <w:i/>
        </w:rPr>
        <w:br/>
      </w:r>
      <w:r>
        <w:rPr>
          <w:i/>
        </w:rPr>
        <w:br/>
      </w:r>
      <w:r>
        <w:rPr>
          <w:i/>
        </w:rPr>
        <w:tab/>
      </w:r>
      <w:r>
        <w:rPr>
          <w:i/>
        </w:rPr>
        <w:tab/>
      </w:r>
      <w:r>
        <w:rPr>
          <w:i/>
        </w:rPr>
        <w:tab/>
      </w:r>
      <w:r>
        <w:rPr>
          <w:i/>
        </w:rPr>
        <w:tab/>
      </w:r>
      <w:r>
        <w:rPr>
          <w:i/>
        </w:rPr>
        <w:tab/>
        <w:t>Source: AT&amp;T</w:t>
      </w:r>
    </w:p>
    <w:p w14:paraId="09EE3CB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4E9023" w14:textId="666BDC6D" w:rsidR="00BA0690" w:rsidRDefault="00BA0690" w:rsidP="00BA0690">
      <w:pPr>
        <w:rPr>
          <w:rFonts w:ascii="Arial" w:hAnsi="Arial" w:cs="Arial"/>
          <w:b/>
          <w:sz w:val="24"/>
        </w:rPr>
      </w:pPr>
      <w:r>
        <w:rPr>
          <w:rFonts w:ascii="Arial" w:hAnsi="Arial" w:cs="Arial"/>
          <w:b/>
          <w:color w:val="0000FF"/>
          <w:sz w:val="24"/>
        </w:rPr>
        <w:t>R4-2201717</w:t>
      </w:r>
      <w:r>
        <w:rPr>
          <w:rFonts w:ascii="Arial" w:hAnsi="Arial" w:cs="Arial"/>
          <w:b/>
          <w:color w:val="0000FF"/>
          <w:sz w:val="24"/>
        </w:rPr>
        <w:tab/>
      </w:r>
      <w:r>
        <w:rPr>
          <w:rFonts w:ascii="Arial" w:hAnsi="Arial" w:cs="Arial"/>
          <w:b/>
          <w:sz w:val="24"/>
        </w:rPr>
        <w:t>DraftCR to 38.101-1 for HPUE CA with 2 bands downlink and x bands uplink (x =1,2)</w:t>
      </w:r>
    </w:p>
    <w:p w14:paraId="7F738469"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Verizon, AT&amp;T</w:t>
      </w:r>
    </w:p>
    <w:p w14:paraId="2D7135E7"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R4-2202290</w:t>
      </w:r>
      <w:r>
        <w:rPr>
          <w:color w:val="993300"/>
          <w:u w:val="single"/>
        </w:rPr>
        <w:t>.</w:t>
      </w:r>
    </w:p>
    <w:p w14:paraId="52F42E8B" w14:textId="2BF14F28" w:rsidR="00BA0690" w:rsidRDefault="00BA0690" w:rsidP="00BA0690">
      <w:pPr>
        <w:rPr>
          <w:rFonts w:ascii="Arial" w:hAnsi="Arial" w:cs="Arial"/>
          <w:b/>
          <w:sz w:val="24"/>
        </w:rPr>
      </w:pPr>
      <w:r>
        <w:rPr>
          <w:rFonts w:ascii="Arial" w:hAnsi="Arial" w:cs="Arial"/>
          <w:b/>
          <w:color w:val="0000FF"/>
          <w:sz w:val="24"/>
        </w:rPr>
        <w:t>R4-2202041</w:t>
      </w:r>
      <w:r>
        <w:rPr>
          <w:rFonts w:ascii="Arial" w:hAnsi="Arial" w:cs="Arial"/>
          <w:b/>
          <w:color w:val="0000FF"/>
          <w:sz w:val="24"/>
        </w:rPr>
        <w:tab/>
      </w:r>
      <w:r>
        <w:rPr>
          <w:rFonts w:ascii="Arial" w:hAnsi="Arial" w:cs="Arial"/>
          <w:b/>
          <w:sz w:val="24"/>
        </w:rPr>
        <w:t>Power Class notation for BCSs</w:t>
      </w:r>
    </w:p>
    <w:p w14:paraId="558736F1"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5B15829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767D82" w14:textId="692F1162" w:rsidR="00BA0690" w:rsidRDefault="00BA0690" w:rsidP="00BA0690">
      <w:pPr>
        <w:rPr>
          <w:rFonts w:ascii="Arial" w:hAnsi="Arial" w:cs="Arial"/>
          <w:b/>
          <w:sz w:val="24"/>
        </w:rPr>
      </w:pPr>
      <w:r>
        <w:rPr>
          <w:rFonts w:ascii="Arial" w:hAnsi="Arial" w:cs="Arial"/>
          <w:b/>
          <w:color w:val="0000FF"/>
          <w:sz w:val="24"/>
        </w:rPr>
        <w:t>R4-2202042</w:t>
      </w:r>
      <w:r>
        <w:rPr>
          <w:rFonts w:ascii="Arial" w:hAnsi="Arial" w:cs="Arial"/>
          <w:b/>
          <w:color w:val="0000FF"/>
          <w:sz w:val="24"/>
        </w:rPr>
        <w:tab/>
      </w:r>
      <w:r>
        <w:rPr>
          <w:rFonts w:ascii="Arial" w:hAnsi="Arial" w:cs="Arial"/>
          <w:b/>
          <w:sz w:val="24"/>
        </w:rPr>
        <w:t>Draft CR for 38.101-1:  Addition of PC2 and PC1.5 for DL CA_n41(2A) UL n41</w:t>
      </w:r>
    </w:p>
    <w:p w14:paraId="095E503B"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T-Mobile USA</w:t>
      </w:r>
    </w:p>
    <w:p w14:paraId="6BC042C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DBADAA1" w14:textId="6E936BF9" w:rsidR="00BA0690" w:rsidRDefault="00BA0690" w:rsidP="00BA0690">
      <w:pPr>
        <w:rPr>
          <w:rFonts w:ascii="Arial" w:hAnsi="Arial" w:cs="Arial"/>
          <w:b/>
          <w:sz w:val="24"/>
        </w:rPr>
      </w:pPr>
      <w:r>
        <w:rPr>
          <w:rFonts w:ascii="Arial" w:hAnsi="Arial" w:cs="Arial"/>
          <w:b/>
          <w:color w:val="0000FF"/>
          <w:sz w:val="24"/>
        </w:rPr>
        <w:t>R4-2202043</w:t>
      </w:r>
      <w:r>
        <w:rPr>
          <w:rFonts w:ascii="Arial" w:hAnsi="Arial" w:cs="Arial"/>
          <w:b/>
          <w:color w:val="0000FF"/>
          <w:sz w:val="24"/>
        </w:rPr>
        <w:tab/>
      </w:r>
      <w:r>
        <w:rPr>
          <w:rFonts w:ascii="Arial" w:hAnsi="Arial" w:cs="Arial"/>
          <w:b/>
          <w:sz w:val="24"/>
        </w:rPr>
        <w:t>Draft CR for 38.101-1:  Addition of PC2 and PC1.5 for combinations with n25 and n41</w:t>
      </w:r>
    </w:p>
    <w:p w14:paraId="74F51738"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T-Mobile USA</w:t>
      </w:r>
    </w:p>
    <w:p w14:paraId="764C211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8A22638" w14:textId="7556FB69" w:rsidR="00BA0690" w:rsidRDefault="00BA0690" w:rsidP="00BA0690">
      <w:pPr>
        <w:rPr>
          <w:rFonts w:ascii="Arial" w:hAnsi="Arial" w:cs="Arial"/>
          <w:b/>
          <w:sz w:val="24"/>
        </w:rPr>
      </w:pPr>
      <w:r>
        <w:rPr>
          <w:rFonts w:ascii="Arial" w:hAnsi="Arial" w:cs="Arial"/>
          <w:b/>
          <w:color w:val="0000FF"/>
          <w:sz w:val="24"/>
        </w:rPr>
        <w:t>R4-2202044</w:t>
      </w:r>
      <w:r>
        <w:rPr>
          <w:rFonts w:ascii="Arial" w:hAnsi="Arial" w:cs="Arial"/>
          <w:b/>
          <w:color w:val="0000FF"/>
          <w:sz w:val="24"/>
        </w:rPr>
        <w:tab/>
      </w:r>
      <w:r>
        <w:rPr>
          <w:rFonts w:ascii="Arial" w:hAnsi="Arial" w:cs="Arial"/>
          <w:b/>
          <w:sz w:val="24"/>
        </w:rPr>
        <w:t>Draft CR for 38.101-1:  Addition of PC2 and PC1.5 for combinations with n41 and n66</w:t>
      </w:r>
    </w:p>
    <w:p w14:paraId="327C587E"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T-Mobile USA</w:t>
      </w:r>
    </w:p>
    <w:p w14:paraId="4AC1FBF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4F7F397" w14:textId="4243CFF9" w:rsidR="00BA0690" w:rsidRDefault="00BA0690" w:rsidP="00BA0690">
      <w:pPr>
        <w:rPr>
          <w:rFonts w:ascii="Arial" w:hAnsi="Arial" w:cs="Arial"/>
          <w:b/>
          <w:sz w:val="24"/>
        </w:rPr>
      </w:pPr>
      <w:r>
        <w:rPr>
          <w:rFonts w:ascii="Arial" w:hAnsi="Arial" w:cs="Arial"/>
          <w:b/>
          <w:color w:val="0000FF"/>
          <w:sz w:val="24"/>
        </w:rPr>
        <w:t>R4-2202045</w:t>
      </w:r>
      <w:r>
        <w:rPr>
          <w:rFonts w:ascii="Arial" w:hAnsi="Arial" w:cs="Arial"/>
          <w:b/>
          <w:color w:val="0000FF"/>
          <w:sz w:val="24"/>
        </w:rPr>
        <w:tab/>
      </w:r>
      <w:r>
        <w:rPr>
          <w:rFonts w:ascii="Arial" w:hAnsi="Arial" w:cs="Arial"/>
          <w:b/>
          <w:sz w:val="24"/>
        </w:rPr>
        <w:t>Draft CR for 38.101-1:  Addition of PC2 and PC1.5 for combinations with n41 and n71</w:t>
      </w:r>
    </w:p>
    <w:p w14:paraId="1C1A45BE"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T-Mobile USA</w:t>
      </w:r>
    </w:p>
    <w:p w14:paraId="2671D01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E8E6E61" w14:textId="500E02D5" w:rsidR="00BA0690" w:rsidRDefault="00BA0690" w:rsidP="00BA0690">
      <w:pPr>
        <w:rPr>
          <w:rFonts w:ascii="Arial" w:hAnsi="Arial" w:cs="Arial"/>
          <w:b/>
          <w:sz w:val="24"/>
        </w:rPr>
      </w:pPr>
      <w:r>
        <w:rPr>
          <w:rFonts w:ascii="Arial" w:hAnsi="Arial" w:cs="Arial"/>
          <w:b/>
          <w:color w:val="0000FF"/>
          <w:sz w:val="24"/>
        </w:rPr>
        <w:t>R4-2202290</w:t>
      </w:r>
      <w:r>
        <w:rPr>
          <w:rFonts w:ascii="Arial" w:hAnsi="Arial" w:cs="Arial"/>
          <w:b/>
          <w:color w:val="0000FF"/>
          <w:sz w:val="24"/>
        </w:rPr>
        <w:tab/>
      </w:r>
      <w:r>
        <w:rPr>
          <w:rFonts w:ascii="Arial" w:hAnsi="Arial" w:cs="Arial"/>
          <w:b/>
          <w:sz w:val="24"/>
        </w:rPr>
        <w:t>Draft CR to 38.101-1 for HPUE CA with 2 bands downlink and x bands uplink (x =1,2)</w:t>
      </w:r>
    </w:p>
    <w:p w14:paraId="24EC7207"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Verizon, AT&amp;T</w:t>
      </w:r>
    </w:p>
    <w:p w14:paraId="1CE0F14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D4CFC29" w14:textId="77777777" w:rsidR="00BA0690" w:rsidRDefault="00BA0690" w:rsidP="00BA0690">
      <w:pPr>
        <w:pStyle w:val="Heading3"/>
      </w:pPr>
      <w:bookmarkStart w:id="106" w:name="_Toc93843819"/>
      <w:r>
        <w:lastRenderedPageBreak/>
        <w:t>5.31</w:t>
      </w:r>
      <w:r>
        <w:tab/>
        <w:t>High power UE (power class 2) for EN-DC with 1 LTE band + 1 NR TDD band</w:t>
      </w:r>
      <w:bookmarkEnd w:id="106"/>
    </w:p>
    <w:p w14:paraId="448F7C98" w14:textId="1BEC5DE7" w:rsidR="00BA0690" w:rsidRDefault="00BA0690" w:rsidP="00BA0690">
      <w:pPr>
        <w:rPr>
          <w:rFonts w:ascii="Arial" w:hAnsi="Arial" w:cs="Arial"/>
          <w:b/>
          <w:sz w:val="24"/>
        </w:rPr>
      </w:pPr>
      <w:r>
        <w:rPr>
          <w:rFonts w:ascii="Arial" w:hAnsi="Arial" w:cs="Arial"/>
          <w:b/>
          <w:color w:val="0000FF"/>
          <w:sz w:val="24"/>
        </w:rPr>
        <w:t>R4-2202213</w:t>
      </w:r>
      <w:r>
        <w:rPr>
          <w:rFonts w:ascii="Arial" w:hAnsi="Arial" w:cs="Arial"/>
          <w:b/>
          <w:color w:val="0000FF"/>
          <w:sz w:val="24"/>
        </w:rPr>
        <w:tab/>
      </w:r>
      <w:r>
        <w:rPr>
          <w:rFonts w:ascii="Arial" w:hAnsi="Arial" w:cs="Arial"/>
          <w:b/>
          <w:sz w:val="24"/>
        </w:rPr>
        <w:t>Email discussion summary for [101-bis-e][113] NR_PC2_EN-DC</w:t>
      </w:r>
    </w:p>
    <w:p w14:paraId="6563FB05"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6DC06F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R4-2202313</w:t>
      </w:r>
      <w:r>
        <w:rPr>
          <w:color w:val="993300"/>
          <w:u w:val="single"/>
        </w:rPr>
        <w:t>.</w:t>
      </w:r>
    </w:p>
    <w:p w14:paraId="55DB1BAB" w14:textId="3449D267" w:rsidR="00BA0690" w:rsidRDefault="00BA0690" w:rsidP="00BA0690">
      <w:pPr>
        <w:rPr>
          <w:rFonts w:ascii="Arial" w:hAnsi="Arial" w:cs="Arial"/>
          <w:b/>
          <w:sz w:val="24"/>
        </w:rPr>
      </w:pPr>
      <w:r>
        <w:rPr>
          <w:rFonts w:ascii="Arial" w:hAnsi="Arial" w:cs="Arial"/>
          <w:b/>
          <w:color w:val="0000FF"/>
          <w:sz w:val="24"/>
        </w:rPr>
        <w:t>R4-2202313</w:t>
      </w:r>
      <w:r>
        <w:rPr>
          <w:rFonts w:ascii="Arial" w:hAnsi="Arial" w:cs="Arial"/>
          <w:b/>
          <w:color w:val="0000FF"/>
          <w:sz w:val="24"/>
        </w:rPr>
        <w:tab/>
      </w:r>
      <w:r>
        <w:rPr>
          <w:rFonts w:ascii="Arial" w:hAnsi="Arial" w:cs="Arial"/>
          <w:b/>
          <w:sz w:val="24"/>
        </w:rPr>
        <w:t>Email discussion summary for [101-bis-e][113] NR_PC2_EN-DC</w:t>
      </w:r>
    </w:p>
    <w:p w14:paraId="77FC7A57"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1D1EB1E" w14:textId="77777777" w:rsidR="00BA0690" w:rsidRDefault="00BA0690" w:rsidP="00BA0690">
      <w:pPr>
        <w:rPr>
          <w:color w:val="808080"/>
        </w:rPr>
      </w:pPr>
      <w:r>
        <w:rPr>
          <w:color w:val="808080"/>
        </w:rPr>
        <w:t>(Replaces R4-2202213)</w:t>
      </w:r>
    </w:p>
    <w:p w14:paraId="5AFE0C9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5B8746F" w14:textId="77777777" w:rsidR="00BA0690" w:rsidRDefault="00BA0690" w:rsidP="00BA0690">
      <w:pPr>
        <w:pStyle w:val="Heading4"/>
      </w:pPr>
      <w:bookmarkStart w:id="107" w:name="_Toc93843820"/>
      <w:r>
        <w:t>5.31.1</w:t>
      </w:r>
      <w:r>
        <w:tab/>
        <w:t>UE RF requirements</w:t>
      </w:r>
      <w:bookmarkEnd w:id="107"/>
    </w:p>
    <w:p w14:paraId="0F197FC5" w14:textId="493DF52E" w:rsidR="00BA0690" w:rsidRDefault="00BA0690" w:rsidP="00BA0690">
      <w:pPr>
        <w:rPr>
          <w:rFonts w:ascii="Arial" w:hAnsi="Arial" w:cs="Arial"/>
          <w:b/>
          <w:sz w:val="24"/>
        </w:rPr>
      </w:pPr>
      <w:r>
        <w:rPr>
          <w:rFonts w:ascii="Arial" w:hAnsi="Arial" w:cs="Arial"/>
          <w:b/>
          <w:color w:val="0000FF"/>
          <w:sz w:val="24"/>
        </w:rPr>
        <w:t>R4-2200305</w:t>
      </w:r>
      <w:r>
        <w:rPr>
          <w:rFonts w:ascii="Arial" w:hAnsi="Arial" w:cs="Arial"/>
          <w:b/>
          <w:color w:val="0000FF"/>
          <w:sz w:val="24"/>
        </w:rPr>
        <w:tab/>
      </w:r>
      <w:r>
        <w:rPr>
          <w:rFonts w:ascii="Arial" w:hAnsi="Arial" w:cs="Arial"/>
          <w:b/>
          <w:sz w:val="24"/>
        </w:rPr>
        <w:t>TP for TR 37.826 for DL DC_48_n77</w:t>
      </w:r>
    </w:p>
    <w:p w14:paraId="50EE38E5"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52BD3EA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447EDE" w14:textId="77777777" w:rsidR="00BA0690" w:rsidRDefault="00BA0690" w:rsidP="00BA0690">
      <w:pPr>
        <w:pStyle w:val="Heading3"/>
      </w:pPr>
      <w:bookmarkStart w:id="108" w:name="_Toc93843821"/>
      <w:r>
        <w:t>5.32</w:t>
      </w:r>
      <w:r>
        <w:tab/>
        <w:t>Power Class 2 UE for NR inter-band CA and SUL configurations with x (x&gt;2) bands DL and y (y=1, 2) bands UL</w:t>
      </w:r>
      <w:bookmarkEnd w:id="108"/>
    </w:p>
    <w:p w14:paraId="68F3CE29" w14:textId="3D47A274" w:rsidR="00BA0690" w:rsidRDefault="00BA0690" w:rsidP="00BA0690">
      <w:pPr>
        <w:rPr>
          <w:rFonts w:ascii="Arial" w:hAnsi="Arial" w:cs="Arial"/>
          <w:b/>
          <w:sz w:val="24"/>
        </w:rPr>
      </w:pPr>
      <w:r>
        <w:rPr>
          <w:rFonts w:ascii="Arial" w:hAnsi="Arial" w:cs="Arial"/>
          <w:b/>
          <w:color w:val="0000FF"/>
          <w:sz w:val="24"/>
        </w:rPr>
        <w:t>R4-2202020</w:t>
      </w:r>
      <w:r>
        <w:rPr>
          <w:rFonts w:ascii="Arial" w:hAnsi="Arial" w:cs="Arial"/>
          <w:b/>
          <w:color w:val="0000FF"/>
          <w:sz w:val="24"/>
        </w:rPr>
        <w:tab/>
      </w:r>
      <w:r>
        <w:rPr>
          <w:rFonts w:ascii="Arial" w:hAnsi="Arial" w:cs="Arial"/>
          <w:b/>
          <w:sz w:val="24"/>
        </w:rPr>
        <w:t>MSD update needed for PC2 and PC1.5 UL configurations</w:t>
      </w:r>
    </w:p>
    <w:p w14:paraId="6383520D"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663C11CE" w14:textId="77777777" w:rsidR="00BA0690" w:rsidRDefault="00BA0690" w:rsidP="00BA0690">
      <w:pPr>
        <w:rPr>
          <w:rFonts w:ascii="Arial" w:hAnsi="Arial" w:cs="Arial"/>
          <w:b/>
        </w:rPr>
      </w:pPr>
      <w:r>
        <w:rPr>
          <w:rFonts w:ascii="Arial" w:hAnsi="Arial" w:cs="Arial"/>
          <w:b/>
        </w:rPr>
        <w:t xml:space="preserve">Abstract: </w:t>
      </w:r>
    </w:p>
    <w:p w14:paraId="1DA213B6" w14:textId="77777777" w:rsidR="00BA0690" w:rsidRDefault="00BA0690" w:rsidP="00BA0690">
      <w:r>
        <w:t>In R4#101 e-meeting two CRs [1,2] added single UL PC2 and PC1.5 configurations to the intra-band and inter-band RC CA combinations and configurations. At this point it is unclear if a new or increased MSD has been considered for these higher power UL conf</w:t>
      </w:r>
    </w:p>
    <w:p w14:paraId="3354239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182461" w14:textId="77777777" w:rsidR="00BA0690" w:rsidRDefault="00BA0690" w:rsidP="00BA0690">
      <w:pPr>
        <w:pStyle w:val="Heading4"/>
      </w:pPr>
      <w:bookmarkStart w:id="109" w:name="_Toc93843822"/>
      <w:r>
        <w:t>5.32.1</w:t>
      </w:r>
      <w:r>
        <w:tab/>
        <w:t>UE RF requirements</w:t>
      </w:r>
      <w:bookmarkEnd w:id="109"/>
    </w:p>
    <w:p w14:paraId="50E16718" w14:textId="77777777" w:rsidR="00BA0690" w:rsidRDefault="00BA0690" w:rsidP="00BA0690">
      <w:pPr>
        <w:pStyle w:val="Heading3"/>
      </w:pPr>
      <w:bookmarkStart w:id="110" w:name="_Toc93843823"/>
      <w:r>
        <w:t>5.33</w:t>
      </w:r>
      <w:r>
        <w:tab/>
        <w:t>Power Class 2 for EN-DC with xLTE band + yNR DL with 1LTE+1(TDD) NR UL band (x= 2, 3, 4, y=1; x=1, 2, y=2)</w:t>
      </w:r>
      <w:bookmarkEnd w:id="110"/>
    </w:p>
    <w:p w14:paraId="27316469" w14:textId="77777777" w:rsidR="00BA0690" w:rsidRDefault="00BA0690" w:rsidP="00BA0690">
      <w:pPr>
        <w:pStyle w:val="Heading4"/>
      </w:pPr>
      <w:bookmarkStart w:id="111" w:name="_Toc93843824"/>
      <w:r>
        <w:t>5.33.1</w:t>
      </w:r>
      <w:r>
        <w:tab/>
        <w:t>UE RF requirements</w:t>
      </w:r>
      <w:bookmarkEnd w:id="111"/>
    </w:p>
    <w:p w14:paraId="002FFF48" w14:textId="5F021C8B" w:rsidR="00BA0690" w:rsidRDefault="00BA0690" w:rsidP="00BA0690">
      <w:pPr>
        <w:rPr>
          <w:rFonts w:ascii="Arial" w:hAnsi="Arial" w:cs="Arial"/>
          <w:b/>
          <w:sz w:val="24"/>
        </w:rPr>
      </w:pPr>
      <w:r>
        <w:rPr>
          <w:rFonts w:ascii="Arial" w:hAnsi="Arial" w:cs="Arial"/>
          <w:b/>
          <w:color w:val="0000FF"/>
          <w:sz w:val="24"/>
        </w:rPr>
        <w:t>R4-2200303</w:t>
      </w:r>
      <w:r>
        <w:rPr>
          <w:rFonts w:ascii="Arial" w:hAnsi="Arial" w:cs="Arial"/>
          <w:b/>
          <w:color w:val="0000FF"/>
          <w:sz w:val="24"/>
        </w:rPr>
        <w:tab/>
      </w:r>
      <w:r>
        <w:rPr>
          <w:rFonts w:ascii="Arial" w:hAnsi="Arial" w:cs="Arial"/>
          <w:b/>
          <w:sz w:val="24"/>
        </w:rPr>
        <w:t>DraftCR to add EN-DC PC2 band combinations with more than 2 bands</w:t>
      </w:r>
    </w:p>
    <w:p w14:paraId="595B712B"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Verizon Denmark</w:t>
      </w:r>
    </w:p>
    <w:p w14:paraId="2D6A59AD"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R4-2202291</w:t>
      </w:r>
      <w:r>
        <w:rPr>
          <w:color w:val="993300"/>
          <w:u w:val="single"/>
        </w:rPr>
        <w:t>.</w:t>
      </w:r>
    </w:p>
    <w:p w14:paraId="6F0DE499" w14:textId="4590E65C" w:rsidR="00BA0690" w:rsidRDefault="00BA0690" w:rsidP="00BA0690">
      <w:pPr>
        <w:rPr>
          <w:rFonts w:ascii="Arial" w:hAnsi="Arial" w:cs="Arial"/>
          <w:b/>
          <w:sz w:val="24"/>
        </w:rPr>
      </w:pPr>
      <w:r>
        <w:rPr>
          <w:rFonts w:ascii="Arial" w:hAnsi="Arial" w:cs="Arial"/>
          <w:b/>
          <w:color w:val="0000FF"/>
          <w:sz w:val="24"/>
        </w:rPr>
        <w:t>R4-2200306</w:t>
      </w:r>
      <w:r>
        <w:rPr>
          <w:rFonts w:ascii="Arial" w:hAnsi="Arial" w:cs="Arial"/>
          <w:b/>
          <w:color w:val="0000FF"/>
          <w:sz w:val="24"/>
        </w:rPr>
        <w:tab/>
      </w:r>
      <w:r>
        <w:rPr>
          <w:rFonts w:ascii="Arial" w:hAnsi="Arial" w:cs="Arial"/>
          <w:b/>
          <w:sz w:val="24"/>
        </w:rPr>
        <w:t>TP for TR 37.827 for DC_2-5_n2-n77</w:t>
      </w:r>
    </w:p>
    <w:p w14:paraId="39C28927"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4FFAD85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E242B8" w14:textId="1FABAAC2" w:rsidR="00BA0690" w:rsidRDefault="00BA0690" w:rsidP="00BA0690">
      <w:pPr>
        <w:rPr>
          <w:rFonts w:ascii="Arial" w:hAnsi="Arial" w:cs="Arial"/>
          <w:b/>
          <w:sz w:val="24"/>
        </w:rPr>
      </w:pPr>
      <w:r>
        <w:rPr>
          <w:rFonts w:ascii="Arial" w:hAnsi="Arial" w:cs="Arial"/>
          <w:b/>
          <w:color w:val="0000FF"/>
          <w:sz w:val="24"/>
        </w:rPr>
        <w:t>R4-2200308</w:t>
      </w:r>
      <w:r>
        <w:rPr>
          <w:rFonts w:ascii="Arial" w:hAnsi="Arial" w:cs="Arial"/>
          <w:b/>
          <w:color w:val="0000FF"/>
          <w:sz w:val="24"/>
        </w:rPr>
        <w:tab/>
      </w:r>
      <w:r>
        <w:rPr>
          <w:rFonts w:ascii="Arial" w:hAnsi="Arial" w:cs="Arial"/>
          <w:b/>
          <w:sz w:val="24"/>
        </w:rPr>
        <w:t>TP for TR 37.827 for DC_2-5_n66-n77</w:t>
      </w:r>
    </w:p>
    <w:p w14:paraId="78A5DE21"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651EF26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C291D8" w14:textId="532C03CD" w:rsidR="00BA0690" w:rsidRDefault="00BA0690" w:rsidP="00BA0690">
      <w:pPr>
        <w:rPr>
          <w:rFonts w:ascii="Arial" w:hAnsi="Arial" w:cs="Arial"/>
          <w:b/>
          <w:sz w:val="24"/>
        </w:rPr>
      </w:pPr>
      <w:r>
        <w:rPr>
          <w:rFonts w:ascii="Arial" w:hAnsi="Arial" w:cs="Arial"/>
          <w:b/>
          <w:color w:val="0000FF"/>
          <w:sz w:val="24"/>
        </w:rPr>
        <w:t>R4-2200309</w:t>
      </w:r>
      <w:r>
        <w:rPr>
          <w:rFonts w:ascii="Arial" w:hAnsi="Arial" w:cs="Arial"/>
          <w:b/>
          <w:color w:val="0000FF"/>
          <w:sz w:val="24"/>
        </w:rPr>
        <w:tab/>
      </w:r>
      <w:r>
        <w:rPr>
          <w:rFonts w:ascii="Arial" w:hAnsi="Arial" w:cs="Arial"/>
          <w:b/>
          <w:sz w:val="24"/>
        </w:rPr>
        <w:t>TP for TR 37.827 for DC_2-5-66_n2-n77</w:t>
      </w:r>
    </w:p>
    <w:p w14:paraId="7C7EA67E"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40604DC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9AA20B" w14:textId="47A6AC72" w:rsidR="00BA0690" w:rsidRDefault="00BA0690" w:rsidP="00BA0690">
      <w:pPr>
        <w:rPr>
          <w:rFonts w:ascii="Arial" w:hAnsi="Arial" w:cs="Arial"/>
          <w:b/>
          <w:sz w:val="24"/>
        </w:rPr>
      </w:pPr>
      <w:r>
        <w:rPr>
          <w:rFonts w:ascii="Arial" w:hAnsi="Arial" w:cs="Arial"/>
          <w:b/>
          <w:color w:val="0000FF"/>
          <w:sz w:val="24"/>
        </w:rPr>
        <w:t>R4-2200310</w:t>
      </w:r>
      <w:r>
        <w:rPr>
          <w:rFonts w:ascii="Arial" w:hAnsi="Arial" w:cs="Arial"/>
          <w:b/>
          <w:color w:val="0000FF"/>
          <w:sz w:val="24"/>
        </w:rPr>
        <w:tab/>
      </w:r>
      <w:r>
        <w:rPr>
          <w:rFonts w:ascii="Arial" w:hAnsi="Arial" w:cs="Arial"/>
          <w:b/>
          <w:sz w:val="24"/>
        </w:rPr>
        <w:t>TP for TR 37.827 for DC_2-5-66_n66-n77</w:t>
      </w:r>
    </w:p>
    <w:p w14:paraId="00CADA4F"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07B7A5E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327C69" w14:textId="25438B18" w:rsidR="00BA0690" w:rsidRDefault="00BA0690" w:rsidP="00BA0690">
      <w:pPr>
        <w:rPr>
          <w:rFonts w:ascii="Arial" w:hAnsi="Arial" w:cs="Arial"/>
          <w:b/>
          <w:sz w:val="24"/>
        </w:rPr>
      </w:pPr>
      <w:r>
        <w:rPr>
          <w:rFonts w:ascii="Arial" w:hAnsi="Arial" w:cs="Arial"/>
          <w:b/>
          <w:color w:val="0000FF"/>
          <w:sz w:val="24"/>
        </w:rPr>
        <w:t>R4-2200311</w:t>
      </w:r>
      <w:r>
        <w:rPr>
          <w:rFonts w:ascii="Arial" w:hAnsi="Arial" w:cs="Arial"/>
          <w:b/>
          <w:color w:val="0000FF"/>
          <w:sz w:val="24"/>
        </w:rPr>
        <w:tab/>
      </w:r>
      <w:r>
        <w:rPr>
          <w:rFonts w:ascii="Arial" w:hAnsi="Arial" w:cs="Arial"/>
          <w:b/>
          <w:sz w:val="24"/>
        </w:rPr>
        <w:t>TP for TR 37.827 for DC_2-5-66_n77</w:t>
      </w:r>
    </w:p>
    <w:p w14:paraId="71B43DFD"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383FCF1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3BE6B2" w14:textId="3F119B54" w:rsidR="00BA0690" w:rsidRDefault="00BA0690" w:rsidP="00BA0690">
      <w:pPr>
        <w:rPr>
          <w:rFonts w:ascii="Arial" w:hAnsi="Arial" w:cs="Arial"/>
          <w:b/>
          <w:sz w:val="24"/>
        </w:rPr>
      </w:pPr>
      <w:r>
        <w:rPr>
          <w:rFonts w:ascii="Arial" w:hAnsi="Arial" w:cs="Arial"/>
          <w:b/>
          <w:color w:val="0000FF"/>
          <w:sz w:val="24"/>
        </w:rPr>
        <w:t>R4-2200313</w:t>
      </w:r>
      <w:r>
        <w:rPr>
          <w:rFonts w:ascii="Arial" w:hAnsi="Arial" w:cs="Arial"/>
          <w:b/>
          <w:color w:val="0000FF"/>
          <w:sz w:val="24"/>
        </w:rPr>
        <w:tab/>
      </w:r>
      <w:r>
        <w:rPr>
          <w:rFonts w:ascii="Arial" w:hAnsi="Arial" w:cs="Arial"/>
          <w:b/>
          <w:sz w:val="24"/>
        </w:rPr>
        <w:t>TP for TR 37.827 for DC_2-13_n66-n77</w:t>
      </w:r>
    </w:p>
    <w:p w14:paraId="0EC21578"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2388755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80AA5F" w14:textId="26B84029" w:rsidR="00BA0690" w:rsidRDefault="00BA0690" w:rsidP="00BA0690">
      <w:pPr>
        <w:rPr>
          <w:rFonts w:ascii="Arial" w:hAnsi="Arial" w:cs="Arial"/>
          <w:b/>
          <w:sz w:val="24"/>
        </w:rPr>
      </w:pPr>
      <w:r>
        <w:rPr>
          <w:rFonts w:ascii="Arial" w:hAnsi="Arial" w:cs="Arial"/>
          <w:b/>
          <w:color w:val="0000FF"/>
          <w:sz w:val="24"/>
        </w:rPr>
        <w:t>R4-2200314</w:t>
      </w:r>
      <w:r>
        <w:rPr>
          <w:rFonts w:ascii="Arial" w:hAnsi="Arial" w:cs="Arial"/>
          <w:b/>
          <w:color w:val="0000FF"/>
          <w:sz w:val="24"/>
        </w:rPr>
        <w:tab/>
      </w:r>
      <w:r>
        <w:rPr>
          <w:rFonts w:ascii="Arial" w:hAnsi="Arial" w:cs="Arial"/>
          <w:b/>
          <w:sz w:val="24"/>
        </w:rPr>
        <w:t>TP for TR 37.827 for DC_2-13-66_n66-n77</w:t>
      </w:r>
    </w:p>
    <w:p w14:paraId="6F2070E2"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1441FC6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823D17" w14:textId="6C3E01A6" w:rsidR="00BA0690" w:rsidRDefault="00BA0690" w:rsidP="00BA0690">
      <w:pPr>
        <w:rPr>
          <w:rFonts w:ascii="Arial" w:hAnsi="Arial" w:cs="Arial"/>
          <w:b/>
          <w:sz w:val="24"/>
        </w:rPr>
      </w:pPr>
      <w:r>
        <w:rPr>
          <w:rFonts w:ascii="Arial" w:hAnsi="Arial" w:cs="Arial"/>
          <w:b/>
          <w:color w:val="0000FF"/>
          <w:sz w:val="24"/>
        </w:rPr>
        <w:t>R4-2200315</w:t>
      </w:r>
      <w:r>
        <w:rPr>
          <w:rFonts w:ascii="Arial" w:hAnsi="Arial" w:cs="Arial"/>
          <w:b/>
          <w:color w:val="0000FF"/>
          <w:sz w:val="24"/>
        </w:rPr>
        <w:tab/>
      </w:r>
      <w:r>
        <w:rPr>
          <w:rFonts w:ascii="Arial" w:hAnsi="Arial" w:cs="Arial"/>
          <w:b/>
          <w:sz w:val="24"/>
        </w:rPr>
        <w:t>TP for TR 37.827 for DC_2-13-66_n77</w:t>
      </w:r>
    </w:p>
    <w:p w14:paraId="0D1EC0AC"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5135092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D22083" w14:textId="74F0D160" w:rsidR="00BA0690" w:rsidRDefault="00BA0690" w:rsidP="00BA0690">
      <w:pPr>
        <w:rPr>
          <w:rFonts w:ascii="Arial" w:hAnsi="Arial" w:cs="Arial"/>
          <w:b/>
          <w:sz w:val="24"/>
        </w:rPr>
      </w:pPr>
      <w:r>
        <w:rPr>
          <w:rFonts w:ascii="Arial" w:hAnsi="Arial" w:cs="Arial"/>
          <w:b/>
          <w:color w:val="0000FF"/>
          <w:sz w:val="24"/>
        </w:rPr>
        <w:t>R4-2200316</w:t>
      </w:r>
      <w:r>
        <w:rPr>
          <w:rFonts w:ascii="Arial" w:hAnsi="Arial" w:cs="Arial"/>
          <w:b/>
          <w:color w:val="0000FF"/>
          <w:sz w:val="24"/>
        </w:rPr>
        <w:tab/>
      </w:r>
      <w:r>
        <w:rPr>
          <w:rFonts w:ascii="Arial" w:hAnsi="Arial" w:cs="Arial"/>
          <w:b/>
          <w:sz w:val="24"/>
        </w:rPr>
        <w:t>TP for TR 37.827 for DC_2-66_n66-n77</w:t>
      </w:r>
    </w:p>
    <w:p w14:paraId="27D2B8F3"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570D8A0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9D4EF4" w14:textId="6C141E7B" w:rsidR="00BA0690" w:rsidRDefault="00BA0690" w:rsidP="00BA0690">
      <w:pPr>
        <w:rPr>
          <w:rFonts w:ascii="Arial" w:hAnsi="Arial" w:cs="Arial"/>
          <w:b/>
          <w:sz w:val="24"/>
        </w:rPr>
      </w:pPr>
      <w:r>
        <w:rPr>
          <w:rFonts w:ascii="Arial" w:hAnsi="Arial" w:cs="Arial"/>
          <w:b/>
          <w:color w:val="0000FF"/>
          <w:sz w:val="24"/>
        </w:rPr>
        <w:t>R4-2200317</w:t>
      </w:r>
      <w:r>
        <w:rPr>
          <w:rFonts w:ascii="Arial" w:hAnsi="Arial" w:cs="Arial"/>
          <w:b/>
          <w:color w:val="0000FF"/>
          <w:sz w:val="24"/>
        </w:rPr>
        <w:tab/>
      </w:r>
      <w:r>
        <w:rPr>
          <w:rFonts w:ascii="Arial" w:hAnsi="Arial" w:cs="Arial"/>
          <w:b/>
          <w:sz w:val="24"/>
        </w:rPr>
        <w:t>TP for TR 37.827 for DC_5-66_n2-n77</w:t>
      </w:r>
    </w:p>
    <w:p w14:paraId="7F091445" w14:textId="77777777" w:rsidR="00BA0690" w:rsidRDefault="00BA0690" w:rsidP="00BA0690">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6221D4C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E24048" w14:textId="7F02A6E8" w:rsidR="00BA0690" w:rsidRDefault="00BA0690" w:rsidP="00BA0690">
      <w:pPr>
        <w:rPr>
          <w:rFonts w:ascii="Arial" w:hAnsi="Arial" w:cs="Arial"/>
          <w:b/>
          <w:sz w:val="24"/>
        </w:rPr>
      </w:pPr>
      <w:r>
        <w:rPr>
          <w:rFonts w:ascii="Arial" w:hAnsi="Arial" w:cs="Arial"/>
          <w:b/>
          <w:color w:val="0000FF"/>
          <w:sz w:val="24"/>
        </w:rPr>
        <w:t>R4-2200318</w:t>
      </w:r>
      <w:r>
        <w:rPr>
          <w:rFonts w:ascii="Arial" w:hAnsi="Arial" w:cs="Arial"/>
          <w:b/>
          <w:color w:val="0000FF"/>
          <w:sz w:val="24"/>
        </w:rPr>
        <w:tab/>
      </w:r>
      <w:r>
        <w:rPr>
          <w:rFonts w:ascii="Arial" w:hAnsi="Arial" w:cs="Arial"/>
          <w:b/>
          <w:sz w:val="24"/>
        </w:rPr>
        <w:t>TP for TR 37.827 for DC_5-66_n66-n77</w:t>
      </w:r>
    </w:p>
    <w:p w14:paraId="7AFD5055"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51A2F9B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CA158F" w14:textId="71BFA65B" w:rsidR="00BA0690" w:rsidRDefault="00BA0690" w:rsidP="00BA0690">
      <w:pPr>
        <w:rPr>
          <w:rFonts w:ascii="Arial" w:hAnsi="Arial" w:cs="Arial"/>
          <w:b/>
          <w:sz w:val="24"/>
        </w:rPr>
      </w:pPr>
      <w:r>
        <w:rPr>
          <w:rFonts w:ascii="Arial" w:hAnsi="Arial" w:cs="Arial"/>
          <w:b/>
          <w:color w:val="0000FF"/>
          <w:sz w:val="24"/>
        </w:rPr>
        <w:t>R4-2200319</w:t>
      </w:r>
      <w:r>
        <w:rPr>
          <w:rFonts w:ascii="Arial" w:hAnsi="Arial" w:cs="Arial"/>
          <w:b/>
          <w:color w:val="0000FF"/>
          <w:sz w:val="24"/>
        </w:rPr>
        <w:tab/>
      </w:r>
      <w:r>
        <w:rPr>
          <w:rFonts w:ascii="Arial" w:hAnsi="Arial" w:cs="Arial"/>
          <w:b/>
          <w:sz w:val="24"/>
        </w:rPr>
        <w:t>TP for TR 37.827 for DC_5-66_n77</w:t>
      </w:r>
    </w:p>
    <w:p w14:paraId="273FFEC7"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64F6F74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5DE4E6" w14:textId="4BBD37DB" w:rsidR="00BA0690" w:rsidRDefault="00BA0690" w:rsidP="00BA0690">
      <w:pPr>
        <w:rPr>
          <w:rFonts w:ascii="Arial" w:hAnsi="Arial" w:cs="Arial"/>
          <w:b/>
          <w:sz w:val="24"/>
        </w:rPr>
      </w:pPr>
      <w:r>
        <w:rPr>
          <w:rFonts w:ascii="Arial" w:hAnsi="Arial" w:cs="Arial"/>
          <w:b/>
          <w:color w:val="0000FF"/>
          <w:sz w:val="24"/>
        </w:rPr>
        <w:t>R4-2200320</w:t>
      </w:r>
      <w:r>
        <w:rPr>
          <w:rFonts w:ascii="Arial" w:hAnsi="Arial" w:cs="Arial"/>
          <w:b/>
          <w:color w:val="0000FF"/>
          <w:sz w:val="24"/>
        </w:rPr>
        <w:tab/>
      </w:r>
      <w:r>
        <w:rPr>
          <w:rFonts w:ascii="Arial" w:hAnsi="Arial" w:cs="Arial"/>
          <w:b/>
          <w:sz w:val="24"/>
        </w:rPr>
        <w:t>TP for TR 37.827 for DC_13-66_n66-n77</w:t>
      </w:r>
    </w:p>
    <w:p w14:paraId="3C13D97C"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5D4A916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149B16" w14:textId="1495FDDF" w:rsidR="00BA0690" w:rsidRDefault="00BA0690" w:rsidP="00BA0690">
      <w:pPr>
        <w:rPr>
          <w:rFonts w:ascii="Arial" w:hAnsi="Arial" w:cs="Arial"/>
          <w:b/>
          <w:sz w:val="24"/>
        </w:rPr>
      </w:pPr>
      <w:r>
        <w:rPr>
          <w:rFonts w:ascii="Arial" w:hAnsi="Arial" w:cs="Arial"/>
          <w:b/>
          <w:color w:val="0000FF"/>
          <w:sz w:val="24"/>
        </w:rPr>
        <w:t>R4-2201684</w:t>
      </w:r>
      <w:r>
        <w:rPr>
          <w:rFonts w:ascii="Arial" w:hAnsi="Arial" w:cs="Arial"/>
          <w:b/>
          <w:color w:val="0000FF"/>
          <w:sz w:val="24"/>
        </w:rPr>
        <w:tab/>
      </w:r>
      <w:r>
        <w:rPr>
          <w:rFonts w:ascii="Arial" w:hAnsi="Arial" w:cs="Arial"/>
          <w:b/>
          <w:sz w:val="24"/>
        </w:rPr>
        <w:t>DraftCR 38.101-3 Addition of PC2 EN-DC Combinations</w:t>
      </w:r>
    </w:p>
    <w:p w14:paraId="08307824"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AT&amp;T</w:t>
      </w:r>
    </w:p>
    <w:p w14:paraId="689C2B6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3915F3" w14:textId="73D5D622" w:rsidR="00BA0690" w:rsidRDefault="00BA0690" w:rsidP="00BA0690">
      <w:pPr>
        <w:rPr>
          <w:rFonts w:ascii="Arial" w:hAnsi="Arial" w:cs="Arial"/>
          <w:b/>
          <w:sz w:val="24"/>
        </w:rPr>
      </w:pPr>
      <w:r>
        <w:rPr>
          <w:rFonts w:ascii="Arial" w:hAnsi="Arial" w:cs="Arial"/>
          <w:b/>
          <w:color w:val="0000FF"/>
          <w:sz w:val="24"/>
        </w:rPr>
        <w:t>R4-2202291</w:t>
      </w:r>
      <w:r>
        <w:rPr>
          <w:rFonts w:ascii="Arial" w:hAnsi="Arial" w:cs="Arial"/>
          <w:b/>
          <w:color w:val="0000FF"/>
          <w:sz w:val="24"/>
        </w:rPr>
        <w:tab/>
      </w:r>
      <w:r>
        <w:rPr>
          <w:rFonts w:ascii="Arial" w:hAnsi="Arial" w:cs="Arial"/>
          <w:b/>
          <w:sz w:val="24"/>
        </w:rPr>
        <w:t>DraftCR to add EN-DC PC2 band combinations with more than 2 bands</w:t>
      </w:r>
    </w:p>
    <w:p w14:paraId="02222471"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Verizon</w:t>
      </w:r>
    </w:p>
    <w:p w14:paraId="4A4480C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B6412CB" w14:textId="77777777" w:rsidR="00BA0690" w:rsidRDefault="00BA0690" w:rsidP="00BA0690">
      <w:pPr>
        <w:pStyle w:val="Heading3"/>
      </w:pPr>
      <w:bookmarkStart w:id="112" w:name="_Toc93843825"/>
      <w:r>
        <w:t>5.34</w:t>
      </w:r>
      <w:r>
        <w:tab/>
        <w:t>High power UE for NR TDD intra-band carrier aggregation in frequency range FR1</w:t>
      </w:r>
      <w:bookmarkEnd w:id="112"/>
    </w:p>
    <w:p w14:paraId="588ACCEE" w14:textId="77777777" w:rsidR="00BA0690" w:rsidRDefault="00BA0690" w:rsidP="00BA0690">
      <w:pPr>
        <w:pStyle w:val="Heading4"/>
      </w:pPr>
      <w:bookmarkStart w:id="113" w:name="_Toc93843826"/>
      <w:r>
        <w:t>5.34.1</w:t>
      </w:r>
      <w:r>
        <w:tab/>
        <w:t>UE RF requirements</w:t>
      </w:r>
      <w:bookmarkEnd w:id="113"/>
    </w:p>
    <w:p w14:paraId="5FFDA61E" w14:textId="77777777" w:rsidR="00BA0690" w:rsidRDefault="00BA0690" w:rsidP="00BA0690">
      <w:pPr>
        <w:pStyle w:val="Heading3"/>
      </w:pPr>
      <w:bookmarkStart w:id="114" w:name="_Toc93843827"/>
      <w:r>
        <w:t>5.35</w:t>
      </w:r>
      <w:r>
        <w:tab/>
        <w:t>Increasing UE power high limit for CA and DC</w:t>
      </w:r>
      <w:bookmarkEnd w:id="114"/>
    </w:p>
    <w:p w14:paraId="6D84BE46" w14:textId="35B603AC" w:rsidR="00BA0690" w:rsidRDefault="00BA0690" w:rsidP="00BA0690">
      <w:pPr>
        <w:rPr>
          <w:rFonts w:ascii="Arial" w:hAnsi="Arial" w:cs="Arial"/>
          <w:b/>
          <w:sz w:val="24"/>
        </w:rPr>
      </w:pPr>
      <w:r>
        <w:rPr>
          <w:rFonts w:ascii="Arial" w:hAnsi="Arial" w:cs="Arial"/>
          <w:b/>
          <w:color w:val="0000FF"/>
          <w:sz w:val="24"/>
        </w:rPr>
        <w:t>R4-2202214</w:t>
      </w:r>
      <w:r>
        <w:rPr>
          <w:rFonts w:ascii="Arial" w:hAnsi="Arial" w:cs="Arial"/>
          <w:b/>
          <w:color w:val="0000FF"/>
          <w:sz w:val="24"/>
        </w:rPr>
        <w:tab/>
      </w:r>
      <w:r>
        <w:rPr>
          <w:rFonts w:ascii="Arial" w:hAnsi="Arial" w:cs="Arial"/>
          <w:b/>
          <w:sz w:val="24"/>
        </w:rPr>
        <w:t>Email discussion summary for [101-bis-e][114] NR_Power_Limit_CA_DC</w:t>
      </w:r>
    </w:p>
    <w:p w14:paraId="3AE5D3CF"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B974FA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R4-2202314</w:t>
      </w:r>
      <w:r>
        <w:rPr>
          <w:color w:val="993300"/>
          <w:u w:val="single"/>
        </w:rPr>
        <w:t>.</w:t>
      </w:r>
    </w:p>
    <w:p w14:paraId="22B7BCDF" w14:textId="1F2CF5E4" w:rsidR="00BA0690" w:rsidRDefault="00BA0690" w:rsidP="00BA0690">
      <w:pPr>
        <w:rPr>
          <w:rFonts w:ascii="Arial" w:hAnsi="Arial" w:cs="Arial"/>
          <w:b/>
          <w:sz w:val="24"/>
        </w:rPr>
      </w:pPr>
      <w:r>
        <w:rPr>
          <w:rFonts w:ascii="Arial" w:hAnsi="Arial" w:cs="Arial"/>
          <w:b/>
          <w:color w:val="0000FF"/>
          <w:sz w:val="24"/>
        </w:rPr>
        <w:t>R4-2202314</w:t>
      </w:r>
      <w:r>
        <w:rPr>
          <w:rFonts w:ascii="Arial" w:hAnsi="Arial" w:cs="Arial"/>
          <w:b/>
          <w:color w:val="0000FF"/>
          <w:sz w:val="24"/>
        </w:rPr>
        <w:tab/>
      </w:r>
      <w:r>
        <w:rPr>
          <w:rFonts w:ascii="Arial" w:hAnsi="Arial" w:cs="Arial"/>
          <w:b/>
          <w:sz w:val="24"/>
        </w:rPr>
        <w:t>Email discussion summary for [101-bis-e][114] NR_Power_Limit_CA_DC</w:t>
      </w:r>
    </w:p>
    <w:p w14:paraId="0E97B735"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142E5BB" w14:textId="77777777" w:rsidR="00BA0690" w:rsidRDefault="00BA0690" w:rsidP="00BA0690">
      <w:pPr>
        <w:rPr>
          <w:color w:val="808080"/>
        </w:rPr>
      </w:pPr>
      <w:r>
        <w:rPr>
          <w:color w:val="808080"/>
        </w:rPr>
        <w:lastRenderedPageBreak/>
        <w:t>(Replaces R4-2202214)</w:t>
      </w:r>
    </w:p>
    <w:p w14:paraId="3124376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A52BD1C" w14:textId="77777777" w:rsidR="00BA0690" w:rsidRDefault="00BA0690" w:rsidP="00BA0690">
      <w:pPr>
        <w:pStyle w:val="Heading4"/>
      </w:pPr>
      <w:bookmarkStart w:id="115" w:name="_Toc93843828"/>
      <w:r>
        <w:t>5.35.1</w:t>
      </w:r>
      <w:r>
        <w:tab/>
        <w:t>General and work plan</w:t>
      </w:r>
      <w:bookmarkEnd w:id="115"/>
    </w:p>
    <w:p w14:paraId="101AD100" w14:textId="77777777" w:rsidR="00BA0690" w:rsidRDefault="00BA0690" w:rsidP="00BA0690">
      <w:pPr>
        <w:pStyle w:val="Heading4"/>
      </w:pPr>
      <w:bookmarkStart w:id="116" w:name="_Toc93843829"/>
      <w:r>
        <w:t>5.35.2</w:t>
      </w:r>
      <w:r>
        <w:tab/>
        <w:t>Feasibility and impact study</w:t>
      </w:r>
      <w:bookmarkEnd w:id="116"/>
    </w:p>
    <w:p w14:paraId="1AE1FC87" w14:textId="1A230212" w:rsidR="00BA0690" w:rsidRDefault="00BA0690" w:rsidP="00BA0690">
      <w:pPr>
        <w:rPr>
          <w:rFonts w:ascii="Arial" w:hAnsi="Arial" w:cs="Arial"/>
          <w:b/>
          <w:sz w:val="24"/>
        </w:rPr>
      </w:pPr>
      <w:r>
        <w:rPr>
          <w:rFonts w:ascii="Arial" w:hAnsi="Arial" w:cs="Arial"/>
          <w:b/>
          <w:color w:val="0000FF"/>
          <w:sz w:val="24"/>
        </w:rPr>
        <w:t>R4-2200454</w:t>
      </w:r>
      <w:r>
        <w:rPr>
          <w:rFonts w:ascii="Arial" w:hAnsi="Arial" w:cs="Arial"/>
          <w:b/>
          <w:color w:val="0000FF"/>
          <w:sz w:val="24"/>
        </w:rPr>
        <w:tab/>
      </w:r>
      <w:r>
        <w:rPr>
          <w:rFonts w:ascii="Arial" w:hAnsi="Arial" w:cs="Arial"/>
          <w:b/>
          <w:sz w:val="24"/>
        </w:rPr>
        <w:t>Comparison between variants of “the sum method”</w:t>
      </w:r>
    </w:p>
    <w:p w14:paraId="76E07478"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4B35C46" w14:textId="77777777" w:rsidR="00BA0690" w:rsidRDefault="00BA0690" w:rsidP="00BA0690">
      <w:pPr>
        <w:rPr>
          <w:rFonts w:ascii="Arial" w:hAnsi="Arial" w:cs="Arial"/>
          <w:b/>
        </w:rPr>
      </w:pPr>
      <w:r>
        <w:rPr>
          <w:rFonts w:ascii="Arial" w:hAnsi="Arial" w:cs="Arial"/>
          <w:b/>
        </w:rPr>
        <w:t xml:space="preserve">Abstract: </w:t>
      </w:r>
    </w:p>
    <w:p w14:paraId="43EB5CE9" w14:textId="77777777" w:rsidR="00BA0690" w:rsidRDefault="00BA0690" w:rsidP="00BA0690">
      <w:r>
        <w:t xml:space="preserve">This contribution addresses the issues captured in the approved WF of R4-2120064. </w:t>
      </w:r>
    </w:p>
    <w:p w14:paraId="0D9F20E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133AEA" w14:textId="01D3D881" w:rsidR="00BA0690" w:rsidRDefault="00BA0690" w:rsidP="00BA0690">
      <w:pPr>
        <w:rPr>
          <w:rFonts w:ascii="Arial" w:hAnsi="Arial" w:cs="Arial"/>
          <w:b/>
          <w:sz w:val="24"/>
        </w:rPr>
      </w:pPr>
      <w:r>
        <w:rPr>
          <w:rFonts w:ascii="Arial" w:hAnsi="Arial" w:cs="Arial"/>
          <w:b/>
          <w:color w:val="0000FF"/>
          <w:sz w:val="24"/>
        </w:rPr>
        <w:t>R4-2200494</w:t>
      </w:r>
      <w:r>
        <w:rPr>
          <w:rFonts w:ascii="Arial" w:hAnsi="Arial" w:cs="Arial"/>
          <w:b/>
          <w:color w:val="0000FF"/>
          <w:sz w:val="24"/>
        </w:rPr>
        <w:tab/>
      </w:r>
      <w:r>
        <w:rPr>
          <w:rFonts w:ascii="Arial" w:hAnsi="Arial" w:cs="Arial"/>
          <w:b/>
          <w:sz w:val="24"/>
        </w:rPr>
        <w:t>Implementation aspects of increasing MOP for PC2 inter-band ULCA</w:t>
      </w:r>
    </w:p>
    <w:p w14:paraId="23C16EE4"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64285A7F" w14:textId="77777777" w:rsidR="00BA0690" w:rsidRDefault="00BA0690" w:rsidP="00BA0690">
      <w:pPr>
        <w:rPr>
          <w:rFonts w:ascii="Arial" w:hAnsi="Arial" w:cs="Arial"/>
          <w:b/>
        </w:rPr>
      </w:pPr>
      <w:r>
        <w:rPr>
          <w:rFonts w:ascii="Arial" w:hAnsi="Arial" w:cs="Arial"/>
          <w:b/>
        </w:rPr>
        <w:t xml:space="preserve">Abstract: </w:t>
      </w:r>
    </w:p>
    <w:p w14:paraId="47C3332B" w14:textId="77777777" w:rsidR="00BA0690" w:rsidRDefault="00BA0690" w:rsidP="00BA0690">
      <w:r>
        <w:t>In this contribution, we further examine the different PC2 inter-band cases with a focus on the cases where one band is based on a 2Tx PC2 or PC1.5 implementation.</w:t>
      </w:r>
    </w:p>
    <w:p w14:paraId="54E3D4D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256D3C" w14:textId="002C9ECA" w:rsidR="00BA0690" w:rsidRDefault="00BA0690" w:rsidP="00BA0690">
      <w:pPr>
        <w:rPr>
          <w:rFonts w:ascii="Arial" w:hAnsi="Arial" w:cs="Arial"/>
          <w:b/>
          <w:sz w:val="24"/>
        </w:rPr>
      </w:pPr>
      <w:r>
        <w:rPr>
          <w:rFonts w:ascii="Arial" w:hAnsi="Arial" w:cs="Arial"/>
          <w:b/>
          <w:color w:val="0000FF"/>
          <w:sz w:val="24"/>
        </w:rPr>
        <w:t>R4-2200852</w:t>
      </w:r>
      <w:r>
        <w:rPr>
          <w:rFonts w:ascii="Arial" w:hAnsi="Arial" w:cs="Arial"/>
          <w:b/>
          <w:color w:val="0000FF"/>
          <w:sz w:val="24"/>
        </w:rPr>
        <w:tab/>
      </w:r>
      <w:r>
        <w:rPr>
          <w:rFonts w:ascii="Arial" w:hAnsi="Arial" w:cs="Arial"/>
          <w:b/>
          <w:sz w:val="24"/>
        </w:rPr>
        <w:t>Increasing UE power high limit for CA and DC by existing signaling</w:t>
      </w:r>
    </w:p>
    <w:p w14:paraId="70C7A115"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1457822" w14:textId="77777777" w:rsidR="00BA0690" w:rsidRDefault="00BA0690" w:rsidP="00BA0690">
      <w:pPr>
        <w:rPr>
          <w:rFonts w:ascii="Arial" w:hAnsi="Arial" w:cs="Arial"/>
          <w:b/>
        </w:rPr>
      </w:pPr>
      <w:r>
        <w:rPr>
          <w:rFonts w:ascii="Arial" w:hAnsi="Arial" w:cs="Arial"/>
          <w:b/>
        </w:rPr>
        <w:t xml:space="preserve">Abstract: </w:t>
      </w:r>
    </w:p>
    <w:p w14:paraId="4B82ED27" w14:textId="77777777" w:rsidR="00BA0690" w:rsidRDefault="00BA0690" w:rsidP="00BA0690">
      <w:r>
        <w:t>In this contribution we propose to reuse existing signaling mechanism to increase the power limit for CA and DC</w:t>
      </w:r>
    </w:p>
    <w:p w14:paraId="5DC6DEC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D45485" w14:textId="16CD9EB3" w:rsidR="00BA0690" w:rsidRDefault="00BA0690" w:rsidP="00BA0690">
      <w:pPr>
        <w:rPr>
          <w:rFonts w:ascii="Arial" w:hAnsi="Arial" w:cs="Arial"/>
          <w:b/>
          <w:sz w:val="24"/>
        </w:rPr>
      </w:pPr>
      <w:r>
        <w:rPr>
          <w:rFonts w:ascii="Arial" w:hAnsi="Arial" w:cs="Arial"/>
          <w:b/>
          <w:color w:val="0000FF"/>
          <w:sz w:val="24"/>
        </w:rPr>
        <w:t>R4-2200965</w:t>
      </w:r>
      <w:r>
        <w:rPr>
          <w:rFonts w:ascii="Arial" w:hAnsi="Arial" w:cs="Arial"/>
          <w:b/>
          <w:color w:val="0000FF"/>
          <w:sz w:val="24"/>
        </w:rPr>
        <w:tab/>
      </w:r>
      <w:r>
        <w:rPr>
          <w:rFonts w:ascii="Arial" w:hAnsi="Arial" w:cs="Arial"/>
          <w:b/>
          <w:sz w:val="24"/>
        </w:rPr>
        <w:t>Further discussion on the increasing UE power high limit for CA and DC</w:t>
      </w:r>
    </w:p>
    <w:p w14:paraId="117306B2"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92FEFE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4DF9FD" w14:textId="6DEA96D7" w:rsidR="00BA0690" w:rsidRDefault="00BA0690" w:rsidP="00BA0690">
      <w:pPr>
        <w:rPr>
          <w:rFonts w:ascii="Arial" w:hAnsi="Arial" w:cs="Arial"/>
          <w:b/>
          <w:sz w:val="24"/>
        </w:rPr>
      </w:pPr>
      <w:r>
        <w:rPr>
          <w:rFonts w:ascii="Arial" w:hAnsi="Arial" w:cs="Arial"/>
          <w:b/>
          <w:color w:val="0000FF"/>
          <w:sz w:val="24"/>
        </w:rPr>
        <w:t>R4-2201278</w:t>
      </w:r>
      <w:r>
        <w:rPr>
          <w:rFonts w:ascii="Arial" w:hAnsi="Arial" w:cs="Arial"/>
          <w:b/>
          <w:color w:val="0000FF"/>
          <w:sz w:val="24"/>
        </w:rPr>
        <w:tab/>
      </w:r>
      <w:r>
        <w:rPr>
          <w:rFonts w:ascii="Arial" w:hAnsi="Arial" w:cs="Arial"/>
          <w:b/>
          <w:sz w:val="24"/>
        </w:rPr>
        <w:t>R17 UE power class high limit</w:t>
      </w:r>
    </w:p>
    <w:p w14:paraId="53EB413C"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783054F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A9A61F" w14:textId="383BDC58" w:rsidR="00BA0690" w:rsidRDefault="00BA0690" w:rsidP="00BA0690">
      <w:pPr>
        <w:rPr>
          <w:rFonts w:ascii="Arial" w:hAnsi="Arial" w:cs="Arial"/>
          <w:b/>
          <w:sz w:val="24"/>
        </w:rPr>
      </w:pPr>
      <w:r>
        <w:rPr>
          <w:rFonts w:ascii="Arial" w:hAnsi="Arial" w:cs="Arial"/>
          <w:b/>
          <w:color w:val="0000FF"/>
          <w:sz w:val="24"/>
        </w:rPr>
        <w:t>R4-2201334</w:t>
      </w:r>
      <w:r>
        <w:rPr>
          <w:rFonts w:ascii="Arial" w:hAnsi="Arial" w:cs="Arial"/>
          <w:b/>
          <w:color w:val="0000FF"/>
          <w:sz w:val="24"/>
        </w:rPr>
        <w:tab/>
      </w:r>
      <w:r>
        <w:rPr>
          <w:rFonts w:ascii="Arial" w:hAnsi="Arial" w:cs="Arial"/>
          <w:b/>
          <w:sz w:val="24"/>
        </w:rPr>
        <w:t>Further discussion on increase UE maximum power for NR uplink inter band CA</w:t>
      </w:r>
    </w:p>
    <w:p w14:paraId="53E7365B"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3C7F7D8"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80EC24" w14:textId="3669C3DC" w:rsidR="00BA0690" w:rsidRDefault="00BA0690" w:rsidP="00BA0690">
      <w:pPr>
        <w:rPr>
          <w:rFonts w:ascii="Arial" w:hAnsi="Arial" w:cs="Arial"/>
          <w:b/>
          <w:sz w:val="24"/>
        </w:rPr>
      </w:pPr>
      <w:r>
        <w:rPr>
          <w:rFonts w:ascii="Arial" w:hAnsi="Arial" w:cs="Arial"/>
          <w:b/>
          <w:color w:val="0000FF"/>
          <w:sz w:val="24"/>
        </w:rPr>
        <w:t>R4-2201836</w:t>
      </w:r>
      <w:r>
        <w:rPr>
          <w:rFonts w:ascii="Arial" w:hAnsi="Arial" w:cs="Arial"/>
          <w:b/>
          <w:color w:val="0000FF"/>
          <w:sz w:val="24"/>
        </w:rPr>
        <w:tab/>
      </w:r>
      <w:r>
        <w:rPr>
          <w:rFonts w:ascii="Arial" w:hAnsi="Arial" w:cs="Arial"/>
          <w:b/>
          <w:sz w:val="24"/>
        </w:rPr>
        <w:t>On Increasing MOP for NR inter-band CA</w:t>
      </w:r>
    </w:p>
    <w:p w14:paraId="75F98F21"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Huawei,HiSilicon</w:t>
      </w:r>
    </w:p>
    <w:p w14:paraId="1611F9D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A2F8CE" w14:textId="77777777" w:rsidR="00BA0690" w:rsidRDefault="00BA0690" w:rsidP="00BA0690">
      <w:pPr>
        <w:pStyle w:val="Heading4"/>
      </w:pPr>
      <w:bookmarkStart w:id="117" w:name="_Toc93843830"/>
      <w:r>
        <w:t>5.35.3</w:t>
      </w:r>
      <w:r>
        <w:tab/>
        <w:t>UE RF requirements</w:t>
      </w:r>
      <w:bookmarkEnd w:id="117"/>
    </w:p>
    <w:p w14:paraId="128B9103" w14:textId="523EFADA" w:rsidR="00BA0690" w:rsidRDefault="00BA0690" w:rsidP="00BA0690">
      <w:pPr>
        <w:rPr>
          <w:rFonts w:ascii="Arial" w:hAnsi="Arial" w:cs="Arial"/>
          <w:b/>
          <w:sz w:val="24"/>
        </w:rPr>
      </w:pPr>
      <w:r>
        <w:rPr>
          <w:rFonts w:ascii="Arial" w:hAnsi="Arial" w:cs="Arial"/>
          <w:b/>
          <w:color w:val="0000FF"/>
          <w:sz w:val="24"/>
        </w:rPr>
        <w:t>R4-2200440</w:t>
      </w:r>
      <w:r>
        <w:rPr>
          <w:rFonts w:ascii="Arial" w:hAnsi="Arial" w:cs="Arial"/>
          <w:b/>
          <w:color w:val="0000FF"/>
          <w:sz w:val="24"/>
        </w:rPr>
        <w:tab/>
      </w:r>
      <w:r>
        <w:rPr>
          <w:rFonts w:ascii="Arial" w:hAnsi="Arial" w:cs="Arial"/>
          <w:b/>
          <w:sz w:val="24"/>
        </w:rPr>
        <w:t>UE maximum output power for inter-band UL CA</w:t>
      </w:r>
    </w:p>
    <w:p w14:paraId="3647559E"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C0F746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2A6858" w14:textId="33CEA2F1" w:rsidR="00BA0690" w:rsidRDefault="00BA0690" w:rsidP="00BA0690">
      <w:pPr>
        <w:rPr>
          <w:rFonts w:ascii="Arial" w:hAnsi="Arial" w:cs="Arial"/>
          <w:b/>
          <w:sz w:val="24"/>
        </w:rPr>
      </w:pPr>
      <w:r>
        <w:rPr>
          <w:rFonts w:ascii="Arial" w:hAnsi="Arial" w:cs="Arial"/>
          <w:b/>
          <w:color w:val="0000FF"/>
          <w:sz w:val="24"/>
        </w:rPr>
        <w:t>R4-2200455</w:t>
      </w:r>
      <w:r>
        <w:rPr>
          <w:rFonts w:ascii="Arial" w:hAnsi="Arial" w:cs="Arial"/>
          <w:b/>
          <w:color w:val="0000FF"/>
          <w:sz w:val="24"/>
        </w:rPr>
        <w:tab/>
      </w:r>
      <w:r>
        <w:rPr>
          <w:rFonts w:ascii="Arial" w:hAnsi="Arial" w:cs="Arial"/>
          <w:b/>
          <w:sz w:val="24"/>
        </w:rPr>
        <w:t>UE RF requirements for the sum method</w:t>
      </w:r>
    </w:p>
    <w:p w14:paraId="4CBD9969"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49BD630" w14:textId="77777777" w:rsidR="00BA0690" w:rsidRDefault="00BA0690" w:rsidP="00BA0690">
      <w:pPr>
        <w:rPr>
          <w:rFonts w:ascii="Arial" w:hAnsi="Arial" w:cs="Arial"/>
          <w:b/>
        </w:rPr>
      </w:pPr>
      <w:r>
        <w:rPr>
          <w:rFonts w:ascii="Arial" w:hAnsi="Arial" w:cs="Arial"/>
          <w:b/>
        </w:rPr>
        <w:t xml:space="preserve">Abstract: </w:t>
      </w:r>
    </w:p>
    <w:p w14:paraId="4B587425" w14:textId="77777777" w:rsidR="00BA0690" w:rsidRDefault="00BA0690" w:rsidP="00BA0690">
      <w:r>
        <w:t>This contribution shares concrete examples of the requirements for PC2+PC3 based on the respective option 2 and 3 [R4-2200454].</w:t>
      </w:r>
    </w:p>
    <w:p w14:paraId="63809B4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DC81A" w14:textId="05058851" w:rsidR="00BA0690" w:rsidRDefault="00BA0690" w:rsidP="00BA0690">
      <w:pPr>
        <w:rPr>
          <w:rFonts w:ascii="Arial" w:hAnsi="Arial" w:cs="Arial"/>
          <w:b/>
          <w:sz w:val="24"/>
        </w:rPr>
      </w:pPr>
      <w:r>
        <w:rPr>
          <w:rFonts w:ascii="Arial" w:hAnsi="Arial" w:cs="Arial"/>
          <w:b/>
          <w:color w:val="0000FF"/>
          <w:sz w:val="24"/>
        </w:rPr>
        <w:t>R4-2201229</w:t>
      </w:r>
      <w:r>
        <w:rPr>
          <w:rFonts w:ascii="Arial" w:hAnsi="Arial" w:cs="Arial"/>
          <w:b/>
          <w:color w:val="0000FF"/>
          <w:sz w:val="24"/>
        </w:rPr>
        <w:tab/>
      </w:r>
      <w:r>
        <w:rPr>
          <w:rFonts w:ascii="Arial" w:hAnsi="Arial" w:cs="Arial"/>
          <w:b/>
          <w:sz w:val="24"/>
        </w:rPr>
        <w:t>Discussion on increasing UE maximum power high limit</w:t>
      </w:r>
    </w:p>
    <w:p w14:paraId="02D4FE43"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7A8C5FD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4B2D38" w14:textId="2918C516" w:rsidR="00BA0690" w:rsidRDefault="00BA0690" w:rsidP="00BA0690">
      <w:pPr>
        <w:rPr>
          <w:rFonts w:ascii="Arial" w:hAnsi="Arial" w:cs="Arial"/>
          <w:b/>
          <w:sz w:val="24"/>
        </w:rPr>
      </w:pPr>
      <w:r>
        <w:rPr>
          <w:rFonts w:ascii="Arial" w:hAnsi="Arial" w:cs="Arial"/>
          <w:b/>
          <w:color w:val="0000FF"/>
          <w:sz w:val="24"/>
        </w:rPr>
        <w:t>R4-2201265</w:t>
      </w:r>
      <w:r>
        <w:rPr>
          <w:rFonts w:ascii="Arial" w:hAnsi="Arial" w:cs="Arial"/>
          <w:b/>
          <w:color w:val="0000FF"/>
          <w:sz w:val="24"/>
        </w:rPr>
        <w:tab/>
      </w:r>
      <w:r>
        <w:rPr>
          <w:rFonts w:ascii="Arial" w:hAnsi="Arial" w:cs="Arial"/>
          <w:b/>
          <w:sz w:val="24"/>
        </w:rPr>
        <w:t>RF requirements impact for Increased MOP for CA and DC</w:t>
      </w:r>
    </w:p>
    <w:p w14:paraId="2A87BC37"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Inc.</w:t>
      </w:r>
    </w:p>
    <w:p w14:paraId="04853DB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4DAD64" w14:textId="11881088" w:rsidR="00BA0690" w:rsidRDefault="00BA0690" w:rsidP="00BA0690">
      <w:pPr>
        <w:rPr>
          <w:rFonts w:ascii="Arial" w:hAnsi="Arial" w:cs="Arial"/>
          <w:b/>
          <w:sz w:val="24"/>
        </w:rPr>
      </w:pPr>
      <w:r>
        <w:rPr>
          <w:rFonts w:ascii="Arial" w:hAnsi="Arial" w:cs="Arial"/>
          <w:b/>
          <w:color w:val="0000FF"/>
          <w:sz w:val="24"/>
        </w:rPr>
        <w:t>R4-2201856</w:t>
      </w:r>
      <w:r>
        <w:rPr>
          <w:rFonts w:ascii="Arial" w:hAnsi="Arial" w:cs="Arial"/>
          <w:b/>
          <w:color w:val="0000FF"/>
          <w:sz w:val="24"/>
        </w:rPr>
        <w:tab/>
      </w:r>
      <w:r>
        <w:rPr>
          <w:rFonts w:ascii="Arial" w:hAnsi="Arial" w:cs="Arial"/>
          <w:b/>
          <w:sz w:val="24"/>
        </w:rPr>
        <w:t>Higher output power for CA and DC</w:t>
      </w:r>
    </w:p>
    <w:p w14:paraId="6883309F"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0CEE21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EEF55E" w14:textId="253D7B51" w:rsidR="00BA0690" w:rsidRDefault="00BA0690" w:rsidP="00BA0690">
      <w:pPr>
        <w:rPr>
          <w:rFonts w:ascii="Arial" w:hAnsi="Arial" w:cs="Arial"/>
          <w:b/>
          <w:sz w:val="24"/>
        </w:rPr>
      </w:pPr>
      <w:r>
        <w:rPr>
          <w:rFonts w:ascii="Arial" w:hAnsi="Arial" w:cs="Arial"/>
          <w:b/>
          <w:color w:val="0000FF"/>
          <w:sz w:val="24"/>
        </w:rPr>
        <w:t>R4-2202404</w:t>
      </w:r>
      <w:r>
        <w:rPr>
          <w:rFonts w:ascii="Arial" w:hAnsi="Arial" w:cs="Arial"/>
          <w:b/>
          <w:color w:val="0000FF"/>
          <w:sz w:val="24"/>
        </w:rPr>
        <w:tab/>
      </w:r>
      <w:r>
        <w:rPr>
          <w:rFonts w:ascii="Arial" w:hAnsi="Arial" w:cs="Arial"/>
          <w:b/>
          <w:sz w:val="24"/>
        </w:rPr>
        <w:t>WF on agreements for increasing MOP for CA and DC</w:t>
      </w:r>
    </w:p>
    <w:p w14:paraId="6AD70AB7"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10206F0D" w14:textId="77777777" w:rsidR="00BA0690" w:rsidRDefault="00BA0690" w:rsidP="00BA0690">
      <w:pPr>
        <w:rPr>
          <w:rFonts w:ascii="Arial" w:hAnsi="Arial" w:cs="Arial"/>
          <w:b/>
        </w:rPr>
      </w:pPr>
      <w:r>
        <w:rPr>
          <w:rFonts w:ascii="Arial" w:hAnsi="Arial" w:cs="Arial"/>
          <w:b/>
        </w:rPr>
        <w:t xml:space="preserve">Abstract: </w:t>
      </w:r>
    </w:p>
    <w:p w14:paraId="0A04793A" w14:textId="77777777" w:rsidR="00BA0690" w:rsidRDefault="00BA0690" w:rsidP="00BA0690">
      <w:r>
        <w:t>[WF approval]</w:t>
      </w:r>
    </w:p>
    <w:p w14:paraId="5CF823B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4664B66" w14:textId="77777777" w:rsidR="00BA0690" w:rsidRDefault="00BA0690" w:rsidP="00BA0690">
      <w:pPr>
        <w:pStyle w:val="Heading3"/>
      </w:pPr>
      <w:bookmarkStart w:id="118" w:name="_Toc93843831"/>
      <w:r>
        <w:lastRenderedPageBreak/>
        <w:t>5.36</w:t>
      </w:r>
      <w:r>
        <w:tab/>
        <w:t>High power UE (power class 2) for NR FDD band</w:t>
      </w:r>
      <w:bookmarkEnd w:id="118"/>
    </w:p>
    <w:p w14:paraId="42B0A11A" w14:textId="44DE57D2" w:rsidR="00BA0690" w:rsidRDefault="00BA0690" w:rsidP="00BA0690">
      <w:pPr>
        <w:rPr>
          <w:rFonts w:ascii="Arial" w:hAnsi="Arial" w:cs="Arial"/>
          <w:b/>
          <w:sz w:val="24"/>
        </w:rPr>
      </w:pPr>
      <w:r>
        <w:rPr>
          <w:rFonts w:ascii="Arial" w:hAnsi="Arial" w:cs="Arial"/>
          <w:b/>
          <w:color w:val="0000FF"/>
          <w:sz w:val="24"/>
        </w:rPr>
        <w:t>R4-2202215</w:t>
      </w:r>
      <w:r>
        <w:rPr>
          <w:rFonts w:ascii="Arial" w:hAnsi="Arial" w:cs="Arial"/>
          <w:b/>
          <w:color w:val="0000FF"/>
          <w:sz w:val="24"/>
        </w:rPr>
        <w:tab/>
      </w:r>
      <w:r>
        <w:rPr>
          <w:rFonts w:ascii="Arial" w:hAnsi="Arial" w:cs="Arial"/>
          <w:b/>
          <w:sz w:val="24"/>
        </w:rPr>
        <w:t>Email discussion summary for [101-bis-e][115] NR_PC2_UE_FDD</w:t>
      </w:r>
    </w:p>
    <w:p w14:paraId="43CA0415"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14:paraId="0BCD37C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R4-2202315</w:t>
      </w:r>
      <w:r>
        <w:rPr>
          <w:color w:val="993300"/>
          <w:u w:val="single"/>
        </w:rPr>
        <w:t>.</w:t>
      </w:r>
    </w:p>
    <w:p w14:paraId="20DBFE70" w14:textId="6174D905" w:rsidR="00BA0690" w:rsidRDefault="00BA0690" w:rsidP="00BA0690">
      <w:pPr>
        <w:rPr>
          <w:rFonts w:ascii="Arial" w:hAnsi="Arial" w:cs="Arial"/>
          <w:b/>
          <w:sz w:val="24"/>
        </w:rPr>
      </w:pPr>
      <w:r>
        <w:rPr>
          <w:rFonts w:ascii="Arial" w:hAnsi="Arial" w:cs="Arial"/>
          <w:b/>
          <w:color w:val="0000FF"/>
          <w:sz w:val="24"/>
        </w:rPr>
        <w:t>R4-2202292</w:t>
      </w:r>
      <w:r>
        <w:rPr>
          <w:rFonts w:ascii="Arial" w:hAnsi="Arial" w:cs="Arial"/>
          <w:b/>
          <w:color w:val="0000FF"/>
          <w:sz w:val="24"/>
        </w:rPr>
        <w:tab/>
      </w:r>
      <w:r>
        <w:rPr>
          <w:rFonts w:ascii="Arial" w:hAnsi="Arial" w:cs="Arial"/>
          <w:b/>
          <w:sz w:val="24"/>
        </w:rPr>
        <w:t>WF on A-MPR for FDD PC2 HPUE</w:t>
      </w:r>
    </w:p>
    <w:p w14:paraId="6239BE96"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A5645C8" w14:textId="77777777" w:rsidR="00BA0690" w:rsidRDefault="00BA0690" w:rsidP="00BA0690">
      <w:pPr>
        <w:rPr>
          <w:rFonts w:ascii="Arial" w:hAnsi="Arial" w:cs="Arial"/>
          <w:b/>
        </w:rPr>
      </w:pPr>
      <w:r>
        <w:rPr>
          <w:rFonts w:ascii="Arial" w:hAnsi="Arial" w:cs="Arial"/>
          <w:b/>
        </w:rPr>
        <w:t xml:space="preserve">Abstract: </w:t>
      </w:r>
    </w:p>
    <w:p w14:paraId="4D1A413C" w14:textId="77777777" w:rsidR="00BA0690" w:rsidRDefault="00BA0690" w:rsidP="00BA0690">
      <w:r>
        <w:t>[WF approval]</w:t>
      </w:r>
    </w:p>
    <w:p w14:paraId="0A89947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AB69120" w14:textId="0AC28430" w:rsidR="00BA0690" w:rsidRDefault="00BA0690" w:rsidP="00BA0690">
      <w:pPr>
        <w:rPr>
          <w:rFonts w:ascii="Arial" w:hAnsi="Arial" w:cs="Arial"/>
          <w:b/>
          <w:sz w:val="24"/>
        </w:rPr>
      </w:pPr>
      <w:r>
        <w:rPr>
          <w:rFonts w:ascii="Arial" w:hAnsi="Arial" w:cs="Arial"/>
          <w:b/>
          <w:color w:val="0000FF"/>
          <w:sz w:val="24"/>
        </w:rPr>
        <w:t>R4-2202293</w:t>
      </w:r>
      <w:r>
        <w:rPr>
          <w:rFonts w:ascii="Arial" w:hAnsi="Arial" w:cs="Arial"/>
          <w:b/>
          <w:color w:val="0000FF"/>
          <w:sz w:val="24"/>
        </w:rPr>
        <w:tab/>
      </w:r>
      <w:r>
        <w:rPr>
          <w:rFonts w:ascii="Arial" w:hAnsi="Arial" w:cs="Arial"/>
          <w:b/>
          <w:sz w:val="24"/>
        </w:rPr>
        <w:t>WF on MSD requirements for FDD PC2 HPUE</w:t>
      </w:r>
    </w:p>
    <w:p w14:paraId="7ECCC69F"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Unicom</w:t>
      </w:r>
    </w:p>
    <w:p w14:paraId="6341F046" w14:textId="77777777" w:rsidR="00BA0690" w:rsidRDefault="00BA0690" w:rsidP="00BA0690">
      <w:pPr>
        <w:rPr>
          <w:rFonts w:ascii="Arial" w:hAnsi="Arial" w:cs="Arial"/>
          <w:b/>
        </w:rPr>
      </w:pPr>
      <w:r>
        <w:rPr>
          <w:rFonts w:ascii="Arial" w:hAnsi="Arial" w:cs="Arial"/>
          <w:b/>
        </w:rPr>
        <w:t xml:space="preserve">Abstract: </w:t>
      </w:r>
    </w:p>
    <w:p w14:paraId="1B0E9E97" w14:textId="77777777" w:rsidR="00BA0690" w:rsidRDefault="00BA0690" w:rsidP="00BA0690">
      <w:r>
        <w:t>[WF approval]</w:t>
      </w:r>
    </w:p>
    <w:p w14:paraId="3945A4D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355D850" w14:textId="7ED84DAE" w:rsidR="00BA0690" w:rsidRDefault="00BA0690" w:rsidP="00BA0690">
      <w:pPr>
        <w:rPr>
          <w:rFonts w:ascii="Arial" w:hAnsi="Arial" w:cs="Arial"/>
          <w:b/>
          <w:sz w:val="24"/>
        </w:rPr>
      </w:pPr>
      <w:r>
        <w:rPr>
          <w:rFonts w:ascii="Arial" w:hAnsi="Arial" w:cs="Arial"/>
          <w:b/>
          <w:color w:val="0000FF"/>
          <w:sz w:val="24"/>
        </w:rPr>
        <w:t>R4-2202315</w:t>
      </w:r>
      <w:r>
        <w:rPr>
          <w:rFonts w:ascii="Arial" w:hAnsi="Arial" w:cs="Arial"/>
          <w:b/>
          <w:color w:val="0000FF"/>
          <w:sz w:val="24"/>
        </w:rPr>
        <w:tab/>
      </w:r>
      <w:r>
        <w:rPr>
          <w:rFonts w:ascii="Arial" w:hAnsi="Arial" w:cs="Arial"/>
          <w:b/>
          <w:sz w:val="24"/>
        </w:rPr>
        <w:t>Email discussion summary for [101-bis-e][115] NR_PC2_UE_FDD</w:t>
      </w:r>
    </w:p>
    <w:p w14:paraId="336A9E83"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14:paraId="3F710BAB" w14:textId="77777777" w:rsidR="00BA0690" w:rsidRDefault="00BA0690" w:rsidP="00BA0690">
      <w:pPr>
        <w:rPr>
          <w:color w:val="808080"/>
        </w:rPr>
      </w:pPr>
      <w:r>
        <w:rPr>
          <w:color w:val="808080"/>
        </w:rPr>
        <w:t>(Replaces R4-2202215)</w:t>
      </w:r>
    </w:p>
    <w:p w14:paraId="44496AC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0D32C39" w14:textId="77777777" w:rsidR="00BA0690" w:rsidRDefault="00BA0690" w:rsidP="00BA0690">
      <w:pPr>
        <w:pStyle w:val="Heading4"/>
      </w:pPr>
      <w:bookmarkStart w:id="119" w:name="_Toc93843832"/>
      <w:r>
        <w:t>5.36.1</w:t>
      </w:r>
      <w:r>
        <w:tab/>
        <w:t>General and work plan</w:t>
      </w:r>
      <w:bookmarkEnd w:id="119"/>
    </w:p>
    <w:p w14:paraId="0E1762E8" w14:textId="77777777" w:rsidR="00BA0690" w:rsidRDefault="00BA0690" w:rsidP="00BA0690">
      <w:pPr>
        <w:pStyle w:val="Heading4"/>
      </w:pPr>
      <w:bookmarkStart w:id="120" w:name="_Toc93843833"/>
      <w:r>
        <w:t>5.36.2</w:t>
      </w:r>
      <w:r>
        <w:tab/>
        <w:t>UE RF requirements</w:t>
      </w:r>
      <w:bookmarkEnd w:id="120"/>
    </w:p>
    <w:p w14:paraId="4B291076" w14:textId="64DDEA28" w:rsidR="00BA0690" w:rsidRDefault="00BA0690" w:rsidP="00BA0690">
      <w:pPr>
        <w:rPr>
          <w:rFonts w:ascii="Arial" w:hAnsi="Arial" w:cs="Arial"/>
          <w:b/>
          <w:sz w:val="24"/>
        </w:rPr>
      </w:pPr>
      <w:r>
        <w:rPr>
          <w:rFonts w:ascii="Arial" w:hAnsi="Arial" w:cs="Arial"/>
          <w:b/>
          <w:color w:val="0000FF"/>
          <w:sz w:val="24"/>
        </w:rPr>
        <w:t>R4-2200908</w:t>
      </w:r>
      <w:r>
        <w:rPr>
          <w:rFonts w:ascii="Arial" w:hAnsi="Arial" w:cs="Arial"/>
          <w:b/>
          <w:color w:val="0000FF"/>
          <w:sz w:val="24"/>
        </w:rPr>
        <w:tab/>
      </w:r>
      <w:r>
        <w:rPr>
          <w:rFonts w:ascii="Arial" w:hAnsi="Arial" w:cs="Arial"/>
          <w:b/>
          <w:sz w:val="24"/>
        </w:rPr>
        <w:t>Hybrid duplex operation for PC2 FDD bands</w:t>
      </w:r>
    </w:p>
    <w:p w14:paraId="790EF1D9"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296183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6CEFF3" w14:textId="6D780BCF" w:rsidR="00BA0690" w:rsidRDefault="00BA0690" w:rsidP="00BA0690">
      <w:pPr>
        <w:rPr>
          <w:rFonts w:ascii="Arial" w:hAnsi="Arial" w:cs="Arial"/>
          <w:b/>
          <w:sz w:val="24"/>
        </w:rPr>
      </w:pPr>
      <w:r>
        <w:rPr>
          <w:rFonts w:ascii="Arial" w:hAnsi="Arial" w:cs="Arial"/>
          <w:b/>
          <w:color w:val="0000FF"/>
          <w:sz w:val="24"/>
        </w:rPr>
        <w:t>R4-2201226</w:t>
      </w:r>
      <w:r>
        <w:rPr>
          <w:rFonts w:ascii="Arial" w:hAnsi="Arial" w:cs="Arial"/>
          <w:b/>
          <w:color w:val="0000FF"/>
          <w:sz w:val="24"/>
        </w:rPr>
        <w:tab/>
      </w:r>
      <w:r>
        <w:rPr>
          <w:rFonts w:ascii="Arial" w:hAnsi="Arial" w:cs="Arial"/>
          <w:b/>
          <w:sz w:val="24"/>
        </w:rPr>
        <w:t>Discussion on HP UE for FDD bands</w:t>
      </w:r>
    </w:p>
    <w:p w14:paraId="1FA95D9B"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7A1C2BF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A71DF9" w14:textId="77777777" w:rsidR="00BA0690" w:rsidRDefault="00BA0690" w:rsidP="00BA0690">
      <w:pPr>
        <w:pStyle w:val="Heading5"/>
      </w:pPr>
      <w:bookmarkStart w:id="121" w:name="_Toc93843834"/>
      <w:r>
        <w:t>5.36.2.1</w:t>
      </w:r>
      <w:r>
        <w:tab/>
        <w:t>UE maximum output power and power tolerance</w:t>
      </w:r>
      <w:bookmarkEnd w:id="121"/>
    </w:p>
    <w:p w14:paraId="23C28F1C" w14:textId="77777777" w:rsidR="00BA0690" w:rsidRDefault="00BA0690" w:rsidP="00BA0690">
      <w:pPr>
        <w:pStyle w:val="Heading5"/>
      </w:pPr>
      <w:bookmarkStart w:id="122" w:name="_Toc93843835"/>
      <w:r>
        <w:t>5.36.2.2</w:t>
      </w:r>
      <w:r>
        <w:tab/>
        <w:t>A-MPR requirements</w:t>
      </w:r>
      <w:bookmarkEnd w:id="122"/>
    </w:p>
    <w:p w14:paraId="3169FC4F" w14:textId="5D2B0D9E" w:rsidR="00BA0690" w:rsidRDefault="00BA0690" w:rsidP="00BA0690">
      <w:pPr>
        <w:rPr>
          <w:rFonts w:ascii="Arial" w:hAnsi="Arial" w:cs="Arial"/>
          <w:b/>
          <w:sz w:val="24"/>
        </w:rPr>
      </w:pPr>
      <w:r>
        <w:rPr>
          <w:rFonts w:ascii="Arial" w:hAnsi="Arial" w:cs="Arial"/>
          <w:b/>
          <w:color w:val="0000FF"/>
          <w:sz w:val="24"/>
        </w:rPr>
        <w:t>R4-2200444</w:t>
      </w:r>
      <w:r>
        <w:rPr>
          <w:rFonts w:ascii="Arial" w:hAnsi="Arial" w:cs="Arial"/>
          <w:b/>
          <w:color w:val="0000FF"/>
          <w:sz w:val="24"/>
        </w:rPr>
        <w:tab/>
      </w:r>
      <w:r>
        <w:rPr>
          <w:rFonts w:ascii="Arial" w:hAnsi="Arial" w:cs="Arial"/>
          <w:b/>
          <w:sz w:val="24"/>
        </w:rPr>
        <w:t>HPUE A-MPR Proposal for NS_05</w:t>
      </w:r>
    </w:p>
    <w:p w14:paraId="11FCA0D5" w14:textId="77777777" w:rsidR="00BA0690" w:rsidRDefault="00BA0690" w:rsidP="00BA0690">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462640F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B65C56" w14:textId="508CB124" w:rsidR="00BA0690" w:rsidRDefault="00BA0690" w:rsidP="00BA0690">
      <w:pPr>
        <w:rPr>
          <w:rFonts w:ascii="Arial" w:hAnsi="Arial" w:cs="Arial"/>
          <w:b/>
          <w:sz w:val="24"/>
        </w:rPr>
      </w:pPr>
      <w:r>
        <w:rPr>
          <w:rFonts w:ascii="Arial" w:hAnsi="Arial" w:cs="Arial"/>
          <w:b/>
          <w:color w:val="0000FF"/>
          <w:sz w:val="24"/>
        </w:rPr>
        <w:t>R4-2200445</w:t>
      </w:r>
      <w:r>
        <w:rPr>
          <w:rFonts w:ascii="Arial" w:hAnsi="Arial" w:cs="Arial"/>
          <w:b/>
          <w:color w:val="0000FF"/>
          <w:sz w:val="24"/>
        </w:rPr>
        <w:tab/>
      </w:r>
      <w:r>
        <w:rPr>
          <w:rFonts w:ascii="Arial" w:hAnsi="Arial" w:cs="Arial"/>
          <w:b/>
          <w:sz w:val="24"/>
        </w:rPr>
        <w:t>HPUE A-MPR Proposal for NS_48</w:t>
      </w:r>
    </w:p>
    <w:p w14:paraId="6F840038"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728D8F0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74A086" w14:textId="4427B987" w:rsidR="00BA0690" w:rsidRDefault="00BA0690" w:rsidP="00BA0690">
      <w:pPr>
        <w:rPr>
          <w:rFonts w:ascii="Arial" w:hAnsi="Arial" w:cs="Arial"/>
          <w:b/>
          <w:sz w:val="24"/>
        </w:rPr>
      </w:pPr>
      <w:r>
        <w:rPr>
          <w:rFonts w:ascii="Arial" w:hAnsi="Arial" w:cs="Arial"/>
          <w:b/>
          <w:color w:val="0000FF"/>
          <w:sz w:val="24"/>
        </w:rPr>
        <w:t>R4-2200446</w:t>
      </w:r>
      <w:r>
        <w:rPr>
          <w:rFonts w:ascii="Arial" w:hAnsi="Arial" w:cs="Arial"/>
          <w:b/>
          <w:color w:val="0000FF"/>
          <w:sz w:val="24"/>
        </w:rPr>
        <w:tab/>
      </w:r>
      <w:r>
        <w:rPr>
          <w:rFonts w:ascii="Arial" w:hAnsi="Arial" w:cs="Arial"/>
          <w:b/>
          <w:sz w:val="24"/>
        </w:rPr>
        <w:t>HPUE A-MPR Proposal for NS_49</w:t>
      </w:r>
    </w:p>
    <w:p w14:paraId="48078C76"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5D30F86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055B6A" w14:textId="135F9BAA" w:rsidR="00BA0690" w:rsidRDefault="00BA0690" w:rsidP="00BA0690">
      <w:pPr>
        <w:rPr>
          <w:rFonts w:ascii="Arial" w:hAnsi="Arial" w:cs="Arial"/>
          <w:b/>
          <w:sz w:val="24"/>
        </w:rPr>
      </w:pPr>
      <w:r>
        <w:rPr>
          <w:rFonts w:ascii="Arial" w:hAnsi="Arial" w:cs="Arial"/>
          <w:b/>
          <w:color w:val="0000FF"/>
          <w:sz w:val="24"/>
        </w:rPr>
        <w:t>R4-2200447</w:t>
      </w:r>
      <w:r>
        <w:rPr>
          <w:rFonts w:ascii="Arial" w:hAnsi="Arial" w:cs="Arial"/>
          <w:b/>
          <w:color w:val="0000FF"/>
          <w:sz w:val="24"/>
        </w:rPr>
        <w:tab/>
      </w:r>
      <w:r>
        <w:rPr>
          <w:rFonts w:ascii="Arial" w:hAnsi="Arial" w:cs="Arial"/>
          <w:b/>
          <w:sz w:val="24"/>
        </w:rPr>
        <w:t>HPUE A-MPR Proposal for NS_100</w:t>
      </w:r>
    </w:p>
    <w:p w14:paraId="7DE7211A"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46A28E2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E38539" w14:textId="520C1458" w:rsidR="00BA0690" w:rsidRDefault="00BA0690" w:rsidP="00BA0690">
      <w:pPr>
        <w:rPr>
          <w:rFonts w:ascii="Arial" w:hAnsi="Arial" w:cs="Arial"/>
          <w:b/>
          <w:sz w:val="24"/>
        </w:rPr>
      </w:pPr>
      <w:r>
        <w:rPr>
          <w:rFonts w:ascii="Arial" w:hAnsi="Arial" w:cs="Arial"/>
          <w:b/>
          <w:color w:val="0000FF"/>
          <w:sz w:val="24"/>
        </w:rPr>
        <w:t>R4-2201834</w:t>
      </w:r>
      <w:r>
        <w:rPr>
          <w:rFonts w:ascii="Arial" w:hAnsi="Arial" w:cs="Arial"/>
          <w:b/>
          <w:color w:val="0000FF"/>
          <w:sz w:val="24"/>
        </w:rPr>
        <w:tab/>
      </w:r>
      <w:r>
        <w:rPr>
          <w:rFonts w:ascii="Arial" w:hAnsi="Arial" w:cs="Arial"/>
          <w:b/>
          <w:sz w:val="24"/>
        </w:rPr>
        <w:t>On A-MPR requirements for PC2 FDD bands</w:t>
      </w:r>
    </w:p>
    <w:p w14:paraId="78A50B3D"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Huawei,HiSilicon</w:t>
      </w:r>
    </w:p>
    <w:p w14:paraId="2BAF543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7542F2" w14:textId="21DB21BC" w:rsidR="00BA0690" w:rsidRDefault="00BA0690" w:rsidP="00BA0690">
      <w:pPr>
        <w:rPr>
          <w:rFonts w:ascii="Arial" w:hAnsi="Arial" w:cs="Arial"/>
          <w:b/>
          <w:sz w:val="24"/>
        </w:rPr>
      </w:pPr>
      <w:r>
        <w:rPr>
          <w:rFonts w:ascii="Arial" w:hAnsi="Arial" w:cs="Arial"/>
          <w:b/>
          <w:color w:val="0000FF"/>
          <w:sz w:val="24"/>
        </w:rPr>
        <w:t>R4-2202008</w:t>
      </w:r>
      <w:r>
        <w:rPr>
          <w:rFonts w:ascii="Arial" w:hAnsi="Arial" w:cs="Arial"/>
          <w:b/>
          <w:color w:val="0000FF"/>
          <w:sz w:val="24"/>
        </w:rPr>
        <w:tab/>
      </w:r>
      <w:r>
        <w:rPr>
          <w:rFonts w:ascii="Arial" w:hAnsi="Arial" w:cs="Arial"/>
          <w:b/>
          <w:sz w:val="24"/>
        </w:rPr>
        <w:t>A-MPR for Bandwidth Parts</w:t>
      </w:r>
    </w:p>
    <w:p w14:paraId="5227488C"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51A4620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0654AE" w14:textId="77777777" w:rsidR="00BA0690" w:rsidRDefault="00BA0690" w:rsidP="00BA0690">
      <w:pPr>
        <w:pStyle w:val="Heading5"/>
      </w:pPr>
      <w:bookmarkStart w:id="123" w:name="_Toc93843836"/>
      <w:r>
        <w:t>5.36.2.3</w:t>
      </w:r>
      <w:r>
        <w:tab/>
        <w:t>PC2 MSD requirements (investigation for HD-FDD)</w:t>
      </w:r>
      <w:bookmarkEnd w:id="123"/>
    </w:p>
    <w:p w14:paraId="6EA9E06F" w14:textId="5955D09B" w:rsidR="00BA0690" w:rsidRDefault="00BA0690" w:rsidP="00BA0690">
      <w:pPr>
        <w:rPr>
          <w:rFonts w:ascii="Arial" w:hAnsi="Arial" w:cs="Arial"/>
          <w:b/>
          <w:sz w:val="24"/>
        </w:rPr>
      </w:pPr>
      <w:r>
        <w:rPr>
          <w:rFonts w:ascii="Arial" w:hAnsi="Arial" w:cs="Arial"/>
          <w:b/>
          <w:color w:val="0000FF"/>
          <w:sz w:val="24"/>
        </w:rPr>
        <w:t>R4-2200441</w:t>
      </w:r>
      <w:r>
        <w:rPr>
          <w:rFonts w:ascii="Arial" w:hAnsi="Arial" w:cs="Arial"/>
          <w:b/>
          <w:color w:val="0000FF"/>
          <w:sz w:val="24"/>
        </w:rPr>
        <w:tab/>
      </w:r>
      <w:r>
        <w:rPr>
          <w:rFonts w:ascii="Arial" w:hAnsi="Arial" w:cs="Arial"/>
          <w:b/>
          <w:sz w:val="24"/>
        </w:rPr>
        <w:t>NR FDD HPUE MSD and system performance analyses</w:t>
      </w:r>
    </w:p>
    <w:p w14:paraId="0DA3AADF"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2D202BD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30A220" w14:textId="7595FC6C" w:rsidR="00BA0690" w:rsidRDefault="00BA0690" w:rsidP="00BA0690">
      <w:pPr>
        <w:rPr>
          <w:rFonts w:ascii="Arial" w:hAnsi="Arial" w:cs="Arial"/>
          <w:b/>
          <w:sz w:val="24"/>
        </w:rPr>
      </w:pPr>
      <w:r>
        <w:rPr>
          <w:rFonts w:ascii="Arial" w:hAnsi="Arial" w:cs="Arial"/>
          <w:b/>
          <w:color w:val="0000FF"/>
          <w:sz w:val="24"/>
        </w:rPr>
        <w:t>R4-2200964</w:t>
      </w:r>
      <w:r>
        <w:rPr>
          <w:rFonts w:ascii="Arial" w:hAnsi="Arial" w:cs="Arial"/>
          <w:b/>
          <w:color w:val="0000FF"/>
          <w:sz w:val="24"/>
        </w:rPr>
        <w:tab/>
      </w:r>
      <w:r>
        <w:rPr>
          <w:rFonts w:ascii="Arial" w:hAnsi="Arial" w:cs="Arial"/>
          <w:b/>
          <w:sz w:val="24"/>
        </w:rPr>
        <w:t>Further discussion on half duplex operation under HPUE</w:t>
      </w:r>
    </w:p>
    <w:p w14:paraId="6DE773B8"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7529E5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01BF90" w14:textId="529CA785" w:rsidR="00BA0690" w:rsidRDefault="00BA0690" w:rsidP="00BA0690">
      <w:pPr>
        <w:rPr>
          <w:rFonts w:ascii="Arial" w:hAnsi="Arial" w:cs="Arial"/>
          <w:b/>
          <w:sz w:val="24"/>
        </w:rPr>
      </w:pPr>
      <w:r>
        <w:rPr>
          <w:rFonts w:ascii="Arial" w:hAnsi="Arial" w:cs="Arial"/>
          <w:b/>
          <w:color w:val="0000FF"/>
          <w:sz w:val="24"/>
        </w:rPr>
        <w:t>R4-2201070</w:t>
      </w:r>
      <w:r>
        <w:rPr>
          <w:rFonts w:ascii="Arial" w:hAnsi="Arial" w:cs="Arial"/>
          <w:b/>
          <w:color w:val="0000FF"/>
          <w:sz w:val="24"/>
        </w:rPr>
        <w:tab/>
      </w:r>
      <w:r>
        <w:rPr>
          <w:rFonts w:ascii="Arial" w:hAnsi="Arial" w:cs="Arial"/>
          <w:b/>
          <w:sz w:val="24"/>
        </w:rPr>
        <w:t>MSD analysis for PC2 FDD UE</w:t>
      </w:r>
    </w:p>
    <w:p w14:paraId="2F8A0BBC"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Inc.</w:t>
      </w:r>
    </w:p>
    <w:p w14:paraId="01D207BA" w14:textId="77777777" w:rsidR="00BA0690" w:rsidRDefault="00BA0690" w:rsidP="00BA0690">
      <w:pPr>
        <w:rPr>
          <w:rFonts w:ascii="Arial" w:hAnsi="Arial" w:cs="Arial"/>
          <w:b/>
        </w:rPr>
      </w:pPr>
      <w:r>
        <w:rPr>
          <w:rFonts w:ascii="Arial" w:hAnsi="Arial" w:cs="Arial"/>
          <w:b/>
        </w:rPr>
        <w:t xml:space="preserve">Abstract: </w:t>
      </w:r>
    </w:p>
    <w:p w14:paraId="3623535A" w14:textId="77777777" w:rsidR="00BA0690" w:rsidRDefault="00BA0690" w:rsidP="00BA0690">
      <w:r>
        <w:t>In this contribution, we provide expected sensitivity degradation for PC2 FDD UE in NR band n1 and n3.</w:t>
      </w:r>
    </w:p>
    <w:p w14:paraId="2E39D1C6"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D3733B" w14:textId="2EB229BD" w:rsidR="00BA0690" w:rsidRDefault="00BA0690" w:rsidP="00BA0690">
      <w:pPr>
        <w:rPr>
          <w:rFonts w:ascii="Arial" w:hAnsi="Arial" w:cs="Arial"/>
          <w:b/>
          <w:sz w:val="24"/>
        </w:rPr>
      </w:pPr>
      <w:r>
        <w:rPr>
          <w:rFonts w:ascii="Arial" w:hAnsi="Arial" w:cs="Arial"/>
          <w:b/>
          <w:color w:val="0000FF"/>
          <w:sz w:val="24"/>
        </w:rPr>
        <w:t>R4-2201338</w:t>
      </w:r>
      <w:r>
        <w:rPr>
          <w:rFonts w:ascii="Arial" w:hAnsi="Arial" w:cs="Arial"/>
          <w:b/>
          <w:color w:val="0000FF"/>
          <w:sz w:val="24"/>
        </w:rPr>
        <w:tab/>
      </w:r>
      <w:r>
        <w:rPr>
          <w:rFonts w:ascii="Arial" w:hAnsi="Arial" w:cs="Arial"/>
          <w:b/>
          <w:sz w:val="24"/>
        </w:rPr>
        <w:t>Discussion on HPUE FDD MSD</w:t>
      </w:r>
    </w:p>
    <w:p w14:paraId="4DFC6E95"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B55484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F7FE19" w14:textId="315FD5AF" w:rsidR="00BA0690" w:rsidRDefault="00BA0690" w:rsidP="00BA0690">
      <w:pPr>
        <w:rPr>
          <w:rFonts w:ascii="Arial" w:hAnsi="Arial" w:cs="Arial"/>
          <w:b/>
          <w:sz w:val="24"/>
        </w:rPr>
      </w:pPr>
      <w:r>
        <w:rPr>
          <w:rFonts w:ascii="Arial" w:hAnsi="Arial" w:cs="Arial"/>
          <w:b/>
          <w:color w:val="0000FF"/>
          <w:sz w:val="24"/>
        </w:rPr>
        <w:t>R4-2201835</w:t>
      </w:r>
      <w:r>
        <w:rPr>
          <w:rFonts w:ascii="Arial" w:hAnsi="Arial" w:cs="Arial"/>
          <w:b/>
          <w:color w:val="0000FF"/>
          <w:sz w:val="24"/>
        </w:rPr>
        <w:tab/>
      </w:r>
      <w:r>
        <w:rPr>
          <w:rFonts w:ascii="Arial" w:hAnsi="Arial" w:cs="Arial"/>
          <w:b/>
          <w:sz w:val="24"/>
        </w:rPr>
        <w:t>On MSD requirements for PC2 FDD bands</w:t>
      </w:r>
    </w:p>
    <w:p w14:paraId="26FABFC1"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Huawei,HiSilicon</w:t>
      </w:r>
    </w:p>
    <w:p w14:paraId="630E988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C58DD" w14:textId="77777777" w:rsidR="00BA0690" w:rsidRDefault="00BA0690" w:rsidP="00BA0690">
      <w:pPr>
        <w:pStyle w:val="Heading3"/>
      </w:pPr>
      <w:bookmarkStart w:id="124" w:name="_Toc93843837"/>
      <w:r>
        <w:t>5.37</w:t>
      </w:r>
      <w:r>
        <w:tab/>
        <w:t>Additional NR bands for UL-MIMO</w:t>
      </w:r>
      <w:bookmarkEnd w:id="124"/>
    </w:p>
    <w:p w14:paraId="44955624" w14:textId="510FAF5B" w:rsidR="00BA0690" w:rsidRDefault="00BA0690" w:rsidP="00BA0690">
      <w:pPr>
        <w:rPr>
          <w:rFonts w:ascii="Arial" w:hAnsi="Arial" w:cs="Arial"/>
          <w:b/>
          <w:sz w:val="24"/>
        </w:rPr>
      </w:pPr>
      <w:r>
        <w:rPr>
          <w:rFonts w:ascii="Arial" w:hAnsi="Arial" w:cs="Arial"/>
          <w:b/>
          <w:color w:val="0000FF"/>
          <w:sz w:val="24"/>
        </w:rPr>
        <w:t>R4-2202216</w:t>
      </w:r>
      <w:r>
        <w:rPr>
          <w:rFonts w:ascii="Arial" w:hAnsi="Arial" w:cs="Arial"/>
          <w:b/>
          <w:color w:val="0000FF"/>
          <w:sz w:val="24"/>
        </w:rPr>
        <w:tab/>
      </w:r>
      <w:r>
        <w:rPr>
          <w:rFonts w:ascii="Arial" w:hAnsi="Arial" w:cs="Arial"/>
          <w:b/>
          <w:sz w:val="24"/>
        </w:rPr>
        <w:t>Email discussion summary for [101-bis-e][116] LTE_NR_Other_WI</w:t>
      </w:r>
    </w:p>
    <w:p w14:paraId="518E85A3"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6127A7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R4-2202316</w:t>
      </w:r>
      <w:r>
        <w:rPr>
          <w:color w:val="993300"/>
          <w:u w:val="single"/>
        </w:rPr>
        <w:t>.</w:t>
      </w:r>
    </w:p>
    <w:p w14:paraId="61C713CB" w14:textId="37C3AE10" w:rsidR="00BA0690" w:rsidRDefault="00BA0690" w:rsidP="00BA0690">
      <w:pPr>
        <w:rPr>
          <w:rFonts w:ascii="Arial" w:hAnsi="Arial" w:cs="Arial"/>
          <w:b/>
          <w:sz w:val="24"/>
        </w:rPr>
      </w:pPr>
      <w:r>
        <w:rPr>
          <w:rFonts w:ascii="Arial" w:hAnsi="Arial" w:cs="Arial"/>
          <w:b/>
          <w:color w:val="0000FF"/>
          <w:sz w:val="24"/>
        </w:rPr>
        <w:t>R4-2202294</w:t>
      </w:r>
      <w:r>
        <w:rPr>
          <w:rFonts w:ascii="Arial" w:hAnsi="Arial" w:cs="Arial"/>
          <w:b/>
          <w:color w:val="0000FF"/>
          <w:sz w:val="24"/>
        </w:rPr>
        <w:tab/>
      </w:r>
      <w:r>
        <w:rPr>
          <w:rFonts w:ascii="Arial" w:hAnsi="Arial" w:cs="Arial"/>
          <w:b/>
          <w:sz w:val="24"/>
        </w:rPr>
        <w:t>WF on simultaneous Rx/Tx capability for FR1+FR1 FDD-TDD band combinations</w:t>
      </w:r>
    </w:p>
    <w:p w14:paraId="19BFA107"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8F30518" w14:textId="77777777" w:rsidR="00BA0690" w:rsidRDefault="00BA0690" w:rsidP="00BA0690">
      <w:pPr>
        <w:rPr>
          <w:rFonts w:ascii="Arial" w:hAnsi="Arial" w:cs="Arial"/>
          <w:b/>
        </w:rPr>
      </w:pPr>
      <w:r>
        <w:rPr>
          <w:rFonts w:ascii="Arial" w:hAnsi="Arial" w:cs="Arial"/>
          <w:b/>
        </w:rPr>
        <w:t xml:space="preserve">Abstract: </w:t>
      </w:r>
    </w:p>
    <w:p w14:paraId="4C5CA412" w14:textId="77777777" w:rsidR="00BA0690" w:rsidRDefault="00BA0690" w:rsidP="00BA0690">
      <w:r>
        <w:t>[WF approval]</w:t>
      </w:r>
    </w:p>
    <w:p w14:paraId="1FDCA10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8F96457" w14:textId="3ADED35C" w:rsidR="00BA0690" w:rsidRDefault="00BA0690" w:rsidP="00BA0690">
      <w:pPr>
        <w:rPr>
          <w:rFonts w:ascii="Arial" w:hAnsi="Arial" w:cs="Arial"/>
          <w:b/>
          <w:sz w:val="24"/>
        </w:rPr>
      </w:pPr>
      <w:r>
        <w:rPr>
          <w:rFonts w:ascii="Arial" w:hAnsi="Arial" w:cs="Arial"/>
          <w:b/>
          <w:color w:val="0000FF"/>
          <w:sz w:val="24"/>
        </w:rPr>
        <w:t>R4-2202295</w:t>
      </w:r>
      <w:r>
        <w:rPr>
          <w:rFonts w:ascii="Arial" w:hAnsi="Arial" w:cs="Arial"/>
          <w:b/>
          <w:color w:val="0000FF"/>
          <w:sz w:val="24"/>
        </w:rPr>
        <w:tab/>
      </w:r>
      <w:r>
        <w:rPr>
          <w:rFonts w:ascii="Arial" w:hAnsi="Arial" w:cs="Arial"/>
          <w:b/>
          <w:sz w:val="24"/>
        </w:rPr>
        <w:t>WF on simultaneous Rx/Tx capability for band pairs included in higher order band combinations</w:t>
      </w:r>
    </w:p>
    <w:p w14:paraId="538A956F"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w:t>
      </w:r>
    </w:p>
    <w:p w14:paraId="682F23DC" w14:textId="77777777" w:rsidR="00BA0690" w:rsidRDefault="00BA0690" w:rsidP="00BA0690">
      <w:pPr>
        <w:rPr>
          <w:rFonts w:ascii="Arial" w:hAnsi="Arial" w:cs="Arial"/>
          <w:b/>
        </w:rPr>
      </w:pPr>
      <w:r>
        <w:rPr>
          <w:rFonts w:ascii="Arial" w:hAnsi="Arial" w:cs="Arial"/>
          <w:b/>
        </w:rPr>
        <w:t xml:space="preserve">Abstract: </w:t>
      </w:r>
    </w:p>
    <w:p w14:paraId="003B20AB" w14:textId="77777777" w:rsidR="00BA0690" w:rsidRDefault="00BA0690" w:rsidP="00BA0690">
      <w:r>
        <w:t>[WF approval]</w:t>
      </w:r>
    </w:p>
    <w:p w14:paraId="11B3D39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15F37FB" w14:textId="39ADB56D" w:rsidR="00BA0690" w:rsidRDefault="00BA0690" w:rsidP="00BA0690">
      <w:pPr>
        <w:rPr>
          <w:rFonts w:ascii="Arial" w:hAnsi="Arial" w:cs="Arial"/>
          <w:b/>
          <w:sz w:val="24"/>
        </w:rPr>
      </w:pPr>
      <w:r>
        <w:rPr>
          <w:rFonts w:ascii="Arial" w:hAnsi="Arial" w:cs="Arial"/>
          <w:b/>
          <w:color w:val="0000FF"/>
          <w:sz w:val="24"/>
        </w:rPr>
        <w:t>R4-2202316</w:t>
      </w:r>
      <w:r>
        <w:rPr>
          <w:rFonts w:ascii="Arial" w:hAnsi="Arial" w:cs="Arial"/>
          <w:b/>
          <w:color w:val="0000FF"/>
          <w:sz w:val="24"/>
        </w:rPr>
        <w:tab/>
      </w:r>
      <w:r>
        <w:rPr>
          <w:rFonts w:ascii="Arial" w:hAnsi="Arial" w:cs="Arial"/>
          <w:b/>
          <w:sz w:val="24"/>
        </w:rPr>
        <w:t>Email discussion summary for [101-bis-e][116] LTE_NR_Other_WI</w:t>
      </w:r>
    </w:p>
    <w:p w14:paraId="15A8EDC1"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340817A" w14:textId="77777777" w:rsidR="00BA0690" w:rsidRDefault="00BA0690" w:rsidP="00BA0690">
      <w:pPr>
        <w:rPr>
          <w:color w:val="808080"/>
        </w:rPr>
      </w:pPr>
      <w:r>
        <w:rPr>
          <w:color w:val="808080"/>
        </w:rPr>
        <w:t>(Replaces R4-2202216)</w:t>
      </w:r>
    </w:p>
    <w:p w14:paraId="71AC49C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EF91963" w14:textId="77777777" w:rsidR="00BA0690" w:rsidRDefault="00BA0690" w:rsidP="00BA0690">
      <w:pPr>
        <w:pStyle w:val="Heading4"/>
      </w:pPr>
      <w:bookmarkStart w:id="125" w:name="_Toc93843838"/>
      <w:r>
        <w:t>5.37.1</w:t>
      </w:r>
      <w:r>
        <w:tab/>
        <w:t>UE RF requirements</w:t>
      </w:r>
      <w:bookmarkEnd w:id="125"/>
    </w:p>
    <w:p w14:paraId="5815E499" w14:textId="535B0CAE" w:rsidR="00BA0690" w:rsidRDefault="00BA0690" w:rsidP="00BA0690">
      <w:pPr>
        <w:rPr>
          <w:rFonts w:ascii="Arial" w:hAnsi="Arial" w:cs="Arial"/>
          <w:b/>
          <w:sz w:val="24"/>
        </w:rPr>
      </w:pPr>
      <w:r>
        <w:rPr>
          <w:rFonts w:ascii="Arial" w:hAnsi="Arial" w:cs="Arial"/>
          <w:b/>
          <w:color w:val="0000FF"/>
          <w:sz w:val="24"/>
        </w:rPr>
        <w:t>R4-2201759</w:t>
      </w:r>
      <w:r>
        <w:rPr>
          <w:rFonts w:ascii="Arial" w:hAnsi="Arial" w:cs="Arial"/>
          <w:b/>
          <w:color w:val="0000FF"/>
          <w:sz w:val="24"/>
        </w:rPr>
        <w:tab/>
      </w:r>
      <w:r>
        <w:rPr>
          <w:rFonts w:ascii="Arial" w:hAnsi="Arial" w:cs="Arial"/>
          <w:b/>
          <w:sz w:val="24"/>
        </w:rPr>
        <w:t>Draft CR for n24 and n99 UL-MIMO PC3</w:t>
      </w:r>
    </w:p>
    <w:p w14:paraId="450D196C"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lastRenderedPageBreak/>
        <w:br/>
      </w:r>
      <w:r>
        <w:rPr>
          <w:i/>
        </w:rPr>
        <w:tab/>
      </w:r>
      <w:r>
        <w:rPr>
          <w:i/>
        </w:rPr>
        <w:tab/>
      </w:r>
      <w:r>
        <w:rPr>
          <w:i/>
        </w:rPr>
        <w:tab/>
      </w:r>
      <w:r>
        <w:rPr>
          <w:i/>
        </w:rPr>
        <w:tab/>
      </w:r>
      <w:r>
        <w:rPr>
          <w:i/>
        </w:rPr>
        <w:tab/>
        <w:t>Source: Ligado Networks</w:t>
      </w:r>
    </w:p>
    <w:p w14:paraId="57C694E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E2CFB3" w14:textId="77777777" w:rsidR="00BA0690" w:rsidRDefault="00BA0690" w:rsidP="00BA0690">
      <w:pPr>
        <w:pStyle w:val="Heading3"/>
      </w:pPr>
      <w:bookmarkStart w:id="126" w:name="_Toc93843839"/>
      <w:r>
        <w:t>5.38</w:t>
      </w:r>
      <w:r>
        <w:tab/>
        <w:t>Downlink interruption for band combinations to conduct dynamic Tx Switching</w:t>
      </w:r>
      <w:bookmarkEnd w:id="126"/>
    </w:p>
    <w:p w14:paraId="67024AEC" w14:textId="7B7899CE" w:rsidR="00BA0690" w:rsidRDefault="00BA0690" w:rsidP="00BA0690">
      <w:pPr>
        <w:rPr>
          <w:rFonts w:ascii="Arial" w:hAnsi="Arial" w:cs="Arial"/>
          <w:b/>
          <w:sz w:val="24"/>
        </w:rPr>
      </w:pPr>
      <w:r>
        <w:rPr>
          <w:rFonts w:ascii="Arial" w:hAnsi="Arial" w:cs="Arial"/>
          <w:b/>
          <w:color w:val="0000FF"/>
          <w:sz w:val="24"/>
        </w:rPr>
        <w:t>R4-2200770</w:t>
      </w:r>
      <w:r>
        <w:rPr>
          <w:rFonts w:ascii="Arial" w:hAnsi="Arial" w:cs="Arial"/>
          <w:b/>
          <w:color w:val="0000FF"/>
          <w:sz w:val="24"/>
        </w:rPr>
        <w:tab/>
      </w:r>
      <w:r>
        <w:rPr>
          <w:rFonts w:ascii="Arial" w:hAnsi="Arial" w:cs="Arial"/>
          <w:b/>
          <w:sz w:val="24"/>
        </w:rPr>
        <w:t>Draft CR to 38.101-1 Introduce DL interruption clarification for CA conduting Tx Switching</w:t>
      </w:r>
    </w:p>
    <w:p w14:paraId="1BF9748C"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China Telecom</w:t>
      </w:r>
    </w:p>
    <w:p w14:paraId="25142E9F" w14:textId="77777777" w:rsidR="00BA0690" w:rsidRDefault="00BA0690" w:rsidP="00BA0690">
      <w:pPr>
        <w:rPr>
          <w:rFonts w:ascii="Arial" w:hAnsi="Arial" w:cs="Arial"/>
          <w:b/>
        </w:rPr>
      </w:pPr>
      <w:r>
        <w:rPr>
          <w:rFonts w:ascii="Arial" w:hAnsi="Arial" w:cs="Arial"/>
          <w:b/>
        </w:rPr>
        <w:t xml:space="preserve">Abstract: </w:t>
      </w:r>
    </w:p>
    <w:p w14:paraId="3ACE00D4" w14:textId="77777777" w:rsidR="00BA0690" w:rsidRDefault="00BA0690" w:rsidP="00BA0690">
      <w:r>
        <w:t>draft big CR for email approval</w:t>
      </w:r>
    </w:p>
    <w:p w14:paraId="2E9EB70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AF00E2" w14:textId="77777777" w:rsidR="00BA0690" w:rsidRDefault="00BA0690" w:rsidP="00BA0690">
      <w:pPr>
        <w:pStyle w:val="Heading4"/>
      </w:pPr>
      <w:bookmarkStart w:id="127" w:name="_Toc93843840"/>
      <w:r>
        <w:t>5.38.1</w:t>
      </w:r>
      <w:r>
        <w:tab/>
        <w:t>Determination of inter-band uplink CA and EN-DC combinations for which DL interruption is not allowed</w:t>
      </w:r>
      <w:bookmarkEnd w:id="127"/>
    </w:p>
    <w:p w14:paraId="2D32F948" w14:textId="77777777" w:rsidR="00BA0690" w:rsidRDefault="00BA0690" w:rsidP="00BA0690">
      <w:pPr>
        <w:pStyle w:val="Heading3"/>
      </w:pPr>
      <w:bookmarkStart w:id="128" w:name="_Toc93843841"/>
      <w:r>
        <w:t>5.39</w:t>
      </w:r>
      <w:r>
        <w:tab/>
        <w:t>Simultaneous Rx/Tx band combinations for CA, SUL, MR-DC and NR-DC</w:t>
      </w:r>
      <w:bookmarkEnd w:id="128"/>
    </w:p>
    <w:p w14:paraId="5CB16307" w14:textId="4F6BA6CA" w:rsidR="00BA0690" w:rsidRDefault="00BA0690" w:rsidP="00BA0690">
      <w:pPr>
        <w:rPr>
          <w:rFonts w:ascii="Arial" w:hAnsi="Arial" w:cs="Arial"/>
          <w:b/>
          <w:sz w:val="24"/>
        </w:rPr>
      </w:pPr>
      <w:r>
        <w:rPr>
          <w:rFonts w:ascii="Arial" w:hAnsi="Arial" w:cs="Arial"/>
          <w:b/>
          <w:color w:val="0000FF"/>
          <w:sz w:val="24"/>
        </w:rPr>
        <w:t>R4-2200566</w:t>
      </w:r>
      <w:r>
        <w:rPr>
          <w:rFonts w:ascii="Arial" w:hAnsi="Arial" w:cs="Arial"/>
          <w:b/>
          <w:color w:val="0000FF"/>
          <w:sz w:val="24"/>
        </w:rPr>
        <w:tab/>
      </w:r>
      <w:r>
        <w:rPr>
          <w:rFonts w:ascii="Arial" w:hAnsi="Arial" w:cs="Arial"/>
          <w:b/>
          <w:sz w:val="24"/>
        </w:rPr>
        <w:t>Clarification on per-band-pair simultaneous RxTx capability</w:t>
      </w:r>
    </w:p>
    <w:p w14:paraId="31656282"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7FFA123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6ABBC5" w14:textId="77777777" w:rsidR="00BA0690" w:rsidRDefault="00BA0690" w:rsidP="00BA0690">
      <w:pPr>
        <w:pStyle w:val="Heading4"/>
      </w:pPr>
      <w:bookmarkStart w:id="129" w:name="_Toc93843842"/>
      <w:r>
        <w:t>5.39.1</w:t>
      </w:r>
      <w:r>
        <w:tab/>
        <w:t>MSD threshold principle</w:t>
      </w:r>
      <w:bookmarkEnd w:id="129"/>
    </w:p>
    <w:p w14:paraId="6FEA77DC" w14:textId="3D12DA2D" w:rsidR="00BA0690" w:rsidRDefault="00BA0690" w:rsidP="00BA0690">
      <w:pPr>
        <w:rPr>
          <w:rFonts w:ascii="Arial" w:hAnsi="Arial" w:cs="Arial"/>
          <w:b/>
          <w:sz w:val="24"/>
        </w:rPr>
      </w:pPr>
      <w:r>
        <w:rPr>
          <w:rFonts w:ascii="Arial" w:hAnsi="Arial" w:cs="Arial"/>
          <w:b/>
          <w:color w:val="0000FF"/>
          <w:sz w:val="24"/>
        </w:rPr>
        <w:t>R4-2200354</w:t>
      </w:r>
      <w:r>
        <w:rPr>
          <w:rFonts w:ascii="Arial" w:hAnsi="Arial" w:cs="Arial"/>
          <w:b/>
          <w:color w:val="0000FF"/>
          <w:sz w:val="24"/>
        </w:rPr>
        <w:tab/>
      </w:r>
      <w:r>
        <w:rPr>
          <w:rFonts w:ascii="Arial" w:hAnsi="Arial" w:cs="Arial"/>
          <w:b/>
          <w:sz w:val="24"/>
        </w:rPr>
        <w:t>Discussion on the simultaneous Rx/Tx capability for FR1+FR1 FDD-TDD band combination</w:t>
      </w:r>
    </w:p>
    <w:p w14:paraId="6B17AC1F"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SoftBank Corp.</w:t>
      </w:r>
    </w:p>
    <w:p w14:paraId="7458900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48CF36" w14:textId="2F089EB9" w:rsidR="00BA0690" w:rsidRDefault="00BA0690" w:rsidP="00BA0690">
      <w:pPr>
        <w:rPr>
          <w:rFonts w:ascii="Arial" w:hAnsi="Arial" w:cs="Arial"/>
          <w:b/>
          <w:sz w:val="24"/>
        </w:rPr>
      </w:pPr>
      <w:r>
        <w:rPr>
          <w:rFonts w:ascii="Arial" w:hAnsi="Arial" w:cs="Arial"/>
          <w:b/>
          <w:color w:val="0000FF"/>
          <w:sz w:val="24"/>
        </w:rPr>
        <w:t>R4-2201067</w:t>
      </w:r>
      <w:r>
        <w:rPr>
          <w:rFonts w:ascii="Arial" w:hAnsi="Arial" w:cs="Arial"/>
          <w:b/>
          <w:color w:val="0000FF"/>
          <w:sz w:val="24"/>
        </w:rPr>
        <w:tab/>
      </w:r>
      <w:r>
        <w:rPr>
          <w:rFonts w:ascii="Arial" w:hAnsi="Arial" w:cs="Arial"/>
          <w:b/>
          <w:sz w:val="24"/>
        </w:rPr>
        <w:t>Discussion on simultaneous RxTx capability for FR1 FDD-TDD band combination</w:t>
      </w:r>
    </w:p>
    <w:p w14:paraId="0FD2BB3C"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4BD7767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BDEE1A" w14:textId="28D615C4" w:rsidR="00BA0690" w:rsidRDefault="00BA0690" w:rsidP="00BA0690">
      <w:pPr>
        <w:rPr>
          <w:rFonts w:ascii="Arial" w:hAnsi="Arial" w:cs="Arial"/>
          <w:b/>
          <w:sz w:val="24"/>
        </w:rPr>
      </w:pPr>
      <w:r>
        <w:rPr>
          <w:rFonts w:ascii="Arial" w:hAnsi="Arial" w:cs="Arial"/>
          <w:b/>
          <w:color w:val="0000FF"/>
          <w:sz w:val="24"/>
        </w:rPr>
        <w:t>R4-2201230</w:t>
      </w:r>
      <w:r>
        <w:rPr>
          <w:rFonts w:ascii="Arial" w:hAnsi="Arial" w:cs="Arial"/>
          <w:b/>
          <w:color w:val="0000FF"/>
          <w:sz w:val="24"/>
        </w:rPr>
        <w:tab/>
      </w:r>
      <w:r>
        <w:rPr>
          <w:rFonts w:ascii="Arial" w:hAnsi="Arial" w:cs="Arial"/>
          <w:b/>
          <w:sz w:val="24"/>
        </w:rPr>
        <w:t>Discussion on principle for simultaneous Rx Tx band combinations for CA, SUL, MR-DC and NR-DC</w:t>
      </w:r>
    </w:p>
    <w:p w14:paraId="054C072F"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1E16B7D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DC8CF" w14:textId="519EE8F8" w:rsidR="00BA0690" w:rsidRDefault="00BA0690" w:rsidP="00BA0690">
      <w:pPr>
        <w:rPr>
          <w:rFonts w:ascii="Arial" w:hAnsi="Arial" w:cs="Arial"/>
          <w:b/>
          <w:sz w:val="24"/>
        </w:rPr>
      </w:pPr>
      <w:r>
        <w:rPr>
          <w:rFonts w:ascii="Arial" w:hAnsi="Arial" w:cs="Arial"/>
          <w:b/>
          <w:color w:val="0000FF"/>
          <w:sz w:val="24"/>
        </w:rPr>
        <w:lastRenderedPageBreak/>
        <w:t>R4-2201340</w:t>
      </w:r>
      <w:r>
        <w:rPr>
          <w:rFonts w:ascii="Arial" w:hAnsi="Arial" w:cs="Arial"/>
          <w:b/>
          <w:color w:val="0000FF"/>
          <w:sz w:val="24"/>
        </w:rPr>
        <w:tab/>
      </w:r>
      <w:r>
        <w:rPr>
          <w:rFonts w:ascii="Arial" w:hAnsi="Arial" w:cs="Arial"/>
          <w:b/>
          <w:sz w:val="24"/>
        </w:rPr>
        <w:t>Simultaneous Rx/Tx capability for FR1+FR1 FDD-TDD band combination</w:t>
      </w:r>
    </w:p>
    <w:p w14:paraId="0914507D"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96F706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5C4C62" w14:textId="13B5D92B" w:rsidR="00BA0690" w:rsidRDefault="00BA0690" w:rsidP="00BA0690">
      <w:pPr>
        <w:rPr>
          <w:rFonts w:ascii="Arial" w:hAnsi="Arial" w:cs="Arial"/>
          <w:b/>
          <w:sz w:val="24"/>
        </w:rPr>
      </w:pPr>
      <w:r>
        <w:rPr>
          <w:rFonts w:ascii="Arial" w:hAnsi="Arial" w:cs="Arial"/>
          <w:b/>
          <w:color w:val="0000FF"/>
          <w:sz w:val="24"/>
        </w:rPr>
        <w:t>R4-2201954</w:t>
      </w:r>
      <w:r>
        <w:rPr>
          <w:rFonts w:ascii="Arial" w:hAnsi="Arial" w:cs="Arial"/>
          <w:b/>
          <w:color w:val="0000FF"/>
          <w:sz w:val="24"/>
        </w:rPr>
        <w:tab/>
      </w:r>
      <w:r>
        <w:rPr>
          <w:rFonts w:ascii="Arial" w:hAnsi="Arial" w:cs="Arial"/>
          <w:b/>
          <w:sz w:val="24"/>
        </w:rPr>
        <w:t>Further consideration on the MSD principle for FR1 FDD-TDD band combination</w:t>
      </w:r>
    </w:p>
    <w:p w14:paraId="26769049"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4DBC62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590F9A" w14:textId="759A01F3" w:rsidR="00BA0690" w:rsidRDefault="00BA0690" w:rsidP="00BA0690">
      <w:pPr>
        <w:rPr>
          <w:rFonts w:ascii="Arial" w:hAnsi="Arial" w:cs="Arial"/>
          <w:b/>
          <w:sz w:val="24"/>
        </w:rPr>
      </w:pPr>
      <w:r>
        <w:rPr>
          <w:rFonts w:ascii="Arial" w:hAnsi="Arial" w:cs="Arial"/>
          <w:b/>
          <w:color w:val="0000FF"/>
          <w:sz w:val="24"/>
        </w:rPr>
        <w:t>R4-2201955</w:t>
      </w:r>
      <w:r>
        <w:rPr>
          <w:rFonts w:ascii="Arial" w:hAnsi="Arial" w:cs="Arial"/>
          <w:b/>
          <w:color w:val="0000FF"/>
          <w:sz w:val="24"/>
        </w:rPr>
        <w:tab/>
      </w:r>
      <w:r>
        <w:rPr>
          <w:rFonts w:ascii="Arial" w:hAnsi="Arial" w:cs="Arial"/>
          <w:b/>
          <w:sz w:val="24"/>
        </w:rPr>
        <w:t>TP for TR 38.839: Principles for simultaneous RxTx capability</w:t>
      </w:r>
    </w:p>
    <w:p w14:paraId="7352261A"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38.839 v0.1.0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92E537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CAC031" w14:textId="77777777" w:rsidR="00BA0690" w:rsidRDefault="00BA0690" w:rsidP="00BA0690">
      <w:pPr>
        <w:pStyle w:val="Heading4"/>
      </w:pPr>
      <w:bookmarkStart w:id="130" w:name="_Toc93843843"/>
      <w:r>
        <w:t>5.39.2</w:t>
      </w:r>
      <w:r>
        <w:tab/>
        <w:t>FR2 band combinations with simultaneous Rx/Tx</w:t>
      </w:r>
      <w:bookmarkEnd w:id="130"/>
    </w:p>
    <w:p w14:paraId="3049B439" w14:textId="5F571E31" w:rsidR="00BA0690" w:rsidRDefault="00BA0690" w:rsidP="00BA0690">
      <w:pPr>
        <w:rPr>
          <w:rFonts w:ascii="Arial" w:hAnsi="Arial" w:cs="Arial"/>
          <w:b/>
          <w:sz w:val="24"/>
        </w:rPr>
      </w:pPr>
      <w:r>
        <w:rPr>
          <w:rFonts w:ascii="Arial" w:hAnsi="Arial" w:cs="Arial"/>
          <w:b/>
          <w:color w:val="0000FF"/>
          <w:sz w:val="24"/>
        </w:rPr>
        <w:t>R4-2200567</w:t>
      </w:r>
      <w:r>
        <w:rPr>
          <w:rFonts w:ascii="Arial" w:hAnsi="Arial" w:cs="Arial"/>
          <w:b/>
          <w:color w:val="0000FF"/>
          <w:sz w:val="24"/>
        </w:rPr>
        <w:tab/>
      </w:r>
      <w:r>
        <w:rPr>
          <w:rFonts w:ascii="Arial" w:hAnsi="Arial" w:cs="Arial"/>
          <w:b/>
          <w:sz w:val="24"/>
        </w:rPr>
        <w:t>View on FR2 simultaneous Tx/Rx discussion</w:t>
      </w:r>
    </w:p>
    <w:p w14:paraId="70C9BA56"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0CEAF5B2" w14:textId="77777777" w:rsidR="00BA0690" w:rsidRDefault="00BA0690" w:rsidP="00BA0690">
      <w:pPr>
        <w:rPr>
          <w:rFonts w:ascii="Arial" w:hAnsi="Arial" w:cs="Arial"/>
          <w:b/>
        </w:rPr>
      </w:pPr>
      <w:r>
        <w:rPr>
          <w:rFonts w:ascii="Arial" w:hAnsi="Arial" w:cs="Arial"/>
          <w:b/>
        </w:rPr>
        <w:t xml:space="preserve">Abstract: </w:t>
      </w:r>
    </w:p>
    <w:p w14:paraId="37EFC8C2" w14:textId="77777777" w:rsidR="00BA0690" w:rsidRDefault="00BA0690" w:rsidP="00BA0690">
      <w:r>
        <w:t>Proposal: Add NOTE to clarify the minimum requirements apply only when there is non-simultaneous Rx/Tx operation for CA_n257-n259 and CA_n258-n260, as CA_n260-n261.</w:t>
      </w:r>
    </w:p>
    <w:p w14:paraId="624191E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2E20B5" w14:textId="44E207AA" w:rsidR="00BA0690" w:rsidRDefault="00BA0690" w:rsidP="00BA0690">
      <w:pPr>
        <w:rPr>
          <w:rFonts w:ascii="Arial" w:hAnsi="Arial" w:cs="Arial"/>
          <w:b/>
          <w:sz w:val="24"/>
        </w:rPr>
      </w:pPr>
      <w:r>
        <w:rPr>
          <w:rFonts w:ascii="Arial" w:hAnsi="Arial" w:cs="Arial"/>
          <w:b/>
          <w:color w:val="0000FF"/>
          <w:sz w:val="24"/>
        </w:rPr>
        <w:t>R4-2201341</w:t>
      </w:r>
      <w:r>
        <w:rPr>
          <w:rFonts w:ascii="Arial" w:hAnsi="Arial" w:cs="Arial"/>
          <w:b/>
          <w:color w:val="0000FF"/>
          <w:sz w:val="24"/>
        </w:rPr>
        <w:tab/>
      </w:r>
      <w:r>
        <w:rPr>
          <w:rFonts w:ascii="Arial" w:hAnsi="Arial" w:cs="Arial"/>
          <w:b/>
          <w:sz w:val="24"/>
        </w:rPr>
        <w:t>DRAFT CR to TS 38.101-2: On Simultaneous RxTx capability for FR2 inter-band CA</w:t>
      </w:r>
    </w:p>
    <w:p w14:paraId="43DE06E0"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v16.10.0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3623DF1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4CDC20" w14:textId="2A6F4127" w:rsidR="00BA0690" w:rsidRDefault="00BA0690" w:rsidP="00BA0690">
      <w:pPr>
        <w:rPr>
          <w:rFonts w:ascii="Arial" w:hAnsi="Arial" w:cs="Arial"/>
          <w:b/>
          <w:sz w:val="24"/>
        </w:rPr>
      </w:pPr>
      <w:r>
        <w:rPr>
          <w:rFonts w:ascii="Arial" w:hAnsi="Arial" w:cs="Arial"/>
          <w:b/>
          <w:color w:val="0000FF"/>
          <w:sz w:val="24"/>
        </w:rPr>
        <w:t>R4-2201342</w:t>
      </w:r>
      <w:r>
        <w:rPr>
          <w:rFonts w:ascii="Arial" w:hAnsi="Arial" w:cs="Arial"/>
          <w:b/>
          <w:color w:val="0000FF"/>
          <w:sz w:val="24"/>
        </w:rPr>
        <w:tab/>
      </w:r>
      <w:r>
        <w:rPr>
          <w:rFonts w:ascii="Arial" w:hAnsi="Arial" w:cs="Arial"/>
          <w:b/>
          <w:sz w:val="24"/>
        </w:rPr>
        <w:t>DRAFT CR to TS 38.101-2: On Simultaneous RxTx capability for FR2 inter-band CA</w:t>
      </w:r>
    </w:p>
    <w:p w14:paraId="363E7CFA"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0F7BF27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232D5E" w14:textId="1717277F" w:rsidR="00BA0690" w:rsidRDefault="00BA0690" w:rsidP="00BA0690">
      <w:pPr>
        <w:rPr>
          <w:rFonts w:ascii="Arial" w:hAnsi="Arial" w:cs="Arial"/>
          <w:b/>
          <w:sz w:val="24"/>
        </w:rPr>
      </w:pPr>
      <w:r>
        <w:rPr>
          <w:rFonts w:ascii="Arial" w:hAnsi="Arial" w:cs="Arial"/>
          <w:b/>
          <w:color w:val="0000FF"/>
          <w:sz w:val="24"/>
        </w:rPr>
        <w:t>R4-2201343</w:t>
      </w:r>
      <w:r>
        <w:rPr>
          <w:rFonts w:ascii="Arial" w:hAnsi="Arial" w:cs="Arial"/>
          <w:b/>
          <w:color w:val="0000FF"/>
          <w:sz w:val="24"/>
        </w:rPr>
        <w:tab/>
      </w:r>
      <w:r>
        <w:rPr>
          <w:rFonts w:ascii="Arial" w:hAnsi="Arial" w:cs="Arial"/>
          <w:b/>
          <w:sz w:val="24"/>
        </w:rPr>
        <w:t>Draft CR to TS38.101-2[R17] On Simultaneous RxTx capability for FR2 inter-band CA_n257-n259 and CA_n258-n260</w:t>
      </w:r>
    </w:p>
    <w:p w14:paraId="23899F72" w14:textId="77777777" w:rsidR="00BA0690" w:rsidRDefault="00BA0690" w:rsidP="00BA069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F (Rel-17)</w:t>
      </w:r>
      <w:r>
        <w:rPr>
          <w:i/>
        </w:rPr>
        <w:br/>
      </w:r>
      <w:r>
        <w:rPr>
          <w:i/>
        </w:rPr>
        <w:br/>
      </w:r>
      <w:r>
        <w:rPr>
          <w:i/>
        </w:rPr>
        <w:tab/>
      </w:r>
      <w:r>
        <w:rPr>
          <w:i/>
        </w:rPr>
        <w:tab/>
      </w:r>
      <w:r>
        <w:rPr>
          <w:i/>
        </w:rPr>
        <w:tab/>
      </w:r>
      <w:r>
        <w:rPr>
          <w:i/>
        </w:rPr>
        <w:tab/>
      </w:r>
      <w:r>
        <w:rPr>
          <w:i/>
        </w:rPr>
        <w:tab/>
        <w:t>Source: ZTE Corporation</w:t>
      </w:r>
    </w:p>
    <w:p w14:paraId="5F8CEF7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52E064" w14:textId="347E7C9E" w:rsidR="00BA0690" w:rsidRDefault="00BA0690" w:rsidP="00BA0690">
      <w:pPr>
        <w:rPr>
          <w:rFonts w:ascii="Arial" w:hAnsi="Arial" w:cs="Arial"/>
          <w:b/>
          <w:sz w:val="24"/>
        </w:rPr>
      </w:pPr>
      <w:r>
        <w:rPr>
          <w:rFonts w:ascii="Arial" w:hAnsi="Arial" w:cs="Arial"/>
          <w:b/>
          <w:color w:val="0000FF"/>
          <w:sz w:val="24"/>
        </w:rPr>
        <w:t>R4-2201956</w:t>
      </w:r>
      <w:r>
        <w:rPr>
          <w:rFonts w:ascii="Arial" w:hAnsi="Arial" w:cs="Arial"/>
          <w:b/>
          <w:color w:val="0000FF"/>
          <w:sz w:val="24"/>
        </w:rPr>
        <w:tab/>
      </w:r>
      <w:r>
        <w:rPr>
          <w:rFonts w:ascii="Arial" w:hAnsi="Arial" w:cs="Arial"/>
          <w:b/>
          <w:sz w:val="24"/>
        </w:rPr>
        <w:t>Further consideration on the simultaneous Rx/Tx capability for FR2 TDD-TDD band combination</w:t>
      </w:r>
    </w:p>
    <w:p w14:paraId="2AD7FEBE"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E910DD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EAB63B" w14:textId="77777777" w:rsidR="00BA0690" w:rsidRDefault="00BA0690" w:rsidP="00BA0690">
      <w:pPr>
        <w:pStyle w:val="Heading3"/>
      </w:pPr>
      <w:bookmarkStart w:id="131" w:name="_Toc93843844"/>
      <w:r>
        <w:t>5.40</w:t>
      </w:r>
      <w:r>
        <w:tab/>
        <w:t>4Rx support for NR band n8</w:t>
      </w:r>
      <w:bookmarkEnd w:id="131"/>
    </w:p>
    <w:p w14:paraId="737F9170" w14:textId="27B78492" w:rsidR="00BA0690" w:rsidRDefault="00BA0690" w:rsidP="00BA0690">
      <w:pPr>
        <w:rPr>
          <w:rFonts w:ascii="Arial" w:hAnsi="Arial" w:cs="Arial"/>
          <w:b/>
          <w:sz w:val="24"/>
        </w:rPr>
      </w:pPr>
      <w:r>
        <w:rPr>
          <w:rFonts w:ascii="Arial" w:hAnsi="Arial" w:cs="Arial"/>
          <w:b/>
          <w:color w:val="0000FF"/>
          <w:sz w:val="24"/>
        </w:rPr>
        <w:t>R4-2202217</w:t>
      </w:r>
      <w:r>
        <w:rPr>
          <w:rFonts w:ascii="Arial" w:hAnsi="Arial" w:cs="Arial"/>
          <w:b/>
          <w:color w:val="0000FF"/>
          <w:sz w:val="24"/>
        </w:rPr>
        <w:tab/>
      </w:r>
      <w:r>
        <w:rPr>
          <w:rFonts w:ascii="Arial" w:hAnsi="Arial" w:cs="Arial"/>
          <w:b/>
          <w:sz w:val="24"/>
        </w:rPr>
        <w:t>Email discussion summary for [101-bis-e][117] NR_4Rx_Bn8_FWA</w:t>
      </w:r>
    </w:p>
    <w:p w14:paraId="7556E84C"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052DF3F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R4-2202317</w:t>
      </w:r>
      <w:r>
        <w:rPr>
          <w:color w:val="993300"/>
          <w:u w:val="single"/>
        </w:rPr>
        <w:t>.</w:t>
      </w:r>
    </w:p>
    <w:p w14:paraId="4665A6DC" w14:textId="2346735E" w:rsidR="00BA0690" w:rsidRDefault="00BA0690" w:rsidP="00BA0690">
      <w:pPr>
        <w:rPr>
          <w:rFonts w:ascii="Arial" w:hAnsi="Arial" w:cs="Arial"/>
          <w:b/>
          <w:sz w:val="24"/>
        </w:rPr>
      </w:pPr>
      <w:r>
        <w:rPr>
          <w:rFonts w:ascii="Arial" w:hAnsi="Arial" w:cs="Arial"/>
          <w:b/>
          <w:color w:val="0000FF"/>
          <w:sz w:val="24"/>
        </w:rPr>
        <w:t>R4-2202317</w:t>
      </w:r>
      <w:r>
        <w:rPr>
          <w:rFonts w:ascii="Arial" w:hAnsi="Arial" w:cs="Arial"/>
          <w:b/>
          <w:color w:val="0000FF"/>
          <w:sz w:val="24"/>
        </w:rPr>
        <w:tab/>
      </w:r>
      <w:r>
        <w:rPr>
          <w:rFonts w:ascii="Arial" w:hAnsi="Arial" w:cs="Arial"/>
          <w:b/>
          <w:sz w:val="24"/>
        </w:rPr>
        <w:t>Email discussion summary for [101-bis-e][117] NR_4Rx_Bn8_FWA</w:t>
      </w:r>
    </w:p>
    <w:p w14:paraId="61D274E2"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248D9A37" w14:textId="77777777" w:rsidR="00BA0690" w:rsidRDefault="00BA0690" w:rsidP="00BA0690">
      <w:pPr>
        <w:rPr>
          <w:color w:val="808080"/>
        </w:rPr>
      </w:pPr>
      <w:r>
        <w:rPr>
          <w:color w:val="808080"/>
        </w:rPr>
        <w:t>(Replaces R4-2202217)</w:t>
      </w:r>
    </w:p>
    <w:p w14:paraId="449E97A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991AC9E" w14:textId="77777777" w:rsidR="00BA0690" w:rsidRDefault="00BA0690" w:rsidP="00BA0690">
      <w:pPr>
        <w:pStyle w:val="Heading4"/>
      </w:pPr>
      <w:bookmarkStart w:id="132" w:name="_Toc93843845"/>
      <w:r>
        <w:t>5.40.1</w:t>
      </w:r>
      <w:r>
        <w:tab/>
        <w:t>UE RF requirements (delta_R_IB,4Rx)</w:t>
      </w:r>
      <w:bookmarkEnd w:id="132"/>
    </w:p>
    <w:p w14:paraId="60C492DF" w14:textId="2F7D4BED" w:rsidR="00BA0690" w:rsidRDefault="00BA0690" w:rsidP="00BA0690">
      <w:pPr>
        <w:rPr>
          <w:rFonts w:ascii="Arial" w:hAnsi="Arial" w:cs="Arial"/>
          <w:b/>
          <w:sz w:val="24"/>
        </w:rPr>
      </w:pPr>
      <w:r>
        <w:rPr>
          <w:rFonts w:ascii="Arial" w:hAnsi="Arial" w:cs="Arial"/>
          <w:b/>
          <w:color w:val="0000FF"/>
          <w:sz w:val="24"/>
        </w:rPr>
        <w:t>R4-2201347</w:t>
      </w:r>
      <w:r>
        <w:rPr>
          <w:rFonts w:ascii="Arial" w:hAnsi="Arial" w:cs="Arial"/>
          <w:b/>
          <w:color w:val="0000FF"/>
          <w:sz w:val="24"/>
        </w:rPr>
        <w:tab/>
      </w:r>
      <w:r>
        <w:rPr>
          <w:rFonts w:ascii="Arial" w:hAnsi="Arial" w:cs="Arial"/>
          <w:b/>
          <w:sz w:val="24"/>
        </w:rPr>
        <w:t>On band n8 support 4Rx</w:t>
      </w:r>
    </w:p>
    <w:p w14:paraId="2B89A928"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49D127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D6900C" w14:textId="0810486C" w:rsidR="00BA0690" w:rsidRDefault="00BA0690" w:rsidP="00BA0690">
      <w:pPr>
        <w:rPr>
          <w:rFonts w:ascii="Arial" w:hAnsi="Arial" w:cs="Arial"/>
          <w:b/>
          <w:sz w:val="24"/>
        </w:rPr>
      </w:pPr>
      <w:r>
        <w:rPr>
          <w:rFonts w:ascii="Arial" w:hAnsi="Arial" w:cs="Arial"/>
          <w:b/>
          <w:color w:val="0000FF"/>
          <w:sz w:val="24"/>
        </w:rPr>
        <w:t>R4-2201372</w:t>
      </w:r>
      <w:r>
        <w:rPr>
          <w:rFonts w:ascii="Arial" w:hAnsi="Arial" w:cs="Arial"/>
          <w:b/>
          <w:color w:val="0000FF"/>
          <w:sz w:val="24"/>
        </w:rPr>
        <w:tab/>
      </w:r>
      <w:r>
        <w:rPr>
          <w:rFonts w:ascii="Arial" w:hAnsi="Arial" w:cs="Arial"/>
          <w:b/>
          <w:sz w:val="24"/>
        </w:rPr>
        <w:t>draft CR for 4 Rx antenna ports support of band n8</w:t>
      </w:r>
    </w:p>
    <w:p w14:paraId="1E8C828E"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CHTTL</w:t>
      </w:r>
    </w:p>
    <w:p w14:paraId="3DE3BF8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3FB71D" w14:textId="77777777" w:rsidR="00BA0690" w:rsidRDefault="00BA0690" w:rsidP="00BA0690">
      <w:pPr>
        <w:pStyle w:val="Heading4"/>
      </w:pPr>
      <w:bookmarkStart w:id="133" w:name="_Toc93843846"/>
      <w:r>
        <w:t>5.40.2</w:t>
      </w:r>
      <w:r>
        <w:tab/>
        <w:t>Release independency</w:t>
      </w:r>
      <w:bookmarkEnd w:id="133"/>
    </w:p>
    <w:p w14:paraId="73B71340" w14:textId="1F3C162F" w:rsidR="00BA0690" w:rsidRDefault="00BA0690" w:rsidP="00BA0690">
      <w:pPr>
        <w:rPr>
          <w:rFonts w:ascii="Arial" w:hAnsi="Arial" w:cs="Arial"/>
          <w:b/>
          <w:sz w:val="24"/>
        </w:rPr>
      </w:pPr>
      <w:r>
        <w:rPr>
          <w:rFonts w:ascii="Arial" w:hAnsi="Arial" w:cs="Arial"/>
          <w:b/>
          <w:color w:val="0000FF"/>
          <w:sz w:val="24"/>
        </w:rPr>
        <w:t>R4-2201413</w:t>
      </w:r>
      <w:r>
        <w:rPr>
          <w:rFonts w:ascii="Arial" w:hAnsi="Arial" w:cs="Arial"/>
          <w:b/>
          <w:color w:val="0000FF"/>
          <w:sz w:val="24"/>
        </w:rPr>
        <w:tab/>
      </w:r>
      <w:r>
        <w:rPr>
          <w:rFonts w:ascii="Arial" w:hAnsi="Arial" w:cs="Arial"/>
          <w:b/>
          <w:sz w:val="24"/>
        </w:rPr>
        <w:t>Discussion on release independent for 4Rx support for NR band</w:t>
      </w:r>
    </w:p>
    <w:p w14:paraId="512C1551"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w:t>
      </w:r>
    </w:p>
    <w:p w14:paraId="0907B01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D7965E" w14:textId="77777777" w:rsidR="00BA0690" w:rsidRDefault="00BA0690" w:rsidP="00BA0690">
      <w:pPr>
        <w:pStyle w:val="Heading2"/>
      </w:pPr>
      <w:bookmarkStart w:id="134" w:name="_Toc93843847"/>
      <w:r>
        <w:lastRenderedPageBreak/>
        <w:t>6</w:t>
      </w:r>
      <w:r>
        <w:tab/>
        <w:t>Rel-17 non-spectrum related work items for NR</w:t>
      </w:r>
      <w:bookmarkEnd w:id="134"/>
    </w:p>
    <w:p w14:paraId="00F5C9E9" w14:textId="77777777" w:rsidR="00BA0690" w:rsidRDefault="00BA0690" w:rsidP="00BA0690">
      <w:pPr>
        <w:pStyle w:val="Heading3"/>
      </w:pPr>
      <w:bookmarkStart w:id="135" w:name="_Toc93843848"/>
      <w:r>
        <w:t>6.1</w:t>
      </w:r>
      <w:r>
        <w:tab/>
        <w:t>Multiple Input Multiple Output (MIMO) Over-the-Air (OTA) requirements for NR UEs</w:t>
      </w:r>
      <w:bookmarkEnd w:id="135"/>
    </w:p>
    <w:p w14:paraId="3AA788A2" w14:textId="77777777" w:rsidR="00BA0690" w:rsidRDefault="00BA0690" w:rsidP="00BA0690">
      <w:pPr>
        <w:pStyle w:val="Heading4"/>
      </w:pPr>
      <w:bookmarkStart w:id="136" w:name="_Toc93843849"/>
      <w:r>
        <w:t>6.1.1</w:t>
      </w:r>
      <w:r>
        <w:tab/>
        <w:t>General</w:t>
      </w:r>
      <w:bookmarkEnd w:id="136"/>
    </w:p>
    <w:p w14:paraId="5F2BC431" w14:textId="0BBE8F31" w:rsidR="00BA0690" w:rsidRDefault="00BA0690" w:rsidP="00BA0690">
      <w:pPr>
        <w:rPr>
          <w:rFonts w:ascii="Arial" w:hAnsi="Arial" w:cs="Arial"/>
          <w:b/>
          <w:sz w:val="24"/>
        </w:rPr>
      </w:pPr>
      <w:r>
        <w:rPr>
          <w:rFonts w:ascii="Arial" w:hAnsi="Arial" w:cs="Arial"/>
          <w:b/>
          <w:color w:val="0000FF"/>
          <w:sz w:val="24"/>
        </w:rPr>
        <w:t>R4-2200966</w:t>
      </w:r>
      <w:r>
        <w:rPr>
          <w:rFonts w:ascii="Arial" w:hAnsi="Arial" w:cs="Arial"/>
          <w:b/>
          <w:color w:val="0000FF"/>
          <w:sz w:val="24"/>
        </w:rPr>
        <w:tab/>
      </w:r>
      <w:r>
        <w:rPr>
          <w:rFonts w:ascii="Arial" w:hAnsi="Arial" w:cs="Arial"/>
          <w:b/>
          <w:sz w:val="24"/>
        </w:rPr>
        <w:t>3GPP TS 38.151 v0.7.0</w:t>
      </w:r>
    </w:p>
    <w:p w14:paraId="1060465F" w14:textId="77777777" w:rsidR="00BA0690" w:rsidRDefault="00BA0690" w:rsidP="00BA0690">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38.151 v0.7.0</w:t>
      </w:r>
      <w:r>
        <w:rPr>
          <w:i/>
        </w:rPr>
        <w:tab/>
        <w:t xml:space="preserve">  CR-  rev  Cat:  (Rel-17)</w:t>
      </w:r>
      <w:r>
        <w:rPr>
          <w:i/>
        </w:rPr>
        <w:br/>
      </w:r>
      <w:r>
        <w:rPr>
          <w:i/>
        </w:rPr>
        <w:br/>
      </w:r>
      <w:r>
        <w:rPr>
          <w:i/>
        </w:rPr>
        <w:tab/>
      </w:r>
      <w:r>
        <w:rPr>
          <w:i/>
        </w:rPr>
        <w:tab/>
      </w:r>
      <w:r>
        <w:rPr>
          <w:i/>
        </w:rPr>
        <w:tab/>
      </w:r>
      <w:r>
        <w:rPr>
          <w:i/>
        </w:rPr>
        <w:tab/>
      </w:r>
      <w:r>
        <w:rPr>
          <w:i/>
        </w:rPr>
        <w:tab/>
        <w:t>Source: vivo</w:t>
      </w:r>
    </w:p>
    <w:p w14:paraId="44DDD63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888034C" w14:textId="27BF2EC9" w:rsidR="00BA0690" w:rsidRDefault="00BA0690" w:rsidP="00BA0690">
      <w:pPr>
        <w:rPr>
          <w:rFonts w:ascii="Arial" w:hAnsi="Arial" w:cs="Arial"/>
          <w:b/>
          <w:sz w:val="24"/>
        </w:rPr>
      </w:pPr>
      <w:r>
        <w:rPr>
          <w:rFonts w:ascii="Arial" w:hAnsi="Arial" w:cs="Arial"/>
          <w:b/>
          <w:color w:val="0000FF"/>
          <w:sz w:val="24"/>
        </w:rPr>
        <w:t>R4-2200970</w:t>
      </w:r>
      <w:r>
        <w:rPr>
          <w:rFonts w:ascii="Arial" w:hAnsi="Arial" w:cs="Arial"/>
          <w:b/>
          <w:color w:val="0000FF"/>
          <w:sz w:val="24"/>
        </w:rPr>
        <w:tab/>
      </w:r>
      <w:r>
        <w:rPr>
          <w:rFonts w:ascii="Arial" w:hAnsi="Arial" w:cs="Arial"/>
          <w:b/>
          <w:sz w:val="24"/>
        </w:rPr>
        <w:t>Discussion on framework for FR1 MIMO OTA performance</w:t>
      </w:r>
    </w:p>
    <w:p w14:paraId="44052B9D"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7C1D953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728D97" w14:textId="7F9AECD3" w:rsidR="00BA0690" w:rsidRDefault="00BA0690" w:rsidP="00BA0690">
      <w:pPr>
        <w:rPr>
          <w:rFonts w:ascii="Arial" w:hAnsi="Arial" w:cs="Arial"/>
          <w:b/>
          <w:sz w:val="24"/>
        </w:rPr>
      </w:pPr>
      <w:r>
        <w:rPr>
          <w:rFonts w:ascii="Arial" w:hAnsi="Arial" w:cs="Arial"/>
          <w:b/>
          <w:color w:val="0000FF"/>
          <w:sz w:val="24"/>
        </w:rPr>
        <w:t>R4-2201920</w:t>
      </w:r>
      <w:r>
        <w:rPr>
          <w:rFonts w:ascii="Arial" w:hAnsi="Arial" w:cs="Arial"/>
          <w:b/>
          <w:color w:val="0000FF"/>
          <w:sz w:val="24"/>
        </w:rPr>
        <w:tab/>
      </w:r>
      <w:r>
        <w:rPr>
          <w:rFonts w:ascii="Arial" w:hAnsi="Arial" w:cs="Arial"/>
          <w:b/>
          <w:sz w:val="24"/>
        </w:rPr>
        <w:t>Illustration of Device Orientations for Select Test Points</w:t>
      </w:r>
    </w:p>
    <w:p w14:paraId="1F3AB9C6"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v0.6.0</w:t>
      </w:r>
      <w:r>
        <w:rPr>
          <w:i/>
        </w:rPr>
        <w:tab/>
        <w:t xml:space="preserve">  CR-  rev  Cat:  (Rel-17)</w:t>
      </w:r>
      <w:r>
        <w:rPr>
          <w:i/>
        </w:rPr>
        <w:br/>
      </w:r>
      <w:r>
        <w:rPr>
          <w:i/>
        </w:rPr>
        <w:br/>
      </w:r>
      <w:r>
        <w:rPr>
          <w:i/>
        </w:rPr>
        <w:tab/>
      </w:r>
      <w:r>
        <w:rPr>
          <w:i/>
        </w:rPr>
        <w:tab/>
      </w:r>
      <w:r>
        <w:rPr>
          <w:i/>
        </w:rPr>
        <w:tab/>
      </w:r>
      <w:r>
        <w:rPr>
          <w:i/>
        </w:rPr>
        <w:tab/>
      </w:r>
      <w:r>
        <w:rPr>
          <w:i/>
        </w:rPr>
        <w:tab/>
        <w:t>Source: Keysight Technologies UK Ltd</w:t>
      </w:r>
    </w:p>
    <w:p w14:paraId="4A67187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7C4CEA" w14:textId="6DBDC9F2" w:rsidR="00BA0690" w:rsidRDefault="00BA0690" w:rsidP="00BA0690">
      <w:pPr>
        <w:rPr>
          <w:rFonts w:ascii="Arial" w:hAnsi="Arial" w:cs="Arial"/>
          <w:b/>
          <w:sz w:val="24"/>
        </w:rPr>
      </w:pPr>
      <w:r>
        <w:rPr>
          <w:rFonts w:ascii="Arial" w:hAnsi="Arial" w:cs="Arial"/>
          <w:b/>
          <w:color w:val="0000FF"/>
          <w:sz w:val="24"/>
        </w:rPr>
        <w:t>R4-2202954</w:t>
      </w:r>
      <w:r>
        <w:rPr>
          <w:rFonts w:ascii="Arial" w:hAnsi="Arial" w:cs="Arial"/>
          <w:b/>
          <w:color w:val="0000FF"/>
          <w:sz w:val="24"/>
        </w:rPr>
        <w:tab/>
      </w:r>
      <w:r>
        <w:rPr>
          <w:rFonts w:ascii="Arial" w:hAnsi="Arial" w:cs="Arial"/>
          <w:b/>
          <w:sz w:val="24"/>
        </w:rPr>
        <w:t>Email discussion summary for [101-bis-e][324] NR_MIMO_OTA</w:t>
      </w:r>
    </w:p>
    <w:p w14:paraId="20609986"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(CAICT)</w:t>
      </w:r>
    </w:p>
    <w:p w14:paraId="372C0FD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R4-2203096</w:t>
      </w:r>
      <w:r>
        <w:rPr>
          <w:color w:val="993300"/>
          <w:u w:val="single"/>
        </w:rPr>
        <w:t>.</w:t>
      </w:r>
    </w:p>
    <w:p w14:paraId="24F947D8" w14:textId="7102F28B" w:rsidR="00BA0690" w:rsidRDefault="00BA0690" w:rsidP="00BA0690">
      <w:pPr>
        <w:rPr>
          <w:rFonts w:ascii="Arial" w:hAnsi="Arial" w:cs="Arial"/>
          <w:b/>
          <w:sz w:val="24"/>
        </w:rPr>
      </w:pPr>
      <w:r>
        <w:rPr>
          <w:rFonts w:ascii="Arial" w:hAnsi="Arial" w:cs="Arial"/>
          <w:b/>
          <w:color w:val="0000FF"/>
          <w:sz w:val="24"/>
        </w:rPr>
        <w:t>R4-2203064</w:t>
      </w:r>
      <w:r>
        <w:rPr>
          <w:rFonts w:ascii="Arial" w:hAnsi="Arial" w:cs="Arial"/>
          <w:b/>
          <w:color w:val="0000FF"/>
          <w:sz w:val="24"/>
        </w:rPr>
        <w:tab/>
      </w:r>
      <w:r>
        <w:rPr>
          <w:rFonts w:ascii="Arial" w:hAnsi="Arial" w:cs="Arial"/>
          <w:b/>
          <w:sz w:val="24"/>
        </w:rPr>
        <w:t xml:space="preserve">TP to TS38.151 on FR1 Spatial Channel Model Validation </w:t>
      </w:r>
    </w:p>
    <w:p w14:paraId="068B26D8"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14:paraId="657320EB" w14:textId="77777777" w:rsidR="00BA0690" w:rsidRDefault="00BA0690" w:rsidP="00BA0690">
      <w:pPr>
        <w:rPr>
          <w:color w:val="808080"/>
        </w:rPr>
      </w:pPr>
      <w:r>
        <w:rPr>
          <w:color w:val="808080"/>
        </w:rPr>
        <w:t>(Replaces R4-2200409)</w:t>
      </w:r>
    </w:p>
    <w:p w14:paraId="1281E32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91FA108" w14:textId="48F188D7" w:rsidR="00BA0690" w:rsidRDefault="00BA0690" w:rsidP="00BA0690">
      <w:pPr>
        <w:rPr>
          <w:rFonts w:ascii="Arial" w:hAnsi="Arial" w:cs="Arial"/>
          <w:b/>
          <w:sz w:val="24"/>
        </w:rPr>
      </w:pPr>
      <w:r>
        <w:rPr>
          <w:rFonts w:ascii="Arial" w:hAnsi="Arial" w:cs="Arial"/>
          <w:b/>
          <w:color w:val="0000FF"/>
          <w:sz w:val="24"/>
        </w:rPr>
        <w:t>R4-2203065</w:t>
      </w:r>
      <w:r>
        <w:rPr>
          <w:rFonts w:ascii="Arial" w:hAnsi="Arial" w:cs="Arial"/>
          <w:b/>
          <w:color w:val="0000FF"/>
          <w:sz w:val="24"/>
        </w:rPr>
        <w:tab/>
      </w:r>
      <w:r>
        <w:rPr>
          <w:rFonts w:ascii="Arial" w:hAnsi="Arial" w:cs="Arial"/>
          <w:b/>
          <w:sz w:val="24"/>
        </w:rPr>
        <w:t>Discussion on preliminary MU assessment for FR2 MIMO OTA</w:t>
      </w:r>
    </w:p>
    <w:p w14:paraId="2CCF50FA"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6106465C" w14:textId="77777777" w:rsidR="00BA0690" w:rsidRDefault="00BA0690" w:rsidP="00BA0690">
      <w:pPr>
        <w:rPr>
          <w:color w:val="808080"/>
        </w:rPr>
      </w:pPr>
      <w:r>
        <w:rPr>
          <w:color w:val="808080"/>
        </w:rPr>
        <w:t>(Replaces R4-2200779)</w:t>
      </w:r>
    </w:p>
    <w:p w14:paraId="20F8271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51B7B4A" w14:textId="3699B9F6" w:rsidR="00BA0690" w:rsidRDefault="00BA0690" w:rsidP="00BA0690">
      <w:pPr>
        <w:rPr>
          <w:rFonts w:ascii="Arial" w:hAnsi="Arial" w:cs="Arial"/>
          <w:b/>
          <w:sz w:val="24"/>
        </w:rPr>
      </w:pPr>
      <w:r>
        <w:rPr>
          <w:rFonts w:ascii="Arial" w:hAnsi="Arial" w:cs="Arial"/>
          <w:b/>
          <w:color w:val="0000FF"/>
          <w:sz w:val="24"/>
        </w:rPr>
        <w:t>R4-2203067</w:t>
      </w:r>
      <w:r>
        <w:rPr>
          <w:rFonts w:ascii="Arial" w:hAnsi="Arial" w:cs="Arial"/>
          <w:b/>
          <w:color w:val="0000FF"/>
          <w:sz w:val="24"/>
        </w:rPr>
        <w:tab/>
      </w:r>
      <w:r>
        <w:rPr>
          <w:rFonts w:ascii="Arial" w:hAnsi="Arial" w:cs="Arial"/>
          <w:b/>
          <w:sz w:val="24"/>
        </w:rPr>
        <w:t>Framework for FR1 MIMO OTA lab alignment activity</w:t>
      </w:r>
    </w:p>
    <w:p w14:paraId="4D8229ED"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CAICT</w:t>
      </w:r>
    </w:p>
    <w:p w14:paraId="3389488D" w14:textId="77777777" w:rsidR="00BA0690" w:rsidRDefault="00BA0690" w:rsidP="00BA0690">
      <w:pPr>
        <w:rPr>
          <w:color w:val="808080"/>
        </w:rPr>
      </w:pPr>
      <w:r>
        <w:rPr>
          <w:color w:val="808080"/>
        </w:rPr>
        <w:t>(Replaces R4-2201602)</w:t>
      </w:r>
    </w:p>
    <w:p w14:paraId="0C528AE4"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27FE3D0" w14:textId="1F595EF3" w:rsidR="00BA0690" w:rsidRDefault="00BA0690" w:rsidP="00BA0690">
      <w:pPr>
        <w:rPr>
          <w:rFonts w:ascii="Arial" w:hAnsi="Arial" w:cs="Arial"/>
          <w:b/>
          <w:sz w:val="24"/>
        </w:rPr>
      </w:pPr>
      <w:r>
        <w:rPr>
          <w:rFonts w:ascii="Arial" w:hAnsi="Arial" w:cs="Arial"/>
          <w:b/>
          <w:color w:val="0000FF"/>
          <w:sz w:val="24"/>
        </w:rPr>
        <w:t>R4-2203096</w:t>
      </w:r>
      <w:r>
        <w:rPr>
          <w:rFonts w:ascii="Arial" w:hAnsi="Arial" w:cs="Arial"/>
          <w:b/>
          <w:color w:val="0000FF"/>
          <w:sz w:val="24"/>
        </w:rPr>
        <w:tab/>
      </w:r>
      <w:r>
        <w:rPr>
          <w:rFonts w:ascii="Arial" w:hAnsi="Arial" w:cs="Arial"/>
          <w:b/>
          <w:sz w:val="24"/>
        </w:rPr>
        <w:t>Email discussion summary for [101-bis-e][324] NR_MIMO_OTA</w:t>
      </w:r>
    </w:p>
    <w:p w14:paraId="39B230ED"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(CAICT)</w:t>
      </w:r>
    </w:p>
    <w:p w14:paraId="5366E7AE" w14:textId="77777777" w:rsidR="00BA0690" w:rsidRDefault="00BA0690" w:rsidP="00BA0690">
      <w:pPr>
        <w:rPr>
          <w:color w:val="808080"/>
        </w:rPr>
      </w:pPr>
      <w:r>
        <w:rPr>
          <w:color w:val="808080"/>
        </w:rPr>
        <w:t>(Replaces R4-2202954)</w:t>
      </w:r>
    </w:p>
    <w:p w14:paraId="43575DB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F556375" w14:textId="77777777" w:rsidR="00BA0690" w:rsidRDefault="00BA0690" w:rsidP="00BA0690">
      <w:pPr>
        <w:pStyle w:val="Heading4"/>
      </w:pPr>
      <w:bookmarkStart w:id="137" w:name="_Toc93843850"/>
      <w:r>
        <w:t>6.1.2</w:t>
      </w:r>
      <w:r>
        <w:tab/>
        <w:t>Performance requirements</w:t>
      </w:r>
      <w:bookmarkEnd w:id="137"/>
    </w:p>
    <w:p w14:paraId="2C6EED00" w14:textId="77777777" w:rsidR="00BA0690" w:rsidRDefault="00BA0690" w:rsidP="00BA0690">
      <w:pPr>
        <w:pStyle w:val="Heading5"/>
      </w:pPr>
      <w:bookmarkStart w:id="138" w:name="_Toc93843851"/>
      <w:r>
        <w:t>6.1.2.1</w:t>
      </w:r>
      <w:r>
        <w:tab/>
        <w:t>Performance Requirements for FR1</w:t>
      </w:r>
      <w:bookmarkEnd w:id="138"/>
    </w:p>
    <w:p w14:paraId="429C4302" w14:textId="7BC38C5B" w:rsidR="00BA0690" w:rsidRDefault="00BA0690" w:rsidP="00BA0690">
      <w:pPr>
        <w:rPr>
          <w:rFonts w:ascii="Arial" w:hAnsi="Arial" w:cs="Arial"/>
          <w:b/>
          <w:sz w:val="24"/>
        </w:rPr>
      </w:pPr>
      <w:r>
        <w:rPr>
          <w:rFonts w:ascii="Arial" w:hAnsi="Arial" w:cs="Arial"/>
          <w:b/>
          <w:color w:val="0000FF"/>
          <w:sz w:val="24"/>
        </w:rPr>
        <w:t>R4-2200572</w:t>
      </w:r>
      <w:r>
        <w:rPr>
          <w:rFonts w:ascii="Arial" w:hAnsi="Arial" w:cs="Arial"/>
          <w:b/>
          <w:color w:val="0000FF"/>
          <w:sz w:val="24"/>
        </w:rPr>
        <w:tab/>
      </w:r>
      <w:r>
        <w:rPr>
          <w:rFonts w:ascii="Arial" w:hAnsi="Arial" w:cs="Arial"/>
          <w:b/>
          <w:sz w:val="24"/>
        </w:rPr>
        <w:t>On framework for PAD alignment of NR UE FR1 MIMO OTA</w:t>
      </w:r>
    </w:p>
    <w:p w14:paraId="7E9DF9C2"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2C19561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EC736D" w14:textId="08A16732" w:rsidR="00BA0690" w:rsidRDefault="00BA0690" w:rsidP="00BA0690">
      <w:pPr>
        <w:rPr>
          <w:rFonts w:ascii="Arial" w:hAnsi="Arial" w:cs="Arial"/>
          <w:b/>
          <w:sz w:val="24"/>
        </w:rPr>
      </w:pPr>
      <w:r>
        <w:rPr>
          <w:rFonts w:ascii="Arial" w:hAnsi="Arial" w:cs="Arial"/>
          <w:b/>
          <w:color w:val="0000FF"/>
          <w:sz w:val="24"/>
        </w:rPr>
        <w:t>R4-2200576</w:t>
      </w:r>
      <w:r>
        <w:rPr>
          <w:rFonts w:ascii="Arial" w:hAnsi="Arial" w:cs="Arial"/>
          <w:b/>
          <w:color w:val="0000FF"/>
          <w:sz w:val="24"/>
        </w:rPr>
        <w:tab/>
      </w:r>
      <w:r>
        <w:rPr>
          <w:rFonts w:ascii="Arial" w:hAnsi="Arial" w:cs="Arial"/>
          <w:b/>
          <w:sz w:val="24"/>
        </w:rPr>
        <w:t>FR1 MIMO OTA channel validation</w:t>
      </w:r>
    </w:p>
    <w:p w14:paraId="2D1AA38B"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242F0B29" w14:textId="77777777" w:rsidR="00BA0690" w:rsidRDefault="00BA0690" w:rsidP="00BA0690">
      <w:pPr>
        <w:rPr>
          <w:rFonts w:ascii="Arial" w:hAnsi="Arial" w:cs="Arial"/>
          <w:b/>
        </w:rPr>
      </w:pPr>
      <w:r>
        <w:rPr>
          <w:rFonts w:ascii="Arial" w:hAnsi="Arial" w:cs="Arial"/>
          <w:b/>
        </w:rPr>
        <w:t xml:space="preserve">Abstract: </w:t>
      </w:r>
    </w:p>
    <w:p w14:paraId="1B6A6BA1" w14:textId="77777777" w:rsidR="00BA0690" w:rsidRDefault="00BA0690" w:rsidP="00BA0690">
      <w:r>
        <w:t>Proposal1: Adopt PDP pass/fail limits as below table.</w:t>
      </w:r>
    </w:p>
    <w:p w14:paraId="5A9CC8F9" w14:textId="77777777" w:rsidR="00BA0690" w:rsidRDefault="00BA0690" w:rsidP="00BA0690">
      <w:r>
        <w:t>Proposal2: Define cross-polarization pass/fail limit as [±1dB].</w:t>
      </w:r>
    </w:p>
    <w:p w14:paraId="0AF2836C" w14:textId="77777777" w:rsidR="00BA0690" w:rsidRDefault="00BA0690" w:rsidP="00BA0690">
      <w:r>
        <w:t>Observation: Channel validation result are submitted for all listed items as one of Lab volunteers.</w:t>
      </w:r>
    </w:p>
    <w:p w14:paraId="0D8F4CB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00A5C8" w14:textId="75AA9492" w:rsidR="00BA0690" w:rsidRDefault="00BA0690" w:rsidP="00BA0690">
      <w:pPr>
        <w:rPr>
          <w:rFonts w:ascii="Arial" w:hAnsi="Arial" w:cs="Arial"/>
          <w:b/>
          <w:sz w:val="24"/>
        </w:rPr>
      </w:pPr>
      <w:r>
        <w:rPr>
          <w:rFonts w:ascii="Arial" w:hAnsi="Arial" w:cs="Arial"/>
          <w:b/>
          <w:color w:val="0000FF"/>
          <w:sz w:val="24"/>
        </w:rPr>
        <w:t>R4-2200969</w:t>
      </w:r>
      <w:r>
        <w:rPr>
          <w:rFonts w:ascii="Arial" w:hAnsi="Arial" w:cs="Arial"/>
          <w:b/>
          <w:color w:val="0000FF"/>
          <w:sz w:val="24"/>
        </w:rPr>
        <w:tab/>
      </w:r>
      <w:r>
        <w:rPr>
          <w:rFonts w:ascii="Arial" w:hAnsi="Arial" w:cs="Arial"/>
          <w:b/>
          <w:sz w:val="24"/>
        </w:rPr>
        <w:t>Pass/Fail limit for FR1 MIMO OTA lab alignment activity</w:t>
      </w:r>
    </w:p>
    <w:p w14:paraId="1CC1B5B7"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A6B3F3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128FD0" w14:textId="0807C8BF" w:rsidR="00BA0690" w:rsidRDefault="00BA0690" w:rsidP="00BA0690">
      <w:pPr>
        <w:rPr>
          <w:rFonts w:ascii="Arial" w:hAnsi="Arial" w:cs="Arial"/>
          <w:b/>
          <w:sz w:val="24"/>
        </w:rPr>
      </w:pPr>
      <w:r>
        <w:rPr>
          <w:rFonts w:ascii="Arial" w:hAnsi="Arial" w:cs="Arial"/>
          <w:b/>
          <w:color w:val="0000FF"/>
          <w:sz w:val="24"/>
        </w:rPr>
        <w:t>R4-2201282</w:t>
      </w:r>
      <w:r>
        <w:rPr>
          <w:rFonts w:ascii="Arial" w:hAnsi="Arial" w:cs="Arial"/>
          <w:b/>
          <w:color w:val="0000FF"/>
          <w:sz w:val="24"/>
        </w:rPr>
        <w:tab/>
      </w:r>
      <w:r>
        <w:rPr>
          <w:rFonts w:ascii="Arial" w:hAnsi="Arial" w:cs="Arial"/>
          <w:b/>
          <w:sz w:val="24"/>
        </w:rPr>
        <w:t>Commercial devices preparation and data handling</w:t>
      </w:r>
    </w:p>
    <w:p w14:paraId="2464E4A1"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739C0A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ACF2FF" w14:textId="053511FC" w:rsidR="00BA0690" w:rsidRDefault="00BA0690" w:rsidP="00BA0690">
      <w:pPr>
        <w:rPr>
          <w:rFonts w:ascii="Arial" w:hAnsi="Arial" w:cs="Arial"/>
          <w:b/>
          <w:sz w:val="24"/>
        </w:rPr>
      </w:pPr>
      <w:r>
        <w:rPr>
          <w:rFonts w:ascii="Arial" w:hAnsi="Arial" w:cs="Arial"/>
          <w:b/>
          <w:color w:val="0000FF"/>
          <w:sz w:val="24"/>
        </w:rPr>
        <w:t>R4-2201602</w:t>
      </w:r>
      <w:r>
        <w:rPr>
          <w:rFonts w:ascii="Arial" w:hAnsi="Arial" w:cs="Arial"/>
          <w:b/>
          <w:color w:val="0000FF"/>
          <w:sz w:val="24"/>
        </w:rPr>
        <w:tab/>
      </w:r>
      <w:r>
        <w:rPr>
          <w:rFonts w:ascii="Arial" w:hAnsi="Arial" w:cs="Arial"/>
          <w:b/>
          <w:sz w:val="24"/>
        </w:rPr>
        <w:t>Framework for FR1 MIMO OTA lab alignment activity</w:t>
      </w:r>
    </w:p>
    <w:p w14:paraId="4325E626"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0A86B68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R4-2203067</w:t>
      </w:r>
      <w:r>
        <w:rPr>
          <w:color w:val="993300"/>
          <w:u w:val="single"/>
        </w:rPr>
        <w:t>.</w:t>
      </w:r>
    </w:p>
    <w:p w14:paraId="53E2D451" w14:textId="77777777" w:rsidR="00BA0690" w:rsidRDefault="00BA0690" w:rsidP="00BA0690">
      <w:pPr>
        <w:pStyle w:val="Heading5"/>
      </w:pPr>
      <w:bookmarkStart w:id="139" w:name="_Toc93843852"/>
      <w:r>
        <w:t>6.1.2.2</w:t>
      </w:r>
      <w:r>
        <w:tab/>
        <w:t>Performance Requirements for FR2</w:t>
      </w:r>
      <w:bookmarkEnd w:id="139"/>
    </w:p>
    <w:p w14:paraId="5FFF94A9" w14:textId="30D4DB26" w:rsidR="00BA0690" w:rsidRDefault="00BA0690" w:rsidP="00BA0690">
      <w:pPr>
        <w:rPr>
          <w:rFonts w:ascii="Arial" w:hAnsi="Arial" w:cs="Arial"/>
          <w:b/>
          <w:sz w:val="24"/>
        </w:rPr>
      </w:pPr>
      <w:r>
        <w:rPr>
          <w:rFonts w:ascii="Arial" w:hAnsi="Arial" w:cs="Arial"/>
          <w:b/>
          <w:color w:val="0000FF"/>
          <w:sz w:val="24"/>
        </w:rPr>
        <w:t>R4-2200580</w:t>
      </w:r>
      <w:r>
        <w:rPr>
          <w:rFonts w:ascii="Arial" w:hAnsi="Arial" w:cs="Arial"/>
          <w:b/>
          <w:color w:val="0000FF"/>
          <w:sz w:val="24"/>
        </w:rPr>
        <w:tab/>
      </w:r>
      <w:r>
        <w:rPr>
          <w:rFonts w:ascii="Arial" w:hAnsi="Arial" w:cs="Arial"/>
          <w:b/>
          <w:sz w:val="24"/>
        </w:rPr>
        <w:t>FR2 MIMO OTA Simulation</w:t>
      </w:r>
    </w:p>
    <w:p w14:paraId="3B53642D"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1CCA6B32" w14:textId="77777777" w:rsidR="00BA0690" w:rsidRDefault="00BA0690" w:rsidP="00BA0690">
      <w:pPr>
        <w:rPr>
          <w:rFonts w:ascii="Arial" w:hAnsi="Arial" w:cs="Arial"/>
          <w:b/>
        </w:rPr>
      </w:pPr>
      <w:r>
        <w:rPr>
          <w:rFonts w:ascii="Arial" w:hAnsi="Arial" w:cs="Arial"/>
          <w:b/>
        </w:rPr>
        <w:lastRenderedPageBreak/>
        <w:t xml:space="preserve">Abstract: </w:t>
      </w:r>
    </w:p>
    <w:p w14:paraId="543D97C3" w14:textId="77777777" w:rsidR="00BA0690" w:rsidRDefault="00BA0690" w:rsidP="00BA0690">
      <w:r>
        <w:t>We submit our FR2 MIMO OTA simulation result based on fundamental scenario for alignment.</w:t>
      </w:r>
    </w:p>
    <w:p w14:paraId="257016F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E8073C" w14:textId="0F84A71D" w:rsidR="00BA0690" w:rsidRDefault="00BA0690" w:rsidP="00BA0690">
      <w:pPr>
        <w:rPr>
          <w:rFonts w:ascii="Arial" w:hAnsi="Arial" w:cs="Arial"/>
          <w:b/>
          <w:sz w:val="24"/>
        </w:rPr>
      </w:pPr>
      <w:r>
        <w:rPr>
          <w:rFonts w:ascii="Arial" w:hAnsi="Arial" w:cs="Arial"/>
          <w:b/>
          <w:color w:val="0000FF"/>
          <w:sz w:val="24"/>
        </w:rPr>
        <w:t>R4-2200777</w:t>
      </w:r>
      <w:r>
        <w:rPr>
          <w:rFonts w:ascii="Arial" w:hAnsi="Arial" w:cs="Arial"/>
          <w:b/>
          <w:color w:val="0000FF"/>
          <w:sz w:val="24"/>
        </w:rPr>
        <w:tab/>
      </w:r>
      <w:r>
        <w:rPr>
          <w:rFonts w:ascii="Arial" w:hAnsi="Arial" w:cs="Arial"/>
          <w:b/>
          <w:sz w:val="24"/>
        </w:rPr>
        <w:t>Discussion on FR2 MIMO OTA requirements</w:t>
      </w:r>
    </w:p>
    <w:p w14:paraId="10DF95E3"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91373C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0BAAF2" w14:textId="6EB73DFD" w:rsidR="00BA0690" w:rsidRDefault="00BA0690" w:rsidP="00BA0690">
      <w:pPr>
        <w:rPr>
          <w:rFonts w:ascii="Arial" w:hAnsi="Arial" w:cs="Arial"/>
          <w:b/>
          <w:sz w:val="24"/>
        </w:rPr>
      </w:pPr>
      <w:r>
        <w:rPr>
          <w:rFonts w:ascii="Arial" w:hAnsi="Arial" w:cs="Arial"/>
          <w:b/>
          <w:color w:val="0000FF"/>
          <w:sz w:val="24"/>
        </w:rPr>
        <w:t>R4-2200778</w:t>
      </w:r>
      <w:r>
        <w:rPr>
          <w:rFonts w:ascii="Arial" w:hAnsi="Arial" w:cs="Arial"/>
          <w:b/>
          <w:color w:val="0000FF"/>
          <w:sz w:val="24"/>
        </w:rPr>
        <w:tab/>
      </w:r>
      <w:r>
        <w:rPr>
          <w:rFonts w:ascii="Arial" w:hAnsi="Arial" w:cs="Arial"/>
          <w:b/>
          <w:sz w:val="24"/>
        </w:rPr>
        <w:t>Summary results for FR2 MIMO OTA simulation</w:t>
      </w:r>
    </w:p>
    <w:p w14:paraId="6AF29184"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8DE18C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R4-2203065</w:t>
      </w:r>
      <w:r>
        <w:rPr>
          <w:color w:val="993300"/>
          <w:u w:val="single"/>
        </w:rPr>
        <w:t>.</w:t>
      </w:r>
    </w:p>
    <w:p w14:paraId="06D214C4" w14:textId="6AF4901E" w:rsidR="00BA0690" w:rsidRDefault="00BA0690" w:rsidP="00BA0690">
      <w:pPr>
        <w:rPr>
          <w:rFonts w:ascii="Arial" w:hAnsi="Arial" w:cs="Arial"/>
          <w:b/>
          <w:sz w:val="24"/>
        </w:rPr>
      </w:pPr>
      <w:r>
        <w:rPr>
          <w:rFonts w:ascii="Arial" w:hAnsi="Arial" w:cs="Arial"/>
          <w:b/>
          <w:color w:val="0000FF"/>
          <w:sz w:val="24"/>
        </w:rPr>
        <w:t>R4-2201441</w:t>
      </w:r>
      <w:r>
        <w:rPr>
          <w:rFonts w:ascii="Arial" w:hAnsi="Arial" w:cs="Arial"/>
          <w:b/>
          <w:color w:val="0000FF"/>
          <w:sz w:val="24"/>
        </w:rPr>
        <w:tab/>
      </w:r>
      <w:r>
        <w:rPr>
          <w:rFonts w:ascii="Arial" w:hAnsi="Arial" w:cs="Arial"/>
          <w:b/>
          <w:sz w:val="24"/>
        </w:rPr>
        <w:t>Discussion FR2 MIMO OTA performance requirements</w:t>
      </w:r>
    </w:p>
    <w:p w14:paraId="2A863EE9"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00182F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7A8305" w14:textId="77777777" w:rsidR="00BA0690" w:rsidRDefault="00BA0690" w:rsidP="00BA0690">
      <w:pPr>
        <w:pStyle w:val="Heading5"/>
      </w:pPr>
      <w:bookmarkStart w:id="140" w:name="_Toc93843853"/>
      <w:r>
        <w:t>6.1.2.3</w:t>
      </w:r>
      <w:r>
        <w:tab/>
        <w:t>MU assessment for FR1 and FR2</w:t>
      </w:r>
      <w:bookmarkEnd w:id="140"/>
    </w:p>
    <w:p w14:paraId="4349C031" w14:textId="54A35A50" w:rsidR="00BA0690" w:rsidRDefault="00BA0690" w:rsidP="00BA0690">
      <w:pPr>
        <w:rPr>
          <w:rFonts w:ascii="Arial" w:hAnsi="Arial" w:cs="Arial"/>
          <w:b/>
          <w:sz w:val="24"/>
        </w:rPr>
      </w:pPr>
      <w:r>
        <w:rPr>
          <w:rFonts w:ascii="Arial" w:hAnsi="Arial" w:cs="Arial"/>
          <w:b/>
          <w:color w:val="0000FF"/>
          <w:sz w:val="24"/>
        </w:rPr>
        <w:t>R4-2200779</w:t>
      </w:r>
      <w:r>
        <w:rPr>
          <w:rFonts w:ascii="Arial" w:hAnsi="Arial" w:cs="Arial"/>
          <w:b/>
          <w:color w:val="0000FF"/>
          <w:sz w:val="24"/>
        </w:rPr>
        <w:tab/>
      </w:r>
      <w:r>
        <w:rPr>
          <w:rFonts w:ascii="Arial" w:hAnsi="Arial" w:cs="Arial"/>
          <w:b/>
          <w:sz w:val="24"/>
        </w:rPr>
        <w:t>Discussion on preliminary MU assessment for FR2 MIMO OTA</w:t>
      </w:r>
    </w:p>
    <w:p w14:paraId="40695674"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ED6AEA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R4-2203065</w:t>
      </w:r>
      <w:r>
        <w:rPr>
          <w:color w:val="993300"/>
          <w:u w:val="single"/>
        </w:rPr>
        <w:t>.</w:t>
      </w:r>
    </w:p>
    <w:p w14:paraId="19CC9CFC" w14:textId="4341BA78" w:rsidR="00BA0690" w:rsidRDefault="00BA0690" w:rsidP="00BA0690">
      <w:pPr>
        <w:rPr>
          <w:rFonts w:ascii="Arial" w:hAnsi="Arial" w:cs="Arial"/>
          <w:b/>
          <w:sz w:val="24"/>
        </w:rPr>
      </w:pPr>
      <w:r>
        <w:rPr>
          <w:rFonts w:ascii="Arial" w:hAnsi="Arial" w:cs="Arial"/>
          <w:b/>
          <w:color w:val="0000FF"/>
          <w:sz w:val="24"/>
        </w:rPr>
        <w:t>R4-2200968</w:t>
      </w:r>
      <w:r>
        <w:rPr>
          <w:rFonts w:ascii="Arial" w:hAnsi="Arial" w:cs="Arial"/>
          <w:b/>
          <w:color w:val="0000FF"/>
          <w:sz w:val="24"/>
        </w:rPr>
        <w:tab/>
      </w:r>
      <w:r>
        <w:rPr>
          <w:rFonts w:ascii="Arial" w:hAnsi="Arial" w:cs="Arial"/>
          <w:b/>
          <w:sz w:val="24"/>
        </w:rPr>
        <w:t>Proposal for MU budget of FR1 MIMO OTA</w:t>
      </w:r>
    </w:p>
    <w:p w14:paraId="4B0591EE"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24DB23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9B76A5" w14:textId="08074ECE" w:rsidR="00BA0690" w:rsidRDefault="00BA0690" w:rsidP="00BA0690">
      <w:pPr>
        <w:rPr>
          <w:rFonts w:ascii="Arial" w:hAnsi="Arial" w:cs="Arial"/>
          <w:b/>
          <w:sz w:val="24"/>
        </w:rPr>
      </w:pPr>
      <w:r>
        <w:rPr>
          <w:rFonts w:ascii="Arial" w:hAnsi="Arial" w:cs="Arial"/>
          <w:b/>
          <w:color w:val="0000FF"/>
          <w:sz w:val="24"/>
        </w:rPr>
        <w:t>R4-2203066</w:t>
      </w:r>
      <w:r>
        <w:rPr>
          <w:rFonts w:ascii="Arial" w:hAnsi="Arial" w:cs="Arial"/>
          <w:b/>
          <w:color w:val="0000FF"/>
          <w:sz w:val="24"/>
        </w:rPr>
        <w:tab/>
      </w:r>
      <w:r>
        <w:rPr>
          <w:rFonts w:ascii="Arial" w:hAnsi="Arial" w:cs="Arial"/>
          <w:b/>
          <w:sz w:val="24"/>
        </w:rPr>
        <w:t>FR1 MIMO OTA Lab Alignment, Channel Model Validation</w:t>
      </w:r>
    </w:p>
    <w:p w14:paraId="32EE492A"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25ED105F" w14:textId="77777777" w:rsidR="00BA0690" w:rsidRDefault="00BA0690" w:rsidP="00BA0690">
      <w:pPr>
        <w:rPr>
          <w:color w:val="808080"/>
        </w:rPr>
      </w:pPr>
      <w:r>
        <w:rPr>
          <w:color w:val="808080"/>
        </w:rPr>
        <w:t>(Replaces R4-2200906)</w:t>
      </w:r>
    </w:p>
    <w:p w14:paraId="33F6E8B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5C00698" w14:textId="77777777" w:rsidR="00BA0690" w:rsidRDefault="00BA0690" w:rsidP="00BA0690">
      <w:pPr>
        <w:pStyle w:val="Heading4"/>
      </w:pPr>
      <w:bookmarkStart w:id="141" w:name="_Toc93843854"/>
      <w:r>
        <w:t>6.1.3</w:t>
      </w:r>
      <w:r>
        <w:tab/>
        <w:t>Testing methodologies</w:t>
      </w:r>
      <w:bookmarkEnd w:id="141"/>
    </w:p>
    <w:p w14:paraId="7A4611A1" w14:textId="77777777" w:rsidR="00BA0690" w:rsidRDefault="00BA0690" w:rsidP="00BA0690">
      <w:pPr>
        <w:pStyle w:val="Heading5"/>
      </w:pPr>
      <w:bookmarkStart w:id="142" w:name="_Toc93843855"/>
      <w:r>
        <w:t>6.1.3.1</w:t>
      </w:r>
      <w:r>
        <w:tab/>
        <w:t>Testing parameters for Performance</w:t>
      </w:r>
      <w:bookmarkEnd w:id="142"/>
    </w:p>
    <w:p w14:paraId="1B66D80E" w14:textId="5CDD57F4" w:rsidR="00BA0690" w:rsidRDefault="00BA0690" w:rsidP="00BA0690">
      <w:pPr>
        <w:rPr>
          <w:rFonts w:ascii="Arial" w:hAnsi="Arial" w:cs="Arial"/>
          <w:b/>
          <w:sz w:val="24"/>
        </w:rPr>
      </w:pPr>
      <w:r>
        <w:rPr>
          <w:rFonts w:ascii="Arial" w:hAnsi="Arial" w:cs="Arial"/>
          <w:b/>
          <w:color w:val="0000FF"/>
          <w:sz w:val="24"/>
        </w:rPr>
        <w:t>R4-2200780</w:t>
      </w:r>
      <w:r>
        <w:rPr>
          <w:rFonts w:ascii="Arial" w:hAnsi="Arial" w:cs="Arial"/>
          <w:b/>
          <w:color w:val="0000FF"/>
          <w:sz w:val="24"/>
        </w:rPr>
        <w:tab/>
      </w:r>
      <w:r>
        <w:rPr>
          <w:rFonts w:ascii="Arial" w:hAnsi="Arial" w:cs="Arial"/>
          <w:b/>
          <w:sz w:val="24"/>
        </w:rPr>
        <w:t>TP on TS 38.151 for test parameters of FR2 performance</w:t>
      </w:r>
    </w:p>
    <w:p w14:paraId="767B7EF1"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v0.6.0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0EEDA7B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10B9A8" w14:textId="77777777" w:rsidR="00BA0690" w:rsidRDefault="00BA0690" w:rsidP="00BA0690">
      <w:pPr>
        <w:pStyle w:val="Heading5"/>
      </w:pPr>
      <w:bookmarkStart w:id="143" w:name="_Toc93843856"/>
      <w:r>
        <w:lastRenderedPageBreak/>
        <w:t>6.1.3.2</w:t>
      </w:r>
      <w:r>
        <w:tab/>
        <w:t>Optimization of test methodologies</w:t>
      </w:r>
      <w:bookmarkEnd w:id="143"/>
    </w:p>
    <w:p w14:paraId="32840D80" w14:textId="34A75178" w:rsidR="00BA0690" w:rsidRDefault="00BA0690" w:rsidP="00BA0690">
      <w:pPr>
        <w:rPr>
          <w:rFonts w:ascii="Arial" w:hAnsi="Arial" w:cs="Arial"/>
          <w:b/>
          <w:sz w:val="24"/>
        </w:rPr>
      </w:pPr>
      <w:r>
        <w:rPr>
          <w:rFonts w:ascii="Arial" w:hAnsi="Arial" w:cs="Arial"/>
          <w:b/>
          <w:color w:val="0000FF"/>
          <w:sz w:val="24"/>
        </w:rPr>
        <w:t>R4-2200731</w:t>
      </w:r>
      <w:r>
        <w:rPr>
          <w:rFonts w:ascii="Arial" w:hAnsi="Arial" w:cs="Arial"/>
          <w:b/>
          <w:color w:val="0000FF"/>
          <w:sz w:val="24"/>
        </w:rPr>
        <w:tab/>
      </w:r>
      <w:r>
        <w:rPr>
          <w:rFonts w:ascii="Arial" w:hAnsi="Arial" w:cs="Arial"/>
          <w:b/>
          <w:sz w:val="24"/>
        </w:rPr>
        <w:t>Max downlink power verification of MIMO OTA test system</w:t>
      </w:r>
    </w:p>
    <w:p w14:paraId="33A29C0C"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41B41C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ED2969" w14:textId="11DF3189" w:rsidR="00BA0690" w:rsidRDefault="00BA0690" w:rsidP="00BA0690">
      <w:pPr>
        <w:rPr>
          <w:rFonts w:ascii="Arial" w:hAnsi="Arial" w:cs="Arial"/>
          <w:b/>
          <w:sz w:val="24"/>
        </w:rPr>
      </w:pPr>
      <w:r>
        <w:rPr>
          <w:rFonts w:ascii="Arial" w:hAnsi="Arial" w:cs="Arial"/>
          <w:b/>
          <w:color w:val="0000FF"/>
          <w:sz w:val="24"/>
        </w:rPr>
        <w:t>R4-2200967</w:t>
      </w:r>
      <w:r>
        <w:rPr>
          <w:rFonts w:ascii="Arial" w:hAnsi="Arial" w:cs="Arial"/>
          <w:b/>
          <w:color w:val="0000FF"/>
          <w:sz w:val="24"/>
        </w:rPr>
        <w:tab/>
      </w:r>
      <w:r>
        <w:rPr>
          <w:rFonts w:ascii="Arial" w:hAnsi="Arial" w:cs="Arial"/>
          <w:b/>
          <w:sz w:val="24"/>
        </w:rPr>
        <w:t>TP to TS38.151 on FR2 maximum downlink power and test procedure</w:t>
      </w:r>
    </w:p>
    <w:p w14:paraId="2A31AC5E"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v0.6.0</w:t>
      </w:r>
      <w:r>
        <w:rPr>
          <w:i/>
        </w:rPr>
        <w:tab/>
        <w:t xml:space="preserve">  CR-  rev  Cat:  (Rel-17)</w:t>
      </w:r>
      <w:r>
        <w:rPr>
          <w:i/>
        </w:rPr>
        <w:br/>
      </w:r>
      <w:r>
        <w:rPr>
          <w:i/>
        </w:rPr>
        <w:br/>
      </w:r>
      <w:r>
        <w:rPr>
          <w:i/>
        </w:rPr>
        <w:tab/>
      </w:r>
      <w:r>
        <w:rPr>
          <w:i/>
        </w:rPr>
        <w:tab/>
      </w:r>
      <w:r>
        <w:rPr>
          <w:i/>
        </w:rPr>
        <w:tab/>
      </w:r>
      <w:r>
        <w:rPr>
          <w:i/>
        </w:rPr>
        <w:tab/>
      </w:r>
      <w:r>
        <w:rPr>
          <w:i/>
        </w:rPr>
        <w:tab/>
        <w:t>Source: vivo</w:t>
      </w:r>
    </w:p>
    <w:p w14:paraId="76826B6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BED06A" w14:textId="77777777" w:rsidR="00BA0690" w:rsidRDefault="00BA0690" w:rsidP="00BA0690">
      <w:pPr>
        <w:pStyle w:val="Heading5"/>
      </w:pPr>
      <w:bookmarkStart w:id="144" w:name="_Toc93843857"/>
      <w:r>
        <w:t>6.1.3.3</w:t>
      </w:r>
      <w:r>
        <w:tab/>
        <w:t>Channel model validation</w:t>
      </w:r>
      <w:bookmarkEnd w:id="144"/>
    </w:p>
    <w:p w14:paraId="3A7C01F4" w14:textId="59482709" w:rsidR="00BA0690" w:rsidRDefault="00BA0690" w:rsidP="00BA0690">
      <w:pPr>
        <w:rPr>
          <w:rFonts w:ascii="Arial" w:hAnsi="Arial" w:cs="Arial"/>
          <w:b/>
          <w:sz w:val="24"/>
        </w:rPr>
      </w:pPr>
      <w:r>
        <w:rPr>
          <w:rFonts w:ascii="Arial" w:hAnsi="Arial" w:cs="Arial"/>
          <w:b/>
          <w:color w:val="0000FF"/>
          <w:sz w:val="24"/>
        </w:rPr>
        <w:t>R4-2200409</w:t>
      </w:r>
      <w:r>
        <w:rPr>
          <w:rFonts w:ascii="Arial" w:hAnsi="Arial" w:cs="Arial"/>
          <w:b/>
          <w:color w:val="0000FF"/>
          <w:sz w:val="24"/>
        </w:rPr>
        <w:tab/>
      </w:r>
      <w:r>
        <w:rPr>
          <w:rFonts w:ascii="Arial" w:hAnsi="Arial" w:cs="Arial"/>
          <w:b/>
          <w:sz w:val="24"/>
        </w:rPr>
        <w:t xml:space="preserve">TP to TS38.151 on FR1 Spatial Channel Model Validation </w:t>
      </w:r>
    </w:p>
    <w:p w14:paraId="1D19D845"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14:paraId="75E6C756" w14:textId="77777777" w:rsidR="00BA0690" w:rsidRDefault="00BA0690" w:rsidP="00BA0690">
      <w:pPr>
        <w:rPr>
          <w:rFonts w:ascii="Arial" w:hAnsi="Arial" w:cs="Arial"/>
          <w:b/>
        </w:rPr>
      </w:pPr>
      <w:r>
        <w:rPr>
          <w:rFonts w:ascii="Arial" w:hAnsi="Arial" w:cs="Arial"/>
          <w:b/>
        </w:rPr>
        <w:t xml:space="preserve">Abstract: </w:t>
      </w:r>
    </w:p>
    <w:p w14:paraId="33AB8752" w14:textId="77777777" w:rsidR="00BA0690" w:rsidRDefault="00BA0690" w:rsidP="00BA0690">
      <w:r>
        <w:t>Based on the agreements in WF [1], the text proposals for updating the FR1 channel model validation annex of [2] is provided in this contribution.</w:t>
      </w:r>
    </w:p>
    <w:p w14:paraId="4BB1C20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00E6C32" w14:textId="0A83856F" w:rsidR="00BA0690" w:rsidRDefault="00BA0690" w:rsidP="00BA0690">
      <w:pPr>
        <w:rPr>
          <w:rFonts w:ascii="Arial" w:hAnsi="Arial" w:cs="Arial"/>
          <w:b/>
          <w:sz w:val="24"/>
        </w:rPr>
      </w:pPr>
      <w:r>
        <w:rPr>
          <w:rFonts w:ascii="Arial" w:hAnsi="Arial" w:cs="Arial"/>
          <w:b/>
          <w:color w:val="0000FF"/>
          <w:sz w:val="24"/>
        </w:rPr>
        <w:t>R4-2200573</w:t>
      </w:r>
      <w:r>
        <w:rPr>
          <w:rFonts w:ascii="Arial" w:hAnsi="Arial" w:cs="Arial"/>
          <w:b/>
          <w:color w:val="0000FF"/>
          <w:sz w:val="24"/>
        </w:rPr>
        <w:tab/>
      </w:r>
      <w:r>
        <w:rPr>
          <w:rFonts w:ascii="Arial" w:hAnsi="Arial" w:cs="Arial"/>
          <w:b/>
          <w:sz w:val="24"/>
        </w:rPr>
        <w:t>Further results on FR1 channel model validation</w:t>
      </w:r>
    </w:p>
    <w:p w14:paraId="6B45E78E"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12319CB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R4-2203045</w:t>
      </w:r>
      <w:r>
        <w:rPr>
          <w:color w:val="993300"/>
          <w:u w:val="single"/>
        </w:rPr>
        <w:t>.</w:t>
      </w:r>
    </w:p>
    <w:p w14:paraId="72A2B94E" w14:textId="71F9960D" w:rsidR="00BA0690" w:rsidRDefault="00BA0690" w:rsidP="00BA0690">
      <w:pPr>
        <w:rPr>
          <w:rFonts w:ascii="Arial" w:hAnsi="Arial" w:cs="Arial"/>
          <w:b/>
          <w:sz w:val="24"/>
        </w:rPr>
      </w:pPr>
      <w:r>
        <w:rPr>
          <w:rFonts w:ascii="Arial" w:hAnsi="Arial" w:cs="Arial"/>
          <w:b/>
          <w:color w:val="0000FF"/>
          <w:sz w:val="24"/>
        </w:rPr>
        <w:t>R4-2200832</w:t>
      </w:r>
      <w:r>
        <w:rPr>
          <w:rFonts w:ascii="Arial" w:hAnsi="Arial" w:cs="Arial"/>
          <w:b/>
          <w:color w:val="0000FF"/>
          <w:sz w:val="24"/>
        </w:rPr>
        <w:tab/>
      </w:r>
      <w:r>
        <w:rPr>
          <w:rFonts w:ascii="Arial" w:hAnsi="Arial" w:cs="Arial"/>
          <w:b/>
          <w:sz w:val="24"/>
        </w:rPr>
        <w:t>FR1 channel model validation results for CMCC &amp; BUPT joint lab</w:t>
      </w:r>
    </w:p>
    <w:p w14:paraId="142B0D93"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   BUPT</w:t>
      </w:r>
    </w:p>
    <w:p w14:paraId="54AEAE4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FE6E1E" w14:textId="0F6B99B2" w:rsidR="00BA0690" w:rsidRDefault="00BA0690" w:rsidP="00BA0690">
      <w:pPr>
        <w:rPr>
          <w:rFonts w:ascii="Arial" w:hAnsi="Arial" w:cs="Arial"/>
          <w:b/>
          <w:sz w:val="24"/>
        </w:rPr>
      </w:pPr>
      <w:r>
        <w:rPr>
          <w:rFonts w:ascii="Arial" w:hAnsi="Arial" w:cs="Arial"/>
          <w:b/>
          <w:color w:val="0000FF"/>
          <w:sz w:val="24"/>
        </w:rPr>
        <w:t>R4-2200906</w:t>
      </w:r>
      <w:r>
        <w:rPr>
          <w:rFonts w:ascii="Arial" w:hAnsi="Arial" w:cs="Arial"/>
          <w:b/>
          <w:color w:val="0000FF"/>
          <w:sz w:val="24"/>
        </w:rPr>
        <w:tab/>
      </w:r>
      <w:r>
        <w:rPr>
          <w:rFonts w:ascii="Arial" w:hAnsi="Arial" w:cs="Arial"/>
          <w:b/>
          <w:sz w:val="24"/>
        </w:rPr>
        <w:t>FR1 MIMO OTA Lab Alignment, Channel Model Validation</w:t>
      </w:r>
    </w:p>
    <w:p w14:paraId="28ECC5C9"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A5E668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R4-2203066</w:t>
      </w:r>
      <w:r>
        <w:rPr>
          <w:color w:val="993300"/>
          <w:u w:val="single"/>
        </w:rPr>
        <w:t>.</w:t>
      </w:r>
    </w:p>
    <w:p w14:paraId="2DF40CF8" w14:textId="019EADD0" w:rsidR="00BA0690" w:rsidRDefault="00BA0690" w:rsidP="00BA0690">
      <w:pPr>
        <w:rPr>
          <w:rFonts w:ascii="Arial" w:hAnsi="Arial" w:cs="Arial"/>
          <w:b/>
          <w:sz w:val="24"/>
        </w:rPr>
      </w:pPr>
      <w:r>
        <w:rPr>
          <w:rFonts w:ascii="Arial" w:hAnsi="Arial" w:cs="Arial"/>
          <w:b/>
          <w:color w:val="0000FF"/>
          <w:sz w:val="24"/>
        </w:rPr>
        <w:t>R4-2201494</w:t>
      </w:r>
      <w:r>
        <w:rPr>
          <w:rFonts w:ascii="Arial" w:hAnsi="Arial" w:cs="Arial"/>
          <w:b/>
          <w:color w:val="0000FF"/>
          <w:sz w:val="24"/>
        </w:rPr>
        <w:tab/>
      </w:r>
      <w:r>
        <w:rPr>
          <w:rFonts w:ascii="Arial" w:hAnsi="Arial" w:cs="Arial"/>
          <w:b/>
          <w:sz w:val="24"/>
        </w:rPr>
        <w:t>Validation results and limits for FR1 CDL-C UMa channel model-v1</w:t>
      </w:r>
    </w:p>
    <w:p w14:paraId="417C30C8"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1038D7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EAC80" w14:textId="2CFB54AD" w:rsidR="00BA0690" w:rsidRDefault="00BA0690" w:rsidP="00BA0690">
      <w:pPr>
        <w:rPr>
          <w:rFonts w:ascii="Arial" w:hAnsi="Arial" w:cs="Arial"/>
          <w:b/>
          <w:sz w:val="24"/>
        </w:rPr>
      </w:pPr>
      <w:r>
        <w:rPr>
          <w:rFonts w:ascii="Arial" w:hAnsi="Arial" w:cs="Arial"/>
          <w:b/>
          <w:color w:val="0000FF"/>
          <w:sz w:val="24"/>
        </w:rPr>
        <w:t>R4-2201591</w:t>
      </w:r>
      <w:r>
        <w:rPr>
          <w:rFonts w:ascii="Arial" w:hAnsi="Arial" w:cs="Arial"/>
          <w:b/>
          <w:color w:val="0000FF"/>
          <w:sz w:val="24"/>
        </w:rPr>
        <w:tab/>
      </w:r>
      <w:r>
        <w:rPr>
          <w:rFonts w:ascii="Arial" w:hAnsi="Arial" w:cs="Arial"/>
          <w:b/>
          <w:sz w:val="24"/>
        </w:rPr>
        <w:t>FR1 MIMO OTA channel model validation results and views on PDP pass/fail limits</w:t>
      </w:r>
    </w:p>
    <w:p w14:paraId="49A1FDF5"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7212F216"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EC3DB9" w14:textId="73295AC5" w:rsidR="00BA0690" w:rsidRDefault="00BA0690" w:rsidP="00BA0690">
      <w:pPr>
        <w:rPr>
          <w:rFonts w:ascii="Arial" w:hAnsi="Arial" w:cs="Arial"/>
          <w:b/>
          <w:sz w:val="24"/>
        </w:rPr>
      </w:pPr>
      <w:r>
        <w:rPr>
          <w:rFonts w:ascii="Arial" w:hAnsi="Arial" w:cs="Arial"/>
          <w:b/>
          <w:color w:val="0000FF"/>
          <w:sz w:val="24"/>
        </w:rPr>
        <w:t>R4-2201676</w:t>
      </w:r>
      <w:r>
        <w:rPr>
          <w:rFonts w:ascii="Arial" w:hAnsi="Arial" w:cs="Arial"/>
          <w:b/>
          <w:color w:val="0000FF"/>
          <w:sz w:val="24"/>
        </w:rPr>
        <w:tab/>
      </w:r>
      <w:r>
        <w:rPr>
          <w:rFonts w:ascii="Arial" w:hAnsi="Arial" w:cs="Arial"/>
          <w:b/>
          <w:sz w:val="24"/>
        </w:rPr>
        <w:t>Reference Channel Emulation PDP for Validation Purposes for FR1 CDL-C UMa</w:t>
      </w:r>
    </w:p>
    <w:p w14:paraId="036EEED0"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 CMCC, Keysight Technologies, Spirent Communications</w:t>
      </w:r>
    </w:p>
    <w:p w14:paraId="1307C1B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48C23FE" w14:textId="4761FF46" w:rsidR="00BA0690" w:rsidRDefault="00BA0690" w:rsidP="00BA0690">
      <w:pPr>
        <w:rPr>
          <w:rFonts w:ascii="Arial" w:hAnsi="Arial" w:cs="Arial"/>
          <w:b/>
          <w:sz w:val="24"/>
        </w:rPr>
      </w:pPr>
      <w:r>
        <w:rPr>
          <w:rFonts w:ascii="Arial" w:hAnsi="Arial" w:cs="Arial"/>
          <w:b/>
          <w:color w:val="0000FF"/>
          <w:sz w:val="24"/>
        </w:rPr>
        <w:t>R4-2201919</w:t>
      </w:r>
      <w:r>
        <w:rPr>
          <w:rFonts w:ascii="Arial" w:hAnsi="Arial" w:cs="Arial"/>
          <w:b/>
          <w:color w:val="0000FF"/>
          <w:sz w:val="24"/>
        </w:rPr>
        <w:tab/>
      </w:r>
      <w:r>
        <w:rPr>
          <w:rFonts w:ascii="Arial" w:hAnsi="Arial" w:cs="Arial"/>
          <w:b/>
          <w:sz w:val="24"/>
        </w:rPr>
        <w:t>Pass/Fail Limits for FR1 Channel Model Validation</w:t>
      </w:r>
    </w:p>
    <w:p w14:paraId="4B17C623"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Keysight Technologies UK Ltd</w:t>
      </w:r>
    </w:p>
    <w:p w14:paraId="79DB4E7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R4-2203068</w:t>
      </w:r>
      <w:r>
        <w:rPr>
          <w:color w:val="993300"/>
          <w:u w:val="single"/>
        </w:rPr>
        <w:t>.</w:t>
      </w:r>
    </w:p>
    <w:p w14:paraId="158AF9F9" w14:textId="3EB093AD" w:rsidR="00BA0690" w:rsidRDefault="00BA0690" w:rsidP="00BA0690">
      <w:pPr>
        <w:rPr>
          <w:rFonts w:ascii="Arial" w:hAnsi="Arial" w:cs="Arial"/>
          <w:b/>
          <w:sz w:val="24"/>
        </w:rPr>
      </w:pPr>
      <w:r>
        <w:rPr>
          <w:rFonts w:ascii="Arial" w:hAnsi="Arial" w:cs="Arial"/>
          <w:b/>
          <w:color w:val="0000FF"/>
          <w:sz w:val="24"/>
        </w:rPr>
        <w:t>R4-2203045</w:t>
      </w:r>
      <w:r>
        <w:rPr>
          <w:rFonts w:ascii="Arial" w:hAnsi="Arial" w:cs="Arial"/>
          <w:b/>
          <w:color w:val="0000FF"/>
          <w:sz w:val="24"/>
        </w:rPr>
        <w:tab/>
      </w:r>
      <w:r>
        <w:rPr>
          <w:rFonts w:ascii="Arial" w:hAnsi="Arial" w:cs="Arial"/>
          <w:b/>
          <w:sz w:val="24"/>
        </w:rPr>
        <w:t>Further results on FR1 channel model validation</w:t>
      </w:r>
    </w:p>
    <w:p w14:paraId="391FCFF3"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1082C69A" w14:textId="77777777" w:rsidR="00BA0690" w:rsidRDefault="00BA0690" w:rsidP="00BA0690">
      <w:pPr>
        <w:rPr>
          <w:color w:val="808080"/>
        </w:rPr>
      </w:pPr>
      <w:r>
        <w:rPr>
          <w:color w:val="808080"/>
        </w:rPr>
        <w:t>(Replaces R4-2200573)</w:t>
      </w:r>
    </w:p>
    <w:p w14:paraId="2B1D29E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71E21C7" w14:textId="287F5EF7" w:rsidR="00BA0690" w:rsidRDefault="00BA0690" w:rsidP="00BA0690">
      <w:pPr>
        <w:rPr>
          <w:rFonts w:ascii="Arial" w:hAnsi="Arial" w:cs="Arial"/>
          <w:b/>
          <w:sz w:val="24"/>
        </w:rPr>
      </w:pPr>
      <w:r>
        <w:rPr>
          <w:rFonts w:ascii="Arial" w:hAnsi="Arial" w:cs="Arial"/>
          <w:b/>
          <w:color w:val="0000FF"/>
          <w:sz w:val="24"/>
        </w:rPr>
        <w:t>R4-2203068</w:t>
      </w:r>
      <w:r>
        <w:rPr>
          <w:rFonts w:ascii="Arial" w:hAnsi="Arial" w:cs="Arial"/>
          <w:b/>
          <w:color w:val="0000FF"/>
          <w:sz w:val="24"/>
        </w:rPr>
        <w:tab/>
      </w:r>
      <w:r>
        <w:rPr>
          <w:rFonts w:ascii="Arial" w:hAnsi="Arial" w:cs="Arial"/>
          <w:b/>
          <w:sz w:val="24"/>
        </w:rPr>
        <w:t>Pass/Fail Limits for FR1 Channel Model Validation</w:t>
      </w:r>
    </w:p>
    <w:p w14:paraId="0123588D"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Keysight Technologies UK Ltd</w:t>
      </w:r>
    </w:p>
    <w:p w14:paraId="2295EA33" w14:textId="77777777" w:rsidR="00BA0690" w:rsidRDefault="00BA0690" w:rsidP="00BA0690">
      <w:pPr>
        <w:rPr>
          <w:color w:val="808080"/>
        </w:rPr>
      </w:pPr>
      <w:r>
        <w:rPr>
          <w:color w:val="808080"/>
        </w:rPr>
        <w:t>(Replaces R4-2201919)</w:t>
      </w:r>
    </w:p>
    <w:p w14:paraId="008131F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0B168D3" w14:textId="77777777" w:rsidR="00BA0690" w:rsidRDefault="00BA0690" w:rsidP="00BA0690">
      <w:pPr>
        <w:pStyle w:val="Heading3"/>
      </w:pPr>
      <w:bookmarkStart w:id="145" w:name="_Toc93843858"/>
      <w:r>
        <w:t>6.2</w:t>
      </w:r>
      <w:r>
        <w:tab/>
        <w:t>Introduction of UE TRP (Total Radiated Power) and TRS (Total Radiated Sensitivity) requirements and test methodologies for FR1 (NR SA and EN-DC)</w:t>
      </w:r>
      <w:bookmarkEnd w:id="145"/>
    </w:p>
    <w:p w14:paraId="396AF5EF" w14:textId="32444624" w:rsidR="00BA0690" w:rsidRDefault="00BA0690" w:rsidP="00BA0690">
      <w:pPr>
        <w:rPr>
          <w:rFonts w:ascii="Arial" w:hAnsi="Arial" w:cs="Arial"/>
          <w:b/>
          <w:sz w:val="24"/>
        </w:rPr>
      </w:pPr>
      <w:r>
        <w:rPr>
          <w:rFonts w:ascii="Arial" w:hAnsi="Arial" w:cs="Arial"/>
          <w:b/>
          <w:color w:val="0000FF"/>
          <w:sz w:val="24"/>
        </w:rPr>
        <w:t>R4-2202049</w:t>
      </w:r>
      <w:r>
        <w:rPr>
          <w:rFonts w:ascii="Arial" w:hAnsi="Arial" w:cs="Arial"/>
          <w:b/>
          <w:color w:val="0000FF"/>
          <w:sz w:val="24"/>
        </w:rPr>
        <w:tab/>
      </w:r>
      <w:r>
        <w:rPr>
          <w:rFonts w:ascii="Arial" w:hAnsi="Arial" w:cs="Arial"/>
          <w:b/>
          <w:sz w:val="24"/>
        </w:rPr>
        <w:t>TR 38.834 v0.3.0</w:t>
      </w:r>
    </w:p>
    <w:p w14:paraId="58415431" w14:textId="77777777" w:rsidR="00BA0690" w:rsidRDefault="00BA0690" w:rsidP="00BA069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38.834 v0.2.0</w:t>
      </w:r>
      <w:r>
        <w:rPr>
          <w:i/>
        </w:rPr>
        <w:tab/>
        <w:t xml:space="preserve">  CR-  rev  Cat:  (Rel-17)</w:t>
      </w:r>
      <w:r>
        <w:rPr>
          <w:i/>
        </w:rPr>
        <w:br/>
      </w:r>
      <w:r>
        <w:rPr>
          <w:i/>
        </w:rPr>
        <w:br/>
      </w:r>
      <w:r>
        <w:rPr>
          <w:i/>
        </w:rPr>
        <w:tab/>
      </w:r>
      <w:r>
        <w:rPr>
          <w:i/>
        </w:rPr>
        <w:tab/>
      </w:r>
      <w:r>
        <w:rPr>
          <w:i/>
        </w:rPr>
        <w:tab/>
      </w:r>
      <w:r>
        <w:rPr>
          <w:i/>
        </w:rPr>
        <w:tab/>
      </w:r>
      <w:r>
        <w:rPr>
          <w:i/>
        </w:rPr>
        <w:tab/>
        <w:t>Source: OPPO</w:t>
      </w:r>
    </w:p>
    <w:p w14:paraId="262C626E" w14:textId="77777777" w:rsidR="00BA0690" w:rsidRDefault="00BA0690" w:rsidP="00BA0690">
      <w:pPr>
        <w:rPr>
          <w:rFonts w:ascii="Arial" w:hAnsi="Arial" w:cs="Arial"/>
          <w:b/>
        </w:rPr>
      </w:pPr>
      <w:r>
        <w:rPr>
          <w:rFonts w:ascii="Arial" w:hAnsi="Arial" w:cs="Arial"/>
          <w:b/>
        </w:rPr>
        <w:t xml:space="preserve">Abstract: </w:t>
      </w:r>
    </w:p>
    <w:p w14:paraId="263AAFF9" w14:textId="77777777" w:rsidR="00BA0690" w:rsidRDefault="00BA0690" w:rsidP="00BA0690">
      <w:r>
        <w:t>[Email Approval] TR 38.834 v0.3.0</w:t>
      </w:r>
    </w:p>
    <w:p w14:paraId="77EF068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066C5E1" w14:textId="77777777" w:rsidR="00BA0690" w:rsidRDefault="00BA0690" w:rsidP="00BA0690">
      <w:pPr>
        <w:pStyle w:val="Heading4"/>
      </w:pPr>
      <w:bookmarkStart w:id="146" w:name="_Toc93843859"/>
      <w:r>
        <w:t>6.2.1</w:t>
      </w:r>
      <w:r>
        <w:tab/>
        <w:t>General and work plan</w:t>
      </w:r>
      <w:bookmarkEnd w:id="146"/>
    </w:p>
    <w:p w14:paraId="0043A85A" w14:textId="00071D93" w:rsidR="00BA0690" w:rsidRDefault="00BA0690" w:rsidP="00BA0690">
      <w:pPr>
        <w:rPr>
          <w:rFonts w:ascii="Arial" w:hAnsi="Arial" w:cs="Arial"/>
          <w:b/>
          <w:sz w:val="24"/>
        </w:rPr>
      </w:pPr>
      <w:r>
        <w:rPr>
          <w:rFonts w:ascii="Arial" w:hAnsi="Arial" w:cs="Arial"/>
          <w:b/>
          <w:color w:val="0000FF"/>
          <w:sz w:val="24"/>
        </w:rPr>
        <w:t>R4-2200732</w:t>
      </w:r>
      <w:r>
        <w:rPr>
          <w:rFonts w:ascii="Arial" w:hAnsi="Arial" w:cs="Arial"/>
          <w:b/>
          <w:color w:val="0000FF"/>
          <w:sz w:val="24"/>
        </w:rPr>
        <w:tab/>
      </w:r>
      <w:r>
        <w:rPr>
          <w:rFonts w:ascii="Arial" w:hAnsi="Arial" w:cs="Arial"/>
          <w:b/>
          <w:sz w:val="24"/>
        </w:rPr>
        <w:t>Discussion on hand phantom handling in FR1 TRP TRS</w:t>
      </w:r>
    </w:p>
    <w:p w14:paraId="6E32DCA2"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7669E24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0648C0" w14:textId="5051EA32" w:rsidR="00BA0690" w:rsidRDefault="00BA0690" w:rsidP="00BA0690">
      <w:pPr>
        <w:rPr>
          <w:rFonts w:ascii="Arial" w:hAnsi="Arial" w:cs="Arial"/>
          <w:b/>
          <w:sz w:val="24"/>
        </w:rPr>
      </w:pPr>
      <w:r>
        <w:rPr>
          <w:rFonts w:ascii="Arial" w:hAnsi="Arial" w:cs="Arial"/>
          <w:b/>
          <w:color w:val="0000FF"/>
          <w:sz w:val="24"/>
        </w:rPr>
        <w:t>R4-2200733</w:t>
      </w:r>
      <w:r>
        <w:rPr>
          <w:rFonts w:ascii="Arial" w:hAnsi="Arial" w:cs="Arial"/>
          <w:b/>
          <w:color w:val="0000FF"/>
          <w:sz w:val="24"/>
        </w:rPr>
        <w:tab/>
      </w:r>
      <w:r>
        <w:rPr>
          <w:rFonts w:ascii="Arial" w:hAnsi="Arial" w:cs="Arial"/>
          <w:b/>
          <w:sz w:val="24"/>
        </w:rPr>
        <w:t>TP to TR 38.834 on band parameters</w:t>
      </w:r>
    </w:p>
    <w:p w14:paraId="4CE9DFC3" w14:textId="77777777" w:rsidR="00BA0690" w:rsidRDefault="00BA0690" w:rsidP="00BA069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v0.2.0</w:t>
      </w:r>
      <w:r>
        <w:rPr>
          <w:i/>
        </w:rPr>
        <w:tab/>
        <w:t xml:space="preserve">  CR-  rev  Cat:  (Rel-17)</w:t>
      </w:r>
      <w:r>
        <w:rPr>
          <w:i/>
        </w:rPr>
        <w:br/>
      </w:r>
      <w:r>
        <w:rPr>
          <w:i/>
        </w:rPr>
        <w:br/>
      </w:r>
      <w:r>
        <w:rPr>
          <w:i/>
        </w:rPr>
        <w:tab/>
      </w:r>
      <w:r>
        <w:rPr>
          <w:i/>
        </w:rPr>
        <w:tab/>
      </w:r>
      <w:r>
        <w:rPr>
          <w:i/>
        </w:rPr>
        <w:tab/>
      </w:r>
      <w:r>
        <w:rPr>
          <w:i/>
        </w:rPr>
        <w:tab/>
      </w:r>
      <w:r>
        <w:rPr>
          <w:i/>
        </w:rPr>
        <w:tab/>
        <w:t>Source: Samsung</w:t>
      </w:r>
    </w:p>
    <w:p w14:paraId="2E9A7AA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1926A09" w14:textId="1586EA56" w:rsidR="00BA0690" w:rsidRDefault="00BA0690" w:rsidP="00BA0690">
      <w:pPr>
        <w:rPr>
          <w:rFonts w:ascii="Arial" w:hAnsi="Arial" w:cs="Arial"/>
          <w:b/>
          <w:sz w:val="24"/>
        </w:rPr>
      </w:pPr>
      <w:r>
        <w:rPr>
          <w:rFonts w:ascii="Arial" w:hAnsi="Arial" w:cs="Arial"/>
          <w:b/>
          <w:color w:val="0000FF"/>
          <w:sz w:val="24"/>
        </w:rPr>
        <w:t>R4-2200971</w:t>
      </w:r>
      <w:r>
        <w:rPr>
          <w:rFonts w:ascii="Arial" w:hAnsi="Arial" w:cs="Arial"/>
          <w:b/>
          <w:color w:val="0000FF"/>
          <w:sz w:val="24"/>
        </w:rPr>
        <w:tab/>
      </w:r>
      <w:r>
        <w:rPr>
          <w:rFonts w:ascii="Arial" w:hAnsi="Arial" w:cs="Arial"/>
          <w:b/>
          <w:sz w:val="24"/>
        </w:rPr>
        <w:t>3GPP TS 38.161 v0.1.0</w:t>
      </w:r>
    </w:p>
    <w:p w14:paraId="5B4FC5BC" w14:textId="77777777" w:rsidR="00BA0690" w:rsidRDefault="00BA0690" w:rsidP="00BA0690">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38.161 v0.1.0</w:t>
      </w:r>
      <w:r>
        <w:rPr>
          <w:i/>
        </w:rPr>
        <w:tab/>
        <w:t xml:space="preserve">  CR-  rev  Cat:  (Rel-17)</w:t>
      </w:r>
      <w:r>
        <w:rPr>
          <w:i/>
        </w:rPr>
        <w:br/>
      </w:r>
      <w:r>
        <w:rPr>
          <w:i/>
        </w:rPr>
        <w:br/>
      </w:r>
      <w:r>
        <w:rPr>
          <w:i/>
        </w:rPr>
        <w:tab/>
      </w:r>
      <w:r>
        <w:rPr>
          <w:i/>
        </w:rPr>
        <w:tab/>
      </w:r>
      <w:r>
        <w:rPr>
          <w:i/>
        </w:rPr>
        <w:tab/>
      </w:r>
      <w:r>
        <w:rPr>
          <w:i/>
        </w:rPr>
        <w:tab/>
      </w:r>
      <w:r>
        <w:rPr>
          <w:i/>
        </w:rPr>
        <w:tab/>
        <w:t>Source: vivo</w:t>
      </w:r>
    </w:p>
    <w:p w14:paraId="20F5AB21" w14:textId="77777777" w:rsidR="00BA0690" w:rsidRDefault="00BA0690" w:rsidP="00BA0690">
      <w:pPr>
        <w:rPr>
          <w:rFonts w:ascii="Arial" w:hAnsi="Arial" w:cs="Arial"/>
          <w:b/>
        </w:rPr>
      </w:pPr>
      <w:r>
        <w:rPr>
          <w:rFonts w:ascii="Arial" w:hAnsi="Arial" w:cs="Arial"/>
          <w:b/>
        </w:rPr>
        <w:t xml:space="preserve">Abstract: </w:t>
      </w:r>
    </w:p>
    <w:p w14:paraId="689A27B0" w14:textId="77777777" w:rsidR="00BA0690" w:rsidRDefault="00BA0690" w:rsidP="00BA0690">
      <w:r>
        <w:t>[Email Approval] 3GPP TS 38.161 v0.1.0</w:t>
      </w:r>
    </w:p>
    <w:p w14:paraId="59D5250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3D896B1" w14:textId="4A6C370B" w:rsidR="00BA0690" w:rsidRDefault="00BA0690" w:rsidP="00BA0690">
      <w:pPr>
        <w:rPr>
          <w:rFonts w:ascii="Arial" w:hAnsi="Arial" w:cs="Arial"/>
          <w:b/>
          <w:sz w:val="24"/>
        </w:rPr>
      </w:pPr>
      <w:r>
        <w:rPr>
          <w:rFonts w:ascii="Arial" w:hAnsi="Arial" w:cs="Arial"/>
          <w:b/>
          <w:color w:val="0000FF"/>
          <w:sz w:val="24"/>
        </w:rPr>
        <w:t>R4-2200975</w:t>
      </w:r>
      <w:r>
        <w:rPr>
          <w:rFonts w:ascii="Arial" w:hAnsi="Arial" w:cs="Arial"/>
          <w:b/>
          <w:color w:val="0000FF"/>
          <w:sz w:val="24"/>
        </w:rPr>
        <w:tab/>
      </w:r>
      <w:r>
        <w:rPr>
          <w:rFonts w:ascii="Arial" w:hAnsi="Arial" w:cs="Arial"/>
          <w:b/>
          <w:sz w:val="24"/>
        </w:rPr>
        <w:t>Discussion and Text Proposals on band parameters</w:t>
      </w:r>
    </w:p>
    <w:p w14:paraId="6FAD243F"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38.834 v</w:t>
      </w:r>
      <w:r>
        <w:rPr>
          <w:i/>
        </w:rPr>
        <w:tab/>
        <w:t xml:space="preserve">  CR-  rev  Cat:  (Rel-17)</w:t>
      </w:r>
      <w:r>
        <w:rPr>
          <w:i/>
        </w:rPr>
        <w:br/>
      </w:r>
      <w:r>
        <w:rPr>
          <w:i/>
        </w:rPr>
        <w:br/>
      </w:r>
      <w:r>
        <w:rPr>
          <w:i/>
        </w:rPr>
        <w:tab/>
      </w:r>
      <w:r>
        <w:rPr>
          <w:i/>
        </w:rPr>
        <w:tab/>
      </w:r>
      <w:r>
        <w:rPr>
          <w:i/>
        </w:rPr>
        <w:tab/>
      </w:r>
      <w:r>
        <w:rPr>
          <w:i/>
        </w:rPr>
        <w:tab/>
      </w:r>
      <w:r>
        <w:rPr>
          <w:i/>
        </w:rPr>
        <w:tab/>
        <w:t>Source: vivo</w:t>
      </w:r>
    </w:p>
    <w:p w14:paraId="515E24A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888314" w14:textId="10EE10FD" w:rsidR="00BA0690" w:rsidRDefault="00BA0690" w:rsidP="00BA0690">
      <w:pPr>
        <w:rPr>
          <w:rFonts w:ascii="Arial" w:hAnsi="Arial" w:cs="Arial"/>
          <w:b/>
          <w:sz w:val="24"/>
        </w:rPr>
      </w:pPr>
      <w:r>
        <w:rPr>
          <w:rFonts w:ascii="Arial" w:hAnsi="Arial" w:cs="Arial"/>
          <w:b/>
          <w:color w:val="0000FF"/>
          <w:sz w:val="24"/>
        </w:rPr>
        <w:t>R4-2200977</w:t>
      </w:r>
      <w:r>
        <w:rPr>
          <w:rFonts w:ascii="Arial" w:hAnsi="Arial" w:cs="Arial"/>
          <w:b/>
          <w:color w:val="0000FF"/>
          <w:sz w:val="24"/>
        </w:rPr>
        <w:tab/>
      </w:r>
      <w:r>
        <w:rPr>
          <w:rFonts w:ascii="Arial" w:hAnsi="Arial" w:cs="Arial"/>
          <w:b/>
          <w:sz w:val="24"/>
        </w:rPr>
        <w:t>TP to TR 38.834 on Phantom definition</w:t>
      </w:r>
    </w:p>
    <w:p w14:paraId="6C7CE118"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v0.2.0</w:t>
      </w:r>
      <w:r>
        <w:rPr>
          <w:i/>
        </w:rPr>
        <w:tab/>
        <w:t xml:space="preserve">  CR-  rev  Cat:  (Rel-17)</w:t>
      </w:r>
      <w:r>
        <w:rPr>
          <w:i/>
        </w:rPr>
        <w:br/>
      </w:r>
      <w:r>
        <w:rPr>
          <w:i/>
        </w:rPr>
        <w:br/>
      </w:r>
      <w:r>
        <w:rPr>
          <w:i/>
        </w:rPr>
        <w:tab/>
      </w:r>
      <w:r>
        <w:rPr>
          <w:i/>
        </w:rPr>
        <w:tab/>
      </w:r>
      <w:r>
        <w:rPr>
          <w:i/>
        </w:rPr>
        <w:tab/>
      </w:r>
      <w:r>
        <w:rPr>
          <w:i/>
        </w:rPr>
        <w:tab/>
      </w:r>
      <w:r>
        <w:rPr>
          <w:i/>
        </w:rPr>
        <w:tab/>
        <w:t>Source: vivo</w:t>
      </w:r>
    </w:p>
    <w:p w14:paraId="1F130AC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R4-2203073</w:t>
      </w:r>
      <w:r>
        <w:rPr>
          <w:color w:val="993300"/>
          <w:u w:val="single"/>
        </w:rPr>
        <w:t>.</w:t>
      </w:r>
    </w:p>
    <w:p w14:paraId="180E61C6" w14:textId="01D50AB0" w:rsidR="00BA0690" w:rsidRDefault="00BA0690" w:rsidP="00BA0690">
      <w:pPr>
        <w:rPr>
          <w:rFonts w:ascii="Arial" w:hAnsi="Arial" w:cs="Arial"/>
          <w:b/>
          <w:sz w:val="24"/>
        </w:rPr>
      </w:pPr>
      <w:r>
        <w:rPr>
          <w:rFonts w:ascii="Arial" w:hAnsi="Arial" w:cs="Arial"/>
          <w:b/>
          <w:color w:val="0000FF"/>
          <w:sz w:val="24"/>
        </w:rPr>
        <w:t>R4-2200981</w:t>
      </w:r>
      <w:r>
        <w:rPr>
          <w:rFonts w:ascii="Arial" w:hAnsi="Arial" w:cs="Arial"/>
          <w:b/>
          <w:color w:val="0000FF"/>
          <w:sz w:val="24"/>
        </w:rPr>
        <w:tab/>
      </w:r>
      <w:r>
        <w:rPr>
          <w:rFonts w:ascii="Arial" w:hAnsi="Arial" w:cs="Arial"/>
          <w:b/>
          <w:sz w:val="24"/>
        </w:rPr>
        <w:t>Updated workplan of TRP TRS WI</w:t>
      </w:r>
    </w:p>
    <w:p w14:paraId="07428AEF" w14:textId="77777777" w:rsidR="00BA0690" w:rsidRDefault="00BA0690" w:rsidP="00BA0690">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vivo</w:t>
      </w:r>
    </w:p>
    <w:p w14:paraId="4DD54C7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07A228" w14:textId="723CD315" w:rsidR="00BA0690" w:rsidRDefault="00BA0690" w:rsidP="00BA0690">
      <w:pPr>
        <w:rPr>
          <w:rFonts w:ascii="Arial" w:hAnsi="Arial" w:cs="Arial"/>
          <w:b/>
          <w:sz w:val="24"/>
        </w:rPr>
      </w:pPr>
      <w:r>
        <w:rPr>
          <w:rFonts w:ascii="Arial" w:hAnsi="Arial" w:cs="Arial"/>
          <w:b/>
          <w:color w:val="0000FF"/>
          <w:sz w:val="24"/>
        </w:rPr>
        <w:t>R4-2201285</w:t>
      </w:r>
      <w:r>
        <w:rPr>
          <w:rFonts w:ascii="Arial" w:hAnsi="Arial" w:cs="Arial"/>
          <w:b/>
          <w:color w:val="0000FF"/>
          <w:sz w:val="24"/>
        </w:rPr>
        <w:tab/>
      </w:r>
      <w:r>
        <w:rPr>
          <w:rFonts w:ascii="Arial" w:hAnsi="Arial" w:cs="Arial"/>
          <w:b/>
          <w:sz w:val="24"/>
        </w:rPr>
        <w:t>TP to TR 38.834 on multi antenna</w:t>
      </w:r>
    </w:p>
    <w:p w14:paraId="7204E991"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v0.2.0</w:t>
      </w:r>
      <w:r>
        <w:rPr>
          <w:i/>
        </w:rPr>
        <w:tab/>
        <w:t xml:space="preserve">  CR-  rev  Cat:  (Rel-17)</w:t>
      </w:r>
      <w:r>
        <w:rPr>
          <w:i/>
        </w:rPr>
        <w:br/>
      </w:r>
      <w:r>
        <w:rPr>
          <w:i/>
        </w:rPr>
        <w:br/>
      </w:r>
      <w:r>
        <w:rPr>
          <w:i/>
        </w:rPr>
        <w:tab/>
      </w:r>
      <w:r>
        <w:rPr>
          <w:i/>
        </w:rPr>
        <w:tab/>
      </w:r>
      <w:r>
        <w:rPr>
          <w:i/>
        </w:rPr>
        <w:tab/>
      </w:r>
      <w:r>
        <w:rPr>
          <w:i/>
        </w:rPr>
        <w:tab/>
      </w:r>
      <w:r>
        <w:rPr>
          <w:i/>
        </w:rPr>
        <w:tab/>
        <w:t>Source: OPPO</w:t>
      </w:r>
    </w:p>
    <w:p w14:paraId="7DAA5A1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R4-2203069</w:t>
      </w:r>
      <w:r>
        <w:rPr>
          <w:color w:val="993300"/>
          <w:u w:val="single"/>
        </w:rPr>
        <w:t>.</w:t>
      </w:r>
    </w:p>
    <w:p w14:paraId="227ABFF2" w14:textId="1DB3EC78" w:rsidR="00BA0690" w:rsidRDefault="00BA0690" w:rsidP="00BA0690">
      <w:pPr>
        <w:rPr>
          <w:rFonts w:ascii="Arial" w:hAnsi="Arial" w:cs="Arial"/>
          <w:b/>
          <w:sz w:val="24"/>
        </w:rPr>
      </w:pPr>
      <w:r>
        <w:rPr>
          <w:rFonts w:ascii="Arial" w:hAnsi="Arial" w:cs="Arial"/>
          <w:b/>
          <w:color w:val="0000FF"/>
          <w:sz w:val="24"/>
        </w:rPr>
        <w:t>R4-2201606</w:t>
      </w:r>
      <w:r>
        <w:rPr>
          <w:rFonts w:ascii="Arial" w:hAnsi="Arial" w:cs="Arial"/>
          <w:b/>
          <w:color w:val="0000FF"/>
          <w:sz w:val="24"/>
        </w:rPr>
        <w:tab/>
      </w:r>
      <w:r>
        <w:rPr>
          <w:rFonts w:ascii="Arial" w:hAnsi="Arial" w:cs="Arial"/>
          <w:b/>
          <w:sz w:val="24"/>
        </w:rPr>
        <w:t>Progress on MU and recommendations from RAN5#93-e</w:t>
      </w:r>
    </w:p>
    <w:p w14:paraId="0C11756F"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38.834 v</w:t>
      </w:r>
      <w:r>
        <w:rPr>
          <w:i/>
        </w:rPr>
        <w:tab/>
        <w:t xml:space="preserve">  CR-  rev  Cat:  (Rel-17)</w:t>
      </w:r>
      <w:r>
        <w:rPr>
          <w:i/>
        </w:rPr>
        <w:br/>
      </w:r>
      <w:r>
        <w:rPr>
          <w:i/>
        </w:rPr>
        <w:br/>
      </w:r>
      <w:r>
        <w:rPr>
          <w:i/>
        </w:rPr>
        <w:tab/>
      </w:r>
      <w:r>
        <w:rPr>
          <w:i/>
        </w:rPr>
        <w:tab/>
      </w:r>
      <w:r>
        <w:rPr>
          <w:i/>
        </w:rPr>
        <w:tab/>
      </w:r>
      <w:r>
        <w:rPr>
          <w:i/>
        </w:rPr>
        <w:tab/>
      </w:r>
      <w:r>
        <w:rPr>
          <w:i/>
        </w:rPr>
        <w:tab/>
        <w:t>Source: ROHDE &amp; SCHWARZ</w:t>
      </w:r>
    </w:p>
    <w:p w14:paraId="787E7D05" w14:textId="77777777" w:rsidR="00BA0690" w:rsidRDefault="00BA0690" w:rsidP="00BA0690">
      <w:pPr>
        <w:rPr>
          <w:rFonts w:ascii="Arial" w:hAnsi="Arial" w:cs="Arial"/>
          <w:b/>
        </w:rPr>
      </w:pPr>
      <w:r>
        <w:rPr>
          <w:rFonts w:ascii="Arial" w:hAnsi="Arial" w:cs="Arial"/>
          <w:b/>
        </w:rPr>
        <w:t xml:space="preserve">Abstract: </w:t>
      </w:r>
    </w:p>
    <w:p w14:paraId="38B5871E" w14:textId="77777777" w:rsidR="00BA0690" w:rsidRDefault="00BA0690" w:rsidP="00BA0690">
      <w:r>
        <w:t xml:space="preserve">This contribution provides a brief summary of the MU progress in RAN5, together with some recommendations to RAN4 work identified during the discussion. </w:t>
      </w:r>
    </w:p>
    <w:p w14:paraId="63C148DE"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83860C" w14:textId="4DCDFD10" w:rsidR="00BA0690" w:rsidRDefault="00BA0690" w:rsidP="00BA0690">
      <w:pPr>
        <w:rPr>
          <w:rFonts w:ascii="Arial" w:hAnsi="Arial" w:cs="Arial"/>
          <w:b/>
          <w:sz w:val="24"/>
        </w:rPr>
      </w:pPr>
      <w:r>
        <w:rPr>
          <w:rFonts w:ascii="Arial" w:hAnsi="Arial" w:cs="Arial"/>
          <w:b/>
          <w:color w:val="0000FF"/>
          <w:sz w:val="24"/>
        </w:rPr>
        <w:t>R4-2201649</w:t>
      </w:r>
      <w:r>
        <w:rPr>
          <w:rFonts w:ascii="Arial" w:hAnsi="Arial" w:cs="Arial"/>
          <w:b/>
          <w:color w:val="0000FF"/>
          <w:sz w:val="24"/>
        </w:rPr>
        <w:tab/>
      </w:r>
      <w:r>
        <w:rPr>
          <w:rFonts w:ascii="Arial" w:hAnsi="Arial" w:cs="Arial"/>
          <w:b/>
          <w:sz w:val="24"/>
        </w:rPr>
        <w:t>TP to TR 38.834 on skeleton for Annex B</w:t>
      </w:r>
    </w:p>
    <w:p w14:paraId="2C9FB7DD"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v0.2.0</w:t>
      </w:r>
      <w:r>
        <w:rPr>
          <w:i/>
        </w:rPr>
        <w:tab/>
        <w:t xml:space="preserve">  CR-  rev  Cat:  (Rel-17)</w:t>
      </w:r>
      <w:r>
        <w:rPr>
          <w:i/>
        </w:rPr>
        <w:br/>
      </w:r>
      <w:r>
        <w:rPr>
          <w:i/>
        </w:rPr>
        <w:br/>
      </w:r>
      <w:r>
        <w:rPr>
          <w:i/>
        </w:rPr>
        <w:tab/>
      </w:r>
      <w:r>
        <w:rPr>
          <w:i/>
        </w:rPr>
        <w:tab/>
      </w:r>
      <w:r>
        <w:rPr>
          <w:i/>
        </w:rPr>
        <w:tab/>
      </w:r>
      <w:r>
        <w:rPr>
          <w:i/>
        </w:rPr>
        <w:tab/>
      </w:r>
      <w:r>
        <w:rPr>
          <w:i/>
        </w:rPr>
        <w:tab/>
        <w:t>Source: ROHDE &amp; SCHWARZ</w:t>
      </w:r>
    </w:p>
    <w:p w14:paraId="48A674DA" w14:textId="77777777" w:rsidR="00BA0690" w:rsidRDefault="00BA0690" w:rsidP="00BA0690">
      <w:pPr>
        <w:rPr>
          <w:rFonts w:ascii="Arial" w:hAnsi="Arial" w:cs="Arial"/>
          <w:b/>
        </w:rPr>
      </w:pPr>
      <w:r>
        <w:rPr>
          <w:rFonts w:ascii="Arial" w:hAnsi="Arial" w:cs="Arial"/>
          <w:b/>
        </w:rPr>
        <w:t xml:space="preserve">Abstract: </w:t>
      </w:r>
    </w:p>
    <w:p w14:paraId="35296146" w14:textId="77777777" w:rsidR="00BA0690" w:rsidRDefault="00BA0690" w:rsidP="00BA0690">
      <w:r>
        <w:t>This contribution provides the Text Proposal endorsed by RAN5 during RAN5#93-e on the structure of Annex B of TR 38.834 which will contain the MU estimation.</w:t>
      </w:r>
    </w:p>
    <w:p w14:paraId="7FA0456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722893" w14:textId="60D2EE1B" w:rsidR="00BA0690" w:rsidRDefault="00BA0690" w:rsidP="00BA0690">
      <w:pPr>
        <w:rPr>
          <w:rFonts w:ascii="Arial" w:hAnsi="Arial" w:cs="Arial"/>
          <w:b/>
          <w:sz w:val="24"/>
        </w:rPr>
      </w:pPr>
      <w:r>
        <w:rPr>
          <w:rFonts w:ascii="Arial" w:hAnsi="Arial" w:cs="Arial"/>
          <w:b/>
          <w:color w:val="0000FF"/>
          <w:sz w:val="24"/>
        </w:rPr>
        <w:t>R4-2202955</w:t>
      </w:r>
      <w:r>
        <w:rPr>
          <w:rFonts w:ascii="Arial" w:hAnsi="Arial" w:cs="Arial"/>
          <w:b/>
          <w:color w:val="0000FF"/>
          <w:sz w:val="24"/>
        </w:rPr>
        <w:tab/>
      </w:r>
      <w:r>
        <w:rPr>
          <w:rFonts w:ascii="Arial" w:hAnsi="Arial" w:cs="Arial"/>
          <w:b/>
          <w:sz w:val="24"/>
        </w:rPr>
        <w:t>Email discussion summary for [101-bis-e][325] FR1_TRP_TRS_Part1</w:t>
      </w:r>
    </w:p>
    <w:p w14:paraId="53CD35E1"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1CE1D44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R4-2203097</w:t>
      </w:r>
      <w:r>
        <w:rPr>
          <w:color w:val="993300"/>
          <w:u w:val="single"/>
        </w:rPr>
        <w:t>.</w:t>
      </w:r>
    </w:p>
    <w:p w14:paraId="1705677D" w14:textId="2C23F854" w:rsidR="00BA0690" w:rsidRDefault="00BA0690" w:rsidP="00BA0690">
      <w:pPr>
        <w:rPr>
          <w:rFonts w:ascii="Arial" w:hAnsi="Arial" w:cs="Arial"/>
          <w:b/>
          <w:sz w:val="24"/>
        </w:rPr>
      </w:pPr>
      <w:r>
        <w:rPr>
          <w:rFonts w:ascii="Arial" w:hAnsi="Arial" w:cs="Arial"/>
          <w:b/>
          <w:color w:val="0000FF"/>
          <w:sz w:val="24"/>
        </w:rPr>
        <w:t>R4-2203069</w:t>
      </w:r>
      <w:r>
        <w:rPr>
          <w:rFonts w:ascii="Arial" w:hAnsi="Arial" w:cs="Arial"/>
          <w:b/>
          <w:color w:val="0000FF"/>
          <w:sz w:val="24"/>
        </w:rPr>
        <w:tab/>
      </w:r>
      <w:r>
        <w:rPr>
          <w:rFonts w:ascii="Arial" w:hAnsi="Arial" w:cs="Arial"/>
          <w:b/>
          <w:sz w:val="24"/>
        </w:rPr>
        <w:t>TP to TR 38.834 on multi antenna</w:t>
      </w:r>
    </w:p>
    <w:p w14:paraId="542D5123"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E584B39" w14:textId="77777777" w:rsidR="00BA0690" w:rsidRDefault="00BA0690" w:rsidP="00BA0690">
      <w:pPr>
        <w:rPr>
          <w:color w:val="808080"/>
        </w:rPr>
      </w:pPr>
      <w:r>
        <w:rPr>
          <w:color w:val="808080"/>
        </w:rPr>
        <w:t>(Replaces R4-2201285)</w:t>
      </w:r>
    </w:p>
    <w:p w14:paraId="357B982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AFA7DF0" w14:textId="69F1F700" w:rsidR="00BA0690" w:rsidRDefault="00BA0690" w:rsidP="00BA0690">
      <w:pPr>
        <w:rPr>
          <w:rFonts w:ascii="Arial" w:hAnsi="Arial" w:cs="Arial"/>
          <w:b/>
          <w:sz w:val="24"/>
        </w:rPr>
      </w:pPr>
      <w:r>
        <w:rPr>
          <w:rFonts w:ascii="Arial" w:hAnsi="Arial" w:cs="Arial"/>
          <w:b/>
          <w:color w:val="0000FF"/>
          <w:sz w:val="24"/>
        </w:rPr>
        <w:t>R4-2203070</w:t>
      </w:r>
      <w:r>
        <w:rPr>
          <w:rFonts w:ascii="Arial" w:hAnsi="Arial" w:cs="Arial"/>
          <w:b/>
          <w:color w:val="0000FF"/>
          <w:sz w:val="24"/>
        </w:rPr>
        <w:tab/>
      </w:r>
      <w:r>
        <w:rPr>
          <w:rFonts w:ascii="Arial" w:hAnsi="Arial" w:cs="Arial"/>
          <w:b/>
          <w:sz w:val="24"/>
        </w:rPr>
        <w:t>WF on FR1 TRP TRS for UE with multi-antenna</w:t>
      </w:r>
    </w:p>
    <w:p w14:paraId="49377B02"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7EF243E" w14:textId="77777777" w:rsidR="00BA0690" w:rsidRDefault="00BA0690" w:rsidP="00BA0690">
      <w:pPr>
        <w:rPr>
          <w:rFonts w:ascii="Arial" w:hAnsi="Arial" w:cs="Arial"/>
          <w:b/>
        </w:rPr>
      </w:pPr>
      <w:r>
        <w:rPr>
          <w:rFonts w:ascii="Arial" w:hAnsi="Arial" w:cs="Arial"/>
          <w:b/>
        </w:rPr>
        <w:t xml:space="preserve">Abstract: </w:t>
      </w:r>
    </w:p>
    <w:p w14:paraId="6A1B1B69" w14:textId="77777777" w:rsidR="00BA0690" w:rsidRDefault="00BA0690" w:rsidP="00BA0690">
      <w:r>
        <w:t>[WF approval]</w:t>
      </w:r>
    </w:p>
    <w:p w14:paraId="5E3C4A8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29D9DC2" w14:textId="58A4B7A0" w:rsidR="00BA0690" w:rsidRDefault="00BA0690" w:rsidP="00BA0690">
      <w:pPr>
        <w:rPr>
          <w:rFonts w:ascii="Arial" w:hAnsi="Arial" w:cs="Arial"/>
          <w:b/>
          <w:sz w:val="24"/>
        </w:rPr>
      </w:pPr>
      <w:r>
        <w:rPr>
          <w:rFonts w:ascii="Arial" w:hAnsi="Arial" w:cs="Arial"/>
          <w:b/>
          <w:color w:val="0000FF"/>
          <w:sz w:val="24"/>
        </w:rPr>
        <w:t>R4-2203071</w:t>
      </w:r>
      <w:r>
        <w:rPr>
          <w:rFonts w:ascii="Arial" w:hAnsi="Arial" w:cs="Arial"/>
          <w:b/>
          <w:color w:val="0000FF"/>
          <w:sz w:val="24"/>
        </w:rPr>
        <w:tab/>
      </w:r>
      <w:r>
        <w:rPr>
          <w:rFonts w:ascii="Arial" w:hAnsi="Arial" w:cs="Arial"/>
          <w:b/>
          <w:sz w:val="24"/>
        </w:rPr>
        <w:t>TP to TR 38.834 on SA TRP TRS test procedure</w:t>
      </w:r>
    </w:p>
    <w:p w14:paraId="2B60296A"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 CAICT</w:t>
      </w:r>
    </w:p>
    <w:p w14:paraId="5774DBD6" w14:textId="77777777" w:rsidR="00BA0690" w:rsidRDefault="00BA0690" w:rsidP="00BA0690">
      <w:pPr>
        <w:rPr>
          <w:color w:val="808080"/>
        </w:rPr>
      </w:pPr>
      <w:r>
        <w:rPr>
          <w:color w:val="808080"/>
        </w:rPr>
        <w:t>(Replaces R4-2200972)</w:t>
      </w:r>
    </w:p>
    <w:p w14:paraId="5215B85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2255ED9" w14:textId="0F0CF6B6" w:rsidR="00BA0690" w:rsidRDefault="00BA0690" w:rsidP="00BA0690">
      <w:pPr>
        <w:rPr>
          <w:rFonts w:ascii="Arial" w:hAnsi="Arial" w:cs="Arial"/>
          <w:b/>
          <w:sz w:val="24"/>
        </w:rPr>
      </w:pPr>
      <w:r>
        <w:rPr>
          <w:rFonts w:ascii="Arial" w:hAnsi="Arial" w:cs="Arial"/>
          <w:b/>
          <w:color w:val="0000FF"/>
          <w:sz w:val="24"/>
        </w:rPr>
        <w:t>R4-2203072</w:t>
      </w:r>
      <w:r>
        <w:rPr>
          <w:rFonts w:ascii="Arial" w:hAnsi="Arial" w:cs="Arial"/>
          <w:b/>
          <w:color w:val="0000FF"/>
          <w:sz w:val="24"/>
        </w:rPr>
        <w:tab/>
      </w:r>
      <w:r>
        <w:rPr>
          <w:rFonts w:ascii="Arial" w:hAnsi="Arial" w:cs="Arial"/>
          <w:b/>
          <w:sz w:val="24"/>
        </w:rPr>
        <w:t>Discussion and Text Proposals on band parameters</w:t>
      </w:r>
    </w:p>
    <w:p w14:paraId="39788921"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 CAICT</w:t>
      </w:r>
    </w:p>
    <w:p w14:paraId="65914916" w14:textId="77777777" w:rsidR="00BA0690" w:rsidRDefault="00BA0690" w:rsidP="00BA0690">
      <w:pPr>
        <w:rPr>
          <w:color w:val="808080"/>
        </w:rPr>
      </w:pPr>
      <w:r>
        <w:rPr>
          <w:color w:val="808080"/>
        </w:rPr>
        <w:t>(Replaces R4-2200975)</w:t>
      </w:r>
    </w:p>
    <w:p w14:paraId="20EAC3D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F616C1F" w14:textId="5E0975BB" w:rsidR="00BA0690" w:rsidRDefault="00BA0690" w:rsidP="00BA0690">
      <w:pPr>
        <w:rPr>
          <w:rFonts w:ascii="Arial" w:hAnsi="Arial" w:cs="Arial"/>
          <w:b/>
          <w:sz w:val="24"/>
        </w:rPr>
      </w:pPr>
      <w:r>
        <w:rPr>
          <w:rFonts w:ascii="Arial" w:hAnsi="Arial" w:cs="Arial"/>
          <w:b/>
          <w:color w:val="0000FF"/>
          <w:sz w:val="24"/>
        </w:rPr>
        <w:t>R4-2203073</w:t>
      </w:r>
      <w:r>
        <w:rPr>
          <w:rFonts w:ascii="Arial" w:hAnsi="Arial" w:cs="Arial"/>
          <w:b/>
          <w:color w:val="0000FF"/>
          <w:sz w:val="24"/>
        </w:rPr>
        <w:tab/>
      </w:r>
      <w:r>
        <w:rPr>
          <w:rFonts w:ascii="Arial" w:hAnsi="Arial" w:cs="Arial"/>
          <w:b/>
          <w:sz w:val="24"/>
        </w:rPr>
        <w:t>TP to TR 38.834 on Phantom definition</w:t>
      </w:r>
    </w:p>
    <w:p w14:paraId="35F27E83"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8C5969B" w14:textId="77777777" w:rsidR="00BA0690" w:rsidRDefault="00BA0690" w:rsidP="00BA0690">
      <w:pPr>
        <w:rPr>
          <w:color w:val="808080"/>
        </w:rPr>
      </w:pPr>
      <w:r>
        <w:rPr>
          <w:color w:val="808080"/>
        </w:rPr>
        <w:lastRenderedPageBreak/>
        <w:t>(Replaces R4-2200977)</w:t>
      </w:r>
    </w:p>
    <w:p w14:paraId="48A5977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BF67228" w14:textId="12A205C0" w:rsidR="00BA0690" w:rsidRDefault="00BA0690" w:rsidP="00BA0690">
      <w:pPr>
        <w:rPr>
          <w:rFonts w:ascii="Arial" w:hAnsi="Arial" w:cs="Arial"/>
          <w:b/>
          <w:sz w:val="24"/>
        </w:rPr>
      </w:pPr>
      <w:r>
        <w:rPr>
          <w:rFonts w:ascii="Arial" w:hAnsi="Arial" w:cs="Arial"/>
          <w:b/>
          <w:color w:val="0000FF"/>
          <w:sz w:val="24"/>
        </w:rPr>
        <w:t>R4-2203074</w:t>
      </w:r>
      <w:r>
        <w:rPr>
          <w:rFonts w:ascii="Arial" w:hAnsi="Arial" w:cs="Arial"/>
          <w:b/>
          <w:color w:val="0000FF"/>
          <w:sz w:val="24"/>
        </w:rPr>
        <w:tab/>
      </w:r>
      <w:r>
        <w:rPr>
          <w:rFonts w:ascii="Arial" w:hAnsi="Arial" w:cs="Arial"/>
          <w:b/>
          <w:sz w:val="24"/>
        </w:rPr>
        <w:t>Updated workplan of TRP TRS WI</w:t>
      </w:r>
    </w:p>
    <w:p w14:paraId="009157D6"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44FDF7E6" w14:textId="77777777" w:rsidR="00BA0690" w:rsidRDefault="00BA0690" w:rsidP="00BA0690">
      <w:pPr>
        <w:rPr>
          <w:color w:val="808080"/>
        </w:rPr>
      </w:pPr>
      <w:r>
        <w:rPr>
          <w:color w:val="808080"/>
        </w:rPr>
        <w:t>(Replaces R4-2200981)</w:t>
      </w:r>
    </w:p>
    <w:p w14:paraId="2E36BC7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CC354DE" w14:textId="735A536F" w:rsidR="00BA0690" w:rsidRDefault="00BA0690" w:rsidP="00BA0690">
      <w:pPr>
        <w:rPr>
          <w:rFonts w:ascii="Arial" w:hAnsi="Arial" w:cs="Arial"/>
          <w:b/>
          <w:sz w:val="24"/>
        </w:rPr>
      </w:pPr>
      <w:r>
        <w:rPr>
          <w:rFonts w:ascii="Arial" w:hAnsi="Arial" w:cs="Arial"/>
          <w:b/>
          <w:color w:val="0000FF"/>
          <w:sz w:val="24"/>
        </w:rPr>
        <w:t>R4-2203075</w:t>
      </w:r>
      <w:r>
        <w:rPr>
          <w:rFonts w:ascii="Arial" w:hAnsi="Arial" w:cs="Arial"/>
          <w:b/>
          <w:color w:val="0000FF"/>
          <w:sz w:val="24"/>
        </w:rPr>
        <w:tab/>
      </w:r>
      <w:r>
        <w:rPr>
          <w:rFonts w:ascii="Arial" w:hAnsi="Arial" w:cs="Arial"/>
          <w:b/>
          <w:sz w:val="24"/>
        </w:rPr>
        <w:t>On hand phantom selection for Rel-17 requirement</w:t>
      </w:r>
    </w:p>
    <w:p w14:paraId="7BB667F4"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79412849" w14:textId="77777777" w:rsidR="00BA0690" w:rsidRDefault="00BA0690" w:rsidP="00BA0690">
      <w:pPr>
        <w:rPr>
          <w:color w:val="808080"/>
        </w:rPr>
      </w:pPr>
      <w:r>
        <w:rPr>
          <w:color w:val="808080"/>
        </w:rPr>
        <w:t>(Replaces R4-2201283)</w:t>
      </w:r>
    </w:p>
    <w:p w14:paraId="1804559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B3FAF13" w14:textId="1FE6A67F" w:rsidR="00BA0690" w:rsidRDefault="00BA0690" w:rsidP="00BA0690">
      <w:pPr>
        <w:rPr>
          <w:rFonts w:ascii="Arial" w:hAnsi="Arial" w:cs="Arial"/>
          <w:b/>
          <w:sz w:val="24"/>
        </w:rPr>
      </w:pPr>
      <w:r>
        <w:rPr>
          <w:rFonts w:ascii="Arial" w:hAnsi="Arial" w:cs="Arial"/>
          <w:b/>
          <w:color w:val="0000FF"/>
          <w:sz w:val="24"/>
        </w:rPr>
        <w:t>R4-2203076</w:t>
      </w:r>
      <w:r>
        <w:rPr>
          <w:rFonts w:ascii="Arial" w:hAnsi="Arial" w:cs="Arial"/>
          <w:b/>
          <w:color w:val="0000FF"/>
          <w:sz w:val="24"/>
        </w:rPr>
        <w:tab/>
      </w:r>
      <w:r>
        <w:rPr>
          <w:rFonts w:ascii="Arial" w:hAnsi="Arial" w:cs="Arial"/>
          <w:b/>
          <w:sz w:val="24"/>
        </w:rPr>
        <w:t>WF on FR1 TRP TRS</w:t>
      </w:r>
    </w:p>
    <w:p w14:paraId="11288FF2"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E67B410" w14:textId="77777777" w:rsidR="00BA0690" w:rsidRDefault="00BA0690" w:rsidP="00BA0690">
      <w:pPr>
        <w:rPr>
          <w:rFonts w:ascii="Arial" w:hAnsi="Arial" w:cs="Arial"/>
          <w:b/>
        </w:rPr>
      </w:pPr>
      <w:r>
        <w:rPr>
          <w:rFonts w:ascii="Arial" w:hAnsi="Arial" w:cs="Arial"/>
          <w:b/>
        </w:rPr>
        <w:t xml:space="preserve">Abstract: </w:t>
      </w:r>
    </w:p>
    <w:p w14:paraId="32DD9B5A" w14:textId="77777777" w:rsidR="00BA0690" w:rsidRDefault="00BA0690" w:rsidP="00BA0690">
      <w:r>
        <w:t>[WF approval]</w:t>
      </w:r>
    </w:p>
    <w:p w14:paraId="3BFB456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E8E1A05" w14:textId="71676C09" w:rsidR="00BA0690" w:rsidRDefault="00BA0690" w:rsidP="00BA0690">
      <w:pPr>
        <w:rPr>
          <w:rFonts w:ascii="Arial" w:hAnsi="Arial" w:cs="Arial"/>
          <w:b/>
          <w:sz w:val="24"/>
        </w:rPr>
      </w:pPr>
      <w:r>
        <w:rPr>
          <w:rFonts w:ascii="Arial" w:hAnsi="Arial" w:cs="Arial"/>
          <w:b/>
          <w:color w:val="0000FF"/>
          <w:sz w:val="24"/>
        </w:rPr>
        <w:t>R4-2203077</w:t>
      </w:r>
      <w:r>
        <w:rPr>
          <w:rFonts w:ascii="Arial" w:hAnsi="Arial" w:cs="Arial"/>
          <w:b/>
          <w:color w:val="0000FF"/>
          <w:sz w:val="24"/>
        </w:rPr>
        <w:tab/>
      </w:r>
      <w:r>
        <w:rPr>
          <w:rFonts w:ascii="Arial" w:hAnsi="Arial" w:cs="Arial"/>
          <w:b/>
          <w:sz w:val="24"/>
        </w:rPr>
        <w:t>TP work split for TS 38.161 drafting</w:t>
      </w:r>
    </w:p>
    <w:p w14:paraId="1942C450"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 Huawei, CAICT, Xiaomi, Samsung</w:t>
      </w:r>
    </w:p>
    <w:p w14:paraId="064B676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7A88451" w14:textId="22303BF0" w:rsidR="00BA0690" w:rsidRDefault="00BA0690" w:rsidP="00BA0690">
      <w:pPr>
        <w:rPr>
          <w:rFonts w:ascii="Arial" w:hAnsi="Arial" w:cs="Arial"/>
          <w:b/>
          <w:sz w:val="24"/>
        </w:rPr>
      </w:pPr>
      <w:r>
        <w:rPr>
          <w:rFonts w:ascii="Arial" w:hAnsi="Arial" w:cs="Arial"/>
          <w:b/>
          <w:color w:val="0000FF"/>
          <w:sz w:val="24"/>
        </w:rPr>
        <w:t>R4-2203097</w:t>
      </w:r>
      <w:r>
        <w:rPr>
          <w:rFonts w:ascii="Arial" w:hAnsi="Arial" w:cs="Arial"/>
          <w:b/>
          <w:color w:val="0000FF"/>
          <w:sz w:val="24"/>
        </w:rPr>
        <w:tab/>
      </w:r>
      <w:r>
        <w:rPr>
          <w:rFonts w:ascii="Arial" w:hAnsi="Arial" w:cs="Arial"/>
          <w:b/>
          <w:sz w:val="24"/>
        </w:rPr>
        <w:t>Email discussion summary for [101-bis-e][325] FR1_TRP_TRS_Part1</w:t>
      </w:r>
    </w:p>
    <w:p w14:paraId="35E51B5A"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73DB28E3" w14:textId="77777777" w:rsidR="00BA0690" w:rsidRDefault="00BA0690" w:rsidP="00BA0690">
      <w:pPr>
        <w:rPr>
          <w:color w:val="808080"/>
        </w:rPr>
      </w:pPr>
      <w:r>
        <w:rPr>
          <w:color w:val="808080"/>
        </w:rPr>
        <w:t>(Replaces R4-2202955)</w:t>
      </w:r>
    </w:p>
    <w:p w14:paraId="2A379FF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6AAD18B" w14:textId="77777777" w:rsidR="00BA0690" w:rsidRDefault="00BA0690" w:rsidP="00BA0690">
      <w:pPr>
        <w:pStyle w:val="Heading4"/>
      </w:pPr>
      <w:bookmarkStart w:id="147" w:name="_Toc93843860"/>
      <w:r>
        <w:t>6.2.2</w:t>
      </w:r>
      <w:r>
        <w:tab/>
        <w:t>Test methodology</w:t>
      </w:r>
      <w:bookmarkEnd w:id="147"/>
    </w:p>
    <w:p w14:paraId="2F782547" w14:textId="4CBC5C11" w:rsidR="00BA0690" w:rsidRDefault="00BA0690" w:rsidP="00BA0690">
      <w:pPr>
        <w:rPr>
          <w:rFonts w:ascii="Arial" w:hAnsi="Arial" w:cs="Arial"/>
          <w:b/>
          <w:sz w:val="24"/>
        </w:rPr>
      </w:pPr>
      <w:r>
        <w:rPr>
          <w:rFonts w:ascii="Arial" w:hAnsi="Arial" w:cs="Arial"/>
          <w:b/>
          <w:color w:val="0000FF"/>
          <w:sz w:val="24"/>
        </w:rPr>
        <w:t>R4-2200935</w:t>
      </w:r>
      <w:r>
        <w:rPr>
          <w:rFonts w:ascii="Arial" w:hAnsi="Arial" w:cs="Arial"/>
          <w:b/>
          <w:color w:val="0000FF"/>
          <w:sz w:val="24"/>
        </w:rPr>
        <w:tab/>
      </w:r>
      <w:r>
        <w:rPr>
          <w:rFonts w:ascii="Arial" w:hAnsi="Arial" w:cs="Arial"/>
          <w:b/>
          <w:sz w:val="24"/>
        </w:rPr>
        <w:t>TP to TR 38.834 on performance metrics</w:t>
      </w:r>
    </w:p>
    <w:p w14:paraId="57BE507F"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v0.2.0</w:t>
      </w:r>
      <w:r>
        <w:rPr>
          <w:i/>
        </w:rPr>
        <w:tab/>
        <w:t xml:space="preserve">  CR-  rev  Cat:  (Rel-17)</w:t>
      </w:r>
      <w:r>
        <w:rPr>
          <w:i/>
        </w:rPr>
        <w:br/>
      </w:r>
      <w:r>
        <w:rPr>
          <w:i/>
        </w:rPr>
        <w:br/>
      </w:r>
      <w:r>
        <w:rPr>
          <w:i/>
        </w:rPr>
        <w:tab/>
      </w:r>
      <w:r>
        <w:rPr>
          <w:i/>
        </w:rPr>
        <w:tab/>
      </w:r>
      <w:r>
        <w:rPr>
          <w:i/>
        </w:rPr>
        <w:tab/>
      </w:r>
      <w:r>
        <w:rPr>
          <w:i/>
        </w:rPr>
        <w:tab/>
      </w:r>
      <w:r>
        <w:rPr>
          <w:i/>
        </w:rPr>
        <w:tab/>
        <w:t>Source: CAICT</w:t>
      </w:r>
    </w:p>
    <w:p w14:paraId="483F2342" w14:textId="77777777" w:rsidR="00BA0690" w:rsidRDefault="00BA0690" w:rsidP="00BA0690">
      <w:pPr>
        <w:rPr>
          <w:rFonts w:ascii="Arial" w:hAnsi="Arial" w:cs="Arial"/>
          <w:b/>
        </w:rPr>
      </w:pPr>
      <w:r>
        <w:rPr>
          <w:rFonts w:ascii="Arial" w:hAnsi="Arial" w:cs="Arial"/>
          <w:b/>
        </w:rPr>
        <w:t xml:space="preserve">Abstract: </w:t>
      </w:r>
    </w:p>
    <w:p w14:paraId="44FD7213" w14:textId="77777777" w:rsidR="00BA0690" w:rsidRDefault="00BA0690" w:rsidP="00BA0690">
      <w:r>
        <w:t>This paper further refines the text proposal on performance metrics.</w:t>
      </w:r>
    </w:p>
    <w:p w14:paraId="6C44742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60DE51" w14:textId="77777777" w:rsidR="00BA0690" w:rsidRDefault="00BA0690" w:rsidP="00BA0690">
      <w:pPr>
        <w:pStyle w:val="Heading5"/>
      </w:pPr>
      <w:bookmarkStart w:id="148" w:name="_Toc93843861"/>
      <w:r>
        <w:lastRenderedPageBreak/>
        <w:t>6.2.2.1</w:t>
      </w:r>
      <w:r>
        <w:tab/>
        <w:t>SA test methodology</w:t>
      </w:r>
      <w:bookmarkEnd w:id="148"/>
    </w:p>
    <w:p w14:paraId="7124E0EC" w14:textId="0E857E24" w:rsidR="00BA0690" w:rsidRDefault="00BA0690" w:rsidP="00BA0690">
      <w:pPr>
        <w:rPr>
          <w:rFonts w:ascii="Arial" w:hAnsi="Arial" w:cs="Arial"/>
          <w:b/>
          <w:sz w:val="24"/>
        </w:rPr>
      </w:pPr>
      <w:r>
        <w:rPr>
          <w:rFonts w:ascii="Arial" w:hAnsi="Arial" w:cs="Arial"/>
          <w:b/>
          <w:color w:val="0000FF"/>
          <w:sz w:val="24"/>
        </w:rPr>
        <w:t>R4-2200450</w:t>
      </w:r>
      <w:r>
        <w:rPr>
          <w:rFonts w:ascii="Arial" w:hAnsi="Arial" w:cs="Arial"/>
          <w:b/>
          <w:color w:val="0000FF"/>
          <w:sz w:val="24"/>
        </w:rPr>
        <w:tab/>
      </w:r>
      <w:r>
        <w:rPr>
          <w:rFonts w:ascii="Arial" w:hAnsi="Arial" w:cs="Arial"/>
          <w:b/>
          <w:sz w:val="24"/>
        </w:rPr>
        <w:t>TP to TR 38.834 on P-MPR handling</w:t>
      </w:r>
    </w:p>
    <w:p w14:paraId="6920AE30"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v0.2.0</w:t>
      </w:r>
      <w:r>
        <w:rPr>
          <w:i/>
        </w:rPr>
        <w:tab/>
        <w:t xml:space="preserve">  CR-  rev  Cat:  (Rel-17)</w:t>
      </w:r>
      <w:r>
        <w:rPr>
          <w:i/>
        </w:rPr>
        <w:br/>
      </w:r>
      <w:r>
        <w:rPr>
          <w:i/>
        </w:rPr>
        <w:br/>
      </w:r>
      <w:r>
        <w:rPr>
          <w:i/>
        </w:rPr>
        <w:tab/>
      </w:r>
      <w:r>
        <w:rPr>
          <w:i/>
        </w:rPr>
        <w:tab/>
      </w:r>
      <w:r>
        <w:rPr>
          <w:i/>
        </w:rPr>
        <w:tab/>
      </w:r>
      <w:r>
        <w:rPr>
          <w:i/>
        </w:rPr>
        <w:tab/>
      </w:r>
      <w:r>
        <w:rPr>
          <w:i/>
        </w:rPr>
        <w:tab/>
        <w:t>Source: Apple</w:t>
      </w:r>
    </w:p>
    <w:p w14:paraId="2E2B752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244DE08" w14:textId="5D6B893D" w:rsidR="00BA0690" w:rsidRDefault="00BA0690" w:rsidP="00BA0690">
      <w:pPr>
        <w:rPr>
          <w:rFonts w:ascii="Arial" w:hAnsi="Arial" w:cs="Arial"/>
          <w:b/>
          <w:sz w:val="24"/>
        </w:rPr>
      </w:pPr>
      <w:r>
        <w:rPr>
          <w:rFonts w:ascii="Arial" w:hAnsi="Arial" w:cs="Arial"/>
          <w:b/>
          <w:color w:val="0000FF"/>
          <w:sz w:val="24"/>
        </w:rPr>
        <w:t>R4-2200972</w:t>
      </w:r>
      <w:r>
        <w:rPr>
          <w:rFonts w:ascii="Arial" w:hAnsi="Arial" w:cs="Arial"/>
          <w:b/>
          <w:color w:val="0000FF"/>
          <w:sz w:val="24"/>
        </w:rPr>
        <w:tab/>
      </w:r>
      <w:r>
        <w:rPr>
          <w:rFonts w:ascii="Arial" w:hAnsi="Arial" w:cs="Arial"/>
          <w:b/>
          <w:sz w:val="24"/>
        </w:rPr>
        <w:t>TP to TR 38.834 on SA TRP TRS test procedure</w:t>
      </w:r>
    </w:p>
    <w:p w14:paraId="4CB53A06"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v0.2.0</w:t>
      </w:r>
      <w:r>
        <w:rPr>
          <w:i/>
        </w:rPr>
        <w:tab/>
        <w:t xml:space="preserve">  CR-  rev  Cat:  (Rel-17)</w:t>
      </w:r>
      <w:r>
        <w:rPr>
          <w:i/>
        </w:rPr>
        <w:br/>
      </w:r>
      <w:r>
        <w:rPr>
          <w:i/>
        </w:rPr>
        <w:br/>
      </w:r>
      <w:r>
        <w:rPr>
          <w:i/>
        </w:rPr>
        <w:tab/>
      </w:r>
      <w:r>
        <w:rPr>
          <w:i/>
        </w:rPr>
        <w:tab/>
      </w:r>
      <w:r>
        <w:rPr>
          <w:i/>
        </w:rPr>
        <w:tab/>
      </w:r>
      <w:r>
        <w:rPr>
          <w:i/>
        </w:rPr>
        <w:tab/>
      </w:r>
      <w:r>
        <w:rPr>
          <w:i/>
        </w:rPr>
        <w:tab/>
        <w:t>Source: vivo, CAICT</w:t>
      </w:r>
    </w:p>
    <w:p w14:paraId="7C95CA2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R4-2203071</w:t>
      </w:r>
      <w:r>
        <w:rPr>
          <w:color w:val="993300"/>
          <w:u w:val="single"/>
        </w:rPr>
        <w:t>.</w:t>
      </w:r>
    </w:p>
    <w:p w14:paraId="0826B579" w14:textId="77777777" w:rsidR="00BA0690" w:rsidRDefault="00BA0690" w:rsidP="00BA0690">
      <w:pPr>
        <w:pStyle w:val="Heading5"/>
      </w:pPr>
      <w:bookmarkStart w:id="149" w:name="_Toc93843862"/>
      <w:r>
        <w:t>6.2.2.2</w:t>
      </w:r>
      <w:r>
        <w:tab/>
        <w:t>EN-DC test methodology</w:t>
      </w:r>
      <w:bookmarkEnd w:id="149"/>
    </w:p>
    <w:p w14:paraId="017CCD1F" w14:textId="4AEB2083" w:rsidR="00BA0690" w:rsidRDefault="00BA0690" w:rsidP="00BA0690">
      <w:pPr>
        <w:rPr>
          <w:rFonts w:ascii="Arial" w:hAnsi="Arial" w:cs="Arial"/>
          <w:b/>
          <w:sz w:val="24"/>
        </w:rPr>
      </w:pPr>
      <w:r>
        <w:rPr>
          <w:rFonts w:ascii="Arial" w:hAnsi="Arial" w:cs="Arial"/>
          <w:b/>
          <w:color w:val="0000FF"/>
          <w:sz w:val="24"/>
        </w:rPr>
        <w:t>R4-2200449</w:t>
      </w:r>
      <w:r>
        <w:rPr>
          <w:rFonts w:ascii="Arial" w:hAnsi="Arial" w:cs="Arial"/>
          <w:b/>
          <w:color w:val="0000FF"/>
          <w:sz w:val="24"/>
        </w:rPr>
        <w:tab/>
      </w:r>
      <w:r>
        <w:rPr>
          <w:rFonts w:ascii="Arial" w:hAnsi="Arial" w:cs="Arial"/>
          <w:b/>
          <w:sz w:val="24"/>
        </w:rPr>
        <w:t>Views on EN-DC methodology</w:t>
      </w:r>
    </w:p>
    <w:p w14:paraId="61D02CA3"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225ECB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4B186F" w14:textId="0C855F90" w:rsidR="00BA0690" w:rsidRDefault="00BA0690" w:rsidP="00BA0690">
      <w:pPr>
        <w:rPr>
          <w:rFonts w:ascii="Arial" w:hAnsi="Arial" w:cs="Arial"/>
          <w:b/>
          <w:sz w:val="24"/>
        </w:rPr>
      </w:pPr>
      <w:r>
        <w:rPr>
          <w:rFonts w:ascii="Arial" w:hAnsi="Arial" w:cs="Arial"/>
          <w:b/>
          <w:color w:val="0000FF"/>
          <w:sz w:val="24"/>
        </w:rPr>
        <w:t>R4-2200574</w:t>
      </w:r>
      <w:r>
        <w:rPr>
          <w:rFonts w:ascii="Arial" w:hAnsi="Arial" w:cs="Arial"/>
          <w:b/>
          <w:color w:val="0000FF"/>
          <w:sz w:val="24"/>
        </w:rPr>
        <w:tab/>
      </w:r>
      <w:r>
        <w:rPr>
          <w:rFonts w:ascii="Arial" w:hAnsi="Arial" w:cs="Arial"/>
          <w:b/>
          <w:sz w:val="24"/>
        </w:rPr>
        <w:t>on remaining details of EN-DC TRP test configuration</w:t>
      </w:r>
    </w:p>
    <w:p w14:paraId="2F34FB9C"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44EE1B6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AFC8B0" w14:textId="633334B0" w:rsidR="00BA0690" w:rsidRDefault="00BA0690" w:rsidP="00BA0690">
      <w:pPr>
        <w:rPr>
          <w:rFonts w:ascii="Arial" w:hAnsi="Arial" w:cs="Arial"/>
          <w:b/>
          <w:sz w:val="24"/>
        </w:rPr>
      </w:pPr>
      <w:r>
        <w:rPr>
          <w:rFonts w:ascii="Arial" w:hAnsi="Arial" w:cs="Arial"/>
          <w:b/>
          <w:color w:val="0000FF"/>
          <w:sz w:val="24"/>
        </w:rPr>
        <w:t>R4-2200734</w:t>
      </w:r>
      <w:r>
        <w:rPr>
          <w:rFonts w:ascii="Arial" w:hAnsi="Arial" w:cs="Arial"/>
          <w:b/>
          <w:color w:val="0000FF"/>
          <w:sz w:val="24"/>
        </w:rPr>
        <w:tab/>
      </w:r>
      <w:r>
        <w:rPr>
          <w:rFonts w:ascii="Arial" w:hAnsi="Arial" w:cs="Arial"/>
          <w:b/>
          <w:sz w:val="24"/>
        </w:rPr>
        <w:t>Discussion on ENDC power splitting for TRS</w:t>
      </w:r>
    </w:p>
    <w:p w14:paraId="46250BC0"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6FEAD5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7924E5" w14:textId="43793709" w:rsidR="00BA0690" w:rsidRDefault="00BA0690" w:rsidP="00BA0690">
      <w:pPr>
        <w:rPr>
          <w:rFonts w:ascii="Arial" w:hAnsi="Arial" w:cs="Arial"/>
          <w:b/>
          <w:sz w:val="24"/>
        </w:rPr>
      </w:pPr>
      <w:r>
        <w:rPr>
          <w:rFonts w:ascii="Arial" w:hAnsi="Arial" w:cs="Arial"/>
          <w:b/>
          <w:color w:val="0000FF"/>
          <w:sz w:val="24"/>
        </w:rPr>
        <w:t>R4-2200785</w:t>
      </w:r>
      <w:r>
        <w:rPr>
          <w:rFonts w:ascii="Arial" w:hAnsi="Arial" w:cs="Arial"/>
          <w:b/>
          <w:color w:val="0000FF"/>
          <w:sz w:val="24"/>
        </w:rPr>
        <w:tab/>
      </w:r>
      <w:r>
        <w:rPr>
          <w:rFonts w:ascii="Arial" w:hAnsi="Arial" w:cs="Arial"/>
          <w:b/>
          <w:sz w:val="24"/>
        </w:rPr>
        <w:t>Discussion on EN-DC test methodology</w:t>
      </w:r>
    </w:p>
    <w:p w14:paraId="0E2EC96A"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166E0B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4124F8" w14:textId="755839EF" w:rsidR="00BA0690" w:rsidRDefault="00BA0690" w:rsidP="00BA0690">
      <w:pPr>
        <w:rPr>
          <w:rFonts w:ascii="Arial" w:hAnsi="Arial" w:cs="Arial"/>
          <w:b/>
          <w:sz w:val="24"/>
        </w:rPr>
      </w:pPr>
      <w:r>
        <w:rPr>
          <w:rFonts w:ascii="Arial" w:hAnsi="Arial" w:cs="Arial"/>
          <w:b/>
          <w:color w:val="0000FF"/>
          <w:sz w:val="24"/>
        </w:rPr>
        <w:t>R4-2200973</w:t>
      </w:r>
      <w:r>
        <w:rPr>
          <w:rFonts w:ascii="Arial" w:hAnsi="Arial" w:cs="Arial"/>
          <w:b/>
          <w:color w:val="0000FF"/>
          <w:sz w:val="24"/>
        </w:rPr>
        <w:tab/>
      </w:r>
      <w:r>
        <w:rPr>
          <w:rFonts w:ascii="Arial" w:hAnsi="Arial" w:cs="Arial"/>
          <w:b/>
          <w:sz w:val="24"/>
        </w:rPr>
        <w:t>Discussion and Text Proposals on EN-DC TRP TRS test procedure</w:t>
      </w:r>
    </w:p>
    <w:p w14:paraId="16D124C0"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38.834 v</w:t>
      </w:r>
      <w:r>
        <w:rPr>
          <w:i/>
        </w:rPr>
        <w:tab/>
        <w:t xml:space="preserve">  CR-  rev  Cat:  (Rel-17)</w:t>
      </w:r>
      <w:r>
        <w:rPr>
          <w:i/>
        </w:rPr>
        <w:br/>
      </w:r>
      <w:r>
        <w:rPr>
          <w:i/>
        </w:rPr>
        <w:br/>
      </w:r>
      <w:r>
        <w:rPr>
          <w:i/>
        </w:rPr>
        <w:tab/>
      </w:r>
      <w:r>
        <w:rPr>
          <w:i/>
        </w:rPr>
        <w:tab/>
      </w:r>
      <w:r>
        <w:rPr>
          <w:i/>
        </w:rPr>
        <w:tab/>
      </w:r>
      <w:r>
        <w:rPr>
          <w:i/>
        </w:rPr>
        <w:tab/>
      </w:r>
      <w:r>
        <w:rPr>
          <w:i/>
        </w:rPr>
        <w:tab/>
        <w:t>Source: vivo, CAICT</w:t>
      </w:r>
    </w:p>
    <w:p w14:paraId="6F205B3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B36F66" w14:textId="1B5D5688" w:rsidR="00BA0690" w:rsidRDefault="00BA0690" w:rsidP="00BA0690">
      <w:pPr>
        <w:rPr>
          <w:rFonts w:ascii="Arial" w:hAnsi="Arial" w:cs="Arial"/>
          <w:b/>
          <w:sz w:val="24"/>
        </w:rPr>
      </w:pPr>
      <w:r>
        <w:rPr>
          <w:rFonts w:ascii="Arial" w:hAnsi="Arial" w:cs="Arial"/>
          <w:b/>
          <w:color w:val="0000FF"/>
          <w:sz w:val="24"/>
        </w:rPr>
        <w:t>R4-2201495</w:t>
      </w:r>
      <w:r>
        <w:rPr>
          <w:rFonts w:ascii="Arial" w:hAnsi="Arial" w:cs="Arial"/>
          <w:b/>
          <w:color w:val="0000FF"/>
          <w:sz w:val="24"/>
        </w:rPr>
        <w:tab/>
      </w:r>
      <w:r>
        <w:rPr>
          <w:rFonts w:ascii="Arial" w:hAnsi="Arial" w:cs="Arial"/>
          <w:b/>
          <w:sz w:val="24"/>
        </w:rPr>
        <w:t>On EN-DC power split for TRS</w:t>
      </w:r>
    </w:p>
    <w:p w14:paraId="62FD2C98"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119452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908679" w14:textId="77777777" w:rsidR="00BA0690" w:rsidRDefault="00BA0690" w:rsidP="00BA0690">
      <w:pPr>
        <w:pStyle w:val="Heading5"/>
      </w:pPr>
      <w:bookmarkStart w:id="150" w:name="_Toc93843863"/>
      <w:r>
        <w:lastRenderedPageBreak/>
        <w:t>6.2.2.3</w:t>
      </w:r>
      <w:r>
        <w:tab/>
        <w:t>UE with multiple antennas test methodology</w:t>
      </w:r>
      <w:bookmarkEnd w:id="150"/>
    </w:p>
    <w:p w14:paraId="66CD6B75" w14:textId="27AD8DE5" w:rsidR="00BA0690" w:rsidRDefault="00BA0690" w:rsidP="00BA0690">
      <w:pPr>
        <w:rPr>
          <w:rFonts w:ascii="Arial" w:hAnsi="Arial" w:cs="Arial"/>
          <w:b/>
          <w:sz w:val="24"/>
        </w:rPr>
      </w:pPr>
      <w:r>
        <w:rPr>
          <w:rFonts w:ascii="Arial" w:hAnsi="Arial" w:cs="Arial"/>
          <w:b/>
          <w:color w:val="0000FF"/>
          <w:sz w:val="24"/>
        </w:rPr>
        <w:t>R4-2200786</w:t>
      </w:r>
      <w:r>
        <w:rPr>
          <w:rFonts w:ascii="Arial" w:hAnsi="Arial" w:cs="Arial"/>
          <w:b/>
          <w:color w:val="0000FF"/>
          <w:sz w:val="24"/>
        </w:rPr>
        <w:tab/>
      </w:r>
      <w:r>
        <w:rPr>
          <w:rFonts w:ascii="Arial" w:hAnsi="Arial" w:cs="Arial"/>
          <w:b/>
          <w:sz w:val="24"/>
        </w:rPr>
        <w:t>Discussion on TAS ON test methodology</w:t>
      </w:r>
    </w:p>
    <w:p w14:paraId="1C7F7314"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9760D2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9653B" w14:textId="0D685B62" w:rsidR="00BA0690" w:rsidRDefault="00BA0690" w:rsidP="00BA0690">
      <w:pPr>
        <w:rPr>
          <w:rFonts w:ascii="Arial" w:hAnsi="Arial" w:cs="Arial"/>
          <w:b/>
          <w:sz w:val="24"/>
        </w:rPr>
      </w:pPr>
      <w:r>
        <w:rPr>
          <w:rFonts w:ascii="Arial" w:hAnsi="Arial" w:cs="Arial"/>
          <w:b/>
          <w:color w:val="0000FF"/>
          <w:sz w:val="24"/>
        </w:rPr>
        <w:t>R4-2201284</w:t>
      </w:r>
      <w:r>
        <w:rPr>
          <w:rFonts w:ascii="Arial" w:hAnsi="Arial" w:cs="Arial"/>
          <w:b/>
          <w:color w:val="0000FF"/>
          <w:sz w:val="24"/>
        </w:rPr>
        <w:tab/>
      </w:r>
      <w:r>
        <w:rPr>
          <w:rFonts w:ascii="Arial" w:hAnsi="Arial" w:cs="Arial"/>
          <w:b/>
          <w:sz w:val="24"/>
        </w:rPr>
        <w:t>On the influence factors of Tx antenna switch</w:t>
      </w:r>
    </w:p>
    <w:p w14:paraId="4A2FFEEA"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6E17AA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868721" w14:textId="19A46D98" w:rsidR="00BA0690" w:rsidRDefault="00BA0690" w:rsidP="00BA0690">
      <w:pPr>
        <w:rPr>
          <w:rFonts w:ascii="Arial" w:hAnsi="Arial" w:cs="Arial"/>
          <w:b/>
          <w:sz w:val="24"/>
        </w:rPr>
      </w:pPr>
      <w:r>
        <w:rPr>
          <w:rFonts w:ascii="Arial" w:hAnsi="Arial" w:cs="Arial"/>
          <w:b/>
          <w:color w:val="0000FF"/>
          <w:sz w:val="24"/>
        </w:rPr>
        <w:t>R4-2201286</w:t>
      </w:r>
      <w:r>
        <w:rPr>
          <w:rFonts w:ascii="Arial" w:hAnsi="Arial" w:cs="Arial"/>
          <w:b/>
          <w:color w:val="0000FF"/>
          <w:sz w:val="24"/>
        </w:rPr>
        <w:tab/>
      </w:r>
      <w:r>
        <w:rPr>
          <w:rFonts w:ascii="Arial" w:hAnsi="Arial" w:cs="Arial"/>
          <w:b/>
          <w:sz w:val="24"/>
        </w:rPr>
        <w:t>Consideration on Tx Diversity</w:t>
      </w:r>
    </w:p>
    <w:p w14:paraId="21E073C2"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3ED79B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0D15CB" w14:textId="1299A6F7" w:rsidR="00BA0690" w:rsidRDefault="00BA0690" w:rsidP="00BA0690">
      <w:pPr>
        <w:rPr>
          <w:rFonts w:ascii="Arial" w:hAnsi="Arial" w:cs="Arial"/>
          <w:b/>
          <w:sz w:val="24"/>
        </w:rPr>
      </w:pPr>
      <w:r>
        <w:rPr>
          <w:rFonts w:ascii="Arial" w:hAnsi="Arial" w:cs="Arial"/>
          <w:b/>
          <w:color w:val="0000FF"/>
          <w:sz w:val="24"/>
        </w:rPr>
        <w:t>R4-2202956</w:t>
      </w:r>
      <w:r>
        <w:rPr>
          <w:rFonts w:ascii="Arial" w:hAnsi="Arial" w:cs="Arial"/>
          <w:b/>
          <w:color w:val="0000FF"/>
          <w:sz w:val="24"/>
        </w:rPr>
        <w:tab/>
      </w:r>
      <w:r>
        <w:rPr>
          <w:rFonts w:ascii="Arial" w:hAnsi="Arial" w:cs="Arial"/>
          <w:b/>
          <w:sz w:val="24"/>
        </w:rPr>
        <w:t>Email discussion summary for [101-bis-e] [326] FR1_TRP_TRS_Part2</w:t>
      </w:r>
    </w:p>
    <w:p w14:paraId="240938C5"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3B2F2C2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R4-2203098</w:t>
      </w:r>
      <w:r>
        <w:rPr>
          <w:color w:val="993300"/>
          <w:u w:val="single"/>
        </w:rPr>
        <w:t>.</w:t>
      </w:r>
    </w:p>
    <w:p w14:paraId="2BA70369" w14:textId="029D75D1" w:rsidR="00BA0690" w:rsidRDefault="00BA0690" w:rsidP="00BA0690">
      <w:pPr>
        <w:rPr>
          <w:rFonts w:ascii="Arial" w:hAnsi="Arial" w:cs="Arial"/>
          <w:b/>
          <w:sz w:val="24"/>
        </w:rPr>
      </w:pPr>
      <w:r>
        <w:rPr>
          <w:rFonts w:ascii="Arial" w:hAnsi="Arial" w:cs="Arial"/>
          <w:b/>
          <w:color w:val="0000FF"/>
          <w:sz w:val="24"/>
        </w:rPr>
        <w:t>R4-2203098</w:t>
      </w:r>
      <w:r>
        <w:rPr>
          <w:rFonts w:ascii="Arial" w:hAnsi="Arial" w:cs="Arial"/>
          <w:b/>
          <w:color w:val="0000FF"/>
          <w:sz w:val="24"/>
        </w:rPr>
        <w:tab/>
      </w:r>
      <w:r>
        <w:rPr>
          <w:rFonts w:ascii="Arial" w:hAnsi="Arial" w:cs="Arial"/>
          <w:b/>
          <w:sz w:val="24"/>
        </w:rPr>
        <w:t>Email discussion summary for [101-bis-e] [326] FR1_TRP_TRS_Part2</w:t>
      </w:r>
    </w:p>
    <w:p w14:paraId="5F9E070F"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28039477" w14:textId="77777777" w:rsidR="00BA0690" w:rsidRDefault="00BA0690" w:rsidP="00BA0690">
      <w:pPr>
        <w:rPr>
          <w:color w:val="808080"/>
        </w:rPr>
      </w:pPr>
      <w:r>
        <w:rPr>
          <w:color w:val="808080"/>
        </w:rPr>
        <w:t>(Replaces R4-2202956)</w:t>
      </w:r>
    </w:p>
    <w:p w14:paraId="578DC33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5B61C7F" w14:textId="77777777" w:rsidR="00BA0690" w:rsidRDefault="00BA0690" w:rsidP="00BA0690">
      <w:pPr>
        <w:pStyle w:val="Heading5"/>
      </w:pPr>
      <w:bookmarkStart w:id="151" w:name="_Toc93843864"/>
      <w:r>
        <w:t>6.2.2.4</w:t>
      </w:r>
      <w:r>
        <w:tab/>
        <w:t>Test time reduction</w:t>
      </w:r>
      <w:bookmarkEnd w:id="151"/>
    </w:p>
    <w:p w14:paraId="6DBD8A85" w14:textId="1687FC56" w:rsidR="00BA0690" w:rsidRDefault="00BA0690" w:rsidP="00BA0690">
      <w:pPr>
        <w:rPr>
          <w:rFonts w:ascii="Arial" w:hAnsi="Arial" w:cs="Arial"/>
          <w:b/>
          <w:sz w:val="24"/>
        </w:rPr>
      </w:pPr>
      <w:r>
        <w:rPr>
          <w:rFonts w:ascii="Arial" w:hAnsi="Arial" w:cs="Arial"/>
          <w:b/>
          <w:color w:val="0000FF"/>
          <w:sz w:val="24"/>
        </w:rPr>
        <w:t>R4-2200980</w:t>
      </w:r>
      <w:r>
        <w:rPr>
          <w:rFonts w:ascii="Arial" w:hAnsi="Arial" w:cs="Arial"/>
          <w:b/>
          <w:color w:val="0000FF"/>
          <w:sz w:val="24"/>
        </w:rPr>
        <w:tab/>
      </w:r>
      <w:r>
        <w:rPr>
          <w:rFonts w:ascii="Arial" w:hAnsi="Arial" w:cs="Arial"/>
          <w:b/>
          <w:sz w:val="24"/>
        </w:rPr>
        <w:t>Discussion on alternative test method for TRP TRS testing time reduction</w:t>
      </w:r>
    </w:p>
    <w:p w14:paraId="498E9776"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0C5E584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0A1854" w14:textId="77777777" w:rsidR="00BA0690" w:rsidRDefault="00BA0690" w:rsidP="00BA0690">
      <w:pPr>
        <w:pStyle w:val="Heading4"/>
      </w:pPr>
      <w:bookmarkStart w:id="152" w:name="_Toc93843865"/>
      <w:r>
        <w:t>6.2.3</w:t>
      </w:r>
      <w:r>
        <w:tab/>
        <w:t>Performance requirements</w:t>
      </w:r>
      <w:bookmarkEnd w:id="152"/>
    </w:p>
    <w:p w14:paraId="79E83FA3" w14:textId="4F8B51BA" w:rsidR="00BA0690" w:rsidRDefault="00BA0690" w:rsidP="00BA0690">
      <w:pPr>
        <w:rPr>
          <w:rFonts w:ascii="Arial" w:hAnsi="Arial" w:cs="Arial"/>
          <w:b/>
          <w:sz w:val="24"/>
        </w:rPr>
      </w:pPr>
      <w:r>
        <w:rPr>
          <w:rFonts w:ascii="Arial" w:hAnsi="Arial" w:cs="Arial"/>
          <w:b/>
          <w:color w:val="0000FF"/>
          <w:sz w:val="24"/>
        </w:rPr>
        <w:t>R4-2201283</w:t>
      </w:r>
      <w:r>
        <w:rPr>
          <w:rFonts w:ascii="Arial" w:hAnsi="Arial" w:cs="Arial"/>
          <w:b/>
          <w:color w:val="0000FF"/>
          <w:sz w:val="24"/>
        </w:rPr>
        <w:tab/>
      </w:r>
      <w:r>
        <w:rPr>
          <w:rFonts w:ascii="Arial" w:hAnsi="Arial" w:cs="Arial"/>
          <w:b/>
          <w:sz w:val="24"/>
        </w:rPr>
        <w:t>On hand phantom selection for Rel-17 requirement</w:t>
      </w:r>
    </w:p>
    <w:p w14:paraId="395365BC"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7593C8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E976C" w14:textId="77777777" w:rsidR="00BA0690" w:rsidRDefault="00BA0690" w:rsidP="00BA0690">
      <w:pPr>
        <w:pStyle w:val="Heading5"/>
      </w:pPr>
      <w:bookmarkStart w:id="153" w:name="_Toc93843866"/>
      <w:r>
        <w:t>6.2.3.1</w:t>
      </w:r>
      <w:r>
        <w:tab/>
        <w:t>Framework for lab alignment and requirements</w:t>
      </w:r>
      <w:bookmarkEnd w:id="153"/>
    </w:p>
    <w:p w14:paraId="2ECB38EB" w14:textId="2897C2C9" w:rsidR="00BA0690" w:rsidRDefault="00BA0690" w:rsidP="00BA0690">
      <w:pPr>
        <w:rPr>
          <w:rFonts w:ascii="Arial" w:hAnsi="Arial" w:cs="Arial"/>
          <w:b/>
          <w:sz w:val="24"/>
        </w:rPr>
      </w:pPr>
      <w:r>
        <w:rPr>
          <w:rFonts w:ascii="Arial" w:hAnsi="Arial" w:cs="Arial"/>
          <w:b/>
          <w:color w:val="0000FF"/>
          <w:sz w:val="24"/>
        </w:rPr>
        <w:t>R4-2200448</w:t>
      </w:r>
      <w:r>
        <w:rPr>
          <w:rFonts w:ascii="Arial" w:hAnsi="Arial" w:cs="Arial"/>
          <w:b/>
          <w:color w:val="0000FF"/>
          <w:sz w:val="24"/>
        </w:rPr>
        <w:tab/>
      </w:r>
      <w:r>
        <w:rPr>
          <w:rFonts w:ascii="Arial" w:hAnsi="Arial" w:cs="Arial"/>
          <w:b/>
          <w:sz w:val="24"/>
        </w:rPr>
        <w:t>Further views on manufacturing tolerances</w:t>
      </w:r>
    </w:p>
    <w:p w14:paraId="053296B7"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73003E7"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185410" w14:textId="657636E0" w:rsidR="00BA0690" w:rsidRDefault="00BA0690" w:rsidP="00BA0690">
      <w:pPr>
        <w:rPr>
          <w:rFonts w:ascii="Arial" w:hAnsi="Arial" w:cs="Arial"/>
          <w:b/>
          <w:sz w:val="24"/>
        </w:rPr>
      </w:pPr>
      <w:r>
        <w:rPr>
          <w:rFonts w:ascii="Arial" w:hAnsi="Arial" w:cs="Arial"/>
          <w:b/>
          <w:color w:val="0000FF"/>
          <w:sz w:val="24"/>
        </w:rPr>
        <w:t>R4-2200575</w:t>
      </w:r>
      <w:r>
        <w:rPr>
          <w:rFonts w:ascii="Arial" w:hAnsi="Arial" w:cs="Arial"/>
          <w:b/>
          <w:color w:val="0000FF"/>
          <w:sz w:val="24"/>
        </w:rPr>
        <w:tab/>
      </w:r>
      <w:r>
        <w:rPr>
          <w:rFonts w:ascii="Arial" w:hAnsi="Arial" w:cs="Arial"/>
          <w:b/>
          <w:sz w:val="24"/>
        </w:rPr>
        <w:t>On framework for NR UE TRP/TRS lab alignment and requirements</w:t>
      </w:r>
    </w:p>
    <w:p w14:paraId="68AB12AB"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3704EE7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41EA6" w14:textId="28F9B9F9" w:rsidR="00BA0690" w:rsidRDefault="00BA0690" w:rsidP="00BA0690">
      <w:pPr>
        <w:rPr>
          <w:rFonts w:ascii="Arial" w:hAnsi="Arial" w:cs="Arial"/>
          <w:b/>
          <w:sz w:val="24"/>
        </w:rPr>
      </w:pPr>
      <w:r>
        <w:rPr>
          <w:rFonts w:ascii="Arial" w:hAnsi="Arial" w:cs="Arial"/>
          <w:b/>
          <w:color w:val="0000FF"/>
          <w:sz w:val="24"/>
        </w:rPr>
        <w:t>R4-2200976</w:t>
      </w:r>
      <w:r>
        <w:rPr>
          <w:rFonts w:ascii="Arial" w:hAnsi="Arial" w:cs="Arial"/>
          <w:b/>
          <w:color w:val="0000FF"/>
          <w:sz w:val="24"/>
        </w:rPr>
        <w:tab/>
      </w:r>
      <w:r>
        <w:rPr>
          <w:rFonts w:ascii="Arial" w:hAnsi="Arial" w:cs="Arial"/>
          <w:b/>
          <w:sz w:val="24"/>
        </w:rPr>
        <w:t>Working procedure for TRP TRS requirement development</w:t>
      </w:r>
    </w:p>
    <w:p w14:paraId="07E60859"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B9311E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2A1373" w14:textId="77777777" w:rsidR="00BA0690" w:rsidRDefault="00BA0690" w:rsidP="00BA0690">
      <w:pPr>
        <w:pStyle w:val="Heading5"/>
      </w:pPr>
      <w:bookmarkStart w:id="154" w:name="_Toc93843867"/>
      <w:r>
        <w:t>6.2.3.2</w:t>
      </w:r>
      <w:r>
        <w:tab/>
        <w:t>SA requirements</w:t>
      </w:r>
      <w:bookmarkEnd w:id="154"/>
    </w:p>
    <w:p w14:paraId="0F605974" w14:textId="4294EC92" w:rsidR="00BA0690" w:rsidRDefault="00BA0690" w:rsidP="00BA0690">
      <w:pPr>
        <w:rPr>
          <w:rFonts w:ascii="Arial" w:hAnsi="Arial" w:cs="Arial"/>
          <w:b/>
          <w:sz w:val="24"/>
        </w:rPr>
      </w:pPr>
      <w:r>
        <w:rPr>
          <w:rFonts w:ascii="Arial" w:hAnsi="Arial" w:cs="Arial"/>
          <w:b/>
          <w:color w:val="0000FF"/>
          <w:sz w:val="24"/>
        </w:rPr>
        <w:t>R4-2200974</w:t>
      </w:r>
      <w:r>
        <w:rPr>
          <w:rFonts w:ascii="Arial" w:hAnsi="Arial" w:cs="Arial"/>
          <w:b/>
          <w:color w:val="0000FF"/>
          <w:sz w:val="24"/>
        </w:rPr>
        <w:tab/>
      </w:r>
      <w:r>
        <w:rPr>
          <w:rFonts w:ascii="Arial" w:hAnsi="Arial" w:cs="Arial"/>
          <w:b/>
          <w:sz w:val="24"/>
        </w:rPr>
        <w:t>TP to TS 38.161 on requirement applicability</w:t>
      </w:r>
    </w:p>
    <w:p w14:paraId="2D204CAB"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38.161 v0.0.1</w:t>
      </w:r>
      <w:r>
        <w:rPr>
          <w:i/>
        </w:rPr>
        <w:tab/>
        <w:t xml:space="preserve">  CR-  rev  Cat:  (Rel-17)</w:t>
      </w:r>
      <w:r>
        <w:rPr>
          <w:i/>
        </w:rPr>
        <w:br/>
      </w:r>
      <w:r>
        <w:rPr>
          <w:i/>
        </w:rPr>
        <w:br/>
      </w:r>
      <w:r>
        <w:rPr>
          <w:i/>
        </w:rPr>
        <w:tab/>
      </w:r>
      <w:r>
        <w:rPr>
          <w:i/>
        </w:rPr>
        <w:tab/>
      </w:r>
      <w:r>
        <w:rPr>
          <w:i/>
        </w:rPr>
        <w:tab/>
      </w:r>
      <w:r>
        <w:rPr>
          <w:i/>
        </w:rPr>
        <w:tab/>
      </w:r>
      <w:r>
        <w:rPr>
          <w:i/>
        </w:rPr>
        <w:tab/>
        <w:t>Source: vivo</w:t>
      </w:r>
    </w:p>
    <w:p w14:paraId="095B968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BA1092" w14:textId="77777777" w:rsidR="00BA0690" w:rsidRDefault="00BA0690" w:rsidP="00BA0690">
      <w:pPr>
        <w:pStyle w:val="Heading5"/>
      </w:pPr>
      <w:bookmarkStart w:id="155" w:name="_Toc93843868"/>
      <w:r>
        <w:t>6.2.3.3</w:t>
      </w:r>
      <w:r>
        <w:tab/>
        <w:t>EN-DC requirements</w:t>
      </w:r>
      <w:bookmarkEnd w:id="155"/>
    </w:p>
    <w:p w14:paraId="3BF35D97" w14:textId="77777777" w:rsidR="00BA0690" w:rsidRDefault="00BA0690" w:rsidP="00BA0690">
      <w:pPr>
        <w:pStyle w:val="Heading3"/>
      </w:pPr>
      <w:bookmarkStart w:id="156" w:name="_Toc93843869"/>
      <w:r>
        <w:t>6.3</w:t>
      </w:r>
      <w:r>
        <w:tab/>
        <w:t>RF requirements enhancement for NR frequency range 1 (FR1)</w:t>
      </w:r>
      <w:bookmarkEnd w:id="156"/>
    </w:p>
    <w:p w14:paraId="59FB2B52" w14:textId="77777777" w:rsidR="00BA0690" w:rsidRDefault="00BA0690" w:rsidP="00BA0690">
      <w:pPr>
        <w:pStyle w:val="Heading4"/>
      </w:pPr>
      <w:bookmarkStart w:id="157" w:name="_Toc93843870"/>
      <w:r>
        <w:t>6.3.1</w:t>
      </w:r>
      <w:r>
        <w:tab/>
        <w:t>General</w:t>
      </w:r>
      <w:bookmarkEnd w:id="157"/>
    </w:p>
    <w:p w14:paraId="664470BB" w14:textId="7925A495" w:rsidR="00BA0690" w:rsidRDefault="00BA0690" w:rsidP="00BA0690">
      <w:pPr>
        <w:rPr>
          <w:rFonts w:ascii="Arial" w:hAnsi="Arial" w:cs="Arial"/>
          <w:b/>
          <w:sz w:val="24"/>
        </w:rPr>
      </w:pPr>
      <w:r>
        <w:rPr>
          <w:rFonts w:ascii="Arial" w:hAnsi="Arial" w:cs="Arial"/>
          <w:b/>
          <w:color w:val="0000FF"/>
          <w:sz w:val="24"/>
        </w:rPr>
        <w:t>R4-2200019</w:t>
      </w:r>
      <w:r>
        <w:rPr>
          <w:rFonts w:ascii="Arial" w:hAnsi="Arial" w:cs="Arial"/>
          <w:b/>
          <w:color w:val="0000FF"/>
          <w:sz w:val="24"/>
        </w:rPr>
        <w:tab/>
      </w:r>
      <w:r>
        <w:rPr>
          <w:rFonts w:ascii="Arial" w:hAnsi="Arial" w:cs="Arial"/>
          <w:b/>
          <w:sz w:val="24"/>
        </w:rPr>
        <w:t>draft CR: UL MIMO coherence for Tx switching</w:t>
      </w:r>
    </w:p>
    <w:p w14:paraId="1EC7DAED"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China Telecom</w:t>
      </w:r>
    </w:p>
    <w:p w14:paraId="3C84A71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R4-2202297</w:t>
      </w:r>
      <w:r>
        <w:rPr>
          <w:color w:val="993300"/>
          <w:u w:val="single"/>
        </w:rPr>
        <w:t>.</w:t>
      </w:r>
    </w:p>
    <w:p w14:paraId="3427E722" w14:textId="4A64C680" w:rsidR="00BA0690" w:rsidRDefault="00BA0690" w:rsidP="00BA0690">
      <w:pPr>
        <w:rPr>
          <w:rFonts w:ascii="Arial" w:hAnsi="Arial" w:cs="Arial"/>
          <w:b/>
          <w:sz w:val="24"/>
        </w:rPr>
      </w:pPr>
      <w:r>
        <w:rPr>
          <w:rFonts w:ascii="Arial" w:hAnsi="Arial" w:cs="Arial"/>
          <w:b/>
          <w:color w:val="0000FF"/>
          <w:sz w:val="24"/>
        </w:rPr>
        <w:t>R4-2200499</w:t>
      </w:r>
      <w:r>
        <w:rPr>
          <w:rFonts w:ascii="Arial" w:hAnsi="Arial" w:cs="Arial"/>
          <w:b/>
          <w:color w:val="0000FF"/>
          <w:sz w:val="24"/>
        </w:rPr>
        <w:tab/>
      </w:r>
      <w:r>
        <w:rPr>
          <w:rFonts w:ascii="Arial" w:hAnsi="Arial" w:cs="Arial"/>
          <w:b/>
          <w:sz w:val="24"/>
        </w:rPr>
        <w:t>Requirement and signaling aspect of features requiring two transmit paths</w:t>
      </w:r>
    </w:p>
    <w:p w14:paraId="0DC7ECF5"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53E5CD1E" w14:textId="77777777" w:rsidR="00BA0690" w:rsidRDefault="00BA0690" w:rsidP="00BA0690">
      <w:pPr>
        <w:rPr>
          <w:rFonts w:ascii="Arial" w:hAnsi="Arial" w:cs="Arial"/>
          <w:b/>
        </w:rPr>
      </w:pPr>
      <w:r>
        <w:rPr>
          <w:rFonts w:ascii="Arial" w:hAnsi="Arial" w:cs="Arial"/>
          <w:b/>
        </w:rPr>
        <w:t xml:space="preserve">Abstract: </w:t>
      </w:r>
    </w:p>
    <w:p w14:paraId="6D416BF2" w14:textId="77777777" w:rsidR="00BA0690" w:rsidRDefault="00BA0690" w:rsidP="00BA0690">
      <w:r>
        <w:t>In this contribution, we highlight all the relevant cases for varying feature implementations with two transmit paths (TxD, UL MIMO, intra-band ULCA) and their R17 status, while identifying missing requirements. We also provide further clarification and g</w:t>
      </w:r>
    </w:p>
    <w:p w14:paraId="2D5474A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1FEF73" w14:textId="57A78CAA" w:rsidR="00BA0690" w:rsidRDefault="00BA0690" w:rsidP="00BA0690">
      <w:pPr>
        <w:rPr>
          <w:rFonts w:ascii="Arial" w:hAnsi="Arial" w:cs="Arial"/>
          <w:b/>
          <w:sz w:val="24"/>
        </w:rPr>
      </w:pPr>
      <w:r>
        <w:rPr>
          <w:rFonts w:ascii="Arial" w:hAnsi="Arial" w:cs="Arial"/>
          <w:b/>
          <w:color w:val="0000FF"/>
          <w:sz w:val="24"/>
        </w:rPr>
        <w:t>R4-2200611</w:t>
      </w:r>
      <w:r>
        <w:rPr>
          <w:rFonts w:ascii="Arial" w:hAnsi="Arial" w:cs="Arial"/>
          <w:b/>
          <w:color w:val="0000FF"/>
          <w:sz w:val="24"/>
        </w:rPr>
        <w:tab/>
      </w:r>
      <w:r>
        <w:rPr>
          <w:rFonts w:ascii="Arial" w:hAnsi="Arial" w:cs="Arial"/>
          <w:b/>
          <w:sz w:val="24"/>
        </w:rPr>
        <w:t>Discussion on capability signalling for HPUE NR DC with UE supporting TxD</w:t>
      </w:r>
    </w:p>
    <w:p w14:paraId="012E94E5" w14:textId="77777777" w:rsidR="00BA0690" w:rsidRDefault="00BA0690" w:rsidP="00BA0690">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MediaTek Inc.</w:t>
      </w:r>
    </w:p>
    <w:p w14:paraId="5DC6B61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CC4B19" w14:textId="69ACE1B1" w:rsidR="00BA0690" w:rsidRDefault="00BA0690" w:rsidP="00BA0690">
      <w:pPr>
        <w:rPr>
          <w:rFonts w:ascii="Arial" w:hAnsi="Arial" w:cs="Arial"/>
          <w:b/>
          <w:sz w:val="24"/>
        </w:rPr>
      </w:pPr>
      <w:r>
        <w:rPr>
          <w:rFonts w:ascii="Arial" w:hAnsi="Arial" w:cs="Arial"/>
          <w:b/>
          <w:color w:val="0000FF"/>
          <w:sz w:val="24"/>
        </w:rPr>
        <w:t>R4-2200612</w:t>
      </w:r>
      <w:r>
        <w:rPr>
          <w:rFonts w:ascii="Arial" w:hAnsi="Arial" w:cs="Arial"/>
          <w:b/>
          <w:color w:val="0000FF"/>
          <w:sz w:val="24"/>
        </w:rPr>
        <w:tab/>
      </w:r>
      <w:r>
        <w:rPr>
          <w:rFonts w:ascii="Arial" w:hAnsi="Arial" w:cs="Arial"/>
          <w:b/>
          <w:sz w:val="24"/>
        </w:rPr>
        <w:t>Draft LS on signalling clarification of NR CA/DC power class in R17</w:t>
      </w:r>
    </w:p>
    <w:p w14:paraId="08AFB418"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MediaTek Inc.</w:t>
      </w:r>
    </w:p>
    <w:p w14:paraId="1A24756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5B3C9D" w14:textId="25340D0B" w:rsidR="00BA0690" w:rsidRDefault="00BA0690" w:rsidP="00BA0690">
      <w:pPr>
        <w:rPr>
          <w:rFonts w:ascii="Arial" w:hAnsi="Arial" w:cs="Arial"/>
          <w:b/>
          <w:sz w:val="24"/>
        </w:rPr>
      </w:pPr>
      <w:r>
        <w:rPr>
          <w:rFonts w:ascii="Arial" w:hAnsi="Arial" w:cs="Arial"/>
          <w:b/>
          <w:color w:val="0000FF"/>
          <w:sz w:val="24"/>
        </w:rPr>
        <w:t>R4-2200958</w:t>
      </w:r>
      <w:r>
        <w:rPr>
          <w:rFonts w:ascii="Arial" w:hAnsi="Arial" w:cs="Arial"/>
          <w:b/>
          <w:color w:val="0000FF"/>
          <w:sz w:val="24"/>
        </w:rPr>
        <w:tab/>
      </w:r>
      <w:r>
        <w:rPr>
          <w:rFonts w:ascii="Arial" w:hAnsi="Arial" w:cs="Arial"/>
          <w:b/>
          <w:sz w:val="24"/>
        </w:rPr>
        <w:t>TP for TR 38.837 on Power Class clarification</w:t>
      </w:r>
    </w:p>
    <w:p w14:paraId="0D53CE49"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38.837 v0.2.0</w:t>
      </w:r>
      <w:r>
        <w:rPr>
          <w:i/>
        </w:rPr>
        <w:tab/>
        <w:t xml:space="preserve">  CR-  rev  Cat:  (Rel-17)</w:t>
      </w:r>
      <w:r>
        <w:rPr>
          <w:i/>
        </w:rPr>
        <w:br/>
      </w:r>
      <w:r>
        <w:rPr>
          <w:i/>
        </w:rPr>
        <w:br/>
      </w:r>
      <w:r>
        <w:rPr>
          <w:i/>
        </w:rPr>
        <w:tab/>
      </w:r>
      <w:r>
        <w:rPr>
          <w:i/>
        </w:rPr>
        <w:tab/>
      </w:r>
      <w:r>
        <w:rPr>
          <w:i/>
        </w:rPr>
        <w:tab/>
      </w:r>
      <w:r>
        <w:rPr>
          <w:i/>
        </w:rPr>
        <w:tab/>
      </w:r>
      <w:r>
        <w:rPr>
          <w:i/>
        </w:rPr>
        <w:tab/>
        <w:t>Source: vivo</w:t>
      </w:r>
    </w:p>
    <w:p w14:paraId="2827BC5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R4-2202348</w:t>
      </w:r>
      <w:r>
        <w:rPr>
          <w:color w:val="993300"/>
          <w:u w:val="single"/>
        </w:rPr>
        <w:t>.</w:t>
      </w:r>
    </w:p>
    <w:p w14:paraId="58E519F7" w14:textId="1A8BF730" w:rsidR="00BA0690" w:rsidRDefault="00BA0690" w:rsidP="00BA0690">
      <w:pPr>
        <w:rPr>
          <w:rFonts w:ascii="Arial" w:hAnsi="Arial" w:cs="Arial"/>
          <w:b/>
          <w:sz w:val="24"/>
        </w:rPr>
      </w:pPr>
      <w:r>
        <w:rPr>
          <w:rFonts w:ascii="Arial" w:hAnsi="Arial" w:cs="Arial"/>
          <w:b/>
          <w:color w:val="0000FF"/>
          <w:sz w:val="24"/>
        </w:rPr>
        <w:t>R4-2201228</w:t>
      </w:r>
      <w:r>
        <w:rPr>
          <w:rFonts w:ascii="Arial" w:hAnsi="Arial" w:cs="Arial"/>
          <w:b/>
          <w:color w:val="0000FF"/>
          <w:sz w:val="24"/>
        </w:rPr>
        <w:tab/>
      </w:r>
      <w:r>
        <w:rPr>
          <w:rFonts w:ascii="Arial" w:hAnsi="Arial" w:cs="Arial"/>
          <w:b/>
          <w:sz w:val="24"/>
        </w:rPr>
        <w:t>PC2 PA configuration and signalling</w:t>
      </w:r>
    </w:p>
    <w:p w14:paraId="7304AB34"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24AEEAD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6ABC1" w14:textId="6FA81E74" w:rsidR="00BA0690" w:rsidRDefault="00BA0690" w:rsidP="00BA0690">
      <w:pPr>
        <w:rPr>
          <w:rFonts w:ascii="Arial" w:hAnsi="Arial" w:cs="Arial"/>
          <w:b/>
          <w:sz w:val="24"/>
        </w:rPr>
      </w:pPr>
      <w:r>
        <w:rPr>
          <w:rFonts w:ascii="Arial" w:hAnsi="Arial" w:cs="Arial"/>
          <w:b/>
          <w:color w:val="0000FF"/>
          <w:sz w:val="24"/>
        </w:rPr>
        <w:t>R4-2201590</w:t>
      </w:r>
      <w:r>
        <w:rPr>
          <w:rFonts w:ascii="Arial" w:hAnsi="Arial" w:cs="Arial"/>
          <w:b/>
          <w:color w:val="0000FF"/>
          <w:sz w:val="24"/>
        </w:rPr>
        <w:tab/>
      </w:r>
      <w:r>
        <w:rPr>
          <w:rFonts w:ascii="Arial" w:hAnsi="Arial" w:cs="Arial"/>
          <w:b/>
          <w:sz w:val="24"/>
        </w:rPr>
        <w:t>3GPP TR 38.837 v0.3.0</w:t>
      </w:r>
    </w:p>
    <w:p w14:paraId="046D1C66" w14:textId="77777777" w:rsidR="00BA0690" w:rsidRDefault="00BA0690" w:rsidP="00BA069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38.837 v0.2.0</w:t>
      </w:r>
      <w:r>
        <w:rPr>
          <w:i/>
        </w:rPr>
        <w:tab/>
        <w:t xml:space="preserve">  CR-  rev  Cat:  (Rel-17)</w:t>
      </w:r>
      <w:r>
        <w:rPr>
          <w:i/>
        </w:rPr>
        <w:br/>
      </w:r>
      <w:r>
        <w:rPr>
          <w:i/>
        </w:rPr>
        <w:br/>
      </w:r>
      <w:r>
        <w:rPr>
          <w:i/>
        </w:rPr>
        <w:tab/>
      </w:r>
      <w:r>
        <w:rPr>
          <w:i/>
        </w:rPr>
        <w:tab/>
      </w:r>
      <w:r>
        <w:rPr>
          <w:i/>
        </w:rPr>
        <w:tab/>
      </w:r>
      <w:r>
        <w:rPr>
          <w:i/>
        </w:rPr>
        <w:tab/>
      </w:r>
      <w:r>
        <w:rPr>
          <w:i/>
        </w:rPr>
        <w:tab/>
        <w:t>Source: vivo</w:t>
      </w:r>
    </w:p>
    <w:p w14:paraId="07A8EAF6" w14:textId="77777777" w:rsidR="00BA0690" w:rsidRDefault="00BA0690" w:rsidP="00BA0690">
      <w:pPr>
        <w:rPr>
          <w:rFonts w:ascii="Arial" w:hAnsi="Arial" w:cs="Arial"/>
          <w:b/>
        </w:rPr>
      </w:pPr>
      <w:r>
        <w:rPr>
          <w:rFonts w:ascii="Arial" w:hAnsi="Arial" w:cs="Arial"/>
          <w:b/>
        </w:rPr>
        <w:t xml:space="preserve">Abstract: </w:t>
      </w:r>
    </w:p>
    <w:p w14:paraId="287F9CA8" w14:textId="77777777" w:rsidR="00BA0690" w:rsidRDefault="00BA0690" w:rsidP="00BA0690">
      <w:r>
        <w:t>[Email Approval]</w:t>
      </w:r>
    </w:p>
    <w:p w14:paraId="665FBFA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FA5291A" w14:textId="401DE551" w:rsidR="00BA0690" w:rsidRDefault="00BA0690" w:rsidP="00BA0690">
      <w:pPr>
        <w:rPr>
          <w:rFonts w:ascii="Arial" w:hAnsi="Arial" w:cs="Arial"/>
          <w:b/>
          <w:sz w:val="24"/>
        </w:rPr>
      </w:pPr>
      <w:r>
        <w:rPr>
          <w:rFonts w:ascii="Arial" w:hAnsi="Arial" w:cs="Arial"/>
          <w:b/>
          <w:color w:val="0000FF"/>
          <w:sz w:val="24"/>
        </w:rPr>
        <w:t>R4-2202218</w:t>
      </w:r>
      <w:r>
        <w:rPr>
          <w:rFonts w:ascii="Arial" w:hAnsi="Arial" w:cs="Arial"/>
          <w:b/>
          <w:color w:val="0000FF"/>
          <w:sz w:val="24"/>
        </w:rPr>
        <w:tab/>
      </w:r>
      <w:r>
        <w:rPr>
          <w:rFonts w:ascii="Arial" w:hAnsi="Arial" w:cs="Arial"/>
          <w:b/>
          <w:sz w:val="24"/>
        </w:rPr>
        <w:t>Email discussion summary for [101-bis-e][118] NR_RF_FR1_enh_IntraHPUE</w:t>
      </w:r>
    </w:p>
    <w:p w14:paraId="3ADCD8D9"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ECEA8C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R4-2202318</w:t>
      </w:r>
      <w:r>
        <w:rPr>
          <w:color w:val="993300"/>
          <w:u w:val="single"/>
        </w:rPr>
        <w:t>.</w:t>
      </w:r>
    </w:p>
    <w:p w14:paraId="55F33C46" w14:textId="3644D7CA" w:rsidR="00BA0690" w:rsidRDefault="00BA0690" w:rsidP="00BA0690">
      <w:pPr>
        <w:rPr>
          <w:rFonts w:ascii="Arial" w:hAnsi="Arial" w:cs="Arial"/>
          <w:b/>
          <w:sz w:val="24"/>
        </w:rPr>
      </w:pPr>
      <w:r>
        <w:rPr>
          <w:rFonts w:ascii="Arial" w:hAnsi="Arial" w:cs="Arial"/>
          <w:b/>
          <w:color w:val="0000FF"/>
          <w:sz w:val="24"/>
        </w:rPr>
        <w:t>R4-2202297</w:t>
      </w:r>
      <w:r>
        <w:rPr>
          <w:rFonts w:ascii="Arial" w:hAnsi="Arial" w:cs="Arial"/>
          <w:b/>
          <w:color w:val="0000FF"/>
          <w:sz w:val="24"/>
        </w:rPr>
        <w:tab/>
      </w:r>
      <w:r>
        <w:rPr>
          <w:rFonts w:ascii="Arial" w:hAnsi="Arial" w:cs="Arial"/>
          <w:b/>
          <w:sz w:val="24"/>
        </w:rPr>
        <w:t>draft CR: UL MIMO coherence for Tx switching</w:t>
      </w:r>
    </w:p>
    <w:p w14:paraId="1BBB4311"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China Telecom</w:t>
      </w:r>
    </w:p>
    <w:p w14:paraId="4E0F51E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A1738E0" w14:textId="6492B0E0" w:rsidR="00BA0690" w:rsidRDefault="00BA0690" w:rsidP="00BA0690">
      <w:pPr>
        <w:rPr>
          <w:rFonts w:ascii="Arial" w:hAnsi="Arial" w:cs="Arial"/>
          <w:b/>
          <w:sz w:val="24"/>
        </w:rPr>
      </w:pPr>
      <w:r>
        <w:rPr>
          <w:rFonts w:ascii="Arial" w:hAnsi="Arial" w:cs="Arial"/>
          <w:b/>
          <w:color w:val="0000FF"/>
          <w:sz w:val="24"/>
        </w:rPr>
        <w:t>R4-2202300</w:t>
      </w:r>
      <w:r>
        <w:rPr>
          <w:rFonts w:ascii="Arial" w:hAnsi="Arial" w:cs="Arial"/>
          <w:b/>
          <w:color w:val="0000FF"/>
          <w:sz w:val="24"/>
        </w:rPr>
        <w:tab/>
      </w:r>
      <w:r>
        <w:rPr>
          <w:rFonts w:ascii="Arial" w:hAnsi="Arial" w:cs="Arial"/>
          <w:b/>
          <w:sz w:val="24"/>
        </w:rPr>
        <w:t>WF on PC2 intra-band contiguous UL CA with UL MIMO</w:t>
      </w:r>
    </w:p>
    <w:p w14:paraId="7CF76EE1"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7D45C9B" w14:textId="77777777" w:rsidR="00BA0690" w:rsidRDefault="00BA0690" w:rsidP="00BA0690">
      <w:pPr>
        <w:rPr>
          <w:rFonts w:ascii="Arial" w:hAnsi="Arial" w:cs="Arial"/>
          <w:b/>
        </w:rPr>
      </w:pPr>
      <w:r>
        <w:rPr>
          <w:rFonts w:ascii="Arial" w:hAnsi="Arial" w:cs="Arial"/>
          <w:b/>
        </w:rPr>
        <w:lastRenderedPageBreak/>
        <w:t xml:space="preserve">Abstract: </w:t>
      </w:r>
    </w:p>
    <w:p w14:paraId="215E3F8B" w14:textId="77777777" w:rsidR="00BA0690" w:rsidRDefault="00BA0690" w:rsidP="00BA0690">
      <w:r>
        <w:t>[WF approval]</w:t>
      </w:r>
    </w:p>
    <w:p w14:paraId="7AAE8A7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A9879EF" w14:textId="0EF503F1" w:rsidR="00BA0690" w:rsidRDefault="00BA0690" w:rsidP="00BA0690">
      <w:pPr>
        <w:rPr>
          <w:rFonts w:ascii="Arial" w:hAnsi="Arial" w:cs="Arial"/>
          <w:b/>
          <w:sz w:val="24"/>
        </w:rPr>
      </w:pPr>
      <w:r>
        <w:rPr>
          <w:rFonts w:ascii="Arial" w:hAnsi="Arial" w:cs="Arial"/>
          <w:b/>
          <w:color w:val="0000FF"/>
          <w:sz w:val="24"/>
        </w:rPr>
        <w:t>R4-2202318</w:t>
      </w:r>
      <w:r>
        <w:rPr>
          <w:rFonts w:ascii="Arial" w:hAnsi="Arial" w:cs="Arial"/>
          <w:b/>
          <w:color w:val="0000FF"/>
          <w:sz w:val="24"/>
        </w:rPr>
        <w:tab/>
      </w:r>
      <w:r>
        <w:rPr>
          <w:rFonts w:ascii="Arial" w:hAnsi="Arial" w:cs="Arial"/>
          <w:b/>
          <w:sz w:val="24"/>
        </w:rPr>
        <w:t>Email discussion summary for [101-bis-e][118] NR_RF_FR1_enh_IntraHPUE</w:t>
      </w:r>
    </w:p>
    <w:p w14:paraId="54C84D38"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17E10D3" w14:textId="77777777" w:rsidR="00BA0690" w:rsidRDefault="00BA0690" w:rsidP="00BA0690">
      <w:pPr>
        <w:rPr>
          <w:color w:val="808080"/>
        </w:rPr>
      </w:pPr>
      <w:r>
        <w:rPr>
          <w:color w:val="808080"/>
        </w:rPr>
        <w:t>(Replaces R4-2202218)</w:t>
      </w:r>
    </w:p>
    <w:p w14:paraId="3983D39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8A4E3FB" w14:textId="587A9668" w:rsidR="00BA0690" w:rsidRDefault="00BA0690" w:rsidP="00BA0690">
      <w:pPr>
        <w:rPr>
          <w:rFonts w:ascii="Arial" w:hAnsi="Arial" w:cs="Arial"/>
          <w:b/>
          <w:sz w:val="24"/>
        </w:rPr>
      </w:pPr>
      <w:r>
        <w:rPr>
          <w:rFonts w:ascii="Arial" w:hAnsi="Arial" w:cs="Arial"/>
          <w:b/>
          <w:color w:val="0000FF"/>
          <w:sz w:val="24"/>
        </w:rPr>
        <w:t>R4-2202340</w:t>
      </w:r>
      <w:r>
        <w:rPr>
          <w:rFonts w:ascii="Arial" w:hAnsi="Arial" w:cs="Arial"/>
          <w:b/>
          <w:color w:val="0000FF"/>
          <w:sz w:val="24"/>
        </w:rPr>
        <w:tab/>
      </w:r>
      <w:r>
        <w:rPr>
          <w:rFonts w:ascii="Arial" w:hAnsi="Arial" w:cs="Arial"/>
          <w:b/>
          <w:sz w:val="24"/>
        </w:rPr>
        <w:t>WF on PC2 intra-band NC UL CA for FR1</w:t>
      </w:r>
    </w:p>
    <w:p w14:paraId="7AC1A071"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w:t>
      </w:r>
    </w:p>
    <w:p w14:paraId="17F96C01" w14:textId="77777777" w:rsidR="00BA0690" w:rsidRDefault="00BA0690" w:rsidP="00BA0690">
      <w:pPr>
        <w:rPr>
          <w:rFonts w:ascii="Arial" w:hAnsi="Arial" w:cs="Arial"/>
          <w:b/>
        </w:rPr>
      </w:pPr>
      <w:r>
        <w:rPr>
          <w:rFonts w:ascii="Arial" w:hAnsi="Arial" w:cs="Arial"/>
          <w:b/>
        </w:rPr>
        <w:t xml:space="preserve">Abstract: </w:t>
      </w:r>
    </w:p>
    <w:p w14:paraId="6700B857" w14:textId="77777777" w:rsidR="00BA0690" w:rsidRDefault="00BA0690" w:rsidP="00BA0690">
      <w:r>
        <w:t>[WF approval]</w:t>
      </w:r>
    </w:p>
    <w:p w14:paraId="332F765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1E90897" w14:textId="7F84FF6F" w:rsidR="00BA0690" w:rsidRDefault="00BA0690" w:rsidP="00BA0690">
      <w:pPr>
        <w:rPr>
          <w:rFonts w:ascii="Arial" w:hAnsi="Arial" w:cs="Arial"/>
          <w:b/>
          <w:sz w:val="24"/>
        </w:rPr>
      </w:pPr>
      <w:r>
        <w:rPr>
          <w:rFonts w:ascii="Arial" w:hAnsi="Arial" w:cs="Arial"/>
          <w:b/>
          <w:color w:val="0000FF"/>
          <w:sz w:val="24"/>
        </w:rPr>
        <w:t>R4-2202341</w:t>
      </w:r>
      <w:r>
        <w:rPr>
          <w:rFonts w:ascii="Arial" w:hAnsi="Arial" w:cs="Arial"/>
          <w:b/>
          <w:color w:val="0000FF"/>
          <w:sz w:val="24"/>
        </w:rPr>
        <w:tab/>
      </w:r>
      <w:r>
        <w:rPr>
          <w:rFonts w:ascii="Arial" w:hAnsi="Arial" w:cs="Arial"/>
          <w:b/>
          <w:sz w:val="24"/>
        </w:rPr>
        <w:t>WF on SCell dropping</w:t>
      </w:r>
    </w:p>
    <w:p w14:paraId="26D065DB"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F098076" w14:textId="77777777" w:rsidR="00BA0690" w:rsidRDefault="00BA0690" w:rsidP="00BA0690">
      <w:pPr>
        <w:rPr>
          <w:rFonts w:ascii="Arial" w:hAnsi="Arial" w:cs="Arial"/>
          <w:b/>
        </w:rPr>
      </w:pPr>
      <w:r>
        <w:rPr>
          <w:rFonts w:ascii="Arial" w:hAnsi="Arial" w:cs="Arial"/>
          <w:b/>
        </w:rPr>
        <w:t xml:space="preserve">Abstract: </w:t>
      </w:r>
    </w:p>
    <w:p w14:paraId="317E6165" w14:textId="77777777" w:rsidR="00BA0690" w:rsidRDefault="00BA0690" w:rsidP="00BA0690">
      <w:r>
        <w:t>[WF approval]</w:t>
      </w:r>
    </w:p>
    <w:p w14:paraId="6626D49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F232C4B" w14:textId="77777777" w:rsidR="00BA0690" w:rsidRDefault="00BA0690" w:rsidP="00BA0690">
      <w:pPr>
        <w:pStyle w:val="Heading4"/>
      </w:pPr>
      <w:bookmarkStart w:id="158" w:name="_Toc93843871"/>
      <w:r>
        <w:t>6.3.2</w:t>
      </w:r>
      <w:r>
        <w:tab/>
        <w:t>RF core requirements</w:t>
      </w:r>
      <w:bookmarkEnd w:id="158"/>
    </w:p>
    <w:p w14:paraId="197E4940" w14:textId="77777777" w:rsidR="00BA0690" w:rsidRDefault="00BA0690" w:rsidP="00BA0690">
      <w:pPr>
        <w:pStyle w:val="Heading5"/>
      </w:pPr>
      <w:bookmarkStart w:id="159" w:name="_Toc93843872"/>
      <w:r>
        <w:t>6.3.2.1</w:t>
      </w:r>
      <w:r>
        <w:tab/>
        <w:t>UL MIMO configuration for SUL band configurations</w:t>
      </w:r>
      <w:bookmarkEnd w:id="159"/>
    </w:p>
    <w:p w14:paraId="7CA25231" w14:textId="77777777" w:rsidR="00BA0690" w:rsidRDefault="00BA0690" w:rsidP="00BA0690">
      <w:pPr>
        <w:pStyle w:val="Heading5"/>
      </w:pPr>
      <w:bookmarkStart w:id="160" w:name="_Toc93843873"/>
      <w:r>
        <w:t>6.3.2.2</w:t>
      </w:r>
      <w:r>
        <w:tab/>
        <w:t>HPUE for TDD intra-band contiguous UL CA</w:t>
      </w:r>
      <w:bookmarkEnd w:id="160"/>
    </w:p>
    <w:p w14:paraId="2C483053" w14:textId="54834F6D" w:rsidR="00BA0690" w:rsidRDefault="00BA0690" w:rsidP="00BA0690">
      <w:pPr>
        <w:rPr>
          <w:rFonts w:ascii="Arial" w:hAnsi="Arial" w:cs="Arial"/>
          <w:b/>
          <w:sz w:val="24"/>
        </w:rPr>
      </w:pPr>
      <w:r>
        <w:rPr>
          <w:rFonts w:ascii="Arial" w:hAnsi="Arial" w:cs="Arial"/>
          <w:b/>
          <w:color w:val="0000FF"/>
          <w:sz w:val="24"/>
        </w:rPr>
        <w:t>R4-2200334</w:t>
      </w:r>
      <w:r>
        <w:rPr>
          <w:rFonts w:ascii="Arial" w:hAnsi="Arial" w:cs="Arial"/>
          <w:b/>
          <w:color w:val="0000FF"/>
          <w:sz w:val="24"/>
        </w:rPr>
        <w:tab/>
      </w:r>
      <w:r>
        <w:rPr>
          <w:rFonts w:ascii="Arial" w:hAnsi="Arial" w:cs="Arial"/>
          <w:b/>
          <w:sz w:val="24"/>
        </w:rPr>
        <w:t>Requirements for different architectures and their capabilities</w:t>
      </w:r>
    </w:p>
    <w:p w14:paraId="72D89387"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EA1DD6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8AE0DD" w14:textId="6277B517" w:rsidR="00BA0690" w:rsidRDefault="00BA0690" w:rsidP="00BA0690">
      <w:pPr>
        <w:rPr>
          <w:rFonts w:ascii="Arial" w:hAnsi="Arial" w:cs="Arial"/>
          <w:b/>
          <w:sz w:val="24"/>
        </w:rPr>
      </w:pPr>
      <w:r>
        <w:rPr>
          <w:rFonts w:ascii="Arial" w:hAnsi="Arial" w:cs="Arial"/>
          <w:b/>
          <w:color w:val="0000FF"/>
          <w:sz w:val="24"/>
        </w:rPr>
        <w:t>R4-2200497</w:t>
      </w:r>
      <w:r>
        <w:rPr>
          <w:rFonts w:ascii="Arial" w:hAnsi="Arial" w:cs="Arial"/>
          <w:b/>
          <w:color w:val="0000FF"/>
          <w:sz w:val="24"/>
        </w:rPr>
        <w:tab/>
      </w:r>
      <w:r>
        <w:rPr>
          <w:rFonts w:ascii="Arial" w:hAnsi="Arial" w:cs="Arial"/>
          <w:b/>
          <w:sz w:val="24"/>
        </w:rPr>
        <w:t>Signaling for contiguous ULCA cases</w:t>
      </w:r>
    </w:p>
    <w:p w14:paraId="56D6D734"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37F408E3" w14:textId="77777777" w:rsidR="00BA0690" w:rsidRDefault="00BA0690" w:rsidP="00BA0690">
      <w:pPr>
        <w:rPr>
          <w:rFonts w:ascii="Arial" w:hAnsi="Arial" w:cs="Arial"/>
          <w:b/>
        </w:rPr>
      </w:pPr>
      <w:r>
        <w:rPr>
          <w:rFonts w:ascii="Arial" w:hAnsi="Arial" w:cs="Arial"/>
          <w:b/>
        </w:rPr>
        <w:t xml:space="preserve">Abstract: </w:t>
      </w:r>
    </w:p>
    <w:p w14:paraId="0224FE09" w14:textId="77777777" w:rsidR="00BA0690" w:rsidRDefault="00BA0690" w:rsidP="00BA0690">
      <w:r>
        <w:t>Although the MPR values are correct, some signaling aspects related to enabling implementations with 2LO with two PC2 PAs require additional consideration. In this contribution, we provide further clarification and guidance on related signaling aspects.</w:t>
      </w:r>
    </w:p>
    <w:p w14:paraId="06BE17C5"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6B17B0" w14:textId="0F82BB20" w:rsidR="00BA0690" w:rsidRDefault="00BA0690" w:rsidP="00BA0690">
      <w:pPr>
        <w:rPr>
          <w:rFonts w:ascii="Arial" w:hAnsi="Arial" w:cs="Arial"/>
          <w:b/>
          <w:sz w:val="24"/>
        </w:rPr>
      </w:pPr>
      <w:r>
        <w:rPr>
          <w:rFonts w:ascii="Arial" w:hAnsi="Arial" w:cs="Arial"/>
          <w:b/>
          <w:color w:val="0000FF"/>
          <w:sz w:val="24"/>
        </w:rPr>
        <w:t>R4-2201593</w:t>
      </w:r>
      <w:r>
        <w:rPr>
          <w:rFonts w:ascii="Arial" w:hAnsi="Arial" w:cs="Arial"/>
          <w:b/>
          <w:color w:val="0000FF"/>
          <w:sz w:val="24"/>
        </w:rPr>
        <w:tab/>
      </w:r>
      <w:r>
        <w:rPr>
          <w:rFonts w:ascii="Arial" w:hAnsi="Arial" w:cs="Arial"/>
          <w:b/>
          <w:sz w:val="24"/>
        </w:rPr>
        <w:t>Draft CR TS 38.101-1 R17: Introduction of PC2 contiguous ULCA MPR for 2Tx</w:t>
      </w:r>
    </w:p>
    <w:p w14:paraId="6BFC2180"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Skyworks Solutions Inc.</w:t>
      </w:r>
    </w:p>
    <w:p w14:paraId="441D0252" w14:textId="77777777" w:rsidR="00BA0690" w:rsidRDefault="00BA0690" w:rsidP="00BA0690">
      <w:pPr>
        <w:rPr>
          <w:rFonts w:ascii="Arial" w:hAnsi="Arial" w:cs="Arial"/>
          <w:b/>
        </w:rPr>
      </w:pPr>
      <w:r>
        <w:rPr>
          <w:rFonts w:ascii="Arial" w:hAnsi="Arial" w:cs="Arial"/>
          <w:b/>
        </w:rPr>
        <w:t xml:space="preserve">Abstract: </w:t>
      </w:r>
    </w:p>
    <w:p w14:paraId="10186DEA" w14:textId="77777777" w:rsidR="00BA0690" w:rsidRDefault="00BA0690" w:rsidP="00BA0690">
      <w:r>
        <w:t>Correction of Signaling aspects and addition of 2Tx MPR.</w:t>
      </w:r>
    </w:p>
    <w:p w14:paraId="601DA69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59ED5FE" w14:textId="77777777" w:rsidR="00BA0690" w:rsidRDefault="00BA0690" w:rsidP="00BA0690">
      <w:pPr>
        <w:pStyle w:val="Heading5"/>
      </w:pPr>
      <w:bookmarkStart w:id="161" w:name="_Toc93843874"/>
      <w:r>
        <w:t>6.3.2.3</w:t>
      </w:r>
      <w:r>
        <w:tab/>
        <w:t>HPUE for TDD intra-band non-contiguous UL CA</w:t>
      </w:r>
      <w:bookmarkEnd w:id="161"/>
    </w:p>
    <w:p w14:paraId="25516E1A" w14:textId="14994367" w:rsidR="00BA0690" w:rsidRDefault="00BA0690" w:rsidP="00BA0690">
      <w:pPr>
        <w:rPr>
          <w:rFonts w:ascii="Arial" w:hAnsi="Arial" w:cs="Arial"/>
          <w:b/>
          <w:sz w:val="24"/>
        </w:rPr>
      </w:pPr>
      <w:r>
        <w:rPr>
          <w:rFonts w:ascii="Arial" w:hAnsi="Arial" w:cs="Arial"/>
          <w:b/>
          <w:color w:val="0000FF"/>
          <w:sz w:val="24"/>
        </w:rPr>
        <w:t>R4-2200335</w:t>
      </w:r>
      <w:r>
        <w:rPr>
          <w:rFonts w:ascii="Arial" w:hAnsi="Arial" w:cs="Arial"/>
          <w:b/>
          <w:color w:val="0000FF"/>
          <w:sz w:val="24"/>
        </w:rPr>
        <w:tab/>
      </w:r>
      <w:r>
        <w:rPr>
          <w:rFonts w:ascii="Arial" w:hAnsi="Arial" w:cs="Arial"/>
          <w:b/>
          <w:sz w:val="24"/>
        </w:rPr>
        <w:t>draft CR to remove dualPA from Rel-16 specs</w:t>
      </w:r>
    </w:p>
    <w:p w14:paraId="07017B1D"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v16.10.0</w:t>
      </w:r>
      <w:r>
        <w:rPr>
          <w:i/>
        </w:rPr>
        <w:tab/>
        <w:t xml:space="preserve">  CR-  rev  Cat:  (Rel-16)</w:t>
      </w:r>
      <w:r>
        <w:rPr>
          <w:i/>
        </w:rPr>
        <w:br/>
      </w:r>
      <w:r>
        <w:rPr>
          <w:i/>
        </w:rPr>
        <w:br/>
      </w:r>
      <w:r>
        <w:rPr>
          <w:i/>
        </w:rPr>
        <w:tab/>
      </w:r>
      <w:r>
        <w:rPr>
          <w:i/>
        </w:rPr>
        <w:tab/>
      </w:r>
      <w:r>
        <w:rPr>
          <w:i/>
        </w:rPr>
        <w:tab/>
      </w:r>
      <w:r>
        <w:rPr>
          <w:i/>
        </w:rPr>
        <w:tab/>
      </w:r>
      <w:r>
        <w:rPr>
          <w:i/>
        </w:rPr>
        <w:tab/>
        <w:t>Source: Qualcomm Incorporated</w:t>
      </w:r>
    </w:p>
    <w:p w14:paraId="5D414D9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BB71F3" w14:textId="2ED3B731" w:rsidR="00BA0690" w:rsidRDefault="00BA0690" w:rsidP="00BA0690">
      <w:pPr>
        <w:rPr>
          <w:rFonts w:ascii="Arial" w:hAnsi="Arial" w:cs="Arial"/>
          <w:b/>
          <w:sz w:val="24"/>
        </w:rPr>
      </w:pPr>
      <w:r>
        <w:rPr>
          <w:rFonts w:ascii="Arial" w:hAnsi="Arial" w:cs="Arial"/>
          <w:b/>
          <w:color w:val="0000FF"/>
          <w:sz w:val="24"/>
        </w:rPr>
        <w:t>R4-2200336</w:t>
      </w:r>
      <w:r>
        <w:rPr>
          <w:rFonts w:ascii="Arial" w:hAnsi="Arial" w:cs="Arial"/>
          <w:b/>
          <w:color w:val="0000FF"/>
          <w:sz w:val="24"/>
        </w:rPr>
        <w:tab/>
      </w:r>
      <w:r>
        <w:rPr>
          <w:rFonts w:ascii="Arial" w:hAnsi="Arial" w:cs="Arial"/>
          <w:b/>
          <w:sz w:val="24"/>
        </w:rPr>
        <w:t>2CC LO location reportting and dualPA capability in rel-16</w:t>
      </w:r>
    </w:p>
    <w:p w14:paraId="7EE63AC3"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6A333B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27A0CE" w14:textId="1F99C315" w:rsidR="00BA0690" w:rsidRDefault="00BA0690" w:rsidP="00BA0690">
      <w:pPr>
        <w:rPr>
          <w:rFonts w:ascii="Arial" w:hAnsi="Arial" w:cs="Arial"/>
          <w:b/>
          <w:sz w:val="24"/>
        </w:rPr>
      </w:pPr>
      <w:r>
        <w:rPr>
          <w:rFonts w:ascii="Arial" w:hAnsi="Arial" w:cs="Arial"/>
          <w:b/>
          <w:color w:val="0000FF"/>
          <w:sz w:val="24"/>
        </w:rPr>
        <w:t>R4-2200498</w:t>
      </w:r>
      <w:r>
        <w:rPr>
          <w:rFonts w:ascii="Arial" w:hAnsi="Arial" w:cs="Arial"/>
          <w:b/>
          <w:color w:val="0000FF"/>
          <w:sz w:val="24"/>
        </w:rPr>
        <w:tab/>
      </w:r>
      <w:r>
        <w:rPr>
          <w:rFonts w:ascii="Arial" w:hAnsi="Arial" w:cs="Arial"/>
          <w:b/>
          <w:sz w:val="24"/>
        </w:rPr>
        <w:t>Requirement and signaling aspect of non-contiguous ULCA</w:t>
      </w:r>
    </w:p>
    <w:p w14:paraId="63848696"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2A2E5F5F" w14:textId="77777777" w:rsidR="00BA0690" w:rsidRDefault="00BA0690" w:rsidP="00BA0690">
      <w:pPr>
        <w:rPr>
          <w:rFonts w:ascii="Arial" w:hAnsi="Arial" w:cs="Arial"/>
          <w:b/>
        </w:rPr>
      </w:pPr>
      <w:r>
        <w:rPr>
          <w:rFonts w:ascii="Arial" w:hAnsi="Arial" w:cs="Arial"/>
          <w:b/>
        </w:rPr>
        <w:t xml:space="preserve">Abstract: </w:t>
      </w:r>
    </w:p>
    <w:p w14:paraId="79348E2E" w14:textId="77777777" w:rsidR="00BA0690" w:rsidRDefault="00BA0690" w:rsidP="00BA0690">
      <w:r>
        <w:t xml:space="preserve">PC2 non-contiguous ULCA MPR for 1LO architectures were agreed in [1], there was also an open aspect on how to differentiate 1LO and 2LO architectures that have a different MPR requirement. In this contribution, we provide further clarification on related </w:t>
      </w:r>
    </w:p>
    <w:p w14:paraId="13495D2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DDC130" w14:textId="516409F7" w:rsidR="00BA0690" w:rsidRDefault="00BA0690" w:rsidP="00BA0690">
      <w:pPr>
        <w:rPr>
          <w:rFonts w:ascii="Arial" w:hAnsi="Arial" w:cs="Arial"/>
          <w:b/>
          <w:sz w:val="24"/>
        </w:rPr>
      </w:pPr>
      <w:r>
        <w:rPr>
          <w:rFonts w:ascii="Arial" w:hAnsi="Arial" w:cs="Arial"/>
          <w:b/>
          <w:color w:val="0000FF"/>
          <w:sz w:val="24"/>
        </w:rPr>
        <w:t>R4-2201674</w:t>
      </w:r>
      <w:r>
        <w:rPr>
          <w:rFonts w:ascii="Arial" w:hAnsi="Arial" w:cs="Arial"/>
          <w:b/>
          <w:color w:val="0000FF"/>
          <w:sz w:val="24"/>
        </w:rPr>
        <w:tab/>
      </w:r>
      <w:r>
        <w:rPr>
          <w:rFonts w:ascii="Arial" w:hAnsi="Arial" w:cs="Arial"/>
          <w:b/>
          <w:sz w:val="24"/>
        </w:rPr>
        <w:t>Draft CR TS 38.101-1 R17: Addition of PC2 non-contiguous ULCA MPR requirements</w:t>
      </w:r>
    </w:p>
    <w:p w14:paraId="26DDE1CA"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Skyworks Solutions Inc.</w:t>
      </w:r>
    </w:p>
    <w:p w14:paraId="0F7BED1C" w14:textId="77777777" w:rsidR="00BA0690" w:rsidRDefault="00BA0690" w:rsidP="00BA0690">
      <w:pPr>
        <w:rPr>
          <w:rFonts w:ascii="Arial" w:hAnsi="Arial" w:cs="Arial"/>
          <w:b/>
        </w:rPr>
      </w:pPr>
      <w:r>
        <w:rPr>
          <w:rFonts w:ascii="Arial" w:hAnsi="Arial" w:cs="Arial"/>
          <w:b/>
        </w:rPr>
        <w:t xml:space="preserve">Abstract: </w:t>
      </w:r>
    </w:p>
    <w:p w14:paraId="6E671720" w14:textId="77777777" w:rsidR="00BA0690" w:rsidRDefault="00BA0690" w:rsidP="00BA0690">
      <w:r>
        <w:t>PC2 non-contiguous ULCA MPR is captured for 1LO and 2LO architectures based on WF agreements.</w:t>
      </w:r>
    </w:p>
    <w:p w14:paraId="477EBDE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5DF2366" w14:textId="414FDCA4" w:rsidR="00BA0690" w:rsidRDefault="00BA0690" w:rsidP="00BA0690">
      <w:pPr>
        <w:rPr>
          <w:rFonts w:ascii="Arial" w:hAnsi="Arial" w:cs="Arial"/>
          <w:b/>
          <w:sz w:val="24"/>
        </w:rPr>
      </w:pPr>
      <w:r>
        <w:rPr>
          <w:rFonts w:ascii="Arial" w:hAnsi="Arial" w:cs="Arial"/>
          <w:b/>
          <w:color w:val="0000FF"/>
          <w:sz w:val="24"/>
        </w:rPr>
        <w:t>R4-2201943</w:t>
      </w:r>
      <w:r>
        <w:rPr>
          <w:rFonts w:ascii="Arial" w:hAnsi="Arial" w:cs="Arial"/>
          <w:b/>
          <w:color w:val="0000FF"/>
          <w:sz w:val="24"/>
        </w:rPr>
        <w:tab/>
      </w:r>
      <w:r>
        <w:rPr>
          <w:rFonts w:ascii="Arial" w:hAnsi="Arial" w:cs="Arial"/>
          <w:b/>
          <w:sz w:val="24"/>
        </w:rPr>
        <w:t>Big CR for PC2 intra-band non-contiguous UL CA</w:t>
      </w:r>
    </w:p>
    <w:p w14:paraId="2B1344BB" w14:textId="77777777" w:rsidR="00BA0690" w:rsidRDefault="00BA0690" w:rsidP="00BA0690">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v17.4.0</w:t>
      </w:r>
      <w:r>
        <w:rPr>
          <w:i/>
        </w:rPr>
        <w:tab/>
        <w:t xml:space="preserve">  CR-0987  rev  Cat: B (Rel-17)</w:t>
      </w:r>
      <w:r>
        <w:rPr>
          <w:i/>
        </w:rPr>
        <w:br/>
      </w:r>
      <w:r>
        <w:rPr>
          <w:i/>
        </w:rPr>
        <w:br/>
      </w:r>
      <w:r>
        <w:rPr>
          <w:i/>
        </w:rPr>
        <w:tab/>
      </w:r>
      <w:r>
        <w:rPr>
          <w:i/>
        </w:rPr>
        <w:tab/>
      </w:r>
      <w:r>
        <w:rPr>
          <w:i/>
        </w:rPr>
        <w:tab/>
      </w:r>
      <w:r>
        <w:rPr>
          <w:i/>
        </w:rPr>
        <w:tab/>
      </w:r>
      <w:r>
        <w:rPr>
          <w:i/>
        </w:rPr>
        <w:tab/>
        <w:t>Source: Huawei, HiSilicon, Qualcomm</w:t>
      </w:r>
    </w:p>
    <w:p w14:paraId="6B550BB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R4-2202298</w:t>
      </w:r>
      <w:r>
        <w:rPr>
          <w:color w:val="993300"/>
          <w:u w:val="single"/>
        </w:rPr>
        <w:t>.</w:t>
      </w:r>
    </w:p>
    <w:p w14:paraId="2FD04B68" w14:textId="764CA74E" w:rsidR="00BA0690" w:rsidRDefault="00BA0690" w:rsidP="00BA0690">
      <w:pPr>
        <w:rPr>
          <w:rFonts w:ascii="Arial" w:hAnsi="Arial" w:cs="Arial"/>
          <w:b/>
          <w:sz w:val="24"/>
        </w:rPr>
      </w:pPr>
      <w:r>
        <w:rPr>
          <w:rFonts w:ascii="Arial" w:hAnsi="Arial" w:cs="Arial"/>
          <w:b/>
          <w:color w:val="0000FF"/>
          <w:sz w:val="24"/>
        </w:rPr>
        <w:t>R4-2201944</w:t>
      </w:r>
      <w:r>
        <w:rPr>
          <w:rFonts w:ascii="Arial" w:hAnsi="Arial" w:cs="Arial"/>
          <w:b/>
          <w:color w:val="0000FF"/>
          <w:sz w:val="24"/>
        </w:rPr>
        <w:tab/>
      </w:r>
      <w:r>
        <w:rPr>
          <w:rFonts w:ascii="Arial" w:hAnsi="Arial" w:cs="Arial"/>
          <w:b/>
          <w:sz w:val="24"/>
        </w:rPr>
        <w:t>Consideration on signalling to differentiate MPR for different architectures</w:t>
      </w:r>
    </w:p>
    <w:p w14:paraId="736DF9B5"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46B84A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BB41E9" w14:textId="0DB96F6E" w:rsidR="00BA0690" w:rsidRDefault="00BA0690" w:rsidP="00BA0690">
      <w:pPr>
        <w:rPr>
          <w:rFonts w:ascii="Arial" w:hAnsi="Arial" w:cs="Arial"/>
          <w:b/>
          <w:sz w:val="24"/>
        </w:rPr>
      </w:pPr>
      <w:r>
        <w:rPr>
          <w:rFonts w:ascii="Arial" w:hAnsi="Arial" w:cs="Arial"/>
          <w:b/>
          <w:color w:val="0000FF"/>
          <w:sz w:val="24"/>
        </w:rPr>
        <w:t>R4-2202298</w:t>
      </w:r>
      <w:r>
        <w:rPr>
          <w:rFonts w:ascii="Arial" w:hAnsi="Arial" w:cs="Arial"/>
          <w:b/>
          <w:color w:val="0000FF"/>
          <w:sz w:val="24"/>
        </w:rPr>
        <w:tab/>
      </w:r>
      <w:r>
        <w:rPr>
          <w:rFonts w:ascii="Arial" w:hAnsi="Arial" w:cs="Arial"/>
          <w:b/>
          <w:sz w:val="24"/>
        </w:rPr>
        <w:t>Big CR for PC2 intra-band non-contiguous UL CA</w:t>
      </w:r>
    </w:p>
    <w:p w14:paraId="70292358"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 Qualcomm</w:t>
      </w:r>
    </w:p>
    <w:p w14:paraId="60B208C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4C7C68E" w14:textId="77777777" w:rsidR="00BA0690" w:rsidRDefault="00BA0690" w:rsidP="00BA0690">
      <w:pPr>
        <w:pStyle w:val="Heading5"/>
      </w:pPr>
      <w:bookmarkStart w:id="162" w:name="_Toc93843875"/>
      <w:r>
        <w:t>6.3.2.4</w:t>
      </w:r>
      <w:r>
        <w:tab/>
        <w:t>Intra-band UL contiguous CA for UL MIMO (n41C and n78C)</w:t>
      </w:r>
      <w:bookmarkEnd w:id="162"/>
    </w:p>
    <w:p w14:paraId="1DF486B6" w14:textId="51307E68" w:rsidR="00BA0690" w:rsidRDefault="00BA0690" w:rsidP="00BA0690">
      <w:pPr>
        <w:rPr>
          <w:rFonts w:ascii="Arial" w:hAnsi="Arial" w:cs="Arial"/>
          <w:b/>
          <w:sz w:val="24"/>
        </w:rPr>
      </w:pPr>
      <w:r>
        <w:rPr>
          <w:rFonts w:ascii="Arial" w:hAnsi="Arial" w:cs="Arial"/>
          <w:b/>
          <w:color w:val="0000FF"/>
          <w:sz w:val="24"/>
        </w:rPr>
        <w:t>R4-2200493</w:t>
      </w:r>
      <w:r>
        <w:rPr>
          <w:rFonts w:ascii="Arial" w:hAnsi="Arial" w:cs="Arial"/>
          <w:b/>
          <w:color w:val="0000FF"/>
          <w:sz w:val="24"/>
        </w:rPr>
        <w:tab/>
      </w:r>
      <w:r>
        <w:rPr>
          <w:rFonts w:ascii="Arial" w:hAnsi="Arial" w:cs="Arial"/>
          <w:b/>
          <w:sz w:val="24"/>
        </w:rPr>
        <w:t>Signalling on PC2 intra-band NC UL CA for FR1</w:t>
      </w:r>
    </w:p>
    <w:p w14:paraId="510ECBD5"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8B0C060" w14:textId="77777777" w:rsidR="00BA0690" w:rsidRDefault="00BA0690" w:rsidP="00BA0690">
      <w:pPr>
        <w:rPr>
          <w:rFonts w:ascii="Arial" w:hAnsi="Arial" w:cs="Arial"/>
          <w:b/>
        </w:rPr>
      </w:pPr>
      <w:r>
        <w:rPr>
          <w:rFonts w:ascii="Arial" w:hAnsi="Arial" w:cs="Arial"/>
          <w:b/>
        </w:rPr>
        <w:t xml:space="preserve">Abstract: </w:t>
      </w:r>
    </w:p>
    <w:p w14:paraId="2C0671FC" w14:textId="77777777" w:rsidR="00BA0690" w:rsidRDefault="00BA0690" w:rsidP="00BA0690">
      <w:r>
        <w:t>This contribution discusses signalling aspects based on approved WF of [R4-2119955].</w:t>
      </w:r>
    </w:p>
    <w:p w14:paraId="1EAC368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6E2E47" w14:textId="3B27C97F" w:rsidR="00BA0690" w:rsidRDefault="00BA0690" w:rsidP="00BA0690">
      <w:pPr>
        <w:rPr>
          <w:rFonts w:ascii="Arial" w:hAnsi="Arial" w:cs="Arial"/>
          <w:b/>
          <w:sz w:val="24"/>
        </w:rPr>
      </w:pPr>
      <w:r>
        <w:rPr>
          <w:rFonts w:ascii="Arial" w:hAnsi="Arial" w:cs="Arial"/>
          <w:b/>
          <w:color w:val="0000FF"/>
          <w:sz w:val="24"/>
        </w:rPr>
        <w:t>R4-2200495</w:t>
      </w:r>
      <w:r>
        <w:rPr>
          <w:rFonts w:ascii="Arial" w:hAnsi="Arial" w:cs="Arial"/>
          <w:b/>
          <w:color w:val="0000FF"/>
          <w:sz w:val="24"/>
        </w:rPr>
        <w:tab/>
      </w:r>
      <w:r>
        <w:rPr>
          <w:rFonts w:ascii="Arial" w:hAnsi="Arial" w:cs="Arial"/>
          <w:b/>
          <w:sz w:val="24"/>
        </w:rPr>
        <w:t>MPR for PC2 intra-band contiguous ULCA&amp;MIMO 26+23 case</w:t>
      </w:r>
    </w:p>
    <w:p w14:paraId="4A9BB0F5"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2EC9B87A" w14:textId="77777777" w:rsidR="00BA0690" w:rsidRDefault="00BA0690" w:rsidP="00BA0690">
      <w:pPr>
        <w:rPr>
          <w:rFonts w:ascii="Arial" w:hAnsi="Arial" w:cs="Arial"/>
          <w:b/>
        </w:rPr>
      </w:pPr>
      <w:r>
        <w:rPr>
          <w:rFonts w:ascii="Arial" w:hAnsi="Arial" w:cs="Arial"/>
          <w:b/>
        </w:rPr>
        <w:t xml:space="preserve">Abstract: </w:t>
      </w:r>
    </w:p>
    <w:p w14:paraId="01CDD4EE" w14:textId="77777777" w:rsidR="00BA0690" w:rsidRDefault="00BA0690" w:rsidP="00BA0690">
      <w:r>
        <w:t>In this contribution, we provide additional measured data for 2Tx PC2 contiguous UL CA for 26+23dBm PA architecture, compare them to PC2 1Tx and 23+23 2Tx results and make MPR proposals.</w:t>
      </w:r>
    </w:p>
    <w:p w14:paraId="74E34DB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69E149" w14:textId="51A517E8" w:rsidR="00BA0690" w:rsidRDefault="00BA0690" w:rsidP="00BA0690">
      <w:pPr>
        <w:rPr>
          <w:rFonts w:ascii="Arial" w:hAnsi="Arial" w:cs="Arial"/>
          <w:b/>
          <w:sz w:val="24"/>
        </w:rPr>
      </w:pPr>
      <w:r>
        <w:rPr>
          <w:rFonts w:ascii="Arial" w:hAnsi="Arial" w:cs="Arial"/>
          <w:b/>
          <w:color w:val="0000FF"/>
          <w:sz w:val="24"/>
        </w:rPr>
        <w:t>R4-2200956</w:t>
      </w:r>
      <w:r>
        <w:rPr>
          <w:rFonts w:ascii="Arial" w:hAnsi="Arial" w:cs="Arial"/>
          <w:b/>
          <w:color w:val="0000FF"/>
          <w:sz w:val="24"/>
        </w:rPr>
        <w:tab/>
      </w:r>
      <w:r>
        <w:rPr>
          <w:rFonts w:ascii="Arial" w:hAnsi="Arial" w:cs="Arial"/>
          <w:b/>
          <w:sz w:val="24"/>
        </w:rPr>
        <w:t>Discussion on MPR applicability and reference architectures for CA +UL MIMO and TxD</w:t>
      </w:r>
    </w:p>
    <w:p w14:paraId="5512616D"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B7A68C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92FF1D" w14:textId="5D6F9B36" w:rsidR="00BA0690" w:rsidRDefault="00BA0690" w:rsidP="00BA0690">
      <w:pPr>
        <w:rPr>
          <w:rFonts w:ascii="Arial" w:hAnsi="Arial" w:cs="Arial"/>
          <w:b/>
          <w:sz w:val="24"/>
        </w:rPr>
      </w:pPr>
      <w:r>
        <w:rPr>
          <w:rFonts w:ascii="Arial" w:hAnsi="Arial" w:cs="Arial"/>
          <w:b/>
          <w:color w:val="0000FF"/>
          <w:sz w:val="24"/>
        </w:rPr>
        <w:t>R4-2201069</w:t>
      </w:r>
      <w:r>
        <w:rPr>
          <w:rFonts w:ascii="Arial" w:hAnsi="Arial" w:cs="Arial"/>
          <w:b/>
          <w:color w:val="0000FF"/>
          <w:sz w:val="24"/>
        </w:rPr>
        <w:tab/>
      </w:r>
      <w:r>
        <w:rPr>
          <w:rFonts w:ascii="Arial" w:hAnsi="Arial" w:cs="Arial"/>
          <w:b/>
          <w:sz w:val="24"/>
        </w:rPr>
        <w:t>MPR and capability signaling for 2Tx PC2 intra-band contiguous UL CA with UL MIMO</w:t>
      </w:r>
    </w:p>
    <w:p w14:paraId="1EB7D292"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4360C46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A250F1" w14:textId="04CF4B03" w:rsidR="00BA0690" w:rsidRDefault="00BA0690" w:rsidP="00BA0690">
      <w:pPr>
        <w:rPr>
          <w:rFonts w:ascii="Arial" w:hAnsi="Arial" w:cs="Arial"/>
          <w:b/>
          <w:sz w:val="24"/>
        </w:rPr>
      </w:pPr>
      <w:r>
        <w:rPr>
          <w:rFonts w:ascii="Arial" w:hAnsi="Arial" w:cs="Arial"/>
          <w:b/>
          <w:color w:val="0000FF"/>
          <w:sz w:val="24"/>
        </w:rPr>
        <w:lastRenderedPageBreak/>
        <w:t>R4-2201270</w:t>
      </w:r>
      <w:r>
        <w:rPr>
          <w:rFonts w:ascii="Arial" w:hAnsi="Arial" w:cs="Arial"/>
          <w:b/>
          <w:color w:val="0000FF"/>
          <w:sz w:val="24"/>
        </w:rPr>
        <w:tab/>
      </w:r>
      <w:r>
        <w:rPr>
          <w:rFonts w:ascii="Arial" w:hAnsi="Arial" w:cs="Arial"/>
          <w:b/>
          <w:sz w:val="24"/>
        </w:rPr>
        <w:t>R17 FR1 UL CA and UL MIMO MPR</w:t>
      </w:r>
    </w:p>
    <w:p w14:paraId="03F278F3"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C66431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7D632C" w14:textId="4DEB0A28" w:rsidR="00BA0690" w:rsidRDefault="00BA0690" w:rsidP="00BA0690">
      <w:pPr>
        <w:rPr>
          <w:rFonts w:ascii="Arial" w:hAnsi="Arial" w:cs="Arial"/>
          <w:b/>
          <w:sz w:val="24"/>
        </w:rPr>
      </w:pPr>
      <w:r>
        <w:rPr>
          <w:rFonts w:ascii="Arial" w:hAnsi="Arial" w:cs="Arial"/>
          <w:b/>
          <w:color w:val="0000FF"/>
          <w:sz w:val="24"/>
        </w:rPr>
        <w:t>R4-2201800</w:t>
      </w:r>
      <w:r>
        <w:rPr>
          <w:rFonts w:ascii="Arial" w:hAnsi="Arial" w:cs="Arial"/>
          <w:b/>
          <w:color w:val="0000FF"/>
          <w:sz w:val="24"/>
        </w:rPr>
        <w:tab/>
      </w:r>
      <w:r>
        <w:rPr>
          <w:rFonts w:ascii="Arial" w:hAnsi="Arial" w:cs="Arial"/>
          <w:b/>
          <w:sz w:val="24"/>
        </w:rPr>
        <w:t>DraftCR on TS 38.101-1 on ULCA + ULMIMO</w:t>
      </w:r>
    </w:p>
    <w:p w14:paraId="0E01AC31"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48544A5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CF16F48" w14:textId="6B1B5DA6" w:rsidR="00BA0690" w:rsidRDefault="00BA0690" w:rsidP="00BA0690">
      <w:pPr>
        <w:rPr>
          <w:rFonts w:ascii="Arial" w:hAnsi="Arial" w:cs="Arial"/>
          <w:b/>
          <w:sz w:val="24"/>
        </w:rPr>
      </w:pPr>
      <w:r>
        <w:rPr>
          <w:rFonts w:ascii="Arial" w:hAnsi="Arial" w:cs="Arial"/>
          <w:b/>
          <w:color w:val="0000FF"/>
          <w:sz w:val="24"/>
        </w:rPr>
        <w:t>R4-2201946</w:t>
      </w:r>
      <w:r>
        <w:rPr>
          <w:rFonts w:ascii="Arial" w:hAnsi="Arial" w:cs="Arial"/>
          <w:b/>
          <w:color w:val="0000FF"/>
          <w:sz w:val="24"/>
        </w:rPr>
        <w:tab/>
      </w:r>
      <w:r>
        <w:rPr>
          <w:rFonts w:ascii="Arial" w:hAnsi="Arial" w:cs="Arial"/>
          <w:b/>
          <w:sz w:val="24"/>
        </w:rPr>
        <w:t>On RF requirements for PC2 intra-band UL CA with UL MIMO</w:t>
      </w:r>
    </w:p>
    <w:p w14:paraId="1C45098F"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80B578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E489F7" w14:textId="16FE3D82" w:rsidR="00BA0690" w:rsidRDefault="00BA0690" w:rsidP="00BA0690">
      <w:pPr>
        <w:rPr>
          <w:rFonts w:ascii="Arial" w:hAnsi="Arial" w:cs="Arial"/>
          <w:b/>
          <w:sz w:val="24"/>
        </w:rPr>
      </w:pPr>
      <w:r>
        <w:rPr>
          <w:rFonts w:ascii="Arial" w:hAnsi="Arial" w:cs="Arial"/>
          <w:b/>
          <w:color w:val="0000FF"/>
          <w:sz w:val="24"/>
        </w:rPr>
        <w:t>R4-2201947</w:t>
      </w:r>
      <w:r>
        <w:rPr>
          <w:rFonts w:ascii="Arial" w:hAnsi="Arial" w:cs="Arial"/>
          <w:b/>
          <w:color w:val="0000FF"/>
          <w:sz w:val="24"/>
        </w:rPr>
        <w:tab/>
      </w:r>
      <w:r>
        <w:rPr>
          <w:rFonts w:ascii="Arial" w:hAnsi="Arial" w:cs="Arial"/>
          <w:b/>
          <w:sz w:val="24"/>
        </w:rPr>
        <w:t>Big CR for TS 38.101-1: contiguous CA with UL MIMO for power class 2</w:t>
      </w:r>
    </w:p>
    <w:p w14:paraId="6835BBA9" w14:textId="77777777" w:rsidR="00BA0690" w:rsidRDefault="00BA0690" w:rsidP="00BA0690">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v17.4.0</w:t>
      </w:r>
      <w:r>
        <w:rPr>
          <w:i/>
        </w:rPr>
        <w:tab/>
        <w:t xml:space="preserve">  CR-0988  rev  Cat: B (Rel-17)</w:t>
      </w:r>
      <w:r>
        <w:rPr>
          <w:i/>
        </w:rPr>
        <w:br/>
      </w:r>
      <w:r>
        <w:rPr>
          <w:i/>
        </w:rPr>
        <w:br/>
      </w:r>
      <w:r>
        <w:rPr>
          <w:i/>
        </w:rPr>
        <w:tab/>
      </w:r>
      <w:r>
        <w:rPr>
          <w:i/>
        </w:rPr>
        <w:tab/>
      </w:r>
      <w:r>
        <w:rPr>
          <w:i/>
        </w:rPr>
        <w:tab/>
      </w:r>
      <w:r>
        <w:rPr>
          <w:i/>
        </w:rPr>
        <w:tab/>
      </w:r>
      <w:r>
        <w:rPr>
          <w:i/>
        </w:rPr>
        <w:tab/>
        <w:t>Source: Huawei, HiSilicon</w:t>
      </w:r>
    </w:p>
    <w:p w14:paraId="4EFB1C1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R4-2202299</w:t>
      </w:r>
      <w:r>
        <w:rPr>
          <w:color w:val="993300"/>
          <w:u w:val="single"/>
        </w:rPr>
        <w:t>.</w:t>
      </w:r>
    </w:p>
    <w:p w14:paraId="328A63FE" w14:textId="7E43C8FB" w:rsidR="00BA0690" w:rsidRDefault="00BA0690" w:rsidP="00BA0690">
      <w:pPr>
        <w:rPr>
          <w:rFonts w:ascii="Arial" w:hAnsi="Arial" w:cs="Arial"/>
          <w:b/>
          <w:sz w:val="24"/>
        </w:rPr>
      </w:pPr>
      <w:r>
        <w:rPr>
          <w:rFonts w:ascii="Arial" w:hAnsi="Arial" w:cs="Arial"/>
          <w:b/>
          <w:color w:val="0000FF"/>
          <w:sz w:val="24"/>
        </w:rPr>
        <w:t>R4-2202299</w:t>
      </w:r>
      <w:r>
        <w:rPr>
          <w:rFonts w:ascii="Arial" w:hAnsi="Arial" w:cs="Arial"/>
          <w:b/>
          <w:color w:val="0000FF"/>
          <w:sz w:val="24"/>
        </w:rPr>
        <w:tab/>
      </w:r>
      <w:r>
        <w:rPr>
          <w:rFonts w:ascii="Arial" w:hAnsi="Arial" w:cs="Arial"/>
          <w:b/>
          <w:sz w:val="24"/>
        </w:rPr>
        <w:t>Big CR for TS 38.101-1: contiguous CA with UL MIMO for power class 2</w:t>
      </w:r>
    </w:p>
    <w:p w14:paraId="1ED5EA32"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0EE2CA3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478D473" w14:textId="77777777" w:rsidR="00BA0690" w:rsidRDefault="00BA0690" w:rsidP="00BA0690">
      <w:pPr>
        <w:pStyle w:val="Heading5"/>
      </w:pPr>
      <w:bookmarkStart w:id="163" w:name="_Toc93843876"/>
      <w:r>
        <w:t>6.3.2.5</w:t>
      </w:r>
      <w:r>
        <w:tab/>
        <w:t>Solution preventing transmission power dropping on cell with lower priority</w:t>
      </w:r>
      <w:bookmarkEnd w:id="163"/>
    </w:p>
    <w:p w14:paraId="0982344E" w14:textId="27944557" w:rsidR="00BA0690" w:rsidRDefault="00BA0690" w:rsidP="00BA0690">
      <w:pPr>
        <w:rPr>
          <w:rFonts w:ascii="Arial" w:hAnsi="Arial" w:cs="Arial"/>
          <w:b/>
          <w:sz w:val="24"/>
        </w:rPr>
      </w:pPr>
      <w:r>
        <w:rPr>
          <w:rFonts w:ascii="Arial" w:hAnsi="Arial" w:cs="Arial"/>
          <w:b/>
          <w:color w:val="0000FF"/>
          <w:sz w:val="24"/>
        </w:rPr>
        <w:t>R4-2200337</w:t>
      </w:r>
      <w:r>
        <w:rPr>
          <w:rFonts w:ascii="Arial" w:hAnsi="Arial" w:cs="Arial"/>
          <w:b/>
          <w:color w:val="0000FF"/>
          <w:sz w:val="24"/>
        </w:rPr>
        <w:tab/>
      </w:r>
      <w:r>
        <w:rPr>
          <w:rFonts w:ascii="Arial" w:hAnsi="Arial" w:cs="Arial"/>
          <w:b/>
          <w:sz w:val="24"/>
        </w:rPr>
        <w:t>Solution for SCell dropping</w:t>
      </w:r>
    </w:p>
    <w:p w14:paraId="7FBBF2F7"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808BAF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34DD37" w14:textId="460A45A1" w:rsidR="00BA0690" w:rsidRDefault="00BA0690" w:rsidP="00BA0690">
      <w:pPr>
        <w:rPr>
          <w:rFonts w:ascii="Arial" w:hAnsi="Arial" w:cs="Arial"/>
          <w:b/>
          <w:sz w:val="24"/>
        </w:rPr>
      </w:pPr>
      <w:r>
        <w:rPr>
          <w:rFonts w:ascii="Arial" w:hAnsi="Arial" w:cs="Arial"/>
          <w:b/>
          <w:color w:val="0000FF"/>
          <w:sz w:val="24"/>
        </w:rPr>
        <w:t>R4-2200957</w:t>
      </w:r>
      <w:r>
        <w:rPr>
          <w:rFonts w:ascii="Arial" w:hAnsi="Arial" w:cs="Arial"/>
          <w:b/>
          <w:color w:val="0000FF"/>
          <w:sz w:val="24"/>
        </w:rPr>
        <w:tab/>
      </w:r>
      <w:r>
        <w:rPr>
          <w:rFonts w:ascii="Arial" w:hAnsi="Arial" w:cs="Arial"/>
          <w:b/>
          <w:sz w:val="24"/>
        </w:rPr>
        <w:t>Further discussion on Scell dropping</w:t>
      </w:r>
    </w:p>
    <w:p w14:paraId="460C797F"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159774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D7AE61" w14:textId="77777777" w:rsidR="00BA0690" w:rsidRDefault="00BA0690" w:rsidP="00BA0690">
      <w:pPr>
        <w:pStyle w:val="Heading6"/>
      </w:pPr>
      <w:bookmarkStart w:id="164" w:name="_Toc93843877"/>
      <w:r>
        <w:t>6.3.2.5.1</w:t>
      </w:r>
      <w:r>
        <w:tab/>
        <w:t>FR1 related</w:t>
      </w:r>
      <w:bookmarkEnd w:id="164"/>
    </w:p>
    <w:p w14:paraId="131E075C" w14:textId="0F49F648" w:rsidR="00BA0690" w:rsidRDefault="00BA0690" w:rsidP="00BA0690">
      <w:pPr>
        <w:rPr>
          <w:rFonts w:ascii="Arial" w:hAnsi="Arial" w:cs="Arial"/>
          <w:b/>
          <w:sz w:val="24"/>
        </w:rPr>
      </w:pPr>
      <w:r>
        <w:rPr>
          <w:rFonts w:ascii="Arial" w:hAnsi="Arial" w:cs="Arial"/>
          <w:b/>
          <w:color w:val="0000FF"/>
          <w:sz w:val="24"/>
        </w:rPr>
        <w:t>R4-2200853</w:t>
      </w:r>
      <w:r>
        <w:rPr>
          <w:rFonts w:ascii="Arial" w:hAnsi="Arial" w:cs="Arial"/>
          <w:b/>
          <w:color w:val="0000FF"/>
          <w:sz w:val="24"/>
        </w:rPr>
        <w:tab/>
      </w:r>
      <w:r>
        <w:rPr>
          <w:rFonts w:ascii="Arial" w:hAnsi="Arial" w:cs="Arial"/>
          <w:b/>
          <w:sz w:val="24"/>
        </w:rPr>
        <w:t>Further details on resolving the Scell dropping (power prioritization) problem by power limits</w:t>
      </w:r>
    </w:p>
    <w:p w14:paraId="681CC664"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D54C750" w14:textId="77777777" w:rsidR="00BA0690" w:rsidRDefault="00BA0690" w:rsidP="00BA0690">
      <w:pPr>
        <w:rPr>
          <w:rFonts w:ascii="Arial" w:hAnsi="Arial" w:cs="Arial"/>
          <w:b/>
        </w:rPr>
      </w:pPr>
      <w:r>
        <w:rPr>
          <w:rFonts w:ascii="Arial" w:hAnsi="Arial" w:cs="Arial"/>
          <w:b/>
        </w:rPr>
        <w:t xml:space="preserve">Abstract: </w:t>
      </w:r>
    </w:p>
    <w:p w14:paraId="6A2C8FD2" w14:textId="77777777" w:rsidR="00BA0690" w:rsidRDefault="00BA0690" w:rsidP="00BA0690">
      <w:r>
        <w:lastRenderedPageBreak/>
        <w:t>Further background to the solution of the Scell power prioritization problems by means of serving cell power limits (both FR1 and FR2 explained)</w:t>
      </w:r>
    </w:p>
    <w:p w14:paraId="363543F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79E1C7" w14:textId="59391295" w:rsidR="00BA0690" w:rsidRDefault="00BA0690" w:rsidP="00BA0690">
      <w:pPr>
        <w:rPr>
          <w:rFonts w:ascii="Arial" w:hAnsi="Arial" w:cs="Arial"/>
          <w:b/>
          <w:sz w:val="24"/>
        </w:rPr>
      </w:pPr>
      <w:r>
        <w:rPr>
          <w:rFonts w:ascii="Arial" w:hAnsi="Arial" w:cs="Arial"/>
          <w:b/>
          <w:color w:val="0000FF"/>
          <w:sz w:val="24"/>
        </w:rPr>
        <w:t>R4-2200854</w:t>
      </w:r>
      <w:r>
        <w:rPr>
          <w:rFonts w:ascii="Arial" w:hAnsi="Arial" w:cs="Arial"/>
          <w:b/>
          <w:color w:val="0000FF"/>
          <w:sz w:val="24"/>
        </w:rPr>
        <w:tab/>
      </w:r>
      <w:r>
        <w:rPr>
          <w:rFonts w:ascii="Arial" w:hAnsi="Arial" w:cs="Arial"/>
          <w:b/>
          <w:sz w:val="24"/>
        </w:rPr>
        <w:t>Introduction of power limits for serving cells of UL CA</w:t>
      </w:r>
    </w:p>
    <w:p w14:paraId="307C278A"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Ericsson</w:t>
      </w:r>
    </w:p>
    <w:p w14:paraId="42C6F69B" w14:textId="77777777" w:rsidR="00BA0690" w:rsidRDefault="00BA0690" w:rsidP="00BA0690">
      <w:pPr>
        <w:rPr>
          <w:rFonts w:ascii="Arial" w:hAnsi="Arial" w:cs="Arial"/>
          <w:b/>
        </w:rPr>
      </w:pPr>
      <w:r>
        <w:rPr>
          <w:rFonts w:ascii="Arial" w:hAnsi="Arial" w:cs="Arial"/>
          <w:b/>
        </w:rPr>
        <w:t xml:space="preserve">Abstract: </w:t>
      </w:r>
    </w:p>
    <w:p w14:paraId="2C31E20A" w14:textId="77777777" w:rsidR="00BA0690" w:rsidRDefault="00BA0690" w:rsidP="00BA0690">
      <w:r>
        <w:t>Draft CR to introduce power limits for serving cells of UL CA to prevent power reduction of serving cells for power limited UEs when the power reduction is enabled (FR1)</w:t>
      </w:r>
    </w:p>
    <w:p w14:paraId="50CEB57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8AC66D" w14:textId="57B9F1D8" w:rsidR="00BA0690" w:rsidRDefault="00BA0690" w:rsidP="00BA0690">
      <w:pPr>
        <w:rPr>
          <w:rFonts w:ascii="Arial" w:hAnsi="Arial" w:cs="Arial"/>
          <w:b/>
          <w:sz w:val="24"/>
        </w:rPr>
      </w:pPr>
      <w:r>
        <w:rPr>
          <w:rFonts w:ascii="Arial" w:hAnsi="Arial" w:cs="Arial"/>
          <w:b/>
          <w:color w:val="0000FF"/>
          <w:sz w:val="24"/>
        </w:rPr>
        <w:t>R4-2201068</w:t>
      </w:r>
      <w:r>
        <w:rPr>
          <w:rFonts w:ascii="Arial" w:hAnsi="Arial" w:cs="Arial"/>
          <w:b/>
          <w:color w:val="0000FF"/>
          <w:sz w:val="24"/>
        </w:rPr>
        <w:tab/>
      </w:r>
      <w:r>
        <w:rPr>
          <w:rFonts w:ascii="Arial" w:hAnsi="Arial" w:cs="Arial"/>
          <w:b/>
          <w:sz w:val="24"/>
        </w:rPr>
        <w:t>Discussion on transmission power dropping on cell with low priority</w:t>
      </w:r>
    </w:p>
    <w:p w14:paraId="141F79DF"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50DBF5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7FBDD1" w14:textId="34A3810B" w:rsidR="00BA0690" w:rsidRDefault="00BA0690" w:rsidP="00BA0690">
      <w:pPr>
        <w:rPr>
          <w:rFonts w:ascii="Arial" w:hAnsi="Arial" w:cs="Arial"/>
          <w:b/>
          <w:sz w:val="24"/>
        </w:rPr>
      </w:pPr>
      <w:r>
        <w:rPr>
          <w:rFonts w:ascii="Arial" w:hAnsi="Arial" w:cs="Arial"/>
          <w:b/>
          <w:color w:val="0000FF"/>
          <w:sz w:val="24"/>
        </w:rPr>
        <w:t>R4-2201945</w:t>
      </w:r>
      <w:r>
        <w:rPr>
          <w:rFonts w:ascii="Arial" w:hAnsi="Arial" w:cs="Arial"/>
          <w:b/>
          <w:color w:val="0000FF"/>
          <w:sz w:val="24"/>
        </w:rPr>
        <w:tab/>
      </w:r>
      <w:r>
        <w:rPr>
          <w:rFonts w:ascii="Arial" w:hAnsi="Arial" w:cs="Arial"/>
          <w:b/>
          <w:sz w:val="24"/>
        </w:rPr>
        <w:t>On SCell dropping</w:t>
      </w:r>
    </w:p>
    <w:p w14:paraId="03D05CB4"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5A9489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CAA252" w14:textId="77777777" w:rsidR="00BA0690" w:rsidRDefault="00BA0690" w:rsidP="00BA0690">
      <w:pPr>
        <w:pStyle w:val="Heading6"/>
      </w:pPr>
      <w:bookmarkStart w:id="165" w:name="_Toc93843878"/>
      <w:r>
        <w:t>6.3.2.5.2</w:t>
      </w:r>
      <w:r>
        <w:tab/>
        <w:t>FR2 related</w:t>
      </w:r>
      <w:bookmarkEnd w:id="165"/>
    </w:p>
    <w:p w14:paraId="7F9A5171" w14:textId="73EDFE32" w:rsidR="00BA0690" w:rsidRDefault="00BA0690" w:rsidP="00BA0690">
      <w:pPr>
        <w:rPr>
          <w:rFonts w:ascii="Arial" w:hAnsi="Arial" w:cs="Arial"/>
          <w:b/>
          <w:sz w:val="24"/>
        </w:rPr>
      </w:pPr>
      <w:r>
        <w:rPr>
          <w:rFonts w:ascii="Arial" w:hAnsi="Arial" w:cs="Arial"/>
          <w:b/>
          <w:color w:val="0000FF"/>
          <w:sz w:val="24"/>
        </w:rPr>
        <w:t>R4-2200855</w:t>
      </w:r>
      <w:r>
        <w:rPr>
          <w:rFonts w:ascii="Arial" w:hAnsi="Arial" w:cs="Arial"/>
          <w:b/>
          <w:color w:val="0000FF"/>
          <w:sz w:val="24"/>
        </w:rPr>
        <w:tab/>
      </w:r>
      <w:r>
        <w:rPr>
          <w:rFonts w:ascii="Arial" w:hAnsi="Arial" w:cs="Arial"/>
          <w:b/>
          <w:sz w:val="24"/>
        </w:rPr>
        <w:t>Introduction of power limits for serving cells of UL CA</w:t>
      </w:r>
    </w:p>
    <w:p w14:paraId="0DD73FE5"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F (Rel-17)</w:t>
      </w:r>
      <w:r>
        <w:rPr>
          <w:i/>
        </w:rPr>
        <w:br/>
      </w:r>
      <w:r>
        <w:rPr>
          <w:i/>
        </w:rPr>
        <w:br/>
      </w:r>
      <w:r>
        <w:rPr>
          <w:i/>
        </w:rPr>
        <w:tab/>
      </w:r>
      <w:r>
        <w:rPr>
          <w:i/>
        </w:rPr>
        <w:tab/>
      </w:r>
      <w:r>
        <w:rPr>
          <w:i/>
        </w:rPr>
        <w:tab/>
      </w:r>
      <w:r>
        <w:rPr>
          <w:i/>
        </w:rPr>
        <w:tab/>
      </w:r>
      <w:r>
        <w:rPr>
          <w:i/>
        </w:rPr>
        <w:tab/>
        <w:t>Source: Ericsson</w:t>
      </w:r>
    </w:p>
    <w:p w14:paraId="3F2B1339" w14:textId="77777777" w:rsidR="00BA0690" w:rsidRDefault="00BA0690" w:rsidP="00BA0690">
      <w:pPr>
        <w:rPr>
          <w:rFonts w:ascii="Arial" w:hAnsi="Arial" w:cs="Arial"/>
          <w:b/>
        </w:rPr>
      </w:pPr>
      <w:r>
        <w:rPr>
          <w:rFonts w:ascii="Arial" w:hAnsi="Arial" w:cs="Arial"/>
          <w:b/>
        </w:rPr>
        <w:t xml:space="preserve">Abstract: </w:t>
      </w:r>
    </w:p>
    <w:p w14:paraId="31D188F2" w14:textId="77777777" w:rsidR="00BA0690" w:rsidRDefault="00BA0690" w:rsidP="00BA0690">
      <w:r>
        <w:t>Draft CR to introduce power limits for serving cells of UL CA to prevent power reduction of serving cells for power limited UEs when the power reduction is enabled (FR2)</w:t>
      </w:r>
    </w:p>
    <w:p w14:paraId="239DDAB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BCDBBD" w14:textId="77777777" w:rsidR="00BA0690" w:rsidRDefault="00BA0690" w:rsidP="00BA0690">
      <w:pPr>
        <w:pStyle w:val="Heading4"/>
      </w:pPr>
      <w:bookmarkStart w:id="166" w:name="_Toc93843879"/>
      <w:r>
        <w:t>6.3.3</w:t>
      </w:r>
      <w:r>
        <w:tab/>
        <w:t>RRM core requirements</w:t>
      </w:r>
      <w:bookmarkEnd w:id="166"/>
    </w:p>
    <w:p w14:paraId="272CCAD9" w14:textId="77777777" w:rsidR="00BA0690" w:rsidRDefault="00BA0690" w:rsidP="00BA0690">
      <w:pPr>
        <w:pStyle w:val="Heading4"/>
      </w:pPr>
      <w:bookmarkStart w:id="167" w:name="_Toc93843880"/>
      <w:r>
        <w:t>6.3.4</w:t>
      </w:r>
      <w:r>
        <w:tab/>
        <w:t>RRM performance requirements</w:t>
      </w:r>
      <w:bookmarkEnd w:id="167"/>
    </w:p>
    <w:p w14:paraId="3FBFD9B5" w14:textId="77777777" w:rsidR="00BA0690" w:rsidRDefault="00BA0690" w:rsidP="00BA0690">
      <w:pPr>
        <w:pStyle w:val="Heading3"/>
      </w:pPr>
      <w:bookmarkStart w:id="168" w:name="_Toc93843881"/>
      <w:r>
        <w:t>6.4</w:t>
      </w:r>
      <w:r>
        <w:tab/>
        <w:t>NR RF requirement enhancements for frequency range 2 (FR2)</w:t>
      </w:r>
      <w:bookmarkEnd w:id="168"/>
    </w:p>
    <w:p w14:paraId="01135C46" w14:textId="77777777" w:rsidR="00BA0690" w:rsidRDefault="00BA0690" w:rsidP="00BA0690">
      <w:pPr>
        <w:pStyle w:val="Heading4"/>
      </w:pPr>
      <w:bookmarkStart w:id="169" w:name="_Toc93843882"/>
      <w:r>
        <w:t>6.4.1</w:t>
      </w:r>
      <w:r>
        <w:tab/>
        <w:t>General</w:t>
      </w:r>
      <w:bookmarkEnd w:id="169"/>
    </w:p>
    <w:p w14:paraId="0C3DC4AB" w14:textId="40D45164" w:rsidR="00BA0690" w:rsidRDefault="00BA0690" w:rsidP="00BA0690">
      <w:pPr>
        <w:rPr>
          <w:rFonts w:ascii="Arial" w:hAnsi="Arial" w:cs="Arial"/>
          <w:b/>
          <w:sz w:val="24"/>
        </w:rPr>
      </w:pPr>
      <w:r>
        <w:rPr>
          <w:rFonts w:ascii="Arial" w:hAnsi="Arial" w:cs="Arial"/>
          <w:b/>
          <w:color w:val="0000FF"/>
          <w:sz w:val="24"/>
        </w:rPr>
        <w:t>R4-2200699</w:t>
      </w:r>
      <w:r>
        <w:rPr>
          <w:rFonts w:ascii="Arial" w:hAnsi="Arial" w:cs="Arial"/>
          <w:b/>
          <w:color w:val="0000FF"/>
          <w:sz w:val="24"/>
        </w:rPr>
        <w:tab/>
      </w:r>
      <w:r>
        <w:rPr>
          <w:rFonts w:ascii="Arial" w:hAnsi="Arial" w:cs="Arial"/>
          <w:b/>
          <w:sz w:val="24"/>
        </w:rPr>
        <w:t>TR38.851 v0.3.0</w:t>
      </w:r>
    </w:p>
    <w:p w14:paraId="22257744" w14:textId="77777777" w:rsidR="00BA0690" w:rsidRDefault="00BA0690" w:rsidP="00BA069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38.851 v0.2.0</w:t>
      </w:r>
      <w:r>
        <w:rPr>
          <w:i/>
        </w:rPr>
        <w:tab/>
        <w:t xml:space="preserve">  CR-  rev  Cat:  (Rel-17)</w:t>
      </w:r>
      <w:r>
        <w:rPr>
          <w:i/>
        </w:rPr>
        <w:br/>
      </w:r>
      <w:r>
        <w:rPr>
          <w:i/>
        </w:rPr>
        <w:lastRenderedPageBreak/>
        <w:br/>
      </w:r>
      <w:r>
        <w:rPr>
          <w:i/>
        </w:rPr>
        <w:tab/>
      </w:r>
      <w:r>
        <w:rPr>
          <w:i/>
        </w:rPr>
        <w:tab/>
      </w:r>
      <w:r>
        <w:rPr>
          <w:i/>
        </w:rPr>
        <w:tab/>
      </w:r>
      <w:r>
        <w:rPr>
          <w:i/>
        </w:rPr>
        <w:tab/>
      </w:r>
      <w:r>
        <w:rPr>
          <w:i/>
        </w:rPr>
        <w:tab/>
        <w:t>Source: Nokia, Nokia Shanghai Bell</w:t>
      </w:r>
    </w:p>
    <w:p w14:paraId="1B174727" w14:textId="77777777" w:rsidR="00BA0690" w:rsidRDefault="00BA0690" w:rsidP="00BA0690">
      <w:pPr>
        <w:rPr>
          <w:rFonts w:ascii="Arial" w:hAnsi="Arial" w:cs="Arial"/>
          <w:b/>
        </w:rPr>
      </w:pPr>
      <w:r>
        <w:rPr>
          <w:rFonts w:ascii="Arial" w:hAnsi="Arial" w:cs="Arial"/>
          <w:b/>
        </w:rPr>
        <w:t xml:space="preserve">Abstract: </w:t>
      </w:r>
    </w:p>
    <w:p w14:paraId="1E4CF417" w14:textId="77777777" w:rsidR="00BA0690" w:rsidRDefault="00BA0690" w:rsidP="00BA0690">
      <w:r>
        <w:t>In the Copyright Notification section, update the copyright year to 2022.</w:t>
      </w:r>
    </w:p>
    <w:p w14:paraId="6112CF7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434677" w14:textId="3E93EDA3" w:rsidR="00BA0690" w:rsidRDefault="00BA0690" w:rsidP="00BA0690">
      <w:pPr>
        <w:rPr>
          <w:rFonts w:ascii="Arial" w:hAnsi="Arial" w:cs="Arial"/>
          <w:b/>
          <w:sz w:val="24"/>
        </w:rPr>
      </w:pPr>
      <w:r>
        <w:rPr>
          <w:rFonts w:ascii="Arial" w:hAnsi="Arial" w:cs="Arial"/>
          <w:b/>
          <w:color w:val="0000FF"/>
          <w:sz w:val="24"/>
        </w:rPr>
        <w:t>R4-2202219</w:t>
      </w:r>
      <w:r>
        <w:rPr>
          <w:rFonts w:ascii="Arial" w:hAnsi="Arial" w:cs="Arial"/>
          <w:b/>
          <w:color w:val="0000FF"/>
          <w:sz w:val="24"/>
        </w:rPr>
        <w:tab/>
      </w:r>
      <w:r>
        <w:rPr>
          <w:rFonts w:ascii="Arial" w:hAnsi="Arial" w:cs="Arial"/>
          <w:b/>
          <w:sz w:val="24"/>
        </w:rPr>
        <w:t>Email discussion summary for [101-bis-e][119] NR_RF_FR2_enh2_Part_1</w:t>
      </w:r>
    </w:p>
    <w:p w14:paraId="2A65CF23"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5B2B2F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R4-2202319</w:t>
      </w:r>
      <w:r>
        <w:rPr>
          <w:color w:val="993300"/>
          <w:u w:val="single"/>
        </w:rPr>
        <w:t>.</w:t>
      </w:r>
    </w:p>
    <w:p w14:paraId="4C10672C" w14:textId="3A090FA7" w:rsidR="00BA0690" w:rsidRDefault="00BA0690" w:rsidP="00BA0690">
      <w:pPr>
        <w:rPr>
          <w:rFonts w:ascii="Arial" w:hAnsi="Arial" w:cs="Arial"/>
          <w:b/>
          <w:sz w:val="24"/>
        </w:rPr>
      </w:pPr>
      <w:r>
        <w:rPr>
          <w:rFonts w:ascii="Arial" w:hAnsi="Arial" w:cs="Arial"/>
          <w:b/>
          <w:color w:val="0000FF"/>
          <w:sz w:val="24"/>
        </w:rPr>
        <w:t>R4-2202319</w:t>
      </w:r>
      <w:r>
        <w:rPr>
          <w:rFonts w:ascii="Arial" w:hAnsi="Arial" w:cs="Arial"/>
          <w:b/>
          <w:color w:val="0000FF"/>
          <w:sz w:val="24"/>
        </w:rPr>
        <w:tab/>
      </w:r>
      <w:r>
        <w:rPr>
          <w:rFonts w:ascii="Arial" w:hAnsi="Arial" w:cs="Arial"/>
          <w:b/>
          <w:sz w:val="24"/>
        </w:rPr>
        <w:t>Email discussion summary for [101-bis-e][119] NR_RF_FR2_enh2_Part_1</w:t>
      </w:r>
    </w:p>
    <w:p w14:paraId="13EEBE2D"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E48B07E" w14:textId="77777777" w:rsidR="00BA0690" w:rsidRDefault="00BA0690" w:rsidP="00BA0690">
      <w:pPr>
        <w:rPr>
          <w:color w:val="808080"/>
        </w:rPr>
      </w:pPr>
      <w:r>
        <w:rPr>
          <w:color w:val="808080"/>
        </w:rPr>
        <w:t>(Replaces R4-2202219)</w:t>
      </w:r>
    </w:p>
    <w:p w14:paraId="7B1975D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8AA59CE" w14:textId="2B88CBB7" w:rsidR="00BA0690" w:rsidRDefault="00BA0690" w:rsidP="00BA0690">
      <w:pPr>
        <w:rPr>
          <w:rFonts w:ascii="Arial" w:hAnsi="Arial" w:cs="Arial"/>
          <w:b/>
          <w:sz w:val="24"/>
        </w:rPr>
      </w:pPr>
      <w:r>
        <w:rPr>
          <w:rFonts w:ascii="Arial" w:hAnsi="Arial" w:cs="Arial"/>
          <w:b/>
          <w:color w:val="0000FF"/>
          <w:sz w:val="24"/>
        </w:rPr>
        <w:t>R4-2202342</w:t>
      </w:r>
      <w:r>
        <w:rPr>
          <w:rFonts w:ascii="Arial" w:hAnsi="Arial" w:cs="Arial"/>
          <w:b/>
          <w:color w:val="0000FF"/>
          <w:sz w:val="24"/>
        </w:rPr>
        <w:tab/>
      </w:r>
      <w:r>
        <w:rPr>
          <w:rFonts w:ascii="Arial" w:hAnsi="Arial" w:cs="Arial"/>
          <w:b/>
          <w:sz w:val="24"/>
        </w:rPr>
        <w:t>WF on FR2 DL CA</w:t>
      </w:r>
    </w:p>
    <w:p w14:paraId="09FC96B9"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2BAA698" w14:textId="77777777" w:rsidR="00BA0690" w:rsidRDefault="00BA0690" w:rsidP="00BA0690">
      <w:pPr>
        <w:rPr>
          <w:rFonts w:ascii="Arial" w:hAnsi="Arial" w:cs="Arial"/>
          <w:b/>
        </w:rPr>
      </w:pPr>
      <w:r>
        <w:rPr>
          <w:rFonts w:ascii="Arial" w:hAnsi="Arial" w:cs="Arial"/>
          <w:b/>
        </w:rPr>
        <w:t xml:space="preserve">Abstract: </w:t>
      </w:r>
    </w:p>
    <w:p w14:paraId="3C402147" w14:textId="77777777" w:rsidR="00BA0690" w:rsidRDefault="00BA0690" w:rsidP="00BA0690">
      <w:r>
        <w:t>[WF approval]</w:t>
      </w:r>
    </w:p>
    <w:p w14:paraId="3FB98C6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9FBE7F3" w14:textId="37A79BF4" w:rsidR="00BA0690" w:rsidRDefault="00BA0690" w:rsidP="00BA0690">
      <w:pPr>
        <w:rPr>
          <w:rFonts w:ascii="Arial" w:hAnsi="Arial" w:cs="Arial"/>
          <w:b/>
          <w:sz w:val="24"/>
        </w:rPr>
      </w:pPr>
      <w:r>
        <w:rPr>
          <w:rFonts w:ascii="Arial" w:hAnsi="Arial" w:cs="Arial"/>
          <w:b/>
          <w:color w:val="0000FF"/>
          <w:sz w:val="24"/>
        </w:rPr>
        <w:t>R4-2202343</w:t>
      </w:r>
      <w:r>
        <w:rPr>
          <w:rFonts w:ascii="Arial" w:hAnsi="Arial" w:cs="Arial"/>
          <w:b/>
          <w:color w:val="0000FF"/>
          <w:sz w:val="24"/>
        </w:rPr>
        <w:tab/>
      </w:r>
      <w:r>
        <w:rPr>
          <w:rFonts w:ascii="Arial" w:hAnsi="Arial" w:cs="Arial"/>
          <w:b/>
          <w:sz w:val="24"/>
        </w:rPr>
        <w:t>WF on FR2 UL CA</w:t>
      </w:r>
    </w:p>
    <w:p w14:paraId="7C860677"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398F16F8" w14:textId="77777777" w:rsidR="00BA0690" w:rsidRDefault="00BA0690" w:rsidP="00BA0690">
      <w:pPr>
        <w:rPr>
          <w:rFonts w:ascii="Arial" w:hAnsi="Arial" w:cs="Arial"/>
          <w:b/>
        </w:rPr>
      </w:pPr>
      <w:r>
        <w:rPr>
          <w:rFonts w:ascii="Arial" w:hAnsi="Arial" w:cs="Arial"/>
          <w:b/>
        </w:rPr>
        <w:t xml:space="preserve">Abstract: </w:t>
      </w:r>
    </w:p>
    <w:p w14:paraId="27B19C02" w14:textId="77777777" w:rsidR="00BA0690" w:rsidRDefault="00BA0690" w:rsidP="00BA0690">
      <w:r>
        <w:t>[WF approval]</w:t>
      </w:r>
    </w:p>
    <w:p w14:paraId="51C9ACC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EA1E047" w14:textId="77777777" w:rsidR="00BA0690" w:rsidRDefault="00BA0690" w:rsidP="00BA0690">
      <w:pPr>
        <w:pStyle w:val="Heading4"/>
      </w:pPr>
      <w:bookmarkStart w:id="170" w:name="_Toc93843883"/>
      <w:r>
        <w:t>6.4.2</w:t>
      </w:r>
      <w:r>
        <w:tab/>
        <w:t>UE RF requirements for inter-band CA</w:t>
      </w:r>
      <w:bookmarkEnd w:id="170"/>
    </w:p>
    <w:p w14:paraId="1A255608" w14:textId="77777777" w:rsidR="00BA0690" w:rsidRDefault="00BA0690" w:rsidP="00BA0690">
      <w:pPr>
        <w:pStyle w:val="Heading5"/>
      </w:pPr>
      <w:bookmarkStart w:id="171" w:name="_Toc93843884"/>
      <w:r>
        <w:t>6.4.2.1</w:t>
      </w:r>
      <w:r>
        <w:tab/>
        <w:t>Inter-band DL CA requirements</w:t>
      </w:r>
      <w:bookmarkEnd w:id="171"/>
    </w:p>
    <w:p w14:paraId="3416C0AC" w14:textId="6094DE24" w:rsidR="00BA0690" w:rsidRDefault="00BA0690" w:rsidP="00BA0690">
      <w:pPr>
        <w:rPr>
          <w:rFonts w:ascii="Arial" w:hAnsi="Arial" w:cs="Arial"/>
          <w:b/>
          <w:sz w:val="24"/>
        </w:rPr>
      </w:pPr>
      <w:r>
        <w:rPr>
          <w:rFonts w:ascii="Arial" w:hAnsi="Arial" w:cs="Arial"/>
          <w:b/>
          <w:color w:val="0000FF"/>
          <w:sz w:val="24"/>
        </w:rPr>
        <w:t>R4-2200361</w:t>
      </w:r>
      <w:r>
        <w:rPr>
          <w:rFonts w:ascii="Arial" w:hAnsi="Arial" w:cs="Arial"/>
          <w:b/>
          <w:color w:val="0000FF"/>
          <w:sz w:val="24"/>
        </w:rPr>
        <w:tab/>
      </w:r>
      <w:r>
        <w:rPr>
          <w:rFonts w:ascii="Arial" w:hAnsi="Arial" w:cs="Arial"/>
          <w:b/>
          <w:sz w:val="24"/>
        </w:rPr>
        <w:t>Sensitivity requirements for inter-band CA with CBM</w:t>
      </w:r>
    </w:p>
    <w:p w14:paraId="23D96564"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134CCFCB" w14:textId="77777777" w:rsidR="00BA0690" w:rsidRDefault="00BA0690" w:rsidP="00BA0690">
      <w:pPr>
        <w:rPr>
          <w:rFonts w:ascii="Arial" w:hAnsi="Arial" w:cs="Arial"/>
          <w:b/>
        </w:rPr>
      </w:pPr>
      <w:r>
        <w:rPr>
          <w:rFonts w:ascii="Arial" w:hAnsi="Arial" w:cs="Arial"/>
          <w:b/>
        </w:rPr>
        <w:t xml:space="preserve">Abstract: </w:t>
      </w:r>
    </w:p>
    <w:p w14:paraId="2C6452ED" w14:textId="77777777" w:rsidR="00BA0690" w:rsidRDefault="00BA0690" w:rsidP="00BA0690">
      <w:r>
        <w:t>To discuss PSD condition for sensitivity requirements.</w:t>
      </w:r>
    </w:p>
    <w:p w14:paraId="275590E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1AFFF7" w14:textId="27EB2899" w:rsidR="00BA0690" w:rsidRDefault="00BA0690" w:rsidP="00BA0690">
      <w:pPr>
        <w:rPr>
          <w:rFonts w:ascii="Arial" w:hAnsi="Arial" w:cs="Arial"/>
          <w:b/>
          <w:sz w:val="24"/>
        </w:rPr>
      </w:pPr>
      <w:r>
        <w:rPr>
          <w:rFonts w:ascii="Arial" w:hAnsi="Arial" w:cs="Arial"/>
          <w:b/>
          <w:color w:val="0000FF"/>
          <w:sz w:val="24"/>
        </w:rPr>
        <w:t>R4-2200940</w:t>
      </w:r>
      <w:r>
        <w:rPr>
          <w:rFonts w:ascii="Arial" w:hAnsi="Arial" w:cs="Arial"/>
          <w:b/>
          <w:color w:val="0000FF"/>
          <w:sz w:val="24"/>
        </w:rPr>
        <w:tab/>
      </w:r>
      <w:r>
        <w:rPr>
          <w:rFonts w:ascii="Arial" w:hAnsi="Arial" w:cs="Arial"/>
          <w:b/>
          <w:sz w:val="24"/>
        </w:rPr>
        <w:t>Discussion on introducation of Fs, inter_CBM</w:t>
      </w:r>
    </w:p>
    <w:p w14:paraId="486F16D4" w14:textId="77777777" w:rsidR="00BA0690" w:rsidRDefault="00BA0690" w:rsidP="00BA06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1E9B3D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813CFE" w14:textId="0DADB1A7" w:rsidR="00BA0690" w:rsidRDefault="00BA0690" w:rsidP="00BA0690">
      <w:pPr>
        <w:rPr>
          <w:rFonts w:ascii="Arial" w:hAnsi="Arial" w:cs="Arial"/>
          <w:b/>
          <w:sz w:val="24"/>
        </w:rPr>
      </w:pPr>
      <w:r>
        <w:rPr>
          <w:rFonts w:ascii="Arial" w:hAnsi="Arial" w:cs="Arial"/>
          <w:b/>
          <w:color w:val="0000FF"/>
          <w:sz w:val="24"/>
        </w:rPr>
        <w:t>R4-2201970</w:t>
      </w:r>
      <w:r>
        <w:rPr>
          <w:rFonts w:ascii="Arial" w:hAnsi="Arial" w:cs="Arial"/>
          <w:b/>
          <w:color w:val="0000FF"/>
          <w:sz w:val="24"/>
        </w:rPr>
        <w:tab/>
      </w:r>
      <w:r>
        <w:rPr>
          <w:rFonts w:ascii="Arial" w:hAnsi="Arial" w:cs="Arial"/>
          <w:b/>
          <w:sz w:val="24"/>
        </w:rPr>
        <w:t>dCR to 38.101-2 on requirements for UEs that support inter-band CA with CBM</w:t>
      </w:r>
    </w:p>
    <w:p w14:paraId="342F8D77"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B (Rel-17)</w:t>
      </w:r>
      <w:r>
        <w:rPr>
          <w:i/>
        </w:rPr>
        <w:br/>
      </w:r>
      <w:r>
        <w:rPr>
          <w:i/>
        </w:rPr>
        <w:br/>
      </w:r>
      <w:r>
        <w:rPr>
          <w:i/>
        </w:rPr>
        <w:tab/>
      </w:r>
      <w:r>
        <w:rPr>
          <w:i/>
        </w:rPr>
        <w:tab/>
      </w:r>
      <w:r>
        <w:rPr>
          <w:i/>
        </w:rPr>
        <w:tab/>
      </w:r>
      <w:r>
        <w:rPr>
          <w:i/>
        </w:rPr>
        <w:tab/>
      </w:r>
      <w:r>
        <w:rPr>
          <w:i/>
        </w:rPr>
        <w:tab/>
        <w:t>Source: Nokia, Nokia Shanghai Bell, Qualcomm Incorporated</w:t>
      </w:r>
    </w:p>
    <w:p w14:paraId="463F9E85" w14:textId="77777777" w:rsidR="00BA0690" w:rsidRDefault="00BA0690" w:rsidP="00BA0690">
      <w:pPr>
        <w:rPr>
          <w:rFonts w:ascii="Arial" w:hAnsi="Arial" w:cs="Arial"/>
          <w:b/>
        </w:rPr>
      </w:pPr>
      <w:r>
        <w:rPr>
          <w:rFonts w:ascii="Arial" w:hAnsi="Arial" w:cs="Arial"/>
          <w:b/>
        </w:rPr>
        <w:t xml:space="preserve">Abstract: </w:t>
      </w:r>
    </w:p>
    <w:p w14:paraId="53F9F513" w14:textId="77777777" w:rsidR="00BA0690" w:rsidRDefault="00BA0690" w:rsidP="00BA0690">
      <w:r>
        <w:t>Cat B feature CR in draft form</w:t>
      </w:r>
    </w:p>
    <w:p w14:paraId="6C16B87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DDDBADE" w14:textId="77777777" w:rsidR="00BA0690" w:rsidRDefault="00BA0690" w:rsidP="00BA0690">
      <w:pPr>
        <w:pStyle w:val="Heading6"/>
      </w:pPr>
      <w:bookmarkStart w:id="172" w:name="_Toc93843885"/>
      <w:r>
        <w:t>6.4.2.1.1</w:t>
      </w:r>
      <w:r>
        <w:tab/>
        <w:t>CA configurations within the same frequency group based on CBM</w:t>
      </w:r>
      <w:bookmarkEnd w:id="172"/>
    </w:p>
    <w:p w14:paraId="5B850BB7" w14:textId="40ED52C6" w:rsidR="00BA0690" w:rsidRDefault="00BA0690" w:rsidP="00BA0690">
      <w:pPr>
        <w:rPr>
          <w:rFonts w:ascii="Arial" w:hAnsi="Arial" w:cs="Arial"/>
          <w:b/>
          <w:sz w:val="24"/>
        </w:rPr>
      </w:pPr>
      <w:r>
        <w:rPr>
          <w:rFonts w:ascii="Arial" w:hAnsi="Arial" w:cs="Arial"/>
          <w:b/>
          <w:color w:val="0000FF"/>
          <w:sz w:val="24"/>
        </w:rPr>
        <w:t>R4-2200362</w:t>
      </w:r>
      <w:r>
        <w:rPr>
          <w:rFonts w:ascii="Arial" w:hAnsi="Arial" w:cs="Arial"/>
          <w:b/>
          <w:color w:val="0000FF"/>
          <w:sz w:val="24"/>
        </w:rPr>
        <w:tab/>
      </w:r>
      <w:r>
        <w:rPr>
          <w:rFonts w:ascii="Arial" w:hAnsi="Arial" w:cs="Arial"/>
          <w:b/>
          <w:sz w:val="24"/>
        </w:rPr>
        <w:t>UE capability for CA within same frequency group with CBM</w:t>
      </w:r>
    </w:p>
    <w:p w14:paraId="4CEB99A3"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7BE5EFD4" w14:textId="77777777" w:rsidR="00BA0690" w:rsidRDefault="00BA0690" w:rsidP="00BA0690">
      <w:pPr>
        <w:rPr>
          <w:rFonts w:ascii="Arial" w:hAnsi="Arial" w:cs="Arial"/>
          <w:b/>
        </w:rPr>
      </w:pPr>
      <w:r>
        <w:rPr>
          <w:rFonts w:ascii="Arial" w:hAnsi="Arial" w:cs="Arial"/>
          <w:b/>
        </w:rPr>
        <w:t xml:space="preserve">Abstract: </w:t>
      </w:r>
    </w:p>
    <w:p w14:paraId="7687710F" w14:textId="77777777" w:rsidR="00BA0690" w:rsidRDefault="00BA0690" w:rsidP="00BA0690">
      <w:r>
        <w:t>To discuss UE capability for frequency separation with CBM.</w:t>
      </w:r>
    </w:p>
    <w:p w14:paraId="23C69C4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8D5862" w14:textId="5F23F37E" w:rsidR="00BA0690" w:rsidRDefault="00BA0690" w:rsidP="00BA0690">
      <w:pPr>
        <w:rPr>
          <w:rFonts w:ascii="Arial" w:hAnsi="Arial" w:cs="Arial"/>
          <w:b/>
          <w:sz w:val="24"/>
        </w:rPr>
      </w:pPr>
      <w:r>
        <w:rPr>
          <w:rFonts w:ascii="Arial" w:hAnsi="Arial" w:cs="Arial"/>
          <w:b/>
          <w:color w:val="0000FF"/>
          <w:sz w:val="24"/>
        </w:rPr>
        <w:t>R4-2200466</w:t>
      </w:r>
      <w:r>
        <w:rPr>
          <w:rFonts w:ascii="Arial" w:hAnsi="Arial" w:cs="Arial"/>
          <w:b/>
          <w:color w:val="0000FF"/>
          <w:sz w:val="24"/>
        </w:rPr>
        <w:tab/>
      </w:r>
      <w:r>
        <w:rPr>
          <w:rFonts w:ascii="Arial" w:hAnsi="Arial" w:cs="Arial"/>
          <w:b/>
          <w:sz w:val="24"/>
        </w:rPr>
        <w:t xml:space="preserve">UE requirements for CBM for the same frequency group </w:t>
      </w:r>
    </w:p>
    <w:p w14:paraId="3DADDD59"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Sony, Ericsson</w:t>
      </w:r>
    </w:p>
    <w:p w14:paraId="550257A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410311" w14:textId="014CF844" w:rsidR="00BA0690" w:rsidRDefault="00BA0690" w:rsidP="00BA0690">
      <w:pPr>
        <w:rPr>
          <w:rFonts w:ascii="Arial" w:hAnsi="Arial" w:cs="Arial"/>
          <w:b/>
          <w:sz w:val="24"/>
        </w:rPr>
      </w:pPr>
      <w:r>
        <w:rPr>
          <w:rFonts w:ascii="Arial" w:hAnsi="Arial" w:cs="Arial"/>
          <w:b/>
          <w:color w:val="0000FF"/>
          <w:sz w:val="24"/>
        </w:rPr>
        <w:t>R4-2200554</w:t>
      </w:r>
      <w:r>
        <w:rPr>
          <w:rFonts w:ascii="Arial" w:hAnsi="Arial" w:cs="Arial"/>
          <w:b/>
          <w:color w:val="0000FF"/>
          <w:sz w:val="24"/>
        </w:rPr>
        <w:tab/>
      </w:r>
      <w:r>
        <w:rPr>
          <w:rFonts w:ascii="Arial" w:hAnsi="Arial" w:cs="Arial"/>
          <w:b/>
          <w:sz w:val="24"/>
        </w:rPr>
        <w:t>Discussion on CBM based inter-band DL CA within same frequency group</w:t>
      </w:r>
    </w:p>
    <w:p w14:paraId="4A4879AA"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427B9451" w14:textId="77777777" w:rsidR="00BA0690" w:rsidRDefault="00BA0690" w:rsidP="00BA0690">
      <w:pPr>
        <w:rPr>
          <w:rFonts w:ascii="Arial" w:hAnsi="Arial" w:cs="Arial"/>
          <w:b/>
        </w:rPr>
      </w:pPr>
      <w:r>
        <w:rPr>
          <w:rFonts w:ascii="Arial" w:hAnsi="Arial" w:cs="Arial"/>
          <w:b/>
        </w:rPr>
        <w:t xml:space="preserve">Abstract: </w:t>
      </w:r>
    </w:p>
    <w:p w14:paraId="03158A1D" w14:textId="77777777" w:rsidR="00BA0690" w:rsidRDefault="00BA0690" w:rsidP="00BA0690">
      <w:r>
        <w:t>It discusses RF requirements for CBM based inter-band DL CA.</w:t>
      </w:r>
    </w:p>
    <w:p w14:paraId="50E4D78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DD0686" w14:textId="5D2903C5" w:rsidR="00BA0690" w:rsidRDefault="00BA0690" w:rsidP="00BA0690">
      <w:pPr>
        <w:rPr>
          <w:rFonts w:ascii="Arial" w:hAnsi="Arial" w:cs="Arial"/>
          <w:b/>
          <w:sz w:val="24"/>
        </w:rPr>
      </w:pPr>
      <w:r>
        <w:rPr>
          <w:rFonts w:ascii="Arial" w:hAnsi="Arial" w:cs="Arial"/>
          <w:b/>
          <w:color w:val="0000FF"/>
          <w:sz w:val="24"/>
        </w:rPr>
        <w:t>R4-2200579</w:t>
      </w:r>
      <w:r>
        <w:rPr>
          <w:rFonts w:ascii="Arial" w:hAnsi="Arial" w:cs="Arial"/>
          <w:b/>
          <w:color w:val="0000FF"/>
          <w:sz w:val="24"/>
        </w:rPr>
        <w:tab/>
      </w:r>
      <w:r>
        <w:rPr>
          <w:rFonts w:ascii="Arial" w:hAnsi="Arial" w:cs="Arial"/>
          <w:b/>
          <w:sz w:val="24"/>
        </w:rPr>
        <w:t>Reference signal and Fs_intern_CBM of FR2 inter-band DL CA within same frequency group based on CBM</w:t>
      </w:r>
    </w:p>
    <w:p w14:paraId="3ACFBF8F"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1A9980F2" w14:textId="77777777" w:rsidR="00BA0690" w:rsidRDefault="00BA0690" w:rsidP="00BA0690">
      <w:pPr>
        <w:rPr>
          <w:rFonts w:ascii="Arial" w:hAnsi="Arial" w:cs="Arial"/>
          <w:b/>
        </w:rPr>
      </w:pPr>
      <w:r>
        <w:rPr>
          <w:rFonts w:ascii="Arial" w:hAnsi="Arial" w:cs="Arial"/>
          <w:b/>
        </w:rPr>
        <w:t xml:space="preserve">Abstract: </w:t>
      </w:r>
    </w:p>
    <w:p w14:paraId="20B7B21B" w14:textId="77777777" w:rsidR="00BA0690" w:rsidRDefault="00BA0690" w:rsidP="00BA0690">
      <w:r>
        <w:t>Observation: Reference signal discussion shall be applied for both “different frequency groups” and “within same frequency group” based on CBM. Hence, we explain and propose the details in our paper of agenda item “6.4.2.1.2 CA configurations between diff</w:t>
      </w:r>
    </w:p>
    <w:p w14:paraId="6B0D9F0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828F83" w14:textId="03509725" w:rsidR="00BA0690" w:rsidRDefault="00BA0690" w:rsidP="00BA0690">
      <w:pPr>
        <w:rPr>
          <w:rFonts w:ascii="Arial" w:hAnsi="Arial" w:cs="Arial"/>
          <w:b/>
          <w:sz w:val="24"/>
        </w:rPr>
      </w:pPr>
      <w:r>
        <w:rPr>
          <w:rFonts w:ascii="Arial" w:hAnsi="Arial" w:cs="Arial"/>
          <w:b/>
          <w:color w:val="0000FF"/>
          <w:sz w:val="24"/>
        </w:rPr>
        <w:lastRenderedPageBreak/>
        <w:t>R4-2200939</w:t>
      </w:r>
      <w:r>
        <w:rPr>
          <w:rFonts w:ascii="Arial" w:hAnsi="Arial" w:cs="Arial"/>
          <w:b/>
          <w:color w:val="0000FF"/>
          <w:sz w:val="24"/>
        </w:rPr>
        <w:tab/>
      </w:r>
      <w:r>
        <w:rPr>
          <w:rFonts w:ascii="Arial" w:hAnsi="Arial" w:cs="Arial"/>
          <w:b/>
          <w:sz w:val="24"/>
        </w:rPr>
        <w:t>Discussion on CBM within same frequency group</w:t>
      </w:r>
    </w:p>
    <w:p w14:paraId="0DE4F602"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C6F7C2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C31D10" w14:textId="42544076" w:rsidR="00BA0690" w:rsidRDefault="00BA0690" w:rsidP="00BA0690">
      <w:pPr>
        <w:rPr>
          <w:rFonts w:ascii="Arial" w:hAnsi="Arial" w:cs="Arial"/>
          <w:b/>
          <w:sz w:val="24"/>
        </w:rPr>
      </w:pPr>
      <w:r>
        <w:rPr>
          <w:rFonts w:ascii="Arial" w:hAnsi="Arial" w:cs="Arial"/>
          <w:b/>
          <w:color w:val="0000FF"/>
          <w:sz w:val="24"/>
        </w:rPr>
        <w:t>R4-2201275</w:t>
      </w:r>
      <w:r>
        <w:rPr>
          <w:rFonts w:ascii="Arial" w:hAnsi="Arial" w:cs="Arial"/>
          <w:b/>
          <w:color w:val="0000FF"/>
          <w:sz w:val="24"/>
        </w:rPr>
        <w:tab/>
      </w:r>
      <w:r>
        <w:rPr>
          <w:rFonts w:ascii="Arial" w:hAnsi="Arial" w:cs="Arial"/>
          <w:b/>
          <w:sz w:val="24"/>
        </w:rPr>
        <w:t>R17 FR2 CBM inter-band DL CA</w:t>
      </w:r>
    </w:p>
    <w:p w14:paraId="0881D819"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3F5099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39D7D8" w14:textId="57763F01" w:rsidR="00BA0690" w:rsidRDefault="00BA0690" w:rsidP="00BA0690">
      <w:pPr>
        <w:rPr>
          <w:rFonts w:ascii="Arial" w:hAnsi="Arial" w:cs="Arial"/>
          <w:b/>
          <w:sz w:val="24"/>
        </w:rPr>
      </w:pPr>
      <w:r>
        <w:rPr>
          <w:rFonts w:ascii="Arial" w:hAnsi="Arial" w:cs="Arial"/>
          <w:b/>
          <w:color w:val="0000FF"/>
          <w:sz w:val="24"/>
        </w:rPr>
        <w:t>R4-2201337</w:t>
      </w:r>
      <w:r>
        <w:rPr>
          <w:rFonts w:ascii="Arial" w:hAnsi="Arial" w:cs="Arial"/>
          <w:b/>
          <w:color w:val="0000FF"/>
          <w:sz w:val="24"/>
        </w:rPr>
        <w:tab/>
      </w:r>
      <w:r>
        <w:rPr>
          <w:rFonts w:ascii="Arial" w:hAnsi="Arial" w:cs="Arial"/>
          <w:b/>
          <w:sz w:val="24"/>
        </w:rPr>
        <w:t>Discussion on CBM for FR2 Inter-band DL CA</w:t>
      </w:r>
    </w:p>
    <w:p w14:paraId="1D969D34"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CB506C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5BE9CB" w14:textId="731432E1" w:rsidR="00BA0690" w:rsidRDefault="00BA0690" w:rsidP="00BA0690">
      <w:pPr>
        <w:rPr>
          <w:rFonts w:ascii="Arial" w:hAnsi="Arial" w:cs="Arial"/>
          <w:b/>
          <w:sz w:val="24"/>
        </w:rPr>
      </w:pPr>
      <w:r>
        <w:rPr>
          <w:rFonts w:ascii="Arial" w:hAnsi="Arial" w:cs="Arial"/>
          <w:b/>
          <w:color w:val="0000FF"/>
          <w:sz w:val="24"/>
        </w:rPr>
        <w:t>R4-2201968</w:t>
      </w:r>
      <w:r>
        <w:rPr>
          <w:rFonts w:ascii="Arial" w:hAnsi="Arial" w:cs="Arial"/>
          <w:b/>
          <w:color w:val="0000FF"/>
          <w:sz w:val="24"/>
        </w:rPr>
        <w:tab/>
      </w:r>
      <w:r>
        <w:rPr>
          <w:rFonts w:ascii="Arial" w:hAnsi="Arial" w:cs="Arial"/>
          <w:b/>
          <w:sz w:val="24"/>
        </w:rPr>
        <w:t>On delta(RIB) for n258+n261 DL inter-CA</w:t>
      </w:r>
    </w:p>
    <w:p w14:paraId="6B812D3E"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1B6A0251" w14:textId="77777777" w:rsidR="00BA0690" w:rsidRDefault="00BA0690" w:rsidP="00BA0690">
      <w:pPr>
        <w:rPr>
          <w:rFonts w:ascii="Arial" w:hAnsi="Arial" w:cs="Arial"/>
          <w:b/>
        </w:rPr>
      </w:pPr>
      <w:r>
        <w:rPr>
          <w:rFonts w:ascii="Arial" w:hAnsi="Arial" w:cs="Arial"/>
          <w:b/>
        </w:rPr>
        <w:t xml:space="preserve">Abstract: </w:t>
      </w:r>
    </w:p>
    <w:p w14:paraId="6C6C4B8B" w14:textId="77777777" w:rsidR="00BA0690" w:rsidRDefault="00BA0690" w:rsidP="00BA0690">
      <w:r>
        <w:t>Inter-band CA for band-pairs within the same frequency group is a special case, as it allows a single receiver shared across both bands to become attractive and practical. We provide analysis for an example band combination from the same frequency group</w:t>
      </w:r>
    </w:p>
    <w:p w14:paraId="35BF423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9339A3" w14:textId="77777777" w:rsidR="00BA0690" w:rsidRDefault="00BA0690" w:rsidP="00BA0690">
      <w:pPr>
        <w:pStyle w:val="Heading6"/>
      </w:pPr>
      <w:bookmarkStart w:id="173" w:name="_Toc93843886"/>
      <w:r>
        <w:t>6.4.2.1.2</w:t>
      </w:r>
      <w:r>
        <w:tab/>
        <w:t>CA configurations between different frequency groups based on CBM</w:t>
      </w:r>
      <w:bookmarkEnd w:id="173"/>
    </w:p>
    <w:p w14:paraId="68F0EA08" w14:textId="1D88729A" w:rsidR="00BA0690" w:rsidRDefault="00BA0690" w:rsidP="00BA0690">
      <w:pPr>
        <w:rPr>
          <w:rFonts w:ascii="Arial" w:hAnsi="Arial" w:cs="Arial"/>
          <w:b/>
          <w:sz w:val="24"/>
        </w:rPr>
      </w:pPr>
      <w:r>
        <w:rPr>
          <w:rFonts w:ascii="Arial" w:hAnsi="Arial" w:cs="Arial"/>
          <w:b/>
          <w:color w:val="0000FF"/>
          <w:sz w:val="24"/>
        </w:rPr>
        <w:t>R4-2200439</w:t>
      </w:r>
      <w:r>
        <w:rPr>
          <w:rFonts w:ascii="Arial" w:hAnsi="Arial" w:cs="Arial"/>
          <w:b/>
          <w:color w:val="0000FF"/>
          <w:sz w:val="24"/>
        </w:rPr>
        <w:tab/>
      </w:r>
      <w:r>
        <w:rPr>
          <w:rFonts w:ascii="Arial" w:hAnsi="Arial" w:cs="Arial"/>
          <w:b/>
          <w:sz w:val="24"/>
        </w:rPr>
        <w:t>Views on FR2 inter-band DL CA CBM for different band groups</w:t>
      </w:r>
    </w:p>
    <w:p w14:paraId="7F1C41BF"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736CF48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A142CF" w14:textId="79B9F0A0" w:rsidR="00BA0690" w:rsidRDefault="00BA0690" w:rsidP="00BA0690">
      <w:pPr>
        <w:rPr>
          <w:rFonts w:ascii="Arial" w:hAnsi="Arial" w:cs="Arial"/>
          <w:b/>
          <w:sz w:val="24"/>
        </w:rPr>
      </w:pPr>
      <w:r>
        <w:rPr>
          <w:rFonts w:ascii="Arial" w:hAnsi="Arial" w:cs="Arial"/>
          <w:b/>
          <w:color w:val="0000FF"/>
          <w:sz w:val="24"/>
        </w:rPr>
        <w:t>R4-2200467</w:t>
      </w:r>
      <w:r>
        <w:rPr>
          <w:rFonts w:ascii="Arial" w:hAnsi="Arial" w:cs="Arial"/>
          <w:b/>
          <w:color w:val="0000FF"/>
          <w:sz w:val="24"/>
        </w:rPr>
        <w:tab/>
      </w:r>
      <w:r>
        <w:rPr>
          <w:rFonts w:ascii="Arial" w:hAnsi="Arial" w:cs="Arial"/>
          <w:b/>
          <w:sz w:val="24"/>
        </w:rPr>
        <w:t>Requirements for CBM UEs between different frequency group</w:t>
      </w:r>
    </w:p>
    <w:p w14:paraId="472C6BFD"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Sony, Ericsson</w:t>
      </w:r>
    </w:p>
    <w:p w14:paraId="3296693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5119B1" w14:textId="69080E89" w:rsidR="00BA0690" w:rsidRDefault="00BA0690" w:rsidP="00BA0690">
      <w:pPr>
        <w:rPr>
          <w:rFonts w:ascii="Arial" w:hAnsi="Arial" w:cs="Arial"/>
          <w:b/>
          <w:sz w:val="24"/>
        </w:rPr>
      </w:pPr>
      <w:r>
        <w:rPr>
          <w:rFonts w:ascii="Arial" w:hAnsi="Arial" w:cs="Arial"/>
          <w:b/>
          <w:color w:val="0000FF"/>
          <w:sz w:val="24"/>
        </w:rPr>
        <w:t>R4-2200577</w:t>
      </w:r>
      <w:r>
        <w:rPr>
          <w:rFonts w:ascii="Arial" w:hAnsi="Arial" w:cs="Arial"/>
          <w:b/>
          <w:color w:val="0000FF"/>
          <w:sz w:val="24"/>
        </w:rPr>
        <w:tab/>
      </w:r>
      <w:r>
        <w:rPr>
          <w:rFonts w:ascii="Arial" w:hAnsi="Arial" w:cs="Arial"/>
          <w:b/>
          <w:sz w:val="24"/>
        </w:rPr>
        <w:t>Reference signal of FR2 inter-band DL CA between different frequency groups based on CBM</w:t>
      </w:r>
    </w:p>
    <w:p w14:paraId="67DE5EE1"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4471024F" w14:textId="77777777" w:rsidR="00BA0690" w:rsidRDefault="00BA0690" w:rsidP="00BA0690">
      <w:pPr>
        <w:rPr>
          <w:rFonts w:ascii="Arial" w:hAnsi="Arial" w:cs="Arial"/>
          <w:b/>
        </w:rPr>
      </w:pPr>
      <w:r>
        <w:rPr>
          <w:rFonts w:ascii="Arial" w:hAnsi="Arial" w:cs="Arial"/>
          <w:b/>
        </w:rPr>
        <w:t xml:space="preserve">Abstract: </w:t>
      </w:r>
    </w:p>
    <w:p w14:paraId="488A697E" w14:textId="77777777" w:rsidR="00BA0690" w:rsidRDefault="00BA0690" w:rsidP="00BA0690">
      <w:r>
        <w:t>Proposal1: Configuration and side condition of reference signal of the Band_with_BMRS is as single-band beam correspondence operation</w:t>
      </w:r>
    </w:p>
    <w:p w14:paraId="256E066B" w14:textId="77777777" w:rsidR="00BA0690" w:rsidRDefault="00BA0690" w:rsidP="00BA0690">
      <w:r>
        <w:t>Proposal2: “QCLed with the other CC in Band_with_BMRS” shall be applied for the reference signal of Band_without_BMRS.</w:t>
      </w:r>
    </w:p>
    <w:p w14:paraId="7237E8E8" w14:textId="77777777" w:rsidR="00BA0690" w:rsidRDefault="00BA0690" w:rsidP="00BA0690">
      <w:r>
        <w:t>Pr</w:t>
      </w:r>
    </w:p>
    <w:p w14:paraId="76C8D2BD"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22A011" w14:textId="1787F724" w:rsidR="00BA0690" w:rsidRDefault="00BA0690" w:rsidP="00BA0690">
      <w:pPr>
        <w:rPr>
          <w:rFonts w:ascii="Arial" w:hAnsi="Arial" w:cs="Arial"/>
          <w:b/>
          <w:sz w:val="24"/>
        </w:rPr>
      </w:pPr>
      <w:r>
        <w:rPr>
          <w:rFonts w:ascii="Arial" w:hAnsi="Arial" w:cs="Arial"/>
          <w:b/>
          <w:color w:val="0000FF"/>
          <w:sz w:val="24"/>
        </w:rPr>
        <w:t>R4-2200700</w:t>
      </w:r>
      <w:r>
        <w:rPr>
          <w:rFonts w:ascii="Arial" w:hAnsi="Arial" w:cs="Arial"/>
          <w:b/>
          <w:color w:val="0000FF"/>
          <w:sz w:val="24"/>
        </w:rPr>
        <w:tab/>
      </w:r>
      <w:r>
        <w:rPr>
          <w:rFonts w:ascii="Arial" w:hAnsi="Arial" w:cs="Arial"/>
          <w:b/>
          <w:sz w:val="24"/>
        </w:rPr>
        <w:t>TP to TR 38.851: Agreements made for CA configurations between frequency groups using CBM</w:t>
      </w:r>
    </w:p>
    <w:p w14:paraId="4C473C64"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38.851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67174C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20CF35" w14:textId="64FBCB20" w:rsidR="00BA0690" w:rsidRDefault="00BA0690" w:rsidP="00BA0690">
      <w:pPr>
        <w:rPr>
          <w:rFonts w:ascii="Arial" w:hAnsi="Arial" w:cs="Arial"/>
          <w:b/>
          <w:sz w:val="24"/>
        </w:rPr>
      </w:pPr>
      <w:r>
        <w:rPr>
          <w:rFonts w:ascii="Arial" w:hAnsi="Arial" w:cs="Arial"/>
          <w:b/>
          <w:color w:val="0000FF"/>
          <w:sz w:val="24"/>
        </w:rPr>
        <w:t>R4-2200735</w:t>
      </w:r>
      <w:r>
        <w:rPr>
          <w:rFonts w:ascii="Arial" w:hAnsi="Arial" w:cs="Arial"/>
          <w:b/>
          <w:color w:val="0000FF"/>
          <w:sz w:val="24"/>
        </w:rPr>
        <w:tab/>
      </w:r>
      <w:r>
        <w:rPr>
          <w:rFonts w:ascii="Arial" w:hAnsi="Arial" w:cs="Arial"/>
          <w:b/>
          <w:sz w:val="24"/>
        </w:rPr>
        <w:t>Discussion on requirements of FR2 inter-band DL CA</w:t>
      </w:r>
    </w:p>
    <w:p w14:paraId="38056927"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77B984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AC7001" w14:textId="467932B5" w:rsidR="00BA0690" w:rsidRDefault="00BA0690" w:rsidP="00BA0690">
      <w:pPr>
        <w:rPr>
          <w:rFonts w:ascii="Arial" w:hAnsi="Arial" w:cs="Arial"/>
          <w:b/>
          <w:sz w:val="24"/>
        </w:rPr>
      </w:pPr>
      <w:r>
        <w:rPr>
          <w:rFonts w:ascii="Arial" w:hAnsi="Arial" w:cs="Arial"/>
          <w:b/>
          <w:color w:val="0000FF"/>
          <w:sz w:val="24"/>
        </w:rPr>
        <w:t>R4-2200941</w:t>
      </w:r>
      <w:r>
        <w:rPr>
          <w:rFonts w:ascii="Arial" w:hAnsi="Arial" w:cs="Arial"/>
          <w:b/>
          <w:color w:val="0000FF"/>
          <w:sz w:val="24"/>
        </w:rPr>
        <w:tab/>
      </w:r>
      <w:r>
        <w:rPr>
          <w:rFonts w:ascii="Arial" w:hAnsi="Arial" w:cs="Arial"/>
          <w:b/>
          <w:sz w:val="24"/>
        </w:rPr>
        <w:t>Discussion on CBM between different frequency group</w:t>
      </w:r>
    </w:p>
    <w:p w14:paraId="456592CA"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DCD45F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9B13C9" w14:textId="6A2F59C4" w:rsidR="00BA0690" w:rsidRDefault="00BA0690" w:rsidP="00BA0690">
      <w:pPr>
        <w:rPr>
          <w:rFonts w:ascii="Arial" w:hAnsi="Arial" w:cs="Arial"/>
          <w:b/>
          <w:sz w:val="24"/>
        </w:rPr>
      </w:pPr>
      <w:r>
        <w:rPr>
          <w:rFonts w:ascii="Arial" w:hAnsi="Arial" w:cs="Arial"/>
          <w:b/>
          <w:color w:val="0000FF"/>
          <w:sz w:val="24"/>
        </w:rPr>
        <w:t>R4-2201299</w:t>
      </w:r>
      <w:r>
        <w:rPr>
          <w:rFonts w:ascii="Arial" w:hAnsi="Arial" w:cs="Arial"/>
          <w:b/>
          <w:color w:val="0000FF"/>
          <w:sz w:val="24"/>
        </w:rPr>
        <w:tab/>
      </w:r>
      <w:r>
        <w:rPr>
          <w:rFonts w:ascii="Arial" w:hAnsi="Arial" w:cs="Arial"/>
          <w:b/>
          <w:sz w:val="24"/>
        </w:rPr>
        <w:t>Rx requirements for inter-band DL CA with CBM</w:t>
      </w:r>
    </w:p>
    <w:p w14:paraId="255FA6F1"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48CEBF6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93AA84" w14:textId="12D18E9A" w:rsidR="00BA0690" w:rsidRDefault="00BA0690" w:rsidP="00BA0690">
      <w:pPr>
        <w:rPr>
          <w:rFonts w:ascii="Arial" w:hAnsi="Arial" w:cs="Arial"/>
          <w:b/>
          <w:sz w:val="24"/>
        </w:rPr>
      </w:pPr>
      <w:r>
        <w:rPr>
          <w:rFonts w:ascii="Arial" w:hAnsi="Arial" w:cs="Arial"/>
          <w:b/>
          <w:color w:val="0000FF"/>
          <w:sz w:val="24"/>
        </w:rPr>
        <w:t>R4-2201969</w:t>
      </w:r>
      <w:r>
        <w:rPr>
          <w:rFonts w:ascii="Arial" w:hAnsi="Arial" w:cs="Arial"/>
          <w:b/>
          <w:color w:val="0000FF"/>
          <w:sz w:val="24"/>
        </w:rPr>
        <w:tab/>
      </w:r>
      <w:r>
        <w:rPr>
          <w:rFonts w:ascii="Arial" w:hAnsi="Arial" w:cs="Arial"/>
          <w:b/>
          <w:sz w:val="24"/>
        </w:rPr>
        <w:t>On delta(RIB) for DL inter-CA with CBM in n260+n261</w:t>
      </w:r>
    </w:p>
    <w:p w14:paraId="0E9864FB"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0801367C" w14:textId="77777777" w:rsidR="00BA0690" w:rsidRDefault="00BA0690" w:rsidP="00BA0690">
      <w:pPr>
        <w:rPr>
          <w:rFonts w:ascii="Arial" w:hAnsi="Arial" w:cs="Arial"/>
          <w:b/>
        </w:rPr>
      </w:pPr>
      <w:r>
        <w:rPr>
          <w:rFonts w:ascii="Arial" w:hAnsi="Arial" w:cs="Arial"/>
          <w:b/>
        </w:rPr>
        <w:t xml:space="preserve">Abstract: </w:t>
      </w:r>
    </w:p>
    <w:p w14:paraId="1113BEF6" w14:textId="77777777" w:rsidR="00BA0690" w:rsidRDefault="00BA0690" w:rsidP="00BA0690">
      <w:r>
        <w:t>delta(RIB) proposal for an example band combination, along with relevant considerations</w:t>
      </w:r>
    </w:p>
    <w:p w14:paraId="4D89DEA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643346" w14:textId="77777777" w:rsidR="00BA0690" w:rsidRDefault="00BA0690" w:rsidP="00BA0690">
      <w:pPr>
        <w:pStyle w:val="Heading6"/>
      </w:pPr>
      <w:bookmarkStart w:id="174" w:name="_Toc93843887"/>
      <w:r>
        <w:t>6.4.2.1.3</w:t>
      </w:r>
      <w:r>
        <w:tab/>
        <w:t>Feasibility study for DL inter-band CA for IBM within the same frequency group</w:t>
      </w:r>
      <w:bookmarkEnd w:id="174"/>
    </w:p>
    <w:p w14:paraId="313B874C" w14:textId="77777777" w:rsidR="00BA0690" w:rsidRDefault="00BA0690" w:rsidP="00BA0690">
      <w:pPr>
        <w:pStyle w:val="Heading6"/>
      </w:pPr>
      <w:bookmarkStart w:id="175" w:name="_Toc93843888"/>
      <w:r>
        <w:t>6.4.2.1.4</w:t>
      </w:r>
      <w:r>
        <w:tab/>
        <w:t>Rx beam switch value</w:t>
      </w:r>
      <w:bookmarkEnd w:id="175"/>
    </w:p>
    <w:p w14:paraId="0C5859D4" w14:textId="52771F93" w:rsidR="00BA0690" w:rsidRDefault="00BA0690" w:rsidP="00BA0690">
      <w:pPr>
        <w:rPr>
          <w:rFonts w:ascii="Arial" w:hAnsi="Arial" w:cs="Arial"/>
          <w:b/>
          <w:sz w:val="24"/>
        </w:rPr>
      </w:pPr>
      <w:r>
        <w:rPr>
          <w:rFonts w:ascii="Arial" w:hAnsi="Arial" w:cs="Arial"/>
          <w:b/>
          <w:color w:val="0000FF"/>
          <w:sz w:val="24"/>
        </w:rPr>
        <w:t>R4-2200701</w:t>
      </w:r>
      <w:r>
        <w:rPr>
          <w:rFonts w:ascii="Arial" w:hAnsi="Arial" w:cs="Arial"/>
          <w:b/>
          <w:color w:val="0000FF"/>
          <w:sz w:val="24"/>
        </w:rPr>
        <w:tab/>
      </w:r>
      <w:r>
        <w:rPr>
          <w:rFonts w:ascii="Arial" w:hAnsi="Arial" w:cs="Arial"/>
          <w:b/>
          <w:sz w:val="24"/>
        </w:rPr>
        <w:t>Discussion on UE Rx beam switch delay</w:t>
      </w:r>
    </w:p>
    <w:p w14:paraId="1D3A8E3C"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82A8CE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031D59" w14:textId="44347712" w:rsidR="00BA0690" w:rsidRDefault="00BA0690" w:rsidP="00BA0690">
      <w:pPr>
        <w:rPr>
          <w:rFonts w:ascii="Arial" w:hAnsi="Arial" w:cs="Arial"/>
          <w:b/>
          <w:sz w:val="24"/>
        </w:rPr>
      </w:pPr>
      <w:r>
        <w:rPr>
          <w:rFonts w:ascii="Arial" w:hAnsi="Arial" w:cs="Arial"/>
          <w:b/>
          <w:color w:val="0000FF"/>
          <w:sz w:val="24"/>
        </w:rPr>
        <w:t>R4-2200945</w:t>
      </w:r>
      <w:r>
        <w:rPr>
          <w:rFonts w:ascii="Arial" w:hAnsi="Arial" w:cs="Arial"/>
          <w:b/>
          <w:color w:val="0000FF"/>
          <w:sz w:val="24"/>
        </w:rPr>
        <w:tab/>
      </w:r>
      <w:r>
        <w:rPr>
          <w:rFonts w:ascii="Arial" w:hAnsi="Arial" w:cs="Arial"/>
          <w:b/>
          <w:sz w:val="24"/>
        </w:rPr>
        <w:t>Discussion on Rx beam switch time</w:t>
      </w:r>
    </w:p>
    <w:p w14:paraId="6E702066"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C02A2F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C8CA4D" w14:textId="11326B35" w:rsidR="00BA0690" w:rsidRDefault="00BA0690" w:rsidP="00BA0690">
      <w:pPr>
        <w:rPr>
          <w:rFonts w:ascii="Arial" w:hAnsi="Arial" w:cs="Arial"/>
          <w:b/>
          <w:sz w:val="24"/>
        </w:rPr>
      </w:pPr>
      <w:r>
        <w:rPr>
          <w:rFonts w:ascii="Arial" w:hAnsi="Arial" w:cs="Arial"/>
          <w:b/>
          <w:color w:val="0000FF"/>
          <w:sz w:val="24"/>
        </w:rPr>
        <w:t>R4-2201594</w:t>
      </w:r>
      <w:r>
        <w:rPr>
          <w:rFonts w:ascii="Arial" w:hAnsi="Arial" w:cs="Arial"/>
          <w:b/>
          <w:color w:val="0000FF"/>
          <w:sz w:val="24"/>
        </w:rPr>
        <w:tab/>
      </w:r>
      <w:r>
        <w:rPr>
          <w:rFonts w:ascii="Arial" w:hAnsi="Arial" w:cs="Arial"/>
          <w:b/>
          <w:sz w:val="24"/>
        </w:rPr>
        <w:t xml:space="preserve">Discussion on UE Rx beam switch delay </w:t>
      </w:r>
    </w:p>
    <w:p w14:paraId="16160436" w14:textId="77777777" w:rsidR="00BA0690" w:rsidRDefault="00BA0690" w:rsidP="00BA069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ADDDA53" w14:textId="77777777" w:rsidR="00BA0690" w:rsidRDefault="00BA0690" w:rsidP="00BA0690">
      <w:pPr>
        <w:rPr>
          <w:rFonts w:ascii="Arial" w:hAnsi="Arial" w:cs="Arial"/>
          <w:b/>
        </w:rPr>
      </w:pPr>
      <w:r>
        <w:rPr>
          <w:rFonts w:ascii="Arial" w:hAnsi="Arial" w:cs="Arial"/>
          <w:b/>
        </w:rPr>
        <w:t xml:space="preserve">Abstract: </w:t>
      </w:r>
    </w:p>
    <w:p w14:paraId="3ACDE2CB" w14:textId="77777777" w:rsidR="00BA0690" w:rsidRDefault="00BA0690" w:rsidP="00BA0690">
      <w:r>
        <w:t>Revision of R4-2200701</w:t>
      </w:r>
    </w:p>
    <w:p w14:paraId="07A8EEB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5E2F11" w14:textId="77777777" w:rsidR="00BA0690" w:rsidRDefault="00BA0690" w:rsidP="00BA0690">
      <w:pPr>
        <w:pStyle w:val="Heading5"/>
      </w:pPr>
      <w:bookmarkStart w:id="176" w:name="_Toc93843889"/>
      <w:r>
        <w:t>6.4.2.2</w:t>
      </w:r>
      <w:r>
        <w:tab/>
        <w:t>Inter-band UL CA requirements</w:t>
      </w:r>
      <w:bookmarkEnd w:id="176"/>
    </w:p>
    <w:p w14:paraId="6A022509" w14:textId="77777777" w:rsidR="00BA0690" w:rsidRDefault="00BA0690" w:rsidP="00BA0690">
      <w:pPr>
        <w:pStyle w:val="Heading6"/>
      </w:pPr>
      <w:bookmarkStart w:id="177" w:name="_Toc93843890"/>
      <w:r>
        <w:t>6.4.2.2.1</w:t>
      </w:r>
      <w:r>
        <w:tab/>
        <w:t>Inter-band UL CA for two bands</w:t>
      </w:r>
      <w:bookmarkEnd w:id="177"/>
    </w:p>
    <w:p w14:paraId="56477D0F" w14:textId="0A47BF18" w:rsidR="00BA0690" w:rsidRDefault="00BA0690" w:rsidP="00BA0690">
      <w:pPr>
        <w:rPr>
          <w:rFonts w:ascii="Arial" w:hAnsi="Arial" w:cs="Arial"/>
          <w:b/>
          <w:sz w:val="24"/>
        </w:rPr>
      </w:pPr>
      <w:r>
        <w:rPr>
          <w:rFonts w:ascii="Arial" w:hAnsi="Arial" w:cs="Arial"/>
          <w:b/>
          <w:color w:val="0000FF"/>
          <w:sz w:val="24"/>
        </w:rPr>
        <w:t>R4-2200345</w:t>
      </w:r>
      <w:r>
        <w:rPr>
          <w:rFonts w:ascii="Arial" w:hAnsi="Arial" w:cs="Arial"/>
          <w:b/>
          <w:color w:val="0000FF"/>
          <w:sz w:val="24"/>
        </w:rPr>
        <w:tab/>
      </w:r>
      <w:r>
        <w:rPr>
          <w:rFonts w:ascii="Arial" w:hAnsi="Arial" w:cs="Arial"/>
          <w:b/>
          <w:sz w:val="24"/>
        </w:rPr>
        <w:t>FR2 inter-band UL CA framework</w:t>
      </w:r>
    </w:p>
    <w:p w14:paraId="1BDFE24F"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1E2A69B" w14:textId="77777777" w:rsidR="00BA0690" w:rsidRDefault="00BA0690" w:rsidP="00BA0690">
      <w:pPr>
        <w:rPr>
          <w:rFonts w:ascii="Arial" w:hAnsi="Arial" w:cs="Arial"/>
          <w:b/>
        </w:rPr>
      </w:pPr>
      <w:r>
        <w:rPr>
          <w:rFonts w:ascii="Arial" w:hAnsi="Arial" w:cs="Arial"/>
          <w:b/>
        </w:rPr>
        <w:t xml:space="preserve">Abstract: </w:t>
      </w:r>
    </w:p>
    <w:p w14:paraId="5C77142A" w14:textId="77777777" w:rsidR="00BA0690" w:rsidRDefault="00BA0690" w:rsidP="00BA0690">
      <w:r>
        <w:t>Relexation framework is discussed without assuming total power concept.</w:t>
      </w:r>
    </w:p>
    <w:p w14:paraId="791D891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7ABF13" w14:textId="3A2E5389" w:rsidR="00BA0690" w:rsidRDefault="00BA0690" w:rsidP="00BA0690">
      <w:pPr>
        <w:rPr>
          <w:rFonts w:ascii="Arial" w:hAnsi="Arial" w:cs="Arial"/>
          <w:b/>
          <w:sz w:val="24"/>
        </w:rPr>
      </w:pPr>
      <w:r>
        <w:rPr>
          <w:rFonts w:ascii="Arial" w:hAnsi="Arial" w:cs="Arial"/>
          <w:b/>
          <w:color w:val="0000FF"/>
          <w:sz w:val="24"/>
        </w:rPr>
        <w:t>R4-2200468</w:t>
      </w:r>
      <w:r>
        <w:rPr>
          <w:rFonts w:ascii="Arial" w:hAnsi="Arial" w:cs="Arial"/>
          <w:b/>
          <w:color w:val="0000FF"/>
          <w:sz w:val="24"/>
        </w:rPr>
        <w:tab/>
      </w:r>
      <w:r>
        <w:rPr>
          <w:rFonts w:ascii="Arial" w:hAnsi="Arial" w:cs="Arial"/>
          <w:b/>
          <w:sz w:val="24"/>
        </w:rPr>
        <w:t>UE UL CA requirements based on IBM</w:t>
      </w:r>
    </w:p>
    <w:p w14:paraId="666CF193"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Sony, Ericsson</w:t>
      </w:r>
    </w:p>
    <w:p w14:paraId="43BB477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4786BD" w14:textId="11A677E1" w:rsidR="00BA0690" w:rsidRDefault="00BA0690" w:rsidP="00BA0690">
      <w:pPr>
        <w:rPr>
          <w:rFonts w:ascii="Arial" w:hAnsi="Arial" w:cs="Arial"/>
          <w:b/>
          <w:sz w:val="24"/>
        </w:rPr>
      </w:pPr>
      <w:r>
        <w:rPr>
          <w:rFonts w:ascii="Arial" w:hAnsi="Arial" w:cs="Arial"/>
          <w:b/>
          <w:color w:val="0000FF"/>
          <w:sz w:val="24"/>
        </w:rPr>
        <w:t>R4-2200736</w:t>
      </w:r>
      <w:r>
        <w:rPr>
          <w:rFonts w:ascii="Arial" w:hAnsi="Arial" w:cs="Arial"/>
          <w:b/>
          <w:color w:val="0000FF"/>
          <w:sz w:val="24"/>
        </w:rPr>
        <w:tab/>
      </w:r>
      <w:r>
        <w:rPr>
          <w:rFonts w:ascii="Arial" w:hAnsi="Arial" w:cs="Arial"/>
          <w:b/>
          <w:sz w:val="24"/>
        </w:rPr>
        <w:t>Discussion on requirements of FR2 inter-band UL CA</w:t>
      </w:r>
    </w:p>
    <w:p w14:paraId="54090260"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0EC891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51A28A" w14:textId="72D3E6B0" w:rsidR="00BA0690" w:rsidRDefault="00BA0690" w:rsidP="00BA0690">
      <w:pPr>
        <w:rPr>
          <w:rFonts w:ascii="Arial" w:hAnsi="Arial" w:cs="Arial"/>
          <w:b/>
          <w:sz w:val="24"/>
        </w:rPr>
      </w:pPr>
      <w:r>
        <w:rPr>
          <w:rFonts w:ascii="Arial" w:hAnsi="Arial" w:cs="Arial"/>
          <w:b/>
          <w:color w:val="0000FF"/>
          <w:sz w:val="24"/>
        </w:rPr>
        <w:t>R4-2200942</w:t>
      </w:r>
      <w:r>
        <w:rPr>
          <w:rFonts w:ascii="Arial" w:hAnsi="Arial" w:cs="Arial"/>
          <w:b/>
          <w:color w:val="0000FF"/>
          <w:sz w:val="24"/>
        </w:rPr>
        <w:tab/>
      </w:r>
      <w:r>
        <w:rPr>
          <w:rFonts w:ascii="Arial" w:hAnsi="Arial" w:cs="Arial"/>
          <w:b/>
          <w:sz w:val="24"/>
        </w:rPr>
        <w:t>Discussion on inter-band UL CA</w:t>
      </w:r>
    </w:p>
    <w:p w14:paraId="4D91FDF7"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5EBA38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45DD0E" w14:textId="34A4F075" w:rsidR="00BA0690" w:rsidRDefault="00BA0690" w:rsidP="00BA0690">
      <w:pPr>
        <w:rPr>
          <w:rFonts w:ascii="Arial" w:hAnsi="Arial" w:cs="Arial"/>
          <w:b/>
          <w:sz w:val="24"/>
        </w:rPr>
      </w:pPr>
      <w:r>
        <w:rPr>
          <w:rFonts w:ascii="Arial" w:hAnsi="Arial" w:cs="Arial"/>
          <w:b/>
          <w:color w:val="0000FF"/>
          <w:sz w:val="24"/>
        </w:rPr>
        <w:t>R4-2201276</w:t>
      </w:r>
      <w:r>
        <w:rPr>
          <w:rFonts w:ascii="Arial" w:hAnsi="Arial" w:cs="Arial"/>
          <w:b/>
          <w:color w:val="0000FF"/>
          <w:sz w:val="24"/>
        </w:rPr>
        <w:tab/>
      </w:r>
      <w:r>
        <w:rPr>
          <w:rFonts w:ascii="Arial" w:hAnsi="Arial" w:cs="Arial"/>
          <w:b/>
          <w:sz w:val="24"/>
        </w:rPr>
        <w:t>R17 FR2 Inter-band UL CA requirements</w:t>
      </w:r>
    </w:p>
    <w:p w14:paraId="0DD065EC"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4E2AF3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997BD" w14:textId="5234E0E9" w:rsidR="00BA0690" w:rsidRDefault="00BA0690" w:rsidP="00BA0690">
      <w:pPr>
        <w:rPr>
          <w:rFonts w:ascii="Arial" w:hAnsi="Arial" w:cs="Arial"/>
          <w:b/>
          <w:sz w:val="24"/>
        </w:rPr>
      </w:pPr>
      <w:r>
        <w:rPr>
          <w:rFonts w:ascii="Arial" w:hAnsi="Arial" w:cs="Arial"/>
          <w:b/>
          <w:color w:val="0000FF"/>
          <w:sz w:val="24"/>
        </w:rPr>
        <w:t>R4-2201291</w:t>
      </w:r>
      <w:r>
        <w:rPr>
          <w:rFonts w:ascii="Arial" w:hAnsi="Arial" w:cs="Arial"/>
          <w:b/>
          <w:color w:val="0000FF"/>
          <w:sz w:val="24"/>
        </w:rPr>
        <w:tab/>
      </w:r>
      <w:r>
        <w:rPr>
          <w:rFonts w:ascii="Arial" w:hAnsi="Arial" w:cs="Arial"/>
          <w:b/>
          <w:sz w:val="24"/>
        </w:rPr>
        <w:t>Discussion on inter-band UL CA requirements</w:t>
      </w:r>
    </w:p>
    <w:p w14:paraId="367656F7"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8B95D7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A53DF5" w14:textId="691012F4" w:rsidR="00BA0690" w:rsidRDefault="00BA0690" w:rsidP="00BA0690">
      <w:pPr>
        <w:rPr>
          <w:rFonts w:ascii="Arial" w:hAnsi="Arial" w:cs="Arial"/>
          <w:b/>
          <w:sz w:val="24"/>
        </w:rPr>
      </w:pPr>
      <w:r>
        <w:rPr>
          <w:rFonts w:ascii="Arial" w:hAnsi="Arial" w:cs="Arial"/>
          <w:b/>
          <w:color w:val="0000FF"/>
          <w:sz w:val="24"/>
        </w:rPr>
        <w:t>R4-2201300</w:t>
      </w:r>
      <w:r>
        <w:rPr>
          <w:rFonts w:ascii="Arial" w:hAnsi="Arial" w:cs="Arial"/>
          <w:b/>
          <w:color w:val="0000FF"/>
          <w:sz w:val="24"/>
        </w:rPr>
        <w:tab/>
      </w:r>
      <w:r>
        <w:rPr>
          <w:rFonts w:ascii="Arial" w:hAnsi="Arial" w:cs="Arial"/>
          <w:b/>
          <w:sz w:val="24"/>
        </w:rPr>
        <w:t>Tx requirements for inter-band UL CA between different frequency groups based on IBM</w:t>
      </w:r>
    </w:p>
    <w:p w14:paraId="7EFC187D"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1DA8EBD9"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B003F3" w14:textId="77777777" w:rsidR="00BA0690" w:rsidRDefault="00BA0690" w:rsidP="00BA0690">
      <w:pPr>
        <w:pStyle w:val="Heading6"/>
      </w:pPr>
      <w:bookmarkStart w:id="178" w:name="_Toc93843891"/>
      <w:r>
        <w:t>6.4.2.2.2</w:t>
      </w:r>
      <w:r>
        <w:tab/>
        <w:t>CA configuration CA_n257A-n259A based on IBM</w:t>
      </w:r>
      <w:bookmarkEnd w:id="178"/>
    </w:p>
    <w:p w14:paraId="28B41766" w14:textId="102F77C1" w:rsidR="00BA0690" w:rsidRDefault="00BA0690" w:rsidP="00BA0690">
      <w:pPr>
        <w:rPr>
          <w:rFonts w:ascii="Arial" w:hAnsi="Arial" w:cs="Arial"/>
          <w:b/>
          <w:sz w:val="24"/>
        </w:rPr>
      </w:pPr>
      <w:r>
        <w:rPr>
          <w:rFonts w:ascii="Arial" w:hAnsi="Arial" w:cs="Arial"/>
          <w:b/>
          <w:color w:val="0000FF"/>
          <w:sz w:val="24"/>
        </w:rPr>
        <w:t>R4-2200346</w:t>
      </w:r>
      <w:r>
        <w:rPr>
          <w:rFonts w:ascii="Arial" w:hAnsi="Arial" w:cs="Arial"/>
          <w:b/>
          <w:color w:val="0000FF"/>
          <w:sz w:val="24"/>
        </w:rPr>
        <w:tab/>
      </w:r>
      <w:r>
        <w:rPr>
          <w:rFonts w:ascii="Arial" w:hAnsi="Arial" w:cs="Arial"/>
          <w:b/>
          <w:sz w:val="24"/>
        </w:rPr>
        <w:t>TP to TR 38.851 to introduce FR2 UL CA_n257A-n259A</w:t>
      </w:r>
    </w:p>
    <w:p w14:paraId="50037ACC"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38.851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4F96CB5" w14:textId="77777777" w:rsidR="00BA0690" w:rsidRDefault="00BA0690" w:rsidP="00BA0690">
      <w:pPr>
        <w:rPr>
          <w:rFonts w:ascii="Arial" w:hAnsi="Arial" w:cs="Arial"/>
          <w:b/>
        </w:rPr>
      </w:pPr>
      <w:r>
        <w:rPr>
          <w:rFonts w:ascii="Arial" w:hAnsi="Arial" w:cs="Arial"/>
          <w:b/>
        </w:rPr>
        <w:t xml:space="preserve">Abstract: </w:t>
      </w:r>
    </w:p>
    <w:p w14:paraId="5AAEFD2E" w14:textId="77777777" w:rsidR="00BA0690" w:rsidRDefault="00BA0690" w:rsidP="00BA0690">
      <w:r>
        <w:t>Text proposal to TR 38.851 is to included the spec impact of FR2 UL CA to TS 38.101-2.</w:t>
      </w:r>
    </w:p>
    <w:p w14:paraId="4646666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811DFB0" w14:textId="33107B54" w:rsidR="00BA0690" w:rsidRDefault="00BA0690" w:rsidP="00BA0690">
      <w:pPr>
        <w:rPr>
          <w:rFonts w:ascii="Arial" w:hAnsi="Arial" w:cs="Arial"/>
          <w:b/>
          <w:sz w:val="24"/>
        </w:rPr>
      </w:pPr>
      <w:r>
        <w:rPr>
          <w:rFonts w:ascii="Arial" w:hAnsi="Arial" w:cs="Arial"/>
          <w:b/>
          <w:color w:val="0000FF"/>
          <w:sz w:val="24"/>
        </w:rPr>
        <w:t>R4-2200555</w:t>
      </w:r>
      <w:r>
        <w:rPr>
          <w:rFonts w:ascii="Arial" w:hAnsi="Arial" w:cs="Arial"/>
          <w:b/>
          <w:color w:val="0000FF"/>
          <w:sz w:val="24"/>
        </w:rPr>
        <w:tab/>
      </w:r>
      <w:r>
        <w:rPr>
          <w:rFonts w:ascii="Arial" w:hAnsi="Arial" w:cs="Arial"/>
          <w:b/>
          <w:sz w:val="24"/>
        </w:rPr>
        <w:t>RF requirements for CA_n257A_n259A based on IBM</w:t>
      </w:r>
    </w:p>
    <w:p w14:paraId="475850BA"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6CF2653C" w14:textId="77777777" w:rsidR="00BA0690" w:rsidRDefault="00BA0690" w:rsidP="00BA0690">
      <w:pPr>
        <w:rPr>
          <w:rFonts w:ascii="Arial" w:hAnsi="Arial" w:cs="Arial"/>
          <w:b/>
        </w:rPr>
      </w:pPr>
      <w:r>
        <w:rPr>
          <w:rFonts w:ascii="Arial" w:hAnsi="Arial" w:cs="Arial"/>
          <w:b/>
        </w:rPr>
        <w:t xml:space="preserve">Abstract: </w:t>
      </w:r>
    </w:p>
    <w:p w14:paraId="0DF41818" w14:textId="77777777" w:rsidR="00BA0690" w:rsidRDefault="00BA0690" w:rsidP="00BA0690">
      <w:r>
        <w:t>It discusses RF requirements for IBM based inter-band UL CA_n257-n259.</w:t>
      </w:r>
    </w:p>
    <w:p w14:paraId="501ECE0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580DC0" w14:textId="6FC1906F" w:rsidR="00BA0690" w:rsidRDefault="00BA0690" w:rsidP="00BA0690">
      <w:pPr>
        <w:rPr>
          <w:rFonts w:ascii="Arial" w:hAnsi="Arial" w:cs="Arial"/>
          <w:b/>
          <w:sz w:val="24"/>
        </w:rPr>
      </w:pPr>
      <w:r>
        <w:rPr>
          <w:rFonts w:ascii="Arial" w:hAnsi="Arial" w:cs="Arial"/>
          <w:b/>
          <w:color w:val="0000FF"/>
          <w:sz w:val="24"/>
        </w:rPr>
        <w:t>R4-2200569</w:t>
      </w:r>
      <w:r>
        <w:rPr>
          <w:rFonts w:ascii="Arial" w:hAnsi="Arial" w:cs="Arial"/>
          <w:b/>
          <w:color w:val="0000FF"/>
          <w:sz w:val="24"/>
        </w:rPr>
        <w:tab/>
      </w:r>
      <w:r>
        <w:rPr>
          <w:rFonts w:ascii="Arial" w:hAnsi="Arial" w:cs="Arial"/>
          <w:b/>
          <w:sz w:val="24"/>
        </w:rPr>
        <w:t>View on factor of FR2 inter-band UL CA relaxation</w:t>
      </w:r>
    </w:p>
    <w:p w14:paraId="24657FAE"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7DFACC43" w14:textId="77777777" w:rsidR="00BA0690" w:rsidRDefault="00BA0690" w:rsidP="00BA0690">
      <w:pPr>
        <w:rPr>
          <w:rFonts w:ascii="Arial" w:hAnsi="Arial" w:cs="Arial"/>
          <w:b/>
        </w:rPr>
      </w:pPr>
      <w:r>
        <w:rPr>
          <w:rFonts w:ascii="Arial" w:hAnsi="Arial" w:cs="Arial"/>
          <w:b/>
        </w:rPr>
        <w:t xml:space="preserve">Abstract: </w:t>
      </w:r>
    </w:p>
    <w:p w14:paraId="21075C56" w14:textId="77777777" w:rsidR="00BA0690" w:rsidRDefault="00BA0690" w:rsidP="00BA0690">
      <w:r>
        <w:t>Proposal: Detailed factors and values for inter-band UL CA relaxation value calculation shall base on below table.</w:t>
      </w:r>
    </w:p>
    <w:p w14:paraId="3FA74ED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CEDCF2" w14:textId="6D8EF8F7" w:rsidR="00BA0690" w:rsidRDefault="00BA0690" w:rsidP="00BA0690">
      <w:pPr>
        <w:rPr>
          <w:rFonts w:ascii="Arial" w:hAnsi="Arial" w:cs="Arial"/>
          <w:b/>
          <w:sz w:val="24"/>
        </w:rPr>
      </w:pPr>
      <w:r>
        <w:rPr>
          <w:rFonts w:ascii="Arial" w:hAnsi="Arial" w:cs="Arial"/>
          <w:b/>
          <w:color w:val="0000FF"/>
          <w:sz w:val="24"/>
        </w:rPr>
        <w:t>R4-2201292</w:t>
      </w:r>
      <w:r>
        <w:rPr>
          <w:rFonts w:ascii="Arial" w:hAnsi="Arial" w:cs="Arial"/>
          <w:b/>
          <w:color w:val="0000FF"/>
          <w:sz w:val="24"/>
        </w:rPr>
        <w:tab/>
      </w:r>
      <w:r>
        <w:rPr>
          <w:rFonts w:ascii="Arial" w:hAnsi="Arial" w:cs="Arial"/>
          <w:b/>
          <w:sz w:val="24"/>
        </w:rPr>
        <w:t>Discussion on relaxation value X&amp;Y for CA_n257A_n259A</w:t>
      </w:r>
    </w:p>
    <w:p w14:paraId="33EF2D69"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62F7AF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20F6C" w14:textId="252B9322" w:rsidR="00BA0690" w:rsidRDefault="00BA0690" w:rsidP="00BA0690">
      <w:pPr>
        <w:rPr>
          <w:rFonts w:ascii="Arial" w:hAnsi="Arial" w:cs="Arial"/>
          <w:b/>
          <w:sz w:val="24"/>
        </w:rPr>
      </w:pPr>
      <w:r>
        <w:rPr>
          <w:rFonts w:ascii="Arial" w:hAnsi="Arial" w:cs="Arial"/>
          <w:b/>
          <w:color w:val="0000FF"/>
          <w:sz w:val="24"/>
        </w:rPr>
        <w:t>R4-2201967</w:t>
      </w:r>
      <w:r>
        <w:rPr>
          <w:rFonts w:ascii="Arial" w:hAnsi="Arial" w:cs="Arial"/>
          <w:b/>
          <w:color w:val="0000FF"/>
          <w:sz w:val="24"/>
        </w:rPr>
        <w:tab/>
      </w:r>
      <w:r>
        <w:rPr>
          <w:rFonts w:ascii="Arial" w:hAnsi="Arial" w:cs="Arial"/>
          <w:b/>
          <w:sz w:val="24"/>
        </w:rPr>
        <w:t>On UL power for FR2 inter-band ULCA</w:t>
      </w:r>
    </w:p>
    <w:p w14:paraId="728BC171"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037CA1CB" w14:textId="77777777" w:rsidR="00BA0690" w:rsidRDefault="00BA0690" w:rsidP="00BA0690">
      <w:pPr>
        <w:rPr>
          <w:rFonts w:ascii="Arial" w:hAnsi="Arial" w:cs="Arial"/>
          <w:b/>
        </w:rPr>
      </w:pPr>
      <w:r>
        <w:rPr>
          <w:rFonts w:ascii="Arial" w:hAnsi="Arial" w:cs="Arial"/>
          <w:b/>
        </w:rPr>
        <w:t xml:space="preserve">Abstract: </w:t>
      </w:r>
    </w:p>
    <w:p w14:paraId="4058B9A3" w14:textId="77777777" w:rsidR="00BA0690" w:rsidRDefault="00BA0690" w:rsidP="00BA0690">
      <w:r>
        <w:t>We evaluate if it is justified to defined non-zero flat reductions in min. peak EIRP for FR2+FR2 inter-band ULCA and share our MPR proposal based on measurements</w:t>
      </w:r>
    </w:p>
    <w:p w14:paraId="0F2A2B6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37139" w14:textId="77777777" w:rsidR="00BA0690" w:rsidRDefault="00BA0690" w:rsidP="00BA0690">
      <w:pPr>
        <w:pStyle w:val="Heading4"/>
      </w:pPr>
      <w:bookmarkStart w:id="179" w:name="_Toc93843892"/>
      <w:r>
        <w:t>6.4.3</w:t>
      </w:r>
      <w:r>
        <w:tab/>
        <w:t>UL gaps for self-calibration and monitoring</w:t>
      </w:r>
      <w:bookmarkEnd w:id="179"/>
    </w:p>
    <w:p w14:paraId="13B835AD" w14:textId="7E45C8C1" w:rsidR="00BA0690" w:rsidRDefault="00BA0690" w:rsidP="00BA0690">
      <w:pPr>
        <w:rPr>
          <w:rFonts w:ascii="Arial" w:hAnsi="Arial" w:cs="Arial"/>
          <w:b/>
          <w:sz w:val="24"/>
        </w:rPr>
      </w:pPr>
      <w:r>
        <w:rPr>
          <w:rFonts w:ascii="Arial" w:hAnsi="Arial" w:cs="Arial"/>
          <w:b/>
          <w:color w:val="0000FF"/>
          <w:sz w:val="24"/>
        </w:rPr>
        <w:t>R4-2200353</w:t>
      </w:r>
      <w:r>
        <w:rPr>
          <w:rFonts w:ascii="Arial" w:hAnsi="Arial" w:cs="Arial"/>
          <w:b/>
          <w:color w:val="0000FF"/>
          <w:sz w:val="24"/>
        </w:rPr>
        <w:tab/>
      </w:r>
      <w:r>
        <w:rPr>
          <w:rFonts w:ascii="Arial" w:hAnsi="Arial" w:cs="Arial"/>
          <w:b/>
          <w:sz w:val="24"/>
        </w:rPr>
        <w:t>Discussion of UL gap in FR2 RF enhancement for RAN2 LS</w:t>
      </w:r>
    </w:p>
    <w:p w14:paraId="59F52C2D"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17818B2A"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3391C4" w14:textId="2451160F" w:rsidR="00BA0690" w:rsidRDefault="00BA0690" w:rsidP="00BA0690">
      <w:pPr>
        <w:rPr>
          <w:rFonts w:ascii="Arial" w:hAnsi="Arial" w:cs="Arial"/>
          <w:b/>
          <w:sz w:val="24"/>
        </w:rPr>
      </w:pPr>
      <w:r>
        <w:rPr>
          <w:rFonts w:ascii="Arial" w:hAnsi="Arial" w:cs="Arial"/>
          <w:b/>
          <w:color w:val="0000FF"/>
          <w:sz w:val="24"/>
        </w:rPr>
        <w:t>R4-2201693</w:t>
      </w:r>
      <w:r>
        <w:rPr>
          <w:rFonts w:ascii="Arial" w:hAnsi="Arial" w:cs="Arial"/>
          <w:b/>
          <w:color w:val="0000FF"/>
          <w:sz w:val="24"/>
        </w:rPr>
        <w:tab/>
      </w:r>
      <w:r>
        <w:rPr>
          <w:rFonts w:ascii="Arial" w:hAnsi="Arial" w:cs="Arial"/>
          <w:b/>
          <w:sz w:val="24"/>
        </w:rPr>
        <w:t>Discussion on LS on UL gap in FR2 RF enhancement</w:t>
      </w:r>
    </w:p>
    <w:p w14:paraId="151B41CD"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24AA42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C811F8" w14:textId="5A668D1D" w:rsidR="00BA0690" w:rsidRDefault="00BA0690" w:rsidP="00BA0690">
      <w:pPr>
        <w:rPr>
          <w:rFonts w:ascii="Arial" w:hAnsi="Arial" w:cs="Arial"/>
          <w:b/>
          <w:sz w:val="24"/>
        </w:rPr>
      </w:pPr>
      <w:r>
        <w:rPr>
          <w:rFonts w:ascii="Arial" w:hAnsi="Arial" w:cs="Arial"/>
          <w:b/>
          <w:color w:val="0000FF"/>
          <w:sz w:val="24"/>
        </w:rPr>
        <w:t>R4-2202220</w:t>
      </w:r>
      <w:r>
        <w:rPr>
          <w:rFonts w:ascii="Arial" w:hAnsi="Arial" w:cs="Arial"/>
          <w:b/>
          <w:color w:val="0000FF"/>
          <w:sz w:val="24"/>
        </w:rPr>
        <w:tab/>
      </w:r>
      <w:r>
        <w:rPr>
          <w:rFonts w:ascii="Arial" w:hAnsi="Arial" w:cs="Arial"/>
          <w:b/>
          <w:sz w:val="24"/>
        </w:rPr>
        <w:t>Email discussion summary for [101-bis-e][120] NR_RF_FR2_enh2_Part_2</w:t>
      </w:r>
    </w:p>
    <w:p w14:paraId="69C541E9"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029AC69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R4-2202320</w:t>
      </w:r>
      <w:r>
        <w:rPr>
          <w:color w:val="993300"/>
          <w:u w:val="single"/>
        </w:rPr>
        <w:t>.</w:t>
      </w:r>
    </w:p>
    <w:p w14:paraId="2B408214" w14:textId="56EEE7B1" w:rsidR="00BA0690" w:rsidRDefault="00BA0690" w:rsidP="00BA0690">
      <w:pPr>
        <w:rPr>
          <w:rFonts w:ascii="Arial" w:hAnsi="Arial" w:cs="Arial"/>
          <w:b/>
          <w:sz w:val="24"/>
        </w:rPr>
      </w:pPr>
      <w:r>
        <w:rPr>
          <w:rFonts w:ascii="Arial" w:hAnsi="Arial" w:cs="Arial"/>
          <w:b/>
          <w:color w:val="0000FF"/>
          <w:sz w:val="24"/>
        </w:rPr>
        <w:t>R4-2202320</w:t>
      </w:r>
      <w:r>
        <w:rPr>
          <w:rFonts w:ascii="Arial" w:hAnsi="Arial" w:cs="Arial"/>
          <w:b/>
          <w:color w:val="0000FF"/>
          <w:sz w:val="24"/>
        </w:rPr>
        <w:tab/>
      </w:r>
      <w:r>
        <w:rPr>
          <w:rFonts w:ascii="Arial" w:hAnsi="Arial" w:cs="Arial"/>
          <w:b/>
          <w:sz w:val="24"/>
        </w:rPr>
        <w:t>Email discussion summary for [101-bis-e][120] NR_RF_FR2_enh2_Part_2</w:t>
      </w:r>
    </w:p>
    <w:p w14:paraId="57BDFFE4"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439CF24" w14:textId="77777777" w:rsidR="00BA0690" w:rsidRDefault="00BA0690" w:rsidP="00BA0690">
      <w:pPr>
        <w:rPr>
          <w:color w:val="808080"/>
        </w:rPr>
      </w:pPr>
      <w:r>
        <w:rPr>
          <w:color w:val="808080"/>
        </w:rPr>
        <w:t>(Replaces R4-2202220)</w:t>
      </w:r>
    </w:p>
    <w:p w14:paraId="43F04E7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63B55B5" w14:textId="5581AEFE" w:rsidR="00BA0690" w:rsidRDefault="00BA0690" w:rsidP="00BA0690">
      <w:pPr>
        <w:rPr>
          <w:rFonts w:ascii="Arial" w:hAnsi="Arial" w:cs="Arial"/>
          <w:b/>
          <w:sz w:val="24"/>
        </w:rPr>
      </w:pPr>
      <w:r>
        <w:rPr>
          <w:rFonts w:ascii="Arial" w:hAnsi="Arial" w:cs="Arial"/>
          <w:b/>
          <w:color w:val="0000FF"/>
          <w:sz w:val="24"/>
        </w:rPr>
        <w:t>R4-2202344</w:t>
      </w:r>
      <w:r>
        <w:rPr>
          <w:rFonts w:ascii="Arial" w:hAnsi="Arial" w:cs="Arial"/>
          <w:b/>
          <w:color w:val="0000FF"/>
          <w:sz w:val="24"/>
        </w:rPr>
        <w:tab/>
      </w:r>
      <w:r>
        <w:rPr>
          <w:rFonts w:ascii="Arial" w:hAnsi="Arial" w:cs="Arial"/>
          <w:b/>
          <w:sz w:val="24"/>
        </w:rPr>
        <w:t>WF on UL gap for FR2</w:t>
      </w:r>
    </w:p>
    <w:p w14:paraId="075FF95E"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AFF051F" w14:textId="77777777" w:rsidR="00BA0690" w:rsidRDefault="00BA0690" w:rsidP="00BA0690">
      <w:pPr>
        <w:rPr>
          <w:rFonts w:ascii="Arial" w:hAnsi="Arial" w:cs="Arial"/>
          <w:b/>
        </w:rPr>
      </w:pPr>
      <w:r>
        <w:rPr>
          <w:rFonts w:ascii="Arial" w:hAnsi="Arial" w:cs="Arial"/>
          <w:b/>
        </w:rPr>
        <w:t xml:space="preserve">Abstract: </w:t>
      </w:r>
    </w:p>
    <w:p w14:paraId="7FD82898" w14:textId="77777777" w:rsidR="00BA0690" w:rsidRDefault="00BA0690" w:rsidP="00BA0690">
      <w:r>
        <w:t>[WF approval]</w:t>
      </w:r>
    </w:p>
    <w:p w14:paraId="6C336F7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B231C37" w14:textId="42CF0198" w:rsidR="00BA0690" w:rsidRDefault="00BA0690" w:rsidP="00BA0690">
      <w:pPr>
        <w:rPr>
          <w:rFonts w:ascii="Arial" w:hAnsi="Arial" w:cs="Arial"/>
          <w:b/>
          <w:sz w:val="24"/>
        </w:rPr>
      </w:pPr>
      <w:r>
        <w:rPr>
          <w:rFonts w:ascii="Arial" w:hAnsi="Arial" w:cs="Arial"/>
          <w:b/>
          <w:color w:val="0000FF"/>
          <w:sz w:val="24"/>
        </w:rPr>
        <w:t>R4-2202345</w:t>
      </w:r>
      <w:r>
        <w:rPr>
          <w:rFonts w:ascii="Arial" w:hAnsi="Arial" w:cs="Arial"/>
          <w:b/>
          <w:color w:val="0000FF"/>
          <w:sz w:val="24"/>
        </w:rPr>
        <w:tab/>
      </w:r>
      <w:r>
        <w:rPr>
          <w:rFonts w:ascii="Arial" w:hAnsi="Arial" w:cs="Arial"/>
          <w:b/>
          <w:sz w:val="24"/>
        </w:rPr>
        <w:t>Reply LS on UL gap for RAN2</w:t>
      </w:r>
    </w:p>
    <w:p w14:paraId="0F3116F4" w14:textId="77777777" w:rsidR="00BA0690" w:rsidRDefault="00BA0690" w:rsidP="00BA06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5CC5321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24009DE" w14:textId="77777777" w:rsidR="00BA0690" w:rsidRDefault="00BA0690" w:rsidP="00BA0690">
      <w:pPr>
        <w:pStyle w:val="Heading5"/>
      </w:pPr>
      <w:bookmarkStart w:id="180" w:name="_Toc93843893"/>
      <w:r>
        <w:t>6.4.3.1</w:t>
      </w:r>
      <w:r>
        <w:tab/>
        <w:t>UE Tx power management</w:t>
      </w:r>
      <w:bookmarkEnd w:id="180"/>
    </w:p>
    <w:p w14:paraId="1A7CF7C4" w14:textId="481C75C5" w:rsidR="00BA0690" w:rsidRDefault="00BA0690" w:rsidP="00BA0690">
      <w:pPr>
        <w:rPr>
          <w:rFonts w:ascii="Arial" w:hAnsi="Arial" w:cs="Arial"/>
          <w:b/>
          <w:sz w:val="24"/>
        </w:rPr>
      </w:pPr>
      <w:r>
        <w:rPr>
          <w:rFonts w:ascii="Arial" w:hAnsi="Arial" w:cs="Arial"/>
          <w:b/>
          <w:color w:val="0000FF"/>
          <w:sz w:val="24"/>
        </w:rPr>
        <w:t>R4-2200253</w:t>
      </w:r>
      <w:r>
        <w:rPr>
          <w:rFonts w:ascii="Arial" w:hAnsi="Arial" w:cs="Arial"/>
          <w:b/>
          <w:color w:val="0000FF"/>
          <w:sz w:val="24"/>
        </w:rPr>
        <w:tab/>
      </w:r>
      <w:r>
        <w:rPr>
          <w:rFonts w:ascii="Arial" w:hAnsi="Arial" w:cs="Arial"/>
          <w:b/>
          <w:sz w:val="24"/>
        </w:rPr>
        <w:t>UL gaps for Tx power management RF aspect</w:t>
      </w:r>
    </w:p>
    <w:p w14:paraId="5B32A4E4"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D70227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DED745" w14:textId="510B39AD" w:rsidR="00BA0690" w:rsidRDefault="00BA0690" w:rsidP="00BA0690">
      <w:pPr>
        <w:rPr>
          <w:rFonts w:ascii="Arial" w:hAnsi="Arial" w:cs="Arial"/>
          <w:b/>
          <w:sz w:val="24"/>
        </w:rPr>
      </w:pPr>
      <w:r>
        <w:rPr>
          <w:rFonts w:ascii="Arial" w:hAnsi="Arial" w:cs="Arial"/>
          <w:b/>
          <w:color w:val="0000FF"/>
          <w:sz w:val="24"/>
        </w:rPr>
        <w:t>R4-2200255</w:t>
      </w:r>
      <w:r>
        <w:rPr>
          <w:rFonts w:ascii="Arial" w:hAnsi="Arial" w:cs="Arial"/>
          <w:b/>
          <w:color w:val="0000FF"/>
          <w:sz w:val="24"/>
        </w:rPr>
        <w:tab/>
      </w:r>
      <w:r>
        <w:rPr>
          <w:rFonts w:ascii="Arial" w:hAnsi="Arial" w:cs="Arial"/>
          <w:b/>
          <w:sz w:val="24"/>
        </w:rPr>
        <w:t>Draft CR for UL gap for Tx power management RF aspect</w:t>
      </w:r>
    </w:p>
    <w:p w14:paraId="67AF3A73"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(Rel-17)</w:t>
      </w:r>
      <w:r>
        <w:rPr>
          <w:i/>
        </w:rPr>
        <w:br/>
      </w:r>
      <w:r>
        <w:rPr>
          <w:i/>
        </w:rPr>
        <w:br/>
      </w:r>
      <w:r>
        <w:rPr>
          <w:i/>
        </w:rPr>
        <w:tab/>
      </w:r>
      <w:r>
        <w:rPr>
          <w:i/>
        </w:rPr>
        <w:tab/>
      </w:r>
      <w:r>
        <w:rPr>
          <w:i/>
        </w:rPr>
        <w:tab/>
      </w:r>
      <w:r>
        <w:rPr>
          <w:i/>
        </w:rPr>
        <w:tab/>
      </w:r>
      <w:r>
        <w:rPr>
          <w:i/>
        </w:rPr>
        <w:tab/>
        <w:t>Source: Apple</w:t>
      </w:r>
    </w:p>
    <w:p w14:paraId="3E1C62D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6B075D8" w14:textId="297A9097" w:rsidR="00BA0690" w:rsidRDefault="00BA0690" w:rsidP="00BA0690">
      <w:pPr>
        <w:rPr>
          <w:rFonts w:ascii="Arial" w:hAnsi="Arial" w:cs="Arial"/>
          <w:b/>
          <w:sz w:val="24"/>
        </w:rPr>
      </w:pPr>
      <w:r>
        <w:rPr>
          <w:rFonts w:ascii="Arial" w:hAnsi="Arial" w:cs="Arial"/>
          <w:b/>
          <w:color w:val="0000FF"/>
          <w:sz w:val="24"/>
        </w:rPr>
        <w:lastRenderedPageBreak/>
        <w:t>R4-2200383</w:t>
      </w:r>
      <w:r>
        <w:rPr>
          <w:rFonts w:ascii="Arial" w:hAnsi="Arial" w:cs="Arial"/>
          <w:b/>
          <w:color w:val="0000FF"/>
          <w:sz w:val="24"/>
        </w:rPr>
        <w:tab/>
      </w:r>
      <w:r>
        <w:rPr>
          <w:rFonts w:ascii="Arial" w:hAnsi="Arial" w:cs="Arial"/>
          <w:b/>
          <w:sz w:val="24"/>
        </w:rPr>
        <w:t>Requirements and test cases of UE FR2 UL Gap for UE Tx power enhancement</w:t>
      </w:r>
    </w:p>
    <w:p w14:paraId="30EA1890"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37C59B9" w14:textId="77777777" w:rsidR="00BA0690" w:rsidRDefault="00BA0690" w:rsidP="00BA0690">
      <w:pPr>
        <w:rPr>
          <w:rFonts w:ascii="Arial" w:hAnsi="Arial" w:cs="Arial"/>
          <w:b/>
        </w:rPr>
      </w:pPr>
      <w:r>
        <w:rPr>
          <w:rFonts w:ascii="Arial" w:hAnsi="Arial" w:cs="Arial"/>
          <w:b/>
        </w:rPr>
        <w:t xml:space="preserve">Abstract: </w:t>
      </w:r>
    </w:p>
    <w:p w14:paraId="20B85D3D" w14:textId="77777777" w:rsidR="00BA0690" w:rsidRDefault="00BA0690" w:rsidP="00BA0690">
      <w:r>
        <w:t>UE FR2 UL Gap for UE Tx power enhancement</w:t>
      </w:r>
    </w:p>
    <w:p w14:paraId="09AC7BE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9C78C" w14:textId="539F12DD" w:rsidR="00BA0690" w:rsidRDefault="00BA0690" w:rsidP="00BA0690">
      <w:pPr>
        <w:rPr>
          <w:rFonts w:ascii="Arial" w:hAnsi="Arial" w:cs="Arial"/>
          <w:b/>
          <w:sz w:val="24"/>
        </w:rPr>
      </w:pPr>
      <w:r>
        <w:rPr>
          <w:rFonts w:ascii="Arial" w:hAnsi="Arial" w:cs="Arial"/>
          <w:b/>
          <w:color w:val="0000FF"/>
          <w:sz w:val="24"/>
        </w:rPr>
        <w:t>R4-2200589</w:t>
      </w:r>
      <w:r>
        <w:rPr>
          <w:rFonts w:ascii="Arial" w:hAnsi="Arial" w:cs="Arial"/>
          <w:b/>
          <w:color w:val="0000FF"/>
          <w:sz w:val="24"/>
        </w:rPr>
        <w:tab/>
      </w:r>
      <w:r>
        <w:rPr>
          <w:rFonts w:ascii="Arial" w:hAnsi="Arial" w:cs="Arial"/>
          <w:b/>
          <w:sz w:val="24"/>
        </w:rPr>
        <w:t>Discussion on UL gap for Tx power management</w:t>
      </w:r>
    </w:p>
    <w:p w14:paraId="79A7A0F3"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9A7940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A3802E" w14:textId="2094DD4A" w:rsidR="00BA0690" w:rsidRDefault="00BA0690" w:rsidP="00BA0690">
      <w:pPr>
        <w:rPr>
          <w:rFonts w:ascii="Arial" w:hAnsi="Arial" w:cs="Arial"/>
          <w:b/>
          <w:sz w:val="24"/>
        </w:rPr>
      </w:pPr>
      <w:r>
        <w:rPr>
          <w:rFonts w:ascii="Arial" w:hAnsi="Arial" w:cs="Arial"/>
          <w:b/>
          <w:color w:val="0000FF"/>
          <w:sz w:val="24"/>
        </w:rPr>
        <w:t>R4-2200856</w:t>
      </w:r>
      <w:r>
        <w:rPr>
          <w:rFonts w:ascii="Arial" w:hAnsi="Arial" w:cs="Arial"/>
          <w:b/>
          <w:color w:val="0000FF"/>
          <w:sz w:val="24"/>
        </w:rPr>
        <w:tab/>
      </w:r>
      <w:r>
        <w:rPr>
          <w:rFonts w:ascii="Arial" w:hAnsi="Arial" w:cs="Arial"/>
          <w:b/>
          <w:sz w:val="24"/>
        </w:rPr>
        <w:t>On UE Tx power management for MPE compliance</w:t>
      </w:r>
    </w:p>
    <w:p w14:paraId="249F6B6C"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Sony</w:t>
      </w:r>
    </w:p>
    <w:p w14:paraId="09C04DBC" w14:textId="77777777" w:rsidR="00BA0690" w:rsidRDefault="00BA0690" w:rsidP="00BA0690">
      <w:pPr>
        <w:rPr>
          <w:rFonts w:ascii="Arial" w:hAnsi="Arial" w:cs="Arial"/>
          <w:b/>
        </w:rPr>
      </w:pPr>
      <w:r>
        <w:rPr>
          <w:rFonts w:ascii="Arial" w:hAnsi="Arial" w:cs="Arial"/>
          <w:b/>
        </w:rPr>
        <w:t xml:space="preserve">Abstract: </w:t>
      </w:r>
    </w:p>
    <w:p w14:paraId="2117D164" w14:textId="77777777" w:rsidR="00BA0690" w:rsidRDefault="00BA0690" w:rsidP="00BA0690">
      <w:r>
        <w:t>In this constribution we make proposals on the Tx power manangement for MPE and P-MPR in particular</w:t>
      </w:r>
    </w:p>
    <w:p w14:paraId="55BB3EF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FA1ED4" w14:textId="3DEA02E0" w:rsidR="00BA0690" w:rsidRDefault="00BA0690" w:rsidP="00BA0690">
      <w:pPr>
        <w:rPr>
          <w:rFonts w:ascii="Arial" w:hAnsi="Arial" w:cs="Arial"/>
          <w:b/>
          <w:sz w:val="24"/>
        </w:rPr>
      </w:pPr>
      <w:r>
        <w:rPr>
          <w:rFonts w:ascii="Arial" w:hAnsi="Arial" w:cs="Arial"/>
          <w:b/>
          <w:color w:val="0000FF"/>
          <w:sz w:val="24"/>
        </w:rPr>
        <w:t>R4-2200943</w:t>
      </w:r>
      <w:r>
        <w:rPr>
          <w:rFonts w:ascii="Arial" w:hAnsi="Arial" w:cs="Arial"/>
          <w:b/>
          <w:color w:val="0000FF"/>
          <w:sz w:val="24"/>
        </w:rPr>
        <w:tab/>
      </w:r>
      <w:r>
        <w:rPr>
          <w:rFonts w:ascii="Arial" w:hAnsi="Arial" w:cs="Arial"/>
          <w:b/>
          <w:sz w:val="24"/>
        </w:rPr>
        <w:t>Discussion and reply LS on FR2 UL gap</w:t>
      </w:r>
    </w:p>
    <w:p w14:paraId="1FFDC6D2"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F43E2F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7D2E81" w14:textId="17913CA5" w:rsidR="00BA0690" w:rsidRDefault="00BA0690" w:rsidP="00BA0690">
      <w:pPr>
        <w:rPr>
          <w:rFonts w:ascii="Arial" w:hAnsi="Arial" w:cs="Arial"/>
          <w:b/>
          <w:sz w:val="24"/>
        </w:rPr>
      </w:pPr>
      <w:r>
        <w:rPr>
          <w:rFonts w:ascii="Arial" w:hAnsi="Arial" w:cs="Arial"/>
          <w:b/>
          <w:color w:val="0000FF"/>
          <w:sz w:val="24"/>
        </w:rPr>
        <w:t>R4-2201274</w:t>
      </w:r>
      <w:r>
        <w:rPr>
          <w:rFonts w:ascii="Arial" w:hAnsi="Arial" w:cs="Arial"/>
          <w:b/>
          <w:color w:val="0000FF"/>
          <w:sz w:val="24"/>
        </w:rPr>
        <w:tab/>
      </w:r>
      <w:r>
        <w:rPr>
          <w:rFonts w:ascii="Arial" w:hAnsi="Arial" w:cs="Arial"/>
          <w:b/>
          <w:sz w:val="24"/>
        </w:rPr>
        <w:t>R17 FR2 UL gap for power management</w:t>
      </w:r>
    </w:p>
    <w:p w14:paraId="68C18149"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FC4CA2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D03ED0" w14:textId="77F63FBB" w:rsidR="00BA0690" w:rsidRDefault="00BA0690" w:rsidP="00BA0690">
      <w:pPr>
        <w:rPr>
          <w:rFonts w:ascii="Arial" w:hAnsi="Arial" w:cs="Arial"/>
          <w:b/>
          <w:sz w:val="24"/>
        </w:rPr>
      </w:pPr>
      <w:r>
        <w:rPr>
          <w:rFonts w:ascii="Arial" w:hAnsi="Arial" w:cs="Arial"/>
          <w:b/>
          <w:color w:val="0000FF"/>
          <w:sz w:val="24"/>
        </w:rPr>
        <w:t>R4-2201443</w:t>
      </w:r>
      <w:r>
        <w:rPr>
          <w:rFonts w:ascii="Arial" w:hAnsi="Arial" w:cs="Arial"/>
          <w:b/>
          <w:color w:val="0000FF"/>
          <w:sz w:val="24"/>
        </w:rPr>
        <w:tab/>
      </w:r>
      <w:r>
        <w:rPr>
          <w:rFonts w:ascii="Arial" w:hAnsi="Arial" w:cs="Arial"/>
          <w:b/>
          <w:sz w:val="24"/>
        </w:rPr>
        <w:t>Discussion on Tx power management</w:t>
      </w:r>
    </w:p>
    <w:p w14:paraId="7C746143"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82A016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8DABB6" w14:textId="77777777" w:rsidR="00BA0690" w:rsidRDefault="00BA0690" w:rsidP="00BA0690">
      <w:pPr>
        <w:pStyle w:val="Heading5"/>
      </w:pPr>
      <w:bookmarkStart w:id="181" w:name="_Toc93843894"/>
      <w:r>
        <w:t>6.4.3.2</w:t>
      </w:r>
      <w:r>
        <w:tab/>
        <w:t>Coherent UL-MIMO</w:t>
      </w:r>
      <w:bookmarkEnd w:id="181"/>
    </w:p>
    <w:p w14:paraId="3CF7E338" w14:textId="3E00AB80" w:rsidR="00BA0690" w:rsidRDefault="00BA0690" w:rsidP="00BA0690">
      <w:pPr>
        <w:rPr>
          <w:rFonts w:ascii="Arial" w:hAnsi="Arial" w:cs="Arial"/>
          <w:b/>
          <w:sz w:val="24"/>
        </w:rPr>
      </w:pPr>
      <w:r>
        <w:rPr>
          <w:rFonts w:ascii="Arial" w:hAnsi="Arial" w:cs="Arial"/>
          <w:b/>
          <w:color w:val="0000FF"/>
          <w:sz w:val="24"/>
        </w:rPr>
        <w:t>R4-2200254</w:t>
      </w:r>
      <w:r>
        <w:rPr>
          <w:rFonts w:ascii="Arial" w:hAnsi="Arial" w:cs="Arial"/>
          <w:b/>
          <w:color w:val="0000FF"/>
          <w:sz w:val="24"/>
        </w:rPr>
        <w:tab/>
      </w:r>
      <w:r>
        <w:rPr>
          <w:rFonts w:ascii="Arial" w:hAnsi="Arial" w:cs="Arial"/>
          <w:b/>
          <w:sz w:val="24"/>
        </w:rPr>
        <w:t>UL gaps for coherent UL MIMO</w:t>
      </w:r>
    </w:p>
    <w:p w14:paraId="2D736A75"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849D90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C0107D" w14:textId="6FEAEA73" w:rsidR="00BA0690" w:rsidRDefault="00BA0690" w:rsidP="00BA0690">
      <w:pPr>
        <w:rPr>
          <w:rFonts w:ascii="Arial" w:hAnsi="Arial" w:cs="Arial"/>
          <w:b/>
          <w:sz w:val="24"/>
        </w:rPr>
      </w:pPr>
      <w:r>
        <w:rPr>
          <w:rFonts w:ascii="Arial" w:hAnsi="Arial" w:cs="Arial"/>
          <w:b/>
          <w:color w:val="0000FF"/>
          <w:sz w:val="24"/>
        </w:rPr>
        <w:t>R4-2201442</w:t>
      </w:r>
      <w:r>
        <w:rPr>
          <w:rFonts w:ascii="Arial" w:hAnsi="Arial" w:cs="Arial"/>
          <w:b/>
          <w:color w:val="0000FF"/>
          <w:sz w:val="24"/>
        </w:rPr>
        <w:tab/>
      </w:r>
      <w:r>
        <w:rPr>
          <w:rFonts w:ascii="Arial" w:hAnsi="Arial" w:cs="Arial"/>
          <w:b/>
          <w:sz w:val="24"/>
        </w:rPr>
        <w:t>Draft CR to 38.101-2 on requirements for coherent UL MIMO</w:t>
      </w:r>
    </w:p>
    <w:p w14:paraId="05332DF6"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F (Rel-17)</w:t>
      </w:r>
      <w:r>
        <w:rPr>
          <w:i/>
        </w:rPr>
        <w:br/>
      </w:r>
      <w:r>
        <w:rPr>
          <w:i/>
        </w:rPr>
        <w:lastRenderedPageBreak/>
        <w:br/>
      </w:r>
      <w:r>
        <w:rPr>
          <w:i/>
        </w:rPr>
        <w:tab/>
      </w:r>
      <w:r>
        <w:rPr>
          <w:i/>
        </w:rPr>
        <w:tab/>
      </w:r>
      <w:r>
        <w:rPr>
          <w:i/>
        </w:rPr>
        <w:tab/>
      </w:r>
      <w:r>
        <w:rPr>
          <w:i/>
        </w:rPr>
        <w:tab/>
      </w:r>
      <w:r>
        <w:rPr>
          <w:i/>
        </w:rPr>
        <w:tab/>
        <w:t>Source: Huawei,HiSilicon</w:t>
      </w:r>
    </w:p>
    <w:p w14:paraId="6C1A2BC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23120AF" w14:textId="4D87B518" w:rsidR="00BA0690" w:rsidRDefault="00BA0690" w:rsidP="00BA0690">
      <w:pPr>
        <w:rPr>
          <w:rFonts w:ascii="Arial" w:hAnsi="Arial" w:cs="Arial"/>
          <w:b/>
          <w:sz w:val="24"/>
        </w:rPr>
      </w:pPr>
      <w:r>
        <w:rPr>
          <w:rFonts w:ascii="Arial" w:hAnsi="Arial" w:cs="Arial"/>
          <w:b/>
          <w:color w:val="0000FF"/>
          <w:sz w:val="24"/>
        </w:rPr>
        <w:t>R4-2201444</w:t>
      </w:r>
      <w:r>
        <w:rPr>
          <w:rFonts w:ascii="Arial" w:hAnsi="Arial" w:cs="Arial"/>
          <w:b/>
          <w:color w:val="0000FF"/>
          <w:sz w:val="24"/>
        </w:rPr>
        <w:tab/>
      </w:r>
      <w:r>
        <w:rPr>
          <w:rFonts w:ascii="Arial" w:hAnsi="Arial" w:cs="Arial"/>
          <w:b/>
          <w:sz w:val="24"/>
        </w:rPr>
        <w:t>Discussion on UL coherent MIMO</w:t>
      </w:r>
    </w:p>
    <w:p w14:paraId="00212FCB"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5F8CA8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07739C" w14:textId="77777777" w:rsidR="00BA0690" w:rsidRDefault="00BA0690" w:rsidP="00BA0690">
      <w:pPr>
        <w:pStyle w:val="Heading4"/>
      </w:pPr>
      <w:bookmarkStart w:id="182" w:name="_Toc93843895"/>
      <w:r>
        <w:t>6.4.4</w:t>
      </w:r>
      <w:r>
        <w:tab/>
        <w:t>DC location for intra-band UL CA with &gt; 2 CCs for both FR2 and FR1</w:t>
      </w:r>
      <w:bookmarkEnd w:id="182"/>
    </w:p>
    <w:p w14:paraId="6A3B3175" w14:textId="00C4A5E2" w:rsidR="00BA0690" w:rsidRDefault="00BA0690" w:rsidP="00BA0690">
      <w:pPr>
        <w:rPr>
          <w:rFonts w:ascii="Arial" w:hAnsi="Arial" w:cs="Arial"/>
          <w:b/>
          <w:sz w:val="24"/>
        </w:rPr>
      </w:pPr>
      <w:r>
        <w:rPr>
          <w:rFonts w:ascii="Arial" w:hAnsi="Arial" w:cs="Arial"/>
          <w:b/>
          <w:color w:val="0000FF"/>
          <w:sz w:val="24"/>
        </w:rPr>
        <w:t>R4-2200333</w:t>
      </w:r>
      <w:r>
        <w:rPr>
          <w:rFonts w:ascii="Arial" w:hAnsi="Arial" w:cs="Arial"/>
          <w:b/>
          <w:color w:val="0000FF"/>
          <w:sz w:val="24"/>
        </w:rPr>
        <w:tab/>
      </w:r>
      <w:r>
        <w:rPr>
          <w:rFonts w:ascii="Arial" w:hAnsi="Arial" w:cs="Arial"/>
          <w:b/>
          <w:sz w:val="24"/>
        </w:rPr>
        <w:t>Further details and optimizations on DC location</w:t>
      </w:r>
    </w:p>
    <w:p w14:paraId="617F5AD0"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5BA87E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1C6D3A" w14:textId="53672F0E" w:rsidR="00BA0690" w:rsidRDefault="00BA0690" w:rsidP="00BA0690">
      <w:pPr>
        <w:rPr>
          <w:rFonts w:ascii="Arial" w:hAnsi="Arial" w:cs="Arial"/>
          <w:b/>
          <w:sz w:val="24"/>
        </w:rPr>
      </w:pPr>
      <w:r>
        <w:rPr>
          <w:rFonts w:ascii="Arial" w:hAnsi="Arial" w:cs="Arial"/>
          <w:b/>
          <w:color w:val="0000FF"/>
          <w:sz w:val="24"/>
        </w:rPr>
        <w:t>R4-2200456</w:t>
      </w:r>
      <w:r>
        <w:rPr>
          <w:rFonts w:ascii="Arial" w:hAnsi="Arial" w:cs="Arial"/>
          <w:b/>
          <w:color w:val="0000FF"/>
          <w:sz w:val="24"/>
        </w:rPr>
        <w:tab/>
      </w:r>
      <w:r>
        <w:rPr>
          <w:rFonts w:ascii="Arial" w:hAnsi="Arial" w:cs="Arial"/>
          <w:b/>
          <w:sz w:val="24"/>
        </w:rPr>
        <w:t>Handling of multiple DC locations for intra-band configuration</w:t>
      </w:r>
    </w:p>
    <w:p w14:paraId="3957B6B9"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F4A3180" w14:textId="77777777" w:rsidR="00BA0690" w:rsidRDefault="00BA0690" w:rsidP="00BA0690">
      <w:pPr>
        <w:rPr>
          <w:rFonts w:ascii="Arial" w:hAnsi="Arial" w:cs="Arial"/>
          <w:b/>
        </w:rPr>
      </w:pPr>
      <w:r>
        <w:rPr>
          <w:rFonts w:ascii="Arial" w:hAnsi="Arial" w:cs="Arial"/>
          <w:b/>
        </w:rPr>
        <w:t xml:space="preserve">Abstract: </w:t>
      </w:r>
    </w:p>
    <w:p w14:paraId="09AB66B3" w14:textId="77777777" w:rsidR="00BA0690" w:rsidRDefault="00BA0690" w:rsidP="00BA0690">
      <w:r>
        <w:t>This contribution shares our views on how to handle multiple DC locations for intra-band configuration.</w:t>
      </w:r>
    </w:p>
    <w:p w14:paraId="758C5B3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850DDE" w14:textId="4CA48C5E" w:rsidR="00BA0690" w:rsidRDefault="00BA0690" w:rsidP="00BA0690">
      <w:pPr>
        <w:rPr>
          <w:rFonts w:ascii="Arial" w:hAnsi="Arial" w:cs="Arial"/>
          <w:b/>
          <w:sz w:val="24"/>
        </w:rPr>
      </w:pPr>
      <w:r>
        <w:rPr>
          <w:rFonts w:ascii="Arial" w:hAnsi="Arial" w:cs="Arial"/>
          <w:b/>
          <w:color w:val="0000FF"/>
          <w:sz w:val="24"/>
        </w:rPr>
        <w:t>R4-2200944</w:t>
      </w:r>
      <w:r>
        <w:rPr>
          <w:rFonts w:ascii="Arial" w:hAnsi="Arial" w:cs="Arial"/>
          <w:b/>
          <w:color w:val="0000FF"/>
          <w:sz w:val="24"/>
        </w:rPr>
        <w:tab/>
      </w:r>
      <w:r>
        <w:rPr>
          <w:rFonts w:ascii="Arial" w:hAnsi="Arial" w:cs="Arial"/>
          <w:b/>
          <w:sz w:val="24"/>
        </w:rPr>
        <w:t>Discussion on DC location</w:t>
      </w:r>
    </w:p>
    <w:p w14:paraId="1DDA033B"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9C482F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9D92C" w14:textId="4CA72DD5" w:rsidR="00BA0690" w:rsidRDefault="00BA0690" w:rsidP="00BA0690">
      <w:pPr>
        <w:rPr>
          <w:rFonts w:ascii="Arial" w:hAnsi="Arial" w:cs="Arial"/>
          <w:b/>
          <w:sz w:val="24"/>
        </w:rPr>
      </w:pPr>
      <w:r>
        <w:rPr>
          <w:rFonts w:ascii="Arial" w:hAnsi="Arial" w:cs="Arial"/>
          <w:b/>
          <w:color w:val="0000FF"/>
          <w:sz w:val="24"/>
        </w:rPr>
        <w:t>R4-2201273</w:t>
      </w:r>
      <w:r>
        <w:rPr>
          <w:rFonts w:ascii="Arial" w:hAnsi="Arial" w:cs="Arial"/>
          <w:b/>
          <w:color w:val="0000FF"/>
          <w:sz w:val="24"/>
        </w:rPr>
        <w:tab/>
      </w:r>
      <w:r>
        <w:rPr>
          <w:rFonts w:ascii="Arial" w:hAnsi="Arial" w:cs="Arial"/>
          <w:b/>
          <w:sz w:val="24"/>
        </w:rPr>
        <w:t>R17 FR2 DC reporting</w:t>
      </w:r>
    </w:p>
    <w:p w14:paraId="292B4DD0"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450FA5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961680" w14:textId="69B8A4AC" w:rsidR="00BA0690" w:rsidRDefault="00BA0690" w:rsidP="00BA0690">
      <w:pPr>
        <w:rPr>
          <w:rFonts w:ascii="Arial" w:hAnsi="Arial" w:cs="Arial"/>
          <w:b/>
          <w:sz w:val="24"/>
        </w:rPr>
      </w:pPr>
      <w:r>
        <w:rPr>
          <w:rFonts w:ascii="Arial" w:hAnsi="Arial" w:cs="Arial"/>
          <w:b/>
          <w:color w:val="0000FF"/>
          <w:sz w:val="24"/>
        </w:rPr>
        <w:t>R4-2201959</w:t>
      </w:r>
      <w:r>
        <w:rPr>
          <w:rFonts w:ascii="Arial" w:hAnsi="Arial" w:cs="Arial"/>
          <w:b/>
          <w:color w:val="0000FF"/>
          <w:sz w:val="24"/>
        </w:rPr>
        <w:tab/>
      </w:r>
      <w:r>
        <w:rPr>
          <w:rFonts w:ascii="Arial" w:hAnsi="Arial" w:cs="Arial"/>
          <w:b/>
          <w:sz w:val="24"/>
        </w:rPr>
        <w:t>Further study on DC location reporting</w:t>
      </w:r>
    </w:p>
    <w:p w14:paraId="4508828C"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FB2DF3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9237C5" w14:textId="6C60504F" w:rsidR="00BA0690" w:rsidRDefault="00BA0690" w:rsidP="00BA0690">
      <w:pPr>
        <w:rPr>
          <w:rFonts w:ascii="Arial" w:hAnsi="Arial" w:cs="Arial"/>
          <w:b/>
          <w:sz w:val="24"/>
        </w:rPr>
      </w:pPr>
      <w:r>
        <w:rPr>
          <w:rFonts w:ascii="Arial" w:hAnsi="Arial" w:cs="Arial"/>
          <w:b/>
          <w:color w:val="0000FF"/>
          <w:sz w:val="24"/>
        </w:rPr>
        <w:t>R4-2202221</w:t>
      </w:r>
      <w:r>
        <w:rPr>
          <w:rFonts w:ascii="Arial" w:hAnsi="Arial" w:cs="Arial"/>
          <w:b/>
          <w:color w:val="0000FF"/>
          <w:sz w:val="24"/>
        </w:rPr>
        <w:tab/>
      </w:r>
      <w:r>
        <w:rPr>
          <w:rFonts w:ascii="Arial" w:hAnsi="Arial" w:cs="Arial"/>
          <w:b/>
          <w:sz w:val="24"/>
        </w:rPr>
        <w:t>Email discussion summary for [101-bis-e][121] NR_RF_FR2_enh2_Part_3</w:t>
      </w:r>
    </w:p>
    <w:p w14:paraId="4902FA6E"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0C15428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R4-2202321</w:t>
      </w:r>
      <w:r>
        <w:rPr>
          <w:color w:val="993300"/>
          <w:u w:val="single"/>
        </w:rPr>
        <w:t>.</w:t>
      </w:r>
    </w:p>
    <w:p w14:paraId="45F5CF73" w14:textId="492495F8" w:rsidR="00BA0690" w:rsidRDefault="00BA0690" w:rsidP="00BA0690">
      <w:pPr>
        <w:rPr>
          <w:rFonts w:ascii="Arial" w:hAnsi="Arial" w:cs="Arial"/>
          <w:b/>
          <w:sz w:val="24"/>
        </w:rPr>
      </w:pPr>
      <w:r>
        <w:rPr>
          <w:rFonts w:ascii="Arial" w:hAnsi="Arial" w:cs="Arial"/>
          <w:b/>
          <w:color w:val="0000FF"/>
          <w:sz w:val="24"/>
        </w:rPr>
        <w:t>R4-2202321</w:t>
      </w:r>
      <w:r>
        <w:rPr>
          <w:rFonts w:ascii="Arial" w:hAnsi="Arial" w:cs="Arial"/>
          <w:b/>
          <w:color w:val="0000FF"/>
          <w:sz w:val="24"/>
        </w:rPr>
        <w:tab/>
      </w:r>
      <w:r>
        <w:rPr>
          <w:rFonts w:ascii="Arial" w:hAnsi="Arial" w:cs="Arial"/>
          <w:b/>
          <w:sz w:val="24"/>
        </w:rPr>
        <w:t>Email discussion summary for [101-bis-e][121] NR_RF_FR2_enh2_Part_3</w:t>
      </w:r>
    </w:p>
    <w:p w14:paraId="37757931" w14:textId="77777777" w:rsidR="00BA0690" w:rsidRDefault="00BA0690" w:rsidP="00BA0690">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7C3F98A2" w14:textId="77777777" w:rsidR="00BA0690" w:rsidRDefault="00BA0690" w:rsidP="00BA0690">
      <w:pPr>
        <w:rPr>
          <w:color w:val="808080"/>
        </w:rPr>
      </w:pPr>
      <w:r>
        <w:rPr>
          <w:color w:val="808080"/>
        </w:rPr>
        <w:t>(Replaces R4-2202221)</w:t>
      </w:r>
    </w:p>
    <w:p w14:paraId="6AEE94F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B9A17F9" w14:textId="11387A6B" w:rsidR="00BA0690" w:rsidRDefault="00BA0690" w:rsidP="00BA0690">
      <w:pPr>
        <w:rPr>
          <w:rFonts w:ascii="Arial" w:hAnsi="Arial" w:cs="Arial"/>
          <w:b/>
          <w:sz w:val="24"/>
        </w:rPr>
      </w:pPr>
      <w:r>
        <w:rPr>
          <w:rFonts w:ascii="Arial" w:hAnsi="Arial" w:cs="Arial"/>
          <w:b/>
          <w:color w:val="0000FF"/>
          <w:sz w:val="24"/>
        </w:rPr>
        <w:t>R4-2202346</w:t>
      </w:r>
      <w:r>
        <w:rPr>
          <w:rFonts w:ascii="Arial" w:hAnsi="Arial" w:cs="Arial"/>
          <w:b/>
          <w:color w:val="0000FF"/>
          <w:sz w:val="24"/>
        </w:rPr>
        <w:tab/>
      </w:r>
      <w:r>
        <w:rPr>
          <w:rFonts w:ascii="Arial" w:hAnsi="Arial" w:cs="Arial"/>
          <w:b/>
          <w:sz w:val="24"/>
        </w:rPr>
        <w:t>WF on DC-Location</w:t>
      </w:r>
    </w:p>
    <w:p w14:paraId="0C132708"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620D9C9" w14:textId="77777777" w:rsidR="00BA0690" w:rsidRDefault="00BA0690" w:rsidP="00BA0690">
      <w:pPr>
        <w:rPr>
          <w:rFonts w:ascii="Arial" w:hAnsi="Arial" w:cs="Arial"/>
          <w:b/>
        </w:rPr>
      </w:pPr>
      <w:r>
        <w:rPr>
          <w:rFonts w:ascii="Arial" w:hAnsi="Arial" w:cs="Arial"/>
          <w:b/>
        </w:rPr>
        <w:t xml:space="preserve">Abstract: </w:t>
      </w:r>
    </w:p>
    <w:p w14:paraId="7F014077" w14:textId="77777777" w:rsidR="00BA0690" w:rsidRDefault="00BA0690" w:rsidP="00BA0690">
      <w:r>
        <w:t>[WF approval]</w:t>
      </w:r>
    </w:p>
    <w:p w14:paraId="5055693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EBD2460" w14:textId="53B4DB35" w:rsidR="00BA0690" w:rsidRDefault="00BA0690" w:rsidP="00BA0690">
      <w:pPr>
        <w:rPr>
          <w:rFonts w:ascii="Arial" w:hAnsi="Arial" w:cs="Arial"/>
          <w:b/>
          <w:sz w:val="24"/>
        </w:rPr>
      </w:pPr>
      <w:r>
        <w:rPr>
          <w:rFonts w:ascii="Arial" w:hAnsi="Arial" w:cs="Arial"/>
          <w:b/>
          <w:color w:val="0000FF"/>
          <w:sz w:val="24"/>
        </w:rPr>
        <w:t>R4-2202347</w:t>
      </w:r>
      <w:r>
        <w:rPr>
          <w:rFonts w:ascii="Arial" w:hAnsi="Arial" w:cs="Arial"/>
          <w:b/>
          <w:color w:val="0000FF"/>
          <w:sz w:val="24"/>
        </w:rPr>
        <w:tab/>
      </w:r>
      <w:r>
        <w:rPr>
          <w:rFonts w:ascii="Arial" w:hAnsi="Arial" w:cs="Arial"/>
          <w:b/>
          <w:sz w:val="24"/>
        </w:rPr>
        <w:t>WF on FR2 CA BW classes</w:t>
      </w:r>
    </w:p>
    <w:p w14:paraId="3FE7F7A3"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368E910B" w14:textId="77777777" w:rsidR="00BA0690" w:rsidRDefault="00BA0690" w:rsidP="00BA0690">
      <w:pPr>
        <w:rPr>
          <w:rFonts w:ascii="Arial" w:hAnsi="Arial" w:cs="Arial"/>
          <w:b/>
        </w:rPr>
      </w:pPr>
      <w:r>
        <w:rPr>
          <w:rFonts w:ascii="Arial" w:hAnsi="Arial" w:cs="Arial"/>
          <w:b/>
        </w:rPr>
        <w:t xml:space="preserve">Abstract: </w:t>
      </w:r>
    </w:p>
    <w:p w14:paraId="5D64729C" w14:textId="77777777" w:rsidR="00BA0690" w:rsidRDefault="00BA0690" w:rsidP="00BA0690">
      <w:r>
        <w:t>[WF approval]</w:t>
      </w:r>
    </w:p>
    <w:p w14:paraId="0A07025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0AE3C5D" w14:textId="77777777" w:rsidR="00BA0690" w:rsidRDefault="00BA0690" w:rsidP="00BA0690">
      <w:pPr>
        <w:pStyle w:val="Heading4"/>
      </w:pPr>
      <w:bookmarkStart w:id="183" w:name="_Toc93843896"/>
      <w:r>
        <w:t>6.4.5</w:t>
      </w:r>
      <w:r>
        <w:tab/>
        <w:t>CA BW classes</w:t>
      </w:r>
      <w:bookmarkEnd w:id="183"/>
    </w:p>
    <w:p w14:paraId="1E3BFC60" w14:textId="77777777" w:rsidR="00BA0690" w:rsidRDefault="00BA0690" w:rsidP="00BA0690">
      <w:pPr>
        <w:pStyle w:val="Heading5"/>
      </w:pPr>
      <w:bookmarkStart w:id="184" w:name="_Toc93843897"/>
      <w:r>
        <w:t>6.4.5.1</w:t>
      </w:r>
      <w:r>
        <w:tab/>
        <w:t>New FR2 CA BW classes</w:t>
      </w:r>
      <w:bookmarkEnd w:id="184"/>
    </w:p>
    <w:p w14:paraId="5C4A6974" w14:textId="61C11813" w:rsidR="00BA0690" w:rsidRDefault="00BA0690" w:rsidP="00BA0690">
      <w:pPr>
        <w:rPr>
          <w:rFonts w:ascii="Arial" w:hAnsi="Arial" w:cs="Arial"/>
          <w:b/>
          <w:sz w:val="24"/>
        </w:rPr>
      </w:pPr>
      <w:r>
        <w:rPr>
          <w:rFonts w:ascii="Arial" w:hAnsi="Arial" w:cs="Arial"/>
          <w:b/>
          <w:color w:val="0000FF"/>
          <w:sz w:val="24"/>
        </w:rPr>
        <w:t>R4-2200857</w:t>
      </w:r>
      <w:r>
        <w:rPr>
          <w:rFonts w:ascii="Arial" w:hAnsi="Arial" w:cs="Arial"/>
          <w:b/>
          <w:color w:val="0000FF"/>
          <w:sz w:val="24"/>
        </w:rPr>
        <w:tab/>
      </w:r>
      <w:r>
        <w:rPr>
          <w:rFonts w:ascii="Arial" w:hAnsi="Arial" w:cs="Arial"/>
          <w:b/>
          <w:sz w:val="24"/>
        </w:rPr>
        <w:t>FR2 bandwidth classes covering up to 1600 MHz aggregated bandwidth with mixed carrier bandwidths</w:t>
      </w:r>
    </w:p>
    <w:p w14:paraId="3A809E87"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5BB970B" w14:textId="77777777" w:rsidR="00BA0690" w:rsidRDefault="00BA0690" w:rsidP="00BA0690">
      <w:pPr>
        <w:rPr>
          <w:rFonts w:ascii="Arial" w:hAnsi="Arial" w:cs="Arial"/>
          <w:b/>
        </w:rPr>
      </w:pPr>
      <w:r>
        <w:rPr>
          <w:rFonts w:ascii="Arial" w:hAnsi="Arial" w:cs="Arial"/>
          <w:b/>
        </w:rPr>
        <w:t xml:space="preserve">Abstract: </w:t>
      </w:r>
    </w:p>
    <w:p w14:paraId="58BD12B7" w14:textId="77777777" w:rsidR="00BA0690" w:rsidRDefault="00BA0690" w:rsidP="00BA0690">
      <w:r>
        <w:t>In this contribution we propose to reconsider the BW classes of the WF agreed at RAN4#100 in view of deployment aspects and number of CCs supported.</w:t>
      </w:r>
    </w:p>
    <w:p w14:paraId="21D9FDE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C57B73" w14:textId="521925D3" w:rsidR="00BA0690" w:rsidRDefault="00BA0690" w:rsidP="00BA0690">
      <w:pPr>
        <w:rPr>
          <w:rFonts w:ascii="Arial" w:hAnsi="Arial" w:cs="Arial"/>
          <w:b/>
          <w:sz w:val="24"/>
        </w:rPr>
      </w:pPr>
      <w:r>
        <w:rPr>
          <w:rFonts w:ascii="Arial" w:hAnsi="Arial" w:cs="Arial"/>
          <w:b/>
          <w:color w:val="0000FF"/>
          <w:sz w:val="24"/>
        </w:rPr>
        <w:t>R4-2200858</w:t>
      </w:r>
      <w:r>
        <w:rPr>
          <w:rFonts w:ascii="Arial" w:hAnsi="Arial" w:cs="Arial"/>
          <w:b/>
          <w:color w:val="0000FF"/>
          <w:sz w:val="24"/>
        </w:rPr>
        <w:tab/>
      </w:r>
      <w:r>
        <w:rPr>
          <w:rFonts w:ascii="Arial" w:hAnsi="Arial" w:cs="Arial"/>
          <w:b/>
          <w:sz w:val="24"/>
        </w:rPr>
        <w:t>FR2 CA BW classes up to 1600 MHz aggregated BW with mixed channel bandwidths</w:t>
      </w:r>
    </w:p>
    <w:p w14:paraId="4B4860BF"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F (Rel-17)</w:t>
      </w:r>
      <w:r>
        <w:rPr>
          <w:i/>
        </w:rPr>
        <w:br/>
      </w:r>
      <w:r>
        <w:rPr>
          <w:i/>
        </w:rPr>
        <w:br/>
      </w:r>
      <w:r>
        <w:rPr>
          <w:i/>
        </w:rPr>
        <w:tab/>
      </w:r>
      <w:r>
        <w:rPr>
          <w:i/>
        </w:rPr>
        <w:tab/>
      </w:r>
      <w:r>
        <w:rPr>
          <w:i/>
        </w:rPr>
        <w:tab/>
      </w:r>
      <w:r>
        <w:rPr>
          <w:i/>
        </w:rPr>
        <w:tab/>
      </w:r>
      <w:r>
        <w:rPr>
          <w:i/>
        </w:rPr>
        <w:tab/>
        <w:t>Source: Ericsson</w:t>
      </w:r>
    </w:p>
    <w:p w14:paraId="4ED7F4D3" w14:textId="77777777" w:rsidR="00BA0690" w:rsidRDefault="00BA0690" w:rsidP="00BA0690">
      <w:pPr>
        <w:rPr>
          <w:rFonts w:ascii="Arial" w:hAnsi="Arial" w:cs="Arial"/>
          <w:b/>
        </w:rPr>
      </w:pPr>
      <w:r>
        <w:rPr>
          <w:rFonts w:ascii="Arial" w:hAnsi="Arial" w:cs="Arial"/>
          <w:b/>
        </w:rPr>
        <w:t xml:space="preserve">Abstract: </w:t>
      </w:r>
    </w:p>
    <w:p w14:paraId="76B2E07A" w14:textId="77777777" w:rsidR="00BA0690" w:rsidRDefault="00BA0690" w:rsidP="00BA0690">
      <w:r>
        <w:t>Draft CR to introduce FR2 CA BW classes up to 1600 MHz aggregated BW with mixed channel bandwidths.</w:t>
      </w:r>
    </w:p>
    <w:p w14:paraId="3D307F8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CCE1B3" w14:textId="03AF6A8E" w:rsidR="00BA0690" w:rsidRDefault="00BA0690" w:rsidP="00BA0690">
      <w:pPr>
        <w:rPr>
          <w:rFonts w:ascii="Arial" w:hAnsi="Arial" w:cs="Arial"/>
          <w:b/>
          <w:sz w:val="24"/>
        </w:rPr>
      </w:pPr>
      <w:r>
        <w:rPr>
          <w:rFonts w:ascii="Arial" w:hAnsi="Arial" w:cs="Arial"/>
          <w:b/>
          <w:color w:val="0000FF"/>
          <w:sz w:val="24"/>
        </w:rPr>
        <w:t>R4-2200909</w:t>
      </w:r>
      <w:r>
        <w:rPr>
          <w:rFonts w:ascii="Arial" w:hAnsi="Arial" w:cs="Arial"/>
          <w:b/>
          <w:color w:val="0000FF"/>
          <w:sz w:val="24"/>
        </w:rPr>
        <w:tab/>
      </w:r>
      <w:r>
        <w:rPr>
          <w:rFonts w:ascii="Arial" w:hAnsi="Arial" w:cs="Arial"/>
          <w:b/>
          <w:sz w:val="24"/>
        </w:rPr>
        <w:t>Alternatives of FR2 new CA BW classes</w:t>
      </w:r>
    </w:p>
    <w:p w14:paraId="4C6EB2EC"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7E18F273"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977963" w14:textId="6DC9D842" w:rsidR="00BA0690" w:rsidRDefault="00BA0690" w:rsidP="00BA0690">
      <w:pPr>
        <w:rPr>
          <w:rFonts w:ascii="Arial" w:hAnsi="Arial" w:cs="Arial"/>
          <w:b/>
          <w:sz w:val="24"/>
        </w:rPr>
      </w:pPr>
      <w:r>
        <w:rPr>
          <w:rFonts w:ascii="Arial" w:hAnsi="Arial" w:cs="Arial"/>
          <w:b/>
          <w:color w:val="0000FF"/>
          <w:sz w:val="24"/>
        </w:rPr>
        <w:t>R4-2201297</w:t>
      </w:r>
      <w:r>
        <w:rPr>
          <w:rFonts w:ascii="Arial" w:hAnsi="Arial" w:cs="Arial"/>
          <w:b/>
          <w:color w:val="0000FF"/>
          <w:sz w:val="24"/>
        </w:rPr>
        <w:tab/>
      </w:r>
      <w:r>
        <w:rPr>
          <w:rFonts w:ascii="Arial" w:hAnsi="Arial" w:cs="Arial"/>
          <w:b/>
          <w:sz w:val="24"/>
        </w:rPr>
        <w:t>Draft CR for TS 38.101-2 to introduction of FR2 new CA BW classesV, MF,ME, MD and MA</w:t>
      </w:r>
    </w:p>
    <w:p w14:paraId="291720AA"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(Rel-17)</w:t>
      </w:r>
      <w:r>
        <w:rPr>
          <w:i/>
        </w:rPr>
        <w:br/>
      </w:r>
      <w:r>
        <w:rPr>
          <w:i/>
        </w:rPr>
        <w:br/>
      </w:r>
      <w:r>
        <w:rPr>
          <w:i/>
        </w:rPr>
        <w:tab/>
      </w:r>
      <w:r>
        <w:rPr>
          <w:i/>
        </w:rPr>
        <w:tab/>
      </w:r>
      <w:r>
        <w:rPr>
          <w:i/>
        </w:rPr>
        <w:tab/>
      </w:r>
      <w:r>
        <w:rPr>
          <w:i/>
        </w:rPr>
        <w:tab/>
      </w:r>
      <w:r>
        <w:rPr>
          <w:i/>
        </w:rPr>
        <w:tab/>
        <w:t>Source: Xiaomi</w:t>
      </w:r>
    </w:p>
    <w:p w14:paraId="4AEE5F8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A2A64C" w14:textId="77777777" w:rsidR="00BA0690" w:rsidRDefault="00BA0690" w:rsidP="00BA0690">
      <w:pPr>
        <w:pStyle w:val="Heading5"/>
      </w:pPr>
      <w:bookmarkStart w:id="185" w:name="_Toc93843898"/>
      <w:r>
        <w:t>6.4.5.2</w:t>
      </w:r>
      <w:r>
        <w:tab/>
        <w:t>Fallback group</w:t>
      </w:r>
      <w:bookmarkEnd w:id="185"/>
    </w:p>
    <w:p w14:paraId="737A54AF" w14:textId="47CE0504" w:rsidR="00BA0690" w:rsidRDefault="00BA0690" w:rsidP="00BA0690">
      <w:pPr>
        <w:rPr>
          <w:rFonts w:ascii="Arial" w:hAnsi="Arial" w:cs="Arial"/>
          <w:b/>
          <w:sz w:val="24"/>
        </w:rPr>
      </w:pPr>
      <w:r>
        <w:rPr>
          <w:rFonts w:ascii="Arial" w:hAnsi="Arial" w:cs="Arial"/>
          <w:b/>
          <w:color w:val="0000FF"/>
          <w:sz w:val="24"/>
        </w:rPr>
        <w:t>R4-2200302</w:t>
      </w:r>
      <w:r>
        <w:rPr>
          <w:rFonts w:ascii="Arial" w:hAnsi="Arial" w:cs="Arial"/>
          <w:b/>
          <w:color w:val="0000FF"/>
          <w:sz w:val="24"/>
        </w:rPr>
        <w:tab/>
      </w:r>
      <w:r>
        <w:rPr>
          <w:rFonts w:ascii="Arial" w:hAnsi="Arial" w:cs="Arial"/>
          <w:b/>
          <w:sz w:val="24"/>
        </w:rPr>
        <w:t>FR2 bandwidth class and fallback group</w:t>
      </w:r>
    </w:p>
    <w:p w14:paraId="424E2C4F"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Qualcomm, MediaTek</w:t>
      </w:r>
    </w:p>
    <w:p w14:paraId="54395C5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A3457E" w14:textId="25DFA845" w:rsidR="00BA0690" w:rsidRDefault="00BA0690" w:rsidP="00BA0690">
      <w:pPr>
        <w:rPr>
          <w:rFonts w:ascii="Arial" w:hAnsi="Arial" w:cs="Arial"/>
          <w:b/>
          <w:sz w:val="24"/>
        </w:rPr>
      </w:pPr>
      <w:r>
        <w:rPr>
          <w:rFonts w:ascii="Arial" w:hAnsi="Arial" w:cs="Arial"/>
          <w:b/>
          <w:color w:val="0000FF"/>
          <w:sz w:val="24"/>
        </w:rPr>
        <w:t>R4-2200620</w:t>
      </w:r>
      <w:r>
        <w:rPr>
          <w:rFonts w:ascii="Arial" w:hAnsi="Arial" w:cs="Arial"/>
          <w:b/>
          <w:color w:val="0000FF"/>
          <w:sz w:val="24"/>
        </w:rPr>
        <w:tab/>
      </w:r>
      <w:r>
        <w:rPr>
          <w:rFonts w:ascii="Arial" w:hAnsi="Arial" w:cs="Arial"/>
          <w:b/>
          <w:sz w:val="24"/>
        </w:rPr>
        <w:t>Further considerations on FR2 fallback group</w:t>
      </w:r>
    </w:p>
    <w:p w14:paraId="3B900C61"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17733F61" w14:textId="77777777" w:rsidR="00BA0690" w:rsidRDefault="00BA0690" w:rsidP="00BA0690">
      <w:pPr>
        <w:rPr>
          <w:rFonts w:ascii="Arial" w:hAnsi="Arial" w:cs="Arial"/>
          <w:b/>
        </w:rPr>
      </w:pPr>
      <w:r>
        <w:rPr>
          <w:rFonts w:ascii="Arial" w:hAnsi="Arial" w:cs="Arial"/>
          <w:b/>
        </w:rPr>
        <w:t xml:space="preserve">Abstract: </w:t>
      </w:r>
    </w:p>
    <w:p w14:paraId="7E6D673A" w14:textId="77777777" w:rsidR="00BA0690" w:rsidRDefault="00BA0690" w:rsidP="00BA0690">
      <w:r>
        <w:t>In this paper, we further provide our opinion on FR2 fallback group.</w:t>
      </w:r>
    </w:p>
    <w:p w14:paraId="3C922A4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471E3D" w14:textId="46756EFF" w:rsidR="00BA0690" w:rsidRDefault="00BA0690" w:rsidP="00BA0690">
      <w:pPr>
        <w:rPr>
          <w:rFonts w:ascii="Arial" w:hAnsi="Arial" w:cs="Arial"/>
          <w:b/>
          <w:sz w:val="24"/>
        </w:rPr>
      </w:pPr>
      <w:r>
        <w:rPr>
          <w:rFonts w:ascii="Arial" w:hAnsi="Arial" w:cs="Arial"/>
          <w:b/>
          <w:color w:val="0000FF"/>
          <w:sz w:val="24"/>
        </w:rPr>
        <w:t>R4-2201298</w:t>
      </w:r>
      <w:r>
        <w:rPr>
          <w:rFonts w:ascii="Arial" w:hAnsi="Arial" w:cs="Arial"/>
          <w:b/>
          <w:color w:val="0000FF"/>
          <w:sz w:val="24"/>
        </w:rPr>
        <w:tab/>
      </w:r>
      <w:r>
        <w:rPr>
          <w:rFonts w:ascii="Arial" w:hAnsi="Arial" w:cs="Arial"/>
          <w:b/>
          <w:sz w:val="24"/>
        </w:rPr>
        <w:t>Discussion on fallback group for FR2 new CA BW classes</w:t>
      </w:r>
    </w:p>
    <w:p w14:paraId="3BAE3682"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68538A9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815DB5" w14:textId="77777777" w:rsidR="00BA0690" w:rsidRDefault="00BA0690" w:rsidP="00BA0690">
      <w:pPr>
        <w:pStyle w:val="Heading4"/>
      </w:pPr>
      <w:bookmarkStart w:id="186" w:name="_Toc93843899"/>
      <w:r>
        <w:t>6.4.6</w:t>
      </w:r>
      <w:r>
        <w:tab/>
        <w:t>RRM core requirements</w:t>
      </w:r>
      <w:bookmarkEnd w:id="186"/>
    </w:p>
    <w:p w14:paraId="22300474" w14:textId="408BA313" w:rsidR="00BA0690" w:rsidRDefault="00BA0690" w:rsidP="00BA0690">
      <w:pPr>
        <w:rPr>
          <w:rFonts w:ascii="Arial" w:hAnsi="Arial" w:cs="Arial"/>
          <w:b/>
          <w:sz w:val="24"/>
        </w:rPr>
      </w:pPr>
      <w:r>
        <w:rPr>
          <w:rFonts w:ascii="Arial" w:hAnsi="Arial" w:cs="Arial"/>
          <w:b/>
          <w:color w:val="0000FF"/>
          <w:sz w:val="24"/>
        </w:rPr>
        <w:t>R4-2201536</w:t>
      </w:r>
      <w:r>
        <w:rPr>
          <w:rFonts w:ascii="Arial" w:hAnsi="Arial" w:cs="Arial"/>
          <w:b/>
          <w:color w:val="0000FF"/>
          <w:sz w:val="24"/>
        </w:rPr>
        <w:tab/>
      </w:r>
      <w:r>
        <w:rPr>
          <w:rFonts w:ascii="Arial" w:hAnsi="Arial" w:cs="Arial"/>
          <w:b/>
          <w:sz w:val="24"/>
        </w:rPr>
        <w:t>Draft Big CR on RRM requirements for FR2 Inter-band CA</w:t>
      </w:r>
    </w:p>
    <w:p w14:paraId="4580EF73"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7FCD87D8" w14:textId="77777777" w:rsidR="00BA0690" w:rsidRDefault="00BA0690" w:rsidP="00BA0690">
      <w:pPr>
        <w:rPr>
          <w:rFonts w:ascii="Arial" w:hAnsi="Arial" w:cs="Arial"/>
          <w:b/>
        </w:rPr>
      </w:pPr>
      <w:r>
        <w:rPr>
          <w:rFonts w:ascii="Arial" w:hAnsi="Arial" w:cs="Arial"/>
          <w:b/>
        </w:rPr>
        <w:t xml:space="preserve">Abstract: </w:t>
      </w:r>
    </w:p>
    <w:p w14:paraId="0283558C" w14:textId="77777777" w:rsidR="00BA0690" w:rsidRDefault="00BA0690" w:rsidP="00BA0690">
      <w:r>
        <w:t>[Email Approval] Draft Big CR on RRM requirements for FR2 Inter-band CA</w:t>
      </w:r>
    </w:p>
    <w:p w14:paraId="6DDE5B2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7FBF129" w14:textId="365CED3B" w:rsidR="00BA0690" w:rsidRDefault="00BA0690" w:rsidP="00BA0690">
      <w:pPr>
        <w:rPr>
          <w:rFonts w:ascii="Arial" w:hAnsi="Arial" w:cs="Arial"/>
          <w:b/>
          <w:sz w:val="24"/>
        </w:rPr>
      </w:pPr>
      <w:r>
        <w:rPr>
          <w:rFonts w:ascii="Arial" w:hAnsi="Arial" w:cs="Arial"/>
          <w:b/>
          <w:color w:val="0000FF"/>
          <w:sz w:val="24"/>
        </w:rPr>
        <w:t>R4-2202553</w:t>
      </w:r>
      <w:r>
        <w:rPr>
          <w:rFonts w:ascii="Arial" w:hAnsi="Arial" w:cs="Arial"/>
          <w:b/>
          <w:color w:val="0000FF"/>
          <w:sz w:val="24"/>
        </w:rPr>
        <w:tab/>
      </w:r>
      <w:r>
        <w:rPr>
          <w:rFonts w:ascii="Arial" w:hAnsi="Arial" w:cs="Arial"/>
          <w:b/>
          <w:sz w:val="24"/>
        </w:rPr>
        <w:t>Email discussion summary for [101-bis-e][202] NR_RF_FR2_enh2_RRM</w:t>
      </w:r>
    </w:p>
    <w:p w14:paraId="46C39954"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0313E6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R4-2202719</w:t>
      </w:r>
      <w:r>
        <w:rPr>
          <w:color w:val="993300"/>
          <w:u w:val="single"/>
        </w:rPr>
        <w:t>.</w:t>
      </w:r>
    </w:p>
    <w:p w14:paraId="2605D404" w14:textId="6D335C86" w:rsidR="00BA0690" w:rsidRDefault="00BA0690" w:rsidP="00BA0690">
      <w:pPr>
        <w:rPr>
          <w:rFonts w:ascii="Arial" w:hAnsi="Arial" w:cs="Arial"/>
          <w:b/>
          <w:sz w:val="24"/>
        </w:rPr>
      </w:pPr>
      <w:r>
        <w:rPr>
          <w:rFonts w:ascii="Arial" w:hAnsi="Arial" w:cs="Arial"/>
          <w:b/>
          <w:color w:val="0000FF"/>
          <w:sz w:val="24"/>
        </w:rPr>
        <w:t>R4-2202719</w:t>
      </w:r>
      <w:r>
        <w:rPr>
          <w:rFonts w:ascii="Arial" w:hAnsi="Arial" w:cs="Arial"/>
          <w:b/>
          <w:color w:val="0000FF"/>
          <w:sz w:val="24"/>
        </w:rPr>
        <w:tab/>
      </w:r>
      <w:r>
        <w:rPr>
          <w:rFonts w:ascii="Arial" w:hAnsi="Arial" w:cs="Arial"/>
          <w:b/>
          <w:sz w:val="24"/>
        </w:rPr>
        <w:t>Email discussion summary for [101-bis-e][202] NR_RF_FR2_enh2_RRM</w:t>
      </w:r>
    </w:p>
    <w:p w14:paraId="52430DEA" w14:textId="77777777" w:rsidR="00BA0690" w:rsidRDefault="00BA0690" w:rsidP="00BA0690">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45E58AE" w14:textId="77777777" w:rsidR="00BA0690" w:rsidRDefault="00BA0690" w:rsidP="00BA0690">
      <w:pPr>
        <w:rPr>
          <w:color w:val="808080"/>
        </w:rPr>
      </w:pPr>
      <w:r>
        <w:rPr>
          <w:color w:val="808080"/>
        </w:rPr>
        <w:t>(Replaces R4-2202553)</w:t>
      </w:r>
    </w:p>
    <w:p w14:paraId="103F08A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8BC2D80" w14:textId="77777777" w:rsidR="00BA0690" w:rsidRDefault="00BA0690" w:rsidP="00BA0690">
      <w:pPr>
        <w:pStyle w:val="Heading5"/>
      </w:pPr>
      <w:bookmarkStart w:id="187" w:name="_Toc93843900"/>
      <w:r>
        <w:t>6.4.6.1</w:t>
      </w:r>
      <w:r>
        <w:tab/>
        <w:t>Inter-band DL CA requirements for CBM</w:t>
      </w:r>
      <w:bookmarkEnd w:id="187"/>
    </w:p>
    <w:p w14:paraId="058E59A2" w14:textId="77777777" w:rsidR="00BA0690" w:rsidRDefault="00BA0690" w:rsidP="00BA0690">
      <w:pPr>
        <w:pStyle w:val="Heading6"/>
      </w:pPr>
      <w:bookmarkStart w:id="188" w:name="_Toc93843901"/>
      <w:r>
        <w:t>6.4.6.1.1</w:t>
      </w:r>
      <w:r>
        <w:tab/>
        <w:t>MRTD requirements</w:t>
      </w:r>
      <w:bookmarkEnd w:id="188"/>
    </w:p>
    <w:p w14:paraId="66717EB5" w14:textId="375F2A2E" w:rsidR="00BA0690" w:rsidRDefault="00BA0690" w:rsidP="00BA0690">
      <w:pPr>
        <w:rPr>
          <w:rFonts w:ascii="Arial" w:hAnsi="Arial" w:cs="Arial"/>
          <w:b/>
          <w:sz w:val="24"/>
        </w:rPr>
      </w:pPr>
      <w:r>
        <w:rPr>
          <w:rFonts w:ascii="Arial" w:hAnsi="Arial" w:cs="Arial"/>
          <w:b/>
          <w:color w:val="0000FF"/>
          <w:sz w:val="24"/>
        </w:rPr>
        <w:t>R4-2200391</w:t>
      </w:r>
      <w:r>
        <w:rPr>
          <w:rFonts w:ascii="Arial" w:hAnsi="Arial" w:cs="Arial"/>
          <w:b/>
          <w:color w:val="0000FF"/>
          <w:sz w:val="24"/>
        </w:rPr>
        <w:tab/>
      </w:r>
      <w:r>
        <w:rPr>
          <w:rFonts w:ascii="Arial" w:hAnsi="Arial" w:cs="Arial"/>
          <w:b/>
          <w:sz w:val="24"/>
        </w:rPr>
        <w:t>Further considering on remaining issues for RRM requirements for inter-band DL CA in NR FR2</w:t>
      </w:r>
    </w:p>
    <w:p w14:paraId="5F13224C"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56825D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E1E75F" w14:textId="0C24FCD6" w:rsidR="00BA0690" w:rsidRDefault="00BA0690" w:rsidP="00BA0690">
      <w:pPr>
        <w:rPr>
          <w:rFonts w:ascii="Arial" w:hAnsi="Arial" w:cs="Arial"/>
          <w:b/>
          <w:sz w:val="24"/>
        </w:rPr>
      </w:pPr>
      <w:r>
        <w:rPr>
          <w:rFonts w:ascii="Arial" w:hAnsi="Arial" w:cs="Arial"/>
          <w:b/>
          <w:color w:val="0000FF"/>
          <w:sz w:val="24"/>
        </w:rPr>
        <w:t>R4-2200425</w:t>
      </w:r>
      <w:r>
        <w:rPr>
          <w:rFonts w:ascii="Arial" w:hAnsi="Arial" w:cs="Arial"/>
          <w:b/>
          <w:color w:val="0000FF"/>
          <w:sz w:val="24"/>
        </w:rPr>
        <w:tab/>
      </w:r>
      <w:r>
        <w:rPr>
          <w:rFonts w:ascii="Arial" w:hAnsi="Arial" w:cs="Arial"/>
          <w:b/>
          <w:sz w:val="24"/>
        </w:rPr>
        <w:t>MRTD requirements for CBM based Inter-band DL CA</w:t>
      </w:r>
    </w:p>
    <w:p w14:paraId="39283F5F"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452E1B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044DC6" w14:textId="793DFD1C" w:rsidR="00BA0690" w:rsidRDefault="00BA0690" w:rsidP="00BA0690">
      <w:pPr>
        <w:rPr>
          <w:rFonts w:ascii="Arial" w:hAnsi="Arial" w:cs="Arial"/>
          <w:b/>
          <w:sz w:val="24"/>
        </w:rPr>
      </w:pPr>
      <w:r>
        <w:rPr>
          <w:rFonts w:ascii="Arial" w:hAnsi="Arial" w:cs="Arial"/>
          <w:b/>
          <w:color w:val="0000FF"/>
          <w:sz w:val="24"/>
        </w:rPr>
        <w:t>R4-2200559</w:t>
      </w:r>
      <w:r>
        <w:rPr>
          <w:rFonts w:ascii="Arial" w:hAnsi="Arial" w:cs="Arial"/>
          <w:b/>
          <w:color w:val="0000FF"/>
          <w:sz w:val="24"/>
        </w:rPr>
        <w:tab/>
      </w:r>
      <w:r>
        <w:rPr>
          <w:rFonts w:ascii="Arial" w:hAnsi="Arial" w:cs="Arial"/>
          <w:b/>
          <w:sz w:val="24"/>
        </w:rPr>
        <w:t>Discussion on MRTD for FR2 inter-band CA based on CBM</w:t>
      </w:r>
    </w:p>
    <w:p w14:paraId="575B8F8B"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5A0CEA78" w14:textId="77777777" w:rsidR="00BA0690" w:rsidRDefault="00BA0690" w:rsidP="00BA0690">
      <w:pPr>
        <w:rPr>
          <w:rFonts w:ascii="Arial" w:hAnsi="Arial" w:cs="Arial"/>
          <w:b/>
        </w:rPr>
      </w:pPr>
      <w:r>
        <w:rPr>
          <w:rFonts w:ascii="Arial" w:hAnsi="Arial" w:cs="Arial"/>
          <w:b/>
        </w:rPr>
        <w:t xml:space="preserve">Abstract: </w:t>
      </w:r>
    </w:p>
    <w:p w14:paraId="5D21FFFE" w14:textId="77777777" w:rsidR="00BA0690" w:rsidRDefault="00BA0690" w:rsidP="00BA0690">
      <w:r>
        <w:t>It discusses X value in MRTD requirements for CBM based FR2 inter-band CA.</w:t>
      </w:r>
    </w:p>
    <w:p w14:paraId="5A97540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240FFC" w14:textId="11EE151A" w:rsidR="00BA0690" w:rsidRDefault="00BA0690" w:rsidP="00BA0690">
      <w:pPr>
        <w:rPr>
          <w:rFonts w:ascii="Arial" w:hAnsi="Arial" w:cs="Arial"/>
          <w:b/>
          <w:sz w:val="24"/>
        </w:rPr>
      </w:pPr>
      <w:r>
        <w:rPr>
          <w:rFonts w:ascii="Arial" w:hAnsi="Arial" w:cs="Arial"/>
          <w:b/>
          <w:color w:val="0000FF"/>
          <w:sz w:val="24"/>
        </w:rPr>
        <w:t>R4-2200927</w:t>
      </w:r>
      <w:r>
        <w:rPr>
          <w:rFonts w:ascii="Arial" w:hAnsi="Arial" w:cs="Arial"/>
          <w:b/>
          <w:color w:val="0000FF"/>
          <w:sz w:val="24"/>
        </w:rPr>
        <w:tab/>
      </w:r>
      <w:r>
        <w:rPr>
          <w:rFonts w:ascii="Arial" w:hAnsi="Arial" w:cs="Arial"/>
          <w:b/>
          <w:sz w:val="24"/>
        </w:rPr>
        <w:t>Discussion on CBM MRTD requirement for FR2 inter-band DL CA</w:t>
      </w:r>
    </w:p>
    <w:p w14:paraId="52718A85"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E09A98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AC38F2" w14:textId="5920277A" w:rsidR="00BA0690" w:rsidRDefault="00BA0690" w:rsidP="00BA0690">
      <w:pPr>
        <w:rPr>
          <w:rFonts w:ascii="Arial" w:hAnsi="Arial" w:cs="Arial"/>
          <w:b/>
          <w:sz w:val="24"/>
        </w:rPr>
      </w:pPr>
      <w:r>
        <w:rPr>
          <w:rFonts w:ascii="Arial" w:hAnsi="Arial" w:cs="Arial"/>
          <w:b/>
          <w:color w:val="0000FF"/>
          <w:sz w:val="24"/>
        </w:rPr>
        <w:t>R4-2201129</w:t>
      </w:r>
      <w:r>
        <w:rPr>
          <w:rFonts w:ascii="Arial" w:hAnsi="Arial" w:cs="Arial"/>
          <w:b/>
          <w:color w:val="0000FF"/>
          <w:sz w:val="24"/>
        </w:rPr>
        <w:tab/>
      </w:r>
      <w:r>
        <w:rPr>
          <w:rFonts w:ascii="Arial" w:hAnsi="Arial" w:cs="Arial"/>
          <w:b/>
          <w:sz w:val="24"/>
        </w:rPr>
        <w:t>MRTD requirements for FR2 inter-band DL CA enhancements</w:t>
      </w:r>
    </w:p>
    <w:p w14:paraId="431472DC"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CE0F10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9769C8" w14:textId="5862EC9A" w:rsidR="00BA0690" w:rsidRDefault="00BA0690" w:rsidP="00BA0690">
      <w:pPr>
        <w:rPr>
          <w:rFonts w:ascii="Arial" w:hAnsi="Arial" w:cs="Arial"/>
          <w:b/>
          <w:sz w:val="24"/>
        </w:rPr>
      </w:pPr>
      <w:r>
        <w:rPr>
          <w:rFonts w:ascii="Arial" w:hAnsi="Arial" w:cs="Arial"/>
          <w:b/>
          <w:color w:val="0000FF"/>
          <w:sz w:val="24"/>
        </w:rPr>
        <w:t>R4-2201537</w:t>
      </w:r>
      <w:r>
        <w:rPr>
          <w:rFonts w:ascii="Arial" w:hAnsi="Arial" w:cs="Arial"/>
          <w:b/>
          <w:color w:val="0000FF"/>
          <w:sz w:val="24"/>
        </w:rPr>
        <w:tab/>
      </w:r>
      <w:r>
        <w:rPr>
          <w:rFonts w:ascii="Arial" w:hAnsi="Arial" w:cs="Arial"/>
          <w:b/>
          <w:sz w:val="24"/>
        </w:rPr>
        <w:t>discussion on MRTD  for CBM inter-band FR2 DL CA</w:t>
      </w:r>
    </w:p>
    <w:p w14:paraId="1B4E71AC"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82251A8" w14:textId="77777777" w:rsidR="00BA0690" w:rsidRDefault="00BA0690" w:rsidP="00BA0690">
      <w:pPr>
        <w:rPr>
          <w:rFonts w:ascii="Arial" w:hAnsi="Arial" w:cs="Arial"/>
          <w:b/>
        </w:rPr>
      </w:pPr>
      <w:r>
        <w:rPr>
          <w:rFonts w:ascii="Arial" w:hAnsi="Arial" w:cs="Arial"/>
          <w:b/>
        </w:rPr>
        <w:t xml:space="preserve">Abstract: </w:t>
      </w:r>
    </w:p>
    <w:p w14:paraId="17B4A040" w14:textId="77777777" w:rsidR="00BA0690" w:rsidRDefault="00BA0690" w:rsidP="00BA0690">
      <w:r>
        <w:t>discussion on MRTD requirements for inter-band FR2 DL CA for CBM</w:t>
      </w:r>
    </w:p>
    <w:p w14:paraId="0BFF335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1BA2D0" w14:textId="4FD02AD3" w:rsidR="00BA0690" w:rsidRDefault="00BA0690" w:rsidP="00BA0690">
      <w:pPr>
        <w:rPr>
          <w:rFonts w:ascii="Arial" w:hAnsi="Arial" w:cs="Arial"/>
          <w:b/>
          <w:sz w:val="24"/>
        </w:rPr>
      </w:pPr>
      <w:r>
        <w:rPr>
          <w:rFonts w:ascii="Arial" w:hAnsi="Arial" w:cs="Arial"/>
          <w:b/>
          <w:color w:val="0000FF"/>
          <w:sz w:val="24"/>
        </w:rPr>
        <w:t>R4-2201538</w:t>
      </w:r>
      <w:r>
        <w:rPr>
          <w:rFonts w:ascii="Arial" w:hAnsi="Arial" w:cs="Arial"/>
          <w:b/>
          <w:color w:val="0000FF"/>
          <w:sz w:val="24"/>
        </w:rPr>
        <w:tab/>
      </w:r>
      <w:r>
        <w:rPr>
          <w:rFonts w:ascii="Arial" w:hAnsi="Arial" w:cs="Arial"/>
          <w:b/>
          <w:sz w:val="24"/>
        </w:rPr>
        <w:t>draftCR on MRTD for CBM inter-band FR2 DL CA</w:t>
      </w:r>
    </w:p>
    <w:p w14:paraId="33246757" w14:textId="77777777" w:rsidR="00BA0690" w:rsidRDefault="00BA0690" w:rsidP="00BA069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290E5D29" w14:textId="77777777" w:rsidR="00BA0690" w:rsidRDefault="00BA0690" w:rsidP="00BA0690">
      <w:pPr>
        <w:rPr>
          <w:rFonts w:ascii="Arial" w:hAnsi="Arial" w:cs="Arial"/>
          <w:b/>
        </w:rPr>
      </w:pPr>
      <w:r>
        <w:rPr>
          <w:rFonts w:ascii="Arial" w:hAnsi="Arial" w:cs="Arial"/>
          <w:b/>
        </w:rPr>
        <w:t xml:space="preserve">Abstract: </w:t>
      </w:r>
    </w:p>
    <w:p w14:paraId="7A91218A" w14:textId="77777777" w:rsidR="00BA0690" w:rsidRDefault="00BA0690" w:rsidP="00BA0690">
      <w:r>
        <w:t>draftCR on MRTD requirements for inter-band FR2 DL CA for CBM</w:t>
      </w:r>
    </w:p>
    <w:p w14:paraId="5C26E7B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R4-2202582</w:t>
      </w:r>
      <w:r>
        <w:rPr>
          <w:color w:val="993300"/>
          <w:u w:val="single"/>
        </w:rPr>
        <w:t>.</w:t>
      </w:r>
    </w:p>
    <w:p w14:paraId="0007C1FD" w14:textId="315D6EEC" w:rsidR="00BA0690" w:rsidRDefault="00BA0690" w:rsidP="00BA0690">
      <w:pPr>
        <w:rPr>
          <w:rFonts w:ascii="Arial" w:hAnsi="Arial" w:cs="Arial"/>
          <w:b/>
          <w:sz w:val="24"/>
        </w:rPr>
      </w:pPr>
      <w:r>
        <w:rPr>
          <w:rFonts w:ascii="Arial" w:hAnsi="Arial" w:cs="Arial"/>
          <w:b/>
          <w:color w:val="0000FF"/>
          <w:sz w:val="24"/>
        </w:rPr>
        <w:t>R4-2201588</w:t>
      </w:r>
      <w:r>
        <w:rPr>
          <w:rFonts w:ascii="Arial" w:hAnsi="Arial" w:cs="Arial"/>
          <w:b/>
          <w:color w:val="0000FF"/>
          <w:sz w:val="24"/>
        </w:rPr>
        <w:tab/>
      </w:r>
      <w:r>
        <w:rPr>
          <w:rFonts w:ascii="Arial" w:hAnsi="Arial" w:cs="Arial"/>
          <w:b/>
          <w:sz w:val="24"/>
        </w:rPr>
        <w:t>Timing requirements for inter-band DL CA</w:t>
      </w:r>
    </w:p>
    <w:p w14:paraId="2DC9A142"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C1D09FA" w14:textId="77777777" w:rsidR="00BA0690" w:rsidRDefault="00BA0690" w:rsidP="00BA0690">
      <w:pPr>
        <w:rPr>
          <w:rFonts w:ascii="Arial" w:hAnsi="Arial" w:cs="Arial"/>
          <w:b/>
        </w:rPr>
      </w:pPr>
      <w:r>
        <w:rPr>
          <w:rFonts w:ascii="Arial" w:hAnsi="Arial" w:cs="Arial"/>
          <w:b/>
        </w:rPr>
        <w:t xml:space="preserve">Abstract: </w:t>
      </w:r>
    </w:p>
    <w:p w14:paraId="4AD5C790" w14:textId="77777777" w:rsidR="00BA0690" w:rsidRDefault="00BA0690" w:rsidP="00BA0690">
      <w:r>
        <w:t>Analysis of CBM requirements and remedies for MRTD=3 µs.</w:t>
      </w:r>
    </w:p>
    <w:p w14:paraId="273D8DB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752016" w14:textId="34AAE111" w:rsidR="00BA0690" w:rsidRDefault="00BA0690" w:rsidP="00BA0690">
      <w:pPr>
        <w:rPr>
          <w:rFonts w:ascii="Arial" w:hAnsi="Arial" w:cs="Arial"/>
          <w:b/>
          <w:sz w:val="24"/>
        </w:rPr>
      </w:pPr>
      <w:r>
        <w:rPr>
          <w:rFonts w:ascii="Arial" w:hAnsi="Arial" w:cs="Arial"/>
          <w:b/>
          <w:color w:val="0000FF"/>
          <w:sz w:val="24"/>
        </w:rPr>
        <w:t>R4-2201589</w:t>
      </w:r>
      <w:r>
        <w:rPr>
          <w:rFonts w:ascii="Arial" w:hAnsi="Arial" w:cs="Arial"/>
          <w:b/>
          <w:color w:val="0000FF"/>
          <w:sz w:val="24"/>
        </w:rPr>
        <w:tab/>
      </w:r>
      <w:r>
        <w:rPr>
          <w:rFonts w:ascii="Arial" w:hAnsi="Arial" w:cs="Arial"/>
          <w:b/>
          <w:sz w:val="24"/>
        </w:rPr>
        <w:t>Timing requirements for inter-band DL CA</w:t>
      </w:r>
    </w:p>
    <w:p w14:paraId="19E6371E"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5472DE6A" w14:textId="77777777" w:rsidR="00BA0690" w:rsidRDefault="00BA0690" w:rsidP="00BA0690">
      <w:pPr>
        <w:rPr>
          <w:rFonts w:ascii="Arial" w:hAnsi="Arial" w:cs="Arial"/>
          <w:b/>
        </w:rPr>
      </w:pPr>
      <w:r>
        <w:rPr>
          <w:rFonts w:ascii="Arial" w:hAnsi="Arial" w:cs="Arial"/>
          <w:b/>
        </w:rPr>
        <w:t xml:space="preserve">Abstract: </w:t>
      </w:r>
    </w:p>
    <w:p w14:paraId="78F2C632" w14:textId="77777777" w:rsidR="00BA0690" w:rsidRDefault="00BA0690" w:rsidP="00BA0690">
      <w:r>
        <w:t>CR for MRTD requirements for CBM UE.</w:t>
      </w:r>
    </w:p>
    <w:p w14:paraId="1EA2F02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R4-2202583</w:t>
      </w:r>
      <w:r>
        <w:rPr>
          <w:color w:val="993300"/>
          <w:u w:val="single"/>
        </w:rPr>
        <w:t>.</w:t>
      </w:r>
    </w:p>
    <w:p w14:paraId="1A890B91" w14:textId="0B60DCBD" w:rsidR="00BA0690" w:rsidRDefault="00BA0690" w:rsidP="00BA0690">
      <w:pPr>
        <w:rPr>
          <w:rFonts w:ascii="Arial" w:hAnsi="Arial" w:cs="Arial"/>
          <w:b/>
          <w:sz w:val="24"/>
        </w:rPr>
      </w:pPr>
      <w:r>
        <w:rPr>
          <w:rFonts w:ascii="Arial" w:hAnsi="Arial" w:cs="Arial"/>
          <w:b/>
          <w:color w:val="0000FF"/>
          <w:sz w:val="24"/>
        </w:rPr>
        <w:t>R4-2201607</w:t>
      </w:r>
      <w:r>
        <w:rPr>
          <w:rFonts w:ascii="Arial" w:hAnsi="Arial" w:cs="Arial"/>
          <w:b/>
          <w:color w:val="0000FF"/>
          <w:sz w:val="24"/>
        </w:rPr>
        <w:tab/>
      </w:r>
      <w:r>
        <w:rPr>
          <w:rFonts w:ascii="Arial" w:hAnsi="Arial" w:cs="Arial"/>
          <w:b/>
          <w:sz w:val="24"/>
        </w:rPr>
        <w:t>Discussion on MRTD requirements for FR2 inter-band DL CA with CBM</w:t>
      </w:r>
    </w:p>
    <w:p w14:paraId="4F8D849B"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423B48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1004D" w14:textId="2940CAA8" w:rsidR="00BA0690" w:rsidRDefault="00BA0690" w:rsidP="00BA0690">
      <w:pPr>
        <w:rPr>
          <w:rFonts w:ascii="Arial" w:hAnsi="Arial" w:cs="Arial"/>
          <w:b/>
          <w:sz w:val="24"/>
        </w:rPr>
      </w:pPr>
      <w:r>
        <w:rPr>
          <w:rFonts w:ascii="Arial" w:hAnsi="Arial" w:cs="Arial"/>
          <w:b/>
          <w:color w:val="0000FF"/>
          <w:sz w:val="24"/>
        </w:rPr>
        <w:t>R4-2202581</w:t>
      </w:r>
      <w:r>
        <w:rPr>
          <w:rFonts w:ascii="Arial" w:hAnsi="Arial" w:cs="Arial"/>
          <w:b/>
          <w:color w:val="0000FF"/>
          <w:sz w:val="24"/>
        </w:rPr>
        <w:tab/>
      </w:r>
      <w:r>
        <w:rPr>
          <w:rFonts w:ascii="Arial" w:hAnsi="Arial" w:cs="Arial"/>
          <w:b/>
          <w:sz w:val="24"/>
        </w:rPr>
        <w:t>WF on RRM requirements for FR2 Inter-band DL CA and UL CA</w:t>
      </w:r>
    </w:p>
    <w:p w14:paraId="024055C9"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18B72EC" w14:textId="77777777" w:rsidR="00BA0690" w:rsidRDefault="00BA0690" w:rsidP="00BA0690">
      <w:pPr>
        <w:rPr>
          <w:rFonts w:ascii="Arial" w:hAnsi="Arial" w:cs="Arial"/>
          <w:b/>
        </w:rPr>
      </w:pPr>
      <w:r>
        <w:rPr>
          <w:rFonts w:ascii="Arial" w:hAnsi="Arial" w:cs="Arial"/>
          <w:b/>
        </w:rPr>
        <w:t xml:space="preserve">Abstract: </w:t>
      </w:r>
    </w:p>
    <w:p w14:paraId="539570DC" w14:textId="77777777" w:rsidR="00BA0690" w:rsidRDefault="00BA0690" w:rsidP="00BA0690">
      <w:r>
        <w:t>[WF approval]</w:t>
      </w:r>
    </w:p>
    <w:p w14:paraId="1FE70AA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5AB5949" w14:textId="1945251A" w:rsidR="00BA0690" w:rsidRDefault="00BA0690" w:rsidP="00BA0690">
      <w:pPr>
        <w:rPr>
          <w:rFonts w:ascii="Arial" w:hAnsi="Arial" w:cs="Arial"/>
          <w:b/>
          <w:sz w:val="24"/>
        </w:rPr>
      </w:pPr>
      <w:r>
        <w:rPr>
          <w:rFonts w:ascii="Arial" w:hAnsi="Arial" w:cs="Arial"/>
          <w:b/>
          <w:color w:val="0000FF"/>
          <w:sz w:val="24"/>
        </w:rPr>
        <w:t>R4-2202582</w:t>
      </w:r>
      <w:r>
        <w:rPr>
          <w:rFonts w:ascii="Arial" w:hAnsi="Arial" w:cs="Arial"/>
          <w:b/>
          <w:color w:val="0000FF"/>
          <w:sz w:val="24"/>
        </w:rPr>
        <w:tab/>
      </w:r>
      <w:r>
        <w:rPr>
          <w:rFonts w:ascii="Arial" w:hAnsi="Arial" w:cs="Arial"/>
          <w:b/>
          <w:sz w:val="24"/>
        </w:rPr>
        <w:t>draftCR on MRTD for CBM inter-band FR2 DL CA</w:t>
      </w:r>
    </w:p>
    <w:p w14:paraId="2DE7D153"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5299EAAE" w14:textId="77777777" w:rsidR="00BA0690" w:rsidRDefault="00BA0690" w:rsidP="00BA0690">
      <w:pPr>
        <w:rPr>
          <w:color w:val="808080"/>
        </w:rPr>
      </w:pPr>
      <w:r>
        <w:rPr>
          <w:color w:val="808080"/>
        </w:rPr>
        <w:t>(Replaces R4-2201538)</w:t>
      </w:r>
    </w:p>
    <w:p w14:paraId="516EBDBB" w14:textId="77777777" w:rsidR="00BA0690" w:rsidRDefault="00BA0690" w:rsidP="00BA0690">
      <w:pPr>
        <w:rPr>
          <w:rFonts w:ascii="Arial" w:hAnsi="Arial" w:cs="Arial"/>
          <w:b/>
        </w:rPr>
      </w:pPr>
      <w:r>
        <w:rPr>
          <w:rFonts w:ascii="Arial" w:hAnsi="Arial" w:cs="Arial"/>
          <w:b/>
        </w:rPr>
        <w:t xml:space="preserve">Abstract: </w:t>
      </w:r>
    </w:p>
    <w:p w14:paraId="400E94CA" w14:textId="77777777" w:rsidR="00BA0690" w:rsidRDefault="00BA0690" w:rsidP="00BA0690">
      <w:r>
        <w:t>draftCR on MRTD requirements for inter-band FR2 DL CA for CBM</w:t>
      </w:r>
    </w:p>
    <w:p w14:paraId="6D71D7A9"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CAD1DA1" w14:textId="2F6942E7" w:rsidR="00BA0690" w:rsidRDefault="00BA0690" w:rsidP="00BA0690">
      <w:pPr>
        <w:rPr>
          <w:rFonts w:ascii="Arial" w:hAnsi="Arial" w:cs="Arial"/>
          <w:b/>
          <w:sz w:val="24"/>
        </w:rPr>
      </w:pPr>
      <w:r>
        <w:rPr>
          <w:rFonts w:ascii="Arial" w:hAnsi="Arial" w:cs="Arial"/>
          <w:b/>
          <w:color w:val="0000FF"/>
          <w:sz w:val="24"/>
        </w:rPr>
        <w:t>R4-2202583</w:t>
      </w:r>
      <w:r>
        <w:rPr>
          <w:rFonts w:ascii="Arial" w:hAnsi="Arial" w:cs="Arial"/>
          <w:b/>
          <w:color w:val="0000FF"/>
          <w:sz w:val="24"/>
        </w:rPr>
        <w:tab/>
      </w:r>
      <w:r>
        <w:rPr>
          <w:rFonts w:ascii="Arial" w:hAnsi="Arial" w:cs="Arial"/>
          <w:b/>
          <w:sz w:val="24"/>
        </w:rPr>
        <w:t>Timing requirements for inter-band DL CA</w:t>
      </w:r>
    </w:p>
    <w:p w14:paraId="64F4D0E3"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27103C01" w14:textId="77777777" w:rsidR="00BA0690" w:rsidRDefault="00BA0690" w:rsidP="00BA0690">
      <w:pPr>
        <w:rPr>
          <w:color w:val="808080"/>
        </w:rPr>
      </w:pPr>
      <w:r>
        <w:rPr>
          <w:color w:val="808080"/>
        </w:rPr>
        <w:t>(Replaces R4-2201589)</w:t>
      </w:r>
    </w:p>
    <w:p w14:paraId="43EDB135" w14:textId="77777777" w:rsidR="00BA0690" w:rsidRDefault="00BA0690" w:rsidP="00BA0690">
      <w:pPr>
        <w:rPr>
          <w:rFonts w:ascii="Arial" w:hAnsi="Arial" w:cs="Arial"/>
          <w:b/>
        </w:rPr>
      </w:pPr>
      <w:r>
        <w:rPr>
          <w:rFonts w:ascii="Arial" w:hAnsi="Arial" w:cs="Arial"/>
          <w:b/>
        </w:rPr>
        <w:t xml:space="preserve">Abstract: </w:t>
      </w:r>
    </w:p>
    <w:p w14:paraId="68469FCD" w14:textId="77777777" w:rsidR="00BA0690" w:rsidRDefault="00BA0690" w:rsidP="00BA0690">
      <w:r>
        <w:t>CR for MRTD requirements for CBM UE.</w:t>
      </w:r>
    </w:p>
    <w:p w14:paraId="6313E5A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33C1F7A" w14:textId="77777777" w:rsidR="00BA0690" w:rsidRDefault="00BA0690" w:rsidP="00BA0690">
      <w:pPr>
        <w:pStyle w:val="Heading6"/>
      </w:pPr>
      <w:bookmarkStart w:id="189" w:name="_Toc93843902"/>
      <w:r>
        <w:t>6.4.6.1.2</w:t>
      </w:r>
      <w:r>
        <w:tab/>
        <w:t>Other RRM requirements</w:t>
      </w:r>
      <w:bookmarkEnd w:id="189"/>
    </w:p>
    <w:p w14:paraId="74385CA0" w14:textId="17C9F12B" w:rsidR="00BA0690" w:rsidRDefault="00BA0690" w:rsidP="00BA0690">
      <w:pPr>
        <w:rPr>
          <w:rFonts w:ascii="Arial" w:hAnsi="Arial" w:cs="Arial"/>
          <w:b/>
          <w:sz w:val="24"/>
        </w:rPr>
      </w:pPr>
      <w:r>
        <w:rPr>
          <w:rFonts w:ascii="Arial" w:hAnsi="Arial" w:cs="Arial"/>
          <w:b/>
          <w:color w:val="0000FF"/>
          <w:sz w:val="24"/>
        </w:rPr>
        <w:t>R4-2200426</w:t>
      </w:r>
      <w:r>
        <w:rPr>
          <w:rFonts w:ascii="Arial" w:hAnsi="Arial" w:cs="Arial"/>
          <w:b/>
          <w:color w:val="0000FF"/>
          <w:sz w:val="24"/>
        </w:rPr>
        <w:tab/>
      </w:r>
      <w:r>
        <w:rPr>
          <w:rFonts w:ascii="Arial" w:hAnsi="Arial" w:cs="Arial"/>
          <w:b/>
          <w:sz w:val="24"/>
        </w:rPr>
        <w:t>RRM requirements for CBM based Inter-band DL CA</w:t>
      </w:r>
    </w:p>
    <w:p w14:paraId="1A96518E"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B9C0AB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5B94A" w14:textId="03CC5A6D" w:rsidR="00BA0690" w:rsidRDefault="00BA0690" w:rsidP="00BA0690">
      <w:pPr>
        <w:rPr>
          <w:rFonts w:ascii="Arial" w:hAnsi="Arial" w:cs="Arial"/>
          <w:b/>
          <w:sz w:val="24"/>
        </w:rPr>
      </w:pPr>
      <w:r>
        <w:rPr>
          <w:rFonts w:ascii="Arial" w:hAnsi="Arial" w:cs="Arial"/>
          <w:b/>
          <w:color w:val="0000FF"/>
          <w:sz w:val="24"/>
        </w:rPr>
        <w:t>R4-2200742</w:t>
      </w:r>
      <w:r>
        <w:rPr>
          <w:rFonts w:ascii="Arial" w:hAnsi="Arial" w:cs="Arial"/>
          <w:b/>
          <w:color w:val="0000FF"/>
          <w:sz w:val="24"/>
        </w:rPr>
        <w:tab/>
      </w:r>
      <w:r>
        <w:rPr>
          <w:rFonts w:ascii="Arial" w:hAnsi="Arial" w:cs="Arial"/>
          <w:b/>
          <w:sz w:val="24"/>
        </w:rPr>
        <w:t>Other RRM requirements for FR2 inter-band DL CA requirements for CBM</w:t>
      </w:r>
    </w:p>
    <w:p w14:paraId="3B9376EB"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16867F6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B5B993" w14:textId="53D6BBC0" w:rsidR="00BA0690" w:rsidRDefault="00BA0690" w:rsidP="00BA0690">
      <w:pPr>
        <w:rPr>
          <w:rFonts w:ascii="Arial" w:hAnsi="Arial" w:cs="Arial"/>
          <w:b/>
          <w:sz w:val="24"/>
        </w:rPr>
      </w:pPr>
      <w:r>
        <w:rPr>
          <w:rFonts w:ascii="Arial" w:hAnsi="Arial" w:cs="Arial"/>
          <w:b/>
          <w:color w:val="0000FF"/>
          <w:sz w:val="24"/>
        </w:rPr>
        <w:t>R4-2200928</w:t>
      </w:r>
      <w:r>
        <w:rPr>
          <w:rFonts w:ascii="Arial" w:hAnsi="Arial" w:cs="Arial"/>
          <w:b/>
          <w:color w:val="0000FF"/>
          <w:sz w:val="24"/>
        </w:rPr>
        <w:tab/>
      </w:r>
      <w:r>
        <w:rPr>
          <w:rFonts w:ascii="Arial" w:hAnsi="Arial" w:cs="Arial"/>
          <w:b/>
          <w:sz w:val="24"/>
        </w:rPr>
        <w:t>Discussion on CBM RRM requirements for FR2 inter-band DL CA</w:t>
      </w:r>
    </w:p>
    <w:p w14:paraId="168B619A"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72E848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D9C60" w14:textId="4B723F94" w:rsidR="00BA0690" w:rsidRDefault="00BA0690" w:rsidP="00BA0690">
      <w:pPr>
        <w:rPr>
          <w:rFonts w:ascii="Arial" w:hAnsi="Arial" w:cs="Arial"/>
          <w:b/>
          <w:sz w:val="24"/>
        </w:rPr>
      </w:pPr>
      <w:r>
        <w:rPr>
          <w:rFonts w:ascii="Arial" w:hAnsi="Arial" w:cs="Arial"/>
          <w:b/>
          <w:color w:val="0000FF"/>
          <w:sz w:val="24"/>
        </w:rPr>
        <w:t>R4-2200929</w:t>
      </w:r>
      <w:r>
        <w:rPr>
          <w:rFonts w:ascii="Arial" w:hAnsi="Arial" w:cs="Arial"/>
          <w:b/>
          <w:color w:val="0000FF"/>
          <w:sz w:val="24"/>
        </w:rPr>
        <w:tab/>
      </w:r>
      <w:r>
        <w:rPr>
          <w:rFonts w:ascii="Arial" w:hAnsi="Arial" w:cs="Arial"/>
          <w:b/>
          <w:sz w:val="24"/>
        </w:rPr>
        <w:t>Introduction of SCell activation delay requirement for FR2 inter-band CA with common beam management</w:t>
      </w:r>
    </w:p>
    <w:p w14:paraId="27D5C039"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MediaTek inc.</w:t>
      </w:r>
    </w:p>
    <w:p w14:paraId="2DBE4A7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R4-2202584</w:t>
      </w:r>
      <w:r>
        <w:rPr>
          <w:color w:val="993300"/>
          <w:u w:val="single"/>
        </w:rPr>
        <w:t>.</w:t>
      </w:r>
    </w:p>
    <w:p w14:paraId="78FDE9A1" w14:textId="3C45EC94" w:rsidR="00BA0690" w:rsidRDefault="00BA0690" w:rsidP="00BA0690">
      <w:pPr>
        <w:rPr>
          <w:rFonts w:ascii="Arial" w:hAnsi="Arial" w:cs="Arial"/>
          <w:b/>
          <w:sz w:val="24"/>
        </w:rPr>
      </w:pPr>
      <w:r>
        <w:rPr>
          <w:rFonts w:ascii="Arial" w:hAnsi="Arial" w:cs="Arial"/>
          <w:b/>
          <w:color w:val="0000FF"/>
          <w:sz w:val="24"/>
        </w:rPr>
        <w:t>R4-2201130</w:t>
      </w:r>
      <w:r>
        <w:rPr>
          <w:rFonts w:ascii="Arial" w:hAnsi="Arial" w:cs="Arial"/>
          <w:b/>
          <w:color w:val="0000FF"/>
          <w:sz w:val="24"/>
        </w:rPr>
        <w:tab/>
      </w:r>
      <w:r>
        <w:rPr>
          <w:rFonts w:ascii="Arial" w:hAnsi="Arial" w:cs="Arial"/>
          <w:b/>
          <w:sz w:val="24"/>
        </w:rPr>
        <w:t>Other RRM requirements for FR2 inter-band DL CA enhancements</w:t>
      </w:r>
    </w:p>
    <w:p w14:paraId="6F77A32C"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49EE14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91BCC9" w14:textId="0FDA41E3" w:rsidR="00BA0690" w:rsidRDefault="00BA0690" w:rsidP="00BA0690">
      <w:pPr>
        <w:rPr>
          <w:rFonts w:ascii="Arial" w:hAnsi="Arial" w:cs="Arial"/>
          <w:b/>
          <w:sz w:val="24"/>
        </w:rPr>
      </w:pPr>
      <w:r>
        <w:rPr>
          <w:rFonts w:ascii="Arial" w:hAnsi="Arial" w:cs="Arial"/>
          <w:b/>
          <w:color w:val="0000FF"/>
          <w:sz w:val="24"/>
        </w:rPr>
        <w:t>R4-2201373</w:t>
      </w:r>
      <w:r>
        <w:rPr>
          <w:rFonts w:ascii="Arial" w:hAnsi="Arial" w:cs="Arial"/>
          <w:b/>
          <w:color w:val="0000FF"/>
          <w:sz w:val="24"/>
        </w:rPr>
        <w:tab/>
      </w:r>
      <w:r>
        <w:rPr>
          <w:rFonts w:ascii="Arial" w:hAnsi="Arial" w:cs="Arial"/>
          <w:b/>
          <w:sz w:val="24"/>
        </w:rPr>
        <w:t>Discussion on RRM requirements of inter-band DL CA for CBM UE</w:t>
      </w:r>
    </w:p>
    <w:p w14:paraId="1A5E5C38"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8A8D9C7" w14:textId="77777777" w:rsidR="00BA0690" w:rsidRDefault="00BA0690" w:rsidP="00BA0690">
      <w:pPr>
        <w:rPr>
          <w:rFonts w:ascii="Arial" w:hAnsi="Arial" w:cs="Arial"/>
          <w:b/>
        </w:rPr>
      </w:pPr>
      <w:r>
        <w:rPr>
          <w:rFonts w:ascii="Arial" w:hAnsi="Arial" w:cs="Arial"/>
          <w:b/>
        </w:rPr>
        <w:t xml:space="preserve">Abstract: </w:t>
      </w:r>
    </w:p>
    <w:p w14:paraId="37A8CC24" w14:textId="77777777" w:rsidR="00BA0690" w:rsidRDefault="00BA0690" w:rsidP="00BA0690">
      <w:r>
        <w:lastRenderedPageBreak/>
        <w:t>In this contribution, we provide our views on RRM requirements for FR2 inter-band DL CA UEs operating with CBM.</w:t>
      </w:r>
    </w:p>
    <w:p w14:paraId="2910D83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1E4907" w14:textId="60F055D5" w:rsidR="00BA0690" w:rsidRDefault="00BA0690" w:rsidP="00BA0690">
      <w:pPr>
        <w:rPr>
          <w:rFonts w:ascii="Arial" w:hAnsi="Arial" w:cs="Arial"/>
          <w:b/>
          <w:sz w:val="24"/>
        </w:rPr>
      </w:pPr>
      <w:r>
        <w:rPr>
          <w:rFonts w:ascii="Arial" w:hAnsi="Arial" w:cs="Arial"/>
          <w:b/>
          <w:color w:val="0000FF"/>
          <w:sz w:val="24"/>
        </w:rPr>
        <w:t>R4-2201374</w:t>
      </w:r>
      <w:r>
        <w:rPr>
          <w:rFonts w:ascii="Arial" w:hAnsi="Arial" w:cs="Arial"/>
          <w:b/>
          <w:color w:val="0000FF"/>
          <w:sz w:val="24"/>
        </w:rPr>
        <w:tab/>
      </w:r>
      <w:r>
        <w:rPr>
          <w:rFonts w:ascii="Arial" w:hAnsi="Arial" w:cs="Arial"/>
          <w:b/>
          <w:sz w:val="24"/>
        </w:rPr>
        <w:t>Draft CR on scheduling restriction for FR2 inter-band DL CA for CBM UE</w:t>
      </w:r>
    </w:p>
    <w:p w14:paraId="57F09AA3"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12AD8C0C" w14:textId="77777777" w:rsidR="00BA0690" w:rsidRDefault="00BA0690" w:rsidP="00BA0690">
      <w:pPr>
        <w:rPr>
          <w:rFonts w:ascii="Arial" w:hAnsi="Arial" w:cs="Arial"/>
          <w:b/>
        </w:rPr>
      </w:pPr>
      <w:r>
        <w:rPr>
          <w:rFonts w:ascii="Arial" w:hAnsi="Arial" w:cs="Arial"/>
          <w:b/>
        </w:rPr>
        <w:t xml:space="preserve">Abstract: </w:t>
      </w:r>
    </w:p>
    <w:p w14:paraId="5606859C" w14:textId="77777777" w:rsidR="00BA0690" w:rsidRDefault="00BA0690" w:rsidP="00BA0690">
      <w:r>
        <w:t>We provide draft CR to introduce Scheduling restriction requirements for CBM UE</w:t>
      </w:r>
    </w:p>
    <w:p w14:paraId="797852F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R4-2202585</w:t>
      </w:r>
      <w:r>
        <w:rPr>
          <w:color w:val="993300"/>
          <w:u w:val="single"/>
        </w:rPr>
        <w:t>.</w:t>
      </w:r>
    </w:p>
    <w:p w14:paraId="7F19BF04" w14:textId="6E02C045" w:rsidR="00BA0690" w:rsidRDefault="00BA0690" w:rsidP="00BA0690">
      <w:pPr>
        <w:rPr>
          <w:rFonts w:ascii="Arial" w:hAnsi="Arial" w:cs="Arial"/>
          <w:b/>
          <w:sz w:val="24"/>
        </w:rPr>
      </w:pPr>
      <w:r>
        <w:rPr>
          <w:rFonts w:ascii="Arial" w:hAnsi="Arial" w:cs="Arial"/>
          <w:b/>
          <w:color w:val="0000FF"/>
          <w:sz w:val="24"/>
        </w:rPr>
        <w:t>R4-2201539</w:t>
      </w:r>
      <w:r>
        <w:rPr>
          <w:rFonts w:ascii="Arial" w:hAnsi="Arial" w:cs="Arial"/>
          <w:b/>
          <w:color w:val="0000FF"/>
          <w:sz w:val="24"/>
        </w:rPr>
        <w:tab/>
      </w:r>
      <w:r>
        <w:rPr>
          <w:rFonts w:ascii="Arial" w:hAnsi="Arial" w:cs="Arial"/>
          <w:b/>
          <w:sz w:val="24"/>
        </w:rPr>
        <w:t>discussion on other RRM requirements  for CBM inter-band FR2 DL CA</w:t>
      </w:r>
    </w:p>
    <w:p w14:paraId="382FD4A9"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85B0302" w14:textId="77777777" w:rsidR="00BA0690" w:rsidRDefault="00BA0690" w:rsidP="00BA0690">
      <w:pPr>
        <w:rPr>
          <w:rFonts w:ascii="Arial" w:hAnsi="Arial" w:cs="Arial"/>
          <w:b/>
        </w:rPr>
      </w:pPr>
      <w:r>
        <w:rPr>
          <w:rFonts w:ascii="Arial" w:hAnsi="Arial" w:cs="Arial"/>
          <w:b/>
        </w:rPr>
        <w:t xml:space="preserve">Abstract: </w:t>
      </w:r>
    </w:p>
    <w:p w14:paraId="1039B55A" w14:textId="77777777" w:rsidR="00BA0690" w:rsidRDefault="00BA0690" w:rsidP="00BA0690">
      <w:r>
        <w:t>discussion on other RRM requirements for inter-band FR2 DL CA for CBM</w:t>
      </w:r>
    </w:p>
    <w:p w14:paraId="4A2ADB6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96FACB" w14:textId="59987C7A" w:rsidR="00BA0690" w:rsidRDefault="00BA0690" w:rsidP="00BA0690">
      <w:pPr>
        <w:rPr>
          <w:rFonts w:ascii="Arial" w:hAnsi="Arial" w:cs="Arial"/>
          <w:b/>
          <w:sz w:val="24"/>
        </w:rPr>
      </w:pPr>
      <w:r>
        <w:rPr>
          <w:rFonts w:ascii="Arial" w:hAnsi="Arial" w:cs="Arial"/>
          <w:b/>
          <w:color w:val="0000FF"/>
          <w:sz w:val="24"/>
        </w:rPr>
        <w:t>R4-2201540</w:t>
      </w:r>
      <w:r>
        <w:rPr>
          <w:rFonts w:ascii="Arial" w:hAnsi="Arial" w:cs="Arial"/>
          <w:b/>
          <w:color w:val="0000FF"/>
          <w:sz w:val="24"/>
        </w:rPr>
        <w:tab/>
      </w:r>
      <w:r>
        <w:rPr>
          <w:rFonts w:ascii="Arial" w:hAnsi="Arial" w:cs="Arial"/>
          <w:b/>
          <w:sz w:val="24"/>
        </w:rPr>
        <w:t>draftCR on measurement restriction for CBM inter-band FR2 DL CA</w:t>
      </w:r>
    </w:p>
    <w:p w14:paraId="327888AE"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5132AA83" w14:textId="77777777" w:rsidR="00BA0690" w:rsidRDefault="00BA0690" w:rsidP="00BA0690">
      <w:pPr>
        <w:rPr>
          <w:rFonts w:ascii="Arial" w:hAnsi="Arial" w:cs="Arial"/>
          <w:b/>
        </w:rPr>
      </w:pPr>
      <w:r>
        <w:rPr>
          <w:rFonts w:ascii="Arial" w:hAnsi="Arial" w:cs="Arial"/>
          <w:b/>
        </w:rPr>
        <w:t xml:space="preserve">Abstract: </w:t>
      </w:r>
    </w:p>
    <w:p w14:paraId="456A22A9" w14:textId="77777777" w:rsidR="00BA0690" w:rsidRDefault="00BA0690" w:rsidP="00BA0690">
      <w:r>
        <w:t>draftCR on measurement restriction for inter-band FR2 DL CA for CBM</w:t>
      </w:r>
    </w:p>
    <w:p w14:paraId="144C579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R4-2202586</w:t>
      </w:r>
      <w:r>
        <w:rPr>
          <w:color w:val="993300"/>
          <w:u w:val="single"/>
        </w:rPr>
        <w:t>.</w:t>
      </w:r>
    </w:p>
    <w:p w14:paraId="49EC2E75" w14:textId="08189163" w:rsidR="00BA0690" w:rsidRDefault="00BA0690" w:rsidP="00BA0690">
      <w:pPr>
        <w:rPr>
          <w:rFonts w:ascii="Arial" w:hAnsi="Arial" w:cs="Arial"/>
          <w:b/>
          <w:sz w:val="24"/>
        </w:rPr>
      </w:pPr>
      <w:r>
        <w:rPr>
          <w:rFonts w:ascii="Arial" w:hAnsi="Arial" w:cs="Arial"/>
          <w:b/>
          <w:color w:val="0000FF"/>
          <w:sz w:val="24"/>
        </w:rPr>
        <w:t>R4-2201608</w:t>
      </w:r>
      <w:r>
        <w:rPr>
          <w:rFonts w:ascii="Arial" w:hAnsi="Arial" w:cs="Arial"/>
          <w:b/>
          <w:color w:val="0000FF"/>
          <w:sz w:val="24"/>
        </w:rPr>
        <w:tab/>
      </w:r>
      <w:r>
        <w:rPr>
          <w:rFonts w:ascii="Arial" w:hAnsi="Arial" w:cs="Arial"/>
          <w:b/>
          <w:sz w:val="24"/>
        </w:rPr>
        <w:t>Discussion on other RRM requirements for FR2 inter-band DL CA with CBM</w:t>
      </w:r>
    </w:p>
    <w:p w14:paraId="1CE44C83"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22FDC8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8E33BF" w14:textId="35E21B13" w:rsidR="00BA0690" w:rsidRDefault="00BA0690" w:rsidP="00BA0690">
      <w:pPr>
        <w:rPr>
          <w:rFonts w:ascii="Arial" w:hAnsi="Arial" w:cs="Arial"/>
          <w:b/>
          <w:sz w:val="24"/>
        </w:rPr>
      </w:pPr>
      <w:r>
        <w:rPr>
          <w:rFonts w:ascii="Arial" w:hAnsi="Arial" w:cs="Arial"/>
          <w:b/>
          <w:color w:val="0000FF"/>
          <w:sz w:val="24"/>
        </w:rPr>
        <w:t>R4-2201609</w:t>
      </w:r>
      <w:r>
        <w:rPr>
          <w:rFonts w:ascii="Arial" w:hAnsi="Arial" w:cs="Arial"/>
          <w:b/>
          <w:color w:val="0000FF"/>
          <w:sz w:val="24"/>
        </w:rPr>
        <w:tab/>
      </w:r>
      <w:r>
        <w:rPr>
          <w:rFonts w:ascii="Arial" w:hAnsi="Arial" w:cs="Arial"/>
          <w:b/>
          <w:sz w:val="24"/>
        </w:rPr>
        <w:t>DraftCR on interruption requirements for FR2 inter-band CA with CBM</w:t>
      </w:r>
    </w:p>
    <w:p w14:paraId="3739F5BD"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39BA6D9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R4-2202587</w:t>
      </w:r>
      <w:r>
        <w:rPr>
          <w:color w:val="993300"/>
          <w:u w:val="single"/>
        </w:rPr>
        <w:t>.</w:t>
      </w:r>
    </w:p>
    <w:p w14:paraId="3E357EE5" w14:textId="5A8786BD" w:rsidR="00BA0690" w:rsidRDefault="00BA0690" w:rsidP="00BA0690">
      <w:pPr>
        <w:rPr>
          <w:rFonts w:ascii="Arial" w:hAnsi="Arial" w:cs="Arial"/>
          <w:b/>
          <w:sz w:val="24"/>
        </w:rPr>
      </w:pPr>
      <w:r>
        <w:rPr>
          <w:rFonts w:ascii="Arial" w:hAnsi="Arial" w:cs="Arial"/>
          <w:b/>
          <w:color w:val="0000FF"/>
          <w:sz w:val="24"/>
        </w:rPr>
        <w:t>R4-2202584</w:t>
      </w:r>
      <w:r>
        <w:rPr>
          <w:rFonts w:ascii="Arial" w:hAnsi="Arial" w:cs="Arial"/>
          <w:b/>
          <w:color w:val="0000FF"/>
          <w:sz w:val="24"/>
        </w:rPr>
        <w:tab/>
      </w:r>
      <w:r>
        <w:rPr>
          <w:rFonts w:ascii="Arial" w:hAnsi="Arial" w:cs="Arial"/>
          <w:b/>
          <w:sz w:val="24"/>
        </w:rPr>
        <w:t>Introduction of SCell activation delay requirement for FR2 inter-band CA with common beam management</w:t>
      </w:r>
    </w:p>
    <w:p w14:paraId="4C65911E"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lastRenderedPageBreak/>
        <w:br/>
      </w:r>
      <w:r>
        <w:rPr>
          <w:i/>
        </w:rPr>
        <w:tab/>
      </w:r>
      <w:r>
        <w:rPr>
          <w:i/>
        </w:rPr>
        <w:tab/>
      </w:r>
      <w:r>
        <w:rPr>
          <w:i/>
        </w:rPr>
        <w:tab/>
      </w:r>
      <w:r>
        <w:rPr>
          <w:i/>
        </w:rPr>
        <w:tab/>
      </w:r>
      <w:r>
        <w:rPr>
          <w:i/>
        </w:rPr>
        <w:tab/>
        <w:t>Source: MediaTek inc.</w:t>
      </w:r>
    </w:p>
    <w:p w14:paraId="295500B7" w14:textId="77777777" w:rsidR="00BA0690" w:rsidRDefault="00BA0690" w:rsidP="00BA0690">
      <w:pPr>
        <w:rPr>
          <w:color w:val="808080"/>
        </w:rPr>
      </w:pPr>
      <w:r>
        <w:rPr>
          <w:color w:val="808080"/>
        </w:rPr>
        <w:t>(Replaces R4-2200929)</w:t>
      </w:r>
    </w:p>
    <w:p w14:paraId="7902C8D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C48E404" w14:textId="2C4BB3CF" w:rsidR="00BA0690" w:rsidRDefault="00BA0690" w:rsidP="00BA0690">
      <w:pPr>
        <w:rPr>
          <w:rFonts w:ascii="Arial" w:hAnsi="Arial" w:cs="Arial"/>
          <w:b/>
          <w:sz w:val="24"/>
        </w:rPr>
      </w:pPr>
      <w:r>
        <w:rPr>
          <w:rFonts w:ascii="Arial" w:hAnsi="Arial" w:cs="Arial"/>
          <w:b/>
          <w:color w:val="0000FF"/>
          <w:sz w:val="24"/>
        </w:rPr>
        <w:t>R4-2202585</w:t>
      </w:r>
      <w:r>
        <w:rPr>
          <w:rFonts w:ascii="Arial" w:hAnsi="Arial" w:cs="Arial"/>
          <w:b/>
          <w:color w:val="0000FF"/>
          <w:sz w:val="24"/>
        </w:rPr>
        <w:tab/>
      </w:r>
      <w:r>
        <w:rPr>
          <w:rFonts w:ascii="Arial" w:hAnsi="Arial" w:cs="Arial"/>
          <w:b/>
          <w:sz w:val="24"/>
        </w:rPr>
        <w:t>Draft CR on scheduling restriction for FR2 inter-band DL CA for CBM UE</w:t>
      </w:r>
    </w:p>
    <w:p w14:paraId="7FFAA0C8"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3F113B34" w14:textId="77777777" w:rsidR="00BA0690" w:rsidRDefault="00BA0690" w:rsidP="00BA0690">
      <w:pPr>
        <w:rPr>
          <w:color w:val="808080"/>
        </w:rPr>
      </w:pPr>
      <w:r>
        <w:rPr>
          <w:color w:val="808080"/>
        </w:rPr>
        <w:t>(Replaces R4-2201374)</w:t>
      </w:r>
    </w:p>
    <w:p w14:paraId="42EEABED" w14:textId="77777777" w:rsidR="00BA0690" w:rsidRDefault="00BA0690" w:rsidP="00BA0690">
      <w:pPr>
        <w:rPr>
          <w:rFonts w:ascii="Arial" w:hAnsi="Arial" w:cs="Arial"/>
          <w:b/>
        </w:rPr>
      </w:pPr>
      <w:r>
        <w:rPr>
          <w:rFonts w:ascii="Arial" w:hAnsi="Arial" w:cs="Arial"/>
          <w:b/>
        </w:rPr>
        <w:t xml:space="preserve">Abstract: </w:t>
      </w:r>
    </w:p>
    <w:p w14:paraId="0081715F" w14:textId="77777777" w:rsidR="00BA0690" w:rsidRDefault="00BA0690" w:rsidP="00BA0690">
      <w:r>
        <w:t>We provide draft CR to introduce Scheduling restriction requirements for CBM UE</w:t>
      </w:r>
    </w:p>
    <w:p w14:paraId="68DFF5B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F3DD960" w14:textId="63F5AA50" w:rsidR="00BA0690" w:rsidRDefault="00BA0690" w:rsidP="00BA0690">
      <w:pPr>
        <w:rPr>
          <w:rFonts w:ascii="Arial" w:hAnsi="Arial" w:cs="Arial"/>
          <w:b/>
          <w:sz w:val="24"/>
        </w:rPr>
      </w:pPr>
      <w:r>
        <w:rPr>
          <w:rFonts w:ascii="Arial" w:hAnsi="Arial" w:cs="Arial"/>
          <w:b/>
          <w:color w:val="0000FF"/>
          <w:sz w:val="24"/>
        </w:rPr>
        <w:t>R4-2202586</w:t>
      </w:r>
      <w:r>
        <w:rPr>
          <w:rFonts w:ascii="Arial" w:hAnsi="Arial" w:cs="Arial"/>
          <w:b/>
          <w:color w:val="0000FF"/>
          <w:sz w:val="24"/>
        </w:rPr>
        <w:tab/>
      </w:r>
      <w:r>
        <w:rPr>
          <w:rFonts w:ascii="Arial" w:hAnsi="Arial" w:cs="Arial"/>
          <w:b/>
          <w:sz w:val="24"/>
        </w:rPr>
        <w:t>draftCR on measurement restriction for CBM inter-band FR2 DL CA</w:t>
      </w:r>
    </w:p>
    <w:p w14:paraId="18FEC3B3"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0A88E217" w14:textId="77777777" w:rsidR="00BA0690" w:rsidRDefault="00BA0690" w:rsidP="00BA0690">
      <w:pPr>
        <w:rPr>
          <w:color w:val="808080"/>
        </w:rPr>
      </w:pPr>
      <w:r>
        <w:rPr>
          <w:color w:val="808080"/>
        </w:rPr>
        <w:t>(Replaces R4-2201540)</w:t>
      </w:r>
    </w:p>
    <w:p w14:paraId="46CD77B5" w14:textId="77777777" w:rsidR="00BA0690" w:rsidRDefault="00BA0690" w:rsidP="00BA0690">
      <w:pPr>
        <w:rPr>
          <w:rFonts w:ascii="Arial" w:hAnsi="Arial" w:cs="Arial"/>
          <w:b/>
        </w:rPr>
      </w:pPr>
      <w:r>
        <w:rPr>
          <w:rFonts w:ascii="Arial" w:hAnsi="Arial" w:cs="Arial"/>
          <w:b/>
        </w:rPr>
        <w:t xml:space="preserve">Abstract: </w:t>
      </w:r>
    </w:p>
    <w:p w14:paraId="7B7B7DFA" w14:textId="77777777" w:rsidR="00BA0690" w:rsidRDefault="00BA0690" w:rsidP="00BA0690">
      <w:r>
        <w:t>draftCR on measurement restriction for inter-band FR2 DL CA for CBM</w:t>
      </w:r>
    </w:p>
    <w:p w14:paraId="3871100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293B932" w14:textId="24CC2885" w:rsidR="00BA0690" w:rsidRDefault="00BA0690" w:rsidP="00BA0690">
      <w:pPr>
        <w:rPr>
          <w:rFonts w:ascii="Arial" w:hAnsi="Arial" w:cs="Arial"/>
          <w:b/>
          <w:sz w:val="24"/>
        </w:rPr>
      </w:pPr>
      <w:r>
        <w:rPr>
          <w:rFonts w:ascii="Arial" w:hAnsi="Arial" w:cs="Arial"/>
          <w:b/>
          <w:color w:val="0000FF"/>
          <w:sz w:val="24"/>
        </w:rPr>
        <w:t>R4-2202587</w:t>
      </w:r>
      <w:r>
        <w:rPr>
          <w:rFonts w:ascii="Arial" w:hAnsi="Arial" w:cs="Arial"/>
          <w:b/>
          <w:color w:val="0000FF"/>
          <w:sz w:val="24"/>
        </w:rPr>
        <w:tab/>
      </w:r>
      <w:r>
        <w:rPr>
          <w:rFonts w:ascii="Arial" w:hAnsi="Arial" w:cs="Arial"/>
          <w:b/>
          <w:sz w:val="24"/>
        </w:rPr>
        <w:t>DraftCR on interruption requirements for FR2 inter-band CA with CBM</w:t>
      </w:r>
    </w:p>
    <w:p w14:paraId="3E4242CD"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C3ECBE5" w14:textId="77777777" w:rsidR="00BA0690" w:rsidRDefault="00BA0690" w:rsidP="00BA0690">
      <w:pPr>
        <w:rPr>
          <w:color w:val="808080"/>
        </w:rPr>
      </w:pPr>
      <w:r>
        <w:rPr>
          <w:color w:val="808080"/>
        </w:rPr>
        <w:t>(Replaces R4-2201609)</w:t>
      </w:r>
    </w:p>
    <w:p w14:paraId="3797FAA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DFB6E8F" w14:textId="77777777" w:rsidR="00BA0690" w:rsidRDefault="00BA0690" w:rsidP="00BA0690">
      <w:pPr>
        <w:pStyle w:val="Heading5"/>
      </w:pPr>
      <w:bookmarkStart w:id="190" w:name="_Toc93843903"/>
      <w:r>
        <w:t>6.4.6.2</w:t>
      </w:r>
      <w:r>
        <w:tab/>
        <w:t>Inter-band UL CA for IBM</w:t>
      </w:r>
      <w:bookmarkEnd w:id="190"/>
    </w:p>
    <w:p w14:paraId="473B3DA6" w14:textId="7456EF0F" w:rsidR="00BA0690" w:rsidRDefault="00BA0690" w:rsidP="00BA0690">
      <w:pPr>
        <w:rPr>
          <w:rFonts w:ascii="Arial" w:hAnsi="Arial" w:cs="Arial"/>
          <w:b/>
          <w:sz w:val="24"/>
        </w:rPr>
      </w:pPr>
      <w:r>
        <w:rPr>
          <w:rFonts w:ascii="Arial" w:hAnsi="Arial" w:cs="Arial"/>
          <w:b/>
          <w:color w:val="0000FF"/>
          <w:sz w:val="24"/>
        </w:rPr>
        <w:t>R4-2201131</w:t>
      </w:r>
      <w:r>
        <w:rPr>
          <w:rFonts w:ascii="Arial" w:hAnsi="Arial" w:cs="Arial"/>
          <w:b/>
          <w:color w:val="0000FF"/>
          <w:sz w:val="24"/>
        </w:rPr>
        <w:tab/>
      </w:r>
      <w:r>
        <w:rPr>
          <w:rFonts w:ascii="Arial" w:hAnsi="Arial" w:cs="Arial"/>
          <w:b/>
          <w:sz w:val="24"/>
        </w:rPr>
        <w:t>Inter-band UL CA requirements for IBM</w:t>
      </w:r>
    </w:p>
    <w:p w14:paraId="49A71B15"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962661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1DFB20" w14:textId="577B054A" w:rsidR="00BA0690" w:rsidRDefault="00BA0690" w:rsidP="00BA0690">
      <w:pPr>
        <w:rPr>
          <w:rFonts w:ascii="Arial" w:hAnsi="Arial" w:cs="Arial"/>
          <w:b/>
          <w:sz w:val="24"/>
        </w:rPr>
      </w:pPr>
      <w:r>
        <w:rPr>
          <w:rFonts w:ascii="Arial" w:hAnsi="Arial" w:cs="Arial"/>
          <w:b/>
          <w:color w:val="0000FF"/>
          <w:sz w:val="24"/>
        </w:rPr>
        <w:t>R4-2201375</w:t>
      </w:r>
      <w:r>
        <w:rPr>
          <w:rFonts w:ascii="Arial" w:hAnsi="Arial" w:cs="Arial"/>
          <w:b/>
          <w:color w:val="0000FF"/>
          <w:sz w:val="24"/>
        </w:rPr>
        <w:tab/>
      </w:r>
      <w:r>
        <w:rPr>
          <w:rFonts w:ascii="Arial" w:hAnsi="Arial" w:cs="Arial"/>
          <w:b/>
          <w:sz w:val="24"/>
        </w:rPr>
        <w:t>Discussion on RRM requirements for inter-band UL CA for IBM UE</w:t>
      </w:r>
    </w:p>
    <w:p w14:paraId="4C4FE56A"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AB6FB92" w14:textId="77777777" w:rsidR="00BA0690" w:rsidRDefault="00BA0690" w:rsidP="00BA0690">
      <w:pPr>
        <w:rPr>
          <w:rFonts w:ascii="Arial" w:hAnsi="Arial" w:cs="Arial"/>
          <w:b/>
        </w:rPr>
      </w:pPr>
      <w:r>
        <w:rPr>
          <w:rFonts w:ascii="Arial" w:hAnsi="Arial" w:cs="Arial"/>
          <w:b/>
        </w:rPr>
        <w:t xml:space="preserve">Abstract: </w:t>
      </w:r>
    </w:p>
    <w:p w14:paraId="571F8EEE" w14:textId="77777777" w:rsidR="00BA0690" w:rsidRDefault="00BA0690" w:rsidP="00BA0690">
      <w:r>
        <w:lastRenderedPageBreak/>
        <w:t>In this contribution, we provide our views on number of UL carrier to be supported for FR2 inter-band UL CA for IBM UE.</w:t>
      </w:r>
    </w:p>
    <w:p w14:paraId="7BDE81B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86C6F8" w14:textId="7209EBFB" w:rsidR="00BA0690" w:rsidRDefault="00BA0690" w:rsidP="00BA0690">
      <w:pPr>
        <w:rPr>
          <w:rFonts w:ascii="Arial" w:hAnsi="Arial" w:cs="Arial"/>
          <w:b/>
          <w:sz w:val="24"/>
        </w:rPr>
      </w:pPr>
      <w:r>
        <w:rPr>
          <w:rFonts w:ascii="Arial" w:hAnsi="Arial" w:cs="Arial"/>
          <w:b/>
          <w:color w:val="0000FF"/>
          <w:sz w:val="24"/>
        </w:rPr>
        <w:t>R4-2201376</w:t>
      </w:r>
      <w:r>
        <w:rPr>
          <w:rFonts w:ascii="Arial" w:hAnsi="Arial" w:cs="Arial"/>
          <w:b/>
          <w:color w:val="0000FF"/>
          <w:sz w:val="24"/>
        </w:rPr>
        <w:tab/>
      </w:r>
      <w:r>
        <w:rPr>
          <w:rFonts w:ascii="Arial" w:hAnsi="Arial" w:cs="Arial"/>
          <w:b/>
          <w:sz w:val="24"/>
        </w:rPr>
        <w:t>Draft CR on RRM requirements for FR2 inter-band UL CA for IBM UE</w:t>
      </w:r>
    </w:p>
    <w:p w14:paraId="3540C599"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627EFE14" w14:textId="77777777" w:rsidR="00BA0690" w:rsidRDefault="00BA0690" w:rsidP="00BA0690">
      <w:pPr>
        <w:rPr>
          <w:rFonts w:ascii="Arial" w:hAnsi="Arial" w:cs="Arial"/>
          <w:b/>
        </w:rPr>
      </w:pPr>
      <w:r>
        <w:rPr>
          <w:rFonts w:ascii="Arial" w:hAnsi="Arial" w:cs="Arial"/>
          <w:b/>
        </w:rPr>
        <w:t xml:space="preserve">Abstract: </w:t>
      </w:r>
    </w:p>
    <w:p w14:paraId="64E7CD99" w14:textId="77777777" w:rsidR="00BA0690" w:rsidRDefault="00BA0690" w:rsidP="00BA0690">
      <w:r>
        <w:t>We introduce draft CR for FR2 inter-band UL CA</w:t>
      </w:r>
    </w:p>
    <w:p w14:paraId="0BDAAE6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R4-2202588</w:t>
      </w:r>
      <w:r>
        <w:rPr>
          <w:color w:val="993300"/>
          <w:u w:val="single"/>
        </w:rPr>
        <w:t>.</w:t>
      </w:r>
    </w:p>
    <w:p w14:paraId="01AF0109" w14:textId="436A4497" w:rsidR="00BA0690" w:rsidRDefault="00BA0690" w:rsidP="00BA0690">
      <w:pPr>
        <w:rPr>
          <w:rFonts w:ascii="Arial" w:hAnsi="Arial" w:cs="Arial"/>
          <w:b/>
          <w:sz w:val="24"/>
        </w:rPr>
      </w:pPr>
      <w:r>
        <w:rPr>
          <w:rFonts w:ascii="Arial" w:hAnsi="Arial" w:cs="Arial"/>
          <w:b/>
          <w:color w:val="0000FF"/>
          <w:sz w:val="24"/>
        </w:rPr>
        <w:t>R4-2201541</w:t>
      </w:r>
      <w:r>
        <w:rPr>
          <w:rFonts w:ascii="Arial" w:hAnsi="Arial" w:cs="Arial"/>
          <w:b/>
          <w:color w:val="0000FF"/>
          <w:sz w:val="24"/>
        </w:rPr>
        <w:tab/>
      </w:r>
      <w:r>
        <w:rPr>
          <w:rFonts w:ascii="Arial" w:hAnsi="Arial" w:cs="Arial"/>
          <w:b/>
          <w:sz w:val="24"/>
        </w:rPr>
        <w:t>draftCR on RRM requirements for IBM inter-band FR2 UL CA</w:t>
      </w:r>
    </w:p>
    <w:p w14:paraId="18FF4674"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3F34C016" w14:textId="77777777" w:rsidR="00BA0690" w:rsidRDefault="00BA0690" w:rsidP="00BA0690">
      <w:pPr>
        <w:rPr>
          <w:rFonts w:ascii="Arial" w:hAnsi="Arial" w:cs="Arial"/>
          <w:b/>
        </w:rPr>
      </w:pPr>
      <w:r>
        <w:rPr>
          <w:rFonts w:ascii="Arial" w:hAnsi="Arial" w:cs="Arial"/>
          <w:b/>
        </w:rPr>
        <w:t xml:space="preserve">Abstract: </w:t>
      </w:r>
    </w:p>
    <w:p w14:paraId="26208029" w14:textId="77777777" w:rsidR="00BA0690" w:rsidRDefault="00BA0690" w:rsidP="00BA0690">
      <w:r>
        <w:t>draftCR on RRM requirements for IBM inter-band FR2 UL CA</w:t>
      </w:r>
    </w:p>
    <w:p w14:paraId="0B0FF16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R4-2202589</w:t>
      </w:r>
      <w:r>
        <w:rPr>
          <w:color w:val="993300"/>
          <w:u w:val="single"/>
        </w:rPr>
        <w:t>.</w:t>
      </w:r>
    </w:p>
    <w:p w14:paraId="5ED623FA" w14:textId="3E3D9402" w:rsidR="00BA0690" w:rsidRDefault="00BA0690" w:rsidP="00BA0690">
      <w:pPr>
        <w:rPr>
          <w:rFonts w:ascii="Arial" w:hAnsi="Arial" w:cs="Arial"/>
          <w:b/>
          <w:sz w:val="24"/>
        </w:rPr>
      </w:pPr>
      <w:r>
        <w:rPr>
          <w:rFonts w:ascii="Arial" w:hAnsi="Arial" w:cs="Arial"/>
          <w:b/>
          <w:color w:val="0000FF"/>
          <w:sz w:val="24"/>
        </w:rPr>
        <w:t>R4-2202588</w:t>
      </w:r>
      <w:r>
        <w:rPr>
          <w:rFonts w:ascii="Arial" w:hAnsi="Arial" w:cs="Arial"/>
          <w:b/>
          <w:color w:val="0000FF"/>
          <w:sz w:val="24"/>
        </w:rPr>
        <w:tab/>
      </w:r>
      <w:r>
        <w:rPr>
          <w:rFonts w:ascii="Arial" w:hAnsi="Arial" w:cs="Arial"/>
          <w:b/>
          <w:sz w:val="24"/>
        </w:rPr>
        <w:t>Draft CR on RRM requirements for FR2 inter-band UL CA for IBM UE</w:t>
      </w:r>
    </w:p>
    <w:p w14:paraId="697DBB33"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298E6F3C" w14:textId="77777777" w:rsidR="00BA0690" w:rsidRDefault="00BA0690" w:rsidP="00BA0690">
      <w:pPr>
        <w:rPr>
          <w:color w:val="808080"/>
        </w:rPr>
      </w:pPr>
      <w:r>
        <w:rPr>
          <w:color w:val="808080"/>
        </w:rPr>
        <w:t>(Replaces R4-2201376)</w:t>
      </w:r>
    </w:p>
    <w:p w14:paraId="46346A03" w14:textId="77777777" w:rsidR="00BA0690" w:rsidRDefault="00BA0690" w:rsidP="00BA0690">
      <w:pPr>
        <w:rPr>
          <w:rFonts w:ascii="Arial" w:hAnsi="Arial" w:cs="Arial"/>
          <w:b/>
        </w:rPr>
      </w:pPr>
      <w:r>
        <w:rPr>
          <w:rFonts w:ascii="Arial" w:hAnsi="Arial" w:cs="Arial"/>
          <w:b/>
        </w:rPr>
        <w:t xml:space="preserve">Abstract: </w:t>
      </w:r>
    </w:p>
    <w:p w14:paraId="5090C84E" w14:textId="77777777" w:rsidR="00BA0690" w:rsidRDefault="00BA0690" w:rsidP="00BA0690">
      <w:r>
        <w:t>We introduce draft CR for FR2 inter-band UL CA</w:t>
      </w:r>
    </w:p>
    <w:p w14:paraId="3775892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B63F7AD" w14:textId="734F8A96" w:rsidR="00BA0690" w:rsidRDefault="00BA0690" w:rsidP="00BA0690">
      <w:pPr>
        <w:rPr>
          <w:rFonts w:ascii="Arial" w:hAnsi="Arial" w:cs="Arial"/>
          <w:b/>
          <w:sz w:val="24"/>
        </w:rPr>
      </w:pPr>
      <w:r>
        <w:rPr>
          <w:rFonts w:ascii="Arial" w:hAnsi="Arial" w:cs="Arial"/>
          <w:b/>
          <w:color w:val="0000FF"/>
          <w:sz w:val="24"/>
        </w:rPr>
        <w:t>R4-2202589</w:t>
      </w:r>
      <w:r>
        <w:rPr>
          <w:rFonts w:ascii="Arial" w:hAnsi="Arial" w:cs="Arial"/>
          <w:b/>
          <w:color w:val="0000FF"/>
          <w:sz w:val="24"/>
        </w:rPr>
        <w:tab/>
      </w:r>
      <w:r>
        <w:rPr>
          <w:rFonts w:ascii="Arial" w:hAnsi="Arial" w:cs="Arial"/>
          <w:b/>
          <w:sz w:val="24"/>
        </w:rPr>
        <w:t>draftCR on RRM requirements for IBM inter-band FR2 UL CA</w:t>
      </w:r>
    </w:p>
    <w:p w14:paraId="68B321EE"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4859D332" w14:textId="77777777" w:rsidR="00BA0690" w:rsidRDefault="00BA0690" w:rsidP="00BA0690">
      <w:pPr>
        <w:rPr>
          <w:color w:val="808080"/>
        </w:rPr>
      </w:pPr>
      <w:r>
        <w:rPr>
          <w:color w:val="808080"/>
        </w:rPr>
        <w:t>(Replaces R4-2201541)</w:t>
      </w:r>
    </w:p>
    <w:p w14:paraId="048C26FE" w14:textId="77777777" w:rsidR="00BA0690" w:rsidRDefault="00BA0690" w:rsidP="00BA0690">
      <w:pPr>
        <w:rPr>
          <w:rFonts w:ascii="Arial" w:hAnsi="Arial" w:cs="Arial"/>
          <w:b/>
        </w:rPr>
      </w:pPr>
      <w:r>
        <w:rPr>
          <w:rFonts w:ascii="Arial" w:hAnsi="Arial" w:cs="Arial"/>
          <w:b/>
        </w:rPr>
        <w:t xml:space="preserve">Abstract: </w:t>
      </w:r>
    </w:p>
    <w:p w14:paraId="6B958E0C" w14:textId="77777777" w:rsidR="00BA0690" w:rsidRDefault="00BA0690" w:rsidP="00BA0690">
      <w:r>
        <w:t>draftCR on RRM requirements for IBM inter-band FR2 UL CA</w:t>
      </w:r>
    </w:p>
    <w:p w14:paraId="18717ED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B129F28" w14:textId="77777777" w:rsidR="00BA0690" w:rsidRDefault="00BA0690" w:rsidP="00BA0690">
      <w:pPr>
        <w:pStyle w:val="Heading5"/>
      </w:pPr>
      <w:bookmarkStart w:id="191" w:name="_Toc93843904"/>
      <w:r>
        <w:t>6.4.6.3</w:t>
      </w:r>
      <w:r>
        <w:tab/>
        <w:t>UL gaps for self-calibration and monitoring</w:t>
      </w:r>
      <w:bookmarkEnd w:id="191"/>
    </w:p>
    <w:p w14:paraId="4D849B32" w14:textId="556552A1" w:rsidR="00BA0690" w:rsidRDefault="00BA0690" w:rsidP="00BA0690">
      <w:pPr>
        <w:rPr>
          <w:rFonts w:ascii="Arial" w:hAnsi="Arial" w:cs="Arial"/>
          <w:b/>
          <w:sz w:val="24"/>
        </w:rPr>
      </w:pPr>
      <w:r>
        <w:rPr>
          <w:rFonts w:ascii="Arial" w:hAnsi="Arial" w:cs="Arial"/>
          <w:b/>
          <w:color w:val="0000FF"/>
          <w:sz w:val="24"/>
        </w:rPr>
        <w:t>R4-2200256</w:t>
      </w:r>
      <w:r>
        <w:rPr>
          <w:rFonts w:ascii="Arial" w:hAnsi="Arial" w:cs="Arial"/>
          <w:b/>
          <w:color w:val="0000FF"/>
          <w:sz w:val="24"/>
        </w:rPr>
        <w:tab/>
      </w:r>
      <w:r>
        <w:rPr>
          <w:rFonts w:ascii="Arial" w:hAnsi="Arial" w:cs="Arial"/>
          <w:b/>
          <w:sz w:val="24"/>
        </w:rPr>
        <w:t>UL gaps for Tx power management RRM aspect and draft reply LS</w:t>
      </w:r>
    </w:p>
    <w:p w14:paraId="3A461015" w14:textId="77777777" w:rsidR="00BA0690" w:rsidRDefault="00BA0690" w:rsidP="00BA06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750C629" w14:textId="77777777" w:rsidR="00BA0690" w:rsidRDefault="00BA0690" w:rsidP="00BA0690">
      <w:pPr>
        <w:rPr>
          <w:rFonts w:ascii="Arial" w:hAnsi="Arial" w:cs="Arial"/>
          <w:b/>
        </w:rPr>
      </w:pPr>
      <w:r>
        <w:rPr>
          <w:rFonts w:ascii="Arial" w:hAnsi="Arial" w:cs="Arial"/>
          <w:b/>
        </w:rPr>
        <w:t xml:space="preserve">Abstract: </w:t>
      </w:r>
    </w:p>
    <w:p w14:paraId="0A463D89" w14:textId="77777777" w:rsidR="00BA0690" w:rsidRDefault="00BA0690" w:rsidP="00BA0690">
      <w:r>
        <w:t>Session Chair: This will be discussed in the Main session under [101-bis-e][120] NR_RF_FR2_enh2_Part_2</w:t>
      </w:r>
    </w:p>
    <w:p w14:paraId="26C27C2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1FD5A3" w14:textId="6FAEE5BB" w:rsidR="00BA0690" w:rsidRDefault="00BA0690" w:rsidP="00BA0690">
      <w:pPr>
        <w:rPr>
          <w:rFonts w:ascii="Arial" w:hAnsi="Arial" w:cs="Arial"/>
          <w:b/>
          <w:sz w:val="24"/>
        </w:rPr>
      </w:pPr>
      <w:r>
        <w:rPr>
          <w:rFonts w:ascii="Arial" w:hAnsi="Arial" w:cs="Arial"/>
          <w:b/>
          <w:color w:val="0000FF"/>
          <w:sz w:val="24"/>
        </w:rPr>
        <w:t>R4-2200257</w:t>
      </w:r>
      <w:r>
        <w:rPr>
          <w:rFonts w:ascii="Arial" w:hAnsi="Arial" w:cs="Arial"/>
          <w:b/>
          <w:color w:val="0000FF"/>
          <w:sz w:val="24"/>
        </w:rPr>
        <w:tab/>
      </w:r>
      <w:r>
        <w:rPr>
          <w:rFonts w:ascii="Arial" w:hAnsi="Arial" w:cs="Arial"/>
          <w:b/>
          <w:sz w:val="24"/>
        </w:rPr>
        <w:t>Draft CR for UL gap for Tx power management RRM aspect</w:t>
      </w:r>
    </w:p>
    <w:p w14:paraId="34DF7982"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06296307" w14:textId="77777777" w:rsidR="00BA0690" w:rsidRDefault="00BA0690" w:rsidP="00BA0690">
      <w:pPr>
        <w:rPr>
          <w:rFonts w:ascii="Arial" w:hAnsi="Arial" w:cs="Arial"/>
          <w:b/>
        </w:rPr>
      </w:pPr>
      <w:r>
        <w:rPr>
          <w:rFonts w:ascii="Arial" w:hAnsi="Arial" w:cs="Arial"/>
          <w:b/>
        </w:rPr>
        <w:t xml:space="preserve">Abstract: </w:t>
      </w:r>
    </w:p>
    <w:p w14:paraId="3C587E86" w14:textId="77777777" w:rsidR="00BA0690" w:rsidRDefault="00BA0690" w:rsidP="00BA0690">
      <w:r>
        <w:t>Session Chair: This will be discussed in the Main session under [101-bis-e][120] NR_RF_FR2_enh2_Part_2</w:t>
      </w:r>
    </w:p>
    <w:p w14:paraId="7BBCB72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3B03B42" w14:textId="3DA1070D" w:rsidR="00BA0690" w:rsidRDefault="00BA0690" w:rsidP="00BA0690">
      <w:pPr>
        <w:rPr>
          <w:rFonts w:ascii="Arial" w:hAnsi="Arial" w:cs="Arial"/>
          <w:b/>
          <w:sz w:val="24"/>
        </w:rPr>
      </w:pPr>
      <w:r>
        <w:rPr>
          <w:rFonts w:ascii="Arial" w:hAnsi="Arial" w:cs="Arial"/>
          <w:b/>
          <w:color w:val="0000FF"/>
          <w:sz w:val="24"/>
        </w:rPr>
        <w:t>R4-2200384</w:t>
      </w:r>
      <w:r>
        <w:rPr>
          <w:rFonts w:ascii="Arial" w:hAnsi="Arial" w:cs="Arial"/>
          <w:b/>
          <w:color w:val="0000FF"/>
          <w:sz w:val="24"/>
        </w:rPr>
        <w:tab/>
      </w:r>
      <w:r>
        <w:rPr>
          <w:rFonts w:ascii="Arial" w:hAnsi="Arial" w:cs="Arial"/>
          <w:b/>
          <w:sz w:val="24"/>
        </w:rPr>
        <w:t>Network impact of UE FR2 UL Gap for UE Tx power enhancements</w:t>
      </w:r>
    </w:p>
    <w:p w14:paraId="6611E466"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6E4C017" w14:textId="77777777" w:rsidR="00BA0690" w:rsidRDefault="00BA0690" w:rsidP="00BA0690">
      <w:pPr>
        <w:rPr>
          <w:rFonts w:ascii="Arial" w:hAnsi="Arial" w:cs="Arial"/>
          <w:b/>
        </w:rPr>
      </w:pPr>
      <w:r>
        <w:rPr>
          <w:rFonts w:ascii="Arial" w:hAnsi="Arial" w:cs="Arial"/>
          <w:b/>
        </w:rPr>
        <w:t xml:space="preserve">Abstract: </w:t>
      </w:r>
    </w:p>
    <w:p w14:paraId="72DCD749" w14:textId="77777777" w:rsidR="00BA0690" w:rsidRDefault="00BA0690" w:rsidP="00BA0690">
      <w:r>
        <w:t>Session Chair: This will be discussed in the Main session under [101-bis-e][120] NR_RF_FR2_enh2_Part_2</w:t>
      </w:r>
    </w:p>
    <w:p w14:paraId="6C60F56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9846ED" w14:textId="10A53961" w:rsidR="00BA0690" w:rsidRDefault="00BA0690" w:rsidP="00BA0690">
      <w:pPr>
        <w:rPr>
          <w:rFonts w:ascii="Arial" w:hAnsi="Arial" w:cs="Arial"/>
          <w:b/>
          <w:sz w:val="24"/>
        </w:rPr>
      </w:pPr>
      <w:r>
        <w:rPr>
          <w:rFonts w:ascii="Arial" w:hAnsi="Arial" w:cs="Arial"/>
          <w:b/>
          <w:color w:val="0000FF"/>
          <w:sz w:val="24"/>
        </w:rPr>
        <w:t>R4-2200427</w:t>
      </w:r>
      <w:r>
        <w:rPr>
          <w:rFonts w:ascii="Arial" w:hAnsi="Arial" w:cs="Arial"/>
          <w:b/>
          <w:color w:val="0000FF"/>
          <w:sz w:val="24"/>
        </w:rPr>
        <w:tab/>
      </w:r>
      <w:r>
        <w:rPr>
          <w:rFonts w:ascii="Arial" w:hAnsi="Arial" w:cs="Arial"/>
          <w:b/>
          <w:sz w:val="24"/>
        </w:rPr>
        <w:t>UL gaps for self-calibration and monitoring</w:t>
      </w:r>
    </w:p>
    <w:p w14:paraId="75E12353"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9A5360D" w14:textId="77777777" w:rsidR="00BA0690" w:rsidRDefault="00BA0690" w:rsidP="00BA0690">
      <w:pPr>
        <w:rPr>
          <w:rFonts w:ascii="Arial" w:hAnsi="Arial" w:cs="Arial"/>
          <w:b/>
        </w:rPr>
      </w:pPr>
      <w:r>
        <w:rPr>
          <w:rFonts w:ascii="Arial" w:hAnsi="Arial" w:cs="Arial"/>
          <w:b/>
        </w:rPr>
        <w:t xml:space="preserve">Abstract: </w:t>
      </w:r>
    </w:p>
    <w:p w14:paraId="05579F65" w14:textId="77777777" w:rsidR="00BA0690" w:rsidRDefault="00BA0690" w:rsidP="00BA0690">
      <w:r>
        <w:t>Session Chair: This will be discussed in the Main session under [101-bis-e][120] NR_RF_FR2_enh2_Part_2</w:t>
      </w:r>
    </w:p>
    <w:p w14:paraId="74766BB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970619" w14:textId="4DD2DF1B" w:rsidR="00BA0690" w:rsidRDefault="00BA0690" w:rsidP="00BA0690">
      <w:pPr>
        <w:rPr>
          <w:rFonts w:ascii="Arial" w:hAnsi="Arial" w:cs="Arial"/>
          <w:b/>
          <w:sz w:val="24"/>
        </w:rPr>
      </w:pPr>
      <w:r>
        <w:rPr>
          <w:rFonts w:ascii="Arial" w:hAnsi="Arial" w:cs="Arial"/>
          <w:b/>
          <w:color w:val="0000FF"/>
          <w:sz w:val="24"/>
        </w:rPr>
        <w:t>R4-2200590</w:t>
      </w:r>
      <w:r>
        <w:rPr>
          <w:rFonts w:ascii="Arial" w:hAnsi="Arial" w:cs="Arial"/>
          <w:b/>
          <w:color w:val="0000FF"/>
          <w:sz w:val="24"/>
        </w:rPr>
        <w:tab/>
      </w:r>
      <w:r>
        <w:rPr>
          <w:rFonts w:ascii="Arial" w:hAnsi="Arial" w:cs="Arial"/>
          <w:b/>
          <w:sz w:val="24"/>
        </w:rPr>
        <w:t>Discussion on RRM impact of UL gap for Tx power management</w:t>
      </w:r>
    </w:p>
    <w:p w14:paraId="11AB8168"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7967B6D" w14:textId="77777777" w:rsidR="00BA0690" w:rsidRDefault="00BA0690" w:rsidP="00BA0690">
      <w:pPr>
        <w:rPr>
          <w:rFonts w:ascii="Arial" w:hAnsi="Arial" w:cs="Arial"/>
          <w:b/>
        </w:rPr>
      </w:pPr>
      <w:r>
        <w:rPr>
          <w:rFonts w:ascii="Arial" w:hAnsi="Arial" w:cs="Arial"/>
          <w:b/>
        </w:rPr>
        <w:t xml:space="preserve">Abstract: </w:t>
      </w:r>
    </w:p>
    <w:p w14:paraId="7FFFD9D1" w14:textId="77777777" w:rsidR="00BA0690" w:rsidRDefault="00BA0690" w:rsidP="00BA0690">
      <w:r>
        <w:t>Session Chair: This will be discussed in the Main session under [101-bis-e][120] NR_RF_FR2_enh2_Part_2</w:t>
      </w:r>
    </w:p>
    <w:p w14:paraId="2628BF6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C5F277" w14:textId="61C33730" w:rsidR="00BA0690" w:rsidRDefault="00BA0690" w:rsidP="00BA0690">
      <w:pPr>
        <w:rPr>
          <w:rFonts w:ascii="Arial" w:hAnsi="Arial" w:cs="Arial"/>
          <w:b/>
          <w:sz w:val="24"/>
        </w:rPr>
      </w:pPr>
      <w:r>
        <w:rPr>
          <w:rFonts w:ascii="Arial" w:hAnsi="Arial" w:cs="Arial"/>
          <w:b/>
          <w:color w:val="0000FF"/>
          <w:sz w:val="24"/>
        </w:rPr>
        <w:t>R4-2200605</w:t>
      </w:r>
      <w:r>
        <w:rPr>
          <w:rFonts w:ascii="Arial" w:hAnsi="Arial" w:cs="Arial"/>
          <w:b/>
          <w:color w:val="0000FF"/>
          <w:sz w:val="24"/>
        </w:rPr>
        <w:tab/>
      </w:r>
      <w:r>
        <w:rPr>
          <w:rFonts w:ascii="Arial" w:hAnsi="Arial" w:cs="Arial"/>
          <w:b/>
          <w:sz w:val="24"/>
        </w:rPr>
        <w:t>Discussion on RRM impacts of UL gaps for self-calibration and monitoring</w:t>
      </w:r>
    </w:p>
    <w:p w14:paraId="38DC6752"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2D2FC34" w14:textId="77777777" w:rsidR="00BA0690" w:rsidRDefault="00BA0690" w:rsidP="00BA0690">
      <w:pPr>
        <w:rPr>
          <w:rFonts w:ascii="Arial" w:hAnsi="Arial" w:cs="Arial"/>
          <w:b/>
        </w:rPr>
      </w:pPr>
      <w:r>
        <w:rPr>
          <w:rFonts w:ascii="Arial" w:hAnsi="Arial" w:cs="Arial"/>
          <w:b/>
        </w:rPr>
        <w:t xml:space="preserve">Abstract: </w:t>
      </w:r>
    </w:p>
    <w:p w14:paraId="65631D2F" w14:textId="77777777" w:rsidR="00BA0690" w:rsidRDefault="00BA0690" w:rsidP="00BA0690">
      <w:r>
        <w:t>Session Chair: This will be discussed in the Main session under [101-bis-e][120] NR_RF_FR2_enh2_Part_2</w:t>
      </w:r>
    </w:p>
    <w:p w14:paraId="197EED2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291F88" w14:textId="4BA623EB" w:rsidR="00BA0690" w:rsidRDefault="00BA0690" w:rsidP="00BA0690">
      <w:pPr>
        <w:rPr>
          <w:rFonts w:ascii="Arial" w:hAnsi="Arial" w:cs="Arial"/>
          <w:b/>
          <w:sz w:val="24"/>
        </w:rPr>
      </w:pPr>
      <w:r>
        <w:rPr>
          <w:rFonts w:ascii="Arial" w:hAnsi="Arial" w:cs="Arial"/>
          <w:b/>
          <w:color w:val="0000FF"/>
          <w:sz w:val="24"/>
        </w:rPr>
        <w:lastRenderedPageBreak/>
        <w:t>R4-2201377</w:t>
      </w:r>
      <w:r>
        <w:rPr>
          <w:rFonts w:ascii="Arial" w:hAnsi="Arial" w:cs="Arial"/>
          <w:b/>
          <w:color w:val="0000FF"/>
          <w:sz w:val="24"/>
        </w:rPr>
        <w:tab/>
      </w:r>
      <w:r>
        <w:rPr>
          <w:rFonts w:ascii="Arial" w:hAnsi="Arial" w:cs="Arial"/>
          <w:b/>
          <w:sz w:val="24"/>
        </w:rPr>
        <w:t>Discussion on UL gaps for self calibration and monitoring</w:t>
      </w:r>
    </w:p>
    <w:p w14:paraId="64EC90A2"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3FD0816" w14:textId="77777777" w:rsidR="00BA0690" w:rsidRDefault="00BA0690" w:rsidP="00BA0690">
      <w:pPr>
        <w:rPr>
          <w:rFonts w:ascii="Arial" w:hAnsi="Arial" w:cs="Arial"/>
          <w:b/>
        </w:rPr>
      </w:pPr>
      <w:r>
        <w:rPr>
          <w:rFonts w:ascii="Arial" w:hAnsi="Arial" w:cs="Arial"/>
          <w:b/>
        </w:rPr>
        <w:t xml:space="preserve">Abstract: </w:t>
      </w:r>
    </w:p>
    <w:p w14:paraId="0DA87B3A" w14:textId="77777777" w:rsidR="00BA0690" w:rsidRDefault="00BA0690" w:rsidP="00BA0690">
      <w:r>
        <w:t>Session Chair: This will be discussed in the Main session under [101-bis-e][120] NR_RF_FR2_enh2_Part_2. In this contribution, we provide our views on UL gaps for self-calibration and monitoring and its impacts on other RRM requirements.</w:t>
      </w:r>
    </w:p>
    <w:p w14:paraId="10C8775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0990BE" w14:textId="77777777" w:rsidR="00BA0690" w:rsidRDefault="00BA0690" w:rsidP="00BA0690">
      <w:pPr>
        <w:pStyle w:val="Heading3"/>
      </w:pPr>
      <w:bookmarkStart w:id="192" w:name="_Toc93843905"/>
      <w:r>
        <w:t>6.5</w:t>
      </w:r>
      <w:r>
        <w:tab/>
        <w:t>NR repeater</w:t>
      </w:r>
      <w:bookmarkEnd w:id="192"/>
    </w:p>
    <w:p w14:paraId="0468F56A" w14:textId="77777777" w:rsidR="00BA0690" w:rsidRDefault="00BA0690" w:rsidP="00BA0690">
      <w:pPr>
        <w:pStyle w:val="Heading4"/>
      </w:pPr>
      <w:bookmarkStart w:id="193" w:name="_Toc93843906"/>
      <w:r>
        <w:t>6.5.1</w:t>
      </w:r>
      <w:r>
        <w:tab/>
        <w:t>General</w:t>
      </w:r>
      <w:bookmarkEnd w:id="193"/>
    </w:p>
    <w:p w14:paraId="3FBCD28D" w14:textId="29078425" w:rsidR="00BA0690" w:rsidRDefault="00BA0690" w:rsidP="00BA0690">
      <w:pPr>
        <w:rPr>
          <w:rFonts w:ascii="Arial" w:hAnsi="Arial" w:cs="Arial"/>
          <w:b/>
          <w:sz w:val="24"/>
        </w:rPr>
      </w:pPr>
      <w:r>
        <w:rPr>
          <w:rFonts w:ascii="Arial" w:hAnsi="Arial" w:cs="Arial"/>
          <w:b/>
          <w:color w:val="0000FF"/>
          <w:sz w:val="24"/>
        </w:rPr>
        <w:t>R4-2202957</w:t>
      </w:r>
      <w:r>
        <w:rPr>
          <w:rFonts w:ascii="Arial" w:hAnsi="Arial" w:cs="Arial"/>
          <w:b/>
          <w:color w:val="0000FF"/>
          <w:sz w:val="24"/>
        </w:rPr>
        <w:tab/>
      </w:r>
      <w:r>
        <w:rPr>
          <w:rFonts w:ascii="Arial" w:hAnsi="Arial" w:cs="Arial"/>
          <w:b/>
          <w:sz w:val="24"/>
        </w:rPr>
        <w:t>Email discussion summary for [101-bis-e][301] NR_Repeater_General</w:t>
      </w:r>
    </w:p>
    <w:p w14:paraId="3C515D8C"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2131740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R4-2203098</w:t>
      </w:r>
      <w:r>
        <w:rPr>
          <w:color w:val="993300"/>
          <w:u w:val="single"/>
        </w:rPr>
        <w:t>.</w:t>
      </w:r>
    </w:p>
    <w:p w14:paraId="2065371E" w14:textId="6C9C9690" w:rsidR="00BA0690" w:rsidRDefault="00BA0690" w:rsidP="00BA0690">
      <w:pPr>
        <w:rPr>
          <w:rFonts w:ascii="Arial" w:hAnsi="Arial" w:cs="Arial"/>
          <w:b/>
          <w:sz w:val="24"/>
        </w:rPr>
      </w:pPr>
      <w:r>
        <w:rPr>
          <w:rFonts w:ascii="Arial" w:hAnsi="Arial" w:cs="Arial"/>
          <w:b/>
          <w:color w:val="0000FF"/>
          <w:sz w:val="24"/>
        </w:rPr>
        <w:t>R4-2203021</w:t>
      </w:r>
      <w:r>
        <w:rPr>
          <w:rFonts w:ascii="Arial" w:hAnsi="Arial" w:cs="Arial"/>
          <w:b/>
          <w:color w:val="0000FF"/>
          <w:sz w:val="24"/>
        </w:rPr>
        <w:tab/>
      </w:r>
      <w:r>
        <w:rPr>
          <w:rFonts w:ascii="Arial" w:hAnsi="Arial" w:cs="Arial"/>
          <w:b/>
          <w:sz w:val="24"/>
        </w:rPr>
        <w:t>WF on System Parameters</w:t>
      </w:r>
    </w:p>
    <w:p w14:paraId="1F49E7AD"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DE89B86" w14:textId="77777777" w:rsidR="00BA0690" w:rsidRDefault="00BA0690" w:rsidP="00BA0690">
      <w:pPr>
        <w:rPr>
          <w:rFonts w:ascii="Arial" w:hAnsi="Arial" w:cs="Arial"/>
          <w:b/>
        </w:rPr>
      </w:pPr>
      <w:r>
        <w:rPr>
          <w:rFonts w:ascii="Arial" w:hAnsi="Arial" w:cs="Arial"/>
          <w:b/>
        </w:rPr>
        <w:t xml:space="preserve">Abstract: </w:t>
      </w:r>
    </w:p>
    <w:p w14:paraId="421A8468" w14:textId="77777777" w:rsidR="00BA0690" w:rsidRDefault="00BA0690" w:rsidP="00BA0690">
      <w:r>
        <w:t>[WF approval]</w:t>
      </w:r>
    </w:p>
    <w:p w14:paraId="19A9F97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E48FCEF" w14:textId="30CC01D5" w:rsidR="00BA0690" w:rsidRDefault="00BA0690" w:rsidP="00BA0690">
      <w:pPr>
        <w:rPr>
          <w:rFonts w:ascii="Arial" w:hAnsi="Arial" w:cs="Arial"/>
          <w:b/>
          <w:sz w:val="24"/>
        </w:rPr>
      </w:pPr>
      <w:r>
        <w:rPr>
          <w:rFonts w:ascii="Arial" w:hAnsi="Arial" w:cs="Arial"/>
          <w:b/>
          <w:color w:val="0000FF"/>
          <w:sz w:val="24"/>
        </w:rPr>
        <w:t>R4-2203022</w:t>
      </w:r>
      <w:r>
        <w:rPr>
          <w:rFonts w:ascii="Arial" w:hAnsi="Arial" w:cs="Arial"/>
          <w:b/>
          <w:color w:val="0000FF"/>
          <w:sz w:val="24"/>
        </w:rPr>
        <w:tab/>
      </w:r>
      <w:r>
        <w:rPr>
          <w:rFonts w:ascii="Arial" w:hAnsi="Arial" w:cs="Arial"/>
          <w:b/>
          <w:sz w:val="24"/>
        </w:rPr>
        <w:t>WF on TDD Repeater Switching</w:t>
      </w:r>
    </w:p>
    <w:p w14:paraId="7218D59F"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43C48391" w14:textId="77777777" w:rsidR="00BA0690" w:rsidRDefault="00BA0690" w:rsidP="00BA0690">
      <w:pPr>
        <w:rPr>
          <w:rFonts w:ascii="Arial" w:hAnsi="Arial" w:cs="Arial"/>
          <w:b/>
        </w:rPr>
      </w:pPr>
      <w:r>
        <w:rPr>
          <w:rFonts w:ascii="Arial" w:hAnsi="Arial" w:cs="Arial"/>
          <w:b/>
        </w:rPr>
        <w:t xml:space="preserve">Abstract: </w:t>
      </w:r>
    </w:p>
    <w:p w14:paraId="1D123680" w14:textId="77777777" w:rsidR="00BA0690" w:rsidRDefault="00BA0690" w:rsidP="00BA0690">
      <w:r>
        <w:t>[WF approval]</w:t>
      </w:r>
    </w:p>
    <w:p w14:paraId="6745248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D6F1016" w14:textId="62C4C283" w:rsidR="00BA0690" w:rsidRDefault="00BA0690" w:rsidP="00BA0690">
      <w:pPr>
        <w:rPr>
          <w:rFonts w:ascii="Arial" w:hAnsi="Arial" w:cs="Arial"/>
          <w:b/>
          <w:sz w:val="24"/>
        </w:rPr>
      </w:pPr>
      <w:r>
        <w:rPr>
          <w:rFonts w:ascii="Arial" w:hAnsi="Arial" w:cs="Arial"/>
          <w:b/>
          <w:color w:val="0000FF"/>
          <w:sz w:val="24"/>
        </w:rPr>
        <w:t>R4-2203023</w:t>
      </w:r>
      <w:r>
        <w:rPr>
          <w:rFonts w:ascii="Arial" w:hAnsi="Arial" w:cs="Arial"/>
          <w:b/>
          <w:color w:val="0000FF"/>
          <w:sz w:val="24"/>
        </w:rPr>
        <w:tab/>
      </w:r>
      <w:r>
        <w:rPr>
          <w:rFonts w:ascii="Arial" w:hAnsi="Arial" w:cs="Arial"/>
          <w:b/>
          <w:sz w:val="24"/>
        </w:rPr>
        <w:t>WF on Repeater Specifications</w:t>
      </w:r>
    </w:p>
    <w:p w14:paraId="708E3ACD"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CAB2E0C" w14:textId="77777777" w:rsidR="00BA0690" w:rsidRDefault="00BA0690" w:rsidP="00BA0690">
      <w:pPr>
        <w:rPr>
          <w:rFonts w:ascii="Arial" w:hAnsi="Arial" w:cs="Arial"/>
          <w:b/>
        </w:rPr>
      </w:pPr>
      <w:r>
        <w:rPr>
          <w:rFonts w:ascii="Arial" w:hAnsi="Arial" w:cs="Arial"/>
          <w:b/>
        </w:rPr>
        <w:t xml:space="preserve">Abstract: </w:t>
      </w:r>
    </w:p>
    <w:p w14:paraId="4D9F2DC8" w14:textId="77777777" w:rsidR="00BA0690" w:rsidRDefault="00BA0690" w:rsidP="00BA0690">
      <w:r>
        <w:t>[WF approval]</w:t>
      </w:r>
    </w:p>
    <w:p w14:paraId="61565CB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166F6EE" w14:textId="6894C2B1" w:rsidR="00BA0690" w:rsidRDefault="00BA0690" w:rsidP="00BA0690">
      <w:pPr>
        <w:rPr>
          <w:rFonts w:ascii="Arial" w:hAnsi="Arial" w:cs="Arial"/>
          <w:b/>
          <w:sz w:val="24"/>
        </w:rPr>
      </w:pPr>
      <w:r>
        <w:rPr>
          <w:rFonts w:ascii="Arial" w:hAnsi="Arial" w:cs="Arial"/>
          <w:b/>
          <w:color w:val="0000FF"/>
          <w:sz w:val="24"/>
        </w:rPr>
        <w:t>R4-2203046</w:t>
      </w:r>
      <w:r>
        <w:rPr>
          <w:rFonts w:ascii="Arial" w:hAnsi="Arial" w:cs="Arial"/>
          <w:b/>
          <w:color w:val="0000FF"/>
          <w:sz w:val="24"/>
        </w:rPr>
        <w:tab/>
      </w:r>
      <w:r>
        <w:rPr>
          <w:rFonts w:ascii="Arial" w:hAnsi="Arial" w:cs="Arial"/>
          <w:b/>
          <w:sz w:val="24"/>
        </w:rPr>
        <w:t>TP for TS 38.106:Clause 4 general</w:t>
      </w:r>
    </w:p>
    <w:p w14:paraId="7E1E94A4"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2CF2F7A" w14:textId="77777777" w:rsidR="00BA0690" w:rsidRDefault="00BA0690" w:rsidP="00BA0690">
      <w:pPr>
        <w:rPr>
          <w:color w:val="808080"/>
        </w:rPr>
      </w:pPr>
      <w:r>
        <w:rPr>
          <w:color w:val="808080"/>
        </w:rPr>
        <w:t>(Replaces R4-2200086)</w:t>
      </w:r>
    </w:p>
    <w:p w14:paraId="10FACC4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DFDEE39" w14:textId="0EFE9A9B" w:rsidR="00BA0690" w:rsidRDefault="00BA0690" w:rsidP="00BA0690">
      <w:pPr>
        <w:rPr>
          <w:rFonts w:ascii="Arial" w:hAnsi="Arial" w:cs="Arial"/>
          <w:b/>
          <w:sz w:val="24"/>
        </w:rPr>
      </w:pPr>
      <w:r>
        <w:rPr>
          <w:rFonts w:ascii="Arial" w:hAnsi="Arial" w:cs="Arial"/>
          <w:b/>
          <w:color w:val="0000FF"/>
          <w:sz w:val="24"/>
        </w:rPr>
        <w:lastRenderedPageBreak/>
        <w:t>R4-2203047</w:t>
      </w:r>
      <w:r>
        <w:rPr>
          <w:rFonts w:ascii="Arial" w:hAnsi="Arial" w:cs="Arial"/>
          <w:b/>
          <w:color w:val="0000FF"/>
          <w:sz w:val="24"/>
        </w:rPr>
        <w:tab/>
      </w:r>
      <w:r>
        <w:rPr>
          <w:rFonts w:ascii="Arial" w:hAnsi="Arial" w:cs="Arial"/>
          <w:b/>
          <w:sz w:val="24"/>
        </w:rPr>
        <w:t>TP for TS 38.106:Clause 5 operating bands</w:t>
      </w:r>
    </w:p>
    <w:p w14:paraId="4E26EB7C"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E965CA5" w14:textId="77777777" w:rsidR="00BA0690" w:rsidRDefault="00BA0690" w:rsidP="00BA0690">
      <w:pPr>
        <w:rPr>
          <w:color w:val="808080"/>
        </w:rPr>
      </w:pPr>
      <w:r>
        <w:rPr>
          <w:color w:val="808080"/>
        </w:rPr>
        <w:t>(Replaces R4-2200087)</w:t>
      </w:r>
    </w:p>
    <w:p w14:paraId="0839E98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87DD73E" w14:textId="1E1DDC80" w:rsidR="00BA0690" w:rsidRDefault="00BA0690" w:rsidP="00BA0690">
      <w:pPr>
        <w:rPr>
          <w:rFonts w:ascii="Arial" w:hAnsi="Arial" w:cs="Arial"/>
          <w:b/>
          <w:sz w:val="24"/>
        </w:rPr>
      </w:pPr>
      <w:r>
        <w:rPr>
          <w:rFonts w:ascii="Arial" w:hAnsi="Arial" w:cs="Arial"/>
          <w:b/>
          <w:color w:val="0000FF"/>
          <w:sz w:val="24"/>
        </w:rPr>
        <w:t>R4-2203048</w:t>
      </w:r>
      <w:r>
        <w:rPr>
          <w:rFonts w:ascii="Arial" w:hAnsi="Arial" w:cs="Arial"/>
          <w:b/>
          <w:color w:val="0000FF"/>
          <w:sz w:val="24"/>
        </w:rPr>
        <w:tab/>
      </w:r>
      <w:r>
        <w:rPr>
          <w:rFonts w:ascii="Arial" w:hAnsi="Arial" w:cs="Arial"/>
          <w:b/>
          <w:sz w:val="24"/>
        </w:rPr>
        <w:t>TP for TS 38.106:ON OFF mask</w:t>
      </w:r>
    </w:p>
    <w:p w14:paraId="52FE9787"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A8160A2" w14:textId="77777777" w:rsidR="00BA0690" w:rsidRDefault="00BA0690" w:rsidP="00BA0690">
      <w:pPr>
        <w:rPr>
          <w:color w:val="808080"/>
        </w:rPr>
      </w:pPr>
      <w:r>
        <w:rPr>
          <w:color w:val="808080"/>
        </w:rPr>
        <w:t>(Replaces R4-2200091)</w:t>
      </w:r>
    </w:p>
    <w:p w14:paraId="71541DF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AA0EDD1" w14:textId="2C7E0E8F" w:rsidR="00BA0690" w:rsidRDefault="00BA0690" w:rsidP="00BA0690">
      <w:pPr>
        <w:rPr>
          <w:rFonts w:ascii="Arial" w:hAnsi="Arial" w:cs="Arial"/>
          <w:b/>
          <w:sz w:val="24"/>
        </w:rPr>
      </w:pPr>
      <w:r>
        <w:rPr>
          <w:rFonts w:ascii="Arial" w:hAnsi="Arial" w:cs="Arial"/>
          <w:b/>
          <w:color w:val="0000FF"/>
          <w:sz w:val="24"/>
        </w:rPr>
        <w:t>R4-2203099</w:t>
      </w:r>
      <w:r>
        <w:rPr>
          <w:rFonts w:ascii="Arial" w:hAnsi="Arial" w:cs="Arial"/>
          <w:b/>
          <w:color w:val="0000FF"/>
          <w:sz w:val="24"/>
        </w:rPr>
        <w:tab/>
      </w:r>
      <w:r>
        <w:rPr>
          <w:rFonts w:ascii="Arial" w:hAnsi="Arial" w:cs="Arial"/>
          <w:b/>
          <w:sz w:val="24"/>
        </w:rPr>
        <w:t>Email discussion summary for [101-bis-e][301] NR_Repeater_General</w:t>
      </w:r>
    </w:p>
    <w:p w14:paraId="68A2CEBD"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23CE3FEC" w14:textId="77777777" w:rsidR="00BA0690" w:rsidRDefault="00BA0690" w:rsidP="00BA0690">
      <w:pPr>
        <w:rPr>
          <w:color w:val="808080"/>
        </w:rPr>
      </w:pPr>
      <w:r>
        <w:rPr>
          <w:color w:val="808080"/>
        </w:rPr>
        <w:t>(Replaces R4-2202957)</w:t>
      </w:r>
    </w:p>
    <w:p w14:paraId="51E1B19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E8CB907" w14:textId="77777777" w:rsidR="00BA0690" w:rsidRDefault="00BA0690" w:rsidP="00BA0690">
      <w:pPr>
        <w:pStyle w:val="Heading5"/>
      </w:pPr>
      <w:bookmarkStart w:id="194" w:name="_Toc93843907"/>
      <w:r>
        <w:t>6.5.1.1</w:t>
      </w:r>
      <w:r>
        <w:tab/>
        <w:t>System parameters</w:t>
      </w:r>
      <w:bookmarkEnd w:id="194"/>
    </w:p>
    <w:p w14:paraId="7B014B5A" w14:textId="5A9DBF4F" w:rsidR="00BA0690" w:rsidRDefault="00BA0690" w:rsidP="00BA0690">
      <w:pPr>
        <w:rPr>
          <w:rFonts w:ascii="Arial" w:hAnsi="Arial" w:cs="Arial"/>
          <w:b/>
          <w:sz w:val="24"/>
        </w:rPr>
      </w:pPr>
      <w:r>
        <w:rPr>
          <w:rFonts w:ascii="Arial" w:hAnsi="Arial" w:cs="Arial"/>
          <w:b/>
          <w:color w:val="0000FF"/>
          <w:sz w:val="24"/>
        </w:rPr>
        <w:t>R4-2200086</w:t>
      </w:r>
      <w:r>
        <w:rPr>
          <w:rFonts w:ascii="Arial" w:hAnsi="Arial" w:cs="Arial"/>
          <w:b/>
          <w:color w:val="0000FF"/>
          <w:sz w:val="24"/>
        </w:rPr>
        <w:tab/>
      </w:r>
      <w:r>
        <w:rPr>
          <w:rFonts w:ascii="Arial" w:hAnsi="Arial" w:cs="Arial"/>
          <w:b/>
          <w:sz w:val="24"/>
        </w:rPr>
        <w:t>TP for TS 38.106:Clause 4 general</w:t>
      </w:r>
    </w:p>
    <w:p w14:paraId="3106F0D7"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v0.1.0</w:t>
      </w:r>
      <w:r>
        <w:rPr>
          <w:i/>
        </w:rPr>
        <w:tab/>
        <w:t xml:space="preserve">  CR-  rev  Cat:  (Rel-17)</w:t>
      </w:r>
      <w:r>
        <w:rPr>
          <w:i/>
        </w:rPr>
        <w:br/>
      </w:r>
      <w:r>
        <w:rPr>
          <w:i/>
        </w:rPr>
        <w:br/>
      </w:r>
      <w:r>
        <w:rPr>
          <w:i/>
        </w:rPr>
        <w:tab/>
      </w:r>
      <w:r>
        <w:rPr>
          <w:i/>
        </w:rPr>
        <w:tab/>
      </w:r>
      <w:r>
        <w:rPr>
          <w:i/>
        </w:rPr>
        <w:tab/>
      </w:r>
      <w:r>
        <w:rPr>
          <w:i/>
        </w:rPr>
        <w:tab/>
      </w:r>
      <w:r>
        <w:rPr>
          <w:i/>
        </w:rPr>
        <w:tab/>
        <w:t>Source: CATT</w:t>
      </w:r>
    </w:p>
    <w:p w14:paraId="557CF22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R4-2203046</w:t>
      </w:r>
      <w:r>
        <w:rPr>
          <w:color w:val="993300"/>
          <w:u w:val="single"/>
        </w:rPr>
        <w:t>.</w:t>
      </w:r>
    </w:p>
    <w:p w14:paraId="70C12718" w14:textId="2302EF34" w:rsidR="00BA0690" w:rsidRDefault="00BA0690" w:rsidP="00BA0690">
      <w:pPr>
        <w:rPr>
          <w:rFonts w:ascii="Arial" w:hAnsi="Arial" w:cs="Arial"/>
          <w:b/>
          <w:sz w:val="24"/>
        </w:rPr>
      </w:pPr>
      <w:r>
        <w:rPr>
          <w:rFonts w:ascii="Arial" w:hAnsi="Arial" w:cs="Arial"/>
          <w:b/>
          <w:color w:val="0000FF"/>
          <w:sz w:val="24"/>
        </w:rPr>
        <w:t>R4-2200087</w:t>
      </w:r>
      <w:r>
        <w:rPr>
          <w:rFonts w:ascii="Arial" w:hAnsi="Arial" w:cs="Arial"/>
          <w:b/>
          <w:color w:val="0000FF"/>
          <w:sz w:val="24"/>
        </w:rPr>
        <w:tab/>
      </w:r>
      <w:r>
        <w:rPr>
          <w:rFonts w:ascii="Arial" w:hAnsi="Arial" w:cs="Arial"/>
          <w:b/>
          <w:sz w:val="24"/>
        </w:rPr>
        <w:t>TP for TS 38.106:Clause 5 operating bands</w:t>
      </w:r>
    </w:p>
    <w:p w14:paraId="1109D6AC"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v0.1.0</w:t>
      </w:r>
      <w:r>
        <w:rPr>
          <w:i/>
        </w:rPr>
        <w:tab/>
        <w:t xml:space="preserve">  CR-  rev  Cat:  (Rel-17)</w:t>
      </w:r>
      <w:r>
        <w:rPr>
          <w:i/>
        </w:rPr>
        <w:br/>
      </w:r>
      <w:r>
        <w:rPr>
          <w:i/>
        </w:rPr>
        <w:br/>
      </w:r>
      <w:r>
        <w:rPr>
          <w:i/>
        </w:rPr>
        <w:tab/>
      </w:r>
      <w:r>
        <w:rPr>
          <w:i/>
        </w:rPr>
        <w:tab/>
      </w:r>
      <w:r>
        <w:rPr>
          <w:i/>
        </w:rPr>
        <w:tab/>
      </w:r>
      <w:r>
        <w:rPr>
          <w:i/>
        </w:rPr>
        <w:tab/>
      </w:r>
      <w:r>
        <w:rPr>
          <w:i/>
        </w:rPr>
        <w:tab/>
        <w:t>Source: CATT</w:t>
      </w:r>
    </w:p>
    <w:p w14:paraId="25F5028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R4-2203047</w:t>
      </w:r>
      <w:r>
        <w:rPr>
          <w:color w:val="993300"/>
          <w:u w:val="single"/>
        </w:rPr>
        <w:t>.</w:t>
      </w:r>
    </w:p>
    <w:p w14:paraId="429F5E41" w14:textId="7CBA72A3" w:rsidR="00BA0690" w:rsidRDefault="00BA0690" w:rsidP="00BA0690">
      <w:pPr>
        <w:rPr>
          <w:rFonts w:ascii="Arial" w:hAnsi="Arial" w:cs="Arial"/>
          <w:b/>
          <w:sz w:val="24"/>
        </w:rPr>
      </w:pPr>
      <w:r>
        <w:rPr>
          <w:rFonts w:ascii="Arial" w:hAnsi="Arial" w:cs="Arial"/>
          <w:b/>
          <w:color w:val="0000FF"/>
          <w:sz w:val="24"/>
        </w:rPr>
        <w:t>R4-2200089</w:t>
      </w:r>
      <w:r>
        <w:rPr>
          <w:rFonts w:ascii="Arial" w:hAnsi="Arial" w:cs="Arial"/>
          <w:b/>
          <w:color w:val="0000FF"/>
          <w:sz w:val="24"/>
        </w:rPr>
        <w:tab/>
      </w:r>
      <w:r>
        <w:rPr>
          <w:rFonts w:ascii="Arial" w:hAnsi="Arial" w:cs="Arial"/>
          <w:b/>
          <w:sz w:val="24"/>
        </w:rPr>
        <w:t>Discussion of co-location requirements for multi-band repeaters</w:t>
      </w:r>
    </w:p>
    <w:p w14:paraId="3FBAE8E3"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02804E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CCDFA9" w14:textId="5244A8AF" w:rsidR="00BA0690" w:rsidRDefault="00BA0690" w:rsidP="00BA0690">
      <w:pPr>
        <w:rPr>
          <w:rFonts w:ascii="Arial" w:hAnsi="Arial" w:cs="Arial"/>
          <w:b/>
          <w:sz w:val="24"/>
        </w:rPr>
      </w:pPr>
      <w:r>
        <w:rPr>
          <w:rFonts w:ascii="Arial" w:hAnsi="Arial" w:cs="Arial"/>
          <w:b/>
          <w:color w:val="0000FF"/>
          <w:sz w:val="24"/>
        </w:rPr>
        <w:t>R4-2200818</w:t>
      </w:r>
      <w:r>
        <w:rPr>
          <w:rFonts w:ascii="Arial" w:hAnsi="Arial" w:cs="Arial"/>
          <w:b/>
          <w:color w:val="0000FF"/>
          <w:sz w:val="24"/>
        </w:rPr>
        <w:tab/>
      </w:r>
      <w:r>
        <w:rPr>
          <w:rFonts w:ascii="Arial" w:hAnsi="Arial" w:cs="Arial"/>
          <w:b/>
          <w:sz w:val="24"/>
        </w:rPr>
        <w:t>Discussion on co-located requirements for FR1 NR repeater</w:t>
      </w:r>
    </w:p>
    <w:p w14:paraId="6914D8B9"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E61660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081CEA" w14:textId="70FC6204" w:rsidR="00BA0690" w:rsidRDefault="00BA0690" w:rsidP="00BA0690">
      <w:pPr>
        <w:rPr>
          <w:rFonts w:ascii="Arial" w:hAnsi="Arial" w:cs="Arial"/>
          <w:b/>
          <w:sz w:val="24"/>
        </w:rPr>
      </w:pPr>
      <w:r>
        <w:rPr>
          <w:rFonts w:ascii="Arial" w:hAnsi="Arial" w:cs="Arial"/>
          <w:b/>
          <w:color w:val="0000FF"/>
          <w:sz w:val="24"/>
        </w:rPr>
        <w:t>R4-2201289</w:t>
      </w:r>
      <w:r>
        <w:rPr>
          <w:rFonts w:ascii="Arial" w:hAnsi="Arial" w:cs="Arial"/>
          <w:b/>
          <w:color w:val="0000FF"/>
          <w:sz w:val="24"/>
        </w:rPr>
        <w:tab/>
      </w:r>
      <w:r>
        <w:rPr>
          <w:rFonts w:ascii="Arial" w:hAnsi="Arial" w:cs="Arial"/>
          <w:b/>
          <w:sz w:val="24"/>
        </w:rPr>
        <w:t>Discussion on co-location requirement for multi-band repeaters</w:t>
      </w:r>
    </w:p>
    <w:p w14:paraId="1EB2936C"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4CD19A1"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7EB099" w14:textId="77777777" w:rsidR="00BA0690" w:rsidRDefault="00BA0690" w:rsidP="00BA0690">
      <w:pPr>
        <w:pStyle w:val="Heading5"/>
      </w:pPr>
      <w:bookmarkStart w:id="195" w:name="_Toc93843908"/>
      <w:r>
        <w:t>6.5.1.2</w:t>
      </w:r>
      <w:r>
        <w:tab/>
        <w:t>Repeater Class/Type</w:t>
      </w:r>
      <w:bookmarkEnd w:id="195"/>
    </w:p>
    <w:p w14:paraId="6319A45E" w14:textId="77777777" w:rsidR="00BA0690" w:rsidRDefault="00BA0690" w:rsidP="00BA0690">
      <w:pPr>
        <w:pStyle w:val="Heading5"/>
      </w:pPr>
      <w:bookmarkStart w:id="196" w:name="_Toc93843909"/>
      <w:r>
        <w:t>6.5.1.3</w:t>
      </w:r>
      <w:r>
        <w:tab/>
        <w:t>TDD repeater switching requirements</w:t>
      </w:r>
      <w:bookmarkEnd w:id="196"/>
    </w:p>
    <w:p w14:paraId="1D49147D" w14:textId="249B1753" w:rsidR="00BA0690" w:rsidRDefault="00BA0690" w:rsidP="00BA0690">
      <w:pPr>
        <w:rPr>
          <w:rFonts w:ascii="Arial" w:hAnsi="Arial" w:cs="Arial"/>
          <w:b/>
          <w:sz w:val="24"/>
        </w:rPr>
      </w:pPr>
      <w:r>
        <w:rPr>
          <w:rFonts w:ascii="Arial" w:hAnsi="Arial" w:cs="Arial"/>
          <w:b/>
          <w:color w:val="0000FF"/>
          <w:sz w:val="24"/>
        </w:rPr>
        <w:t>R4-2200090</w:t>
      </w:r>
      <w:r>
        <w:rPr>
          <w:rFonts w:ascii="Arial" w:hAnsi="Arial" w:cs="Arial"/>
          <w:b/>
          <w:color w:val="0000FF"/>
          <w:sz w:val="24"/>
        </w:rPr>
        <w:tab/>
      </w:r>
      <w:r>
        <w:rPr>
          <w:rFonts w:ascii="Arial" w:hAnsi="Arial" w:cs="Arial"/>
          <w:b/>
          <w:sz w:val="24"/>
        </w:rPr>
        <w:t>Discussion of TDD switching requirements</w:t>
      </w:r>
    </w:p>
    <w:p w14:paraId="0E699A93"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1CF422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DAA164" w14:textId="041269AE" w:rsidR="00BA0690" w:rsidRDefault="00BA0690" w:rsidP="00BA0690">
      <w:pPr>
        <w:rPr>
          <w:rFonts w:ascii="Arial" w:hAnsi="Arial" w:cs="Arial"/>
          <w:b/>
          <w:sz w:val="24"/>
        </w:rPr>
      </w:pPr>
      <w:r>
        <w:rPr>
          <w:rFonts w:ascii="Arial" w:hAnsi="Arial" w:cs="Arial"/>
          <w:b/>
          <w:color w:val="0000FF"/>
          <w:sz w:val="24"/>
        </w:rPr>
        <w:t>R4-2200091</w:t>
      </w:r>
      <w:r>
        <w:rPr>
          <w:rFonts w:ascii="Arial" w:hAnsi="Arial" w:cs="Arial"/>
          <w:b/>
          <w:color w:val="0000FF"/>
          <w:sz w:val="24"/>
        </w:rPr>
        <w:tab/>
      </w:r>
      <w:r>
        <w:rPr>
          <w:rFonts w:ascii="Arial" w:hAnsi="Arial" w:cs="Arial"/>
          <w:b/>
          <w:sz w:val="24"/>
        </w:rPr>
        <w:t>TP for TS 38.106:ON OFF mask</w:t>
      </w:r>
    </w:p>
    <w:p w14:paraId="3A2B17B6"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v0.1.0</w:t>
      </w:r>
      <w:r>
        <w:rPr>
          <w:i/>
        </w:rPr>
        <w:tab/>
        <w:t xml:space="preserve">  CR-  rev  Cat:  (Rel-17)</w:t>
      </w:r>
      <w:r>
        <w:rPr>
          <w:i/>
        </w:rPr>
        <w:br/>
      </w:r>
      <w:r>
        <w:rPr>
          <w:i/>
        </w:rPr>
        <w:br/>
      </w:r>
      <w:r>
        <w:rPr>
          <w:i/>
        </w:rPr>
        <w:tab/>
      </w:r>
      <w:r>
        <w:rPr>
          <w:i/>
        </w:rPr>
        <w:tab/>
      </w:r>
      <w:r>
        <w:rPr>
          <w:i/>
        </w:rPr>
        <w:tab/>
      </w:r>
      <w:r>
        <w:rPr>
          <w:i/>
        </w:rPr>
        <w:tab/>
      </w:r>
      <w:r>
        <w:rPr>
          <w:i/>
        </w:rPr>
        <w:tab/>
        <w:t>Source: CATT</w:t>
      </w:r>
    </w:p>
    <w:p w14:paraId="1BED1E3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R4-2203048</w:t>
      </w:r>
      <w:r>
        <w:rPr>
          <w:color w:val="993300"/>
          <w:u w:val="single"/>
        </w:rPr>
        <w:t>.</w:t>
      </w:r>
    </w:p>
    <w:p w14:paraId="516CDC67" w14:textId="2B1C1F70" w:rsidR="00BA0690" w:rsidRDefault="00BA0690" w:rsidP="00BA0690">
      <w:pPr>
        <w:rPr>
          <w:rFonts w:ascii="Arial" w:hAnsi="Arial" w:cs="Arial"/>
          <w:b/>
          <w:sz w:val="24"/>
        </w:rPr>
      </w:pPr>
      <w:r>
        <w:rPr>
          <w:rFonts w:ascii="Arial" w:hAnsi="Arial" w:cs="Arial"/>
          <w:b/>
          <w:color w:val="0000FF"/>
          <w:sz w:val="24"/>
        </w:rPr>
        <w:t>R4-2200821</w:t>
      </w:r>
      <w:r>
        <w:rPr>
          <w:rFonts w:ascii="Arial" w:hAnsi="Arial" w:cs="Arial"/>
          <w:b/>
          <w:color w:val="0000FF"/>
          <w:sz w:val="24"/>
        </w:rPr>
        <w:tab/>
      </w:r>
      <w:r>
        <w:rPr>
          <w:rFonts w:ascii="Arial" w:hAnsi="Arial" w:cs="Arial"/>
          <w:b/>
          <w:sz w:val="24"/>
        </w:rPr>
        <w:t>Discussion on switching requirements</w:t>
      </w:r>
    </w:p>
    <w:p w14:paraId="77C2639F"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3E4BFC0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EEE154" w14:textId="3B4B671C" w:rsidR="00BA0690" w:rsidRDefault="00BA0690" w:rsidP="00BA0690">
      <w:pPr>
        <w:rPr>
          <w:rFonts w:ascii="Arial" w:hAnsi="Arial" w:cs="Arial"/>
          <w:b/>
          <w:sz w:val="24"/>
        </w:rPr>
      </w:pPr>
      <w:r>
        <w:rPr>
          <w:rFonts w:ascii="Arial" w:hAnsi="Arial" w:cs="Arial"/>
          <w:b/>
          <w:color w:val="0000FF"/>
          <w:sz w:val="24"/>
        </w:rPr>
        <w:t>R4-2201290</w:t>
      </w:r>
      <w:r>
        <w:rPr>
          <w:rFonts w:ascii="Arial" w:hAnsi="Arial" w:cs="Arial"/>
          <w:b/>
          <w:color w:val="0000FF"/>
          <w:sz w:val="24"/>
        </w:rPr>
        <w:tab/>
      </w:r>
      <w:r>
        <w:rPr>
          <w:rFonts w:ascii="Arial" w:hAnsi="Arial" w:cs="Arial"/>
          <w:b/>
          <w:sz w:val="24"/>
        </w:rPr>
        <w:t>Discussion on repeater switching requirement and power transients</w:t>
      </w:r>
    </w:p>
    <w:p w14:paraId="7AEFE9D3"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C592A2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BF6088" w14:textId="6482FD0E" w:rsidR="00BA0690" w:rsidRDefault="00BA0690" w:rsidP="00BA0690">
      <w:pPr>
        <w:rPr>
          <w:rFonts w:ascii="Arial" w:hAnsi="Arial" w:cs="Arial"/>
          <w:b/>
          <w:sz w:val="24"/>
        </w:rPr>
      </w:pPr>
      <w:r>
        <w:rPr>
          <w:rFonts w:ascii="Arial" w:hAnsi="Arial" w:cs="Arial"/>
          <w:b/>
          <w:color w:val="0000FF"/>
          <w:sz w:val="24"/>
        </w:rPr>
        <w:t>R4-2201526</w:t>
      </w:r>
      <w:r>
        <w:rPr>
          <w:rFonts w:ascii="Arial" w:hAnsi="Arial" w:cs="Arial"/>
          <w:b/>
          <w:color w:val="0000FF"/>
          <w:sz w:val="24"/>
        </w:rPr>
        <w:tab/>
      </w:r>
      <w:r>
        <w:rPr>
          <w:rFonts w:ascii="Arial" w:hAnsi="Arial" w:cs="Arial"/>
          <w:b/>
          <w:sz w:val="24"/>
        </w:rPr>
        <w:t>Repeaters TDD aspects</w:t>
      </w:r>
    </w:p>
    <w:p w14:paraId="1667BC35"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79A556D" w14:textId="77777777" w:rsidR="00BA0690" w:rsidRDefault="00BA0690" w:rsidP="00BA0690">
      <w:pPr>
        <w:rPr>
          <w:rFonts w:ascii="Arial" w:hAnsi="Arial" w:cs="Arial"/>
          <w:b/>
        </w:rPr>
      </w:pPr>
      <w:r>
        <w:rPr>
          <w:rFonts w:ascii="Arial" w:hAnsi="Arial" w:cs="Arial"/>
          <w:b/>
        </w:rPr>
        <w:t xml:space="preserve">Abstract: </w:t>
      </w:r>
    </w:p>
    <w:p w14:paraId="0F659601" w14:textId="77777777" w:rsidR="00BA0690" w:rsidRDefault="00BA0690" w:rsidP="00BA0690">
      <w:r>
        <w:t>Remaining aspects for TDD switching</w:t>
      </w:r>
    </w:p>
    <w:p w14:paraId="232155D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32E0B9" w14:textId="5769A133" w:rsidR="00BA0690" w:rsidRDefault="00BA0690" w:rsidP="00BA0690">
      <w:pPr>
        <w:rPr>
          <w:rFonts w:ascii="Arial" w:hAnsi="Arial" w:cs="Arial"/>
          <w:b/>
          <w:sz w:val="24"/>
        </w:rPr>
      </w:pPr>
      <w:r>
        <w:rPr>
          <w:rFonts w:ascii="Arial" w:hAnsi="Arial" w:cs="Arial"/>
          <w:b/>
          <w:color w:val="0000FF"/>
          <w:sz w:val="24"/>
        </w:rPr>
        <w:t>R4-2201544</w:t>
      </w:r>
      <w:r>
        <w:rPr>
          <w:rFonts w:ascii="Arial" w:hAnsi="Arial" w:cs="Arial"/>
          <w:b/>
          <w:color w:val="0000FF"/>
          <w:sz w:val="24"/>
        </w:rPr>
        <w:tab/>
      </w:r>
      <w:r>
        <w:rPr>
          <w:rFonts w:ascii="Arial" w:hAnsi="Arial" w:cs="Arial"/>
          <w:b/>
          <w:sz w:val="24"/>
        </w:rPr>
        <w:t>Discussion on repeater switching requirements</w:t>
      </w:r>
    </w:p>
    <w:p w14:paraId="316CF0CA"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NEC</w:t>
      </w:r>
    </w:p>
    <w:p w14:paraId="6BDF022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59FA05" w14:textId="2E7F53FD" w:rsidR="00BA0690" w:rsidRDefault="00BA0690" w:rsidP="00BA0690">
      <w:pPr>
        <w:rPr>
          <w:rFonts w:ascii="Arial" w:hAnsi="Arial" w:cs="Arial"/>
          <w:b/>
          <w:sz w:val="24"/>
        </w:rPr>
      </w:pPr>
      <w:r>
        <w:rPr>
          <w:rFonts w:ascii="Arial" w:hAnsi="Arial" w:cs="Arial"/>
          <w:b/>
          <w:color w:val="0000FF"/>
          <w:sz w:val="24"/>
        </w:rPr>
        <w:t>R4-2201656</w:t>
      </w:r>
      <w:r>
        <w:rPr>
          <w:rFonts w:ascii="Arial" w:hAnsi="Arial" w:cs="Arial"/>
          <w:b/>
          <w:color w:val="0000FF"/>
          <w:sz w:val="24"/>
        </w:rPr>
        <w:tab/>
      </w:r>
      <w:r>
        <w:rPr>
          <w:rFonts w:ascii="Arial" w:hAnsi="Arial" w:cs="Arial"/>
          <w:b/>
          <w:sz w:val="24"/>
        </w:rPr>
        <w:t>TDD repeater switching requirements</w:t>
      </w:r>
    </w:p>
    <w:p w14:paraId="7961329A"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B9338D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37A794" w14:textId="77777777" w:rsidR="00BA0690" w:rsidRDefault="00BA0690" w:rsidP="00BA0690">
      <w:pPr>
        <w:pStyle w:val="Heading5"/>
      </w:pPr>
      <w:bookmarkStart w:id="197" w:name="_Toc93843910"/>
      <w:r>
        <w:t>6.5.1.4</w:t>
      </w:r>
      <w:r>
        <w:tab/>
        <w:t>Others</w:t>
      </w:r>
      <w:bookmarkEnd w:id="197"/>
    </w:p>
    <w:p w14:paraId="65C5DF5C" w14:textId="37890470" w:rsidR="00BA0690" w:rsidRDefault="00BA0690" w:rsidP="00BA0690">
      <w:pPr>
        <w:rPr>
          <w:rFonts w:ascii="Arial" w:hAnsi="Arial" w:cs="Arial"/>
          <w:b/>
          <w:sz w:val="24"/>
        </w:rPr>
      </w:pPr>
      <w:r>
        <w:rPr>
          <w:rFonts w:ascii="Arial" w:hAnsi="Arial" w:cs="Arial"/>
          <w:b/>
          <w:color w:val="0000FF"/>
          <w:sz w:val="24"/>
        </w:rPr>
        <w:t>R4-2200088</w:t>
      </w:r>
      <w:r>
        <w:rPr>
          <w:rFonts w:ascii="Arial" w:hAnsi="Arial" w:cs="Arial"/>
          <w:b/>
          <w:color w:val="0000FF"/>
          <w:sz w:val="24"/>
        </w:rPr>
        <w:tab/>
      </w:r>
      <w:r>
        <w:rPr>
          <w:rFonts w:ascii="Arial" w:hAnsi="Arial" w:cs="Arial"/>
          <w:b/>
          <w:sz w:val="24"/>
        </w:rPr>
        <w:t>Proposal to remove Annex A from the core spec</w:t>
      </w:r>
    </w:p>
    <w:p w14:paraId="0EA7409C" w14:textId="77777777" w:rsidR="00BA0690" w:rsidRDefault="00BA0690" w:rsidP="00BA069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92898F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7C1B19" w14:textId="70574A37" w:rsidR="00BA0690" w:rsidRDefault="00BA0690" w:rsidP="00BA0690">
      <w:pPr>
        <w:rPr>
          <w:rFonts w:ascii="Arial" w:hAnsi="Arial" w:cs="Arial"/>
          <w:b/>
          <w:sz w:val="24"/>
        </w:rPr>
      </w:pPr>
      <w:r>
        <w:rPr>
          <w:rFonts w:ascii="Arial" w:hAnsi="Arial" w:cs="Arial"/>
          <w:b/>
          <w:color w:val="0000FF"/>
          <w:sz w:val="24"/>
        </w:rPr>
        <w:t>R4-2201529</w:t>
      </w:r>
      <w:r>
        <w:rPr>
          <w:rFonts w:ascii="Arial" w:hAnsi="Arial" w:cs="Arial"/>
          <w:b/>
          <w:color w:val="0000FF"/>
          <w:sz w:val="24"/>
        </w:rPr>
        <w:tab/>
      </w:r>
      <w:r>
        <w:rPr>
          <w:rFonts w:ascii="Arial" w:hAnsi="Arial" w:cs="Arial"/>
          <w:b/>
          <w:sz w:val="24"/>
        </w:rPr>
        <w:t>Draft TP to TS 38.106: Frequency stability and out of band gain requirements</w:t>
      </w:r>
    </w:p>
    <w:p w14:paraId="25430973"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v0.0.1</w:t>
      </w:r>
      <w:r>
        <w:rPr>
          <w:i/>
        </w:rPr>
        <w:tab/>
        <w:t xml:space="preserve">  CR-  rev  Cat:  (Rel-17)</w:t>
      </w:r>
      <w:r>
        <w:rPr>
          <w:i/>
        </w:rPr>
        <w:br/>
      </w:r>
      <w:r>
        <w:rPr>
          <w:i/>
        </w:rPr>
        <w:br/>
      </w:r>
      <w:r>
        <w:rPr>
          <w:i/>
        </w:rPr>
        <w:tab/>
      </w:r>
      <w:r>
        <w:rPr>
          <w:i/>
        </w:rPr>
        <w:tab/>
      </w:r>
      <w:r>
        <w:rPr>
          <w:i/>
        </w:rPr>
        <w:tab/>
      </w:r>
      <w:r>
        <w:rPr>
          <w:i/>
        </w:rPr>
        <w:tab/>
      </w:r>
      <w:r>
        <w:rPr>
          <w:i/>
        </w:rPr>
        <w:tab/>
        <w:t>Source: Ericsson</w:t>
      </w:r>
    </w:p>
    <w:p w14:paraId="5E74FF3D" w14:textId="77777777" w:rsidR="00BA0690" w:rsidRDefault="00BA0690" w:rsidP="00BA0690">
      <w:pPr>
        <w:rPr>
          <w:rFonts w:ascii="Arial" w:hAnsi="Arial" w:cs="Arial"/>
          <w:b/>
        </w:rPr>
      </w:pPr>
      <w:r>
        <w:rPr>
          <w:rFonts w:ascii="Arial" w:hAnsi="Arial" w:cs="Arial"/>
          <w:b/>
        </w:rPr>
        <w:t xml:space="preserve">Abstract: </w:t>
      </w:r>
    </w:p>
    <w:p w14:paraId="02CE984D" w14:textId="77777777" w:rsidR="00BA0690" w:rsidRDefault="00BA0690" w:rsidP="00BA0690">
      <w:r>
        <w:t>Draft spec text according to work split</w:t>
      </w:r>
    </w:p>
    <w:p w14:paraId="6B19986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FC702E2" w14:textId="6785591F" w:rsidR="00BA0690" w:rsidRDefault="00BA0690" w:rsidP="00BA0690">
      <w:pPr>
        <w:rPr>
          <w:rFonts w:ascii="Arial" w:hAnsi="Arial" w:cs="Arial"/>
          <w:b/>
          <w:sz w:val="24"/>
        </w:rPr>
      </w:pPr>
      <w:r>
        <w:rPr>
          <w:rFonts w:ascii="Arial" w:hAnsi="Arial" w:cs="Arial"/>
          <w:b/>
          <w:color w:val="0000FF"/>
          <w:sz w:val="24"/>
        </w:rPr>
        <w:t>R4-2201657</w:t>
      </w:r>
      <w:r>
        <w:rPr>
          <w:rFonts w:ascii="Arial" w:hAnsi="Arial" w:cs="Arial"/>
          <w:b/>
          <w:color w:val="0000FF"/>
          <w:sz w:val="24"/>
        </w:rPr>
        <w:tab/>
      </w:r>
      <w:r>
        <w:rPr>
          <w:rFonts w:ascii="Arial" w:hAnsi="Arial" w:cs="Arial"/>
          <w:b/>
          <w:sz w:val="24"/>
        </w:rPr>
        <w:t>Reference points and regional requirements for NR repeaters</w:t>
      </w:r>
    </w:p>
    <w:p w14:paraId="4DC08E72"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8F1513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B8E2A4" w14:textId="22212984" w:rsidR="00BA0690" w:rsidRDefault="00BA0690" w:rsidP="00BA0690">
      <w:pPr>
        <w:rPr>
          <w:rFonts w:ascii="Arial" w:hAnsi="Arial" w:cs="Arial"/>
          <w:b/>
          <w:sz w:val="24"/>
        </w:rPr>
      </w:pPr>
      <w:r>
        <w:rPr>
          <w:rFonts w:ascii="Arial" w:hAnsi="Arial" w:cs="Arial"/>
          <w:b/>
          <w:color w:val="0000FF"/>
          <w:sz w:val="24"/>
        </w:rPr>
        <w:t>R4-2201932</w:t>
      </w:r>
      <w:r>
        <w:rPr>
          <w:rFonts w:ascii="Arial" w:hAnsi="Arial" w:cs="Arial"/>
          <w:b/>
          <w:color w:val="0000FF"/>
          <w:sz w:val="24"/>
        </w:rPr>
        <w:tab/>
      </w:r>
      <w:r>
        <w:rPr>
          <w:rFonts w:ascii="Arial" w:hAnsi="Arial" w:cs="Arial"/>
          <w:b/>
          <w:sz w:val="24"/>
        </w:rPr>
        <w:t>Repeater OTA declarations and specification points</w:t>
      </w:r>
    </w:p>
    <w:p w14:paraId="1B0A4690"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A5A7BDD" w14:textId="77777777" w:rsidR="00BA0690" w:rsidRDefault="00BA0690" w:rsidP="00BA0690">
      <w:pPr>
        <w:rPr>
          <w:rFonts w:ascii="Arial" w:hAnsi="Arial" w:cs="Arial"/>
          <w:b/>
        </w:rPr>
      </w:pPr>
      <w:r>
        <w:rPr>
          <w:rFonts w:ascii="Arial" w:hAnsi="Arial" w:cs="Arial"/>
          <w:b/>
        </w:rPr>
        <w:t xml:space="preserve">Abstract: </w:t>
      </w:r>
    </w:p>
    <w:p w14:paraId="0DF5E4C0" w14:textId="77777777" w:rsidR="00BA0690" w:rsidRDefault="00BA0690" w:rsidP="00BA0690">
      <w:r>
        <w:t>Discuss how to specify the repeater OTA interface</w:t>
      </w:r>
    </w:p>
    <w:p w14:paraId="6516386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CF6407" w14:textId="77777777" w:rsidR="00BA0690" w:rsidRDefault="00BA0690" w:rsidP="00BA0690">
      <w:pPr>
        <w:pStyle w:val="Heading4"/>
      </w:pPr>
      <w:bookmarkStart w:id="198" w:name="_Toc93843911"/>
      <w:r>
        <w:t>6.5.2</w:t>
      </w:r>
      <w:r>
        <w:tab/>
        <w:t>Conductive RF core requirements</w:t>
      </w:r>
      <w:bookmarkEnd w:id="198"/>
    </w:p>
    <w:p w14:paraId="6D42813F" w14:textId="28A5792E" w:rsidR="00BA0690" w:rsidRDefault="00BA0690" w:rsidP="00BA0690">
      <w:pPr>
        <w:rPr>
          <w:rFonts w:ascii="Arial" w:hAnsi="Arial" w:cs="Arial"/>
          <w:b/>
          <w:sz w:val="24"/>
        </w:rPr>
      </w:pPr>
      <w:r>
        <w:rPr>
          <w:rFonts w:ascii="Arial" w:hAnsi="Arial" w:cs="Arial"/>
          <w:b/>
          <w:color w:val="0000FF"/>
          <w:sz w:val="24"/>
        </w:rPr>
        <w:t>R4-2201930</w:t>
      </w:r>
      <w:r>
        <w:rPr>
          <w:rFonts w:ascii="Arial" w:hAnsi="Arial" w:cs="Arial"/>
          <w:b/>
          <w:color w:val="0000FF"/>
          <w:sz w:val="24"/>
        </w:rPr>
        <w:tab/>
      </w:r>
      <w:r>
        <w:rPr>
          <w:rFonts w:ascii="Arial" w:hAnsi="Arial" w:cs="Arial"/>
          <w:b/>
          <w:sz w:val="24"/>
        </w:rPr>
        <w:t>TP to TS 38.106 6.1 and 6.2</w:t>
      </w:r>
    </w:p>
    <w:p w14:paraId="0A74D004"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v0.0.1</w:t>
      </w:r>
      <w:r>
        <w:rPr>
          <w:i/>
        </w:rPr>
        <w:tab/>
        <w:t xml:space="preserve">  CR-  rev  Cat:  (Rel-17)</w:t>
      </w:r>
      <w:r>
        <w:rPr>
          <w:i/>
        </w:rPr>
        <w:br/>
      </w:r>
      <w:r>
        <w:rPr>
          <w:i/>
        </w:rPr>
        <w:br/>
      </w:r>
      <w:r>
        <w:rPr>
          <w:i/>
        </w:rPr>
        <w:tab/>
      </w:r>
      <w:r>
        <w:rPr>
          <w:i/>
        </w:rPr>
        <w:tab/>
      </w:r>
      <w:r>
        <w:rPr>
          <w:i/>
        </w:rPr>
        <w:tab/>
      </w:r>
      <w:r>
        <w:rPr>
          <w:i/>
        </w:rPr>
        <w:tab/>
      </w:r>
      <w:r>
        <w:rPr>
          <w:i/>
        </w:rPr>
        <w:tab/>
        <w:t>Source: Huawei</w:t>
      </w:r>
    </w:p>
    <w:p w14:paraId="09837FEF" w14:textId="77777777" w:rsidR="00BA0690" w:rsidRDefault="00BA0690" w:rsidP="00BA0690">
      <w:pPr>
        <w:rPr>
          <w:rFonts w:ascii="Arial" w:hAnsi="Arial" w:cs="Arial"/>
          <w:b/>
        </w:rPr>
      </w:pPr>
      <w:r>
        <w:rPr>
          <w:rFonts w:ascii="Arial" w:hAnsi="Arial" w:cs="Arial"/>
          <w:b/>
        </w:rPr>
        <w:t xml:space="preserve">Abstract: </w:t>
      </w:r>
    </w:p>
    <w:p w14:paraId="7BE7D6F0" w14:textId="77777777" w:rsidR="00BA0690" w:rsidRDefault="00BA0690" w:rsidP="00BA0690">
      <w:r>
        <w:t>TP to TS for allocated conducted section 6.1 general and 6.2 repeater output power</w:t>
      </w:r>
    </w:p>
    <w:p w14:paraId="221FAB8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F269593" w14:textId="46CDD987" w:rsidR="00BA0690" w:rsidRDefault="00BA0690" w:rsidP="00BA0690">
      <w:pPr>
        <w:rPr>
          <w:rFonts w:ascii="Arial" w:hAnsi="Arial" w:cs="Arial"/>
          <w:b/>
          <w:sz w:val="24"/>
        </w:rPr>
      </w:pPr>
      <w:r>
        <w:rPr>
          <w:rFonts w:ascii="Arial" w:hAnsi="Arial" w:cs="Arial"/>
          <w:b/>
          <w:color w:val="0000FF"/>
          <w:sz w:val="24"/>
        </w:rPr>
        <w:t>R4-2202958</w:t>
      </w:r>
      <w:r>
        <w:rPr>
          <w:rFonts w:ascii="Arial" w:hAnsi="Arial" w:cs="Arial"/>
          <w:b/>
          <w:color w:val="0000FF"/>
          <w:sz w:val="24"/>
        </w:rPr>
        <w:tab/>
      </w:r>
      <w:r>
        <w:rPr>
          <w:rFonts w:ascii="Arial" w:hAnsi="Arial" w:cs="Arial"/>
          <w:b/>
          <w:sz w:val="24"/>
        </w:rPr>
        <w:t>Email discussion summary for [101-bis-e][302] NR_Repeater_RF_Part1</w:t>
      </w:r>
    </w:p>
    <w:p w14:paraId="3AD857AB"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269CEB9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R4-2203100</w:t>
      </w:r>
      <w:r>
        <w:rPr>
          <w:color w:val="993300"/>
          <w:u w:val="single"/>
        </w:rPr>
        <w:t>.</w:t>
      </w:r>
    </w:p>
    <w:p w14:paraId="621EDE91" w14:textId="35AA66B5" w:rsidR="00BA0690" w:rsidRDefault="00BA0690" w:rsidP="00BA0690">
      <w:pPr>
        <w:rPr>
          <w:rFonts w:ascii="Arial" w:hAnsi="Arial" w:cs="Arial"/>
          <w:b/>
          <w:sz w:val="24"/>
        </w:rPr>
      </w:pPr>
      <w:r>
        <w:rPr>
          <w:rFonts w:ascii="Arial" w:hAnsi="Arial" w:cs="Arial"/>
          <w:b/>
          <w:color w:val="0000FF"/>
          <w:sz w:val="24"/>
        </w:rPr>
        <w:t>R4-2203024</w:t>
      </w:r>
      <w:r>
        <w:rPr>
          <w:rFonts w:ascii="Arial" w:hAnsi="Arial" w:cs="Arial"/>
          <w:b/>
          <w:color w:val="0000FF"/>
          <w:sz w:val="24"/>
        </w:rPr>
        <w:tab/>
      </w:r>
      <w:r>
        <w:rPr>
          <w:rFonts w:ascii="Arial" w:hAnsi="Arial" w:cs="Arial"/>
          <w:b/>
          <w:sz w:val="24"/>
        </w:rPr>
        <w:t>WF on OOB gain and ACRR requirement for FR1</w:t>
      </w:r>
    </w:p>
    <w:p w14:paraId="5DD53786"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A684E39" w14:textId="77777777" w:rsidR="00BA0690" w:rsidRDefault="00BA0690" w:rsidP="00BA0690">
      <w:pPr>
        <w:rPr>
          <w:rFonts w:ascii="Arial" w:hAnsi="Arial" w:cs="Arial"/>
          <w:b/>
        </w:rPr>
      </w:pPr>
      <w:r>
        <w:rPr>
          <w:rFonts w:ascii="Arial" w:hAnsi="Arial" w:cs="Arial"/>
          <w:b/>
        </w:rPr>
        <w:t xml:space="preserve">Abstract: </w:t>
      </w:r>
    </w:p>
    <w:p w14:paraId="7472D6F5" w14:textId="77777777" w:rsidR="00BA0690" w:rsidRDefault="00BA0690" w:rsidP="00BA0690">
      <w:r>
        <w:lastRenderedPageBreak/>
        <w:t>[WF approval]</w:t>
      </w:r>
    </w:p>
    <w:p w14:paraId="4B8C824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532F216" w14:textId="71CB9D01" w:rsidR="00BA0690" w:rsidRDefault="00BA0690" w:rsidP="00BA0690">
      <w:pPr>
        <w:rPr>
          <w:rFonts w:ascii="Arial" w:hAnsi="Arial" w:cs="Arial"/>
          <w:b/>
          <w:sz w:val="24"/>
        </w:rPr>
      </w:pPr>
      <w:r>
        <w:rPr>
          <w:rFonts w:ascii="Arial" w:hAnsi="Arial" w:cs="Arial"/>
          <w:b/>
          <w:color w:val="0000FF"/>
          <w:sz w:val="24"/>
        </w:rPr>
        <w:t>R4-2203025</w:t>
      </w:r>
      <w:r>
        <w:rPr>
          <w:rFonts w:ascii="Arial" w:hAnsi="Arial" w:cs="Arial"/>
          <w:b/>
          <w:color w:val="0000FF"/>
          <w:sz w:val="24"/>
        </w:rPr>
        <w:tab/>
      </w:r>
      <w:r>
        <w:rPr>
          <w:rFonts w:ascii="Arial" w:hAnsi="Arial" w:cs="Arial"/>
          <w:b/>
          <w:sz w:val="24"/>
        </w:rPr>
        <w:t>WF on NF equivalent requirement for FR1</w:t>
      </w:r>
    </w:p>
    <w:p w14:paraId="01CD6CE7"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ABF51B1" w14:textId="77777777" w:rsidR="00BA0690" w:rsidRDefault="00BA0690" w:rsidP="00BA0690">
      <w:pPr>
        <w:rPr>
          <w:rFonts w:ascii="Arial" w:hAnsi="Arial" w:cs="Arial"/>
          <w:b/>
        </w:rPr>
      </w:pPr>
      <w:r>
        <w:rPr>
          <w:rFonts w:ascii="Arial" w:hAnsi="Arial" w:cs="Arial"/>
          <w:b/>
        </w:rPr>
        <w:t xml:space="preserve">Abstract: </w:t>
      </w:r>
    </w:p>
    <w:p w14:paraId="0C566A44" w14:textId="77777777" w:rsidR="00BA0690" w:rsidRDefault="00BA0690" w:rsidP="00BA0690">
      <w:r>
        <w:t>[WF approval]</w:t>
      </w:r>
    </w:p>
    <w:p w14:paraId="6F8F712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B532C7F" w14:textId="189E7213" w:rsidR="00BA0690" w:rsidRDefault="00BA0690" w:rsidP="00BA0690">
      <w:pPr>
        <w:rPr>
          <w:rFonts w:ascii="Arial" w:hAnsi="Arial" w:cs="Arial"/>
          <w:b/>
          <w:sz w:val="24"/>
        </w:rPr>
      </w:pPr>
      <w:r>
        <w:rPr>
          <w:rFonts w:ascii="Arial" w:hAnsi="Arial" w:cs="Arial"/>
          <w:b/>
          <w:color w:val="0000FF"/>
          <w:sz w:val="24"/>
        </w:rPr>
        <w:t>R4-2203026</w:t>
      </w:r>
      <w:r>
        <w:rPr>
          <w:rFonts w:ascii="Arial" w:hAnsi="Arial" w:cs="Arial"/>
          <w:b/>
          <w:color w:val="0000FF"/>
          <w:sz w:val="24"/>
        </w:rPr>
        <w:tab/>
      </w:r>
      <w:r>
        <w:rPr>
          <w:rFonts w:ascii="Arial" w:hAnsi="Arial" w:cs="Arial"/>
          <w:b/>
          <w:sz w:val="24"/>
        </w:rPr>
        <w:t>WF on other conducted requirements</w:t>
      </w:r>
    </w:p>
    <w:p w14:paraId="01AF7CE2"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47EB3F55" w14:textId="77777777" w:rsidR="00BA0690" w:rsidRDefault="00BA0690" w:rsidP="00BA0690">
      <w:pPr>
        <w:rPr>
          <w:rFonts w:ascii="Arial" w:hAnsi="Arial" w:cs="Arial"/>
          <w:b/>
        </w:rPr>
      </w:pPr>
      <w:r>
        <w:rPr>
          <w:rFonts w:ascii="Arial" w:hAnsi="Arial" w:cs="Arial"/>
          <w:b/>
        </w:rPr>
        <w:t xml:space="preserve">Abstract: </w:t>
      </w:r>
    </w:p>
    <w:p w14:paraId="63A4F3E5" w14:textId="77777777" w:rsidR="00BA0690" w:rsidRDefault="00BA0690" w:rsidP="00BA0690">
      <w:r>
        <w:t>[WF approval]</w:t>
      </w:r>
    </w:p>
    <w:p w14:paraId="73944BB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18B0B96" w14:textId="38251289" w:rsidR="00BA0690" w:rsidRDefault="00BA0690" w:rsidP="00BA0690">
      <w:pPr>
        <w:rPr>
          <w:rFonts w:ascii="Arial" w:hAnsi="Arial" w:cs="Arial"/>
          <w:b/>
          <w:sz w:val="24"/>
        </w:rPr>
      </w:pPr>
      <w:r>
        <w:rPr>
          <w:rFonts w:ascii="Arial" w:hAnsi="Arial" w:cs="Arial"/>
          <w:b/>
          <w:color w:val="0000FF"/>
          <w:sz w:val="24"/>
        </w:rPr>
        <w:t>R4-2203100</w:t>
      </w:r>
      <w:r>
        <w:rPr>
          <w:rFonts w:ascii="Arial" w:hAnsi="Arial" w:cs="Arial"/>
          <w:b/>
          <w:color w:val="0000FF"/>
          <w:sz w:val="24"/>
        </w:rPr>
        <w:tab/>
      </w:r>
      <w:r>
        <w:rPr>
          <w:rFonts w:ascii="Arial" w:hAnsi="Arial" w:cs="Arial"/>
          <w:b/>
          <w:sz w:val="24"/>
        </w:rPr>
        <w:t>Email discussion summary for [101-bis-e][302] NR_Repeater_RF_Part1</w:t>
      </w:r>
    </w:p>
    <w:p w14:paraId="51CEB28C"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21A867A7" w14:textId="77777777" w:rsidR="00BA0690" w:rsidRDefault="00BA0690" w:rsidP="00BA0690">
      <w:pPr>
        <w:rPr>
          <w:color w:val="808080"/>
        </w:rPr>
      </w:pPr>
      <w:r>
        <w:rPr>
          <w:color w:val="808080"/>
        </w:rPr>
        <w:t>(Replaces R4-2202958)</w:t>
      </w:r>
    </w:p>
    <w:p w14:paraId="2F308DA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1994809" w14:textId="77777777" w:rsidR="00BA0690" w:rsidRDefault="00BA0690" w:rsidP="00BA0690">
      <w:pPr>
        <w:pStyle w:val="Heading5"/>
      </w:pPr>
      <w:bookmarkStart w:id="199" w:name="_Toc93843912"/>
      <w:r>
        <w:t>6.5.2.1</w:t>
      </w:r>
      <w:r>
        <w:tab/>
        <w:t>Transmitted power related requirements</w:t>
      </w:r>
      <w:bookmarkEnd w:id="199"/>
    </w:p>
    <w:p w14:paraId="0144F20E" w14:textId="40888569" w:rsidR="00BA0690" w:rsidRDefault="00BA0690" w:rsidP="00BA0690">
      <w:pPr>
        <w:rPr>
          <w:rFonts w:ascii="Arial" w:hAnsi="Arial" w:cs="Arial"/>
          <w:b/>
          <w:sz w:val="24"/>
        </w:rPr>
      </w:pPr>
      <w:r>
        <w:rPr>
          <w:rFonts w:ascii="Arial" w:hAnsi="Arial" w:cs="Arial"/>
          <w:b/>
          <w:color w:val="0000FF"/>
          <w:sz w:val="24"/>
        </w:rPr>
        <w:t>R4-2200178</w:t>
      </w:r>
      <w:r>
        <w:rPr>
          <w:rFonts w:ascii="Arial" w:hAnsi="Arial" w:cs="Arial"/>
          <w:b/>
          <w:color w:val="0000FF"/>
          <w:sz w:val="24"/>
        </w:rPr>
        <w:tab/>
      </w:r>
      <w:r>
        <w:rPr>
          <w:rFonts w:ascii="Arial" w:hAnsi="Arial" w:cs="Arial"/>
          <w:b/>
          <w:sz w:val="24"/>
        </w:rPr>
        <w:t>Views on the requirements to avoid interference of NR repeater for UL</w:t>
      </w:r>
    </w:p>
    <w:p w14:paraId="6DA6870E"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4EBD063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72F00D" w14:textId="6DFE87E6" w:rsidR="00BA0690" w:rsidRDefault="00BA0690" w:rsidP="00BA0690">
      <w:pPr>
        <w:rPr>
          <w:rFonts w:ascii="Arial" w:hAnsi="Arial" w:cs="Arial"/>
          <w:b/>
          <w:sz w:val="24"/>
        </w:rPr>
      </w:pPr>
      <w:r>
        <w:rPr>
          <w:rFonts w:ascii="Arial" w:hAnsi="Arial" w:cs="Arial"/>
          <w:b/>
          <w:color w:val="0000FF"/>
          <w:sz w:val="24"/>
        </w:rPr>
        <w:t>R4-2200822</w:t>
      </w:r>
      <w:r>
        <w:rPr>
          <w:rFonts w:ascii="Arial" w:hAnsi="Arial" w:cs="Arial"/>
          <w:b/>
          <w:color w:val="0000FF"/>
          <w:sz w:val="24"/>
        </w:rPr>
        <w:tab/>
      </w:r>
      <w:r>
        <w:rPr>
          <w:rFonts w:ascii="Arial" w:hAnsi="Arial" w:cs="Arial"/>
          <w:b/>
          <w:sz w:val="24"/>
        </w:rPr>
        <w:t>Discussion on repeater power related conducted requirements</w:t>
      </w:r>
    </w:p>
    <w:p w14:paraId="444E9F54"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926883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B06BE7" w14:textId="47A2EF1A" w:rsidR="00BA0690" w:rsidRDefault="00BA0690" w:rsidP="00BA0690">
      <w:pPr>
        <w:rPr>
          <w:rFonts w:ascii="Arial" w:hAnsi="Arial" w:cs="Arial"/>
          <w:b/>
          <w:sz w:val="24"/>
        </w:rPr>
      </w:pPr>
      <w:r>
        <w:rPr>
          <w:rFonts w:ascii="Arial" w:hAnsi="Arial" w:cs="Arial"/>
          <w:b/>
          <w:color w:val="0000FF"/>
          <w:sz w:val="24"/>
        </w:rPr>
        <w:t>R4-2201459</w:t>
      </w:r>
      <w:r>
        <w:rPr>
          <w:rFonts w:ascii="Arial" w:hAnsi="Arial" w:cs="Arial"/>
          <w:b/>
          <w:color w:val="0000FF"/>
          <w:sz w:val="24"/>
        </w:rPr>
        <w:tab/>
      </w:r>
      <w:r>
        <w:rPr>
          <w:rFonts w:ascii="Arial" w:hAnsi="Arial" w:cs="Arial"/>
          <w:b/>
          <w:sz w:val="24"/>
        </w:rPr>
        <w:t>Further discussions on power related requirements for conducted repeater</w:t>
      </w:r>
    </w:p>
    <w:p w14:paraId="127AD07C"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DB638C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BB9EA6" w14:textId="156C7B32" w:rsidR="00BA0690" w:rsidRDefault="00BA0690" w:rsidP="00BA0690">
      <w:pPr>
        <w:rPr>
          <w:rFonts w:ascii="Arial" w:hAnsi="Arial" w:cs="Arial"/>
          <w:b/>
          <w:sz w:val="24"/>
        </w:rPr>
      </w:pPr>
      <w:r>
        <w:rPr>
          <w:rFonts w:ascii="Arial" w:hAnsi="Arial" w:cs="Arial"/>
          <w:b/>
          <w:color w:val="0000FF"/>
          <w:sz w:val="24"/>
        </w:rPr>
        <w:t>R4-2201532</w:t>
      </w:r>
      <w:r>
        <w:rPr>
          <w:rFonts w:ascii="Arial" w:hAnsi="Arial" w:cs="Arial"/>
          <w:b/>
          <w:color w:val="0000FF"/>
          <w:sz w:val="24"/>
        </w:rPr>
        <w:tab/>
      </w:r>
      <w:r>
        <w:rPr>
          <w:rFonts w:ascii="Arial" w:hAnsi="Arial" w:cs="Arial"/>
          <w:b/>
          <w:sz w:val="24"/>
        </w:rPr>
        <w:t>Repeater conducted power requirements</w:t>
      </w:r>
    </w:p>
    <w:p w14:paraId="692D40FA"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2EBDFDC" w14:textId="77777777" w:rsidR="00BA0690" w:rsidRDefault="00BA0690" w:rsidP="00BA0690">
      <w:pPr>
        <w:rPr>
          <w:rFonts w:ascii="Arial" w:hAnsi="Arial" w:cs="Arial"/>
          <w:b/>
        </w:rPr>
      </w:pPr>
      <w:r>
        <w:rPr>
          <w:rFonts w:ascii="Arial" w:hAnsi="Arial" w:cs="Arial"/>
          <w:b/>
        </w:rPr>
        <w:t xml:space="preserve">Abstract: </w:t>
      </w:r>
    </w:p>
    <w:p w14:paraId="440C7828" w14:textId="77777777" w:rsidR="00BA0690" w:rsidRDefault="00BA0690" w:rsidP="00BA0690">
      <w:r>
        <w:lastRenderedPageBreak/>
        <w:t>Open issues for power requirements</w:t>
      </w:r>
    </w:p>
    <w:p w14:paraId="131A8D8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BEE189" w14:textId="7D9ECEE1" w:rsidR="00BA0690" w:rsidRDefault="00BA0690" w:rsidP="00BA0690">
      <w:pPr>
        <w:rPr>
          <w:rFonts w:ascii="Arial" w:hAnsi="Arial" w:cs="Arial"/>
          <w:b/>
          <w:sz w:val="24"/>
        </w:rPr>
      </w:pPr>
      <w:r>
        <w:rPr>
          <w:rFonts w:ascii="Arial" w:hAnsi="Arial" w:cs="Arial"/>
          <w:b/>
          <w:color w:val="0000FF"/>
          <w:sz w:val="24"/>
        </w:rPr>
        <w:t>R4-2201658</w:t>
      </w:r>
      <w:r>
        <w:rPr>
          <w:rFonts w:ascii="Arial" w:hAnsi="Arial" w:cs="Arial"/>
          <w:b/>
          <w:color w:val="0000FF"/>
          <w:sz w:val="24"/>
        </w:rPr>
        <w:tab/>
      </w:r>
      <w:r>
        <w:rPr>
          <w:rFonts w:ascii="Arial" w:hAnsi="Arial" w:cs="Arial"/>
          <w:b/>
          <w:sz w:val="24"/>
        </w:rPr>
        <w:t>Conducted power related requirements consideration for NR-Repeaters</w:t>
      </w:r>
    </w:p>
    <w:p w14:paraId="76EA6911"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999BCA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AAE766" w14:textId="77777777" w:rsidR="00BA0690" w:rsidRDefault="00BA0690" w:rsidP="00BA0690">
      <w:pPr>
        <w:pStyle w:val="Heading5"/>
      </w:pPr>
      <w:bookmarkStart w:id="200" w:name="_Toc93843913"/>
      <w:r>
        <w:t>6.5.2.2</w:t>
      </w:r>
      <w:r>
        <w:tab/>
        <w:t>Emission requirements</w:t>
      </w:r>
      <w:bookmarkEnd w:id="200"/>
    </w:p>
    <w:p w14:paraId="507393B6" w14:textId="04FAA3BB" w:rsidR="00BA0690" w:rsidRDefault="00BA0690" w:rsidP="00BA0690">
      <w:pPr>
        <w:rPr>
          <w:rFonts w:ascii="Arial" w:hAnsi="Arial" w:cs="Arial"/>
          <w:b/>
          <w:sz w:val="24"/>
        </w:rPr>
      </w:pPr>
      <w:r>
        <w:rPr>
          <w:rFonts w:ascii="Arial" w:hAnsi="Arial" w:cs="Arial"/>
          <w:b/>
          <w:color w:val="0000FF"/>
          <w:sz w:val="24"/>
        </w:rPr>
        <w:t>R4-2200092</w:t>
      </w:r>
      <w:r>
        <w:rPr>
          <w:rFonts w:ascii="Arial" w:hAnsi="Arial" w:cs="Arial"/>
          <w:b/>
          <w:color w:val="0000FF"/>
          <w:sz w:val="24"/>
        </w:rPr>
        <w:tab/>
      </w:r>
      <w:r>
        <w:rPr>
          <w:rFonts w:ascii="Arial" w:hAnsi="Arial" w:cs="Arial"/>
          <w:b/>
          <w:sz w:val="24"/>
        </w:rPr>
        <w:t>Discussion of remaining issues for FR1 emission requirements</w:t>
      </w:r>
    </w:p>
    <w:p w14:paraId="18C3CB8D"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2F6607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67F881" w14:textId="4F6DF329" w:rsidR="00BA0690" w:rsidRDefault="00BA0690" w:rsidP="00BA0690">
      <w:pPr>
        <w:rPr>
          <w:rFonts w:ascii="Arial" w:hAnsi="Arial" w:cs="Arial"/>
          <w:b/>
          <w:sz w:val="24"/>
        </w:rPr>
      </w:pPr>
      <w:r>
        <w:rPr>
          <w:rFonts w:ascii="Arial" w:hAnsi="Arial" w:cs="Arial"/>
          <w:b/>
          <w:color w:val="0000FF"/>
          <w:sz w:val="24"/>
        </w:rPr>
        <w:t>R4-2200823</w:t>
      </w:r>
      <w:r>
        <w:rPr>
          <w:rFonts w:ascii="Arial" w:hAnsi="Arial" w:cs="Arial"/>
          <w:b/>
          <w:color w:val="0000FF"/>
          <w:sz w:val="24"/>
        </w:rPr>
        <w:tab/>
      </w:r>
      <w:r>
        <w:rPr>
          <w:rFonts w:ascii="Arial" w:hAnsi="Arial" w:cs="Arial"/>
          <w:b/>
          <w:sz w:val="24"/>
        </w:rPr>
        <w:t>Discussion on repeater emission related conducted requirements</w:t>
      </w:r>
    </w:p>
    <w:p w14:paraId="69130FC6"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6AC762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64881" w14:textId="7E421C68" w:rsidR="00BA0690" w:rsidRDefault="00BA0690" w:rsidP="00BA0690">
      <w:pPr>
        <w:rPr>
          <w:rFonts w:ascii="Arial" w:hAnsi="Arial" w:cs="Arial"/>
          <w:b/>
          <w:sz w:val="24"/>
        </w:rPr>
      </w:pPr>
      <w:r>
        <w:rPr>
          <w:rFonts w:ascii="Arial" w:hAnsi="Arial" w:cs="Arial"/>
          <w:b/>
          <w:color w:val="0000FF"/>
          <w:sz w:val="24"/>
        </w:rPr>
        <w:t>R4-2201460</w:t>
      </w:r>
      <w:r>
        <w:rPr>
          <w:rFonts w:ascii="Arial" w:hAnsi="Arial" w:cs="Arial"/>
          <w:b/>
          <w:color w:val="0000FF"/>
          <w:sz w:val="24"/>
        </w:rPr>
        <w:tab/>
      </w:r>
      <w:r>
        <w:rPr>
          <w:rFonts w:ascii="Arial" w:hAnsi="Arial" w:cs="Arial"/>
          <w:b/>
          <w:sz w:val="24"/>
        </w:rPr>
        <w:t>Further discussions on emission related requirements for conducted repeater</w:t>
      </w:r>
    </w:p>
    <w:p w14:paraId="2A9B48BC"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7F80EA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48CD99" w14:textId="5CECEE74" w:rsidR="00BA0690" w:rsidRDefault="00BA0690" w:rsidP="00BA0690">
      <w:pPr>
        <w:rPr>
          <w:rFonts w:ascii="Arial" w:hAnsi="Arial" w:cs="Arial"/>
          <w:b/>
          <w:sz w:val="24"/>
        </w:rPr>
      </w:pPr>
      <w:r>
        <w:rPr>
          <w:rFonts w:ascii="Arial" w:hAnsi="Arial" w:cs="Arial"/>
          <w:b/>
          <w:color w:val="0000FF"/>
          <w:sz w:val="24"/>
        </w:rPr>
        <w:t>R4-2201528</w:t>
      </w:r>
      <w:r>
        <w:rPr>
          <w:rFonts w:ascii="Arial" w:hAnsi="Arial" w:cs="Arial"/>
          <w:b/>
          <w:color w:val="0000FF"/>
          <w:sz w:val="24"/>
        </w:rPr>
        <w:tab/>
      </w:r>
      <w:r>
        <w:rPr>
          <w:rFonts w:ascii="Arial" w:hAnsi="Arial" w:cs="Arial"/>
          <w:b/>
          <w:sz w:val="24"/>
        </w:rPr>
        <w:t>Repeater conducted emissions requirements</w:t>
      </w:r>
    </w:p>
    <w:p w14:paraId="45CE0712"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0698211" w14:textId="77777777" w:rsidR="00BA0690" w:rsidRDefault="00BA0690" w:rsidP="00BA0690">
      <w:pPr>
        <w:rPr>
          <w:rFonts w:ascii="Arial" w:hAnsi="Arial" w:cs="Arial"/>
          <w:b/>
        </w:rPr>
      </w:pPr>
      <w:r>
        <w:rPr>
          <w:rFonts w:ascii="Arial" w:hAnsi="Arial" w:cs="Arial"/>
          <w:b/>
        </w:rPr>
        <w:t xml:space="preserve">Abstract: </w:t>
      </w:r>
    </w:p>
    <w:p w14:paraId="4F19056F" w14:textId="77777777" w:rsidR="00BA0690" w:rsidRDefault="00BA0690" w:rsidP="00BA0690">
      <w:r>
        <w:t>Open issues for emissions requirements</w:t>
      </w:r>
    </w:p>
    <w:p w14:paraId="22A1EF6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84C158" w14:textId="5DD4FB8C" w:rsidR="00BA0690" w:rsidRDefault="00BA0690" w:rsidP="00BA0690">
      <w:pPr>
        <w:rPr>
          <w:rFonts w:ascii="Arial" w:hAnsi="Arial" w:cs="Arial"/>
          <w:b/>
          <w:sz w:val="24"/>
        </w:rPr>
      </w:pPr>
      <w:r>
        <w:rPr>
          <w:rFonts w:ascii="Arial" w:hAnsi="Arial" w:cs="Arial"/>
          <w:b/>
          <w:color w:val="0000FF"/>
          <w:sz w:val="24"/>
        </w:rPr>
        <w:t>R4-2201654</w:t>
      </w:r>
      <w:r>
        <w:rPr>
          <w:rFonts w:ascii="Arial" w:hAnsi="Arial" w:cs="Arial"/>
          <w:b/>
          <w:color w:val="0000FF"/>
          <w:sz w:val="24"/>
        </w:rPr>
        <w:tab/>
      </w:r>
      <w:r>
        <w:rPr>
          <w:rFonts w:ascii="Arial" w:hAnsi="Arial" w:cs="Arial"/>
          <w:b/>
          <w:sz w:val="24"/>
        </w:rPr>
        <w:t>TP to TS 38.106 clause 6.5 Unwanted emissions conducted</w:t>
      </w:r>
    </w:p>
    <w:p w14:paraId="7AF5D0BD"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697E43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EC304BF" w14:textId="0408DDAB" w:rsidR="00BA0690" w:rsidRDefault="00BA0690" w:rsidP="00BA0690">
      <w:pPr>
        <w:rPr>
          <w:rFonts w:ascii="Arial" w:hAnsi="Arial" w:cs="Arial"/>
          <w:b/>
          <w:sz w:val="24"/>
        </w:rPr>
      </w:pPr>
      <w:r>
        <w:rPr>
          <w:rFonts w:ascii="Arial" w:hAnsi="Arial" w:cs="Arial"/>
          <w:b/>
          <w:color w:val="0000FF"/>
          <w:sz w:val="24"/>
        </w:rPr>
        <w:t>R4-2201660</w:t>
      </w:r>
      <w:r>
        <w:rPr>
          <w:rFonts w:ascii="Arial" w:hAnsi="Arial" w:cs="Arial"/>
          <w:b/>
          <w:color w:val="0000FF"/>
          <w:sz w:val="24"/>
        </w:rPr>
        <w:tab/>
      </w:r>
      <w:r>
        <w:rPr>
          <w:rFonts w:ascii="Arial" w:hAnsi="Arial" w:cs="Arial"/>
          <w:b/>
          <w:sz w:val="24"/>
        </w:rPr>
        <w:t>Repeater conducted unwanted emissions</w:t>
      </w:r>
    </w:p>
    <w:p w14:paraId="3D83B090"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7D5872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2C9BD9" w14:textId="48DC7031" w:rsidR="00BA0690" w:rsidRDefault="00BA0690" w:rsidP="00BA0690">
      <w:pPr>
        <w:rPr>
          <w:rFonts w:ascii="Arial" w:hAnsi="Arial" w:cs="Arial"/>
          <w:b/>
          <w:sz w:val="24"/>
        </w:rPr>
      </w:pPr>
      <w:r>
        <w:rPr>
          <w:rFonts w:ascii="Arial" w:hAnsi="Arial" w:cs="Arial"/>
          <w:b/>
          <w:color w:val="0000FF"/>
          <w:sz w:val="24"/>
        </w:rPr>
        <w:t>R4-2201933</w:t>
      </w:r>
      <w:r>
        <w:rPr>
          <w:rFonts w:ascii="Arial" w:hAnsi="Arial" w:cs="Arial"/>
          <w:b/>
          <w:color w:val="0000FF"/>
          <w:sz w:val="24"/>
        </w:rPr>
        <w:tab/>
      </w:r>
      <w:r>
        <w:rPr>
          <w:rFonts w:ascii="Arial" w:hAnsi="Arial" w:cs="Arial"/>
          <w:b/>
          <w:sz w:val="24"/>
        </w:rPr>
        <w:t>Repeater FR1 OOB gain and ACRR</w:t>
      </w:r>
    </w:p>
    <w:p w14:paraId="44253A1C" w14:textId="77777777" w:rsidR="00BA0690" w:rsidRDefault="00BA0690" w:rsidP="00BA06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980BCDE" w14:textId="77777777" w:rsidR="00BA0690" w:rsidRDefault="00BA0690" w:rsidP="00BA0690">
      <w:pPr>
        <w:rPr>
          <w:rFonts w:ascii="Arial" w:hAnsi="Arial" w:cs="Arial"/>
          <w:b/>
        </w:rPr>
      </w:pPr>
      <w:r>
        <w:rPr>
          <w:rFonts w:ascii="Arial" w:hAnsi="Arial" w:cs="Arial"/>
          <w:b/>
        </w:rPr>
        <w:t xml:space="preserve">Abstract: </w:t>
      </w:r>
    </w:p>
    <w:p w14:paraId="485C4D45" w14:textId="77777777" w:rsidR="00BA0690" w:rsidRDefault="00BA0690" w:rsidP="00BA0690">
      <w:r>
        <w:t>Discuss list of assumptions in the WF for calculating OOB gain and ACRR requirements for FR1</w:t>
      </w:r>
    </w:p>
    <w:p w14:paraId="6BC0809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C8D234" w14:textId="36287A1C" w:rsidR="00BA0690" w:rsidRDefault="00BA0690" w:rsidP="00BA0690">
      <w:pPr>
        <w:rPr>
          <w:rFonts w:ascii="Arial" w:hAnsi="Arial" w:cs="Arial"/>
          <w:b/>
          <w:sz w:val="24"/>
        </w:rPr>
      </w:pPr>
      <w:r>
        <w:rPr>
          <w:rFonts w:ascii="Arial" w:hAnsi="Arial" w:cs="Arial"/>
          <w:b/>
          <w:color w:val="0000FF"/>
          <w:sz w:val="24"/>
        </w:rPr>
        <w:t>R4-2201935</w:t>
      </w:r>
      <w:r>
        <w:rPr>
          <w:rFonts w:ascii="Arial" w:hAnsi="Arial" w:cs="Arial"/>
          <w:b/>
          <w:color w:val="0000FF"/>
          <w:sz w:val="24"/>
        </w:rPr>
        <w:tab/>
      </w:r>
      <w:r>
        <w:rPr>
          <w:rFonts w:ascii="Arial" w:hAnsi="Arial" w:cs="Arial"/>
          <w:b/>
          <w:sz w:val="24"/>
        </w:rPr>
        <w:t>FR1 inband passband OBUE requirements and NF requirements</w:t>
      </w:r>
    </w:p>
    <w:p w14:paraId="3BA0E661"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79877CE" w14:textId="77777777" w:rsidR="00BA0690" w:rsidRDefault="00BA0690" w:rsidP="00BA0690">
      <w:pPr>
        <w:rPr>
          <w:rFonts w:ascii="Arial" w:hAnsi="Arial" w:cs="Arial"/>
          <w:b/>
        </w:rPr>
      </w:pPr>
      <w:r>
        <w:rPr>
          <w:rFonts w:ascii="Arial" w:hAnsi="Arial" w:cs="Arial"/>
          <w:b/>
        </w:rPr>
        <w:t xml:space="preserve">Abstract: </w:t>
      </w:r>
    </w:p>
    <w:p w14:paraId="73E0E86F" w14:textId="77777777" w:rsidR="00BA0690" w:rsidRDefault="00BA0690" w:rsidP="00BA0690">
      <w:r>
        <w:t>Discuss inband OBUE requirement and their similarity with  NF requirements.</w:t>
      </w:r>
    </w:p>
    <w:p w14:paraId="76AFCA6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9F8233" w14:textId="77777777" w:rsidR="00BA0690" w:rsidRDefault="00BA0690" w:rsidP="00BA0690">
      <w:pPr>
        <w:pStyle w:val="Heading5"/>
      </w:pPr>
      <w:bookmarkStart w:id="201" w:name="_Toc93843914"/>
      <w:r>
        <w:t>6.5.2.3</w:t>
      </w:r>
      <w:r>
        <w:tab/>
        <w:t>Others</w:t>
      </w:r>
      <w:bookmarkEnd w:id="201"/>
    </w:p>
    <w:p w14:paraId="49E150F9" w14:textId="39FE8501" w:rsidR="00BA0690" w:rsidRDefault="00BA0690" w:rsidP="00BA0690">
      <w:pPr>
        <w:rPr>
          <w:rFonts w:ascii="Arial" w:hAnsi="Arial" w:cs="Arial"/>
          <w:b/>
          <w:sz w:val="24"/>
        </w:rPr>
      </w:pPr>
      <w:r>
        <w:rPr>
          <w:rFonts w:ascii="Arial" w:hAnsi="Arial" w:cs="Arial"/>
          <w:b/>
          <w:color w:val="0000FF"/>
          <w:sz w:val="24"/>
        </w:rPr>
        <w:t>R4-2200093</w:t>
      </w:r>
      <w:r>
        <w:rPr>
          <w:rFonts w:ascii="Arial" w:hAnsi="Arial" w:cs="Arial"/>
          <w:b/>
          <w:color w:val="0000FF"/>
          <w:sz w:val="24"/>
        </w:rPr>
        <w:tab/>
      </w:r>
      <w:r>
        <w:rPr>
          <w:rFonts w:ascii="Arial" w:hAnsi="Arial" w:cs="Arial"/>
          <w:b/>
          <w:sz w:val="24"/>
        </w:rPr>
        <w:t>Discussion of out of band gain and ACRR requirements for FR1</w:t>
      </w:r>
    </w:p>
    <w:p w14:paraId="29EB1531"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9292D1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413ADF" w14:textId="3BC6B39B" w:rsidR="00BA0690" w:rsidRDefault="00BA0690" w:rsidP="00BA0690">
      <w:pPr>
        <w:rPr>
          <w:rFonts w:ascii="Arial" w:hAnsi="Arial" w:cs="Arial"/>
          <w:b/>
          <w:sz w:val="24"/>
        </w:rPr>
      </w:pPr>
      <w:r>
        <w:rPr>
          <w:rFonts w:ascii="Arial" w:hAnsi="Arial" w:cs="Arial"/>
          <w:b/>
          <w:color w:val="0000FF"/>
          <w:sz w:val="24"/>
        </w:rPr>
        <w:t>R4-2200819</w:t>
      </w:r>
      <w:r>
        <w:rPr>
          <w:rFonts w:ascii="Arial" w:hAnsi="Arial" w:cs="Arial"/>
          <w:b/>
          <w:color w:val="0000FF"/>
          <w:sz w:val="24"/>
        </w:rPr>
        <w:tab/>
      </w:r>
      <w:r>
        <w:rPr>
          <w:rFonts w:ascii="Arial" w:hAnsi="Arial" w:cs="Arial"/>
          <w:b/>
          <w:sz w:val="24"/>
        </w:rPr>
        <w:t>Discussion on other RF conducted requirements for NR repeater</w:t>
      </w:r>
    </w:p>
    <w:p w14:paraId="46FF56F9"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91C25A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E51694" w14:textId="20166546" w:rsidR="00BA0690" w:rsidRDefault="00BA0690" w:rsidP="00BA0690">
      <w:pPr>
        <w:rPr>
          <w:rFonts w:ascii="Arial" w:hAnsi="Arial" w:cs="Arial"/>
          <w:b/>
          <w:sz w:val="24"/>
        </w:rPr>
      </w:pPr>
      <w:r>
        <w:rPr>
          <w:rFonts w:ascii="Arial" w:hAnsi="Arial" w:cs="Arial"/>
          <w:b/>
          <w:color w:val="0000FF"/>
          <w:sz w:val="24"/>
        </w:rPr>
        <w:t>R4-2200825</w:t>
      </w:r>
      <w:r>
        <w:rPr>
          <w:rFonts w:ascii="Arial" w:hAnsi="Arial" w:cs="Arial"/>
          <w:b/>
          <w:color w:val="0000FF"/>
          <w:sz w:val="24"/>
        </w:rPr>
        <w:tab/>
      </w:r>
      <w:r>
        <w:rPr>
          <w:rFonts w:ascii="Arial" w:hAnsi="Arial" w:cs="Arial"/>
          <w:b/>
          <w:sz w:val="24"/>
        </w:rPr>
        <w:t>TP to TS 38.106 conducted EVM and input IMD</w:t>
      </w:r>
    </w:p>
    <w:p w14:paraId="51E6F2F6"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v0.0.0</w:t>
      </w:r>
      <w:r>
        <w:rPr>
          <w:i/>
        </w:rPr>
        <w:tab/>
        <w:t xml:space="preserve">  CR-  rev  Cat:  (Rel-17)</w:t>
      </w:r>
      <w:r>
        <w:rPr>
          <w:i/>
        </w:rPr>
        <w:br/>
      </w:r>
      <w:r>
        <w:rPr>
          <w:i/>
        </w:rPr>
        <w:br/>
      </w:r>
      <w:r>
        <w:rPr>
          <w:i/>
        </w:rPr>
        <w:tab/>
      </w:r>
      <w:r>
        <w:rPr>
          <w:i/>
        </w:rPr>
        <w:tab/>
      </w:r>
      <w:r>
        <w:rPr>
          <w:i/>
        </w:rPr>
        <w:tab/>
      </w:r>
      <w:r>
        <w:rPr>
          <w:i/>
        </w:rPr>
        <w:tab/>
      </w:r>
      <w:r>
        <w:rPr>
          <w:i/>
        </w:rPr>
        <w:tab/>
        <w:t>Source: CMCC</w:t>
      </w:r>
    </w:p>
    <w:p w14:paraId="65DB8EB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637EEA5" w14:textId="7CA54B98" w:rsidR="00BA0690" w:rsidRDefault="00BA0690" w:rsidP="00BA0690">
      <w:pPr>
        <w:rPr>
          <w:rFonts w:ascii="Arial" w:hAnsi="Arial" w:cs="Arial"/>
          <w:b/>
          <w:sz w:val="24"/>
        </w:rPr>
      </w:pPr>
      <w:r>
        <w:rPr>
          <w:rFonts w:ascii="Arial" w:hAnsi="Arial" w:cs="Arial"/>
          <w:b/>
          <w:color w:val="0000FF"/>
          <w:sz w:val="24"/>
        </w:rPr>
        <w:t>R4-2201461</w:t>
      </w:r>
      <w:r>
        <w:rPr>
          <w:rFonts w:ascii="Arial" w:hAnsi="Arial" w:cs="Arial"/>
          <w:b/>
          <w:color w:val="0000FF"/>
          <w:sz w:val="24"/>
        </w:rPr>
        <w:tab/>
      </w:r>
      <w:r>
        <w:rPr>
          <w:rFonts w:ascii="Arial" w:hAnsi="Arial" w:cs="Arial"/>
          <w:b/>
          <w:sz w:val="24"/>
        </w:rPr>
        <w:t>Further discussions on other requirements of conducted repeater</w:t>
      </w:r>
    </w:p>
    <w:p w14:paraId="733F6029"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94380D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51F8A2" w14:textId="23647839" w:rsidR="00BA0690" w:rsidRDefault="00BA0690" w:rsidP="00BA0690">
      <w:pPr>
        <w:rPr>
          <w:rFonts w:ascii="Arial" w:hAnsi="Arial" w:cs="Arial"/>
          <w:b/>
          <w:sz w:val="24"/>
        </w:rPr>
      </w:pPr>
      <w:r>
        <w:rPr>
          <w:rFonts w:ascii="Arial" w:hAnsi="Arial" w:cs="Arial"/>
          <w:b/>
          <w:color w:val="0000FF"/>
          <w:sz w:val="24"/>
        </w:rPr>
        <w:t>R4-2201527</w:t>
      </w:r>
      <w:r>
        <w:rPr>
          <w:rFonts w:ascii="Arial" w:hAnsi="Arial" w:cs="Arial"/>
          <w:b/>
          <w:color w:val="0000FF"/>
          <w:sz w:val="24"/>
        </w:rPr>
        <w:tab/>
      </w:r>
      <w:r>
        <w:rPr>
          <w:rFonts w:ascii="Arial" w:hAnsi="Arial" w:cs="Arial"/>
          <w:b/>
          <w:sz w:val="24"/>
        </w:rPr>
        <w:t>Repeater conducted requirements</w:t>
      </w:r>
    </w:p>
    <w:p w14:paraId="5CF94D20"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23CAEA5" w14:textId="77777777" w:rsidR="00BA0690" w:rsidRDefault="00BA0690" w:rsidP="00BA0690">
      <w:pPr>
        <w:rPr>
          <w:rFonts w:ascii="Arial" w:hAnsi="Arial" w:cs="Arial"/>
          <w:b/>
        </w:rPr>
      </w:pPr>
      <w:r>
        <w:rPr>
          <w:rFonts w:ascii="Arial" w:hAnsi="Arial" w:cs="Arial"/>
          <w:b/>
        </w:rPr>
        <w:t xml:space="preserve">Abstract: </w:t>
      </w:r>
    </w:p>
    <w:p w14:paraId="75239B5E" w14:textId="77777777" w:rsidR="00BA0690" w:rsidRDefault="00BA0690" w:rsidP="00BA0690">
      <w:r>
        <w:t>Open issues for ACRR, OOB gain requirement</w:t>
      </w:r>
    </w:p>
    <w:p w14:paraId="780E9C0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64D582" w14:textId="7FF0D327" w:rsidR="00BA0690" w:rsidRDefault="00BA0690" w:rsidP="00BA0690">
      <w:pPr>
        <w:rPr>
          <w:rFonts w:ascii="Arial" w:hAnsi="Arial" w:cs="Arial"/>
          <w:b/>
          <w:sz w:val="24"/>
        </w:rPr>
      </w:pPr>
      <w:r>
        <w:rPr>
          <w:rFonts w:ascii="Arial" w:hAnsi="Arial" w:cs="Arial"/>
          <w:b/>
          <w:color w:val="0000FF"/>
          <w:sz w:val="24"/>
        </w:rPr>
        <w:t>R4-2201661</w:t>
      </w:r>
      <w:r>
        <w:rPr>
          <w:rFonts w:ascii="Arial" w:hAnsi="Arial" w:cs="Arial"/>
          <w:b/>
          <w:color w:val="0000FF"/>
          <w:sz w:val="24"/>
        </w:rPr>
        <w:tab/>
      </w:r>
      <w:r>
        <w:rPr>
          <w:rFonts w:ascii="Arial" w:hAnsi="Arial" w:cs="Arial"/>
          <w:b/>
          <w:sz w:val="24"/>
        </w:rPr>
        <w:t>Low-power EVM and OOB gain considerations for FR1 NR Repeaters</w:t>
      </w:r>
    </w:p>
    <w:p w14:paraId="5C2A0FCD" w14:textId="77777777" w:rsidR="00BA0690" w:rsidRDefault="00BA0690" w:rsidP="00BA069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B2CDDF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E17B79" w14:textId="67DFDA83" w:rsidR="00BA0690" w:rsidRDefault="00BA0690" w:rsidP="00BA0690">
      <w:pPr>
        <w:rPr>
          <w:rFonts w:ascii="Arial" w:hAnsi="Arial" w:cs="Arial"/>
          <w:b/>
          <w:sz w:val="24"/>
        </w:rPr>
      </w:pPr>
      <w:r>
        <w:rPr>
          <w:rFonts w:ascii="Arial" w:hAnsi="Arial" w:cs="Arial"/>
          <w:b/>
          <w:color w:val="0000FF"/>
          <w:sz w:val="24"/>
        </w:rPr>
        <w:t>R4-2201934</w:t>
      </w:r>
      <w:r>
        <w:rPr>
          <w:rFonts w:ascii="Arial" w:hAnsi="Arial" w:cs="Arial"/>
          <w:b/>
          <w:color w:val="0000FF"/>
          <w:sz w:val="24"/>
        </w:rPr>
        <w:tab/>
      </w:r>
      <w:r>
        <w:rPr>
          <w:rFonts w:ascii="Arial" w:hAnsi="Arial" w:cs="Arial"/>
          <w:b/>
          <w:sz w:val="24"/>
        </w:rPr>
        <w:t>Discuss repeater co-location requirements</w:t>
      </w:r>
    </w:p>
    <w:p w14:paraId="7CFCA236"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62C62F0" w14:textId="77777777" w:rsidR="00BA0690" w:rsidRDefault="00BA0690" w:rsidP="00BA0690">
      <w:pPr>
        <w:rPr>
          <w:rFonts w:ascii="Arial" w:hAnsi="Arial" w:cs="Arial"/>
          <w:b/>
        </w:rPr>
      </w:pPr>
      <w:r>
        <w:rPr>
          <w:rFonts w:ascii="Arial" w:hAnsi="Arial" w:cs="Arial"/>
          <w:b/>
        </w:rPr>
        <w:t xml:space="preserve">Abstract: </w:t>
      </w:r>
    </w:p>
    <w:p w14:paraId="0090B2F2" w14:textId="77777777" w:rsidR="00BA0690" w:rsidRDefault="00BA0690" w:rsidP="00BA0690">
      <w:r>
        <w:t>Discuss co-location with BS and/or repeaters as discuss din WF from last meeting</w:t>
      </w:r>
    </w:p>
    <w:p w14:paraId="3A59A69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54B6BA" w14:textId="77777777" w:rsidR="00BA0690" w:rsidRDefault="00BA0690" w:rsidP="00BA0690">
      <w:pPr>
        <w:pStyle w:val="Heading4"/>
      </w:pPr>
      <w:bookmarkStart w:id="202" w:name="_Toc93843915"/>
      <w:r>
        <w:t>6.5.3</w:t>
      </w:r>
      <w:r>
        <w:tab/>
        <w:t>Radiated RF core requirements</w:t>
      </w:r>
      <w:bookmarkEnd w:id="202"/>
    </w:p>
    <w:p w14:paraId="11CEB4A0" w14:textId="73A6077A" w:rsidR="00BA0690" w:rsidRDefault="00BA0690" w:rsidP="00BA0690">
      <w:pPr>
        <w:rPr>
          <w:rFonts w:ascii="Arial" w:hAnsi="Arial" w:cs="Arial"/>
          <w:b/>
          <w:sz w:val="24"/>
        </w:rPr>
      </w:pPr>
      <w:r>
        <w:rPr>
          <w:rFonts w:ascii="Arial" w:hAnsi="Arial" w:cs="Arial"/>
          <w:b/>
          <w:color w:val="0000FF"/>
          <w:sz w:val="24"/>
        </w:rPr>
        <w:t>R4-2201931</w:t>
      </w:r>
      <w:r>
        <w:rPr>
          <w:rFonts w:ascii="Arial" w:hAnsi="Arial" w:cs="Arial"/>
          <w:b/>
          <w:color w:val="0000FF"/>
          <w:sz w:val="24"/>
        </w:rPr>
        <w:tab/>
      </w:r>
      <w:r>
        <w:rPr>
          <w:rFonts w:ascii="Arial" w:hAnsi="Arial" w:cs="Arial"/>
          <w:b/>
          <w:sz w:val="24"/>
        </w:rPr>
        <w:t>TP to TS 38.106 9.1and 9.2</w:t>
      </w:r>
    </w:p>
    <w:p w14:paraId="5F702174"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v0.0.1</w:t>
      </w:r>
      <w:r>
        <w:rPr>
          <w:i/>
        </w:rPr>
        <w:tab/>
        <w:t xml:space="preserve">  CR-  rev  Cat:  (Rel-17)</w:t>
      </w:r>
      <w:r>
        <w:rPr>
          <w:i/>
        </w:rPr>
        <w:br/>
      </w:r>
      <w:r>
        <w:rPr>
          <w:i/>
        </w:rPr>
        <w:br/>
      </w:r>
      <w:r>
        <w:rPr>
          <w:i/>
        </w:rPr>
        <w:tab/>
      </w:r>
      <w:r>
        <w:rPr>
          <w:i/>
        </w:rPr>
        <w:tab/>
      </w:r>
      <w:r>
        <w:rPr>
          <w:i/>
        </w:rPr>
        <w:tab/>
      </w:r>
      <w:r>
        <w:rPr>
          <w:i/>
        </w:rPr>
        <w:tab/>
      </w:r>
      <w:r>
        <w:rPr>
          <w:i/>
        </w:rPr>
        <w:tab/>
        <w:t>Source: Huawei</w:t>
      </w:r>
    </w:p>
    <w:p w14:paraId="4B02E813" w14:textId="77777777" w:rsidR="00BA0690" w:rsidRDefault="00BA0690" w:rsidP="00BA0690">
      <w:pPr>
        <w:rPr>
          <w:rFonts w:ascii="Arial" w:hAnsi="Arial" w:cs="Arial"/>
          <w:b/>
        </w:rPr>
      </w:pPr>
      <w:r>
        <w:rPr>
          <w:rFonts w:ascii="Arial" w:hAnsi="Arial" w:cs="Arial"/>
          <w:b/>
        </w:rPr>
        <w:t xml:space="preserve">Abstract: </w:t>
      </w:r>
    </w:p>
    <w:p w14:paraId="694600C2" w14:textId="77777777" w:rsidR="00BA0690" w:rsidRDefault="00BA0690" w:rsidP="00BA0690">
      <w:r>
        <w:t>TP to TS for allocated radiated section 9.1 general and 9.2 repeater output power</w:t>
      </w:r>
    </w:p>
    <w:p w14:paraId="3CA3065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379BD58" w14:textId="3E50246F" w:rsidR="00BA0690" w:rsidRDefault="00BA0690" w:rsidP="00BA0690">
      <w:pPr>
        <w:rPr>
          <w:rFonts w:ascii="Arial" w:hAnsi="Arial" w:cs="Arial"/>
          <w:b/>
          <w:sz w:val="24"/>
        </w:rPr>
      </w:pPr>
      <w:r>
        <w:rPr>
          <w:rFonts w:ascii="Arial" w:hAnsi="Arial" w:cs="Arial"/>
          <w:b/>
          <w:color w:val="0000FF"/>
          <w:sz w:val="24"/>
        </w:rPr>
        <w:t>R4-2202959</w:t>
      </w:r>
      <w:r>
        <w:rPr>
          <w:rFonts w:ascii="Arial" w:hAnsi="Arial" w:cs="Arial"/>
          <w:b/>
          <w:color w:val="0000FF"/>
          <w:sz w:val="24"/>
        </w:rPr>
        <w:tab/>
      </w:r>
      <w:r>
        <w:rPr>
          <w:rFonts w:ascii="Arial" w:hAnsi="Arial" w:cs="Arial"/>
          <w:b/>
          <w:sz w:val="24"/>
        </w:rPr>
        <w:t>Email discussion summary for [101-bis-e][303] NR_Repeater_RF_Part2</w:t>
      </w:r>
    </w:p>
    <w:p w14:paraId="29A9399A"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34F167D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R4-2203101</w:t>
      </w:r>
      <w:r>
        <w:rPr>
          <w:color w:val="993300"/>
          <w:u w:val="single"/>
        </w:rPr>
        <w:t>.</w:t>
      </w:r>
    </w:p>
    <w:p w14:paraId="23929509" w14:textId="215DC339" w:rsidR="00BA0690" w:rsidRDefault="00BA0690" w:rsidP="00BA0690">
      <w:pPr>
        <w:rPr>
          <w:rFonts w:ascii="Arial" w:hAnsi="Arial" w:cs="Arial"/>
          <w:b/>
          <w:sz w:val="24"/>
        </w:rPr>
      </w:pPr>
      <w:r>
        <w:rPr>
          <w:rFonts w:ascii="Arial" w:hAnsi="Arial" w:cs="Arial"/>
          <w:b/>
          <w:color w:val="0000FF"/>
          <w:sz w:val="24"/>
        </w:rPr>
        <w:t>R4-2203027</w:t>
      </w:r>
      <w:r>
        <w:rPr>
          <w:rFonts w:ascii="Arial" w:hAnsi="Arial" w:cs="Arial"/>
          <w:b/>
          <w:color w:val="0000FF"/>
          <w:sz w:val="24"/>
        </w:rPr>
        <w:tab/>
      </w:r>
      <w:r>
        <w:rPr>
          <w:rFonts w:ascii="Arial" w:hAnsi="Arial" w:cs="Arial"/>
          <w:b/>
          <w:sz w:val="24"/>
        </w:rPr>
        <w:t>WF on NR Repeater radiated requirements</w:t>
      </w:r>
    </w:p>
    <w:p w14:paraId="0D255A47"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778EB339" w14:textId="77777777" w:rsidR="00BA0690" w:rsidRDefault="00BA0690" w:rsidP="00BA0690">
      <w:pPr>
        <w:rPr>
          <w:rFonts w:ascii="Arial" w:hAnsi="Arial" w:cs="Arial"/>
          <w:b/>
        </w:rPr>
      </w:pPr>
      <w:r>
        <w:rPr>
          <w:rFonts w:ascii="Arial" w:hAnsi="Arial" w:cs="Arial"/>
          <w:b/>
        </w:rPr>
        <w:t xml:space="preserve">Abstract: </w:t>
      </w:r>
    </w:p>
    <w:p w14:paraId="6A826B75" w14:textId="77777777" w:rsidR="00BA0690" w:rsidRDefault="00BA0690" w:rsidP="00BA0690">
      <w:r>
        <w:t>[WF approval]</w:t>
      </w:r>
    </w:p>
    <w:p w14:paraId="17E3D87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51713FC" w14:textId="367DDD6B" w:rsidR="00BA0690" w:rsidRDefault="00BA0690" w:rsidP="00BA0690">
      <w:pPr>
        <w:rPr>
          <w:rFonts w:ascii="Arial" w:hAnsi="Arial" w:cs="Arial"/>
          <w:b/>
          <w:sz w:val="24"/>
        </w:rPr>
      </w:pPr>
      <w:r>
        <w:rPr>
          <w:rFonts w:ascii="Arial" w:hAnsi="Arial" w:cs="Arial"/>
          <w:b/>
          <w:color w:val="0000FF"/>
          <w:sz w:val="24"/>
        </w:rPr>
        <w:t>R4-2203101</w:t>
      </w:r>
      <w:r>
        <w:rPr>
          <w:rFonts w:ascii="Arial" w:hAnsi="Arial" w:cs="Arial"/>
          <w:b/>
          <w:color w:val="0000FF"/>
          <w:sz w:val="24"/>
        </w:rPr>
        <w:tab/>
      </w:r>
      <w:r>
        <w:rPr>
          <w:rFonts w:ascii="Arial" w:hAnsi="Arial" w:cs="Arial"/>
          <w:b/>
          <w:sz w:val="24"/>
        </w:rPr>
        <w:t>Email discussion summary for [101-bis-e][303] NR_Repeater_RF_Part2</w:t>
      </w:r>
    </w:p>
    <w:p w14:paraId="7FC064EF"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2FC08322" w14:textId="77777777" w:rsidR="00BA0690" w:rsidRDefault="00BA0690" w:rsidP="00BA0690">
      <w:pPr>
        <w:rPr>
          <w:color w:val="808080"/>
        </w:rPr>
      </w:pPr>
      <w:r>
        <w:rPr>
          <w:color w:val="808080"/>
        </w:rPr>
        <w:t>(Replaces R4-2202959)</w:t>
      </w:r>
    </w:p>
    <w:p w14:paraId="7DBEE71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8A0A439" w14:textId="77777777" w:rsidR="00BA0690" w:rsidRDefault="00BA0690" w:rsidP="00BA0690">
      <w:pPr>
        <w:pStyle w:val="Heading5"/>
      </w:pPr>
      <w:bookmarkStart w:id="203" w:name="_Toc93843916"/>
      <w:r>
        <w:t>6.5.3.1</w:t>
      </w:r>
      <w:r>
        <w:tab/>
        <w:t>Transmitted power related requirements</w:t>
      </w:r>
      <w:bookmarkEnd w:id="203"/>
    </w:p>
    <w:p w14:paraId="15A42B43" w14:textId="4612C7C7" w:rsidR="00BA0690" w:rsidRDefault="00BA0690" w:rsidP="00BA0690">
      <w:pPr>
        <w:rPr>
          <w:rFonts w:ascii="Arial" w:hAnsi="Arial" w:cs="Arial"/>
          <w:b/>
          <w:sz w:val="24"/>
        </w:rPr>
      </w:pPr>
      <w:r>
        <w:rPr>
          <w:rFonts w:ascii="Arial" w:hAnsi="Arial" w:cs="Arial"/>
          <w:b/>
          <w:color w:val="0000FF"/>
          <w:sz w:val="24"/>
        </w:rPr>
        <w:t>R4-2201462</w:t>
      </w:r>
      <w:r>
        <w:rPr>
          <w:rFonts w:ascii="Arial" w:hAnsi="Arial" w:cs="Arial"/>
          <w:b/>
          <w:color w:val="0000FF"/>
          <w:sz w:val="24"/>
        </w:rPr>
        <w:tab/>
      </w:r>
      <w:r>
        <w:rPr>
          <w:rFonts w:ascii="Arial" w:hAnsi="Arial" w:cs="Arial"/>
          <w:b/>
          <w:sz w:val="24"/>
        </w:rPr>
        <w:t>Further discussions on power related requirements for conducted repeater</w:t>
      </w:r>
    </w:p>
    <w:p w14:paraId="0D26EAA4"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4E0E6E3"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7013F" w14:textId="18B3A9EA" w:rsidR="00BA0690" w:rsidRDefault="00BA0690" w:rsidP="00BA0690">
      <w:pPr>
        <w:rPr>
          <w:rFonts w:ascii="Arial" w:hAnsi="Arial" w:cs="Arial"/>
          <w:b/>
          <w:sz w:val="24"/>
        </w:rPr>
      </w:pPr>
      <w:r>
        <w:rPr>
          <w:rFonts w:ascii="Arial" w:hAnsi="Arial" w:cs="Arial"/>
          <w:b/>
          <w:color w:val="0000FF"/>
          <w:sz w:val="24"/>
        </w:rPr>
        <w:t>R4-2201659</w:t>
      </w:r>
      <w:r>
        <w:rPr>
          <w:rFonts w:ascii="Arial" w:hAnsi="Arial" w:cs="Arial"/>
          <w:b/>
          <w:color w:val="0000FF"/>
          <w:sz w:val="24"/>
        </w:rPr>
        <w:tab/>
      </w:r>
      <w:r>
        <w:rPr>
          <w:rFonts w:ascii="Arial" w:hAnsi="Arial" w:cs="Arial"/>
          <w:b/>
          <w:sz w:val="24"/>
        </w:rPr>
        <w:t>Radiated power related requirements consideration for NR-Repeaters</w:t>
      </w:r>
    </w:p>
    <w:p w14:paraId="5017AFDF"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B161C8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46E35B" w14:textId="77777777" w:rsidR="00BA0690" w:rsidRDefault="00BA0690" w:rsidP="00BA0690">
      <w:pPr>
        <w:pStyle w:val="Heading5"/>
      </w:pPr>
      <w:bookmarkStart w:id="204" w:name="_Toc93843917"/>
      <w:r>
        <w:t>6.5.3.2</w:t>
      </w:r>
      <w:r>
        <w:tab/>
        <w:t>Emission requirements</w:t>
      </w:r>
      <w:bookmarkEnd w:id="204"/>
    </w:p>
    <w:p w14:paraId="3F8A255D" w14:textId="7758D87F" w:rsidR="00BA0690" w:rsidRDefault="00BA0690" w:rsidP="00BA0690">
      <w:pPr>
        <w:rPr>
          <w:rFonts w:ascii="Arial" w:hAnsi="Arial" w:cs="Arial"/>
          <w:b/>
          <w:sz w:val="24"/>
        </w:rPr>
      </w:pPr>
      <w:r>
        <w:rPr>
          <w:rFonts w:ascii="Arial" w:hAnsi="Arial" w:cs="Arial"/>
          <w:b/>
          <w:color w:val="0000FF"/>
          <w:sz w:val="24"/>
        </w:rPr>
        <w:t>R4-2200824</w:t>
      </w:r>
      <w:r>
        <w:rPr>
          <w:rFonts w:ascii="Arial" w:hAnsi="Arial" w:cs="Arial"/>
          <w:b/>
          <w:color w:val="0000FF"/>
          <w:sz w:val="24"/>
        </w:rPr>
        <w:tab/>
      </w:r>
      <w:r>
        <w:rPr>
          <w:rFonts w:ascii="Arial" w:hAnsi="Arial" w:cs="Arial"/>
          <w:b/>
          <w:sz w:val="24"/>
        </w:rPr>
        <w:t>Discussion on repeater emission related radiated requirements</w:t>
      </w:r>
    </w:p>
    <w:p w14:paraId="3FF81BF2"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75B334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767F24" w14:textId="31F4A8DB" w:rsidR="00BA0690" w:rsidRDefault="00BA0690" w:rsidP="00BA0690">
      <w:pPr>
        <w:rPr>
          <w:rFonts w:ascii="Arial" w:hAnsi="Arial" w:cs="Arial"/>
          <w:b/>
          <w:sz w:val="24"/>
        </w:rPr>
      </w:pPr>
      <w:r>
        <w:rPr>
          <w:rFonts w:ascii="Arial" w:hAnsi="Arial" w:cs="Arial"/>
          <w:b/>
          <w:color w:val="0000FF"/>
          <w:sz w:val="24"/>
        </w:rPr>
        <w:t>R4-2201463</w:t>
      </w:r>
      <w:r>
        <w:rPr>
          <w:rFonts w:ascii="Arial" w:hAnsi="Arial" w:cs="Arial"/>
          <w:b/>
          <w:color w:val="0000FF"/>
          <w:sz w:val="24"/>
        </w:rPr>
        <w:tab/>
      </w:r>
      <w:r>
        <w:rPr>
          <w:rFonts w:ascii="Arial" w:hAnsi="Arial" w:cs="Arial"/>
          <w:b/>
          <w:sz w:val="24"/>
        </w:rPr>
        <w:t>Further discussions on emission related requirements for radiated repeater</w:t>
      </w:r>
    </w:p>
    <w:p w14:paraId="180EA97B"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C01BDF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EAC48" w14:textId="7BE73E36" w:rsidR="00BA0690" w:rsidRDefault="00BA0690" w:rsidP="00BA0690">
      <w:pPr>
        <w:rPr>
          <w:rFonts w:ascii="Arial" w:hAnsi="Arial" w:cs="Arial"/>
          <w:b/>
          <w:sz w:val="24"/>
        </w:rPr>
      </w:pPr>
      <w:r>
        <w:rPr>
          <w:rFonts w:ascii="Arial" w:hAnsi="Arial" w:cs="Arial"/>
          <w:b/>
          <w:color w:val="0000FF"/>
          <w:sz w:val="24"/>
        </w:rPr>
        <w:t>R4-2201531</w:t>
      </w:r>
      <w:r>
        <w:rPr>
          <w:rFonts w:ascii="Arial" w:hAnsi="Arial" w:cs="Arial"/>
          <w:b/>
          <w:color w:val="0000FF"/>
          <w:sz w:val="24"/>
        </w:rPr>
        <w:tab/>
      </w:r>
      <w:r>
        <w:rPr>
          <w:rFonts w:ascii="Arial" w:hAnsi="Arial" w:cs="Arial"/>
          <w:b/>
          <w:sz w:val="24"/>
        </w:rPr>
        <w:t>Repeaters radiated emissions requirements</w:t>
      </w:r>
    </w:p>
    <w:p w14:paraId="3A7D2C03"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0F6F0CF" w14:textId="77777777" w:rsidR="00BA0690" w:rsidRDefault="00BA0690" w:rsidP="00BA0690">
      <w:pPr>
        <w:rPr>
          <w:rFonts w:ascii="Arial" w:hAnsi="Arial" w:cs="Arial"/>
          <w:b/>
        </w:rPr>
      </w:pPr>
      <w:r>
        <w:rPr>
          <w:rFonts w:ascii="Arial" w:hAnsi="Arial" w:cs="Arial"/>
          <w:b/>
        </w:rPr>
        <w:t xml:space="preserve">Abstract: </w:t>
      </w:r>
    </w:p>
    <w:p w14:paraId="2B61E461" w14:textId="77777777" w:rsidR="00BA0690" w:rsidRDefault="00BA0690" w:rsidP="00BA0690">
      <w:r>
        <w:t>Open issues for power requirement</w:t>
      </w:r>
    </w:p>
    <w:p w14:paraId="3A02088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4A86BD" w14:textId="50D0B805" w:rsidR="00BA0690" w:rsidRDefault="00BA0690" w:rsidP="00BA0690">
      <w:pPr>
        <w:rPr>
          <w:rFonts w:ascii="Arial" w:hAnsi="Arial" w:cs="Arial"/>
          <w:b/>
          <w:sz w:val="24"/>
        </w:rPr>
      </w:pPr>
      <w:r>
        <w:rPr>
          <w:rFonts w:ascii="Arial" w:hAnsi="Arial" w:cs="Arial"/>
          <w:b/>
          <w:color w:val="0000FF"/>
          <w:sz w:val="24"/>
        </w:rPr>
        <w:t>R4-2201655</w:t>
      </w:r>
      <w:r>
        <w:rPr>
          <w:rFonts w:ascii="Arial" w:hAnsi="Arial" w:cs="Arial"/>
          <w:b/>
          <w:color w:val="0000FF"/>
          <w:sz w:val="24"/>
        </w:rPr>
        <w:tab/>
      </w:r>
      <w:r>
        <w:rPr>
          <w:rFonts w:ascii="Arial" w:hAnsi="Arial" w:cs="Arial"/>
          <w:b/>
          <w:sz w:val="24"/>
        </w:rPr>
        <w:t>TP to TS 38.106 clause 7.5 Unwanted emissions radiated</w:t>
      </w:r>
    </w:p>
    <w:p w14:paraId="19FF7496"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889B51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23088A8" w14:textId="384974BC" w:rsidR="00BA0690" w:rsidRDefault="00BA0690" w:rsidP="00BA0690">
      <w:pPr>
        <w:rPr>
          <w:rFonts w:ascii="Arial" w:hAnsi="Arial" w:cs="Arial"/>
          <w:b/>
          <w:sz w:val="24"/>
        </w:rPr>
      </w:pPr>
      <w:r>
        <w:rPr>
          <w:rFonts w:ascii="Arial" w:hAnsi="Arial" w:cs="Arial"/>
          <w:b/>
          <w:color w:val="0000FF"/>
          <w:sz w:val="24"/>
        </w:rPr>
        <w:t>R4-2201662</w:t>
      </w:r>
      <w:r>
        <w:rPr>
          <w:rFonts w:ascii="Arial" w:hAnsi="Arial" w:cs="Arial"/>
          <w:b/>
          <w:color w:val="0000FF"/>
          <w:sz w:val="24"/>
        </w:rPr>
        <w:tab/>
      </w:r>
      <w:r>
        <w:rPr>
          <w:rFonts w:ascii="Arial" w:hAnsi="Arial" w:cs="Arial"/>
          <w:b/>
          <w:sz w:val="24"/>
        </w:rPr>
        <w:t>Repeater radiated unwanted emissions</w:t>
      </w:r>
    </w:p>
    <w:p w14:paraId="03D06D41"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47ED54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101527" w14:textId="18F3232D" w:rsidR="00BA0690" w:rsidRDefault="00BA0690" w:rsidP="00BA0690">
      <w:pPr>
        <w:rPr>
          <w:rFonts w:ascii="Arial" w:hAnsi="Arial" w:cs="Arial"/>
          <w:b/>
          <w:sz w:val="24"/>
        </w:rPr>
      </w:pPr>
      <w:r>
        <w:rPr>
          <w:rFonts w:ascii="Arial" w:hAnsi="Arial" w:cs="Arial"/>
          <w:b/>
          <w:color w:val="0000FF"/>
          <w:sz w:val="24"/>
        </w:rPr>
        <w:t>R4-2201936</w:t>
      </w:r>
      <w:r>
        <w:rPr>
          <w:rFonts w:ascii="Arial" w:hAnsi="Arial" w:cs="Arial"/>
          <w:b/>
          <w:color w:val="0000FF"/>
          <w:sz w:val="24"/>
        </w:rPr>
        <w:tab/>
      </w:r>
      <w:r>
        <w:rPr>
          <w:rFonts w:ascii="Arial" w:hAnsi="Arial" w:cs="Arial"/>
          <w:b/>
          <w:sz w:val="24"/>
        </w:rPr>
        <w:t>FR2 inside passband OBUE requirement and NF</w:t>
      </w:r>
    </w:p>
    <w:p w14:paraId="6EBB296F"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D2C7A32" w14:textId="77777777" w:rsidR="00BA0690" w:rsidRDefault="00BA0690" w:rsidP="00BA0690">
      <w:pPr>
        <w:rPr>
          <w:rFonts w:ascii="Arial" w:hAnsi="Arial" w:cs="Arial"/>
          <w:b/>
        </w:rPr>
      </w:pPr>
      <w:r>
        <w:rPr>
          <w:rFonts w:ascii="Arial" w:hAnsi="Arial" w:cs="Arial"/>
          <w:b/>
        </w:rPr>
        <w:t xml:space="preserve">Abstract: </w:t>
      </w:r>
    </w:p>
    <w:p w14:paraId="23466D32" w14:textId="77777777" w:rsidR="00BA0690" w:rsidRDefault="00BA0690" w:rsidP="00BA0690">
      <w:r>
        <w:t>Discuss the inband OBUE and noise figure requirements for the FR2 repeater</w:t>
      </w:r>
    </w:p>
    <w:p w14:paraId="0CA6864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992680" w14:textId="4CC2DDEB" w:rsidR="00BA0690" w:rsidRDefault="00BA0690" w:rsidP="00BA0690">
      <w:pPr>
        <w:rPr>
          <w:rFonts w:ascii="Arial" w:hAnsi="Arial" w:cs="Arial"/>
          <w:b/>
          <w:sz w:val="24"/>
        </w:rPr>
      </w:pPr>
      <w:r>
        <w:rPr>
          <w:rFonts w:ascii="Arial" w:hAnsi="Arial" w:cs="Arial"/>
          <w:b/>
          <w:color w:val="0000FF"/>
          <w:sz w:val="24"/>
        </w:rPr>
        <w:t>R4-2201937</w:t>
      </w:r>
      <w:r>
        <w:rPr>
          <w:rFonts w:ascii="Arial" w:hAnsi="Arial" w:cs="Arial"/>
          <w:b/>
          <w:color w:val="0000FF"/>
          <w:sz w:val="24"/>
        </w:rPr>
        <w:tab/>
      </w:r>
      <w:r>
        <w:rPr>
          <w:rFonts w:ascii="Arial" w:hAnsi="Arial" w:cs="Arial"/>
          <w:b/>
          <w:sz w:val="24"/>
        </w:rPr>
        <w:t>Repeater FR2 OOB gain and ACRR</w:t>
      </w:r>
    </w:p>
    <w:p w14:paraId="6066A79C" w14:textId="77777777" w:rsidR="00BA0690" w:rsidRDefault="00BA0690" w:rsidP="00BA06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FF3E8C5" w14:textId="77777777" w:rsidR="00BA0690" w:rsidRDefault="00BA0690" w:rsidP="00BA0690">
      <w:pPr>
        <w:rPr>
          <w:rFonts w:ascii="Arial" w:hAnsi="Arial" w:cs="Arial"/>
          <w:b/>
        </w:rPr>
      </w:pPr>
      <w:r>
        <w:rPr>
          <w:rFonts w:ascii="Arial" w:hAnsi="Arial" w:cs="Arial"/>
          <w:b/>
        </w:rPr>
        <w:t xml:space="preserve">Abstract: </w:t>
      </w:r>
    </w:p>
    <w:p w14:paraId="57B12C81" w14:textId="77777777" w:rsidR="00BA0690" w:rsidRDefault="00BA0690" w:rsidP="00BA0690">
      <w:r>
        <w:t>Discuss list of assumptions in the WF for calculating OOB gain and ACRR requirements for FR2</w:t>
      </w:r>
    </w:p>
    <w:p w14:paraId="4DF8A91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052278" w14:textId="77777777" w:rsidR="00BA0690" w:rsidRDefault="00BA0690" w:rsidP="00BA0690">
      <w:pPr>
        <w:pStyle w:val="Heading5"/>
      </w:pPr>
      <w:bookmarkStart w:id="205" w:name="_Toc93843918"/>
      <w:r>
        <w:t>6.5.3.3</w:t>
      </w:r>
      <w:r>
        <w:tab/>
        <w:t>Others</w:t>
      </w:r>
      <w:bookmarkEnd w:id="205"/>
    </w:p>
    <w:p w14:paraId="6AC851BE" w14:textId="37064624" w:rsidR="00BA0690" w:rsidRDefault="00BA0690" w:rsidP="00BA0690">
      <w:pPr>
        <w:rPr>
          <w:rFonts w:ascii="Arial" w:hAnsi="Arial" w:cs="Arial"/>
          <w:b/>
          <w:sz w:val="24"/>
        </w:rPr>
      </w:pPr>
      <w:r>
        <w:rPr>
          <w:rFonts w:ascii="Arial" w:hAnsi="Arial" w:cs="Arial"/>
          <w:b/>
          <w:color w:val="0000FF"/>
          <w:sz w:val="24"/>
        </w:rPr>
        <w:t>R4-2200094</w:t>
      </w:r>
      <w:r>
        <w:rPr>
          <w:rFonts w:ascii="Arial" w:hAnsi="Arial" w:cs="Arial"/>
          <w:b/>
          <w:color w:val="0000FF"/>
          <w:sz w:val="24"/>
        </w:rPr>
        <w:tab/>
      </w:r>
      <w:r>
        <w:rPr>
          <w:rFonts w:ascii="Arial" w:hAnsi="Arial" w:cs="Arial"/>
          <w:b/>
          <w:sz w:val="24"/>
        </w:rPr>
        <w:t>Discussion of out of band gain and ACRR requirements for FR2</w:t>
      </w:r>
    </w:p>
    <w:p w14:paraId="47202DB4"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C5112B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BDAA86" w14:textId="739F6829" w:rsidR="00BA0690" w:rsidRDefault="00BA0690" w:rsidP="00BA0690">
      <w:pPr>
        <w:rPr>
          <w:rFonts w:ascii="Arial" w:hAnsi="Arial" w:cs="Arial"/>
          <w:b/>
          <w:sz w:val="24"/>
        </w:rPr>
      </w:pPr>
      <w:r>
        <w:rPr>
          <w:rFonts w:ascii="Arial" w:hAnsi="Arial" w:cs="Arial"/>
          <w:b/>
          <w:color w:val="0000FF"/>
          <w:sz w:val="24"/>
        </w:rPr>
        <w:t>R4-2200820</w:t>
      </w:r>
      <w:r>
        <w:rPr>
          <w:rFonts w:ascii="Arial" w:hAnsi="Arial" w:cs="Arial"/>
          <w:b/>
          <w:color w:val="0000FF"/>
          <w:sz w:val="24"/>
        </w:rPr>
        <w:tab/>
      </w:r>
      <w:r>
        <w:rPr>
          <w:rFonts w:ascii="Arial" w:hAnsi="Arial" w:cs="Arial"/>
          <w:b/>
          <w:sz w:val="24"/>
        </w:rPr>
        <w:t>Discussion on other RF radiated requirements for NR repeater</w:t>
      </w:r>
    </w:p>
    <w:p w14:paraId="204770F9"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3F4A35E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6BE202" w14:textId="4B0565D0" w:rsidR="00BA0690" w:rsidRDefault="00BA0690" w:rsidP="00BA0690">
      <w:pPr>
        <w:rPr>
          <w:rFonts w:ascii="Arial" w:hAnsi="Arial" w:cs="Arial"/>
          <w:b/>
          <w:sz w:val="24"/>
        </w:rPr>
      </w:pPr>
      <w:r>
        <w:rPr>
          <w:rFonts w:ascii="Arial" w:hAnsi="Arial" w:cs="Arial"/>
          <w:b/>
          <w:color w:val="0000FF"/>
          <w:sz w:val="24"/>
        </w:rPr>
        <w:t>R4-2200826</w:t>
      </w:r>
      <w:r>
        <w:rPr>
          <w:rFonts w:ascii="Arial" w:hAnsi="Arial" w:cs="Arial"/>
          <w:b/>
          <w:color w:val="0000FF"/>
          <w:sz w:val="24"/>
        </w:rPr>
        <w:tab/>
      </w:r>
      <w:r>
        <w:rPr>
          <w:rFonts w:ascii="Arial" w:hAnsi="Arial" w:cs="Arial"/>
          <w:b/>
          <w:sz w:val="24"/>
        </w:rPr>
        <w:t>TP to TS 38.106 radiated EVM and input IMD</w:t>
      </w:r>
    </w:p>
    <w:p w14:paraId="0C7706BD"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v0.0.0</w:t>
      </w:r>
      <w:r>
        <w:rPr>
          <w:i/>
        </w:rPr>
        <w:tab/>
        <w:t xml:space="preserve">  CR-  rev  Cat:  (Rel-17)</w:t>
      </w:r>
      <w:r>
        <w:rPr>
          <w:i/>
        </w:rPr>
        <w:br/>
      </w:r>
      <w:r>
        <w:rPr>
          <w:i/>
        </w:rPr>
        <w:br/>
      </w:r>
      <w:r>
        <w:rPr>
          <w:i/>
        </w:rPr>
        <w:tab/>
      </w:r>
      <w:r>
        <w:rPr>
          <w:i/>
        </w:rPr>
        <w:tab/>
      </w:r>
      <w:r>
        <w:rPr>
          <w:i/>
        </w:rPr>
        <w:tab/>
      </w:r>
      <w:r>
        <w:rPr>
          <w:i/>
        </w:rPr>
        <w:tab/>
      </w:r>
      <w:r>
        <w:rPr>
          <w:i/>
        </w:rPr>
        <w:tab/>
        <w:t>Source: CMCC</w:t>
      </w:r>
    </w:p>
    <w:p w14:paraId="4830424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91FAC83" w14:textId="2A3A6783" w:rsidR="00BA0690" w:rsidRDefault="00BA0690" w:rsidP="00BA0690">
      <w:pPr>
        <w:rPr>
          <w:rFonts w:ascii="Arial" w:hAnsi="Arial" w:cs="Arial"/>
          <w:b/>
          <w:sz w:val="24"/>
        </w:rPr>
      </w:pPr>
      <w:r>
        <w:rPr>
          <w:rFonts w:ascii="Arial" w:hAnsi="Arial" w:cs="Arial"/>
          <w:b/>
          <w:color w:val="0000FF"/>
          <w:sz w:val="24"/>
        </w:rPr>
        <w:t>R4-2201464</w:t>
      </w:r>
      <w:r>
        <w:rPr>
          <w:rFonts w:ascii="Arial" w:hAnsi="Arial" w:cs="Arial"/>
          <w:b/>
          <w:color w:val="0000FF"/>
          <w:sz w:val="24"/>
        </w:rPr>
        <w:tab/>
      </w:r>
      <w:r>
        <w:rPr>
          <w:rFonts w:ascii="Arial" w:hAnsi="Arial" w:cs="Arial"/>
          <w:b/>
          <w:sz w:val="24"/>
        </w:rPr>
        <w:t>Further discussions on other requirements of radiated repeater</w:t>
      </w:r>
    </w:p>
    <w:p w14:paraId="7D128C22"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C34C16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A1E0A9" w14:textId="52233511" w:rsidR="00BA0690" w:rsidRDefault="00BA0690" w:rsidP="00BA0690">
      <w:pPr>
        <w:rPr>
          <w:rFonts w:ascii="Arial" w:hAnsi="Arial" w:cs="Arial"/>
          <w:b/>
          <w:sz w:val="24"/>
        </w:rPr>
      </w:pPr>
      <w:r>
        <w:rPr>
          <w:rFonts w:ascii="Arial" w:hAnsi="Arial" w:cs="Arial"/>
          <w:b/>
          <w:color w:val="0000FF"/>
          <w:sz w:val="24"/>
        </w:rPr>
        <w:t>R4-2201530</w:t>
      </w:r>
      <w:r>
        <w:rPr>
          <w:rFonts w:ascii="Arial" w:hAnsi="Arial" w:cs="Arial"/>
          <w:b/>
          <w:color w:val="0000FF"/>
          <w:sz w:val="24"/>
        </w:rPr>
        <w:tab/>
      </w:r>
      <w:r>
        <w:rPr>
          <w:rFonts w:ascii="Arial" w:hAnsi="Arial" w:cs="Arial"/>
          <w:b/>
          <w:sz w:val="24"/>
        </w:rPr>
        <w:t>Repeaters radiated requirements</w:t>
      </w:r>
    </w:p>
    <w:p w14:paraId="19AA26DE"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BF58E66" w14:textId="77777777" w:rsidR="00BA0690" w:rsidRDefault="00BA0690" w:rsidP="00BA0690">
      <w:pPr>
        <w:rPr>
          <w:rFonts w:ascii="Arial" w:hAnsi="Arial" w:cs="Arial"/>
          <w:b/>
        </w:rPr>
      </w:pPr>
      <w:r>
        <w:rPr>
          <w:rFonts w:ascii="Arial" w:hAnsi="Arial" w:cs="Arial"/>
          <w:b/>
        </w:rPr>
        <w:t xml:space="preserve">Abstract: </w:t>
      </w:r>
    </w:p>
    <w:p w14:paraId="24579570" w14:textId="77777777" w:rsidR="00BA0690" w:rsidRDefault="00BA0690" w:rsidP="00BA0690">
      <w:r>
        <w:t>Propoals for other radiated requirements</w:t>
      </w:r>
    </w:p>
    <w:p w14:paraId="22C4164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B7C1B1" w14:textId="2D061C29" w:rsidR="00BA0690" w:rsidRDefault="00BA0690" w:rsidP="00BA0690">
      <w:pPr>
        <w:rPr>
          <w:rFonts w:ascii="Arial" w:hAnsi="Arial" w:cs="Arial"/>
          <w:b/>
          <w:sz w:val="24"/>
        </w:rPr>
      </w:pPr>
      <w:r>
        <w:rPr>
          <w:rFonts w:ascii="Arial" w:hAnsi="Arial" w:cs="Arial"/>
          <w:b/>
          <w:color w:val="0000FF"/>
          <w:sz w:val="24"/>
        </w:rPr>
        <w:t>R4-2201663</w:t>
      </w:r>
      <w:r>
        <w:rPr>
          <w:rFonts w:ascii="Arial" w:hAnsi="Arial" w:cs="Arial"/>
          <w:b/>
          <w:color w:val="0000FF"/>
          <w:sz w:val="24"/>
        </w:rPr>
        <w:tab/>
      </w:r>
      <w:r>
        <w:rPr>
          <w:rFonts w:ascii="Arial" w:hAnsi="Arial" w:cs="Arial"/>
          <w:b/>
          <w:sz w:val="24"/>
        </w:rPr>
        <w:t>Signal quality and OOB gain considerations for FR2 NR Repeaters</w:t>
      </w:r>
    </w:p>
    <w:p w14:paraId="59232447"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7614DC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732004" w14:textId="3111BB3C" w:rsidR="00BA0690" w:rsidRDefault="00BA0690" w:rsidP="00BA0690">
      <w:pPr>
        <w:rPr>
          <w:rFonts w:ascii="Arial" w:hAnsi="Arial" w:cs="Arial"/>
          <w:b/>
          <w:sz w:val="24"/>
        </w:rPr>
      </w:pPr>
      <w:r>
        <w:rPr>
          <w:rFonts w:ascii="Arial" w:hAnsi="Arial" w:cs="Arial"/>
          <w:b/>
          <w:color w:val="0000FF"/>
          <w:sz w:val="24"/>
        </w:rPr>
        <w:t>R4-2201938</w:t>
      </w:r>
      <w:r>
        <w:rPr>
          <w:rFonts w:ascii="Arial" w:hAnsi="Arial" w:cs="Arial"/>
          <w:b/>
          <w:color w:val="0000FF"/>
          <w:sz w:val="24"/>
        </w:rPr>
        <w:tab/>
      </w:r>
      <w:r>
        <w:rPr>
          <w:rFonts w:ascii="Arial" w:hAnsi="Arial" w:cs="Arial"/>
          <w:b/>
          <w:sz w:val="24"/>
        </w:rPr>
        <w:t>FR2 input IM requirements</w:t>
      </w:r>
    </w:p>
    <w:p w14:paraId="0FF9EFEC"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ECF4826" w14:textId="77777777" w:rsidR="00BA0690" w:rsidRDefault="00BA0690" w:rsidP="00BA0690">
      <w:pPr>
        <w:rPr>
          <w:rFonts w:ascii="Arial" w:hAnsi="Arial" w:cs="Arial"/>
          <w:b/>
        </w:rPr>
      </w:pPr>
      <w:r>
        <w:rPr>
          <w:rFonts w:ascii="Arial" w:hAnsi="Arial" w:cs="Arial"/>
          <w:b/>
        </w:rPr>
        <w:t xml:space="preserve">Abstract: </w:t>
      </w:r>
    </w:p>
    <w:p w14:paraId="083CA6A1" w14:textId="77777777" w:rsidR="00BA0690" w:rsidRDefault="00BA0690" w:rsidP="00BA0690">
      <w:r>
        <w:lastRenderedPageBreak/>
        <w:t>Discuss the FR2 input IM signals and levels.</w:t>
      </w:r>
    </w:p>
    <w:p w14:paraId="2E4A870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B51205" w14:textId="77777777" w:rsidR="00BA0690" w:rsidRDefault="00BA0690" w:rsidP="00BA0690">
      <w:pPr>
        <w:pStyle w:val="Heading4"/>
      </w:pPr>
      <w:bookmarkStart w:id="206" w:name="_Toc93843919"/>
      <w:r>
        <w:t>6.5.4</w:t>
      </w:r>
      <w:r>
        <w:tab/>
        <w:t>EMC core requirements</w:t>
      </w:r>
      <w:bookmarkEnd w:id="206"/>
    </w:p>
    <w:p w14:paraId="1048C4D7" w14:textId="299ECDE0" w:rsidR="00BA0690" w:rsidRDefault="00BA0690" w:rsidP="00BA0690">
      <w:pPr>
        <w:rPr>
          <w:rFonts w:ascii="Arial" w:hAnsi="Arial" w:cs="Arial"/>
          <w:b/>
          <w:sz w:val="24"/>
        </w:rPr>
      </w:pPr>
      <w:r>
        <w:rPr>
          <w:rFonts w:ascii="Arial" w:hAnsi="Arial" w:cs="Arial"/>
          <w:b/>
          <w:color w:val="0000FF"/>
          <w:sz w:val="24"/>
        </w:rPr>
        <w:t>R4-2200696</w:t>
      </w:r>
      <w:r>
        <w:rPr>
          <w:rFonts w:ascii="Arial" w:hAnsi="Arial" w:cs="Arial"/>
          <w:b/>
          <w:color w:val="0000FF"/>
          <w:sz w:val="24"/>
        </w:rPr>
        <w:tab/>
      </w:r>
      <w:r>
        <w:rPr>
          <w:rFonts w:ascii="Arial" w:hAnsi="Arial" w:cs="Arial"/>
          <w:b/>
          <w:sz w:val="24"/>
        </w:rPr>
        <w:t>Discussion on test conditions and performance assessment for NR  repeater EMC tests</w:t>
      </w:r>
    </w:p>
    <w:p w14:paraId="67585EE2"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72AD2396" w14:textId="77777777" w:rsidR="00BA0690" w:rsidRDefault="00BA0690" w:rsidP="00BA0690">
      <w:pPr>
        <w:rPr>
          <w:rFonts w:ascii="Arial" w:hAnsi="Arial" w:cs="Arial"/>
          <w:b/>
        </w:rPr>
      </w:pPr>
      <w:r>
        <w:rPr>
          <w:rFonts w:ascii="Arial" w:hAnsi="Arial" w:cs="Arial"/>
          <w:b/>
        </w:rPr>
        <w:t xml:space="preserve">Abstract: </w:t>
      </w:r>
    </w:p>
    <w:p w14:paraId="30B85BD6" w14:textId="77777777" w:rsidR="00BA0690" w:rsidRDefault="00BA0690" w:rsidP="00BA0690">
      <w:r>
        <w:t>In this document, we give some initial discussion on some test issue for different type NR repeaters EMC based on some agreements of RF requirements.</w:t>
      </w:r>
    </w:p>
    <w:p w14:paraId="4DB0E01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4CCEDC" w14:textId="59C46F3C" w:rsidR="00BA0690" w:rsidRDefault="00BA0690" w:rsidP="00BA0690">
      <w:pPr>
        <w:rPr>
          <w:rFonts w:ascii="Arial" w:hAnsi="Arial" w:cs="Arial"/>
          <w:b/>
          <w:sz w:val="24"/>
        </w:rPr>
      </w:pPr>
      <w:r>
        <w:rPr>
          <w:rFonts w:ascii="Arial" w:hAnsi="Arial" w:cs="Arial"/>
          <w:b/>
          <w:color w:val="0000FF"/>
          <w:sz w:val="24"/>
        </w:rPr>
        <w:t>R4-2200697</w:t>
      </w:r>
      <w:r>
        <w:rPr>
          <w:rFonts w:ascii="Arial" w:hAnsi="Arial" w:cs="Arial"/>
          <w:b/>
          <w:color w:val="0000FF"/>
          <w:sz w:val="24"/>
        </w:rPr>
        <w:tab/>
      </w:r>
      <w:r>
        <w:rPr>
          <w:rFonts w:ascii="Arial" w:hAnsi="Arial" w:cs="Arial"/>
          <w:b/>
          <w:sz w:val="24"/>
        </w:rPr>
        <w:t>TP to TS38.114: References</w:t>
      </w:r>
    </w:p>
    <w:p w14:paraId="5C3C1FB6"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38.114 v0.1.0</w:t>
      </w:r>
      <w:r>
        <w:rPr>
          <w:i/>
        </w:rPr>
        <w:tab/>
        <w:t xml:space="preserve">  CR-  rev  Cat:  (Rel-17)</w:t>
      </w:r>
      <w:r>
        <w:rPr>
          <w:i/>
        </w:rPr>
        <w:br/>
      </w:r>
      <w:r>
        <w:rPr>
          <w:i/>
        </w:rPr>
        <w:br/>
      </w:r>
      <w:r>
        <w:rPr>
          <w:i/>
        </w:rPr>
        <w:tab/>
      </w:r>
      <w:r>
        <w:rPr>
          <w:i/>
        </w:rPr>
        <w:tab/>
      </w:r>
      <w:r>
        <w:rPr>
          <w:i/>
        </w:rPr>
        <w:tab/>
      </w:r>
      <w:r>
        <w:rPr>
          <w:i/>
        </w:rPr>
        <w:tab/>
      </w:r>
      <w:r>
        <w:rPr>
          <w:i/>
        </w:rPr>
        <w:tab/>
        <w:t>Source: ZTE</w:t>
      </w:r>
    </w:p>
    <w:p w14:paraId="5FC33CA7" w14:textId="77777777" w:rsidR="00BA0690" w:rsidRDefault="00BA0690" w:rsidP="00BA0690">
      <w:pPr>
        <w:rPr>
          <w:rFonts w:ascii="Arial" w:hAnsi="Arial" w:cs="Arial"/>
          <w:b/>
        </w:rPr>
      </w:pPr>
      <w:r>
        <w:rPr>
          <w:rFonts w:ascii="Arial" w:hAnsi="Arial" w:cs="Arial"/>
          <w:b/>
        </w:rPr>
        <w:t xml:space="preserve">Abstract: </w:t>
      </w:r>
    </w:p>
    <w:p w14:paraId="310EAE00" w14:textId="77777777" w:rsidR="00BA0690" w:rsidRDefault="00BA0690" w:rsidP="00BA0690">
      <w:r>
        <w:t>In this contribution, we provide a TP to TS38.114 for the Reference issue based on TS38.114V0.1.0.</w:t>
      </w:r>
    </w:p>
    <w:p w14:paraId="27EB6A6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R4-2202986</w:t>
      </w:r>
      <w:r>
        <w:rPr>
          <w:color w:val="993300"/>
          <w:u w:val="single"/>
        </w:rPr>
        <w:t>.</w:t>
      </w:r>
    </w:p>
    <w:p w14:paraId="5FEC2756" w14:textId="4244739B" w:rsidR="00BA0690" w:rsidRDefault="00BA0690" w:rsidP="00BA0690">
      <w:pPr>
        <w:rPr>
          <w:rFonts w:ascii="Arial" w:hAnsi="Arial" w:cs="Arial"/>
          <w:b/>
          <w:sz w:val="24"/>
        </w:rPr>
      </w:pPr>
      <w:r>
        <w:rPr>
          <w:rFonts w:ascii="Arial" w:hAnsi="Arial" w:cs="Arial"/>
          <w:b/>
          <w:color w:val="0000FF"/>
          <w:sz w:val="24"/>
        </w:rPr>
        <w:t>R4-2200730</w:t>
      </w:r>
      <w:r>
        <w:rPr>
          <w:rFonts w:ascii="Arial" w:hAnsi="Arial" w:cs="Arial"/>
          <w:b/>
          <w:color w:val="0000FF"/>
          <w:sz w:val="24"/>
        </w:rPr>
        <w:tab/>
      </w:r>
      <w:r>
        <w:rPr>
          <w:rFonts w:ascii="Arial" w:hAnsi="Arial" w:cs="Arial"/>
          <w:b/>
          <w:sz w:val="24"/>
        </w:rPr>
        <w:t>TS38.114V0.2.0 to capture RAN4#101-bis agreements</w:t>
      </w:r>
    </w:p>
    <w:p w14:paraId="2B5F4DF5" w14:textId="77777777" w:rsidR="00BA0690" w:rsidRDefault="00BA0690" w:rsidP="00BA0690">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38.114 v0.1.0</w:t>
      </w:r>
      <w:r>
        <w:rPr>
          <w:i/>
        </w:rPr>
        <w:tab/>
        <w:t xml:space="preserve">  CR-  rev  Cat:  (Rel-17)</w:t>
      </w:r>
      <w:r>
        <w:rPr>
          <w:i/>
        </w:rPr>
        <w:br/>
      </w:r>
      <w:r>
        <w:rPr>
          <w:i/>
        </w:rPr>
        <w:br/>
      </w:r>
      <w:r>
        <w:rPr>
          <w:i/>
        </w:rPr>
        <w:tab/>
      </w:r>
      <w:r>
        <w:rPr>
          <w:i/>
        </w:rPr>
        <w:tab/>
      </w:r>
      <w:r>
        <w:rPr>
          <w:i/>
        </w:rPr>
        <w:tab/>
      </w:r>
      <w:r>
        <w:rPr>
          <w:i/>
        </w:rPr>
        <w:tab/>
      </w:r>
      <w:r>
        <w:rPr>
          <w:i/>
        </w:rPr>
        <w:tab/>
        <w:t>Source: ZTE</w:t>
      </w:r>
    </w:p>
    <w:p w14:paraId="2F332F14" w14:textId="77777777" w:rsidR="00BA0690" w:rsidRDefault="00BA0690" w:rsidP="00BA0690">
      <w:pPr>
        <w:rPr>
          <w:rFonts w:ascii="Arial" w:hAnsi="Arial" w:cs="Arial"/>
          <w:b/>
        </w:rPr>
      </w:pPr>
      <w:r>
        <w:rPr>
          <w:rFonts w:ascii="Arial" w:hAnsi="Arial" w:cs="Arial"/>
          <w:b/>
        </w:rPr>
        <w:t xml:space="preserve">Abstract: </w:t>
      </w:r>
    </w:p>
    <w:p w14:paraId="349268FC" w14:textId="77777777" w:rsidR="00BA0690" w:rsidRDefault="00BA0690" w:rsidP="00BA0690">
      <w:r>
        <w:t>[Email Approval] To reflect the approved TP into TS 38.114 v0.2.0.</w:t>
      </w:r>
    </w:p>
    <w:p w14:paraId="4E1F15E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713E69C" w14:textId="4F5E5ACE" w:rsidR="00BA0690" w:rsidRDefault="00BA0690" w:rsidP="00BA0690">
      <w:pPr>
        <w:rPr>
          <w:rFonts w:ascii="Arial" w:hAnsi="Arial" w:cs="Arial"/>
          <w:b/>
          <w:sz w:val="24"/>
        </w:rPr>
      </w:pPr>
      <w:r>
        <w:rPr>
          <w:rFonts w:ascii="Arial" w:hAnsi="Arial" w:cs="Arial"/>
          <w:b/>
          <w:color w:val="0000FF"/>
          <w:sz w:val="24"/>
        </w:rPr>
        <w:t>R4-2202960</w:t>
      </w:r>
      <w:r>
        <w:rPr>
          <w:rFonts w:ascii="Arial" w:hAnsi="Arial" w:cs="Arial"/>
          <w:b/>
          <w:color w:val="0000FF"/>
          <w:sz w:val="24"/>
        </w:rPr>
        <w:tab/>
      </w:r>
      <w:r>
        <w:rPr>
          <w:rFonts w:ascii="Arial" w:hAnsi="Arial" w:cs="Arial"/>
          <w:b/>
          <w:sz w:val="24"/>
        </w:rPr>
        <w:t>Email discussion summary for [101-bis-e][304] NR_Repeater_EMC</w:t>
      </w:r>
    </w:p>
    <w:p w14:paraId="7794BADB"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12E08AA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R4-2203102</w:t>
      </w:r>
      <w:r>
        <w:rPr>
          <w:color w:val="993300"/>
          <w:u w:val="single"/>
        </w:rPr>
        <w:t>.</w:t>
      </w:r>
    </w:p>
    <w:p w14:paraId="71CE6581" w14:textId="59A1158A" w:rsidR="00BA0690" w:rsidRDefault="00BA0690" w:rsidP="00BA0690">
      <w:pPr>
        <w:rPr>
          <w:rFonts w:ascii="Arial" w:hAnsi="Arial" w:cs="Arial"/>
          <w:b/>
          <w:sz w:val="24"/>
        </w:rPr>
      </w:pPr>
      <w:r>
        <w:rPr>
          <w:rFonts w:ascii="Arial" w:hAnsi="Arial" w:cs="Arial"/>
          <w:b/>
          <w:color w:val="0000FF"/>
          <w:sz w:val="24"/>
        </w:rPr>
        <w:t>R4-2202986</w:t>
      </w:r>
      <w:r>
        <w:rPr>
          <w:rFonts w:ascii="Arial" w:hAnsi="Arial" w:cs="Arial"/>
          <w:b/>
          <w:color w:val="0000FF"/>
          <w:sz w:val="24"/>
        </w:rPr>
        <w:tab/>
      </w:r>
      <w:r>
        <w:rPr>
          <w:rFonts w:ascii="Arial" w:hAnsi="Arial" w:cs="Arial"/>
          <w:b/>
          <w:sz w:val="24"/>
        </w:rPr>
        <w:t>TP to TS38.114: References</w:t>
      </w:r>
    </w:p>
    <w:p w14:paraId="3BE7F4F6"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3231CAAF" w14:textId="77777777" w:rsidR="00BA0690" w:rsidRDefault="00BA0690" w:rsidP="00BA0690">
      <w:pPr>
        <w:rPr>
          <w:color w:val="808080"/>
        </w:rPr>
      </w:pPr>
      <w:r>
        <w:rPr>
          <w:color w:val="808080"/>
        </w:rPr>
        <w:t>(Replaces R4-2200697)</w:t>
      </w:r>
    </w:p>
    <w:p w14:paraId="0DEF091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3C43676" w14:textId="734D7A11" w:rsidR="00BA0690" w:rsidRDefault="00BA0690" w:rsidP="00BA0690">
      <w:pPr>
        <w:rPr>
          <w:rFonts w:ascii="Arial" w:hAnsi="Arial" w:cs="Arial"/>
          <w:b/>
          <w:sz w:val="24"/>
        </w:rPr>
      </w:pPr>
      <w:r>
        <w:rPr>
          <w:rFonts w:ascii="Arial" w:hAnsi="Arial" w:cs="Arial"/>
          <w:b/>
          <w:color w:val="0000FF"/>
          <w:sz w:val="24"/>
        </w:rPr>
        <w:t>R4-2202987</w:t>
      </w:r>
      <w:r>
        <w:rPr>
          <w:rFonts w:ascii="Arial" w:hAnsi="Arial" w:cs="Arial"/>
          <w:b/>
          <w:color w:val="0000FF"/>
          <w:sz w:val="24"/>
        </w:rPr>
        <w:tab/>
      </w:r>
      <w:r>
        <w:rPr>
          <w:rFonts w:ascii="Arial" w:hAnsi="Arial" w:cs="Arial"/>
          <w:b/>
          <w:sz w:val="24"/>
        </w:rPr>
        <w:t>WF on NR repeater EMC testing</w:t>
      </w:r>
    </w:p>
    <w:p w14:paraId="5E638B1C"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48A24EAE" w14:textId="77777777" w:rsidR="00BA0690" w:rsidRDefault="00BA0690" w:rsidP="00BA0690">
      <w:pPr>
        <w:rPr>
          <w:rFonts w:ascii="Arial" w:hAnsi="Arial" w:cs="Arial"/>
          <w:b/>
        </w:rPr>
      </w:pPr>
      <w:r>
        <w:rPr>
          <w:rFonts w:ascii="Arial" w:hAnsi="Arial" w:cs="Arial"/>
          <w:b/>
        </w:rPr>
        <w:lastRenderedPageBreak/>
        <w:t xml:space="preserve">Abstract: </w:t>
      </w:r>
    </w:p>
    <w:p w14:paraId="4F265BB6" w14:textId="77777777" w:rsidR="00BA0690" w:rsidRDefault="00BA0690" w:rsidP="00BA0690">
      <w:r>
        <w:t>[WF approval]</w:t>
      </w:r>
    </w:p>
    <w:p w14:paraId="4D3A0A5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E50CB1E" w14:textId="67257A7F" w:rsidR="00BA0690" w:rsidRDefault="00BA0690" w:rsidP="00BA0690">
      <w:pPr>
        <w:rPr>
          <w:rFonts w:ascii="Arial" w:hAnsi="Arial" w:cs="Arial"/>
          <w:b/>
          <w:sz w:val="24"/>
        </w:rPr>
      </w:pPr>
      <w:r>
        <w:rPr>
          <w:rFonts w:ascii="Arial" w:hAnsi="Arial" w:cs="Arial"/>
          <w:b/>
          <w:color w:val="0000FF"/>
          <w:sz w:val="24"/>
        </w:rPr>
        <w:t>R4-2203102</w:t>
      </w:r>
      <w:r>
        <w:rPr>
          <w:rFonts w:ascii="Arial" w:hAnsi="Arial" w:cs="Arial"/>
          <w:b/>
          <w:color w:val="0000FF"/>
          <w:sz w:val="24"/>
        </w:rPr>
        <w:tab/>
      </w:r>
      <w:r>
        <w:rPr>
          <w:rFonts w:ascii="Arial" w:hAnsi="Arial" w:cs="Arial"/>
          <w:b/>
          <w:sz w:val="24"/>
        </w:rPr>
        <w:t>Email discussion summary for [101-bis-e][304] NR_Repeater_EMC</w:t>
      </w:r>
    </w:p>
    <w:p w14:paraId="38408D25"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2E89A47D" w14:textId="77777777" w:rsidR="00BA0690" w:rsidRDefault="00BA0690" w:rsidP="00BA0690">
      <w:pPr>
        <w:rPr>
          <w:color w:val="808080"/>
        </w:rPr>
      </w:pPr>
      <w:r>
        <w:rPr>
          <w:color w:val="808080"/>
        </w:rPr>
        <w:t>(Replaces R4-2202960)</w:t>
      </w:r>
    </w:p>
    <w:p w14:paraId="7066D3E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1185DD6" w14:textId="77777777" w:rsidR="00BA0690" w:rsidRDefault="00BA0690" w:rsidP="00BA0690">
      <w:pPr>
        <w:pStyle w:val="Heading3"/>
      </w:pPr>
      <w:bookmarkStart w:id="207" w:name="_Toc93843920"/>
      <w:r>
        <w:t>6.6</w:t>
      </w:r>
      <w:r>
        <w:tab/>
        <w:t>Introduction of DL 1024QAM for NR FR1</w:t>
      </w:r>
      <w:bookmarkEnd w:id="207"/>
    </w:p>
    <w:p w14:paraId="5CDF1AD1" w14:textId="77777777" w:rsidR="00BA0690" w:rsidRDefault="00BA0690" w:rsidP="00BA0690">
      <w:pPr>
        <w:pStyle w:val="Heading4"/>
      </w:pPr>
      <w:bookmarkStart w:id="208" w:name="_Toc93843921"/>
      <w:r>
        <w:t>6.6.1</w:t>
      </w:r>
      <w:r>
        <w:tab/>
        <w:t>General</w:t>
      </w:r>
      <w:bookmarkEnd w:id="208"/>
    </w:p>
    <w:p w14:paraId="0FF6A9C7" w14:textId="77777777" w:rsidR="00BA0690" w:rsidRDefault="00BA0690" w:rsidP="00BA0690">
      <w:pPr>
        <w:pStyle w:val="Heading4"/>
      </w:pPr>
      <w:bookmarkStart w:id="209" w:name="_Toc93843922"/>
      <w:r>
        <w:t>6.6.2</w:t>
      </w:r>
      <w:r>
        <w:tab/>
        <w:t>UE RF requirements maintenance</w:t>
      </w:r>
      <w:bookmarkEnd w:id="209"/>
    </w:p>
    <w:p w14:paraId="02E46397" w14:textId="77777777" w:rsidR="00BA0690" w:rsidRDefault="00BA0690" w:rsidP="00BA0690">
      <w:pPr>
        <w:pStyle w:val="Heading4"/>
      </w:pPr>
      <w:bookmarkStart w:id="210" w:name="_Toc93843923"/>
      <w:r>
        <w:t>6.6.3</w:t>
      </w:r>
      <w:r>
        <w:tab/>
        <w:t>BS TX RF requirements maintenance</w:t>
      </w:r>
      <w:bookmarkEnd w:id="210"/>
    </w:p>
    <w:p w14:paraId="7268A93A" w14:textId="77777777" w:rsidR="00BA0690" w:rsidRDefault="00BA0690" w:rsidP="00BA0690">
      <w:pPr>
        <w:pStyle w:val="Heading4"/>
      </w:pPr>
      <w:bookmarkStart w:id="211" w:name="_Toc93843924"/>
      <w:r>
        <w:t>6.6.4</w:t>
      </w:r>
      <w:r>
        <w:tab/>
        <w:t>BS RF conformance testing</w:t>
      </w:r>
      <w:bookmarkEnd w:id="211"/>
    </w:p>
    <w:p w14:paraId="23D950AD" w14:textId="1060B54E" w:rsidR="00BA0690" w:rsidRDefault="00BA0690" w:rsidP="00BA0690">
      <w:pPr>
        <w:rPr>
          <w:rFonts w:ascii="Arial" w:hAnsi="Arial" w:cs="Arial"/>
          <w:b/>
          <w:sz w:val="24"/>
        </w:rPr>
      </w:pPr>
      <w:r>
        <w:rPr>
          <w:rFonts w:ascii="Arial" w:hAnsi="Arial" w:cs="Arial"/>
          <w:b/>
          <w:color w:val="0000FF"/>
          <w:sz w:val="24"/>
        </w:rPr>
        <w:t>R4-2200134</w:t>
      </w:r>
      <w:r>
        <w:rPr>
          <w:rFonts w:ascii="Arial" w:hAnsi="Arial" w:cs="Arial"/>
          <w:b/>
          <w:color w:val="0000FF"/>
          <w:sz w:val="24"/>
        </w:rPr>
        <w:tab/>
      </w:r>
      <w:r>
        <w:rPr>
          <w:rFonts w:ascii="Arial" w:hAnsi="Arial" w:cs="Arial"/>
          <w:b/>
          <w:sz w:val="24"/>
        </w:rPr>
        <w:t>Discussion on BS RF conformance testing for 1024QAM for NR FR1</w:t>
      </w:r>
    </w:p>
    <w:p w14:paraId="3D4AB961"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51861A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1832BF" w14:textId="6A022A6C" w:rsidR="00BA0690" w:rsidRDefault="00BA0690" w:rsidP="00BA0690">
      <w:pPr>
        <w:rPr>
          <w:rFonts w:ascii="Arial" w:hAnsi="Arial" w:cs="Arial"/>
          <w:b/>
          <w:sz w:val="24"/>
        </w:rPr>
      </w:pPr>
      <w:r>
        <w:rPr>
          <w:rFonts w:ascii="Arial" w:hAnsi="Arial" w:cs="Arial"/>
          <w:b/>
          <w:color w:val="0000FF"/>
          <w:sz w:val="24"/>
        </w:rPr>
        <w:t>R4-2200135</w:t>
      </w:r>
      <w:r>
        <w:rPr>
          <w:rFonts w:ascii="Arial" w:hAnsi="Arial" w:cs="Arial"/>
          <w:b/>
          <w:color w:val="0000FF"/>
          <w:sz w:val="24"/>
        </w:rPr>
        <w:tab/>
      </w:r>
      <w:r>
        <w:rPr>
          <w:rFonts w:ascii="Arial" w:hAnsi="Arial" w:cs="Arial"/>
          <w:b/>
          <w:sz w:val="24"/>
        </w:rPr>
        <w:t>Draft CR for 37.145-1 on BS RF conformance testing for 1024QAM  for NR FR1</w:t>
      </w:r>
    </w:p>
    <w:p w14:paraId="79F943E2"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v17.4.0</w:t>
      </w:r>
      <w:r>
        <w:rPr>
          <w:i/>
        </w:rPr>
        <w:tab/>
        <w:t xml:space="preserve">  CR-  rev  Cat: B (Rel-17)</w:t>
      </w:r>
      <w:r>
        <w:rPr>
          <w:i/>
        </w:rPr>
        <w:br/>
      </w:r>
      <w:r>
        <w:rPr>
          <w:i/>
        </w:rPr>
        <w:br/>
      </w:r>
      <w:r>
        <w:rPr>
          <w:i/>
        </w:rPr>
        <w:tab/>
      </w:r>
      <w:r>
        <w:rPr>
          <w:i/>
        </w:rPr>
        <w:tab/>
      </w:r>
      <w:r>
        <w:rPr>
          <w:i/>
        </w:rPr>
        <w:tab/>
      </w:r>
      <w:r>
        <w:rPr>
          <w:i/>
        </w:rPr>
        <w:tab/>
      </w:r>
      <w:r>
        <w:rPr>
          <w:i/>
        </w:rPr>
        <w:tab/>
        <w:t>Source: CATT</w:t>
      </w:r>
    </w:p>
    <w:p w14:paraId="5B7F7F3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R4-2202995</w:t>
      </w:r>
      <w:r>
        <w:rPr>
          <w:color w:val="993300"/>
          <w:u w:val="single"/>
        </w:rPr>
        <w:t>.</w:t>
      </w:r>
    </w:p>
    <w:p w14:paraId="70226AB1" w14:textId="613104B5" w:rsidR="00BA0690" w:rsidRDefault="00BA0690" w:rsidP="00BA0690">
      <w:pPr>
        <w:rPr>
          <w:rFonts w:ascii="Arial" w:hAnsi="Arial" w:cs="Arial"/>
          <w:b/>
          <w:sz w:val="24"/>
        </w:rPr>
      </w:pPr>
      <w:r>
        <w:rPr>
          <w:rFonts w:ascii="Arial" w:hAnsi="Arial" w:cs="Arial"/>
          <w:b/>
          <w:color w:val="0000FF"/>
          <w:sz w:val="24"/>
        </w:rPr>
        <w:t>R4-2201458</w:t>
      </w:r>
      <w:r>
        <w:rPr>
          <w:rFonts w:ascii="Arial" w:hAnsi="Arial" w:cs="Arial"/>
          <w:b/>
          <w:color w:val="0000FF"/>
          <w:sz w:val="24"/>
        </w:rPr>
        <w:tab/>
      </w:r>
      <w:r>
        <w:rPr>
          <w:rFonts w:ascii="Arial" w:hAnsi="Arial" w:cs="Arial"/>
          <w:b/>
          <w:sz w:val="24"/>
        </w:rPr>
        <w:t>Draft CR to TS 38.141-1: Introduction of 1024 QAM in FR1</w:t>
      </w:r>
    </w:p>
    <w:p w14:paraId="402D1F74"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v17.4.0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06F2515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R4-2202996</w:t>
      </w:r>
      <w:r>
        <w:rPr>
          <w:color w:val="993300"/>
          <w:u w:val="single"/>
        </w:rPr>
        <w:t>.</w:t>
      </w:r>
    </w:p>
    <w:p w14:paraId="308E7337" w14:textId="22929AE5" w:rsidR="00BA0690" w:rsidRDefault="00BA0690" w:rsidP="00BA0690">
      <w:pPr>
        <w:rPr>
          <w:rFonts w:ascii="Arial" w:hAnsi="Arial" w:cs="Arial"/>
          <w:b/>
          <w:sz w:val="24"/>
        </w:rPr>
      </w:pPr>
      <w:r>
        <w:rPr>
          <w:rFonts w:ascii="Arial" w:hAnsi="Arial" w:cs="Arial"/>
          <w:b/>
          <w:color w:val="0000FF"/>
          <w:sz w:val="24"/>
        </w:rPr>
        <w:t>R4-2201489</w:t>
      </w:r>
      <w:r>
        <w:rPr>
          <w:rFonts w:ascii="Arial" w:hAnsi="Arial" w:cs="Arial"/>
          <w:b/>
          <w:color w:val="0000FF"/>
          <w:sz w:val="24"/>
        </w:rPr>
        <w:tab/>
      </w:r>
      <w:r>
        <w:rPr>
          <w:rFonts w:ascii="Arial" w:hAnsi="Arial" w:cs="Arial"/>
          <w:b/>
          <w:sz w:val="24"/>
        </w:rPr>
        <w:t>CR to TS 38.141-2: Introduction of 1024 QAM in FR1</w:t>
      </w:r>
    </w:p>
    <w:p w14:paraId="406BC39A" w14:textId="77777777" w:rsidR="00BA0690" w:rsidRDefault="00BA0690" w:rsidP="00BA0690">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38.141-2 v17.4.0</w:t>
      </w:r>
      <w:r>
        <w:rPr>
          <w:i/>
        </w:rPr>
        <w:tab/>
        <w:t xml:space="preserve">  CR-0380  rev  Cat: B (Rel-17)</w:t>
      </w:r>
      <w:r>
        <w:rPr>
          <w:i/>
        </w:rPr>
        <w:br/>
      </w:r>
      <w:r>
        <w:rPr>
          <w:i/>
        </w:rPr>
        <w:br/>
      </w:r>
      <w:r>
        <w:rPr>
          <w:i/>
        </w:rPr>
        <w:tab/>
      </w:r>
      <w:r>
        <w:rPr>
          <w:i/>
        </w:rPr>
        <w:tab/>
      </w:r>
      <w:r>
        <w:rPr>
          <w:i/>
        </w:rPr>
        <w:tab/>
      </w:r>
      <w:r>
        <w:rPr>
          <w:i/>
        </w:rPr>
        <w:tab/>
      </w:r>
      <w:r>
        <w:rPr>
          <w:i/>
        </w:rPr>
        <w:tab/>
        <w:t>Source: Ericsson</w:t>
      </w:r>
    </w:p>
    <w:p w14:paraId="6A7541A8" w14:textId="77777777" w:rsidR="00BA0690" w:rsidRDefault="00BA0690" w:rsidP="00BA0690">
      <w:pPr>
        <w:rPr>
          <w:rFonts w:ascii="Arial" w:hAnsi="Arial" w:cs="Arial"/>
          <w:b/>
        </w:rPr>
      </w:pPr>
      <w:r>
        <w:rPr>
          <w:rFonts w:ascii="Arial" w:hAnsi="Arial" w:cs="Arial"/>
          <w:b/>
        </w:rPr>
        <w:t xml:space="preserve">Abstract: </w:t>
      </w:r>
    </w:p>
    <w:p w14:paraId="48F9F992" w14:textId="77777777" w:rsidR="00BA0690" w:rsidRDefault="00BA0690" w:rsidP="00BA0690">
      <w:r>
        <w:t>This is a draftCR that will not be agreed but endorsed. Based upon agreed worksplit: R4-2106121.  With inputs from WF on 1024 QAM conformance testsing (R4-2120659)</w:t>
      </w:r>
    </w:p>
    <w:p w14:paraId="576108CE"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D4D0E1E" w14:textId="17D4CF67" w:rsidR="00BA0690" w:rsidRDefault="00BA0690" w:rsidP="00BA0690">
      <w:pPr>
        <w:rPr>
          <w:rFonts w:ascii="Arial" w:hAnsi="Arial" w:cs="Arial"/>
          <w:b/>
          <w:sz w:val="24"/>
        </w:rPr>
      </w:pPr>
      <w:r>
        <w:rPr>
          <w:rFonts w:ascii="Arial" w:hAnsi="Arial" w:cs="Arial"/>
          <w:b/>
          <w:color w:val="0000FF"/>
          <w:sz w:val="24"/>
        </w:rPr>
        <w:t>R4-2201514</w:t>
      </w:r>
      <w:r>
        <w:rPr>
          <w:rFonts w:ascii="Arial" w:hAnsi="Arial" w:cs="Arial"/>
          <w:b/>
          <w:color w:val="0000FF"/>
          <w:sz w:val="24"/>
        </w:rPr>
        <w:tab/>
      </w:r>
      <w:r>
        <w:rPr>
          <w:rFonts w:ascii="Arial" w:hAnsi="Arial" w:cs="Arial"/>
          <w:b/>
          <w:sz w:val="24"/>
        </w:rPr>
        <w:t>Test procedure for support of 1024QAM</w:t>
      </w:r>
    </w:p>
    <w:p w14:paraId="57FC68A6"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FB4E01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257058" w14:textId="7BA14D71" w:rsidR="00BA0690" w:rsidRDefault="00BA0690" w:rsidP="00BA0690">
      <w:pPr>
        <w:rPr>
          <w:rFonts w:ascii="Arial" w:hAnsi="Arial" w:cs="Arial"/>
          <w:b/>
          <w:sz w:val="24"/>
        </w:rPr>
      </w:pPr>
      <w:r>
        <w:rPr>
          <w:rFonts w:ascii="Arial" w:hAnsi="Arial" w:cs="Arial"/>
          <w:b/>
          <w:color w:val="0000FF"/>
          <w:sz w:val="24"/>
        </w:rPr>
        <w:t>R4-2201664</w:t>
      </w:r>
      <w:r>
        <w:rPr>
          <w:rFonts w:ascii="Arial" w:hAnsi="Arial" w:cs="Arial"/>
          <w:b/>
          <w:color w:val="0000FF"/>
          <w:sz w:val="24"/>
        </w:rPr>
        <w:tab/>
      </w:r>
      <w:r>
        <w:rPr>
          <w:rFonts w:ascii="Arial" w:hAnsi="Arial" w:cs="Arial"/>
          <w:b/>
          <w:sz w:val="24"/>
        </w:rPr>
        <w:t>On 1024QAM for NR BS conformance tests</w:t>
      </w:r>
    </w:p>
    <w:p w14:paraId="5A575BC3"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D255F5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24DC09" w14:textId="5C6D2715" w:rsidR="00BA0690" w:rsidRDefault="00BA0690" w:rsidP="00BA0690">
      <w:pPr>
        <w:rPr>
          <w:rFonts w:ascii="Arial" w:hAnsi="Arial" w:cs="Arial"/>
          <w:b/>
          <w:sz w:val="24"/>
        </w:rPr>
      </w:pPr>
      <w:r>
        <w:rPr>
          <w:rFonts w:ascii="Arial" w:hAnsi="Arial" w:cs="Arial"/>
          <w:b/>
          <w:color w:val="0000FF"/>
          <w:sz w:val="24"/>
        </w:rPr>
        <w:t>R4-2201665</w:t>
      </w:r>
      <w:r>
        <w:rPr>
          <w:rFonts w:ascii="Arial" w:hAnsi="Arial" w:cs="Arial"/>
          <w:b/>
          <w:color w:val="0000FF"/>
          <w:sz w:val="24"/>
        </w:rPr>
        <w:tab/>
      </w:r>
      <w:r>
        <w:rPr>
          <w:rFonts w:ascii="Arial" w:hAnsi="Arial" w:cs="Arial"/>
          <w:b/>
          <w:sz w:val="24"/>
        </w:rPr>
        <w:t>Draft CR to TS 37.145-2 with 1024QAM introduction</w:t>
      </w:r>
    </w:p>
    <w:p w14:paraId="12A4F8C9"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64273E5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R4-2202999</w:t>
      </w:r>
      <w:r>
        <w:rPr>
          <w:color w:val="993300"/>
          <w:u w:val="single"/>
        </w:rPr>
        <w:t>.</w:t>
      </w:r>
    </w:p>
    <w:p w14:paraId="628147EA" w14:textId="281F7D3E" w:rsidR="00BA0690" w:rsidRDefault="00BA0690" w:rsidP="00BA0690">
      <w:pPr>
        <w:rPr>
          <w:rFonts w:ascii="Arial" w:hAnsi="Arial" w:cs="Arial"/>
          <w:b/>
          <w:sz w:val="24"/>
        </w:rPr>
      </w:pPr>
      <w:r>
        <w:rPr>
          <w:rFonts w:ascii="Arial" w:hAnsi="Arial" w:cs="Arial"/>
          <w:b/>
          <w:color w:val="0000FF"/>
          <w:sz w:val="24"/>
        </w:rPr>
        <w:t>R4-2202961</w:t>
      </w:r>
      <w:r>
        <w:rPr>
          <w:rFonts w:ascii="Arial" w:hAnsi="Arial" w:cs="Arial"/>
          <w:b/>
          <w:color w:val="0000FF"/>
          <w:sz w:val="24"/>
        </w:rPr>
        <w:tab/>
      </w:r>
      <w:r>
        <w:rPr>
          <w:rFonts w:ascii="Arial" w:hAnsi="Arial" w:cs="Arial"/>
          <w:b/>
          <w:sz w:val="24"/>
        </w:rPr>
        <w:t>Email discussion summary for [101-bis-e][305] NR_DL1024QAM_RF</w:t>
      </w:r>
    </w:p>
    <w:p w14:paraId="3ACEB27E"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255B75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R4-2203103</w:t>
      </w:r>
      <w:r>
        <w:rPr>
          <w:color w:val="993300"/>
          <w:u w:val="single"/>
        </w:rPr>
        <w:t>.</w:t>
      </w:r>
    </w:p>
    <w:p w14:paraId="5B147443" w14:textId="7BDA0B48" w:rsidR="00BA0690" w:rsidRDefault="00BA0690" w:rsidP="00BA0690">
      <w:pPr>
        <w:rPr>
          <w:rFonts w:ascii="Arial" w:hAnsi="Arial" w:cs="Arial"/>
          <w:b/>
          <w:sz w:val="24"/>
        </w:rPr>
      </w:pPr>
      <w:r>
        <w:rPr>
          <w:rFonts w:ascii="Arial" w:hAnsi="Arial" w:cs="Arial"/>
          <w:b/>
          <w:color w:val="0000FF"/>
          <w:sz w:val="24"/>
        </w:rPr>
        <w:t>R4-2202995</w:t>
      </w:r>
      <w:r>
        <w:rPr>
          <w:rFonts w:ascii="Arial" w:hAnsi="Arial" w:cs="Arial"/>
          <w:b/>
          <w:color w:val="0000FF"/>
          <w:sz w:val="24"/>
        </w:rPr>
        <w:tab/>
      </w:r>
      <w:r>
        <w:rPr>
          <w:rFonts w:ascii="Arial" w:hAnsi="Arial" w:cs="Arial"/>
          <w:b/>
          <w:sz w:val="24"/>
        </w:rPr>
        <w:t>Draft CR for 37.145-1 on BS RF conformance testing for 1024QAM  for NR FR1</w:t>
      </w:r>
    </w:p>
    <w:p w14:paraId="6C26182D"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CATT</w:t>
      </w:r>
    </w:p>
    <w:p w14:paraId="4C8E05BC" w14:textId="77777777" w:rsidR="00BA0690" w:rsidRDefault="00BA0690" w:rsidP="00BA0690">
      <w:pPr>
        <w:rPr>
          <w:color w:val="808080"/>
        </w:rPr>
      </w:pPr>
      <w:r>
        <w:rPr>
          <w:color w:val="808080"/>
        </w:rPr>
        <w:t>(Replaces R4-2200135)</w:t>
      </w:r>
    </w:p>
    <w:p w14:paraId="64F699C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6EFBF04" w14:textId="1D923643" w:rsidR="00BA0690" w:rsidRDefault="00BA0690" w:rsidP="00BA0690">
      <w:pPr>
        <w:rPr>
          <w:rFonts w:ascii="Arial" w:hAnsi="Arial" w:cs="Arial"/>
          <w:b/>
          <w:sz w:val="24"/>
        </w:rPr>
      </w:pPr>
      <w:r>
        <w:rPr>
          <w:rFonts w:ascii="Arial" w:hAnsi="Arial" w:cs="Arial"/>
          <w:b/>
          <w:color w:val="0000FF"/>
          <w:sz w:val="24"/>
        </w:rPr>
        <w:t>R4-2202996</w:t>
      </w:r>
      <w:r>
        <w:rPr>
          <w:rFonts w:ascii="Arial" w:hAnsi="Arial" w:cs="Arial"/>
          <w:b/>
          <w:color w:val="0000FF"/>
          <w:sz w:val="24"/>
        </w:rPr>
        <w:tab/>
      </w:r>
      <w:r>
        <w:rPr>
          <w:rFonts w:ascii="Arial" w:hAnsi="Arial" w:cs="Arial"/>
          <w:b/>
          <w:sz w:val="24"/>
        </w:rPr>
        <w:t>Draft CR to TS 38.141-1: Introduction of 1024 QAM in FR1</w:t>
      </w:r>
    </w:p>
    <w:p w14:paraId="367BE8CE"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v17.4.0</w:t>
      </w:r>
      <w:r>
        <w:rPr>
          <w:i/>
        </w:rPr>
        <w:tab/>
        <w:t xml:space="preserve">  CR-  rev  Cat:  (Rel-17)</w:t>
      </w:r>
      <w:r>
        <w:rPr>
          <w:i/>
        </w:rPr>
        <w:br/>
      </w:r>
      <w:r>
        <w:rPr>
          <w:i/>
        </w:rPr>
        <w:br/>
      </w:r>
      <w:r>
        <w:rPr>
          <w:i/>
        </w:rPr>
        <w:tab/>
      </w:r>
      <w:r>
        <w:rPr>
          <w:i/>
        </w:rPr>
        <w:tab/>
      </w:r>
      <w:r>
        <w:rPr>
          <w:i/>
        </w:rPr>
        <w:tab/>
      </w:r>
      <w:r>
        <w:rPr>
          <w:i/>
        </w:rPr>
        <w:tab/>
      </w:r>
      <w:r>
        <w:rPr>
          <w:i/>
        </w:rPr>
        <w:tab/>
        <w:t>Source: ZTE</w:t>
      </w:r>
    </w:p>
    <w:p w14:paraId="4D43888D" w14:textId="77777777" w:rsidR="00BA0690" w:rsidRDefault="00BA0690" w:rsidP="00BA0690">
      <w:pPr>
        <w:rPr>
          <w:color w:val="808080"/>
        </w:rPr>
      </w:pPr>
      <w:r>
        <w:rPr>
          <w:color w:val="808080"/>
        </w:rPr>
        <w:t>(Replaces R4-2201458)</w:t>
      </w:r>
    </w:p>
    <w:p w14:paraId="1A7576A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D3873CC" w14:textId="1B8E7961" w:rsidR="00BA0690" w:rsidRDefault="00BA0690" w:rsidP="00BA0690">
      <w:pPr>
        <w:rPr>
          <w:rFonts w:ascii="Arial" w:hAnsi="Arial" w:cs="Arial"/>
          <w:b/>
          <w:sz w:val="24"/>
        </w:rPr>
      </w:pPr>
      <w:r>
        <w:rPr>
          <w:rFonts w:ascii="Arial" w:hAnsi="Arial" w:cs="Arial"/>
          <w:b/>
          <w:color w:val="0000FF"/>
          <w:sz w:val="24"/>
        </w:rPr>
        <w:t>R4-2202998</w:t>
      </w:r>
      <w:r>
        <w:rPr>
          <w:rFonts w:ascii="Arial" w:hAnsi="Arial" w:cs="Arial"/>
          <w:b/>
          <w:color w:val="0000FF"/>
          <w:sz w:val="24"/>
        </w:rPr>
        <w:tab/>
      </w:r>
      <w:r>
        <w:rPr>
          <w:rFonts w:ascii="Arial" w:hAnsi="Arial" w:cs="Arial"/>
          <w:b/>
          <w:sz w:val="24"/>
        </w:rPr>
        <w:t>draftCR to TS 38.141-2: Introduction of 1024 QAM in FR1</w:t>
      </w:r>
    </w:p>
    <w:p w14:paraId="15231D59"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37.141-2 v17.4.0</w:t>
      </w:r>
      <w:r>
        <w:rPr>
          <w:i/>
        </w:rPr>
        <w:tab/>
        <w:t xml:space="preserve">  CR-  rev  Cat:  (Rel-17)</w:t>
      </w:r>
      <w:r>
        <w:rPr>
          <w:i/>
        </w:rPr>
        <w:br/>
      </w:r>
      <w:r>
        <w:rPr>
          <w:i/>
        </w:rPr>
        <w:br/>
      </w:r>
      <w:r>
        <w:rPr>
          <w:i/>
        </w:rPr>
        <w:tab/>
      </w:r>
      <w:r>
        <w:rPr>
          <w:i/>
        </w:rPr>
        <w:tab/>
      </w:r>
      <w:r>
        <w:rPr>
          <w:i/>
        </w:rPr>
        <w:tab/>
      </w:r>
      <w:r>
        <w:rPr>
          <w:i/>
        </w:rPr>
        <w:tab/>
      </w:r>
      <w:r>
        <w:rPr>
          <w:i/>
        </w:rPr>
        <w:tab/>
        <w:t>Source: Ericsson</w:t>
      </w:r>
    </w:p>
    <w:p w14:paraId="1D16C9D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3D34F9C" w14:textId="79C3FB7F" w:rsidR="00BA0690" w:rsidRDefault="00BA0690" w:rsidP="00BA0690">
      <w:pPr>
        <w:rPr>
          <w:rFonts w:ascii="Arial" w:hAnsi="Arial" w:cs="Arial"/>
          <w:b/>
          <w:sz w:val="24"/>
        </w:rPr>
      </w:pPr>
      <w:r>
        <w:rPr>
          <w:rFonts w:ascii="Arial" w:hAnsi="Arial" w:cs="Arial"/>
          <w:b/>
          <w:color w:val="0000FF"/>
          <w:sz w:val="24"/>
        </w:rPr>
        <w:t>R4-2202999</w:t>
      </w:r>
      <w:r>
        <w:rPr>
          <w:rFonts w:ascii="Arial" w:hAnsi="Arial" w:cs="Arial"/>
          <w:b/>
          <w:color w:val="0000FF"/>
          <w:sz w:val="24"/>
        </w:rPr>
        <w:tab/>
      </w:r>
      <w:r>
        <w:rPr>
          <w:rFonts w:ascii="Arial" w:hAnsi="Arial" w:cs="Arial"/>
          <w:b/>
          <w:sz w:val="24"/>
        </w:rPr>
        <w:t>Draft CR to TS 37.145-2 with 1024QAM introduction</w:t>
      </w:r>
    </w:p>
    <w:p w14:paraId="13BA967F" w14:textId="77777777" w:rsidR="00BA0690" w:rsidRDefault="00BA0690" w:rsidP="00BA069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v17.4.0</w:t>
      </w:r>
      <w:r>
        <w:rPr>
          <w:i/>
        </w:rPr>
        <w:tab/>
        <w:t xml:space="preserve">  CR-  rev  Cat:  (Rel-17)</w:t>
      </w:r>
      <w:r>
        <w:rPr>
          <w:i/>
        </w:rPr>
        <w:br/>
      </w:r>
      <w:r>
        <w:rPr>
          <w:i/>
        </w:rPr>
        <w:br/>
      </w:r>
      <w:r>
        <w:rPr>
          <w:i/>
        </w:rPr>
        <w:tab/>
      </w:r>
      <w:r>
        <w:rPr>
          <w:i/>
        </w:rPr>
        <w:tab/>
      </w:r>
      <w:r>
        <w:rPr>
          <w:i/>
        </w:rPr>
        <w:tab/>
      </w:r>
      <w:r>
        <w:rPr>
          <w:i/>
        </w:rPr>
        <w:tab/>
      </w:r>
      <w:r>
        <w:rPr>
          <w:i/>
        </w:rPr>
        <w:tab/>
        <w:t>Source: Nokia</w:t>
      </w:r>
    </w:p>
    <w:p w14:paraId="5617F1C6" w14:textId="77777777" w:rsidR="00BA0690" w:rsidRDefault="00BA0690" w:rsidP="00BA0690">
      <w:pPr>
        <w:rPr>
          <w:color w:val="808080"/>
        </w:rPr>
      </w:pPr>
      <w:r>
        <w:rPr>
          <w:color w:val="808080"/>
        </w:rPr>
        <w:t>(Replaces R4-2201665)</w:t>
      </w:r>
    </w:p>
    <w:p w14:paraId="24D5DC7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E9421AF" w14:textId="2ACB14AF" w:rsidR="00BA0690" w:rsidRDefault="00BA0690" w:rsidP="00BA0690">
      <w:pPr>
        <w:rPr>
          <w:rFonts w:ascii="Arial" w:hAnsi="Arial" w:cs="Arial"/>
          <w:b/>
          <w:sz w:val="24"/>
        </w:rPr>
      </w:pPr>
      <w:r>
        <w:rPr>
          <w:rFonts w:ascii="Arial" w:hAnsi="Arial" w:cs="Arial"/>
          <w:b/>
          <w:color w:val="0000FF"/>
          <w:sz w:val="24"/>
        </w:rPr>
        <w:t>R4-2203000</w:t>
      </w:r>
      <w:r>
        <w:rPr>
          <w:rFonts w:ascii="Arial" w:hAnsi="Arial" w:cs="Arial"/>
          <w:b/>
          <w:color w:val="0000FF"/>
          <w:sz w:val="24"/>
        </w:rPr>
        <w:tab/>
      </w:r>
      <w:r>
        <w:rPr>
          <w:rFonts w:ascii="Arial" w:hAnsi="Arial" w:cs="Arial"/>
          <w:b/>
          <w:sz w:val="24"/>
        </w:rPr>
        <w:t>Draft CR for 37.141 on BS RF conformance testing for 1024QAM  for NR FR1</w:t>
      </w:r>
    </w:p>
    <w:p w14:paraId="4FD35369"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37.141-1 v</w:t>
      </w:r>
      <w:r>
        <w:rPr>
          <w:i/>
        </w:rPr>
        <w:tab/>
        <w:t xml:space="preserve">  CR-  rev  Cat:  (Rel-17)</w:t>
      </w:r>
      <w:r>
        <w:rPr>
          <w:i/>
        </w:rPr>
        <w:br/>
      </w:r>
      <w:r>
        <w:rPr>
          <w:i/>
        </w:rPr>
        <w:br/>
      </w:r>
      <w:r>
        <w:rPr>
          <w:i/>
        </w:rPr>
        <w:tab/>
      </w:r>
      <w:r>
        <w:rPr>
          <w:i/>
        </w:rPr>
        <w:tab/>
      </w:r>
      <w:r>
        <w:rPr>
          <w:i/>
        </w:rPr>
        <w:tab/>
      </w:r>
      <w:r>
        <w:rPr>
          <w:i/>
        </w:rPr>
        <w:tab/>
      </w:r>
      <w:r>
        <w:rPr>
          <w:i/>
        </w:rPr>
        <w:tab/>
        <w:t>Source: CATT</w:t>
      </w:r>
    </w:p>
    <w:p w14:paraId="21057B4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BE5589D" w14:textId="6D83C1E9" w:rsidR="00BA0690" w:rsidRDefault="00BA0690" w:rsidP="00BA0690">
      <w:pPr>
        <w:rPr>
          <w:rFonts w:ascii="Arial" w:hAnsi="Arial" w:cs="Arial"/>
          <w:b/>
          <w:sz w:val="24"/>
        </w:rPr>
      </w:pPr>
      <w:r>
        <w:rPr>
          <w:rFonts w:ascii="Arial" w:hAnsi="Arial" w:cs="Arial"/>
          <w:b/>
          <w:color w:val="0000FF"/>
          <w:sz w:val="24"/>
        </w:rPr>
        <w:t>R4-2203103</w:t>
      </w:r>
      <w:r>
        <w:rPr>
          <w:rFonts w:ascii="Arial" w:hAnsi="Arial" w:cs="Arial"/>
          <w:b/>
          <w:color w:val="0000FF"/>
          <w:sz w:val="24"/>
        </w:rPr>
        <w:tab/>
      </w:r>
      <w:r>
        <w:rPr>
          <w:rFonts w:ascii="Arial" w:hAnsi="Arial" w:cs="Arial"/>
          <w:b/>
          <w:sz w:val="24"/>
        </w:rPr>
        <w:t>Email discussion summary for [101-bis-e][305] NR_DL1024QAM_RF</w:t>
      </w:r>
    </w:p>
    <w:p w14:paraId="746B4CD1"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1E037AA" w14:textId="77777777" w:rsidR="00BA0690" w:rsidRDefault="00BA0690" w:rsidP="00BA0690">
      <w:pPr>
        <w:rPr>
          <w:color w:val="808080"/>
        </w:rPr>
      </w:pPr>
      <w:r>
        <w:rPr>
          <w:color w:val="808080"/>
        </w:rPr>
        <w:t>(Replaces R4-2202961)</w:t>
      </w:r>
    </w:p>
    <w:p w14:paraId="5E40C8B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FB2403D" w14:textId="77777777" w:rsidR="00BA0690" w:rsidRDefault="00BA0690" w:rsidP="00BA0690">
      <w:pPr>
        <w:pStyle w:val="Heading4"/>
      </w:pPr>
      <w:bookmarkStart w:id="212" w:name="_Toc93843925"/>
      <w:r>
        <w:t>6.6.5</w:t>
      </w:r>
      <w:r>
        <w:tab/>
        <w:t>Demodulation and CSI requirements</w:t>
      </w:r>
      <w:bookmarkEnd w:id="212"/>
    </w:p>
    <w:p w14:paraId="72B2ED52" w14:textId="42A22604" w:rsidR="00BA0690" w:rsidRDefault="00BA0690" w:rsidP="00BA0690">
      <w:pPr>
        <w:rPr>
          <w:rFonts w:ascii="Arial" w:hAnsi="Arial" w:cs="Arial"/>
          <w:b/>
          <w:sz w:val="24"/>
        </w:rPr>
      </w:pPr>
      <w:r>
        <w:rPr>
          <w:rFonts w:ascii="Arial" w:hAnsi="Arial" w:cs="Arial"/>
          <w:b/>
          <w:color w:val="0000FF"/>
          <w:sz w:val="24"/>
        </w:rPr>
        <w:t>R4-2202962</w:t>
      </w:r>
      <w:r>
        <w:rPr>
          <w:rFonts w:ascii="Arial" w:hAnsi="Arial" w:cs="Arial"/>
          <w:b/>
          <w:color w:val="0000FF"/>
          <w:sz w:val="24"/>
        </w:rPr>
        <w:tab/>
      </w:r>
      <w:r>
        <w:rPr>
          <w:rFonts w:ascii="Arial" w:hAnsi="Arial" w:cs="Arial"/>
          <w:b/>
          <w:sz w:val="24"/>
        </w:rPr>
        <w:t>Email discussion summary for [101-bis-e][312] NR_DL1024QAM_Demod_NWM</w:t>
      </w:r>
    </w:p>
    <w:p w14:paraId="24FFAF28"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614702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R4-2203104</w:t>
      </w:r>
      <w:r>
        <w:rPr>
          <w:color w:val="993300"/>
          <w:u w:val="single"/>
        </w:rPr>
        <w:t>.</w:t>
      </w:r>
    </w:p>
    <w:p w14:paraId="61994915" w14:textId="2791DA19" w:rsidR="00BA0690" w:rsidRDefault="00BA0690" w:rsidP="00BA0690">
      <w:pPr>
        <w:rPr>
          <w:rFonts w:ascii="Arial" w:hAnsi="Arial" w:cs="Arial"/>
          <w:b/>
          <w:sz w:val="24"/>
        </w:rPr>
      </w:pPr>
      <w:r>
        <w:rPr>
          <w:rFonts w:ascii="Arial" w:hAnsi="Arial" w:cs="Arial"/>
          <w:b/>
          <w:color w:val="0000FF"/>
          <w:sz w:val="24"/>
        </w:rPr>
        <w:t>R4-2203104</w:t>
      </w:r>
      <w:r>
        <w:rPr>
          <w:rFonts w:ascii="Arial" w:hAnsi="Arial" w:cs="Arial"/>
          <w:b/>
          <w:color w:val="0000FF"/>
          <w:sz w:val="24"/>
        </w:rPr>
        <w:tab/>
      </w:r>
      <w:r>
        <w:rPr>
          <w:rFonts w:ascii="Arial" w:hAnsi="Arial" w:cs="Arial"/>
          <w:b/>
          <w:sz w:val="24"/>
        </w:rPr>
        <w:t>Email discussion summary for [101-bis-e][312] NR_DL1024QAM_Demod_NWM</w:t>
      </w:r>
    </w:p>
    <w:p w14:paraId="7D03F837"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68E6253" w14:textId="77777777" w:rsidR="00BA0690" w:rsidRDefault="00BA0690" w:rsidP="00BA0690">
      <w:pPr>
        <w:rPr>
          <w:color w:val="808080"/>
        </w:rPr>
      </w:pPr>
      <w:r>
        <w:rPr>
          <w:color w:val="808080"/>
        </w:rPr>
        <w:t>(Replaces R4-2202962)</w:t>
      </w:r>
    </w:p>
    <w:p w14:paraId="36655CC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6693CA3" w14:textId="77777777" w:rsidR="00BA0690" w:rsidRDefault="00BA0690" w:rsidP="00BA0690">
      <w:pPr>
        <w:pStyle w:val="Heading5"/>
      </w:pPr>
      <w:bookmarkStart w:id="213" w:name="_Toc93843926"/>
      <w:r>
        <w:t>6.6.5.1</w:t>
      </w:r>
      <w:r>
        <w:tab/>
        <w:t>General</w:t>
      </w:r>
      <w:bookmarkEnd w:id="213"/>
    </w:p>
    <w:p w14:paraId="2168B57E" w14:textId="5EA641BF" w:rsidR="00BA0690" w:rsidRDefault="00BA0690" w:rsidP="00BA0690">
      <w:pPr>
        <w:rPr>
          <w:rFonts w:ascii="Arial" w:hAnsi="Arial" w:cs="Arial"/>
          <w:b/>
          <w:sz w:val="24"/>
        </w:rPr>
      </w:pPr>
      <w:r>
        <w:rPr>
          <w:rFonts w:ascii="Arial" w:hAnsi="Arial" w:cs="Arial"/>
          <w:b/>
          <w:color w:val="0000FF"/>
          <w:sz w:val="24"/>
        </w:rPr>
        <w:t>R4-2201427</w:t>
      </w:r>
      <w:r>
        <w:rPr>
          <w:rFonts w:ascii="Arial" w:hAnsi="Arial" w:cs="Arial"/>
          <w:b/>
          <w:color w:val="0000FF"/>
          <w:sz w:val="24"/>
        </w:rPr>
        <w:tab/>
      </w:r>
      <w:r>
        <w:rPr>
          <w:rFonts w:ascii="Arial" w:hAnsi="Arial" w:cs="Arial"/>
          <w:b/>
          <w:sz w:val="24"/>
        </w:rPr>
        <w:t>Summary of PDSCH simulation results for DL 1024QAM in FR1</w:t>
      </w:r>
    </w:p>
    <w:p w14:paraId="4CD9B382"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F194E80" w14:textId="77777777" w:rsidR="00BA0690" w:rsidRDefault="00BA0690" w:rsidP="00BA0690">
      <w:pPr>
        <w:rPr>
          <w:rFonts w:ascii="Arial" w:hAnsi="Arial" w:cs="Arial"/>
          <w:b/>
        </w:rPr>
      </w:pPr>
      <w:r>
        <w:rPr>
          <w:rFonts w:ascii="Arial" w:hAnsi="Arial" w:cs="Arial"/>
          <w:b/>
        </w:rPr>
        <w:t xml:space="preserve">Abstract: </w:t>
      </w:r>
    </w:p>
    <w:p w14:paraId="474C08A2" w14:textId="77777777" w:rsidR="00BA0690" w:rsidRDefault="00BA0690" w:rsidP="00BA0690">
      <w:r>
        <w:t>This spread sheet summarizes the simulation results of PDSCH demodulation with DL 1024QAM.</w:t>
      </w:r>
    </w:p>
    <w:p w14:paraId="3393B26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352B35" w14:textId="5454114A" w:rsidR="00BA0690" w:rsidRDefault="00BA0690" w:rsidP="00BA0690">
      <w:pPr>
        <w:rPr>
          <w:rFonts w:ascii="Arial" w:hAnsi="Arial" w:cs="Arial"/>
          <w:b/>
          <w:sz w:val="24"/>
        </w:rPr>
      </w:pPr>
      <w:r>
        <w:rPr>
          <w:rFonts w:ascii="Arial" w:hAnsi="Arial" w:cs="Arial"/>
          <w:b/>
          <w:color w:val="0000FF"/>
          <w:sz w:val="24"/>
        </w:rPr>
        <w:t>R4-2201719</w:t>
      </w:r>
      <w:r>
        <w:rPr>
          <w:rFonts w:ascii="Arial" w:hAnsi="Arial" w:cs="Arial"/>
          <w:b/>
          <w:color w:val="0000FF"/>
          <w:sz w:val="24"/>
        </w:rPr>
        <w:tab/>
      </w:r>
      <w:r>
        <w:rPr>
          <w:rFonts w:ascii="Arial" w:hAnsi="Arial" w:cs="Arial"/>
          <w:b/>
          <w:sz w:val="24"/>
        </w:rPr>
        <w:t>Simulation Results and views on 1024QAM FR1 UE Demod Tests</w:t>
      </w:r>
    </w:p>
    <w:p w14:paraId="68649F96" w14:textId="77777777" w:rsidR="00BA0690" w:rsidRDefault="00BA0690" w:rsidP="00BA06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8678B7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28206C" w14:textId="6CCC425C" w:rsidR="00BA0690" w:rsidRDefault="00BA0690" w:rsidP="00BA0690">
      <w:pPr>
        <w:rPr>
          <w:rFonts w:ascii="Arial" w:hAnsi="Arial" w:cs="Arial"/>
          <w:b/>
          <w:sz w:val="24"/>
        </w:rPr>
      </w:pPr>
      <w:r>
        <w:rPr>
          <w:rFonts w:ascii="Arial" w:hAnsi="Arial" w:cs="Arial"/>
          <w:b/>
          <w:color w:val="0000FF"/>
          <w:sz w:val="24"/>
        </w:rPr>
        <w:t>R4-2203044</w:t>
      </w:r>
      <w:r>
        <w:rPr>
          <w:rFonts w:ascii="Arial" w:hAnsi="Arial" w:cs="Arial"/>
          <w:b/>
          <w:color w:val="0000FF"/>
          <w:sz w:val="24"/>
        </w:rPr>
        <w:tab/>
      </w:r>
      <w:r>
        <w:rPr>
          <w:rFonts w:ascii="Arial" w:hAnsi="Arial" w:cs="Arial"/>
          <w:b/>
          <w:sz w:val="24"/>
        </w:rPr>
        <w:t>Way forward for NR DL1024QAM demodulation and CQI reporting requirements</w:t>
      </w:r>
    </w:p>
    <w:p w14:paraId="1CAB4F57"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46650F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911F141" w14:textId="77777777" w:rsidR="00BA0690" w:rsidRDefault="00BA0690" w:rsidP="00BA0690">
      <w:pPr>
        <w:pStyle w:val="Heading5"/>
      </w:pPr>
      <w:bookmarkStart w:id="214" w:name="_Toc93843927"/>
      <w:r>
        <w:t>6.6.5.2</w:t>
      </w:r>
      <w:r>
        <w:tab/>
        <w:t>PDSCH requirements</w:t>
      </w:r>
      <w:bookmarkEnd w:id="214"/>
    </w:p>
    <w:p w14:paraId="731AB4C9" w14:textId="27875D92" w:rsidR="00BA0690" w:rsidRDefault="00BA0690" w:rsidP="00BA0690">
      <w:pPr>
        <w:rPr>
          <w:rFonts w:ascii="Arial" w:hAnsi="Arial" w:cs="Arial"/>
          <w:b/>
          <w:sz w:val="24"/>
        </w:rPr>
      </w:pPr>
      <w:r>
        <w:rPr>
          <w:rFonts w:ascii="Arial" w:hAnsi="Arial" w:cs="Arial"/>
          <w:b/>
          <w:color w:val="0000FF"/>
          <w:sz w:val="24"/>
        </w:rPr>
        <w:t>R4-2200265</w:t>
      </w:r>
      <w:r>
        <w:rPr>
          <w:rFonts w:ascii="Arial" w:hAnsi="Arial" w:cs="Arial"/>
          <w:b/>
          <w:color w:val="0000FF"/>
          <w:sz w:val="24"/>
        </w:rPr>
        <w:tab/>
      </w:r>
      <w:r>
        <w:rPr>
          <w:rFonts w:ascii="Arial" w:hAnsi="Arial" w:cs="Arial"/>
          <w:b/>
          <w:sz w:val="24"/>
        </w:rPr>
        <w:t>Discussion on PDSCH demod requirements with 1KQAM</w:t>
      </w:r>
    </w:p>
    <w:p w14:paraId="4D56768D"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AC4881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1D6037" w14:textId="4C221885" w:rsidR="00BA0690" w:rsidRDefault="00BA0690" w:rsidP="00BA0690">
      <w:pPr>
        <w:rPr>
          <w:rFonts w:ascii="Arial" w:hAnsi="Arial" w:cs="Arial"/>
          <w:b/>
          <w:sz w:val="24"/>
        </w:rPr>
      </w:pPr>
      <w:r>
        <w:rPr>
          <w:rFonts w:ascii="Arial" w:hAnsi="Arial" w:cs="Arial"/>
          <w:b/>
          <w:color w:val="0000FF"/>
          <w:sz w:val="24"/>
        </w:rPr>
        <w:t>R4-2200376</w:t>
      </w:r>
      <w:r>
        <w:rPr>
          <w:rFonts w:ascii="Arial" w:hAnsi="Arial" w:cs="Arial"/>
          <w:b/>
          <w:color w:val="0000FF"/>
          <w:sz w:val="24"/>
        </w:rPr>
        <w:tab/>
      </w:r>
      <w:r>
        <w:rPr>
          <w:rFonts w:ascii="Arial" w:hAnsi="Arial" w:cs="Arial"/>
          <w:b/>
          <w:sz w:val="24"/>
        </w:rPr>
        <w:t>Discussion on the PDSCH requirements for 1024QAM</w:t>
      </w:r>
    </w:p>
    <w:p w14:paraId="3E96CD61"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9C23F2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137A9C" w14:textId="0C510106" w:rsidR="00BA0690" w:rsidRDefault="00BA0690" w:rsidP="00BA0690">
      <w:pPr>
        <w:rPr>
          <w:rFonts w:ascii="Arial" w:hAnsi="Arial" w:cs="Arial"/>
          <w:b/>
          <w:sz w:val="24"/>
        </w:rPr>
      </w:pPr>
      <w:r>
        <w:rPr>
          <w:rFonts w:ascii="Arial" w:hAnsi="Arial" w:cs="Arial"/>
          <w:b/>
          <w:color w:val="0000FF"/>
          <w:sz w:val="24"/>
        </w:rPr>
        <w:t>R4-2201011</w:t>
      </w:r>
      <w:r>
        <w:rPr>
          <w:rFonts w:ascii="Arial" w:hAnsi="Arial" w:cs="Arial"/>
          <w:b/>
          <w:color w:val="0000FF"/>
          <w:sz w:val="24"/>
        </w:rPr>
        <w:tab/>
      </w:r>
      <w:r>
        <w:rPr>
          <w:rFonts w:ascii="Arial" w:hAnsi="Arial" w:cs="Arial"/>
          <w:b/>
          <w:sz w:val="24"/>
        </w:rPr>
        <w:t>Discussion and simulation results on 1024QAM PDSCH</w:t>
      </w:r>
    </w:p>
    <w:p w14:paraId="19B0B223"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A9010C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0F2B0" w14:textId="72935BD0" w:rsidR="00BA0690" w:rsidRDefault="00BA0690" w:rsidP="00BA0690">
      <w:pPr>
        <w:rPr>
          <w:rFonts w:ascii="Arial" w:hAnsi="Arial" w:cs="Arial"/>
          <w:b/>
          <w:sz w:val="24"/>
        </w:rPr>
      </w:pPr>
      <w:r>
        <w:rPr>
          <w:rFonts w:ascii="Arial" w:hAnsi="Arial" w:cs="Arial"/>
          <w:b/>
          <w:color w:val="0000FF"/>
          <w:sz w:val="24"/>
        </w:rPr>
        <w:t>R4-2201428</w:t>
      </w:r>
      <w:r>
        <w:rPr>
          <w:rFonts w:ascii="Arial" w:hAnsi="Arial" w:cs="Arial"/>
          <w:b/>
          <w:color w:val="0000FF"/>
          <w:sz w:val="24"/>
        </w:rPr>
        <w:tab/>
      </w:r>
      <w:r>
        <w:rPr>
          <w:rFonts w:ascii="Arial" w:hAnsi="Arial" w:cs="Arial"/>
          <w:b/>
          <w:sz w:val="24"/>
        </w:rPr>
        <w:t>UE demodulation requirements for DL 1024QAM</w:t>
      </w:r>
    </w:p>
    <w:p w14:paraId="2DAD6C80"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E48EC82" w14:textId="77777777" w:rsidR="00BA0690" w:rsidRDefault="00BA0690" w:rsidP="00BA0690">
      <w:pPr>
        <w:rPr>
          <w:rFonts w:ascii="Arial" w:hAnsi="Arial" w:cs="Arial"/>
          <w:b/>
        </w:rPr>
      </w:pPr>
      <w:r>
        <w:rPr>
          <w:rFonts w:ascii="Arial" w:hAnsi="Arial" w:cs="Arial"/>
          <w:b/>
        </w:rPr>
        <w:t xml:space="preserve">Abstract: </w:t>
      </w:r>
    </w:p>
    <w:p w14:paraId="7FB0BB78" w14:textId="77777777" w:rsidR="00BA0690" w:rsidRDefault="00BA0690" w:rsidP="00BA0690">
      <w:r>
        <w:t>This contribution discusses the open issue of UE demodulation requirements for DL 1024QAM WI.</w:t>
      </w:r>
    </w:p>
    <w:p w14:paraId="45EEAF1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R4-2202980</w:t>
      </w:r>
      <w:r>
        <w:rPr>
          <w:color w:val="993300"/>
          <w:u w:val="single"/>
        </w:rPr>
        <w:t>.</w:t>
      </w:r>
    </w:p>
    <w:p w14:paraId="1A363DB1" w14:textId="31B06080" w:rsidR="00BA0690" w:rsidRDefault="00BA0690" w:rsidP="00BA0690">
      <w:pPr>
        <w:rPr>
          <w:rFonts w:ascii="Arial" w:hAnsi="Arial" w:cs="Arial"/>
          <w:b/>
          <w:sz w:val="24"/>
        </w:rPr>
      </w:pPr>
      <w:r>
        <w:rPr>
          <w:rFonts w:ascii="Arial" w:hAnsi="Arial" w:cs="Arial"/>
          <w:b/>
          <w:color w:val="0000FF"/>
          <w:sz w:val="24"/>
        </w:rPr>
        <w:t>R4-2201783</w:t>
      </w:r>
      <w:r>
        <w:rPr>
          <w:rFonts w:ascii="Arial" w:hAnsi="Arial" w:cs="Arial"/>
          <w:b/>
          <w:color w:val="0000FF"/>
          <w:sz w:val="24"/>
        </w:rPr>
        <w:tab/>
      </w:r>
      <w:r>
        <w:rPr>
          <w:rFonts w:ascii="Arial" w:hAnsi="Arial" w:cs="Arial"/>
          <w:b/>
          <w:sz w:val="24"/>
        </w:rPr>
        <w:t>Discussion on PDSCH requirements for DL 1024QAM in FR1</w:t>
      </w:r>
    </w:p>
    <w:p w14:paraId="07AE64E9"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56A634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72D42F" w14:textId="4BB65F21" w:rsidR="00BA0690" w:rsidRDefault="00BA0690" w:rsidP="00BA0690">
      <w:pPr>
        <w:rPr>
          <w:rFonts w:ascii="Arial" w:hAnsi="Arial" w:cs="Arial"/>
          <w:b/>
          <w:sz w:val="24"/>
        </w:rPr>
      </w:pPr>
      <w:r>
        <w:rPr>
          <w:rFonts w:ascii="Arial" w:hAnsi="Arial" w:cs="Arial"/>
          <w:b/>
          <w:color w:val="0000FF"/>
          <w:sz w:val="24"/>
        </w:rPr>
        <w:t>R4-2202980</w:t>
      </w:r>
      <w:r>
        <w:rPr>
          <w:rFonts w:ascii="Arial" w:hAnsi="Arial" w:cs="Arial"/>
          <w:b/>
          <w:color w:val="0000FF"/>
          <w:sz w:val="24"/>
        </w:rPr>
        <w:tab/>
      </w:r>
      <w:r>
        <w:rPr>
          <w:rFonts w:ascii="Arial" w:hAnsi="Arial" w:cs="Arial"/>
          <w:b/>
          <w:sz w:val="24"/>
        </w:rPr>
        <w:t>UE demodulation requirements for DL 1024QAM</w:t>
      </w:r>
    </w:p>
    <w:p w14:paraId="03BB58D8"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E467BB2" w14:textId="77777777" w:rsidR="00BA0690" w:rsidRDefault="00BA0690" w:rsidP="00BA0690">
      <w:pPr>
        <w:rPr>
          <w:color w:val="808080"/>
        </w:rPr>
      </w:pPr>
      <w:r>
        <w:rPr>
          <w:color w:val="808080"/>
        </w:rPr>
        <w:t>(Replaces R4-2201428)</w:t>
      </w:r>
    </w:p>
    <w:p w14:paraId="5694496B" w14:textId="77777777" w:rsidR="00BA0690" w:rsidRDefault="00BA0690" w:rsidP="00BA0690">
      <w:pPr>
        <w:rPr>
          <w:rFonts w:ascii="Arial" w:hAnsi="Arial" w:cs="Arial"/>
          <w:b/>
        </w:rPr>
      </w:pPr>
      <w:r>
        <w:rPr>
          <w:rFonts w:ascii="Arial" w:hAnsi="Arial" w:cs="Arial"/>
          <w:b/>
        </w:rPr>
        <w:t xml:space="preserve">Abstract: </w:t>
      </w:r>
    </w:p>
    <w:p w14:paraId="2A47F9FF" w14:textId="77777777" w:rsidR="00BA0690" w:rsidRDefault="00BA0690" w:rsidP="00BA0690">
      <w:r>
        <w:t>This contribution discusses the open issue of UE demodulation requirements for DL 1024QAM WI.</w:t>
      </w:r>
    </w:p>
    <w:p w14:paraId="289B1386"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319823" w14:textId="77777777" w:rsidR="00BA0690" w:rsidRDefault="00BA0690" w:rsidP="00BA0690">
      <w:pPr>
        <w:pStyle w:val="Heading5"/>
      </w:pPr>
      <w:bookmarkStart w:id="215" w:name="_Toc93843928"/>
      <w:r>
        <w:t>6.6.5.3</w:t>
      </w:r>
      <w:r>
        <w:tab/>
        <w:t>SDR requirements</w:t>
      </w:r>
      <w:bookmarkEnd w:id="215"/>
    </w:p>
    <w:p w14:paraId="2E6C61B6" w14:textId="525C8C3B" w:rsidR="00BA0690" w:rsidRDefault="00BA0690" w:rsidP="00BA0690">
      <w:pPr>
        <w:rPr>
          <w:rFonts w:ascii="Arial" w:hAnsi="Arial" w:cs="Arial"/>
          <w:b/>
          <w:sz w:val="24"/>
        </w:rPr>
      </w:pPr>
      <w:r>
        <w:rPr>
          <w:rFonts w:ascii="Arial" w:hAnsi="Arial" w:cs="Arial"/>
          <w:b/>
          <w:color w:val="0000FF"/>
          <w:sz w:val="24"/>
        </w:rPr>
        <w:t>R4-2200266</w:t>
      </w:r>
      <w:r>
        <w:rPr>
          <w:rFonts w:ascii="Arial" w:hAnsi="Arial" w:cs="Arial"/>
          <w:b/>
          <w:color w:val="0000FF"/>
          <w:sz w:val="24"/>
        </w:rPr>
        <w:tab/>
      </w:r>
      <w:r>
        <w:rPr>
          <w:rFonts w:ascii="Arial" w:hAnsi="Arial" w:cs="Arial"/>
          <w:b/>
          <w:sz w:val="24"/>
        </w:rPr>
        <w:t>Discussion on SDR requirements with 1KQAM</w:t>
      </w:r>
    </w:p>
    <w:p w14:paraId="2EAEE354"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67FC48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7C9062" w14:textId="3653CBA3" w:rsidR="00BA0690" w:rsidRDefault="00BA0690" w:rsidP="00BA0690">
      <w:pPr>
        <w:rPr>
          <w:rFonts w:ascii="Arial" w:hAnsi="Arial" w:cs="Arial"/>
          <w:b/>
          <w:sz w:val="24"/>
        </w:rPr>
      </w:pPr>
      <w:r>
        <w:rPr>
          <w:rFonts w:ascii="Arial" w:hAnsi="Arial" w:cs="Arial"/>
          <w:b/>
          <w:color w:val="0000FF"/>
          <w:sz w:val="24"/>
        </w:rPr>
        <w:t>R4-2201012</w:t>
      </w:r>
      <w:r>
        <w:rPr>
          <w:rFonts w:ascii="Arial" w:hAnsi="Arial" w:cs="Arial"/>
          <w:b/>
          <w:color w:val="0000FF"/>
          <w:sz w:val="24"/>
        </w:rPr>
        <w:tab/>
      </w:r>
      <w:r>
        <w:rPr>
          <w:rFonts w:ascii="Arial" w:hAnsi="Arial" w:cs="Arial"/>
          <w:b/>
          <w:sz w:val="24"/>
        </w:rPr>
        <w:t>Discussion and simulation results on 1024QAM SDR</w:t>
      </w:r>
    </w:p>
    <w:p w14:paraId="186D60A9"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BCB2F7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B80E72" w14:textId="082E56B6" w:rsidR="00BA0690" w:rsidRDefault="00BA0690" w:rsidP="00BA0690">
      <w:pPr>
        <w:rPr>
          <w:rFonts w:ascii="Arial" w:hAnsi="Arial" w:cs="Arial"/>
          <w:b/>
          <w:sz w:val="24"/>
        </w:rPr>
      </w:pPr>
      <w:r>
        <w:rPr>
          <w:rFonts w:ascii="Arial" w:hAnsi="Arial" w:cs="Arial"/>
          <w:b/>
          <w:color w:val="0000FF"/>
          <w:sz w:val="24"/>
        </w:rPr>
        <w:t>R4-2201429</w:t>
      </w:r>
      <w:r>
        <w:rPr>
          <w:rFonts w:ascii="Arial" w:hAnsi="Arial" w:cs="Arial"/>
          <w:b/>
          <w:color w:val="0000FF"/>
          <w:sz w:val="24"/>
        </w:rPr>
        <w:tab/>
      </w:r>
      <w:r>
        <w:rPr>
          <w:rFonts w:ascii="Arial" w:hAnsi="Arial" w:cs="Arial"/>
          <w:b/>
          <w:sz w:val="24"/>
        </w:rPr>
        <w:t>SDR requirements for DL 1024QAM</w:t>
      </w:r>
    </w:p>
    <w:p w14:paraId="65A89437"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ADC1F8A" w14:textId="77777777" w:rsidR="00BA0690" w:rsidRDefault="00BA0690" w:rsidP="00BA0690">
      <w:pPr>
        <w:rPr>
          <w:rFonts w:ascii="Arial" w:hAnsi="Arial" w:cs="Arial"/>
          <w:b/>
        </w:rPr>
      </w:pPr>
      <w:r>
        <w:rPr>
          <w:rFonts w:ascii="Arial" w:hAnsi="Arial" w:cs="Arial"/>
          <w:b/>
        </w:rPr>
        <w:t xml:space="preserve">Abstract: </w:t>
      </w:r>
    </w:p>
    <w:p w14:paraId="5CD0B0BB" w14:textId="77777777" w:rsidR="00BA0690" w:rsidRDefault="00BA0690" w:rsidP="00BA0690">
      <w:r>
        <w:t>This contribution discusses the open issues on SDR for DL 1024QAM.</w:t>
      </w:r>
    </w:p>
    <w:p w14:paraId="50B8C1B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C12D7A" w14:textId="6ECE349F" w:rsidR="00BA0690" w:rsidRDefault="00BA0690" w:rsidP="00BA0690">
      <w:pPr>
        <w:rPr>
          <w:rFonts w:ascii="Arial" w:hAnsi="Arial" w:cs="Arial"/>
          <w:b/>
          <w:sz w:val="24"/>
        </w:rPr>
      </w:pPr>
      <w:r>
        <w:rPr>
          <w:rFonts w:ascii="Arial" w:hAnsi="Arial" w:cs="Arial"/>
          <w:b/>
          <w:color w:val="0000FF"/>
          <w:sz w:val="24"/>
        </w:rPr>
        <w:t>R4-2201784</w:t>
      </w:r>
      <w:r>
        <w:rPr>
          <w:rFonts w:ascii="Arial" w:hAnsi="Arial" w:cs="Arial"/>
          <w:b/>
          <w:color w:val="0000FF"/>
          <w:sz w:val="24"/>
        </w:rPr>
        <w:tab/>
      </w:r>
      <w:r>
        <w:rPr>
          <w:rFonts w:ascii="Arial" w:hAnsi="Arial" w:cs="Arial"/>
          <w:b/>
          <w:sz w:val="24"/>
        </w:rPr>
        <w:t>Discussion on SDR requirements for DL 1024QAM in FR1</w:t>
      </w:r>
    </w:p>
    <w:p w14:paraId="74E7E454"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66191B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3FEEFA" w14:textId="77777777" w:rsidR="00BA0690" w:rsidRDefault="00BA0690" w:rsidP="00BA0690">
      <w:pPr>
        <w:pStyle w:val="Heading5"/>
      </w:pPr>
      <w:bookmarkStart w:id="216" w:name="_Toc93843929"/>
      <w:r>
        <w:t>6.6.5.4</w:t>
      </w:r>
      <w:r>
        <w:tab/>
        <w:t>CQI requirements</w:t>
      </w:r>
      <w:bookmarkEnd w:id="216"/>
    </w:p>
    <w:p w14:paraId="77C59C50" w14:textId="57D05241" w:rsidR="00BA0690" w:rsidRDefault="00BA0690" w:rsidP="00BA0690">
      <w:pPr>
        <w:rPr>
          <w:rFonts w:ascii="Arial" w:hAnsi="Arial" w:cs="Arial"/>
          <w:b/>
          <w:sz w:val="24"/>
        </w:rPr>
      </w:pPr>
      <w:r>
        <w:rPr>
          <w:rFonts w:ascii="Arial" w:hAnsi="Arial" w:cs="Arial"/>
          <w:b/>
          <w:color w:val="0000FF"/>
          <w:sz w:val="24"/>
        </w:rPr>
        <w:t>R4-2201013</w:t>
      </w:r>
      <w:r>
        <w:rPr>
          <w:rFonts w:ascii="Arial" w:hAnsi="Arial" w:cs="Arial"/>
          <w:b/>
          <w:color w:val="0000FF"/>
          <w:sz w:val="24"/>
        </w:rPr>
        <w:tab/>
      </w:r>
      <w:r>
        <w:rPr>
          <w:rFonts w:ascii="Arial" w:hAnsi="Arial" w:cs="Arial"/>
          <w:b/>
          <w:sz w:val="24"/>
        </w:rPr>
        <w:t>Discussion and simulation results on 1024QAM CSI</w:t>
      </w:r>
    </w:p>
    <w:p w14:paraId="55880E09"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EED5B7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F07D53" w14:textId="56FA71FB" w:rsidR="00BA0690" w:rsidRDefault="00BA0690" w:rsidP="00BA0690">
      <w:pPr>
        <w:rPr>
          <w:rFonts w:ascii="Arial" w:hAnsi="Arial" w:cs="Arial"/>
          <w:b/>
          <w:sz w:val="24"/>
        </w:rPr>
      </w:pPr>
      <w:r>
        <w:rPr>
          <w:rFonts w:ascii="Arial" w:hAnsi="Arial" w:cs="Arial"/>
          <w:b/>
          <w:color w:val="0000FF"/>
          <w:sz w:val="24"/>
        </w:rPr>
        <w:t>R4-2201430</w:t>
      </w:r>
      <w:r>
        <w:rPr>
          <w:rFonts w:ascii="Arial" w:hAnsi="Arial" w:cs="Arial"/>
          <w:b/>
          <w:color w:val="0000FF"/>
          <w:sz w:val="24"/>
        </w:rPr>
        <w:tab/>
      </w:r>
      <w:r>
        <w:rPr>
          <w:rFonts w:ascii="Arial" w:hAnsi="Arial" w:cs="Arial"/>
          <w:b/>
          <w:sz w:val="24"/>
        </w:rPr>
        <w:t>CQI reporting requirements for DL 1024QAM</w:t>
      </w:r>
    </w:p>
    <w:p w14:paraId="0508CE57"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A270D6E" w14:textId="77777777" w:rsidR="00BA0690" w:rsidRDefault="00BA0690" w:rsidP="00BA0690">
      <w:pPr>
        <w:rPr>
          <w:rFonts w:ascii="Arial" w:hAnsi="Arial" w:cs="Arial"/>
          <w:b/>
        </w:rPr>
      </w:pPr>
      <w:r>
        <w:rPr>
          <w:rFonts w:ascii="Arial" w:hAnsi="Arial" w:cs="Arial"/>
          <w:b/>
        </w:rPr>
        <w:t xml:space="preserve">Abstract: </w:t>
      </w:r>
    </w:p>
    <w:p w14:paraId="32E6DB4A" w14:textId="77777777" w:rsidR="00BA0690" w:rsidRDefault="00BA0690" w:rsidP="00BA0690">
      <w:r>
        <w:t>This contribution discusses the open issues of CQI reporting requirements for DL 1024QAM.</w:t>
      </w:r>
    </w:p>
    <w:p w14:paraId="65D9CDA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E4182F" w14:textId="77777777" w:rsidR="00BA0690" w:rsidRDefault="00BA0690" w:rsidP="00BA0690">
      <w:pPr>
        <w:pStyle w:val="Heading3"/>
      </w:pPr>
      <w:bookmarkStart w:id="217" w:name="_Toc93843930"/>
      <w:r>
        <w:t>6.7</w:t>
      </w:r>
      <w:r>
        <w:tab/>
        <w:t>UE RF requirements for Transparent Tx Diversity (TxD) for NR</w:t>
      </w:r>
      <w:bookmarkEnd w:id="217"/>
    </w:p>
    <w:p w14:paraId="60F38F56" w14:textId="5E233828" w:rsidR="00BA0690" w:rsidRDefault="00BA0690" w:rsidP="00BA0690">
      <w:pPr>
        <w:rPr>
          <w:rFonts w:ascii="Arial" w:hAnsi="Arial" w:cs="Arial"/>
          <w:b/>
          <w:sz w:val="24"/>
        </w:rPr>
      </w:pPr>
      <w:r>
        <w:rPr>
          <w:rFonts w:ascii="Arial" w:hAnsi="Arial" w:cs="Arial"/>
          <w:b/>
          <w:color w:val="0000FF"/>
          <w:sz w:val="24"/>
        </w:rPr>
        <w:t>R4-2202222</w:t>
      </w:r>
      <w:r>
        <w:rPr>
          <w:rFonts w:ascii="Arial" w:hAnsi="Arial" w:cs="Arial"/>
          <w:b/>
          <w:color w:val="0000FF"/>
          <w:sz w:val="24"/>
        </w:rPr>
        <w:tab/>
      </w:r>
      <w:r>
        <w:rPr>
          <w:rFonts w:ascii="Arial" w:hAnsi="Arial" w:cs="Arial"/>
          <w:b/>
          <w:sz w:val="24"/>
        </w:rPr>
        <w:t>Email discussion summary for [101-bis-e][122] NR_TxD</w:t>
      </w:r>
    </w:p>
    <w:p w14:paraId="1C656819"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75F90DF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R4-2202322</w:t>
      </w:r>
      <w:r>
        <w:rPr>
          <w:color w:val="993300"/>
          <w:u w:val="single"/>
        </w:rPr>
        <w:t>.</w:t>
      </w:r>
    </w:p>
    <w:p w14:paraId="082E4308" w14:textId="40E19C1B" w:rsidR="00BA0690" w:rsidRDefault="00BA0690" w:rsidP="00BA0690">
      <w:pPr>
        <w:rPr>
          <w:rFonts w:ascii="Arial" w:hAnsi="Arial" w:cs="Arial"/>
          <w:b/>
          <w:sz w:val="24"/>
        </w:rPr>
      </w:pPr>
      <w:r>
        <w:rPr>
          <w:rFonts w:ascii="Arial" w:hAnsi="Arial" w:cs="Arial"/>
          <w:b/>
          <w:color w:val="0000FF"/>
          <w:sz w:val="24"/>
        </w:rPr>
        <w:lastRenderedPageBreak/>
        <w:t>R4-2202322</w:t>
      </w:r>
      <w:r>
        <w:rPr>
          <w:rFonts w:ascii="Arial" w:hAnsi="Arial" w:cs="Arial"/>
          <w:b/>
          <w:color w:val="0000FF"/>
          <w:sz w:val="24"/>
        </w:rPr>
        <w:tab/>
      </w:r>
      <w:r>
        <w:rPr>
          <w:rFonts w:ascii="Arial" w:hAnsi="Arial" w:cs="Arial"/>
          <w:b/>
          <w:sz w:val="24"/>
        </w:rPr>
        <w:t>Email discussion summary for [101-bis-e][122] NR_TxD</w:t>
      </w:r>
    </w:p>
    <w:p w14:paraId="674D2FE5"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274F2302" w14:textId="77777777" w:rsidR="00BA0690" w:rsidRDefault="00BA0690" w:rsidP="00BA0690">
      <w:pPr>
        <w:rPr>
          <w:color w:val="808080"/>
        </w:rPr>
      </w:pPr>
      <w:r>
        <w:rPr>
          <w:color w:val="808080"/>
        </w:rPr>
        <w:t>(Replaces R4-2202222)</w:t>
      </w:r>
    </w:p>
    <w:p w14:paraId="4B30464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96E3597" w14:textId="77777777" w:rsidR="00BA0690" w:rsidRDefault="00BA0690" w:rsidP="00BA0690">
      <w:pPr>
        <w:pStyle w:val="Heading4"/>
      </w:pPr>
      <w:bookmarkStart w:id="218" w:name="_Toc93843931"/>
      <w:r>
        <w:t>6.7.1</w:t>
      </w:r>
      <w:r>
        <w:tab/>
        <w:t>General</w:t>
      </w:r>
      <w:bookmarkEnd w:id="218"/>
    </w:p>
    <w:p w14:paraId="2A2E80F1" w14:textId="46049597" w:rsidR="00BA0690" w:rsidRDefault="00BA0690" w:rsidP="00BA0690">
      <w:pPr>
        <w:rPr>
          <w:rFonts w:ascii="Arial" w:hAnsi="Arial" w:cs="Arial"/>
          <w:b/>
          <w:sz w:val="24"/>
        </w:rPr>
      </w:pPr>
      <w:r>
        <w:rPr>
          <w:rFonts w:ascii="Arial" w:hAnsi="Arial" w:cs="Arial"/>
          <w:b/>
          <w:color w:val="0000FF"/>
          <w:sz w:val="24"/>
        </w:rPr>
        <w:t>R4-2201941</w:t>
      </w:r>
      <w:r>
        <w:rPr>
          <w:rFonts w:ascii="Arial" w:hAnsi="Arial" w:cs="Arial"/>
          <w:b/>
          <w:color w:val="0000FF"/>
          <w:sz w:val="24"/>
        </w:rPr>
        <w:tab/>
      </w:r>
      <w:r>
        <w:rPr>
          <w:rFonts w:ascii="Arial" w:hAnsi="Arial" w:cs="Arial"/>
          <w:b/>
          <w:sz w:val="24"/>
        </w:rPr>
        <w:t>Big CR for TS 38.101-1 Tx diversity requirements</w:t>
      </w:r>
    </w:p>
    <w:p w14:paraId="09DA9DC7" w14:textId="77777777" w:rsidR="00BA0690" w:rsidRDefault="00BA0690" w:rsidP="00BA06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v17.4.0</w:t>
      </w:r>
      <w:r>
        <w:rPr>
          <w:i/>
        </w:rPr>
        <w:tab/>
        <w:t xml:space="preserve">  CR-0986  rev  Cat: B (Rel-17)</w:t>
      </w:r>
      <w:r>
        <w:rPr>
          <w:i/>
        </w:rPr>
        <w:br/>
      </w:r>
      <w:r>
        <w:rPr>
          <w:i/>
        </w:rPr>
        <w:br/>
      </w:r>
      <w:r>
        <w:rPr>
          <w:i/>
        </w:rPr>
        <w:tab/>
      </w:r>
      <w:r>
        <w:rPr>
          <w:i/>
        </w:rPr>
        <w:tab/>
      </w:r>
      <w:r>
        <w:rPr>
          <w:i/>
        </w:rPr>
        <w:tab/>
      </w:r>
      <w:r>
        <w:rPr>
          <w:i/>
        </w:rPr>
        <w:tab/>
      </w:r>
      <w:r>
        <w:rPr>
          <w:i/>
        </w:rPr>
        <w:tab/>
        <w:t>Source: Huawei, HiSilicon, Qualcomm, vivo</w:t>
      </w:r>
    </w:p>
    <w:p w14:paraId="0DAF9B57" w14:textId="77777777" w:rsidR="00BA0690" w:rsidRDefault="00BA0690" w:rsidP="00BA0690">
      <w:pPr>
        <w:rPr>
          <w:rFonts w:ascii="Arial" w:hAnsi="Arial" w:cs="Arial"/>
          <w:b/>
        </w:rPr>
      </w:pPr>
      <w:r>
        <w:rPr>
          <w:rFonts w:ascii="Arial" w:hAnsi="Arial" w:cs="Arial"/>
          <w:b/>
        </w:rPr>
        <w:t xml:space="preserve">Abstract: </w:t>
      </w:r>
    </w:p>
    <w:p w14:paraId="4D09C759" w14:textId="77777777" w:rsidR="00BA0690" w:rsidRDefault="00BA0690" w:rsidP="00BA0690">
      <w:r>
        <w:t>reserved CR for phase 2 requirements</w:t>
      </w:r>
    </w:p>
    <w:p w14:paraId="7D8D055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8EBA7AF" w14:textId="6232137D" w:rsidR="00BA0690" w:rsidRDefault="00BA0690" w:rsidP="00BA0690">
      <w:pPr>
        <w:rPr>
          <w:rFonts w:ascii="Arial" w:hAnsi="Arial" w:cs="Arial"/>
          <w:b/>
          <w:sz w:val="24"/>
        </w:rPr>
      </w:pPr>
      <w:r>
        <w:rPr>
          <w:rFonts w:ascii="Arial" w:hAnsi="Arial" w:cs="Arial"/>
          <w:b/>
          <w:color w:val="0000FF"/>
          <w:sz w:val="24"/>
        </w:rPr>
        <w:t>R4-2202974</w:t>
      </w:r>
      <w:r>
        <w:rPr>
          <w:rFonts w:ascii="Arial" w:hAnsi="Arial" w:cs="Arial"/>
          <w:b/>
          <w:color w:val="0000FF"/>
          <w:sz w:val="24"/>
        </w:rPr>
        <w:tab/>
      </w:r>
      <w:r>
        <w:rPr>
          <w:rFonts w:ascii="Arial" w:hAnsi="Arial" w:cs="Arial"/>
          <w:b/>
          <w:sz w:val="24"/>
        </w:rPr>
        <w:t>Email discussion summary for [101-bis-e][310] NR_eIAB</w:t>
      </w:r>
    </w:p>
    <w:p w14:paraId="46598068"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2D02441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R4-2203116</w:t>
      </w:r>
      <w:r>
        <w:rPr>
          <w:color w:val="993300"/>
          <w:u w:val="single"/>
        </w:rPr>
        <w:t>.</w:t>
      </w:r>
    </w:p>
    <w:p w14:paraId="362290C8" w14:textId="37C0B498" w:rsidR="00BA0690" w:rsidRDefault="00BA0690" w:rsidP="00BA0690">
      <w:pPr>
        <w:rPr>
          <w:rFonts w:ascii="Arial" w:hAnsi="Arial" w:cs="Arial"/>
          <w:b/>
          <w:sz w:val="24"/>
        </w:rPr>
      </w:pPr>
      <w:r>
        <w:rPr>
          <w:rFonts w:ascii="Arial" w:hAnsi="Arial" w:cs="Arial"/>
          <w:b/>
          <w:color w:val="0000FF"/>
          <w:sz w:val="24"/>
        </w:rPr>
        <w:t>R4-2203116</w:t>
      </w:r>
      <w:r>
        <w:rPr>
          <w:rFonts w:ascii="Arial" w:hAnsi="Arial" w:cs="Arial"/>
          <w:b/>
          <w:color w:val="0000FF"/>
          <w:sz w:val="24"/>
        </w:rPr>
        <w:tab/>
      </w:r>
      <w:r>
        <w:rPr>
          <w:rFonts w:ascii="Arial" w:hAnsi="Arial" w:cs="Arial"/>
          <w:b/>
          <w:sz w:val="24"/>
        </w:rPr>
        <w:t>Email discussion summary for [101-bis-e][310] NR_eIAB</w:t>
      </w:r>
    </w:p>
    <w:p w14:paraId="5F7A9019"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E298B2D" w14:textId="77777777" w:rsidR="00BA0690" w:rsidRDefault="00BA0690" w:rsidP="00BA0690">
      <w:pPr>
        <w:rPr>
          <w:color w:val="808080"/>
        </w:rPr>
      </w:pPr>
      <w:r>
        <w:rPr>
          <w:color w:val="808080"/>
        </w:rPr>
        <w:t>(Replaces R4-2202974)</w:t>
      </w:r>
    </w:p>
    <w:p w14:paraId="64843C1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3015FB4" w14:textId="77777777" w:rsidR="00BA0690" w:rsidRDefault="00BA0690" w:rsidP="00BA0690">
      <w:pPr>
        <w:pStyle w:val="Heading4"/>
      </w:pPr>
      <w:bookmarkStart w:id="219" w:name="_Toc93843932"/>
      <w:r>
        <w:t>6.7.2</w:t>
      </w:r>
      <w:r>
        <w:tab/>
        <w:t>UE RF requirements for phase 1 (38.101-1)</w:t>
      </w:r>
      <w:bookmarkEnd w:id="219"/>
    </w:p>
    <w:p w14:paraId="76DCFA6A" w14:textId="5AFD640A" w:rsidR="00BA0690" w:rsidRDefault="00BA0690" w:rsidP="00BA0690">
      <w:pPr>
        <w:rPr>
          <w:rFonts w:ascii="Arial" w:hAnsi="Arial" w:cs="Arial"/>
          <w:b/>
          <w:sz w:val="24"/>
        </w:rPr>
      </w:pPr>
      <w:r>
        <w:rPr>
          <w:rFonts w:ascii="Arial" w:hAnsi="Arial" w:cs="Arial"/>
          <w:b/>
          <w:color w:val="0000FF"/>
          <w:sz w:val="24"/>
        </w:rPr>
        <w:t>R4-2201772</w:t>
      </w:r>
      <w:r>
        <w:rPr>
          <w:rFonts w:ascii="Arial" w:hAnsi="Arial" w:cs="Arial"/>
          <w:b/>
          <w:color w:val="0000FF"/>
          <w:sz w:val="24"/>
        </w:rPr>
        <w:tab/>
      </w:r>
      <w:r>
        <w:rPr>
          <w:rFonts w:ascii="Arial" w:hAnsi="Arial" w:cs="Arial"/>
          <w:b/>
          <w:sz w:val="24"/>
        </w:rPr>
        <w:t>Draft CR TS 38.101-1 R17: moving 2Tx MPR to clause 6.2D and amending PC2 2TX MPR</w:t>
      </w:r>
    </w:p>
    <w:p w14:paraId="27052DD8"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Skyworks Solutions Inc.</w:t>
      </w:r>
    </w:p>
    <w:p w14:paraId="3550E137" w14:textId="77777777" w:rsidR="00BA0690" w:rsidRDefault="00BA0690" w:rsidP="00BA0690">
      <w:pPr>
        <w:rPr>
          <w:rFonts w:ascii="Arial" w:hAnsi="Arial" w:cs="Arial"/>
          <w:b/>
        </w:rPr>
      </w:pPr>
      <w:r>
        <w:rPr>
          <w:rFonts w:ascii="Arial" w:hAnsi="Arial" w:cs="Arial"/>
          <w:b/>
        </w:rPr>
        <w:t xml:space="preserve">Abstract: </w:t>
      </w:r>
    </w:p>
    <w:p w14:paraId="01709569" w14:textId="77777777" w:rsidR="00BA0690" w:rsidRDefault="00BA0690" w:rsidP="00BA0690">
      <w:r>
        <w:t>Solving merge issue of R4-2119971 Draft CR on MPR of Tx Diversity (TxD) PC2 for two PC3 PA architecture and R4-2119977 Draft CR TS 38.101-1: Move PC1.5 MPR to Clause 6.2G. and clarify signaling aspects</w:t>
      </w:r>
    </w:p>
    <w:p w14:paraId="4C65A24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5F3BE41" w14:textId="2623FBD3" w:rsidR="00BA0690" w:rsidRDefault="00BA0690" w:rsidP="00BA0690">
      <w:pPr>
        <w:rPr>
          <w:rFonts w:ascii="Arial" w:hAnsi="Arial" w:cs="Arial"/>
          <w:b/>
          <w:sz w:val="24"/>
        </w:rPr>
      </w:pPr>
      <w:r>
        <w:rPr>
          <w:rFonts w:ascii="Arial" w:hAnsi="Arial" w:cs="Arial"/>
          <w:b/>
          <w:color w:val="0000FF"/>
          <w:sz w:val="24"/>
        </w:rPr>
        <w:t>R4-2202348</w:t>
      </w:r>
      <w:r>
        <w:rPr>
          <w:rFonts w:ascii="Arial" w:hAnsi="Arial" w:cs="Arial"/>
          <w:b/>
          <w:color w:val="0000FF"/>
          <w:sz w:val="24"/>
        </w:rPr>
        <w:tab/>
      </w:r>
      <w:r>
        <w:rPr>
          <w:rFonts w:ascii="Arial" w:hAnsi="Arial" w:cs="Arial"/>
          <w:b/>
          <w:sz w:val="24"/>
        </w:rPr>
        <w:t>TP for TR 38.837 on Power Class clarification</w:t>
      </w:r>
    </w:p>
    <w:p w14:paraId="1ABF4619"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DD1078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D809D87" w14:textId="1F89035E" w:rsidR="00BA0690" w:rsidRDefault="00BA0690" w:rsidP="00BA0690">
      <w:pPr>
        <w:rPr>
          <w:rFonts w:ascii="Arial" w:hAnsi="Arial" w:cs="Arial"/>
          <w:b/>
          <w:sz w:val="24"/>
        </w:rPr>
      </w:pPr>
      <w:r>
        <w:rPr>
          <w:rFonts w:ascii="Arial" w:hAnsi="Arial" w:cs="Arial"/>
          <w:b/>
          <w:color w:val="0000FF"/>
          <w:sz w:val="24"/>
        </w:rPr>
        <w:lastRenderedPageBreak/>
        <w:t>R4-2202349</w:t>
      </w:r>
      <w:r>
        <w:rPr>
          <w:rFonts w:ascii="Arial" w:hAnsi="Arial" w:cs="Arial"/>
          <w:b/>
          <w:color w:val="0000FF"/>
          <w:sz w:val="24"/>
        </w:rPr>
        <w:tab/>
      </w:r>
      <w:r>
        <w:rPr>
          <w:rFonts w:ascii="Arial" w:hAnsi="Arial" w:cs="Arial"/>
          <w:b/>
          <w:sz w:val="24"/>
        </w:rPr>
        <w:t>Draft CR TS 38.101-1 R17: moving 2Tx MPR to clause 6.2D and amending PC2 2TX MPR</w:t>
      </w:r>
    </w:p>
    <w:p w14:paraId="018C4A87"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120EA08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652F0CF" w14:textId="19CE069A" w:rsidR="00BA0690" w:rsidRDefault="00BA0690" w:rsidP="00BA0690">
      <w:pPr>
        <w:rPr>
          <w:rFonts w:ascii="Arial" w:hAnsi="Arial" w:cs="Arial"/>
          <w:b/>
          <w:sz w:val="24"/>
        </w:rPr>
      </w:pPr>
      <w:r>
        <w:rPr>
          <w:rFonts w:ascii="Arial" w:hAnsi="Arial" w:cs="Arial"/>
          <w:b/>
          <w:color w:val="0000FF"/>
          <w:sz w:val="24"/>
        </w:rPr>
        <w:t>R4-2202350</w:t>
      </w:r>
      <w:r>
        <w:rPr>
          <w:rFonts w:ascii="Arial" w:hAnsi="Arial" w:cs="Arial"/>
          <w:b/>
          <w:color w:val="0000FF"/>
          <w:sz w:val="24"/>
        </w:rPr>
        <w:tab/>
      </w:r>
      <w:r>
        <w:rPr>
          <w:rFonts w:ascii="Arial" w:hAnsi="Arial" w:cs="Arial"/>
          <w:b/>
          <w:sz w:val="24"/>
        </w:rPr>
        <w:t>Draft R17 CR on SRS IL for TxD</w:t>
      </w:r>
    </w:p>
    <w:p w14:paraId="39EFC30F"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0FB14F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FDFF413" w14:textId="7E83C223" w:rsidR="00BA0690" w:rsidRDefault="00BA0690" w:rsidP="00BA0690">
      <w:pPr>
        <w:rPr>
          <w:rFonts w:ascii="Arial" w:hAnsi="Arial" w:cs="Arial"/>
          <w:b/>
          <w:sz w:val="24"/>
        </w:rPr>
      </w:pPr>
      <w:r>
        <w:rPr>
          <w:rFonts w:ascii="Arial" w:hAnsi="Arial" w:cs="Arial"/>
          <w:b/>
          <w:color w:val="0000FF"/>
          <w:sz w:val="24"/>
        </w:rPr>
        <w:t>R4-2202351</w:t>
      </w:r>
      <w:r>
        <w:rPr>
          <w:rFonts w:ascii="Arial" w:hAnsi="Arial" w:cs="Arial"/>
          <w:b/>
          <w:color w:val="0000FF"/>
          <w:sz w:val="24"/>
        </w:rPr>
        <w:tab/>
      </w:r>
      <w:r>
        <w:rPr>
          <w:rFonts w:ascii="Arial" w:hAnsi="Arial" w:cs="Arial"/>
          <w:b/>
          <w:sz w:val="24"/>
        </w:rPr>
        <w:t>TxD and UL-MIMO requirements for single-port antenna transmission</w:t>
      </w:r>
    </w:p>
    <w:p w14:paraId="27A2E074"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18C257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FBBB1A7" w14:textId="4D5C9C05" w:rsidR="00BA0690" w:rsidRDefault="00BA0690" w:rsidP="00BA0690">
      <w:pPr>
        <w:rPr>
          <w:rFonts w:ascii="Arial" w:hAnsi="Arial" w:cs="Arial"/>
          <w:b/>
          <w:sz w:val="24"/>
        </w:rPr>
      </w:pPr>
      <w:r>
        <w:rPr>
          <w:rFonts w:ascii="Arial" w:hAnsi="Arial" w:cs="Arial"/>
          <w:b/>
          <w:color w:val="0000FF"/>
          <w:sz w:val="24"/>
        </w:rPr>
        <w:t>R4-2202352</w:t>
      </w:r>
      <w:r>
        <w:rPr>
          <w:rFonts w:ascii="Arial" w:hAnsi="Arial" w:cs="Arial"/>
          <w:b/>
          <w:color w:val="0000FF"/>
          <w:sz w:val="24"/>
        </w:rPr>
        <w:tab/>
      </w:r>
      <w:r>
        <w:rPr>
          <w:rFonts w:ascii="Arial" w:hAnsi="Arial" w:cs="Arial"/>
          <w:b/>
          <w:sz w:val="24"/>
        </w:rPr>
        <w:t>WF on MPR for 26+23</w:t>
      </w:r>
    </w:p>
    <w:p w14:paraId="35A80C58"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75463912" w14:textId="77777777" w:rsidR="00BA0690" w:rsidRDefault="00BA0690" w:rsidP="00BA0690">
      <w:pPr>
        <w:rPr>
          <w:rFonts w:ascii="Arial" w:hAnsi="Arial" w:cs="Arial"/>
          <w:b/>
        </w:rPr>
      </w:pPr>
      <w:r>
        <w:rPr>
          <w:rFonts w:ascii="Arial" w:hAnsi="Arial" w:cs="Arial"/>
          <w:b/>
        </w:rPr>
        <w:t xml:space="preserve">Abstract: </w:t>
      </w:r>
    </w:p>
    <w:p w14:paraId="335645AD" w14:textId="77777777" w:rsidR="00BA0690" w:rsidRDefault="00BA0690" w:rsidP="00BA0690">
      <w:r>
        <w:t>[WF approval]</w:t>
      </w:r>
    </w:p>
    <w:p w14:paraId="4193107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4DA4175" w14:textId="63F27812" w:rsidR="00BA0690" w:rsidRDefault="00BA0690" w:rsidP="00BA0690">
      <w:pPr>
        <w:rPr>
          <w:rFonts w:ascii="Arial" w:hAnsi="Arial" w:cs="Arial"/>
          <w:b/>
          <w:sz w:val="24"/>
        </w:rPr>
      </w:pPr>
      <w:r>
        <w:rPr>
          <w:rFonts w:ascii="Arial" w:hAnsi="Arial" w:cs="Arial"/>
          <w:b/>
          <w:color w:val="0000FF"/>
          <w:sz w:val="24"/>
        </w:rPr>
        <w:t>R4-2202353</w:t>
      </w:r>
      <w:r>
        <w:rPr>
          <w:rFonts w:ascii="Arial" w:hAnsi="Arial" w:cs="Arial"/>
          <w:b/>
          <w:color w:val="0000FF"/>
          <w:sz w:val="24"/>
        </w:rPr>
        <w:tab/>
      </w:r>
      <w:r>
        <w:rPr>
          <w:rFonts w:ascii="Arial" w:hAnsi="Arial" w:cs="Arial"/>
          <w:b/>
          <w:sz w:val="24"/>
        </w:rPr>
        <w:t>WF on SRS sharing</w:t>
      </w:r>
    </w:p>
    <w:p w14:paraId="2F6D1517"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AD60FB1" w14:textId="77777777" w:rsidR="00BA0690" w:rsidRDefault="00BA0690" w:rsidP="00BA0690">
      <w:pPr>
        <w:rPr>
          <w:rFonts w:ascii="Arial" w:hAnsi="Arial" w:cs="Arial"/>
          <w:b/>
        </w:rPr>
      </w:pPr>
      <w:r>
        <w:rPr>
          <w:rFonts w:ascii="Arial" w:hAnsi="Arial" w:cs="Arial"/>
          <w:b/>
        </w:rPr>
        <w:t xml:space="preserve">Abstract: </w:t>
      </w:r>
    </w:p>
    <w:p w14:paraId="4AF052D4" w14:textId="77777777" w:rsidR="00BA0690" w:rsidRDefault="00BA0690" w:rsidP="00BA0690">
      <w:r>
        <w:t>[WF approval]</w:t>
      </w:r>
    </w:p>
    <w:p w14:paraId="492FC9B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7F5347C" w14:textId="495D89F5" w:rsidR="00BA0690" w:rsidRDefault="00BA0690" w:rsidP="00BA0690">
      <w:pPr>
        <w:rPr>
          <w:rFonts w:ascii="Arial" w:hAnsi="Arial" w:cs="Arial"/>
          <w:b/>
          <w:sz w:val="24"/>
        </w:rPr>
      </w:pPr>
      <w:r>
        <w:rPr>
          <w:rFonts w:ascii="Arial" w:hAnsi="Arial" w:cs="Arial"/>
          <w:b/>
          <w:color w:val="0000FF"/>
          <w:sz w:val="24"/>
        </w:rPr>
        <w:t>R4-2202354</w:t>
      </w:r>
      <w:r>
        <w:rPr>
          <w:rFonts w:ascii="Arial" w:hAnsi="Arial" w:cs="Arial"/>
          <w:b/>
          <w:color w:val="0000FF"/>
          <w:sz w:val="24"/>
        </w:rPr>
        <w:tab/>
      </w:r>
      <w:r>
        <w:rPr>
          <w:rFonts w:ascii="Arial" w:hAnsi="Arial" w:cs="Arial"/>
          <w:b/>
          <w:sz w:val="24"/>
        </w:rPr>
        <w:t>WF on ULFPTx requirements for fallback and SRS antenna switching</w:t>
      </w:r>
    </w:p>
    <w:p w14:paraId="13E5B5CD"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B70C7FD" w14:textId="77777777" w:rsidR="00BA0690" w:rsidRDefault="00BA0690" w:rsidP="00BA0690">
      <w:pPr>
        <w:rPr>
          <w:rFonts w:ascii="Arial" w:hAnsi="Arial" w:cs="Arial"/>
          <w:b/>
        </w:rPr>
      </w:pPr>
      <w:r>
        <w:rPr>
          <w:rFonts w:ascii="Arial" w:hAnsi="Arial" w:cs="Arial"/>
          <w:b/>
        </w:rPr>
        <w:t xml:space="preserve">Abstract: </w:t>
      </w:r>
    </w:p>
    <w:p w14:paraId="590FDAF1" w14:textId="77777777" w:rsidR="00BA0690" w:rsidRDefault="00BA0690" w:rsidP="00BA0690">
      <w:r>
        <w:t>[WF approval]</w:t>
      </w:r>
    </w:p>
    <w:p w14:paraId="66B542A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55F1257" w14:textId="77777777" w:rsidR="00BA0690" w:rsidRDefault="00BA0690" w:rsidP="00BA0690">
      <w:pPr>
        <w:pStyle w:val="Heading5"/>
      </w:pPr>
      <w:bookmarkStart w:id="220" w:name="_Toc93843933"/>
      <w:r>
        <w:t>6.7.2.1</w:t>
      </w:r>
      <w:r>
        <w:tab/>
        <w:t>UL MIMO requirement for TxD except ULFPTx</w:t>
      </w:r>
      <w:bookmarkEnd w:id="220"/>
    </w:p>
    <w:p w14:paraId="24825AA4" w14:textId="69AA656C" w:rsidR="00BA0690" w:rsidRDefault="00BA0690" w:rsidP="00BA0690">
      <w:pPr>
        <w:rPr>
          <w:rFonts w:ascii="Arial" w:hAnsi="Arial" w:cs="Arial"/>
          <w:b/>
          <w:sz w:val="24"/>
        </w:rPr>
      </w:pPr>
      <w:r>
        <w:rPr>
          <w:rFonts w:ascii="Arial" w:hAnsi="Arial" w:cs="Arial"/>
          <w:b/>
          <w:color w:val="0000FF"/>
          <w:sz w:val="24"/>
        </w:rPr>
        <w:t>R4-2200340</w:t>
      </w:r>
      <w:r>
        <w:rPr>
          <w:rFonts w:ascii="Arial" w:hAnsi="Arial" w:cs="Arial"/>
          <w:b/>
          <w:color w:val="0000FF"/>
          <w:sz w:val="24"/>
        </w:rPr>
        <w:tab/>
      </w:r>
      <w:r>
        <w:rPr>
          <w:rFonts w:ascii="Arial" w:hAnsi="Arial" w:cs="Arial"/>
          <w:b/>
          <w:sz w:val="24"/>
        </w:rPr>
        <w:t>Draft CR for fixing MPRs in suffix D</w:t>
      </w:r>
    </w:p>
    <w:p w14:paraId="0E12D54A"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0BC9170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01BD5F" w14:textId="35B77E1D" w:rsidR="00BA0690" w:rsidRDefault="00BA0690" w:rsidP="00BA0690">
      <w:pPr>
        <w:rPr>
          <w:rFonts w:ascii="Arial" w:hAnsi="Arial" w:cs="Arial"/>
          <w:b/>
          <w:sz w:val="24"/>
        </w:rPr>
      </w:pPr>
      <w:r>
        <w:rPr>
          <w:rFonts w:ascii="Arial" w:hAnsi="Arial" w:cs="Arial"/>
          <w:b/>
          <w:color w:val="0000FF"/>
          <w:sz w:val="24"/>
        </w:rPr>
        <w:lastRenderedPageBreak/>
        <w:t>R4-2201267</w:t>
      </w:r>
      <w:r>
        <w:rPr>
          <w:rFonts w:ascii="Arial" w:hAnsi="Arial" w:cs="Arial"/>
          <w:b/>
          <w:color w:val="0000FF"/>
          <w:sz w:val="24"/>
        </w:rPr>
        <w:tab/>
      </w:r>
      <w:r>
        <w:rPr>
          <w:rFonts w:ascii="Arial" w:hAnsi="Arial" w:cs="Arial"/>
          <w:b/>
          <w:sz w:val="24"/>
        </w:rPr>
        <w:t>R17 FR1 TxD requirements and signaling</w:t>
      </w:r>
    </w:p>
    <w:p w14:paraId="7B66B9E1"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B1FFA4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6DE843" w14:textId="74F3CE03" w:rsidR="00BA0690" w:rsidRDefault="00BA0690" w:rsidP="00BA0690">
      <w:pPr>
        <w:rPr>
          <w:rFonts w:ascii="Arial" w:hAnsi="Arial" w:cs="Arial"/>
          <w:b/>
          <w:sz w:val="24"/>
        </w:rPr>
      </w:pPr>
      <w:r>
        <w:rPr>
          <w:rFonts w:ascii="Arial" w:hAnsi="Arial" w:cs="Arial"/>
          <w:b/>
          <w:color w:val="0000FF"/>
          <w:sz w:val="24"/>
        </w:rPr>
        <w:t>R4-2201269</w:t>
      </w:r>
      <w:r>
        <w:rPr>
          <w:rFonts w:ascii="Arial" w:hAnsi="Arial" w:cs="Arial"/>
          <w:b/>
          <w:color w:val="0000FF"/>
          <w:sz w:val="24"/>
        </w:rPr>
        <w:tab/>
      </w:r>
      <w:r>
        <w:rPr>
          <w:rFonts w:ascii="Arial" w:hAnsi="Arial" w:cs="Arial"/>
          <w:b/>
          <w:sz w:val="24"/>
        </w:rPr>
        <w:t>Draft R17 CR on UL MIMO falllback to TxD</w:t>
      </w:r>
    </w:p>
    <w:p w14:paraId="6D50CC1A"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OPPO</w:t>
      </w:r>
    </w:p>
    <w:p w14:paraId="417CCD7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2ADA16D" w14:textId="77777777" w:rsidR="00BA0690" w:rsidRDefault="00BA0690" w:rsidP="00BA0690">
      <w:pPr>
        <w:pStyle w:val="Heading4"/>
      </w:pPr>
      <w:bookmarkStart w:id="221" w:name="_Toc93843934"/>
      <w:r>
        <w:t>6.7.3</w:t>
      </w:r>
      <w:r>
        <w:tab/>
        <w:t>UE RF requirements for phase 2 (38.101-1)</w:t>
      </w:r>
      <w:bookmarkEnd w:id="221"/>
    </w:p>
    <w:p w14:paraId="48332F5E" w14:textId="72AA35A9" w:rsidR="00BA0690" w:rsidRDefault="00BA0690" w:rsidP="00BA0690">
      <w:pPr>
        <w:rPr>
          <w:rFonts w:ascii="Arial" w:hAnsi="Arial" w:cs="Arial"/>
          <w:b/>
          <w:sz w:val="24"/>
        </w:rPr>
      </w:pPr>
      <w:r>
        <w:rPr>
          <w:rFonts w:ascii="Arial" w:hAnsi="Arial" w:cs="Arial"/>
          <w:b/>
          <w:color w:val="0000FF"/>
          <w:sz w:val="24"/>
        </w:rPr>
        <w:t>R4-2201308</w:t>
      </w:r>
      <w:r>
        <w:rPr>
          <w:rFonts w:ascii="Arial" w:hAnsi="Arial" w:cs="Arial"/>
          <w:b/>
          <w:color w:val="0000FF"/>
          <w:sz w:val="24"/>
        </w:rPr>
        <w:tab/>
      </w:r>
      <w:r>
        <w:rPr>
          <w:rFonts w:ascii="Arial" w:hAnsi="Arial" w:cs="Arial"/>
          <w:b/>
          <w:sz w:val="24"/>
        </w:rPr>
        <w:t>TxD signalling and inter-band carrier aggregation</w:t>
      </w:r>
    </w:p>
    <w:p w14:paraId="49C72162"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057326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BA5EC2" w14:textId="77777777" w:rsidR="00BA0690" w:rsidRDefault="00BA0690" w:rsidP="00BA0690">
      <w:pPr>
        <w:pStyle w:val="Heading5"/>
      </w:pPr>
      <w:bookmarkStart w:id="222" w:name="_Toc93843935"/>
      <w:r>
        <w:t>6.7.3.1</w:t>
      </w:r>
      <w:r>
        <w:tab/>
        <w:t>SRS antenna switching related</w:t>
      </w:r>
      <w:bookmarkEnd w:id="222"/>
    </w:p>
    <w:p w14:paraId="06D981B8" w14:textId="7EB9BB78" w:rsidR="00BA0690" w:rsidRDefault="00BA0690" w:rsidP="00BA0690">
      <w:pPr>
        <w:rPr>
          <w:rFonts w:ascii="Arial" w:hAnsi="Arial" w:cs="Arial"/>
          <w:b/>
          <w:sz w:val="24"/>
        </w:rPr>
      </w:pPr>
      <w:r>
        <w:rPr>
          <w:rFonts w:ascii="Arial" w:hAnsi="Arial" w:cs="Arial"/>
          <w:b/>
          <w:color w:val="0000FF"/>
          <w:sz w:val="24"/>
        </w:rPr>
        <w:t>R4-2200341</w:t>
      </w:r>
      <w:r>
        <w:rPr>
          <w:rFonts w:ascii="Arial" w:hAnsi="Arial" w:cs="Arial"/>
          <w:b/>
          <w:color w:val="0000FF"/>
          <w:sz w:val="24"/>
        </w:rPr>
        <w:tab/>
      </w:r>
      <w:r>
        <w:rPr>
          <w:rFonts w:ascii="Arial" w:hAnsi="Arial" w:cs="Arial"/>
          <w:b/>
          <w:sz w:val="24"/>
        </w:rPr>
        <w:t>SRS virtualization for antenna switching</w:t>
      </w:r>
    </w:p>
    <w:p w14:paraId="3C4DA228"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F606C1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59DF2F" w14:textId="37EB2AA9" w:rsidR="00BA0690" w:rsidRDefault="00BA0690" w:rsidP="00BA0690">
      <w:pPr>
        <w:rPr>
          <w:rFonts w:ascii="Arial" w:hAnsi="Arial" w:cs="Arial"/>
          <w:b/>
          <w:sz w:val="24"/>
        </w:rPr>
      </w:pPr>
      <w:r>
        <w:rPr>
          <w:rFonts w:ascii="Arial" w:hAnsi="Arial" w:cs="Arial"/>
          <w:b/>
          <w:color w:val="0000FF"/>
          <w:sz w:val="24"/>
        </w:rPr>
        <w:t>R4-2200484</w:t>
      </w:r>
      <w:r>
        <w:rPr>
          <w:rFonts w:ascii="Arial" w:hAnsi="Arial" w:cs="Arial"/>
          <w:b/>
          <w:color w:val="0000FF"/>
          <w:sz w:val="24"/>
        </w:rPr>
        <w:tab/>
      </w:r>
      <w:r>
        <w:rPr>
          <w:rFonts w:ascii="Arial" w:hAnsi="Arial" w:cs="Arial"/>
          <w:b/>
          <w:sz w:val="24"/>
        </w:rPr>
        <w:t>Relation of TxD and SRS antenna switching</w:t>
      </w:r>
    </w:p>
    <w:p w14:paraId="2214BA45"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4BC64D9" w14:textId="77777777" w:rsidR="00BA0690" w:rsidRDefault="00BA0690" w:rsidP="00BA0690">
      <w:pPr>
        <w:rPr>
          <w:rFonts w:ascii="Arial" w:hAnsi="Arial" w:cs="Arial"/>
          <w:b/>
        </w:rPr>
      </w:pPr>
      <w:r>
        <w:rPr>
          <w:rFonts w:ascii="Arial" w:hAnsi="Arial" w:cs="Arial"/>
          <w:b/>
        </w:rPr>
        <w:t xml:space="preserve">Abstract: </w:t>
      </w:r>
    </w:p>
    <w:p w14:paraId="4FE42733" w14:textId="77777777" w:rsidR="00BA0690" w:rsidRDefault="00BA0690" w:rsidP="00BA0690">
      <w:r>
        <w:t xml:space="preserve">This contribution discusses relation between TxD and SRS antenna switching based on [R4-2120065]. </w:t>
      </w:r>
    </w:p>
    <w:p w14:paraId="13F65EE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D06A06" w14:textId="69B40B49" w:rsidR="00BA0690" w:rsidRDefault="00BA0690" w:rsidP="00BA0690">
      <w:pPr>
        <w:rPr>
          <w:rFonts w:ascii="Arial" w:hAnsi="Arial" w:cs="Arial"/>
          <w:b/>
          <w:sz w:val="24"/>
        </w:rPr>
      </w:pPr>
      <w:r>
        <w:rPr>
          <w:rFonts w:ascii="Arial" w:hAnsi="Arial" w:cs="Arial"/>
          <w:b/>
          <w:color w:val="0000FF"/>
          <w:sz w:val="24"/>
        </w:rPr>
        <w:t>R4-2200859</w:t>
      </w:r>
      <w:r>
        <w:rPr>
          <w:rFonts w:ascii="Arial" w:hAnsi="Arial" w:cs="Arial"/>
          <w:b/>
          <w:color w:val="0000FF"/>
          <w:sz w:val="24"/>
        </w:rPr>
        <w:tab/>
      </w:r>
      <w:r>
        <w:rPr>
          <w:rFonts w:ascii="Arial" w:hAnsi="Arial" w:cs="Arial"/>
          <w:b/>
          <w:sz w:val="24"/>
        </w:rPr>
        <w:t>SRS antenna switching with antenna virtualization</w:t>
      </w:r>
    </w:p>
    <w:p w14:paraId="648C3D79"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12625FE" w14:textId="77777777" w:rsidR="00BA0690" w:rsidRDefault="00BA0690" w:rsidP="00BA0690">
      <w:pPr>
        <w:rPr>
          <w:rFonts w:ascii="Arial" w:hAnsi="Arial" w:cs="Arial"/>
          <w:b/>
        </w:rPr>
      </w:pPr>
      <w:r>
        <w:rPr>
          <w:rFonts w:ascii="Arial" w:hAnsi="Arial" w:cs="Arial"/>
          <w:b/>
        </w:rPr>
        <w:t xml:space="preserve">Abstract: </w:t>
      </w:r>
    </w:p>
    <w:p w14:paraId="4473D185" w14:textId="77777777" w:rsidR="00BA0690" w:rsidRDefault="00BA0690" w:rsidP="00BA0690">
      <w:r>
        <w:t>In this contribution we discuss SRS swiching with virtualization (TxD) and FP UL-MIMO and propose corrections to the configured power for SRS with switching</w:t>
      </w:r>
    </w:p>
    <w:p w14:paraId="46A50FC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21D652" w14:textId="41743A4E" w:rsidR="00BA0690" w:rsidRDefault="00BA0690" w:rsidP="00BA0690">
      <w:pPr>
        <w:rPr>
          <w:rFonts w:ascii="Arial" w:hAnsi="Arial" w:cs="Arial"/>
          <w:b/>
          <w:sz w:val="24"/>
        </w:rPr>
      </w:pPr>
      <w:r>
        <w:rPr>
          <w:rFonts w:ascii="Arial" w:hAnsi="Arial" w:cs="Arial"/>
          <w:b/>
          <w:color w:val="0000FF"/>
          <w:sz w:val="24"/>
        </w:rPr>
        <w:t>R4-2200860</w:t>
      </w:r>
      <w:r>
        <w:rPr>
          <w:rFonts w:ascii="Arial" w:hAnsi="Arial" w:cs="Arial"/>
          <w:b/>
          <w:color w:val="0000FF"/>
          <w:sz w:val="24"/>
        </w:rPr>
        <w:tab/>
      </w:r>
      <w:r>
        <w:rPr>
          <w:rFonts w:ascii="Arial" w:hAnsi="Arial" w:cs="Arial"/>
          <w:b/>
          <w:sz w:val="24"/>
        </w:rPr>
        <w:t>Pcmax for SRS usage set as antenna switching for TxD and UL-MIMO features</w:t>
      </w:r>
    </w:p>
    <w:p w14:paraId="097B3B86"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Ericsson</w:t>
      </w:r>
    </w:p>
    <w:p w14:paraId="468B593A" w14:textId="77777777" w:rsidR="00BA0690" w:rsidRDefault="00BA0690" w:rsidP="00BA0690">
      <w:pPr>
        <w:rPr>
          <w:rFonts w:ascii="Arial" w:hAnsi="Arial" w:cs="Arial"/>
          <w:b/>
        </w:rPr>
      </w:pPr>
      <w:r>
        <w:rPr>
          <w:rFonts w:ascii="Arial" w:hAnsi="Arial" w:cs="Arial"/>
          <w:b/>
        </w:rPr>
        <w:lastRenderedPageBreak/>
        <w:t xml:space="preserve">Abstract: </w:t>
      </w:r>
    </w:p>
    <w:p w14:paraId="4FF01B91" w14:textId="77777777" w:rsidR="00BA0690" w:rsidRDefault="00BA0690" w:rsidP="00BA0690">
      <w:r>
        <w:t>Draft CR to correct the Pcmax for SRS used for antenna switching for antenna virtualization and full-power UL-MIMO</w:t>
      </w:r>
    </w:p>
    <w:p w14:paraId="6AB7D1D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ED9F2D" w14:textId="2178D828" w:rsidR="00BA0690" w:rsidRDefault="00BA0690" w:rsidP="00BA0690">
      <w:pPr>
        <w:rPr>
          <w:rFonts w:ascii="Arial" w:hAnsi="Arial" w:cs="Arial"/>
          <w:b/>
          <w:sz w:val="24"/>
        </w:rPr>
      </w:pPr>
      <w:r>
        <w:rPr>
          <w:rFonts w:ascii="Arial" w:hAnsi="Arial" w:cs="Arial"/>
          <w:b/>
          <w:color w:val="0000FF"/>
          <w:sz w:val="24"/>
        </w:rPr>
        <w:t>R4-2200959</w:t>
      </w:r>
      <w:r>
        <w:rPr>
          <w:rFonts w:ascii="Arial" w:hAnsi="Arial" w:cs="Arial"/>
          <w:b/>
          <w:color w:val="0000FF"/>
          <w:sz w:val="24"/>
        </w:rPr>
        <w:tab/>
      </w:r>
      <w:r>
        <w:rPr>
          <w:rFonts w:ascii="Arial" w:hAnsi="Arial" w:cs="Arial"/>
          <w:b/>
          <w:sz w:val="24"/>
        </w:rPr>
        <w:t>Further discussion on SRS antenna switching for TxD</w:t>
      </w:r>
    </w:p>
    <w:p w14:paraId="47AD6D20"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A31C06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094761" w14:textId="54F67002" w:rsidR="00BA0690" w:rsidRDefault="00BA0690" w:rsidP="00BA0690">
      <w:pPr>
        <w:rPr>
          <w:rFonts w:ascii="Arial" w:hAnsi="Arial" w:cs="Arial"/>
          <w:b/>
          <w:sz w:val="24"/>
        </w:rPr>
      </w:pPr>
      <w:r>
        <w:rPr>
          <w:rFonts w:ascii="Arial" w:hAnsi="Arial" w:cs="Arial"/>
          <w:b/>
          <w:color w:val="0000FF"/>
          <w:sz w:val="24"/>
        </w:rPr>
        <w:t>R4-2200960</w:t>
      </w:r>
      <w:r>
        <w:rPr>
          <w:rFonts w:ascii="Arial" w:hAnsi="Arial" w:cs="Arial"/>
          <w:b/>
          <w:color w:val="0000FF"/>
          <w:sz w:val="24"/>
        </w:rPr>
        <w:tab/>
      </w:r>
      <w:r>
        <w:rPr>
          <w:rFonts w:ascii="Arial" w:hAnsi="Arial" w:cs="Arial"/>
          <w:b/>
          <w:sz w:val="24"/>
        </w:rPr>
        <w:t>Draft CR  on SRS antenna switching for TxD</w:t>
      </w:r>
    </w:p>
    <w:p w14:paraId="32596438"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vivo</w:t>
      </w:r>
    </w:p>
    <w:p w14:paraId="3CA019E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D33E1A9" w14:textId="70204F55" w:rsidR="00BA0690" w:rsidRDefault="00BA0690" w:rsidP="00BA0690">
      <w:pPr>
        <w:rPr>
          <w:rFonts w:ascii="Arial" w:hAnsi="Arial" w:cs="Arial"/>
          <w:b/>
          <w:sz w:val="24"/>
        </w:rPr>
      </w:pPr>
      <w:r>
        <w:rPr>
          <w:rFonts w:ascii="Arial" w:hAnsi="Arial" w:cs="Arial"/>
          <w:b/>
          <w:color w:val="0000FF"/>
          <w:sz w:val="24"/>
        </w:rPr>
        <w:t>R4-2201227</w:t>
      </w:r>
      <w:r>
        <w:rPr>
          <w:rFonts w:ascii="Arial" w:hAnsi="Arial" w:cs="Arial"/>
          <w:b/>
          <w:color w:val="0000FF"/>
          <w:sz w:val="24"/>
        </w:rPr>
        <w:tab/>
      </w:r>
      <w:r>
        <w:rPr>
          <w:rFonts w:ascii="Arial" w:hAnsi="Arial" w:cs="Arial"/>
          <w:b/>
          <w:sz w:val="24"/>
        </w:rPr>
        <w:t>Discussion on Tx diversity SRS antenna switching</w:t>
      </w:r>
    </w:p>
    <w:p w14:paraId="0A52A915"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6CD26A9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9071F5" w14:textId="0DEB5631" w:rsidR="00BA0690" w:rsidRDefault="00BA0690" w:rsidP="00BA0690">
      <w:pPr>
        <w:rPr>
          <w:rFonts w:ascii="Arial" w:hAnsi="Arial" w:cs="Arial"/>
          <w:b/>
          <w:sz w:val="24"/>
        </w:rPr>
      </w:pPr>
      <w:r>
        <w:rPr>
          <w:rFonts w:ascii="Arial" w:hAnsi="Arial" w:cs="Arial"/>
          <w:b/>
          <w:color w:val="0000FF"/>
          <w:sz w:val="24"/>
        </w:rPr>
        <w:t>R4-2201271</w:t>
      </w:r>
      <w:r>
        <w:rPr>
          <w:rFonts w:ascii="Arial" w:hAnsi="Arial" w:cs="Arial"/>
          <w:b/>
          <w:color w:val="0000FF"/>
          <w:sz w:val="24"/>
        </w:rPr>
        <w:tab/>
      </w:r>
      <w:r>
        <w:rPr>
          <w:rFonts w:ascii="Arial" w:hAnsi="Arial" w:cs="Arial"/>
          <w:b/>
          <w:sz w:val="24"/>
        </w:rPr>
        <w:t>R17 SRS IL for TxD</w:t>
      </w:r>
    </w:p>
    <w:p w14:paraId="28A6950C"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EEE233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565053" w14:textId="64213BD7" w:rsidR="00BA0690" w:rsidRDefault="00BA0690" w:rsidP="00BA0690">
      <w:pPr>
        <w:rPr>
          <w:rFonts w:ascii="Arial" w:hAnsi="Arial" w:cs="Arial"/>
          <w:b/>
          <w:sz w:val="24"/>
        </w:rPr>
      </w:pPr>
      <w:r>
        <w:rPr>
          <w:rFonts w:ascii="Arial" w:hAnsi="Arial" w:cs="Arial"/>
          <w:b/>
          <w:color w:val="0000FF"/>
          <w:sz w:val="24"/>
        </w:rPr>
        <w:t>R4-2201272</w:t>
      </w:r>
      <w:r>
        <w:rPr>
          <w:rFonts w:ascii="Arial" w:hAnsi="Arial" w:cs="Arial"/>
          <w:b/>
          <w:color w:val="0000FF"/>
          <w:sz w:val="24"/>
        </w:rPr>
        <w:tab/>
      </w:r>
      <w:r>
        <w:rPr>
          <w:rFonts w:ascii="Arial" w:hAnsi="Arial" w:cs="Arial"/>
          <w:b/>
          <w:sz w:val="24"/>
        </w:rPr>
        <w:t>Draft R17 CR on SRS IL for TxD</w:t>
      </w:r>
    </w:p>
    <w:p w14:paraId="65C1224E"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OPPO</w:t>
      </w:r>
    </w:p>
    <w:p w14:paraId="75A5EC0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R4-2202350</w:t>
      </w:r>
      <w:r>
        <w:rPr>
          <w:color w:val="993300"/>
          <w:u w:val="single"/>
        </w:rPr>
        <w:t>.</w:t>
      </w:r>
    </w:p>
    <w:p w14:paraId="6A018DD4" w14:textId="158C2E9F" w:rsidR="00BA0690" w:rsidRDefault="00BA0690" w:rsidP="00BA0690">
      <w:pPr>
        <w:rPr>
          <w:rFonts w:ascii="Arial" w:hAnsi="Arial" w:cs="Arial"/>
          <w:b/>
          <w:sz w:val="24"/>
        </w:rPr>
      </w:pPr>
      <w:r>
        <w:rPr>
          <w:rFonts w:ascii="Arial" w:hAnsi="Arial" w:cs="Arial"/>
          <w:b/>
          <w:color w:val="0000FF"/>
          <w:sz w:val="24"/>
        </w:rPr>
        <w:t>R4-2201799</w:t>
      </w:r>
      <w:r>
        <w:rPr>
          <w:rFonts w:ascii="Arial" w:hAnsi="Arial" w:cs="Arial"/>
          <w:b/>
          <w:color w:val="0000FF"/>
          <w:sz w:val="24"/>
        </w:rPr>
        <w:tab/>
      </w:r>
      <w:r>
        <w:rPr>
          <w:rFonts w:ascii="Arial" w:hAnsi="Arial" w:cs="Arial"/>
          <w:b/>
          <w:sz w:val="24"/>
        </w:rPr>
        <w:t>Further discussion on SRS antenna switching requirements for TxD</w:t>
      </w:r>
    </w:p>
    <w:p w14:paraId="0EE59DFB"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55464FD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E557EA" w14:textId="1622E302" w:rsidR="00BA0690" w:rsidRDefault="00BA0690" w:rsidP="00BA0690">
      <w:pPr>
        <w:rPr>
          <w:rFonts w:ascii="Arial" w:hAnsi="Arial" w:cs="Arial"/>
          <w:b/>
          <w:sz w:val="24"/>
        </w:rPr>
      </w:pPr>
      <w:r>
        <w:rPr>
          <w:rFonts w:ascii="Arial" w:hAnsi="Arial" w:cs="Arial"/>
          <w:b/>
          <w:color w:val="0000FF"/>
          <w:sz w:val="24"/>
        </w:rPr>
        <w:t>R4-2201940</w:t>
      </w:r>
      <w:r>
        <w:rPr>
          <w:rFonts w:ascii="Arial" w:hAnsi="Arial" w:cs="Arial"/>
          <w:b/>
          <w:color w:val="0000FF"/>
          <w:sz w:val="24"/>
        </w:rPr>
        <w:tab/>
      </w:r>
      <w:r>
        <w:rPr>
          <w:rFonts w:ascii="Arial" w:hAnsi="Arial" w:cs="Arial"/>
          <w:b/>
          <w:sz w:val="24"/>
        </w:rPr>
        <w:t>On SRS relaxation</w:t>
      </w:r>
    </w:p>
    <w:p w14:paraId="7137E450"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7FCD54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A419AF" w14:textId="77777777" w:rsidR="00BA0690" w:rsidRDefault="00BA0690" w:rsidP="00BA0690">
      <w:pPr>
        <w:pStyle w:val="Heading5"/>
      </w:pPr>
      <w:bookmarkStart w:id="223" w:name="_Toc93843936"/>
      <w:r>
        <w:t>6.7.3.2</w:t>
      </w:r>
      <w:r>
        <w:tab/>
        <w:t>ULFPTx related</w:t>
      </w:r>
      <w:bookmarkEnd w:id="223"/>
    </w:p>
    <w:p w14:paraId="536B84C3" w14:textId="4EDA9377" w:rsidR="00BA0690" w:rsidRDefault="00BA0690" w:rsidP="00BA0690">
      <w:pPr>
        <w:rPr>
          <w:rFonts w:ascii="Arial" w:hAnsi="Arial" w:cs="Arial"/>
          <w:b/>
          <w:sz w:val="24"/>
        </w:rPr>
      </w:pPr>
      <w:r>
        <w:rPr>
          <w:rFonts w:ascii="Arial" w:hAnsi="Arial" w:cs="Arial"/>
          <w:b/>
          <w:color w:val="0000FF"/>
          <w:sz w:val="24"/>
        </w:rPr>
        <w:t>R4-2200483</w:t>
      </w:r>
      <w:r>
        <w:rPr>
          <w:rFonts w:ascii="Arial" w:hAnsi="Arial" w:cs="Arial"/>
          <w:b/>
          <w:color w:val="0000FF"/>
          <w:sz w:val="24"/>
        </w:rPr>
        <w:tab/>
      </w:r>
      <w:r>
        <w:rPr>
          <w:rFonts w:ascii="Arial" w:hAnsi="Arial" w:cs="Arial"/>
          <w:b/>
          <w:sz w:val="24"/>
        </w:rPr>
        <w:t>Relation of MOP between TxD and ULFPTx</w:t>
      </w:r>
    </w:p>
    <w:p w14:paraId="04DAF6EB"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82E31C7" w14:textId="77777777" w:rsidR="00BA0690" w:rsidRDefault="00BA0690" w:rsidP="00BA0690">
      <w:pPr>
        <w:rPr>
          <w:rFonts w:ascii="Arial" w:hAnsi="Arial" w:cs="Arial"/>
          <w:b/>
        </w:rPr>
      </w:pPr>
      <w:r>
        <w:rPr>
          <w:rFonts w:ascii="Arial" w:hAnsi="Arial" w:cs="Arial"/>
          <w:b/>
        </w:rPr>
        <w:lastRenderedPageBreak/>
        <w:t xml:space="preserve">Abstract: </w:t>
      </w:r>
    </w:p>
    <w:p w14:paraId="5D50BCE0" w14:textId="77777777" w:rsidR="00BA0690" w:rsidRDefault="00BA0690" w:rsidP="00BA0690">
      <w:r>
        <w:t>This contribution discusses relation of MOP between TxD and ULFPTx specifically for the case that a UE is scheduled for single antenna-port PUSCH transmission by DCI format 0_0 or by DCI format 0_1 for single antenna port codebook based transmission based</w:t>
      </w:r>
    </w:p>
    <w:p w14:paraId="63393E5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5826A1" w14:textId="6A981147" w:rsidR="00BA0690" w:rsidRDefault="00BA0690" w:rsidP="00BA0690">
      <w:pPr>
        <w:rPr>
          <w:rFonts w:ascii="Arial" w:hAnsi="Arial" w:cs="Arial"/>
          <w:b/>
          <w:sz w:val="24"/>
        </w:rPr>
      </w:pPr>
      <w:r>
        <w:rPr>
          <w:rFonts w:ascii="Arial" w:hAnsi="Arial" w:cs="Arial"/>
          <w:b/>
          <w:color w:val="0000FF"/>
          <w:sz w:val="24"/>
        </w:rPr>
        <w:t>R4-2200861</w:t>
      </w:r>
      <w:r>
        <w:rPr>
          <w:rFonts w:ascii="Arial" w:hAnsi="Arial" w:cs="Arial"/>
          <w:b/>
          <w:color w:val="0000FF"/>
          <w:sz w:val="24"/>
        </w:rPr>
        <w:tab/>
      </w:r>
      <w:r>
        <w:rPr>
          <w:rFonts w:ascii="Arial" w:hAnsi="Arial" w:cs="Arial"/>
          <w:b/>
          <w:sz w:val="24"/>
        </w:rPr>
        <w:t>Single-antenna falback for TxD and UL-MIMO (including ULFPTx)</w:t>
      </w:r>
    </w:p>
    <w:p w14:paraId="3FBDD164"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4E5534F" w14:textId="77777777" w:rsidR="00BA0690" w:rsidRDefault="00BA0690" w:rsidP="00BA0690">
      <w:pPr>
        <w:rPr>
          <w:rFonts w:ascii="Arial" w:hAnsi="Arial" w:cs="Arial"/>
          <w:b/>
        </w:rPr>
      </w:pPr>
      <w:r>
        <w:rPr>
          <w:rFonts w:ascii="Arial" w:hAnsi="Arial" w:cs="Arial"/>
          <w:b/>
        </w:rPr>
        <w:t xml:space="preserve">Abstract: </w:t>
      </w:r>
    </w:p>
    <w:p w14:paraId="61A28E63" w14:textId="77777777" w:rsidR="00BA0690" w:rsidRDefault="00BA0690" w:rsidP="00BA0690">
      <w:r>
        <w:t>In this contribution we propose single-antenna port fall-back requirements and discuss the importance of consistent virtualization for SRS and PUSCH</w:t>
      </w:r>
    </w:p>
    <w:p w14:paraId="5393438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DBB0C6" w14:textId="63B130B2" w:rsidR="00BA0690" w:rsidRDefault="00BA0690" w:rsidP="00BA0690">
      <w:pPr>
        <w:rPr>
          <w:rFonts w:ascii="Arial" w:hAnsi="Arial" w:cs="Arial"/>
          <w:b/>
          <w:sz w:val="24"/>
        </w:rPr>
      </w:pPr>
      <w:r>
        <w:rPr>
          <w:rFonts w:ascii="Arial" w:hAnsi="Arial" w:cs="Arial"/>
          <w:b/>
          <w:color w:val="0000FF"/>
          <w:sz w:val="24"/>
        </w:rPr>
        <w:t>R4-2200862</w:t>
      </w:r>
      <w:r>
        <w:rPr>
          <w:rFonts w:ascii="Arial" w:hAnsi="Arial" w:cs="Arial"/>
          <w:b/>
          <w:color w:val="0000FF"/>
          <w:sz w:val="24"/>
        </w:rPr>
        <w:tab/>
      </w:r>
      <w:r>
        <w:rPr>
          <w:rFonts w:ascii="Arial" w:hAnsi="Arial" w:cs="Arial"/>
          <w:b/>
          <w:sz w:val="24"/>
        </w:rPr>
        <w:t>TxD and UL-MIMO requirements for single-port antenna transmission</w:t>
      </w:r>
    </w:p>
    <w:p w14:paraId="2C973D20"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Ericsson</w:t>
      </w:r>
    </w:p>
    <w:p w14:paraId="3ABC94B3" w14:textId="77777777" w:rsidR="00BA0690" w:rsidRDefault="00BA0690" w:rsidP="00BA0690">
      <w:pPr>
        <w:rPr>
          <w:rFonts w:ascii="Arial" w:hAnsi="Arial" w:cs="Arial"/>
          <w:b/>
        </w:rPr>
      </w:pPr>
      <w:r>
        <w:rPr>
          <w:rFonts w:ascii="Arial" w:hAnsi="Arial" w:cs="Arial"/>
          <w:b/>
        </w:rPr>
        <w:t xml:space="preserve">Abstract: </w:t>
      </w:r>
    </w:p>
    <w:p w14:paraId="1E09969E" w14:textId="77777777" w:rsidR="00BA0690" w:rsidRDefault="00BA0690" w:rsidP="00BA0690">
      <w:r>
        <w:t>Draft CR to correct the single-port requirements to accommodate TxD and (full-power) UL-MIMO modes</w:t>
      </w:r>
    </w:p>
    <w:p w14:paraId="542ADF9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R4-2202351</w:t>
      </w:r>
      <w:r>
        <w:rPr>
          <w:color w:val="993300"/>
          <w:u w:val="single"/>
        </w:rPr>
        <w:t>.</w:t>
      </w:r>
    </w:p>
    <w:p w14:paraId="1FA61108" w14:textId="0D174456" w:rsidR="00BA0690" w:rsidRDefault="00BA0690" w:rsidP="00BA0690">
      <w:pPr>
        <w:rPr>
          <w:rFonts w:ascii="Arial" w:hAnsi="Arial" w:cs="Arial"/>
          <w:b/>
          <w:sz w:val="24"/>
        </w:rPr>
      </w:pPr>
      <w:r>
        <w:rPr>
          <w:rFonts w:ascii="Arial" w:hAnsi="Arial" w:cs="Arial"/>
          <w:b/>
          <w:color w:val="0000FF"/>
          <w:sz w:val="24"/>
        </w:rPr>
        <w:t>R4-2200961</w:t>
      </w:r>
      <w:r>
        <w:rPr>
          <w:rFonts w:ascii="Arial" w:hAnsi="Arial" w:cs="Arial"/>
          <w:b/>
          <w:color w:val="0000FF"/>
          <w:sz w:val="24"/>
        </w:rPr>
        <w:tab/>
      </w:r>
      <w:r>
        <w:rPr>
          <w:rFonts w:ascii="Arial" w:hAnsi="Arial" w:cs="Arial"/>
          <w:b/>
          <w:sz w:val="24"/>
        </w:rPr>
        <w:t>Discussion on ULFPTx with TxD</w:t>
      </w:r>
    </w:p>
    <w:p w14:paraId="6A43A384"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8110ED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A55176" w14:textId="1970C44D" w:rsidR="00BA0690" w:rsidRDefault="00BA0690" w:rsidP="00BA0690">
      <w:pPr>
        <w:rPr>
          <w:rFonts w:ascii="Arial" w:hAnsi="Arial" w:cs="Arial"/>
          <w:b/>
          <w:sz w:val="24"/>
        </w:rPr>
      </w:pPr>
      <w:r>
        <w:rPr>
          <w:rFonts w:ascii="Arial" w:hAnsi="Arial" w:cs="Arial"/>
          <w:b/>
          <w:color w:val="0000FF"/>
          <w:sz w:val="24"/>
        </w:rPr>
        <w:t>R4-2201268</w:t>
      </w:r>
      <w:r>
        <w:rPr>
          <w:rFonts w:ascii="Arial" w:hAnsi="Arial" w:cs="Arial"/>
          <w:b/>
          <w:color w:val="0000FF"/>
          <w:sz w:val="24"/>
        </w:rPr>
        <w:tab/>
      </w:r>
      <w:r>
        <w:rPr>
          <w:rFonts w:ascii="Arial" w:hAnsi="Arial" w:cs="Arial"/>
          <w:b/>
          <w:sz w:val="24"/>
        </w:rPr>
        <w:t>R17 FR1 TxD and ULFPTx</w:t>
      </w:r>
    </w:p>
    <w:p w14:paraId="2ACA1D81"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6D2018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277858" w14:textId="44317AC2" w:rsidR="00BA0690" w:rsidRDefault="00BA0690" w:rsidP="00BA0690">
      <w:pPr>
        <w:rPr>
          <w:rFonts w:ascii="Arial" w:hAnsi="Arial" w:cs="Arial"/>
          <w:b/>
          <w:sz w:val="24"/>
        </w:rPr>
      </w:pPr>
      <w:r>
        <w:rPr>
          <w:rFonts w:ascii="Arial" w:hAnsi="Arial" w:cs="Arial"/>
          <w:b/>
          <w:color w:val="0000FF"/>
          <w:sz w:val="24"/>
        </w:rPr>
        <w:t>R4-2201762</w:t>
      </w:r>
      <w:r>
        <w:rPr>
          <w:rFonts w:ascii="Arial" w:hAnsi="Arial" w:cs="Arial"/>
          <w:b/>
          <w:color w:val="0000FF"/>
          <w:sz w:val="24"/>
        </w:rPr>
        <w:tab/>
      </w:r>
      <w:r>
        <w:rPr>
          <w:rFonts w:ascii="Arial" w:hAnsi="Arial" w:cs="Arial"/>
          <w:b/>
          <w:sz w:val="24"/>
        </w:rPr>
        <w:t>Further Discussion on Transparent TxD – ULFPTx related</w:t>
      </w:r>
    </w:p>
    <w:p w14:paraId="611F49B5"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C0346B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F2C09" w14:textId="1A7D46B9" w:rsidR="00BA0690" w:rsidRDefault="00BA0690" w:rsidP="00BA0690">
      <w:pPr>
        <w:rPr>
          <w:rFonts w:ascii="Arial" w:hAnsi="Arial" w:cs="Arial"/>
          <w:b/>
          <w:sz w:val="24"/>
        </w:rPr>
      </w:pPr>
      <w:r>
        <w:rPr>
          <w:rFonts w:ascii="Arial" w:hAnsi="Arial" w:cs="Arial"/>
          <w:b/>
          <w:color w:val="0000FF"/>
          <w:sz w:val="24"/>
        </w:rPr>
        <w:t>R4-2201798</w:t>
      </w:r>
      <w:r>
        <w:rPr>
          <w:rFonts w:ascii="Arial" w:hAnsi="Arial" w:cs="Arial"/>
          <w:b/>
          <w:color w:val="0000FF"/>
          <w:sz w:val="24"/>
        </w:rPr>
        <w:tab/>
      </w:r>
      <w:r>
        <w:rPr>
          <w:rFonts w:ascii="Arial" w:hAnsi="Arial" w:cs="Arial"/>
          <w:b/>
          <w:sz w:val="24"/>
        </w:rPr>
        <w:t>Further discussion on ULFPTx with TxD</w:t>
      </w:r>
    </w:p>
    <w:p w14:paraId="3159D3EA"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0D65E4F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0EDEA7" w14:textId="2A8709FB" w:rsidR="00BA0690" w:rsidRDefault="00BA0690" w:rsidP="00BA0690">
      <w:pPr>
        <w:rPr>
          <w:rFonts w:ascii="Arial" w:hAnsi="Arial" w:cs="Arial"/>
          <w:b/>
          <w:sz w:val="24"/>
        </w:rPr>
      </w:pPr>
      <w:r>
        <w:rPr>
          <w:rFonts w:ascii="Arial" w:hAnsi="Arial" w:cs="Arial"/>
          <w:b/>
          <w:color w:val="0000FF"/>
          <w:sz w:val="24"/>
        </w:rPr>
        <w:t>R4-2201942</w:t>
      </w:r>
      <w:r>
        <w:rPr>
          <w:rFonts w:ascii="Arial" w:hAnsi="Arial" w:cs="Arial"/>
          <w:b/>
          <w:color w:val="0000FF"/>
          <w:sz w:val="24"/>
        </w:rPr>
        <w:tab/>
      </w:r>
      <w:r>
        <w:rPr>
          <w:rFonts w:ascii="Arial" w:hAnsi="Arial" w:cs="Arial"/>
          <w:b/>
          <w:sz w:val="24"/>
        </w:rPr>
        <w:t>On ULFPTx and applicable MPR requirements for different PA configurations</w:t>
      </w:r>
    </w:p>
    <w:p w14:paraId="0F110C4B"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5942767"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96A027" w14:textId="24ACE845" w:rsidR="00BA0690" w:rsidRDefault="00BA0690" w:rsidP="00BA0690">
      <w:pPr>
        <w:rPr>
          <w:rFonts w:ascii="Arial" w:hAnsi="Arial" w:cs="Arial"/>
          <w:b/>
          <w:sz w:val="24"/>
        </w:rPr>
      </w:pPr>
      <w:r>
        <w:rPr>
          <w:rFonts w:ascii="Arial" w:hAnsi="Arial" w:cs="Arial"/>
          <w:b/>
          <w:color w:val="0000FF"/>
          <w:sz w:val="24"/>
        </w:rPr>
        <w:t>R4-2202051</w:t>
      </w:r>
      <w:r>
        <w:rPr>
          <w:rFonts w:ascii="Arial" w:hAnsi="Arial" w:cs="Arial"/>
          <w:b/>
          <w:color w:val="0000FF"/>
          <w:sz w:val="24"/>
        </w:rPr>
        <w:tab/>
      </w:r>
      <w:r>
        <w:rPr>
          <w:rFonts w:ascii="Arial" w:hAnsi="Arial" w:cs="Arial"/>
          <w:b/>
          <w:sz w:val="24"/>
        </w:rPr>
        <w:t>ULFPTX Mode 2 and TxD</w:t>
      </w:r>
    </w:p>
    <w:p w14:paraId="36345913"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FEF98A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312089" w14:textId="77777777" w:rsidR="00BA0690" w:rsidRDefault="00BA0690" w:rsidP="00BA0690">
      <w:pPr>
        <w:pStyle w:val="Heading3"/>
      </w:pPr>
      <w:bookmarkStart w:id="224" w:name="_Toc93843937"/>
      <w:r>
        <w:t>6.8</w:t>
      </w:r>
      <w:r>
        <w:tab/>
        <w:t>Enhancement for NR high speed train scenario in FR1</w:t>
      </w:r>
      <w:bookmarkEnd w:id="224"/>
    </w:p>
    <w:p w14:paraId="416A170C" w14:textId="77777777" w:rsidR="00BA0690" w:rsidRDefault="00BA0690" w:rsidP="00BA0690">
      <w:pPr>
        <w:pStyle w:val="Heading4"/>
      </w:pPr>
      <w:bookmarkStart w:id="225" w:name="_Toc93843938"/>
      <w:r>
        <w:t>6.8.1</w:t>
      </w:r>
      <w:r>
        <w:tab/>
        <w:t>General</w:t>
      </w:r>
      <w:bookmarkEnd w:id="225"/>
    </w:p>
    <w:p w14:paraId="1857734A" w14:textId="2F731CC7" w:rsidR="00BA0690" w:rsidRDefault="00BA0690" w:rsidP="00BA0690">
      <w:pPr>
        <w:rPr>
          <w:rFonts w:ascii="Arial" w:hAnsi="Arial" w:cs="Arial"/>
          <w:b/>
          <w:sz w:val="24"/>
        </w:rPr>
      </w:pPr>
      <w:r>
        <w:rPr>
          <w:rFonts w:ascii="Arial" w:hAnsi="Arial" w:cs="Arial"/>
          <w:b/>
          <w:color w:val="0000FF"/>
          <w:sz w:val="24"/>
        </w:rPr>
        <w:t>R4-2202554</w:t>
      </w:r>
      <w:r>
        <w:rPr>
          <w:rFonts w:ascii="Arial" w:hAnsi="Arial" w:cs="Arial"/>
          <w:b/>
          <w:color w:val="0000FF"/>
          <w:sz w:val="24"/>
        </w:rPr>
        <w:tab/>
      </w:r>
      <w:r>
        <w:rPr>
          <w:rFonts w:ascii="Arial" w:hAnsi="Arial" w:cs="Arial"/>
          <w:b/>
          <w:sz w:val="24"/>
        </w:rPr>
        <w:t>Email discussion summary for [101-bis-e][203] NR_HST_FR1_enh_RRM</w:t>
      </w:r>
    </w:p>
    <w:p w14:paraId="223B936B"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260D752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R4-2202720</w:t>
      </w:r>
      <w:r>
        <w:rPr>
          <w:color w:val="993300"/>
          <w:u w:val="single"/>
        </w:rPr>
        <w:t>.</w:t>
      </w:r>
    </w:p>
    <w:p w14:paraId="6E23C626" w14:textId="608E082B" w:rsidR="00BA0690" w:rsidRDefault="00BA0690" w:rsidP="00BA0690">
      <w:pPr>
        <w:rPr>
          <w:rFonts w:ascii="Arial" w:hAnsi="Arial" w:cs="Arial"/>
          <w:b/>
          <w:sz w:val="24"/>
        </w:rPr>
      </w:pPr>
      <w:r>
        <w:rPr>
          <w:rFonts w:ascii="Arial" w:hAnsi="Arial" w:cs="Arial"/>
          <w:b/>
          <w:color w:val="0000FF"/>
          <w:sz w:val="24"/>
        </w:rPr>
        <w:t>R4-2202720</w:t>
      </w:r>
      <w:r>
        <w:rPr>
          <w:rFonts w:ascii="Arial" w:hAnsi="Arial" w:cs="Arial"/>
          <w:b/>
          <w:color w:val="0000FF"/>
          <w:sz w:val="24"/>
        </w:rPr>
        <w:tab/>
      </w:r>
      <w:r>
        <w:rPr>
          <w:rFonts w:ascii="Arial" w:hAnsi="Arial" w:cs="Arial"/>
          <w:b/>
          <w:sz w:val="24"/>
        </w:rPr>
        <w:t>Email discussion summary for [101-bis-e][203] NR_HST_FR1_enh_RRM</w:t>
      </w:r>
    </w:p>
    <w:p w14:paraId="7819B11B"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4AB47BB4" w14:textId="77777777" w:rsidR="00BA0690" w:rsidRDefault="00BA0690" w:rsidP="00BA0690">
      <w:pPr>
        <w:rPr>
          <w:color w:val="808080"/>
        </w:rPr>
      </w:pPr>
      <w:r>
        <w:rPr>
          <w:color w:val="808080"/>
        </w:rPr>
        <w:t>(Replaces R4-2202554)</w:t>
      </w:r>
    </w:p>
    <w:p w14:paraId="5D51E73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322D058" w14:textId="77777777" w:rsidR="00BA0690" w:rsidRDefault="00BA0690" w:rsidP="00BA0690">
      <w:pPr>
        <w:pStyle w:val="Heading4"/>
      </w:pPr>
      <w:bookmarkStart w:id="226" w:name="_Toc93843939"/>
      <w:r>
        <w:t>6.8.2</w:t>
      </w:r>
      <w:r>
        <w:tab/>
        <w:t>RRM core requirements</w:t>
      </w:r>
      <w:bookmarkEnd w:id="226"/>
    </w:p>
    <w:p w14:paraId="43DC4CA3" w14:textId="7E893606" w:rsidR="00BA0690" w:rsidRDefault="00BA0690" w:rsidP="00BA0690">
      <w:pPr>
        <w:rPr>
          <w:rFonts w:ascii="Arial" w:hAnsi="Arial" w:cs="Arial"/>
          <w:b/>
          <w:sz w:val="24"/>
        </w:rPr>
      </w:pPr>
      <w:r>
        <w:rPr>
          <w:rFonts w:ascii="Arial" w:hAnsi="Arial" w:cs="Arial"/>
          <w:b/>
          <w:color w:val="0000FF"/>
          <w:sz w:val="24"/>
        </w:rPr>
        <w:t>R4-2200062</w:t>
      </w:r>
      <w:r>
        <w:rPr>
          <w:rFonts w:ascii="Arial" w:hAnsi="Arial" w:cs="Arial"/>
          <w:b/>
          <w:color w:val="0000FF"/>
          <w:sz w:val="24"/>
        </w:rPr>
        <w:tab/>
      </w:r>
      <w:r>
        <w:rPr>
          <w:rFonts w:ascii="Arial" w:hAnsi="Arial" w:cs="Arial"/>
          <w:b/>
          <w:sz w:val="24"/>
        </w:rPr>
        <w:t>Discussion on Rel-17 HST in FR1</w:t>
      </w:r>
    </w:p>
    <w:p w14:paraId="6BFD19B2"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(Shenzhen) Inc.</w:t>
      </w:r>
    </w:p>
    <w:p w14:paraId="53957F3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EA6FC6" w14:textId="1CBC840E" w:rsidR="00BA0690" w:rsidRDefault="00BA0690" w:rsidP="00BA0690">
      <w:pPr>
        <w:rPr>
          <w:rFonts w:ascii="Arial" w:hAnsi="Arial" w:cs="Arial"/>
          <w:b/>
          <w:sz w:val="24"/>
        </w:rPr>
      </w:pPr>
      <w:r>
        <w:rPr>
          <w:rFonts w:ascii="Arial" w:hAnsi="Arial" w:cs="Arial"/>
          <w:b/>
          <w:color w:val="0000FF"/>
          <w:sz w:val="24"/>
        </w:rPr>
        <w:t>R4-2200323</w:t>
      </w:r>
      <w:r>
        <w:rPr>
          <w:rFonts w:ascii="Arial" w:hAnsi="Arial" w:cs="Arial"/>
          <w:b/>
          <w:color w:val="0000FF"/>
          <w:sz w:val="24"/>
        </w:rPr>
        <w:tab/>
      </w:r>
      <w:r>
        <w:rPr>
          <w:rFonts w:ascii="Arial" w:hAnsi="Arial" w:cs="Arial"/>
          <w:b/>
          <w:sz w:val="24"/>
        </w:rPr>
        <w:t>On NR FR1 HST RRM Requirements</w:t>
      </w:r>
    </w:p>
    <w:p w14:paraId="37F6A071"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131058F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22C151" w14:textId="42D06F3A" w:rsidR="00BA0690" w:rsidRDefault="00BA0690" w:rsidP="00BA0690">
      <w:pPr>
        <w:rPr>
          <w:rFonts w:ascii="Arial" w:hAnsi="Arial" w:cs="Arial"/>
          <w:b/>
          <w:sz w:val="24"/>
        </w:rPr>
      </w:pPr>
      <w:r>
        <w:rPr>
          <w:rFonts w:ascii="Arial" w:hAnsi="Arial" w:cs="Arial"/>
          <w:b/>
          <w:color w:val="0000FF"/>
          <w:sz w:val="24"/>
        </w:rPr>
        <w:t>R4-2202590</w:t>
      </w:r>
      <w:r>
        <w:rPr>
          <w:rFonts w:ascii="Arial" w:hAnsi="Arial" w:cs="Arial"/>
          <w:b/>
          <w:color w:val="0000FF"/>
          <w:sz w:val="24"/>
        </w:rPr>
        <w:tab/>
      </w:r>
      <w:r>
        <w:rPr>
          <w:rFonts w:ascii="Arial" w:hAnsi="Arial" w:cs="Arial"/>
          <w:b/>
          <w:sz w:val="24"/>
        </w:rPr>
        <w:t>WF on RRM requirements for NR FR1 HST</w:t>
      </w:r>
    </w:p>
    <w:p w14:paraId="54800823"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773A332D" w14:textId="77777777" w:rsidR="00BA0690" w:rsidRDefault="00BA0690" w:rsidP="00BA0690">
      <w:pPr>
        <w:rPr>
          <w:rFonts w:ascii="Arial" w:hAnsi="Arial" w:cs="Arial"/>
          <w:b/>
        </w:rPr>
      </w:pPr>
      <w:r>
        <w:rPr>
          <w:rFonts w:ascii="Arial" w:hAnsi="Arial" w:cs="Arial"/>
          <w:b/>
        </w:rPr>
        <w:t xml:space="preserve">Abstract: </w:t>
      </w:r>
    </w:p>
    <w:p w14:paraId="0081E7E8" w14:textId="77777777" w:rsidR="00BA0690" w:rsidRDefault="00BA0690" w:rsidP="00BA0690">
      <w:r>
        <w:t>[WF approval]</w:t>
      </w:r>
    </w:p>
    <w:p w14:paraId="2C0C9C8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147DD89" w14:textId="62A2D64D" w:rsidR="00BA0690" w:rsidRDefault="00BA0690" w:rsidP="00BA0690">
      <w:pPr>
        <w:rPr>
          <w:rFonts w:ascii="Arial" w:hAnsi="Arial" w:cs="Arial"/>
          <w:b/>
          <w:sz w:val="24"/>
        </w:rPr>
      </w:pPr>
      <w:r>
        <w:rPr>
          <w:rFonts w:ascii="Arial" w:hAnsi="Arial" w:cs="Arial"/>
          <w:b/>
          <w:color w:val="0000FF"/>
          <w:sz w:val="24"/>
        </w:rPr>
        <w:t>R4-2202591</w:t>
      </w:r>
      <w:r>
        <w:rPr>
          <w:rFonts w:ascii="Arial" w:hAnsi="Arial" w:cs="Arial"/>
          <w:b/>
          <w:color w:val="0000FF"/>
          <w:sz w:val="24"/>
        </w:rPr>
        <w:tab/>
      </w:r>
      <w:r>
        <w:rPr>
          <w:rFonts w:ascii="Arial" w:hAnsi="Arial" w:cs="Arial"/>
          <w:b/>
          <w:sz w:val="24"/>
        </w:rPr>
        <w:t>LS on signalling for inter-frequency measurement enhancement in connected state for FR1 HST</w:t>
      </w:r>
    </w:p>
    <w:p w14:paraId="61D5E407" w14:textId="77777777" w:rsidR="00BA0690" w:rsidRDefault="00BA0690" w:rsidP="00BA06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CMCC</w:t>
      </w:r>
    </w:p>
    <w:p w14:paraId="1A83B21C"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C043C1D" w14:textId="049DE2FD" w:rsidR="00BA0690" w:rsidRDefault="00BA0690" w:rsidP="00BA0690">
      <w:pPr>
        <w:rPr>
          <w:rFonts w:ascii="Arial" w:hAnsi="Arial" w:cs="Arial"/>
          <w:b/>
          <w:sz w:val="24"/>
        </w:rPr>
      </w:pPr>
      <w:r>
        <w:rPr>
          <w:rFonts w:ascii="Arial" w:hAnsi="Arial" w:cs="Arial"/>
          <w:b/>
          <w:color w:val="0000FF"/>
          <w:sz w:val="24"/>
        </w:rPr>
        <w:t>R4-2202593</w:t>
      </w:r>
      <w:r>
        <w:rPr>
          <w:rFonts w:ascii="Arial" w:hAnsi="Arial" w:cs="Arial"/>
          <w:b/>
          <w:color w:val="0000FF"/>
          <w:sz w:val="24"/>
        </w:rPr>
        <w:tab/>
      </w:r>
      <w:r>
        <w:rPr>
          <w:rFonts w:ascii="Arial" w:hAnsi="Arial" w:cs="Arial"/>
          <w:b/>
          <w:sz w:val="24"/>
        </w:rPr>
        <w:t>Draft Big CR on RRM requirements for NR FR1 HST enhancements</w:t>
      </w:r>
    </w:p>
    <w:p w14:paraId="67D441C7"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CMCC</w:t>
      </w:r>
    </w:p>
    <w:p w14:paraId="097BFAFB" w14:textId="77777777" w:rsidR="00BA0690" w:rsidRDefault="00BA0690" w:rsidP="00BA0690">
      <w:pPr>
        <w:rPr>
          <w:rFonts w:ascii="Arial" w:hAnsi="Arial" w:cs="Arial"/>
          <w:b/>
        </w:rPr>
      </w:pPr>
      <w:r>
        <w:rPr>
          <w:rFonts w:ascii="Arial" w:hAnsi="Arial" w:cs="Arial"/>
          <w:b/>
        </w:rPr>
        <w:t xml:space="preserve">Abstract: </w:t>
      </w:r>
    </w:p>
    <w:p w14:paraId="7627C8B1" w14:textId="77777777" w:rsidR="00BA0690" w:rsidRDefault="00BA0690" w:rsidP="00BA0690">
      <w:r>
        <w:t xml:space="preserve">[Email approval]  </w:t>
      </w:r>
    </w:p>
    <w:p w14:paraId="779E271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7E82219" w14:textId="77777777" w:rsidR="00BA0690" w:rsidRDefault="00BA0690" w:rsidP="00BA0690">
      <w:pPr>
        <w:pStyle w:val="Heading5"/>
      </w:pPr>
      <w:bookmarkStart w:id="227" w:name="_Toc93843940"/>
      <w:r>
        <w:t>6.8.2.1</w:t>
      </w:r>
      <w:r>
        <w:tab/>
        <w:t>Intra-frequency measurements</w:t>
      </w:r>
      <w:bookmarkEnd w:id="227"/>
    </w:p>
    <w:p w14:paraId="3819BC55" w14:textId="288A8A15" w:rsidR="00BA0690" w:rsidRDefault="00BA0690" w:rsidP="00BA0690">
      <w:pPr>
        <w:rPr>
          <w:rFonts w:ascii="Arial" w:hAnsi="Arial" w:cs="Arial"/>
          <w:b/>
          <w:sz w:val="24"/>
        </w:rPr>
      </w:pPr>
      <w:r>
        <w:rPr>
          <w:rFonts w:ascii="Arial" w:hAnsi="Arial" w:cs="Arial"/>
          <w:b/>
          <w:color w:val="0000FF"/>
          <w:sz w:val="24"/>
        </w:rPr>
        <w:t>R4-2200626</w:t>
      </w:r>
      <w:r>
        <w:rPr>
          <w:rFonts w:ascii="Arial" w:hAnsi="Arial" w:cs="Arial"/>
          <w:b/>
          <w:color w:val="0000FF"/>
          <w:sz w:val="24"/>
        </w:rPr>
        <w:tab/>
      </w:r>
      <w:r>
        <w:rPr>
          <w:rFonts w:ascii="Arial" w:hAnsi="Arial" w:cs="Arial"/>
          <w:b/>
          <w:sz w:val="24"/>
        </w:rPr>
        <w:t>Draft CR on NSCC_SSB for CSSFoutside_gap,i</w:t>
      </w:r>
    </w:p>
    <w:p w14:paraId="5E8671A4"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CMCC</w:t>
      </w:r>
    </w:p>
    <w:p w14:paraId="609D03C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F3E722" w14:textId="77777777" w:rsidR="00BA0690" w:rsidRDefault="00BA0690" w:rsidP="00BA0690">
      <w:pPr>
        <w:pStyle w:val="Heading5"/>
      </w:pPr>
      <w:bookmarkStart w:id="228" w:name="_Toc93843941"/>
      <w:r>
        <w:t>6.8.2.2</w:t>
      </w:r>
      <w:r>
        <w:tab/>
        <w:t>Inter-frequency measurements</w:t>
      </w:r>
      <w:bookmarkEnd w:id="228"/>
    </w:p>
    <w:p w14:paraId="65E00033" w14:textId="32265A1B" w:rsidR="00BA0690" w:rsidRDefault="00BA0690" w:rsidP="00BA0690">
      <w:pPr>
        <w:rPr>
          <w:rFonts w:ascii="Arial" w:hAnsi="Arial" w:cs="Arial"/>
          <w:b/>
          <w:sz w:val="24"/>
        </w:rPr>
      </w:pPr>
      <w:r>
        <w:rPr>
          <w:rFonts w:ascii="Arial" w:hAnsi="Arial" w:cs="Arial"/>
          <w:b/>
          <w:color w:val="0000FF"/>
          <w:sz w:val="24"/>
        </w:rPr>
        <w:t>R4-2200095</w:t>
      </w:r>
      <w:r>
        <w:rPr>
          <w:rFonts w:ascii="Arial" w:hAnsi="Arial" w:cs="Arial"/>
          <w:b/>
          <w:color w:val="0000FF"/>
          <w:sz w:val="24"/>
        </w:rPr>
        <w:tab/>
      </w:r>
      <w:r>
        <w:rPr>
          <w:rFonts w:ascii="Arial" w:hAnsi="Arial" w:cs="Arial"/>
          <w:b/>
          <w:sz w:val="24"/>
        </w:rPr>
        <w:t>Discussion on remaining issues for inter-frequency measurement for FR1 HST</w:t>
      </w:r>
    </w:p>
    <w:p w14:paraId="64B58CBC"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287C63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5B89F1" w14:textId="31977C35" w:rsidR="00BA0690" w:rsidRDefault="00BA0690" w:rsidP="00BA0690">
      <w:pPr>
        <w:rPr>
          <w:rFonts w:ascii="Arial" w:hAnsi="Arial" w:cs="Arial"/>
          <w:b/>
          <w:sz w:val="24"/>
        </w:rPr>
      </w:pPr>
      <w:r>
        <w:rPr>
          <w:rFonts w:ascii="Arial" w:hAnsi="Arial" w:cs="Arial"/>
          <w:b/>
          <w:color w:val="0000FF"/>
          <w:sz w:val="24"/>
        </w:rPr>
        <w:t>R4-2200635</w:t>
      </w:r>
      <w:r>
        <w:rPr>
          <w:rFonts w:ascii="Arial" w:hAnsi="Arial" w:cs="Arial"/>
          <w:b/>
          <w:color w:val="0000FF"/>
          <w:sz w:val="24"/>
        </w:rPr>
        <w:tab/>
      </w:r>
      <w:r>
        <w:rPr>
          <w:rFonts w:ascii="Arial" w:hAnsi="Arial" w:cs="Arial"/>
          <w:b/>
          <w:sz w:val="24"/>
        </w:rPr>
        <w:t>Discussion on NR HST RRM enhancement for inter-frequency measurement</w:t>
      </w:r>
    </w:p>
    <w:p w14:paraId="14AFEFD9"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9880DA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84CB8E" w14:textId="4999C6F6" w:rsidR="00BA0690" w:rsidRDefault="00BA0690" w:rsidP="00BA0690">
      <w:pPr>
        <w:rPr>
          <w:rFonts w:ascii="Arial" w:hAnsi="Arial" w:cs="Arial"/>
          <w:b/>
          <w:sz w:val="24"/>
        </w:rPr>
      </w:pPr>
      <w:r>
        <w:rPr>
          <w:rFonts w:ascii="Arial" w:hAnsi="Arial" w:cs="Arial"/>
          <w:b/>
          <w:color w:val="0000FF"/>
          <w:sz w:val="24"/>
        </w:rPr>
        <w:t>R4-2200670</w:t>
      </w:r>
      <w:r>
        <w:rPr>
          <w:rFonts w:ascii="Arial" w:hAnsi="Arial" w:cs="Arial"/>
          <w:b/>
          <w:color w:val="0000FF"/>
          <w:sz w:val="24"/>
        </w:rPr>
        <w:tab/>
      </w:r>
      <w:r>
        <w:rPr>
          <w:rFonts w:ascii="Arial" w:hAnsi="Arial" w:cs="Arial"/>
          <w:b/>
          <w:sz w:val="24"/>
        </w:rPr>
        <w:t>On R17 FR1 HST inter-frequency measurement</w:t>
      </w:r>
    </w:p>
    <w:p w14:paraId="7C606754"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A9EB9D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729CF7" w14:textId="1A45C10C" w:rsidR="00BA0690" w:rsidRDefault="00BA0690" w:rsidP="00BA0690">
      <w:pPr>
        <w:rPr>
          <w:rFonts w:ascii="Arial" w:hAnsi="Arial" w:cs="Arial"/>
          <w:b/>
          <w:sz w:val="24"/>
        </w:rPr>
      </w:pPr>
      <w:r>
        <w:rPr>
          <w:rFonts w:ascii="Arial" w:hAnsi="Arial" w:cs="Arial"/>
          <w:b/>
          <w:color w:val="0000FF"/>
          <w:sz w:val="24"/>
        </w:rPr>
        <w:t>R4-2200876</w:t>
      </w:r>
      <w:r>
        <w:rPr>
          <w:rFonts w:ascii="Arial" w:hAnsi="Arial" w:cs="Arial"/>
          <w:b/>
          <w:color w:val="0000FF"/>
          <w:sz w:val="24"/>
        </w:rPr>
        <w:tab/>
      </w:r>
      <w:r>
        <w:rPr>
          <w:rFonts w:ascii="Arial" w:hAnsi="Arial" w:cs="Arial"/>
          <w:b/>
          <w:sz w:val="24"/>
        </w:rPr>
        <w:t>Inter-frequency measurements enhancement for NR HST in FR1</w:t>
      </w:r>
    </w:p>
    <w:p w14:paraId="59FF5179"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5E3CC6E" w14:textId="77777777" w:rsidR="00BA0690" w:rsidRDefault="00BA0690" w:rsidP="00BA0690">
      <w:pPr>
        <w:rPr>
          <w:rFonts w:ascii="Arial" w:hAnsi="Arial" w:cs="Arial"/>
          <w:b/>
        </w:rPr>
      </w:pPr>
      <w:r>
        <w:rPr>
          <w:rFonts w:ascii="Arial" w:hAnsi="Arial" w:cs="Arial"/>
          <w:b/>
        </w:rPr>
        <w:t xml:space="preserve">Abstract: </w:t>
      </w:r>
    </w:p>
    <w:p w14:paraId="6E2E1691" w14:textId="77777777" w:rsidR="00BA0690" w:rsidRDefault="00BA0690" w:rsidP="00BA0690">
      <w:r>
        <w:t>Inter-frequency measurements enhancement for NR HST in FR1</w:t>
      </w:r>
    </w:p>
    <w:p w14:paraId="1EB85A0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0BBC02" w14:textId="1EF14977" w:rsidR="00BA0690" w:rsidRDefault="00BA0690" w:rsidP="00BA0690">
      <w:pPr>
        <w:rPr>
          <w:rFonts w:ascii="Arial" w:hAnsi="Arial" w:cs="Arial"/>
          <w:b/>
          <w:sz w:val="24"/>
        </w:rPr>
      </w:pPr>
      <w:r>
        <w:rPr>
          <w:rFonts w:ascii="Arial" w:hAnsi="Arial" w:cs="Arial"/>
          <w:b/>
          <w:color w:val="0000FF"/>
          <w:sz w:val="24"/>
        </w:rPr>
        <w:t>R4-2201172</w:t>
      </w:r>
      <w:r>
        <w:rPr>
          <w:rFonts w:ascii="Arial" w:hAnsi="Arial" w:cs="Arial"/>
          <w:b/>
          <w:color w:val="0000FF"/>
          <w:sz w:val="24"/>
        </w:rPr>
        <w:tab/>
      </w:r>
      <w:r>
        <w:rPr>
          <w:rFonts w:ascii="Arial" w:hAnsi="Arial" w:cs="Arial"/>
          <w:b/>
          <w:sz w:val="24"/>
        </w:rPr>
        <w:t>Discussion on inter-frequency measurements for FR1 HST</w:t>
      </w:r>
    </w:p>
    <w:p w14:paraId="21565B46" w14:textId="77777777" w:rsidR="00BA0690" w:rsidRDefault="00BA0690" w:rsidP="00BA06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875245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9C2C6E" w14:textId="7C8BA683" w:rsidR="00BA0690" w:rsidRDefault="00BA0690" w:rsidP="00BA0690">
      <w:pPr>
        <w:rPr>
          <w:rFonts w:ascii="Arial" w:hAnsi="Arial" w:cs="Arial"/>
          <w:b/>
          <w:sz w:val="24"/>
        </w:rPr>
      </w:pPr>
      <w:r>
        <w:rPr>
          <w:rFonts w:ascii="Arial" w:hAnsi="Arial" w:cs="Arial"/>
          <w:b/>
          <w:color w:val="0000FF"/>
          <w:sz w:val="24"/>
        </w:rPr>
        <w:t>R4-2201173</w:t>
      </w:r>
      <w:r>
        <w:rPr>
          <w:rFonts w:ascii="Arial" w:hAnsi="Arial" w:cs="Arial"/>
          <w:b/>
          <w:color w:val="0000FF"/>
          <w:sz w:val="24"/>
        </w:rPr>
        <w:tab/>
      </w:r>
      <w:r>
        <w:rPr>
          <w:rFonts w:ascii="Arial" w:hAnsi="Arial" w:cs="Arial"/>
          <w:b/>
          <w:sz w:val="24"/>
        </w:rPr>
        <w:t>Draft CR on inter-frequency measurements for FR1 HST</w:t>
      </w:r>
    </w:p>
    <w:p w14:paraId="4F050787"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5EC041E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R4-2202592</w:t>
      </w:r>
      <w:r>
        <w:rPr>
          <w:color w:val="993300"/>
          <w:u w:val="single"/>
        </w:rPr>
        <w:t>.</w:t>
      </w:r>
    </w:p>
    <w:p w14:paraId="147FE30F" w14:textId="4D28F24E" w:rsidR="00BA0690" w:rsidRDefault="00BA0690" w:rsidP="00BA0690">
      <w:pPr>
        <w:rPr>
          <w:rFonts w:ascii="Arial" w:hAnsi="Arial" w:cs="Arial"/>
          <w:b/>
          <w:sz w:val="24"/>
        </w:rPr>
      </w:pPr>
      <w:r>
        <w:rPr>
          <w:rFonts w:ascii="Arial" w:hAnsi="Arial" w:cs="Arial"/>
          <w:b/>
          <w:color w:val="0000FF"/>
          <w:sz w:val="24"/>
        </w:rPr>
        <w:t>R4-2202592</w:t>
      </w:r>
      <w:r>
        <w:rPr>
          <w:rFonts w:ascii="Arial" w:hAnsi="Arial" w:cs="Arial"/>
          <w:b/>
          <w:color w:val="0000FF"/>
          <w:sz w:val="24"/>
        </w:rPr>
        <w:tab/>
      </w:r>
      <w:r>
        <w:rPr>
          <w:rFonts w:ascii="Arial" w:hAnsi="Arial" w:cs="Arial"/>
          <w:b/>
          <w:sz w:val="24"/>
        </w:rPr>
        <w:t>Draft CR on inter-frequency measurements for FR1 HST</w:t>
      </w:r>
    </w:p>
    <w:p w14:paraId="7DA272E6"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24AE44EB" w14:textId="77777777" w:rsidR="00BA0690" w:rsidRDefault="00BA0690" w:rsidP="00BA0690">
      <w:pPr>
        <w:rPr>
          <w:color w:val="808080"/>
        </w:rPr>
      </w:pPr>
      <w:r>
        <w:rPr>
          <w:color w:val="808080"/>
        </w:rPr>
        <w:t>(Replaces R4-2201173)</w:t>
      </w:r>
    </w:p>
    <w:p w14:paraId="3A15CC7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D521BE5" w14:textId="77777777" w:rsidR="00BA0690" w:rsidRDefault="00BA0690" w:rsidP="00BA0690">
      <w:pPr>
        <w:pStyle w:val="Heading5"/>
      </w:pPr>
      <w:bookmarkStart w:id="229" w:name="_Toc93843942"/>
      <w:r>
        <w:t>6.8.2.3</w:t>
      </w:r>
      <w:r>
        <w:tab/>
        <w:t>L1-SINR measurements</w:t>
      </w:r>
      <w:bookmarkEnd w:id="229"/>
    </w:p>
    <w:p w14:paraId="36E47141" w14:textId="639ECA38" w:rsidR="00BA0690" w:rsidRDefault="00BA0690" w:rsidP="00BA0690">
      <w:pPr>
        <w:rPr>
          <w:rFonts w:ascii="Arial" w:hAnsi="Arial" w:cs="Arial"/>
          <w:b/>
          <w:sz w:val="24"/>
        </w:rPr>
      </w:pPr>
      <w:r>
        <w:rPr>
          <w:rFonts w:ascii="Arial" w:hAnsi="Arial" w:cs="Arial"/>
          <w:b/>
          <w:color w:val="0000FF"/>
          <w:sz w:val="24"/>
        </w:rPr>
        <w:t>R4-2200096</w:t>
      </w:r>
      <w:r>
        <w:rPr>
          <w:rFonts w:ascii="Arial" w:hAnsi="Arial" w:cs="Arial"/>
          <w:b/>
          <w:color w:val="0000FF"/>
          <w:sz w:val="24"/>
        </w:rPr>
        <w:tab/>
      </w:r>
      <w:r>
        <w:rPr>
          <w:rFonts w:ascii="Arial" w:hAnsi="Arial" w:cs="Arial"/>
          <w:b/>
          <w:sz w:val="24"/>
        </w:rPr>
        <w:t>Discussion on L1-SINR measurements for FR1 HST</w:t>
      </w:r>
    </w:p>
    <w:p w14:paraId="1E797EC0"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6299E1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C0C186" w14:textId="59527188" w:rsidR="00BA0690" w:rsidRDefault="00BA0690" w:rsidP="00BA0690">
      <w:pPr>
        <w:rPr>
          <w:rFonts w:ascii="Arial" w:hAnsi="Arial" w:cs="Arial"/>
          <w:b/>
          <w:sz w:val="24"/>
        </w:rPr>
      </w:pPr>
      <w:r>
        <w:rPr>
          <w:rFonts w:ascii="Arial" w:hAnsi="Arial" w:cs="Arial"/>
          <w:b/>
          <w:color w:val="0000FF"/>
          <w:sz w:val="24"/>
        </w:rPr>
        <w:t>R4-2200596</w:t>
      </w:r>
      <w:r>
        <w:rPr>
          <w:rFonts w:ascii="Arial" w:hAnsi="Arial" w:cs="Arial"/>
          <w:b/>
          <w:color w:val="0000FF"/>
          <w:sz w:val="24"/>
        </w:rPr>
        <w:tab/>
      </w:r>
      <w:r>
        <w:rPr>
          <w:rFonts w:ascii="Arial" w:hAnsi="Arial" w:cs="Arial"/>
          <w:b/>
          <w:sz w:val="24"/>
        </w:rPr>
        <w:t>Discussion on L1-SINR measurements in R17 FR1 HST</w:t>
      </w:r>
    </w:p>
    <w:p w14:paraId="294E924A"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A4FAE8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DA4459" w14:textId="58B23CB3" w:rsidR="00BA0690" w:rsidRDefault="00BA0690" w:rsidP="00BA0690">
      <w:pPr>
        <w:rPr>
          <w:rFonts w:ascii="Arial" w:hAnsi="Arial" w:cs="Arial"/>
          <w:b/>
          <w:sz w:val="24"/>
        </w:rPr>
      </w:pPr>
      <w:r>
        <w:rPr>
          <w:rFonts w:ascii="Arial" w:hAnsi="Arial" w:cs="Arial"/>
          <w:b/>
          <w:color w:val="0000FF"/>
          <w:sz w:val="24"/>
        </w:rPr>
        <w:t>R4-2200671</w:t>
      </w:r>
      <w:r>
        <w:rPr>
          <w:rFonts w:ascii="Arial" w:hAnsi="Arial" w:cs="Arial"/>
          <w:b/>
          <w:color w:val="0000FF"/>
          <w:sz w:val="24"/>
        </w:rPr>
        <w:tab/>
      </w:r>
      <w:r>
        <w:rPr>
          <w:rFonts w:ascii="Arial" w:hAnsi="Arial" w:cs="Arial"/>
          <w:b/>
          <w:sz w:val="24"/>
        </w:rPr>
        <w:t>On R17 FR1 HST L1-SINR</w:t>
      </w:r>
    </w:p>
    <w:p w14:paraId="6A273073"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CECCB8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CF7C03" w14:textId="2E97BCC3" w:rsidR="00BA0690" w:rsidRDefault="00BA0690" w:rsidP="00BA0690">
      <w:pPr>
        <w:rPr>
          <w:rFonts w:ascii="Arial" w:hAnsi="Arial" w:cs="Arial"/>
          <w:b/>
          <w:sz w:val="24"/>
        </w:rPr>
      </w:pPr>
      <w:r>
        <w:rPr>
          <w:rFonts w:ascii="Arial" w:hAnsi="Arial" w:cs="Arial"/>
          <w:b/>
          <w:color w:val="0000FF"/>
          <w:sz w:val="24"/>
        </w:rPr>
        <w:t>R4-2200875</w:t>
      </w:r>
      <w:r>
        <w:rPr>
          <w:rFonts w:ascii="Arial" w:hAnsi="Arial" w:cs="Arial"/>
          <w:b/>
          <w:color w:val="0000FF"/>
          <w:sz w:val="24"/>
        </w:rPr>
        <w:tab/>
      </w:r>
      <w:r>
        <w:rPr>
          <w:rFonts w:ascii="Arial" w:hAnsi="Arial" w:cs="Arial"/>
          <w:b/>
          <w:sz w:val="24"/>
        </w:rPr>
        <w:t>L1-SINR measurements requirements enhancement for NR HST in FR1</w:t>
      </w:r>
    </w:p>
    <w:p w14:paraId="2914E976"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3ABE3C7" w14:textId="77777777" w:rsidR="00BA0690" w:rsidRDefault="00BA0690" w:rsidP="00BA0690">
      <w:pPr>
        <w:rPr>
          <w:rFonts w:ascii="Arial" w:hAnsi="Arial" w:cs="Arial"/>
          <w:b/>
        </w:rPr>
      </w:pPr>
      <w:r>
        <w:rPr>
          <w:rFonts w:ascii="Arial" w:hAnsi="Arial" w:cs="Arial"/>
          <w:b/>
        </w:rPr>
        <w:t xml:space="preserve">Abstract: </w:t>
      </w:r>
    </w:p>
    <w:p w14:paraId="6F262064" w14:textId="77777777" w:rsidR="00BA0690" w:rsidRDefault="00BA0690" w:rsidP="00BA0690">
      <w:r>
        <w:t>L1-SINR measurements requirements enhancement for NR HST in FR1</w:t>
      </w:r>
    </w:p>
    <w:p w14:paraId="4A3E9B2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316055" w14:textId="26C35BAF" w:rsidR="00BA0690" w:rsidRDefault="00BA0690" w:rsidP="00BA0690">
      <w:pPr>
        <w:rPr>
          <w:rFonts w:ascii="Arial" w:hAnsi="Arial" w:cs="Arial"/>
          <w:b/>
          <w:sz w:val="24"/>
        </w:rPr>
      </w:pPr>
      <w:r>
        <w:rPr>
          <w:rFonts w:ascii="Arial" w:hAnsi="Arial" w:cs="Arial"/>
          <w:b/>
          <w:color w:val="0000FF"/>
          <w:sz w:val="24"/>
        </w:rPr>
        <w:t>R4-2201132</w:t>
      </w:r>
      <w:r>
        <w:rPr>
          <w:rFonts w:ascii="Arial" w:hAnsi="Arial" w:cs="Arial"/>
          <w:b/>
          <w:color w:val="0000FF"/>
          <w:sz w:val="24"/>
        </w:rPr>
        <w:tab/>
      </w:r>
      <w:r>
        <w:rPr>
          <w:rFonts w:ascii="Arial" w:hAnsi="Arial" w:cs="Arial"/>
          <w:b/>
          <w:sz w:val="24"/>
        </w:rPr>
        <w:t>L1-SINR requirements for Rel17 FR1 HST</w:t>
      </w:r>
    </w:p>
    <w:p w14:paraId="41361405"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DBCBC4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A12111" w14:textId="6339D200" w:rsidR="00BA0690" w:rsidRDefault="00BA0690" w:rsidP="00BA0690">
      <w:pPr>
        <w:rPr>
          <w:rFonts w:ascii="Arial" w:hAnsi="Arial" w:cs="Arial"/>
          <w:b/>
          <w:sz w:val="24"/>
        </w:rPr>
      </w:pPr>
      <w:r>
        <w:rPr>
          <w:rFonts w:ascii="Arial" w:hAnsi="Arial" w:cs="Arial"/>
          <w:b/>
          <w:color w:val="0000FF"/>
          <w:sz w:val="24"/>
        </w:rPr>
        <w:lastRenderedPageBreak/>
        <w:t>R4-2201582</w:t>
      </w:r>
      <w:r>
        <w:rPr>
          <w:rFonts w:ascii="Arial" w:hAnsi="Arial" w:cs="Arial"/>
          <w:b/>
          <w:color w:val="0000FF"/>
          <w:sz w:val="24"/>
        </w:rPr>
        <w:tab/>
      </w:r>
      <w:r>
        <w:rPr>
          <w:rFonts w:ascii="Arial" w:hAnsi="Arial" w:cs="Arial"/>
          <w:b/>
          <w:sz w:val="24"/>
        </w:rPr>
        <w:t>Further discussion on L1-SINR measurements for Rel-17 FR1 HST CA</w:t>
      </w:r>
    </w:p>
    <w:p w14:paraId="2EF26001"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9EF7D14" w14:textId="77777777" w:rsidR="00BA0690" w:rsidRDefault="00BA0690" w:rsidP="00BA0690">
      <w:pPr>
        <w:rPr>
          <w:rFonts w:ascii="Arial" w:hAnsi="Arial" w:cs="Arial"/>
          <w:b/>
        </w:rPr>
      </w:pPr>
      <w:r>
        <w:rPr>
          <w:rFonts w:ascii="Arial" w:hAnsi="Arial" w:cs="Arial"/>
          <w:b/>
        </w:rPr>
        <w:t xml:space="preserve">Abstract: </w:t>
      </w:r>
    </w:p>
    <w:p w14:paraId="6BC1FBCD" w14:textId="77777777" w:rsidR="00BA0690" w:rsidRDefault="00BA0690" w:rsidP="00BA0690">
      <w:r>
        <w:t>We present simulation results of L1-SINR and our views.</w:t>
      </w:r>
    </w:p>
    <w:p w14:paraId="5EA95E2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CA7B0C" w14:textId="77777777" w:rsidR="00BA0690" w:rsidRDefault="00BA0690" w:rsidP="00BA0690">
      <w:pPr>
        <w:pStyle w:val="Heading5"/>
      </w:pPr>
      <w:bookmarkStart w:id="230" w:name="_Toc93843943"/>
      <w:r>
        <w:t>6.8.2.4</w:t>
      </w:r>
      <w:r>
        <w:tab/>
        <w:t>Others</w:t>
      </w:r>
      <w:bookmarkEnd w:id="230"/>
    </w:p>
    <w:p w14:paraId="3C3A3C0B" w14:textId="527B11F2" w:rsidR="00BA0690" w:rsidRDefault="00BA0690" w:rsidP="00BA0690">
      <w:pPr>
        <w:rPr>
          <w:rFonts w:ascii="Arial" w:hAnsi="Arial" w:cs="Arial"/>
          <w:b/>
          <w:sz w:val="24"/>
        </w:rPr>
      </w:pPr>
      <w:r>
        <w:rPr>
          <w:rFonts w:ascii="Arial" w:hAnsi="Arial" w:cs="Arial"/>
          <w:b/>
          <w:color w:val="0000FF"/>
          <w:sz w:val="24"/>
        </w:rPr>
        <w:t>R4-2200097</w:t>
      </w:r>
      <w:r>
        <w:rPr>
          <w:rFonts w:ascii="Arial" w:hAnsi="Arial" w:cs="Arial"/>
          <w:b/>
          <w:color w:val="0000FF"/>
          <w:sz w:val="24"/>
        </w:rPr>
        <w:tab/>
      </w:r>
      <w:r>
        <w:rPr>
          <w:rFonts w:ascii="Arial" w:hAnsi="Arial" w:cs="Arial"/>
          <w:b/>
          <w:sz w:val="24"/>
        </w:rPr>
        <w:t>Discussion on other remaining issues for FR1 HST</w:t>
      </w:r>
    </w:p>
    <w:p w14:paraId="6CA0431E"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000408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6C5445" w14:textId="2A487BD9" w:rsidR="00BA0690" w:rsidRDefault="00BA0690" w:rsidP="00BA0690">
      <w:pPr>
        <w:rPr>
          <w:rFonts w:ascii="Arial" w:hAnsi="Arial" w:cs="Arial"/>
          <w:b/>
          <w:sz w:val="24"/>
        </w:rPr>
      </w:pPr>
      <w:r>
        <w:rPr>
          <w:rFonts w:ascii="Arial" w:hAnsi="Arial" w:cs="Arial"/>
          <w:b/>
          <w:color w:val="0000FF"/>
          <w:sz w:val="24"/>
        </w:rPr>
        <w:t>R4-2200246</w:t>
      </w:r>
      <w:r>
        <w:rPr>
          <w:rFonts w:ascii="Arial" w:hAnsi="Arial" w:cs="Arial"/>
          <w:b/>
          <w:color w:val="0000FF"/>
          <w:sz w:val="24"/>
        </w:rPr>
        <w:tab/>
      </w:r>
      <w:r>
        <w:rPr>
          <w:rFonts w:ascii="Arial" w:hAnsi="Arial" w:cs="Arial"/>
          <w:b/>
          <w:sz w:val="24"/>
        </w:rPr>
        <w:t>On remaining issues for R17 FR1 HST</w:t>
      </w:r>
    </w:p>
    <w:p w14:paraId="3729B433"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2249B9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C40953" w14:textId="3E41543A" w:rsidR="00BA0690" w:rsidRDefault="00BA0690" w:rsidP="00BA0690">
      <w:pPr>
        <w:rPr>
          <w:rFonts w:ascii="Arial" w:hAnsi="Arial" w:cs="Arial"/>
          <w:b/>
          <w:sz w:val="24"/>
        </w:rPr>
      </w:pPr>
      <w:r>
        <w:rPr>
          <w:rFonts w:ascii="Arial" w:hAnsi="Arial" w:cs="Arial"/>
          <w:b/>
          <w:color w:val="0000FF"/>
          <w:sz w:val="24"/>
        </w:rPr>
        <w:t>R4-2200247</w:t>
      </w:r>
      <w:r>
        <w:rPr>
          <w:rFonts w:ascii="Arial" w:hAnsi="Arial" w:cs="Arial"/>
          <w:b/>
          <w:color w:val="0000FF"/>
          <w:sz w:val="24"/>
        </w:rPr>
        <w:tab/>
      </w:r>
      <w:r>
        <w:rPr>
          <w:rFonts w:ascii="Arial" w:hAnsi="Arial" w:cs="Arial"/>
          <w:b/>
          <w:sz w:val="24"/>
        </w:rPr>
        <w:t>CR on L1-RSRP measurement in FR1 HST</w:t>
      </w:r>
    </w:p>
    <w:p w14:paraId="112A5F12"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26535CB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491161" w14:textId="73F63238" w:rsidR="00BA0690" w:rsidRDefault="00BA0690" w:rsidP="00BA0690">
      <w:pPr>
        <w:rPr>
          <w:rFonts w:ascii="Arial" w:hAnsi="Arial" w:cs="Arial"/>
          <w:b/>
          <w:sz w:val="24"/>
        </w:rPr>
      </w:pPr>
      <w:r>
        <w:rPr>
          <w:rFonts w:ascii="Arial" w:hAnsi="Arial" w:cs="Arial"/>
          <w:b/>
          <w:color w:val="0000FF"/>
          <w:sz w:val="24"/>
        </w:rPr>
        <w:t>R4-2200634</w:t>
      </w:r>
      <w:r>
        <w:rPr>
          <w:rFonts w:ascii="Arial" w:hAnsi="Arial" w:cs="Arial"/>
          <w:b/>
          <w:color w:val="0000FF"/>
          <w:sz w:val="24"/>
        </w:rPr>
        <w:tab/>
      </w:r>
      <w:r>
        <w:rPr>
          <w:rFonts w:ascii="Arial" w:hAnsi="Arial" w:cs="Arial"/>
          <w:b/>
          <w:sz w:val="24"/>
        </w:rPr>
        <w:t>Discussion on general requirements for FR1 HST RRM</w:t>
      </w:r>
    </w:p>
    <w:p w14:paraId="03CE7038"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4425D5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18375" w14:textId="718367A2" w:rsidR="00BA0690" w:rsidRDefault="00BA0690" w:rsidP="00BA0690">
      <w:pPr>
        <w:rPr>
          <w:rFonts w:ascii="Arial" w:hAnsi="Arial" w:cs="Arial"/>
          <w:b/>
          <w:sz w:val="24"/>
        </w:rPr>
      </w:pPr>
      <w:r>
        <w:rPr>
          <w:rFonts w:ascii="Arial" w:hAnsi="Arial" w:cs="Arial"/>
          <w:b/>
          <w:color w:val="0000FF"/>
          <w:sz w:val="24"/>
        </w:rPr>
        <w:t>R4-2200874</w:t>
      </w:r>
      <w:r>
        <w:rPr>
          <w:rFonts w:ascii="Arial" w:hAnsi="Arial" w:cs="Arial"/>
          <w:b/>
          <w:color w:val="0000FF"/>
          <w:sz w:val="24"/>
        </w:rPr>
        <w:tab/>
      </w:r>
      <w:r>
        <w:rPr>
          <w:rFonts w:ascii="Arial" w:hAnsi="Arial" w:cs="Arial"/>
          <w:b/>
          <w:sz w:val="24"/>
        </w:rPr>
        <w:t>RRM requirements for NR HST in FR1</w:t>
      </w:r>
    </w:p>
    <w:p w14:paraId="78A84EEA"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B037470" w14:textId="77777777" w:rsidR="00BA0690" w:rsidRDefault="00BA0690" w:rsidP="00BA0690">
      <w:pPr>
        <w:rPr>
          <w:rFonts w:ascii="Arial" w:hAnsi="Arial" w:cs="Arial"/>
          <w:b/>
        </w:rPr>
      </w:pPr>
      <w:r>
        <w:rPr>
          <w:rFonts w:ascii="Arial" w:hAnsi="Arial" w:cs="Arial"/>
          <w:b/>
        </w:rPr>
        <w:t xml:space="preserve">Abstract: </w:t>
      </w:r>
    </w:p>
    <w:p w14:paraId="58370721" w14:textId="77777777" w:rsidR="00BA0690" w:rsidRDefault="00BA0690" w:rsidP="00BA0690">
      <w:r>
        <w:t>Other requirments for NR HST in FR1</w:t>
      </w:r>
    </w:p>
    <w:p w14:paraId="7A350C9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2BA5EA" w14:textId="6D3DBEF4" w:rsidR="00BA0690" w:rsidRDefault="00BA0690" w:rsidP="00BA0690">
      <w:pPr>
        <w:rPr>
          <w:rFonts w:ascii="Arial" w:hAnsi="Arial" w:cs="Arial"/>
          <w:b/>
          <w:sz w:val="24"/>
        </w:rPr>
      </w:pPr>
      <w:r>
        <w:rPr>
          <w:rFonts w:ascii="Arial" w:hAnsi="Arial" w:cs="Arial"/>
          <w:b/>
          <w:color w:val="0000FF"/>
          <w:sz w:val="24"/>
        </w:rPr>
        <w:t>R4-2201133</w:t>
      </w:r>
      <w:r>
        <w:rPr>
          <w:rFonts w:ascii="Arial" w:hAnsi="Arial" w:cs="Arial"/>
          <w:b/>
          <w:color w:val="0000FF"/>
          <w:sz w:val="24"/>
        </w:rPr>
        <w:tab/>
      </w:r>
      <w:r>
        <w:rPr>
          <w:rFonts w:ascii="Arial" w:hAnsi="Arial" w:cs="Arial"/>
          <w:b/>
          <w:sz w:val="24"/>
        </w:rPr>
        <w:t>Other RRM requirements for Rel17 FR1 HST</w:t>
      </w:r>
    </w:p>
    <w:p w14:paraId="4C2390B0"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703650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D37C9D" w14:textId="3B8386CE" w:rsidR="00BA0690" w:rsidRDefault="00BA0690" w:rsidP="00BA0690">
      <w:pPr>
        <w:rPr>
          <w:rFonts w:ascii="Arial" w:hAnsi="Arial" w:cs="Arial"/>
          <w:b/>
          <w:sz w:val="24"/>
        </w:rPr>
      </w:pPr>
      <w:r>
        <w:rPr>
          <w:rFonts w:ascii="Arial" w:hAnsi="Arial" w:cs="Arial"/>
          <w:b/>
          <w:color w:val="0000FF"/>
          <w:sz w:val="24"/>
        </w:rPr>
        <w:t>R4-2201174</w:t>
      </w:r>
      <w:r>
        <w:rPr>
          <w:rFonts w:ascii="Arial" w:hAnsi="Arial" w:cs="Arial"/>
          <w:b/>
          <w:color w:val="0000FF"/>
          <w:sz w:val="24"/>
        </w:rPr>
        <w:tab/>
      </w:r>
      <w:r>
        <w:rPr>
          <w:rFonts w:ascii="Arial" w:hAnsi="Arial" w:cs="Arial"/>
          <w:b/>
          <w:sz w:val="24"/>
        </w:rPr>
        <w:t>Discussion on remaining issues in FR1 HST</w:t>
      </w:r>
    </w:p>
    <w:p w14:paraId="6CA43A0C" w14:textId="77777777" w:rsidR="00BA0690" w:rsidRDefault="00BA0690" w:rsidP="00BA06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7A509E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13744" w14:textId="77777777" w:rsidR="00BA0690" w:rsidRDefault="00BA0690" w:rsidP="00BA0690">
      <w:pPr>
        <w:pStyle w:val="Heading4"/>
      </w:pPr>
      <w:bookmarkStart w:id="231" w:name="_Toc93843944"/>
      <w:r>
        <w:t>6.8.3</w:t>
      </w:r>
      <w:r>
        <w:tab/>
        <w:t>UE demodulation requirements (38.101-4)</w:t>
      </w:r>
      <w:bookmarkEnd w:id="231"/>
    </w:p>
    <w:p w14:paraId="3FD7688C" w14:textId="2DBDEEA5" w:rsidR="00BA0690" w:rsidRDefault="00BA0690" w:rsidP="00BA0690">
      <w:pPr>
        <w:rPr>
          <w:rFonts w:ascii="Arial" w:hAnsi="Arial" w:cs="Arial"/>
          <w:b/>
          <w:sz w:val="24"/>
        </w:rPr>
      </w:pPr>
      <w:r>
        <w:rPr>
          <w:rFonts w:ascii="Arial" w:hAnsi="Arial" w:cs="Arial"/>
          <w:b/>
          <w:color w:val="0000FF"/>
          <w:sz w:val="24"/>
        </w:rPr>
        <w:t>R4-2202963</w:t>
      </w:r>
      <w:r>
        <w:rPr>
          <w:rFonts w:ascii="Arial" w:hAnsi="Arial" w:cs="Arial"/>
          <w:b/>
          <w:color w:val="0000FF"/>
          <w:sz w:val="24"/>
        </w:rPr>
        <w:tab/>
      </w:r>
      <w:r>
        <w:rPr>
          <w:rFonts w:ascii="Arial" w:hAnsi="Arial" w:cs="Arial"/>
          <w:b/>
          <w:sz w:val="24"/>
        </w:rPr>
        <w:t>Email discussion summary for [101-bis-e][313] NR_HST_FR1_Demod</w:t>
      </w:r>
    </w:p>
    <w:p w14:paraId="4BE2DB70"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6CD7904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R4-2203105</w:t>
      </w:r>
      <w:r>
        <w:rPr>
          <w:color w:val="993300"/>
          <w:u w:val="single"/>
        </w:rPr>
        <w:t>.</w:t>
      </w:r>
    </w:p>
    <w:p w14:paraId="6A78F7A5" w14:textId="5340ADF7" w:rsidR="00BA0690" w:rsidRDefault="00BA0690" w:rsidP="00BA0690">
      <w:pPr>
        <w:rPr>
          <w:rFonts w:ascii="Arial" w:hAnsi="Arial" w:cs="Arial"/>
          <w:b/>
          <w:sz w:val="24"/>
        </w:rPr>
      </w:pPr>
      <w:r>
        <w:rPr>
          <w:rFonts w:ascii="Arial" w:hAnsi="Arial" w:cs="Arial"/>
          <w:b/>
          <w:color w:val="0000FF"/>
          <w:sz w:val="24"/>
        </w:rPr>
        <w:t>R4-2203105</w:t>
      </w:r>
      <w:r>
        <w:rPr>
          <w:rFonts w:ascii="Arial" w:hAnsi="Arial" w:cs="Arial"/>
          <w:b/>
          <w:color w:val="0000FF"/>
          <w:sz w:val="24"/>
        </w:rPr>
        <w:tab/>
      </w:r>
      <w:r>
        <w:rPr>
          <w:rFonts w:ascii="Arial" w:hAnsi="Arial" w:cs="Arial"/>
          <w:b/>
          <w:sz w:val="24"/>
        </w:rPr>
        <w:t>Email discussion summary for [101-bis-e][313] NR_HST_FR1_Demod</w:t>
      </w:r>
    </w:p>
    <w:p w14:paraId="37654904"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28A0BC21" w14:textId="77777777" w:rsidR="00BA0690" w:rsidRDefault="00BA0690" w:rsidP="00BA0690">
      <w:pPr>
        <w:rPr>
          <w:color w:val="808080"/>
        </w:rPr>
      </w:pPr>
      <w:r>
        <w:rPr>
          <w:color w:val="808080"/>
        </w:rPr>
        <w:t>(Replaces R4-2202963)</w:t>
      </w:r>
    </w:p>
    <w:p w14:paraId="5B521E3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C26DC9E" w14:textId="77777777" w:rsidR="00BA0690" w:rsidRDefault="00BA0690" w:rsidP="00BA0690">
      <w:pPr>
        <w:pStyle w:val="Heading5"/>
      </w:pPr>
      <w:bookmarkStart w:id="232" w:name="_Toc93843945"/>
      <w:r>
        <w:t>6.8.3.1</w:t>
      </w:r>
      <w:r>
        <w:tab/>
        <w:t>General</w:t>
      </w:r>
      <w:bookmarkEnd w:id="232"/>
    </w:p>
    <w:p w14:paraId="735EC867" w14:textId="63863665" w:rsidR="00BA0690" w:rsidRDefault="00BA0690" w:rsidP="00BA0690">
      <w:pPr>
        <w:rPr>
          <w:rFonts w:ascii="Arial" w:hAnsi="Arial" w:cs="Arial"/>
          <w:b/>
          <w:sz w:val="24"/>
        </w:rPr>
      </w:pPr>
      <w:r>
        <w:rPr>
          <w:rFonts w:ascii="Arial" w:hAnsi="Arial" w:cs="Arial"/>
          <w:b/>
          <w:color w:val="0000FF"/>
          <w:sz w:val="24"/>
        </w:rPr>
        <w:t>R4-2201422</w:t>
      </w:r>
      <w:r>
        <w:rPr>
          <w:rFonts w:ascii="Arial" w:hAnsi="Arial" w:cs="Arial"/>
          <w:b/>
          <w:color w:val="0000FF"/>
          <w:sz w:val="24"/>
        </w:rPr>
        <w:tab/>
      </w:r>
      <w:r>
        <w:rPr>
          <w:rFonts w:ascii="Arial" w:hAnsi="Arial" w:cs="Arial"/>
          <w:b/>
          <w:sz w:val="24"/>
        </w:rPr>
        <w:t>Summary for FR1 HST demodulation results</w:t>
      </w:r>
    </w:p>
    <w:p w14:paraId="67E5412D"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114D231" w14:textId="77777777" w:rsidR="00BA0690" w:rsidRDefault="00BA0690" w:rsidP="00BA0690">
      <w:pPr>
        <w:rPr>
          <w:rFonts w:ascii="Arial" w:hAnsi="Arial" w:cs="Arial"/>
          <w:b/>
        </w:rPr>
      </w:pPr>
      <w:r>
        <w:rPr>
          <w:rFonts w:ascii="Arial" w:hAnsi="Arial" w:cs="Arial"/>
          <w:b/>
        </w:rPr>
        <w:t xml:space="preserve">Abstract: </w:t>
      </w:r>
    </w:p>
    <w:p w14:paraId="0466B3CF" w14:textId="77777777" w:rsidR="00BA0690" w:rsidRDefault="00BA0690" w:rsidP="00BA0690">
      <w:r>
        <w:t>This spread sheet summarizes the simulation results of FR1 HST demodulation requirements.</w:t>
      </w:r>
    </w:p>
    <w:p w14:paraId="5711359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E1BE59" w14:textId="1B2799A6" w:rsidR="00BA0690" w:rsidRDefault="00BA0690" w:rsidP="00BA0690">
      <w:pPr>
        <w:rPr>
          <w:rFonts w:ascii="Arial" w:hAnsi="Arial" w:cs="Arial"/>
          <w:b/>
          <w:sz w:val="24"/>
        </w:rPr>
      </w:pPr>
      <w:r>
        <w:rPr>
          <w:rFonts w:ascii="Arial" w:hAnsi="Arial" w:cs="Arial"/>
          <w:b/>
          <w:color w:val="0000FF"/>
          <w:sz w:val="24"/>
        </w:rPr>
        <w:t>R4-2202981</w:t>
      </w:r>
      <w:r>
        <w:rPr>
          <w:rFonts w:ascii="Arial" w:hAnsi="Arial" w:cs="Arial"/>
          <w:b/>
          <w:color w:val="0000FF"/>
          <w:sz w:val="24"/>
        </w:rPr>
        <w:tab/>
      </w:r>
      <w:r>
        <w:rPr>
          <w:rFonts w:ascii="Arial" w:hAnsi="Arial" w:cs="Arial"/>
          <w:b/>
          <w:sz w:val="24"/>
        </w:rPr>
        <w:t>Draft CR on PDSCH requirements for HST-SFN CA requirements for 4Rx</w:t>
      </w:r>
    </w:p>
    <w:p w14:paraId="763834DE"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CMCC</w:t>
      </w:r>
    </w:p>
    <w:p w14:paraId="74993086" w14:textId="77777777" w:rsidR="00BA0690" w:rsidRDefault="00BA0690" w:rsidP="00BA0690">
      <w:pPr>
        <w:rPr>
          <w:color w:val="808080"/>
        </w:rPr>
      </w:pPr>
      <w:r>
        <w:rPr>
          <w:color w:val="808080"/>
        </w:rPr>
        <w:t>(Replaces R4-2200625)</w:t>
      </w:r>
    </w:p>
    <w:p w14:paraId="40617E0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93E27CE" w14:textId="7557ECDC" w:rsidR="00BA0690" w:rsidRDefault="00BA0690" w:rsidP="00BA0690">
      <w:pPr>
        <w:rPr>
          <w:rFonts w:ascii="Arial" w:hAnsi="Arial" w:cs="Arial"/>
          <w:b/>
          <w:sz w:val="24"/>
        </w:rPr>
      </w:pPr>
      <w:r>
        <w:rPr>
          <w:rFonts w:ascii="Arial" w:hAnsi="Arial" w:cs="Arial"/>
          <w:b/>
          <w:color w:val="0000FF"/>
          <w:sz w:val="24"/>
        </w:rPr>
        <w:t>R4-2202982</w:t>
      </w:r>
      <w:r>
        <w:rPr>
          <w:rFonts w:ascii="Arial" w:hAnsi="Arial" w:cs="Arial"/>
          <w:b/>
          <w:color w:val="0000FF"/>
          <w:sz w:val="24"/>
        </w:rPr>
        <w:tab/>
      </w:r>
      <w:r>
        <w:rPr>
          <w:rFonts w:ascii="Arial" w:hAnsi="Arial" w:cs="Arial"/>
          <w:b/>
          <w:sz w:val="24"/>
        </w:rPr>
        <w:t>Draft CR on HST FR1 DPS CA requirements for 2Rx (38.101-4)</w:t>
      </w:r>
    </w:p>
    <w:p w14:paraId="0CE6576C"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 HiSilicon</w:t>
      </w:r>
    </w:p>
    <w:p w14:paraId="57F98D42" w14:textId="77777777" w:rsidR="00BA0690" w:rsidRDefault="00BA0690" w:rsidP="00BA0690">
      <w:pPr>
        <w:rPr>
          <w:color w:val="808080"/>
        </w:rPr>
      </w:pPr>
      <w:r>
        <w:rPr>
          <w:color w:val="808080"/>
        </w:rPr>
        <w:t>(Replaces R4-2200999)</w:t>
      </w:r>
    </w:p>
    <w:p w14:paraId="5E035DB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926BB3E" w14:textId="66EB0F40" w:rsidR="00BA0690" w:rsidRDefault="00BA0690" w:rsidP="00BA0690">
      <w:pPr>
        <w:rPr>
          <w:rFonts w:ascii="Arial" w:hAnsi="Arial" w:cs="Arial"/>
          <w:b/>
          <w:sz w:val="24"/>
        </w:rPr>
      </w:pPr>
      <w:r>
        <w:rPr>
          <w:rFonts w:ascii="Arial" w:hAnsi="Arial" w:cs="Arial"/>
          <w:b/>
          <w:color w:val="0000FF"/>
          <w:sz w:val="24"/>
        </w:rPr>
        <w:t>R4-2202983</w:t>
      </w:r>
      <w:r>
        <w:rPr>
          <w:rFonts w:ascii="Arial" w:hAnsi="Arial" w:cs="Arial"/>
          <w:b/>
          <w:color w:val="0000FF"/>
          <w:sz w:val="24"/>
        </w:rPr>
        <w:tab/>
      </w:r>
      <w:r>
        <w:rPr>
          <w:rFonts w:ascii="Arial" w:hAnsi="Arial" w:cs="Arial"/>
          <w:b/>
          <w:sz w:val="24"/>
        </w:rPr>
        <w:t>draft CR: FRC for CA PDSCH demodulation requirements for HST</w:t>
      </w:r>
    </w:p>
    <w:p w14:paraId="56B2998F"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258B12B0" w14:textId="77777777" w:rsidR="00BA0690" w:rsidRDefault="00BA0690" w:rsidP="00BA0690">
      <w:pPr>
        <w:rPr>
          <w:color w:val="808080"/>
        </w:rPr>
      </w:pPr>
      <w:r>
        <w:rPr>
          <w:color w:val="808080"/>
        </w:rPr>
        <w:t>(Replaces R4-2201424)</w:t>
      </w:r>
    </w:p>
    <w:p w14:paraId="7AA071B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2B50235" w14:textId="01478CEF" w:rsidR="00BA0690" w:rsidRDefault="00BA0690" w:rsidP="00BA0690">
      <w:pPr>
        <w:rPr>
          <w:rFonts w:ascii="Arial" w:hAnsi="Arial" w:cs="Arial"/>
          <w:b/>
          <w:sz w:val="24"/>
        </w:rPr>
      </w:pPr>
      <w:r>
        <w:rPr>
          <w:rFonts w:ascii="Arial" w:hAnsi="Arial" w:cs="Arial"/>
          <w:b/>
          <w:color w:val="0000FF"/>
          <w:sz w:val="24"/>
        </w:rPr>
        <w:t>R4-2202984</w:t>
      </w:r>
      <w:r>
        <w:rPr>
          <w:rFonts w:ascii="Arial" w:hAnsi="Arial" w:cs="Arial"/>
          <w:b/>
          <w:color w:val="0000FF"/>
          <w:sz w:val="24"/>
        </w:rPr>
        <w:tab/>
      </w:r>
      <w:r>
        <w:rPr>
          <w:rFonts w:ascii="Arial" w:hAnsi="Arial" w:cs="Arial"/>
          <w:b/>
          <w:sz w:val="24"/>
        </w:rPr>
        <w:t>LS on network assisted signaling for FR1 HST CA demodulation</w:t>
      </w:r>
    </w:p>
    <w:p w14:paraId="16088F06" w14:textId="77777777" w:rsidR="00BA0690" w:rsidRDefault="00BA0690" w:rsidP="00BA0690">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CMCC</w:t>
      </w:r>
    </w:p>
    <w:p w14:paraId="43D3F22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0F653A3" w14:textId="000B8E03" w:rsidR="00BA0690" w:rsidRDefault="00BA0690" w:rsidP="00BA0690">
      <w:pPr>
        <w:rPr>
          <w:rFonts w:ascii="Arial" w:hAnsi="Arial" w:cs="Arial"/>
          <w:b/>
          <w:sz w:val="24"/>
        </w:rPr>
      </w:pPr>
      <w:r>
        <w:rPr>
          <w:rFonts w:ascii="Arial" w:hAnsi="Arial" w:cs="Arial"/>
          <w:b/>
          <w:color w:val="0000FF"/>
          <w:sz w:val="24"/>
        </w:rPr>
        <w:t>R4-2202985</w:t>
      </w:r>
      <w:r>
        <w:rPr>
          <w:rFonts w:ascii="Arial" w:hAnsi="Arial" w:cs="Arial"/>
          <w:b/>
          <w:color w:val="0000FF"/>
          <w:sz w:val="24"/>
        </w:rPr>
        <w:tab/>
      </w:r>
      <w:r>
        <w:rPr>
          <w:rFonts w:ascii="Arial" w:hAnsi="Arial" w:cs="Arial"/>
          <w:b/>
          <w:sz w:val="24"/>
        </w:rPr>
        <w:t xml:space="preserve">WF on FR1 HST demodulation </w:t>
      </w:r>
    </w:p>
    <w:p w14:paraId="7B42883D"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166AFCD5" w14:textId="77777777" w:rsidR="00BA0690" w:rsidRDefault="00BA0690" w:rsidP="00BA0690">
      <w:pPr>
        <w:rPr>
          <w:rFonts w:ascii="Arial" w:hAnsi="Arial" w:cs="Arial"/>
          <w:b/>
        </w:rPr>
      </w:pPr>
      <w:r>
        <w:rPr>
          <w:rFonts w:ascii="Arial" w:hAnsi="Arial" w:cs="Arial"/>
          <w:b/>
        </w:rPr>
        <w:t xml:space="preserve">Abstract: </w:t>
      </w:r>
    </w:p>
    <w:p w14:paraId="34D73A3D" w14:textId="77777777" w:rsidR="00BA0690" w:rsidRDefault="00BA0690" w:rsidP="00BA0690">
      <w:r>
        <w:t>[WF approval]</w:t>
      </w:r>
    </w:p>
    <w:p w14:paraId="5875F4C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D018CB6" w14:textId="77777777" w:rsidR="00BA0690" w:rsidRDefault="00BA0690" w:rsidP="00BA0690">
      <w:pPr>
        <w:pStyle w:val="Heading5"/>
      </w:pPr>
      <w:bookmarkStart w:id="233" w:name="_Toc93843946"/>
      <w:r>
        <w:t>6.8.3.2</w:t>
      </w:r>
      <w:r>
        <w:tab/>
        <w:t>PDSCH requirements for CA scenarios</w:t>
      </w:r>
      <w:bookmarkEnd w:id="233"/>
    </w:p>
    <w:p w14:paraId="5653B5AC" w14:textId="1C9484B6" w:rsidR="00BA0690" w:rsidRDefault="00BA0690" w:rsidP="00BA0690">
      <w:pPr>
        <w:rPr>
          <w:rFonts w:ascii="Arial" w:hAnsi="Arial" w:cs="Arial"/>
          <w:b/>
          <w:sz w:val="24"/>
        </w:rPr>
      </w:pPr>
      <w:r>
        <w:rPr>
          <w:rFonts w:ascii="Arial" w:hAnsi="Arial" w:cs="Arial"/>
          <w:b/>
          <w:color w:val="0000FF"/>
          <w:sz w:val="24"/>
        </w:rPr>
        <w:t>R4-2200267</w:t>
      </w:r>
      <w:r>
        <w:rPr>
          <w:rFonts w:ascii="Arial" w:hAnsi="Arial" w:cs="Arial"/>
          <w:b/>
          <w:color w:val="0000FF"/>
          <w:sz w:val="24"/>
        </w:rPr>
        <w:tab/>
      </w:r>
      <w:r>
        <w:rPr>
          <w:rFonts w:ascii="Arial" w:hAnsi="Arial" w:cs="Arial"/>
          <w:b/>
          <w:sz w:val="24"/>
        </w:rPr>
        <w:t>Discussion on PDSCH CA Requirements in HST</w:t>
      </w:r>
    </w:p>
    <w:p w14:paraId="11F18F80"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5D3F61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B3FF48" w14:textId="0C407BCB" w:rsidR="00BA0690" w:rsidRDefault="00BA0690" w:rsidP="00BA0690">
      <w:pPr>
        <w:rPr>
          <w:rFonts w:ascii="Arial" w:hAnsi="Arial" w:cs="Arial"/>
          <w:b/>
          <w:sz w:val="24"/>
        </w:rPr>
      </w:pPr>
      <w:r>
        <w:rPr>
          <w:rFonts w:ascii="Arial" w:hAnsi="Arial" w:cs="Arial"/>
          <w:b/>
          <w:color w:val="0000FF"/>
          <w:sz w:val="24"/>
        </w:rPr>
        <w:t>R4-2200268</w:t>
      </w:r>
      <w:r>
        <w:rPr>
          <w:rFonts w:ascii="Arial" w:hAnsi="Arial" w:cs="Arial"/>
          <w:b/>
          <w:color w:val="0000FF"/>
          <w:sz w:val="24"/>
        </w:rPr>
        <w:tab/>
      </w:r>
      <w:r>
        <w:rPr>
          <w:rFonts w:ascii="Arial" w:hAnsi="Arial" w:cs="Arial"/>
          <w:b/>
          <w:sz w:val="24"/>
        </w:rPr>
        <w:t>Draft CR on HST DPS CA requirements for 4Rx</w:t>
      </w:r>
    </w:p>
    <w:p w14:paraId="01D7AE19"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(Rel-17)</w:t>
      </w:r>
      <w:r>
        <w:rPr>
          <w:i/>
        </w:rPr>
        <w:br/>
      </w:r>
      <w:r>
        <w:rPr>
          <w:i/>
        </w:rPr>
        <w:br/>
      </w:r>
      <w:r>
        <w:rPr>
          <w:i/>
        </w:rPr>
        <w:tab/>
      </w:r>
      <w:r>
        <w:rPr>
          <w:i/>
        </w:rPr>
        <w:tab/>
      </w:r>
      <w:r>
        <w:rPr>
          <w:i/>
        </w:rPr>
        <w:tab/>
      </w:r>
      <w:r>
        <w:rPr>
          <w:i/>
        </w:rPr>
        <w:tab/>
      </w:r>
      <w:r>
        <w:rPr>
          <w:i/>
        </w:rPr>
        <w:tab/>
        <w:t>Source: Apple</w:t>
      </w:r>
    </w:p>
    <w:p w14:paraId="6CEE64E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D9D471" w14:textId="7EBD9EC5" w:rsidR="00BA0690" w:rsidRDefault="00BA0690" w:rsidP="00BA0690">
      <w:pPr>
        <w:rPr>
          <w:rFonts w:ascii="Arial" w:hAnsi="Arial" w:cs="Arial"/>
          <w:b/>
          <w:sz w:val="24"/>
        </w:rPr>
      </w:pPr>
      <w:r>
        <w:rPr>
          <w:rFonts w:ascii="Arial" w:hAnsi="Arial" w:cs="Arial"/>
          <w:b/>
          <w:color w:val="0000FF"/>
          <w:sz w:val="24"/>
        </w:rPr>
        <w:t>R4-2200364</w:t>
      </w:r>
      <w:r>
        <w:rPr>
          <w:rFonts w:ascii="Arial" w:hAnsi="Arial" w:cs="Arial"/>
          <w:b/>
          <w:color w:val="0000FF"/>
          <w:sz w:val="24"/>
        </w:rPr>
        <w:tab/>
      </w:r>
      <w:r>
        <w:rPr>
          <w:rFonts w:ascii="Arial" w:hAnsi="Arial" w:cs="Arial"/>
          <w:b/>
          <w:sz w:val="24"/>
        </w:rPr>
        <w:t>Views on HST CA tests for FR1</w:t>
      </w:r>
    </w:p>
    <w:p w14:paraId="50EF5DC2"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52656EB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0DC09" w14:textId="524C5A34" w:rsidR="00BA0690" w:rsidRDefault="00BA0690" w:rsidP="00BA0690">
      <w:pPr>
        <w:rPr>
          <w:rFonts w:ascii="Arial" w:hAnsi="Arial" w:cs="Arial"/>
          <w:b/>
          <w:sz w:val="24"/>
        </w:rPr>
      </w:pPr>
      <w:r>
        <w:rPr>
          <w:rFonts w:ascii="Arial" w:hAnsi="Arial" w:cs="Arial"/>
          <w:b/>
          <w:color w:val="0000FF"/>
          <w:sz w:val="24"/>
        </w:rPr>
        <w:t>R4-2200521</w:t>
      </w:r>
      <w:r>
        <w:rPr>
          <w:rFonts w:ascii="Arial" w:hAnsi="Arial" w:cs="Arial"/>
          <w:b/>
          <w:color w:val="0000FF"/>
          <w:sz w:val="24"/>
        </w:rPr>
        <w:tab/>
      </w:r>
      <w:r>
        <w:rPr>
          <w:rFonts w:ascii="Arial" w:hAnsi="Arial" w:cs="Arial"/>
          <w:b/>
          <w:sz w:val="24"/>
        </w:rPr>
        <w:t>Discussion on HST FR1 CA PDSCH performance requirements</w:t>
      </w:r>
    </w:p>
    <w:p w14:paraId="5E893AD2"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3B6290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2D56A8" w14:textId="43504E32" w:rsidR="00BA0690" w:rsidRDefault="00BA0690" w:rsidP="00BA0690">
      <w:pPr>
        <w:rPr>
          <w:rFonts w:ascii="Arial" w:hAnsi="Arial" w:cs="Arial"/>
          <w:b/>
          <w:sz w:val="24"/>
        </w:rPr>
      </w:pPr>
      <w:r>
        <w:rPr>
          <w:rFonts w:ascii="Arial" w:hAnsi="Arial" w:cs="Arial"/>
          <w:b/>
          <w:color w:val="0000FF"/>
          <w:sz w:val="24"/>
        </w:rPr>
        <w:t>R4-2200625</w:t>
      </w:r>
      <w:r>
        <w:rPr>
          <w:rFonts w:ascii="Arial" w:hAnsi="Arial" w:cs="Arial"/>
          <w:b/>
          <w:color w:val="0000FF"/>
          <w:sz w:val="24"/>
        </w:rPr>
        <w:tab/>
      </w:r>
      <w:r>
        <w:rPr>
          <w:rFonts w:ascii="Arial" w:hAnsi="Arial" w:cs="Arial"/>
          <w:b/>
          <w:sz w:val="24"/>
        </w:rPr>
        <w:t>Draft CR on PDSCH requirements for HST-SFN CA requirements for 4Rx</w:t>
      </w:r>
    </w:p>
    <w:p w14:paraId="6AAE812B"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B (Rel-17)</w:t>
      </w:r>
      <w:r>
        <w:rPr>
          <w:i/>
        </w:rPr>
        <w:br/>
      </w:r>
      <w:r>
        <w:rPr>
          <w:i/>
        </w:rPr>
        <w:br/>
      </w:r>
      <w:r>
        <w:rPr>
          <w:i/>
        </w:rPr>
        <w:tab/>
      </w:r>
      <w:r>
        <w:rPr>
          <w:i/>
        </w:rPr>
        <w:tab/>
      </w:r>
      <w:r>
        <w:rPr>
          <w:i/>
        </w:rPr>
        <w:tab/>
      </w:r>
      <w:r>
        <w:rPr>
          <w:i/>
        </w:rPr>
        <w:tab/>
      </w:r>
      <w:r>
        <w:rPr>
          <w:i/>
        </w:rPr>
        <w:tab/>
        <w:t>Source: CMCC</w:t>
      </w:r>
    </w:p>
    <w:p w14:paraId="45D3864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R4-2202981</w:t>
      </w:r>
      <w:r>
        <w:rPr>
          <w:color w:val="993300"/>
          <w:u w:val="single"/>
        </w:rPr>
        <w:t>.</w:t>
      </w:r>
    </w:p>
    <w:p w14:paraId="7AD4BE2F" w14:textId="701EACC1" w:rsidR="00BA0690" w:rsidRDefault="00BA0690" w:rsidP="00BA0690">
      <w:pPr>
        <w:rPr>
          <w:rFonts w:ascii="Arial" w:hAnsi="Arial" w:cs="Arial"/>
          <w:b/>
          <w:sz w:val="24"/>
        </w:rPr>
      </w:pPr>
      <w:r>
        <w:rPr>
          <w:rFonts w:ascii="Arial" w:hAnsi="Arial" w:cs="Arial"/>
          <w:b/>
          <w:color w:val="0000FF"/>
          <w:sz w:val="24"/>
        </w:rPr>
        <w:t>R4-2200633</w:t>
      </w:r>
      <w:r>
        <w:rPr>
          <w:rFonts w:ascii="Arial" w:hAnsi="Arial" w:cs="Arial"/>
          <w:b/>
          <w:color w:val="0000FF"/>
          <w:sz w:val="24"/>
        </w:rPr>
        <w:tab/>
      </w:r>
      <w:r>
        <w:rPr>
          <w:rFonts w:ascii="Arial" w:hAnsi="Arial" w:cs="Arial"/>
          <w:b/>
          <w:sz w:val="24"/>
        </w:rPr>
        <w:t>Discussion on FR1 HST UE demodulation for CA scenario</w:t>
      </w:r>
    </w:p>
    <w:p w14:paraId="0A9AC2FA"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66B8B0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D66325" w14:textId="4E17A416" w:rsidR="00BA0690" w:rsidRDefault="00BA0690" w:rsidP="00BA0690">
      <w:pPr>
        <w:rPr>
          <w:rFonts w:ascii="Arial" w:hAnsi="Arial" w:cs="Arial"/>
          <w:b/>
          <w:sz w:val="24"/>
        </w:rPr>
      </w:pPr>
      <w:r>
        <w:rPr>
          <w:rFonts w:ascii="Arial" w:hAnsi="Arial" w:cs="Arial"/>
          <w:b/>
          <w:color w:val="0000FF"/>
          <w:sz w:val="24"/>
        </w:rPr>
        <w:t>R4-2200835</w:t>
      </w:r>
      <w:r>
        <w:rPr>
          <w:rFonts w:ascii="Arial" w:hAnsi="Arial" w:cs="Arial"/>
          <w:b/>
          <w:color w:val="0000FF"/>
          <w:sz w:val="24"/>
        </w:rPr>
        <w:tab/>
      </w:r>
      <w:r>
        <w:rPr>
          <w:rFonts w:ascii="Arial" w:hAnsi="Arial" w:cs="Arial"/>
          <w:b/>
          <w:sz w:val="24"/>
        </w:rPr>
        <w:t>Discussion on PDSCH requirements for CA scenarios</w:t>
      </w:r>
    </w:p>
    <w:p w14:paraId="2FF249AA" w14:textId="77777777" w:rsidR="00BA0690" w:rsidRDefault="00BA0690" w:rsidP="00BA069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222BF4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FEAFCA" w14:textId="405C4667" w:rsidR="00BA0690" w:rsidRDefault="00BA0690" w:rsidP="00BA0690">
      <w:pPr>
        <w:rPr>
          <w:rFonts w:ascii="Arial" w:hAnsi="Arial" w:cs="Arial"/>
          <w:b/>
          <w:sz w:val="24"/>
        </w:rPr>
      </w:pPr>
      <w:r>
        <w:rPr>
          <w:rFonts w:ascii="Arial" w:hAnsi="Arial" w:cs="Arial"/>
          <w:b/>
          <w:color w:val="0000FF"/>
          <w:sz w:val="24"/>
        </w:rPr>
        <w:t>R4-2200998</w:t>
      </w:r>
      <w:r>
        <w:rPr>
          <w:rFonts w:ascii="Arial" w:hAnsi="Arial" w:cs="Arial"/>
          <w:b/>
          <w:color w:val="0000FF"/>
          <w:sz w:val="24"/>
        </w:rPr>
        <w:tab/>
      </w:r>
      <w:r>
        <w:rPr>
          <w:rFonts w:ascii="Arial" w:hAnsi="Arial" w:cs="Arial"/>
          <w:b/>
          <w:sz w:val="24"/>
        </w:rPr>
        <w:t>Discussion on PDSCH CA scenarios for NR UE HST FR1 performance requirements</w:t>
      </w:r>
    </w:p>
    <w:p w14:paraId="35130E07"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29ACCC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05AABF" w14:textId="031A9A1D" w:rsidR="00BA0690" w:rsidRDefault="00BA0690" w:rsidP="00BA0690">
      <w:pPr>
        <w:rPr>
          <w:rFonts w:ascii="Arial" w:hAnsi="Arial" w:cs="Arial"/>
          <w:b/>
          <w:sz w:val="24"/>
        </w:rPr>
      </w:pPr>
      <w:r>
        <w:rPr>
          <w:rFonts w:ascii="Arial" w:hAnsi="Arial" w:cs="Arial"/>
          <w:b/>
          <w:color w:val="0000FF"/>
          <w:sz w:val="24"/>
        </w:rPr>
        <w:t>R4-2200999</w:t>
      </w:r>
      <w:r>
        <w:rPr>
          <w:rFonts w:ascii="Arial" w:hAnsi="Arial" w:cs="Arial"/>
          <w:b/>
          <w:color w:val="0000FF"/>
          <w:sz w:val="24"/>
        </w:rPr>
        <w:tab/>
      </w:r>
      <w:r>
        <w:rPr>
          <w:rFonts w:ascii="Arial" w:hAnsi="Arial" w:cs="Arial"/>
          <w:b/>
          <w:sz w:val="24"/>
        </w:rPr>
        <w:t>Draft CR on HST FR1 DPS CA requirements for 2Rx (38.101-4)</w:t>
      </w:r>
    </w:p>
    <w:p w14:paraId="06D825FC"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0874683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R4-2202982</w:t>
      </w:r>
      <w:r>
        <w:rPr>
          <w:color w:val="993300"/>
          <w:u w:val="single"/>
        </w:rPr>
        <w:t>.</w:t>
      </w:r>
    </w:p>
    <w:p w14:paraId="2E96F76B" w14:textId="53D2DD35" w:rsidR="00BA0690" w:rsidRDefault="00BA0690" w:rsidP="00BA0690">
      <w:pPr>
        <w:rPr>
          <w:rFonts w:ascii="Arial" w:hAnsi="Arial" w:cs="Arial"/>
          <w:b/>
          <w:sz w:val="24"/>
        </w:rPr>
      </w:pPr>
      <w:r>
        <w:rPr>
          <w:rFonts w:ascii="Arial" w:hAnsi="Arial" w:cs="Arial"/>
          <w:b/>
          <w:color w:val="0000FF"/>
          <w:sz w:val="24"/>
        </w:rPr>
        <w:t>R4-2201423</w:t>
      </w:r>
      <w:r>
        <w:rPr>
          <w:rFonts w:ascii="Arial" w:hAnsi="Arial" w:cs="Arial"/>
          <w:b/>
          <w:color w:val="0000FF"/>
          <w:sz w:val="24"/>
        </w:rPr>
        <w:tab/>
      </w:r>
      <w:r>
        <w:rPr>
          <w:rFonts w:ascii="Arial" w:hAnsi="Arial" w:cs="Arial"/>
          <w:b/>
          <w:sz w:val="24"/>
        </w:rPr>
        <w:t>PDSCH demodulation requirements for CA with HST-SFN scenario</w:t>
      </w:r>
    </w:p>
    <w:p w14:paraId="13AA68FA"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53E097F" w14:textId="77777777" w:rsidR="00BA0690" w:rsidRDefault="00BA0690" w:rsidP="00BA0690">
      <w:pPr>
        <w:rPr>
          <w:rFonts w:ascii="Arial" w:hAnsi="Arial" w:cs="Arial"/>
          <w:b/>
        </w:rPr>
      </w:pPr>
      <w:r>
        <w:rPr>
          <w:rFonts w:ascii="Arial" w:hAnsi="Arial" w:cs="Arial"/>
          <w:b/>
        </w:rPr>
        <w:t xml:space="preserve">Abstract: </w:t>
      </w:r>
    </w:p>
    <w:p w14:paraId="15419712" w14:textId="77777777" w:rsidR="00BA0690" w:rsidRDefault="00BA0690" w:rsidP="00BA0690">
      <w:r>
        <w:t>This contribution discusses the open issues of the PDSCH demodulation requirements for CA with HST-SFN scenario.</w:t>
      </w:r>
    </w:p>
    <w:p w14:paraId="06A1137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7D1178" w14:textId="326A6890" w:rsidR="00BA0690" w:rsidRDefault="00BA0690" w:rsidP="00BA0690">
      <w:pPr>
        <w:rPr>
          <w:rFonts w:ascii="Arial" w:hAnsi="Arial" w:cs="Arial"/>
          <w:b/>
          <w:sz w:val="24"/>
        </w:rPr>
      </w:pPr>
      <w:r>
        <w:rPr>
          <w:rFonts w:ascii="Arial" w:hAnsi="Arial" w:cs="Arial"/>
          <w:b/>
          <w:color w:val="0000FF"/>
          <w:sz w:val="24"/>
        </w:rPr>
        <w:t>R4-2201424</w:t>
      </w:r>
      <w:r>
        <w:rPr>
          <w:rFonts w:ascii="Arial" w:hAnsi="Arial" w:cs="Arial"/>
          <w:b/>
          <w:color w:val="0000FF"/>
          <w:sz w:val="24"/>
        </w:rPr>
        <w:tab/>
      </w:r>
      <w:r>
        <w:rPr>
          <w:rFonts w:ascii="Arial" w:hAnsi="Arial" w:cs="Arial"/>
          <w:b/>
          <w:sz w:val="24"/>
        </w:rPr>
        <w:t>draft CR: FRC for CA PDSCH demodulation requirements for HST</w:t>
      </w:r>
    </w:p>
    <w:p w14:paraId="44315308"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B (Rel-17)</w:t>
      </w:r>
      <w:r>
        <w:rPr>
          <w:i/>
        </w:rPr>
        <w:br/>
      </w:r>
      <w:r>
        <w:rPr>
          <w:i/>
        </w:rPr>
        <w:br/>
      </w:r>
      <w:r>
        <w:rPr>
          <w:i/>
        </w:rPr>
        <w:tab/>
      </w:r>
      <w:r>
        <w:rPr>
          <w:i/>
        </w:rPr>
        <w:tab/>
      </w:r>
      <w:r>
        <w:rPr>
          <w:i/>
        </w:rPr>
        <w:tab/>
      </w:r>
      <w:r>
        <w:rPr>
          <w:i/>
        </w:rPr>
        <w:tab/>
      </w:r>
      <w:r>
        <w:rPr>
          <w:i/>
        </w:rPr>
        <w:tab/>
        <w:t>Source: Ericsson</w:t>
      </w:r>
    </w:p>
    <w:p w14:paraId="670A1830" w14:textId="77777777" w:rsidR="00BA0690" w:rsidRDefault="00BA0690" w:rsidP="00BA0690">
      <w:pPr>
        <w:rPr>
          <w:rFonts w:ascii="Arial" w:hAnsi="Arial" w:cs="Arial"/>
          <w:b/>
        </w:rPr>
      </w:pPr>
      <w:r>
        <w:rPr>
          <w:rFonts w:ascii="Arial" w:hAnsi="Arial" w:cs="Arial"/>
          <w:b/>
        </w:rPr>
        <w:t xml:space="preserve">Abstract: </w:t>
      </w:r>
    </w:p>
    <w:p w14:paraId="2E332621" w14:textId="77777777" w:rsidR="00BA0690" w:rsidRDefault="00BA0690" w:rsidP="00BA0690">
      <w:r>
        <w:t>This draft CR provides FRC used for PDSCH demodulation requirements for HST with CA.</w:t>
      </w:r>
    </w:p>
    <w:p w14:paraId="3DBBEE8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R4-2202983</w:t>
      </w:r>
      <w:r>
        <w:rPr>
          <w:color w:val="993300"/>
          <w:u w:val="single"/>
        </w:rPr>
        <w:t>.</w:t>
      </w:r>
    </w:p>
    <w:p w14:paraId="373A3A93" w14:textId="68C4D464" w:rsidR="00BA0690" w:rsidRDefault="00BA0690" w:rsidP="00BA0690">
      <w:pPr>
        <w:rPr>
          <w:rFonts w:ascii="Arial" w:hAnsi="Arial" w:cs="Arial"/>
          <w:b/>
          <w:sz w:val="24"/>
        </w:rPr>
      </w:pPr>
      <w:r>
        <w:rPr>
          <w:rFonts w:ascii="Arial" w:hAnsi="Arial" w:cs="Arial"/>
          <w:b/>
          <w:color w:val="0000FF"/>
          <w:sz w:val="24"/>
        </w:rPr>
        <w:t>R4-2201876</w:t>
      </w:r>
      <w:r>
        <w:rPr>
          <w:rFonts w:ascii="Arial" w:hAnsi="Arial" w:cs="Arial"/>
          <w:b/>
          <w:color w:val="0000FF"/>
          <w:sz w:val="24"/>
        </w:rPr>
        <w:tab/>
      </w:r>
      <w:r>
        <w:rPr>
          <w:rFonts w:ascii="Arial" w:hAnsi="Arial" w:cs="Arial"/>
          <w:b/>
          <w:sz w:val="24"/>
        </w:rPr>
        <w:t>draftCR to TS 38.101-4: HST-SFN CA requirements for 2Rx</w:t>
      </w:r>
    </w:p>
    <w:p w14:paraId="26B1FF81"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107AA82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214FF1B" w14:textId="5F6EFF9F" w:rsidR="00BA0690" w:rsidRDefault="00BA0690" w:rsidP="00BA0690">
      <w:pPr>
        <w:rPr>
          <w:rFonts w:ascii="Arial" w:hAnsi="Arial" w:cs="Arial"/>
          <w:b/>
          <w:sz w:val="24"/>
        </w:rPr>
      </w:pPr>
      <w:r>
        <w:rPr>
          <w:rFonts w:ascii="Arial" w:hAnsi="Arial" w:cs="Arial"/>
          <w:b/>
          <w:color w:val="0000FF"/>
          <w:sz w:val="24"/>
        </w:rPr>
        <w:t>R4-2202006</w:t>
      </w:r>
      <w:r>
        <w:rPr>
          <w:rFonts w:ascii="Arial" w:hAnsi="Arial" w:cs="Arial"/>
          <w:b/>
          <w:color w:val="0000FF"/>
          <w:sz w:val="24"/>
        </w:rPr>
        <w:tab/>
      </w:r>
      <w:r>
        <w:rPr>
          <w:rFonts w:ascii="Arial" w:hAnsi="Arial" w:cs="Arial"/>
          <w:b/>
          <w:sz w:val="24"/>
        </w:rPr>
        <w:t>Views on FR1 HST PDSCH CA Tests</w:t>
      </w:r>
    </w:p>
    <w:p w14:paraId="5A8936FA"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D9BF11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B22FB5" w14:textId="77777777" w:rsidR="00BA0690" w:rsidRDefault="00BA0690" w:rsidP="00BA0690">
      <w:pPr>
        <w:pStyle w:val="Heading3"/>
      </w:pPr>
      <w:bookmarkStart w:id="234" w:name="_Toc93843947"/>
      <w:r>
        <w:lastRenderedPageBreak/>
        <w:t>6.9</w:t>
      </w:r>
      <w:r>
        <w:tab/>
        <w:t>NR support for high speed train scenario in FR2</w:t>
      </w:r>
      <w:bookmarkEnd w:id="234"/>
    </w:p>
    <w:p w14:paraId="029A9C11" w14:textId="77777777" w:rsidR="00BA0690" w:rsidRDefault="00BA0690" w:rsidP="00BA0690">
      <w:pPr>
        <w:pStyle w:val="Heading4"/>
      </w:pPr>
      <w:bookmarkStart w:id="235" w:name="_Toc93843948"/>
      <w:r>
        <w:t>6.9.1</w:t>
      </w:r>
      <w:r>
        <w:tab/>
        <w:t>General</w:t>
      </w:r>
      <w:bookmarkEnd w:id="235"/>
    </w:p>
    <w:p w14:paraId="4051656E" w14:textId="573B3884" w:rsidR="00BA0690" w:rsidRDefault="00BA0690" w:rsidP="00BA0690">
      <w:pPr>
        <w:rPr>
          <w:rFonts w:ascii="Arial" w:hAnsi="Arial" w:cs="Arial"/>
          <w:b/>
          <w:sz w:val="24"/>
        </w:rPr>
      </w:pPr>
      <w:r>
        <w:rPr>
          <w:rFonts w:ascii="Arial" w:hAnsi="Arial" w:cs="Arial"/>
          <w:b/>
          <w:color w:val="0000FF"/>
          <w:sz w:val="24"/>
        </w:rPr>
        <w:t>R4-2201696</w:t>
      </w:r>
      <w:r>
        <w:rPr>
          <w:rFonts w:ascii="Arial" w:hAnsi="Arial" w:cs="Arial"/>
          <w:b/>
          <w:color w:val="0000FF"/>
          <w:sz w:val="24"/>
        </w:rPr>
        <w:tab/>
      </w:r>
      <w:r>
        <w:rPr>
          <w:rFonts w:ascii="Arial" w:hAnsi="Arial" w:cs="Arial"/>
          <w:b/>
          <w:sz w:val="24"/>
        </w:rPr>
        <w:t>TR for FR2 HST</w:t>
      </w:r>
    </w:p>
    <w:p w14:paraId="5A3805AF" w14:textId="77777777" w:rsidR="00BA0690" w:rsidRDefault="00BA0690" w:rsidP="00BA0690">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38.854 v0.1.1</w:t>
      </w:r>
      <w:r>
        <w:rPr>
          <w:i/>
        </w:rPr>
        <w:tab/>
        <w:t xml:space="preserve">  CR-  rev  Cat:  (Rel-17)</w:t>
      </w:r>
      <w:r>
        <w:rPr>
          <w:i/>
        </w:rPr>
        <w:br/>
      </w:r>
      <w:r>
        <w:rPr>
          <w:i/>
        </w:rPr>
        <w:br/>
      </w:r>
      <w:r>
        <w:rPr>
          <w:i/>
        </w:rPr>
        <w:tab/>
      </w:r>
      <w:r>
        <w:rPr>
          <w:i/>
        </w:rPr>
        <w:tab/>
      </w:r>
      <w:r>
        <w:rPr>
          <w:i/>
        </w:rPr>
        <w:tab/>
      </w:r>
      <w:r>
        <w:rPr>
          <w:i/>
        </w:rPr>
        <w:tab/>
      </w:r>
      <w:r>
        <w:rPr>
          <w:i/>
        </w:rPr>
        <w:tab/>
        <w:t>Source: Nokia, Nokia Shanghai Bell, Samsung</w:t>
      </w:r>
    </w:p>
    <w:p w14:paraId="3290FF63" w14:textId="77777777" w:rsidR="00BA0690" w:rsidRDefault="00BA0690" w:rsidP="00BA0690">
      <w:pPr>
        <w:rPr>
          <w:rFonts w:ascii="Arial" w:hAnsi="Arial" w:cs="Arial"/>
          <w:b/>
        </w:rPr>
      </w:pPr>
      <w:r>
        <w:rPr>
          <w:rFonts w:ascii="Arial" w:hAnsi="Arial" w:cs="Arial"/>
          <w:b/>
        </w:rPr>
        <w:t xml:space="preserve">Abstract: </w:t>
      </w:r>
    </w:p>
    <w:p w14:paraId="0F7DCF76" w14:textId="77777777" w:rsidR="00BA0690" w:rsidRDefault="00BA0690" w:rsidP="00BA0690">
      <w:r>
        <w:t>draft TR 38.854; the version (v0.1.0) need to be checked and possibly increased to (v0.2.0).</w:t>
      </w:r>
    </w:p>
    <w:p w14:paraId="3D299DA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R4-2202272</w:t>
      </w:r>
      <w:r>
        <w:rPr>
          <w:color w:val="993300"/>
          <w:u w:val="single"/>
        </w:rPr>
        <w:t>.</w:t>
      </w:r>
    </w:p>
    <w:p w14:paraId="15F412BF" w14:textId="4095A75A" w:rsidR="00BA0690" w:rsidRDefault="00BA0690" w:rsidP="00BA0690">
      <w:pPr>
        <w:rPr>
          <w:rFonts w:ascii="Arial" w:hAnsi="Arial" w:cs="Arial"/>
          <w:b/>
          <w:sz w:val="24"/>
        </w:rPr>
      </w:pPr>
      <w:r>
        <w:rPr>
          <w:rFonts w:ascii="Arial" w:hAnsi="Arial" w:cs="Arial"/>
          <w:b/>
          <w:color w:val="0000FF"/>
          <w:sz w:val="24"/>
        </w:rPr>
        <w:t>R4-2202272</w:t>
      </w:r>
      <w:r>
        <w:rPr>
          <w:rFonts w:ascii="Arial" w:hAnsi="Arial" w:cs="Arial"/>
          <w:b/>
          <w:color w:val="0000FF"/>
          <w:sz w:val="24"/>
        </w:rPr>
        <w:tab/>
      </w:r>
      <w:r>
        <w:rPr>
          <w:rFonts w:ascii="Arial" w:hAnsi="Arial" w:cs="Arial"/>
          <w:b/>
          <w:sz w:val="24"/>
        </w:rPr>
        <w:t>TR for FR2 HST</w:t>
      </w:r>
    </w:p>
    <w:p w14:paraId="7DF28568" w14:textId="77777777" w:rsidR="00BA0690" w:rsidRDefault="00BA0690" w:rsidP="00BA0690">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38.854 v0.1.1</w:t>
      </w:r>
      <w:r>
        <w:rPr>
          <w:i/>
        </w:rPr>
        <w:tab/>
        <w:t xml:space="preserve">  CR-  rev  Cat:  (Rel-17)</w:t>
      </w:r>
      <w:r>
        <w:rPr>
          <w:i/>
        </w:rPr>
        <w:br/>
      </w:r>
      <w:r>
        <w:rPr>
          <w:i/>
        </w:rPr>
        <w:br/>
      </w:r>
      <w:r>
        <w:rPr>
          <w:i/>
        </w:rPr>
        <w:tab/>
      </w:r>
      <w:r>
        <w:rPr>
          <w:i/>
        </w:rPr>
        <w:tab/>
      </w:r>
      <w:r>
        <w:rPr>
          <w:i/>
        </w:rPr>
        <w:tab/>
      </w:r>
      <w:r>
        <w:rPr>
          <w:i/>
        </w:rPr>
        <w:tab/>
      </w:r>
      <w:r>
        <w:rPr>
          <w:i/>
        </w:rPr>
        <w:tab/>
        <w:t>Source: Nokia, Nokia Shanghai Bell, Samsung</w:t>
      </w:r>
    </w:p>
    <w:p w14:paraId="5B2EDBCF" w14:textId="77777777" w:rsidR="00BA0690" w:rsidRDefault="00BA0690" w:rsidP="00BA0690">
      <w:pPr>
        <w:rPr>
          <w:color w:val="808080"/>
        </w:rPr>
      </w:pPr>
      <w:r>
        <w:rPr>
          <w:color w:val="808080"/>
        </w:rPr>
        <w:t>(Replaces R4-2201696)</w:t>
      </w:r>
    </w:p>
    <w:p w14:paraId="15543BFC" w14:textId="77777777" w:rsidR="00BA0690" w:rsidRDefault="00BA0690" w:rsidP="00BA0690">
      <w:pPr>
        <w:rPr>
          <w:rFonts w:ascii="Arial" w:hAnsi="Arial" w:cs="Arial"/>
          <w:b/>
        </w:rPr>
      </w:pPr>
      <w:r>
        <w:rPr>
          <w:rFonts w:ascii="Arial" w:hAnsi="Arial" w:cs="Arial"/>
          <w:b/>
        </w:rPr>
        <w:t xml:space="preserve">Abstract: </w:t>
      </w:r>
    </w:p>
    <w:p w14:paraId="6DC125B8" w14:textId="77777777" w:rsidR="00BA0690" w:rsidRDefault="00BA0690" w:rsidP="00BA0690">
      <w:r>
        <w:t xml:space="preserve">draft TR 38.854; </w:t>
      </w:r>
    </w:p>
    <w:p w14:paraId="325EBF6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842062E" w14:textId="79C28289" w:rsidR="00BA0690" w:rsidRDefault="00BA0690" w:rsidP="00BA0690">
      <w:pPr>
        <w:rPr>
          <w:rFonts w:ascii="Arial" w:hAnsi="Arial" w:cs="Arial"/>
          <w:b/>
          <w:sz w:val="24"/>
        </w:rPr>
      </w:pPr>
      <w:r>
        <w:rPr>
          <w:rFonts w:ascii="Arial" w:hAnsi="Arial" w:cs="Arial"/>
          <w:b/>
          <w:color w:val="0000FF"/>
          <w:sz w:val="24"/>
        </w:rPr>
        <w:t>R4-2202296</w:t>
      </w:r>
      <w:r>
        <w:rPr>
          <w:rFonts w:ascii="Arial" w:hAnsi="Arial" w:cs="Arial"/>
          <w:b/>
          <w:color w:val="0000FF"/>
          <w:sz w:val="24"/>
        </w:rPr>
        <w:tab/>
      </w:r>
      <w:r>
        <w:rPr>
          <w:rFonts w:ascii="Arial" w:hAnsi="Arial" w:cs="Arial"/>
          <w:b/>
          <w:sz w:val="24"/>
        </w:rPr>
        <w:t>Draft CR to TS36141 Addition of NB-IoT 16QAM</w:t>
      </w:r>
    </w:p>
    <w:p w14:paraId="197E2144"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Huawei,HiSilicon, Nokia, Nokia Shanghai Bell</w:t>
      </w:r>
    </w:p>
    <w:p w14:paraId="57601DE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1804567" w14:textId="77777777" w:rsidR="00BA0690" w:rsidRDefault="00BA0690" w:rsidP="00BA0690">
      <w:pPr>
        <w:pStyle w:val="Heading4"/>
      </w:pPr>
      <w:bookmarkStart w:id="236" w:name="_Toc93843949"/>
      <w:r>
        <w:t>6.9.2</w:t>
      </w:r>
      <w:r>
        <w:tab/>
        <w:t>High speed train deployment scenario in FR2</w:t>
      </w:r>
      <w:bookmarkEnd w:id="236"/>
    </w:p>
    <w:p w14:paraId="3616C7E4" w14:textId="2B525599" w:rsidR="00BA0690" w:rsidRDefault="00BA0690" w:rsidP="00BA0690">
      <w:pPr>
        <w:rPr>
          <w:rFonts w:ascii="Arial" w:hAnsi="Arial" w:cs="Arial"/>
          <w:b/>
          <w:sz w:val="24"/>
        </w:rPr>
      </w:pPr>
      <w:r>
        <w:rPr>
          <w:rFonts w:ascii="Arial" w:hAnsi="Arial" w:cs="Arial"/>
          <w:b/>
          <w:color w:val="0000FF"/>
          <w:sz w:val="24"/>
        </w:rPr>
        <w:t>R4-2201000</w:t>
      </w:r>
      <w:r>
        <w:rPr>
          <w:rFonts w:ascii="Arial" w:hAnsi="Arial" w:cs="Arial"/>
          <w:b/>
          <w:color w:val="0000FF"/>
          <w:sz w:val="24"/>
        </w:rPr>
        <w:tab/>
      </w:r>
      <w:r>
        <w:rPr>
          <w:rFonts w:ascii="Arial" w:hAnsi="Arial" w:cs="Arial"/>
          <w:b/>
          <w:sz w:val="24"/>
        </w:rPr>
        <w:t>TP to TR 38.854 on Deployment Scenario Analysis for FR2 HST</w:t>
      </w:r>
    </w:p>
    <w:p w14:paraId="252B4A98"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38.854 v0.1.1</w:t>
      </w:r>
      <w:r>
        <w:rPr>
          <w:i/>
        </w:rPr>
        <w:tab/>
        <w:t xml:space="preserve">  CR-  rev  Cat:  (Rel-17)</w:t>
      </w:r>
      <w:r>
        <w:rPr>
          <w:i/>
        </w:rPr>
        <w:br/>
      </w:r>
      <w:r>
        <w:rPr>
          <w:i/>
        </w:rPr>
        <w:br/>
      </w:r>
      <w:r>
        <w:rPr>
          <w:i/>
        </w:rPr>
        <w:tab/>
      </w:r>
      <w:r>
        <w:rPr>
          <w:i/>
        </w:rPr>
        <w:tab/>
      </w:r>
      <w:r>
        <w:rPr>
          <w:i/>
        </w:rPr>
        <w:tab/>
      </w:r>
      <w:r>
        <w:rPr>
          <w:i/>
        </w:rPr>
        <w:tab/>
      </w:r>
      <w:r>
        <w:rPr>
          <w:i/>
        </w:rPr>
        <w:tab/>
        <w:t>Source: Huawei,HiSilicon</w:t>
      </w:r>
    </w:p>
    <w:p w14:paraId="71D1856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R4-2203088</w:t>
      </w:r>
      <w:r>
        <w:rPr>
          <w:color w:val="993300"/>
          <w:u w:val="single"/>
        </w:rPr>
        <w:t>.</w:t>
      </w:r>
    </w:p>
    <w:p w14:paraId="10AA96F7" w14:textId="3DA1E8FF" w:rsidR="00BA0690" w:rsidRDefault="00BA0690" w:rsidP="00BA0690">
      <w:pPr>
        <w:rPr>
          <w:rFonts w:ascii="Arial" w:hAnsi="Arial" w:cs="Arial"/>
          <w:b/>
          <w:sz w:val="24"/>
        </w:rPr>
      </w:pPr>
      <w:r>
        <w:rPr>
          <w:rFonts w:ascii="Arial" w:hAnsi="Arial" w:cs="Arial"/>
          <w:b/>
          <w:color w:val="0000FF"/>
          <w:sz w:val="24"/>
        </w:rPr>
        <w:t>R4-2201524</w:t>
      </w:r>
      <w:r>
        <w:rPr>
          <w:rFonts w:ascii="Arial" w:hAnsi="Arial" w:cs="Arial"/>
          <w:b/>
          <w:color w:val="0000FF"/>
          <w:sz w:val="24"/>
        </w:rPr>
        <w:tab/>
      </w:r>
      <w:r>
        <w:rPr>
          <w:rFonts w:ascii="Arial" w:hAnsi="Arial" w:cs="Arial"/>
          <w:b/>
          <w:sz w:val="24"/>
        </w:rPr>
        <w:t>TP to TR 38.854: Coverage analysis</w:t>
      </w:r>
    </w:p>
    <w:p w14:paraId="505513BE"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38.854 v0.1.1</w:t>
      </w:r>
      <w:r>
        <w:rPr>
          <w:i/>
        </w:rPr>
        <w:tab/>
        <w:t xml:space="preserve">  CR-  rev  Cat:  (Rel-17)</w:t>
      </w:r>
      <w:r>
        <w:rPr>
          <w:i/>
        </w:rPr>
        <w:br/>
      </w:r>
      <w:r>
        <w:rPr>
          <w:i/>
        </w:rPr>
        <w:br/>
      </w:r>
      <w:r>
        <w:rPr>
          <w:i/>
        </w:rPr>
        <w:tab/>
      </w:r>
      <w:r>
        <w:rPr>
          <w:i/>
        </w:rPr>
        <w:tab/>
      </w:r>
      <w:r>
        <w:rPr>
          <w:i/>
        </w:rPr>
        <w:tab/>
      </w:r>
      <w:r>
        <w:rPr>
          <w:i/>
        </w:rPr>
        <w:tab/>
      </w:r>
      <w:r>
        <w:rPr>
          <w:i/>
        </w:rPr>
        <w:tab/>
        <w:t>Source: Ericsson</w:t>
      </w:r>
    </w:p>
    <w:p w14:paraId="2B353931" w14:textId="77777777" w:rsidR="00BA0690" w:rsidRDefault="00BA0690" w:rsidP="00BA0690">
      <w:pPr>
        <w:rPr>
          <w:rFonts w:ascii="Arial" w:hAnsi="Arial" w:cs="Arial"/>
          <w:b/>
        </w:rPr>
      </w:pPr>
      <w:r>
        <w:rPr>
          <w:rFonts w:ascii="Arial" w:hAnsi="Arial" w:cs="Arial"/>
          <w:b/>
        </w:rPr>
        <w:t xml:space="preserve">Abstract: </w:t>
      </w:r>
    </w:p>
    <w:p w14:paraId="2B1C673E" w14:textId="77777777" w:rsidR="00BA0690" w:rsidRDefault="00BA0690" w:rsidP="00BA0690">
      <w:r>
        <w:t>Capture coverage analysis in the TR</w:t>
      </w:r>
    </w:p>
    <w:p w14:paraId="7175CA2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R4-2203089</w:t>
      </w:r>
      <w:r>
        <w:rPr>
          <w:color w:val="993300"/>
          <w:u w:val="single"/>
        </w:rPr>
        <w:t>.</w:t>
      </w:r>
    </w:p>
    <w:p w14:paraId="07745FAC" w14:textId="40512BD0" w:rsidR="00BA0690" w:rsidRDefault="00BA0690" w:rsidP="00BA0690">
      <w:pPr>
        <w:rPr>
          <w:rFonts w:ascii="Arial" w:hAnsi="Arial" w:cs="Arial"/>
          <w:b/>
          <w:sz w:val="24"/>
        </w:rPr>
      </w:pPr>
      <w:r>
        <w:rPr>
          <w:rFonts w:ascii="Arial" w:hAnsi="Arial" w:cs="Arial"/>
          <w:b/>
          <w:color w:val="0000FF"/>
          <w:sz w:val="24"/>
        </w:rPr>
        <w:t>R4-2203088</w:t>
      </w:r>
      <w:r>
        <w:rPr>
          <w:rFonts w:ascii="Arial" w:hAnsi="Arial" w:cs="Arial"/>
          <w:b/>
          <w:color w:val="0000FF"/>
          <w:sz w:val="24"/>
        </w:rPr>
        <w:tab/>
      </w:r>
      <w:r>
        <w:rPr>
          <w:rFonts w:ascii="Arial" w:hAnsi="Arial" w:cs="Arial"/>
          <w:b/>
          <w:sz w:val="24"/>
        </w:rPr>
        <w:t>TP to TR 38.854 on Deployment Scenario Analysis for FR2 HST</w:t>
      </w:r>
    </w:p>
    <w:p w14:paraId="120BD152" w14:textId="77777777" w:rsidR="00BA0690" w:rsidRDefault="00BA0690" w:rsidP="00BA069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7D21BACD" w14:textId="77777777" w:rsidR="00BA0690" w:rsidRDefault="00BA0690" w:rsidP="00BA0690">
      <w:pPr>
        <w:rPr>
          <w:color w:val="808080"/>
        </w:rPr>
      </w:pPr>
      <w:r>
        <w:rPr>
          <w:color w:val="808080"/>
        </w:rPr>
        <w:t>(Replaces R4-2201000)</w:t>
      </w:r>
    </w:p>
    <w:p w14:paraId="1B22048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50AA741" w14:textId="4777F337" w:rsidR="00BA0690" w:rsidRDefault="00BA0690" w:rsidP="00BA0690">
      <w:pPr>
        <w:rPr>
          <w:rFonts w:ascii="Arial" w:hAnsi="Arial" w:cs="Arial"/>
          <w:b/>
          <w:sz w:val="24"/>
        </w:rPr>
      </w:pPr>
      <w:r>
        <w:rPr>
          <w:rFonts w:ascii="Arial" w:hAnsi="Arial" w:cs="Arial"/>
          <w:b/>
          <w:color w:val="0000FF"/>
          <w:sz w:val="24"/>
        </w:rPr>
        <w:t>R4-2203089</w:t>
      </w:r>
      <w:r>
        <w:rPr>
          <w:rFonts w:ascii="Arial" w:hAnsi="Arial" w:cs="Arial"/>
          <w:b/>
          <w:color w:val="0000FF"/>
          <w:sz w:val="24"/>
        </w:rPr>
        <w:tab/>
      </w:r>
      <w:r>
        <w:rPr>
          <w:rFonts w:ascii="Arial" w:hAnsi="Arial" w:cs="Arial"/>
          <w:b/>
          <w:sz w:val="24"/>
        </w:rPr>
        <w:t>TP to TR 38.854: Coverage analysis</w:t>
      </w:r>
    </w:p>
    <w:p w14:paraId="6ADE86F4"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0C6D227" w14:textId="77777777" w:rsidR="00BA0690" w:rsidRDefault="00BA0690" w:rsidP="00BA0690">
      <w:pPr>
        <w:rPr>
          <w:color w:val="808080"/>
        </w:rPr>
      </w:pPr>
      <w:r>
        <w:rPr>
          <w:color w:val="808080"/>
        </w:rPr>
        <w:t>(Replaces R4-2201524)</w:t>
      </w:r>
    </w:p>
    <w:p w14:paraId="46D0D3C9" w14:textId="77777777" w:rsidR="00BA0690" w:rsidRDefault="00BA0690" w:rsidP="00BA0690">
      <w:pPr>
        <w:rPr>
          <w:rFonts w:ascii="Arial" w:hAnsi="Arial" w:cs="Arial"/>
          <w:b/>
        </w:rPr>
      </w:pPr>
      <w:r>
        <w:rPr>
          <w:rFonts w:ascii="Arial" w:hAnsi="Arial" w:cs="Arial"/>
          <w:b/>
        </w:rPr>
        <w:t xml:space="preserve">Abstract: </w:t>
      </w:r>
    </w:p>
    <w:p w14:paraId="0B6542F8" w14:textId="77777777" w:rsidR="00BA0690" w:rsidRDefault="00BA0690" w:rsidP="00BA0690">
      <w:r>
        <w:t>Capture coverage analysis in the TR</w:t>
      </w:r>
    </w:p>
    <w:p w14:paraId="6ABC8A0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9FEA2C2" w14:textId="77777777" w:rsidR="00BA0690" w:rsidRDefault="00BA0690" w:rsidP="00BA0690">
      <w:pPr>
        <w:pStyle w:val="Heading4"/>
      </w:pPr>
      <w:bookmarkStart w:id="237" w:name="_Toc93843950"/>
      <w:r>
        <w:t>6.9.3</w:t>
      </w:r>
      <w:r>
        <w:tab/>
        <w:t>UE RF core requirements</w:t>
      </w:r>
      <w:bookmarkEnd w:id="237"/>
    </w:p>
    <w:p w14:paraId="5FBA6B1B" w14:textId="4A8B4E43" w:rsidR="00BA0690" w:rsidRDefault="00BA0690" w:rsidP="00BA0690">
      <w:pPr>
        <w:rPr>
          <w:rFonts w:ascii="Arial" w:hAnsi="Arial" w:cs="Arial"/>
          <w:b/>
          <w:sz w:val="24"/>
        </w:rPr>
      </w:pPr>
      <w:r>
        <w:rPr>
          <w:rFonts w:ascii="Arial" w:hAnsi="Arial" w:cs="Arial"/>
          <w:b/>
          <w:color w:val="0000FF"/>
          <w:sz w:val="24"/>
        </w:rPr>
        <w:t>R4-2200327</w:t>
      </w:r>
      <w:r>
        <w:rPr>
          <w:rFonts w:ascii="Arial" w:hAnsi="Arial" w:cs="Arial"/>
          <w:b/>
          <w:color w:val="0000FF"/>
          <w:sz w:val="24"/>
        </w:rPr>
        <w:tab/>
      </w:r>
      <w:r>
        <w:rPr>
          <w:rFonts w:ascii="Arial" w:hAnsi="Arial" w:cs="Arial"/>
          <w:b/>
          <w:sz w:val="24"/>
        </w:rPr>
        <w:t>On FR2 HST RF Requirements</w:t>
      </w:r>
    </w:p>
    <w:p w14:paraId="709CD41E"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470B300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462A84" w14:textId="3A91A300" w:rsidR="00BA0690" w:rsidRDefault="00BA0690" w:rsidP="00BA0690">
      <w:pPr>
        <w:rPr>
          <w:rFonts w:ascii="Arial" w:hAnsi="Arial" w:cs="Arial"/>
          <w:b/>
          <w:sz w:val="24"/>
        </w:rPr>
      </w:pPr>
      <w:r>
        <w:rPr>
          <w:rFonts w:ascii="Arial" w:hAnsi="Arial" w:cs="Arial"/>
          <w:b/>
          <w:color w:val="0000FF"/>
          <w:sz w:val="24"/>
        </w:rPr>
        <w:t>R4-2202223</w:t>
      </w:r>
      <w:r>
        <w:rPr>
          <w:rFonts w:ascii="Arial" w:hAnsi="Arial" w:cs="Arial"/>
          <w:b/>
          <w:color w:val="0000FF"/>
          <w:sz w:val="24"/>
        </w:rPr>
        <w:tab/>
      </w:r>
      <w:r>
        <w:rPr>
          <w:rFonts w:ascii="Arial" w:hAnsi="Arial" w:cs="Arial"/>
          <w:b/>
          <w:sz w:val="24"/>
        </w:rPr>
        <w:t>Email discussion summary for [101-bis-e][123] NR_HST_FR2</w:t>
      </w:r>
    </w:p>
    <w:p w14:paraId="06DE0A01"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03E64D3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R4-2202323</w:t>
      </w:r>
      <w:r>
        <w:rPr>
          <w:color w:val="993300"/>
          <w:u w:val="single"/>
        </w:rPr>
        <w:t>.</w:t>
      </w:r>
    </w:p>
    <w:p w14:paraId="0027066E" w14:textId="240472D6" w:rsidR="00BA0690" w:rsidRDefault="00BA0690" w:rsidP="00BA0690">
      <w:pPr>
        <w:rPr>
          <w:rFonts w:ascii="Arial" w:hAnsi="Arial" w:cs="Arial"/>
          <w:b/>
          <w:sz w:val="24"/>
        </w:rPr>
      </w:pPr>
      <w:r>
        <w:rPr>
          <w:rFonts w:ascii="Arial" w:hAnsi="Arial" w:cs="Arial"/>
          <w:b/>
          <w:color w:val="0000FF"/>
          <w:sz w:val="24"/>
        </w:rPr>
        <w:t>R4-2202323</w:t>
      </w:r>
      <w:r>
        <w:rPr>
          <w:rFonts w:ascii="Arial" w:hAnsi="Arial" w:cs="Arial"/>
          <w:b/>
          <w:color w:val="0000FF"/>
          <w:sz w:val="24"/>
        </w:rPr>
        <w:tab/>
      </w:r>
      <w:r>
        <w:rPr>
          <w:rFonts w:ascii="Arial" w:hAnsi="Arial" w:cs="Arial"/>
          <w:b/>
          <w:sz w:val="24"/>
        </w:rPr>
        <w:t>Email discussion summary for [101-bis-e][123] NR_HST_FR2</w:t>
      </w:r>
    </w:p>
    <w:p w14:paraId="70CF7F32"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7C8A7762" w14:textId="77777777" w:rsidR="00BA0690" w:rsidRDefault="00BA0690" w:rsidP="00BA0690">
      <w:pPr>
        <w:rPr>
          <w:color w:val="808080"/>
        </w:rPr>
      </w:pPr>
      <w:r>
        <w:rPr>
          <w:color w:val="808080"/>
        </w:rPr>
        <w:t>(Replaces R4-2202223)</w:t>
      </w:r>
    </w:p>
    <w:p w14:paraId="59734E7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9DE1B67" w14:textId="77777777" w:rsidR="00BA0690" w:rsidRDefault="00BA0690" w:rsidP="00BA0690">
      <w:pPr>
        <w:pStyle w:val="Heading5"/>
      </w:pPr>
      <w:bookmarkStart w:id="238" w:name="_Toc93843951"/>
      <w:r>
        <w:t>6.9.3.1</w:t>
      </w:r>
      <w:r>
        <w:tab/>
        <w:t>UE Tx requirements</w:t>
      </w:r>
      <w:bookmarkEnd w:id="238"/>
    </w:p>
    <w:p w14:paraId="59B631FD" w14:textId="4A8E187B" w:rsidR="00BA0690" w:rsidRDefault="00BA0690" w:rsidP="00BA0690">
      <w:pPr>
        <w:rPr>
          <w:rFonts w:ascii="Arial" w:hAnsi="Arial" w:cs="Arial"/>
          <w:b/>
          <w:sz w:val="24"/>
        </w:rPr>
      </w:pPr>
      <w:r>
        <w:rPr>
          <w:rFonts w:ascii="Arial" w:hAnsi="Arial" w:cs="Arial"/>
          <w:b/>
          <w:color w:val="0000FF"/>
          <w:sz w:val="24"/>
        </w:rPr>
        <w:t>R4-2201764</w:t>
      </w:r>
      <w:r>
        <w:rPr>
          <w:rFonts w:ascii="Arial" w:hAnsi="Arial" w:cs="Arial"/>
          <w:b/>
          <w:color w:val="0000FF"/>
          <w:sz w:val="24"/>
        </w:rPr>
        <w:tab/>
      </w:r>
      <w:r>
        <w:rPr>
          <w:rFonts w:ascii="Arial" w:hAnsi="Arial" w:cs="Arial"/>
          <w:b/>
          <w:sz w:val="24"/>
        </w:rPr>
        <w:t>Draft CR to introduce UE RF requirement for FR2 Power Class 6</w:t>
      </w:r>
    </w:p>
    <w:p w14:paraId="14E8A237"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B (Rel-17)</w:t>
      </w:r>
      <w:r>
        <w:rPr>
          <w:i/>
        </w:rPr>
        <w:br/>
      </w:r>
      <w:r>
        <w:rPr>
          <w:i/>
        </w:rPr>
        <w:br/>
      </w:r>
      <w:r>
        <w:rPr>
          <w:i/>
        </w:rPr>
        <w:tab/>
      </w:r>
      <w:r>
        <w:rPr>
          <w:i/>
        </w:rPr>
        <w:tab/>
      </w:r>
      <w:r>
        <w:rPr>
          <w:i/>
        </w:rPr>
        <w:tab/>
      </w:r>
      <w:r>
        <w:rPr>
          <w:i/>
        </w:rPr>
        <w:tab/>
      </w:r>
      <w:r>
        <w:rPr>
          <w:i/>
        </w:rPr>
        <w:tab/>
        <w:t>Source: Samsung</w:t>
      </w:r>
    </w:p>
    <w:p w14:paraId="46AA6D7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R4-2202273</w:t>
      </w:r>
      <w:r>
        <w:rPr>
          <w:color w:val="993300"/>
          <w:u w:val="single"/>
        </w:rPr>
        <w:t>.</w:t>
      </w:r>
    </w:p>
    <w:p w14:paraId="484DFF40" w14:textId="207B7155" w:rsidR="00BA0690" w:rsidRDefault="00BA0690" w:rsidP="00BA0690">
      <w:pPr>
        <w:rPr>
          <w:rFonts w:ascii="Arial" w:hAnsi="Arial" w:cs="Arial"/>
          <w:b/>
          <w:sz w:val="24"/>
        </w:rPr>
      </w:pPr>
      <w:r>
        <w:rPr>
          <w:rFonts w:ascii="Arial" w:hAnsi="Arial" w:cs="Arial"/>
          <w:b/>
          <w:color w:val="0000FF"/>
          <w:sz w:val="24"/>
        </w:rPr>
        <w:t>R4-2202273</w:t>
      </w:r>
      <w:r>
        <w:rPr>
          <w:rFonts w:ascii="Arial" w:hAnsi="Arial" w:cs="Arial"/>
          <w:b/>
          <w:color w:val="0000FF"/>
          <w:sz w:val="24"/>
        </w:rPr>
        <w:tab/>
      </w:r>
      <w:r>
        <w:rPr>
          <w:rFonts w:ascii="Arial" w:hAnsi="Arial" w:cs="Arial"/>
          <w:b/>
          <w:sz w:val="24"/>
        </w:rPr>
        <w:t>Draft CR to introduce UE RF requirement for FR2 Power Class 6</w:t>
      </w:r>
    </w:p>
    <w:p w14:paraId="191A5821"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(Rel-17)</w:t>
      </w:r>
      <w:r>
        <w:rPr>
          <w:i/>
        </w:rPr>
        <w:br/>
      </w:r>
      <w:r>
        <w:rPr>
          <w:i/>
        </w:rPr>
        <w:br/>
      </w:r>
      <w:r>
        <w:rPr>
          <w:i/>
        </w:rPr>
        <w:tab/>
      </w:r>
      <w:r>
        <w:rPr>
          <w:i/>
        </w:rPr>
        <w:tab/>
      </w:r>
      <w:r>
        <w:rPr>
          <w:i/>
        </w:rPr>
        <w:tab/>
      </w:r>
      <w:r>
        <w:rPr>
          <w:i/>
        </w:rPr>
        <w:tab/>
      </w:r>
      <w:r>
        <w:rPr>
          <w:i/>
        </w:rPr>
        <w:tab/>
        <w:t>Source: Samsung</w:t>
      </w:r>
    </w:p>
    <w:p w14:paraId="6141FDAA" w14:textId="77777777" w:rsidR="00BA0690" w:rsidRDefault="00BA0690" w:rsidP="00BA0690">
      <w:pPr>
        <w:rPr>
          <w:color w:val="808080"/>
        </w:rPr>
      </w:pPr>
      <w:r>
        <w:rPr>
          <w:color w:val="808080"/>
        </w:rPr>
        <w:t>(Replaces R4-2201764)</w:t>
      </w:r>
    </w:p>
    <w:p w14:paraId="6C8EEEB8"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EAD2FCC" w14:textId="77777777" w:rsidR="00BA0690" w:rsidRDefault="00BA0690" w:rsidP="00BA0690">
      <w:pPr>
        <w:pStyle w:val="Heading6"/>
      </w:pPr>
      <w:bookmarkStart w:id="239" w:name="_Toc93843952"/>
      <w:r>
        <w:t>6.9.3.1.1</w:t>
      </w:r>
      <w:r>
        <w:tab/>
        <w:t>UE RF framework and power class</w:t>
      </w:r>
      <w:bookmarkEnd w:id="239"/>
    </w:p>
    <w:p w14:paraId="3AB79555" w14:textId="7A0EE798" w:rsidR="00BA0690" w:rsidRDefault="00BA0690" w:rsidP="00BA0690">
      <w:pPr>
        <w:rPr>
          <w:rFonts w:ascii="Arial" w:hAnsi="Arial" w:cs="Arial"/>
          <w:b/>
          <w:sz w:val="24"/>
        </w:rPr>
      </w:pPr>
      <w:r>
        <w:rPr>
          <w:rFonts w:ascii="Arial" w:hAnsi="Arial" w:cs="Arial"/>
          <w:b/>
          <w:color w:val="0000FF"/>
          <w:sz w:val="24"/>
        </w:rPr>
        <w:t>R4-2200347</w:t>
      </w:r>
      <w:r>
        <w:rPr>
          <w:rFonts w:ascii="Arial" w:hAnsi="Arial" w:cs="Arial"/>
          <w:b/>
          <w:color w:val="0000FF"/>
          <w:sz w:val="24"/>
        </w:rPr>
        <w:tab/>
      </w:r>
      <w:r>
        <w:rPr>
          <w:rFonts w:ascii="Arial" w:hAnsi="Arial" w:cs="Arial"/>
          <w:b/>
          <w:sz w:val="24"/>
        </w:rPr>
        <w:t>UE RF requirement framework for FR2 HST</w:t>
      </w:r>
    </w:p>
    <w:p w14:paraId="1A1BA89C"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723959D" w14:textId="77777777" w:rsidR="00BA0690" w:rsidRDefault="00BA0690" w:rsidP="00BA0690">
      <w:pPr>
        <w:rPr>
          <w:rFonts w:ascii="Arial" w:hAnsi="Arial" w:cs="Arial"/>
          <w:b/>
        </w:rPr>
      </w:pPr>
      <w:r>
        <w:rPr>
          <w:rFonts w:ascii="Arial" w:hAnsi="Arial" w:cs="Arial"/>
          <w:b/>
        </w:rPr>
        <w:t xml:space="preserve">Abstract: </w:t>
      </w:r>
    </w:p>
    <w:p w14:paraId="75BC20E5" w14:textId="77777777" w:rsidR="00BA0690" w:rsidRDefault="00BA0690" w:rsidP="00BA0690">
      <w:r>
        <w:t>remaining issue on UE RF assumption is discussed.</w:t>
      </w:r>
    </w:p>
    <w:p w14:paraId="7B12601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9AB4A2" w14:textId="77777777" w:rsidR="00BA0690" w:rsidRDefault="00BA0690" w:rsidP="00BA0690">
      <w:pPr>
        <w:pStyle w:val="Heading6"/>
      </w:pPr>
      <w:bookmarkStart w:id="240" w:name="_Toc93843953"/>
      <w:r>
        <w:t>6.9.3.1.2</w:t>
      </w:r>
      <w:r>
        <w:tab/>
        <w:t>Spherical coverage requirements</w:t>
      </w:r>
      <w:bookmarkEnd w:id="240"/>
    </w:p>
    <w:p w14:paraId="28D7A922" w14:textId="71714023" w:rsidR="00BA0690" w:rsidRDefault="00BA0690" w:rsidP="00BA0690">
      <w:pPr>
        <w:rPr>
          <w:rFonts w:ascii="Arial" w:hAnsi="Arial" w:cs="Arial"/>
          <w:b/>
          <w:sz w:val="24"/>
        </w:rPr>
      </w:pPr>
      <w:r>
        <w:rPr>
          <w:rFonts w:ascii="Arial" w:hAnsi="Arial" w:cs="Arial"/>
          <w:b/>
          <w:color w:val="0000FF"/>
          <w:sz w:val="24"/>
        </w:rPr>
        <w:t>R4-2200348</w:t>
      </w:r>
      <w:r>
        <w:rPr>
          <w:rFonts w:ascii="Arial" w:hAnsi="Arial" w:cs="Arial"/>
          <w:b/>
          <w:color w:val="0000FF"/>
          <w:sz w:val="24"/>
        </w:rPr>
        <w:tab/>
      </w:r>
      <w:r>
        <w:rPr>
          <w:rFonts w:ascii="Arial" w:hAnsi="Arial" w:cs="Arial"/>
          <w:b/>
          <w:sz w:val="24"/>
        </w:rPr>
        <w:t>UE spherical coverage requirement for FR2 HST</w:t>
      </w:r>
    </w:p>
    <w:p w14:paraId="3A976A4B"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5B51A4B" w14:textId="77777777" w:rsidR="00BA0690" w:rsidRDefault="00BA0690" w:rsidP="00BA0690">
      <w:pPr>
        <w:rPr>
          <w:rFonts w:ascii="Arial" w:hAnsi="Arial" w:cs="Arial"/>
          <w:b/>
        </w:rPr>
      </w:pPr>
      <w:r>
        <w:rPr>
          <w:rFonts w:ascii="Arial" w:hAnsi="Arial" w:cs="Arial"/>
          <w:b/>
        </w:rPr>
        <w:t xml:space="preserve">Abstract: </w:t>
      </w:r>
    </w:p>
    <w:p w14:paraId="7D7DED10" w14:textId="77777777" w:rsidR="00BA0690" w:rsidRDefault="00BA0690" w:rsidP="00BA0690">
      <w:r>
        <w:t>spherical coverage shall be based on declaration of boresight beam</w:t>
      </w:r>
    </w:p>
    <w:p w14:paraId="79B4CCC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0B679D3" w14:textId="62F62152" w:rsidR="00BA0690" w:rsidRDefault="00BA0690" w:rsidP="00BA0690">
      <w:pPr>
        <w:rPr>
          <w:rFonts w:ascii="Arial" w:hAnsi="Arial" w:cs="Arial"/>
          <w:b/>
          <w:sz w:val="24"/>
        </w:rPr>
      </w:pPr>
      <w:r>
        <w:rPr>
          <w:rFonts w:ascii="Arial" w:hAnsi="Arial" w:cs="Arial"/>
          <w:b/>
          <w:color w:val="0000FF"/>
          <w:sz w:val="24"/>
        </w:rPr>
        <w:t>R4-2200836</w:t>
      </w:r>
      <w:r>
        <w:rPr>
          <w:rFonts w:ascii="Arial" w:hAnsi="Arial" w:cs="Arial"/>
          <w:b/>
          <w:color w:val="0000FF"/>
          <w:sz w:val="24"/>
        </w:rPr>
        <w:tab/>
      </w:r>
      <w:r>
        <w:rPr>
          <w:rFonts w:ascii="Arial" w:hAnsi="Arial" w:cs="Arial"/>
          <w:b/>
          <w:sz w:val="24"/>
        </w:rPr>
        <w:t>Discussion on Spherical coverage requirements for HST_FR2</w:t>
      </w:r>
    </w:p>
    <w:p w14:paraId="626D6602"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2E1329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7693802" w14:textId="210988AF" w:rsidR="00BA0690" w:rsidRDefault="00BA0690" w:rsidP="00BA0690">
      <w:pPr>
        <w:rPr>
          <w:rFonts w:ascii="Arial" w:hAnsi="Arial" w:cs="Arial"/>
          <w:b/>
          <w:sz w:val="24"/>
        </w:rPr>
      </w:pPr>
      <w:r>
        <w:rPr>
          <w:rFonts w:ascii="Arial" w:hAnsi="Arial" w:cs="Arial"/>
          <w:b/>
          <w:color w:val="0000FF"/>
          <w:sz w:val="24"/>
        </w:rPr>
        <w:t>R4-2201525</w:t>
      </w:r>
      <w:r>
        <w:rPr>
          <w:rFonts w:ascii="Arial" w:hAnsi="Arial" w:cs="Arial"/>
          <w:b/>
          <w:color w:val="0000FF"/>
          <w:sz w:val="24"/>
        </w:rPr>
        <w:tab/>
      </w:r>
      <w:r>
        <w:rPr>
          <w:rFonts w:ascii="Arial" w:hAnsi="Arial" w:cs="Arial"/>
          <w:b/>
          <w:sz w:val="24"/>
        </w:rPr>
        <w:t>FR2 HST UE requirements</w:t>
      </w:r>
    </w:p>
    <w:p w14:paraId="75F4019C"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9B87D01" w14:textId="77777777" w:rsidR="00BA0690" w:rsidRDefault="00BA0690" w:rsidP="00BA0690">
      <w:pPr>
        <w:rPr>
          <w:rFonts w:ascii="Arial" w:hAnsi="Arial" w:cs="Arial"/>
          <w:b/>
        </w:rPr>
      </w:pPr>
      <w:r>
        <w:rPr>
          <w:rFonts w:ascii="Arial" w:hAnsi="Arial" w:cs="Arial"/>
          <w:b/>
        </w:rPr>
        <w:t xml:space="preserve">Abstract: </w:t>
      </w:r>
    </w:p>
    <w:p w14:paraId="4A65EE38" w14:textId="77777777" w:rsidR="00BA0690" w:rsidRDefault="00BA0690" w:rsidP="00BA0690">
      <w:r>
        <w:t>Remaining UE issues</w:t>
      </w:r>
    </w:p>
    <w:p w14:paraId="15298BA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CD7460" w14:textId="1800ABCF" w:rsidR="00BA0690" w:rsidRDefault="00BA0690" w:rsidP="00BA0690">
      <w:pPr>
        <w:rPr>
          <w:rFonts w:ascii="Arial" w:hAnsi="Arial" w:cs="Arial"/>
          <w:b/>
          <w:sz w:val="24"/>
        </w:rPr>
      </w:pPr>
      <w:r>
        <w:rPr>
          <w:rFonts w:ascii="Arial" w:hAnsi="Arial" w:cs="Arial"/>
          <w:b/>
          <w:color w:val="0000FF"/>
          <w:sz w:val="24"/>
        </w:rPr>
        <w:t>R4-2201763</w:t>
      </w:r>
      <w:r>
        <w:rPr>
          <w:rFonts w:ascii="Arial" w:hAnsi="Arial" w:cs="Arial"/>
          <w:b/>
          <w:color w:val="0000FF"/>
          <w:sz w:val="24"/>
        </w:rPr>
        <w:tab/>
      </w:r>
      <w:r>
        <w:rPr>
          <w:rFonts w:ascii="Arial" w:hAnsi="Arial" w:cs="Arial"/>
          <w:b/>
          <w:sz w:val="24"/>
        </w:rPr>
        <w:t>Further Discussion on Spherical Coverage Requirement for FR2 HST UE</w:t>
      </w:r>
    </w:p>
    <w:p w14:paraId="0F08A18A"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A9052A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D67C37" w14:textId="77777777" w:rsidR="00BA0690" w:rsidRDefault="00BA0690" w:rsidP="00BA0690">
      <w:pPr>
        <w:pStyle w:val="Heading6"/>
      </w:pPr>
      <w:bookmarkStart w:id="241" w:name="_Toc93843954"/>
      <w:r>
        <w:t>6.9.3.1.3</w:t>
      </w:r>
      <w:r>
        <w:tab/>
        <w:t>Beam correspondence</w:t>
      </w:r>
      <w:bookmarkEnd w:id="241"/>
    </w:p>
    <w:p w14:paraId="6CCBD49A" w14:textId="73B0885B" w:rsidR="00BA0690" w:rsidRDefault="00BA0690" w:rsidP="00BA0690">
      <w:pPr>
        <w:rPr>
          <w:rFonts w:ascii="Arial" w:hAnsi="Arial" w:cs="Arial"/>
          <w:b/>
          <w:sz w:val="24"/>
        </w:rPr>
      </w:pPr>
      <w:r>
        <w:rPr>
          <w:rFonts w:ascii="Arial" w:hAnsi="Arial" w:cs="Arial"/>
          <w:b/>
          <w:color w:val="0000FF"/>
          <w:sz w:val="24"/>
        </w:rPr>
        <w:t>R4-2201765</w:t>
      </w:r>
      <w:r>
        <w:rPr>
          <w:rFonts w:ascii="Arial" w:hAnsi="Arial" w:cs="Arial"/>
          <w:b/>
          <w:color w:val="0000FF"/>
          <w:sz w:val="24"/>
        </w:rPr>
        <w:tab/>
      </w:r>
      <w:r>
        <w:rPr>
          <w:rFonts w:ascii="Arial" w:hAnsi="Arial" w:cs="Arial"/>
          <w:b/>
          <w:sz w:val="24"/>
        </w:rPr>
        <w:t>Side Conditions for FR2 HST UE Beam Correspondence Requirement</w:t>
      </w:r>
    </w:p>
    <w:p w14:paraId="4990CB14"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2AAE05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6C050A" w14:textId="2BFA1FB4" w:rsidR="00BA0690" w:rsidRDefault="00BA0690" w:rsidP="00BA0690">
      <w:pPr>
        <w:rPr>
          <w:rFonts w:ascii="Arial" w:hAnsi="Arial" w:cs="Arial"/>
          <w:b/>
          <w:sz w:val="24"/>
        </w:rPr>
      </w:pPr>
      <w:r>
        <w:rPr>
          <w:rFonts w:ascii="Arial" w:hAnsi="Arial" w:cs="Arial"/>
          <w:b/>
          <w:color w:val="0000FF"/>
          <w:sz w:val="24"/>
        </w:rPr>
        <w:t>R4-2202270</w:t>
      </w:r>
      <w:r>
        <w:rPr>
          <w:rFonts w:ascii="Arial" w:hAnsi="Arial" w:cs="Arial"/>
          <w:b/>
          <w:color w:val="0000FF"/>
          <w:sz w:val="24"/>
        </w:rPr>
        <w:tab/>
      </w:r>
      <w:r>
        <w:rPr>
          <w:rFonts w:ascii="Arial" w:hAnsi="Arial" w:cs="Arial"/>
          <w:b/>
          <w:sz w:val="24"/>
        </w:rPr>
        <w:t>WF on UE RF requirement for FR2 HST</w:t>
      </w:r>
    </w:p>
    <w:p w14:paraId="2A1C5A2F" w14:textId="77777777" w:rsidR="00BA0690" w:rsidRDefault="00BA0690" w:rsidP="00BA069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5A0D29A" w14:textId="77777777" w:rsidR="00BA0690" w:rsidRDefault="00BA0690" w:rsidP="00BA0690">
      <w:pPr>
        <w:rPr>
          <w:rFonts w:ascii="Arial" w:hAnsi="Arial" w:cs="Arial"/>
          <w:b/>
        </w:rPr>
      </w:pPr>
      <w:r>
        <w:rPr>
          <w:rFonts w:ascii="Arial" w:hAnsi="Arial" w:cs="Arial"/>
          <w:b/>
        </w:rPr>
        <w:t xml:space="preserve">Abstract: </w:t>
      </w:r>
    </w:p>
    <w:p w14:paraId="1D900FE8" w14:textId="77777777" w:rsidR="00BA0690" w:rsidRDefault="00BA0690" w:rsidP="00BA0690">
      <w:r>
        <w:t>[WF approval]</w:t>
      </w:r>
    </w:p>
    <w:p w14:paraId="31429FC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59F0153" w14:textId="07B8E51D" w:rsidR="00BA0690" w:rsidRDefault="00BA0690" w:rsidP="00BA0690">
      <w:pPr>
        <w:rPr>
          <w:rFonts w:ascii="Arial" w:hAnsi="Arial" w:cs="Arial"/>
          <w:b/>
          <w:sz w:val="24"/>
        </w:rPr>
      </w:pPr>
      <w:r>
        <w:rPr>
          <w:rFonts w:ascii="Arial" w:hAnsi="Arial" w:cs="Arial"/>
          <w:b/>
          <w:color w:val="0000FF"/>
          <w:sz w:val="24"/>
        </w:rPr>
        <w:t>R4-2202271</w:t>
      </w:r>
      <w:r>
        <w:rPr>
          <w:rFonts w:ascii="Arial" w:hAnsi="Arial" w:cs="Arial"/>
          <w:b/>
          <w:color w:val="0000FF"/>
          <w:sz w:val="24"/>
        </w:rPr>
        <w:tab/>
      </w:r>
      <w:r>
        <w:rPr>
          <w:rFonts w:ascii="Arial" w:hAnsi="Arial" w:cs="Arial"/>
          <w:b/>
          <w:sz w:val="24"/>
        </w:rPr>
        <w:t>Draft TR 38.854 v0.3.0: NR support for high speed train scenario in frequency range 2 (FR2)</w:t>
      </w:r>
    </w:p>
    <w:p w14:paraId="2B231779" w14:textId="77777777" w:rsidR="00BA0690" w:rsidRDefault="00BA0690" w:rsidP="00BA069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38.854 v0.1.1</w:t>
      </w:r>
      <w:r>
        <w:rPr>
          <w:i/>
        </w:rPr>
        <w:tab/>
        <w:t xml:space="preserve">  CR-  rev  Cat:  (Rel-17)</w:t>
      </w:r>
      <w:r>
        <w:rPr>
          <w:i/>
        </w:rPr>
        <w:br/>
      </w:r>
      <w:r>
        <w:rPr>
          <w:i/>
        </w:rPr>
        <w:br/>
      </w:r>
      <w:r>
        <w:rPr>
          <w:i/>
        </w:rPr>
        <w:tab/>
      </w:r>
      <w:r>
        <w:rPr>
          <w:i/>
        </w:rPr>
        <w:tab/>
      </w:r>
      <w:r>
        <w:rPr>
          <w:i/>
        </w:rPr>
        <w:tab/>
      </w:r>
      <w:r>
        <w:rPr>
          <w:i/>
        </w:rPr>
        <w:tab/>
      </w:r>
      <w:r>
        <w:rPr>
          <w:i/>
        </w:rPr>
        <w:tab/>
        <w:t>Source: Nokia, Nokia Shanghai Bell, Samsung</w:t>
      </w:r>
    </w:p>
    <w:p w14:paraId="79F252EC" w14:textId="77777777" w:rsidR="00BA0690" w:rsidRDefault="00BA0690" w:rsidP="00BA0690">
      <w:pPr>
        <w:rPr>
          <w:rFonts w:ascii="Arial" w:hAnsi="Arial" w:cs="Arial"/>
          <w:b/>
        </w:rPr>
      </w:pPr>
      <w:r>
        <w:rPr>
          <w:rFonts w:ascii="Arial" w:hAnsi="Arial" w:cs="Arial"/>
          <w:b/>
        </w:rPr>
        <w:t xml:space="preserve">Abstract: </w:t>
      </w:r>
    </w:p>
    <w:p w14:paraId="7C490059" w14:textId="77777777" w:rsidR="00BA0690" w:rsidRDefault="00BA0690" w:rsidP="00BA0690">
      <w:r>
        <w:t>draft TR 38.854; the version (v0.3.0)</w:t>
      </w:r>
    </w:p>
    <w:p w14:paraId="1CF4C32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A306882" w14:textId="77777777" w:rsidR="00BA0690" w:rsidRDefault="00BA0690" w:rsidP="00BA0690">
      <w:pPr>
        <w:pStyle w:val="Heading5"/>
      </w:pPr>
      <w:bookmarkStart w:id="242" w:name="_Toc93843955"/>
      <w:r>
        <w:t>6.9.3.2</w:t>
      </w:r>
      <w:r>
        <w:tab/>
        <w:t>UE Rx requirements</w:t>
      </w:r>
      <w:bookmarkEnd w:id="242"/>
    </w:p>
    <w:p w14:paraId="44E001BF" w14:textId="77777777" w:rsidR="00BA0690" w:rsidRDefault="00BA0690" w:rsidP="00BA0690">
      <w:pPr>
        <w:pStyle w:val="Heading4"/>
      </w:pPr>
      <w:bookmarkStart w:id="243" w:name="_Toc93843956"/>
      <w:r>
        <w:t>6.9.4</w:t>
      </w:r>
      <w:r>
        <w:tab/>
        <w:t>RRM core requirements</w:t>
      </w:r>
      <w:bookmarkEnd w:id="243"/>
    </w:p>
    <w:p w14:paraId="5B3A4C4C" w14:textId="1FA1B79C" w:rsidR="00BA0690" w:rsidRDefault="00BA0690" w:rsidP="00BA0690">
      <w:pPr>
        <w:rPr>
          <w:rFonts w:ascii="Arial" w:hAnsi="Arial" w:cs="Arial"/>
          <w:b/>
          <w:sz w:val="24"/>
        </w:rPr>
      </w:pPr>
      <w:r>
        <w:rPr>
          <w:rFonts w:ascii="Arial" w:hAnsi="Arial" w:cs="Arial"/>
          <w:b/>
          <w:color w:val="0000FF"/>
          <w:sz w:val="24"/>
        </w:rPr>
        <w:t>R4-2200328</w:t>
      </w:r>
      <w:r>
        <w:rPr>
          <w:rFonts w:ascii="Arial" w:hAnsi="Arial" w:cs="Arial"/>
          <w:b/>
          <w:color w:val="0000FF"/>
          <w:sz w:val="24"/>
        </w:rPr>
        <w:tab/>
      </w:r>
      <w:r>
        <w:rPr>
          <w:rFonts w:ascii="Arial" w:hAnsi="Arial" w:cs="Arial"/>
          <w:b/>
          <w:sz w:val="24"/>
        </w:rPr>
        <w:t>On NR FR2 HST RRM Requirements</w:t>
      </w:r>
    </w:p>
    <w:p w14:paraId="31212E7A"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043CD18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C0FDB5" w14:textId="77777777" w:rsidR="00BA0690" w:rsidRDefault="00BA0690" w:rsidP="00BA0690">
      <w:pPr>
        <w:pStyle w:val="Heading5"/>
      </w:pPr>
      <w:bookmarkStart w:id="244" w:name="_Toc93843957"/>
      <w:r>
        <w:t>6.9.4.1</w:t>
      </w:r>
      <w:r>
        <w:tab/>
        <w:t>General</w:t>
      </w:r>
      <w:bookmarkEnd w:id="244"/>
    </w:p>
    <w:p w14:paraId="1A0D9D9D" w14:textId="3BAA1B9F" w:rsidR="00BA0690" w:rsidRDefault="00BA0690" w:rsidP="00BA0690">
      <w:pPr>
        <w:rPr>
          <w:rFonts w:ascii="Arial" w:hAnsi="Arial" w:cs="Arial"/>
          <w:b/>
          <w:sz w:val="24"/>
        </w:rPr>
      </w:pPr>
      <w:r>
        <w:rPr>
          <w:rFonts w:ascii="Arial" w:hAnsi="Arial" w:cs="Arial"/>
          <w:b/>
          <w:color w:val="0000FF"/>
          <w:sz w:val="24"/>
        </w:rPr>
        <w:t>R4-2200098</w:t>
      </w:r>
      <w:r>
        <w:rPr>
          <w:rFonts w:ascii="Arial" w:hAnsi="Arial" w:cs="Arial"/>
          <w:b/>
          <w:color w:val="0000FF"/>
          <w:sz w:val="24"/>
        </w:rPr>
        <w:tab/>
      </w:r>
      <w:r>
        <w:rPr>
          <w:rFonts w:ascii="Arial" w:hAnsi="Arial" w:cs="Arial"/>
          <w:b/>
          <w:sz w:val="24"/>
        </w:rPr>
        <w:t>Discussion on general issues for FR2 HST</w:t>
      </w:r>
    </w:p>
    <w:p w14:paraId="696D1BCE"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BB98A0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27722" w14:textId="00E23374" w:rsidR="00BA0690" w:rsidRDefault="00BA0690" w:rsidP="00BA0690">
      <w:pPr>
        <w:rPr>
          <w:rFonts w:ascii="Arial" w:hAnsi="Arial" w:cs="Arial"/>
          <w:b/>
          <w:sz w:val="24"/>
        </w:rPr>
      </w:pPr>
      <w:r>
        <w:rPr>
          <w:rFonts w:ascii="Arial" w:hAnsi="Arial" w:cs="Arial"/>
          <w:b/>
          <w:color w:val="0000FF"/>
          <w:sz w:val="24"/>
        </w:rPr>
        <w:t>R4-2200259</w:t>
      </w:r>
      <w:r>
        <w:rPr>
          <w:rFonts w:ascii="Arial" w:hAnsi="Arial" w:cs="Arial"/>
          <w:b/>
          <w:color w:val="0000FF"/>
          <w:sz w:val="24"/>
        </w:rPr>
        <w:tab/>
      </w:r>
      <w:r>
        <w:rPr>
          <w:rFonts w:ascii="Arial" w:hAnsi="Arial" w:cs="Arial"/>
          <w:b/>
          <w:sz w:val="24"/>
        </w:rPr>
        <w:t>Discussion on general aspects for FR2 HST</w:t>
      </w:r>
    </w:p>
    <w:p w14:paraId="7A38ACC0"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05A426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DC8FA8" w14:textId="39160FC9" w:rsidR="00BA0690" w:rsidRDefault="00BA0690" w:rsidP="00BA0690">
      <w:pPr>
        <w:rPr>
          <w:rFonts w:ascii="Arial" w:hAnsi="Arial" w:cs="Arial"/>
          <w:b/>
          <w:sz w:val="24"/>
        </w:rPr>
      </w:pPr>
      <w:r>
        <w:rPr>
          <w:rFonts w:ascii="Arial" w:hAnsi="Arial" w:cs="Arial"/>
          <w:b/>
          <w:color w:val="0000FF"/>
          <w:sz w:val="24"/>
        </w:rPr>
        <w:t>R4-2200581</w:t>
      </w:r>
      <w:r>
        <w:rPr>
          <w:rFonts w:ascii="Arial" w:hAnsi="Arial" w:cs="Arial"/>
          <w:b/>
          <w:color w:val="0000FF"/>
          <w:sz w:val="24"/>
        </w:rPr>
        <w:tab/>
      </w:r>
      <w:r>
        <w:rPr>
          <w:rFonts w:ascii="Arial" w:hAnsi="Arial" w:cs="Arial"/>
          <w:b/>
          <w:sz w:val="24"/>
        </w:rPr>
        <w:t>General RRM requirements for HST FR2</w:t>
      </w:r>
    </w:p>
    <w:p w14:paraId="7959D278"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0DA9E7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68760D" w14:textId="1597F174" w:rsidR="00BA0690" w:rsidRDefault="00BA0690" w:rsidP="00BA0690">
      <w:pPr>
        <w:rPr>
          <w:rFonts w:ascii="Arial" w:hAnsi="Arial" w:cs="Arial"/>
          <w:b/>
          <w:sz w:val="24"/>
        </w:rPr>
      </w:pPr>
      <w:r>
        <w:rPr>
          <w:rFonts w:ascii="Arial" w:hAnsi="Arial" w:cs="Arial"/>
          <w:b/>
          <w:color w:val="0000FF"/>
          <w:sz w:val="24"/>
        </w:rPr>
        <w:t>R4-2200627</w:t>
      </w:r>
      <w:r>
        <w:rPr>
          <w:rFonts w:ascii="Arial" w:hAnsi="Arial" w:cs="Arial"/>
          <w:b/>
          <w:color w:val="0000FF"/>
          <w:sz w:val="24"/>
        </w:rPr>
        <w:tab/>
      </w:r>
      <w:r>
        <w:rPr>
          <w:rFonts w:ascii="Arial" w:hAnsi="Arial" w:cs="Arial"/>
          <w:b/>
          <w:sz w:val="24"/>
        </w:rPr>
        <w:t>Discussion on general RRM requirements for FR2 HST</w:t>
      </w:r>
    </w:p>
    <w:p w14:paraId="2844D66B"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BDC0A4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16AF49" w14:textId="4F4E73DF" w:rsidR="00BA0690" w:rsidRDefault="00BA0690" w:rsidP="00BA0690">
      <w:pPr>
        <w:rPr>
          <w:rFonts w:ascii="Arial" w:hAnsi="Arial" w:cs="Arial"/>
          <w:b/>
          <w:sz w:val="24"/>
        </w:rPr>
      </w:pPr>
      <w:r>
        <w:rPr>
          <w:rFonts w:ascii="Arial" w:hAnsi="Arial" w:cs="Arial"/>
          <w:b/>
          <w:color w:val="0000FF"/>
          <w:sz w:val="24"/>
        </w:rPr>
        <w:lastRenderedPageBreak/>
        <w:t>R4-2200877</w:t>
      </w:r>
      <w:r>
        <w:rPr>
          <w:rFonts w:ascii="Arial" w:hAnsi="Arial" w:cs="Arial"/>
          <w:b/>
          <w:color w:val="0000FF"/>
          <w:sz w:val="24"/>
        </w:rPr>
        <w:tab/>
      </w:r>
      <w:r>
        <w:rPr>
          <w:rFonts w:ascii="Arial" w:hAnsi="Arial" w:cs="Arial"/>
          <w:b/>
          <w:sz w:val="24"/>
        </w:rPr>
        <w:t>CR On RRC_CONNECTED state mobility for HST FR2 RRM</w:t>
      </w:r>
    </w:p>
    <w:p w14:paraId="1D61A3CF"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3B920EEF" w14:textId="77777777" w:rsidR="00BA0690" w:rsidRDefault="00BA0690" w:rsidP="00BA0690">
      <w:pPr>
        <w:rPr>
          <w:rFonts w:ascii="Arial" w:hAnsi="Arial" w:cs="Arial"/>
          <w:b/>
        </w:rPr>
      </w:pPr>
      <w:r>
        <w:rPr>
          <w:rFonts w:ascii="Arial" w:hAnsi="Arial" w:cs="Arial"/>
          <w:b/>
        </w:rPr>
        <w:t xml:space="preserve">Abstract: </w:t>
      </w:r>
    </w:p>
    <w:p w14:paraId="40275609" w14:textId="77777777" w:rsidR="00BA0690" w:rsidRDefault="00BA0690" w:rsidP="00BA0690">
      <w:r>
        <w:t>CR On RRC_CONNECTED state mobility for HST FR2 RRM</w:t>
      </w:r>
    </w:p>
    <w:p w14:paraId="2E3E0DA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R4-2202596</w:t>
      </w:r>
      <w:r>
        <w:rPr>
          <w:color w:val="993300"/>
          <w:u w:val="single"/>
        </w:rPr>
        <w:t>.</w:t>
      </w:r>
    </w:p>
    <w:p w14:paraId="0FC01C30" w14:textId="4104B73E" w:rsidR="00BA0690" w:rsidRDefault="00BA0690" w:rsidP="00BA0690">
      <w:pPr>
        <w:rPr>
          <w:rFonts w:ascii="Arial" w:hAnsi="Arial" w:cs="Arial"/>
          <w:b/>
          <w:sz w:val="24"/>
        </w:rPr>
      </w:pPr>
      <w:r>
        <w:rPr>
          <w:rFonts w:ascii="Arial" w:hAnsi="Arial" w:cs="Arial"/>
          <w:b/>
          <w:color w:val="0000FF"/>
          <w:sz w:val="24"/>
        </w:rPr>
        <w:t>R4-2200878</w:t>
      </w:r>
      <w:r>
        <w:rPr>
          <w:rFonts w:ascii="Arial" w:hAnsi="Arial" w:cs="Arial"/>
          <w:b/>
          <w:color w:val="0000FF"/>
          <w:sz w:val="24"/>
        </w:rPr>
        <w:tab/>
      </w:r>
      <w:r>
        <w:rPr>
          <w:rFonts w:ascii="Arial" w:hAnsi="Arial" w:cs="Arial"/>
          <w:b/>
          <w:sz w:val="24"/>
        </w:rPr>
        <w:t>General requirements for HST FR2</w:t>
      </w:r>
    </w:p>
    <w:p w14:paraId="1DF9552C"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AD50257" w14:textId="77777777" w:rsidR="00BA0690" w:rsidRDefault="00BA0690" w:rsidP="00BA0690">
      <w:pPr>
        <w:rPr>
          <w:rFonts w:ascii="Arial" w:hAnsi="Arial" w:cs="Arial"/>
          <w:b/>
        </w:rPr>
      </w:pPr>
      <w:r>
        <w:rPr>
          <w:rFonts w:ascii="Arial" w:hAnsi="Arial" w:cs="Arial"/>
          <w:b/>
        </w:rPr>
        <w:t xml:space="preserve">Abstract: </w:t>
      </w:r>
    </w:p>
    <w:p w14:paraId="60AA509D" w14:textId="77777777" w:rsidR="00BA0690" w:rsidRDefault="00BA0690" w:rsidP="00BA0690">
      <w:r>
        <w:t>General requirements for HST FR2</w:t>
      </w:r>
    </w:p>
    <w:p w14:paraId="7138749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F68F7A" w14:textId="7773C56D" w:rsidR="00BA0690" w:rsidRDefault="00BA0690" w:rsidP="00BA0690">
      <w:pPr>
        <w:rPr>
          <w:rFonts w:ascii="Arial" w:hAnsi="Arial" w:cs="Arial"/>
          <w:b/>
          <w:sz w:val="24"/>
        </w:rPr>
      </w:pPr>
      <w:r>
        <w:rPr>
          <w:rFonts w:ascii="Arial" w:hAnsi="Arial" w:cs="Arial"/>
          <w:b/>
          <w:color w:val="0000FF"/>
          <w:sz w:val="24"/>
        </w:rPr>
        <w:t>R4-2200883</w:t>
      </w:r>
      <w:r>
        <w:rPr>
          <w:rFonts w:ascii="Arial" w:hAnsi="Arial" w:cs="Arial"/>
          <w:b/>
          <w:color w:val="0000FF"/>
          <w:sz w:val="24"/>
        </w:rPr>
        <w:tab/>
      </w:r>
      <w:r>
        <w:rPr>
          <w:rFonts w:ascii="Arial" w:hAnsi="Arial" w:cs="Arial"/>
          <w:b/>
          <w:sz w:val="24"/>
        </w:rPr>
        <w:t>LS on FR2 HST RRM</w:t>
      </w:r>
    </w:p>
    <w:p w14:paraId="64D2774E" w14:textId="77777777" w:rsidR="00BA0690" w:rsidRDefault="00BA0690" w:rsidP="00BA06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6FC170E8" w14:textId="77777777" w:rsidR="00BA0690" w:rsidRDefault="00BA0690" w:rsidP="00BA0690">
      <w:pPr>
        <w:rPr>
          <w:rFonts w:ascii="Arial" w:hAnsi="Arial" w:cs="Arial"/>
          <w:b/>
        </w:rPr>
      </w:pPr>
      <w:r>
        <w:rPr>
          <w:rFonts w:ascii="Arial" w:hAnsi="Arial" w:cs="Arial"/>
          <w:b/>
        </w:rPr>
        <w:t xml:space="preserve">Abstract: </w:t>
      </w:r>
    </w:p>
    <w:p w14:paraId="315088BA" w14:textId="77777777" w:rsidR="00BA0690" w:rsidRDefault="00BA0690" w:rsidP="00BA0690">
      <w:r>
        <w:t>LS on network signalling for Rel-17 NR HST RRM</w:t>
      </w:r>
    </w:p>
    <w:p w14:paraId="40DC190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69EC7F" w14:textId="55EABFA9" w:rsidR="00BA0690" w:rsidRDefault="00BA0690" w:rsidP="00BA0690">
      <w:pPr>
        <w:rPr>
          <w:rFonts w:ascii="Arial" w:hAnsi="Arial" w:cs="Arial"/>
          <w:b/>
          <w:sz w:val="24"/>
        </w:rPr>
      </w:pPr>
      <w:r>
        <w:rPr>
          <w:rFonts w:ascii="Arial" w:hAnsi="Arial" w:cs="Arial"/>
          <w:b/>
          <w:color w:val="0000FF"/>
          <w:sz w:val="24"/>
        </w:rPr>
        <w:t>R4-2201156</w:t>
      </w:r>
      <w:r>
        <w:rPr>
          <w:rFonts w:ascii="Arial" w:hAnsi="Arial" w:cs="Arial"/>
          <w:b/>
          <w:color w:val="0000FF"/>
          <w:sz w:val="24"/>
        </w:rPr>
        <w:tab/>
      </w:r>
      <w:r>
        <w:rPr>
          <w:rFonts w:ascii="Arial" w:hAnsi="Arial" w:cs="Arial"/>
          <w:b/>
          <w:sz w:val="24"/>
        </w:rPr>
        <w:t>Discussion on general requirements for FR2 HST</w:t>
      </w:r>
    </w:p>
    <w:p w14:paraId="38BCA4A5"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28D1F9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C78752" w14:textId="31CC8044" w:rsidR="00BA0690" w:rsidRDefault="00BA0690" w:rsidP="00BA0690">
      <w:pPr>
        <w:rPr>
          <w:rFonts w:ascii="Arial" w:hAnsi="Arial" w:cs="Arial"/>
          <w:b/>
          <w:sz w:val="24"/>
        </w:rPr>
      </w:pPr>
      <w:r>
        <w:rPr>
          <w:rFonts w:ascii="Arial" w:hAnsi="Arial" w:cs="Arial"/>
          <w:b/>
          <w:color w:val="0000FF"/>
          <w:sz w:val="24"/>
        </w:rPr>
        <w:t>R4-2201175</w:t>
      </w:r>
      <w:r>
        <w:rPr>
          <w:rFonts w:ascii="Arial" w:hAnsi="Arial" w:cs="Arial"/>
          <w:b/>
          <w:color w:val="0000FF"/>
          <w:sz w:val="24"/>
        </w:rPr>
        <w:tab/>
      </w:r>
      <w:r>
        <w:rPr>
          <w:rFonts w:ascii="Arial" w:hAnsi="Arial" w:cs="Arial"/>
          <w:b/>
          <w:sz w:val="24"/>
        </w:rPr>
        <w:t>General discussion on network signaling and UE capability in FR2 HST</w:t>
      </w:r>
    </w:p>
    <w:p w14:paraId="0BC778ED"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BF8492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618AC5" w14:textId="171EDB31" w:rsidR="00BA0690" w:rsidRDefault="00BA0690" w:rsidP="00BA0690">
      <w:pPr>
        <w:rPr>
          <w:rFonts w:ascii="Arial" w:hAnsi="Arial" w:cs="Arial"/>
          <w:b/>
          <w:sz w:val="24"/>
        </w:rPr>
      </w:pPr>
      <w:r>
        <w:rPr>
          <w:rFonts w:ascii="Arial" w:hAnsi="Arial" w:cs="Arial"/>
          <w:b/>
          <w:color w:val="0000FF"/>
          <w:sz w:val="24"/>
        </w:rPr>
        <w:t>R4-2201666</w:t>
      </w:r>
      <w:r>
        <w:rPr>
          <w:rFonts w:ascii="Arial" w:hAnsi="Arial" w:cs="Arial"/>
          <w:b/>
          <w:color w:val="0000FF"/>
          <w:sz w:val="24"/>
        </w:rPr>
        <w:tab/>
      </w:r>
      <w:r>
        <w:rPr>
          <w:rFonts w:ascii="Arial" w:hAnsi="Arial" w:cs="Arial"/>
          <w:b/>
          <w:sz w:val="24"/>
        </w:rPr>
        <w:t>LS on network signalling for Rel-17 FR2 NR HST RRM</w:t>
      </w:r>
    </w:p>
    <w:p w14:paraId="77F4AC04" w14:textId="77777777" w:rsidR="00BA0690" w:rsidRDefault="00BA0690" w:rsidP="00BA06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50AE71F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CBAD3C" w14:textId="1B29A943" w:rsidR="00BA0690" w:rsidRDefault="00BA0690" w:rsidP="00BA0690">
      <w:pPr>
        <w:rPr>
          <w:rFonts w:ascii="Arial" w:hAnsi="Arial" w:cs="Arial"/>
          <w:b/>
          <w:sz w:val="24"/>
        </w:rPr>
      </w:pPr>
      <w:r>
        <w:rPr>
          <w:rFonts w:ascii="Arial" w:hAnsi="Arial" w:cs="Arial"/>
          <w:b/>
          <w:color w:val="0000FF"/>
          <w:sz w:val="24"/>
        </w:rPr>
        <w:t>R4-2201667</w:t>
      </w:r>
      <w:r>
        <w:rPr>
          <w:rFonts w:ascii="Arial" w:hAnsi="Arial" w:cs="Arial"/>
          <w:b/>
          <w:color w:val="0000FF"/>
          <w:sz w:val="24"/>
        </w:rPr>
        <w:tab/>
      </w:r>
      <w:r>
        <w:rPr>
          <w:rFonts w:ascii="Arial" w:hAnsi="Arial" w:cs="Arial"/>
          <w:b/>
          <w:sz w:val="24"/>
        </w:rPr>
        <w:t>Discussion on network signalling for FR2 HST RRM</w:t>
      </w:r>
    </w:p>
    <w:p w14:paraId="70388873"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E1A5B37" w14:textId="77777777" w:rsidR="00BA0690" w:rsidRDefault="00BA0690" w:rsidP="00BA0690">
      <w:pPr>
        <w:rPr>
          <w:rFonts w:ascii="Arial" w:hAnsi="Arial" w:cs="Arial"/>
          <w:b/>
        </w:rPr>
      </w:pPr>
      <w:r>
        <w:rPr>
          <w:rFonts w:ascii="Arial" w:hAnsi="Arial" w:cs="Arial"/>
          <w:b/>
        </w:rPr>
        <w:t xml:space="preserve">Abstract: </w:t>
      </w:r>
    </w:p>
    <w:p w14:paraId="2CD5DDDB" w14:textId="77777777" w:rsidR="00BA0690" w:rsidRDefault="00BA0690" w:rsidP="00BA0690">
      <w:r>
        <w:t>Addressing remaining open issues on network signalling.</w:t>
      </w:r>
    </w:p>
    <w:p w14:paraId="07D58580"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4F3CF8" w14:textId="0DB4F1EC" w:rsidR="00BA0690" w:rsidRDefault="00BA0690" w:rsidP="00BA0690">
      <w:pPr>
        <w:rPr>
          <w:rFonts w:ascii="Arial" w:hAnsi="Arial" w:cs="Arial"/>
          <w:b/>
          <w:sz w:val="24"/>
        </w:rPr>
      </w:pPr>
      <w:r>
        <w:rPr>
          <w:rFonts w:ascii="Arial" w:hAnsi="Arial" w:cs="Arial"/>
          <w:b/>
          <w:color w:val="0000FF"/>
          <w:sz w:val="24"/>
        </w:rPr>
        <w:t>R4-2201766</w:t>
      </w:r>
      <w:r>
        <w:rPr>
          <w:rFonts w:ascii="Arial" w:hAnsi="Arial" w:cs="Arial"/>
          <w:b/>
          <w:color w:val="0000FF"/>
          <w:sz w:val="24"/>
        </w:rPr>
        <w:tab/>
      </w:r>
      <w:r>
        <w:rPr>
          <w:rFonts w:ascii="Arial" w:hAnsi="Arial" w:cs="Arial"/>
          <w:b/>
          <w:sz w:val="24"/>
        </w:rPr>
        <w:t>Discussion on network signaling and UE capability for FR2 HST</w:t>
      </w:r>
    </w:p>
    <w:p w14:paraId="7F431DB6"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AAF17A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B1AE2B" w14:textId="6BD7C85C" w:rsidR="00BA0690" w:rsidRDefault="00BA0690" w:rsidP="00BA0690">
      <w:pPr>
        <w:rPr>
          <w:rFonts w:ascii="Arial" w:hAnsi="Arial" w:cs="Arial"/>
          <w:b/>
          <w:sz w:val="24"/>
        </w:rPr>
      </w:pPr>
      <w:r>
        <w:rPr>
          <w:rFonts w:ascii="Arial" w:hAnsi="Arial" w:cs="Arial"/>
          <w:b/>
          <w:color w:val="0000FF"/>
          <w:sz w:val="24"/>
        </w:rPr>
        <w:t>R4-2201767</w:t>
      </w:r>
      <w:r>
        <w:rPr>
          <w:rFonts w:ascii="Arial" w:hAnsi="Arial" w:cs="Arial"/>
          <w:b/>
          <w:color w:val="0000FF"/>
          <w:sz w:val="24"/>
        </w:rPr>
        <w:tab/>
      </w:r>
      <w:r>
        <w:rPr>
          <w:rFonts w:ascii="Arial" w:hAnsi="Arial" w:cs="Arial"/>
          <w:b/>
          <w:sz w:val="24"/>
        </w:rPr>
        <w:t>LS on Network Signalling for Rel-17 NR FR2 HST RRM</w:t>
      </w:r>
    </w:p>
    <w:p w14:paraId="33FBB157" w14:textId="77777777" w:rsidR="00BA0690" w:rsidRDefault="00BA0690" w:rsidP="00BA06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3529992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2E72BF" w14:textId="02869CD0" w:rsidR="00BA0690" w:rsidRDefault="00BA0690" w:rsidP="00BA0690">
      <w:pPr>
        <w:rPr>
          <w:rFonts w:ascii="Arial" w:hAnsi="Arial" w:cs="Arial"/>
          <w:b/>
          <w:sz w:val="24"/>
        </w:rPr>
      </w:pPr>
      <w:r>
        <w:rPr>
          <w:rFonts w:ascii="Arial" w:hAnsi="Arial" w:cs="Arial"/>
          <w:b/>
          <w:color w:val="0000FF"/>
          <w:sz w:val="24"/>
        </w:rPr>
        <w:t>R4-2201847</w:t>
      </w:r>
      <w:r>
        <w:rPr>
          <w:rFonts w:ascii="Arial" w:hAnsi="Arial" w:cs="Arial"/>
          <w:b/>
          <w:color w:val="0000FF"/>
          <w:sz w:val="24"/>
        </w:rPr>
        <w:tab/>
      </w:r>
      <w:r>
        <w:rPr>
          <w:rFonts w:ascii="Arial" w:hAnsi="Arial" w:cs="Arial"/>
          <w:b/>
          <w:sz w:val="24"/>
        </w:rPr>
        <w:t>TP to TR 38.854 on Mobility Performance in HST FR2 Deployment Scenarios</w:t>
      </w:r>
    </w:p>
    <w:p w14:paraId="32CEF98D"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Nokia Shanghai Bell</w:t>
      </w:r>
    </w:p>
    <w:p w14:paraId="0FFB6BE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3A93E2" w14:textId="5C89939E" w:rsidR="00BA0690" w:rsidRDefault="00BA0690" w:rsidP="00BA0690">
      <w:pPr>
        <w:rPr>
          <w:rFonts w:ascii="Arial" w:hAnsi="Arial" w:cs="Arial"/>
          <w:b/>
          <w:sz w:val="24"/>
        </w:rPr>
      </w:pPr>
      <w:r>
        <w:rPr>
          <w:rFonts w:ascii="Arial" w:hAnsi="Arial" w:cs="Arial"/>
          <w:b/>
          <w:color w:val="0000FF"/>
          <w:sz w:val="24"/>
        </w:rPr>
        <w:t>R4-2202555</w:t>
      </w:r>
      <w:r>
        <w:rPr>
          <w:rFonts w:ascii="Arial" w:hAnsi="Arial" w:cs="Arial"/>
          <w:b/>
          <w:color w:val="0000FF"/>
          <w:sz w:val="24"/>
        </w:rPr>
        <w:tab/>
      </w:r>
      <w:r>
        <w:rPr>
          <w:rFonts w:ascii="Arial" w:hAnsi="Arial" w:cs="Arial"/>
          <w:b/>
          <w:sz w:val="24"/>
        </w:rPr>
        <w:t>Email discussion summary for [101-bis-e][204] NR_HST_FR2_RRM_1</w:t>
      </w:r>
    </w:p>
    <w:p w14:paraId="2FE9ECE0"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DA829E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R4-2202721</w:t>
      </w:r>
      <w:r>
        <w:rPr>
          <w:color w:val="993300"/>
          <w:u w:val="single"/>
        </w:rPr>
        <w:t>.</w:t>
      </w:r>
    </w:p>
    <w:p w14:paraId="24F100BF" w14:textId="0D8AFC43" w:rsidR="00BA0690" w:rsidRDefault="00BA0690" w:rsidP="00BA0690">
      <w:pPr>
        <w:rPr>
          <w:rFonts w:ascii="Arial" w:hAnsi="Arial" w:cs="Arial"/>
          <w:b/>
          <w:sz w:val="24"/>
        </w:rPr>
      </w:pPr>
      <w:r>
        <w:rPr>
          <w:rFonts w:ascii="Arial" w:hAnsi="Arial" w:cs="Arial"/>
          <w:b/>
          <w:color w:val="0000FF"/>
          <w:sz w:val="24"/>
        </w:rPr>
        <w:t>R4-2202721</w:t>
      </w:r>
      <w:r>
        <w:rPr>
          <w:rFonts w:ascii="Arial" w:hAnsi="Arial" w:cs="Arial"/>
          <w:b/>
          <w:color w:val="0000FF"/>
          <w:sz w:val="24"/>
        </w:rPr>
        <w:tab/>
      </w:r>
      <w:r>
        <w:rPr>
          <w:rFonts w:ascii="Arial" w:hAnsi="Arial" w:cs="Arial"/>
          <w:b/>
          <w:sz w:val="24"/>
        </w:rPr>
        <w:t>Email discussion summary for [101-bis-e][204] NR_HST_FR2_RRM_1</w:t>
      </w:r>
    </w:p>
    <w:p w14:paraId="138F4760"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90D1E1B" w14:textId="77777777" w:rsidR="00BA0690" w:rsidRDefault="00BA0690" w:rsidP="00BA0690">
      <w:pPr>
        <w:rPr>
          <w:color w:val="808080"/>
        </w:rPr>
      </w:pPr>
      <w:r>
        <w:rPr>
          <w:color w:val="808080"/>
        </w:rPr>
        <w:t>(Replaces R4-2202555)</w:t>
      </w:r>
    </w:p>
    <w:p w14:paraId="406BE01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B599B44" w14:textId="77777777" w:rsidR="00BA0690" w:rsidRDefault="00BA0690" w:rsidP="00BA0690">
      <w:pPr>
        <w:pStyle w:val="Heading5"/>
      </w:pPr>
      <w:bookmarkStart w:id="245" w:name="_Toc93843958"/>
      <w:r>
        <w:t>6.9.4.2</w:t>
      </w:r>
      <w:r>
        <w:tab/>
        <w:t>Number of RX beams</w:t>
      </w:r>
      <w:bookmarkEnd w:id="245"/>
    </w:p>
    <w:p w14:paraId="27FC5C8D" w14:textId="5455207A" w:rsidR="00BA0690" w:rsidRDefault="00BA0690" w:rsidP="00BA0690">
      <w:pPr>
        <w:rPr>
          <w:rFonts w:ascii="Arial" w:hAnsi="Arial" w:cs="Arial"/>
          <w:b/>
          <w:sz w:val="24"/>
        </w:rPr>
      </w:pPr>
      <w:r>
        <w:rPr>
          <w:rFonts w:ascii="Arial" w:hAnsi="Arial" w:cs="Arial"/>
          <w:b/>
          <w:color w:val="0000FF"/>
          <w:sz w:val="24"/>
        </w:rPr>
        <w:t>R4-2200099</w:t>
      </w:r>
      <w:r>
        <w:rPr>
          <w:rFonts w:ascii="Arial" w:hAnsi="Arial" w:cs="Arial"/>
          <w:b/>
          <w:color w:val="0000FF"/>
          <w:sz w:val="24"/>
        </w:rPr>
        <w:tab/>
      </w:r>
      <w:r>
        <w:rPr>
          <w:rFonts w:ascii="Arial" w:hAnsi="Arial" w:cs="Arial"/>
          <w:b/>
          <w:sz w:val="24"/>
        </w:rPr>
        <w:t>Discussion on requirements on scenario-B with two-side RRH</w:t>
      </w:r>
    </w:p>
    <w:p w14:paraId="31575349"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CEA574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CBC9E0" w14:textId="5C47D8AD" w:rsidR="00BA0690" w:rsidRDefault="00BA0690" w:rsidP="00BA0690">
      <w:pPr>
        <w:rPr>
          <w:rFonts w:ascii="Arial" w:hAnsi="Arial" w:cs="Arial"/>
          <w:b/>
          <w:sz w:val="24"/>
        </w:rPr>
      </w:pPr>
      <w:r>
        <w:rPr>
          <w:rFonts w:ascii="Arial" w:hAnsi="Arial" w:cs="Arial"/>
          <w:b/>
          <w:color w:val="0000FF"/>
          <w:sz w:val="24"/>
        </w:rPr>
        <w:t>R4-2200260</w:t>
      </w:r>
      <w:r>
        <w:rPr>
          <w:rFonts w:ascii="Arial" w:hAnsi="Arial" w:cs="Arial"/>
          <w:b/>
          <w:color w:val="0000FF"/>
          <w:sz w:val="24"/>
        </w:rPr>
        <w:tab/>
      </w:r>
      <w:r>
        <w:rPr>
          <w:rFonts w:ascii="Arial" w:hAnsi="Arial" w:cs="Arial"/>
          <w:b/>
          <w:sz w:val="24"/>
        </w:rPr>
        <w:t>Discussion on number of Rx beam for FR2 HST</w:t>
      </w:r>
    </w:p>
    <w:p w14:paraId="5B5F9B2D"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7A8084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5052B1" w14:textId="4022B53C" w:rsidR="00BA0690" w:rsidRDefault="00BA0690" w:rsidP="00BA0690">
      <w:pPr>
        <w:rPr>
          <w:rFonts w:ascii="Arial" w:hAnsi="Arial" w:cs="Arial"/>
          <w:b/>
          <w:sz w:val="24"/>
        </w:rPr>
      </w:pPr>
      <w:r>
        <w:rPr>
          <w:rFonts w:ascii="Arial" w:hAnsi="Arial" w:cs="Arial"/>
          <w:b/>
          <w:color w:val="0000FF"/>
          <w:sz w:val="24"/>
        </w:rPr>
        <w:t>R4-2200582</w:t>
      </w:r>
      <w:r>
        <w:rPr>
          <w:rFonts w:ascii="Arial" w:hAnsi="Arial" w:cs="Arial"/>
          <w:b/>
          <w:color w:val="0000FF"/>
          <w:sz w:val="24"/>
        </w:rPr>
        <w:tab/>
      </w:r>
      <w:r>
        <w:rPr>
          <w:rFonts w:ascii="Arial" w:hAnsi="Arial" w:cs="Arial"/>
          <w:b/>
          <w:sz w:val="24"/>
        </w:rPr>
        <w:t>Discussion on RX beam number for HST FR2</w:t>
      </w:r>
    </w:p>
    <w:p w14:paraId="7FDDBA8A"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36D154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8F9CFC" w14:textId="2A09BB60" w:rsidR="00BA0690" w:rsidRDefault="00BA0690" w:rsidP="00BA0690">
      <w:pPr>
        <w:rPr>
          <w:rFonts w:ascii="Arial" w:hAnsi="Arial" w:cs="Arial"/>
          <w:b/>
          <w:sz w:val="24"/>
        </w:rPr>
      </w:pPr>
      <w:r>
        <w:rPr>
          <w:rFonts w:ascii="Arial" w:hAnsi="Arial" w:cs="Arial"/>
          <w:b/>
          <w:color w:val="0000FF"/>
          <w:sz w:val="24"/>
        </w:rPr>
        <w:t>R4-2200881</w:t>
      </w:r>
      <w:r>
        <w:rPr>
          <w:rFonts w:ascii="Arial" w:hAnsi="Arial" w:cs="Arial"/>
          <w:b/>
          <w:color w:val="0000FF"/>
          <w:sz w:val="24"/>
        </w:rPr>
        <w:tab/>
      </w:r>
      <w:r>
        <w:rPr>
          <w:rFonts w:ascii="Arial" w:hAnsi="Arial" w:cs="Arial"/>
          <w:b/>
          <w:sz w:val="24"/>
        </w:rPr>
        <w:t>Number of RX beams for HST FR2</w:t>
      </w:r>
    </w:p>
    <w:p w14:paraId="5C91F764" w14:textId="77777777" w:rsidR="00BA0690" w:rsidRDefault="00BA0690" w:rsidP="00BA06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076F577" w14:textId="77777777" w:rsidR="00BA0690" w:rsidRDefault="00BA0690" w:rsidP="00BA0690">
      <w:pPr>
        <w:rPr>
          <w:rFonts w:ascii="Arial" w:hAnsi="Arial" w:cs="Arial"/>
          <w:b/>
        </w:rPr>
      </w:pPr>
      <w:r>
        <w:rPr>
          <w:rFonts w:ascii="Arial" w:hAnsi="Arial" w:cs="Arial"/>
          <w:b/>
        </w:rPr>
        <w:t xml:space="preserve">Abstract: </w:t>
      </w:r>
    </w:p>
    <w:p w14:paraId="501A2154" w14:textId="77777777" w:rsidR="00BA0690" w:rsidRDefault="00BA0690" w:rsidP="00BA0690">
      <w:r>
        <w:t>Discuss how to deal with requirments with different number of RX beams for HST FR2</w:t>
      </w:r>
    </w:p>
    <w:p w14:paraId="0D9D708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660BA5" w14:textId="50069AF3" w:rsidR="00BA0690" w:rsidRDefault="00BA0690" w:rsidP="00BA0690">
      <w:pPr>
        <w:rPr>
          <w:rFonts w:ascii="Arial" w:hAnsi="Arial" w:cs="Arial"/>
          <w:b/>
          <w:sz w:val="24"/>
        </w:rPr>
      </w:pPr>
      <w:r>
        <w:rPr>
          <w:rFonts w:ascii="Arial" w:hAnsi="Arial" w:cs="Arial"/>
          <w:b/>
          <w:color w:val="0000FF"/>
          <w:sz w:val="24"/>
        </w:rPr>
        <w:t>R4-2201848</w:t>
      </w:r>
      <w:r>
        <w:rPr>
          <w:rFonts w:ascii="Arial" w:hAnsi="Arial" w:cs="Arial"/>
          <w:b/>
          <w:color w:val="0000FF"/>
          <w:sz w:val="24"/>
        </w:rPr>
        <w:tab/>
      </w:r>
      <w:r>
        <w:rPr>
          <w:rFonts w:ascii="Arial" w:hAnsi="Arial" w:cs="Arial"/>
          <w:b/>
          <w:sz w:val="24"/>
        </w:rPr>
        <w:t>TP to TR 38.854 on the Number of Rx beams</w:t>
      </w:r>
    </w:p>
    <w:p w14:paraId="3A4013CD"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Nokia Shanghai Bell</w:t>
      </w:r>
    </w:p>
    <w:p w14:paraId="39F9D58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733AFE" w14:textId="5D75A231" w:rsidR="00BA0690" w:rsidRDefault="00BA0690" w:rsidP="00BA0690">
      <w:pPr>
        <w:rPr>
          <w:rFonts w:ascii="Arial" w:hAnsi="Arial" w:cs="Arial"/>
          <w:b/>
          <w:sz w:val="24"/>
        </w:rPr>
      </w:pPr>
      <w:r>
        <w:rPr>
          <w:rFonts w:ascii="Arial" w:hAnsi="Arial" w:cs="Arial"/>
          <w:b/>
          <w:color w:val="0000FF"/>
          <w:sz w:val="24"/>
        </w:rPr>
        <w:t>R4-2202594</w:t>
      </w:r>
      <w:r>
        <w:rPr>
          <w:rFonts w:ascii="Arial" w:hAnsi="Arial" w:cs="Arial"/>
          <w:b/>
          <w:color w:val="0000FF"/>
          <w:sz w:val="24"/>
        </w:rPr>
        <w:tab/>
      </w:r>
      <w:r>
        <w:rPr>
          <w:rFonts w:ascii="Arial" w:hAnsi="Arial" w:cs="Arial"/>
          <w:b/>
          <w:sz w:val="24"/>
        </w:rPr>
        <w:t>WF on FR2 HST RRM requirements (part 1)</w:t>
      </w:r>
    </w:p>
    <w:p w14:paraId="6E8EA957"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7AAD95D" w14:textId="77777777" w:rsidR="00BA0690" w:rsidRDefault="00BA0690" w:rsidP="00BA0690">
      <w:pPr>
        <w:rPr>
          <w:rFonts w:ascii="Arial" w:hAnsi="Arial" w:cs="Arial"/>
          <w:b/>
        </w:rPr>
      </w:pPr>
      <w:r>
        <w:rPr>
          <w:rFonts w:ascii="Arial" w:hAnsi="Arial" w:cs="Arial"/>
          <w:b/>
        </w:rPr>
        <w:t xml:space="preserve">Abstract: </w:t>
      </w:r>
    </w:p>
    <w:p w14:paraId="791853F0" w14:textId="77777777" w:rsidR="00BA0690" w:rsidRDefault="00BA0690" w:rsidP="00BA0690">
      <w:r>
        <w:t>[WF approval]</w:t>
      </w:r>
    </w:p>
    <w:p w14:paraId="4543AD4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4DC2A84" w14:textId="7D41AB72" w:rsidR="00BA0690" w:rsidRDefault="00BA0690" w:rsidP="00BA0690">
      <w:pPr>
        <w:rPr>
          <w:rFonts w:ascii="Arial" w:hAnsi="Arial" w:cs="Arial"/>
          <w:b/>
          <w:sz w:val="24"/>
        </w:rPr>
      </w:pPr>
      <w:r>
        <w:rPr>
          <w:rFonts w:ascii="Arial" w:hAnsi="Arial" w:cs="Arial"/>
          <w:b/>
          <w:color w:val="0000FF"/>
          <w:sz w:val="24"/>
        </w:rPr>
        <w:t>R4-2202595</w:t>
      </w:r>
      <w:r>
        <w:rPr>
          <w:rFonts w:ascii="Arial" w:hAnsi="Arial" w:cs="Arial"/>
          <w:b/>
          <w:color w:val="0000FF"/>
          <w:sz w:val="24"/>
        </w:rPr>
        <w:tab/>
      </w:r>
      <w:r>
        <w:rPr>
          <w:rFonts w:ascii="Arial" w:hAnsi="Arial" w:cs="Arial"/>
          <w:b/>
          <w:sz w:val="24"/>
        </w:rPr>
        <w:t>LS on network signaling for Rel-17 NR FR2 HST RRM</w:t>
      </w:r>
    </w:p>
    <w:p w14:paraId="3F0265B8" w14:textId="77777777" w:rsidR="00BA0690" w:rsidRDefault="00BA0690" w:rsidP="00BA06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14:paraId="5B88EB1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B5B1DD6" w14:textId="61A12C87" w:rsidR="00BA0690" w:rsidRDefault="00BA0690" w:rsidP="00BA0690">
      <w:pPr>
        <w:rPr>
          <w:rFonts w:ascii="Arial" w:hAnsi="Arial" w:cs="Arial"/>
          <w:b/>
          <w:sz w:val="24"/>
        </w:rPr>
      </w:pPr>
      <w:r>
        <w:rPr>
          <w:rFonts w:ascii="Arial" w:hAnsi="Arial" w:cs="Arial"/>
          <w:b/>
          <w:color w:val="0000FF"/>
          <w:sz w:val="24"/>
        </w:rPr>
        <w:t>R4-2202596</w:t>
      </w:r>
      <w:r>
        <w:rPr>
          <w:rFonts w:ascii="Arial" w:hAnsi="Arial" w:cs="Arial"/>
          <w:b/>
          <w:color w:val="0000FF"/>
          <w:sz w:val="24"/>
        </w:rPr>
        <w:tab/>
      </w:r>
      <w:r>
        <w:rPr>
          <w:rFonts w:ascii="Arial" w:hAnsi="Arial" w:cs="Arial"/>
          <w:b/>
          <w:sz w:val="24"/>
        </w:rPr>
        <w:t>CR On RRC_CONNECTED state mobility for HST FR2 RRM</w:t>
      </w:r>
    </w:p>
    <w:p w14:paraId="031AF678"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5C17429" w14:textId="77777777" w:rsidR="00BA0690" w:rsidRDefault="00BA0690" w:rsidP="00BA0690">
      <w:pPr>
        <w:rPr>
          <w:color w:val="808080"/>
        </w:rPr>
      </w:pPr>
      <w:r>
        <w:rPr>
          <w:color w:val="808080"/>
        </w:rPr>
        <w:t>(Replaces R4-2200877)</w:t>
      </w:r>
    </w:p>
    <w:p w14:paraId="3A19C01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6D37203" w14:textId="77777777" w:rsidR="00BA0690" w:rsidRDefault="00BA0690" w:rsidP="00BA0690">
      <w:pPr>
        <w:pStyle w:val="Heading5"/>
      </w:pPr>
      <w:bookmarkStart w:id="246" w:name="_Toc93843959"/>
      <w:r>
        <w:t>6.9.4.3</w:t>
      </w:r>
      <w:r>
        <w:tab/>
        <w:t>RRC Idle/Inactive and connected state mobility requirements</w:t>
      </w:r>
      <w:bookmarkEnd w:id="246"/>
    </w:p>
    <w:p w14:paraId="7F361945" w14:textId="2D39DF1D" w:rsidR="00BA0690" w:rsidRDefault="00BA0690" w:rsidP="00BA0690">
      <w:pPr>
        <w:rPr>
          <w:rFonts w:ascii="Arial" w:hAnsi="Arial" w:cs="Arial"/>
          <w:b/>
          <w:sz w:val="24"/>
        </w:rPr>
      </w:pPr>
      <w:r>
        <w:rPr>
          <w:rFonts w:ascii="Arial" w:hAnsi="Arial" w:cs="Arial"/>
          <w:b/>
          <w:color w:val="0000FF"/>
          <w:sz w:val="24"/>
        </w:rPr>
        <w:t>R4-2200100</w:t>
      </w:r>
      <w:r>
        <w:rPr>
          <w:rFonts w:ascii="Arial" w:hAnsi="Arial" w:cs="Arial"/>
          <w:b/>
          <w:color w:val="0000FF"/>
          <w:sz w:val="24"/>
        </w:rPr>
        <w:tab/>
      </w:r>
      <w:r>
        <w:rPr>
          <w:rFonts w:ascii="Arial" w:hAnsi="Arial" w:cs="Arial"/>
          <w:b/>
          <w:sz w:val="24"/>
        </w:rPr>
        <w:t>Further discussion on RRC Idle/Inactive and connected state mobility requirements for FR2 HST</w:t>
      </w:r>
    </w:p>
    <w:p w14:paraId="4D5F356C"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3E0DC1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31292A" w14:textId="2F3A3A53" w:rsidR="00BA0690" w:rsidRDefault="00BA0690" w:rsidP="00BA0690">
      <w:pPr>
        <w:rPr>
          <w:rFonts w:ascii="Arial" w:hAnsi="Arial" w:cs="Arial"/>
          <w:b/>
          <w:sz w:val="24"/>
        </w:rPr>
      </w:pPr>
      <w:r>
        <w:rPr>
          <w:rFonts w:ascii="Arial" w:hAnsi="Arial" w:cs="Arial"/>
          <w:b/>
          <w:color w:val="0000FF"/>
          <w:sz w:val="24"/>
        </w:rPr>
        <w:t>R4-2200261</w:t>
      </w:r>
      <w:r>
        <w:rPr>
          <w:rFonts w:ascii="Arial" w:hAnsi="Arial" w:cs="Arial"/>
          <w:b/>
          <w:color w:val="0000FF"/>
          <w:sz w:val="24"/>
        </w:rPr>
        <w:tab/>
      </w:r>
      <w:r>
        <w:rPr>
          <w:rFonts w:ascii="Arial" w:hAnsi="Arial" w:cs="Arial"/>
          <w:b/>
          <w:sz w:val="24"/>
        </w:rPr>
        <w:t>Discussion on mobility requirement for FR2 HST</w:t>
      </w:r>
    </w:p>
    <w:p w14:paraId="0F7B3457"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9697C6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DC60B6" w14:textId="1C8ADC0D" w:rsidR="00BA0690" w:rsidRDefault="00BA0690" w:rsidP="00BA0690">
      <w:pPr>
        <w:rPr>
          <w:rFonts w:ascii="Arial" w:hAnsi="Arial" w:cs="Arial"/>
          <w:b/>
          <w:sz w:val="24"/>
        </w:rPr>
      </w:pPr>
      <w:r>
        <w:rPr>
          <w:rFonts w:ascii="Arial" w:hAnsi="Arial" w:cs="Arial"/>
          <w:b/>
          <w:color w:val="0000FF"/>
          <w:sz w:val="24"/>
        </w:rPr>
        <w:t>R4-2200583</w:t>
      </w:r>
      <w:r>
        <w:rPr>
          <w:rFonts w:ascii="Arial" w:hAnsi="Arial" w:cs="Arial"/>
          <w:b/>
          <w:color w:val="0000FF"/>
          <w:sz w:val="24"/>
        </w:rPr>
        <w:tab/>
      </w:r>
      <w:r>
        <w:rPr>
          <w:rFonts w:ascii="Arial" w:hAnsi="Arial" w:cs="Arial"/>
          <w:b/>
          <w:sz w:val="24"/>
        </w:rPr>
        <w:t>Discussion on RRC Idle Inactive and Connected state mobility requirements for HST FR2</w:t>
      </w:r>
    </w:p>
    <w:p w14:paraId="56F5F528" w14:textId="77777777" w:rsidR="00BA0690" w:rsidRDefault="00BA0690" w:rsidP="00BA069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7ED202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28AC47" w14:textId="51FC8205" w:rsidR="00BA0690" w:rsidRDefault="00BA0690" w:rsidP="00BA0690">
      <w:pPr>
        <w:rPr>
          <w:rFonts w:ascii="Arial" w:hAnsi="Arial" w:cs="Arial"/>
          <w:b/>
          <w:sz w:val="24"/>
        </w:rPr>
      </w:pPr>
      <w:r>
        <w:rPr>
          <w:rFonts w:ascii="Arial" w:hAnsi="Arial" w:cs="Arial"/>
          <w:b/>
          <w:color w:val="0000FF"/>
          <w:sz w:val="24"/>
        </w:rPr>
        <w:t>R4-2200628</w:t>
      </w:r>
      <w:r>
        <w:rPr>
          <w:rFonts w:ascii="Arial" w:hAnsi="Arial" w:cs="Arial"/>
          <w:b/>
          <w:color w:val="0000FF"/>
          <w:sz w:val="24"/>
        </w:rPr>
        <w:tab/>
      </w:r>
      <w:r>
        <w:rPr>
          <w:rFonts w:ascii="Arial" w:hAnsi="Arial" w:cs="Arial"/>
          <w:b/>
          <w:sz w:val="24"/>
        </w:rPr>
        <w:t>Discussion on mobility requirements for FR2 HST</w:t>
      </w:r>
    </w:p>
    <w:p w14:paraId="6993E758"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328319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4EA36" w14:textId="49DFFC04" w:rsidR="00BA0690" w:rsidRDefault="00BA0690" w:rsidP="00BA0690">
      <w:pPr>
        <w:rPr>
          <w:rFonts w:ascii="Arial" w:hAnsi="Arial" w:cs="Arial"/>
          <w:b/>
          <w:sz w:val="24"/>
        </w:rPr>
      </w:pPr>
      <w:r>
        <w:rPr>
          <w:rFonts w:ascii="Arial" w:hAnsi="Arial" w:cs="Arial"/>
          <w:b/>
          <w:color w:val="0000FF"/>
          <w:sz w:val="24"/>
        </w:rPr>
        <w:t>R4-2200880</w:t>
      </w:r>
      <w:r>
        <w:rPr>
          <w:rFonts w:ascii="Arial" w:hAnsi="Arial" w:cs="Arial"/>
          <w:b/>
          <w:color w:val="0000FF"/>
          <w:sz w:val="24"/>
        </w:rPr>
        <w:tab/>
      </w:r>
      <w:r>
        <w:rPr>
          <w:rFonts w:ascii="Arial" w:hAnsi="Arial" w:cs="Arial"/>
          <w:b/>
          <w:sz w:val="24"/>
        </w:rPr>
        <w:t>RRC Idle/Inactive and connected state mobility requirements for HST FR2</w:t>
      </w:r>
    </w:p>
    <w:p w14:paraId="1FE344B6"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AB5CD0F" w14:textId="77777777" w:rsidR="00BA0690" w:rsidRDefault="00BA0690" w:rsidP="00BA0690">
      <w:pPr>
        <w:rPr>
          <w:rFonts w:ascii="Arial" w:hAnsi="Arial" w:cs="Arial"/>
          <w:b/>
        </w:rPr>
      </w:pPr>
      <w:r>
        <w:rPr>
          <w:rFonts w:ascii="Arial" w:hAnsi="Arial" w:cs="Arial"/>
          <w:b/>
        </w:rPr>
        <w:t xml:space="preserve">Abstract: </w:t>
      </w:r>
    </w:p>
    <w:p w14:paraId="39039AB0" w14:textId="77777777" w:rsidR="00BA0690" w:rsidRDefault="00BA0690" w:rsidP="00BA0690">
      <w:r>
        <w:t>RRC Idle/Inactive and connected state mobility requirements for HST FR2</w:t>
      </w:r>
    </w:p>
    <w:p w14:paraId="12FC1D6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D3FB19" w14:textId="598BBBE2" w:rsidR="00BA0690" w:rsidRDefault="00BA0690" w:rsidP="00BA0690">
      <w:pPr>
        <w:rPr>
          <w:rFonts w:ascii="Arial" w:hAnsi="Arial" w:cs="Arial"/>
          <w:b/>
          <w:sz w:val="24"/>
        </w:rPr>
      </w:pPr>
      <w:r>
        <w:rPr>
          <w:rFonts w:ascii="Arial" w:hAnsi="Arial" w:cs="Arial"/>
          <w:b/>
          <w:color w:val="0000FF"/>
          <w:sz w:val="24"/>
        </w:rPr>
        <w:t>R4-2201176</w:t>
      </w:r>
      <w:r>
        <w:rPr>
          <w:rFonts w:ascii="Arial" w:hAnsi="Arial" w:cs="Arial"/>
          <w:b/>
          <w:color w:val="0000FF"/>
          <w:sz w:val="24"/>
        </w:rPr>
        <w:tab/>
      </w:r>
      <w:r>
        <w:rPr>
          <w:rFonts w:ascii="Arial" w:hAnsi="Arial" w:cs="Arial"/>
          <w:b/>
          <w:sz w:val="24"/>
        </w:rPr>
        <w:t>Discussion on RRC Idle/Inactive and connected state mobility requirements for HST in FR2</w:t>
      </w:r>
    </w:p>
    <w:p w14:paraId="18C33F1A"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6F1726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B3C1D7" w14:textId="5D33BE54" w:rsidR="00BA0690" w:rsidRDefault="00BA0690" w:rsidP="00BA0690">
      <w:pPr>
        <w:rPr>
          <w:rFonts w:ascii="Arial" w:hAnsi="Arial" w:cs="Arial"/>
          <w:b/>
          <w:sz w:val="24"/>
        </w:rPr>
      </w:pPr>
      <w:r>
        <w:rPr>
          <w:rFonts w:ascii="Arial" w:hAnsi="Arial" w:cs="Arial"/>
          <w:b/>
          <w:color w:val="0000FF"/>
          <w:sz w:val="24"/>
        </w:rPr>
        <w:t>R4-2201651</w:t>
      </w:r>
      <w:r>
        <w:rPr>
          <w:rFonts w:ascii="Arial" w:hAnsi="Arial" w:cs="Arial"/>
          <w:b/>
          <w:color w:val="0000FF"/>
          <w:sz w:val="24"/>
        </w:rPr>
        <w:tab/>
      </w:r>
      <w:r>
        <w:rPr>
          <w:rFonts w:ascii="Arial" w:hAnsi="Arial" w:cs="Arial"/>
          <w:b/>
          <w:sz w:val="24"/>
        </w:rPr>
        <w:t>On RRM measurement requirements for FR2 HST</w:t>
      </w:r>
    </w:p>
    <w:p w14:paraId="3119EFC1"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E6351B9" w14:textId="77777777" w:rsidR="00BA0690" w:rsidRDefault="00BA0690" w:rsidP="00BA0690">
      <w:pPr>
        <w:rPr>
          <w:rFonts w:ascii="Arial" w:hAnsi="Arial" w:cs="Arial"/>
          <w:b/>
        </w:rPr>
      </w:pPr>
      <w:r>
        <w:rPr>
          <w:rFonts w:ascii="Arial" w:hAnsi="Arial" w:cs="Arial"/>
          <w:b/>
        </w:rPr>
        <w:t xml:space="preserve">Abstract: </w:t>
      </w:r>
    </w:p>
    <w:p w14:paraId="292123AB" w14:textId="77777777" w:rsidR="00BA0690" w:rsidRDefault="00BA0690" w:rsidP="00BA0690">
      <w:r>
        <w:t>Intra-frequency measurement requirements in connected and cell reselection requirements in idle mode.</w:t>
      </w:r>
    </w:p>
    <w:p w14:paraId="3953C65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1995FA" w14:textId="38ED4F19" w:rsidR="00BA0690" w:rsidRDefault="00BA0690" w:rsidP="00BA0690">
      <w:pPr>
        <w:rPr>
          <w:rFonts w:ascii="Arial" w:hAnsi="Arial" w:cs="Arial"/>
          <w:b/>
          <w:sz w:val="24"/>
        </w:rPr>
      </w:pPr>
      <w:r>
        <w:rPr>
          <w:rFonts w:ascii="Arial" w:hAnsi="Arial" w:cs="Arial"/>
          <w:b/>
          <w:color w:val="0000FF"/>
          <w:sz w:val="24"/>
        </w:rPr>
        <w:t>R4-2201652</w:t>
      </w:r>
      <w:r>
        <w:rPr>
          <w:rFonts w:ascii="Arial" w:hAnsi="Arial" w:cs="Arial"/>
          <w:b/>
          <w:color w:val="0000FF"/>
          <w:sz w:val="24"/>
        </w:rPr>
        <w:tab/>
      </w:r>
      <w:r>
        <w:rPr>
          <w:rFonts w:ascii="Arial" w:hAnsi="Arial" w:cs="Arial"/>
          <w:b/>
          <w:sz w:val="24"/>
        </w:rPr>
        <w:t>CR to TS 38.133: intra-frequency measurements without gaps for for FR2 NR HST</w:t>
      </w:r>
    </w:p>
    <w:p w14:paraId="50931693"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6801E948" w14:textId="77777777" w:rsidR="00BA0690" w:rsidRDefault="00BA0690" w:rsidP="00BA0690">
      <w:pPr>
        <w:rPr>
          <w:rFonts w:ascii="Arial" w:hAnsi="Arial" w:cs="Arial"/>
          <w:b/>
        </w:rPr>
      </w:pPr>
      <w:r>
        <w:rPr>
          <w:rFonts w:ascii="Arial" w:hAnsi="Arial" w:cs="Arial"/>
          <w:b/>
        </w:rPr>
        <w:t xml:space="preserve">Abstract: </w:t>
      </w:r>
    </w:p>
    <w:p w14:paraId="609C97FE" w14:textId="77777777" w:rsidR="00BA0690" w:rsidRDefault="00BA0690" w:rsidP="00BA0690">
      <w:r>
        <w:t>Enhancements on intra-frequency measurements for FR2 HST.</w:t>
      </w:r>
    </w:p>
    <w:p w14:paraId="7028762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17176BB" w14:textId="77777777" w:rsidR="00BA0690" w:rsidRDefault="00BA0690" w:rsidP="00BA0690">
      <w:pPr>
        <w:pStyle w:val="Heading5"/>
      </w:pPr>
      <w:bookmarkStart w:id="247" w:name="_Toc93843960"/>
      <w:r>
        <w:t>6.9.4.4</w:t>
      </w:r>
      <w:r>
        <w:tab/>
        <w:t>Timing requirements</w:t>
      </w:r>
      <w:bookmarkEnd w:id="247"/>
    </w:p>
    <w:p w14:paraId="03004721" w14:textId="1F0D3C6D" w:rsidR="00BA0690" w:rsidRDefault="00BA0690" w:rsidP="00BA0690">
      <w:pPr>
        <w:rPr>
          <w:rFonts w:ascii="Arial" w:hAnsi="Arial" w:cs="Arial"/>
          <w:b/>
          <w:sz w:val="24"/>
        </w:rPr>
      </w:pPr>
      <w:r>
        <w:rPr>
          <w:rFonts w:ascii="Arial" w:hAnsi="Arial" w:cs="Arial"/>
          <w:b/>
          <w:color w:val="0000FF"/>
          <w:sz w:val="24"/>
        </w:rPr>
        <w:t>R4-2200101</w:t>
      </w:r>
      <w:r>
        <w:rPr>
          <w:rFonts w:ascii="Arial" w:hAnsi="Arial" w:cs="Arial"/>
          <w:b/>
          <w:color w:val="0000FF"/>
          <w:sz w:val="24"/>
        </w:rPr>
        <w:tab/>
      </w:r>
      <w:r>
        <w:rPr>
          <w:rFonts w:ascii="Arial" w:hAnsi="Arial" w:cs="Arial"/>
          <w:b/>
          <w:sz w:val="24"/>
        </w:rPr>
        <w:t>Discussion on timing requirement for FR2 HST</w:t>
      </w:r>
    </w:p>
    <w:p w14:paraId="4B9E5F13"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EF64F57"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D3ED80" w14:textId="7895BCE4" w:rsidR="00BA0690" w:rsidRDefault="00BA0690" w:rsidP="00BA0690">
      <w:pPr>
        <w:rPr>
          <w:rFonts w:ascii="Arial" w:hAnsi="Arial" w:cs="Arial"/>
          <w:b/>
          <w:sz w:val="24"/>
        </w:rPr>
      </w:pPr>
      <w:r>
        <w:rPr>
          <w:rFonts w:ascii="Arial" w:hAnsi="Arial" w:cs="Arial"/>
          <w:b/>
          <w:color w:val="0000FF"/>
          <w:sz w:val="24"/>
        </w:rPr>
        <w:t>R4-2200262</w:t>
      </w:r>
      <w:r>
        <w:rPr>
          <w:rFonts w:ascii="Arial" w:hAnsi="Arial" w:cs="Arial"/>
          <w:b/>
          <w:color w:val="0000FF"/>
          <w:sz w:val="24"/>
        </w:rPr>
        <w:tab/>
      </w:r>
      <w:r>
        <w:rPr>
          <w:rFonts w:ascii="Arial" w:hAnsi="Arial" w:cs="Arial"/>
          <w:b/>
          <w:sz w:val="24"/>
        </w:rPr>
        <w:t>Discussion on timing requirement for FR2 HST</w:t>
      </w:r>
    </w:p>
    <w:p w14:paraId="561065F3"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58E5E4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7C7E27" w14:textId="49D6372E" w:rsidR="00BA0690" w:rsidRDefault="00BA0690" w:rsidP="00BA0690">
      <w:pPr>
        <w:rPr>
          <w:rFonts w:ascii="Arial" w:hAnsi="Arial" w:cs="Arial"/>
          <w:b/>
          <w:sz w:val="24"/>
        </w:rPr>
      </w:pPr>
      <w:r>
        <w:rPr>
          <w:rFonts w:ascii="Arial" w:hAnsi="Arial" w:cs="Arial"/>
          <w:b/>
          <w:color w:val="0000FF"/>
          <w:sz w:val="24"/>
        </w:rPr>
        <w:t>R4-2200584</w:t>
      </w:r>
      <w:r>
        <w:rPr>
          <w:rFonts w:ascii="Arial" w:hAnsi="Arial" w:cs="Arial"/>
          <w:b/>
          <w:color w:val="0000FF"/>
          <w:sz w:val="24"/>
        </w:rPr>
        <w:tab/>
      </w:r>
      <w:r>
        <w:rPr>
          <w:rFonts w:ascii="Arial" w:hAnsi="Arial" w:cs="Arial"/>
          <w:b/>
          <w:sz w:val="24"/>
        </w:rPr>
        <w:t>Discussion on Timing Requirement for HST FR2</w:t>
      </w:r>
    </w:p>
    <w:p w14:paraId="3CF6E2E9"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172CE7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0FAD90" w14:textId="3A7C790B" w:rsidR="00BA0690" w:rsidRDefault="00BA0690" w:rsidP="00BA0690">
      <w:pPr>
        <w:rPr>
          <w:rFonts w:ascii="Arial" w:hAnsi="Arial" w:cs="Arial"/>
          <w:b/>
          <w:sz w:val="24"/>
        </w:rPr>
      </w:pPr>
      <w:r>
        <w:rPr>
          <w:rFonts w:ascii="Arial" w:hAnsi="Arial" w:cs="Arial"/>
          <w:b/>
          <w:color w:val="0000FF"/>
          <w:sz w:val="24"/>
        </w:rPr>
        <w:t>R4-2200882</w:t>
      </w:r>
      <w:r>
        <w:rPr>
          <w:rFonts w:ascii="Arial" w:hAnsi="Arial" w:cs="Arial"/>
          <w:b/>
          <w:color w:val="0000FF"/>
          <w:sz w:val="24"/>
        </w:rPr>
        <w:tab/>
      </w:r>
      <w:r>
        <w:rPr>
          <w:rFonts w:ascii="Arial" w:hAnsi="Arial" w:cs="Arial"/>
          <w:b/>
          <w:sz w:val="24"/>
        </w:rPr>
        <w:t>On Timing requirements for HST FR2</w:t>
      </w:r>
    </w:p>
    <w:p w14:paraId="2F775EAD"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D7B733E" w14:textId="77777777" w:rsidR="00BA0690" w:rsidRDefault="00BA0690" w:rsidP="00BA0690">
      <w:pPr>
        <w:rPr>
          <w:rFonts w:ascii="Arial" w:hAnsi="Arial" w:cs="Arial"/>
          <w:b/>
        </w:rPr>
      </w:pPr>
      <w:r>
        <w:rPr>
          <w:rFonts w:ascii="Arial" w:hAnsi="Arial" w:cs="Arial"/>
          <w:b/>
        </w:rPr>
        <w:t xml:space="preserve">Abstract: </w:t>
      </w:r>
    </w:p>
    <w:p w14:paraId="73BF3008" w14:textId="77777777" w:rsidR="00BA0690" w:rsidRDefault="00BA0690" w:rsidP="00BA0690">
      <w:r>
        <w:t>Present our views on one shot timing adjustment</w:t>
      </w:r>
    </w:p>
    <w:p w14:paraId="01C1E7F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3C671F" w14:textId="101A0076" w:rsidR="00BA0690" w:rsidRDefault="00BA0690" w:rsidP="00BA0690">
      <w:pPr>
        <w:rPr>
          <w:rFonts w:ascii="Arial" w:hAnsi="Arial" w:cs="Arial"/>
          <w:b/>
          <w:sz w:val="24"/>
        </w:rPr>
      </w:pPr>
      <w:r>
        <w:rPr>
          <w:rFonts w:ascii="Arial" w:hAnsi="Arial" w:cs="Arial"/>
          <w:b/>
          <w:color w:val="0000FF"/>
          <w:sz w:val="24"/>
        </w:rPr>
        <w:t>R4-2201768</w:t>
      </w:r>
      <w:r>
        <w:rPr>
          <w:rFonts w:ascii="Arial" w:hAnsi="Arial" w:cs="Arial"/>
          <w:b/>
          <w:color w:val="0000FF"/>
          <w:sz w:val="24"/>
        </w:rPr>
        <w:tab/>
      </w:r>
      <w:r>
        <w:rPr>
          <w:rFonts w:ascii="Arial" w:hAnsi="Arial" w:cs="Arial"/>
          <w:b/>
          <w:sz w:val="24"/>
        </w:rPr>
        <w:t>Further Discussion on Timing Requirements for FR2 HST</w:t>
      </w:r>
    </w:p>
    <w:p w14:paraId="14E5B670"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E2C31A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905F15" w14:textId="10F7C702" w:rsidR="00BA0690" w:rsidRDefault="00BA0690" w:rsidP="00BA0690">
      <w:pPr>
        <w:rPr>
          <w:rFonts w:ascii="Arial" w:hAnsi="Arial" w:cs="Arial"/>
          <w:b/>
          <w:sz w:val="24"/>
        </w:rPr>
      </w:pPr>
      <w:r>
        <w:rPr>
          <w:rFonts w:ascii="Arial" w:hAnsi="Arial" w:cs="Arial"/>
          <w:b/>
          <w:color w:val="0000FF"/>
          <w:sz w:val="24"/>
        </w:rPr>
        <w:t>R4-2201769</w:t>
      </w:r>
      <w:r>
        <w:rPr>
          <w:rFonts w:ascii="Arial" w:hAnsi="Arial" w:cs="Arial"/>
          <w:b/>
          <w:color w:val="0000FF"/>
          <w:sz w:val="24"/>
        </w:rPr>
        <w:tab/>
      </w:r>
      <w:r>
        <w:rPr>
          <w:rFonts w:ascii="Arial" w:hAnsi="Arial" w:cs="Arial"/>
          <w:b/>
          <w:sz w:val="24"/>
        </w:rPr>
        <w:t>Draft CR to introduce one shot large UL timing adjustment for FR2 HST UE</w:t>
      </w:r>
    </w:p>
    <w:p w14:paraId="74054C18"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Samsung</w:t>
      </w:r>
    </w:p>
    <w:p w14:paraId="2C146FA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C9A5F5D" w14:textId="6C2191FF" w:rsidR="00BA0690" w:rsidRDefault="00BA0690" w:rsidP="00BA0690">
      <w:pPr>
        <w:rPr>
          <w:rFonts w:ascii="Arial" w:hAnsi="Arial" w:cs="Arial"/>
          <w:b/>
          <w:sz w:val="24"/>
        </w:rPr>
      </w:pPr>
      <w:r>
        <w:rPr>
          <w:rFonts w:ascii="Arial" w:hAnsi="Arial" w:cs="Arial"/>
          <w:b/>
          <w:color w:val="0000FF"/>
          <w:sz w:val="24"/>
        </w:rPr>
        <w:t>R4-2201846</w:t>
      </w:r>
      <w:r>
        <w:rPr>
          <w:rFonts w:ascii="Arial" w:hAnsi="Arial" w:cs="Arial"/>
          <w:b/>
          <w:color w:val="0000FF"/>
          <w:sz w:val="24"/>
        </w:rPr>
        <w:tab/>
      </w:r>
      <w:r>
        <w:rPr>
          <w:rFonts w:ascii="Arial" w:hAnsi="Arial" w:cs="Arial"/>
          <w:b/>
          <w:sz w:val="24"/>
        </w:rPr>
        <w:t>On UL Timing Adjustment in HST FR2 Deployments</w:t>
      </w:r>
    </w:p>
    <w:p w14:paraId="429C92A7"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6984EB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EAD66D" w14:textId="52B0C682" w:rsidR="00BA0690" w:rsidRDefault="00BA0690" w:rsidP="00BA0690">
      <w:pPr>
        <w:rPr>
          <w:rFonts w:ascii="Arial" w:hAnsi="Arial" w:cs="Arial"/>
          <w:b/>
          <w:sz w:val="24"/>
        </w:rPr>
      </w:pPr>
      <w:r>
        <w:rPr>
          <w:rFonts w:ascii="Arial" w:hAnsi="Arial" w:cs="Arial"/>
          <w:b/>
          <w:color w:val="0000FF"/>
          <w:sz w:val="24"/>
        </w:rPr>
        <w:t>R4-2202556</w:t>
      </w:r>
      <w:r>
        <w:rPr>
          <w:rFonts w:ascii="Arial" w:hAnsi="Arial" w:cs="Arial"/>
          <w:b/>
          <w:color w:val="0000FF"/>
          <w:sz w:val="24"/>
        </w:rPr>
        <w:tab/>
      </w:r>
      <w:r>
        <w:rPr>
          <w:rFonts w:ascii="Arial" w:hAnsi="Arial" w:cs="Arial"/>
          <w:b/>
          <w:sz w:val="24"/>
        </w:rPr>
        <w:t>Email discussion summary for [101-bis-e][205] NR_HST_FR2_RRM_2</w:t>
      </w:r>
    </w:p>
    <w:p w14:paraId="66B612E9"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15D062A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R4-2202722</w:t>
      </w:r>
      <w:r>
        <w:rPr>
          <w:color w:val="993300"/>
          <w:u w:val="single"/>
        </w:rPr>
        <w:t>.</w:t>
      </w:r>
    </w:p>
    <w:p w14:paraId="62BC3D25" w14:textId="47082321" w:rsidR="00BA0690" w:rsidRDefault="00BA0690" w:rsidP="00BA0690">
      <w:pPr>
        <w:rPr>
          <w:rFonts w:ascii="Arial" w:hAnsi="Arial" w:cs="Arial"/>
          <w:b/>
          <w:sz w:val="24"/>
        </w:rPr>
      </w:pPr>
      <w:r>
        <w:rPr>
          <w:rFonts w:ascii="Arial" w:hAnsi="Arial" w:cs="Arial"/>
          <w:b/>
          <w:color w:val="0000FF"/>
          <w:sz w:val="24"/>
        </w:rPr>
        <w:t>R4-2202597</w:t>
      </w:r>
      <w:r>
        <w:rPr>
          <w:rFonts w:ascii="Arial" w:hAnsi="Arial" w:cs="Arial"/>
          <w:b/>
          <w:color w:val="0000FF"/>
          <w:sz w:val="24"/>
        </w:rPr>
        <w:tab/>
      </w:r>
      <w:r>
        <w:rPr>
          <w:rFonts w:ascii="Arial" w:hAnsi="Arial" w:cs="Arial"/>
          <w:b/>
          <w:sz w:val="24"/>
        </w:rPr>
        <w:t>WF on uplink timing for FR2 HST</w:t>
      </w:r>
    </w:p>
    <w:p w14:paraId="02E52F0E"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BD42FF9" w14:textId="77777777" w:rsidR="00BA0690" w:rsidRDefault="00BA0690" w:rsidP="00BA0690">
      <w:pPr>
        <w:rPr>
          <w:rFonts w:ascii="Arial" w:hAnsi="Arial" w:cs="Arial"/>
          <w:b/>
        </w:rPr>
      </w:pPr>
      <w:r>
        <w:rPr>
          <w:rFonts w:ascii="Arial" w:hAnsi="Arial" w:cs="Arial"/>
          <w:b/>
        </w:rPr>
        <w:t xml:space="preserve">Abstract: </w:t>
      </w:r>
    </w:p>
    <w:p w14:paraId="0C55A6C4" w14:textId="77777777" w:rsidR="00BA0690" w:rsidRDefault="00BA0690" w:rsidP="00BA0690">
      <w:r>
        <w:t>[WF approval]</w:t>
      </w:r>
    </w:p>
    <w:p w14:paraId="36229411"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E388740" w14:textId="36DEDCEF" w:rsidR="00BA0690" w:rsidRDefault="00BA0690" w:rsidP="00BA0690">
      <w:pPr>
        <w:rPr>
          <w:rFonts w:ascii="Arial" w:hAnsi="Arial" w:cs="Arial"/>
          <w:b/>
          <w:sz w:val="24"/>
        </w:rPr>
      </w:pPr>
      <w:r>
        <w:rPr>
          <w:rFonts w:ascii="Arial" w:hAnsi="Arial" w:cs="Arial"/>
          <w:b/>
          <w:color w:val="0000FF"/>
          <w:sz w:val="24"/>
        </w:rPr>
        <w:t>R4-2202599</w:t>
      </w:r>
      <w:r>
        <w:rPr>
          <w:rFonts w:ascii="Arial" w:hAnsi="Arial" w:cs="Arial"/>
          <w:b/>
          <w:color w:val="0000FF"/>
          <w:sz w:val="24"/>
        </w:rPr>
        <w:tab/>
      </w:r>
      <w:r>
        <w:rPr>
          <w:rFonts w:ascii="Arial" w:hAnsi="Arial" w:cs="Arial"/>
          <w:b/>
          <w:sz w:val="24"/>
        </w:rPr>
        <w:t>Timing Requirements for FR2 HST</w:t>
      </w:r>
    </w:p>
    <w:p w14:paraId="3239A8B8"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51228FA2" w14:textId="77777777" w:rsidR="00BA0690" w:rsidRDefault="00BA0690" w:rsidP="00BA0690">
      <w:pPr>
        <w:rPr>
          <w:color w:val="808080"/>
        </w:rPr>
      </w:pPr>
      <w:r>
        <w:rPr>
          <w:color w:val="808080"/>
        </w:rPr>
        <w:t>(Replaces R4-2201768)</w:t>
      </w:r>
    </w:p>
    <w:p w14:paraId="0E535CE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ECE8F2C" w14:textId="3FB2D0B3" w:rsidR="00BA0690" w:rsidRDefault="00BA0690" w:rsidP="00BA0690">
      <w:pPr>
        <w:rPr>
          <w:rFonts w:ascii="Arial" w:hAnsi="Arial" w:cs="Arial"/>
          <w:b/>
          <w:sz w:val="24"/>
        </w:rPr>
      </w:pPr>
      <w:r>
        <w:rPr>
          <w:rFonts w:ascii="Arial" w:hAnsi="Arial" w:cs="Arial"/>
          <w:b/>
          <w:color w:val="0000FF"/>
          <w:sz w:val="24"/>
        </w:rPr>
        <w:t>R4-2202722</w:t>
      </w:r>
      <w:r>
        <w:rPr>
          <w:rFonts w:ascii="Arial" w:hAnsi="Arial" w:cs="Arial"/>
          <w:b/>
          <w:color w:val="0000FF"/>
          <w:sz w:val="24"/>
        </w:rPr>
        <w:tab/>
      </w:r>
      <w:r>
        <w:rPr>
          <w:rFonts w:ascii="Arial" w:hAnsi="Arial" w:cs="Arial"/>
          <w:b/>
          <w:sz w:val="24"/>
        </w:rPr>
        <w:t>Email discussion summary for [101-bis-e][205] NR_HST_FR2_RRM_2</w:t>
      </w:r>
    </w:p>
    <w:p w14:paraId="76A90060"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739F7102" w14:textId="77777777" w:rsidR="00BA0690" w:rsidRDefault="00BA0690" w:rsidP="00BA0690">
      <w:pPr>
        <w:rPr>
          <w:color w:val="808080"/>
        </w:rPr>
      </w:pPr>
      <w:r>
        <w:rPr>
          <w:color w:val="808080"/>
        </w:rPr>
        <w:t>(Replaces R4-2202556)</w:t>
      </w:r>
    </w:p>
    <w:p w14:paraId="490E50C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9FD3898" w14:textId="4523C48B" w:rsidR="00BA0690" w:rsidRDefault="00BA0690" w:rsidP="00BA0690">
      <w:pPr>
        <w:rPr>
          <w:rFonts w:ascii="Arial" w:hAnsi="Arial" w:cs="Arial"/>
          <w:b/>
          <w:sz w:val="24"/>
        </w:rPr>
      </w:pPr>
      <w:r>
        <w:rPr>
          <w:rFonts w:ascii="Arial" w:hAnsi="Arial" w:cs="Arial"/>
          <w:b/>
          <w:color w:val="0000FF"/>
          <w:sz w:val="24"/>
        </w:rPr>
        <w:t>R4-2202758</w:t>
      </w:r>
      <w:r>
        <w:rPr>
          <w:rFonts w:ascii="Arial" w:hAnsi="Arial" w:cs="Arial"/>
          <w:b/>
          <w:color w:val="0000FF"/>
          <w:sz w:val="24"/>
        </w:rPr>
        <w:tab/>
      </w:r>
      <w:r>
        <w:rPr>
          <w:rFonts w:ascii="Arial" w:hAnsi="Arial" w:cs="Arial"/>
          <w:b/>
          <w:sz w:val="24"/>
        </w:rPr>
        <w:t>Draft CR to introduce one shot large UL timing adjustment for FR2 HST UE</w:t>
      </w:r>
    </w:p>
    <w:p w14:paraId="3C599F5F"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Samsung</w:t>
      </w:r>
    </w:p>
    <w:p w14:paraId="282F7546" w14:textId="77777777" w:rsidR="00BA0690" w:rsidRDefault="00BA0690" w:rsidP="00BA0690">
      <w:pPr>
        <w:rPr>
          <w:color w:val="808080"/>
        </w:rPr>
      </w:pPr>
      <w:r>
        <w:rPr>
          <w:color w:val="808080"/>
        </w:rPr>
        <w:t>(Replaces R4-2201769)</w:t>
      </w:r>
    </w:p>
    <w:p w14:paraId="2BA432D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2F23DFE" w14:textId="77777777" w:rsidR="00BA0690" w:rsidRDefault="00BA0690" w:rsidP="00BA0690">
      <w:pPr>
        <w:pStyle w:val="Heading5"/>
      </w:pPr>
      <w:bookmarkStart w:id="248" w:name="_Toc93843961"/>
      <w:r>
        <w:t>6.9.4.5</w:t>
      </w:r>
      <w:r>
        <w:tab/>
        <w:t>Signalling characteristics requirements</w:t>
      </w:r>
      <w:bookmarkEnd w:id="248"/>
    </w:p>
    <w:p w14:paraId="0837DF6B" w14:textId="24C02AF1" w:rsidR="00BA0690" w:rsidRDefault="00BA0690" w:rsidP="00BA0690">
      <w:pPr>
        <w:rPr>
          <w:rFonts w:ascii="Arial" w:hAnsi="Arial" w:cs="Arial"/>
          <w:b/>
          <w:sz w:val="24"/>
        </w:rPr>
      </w:pPr>
      <w:r>
        <w:rPr>
          <w:rFonts w:ascii="Arial" w:hAnsi="Arial" w:cs="Arial"/>
          <w:b/>
          <w:color w:val="0000FF"/>
          <w:sz w:val="24"/>
        </w:rPr>
        <w:t>R4-2200102</w:t>
      </w:r>
      <w:r>
        <w:rPr>
          <w:rFonts w:ascii="Arial" w:hAnsi="Arial" w:cs="Arial"/>
          <w:b/>
          <w:color w:val="0000FF"/>
          <w:sz w:val="24"/>
        </w:rPr>
        <w:tab/>
      </w:r>
      <w:r>
        <w:rPr>
          <w:rFonts w:ascii="Arial" w:hAnsi="Arial" w:cs="Arial"/>
          <w:b/>
          <w:sz w:val="24"/>
        </w:rPr>
        <w:t>Discussion on RLM/BFD requirement for FR2 HST</w:t>
      </w:r>
    </w:p>
    <w:p w14:paraId="29B018C9"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2A0C3E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3C32DE" w14:textId="5E93A31F" w:rsidR="00BA0690" w:rsidRDefault="00BA0690" w:rsidP="00BA0690">
      <w:pPr>
        <w:rPr>
          <w:rFonts w:ascii="Arial" w:hAnsi="Arial" w:cs="Arial"/>
          <w:b/>
          <w:sz w:val="24"/>
        </w:rPr>
      </w:pPr>
      <w:r>
        <w:rPr>
          <w:rFonts w:ascii="Arial" w:hAnsi="Arial" w:cs="Arial"/>
          <w:b/>
          <w:color w:val="0000FF"/>
          <w:sz w:val="24"/>
        </w:rPr>
        <w:t>R4-2200104</w:t>
      </w:r>
      <w:r>
        <w:rPr>
          <w:rFonts w:ascii="Arial" w:hAnsi="Arial" w:cs="Arial"/>
          <w:b/>
          <w:color w:val="0000FF"/>
          <w:sz w:val="24"/>
        </w:rPr>
        <w:tab/>
      </w:r>
      <w:r>
        <w:rPr>
          <w:rFonts w:ascii="Arial" w:hAnsi="Arial" w:cs="Arial"/>
          <w:b/>
          <w:sz w:val="24"/>
        </w:rPr>
        <w:t>Draft CR on RLM/BFD requirement for FR2 HST</w:t>
      </w:r>
    </w:p>
    <w:p w14:paraId="07CEB687"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CATT</w:t>
      </w:r>
    </w:p>
    <w:p w14:paraId="45F6912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0E5D079" w14:textId="3110F08E" w:rsidR="00BA0690" w:rsidRDefault="00BA0690" w:rsidP="00BA0690">
      <w:pPr>
        <w:rPr>
          <w:rFonts w:ascii="Arial" w:hAnsi="Arial" w:cs="Arial"/>
          <w:b/>
          <w:sz w:val="24"/>
        </w:rPr>
      </w:pPr>
      <w:r>
        <w:rPr>
          <w:rFonts w:ascii="Arial" w:hAnsi="Arial" w:cs="Arial"/>
          <w:b/>
          <w:color w:val="0000FF"/>
          <w:sz w:val="24"/>
        </w:rPr>
        <w:t>R4-2200263</w:t>
      </w:r>
      <w:r>
        <w:rPr>
          <w:rFonts w:ascii="Arial" w:hAnsi="Arial" w:cs="Arial"/>
          <w:b/>
          <w:color w:val="0000FF"/>
          <w:sz w:val="24"/>
        </w:rPr>
        <w:tab/>
      </w:r>
      <w:r>
        <w:rPr>
          <w:rFonts w:ascii="Arial" w:hAnsi="Arial" w:cs="Arial"/>
          <w:b/>
          <w:sz w:val="24"/>
        </w:rPr>
        <w:t>Discussion on signaling characteristic requirement for FR2 HST</w:t>
      </w:r>
    </w:p>
    <w:p w14:paraId="381FEE3B"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B599D0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E93540" w14:textId="365B629C" w:rsidR="00BA0690" w:rsidRDefault="00BA0690" w:rsidP="00BA0690">
      <w:pPr>
        <w:rPr>
          <w:rFonts w:ascii="Arial" w:hAnsi="Arial" w:cs="Arial"/>
          <w:b/>
          <w:sz w:val="24"/>
        </w:rPr>
      </w:pPr>
      <w:r>
        <w:rPr>
          <w:rFonts w:ascii="Arial" w:hAnsi="Arial" w:cs="Arial"/>
          <w:b/>
          <w:color w:val="0000FF"/>
          <w:sz w:val="24"/>
        </w:rPr>
        <w:t>R4-2200585</w:t>
      </w:r>
      <w:r>
        <w:rPr>
          <w:rFonts w:ascii="Arial" w:hAnsi="Arial" w:cs="Arial"/>
          <w:b/>
          <w:color w:val="0000FF"/>
          <w:sz w:val="24"/>
        </w:rPr>
        <w:tab/>
      </w:r>
      <w:r>
        <w:rPr>
          <w:rFonts w:ascii="Arial" w:hAnsi="Arial" w:cs="Arial"/>
          <w:b/>
          <w:sz w:val="24"/>
        </w:rPr>
        <w:t>Discussion on Signaling characteristics for HST FR2</w:t>
      </w:r>
    </w:p>
    <w:p w14:paraId="4C64E80E"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C0823A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E2CDEA" w14:textId="0189D1E8" w:rsidR="00BA0690" w:rsidRDefault="00BA0690" w:rsidP="00BA0690">
      <w:pPr>
        <w:rPr>
          <w:rFonts w:ascii="Arial" w:hAnsi="Arial" w:cs="Arial"/>
          <w:b/>
          <w:sz w:val="24"/>
        </w:rPr>
      </w:pPr>
      <w:r>
        <w:rPr>
          <w:rFonts w:ascii="Arial" w:hAnsi="Arial" w:cs="Arial"/>
          <w:b/>
          <w:color w:val="0000FF"/>
          <w:sz w:val="24"/>
        </w:rPr>
        <w:t>R4-2200884</w:t>
      </w:r>
      <w:r>
        <w:rPr>
          <w:rFonts w:ascii="Arial" w:hAnsi="Arial" w:cs="Arial"/>
          <w:b/>
          <w:color w:val="0000FF"/>
          <w:sz w:val="24"/>
        </w:rPr>
        <w:tab/>
      </w:r>
      <w:r>
        <w:rPr>
          <w:rFonts w:ascii="Arial" w:hAnsi="Arial" w:cs="Arial"/>
          <w:b/>
          <w:sz w:val="24"/>
        </w:rPr>
        <w:t>Signalling characteristics requirements for HST FR2</w:t>
      </w:r>
    </w:p>
    <w:p w14:paraId="3FB831E6" w14:textId="77777777" w:rsidR="00BA0690" w:rsidRDefault="00BA0690" w:rsidP="00BA06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500F026" w14:textId="77777777" w:rsidR="00BA0690" w:rsidRDefault="00BA0690" w:rsidP="00BA0690">
      <w:pPr>
        <w:rPr>
          <w:rFonts w:ascii="Arial" w:hAnsi="Arial" w:cs="Arial"/>
          <w:b/>
        </w:rPr>
      </w:pPr>
      <w:r>
        <w:rPr>
          <w:rFonts w:ascii="Arial" w:hAnsi="Arial" w:cs="Arial"/>
          <w:b/>
        </w:rPr>
        <w:t xml:space="preserve">Abstract: </w:t>
      </w:r>
    </w:p>
    <w:p w14:paraId="6D937B97" w14:textId="77777777" w:rsidR="00BA0690" w:rsidRDefault="00BA0690" w:rsidP="00BA0690">
      <w:r>
        <w:t>Signalling characteristics requirements for HST FR2</w:t>
      </w:r>
    </w:p>
    <w:p w14:paraId="5AE8641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66B81" w14:textId="2E9A6E10" w:rsidR="00BA0690" w:rsidRDefault="00BA0690" w:rsidP="00BA0690">
      <w:pPr>
        <w:rPr>
          <w:rFonts w:ascii="Arial" w:hAnsi="Arial" w:cs="Arial"/>
          <w:b/>
          <w:sz w:val="24"/>
        </w:rPr>
      </w:pPr>
      <w:r>
        <w:rPr>
          <w:rFonts w:ascii="Arial" w:hAnsi="Arial" w:cs="Arial"/>
          <w:b/>
          <w:color w:val="0000FF"/>
          <w:sz w:val="24"/>
        </w:rPr>
        <w:t>R4-2201177</w:t>
      </w:r>
      <w:r>
        <w:rPr>
          <w:rFonts w:ascii="Arial" w:hAnsi="Arial" w:cs="Arial"/>
          <w:b/>
          <w:color w:val="0000FF"/>
          <w:sz w:val="24"/>
        </w:rPr>
        <w:tab/>
      </w:r>
      <w:r>
        <w:rPr>
          <w:rFonts w:ascii="Arial" w:hAnsi="Arial" w:cs="Arial"/>
          <w:b/>
          <w:sz w:val="24"/>
        </w:rPr>
        <w:t>Discussion on signaling characteristics requirements for high speed train scenario in FR2</w:t>
      </w:r>
    </w:p>
    <w:p w14:paraId="55A7FE6C"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8AE35A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7D179A" w14:textId="771DB5BC" w:rsidR="00BA0690" w:rsidRDefault="00BA0690" w:rsidP="00BA0690">
      <w:pPr>
        <w:rPr>
          <w:rFonts w:ascii="Arial" w:hAnsi="Arial" w:cs="Arial"/>
          <w:b/>
          <w:sz w:val="24"/>
        </w:rPr>
      </w:pPr>
      <w:r>
        <w:rPr>
          <w:rFonts w:ascii="Arial" w:hAnsi="Arial" w:cs="Arial"/>
          <w:b/>
          <w:color w:val="0000FF"/>
          <w:sz w:val="24"/>
        </w:rPr>
        <w:t>R4-2201178</w:t>
      </w:r>
      <w:r>
        <w:rPr>
          <w:rFonts w:ascii="Arial" w:hAnsi="Arial" w:cs="Arial"/>
          <w:b/>
          <w:color w:val="0000FF"/>
          <w:sz w:val="24"/>
        </w:rPr>
        <w:tab/>
      </w:r>
      <w:r>
        <w:rPr>
          <w:rFonts w:ascii="Arial" w:hAnsi="Arial" w:cs="Arial"/>
          <w:b/>
          <w:sz w:val="24"/>
        </w:rPr>
        <w:t>Discussion on RRM requirements for high speed train scenario in FR2</w:t>
      </w:r>
    </w:p>
    <w:p w14:paraId="5005868F"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1F3530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D1EC9A" w14:textId="5F724A53" w:rsidR="00BA0690" w:rsidRDefault="00BA0690" w:rsidP="00BA0690">
      <w:pPr>
        <w:rPr>
          <w:rFonts w:ascii="Arial" w:hAnsi="Arial" w:cs="Arial"/>
          <w:b/>
          <w:sz w:val="24"/>
        </w:rPr>
      </w:pPr>
      <w:r>
        <w:rPr>
          <w:rFonts w:ascii="Arial" w:hAnsi="Arial" w:cs="Arial"/>
          <w:b/>
          <w:color w:val="0000FF"/>
          <w:sz w:val="24"/>
        </w:rPr>
        <w:t>R4-2201770</w:t>
      </w:r>
      <w:r>
        <w:rPr>
          <w:rFonts w:ascii="Arial" w:hAnsi="Arial" w:cs="Arial"/>
          <w:b/>
          <w:color w:val="0000FF"/>
          <w:sz w:val="24"/>
        </w:rPr>
        <w:tab/>
      </w:r>
      <w:r>
        <w:rPr>
          <w:rFonts w:ascii="Arial" w:hAnsi="Arial" w:cs="Arial"/>
          <w:b/>
          <w:sz w:val="24"/>
        </w:rPr>
        <w:t>Remaining Issues on signaling characteristics requirements for FR2 HST</w:t>
      </w:r>
    </w:p>
    <w:p w14:paraId="0CCE0D43"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E40CB8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9A3402" w14:textId="757EE602" w:rsidR="00BA0690" w:rsidRDefault="00BA0690" w:rsidP="00BA0690">
      <w:pPr>
        <w:rPr>
          <w:rFonts w:ascii="Arial" w:hAnsi="Arial" w:cs="Arial"/>
          <w:b/>
          <w:sz w:val="24"/>
        </w:rPr>
      </w:pPr>
      <w:r>
        <w:rPr>
          <w:rFonts w:ascii="Arial" w:hAnsi="Arial" w:cs="Arial"/>
          <w:b/>
          <w:color w:val="0000FF"/>
          <w:sz w:val="24"/>
        </w:rPr>
        <w:t>R4-2201771</w:t>
      </w:r>
      <w:r>
        <w:rPr>
          <w:rFonts w:ascii="Arial" w:hAnsi="Arial" w:cs="Arial"/>
          <w:b/>
          <w:color w:val="0000FF"/>
          <w:sz w:val="24"/>
        </w:rPr>
        <w:tab/>
      </w:r>
      <w:r>
        <w:rPr>
          <w:rFonts w:ascii="Arial" w:hAnsi="Arial" w:cs="Arial"/>
          <w:b/>
          <w:sz w:val="24"/>
        </w:rPr>
        <w:t>Draft CR to introduce active TCI state switching delay requirement for FR2 HST UE</w:t>
      </w:r>
    </w:p>
    <w:p w14:paraId="4CAA32AC"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Samsung</w:t>
      </w:r>
    </w:p>
    <w:p w14:paraId="3AD6061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AD4BD22" w14:textId="77777777" w:rsidR="00BA0690" w:rsidRDefault="00BA0690" w:rsidP="00BA0690">
      <w:pPr>
        <w:pStyle w:val="Heading5"/>
      </w:pPr>
      <w:bookmarkStart w:id="249" w:name="_Toc93843962"/>
      <w:r>
        <w:t>6.9.4.6</w:t>
      </w:r>
      <w:r>
        <w:tab/>
        <w:t>Measurement procedure requirements</w:t>
      </w:r>
      <w:bookmarkEnd w:id="249"/>
    </w:p>
    <w:p w14:paraId="204AC38E" w14:textId="30B5C7D6" w:rsidR="00BA0690" w:rsidRDefault="00BA0690" w:rsidP="00BA0690">
      <w:pPr>
        <w:rPr>
          <w:rFonts w:ascii="Arial" w:hAnsi="Arial" w:cs="Arial"/>
          <w:b/>
          <w:sz w:val="24"/>
        </w:rPr>
      </w:pPr>
      <w:r>
        <w:rPr>
          <w:rFonts w:ascii="Arial" w:hAnsi="Arial" w:cs="Arial"/>
          <w:b/>
          <w:color w:val="0000FF"/>
          <w:sz w:val="24"/>
        </w:rPr>
        <w:t>R4-2200103</w:t>
      </w:r>
      <w:r>
        <w:rPr>
          <w:rFonts w:ascii="Arial" w:hAnsi="Arial" w:cs="Arial"/>
          <w:b/>
          <w:color w:val="0000FF"/>
          <w:sz w:val="24"/>
        </w:rPr>
        <w:tab/>
      </w:r>
      <w:r>
        <w:rPr>
          <w:rFonts w:ascii="Arial" w:hAnsi="Arial" w:cs="Arial"/>
          <w:b/>
          <w:sz w:val="24"/>
        </w:rPr>
        <w:t>Further discussion on measurement procedure requirements for FR2 HST</w:t>
      </w:r>
    </w:p>
    <w:p w14:paraId="1599F7BD"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2F1029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C031DC" w14:textId="483B61A3" w:rsidR="00BA0690" w:rsidRDefault="00BA0690" w:rsidP="00BA0690">
      <w:pPr>
        <w:rPr>
          <w:rFonts w:ascii="Arial" w:hAnsi="Arial" w:cs="Arial"/>
          <w:b/>
          <w:sz w:val="24"/>
        </w:rPr>
      </w:pPr>
      <w:r>
        <w:rPr>
          <w:rFonts w:ascii="Arial" w:hAnsi="Arial" w:cs="Arial"/>
          <w:b/>
          <w:color w:val="0000FF"/>
          <w:sz w:val="24"/>
        </w:rPr>
        <w:t>R4-2200264</w:t>
      </w:r>
      <w:r>
        <w:rPr>
          <w:rFonts w:ascii="Arial" w:hAnsi="Arial" w:cs="Arial"/>
          <w:b/>
          <w:color w:val="0000FF"/>
          <w:sz w:val="24"/>
        </w:rPr>
        <w:tab/>
      </w:r>
      <w:r>
        <w:rPr>
          <w:rFonts w:ascii="Arial" w:hAnsi="Arial" w:cs="Arial"/>
          <w:b/>
          <w:sz w:val="24"/>
        </w:rPr>
        <w:t>Discussion on measurement procedure requirement for FR2 HST</w:t>
      </w:r>
    </w:p>
    <w:p w14:paraId="5B752ADC"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E9348F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1D7C43" w14:textId="1DEEEF1F" w:rsidR="00BA0690" w:rsidRDefault="00BA0690" w:rsidP="00BA0690">
      <w:pPr>
        <w:rPr>
          <w:rFonts w:ascii="Arial" w:hAnsi="Arial" w:cs="Arial"/>
          <w:b/>
          <w:sz w:val="24"/>
        </w:rPr>
      </w:pPr>
      <w:r>
        <w:rPr>
          <w:rFonts w:ascii="Arial" w:hAnsi="Arial" w:cs="Arial"/>
          <w:b/>
          <w:color w:val="0000FF"/>
          <w:sz w:val="24"/>
        </w:rPr>
        <w:t>R4-2200879</w:t>
      </w:r>
      <w:r>
        <w:rPr>
          <w:rFonts w:ascii="Arial" w:hAnsi="Arial" w:cs="Arial"/>
          <w:b/>
          <w:color w:val="0000FF"/>
          <w:sz w:val="24"/>
        </w:rPr>
        <w:tab/>
      </w:r>
      <w:r>
        <w:rPr>
          <w:rFonts w:ascii="Arial" w:hAnsi="Arial" w:cs="Arial"/>
          <w:b/>
          <w:sz w:val="24"/>
        </w:rPr>
        <w:t>Measurement procedure requirements for HST FR2</w:t>
      </w:r>
    </w:p>
    <w:p w14:paraId="02644841"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5C87CB9" w14:textId="77777777" w:rsidR="00BA0690" w:rsidRDefault="00BA0690" w:rsidP="00BA0690">
      <w:pPr>
        <w:rPr>
          <w:rFonts w:ascii="Arial" w:hAnsi="Arial" w:cs="Arial"/>
          <w:b/>
        </w:rPr>
      </w:pPr>
      <w:r>
        <w:rPr>
          <w:rFonts w:ascii="Arial" w:hAnsi="Arial" w:cs="Arial"/>
          <w:b/>
        </w:rPr>
        <w:lastRenderedPageBreak/>
        <w:t xml:space="preserve">Abstract: </w:t>
      </w:r>
    </w:p>
    <w:p w14:paraId="71EF3161" w14:textId="77777777" w:rsidR="00BA0690" w:rsidRDefault="00BA0690" w:rsidP="00BA0690">
      <w:r>
        <w:t>Measurement procedure requirements for HST FR2</w:t>
      </w:r>
    </w:p>
    <w:p w14:paraId="2CC4AAA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433540" w14:textId="77777777" w:rsidR="00BA0690" w:rsidRDefault="00BA0690" w:rsidP="00BA0690">
      <w:pPr>
        <w:pStyle w:val="Heading4"/>
      </w:pPr>
      <w:bookmarkStart w:id="250" w:name="_Toc93843963"/>
      <w:r>
        <w:t>6.9.5</w:t>
      </w:r>
      <w:r>
        <w:tab/>
        <w:t>Demodulation requirements</w:t>
      </w:r>
      <w:bookmarkEnd w:id="250"/>
    </w:p>
    <w:p w14:paraId="725827D7" w14:textId="15666C99" w:rsidR="00BA0690" w:rsidRDefault="00BA0690" w:rsidP="00BA0690">
      <w:pPr>
        <w:rPr>
          <w:rFonts w:ascii="Arial" w:hAnsi="Arial" w:cs="Arial"/>
          <w:b/>
          <w:sz w:val="24"/>
        </w:rPr>
      </w:pPr>
      <w:r>
        <w:rPr>
          <w:rFonts w:ascii="Arial" w:hAnsi="Arial" w:cs="Arial"/>
          <w:b/>
          <w:color w:val="0000FF"/>
          <w:sz w:val="24"/>
        </w:rPr>
        <w:t>R4-2202964</w:t>
      </w:r>
      <w:r>
        <w:rPr>
          <w:rFonts w:ascii="Arial" w:hAnsi="Arial" w:cs="Arial"/>
          <w:b/>
          <w:color w:val="0000FF"/>
          <w:sz w:val="24"/>
        </w:rPr>
        <w:tab/>
      </w:r>
      <w:r>
        <w:rPr>
          <w:rFonts w:ascii="Arial" w:hAnsi="Arial" w:cs="Arial"/>
          <w:b/>
          <w:sz w:val="24"/>
        </w:rPr>
        <w:t>Email discussion summary for [101-bis-e][314] NR_HST_FR2_Demod_Part1</w:t>
      </w:r>
    </w:p>
    <w:p w14:paraId="2D381122"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6E647FC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R4-2203106</w:t>
      </w:r>
      <w:r>
        <w:rPr>
          <w:color w:val="993300"/>
          <w:u w:val="single"/>
        </w:rPr>
        <w:t>.</w:t>
      </w:r>
    </w:p>
    <w:p w14:paraId="1560F93C" w14:textId="49F775FB" w:rsidR="00BA0690" w:rsidRDefault="00BA0690" w:rsidP="00BA0690">
      <w:pPr>
        <w:rPr>
          <w:rFonts w:ascii="Arial" w:hAnsi="Arial" w:cs="Arial"/>
          <w:b/>
          <w:sz w:val="24"/>
        </w:rPr>
      </w:pPr>
      <w:r>
        <w:rPr>
          <w:rFonts w:ascii="Arial" w:hAnsi="Arial" w:cs="Arial"/>
          <w:b/>
          <w:color w:val="0000FF"/>
          <w:sz w:val="24"/>
        </w:rPr>
        <w:t>R4-2203106</w:t>
      </w:r>
      <w:r>
        <w:rPr>
          <w:rFonts w:ascii="Arial" w:hAnsi="Arial" w:cs="Arial"/>
          <w:b/>
          <w:color w:val="0000FF"/>
          <w:sz w:val="24"/>
        </w:rPr>
        <w:tab/>
      </w:r>
      <w:r>
        <w:rPr>
          <w:rFonts w:ascii="Arial" w:hAnsi="Arial" w:cs="Arial"/>
          <w:b/>
          <w:sz w:val="24"/>
        </w:rPr>
        <w:t>Email discussion summary for [101-bis-e][314] NR_HST_FR2_Demod_Part1</w:t>
      </w:r>
    </w:p>
    <w:p w14:paraId="480AD3F0"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7BFE313" w14:textId="77777777" w:rsidR="00BA0690" w:rsidRDefault="00BA0690" w:rsidP="00BA0690">
      <w:pPr>
        <w:rPr>
          <w:color w:val="808080"/>
        </w:rPr>
      </w:pPr>
      <w:r>
        <w:rPr>
          <w:color w:val="808080"/>
        </w:rPr>
        <w:t>(Replaces R4-2202964)</w:t>
      </w:r>
    </w:p>
    <w:p w14:paraId="120F87C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DD102E8" w14:textId="77777777" w:rsidR="00BA0690" w:rsidRDefault="00BA0690" w:rsidP="00BA0690">
      <w:pPr>
        <w:pStyle w:val="Heading5"/>
      </w:pPr>
      <w:bookmarkStart w:id="251" w:name="_Toc93843964"/>
      <w:r>
        <w:t>6.9.5.1</w:t>
      </w:r>
      <w:r>
        <w:tab/>
        <w:t>General</w:t>
      </w:r>
      <w:bookmarkEnd w:id="251"/>
    </w:p>
    <w:p w14:paraId="3575FE05" w14:textId="6B85AE35" w:rsidR="00BA0690" w:rsidRDefault="00BA0690" w:rsidP="00BA0690">
      <w:pPr>
        <w:rPr>
          <w:rFonts w:ascii="Arial" w:hAnsi="Arial" w:cs="Arial"/>
          <w:b/>
          <w:sz w:val="24"/>
        </w:rPr>
      </w:pPr>
      <w:r>
        <w:rPr>
          <w:rFonts w:ascii="Arial" w:hAnsi="Arial" w:cs="Arial"/>
          <w:b/>
          <w:color w:val="0000FF"/>
          <w:sz w:val="24"/>
        </w:rPr>
        <w:t>R4-2200743</w:t>
      </w:r>
      <w:r>
        <w:rPr>
          <w:rFonts w:ascii="Arial" w:hAnsi="Arial" w:cs="Arial"/>
          <w:b/>
          <w:color w:val="0000FF"/>
          <w:sz w:val="24"/>
        </w:rPr>
        <w:tab/>
      </w:r>
      <w:r>
        <w:rPr>
          <w:rFonts w:ascii="Arial" w:hAnsi="Arial" w:cs="Arial"/>
          <w:b/>
          <w:sz w:val="24"/>
        </w:rPr>
        <w:t>Simulation results summary for Rel-17 FR2 HST</w:t>
      </w:r>
    </w:p>
    <w:p w14:paraId="6570D694"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448AC37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791241" w14:textId="7DEF0B68" w:rsidR="00BA0690" w:rsidRDefault="00BA0690" w:rsidP="00BA0690">
      <w:pPr>
        <w:rPr>
          <w:rFonts w:ascii="Arial" w:hAnsi="Arial" w:cs="Arial"/>
          <w:b/>
          <w:sz w:val="24"/>
        </w:rPr>
      </w:pPr>
      <w:r>
        <w:rPr>
          <w:rFonts w:ascii="Arial" w:hAnsi="Arial" w:cs="Arial"/>
          <w:b/>
          <w:color w:val="0000FF"/>
          <w:sz w:val="24"/>
        </w:rPr>
        <w:t>R4-2200744</w:t>
      </w:r>
      <w:r>
        <w:rPr>
          <w:rFonts w:ascii="Arial" w:hAnsi="Arial" w:cs="Arial"/>
          <w:b/>
          <w:color w:val="0000FF"/>
          <w:sz w:val="24"/>
        </w:rPr>
        <w:tab/>
      </w:r>
      <w:r>
        <w:rPr>
          <w:rFonts w:ascii="Arial" w:hAnsi="Arial" w:cs="Arial"/>
          <w:b/>
          <w:sz w:val="24"/>
        </w:rPr>
        <w:t>CR work split for Rel-17 FR2 HST</w:t>
      </w:r>
    </w:p>
    <w:p w14:paraId="16A311FE"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5CFB1B7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957EA7" w14:textId="1B682D29" w:rsidR="00BA0690" w:rsidRDefault="00BA0690" w:rsidP="00BA0690">
      <w:pPr>
        <w:rPr>
          <w:rFonts w:ascii="Arial" w:hAnsi="Arial" w:cs="Arial"/>
          <w:b/>
          <w:sz w:val="24"/>
        </w:rPr>
      </w:pPr>
      <w:r>
        <w:rPr>
          <w:rFonts w:ascii="Arial" w:hAnsi="Arial" w:cs="Arial"/>
          <w:b/>
          <w:color w:val="0000FF"/>
          <w:sz w:val="24"/>
        </w:rPr>
        <w:t>R4-2201001</w:t>
      </w:r>
      <w:r>
        <w:rPr>
          <w:rFonts w:ascii="Arial" w:hAnsi="Arial" w:cs="Arial"/>
          <w:b/>
          <w:color w:val="0000FF"/>
          <w:sz w:val="24"/>
        </w:rPr>
        <w:tab/>
      </w:r>
      <w:r>
        <w:rPr>
          <w:rFonts w:ascii="Arial" w:hAnsi="Arial" w:cs="Arial"/>
          <w:b/>
          <w:sz w:val="24"/>
        </w:rPr>
        <w:t>Discussion on general UE demodulation requirements for FR2 HST</w:t>
      </w:r>
    </w:p>
    <w:p w14:paraId="1258DF1B"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94C884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92D2E" w14:textId="2D95CF21" w:rsidR="00BA0690" w:rsidRDefault="00BA0690" w:rsidP="00BA0690">
      <w:pPr>
        <w:rPr>
          <w:rFonts w:ascii="Arial" w:hAnsi="Arial" w:cs="Arial"/>
          <w:b/>
          <w:sz w:val="24"/>
        </w:rPr>
      </w:pPr>
      <w:r>
        <w:rPr>
          <w:rFonts w:ascii="Arial" w:hAnsi="Arial" w:cs="Arial"/>
          <w:b/>
          <w:color w:val="0000FF"/>
          <w:sz w:val="24"/>
        </w:rPr>
        <w:t>R4-2201002</w:t>
      </w:r>
      <w:r>
        <w:rPr>
          <w:rFonts w:ascii="Arial" w:hAnsi="Arial" w:cs="Arial"/>
          <w:b/>
          <w:color w:val="0000FF"/>
          <w:sz w:val="24"/>
        </w:rPr>
        <w:tab/>
      </w:r>
      <w:r>
        <w:rPr>
          <w:rFonts w:ascii="Arial" w:hAnsi="Arial" w:cs="Arial"/>
          <w:b/>
          <w:sz w:val="24"/>
        </w:rPr>
        <w:t>Draft CR on minimum requirements for PDSCH HST-DPS (38.101-4)</w:t>
      </w:r>
    </w:p>
    <w:p w14:paraId="6B392040"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78350DA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37EC18" w14:textId="2D42F1CC" w:rsidR="00BA0690" w:rsidRDefault="00BA0690" w:rsidP="00BA0690">
      <w:pPr>
        <w:rPr>
          <w:rFonts w:ascii="Arial" w:hAnsi="Arial" w:cs="Arial"/>
          <w:b/>
          <w:sz w:val="24"/>
        </w:rPr>
      </w:pPr>
      <w:r>
        <w:rPr>
          <w:rFonts w:ascii="Arial" w:hAnsi="Arial" w:cs="Arial"/>
          <w:b/>
          <w:color w:val="0000FF"/>
          <w:sz w:val="24"/>
        </w:rPr>
        <w:t>R4-2201003</w:t>
      </w:r>
      <w:r>
        <w:rPr>
          <w:rFonts w:ascii="Arial" w:hAnsi="Arial" w:cs="Arial"/>
          <w:b/>
          <w:color w:val="0000FF"/>
          <w:sz w:val="24"/>
        </w:rPr>
        <w:tab/>
      </w:r>
      <w:r>
        <w:rPr>
          <w:rFonts w:ascii="Arial" w:hAnsi="Arial" w:cs="Arial"/>
          <w:b/>
          <w:sz w:val="24"/>
        </w:rPr>
        <w:t>Draft CR on HST FR2 BS manufacturer's declarations and applicability rule (38.141-2)</w:t>
      </w:r>
    </w:p>
    <w:p w14:paraId="4C00E17E"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v17.4.0</w:t>
      </w:r>
      <w:r>
        <w:rPr>
          <w:i/>
        </w:rPr>
        <w:tab/>
        <w:t xml:space="preserve">  CR-  rev  Cat: B (Rel-17)</w:t>
      </w:r>
      <w:r>
        <w:rPr>
          <w:i/>
        </w:rPr>
        <w:br/>
      </w:r>
      <w:r>
        <w:rPr>
          <w:i/>
        </w:rPr>
        <w:lastRenderedPageBreak/>
        <w:br/>
      </w:r>
      <w:r>
        <w:rPr>
          <w:i/>
        </w:rPr>
        <w:tab/>
      </w:r>
      <w:r>
        <w:rPr>
          <w:i/>
        </w:rPr>
        <w:tab/>
      </w:r>
      <w:r>
        <w:rPr>
          <w:i/>
        </w:rPr>
        <w:tab/>
      </w:r>
      <w:r>
        <w:rPr>
          <w:i/>
        </w:rPr>
        <w:tab/>
      </w:r>
      <w:r>
        <w:rPr>
          <w:i/>
        </w:rPr>
        <w:tab/>
        <w:t>Source: Huawei,HiSilicon</w:t>
      </w:r>
    </w:p>
    <w:p w14:paraId="41CFD1B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42E191" w14:textId="2DC8A371" w:rsidR="00BA0690" w:rsidRDefault="00BA0690" w:rsidP="00BA0690">
      <w:pPr>
        <w:rPr>
          <w:rFonts w:ascii="Arial" w:hAnsi="Arial" w:cs="Arial"/>
          <w:b/>
          <w:sz w:val="24"/>
        </w:rPr>
      </w:pPr>
      <w:r>
        <w:rPr>
          <w:rFonts w:ascii="Arial" w:hAnsi="Arial" w:cs="Arial"/>
          <w:b/>
          <w:color w:val="0000FF"/>
          <w:sz w:val="24"/>
        </w:rPr>
        <w:t>R4-2203093</w:t>
      </w:r>
      <w:r>
        <w:rPr>
          <w:rFonts w:ascii="Arial" w:hAnsi="Arial" w:cs="Arial"/>
          <w:b/>
          <w:color w:val="0000FF"/>
          <w:sz w:val="24"/>
        </w:rPr>
        <w:tab/>
      </w:r>
      <w:r>
        <w:rPr>
          <w:rFonts w:ascii="Arial" w:hAnsi="Arial" w:cs="Arial"/>
          <w:b/>
          <w:sz w:val="24"/>
        </w:rPr>
        <w:t>WF on UE demodulation requirement for FR2 HST</w:t>
      </w:r>
    </w:p>
    <w:p w14:paraId="1486EE7C"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9B216E2" w14:textId="77777777" w:rsidR="00BA0690" w:rsidRDefault="00BA0690" w:rsidP="00BA0690">
      <w:pPr>
        <w:rPr>
          <w:rFonts w:ascii="Arial" w:hAnsi="Arial" w:cs="Arial"/>
          <w:b/>
        </w:rPr>
      </w:pPr>
      <w:r>
        <w:rPr>
          <w:rFonts w:ascii="Arial" w:hAnsi="Arial" w:cs="Arial"/>
          <w:b/>
        </w:rPr>
        <w:t xml:space="preserve">Abstract: </w:t>
      </w:r>
    </w:p>
    <w:p w14:paraId="4C4AA5E0" w14:textId="77777777" w:rsidR="00BA0690" w:rsidRDefault="00BA0690" w:rsidP="00BA0690">
      <w:r>
        <w:t>[WF approval]</w:t>
      </w:r>
    </w:p>
    <w:p w14:paraId="093237C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532FB40" w14:textId="7C9D5A99" w:rsidR="00BA0690" w:rsidRDefault="00BA0690" w:rsidP="00BA0690">
      <w:pPr>
        <w:rPr>
          <w:rFonts w:ascii="Arial" w:hAnsi="Arial" w:cs="Arial"/>
          <w:b/>
          <w:sz w:val="24"/>
        </w:rPr>
      </w:pPr>
      <w:r>
        <w:rPr>
          <w:rFonts w:ascii="Arial" w:hAnsi="Arial" w:cs="Arial"/>
          <w:b/>
          <w:color w:val="0000FF"/>
          <w:sz w:val="24"/>
        </w:rPr>
        <w:t>R4-2203094</w:t>
      </w:r>
      <w:r>
        <w:rPr>
          <w:rFonts w:ascii="Arial" w:hAnsi="Arial" w:cs="Arial"/>
          <w:b/>
          <w:color w:val="0000FF"/>
          <w:sz w:val="24"/>
        </w:rPr>
        <w:tab/>
      </w:r>
      <w:r>
        <w:rPr>
          <w:rFonts w:ascii="Arial" w:hAnsi="Arial" w:cs="Arial"/>
          <w:b/>
          <w:sz w:val="24"/>
        </w:rPr>
        <w:t>Simulation assumption for PDSCH requirement for FR2 HST</w:t>
      </w:r>
    </w:p>
    <w:p w14:paraId="4C8C38EA"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154E861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5231C32" w14:textId="77777777" w:rsidR="00BA0690" w:rsidRDefault="00BA0690" w:rsidP="00BA0690">
      <w:pPr>
        <w:pStyle w:val="Heading5"/>
      </w:pPr>
      <w:bookmarkStart w:id="252" w:name="_Toc93843965"/>
      <w:r>
        <w:t>6.9.5.2</w:t>
      </w:r>
      <w:r>
        <w:tab/>
        <w:t>UE demodulation requirements</w:t>
      </w:r>
      <w:bookmarkEnd w:id="252"/>
    </w:p>
    <w:p w14:paraId="3BA98CC1" w14:textId="426446C3" w:rsidR="00BA0690" w:rsidRDefault="00BA0690" w:rsidP="00BA0690">
      <w:pPr>
        <w:rPr>
          <w:rFonts w:ascii="Arial" w:hAnsi="Arial" w:cs="Arial"/>
          <w:b/>
          <w:sz w:val="24"/>
        </w:rPr>
      </w:pPr>
      <w:r>
        <w:rPr>
          <w:rFonts w:ascii="Arial" w:hAnsi="Arial" w:cs="Arial"/>
          <w:b/>
          <w:color w:val="0000FF"/>
          <w:sz w:val="24"/>
        </w:rPr>
        <w:t>R4-2200629</w:t>
      </w:r>
      <w:r>
        <w:rPr>
          <w:rFonts w:ascii="Arial" w:hAnsi="Arial" w:cs="Arial"/>
          <w:b/>
          <w:color w:val="0000FF"/>
          <w:sz w:val="24"/>
        </w:rPr>
        <w:tab/>
      </w:r>
      <w:r>
        <w:rPr>
          <w:rFonts w:ascii="Arial" w:hAnsi="Arial" w:cs="Arial"/>
          <w:b/>
          <w:sz w:val="24"/>
        </w:rPr>
        <w:t>Discussion on UE demodulation for FR2 HST</w:t>
      </w:r>
    </w:p>
    <w:p w14:paraId="0F9B4742"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327917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FB71FF" w14:textId="1EF59E35" w:rsidR="00BA0690" w:rsidRDefault="00BA0690" w:rsidP="00BA0690">
      <w:pPr>
        <w:rPr>
          <w:rFonts w:ascii="Arial" w:hAnsi="Arial" w:cs="Arial"/>
          <w:b/>
          <w:sz w:val="24"/>
        </w:rPr>
      </w:pPr>
      <w:r>
        <w:rPr>
          <w:rFonts w:ascii="Arial" w:hAnsi="Arial" w:cs="Arial"/>
          <w:b/>
          <w:color w:val="0000FF"/>
          <w:sz w:val="24"/>
        </w:rPr>
        <w:t>R4-2201718</w:t>
      </w:r>
      <w:r>
        <w:rPr>
          <w:rFonts w:ascii="Arial" w:hAnsi="Arial" w:cs="Arial"/>
          <w:b/>
          <w:color w:val="0000FF"/>
          <w:sz w:val="24"/>
        </w:rPr>
        <w:tab/>
      </w:r>
      <w:r>
        <w:rPr>
          <w:rFonts w:ascii="Arial" w:hAnsi="Arial" w:cs="Arial"/>
          <w:b/>
          <w:sz w:val="24"/>
        </w:rPr>
        <w:t>Addressing open issues on FR2 HST UE Demodulation</w:t>
      </w:r>
    </w:p>
    <w:p w14:paraId="3AD5C54F"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D84D43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C32CBF" w14:textId="78C1476A" w:rsidR="00BA0690" w:rsidRDefault="00BA0690" w:rsidP="00BA0690">
      <w:pPr>
        <w:rPr>
          <w:rFonts w:ascii="Arial" w:hAnsi="Arial" w:cs="Arial"/>
          <w:b/>
          <w:sz w:val="24"/>
        </w:rPr>
      </w:pPr>
      <w:r>
        <w:rPr>
          <w:rFonts w:ascii="Arial" w:hAnsi="Arial" w:cs="Arial"/>
          <w:b/>
          <w:color w:val="0000FF"/>
          <w:sz w:val="24"/>
        </w:rPr>
        <w:t>R4-2201877</w:t>
      </w:r>
      <w:r>
        <w:rPr>
          <w:rFonts w:ascii="Arial" w:hAnsi="Arial" w:cs="Arial"/>
          <w:b/>
          <w:color w:val="0000FF"/>
          <w:sz w:val="24"/>
        </w:rPr>
        <w:tab/>
      </w:r>
      <w:r>
        <w:rPr>
          <w:rFonts w:ascii="Arial" w:hAnsi="Arial" w:cs="Arial"/>
          <w:b/>
          <w:sz w:val="24"/>
        </w:rPr>
        <w:t>Views on FR2 HST PDSCH performance requirements</w:t>
      </w:r>
    </w:p>
    <w:p w14:paraId="4C53D735"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7E8870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A4FB08" w14:textId="77777777" w:rsidR="00BA0690" w:rsidRDefault="00BA0690" w:rsidP="00BA0690">
      <w:pPr>
        <w:pStyle w:val="Heading6"/>
      </w:pPr>
      <w:bookmarkStart w:id="253" w:name="_Toc93843966"/>
      <w:r>
        <w:t>6.9.5.2.1</w:t>
      </w:r>
      <w:r>
        <w:tab/>
        <w:t>PDSCH requirements under Uni-directional scenario</w:t>
      </w:r>
      <w:bookmarkEnd w:id="253"/>
    </w:p>
    <w:p w14:paraId="29DDACAA" w14:textId="12B9972C" w:rsidR="00BA0690" w:rsidRDefault="00BA0690" w:rsidP="00BA0690">
      <w:pPr>
        <w:rPr>
          <w:rFonts w:ascii="Arial" w:hAnsi="Arial" w:cs="Arial"/>
          <w:b/>
          <w:sz w:val="24"/>
        </w:rPr>
      </w:pPr>
      <w:r>
        <w:rPr>
          <w:rFonts w:ascii="Arial" w:hAnsi="Arial" w:cs="Arial"/>
          <w:b/>
          <w:color w:val="0000FF"/>
          <w:sz w:val="24"/>
        </w:rPr>
        <w:t>R4-2200746</w:t>
      </w:r>
      <w:r>
        <w:rPr>
          <w:rFonts w:ascii="Arial" w:hAnsi="Arial" w:cs="Arial"/>
          <w:b/>
          <w:color w:val="0000FF"/>
          <w:sz w:val="24"/>
        </w:rPr>
        <w:tab/>
      </w:r>
      <w:r>
        <w:rPr>
          <w:rFonts w:ascii="Arial" w:hAnsi="Arial" w:cs="Arial"/>
          <w:b/>
          <w:sz w:val="24"/>
        </w:rPr>
        <w:t>Discussion and simulation results of PDSCH requirement with Uni-directional scenario for Rel-17 FR2 HST</w:t>
      </w:r>
    </w:p>
    <w:p w14:paraId="29553D45"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E70357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E93EA9" w14:textId="358962A9" w:rsidR="00BA0690" w:rsidRDefault="00BA0690" w:rsidP="00BA0690">
      <w:pPr>
        <w:rPr>
          <w:rFonts w:ascii="Arial" w:hAnsi="Arial" w:cs="Arial"/>
          <w:b/>
          <w:sz w:val="24"/>
        </w:rPr>
      </w:pPr>
      <w:r>
        <w:rPr>
          <w:rFonts w:ascii="Arial" w:hAnsi="Arial" w:cs="Arial"/>
          <w:b/>
          <w:color w:val="0000FF"/>
          <w:sz w:val="24"/>
        </w:rPr>
        <w:t>R4-2201004</w:t>
      </w:r>
      <w:r>
        <w:rPr>
          <w:rFonts w:ascii="Arial" w:hAnsi="Arial" w:cs="Arial"/>
          <w:b/>
          <w:color w:val="0000FF"/>
          <w:sz w:val="24"/>
        </w:rPr>
        <w:tab/>
      </w:r>
      <w:r>
        <w:rPr>
          <w:rFonts w:ascii="Arial" w:hAnsi="Arial" w:cs="Arial"/>
          <w:b/>
          <w:sz w:val="24"/>
        </w:rPr>
        <w:t>Discussion on UE demodulation requirements for FR2 HST under Uni-directional scenario</w:t>
      </w:r>
    </w:p>
    <w:p w14:paraId="79B3A01A"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0FC6EA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9AAFB4" w14:textId="358B4009" w:rsidR="00BA0690" w:rsidRDefault="00BA0690" w:rsidP="00BA0690">
      <w:pPr>
        <w:rPr>
          <w:rFonts w:ascii="Arial" w:hAnsi="Arial" w:cs="Arial"/>
          <w:b/>
          <w:sz w:val="24"/>
        </w:rPr>
      </w:pPr>
      <w:r>
        <w:rPr>
          <w:rFonts w:ascii="Arial" w:hAnsi="Arial" w:cs="Arial"/>
          <w:b/>
          <w:color w:val="0000FF"/>
          <w:sz w:val="24"/>
        </w:rPr>
        <w:lastRenderedPageBreak/>
        <w:t>R4-2201425</w:t>
      </w:r>
      <w:r>
        <w:rPr>
          <w:rFonts w:ascii="Arial" w:hAnsi="Arial" w:cs="Arial"/>
          <w:b/>
          <w:color w:val="0000FF"/>
          <w:sz w:val="24"/>
        </w:rPr>
        <w:tab/>
      </w:r>
      <w:r>
        <w:rPr>
          <w:rFonts w:ascii="Arial" w:hAnsi="Arial" w:cs="Arial"/>
          <w:b/>
          <w:sz w:val="24"/>
        </w:rPr>
        <w:t>PDSCH demodulation requirements for HST FR2</w:t>
      </w:r>
    </w:p>
    <w:p w14:paraId="66728058"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AD34B0F" w14:textId="77777777" w:rsidR="00BA0690" w:rsidRDefault="00BA0690" w:rsidP="00BA0690">
      <w:pPr>
        <w:rPr>
          <w:rFonts w:ascii="Arial" w:hAnsi="Arial" w:cs="Arial"/>
          <w:b/>
        </w:rPr>
      </w:pPr>
      <w:r>
        <w:rPr>
          <w:rFonts w:ascii="Arial" w:hAnsi="Arial" w:cs="Arial"/>
          <w:b/>
        </w:rPr>
        <w:t xml:space="preserve">Abstract: </w:t>
      </w:r>
    </w:p>
    <w:p w14:paraId="60B15F00" w14:textId="77777777" w:rsidR="00BA0690" w:rsidRDefault="00BA0690" w:rsidP="00BA0690">
      <w:r>
        <w:t>This contribution discusses the UE demodulation requirements for HST FR2.</w:t>
      </w:r>
    </w:p>
    <w:p w14:paraId="4CBDC95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A8808A" w14:textId="77777777" w:rsidR="00BA0690" w:rsidRDefault="00BA0690" w:rsidP="00BA0690">
      <w:pPr>
        <w:pStyle w:val="Heading6"/>
      </w:pPr>
      <w:bookmarkStart w:id="254" w:name="_Toc93843967"/>
      <w:r>
        <w:t>6.9.5.2.2</w:t>
      </w:r>
      <w:r>
        <w:tab/>
        <w:t>PDSCH requirements under Bi-directional scenario</w:t>
      </w:r>
      <w:bookmarkEnd w:id="254"/>
    </w:p>
    <w:p w14:paraId="3A245D61" w14:textId="348643DB" w:rsidR="00BA0690" w:rsidRDefault="00BA0690" w:rsidP="00BA0690">
      <w:pPr>
        <w:rPr>
          <w:rFonts w:ascii="Arial" w:hAnsi="Arial" w:cs="Arial"/>
          <w:b/>
          <w:sz w:val="24"/>
        </w:rPr>
      </w:pPr>
      <w:r>
        <w:rPr>
          <w:rFonts w:ascii="Arial" w:hAnsi="Arial" w:cs="Arial"/>
          <w:b/>
          <w:color w:val="0000FF"/>
          <w:sz w:val="24"/>
        </w:rPr>
        <w:t>R4-2200745</w:t>
      </w:r>
      <w:r>
        <w:rPr>
          <w:rFonts w:ascii="Arial" w:hAnsi="Arial" w:cs="Arial"/>
          <w:b/>
          <w:color w:val="0000FF"/>
          <w:sz w:val="24"/>
        </w:rPr>
        <w:tab/>
      </w:r>
      <w:r>
        <w:rPr>
          <w:rFonts w:ascii="Arial" w:hAnsi="Arial" w:cs="Arial"/>
          <w:b/>
          <w:sz w:val="24"/>
        </w:rPr>
        <w:t>Discussion and simulation results of PDSCH requirement with Bi-directional scenario for Rel-17 FR2 HST</w:t>
      </w:r>
    </w:p>
    <w:p w14:paraId="0F603B94"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E51763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E5EC39" w14:textId="0348DE00" w:rsidR="00BA0690" w:rsidRDefault="00BA0690" w:rsidP="00BA0690">
      <w:pPr>
        <w:rPr>
          <w:rFonts w:ascii="Arial" w:hAnsi="Arial" w:cs="Arial"/>
          <w:b/>
          <w:sz w:val="24"/>
        </w:rPr>
      </w:pPr>
      <w:r>
        <w:rPr>
          <w:rFonts w:ascii="Arial" w:hAnsi="Arial" w:cs="Arial"/>
          <w:b/>
          <w:color w:val="0000FF"/>
          <w:sz w:val="24"/>
        </w:rPr>
        <w:t>R4-2200837</w:t>
      </w:r>
      <w:r>
        <w:rPr>
          <w:rFonts w:ascii="Arial" w:hAnsi="Arial" w:cs="Arial"/>
          <w:b/>
          <w:color w:val="0000FF"/>
          <w:sz w:val="24"/>
        </w:rPr>
        <w:tab/>
      </w:r>
      <w:r>
        <w:rPr>
          <w:rFonts w:ascii="Arial" w:hAnsi="Arial" w:cs="Arial"/>
          <w:b/>
          <w:sz w:val="24"/>
        </w:rPr>
        <w:t>PDSCH requirements under Bi-directional scenario</w:t>
      </w:r>
    </w:p>
    <w:p w14:paraId="2EB273D5"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13D5CE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7947F2" w14:textId="1EF491D9" w:rsidR="00BA0690" w:rsidRDefault="00BA0690" w:rsidP="00BA0690">
      <w:pPr>
        <w:rPr>
          <w:rFonts w:ascii="Arial" w:hAnsi="Arial" w:cs="Arial"/>
          <w:b/>
          <w:sz w:val="24"/>
        </w:rPr>
      </w:pPr>
      <w:r>
        <w:rPr>
          <w:rFonts w:ascii="Arial" w:hAnsi="Arial" w:cs="Arial"/>
          <w:b/>
          <w:color w:val="0000FF"/>
          <w:sz w:val="24"/>
        </w:rPr>
        <w:t>R4-2201005</w:t>
      </w:r>
      <w:r>
        <w:rPr>
          <w:rFonts w:ascii="Arial" w:hAnsi="Arial" w:cs="Arial"/>
          <w:b/>
          <w:color w:val="0000FF"/>
          <w:sz w:val="24"/>
        </w:rPr>
        <w:tab/>
      </w:r>
      <w:r>
        <w:rPr>
          <w:rFonts w:ascii="Arial" w:hAnsi="Arial" w:cs="Arial"/>
          <w:b/>
          <w:sz w:val="24"/>
        </w:rPr>
        <w:t>Discussion on UE demodulation requirements for FR2 HST under Bi-directional scenario</w:t>
      </w:r>
    </w:p>
    <w:p w14:paraId="48B79913"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EE5322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8BE370" w14:textId="33ADB3D7" w:rsidR="00BA0690" w:rsidRDefault="00BA0690" w:rsidP="00BA0690">
      <w:pPr>
        <w:rPr>
          <w:rFonts w:ascii="Arial" w:hAnsi="Arial" w:cs="Arial"/>
          <w:b/>
          <w:sz w:val="24"/>
        </w:rPr>
      </w:pPr>
      <w:r>
        <w:rPr>
          <w:rFonts w:ascii="Arial" w:hAnsi="Arial" w:cs="Arial"/>
          <w:b/>
          <w:color w:val="0000FF"/>
          <w:sz w:val="24"/>
        </w:rPr>
        <w:t>R4-2201426</w:t>
      </w:r>
      <w:r>
        <w:rPr>
          <w:rFonts w:ascii="Arial" w:hAnsi="Arial" w:cs="Arial"/>
          <w:b/>
          <w:color w:val="0000FF"/>
          <w:sz w:val="24"/>
        </w:rPr>
        <w:tab/>
      </w:r>
      <w:r>
        <w:rPr>
          <w:rFonts w:ascii="Arial" w:hAnsi="Arial" w:cs="Arial"/>
          <w:b/>
          <w:sz w:val="24"/>
        </w:rPr>
        <w:t>PDSCH demodulation requirements for HST FR2 bi-directional scenario</w:t>
      </w:r>
    </w:p>
    <w:p w14:paraId="41CA6B13"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FF431B1" w14:textId="77777777" w:rsidR="00BA0690" w:rsidRDefault="00BA0690" w:rsidP="00BA0690">
      <w:pPr>
        <w:rPr>
          <w:rFonts w:ascii="Arial" w:hAnsi="Arial" w:cs="Arial"/>
          <w:b/>
        </w:rPr>
      </w:pPr>
      <w:r>
        <w:rPr>
          <w:rFonts w:ascii="Arial" w:hAnsi="Arial" w:cs="Arial"/>
          <w:b/>
        </w:rPr>
        <w:t xml:space="preserve">Abstract: </w:t>
      </w:r>
    </w:p>
    <w:p w14:paraId="4C1D8B8E" w14:textId="77777777" w:rsidR="00BA0690" w:rsidRDefault="00BA0690" w:rsidP="00BA0690">
      <w:r>
        <w:t>This contribution discusses the UE demodulation requirements for HST FR2 specific to the bi-directional scenario.</w:t>
      </w:r>
    </w:p>
    <w:p w14:paraId="5F364F8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BF8988" w14:textId="77777777" w:rsidR="00BA0690" w:rsidRDefault="00BA0690" w:rsidP="00BA0690">
      <w:pPr>
        <w:pStyle w:val="Heading5"/>
      </w:pPr>
      <w:bookmarkStart w:id="255" w:name="_Toc93843968"/>
      <w:r>
        <w:t>6.9.5.3</w:t>
      </w:r>
      <w:r>
        <w:tab/>
        <w:t>BS demodulation requirements</w:t>
      </w:r>
      <w:bookmarkEnd w:id="255"/>
    </w:p>
    <w:p w14:paraId="29D8FC66" w14:textId="490ABA58" w:rsidR="00BA0690" w:rsidRDefault="00BA0690" w:rsidP="00BA0690">
      <w:pPr>
        <w:rPr>
          <w:rFonts w:ascii="Arial" w:hAnsi="Arial" w:cs="Arial"/>
          <w:b/>
          <w:sz w:val="24"/>
        </w:rPr>
      </w:pPr>
      <w:r>
        <w:rPr>
          <w:rFonts w:ascii="Arial" w:hAnsi="Arial" w:cs="Arial"/>
          <w:b/>
          <w:color w:val="0000FF"/>
          <w:sz w:val="24"/>
        </w:rPr>
        <w:t>R4-2202965</w:t>
      </w:r>
      <w:r>
        <w:rPr>
          <w:rFonts w:ascii="Arial" w:hAnsi="Arial" w:cs="Arial"/>
          <w:b/>
          <w:color w:val="0000FF"/>
          <w:sz w:val="24"/>
        </w:rPr>
        <w:tab/>
      </w:r>
      <w:r>
        <w:rPr>
          <w:rFonts w:ascii="Arial" w:hAnsi="Arial" w:cs="Arial"/>
          <w:b/>
          <w:sz w:val="24"/>
        </w:rPr>
        <w:t>Email discussion summary for [101-bis-e][315] NR_HST_FR2_Demod_Part2</w:t>
      </w:r>
    </w:p>
    <w:p w14:paraId="2DA17689"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5AFC7A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R4-2203107</w:t>
      </w:r>
      <w:r>
        <w:rPr>
          <w:color w:val="993300"/>
          <w:u w:val="single"/>
        </w:rPr>
        <w:t>.</w:t>
      </w:r>
    </w:p>
    <w:p w14:paraId="3B9B98D0" w14:textId="1ABE186A" w:rsidR="00BA0690" w:rsidRDefault="00BA0690" w:rsidP="00BA0690">
      <w:pPr>
        <w:rPr>
          <w:rFonts w:ascii="Arial" w:hAnsi="Arial" w:cs="Arial"/>
          <w:b/>
          <w:sz w:val="24"/>
        </w:rPr>
      </w:pPr>
      <w:r>
        <w:rPr>
          <w:rFonts w:ascii="Arial" w:hAnsi="Arial" w:cs="Arial"/>
          <w:b/>
          <w:color w:val="0000FF"/>
          <w:sz w:val="24"/>
        </w:rPr>
        <w:t>R4-2203006</w:t>
      </w:r>
      <w:r>
        <w:rPr>
          <w:rFonts w:ascii="Arial" w:hAnsi="Arial" w:cs="Arial"/>
          <w:b/>
          <w:color w:val="0000FF"/>
          <w:sz w:val="24"/>
        </w:rPr>
        <w:tab/>
      </w:r>
      <w:r>
        <w:rPr>
          <w:rFonts w:ascii="Arial" w:hAnsi="Arial" w:cs="Arial"/>
          <w:b/>
          <w:sz w:val="24"/>
        </w:rPr>
        <w:t>WF on BS demodulation requirement for FR2 HST</w:t>
      </w:r>
    </w:p>
    <w:p w14:paraId="64EEEF75"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1FAFD43" w14:textId="77777777" w:rsidR="00BA0690" w:rsidRDefault="00BA0690" w:rsidP="00BA0690">
      <w:pPr>
        <w:rPr>
          <w:rFonts w:ascii="Arial" w:hAnsi="Arial" w:cs="Arial"/>
          <w:b/>
        </w:rPr>
      </w:pPr>
      <w:r>
        <w:rPr>
          <w:rFonts w:ascii="Arial" w:hAnsi="Arial" w:cs="Arial"/>
          <w:b/>
        </w:rPr>
        <w:t xml:space="preserve">Abstract: </w:t>
      </w:r>
    </w:p>
    <w:p w14:paraId="6B829111" w14:textId="77777777" w:rsidR="00BA0690" w:rsidRDefault="00BA0690" w:rsidP="00BA0690">
      <w:r>
        <w:lastRenderedPageBreak/>
        <w:t>[WF approval]</w:t>
      </w:r>
    </w:p>
    <w:p w14:paraId="3B90228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9BB6AC2" w14:textId="32EFE9AA" w:rsidR="00BA0690" w:rsidRDefault="00BA0690" w:rsidP="00BA0690">
      <w:pPr>
        <w:rPr>
          <w:rFonts w:ascii="Arial" w:hAnsi="Arial" w:cs="Arial"/>
          <w:b/>
          <w:sz w:val="24"/>
        </w:rPr>
      </w:pPr>
      <w:r>
        <w:rPr>
          <w:rFonts w:ascii="Arial" w:hAnsi="Arial" w:cs="Arial"/>
          <w:b/>
          <w:color w:val="0000FF"/>
          <w:sz w:val="24"/>
        </w:rPr>
        <w:t>R4-2203107</w:t>
      </w:r>
      <w:r>
        <w:rPr>
          <w:rFonts w:ascii="Arial" w:hAnsi="Arial" w:cs="Arial"/>
          <w:b/>
          <w:color w:val="0000FF"/>
          <w:sz w:val="24"/>
        </w:rPr>
        <w:tab/>
      </w:r>
      <w:r>
        <w:rPr>
          <w:rFonts w:ascii="Arial" w:hAnsi="Arial" w:cs="Arial"/>
          <w:b/>
          <w:sz w:val="24"/>
        </w:rPr>
        <w:t>Email discussion summary for [101-bis-e][315] NR_HST_FR2_Demod_Part2</w:t>
      </w:r>
    </w:p>
    <w:p w14:paraId="7553FBC4"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5EE7392" w14:textId="77777777" w:rsidR="00BA0690" w:rsidRDefault="00BA0690" w:rsidP="00BA0690">
      <w:pPr>
        <w:rPr>
          <w:color w:val="808080"/>
        </w:rPr>
      </w:pPr>
      <w:r>
        <w:rPr>
          <w:color w:val="808080"/>
        </w:rPr>
        <w:t>(Replaces R4-2202965)</w:t>
      </w:r>
    </w:p>
    <w:p w14:paraId="04FF15F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1549466" w14:textId="77777777" w:rsidR="00BA0690" w:rsidRDefault="00BA0690" w:rsidP="00BA0690">
      <w:pPr>
        <w:pStyle w:val="Heading6"/>
      </w:pPr>
      <w:bookmarkStart w:id="256" w:name="_Toc93843969"/>
      <w:r>
        <w:t>6.9.5.3.1</w:t>
      </w:r>
      <w:r>
        <w:tab/>
        <w:t>PUSCH requirements</w:t>
      </w:r>
      <w:bookmarkEnd w:id="256"/>
    </w:p>
    <w:p w14:paraId="38E3FD78" w14:textId="6EF36EFF" w:rsidR="00BA0690" w:rsidRDefault="00BA0690" w:rsidP="00BA0690">
      <w:pPr>
        <w:rPr>
          <w:rFonts w:ascii="Arial" w:hAnsi="Arial" w:cs="Arial"/>
          <w:b/>
          <w:sz w:val="24"/>
        </w:rPr>
      </w:pPr>
      <w:r>
        <w:rPr>
          <w:rFonts w:ascii="Arial" w:hAnsi="Arial" w:cs="Arial"/>
          <w:b/>
          <w:color w:val="0000FF"/>
          <w:sz w:val="24"/>
        </w:rPr>
        <w:t>R4-2200128</w:t>
      </w:r>
      <w:r>
        <w:rPr>
          <w:rFonts w:ascii="Arial" w:hAnsi="Arial" w:cs="Arial"/>
          <w:b/>
          <w:color w:val="0000FF"/>
          <w:sz w:val="24"/>
        </w:rPr>
        <w:tab/>
      </w:r>
      <w:r>
        <w:rPr>
          <w:rFonts w:ascii="Arial" w:hAnsi="Arial" w:cs="Arial"/>
          <w:b/>
          <w:sz w:val="24"/>
        </w:rPr>
        <w:t>Discussion on PUSCH demodulation requirements for FR2 HST</w:t>
      </w:r>
    </w:p>
    <w:p w14:paraId="65C4368A"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83D41B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F62A25" w14:textId="4024D8CF" w:rsidR="00BA0690" w:rsidRDefault="00BA0690" w:rsidP="00BA0690">
      <w:pPr>
        <w:rPr>
          <w:rFonts w:ascii="Arial" w:hAnsi="Arial" w:cs="Arial"/>
          <w:b/>
          <w:sz w:val="24"/>
        </w:rPr>
      </w:pPr>
      <w:r>
        <w:rPr>
          <w:rFonts w:ascii="Arial" w:hAnsi="Arial" w:cs="Arial"/>
          <w:b/>
          <w:color w:val="0000FF"/>
          <w:sz w:val="24"/>
        </w:rPr>
        <w:t>R4-2200129</w:t>
      </w:r>
      <w:r>
        <w:rPr>
          <w:rFonts w:ascii="Arial" w:hAnsi="Arial" w:cs="Arial"/>
          <w:b/>
          <w:color w:val="0000FF"/>
          <w:sz w:val="24"/>
        </w:rPr>
        <w:tab/>
      </w:r>
      <w:r>
        <w:rPr>
          <w:rFonts w:ascii="Arial" w:hAnsi="Arial" w:cs="Arial"/>
          <w:b/>
          <w:sz w:val="24"/>
        </w:rPr>
        <w:t>Simulation results for PUSCH demodulation requirements for FR2 HST</w:t>
      </w:r>
    </w:p>
    <w:p w14:paraId="4B8229B5"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DCC96B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9E4F3E" w14:textId="18537CCE" w:rsidR="00BA0690" w:rsidRDefault="00BA0690" w:rsidP="00BA0690">
      <w:pPr>
        <w:rPr>
          <w:rFonts w:ascii="Arial" w:hAnsi="Arial" w:cs="Arial"/>
          <w:b/>
          <w:sz w:val="24"/>
        </w:rPr>
      </w:pPr>
      <w:r>
        <w:rPr>
          <w:rFonts w:ascii="Arial" w:hAnsi="Arial" w:cs="Arial"/>
          <w:b/>
          <w:color w:val="0000FF"/>
          <w:sz w:val="24"/>
        </w:rPr>
        <w:t>R4-2200747</w:t>
      </w:r>
      <w:r>
        <w:rPr>
          <w:rFonts w:ascii="Arial" w:hAnsi="Arial" w:cs="Arial"/>
          <w:b/>
          <w:color w:val="0000FF"/>
          <w:sz w:val="24"/>
        </w:rPr>
        <w:tab/>
      </w:r>
      <w:r>
        <w:rPr>
          <w:rFonts w:ascii="Arial" w:hAnsi="Arial" w:cs="Arial"/>
          <w:b/>
          <w:sz w:val="24"/>
        </w:rPr>
        <w:t>Discussion and simulation results of PUSCH requirement for Rel-17 FR2 HST</w:t>
      </w:r>
    </w:p>
    <w:p w14:paraId="03E50083"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E28B7A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E7976B" w14:textId="27B1B202" w:rsidR="00BA0690" w:rsidRDefault="00BA0690" w:rsidP="00BA0690">
      <w:pPr>
        <w:rPr>
          <w:rFonts w:ascii="Arial" w:hAnsi="Arial" w:cs="Arial"/>
          <w:b/>
          <w:sz w:val="24"/>
        </w:rPr>
      </w:pPr>
      <w:r>
        <w:rPr>
          <w:rFonts w:ascii="Arial" w:hAnsi="Arial" w:cs="Arial"/>
          <w:b/>
          <w:color w:val="0000FF"/>
          <w:sz w:val="24"/>
        </w:rPr>
        <w:t>R4-2201006</w:t>
      </w:r>
      <w:r>
        <w:rPr>
          <w:rFonts w:ascii="Arial" w:hAnsi="Arial" w:cs="Arial"/>
          <w:b/>
          <w:color w:val="0000FF"/>
          <w:sz w:val="24"/>
        </w:rPr>
        <w:tab/>
      </w:r>
      <w:r>
        <w:rPr>
          <w:rFonts w:ascii="Arial" w:hAnsi="Arial" w:cs="Arial"/>
          <w:b/>
          <w:sz w:val="24"/>
        </w:rPr>
        <w:t>Discussion on PUSCH demodulation requirements for FR2 HST</w:t>
      </w:r>
    </w:p>
    <w:p w14:paraId="334D8896"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3690D4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06C04E" w14:textId="5E224224" w:rsidR="00BA0690" w:rsidRDefault="00BA0690" w:rsidP="00BA0690">
      <w:pPr>
        <w:rPr>
          <w:rFonts w:ascii="Arial" w:hAnsi="Arial" w:cs="Arial"/>
          <w:b/>
          <w:sz w:val="24"/>
        </w:rPr>
      </w:pPr>
      <w:r>
        <w:rPr>
          <w:rFonts w:ascii="Arial" w:hAnsi="Arial" w:cs="Arial"/>
          <w:b/>
          <w:color w:val="0000FF"/>
          <w:sz w:val="24"/>
        </w:rPr>
        <w:t>R4-2201522</w:t>
      </w:r>
      <w:r>
        <w:rPr>
          <w:rFonts w:ascii="Arial" w:hAnsi="Arial" w:cs="Arial"/>
          <w:b/>
          <w:color w:val="0000FF"/>
          <w:sz w:val="24"/>
        </w:rPr>
        <w:tab/>
      </w:r>
      <w:r>
        <w:rPr>
          <w:rFonts w:ascii="Arial" w:hAnsi="Arial" w:cs="Arial"/>
          <w:b/>
          <w:sz w:val="24"/>
        </w:rPr>
        <w:t>HST PUSCH requirements</w:t>
      </w:r>
    </w:p>
    <w:p w14:paraId="61872819"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ABB6BEB" w14:textId="77777777" w:rsidR="00BA0690" w:rsidRDefault="00BA0690" w:rsidP="00BA0690">
      <w:pPr>
        <w:rPr>
          <w:rFonts w:ascii="Arial" w:hAnsi="Arial" w:cs="Arial"/>
          <w:b/>
        </w:rPr>
      </w:pPr>
      <w:r>
        <w:rPr>
          <w:rFonts w:ascii="Arial" w:hAnsi="Arial" w:cs="Arial"/>
          <w:b/>
        </w:rPr>
        <w:t xml:space="preserve">Abstract: </w:t>
      </w:r>
    </w:p>
    <w:p w14:paraId="48F8B5AF" w14:textId="77777777" w:rsidR="00BA0690" w:rsidRDefault="00BA0690" w:rsidP="00BA0690">
      <w:r>
        <w:t>Remaining issues for PUSCH requirement</w:t>
      </w:r>
    </w:p>
    <w:p w14:paraId="5B18D57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503BD6" w14:textId="2966FD3B" w:rsidR="00BA0690" w:rsidRDefault="00BA0690" w:rsidP="00BA0690">
      <w:pPr>
        <w:rPr>
          <w:rFonts w:ascii="Arial" w:hAnsi="Arial" w:cs="Arial"/>
          <w:b/>
          <w:sz w:val="24"/>
        </w:rPr>
      </w:pPr>
      <w:r>
        <w:rPr>
          <w:rFonts w:ascii="Arial" w:hAnsi="Arial" w:cs="Arial"/>
          <w:b/>
          <w:color w:val="0000FF"/>
          <w:sz w:val="24"/>
        </w:rPr>
        <w:t>R4-2201844</w:t>
      </w:r>
      <w:r>
        <w:rPr>
          <w:rFonts w:ascii="Arial" w:hAnsi="Arial" w:cs="Arial"/>
          <w:b/>
          <w:color w:val="0000FF"/>
          <w:sz w:val="24"/>
        </w:rPr>
        <w:tab/>
      </w:r>
      <w:r>
        <w:rPr>
          <w:rFonts w:ascii="Arial" w:hAnsi="Arial" w:cs="Arial"/>
          <w:b/>
          <w:sz w:val="24"/>
        </w:rPr>
        <w:t>On HST FR2 PUSCH Requirements</w:t>
      </w:r>
    </w:p>
    <w:p w14:paraId="32D6097A"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7E472D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0D8C7C" w14:textId="7EC0FDD6" w:rsidR="00BA0690" w:rsidRDefault="00BA0690" w:rsidP="00BA0690">
      <w:pPr>
        <w:rPr>
          <w:rFonts w:ascii="Arial" w:hAnsi="Arial" w:cs="Arial"/>
          <w:b/>
          <w:sz w:val="24"/>
        </w:rPr>
      </w:pPr>
      <w:r>
        <w:rPr>
          <w:rFonts w:ascii="Arial" w:hAnsi="Arial" w:cs="Arial"/>
          <w:b/>
          <w:color w:val="0000FF"/>
          <w:sz w:val="24"/>
        </w:rPr>
        <w:t>R4-2201878</w:t>
      </w:r>
      <w:r>
        <w:rPr>
          <w:rFonts w:ascii="Arial" w:hAnsi="Arial" w:cs="Arial"/>
          <w:b/>
          <w:color w:val="0000FF"/>
          <w:sz w:val="24"/>
        </w:rPr>
        <w:tab/>
      </w:r>
      <w:r>
        <w:rPr>
          <w:rFonts w:ascii="Arial" w:hAnsi="Arial" w:cs="Arial"/>
          <w:b/>
          <w:sz w:val="24"/>
        </w:rPr>
        <w:t>Views on FR2 HST PUSCH performance requirements</w:t>
      </w:r>
    </w:p>
    <w:p w14:paraId="21B6E367" w14:textId="77777777" w:rsidR="00BA0690" w:rsidRDefault="00BA0690" w:rsidP="00BA06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071125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68FC03" w14:textId="77777777" w:rsidR="00BA0690" w:rsidRDefault="00BA0690" w:rsidP="00BA0690">
      <w:pPr>
        <w:pStyle w:val="Heading6"/>
      </w:pPr>
      <w:bookmarkStart w:id="257" w:name="_Toc93843970"/>
      <w:r>
        <w:t>6.9.5.3.2</w:t>
      </w:r>
      <w:r>
        <w:tab/>
        <w:t>PUSCH with UL timing adjustment requirements</w:t>
      </w:r>
      <w:bookmarkEnd w:id="257"/>
    </w:p>
    <w:p w14:paraId="4CD6F3FA" w14:textId="5F7581FC" w:rsidR="00BA0690" w:rsidRDefault="00BA0690" w:rsidP="00BA0690">
      <w:pPr>
        <w:rPr>
          <w:rFonts w:ascii="Arial" w:hAnsi="Arial" w:cs="Arial"/>
          <w:b/>
          <w:sz w:val="24"/>
        </w:rPr>
      </w:pPr>
      <w:r>
        <w:rPr>
          <w:rFonts w:ascii="Arial" w:hAnsi="Arial" w:cs="Arial"/>
          <w:b/>
          <w:color w:val="0000FF"/>
          <w:sz w:val="24"/>
        </w:rPr>
        <w:t>R4-2200130</w:t>
      </w:r>
      <w:r>
        <w:rPr>
          <w:rFonts w:ascii="Arial" w:hAnsi="Arial" w:cs="Arial"/>
          <w:b/>
          <w:color w:val="0000FF"/>
          <w:sz w:val="24"/>
        </w:rPr>
        <w:tab/>
      </w:r>
      <w:r>
        <w:rPr>
          <w:rFonts w:ascii="Arial" w:hAnsi="Arial" w:cs="Arial"/>
          <w:b/>
          <w:sz w:val="24"/>
        </w:rPr>
        <w:t>Simulation results for UL timing adjustment demodulation requirements for FR2 HST</w:t>
      </w:r>
    </w:p>
    <w:p w14:paraId="2868C718"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4BA281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0897C2" w14:textId="5FDEC590" w:rsidR="00BA0690" w:rsidRDefault="00BA0690" w:rsidP="00BA0690">
      <w:pPr>
        <w:rPr>
          <w:rFonts w:ascii="Arial" w:hAnsi="Arial" w:cs="Arial"/>
          <w:b/>
          <w:sz w:val="24"/>
        </w:rPr>
      </w:pPr>
      <w:r>
        <w:rPr>
          <w:rFonts w:ascii="Arial" w:hAnsi="Arial" w:cs="Arial"/>
          <w:b/>
          <w:color w:val="0000FF"/>
          <w:sz w:val="24"/>
        </w:rPr>
        <w:t>R4-2200748</w:t>
      </w:r>
      <w:r>
        <w:rPr>
          <w:rFonts w:ascii="Arial" w:hAnsi="Arial" w:cs="Arial"/>
          <w:b/>
          <w:color w:val="0000FF"/>
          <w:sz w:val="24"/>
        </w:rPr>
        <w:tab/>
      </w:r>
      <w:r>
        <w:rPr>
          <w:rFonts w:ascii="Arial" w:hAnsi="Arial" w:cs="Arial"/>
          <w:b/>
          <w:sz w:val="24"/>
        </w:rPr>
        <w:t>Simulation results of UL timing adjustment requirement for Rel-17 FR2 HST</w:t>
      </w:r>
    </w:p>
    <w:p w14:paraId="7288AD99"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34BB6A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4E10D7" w14:textId="072D2766" w:rsidR="00BA0690" w:rsidRDefault="00BA0690" w:rsidP="00BA0690">
      <w:pPr>
        <w:rPr>
          <w:rFonts w:ascii="Arial" w:hAnsi="Arial" w:cs="Arial"/>
          <w:b/>
          <w:sz w:val="24"/>
        </w:rPr>
      </w:pPr>
      <w:r>
        <w:rPr>
          <w:rFonts w:ascii="Arial" w:hAnsi="Arial" w:cs="Arial"/>
          <w:b/>
          <w:color w:val="0000FF"/>
          <w:sz w:val="24"/>
        </w:rPr>
        <w:t>R4-2201007</w:t>
      </w:r>
      <w:r>
        <w:rPr>
          <w:rFonts w:ascii="Arial" w:hAnsi="Arial" w:cs="Arial"/>
          <w:b/>
          <w:color w:val="0000FF"/>
          <w:sz w:val="24"/>
        </w:rPr>
        <w:tab/>
      </w:r>
      <w:r>
        <w:rPr>
          <w:rFonts w:ascii="Arial" w:hAnsi="Arial" w:cs="Arial"/>
          <w:b/>
          <w:sz w:val="24"/>
        </w:rPr>
        <w:t>Discussion on PUSCH with UL timing adjustment requirements for FR2 HST</w:t>
      </w:r>
    </w:p>
    <w:p w14:paraId="492542EA"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470638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4D33F7" w14:textId="2EECFD15" w:rsidR="00BA0690" w:rsidRDefault="00BA0690" w:rsidP="00BA0690">
      <w:pPr>
        <w:rPr>
          <w:rFonts w:ascii="Arial" w:hAnsi="Arial" w:cs="Arial"/>
          <w:b/>
          <w:sz w:val="24"/>
        </w:rPr>
      </w:pPr>
      <w:r>
        <w:rPr>
          <w:rFonts w:ascii="Arial" w:hAnsi="Arial" w:cs="Arial"/>
          <w:b/>
          <w:color w:val="0000FF"/>
          <w:sz w:val="24"/>
        </w:rPr>
        <w:t>R4-2201523</w:t>
      </w:r>
      <w:r>
        <w:rPr>
          <w:rFonts w:ascii="Arial" w:hAnsi="Arial" w:cs="Arial"/>
          <w:b/>
          <w:color w:val="0000FF"/>
          <w:sz w:val="24"/>
        </w:rPr>
        <w:tab/>
      </w:r>
      <w:r>
        <w:rPr>
          <w:rFonts w:ascii="Arial" w:hAnsi="Arial" w:cs="Arial"/>
          <w:b/>
          <w:sz w:val="24"/>
        </w:rPr>
        <w:t>PUSCH with UL timing adjustment requirements</w:t>
      </w:r>
    </w:p>
    <w:p w14:paraId="3C3475A6"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BDCCD25" w14:textId="77777777" w:rsidR="00BA0690" w:rsidRDefault="00BA0690" w:rsidP="00BA0690">
      <w:pPr>
        <w:rPr>
          <w:rFonts w:ascii="Arial" w:hAnsi="Arial" w:cs="Arial"/>
          <w:b/>
        </w:rPr>
      </w:pPr>
      <w:r>
        <w:rPr>
          <w:rFonts w:ascii="Arial" w:hAnsi="Arial" w:cs="Arial"/>
          <w:b/>
        </w:rPr>
        <w:t xml:space="preserve">Abstract: </w:t>
      </w:r>
    </w:p>
    <w:p w14:paraId="4759C9B3" w14:textId="77777777" w:rsidR="00BA0690" w:rsidRDefault="00BA0690" w:rsidP="00BA0690">
      <w:r>
        <w:t>Proposed TA requirement</w:t>
      </w:r>
    </w:p>
    <w:p w14:paraId="16DF005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B5CACC" w14:textId="711C4428" w:rsidR="00BA0690" w:rsidRDefault="00BA0690" w:rsidP="00BA0690">
      <w:pPr>
        <w:rPr>
          <w:rFonts w:ascii="Arial" w:hAnsi="Arial" w:cs="Arial"/>
          <w:b/>
          <w:sz w:val="24"/>
        </w:rPr>
      </w:pPr>
      <w:r>
        <w:rPr>
          <w:rFonts w:ascii="Arial" w:hAnsi="Arial" w:cs="Arial"/>
          <w:b/>
          <w:color w:val="0000FF"/>
          <w:sz w:val="24"/>
        </w:rPr>
        <w:t>R4-2201845</w:t>
      </w:r>
      <w:r>
        <w:rPr>
          <w:rFonts w:ascii="Arial" w:hAnsi="Arial" w:cs="Arial"/>
          <w:b/>
          <w:color w:val="0000FF"/>
          <w:sz w:val="24"/>
        </w:rPr>
        <w:tab/>
      </w:r>
      <w:r>
        <w:rPr>
          <w:rFonts w:ascii="Arial" w:hAnsi="Arial" w:cs="Arial"/>
          <w:b/>
          <w:sz w:val="24"/>
        </w:rPr>
        <w:t>On HST FR2 PUSCH UL Timing Adjustment Requirements</w:t>
      </w:r>
    </w:p>
    <w:p w14:paraId="2C6A43FA"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AF810C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653E85" w14:textId="77777777" w:rsidR="00BA0690" w:rsidRDefault="00BA0690" w:rsidP="00BA0690">
      <w:pPr>
        <w:pStyle w:val="Heading6"/>
      </w:pPr>
      <w:bookmarkStart w:id="258" w:name="_Toc93843971"/>
      <w:r>
        <w:t>6.9.5.3.3</w:t>
      </w:r>
      <w:r>
        <w:tab/>
        <w:t>PRACH requirements</w:t>
      </w:r>
      <w:bookmarkEnd w:id="258"/>
    </w:p>
    <w:p w14:paraId="646FB308" w14:textId="55888605" w:rsidR="00BA0690" w:rsidRDefault="00BA0690" w:rsidP="00BA0690">
      <w:pPr>
        <w:rPr>
          <w:rFonts w:ascii="Arial" w:hAnsi="Arial" w:cs="Arial"/>
          <w:b/>
          <w:sz w:val="24"/>
        </w:rPr>
      </w:pPr>
      <w:r>
        <w:rPr>
          <w:rFonts w:ascii="Arial" w:hAnsi="Arial" w:cs="Arial"/>
          <w:b/>
          <w:color w:val="0000FF"/>
          <w:sz w:val="24"/>
        </w:rPr>
        <w:t>R4-2200131</w:t>
      </w:r>
      <w:r>
        <w:rPr>
          <w:rFonts w:ascii="Arial" w:hAnsi="Arial" w:cs="Arial"/>
          <w:b/>
          <w:color w:val="0000FF"/>
          <w:sz w:val="24"/>
        </w:rPr>
        <w:tab/>
      </w:r>
      <w:r>
        <w:rPr>
          <w:rFonts w:ascii="Arial" w:hAnsi="Arial" w:cs="Arial"/>
          <w:b/>
          <w:sz w:val="24"/>
        </w:rPr>
        <w:t>Simulation results for PRACH demodulation requirements for FR2 HST</w:t>
      </w:r>
    </w:p>
    <w:p w14:paraId="2F6E43B0"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702C34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8A543E" w14:textId="09DDF442" w:rsidR="00BA0690" w:rsidRDefault="00BA0690" w:rsidP="00BA0690">
      <w:pPr>
        <w:rPr>
          <w:rFonts w:ascii="Arial" w:hAnsi="Arial" w:cs="Arial"/>
          <w:b/>
          <w:sz w:val="24"/>
        </w:rPr>
      </w:pPr>
      <w:r>
        <w:rPr>
          <w:rFonts w:ascii="Arial" w:hAnsi="Arial" w:cs="Arial"/>
          <w:b/>
          <w:color w:val="0000FF"/>
          <w:sz w:val="24"/>
        </w:rPr>
        <w:t>R4-2200749</w:t>
      </w:r>
      <w:r>
        <w:rPr>
          <w:rFonts w:ascii="Arial" w:hAnsi="Arial" w:cs="Arial"/>
          <w:b/>
          <w:color w:val="0000FF"/>
          <w:sz w:val="24"/>
        </w:rPr>
        <w:tab/>
      </w:r>
      <w:r>
        <w:rPr>
          <w:rFonts w:ascii="Arial" w:hAnsi="Arial" w:cs="Arial"/>
          <w:b/>
          <w:sz w:val="24"/>
        </w:rPr>
        <w:t>Simulation results of PRACH requirement for Rel-17 FR2 HST</w:t>
      </w:r>
    </w:p>
    <w:p w14:paraId="2B25DD55"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84B5BE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F03E87" w14:textId="7BC3D8B7" w:rsidR="00BA0690" w:rsidRDefault="00BA0690" w:rsidP="00BA0690">
      <w:pPr>
        <w:rPr>
          <w:rFonts w:ascii="Arial" w:hAnsi="Arial" w:cs="Arial"/>
          <w:b/>
          <w:sz w:val="24"/>
        </w:rPr>
      </w:pPr>
      <w:r>
        <w:rPr>
          <w:rFonts w:ascii="Arial" w:hAnsi="Arial" w:cs="Arial"/>
          <w:b/>
          <w:color w:val="0000FF"/>
          <w:sz w:val="24"/>
        </w:rPr>
        <w:lastRenderedPageBreak/>
        <w:t>R4-2201008</w:t>
      </w:r>
      <w:r>
        <w:rPr>
          <w:rFonts w:ascii="Arial" w:hAnsi="Arial" w:cs="Arial"/>
          <w:b/>
          <w:color w:val="0000FF"/>
          <w:sz w:val="24"/>
        </w:rPr>
        <w:tab/>
      </w:r>
      <w:r>
        <w:rPr>
          <w:rFonts w:ascii="Arial" w:hAnsi="Arial" w:cs="Arial"/>
          <w:b/>
          <w:sz w:val="24"/>
        </w:rPr>
        <w:t>Discussion on PRACH demodulation requirements for FR2 HST</w:t>
      </w:r>
    </w:p>
    <w:p w14:paraId="7ADB0F09"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8A179C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DF099" w14:textId="33914E2E" w:rsidR="00BA0690" w:rsidRDefault="00BA0690" w:rsidP="00BA0690">
      <w:pPr>
        <w:rPr>
          <w:rFonts w:ascii="Arial" w:hAnsi="Arial" w:cs="Arial"/>
          <w:b/>
          <w:sz w:val="24"/>
        </w:rPr>
      </w:pPr>
      <w:r>
        <w:rPr>
          <w:rFonts w:ascii="Arial" w:hAnsi="Arial" w:cs="Arial"/>
          <w:b/>
          <w:color w:val="0000FF"/>
          <w:sz w:val="24"/>
        </w:rPr>
        <w:t>R4-2201009</w:t>
      </w:r>
      <w:r>
        <w:rPr>
          <w:rFonts w:ascii="Arial" w:hAnsi="Arial" w:cs="Arial"/>
          <w:b/>
          <w:color w:val="0000FF"/>
          <w:sz w:val="24"/>
        </w:rPr>
        <w:tab/>
      </w:r>
      <w:r>
        <w:rPr>
          <w:rFonts w:ascii="Arial" w:hAnsi="Arial" w:cs="Arial"/>
          <w:b/>
          <w:sz w:val="24"/>
        </w:rPr>
        <w:t>Draft CR on PRACH minimum requirements for high speed train (38.104)</w:t>
      </w:r>
    </w:p>
    <w:p w14:paraId="776D51FC"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35576DA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710F61" w14:textId="2FB70146" w:rsidR="00BA0690" w:rsidRDefault="00BA0690" w:rsidP="00BA0690">
      <w:pPr>
        <w:rPr>
          <w:rFonts w:ascii="Arial" w:hAnsi="Arial" w:cs="Arial"/>
          <w:b/>
          <w:sz w:val="24"/>
        </w:rPr>
      </w:pPr>
      <w:r>
        <w:rPr>
          <w:rFonts w:ascii="Arial" w:hAnsi="Arial" w:cs="Arial"/>
          <w:b/>
          <w:color w:val="0000FF"/>
          <w:sz w:val="24"/>
        </w:rPr>
        <w:t>R4-2201010</w:t>
      </w:r>
      <w:r>
        <w:rPr>
          <w:rFonts w:ascii="Arial" w:hAnsi="Arial" w:cs="Arial"/>
          <w:b/>
          <w:color w:val="0000FF"/>
          <w:sz w:val="24"/>
        </w:rPr>
        <w:tab/>
      </w:r>
      <w:r>
        <w:rPr>
          <w:rFonts w:ascii="Arial" w:hAnsi="Arial" w:cs="Arial"/>
          <w:b/>
          <w:sz w:val="24"/>
        </w:rPr>
        <w:t>Draft CR on PRACH test requirement for high speed train (38.141-2)</w:t>
      </w:r>
    </w:p>
    <w:p w14:paraId="4E655EE0"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v17.4.0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5B43E07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B8AE6D" w14:textId="78401FE9" w:rsidR="00BA0690" w:rsidRDefault="00BA0690" w:rsidP="00BA0690">
      <w:pPr>
        <w:rPr>
          <w:rFonts w:ascii="Arial" w:hAnsi="Arial" w:cs="Arial"/>
          <w:b/>
          <w:sz w:val="24"/>
        </w:rPr>
      </w:pPr>
      <w:r>
        <w:rPr>
          <w:rFonts w:ascii="Arial" w:hAnsi="Arial" w:cs="Arial"/>
          <w:b/>
          <w:color w:val="0000FF"/>
          <w:sz w:val="24"/>
        </w:rPr>
        <w:t>R4-2201521</w:t>
      </w:r>
      <w:r>
        <w:rPr>
          <w:rFonts w:ascii="Arial" w:hAnsi="Arial" w:cs="Arial"/>
          <w:b/>
          <w:color w:val="0000FF"/>
          <w:sz w:val="24"/>
        </w:rPr>
        <w:tab/>
      </w:r>
      <w:r>
        <w:rPr>
          <w:rFonts w:ascii="Arial" w:hAnsi="Arial" w:cs="Arial"/>
          <w:b/>
          <w:sz w:val="24"/>
        </w:rPr>
        <w:t>FR2 HST PRACH requirement</w:t>
      </w:r>
    </w:p>
    <w:p w14:paraId="13AB8F73"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540208C" w14:textId="77777777" w:rsidR="00BA0690" w:rsidRDefault="00BA0690" w:rsidP="00BA0690">
      <w:pPr>
        <w:rPr>
          <w:rFonts w:ascii="Arial" w:hAnsi="Arial" w:cs="Arial"/>
          <w:b/>
        </w:rPr>
      </w:pPr>
      <w:r>
        <w:rPr>
          <w:rFonts w:ascii="Arial" w:hAnsi="Arial" w:cs="Arial"/>
          <w:b/>
        </w:rPr>
        <w:t xml:space="preserve">Abstract: </w:t>
      </w:r>
    </w:p>
    <w:p w14:paraId="03C01EBF" w14:textId="77777777" w:rsidR="00BA0690" w:rsidRDefault="00BA0690" w:rsidP="00BA0690">
      <w:r>
        <w:t>Proposed PRACH requirement</w:t>
      </w:r>
    </w:p>
    <w:p w14:paraId="047F54C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9ABE52" w14:textId="77777777" w:rsidR="00BA0690" w:rsidRDefault="00BA0690" w:rsidP="00BA0690">
      <w:pPr>
        <w:pStyle w:val="Heading3"/>
      </w:pPr>
      <w:bookmarkStart w:id="259" w:name="_Toc93843972"/>
      <w:r>
        <w:t>6.10</w:t>
      </w:r>
      <w:r>
        <w:tab/>
        <w:t>Further RRM enhancement for NR and MR-DC</w:t>
      </w:r>
      <w:bookmarkEnd w:id="259"/>
    </w:p>
    <w:p w14:paraId="654E3CFB" w14:textId="77777777" w:rsidR="00BA0690" w:rsidRDefault="00BA0690" w:rsidP="00BA0690">
      <w:pPr>
        <w:pStyle w:val="Heading4"/>
      </w:pPr>
      <w:bookmarkStart w:id="260" w:name="_Toc93843973"/>
      <w:r>
        <w:t>6.10.1</w:t>
      </w:r>
      <w:r>
        <w:tab/>
        <w:t>General</w:t>
      </w:r>
      <w:bookmarkEnd w:id="260"/>
    </w:p>
    <w:p w14:paraId="4F1520CF" w14:textId="5C8E1DF6" w:rsidR="00BA0690" w:rsidRDefault="00BA0690" w:rsidP="00BA0690">
      <w:pPr>
        <w:rPr>
          <w:rFonts w:ascii="Arial" w:hAnsi="Arial" w:cs="Arial"/>
          <w:b/>
          <w:sz w:val="24"/>
        </w:rPr>
      </w:pPr>
      <w:r>
        <w:rPr>
          <w:rFonts w:ascii="Arial" w:hAnsi="Arial" w:cs="Arial"/>
          <w:b/>
          <w:color w:val="0000FF"/>
          <w:sz w:val="24"/>
        </w:rPr>
        <w:t>R4-2202557</w:t>
      </w:r>
      <w:r>
        <w:rPr>
          <w:rFonts w:ascii="Arial" w:hAnsi="Arial" w:cs="Arial"/>
          <w:b/>
          <w:color w:val="0000FF"/>
          <w:sz w:val="24"/>
        </w:rPr>
        <w:tab/>
      </w:r>
      <w:r>
        <w:rPr>
          <w:rFonts w:ascii="Arial" w:hAnsi="Arial" w:cs="Arial"/>
          <w:b/>
          <w:sz w:val="24"/>
        </w:rPr>
        <w:t>Email discussion summary for [101-bis-e][206] NR_RRM_enh2_1</w:t>
      </w:r>
    </w:p>
    <w:p w14:paraId="0109FB59"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E1B9AC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R4-2202723</w:t>
      </w:r>
      <w:r>
        <w:rPr>
          <w:color w:val="993300"/>
          <w:u w:val="single"/>
        </w:rPr>
        <w:t>.</w:t>
      </w:r>
    </w:p>
    <w:p w14:paraId="53204899" w14:textId="1C9F00BE" w:rsidR="00BA0690" w:rsidRDefault="00BA0690" w:rsidP="00BA0690">
      <w:pPr>
        <w:rPr>
          <w:rFonts w:ascii="Arial" w:hAnsi="Arial" w:cs="Arial"/>
          <w:b/>
          <w:sz w:val="24"/>
        </w:rPr>
      </w:pPr>
      <w:r>
        <w:rPr>
          <w:rFonts w:ascii="Arial" w:hAnsi="Arial" w:cs="Arial"/>
          <w:b/>
          <w:color w:val="0000FF"/>
          <w:sz w:val="24"/>
        </w:rPr>
        <w:t>R4-2202598</w:t>
      </w:r>
      <w:r>
        <w:rPr>
          <w:rFonts w:ascii="Arial" w:hAnsi="Arial" w:cs="Arial"/>
          <w:b/>
          <w:color w:val="0000FF"/>
          <w:sz w:val="24"/>
        </w:rPr>
        <w:tab/>
      </w:r>
      <w:r>
        <w:rPr>
          <w:rFonts w:ascii="Arial" w:hAnsi="Arial" w:cs="Arial"/>
          <w:b/>
          <w:sz w:val="24"/>
        </w:rPr>
        <w:t>WF on further RRM enhancement for NR and MR-DC – HO with PSCell</w:t>
      </w:r>
    </w:p>
    <w:p w14:paraId="5892DD70"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5DC920D" w14:textId="77777777" w:rsidR="00BA0690" w:rsidRDefault="00BA0690" w:rsidP="00BA0690">
      <w:pPr>
        <w:rPr>
          <w:rFonts w:ascii="Arial" w:hAnsi="Arial" w:cs="Arial"/>
          <w:b/>
        </w:rPr>
      </w:pPr>
      <w:r>
        <w:rPr>
          <w:rFonts w:ascii="Arial" w:hAnsi="Arial" w:cs="Arial"/>
          <w:b/>
        </w:rPr>
        <w:t xml:space="preserve">Abstract: </w:t>
      </w:r>
    </w:p>
    <w:p w14:paraId="3335F34D" w14:textId="77777777" w:rsidR="00BA0690" w:rsidRDefault="00BA0690" w:rsidP="00BA0690">
      <w:r>
        <w:t>[WF approval]</w:t>
      </w:r>
    </w:p>
    <w:p w14:paraId="5EE4D04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AEC4B4C" w14:textId="2F19F285" w:rsidR="00BA0690" w:rsidRDefault="00BA0690" w:rsidP="00BA0690">
      <w:pPr>
        <w:rPr>
          <w:rFonts w:ascii="Arial" w:hAnsi="Arial" w:cs="Arial"/>
          <w:b/>
          <w:sz w:val="24"/>
        </w:rPr>
      </w:pPr>
      <w:r>
        <w:rPr>
          <w:rFonts w:ascii="Arial" w:hAnsi="Arial" w:cs="Arial"/>
          <w:b/>
          <w:color w:val="0000FF"/>
          <w:sz w:val="24"/>
        </w:rPr>
        <w:t>R4-2202723</w:t>
      </w:r>
      <w:r>
        <w:rPr>
          <w:rFonts w:ascii="Arial" w:hAnsi="Arial" w:cs="Arial"/>
          <w:b/>
          <w:color w:val="0000FF"/>
          <w:sz w:val="24"/>
        </w:rPr>
        <w:tab/>
      </w:r>
      <w:r>
        <w:rPr>
          <w:rFonts w:ascii="Arial" w:hAnsi="Arial" w:cs="Arial"/>
          <w:b/>
          <w:sz w:val="24"/>
        </w:rPr>
        <w:t>Email discussion summary for [101-bis-e][206] NR_RRM_enh2_1</w:t>
      </w:r>
    </w:p>
    <w:p w14:paraId="176FA899"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DE17E65" w14:textId="77777777" w:rsidR="00BA0690" w:rsidRDefault="00BA0690" w:rsidP="00BA0690">
      <w:pPr>
        <w:rPr>
          <w:color w:val="808080"/>
        </w:rPr>
      </w:pPr>
      <w:r>
        <w:rPr>
          <w:color w:val="808080"/>
        </w:rPr>
        <w:lastRenderedPageBreak/>
        <w:t>(Replaces R4-2202557)</w:t>
      </w:r>
    </w:p>
    <w:p w14:paraId="73586AE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BA1663A" w14:textId="77777777" w:rsidR="00BA0690" w:rsidRDefault="00BA0690" w:rsidP="00BA0690">
      <w:pPr>
        <w:pStyle w:val="Heading4"/>
      </w:pPr>
      <w:bookmarkStart w:id="261" w:name="_Toc93843974"/>
      <w:r>
        <w:t>6.10.2</w:t>
      </w:r>
      <w:r>
        <w:tab/>
        <w:t>RRM core requirements</w:t>
      </w:r>
      <w:bookmarkEnd w:id="261"/>
    </w:p>
    <w:p w14:paraId="01FFDF75" w14:textId="77777777" w:rsidR="00BA0690" w:rsidRDefault="00BA0690" w:rsidP="00BA0690">
      <w:pPr>
        <w:pStyle w:val="Heading5"/>
      </w:pPr>
      <w:bookmarkStart w:id="262" w:name="_Toc93843975"/>
      <w:r>
        <w:t>6.10.2.1</w:t>
      </w:r>
      <w:r>
        <w:tab/>
        <w:t>SRS antenna port switching</w:t>
      </w:r>
      <w:bookmarkEnd w:id="262"/>
    </w:p>
    <w:p w14:paraId="1179AD10" w14:textId="25B9318A" w:rsidR="00BA0690" w:rsidRDefault="00BA0690" w:rsidP="00BA0690">
      <w:pPr>
        <w:rPr>
          <w:rFonts w:ascii="Arial" w:hAnsi="Arial" w:cs="Arial"/>
          <w:b/>
          <w:sz w:val="24"/>
        </w:rPr>
      </w:pPr>
      <w:r>
        <w:rPr>
          <w:rFonts w:ascii="Arial" w:hAnsi="Arial" w:cs="Arial"/>
          <w:b/>
          <w:color w:val="0000FF"/>
          <w:sz w:val="24"/>
        </w:rPr>
        <w:t>R4-2200068</w:t>
      </w:r>
      <w:r>
        <w:rPr>
          <w:rFonts w:ascii="Arial" w:hAnsi="Arial" w:cs="Arial"/>
          <w:b/>
          <w:color w:val="0000FF"/>
          <w:sz w:val="24"/>
        </w:rPr>
        <w:tab/>
      </w:r>
      <w:r>
        <w:rPr>
          <w:rFonts w:ascii="Arial" w:hAnsi="Arial" w:cs="Arial"/>
          <w:b/>
          <w:sz w:val="24"/>
        </w:rPr>
        <w:t>Further discussion on SRS antenna port switching</w:t>
      </w:r>
    </w:p>
    <w:p w14:paraId="323844B4"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526729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E405E" w14:textId="28CAEC3E" w:rsidR="00BA0690" w:rsidRDefault="00BA0690" w:rsidP="00BA0690">
      <w:pPr>
        <w:rPr>
          <w:rFonts w:ascii="Arial" w:hAnsi="Arial" w:cs="Arial"/>
          <w:b/>
          <w:sz w:val="24"/>
        </w:rPr>
      </w:pPr>
      <w:r>
        <w:rPr>
          <w:rFonts w:ascii="Arial" w:hAnsi="Arial" w:cs="Arial"/>
          <w:b/>
          <w:color w:val="0000FF"/>
          <w:sz w:val="24"/>
        </w:rPr>
        <w:t>R4-2200069</w:t>
      </w:r>
      <w:r>
        <w:rPr>
          <w:rFonts w:ascii="Arial" w:hAnsi="Arial" w:cs="Arial"/>
          <w:b/>
          <w:color w:val="0000FF"/>
          <w:sz w:val="24"/>
        </w:rPr>
        <w:tab/>
      </w:r>
      <w:r>
        <w:rPr>
          <w:rFonts w:ascii="Arial" w:hAnsi="Arial" w:cs="Arial"/>
          <w:b/>
          <w:sz w:val="24"/>
        </w:rPr>
        <w:t>Interruption requirement to LTE serving cell, and impacts to other LTE RRM requirement</w:t>
      </w:r>
    </w:p>
    <w:p w14:paraId="44774189"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B (Rel-17)</w:t>
      </w:r>
      <w:r>
        <w:rPr>
          <w:i/>
        </w:rPr>
        <w:br/>
      </w:r>
      <w:r>
        <w:rPr>
          <w:i/>
        </w:rPr>
        <w:br/>
      </w:r>
      <w:r>
        <w:rPr>
          <w:i/>
        </w:rPr>
        <w:tab/>
      </w:r>
      <w:r>
        <w:rPr>
          <w:i/>
        </w:rPr>
        <w:tab/>
      </w:r>
      <w:r>
        <w:rPr>
          <w:i/>
        </w:rPr>
        <w:tab/>
      </w:r>
      <w:r>
        <w:rPr>
          <w:i/>
        </w:rPr>
        <w:tab/>
      </w:r>
      <w:r>
        <w:rPr>
          <w:i/>
        </w:rPr>
        <w:tab/>
        <w:t>Source: CATT</w:t>
      </w:r>
    </w:p>
    <w:p w14:paraId="75ED1CA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D5CB03" w14:textId="02B3FB82" w:rsidR="00BA0690" w:rsidRDefault="00BA0690" w:rsidP="00BA0690">
      <w:pPr>
        <w:rPr>
          <w:rFonts w:ascii="Arial" w:hAnsi="Arial" w:cs="Arial"/>
          <w:b/>
          <w:sz w:val="24"/>
        </w:rPr>
      </w:pPr>
      <w:r>
        <w:rPr>
          <w:rFonts w:ascii="Arial" w:hAnsi="Arial" w:cs="Arial"/>
          <w:b/>
          <w:color w:val="0000FF"/>
          <w:sz w:val="24"/>
        </w:rPr>
        <w:t>R4-2200179</w:t>
      </w:r>
      <w:r>
        <w:rPr>
          <w:rFonts w:ascii="Arial" w:hAnsi="Arial" w:cs="Arial"/>
          <w:b/>
          <w:color w:val="0000FF"/>
          <w:sz w:val="24"/>
        </w:rPr>
        <w:tab/>
      </w:r>
      <w:r>
        <w:rPr>
          <w:rFonts w:ascii="Arial" w:hAnsi="Arial" w:cs="Arial"/>
          <w:b/>
          <w:sz w:val="24"/>
        </w:rPr>
        <w:t>Discussion on SRS antenna port switching</w:t>
      </w:r>
    </w:p>
    <w:p w14:paraId="2D4E9510"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3B0873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C44AAC" w14:textId="76974D53" w:rsidR="00BA0690" w:rsidRDefault="00BA0690" w:rsidP="00BA0690">
      <w:pPr>
        <w:rPr>
          <w:rFonts w:ascii="Arial" w:hAnsi="Arial" w:cs="Arial"/>
          <w:b/>
          <w:sz w:val="24"/>
        </w:rPr>
      </w:pPr>
      <w:r>
        <w:rPr>
          <w:rFonts w:ascii="Arial" w:hAnsi="Arial" w:cs="Arial"/>
          <w:b/>
          <w:color w:val="0000FF"/>
          <w:sz w:val="24"/>
        </w:rPr>
        <w:t>R4-2200288</w:t>
      </w:r>
      <w:r>
        <w:rPr>
          <w:rFonts w:ascii="Arial" w:hAnsi="Arial" w:cs="Arial"/>
          <w:b/>
          <w:color w:val="0000FF"/>
          <w:sz w:val="24"/>
        </w:rPr>
        <w:tab/>
      </w:r>
      <w:r>
        <w:rPr>
          <w:rFonts w:ascii="Arial" w:hAnsi="Arial" w:cs="Arial"/>
          <w:b/>
          <w:sz w:val="24"/>
        </w:rPr>
        <w:t>Discussion on SRS antenna port switching</w:t>
      </w:r>
    </w:p>
    <w:p w14:paraId="31C14EEC"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4047D32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7E5C65" w14:textId="6B0C1C61" w:rsidR="00BA0690" w:rsidRDefault="00BA0690" w:rsidP="00BA0690">
      <w:pPr>
        <w:rPr>
          <w:rFonts w:ascii="Arial" w:hAnsi="Arial" w:cs="Arial"/>
          <w:b/>
          <w:sz w:val="24"/>
        </w:rPr>
      </w:pPr>
      <w:r>
        <w:rPr>
          <w:rFonts w:ascii="Arial" w:hAnsi="Arial" w:cs="Arial"/>
          <w:b/>
          <w:color w:val="0000FF"/>
          <w:sz w:val="24"/>
        </w:rPr>
        <w:t>R4-2200322</w:t>
      </w:r>
      <w:r>
        <w:rPr>
          <w:rFonts w:ascii="Arial" w:hAnsi="Arial" w:cs="Arial"/>
          <w:b/>
          <w:color w:val="0000FF"/>
          <w:sz w:val="24"/>
        </w:rPr>
        <w:tab/>
      </w:r>
      <w:r>
        <w:rPr>
          <w:rFonts w:ascii="Arial" w:hAnsi="Arial" w:cs="Arial"/>
          <w:b/>
          <w:sz w:val="24"/>
        </w:rPr>
        <w:t>On SRS antenna switching</w:t>
      </w:r>
    </w:p>
    <w:p w14:paraId="6EF5ED7D"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538F30D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9B13F" w14:textId="3BB97DBC" w:rsidR="00BA0690" w:rsidRDefault="00BA0690" w:rsidP="00BA0690">
      <w:pPr>
        <w:rPr>
          <w:rFonts w:ascii="Arial" w:hAnsi="Arial" w:cs="Arial"/>
          <w:b/>
          <w:sz w:val="24"/>
        </w:rPr>
      </w:pPr>
      <w:r>
        <w:rPr>
          <w:rFonts w:ascii="Arial" w:hAnsi="Arial" w:cs="Arial"/>
          <w:b/>
          <w:color w:val="0000FF"/>
          <w:sz w:val="24"/>
        </w:rPr>
        <w:t>R4-2200531</w:t>
      </w:r>
      <w:r>
        <w:rPr>
          <w:rFonts w:ascii="Arial" w:hAnsi="Arial" w:cs="Arial"/>
          <w:b/>
          <w:color w:val="0000FF"/>
          <w:sz w:val="24"/>
        </w:rPr>
        <w:tab/>
      </w:r>
      <w:r>
        <w:rPr>
          <w:rFonts w:ascii="Arial" w:hAnsi="Arial" w:cs="Arial"/>
          <w:b/>
          <w:sz w:val="24"/>
        </w:rPr>
        <w:t>Discussion on SRS antenna port switching</w:t>
      </w:r>
    </w:p>
    <w:p w14:paraId="07217654"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0ACDE4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196000" w14:textId="2EF6A266" w:rsidR="00BA0690" w:rsidRDefault="00BA0690" w:rsidP="00BA0690">
      <w:pPr>
        <w:rPr>
          <w:rFonts w:ascii="Arial" w:hAnsi="Arial" w:cs="Arial"/>
          <w:b/>
          <w:sz w:val="24"/>
        </w:rPr>
      </w:pPr>
      <w:r>
        <w:rPr>
          <w:rFonts w:ascii="Arial" w:hAnsi="Arial" w:cs="Arial"/>
          <w:b/>
          <w:color w:val="0000FF"/>
          <w:sz w:val="24"/>
        </w:rPr>
        <w:t>R4-2200561</w:t>
      </w:r>
      <w:r>
        <w:rPr>
          <w:rFonts w:ascii="Arial" w:hAnsi="Arial" w:cs="Arial"/>
          <w:b/>
          <w:color w:val="0000FF"/>
          <w:sz w:val="24"/>
        </w:rPr>
        <w:tab/>
      </w:r>
      <w:r>
        <w:rPr>
          <w:rFonts w:ascii="Arial" w:hAnsi="Arial" w:cs="Arial"/>
          <w:b/>
          <w:sz w:val="24"/>
        </w:rPr>
        <w:t>Discussion on interruption due to SRS antenna port switching</w:t>
      </w:r>
    </w:p>
    <w:p w14:paraId="079382FD"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CEBE36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C0E4D7" w14:textId="230928CF" w:rsidR="00BA0690" w:rsidRDefault="00BA0690" w:rsidP="00BA0690">
      <w:pPr>
        <w:rPr>
          <w:rFonts w:ascii="Arial" w:hAnsi="Arial" w:cs="Arial"/>
          <w:b/>
          <w:sz w:val="24"/>
        </w:rPr>
      </w:pPr>
      <w:r>
        <w:rPr>
          <w:rFonts w:ascii="Arial" w:hAnsi="Arial" w:cs="Arial"/>
          <w:b/>
          <w:color w:val="0000FF"/>
          <w:sz w:val="24"/>
        </w:rPr>
        <w:t>R4-2200597</w:t>
      </w:r>
      <w:r>
        <w:rPr>
          <w:rFonts w:ascii="Arial" w:hAnsi="Arial" w:cs="Arial"/>
          <w:b/>
          <w:color w:val="0000FF"/>
          <w:sz w:val="24"/>
        </w:rPr>
        <w:tab/>
      </w:r>
      <w:r>
        <w:rPr>
          <w:rFonts w:ascii="Arial" w:hAnsi="Arial" w:cs="Arial"/>
          <w:b/>
          <w:sz w:val="24"/>
        </w:rPr>
        <w:t>Discussion on RRM requirements for SRS antenna port switching</w:t>
      </w:r>
    </w:p>
    <w:p w14:paraId="260DBDC4" w14:textId="77777777" w:rsidR="00BA0690" w:rsidRDefault="00BA0690" w:rsidP="00BA06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A966E7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6F60BF" w14:textId="2BD6ACF6" w:rsidR="00BA0690" w:rsidRDefault="00BA0690" w:rsidP="00BA0690">
      <w:pPr>
        <w:rPr>
          <w:rFonts w:ascii="Arial" w:hAnsi="Arial" w:cs="Arial"/>
          <w:b/>
          <w:sz w:val="24"/>
        </w:rPr>
      </w:pPr>
      <w:r>
        <w:rPr>
          <w:rFonts w:ascii="Arial" w:hAnsi="Arial" w:cs="Arial"/>
          <w:b/>
          <w:color w:val="0000FF"/>
          <w:sz w:val="24"/>
        </w:rPr>
        <w:t>R4-2200640</w:t>
      </w:r>
      <w:r>
        <w:rPr>
          <w:rFonts w:ascii="Arial" w:hAnsi="Arial" w:cs="Arial"/>
          <w:b/>
          <w:color w:val="0000FF"/>
          <w:sz w:val="24"/>
        </w:rPr>
        <w:tab/>
      </w:r>
      <w:r>
        <w:rPr>
          <w:rFonts w:ascii="Arial" w:hAnsi="Arial" w:cs="Arial"/>
          <w:b/>
          <w:sz w:val="24"/>
        </w:rPr>
        <w:t>Discussion on SRS antenna port switching</w:t>
      </w:r>
    </w:p>
    <w:p w14:paraId="73797E49"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074021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B61994" w14:textId="795876A8" w:rsidR="00BA0690" w:rsidRDefault="00BA0690" w:rsidP="00BA0690">
      <w:pPr>
        <w:rPr>
          <w:rFonts w:ascii="Arial" w:hAnsi="Arial" w:cs="Arial"/>
          <w:b/>
          <w:sz w:val="24"/>
        </w:rPr>
      </w:pPr>
      <w:r>
        <w:rPr>
          <w:rFonts w:ascii="Arial" w:hAnsi="Arial" w:cs="Arial"/>
          <w:b/>
          <w:color w:val="0000FF"/>
          <w:sz w:val="24"/>
        </w:rPr>
        <w:t>R4-2200684</w:t>
      </w:r>
      <w:r>
        <w:rPr>
          <w:rFonts w:ascii="Arial" w:hAnsi="Arial" w:cs="Arial"/>
          <w:b/>
          <w:color w:val="0000FF"/>
          <w:sz w:val="24"/>
        </w:rPr>
        <w:tab/>
      </w:r>
      <w:r>
        <w:rPr>
          <w:rFonts w:ascii="Arial" w:hAnsi="Arial" w:cs="Arial"/>
          <w:b/>
          <w:sz w:val="24"/>
        </w:rPr>
        <w:t>Further discussion on RRM requirements for SRS antenna switching</w:t>
      </w:r>
    </w:p>
    <w:p w14:paraId="769F8651"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C9C823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CD04DD" w14:textId="69CC9937" w:rsidR="00BA0690" w:rsidRDefault="00BA0690" w:rsidP="00BA0690">
      <w:pPr>
        <w:rPr>
          <w:rFonts w:ascii="Arial" w:hAnsi="Arial" w:cs="Arial"/>
          <w:b/>
          <w:sz w:val="24"/>
        </w:rPr>
      </w:pPr>
      <w:r>
        <w:rPr>
          <w:rFonts w:ascii="Arial" w:hAnsi="Arial" w:cs="Arial"/>
          <w:b/>
          <w:color w:val="0000FF"/>
          <w:sz w:val="24"/>
        </w:rPr>
        <w:t>R4-2200739</w:t>
      </w:r>
      <w:r>
        <w:rPr>
          <w:rFonts w:ascii="Arial" w:hAnsi="Arial" w:cs="Arial"/>
          <w:b/>
          <w:color w:val="0000FF"/>
          <w:sz w:val="24"/>
        </w:rPr>
        <w:tab/>
      </w:r>
      <w:r>
        <w:rPr>
          <w:rFonts w:ascii="Arial" w:hAnsi="Arial" w:cs="Arial"/>
          <w:b/>
          <w:sz w:val="24"/>
        </w:rPr>
        <w:t>Discussion on SRS antenna port switching</w:t>
      </w:r>
    </w:p>
    <w:p w14:paraId="147851D8"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580C5BF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1EC0D3" w14:textId="36A6C283" w:rsidR="00BA0690" w:rsidRDefault="00BA0690" w:rsidP="00BA0690">
      <w:pPr>
        <w:rPr>
          <w:rFonts w:ascii="Arial" w:hAnsi="Arial" w:cs="Arial"/>
          <w:b/>
          <w:sz w:val="24"/>
        </w:rPr>
      </w:pPr>
      <w:r>
        <w:rPr>
          <w:rFonts w:ascii="Arial" w:hAnsi="Arial" w:cs="Arial"/>
          <w:b/>
          <w:color w:val="0000FF"/>
          <w:sz w:val="24"/>
        </w:rPr>
        <w:t>R4-2200895</w:t>
      </w:r>
      <w:r>
        <w:rPr>
          <w:rFonts w:ascii="Arial" w:hAnsi="Arial" w:cs="Arial"/>
          <w:b/>
          <w:color w:val="0000FF"/>
          <w:sz w:val="24"/>
        </w:rPr>
        <w:tab/>
      </w:r>
      <w:r>
        <w:rPr>
          <w:rFonts w:ascii="Arial" w:hAnsi="Arial" w:cs="Arial"/>
          <w:b/>
          <w:sz w:val="24"/>
        </w:rPr>
        <w:t>Interruption requirements at SRS antenna port switching</w:t>
      </w:r>
    </w:p>
    <w:p w14:paraId="065BF5EC"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3596D6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80EF36" w14:textId="41A478EB" w:rsidR="00BA0690" w:rsidRDefault="00BA0690" w:rsidP="00BA0690">
      <w:pPr>
        <w:rPr>
          <w:rFonts w:ascii="Arial" w:hAnsi="Arial" w:cs="Arial"/>
          <w:b/>
          <w:sz w:val="24"/>
        </w:rPr>
      </w:pPr>
      <w:r>
        <w:rPr>
          <w:rFonts w:ascii="Arial" w:hAnsi="Arial" w:cs="Arial"/>
          <w:b/>
          <w:color w:val="0000FF"/>
          <w:sz w:val="24"/>
        </w:rPr>
        <w:t>R4-2201134</w:t>
      </w:r>
      <w:r>
        <w:rPr>
          <w:rFonts w:ascii="Arial" w:hAnsi="Arial" w:cs="Arial"/>
          <w:b/>
          <w:color w:val="0000FF"/>
          <w:sz w:val="24"/>
        </w:rPr>
        <w:tab/>
      </w:r>
      <w:r>
        <w:rPr>
          <w:rFonts w:ascii="Arial" w:hAnsi="Arial" w:cs="Arial"/>
          <w:b/>
          <w:sz w:val="24"/>
        </w:rPr>
        <w:t>RRM requirements for SRS ant port switch</w:t>
      </w:r>
    </w:p>
    <w:p w14:paraId="4E745115"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AE14DC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BF944E" w14:textId="413F6A82" w:rsidR="00BA0690" w:rsidRDefault="00BA0690" w:rsidP="00BA0690">
      <w:pPr>
        <w:rPr>
          <w:rFonts w:ascii="Arial" w:hAnsi="Arial" w:cs="Arial"/>
          <w:b/>
          <w:sz w:val="24"/>
        </w:rPr>
      </w:pPr>
      <w:r>
        <w:rPr>
          <w:rFonts w:ascii="Arial" w:hAnsi="Arial" w:cs="Arial"/>
          <w:b/>
          <w:color w:val="0000FF"/>
          <w:sz w:val="24"/>
        </w:rPr>
        <w:t>R4-2201201</w:t>
      </w:r>
      <w:r>
        <w:rPr>
          <w:rFonts w:ascii="Arial" w:hAnsi="Arial" w:cs="Arial"/>
          <w:b/>
          <w:color w:val="0000FF"/>
          <w:sz w:val="24"/>
        </w:rPr>
        <w:tab/>
      </w:r>
      <w:r>
        <w:rPr>
          <w:rFonts w:ascii="Arial" w:hAnsi="Arial" w:cs="Arial"/>
          <w:b/>
          <w:sz w:val="24"/>
        </w:rPr>
        <w:t>Discussion on RRM requirements for SRS antenna port switching</w:t>
      </w:r>
    </w:p>
    <w:p w14:paraId="29692043"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8A7A8D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E5DA83" w14:textId="69DA3866" w:rsidR="00BA0690" w:rsidRDefault="00BA0690" w:rsidP="00BA0690">
      <w:pPr>
        <w:rPr>
          <w:rFonts w:ascii="Arial" w:hAnsi="Arial" w:cs="Arial"/>
          <w:b/>
          <w:sz w:val="24"/>
        </w:rPr>
      </w:pPr>
      <w:r>
        <w:rPr>
          <w:rFonts w:ascii="Arial" w:hAnsi="Arial" w:cs="Arial"/>
          <w:b/>
          <w:color w:val="0000FF"/>
          <w:sz w:val="24"/>
        </w:rPr>
        <w:t>R4-2201378</w:t>
      </w:r>
      <w:r>
        <w:rPr>
          <w:rFonts w:ascii="Arial" w:hAnsi="Arial" w:cs="Arial"/>
          <w:b/>
          <w:color w:val="0000FF"/>
          <w:sz w:val="24"/>
        </w:rPr>
        <w:tab/>
      </w:r>
      <w:r>
        <w:rPr>
          <w:rFonts w:ascii="Arial" w:hAnsi="Arial" w:cs="Arial"/>
          <w:b/>
          <w:sz w:val="24"/>
        </w:rPr>
        <w:t>RRM requirements for SRS antenna port switching</w:t>
      </w:r>
    </w:p>
    <w:p w14:paraId="2AB80A30"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5D5C8A9" w14:textId="77777777" w:rsidR="00BA0690" w:rsidRDefault="00BA0690" w:rsidP="00BA0690">
      <w:pPr>
        <w:rPr>
          <w:rFonts w:ascii="Arial" w:hAnsi="Arial" w:cs="Arial"/>
          <w:b/>
        </w:rPr>
      </w:pPr>
      <w:r>
        <w:rPr>
          <w:rFonts w:ascii="Arial" w:hAnsi="Arial" w:cs="Arial"/>
          <w:b/>
        </w:rPr>
        <w:t xml:space="preserve">Abstract: </w:t>
      </w:r>
    </w:p>
    <w:p w14:paraId="06071ABF" w14:textId="77777777" w:rsidR="00BA0690" w:rsidRDefault="00BA0690" w:rsidP="00BA0690">
      <w:r>
        <w:t>In this contribution we provide our views on the open issues of SRS antenna port switching</w:t>
      </w:r>
    </w:p>
    <w:p w14:paraId="205C950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B29E68" w14:textId="272AD44E" w:rsidR="00BA0690" w:rsidRDefault="00BA0690" w:rsidP="00BA0690">
      <w:pPr>
        <w:rPr>
          <w:rFonts w:ascii="Arial" w:hAnsi="Arial" w:cs="Arial"/>
          <w:b/>
          <w:sz w:val="24"/>
        </w:rPr>
      </w:pPr>
      <w:r>
        <w:rPr>
          <w:rFonts w:ascii="Arial" w:hAnsi="Arial" w:cs="Arial"/>
          <w:b/>
          <w:color w:val="0000FF"/>
          <w:sz w:val="24"/>
        </w:rPr>
        <w:t>R4-2201379</w:t>
      </w:r>
      <w:r>
        <w:rPr>
          <w:rFonts w:ascii="Arial" w:hAnsi="Arial" w:cs="Arial"/>
          <w:b/>
          <w:color w:val="0000FF"/>
          <w:sz w:val="24"/>
        </w:rPr>
        <w:tab/>
      </w:r>
      <w:r>
        <w:rPr>
          <w:rFonts w:ascii="Arial" w:hAnsi="Arial" w:cs="Arial"/>
          <w:b/>
          <w:sz w:val="24"/>
        </w:rPr>
        <w:t>Draft CR on Interruption requirement to NR serving cell, and impacts to other NR RRM requirement (if applicable)</w:t>
      </w:r>
    </w:p>
    <w:p w14:paraId="44E1E0AD"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2F68B5FC" w14:textId="77777777" w:rsidR="00BA0690" w:rsidRDefault="00BA0690" w:rsidP="00BA0690">
      <w:pPr>
        <w:rPr>
          <w:rFonts w:ascii="Arial" w:hAnsi="Arial" w:cs="Arial"/>
          <w:b/>
        </w:rPr>
      </w:pPr>
      <w:r>
        <w:rPr>
          <w:rFonts w:ascii="Arial" w:hAnsi="Arial" w:cs="Arial"/>
          <w:b/>
        </w:rPr>
        <w:lastRenderedPageBreak/>
        <w:t xml:space="preserve">Abstract: </w:t>
      </w:r>
    </w:p>
    <w:p w14:paraId="0F2E49F6" w14:textId="77777777" w:rsidR="00BA0690" w:rsidRDefault="00BA0690" w:rsidP="00BA0690">
      <w:r>
        <w:t>We provide draft CR to introduce interruption requirements to NR serving cell</w:t>
      </w:r>
    </w:p>
    <w:p w14:paraId="730BB7F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D6EA7A" w14:textId="77777777" w:rsidR="00BA0690" w:rsidRDefault="00BA0690" w:rsidP="00BA0690">
      <w:pPr>
        <w:pStyle w:val="Heading5"/>
      </w:pPr>
      <w:bookmarkStart w:id="263" w:name="_Toc93843976"/>
      <w:r>
        <w:t>6.10.2.2</w:t>
      </w:r>
      <w:r>
        <w:tab/>
        <w:t>HO with PSCell</w:t>
      </w:r>
      <w:bookmarkEnd w:id="263"/>
    </w:p>
    <w:p w14:paraId="311F87F5" w14:textId="005E5D40" w:rsidR="00BA0690" w:rsidRDefault="00BA0690" w:rsidP="00BA0690">
      <w:pPr>
        <w:rPr>
          <w:rFonts w:ascii="Arial" w:hAnsi="Arial" w:cs="Arial"/>
          <w:b/>
          <w:sz w:val="24"/>
        </w:rPr>
      </w:pPr>
      <w:r>
        <w:rPr>
          <w:rFonts w:ascii="Arial" w:hAnsi="Arial" w:cs="Arial"/>
          <w:b/>
          <w:color w:val="0000FF"/>
          <w:sz w:val="24"/>
        </w:rPr>
        <w:t>R4-2200070</w:t>
      </w:r>
      <w:r>
        <w:rPr>
          <w:rFonts w:ascii="Arial" w:hAnsi="Arial" w:cs="Arial"/>
          <w:b/>
          <w:color w:val="0000FF"/>
          <w:sz w:val="24"/>
        </w:rPr>
        <w:tab/>
      </w:r>
      <w:r>
        <w:rPr>
          <w:rFonts w:ascii="Arial" w:hAnsi="Arial" w:cs="Arial"/>
          <w:b/>
          <w:sz w:val="24"/>
        </w:rPr>
        <w:t>Further discussion on HO with PSCell</w:t>
      </w:r>
    </w:p>
    <w:p w14:paraId="5629DA4E"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CAD994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2C215D" w14:textId="510DF025" w:rsidR="00BA0690" w:rsidRDefault="00BA0690" w:rsidP="00BA0690">
      <w:pPr>
        <w:rPr>
          <w:rFonts w:ascii="Arial" w:hAnsi="Arial" w:cs="Arial"/>
          <w:b/>
          <w:sz w:val="24"/>
        </w:rPr>
      </w:pPr>
      <w:r>
        <w:rPr>
          <w:rFonts w:ascii="Arial" w:hAnsi="Arial" w:cs="Arial"/>
          <w:b/>
          <w:color w:val="0000FF"/>
          <w:sz w:val="24"/>
        </w:rPr>
        <w:t>R4-2200289</w:t>
      </w:r>
      <w:r>
        <w:rPr>
          <w:rFonts w:ascii="Arial" w:hAnsi="Arial" w:cs="Arial"/>
          <w:b/>
          <w:color w:val="0000FF"/>
          <w:sz w:val="24"/>
        </w:rPr>
        <w:tab/>
      </w:r>
      <w:r>
        <w:rPr>
          <w:rFonts w:ascii="Arial" w:hAnsi="Arial" w:cs="Arial"/>
          <w:b/>
          <w:sz w:val="24"/>
        </w:rPr>
        <w:t>Discussion on RRM requirement for handover with PSCell</w:t>
      </w:r>
    </w:p>
    <w:p w14:paraId="016CAF63"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297DF14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2A1DF" w14:textId="45209C7E" w:rsidR="00BA0690" w:rsidRDefault="00BA0690" w:rsidP="00BA0690">
      <w:pPr>
        <w:rPr>
          <w:rFonts w:ascii="Arial" w:hAnsi="Arial" w:cs="Arial"/>
          <w:b/>
          <w:sz w:val="24"/>
        </w:rPr>
      </w:pPr>
      <w:r>
        <w:rPr>
          <w:rFonts w:ascii="Arial" w:hAnsi="Arial" w:cs="Arial"/>
          <w:b/>
          <w:color w:val="0000FF"/>
          <w:sz w:val="24"/>
        </w:rPr>
        <w:t>R4-2200290</w:t>
      </w:r>
      <w:r>
        <w:rPr>
          <w:rFonts w:ascii="Arial" w:hAnsi="Arial" w:cs="Arial"/>
          <w:b/>
          <w:color w:val="0000FF"/>
          <w:sz w:val="24"/>
        </w:rPr>
        <w:tab/>
      </w:r>
      <w:r>
        <w:rPr>
          <w:rFonts w:ascii="Arial" w:hAnsi="Arial" w:cs="Arial"/>
          <w:b/>
          <w:sz w:val="24"/>
        </w:rPr>
        <w:t>Draft CR on HO with PSCell for NR SA to EN-DC_R17</w:t>
      </w:r>
    </w:p>
    <w:p w14:paraId="5780A543"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Apple</w:t>
      </w:r>
    </w:p>
    <w:p w14:paraId="378C42A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F2067FE" w14:textId="3810498F" w:rsidR="00BA0690" w:rsidRDefault="00BA0690" w:rsidP="00BA0690">
      <w:pPr>
        <w:rPr>
          <w:rFonts w:ascii="Arial" w:hAnsi="Arial" w:cs="Arial"/>
          <w:b/>
          <w:sz w:val="24"/>
        </w:rPr>
      </w:pPr>
      <w:r>
        <w:rPr>
          <w:rFonts w:ascii="Arial" w:hAnsi="Arial" w:cs="Arial"/>
          <w:b/>
          <w:color w:val="0000FF"/>
          <w:sz w:val="24"/>
        </w:rPr>
        <w:t>R4-2200416</w:t>
      </w:r>
      <w:r>
        <w:rPr>
          <w:rFonts w:ascii="Arial" w:hAnsi="Arial" w:cs="Arial"/>
          <w:b/>
          <w:color w:val="0000FF"/>
          <w:sz w:val="24"/>
        </w:rPr>
        <w:tab/>
      </w:r>
      <w:r>
        <w:rPr>
          <w:rFonts w:ascii="Arial" w:hAnsi="Arial" w:cs="Arial"/>
          <w:b/>
          <w:sz w:val="24"/>
        </w:rPr>
        <w:t>HO with PSCell</w:t>
      </w:r>
    </w:p>
    <w:p w14:paraId="441B546E"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27A18AE" w14:textId="77777777" w:rsidR="00BA0690" w:rsidRDefault="00BA0690" w:rsidP="00BA0690">
      <w:pPr>
        <w:rPr>
          <w:rFonts w:ascii="Arial" w:hAnsi="Arial" w:cs="Arial"/>
          <w:b/>
        </w:rPr>
      </w:pPr>
      <w:r>
        <w:rPr>
          <w:rFonts w:ascii="Arial" w:hAnsi="Arial" w:cs="Arial"/>
          <w:b/>
        </w:rPr>
        <w:t xml:space="preserve">Abstract: </w:t>
      </w:r>
    </w:p>
    <w:p w14:paraId="5AC24EBE" w14:textId="77777777" w:rsidR="00BA0690" w:rsidRDefault="00BA0690" w:rsidP="00BA0690">
      <w:r>
        <w:t>There are open issues from the last meeting. Therefore, we continue to share our views of the RRM requirements for HO with PSCell in this paper.</w:t>
      </w:r>
    </w:p>
    <w:p w14:paraId="3C84983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2C43F" w14:textId="3FC216D8" w:rsidR="00BA0690" w:rsidRDefault="00BA0690" w:rsidP="00BA0690">
      <w:pPr>
        <w:rPr>
          <w:rFonts w:ascii="Arial" w:hAnsi="Arial" w:cs="Arial"/>
          <w:b/>
          <w:sz w:val="24"/>
        </w:rPr>
      </w:pPr>
      <w:r>
        <w:rPr>
          <w:rFonts w:ascii="Arial" w:hAnsi="Arial" w:cs="Arial"/>
          <w:b/>
          <w:color w:val="0000FF"/>
          <w:sz w:val="24"/>
        </w:rPr>
        <w:t>R4-2200532</w:t>
      </w:r>
      <w:r>
        <w:rPr>
          <w:rFonts w:ascii="Arial" w:hAnsi="Arial" w:cs="Arial"/>
          <w:b/>
          <w:color w:val="0000FF"/>
          <w:sz w:val="24"/>
        </w:rPr>
        <w:tab/>
      </w:r>
      <w:r>
        <w:rPr>
          <w:rFonts w:ascii="Arial" w:hAnsi="Arial" w:cs="Arial"/>
          <w:b/>
          <w:sz w:val="24"/>
        </w:rPr>
        <w:t>Discussion on HO with PSCell</w:t>
      </w:r>
    </w:p>
    <w:p w14:paraId="70414F58"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DB87F3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F32EF8" w14:textId="7C0F45F3" w:rsidR="00BA0690" w:rsidRDefault="00BA0690" w:rsidP="00BA0690">
      <w:pPr>
        <w:rPr>
          <w:rFonts w:ascii="Arial" w:hAnsi="Arial" w:cs="Arial"/>
          <w:b/>
          <w:sz w:val="24"/>
        </w:rPr>
      </w:pPr>
      <w:r>
        <w:rPr>
          <w:rFonts w:ascii="Arial" w:hAnsi="Arial" w:cs="Arial"/>
          <w:b/>
          <w:color w:val="0000FF"/>
          <w:sz w:val="24"/>
        </w:rPr>
        <w:t>R4-2200598</w:t>
      </w:r>
      <w:r>
        <w:rPr>
          <w:rFonts w:ascii="Arial" w:hAnsi="Arial" w:cs="Arial"/>
          <w:b/>
          <w:color w:val="0000FF"/>
          <w:sz w:val="24"/>
        </w:rPr>
        <w:tab/>
      </w:r>
      <w:r>
        <w:rPr>
          <w:rFonts w:ascii="Arial" w:hAnsi="Arial" w:cs="Arial"/>
          <w:b/>
          <w:sz w:val="24"/>
        </w:rPr>
        <w:t>Discussion on RRM requirements for HO with PSCell</w:t>
      </w:r>
    </w:p>
    <w:p w14:paraId="7AF89705"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162E08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FB75A2" w14:textId="3BB5E1A9" w:rsidR="00BA0690" w:rsidRDefault="00BA0690" w:rsidP="00BA0690">
      <w:pPr>
        <w:rPr>
          <w:rFonts w:ascii="Arial" w:hAnsi="Arial" w:cs="Arial"/>
          <w:b/>
          <w:sz w:val="24"/>
        </w:rPr>
      </w:pPr>
      <w:r>
        <w:rPr>
          <w:rFonts w:ascii="Arial" w:hAnsi="Arial" w:cs="Arial"/>
          <w:b/>
          <w:color w:val="0000FF"/>
          <w:sz w:val="24"/>
        </w:rPr>
        <w:t>R4-2200630</w:t>
      </w:r>
      <w:r>
        <w:rPr>
          <w:rFonts w:ascii="Arial" w:hAnsi="Arial" w:cs="Arial"/>
          <w:b/>
          <w:color w:val="0000FF"/>
          <w:sz w:val="24"/>
        </w:rPr>
        <w:tab/>
      </w:r>
      <w:r>
        <w:rPr>
          <w:rFonts w:ascii="Arial" w:hAnsi="Arial" w:cs="Arial"/>
          <w:b/>
          <w:sz w:val="24"/>
        </w:rPr>
        <w:t>Discussion on HO with PSCell</w:t>
      </w:r>
    </w:p>
    <w:p w14:paraId="5DF38715"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C5B81D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9EED4E" w14:textId="6F65A807" w:rsidR="00BA0690" w:rsidRDefault="00BA0690" w:rsidP="00BA0690">
      <w:pPr>
        <w:rPr>
          <w:rFonts w:ascii="Arial" w:hAnsi="Arial" w:cs="Arial"/>
          <w:b/>
          <w:sz w:val="24"/>
        </w:rPr>
      </w:pPr>
      <w:r>
        <w:rPr>
          <w:rFonts w:ascii="Arial" w:hAnsi="Arial" w:cs="Arial"/>
          <w:b/>
          <w:color w:val="0000FF"/>
          <w:sz w:val="24"/>
        </w:rPr>
        <w:lastRenderedPageBreak/>
        <w:t>R4-2200673</w:t>
      </w:r>
      <w:r>
        <w:rPr>
          <w:rFonts w:ascii="Arial" w:hAnsi="Arial" w:cs="Arial"/>
          <w:b/>
          <w:color w:val="0000FF"/>
          <w:sz w:val="24"/>
        </w:rPr>
        <w:tab/>
      </w:r>
      <w:r>
        <w:rPr>
          <w:rFonts w:ascii="Arial" w:hAnsi="Arial" w:cs="Arial"/>
          <w:b/>
          <w:sz w:val="24"/>
        </w:rPr>
        <w:t>Further discussion on RRM requirements for handover with PSCell</w:t>
      </w:r>
    </w:p>
    <w:p w14:paraId="6ADE12F8"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8C0033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EC0E01" w14:textId="40513DB4" w:rsidR="00BA0690" w:rsidRDefault="00BA0690" w:rsidP="00BA0690">
      <w:pPr>
        <w:rPr>
          <w:rFonts w:ascii="Arial" w:hAnsi="Arial" w:cs="Arial"/>
          <w:b/>
          <w:sz w:val="24"/>
        </w:rPr>
      </w:pPr>
      <w:r>
        <w:rPr>
          <w:rFonts w:ascii="Arial" w:hAnsi="Arial" w:cs="Arial"/>
          <w:b/>
          <w:color w:val="0000FF"/>
          <w:sz w:val="24"/>
        </w:rPr>
        <w:t>R4-2200740</w:t>
      </w:r>
      <w:r>
        <w:rPr>
          <w:rFonts w:ascii="Arial" w:hAnsi="Arial" w:cs="Arial"/>
          <w:b/>
          <w:color w:val="0000FF"/>
          <w:sz w:val="24"/>
        </w:rPr>
        <w:tab/>
      </w:r>
      <w:r>
        <w:rPr>
          <w:rFonts w:ascii="Arial" w:hAnsi="Arial" w:cs="Arial"/>
          <w:b/>
          <w:sz w:val="24"/>
        </w:rPr>
        <w:t>Discussion on RRM requirements for HO with PSCell</w:t>
      </w:r>
    </w:p>
    <w:p w14:paraId="1FF1E2E1"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5BE1631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B8F5FA" w14:textId="13EC06DE" w:rsidR="00BA0690" w:rsidRDefault="00BA0690" w:rsidP="00BA0690">
      <w:pPr>
        <w:rPr>
          <w:rFonts w:ascii="Arial" w:hAnsi="Arial" w:cs="Arial"/>
          <w:b/>
          <w:sz w:val="24"/>
        </w:rPr>
      </w:pPr>
      <w:r>
        <w:rPr>
          <w:rFonts w:ascii="Arial" w:hAnsi="Arial" w:cs="Arial"/>
          <w:b/>
          <w:color w:val="0000FF"/>
          <w:sz w:val="24"/>
        </w:rPr>
        <w:t>R4-2201135</w:t>
      </w:r>
      <w:r>
        <w:rPr>
          <w:rFonts w:ascii="Arial" w:hAnsi="Arial" w:cs="Arial"/>
          <w:b/>
          <w:color w:val="0000FF"/>
          <w:sz w:val="24"/>
        </w:rPr>
        <w:tab/>
      </w:r>
      <w:r>
        <w:rPr>
          <w:rFonts w:ascii="Arial" w:hAnsi="Arial" w:cs="Arial"/>
          <w:b/>
          <w:sz w:val="24"/>
        </w:rPr>
        <w:t>RRM requirements for HO with PSCell</w:t>
      </w:r>
    </w:p>
    <w:p w14:paraId="240C101B"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30A30B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D0284C" w14:textId="045B0F91" w:rsidR="00BA0690" w:rsidRDefault="00BA0690" w:rsidP="00BA0690">
      <w:pPr>
        <w:rPr>
          <w:rFonts w:ascii="Arial" w:hAnsi="Arial" w:cs="Arial"/>
          <w:b/>
          <w:sz w:val="24"/>
        </w:rPr>
      </w:pPr>
      <w:r>
        <w:rPr>
          <w:rFonts w:ascii="Arial" w:hAnsi="Arial" w:cs="Arial"/>
          <w:b/>
          <w:color w:val="0000FF"/>
          <w:sz w:val="24"/>
        </w:rPr>
        <w:t>R4-2201202</w:t>
      </w:r>
      <w:r>
        <w:rPr>
          <w:rFonts w:ascii="Arial" w:hAnsi="Arial" w:cs="Arial"/>
          <w:b/>
          <w:color w:val="0000FF"/>
          <w:sz w:val="24"/>
        </w:rPr>
        <w:tab/>
      </w:r>
      <w:r>
        <w:rPr>
          <w:rFonts w:ascii="Arial" w:hAnsi="Arial" w:cs="Arial"/>
          <w:b/>
          <w:sz w:val="24"/>
        </w:rPr>
        <w:t>Discussion on RRM requirements for HO with PSCell</w:t>
      </w:r>
    </w:p>
    <w:p w14:paraId="6B68D07A"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33AEB1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70E9B2" w14:textId="534C604E" w:rsidR="00BA0690" w:rsidRDefault="00BA0690" w:rsidP="00BA0690">
      <w:pPr>
        <w:rPr>
          <w:rFonts w:ascii="Arial" w:hAnsi="Arial" w:cs="Arial"/>
          <w:b/>
          <w:sz w:val="24"/>
        </w:rPr>
      </w:pPr>
      <w:r>
        <w:rPr>
          <w:rFonts w:ascii="Arial" w:hAnsi="Arial" w:cs="Arial"/>
          <w:b/>
          <w:color w:val="0000FF"/>
          <w:sz w:val="24"/>
        </w:rPr>
        <w:t>R4-2201203</w:t>
      </w:r>
      <w:r>
        <w:rPr>
          <w:rFonts w:ascii="Arial" w:hAnsi="Arial" w:cs="Arial"/>
          <w:b/>
          <w:color w:val="0000FF"/>
          <w:sz w:val="24"/>
        </w:rPr>
        <w:tab/>
      </w:r>
      <w:r>
        <w:rPr>
          <w:rFonts w:ascii="Arial" w:hAnsi="Arial" w:cs="Arial"/>
          <w:b/>
          <w:sz w:val="24"/>
        </w:rPr>
        <w:t>Draft CR on requirements for HO with PSCell from EN-DC to EN-DC</w:t>
      </w:r>
    </w:p>
    <w:p w14:paraId="6ADC2972"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23F06B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4176408" w14:textId="65DF1BA4" w:rsidR="00BA0690" w:rsidRDefault="00BA0690" w:rsidP="00BA0690">
      <w:pPr>
        <w:rPr>
          <w:rFonts w:ascii="Arial" w:hAnsi="Arial" w:cs="Arial"/>
          <w:b/>
          <w:sz w:val="24"/>
        </w:rPr>
      </w:pPr>
      <w:r>
        <w:rPr>
          <w:rFonts w:ascii="Arial" w:hAnsi="Arial" w:cs="Arial"/>
          <w:b/>
          <w:color w:val="0000FF"/>
          <w:sz w:val="24"/>
        </w:rPr>
        <w:t>R4-2201380</w:t>
      </w:r>
      <w:r>
        <w:rPr>
          <w:rFonts w:ascii="Arial" w:hAnsi="Arial" w:cs="Arial"/>
          <w:b/>
          <w:color w:val="0000FF"/>
          <w:sz w:val="24"/>
        </w:rPr>
        <w:tab/>
      </w:r>
      <w:r>
        <w:rPr>
          <w:rFonts w:ascii="Arial" w:hAnsi="Arial" w:cs="Arial"/>
          <w:b/>
          <w:sz w:val="24"/>
        </w:rPr>
        <w:t>RRM requirements for handover with PSCell</w:t>
      </w:r>
    </w:p>
    <w:p w14:paraId="6A5C34D7"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0264551" w14:textId="77777777" w:rsidR="00BA0690" w:rsidRDefault="00BA0690" w:rsidP="00BA0690">
      <w:pPr>
        <w:rPr>
          <w:rFonts w:ascii="Arial" w:hAnsi="Arial" w:cs="Arial"/>
          <w:b/>
        </w:rPr>
      </w:pPr>
      <w:r>
        <w:rPr>
          <w:rFonts w:ascii="Arial" w:hAnsi="Arial" w:cs="Arial"/>
          <w:b/>
        </w:rPr>
        <w:t xml:space="preserve">Abstract: </w:t>
      </w:r>
    </w:p>
    <w:p w14:paraId="0D525674" w14:textId="77777777" w:rsidR="00BA0690" w:rsidRDefault="00BA0690" w:rsidP="00BA0690">
      <w:r>
        <w:t>In this contribution we provide our views on the open issues for HO with PSCell</w:t>
      </w:r>
    </w:p>
    <w:p w14:paraId="3EE562E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34610F" w14:textId="5C8F51FA" w:rsidR="00BA0690" w:rsidRDefault="00BA0690" w:rsidP="00BA0690">
      <w:pPr>
        <w:rPr>
          <w:rFonts w:ascii="Arial" w:hAnsi="Arial" w:cs="Arial"/>
          <w:b/>
          <w:sz w:val="24"/>
        </w:rPr>
      </w:pPr>
      <w:r>
        <w:rPr>
          <w:rFonts w:ascii="Arial" w:hAnsi="Arial" w:cs="Arial"/>
          <w:b/>
          <w:color w:val="0000FF"/>
          <w:sz w:val="24"/>
        </w:rPr>
        <w:t>R4-2201381</w:t>
      </w:r>
      <w:r>
        <w:rPr>
          <w:rFonts w:ascii="Arial" w:hAnsi="Arial" w:cs="Arial"/>
          <w:b/>
          <w:color w:val="0000FF"/>
          <w:sz w:val="24"/>
        </w:rPr>
        <w:tab/>
      </w:r>
      <w:r>
        <w:rPr>
          <w:rFonts w:ascii="Arial" w:hAnsi="Arial" w:cs="Arial"/>
          <w:b/>
          <w:sz w:val="24"/>
        </w:rPr>
        <w:t>Drfat CR on HO with PSCell requirements for NE DC to NE-DC</w:t>
      </w:r>
    </w:p>
    <w:p w14:paraId="03A82AB2"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29AB9348" w14:textId="77777777" w:rsidR="00BA0690" w:rsidRDefault="00BA0690" w:rsidP="00BA0690">
      <w:pPr>
        <w:rPr>
          <w:rFonts w:ascii="Arial" w:hAnsi="Arial" w:cs="Arial"/>
          <w:b/>
        </w:rPr>
      </w:pPr>
      <w:r>
        <w:rPr>
          <w:rFonts w:ascii="Arial" w:hAnsi="Arial" w:cs="Arial"/>
          <w:b/>
        </w:rPr>
        <w:t xml:space="preserve">Abstract: </w:t>
      </w:r>
    </w:p>
    <w:p w14:paraId="0352E02B" w14:textId="77777777" w:rsidR="00BA0690" w:rsidRDefault="00BA0690" w:rsidP="00BA0690">
      <w:r>
        <w:t>We provide draft CR to introduce PSCell requirements for NE DC to NE-DC</w:t>
      </w:r>
    </w:p>
    <w:p w14:paraId="490A6D7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148D830" w14:textId="26AE5B1F" w:rsidR="00BA0690" w:rsidRDefault="00BA0690" w:rsidP="00BA0690">
      <w:pPr>
        <w:rPr>
          <w:rFonts w:ascii="Arial" w:hAnsi="Arial" w:cs="Arial"/>
          <w:b/>
          <w:sz w:val="24"/>
        </w:rPr>
      </w:pPr>
      <w:r>
        <w:rPr>
          <w:rFonts w:ascii="Arial" w:hAnsi="Arial" w:cs="Arial"/>
          <w:b/>
          <w:color w:val="0000FF"/>
          <w:sz w:val="24"/>
        </w:rPr>
        <w:t>R4-2201542</w:t>
      </w:r>
      <w:r>
        <w:rPr>
          <w:rFonts w:ascii="Arial" w:hAnsi="Arial" w:cs="Arial"/>
          <w:b/>
          <w:color w:val="0000FF"/>
          <w:sz w:val="24"/>
        </w:rPr>
        <w:tab/>
      </w:r>
      <w:r>
        <w:rPr>
          <w:rFonts w:ascii="Arial" w:hAnsi="Arial" w:cs="Arial"/>
          <w:b/>
          <w:sz w:val="24"/>
        </w:rPr>
        <w:t>discussion on HO with PSCell</w:t>
      </w:r>
    </w:p>
    <w:p w14:paraId="092A0114"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9FAA6EF" w14:textId="77777777" w:rsidR="00BA0690" w:rsidRDefault="00BA0690" w:rsidP="00BA0690">
      <w:pPr>
        <w:rPr>
          <w:rFonts w:ascii="Arial" w:hAnsi="Arial" w:cs="Arial"/>
          <w:b/>
        </w:rPr>
      </w:pPr>
      <w:r>
        <w:rPr>
          <w:rFonts w:ascii="Arial" w:hAnsi="Arial" w:cs="Arial"/>
          <w:b/>
        </w:rPr>
        <w:lastRenderedPageBreak/>
        <w:t xml:space="preserve">Abstract: </w:t>
      </w:r>
    </w:p>
    <w:p w14:paraId="21E31E00" w14:textId="77777777" w:rsidR="00BA0690" w:rsidRDefault="00BA0690" w:rsidP="00BA0690">
      <w:r>
        <w:t>discussion on HO with PSCell</w:t>
      </w:r>
    </w:p>
    <w:p w14:paraId="4CC3D73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EA87CF" w14:textId="35151305" w:rsidR="00BA0690" w:rsidRDefault="00BA0690" w:rsidP="00BA0690">
      <w:pPr>
        <w:rPr>
          <w:rFonts w:ascii="Arial" w:hAnsi="Arial" w:cs="Arial"/>
          <w:b/>
          <w:sz w:val="24"/>
        </w:rPr>
      </w:pPr>
      <w:r>
        <w:rPr>
          <w:rFonts w:ascii="Arial" w:hAnsi="Arial" w:cs="Arial"/>
          <w:b/>
          <w:color w:val="0000FF"/>
          <w:sz w:val="24"/>
        </w:rPr>
        <w:t>R4-2201543</w:t>
      </w:r>
      <w:r>
        <w:rPr>
          <w:rFonts w:ascii="Arial" w:hAnsi="Arial" w:cs="Arial"/>
          <w:b/>
          <w:color w:val="0000FF"/>
          <w:sz w:val="24"/>
        </w:rPr>
        <w:tab/>
      </w:r>
      <w:r>
        <w:rPr>
          <w:rFonts w:ascii="Arial" w:hAnsi="Arial" w:cs="Arial"/>
          <w:b/>
          <w:sz w:val="24"/>
        </w:rPr>
        <w:t>dratCR on HO with PSCell</w:t>
      </w:r>
    </w:p>
    <w:p w14:paraId="1A4FC8FF"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561ECB99" w14:textId="77777777" w:rsidR="00BA0690" w:rsidRDefault="00BA0690" w:rsidP="00BA0690">
      <w:pPr>
        <w:rPr>
          <w:rFonts w:ascii="Arial" w:hAnsi="Arial" w:cs="Arial"/>
          <w:b/>
        </w:rPr>
      </w:pPr>
      <w:r>
        <w:rPr>
          <w:rFonts w:ascii="Arial" w:hAnsi="Arial" w:cs="Arial"/>
          <w:b/>
        </w:rPr>
        <w:t xml:space="preserve">Abstract: </w:t>
      </w:r>
    </w:p>
    <w:p w14:paraId="172E34D7" w14:textId="77777777" w:rsidR="00BA0690" w:rsidRDefault="00BA0690" w:rsidP="00BA0690">
      <w:r>
        <w:t>DraftCR for HO with PSCell</w:t>
      </w:r>
    </w:p>
    <w:p w14:paraId="709710D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48783BB" w14:textId="5F0B10DB" w:rsidR="00BA0690" w:rsidRDefault="00BA0690" w:rsidP="00BA0690">
      <w:pPr>
        <w:rPr>
          <w:rFonts w:ascii="Arial" w:hAnsi="Arial" w:cs="Arial"/>
          <w:b/>
          <w:sz w:val="24"/>
        </w:rPr>
      </w:pPr>
      <w:r>
        <w:rPr>
          <w:rFonts w:ascii="Arial" w:hAnsi="Arial" w:cs="Arial"/>
          <w:b/>
          <w:color w:val="0000FF"/>
          <w:sz w:val="24"/>
        </w:rPr>
        <w:t>R4-2201851</w:t>
      </w:r>
      <w:r>
        <w:rPr>
          <w:rFonts w:ascii="Arial" w:hAnsi="Arial" w:cs="Arial"/>
          <w:b/>
          <w:color w:val="0000FF"/>
          <w:sz w:val="24"/>
        </w:rPr>
        <w:tab/>
      </w:r>
      <w:r>
        <w:rPr>
          <w:rFonts w:ascii="Arial" w:hAnsi="Arial" w:cs="Arial"/>
          <w:b/>
          <w:sz w:val="24"/>
        </w:rPr>
        <w:t>Discussion on HO with PSCell</w:t>
      </w:r>
    </w:p>
    <w:p w14:paraId="737FA0DE"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A4B7B1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928BBB" w14:textId="711B46B8" w:rsidR="00BA0690" w:rsidRDefault="00BA0690" w:rsidP="00BA0690">
      <w:pPr>
        <w:rPr>
          <w:rFonts w:ascii="Arial" w:hAnsi="Arial" w:cs="Arial"/>
          <w:b/>
          <w:sz w:val="24"/>
        </w:rPr>
      </w:pPr>
      <w:r>
        <w:rPr>
          <w:rFonts w:ascii="Arial" w:hAnsi="Arial" w:cs="Arial"/>
          <w:b/>
          <w:color w:val="0000FF"/>
          <w:sz w:val="24"/>
        </w:rPr>
        <w:t>R4-2202558</w:t>
      </w:r>
      <w:r>
        <w:rPr>
          <w:rFonts w:ascii="Arial" w:hAnsi="Arial" w:cs="Arial"/>
          <w:b/>
          <w:color w:val="0000FF"/>
          <w:sz w:val="24"/>
        </w:rPr>
        <w:tab/>
      </w:r>
      <w:r>
        <w:rPr>
          <w:rFonts w:ascii="Arial" w:hAnsi="Arial" w:cs="Arial"/>
          <w:b/>
          <w:sz w:val="24"/>
        </w:rPr>
        <w:t>Email discussion summary for [101-bis-e][207] NR_RRM_enh2_2</w:t>
      </w:r>
    </w:p>
    <w:p w14:paraId="1B27BD22"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36D88D3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R4-2202724</w:t>
      </w:r>
      <w:r>
        <w:rPr>
          <w:color w:val="993300"/>
          <w:u w:val="single"/>
        </w:rPr>
        <w:t>.</w:t>
      </w:r>
    </w:p>
    <w:p w14:paraId="3E74EDF1" w14:textId="55F8559A" w:rsidR="00BA0690" w:rsidRDefault="00BA0690" w:rsidP="00BA0690">
      <w:pPr>
        <w:rPr>
          <w:rFonts w:ascii="Arial" w:hAnsi="Arial" w:cs="Arial"/>
          <w:b/>
          <w:sz w:val="24"/>
        </w:rPr>
      </w:pPr>
      <w:r>
        <w:rPr>
          <w:rFonts w:ascii="Arial" w:hAnsi="Arial" w:cs="Arial"/>
          <w:b/>
          <w:color w:val="0000FF"/>
          <w:sz w:val="24"/>
        </w:rPr>
        <w:t>R4-2202600</w:t>
      </w:r>
      <w:r>
        <w:rPr>
          <w:rFonts w:ascii="Arial" w:hAnsi="Arial" w:cs="Arial"/>
          <w:b/>
          <w:color w:val="0000FF"/>
          <w:sz w:val="24"/>
        </w:rPr>
        <w:tab/>
      </w:r>
      <w:r>
        <w:rPr>
          <w:rFonts w:ascii="Arial" w:hAnsi="Arial" w:cs="Arial"/>
          <w:b/>
          <w:sz w:val="24"/>
        </w:rPr>
        <w:t>WF on further RRM enhancement for NR and MR-DC - SRS antenna port switching</w:t>
      </w:r>
    </w:p>
    <w:p w14:paraId="1F728E57"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CC60CB6" w14:textId="77777777" w:rsidR="00BA0690" w:rsidRDefault="00BA0690" w:rsidP="00BA0690">
      <w:pPr>
        <w:rPr>
          <w:rFonts w:ascii="Arial" w:hAnsi="Arial" w:cs="Arial"/>
          <w:b/>
        </w:rPr>
      </w:pPr>
      <w:r>
        <w:rPr>
          <w:rFonts w:ascii="Arial" w:hAnsi="Arial" w:cs="Arial"/>
          <w:b/>
        </w:rPr>
        <w:t xml:space="preserve">Abstract: </w:t>
      </w:r>
    </w:p>
    <w:p w14:paraId="11E7DEAA" w14:textId="77777777" w:rsidR="00BA0690" w:rsidRDefault="00BA0690" w:rsidP="00BA0690">
      <w:r>
        <w:t>[WF approval]</w:t>
      </w:r>
    </w:p>
    <w:p w14:paraId="2B11140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2F8CF16" w14:textId="37832D55" w:rsidR="00BA0690" w:rsidRDefault="00BA0690" w:rsidP="00BA0690">
      <w:pPr>
        <w:rPr>
          <w:rFonts w:ascii="Arial" w:hAnsi="Arial" w:cs="Arial"/>
          <w:b/>
          <w:sz w:val="24"/>
        </w:rPr>
      </w:pPr>
      <w:r>
        <w:rPr>
          <w:rFonts w:ascii="Arial" w:hAnsi="Arial" w:cs="Arial"/>
          <w:b/>
          <w:color w:val="0000FF"/>
          <w:sz w:val="24"/>
        </w:rPr>
        <w:t>R4-2202724</w:t>
      </w:r>
      <w:r>
        <w:rPr>
          <w:rFonts w:ascii="Arial" w:hAnsi="Arial" w:cs="Arial"/>
          <w:b/>
          <w:color w:val="0000FF"/>
          <w:sz w:val="24"/>
        </w:rPr>
        <w:tab/>
      </w:r>
      <w:r>
        <w:rPr>
          <w:rFonts w:ascii="Arial" w:hAnsi="Arial" w:cs="Arial"/>
          <w:b/>
          <w:sz w:val="24"/>
        </w:rPr>
        <w:t>Email discussion summary for [101-bis-e][207] NR_RRM_enh2_2</w:t>
      </w:r>
    </w:p>
    <w:p w14:paraId="29A54DD8"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60617667" w14:textId="77777777" w:rsidR="00BA0690" w:rsidRDefault="00BA0690" w:rsidP="00BA0690">
      <w:pPr>
        <w:rPr>
          <w:color w:val="808080"/>
        </w:rPr>
      </w:pPr>
      <w:r>
        <w:rPr>
          <w:color w:val="808080"/>
        </w:rPr>
        <w:t>(Replaces R4-2202558)</w:t>
      </w:r>
    </w:p>
    <w:p w14:paraId="5AB507B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E6EF111" w14:textId="204BEC86" w:rsidR="00BA0690" w:rsidRDefault="00BA0690" w:rsidP="00BA0690">
      <w:pPr>
        <w:rPr>
          <w:rFonts w:ascii="Arial" w:hAnsi="Arial" w:cs="Arial"/>
          <w:b/>
          <w:sz w:val="24"/>
        </w:rPr>
      </w:pPr>
      <w:r>
        <w:rPr>
          <w:rFonts w:ascii="Arial" w:hAnsi="Arial" w:cs="Arial"/>
          <w:b/>
          <w:color w:val="0000FF"/>
          <w:sz w:val="24"/>
        </w:rPr>
        <w:t>R4-2202752</w:t>
      </w:r>
      <w:r>
        <w:rPr>
          <w:rFonts w:ascii="Arial" w:hAnsi="Arial" w:cs="Arial"/>
          <w:b/>
          <w:color w:val="0000FF"/>
          <w:sz w:val="24"/>
        </w:rPr>
        <w:tab/>
      </w:r>
      <w:r>
        <w:rPr>
          <w:rFonts w:ascii="Arial" w:hAnsi="Arial" w:cs="Arial"/>
          <w:b/>
          <w:sz w:val="24"/>
        </w:rPr>
        <w:t>Draft CR on requirements for HO with PSCell from EN-DC to EN-DC</w:t>
      </w:r>
    </w:p>
    <w:p w14:paraId="6A8677F4"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8E8FB8F" w14:textId="77777777" w:rsidR="00BA0690" w:rsidRDefault="00BA0690" w:rsidP="00BA0690">
      <w:pPr>
        <w:rPr>
          <w:color w:val="808080"/>
        </w:rPr>
      </w:pPr>
      <w:r>
        <w:rPr>
          <w:color w:val="808080"/>
        </w:rPr>
        <w:t>(Replaces R4-2201203)</w:t>
      </w:r>
    </w:p>
    <w:p w14:paraId="4E5FE35A" w14:textId="77777777" w:rsidR="00BA0690" w:rsidRDefault="00BA0690" w:rsidP="00BA0690">
      <w:pPr>
        <w:rPr>
          <w:rFonts w:ascii="Arial" w:hAnsi="Arial" w:cs="Arial"/>
          <w:b/>
        </w:rPr>
      </w:pPr>
      <w:r>
        <w:rPr>
          <w:rFonts w:ascii="Arial" w:hAnsi="Arial" w:cs="Arial"/>
          <w:b/>
        </w:rPr>
        <w:t xml:space="preserve">Abstract: </w:t>
      </w:r>
    </w:p>
    <w:p w14:paraId="0FE634F5" w14:textId="77777777" w:rsidR="00BA0690" w:rsidRDefault="00BA0690" w:rsidP="00BA0690">
      <w:r>
        <w:t xml:space="preserve"> </w:t>
      </w:r>
    </w:p>
    <w:p w14:paraId="7C478DFD"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3231D6C" w14:textId="77777777" w:rsidR="00BA0690" w:rsidRDefault="00BA0690" w:rsidP="00BA0690">
      <w:pPr>
        <w:pStyle w:val="Heading5"/>
      </w:pPr>
      <w:bookmarkStart w:id="264" w:name="_Toc93843977"/>
      <w:r>
        <w:t>6.10.2.3</w:t>
      </w:r>
      <w:r>
        <w:tab/>
        <w:t>PUCCH SCell activation/deactivation</w:t>
      </w:r>
      <w:bookmarkEnd w:id="264"/>
    </w:p>
    <w:p w14:paraId="1BBD9910" w14:textId="3342B5B5" w:rsidR="00BA0690" w:rsidRDefault="00BA0690" w:rsidP="00BA0690">
      <w:pPr>
        <w:rPr>
          <w:rFonts w:ascii="Arial" w:hAnsi="Arial" w:cs="Arial"/>
          <w:b/>
          <w:sz w:val="24"/>
        </w:rPr>
      </w:pPr>
      <w:r>
        <w:rPr>
          <w:rFonts w:ascii="Arial" w:hAnsi="Arial" w:cs="Arial"/>
          <w:b/>
          <w:color w:val="0000FF"/>
          <w:sz w:val="24"/>
        </w:rPr>
        <w:t>R4-2200071</w:t>
      </w:r>
      <w:r>
        <w:rPr>
          <w:rFonts w:ascii="Arial" w:hAnsi="Arial" w:cs="Arial"/>
          <w:b/>
          <w:color w:val="0000FF"/>
          <w:sz w:val="24"/>
        </w:rPr>
        <w:tab/>
      </w:r>
      <w:r>
        <w:rPr>
          <w:rFonts w:ascii="Arial" w:hAnsi="Arial" w:cs="Arial"/>
          <w:b/>
          <w:sz w:val="24"/>
        </w:rPr>
        <w:t>Further discussion on PUCCH SCell activation_deactivation</w:t>
      </w:r>
    </w:p>
    <w:p w14:paraId="4EB5E174"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E83381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41BAE5" w14:textId="6CADBE62" w:rsidR="00BA0690" w:rsidRDefault="00BA0690" w:rsidP="00BA0690">
      <w:pPr>
        <w:rPr>
          <w:rFonts w:ascii="Arial" w:hAnsi="Arial" w:cs="Arial"/>
          <w:b/>
          <w:sz w:val="24"/>
        </w:rPr>
      </w:pPr>
      <w:r>
        <w:rPr>
          <w:rFonts w:ascii="Arial" w:hAnsi="Arial" w:cs="Arial"/>
          <w:b/>
          <w:color w:val="0000FF"/>
          <w:sz w:val="24"/>
        </w:rPr>
        <w:t>R4-2200072</w:t>
      </w:r>
      <w:r>
        <w:rPr>
          <w:rFonts w:ascii="Arial" w:hAnsi="Arial" w:cs="Arial"/>
          <w:b/>
          <w:color w:val="0000FF"/>
          <w:sz w:val="24"/>
        </w:rPr>
        <w:tab/>
      </w:r>
      <w:r>
        <w:rPr>
          <w:rFonts w:ascii="Arial" w:hAnsi="Arial" w:cs="Arial"/>
          <w:b/>
          <w:sz w:val="24"/>
        </w:rPr>
        <w:t>PUCCH Scell activation delay requirements with multiple Scell</w:t>
      </w:r>
    </w:p>
    <w:p w14:paraId="086A04DE"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CATT</w:t>
      </w:r>
    </w:p>
    <w:p w14:paraId="54382F9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6DB1FB" w14:textId="79421576" w:rsidR="00BA0690" w:rsidRDefault="00BA0690" w:rsidP="00BA0690">
      <w:pPr>
        <w:rPr>
          <w:rFonts w:ascii="Arial" w:hAnsi="Arial" w:cs="Arial"/>
          <w:b/>
          <w:sz w:val="24"/>
        </w:rPr>
      </w:pPr>
      <w:r>
        <w:rPr>
          <w:rFonts w:ascii="Arial" w:hAnsi="Arial" w:cs="Arial"/>
          <w:b/>
          <w:color w:val="0000FF"/>
          <w:sz w:val="24"/>
        </w:rPr>
        <w:t>R4-2200180</w:t>
      </w:r>
      <w:r>
        <w:rPr>
          <w:rFonts w:ascii="Arial" w:hAnsi="Arial" w:cs="Arial"/>
          <w:b/>
          <w:color w:val="0000FF"/>
          <w:sz w:val="24"/>
        </w:rPr>
        <w:tab/>
      </w:r>
      <w:r>
        <w:rPr>
          <w:rFonts w:ascii="Arial" w:hAnsi="Arial" w:cs="Arial"/>
          <w:b/>
          <w:sz w:val="24"/>
        </w:rPr>
        <w:t>Discussion on PUCCH SCell activation and deactivation</w:t>
      </w:r>
    </w:p>
    <w:p w14:paraId="5EF3329D"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75A76C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3E3D2F" w14:textId="3F4B8D1D" w:rsidR="00BA0690" w:rsidRDefault="00BA0690" w:rsidP="00BA0690">
      <w:pPr>
        <w:rPr>
          <w:rFonts w:ascii="Arial" w:hAnsi="Arial" w:cs="Arial"/>
          <w:b/>
          <w:sz w:val="24"/>
        </w:rPr>
      </w:pPr>
      <w:r>
        <w:rPr>
          <w:rFonts w:ascii="Arial" w:hAnsi="Arial" w:cs="Arial"/>
          <w:b/>
          <w:color w:val="0000FF"/>
          <w:sz w:val="24"/>
        </w:rPr>
        <w:t>R4-2200181</w:t>
      </w:r>
      <w:r>
        <w:rPr>
          <w:rFonts w:ascii="Arial" w:hAnsi="Arial" w:cs="Arial"/>
          <w:b/>
          <w:color w:val="0000FF"/>
          <w:sz w:val="24"/>
        </w:rPr>
        <w:tab/>
      </w:r>
      <w:r>
        <w:rPr>
          <w:rFonts w:ascii="Arial" w:hAnsi="Arial" w:cs="Arial"/>
          <w:b/>
          <w:sz w:val="24"/>
        </w:rPr>
        <w:t>Draft CR for PUCCH SCell deactivation delay requirements in TS 38.133</w:t>
      </w:r>
    </w:p>
    <w:p w14:paraId="478AA8DE"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MediaTek Inc.</w:t>
      </w:r>
    </w:p>
    <w:p w14:paraId="7741EA1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0717364" w14:textId="6F9B0D54" w:rsidR="00BA0690" w:rsidRDefault="00BA0690" w:rsidP="00BA0690">
      <w:pPr>
        <w:rPr>
          <w:rFonts w:ascii="Arial" w:hAnsi="Arial" w:cs="Arial"/>
          <w:b/>
          <w:sz w:val="24"/>
        </w:rPr>
      </w:pPr>
      <w:r>
        <w:rPr>
          <w:rFonts w:ascii="Arial" w:hAnsi="Arial" w:cs="Arial"/>
          <w:b/>
          <w:color w:val="0000FF"/>
          <w:sz w:val="24"/>
        </w:rPr>
        <w:t>R4-2200291</w:t>
      </w:r>
      <w:r>
        <w:rPr>
          <w:rFonts w:ascii="Arial" w:hAnsi="Arial" w:cs="Arial"/>
          <w:b/>
          <w:color w:val="0000FF"/>
          <w:sz w:val="24"/>
        </w:rPr>
        <w:tab/>
      </w:r>
      <w:r>
        <w:rPr>
          <w:rFonts w:ascii="Arial" w:hAnsi="Arial" w:cs="Arial"/>
          <w:b/>
          <w:sz w:val="24"/>
        </w:rPr>
        <w:t>Discussion on PUCCH SCell activation and deactivation</w:t>
      </w:r>
    </w:p>
    <w:p w14:paraId="34DD5D9C"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4BD4EC6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5B3532" w14:textId="465F9CC2" w:rsidR="00BA0690" w:rsidRDefault="00BA0690" w:rsidP="00BA0690">
      <w:pPr>
        <w:rPr>
          <w:rFonts w:ascii="Arial" w:hAnsi="Arial" w:cs="Arial"/>
          <w:b/>
          <w:sz w:val="24"/>
        </w:rPr>
      </w:pPr>
      <w:r>
        <w:rPr>
          <w:rFonts w:ascii="Arial" w:hAnsi="Arial" w:cs="Arial"/>
          <w:b/>
          <w:color w:val="0000FF"/>
          <w:sz w:val="24"/>
        </w:rPr>
        <w:t>R4-2200352</w:t>
      </w:r>
      <w:r>
        <w:rPr>
          <w:rFonts w:ascii="Arial" w:hAnsi="Arial" w:cs="Arial"/>
          <w:b/>
          <w:color w:val="0000FF"/>
          <w:sz w:val="24"/>
        </w:rPr>
        <w:tab/>
      </w:r>
      <w:r>
        <w:rPr>
          <w:rFonts w:ascii="Arial" w:hAnsi="Arial" w:cs="Arial"/>
          <w:b/>
          <w:sz w:val="24"/>
        </w:rPr>
        <w:t>Discussions on PUCCH SCell Activation/Deactivation delay requirements</w:t>
      </w:r>
    </w:p>
    <w:p w14:paraId="542007B6"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NTT DOCOMO, INC.</w:t>
      </w:r>
    </w:p>
    <w:p w14:paraId="5297479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0D9504" w14:textId="59946D46" w:rsidR="00BA0690" w:rsidRDefault="00BA0690" w:rsidP="00BA0690">
      <w:pPr>
        <w:rPr>
          <w:rFonts w:ascii="Arial" w:hAnsi="Arial" w:cs="Arial"/>
          <w:b/>
          <w:sz w:val="24"/>
        </w:rPr>
      </w:pPr>
      <w:r>
        <w:rPr>
          <w:rFonts w:ascii="Arial" w:hAnsi="Arial" w:cs="Arial"/>
          <w:b/>
          <w:color w:val="0000FF"/>
          <w:sz w:val="24"/>
        </w:rPr>
        <w:t>R4-2200390</w:t>
      </w:r>
      <w:r>
        <w:rPr>
          <w:rFonts w:ascii="Arial" w:hAnsi="Arial" w:cs="Arial"/>
          <w:b/>
          <w:color w:val="0000FF"/>
          <w:sz w:val="24"/>
        </w:rPr>
        <w:tab/>
      </w:r>
      <w:r>
        <w:rPr>
          <w:rFonts w:ascii="Arial" w:hAnsi="Arial" w:cs="Arial"/>
          <w:b/>
          <w:sz w:val="24"/>
        </w:rPr>
        <w:t>Remaining issues for PUCCH SCell activation and deactivation</w:t>
      </w:r>
    </w:p>
    <w:p w14:paraId="05EF4816"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A92CFA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310EFE" w14:textId="1E527241" w:rsidR="00BA0690" w:rsidRDefault="00BA0690" w:rsidP="00BA0690">
      <w:pPr>
        <w:rPr>
          <w:rFonts w:ascii="Arial" w:hAnsi="Arial" w:cs="Arial"/>
          <w:b/>
          <w:sz w:val="24"/>
        </w:rPr>
      </w:pPr>
      <w:r>
        <w:rPr>
          <w:rFonts w:ascii="Arial" w:hAnsi="Arial" w:cs="Arial"/>
          <w:b/>
          <w:color w:val="0000FF"/>
          <w:sz w:val="24"/>
        </w:rPr>
        <w:t>R4-2200418</w:t>
      </w:r>
      <w:r>
        <w:rPr>
          <w:rFonts w:ascii="Arial" w:hAnsi="Arial" w:cs="Arial"/>
          <w:b/>
          <w:color w:val="0000FF"/>
          <w:sz w:val="24"/>
        </w:rPr>
        <w:tab/>
      </w:r>
      <w:r>
        <w:rPr>
          <w:rFonts w:ascii="Arial" w:hAnsi="Arial" w:cs="Arial"/>
          <w:b/>
          <w:sz w:val="24"/>
        </w:rPr>
        <w:t>PUCCH SCell activation and deactivation</w:t>
      </w:r>
    </w:p>
    <w:p w14:paraId="2467EFB3" w14:textId="77777777" w:rsidR="00BA0690" w:rsidRDefault="00BA0690" w:rsidP="00BA06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A58286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F5D6E4" w14:textId="44BB00E1" w:rsidR="00BA0690" w:rsidRDefault="00BA0690" w:rsidP="00BA0690">
      <w:pPr>
        <w:rPr>
          <w:rFonts w:ascii="Arial" w:hAnsi="Arial" w:cs="Arial"/>
          <w:b/>
          <w:sz w:val="24"/>
        </w:rPr>
      </w:pPr>
      <w:r>
        <w:rPr>
          <w:rFonts w:ascii="Arial" w:hAnsi="Arial" w:cs="Arial"/>
          <w:b/>
          <w:color w:val="0000FF"/>
          <w:sz w:val="24"/>
        </w:rPr>
        <w:t>R4-2200533</w:t>
      </w:r>
      <w:r>
        <w:rPr>
          <w:rFonts w:ascii="Arial" w:hAnsi="Arial" w:cs="Arial"/>
          <w:b/>
          <w:color w:val="0000FF"/>
          <w:sz w:val="24"/>
        </w:rPr>
        <w:tab/>
      </w:r>
      <w:r>
        <w:rPr>
          <w:rFonts w:ascii="Arial" w:hAnsi="Arial" w:cs="Arial"/>
          <w:b/>
          <w:sz w:val="24"/>
        </w:rPr>
        <w:t>Discussion on PUCCH SCell activation</w:t>
      </w:r>
    </w:p>
    <w:p w14:paraId="03A1629D"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4266DB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1DA2F6" w14:textId="6936B56F" w:rsidR="00BA0690" w:rsidRDefault="00BA0690" w:rsidP="00BA0690">
      <w:pPr>
        <w:rPr>
          <w:rFonts w:ascii="Arial" w:hAnsi="Arial" w:cs="Arial"/>
          <w:b/>
          <w:sz w:val="24"/>
        </w:rPr>
      </w:pPr>
      <w:r>
        <w:rPr>
          <w:rFonts w:ascii="Arial" w:hAnsi="Arial" w:cs="Arial"/>
          <w:b/>
          <w:color w:val="0000FF"/>
          <w:sz w:val="24"/>
        </w:rPr>
        <w:t>R4-2200639</w:t>
      </w:r>
      <w:r>
        <w:rPr>
          <w:rFonts w:ascii="Arial" w:hAnsi="Arial" w:cs="Arial"/>
          <w:b/>
          <w:color w:val="0000FF"/>
          <w:sz w:val="24"/>
        </w:rPr>
        <w:tab/>
      </w:r>
      <w:r>
        <w:rPr>
          <w:rFonts w:ascii="Arial" w:hAnsi="Arial" w:cs="Arial"/>
          <w:b/>
          <w:sz w:val="24"/>
        </w:rPr>
        <w:t>Discussion on PUCCH SCell activation/deactivation</w:t>
      </w:r>
    </w:p>
    <w:p w14:paraId="533334E7"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834D26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DB6373" w14:textId="0AF67326" w:rsidR="00BA0690" w:rsidRDefault="00BA0690" w:rsidP="00BA0690">
      <w:pPr>
        <w:rPr>
          <w:rFonts w:ascii="Arial" w:hAnsi="Arial" w:cs="Arial"/>
          <w:b/>
          <w:sz w:val="24"/>
        </w:rPr>
      </w:pPr>
      <w:r>
        <w:rPr>
          <w:rFonts w:ascii="Arial" w:hAnsi="Arial" w:cs="Arial"/>
          <w:b/>
          <w:color w:val="0000FF"/>
          <w:sz w:val="24"/>
        </w:rPr>
        <w:t>R4-2200674</w:t>
      </w:r>
      <w:r>
        <w:rPr>
          <w:rFonts w:ascii="Arial" w:hAnsi="Arial" w:cs="Arial"/>
          <w:b/>
          <w:color w:val="0000FF"/>
          <w:sz w:val="24"/>
        </w:rPr>
        <w:tab/>
      </w:r>
      <w:r>
        <w:rPr>
          <w:rFonts w:ascii="Arial" w:hAnsi="Arial" w:cs="Arial"/>
          <w:b/>
          <w:sz w:val="24"/>
        </w:rPr>
        <w:t>Further discussion on SCell activation and deactication requirements for PUCCH SCell</w:t>
      </w:r>
    </w:p>
    <w:p w14:paraId="72946E21"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A16DCF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AC3FEA" w14:textId="30565ED1" w:rsidR="00BA0690" w:rsidRDefault="00BA0690" w:rsidP="00BA0690">
      <w:pPr>
        <w:rPr>
          <w:rFonts w:ascii="Arial" w:hAnsi="Arial" w:cs="Arial"/>
          <w:b/>
          <w:sz w:val="24"/>
        </w:rPr>
      </w:pPr>
      <w:r>
        <w:rPr>
          <w:rFonts w:ascii="Arial" w:hAnsi="Arial" w:cs="Arial"/>
          <w:b/>
          <w:color w:val="0000FF"/>
          <w:sz w:val="24"/>
        </w:rPr>
        <w:t>R4-2200741</w:t>
      </w:r>
      <w:r>
        <w:rPr>
          <w:rFonts w:ascii="Arial" w:hAnsi="Arial" w:cs="Arial"/>
          <w:b/>
          <w:color w:val="0000FF"/>
          <w:sz w:val="24"/>
        </w:rPr>
        <w:tab/>
      </w:r>
      <w:r>
        <w:rPr>
          <w:rFonts w:ascii="Arial" w:hAnsi="Arial" w:cs="Arial"/>
          <w:b/>
          <w:sz w:val="24"/>
        </w:rPr>
        <w:t>Discussion on PUCCH SCell activation and deactivation</w:t>
      </w:r>
    </w:p>
    <w:p w14:paraId="244434BA"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5959067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8057D5" w14:textId="658121BE" w:rsidR="00BA0690" w:rsidRDefault="00BA0690" w:rsidP="00BA0690">
      <w:pPr>
        <w:rPr>
          <w:rFonts w:ascii="Arial" w:hAnsi="Arial" w:cs="Arial"/>
          <w:b/>
          <w:sz w:val="24"/>
        </w:rPr>
      </w:pPr>
      <w:r>
        <w:rPr>
          <w:rFonts w:ascii="Arial" w:hAnsi="Arial" w:cs="Arial"/>
          <w:b/>
          <w:color w:val="0000FF"/>
          <w:sz w:val="24"/>
        </w:rPr>
        <w:t>R4-2200893</w:t>
      </w:r>
      <w:r>
        <w:rPr>
          <w:rFonts w:ascii="Arial" w:hAnsi="Arial" w:cs="Arial"/>
          <w:b/>
          <w:color w:val="0000FF"/>
          <w:sz w:val="24"/>
        </w:rPr>
        <w:tab/>
      </w:r>
      <w:r>
        <w:rPr>
          <w:rFonts w:ascii="Arial" w:hAnsi="Arial" w:cs="Arial"/>
          <w:b/>
          <w:sz w:val="24"/>
        </w:rPr>
        <w:t>Discussion on the activation delay for deactivated PUCCH SCell</w:t>
      </w:r>
    </w:p>
    <w:p w14:paraId="2A5108D6"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F5BA24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F85DE0" w14:textId="0EC30ED4" w:rsidR="00BA0690" w:rsidRDefault="00BA0690" w:rsidP="00BA0690">
      <w:pPr>
        <w:rPr>
          <w:rFonts w:ascii="Arial" w:hAnsi="Arial" w:cs="Arial"/>
          <w:b/>
          <w:sz w:val="24"/>
        </w:rPr>
      </w:pPr>
      <w:r>
        <w:rPr>
          <w:rFonts w:ascii="Arial" w:hAnsi="Arial" w:cs="Arial"/>
          <w:b/>
          <w:color w:val="0000FF"/>
          <w:sz w:val="24"/>
        </w:rPr>
        <w:t>R4-2200894</w:t>
      </w:r>
      <w:r>
        <w:rPr>
          <w:rFonts w:ascii="Arial" w:hAnsi="Arial" w:cs="Arial"/>
          <w:b/>
          <w:color w:val="0000FF"/>
          <w:sz w:val="24"/>
        </w:rPr>
        <w:tab/>
      </w:r>
      <w:r>
        <w:rPr>
          <w:rFonts w:ascii="Arial" w:hAnsi="Arial" w:cs="Arial"/>
          <w:b/>
          <w:sz w:val="24"/>
        </w:rPr>
        <w:t>38.133 draft CR on PUCCH SCell activation delay requirements</w:t>
      </w:r>
    </w:p>
    <w:p w14:paraId="2DB854C9"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7D1E477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1CA066" w14:textId="572E6FE5" w:rsidR="00BA0690" w:rsidRDefault="00BA0690" w:rsidP="00BA0690">
      <w:pPr>
        <w:rPr>
          <w:rFonts w:ascii="Arial" w:hAnsi="Arial" w:cs="Arial"/>
          <w:b/>
          <w:sz w:val="24"/>
        </w:rPr>
      </w:pPr>
      <w:r>
        <w:rPr>
          <w:rFonts w:ascii="Arial" w:hAnsi="Arial" w:cs="Arial"/>
          <w:b/>
          <w:color w:val="0000FF"/>
          <w:sz w:val="24"/>
        </w:rPr>
        <w:t>R4-2201136</w:t>
      </w:r>
      <w:r>
        <w:rPr>
          <w:rFonts w:ascii="Arial" w:hAnsi="Arial" w:cs="Arial"/>
          <w:b/>
          <w:color w:val="0000FF"/>
          <w:sz w:val="24"/>
        </w:rPr>
        <w:tab/>
      </w:r>
      <w:r>
        <w:rPr>
          <w:rFonts w:ascii="Arial" w:hAnsi="Arial" w:cs="Arial"/>
          <w:b/>
          <w:sz w:val="24"/>
        </w:rPr>
        <w:t>RRM requirements for PUCCH SCell Activation/Deactivation</w:t>
      </w:r>
    </w:p>
    <w:p w14:paraId="2DA71F2D"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735ADF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878ED1" w14:textId="04C5CF65" w:rsidR="00BA0690" w:rsidRDefault="00BA0690" w:rsidP="00BA0690">
      <w:pPr>
        <w:rPr>
          <w:rFonts w:ascii="Arial" w:hAnsi="Arial" w:cs="Arial"/>
          <w:b/>
          <w:sz w:val="24"/>
        </w:rPr>
      </w:pPr>
      <w:r>
        <w:rPr>
          <w:rFonts w:ascii="Arial" w:hAnsi="Arial" w:cs="Arial"/>
          <w:b/>
          <w:color w:val="0000FF"/>
          <w:sz w:val="24"/>
        </w:rPr>
        <w:t>R4-2201204</w:t>
      </w:r>
      <w:r>
        <w:rPr>
          <w:rFonts w:ascii="Arial" w:hAnsi="Arial" w:cs="Arial"/>
          <w:b/>
          <w:color w:val="0000FF"/>
          <w:sz w:val="24"/>
        </w:rPr>
        <w:tab/>
      </w:r>
      <w:r>
        <w:rPr>
          <w:rFonts w:ascii="Arial" w:hAnsi="Arial" w:cs="Arial"/>
          <w:b/>
          <w:sz w:val="24"/>
        </w:rPr>
        <w:t>Discussion on RRM requirements for PUCCH SCell activation</w:t>
      </w:r>
    </w:p>
    <w:p w14:paraId="6B5708AE"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6AE8AA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B1FA1C" w14:textId="6FD7742B" w:rsidR="00BA0690" w:rsidRDefault="00BA0690" w:rsidP="00BA0690">
      <w:pPr>
        <w:rPr>
          <w:rFonts w:ascii="Arial" w:hAnsi="Arial" w:cs="Arial"/>
          <w:b/>
          <w:sz w:val="24"/>
        </w:rPr>
      </w:pPr>
      <w:r>
        <w:rPr>
          <w:rFonts w:ascii="Arial" w:hAnsi="Arial" w:cs="Arial"/>
          <w:b/>
          <w:color w:val="0000FF"/>
          <w:sz w:val="24"/>
        </w:rPr>
        <w:t>R4-2201205</w:t>
      </w:r>
      <w:r>
        <w:rPr>
          <w:rFonts w:ascii="Arial" w:hAnsi="Arial" w:cs="Arial"/>
          <w:b/>
          <w:color w:val="0000FF"/>
          <w:sz w:val="24"/>
        </w:rPr>
        <w:tab/>
      </w:r>
      <w:r>
        <w:rPr>
          <w:rFonts w:ascii="Arial" w:hAnsi="Arial" w:cs="Arial"/>
          <w:b/>
          <w:sz w:val="24"/>
        </w:rPr>
        <w:t>Draft CR on interruption of PUCCH SCell activation</w:t>
      </w:r>
    </w:p>
    <w:p w14:paraId="1CE7A5C5" w14:textId="77777777" w:rsidR="00BA0690" w:rsidRDefault="00BA0690" w:rsidP="00BA069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0441AD7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907A8D" w14:textId="412EB54F" w:rsidR="00BA0690" w:rsidRDefault="00BA0690" w:rsidP="00BA0690">
      <w:pPr>
        <w:rPr>
          <w:rFonts w:ascii="Arial" w:hAnsi="Arial" w:cs="Arial"/>
          <w:b/>
          <w:sz w:val="24"/>
        </w:rPr>
      </w:pPr>
      <w:r>
        <w:rPr>
          <w:rFonts w:ascii="Arial" w:hAnsi="Arial" w:cs="Arial"/>
          <w:b/>
          <w:color w:val="0000FF"/>
          <w:sz w:val="24"/>
        </w:rPr>
        <w:t>R4-2201382</w:t>
      </w:r>
      <w:r>
        <w:rPr>
          <w:rFonts w:ascii="Arial" w:hAnsi="Arial" w:cs="Arial"/>
          <w:b/>
          <w:color w:val="0000FF"/>
          <w:sz w:val="24"/>
        </w:rPr>
        <w:tab/>
      </w:r>
      <w:r>
        <w:rPr>
          <w:rFonts w:ascii="Arial" w:hAnsi="Arial" w:cs="Arial"/>
          <w:b/>
          <w:sz w:val="24"/>
        </w:rPr>
        <w:t>RRM requirements for SCell activation/deactivation with PUCCH</w:t>
      </w:r>
    </w:p>
    <w:p w14:paraId="05124EB1"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BC457BD" w14:textId="77777777" w:rsidR="00BA0690" w:rsidRDefault="00BA0690" w:rsidP="00BA0690">
      <w:pPr>
        <w:rPr>
          <w:rFonts w:ascii="Arial" w:hAnsi="Arial" w:cs="Arial"/>
          <w:b/>
        </w:rPr>
      </w:pPr>
      <w:r>
        <w:rPr>
          <w:rFonts w:ascii="Arial" w:hAnsi="Arial" w:cs="Arial"/>
          <w:b/>
        </w:rPr>
        <w:t xml:space="preserve">Abstract: </w:t>
      </w:r>
    </w:p>
    <w:p w14:paraId="23A3A159" w14:textId="77777777" w:rsidR="00BA0690" w:rsidRDefault="00BA0690" w:rsidP="00BA0690">
      <w:r>
        <w:t>In this contribution we provide our views on the RRM requirements for SCell (de)activation with PUCCH</w:t>
      </w:r>
    </w:p>
    <w:p w14:paraId="321DF8C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EE8193" w14:textId="63602819" w:rsidR="00BA0690" w:rsidRDefault="00BA0690" w:rsidP="00BA0690">
      <w:pPr>
        <w:rPr>
          <w:rFonts w:ascii="Arial" w:hAnsi="Arial" w:cs="Arial"/>
          <w:b/>
          <w:sz w:val="24"/>
        </w:rPr>
      </w:pPr>
      <w:r>
        <w:rPr>
          <w:rFonts w:ascii="Arial" w:hAnsi="Arial" w:cs="Arial"/>
          <w:b/>
          <w:color w:val="0000FF"/>
          <w:sz w:val="24"/>
        </w:rPr>
        <w:t>R4-2201383</w:t>
      </w:r>
      <w:r>
        <w:rPr>
          <w:rFonts w:ascii="Arial" w:hAnsi="Arial" w:cs="Arial"/>
          <w:b/>
          <w:color w:val="0000FF"/>
          <w:sz w:val="24"/>
        </w:rPr>
        <w:tab/>
      </w:r>
      <w:r>
        <w:rPr>
          <w:rFonts w:ascii="Arial" w:hAnsi="Arial" w:cs="Arial"/>
          <w:b/>
          <w:sz w:val="24"/>
        </w:rPr>
        <w:t>Draft CR on Interruption requirements to LTE serving cell</w:t>
      </w:r>
    </w:p>
    <w:p w14:paraId="0B3C885B"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5A5C3D4C" w14:textId="77777777" w:rsidR="00BA0690" w:rsidRDefault="00BA0690" w:rsidP="00BA0690">
      <w:pPr>
        <w:rPr>
          <w:rFonts w:ascii="Arial" w:hAnsi="Arial" w:cs="Arial"/>
          <w:b/>
        </w:rPr>
      </w:pPr>
      <w:r>
        <w:rPr>
          <w:rFonts w:ascii="Arial" w:hAnsi="Arial" w:cs="Arial"/>
          <w:b/>
        </w:rPr>
        <w:t xml:space="preserve">Abstract: </w:t>
      </w:r>
    </w:p>
    <w:p w14:paraId="1E0CB1CF" w14:textId="77777777" w:rsidR="00BA0690" w:rsidRDefault="00BA0690" w:rsidP="00BA0690">
      <w:r>
        <w:t>We provide draft CR to introduce Interruption requirements to LTE serving cell</w:t>
      </w:r>
    </w:p>
    <w:p w14:paraId="445E0B1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EF385F" w14:textId="1975AB48" w:rsidR="00BA0690" w:rsidRDefault="00BA0690" w:rsidP="00BA0690">
      <w:pPr>
        <w:rPr>
          <w:rFonts w:ascii="Arial" w:hAnsi="Arial" w:cs="Arial"/>
          <w:b/>
          <w:sz w:val="24"/>
        </w:rPr>
      </w:pPr>
      <w:r>
        <w:rPr>
          <w:rFonts w:ascii="Arial" w:hAnsi="Arial" w:cs="Arial"/>
          <w:b/>
          <w:color w:val="0000FF"/>
          <w:sz w:val="24"/>
        </w:rPr>
        <w:t>R4-2202559</w:t>
      </w:r>
      <w:r>
        <w:rPr>
          <w:rFonts w:ascii="Arial" w:hAnsi="Arial" w:cs="Arial"/>
          <w:b/>
          <w:color w:val="0000FF"/>
          <w:sz w:val="24"/>
        </w:rPr>
        <w:tab/>
      </w:r>
      <w:r>
        <w:rPr>
          <w:rFonts w:ascii="Arial" w:hAnsi="Arial" w:cs="Arial"/>
          <w:b/>
          <w:sz w:val="24"/>
        </w:rPr>
        <w:t>Email discussion summary for [101-bis-e][208] NR_RRM_enh2_3</w:t>
      </w:r>
    </w:p>
    <w:p w14:paraId="2CC95EE0"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7F4788D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R4-2202725</w:t>
      </w:r>
      <w:r>
        <w:rPr>
          <w:color w:val="993300"/>
          <w:u w:val="single"/>
        </w:rPr>
        <w:t>.</w:t>
      </w:r>
    </w:p>
    <w:p w14:paraId="5238AFE3" w14:textId="2FF31F83" w:rsidR="00BA0690" w:rsidRDefault="00BA0690" w:rsidP="00BA0690">
      <w:pPr>
        <w:rPr>
          <w:rFonts w:ascii="Arial" w:hAnsi="Arial" w:cs="Arial"/>
          <w:b/>
          <w:sz w:val="24"/>
        </w:rPr>
      </w:pPr>
      <w:r>
        <w:rPr>
          <w:rFonts w:ascii="Arial" w:hAnsi="Arial" w:cs="Arial"/>
          <w:b/>
          <w:color w:val="0000FF"/>
          <w:sz w:val="24"/>
        </w:rPr>
        <w:t>R4-2202601</w:t>
      </w:r>
      <w:r>
        <w:rPr>
          <w:rFonts w:ascii="Arial" w:hAnsi="Arial" w:cs="Arial"/>
          <w:b/>
          <w:color w:val="0000FF"/>
          <w:sz w:val="24"/>
        </w:rPr>
        <w:tab/>
      </w:r>
      <w:r>
        <w:rPr>
          <w:rFonts w:ascii="Arial" w:hAnsi="Arial" w:cs="Arial"/>
          <w:b/>
          <w:sz w:val="24"/>
        </w:rPr>
        <w:t>WF on further RRM enhancement for NR and MR-DC - PUCCH SCell activation/deactivation requirements</w:t>
      </w:r>
    </w:p>
    <w:p w14:paraId="5F1A9A08"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F2722F1" w14:textId="77777777" w:rsidR="00BA0690" w:rsidRDefault="00BA0690" w:rsidP="00BA0690">
      <w:pPr>
        <w:rPr>
          <w:rFonts w:ascii="Arial" w:hAnsi="Arial" w:cs="Arial"/>
          <w:b/>
        </w:rPr>
      </w:pPr>
      <w:r>
        <w:rPr>
          <w:rFonts w:ascii="Arial" w:hAnsi="Arial" w:cs="Arial"/>
          <w:b/>
        </w:rPr>
        <w:t xml:space="preserve">Abstract: </w:t>
      </w:r>
    </w:p>
    <w:p w14:paraId="16A5AF0C" w14:textId="77777777" w:rsidR="00BA0690" w:rsidRDefault="00BA0690" w:rsidP="00BA0690">
      <w:r>
        <w:t>[WF approval]</w:t>
      </w:r>
    </w:p>
    <w:p w14:paraId="7DFA4CF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D0CC0C1" w14:textId="46E0A777" w:rsidR="00BA0690" w:rsidRDefault="00BA0690" w:rsidP="00BA0690">
      <w:pPr>
        <w:rPr>
          <w:rFonts w:ascii="Arial" w:hAnsi="Arial" w:cs="Arial"/>
          <w:b/>
          <w:sz w:val="24"/>
        </w:rPr>
      </w:pPr>
      <w:r>
        <w:rPr>
          <w:rFonts w:ascii="Arial" w:hAnsi="Arial" w:cs="Arial"/>
          <w:b/>
          <w:color w:val="0000FF"/>
          <w:sz w:val="24"/>
        </w:rPr>
        <w:t>R4-2202602</w:t>
      </w:r>
      <w:r>
        <w:rPr>
          <w:rFonts w:ascii="Arial" w:hAnsi="Arial" w:cs="Arial"/>
          <w:b/>
          <w:color w:val="0000FF"/>
          <w:sz w:val="24"/>
        </w:rPr>
        <w:tab/>
      </w:r>
      <w:r>
        <w:rPr>
          <w:rFonts w:ascii="Arial" w:hAnsi="Arial" w:cs="Arial"/>
          <w:b/>
          <w:sz w:val="24"/>
        </w:rPr>
        <w:t>LS on the PL-RS configuration of PUCCH Scell to be activated</w:t>
      </w:r>
    </w:p>
    <w:p w14:paraId="5E2E9686" w14:textId="77777777" w:rsidR="00BA0690" w:rsidRDefault="00BA0690" w:rsidP="00BA06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3A824A1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38548D6" w14:textId="150E3D7A" w:rsidR="00BA0690" w:rsidRDefault="00BA0690" w:rsidP="00BA0690">
      <w:pPr>
        <w:rPr>
          <w:rFonts w:ascii="Arial" w:hAnsi="Arial" w:cs="Arial"/>
          <w:b/>
          <w:sz w:val="24"/>
        </w:rPr>
      </w:pPr>
      <w:r>
        <w:rPr>
          <w:rFonts w:ascii="Arial" w:hAnsi="Arial" w:cs="Arial"/>
          <w:b/>
          <w:color w:val="0000FF"/>
          <w:sz w:val="24"/>
        </w:rPr>
        <w:t>R4-2202603</w:t>
      </w:r>
      <w:r>
        <w:rPr>
          <w:rFonts w:ascii="Arial" w:hAnsi="Arial" w:cs="Arial"/>
          <w:b/>
          <w:color w:val="0000FF"/>
          <w:sz w:val="24"/>
        </w:rPr>
        <w:tab/>
      </w:r>
      <w:r>
        <w:rPr>
          <w:rFonts w:ascii="Arial" w:hAnsi="Arial" w:cs="Arial"/>
          <w:b/>
          <w:sz w:val="24"/>
        </w:rPr>
        <w:t>WF on R17 NR MG enhancements – multiple concurrent MGs</w:t>
      </w:r>
    </w:p>
    <w:p w14:paraId="670696CF"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inc.</w:t>
      </w:r>
    </w:p>
    <w:p w14:paraId="2A665EC3" w14:textId="77777777" w:rsidR="00BA0690" w:rsidRDefault="00BA0690" w:rsidP="00BA0690">
      <w:pPr>
        <w:rPr>
          <w:rFonts w:ascii="Arial" w:hAnsi="Arial" w:cs="Arial"/>
          <w:b/>
        </w:rPr>
      </w:pPr>
      <w:r>
        <w:rPr>
          <w:rFonts w:ascii="Arial" w:hAnsi="Arial" w:cs="Arial"/>
          <w:b/>
        </w:rPr>
        <w:t xml:space="preserve">Abstract: </w:t>
      </w:r>
    </w:p>
    <w:p w14:paraId="32BFAEFD" w14:textId="77777777" w:rsidR="00BA0690" w:rsidRDefault="00BA0690" w:rsidP="00BA0690">
      <w:r>
        <w:t>[WF approval]</w:t>
      </w:r>
    </w:p>
    <w:p w14:paraId="670DFAB5"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E592013" w14:textId="1EC5661F" w:rsidR="00BA0690" w:rsidRDefault="00BA0690" w:rsidP="00BA0690">
      <w:pPr>
        <w:rPr>
          <w:rFonts w:ascii="Arial" w:hAnsi="Arial" w:cs="Arial"/>
          <w:b/>
          <w:sz w:val="24"/>
        </w:rPr>
      </w:pPr>
      <w:r>
        <w:rPr>
          <w:rFonts w:ascii="Arial" w:hAnsi="Arial" w:cs="Arial"/>
          <w:b/>
          <w:color w:val="0000FF"/>
          <w:sz w:val="24"/>
        </w:rPr>
        <w:t>R4-2202604</w:t>
      </w:r>
      <w:r>
        <w:rPr>
          <w:rFonts w:ascii="Arial" w:hAnsi="Arial" w:cs="Arial"/>
          <w:b/>
          <w:color w:val="0000FF"/>
          <w:sz w:val="24"/>
        </w:rPr>
        <w:tab/>
      </w:r>
      <w:r>
        <w:rPr>
          <w:rFonts w:ascii="Arial" w:hAnsi="Arial" w:cs="Arial"/>
          <w:b/>
          <w:sz w:val="24"/>
        </w:rPr>
        <w:t xml:space="preserve">Further reply LS on R17 NR MG enhancements – Concurrent MG </w:t>
      </w:r>
    </w:p>
    <w:p w14:paraId="319F9D31" w14:textId="77777777" w:rsidR="00BA0690" w:rsidRDefault="00BA0690" w:rsidP="00BA06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MediaTek inc.</w:t>
      </w:r>
    </w:p>
    <w:p w14:paraId="5FB0F97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5EB86A9" w14:textId="586FD48C" w:rsidR="00BA0690" w:rsidRDefault="00BA0690" w:rsidP="00BA0690">
      <w:pPr>
        <w:rPr>
          <w:rFonts w:ascii="Arial" w:hAnsi="Arial" w:cs="Arial"/>
          <w:b/>
          <w:sz w:val="24"/>
        </w:rPr>
      </w:pPr>
      <w:r>
        <w:rPr>
          <w:rFonts w:ascii="Arial" w:hAnsi="Arial" w:cs="Arial"/>
          <w:b/>
          <w:color w:val="0000FF"/>
          <w:sz w:val="24"/>
        </w:rPr>
        <w:t>R4-2202605</w:t>
      </w:r>
      <w:r>
        <w:rPr>
          <w:rFonts w:ascii="Arial" w:hAnsi="Arial" w:cs="Arial"/>
          <w:b/>
          <w:color w:val="0000FF"/>
          <w:sz w:val="24"/>
        </w:rPr>
        <w:tab/>
      </w:r>
      <w:r>
        <w:rPr>
          <w:rFonts w:ascii="Arial" w:hAnsi="Arial" w:cs="Arial"/>
          <w:b/>
          <w:sz w:val="24"/>
        </w:rPr>
        <w:t>CR on CSSF for concurrent gaps</w:t>
      </w:r>
    </w:p>
    <w:p w14:paraId="155F69D3"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200204ED" w14:textId="77777777" w:rsidR="00BA0690" w:rsidRDefault="00BA0690" w:rsidP="00BA0690">
      <w:pPr>
        <w:rPr>
          <w:color w:val="808080"/>
        </w:rPr>
      </w:pPr>
      <w:r>
        <w:rPr>
          <w:color w:val="808080"/>
        </w:rPr>
        <w:t>(Replaces R4-2200243)</w:t>
      </w:r>
    </w:p>
    <w:p w14:paraId="2C62D94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539ED27" w14:textId="4CA65A99" w:rsidR="00BA0690" w:rsidRDefault="00BA0690" w:rsidP="00BA0690">
      <w:pPr>
        <w:rPr>
          <w:rFonts w:ascii="Arial" w:hAnsi="Arial" w:cs="Arial"/>
          <w:b/>
          <w:sz w:val="24"/>
        </w:rPr>
      </w:pPr>
      <w:r>
        <w:rPr>
          <w:rFonts w:ascii="Arial" w:hAnsi="Arial" w:cs="Arial"/>
          <w:b/>
          <w:color w:val="0000FF"/>
          <w:sz w:val="24"/>
        </w:rPr>
        <w:t>R4-2202725</w:t>
      </w:r>
      <w:r>
        <w:rPr>
          <w:rFonts w:ascii="Arial" w:hAnsi="Arial" w:cs="Arial"/>
          <w:b/>
          <w:color w:val="0000FF"/>
          <w:sz w:val="24"/>
        </w:rPr>
        <w:tab/>
      </w:r>
      <w:r>
        <w:rPr>
          <w:rFonts w:ascii="Arial" w:hAnsi="Arial" w:cs="Arial"/>
          <w:b/>
          <w:sz w:val="24"/>
        </w:rPr>
        <w:t>Email discussion summary for [101-bis-e][208] NR_RRM_enh2_3</w:t>
      </w:r>
    </w:p>
    <w:p w14:paraId="79B1B1E6"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4E85E35D" w14:textId="77777777" w:rsidR="00BA0690" w:rsidRDefault="00BA0690" w:rsidP="00BA0690">
      <w:pPr>
        <w:rPr>
          <w:color w:val="808080"/>
        </w:rPr>
      </w:pPr>
      <w:r>
        <w:rPr>
          <w:color w:val="808080"/>
        </w:rPr>
        <w:t>(Replaces R4-2202559)</w:t>
      </w:r>
    </w:p>
    <w:p w14:paraId="7E463DC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4EE81F7" w14:textId="7B18DFE1" w:rsidR="00BA0690" w:rsidRDefault="00BA0690" w:rsidP="00BA0690">
      <w:pPr>
        <w:rPr>
          <w:rFonts w:ascii="Arial" w:hAnsi="Arial" w:cs="Arial"/>
          <w:b/>
          <w:sz w:val="24"/>
        </w:rPr>
      </w:pPr>
      <w:r>
        <w:rPr>
          <w:rFonts w:ascii="Arial" w:hAnsi="Arial" w:cs="Arial"/>
          <w:b/>
          <w:color w:val="0000FF"/>
          <w:sz w:val="24"/>
        </w:rPr>
        <w:t>R4-2202749</w:t>
      </w:r>
      <w:r>
        <w:rPr>
          <w:rFonts w:ascii="Arial" w:hAnsi="Arial" w:cs="Arial"/>
          <w:b/>
          <w:color w:val="0000FF"/>
          <w:sz w:val="24"/>
        </w:rPr>
        <w:tab/>
      </w:r>
      <w:r>
        <w:rPr>
          <w:rFonts w:ascii="Arial" w:hAnsi="Arial" w:cs="Arial"/>
          <w:b/>
          <w:sz w:val="24"/>
        </w:rPr>
        <w:t>Draft CR for PUCCH SCell deactivation delay requirements in TS 38.133</w:t>
      </w:r>
    </w:p>
    <w:p w14:paraId="52407621"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MediaTek Inc</w:t>
      </w:r>
    </w:p>
    <w:p w14:paraId="4C126995" w14:textId="77777777" w:rsidR="00BA0690" w:rsidRDefault="00BA0690" w:rsidP="00BA0690">
      <w:pPr>
        <w:rPr>
          <w:color w:val="808080"/>
        </w:rPr>
      </w:pPr>
      <w:r>
        <w:rPr>
          <w:color w:val="808080"/>
        </w:rPr>
        <w:t>(Replaces R4-2200181)</w:t>
      </w:r>
    </w:p>
    <w:p w14:paraId="0E5CF3B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1CEF23B" w14:textId="77777777" w:rsidR="00BA0690" w:rsidRDefault="00BA0690" w:rsidP="00BA0690">
      <w:pPr>
        <w:pStyle w:val="Heading3"/>
      </w:pPr>
      <w:bookmarkStart w:id="265" w:name="_Toc93843978"/>
      <w:r>
        <w:t>6.11</w:t>
      </w:r>
      <w:r>
        <w:tab/>
        <w:t>NR and MR-DC measurement gap enhancements</w:t>
      </w:r>
      <w:bookmarkEnd w:id="265"/>
    </w:p>
    <w:p w14:paraId="1B538A64" w14:textId="77777777" w:rsidR="00BA0690" w:rsidRDefault="00BA0690" w:rsidP="00BA0690">
      <w:pPr>
        <w:pStyle w:val="Heading4"/>
      </w:pPr>
      <w:bookmarkStart w:id="266" w:name="_Toc93843979"/>
      <w:r>
        <w:t>6.11.1</w:t>
      </w:r>
      <w:r>
        <w:tab/>
        <w:t>General</w:t>
      </w:r>
      <w:bookmarkEnd w:id="266"/>
    </w:p>
    <w:p w14:paraId="0451C6C9" w14:textId="5E01BAD5" w:rsidR="00BA0690" w:rsidRDefault="00BA0690" w:rsidP="00BA0690">
      <w:pPr>
        <w:rPr>
          <w:rFonts w:ascii="Arial" w:hAnsi="Arial" w:cs="Arial"/>
          <w:b/>
          <w:sz w:val="24"/>
        </w:rPr>
      </w:pPr>
      <w:r>
        <w:rPr>
          <w:rFonts w:ascii="Arial" w:hAnsi="Arial" w:cs="Arial"/>
          <w:b/>
          <w:color w:val="0000FF"/>
          <w:sz w:val="24"/>
        </w:rPr>
        <w:t>R4-2202560</w:t>
      </w:r>
      <w:r>
        <w:rPr>
          <w:rFonts w:ascii="Arial" w:hAnsi="Arial" w:cs="Arial"/>
          <w:b/>
          <w:color w:val="0000FF"/>
          <w:sz w:val="24"/>
        </w:rPr>
        <w:tab/>
      </w:r>
      <w:r>
        <w:rPr>
          <w:rFonts w:ascii="Arial" w:hAnsi="Arial" w:cs="Arial"/>
          <w:b/>
          <w:sz w:val="24"/>
        </w:rPr>
        <w:t>Email discussion summary for [101-bis-e][209] NR_MG_enh_1</w:t>
      </w:r>
    </w:p>
    <w:p w14:paraId="7531A38B"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3C5106C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R4-2202726</w:t>
      </w:r>
      <w:r>
        <w:rPr>
          <w:color w:val="993300"/>
          <w:u w:val="single"/>
        </w:rPr>
        <w:t>.</w:t>
      </w:r>
    </w:p>
    <w:p w14:paraId="036958A5" w14:textId="4578575E" w:rsidR="00BA0690" w:rsidRDefault="00BA0690" w:rsidP="00BA0690">
      <w:pPr>
        <w:rPr>
          <w:rFonts w:ascii="Arial" w:hAnsi="Arial" w:cs="Arial"/>
          <w:b/>
          <w:sz w:val="24"/>
        </w:rPr>
      </w:pPr>
      <w:r>
        <w:rPr>
          <w:rFonts w:ascii="Arial" w:hAnsi="Arial" w:cs="Arial"/>
          <w:b/>
          <w:color w:val="0000FF"/>
          <w:sz w:val="24"/>
        </w:rPr>
        <w:t>R4-2202726</w:t>
      </w:r>
      <w:r>
        <w:rPr>
          <w:rFonts w:ascii="Arial" w:hAnsi="Arial" w:cs="Arial"/>
          <w:b/>
          <w:color w:val="0000FF"/>
          <w:sz w:val="24"/>
        </w:rPr>
        <w:tab/>
      </w:r>
      <w:r>
        <w:rPr>
          <w:rFonts w:ascii="Arial" w:hAnsi="Arial" w:cs="Arial"/>
          <w:b/>
          <w:sz w:val="24"/>
        </w:rPr>
        <w:t>Email discussion summary for [101-bis-e][209] NR_MG_enh_1</w:t>
      </w:r>
    </w:p>
    <w:p w14:paraId="3F0D3C9B"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5E0C5582" w14:textId="77777777" w:rsidR="00BA0690" w:rsidRDefault="00BA0690" w:rsidP="00BA0690">
      <w:pPr>
        <w:rPr>
          <w:color w:val="808080"/>
        </w:rPr>
      </w:pPr>
      <w:r>
        <w:rPr>
          <w:color w:val="808080"/>
        </w:rPr>
        <w:t>(Replaces R4-2202560)</w:t>
      </w:r>
    </w:p>
    <w:p w14:paraId="1E128B6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2651EAC" w14:textId="77777777" w:rsidR="00BA0690" w:rsidRDefault="00BA0690" w:rsidP="00BA0690">
      <w:pPr>
        <w:pStyle w:val="Heading4"/>
      </w:pPr>
      <w:bookmarkStart w:id="267" w:name="_Toc93843980"/>
      <w:r>
        <w:lastRenderedPageBreak/>
        <w:t>6.11.2</w:t>
      </w:r>
      <w:r>
        <w:tab/>
        <w:t>RRM core requirements</w:t>
      </w:r>
      <w:bookmarkEnd w:id="267"/>
    </w:p>
    <w:p w14:paraId="186CF4E4" w14:textId="77777777" w:rsidR="00BA0690" w:rsidRDefault="00BA0690" w:rsidP="00BA0690">
      <w:pPr>
        <w:pStyle w:val="Heading5"/>
      </w:pPr>
      <w:bookmarkStart w:id="268" w:name="_Toc93843981"/>
      <w:r>
        <w:t>6.11.2.1</w:t>
      </w:r>
      <w:r>
        <w:tab/>
        <w:t>Pre-configured MG pattern(s)</w:t>
      </w:r>
      <w:bookmarkEnd w:id="268"/>
    </w:p>
    <w:p w14:paraId="34BC9794" w14:textId="081984BE" w:rsidR="00BA0690" w:rsidRDefault="00BA0690" w:rsidP="00BA0690">
      <w:pPr>
        <w:rPr>
          <w:rFonts w:ascii="Arial" w:hAnsi="Arial" w:cs="Arial"/>
          <w:b/>
          <w:sz w:val="24"/>
        </w:rPr>
      </w:pPr>
      <w:r>
        <w:rPr>
          <w:rFonts w:ascii="Arial" w:hAnsi="Arial" w:cs="Arial"/>
          <w:b/>
          <w:color w:val="0000FF"/>
          <w:sz w:val="24"/>
        </w:rPr>
        <w:t>R4-2200110</w:t>
      </w:r>
      <w:r>
        <w:rPr>
          <w:rFonts w:ascii="Arial" w:hAnsi="Arial" w:cs="Arial"/>
          <w:b/>
          <w:color w:val="0000FF"/>
          <w:sz w:val="24"/>
        </w:rPr>
        <w:tab/>
      </w:r>
      <w:r>
        <w:rPr>
          <w:rFonts w:ascii="Arial" w:hAnsi="Arial" w:cs="Arial"/>
          <w:b/>
          <w:sz w:val="24"/>
        </w:rPr>
        <w:t>Further discussion on pre-configured MG pattern</w:t>
      </w:r>
    </w:p>
    <w:p w14:paraId="24D61E28"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DD1F30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63242" w14:textId="12DE8E0C" w:rsidR="00BA0690" w:rsidRDefault="00BA0690" w:rsidP="00BA0690">
      <w:pPr>
        <w:rPr>
          <w:rFonts w:ascii="Arial" w:hAnsi="Arial" w:cs="Arial"/>
          <w:b/>
          <w:sz w:val="24"/>
        </w:rPr>
      </w:pPr>
      <w:r>
        <w:rPr>
          <w:rFonts w:ascii="Arial" w:hAnsi="Arial" w:cs="Arial"/>
          <w:b/>
          <w:color w:val="0000FF"/>
          <w:sz w:val="24"/>
        </w:rPr>
        <w:t>R4-2200111</w:t>
      </w:r>
      <w:r>
        <w:rPr>
          <w:rFonts w:ascii="Arial" w:hAnsi="Arial" w:cs="Arial"/>
          <w:b/>
          <w:color w:val="0000FF"/>
          <w:sz w:val="24"/>
        </w:rPr>
        <w:tab/>
      </w:r>
      <w:r>
        <w:rPr>
          <w:rFonts w:ascii="Arial" w:hAnsi="Arial" w:cs="Arial"/>
          <w:b/>
          <w:sz w:val="24"/>
        </w:rPr>
        <w:t>Reply LS on R17 NR MG enhancements – Pre-configured MG</w:t>
      </w:r>
    </w:p>
    <w:p w14:paraId="6CB4246D" w14:textId="77777777" w:rsidR="00BA0690" w:rsidRDefault="00BA0690" w:rsidP="00BA06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5C21861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FC18E7" w14:textId="3E69FC17" w:rsidR="00BA0690" w:rsidRDefault="00BA0690" w:rsidP="00BA0690">
      <w:pPr>
        <w:rPr>
          <w:rFonts w:ascii="Arial" w:hAnsi="Arial" w:cs="Arial"/>
          <w:b/>
          <w:sz w:val="24"/>
        </w:rPr>
      </w:pPr>
      <w:r>
        <w:rPr>
          <w:rFonts w:ascii="Arial" w:hAnsi="Arial" w:cs="Arial"/>
          <w:b/>
          <w:color w:val="0000FF"/>
          <w:sz w:val="24"/>
        </w:rPr>
        <w:t>R4-2200112</w:t>
      </w:r>
      <w:r>
        <w:rPr>
          <w:rFonts w:ascii="Arial" w:hAnsi="Arial" w:cs="Arial"/>
          <w:b/>
          <w:color w:val="0000FF"/>
          <w:sz w:val="24"/>
        </w:rPr>
        <w:tab/>
      </w:r>
      <w:r>
        <w:rPr>
          <w:rFonts w:ascii="Arial" w:hAnsi="Arial" w:cs="Arial"/>
          <w:b/>
          <w:sz w:val="24"/>
        </w:rPr>
        <w:t>Draft CR on measurement delay requirements with Pre-MG</w:t>
      </w:r>
    </w:p>
    <w:p w14:paraId="1CC15B46"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CATT</w:t>
      </w:r>
    </w:p>
    <w:p w14:paraId="792C7E4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R4-2202617</w:t>
      </w:r>
      <w:r>
        <w:rPr>
          <w:color w:val="993300"/>
          <w:u w:val="single"/>
        </w:rPr>
        <w:t>.</w:t>
      </w:r>
    </w:p>
    <w:p w14:paraId="02F8CE02" w14:textId="60CAF98B" w:rsidR="00BA0690" w:rsidRDefault="00BA0690" w:rsidP="00BA0690">
      <w:pPr>
        <w:rPr>
          <w:rFonts w:ascii="Arial" w:hAnsi="Arial" w:cs="Arial"/>
          <w:b/>
          <w:sz w:val="24"/>
        </w:rPr>
      </w:pPr>
      <w:r>
        <w:rPr>
          <w:rFonts w:ascii="Arial" w:hAnsi="Arial" w:cs="Arial"/>
          <w:b/>
          <w:color w:val="0000FF"/>
          <w:sz w:val="24"/>
        </w:rPr>
        <w:t>R4-2200240</w:t>
      </w:r>
      <w:r>
        <w:rPr>
          <w:rFonts w:ascii="Arial" w:hAnsi="Arial" w:cs="Arial"/>
          <w:b/>
          <w:color w:val="0000FF"/>
          <w:sz w:val="24"/>
        </w:rPr>
        <w:tab/>
      </w:r>
      <w:r>
        <w:rPr>
          <w:rFonts w:ascii="Arial" w:hAnsi="Arial" w:cs="Arial"/>
          <w:b/>
          <w:sz w:val="24"/>
        </w:rPr>
        <w:t>On Pre-MG pattern</w:t>
      </w:r>
    </w:p>
    <w:p w14:paraId="7DF25842"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E8BBDD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D42DAC" w14:textId="1596D2EF" w:rsidR="00BA0690" w:rsidRDefault="00BA0690" w:rsidP="00BA0690">
      <w:pPr>
        <w:rPr>
          <w:rFonts w:ascii="Arial" w:hAnsi="Arial" w:cs="Arial"/>
          <w:b/>
          <w:sz w:val="24"/>
        </w:rPr>
      </w:pPr>
      <w:r>
        <w:rPr>
          <w:rFonts w:ascii="Arial" w:hAnsi="Arial" w:cs="Arial"/>
          <w:b/>
          <w:color w:val="0000FF"/>
          <w:sz w:val="24"/>
        </w:rPr>
        <w:t>R4-2200241</w:t>
      </w:r>
      <w:r>
        <w:rPr>
          <w:rFonts w:ascii="Arial" w:hAnsi="Arial" w:cs="Arial"/>
          <w:b/>
          <w:color w:val="0000FF"/>
          <w:sz w:val="24"/>
        </w:rPr>
        <w:tab/>
      </w:r>
      <w:r>
        <w:rPr>
          <w:rFonts w:ascii="Arial" w:hAnsi="Arial" w:cs="Arial"/>
          <w:b/>
          <w:sz w:val="24"/>
        </w:rPr>
        <w:t>CR on Pre-MG activation/deactivation delay</w:t>
      </w:r>
    </w:p>
    <w:p w14:paraId="6798CC79"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5A7F262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R4-2202618</w:t>
      </w:r>
      <w:r>
        <w:rPr>
          <w:color w:val="993300"/>
          <w:u w:val="single"/>
        </w:rPr>
        <w:t>.</w:t>
      </w:r>
    </w:p>
    <w:p w14:paraId="5626DB30" w14:textId="78E478BC" w:rsidR="00BA0690" w:rsidRDefault="00BA0690" w:rsidP="00BA0690">
      <w:pPr>
        <w:rPr>
          <w:rFonts w:ascii="Arial" w:hAnsi="Arial" w:cs="Arial"/>
          <w:b/>
          <w:sz w:val="24"/>
        </w:rPr>
      </w:pPr>
      <w:r>
        <w:rPr>
          <w:rFonts w:ascii="Arial" w:hAnsi="Arial" w:cs="Arial"/>
          <w:b/>
          <w:color w:val="0000FF"/>
          <w:sz w:val="24"/>
        </w:rPr>
        <w:t>R4-2200387</w:t>
      </w:r>
      <w:r>
        <w:rPr>
          <w:rFonts w:ascii="Arial" w:hAnsi="Arial" w:cs="Arial"/>
          <w:b/>
          <w:color w:val="0000FF"/>
          <w:sz w:val="24"/>
        </w:rPr>
        <w:tab/>
      </w:r>
      <w:r>
        <w:rPr>
          <w:rFonts w:ascii="Arial" w:hAnsi="Arial" w:cs="Arial"/>
          <w:b/>
          <w:sz w:val="24"/>
        </w:rPr>
        <w:t>Remaining issues on pre configured MG patterns</w:t>
      </w:r>
    </w:p>
    <w:p w14:paraId="61D09E41"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0F3B78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F8B98F" w14:textId="11E4572F" w:rsidR="00BA0690" w:rsidRDefault="00BA0690" w:rsidP="00BA0690">
      <w:pPr>
        <w:rPr>
          <w:rFonts w:ascii="Arial" w:hAnsi="Arial" w:cs="Arial"/>
          <w:b/>
          <w:sz w:val="24"/>
        </w:rPr>
      </w:pPr>
      <w:r>
        <w:rPr>
          <w:rFonts w:ascii="Arial" w:hAnsi="Arial" w:cs="Arial"/>
          <w:b/>
          <w:color w:val="0000FF"/>
          <w:sz w:val="24"/>
        </w:rPr>
        <w:t>R4-2200486</w:t>
      </w:r>
      <w:r>
        <w:rPr>
          <w:rFonts w:ascii="Arial" w:hAnsi="Arial" w:cs="Arial"/>
          <w:b/>
          <w:color w:val="0000FF"/>
          <w:sz w:val="24"/>
        </w:rPr>
        <w:tab/>
      </w:r>
      <w:r>
        <w:rPr>
          <w:rFonts w:ascii="Arial" w:hAnsi="Arial" w:cs="Arial"/>
          <w:b/>
          <w:sz w:val="24"/>
        </w:rPr>
        <w:t>Discussion on UE features for measurement gap enhancement</w:t>
      </w:r>
    </w:p>
    <w:p w14:paraId="6A43894B"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F99C37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F14FA8" w14:textId="37C54543" w:rsidR="00BA0690" w:rsidRDefault="00BA0690" w:rsidP="00BA0690">
      <w:pPr>
        <w:rPr>
          <w:rFonts w:ascii="Arial" w:hAnsi="Arial" w:cs="Arial"/>
          <w:b/>
          <w:sz w:val="24"/>
        </w:rPr>
      </w:pPr>
      <w:r>
        <w:rPr>
          <w:rFonts w:ascii="Arial" w:hAnsi="Arial" w:cs="Arial"/>
          <w:b/>
          <w:color w:val="0000FF"/>
          <w:sz w:val="24"/>
        </w:rPr>
        <w:t>R4-2200487</w:t>
      </w:r>
      <w:r>
        <w:rPr>
          <w:rFonts w:ascii="Arial" w:hAnsi="Arial" w:cs="Arial"/>
          <w:b/>
          <w:color w:val="0000FF"/>
          <w:sz w:val="24"/>
        </w:rPr>
        <w:tab/>
      </w:r>
      <w:r>
        <w:rPr>
          <w:rFonts w:ascii="Arial" w:hAnsi="Arial" w:cs="Arial"/>
          <w:b/>
          <w:sz w:val="24"/>
        </w:rPr>
        <w:t>Discussion on pre-configured gap</w:t>
      </w:r>
    </w:p>
    <w:p w14:paraId="5AEADACA"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5FADEA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FEFD0C" w14:textId="30B8B4A4" w:rsidR="00BA0690" w:rsidRDefault="00BA0690" w:rsidP="00BA0690">
      <w:pPr>
        <w:rPr>
          <w:rFonts w:ascii="Arial" w:hAnsi="Arial" w:cs="Arial"/>
          <w:b/>
          <w:sz w:val="24"/>
        </w:rPr>
      </w:pPr>
      <w:r>
        <w:rPr>
          <w:rFonts w:ascii="Arial" w:hAnsi="Arial" w:cs="Arial"/>
          <w:b/>
          <w:color w:val="0000FF"/>
          <w:sz w:val="24"/>
        </w:rPr>
        <w:lastRenderedPageBreak/>
        <w:t>R4-2200488</w:t>
      </w:r>
      <w:r>
        <w:rPr>
          <w:rFonts w:ascii="Arial" w:hAnsi="Arial" w:cs="Arial"/>
          <w:b/>
          <w:color w:val="0000FF"/>
          <w:sz w:val="24"/>
        </w:rPr>
        <w:tab/>
      </w:r>
      <w:r>
        <w:rPr>
          <w:rFonts w:ascii="Arial" w:hAnsi="Arial" w:cs="Arial"/>
          <w:b/>
          <w:sz w:val="24"/>
        </w:rPr>
        <w:t>Draft CR on 38.133 for L1 measurement impact of preconfigured gap</w:t>
      </w:r>
    </w:p>
    <w:p w14:paraId="424555E4"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MediaTek inc.</w:t>
      </w:r>
    </w:p>
    <w:p w14:paraId="0C424FC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R4-2202619</w:t>
      </w:r>
      <w:r>
        <w:rPr>
          <w:color w:val="993300"/>
          <w:u w:val="single"/>
        </w:rPr>
        <w:t>.</w:t>
      </w:r>
    </w:p>
    <w:p w14:paraId="38F6D46A" w14:textId="453EFBB8" w:rsidR="00BA0690" w:rsidRDefault="00BA0690" w:rsidP="00BA0690">
      <w:pPr>
        <w:rPr>
          <w:rFonts w:ascii="Arial" w:hAnsi="Arial" w:cs="Arial"/>
          <w:b/>
          <w:sz w:val="24"/>
        </w:rPr>
      </w:pPr>
      <w:r>
        <w:rPr>
          <w:rFonts w:ascii="Arial" w:hAnsi="Arial" w:cs="Arial"/>
          <w:b/>
          <w:color w:val="0000FF"/>
          <w:sz w:val="24"/>
        </w:rPr>
        <w:t>R4-2200537</w:t>
      </w:r>
      <w:r>
        <w:rPr>
          <w:rFonts w:ascii="Arial" w:hAnsi="Arial" w:cs="Arial"/>
          <w:b/>
          <w:color w:val="0000FF"/>
          <w:sz w:val="24"/>
        </w:rPr>
        <w:tab/>
      </w:r>
      <w:r>
        <w:rPr>
          <w:rFonts w:ascii="Arial" w:hAnsi="Arial" w:cs="Arial"/>
          <w:b/>
          <w:sz w:val="24"/>
        </w:rPr>
        <w:t>Discussion on pre-configured measurement gap</w:t>
      </w:r>
    </w:p>
    <w:p w14:paraId="50E55B32"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C0185B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4BA08E" w14:textId="40815D15" w:rsidR="00BA0690" w:rsidRDefault="00BA0690" w:rsidP="00BA0690">
      <w:pPr>
        <w:rPr>
          <w:rFonts w:ascii="Arial" w:hAnsi="Arial" w:cs="Arial"/>
          <w:b/>
          <w:sz w:val="24"/>
        </w:rPr>
      </w:pPr>
      <w:r>
        <w:rPr>
          <w:rFonts w:ascii="Arial" w:hAnsi="Arial" w:cs="Arial"/>
          <w:b/>
          <w:color w:val="0000FF"/>
          <w:sz w:val="24"/>
        </w:rPr>
        <w:t>R4-2200586</w:t>
      </w:r>
      <w:r>
        <w:rPr>
          <w:rFonts w:ascii="Arial" w:hAnsi="Arial" w:cs="Arial"/>
          <w:b/>
          <w:color w:val="0000FF"/>
          <w:sz w:val="24"/>
        </w:rPr>
        <w:tab/>
      </w:r>
      <w:r>
        <w:rPr>
          <w:rFonts w:ascii="Arial" w:hAnsi="Arial" w:cs="Arial"/>
          <w:b/>
          <w:sz w:val="24"/>
        </w:rPr>
        <w:t>Views on pre-configured MG patterns</w:t>
      </w:r>
    </w:p>
    <w:p w14:paraId="370D9C28"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956438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DCB31D" w14:textId="340F410E" w:rsidR="00BA0690" w:rsidRDefault="00BA0690" w:rsidP="00BA0690">
      <w:pPr>
        <w:rPr>
          <w:rFonts w:ascii="Arial" w:hAnsi="Arial" w:cs="Arial"/>
          <w:b/>
          <w:sz w:val="24"/>
        </w:rPr>
      </w:pPr>
      <w:r>
        <w:rPr>
          <w:rFonts w:ascii="Arial" w:hAnsi="Arial" w:cs="Arial"/>
          <w:b/>
          <w:color w:val="0000FF"/>
          <w:sz w:val="24"/>
        </w:rPr>
        <w:t>R4-2200595</w:t>
      </w:r>
      <w:r>
        <w:rPr>
          <w:rFonts w:ascii="Arial" w:hAnsi="Arial" w:cs="Arial"/>
          <w:b/>
          <w:color w:val="0000FF"/>
          <w:sz w:val="24"/>
        </w:rPr>
        <w:tab/>
      </w:r>
      <w:r>
        <w:rPr>
          <w:rFonts w:ascii="Arial" w:hAnsi="Arial" w:cs="Arial"/>
          <w:b/>
          <w:sz w:val="24"/>
        </w:rPr>
        <w:t>Draft Reply LS to Reply LS onViews on Concurrent MG</w:t>
      </w:r>
    </w:p>
    <w:p w14:paraId="721A4847"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9D3817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3F8BE1" w14:textId="5CE2C388" w:rsidR="00BA0690" w:rsidRDefault="00BA0690" w:rsidP="00BA0690">
      <w:pPr>
        <w:rPr>
          <w:rFonts w:ascii="Arial" w:hAnsi="Arial" w:cs="Arial"/>
          <w:b/>
          <w:sz w:val="24"/>
        </w:rPr>
      </w:pPr>
      <w:r>
        <w:rPr>
          <w:rFonts w:ascii="Arial" w:hAnsi="Arial" w:cs="Arial"/>
          <w:b/>
          <w:color w:val="0000FF"/>
          <w:sz w:val="24"/>
        </w:rPr>
        <w:t>R4-2200638</w:t>
      </w:r>
      <w:r>
        <w:rPr>
          <w:rFonts w:ascii="Arial" w:hAnsi="Arial" w:cs="Arial"/>
          <w:b/>
          <w:color w:val="0000FF"/>
          <w:sz w:val="24"/>
        </w:rPr>
        <w:tab/>
      </w:r>
      <w:r>
        <w:rPr>
          <w:rFonts w:ascii="Arial" w:hAnsi="Arial" w:cs="Arial"/>
          <w:b/>
          <w:sz w:val="24"/>
        </w:rPr>
        <w:t>Discussion on pre-configured MG pattern(s)</w:t>
      </w:r>
    </w:p>
    <w:p w14:paraId="7E975410"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E85CAC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742355" w14:textId="0546B382" w:rsidR="00BA0690" w:rsidRDefault="00BA0690" w:rsidP="00BA0690">
      <w:pPr>
        <w:rPr>
          <w:rFonts w:ascii="Arial" w:hAnsi="Arial" w:cs="Arial"/>
          <w:b/>
          <w:sz w:val="24"/>
        </w:rPr>
      </w:pPr>
      <w:r>
        <w:rPr>
          <w:rFonts w:ascii="Arial" w:hAnsi="Arial" w:cs="Arial"/>
          <w:b/>
          <w:color w:val="0000FF"/>
          <w:sz w:val="24"/>
        </w:rPr>
        <w:t>R4-2200675</w:t>
      </w:r>
      <w:r>
        <w:rPr>
          <w:rFonts w:ascii="Arial" w:hAnsi="Arial" w:cs="Arial"/>
          <w:b/>
          <w:color w:val="0000FF"/>
          <w:sz w:val="24"/>
        </w:rPr>
        <w:tab/>
      </w:r>
      <w:r>
        <w:rPr>
          <w:rFonts w:ascii="Arial" w:hAnsi="Arial" w:cs="Arial"/>
          <w:b/>
          <w:sz w:val="24"/>
        </w:rPr>
        <w:t>Further discussion on pre-configured MG pattern for NR</w:t>
      </w:r>
    </w:p>
    <w:p w14:paraId="56317D21"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F231D7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6125D2" w14:textId="6CDA1AD8" w:rsidR="00BA0690" w:rsidRDefault="00BA0690" w:rsidP="00BA0690">
      <w:pPr>
        <w:rPr>
          <w:rFonts w:ascii="Arial" w:hAnsi="Arial" w:cs="Arial"/>
          <w:b/>
          <w:sz w:val="24"/>
        </w:rPr>
      </w:pPr>
      <w:r>
        <w:rPr>
          <w:rFonts w:ascii="Arial" w:hAnsi="Arial" w:cs="Arial"/>
          <w:b/>
          <w:color w:val="0000FF"/>
          <w:sz w:val="24"/>
        </w:rPr>
        <w:t>R4-2200676</w:t>
      </w:r>
      <w:r>
        <w:rPr>
          <w:rFonts w:ascii="Arial" w:hAnsi="Arial" w:cs="Arial"/>
          <w:b/>
          <w:color w:val="0000FF"/>
          <w:sz w:val="24"/>
        </w:rPr>
        <w:tab/>
      </w:r>
      <w:r>
        <w:rPr>
          <w:rFonts w:ascii="Arial" w:hAnsi="Arial" w:cs="Arial"/>
          <w:b/>
          <w:sz w:val="24"/>
        </w:rPr>
        <w:t>DraftCR on inter-RAT measurement delay requirements with pre-configured gaps</w:t>
      </w:r>
    </w:p>
    <w:p w14:paraId="0078AFD2"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Xiaomi</w:t>
      </w:r>
    </w:p>
    <w:p w14:paraId="365FD27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R4-2202620</w:t>
      </w:r>
      <w:r>
        <w:rPr>
          <w:color w:val="993300"/>
          <w:u w:val="single"/>
        </w:rPr>
        <w:t>.</w:t>
      </w:r>
    </w:p>
    <w:p w14:paraId="0644D356" w14:textId="3AC576D5" w:rsidR="00BA0690" w:rsidRDefault="00BA0690" w:rsidP="00BA0690">
      <w:pPr>
        <w:rPr>
          <w:rFonts w:ascii="Arial" w:hAnsi="Arial" w:cs="Arial"/>
          <w:b/>
          <w:sz w:val="24"/>
        </w:rPr>
      </w:pPr>
      <w:r>
        <w:rPr>
          <w:rFonts w:ascii="Arial" w:hAnsi="Arial" w:cs="Arial"/>
          <w:b/>
          <w:color w:val="0000FF"/>
          <w:sz w:val="24"/>
        </w:rPr>
        <w:t>R4-2200693</w:t>
      </w:r>
      <w:r>
        <w:rPr>
          <w:rFonts w:ascii="Arial" w:hAnsi="Arial" w:cs="Arial"/>
          <w:b/>
          <w:color w:val="0000FF"/>
          <w:sz w:val="24"/>
        </w:rPr>
        <w:tab/>
      </w:r>
      <w:r>
        <w:rPr>
          <w:rFonts w:ascii="Arial" w:hAnsi="Arial" w:cs="Arial"/>
          <w:b/>
          <w:sz w:val="24"/>
        </w:rPr>
        <w:t>DraftCR on inter-frequency measurement requirements with pre-MG in NR</w:t>
      </w:r>
    </w:p>
    <w:p w14:paraId="564539BE"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4FA0363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R4-2202621</w:t>
      </w:r>
      <w:r>
        <w:rPr>
          <w:color w:val="993300"/>
          <w:u w:val="single"/>
        </w:rPr>
        <w:t>.</w:t>
      </w:r>
    </w:p>
    <w:p w14:paraId="446C91C2" w14:textId="5B6345B8" w:rsidR="00BA0690" w:rsidRDefault="00BA0690" w:rsidP="00BA0690">
      <w:pPr>
        <w:rPr>
          <w:rFonts w:ascii="Arial" w:hAnsi="Arial" w:cs="Arial"/>
          <w:b/>
          <w:sz w:val="24"/>
        </w:rPr>
      </w:pPr>
      <w:r>
        <w:rPr>
          <w:rFonts w:ascii="Arial" w:hAnsi="Arial" w:cs="Arial"/>
          <w:b/>
          <w:color w:val="0000FF"/>
          <w:sz w:val="24"/>
        </w:rPr>
        <w:t>R4-2200761</w:t>
      </w:r>
      <w:r>
        <w:rPr>
          <w:rFonts w:ascii="Arial" w:hAnsi="Arial" w:cs="Arial"/>
          <w:b/>
          <w:color w:val="0000FF"/>
          <w:sz w:val="24"/>
        </w:rPr>
        <w:tab/>
      </w:r>
      <w:r>
        <w:rPr>
          <w:rFonts w:ascii="Arial" w:hAnsi="Arial" w:cs="Arial"/>
          <w:b/>
          <w:sz w:val="24"/>
        </w:rPr>
        <w:t>On pre-configured measurement gaps</w:t>
      </w:r>
    </w:p>
    <w:p w14:paraId="4EC95649" w14:textId="77777777" w:rsidR="00BA0690" w:rsidRDefault="00BA0690" w:rsidP="00BA06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13F903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7682EE" w14:textId="00B4ACA8" w:rsidR="00BA0690" w:rsidRDefault="00BA0690" w:rsidP="00BA0690">
      <w:pPr>
        <w:rPr>
          <w:rFonts w:ascii="Arial" w:hAnsi="Arial" w:cs="Arial"/>
          <w:b/>
          <w:sz w:val="24"/>
        </w:rPr>
      </w:pPr>
      <w:r>
        <w:rPr>
          <w:rFonts w:ascii="Arial" w:hAnsi="Arial" w:cs="Arial"/>
          <w:b/>
          <w:color w:val="0000FF"/>
          <w:sz w:val="24"/>
        </w:rPr>
        <w:t>R4-2201137</w:t>
      </w:r>
      <w:r>
        <w:rPr>
          <w:rFonts w:ascii="Arial" w:hAnsi="Arial" w:cs="Arial"/>
          <w:b/>
          <w:color w:val="0000FF"/>
          <w:sz w:val="24"/>
        </w:rPr>
        <w:tab/>
      </w:r>
      <w:r>
        <w:rPr>
          <w:rFonts w:ascii="Arial" w:hAnsi="Arial" w:cs="Arial"/>
          <w:b/>
          <w:sz w:val="24"/>
        </w:rPr>
        <w:t>On pre-configured MG pattern(s) for NR_MG_enh</w:t>
      </w:r>
    </w:p>
    <w:p w14:paraId="5A824EE5"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EC6385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50480E" w14:textId="0C72EA06" w:rsidR="00BA0690" w:rsidRDefault="00BA0690" w:rsidP="00BA0690">
      <w:pPr>
        <w:rPr>
          <w:rFonts w:ascii="Arial" w:hAnsi="Arial" w:cs="Arial"/>
          <w:b/>
          <w:sz w:val="24"/>
        </w:rPr>
      </w:pPr>
      <w:r>
        <w:rPr>
          <w:rFonts w:ascii="Arial" w:hAnsi="Arial" w:cs="Arial"/>
          <w:b/>
          <w:color w:val="0000FF"/>
          <w:sz w:val="24"/>
        </w:rPr>
        <w:t>R4-2201138</w:t>
      </w:r>
      <w:r>
        <w:rPr>
          <w:rFonts w:ascii="Arial" w:hAnsi="Arial" w:cs="Arial"/>
          <w:b/>
          <w:color w:val="0000FF"/>
          <w:sz w:val="24"/>
        </w:rPr>
        <w:tab/>
      </w:r>
      <w:r>
        <w:rPr>
          <w:rFonts w:ascii="Arial" w:hAnsi="Arial" w:cs="Arial"/>
          <w:b/>
          <w:sz w:val="24"/>
        </w:rPr>
        <w:t>Draft CR to 38133 on gap interruption for Pre-MG</w:t>
      </w:r>
    </w:p>
    <w:p w14:paraId="194AEA6F"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OPPO</w:t>
      </w:r>
    </w:p>
    <w:p w14:paraId="5315A2E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R4-2202622</w:t>
      </w:r>
      <w:r>
        <w:rPr>
          <w:color w:val="993300"/>
          <w:u w:val="single"/>
        </w:rPr>
        <w:t>.</w:t>
      </w:r>
    </w:p>
    <w:p w14:paraId="2F88A09A" w14:textId="50A38079" w:rsidR="00BA0690" w:rsidRDefault="00BA0690" w:rsidP="00BA0690">
      <w:pPr>
        <w:rPr>
          <w:rFonts w:ascii="Arial" w:hAnsi="Arial" w:cs="Arial"/>
          <w:b/>
          <w:sz w:val="24"/>
        </w:rPr>
      </w:pPr>
      <w:r>
        <w:rPr>
          <w:rFonts w:ascii="Arial" w:hAnsi="Arial" w:cs="Arial"/>
          <w:b/>
          <w:color w:val="0000FF"/>
          <w:sz w:val="24"/>
        </w:rPr>
        <w:t>R4-2201621</w:t>
      </w:r>
      <w:r>
        <w:rPr>
          <w:rFonts w:ascii="Arial" w:hAnsi="Arial" w:cs="Arial"/>
          <w:b/>
          <w:color w:val="0000FF"/>
          <w:sz w:val="24"/>
        </w:rPr>
        <w:tab/>
      </w:r>
      <w:r>
        <w:rPr>
          <w:rFonts w:ascii="Arial" w:hAnsi="Arial" w:cs="Arial"/>
          <w:b/>
          <w:sz w:val="24"/>
        </w:rPr>
        <w:t>Discussion on pre-configured MG</w:t>
      </w:r>
    </w:p>
    <w:p w14:paraId="109FF742" w14:textId="77777777" w:rsidR="00BA0690" w:rsidRDefault="00BA0690" w:rsidP="00BA06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63FB53D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8475F9" w14:textId="72ED2E27" w:rsidR="00BA0690" w:rsidRDefault="00BA0690" w:rsidP="00BA0690">
      <w:pPr>
        <w:rPr>
          <w:rFonts w:ascii="Arial" w:hAnsi="Arial" w:cs="Arial"/>
          <w:b/>
          <w:sz w:val="24"/>
        </w:rPr>
      </w:pPr>
      <w:r>
        <w:rPr>
          <w:rFonts w:ascii="Arial" w:hAnsi="Arial" w:cs="Arial"/>
          <w:b/>
          <w:color w:val="0000FF"/>
          <w:sz w:val="24"/>
        </w:rPr>
        <w:t>R4-2201622</w:t>
      </w:r>
      <w:r>
        <w:rPr>
          <w:rFonts w:ascii="Arial" w:hAnsi="Arial" w:cs="Arial"/>
          <w:b/>
          <w:color w:val="0000FF"/>
          <w:sz w:val="24"/>
        </w:rPr>
        <w:tab/>
      </w:r>
      <w:r>
        <w:rPr>
          <w:rFonts w:ascii="Arial" w:hAnsi="Arial" w:cs="Arial"/>
          <w:b/>
          <w:sz w:val="24"/>
        </w:rPr>
        <w:t>CR on pre-MG applicability</w:t>
      </w:r>
    </w:p>
    <w:p w14:paraId="5D1950F6"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EA6E39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R4-2202623</w:t>
      </w:r>
      <w:r>
        <w:rPr>
          <w:color w:val="993300"/>
          <w:u w:val="single"/>
        </w:rPr>
        <w:t>.</w:t>
      </w:r>
    </w:p>
    <w:p w14:paraId="10107D97" w14:textId="1A24BD13" w:rsidR="00BA0690" w:rsidRDefault="00BA0690" w:rsidP="00BA0690">
      <w:pPr>
        <w:rPr>
          <w:rFonts w:ascii="Arial" w:hAnsi="Arial" w:cs="Arial"/>
          <w:b/>
          <w:sz w:val="24"/>
        </w:rPr>
      </w:pPr>
      <w:r>
        <w:rPr>
          <w:rFonts w:ascii="Arial" w:hAnsi="Arial" w:cs="Arial"/>
          <w:b/>
          <w:color w:val="0000FF"/>
          <w:sz w:val="24"/>
        </w:rPr>
        <w:t>R4-2201977</w:t>
      </w:r>
      <w:r>
        <w:rPr>
          <w:rFonts w:ascii="Arial" w:hAnsi="Arial" w:cs="Arial"/>
          <w:b/>
          <w:color w:val="0000FF"/>
          <w:sz w:val="24"/>
        </w:rPr>
        <w:tab/>
      </w:r>
      <w:r>
        <w:rPr>
          <w:rFonts w:ascii="Arial" w:hAnsi="Arial" w:cs="Arial"/>
          <w:b/>
          <w:sz w:val="24"/>
        </w:rPr>
        <w:t>Discussion on Pre-configured MG patterns</w:t>
      </w:r>
    </w:p>
    <w:p w14:paraId="71AED452"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09CED83" w14:textId="77777777" w:rsidR="00BA0690" w:rsidRDefault="00BA0690" w:rsidP="00BA0690">
      <w:pPr>
        <w:rPr>
          <w:rFonts w:ascii="Arial" w:hAnsi="Arial" w:cs="Arial"/>
          <w:b/>
        </w:rPr>
      </w:pPr>
      <w:r>
        <w:rPr>
          <w:rFonts w:ascii="Arial" w:hAnsi="Arial" w:cs="Arial"/>
          <w:b/>
        </w:rPr>
        <w:t xml:space="preserve">Abstract: </w:t>
      </w:r>
    </w:p>
    <w:p w14:paraId="214CB248" w14:textId="77777777" w:rsidR="00BA0690" w:rsidRDefault="00BA0690" w:rsidP="00BA0690">
      <w:r>
        <w:t>Discussion on remaining issues for pre-configured NR MG patterns</w:t>
      </w:r>
    </w:p>
    <w:p w14:paraId="0109263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764F28" w14:textId="1DBFA9BB" w:rsidR="00BA0690" w:rsidRDefault="00BA0690" w:rsidP="00BA0690">
      <w:pPr>
        <w:rPr>
          <w:rFonts w:ascii="Arial" w:hAnsi="Arial" w:cs="Arial"/>
          <w:b/>
          <w:sz w:val="24"/>
        </w:rPr>
      </w:pPr>
      <w:r>
        <w:rPr>
          <w:rFonts w:ascii="Arial" w:hAnsi="Arial" w:cs="Arial"/>
          <w:b/>
          <w:color w:val="0000FF"/>
          <w:sz w:val="24"/>
        </w:rPr>
        <w:t>R4-2202009</w:t>
      </w:r>
      <w:r>
        <w:rPr>
          <w:rFonts w:ascii="Arial" w:hAnsi="Arial" w:cs="Arial"/>
          <w:b/>
          <w:color w:val="0000FF"/>
          <w:sz w:val="24"/>
        </w:rPr>
        <w:tab/>
      </w:r>
      <w:r>
        <w:rPr>
          <w:rFonts w:ascii="Arial" w:hAnsi="Arial" w:cs="Arial"/>
          <w:b/>
          <w:sz w:val="24"/>
        </w:rPr>
        <w:t>Further analysis of pre-configured measurement gap pattern</w:t>
      </w:r>
    </w:p>
    <w:p w14:paraId="70E68F3D"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7EC29FB" w14:textId="77777777" w:rsidR="00BA0690" w:rsidRDefault="00BA0690" w:rsidP="00BA0690">
      <w:pPr>
        <w:rPr>
          <w:rFonts w:ascii="Arial" w:hAnsi="Arial" w:cs="Arial"/>
          <w:b/>
        </w:rPr>
      </w:pPr>
      <w:r>
        <w:rPr>
          <w:rFonts w:ascii="Arial" w:hAnsi="Arial" w:cs="Arial"/>
          <w:b/>
        </w:rPr>
        <w:t xml:space="preserve">Abstract: </w:t>
      </w:r>
    </w:p>
    <w:p w14:paraId="65B52D38" w14:textId="77777777" w:rsidR="00BA0690" w:rsidRDefault="00BA0690" w:rsidP="00BA0690">
      <w:r>
        <w:t>This document further analyzes RRM requirements for pre-configured MG in NR and MR-DC</w:t>
      </w:r>
    </w:p>
    <w:p w14:paraId="4B0FA9E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DF2C32" w14:textId="79377E1C" w:rsidR="00BA0690" w:rsidRDefault="00BA0690" w:rsidP="00BA0690">
      <w:pPr>
        <w:rPr>
          <w:rFonts w:ascii="Arial" w:hAnsi="Arial" w:cs="Arial"/>
          <w:b/>
          <w:sz w:val="24"/>
        </w:rPr>
      </w:pPr>
      <w:r>
        <w:rPr>
          <w:rFonts w:ascii="Arial" w:hAnsi="Arial" w:cs="Arial"/>
          <w:b/>
          <w:color w:val="0000FF"/>
          <w:sz w:val="24"/>
        </w:rPr>
        <w:t>R4-2202010</w:t>
      </w:r>
      <w:r>
        <w:rPr>
          <w:rFonts w:ascii="Arial" w:hAnsi="Arial" w:cs="Arial"/>
          <w:b/>
          <w:color w:val="0000FF"/>
          <w:sz w:val="24"/>
        </w:rPr>
        <w:tab/>
      </w:r>
      <w:r>
        <w:rPr>
          <w:rFonts w:ascii="Arial" w:hAnsi="Arial" w:cs="Arial"/>
          <w:b/>
          <w:sz w:val="24"/>
        </w:rPr>
        <w:t>Measurement requirements for Pre-MG in TS 38.133</w:t>
      </w:r>
    </w:p>
    <w:p w14:paraId="7456FB7F"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09C38ABC" w14:textId="77777777" w:rsidR="00BA0690" w:rsidRDefault="00BA0690" w:rsidP="00BA0690">
      <w:pPr>
        <w:rPr>
          <w:rFonts w:ascii="Arial" w:hAnsi="Arial" w:cs="Arial"/>
          <w:b/>
        </w:rPr>
      </w:pPr>
      <w:r>
        <w:rPr>
          <w:rFonts w:ascii="Arial" w:hAnsi="Arial" w:cs="Arial"/>
          <w:b/>
        </w:rPr>
        <w:lastRenderedPageBreak/>
        <w:t xml:space="preserve">Abstract: </w:t>
      </w:r>
    </w:p>
    <w:p w14:paraId="08C5EC40" w14:textId="77777777" w:rsidR="00BA0690" w:rsidRDefault="00BA0690" w:rsidP="00BA0690">
      <w:r>
        <w:t>The CR defines RRM requirements for pre-configured MG in NR and MR-DC</w:t>
      </w:r>
    </w:p>
    <w:p w14:paraId="709146F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R4-2202624</w:t>
      </w:r>
      <w:r>
        <w:rPr>
          <w:color w:val="993300"/>
          <w:u w:val="single"/>
        </w:rPr>
        <w:t>.</w:t>
      </w:r>
    </w:p>
    <w:p w14:paraId="60EE0243" w14:textId="622845F8" w:rsidR="00BA0690" w:rsidRDefault="00BA0690" w:rsidP="00BA0690">
      <w:pPr>
        <w:rPr>
          <w:rFonts w:ascii="Arial" w:hAnsi="Arial" w:cs="Arial"/>
          <w:b/>
          <w:sz w:val="24"/>
        </w:rPr>
      </w:pPr>
      <w:r>
        <w:rPr>
          <w:rFonts w:ascii="Arial" w:hAnsi="Arial" w:cs="Arial"/>
          <w:b/>
          <w:color w:val="0000FF"/>
          <w:sz w:val="24"/>
        </w:rPr>
        <w:t>R4-2202561</w:t>
      </w:r>
      <w:r>
        <w:rPr>
          <w:rFonts w:ascii="Arial" w:hAnsi="Arial" w:cs="Arial"/>
          <w:b/>
          <w:color w:val="0000FF"/>
          <w:sz w:val="24"/>
        </w:rPr>
        <w:tab/>
      </w:r>
      <w:r>
        <w:rPr>
          <w:rFonts w:ascii="Arial" w:hAnsi="Arial" w:cs="Arial"/>
          <w:b/>
          <w:sz w:val="24"/>
        </w:rPr>
        <w:t>Email discussion summary for [101-bis-e][210] NR_MG_enh_2</w:t>
      </w:r>
    </w:p>
    <w:p w14:paraId="0806BF1C"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783A29D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R4-2202727</w:t>
      </w:r>
      <w:r>
        <w:rPr>
          <w:color w:val="993300"/>
          <w:u w:val="single"/>
        </w:rPr>
        <w:t>.</w:t>
      </w:r>
    </w:p>
    <w:p w14:paraId="3E1115FB" w14:textId="05B9CC16" w:rsidR="00BA0690" w:rsidRDefault="00BA0690" w:rsidP="00BA0690">
      <w:pPr>
        <w:rPr>
          <w:rFonts w:ascii="Arial" w:hAnsi="Arial" w:cs="Arial"/>
          <w:b/>
          <w:sz w:val="24"/>
        </w:rPr>
      </w:pPr>
      <w:r>
        <w:rPr>
          <w:rFonts w:ascii="Arial" w:hAnsi="Arial" w:cs="Arial"/>
          <w:b/>
          <w:color w:val="0000FF"/>
          <w:sz w:val="24"/>
        </w:rPr>
        <w:t>R4-2202606</w:t>
      </w:r>
      <w:r>
        <w:rPr>
          <w:rFonts w:ascii="Arial" w:hAnsi="Arial" w:cs="Arial"/>
          <w:b/>
          <w:color w:val="0000FF"/>
          <w:sz w:val="24"/>
        </w:rPr>
        <w:tab/>
      </w:r>
      <w:r>
        <w:rPr>
          <w:rFonts w:ascii="Arial" w:hAnsi="Arial" w:cs="Arial"/>
          <w:b/>
          <w:sz w:val="24"/>
        </w:rPr>
        <w:t>Draft CR on inter-RAT measurement requirements with concurrent gaps</w:t>
      </w:r>
    </w:p>
    <w:p w14:paraId="18E25604"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vivo</w:t>
      </w:r>
    </w:p>
    <w:p w14:paraId="37ED8233" w14:textId="77777777" w:rsidR="00BA0690" w:rsidRDefault="00BA0690" w:rsidP="00BA0690">
      <w:pPr>
        <w:rPr>
          <w:color w:val="808080"/>
        </w:rPr>
      </w:pPr>
      <w:r>
        <w:rPr>
          <w:color w:val="808080"/>
        </w:rPr>
        <w:t>(Replaces R4-2200404)</w:t>
      </w:r>
    </w:p>
    <w:p w14:paraId="7AE41AD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3D72D9A" w14:textId="14394B57" w:rsidR="00BA0690" w:rsidRDefault="00BA0690" w:rsidP="00BA0690">
      <w:pPr>
        <w:rPr>
          <w:rFonts w:ascii="Arial" w:hAnsi="Arial" w:cs="Arial"/>
          <w:b/>
          <w:sz w:val="24"/>
        </w:rPr>
      </w:pPr>
      <w:r>
        <w:rPr>
          <w:rFonts w:ascii="Arial" w:hAnsi="Arial" w:cs="Arial"/>
          <w:b/>
          <w:color w:val="0000FF"/>
          <w:sz w:val="24"/>
        </w:rPr>
        <w:t>R4-2202607</w:t>
      </w:r>
      <w:r>
        <w:rPr>
          <w:rFonts w:ascii="Arial" w:hAnsi="Arial" w:cs="Arial"/>
          <w:b/>
          <w:color w:val="0000FF"/>
          <w:sz w:val="24"/>
        </w:rPr>
        <w:tab/>
      </w:r>
      <w:r>
        <w:rPr>
          <w:rFonts w:ascii="Arial" w:hAnsi="Arial" w:cs="Arial"/>
          <w:b/>
          <w:sz w:val="24"/>
        </w:rPr>
        <w:t>Draft CR on 38.133 for L1 measurement impact of concurrent gaps</w:t>
      </w:r>
    </w:p>
    <w:p w14:paraId="14AEE4D8"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MediaTek inc.</w:t>
      </w:r>
    </w:p>
    <w:p w14:paraId="21FD8F20" w14:textId="77777777" w:rsidR="00BA0690" w:rsidRDefault="00BA0690" w:rsidP="00BA0690">
      <w:pPr>
        <w:rPr>
          <w:color w:val="808080"/>
        </w:rPr>
      </w:pPr>
      <w:r>
        <w:rPr>
          <w:color w:val="808080"/>
        </w:rPr>
        <w:t>(Replaces R4-2200490)</w:t>
      </w:r>
    </w:p>
    <w:p w14:paraId="0BE392B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50C03DF" w14:textId="722A9476" w:rsidR="00BA0690" w:rsidRDefault="00BA0690" w:rsidP="00BA0690">
      <w:pPr>
        <w:rPr>
          <w:rFonts w:ascii="Arial" w:hAnsi="Arial" w:cs="Arial"/>
          <w:b/>
          <w:sz w:val="24"/>
        </w:rPr>
      </w:pPr>
      <w:r>
        <w:rPr>
          <w:rFonts w:ascii="Arial" w:hAnsi="Arial" w:cs="Arial"/>
          <w:b/>
          <w:color w:val="0000FF"/>
          <w:sz w:val="24"/>
        </w:rPr>
        <w:t>R4-2202608</w:t>
      </w:r>
      <w:r>
        <w:rPr>
          <w:rFonts w:ascii="Arial" w:hAnsi="Arial" w:cs="Arial"/>
          <w:b/>
          <w:color w:val="0000FF"/>
          <w:sz w:val="24"/>
        </w:rPr>
        <w:tab/>
      </w:r>
      <w:r>
        <w:rPr>
          <w:rFonts w:ascii="Arial" w:hAnsi="Arial" w:cs="Arial"/>
          <w:b/>
          <w:sz w:val="24"/>
        </w:rPr>
        <w:t>DraftCR on inter-frequency measurement delay requirements with concurrent gaps</w:t>
      </w:r>
    </w:p>
    <w:p w14:paraId="3DE2BDD7"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Xiaomi</w:t>
      </w:r>
    </w:p>
    <w:p w14:paraId="2A804945" w14:textId="77777777" w:rsidR="00BA0690" w:rsidRDefault="00BA0690" w:rsidP="00BA0690">
      <w:pPr>
        <w:rPr>
          <w:color w:val="808080"/>
        </w:rPr>
      </w:pPr>
      <w:r>
        <w:rPr>
          <w:color w:val="808080"/>
        </w:rPr>
        <w:t>(Replaces R4-2200678)</w:t>
      </w:r>
    </w:p>
    <w:p w14:paraId="686CE79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68E5EB0" w14:textId="612C9965" w:rsidR="00BA0690" w:rsidRDefault="00BA0690" w:rsidP="00BA0690">
      <w:pPr>
        <w:rPr>
          <w:rFonts w:ascii="Arial" w:hAnsi="Arial" w:cs="Arial"/>
          <w:b/>
          <w:sz w:val="24"/>
        </w:rPr>
      </w:pPr>
      <w:r>
        <w:rPr>
          <w:rFonts w:ascii="Arial" w:hAnsi="Arial" w:cs="Arial"/>
          <w:b/>
          <w:color w:val="0000FF"/>
          <w:sz w:val="24"/>
        </w:rPr>
        <w:t>R4-2202609</w:t>
      </w:r>
      <w:r>
        <w:rPr>
          <w:rFonts w:ascii="Arial" w:hAnsi="Arial" w:cs="Arial"/>
          <w:b/>
          <w:color w:val="0000FF"/>
          <w:sz w:val="24"/>
        </w:rPr>
        <w:tab/>
      </w:r>
      <w:r>
        <w:rPr>
          <w:rFonts w:ascii="Arial" w:hAnsi="Arial" w:cs="Arial"/>
          <w:b/>
          <w:sz w:val="24"/>
        </w:rPr>
        <w:t>DraftCR on positioning measurement requirements due to concurrent gap in NR</w:t>
      </w:r>
    </w:p>
    <w:p w14:paraId="2FA1D28A"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Intel Corporation</w:t>
      </w:r>
    </w:p>
    <w:p w14:paraId="7D0EE8CA" w14:textId="77777777" w:rsidR="00BA0690" w:rsidRDefault="00BA0690" w:rsidP="00BA0690">
      <w:pPr>
        <w:rPr>
          <w:color w:val="808080"/>
        </w:rPr>
      </w:pPr>
      <w:r>
        <w:rPr>
          <w:color w:val="808080"/>
        </w:rPr>
        <w:t>(Replaces R4-2200694)</w:t>
      </w:r>
    </w:p>
    <w:p w14:paraId="11EAC8C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705AED5" w14:textId="13E493E9" w:rsidR="00BA0690" w:rsidRDefault="00BA0690" w:rsidP="00BA0690">
      <w:pPr>
        <w:rPr>
          <w:rFonts w:ascii="Arial" w:hAnsi="Arial" w:cs="Arial"/>
          <w:b/>
          <w:sz w:val="24"/>
        </w:rPr>
      </w:pPr>
      <w:r>
        <w:rPr>
          <w:rFonts w:ascii="Arial" w:hAnsi="Arial" w:cs="Arial"/>
          <w:b/>
          <w:color w:val="0000FF"/>
          <w:sz w:val="24"/>
        </w:rPr>
        <w:t>R4-2202610</w:t>
      </w:r>
      <w:r>
        <w:rPr>
          <w:rFonts w:ascii="Arial" w:hAnsi="Arial" w:cs="Arial"/>
          <w:b/>
          <w:color w:val="0000FF"/>
          <w:sz w:val="24"/>
        </w:rPr>
        <w:tab/>
      </w:r>
      <w:r>
        <w:rPr>
          <w:rFonts w:ascii="Arial" w:hAnsi="Arial" w:cs="Arial"/>
          <w:b/>
          <w:sz w:val="24"/>
        </w:rPr>
        <w:t>Draft CR to 38133 on CSI-RS based L3 measurement requirements with concurrent gap</w:t>
      </w:r>
    </w:p>
    <w:p w14:paraId="3A41C11D"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OPPO</w:t>
      </w:r>
    </w:p>
    <w:p w14:paraId="46A75EC1" w14:textId="77777777" w:rsidR="00BA0690" w:rsidRDefault="00BA0690" w:rsidP="00BA0690">
      <w:pPr>
        <w:rPr>
          <w:color w:val="808080"/>
        </w:rPr>
      </w:pPr>
      <w:r>
        <w:rPr>
          <w:color w:val="808080"/>
        </w:rPr>
        <w:t>(Replaces R4-2201140)</w:t>
      </w:r>
    </w:p>
    <w:p w14:paraId="38C5D32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30B184D" w14:textId="5B1A66E1" w:rsidR="00BA0690" w:rsidRDefault="00BA0690" w:rsidP="00BA0690">
      <w:pPr>
        <w:rPr>
          <w:rFonts w:ascii="Arial" w:hAnsi="Arial" w:cs="Arial"/>
          <w:b/>
          <w:sz w:val="24"/>
        </w:rPr>
      </w:pPr>
      <w:r>
        <w:rPr>
          <w:rFonts w:ascii="Arial" w:hAnsi="Arial" w:cs="Arial"/>
          <w:b/>
          <w:color w:val="0000FF"/>
          <w:sz w:val="24"/>
        </w:rPr>
        <w:t>R4-2202611</w:t>
      </w:r>
      <w:r>
        <w:rPr>
          <w:rFonts w:ascii="Arial" w:hAnsi="Arial" w:cs="Arial"/>
          <w:b/>
          <w:color w:val="0000FF"/>
          <w:sz w:val="24"/>
        </w:rPr>
        <w:tab/>
      </w:r>
      <w:r>
        <w:rPr>
          <w:rFonts w:ascii="Arial" w:hAnsi="Arial" w:cs="Arial"/>
          <w:b/>
          <w:sz w:val="24"/>
        </w:rPr>
        <w:t>draftCR on concurrent gaps (9.1.2B)</w:t>
      </w:r>
    </w:p>
    <w:p w14:paraId="16A4D439"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407D0DC0" w14:textId="77777777" w:rsidR="00BA0690" w:rsidRDefault="00BA0690" w:rsidP="00BA0690">
      <w:pPr>
        <w:rPr>
          <w:color w:val="808080"/>
        </w:rPr>
      </w:pPr>
      <w:r>
        <w:rPr>
          <w:color w:val="808080"/>
        </w:rPr>
        <w:lastRenderedPageBreak/>
        <w:t>(Replaces R4-2201214)</w:t>
      </w:r>
    </w:p>
    <w:p w14:paraId="777A9FC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EE99DA2" w14:textId="50B4A033" w:rsidR="00BA0690" w:rsidRDefault="00BA0690" w:rsidP="00BA0690">
      <w:pPr>
        <w:rPr>
          <w:rFonts w:ascii="Arial" w:hAnsi="Arial" w:cs="Arial"/>
          <w:b/>
          <w:sz w:val="24"/>
        </w:rPr>
      </w:pPr>
      <w:r>
        <w:rPr>
          <w:rFonts w:ascii="Arial" w:hAnsi="Arial" w:cs="Arial"/>
          <w:b/>
          <w:color w:val="0000FF"/>
          <w:sz w:val="24"/>
        </w:rPr>
        <w:t>R4-2202612</w:t>
      </w:r>
      <w:r>
        <w:rPr>
          <w:rFonts w:ascii="Arial" w:hAnsi="Arial" w:cs="Arial"/>
          <w:b/>
          <w:color w:val="0000FF"/>
          <w:sz w:val="24"/>
        </w:rPr>
        <w:tab/>
      </w:r>
      <w:r>
        <w:rPr>
          <w:rFonts w:ascii="Arial" w:hAnsi="Arial" w:cs="Arial"/>
          <w:b/>
          <w:sz w:val="24"/>
        </w:rPr>
        <w:t>CR on collision handling and MG related requirements for concurrent MGs</w:t>
      </w:r>
    </w:p>
    <w:p w14:paraId="2D9EED9D"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 Hisilicon</w:t>
      </w:r>
    </w:p>
    <w:p w14:paraId="54C00D92" w14:textId="77777777" w:rsidR="00BA0690" w:rsidRDefault="00BA0690" w:rsidP="00BA0690">
      <w:pPr>
        <w:rPr>
          <w:color w:val="808080"/>
        </w:rPr>
      </w:pPr>
      <w:r>
        <w:rPr>
          <w:color w:val="808080"/>
        </w:rPr>
        <w:t>(Replaces R4-2201624)</w:t>
      </w:r>
    </w:p>
    <w:p w14:paraId="5A2406F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C72ADF4" w14:textId="2BF3EACA" w:rsidR="00BA0690" w:rsidRDefault="00BA0690" w:rsidP="00BA0690">
      <w:pPr>
        <w:rPr>
          <w:rFonts w:ascii="Arial" w:hAnsi="Arial" w:cs="Arial"/>
          <w:b/>
          <w:sz w:val="24"/>
        </w:rPr>
      </w:pPr>
      <w:r>
        <w:rPr>
          <w:rFonts w:ascii="Arial" w:hAnsi="Arial" w:cs="Arial"/>
          <w:b/>
          <w:color w:val="0000FF"/>
          <w:sz w:val="24"/>
        </w:rPr>
        <w:t>R4-2202613</w:t>
      </w:r>
      <w:r>
        <w:rPr>
          <w:rFonts w:ascii="Arial" w:hAnsi="Arial" w:cs="Arial"/>
          <w:b/>
          <w:color w:val="0000FF"/>
          <w:sz w:val="24"/>
        </w:rPr>
        <w:tab/>
      </w:r>
      <w:r>
        <w:rPr>
          <w:rFonts w:ascii="Arial" w:hAnsi="Arial" w:cs="Arial"/>
          <w:b/>
          <w:sz w:val="24"/>
        </w:rPr>
        <w:t>Draft CR on measurement delay requirements for concurrent MG patterns</w:t>
      </w:r>
    </w:p>
    <w:p w14:paraId="4F014BAF"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CATT</w:t>
      </w:r>
    </w:p>
    <w:p w14:paraId="39383F03" w14:textId="77777777" w:rsidR="00BA0690" w:rsidRDefault="00BA0690" w:rsidP="00BA0690">
      <w:pPr>
        <w:rPr>
          <w:color w:val="808080"/>
        </w:rPr>
      </w:pPr>
      <w:r>
        <w:rPr>
          <w:color w:val="808080"/>
        </w:rPr>
        <w:t>(Replaces R4-2200115)</w:t>
      </w:r>
    </w:p>
    <w:p w14:paraId="66E5F13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7831037" w14:textId="597BADEE" w:rsidR="00BA0690" w:rsidRDefault="00BA0690" w:rsidP="00BA0690">
      <w:pPr>
        <w:rPr>
          <w:rFonts w:ascii="Arial" w:hAnsi="Arial" w:cs="Arial"/>
          <w:b/>
          <w:sz w:val="24"/>
        </w:rPr>
      </w:pPr>
      <w:r>
        <w:rPr>
          <w:rFonts w:ascii="Arial" w:hAnsi="Arial" w:cs="Arial"/>
          <w:b/>
          <w:color w:val="0000FF"/>
          <w:sz w:val="24"/>
        </w:rPr>
        <w:t>R4-2202614</w:t>
      </w:r>
      <w:r>
        <w:rPr>
          <w:rFonts w:ascii="Arial" w:hAnsi="Arial" w:cs="Arial"/>
          <w:b/>
          <w:color w:val="0000FF"/>
          <w:sz w:val="24"/>
        </w:rPr>
        <w:tab/>
      </w:r>
      <w:r>
        <w:rPr>
          <w:rFonts w:ascii="Arial" w:hAnsi="Arial" w:cs="Arial"/>
          <w:b/>
          <w:sz w:val="24"/>
        </w:rPr>
        <w:t>WF on R17 NR MG enhancements – Pre-configured MG</w:t>
      </w:r>
    </w:p>
    <w:p w14:paraId="7682CEFC"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5689EA2B" w14:textId="77777777" w:rsidR="00BA0690" w:rsidRDefault="00BA0690" w:rsidP="00BA0690">
      <w:pPr>
        <w:rPr>
          <w:rFonts w:ascii="Arial" w:hAnsi="Arial" w:cs="Arial"/>
          <w:b/>
        </w:rPr>
      </w:pPr>
      <w:r>
        <w:rPr>
          <w:rFonts w:ascii="Arial" w:hAnsi="Arial" w:cs="Arial"/>
          <w:b/>
        </w:rPr>
        <w:t xml:space="preserve">Abstract: </w:t>
      </w:r>
    </w:p>
    <w:p w14:paraId="29A949E4" w14:textId="77777777" w:rsidR="00BA0690" w:rsidRDefault="00BA0690" w:rsidP="00BA0690">
      <w:r>
        <w:t>[WF approval]</w:t>
      </w:r>
    </w:p>
    <w:p w14:paraId="0FA84B7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8CC6697" w14:textId="427CDCD1" w:rsidR="00BA0690" w:rsidRDefault="00BA0690" w:rsidP="00BA0690">
      <w:pPr>
        <w:rPr>
          <w:rFonts w:ascii="Arial" w:hAnsi="Arial" w:cs="Arial"/>
          <w:b/>
          <w:sz w:val="24"/>
        </w:rPr>
      </w:pPr>
      <w:r>
        <w:rPr>
          <w:rFonts w:ascii="Arial" w:hAnsi="Arial" w:cs="Arial"/>
          <w:b/>
          <w:color w:val="0000FF"/>
          <w:sz w:val="24"/>
        </w:rPr>
        <w:t>R4-2202615</w:t>
      </w:r>
      <w:r>
        <w:rPr>
          <w:rFonts w:ascii="Arial" w:hAnsi="Arial" w:cs="Arial"/>
          <w:b/>
          <w:color w:val="0000FF"/>
          <w:sz w:val="24"/>
        </w:rPr>
        <w:tab/>
      </w:r>
      <w:r>
        <w:rPr>
          <w:rFonts w:ascii="Arial" w:hAnsi="Arial" w:cs="Arial"/>
          <w:b/>
          <w:sz w:val="24"/>
        </w:rPr>
        <w:t>LS on R17 NR MG enhancements – Pre-configured MG</w:t>
      </w:r>
    </w:p>
    <w:p w14:paraId="55B18A3A" w14:textId="77777777" w:rsidR="00BA0690" w:rsidRDefault="00BA0690" w:rsidP="00BA06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Intel</w:t>
      </w:r>
    </w:p>
    <w:p w14:paraId="67F14D5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B30240D" w14:textId="237E6CC2" w:rsidR="00BA0690" w:rsidRDefault="00BA0690" w:rsidP="00BA0690">
      <w:pPr>
        <w:rPr>
          <w:rFonts w:ascii="Arial" w:hAnsi="Arial" w:cs="Arial"/>
          <w:b/>
          <w:sz w:val="24"/>
        </w:rPr>
      </w:pPr>
      <w:r>
        <w:rPr>
          <w:rFonts w:ascii="Arial" w:hAnsi="Arial" w:cs="Arial"/>
          <w:b/>
          <w:color w:val="0000FF"/>
          <w:sz w:val="24"/>
        </w:rPr>
        <w:t>R4-2202616</w:t>
      </w:r>
      <w:r>
        <w:rPr>
          <w:rFonts w:ascii="Arial" w:hAnsi="Arial" w:cs="Arial"/>
          <w:b/>
          <w:color w:val="0000FF"/>
          <w:sz w:val="24"/>
        </w:rPr>
        <w:tab/>
      </w:r>
      <w:r>
        <w:rPr>
          <w:rFonts w:ascii="Arial" w:hAnsi="Arial" w:cs="Arial"/>
          <w:b/>
          <w:sz w:val="24"/>
        </w:rPr>
        <w:t>Reply RAN2 LS on Pre-configured MG</w:t>
      </w:r>
    </w:p>
    <w:p w14:paraId="7D497E51" w14:textId="77777777" w:rsidR="00BA0690" w:rsidRDefault="00BA0690" w:rsidP="00BA06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6A6CB36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41F23BF" w14:textId="4FD18C98" w:rsidR="00BA0690" w:rsidRDefault="00BA0690" w:rsidP="00BA0690">
      <w:pPr>
        <w:rPr>
          <w:rFonts w:ascii="Arial" w:hAnsi="Arial" w:cs="Arial"/>
          <w:b/>
          <w:sz w:val="24"/>
        </w:rPr>
      </w:pPr>
      <w:r>
        <w:rPr>
          <w:rFonts w:ascii="Arial" w:hAnsi="Arial" w:cs="Arial"/>
          <w:b/>
          <w:color w:val="0000FF"/>
          <w:sz w:val="24"/>
        </w:rPr>
        <w:t>R4-2202617</w:t>
      </w:r>
      <w:r>
        <w:rPr>
          <w:rFonts w:ascii="Arial" w:hAnsi="Arial" w:cs="Arial"/>
          <w:b/>
          <w:color w:val="0000FF"/>
          <w:sz w:val="24"/>
        </w:rPr>
        <w:tab/>
      </w:r>
      <w:r>
        <w:rPr>
          <w:rFonts w:ascii="Arial" w:hAnsi="Arial" w:cs="Arial"/>
          <w:b/>
          <w:sz w:val="24"/>
        </w:rPr>
        <w:t>Draft CR on measurement delay requirements with Pre-MG</w:t>
      </w:r>
    </w:p>
    <w:p w14:paraId="25A45CD2"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CATT</w:t>
      </w:r>
    </w:p>
    <w:p w14:paraId="172A96DB" w14:textId="77777777" w:rsidR="00BA0690" w:rsidRDefault="00BA0690" w:rsidP="00BA0690">
      <w:pPr>
        <w:rPr>
          <w:color w:val="808080"/>
        </w:rPr>
      </w:pPr>
      <w:r>
        <w:rPr>
          <w:color w:val="808080"/>
        </w:rPr>
        <w:t>(Replaces R4-2200112)</w:t>
      </w:r>
    </w:p>
    <w:p w14:paraId="11A1D9B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50B85E6" w14:textId="454C46BB" w:rsidR="00BA0690" w:rsidRDefault="00BA0690" w:rsidP="00BA0690">
      <w:pPr>
        <w:rPr>
          <w:rFonts w:ascii="Arial" w:hAnsi="Arial" w:cs="Arial"/>
          <w:b/>
          <w:sz w:val="24"/>
        </w:rPr>
      </w:pPr>
      <w:r>
        <w:rPr>
          <w:rFonts w:ascii="Arial" w:hAnsi="Arial" w:cs="Arial"/>
          <w:b/>
          <w:color w:val="0000FF"/>
          <w:sz w:val="24"/>
        </w:rPr>
        <w:t>R4-2202618</w:t>
      </w:r>
      <w:r>
        <w:rPr>
          <w:rFonts w:ascii="Arial" w:hAnsi="Arial" w:cs="Arial"/>
          <w:b/>
          <w:color w:val="0000FF"/>
          <w:sz w:val="24"/>
        </w:rPr>
        <w:tab/>
      </w:r>
      <w:r>
        <w:rPr>
          <w:rFonts w:ascii="Arial" w:hAnsi="Arial" w:cs="Arial"/>
          <w:b/>
          <w:sz w:val="24"/>
        </w:rPr>
        <w:t>CR on Pre-MG activation/deactivation delay</w:t>
      </w:r>
    </w:p>
    <w:p w14:paraId="163EE930"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Apple</w:t>
      </w:r>
    </w:p>
    <w:p w14:paraId="299C9A4A" w14:textId="77777777" w:rsidR="00BA0690" w:rsidRDefault="00BA0690" w:rsidP="00BA0690">
      <w:pPr>
        <w:rPr>
          <w:color w:val="808080"/>
        </w:rPr>
      </w:pPr>
      <w:r>
        <w:rPr>
          <w:color w:val="808080"/>
        </w:rPr>
        <w:t>(Replaces R4-2200241)</w:t>
      </w:r>
    </w:p>
    <w:p w14:paraId="4D1E805A"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A4250FF" w14:textId="7EA2DA1C" w:rsidR="00BA0690" w:rsidRDefault="00BA0690" w:rsidP="00BA0690">
      <w:pPr>
        <w:rPr>
          <w:rFonts w:ascii="Arial" w:hAnsi="Arial" w:cs="Arial"/>
          <w:b/>
          <w:sz w:val="24"/>
        </w:rPr>
      </w:pPr>
      <w:r>
        <w:rPr>
          <w:rFonts w:ascii="Arial" w:hAnsi="Arial" w:cs="Arial"/>
          <w:b/>
          <w:color w:val="0000FF"/>
          <w:sz w:val="24"/>
        </w:rPr>
        <w:t>R4-2202619</w:t>
      </w:r>
      <w:r>
        <w:rPr>
          <w:rFonts w:ascii="Arial" w:hAnsi="Arial" w:cs="Arial"/>
          <w:b/>
          <w:color w:val="0000FF"/>
          <w:sz w:val="24"/>
        </w:rPr>
        <w:tab/>
      </w:r>
      <w:r>
        <w:rPr>
          <w:rFonts w:ascii="Arial" w:hAnsi="Arial" w:cs="Arial"/>
          <w:b/>
          <w:sz w:val="24"/>
        </w:rPr>
        <w:t>Draft CR on 38.133 for L1 measurement impact of preconfigured gap</w:t>
      </w:r>
    </w:p>
    <w:p w14:paraId="3A96FFDD"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MediaTek</w:t>
      </w:r>
    </w:p>
    <w:p w14:paraId="0A154469" w14:textId="77777777" w:rsidR="00BA0690" w:rsidRDefault="00BA0690" w:rsidP="00BA0690">
      <w:pPr>
        <w:rPr>
          <w:color w:val="808080"/>
        </w:rPr>
      </w:pPr>
      <w:r>
        <w:rPr>
          <w:color w:val="808080"/>
        </w:rPr>
        <w:t>(Replaces R4-2200488)</w:t>
      </w:r>
    </w:p>
    <w:p w14:paraId="3ED661A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89671DC" w14:textId="38050F35" w:rsidR="00BA0690" w:rsidRDefault="00BA0690" w:rsidP="00BA0690">
      <w:pPr>
        <w:rPr>
          <w:rFonts w:ascii="Arial" w:hAnsi="Arial" w:cs="Arial"/>
          <w:b/>
          <w:sz w:val="24"/>
        </w:rPr>
      </w:pPr>
      <w:r>
        <w:rPr>
          <w:rFonts w:ascii="Arial" w:hAnsi="Arial" w:cs="Arial"/>
          <w:b/>
          <w:color w:val="0000FF"/>
          <w:sz w:val="24"/>
        </w:rPr>
        <w:t>R4-2202620</w:t>
      </w:r>
      <w:r>
        <w:rPr>
          <w:rFonts w:ascii="Arial" w:hAnsi="Arial" w:cs="Arial"/>
          <w:b/>
          <w:color w:val="0000FF"/>
          <w:sz w:val="24"/>
        </w:rPr>
        <w:tab/>
      </w:r>
      <w:r>
        <w:rPr>
          <w:rFonts w:ascii="Arial" w:hAnsi="Arial" w:cs="Arial"/>
          <w:b/>
          <w:sz w:val="24"/>
        </w:rPr>
        <w:t>DraftCR on inter-RAT measurement delay requirements with pre-configured gaps</w:t>
      </w:r>
    </w:p>
    <w:p w14:paraId="2FBC38A2"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Xiaomi</w:t>
      </w:r>
    </w:p>
    <w:p w14:paraId="31CED81F" w14:textId="77777777" w:rsidR="00BA0690" w:rsidRDefault="00BA0690" w:rsidP="00BA0690">
      <w:pPr>
        <w:rPr>
          <w:color w:val="808080"/>
        </w:rPr>
      </w:pPr>
      <w:r>
        <w:rPr>
          <w:color w:val="808080"/>
        </w:rPr>
        <w:t>(Replaces R4-2200676)</w:t>
      </w:r>
    </w:p>
    <w:p w14:paraId="3A95634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525407E" w14:textId="7D65EB54" w:rsidR="00BA0690" w:rsidRDefault="00BA0690" w:rsidP="00BA0690">
      <w:pPr>
        <w:rPr>
          <w:rFonts w:ascii="Arial" w:hAnsi="Arial" w:cs="Arial"/>
          <w:b/>
          <w:sz w:val="24"/>
        </w:rPr>
      </w:pPr>
      <w:r>
        <w:rPr>
          <w:rFonts w:ascii="Arial" w:hAnsi="Arial" w:cs="Arial"/>
          <w:b/>
          <w:color w:val="0000FF"/>
          <w:sz w:val="24"/>
        </w:rPr>
        <w:t>R4-2202621</w:t>
      </w:r>
      <w:r>
        <w:rPr>
          <w:rFonts w:ascii="Arial" w:hAnsi="Arial" w:cs="Arial"/>
          <w:b/>
          <w:color w:val="0000FF"/>
          <w:sz w:val="24"/>
        </w:rPr>
        <w:tab/>
      </w:r>
      <w:r>
        <w:rPr>
          <w:rFonts w:ascii="Arial" w:hAnsi="Arial" w:cs="Arial"/>
          <w:b/>
          <w:sz w:val="24"/>
        </w:rPr>
        <w:t>DraftCR on inter-frequency measurement requirements with pre-MG in NR</w:t>
      </w:r>
    </w:p>
    <w:p w14:paraId="05031CF7"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Intel</w:t>
      </w:r>
    </w:p>
    <w:p w14:paraId="7AAACE19" w14:textId="77777777" w:rsidR="00BA0690" w:rsidRDefault="00BA0690" w:rsidP="00BA0690">
      <w:pPr>
        <w:rPr>
          <w:color w:val="808080"/>
        </w:rPr>
      </w:pPr>
      <w:r>
        <w:rPr>
          <w:color w:val="808080"/>
        </w:rPr>
        <w:t>(Replaces R4-2200693)</w:t>
      </w:r>
    </w:p>
    <w:p w14:paraId="049E808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A01E216" w14:textId="5131E38B" w:rsidR="00BA0690" w:rsidRDefault="00BA0690" w:rsidP="00BA0690">
      <w:pPr>
        <w:rPr>
          <w:rFonts w:ascii="Arial" w:hAnsi="Arial" w:cs="Arial"/>
          <w:b/>
          <w:sz w:val="24"/>
        </w:rPr>
      </w:pPr>
      <w:r>
        <w:rPr>
          <w:rFonts w:ascii="Arial" w:hAnsi="Arial" w:cs="Arial"/>
          <w:b/>
          <w:color w:val="0000FF"/>
          <w:sz w:val="24"/>
        </w:rPr>
        <w:t>R4-2202622</w:t>
      </w:r>
      <w:r>
        <w:rPr>
          <w:rFonts w:ascii="Arial" w:hAnsi="Arial" w:cs="Arial"/>
          <w:b/>
          <w:color w:val="0000FF"/>
          <w:sz w:val="24"/>
        </w:rPr>
        <w:tab/>
      </w:r>
      <w:r>
        <w:rPr>
          <w:rFonts w:ascii="Arial" w:hAnsi="Arial" w:cs="Arial"/>
          <w:b/>
          <w:sz w:val="24"/>
        </w:rPr>
        <w:t>Draft CR to 38133 on gap interruption for Pre-MG</w:t>
      </w:r>
    </w:p>
    <w:p w14:paraId="4856E6BE"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Oppo</w:t>
      </w:r>
    </w:p>
    <w:p w14:paraId="27180A78" w14:textId="77777777" w:rsidR="00BA0690" w:rsidRDefault="00BA0690" w:rsidP="00BA0690">
      <w:pPr>
        <w:rPr>
          <w:color w:val="808080"/>
        </w:rPr>
      </w:pPr>
      <w:r>
        <w:rPr>
          <w:color w:val="808080"/>
        </w:rPr>
        <w:t>(Replaces R4-2201138)</w:t>
      </w:r>
    </w:p>
    <w:p w14:paraId="3F836DE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1F33A8B" w14:textId="4F801DA5" w:rsidR="00BA0690" w:rsidRDefault="00BA0690" w:rsidP="00BA0690">
      <w:pPr>
        <w:rPr>
          <w:rFonts w:ascii="Arial" w:hAnsi="Arial" w:cs="Arial"/>
          <w:b/>
          <w:sz w:val="24"/>
        </w:rPr>
      </w:pPr>
      <w:r>
        <w:rPr>
          <w:rFonts w:ascii="Arial" w:hAnsi="Arial" w:cs="Arial"/>
          <w:b/>
          <w:color w:val="0000FF"/>
          <w:sz w:val="24"/>
        </w:rPr>
        <w:t>R4-2202623</w:t>
      </w:r>
      <w:r>
        <w:rPr>
          <w:rFonts w:ascii="Arial" w:hAnsi="Arial" w:cs="Arial"/>
          <w:b/>
          <w:color w:val="0000FF"/>
          <w:sz w:val="24"/>
        </w:rPr>
        <w:tab/>
      </w:r>
      <w:r>
        <w:rPr>
          <w:rFonts w:ascii="Arial" w:hAnsi="Arial" w:cs="Arial"/>
          <w:b/>
          <w:sz w:val="24"/>
        </w:rPr>
        <w:t>CR on pre-MG applicability</w:t>
      </w:r>
    </w:p>
    <w:p w14:paraId="2BC59163"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w:t>
      </w:r>
    </w:p>
    <w:p w14:paraId="786497D2" w14:textId="77777777" w:rsidR="00BA0690" w:rsidRDefault="00BA0690" w:rsidP="00BA0690">
      <w:pPr>
        <w:rPr>
          <w:color w:val="808080"/>
        </w:rPr>
      </w:pPr>
      <w:r>
        <w:rPr>
          <w:color w:val="808080"/>
        </w:rPr>
        <w:t>(Replaces R4-2201622)</w:t>
      </w:r>
    </w:p>
    <w:p w14:paraId="55A9D6F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0FE2C72" w14:textId="101BE896" w:rsidR="00BA0690" w:rsidRDefault="00BA0690" w:rsidP="00BA0690">
      <w:pPr>
        <w:rPr>
          <w:rFonts w:ascii="Arial" w:hAnsi="Arial" w:cs="Arial"/>
          <w:b/>
          <w:sz w:val="24"/>
        </w:rPr>
      </w:pPr>
      <w:r>
        <w:rPr>
          <w:rFonts w:ascii="Arial" w:hAnsi="Arial" w:cs="Arial"/>
          <w:b/>
          <w:color w:val="0000FF"/>
          <w:sz w:val="24"/>
        </w:rPr>
        <w:t>R4-2202624</w:t>
      </w:r>
      <w:r>
        <w:rPr>
          <w:rFonts w:ascii="Arial" w:hAnsi="Arial" w:cs="Arial"/>
          <w:b/>
          <w:color w:val="0000FF"/>
          <w:sz w:val="24"/>
        </w:rPr>
        <w:tab/>
      </w:r>
      <w:r>
        <w:rPr>
          <w:rFonts w:ascii="Arial" w:hAnsi="Arial" w:cs="Arial"/>
          <w:b/>
          <w:sz w:val="24"/>
        </w:rPr>
        <w:t>Measurement requirements for Pre-MG in TS 38.133</w:t>
      </w:r>
    </w:p>
    <w:p w14:paraId="7635643A"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7CC550CD" w14:textId="77777777" w:rsidR="00BA0690" w:rsidRDefault="00BA0690" w:rsidP="00BA0690">
      <w:pPr>
        <w:rPr>
          <w:color w:val="808080"/>
        </w:rPr>
      </w:pPr>
      <w:r>
        <w:rPr>
          <w:color w:val="808080"/>
        </w:rPr>
        <w:t>(Replaces R4-2202010)</w:t>
      </w:r>
    </w:p>
    <w:p w14:paraId="0A6E9C7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9B685C8" w14:textId="2EF877FA" w:rsidR="00BA0690" w:rsidRDefault="00BA0690" w:rsidP="00BA0690">
      <w:pPr>
        <w:rPr>
          <w:rFonts w:ascii="Arial" w:hAnsi="Arial" w:cs="Arial"/>
          <w:b/>
          <w:sz w:val="24"/>
        </w:rPr>
      </w:pPr>
      <w:r>
        <w:rPr>
          <w:rFonts w:ascii="Arial" w:hAnsi="Arial" w:cs="Arial"/>
          <w:b/>
          <w:color w:val="0000FF"/>
          <w:sz w:val="24"/>
        </w:rPr>
        <w:t>R4-2202727</w:t>
      </w:r>
      <w:r>
        <w:rPr>
          <w:rFonts w:ascii="Arial" w:hAnsi="Arial" w:cs="Arial"/>
          <w:b/>
          <w:color w:val="0000FF"/>
          <w:sz w:val="24"/>
        </w:rPr>
        <w:tab/>
      </w:r>
      <w:r>
        <w:rPr>
          <w:rFonts w:ascii="Arial" w:hAnsi="Arial" w:cs="Arial"/>
          <w:b/>
          <w:sz w:val="24"/>
        </w:rPr>
        <w:t>Email discussion summary for [101-bis-e][210] NR_MG_enh_2</w:t>
      </w:r>
    </w:p>
    <w:p w14:paraId="3B4D0D4B"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2ACB93BE" w14:textId="77777777" w:rsidR="00BA0690" w:rsidRDefault="00BA0690" w:rsidP="00BA0690">
      <w:pPr>
        <w:rPr>
          <w:color w:val="808080"/>
        </w:rPr>
      </w:pPr>
      <w:r>
        <w:rPr>
          <w:color w:val="808080"/>
        </w:rPr>
        <w:t>(Replaces R4-2202561)</w:t>
      </w:r>
    </w:p>
    <w:p w14:paraId="75E2F32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69B01D7" w14:textId="77777777" w:rsidR="00BA0690" w:rsidRDefault="00BA0690" w:rsidP="00BA0690">
      <w:pPr>
        <w:pStyle w:val="Heading5"/>
      </w:pPr>
      <w:bookmarkStart w:id="269" w:name="_Toc93843982"/>
      <w:r>
        <w:lastRenderedPageBreak/>
        <w:t>6.11.2.2</w:t>
      </w:r>
      <w:r>
        <w:tab/>
        <w:t>Multiple concurrent and independent MG patterns</w:t>
      </w:r>
      <w:bookmarkEnd w:id="269"/>
    </w:p>
    <w:p w14:paraId="0D1F8B70" w14:textId="2362CAD3" w:rsidR="00BA0690" w:rsidRDefault="00BA0690" w:rsidP="00BA0690">
      <w:pPr>
        <w:rPr>
          <w:rFonts w:ascii="Arial" w:hAnsi="Arial" w:cs="Arial"/>
          <w:b/>
          <w:sz w:val="24"/>
        </w:rPr>
      </w:pPr>
      <w:r>
        <w:rPr>
          <w:rFonts w:ascii="Arial" w:hAnsi="Arial" w:cs="Arial"/>
          <w:b/>
          <w:color w:val="0000FF"/>
          <w:sz w:val="24"/>
        </w:rPr>
        <w:t>R4-2200113</w:t>
      </w:r>
      <w:r>
        <w:rPr>
          <w:rFonts w:ascii="Arial" w:hAnsi="Arial" w:cs="Arial"/>
          <w:b/>
          <w:color w:val="0000FF"/>
          <w:sz w:val="24"/>
        </w:rPr>
        <w:tab/>
      </w:r>
      <w:r>
        <w:rPr>
          <w:rFonts w:ascii="Arial" w:hAnsi="Arial" w:cs="Arial"/>
          <w:b/>
          <w:sz w:val="24"/>
        </w:rPr>
        <w:t>Further discussion on multiple concurrent and independent MG patterns</w:t>
      </w:r>
    </w:p>
    <w:p w14:paraId="276E085C"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597FC2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0BBFF8" w14:textId="1256D50D" w:rsidR="00BA0690" w:rsidRDefault="00BA0690" w:rsidP="00BA0690">
      <w:pPr>
        <w:rPr>
          <w:rFonts w:ascii="Arial" w:hAnsi="Arial" w:cs="Arial"/>
          <w:b/>
          <w:sz w:val="24"/>
        </w:rPr>
      </w:pPr>
      <w:r>
        <w:rPr>
          <w:rFonts w:ascii="Arial" w:hAnsi="Arial" w:cs="Arial"/>
          <w:b/>
          <w:color w:val="0000FF"/>
          <w:sz w:val="24"/>
        </w:rPr>
        <w:t>R4-2200114</w:t>
      </w:r>
      <w:r>
        <w:rPr>
          <w:rFonts w:ascii="Arial" w:hAnsi="Arial" w:cs="Arial"/>
          <w:b/>
          <w:color w:val="0000FF"/>
          <w:sz w:val="24"/>
        </w:rPr>
        <w:tab/>
      </w:r>
      <w:r>
        <w:rPr>
          <w:rFonts w:ascii="Arial" w:hAnsi="Arial" w:cs="Arial"/>
          <w:b/>
          <w:sz w:val="24"/>
        </w:rPr>
        <w:t>Reply LS on R17 NR MG enhancements – Concurrent MG</w:t>
      </w:r>
    </w:p>
    <w:p w14:paraId="4F07C04D" w14:textId="77777777" w:rsidR="00BA0690" w:rsidRDefault="00BA0690" w:rsidP="00BA06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CATT</w:t>
      </w:r>
    </w:p>
    <w:p w14:paraId="140F1C0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3802EE" w14:textId="147EFD22" w:rsidR="00BA0690" w:rsidRDefault="00BA0690" w:rsidP="00BA0690">
      <w:pPr>
        <w:rPr>
          <w:rFonts w:ascii="Arial" w:hAnsi="Arial" w:cs="Arial"/>
          <w:b/>
          <w:sz w:val="24"/>
        </w:rPr>
      </w:pPr>
      <w:r>
        <w:rPr>
          <w:rFonts w:ascii="Arial" w:hAnsi="Arial" w:cs="Arial"/>
          <w:b/>
          <w:color w:val="0000FF"/>
          <w:sz w:val="24"/>
        </w:rPr>
        <w:t>R4-2200115</w:t>
      </w:r>
      <w:r>
        <w:rPr>
          <w:rFonts w:ascii="Arial" w:hAnsi="Arial" w:cs="Arial"/>
          <w:b/>
          <w:color w:val="0000FF"/>
          <w:sz w:val="24"/>
        </w:rPr>
        <w:tab/>
      </w:r>
      <w:r>
        <w:rPr>
          <w:rFonts w:ascii="Arial" w:hAnsi="Arial" w:cs="Arial"/>
          <w:b/>
          <w:sz w:val="24"/>
        </w:rPr>
        <w:t>Draft CR on measurement delay requirements for concurrent MG patterns</w:t>
      </w:r>
    </w:p>
    <w:p w14:paraId="514B6FB7"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CATT</w:t>
      </w:r>
    </w:p>
    <w:p w14:paraId="58F10F3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R4-2202613</w:t>
      </w:r>
      <w:r>
        <w:rPr>
          <w:color w:val="993300"/>
          <w:u w:val="single"/>
        </w:rPr>
        <w:t>.</w:t>
      </w:r>
    </w:p>
    <w:p w14:paraId="66C1C7DB" w14:textId="2D1622AA" w:rsidR="00BA0690" w:rsidRDefault="00BA0690" w:rsidP="00BA0690">
      <w:pPr>
        <w:rPr>
          <w:rFonts w:ascii="Arial" w:hAnsi="Arial" w:cs="Arial"/>
          <w:b/>
          <w:sz w:val="24"/>
        </w:rPr>
      </w:pPr>
      <w:r>
        <w:rPr>
          <w:rFonts w:ascii="Arial" w:hAnsi="Arial" w:cs="Arial"/>
          <w:b/>
          <w:color w:val="0000FF"/>
          <w:sz w:val="24"/>
        </w:rPr>
        <w:t>R4-2200242</w:t>
      </w:r>
      <w:r>
        <w:rPr>
          <w:rFonts w:ascii="Arial" w:hAnsi="Arial" w:cs="Arial"/>
          <w:b/>
          <w:color w:val="0000FF"/>
          <w:sz w:val="24"/>
        </w:rPr>
        <w:tab/>
      </w:r>
      <w:r>
        <w:rPr>
          <w:rFonts w:ascii="Arial" w:hAnsi="Arial" w:cs="Arial"/>
          <w:b/>
          <w:sz w:val="24"/>
        </w:rPr>
        <w:t>On multiple concurrent and independent MG patterns</w:t>
      </w:r>
    </w:p>
    <w:p w14:paraId="19F8347E"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16BD49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3C9AB7" w14:textId="778FA996" w:rsidR="00BA0690" w:rsidRDefault="00BA0690" w:rsidP="00BA0690">
      <w:pPr>
        <w:rPr>
          <w:rFonts w:ascii="Arial" w:hAnsi="Arial" w:cs="Arial"/>
          <w:b/>
          <w:sz w:val="24"/>
        </w:rPr>
      </w:pPr>
      <w:r>
        <w:rPr>
          <w:rFonts w:ascii="Arial" w:hAnsi="Arial" w:cs="Arial"/>
          <w:b/>
          <w:color w:val="0000FF"/>
          <w:sz w:val="24"/>
        </w:rPr>
        <w:t>R4-2200243</w:t>
      </w:r>
      <w:r>
        <w:rPr>
          <w:rFonts w:ascii="Arial" w:hAnsi="Arial" w:cs="Arial"/>
          <w:b/>
          <w:color w:val="0000FF"/>
          <w:sz w:val="24"/>
        </w:rPr>
        <w:tab/>
      </w:r>
      <w:r>
        <w:rPr>
          <w:rFonts w:ascii="Arial" w:hAnsi="Arial" w:cs="Arial"/>
          <w:b/>
          <w:sz w:val="24"/>
        </w:rPr>
        <w:t>CR on CSSF for concurrent gaps</w:t>
      </w:r>
    </w:p>
    <w:p w14:paraId="59AFC42B"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38DD6EB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R4-2202605</w:t>
      </w:r>
      <w:r>
        <w:rPr>
          <w:color w:val="993300"/>
          <w:u w:val="single"/>
        </w:rPr>
        <w:t>.</w:t>
      </w:r>
    </w:p>
    <w:p w14:paraId="5D69C64B" w14:textId="504320DF" w:rsidR="00BA0690" w:rsidRDefault="00BA0690" w:rsidP="00BA0690">
      <w:pPr>
        <w:rPr>
          <w:rFonts w:ascii="Arial" w:hAnsi="Arial" w:cs="Arial"/>
          <w:b/>
          <w:sz w:val="24"/>
        </w:rPr>
      </w:pPr>
      <w:r>
        <w:rPr>
          <w:rFonts w:ascii="Arial" w:hAnsi="Arial" w:cs="Arial"/>
          <w:b/>
          <w:color w:val="0000FF"/>
          <w:sz w:val="24"/>
        </w:rPr>
        <w:t>R4-2200388</w:t>
      </w:r>
      <w:r>
        <w:rPr>
          <w:rFonts w:ascii="Arial" w:hAnsi="Arial" w:cs="Arial"/>
          <w:b/>
          <w:color w:val="0000FF"/>
          <w:sz w:val="24"/>
        </w:rPr>
        <w:tab/>
      </w:r>
      <w:r>
        <w:rPr>
          <w:rFonts w:ascii="Arial" w:hAnsi="Arial" w:cs="Arial"/>
          <w:b/>
          <w:sz w:val="24"/>
        </w:rPr>
        <w:t>Remaining issues on multiple concurrent and independent MG patterns</w:t>
      </w:r>
    </w:p>
    <w:p w14:paraId="18CF55A6"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3BAE1A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50D9B0" w14:textId="4E78E096" w:rsidR="00BA0690" w:rsidRDefault="00BA0690" w:rsidP="00BA0690">
      <w:pPr>
        <w:rPr>
          <w:rFonts w:ascii="Arial" w:hAnsi="Arial" w:cs="Arial"/>
          <w:b/>
          <w:sz w:val="24"/>
        </w:rPr>
      </w:pPr>
      <w:r>
        <w:rPr>
          <w:rFonts w:ascii="Arial" w:hAnsi="Arial" w:cs="Arial"/>
          <w:b/>
          <w:color w:val="0000FF"/>
          <w:sz w:val="24"/>
        </w:rPr>
        <w:t>R4-2200404</w:t>
      </w:r>
      <w:r>
        <w:rPr>
          <w:rFonts w:ascii="Arial" w:hAnsi="Arial" w:cs="Arial"/>
          <w:b/>
          <w:color w:val="0000FF"/>
          <w:sz w:val="24"/>
        </w:rPr>
        <w:tab/>
      </w:r>
      <w:r>
        <w:rPr>
          <w:rFonts w:ascii="Arial" w:hAnsi="Arial" w:cs="Arial"/>
          <w:b/>
          <w:sz w:val="24"/>
        </w:rPr>
        <w:t>Draft CR on inter-RAT measurement requirements with concurrent gaps</w:t>
      </w:r>
    </w:p>
    <w:p w14:paraId="13E8BB44"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4635A14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R4-2202606</w:t>
      </w:r>
      <w:r>
        <w:rPr>
          <w:color w:val="993300"/>
          <w:u w:val="single"/>
        </w:rPr>
        <w:t>.</w:t>
      </w:r>
    </w:p>
    <w:p w14:paraId="0E4CB023" w14:textId="4AEE6896" w:rsidR="00BA0690" w:rsidRDefault="00BA0690" w:rsidP="00BA0690">
      <w:pPr>
        <w:rPr>
          <w:rFonts w:ascii="Arial" w:hAnsi="Arial" w:cs="Arial"/>
          <w:b/>
          <w:sz w:val="24"/>
        </w:rPr>
      </w:pPr>
      <w:r>
        <w:rPr>
          <w:rFonts w:ascii="Arial" w:hAnsi="Arial" w:cs="Arial"/>
          <w:b/>
          <w:color w:val="0000FF"/>
          <w:sz w:val="24"/>
        </w:rPr>
        <w:t>R4-2200489</w:t>
      </w:r>
      <w:r>
        <w:rPr>
          <w:rFonts w:ascii="Arial" w:hAnsi="Arial" w:cs="Arial"/>
          <w:b/>
          <w:color w:val="0000FF"/>
          <w:sz w:val="24"/>
        </w:rPr>
        <w:tab/>
      </w:r>
      <w:r>
        <w:rPr>
          <w:rFonts w:ascii="Arial" w:hAnsi="Arial" w:cs="Arial"/>
          <w:b/>
          <w:sz w:val="24"/>
        </w:rPr>
        <w:t>Discussion on concurrent gaps</w:t>
      </w:r>
    </w:p>
    <w:p w14:paraId="4D1F5DC7"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F9F3742"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2F0F38" w14:textId="1C429444" w:rsidR="00BA0690" w:rsidRDefault="00BA0690" w:rsidP="00BA0690">
      <w:pPr>
        <w:rPr>
          <w:rFonts w:ascii="Arial" w:hAnsi="Arial" w:cs="Arial"/>
          <w:b/>
          <w:sz w:val="24"/>
        </w:rPr>
      </w:pPr>
      <w:r>
        <w:rPr>
          <w:rFonts w:ascii="Arial" w:hAnsi="Arial" w:cs="Arial"/>
          <w:b/>
          <w:color w:val="0000FF"/>
          <w:sz w:val="24"/>
        </w:rPr>
        <w:t>R4-2200490</w:t>
      </w:r>
      <w:r>
        <w:rPr>
          <w:rFonts w:ascii="Arial" w:hAnsi="Arial" w:cs="Arial"/>
          <w:b/>
          <w:color w:val="0000FF"/>
          <w:sz w:val="24"/>
        </w:rPr>
        <w:tab/>
      </w:r>
      <w:r>
        <w:rPr>
          <w:rFonts w:ascii="Arial" w:hAnsi="Arial" w:cs="Arial"/>
          <w:b/>
          <w:sz w:val="24"/>
        </w:rPr>
        <w:t>Draft CR on 38.133 for L1 measurement impact of concurrent gaps</w:t>
      </w:r>
    </w:p>
    <w:p w14:paraId="445EBEA9"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MediaTek inc.</w:t>
      </w:r>
    </w:p>
    <w:p w14:paraId="3B61CBB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R4-2202607</w:t>
      </w:r>
      <w:r>
        <w:rPr>
          <w:color w:val="993300"/>
          <w:u w:val="single"/>
        </w:rPr>
        <w:t>.</w:t>
      </w:r>
    </w:p>
    <w:p w14:paraId="413EBBE3" w14:textId="7F36C87F" w:rsidR="00BA0690" w:rsidRDefault="00BA0690" w:rsidP="00BA0690">
      <w:pPr>
        <w:rPr>
          <w:rFonts w:ascii="Arial" w:hAnsi="Arial" w:cs="Arial"/>
          <w:b/>
          <w:sz w:val="24"/>
        </w:rPr>
      </w:pPr>
      <w:r>
        <w:rPr>
          <w:rFonts w:ascii="Arial" w:hAnsi="Arial" w:cs="Arial"/>
          <w:b/>
          <w:color w:val="0000FF"/>
          <w:sz w:val="24"/>
        </w:rPr>
        <w:t>R4-2200538</w:t>
      </w:r>
      <w:r>
        <w:rPr>
          <w:rFonts w:ascii="Arial" w:hAnsi="Arial" w:cs="Arial"/>
          <w:b/>
          <w:color w:val="0000FF"/>
          <w:sz w:val="24"/>
        </w:rPr>
        <w:tab/>
      </w:r>
      <w:r>
        <w:rPr>
          <w:rFonts w:ascii="Arial" w:hAnsi="Arial" w:cs="Arial"/>
          <w:b/>
          <w:sz w:val="24"/>
        </w:rPr>
        <w:t>Discussion on multiple and independent concurrent measurement gaps in NR</w:t>
      </w:r>
    </w:p>
    <w:p w14:paraId="24A7DED7"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914C76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B6AA58" w14:textId="5DC73F46" w:rsidR="00BA0690" w:rsidRDefault="00BA0690" w:rsidP="00BA0690">
      <w:pPr>
        <w:rPr>
          <w:rFonts w:ascii="Arial" w:hAnsi="Arial" w:cs="Arial"/>
          <w:b/>
          <w:sz w:val="24"/>
        </w:rPr>
      </w:pPr>
      <w:r>
        <w:rPr>
          <w:rFonts w:ascii="Arial" w:hAnsi="Arial" w:cs="Arial"/>
          <w:b/>
          <w:color w:val="0000FF"/>
          <w:sz w:val="24"/>
        </w:rPr>
        <w:t>R4-2200560</w:t>
      </w:r>
      <w:r>
        <w:rPr>
          <w:rFonts w:ascii="Arial" w:hAnsi="Arial" w:cs="Arial"/>
          <w:b/>
          <w:color w:val="0000FF"/>
          <w:sz w:val="24"/>
        </w:rPr>
        <w:tab/>
      </w:r>
      <w:r>
        <w:rPr>
          <w:rFonts w:ascii="Arial" w:hAnsi="Arial" w:cs="Arial"/>
          <w:b/>
          <w:sz w:val="24"/>
        </w:rPr>
        <w:t>Discussion on multiple concurrent and independent MG patterns</w:t>
      </w:r>
    </w:p>
    <w:p w14:paraId="45306D0D"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06240FB0" w14:textId="77777777" w:rsidR="00BA0690" w:rsidRDefault="00BA0690" w:rsidP="00BA0690">
      <w:pPr>
        <w:rPr>
          <w:rFonts w:ascii="Arial" w:hAnsi="Arial" w:cs="Arial"/>
          <w:b/>
        </w:rPr>
      </w:pPr>
      <w:r>
        <w:rPr>
          <w:rFonts w:ascii="Arial" w:hAnsi="Arial" w:cs="Arial"/>
          <w:b/>
        </w:rPr>
        <w:t xml:space="preserve">Abstract: </w:t>
      </w:r>
    </w:p>
    <w:p w14:paraId="6A6EC08D" w14:textId="77777777" w:rsidR="00BA0690" w:rsidRDefault="00BA0690" w:rsidP="00BA0690">
      <w:r>
        <w:t>It discusses multiple concurrent and independent MG patterns.</w:t>
      </w:r>
    </w:p>
    <w:p w14:paraId="432570C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D34270" w14:textId="350A920B" w:rsidR="00BA0690" w:rsidRDefault="00BA0690" w:rsidP="00BA0690">
      <w:pPr>
        <w:rPr>
          <w:rFonts w:ascii="Arial" w:hAnsi="Arial" w:cs="Arial"/>
          <w:b/>
          <w:sz w:val="24"/>
        </w:rPr>
      </w:pPr>
      <w:r>
        <w:rPr>
          <w:rFonts w:ascii="Arial" w:hAnsi="Arial" w:cs="Arial"/>
          <w:b/>
          <w:color w:val="0000FF"/>
          <w:sz w:val="24"/>
        </w:rPr>
        <w:t>R4-2200587</w:t>
      </w:r>
      <w:r>
        <w:rPr>
          <w:rFonts w:ascii="Arial" w:hAnsi="Arial" w:cs="Arial"/>
          <w:b/>
          <w:color w:val="0000FF"/>
          <w:sz w:val="24"/>
        </w:rPr>
        <w:tab/>
      </w:r>
      <w:r>
        <w:rPr>
          <w:rFonts w:ascii="Arial" w:hAnsi="Arial" w:cs="Arial"/>
          <w:b/>
          <w:sz w:val="24"/>
        </w:rPr>
        <w:t>Views on multiple concurrent and independent MGs</w:t>
      </w:r>
    </w:p>
    <w:p w14:paraId="6FF1B6B2"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10F982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916FE8" w14:textId="2139DB1F" w:rsidR="00BA0690" w:rsidRDefault="00BA0690" w:rsidP="00BA0690">
      <w:pPr>
        <w:rPr>
          <w:rFonts w:ascii="Arial" w:hAnsi="Arial" w:cs="Arial"/>
          <w:b/>
          <w:sz w:val="24"/>
        </w:rPr>
      </w:pPr>
      <w:r>
        <w:rPr>
          <w:rFonts w:ascii="Arial" w:hAnsi="Arial" w:cs="Arial"/>
          <w:b/>
          <w:color w:val="0000FF"/>
          <w:sz w:val="24"/>
        </w:rPr>
        <w:t>R4-2200631</w:t>
      </w:r>
      <w:r>
        <w:rPr>
          <w:rFonts w:ascii="Arial" w:hAnsi="Arial" w:cs="Arial"/>
          <w:b/>
          <w:color w:val="0000FF"/>
          <w:sz w:val="24"/>
        </w:rPr>
        <w:tab/>
      </w:r>
      <w:r>
        <w:rPr>
          <w:rFonts w:ascii="Arial" w:hAnsi="Arial" w:cs="Arial"/>
          <w:b/>
          <w:sz w:val="24"/>
        </w:rPr>
        <w:t>Discussion on multiple concurrent and independent MG patterns</w:t>
      </w:r>
    </w:p>
    <w:p w14:paraId="4FE243F1"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C889D9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97F873" w14:textId="57AA098D" w:rsidR="00BA0690" w:rsidRDefault="00BA0690" w:rsidP="00BA0690">
      <w:pPr>
        <w:rPr>
          <w:rFonts w:ascii="Arial" w:hAnsi="Arial" w:cs="Arial"/>
          <w:b/>
          <w:sz w:val="24"/>
        </w:rPr>
      </w:pPr>
      <w:r>
        <w:rPr>
          <w:rFonts w:ascii="Arial" w:hAnsi="Arial" w:cs="Arial"/>
          <w:b/>
          <w:color w:val="0000FF"/>
          <w:sz w:val="24"/>
        </w:rPr>
        <w:t>R4-2200677</w:t>
      </w:r>
      <w:r>
        <w:rPr>
          <w:rFonts w:ascii="Arial" w:hAnsi="Arial" w:cs="Arial"/>
          <w:b/>
          <w:color w:val="0000FF"/>
          <w:sz w:val="24"/>
        </w:rPr>
        <w:tab/>
      </w:r>
      <w:r>
        <w:rPr>
          <w:rFonts w:ascii="Arial" w:hAnsi="Arial" w:cs="Arial"/>
          <w:b/>
          <w:sz w:val="24"/>
        </w:rPr>
        <w:t>Further discussion on multiple concurrent and independent MG patterns for NR</w:t>
      </w:r>
    </w:p>
    <w:p w14:paraId="76073F36"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CFCA95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3D5305" w14:textId="072DE2F0" w:rsidR="00BA0690" w:rsidRDefault="00BA0690" w:rsidP="00BA0690">
      <w:pPr>
        <w:rPr>
          <w:rFonts w:ascii="Arial" w:hAnsi="Arial" w:cs="Arial"/>
          <w:b/>
          <w:sz w:val="24"/>
        </w:rPr>
      </w:pPr>
      <w:r>
        <w:rPr>
          <w:rFonts w:ascii="Arial" w:hAnsi="Arial" w:cs="Arial"/>
          <w:b/>
          <w:color w:val="0000FF"/>
          <w:sz w:val="24"/>
        </w:rPr>
        <w:t>R4-2200678</w:t>
      </w:r>
      <w:r>
        <w:rPr>
          <w:rFonts w:ascii="Arial" w:hAnsi="Arial" w:cs="Arial"/>
          <w:b/>
          <w:color w:val="0000FF"/>
          <w:sz w:val="24"/>
        </w:rPr>
        <w:tab/>
      </w:r>
      <w:r>
        <w:rPr>
          <w:rFonts w:ascii="Arial" w:hAnsi="Arial" w:cs="Arial"/>
          <w:b/>
          <w:sz w:val="24"/>
        </w:rPr>
        <w:t>DraftCR on inter-frequency measurement delay requirements with concurrent gaps</w:t>
      </w:r>
    </w:p>
    <w:p w14:paraId="4EE62257"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Xiaomi</w:t>
      </w:r>
    </w:p>
    <w:p w14:paraId="6216607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R4-2202608 </w:t>
      </w:r>
      <w:r>
        <w:rPr>
          <w:color w:val="993300"/>
          <w:u w:val="single"/>
        </w:rPr>
        <w:t>.</w:t>
      </w:r>
    </w:p>
    <w:p w14:paraId="0667B5C2" w14:textId="050D782A" w:rsidR="00BA0690" w:rsidRDefault="00BA0690" w:rsidP="00BA0690">
      <w:pPr>
        <w:rPr>
          <w:rFonts w:ascii="Arial" w:hAnsi="Arial" w:cs="Arial"/>
          <w:b/>
          <w:sz w:val="24"/>
        </w:rPr>
      </w:pPr>
      <w:r>
        <w:rPr>
          <w:rFonts w:ascii="Arial" w:hAnsi="Arial" w:cs="Arial"/>
          <w:b/>
          <w:color w:val="0000FF"/>
          <w:sz w:val="24"/>
        </w:rPr>
        <w:t>R4-2200694</w:t>
      </w:r>
      <w:r>
        <w:rPr>
          <w:rFonts w:ascii="Arial" w:hAnsi="Arial" w:cs="Arial"/>
          <w:b/>
          <w:color w:val="0000FF"/>
          <w:sz w:val="24"/>
        </w:rPr>
        <w:tab/>
      </w:r>
      <w:r>
        <w:rPr>
          <w:rFonts w:ascii="Arial" w:hAnsi="Arial" w:cs="Arial"/>
          <w:b/>
          <w:sz w:val="24"/>
        </w:rPr>
        <w:t>DraftCR on positioning measurement requirements due to concurrent gap in NR</w:t>
      </w:r>
    </w:p>
    <w:p w14:paraId="75C5A8E3" w14:textId="77777777" w:rsidR="00BA0690" w:rsidRDefault="00BA0690" w:rsidP="00BA069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379A77E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R4-2202609</w:t>
      </w:r>
      <w:r>
        <w:rPr>
          <w:color w:val="993300"/>
          <w:u w:val="single"/>
        </w:rPr>
        <w:t>.</w:t>
      </w:r>
    </w:p>
    <w:p w14:paraId="70C79C20" w14:textId="13006C37" w:rsidR="00BA0690" w:rsidRDefault="00BA0690" w:rsidP="00BA0690">
      <w:pPr>
        <w:rPr>
          <w:rFonts w:ascii="Arial" w:hAnsi="Arial" w:cs="Arial"/>
          <w:b/>
          <w:sz w:val="24"/>
        </w:rPr>
      </w:pPr>
      <w:r>
        <w:rPr>
          <w:rFonts w:ascii="Arial" w:hAnsi="Arial" w:cs="Arial"/>
          <w:b/>
          <w:color w:val="0000FF"/>
          <w:sz w:val="24"/>
        </w:rPr>
        <w:t>R4-2200762</w:t>
      </w:r>
      <w:r>
        <w:rPr>
          <w:rFonts w:ascii="Arial" w:hAnsi="Arial" w:cs="Arial"/>
          <w:b/>
          <w:color w:val="0000FF"/>
          <w:sz w:val="24"/>
        </w:rPr>
        <w:tab/>
      </w:r>
      <w:r>
        <w:rPr>
          <w:rFonts w:ascii="Arial" w:hAnsi="Arial" w:cs="Arial"/>
          <w:b/>
          <w:sz w:val="24"/>
        </w:rPr>
        <w:t>On multiple concurrent measurement gaps</w:t>
      </w:r>
    </w:p>
    <w:p w14:paraId="1BCDE1A7"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9D9905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44375A" w14:textId="0B7C71E3" w:rsidR="00BA0690" w:rsidRDefault="00BA0690" w:rsidP="00BA0690">
      <w:pPr>
        <w:rPr>
          <w:rFonts w:ascii="Arial" w:hAnsi="Arial" w:cs="Arial"/>
          <w:b/>
          <w:sz w:val="24"/>
        </w:rPr>
      </w:pPr>
      <w:r>
        <w:rPr>
          <w:rFonts w:ascii="Arial" w:hAnsi="Arial" w:cs="Arial"/>
          <w:b/>
          <w:color w:val="0000FF"/>
          <w:sz w:val="24"/>
        </w:rPr>
        <w:t>R4-2201139</w:t>
      </w:r>
      <w:r>
        <w:rPr>
          <w:rFonts w:ascii="Arial" w:hAnsi="Arial" w:cs="Arial"/>
          <w:b/>
          <w:color w:val="0000FF"/>
          <w:sz w:val="24"/>
        </w:rPr>
        <w:tab/>
      </w:r>
      <w:r>
        <w:rPr>
          <w:rFonts w:ascii="Arial" w:hAnsi="Arial" w:cs="Arial"/>
          <w:b/>
          <w:sz w:val="24"/>
        </w:rPr>
        <w:t>On multiple concurrent and independent MG patterns for NR_MG_enh</w:t>
      </w:r>
    </w:p>
    <w:p w14:paraId="4E63DC45"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3EE23F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29B91A" w14:textId="67A56D0E" w:rsidR="00BA0690" w:rsidRDefault="00BA0690" w:rsidP="00BA0690">
      <w:pPr>
        <w:rPr>
          <w:rFonts w:ascii="Arial" w:hAnsi="Arial" w:cs="Arial"/>
          <w:b/>
          <w:sz w:val="24"/>
        </w:rPr>
      </w:pPr>
      <w:r>
        <w:rPr>
          <w:rFonts w:ascii="Arial" w:hAnsi="Arial" w:cs="Arial"/>
          <w:b/>
          <w:color w:val="0000FF"/>
          <w:sz w:val="24"/>
        </w:rPr>
        <w:t>R4-2201140</w:t>
      </w:r>
      <w:r>
        <w:rPr>
          <w:rFonts w:ascii="Arial" w:hAnsi="Arial" w:cs="Arial"/>
          <w:b/>
          <w:color w:val="0000FF"/>
          <w:sz w:val="24"/>
        </w:rPr>
        <w:tab/>
      </w:r>
      <w:r>
        <w:rPr>
          <w:rFonts w:ascii="Arial" w:hAnsi="Arial" w:cs="Arial"/>
          <w:b/>
          <w:sz w:val="24"/>
        </w:rPr>
        <w:t>Draft CR to 38133 on CSI-RS based L3 measurement requirements with concurrent gap</w:t>
      </w:r>
    </w:p>
    <w:p w14:paraId="0B5CB7A7"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OPPO</w:t>
      </w:r>
    </w:p>
    <w:p w14:paraId="0B6EC6B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R4-2202610</w:t>
      </w:r>
      <w:r>
        <w:rPr>
          <w:color w:val="993300"/>
          <w:u w:val="single"/>
        </w:rPr>
        <w:t>.</w:t>
      </w:r>
    </w:p>
    <w:p w14:paraId="50559F2E" w14:textId="291C790D" w:rsidR="00BA0690" w:rsidRDefault="00BA0690" w:rsidP="00BA0690">
      <w:pPr>
        <w:rPr>
          <w:rFonts w:ascii="Arial" w:hAnsi="Arial" w:cs="Arial"/>
          <w:b/>
          <w:sz w:val="24"/>
        </w:rPr>
      </w:pPr>
      <w:r>
        <w:rPr>
          <w:rFonts w:ascii="Arial" w:hAnsi="Arial" w:cs="Arial"/>
          <w:b/>
          <w:color w:val="0000FF"/>
          <w:sz w:val="24"/>
        </w:rPr>
        <w:t>R4-2201213</w:t>
      </w:r>
      <w:r>
        <w:rPr>
          <w:rFonts w:ascii="Arial" w:hAnsi="Arial" w:cs="Arial"/>
          <w:b/>
          <w:color w:val="0000FF"/>
          <w:sz w:val="24"/>
        </w:rPr>
        <w:tab/>
      </w:r>
      <w:r>
        <w:rPr>
          <w:rFonts w:ascii="Arial" w:hAnsi="Arial" w:cs="Arial"/>
          <w:b/>
          <w:sz w:val="24"/>
        </w:rPr>
        <w:t>Discussion on multiple concurrent MG patterns</w:t>
      </w:r>
    </w:p>
    <w:p w14:paraId="2DC69051"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0970AE5" w14:textId="77777777" w:rsidR="00BA0690" w:rsidRDefault="00BA0690" w:rsidP="00BA0690">
      <w:pPr>
        <w:rPr>
          <w:rFonts w:ascii="Arial" w:hAnsi="Arial" w:cs="Arial"/>
          <w:b/>
        </w:rPr>
      </w:pPr>
      <w:r>
        <w:rPr>
          <w:rFonts w:ascii="Arial" w:hAnsi="Arial" w:cs="Arial"/>
          <w:b/>
        </w:rPr>
        <w:t xml:space="preserve">Abstract: </w:t>
      </w:r>
    </w:p>
    <w:p w14:paraId="09D9459A" w14:textId="77777777" w:rsidR="00BA0690" w:rsidRDefault="00BA0690" w:rsidP="00BA0690">
      <w:r>
        <w:t>This contribution discusses concurrent gaps</w:t>
      </w:r>
    </w:p>
    <w:p w14:paraId="378CD83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5CAEAE" w14:textId="6E7FAA37" w:rsidR="00BA0690" w:rsidRDefault="00BA0690" w:rsidP="00BA0690">
      <w:pPr>
        <w:rPr>
          <w:rFonts w:ascii="Arial" w:hAnsi="Arial" w:cs="Arial"/>
          <w:b/>
          <w:sz w:val="24"/>
        </w:rPr>
      </w:pPr>
      <w:r>
        <w:rPr>
          <w:rFonts w:ascii="Arial" w:hAnsi="Arial" w:cs="Arial"/>
          <w:b/>
          <w:color w:val="0000FF"/>
          <w:sz w:val="24"/>
        </w:rPr>
        <w:t>R4-2201214</w:t>
      </w:r>
      <w:r>
        <w:rPr>
          <w:rFonts w:ascii="Arial" w:hAnsi="Arial" w:cs="Arial"/>
          <w:b/>
          <w:color w:val="0000FF"/>
          <w:sz w:val="24"/>
        </w:rPr>
        <w:tab/>
      </w:r>
      <w:r>
        <w:rPr>
          <w:rFonts w:ascii="Arial" w:hAnsi="Arial" w:cs="Arial"/>
          <w:b/>
          <w:sz w:val="24"/>
        </w:rPr>
        <w:t>draftCR on concurrent gaps (9.1.2B)</w:t>
      </w:r>
    </w:p>
    <w:p w14:paraId="3808877A"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16BD1BBA" w14:textId="77777777" w:rsidR="00BA0690" w:rsidRDefault="00BA0690" w:rsidP="00BA0690">
      <w:pPr>
        <w:rPr>
          <w:rFonts w:ascii="Arial" w:hAnsi="Arial" w:cs="Arial"/>
          <w:b/>
        </w:rPr>
      </w:pPr>
      <w:r>
        <w:rPr>
          <w:rFonts w:ascii="Arial" w:hAnsi="Arial" w:cs="Arial"/>
          <w:b/>
        </w:rPr>
        <w:t xml:space="preserve">Abstract: </w:t>
      </w:r>
    </w:p>
    <w:p w14:paraId="1B85B258" w14:textId="77777777" w:rsidR="00BA0690" w:rsidRDefault="00BA0690" w:rsidP="00BA0690">
      <w:r>
        <w:t>This draft CR introduce the measurement requirement skeleton for concurrent gaps</w:t>
      </w:r>
    </w:p>
    <w:p w14:paraId="36BB14F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R4-2202611</w:t>
      </w:r>
      <w:r>
        <w:rPr>
          <w:color w:val="993300"/>
          <w:u w:val="single"/>
        </w:rPr>
        <w:t>.</w:t>
      </w:r>
    </w:p>
    <w:p w14:paraId="32B1E98E" w14:textId="605F9835" w:rsidR="00BA0690" w:rsidRDefault="00BA0690" w:rsidP="00BA0690">
      <w:pPr>
        <w:rPr>
          <w:rFonts w:ascii="Arial" w:hAnsi="Arial" w:cs="Arial"/>
          <w:b/>
          <w:sz w:val="24"/>
        </w:rPr>
      </w:pPr>
      <w:r>
        <w:rPr>
          <w:rFonts w:ascii="Arial" w:hAnsi="Arial" w:cs="Arial"/>
          <w:b/>
          <w:color w:val="0000FF"/>
          <w:sz w:val="24"/>
        </w:rPr>
        <w:t>R4-2201623</w:t>
      </w:r>
      <w:r>
        <w:rPr>
          <w:rFonts w:ascii="Arial" w:hAnsi="Arial" w:cs="Arial"/>
          <w:b/>
          <w:color w:val="0000FF"/>
          <w:sz w:val="24"/>
        </w:rPr>
        <w:tab/>
      </w:r>
      <w:r>
        <w:rPr>
          <w:rFonts w:ascii="Arial" w:hAnsi="Arial" w:cs="Arial"/>
          <w:b/>
          <w:sz w:val="24"/>
        </w:rPr>
        <w:t>Discussion on multiple concurrent MGs</w:t>
      </w:r>
    </w:p>
    <w:p w14:paraId="7BB60025" w14:textId="77777777" w:rsidR="00BA0690" w:rsidRDefault="00BA0690" w:rsidP="00BA06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47189EA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F12E7" w14:textId="4D6460CB" w:rsidR="00BA0690" w:rsidRDefault="00BA0690" w:rsidP="00BA0690">
      <w:pPr>
        <w:rPr>
          <w:rFonts w:ascii="Arial" w:hAnsi="Arial" w:cs="Arial"/>
          <w:b/>
          <w:sz w:val="24"/>
        </w:rPr>
      </w:pPr>
      <w:r>
        <w:rPr>
          <w:rFonts w:ascii="Arial" w:hAnsi="Arial" w:cs="Arial"/>
          <w:b/>
          <w:color w:val="0000FF"/>
          <w:sz w:val="24"/>
        </w:rPr>
        <w:t>R4-2201624</w:t>
      </w:r>
      <w:r>
        <w:rPr>
          <w:rFonts w:ascii="Arial" w:hAnsi="Arial" w:cs="Arial"/>
          <w:b/>
          <w:color w:val="0000FF"/>
          <w:sz w:val="24"/>
        </w:rPr>
        <w:tab/>
      </w:r>
      <w:r>
        <w:rPr>
          <w:rFonts w:ascii="Arial" w:hAnsi="Arial" w:cs="Arial"/>
          <w:b/>
          <w:sz w:val="24"/>
        </w:rPr>
        <w:t>CR on collision handling and MG related requirements for concurrent MGs</w:t>
      </w:r>
    </w:p>
    <w:p w14:paraId="0ABB915D" w14:textId="77777777" w:rsidR="00BA0690" w:rsidRDefault="00BA0690" w:rsidP="00BA069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52F76B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R4-2202612</w:t>
      </w:r>
      <w:r>
        <w:rPr>
          <w:color w:val="993300"/>
          <w:u w:val="single"/>
        </w:rPr>
        <w:t>.</w:t>
      </w:r>
    </w:p>
    <w:p w14:paraId="1EE21BD9" w14:textId="2E490204" w:rsidR="00BA0690" w:rsidRDefault="00BA0690" w:rsidP="00BA0690">
      <w:pPr>
        <w:rPr>
          <w:rFonts w:ascii="Arial" w:hAnsi="Arial" w:cs="Arial"/>
          <w:b/>
          <w:sz w:val="24"/>
        </w:rPr>
      </w:pPr>
      <w:r>
        <w:rPr>
          <w:rFonts w:ascii="Arial" w:hAnsi="Arial" w:cs="Arial"/>
          <w:b/>
          <w:color w:val="0000FF"/>
          <w:sz w:val="24"/>
        </w:rPr>
        <w:t>R4-2201694</w:t>
      </w:r>
      <w:r>
        <w:rPr>
          <w:rFonts w:ascii="Arial" w:hAnsi="Arial" w:cs="Arial"/>
          <w:b/>
          <w:color w:val="0000FF"/>
          <w:sz w:val="24"/>
        </w:rPr>
        <w:tab/>
      </w:r>
      <w:r>
        <w:rPr>
          <w:rFonts w:ascii="Arial" w:hAnsi="Arial" w:cs="Arial"/>
          <w:b/>
          <w:sz w:val="24"/>
        </w:rPr>
        <w:t>Discussion on concurrent measurement gap enhancements</w:t>
      </w:r>
    </w:p>
    <w:p w14:paraId="251B53FC"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C0ED09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DF1AC9" w14:textId="6BEF5B07" w:rsidR="00BA0690" w:rsidRDefault="00BA0690" w:rsidP="00BA0690">
      <w:pPr>
        <w:rPr>
          <w:rFonts w:ascii="Arial" w:hAnsi="Arial" w:cs="Arial"/>
          <w:b/>
          <w:sz w:val="24"/>
        </w:rPr>
      </w:pPr>
      <w:r>
        <w:rPr>
          <w:rFonts w:ascii="Arial" w:hAnsi="Arial" w:cs="Arial"/>
          <w:b/>
          <w:color w:val="0000FF"/>
          <w:sz w:val="24"/>
        </w:rPr>
        <w:t>R4-2201695</w:t>
      </w:r>
      <w:r>
        <w:rPr>
          <w:rFonts w:ascii="Arial" w:hAnsi="Arial" w:cs="Arial"/>
          <w:b/>
          <w:color w:val="0000FF"/>
          <w:sz w:val="24"/>
        </w:rPr>
        <w:tab/>
      </w:r>
      <w:r>
        <w:rPr>
          <w:rFonts w:ascii="Arial" w:hAnsi="Arial" w:cs="Arial"/>
          <w:b/>
          <w:sz w:val="24"/>
        </w:rPr>
        <w:t>Discussion on LS on R17 NR Concurrent MG enhancements</w:t>
      </w:r>
    </w:p>
    <w:p w14:paraId="0A24F1D9"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769A69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0068C6" w14:textId="77777777" w:rsidR="00BA0690" w:rsidRDefault="00BA0690" w:rsidP="00BA0690">
      <w:pPr>
        <w:pStyle w:val="Heading5"/>
      </w:pPr>
      <w:bookmarkStart w:id="270" w:name="_Toc93843983"/>
      <w:r>
        <w:t>6.11.2.3</w:t>
      </w:r>
      <w:r>
        <w:tab/>
        <w:t>Network Controlled Small Gap</w:t>
      </w:r>
      <w:bookmarkEnd w:id="270"/>
    </w:p>
    <w:p w14:paraId="5883FBD3" w14:textId="57B31988" w:rsidR="00BA0690" w:rsidRDefault="00BA0690" w:rsidP="00BA0690">
      <w:pPr>
        <w:rPr>
          <w:rFonts w:ascii="Arial" w:hAnsi="Arial" w:cs="Arial"/>
          <w:b/>
          <w:sz w:val="24"/>
        </w:rPr>
      </w:pPr>
      <w:r>
        <w:rPr>
          <w:rFonts w:ascii="Arial" w:hAnsi="Arial" w:cs="Arial"/>
          <w:b/>
          <w:color w:val="0000FF"/>
          <w:sz w:val="24"/>
        </w:rPr>
        <w:t>R4-2200116</w:t>
      </w:r>
      <w:r>
        <w:rPr>
          <w:rFonts w:ascii="Arial" w:hAnsi="Arial" w:cs="Arial"/>
          <w:b/>
          <w:color w:val="0000FF"/>
          <w:sz w:val="24"/>
        </w:rPr>
        <w:tab/>
      </w:r>
      <w:r>
        <w:rPr>
          <w:rFonts w:ascii="Arial" w:hAnsi="Arial" w:cs="Arial"/>
          <w:b/>
          <w:sz w:val="24"/>
        </w:rPr>
        <w:t>Further discussion on Network Controlled Small Gap (NCSG)</w:t>
      </w:r>
    </w:p>
    <w:p w14:paraId="050AB70C"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57639A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E74B27" w14:textId="546E6740" w:rsidR="00BA0690" w:rsidRDefault="00BA0690" w:rsidP="00BA0690">
      <w:pPr>
        <w:rPr>
          <w:rFonts w:ascii="Arial" w:hAnsi="Arial" w:cs="Arial"/>
          <w:b/>
          <w:sz w:val="24"/>
        </w:rPr>
      </w:pPr>
      <w:r>
        <w:rPr>
          <w:rFonts w:ascii="Arial" w:hAnsi="Arial" w:cs="Arial"/>
          <w:b/>
          <w:color w:val="0000FF"/>
          <w:sz w:val="24"/>
        </w:rPr>
        <w:t>R4-2200117</w:t>
      </w:r>
      <w:r>
        <w:rPr>
          <w:rFonts w:ascii="Arial" w:hAnsi="Arial" w:cs="Arial"/>
          <w:b/>
          <w:color w:val="0000FF"/>
          <w:sz w:val="24"/>
        </w:rPr>
        <w:tab/>
      </w:r>
      <w:r>
        <w:rPr>
          <w:rFonts w:ascii="Arial" w:hAnsi="Arial" w:cs="Arial"/>
          <w:b/>
          <w:sz w:val="24"/>
        </w:rPr>
        <w:t>Draft CR on measurement delay requirements with NCSG</w:t>
      </w:r>
    </w:p>
    <w:p w14:paraId="1DE6F4A7"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CATT</w:t>
      </w:r>
    </w:p>
    <w:p w14:paraId="70A8030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R4-2202627</w:t>
      </w:r>
      <w:r>
        <w:rPr>
          <w:color w:val="993300"/>
          <w:u w:val="single"/>
        </w:rPr>
        <w:t>.</w:t>
      </w:r>
    </w:p>
    <w:p w14:paraId="2A7BE4DC" w14:textId="358182E9" w:rsidR="00BA0690" w:rsidRDefault="00BA0690" w:rsidP="00BA0690">
      <w:pPr>
        <w:rPr>
          <w:rFonts w:ascii="Arial" w:hAnsi="Arial" w:cs="Arial"/>
          <w:b/>
          <w:sz w:val="24"/>
        </w:rPr>
      </w:pPr>
      <w:r>
        <w:rPr>
          <w:rFonts w:ascii="Arial" w:hAnsi="Arial" w:cs="Arial"/>
          <w:b/>
          <w:color w:val="0000FF"/>
          <w:sz w:val="24"/>
        </w:rPr>
        <w:t>R4-2200244</w:t>
      </w:r>
      <w:r>
        <w:rPr>
          <w:rFonts w:ascii="Arial" w:hAnsi="Arial" w:cs="Arial"/>
          <w:b/>
          <w:color w:val="0000FF"/>
          <w:sz w:val="24"/>
        </w:rPr>
        <w:tab/>
      </w:r>
      <w:r>
        <w:rPr>
          <w:rFonts w:ascii="Arial" w:hAnsi="Arial" w:cs="Arial"/>
          <w:b/>
          <w:sz w:val="24"/>
        </w:rPr>
        <w:t>On network controlled small gap</w:t>
      </w:r>
    </w:p>
    <w:p w14:paraId="2825CF24"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CA6DE1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87F6C4" w14:textId="3FDF1369" w:rsidR="00BA0690" w:rsidRDefault="00BA0690" w:rsidP="00BA0690">
      <w:pPr>
        <w:rPr>
          <w:rFonts w:ascii="Arial" w:hAnsi="Arial" w:cs="Arial"/>
          <w:b/>
          <w:sz w:val="24"/>
        </w:rPr>
      </w:pPr>
      <w:r>
        <w:rPr>
          <w:rFonts w:ascii="Arial" w:hAnsi="Arial" w:cs="Arial"/>
          <w:b/>
          <w:color w:val="0000FF"/>
          <w:sz w:val="24"/>
        </w:rPr>
        <w:t>R4-2200245</w:t>
      </w:r>
      <w:r>
        <w:rPr>
          <w:rFonts w:ascii="Arial" w:hAnsi="Arial" w:cs="Arial"/>
          <w:b/>
          <w:color w:val="0000FF"/>
          <w:sz w:val="24"/>
        </w:rPr>
        <w:tab/>
      </w:r>
      <w:r>
        <w:rPr>
          <w:rFonts w:ascii="Arial" w:hAnsi="Arial" w:cs="Arial"/>
          <w:b/>
          <w:sz w:val="24"/>
        </w:rPr>
        <w:t>CR on NCSG applicability</w:t>
      </w:r>
    </w:p>
    <w:p w14:paraId="7B67B66D"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24AE0A2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R4-2202628</w:t>
      </w:r>
      <w:r>
        <w:rPr>
          <w:color w:val="993300"/>
          <w:u w:val="single"/>
        </w:rPr>
        <w:t>.</w:t>
      </w:r>
    </w:p>
    <w:p w14:paraId="6BF884C6" w14:textId="25A5D43A" w:rsidR="00BA0690" w:rsidRDefault="00BA0690" w:rsidP="00BA0690">
      <w:pPr>
        <w:rPr>
          <w:rFonts w:ascii="Arial" w:hAnsi="Arial" w:cs="Arial"/>
          <w:b/>
          <w:sz w:val="24"/>
        </w:rPr>
      </w:pPr>
      <w:r>
        <w:rPr>
          <w:rFonts w:ascii="Arial" w:hAnsi="Arial" w:cs="Arial"/>
          <w:b/>
          <w:color w:val="0000FF"/>
          <w:sz w:val="24"/>
        </w:rPr>
        <w:t>R4-2200329</w:t>
      </w:r>
      <w:r>
        <w:rPr>
          <w:rFonts w:ascii="Arial" w:hAnsi="Arial" w:cs="Arial"/>
          <w:b/>
          <w:color w:val="0000FF"/>
          <w:sz w:val="24"/>
        </w:rPr>
        <w:tab/>
      </w:r>
      <w:r>
        <w:rPr>
          <w:rFonts w:ascii="Arial" w:hAnsi="Arial" w:cs="Arial"/>
          <w:b/>
          <w:sz w:val="24"/>
        </w:rPr>
        <w:t>On NCSG requirement</w:t>
      </w:r>
    </w:p>
    <w:p w14:paraId="794CDD7C"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45DA34A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CB7CED" w14:textId="32B1F68D" w:rsidR="00BA0690" w:rsidRDefault="00BA0690" w:rsidP="00BA0690">
      <w:pPr>
        <w:rPr>
          <w:rFonts w:ascii="Arial" w:hAnsi="Arial" w:cs="Arial"/>
          <w:b/>
          <w:sz w:val="24"/>
        </w:rPr>
      </w:pPr>
      <w:r>
        <w:rPr>
          <w:rFonts w:ascii="Arial" w:hAnsi="Arial" w:cs="Arial"/>
          <w:b/>
          <w:color w:val="0000FF"/>
          <w:sz w:val="24"/>
        </w:rPr>
        <w:t>R4-2200389</w:t>
      </w:r>
      <w:r>
        <w:rPr>
          <w:rFonts w:ascii="Arial" w:hAnsi="Arial" w:cs="Arial"/>
          <w:b/>
          <w:color w:val="0000FF"/>
          <w:sz w:val="24"/>
        </w:rPr>
        <w:tab/>
      </w:r>
      <w:r>
        <w:rPr>
          <w:rFonts w:ascii="Arial" w:hAnsi="Arial" w:cs="Arial"/>
          <w:b/>
          <w:sz w:val="24"/>
        </w:rPr>
        <w:t>Remaining issues for NCSG</w:t>
      </w:r>
    </w:p>
    <w:p w14:paraId="77B0CA7F" w14:textId="77777777" w:rsidR="00BA0690" w:rsidRDefault="00BA0690" w:rsidP="00BA06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929163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4C5FA7" w14:textId="1BA52FB1" w:rsidR="00BA0690" w:rsidRDefault="00BA0690" w:rsidP="00BA0690">
      <w:pPr>
        <w:rPr>
          <w:rFonts w:ascii="Arial" w:hAnsi="Arial" w:cs="Arial"/>
          <w:b/>
          <w:sz w:val="24"/>
        </w:rPr>
      </w:pPr>
      <w:r>
        <w:rPr>
          <w:rFonts w:ascii="Arial" w:hAnsi="Arial" w:cs="Arial"/>
          <w:b/>
          <w:color w:val="0000FF"/>
          <w:sz w:val="24"/>
        </w:rPr>
        <w:t>R4-2200405</w:t>
      </w:r>
      <w:r>
        <w:rPr>
          <w:rFonts w:ascii="Arial" w:hAnsi="Arial" w:cs="Arial"/>
          <w:b/>
          <w:color w:val="0000FF"/>
          <w:sz w:val="24"/>
        </w:rPr>
        <w:tab/>
      </w:r>
      <w:r>
        <w:rPr>
          <w:rFonts w:ascii="Arial" w:hAnsi="Arial" w:cs="Arial"/>
          <w:b/>
          <w:sz w:val="24"/>
        </w:rPr>
        <w:t>Draft CR for interruption for de-activated SCell measurement due to NCSG</w:t>
      </w:r>
    </w:p>
    <w:p w14:paraId="6331C0EB"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36B71E8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R4-2202629</w:t>
      </w:r>
      <w:r>
        <w:rPr>
          <w:color w:val="993300"/>
          <w:u w:val="single"/>
        </w:rPr>
        <w:t>.</w:t>
      </w:r>
    </w:p>
    <w:p w14:paraId="2B235266" w14:textId="0A527B04" w:rsidR="00BA0690" w:rsidRDefault="00BA0690" w:rsidP="00BA0690">
      <w:pPr>
        <w:rPr>
          <w:rFonts w:ascii="Arial" w:hAnsi="Arial" w:cs="Arial"/>
          <w:b/>
          <w:sz w:val="24"/>
        </w:rPr>
      </w:pPr>
      <w:r>
        <w:rPr>
          <w:rFonts w:ascii="Arial" w:hAnsi="Arial" w:cs="Arial"/>
          <w:b/>
          <w:color w:val="0000FF"/>
          <w:sz w:val="24"/>
        </w:rPr>
        <w:t>R4-2200491</w:t>
      </w:r>
      <w:r>
        <w:rPr>
          <w:rFonts w:ascii="Arial" w:hAnsi="Arial" w:cs="Arial"/>
          <w:b/>
          <w:color w:val="0000FF"/>
          <w:sz w:val="24"/>
        </w:rPr>
        <w:tab/>
      </w:r>
      <w:r>
        <w:rPr>
          <w:rFonts w:ascii="Arial" w:hAnsi="Arial" w:cs="Arial"/>
          <w:b/>
          <w:sz w:val="24"/>
        </w:rPr>
        <w:t>Discussion on NCSG</w:t>
      </w:r>
    </w:p>
    <w:p w14:paraId="4BAFC64A"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B90261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60D51" w14:textId="27748FBA" w:rsidR="00BA0690" w:rsidRDefault="00BA0690" w:rsidP="00BA0690">
      <w:pPr>
        <w:rPr>
          <w:rFonts w:ascii="Arial" w:hAnsi="Arial" w:cs="Arial"/>
          <w:b/>
          <w:sz w:val="24"/>
        </w:rPr>
      </w:pPr>
      <w:r>
        <w:rPr>
          <w:rFonts w:ascii="Arial" w:hAnsi="Arial" w:cs="Arial"/>
          <w:b/>
          <w:color w:val="0000FF"/>
          <w:sz w:val="24"/>
        </w:rPr>
        <w:t>R4-2200492</w:t>
      </w:r>
      <w:r>
        <w:rPr>
          <w:rFonts w:ascii="Arial" w:hAnsi="Arial" w:cs="Arial"/>
          <w:b/>
          <w:color w:val="0000FF"/>
          <w:sz w:val="24"/>
        </w:rPr>
        <w:tab/>
      </w:r>
      <w:r>
        <w:rPr>
          <w:rFonts w:ascii="Arial" w:hAnsi="Arial" w:cs="Arial"/>
          <w:b/>
          <w:sz w:val="24"/>
        </w:rPr>
        <w:t>Draft CR on 38.133 for L1 measurement impact of NCSG</w:t>
      </w:r>
    </w:p>
    <w:p w14:paraId="5AA2E424"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MediaTek inc.</w:t>
      </w:r>
    </w:p>
    <w:p w14:paraId="66F706F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R4-2202630</w:t>
      </w:r>
      <w:r>
        <w:rPr>
          <w:color w:val="993300"/>
          <w:u w:val="single"/>
        </w:rPr>
        <w:t>.</w:t>
      </w:r>
    </w:p>
    <w:p w14:paraId="3DBA96E8" w14:textId="15D1F7B9" w:rsidR="00BA0690" w:rsidRDefault="00BA0690" w:rsidP="00BA0690">
      <w:pPr>
        <w:rPr>
          <w:rFonts w:ascii="Arial" w:hAnsi="Arial" w:cs="Arial"/>
          <w:b/>
          <w:sz w:val="24"/>
        </w:rPr>
      </w:pPr>
      <w:r>
        <w:rPr>
          <w:rFonts w:ascii="Arial" w:hAnsi="Arial" w:cs="Arial"/>
          <w:b/>
          <w:color w:val="0000FF"/>
          <w:sz w:val="24"/>
        </w:rPr>
        <w:t>R4-2200539</w:t>
      </w:r>
      <w:r>
        <w:rPr>
          <w:rFonts w:ascii="Arial" w:hAnsi="Arial" w:cs="Arial"/>
          <w:b/>
          <w:color w:val="0000FF"/>
          <w:sz w:val="24"/>
        </w:rPr>
        <w:tab/>
      </w:r>
      <w:r>
        <w:rPr>
          <w:rFonts w:ascii="Arial" w:hAnsi="Arial" w:cs="Arial"/>
          <w:b/>
          <w:sz w:val="24"/>
        </w:rPr>
        <w:t>Discussion on NCSG in NR</w:t>
      </w:r>
    </w:p>
    <w:p w14:paraId="5B3858D6"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E57D2C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193313" w14:textId="22D0E4DF" w:rsidR="00BA0690" w:rsidRDefault="00BA0690" w:rsidP="00BA0690">
      <w:pPr>
        <w:rPr>
          <w:rFonts w:ascii="Arial" w:hAnsi="Arial" w:cs="Arial"/>
          <w:b/>
          <w:sz w:val="24"/>
        </w:rPr>
      </w:pPr>
      <w:r>
        <w:rPr>
          <w:rFonts w:ascii="Arial" w:hAnsi="Arial" w:cs="Arial"/>
          <w:b/>
          <w:color w:val="0000FF"/>
          <w:sz w:val="24"/>
        </w:rPr>
        <w:t>R4-2200588</w:t>
      </w:r>
      <w:r>
        <w:rPr>
          <w:rFonts w:ascii="Arial" w:hAnsi="Arial" w:cs="Arial"/>
          <w:b/>
          <w:color w:val="0000FF"/>
          <w:sz w:val="24"/>
        </w:rPr>
        <w:tab/>
      </w:r>
      <w:r>
        <w:rPr>
          <w:rFonts w:ascii="Arial" w:hAnsi="Arial" w:cs="Arial"/>
          <w:b/>
          <w:sz w:val="24"/>
        </w:rPr>
        <w:t>Views on NCSG</w:t>
      </w:r>
    </w:p>
    <w:p w14:paraId="7816015E"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1C9A0D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8FEC7" w14:textId="3434378F" w:rsidR="00BA0690" w:rsidRDefault="00BA0690" w:rsidP="00BA0690">
      <w:pPr>
        <w:rPr>
          <w:rFonts w:ascii="Arial" w:hAnsi="Arial" w:cs="Arial"/>
          <w:b/>
          <w:sz w:val="24"/>
        </w:rPr>
      </w:pPr>
      <w:r>
        <w:rPr>
          <w:rFonts w:ascii="Arial" w:hAnsi="Arial" w:cs="Arial"/>
          <w:b/>
          <w:color w:val="0000FF"/>
          <w:sz w:val="24"/>
        </w:rPr>
        <w:t>R4-2200632</w:t>
      </w:r>
      <w:r>
        <w:rPr>
          <w:rFonts w:ascii="Arial" w:hAnsi="Arial" w:cs="Arial"/>
          <w:b/>
          <w:color w:val="0000FF"/>
          <w:sz w:val="24"/>
        </w:rPr>
        <w:tab/>
      </w:r>
      <w:r>
        <w:rPr>
          <w:rFonts w:ascii="Arial" w:hAnsi="Arial" w:cs="Arial"/>
          <w:b/>
          <w:sz w:val="24"/>
        </w:rPr>
        <w:t>Further discussion on Network Controlled Small Gap</w:t>
      </w:r>
    </w:p>
    <w:p w14:paraId="4E1AE1A8"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C9DF12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4445C9" w14:textId="30001320" w:rsidR="00BA0690" w:rsidRDefault="00BA0690" w:rsidP="00BA0690">
      <w:pPr>
        <w:rPr>
          <w:rFonts w:ascii="Arial" w:hAnsi="Arial" w:cs="Arial"/>
          <w:b/>
          <w:sz w:val="24"/>
        </w:rPr>
      </w:pPr>
      <w:r>
        <w:rPr>
          <w:rFonts w:ascii="Arial" w:hAnsi="Arial" w:cs="Arial"/>
          <w:b/>
          <w:color w:val="0000FF"/>
          <w:sz w:val="24"/>
        </w:rPr>
        <w:t>R4-2200695</w:t>
      </w:r>
      <w:r>
        <w:rPr>
          <w:rFonts w:ascii="Arial" w:hAnsi="Arial" w:cs="Arial"/>
          <w:b/>
          <w:color w:val="0000FF"/>
          <w:sz w:val="24"/>
        </w:rPr>
        <w:tab/>
      </w:r>
      <w:r>
        <w:rPr>
          <w:rFonts w:ascii="Arial" w:hAnsi="Arial" w:cs="Arial"/>
          <w:b/>
          <w:sz w:val="24"/>
        </w:rPr>
        <w:t>DraftCR on interruption of NCSG in NR</w:t>
      </w:r>
    </w:p>
    <w:p w14:paraId="5597A745"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0776533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R4-2202631</w:t>
      </w:r>
      <w:r>
        <w:rPr>
          <w:color w:val="993300"/>
          <w:u w:val="single"/>
        </w:rPr>
        <w:t>.</w:t>
      </w:r>
    </w:p>
    <w:p w14:paraId="0DEA87E6" w14:textId="31C02043" w:rsidR="00BA0690" w:rsidRDefault="00BA0690" w:rsidP="00BA0690">
      <w:pPr>
        <w:rPr>
          <w:rFonts w:ascii="Arial" w:hAnsi="Arial" w:cs="Arial"/>
          <w:b/>
          <w:sz w:val="24"/>
        </w:rPr>
      </w:pPr>
      <w:r>
        <w:rPr>
          <w:rFonts w:ascii="Arial" w:hAnsi="Arial" w:cs="Arial"/>
          <w:b/>
          <w:color w:val="0000FF"/>
          <w:sz w:val="24"/>
        </w:rPr>
        <w:t>R4-2201157</w:t>
      </w:r>
      <w:r>
        <w:rPr>
          <w:rFonts w:ascii="Arial" w:hAnsi="Arial" w:cs="Arial"/>
          <w:b/>
          <w:color w:val="0000FF"/>
          <w:sz w:val="24"/>
        </w:rPr>
        <w:tab/>
      </w:r>
      <w:r>
        <w:rPr>
          <w:rFonts w:ascii="Arial" w:hAnsi="Arial" w:cs="Arial"/>
          <w:b/>
          <w:sz w:val="24"/>
        </w:rPr>
        <w:t>Draft CR to UE behaviour to group the frequency layers with NCSG</w:t>
      </w:r>
    </w:p>
    <w:p w14:paraId="07A45A6F"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lastRenderedPageBreak/>
        <w:br/>
      </w:r>
      <w:r>
        <w:rPr>
          <w:i/>
        </w:rPr>
        <w:tab/>
      </w:r>
      <w:r>
        <w:rPr>
          <w:i/>
        </w:rPr>
        <w:tab/>
      </w:r>
      <w:r>
        <w:rPr>
          <w:i/>
        </w:rPr>
        <w:tab/>
      </w:r>
      <w:r>
        <w:rPr>
          <w:i/>
        </w:rPr>
        <w:tab/>
      </w:r>
      <w:r>
        <w:rPr>
          <w:i/>
        </w:rPr>
        <w:tab/>
        <w:t>Source: OPPO</w:t>
      </w:r>
    </w:p>
    <w:p w14:paraId="20B7917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R4-2202632</w:t>
      </w:r>
      <w:r>
        <w:rPr>
          <w:color w:val="993300"/>
          <w:u w:val="single"/>
        </w:rPr>
        <w:t>.</w:t>
      </w:r>
    </w:p>
    <w:p w14:paraId="32A27FE9" w14:textId="2CDC95DE" w:rsidR="00BA0690" w:rsidRDefault="00BA0690" w:rsidP="00BA0690">
      <w:pPr>
        <w:rPr>
          <w:rFonts w:ascii="Arial" w:hAnsi="Arial" w:cs="Arial"/>
          <w:b/>
          <w:sz w:val="24"/>
        </w:rPr>
      </w:pPr>
      <w:r>
        <w:rPr>
          <w:rFonts w:ascii="Arial" w:hAnsi="Arial" w:cs="Arial"/>
          <w:b/>
          <w:color w:val="0000FF"/>
          <w:sz w:val="24"/>
        </w:rPr>
        <w:t>R4-2201158</w:t>
      </w:r>
      <w:r>
        <w:rPr>
          <w:rFonts w:ascii="Arial" w:hAnsi="Arial" w:cs="Arial"/>
          <w:b/>
          <w:color w:val="0000FF"/>
          <w:sz w:val="24"/>
        </w:rPr>
        <w:tab/>
      </w:r>
      <w:r>
        <w:rPr>
          <w:rFonts w:ascii="Arial" w:hAnsi="Arial" w:cs="Arial"/>
          <w:b/>
          <w:sz w:val="24"/>
        </w:rPr>
        <w:t>Discussion on NCSG for NR_MG_enh</w:t>
      </w:r>
    </w:p>
    <w:p w14:paraId="317C6E00"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C968A7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6E3E5E" w14:textId="0026A096" w:rsidR="00BA0690" w:rsidRDefault="00BA0690" w:rsidP="00BA0690">
      <w:pPr>
        <w:rPr>
          <w:rFonts w:ascii="Arial" w:hAnsi="Arial" w:cs="Arial"/>
          <w:b/>
          <w:sz w:val="24"/>
        </w:rPr>
      </w:pPr>
      <w:r>
        <w:rPr>
          <w:rFonts w:ascii="Arial" w:hAnsi="Arial" w:cs="Arial"/>
          <w:b/>
          <w:color w:val="0000FF"/>
          <w:sz w:val="24"/>
        </w:rPr>
        <w:t>R4-2201232</w:t>
      </w:r>
      <w:r>
        <w:rPr>
          <w:rFonts w:ascii="Arial" w:hAnsi="Arial" w:cs="Arial"/>
          <w:b/>
          <w:color w:val="0000FF"/>
          <w:sz w:val="24"/>
        </w:rPr>
        <w:tab/>
      </w:r>
      <w:r>
        <w:rPr>
          <w:rFonts w:ascii="Arial" w:hAnsi="Arial" w:cs="Arial"/>
          <w:b/>
          <w:sz w:val="24"/>
        </w:rPr>
        <w:t>Draft CR for UE behavior after the interruptions of NCSG</w:t>
      </w:r>
    </w:p>
    <w:p w14:paraId="01EF3041"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749B549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R4-2202633</w:t>
      </w:r>
      <w:r>
        <w:rPr>
          <w:color w:val="993300"/>
          <w:u w:val="single"/>
        </w:rPr>
        <w:t>.</w:t>
      </w:r>
    </w:p>
    <w:p w14:paraId="64EB456D" w14:textId="48B47628" w:rsidR="00BA0690" w:rsidRDefault="00BA0690" w:rsidP="00BA0690">
      <w:pPr>
        <w:rPr>
          <w:rFonts w:ascii="Arial" w:hAnsi="Arial" w:cs="Arial"/>
          <w:b/>
          <w:sz w:val="24"/>
        </w:rPr>
      </w:pPr>
      <w:r>
        <w:rPr>
          <w:rFonts w:ascii="Arial" w:hAnsi="Arial" w:cs="Arial"/>
          <w:b/>
          <w:color w:val="0000FF"/>
          <w:sz w:val="24"/>
        </w:rPr>
        <w:t>R4-2201625</w:t>
      </w:r>
      <w:r>
        <w:rPr>
          <w:rFonts w:ascii="Arial" w:hAnsi="Arial" w:cs="Arial"/>
          <w:b/>
          <w:color w:val="0000FF"/>
          <w:sz w:val="24"/>
        </w:rPr>
        <w:tab/>
      </w:r>
      <w:r>
        <w:rPr>
          <w:rFonts w:ascii="Arial" w:hAnsi="Arial" w:cs="Arial"/>
          <w:b/>
          <w:sz w:val="24"/>
        </w:rPr>
        <w:t>Discussion on NCSG</w:t>
      </w:r>
    </w:p>
    <w:p w14:paraId="1761C8BC" w14:textId="77777777" w:rsidR="00BA0690" w:rsidRDefault="00BA0690" w:rsidP="00BA06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0E94FB0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25B6AB" w14:textId="2342468D" w:rsidR="00BA0690" w:rsidRDefault="00BA0690" w:rsidP="00BA0690">
      <w:pPr>
        <w:rPr>
          <w:rFonts w:ascii="Arial" w:hAnsi="Arial" w:cs="Arial"/>
          <w:b/>
          <w:sz w:val="24"/>
        </w:rPr>
      </w:pPr>
      <w:r>
        <w:rPr>
          <w:rFonts w:ascii="Arial" w:hAnsi="Arial" w:cs="Arial"/>
          <w:b/>
          <w:color w:val="0000FF"/>
          <w:sz w:val="24"/>
        </w:rPr>
        <w:t>R4-2201626</w:t>
      </w:r>
      <w:r>
        <w:rPr>
          <w:rFonts w:ascii="Arial" w:hAnsi="Arial" w:cs="Arial"/>
          <w:b/>
          <w:color w:val="0000FF"/>
          <w:sz w:val="24"/>
        </w:rPr>
        <w:tab/>
      </w:r>
      <w:r>
        <w:rPr>
          <w:rFonts w:ascii="Arial" w:hAnsi="Arial" w:cs="Arial"/>
          <w:b/>
          <w:sz w:val="24"/>
        </w:rPr>
        <w:t>CR on use cases and CSSF for NCSG</w:t>
      </w:r>
    </w:p>
    <w:p w14:paraId="241B2873"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52E7D21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R4-2202634</w:t>
      </w:r>
      <w:r>
        <w:rPr>
          <w:color w:val="993300"/>
          <w:u w:val="single"/>
        </w:rPr>
        <w:t>.</w:t>
      </w:r>
    </w:p>
    <w:p w14:paraId="40995E92" w14:textId="53244EC0" w:rsidR="00BA0690" w:rsidRDefault="00BA0690" w:rsidP="00BA0690">
      <w:pPr>
        <w:rPr>
          <w:rFonts w:ascii="Arial" w:hAnsi="Arial" w:cs="Arial"/>
          <w:b/>
          <w:sz w:val="24"/>
        </w:rPr>
      </w:pPr>
      <w:r>
        <w:rPr>
          <w:rFonts w:ascii="Arial" w:hAnsi="Arial" w:cs="Arial"/>
          <w:b/>
          <w:color w:val="0000FF"/>
          <w:sz w:val="24"/>
        </w:rPr>
        <w:t>R4-2201976</w:t>
      </w:r>
      <w:r>
        <w:rPr>
          <w:rFonts w:ascii="Arial" w:hAnsi="Arial" w:cs="Arial"/>
          <w:b/>
          <w:color w:val="0000FF"/>
          <w:sz w:val="24"/>
        </w:rPr>
        <w:tab/>
      </w:r>
      <w:r>
        <w:rPr>
          <w:rFonts w:ascii="Arial" w:hAnsi="Arial" w:cs="Arial"/>
          <w:b/>
          <w:sz w:val="24"/>
        </w:rPr>
        <w:t>CR: NCSG scheduling restriction</w:t>
      </w:r>
    </w:p>
    <w:p w14:paraId="56A21774"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Qualcomm communications-France</w:t>
      </w:r>
    </w:p>
    <w:p w14:paraId="531C698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R4-2202635</w:t>
      </w:r>
      <w:r>
        <w:rPr>
          <w:color w:val="993300"/>
          <w:u w:val="single"/>
        </w:rPr>
        <w:t>.</w:t>
      </w:r>
    </w:p>
    <w:p w14:paraId="32EE1090" w14:textId="60FE9475" w:rsidR="00BA0690" w:rsidRDefault="00BA0690" w:rsidP="00BA0690">
      <w:pPr>
        <w:rPr>
          <w:rFonts w:ascii="Arial" w:hAnsi="Arial" w:cs="Arial"/>
          <w:b/>
          <w:sz w:val="24"/>
        </w:rPr>
      </w:pPr>
      <w:r>
        <w:rPr>
          <w:rFonts w:ascii="Arial" w:hAnsi="Arial" w:cs="Arial"/>
          <w:b/>
          <w:color w:val="0000FF"/>
          <w:sz w:val="24"/>
        </w:rPr>
        <w:t>R4-2201978</w:t>
      </w:r>
      <w:r>
        <w:rPr>
          <w:rFonts w:ascii="Arial" w:hAnsi="Arial" w:cs="Arial"/>
          <w:b/>
          <w:color w:val="0000FF"/>
          <w:sz w:val="24"/>
        </w:rPr>
        <w:tab/>
      </w:r>
      <w:r>
        <w:rPr>
          <w:rFonts w:ascii="Arial" w:hAnsi="Arial" w:cs="Arial"/>
          <w:b/>
          <w:sz w:val="24"/>
        </w:rPr>
        <w:t>Discussion on Network Controlled Small Gaps for NR</w:t>
      </w:r>
    </w:p>
    <w:p w14:paraId="42870FAB"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3CECD8D" w14:textId="77777777" w:rsidR="00BA0690" w:rsidRDefault="00BA0690" w:rsidP="00BA0690">
      <w:pPr>
        <w:rPr>
          <w:rFonts w:ascii="Arial" w:hAnsi="Arial" w:cs="Arial"/>
          <w:b/>
        </w:rPr>
      </w:pPr>
      <w:r>
        <w:rPr>
          <w:rFonts w:ascii="Arial" w:hAnsi="Arial" w:cs="Arial"/>
          <w:b/>
        </w:rPr>
        <w:t xml:space="preserve">Abstract: </w:t>
      </w:r>
    </w:p>
    <w:p w14:paraId="723B7AA2" w14:textId="77777777" w:rsidR="00BA0690" w:rsidRDefault="00BA0690" w:rsidP="00BA0690">
      <w:r>
        <w:t>Discussion on remaining issues for NR NCSG</w:t>
      </w:r>
    </w:p>
    <w:p w14:paraId="5ED4BF2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924584" w14:textId="7C70644D" w:rsidR="00BA0690" w:rsidRDefault="00BA0690" w:rsidP="00BA0690">
      <w:pPr>
        <w:rPr>
          <w:rFonts w:ascii="Arial" w:hAnsi="Arial" w:cs="Arial"/>
          <w:b/>
          <w:sz w:val="24"/>
        </w:rPr>
      </w:pPr>
      <w:r>
        <w:rPr>
          <w:rFonts w:ascii="Arial" w:hAnsi="Arial" w:cs="Arial"/>
          <w:b/>
          <w:color w:val="0000FF"/>
          <w:sz w:val="24"/>
        </w:rPr>
        <w:t>R4-2202011</w:t>
      </w:r>
      <w:r>
        <w:rPr>
          <w:rFonts w:ascii="Arial" w:hAnsi="Arial" w:cs="Arial"/>
          <w:b/>
          <w:color w:val="0000FF"/>
          <w:sz w:val="24"/>
        </w:rPr>
        <w:tab/>
      </w:r>
      <w:r>
        <w:rPr>
          <w:rFonts w:ascii="Arial" w:hAnsi="Arial" w:cs="Arial"/>
          <w:b/>
          <w:sz w:val="24"/>
        </w:rPr>
        <w:t>Further analysis of network controlled small gap</w:t>
      </w:r>
    </w:p>
    <w:p w14:paraId="30AE4365"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5938164" w14:textId="77777777" w:rsidR="00BA0690" w:rsidRDefault="00BA0690" w:rsidP="00BA0690">
      <w:pPr>
        <w:rPr>
          <w:rFonts w:ascii="Arial" w:hAnsi="Arial" w:cs="Arial"/>
          <w:b/>
        </w:rPr>
      </w:pPr>
      <w:r>
        <w:rPr>
          <w:rFonts w:ascii="Arial" w:hAnsi="Arial" w:cs="Arial"/>
          <w:b/>
        </w:rPr>
        <w:t xml:space="preserve">Abstract: </w:t>
      </w:r>
    </w:p>
    <w:p w14:paraId="0FB5DFB2" w14:textId="77777777" w:rsidR="00BA0690" w:rsidRDefault="00BA0690" w:rsidP="00BA0690">
      <w:r>
        <w:t>This document further analyzes RRM requirements for NCSG in NR and MR-DC</w:t>
      </w:r>
    </w:p>
    <w:p w14:paraId="12F36D53"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C4D208" w14:textId="7F9DD35A" w:rsidR="00BA0690" w:rsidRDefault="00BA0690" w:rsidP="00BA0690">
      <w:pPr>
        <w:rPr>
          <w:rFonts w:ascii="Arial" w:hAnsi="Arial" w:cs="Arial"/>
          <w:b/>
          <w:sz w:val="24"/>
        </w:rPr>
      </w:pPr>
      <w:r>
        <w:rPr>
          <w:rFonts w:ascii="Arial" w:hAnsi="Arial" w:cs="Arial"/>
          <w:b/>
          <w:color w:val="0000FF"/>
          <w:sz w:val="24"/>
        </w:rPr>
        <w:t>R4-2202012</w:t>
      </w:r>
      <w:r>
        <w:rPr>
          <w:rFonts w:ascii="Arial" w:hAnsi="Arial" w:cs="Arial"/>
          <w:b/>
          <w:color w:val="0000FF"/>
          <w:sz w:val="24"/>
        </w:rPr>
        <w:tab/>
      </w:r>
      <w:r>
        <w:rPr>
          <w:rFonts w:ascii="Arial" w:hAnsi="Arial" w:cs="Arial"/>
          <w:b/>
          <w:sz w:val="24"/>
        </w:rPr>
        <w:t>Measurement requirements for NCSG in TS 38.133</w:t>
      </w:r>
    </w:p>
    <w:p w14:paraId="32485866"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28B228FC" w14:textId="77777777" w:rsidR="00BA0690" w:rsidRDefault="00BA0690" w:rsidP="00BA0690">
      <w:pPr>
        <w:rPr>
          <w:rFonts w:ascii="Arial" w:hAnsi="Arial" w:cs="Arial"/>
          <w:b/>
        </w:rPr>
      </w:pPr>
      <w:r>
        <w:rPr>
          <w:rFonts w:ascii="Arial" w:hAnsi="Arial" w:cs="Arial"/>
          <w:b/>
        </w:rPr>
        <w:t xml:space="preserve">Abstract: </w:t>
      </w:r>
    </w:p>
    <w:p w14:paraId="4F11685B" w14:textId="77777777" w:rsidR="00BA0690" w:rsidRDefault="00BA0690" w:rsidP="00BA0690">
      <w:r>
        <w:t>The CR defines RRM requirements for NCSG in NR and MR-DC</w:t>
      </w:r>
    </w:p>
    <w:p w14:paraId="3CEB3EA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R4-2202636</w:t>
      </w:r>
      <w:r>
        <w:rPr>
          <w:color w:val="993300"/>
          <w:u w:val="single"/>
        </w:rPr>
        <w:t>.</w:t>
      </w:r>
    </w:p>
    <w:p w14:paraId="64C220F9" w14:textId="2980FB90" w:rsidR="00BA0690" w:rsidRDefault="00BA0690" w:rsidP="00BA0690">
      <w:pPr>
        <w:rPr>
          <w:rFonts w:ascii="Arial" w:hAnsi="Arial" w:cs="Arial"/>
          <w:b/>
          <w:sz w:val="24"/>
        </w:rPr>
      </w:pPr>
      <w:r>
        <w:rPr>
          <w:rFonts w:ascii="Arial" w:hAnsi="Arial" w:cs="Arial"/>
          <w:b/>
          <w:color w:val="0000FF"/>
          <w:sz w:val="24"/>
        </w:rPr>
        <w:t>R4-2202562</w:t>
      </w:r>
      <w:r>
        <w:rPr>
          <w:rFonts w:ascii="Arial" w:hAnsi="Arial" w:cs="Arial"/>
          <w:b/>
          <w:color w:val="0000FF"/>
          <w:sz w:val="24"/>
        </w:rPr>
        <w:tab/>
      </w:r>
      <w:r>
        <w:rPr>
          <w:rFonts w:ascii="Arial" w:hAnsi="Arial" w:cs="Arial"/>
          <w:b/>
          <w:sz w:val="24"/>
        </w:rPr>
        <w:t>Email discussion summary for [101-bis-e][211] NR_MG_enh_3</w:t>
      </w:r>
    </w:p>
    <w:p w14:paraId="6DDF0C96"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31A36AF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R4-2202728</w:t>
      </w:r>
      <w:r>
        <w:rPr>
          <w:color w:val="993300"/>
          <w:u w:val="single"/>
        </w:rPr>
        <w:t>.</w:t>
      </w:r>
    </w:p>
    <w:p w14:paraId="543F882C" w14:textId="2D7A7408" w:rsidR="00BA0690" w:rsidRDefault="00BA0690" w:rsidP="00BA0690">
      <w:pPr>
        <w:rPr>
          <w:rFonts w:ascii="Arial" w:hAnsi="Arial" w:cs="Arial"/>
          <w:b/>
          <w:sz w:val="24"/>
        </w:rPr>
      </w:pPr>
      <w:r>
        <w:rPr>
          <w:rFonts w:ascii="Arial" w:hAnsi="Arial" w:cs="Arial"/>
          <w:b/>
          <w:color w:val="0000FF"/>
          <w:sz w:val="24"/>
        </w:rPr>
        <w:t>R4-2202625</w:t>
      </w:r>
      <w:r>
        <w:rPr>
          <w:rFonts w:ascii="Arial" w:hAnsi="Arial" w:cs="Arial"/>
          <w:b/>
          <w:color w:val="0000FF"/>
          <w:sz w:val="24"/>
        </w:rPr>
        <w:tab/>
      </w:r>
      <w:r>
        <w:rPr>
          <w:rFonts w:ascii="Arial" w:hAnsi="Arial" w:cs="Arial"/>
          <w:b/>
          <w:sz w:val="24"/>
        </w:rPr>
        <w:t>WF on R17 NR MG enhancements – NCSG</w:t>
      </w:r>
    </w:p>
    <w:p w14:paraId="2E8DDF39"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6C6E592" w14:textId="77777777" w:rsidR="00BA0690" w:rsidRDefault="00BA0690" w:rsidP="00BA0690">
      <w:pPr>
        <w:rPr>
          <w:rFonts w:ascii="Arial" w:hAnsi="Arial" w:cs="Arial"/>
          <w:b/>
        </w:rPr>
      </w:pPr>
      <w:r>
        <w:rPr>
          <w:rFonts w:ascii="Arial" w:hAnsi="Arial" w:cs="Arial"/>
          <w:b/>
        </w:rPr>
        <w:t xml:space="preserve">Abstract: </w:t>
      </w:r>
    </w:p>
    <w:p w14:paraId="63F61926" w14:textId="77777777" w:rsidR="00BA0690" w:rsidRDefault="00BA0690" w:rsidP="00BA0690">
      <w:r>
        <w:t>[WF approval]</w:t>
      </w:r>
    </w:p>
    <w:p w14:paraId="340C476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DC22DBF" w14:textId="2E62E9BF" w:rsidR="00BA0690" w:rsidRDefault="00BA0690" w:rsidP="00BA0690">
      <w:pPr>
        <w:rPr>
          <w:rFonts w:ascii="Arial" w:hAnsi="Arial" w:cs="Arial"/>
          <w:b/>
          <w:sz w:val="24"/>
        </w:rPr>
      </w:pPr>
      <w:r>
        <w:rPr>
          <w:rFonts w:ascii="Arial" w:hAnsi="Arial" w:cs="Arial"/>
          <w:b/>
          <w:color w:val="0000FF"/>
          <w:sz w:val="24"/>
        </w:rPr>
        <w:t>R4-2202626</w:t>
      </w:r>
      <w:r>
        <w:rPr>
          <w:rFonts w:ascii="Arial" w:hAnsi="Arial" w:cs="Arial"/>
          <w:b/>
          <w:color w:val="0000FF"/>
          <w:sz w:val="24"/>
        </w:rPr>
        <w:tab/>
      </w:r>
      <w:r>
        <w:rPr>
          <w:rFonts w:ascii="Arial" w:hAnsi="Arial" w:cs="Arial"/>
          <w:b/>
          <w:sz w:val="24"/>
        </w:rPr>
        <w:t>LS on R17 MG enhancement - NCSG</w:t>
      </w:r>
    </w:p>
    <w:p w14:paraId="52BB0109" w14:textId="77777777" w:rsidR="00BA0690" w:rsidRDefault="00BA0690" w:rsidP="00BA06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Apple</w:t>
      </w:r>
    </w:p>
    <w:p w14:paraId="556F45D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3AE2319" w14:textId="206CA294" w:rsidR="00BA0690" w:rsidRDefault="00BA0690" w:rsidP="00BA0690">
      <w:pPr>
        <w:rPr>
          <w:rFonts w:ascii="Arial" w:hAnsi="Arial" w:cs="Arial"/>
          <w:b/>
          <w:sz w:val="24"/>
        </w:rPr>
      </w:pPr>
      <w:r>
        <w:rPr>
          <w:rFonts w:ascii="Arial" w:hAnsi="Arial" w:cs="Arial"/>
          <w:b/>
          <w:color w:val="0000FF"/>
          <w:sz w:val="24"/>
        </w:rPr>
        <w:t>R4-2202627</w:t>
      </w:r>
      <w:r>
        <w:rPr>
          <w:rFonts w:ascii="Arial" w:hAnsi="Arial" w:cs="Arial"/>
          <w:b/>
          <w:color w:val="0000FF"/>
          <w:sz w:val="24"/>
        </w:rPr>
        <w:tab/>
      </w:r>
      <w:r>
        <w:rPr>
          <w:rFonts w:ascii="Arial" w:hAnsi="Arial" w:cs="Arial"/>
          <w:b/>
          <w:sz w:val="24"/>
        </w:rPr>
        <w:t>Draft CR on measurement delay requirements with NCSG</w:t>
      </w:r>
    </w:p>
    <w:p w14:paraId="51874CEF"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CATT</w:t>
      </w:r>
    </w:p>
    <w:p w14:paraId="50A8AAF2" w14:textId="77777777" w:rsidR="00BA0690" w:rsidRDefault="00BA0690" w:rsidP="00BA0690">
      <w:pPr>
        <w:rPr>
          <w:color w:val="808080"/>
        </w:rPr>
      </w:pPr>
      <w:r>
        <w:rPr>
          <w:color w:val="808080"/>
        </w:rPr>
        <w:t>(Replaces R4-2200117)</w:t>
      </w:r>
    </w:p>
    <w:p w14:paraId="4A34000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2A5D997" w14:textId="19FDE615" w:rsidR="00BA0690" w:rsidRDefault="00BA0690" w:rsidP="00BA0690">
      <w:pPr>
        <w:rPr>
          <w:rFonts w:ascii="Arial" w:hAnsi="Arial" w:cs="Arial"/>
          <w:b/>
          <w:sz w:val="24"/>
        </w:rPr>
      </w:pPr>
      <w:r>
        <w:rPr>
          <w:rFonts w:ascii="Arial" w:hAnsi="Arial" w:cs="Arial"/>
          <w:b/>
          <w:color w:val="0000FF"/>
          <w:sz w:val="24"/>
        </w:rPr>
        <w:t>R4-2202628</w:t>
      </w:r>
      <w:r>
        <w:rPr>
          <w:rFonts w:ascii="Arial" w:hAnsi="Arial" w:cs="Arial"/>
          <w:b/>
          <w:color w:val="0000FF"/>
          <w:sz w:val="24"/>
        </w:rPr>
        <w:tab/>
      </w:r>
      <w:r>
        <w:rPr>
          <w:rFonts w:ascii="Arial" w:hAnsi="Arial" w:cs="Arial"/>
          <w:b/>
          <w:sz w:val="24"/>
        </w:rPr>
        <w:t>CR on NCSG applicability</w:t>
      </w:r>
    </w:p>
    <w:p w14:paraId="14A25660"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Apple</w:t>
      </w:r>
    </w:p>
    <w:p w14:paraId="31902234" w14:textId="77777777" w:rsidR="00BA0690" w:rsidRDefault="00BA0690" w:rsidP="00BA0690">
      <w:pPr>
        <w:rPr>
          <w:color w:val="808080"/>
        </w:rPr>
      </w:pPr>
      <w:r>
        <w:rPr>
          <w:color w:val="808080"/>
        </w:rPr>
        <w:t>(Replaces R4-2200245)</w:t>
      </w:r>
    </w:p>
    <w:p w14:paraId="0D19747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C707890" w14:textId="25D3BA3F" w:rsidR="00BA0690" w:rsidRDefault="00BA0690" w:rsidP="00BA0690">
      <w:pPr>
        <w:rPr>
          <w:rFonts w:ascii="Arial" w:hAnsi="Arial" w:cs="Arial"/>
          <w:b/>
          <w:sz w:val="24"/>
        </w:rPr>
      </w:pPr>
      <w:r>
        <w:rPr>
          <w:rFonts w:ascii="Arial" w:hAnsi="Arial" w:cs="Arial"/>
          <w:b/>
          <w:color w:val="0000FF"/>
          <w:sz w:val="24"/>
        </w:rPr>
        <w:t>R4-2202629</w:t>
      </w:r>
      <w:r>
        <w:rPr>
          <w:rFonts w:ascii="Arial" w:hAnsi="Arial" w:cs="Arial"/>
          <w:b/>
          <w:color w:val="0000FF"/>
          <w:sz w:val="24"/>
        </w:rPr>
        <w:tab/>
      </w:r>
      <w:r>
        <w:rPr>
          <w:rFonts w:ascii="Arial" w:hAnsi="Arial" w:cs="Arial"/>
          <w:b/>
          <w:sz w:val="24"/>
        </w:rPr>
        <w:t>Draft CR for interruption for de-activated SCell measurement due to NCSG</w:t>
      </w:r>
    </w:p>
    <w:p w14:paraId="0CFA86E3"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vivo</w:t>
      </w:r>
    </w:p>
    <w:p w14:paraId="08EC2C20" w14:textId="77777777" w:rsidR="00BA0690" w:rsidRDefault="00BA0690" w:rsidP="00BA0690">
      <w:pPr>
        <w:rPr>
          <w:color w:val="808080"/>
        </w:rPr>
      </w:pPr>
      <w:r>
        <w:rPr>
          <w:color w:val="808080"/>
        </w:rPr>
        <w:t>(Replaces R4-2200405)</w:t>
      </w:r>
    </w:p>
    <w:p w14:paraId="043DFB17"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69CBD8E" w14:textId="528F35EC" w:rsidR="00BA0690" w:rsidRDefault="00BA0690" w:rsidP="00BA0690">
      <w:pPr>
        <w:rPr>
          <w:rFonts w:ascii="Arial" w:hAnsi="Arial" w:cs="Arial"/>
          <w:b/>
          <w:sz w:val="24"/>
        </w:rPr>
      </w:pPr>
      <w:r>
        <w:rPr>
          <w:rFonts w:ascii="Arial" w:hAnsi="Arial" w:cs="Arial"/>
          <w:b/>
          <w:color w:val="0000FF"/>
          <w:sz w:val="24"/>
        </w:rPr>
        <w:t>R4-2202630</w:t>
      </w:r>
      <w:r>
        <w:rPr>
          <w:rFonts w:ascii="Arial" w:hAnsi="Arial" w:cs="Arial"/>
          <w:b/>
          <w:color w:val="0000FF"/>
          <w:sz w:val="24"/>
        </w:rPr>
        <w:tab/>
      </w:r>
      <w:r>
        <w:rPr>
          <w:rFonts w:ascii="Arial" w:hAnsi="Arial" w:cs="Arial"/>
          <w:b/>
          <w:sz w:val="24"/>
        </w:rPr>
        <w:t>Draft CR on 38.133 for L1 measurement impact of NCSG</w:t>
      </w:r>
    </w:p>
    <w:p w14:paraId="24C65A41"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MediaTek inc.</w:t>
      </w:r>
    </w:p>
    <w:p w14:paraId="3D7F5747" w14:textId="77777777" w:rsidR="00BA0690" w:rsidRDefault="00BA0690" w:rsidP="00BA0690">
      <w:pPr>
        <w:rPr>
          <w:color w:val="808080"/>
        </w:rPr>
      </w:pPr>
      <w:r>
        <w:rPr>
          <w:color w:val="808080"/>
        </w:rPr>
        <w:t>(Replaces R4-2200492)</w:t>
      </w:r>
    </w:p>
    <w:p w14:paraId="4D3EE9F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B1482D6" w14:textId="642548B1" w:rsidR="00BA0690" w:rsidRDefault="00BA0690" w:rsidP="00BA0690">
      <w:pPr>
        <w:rPr>
          <w:rFonts w:ascii="Arial" w:hAnsi="Arial" w:cs="Arial"/>
          <w:b/>
          <w:sz w:val="24"/>
        </w:rPr>
      </w:pPr>
      <w:r>
        <w:rPr>
          <w:rFonts w:ascii="Arial" w:hAnsi="Arial" w:cs="Arial"/>
          <w:b/>
          <w:color w:val="0000FF"/>
          <w:sz w:val="24"/>
        </w:rPr>
        <w:t>R4-2202631</w:t>
      </w:r>
      <w:r>
        <w:rPr>
          <w:rFonts w:ascii="Arial" w:hAnsi="Arial" w:cs="Arial"/>
          <w:b/>
          <w:color w:val="0000FF"/>
          <w:sz w:val="24"/>
        </w:rPr>
        <w:tab/>
      </w:r>
      <w:r>
        <w:rPr>
          <w:rFonts w:ascii="Arial" w:hAnsi="Arial" w:cs="Arial"/>
          <w:b/>
          <w:sz w:val="24"/>
        </w:rPr>
        <w:t>DraftCR on interruption of NCSG in NR</w:t>
      </w:r>
    </w:p>
    <w:p w14:paraId="439A522A"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Intel Corporation</w:t>
      </w:r>
    </w:p>
    <w:p w14:paraId="7B6ACA67" w14:textId="77777777" w:rsidR="00BA0690" w:rsidRDefault="00BA0690" w:rsidP="00BA0690">
      <w:pPr>
        <w:rPr>
          <w:color w:val="808080"/>
        </w:rPr>
      </w:pPr>
      <w:r>
        <w:rPr>
          <w:color w:val="808080"/>
        </w:rPr>
        <w:t>(Replaces R4-2200695)</w:t>
      </w:r>
    </w:p>
    <w:p w14:paraId="7AF9202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562A4EB" w14:textId="178DC52D" w:rsidR="00BA0690" w:rsidRDefault="00BA0690" w:rsidP="00BA0690">
      <w:pPr>
        <w:rPr>
          <w:rFonts w:ascii="Arial" w:hAnsi="Arial" w:cs="Arial"/>
          <w:b/>
          <w:sz w:val="24"/>
        </w:rPr>
      </w:pPr>
      <w:r>
        <w:rPr>
          <w:rFonts w:ascii="Arial" w:hAnsi="Arial" w:cs="Arial"/>
          <w:b/>
          <w:color w:val="0000FF"/>
          <w:sz w:val="24"/>
        </w:rPr>
        <w:t>R4-2202632</w:t>
      </w:r>
      <w:r>
        <w:rPr>
          <w:rFonts w:ascii="Arial" w:hAnsi="Arial" w:cs="Arial"/>
          <w:b/>
          <w:color w:val="0000FF"/>
          <w:sz w:val="24"/>
        </w:rPr>
        <w:tab/>
      </w:r>
      <w:r>
        <w:rPr>
          <w:rFonts w:ascii="Arial" w:hAnsi="Arial" w:cs="Arial"/>
          <w:b/>
          <w:sz w:val="24"/>
        </w:rPr>
        <w:t>Draft CR to UE behaviour to group the frequency layers with NCSG</w:t>
      </w:r>
    </w:p>
    <w:p w14:paraId="401B8B20"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OPPO</w:t>
      </w:r>
    </w:p>
    <w:p w14:paraId="6CEBF5EE" w14:textId="77777777" w:rsidR="00BA0690" w:rsidRDefault="00BA0690" w:rsidP="00BA0690">
      <w:pPr>
        <w:rPr>
          <w:color w:val="808080"/>
        </w:rPr>
      </w:pPr>
      <w:r>
        <w:rPr>
          <w:color w:val="808080"/>
        </w:rPr>
        <w:t>(Replaces R4-2201157)</w:t>
      </w:r>
    </w:p>
    <w:p w14:paraId="41F38F3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4D20645" w14:textId="0F9398B4" w:rsidR="00BA0690" w:rsidRDefault="00BA0690" w:rsidP="00BA0690">
      <w:pPr>
        <w:rPr>
          <w:rFonts w:ascii="Arial" w:hAnsi="Arial" w:cs="Arial"/>
          <w:b/>
          <w:sz w:val="24"/>
        </w:rPr>
      </w:pPr>
      <w:r>
        <w:rPr>
          <w:rFonts w:ascii="Arial" w:hAnsi="Arial" w:cs="Arial"/>
          <w:b/>
          <w:color w:val="0000FF"/>
          <w:sz w:val="24"/>
        </w:rPr>
        <w:t>R4-2202633</w:t>
      </w:r>
      <w:r>
        <w:rPr>
          <w:rFonts w:ascii="Arial" w:hAnsi="Arial" w:cs="Arial"/>
          <w:b/>
          <w:color w:val="0000FF"/>
          <w:sz w:val="24"/>
        </w:rPr>
        <w:tab/>
      </w:r>
      <w:r>
        <w:rPr>
          <w:rFonts w:ascii="Arial" w:hAnsi="Arial" w:cs="Arial"/>
          <w:b/>
          <w:sz w:val="24"/>
        </w:rPr>
        <w:t>Draft CR for UE behavior after the interruptions of NCSG</w:t>
      </w:r>
    </w:p>
    <w:p w14:paraId="07A34E31"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ZTE Corporation</w:t>
      </w:r>
    </w:p>
    <w:p w14:paraId="2B34A4F6" w14:textId="77777777" w:rsidR="00BA0690" w:rsidRDefault="00BA0690" w:rsidP="00BA0690">
      <w:pPr>
        <w:rPr>
          <w:color w:val="808080"/>
        </w:rPr>
      </w:pPr>
      <w:r>
        <w:rPr>
          <w:color w:val="808080"/>
        </w:rPr>
        <w:t>(Replaces R4-2201232)</w:t>
      </w:r>
    </w:p>
    <w:p w14:paraId="4EB4E21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C55F474" w14:textId="7B24C45B" w:rsidR="00BA0690" w:rsidRDefault="00BA0690" w:rsidP="00BA0690">
      <w:pPr>
        <w:rPr>
          <w:rFonts w:ascii="Arial" w:hAnsi="Arial" w:cs="Arial"/>
          <w:b/>
          <w:sz w:val="24"/>
        </w:rPr>
      </w:pPr>
      <w:r>
        <w:rPr>
          <w:rFonts w:ascii="Arial" w:hAnsi="Arial" w:cs="Arial"/>
          <w:b/>
          <w:color w:val="0000FF"/>
          <w:sz w:val="24"/>
        </w:rPr>
        <w:t>R4-2202634</w:t>
      </w:r>
      <w:r>
        <w:rPr>
          <w:rFonts w:ascii="Arial" w:hAnsi="Arial" w:cs="Arial"/>
          <w:b/>
          <w:color w:val="0000FF"/>
          <w:sz w:val="24"/>
        </w:rPr>
        <w:tab/>
      </w:r>
      <w:r>
        <w:rPr>
          <w:rFonts w:ascii="Arial" w:hAnsi="Arial" w:cs="Arial"/>
          <w:b/>
          <w:sz w:val="24"/>
        </w:rPr>
        <w:t>CR on use cases and CSSF for NCSG</w:t>
      </w:r>
    </w:p>
    <w:p w14:paraId="3E051E4B"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 Hisilicon</w:t>
      </w:r>
    </w:p>
    <w:p w14:paraId="5F73BD09" w14:textId="77777777" w:rsidR="00BA0690" w:rsidRDefault="00BA0690" w:rsidP="00BA0690">
      <w:pPr>
        <w:rPr>
          <w:color w:val="808080"/>
        </w:rPr>
      </w:pPr>
      <w:r>
        <w:rPr>
          <w:color w:val="808080"/>
        </w:rPr>
        <w:t>(Replaces R4-2201626)</w:t>
      </w:r>
    </w:p>
    <w:p w14:paraId="564E0E6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C8DDE14" w14:textId="1A19E473" w:rsidR="00BA0690" w:rsidRDefault="00BA0690" w:rsidP="00BA0690">
      <w:pPr>
        <w:rPr>
          <w:rFonts w:ascii="Arial" w:hAnsi="Arial" w:cs="Arial"/>
          <w:b/>
          <w:sz w:val="24"/>
        </w:rPr>
      </w:pPr>
      <w:r>
        <w:rPr>
          <w:rFonts w:ascii="Arial" w:hAnsi="Arial" w:cs="Arial"/>
          <w:b/>
          <w:color w:val="0000FF"/>
          <w:sz w:val="24"/>
        </w:rPr>
        <w:t>R4-2202635</w:t>
      </w:r>
      <w:r>
        <w:rPr>
          <w:rFonts w:ascii="Arial" w:hAnsi="Arial" w:cs="Arial"/>
          <w:b/>
          <w:color w:val="0000FF"/>
          <w:sz w:val="24"/>
        </w:rPr>
        <w:tab/>
      </w:r>
      <w:r>
        <w:rPr>
          <w:rFonts w:ascii="Arial" w:hAnsi="Arial" w:cs="Arial"/>
          <w:b/>
          <w:sz w:val="24"/>
        </w:rPr>
        <w:t>CR: NCSG scheduling restriction</w:t>
      </w:r>
    </w:p>
    <w:p w14:paraId="441CDB80"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Qualcomm communications-France</w:t>
      </w:r>
    </w:p>
    <w:p w14:paraId="65E1A3A7" w14:textId="77777777" w:rsidR="00BA0690" w:rsidRDefault="00BA0690" w:rsidP="00BA0690">
      <w:pPr>
        <w:rPr>
          <w:color w:val="808080"/>
        </w:rPr>
      </w:pPr>
      <w:r>
        <w:rPr>
          <w:color w:val="808080"/>
        </w:rPr>
        <w:t>(Replaces R4-2201976)</w:t>
      </w:r>
    </w:p>
    <w:p w14:paraId="3B8C95F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E5DD7DB" w14:textId="750CE69D" w:rsidR="00BA0690" w:rsidRDefault="00BA0690" w:rsidP="00BA0690">
      <w:pPr>
        <w:rPr>
          <w:rFonts w:ascii="Arial" w:hAnsi="Arial" w:cs="Arial"/>
          <w:b/>
          <w:sz w:val="24"/>
        </w:rPr>
      </w:pPr>
      <w:r>
        <w:rPr>
          <w:rFonts w:ascii="Arial" w:hAnsi="Arial" w:cs="Arial"/>
          <w:b/>
          <w:color w:val="0000FF"/>
          <w:sz w:val="24"/>
        </w:rPr>
        <w:t>R4-2202636</w:t>
      </w:r>
      <w:r>
        <w:rPr>
          <w:rFonts w:ascii="Arial" w:hAnsi="Arial" w:cs="Arial"/>
          <w:b/>
          <w:color w:val="0000FF"/>
          <w:sz w:val="24"/>
        </w:rPr>
        <w:tab/>
      </w:r>
      <w:r>
        <w:rPr>
          <w:rFonts w:ascii="Arial" w:hAnsi="Arial" w:cs="Arial"/>
          <w:b/>
          <w:sz w:val="24"/>
        </w:rPr>
        <w:t>Measurement requirements for NCSG in TS 38.133</w:t>
      </w:r>
    </w:p>
    <w:p w14:paraId="1838276D"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58A50E1D" w14:textId="77777777" w:rsidR="00BA0690" w:rsidRDefault="00BA0690" w:rsidP="00BA0690">
      <w:pPr>
        <w:rPr>
          <w:color w:val="808080"/>
        </w:rPr>
      </w:pPr>
      <w:r>
        <w:rPr>
          <w:color w:val="808080"/>
        </w:rPr>
        <w:t>(Replaces R4-2202012)</w:t>
      </w:r>
    </w:p>
    <w:p w14:paraId="41E3F4D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AF80368" w14:textId="224E8549" w:rsidR="00BA0690" w:rsidRDefault="00BA0690" w:rsidP="00BA0690">
      <w:pPr>
        <w:rPr>
          <w:rFonts w:ascii="Arial" w:hAnsi="Arial" w:cs="Arial"/>
          <w:b/>
          <w:sz w:val="24"/>
        </w:rPr>
      </w:pPr>
      <w:r>
        <w:rPr>
          <w:rFonts w:ascii="Arial" w:hAnsi="Arial" w:cs="Arial"/>
          <w:b/>
          <w:color w:val="0000FF"/>
          <w:sz w:val="24"/>
        </w:rPr>
        <w:t>R4-2202728</w:t>
      </w:r>
      <w:r>
        <w:rPr>
          <w:rFonts w:ascii="Arial" w:hAnsi="Arial" w:cs="Arial"/>
          <w:b/>
          <w:color w:val="0000FF"/>
          <w:sz w:val="24"/>
        </w:rPr>
        <w:tab/>
      </w:r>
      <w:r>
        <w:rPr>
          <w:rFonts w:ascii="Arial" w:hAnsi="Arial" w:cs="Arial"/>
          <w:b/>
          <w:sz w:val="24"/>
        </w:rPr>
        <w:t>Email discussion summary for [101-bis-e][211] NR_MG_enh_3</w:t>
      </w:r>
    </w:p>
    <w:p w14:paraId="0A45CA5B" w14:textId="77777777" w:rsidR="00BA0690" w:rsidRDefault="00BA0690" w:rsidP="00BA0690">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2756291C" w14:textId="77777777" w:rsidR="00BA0690" w:rsidRDefault="00BA0690" w:rsidP="00BA0690">
      <w:pPr>
        <w:rPr>
          <w:color w:val="808080"/>
        </w:rPr>
      </w:pPr>
      <w:r>
        <w:rPr>
          <w:color w:val="808080"/>
        </w:rPr>
        <w:t>(Replaces R4-2202562)</w:t>
      </w:r>
    </w:p>
    <w:p w14:paraId="3E1C015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6DB2596" w14:textId="77777777" w:rsidR="00BA0690" w:rsidRDefault="00BA0690" w:rsidP="00BA0690">
      <w:pPr>
        <w:pStyle w:val="Heading3"/>
      </w:pPr>
      <w:bookmarkStart w:id="271" w:name="_Toc93843984"/>
      <w:r>
        <w:t>6.12</w:t>
      </w:r>
      <w:r>
        <w:tab/>
        <w:t>Further enhancement on NR demodulation performance</w:t>
      </w:r>
      <w:bookmarkEnd w:id="271"/>
    </w:p>
    <w:p w14:paraId="06AC65E8" w14:textId="77777777" w:rsidR="00BA0690" w:rsidRDefault="00BA0690" w:rsidP="00BA0690">
      <w:pPr>
        <w:pStyle w:val="Heading4"/>
      </w:pPr>
      <w:bookmarkStart w:id="272" w:name="_Toc93843985"/>
      <w:r>
        <w:t>6.12.1</w:t>
      </w:r>
      <w:r>
        <w:tab/>
        <w:t>General</w:t>
      </w:r>
      <w:bookmarkEnd w:id="272"/>
    </w:p>
    <w:p w14:paraId="395BF42C" w14:textId="310AC724" w:rsidR="00BA0690" w:rsidRDefault="00BA0690" w:rsidP="00BA0690">
      <w:pPr>
        <w:rPr>
          <w:rFonts w:ascii="Arial" w:hAnsi="Arial" w:cs="Arial"/>
          <w:b/>
          <w:sz w:val="24"/>
        </w:rPr>
      </w:pPr>
      <w:r>
        <w:rPr>
          <w:rFonts w:ascii="Arial" w:hAnsi="Arial" w:cs="Arial"/>
          <w:b/>
          <w:color w:val="0000FF"/>
          <w:sz w:val="24"/>
        </w:rPr>
        <w:t>R4-2200017</w:t>
      </w:r>
      <w:r>
        <w:rPr>
          <w:rFonts w:ascii="Arial" w:hAnsi="Arial" w:cs="Arial"/>
          <w:b/>
          <w:color w:val="0000FF"/>
          <w:sz w:val="24"/>
        </w:rPr>
        <w:tab/>
      </w:r>
      <w:r>
        <w:rPr>
          <w:rFonts w:ascii="Arial" w:hAnsi="Arial" w:cs="Arial"/>
          <w:b/>
          <w:sz w:val="24"/>
        </w:rPr>
        <w:t>Draft TR 38.833 v1.1.0: Further enhancement on NR demodulation performance</w:t>
      </w:r>
    </w:p>
    <w:p w14:paraId="188035E5" w14:textId="77777777" w:rsidR="00BA0690" w:rsidRDefault="00BA0690" w:rsidP="00BA069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38.833 v1.0.1</w:t>
      </w:r>
      <w:r>
        <w:rPr>
          <w:i/>
        </w:rPr>
        <w:tab/>
        <w:t xml:space="preserve">  CR-  rev  Cat:  (Rel-17)</w:t>
      </w:r>
      <w:r>
        <w:rPr>
          <w:i/>
        </w:rPr>
        <w:br/>
      </w:r>
      <w:r>
        <w:rPr>
          <w:i/>
        </w:rPr>
        <w:br/>
      </w:r>
      <w:r>
        <w:rPr>
          <w:i/>
        </w:rPr>
        <w:tab/>
      </w:r>
      <w:r>
        <w:rPr>
          <w:i/>
        </w:rPr>
        <w:tab/>
      </w:r>
      <w:r>
        <w:rPr>
          <w:i/>
        </w:rPr>
        <w:tab/>
      </w:r>
      <w:r>
        <w:rPr>
          <w:i/>
        </w:rPr>
        <w:tab/>
      </w:r>
      <w:r>
        <w:rPr>
          <w:i/>
        </w:rPr>
        <w:tab/>
        <w:t>Source: China Telecom</w:t>
      </w:r>
    </w:p>
    <w:p w14:paraId="676382D9" w14:textId="77777777" w:rsidR="00BA0690" w:rsidRDefault="00BA0690" w:rsidP="00BA0690">
      <w:pPr>
        <w:rPr>
          <w:rFonts w:ascii="Arial" w:hAnsi="Arial" w:cs="Arial"/>
          <w:b/>
        </w:rPr>
      </w:pPr>
      <w:r>
        <w:rPr>
          <w:rFonts w:ascii="Arial" w:hAnsi="Arial" w:cs="Arial"/>
          <w:b/>
        </w:rPr>
        <w:t xml:space="preserve">Abstract: </w:t>
      </w:r>
    </w:p>
    <w:p w14:paraId="5B4E9206" w14:textId="77777777" w:rsidR="00BA0690" w:rsidRDefault="00BA0690" w:rsidP="00BA0690">
      <w:r>
        <w:t>[Email Approval] Draft TR 38.833 v1.1.0</w:t>
      </w:r>
    </w:p>
    <w:p w14:paraId="08E1405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5868400" w14:textId="5397EE92" w:rsidR="00BA0690" w:rsidRDefault="00BA0690" w:rsidP="00BA0690">
      <w:pPr>
        <w:rPr>
          <w:rFonts w:ascii="Arial" w:hAnsi="Arial" w:cs="Arial"/>
          <w:b/>
          <w:sz w:val="24"/>
        </w:rPr>
      </w:pPr>
      <w:r>
        <w:rPr>
          <w:rFonts w:ascii="Arial" w:hAnsi="Arial" w:cs="Arial"/>
          <w:b/>
          <w:color w:val="0000FF"/>
          <w:sz w:val="24"/>
        </w:rPr>
        <w:t>R4-2200018</w:t>
      </w:r>
      <w:r>
        <w:rPr>
          <w:rFonts w:ascii="Arial" w:hAnsi="Arial" w:cs="Arial"/>
          <w:b/>
          <w:color w:val="0000FF"/>
          <w:sz w:val="24"/>
        </w:rPr>
        <w:tab/>
      </w:r>
      <w:r>
        <w:rPr>
          <w:rFonts w:ascii="Arial" w:hAnsi="Arial" w:cs="Arial"/>
          <w:b/>
          <w:sz w:val="24"/>
        </w:rPr>
        <w:t>TP to TR 38.833: Symbols and abbreviations</w:t>
      </w:r>
    </w:p>
    <w:p w14:paraId="5720D166"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v1.0.1</w:t>
      </w:r>
      <w:r>
        <w:rPr>
          <w:i/>
        </w:rPr>
        <w:tab/>
        <w:t xml:space="preserve">  CR-  rev  Cat:  (Rel-17)</w:t>
      </w:r>
      <w:r>
        <w:rPr>
          <w:i/>
        </w:rPr>
        <w:br/>
      </w:r>
      <w:r>
        <w:rPr>
          <w:i/>
        </w:rPr>
        <w:br/>
      </w:r>
      <w:r>
        <w:rPr>
          <w:i/>
        </w:rPr>
        <w:tab/>
      </w:r>
      <w:r>
        <w:rPr>
          <w:i/>
        </w:rPr>
        <w:tab/>
      </w:r>
      <w:r>
        <w:rPr>
          <w:i/>
        </w:rPr>
        <w:tab/>
      </w:r>
      <w:r>
        <w:rPr>
          <w:i/>
        </w:rPr>
        <w:tab/>
      </w:r>
      <w:r>
        <w:rPr>
          <w:i/>
        </w:rPr>
        <w:tab/>
        <w:t>Source: China Telecom</w:t>
      </w:r>
    </w:p>
    <w:p w14:paraId="1241D99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A844AA" w14:textId="4A1409EE" w:rsidR="00BA0690" w:rsidRDefault="00BA0690" w:rsidP="00BA0690">
      <w:pPr>
        <w:rPr>
          <w:rFonts w:ascii="Arial" w:hAnsi="Arial" w:cs="Arial"/>
          <w:b/>
          <w:sz w:val="24"/>
        </w:rPr>
      </w:pPr>
      <w:r>
        <w:rPr>
          <w:rFonts w:ascii="Arial" w:hAnsi="Arial" w:cs="Arial"/>
          <w:b/>
          <w:color w:val="0000FF"/>
          <w:sz w:val="24"/>
        </w:rPr>
        <w:t>R4-2200905</w:t>
      </w:r>
      <w:r>
        <w:rPr>
          <w:rFonts w:ascii="Arial" w:hAnsi="Arial" w:cs="Arial"/>
          <w:b/>
          <w:color w:val="0000FF"/>
          <w:sz w:val="24"/>
        </w:rPr>
        <w:tab/>
      </w:r>
      <w:r>
        <w:rPr>
          <w:rFonts w:ascii="Arial" w:hAnsi="Arial" w:cs="Arial"/>
          <w:b/>
          <w:sz w:val="24"/>
        </w:rPr>
        <w:t>Updated work plan for Further enhancement on NR demodulation performance WI</w:t>
      </w:r>
    </w:p>
    <w:p w14:paraId="487E7240" w14:textId="77777777" w:rsidR="00BA0690" w:rsidRDefault="00BA0690" w:rsidP="00BA0690">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China Telecom</w:t>
      </w:r>
    </w:p>
    <w:p w14:paraId="5727AA8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CDDBB8" w14:textId="6FB982FC" w:rsidR="00BA0690" w:rsidRDefault="00BA0690" w:rsidP="00BA0690">
      <w:pPr>
        <w:rPr>
          <w:rFonts w:ascii="Arial" w:hAnsi="Arial" w:cs="Arial"/>
          <w:b/>
          <w:sz w:val="24"/>
        </w:rPr>
      </w:pPr>
      <w:r>
        <w:rPr>
          <w:rFonts w:ascii="Arial" w:hAnsi="Arial" w:cs="Arial"/>
          <w:b/>
          <w:color w:val="0000FF"/>
          <w:sz w:val="24"/>
        </w:rPr>
        <w:t>R4-2201603</w:t>
      </w:r>
      <w:r>
        <w:rPr>
          <w:rFonts w:ascii="Arial" w:hAnsi="Arial" w:cs="Arial"/>
          <w:b/>
          <w:color w:val="0000FF"/>
          <w:sz w:val="24"/>
        </w:rPr>
        <w:tab/>
      </w:r>
      <w:r>
        <w:rPr>
          <w:rFonts w:ascii="Arial" w:hAnsi="Arial" w:cs="Arial"/>
          <w:b/>
          <w:sz w:val="24"/>
        </w:rPr>
        <w:t>Discussion on UE feature list and capability signalling for NR Demodulation Enhancements WI</w:t>
      </w:r>
    </w:p>
    <w:p w14:paraId="713C3415"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8C5D13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E2E3D3" w14:textId="41EAE061" w:rsidR="00BA0690" w:rsidRDefault="00BA0690" w:rsidP="00BA0690">
      <w:pPr>
        <w:rPr>
          <w:rFonts w:ascii="Arial" w:hAnsi="Arial" w:cs="Arial"/>
          <w:b/>
          <w:sz w:val="24"/>
        </w:rPr>
      </w:pPr>
      <w:r>
        <w:rPr>
          <w:rFonts w:ascii="Arial" w:hAnsi="Arial" w:cs="Arial"/>
          <w:b/>
          <w:color w:val="0000FF"/>
          <w:sz w:val="24"/>
        </w:rPr>
        <w:t>R4-2202966</w:t>
      </w:r>
      <w:r>
        <w:rPr>
          <w:rFonts w:ascii="Arial" w:hAnsi="Arial" w:cs="Arial"/>
          <w:b/>
          <w:color w:val="0000FF"/>
          <w:sz w:val="24"/>
        </w:rPr>
        <w:tab/>
      </w:r>
      <w:r>
        <w:rPr>
          <w:rFonts w:ascii="Arial" w:hAnsi="Arial" w:cs="Arial"/>
          <w:b/>
          <w:sz w:val="24"/>
        </w:rPr>
        <w:t>Email discussion summary for [101-bis-e][316] NR_perf_enh2_Demod_Part1</w:t>
      </w:r>
    </w:p>
    <w:p w14:paraId="1CFD19FB"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7ADB56E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R4-2203108</w:t>
      </w:r>
      <w:r>
        <w:rPr>
          <w:color w:val="993300"/>
          <w:u w:val="single"/>
        </w:rPr>
        <w:t>.</w:t>
      </w:r>
    </w:p>
    <w:p w14:paraId="6AAEC2B3" w14:textId="3F9E3373" w:rsidR="00BA0690" w:rsidRDefault="00BA0690" w:rsidP="00BA0690">
      <w:pPr>
        <w:rPr>
          <w:rFonts w:ascii="Arial" w:hAnsi="Arial" w:cs="Arial"/>
          <w:b/>
          <w:sz w:val="24"/>
        </w:rPr>
      </w:pPr>
      <w:r>
        <w:rPr>
          <w:rFonts w:ascii="Arial" w:hAnsi="Arial" w:cs="Arial"/>
          <w:b/>
          <w:color w:val="0000FF"/>
          <w:sz w:val="24"/>
        </w:rPr>
        <w:t>R4-2203008</w:t>
      </w:r>
      <w:r>
        <w:rPr>
          <w:rFonts w:ascii="Arial" w:hAnsi="Arial" w:cs="Arial"/>
          <w:b/>
          <w:color w:val="0000FF"/>
          <w:sz w:val="24"/>
        </w:rPr>
        <w:tab/>
      </w:r>
      <w:r>
        <w:rPr>
          <w:rFonts w:ascii="Arial" w:hAnsi="Arial" w:cs="Arial"/>
          <w:b/>
          <w:sz w:val="24"/>
        </w:rPr>
        <w:t>WF on general and PDSCH demodulation requirements for inter-cell interference MMSE-IRC</w:t>
      </w:r>
    </w:p>
    <w:p w14:paraId="65E4C119"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4CEAC1D9" w14:textId="77777777" w:rsidR="00BA0690" w:rsidRDefault="00BA0690" w:rsidP="00BA0690">
      <w:pPr>
        <w:rPr>
          <w:rFonts w:ascii="Arial" w:hAnsi="Arial" w:cs="Arial"/>
          <w:b/>
        </w:rPr>
      </w:pPr>
      <w:r>
        <w:rPr>
          <w:rFonts w:ascii="Arial" w:hAnsi="Arial" w:cs="Arial"/>
          <w:b/>
        </w:rPr>
        <w:lastRenderedPageBreak/>
        <w:t xml:space="preserve">Abstract: </w:t>
      </w:r>
    </w:p>
    <w:p w14:paraId="6C35F234" w14:textId="77777777" w:rsidR="00BA0690" w:rsidRDefault="00BA0690" w:rsidP="00BA0690">
      <w:r>
        <w:t>[WF approval]</w:t>
      </w:r>
    </w:p>
    <w:p w14:paraId="050E2F2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3288756" w14:textId="2FEE3FBD" w:rsidR="00BA0690" w:rsidRDefault="00BA0690" w:rsidP="00BA0690">
      <w:pPr>
        <w:rPr>
          <w:rFonts w:ascii="Arial" w:hAnsi="Arial" w:cs="Arial"/>
          <w:b/>
          <w:sz w:val="24"/>
        </w:rPr>
      </w:pPr>
      <w:r>
        <w:rPr>
          <w:rFonts w:ascii="Arial" w:hAnsi="Arial" w:cs="Arial"/>
          <w:b/>
          <w:color w:val="0000FF"/>
          <w:sz w:val="24"/>
        </w:rPr>
        <w:t>R4-2203009</w:t>
      </w:r>
      <w:r>
        <w:rPr>
          <w:rFonts w:ascii="Arial" w:hAnsi="Arial" w:cs="Arial"/>
          <w:b/>
          <w:color w:val="0000FF"/>
          <w:sz w:val="24"/>
        </w:rPr>
        <w:tab/>
      </w:r>
      <w:r>
        <w:rPr>
          <w:rFonts w:ascii="Arial" w:hAnsi="Arial" w:cs="Arial"/>
          <w:b/>
          <w:sz w:val="24"/>
        </w:rPr>
        <w:t>WF on CSI requirements for inter-cell interference MMSE-IRC</w:t>
      </w:r>
    </w:p>
    <w:p w14:paraId="5D14160A"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50FBD4C" w14:textId="77777777" w:rsidR="00BA0690" w:rsidRDefault="00BA0690" w:rsidP="00BA0690">
      <w:pPr>
        <w:rPr>
          <w:rFonts w:ascii="Arial" w:hAnsi="Arial" w:cs="Arial"/>
          <w:b/>
        </w:rPr>
      </w:pPr>
      <w:r>
        <w:rPr>
          <w:rFonts w:ascii="Arial" w:hAnsi="Arial" w:cs="Arial"/>
          <w:b/>
        </w:rPr>
        <w:t xml:space="preserve">Abstract: </w:t>
      </w:r>
    </w:p>
    <w:p w14:paraId="0A487423" w14:textId="77777777" w:rsidR="00BA0690" w:rsidRDefault="00BA0690" w:rsidP="00BA0690">
      <w:r>
        <w:t>[WF approval]</w:t>
      </w:r>
    </w:p>
    <w:p w14:paraId="621F286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2100874" w14:textId="537FF35A" w:rsidR="00BA0690" w:rsidRDefault="00BA0690" w:rsidP="00BA0690">
      <w:pPr>
        <w:rPr>
          <w:rFonts w:ascii="Arial" w:hAnsi="Arial" w:cs="Arial"/>
          <w:b/>
          <w:sz w:val="24"/>
        </w:rPr>
      </w:pPr>
      <w:r>
        <w:rPr>
          <w:rFonts w:ascii="Arial" w:hAnsi="Arial" w:cs="Arial"/>
          <w:b/>
          <w:color w:val="0000FF"/>
          <w:sz w:val="24"/>
        </w:rPr>
        <w:t>R4-2203010</w:t>
      </w:r>
      <w:r>
        <w:rPr>
          <w:rFonts w:ascii="Arial" w:hAnsi="Arial" w:cs="Arial"/>
          <w:b/>
          <w:color w:val="0000FF"/>
          <w:sz w:val="24"/>
        </w:rPr>
        <w:tab/>
      </w:r>
      <w:r>
        <w:rPr>
          <w:rFonts w:ascii="Arial" w:hAnsi="Arial" w:cs="Arial"/>
          <w:b/>
          <w:sz w:val="24"/>
        </w:rPr>
        <w:t>Summary of simulation results for Inter-cell MMSE-IRC CQI reporting</w:t>
      </w:r>
    </w:p>
    <w:p w14:paraId="01811B5F"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6AE80D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EA7AADE" w14:textId="6AFC3A4F" w:rsidR="00BA0690" w:rsidRDefault="00BA0690" w:rsidP="00BA0690">
      <w:pPr>
        <w:rPr>
          <w:rFonts w:ascii="Arial" w:hAnsi="Arial" w:cs="Arial"/>
          <w:b/>
          <w:sz w:val="24"/>
        </w:rPr>
      </w:pPr>
      <w:r>
        <w:rPr>
          <w:rFonts w:ascii="Arial" w:hAnsi="Arial" w:cs="Arial"/>
          <w:b/>
          <w:color w:val="0000FF"/>
          <w:sz w:val="24"/>
        </w:rPr>
        <w:t>R4-2203011</w:t>
      </w:r>
      <w:r>
        <w:rPr>
          <w:rFonts w:ascii="Arial" w:hAnsi="Arial" w:cs="Arial"/>
          <w:b/>
          <w:color w:val="0000FF"/>
          <w:sz w:val="24"/>
        </w:rPr>
        <w:tab/>
      </w:r>
      <w:r>
        <w:rPr>
          <w:rFonts w:ascii="Arial" w:hAnsi="Arial" w:cs="Arial"/>
          <w:b/>
          <w:sz w:val="24"/>
        </w:rPr>
        <w:t>WF on MMSE-IRC receiver for intra-cell inter-user interference</w:t>
      </w:r>
    </w:p>
    <w:p w14:paraId="0EE99308"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51EFC904" w14:textId="77777777" w:rsidR="00BA0690" w:rsidRDefault="00BA0690" w:rsidP="00BA0690">
      <w:pPr>
        <w:rPr>
          <w:rFonts w:ascii="Arial" w:hAnsi="Arial" w:cs="Arial"/>
          <w:b/>
        </w:rPr>
      </w:pPr>
      <w:r>
        <w:rPr>
          <w:rFonts w:ascii="Arial" w:hAnsi="Arial" w:cs="Arial"/>
          <w:b/>
        </w:rPr>
        <w:t xml:space="preserve">Abstract: </w:t>
      </w:r>
    </w:p>
    <w:p w14:paraId="430F9766" w14:textId="77777777" w:rsidR="00BA0690" w:rsidRDefault="00BA0690" w:rsidP="00BA0690">
      <w:r>
        <w:t>[WF approval]</w:t>
      </w:r>
    </w:p>
    <w:p w14:paraId="5E7858B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955D6D7" w14:textId="7A89A38F" w:rsidR="00BA0690" w:rsidRDefault="00BA0690" w:rsidP="00BA0690">
      <w:pPr>
        <w:rPr>
          <w:rFonts w:ascii="Arial" w:hAnsi="Arial" w:cs="Arial"/>
          <w:b/>
          <w:sz w:val="24"/>
        </w:rPr>
      </w:pPr>
      <w:r>
        <w:rPr>
          <w:rFonts w:ascii="Arial" w:hAnsi="Arial" w:cs="Arial"/>
          <w:b/>
          <w:color w:val="0000FF"/>
          <w:sz w:val="24"/>
        </w:rPr>
        <w:t>R4-2203028</w:t>
      </w:r>
      <w:r>
        <w:rPr>
          <w:rFonts w:ascii="Arial" w:hAnsi="Arial" w:cs="Arial"/>
          <w:b/>
          <w:color w:val="0000FF"/>
          <w:sz w:val="24"/>
        </w:rPr>
        <w:tab/>
      </w:r>
      <w:r>
        <w:rPr>
          <w:rFonts w:ascii="Arial" w:hAnsi="Arial" w:cs="Arial"/>
          <w:b/>
          <w:sz w:val="24"/>
        </w:rPr>
        <w:t>WF on general part and 15kHz NR SCS scenario for CRS-IM receiver</w:t>
      </w:r>
    </w:p>
    <w:p w14:paraId="3AFC9EBF"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Chinal Telecom</w:t>
      </w:r>
    </w:p>
    <w:p w14:paraId="52E9D373" w14:textId="77777777" w:rsidR="00BA0690" w:rsidRDefault="00BA0690" w:rsidP="00BA0690">
      <w:pPr>
        <w:rPr>
          <w:rFonts w:ascii="Arial" w:hAnsi="Arial" w:cs="Arial"/>
          <w:b/>
        </w:rPr>
      </w:pPr>
      <w:r>
        <w:rPr>
          <w:rFonts w:ascii="Arial" w:hAnsi="Arial" w:cs="Arial"/>
          <w:b/>
        </w:rPr>
        <w:t xml:space="preserve">Abstract: </w:t>
      </w:r>
    </w:p>
    <w:p w14:paraId="15B5B23E" w14:textId="77777777" w:rsidR="00BA0690" w:rsidRDefault="00BA0690" w:rsidP="00BA0690">
      <w:r>
        <w:t>[WF approval]</w:t>
      </w:r>
    </w:p>
    <w:p w14:paraId="151373D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D5499D7" w14:textId="63E478C3" w:rsidR="00BA0690" w:rsidRDefault="00BA0690" w:rsidP="00BA0690">
      <w:pPr>
        <w:rPr>
          <w:rFonts w:ascii="Arial" w:hAnsi="Arial" w:cs="Arial"/>
          <w:b/>
          <w:sz w:val="24"/>
        </w:rPr>
      </w:pPr>
      <w:r>
        <w:rPr>
          <w:rFonts w:ascii="Arial" w:hAnsi="Arial" w:cs="Arial"/>
          <w:b/>
          <w:color w:val="0000FF"/>
          <w:sz w:val="24"/>
        </w:rPr>
        <w:t>R4-2203029</w:t>
      </w:r>
      <w:r>
        <w:rPr>
          <w:rFonts w:ascii="Arial" w:hAnsi="Arial" w:cs="Arial"/>
          <w:b/>
          <w:color w:val="0000FF"/>
          <w:sz w:val="24"/>
        </w:rPr>
        <w:tab/>
      </w:r>
      <w:r>
        <w:rPr>
          <w:rFonts w:ascii="Arial" w:hAnsi="Arial" w:cs="Arial"/>
          <w:b/>
          <w:sz w:val="24"/>
        </w:rPr>
        <w:t xml:space="preserve">WF on 30 kHz NR SCS scenario for CRS-IM receiver </w:t>
      </w:r>
    </w:p>
    <w:p w14:paraId="7C810C5A"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5A7962ED" w14:textId="77777777" w:rsidR="00BA0690" w:rsidRDefault="00BA0690" w:rsidP="00BA0690">
      <w:pPr>
        <w:rPr>
          <w:rFonts w:ascii="Arial" w:hAnsi="Arial" w:cs="Arial"/>
          <w:b/>
        </w:rPr>
      </w:pPr>
      <w:r>
        <w:rPr>
          <w:rFonts w:ascii="Arial" w:hAnsi="Arial" w:cs="Arial"/>
          <w:b/>
        </w:rPr>
        <w:t xml:space="preserve">Abstract: </w:t>
      </w:r>
    </w:p>
    <w:p w14:paraId="6ECDFD22" w14:textId="77777777" w:rsidR="00BA0690" w:rsidRDefault="00BA0690" w:rsidP="00BA0690">
      <w:r>
        <w:t>[WF approval]</w:t>
      </w:r>
    </w:p>
    <w:p w14:paraId="0DD08F6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EF9AEE0" w14:textId="4682A1DC" w:rsidR="00BA0690" w:rsidRDefault="00BA0690" w:rsidP="00BA0690">
      <w:pPr>
        <w:rPr>
          <w:rFonts w:ascii="Arial" w:hAnsi="Arial" w:cs="Arial"/>
          <w:b/>
          <w:sz w:val="24"/>
        </w:rPr>
      </w:pPr>
      <w:r>
        <w:rPr>
          <w:rFonts w:ascii="Arial" w:hAnsi="Arial" w:cs="Arial"/>
          <w:b/>
          <w:color w:val="0000FF"/>
          <w:sz w:val="24"/>
        </w:rPr>
        <w:t>R4-2203108</w:t>
      </w:r>
      <w:r>
        <w:rPr>
          <w:rFonts w:ascii="Arial" w:hAnsi="Arial" w:cs="Arial"/>
          <w:b/>
          <w:color w:val="0000FF"/>
          <w:sz w:val="24"/>
        </w:rPr>
        <w:tab/>
      </w:r>
      <w:r>
        <w:rPr>
          <w:rFonts w:ascii="Arial" w:hAnsi="Arial" w:cs="Arial"/>
          <w:b/>
          <w:sz w:val="24"/>
        </w:rPr>
        <w:t>Email discussion summary for [101-bis-e][316] NR_perf_enh2_Demod_Part1</w:t>
      </w:r>
    </w:p>
    <w:p w14:paraId="3F7431B4"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0C6EDBCA" w14:textId="77777777" w:rsidR="00BA0690" w:rsidRDefault="00BA0690" w:rsidP="00BA0690">
      <w:pPr>
        <w:rPr>
          <w:color w:val="808080"/>
        </w:rPr>
      </w:pPr>
      <w:r>
        <w:rPr>
          <w:color w:val="808080"/>
        </w:rPr>
        <w:t>(Replaces R4-2202966)</w:t>
      </w:r>
    </w:p>
    <w:p w14:paraId="04FDEDE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207C6B5" w14:textId="77777777" w:rsidR="00BA0690" w:rsidRDefault="00BA0690" w:rsidP="00BA0690">
      <w:pPr>
        <w:pStyle w:val="Heading4"/>
      </w:pPr>
      <w:bookmarkStart w:id="273" w:name="_Toc93843986"/>
      <w:r>
        <w:lastRenderedPageBreak/>
        <w:t>6.12.2</w:t>
      </w:r>
      <w:r>
        <w:tab/>
        <w:t>UE demodulation and CSI requirements</w:t>
      </w:r>
      <w:bookmarkEnd w:id="273"/>
    </w:p>
    <w:p w14:paraId="1C885C2D" w14:textId="2D2D248F" w:rsidR="00BA0690" w:rsidRDefault="00BA0690" w:rsidP="00BA0690">
      <w:pPr>
        <w:rPr>
          <w:rFonts w:ascii="Arial" w:hAnsi="Arial" w:cs="Arial"/>
          <w:b/>
          <w:sz w:val="24"/>
        </w:rPr>
      </w:pPr>
      <w:r>
        <w:rPr>
          <w:rFonts w:ascii="Arial" w:hAnsi="Arial" w:cs="Arial"/>
          <w:b/>
          <w:color w:val="0000FF"/>
          <w:sz w:val="24"/>
        </w:rPr>
        <w:t>R4-2203007</w:t>
      </w:r>
      <w:r>
        <w:rPr>
          <w:rFonts w:ascii="Arial" w:hAnsi="Arial" w:cs="Arial"/>
          <w:b/>
          <w:color w:val="0000FF"/>
          <w:sz w:val="24"/>
        </w:rPr>
        <w:tab/>
      </w:r>
      <w:r>
        <w:rPr>
          <w:rFonts w:ascii="Arial" w:hAnsi="Arial" w:cs="Arial"/>
          <w:b/>
          <w:sz w:val="24"/>
        </w:rPr>
        <w:t>TP to TR 38.833: Link level simulation results for Inter-user interference suppression for MU-MIMO</w:t>
      </w:r>
    </w:p>
    <w:p w14:paraId="12579340"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7BB527AE" w14:textId="77777777" w:rsidR="00BA0690" w:rsidRDefault="00BA0690" w:rsidP="00BA0690">
      <w:pPr>
        <w:rPr>
          <w:color w:val="808080"/>
        </w:rPr>
      </w:pPr>
      <w:r>
        <w:rPr>
          <w:color w:val="808080"/>
        </w:rPr>
        <w:t>(Replaces R4-2200516)</w:t>
      </w:r>
    </w:p>
    <w:p w14:paraId="5541220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FF4D8EA" w14:textId="77777777" w:rsidR="00BA0690" w:rsidRDefault="00BA0690" w:rsidP="00BA0690">
      <w:pPr>
        <w:pStyle w:val="Heading5"/>
      </w:pPr>
      <w:bookmarkStart w:id="274" w:name="_Toc93843987"/>
      <w:r>
        <w:t>6.12.2.1</w:t>
      </w:r>
      <w:r>
        <w:tab/>
        <w:t>MMSE-IRC receiver for inter-cell interference</w:t>
      </w:r>
      <w:bookmarkEnd w:id="274"/>
    </w:p>
    <w:p w14:paraId="37E048D5" w14:textId="10B314EE" w:rsidR="00BA0690" w:rsidRDefault="00BA0690" w:rsidP="00BA0690">
      <w:pPr>
        <w:rPr>
          <w:rFonts w:ascii="Arial" w:hAnsi="Arial" w:cs="Arial"/>
          <w:b/>
          <w:sz w:val="24"/>
        </w:rPr>
      </w:pPr>
      <w:r>
        <w:rPr>
          <w:rFonts w:ascii="Arial" w:hAnsi="Arial" w:cs="Arial"/>
          <w:b/>
          <w:color w:val="0000FF"/>
          <w:sz w:val="24"/>
        </w:rPr>
        <w:t>R4-2202967</w:t>
      </w:r>
      <w:r>
        <w:rPr>
          <w:rFonts w:ascii="Arial" w:hAnsi="Arial" w:cs="Arial"/>
          <w:b/>
          <w:color w:val="0000FF"/>
          <w:sz w:val="24"/>
        </w:rPr>
        <w:tab/>
      </w:r>
      <w:r>
        <w:rPr>
          <w:rFonts w:ascii="Arial" w:hAnsi="Arial" w:cs="Arial"/>
          <w:b/>
          <w:sz w:val="24"/>
        </w:rPr>
        <w:t>Email discussion summary for [101-bis-e][317] NR_perf_enh2_Demod_Part2</w:t>
      </w:r>
    </w:p>
    <w:p w14:paraId="553A49C9"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05CDAC7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R4-2203109</w:t>
      </w:r>
      <w:r>
        <w:rPr>
          <w:color w:val="993300"/>
          <w:u w:val="single"/>
        </w:rPr>
        <w:t>.</w:t>
      </w:r>
    </w:p>
    <w:p w14:paraId="4136AF6D" w14:textId="5EA6D076" w:rsidR="00BA0690" w:rsidRDefault="00BA0690" w:rsidP="00BA0690">
      <w:pPr>
        <w:rPr>
          <w:rFonts w:ascii="Arial" w:hAnsi="Arial" w:cs="Arial"/>
          <w:b/>
          <w:sz w:val="24"/>
        </w:rPr>
      </w:pPr>
      <w:r>
        <w:rPr>
          <w:rFonts w:ascii="Arial" w:hAnsi="Arial" w:cs="Arial"/>
          <w:b/>
          <w:color w:val="0000FF"/>
          <w:sz w:val="24"/>
        </w:rPr>
        <w:t>R4-2203109</w:t>
      </w:r>
      <w:r>
        <w:rPr>
          <w:rFonts w:ascii="Arial" w:hAnsi="Arial" w:cs="Arial"/>
          <w:b/>
          <w:color w:val="0000FF"/>
          <w:sz w:val="24"/>
        </w:rPr>
        <w:tab/>
      </w:r>
      <w:r>
        <w:rPr>
          <w:rFonts w:ascii="Arial" w:hAnsi="Arial" w:cs="Arial"/>
          <w:b/>
          <w:sz w:val="24"/>
        </w:rPr>
        <w:t>Email discussion summary for [101-bis-e][317] NR_perf_enh2_Demod_Part2</w:t>
      </w:r>
    </w:p>
    <w:p w14:paraId="2A742CF2"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2F0E2BD2" w14:textId="77777777" w:rsidR="00BA0690" w:rsidRDefault="00BA0690" w:rsidP="00BA0690">
      <w:pPr>
        <w:rPr>
          <w:color w:val="808080"/>
        </w:rPr>
      </w:pPr>
      <w:r>
        <w:rPr>
          <w:color w:val="808080"/>
        </w:rPr>
        <w:t>(Replaces R4-2202967)</w:t>
      </w:r>
    </w:p>
    <w:p w14:paraId="4B6D57F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0F408F7" w14:textId="77777777" w:rsidR="00BA0690" w:rsidRDefault="00BA0690" w:rsidP="00BA0690">
      <w:pPr>
        <w:pStyle w:val="Heading6"/>
      </w:pPr>
      <w:bookmarkStart w:id="275" w:name="_Toc93843988"/>
      <w:r>
        <w:t>6.12.2.1.1</w:t>
      </w:r>
      <w:r>
        <w:tab/>
        <w:t>PDSCH requirements</w:t>
      </w:r>
      <w:bookmarkEnd w:id="275"/>
    </w:p>
    <w:p w14:paraId="409823B9" w14:textId="2B13A895" w:rsidR="00BA0690" w:rsidRDefault="00BA0690" w:rsidP="00BA0690">
      <w:pPr>
        <w:rPr>
          <w:rFonts w:ascii="Arial" w:hAnsi="Arial" w:cs="Arial"/>
          <w:b/>
          <w:sz w:val="24"/>
        </w:rPr>
      </w:pPr>
      <w:r>
        <w:rPr>
          <w:rFonts w:ascii="Arial" w:hAnsi="Arial" w:cs="Arial"/>
          <w:b/>
          <w:color w:val="0000FF"/>
          <w:sz w:val="24"/>
        </w:rPr>
        <w:t>R4-2200269</w:t>
      </w:r>
      <w:r>
        <w:rPr>
          <w:rFonts w:ascii="Arial" w:hAnsi="Arial" w:cs="Arial"/>
          <w:b/>
          <w:color w:val="0000FF"/>
          <w:sz w:val="24"/>
        </w:rPr>
        <w:tab/>
      </w:r>
      <w:r>
        <w:rPr>
          <w:rFonts w:ascii="Arial" w:hAnsi="Arial" w:cs="Arial"/>
          <w:b/>
          <w:sz w:val="24"/>
        </w:rPr>
        <w:t>Discussion on PDSCH requirements in intercell interference scenarios</w:t>
      </w:r>
    </w:p>
    <w:p w14:paraId="12249CCD"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459A5D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3719A6" w14:textId="405EF644" w:rsidR="00BA0690" w:rsidRDefault="00BA0690" w:rsidP="00BA0690">
      <w:pPr>
        <w:rPr>
          <w:rFonts w:ascii="Arial" w:hAnsi="Arial" w:cs="Arial"/>
          <w:b/>
          <w:sz w:val="24"/>
        </w:rPr>
      </w:pPr>
      <w:r>
        <w:rPr>
          <w:rFonts w:ascii="Arial" w:hAnsi="Arial" w:cs="Arial"/>
          <w:b/>
          <w:color w:val="0000FF"/>
          <w:sz w:val="24"/>
        </w:rPr>
        <w:t>R4-2200270</w:t>
      </w:r>
      <w:r>
        <w:rPr>
          <w:rFonts w:ascii="Arial" w:hAnsi="Arial" w:cs="Arial"/>
          <w:b/>
          <w:color w:val="0000FF"/>
          <w:sz w:val="24"/>
        </w:rPr>
        <w:tab/>
      </w:r>
      <w:r>
        <w:rPr>
          <w:rFonts w:ascii="Arial" w:hAnsi="Arial" w:cs="Arial"/>
          <w:b/>
          <w:sz w:val="24"/>
        </w:rPr>
        <w:t>Draft CR on PDSCH demod requirements in ICI-FDD</w:t>
      </w:r>
    </w:p>
    <w:p w14:paraId="0C7CD3BA"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(Rel-17)</w:t>
      </w:r>
      <w:r>
        <w:rPr>
          <w:i/>
        </w:rPr>
        <w:br/>
      </w:r>
      <w:r>
        <w:rPr>
          <w:i/>
        </w:rPr>
        <w:br/>
      </w:r>
      <w:r>
        <w:rPr>
          <w:i/>
        </w:rPr>
        <w:tab/>
      </w:r>
      <w:r>
        <w:rPr>
          <w:i/>
        </w:rPr>
        <w:tab/>
      </w:r>
      <w:r>
        <w:rPr>
          <w:i/>
        </w:rPr>
        <w:tab/>
      </w:r>
      <w:r>
        <w:rPr>
          <w:i/>
        </w:rPr>
        <w:tab/>
      </w:r>
      <w:r>
        <w:rPr>
          <w:i/>
        </w:rPr>
        <w:tab/>
        <w:t>Source: Apple</w:t>
      </w:r>
    </w:p>
    <w:p w14:paraId="42F0AB4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1A75E2" w14:textId="487DB2E8" w:rsidR="00BA0690" w:rsidRDefault="00BA0690" w:rsidP="00BA0690">
      <w:pPr>
        <w:rPr>
          <w:rFonts w:ascii="Arial" w:hAnsi="Arial" w:cs="Arial"/>
          <w:b/>
          <w:sz w:val="24"/>
        </w:rPr>
      </w:pPr>
      <w:r>
        <w:rPr>
          <w:rFonts w:ascii="Arial" w:hAnsi="Arial" w:cs="Arial"/>
          <w:b/>
          <w:color w:val="0000FF"/>
          <w:sz w:val="24"/>
        </w:rPr>
        <w:t>R4-2200366</w:t>
      </w:r>
      <w:r>
        <w:rPr>
          <w:rFonts w:ascii="Arial" w:hAnsi="Arial" w:cs="Arial"/>
          <w:b/>
          <w:color w:val="0000FF"/>
          <w:sz w:val="24"/>
        </w:rPr>
        <w:tab/>
      </w:r>
      <w:r>
        <w:rPr>
          <w:rFonts w:ascii="Arial" w:hAnsi="Arial" w:cs="Arial"/>
          <w:b/>
          <w:sz w:val="24"/>
        </w:rPr>
        <w:t>Views on MMSE-IRC receiver for inter-cell interference test</w:t>
      </w:r>
    </w:p>
    <w:p w14:paraId="7CD3A6B5"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813718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5402E" w14:textId="7D3B315A" w:rsidR="00BA0690" w:rsidRDefault="00BA0690" w:rsidP="00BA0690">
      <w:pPr>
        <w:rPr>
          <w:rFonts w:ascii="Arial" w:hAnsi="Arial" w:cs="Arial"/>
          <w:b/>
          <w:sz w:val="24"/>
        </w:rPr>
      </w:pPr>
      <w:r>
        <w:rPr>
          <w:rFonts w:ascii="Arial" w:hAnsi="Arial" w:cs="Arial"/>
          <w:b/>
          <w:color w:val="0000FF"/>
          <w:sz w:val="24"/>
        </w:rPr>
        <w:t>R4-2200377</w:t>
      </w:r>
      <w:r>
        <w:rPr>
          <w:rFonts w:ascii="Arial" w:hAnsi="Arial" w:cs="Arial"/>
          <w:b/>
          <w:color w:val="0000FF"/>
          <w:sz w:val="24"/>
        </w:rPr>
        <w:tab/>
      </w:r>
      <w:r>
        <w:rPr>
          <w:rFonts w:ascii="Arial" w:hAnsi="Arial" w:cs="Arial"/>
          <w:b/>
          <w:sz w:val="24"/>
        </w:rPr>
        <w:t>Discussion on the PDSCH requirements for scenarios with inter-cell inter-user interference</w:t>
      </w:r>
    </w:p>
    <w:p w14:paraId="4C3558B6"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F156018"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E146D3" w14:textId="16CA7B37" w:rsidR="00BA0690" w:rsidRDefault="00BA0690" w:rsidP="00BA0690">
      <w:pPr>
        <w:rPr>
          <w:rFonts w:ascii="Arial" w:hAnsi="Arial" w:cs="Arial"/>
          <w:b/>
          <w:sz w:val="24"/>
        </w:rPr>
      </w:pPr>
      <w:r>
        <w:rPr>
          <w:rFonts w:ascii="Arial" w:hAnsi="Arial" w:cs="Arial"/>
          <w:b/>
          <w:color w:val="0000FF"/>
          <w:sz w:val="24"/>
        </w:rPr>
        <w:t>R4-2200500</w:t>
      </w:r>
      <w:r>
        <w:rPr>
          <w:rFonts w:ascii="Arial" w:hAnsi="Arial" w:cs="Arial"/>
          <w:b/>
          <w:color w:val="0000FF"/>
          <w:sz w:val="24"/>
        </w:rPr>
        <w:tab/>
      </w:r>
      <w:r>
        <w:rPr>
          <w:rFonts w:ascii="Arial" w:hAnsi="Arial" w:cs="Arial"/>
          <w:b/>
          <w:sz w:val="24"/>
        </w:rPr>
        <w:t>On Intercell PDSCH MMSE-IRC demodulation requirements</w:t>
      </w:r>
    </w:p>
    <w:p w14:paraId="34EFEDE3"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322D763" w14:textId="77777777" w:rsidR="00BA0690" w:rsidRDefault="00BA0690" w:rsidP="00BA0690">
      <w:pPr>
        <w:rPr>
          <w:rFonts w:ascii="Arial" w:hAnsi="Arial" w:cs="Arial"/>
          <w:b/>
        </w:rPr>
      </w:pPr>
      <w:r>
        <w:rPr>
          <w:rFonts w:ascii="Arial" w:hAnsi="Arial" w:cs="Arial"/>
          <w:b/>
        </w:rPr>
        <w:t xml:space="preserve">Abstract: </w:t>
      </w:r>
    </w:p>
    <w:p w14:paraId="1D7FD694" w14:textId="77777777" w:rsidR="00BA0690" w:rsidRDefault="00BA0690" w:rsidP="00BA0690">
      <w:r>
        <w:t>In this contribution we have provided our views on various open issues with relation to Intercell PDSCH MMSE-IRC demodulation requirements. We make proposals concerning Common test parameters and Interference model for scenario 1.</w:t>
      </w:r>
    </w:p>
    <w:p w14:paraId="5E9BC10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E5A95F" w14:textId="2ECA7DDB" w:rsidR="00BA0690" w:rsidRDefault="00BA0690" w:rsidP="00BA0690">
      <w:pPr>
        <w:rPr>
          <w:rFonts w:ascii="Arial" w:hAnsi="Arial" w:cs="Arial"/>
          <w:b/>
          <w:sz w:val="24"/>
        </w:rPr>
      </w:pPr>
      <w:r>
        <w:rPr>
          <w:rFonts w:ascii="Arial" w:hAnsi="Arial" w:cs="Arial"/>
          <w:b/>
          <w:color w:val="0000FF"/>
          <w:sz w:val="24"/>
        </w:rPr>
        <w:t>R4-2200504</w:t>
      </w:r>
      <w:r>
        <w:rPr>
          <w:rFonts w:ascii="Arial" w:hAnsi="Arial" w:cs="Arial"/>
          <w:b/>
          <w:color w:val="0000FF"/>
          <w:sz w:val="24"/>
        </w:rPr>
        <w:tab/>
      </w:r>
      <w:r>
        <w:rPr>
          <w:rFonts w:ascii="Arial" w:hAnsi="Arial" w:cs="Arial"/>
          <w:b/>
          <w:sz w:val="24"/>
        </w:rPr>
        <w:t>TP for 38.101-4 on NR Interference model for enhanced performance requirements</w:t>
      </w:r>
    </w:p>
    <w:p w14:paraId="5BB80A38"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190C05D" w14:textId="77777777" w:rsidR="00BA0690" w:rsidRDefault="00BA0690" w:rsidP="00BA0690">
      <w:pPr>
        <w:rPr>
          <w:rFonts w:ascii="Arial" w:hAnsi="Arial" w:cs="Arial"/>
          <w:b/>
        </w:rPr>
      </w:pPr>
      <w:r>
        <w:rPr>
          <w:rFonts w:ascii="Arial" w:hAnsi="Arial" w:cs="Arial"/>
          <w:b/>
        </w:rPr>
        <w:t xml:space="preserve">Abstract: </w:t>
      </w:r>
    </w:p>
    <w:p w14:paraId="31358F9C" w14:textId="77777777" w:rsidR="00BA0690" w:rsidRDefault="00BA0690" w:rsidP="00BA0690">
      <w:r>
        <w:t xml:space="preserve">In this TP we propose the structure for NR PUSCH performance requirements with CP-OFDM and FR1. Tables with test requirements are skeletons, an Interference model description for the NR UE enhanced performance requirements will be updated when agreements </w:t>
      </w:r>
    </w:p>
    <w:p w14:paraId="763FEA3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4AFA06" w14:textId="503A6A06" w:rsidR="00BA0690" w:rsidRDefault="00BA0690" w:rsidP="00BA0690">
      <w:pPr>
        <w:rPr>
          <w:rFonts w:ascii="Arial" w:hAnsi="Arial" w:cs="Arial"/>
          <w:b/>
          <w:sz w:val="24"/>
        </w:rPr>
      </w:pPr>
      <w:r>
        <w:rPr>
          <w:rFonts w:ascii="Arial" w:hAnsi="Arial" w:cs="Arial"/>
          <w:b/>
          <w:color w:val="0000FF"/>
          <w:sz w:val="24"/>
        </w:rPr>
        <w:t>R4-2200512</w:t>
      </w:r>
      <w:r>
        <w:rPr>
          <w:rFonts w:ascii="Arial" w:hAnsi="Arial" w:cs="Arial"/>
          <w:b/>
          <w:color w:val="0000FF"/>
          <w:sz w:val="24"/>
        </w:rPr>
        <w:tab/>
      </w:r>
      <w:r>
        <w:rPr>
          <w:rFonts w:ascii="Arial" w:hAnsi="Arial" w:cs="Arial"/>
          <w:b/>
          <w:sz w:val="24"/>
        </w:rPr>
        <w:t>Discussion on PDSCH demodulation MMSE-IRC requirements for scenario with inter-cell interference</w:t>
      </w:r>
    </w:p>
    <w:p w14:paraId="25C081B8"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C5DA59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024982" w14:textId="203FF153" w:rsidR="00BA0690" w:rsidRDefault="00BA0690" w:rsidP="00BA0690">
      <w:pPr>
        <w:rPr>
          <w:rFonts w:ascii="Arial" w:hAnsi="Arial" w:cs="Arial"/>
          <w:b/>
          <w:sz w:val="24"/>
        </w:rPr>
      </w:pPr>
      <w:r>
        <w:rPr>
          <w:rFonts w:ascii="Arial" w:hAnsi="Arial" w:cs="Arial"/>
          <w:b/>
          <w:color w:val="0000FF"/>
          <w:sz w:val="24"/>
        </w:rPr>
        <w:t>R4-2200513</w:t>
      </w:r>
      <w:r>
        <w:rPr>
          <w:rFonts w:ascii="Arial" w:hAnsi="Arial" w:cs="Arial"/>
          <w:b/>
          <w:color w:val="0000FF"/>
          <w:sz w:val="24"/>
        </w:rPr>
        <w:tab/>
      </w:r>
      <w:r>
        <w:rPr>
          <w:rFonts w:ascii="Arial" w:hAnsi="Arial" w:cs="Arial"/>
          <w:b/>
          <w:sz w:val="24"/>
        </w:rPr>
        <w:t>Summary of PDSCH simulation results for inter-cell interference suppression</w:t>
      </w:r>
    </w:p>
    <w:p w14:paraId="38C2B7A1"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5652F0F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9C89B" w14:textId="6B2AE325" w:rsidR="00BA0690" w:rsidRDefault="00BA0690" w:rsidP="00BA0690">
      <w:pPr>
        <w:rPr>
          <w:rFonts w:ascii="Arial" w:hAnsi="Arial" w:cs="Arial"/>
          <w:b/>
          <w:sz w:val="24"/>
        </w:rPr>
      </w:pPr>
      <w:r>
        <w:rPr>
          <w:rFonts w:ascii="Arial" w:hAnsi="Arial" w:cs="Arial"/>
          <w:b/>
          <w:color w:val="0000FF"/>
          <w:sz w:val="24"/>
        </w:rPr>
        <w:t>R4-2200795</w:t>
      </w:r>
      <w:r>
        <w:rPr>
          <w:rFonts w:ascii="Arial" w:hAnsi="Arial" w:cs="Arial"/>
          <w:b/>
          <w:color w:val="0000FF"/>
          <w:sz w:val="24"/>
        </w:rPr>
        <w:tab/>
      </w:r>
      <w:r>
        <w:rPr>
          <w:rFonts w:ascii="Arial" w:hAnsi="Arial" w:cs="Arial"/>
          <w:b/>
          <w:sz w:val="24"/>
        </w:rPr>
        <w:t>Draft CR for TS38.101-4 PDSCH TDD demodulation requirements for inter-cell interference MMSE-IRC</w:t>
      </w:r>
    </w:p>
    <w:p w14:paraId="43558D77"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B (Rel-17)</w:t>
      </w:r>
      <w:r>
        <w:rPr>
          <w:i/>
        </w:rPr>
        <w:br/>
      </w:r>
      <w:r>
        <w:rPr>
          <w:i/>
        </w:rPr>
        <w:br/>
      </w:r>
      <w:r>
        <w:rPr>
          <w:i/>
        </w:rPr>
        <w:tab/>
      </w:r>
      <w:r>
        <w:rPr>
          <w:i/>
        </w:rPr>
        <w:tab/>
      </w:r>
      <w:r>
        <w:rPr>
          <w:i/>
        </w:rPr>
        <w:tab/>
      </w:r>
      <w:r>
        <w:rPr>
          <w:i/>
        </w:rPr>
        <w:tab/>
      </w:r>
      <w:r>
        <w:rPr>
          <w:i/>
        </w:rPr>
        <w:tab/>
        <w:t>Source: CMCC</w:t>
      </w:r>
    </w:p>
    <w:p w14:paraId="054B17E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58EB90" w14:textId="1D7305B4" w:rsidR="00BA0690" w:rsidRDefault="00BA0690" w:rsidP="00BA0690">
      <w:pPr>
        <w:rPr>
          <w:rFonts w:ascii="Arial" w:hAnsi="Arial" w:cs="Arial"/>
          <w:b/>
          <w:sz w:val="24"/>
        </w:rPr>
      </w:pPr>
      <w:r>
        <w:rPr>
          <w:rFonts w:ascii="Arial" w:hAnsi="Arial" w:cs="Arial"/>
          <w:b/>
          <w:color w:val="0000FF"/>
          <w:sz w:val="24"/>
        </w:rPr>
        <w:t>R4-2200798</w:t>
      </w:r>
      <w:r>
        <w:rPr>
          <w:rFonts w:ascii="Arial" w:hAnsi="Arial" w:cs="Arial"/>
          <w:b/>
          <w:color w:val="0000FF"/>
          <w:sz w:val="24"/>
        </w:rPr>
        <w:tab/>
      </w:r>
      <w:r>
        <w:rPr>
          <w:rFonts w:ascii="Arial" w:hAnsi="Arial" w:cs="Arial"/>
          <w:b/>
          <w:sz w:val="24"/>
        </w:rPr>
        <w:t>Discussion on R17 demodulation enhancement for inter-cell interference suppressing</w:t>
      </w:r>
    </w:p>
    <w:p w14:paraId="4D5CD9B6"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C51683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AE92D8" w14:textId="1FAC1529" w:rsidR="00BA0690" w:rsidRDefault="00BA0690" w:rsidP="00BA0690">
      <w:pPr>
        <w:rPr>
          <w:rFonts w:ascii="Arial" w:hAnsi="Arial" w:cs="Arial"/>
          <w:b/>
          <w:sz w:val="24"/>
        </w:rPr>
      </w:pPr>
      <w:r>
        <w:rPr>
          <w:rFonts w:ascii="Arial" w:hAnsi="Arial" w:cs="Arial"/>
          <w:b/>
          <w:color w:val="0000FF"/>
          <w:sz w:val="24"/>
        </w:rPr>
        <w:lastRenderedPageBreak/>
        <w:t>R4-2200902</w:t>
      </w:r>
      <w:r>
        <w:rPr>
          <w:rFonts w:ascii="Arial" w:hAnsi="Arial" w:cs="Arial"/>
          <w:b/>
          <w:color w:val="0000FF"/>
          <w:sz w:val="24"/>
        </w:rPr>
        <w:tab/>
      </w:r>
      <w:r>
        <w:rPr>
          <w:rFonts w:ascii="Arial" w:hAnsi="Arial" w:cs="Arial"/>
          <w:b/>
          <w:sz w:val="24"/>
        </w:rPr>
        <w:t>On PDSCH requirements for UE MMSE-IRC receiver for inter-cell interference suppression</w:t>
      </w:r>
    </w:p>
    <w:p w14:paraId="52B798D6"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387C97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B499F8" w14:textId="59A3D3B6" w:rsidR="00BA0690" w:rsidRDefault="00BA0690" w:rsidP="00BA0690">
      <w:pPr>
        <w:rPr>
          <w:rFonts w:ascii="Arial" w:hAnsi="Arial" w:cs="Arial"/>
          <w:b/>
          <w:sz w:val="24"/>
        </w:rPr>
      </w:pPr>
      <w:r>
        <w:rPr>
          <w:rFonts w:ascii="Arial" w:hAnsi="Arial" w:cs="Arial"/>
          <w:b/>
          <w:color w:val="0000FF"/>
          <w:sz w:val="24"/>
        </w:rPr>
        <w:t>R4-2200985</w:t>
      </w:r>
      <w:r>
        <w:rPr>
          <w:rFonts w:ascii="Arial" w:hAnsi="Arial" w:cs="Arial"/>
          <w:b/>
          <w:color w:val="0000FF"/>
          <w:sz w:val="24"/>
        </w:rPr>
        <w:tab/>
      </w:r>
      <w:r>
        <w:rPr>
          <w:rFonts w:ascii="Arial" w:hAnsi="Arial" w:cs="Arial"/>
          <w:b/>
          <w:sz w:val="24"/>
        </w:rPr>
        <w:t>Discussion on Inter cell IRC demodulation requirements</w:t>
      </w:r>
    </w:p>
    <w:p w14:paraId="353C891D"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484D7D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FDCDEC" w14:textId="5E310ABE" w:rsidR="00BA0690" w:rsidRDefault="00BA0690" w:rsidP="00BA0690">
      <w:pPr>
        <w:rPr>
          <w:rFonts w:ascii="Arial" w:hAnsi="Arial" w:cs="Arial"/>
          <w:b/>
          <w:sz w:val="24"/>
        </w:rPr>
      </w:pPr>
      <w:r>
        <w:rPr>
          <w:rFonts w:ascii="Arial" w:hAnsi="Arial" w:cs="Arial"/>
          <w:b/>
          <w:color w:val="0000FF"/>
          <w:sz w:val="24"/>
        </w:rPr>
        <w:t>R4-2200986</w:t>
      </w:r>
      <w:r>
        <w:rPr>
          <w:rFonts w:ascii="Arial" w:hAnsi="Arial" w:cs="Arial"/>
          <w:b/>
          <w:color w:val="0000FF"/>
          <w:sz w:val="24"/>
        </w:rPr>
        <w:tab/>
      </w:r>
      <w:r>
        <w:rPr>
          <w:rFonts w:ascii="Arial" w:hAnsi="Arial" w:cs="Arial"/>
          <w:b/>
          <w:sz w:val="24"/>
        </w:rPr>
        <w:t>Simulation results for Inter cell IRC demodulation requirements</w:t>
      </w:r>
    </w:p>
    <w:p w14:paraId="36874C53"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2D63070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75F504" w14:textId="3DCAF0ED" w:rsidR="00BA0690" w:rsidRDefault="00BA0690" w:rsidP="00BA0690">
      <w:pPr>
        <w:rPr>
          <w:rFonts w:ascii="Arial" w:hAnsi="Arial" w:cs="Arial"/>
          <w:b/>
          <w:sz w:val="24"/>
        </w:rPr>
      </w:pPr>
      <w:r>
        <w:rPr>
          <w:rFonts w:ascii="Arial" w:hAnsi="Arial" w:cs="Arial"/>
          <w:b/>
          <w:color w:val="0000FF"/>
          <w:sz w:val="24"/>
        </w:rPr>
        <w:t>R4-2200988</w:t>
      </w:r>
      <w:r>
        <w:rPr>
          <w:rFonts w:ascii="Arial" w:hAnsi="Arial" w:cs="Arial"/>
          <w:b/>
          <w:color w:val="0000FF"/>
          <w:sz w:val="24"/>
        </w:rPr>
        <w:tab/>
      </w:r>
      <w:r>
        <w:rPr>
          <w:rFonts w:ascii="Arial" w:hAnsi="Arial" w:cs="Arial"/>
          <w:b/>
          <w:sz w:val="24"/>
        </w:rPr>
        <w:t>Draft CR: Introduction of general and applicability section of inter-cell MMSE-IRC receiver in TS 38.101-4</w:t>
      </w:r>
    </w:p>
    <w:p w14:paraId="4A5990F3"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58CC9B3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89962E" w14:textId="7070BC06" w:rsidR="00BA0690" w:rsidRDefault="00BA0690" w:rsidP="00BA0690">
      <w:pPr>
        <w:rPr>
          <w:rFonts w:ascii="Arial" w:hAnsi="Arial" w:cs="Arial"/>
          <w:b/>
          <w:sz w:val="24"/>
        </w:rPr>
      </w:pPr>
      <w:r>
        <w:rPr>
          <w:rFonts w:ascii="Arial" w:hAnsi="Arial" w:cs="Arial"/>
          <w:b/>
          <w:color w:val="0000FF"/>
          <w:sz w:val="24"/>
        </w:rPr>
        <w:t>R4-2201215</w:t>
      </w:r>
      <w:r>
        <w:rPr>
          <w:rFonts w:ascii="Arial" w:hAnsi="Arial" w:cs="Arial"/>
          <w:b/>
          <w:color w:val="0000FF"/>
          <w:sz w:val="24"/>
        </w:rPr>
        <w:tab/>
      </w:r>
      <w:r>
        <w:rPr>
          <w:rFonts w:ascii="Arial" w:hAnsi="Arial" w:cs="Arial"/>
          <w:b/>
          <w:sz w:val="24"/>
        </w:rPr>
        <w:t>Remaining issues on PDSCH requirement for inter-cell interference</w:t>
      </w:r>
    </w:p>
    <w:p w14:paraId="20148F58"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A5060B0" w14:textId="77777777" w:rsidR="00BA0690" w:rsidRDefault="00BA0690" w:rsidP="00BA0690">
      <w:pPr>
        <w:rPr>
          <w:rFonts w:ascii="Arial" w:hAnsi="Arial" w:cs="Arial"/>
          <w:b/>
        </w:rPr>
      </w:pPr>
      <w:r>
        <w:rPr>
          <w:rFonts w:ascii="Arial" w:hAnsi="Arial" w:cs="Arial"/>
          <w:b/>
        </w:rPr>
        <w:t xml:space="preserve">Abstract: </w:t>
      </w:r>
    </w:p>
    <w:p w14:paraId="2CCA22B9" w14:textId="77777777" w:rsidR="00BA0690" w:rsidRDefault="00BA0690" w:rsidP="00BA0690">
      <w:r>
        <w:t>This contribution discusses PDSCH requirements for inter-cell IRC</w:t>
      </w:r>
    </w:p>
    <w:p w14:paraId="3225573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EA25CC" w14:textId="4825749D" w:rsidR="00BA0690" w:rsidRDefault="00BA0690" w:rsidP="00BA0690">
      <w:pPr>
        <w:rPr>
          <w:rFonts w:ascii="Arial" w:hAnsi="Arial" w:cs="Arial"/>
          <w:b/>
          <w:sz w:val="24"/>
        </w:rPr>
      </w:pPr>
      <w:r>
        <w:rPr>
          <w:rFonts w:ascii="Arial" w:hAnsi="Arial" w:cs="Arial"/>
          <w:b/>
          <w:color w:val="0000FF"/>
          <w:sz w:val="24"/>
        </w:rPr>
        <w:t>R4-2201216</w:t>
      </w:r>
      <w:r>
        <w:rPr>
          <w:rFonts w:ascii="Arial" w:hAnsi="Arial" w:cs="Arial"/>
          <w:b/>
          <w:color w:val="0000FF"/>
          <w:sz w:val="24"/>
        </w:rPr>
        <w:tab/>
      </w:r>
      <w:r>
        <w:rPr>
          <w:rFonts w:ascii="Arial" w:hAnsi="Arial" w:cs="Arial"/>
          <w:b/>
          <w:sz w:val="24"/>
        </w:rPr>
        <w:t>Simulation results on PDSCH performance for inter-cell interference</w:t>
      </w:r>
    </w:p>
    <w:p w14:paraId="6EC650C4"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40F952B" w14:textId="77777777" w:rsidR="00BA0690" w:rsidRDefault="00BA0690" w:rsidP="00BA0690">
      <w:pPr>
        <w:rPr>
          <w:rFonts w:ascii="Arial" w:hAnsi="Arial" w:cs="Arial"/>
          <w:b/>
        </w:rPr>
      </w:pPr>
      <w:r>
        <w:rPr>
          <w:rFonts w:ascii="Arial" w:hAnsi="Arial" w:cs="Arial"/>
          <w:b/>
        </w:rPr>
        <w:t xml:space="preserve">Abstract: </w:t>
      </w:r>
    </w:p>
    <w:p w14:paraId="7C3788C0" w14:textId="77777777" w:rsidR="00BA0690" w:rsidRDefault="00BA0690" w:rsidP="00BA0690">
      <w:r>
        <w:t>This contribution submits our simulation results for PDSCH demodulation for inter-cell IRC</w:t>
      </w:r>
    </w:p>
    <w:p w14:paraId="762FE8D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F78F83" w14:textId="31A53F04" w:rsidR="00BA0690" w:rsidRDefault="00BA0690" w:rsidP="00BA0690">
      <w:pPr>
        <w:rPr>
          <w:rFonts w:ascii="Arial" w:hAnsi="Arial" w:cs="Arial"/>
          <w:b/>
          <w:sz w:val="24"/>
        </w:rPr>
      </w:pPr>
      <w:r>
        <w:rPr>
          <w:rFonts w:ascii="Arial" w:hAnsi="Arial" w:cs="Arial"/>
          <w:b/>
          <w:color w:val="0000FF"/>
          <w:sz w:val="24"/>
        </w:rPr>
        <w:t>R4-2201965</w:t>
      </w:r>
      <w:r>
        <w:rPr>
          <w:rFonts w:ascii="Arial" w:hAnsi="Arial" w:cs="Arial"/>
          <w:b/>
          <w:color w:val="0000FF"/>
          <w:sz w:val="24"/>
        </w:rPr>
        <w:tab/>
      </w:r>
      <w:r>
        <w:rPr>
          <w:rFonts w:ascii="Arial" w:hAnsi="Arial" w:cs="Arial"/>
          <w:b/>
          <w:sz w:val="24"/>
        </w:rPr>
        <w:t>Views on Inter-cell Interference PDSCH Tests</w:t>
      </w:r>
    </w:p>
    <w:p w14:paraId="63CB0CC2"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D0A73B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FAF220" w14:textId="77777777" w:rsidR="00BA0690" w:rsidRDefault="00BA0690" w:rsidP="00BA0690">
      <w:pPr>
        <w:pStyle w:val="Heading6"/>
      </w:pPr>
      <w:bookmarkStart w:id="276" w:name="_Toc93843989"/>
      <w:r>
        <w:t>6.12.2.1.2</w:t>
      </w:r>
      <w:r>
        <w:tab/>
        <w:t>CQI requirements</w:t>
      </w:r>
      <w:bookmarkEnd w:id="276"/>
    </w:p>
    <w:p w14:paraId="2B6F4E0D" w14:textId="6BFF362F" w:rsidR="00BA0690" w:rsidRDefault="00BA0690" w:rsidP="00BA0690">
      <w:pPr>
        <w:rPr>
          <w:rFonts w:ascii="Arial" w:hAnsi="Arial" w:cs="Arial"/>
          <w:b/>
          <w:sz w:val="24"/>
        </w:rPr>
      </w:pPr>
      <w:r>
        <w:rPr>
          <w:rFonts w:ascii="Arial" w:hAnsi="Arial" w:cs="Arial"/>
          <w:b/>
          <w:color w:val="0000FF"/>
          <w:sz w:val="24"/>
        </w:rPr>
        <w:t>R4-2200271</w:t>
      </w:r>
      <w:r>
        <w:rPr>
          <w:rFonts w:ascii="Arial" w:hAnsi="Arial" w:cs="Arial"/>
          <w:b/>
          <w:color w:val="0000FF"/>
          <w:sz w:val="24"/>
        </w:rPr>
        <w:tab/>
      </w:r>
      <w:r>
        <w:rPr>
          <w:rFonts w:ascii="Arial" w:hAnsi="Arial" w:cs="Arial"/>
          <w:b/>
          <w:sz w:val="24"/>
        </w:rPr>
        <w:t>Discussion on CSI reporting requirements in intercell interference scenarios</w:t>
      </w:r>
    </w:p>
    <w:p w14:paraId="439DC384" w14:textId="77777777" w:rsidR="00BA0690" w:rsidRDefault="00BA0690" w:rsidP="00BA06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BB795B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CE8C48" w14:textId="06D01EC2" w:rsidR="00BA0690" w:rsidRDefault="00BA0690" w:rsidP="00BA0690">
      <w:pPr>
        <w:rPr>
          <w:rFonts w:ascii="Arial" w:hAnsi="Arial" w:cs="Arial"/>
          <w:b/>
          <w:sz w:val="24"/>
        </w:rPr>
      </w:pPr>
      <w:r>
        <w:rPr>
          <w:rFonts w:ascii="Arial" w:hAnsi="Arial" w:cs="Arial"/>
          <w:b/>
          <w:color w:val="0000FF"/>
          <w:sz w:val="24"/>
        </w:rPr>
        <w:t>R4-2200378</w:t>
      </w:r>
      <w:r>
        <w:rPr>
          <w:rFonts w:ascii="Arial" w:hAnsi="Arial" w:cs="Arial"/>
          <w:b/>
          <w:color w:val="0000FF"/>
          <w:sz w:val="24"/>
        </w:rPr>
        <w:tab/>
      </w:r>
      <w:r>
        <w:rPr>
          <w:rFonts w:ascii="Arial" w:hAnsi="Arial" w:cs="Arial"/>
          <w:b/>
          <w:sz w:val="24"/>
        </w:rPr>
        <w:t>Discussion on the CQI requirements for scenarios with inter-cell inter-user interference</w:t>
      </w:r>
    </w:p>
    <w:p w14:paraId="013F35B6"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9B7799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389F83" w14:textId="4C2F8E9E" w:rsidR="00BA0690" w:rsidRDefault="00BA0690" w:rsidP="00BA0690">
      <w:pPr>
        <w:rPr>
          <w:rFonts w:ascii="Arial" w:hAnsi="Arial" w:cs="Arial"/>
          <w:b/>
          <w:sz w:val="24"/>
        </w:rPr>
      </w:pPr>
      <w:r>
        <w:rPr>
          <w:rFonts w:ascii="Arial" w:hAnsi="Arial" w:cs="Arial"/>
          <w:b/>
          <w:color w:val="0000FF"/>
          <w:sz w:val="24"/>
        </w:rPr>
        <w:t>R4-2200501</w:t>
      </w:r>
      <w:r>
        <w:rPr>
          <w:rFonts w:ascii="Arial" w:hAnsi="Arial" w:cs="Arial"/>
          <w:b/>
          <w:color w:val="0000FF"/>
          <w:sz w:val="24"/>
        </w:rPr>
        <w:tab/>
      </w:r>
      <w:r>
        <w:rPr>
          <w:rFonts w:ascii="Arial" w:hAnsi="Arial" w:cs="Arial"/>
          <w:b/>
          <w:sz w:val="24"/>
        </w:rPr>
        <w:t>On CQI requirements for intercell interference MMSE-IRC</w:t>
      </w:r>
    </w:p>
    <w:p w14:paraId="4155C52A"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3376426" w14:textId="77777777" w:rsidR="00BA0690" w:rsidRDefault="00BA0690" w:rsidP="00BA0690">
      <w:pPr>
        <w:rPr>
          <w:rFonts w:ascii="Arial" w:hAnsi="Arial" w:cs="Arial"/>
          <w:b/>
        </w:rPr>
      </w:pPr>
      <w:r>
        <w:rPr>
          <w:rFonts w:ascii="Arial" w:hAnsi="Arial" w:cs="Arial"/>
          <w:b/>
        </w:rPr>
        <w:t xml:space="preserve">Abstract: </w:t>
      </w:r>
    </w:p>
    <w:p w14:paraId="19DE02B8" w14:textId="77777777" w:rsidR="00BA0690" w:rsidRDefault="00BA0690" w:rsidP="00BA0690">
      <w:r>
        <w:t>In this contribution we have provided our views on various open issues with relation to CQI requirements for intercell interference MMSE-IRC. We make proposals concerning Antenna configuration and Requirement definition.</w:t>
      </w:r>
    </w:p>
    <w:p w14:paraId="61ADFD9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7F1718" w14:textId="6A8EFC0D" w:rsidR="00BA0690" w:rsidRDefault="00BA0690" w:rsidP="00BA0690">
      <w:pPr>
        <w:rPr>
          <w:rFonts w:ascii="Arial" w:hAnsi="Arial" w:cs="Arial"/>
          <w:b/>
          <w:sz w:val="24"/>
        </w:rPr>
      </w:pPr>
      <w:r>
        <w:rPr>
          <w:rFonts w:ascii="Arial" w:hAnsi="Arial" w:cs="Arial"/>
          <w:b/>
          <w:color w:val="0000FF"/>
          <w:sz w:val="24"/>
        </w:rPr>
        <w:t>R4-2200514</w:t>
      </w:r>
      <w:r>
        <w:rPr>
          <w:rFonts w:ascii="Arial" w:hAnsi="Arial" w:cs="Arial"/>
          <w:b/>
          <w:color w:val="0000FF"/>
          <w:sz w:val="24"/>
        </w:rPr>
        <w:tab/>
      </w:r>
      <w:r>
        <w:rPr>
          <w:rFonts w:ascii="Arial" w:hAnsi="Arial" w:cs="Arial"/>
          <w:b/>
          <w:sz w:val="24"/>
        </w:rPr>
        <w:t>Discussion on CSI MMSE-IRC requirements for scenario with inter-cell interference</w:t>
      </w:r>
    </w:p>
    <w:p w14:paraId="3FC453B4"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A0BCC0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6880F4" w14:textId="343A462C" w:rsidR="00BA0690" w:rsidRDefault="00BA0690" w:rsidP="00BA0690">
      <w:pPr>
        <w:rPr>
          <w:rFonts w:ascii="Arial" w:hAnsi="Arial" w:cs="Arial"/>
          <w:b/>
          <w:sz w:val="24"/>
        </w:rPr>
      </w:pPr>
      <w:r>
        <w:rPr>
          <w:rFonts w:ascii="Arial" w:hAnsi="Arial" w:cs="Arial"/>
          <w:b/>
          <w:color w:val="0000FF"/>
          <w:sz w:val="24"/>
        </w:rPr>
        <w:t>R4-2200799</w:t>
      </w:r>
      <w:r>
        <w:rPr>
          <w:rFonts w:ascii="Arial" w:hAnsi="Arial" w:cs="Arial"/>
          <w:b/>
          <w:color w:val="0000FF"/>
          <w:sz w:val="24"/>
        </w:rPr>
        <w:tab/>
      </w:r>
      <w:r>
        <w:rPr>
          <w:rFonts w:ascii="Arial" w:hAnsi="Arial" w:cs="Arial"/>
          <w:b/>
          <w:sz w:val="24"/>
        </w:rPr>
        <w:t>Discussion on CQI requirements for inter-cell interference MMSE-IRC</w:t>
      </w:r>
    </w:p>
    <w:p w14:paraId="4DE675F7"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E7FCCC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A2E106" w14:textId="68D4924A" w:rsidR="00BA0690" w:rsidRDefault="00BA0690" w:rsidP="00BA0690">
      <w:pPr>
        <w:rPr>
          <w:rFonts w:ascii="Arial" w:hAnsi="Arial" w:cs="Arial"/>
          <w:b/>
          <w:sz w:val="24"/>
        </w:rPr>
      </w:pPr>
      <w:r>
        <w:rPr>
          <w:rFonts w:ascii="Arial" w:hAnsi="Arial" w:cs="Arial"/>
          <w:b/>
          <w:color w:val="0000FF"/>
          <w:sz w:val="24"/>
        </w:rPr>
        <w:t>R4-2200901</w:t>
      </w:r>
      <w:r>
        <w:rPr>
          <w:rFonts w:ascii="Arial" w:hAnsi="Arial" w:cs="Arial"/>
          <w:b/>
          <w:color w:val="0000FF"/>
          <w:sz w:val="24"/>
        </w:rPr>
        <w:tab/>
      </w:r>
      <w:r>
        <w:rPr>
          <w:rFonts w:ascii="Arial" w:hAnsi="Arial" w:cs="Arial"/>
          <w:b/>
          <w:sz w:val="24"/>
        </w:rPr>
        <w:t>On CSI requirements for UE MMSE-IRC receiver for inter-cell interference suppression</w:t>
      </w:r>
    </w:p>
    <w:p w14:paraId="12A0C8E7"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59E515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FD182B" w14:textId="06C150C7" w:rsidR="00BA0690" w:rsidRDefault="00BA0690" w:rsidP="00BA0690">
      <w:pPr>
        <w:rPr>
          <w:rFonts w:ascii="Arial" w:hAnsi="Arial" w:cs="Arial"/>
          <w:b/>
          <w:sz w:val="24"/>
        </w:rPr>
      </w:pPr>
      <w:r>
        <w:rPr>
          <w:rFonts w:ascii="Arial" w:hAnsi="Arial" w:cs="Arial"/>
          <w:b/>
          <w:color w:val="0000FF"/>
          <w:sz w:val="24"/>
        </w:rPr>
        <w:t>R4-2200987</w:t>
      </w:r>
      <w:r>
        <w:rPr>
          <w:rFonts w:ascii="Arial" w:hAnsi="Arial" w:cs="Arial"/>
          <w:b/>
          <w:color w:val="0000FF"/>
          <w:sz w:val="24"/>
        </w:rPr>
        <w:tab/>
      </w:r>
      <w:r>
        <w:rPr>
          <w:rFonts w:ascii="Arial" w:hAnsi="Arial" w:cs="Arial"/>
          <w:b/>
          <w:sz w:val="24"/>
        </w:rPr>
        <w:t>Discussion and simulations results for Inter cell IRC CSI</w:t>
      </w:r>
    </w:p>
    <w:p w14:paraId="3BB2D55F"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EA0BCD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44A953" w14:textId="0ED14F07" w:rsidR="00BA0690" w:rsidRDefault="00BA0690" w:rsidP="00BA0690">
      <w:pPr>
        <w:rPr>
          <w:rFonts w:ascii="Arial" w:hAnsi="Arial" w:cs="Arial"/>
          <w:b/>
          <w:sz w:val="24"/>
        </w:rPr>
      </w:pPr>
      <w:r>
        <w:rPr>
          <w:rFonts w:ascii="Arial" w:hAnsi="Arial" w:cs="Arial"/>
          <w:b/>
          <w:color w:val="0000FF"/>
          <w:sz w:val="24"/>
        </w:rPr>
        <w:t>R4-2201217</w:t>
      </w:r>
      <w:r>
        <w:rPr>
          <w:rFonts w:ascii="Arial" w:hAnsi="Arial" w:cs="Arial"/>
          <w:b/>
          <w:color w:val="0000FF"/>
          <w:sz w:val="24"/>
        </w:rPr>
        <w:tab/>
      </w:r>
      <w:r>
        <w:rPr>
          <w:rFonts w:ascii="Arial" w:hAnsi="Arial" w:cs="Arial"/>
          <w:b/>
          <w:sz w:val="24"/>
        </w:rPr>
        <w:t>Remaining issues on CSI reporting requirements for inter-cell interference</w:t>
      </w:r>
    </w:p>
    <w:p w14:paraId="3A2199C7"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68D9CC0" w14:textId="77777777" w:rsidR="00BA0690" w:rsidRDefault="00BA0690" w:rsidP="00BA0690">
      <w:pPr>
        <w:rPr>
          <w:rFonts w:ascii="Arial" w:hAnsi="Arial" w:cs="Arial"/>
          <w:b/>
        </w:rPr>
      </w:pPr>
      <w:r>
        <w:rPr>
          <w:rFonts w:ascii="Arial" w:hAnsi="Arial" w:cs="Arial"/>
          <w:b/>
        </w:rPr>
        <w:t xml:space="preserve">Abstract: </w:t>
      </w:r>
    </w:p>
    <w:p w14:paraId="1C6B6F34" w14:textId="77777777" w:rsidR="00BA0690" w:rsidRDefault="00BA0690" w:rsidP="00BA0690">
      <w:r>
        <w:t>This contribution discusses CSI reporting requirements for inter-cell IRC</w:t>
      </w:r>
    </w:p>
    <w:p w14:paraId="263B7CA5"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D16FBA" w14:textId="7B2E1D54" w:rsidR="00BA0690" w:rsidRDefault="00BA0690" w:rsidP="00BA0690">
      <w:pPr>
        <w:rPr>
          <w:rFonts w:ascii="Arial" w:hAnsi="Arial" w:cs="Arial"/>
          <w:b/>
          <w:sz w:val="24"/>
        </w:rPr>
      </w:pPr>
      <w:r>
        <w:rPr>
          <w:rFonts w:ascii="Arial" w:hAnsi="Arial" w:cs="Arial"/>
          <w:b/>
          <w:color w:val="0000FF"/>
          <w:sz w:val="24"/>
        </w:rPr>
        <w:t>R4-2201218</w:t>
      </w:r>
      <w:r>
        <w:rPr>
          <w:rFonts w:ascii="Arial" w:hAnsi="Arial" w:cs="Arial"/>
          <w:b/>
          <w:color w:val="0000FF"/>
          <w:sz w:val="24"/>
        </w:rPr>
        <w:tab/>
      </w:r>
      <w:r>
        <w:rPr>
          <w:rFonts w:ascii="Arial" w:hAnsi="Arial" w:cs="Arial"/>
          <w:b/>
          <w:sz w:val="24"/>
        </w:rPr>
        <w:t>Simulation results on CSI reporting for inter-cell interference</w:t>
      </w:r>
    </w:p>
    <w:p w14:paraId="701DB4B5"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F3EB832" w14:textId="77777777" w:rsidR="00BA0690" w:rsidRDefault="00BA0690" w:rsidP="00BA0690">
      <w:pPr>
        <w:rPr>
          <w:rFonts w:ascii="Arial" w:hAnsi="Arial" w:cs="Arial"/>
          <w:b/>
        </w:rPr>
      </w:pPr>
      <w:r>
        <w:rPr>
          <w:rFonts w:ascii="Arial" w:hAnsi="Arial" w:cs="Arial"/>
          <w:b/>
        </w:rPr>
        <w:t xml:space="preserve">Abstract: </w:t>
      </w:r>
    </w:p>
    <w:p w14:paraId="24AB8722" w14:textId="77777777" w:rsidR="00BA0690" w:rsidRDefault="00BA0690" w:rsidP="00BA0690">
      <w:r>
        <w:t>This contribution submits our simulation results for CSI reporting for inter-cell IRC</w:t>
      </w:r>
    </w:p>
    <w:p w14:paraId="7553C96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2825DD" w14:textId="217FD45D" w:rsidR="00BA0690" w:rsidRDefault="00BA0690" w:rsidP="00BA0690">
      <w:pPr>
        <w:rPr>
          <w:rFonts w:ascii="Arial" w:hAnsi="Arial" w:cs="Arial"/>
          <w:b/>
          <w:sz w:val="24"/>
        </w:rPr>
      </w:pPr>
      <w:r>
        <w:rPr>
          <w:rFonts w:ascii="Arial" w:hAnsi="Arial" w:cs="Arial"/>
          <w:b/>
          <w:color w:val="0000FF"/>
          <w:sz w:val="24"/>
        </w:rPr>
        <w:t>R4-2201221</w:t>
      </w:r>
      <w:r>
        <w:rPr>
          <w:rFonts w:ascii="Arial" w:hAnsi="Arial" w:cs="Arial"/>
          <w:b/>
          <w:color w:val="0000FF"/>
          <w:sz w:val="24"/>
        </w:rPr>
        <w:tab/>
      </w:r>
      <w:r>
        <w:rPr>
          <w:rFonts w:ascii="Arial" w:hAnsi="Arial" w:cs="Arial"/>
          <w:b/>
          <w:sz w:val="24"/>
        </w:rPr>
        <w:t>draftCR on CSI reporting test case(TDD)</w:t>
      </w:r>
    </w:p>
    <w:p w14:paraId="12B89AF0"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B (Rel-17)</w:t>
      </w:r>
      <w:r>
        <w:rPr>
          <w:i/>
        </w:rPr>
        <w:br/>
      </w:r>
      <w:r>
        <w:rPr>
          <w:i/>
        </w:rPr>
        <w:br/>
      </w:r>
      <w:r>
        <w:rPr>
          <w:i/>
        </w:rPr>
        <w:tab/>
      </w:r>
      <w:r>
        <w:rPr>
          <w:i/>
        </w:rPr>
        <w:tab/>
      </w:r>
      <w:r>
        <w:rPr>
          <w:i/>
        </w:rPr>
        <w:tab/>
      </w:r>
      <w:r>
        <w:rPr>
          <w:i/>
        </w:rPr>
        <w:tab/>
      </w:r>
      <w:r>
        <w:rPr>
          <w:i/>
        </w:rPr>
        <w:tab/>
        <w:t>Source: Ericsson</w:t>
      </w:r>
    </w:p>
    <w:p w14:paraId="17541BB3" w14:textId="77777777" w:rsidR="00BA0690" w:rsidRDefault="00BA0690" w:rsidP="00BA0690">
      <w:pPr>
        <w:rPr>
          <w:rFonts w:ascii="Arial" w:hAnsi="Arial" w:cs="Arial"/>
          <w:b/>
        </w:rPr>
      </w:pPr>
      <w:r>
        <w:rPr>
          <w:rFonts w:ascii="Arial" w:hAnsi="Arial" w:cs="Arial"/>
          <w:b/>
        </w:rPr>
        <w:t xml:space="preserve">Abstract: </w:t>
      </w:r>
    </w:p>
    <w:p w14:paraId="6768C43A" w14:textId="77777777" w:rsidR="00BA0690" w:rsidRDefault="00BA0690" w:rsidP="00BA0690">
      <w:r>
        <w:t>This draftCR introduce the new CSI reporting test case.</w:t>
      </w:r>
    </w:p>
    <w:p w14:paraId="3C591C0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02C72E" w14:textId="7617BA73" w:rsidR="00BA0690" w:rsidRDefault="00BA0690" w:rsidP="00BA0690">
      <w:pPr>
        <w:rPr>
          <w:rFonts w:ascii="Arial" w:hAnsi="Arial" w:cs="Arial"/>
          <w:b/>
          <w:sz w:val="24"/>
        </w:rPr>
      </w:pPr>
      <w:r>
        <w:rPr>
          <w:rFonts w:ascii="Arial" w:hAnsi="Arial" w:cs="Arial"/>
          <w:b/>
          <w:color w:val="0000FF"/>
          <w:sz w:val="24"/>
        </w:rPr>
        <w:t>R4-2201975</w:t>
      </w:r>
      <w:r>
        <w:rPr>
          <w:rFonts w:ascii="Arial" w:hAnsi="Arial" w:cs="Arial"/>
          <w:b/>
          <w:color w:val="0000FF"/>
          <w:sz w:val="24"/>
        </w:rPr>
        <w:tab/>
      </w:r>
      <w:r>
        <w:rPr>
          <w:rFonts w:ascii="Arial" w:hAnsi="Arial" w:cs="Arial"/>
          <w:b/>
          <w:sz w:val="24"/>
        </w:rPr>
        <w:t>Views on Inter-cell Interference CQI Reporting Tests</w:t>
      </w:r>
    </w:p>
    <w:p w14:paraId="7A7B4ED2"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01446B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D6EEBA" w14:textId="77777777" w:rsidR="00BA0690" w:rsidRDefault="00BA0690" w:rsidP="00BA0690">
      <w:pPr>
        <w:pStyle w:val="Heading5"/>
      </w:pPr>
      <w:bookmarkStart w:id="277" w:name="_Toc93843990"/>
      <w:r>
        <w:t>6.12.2.2</w:t>
      </w:r>
      <w:r>
        <w:tab/>
        <w:t>MMSE-IRC receiver for intra-cell inter-user interference</w:t>
      </w:r>
      <w:bookmarkEnd w:id="277"/>
    </w:p>
    <w:p w14:paraId="0758BA81" w14:textId="17FB5934" w:rsidR="00BA0690" w:rsidRDefault="00BA0690" w:rsidP="00BA0690">
      <w:pPr>
        <w:rPr>
          <w:rFonts w:ascii="Arial" w:hAnsi="Arial" w:cs="Arial"/>
          <w:b/>
          <w:sz w:val="24"/>
        </w:rPr>
      </w:pPr>
      <w:r>
        <w:rPr>
          <w:rFonts w:ascii="Arial" w:hAnsi="Arial" w:cs="Arial"/>
          <w:b/>
          <w:color w:val="0000FF"/>
          <w:sz w:val="24"/>
        </w:rPr>
        <w:t>R4-2200272</w:t>
      </w:r>
      <w:r>
        <w:rPr>
          <w:rFonts w:ascii="Arial" w:hAnsi="Arial" w:cs="Arial"/>
          <w:b/>
          <w:color w:val="0000FF"/>
          <w:sz w:val="24"/>
        </w:rPr>
        <w:tab/>
      </w:r>
      <w:r>
        <w:rPr>
          <w:rFonts w:ascii="Arial" w:hAnsi="Arial" w:cs="Arial"/>
          <w:b/>
          <w:sz w:val="24"/>
        </w:rPr>
        <w:t>Discussion on PDSCH requirements in MU-MIMO scenarios</w:t>
      </w:r>
    </w:p>
    <w:p w14:paraId="2D5D29B1"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910038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99EFEB" w14:textId="244DBFD1" w:rsidR="00BA0690" w:rsidRDefault="00BA0690" w:rsidP="00BA0690">
      <w:pPr>
        <w:rPr>
          <w:rFonts w:ascii="Arial" w:hAnsi="Arial" w:cs="Arial"/>
          <w:b/>
          <w:sz w:val="24"/>
        </w:rPr>
      </w:pPr>
      <w:r>
        <w:rPr>
          <w:rFonts w:ascii="Arial" w:hAnsi="Arial" w:cs="Arial"/>
          <w:b/>
          <w:color w:val="0000FF"/>
          <w:sz w:val="24"/>
        </w:rPr>
        <w:t>R4-2200379</w:t>
      </w:r>
      <w:r>
        <w:rPr>
          <w:rFonts w:ascii="Arial" w:hAnsi="Arial" w:cs="Arial"/>
          <w:b/>
          <w:color w:val="0000FF"/>
          <w:sz w:val="24"/>
        </w:rPr>
        <w:tab/>
      </w:r>
      <w:r>
        <w:rPr>
          <w:rFonts w:ascii="Arial" w:hAnsi="Arial" w:cs="Arial"/>
          <w:b/>
          <w:sz w:val="24"/>
        </w:rPr>
        <w:t>Discussion on the PDSCH requirements for scenarios with intra-cell inter-user interference</w:t>
      </w:r>
    </w:p>
    <w:p w14:paraId="03EEE730"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29121B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C48972" w14:textId="468482A8" w:rsidR="00BA0690" w:rsidRDefault="00BA0690" w:rsidP="00BA0690">
      <w:pPr>
        <w:rPr>
          <w:rFonts w:ascii="Arial" w:hAnsi="Arial" w:cs="Arial"/>
          <w:b/>
          <w:sz w:val="24"/>
        </w:rPr>
      </w:pPr>
      <w:r>
        <w:rPr>
          <w:rFonts w:ascii="Arial" w:hAnsi="Arial" w:cs="Arial"/>
          <w:b/>
          <w:color w:val="0000FF"/>
          <w:sz w:val="24"/>
        </w:rPr>
        <w:t>R4-2200380</w:t>
      </w:r>
      <w:r>
        <w:rPr>
          <w:rFonts w:ascii="Arial" w:hAnsi="Arial" w:cs="Arial"/>
          <w:b/>
          <w:color w:val="0000FF"/>
          <w:sz w:val="24"/>
        </w:rPr>
        <w:tab/>
      </w:r>
      <w:r>
        <w:rPr>
          <w:rFonts w:ascii="Arial" w:hAnsi="Arial" w:cs="Arial"/>
          <w:b/>
          <w:sz w:val="24"/>
        </w:rPr>
        <w:t>TP to TR 38.833 Scenario for inter-user interference suppression for MU-MIMO</w:t>
      </w:r>
    </w:p>
    <w:p w14:paraId="59F5B472"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v1.0.1</w:t>
      </w:r>
      <w:r>
        <w:rPr>
          <w:i/>
        </w:rPr>
        <w:tab/>
        <w:t xml:space="preserve">  CR-  rev  Cat:  (Rel-17)</w:t>
      </w:r>
      <w:r>
        <w:rPr>
          <w:i/>
        </w:rPr>
        <w:br/>
      </w:r>
      <w:r>
        <w:rPr>
          <w:i/>
        </w:rPr>
        <w:br/>
      </w:r>
      <w:r>
        <w:rPr>
          <w:i/>
        </w:rPr>
        <w:tab/>
      </w:r>
      <w:r>
        <w:rPr>
          <w:i/>
        </w:rPr>
        <w:tab/>
      </w:r>
      <w:r>
        <w:rPr>
          <w:i/>
        </w:rPr>
        <w:tab/>
      </w:r>
      <w:r>
        <w:rPr>
          <w:i/>
        </w:rPr>
        <w:tab/>
      </w:r>
      <w:r>
        <w:rPr>
          <w:i/>
        </w:rPr>
        <w:tab/>
        <w:t>Source: MediaTek inc.</w:t>
      </w:r>
    </w:p>
    <w:p w14:paraId="57CCBFC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953315" w14:textId="2593615C" w:rsidR="00BA0690" w:rsidRDefault="00BA0690" w:rsidP="00BA0690">
      <w:pPr>
        <w:rPr>
          <w:rFonts w:ascii="Arial" w:hAnsi="Arial" w:cs="Arial"/>
          <w:b/>
          <w:sz w:val="24"/>
        </w:rPr>
      </w:pPr>
      <w:r>
        <w:rPr>
          <w:rFonts w:ascii="Arial" w:hAnsi="Arial" w:cs="Arial"/>
          <w:b/>
          <w:color w:val="0000FF"/>
          <w:sz w:val="24"/>
        </w:rPr>
        <w:t>R4-2200515</w:t>
      </w:r>
      <w:r>
        <w:rPr>
          <w:rFonts w:ascii="Arial" w:hAnsi="Arial" w:cs="Arial"/>
          <w:b/>
          <w:color w:val="0000FF"/>
          <w:sz w:val="24"/>
        </w:rPr>
        <w:tab/>
      </w:r>
      <w:r>
        <w:rPr>
          <w:rFonts w:ascii="Arial" w:hAnsi="Arial" w:cs="Arial"/>
          <w:b/>
          <w:sz w:val="24"/>
        </w:rPr>
        <w:t>Discussion on MMSE-IRC requirements for scenario with intra-cell inter-user interference</w:t>
      </w:r>
    </w:p>
    <w:p w14:paraId="7503C512" w14:textId="77777777" w:rsidR="00BA0690" w:rsidRDefault="00BA0690" w:rsidP="00BA06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E0508B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0AD480" w14:textId="2E8B6789" w:rsidR="00BA0690" w:rsidRDefault="00BA0690" w:rsidP="00BA0690">
      <w:pPr>
        <w:rPr>
          <w:rFonts w:ascii="Arial" w:hAnsi="Arial" w:cs="Arial"/>
          <w:b/>
          <w:sz w:val="24"/>
        </w:rPr>
      </w:pPr>
      <w:r>
        <w:rPr>
          <w:rFonts w:ascii="Arial" w:hAnsi="Arial" w:cs="Arial"/>
          <w:b/>
          <w:color w:val="0000FF"/>
          <w:sz w:val="24"/>
        </w:rPr>
        <w:t>R4-2200516</w:t>
      </w:r>
      <w:r>
        <w:rPr>
          <w:rFonts w:ascii="Arial" w:hAnsi="Arial" w:cs="Arial"/>
          <w:b/>
          <w:color w:val="0000FF"/>
          <w:sz w:val="24"/>
        </w:rPr>
        <w:tab/>
      </w:r>
      <w:r>
        <w:rPr>
          <w:rFonts w:ascii="Arial" w:hAnsi="Arial" w:cs="Arial"/>
          <w:b/>
          <w:sz w:val="24"/>
        </w:rPr>
        <w:t>TP to TR 38.833: Link level simulation results for Inter-user interference suppression for MU-MIMO</w:t>
      </w:r>
    </w:p>
    <w:p w14:paraId="4D53C965"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v1.0.1</w:t>
      </w:r>
      <w:r>
        <w:rPr>
          <w:i/>
        </w:rPr>
        <w:tab/>
        <w:t xml:space="preserve">  CR-  rev  Cat:  (Rel-17)</w:t>
      </w:r>
      <w:r>
        <w:rPr>
          <w:i/>
        </w:rPr>
        <w:br/>
      </w:r>
      <w:r>
        <w:rPr>
          <w:i/>
        </w:rPr>
        <w:br/>
      </w:r>
      <w:r>
        <w:rPr>
          <w:i/>
        </w:rPr>
        <w:tab/>
      </w:r>
      <w:r>
        <w:rPr>
          <w:i/>
        </w:rPr>
        <w:tab/>
      </w:r>
      <w:r>
        <w:rPr>
          <w:i/>
        </w:rPr>
        <w:tab/>
      </w:r>
      <w:r>
        <w:rPr>
          <w:i/>
        </w:rPr>
        <w:tab/>
      </w:r>
      <w:r>
        <w:rPr>
          <w:i/>
        </w:rPr>
        <w:tab/>
        <w:t>Source: Intel Corporation</w:t>
      </w:r>
    </w:p>
    <w:p w14:paraId="53EFB3C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R4-2203007</w:t>
      </w:r>
      <w:r>
        <w:rPr>
          <w:color w:val="993300"/>
          <w:u w:val="single"/>
        </w:rPr>
        <w:t>.</w:t>
      </w:r>
    </w:p>
    <w:p w14:paraId="350FAE1D" w14:textId="3F351961" w:rsidR="00BA0690" w:rsidRDefault="00BA0690" w:rsidP="00BA0690">
      <w:pPr>
        <w:rPr>
          <w:rFonts w:ascii="Arial" w:hAnsi="Arial" w:cs="Arial"/>
          <w:b/>
          <w:sz w:val="24"/>
        </w:rPr>
      </w:pPr>
      <w:r>
        <w:rPr>
          <w:rFonts w:ascii="Arial" w:hAnsi="Arial" w:cs="Arial"/>
          <w:b/>
          <w:color w:val="0000FF"/>
          <w:sz w:val="24"/>
        </w:rPr>
        <w:t>R4-2200800</w:t>
      </w:r>
      <w:r>
        <w:rPr>
          <w:rFonts w:ascii="Arial" w:hAnsi="Arial" w:cs="Arial"/>
          <w:b/>
          <w:color w:val="0000FF"/>
          <w:sz w:val="24"/>
        </w:rPr>
        <w:tab/>
      </w:r>
      <w:r>
        <w:rPr>
          <w:rFonts w:ascii="Arial" w:hAnsi="Arial" w:cs="Arial"/>
          <w:b/>
          <w:sz w:val="24"/>
        </w:rPr>
        <w:t>Discussion on R17 demodulation enhancement for intra-cell inter-user interference suppressing</w:t>
      </w:r>
    </w:p>
    <w:p w14:paraId="37DBFFA4"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C23724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1B8257" w14:textId="56E66B3B" w:rsidR="00BA0690" w:rsidRDefault="00BA0690" w:rsidP="00BA0690">
      <w:pPr>
        <w:rPr>
          <w:rFonts w:ascii="Arial" w:hAnsi="Arial" w:cs="Arial"/>
          <w:b/>
          <w:sz w:val="24"/>
        </w:rPr>
      </w:pPr>
      <w:r>
        <w:rPr>
          <w:rFonts w:ascii="Arial" w:hAnsi="Arial" w:cs="Arial"/>
          <w:b/>
          <w:color w:val="0000FF"/>
          <w:sz w:val="24"/>
        </w:rPr>
        <w:t>R4-2200807</w:t>
      </w:r>
      <w:r>
        <w:rPr>
          <w:rFonts w:ascii="Arial" w:hAnsi="Arial" w:cs="Arial"/>
          <w:b/>
          <w:color w:val="0000FF"/>
          <w:sz w:val="24"/>
        </w:rPr>
        <w:tab/>
      </w:r>
      <w:r>
        <w:rPr>
          <w:rFonts w:ascii="Arial" w:hAnsi="Arial" w:cs="Arial"/>
          <w:b/>
          <w:sz w:val="24"/>
        </w:rPr>
        <w:t>TP to TR 38.833: Summary of link level evaluation for inter-user interference suppression for MU-MIMO</w:t>
      </w:r>
    </w:p>
    <w:p w14:paraId="4E5EAF05"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v1.0.1</w:t>
      </w:r>
      <w:r>
        <w:rPr>
          <w:i/>
        </w:rPr>
        <w:tab/>
        <w:t xml:space="preserve">  CR-  rev  Cat:  (Rel-17)</w:t>
      </w:r>
      <w:r>
        <w:rPr>
          <w:i/>
        </w:rPr>
        <w:br/>
      </w:r>
      <w:r>
        <w:rPr>
          <w:i/>
        </w:rPr>
        <w:br/>
      </w:r>
      <w:r>
        <w:rPr>
          <w:i/>
        </w:rPr>
        <w:tab/>
      </w:r>
      <w:r>
        <w:rPr>
          <w:i/>
        </w:rPr>
        <w:tab/>
      </w:r>
      <w:r>
        <w:rPr>
          <w:i/>
        </w:rPr>
        <w:tab/>
      </w:r>
      <w:r>
        <w:rPr>
          <w:i/>
        </w:rPr>
        <w:tab/>
      </w:r>
      <w:r>
        <w:rPr>
          <w:i/>
        </w:rPr>
        <w:tab/>
        <w:t>Source: CMCC</w:t>
      </w:r>
    </w:p>
    <w:p w14:paraId="598CC65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0AC960A" w14:textId="4C09D419" w:rsidR="00BA0690" w:rsidRDefault="00BA0690" w:rsidP="00BA0690">
      <w:pPr>
        <w:rPr>
          <w:rFonts w:ascii="Arial" w:hAnsi="Arial" w:cs="Arial"/>
          <w:b/>
          <w:sz w:val="24"/>
        </w:rPr>
      </w:pPr>
      <w:r>
        <w:rPr>
          <w:rFonts w:ascii="Arial" w:hAnsi="Arial" w:cs="Arial"/>
          <w:b/>
          <w:color w:val="0000FF"/>
          <w:sz w:val="24"/>
        </w:rPr>
        <w:t>R4-2200903</w:t>
      </w:r>
      <w:r>
        <w:rPr>
          <w:rFonts w:ascii="Arial" w:hAnsi="Arial" w:cs="Arial"/>
          <w:b/>
          <w:color w:val="0000FF"/>
          <w:sz w:val="24"/>
        </w:rPr>
        <w:tab/>
      </w:r>
      <w:r>
        <w:rPr>
          <w:rFonts w:ascii="Arial" w:hAnsi="Arial" w:cs="Arial"/>
          <w:b/>
          <w:sz w:val="24"/>
        </w:rPr>
        <w:t>Views on UE MMSE-IRC receiver for intra-cell inter-user interference suppression</w:t>
      </w:r>
    </w:p>
    <w:p w14:paraId="18299655"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955641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1A9AC0" w14:textId="2D387C2F" w:rsidR="00BA0690" w:rsidRDefault="00BA0690" w:rsidP="00BA0690">
      <w:pPr>
        <w:rPr>
          <w:rFonts w:ascii="Arial" w:hAnsi="Arial" w:cs="Arial"/>
          <w:b/>
          <w:sz w:val="24"/>
        </w:rPr>
      </w:pPr>
      <w:r>
        <w:rPr>
          <w:rFonts w:ascii="Arial" w:hAnsi="Arial" w:cs="Arial"/>
          <w:b/>
          <w:color w:val="0000FF"/>
          <w:sz w:val="24"/>
        </w:rPr>
        <w:t>R4-2200904</w:t>
      </w:r>
      <w:r>
        <w:rPr>
          <w:rFonts w:ascii="Arial" w:hAnsi="Arial" w:cs="Arial"/>
          <w:b/>
          <w:color w:val="0000FF"/>
          <w:sz w:val="24"/>
        </w:rPr>
        <w:tab/>
      </w:r>
      <w:r>
        <w:rPr>
          <w:rFonts w:ascii="Arial" w:hAnsi="Arial" w:cs="Arial"/>
          <w:b/>
          <w:sz w:val="24"/>
        </w:rPr>
        <w:t>TP to TR 38.833: Updated conclusion for phase I evaluation on inter-user interference suppression for MU-MIMO scenario</w:t>
      </w:r>
    </w:p>
    <w:p w14:paraId="1E291FD9"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v1.0.1</w:t>
      </w:r>
      <w:r>
        <w:rPr>
          <w:i/>
        </w:rPr>
        <w:tab/>
        <w:t xml:space="preserve">  CR-  rev  Cat:  (Rel-17)</w:t>
      </w:r>
      <w:r>
        <w:rPr>
          <w:i/>
        </w:rPr>
        <w:br/>
      </w:r>
      <w:r>
        <w:rPr>
          <w:i/>
        </w:rPr>
        <w:br/>
      </w:r>
      <w:r>
        <w:rPr>
          <w:i/>
        </w:rPr>
        <w:tab/>
      </w:r>
      <w:r>
        <w:rPr>
          <w:i/>
        </w:rPr>
        <w:tab/>
      </w:r>
      <w:r>
        <w:rPr>
          <w:i/>
        </w:rPr>
        <w:tab/>
      </w:r>
      <w:r>
        <w:rPr>
          <w:i/>
        </w:rPr>
        <w:tab/>
      </w:r>
      <w:r>
        <w:rPr>
          <w:i/>
        </w:rPr>
        <w:tab/>
        <w:t>Source: China Telecom</w:t>
      </w:r>
    </w:p>
    <w:p w14:paraId="7615C86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B00E4EC" w14:textId="12B05CDF" w:rsidR="00BA0690" w:rsidRDefault="00BA0690" w:rsidP="00BA0690">
      <w:pPr>
        <w:rPr>
          <w:rFonts w:ascii="Arial" w:hAnsi="Arial" w:cs="Arial"/>
          <w:b/>
          <w:sz w:val="24"/>
        </w:rPr>
      </w:pPr>
      <w:r>
        <w:rPr>
          <w:rFonts w:ascii="Arial" w:hAnsi="Arial" w:cs="Arial"/>
          <w:b/>
          <w:color w:val="0000FF"/>
          <w:sz w:val="24"/>
        </w:rPr>
        <w:t>R4-2200989</w:t>
      </w:r>
      <w:r>
        <w:rPr>
          <w:rFonts w:ascii="Arial" w:hAnsi="Arial" w:cs="Arial"/>
          <w:b/>
          <w:color w:val="0000FF"/>
          <w:sz w:val="24"/>
        </w:rPr>
        <w:tab/>
      </w:r>
      <w:r>
        <w:rPr>
          <w:rFonts w:ascii="Arial" w:hAnsi="Arial" w:cs="Arial"/>
          <w:b/>
          <w:sz w:val="24"/>
        </w:rPr>
        <w:t>TP to TR 38.833: Introduction of simulation assumptions of intra cell inter user MMSE-IRC receiver</w:t>
      </w:r>
    </w:p>
    <w:p w14:paraId="7868334F"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v1.0.1</w:t>
      </w:r>
      <w:r>
        <w:rPr>
          <w:i/>
        </w:rPr>
        <w:tab/>
        <w:t xml:space="preserve">  CR-  rev  Cat:  (Rel-17)</w:t>
      </w:r>
      <w:r>
        <w:rPr>
          <w:i/>
        </w:rPr>
        <w:br/>
      </w:r>
      <w:r>
        <w:rPr>
          <w:i/>
        </w:rPr>
        <w:br/>
      </w:r>
      <w:r>
        <w:rPr>
          <w:i/>
        </w:rPr>
        <w:tab/>
      </w:r>
      <w:r>
        <w:rPr>
          <w:i/>
        </w:rPr>
        <w:tab/>
      </w:r>
      <w:r>
        <w:rPr>
          <w:i/>
        </w:rPr>
        <w:tab/>
      </w:r>
      <w:r>
        <w:rPr>
          <w:i/>
        </w:rPr>
        <w:tab/>
      </w:r>
      <w:r>
        <w:rPr>
          <w:i/>
        </w:rPr>
        <w:tab/>
        <w:t>Source: Huawei,HiSilicon</w:t>
      </w:r>
    </w:p>
    <w:p w14:paraId="04F4885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2E7810D" w14:textId="66FD6883" w:rsidR="00BA0690" w:rsidRDefault="00BA0690" w:rsidP="00BA0690">
      <w:pPr>
        <w:rPr>
          <w:rFonts w:ascii="Arial" w:hAnsi="Arial" w:cs="Arial"/>
          <w:b/>
          <w:sz w:val="24"/>
        </w:rPr>
      </w:pPr>
      <w:r>
        <w:rPr>
          <w:rFonts w:ascii="Arial" w:hAnsi="Arial" w:cs="Arial"/>
          <w:b/>
          <w:color w:val="0000FF"/>
          <w:sz w:val="24"/>
        </w:rPr>
        <w:t>R4-2200990</w:t>
      </w:r>
      <w:r>
        <w:rPr>
          <w:rFonts w:ascii="Arial" w:hAnsi="Arial" w:cs="Arial"/>
          <w:b/>
          <w:color w:val="0000FF"/>
          <w:sz w:val="24"/>
        </w:rPr>
        <w:tab/>
      </w:r>
      <w:r>
        <w:rPr>
          <w:rFonts w:ascii="Arial" w:hAnsi="Arial" w:cs="Arial"/>
          <w:b/>
          <w:sz w:val="24"/>
        </w:rPr>
        <w:t>Discussions on intra-cell inter user MMSE-IRC receiver</w:t>
      </w:r>
    </w:p>
    <w:p w14:paraId="2D822479" w14:textId="77777777" w:rsidR="00BA0690" w:rsidRDefault="00BA0690" w:rsidP="00BA06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16CDA5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9F4C33" w14:textId="3F5F68A6" w:rsidR="00BA0690" w:rsidRDefault="00BA0690" w:rsidP="00BA0690">
      <w:pPr>
        <w:rPr>
          <w:rFonts w:ascii="Arial" w:hAnsi="Arial" w:cs="Arial"/>
          <w:b/>
          <w:sz w:val="24"/>
        </w:rPr>
      </w:pPr>
      <w:r>
        <w:rPr>
          <w:rFonts w:ascii="Arial" w:hAnsi="Arial" w:cs="Arial"/>
          <w:b/>
          <w:color w:val="0000FF"/>
          <w:sz w:val="24"/>
        </w:rPr>
        <w:t>R4-2200991</w:t>
      </w:r>
      <w:r>
        <w:rPr>
          <w:rFonts w:ascii="Arial" w:hAnsi="Arial" w:cs="Arial"/>
          <w:b/>
          <w:color w:val="0000FF"/>
          <w:sz w:val="24"/>
        </w:rPr>
        <w:tab/>
      </w:r>
      <w:r>
        <w:rPr>
          <w:rFonts w:ascii="Arial" w:hAnsi="Arial" w:cs="Arial"/>
          <w:b/>
          <w:sz w:val="24"/>
        </w:rPr>
        <w:t>Simulation results for intra cell inter user MMSE IRC receiver</w:t>
      </w:r>
    </w:p>
    <w:p w14:paraId="37735050"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0154DB7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3E770E" w14:textId="084CF19E" w:rsidR="00BA0690" w:rsidRDefault="00BA0690" w:rsidP="00BA0690">
      <w:pPr>
        <w:rPr>
          <w:rFonts w:ascii="Arial" w:hAnsi="Arial" w:cs="Arial"/>
          <w:b/>
          <w:sz w:val="24"/>
        </w:rPr>
      </w:pPr>
      <w:r>
        <w:rPr>
          <w:rFonts w:ascii="Arial" w:hAnsi="Arial" w:cs="Arial"/>
          <w:b/>
          <w:color w:val="0000FF"/>
          <w:sz w:val="24"/>
        </w:rPr>
        <w:t>R4-2200992</w:t>
      </w:r>
      <w:r>
        <w:rPr>
          <w:rFonts w:ascii="Arial" w:hAnsi="Arial" w:cs="Arial"/>
          <w:b/>
          <w:color w:val="0000FF"/>
          <w:sz w:val="24"/>
        </w:rPr>
        <w:tab/>
      </w:r>
      <w:r>
        <w:rPr>
          <w:rFonts w:ascii="Arial" w:hAnsi="Arial" w:cs="Arial"/>
          <w:b/>
          <w:sz w:val="24"/>
        </w:rPr>
        <w:t>Draft CR: Introduction of MU-MIMO Beamforming model in TS 38.101-4</w:t>
      </w:r>
    </w:p>
    <w:p w14:paraId="67F7D66A"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4654E46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DDEC28" w14:textId="644E106E" w:rsidR="00BA0690" w:rsidRDefault="00BA0690" w:rsidP="00BA0690">
      <w:pPr>
        <w:rPr>
          <w:rFonts w:ascii="Arial" w:hAnsi="Arial" w:cs="Arial"/>
          <w:b/>
          <w:sz w:val="24"/>
        </w:rPr>
      </w:pPr>
      <w:r>
        <w:rPr>
          <w:rFonts w:ascii="Arial" w:hAnsi="Arial" w:cs="Arial"/>
          <w:b/>
          <w:color w:val="0000FF"/>
          <w:sz w:val="24"/>
        </w:rPr>
        <w:t>R4-2200993</w:t>
      </w:r>
      <w:r>
        <w:rPr>
          <w:rFonts w:ascii="Arial" w:hAnsi="Arial" w:cs="Arial"/>
          <w:b/>
          <w:color w:val="0000FF"/>
          <w:sz w:val="24"/>
        </w:rPr>
        <w:tab/>
      </w:r>
      <w:r>
        <w:rPr>
          <w:rFonts w:ascii="Arial" w:hAnsi="Arial" w:cs="Arial"/>
          <w:b/>
          <w:sz w:val="24"/>
        </w:rPr>
        <w:t>Summary of simulation results for intra cell inter user MMSE receiver requirements</w:t>
      </w:r>
    </w:p>
    <w:p w14:paraId="506846B4"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46535A5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D92DF8" w14:textId="702F908F" w:rsidR="00BA0690" w:rsidRDefault="00BA0690" w:rsidP="00BA0690">
      <w:pPr>
        <w:rPr>
          <w:rFonts w:ascii="Arial" w:hAnsi="Arial" w:cs="Arial"/>
          <w:b/>
          <w:sz w:val="24"/>
        </w:rPr>
      </w:pPr>
      <w:r>
        <w:rPr>
          <w:rFonts w:ascii="Arial" w:hAnsi="Arial" w:cs="Arial"/>
          <w:b/>
          <w:color w:val="0000FF"/>
          <w:sz w:val="24"/>
        </w:rPr>
        <w:t>R4-2201219</w:t>
      </w:r>
      <w:r>
        <w:rPr>
          <w:rFonts w:ascii="Arial" w:hAnsi="Arial" w:cs="Arial"/>
          <w:b/>
          <w:color w:val="0000FF"/>
          <w:sz w:val="24"/>
        </w:rPr>
        <w:tab/>
      </w:r>
      <w:r>
        <w:rPr>
          <w:rFonts w:ascii="Arial" w:hAnsi="Arial" w:cs="Arial"/>
          <w:b/>
          <w:sz w:val="24"/>
        </w:rPr>
        <w:t>Remaining issues on MMSE-IRC receiver for intra-cell inter-user interference</w:t>
      </w:r>
    </w:p>
    <w:p w14:paraId="7CE50897"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CD33687" w14:textId="77777777" w:rsidR="00BA0690" w:rsidRDefault="00BA0690" w:rsidP="00BA0690">
      <w:pPr>
        <w:rPr>
          <w:rFonts w:ascii="Arial" w:hAnsi="Arial" w:cs="Arial"/>
          <w:b/>
        </w:rPr>
      </w:pPr>
      <w:r>
        <w:rPr>
          <w:rFonts w:ascii="Arial" w:hAnsi="Arial" w:cs="Arial"/>
          <w:b/>
        </w:rPr>
        <w:t xml:space="preserve">Abstract: </w:t>
      </w:r>
    </w:p>
    <w:p w14:paraId="7A0697F6" w14:textId="77777777" w:rsidR="00BA0690" w:rsidRDefault="00BA0690" w:rsidP="00BA0690">
      <w:r>
        <w:t>This contribution discusses PDSCH requirements for MU-MIMO</w:t>
      </w:r>
    </w:p>
    <w:p w14:paraId="2DDBF2C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C9B7A1" w14:textId="747185EE" w:rsidR="00BA0690" w:rsidRDefault="00BA0690" w:rsidP="00BA0690">
      <w:pPr>
        <w:rPr>
          <w:rFonts w:ascii="Arial" w:hAnsi="Arial" w:cs="Arial"/>
          <w:b/>
          <w:sz w:val="24"/>
        </w:rPr>
      </w:pPr>
      <w:r>
        <w:rPr>
          <w:rFonts w:ascii="Arial" w:hAnsi="Arial" w:cs="Arial"/>
          <w:b/>
          <w:color w:val="0000FF"/>
          <w:sz w:val="24"/>
        </w:rPr>
        <w:t>R4-2201220</w:t>
      </w:r>
      <w:r>
        <w:rPr>
          <w:rFonts w:ascii="Arial" w:hAnsi="Arial" w:cs="Arial"/>
          <w:b/>
          <w:color w:val="0000FF"/>
          <w:sz w:val="24"/>
        </w:rPr>
        <w:tab/>
      </w:r>
      <w:r>
        <w:rPr>
          <w:rFonts w:ascii="Arial" w:hAnsi="Arial" w:cs="Arial"/>
          <w:b/>
          <w:sz w:val="24"/>
        </w:rPr>
        <w:t>Simulation results on PDSCH performance for intra-cell inter-user interference</w:t>
      </w:r>
    </w:p>
    <w:p w14:paraId="5AA9F48F"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17E38E6" w14:textId="77777777" w:rsidR="00BA0690" w:rsidRDefault="00BA0690" w:rsidP="00BA0690">
      <w:pPr>
        <w:rPr>
          <w:rFonts w:ascii="Arial" w:hAnsi="Arial" w:cs="Arial"/>
          <w:b/>
        </w:rPr>
      </w:pPr>
      <w:r>
        <w:rPr>
          <w:rFonts w:ascii="Arial" w:hAnsi="Arial" w:cs="Arial"/>
          <w:b/>
        </w:rPr>
        <w:t xml:space="preserve">Abstract: </w:t>
      </w:r>
    </w:p>
    <w:p w14:paraId="66C9C215" w14:textId="77777777" w:rsidR="00BA0690" w:rsidRDefault="00BA0690" w:rsidP="00BA0690">
      <w:r>
        <w:t>This contribution submits our simulation results for PDSCH demodulation for intra-cell inter-user IRC</w:t>
      </w:r>
    </w:p>
    <w:p w14:paraId="6846BEE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2BE21D" w14:textId="371CC8A4" w:rsidR="00BA0690" w:rsidRDefault="00BA0690" w:rsidP="00BA0690">
      <w:pPr>
        <w:rPr>
          <w:rFonts w:ascii="Arial" w:hAnsi="Arial" w:cs="Arial"/>
          <w:b/>
          <w:sz w:val="24"/>
        </w:rPr>
      </w:pPr>
      <w:r>
        <w:rPr>
          <w:rFonts w:ascii="Arial" w:hAnsi="Arial" w:cs="Arial"/>
          <w:b/>
          <w:color w:val="0000FF"/>
          <w:sz w:val="24"/>
        </w:rPr>
        <w:t>R4-2201966</w:t>
      </w:r>
      <w:r>
        <w:rPr>
          <w:rFonts w:ascii="Arial" w:hAnsi="Arial" w:cs="Arial"/>
          <w:b/>
          <w:color w:val="0000FF"/>
          <w:sz w:val="24"/>
        </w:rPr>
        <w:tab/>
      </w:r>
      <w:r>
        <w:rPr>
          <w:rFonts w:ascii="Arial" w:hAnsi="Arial" w:cs="Arial"/>
          <w:b/>
          <w:sz w:val="24"/>
        </w:rPr>
        <w:t>Views on Intra-cell Inter-user Interference Scenarios</w:t>
      </w:r>
    </w:p>
    <w:p w14:paraId="0D0C893D"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EC6323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0B90B" w14:textId="77777777" w:rsidR="00BA0690" w:rsidRDefault="00BA0690" w:rsidP="00BA0690">
      <w:pPr>
        <w:pStyle w:val="Heading5"/>
      </w:pPr>
      <w:bookmarkStart w:id="278" w:name="_Toc93843991"/>
      <w:r>
        <w:t>6.12.2.3</w:t>
      </w:r>
      <w:r>
        <w:tab/>
        <w:t>CRS-IM receiver in scenarios with overlapping spectrum for LTE and NR</w:t>
      </w:r>
      <w:bookmarkEnd w:id="278"/>
    </w:p>
    <w:p w14:paraId="664A1950" w14:textId="2B70160A" w:rsidR="00BA0690" w:rsidRDefault="00BA0690" w:rsidP="00BA0690">
      <w:pPr>
        <w:rPr>
          <w:rFonts w:ascii="Arial" w:hAnsi="Arial" w:cs="Arial"/>
          <w:b/>
          <w:sz w:val="24"/>
        </w:rPr>
      </w:pPr>
      <w:r>
        <w:rPr>
          <w:rFonts w:ascii="Arial" w:hAnsi="Arial" w:cs="Arial"/>
          <w:b/>
          <w:color w:val="0000FF"/>
          <w:sz w:val="24"/>
        </w:rPr>
        <w:t>R4-2201964</w:t>
      </w:r>
      <w:r>
        <w:rPr>
          <w:rFonts w:ascii="Arial" w:hAnsi="Arial" w:cs="Arial"/>
          <w:b/>
          <w:color w:val="0000FF"/>
          <w:sz w:val="24"/>
        </w:rPr>
        <w:tab/>
      </w:r>
      <w:r>
        <w:rPr>
          <w:rFonts w:ascii="Arial" w:hAnsi="Arial" w:cs="Arial"/>
          <w:b/>
          <w:sz w:val="24"/>
        </w:rPr>
        <w:t>Views on CRS Interference Mitigation in NR</w:t>
      </w:r>
    </w:p>
    <w:p w14:paraId="473049E2" w14:textId="77777777" w:rsidR="00BA0690" w:rsidRDefault="00BA0690" w:rsidP="00BA06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6E7AA3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D3BE45" w14:textId="77777777" w:rsidR="00BA0690" w:rsidRDefault="00BA0690" w:rsidP="00BA0690">
      <w:pPr>
        <w:pStyle w:val="Heading6"/>
      </w:pPr>
      <w:bookmarkStart w:id="279" w:name="_Toc93843992"/>
      <w:r>
        <w:t>6.12.2.3.1</w:t>
      </w:r>
      <w:r>
        <w:tab/>
        <w:t>General</w:t>
      </w:r>
      <w:bookmarkEnd w:id="279"/>
    </w:p>
    <w:p w14:paraId="060A3A41" w14:textId="2A09400D" w:rsidR="00BA0690" w:rsidRDefault="00BA0690" w:rsidP="00BA0690">
      <w:pPr>
        <w:rPr>
          <w:rFonts w:ascii="Arial" w:hAnsi="Arial" w:cs="Arial"/>
          <w:b/>
          <w:sz w:val="24"/>
        </w:rPr>
      </w:pPr>
      <w:r>
        <w:rPr>
          <w:rFonts w:ascii="Arial" w:hAnsi="Arial" w:cs="Arial"/>
          <w:b/>
          <w:color w:val="0000FF"/>
          <w:sz w:val="24"/>
        </w:rPr>
        <w:t>R4-2200273</w:t>
      </w:r>
      <w:r>
        <w:rPr>
          <w:rFonts w:ascii="Arial" w:hAnsi="Arial" w:cs="Arial"/>
          <w:b/>
          <w:color w:val="0000FF"/>
          <w:sz w:val="24"/>
        </w:rPr>
        <w:tab/>
      </w:r>
      <w:r>
        <w:rPr>
          <w:rFonts w:ascii="Arial" w:hAnsi="Arial" w:cs="Arial"/>
          <w:b/>
          <w:sz w:val="24"/>
        </w:rPr>
        <w:t>Discussion on CRS-IM with 30KHz SCS</w:t>
      </w:r>
    </w:p>
    <w:p w14:paraId="33AC2A1A"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B7212C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EAE8F9" w14:textId="19A6AC9C" w:rsidR="00BA0690" w:rsidRDefault="00BA0690" w:rsidP="00BA0690">
      <w:pPr>
        <w:rPr>
          <w:rFonts w:ascii="Arial" w:hAnsi="Arial" w:cs="Arial"/>
          <w:b/>
          <w:sz w:val="24"/>
        </w:rPr>
      </w:pPr>
      <w:r>
        <w:rPr>
          <w:rFonts w:ascii="Arial" w:hAnsi="Arial" w:cs="Arial"/>
          <w:b/>
          <w:color w:val="0000FF"/>
          <w:sz w:val="24"/>
        </w:rPr>
        <w:t>R4-2200502</w:t>
      </w:r>
      <w:r>
        <w:rPr>
          <w:rFonts w:ascii="Arial" w:hAnsi="Arial" w:cs="Arial"/>
          <w:b/>
          <w:color w:val="0000FF"/>
          <w:sz w:val="24"/>
        </w:rPr>
        <w:tab/>
      </w:r>
      <w:r>
        <w:rPr>
          <w:rFonts w:ascii="Arial" w:hAnsi="Arial" w:cs="Arial"/>
          <w:b/>
          <w:sz w:val="24"/>
        </w:rPr>
        <w:t>On Receiver Assumptions for CRS-IM</w:t>
      </w:r>
    </w:p>
    <w:p w14:paraId="35AEE008"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3B74FB7" w14:textId="77777777" w:rsidR="00BA0690" w:rsidRDefault="00BA0690" w:rsidP="00BA0690">
      <w:pPr>
        <w:rPr>
          <w:rFonts w:ascii="Arial" w:hAnsi="Arial" w:cs="Arial"/>
          <w:b/>
        </w:rPr>
      </w:pPr>
      <w:r>
        <w:rPr>
          <w:rFonts w:ascii="Arial" w:hAnsi="Arial" w:cs="Arial"/>
          <w:b/>
        </w:rPr>
        <w:t xml:space="preserve">Abstract: </w:t>
      </w:r>
    </w:p>
    <w:p w14:paraId="08D69CFE" w14:textId="77777777" w:rsidR="00BA0690" w:rsidRDefault="00BA0690" w:rsidP="00BA0690">
      <w:r>
        <w:t>In this contribution we have provided our views on various open issues with relation to the receiver assumptions for CRS-IM.</w:t>
      </w:r>
    </w:p>
    <w:p w14:paraId="062BBEB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389D56" w14:textId="5BBA10D1" w:rsidR="00BA0690" w:rsidRDefault="00BA0690" w:rsidP="00BA0690">
      <w:pPr>
        <w:rPr>
          <w:rFonts w:ascii="Arial" w:hAnsi="Arial" w:cs="Arial"/>
          <w:b/>
          <w:sz w:val="24"/>
        </w:rPr>
      </w:pPr>
      <w:r>
        <w:rPr>
          <w:rFonts w:ascii="Arial" w:hAnsi="Arial" w:cs="Arial"/>
          <w:b/>
          <w:color w:val="0000FF"/>
          <w:sz w:val="24"/>
        </w:rPr>
        <w:t>R4-2200517</w:t>
      </w:r>
      <w:r>
        <w:rPr>
          <w:rFonts w:ascii="Arial" w:hAnsi="Arial" w:cs="Arial"/>
          <w:b/>
          <w:color w:val="0000FF"/>
          <w:sz w:val="24"/>
        </w:rPr>
        <w:tab/>
      </w:r>
      <w:r>
        <w:rPr>
          <w:rFonts w:ascii="Arial" w:hAnsi="Arial" w:cs="Arial"/>
          <w:b/>
          <w:sz w:val="24"/>
        </w:rPr>
        <w:t>General discussion on CRS-IM requirements for scenarios with overlapping spectrum for LTE and NR</w:t>
      </w:r>
    </w:p>
    <w:p w14:paraId="154C6888"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68A1CC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241432" w14:textId="15109030" w:rsidR="00BA0690" w:rsidRDefault="00BA0690" w:rsidP="00BA0690">
      <w:pPr>
        <w:rPr>
          <w:rFonts w:ascii="Arial" w:hAnsi="Arial" w:cs="Arial"/>
          <w:b/>
          <w:sz w:val="24"/>
        </w:rPr>
      </w:pPr>
      <w:r>
        <w:rPr>
          <w:rFonts w:ascii="Arial" w:hAnsi="Arial" w:cs="Arial"/>
          <w:b/>
          <w:color w:val="0000FF"/>
          <w:sz w:val="24"/>
        </w:rPr>
        <w:t>R4-2200801</w:t>
      </w:r>
      <w:r>
        <w:rPr>
          <w:rFonts w:ascii="Arial" w:hAnsi="Arial" w:cs="Arial"/>
          <w:b/>
          <w:color w:val="0000FF"/>
          <w:sz w:val="24"/>
        </w:rPr>
        <w:tab/>
      </w:r>
      <w:r>
        <w:rPr>
          <w:rFonts w:ascii="Arial" w:hAnsi="Arial" w:cs="Arial"/>
          <w:b/>
          <w:sz w:val="24"/>
        </w:rPr>
        <w:t>Discussion on the receiver for CRS-IM</w:t>
      </w:r>
    </w:p>
    <w:p w14:paraId="0690B6AC"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2AABED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8313F" w14:textId="39454B28" w:rsidR="00BA0690" w:rsidRDefault="00BA0690" w:rsidP="00BA0690">
      <w:pPr>
        <w:rPr>
          <w:rFonts w:ascii="Arial" w:hAnsi="Arial" w:cs="Arial"/>
          <w:b/>
          <w:sz w:val="24"/>
        </w:rPr>
      </w:pPr>
      <w:r>
        <w:rPr>
          <w:rFonts w:ascii="Arial" w:hAnsi="Arial" w:cs="Arial"/>
          <w:b/>
          <w:color w:val="0000FF"/>
          <w:sz w:val="24"/>
        </w:rPr>
        <w:t>R4-2200898</w:t>
      </w:r>
      <w:r>
        <w:rPr>
          <w:rFonts w:ascii="Arial" w:hAnsi="Arial" w:cs="Arial"/>
          <w:b/>
          <w:color w:val="0000FF"/>
          <w:sz w:val="24"/>
        </w:rPr>
        <w:tab/>
      </w:r>
      <w:r>
        <w:rPr>
          <w:rFonts w:ascii="Arial" w:hAnsi="Arial" w:cs="Arial"/>
          <w:b/>
          <w:sz w:val="24"/>
        </w:rPr>
        <w:t>Discussion on the receiver assumption for CRS-IM requirement definition</w:t>
      </w:r>
    </w:p>
    <w:p w14:paraId="30BD8CF0"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4C6B2A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11EF0" w14:textId="5EEE52EC" w:rsidR="00BA0690" w:rsidRDefault="00BA0690" w:rsidP="00BA0690">
      <w:pPr>
        <w:rPr>
          <w:rFonts w:ascii="Arial" w:hAnsi="Arial" w:cs="Arial"/>
          <w:b/>
          <w:sz w:val="24"/>
        </w:rPr>
      </w:pPr>
      <w:r>
        <w:rPr>
          <w:rFonts w:ascii="Arial" w:hAnsi="Arial" w:cs="Arial"/>
          <w:b/>
          <w:color w:val="0000FF"/>
          <w:sz w:val="24"/>
        </w:rPr>
        <w:t>R4-2200982</w:t>
      </w:r>
      <w:r>
        <w:rPr>
          <w:rFonts w:ascii="Arial" w:hAnsi="Arial" w:cs="Arial"/>
          <w:b/>
          <w:color w:val="0000FF"/>
          <w:sz w:val="24"/>
        </w:rPr>
        <w:tab/>
      </w:r>
      <w:r>
        <w:rPr>
          <w:rFonts w:ascii="Arial" w:hAnsi="Arial" w:cs="Arial"/>
          <w:b/>
          <w:sz w:val="24"/>
        </w:rPr>
        <w:t>Discussion on CRS-IM receiver for 30kHz SCS</w:t>
      </w:r>
    </w:p>
    <w:p w14:paraId="325AE831"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3CDBD3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F0065E" w14:textId="4E81B3DA" w:rsidR="00BA0690" w:rsidRDefault="00BA0690" w:rsidP="00BA0690">
      <w:pPr>
        <w:rPr>
          <w:rFonts w:ascii="Arial" w:hAnsi="Arial" w:cs="Arial"/>
          <w:b/>
          <w:sz w:val="24"/>
        </w:rPr>
      </w:pPr>
      <w:r>
        <w:rPr>
          <w:rFonts w:ascii="Arial" w:hAnsi="Arial" w:cs="Arial"/>
          <w:b/>
          <w:color w:val="0000FF"/>
          <w:sz w:val="24"/>
        </w:rPr>
        <w:t>R4-2201414</w:t>
      </w:r>
      <w:r>
        <w:rPr>
          <w:rFonts w:ascii="Arial" w:hAnsi="Arial" w:cs="Arial"/>
          <w:b/>
          <w:color w:val="0000FF"/>
          <w:sz w:val="24"/>
        </w:rPr>
        <w:tab/>
      </w:r>
      <w:r>
        <w:rPr>
          <w:rFonts w:ascii="Arial" w:hAnsi="Arial" w:cs="Arial"/>
          <w:b/>
          <w:sz w:val="24"/>
        </w:rPr>
        <w:t>CRS-IM receiver in scenarios with overlapping spectrum for LTE and NR</w:t>
      </w:r>
    </w:p>
    <w:p w14:paraId="306C7FD0"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6FE422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DD97DF" w14:textId="4B6C45AC" w:rsidR="00BA0690" w:rsidRDefault="00BA0690" w:rsidP="00BA0690">
      <w:pPr>
        <w:rPr>
          <w:rFonts w:ascii="Arial" w:hAnsi="Arial" w:cs="Arial"/>
          <w:b/>
          <w:sz w:val="24"/>
        </w:rPr>
      </w:pPr>
      <w:r>
        <w:rPr>
          <w:rFonts w:ascii="Arial" w:hAnsi="Arial" w:cs="Arial"/>
          <w:b/>
          <w:color w:val="0000FF"/>
          <w:sz w:val="24"/>
        </w:rPr>
        <w:t>R4-2201415</w:t>
      </w:r>
      <w:r>
        <w:rPr>
          <w:rFonts w:ascii="Arial" w:hAnsi="Arial" w:cs="Arial"/>
          <w:b/>
          <w:color w:val="0000FF"/>
          <w:sz w:val="24"/>
        </w:rPr>
        <w:tab/>
      </w:r>
      <w:r>
        <w:rPr>
          <w:rFonts w:ascii="Arial" w:hAnsi="Arial" w:cs="Arial"/>
          <w:b/>
          <w:sz w:val="24"/>
        </w:rPr>
        <w:t>Simulation results on CRS-IM receiver</w:t>
      </w:r>
    </w:p>
    <w:p w14:paraId="0EFC1656" w14:textId="77777777" w:rsidR="00BA0690" w:rsidRDefault="00BA0690" w:rsidP="00BA069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C57D94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B9A410" w14:textId="77503718" w:rsidR="00BA0690" w:rsidRDefault="00BA0690" w:rsidP="00BA0690">
      <w:pPr>
        <w:rPr>
          <w:rFonts w:ascii="Arial" w:hAnsi="Arial" w:cs="Arial"/>
          <w:b/>
          <w:sz w:val="24"/>
        </w:rPr>
      </w:pPr>
      <w:r>
        <w:rPr>
          <w:rFonts w:ascii="Arial" w:hAnsi="Arial" w:cs="Arial"/>
          <w:b/>
          <w:color w:val="0000FF"/>
          <w:sz w:val="24"/>
        </w:rPr>
        <w:t>R4-2201418</w:t>
      </w:r>
      <w:r>
        <w:rPr>
          <w:rFonts w:ascii="Arial" w:hAnsi="Arial" w:cs="Arial"/>
          <w:b/>
          <w:color w:val="0000FF"/>
          <w:sz w:val="24"/>
        </w:rPr>
        <w:tab/>
      </w:r>
      <w:r>
        <w:rPr>
          <w:rFonts w:ascii="Arial" w:hAnsi="Arial" w:cs="Arial"/>
          <w:b/>
          <w:sz w:val="24"/>
        </w:rPr>
        <w:t>Discussion on remaining issues of receiver assumption for CRS-IM</w:t>
      </w:r>
    </w:p>
    <w:p w14:paraId="536A0FF5"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40F8554" w14:textId="77777777" w:rsidR="00BA0690" w:rsidRDefault="00BA0690" w:rsidP="00BA0690">
      <w:pPr>
        <w:rPr>
          <w:rFonts w:ascii="Arial" w:hAnsi="Arial" w:cs="Arial"/>
          <w:b/>
        </w:rPr>
      </w:pPr>
      <w:r>
        <w:rPr>
          <w:rFonts w:ascii="Arial" w:hAnsi="Arial" w:cs="Arial"/>
          <w:b/>
        </w:rPr>
        <w:t xml:space="preserve">Abstract: </w:t>
      </w:r>
    </w:p>
    <w:p w14:paraId="6D2171A8" w14:textId="77777777" w:rsidR="00BA0690" w:rsidRDefault="00BA0690" w:rsidP="00BA0690">
      <w:r>
        <w:t>This contribution discuss the remaining open issues of receiver assumption for CRS-IM</w:t>
      </w:r>
    </w:p>
    <w:p w14:paraId="5BD8FF6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9487BC" w14:textId="77777777" w:rsidR="00BA0690" w:rsidRDefault="00BA0690" w:rsidP="00BA0690">
      <w:pPr>
        <w:pStyle w:val="Heading6"/>
      </w:pPr>
      <w:bookmarkStart w:id="280" w:name="_Toc93843993"/>
      <w:r>
        <w:t>6.12.2.3.2</w:t>
      </w:r>
      <w:r>
        <w:tab/>
        <w:t>Necessity of Network assistant signaling</w:t>
      </w:r>
      <w:bookmarkEnd w:id="280"/>
    </w:p>
    <w:p w14:paraId="5B5E8AA1" w14:textId="057C1BF0" w:rsidR="00BA0690" w:rsidRDefault="00BA0690" w:rsidP="00BA0690">
      <w:pPr>
        <w:rPr>
          <w:rFonts w:ascii="Arial" w:hAnsi="Arial" w:cs="Arial"/>
          <w:b/>
          <w:sz w:val="24"/>
        </w:rPr>
      </w:pPr>
      <w:r>
        <w:rPr>
          <w:rFonts w:ascii="Arial" w:hAnsi="Arial" w:cs="Arial"/>
          <w:b/>
          <w:color w:val="0000FF"/>
          <w:sz w:val="24"/>
        </w:rPr>
        <w:t>R4-2200274</w:t>
      </w:r>
      <w:r>
        <w:rPr>
          <w:rFonts w:ascii="Arial" w:hAnsi="Arial" w:cs="Arial"/>
          <w:b/>
          <w:color w:val="0000FF"/>
          <w:sz w:val="24"/>
        </w:rPr>
        <w:tab/>
      </w:r>
      <w:r>
        <w:rPr>
          <w:rFonts w:ascii="Arial" w:hAnsi="Arial" w:cs="Arial"/>
          <w:b/>
          <w:sz w:val="24"/>
        </w:rPr>
        <w:t>Discussion on Network Assistance for CRS-IM in NR</w:t>
      </w:r>
    </w:p>
    <w:p w14:paraId="60806CC0"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F7F398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487FE3" w14:textId="0C6B8442" w:rsidR="00BA0690" w:rsidRDefault="00BA0690" w:rsidP="00BA0690">
      <w:pPr>
        <w:rPr>
          <w:rFonts w:ascii="Arial" w:hAnsi="Arial" w:cs="Arial"/>
          <w:b/>
          <w:sz w:val="24"/>
        </w:rPr>
      </w:pPr>
      <w:r>
        <w:rPr>
          <w:rFonts w:ascii="Arial" w:hAnsi="Arial" w:cs="Arial"/>
          <w:b/>
          <w:color w:val="0000FF"/>
          <w:sz w:val="24"/>
        </w:rPr>
        <w:t>R4-2200381</w:t>
      </w:r>
      <w:r>
        <w:rPr>
          <w:rFonts w:ascii="Arial" w:hAnsi="Arial" w:cs="Arial"/>
          <w:b/>
          <w:color w:val="0000FF"/>
          <w:sz w:val="24"/>
        </w:rPr>
        <w:tab/>
      </w:r>
      <w:r>
        <w:rPr>
          <w:rFonts w:ascii="Arial" w:hAnsi="Arial" w:cs="Arial"/>
          <w:b/>
          <w:sz w:val="24"/>
        </w:rPr>
        <w:t>Views on the network assistance signalling for CRS-IM receiver</w:t>
      </w:r>
    </w:p>
    <w:p w14:paraId="49724E65"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64B88E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BD8EFA" w14:textId="4DD80507" w:rsidR="00BA0690" w:rsidRDefault="00BA0690" w:rsidP="00BA0690">
      <w:pPr>
        <w:rPr>
          <w:rFonts w:ascii="Arial" w:hAnsi="Arial" w:cs="Arial"/>
          <w:b/>
          <w:sz w:val="24"/>
        </w:rPr>
      </w:pPr>
      <w:r>
        <w:rPr>
          <w:rFonts w:ascii="Arial" w:hAnsi="Arial" w:cs="Arial"/>
          <w:b/>
          <w:color w:val="0000FF"/>
          <w:sz w:val="24"/>
        </w:rPr>
        <w:t>R4-2200503</w:t>
      </w:r>
      <w:r>
        <w:rPr>
          <w:rFonts w:ascii="Arial" w:hAnsi="Arial" w:cs="Arial"/>
          <w:b/>
          <w:color w:val="0000FF"/>
          <w:sz w:val="24"/>
        </w:rPr>
        <w:tab/>
      </w:r>
      <w:r>
        <w:rPr>
          <w:rFonts w:ascii="Arial" w:hAnsi="Arial" w:cs="Arial"/>
          <w:b/>
          <w:sz w:val="24"/>
        </w:rPr>
        <w:t>On Necessity of Network assistant signaling for CRS-IM</w:t>
      </w:r>
    </w:p>
    <w:p w14:paraId="42F2BF98"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7709CEC" w14:textId="77777777" w:rsidR="00BA0690" w:rsidRDefault="00BA0690" w:rsidP="00BA0690">
      <w:pPr>
        <w:rPr>
          <w:rFonts w:ascii="Arial" w:hAnsi="Arial" w:cs="Arial"/>
          <w:b/>
        </w:rPr>
      </w:pPr>
      <w:r>
        <w:rPr>
          <w:rFonts w:ascii="Arial" w:hAnsi="Arial" w:cs="Arial"/>
          <w:b/>
        </w:rPr>
        <w:t xml:space="preserve">Abstract: </w:t>
      </w:r>
    </w:p>
    <w:p w14:paraId="5988AFD4" w14:textId="77777777" w:rsidR="00BA0690" w:rsidRDefault="00BA0690" w:rsidP="00BA0690">
      <w:r>
        <w:t>In this contribution we have provided our views on the open issues for the subject of “Necessity of Network Assistant Signalling”. In addition, we have provided a proposal for a level of NWA, which we see as a compromise based on the previous RAN4 discuss</w:t>
      </w:r>
    </w:p>
    <w:p w14:paraId="43AC71B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45BD00" w14:textId="210BB826" w:rsidR="00BA0690" w:rsidRDefault="00BA0690" w:rsidP="00BA0690">
      <w:pPr>
        <w:rPr>
          <w:rFonts w:ascii="Arial" w:hAnsi="Arial" w:cs="Arial"/>
          <w:b/>
          <w:sz w:val="24"/>
        </w:rPr>
      </w:pPr>
      <w:r>
        <w:rPr>
          <w:rFonts w:ascii="Arial" w:hAnsi="Arial" w:cs="Arial"/>
          <w:b/>
          <w:color w:val="0000FF"/>
          <w:sz w:val="24"/>
        </w:rPr>
        <w:t>R4-2200518</w:t>
      </w:r>
      <w:r>
        <w:rPr>
          <w:rFonts w:ascii="Arial" w:hAnsi="Arial" w:cs="Arial"/>
          <w:b/>
          <w:color w:val="0000FF"/>
          <w:sz w:val="24"/>
        </w:rPr>
        <w:tab/>
      </w:r>
      <w:r>
        <w:rPr>
          <w:rFonts w:ascii="Arial" w:hAnsi="Arial" w:cs="Arial"/>
          <w:b/>
          <w:sz w:val="24"/>
        </w:rPr>
        <w:t>Network assistant signaling for CRS-IM receiver for scenarios with overlapping spectrum for LTE and NR</w:t>
      </w:r>
    </w:p>
    <w:p w14:paraId="1B838253"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5B1A68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A4509C" w14:textId="444BFA9D" w:rsidR="00BA0690" w:rsidRDefault="00BA0690" w:rsidP="00BA0690">
      <w:pPr>
        <w:rPr>
          <w:rFonts w:ascii="Arial" w:hAnsi="Arial" w:cs="Arial"/>
          <w:b/>
          <w:sz w:val="24"/>
        </w:rPr>
      </w:pPr>
      <w:r>
        <w:rPr>
          <w:rFonts w:ascii="Arial" w:hAnsi="Arial" w:cs="Arial"/>
          <w:b/>
          <w:color w:val="0000FF"/>
          <w:sz w:val="24"/>
        </w:rPr>
        <w:t>R4-2200802</w:t>
      </w:r>
      <w:r>
        <w:rPr>
          <w:rFonts w:ascii="Arial" w:hAnsi="Arial" w:cs="Arial"/>
          <w:b/>
          <w:color w:val="0000FF"/>
          <w:sz w:val="24"/>
        </w:rPr>
        <w:tab/>
      </w:r>
      <w:r>
        <w:rPr>
          <w:rFonts w:ascii="Arial" w:hAnsi="Arial" w:cs="Arial"/>
          <w:b/>
          <w:sz w:val="24"/>
        </w:rPr>
        <w:t>Discussion on the network assistant signaling necessity for CRS-IM</w:t>
      </w:r>
    </w:p>
    <w:p w14:paraId="54497C5F"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2A0A2C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DA27F0" w14:textId="13240B90" w:rsidR="00BA0690" w:rsidRDefault="00BA0690" w:rsidP="00BA0690">
      <w:pPr>
        <w:rPr>
          <w:rFonts w:ascii="Arial" w:hAnsi="Arial" w:cs="Arial"/>
          <w:b/>
          <w:sz w:val="24"/>
        </w:rPr>
      </w:pPr>
      <w:r>
        <w:rPr>
          <w:rFonts w:ascii="Arial" w:hAnsi="Arial" w:cs="Arial"/>
          <w:b/>
          <w:color w:val="0000FF"/>
          <w:sz w:val="24"/>
        </w:rPr>
        <w:t>R4-2200899</w:t>
      </w:r>
      <w:r>
        <w:rPr>
          <w:rFonts w:ascii="Arial" w:hAnsi="Arial" w:cs="Arial"/>
          <w:b/>
          <w:color w:val="0000FF"/>
          <w:sz w:val="24"/>
        </w:rPr>
        <w:tab/>
      </w:r>
      <w:r>
        <w:rPr>
          <w:rFonts w:ascii="Arial" w:hAnsi="Arial" w:cs="Arial"/>
          <w:b/>
          <w:sz w:val="24"/>
        </w:rPr>
        <w:t>Discussion on the necessity of network assistance signalling for CRS-IM</w:t>
      </w:r>
    </w:p>
    <w:p w14:paraId="0A05988E"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020F0A3"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DC5C97" w14:textId="5D027E07" w:rsidR="00BA0690" w:rsidRDefault="00BA0690" w:rsidP="00BA0690">
      <w:pPr>
        <w:rPr>
          <w:rFonts w:ascii="Arial" w:hAnsi="Arial" w:cs="Arial"/>
          <w:b/>
          <w:sz w:val="24"/>
        </w:rPr>
      </w:pPr>
      <w:r>
        <w:rPr>
          <w:rFonts w:ascii="Arial" w:hAnsi="Arial" w:cs="Arial"/>
          <w:b/>
          <w:color w:val="0000FF"/>
          <w:sz w:val="24"/>
        </w:rPr>
        <w:t>R4-2200984</w:t>
      </w:r>
      <w:r>
        <w:rPr>
          <w:rFonts w:ascii="Arial" w:hAnsi="Arial" w:cs="Arial"/>
          <w:b/>
          <w:color w:val="0000FF"/>
          <w:sz w:val="24"/>
        </w:rPr>
        <w:tab/>
      </w:r>
      <w:r>
        <w:rPr>
          <w:rFonts w:ascii="Arial" w:hAnsi="Arial" w:cs="Arial"/>
          <w:b/>
          <w:sz w:val="24"/>
        </w:rPr>
        <w:t>Discussion on necessity of NWA on CRS-IM receiver for 15kHz SCS</w:t>
      </w:r>
    </w:p>
    <w:p w14:paraId="29A7BD05"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D73BE9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A9BF6A" w14:textId="56A0E978" w:rsidR="00BA0690" w:rsidRDefault="00BA0690" w:rsidP="00BA0690">
      <w:pPr>
        <w:rPr>
          <w:rFonts w:ascii="Arial" w:hAnsi="Arial" w:cs="Arial"/>
          <w:b/>
          <w:sz w:val="24"/>
        </w:rPr>
      </w:pPr>
      <w:r>
        <w:rPr>
          <w:rFonts w:ascii="Arial" w:hAnsi="Arial" w:cs="Arial"/>
          <w:b/>
          <w:color w:val="0000FF"/>
          <w:sz w:val="24"/>
        </w:rPr>
        <w:t>R4-2201416</w:t>
      </w:r>
      <w:r>
        <w:rPr>
          <w:rFonts w:ascii="Arial" w:hAnsi="Arial" w:cs="Arial"/>
          <w:b/>
          <w:color w:val="0000FF"/>
          <w:sz w:val="24"/>
        </w:rPr>
        <w:tab/>
      </w:r>
      <w:r>
        <w:rPr>
          <w:rFonts w:ascii="Arial" w:hAnsi="Arial" w:cs="Arial"/>
          <w:b/>
          <w:sz w:val="24"/>
        </w:rPr>
        <w:t>Discussion on the network assistance signalling for CRS-IM</w:t>
      </w:r>
    </w:p>
    <w:p w14:paraId="1F75B655"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16E2BF4" w14:textId="77777777" w:rsidR="00BA0690" w:rsidRDefault="00BA0690" w:rsidP="00BA0690">
      <w:pPr>
        <w:rPr>
          <w:rFonts w:ascii="Arial" w:hAnsi="Arial" w:cs="Arial"/>
          <w:b/>
        </w:rPr>
      </w:pPr>
      <w:r>
        <w:rPr>
          <w:rFonts w:ascii="Arial" w:hAnsi="Arial" w:cs="Arial"/>
          <w:b/>
        </w:rPr>
        <w:t xml:space="preserve">Abstract: </w:t>
      </w:r>
    </w:p>
    <w:p w14:paraId="78BAC2A3" w14:textId="77777777" w:rsidR="00BA0690" w:rsidRDefault="00BA0690" w:rsidP="00BA0690">
      <w:r>
        <w:t>This contribution discusses the necessity of introducing the network asisstance signaling with additional simulations</w:t>
      </w:r>
    </w:p>
    <w:p w14:paraId="1009B38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2985D2" w14:textId="3E86D3AF" w:rsidR="00BA0690" w:rsidRDefault="00BA0690" w:rsidP="00BA0690">
      <w:pPr>
        <w:rPr>
          <w:rFonts w:ascii="Arial" w:hAnsi="Arial" w:cs="Arial"/>
          <w:b/>
          <w:sz w:val="24"/>
        </w:rPr>
      </w:pPr>
      <w:r>
        <w:rPr>
          <w:rFonts w:ascii="Arial" w:hAnsi="Arial" w:cs="Arial"/>
          <w:b/>
          <w:color w:val="0000FF"/>
          <w:sz w:val="24"/>
        </w:rPr>
        <w:t>R4-2201417</w:t>
      </w:r>
      <w:r>
        <w:rPr>
          <w:rFonts w:ascii="Arial" w:hAnsi="Arial" w:cs="Arial"/>
          <w:b/>
          <w:color w:val="0000FF"/>
          <w:sz w:val="24"/>
        </w:rPr>
        <w:tab/>
      </w:r>
      <w:r>
        <w:rPr>
          <w:rFonts w:ascii="Arial" w:hAnsi="Arial" w:cs="Arial"/>
          <w:b/>
          <w:sz w:val="24"/>
        </w:rPr>
        <w:t>Simulation results for CRS interference handling</w:t>
      </w:r>
    </w:p>
    <w:p w14:paraId="34913220"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0CB299F" w14:textId="77777777" w:rsidR="00BA0690" w:rsidRDefault="00BA0690" w:rsidP="00BA0690">
      <w:pPr>
        <w:rPr>
          <w:rFonts w:ascii="Arial" w:hAnsi="Arial" w:cs="Arial"/>
          <w:b/>
        </w:rPr>
      </w:pPr>
      <w:r>
        <w:rPr>
          <w:rFonts w:ascii="Arial" w:hAnsi="Arial" w:cs="Arial"/>
          <w:b/>
        </w:rPr>
        <w:t xml:space="preserve">Abstract: </w:t>
      </w:r>
    </w:p>
    <w:p w14:paraId="7087A61A" w14:textId="77777777" w:rsidR="00BA0690" w:rsidRDefault="00BA0690" w:rsidP="00BA0690">
      <w:r>
        <w:t>This contribution summarizes the additional simulations for information</w:t>
      </w:r>
    </w:p>
    <w:p w14:paraId="36660B4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F39232" w14:textId="77777777" w:rsidR="00BA0690" w:rsidRDefault="00BA0690" w:rsidP="00BA0690">
      <w:pPr>
        <w:pStyle w:val="Heading6"/>
      </w:pPr>
      <w:bookmarkStart w:id="281" w:name="_Toc93843994"/>
      <w:r>
        <w:t>6.12.2.3.3</w:t>
      </w:r>
      <w:r>
        <w:tab/>
        <w:t>Test set-up</w:t>
      </w:r>
      <w:bookmarkEnd w:id="281"/>
    </w:p>
    <w:p w14:paraId="5573C13B" w14:textId="3910D40C" w:rsidR="00BA0690" w:rsidRDefault="00BA0690" w:rsidP="00BA0690">
      <w:pPr>
        <w:rPr>
          <w:rFonts w:ascii="Arial" w:hAnsi="Arial" w:cs="Arial"/>
          <w:b/>
          <w:sz w:val="24"/>
        </w:rPr>
      </w:pPr>
      <w:r>
        <w:rPr>
          <w:rFonts w:ascii="Arial" w:hAnsi="Arial" w:cs="Arial"/>
          <w:b/>
          <w:color w:val="0000FF"/>
          <w:sz w:val="24"/>
        </w:rPr>
        <w:t>R4-2200275</w:t>
      </w:r>
      <w:r>
        <w:rPr>
          <w:rFonts w:ascii="Arial" w:hAnsi="Arial" w:cs="Arial"/>
          <w:b/>
          <w:color w:val="0000FF"/>
          <w:sz w:val="24"/>
        </w:rPr>
        <w:tab/>
      </w:r>
      <w:r>
        <w:rPr>
          <w:rFonts w:ascii="Arial" w:hAnsi="Arial" w:cs="Arial"/>
          <w:b/>
          <w:sz w:val="24"/>
        </w:rPr>
        <w:t>Discussion on Test setup for CRS-IM requirements</w:t>
      </w:r>
    </w:p>
    <w:p w14:paraId="40C5A1C0"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48A9F4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A3AE52" w14:textId="30978114" w:rsidR="00BA0690" w:rsidRDefault="00BA0690" w:rsidP="00BA0690">
      <w:pPr>
        <w:rPr>
          <w:rFonts w:ascii="Arial" w:hAnsi="Arial" w:cs="Arial"/>
          <w:b/>
          <w:sz w:val="24"/>
        </w:rPr>
      </w:pPr>
      <w:r>
        <w:rPr>
          <w:rFonts w:ascii="Arial" w:hAnsi="Arial" w:cs="Arial"/>
          <w:b/>
          <w:color w:val="0000FF"/>
          <w:sz w:val="24"/>
        </w:rPr>
        <w:t>R4-2200519</w:t>
      </w:r>
      <w:r>
        <w:rPr>
          <w:rFonts w:ascii="Arial" w:hAnsi="Arial" w:cs="Arial"/>
          <w:b/>
          <w:color w:val="0000FF"/>
          <w:sz w:val="24"/>
        </w:rPr>
        <w:tab/>
      </w:r>
      <w:r>
        <w:rPr>
          <w:rFonts w:ascii="Arial" w:hAnsi="Arial" w:cs="Arial"/>
          <w:b/>
          <w:sz w:val="24"/>
        </w:rPr>
        <w:t>Test setup for CRS-IM receiver for scenarios with overlapping spectrum for LTE and NR</w:t>
      </w:r>
    </w:p>
    <w:p w14:paraId="72FB9E12"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7306FA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3FB49B" w14:textId="7D5DDC0F" w:rsidR="00BA0690" w:rsidRDefault="00BA0690" w:rsidP="00BA0690">
      <w:pPr>
        <w:rPr>
          <w:rFonts w:ascii="Arial" w:hAnsi="Arial" w:cs="Arial"/>
          <w:b/>
          <w:sz w:val="24"/>
        </w:rPr>
      </w:pPr>
      <w:r>
        <w:rPr>
          <w:rFonts w:ascii="Arial" w:hAnsi="Arial" w:cs="Arial"/>
          <w:b/>
          <w:color w:val="0000FF"/>
          <w:sz w:val="24"/>
        </w:rPr>
        <w:t>R4-2200803</w:t>
      </w:r>
      <w:r>
        <w:rPr>
          <w:rFonts w:ascii="Arial" w:hAnsi="Arial" w:cs="Arial"/>
          <w:b/>
          <w:color w:val="0000FF"/>
          <w:sz w:val="24"/>
        </w:rPr>
        <w:tab/>
      </w:r>
      <w:r>
        <w:rPr>
          <w:rFonts w:ascii="Arial" w:hAnsi="Arial" w:cs="Arial"/>
          <w:b/>
          <w:sz w:val="24"/>
        </w:rPr>
        <w:t>Discussion on the test setup for CRS-IM</w:t>
      </w:r>
    </w:p>
    <w:p w14:paraId="785C4D9C"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F634BA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D027E8" w14:textId="5D8A3DAD" w:rsidR="00BA0690" w:rsidRDefault="00BA0690" w:rsidP="00BA0690">
      <w:pPr>
        <w:rPr>
          <w:rFonts w:ascii="Arial" w:hAnsi="Arial" w:cs="Arial"/>
          <w:b/>
          <w:sz w:val="24"/>
        </w:rPr>
      </w:pPr>
      <w:r>
        <w:rPr>
          <w:rFonts w:ascii="Arial" w:hAnsi="Arial" w:cs="Arial"/>
          <w:b/>
          <w:color w:val="0000FF"/>
          <w:sz w:val="24"/>
        </w:rPr>
        <w:t>R4-2200900</w:t>
      </w:r>
      <w:r>
        <w:rPr>
          <w:rFonts w:ascii="Arial" w:hAnsi="Arial" w:cs="Arial"/>
          <w:b/>
          <w:color w:val="0000FF"/>
          <w:sz w:val="24"/>
        </w:rPr>
        <w:tab/>
      </w:r>
      <w:r>
        <w:rPr>
          <w:rFonts w:ascii="Arial" w:hAnsi="Arial" w:cs="Arial"/>
          <w:b/>
          <w:sz w:val="24"/>
        </w:rPr>
        <w:t>Discussion on the test setup for CRS-IM requirement definition</w:t>
      </w:r>
    </w:p>
    <w:p w14:paraId="62367B16"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F20532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6CFBE7" w14:textId="45B5FCA8" w:rsidR="00BA0690" w:rsidRDefault="00BA0690" w:rsidP="00BA0690">
      <w:pPr>
        <w:rPr>
          <w:rFonts w:ascii="Arial" w:hAnsi="Arial" w:cs="Arial"/>
          <w:b/>
          <w:sz w:val="24"/>
        </w:rPr>
      </w:pPr>
      <w:r>
        <w:rPr>
          <w:rFonts w:ascii="Arial" w:hAnsi="Arial" w:cs="Arial"/>
          <w:b/>
          <w:color w:val="0000FF"/>
          <w:sz w:val="24"/>
        </w:rPr>
        <w:t>R4-2200983</w:t>
      </w:r>
      <w:r>
        <w:rPr>
          <w:rFonts w:ascii="Arial" w:hAnsi="Arial" w:cs="Arial"/>
          <w:b/>
          <w:color w:val="0000FF"/>
          <w:sz w:val="24"/>
        </w:rPr>
        <w:tab/>
      </w:r>
      <w:r>
        <w:rPr>
          <w:rFonts w:ascii="Arial" w:hAnsi="Arial" w:cs="Arial"/>
          <w:b/>
          <w:sz w:val="24"/>
        </w:rPr>
        <w:t>Discussion on test setup on CRS-IM receiver for 15kHz SCS</w:t>
      </w:r>
    </w:p>
    <w:p w14:paraId="4D4301FE" w14:textId="77777777" w:rsidR="00BA0690" w:rsidRDefault="00BA0690" w:rsidP="00BA06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0E2FC6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AA871B" w14:textId="1C860F7D" w:rsidR="00BA0690" w:rsidRDefault="00BA0690" w:rsidP="00BA0690">
      <w:pPr>
        <w:rPr>
          <w:rFonts w:ascii="Arial" w:hAnsi="Arial" w:cs="Arial"/>
          <w:b/>
          <w:sz w:val="24"/>
        </w:rPr>
      </w:pPr>
      <w:r>
        <w:rPr>
          <w:rFonts w:ascii="Arial" w:hAnsi="Arial" w:cs="Arial"/>
          <w:b/>
          <w:color w:val="0000FF"/>
          <w:sz w:val="24"/>
        </w:rPr>
        <w:t>R4-2201419</w:t>
      </w:r>
      <w:r>
        <w:rPr>
          <w:rFonts w:ascii="Arial" w:hAnsi="Arial" w:cs="Arial"/>
          <w:b/>
          <w:color w:val="0000FF"/>
          <w:sz w:val="24"/>
        </w:rPr>
        <w:tab/>
      </w:r>
      <w:r>
        <w:rPr>
          <w:rFonts w:ascii="Arial" w:hAnsi="Arial" w:cs="Arial"/>
          <w:b/>
          <w:sz w:val="24"/>
        </w:rPr>
        <w:t>Discussion on the remaining issues of test setup for CRS-IM</w:t>
      </w:r>
    </w:p>
    <w:p w14:paraId="45057018"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602595D" w14:textId="77777777" w:rsidR="00BA0690" w:rsidRDefault="00BA0690" w:rsidP="00BA0690">
      <w:pPr>
        <w:rPr>
          <w:rFonts w:ascii="Arial" w:hAnsi="Arial" w:cs="Arial"/>
          <w:b/>
        </w:rPr>
      </w:pPr>
      <w:r>
        <w:rPr>
          <w:rFonts w:ascii="Arial" w:hAnsi="Arial" w:cs="Arial"/>
          <w:b/>
        </w:rPr>
        <w:t xml:space="preserve">Abstract: </w:t>
      </w:r>
    </w:p>
    <w:p w14:paraId="66F540CC" w14:textId="77777777" w:rsidR="00BA0690" w:rsidRDefault="00BA0690" w:rsidP="00BA0690">
      <w:r>
        <w:t>This contribution discusses the remaining open issues of test setup for CRS-IM</w:t>
      </w:r>
    </w:p>
    <w:p w14:paraId="67A3F41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CE8ED" w14:textId="443B420F" w:rsidR="00BA0690" w:rsidRDefault="00BA0690" w:rsidP="00BA0690">
      <w:pPr>
        <w:rPr>
          <w:rFonts w:ascii="Arial" w:hAnsi="Arial" w:cs="Arial"/>
          <w:b/>
          <w:sz w:val="24"/>
        </w:rPr>
      </w:pPr>
      <w:r>
        <w:rPr>
          <w:rFonts w:ascii="Arial" w:hAnsi="Arial" w:cs="Arial"/>
          <w:b/>
          <w:color w:val="0000FF"/>
          <w:sz w:val="24"/>
        </w:rPr>
        <w:t>R4-2201601</w:t>
      </w:r>
      <w:r>
        <w:rPr>
          <w:rFonts w:ascii="Arial" w:hAnsi="Arial" w:cs="Arial"/>
          <w:b/>
          <w:color w:val="0000FF"/>
          <w:sz w:val="24"/>
        </w:rPr>
        <w:tab/>
      </w:r>
      <w:r>
        <w:rPr>
          <w:rFonts w:ascii="Arial" w:hAnsi="Arial" w:cs="Arial"/>
          <w:b/>
          <w:sz w:val="24"/>
        </w:rPr>
        <w:t>On test setup for CRS-IM</w:t>
      </w:r>
    </w:p>
    <w:p w14:paraId="79EC6F49"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B025718" w14:textId="77777777" w:rsidR="00BA0690" w:rsidRDefault="00BA0690" w:rsidP="00BA0690">
      <w:pPr>
        <w:rPr>
          <w:rFonts w:ascii="Arial" w:hAnsi="Arial" w:cs="Arial"/>
          <w:b/>
        </w:rPr>
      </w:pPr>
      <w:r>
        <w:rPr>
          <w:rFonts w:ascii="Arial" w:hAnsi="Arial" w:cs="Arial"/>
          <w:b/>
        </w:rPr>
        <w:t xml:space="preserve">Abstract: </w:t>
      </w:r>
    </w:p>
    <w:p w14:paraId="3433B102" w14:textId="77777777" w:rsidR="00BA0690" w:rsidRDefault="00BA0690" w:rsidP="00BA0690">
      <w:r>
        <w:t>In this contribution we have provided our views on various open issues with relation to the Test Setup for CRS-IM. We make proposals concerning the area of Interference Model and Common parameters for target and interfering cells.</w:t>
      </w:r>
    </w:p>
    <w:p w14:paraId="768047D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579382" w14:textId="77777777" w:rsidR="00BA0690" w:rsidRDefault="00BA0690" w:rsidP="00BA0690">
      <w:pPr>
        <w:pStyle w:val="Heading4"/>
      </w:pPr>
      <w:bookmarkStart w:id="282" w:name="_Toc93843995"/>
      <w:r>
        <w:t>6.12.3</w:t>
      </w:r>
      <w:r>
        <w:tab/>
        <w:t>BS demodulation requirements</w:t>
      </w:r>
      <w:bookmarkEnd w:id="282"/>
    </w:p>
    <w:p w14:paraId="3062147D" w14:textId="075BF7B2" w:rsidR="00BA0690" w:rsidRDefault="00BA0690" w:rsidP="00BA0690">
      <w:pPr>
        <w:rPr>
          <w:rFonts w:ascii="Arial" w:hAnsi="Arial" w:cs="Arial"/>
          <w:b/>
          <w:sz w:val="24"/>
        </w:rPr>
      </w:pPr>
      <w:r>
        <w:rPr>
          <w:rFonts w:ascii="Arial" w:hAnsi="Arial" w:cs="Arial"/>
          <w:b/>
          <w:color w:val="0000FF"/>
          <w:sz w:val="24"/>
        </w:rPr>
        <w:t>R4-2202968</w:t>
      </w:r>
      <w:r>
        <w:rPr>
          <w:rFonts w:ascii="Arial" w:hAnsi="Arial" w:cs="Arial"/>
          <w:b/>
          <w:color w:val="0000FF"/>
          <w:sz w:val="24"/>
        </w:rPr>
        <w:tab/>
      </w:r>
      <w:r>
        <w:rPr>
          <w:rFonts w:ascii="Arial" w:hAnsi="Arial" w:cs="Arial"/>
          <w:b/>
          <w:sz w:val="24"/>
        </w:rPr>
        <w:t>Email discussion summary for [101-bis-e][318] NR_perf_enh2_Demod_Part3</w:t>
      </w:r>
    </w:p>
    <w:p w14:paraId="740CF400"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7B8B80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R4-2203110</w:t>
      </w:r>
      <w:r>
        <w:rPr>
          <w:color w:val="993300"/>
          <w:u w:val="single"/>
        </w:rPr>
        <w:t>.</w:t>
      </w:r>
    </w:p>
    <w:p w14:paraId="6E3A09C1" w14:textId="67ED32DE" w:rsidR="00BA0690" w:rsidRDefault="00BA0690" w:rsidP="00BA0690">
      <w:pPr>
        <w:rPr>
          <w:rFonts w:ascii="Arial" w:hAnsi="Arial" w:cs="Arial"/>
          <w:b/>
          <w:sz w:val="24"/>
        </w:rPr>
      </w:pPr>
      <w:r>
        <w:rPr>
          <w:rFonts w:ascii="Arial" w:hAnsi="Arial" w:cs="Arial"/>
          <w:b/>
          <w:color w:val="0000FF"/>
          <w:sz w:val="24"/>
        </w:rPr>
        <w:t>R4-2203110</w:t>
      </w:r>
      <w:r>
        <w:rPr>
          <w:rFonts w:ascii="Arial" w:hAnsi="Arial" w:cs="Arial"/>
          <w:b/>
          <w:color w:val="0000FF"/>
          <w:sz w:val="24"/>
        </w:rPr>
        <w:tab/>
      </w:r>
      <w:r>
        <w:rPr>
          <w:rFonts w:ascii="Arial" w:hAnsi="Arial" w:cs="Arial"/>
          <w:b/>
          <w:sz w:val="24"/>
        </w:rPr>
        <w:t>Email discussion summary for [101-bis-e][318] NR_perf_enh2_Demod_Part3</w:t>
      </w:r>
    </w:p>
    <w:p w14:paraId="4AF59BD4"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F5BA25D" w14:textId="77777777" w:rsidR="00BA0690" w:rsidRDefault="00BA0690" w:rsidP="00BA0690">
      <w:pPr>
        <w:rPr>
          <w:color w:val="808080"/>
        </w:rPr>
      </w:pPr>
      <w:r>
        <w:rPr>
          <w:color w:val="808080"/>
        </w:rPr>
        <w:t>(Replaces R4-2202968)</w:t>
      </w:r>
    </w:p>
    <w:p w14:paraId="3C84A1B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234EDA1" w14:textId="77777777" w:rsidR="00BA0690" w:rsidRDefault="00BA0690" w:rsidP="00BA0690">
      <w:pPr>
        <w:pStyle w:val="Heading5"/>
      </w:pPr>
      <w:bookmarkStart w:id="283" w:name="_Toc93843996"/>
      <w:r>
        <w:t>6.12.3.1</w:t>
      </w:r>
      <w:r>
        <w:tab/>
        <w:t>PUSCH demodulation requirements for FR1 256QAM</w:t>
      </w:r>
      <w:bookmarkEnd w:id="283"/>
    </w:p>
    <w:p w14:paraId="11C54D96" w14:textId="67063241" w:rsidR="00BA0690" w:rsidRDefault="00BA0690" w:rsidP="00BA0690">
      <w:pPr>
        <w:rPr>
          <w:rFonts w:ascii="Arial" w:hAnsi="Arial" w:cs="Arial"/>
          <w:b/>
          <w:sz w:val="24"/>
        </w:rPr>
      </w:pPr>
      <w:r>
        <w:rPr>
          <w:rFonts w:ascii="Arial" w:hAnsi="Arial" w:cs="Arial"/>
          <w:b/>
          <w:color w:val="0000FF"/>
          <w:sz w:val="24"/>
        </w:rPr>
        <w:t>R4-2200132</w:t>
      </w:r>
      <w:r>
        <w:rPr>
          <w:rFonts w:ascii="Arial" w:hAnsi="Arial" w:cs="Arial"/>
          <w:b/>
          <w:color w:val="0000FF"/>
          <w:sz w:val="24"/>
        </w:rPr>
        <w:tab/>
      </w:r>
      <w:r>
        <w:rPr>
          <w:rFonts w:ascii="Arial" w:hAnsi="Arial" w:cs="Arial"/>
          <w:b/>
          <w:sz w:val="24"/>
        </w:rPr>
        <w:t>Draft CR for TS 38.141-1 on manufacture declaration for FR1 PUSCH 256QAM performance requirements</w:t>
      </w:r>
    </w:p>
    <w:p w14:paraId="4DA60CB1"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v17.4.0</w:t>
      </w:r>
      <w:r>
        <w:rPr>
          <w:i/>
        </w:rPr>
        <w:tab/>
        <w:t xml:space="preserve">  CR-  rev  Cat: B (Rel-17)</w:t>
      </w:r>
      <w:r>
        <w:rPr>
          <w:i/>
        </w:rPr>
        <w:br/>
      </w:r>
      <w:r>
        <w:rPr>
          <w:i/>
        </w:rPr>
        <w:br/>
      </w:r>
      <w:r>
        <w:rPr>
          <w:i/>
        </w:rPr>
        <w:tab/>
      </w:r>
      <w:r>
        <w:rPr>
          <w:i/>
        </w:rPr>
        <w:tab/>
      </w:r>
      <w:r>
        <w:rPr>
          <w:i/>
        </w:rPr>
        <w:tab/>
      </w:r>
      <w:r>
        <w:rPr>
          <w:i/>
        </w:rPr>
        <w:tab/>
      </w:r>
      <w:r>
        <w:rPr>
          <w:i/>
        </w:rPr>
        <w:tab/>
        <w:t>Source: CATT</w:t>
      </w:r>
    </w:p>
    <w:p w14:paraId="26224F6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3C2C785" w14:textId="1CA23997" w:rsidR="00BA0690" w:rsidRDefault="00BA0690" w:rsidP="00BA0690">
      <w:pPr>
        <w:rPr>
          <w:rFonts w:ascii="Arial" w:hAnsi="Arial" w:cs="Arial"/>
          <w:b/>
          <w:sz w:val="24"/>
        </w:rPr>
      </w:pPr>
      <w:r>
        <w:rPr>
          <w:rFonts w:ascii="Arial" w:hAnsi="Arial" w:cs="Arial"/>
          <w:b/>
          <w:color w:val="0000FF"/>
          <w:sz w:val="24"/>
        </w:rPr>
        <w:t>R4-2200133</w:t>
      </w:r>
      <w:r>
        <w:rPr>
          <w:rFonts w:ascii="Arial" w:hAnsi="Arial" w:cs="Arial"/>
          <w:b/>
          <w:color w:val="0000FF"/>
          <w:sz w:val="24"/>
        </w:rPr>
        <w:tab/>
      </w:r>
      <w:r>
        <w:rPr>
          <w:rFonts w:ascii="Arial" w:hAnsi="Arial" w:cs="Arial"/>
          <w:b/>
          <w:sz w:val="24"/>
        </w:rPr>
        <w:t>Simulation results for FR1 PUSCH 256QAM performance requirement</w:t>
      </w:r>
    </w:p>
    <w:p w14:paraId="6BDC14CE"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5FB41B7"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881612" w14:textId="36695496" w:rsidR="00BA0690" w:rsidRDefault="00BA0690" w:rsidP="00BA0690">
      <w:pPr>
        <w:rPr>
          <w:rFonts w:ascii="Arial" w:hAnsi="Arial" w:cs="Arial"/>
          <w:b/>
          <w:sz w:val="24"/>
        </w:rPr>
      </w:pPr>
      <w:r>
        <w:rPr>
          <w:rFonts w:ascii="Arial" w:hAnsi="Arial" w:cs="Arial"/>
          <w:b/>
          <w:color w:val="0000FF"/>
          <w:sz w:val="24"/>
        </w:rPr>
        <w:t>R4-2200148</w:t>
      </w:r>
      <w:r>
        <w:rPr>
          <w:rFonts w:ascii="Arial" w:hAnsi="Arial" w:cs="Arial"/>
          <w:b/>
          <w:color w:val="0000FF"/>
          <w:sz w:val="24"/>
        </w:rPr>
        <w:tab/>
      </w:r>
      <w:r>
        <w:rPr>
          <w:rFonts w:ascii="Arial" w:hAnsi="Arial" w:cs="Arial"/>
          <w:b/>
          <w:sz w:val="24"/>
        </w:rPr>
        <w:t>Draft CR for TS 38.141-2, Introduction of manufacture declaration, MU and TT for FR1 PUSCH 256QAM performance requirements</w:t>
      </w:r>
    </w:p>
    <w:p w14:paraId="27F4AB23"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v17.4.0</w:t>
      </w:r>
      <w:r>
        <w:rPr>
          <w:i/>
        </w:rPr>
        <w:tab/>
        <w:t xml:space="preserve">  CR-  rev  Cat: B (Rel-17)</w:t>
      </w:r>
      <w:r>
        <w:rPr>
          <w:i/>
        </w:rPr>
        <w:br/>
      </w:r>
      <w:r>
        <w:rPr>
          <w:i/>
        </w:rPr>
        <w:br/>
      </w:r>
      <w:r>
        <w:rPr>
          <w:i/>
        </w:rPr>
        <w:tab/>
      </w:r>
      <w:r>
        <w:rPr>
          <w:i/>
        </w:rPr>
        <w:tab/>
      </w:r>
      <w:r>
        <w:rPr>
          <w:i/>
        </w:rPr>
        <w:tab/>
      </w:r>
      <w:r>
        <w:rPr>
          <w:i/>
        </w:rPr>
        <w:tab/>
      </w:r>
      <w:r>
        <w:rPr>
          <w:i/>
        </w:rPr>
        <w:tab/>
        <w:t>Source: CATT</w:t>
      </w:r>
    </w:p>
    <w:p w14:paraId="77635A1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R4-2203001</w:t>
      </w:r>
      <w:r>
        <w:rPr>
          <w:color w:val="993300"/>
          <w:u w:val="single"/>
        </w:rPr>
        <w:t>.</w:t>
      </w:r>
    </w:p>
    <w:p w14:paraId="01DECBBF" w14:textId="1D3F0705" w:rsidR="00BA0690" w:rsidRDefault="00BA0690" w:rsidP="00BA0690">
      <w:pPr>
        <w:rPr>
          <w:rFonts w:ascii="Arial" w:hAnsi="Arial" w:cs="Arial"/>
          <w:b/>
          <w:sz w:val="24"/>
        </w:rPr>
      </w:pPr>
      <w:r>
        <w:rPr>
          <w:rFonts w:ascii="Arial" w:hAnsi="Arial" w:cs="Arial"/>
          <w:b/>
          <w:color w:val="0000FF"/>
          <w:sz w:val="24"/>
        </w:rPr>
        <w:t>R4-2200474</w:t>
      </w:r>
      <w:r>
        <w:rPr>
          <w:rFonts w:ascii="Arial" w:hAnsi="Arial" w:cs="Arial"/>
          <w:b/>
          <w:color w:val="0000FF"/>
          <w:sz w:val="24"/>
        </w:rPr>
        <w:tab/>
      </w:r>
      <w:r>
        <w:rPr>
          <w:rFonts w:ascii="Arial" w:hAnsi="Arial" w:cs="Arial"/>
          <w:b/>
          <w:sz w:val="24"/>
        </w:rPr>
        <w:t>draftCR for 38.141-1 MU and TT for PUSCH with 256QAM</w:t>
      </w:r>
    </w:p>
    <w:p w14:paraId="588A60FE"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v17.4.0</w:t>
      </w:r>
      <w:r>
        <w:rPr>
          <w:i/>
        </w:rPr>
        <w:tab/>
        <w:t xml:space="preserve">  CR-  rev  Cat: B (Rel-17)</w:t>
      </w:r>
      <w:r>
        <w:rPr>
          <w:i/>
        </w:rPr>
        <w:br/>
      </w:r>
      <w:r>
        <w:rPr>
          <w:i/>
        </w:rPr>
        <w:br/>
      </w:r>
      <w:r>
        <w:rPr>
          <w:i/>
        </w:rPr>
        <w:tab/>
      </w:r>
      <w:r>
        <w:rPr>
          <w:i/>
        </w:rPr>
        <w:tab/>
      </w:r>
      <w:r>
        <w:rPr>
          <w:i/>
        </w:rPr>
        <w:tab/>
      </w:r>
      <w:r>
        <w:rPr>
          <w:i/>
        </w:rPr>
        <w:tab/>
      </w:r>
      <w:r>
        <w:rPr>
          <w:i/>
        </w:rPr>
        <w:tab/>
        <w:t>Source: Ericsson</w:t>
      </w:r>
    </w:p>
    <w:p w14:paraId="5ABD1617" w14:textId="77777777" w:rsidR="00BA0690" w:rsidRDefault="00BA0690" w:rsidP="00BA0690">
      <w:pPr>
        <w:rPr>
          <w:rFonts w:ascii="Arial" w:hAnsi="Arial" w:cs="Arial"/>
          <w:b/>
        </w:rPr>
      </w:pPr>
      <w:r>
        <w:rPr>
          <w:rFonts w:ascii="Arial" w:hAnsi="Arial" w:cs="Arial"/>
          <w:b/>
        </w:rPr>
        <w:t xml:space="preserve">Abstract: </w:t>
      </w:r>
    </w:p>
    <w:p w14:paraId="208B68D8" w14:textId="77777777" w:rsidR="00BA0690" w:rsidRDefault="00BA0690" w:rsidP="00BA0690">
      <w:r>
        <w:t>Measurement uncertainty and test torlerance for PUSCH with 256QAM</w:t>
      </w:r>
    </w:p>
    <w:p w14:paraId="304BD81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5FD1B84" w14:textId="27204594" w:rsidR="00BA0690" w:rsidRDefault="00BA0690" w:rsidP="00BA0690">
      <w:pPr>
        <w:rPr>
          <w:rFonts w:ascii="Arial" w:hAnsi="Arial" w:cs="Arial"/>
          <w:b/>
          <w:sz w:val="24"/>
        </w:rPr>
      </w:pPr>
      <w:r>
        <w:rPr>
          <w:rFonts w:ascii="Arial" w:hAnsi="Arial" w:cs="Arial"/>
          <w:b/>
          <w:color w:val="0000FF"/>
          <w:sz w:val="24"/>
        </w:rPr>
        <w:t>R4-2200520</w:t>
      </w:r>
      <w:r>
        <w:rPr>
          <w:rFonts w:ascii="Arial" w:hAnsi="Arial" w:cs="Arial"/>
          <w:b/>
          <w:color w:val="0000FF"/>
          <w:sz w:val="24"/>
        </w:rPr>
        <w:tab/>
      </w:r>
      <w:r>
        <w:rPr>
          <w:rFonts w:ascii="Arial" w:hAnsi="Arial" w:cs="Arial"/>
          <w:b/>
          <w:sz w:val="24"/>
        </w:rPr>
        <w:t>Draft CR for TS 38.104: FR1 256QAM PUSCH requirements</w:t>
      </w:r>
    </w:p>
    <w:p w14:paraId="7C8A97BA"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F (Rel-17)</w:t>
      </w:r>
      <w:r>
        <w:rPr>
          <w:i/>
        </w:rPr>
        <w:br/>
      </w:r>
      <w:r>
        <w:rPr>
          <w:i/>
        </w:rPr>
        <w:br/>
      </w:r>
      <w:r>
        <w:rPr>
          <w:i/>
        </w:rPr>
        <w:tab/>
      </w:r>
      <w:r>
        <w:rPr>
          <w:i/>
        </w:rPr>
        <w:tab/>
      </w:r>
      <w:r>
        <w:rPr>
          <w:i/>
        </w:rPr>
        <w:tab/>
      </w:r>
      <w:r>
        <w:rPr>
          <w:i/>
        </w:rPr>
        <w:tab/>
      </w:r>
      <w:r>
        <w:rPr>
          <w:i/>
        </w:rPr>
        <w:tab/>
        <w:t>Source: Intel Corporation</w:t>
      </w:r>
    </w:p>
    <w:p w14:paraId="61A3AAE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R4-2203002</w:t>
      </w:r>
      <w:r>
        <w:rPr>
          <w:color w:val="993300"/>
          <w:u w:val="single"/>
        </w:rPr>
        <w:t>.</w:t>
      </w:r>
    </w:p>
    <w:p w14:paraId="1C1A06C6" w14:textId="295B9423" w:rsidR="00BA0690" w:rsidRDefault="00BA0690" w:rsidP="00BA0690">
      <w:pPr>
        <w:rPr>
          <w:rFonts w:ascii="Arial" w:hAnsi="Arial" w:cs="Arial"/>
          <w:b/>
          <w:sz w:val="24"/>
        </w:rPr>
      </w:pPr>
      <w:r>
        <w:rPr>
          <w:rFonts w:ascii="Arial" w:hAnsi="Arial" w:cs="Arial"/>
          <w:b/>
          <w:color w:val="0000FF"/>
          <w:sz w:val="24"/>
        </w:rPr>
        <w:t>R4-2200752</w:t>
      </w:r>
      <w:r>
        <w:rPr>
          <w:rFonts w:ascii="Arial" w:hAnsi="Arial" w:cs="Arial"/>
          <w:b/>
          <w:color w:val="0000FF"/>
          <w:sz w:val="24"/>
        </w:rPr>
        <w:tab/>
      </w:r>
      <w:r>
        <w:rPr>
          <w:rFonts w:ascii="Arial" w:hAnsi="Arial" w:cs="Arial"/>
          <w:b/>
          <w:sz w:val="24"/>
        </w:rPr>
        <w:t>draft CR on FR1 PUSCH 256QAM FRC for TS 38.104</w:t>
      </w:r>
    </w:p>
    <w:p w14:paraId="2DE6D77F"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Samsung</w:t>
      </w:r>
    </w:p>
    <w:p w14:paraId="5F2B947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4EC939" w14:textId="25612E5F" w:rsidR="00BA0690" w:rsidRDefault="00BA0690" w:rsidP="00BA0690">
      <w:pPr>
        <w:rPr>
          <w:rFonts w:ascii="Arial" w:hAnsi="Arial" w:cs="Arial"/>
          <w:b/>
          <w:sz w:val="24"/>
        </w:rPr>
      </w:pPr>
      <w:r>
        <w:rPr>
          <w:rFonts w:ascii="Arial" w:hAnsi="Arial" w:cs="Arial"/>
          <w:b/>
          <w:color w:val="0000FF"/>
          <w:sz w:val="24"/>
        </w:rPr>
        <w:t>R4-2200753</w:t>
      </w:r>
      <w:r>
        <w:rPr>
          <w:rFonts w:ascii="Arial" w:hAnsi="Arial" w:cs="Arial"/>
          <w:b/>
          <w:color w:val="0000FF"/>
          <w:sz w:val="24"/>
        </w:rPr>
        <w:tab/>
      </w:r>
      <w:r>
        <w:rPr>
          <w:rFonts w:ascii="Arial" w:hAnsi="Arial" w:cs="Arial"/>
          <w:b/>
          <w:sz w:val="24"/>
        </w:rPr>
        <w:t>draft CR on FR1 PUSCH 256QAM FRC for TS 38.141-1</w:t>
      </w:r>
    </w:p>
    <w:p w14:paraId="2584223B"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v17.4.0</w:t>
      </w:r>
      <w:r>
        <w:rPr>
          <w:i/>
        </w:rPr>
        <w:tab/>
        <w:t xml:space="preserve">  CR-  rev  Cat: B (Rel-17)</w:t>
      </w:r>
      <w:r>
        <w:rPr>
          <w:i/>
        </w:rPr>
        <w:br/>
      </w:r>
      <w:r>
        <w:rPr>
          <w:i/>
        </w:rPr>
        <w:br/>
      </w:r>
      <w:r>
        <w:rPr>
          <w:i/>
        </w:rPr>
        <w:tab/>
      </w:r>
      <w:r>
        <w:rPr>
          <w:i/>
        </w:rPr>
        <w:tab/>
      </w:r>
      <w:r>
        <w:rPr>
          <w:i/>
        </w:rPr>
        <w:tab/>
      </w:r>
      <w:r>
        <w:rPr>
          <w:i/>
        </w:rPr>
        <w:tab/>
      </w:r>
      <w:r>
        <w:rPr>
          <w:i/>
        </w:rPr>
        <w:tab/>
        <w:t>Source: Samsung</w:t>
      </w:r>
    </w:p>
    <w:p w14:paraId="779D258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3CB2CD" w14:textId="46BCE69A" w:rsidR="00BA0690" w:rsidRDefault="00BA0690" w:rsidP="00BA0690">
      <w:pPr>
        <w:rPr>
          <w:rFonts w:ascii="Arial" w:hAnsi="Arial" w:cs="Arial"/>
          <w:b/>
          <w:sz w:val="24"/>
        </w:rPr>
      </w:pPr>
      <w:r>
        <w:rPr>
          <w:rFonts w:ascii="Arial" w:hAnsi="Arial" w:cs="Arial"/>
          <w:b/>
          <w:color w:val="0000FF"/>
          <w:sz w:val="24"/>
        </w:rPr>
        <w:t>R4-2200754</w:t>
      </w:r>
      <w:r>
        <w:rPr>
          <w:rFonts w:ascii="Arial" w:hAnsi="Arial" w:cs="Arial"/>
          <w:b/>
          <w:color w:val="0000FF"/>
          <w:sz w:val="24"/>
        </w:rPr>
        <w:tab/>
      </w:r>
      <w:r>
        <w:rPr>
          <w:rFonts w:ascii="Arial" w:hAnsi="Arial" w:cs="Arial"/>
          <w:b/>
          <w:sz w:val="24"/>
        </w:rPr>
        <w:t>draft CR on FR1 PUSCH 256QAM FRC for TS 38.141-2</w:t>
      </w:r>
    </w:p>
    <w:p w14:paraId="0E9814F3"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v17.4.0</w:t>
      </w:r>
      <w:r>
        <w:rPr>
          <w:i/>
        </w:rPr>
        <w:tab/>
        <w:t xml:space="preserve">  CR-  rev  Cat: B (Rel-17)</w:t>
      </w:r>
      <w:r>
        <w:rPr>
          <w:i/>
        </w:rPr>
        <w:br/>
      </w:r>
      <w:r>
        <w:rPr>
          <w:i/>
        </w:rPr>
        <w:br/>
      </w:r>
      <w:r>
        <w:rPr>
          <w:i/>
        </w:rPr>
        <w:tab/>
      </w:r>
      <w:r>
        <w:rPr>
          <w:i/>
        </w:rPr>
        <w:tab/>
      </w:r>
      <w:r>
        <w:rPr>
          <w:i/>
        </w:rPr>
        <w:tab/>
      </w:r>
      <w:r>
        <w:rPr>
          <w:i/>
        </w:rPr>
        <w:tab/>
      </w:r>
      <w:r>
        <w:rPr>
          <w:i/>
        </w:rPr>
        <w:tab/>
        <w:t>Source: Samsung</w:t>
      </w:r>
    </w:p>
    <w:p w14:paraId="4894E5E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E777BD" w14:textId="04F8A4C0" w:rsidR="00BA0690" w:rsidRDefault="00BA0690" w:rsidP="00BA0690">
      <w:pPr>
        <w:rPr>
          <w:rFonts w:ascii="Arial" w:hAnsi="Arial" w:cs="Arial"/>
          <w:b/>
          <w:sz w:val="24"/>
        </w:rPr>
      </w:pPr>
      <w:r>
        <w:rPr>
          <w:rFonts w:ascii="Arial" w:hAnsi="Arial" w:cs="Arial"/>
          <w:b/>
          <w:color w:val="0000FF"/>
          <w:sz w:val="24"/>
        </w:rPr>
        <w:t>R4-2200755</w:t>
      </w:r>
      <w:r>
        <w:rPr>
          <w:rFonts w:ascii="Arial" w:hAnsi="Arial" w:cs="Arial"/>
          <w:b/>
          <w:color w:val="0000FF"/>
          <w:sz w:val="24"/>
        </w:rPr>
        <w:tab/>
      </w:r>
      <w:r>
        <w:rPr>
          <w:rFonts w:ascii="Arial" w:hAnsi="Arial" w:cs="Arial"/>
          <w:b/>
          <w:sz w:val="24"/>
        </w:rPr>
        <w:t>Simulation results for FR1 PUSCH with 256QAM</w:t>
      </w:r>
    </w:p>
    <w:p w14:paraId="3B0C00F6"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EEED6BD"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D51A30" w14:textId="6FC33DFF" w:rsidR="00BA0690" w:rsidRDefault="00BA0690" w:rsidP="00BA0690">
      <w:pPr>
        <w:rPr>
          <w:rFonts w:ascii="Arial" w:hAnsi="Arial" w:cs="Arial"/>
          <w:b/>
          <w:sz w:val="24"/>
        </w:rPr>
      </w:pPr>
      <w:r>
        <w:rPr>
          <w:rFonts w:ascii="Arial" w:hAnsi="Arial" w:cs="Arial"/>
          <w:b/>
          <w:color w:val="0000FF"/>
          <w:sz w:val="24"/>
        </w:rPr>
        <w:t>R4-2200796</w:t>
      </w:r>
      <w:r>
        <w:rPr>
          <w:rFonts w:ascii="Arial" w:hAnsi="Arial" w:cs="Arial"/>
          <w:b/>
          <w:color w:val="0000FF"/>
          <w:sz w:val="24"/>
        </w:rPr>
        <w:tab/>
      </w:r>
      <w:r>
        <w:rPr>
          <w:rFonts w:ascii="Arial" w:hAnsi="Arial" w:cs="Arial"/>
          <w:b/>
          <w:sz w:val="24"/>
        </w:rPr>
        <w:t>Draft CR for TS38.141-2 Requirements for PUSCH with transform precoding disabled for BS type 1-O</w:t>
      </w:r>
    </w:p>
    <w:p w14:paraId="2586D612"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v17.4.0</w:t>
      </w:r>
      <w:r>
        <w:rPr>
          <w:i/>
        </w:rPr>
        <w:tab/>
        <w:t xml:space="preserve">  CR-  rev  Cat: B (Rel-17)</w:t>
      </w:r>
      <w:r>
        <w:rPr>
          <w:i/>
        </w:rPr>
        <w:br/>
      </w:r>
      <w:r>
        <w:rPr>
          <w:i/>
        </w:rPr>
        <w:br/>
      </w:r>
      <w:r>
        <w:rPr>
          <w:i/>
        </w:rPr>
        <w:tab/>
      </w:r>
      <w:r>
        <w:rPr>
          <w:i/>
        </w:rPr>
        <w:tab/>
      </w:r>
      <w:r>
        <w:rPr>
          <w:i/>
        </w:rPr>
        <w:tab/>
      </w:r>
      <w:r>
        <w:rPr>
          <w:i/>
        </w:rPr>
        <w:tab/>
      </w:r>
      <w:r>
        <w:rPr>
          <w:i/>
        </w:rPr>
        <w:tab/>
        <w:t>Source: CMCC</w:t>
      </w:r>
    </w:p>
    <w:p w14:paraId="3760E7C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R4-2203003</w:t>
      </w:r>
      <w:r>
        <w:rPr>
          <w:color w:val="993300"/>
          <w:u w:val="single"/>
        </w:rPr>
        <w:t>.</w:t>
      </w:r>
    </w:p>
    <w:p w14:paraId="302E4B3C" w14:textId="3D62FDE1" w:rsidR="00BA0690" w:rsidRDefault="00BA0690" w:rsidP="00BA0690">
      <w:pPr>
        <w:rPr>
          <w:rFonts w:ascii="Arial" w:hAnsi="Arial" w:cs="Arial"/>
          <w:b/>
          <w:sz w:val="24"/>
        </w:rPr>
      </w:pPr>
      <w:r>
        <w:rPr>
          <w:rFonts w:ascii="Arial" w:hAnsi="Arial" w:cs="Arial"/>
          <w:b/>
          <w:color w:val="0000FF"/>
          <w:sz w:val="24"/>
        </w:rPr>
        <w:t>R4-2200838</w:t>
      </w:r>
      <w:r>
        <w:rPr>
          <w:rFonts w:ascii="Arial" w:hAnsi="Arial" w:cs="Arial"/>
          <w:b/>
          <w:color w:val="0000FF"/>
          <w:sz w:val="24"/>
        </w:rPr>
        <w:tab/>
      </w:r>
      <w:r>
        <w:rPr>
          <w:rFonts w:ascii="Arial" w:hAnsi="Arial" w:cs="Arial"/>
          <w:b/>
          <w:sz w:val="24"/>
        </w:rPr>
        <w:t>Simulation results for FR1 UL 256QAM demodulation requirement</w:t>
      </w:r>
    </w:p>
    <w:p w14:paraId="37FBD8D3"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9710E0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B26BE5" w14:textId="7F57EA5A" w:rsidR="00BA0690" w:rsidRDefault="00BA0690" w:rsidP="00BA0690">
      <w:pPr>
        <w:rPr>
          <w:rFonts w:ascii="Arial" w:hAnsi="Arial" w:cs="Arial"/>
          <w:b/>
          <w:sz w:val="24"/>
        </w:rPr>
      </w:pPr>
      <w:r>
        <w:rPr>
          <w:rFonts w:ascii="Arial" w:hAnsi="Arial" w:cs="Arial"/>
          <w:b/>
          <w:color w:val="0000FF"/>
          <w:sz w:val="24"/>
        </w:rPr>
        <w:t>R4-2201018</w:t>
      </w:r>
      <w:r>
        <w:rPr>
          <w:rFonts w:ascii="Arial" w:hAnsi="Arial" w:cs="Arial"/>
          <w:b/>
          <w:color w:val="0000FF"/>
          <w:sz w:val="24"/>
        </w:rPr>
        <w:tab/>
      </w:r>
      <w:r>
        <w:rPr>
          <w:rFonts w:ascii="Arial" w:hAnsi="Arial" w:cs="Arial"/>
          <w:b/>
          <w:sz w:val="24"/>
        </w:rPr>
        <w:t>Updated simulation results for FR1 PUSCH 256QAM performance requirements</w:t>
      </w:r>
    </w:p>
    <w:p w14:paraId="491BBD06"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4E5AFA3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C675AE" w14:textId="2D937774" w:rsidR="00BA0690" w:rsidRDefault="00BA0690" w:rsidP="00BA0690">
      <w:pPr>
        <w:rPr>
          <w:rFonts w:ascii="Arial" w:hAnsi="Arial" w:cs="Arial"/>
          <w:b/>
          <w:sz w:val="24"/>
        </w:rPr>
      </w:pPr>
      <w:r>
        <w:rPr>
          <w:rFonts w:ascii="Arial" w:hAnsi="Arial" w:cs="Arial"/>
          <w:b/>
          <w:color w:val="0000FF"/>
          <w:sz w:val="24"/>
        </w:rPr>
        <w:t>R4-2201019</w:t>
      </w:r>
      <w:r>
        <w:rPr>
          <w:rFonts w:ascii="Arial" w:hAnsi="Arial" w:cs="Arial"/>
          <w:b/>
          <w:color w:val="0000FF"/>
          <w:sz w:val="24"/>
        </w:rPr>
        <w:tab/>
      </w:r>
      <w:r>
        <w:rPr>
          <w:rFonts w:ascii="Arial" w:hAnsi="Arial" w:cs="Arial"/>
          <w:b/>
          <w:sz w:val="24"/>
        </w:rPr>
        <w:t>Summary of simulation results for FR1 PUSCH 256QAM performance requirements</w:t>
      </w:r>
    </w:p>
    <w:p w14:paraId="7CCE0E18"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6FB1105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D5A5650" w14:textId="1876C724" w:rsidR="00BA0690" w:rsidRDefault="00BA0690" w:rsidP="00BA0690">
      <w:pPr>
        <w:rPr>
          <w:rFonts w:ascii="Arial" w:hAnsi="Arial" w:cs="Arial"/>
          <w:b/>
          <w:sz w:val="24"/>
        </w:rPr>
      </w:pPr>
      <w:r>
        <w:rPr>
          <w:rFonts w:ascii="Arial" w:hAnsi="Arial" w:cs="Arial"/>
          <w:b/>
          <w:color w:val="0000FF"/>
          <w:sz w:val="24"/>
        </w:rPr>
        <w:t>R4-2201020</w:t>
      </w:r>
      <w:r>
        <w:rPr>
          <w:rFonts w:ascii="Arial" w:hAnsi="Arial" w:cs="Arial"/>
          <w:b/>
          <w:color w:val="0000FF"/>
          <w:sz w:val="24"/>
        </w:rPr>
        <w:tab/>
      </w:r>
      <w:r>
        <w:rPr>
          <w:rFonts w:ascii="Arial" w:hAnsi="Arial" w:cs="Arial"/>
          <w:b/>
          <w:sz w:val="24"/>
        </w:rPr>
        <w:t>draftCR: Introduction of conformance testing for FR1 PUSCH 256QAM with transform precoding disabled in TS 38.141-1</w:t>
      </w:r>
    </w:p>
    <w:p w14:paraId="06F4C093"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v17.4.0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70E54D7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R4-2203004</w:t>
      </w:r>
      <w:r>
        <w:rPr>
          <w:color w:val="993300"/>
          <w:u w:val="single"/>
        </w:rPr>
        <w:t>.</w:t>
      </w:r>
    </w:p>
    <w:p w14:paraId="1FC266EE" w14:textId="689FB560" w:rsidR="00BA0690" w:rsidRDefault="00BA0690" w:rsidP="00BA0690">
      <w:pPr>
        <w:rPr>
          <w:rFonts w:ascii="Arial" w:hAnsi="Arial" w:cs="Arial"/>
          <w:b/>
          <w:sz w:val="24"/>
        </w:rPr>
      </w:pPr>
      <w:r>
        <w:rPr>
          <w:rFonts w:ascii="Arial" w:hAnsi="Arial" w:cs="Arial"/>
          <w:b/>
          <w:color w:val="0000FF"/>
          <w:sz w:val="24"/>
        </w:rPr>
        <w:t>R4-2201801</w:t>
      </w:r>
      <w:r>
        <w:rPr>
          <w:rFonts w:ascii="Arial" w:hAnsi="Arial" w:cs="Arial"/>
          <w:b/>
          <w:color w:val="0000FF"/>
          <w:sz w:val="24"/>
        </w:rPr>
        <w:tab/>
      </w:r>
      <w:r>
        <w:rPr>
          <w:rFonts w:ascii="Arial" w:hAnsi="Arial" w:cs="Arial"/>
          <w:b/>
          <w:sz w:val="24"/>
        </w:rPr>
        <w:t>Simulation results for FR1 UL 256QAM demodulation requirement</w:t>
      </w:r>
    </w:p>
    <w:p w14:paraId="2CE750C4"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3C64F80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FE188A" w14:textId="0AE1B2C1" w:rsidR="00BA0690" w:rsidRDefault="00BA0690" w:rsidP="00BA0690">
      <w:pPr>
        <w:rPr>
          <w:rFonts w:ascii="Arial" w:hAnsi="Arial" w:cs="Arial"/>
          <w:b/>
          <w:sz w:val="24"/>
        </w:rPr>
      </w:pPr>
      <w:r>
        <w:rPr>
          <w:rFonts w:ascii="Arial" w:hAnsi="Arial" w:cs="Arial"/>
          <w:b/>
          <w:color w:val="0000FF"/>
          <w:sz w:val="24"/>
        </w:rPr>
        <w:t>R4-2201802</w:t>
      </w:r>
      <w:r>
        <w:rPr>
          <w:rFonts w:ascii="Arial" w:hAnsi="Arial" w:cs="Arial"/>
          <w:b/>
          <w:color w:val="0000FF"/>
          <w:sz w:val="24"/>
        </w:rPr>
        <w:tab/>
      </w:r>
      <w:r>
        <w:rPr>
          <w:rFonts w:ascii="Arial" w:hAnsi="Arial" w:cs="Arial"/>
          <w:b/>
          <w:sz w:val="24"/>
        </w:rPr>
        <w:t>draftCR on FR1 PUSCH 256QAM FRC for TS 38.104</w:t>
      </w:r>
    </w:p>
    <w:p w14:paraId="124E6098"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4B13EB2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93531C" w14:textId="7C063257" w:rsidR="00BA0690" w:rsidRDefault="00BA0690" w:rsidP="00BA0690">
      <w:pPr>
        <w:rPr>
          <w:rFonts w:ascii="Arial" w:hAnsi="Arial" w:cs="Arial"/>
          <w:b/>
          <w:sz w:val="24"/>
        </w:rPr>
      </w:pPr>
      <w:r>
        <w:rPr>
          <w:rFonts w:ascii="Arial" w:hAnsi="Arial" w:cs="Arial"/>
          <w:b/>
          <w:color w:val="0000FF"/>
          <w:sz w:val="24"/>
        </w:rPr>
        <w:t>R4-2203001</w:t>
      </w:r>
      <w:r>
        <w:rPr>
          <w:rFonts w:ascii="Arial" w:hAnsi="Arial" w:cs="Arial"/>
          <w:b/>
          <w:color w:val="0000FF"/>
          <w:sz w:val="24"/>
        </w:rPr>
        <w:tab/>
      </w:r>
      <w:r>
        <w:rPr>
          <w:rFonts w:ascii="Arial" w:hAnsi="Arial" w:cs="Arial"/>
          <w:b/>
          <w:sz w:val="24"/>
        </w:rPr>
        <w:t>Draft CR for TS 38.141-2, Introduction of manufacture declaration, MU and TT for FR1 PUSCH 256QAM performance requirements</w:t>
      </w:r>
    </w:p>
    <w:p w14:paraId="75A9AE83" w14:textId="77777777" w:rsidR="00BA0690" w:rsidRDefault="00BA0690" w:rsidP="00BA0690">
      <w:pPr>
        <w:rPr>
          <w:i/>
        </w:rPr>
      </w:pPr>
      <w:r>
        <w:rPr>
          <w:i/>
        </w:rPr>
        <w:lastRenderedPageBreak/>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CATT</w:t>
      </w:r>
    </w:p>
    <w:p w14:paraId="450ED5C6" w14:textId="77777777" w:rsidR="00BA0690" w:rsidRDefault="00BA0690" w:rsidP="00BA0690">
      <w:pPr>
        <w:rPr>
          <w:color w:val="808080"/>
        </w:rPr>
      </w:pPr>
      <w:r>
        <w:rPr>
          <w:color w:val="808080"/>
        </w:rPr>
        <w:t>(Replaces R4-2200148)</w:t>
      </w:r>
    </w:p>
    <w:p w14:paraId="0825A81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4C62AE5" w14:textId="29B15768" w:rsidR="00BA0690" w:rsidRDefault="00BA0690" w:rsidP="00BA0690">
      <w:pPr>
        <w:rPr>
          <w:rFonts w:ascii="Arial" w:hAnsi="Arial" w:cs="Arial"/>
          <w:b/>
          <w:sz w:val="24"/>
        </w:rPr>
      </w:pPr>
      <w:r>
        <w:rPr>
          <w:rFonts w:ascii="Arial" w:hAnsi="Arial" w:cs="Arial"/>
          <w:b/>
          <w:color w:val="0000FF"/>
          <w:sz w:val="24"/>
        </w:rPr>
        <w:t>R4-2203002</w:t>
      </w:r>
      <w:r>
        <w:rPr>
          <w:rFonts w:ascii="Arial" w:hAnsi="Arial" w:cs="Arial"/>
          <w:b/>
          <w:color w:val="0000FF"/>
          <w:sz w:val="24"/>
        </w:rPr>
        <w:tab/>
      </w:r>
      <w:r>
        <w:rPr>
          <w:rFonts w:ascii="Arial" w:hAnsi="Arial" w:cs="Arial"/>
          <w:b/>
          <w:sz w:val="24"/>
        </w:rPr>
        <w:t>Draft CR for TS 38.104: FR1 256QAM PUSCH requirements</w:t>
      </w:r>
    </w:p>
    <w:p w14:paraId="72A3FC13"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Intel</w:t>
      </w:r>
    </w:p>
    <w:p w14:paraId="624B692D" w14:textId="77777777" w:rsidR="00BA0690" w:rsidRDefault="00BA0690" w:rsidP="00BA0690">
      <w:pPr>
        <w:rPr>
          <w:color w:val="808080"/>
        </w:rPr>
      </w:pPr>
      <w:r>
        <w:rPr>
          <w:color w:val="808080"/>
        </w:rPr>
        <w:t>(Replaces R4-2200520)</w:t>
      </w:r>
    </w:p>
    <w:p w14:paraId="3BC9168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372F438" w14:textId="65FF2A86" w:rsidR="00BA0690" w:rsidRDefault="00BA0690" w:rsidP="00BA0690">
      <w:pPr>
        <w:rPr>
          <w:rFonts w:ascii="Arial" w:hAnsi="Arial" w:cs="Arial"/>
          <w:b/>
          <w:sz w:val="24"/>
        </w:rPr>
      </w:pPr>
      <w:r>
        <w:rPr>
          <w:rFonts w:ascii="Arial" w:hAnsi="Arial" w:cs="Arial"/>
          <w:b/>
          <w:color w:val="0000FF"/>
          <w:sz w:val="24"/>
        </w:rPr>
        <w:t>R4-2203003</w:t>
      </w:r>
      <w:r>
        <w:rPr>
          <w:rFonts w:ascii="Arial" w:hAnsi="Arial" w:cs="Arial"/>
          <w:b/>
          <w:color w:val="0000FF"/>
          <w:sz w:val="24"/>
        </w:rPr>
        <w:tab/>
      </w:r>
      <w:r>
        <w:rPr>
          <w:rFonts w:ascii="Arial" w:hAnsi="Arial" w:cs="Arial"/>
          <w:b/>
          <w:sz w:val="24"/>
        </w:rPr>
        <w:t>Draft CR for TS38.141-2 Requirements for PUSCH with transform precoding disabled for BS type 1-O</w:t>
      </w:r>
    </w:p>
    <w:p w14:paraId="4C78C93D"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CMCC</w:t>
      </w:r>
    </w:p>
    <w:p w14:paraId="65745799" w14:textId="77777777" w:rsidR="00BA0690" w:rsidRDefault="00BA0690" w:rsidP="00BA0690">
      <w:pPr>
        <w:rPr>
          <w:color w:val="808080"/>
        </w:rPr>
      </w:pPr>
      <w:r>
        <w:rPr>
          <w:color w:val="808080"/>
        </w:rPr>
        <w:t>(Replaces R4-2200796)</w:t>
      </w:r>
    </w:p>
    <w:p w14:paraId="27FB67A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90F31A5" w14:textId="3A563A81" w:rsidR="00BA0690" w:rsidRDefault="00BA0690" w:rsidP="00BA0690">
      <w:pPr>
        <w:rPr>
          <w:rFonts w:ascii="Arial" w:hAnsi="Arial" w:cs="Arial"/>
          <w:b/>
          <w:sz w:val="24"/>
        </w:rPr>
      </w:pPr>
      <w:r>
        <w:rPr>
          <w:rFonts w:ascii="Arial" w:hAnsi="Arial" w:cs="Arial"/>
          <w:b/>
          <w:color w:val="0000FF"/>
          <w:sz w:val="24"/>
        </w:rPr>
        <w:t>R4-2203004</w:t>
      </w:r>
      <w:r>
        <w:rPr>
          <w:rFonts w:ascii="Arial" w:hAnsi="Arial" w:cs="Arial"/>
          <w:b/>
          <w:color w:val="0000FF"/>
          <w:sz w:val="24"/>
        </w:rPr>
        <w:tab/>
      </w:r>
      <w:r>
        <w:rPr>
          <w:rFonts w:ascii="Arial" w:hAnsi="Arial" w:cs="Arial"/>
          <w:b/>
          <w:sz w:val="24"/>
        </w:rPr>
        <w:t>draftCR: Introduction of conformance testing for FR1 PUSCH 256QAM with transform precoding disabled in TS 38.141-1</w:t>
      </w:r>
    </w:p>
    <w:p w14:paraId="326F29AE"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Huawei,HiSilicon</w:t>
      </w:r>
    </w:p>
    <w:p w14:paraId="7EAE2842" w14:textId="77777777" w:rsidR="00BA0690" w:rsidRDefault="00BA0690" w:rsidP="00BA0690">
      <w:pPr>
        <w:rPr>
          <w:color w:val="808080"/>
        </w:rPr>
      </w:pPr>
      <w:r>
        <w:rPr>
          <w:color w:val="808080"/>
        </w:rPr>
        <w:t>(Replaces R4-2201020)</w:t>
      </w:r>
    </w:p>
    <w:p w14:paraId="3E5F657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90F4A85" w14:textId="3ADAA4BD" w:rsidR="00BA0690" w:rsidRDefault="00BA0690" w:rsidP="00BA0690">
      <w:pPr>
        <w:rPr>
          <w:rFonts w:ascii="Arial" w:hAnsi="Arial" w:cs="Arial"/>
          <w:b/>
          <w:sz w:val="24"/>
        </w:rPr>
      </w:pPr>
      <w:r>
        <w:rPr>
          <w:rFonts w:ascii="Arial" w:hAnsi="Arial" w:cs="Arial"/>
          <w:b/>
          <w:color w:val="0000FF"/>
          <w:sz w:val="24"/>
        </w:rPr>
        <w:t>R4-2203005</w:t>
      </w:r>
      <w:r>
        <w:rPr>
          <w:rFonts w:ascii="Arial" w:hAnsi="Arial" w:cs="Arial"/>
          <w:b/>
          <w:color w:val="0000FF"/>
          <w:sz w:val="24"/>
        </w:rPr>
        <w:tab/>
      </w:r>
      <w:r>
        <w:rPr>
          <w:rFonts w:ascii="Arial" w:hAnsi="Arial" w:cs="Arial"/>
          <w:b/>
          <w:sz w:val="24"/>
        </w:rPr>
        <w:t>WF for FR1 PUSCH with 256QAM performance requirements</w:t>
      </w:r>
    </w:p>
    <w:p w14:paraId="28D4A47B"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7E657E52" w14:textId="77777777" w:rsidR="00BA0690" w:rsidRDefault="00BA0690" w:rsidP="00BA0690">
      <w:pPr>
        <w:rPr>
          <w:rFonts w:ascii="Arial" w:hAnsi="Arial" w:cs="Arial"/>
          <w:b/>
        </w:rPr>
      </w:pPr>
      <w:r>
        <w:rPr>
          <w:rFonts w:ascii="Arial" w:hAnsi="Arial" w:cs="Arial"/>
          <w:b/>
        </w:rPr>
        <w:t xml:space="preserve">Abstract: </w:t>
      </w:r>
    </w:p>
    <w:p w14:paraId="5F1FC0E4" w14:textId="77777777" w:rsidR="00BA0690" w:rsidRDefault="00BA0690" w:rsidP="00BA0690">
      <w:r>
        <w:t>[WF approval]</w:t>
      </w:r>
    </w:p>
    <w:p w14:paraId="0A3BD3F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6D26CCA" w14:textId="77777777" w:rsidR="00BA0690" w:rsidRDefault="00BA0690" w:rsidP="00BA0690">
      <w:pPr>
        <w:pStyle w:val="Heading3"/>
      </w:pPr>
      <w:bookmarkStart w:id="284" w:name="_Toc93843997"/>
      <w:r>
        <w:t>6.13</w:t>
      </w:r>
      <w:r>
        <w:tab/>
        <w:t>Solutions for NR to support non-terrestrial networks (NTN)</w:t>
      </w:r>
      <w:bookmarkEnd w:id="284"/>
    </w:p>
    <w:p w14:paraId="7B23D62B" w14:textId="77777777" w:rsidR="00BA0690" w:rsidRDefault="00BA0690" w:rsidP="00BA0690">
      <w:pPr>
        <w:pStyle w:val="Heading4"/>
      </w:pPr>
      <w:bookmarkStart w:id="285" w:name="_Toc93843998"/>
      <w:r>
        <w:t>6.13.1</w:t>
      </w:r>
      <w:r>
        <w:tab/>
        <w:t>General</w:t>
      </w:r>
      <w:bookmarkEnd w:id="285"/>
    </w:p>
    <w:p w14:paraId="70EEC8D0" w14:textId="12E38F9F" w:rsidR="00BA0690" w:rsidRDefault="00BA0690" w:rsidP="00BA0690">
      <w:pPr>
        <w:rPr>
          <w:rFonts w:ascii="Arial" w:hAnsi="Arial" w:cs="Arial"/>
          <w:b/>
          <w:sz w:val="24"/>
        </w:rPr>
      </w:pPr>
      <w:r>
        <w:rPr>
          <w:rFonts w:ascii="Arial" w:hAnsi="Arial" w:cs="Arial"/>
          <w:b/>
          <w:color w:val="0000FF"/>
          <w:sz w:val="24"/>
        </w:rPr>
        <w:t>R4-2201170</w:t>
      </w:r>
      <w:r>
        <w:rPr>
          <w:rFonts w:ascii="Arial" w:hAnsi="Arial" w:cs="Arial"/>
          <w:b/>
          <w:color w:val="0000FF"/>
          <w:sz w:val="24"/>
        </w:rPr>
        <w:tab/>
      </w:r>
      <w:r>
        <w:rPr>
          <w:rFonts w:ascii="Arial" w:hAnsi="Arial" w:cs="Arial"/>
          <w:b/>
          <w:sz w:val="24"/>
        </w:rPr>
        <w:t>Draft text proposal to update TR 38.863</w:t>
      </w:r>
    </w:p>
    <w:p w14:paraId="051AB51A"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4CEF5BE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R4-2203081</w:t>
      </w:r>
      <w:r>
        <w:rPr>
          <w:color w:val="993300"/>
          <w:u w:val="single"/>
        </w:rPr>
        <w:t>.</w:t>
      </w:r>
    </w:p>
    <w:p w14:paraId="3F098B52" w14:textId="0E046193" w:rsidR="00BA0690" w:rsidRDefault="00BA0690" w:rsidP="00BA0690">
      <w:pPr>
        <w:rPr>
          <w:rFonts w:ascii="Arial" w:hAnsi="Arial" w:cs="Arial"/>
          <w:b/>
          <w:sz w:val="24"/>
        </w:rPr>
      </w:pPr>
      <w:r>
        <w:rPr>
          <w:rFonts w:ascii="Arial" w:hAnsi="Arial" w:cs="Arial"/>
          <w:b/>
          <w:color w:val="0000FF"/>
          <w:sz w:val="24"/>
        </w:rPr>
        <w:t>R4-2201991</w:t>
      </w:r>
      <w:r>
        <w:rPr>
          <w:rFonts w:ascii="Arial" w:hAnsi="Arial" w:cs="Arial"/>
          <w:b/>
          <w:color w:val="0000FF"/>
          <w:sz w:val="24"/>
        </w:rPr>
        <w:tab/>
      </w:r>
      <w:r>
        <w:rPr>
          <w:rFonts w:ascii="Arial" w:hAnsi="Arial" w:cs="Arial"/>
          <w:b/>
          <w:sz w:val="24"/>
        </w:rPr>
        <w:t>Considerations for TS 38.101-5 development</w:t>
      </w:r>
    </w:p>
    <w:p w14:paraId="685CDA3D"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(Chengdu) Inc.</w:t>
      </w:r>
    </w:p>
    <w:p w14:paraId="0D11A7E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200956" w14:textId="4A68DD12" w:rsidR="00BA0690" w:rsidRDefault="00BA0690" w:rsidP="00BA0690">
      <w:pPr>
        <w:rPr>
          <w:rFonts w:ascii="Arial" w:hAnsi="Arial" w:cs="Arial"/>
          <w:b/>
          <w:sz w:val="24"/>
        </w:rPr>
      </w:pPr>
      <w:r>
        <w:rPr>
          <w:rFonts w:ascii="Arial" w:hAnsi="Arial" w:cs="Arial"/>
          <w:b/>
          <w:color w:val="0000FF"/>
          <w:sz w:val="24"/>
        </w:rPr>
        <w:lastRenderedPageBreak/>
        <w:t>R4-2202969</w:t>
      </w:r>
      <w:r>
        <w:rPr>
          <w:rFonts w:ascii="Arial" w:hAnsi="Arial" w:cs="Arial"/>
          <w:b/>
          <w:color w:val="0000FF"/>
          <w:sz w:val="24"/>
        </w:rPr>
        <w:tab/>
      </w:r>
      <w:r>
        <w:rPr>
          <w:rFonts w:ascii="Arial" w:hAnsi="Arial" w:cs="Arial"/>
          <w:b/>
          <w:sz w:val="24"/>
        </w:rPr>
        <w:t>Email discussion summary for [101-bis-e][306] NTN_Solutions_Part1</w:t>
      </w:r>
    </w:p>
    <w:p w14:paraId="38733C4D"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67FA86E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R4-2203111</w:t>
      </w:r>
      <w:r>
        <w:rPr>
          <w:color w:val="993300"/>
          <w:u w:val="single"/>
        </w:rPr>
        <w:t>.</w:t>
      </w:r>
    </w:p>
    <w:p w14:paraId="33F5E065" w14:textId="2FD77BC6" w:rsidR="00BA0690" w:rsidRDefault="00BA0690" w:rsidP="00BA0690">
      <w:pPr>
        <w:rPr>
          <w:rFonts w:ascii="Arial" w:hAnsi="Arial" w:cs="Arial"/>
          <w:b/>
          <w:sz w:val="24"/>
        </w:rPr>
      </w:pPr>
      <w:r>
        <w:rPr>
          <w:rFonts w:ascii="Arial" w:hAnsi="Arial" w:cs="Arial"/>
          <w:b/>
          <w:color w:val="0000FF"/>
          <w:sz w:val="24"/>
        </w:rPr>
        <w:t>R4-2203080</w:t>
      </w:r>
      <w:r>
        <w:rPr>
          <w:rFonts w:ascii="Arial" w:hAnsi="Arial" w:cs="Arial"/>
          <w:b/>
          <w:color w:val="0000FF"/>
          <w:sz w:val="24"/>
        </w:rPr>
        <w:tab/>
      </w:r>
      <w:r>
        <w:rPr>
          <w:rFonts w:ascii="Arial" w:hAnsi="Arial" w:cs="Arial"/>
          <w:b/>
          <w:sz w:val="24"/>
        </w:rPr>
        <w:t>Way Forward on NTN_solutions_Part1</w:t>
      </w:r>
    </w:p>
    <w:p w14:paraId="700B770F"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68C04EA0" w14:textId="77777777" w:rsidR="00BA0690" w:rsidRDefault="00BA0690" w:rsidP="00BA0690">
      <w:pPr>
        <w:rPr>
          <w:rFonts w:ascii="Arial" w:hAnsi="Arial" w:cs="Arial"/>
          <w:b/>
        </w:rPr>
      </w:pPr>
      <w:r>
        <w:rPr>
          <w:rFonts w:ascii="Arial" w:hAnsi="Arial" w:cs="Arial"/>
          <w:b/>
        </w:rPr>
        <w:t xml:space="preserve">Abstract: </w:t>
      </w:r>
    </w:p>
    <w:p w14:paraId="5AE4E0FB" w14:textId="77777777" w:rsidR="00BA0690" w:rsidRDefault="00BA0690" w:rsidP="00BA0690">
      <w:r>
        <w:t>[WF approval]</w:t>
      </w:r>
    </w:p>
    <w:p w14:paraId="03C0412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8B43331" w14:textId="39CE55F6" w:rsidR="00BA0690" w:rsidRDefault="00BA0690" w:rsidP="00BA0690">
      <w:pPr>
        <w:rPr>
          <w:rFonts w:ascii="Arial" w:hAnsi="Arial" w:cs="Arial"/>
          <w:b/>
          <w:sz w:val="24"/>
        </w:rPr>
      </w:pPr>
      <w:r>
        <w:rPr>
          <w:rFonts w:ascii="Arial" w:hAnsi="Arial" w:cs="Arial"/>
          <w:b/>
          <w:color w:val="0000FF"/>
          <w:sz w:val="24"/>
        </w:rPr>
        <w:t>R4-2203081</w:t>
      </w:r>
      <w:r>
        <w:rPr>
          <w:rFonts w:ascii="Arial" w:hAnsi="Arial" w:cs="Arial"/>
          <w:b/>
          <w:color w:val="0000FF"/>
          <w:sz w:val="24"/>
        </w:rPr>
        <w:tab/>
      </w:r>
      <w:r>
        <w:rPr>
          <w:rFonts w:ascii="Arial" w:hAnsi="Arial" w:cs="Arial"/>
          <w:b/>
          <w:sz w:val="24"/>
        </w:rPr>
        <w:t>Draft text proposal to update TR 38.863</w:t>
      </w:r>
    </w:p>
    <w:p w14:paraId="06EFF9C7"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Samsung</w:t>
      </w:r>
    </w:p>
    <w:p w14:paraId="30408AB8" w14:textId="77777777" w:rsidR="00BA0690" w:rsidRDefault="00BA0690" w:rsidP="00BA0690">
      <w:pPr>
        <w:rPr>
          <w:color w:val="808080"/>
        </w:rPr>
      </w:pPr>
      <w:r>
        <w:rPr>
          <w:color w:val="808080"/>
        </w:rPr>
        <w:t>(Replaces R4-2201170)</w:t>
      </w:r>
    </w:p>
    <w:p w14:paraId="71AD99E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BC4A266" w14:textId="2224B066" w:rsidR="00BA0690" w:rsidRDefault="00BA0690" w:rsidP="00BA0690">
      <w:pPr>
        <w:rPr>
          <w:rFonts w:ascii="Arial" w:hAnsi="Arial" w:cs="Arial"/>
          <w:b/>
          <w:sz w:val="24"/>
        </w:rPr>
      </w:pPr>
      <w:r>
        <w:rPr>
          <w:rFonts w:ascii="Arial" w:hAnsi="Arial" w:cs="Arial"/>
          <w:b/>
          <w:color w:val="0000FF"/>
          <w:sz w:val="24"/>
        </w:rPr>
        <w:t>R4-2203086</w:t>
      </w:r>
      <w:r>
        <w:rPr>
          <w:rFonts w:ascii="Arial" w:hAnsi="Arial" w:cs="Arial"/>
          <w:b/>
          <w:color w:val="0000FF"/>
          <w:sz w:val="24"/>
        </w:rPr>
        <w:tab/>
      </w:r>
      <w:r>
        <w:rPr>
          <w:rFonts w:ascii="Arial" w:hAnsi="Arial" w:cs="Arial"/>
          <w:b/>
          <w:sz w:val="24"/>
        </w:rPr>
        <w:t>Draft skeleton for TS 38.101-5</w:t>
      </w:r>
    </w:p>
    <w:p w14:paraId="6C7A104B" w14:textId="77777777" w:rsidR="00BA0690" w:rsidRDefault="00BA0690" w:rsidP="00BA069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38.101-5 v0.0.1</w:t>
      </w:r>
      <w:r>
        <w:rPr>
          <w:i/>
        </w:rPr>
        <w:tab/>
        <w:t xml:space="preserve">  CR-  rev  Cat:  (Rel-17)</w:t>
      </w:r>
      <w:r>
        <w:rPr>
          <w:i/>
        </w:rPr>
        <w:br/>
      </w:r>
      <w:r>
        <w:rPr>
          <w:i/>
        </w:rPr>
        <w:br/>
      </w:r>
      <w:r>
        <w:rPr>
          <w:i/>
        </w:rPr>
        <w:tab/>
      </w:r>
      <w:r>
        <w:rPr>
          <w:i/>
        </w:rPr>
        <w:tab/>
      </w:r>
      <w:r>
        <w:rPr>
          <w:i/>
        </w:rPr>
        <w:tab/>
      </w:r>
      <w:r>
        <w:rPr>
          <w:i/>
        </w:rPr>
        <w:tab/>
      </w:r>
      <w:r>
        <w:rPr>
          <w:i/>
        </w:rPr>
        <w:tab/>
        <w:t>Source: Samsung</w:t>
      </w:r>
    </w:p>
    <w:p w14:paraId="49DCD36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490069A" w14:textId="274ECF4D" w:rsidR="00BA0690" w:rsidRDefault="00BA0690" w:rsidP="00BA0690">
      <w:pPr>
        <w:rPr>
          <w:rFonts w:ascii="Arial" w:hAnsi="Arial" w:cs="Arial"/>
          <w:b/>
          <w:sz w:val="24"/>
        </w:rPr>
      </w:pPr>
      <w:r>
        <w:rPr>
          <w:rFonts w:ascii="Arial" w:hAnsi="Arial" w:cs="Arial"/>
          <w:b/>
          <w:color w:val="0000FF"/>
          <w:sz w:val="24"/>
        </w:rPr>
        <w:t>R4-2203087</w:t>
      </w:r>
      <w:r>
        <w:rPr>
          <w:rFonts w:ascii="Arial" w:hAnsi="Arial" w:cs="Arial"/>
          <w:b/>
          <w:color w:val="0000FF"/>
          <w:sz w:val="24"/>
        </w:rPr>
        <w:tab/>
      </w:r>
      <w:r>
        <w:rPr>
          <w:rFonts w:ascii="Arial" w:hAnsi="Arial" w:cs="Arial"/>
          <w:b/>
          <w:sz w:val="24"/>
        </w:rPr>
        <w:t>Skeleton for TS 38.108 NR Satellite Access Node radio transmission and reception v0.0.1</w:t>
      </w:r>
    </w:p>
    <w:p w14:paraId="3FF586A3" w14:textId="77777777" w:rsidR="00BA0690" w:rsidRDefault="00BA0690" w:rsidP="00BA0690">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38.108 v0.0.1</w:t>
      </w:r>
      <w:r>
        <w:rPr>
          <w:i/>
        </w:rPr>
        <w:tab/>
        <w:t xml:space="preserve">  CR-  rev  Cat:  (Rel-17)</w:t>
      </w:r>
      <w:r>
        <w:rPr>
          <w:i/>
        </w:rPr>
        <w:br/>
      </w:r>
      <w:r>
        <w:rPr>
          <w:i/>
        </w:rPr>
        <w:br/>
      </w:r>
      <w:r>
        <w:rPr>
          <w:i/>
        </w:rPr>
        <w:tab/>
      </w:r>
      <w:r>
        <w:rPr>
          <w:i/>
        </w:rPr>
        <w:tab/>
      </w:r>
      <w:r>
        <w:rPr>
          <w:i/>
        </w:rPr>
        <w:tab/>
      </w:r>
      <w:r>
        <w:rPr>
          <w:i/>
        </w:rPr>
        <w:tab/>
      </w:r>
      <w:r>
        <w:rPr>
          <w:i/>
        </w:rPr>
        <w:tab/>
        <w:t>Source: THALES</w:t>
      </w:r>
    </w:p>
    <w:p w14:paraId="2CA4633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573861C" w14:textId="4FAB9D6F" w:rsidR="00BA0690" w:rsidRDefault="00BA0690" w:rsidP="00BA0690">
      <w:pPr>
        <w:rPr>
          <w:rFonts w:ascii="Arial" w:hAnsi="Arial" w:cs="Arial"/>
          <w:b/>
          <w:sz w:val="24"/>
        </w:rPr>
      </w:pPr>
      <w:r>
        <w:rPr>
          <w:rFonts w:ascii="Arial" w:hAnsi="Arial" w:cs="Arial"/>
          <w:b/>
          <w:color w:val="0000FF"/>
          <w:sz w:val="24"/>
        </w:rPr>
        <w:t>R4-2203111</w:t>
      </w:r>
      <w:r>
        <w:rPr>
          <w:rFonts w:ascii="Arial" w:hAnsi="Arial" w:cs="Arial"/>
          <w:b/>
          <w:color w:val="0000FF"/>
          <w:sz w:val="24"/>
        </w:rPr>
        <w:tab/>
      </w:r>
      <w:r>
        <w:rPr>
          <w:rFonts w:ascii="Arial" w:hAnsi="Arial" w:cs="Arial"/>
          <w:b/>
          <w:sz w:val="24"/>
        </w:rPr>
        <w:t>Email discussion summary for [101-bis-e][306] NTN_Solutions_Part1</w:t>
      </w:r>
    </w:p>
    <w:p w14:paraId="1C127814"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7A753748" w14:textId="77777777" w:rsidR="00BA0690" w:rsidRDefault="00BA0690" w:rsidP="00BA0690">
      <w:pPr>
        <w:rPr>
          <w:color w:val="808080"/>
        </w:rPr>
      </w:pPr>
      <w:r>
        <w:rPr>
          <w:color w:val="808080"/>
        </w:rPr>
        <w:t>(Replaces R4-2202969)</w:t>
      </w:r>
    </w:p>
    <w:p w14:paraId="3F8869C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9507945" w14:textId="77777777" w:rsidR="00BA0690" w:rsidRDefault="00BA0690" w:rsidP="00BA0690">
      <w:pPr>
        <w:pStyle w:val="Heading5"/>
      </w:pPr>
      <w:bookmarkStart w:id="286" w:name="_Toc93843999"/>
      <w:r>
        <w:t>6.13.1.1</w:t>
      </w:r>
      <w:r>
        <w:tab/>
        <w:t>System parameters</w:t>
      </w:r>
      <w:bookmarkEnd w:id="286"/>
    </w:p>
    <w:p w14:paraId="05C38C0F" w14:textId="270B2D1F" w:rsidR="00BA0690" w:rsidRDefault="00BA0690" w:rsidP="00BA0690">
      <w:pPr>
        <w:rPr>
          <w:rFonts w:ascii="Arial" w:hAnsi="Arial" w:cs="Arial"/>
          <w:b/>
          <w:sz w:val="24"/>
        </w:rPr>
      </w:pPr>
      <w:r>
        <w:rPr>
          <w:rFonts w:ascii="Arial" w:hAnsi="Arial" w:cs="Arial"/>
          <w:b/>
          <w:color w:val="0000FF"/>
          <w:sz w:val="24"/>
        </w:rPr>
        <w:t>R4-2200162</w:t>
      </w:r>
      <w:r>
        <w:rPr>
          <w:rFonts w:ascii="Arial" w:hAnsi="Arial" w:cs="Arial"/>
          <w:b/>
          <w:color w:val="0000FF"/>
          <w:sz w:val="24"/>
        </w:rPr>
        <w:tab/>
      </w:r>
      <w:r>
        <w:rPr>
          <w:rFonts w:ascii="Arial" w:hAnsi="Arial" w:cs="Arial"/>
          <w:b/>
          <w:sz w:val="24"/>
        </w:rPr>
        <w:t>On remaining open issue for NTN system parameters</w:t>
      </w:r>
    </w:p>
    <w:p w14:paraId="1DD5CED7"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048670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CEBE8C" w14:textId="0BC4BCC8" w:rsidR="00BA0690" w:rsidRDefault="00BA0690" w:rsidP="00BA0690">
      <w:pPr>
        <w:rPr>
          <w:rFonts w:ascii="Arial" w:hAnsi="Arial" w:cs="Arial"/>
          <w:b/>
          <w:sz w:val="24"/>
        </w:rPr>
      </w:pPr>
      <w:r>
        <w:rPr>
          <w:rFonts w:ascii="Arial" w:hAnsi="Arial" w:cs="Arial"/>
          <w:b/>
          <w:color w:val="0000FF"/>
          <w:sz w:val="24"/>
        </w:rPr>
        <w:lastRenderedPageBreak/>
        <w:t>R4-2200163</w:t>
      </w:r>
      <w:r>
        <w:rPr>
          <w:rFonts w:ascii="Arial" w:hAnsi="Arial" w:cs="Arial"/>
          <w:b/>
          <w:color w:val="0000FF"/>
          <w:sz w:val="24"/>
        </w:rPr>
        <w:tab/>
      </w:r>
      <w:r>
        <w:rPr>
          <w:rFonts w:ascii="Arial" w:hAnsi="Arial" w:cs="Arial"/>
          <w:b/>
          <w:sz w:val="24"/>
        </w:rPr>
        <w:t>TP to TR 38.863 on channel raster and sync raster</w:t>
      </w:r>
    </w:p>
    <w:p w14:paraId="5963896F"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CATT</w:t>
      </w:r>
    </w:p>
    <w:p w14:paraId="3D19261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R4-2203082</w:t>
      </w:r>
      <w:r>
        <w:rPr>
          <w:color w:val="993300"/>
          <w:u w:val="single"/>
        </w:rPr>
        <w:t>.</w:t>
      </w:r>
    </w:p>
    <w:p w14:paraId="158B02C6" w14:textId="1F7476F5" w:rsidR="00BA0690" w:rsidRDefault="00BA0690" w:rsidP="00BA0690">
      <w:pPr>
        <w:rPr>
          <w:rFonts w:ascii="Arial" w:hAnsi="Arial" w:cs="Arial"/>
          <w:b/>
          <w:sz w:val="24"/>
        </w:rPr>
      </w:pPr>
      <w:r>
        <w:rPr>
          <w:rFonts w:ascii="Arial" w:hAnsi="Arial" w:cs="Arial"/>
          <w:b/>
          <w:color w:val="0000FF"/>
          <w:sz w:val="24"/>
        </w:rPr>
        <w:t>R4-2200478</w:t>
      </w:r>
      <w:r>
        <w:rPr>
          <w:rFonts w:ascii="Arial" w:hAnsi="Arial" w:cs="Arial"/>
          <w:b/>
          <w:color w:val="0000FF"/>
          <w:sz w:val="24"/>
        </w:rPr>
        <w:tab/>
      </w:r>
      <w:r>
        <w:rPr>
          <w:rFonts w:ascii="Arial" w:hAnsi="Arial" w:cs="Arial"/>
          <w:b/>
          <w:sz w:val="24"/>
        </w:rPr>
        <w:t>TP to TR 38.863 on operating bands and channel bandwidth</w:t>
      </w:r>
    </w:p>
    <w:p w14:paraId="3530C741"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CATT</w:t>
      </w:r>
    </w:p>
    <w:p w14:paraId="09C986C7" w14:textId="77777777" w:rsidR="00BA0690" w:rsidRDefault="00BA0690" w:rsidP="00BA0690">
      <w:pPr>
        <w:rPr>
          <w:rFonts w:ascii="Arial" w:hAnsi="Arial" w:cs="Arial"/>
          <w:b/>
        </w:rPr>
      </w:pPr>
      <w:r>
        <w:rPr>
          <w:rFonts w:ascii="Arial" w:hAnsi="Arial" w:cs="Arial"/>
          <w:b/>
        </w:rPr>
        <w:t xml:space="preserve">Abstract: </w:t>
      </w:r>
    </w:p>
    <w:p w14:paraId="38E7D0BC" w14:textId="77777777" w:rsidR="00BA0690" w:rsidRDefault="00BA0690" w:rsidP="00BA0690">
      <w:r>
        <w:t>Merged (with R4-2200163)</w:t>
      </w:r>
    </w:p>
    <w:p w14:paraId="184DD07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0467B9" w14:textId="7AE4AC28" w:rsidR="00BA0690" w:rsidRDefault="00BA0690" w:rsidP="00BA0690">
      <w:pPr>
        <w:rPr>
          <w:rFonts w:ascii="Arial" w:hAnsi="Arial" w:cs="Arial"/>
          <w:b/>
          <w:sz w:val="24"/>
        </w:rPr>
      </w:pPr>
      <w:r>
        <w:rPr>
          <w:rFonts w:ascii="Arial" w:hAnsi="Arial" w:cs="Arial"/>
          <w:b/>
          <w:color w:val="0000FF"/>
          <w:sz w:val="24"/>
        </w:rPr>
        <w:t>R4-2200479</w:t>
      </w:r>
      <w:r>
        <w:rPr>
          <w:rFonts w:ascii="Arial" w:hAnsi="Arial" w:cs="Arial"/>
          <w:b/>
          <w:color w:val="0000FF"/>
          <w:sz w:val="24"/>
        </w:rPr>
        <w:tab/>
      </w:r>
      <w:r>
        <w:rPr>
          <w:rFonts w:ascii="Arial" w:hAnsi="Arial" w:cs="Arial"/>
          <w:b/>
          <w:sz w:val="24"/>
        </w:rPr>
        <w:t>TP to TR 38.863 on transmitter characteristics for satellite access node</w:t>
      </w:r>
    </w:p>
    <w:p w14:paraId="14AC21AE"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CATT</w:t>
      </w:r>
    </w:p>
    <w:p w14:paraId="650F611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R4-2203040</w:t>
      </w:r>
      <w:r>
        <w:rPr>
          <w:color w:val="993300"/>
          <w:u w:val="single"/>
        </w:rPr>
        <w:t>.</w:t>
      </w:r>
    </w:p>
    <w:p w14:paraId="31AD8500" w14:textId="51525FFB" w:rsidR="00BA0690" w:rsidRDefault="00BA0690" w:rsidP="00BA0690">
      <w:pPr>
        <w:rPr>
          <w:rFonts w:ascii="Arial" w:hAnsi="Arial" w:cs="Arial"/>
          <w:b/>
          <w:sz w:val="24"/>
        </w:rPr>
      </w:pPr>
      <w:r>
        <w:rPr>
          <w:rFonts w:ascii="Arial" w:hAnsi="Arial" w:cs="Arial"/>
          <w:b/>
          <w:color w:val="0000FF"/>
          <w:sz w:val="24"/>
        </w:rPr>
        <w:t>R4-2201074</w:t>
      </w:r>
      <w:r>
        <w:rPr>
          <w:rFonts w:ascii="Arial" w:hAnsi="Arial" w:cs="Arial"/>
          <w:b/>
          <w:color w:val="0000FF"/>
          <w:sz w:val="24"/>
        </w:rPr>
        <w:tab/>
      </w:r>
      <w:r>
        <w:rPr>
          <w:rFonts w:ascii="Arial" w:hAnsi="Arial" w:cs="Arial"/>
          <w:b/>
          <w:sz w:val="24"/>
        </w:rPr>
        <w:t>On NTN System parameters</w:t>
      </w:r>
    </w:p>
    <w:p w14:paraId="130FEE17"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4531500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38EE55" w14:textId="3B98DA1E" w:rsidR="00BA0690" w:rsidRDefault="00BA0690" w:rsidP="00BA0690">
      <w:pPr>
        <w:rPr>
          <w:rFonts w:ascii="Arial" w:hAnsi="Arial" w:cs="Arial"/>
          <w:b/>
          <w:sz w:val="24"/>
        </w:rPr>
      </w:pPr>
      <w:r>
        <w:rPr>
          <w:rFonts w:ascii="Arial" w:hAnsi="Arial" w:cs="Arial"/>
          <w:b/>
          <w:color w:val="0000FF"/>
          <w:sz w:val="24"/>
        </w:rPr>
        <w:t>R4-2201257</w:t>
      </w:r>
      <w:r>
        <w:rPr>
          <w:rFonts w:ascii="Arial" w:hAnsi="Arial" w:cs="Arial"/>
          <w:b/>
          <w:color w:val="0000FF"/>
          <w:sz w:val="24"/>
        </w:rPr>
        <w:tab/>
      </w:r>
      <w:r>
        <w:rPr>
          <w:rFonts w:ascii="Arial" w:hAnsi="Arial" w:cs="Arial"/>
          <w:b/>
          <w:sz w:val="24"/>
        </w:rPr>
        <w:t>TP for 38.863 on system parameters to clarify “NTN satellite bands”</w:t>
      </w:r>
    </w:p>
    <w:p w14:paraId="794699FB"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118CA5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F4862A" w14:textId="1C3132F5" w:rsidR="00BA0690" w:rsidRDefault="00BA0690" w:rsidP="00BA0690">
      <w:pPr>
        <w:rPr>
          <w:rFonts w:ascii="Arial" w:hAnsi="Arial" w:cs="Arial"/>
          <w:b/>
          <w:sz w:val="24"/>
        </w:rPr>
      </w:pPr>
      <w:r>
        <w:rPr>
          <w:rFonts w:ascii="Arial" w:hAnsi="Arial" w:cs="Arial"/>
          <w:b/>
          <w:color w:val="0000FF"/>
          <w:sz w:val="24"/>
        </w:rPr>
        <w:t>R4-2201989</w:t>
      </w:r>
      <w:r>
        <w:rPr>
          <w:rFonts w:ascii="Arial" w:hAnsi="Arial" w:cs="Arial"/>
          <w:b/>
          <w:color w:val="0000FF"/>
          <w:sz w:val="24"/>
        </w:rPr>
        <w:tab/>
      </w:r>
      <w:r>
        <w:rPr>
          <w:rFonts w:ascii="Arial" w:hAnsi="Arial" w:cs="Arial"/>
          <w:b/>
          <w:sz w:val="24"/>
        </w:rPr>
        <w:t>NTN system parameters remaining issues for n255</w:t>
      </w:r>
    </w:p>
    <w:p w14:paraId="3A3D14BB"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(Chengdu) Inc.</w:t>
      </w:r>
    </w:p>
    <w:p w14:paraId="3E83C54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7C9289" w14:textId="7393DF97" w:rsidR="00BA0690" w:rsidRDefault="00BA0690" w:rsidP="00BA0690">
      <w:pPr>
        <w:rPr>
          <w:rFonts w:ascii="Arial" w:hAnsi="Arial" w:cs="Arial"/>
          <w:b/>
          <w:sz w:val="24"/>
        </w:rPr>
      </w:pPr>
      <w:r>
        <w:rPr>
          <w:rFonts w:ascii="Arial" w:hAnsi="Arial" w:cs="Arial"/>
          <w:b/>
          <w:color w:val="0000FF"/>
          <w:sz w:val="24"/>
        </w:rPr>
        <w:t>R4-2203082</w:t>
      </w:r>
      <w:r>
        <w:rPr>
          <w:rFonts w:ascii="Arial" w:hAnsi="Arial" w:cs="Arial"/>
          <w:b/>
          <w:color w:val="0000FF"/>
          <w:sz w:val="24"/>
        </w:rPr>
        <w:tab/>
      </w:r>
      <w:r>
        <w:rPr>
          <w:rFonts w:ascii="Arial" w:hAnsi="Arial" w:cs="Arial"/>
          <w:b/>
          <w:sz w:val="24"/>
        </w:rPr>
        <w:t>TP to TR 38.863 on channel raster and sync raster</w:t>
      </w:r>
    </w:p>
    <w:p w14:paraId="6F200B01"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CATT</w:t>
      </w:r>
    </w:p>
    <w:p w14:paraId="7D203CA9" w14:textId="77777777" w:rsidR="00BA0690" w:rsidRDefault="00BA0690" w:rsidP="00BA0690">
      <w:pPr>
        <w:rPr>
          <w:color w:val="808080"/>
        </w:rPr>
      </w:pPr>
      <w:r>
        <w:rPr>
          <w:color w:val="808080"/>
        </w:rPr>
        <w:t>(Replaces R4-2200163)</w:t>
      </w:r>
    </w:p>
    <w:p w14:paraId="4EAE842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AF5A9C2" w14:textId="65C71453" w:rsidR="00BA0690" w:rsidRDefault="00BA0690" w:rsidP="00BA0690">
      <w:pPr>
        <w:rPr>
          <w:rFonts w:ascii="Arial" w:hAnsi="Arial" w:cs="Arial"/>
          <w:b/>
          <w:sz w:val="24"/>
        </w:rPr>
      </w:pPr>
      <w:r>
        <w:rPr>
          <w:rFonts w:ascii="Arial" w:hAnsi="Arial" w:cs="Arial"/>
          <w:b/>
          <w:color w:val="0000FF"/>
          <w:sz w:val="24"/>
        </w:rPr>
        <w:lastRenderedPageBreak/>
        <w:t>R4-2203083</w:t>
      </w:r>
      <w:r>
        <w:rPr>
          <w:rFonts w:ascii="Arial" w:hAnsi="Arial" w:cs="Arial"/>
          <w:b/>
          <w:color w:val="0000FF"/>
          <w:sz w:val="24"/>
        </w:rPr>
        <w:tab/>
      </w:r>
      <w:r>
        <w:rPr>
          <w:rFonts w:ascii="Arial" w:hAnsi="Arial" w:cs="Arial"/>
          <w:b/>
          <w:sz w:val="24"/>
        </w:rPr>
        <w:t>NTN - Regulatory information - TP to TR 38.863</w:t>
      </w:r>
    </w:p>
    <w:p w14:paraId="233DACE4"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Ericsson</w:t>
      </w:r>
    </w:p>
    <w:p w14:paraId="7B7A85F7" w14:textId="77777777" w:rsidR="00BA0690" w:rsidRDefault="00BA0690" w:rsidP="00BA0690">
      <w:pPr>
        <w:rPr>
          <w:color w:val="808080"/>
        </w:rPr>
      </w:pPr>
      <w:r>
        <w:rPr>
          <w:color w:val="808080"/>
        </w:rPr>
        <w:t>(Replaces R4-2201314)</w:t>
      </w:r>
    </w:p>
    <w:p w14:paraId="26D6C12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163A4D9" w14:textId="6872265D" w:rsidR="00BA0690" w:rsidRDefault="00BA0690" w:rsidP="00BA0690">
      <w:pPr>
        <w:rPr>
          <w:rFonts w:ascii="Arial" w:hAnsi="Arial" w:cs="Arial"/>
          <w:b/>
          <w:sz w:val="24"/>
        </w:rPr>
      </w:pPr>
      <w:r>
        <w:rPr>
          <w:rFonts w:ascii="Arial" w:hAnsi="Arial" w:cs="Arial"/>
          <w:b/>
          <w:color w:val="0000FF"/>
          <w:sz w:val="24"/>
        </w:rPr>
        <w:t>R4-2203084</w:t>
      </w:r>
      <w:r>
        <w:rPr>
          <w:rFonts w:ascii="Arial" w:hAnsi="Arial" w:cs="Arial"/>
          <w:b/>
          <w:color w:val="0000FF"/>
          <w:sz w:val="24"/>
        </w:rPr>
        <w:tab/>
      </w:r>
      <w:r>
        <w:rPr>
          <w:rFonts w:ascii="Arial" w:hAnsi="Arial" w:cs="Arial"/>
          <w:b/>
          <w:sz w:val="24"/>
        </w:rPr>
        <w:t>TP to TR 38.863 on regulatory aspects for HAPS</w:t>
      </w:r>
    </w:p>
    <w:p w14:paraId="766A7769"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3697427" w14:textId="77777777" w:rsidR="00BA0690" w:rsidRDefault="00BA0690" w:rsidP="00BA0690">
      <w:pPr>
        <w:rPr>
          <w:color w:val="808080"/>
        </w:rPr>
      </w:pPr>
      <w:r>
        <w:rPr>
          <w:color w:val="808080"/>
        </w:rPr>
        <w:t>(Replaces R4-2201075)</w:t>
      </w:r>
    </w:p>
    <w:p w14:paraId="5AAF85D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E36A94E" w14:textId="55451719" w:rsidR="00BA0690" w:rsidRDefault="00BA0690" w:rsidP="00BA0690">
      <w:pPr>
        <w:rPr>
          <w:rFonts w:ascii="Arial" w:hAnsi="Arial" w:cs="Arial"/>
          <w:b/>
          <w:sz w:val="24"/>
        </w:rPr>
      </w:pPr>
      <w:r>
        <w:rPr>
          <w:rFonts w:ascii="Arial" w:hAnsi="Arial" w:cs="Arial"/>
          <w:b/>
          <w:color w:val="0000FF"/>
          <w:sz w:val="24"/>
        </w:rPr>
        <w:t>R4-2203085</w:t>
      </w:r>
      <w:r>
        <w:rPr>
          <w:rFonts w:ascii="Arial" w:hAnsi="Arial" w:cs="Arial"/>
          <w:b/>
          <w:color w:val="0000FF"/>
          <w:sz w:val="24"/>
        </w:rPr>
        <w:tab/>
      </w:r>
      <w:r>
        <w:rPr>
          <w:rFonts w:ascii="Arial" w:hAnsi="Arial" w:cs="Arial"/>
          <w:b/>
          <w:sz w:val="24"/>
        </w:rPr>
        <w:t>TP to TR 38.863 on general aspects</w:t>
      </w:r>
    </w:p>
    <w:p w14:paraId="3D8E1275"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CCAE60D" w14:textId="77777777" w:rsidR="00BA0690" w:rsidRDefault="00BA0690" w:rsidP="00BA0690">
      <w:pPr>
        <w:rPr>
          <w:color w:val="808080"/>
        </w:rPr>
      </w:pPr>
      <w:r>
        <w:rPr>
          <w:color w:val="808080"/>
        </w:rPr>
        <w:t>(Replaces R4-2201076)</w:t>
      </w:r>
    </w:p>
    <w:p w14:paraId="5D5AD2C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7314EE8" w14:textId="77777777" w:rsidR="00BA0690" w:rsidRDefault="00BA0690" w:rsidP="00BA0690">
      <w:pPr>
        <w:pStyle w:val="Heading5"/>
      </w:pPr>
      <w:bookmarkStart w:id="287" w:name="_Toc93844000"/>
      <w:r>
        <w:t>6.13.1.2</w:t>
      </w:r>
      <w:r>
        <w:tab/>
        <w:t>NTN Satellite Access Node Class/Type</w:t>
      </w:r>
      <w:bookmarkEnd w:id="287"/>
    </w:p>
    <w:p w14:paraId="569406CD" w14:textId="1C38E57D" w:rsidR="00BA0690" w:rsidRDefault="00BA0690" w:rsidP="00BA0690">
      <w:pPr>
        <w:rPr>
          <w:rFonts w:ascii="Arial" w:hAnsi="Arial" w:cs="Arial"/>
          <w:b/>
          <w:sz w:val="24"/>
        </w:rPr>
      </w:pPr>
      <w:r>
        <w:rPr>
          <w:rFonts w:ascii="Arial" w:hAnsi="Arial" w:cs="Arial"/>
          <w:b/>
          <w:color w:val="0000FF"/>
          <w:sz w:val="24"/>
        </w:rPr>
        <w:t>R4-2200165</w:t>
      </w:r>
      <w:r>
        <w:rPr>
          <w:rFonts w:ascii="Arial" w:hAnsi="Arial" w:cs="Arial"/>
          <w:b/>
          <w:color w:val="0000FF"/>
          <w:sz w:val="24"/>
        </w:rPr>
        <w:tab/>
      </w:r>
      <w:r>
        <w:rPr>
          <w:rFonts w:ascii="Arial" w:hAnsi="Arial" w:cs="Arial"/>
          <w:b/>
          <w:sz w:val="24"/>
        </w:rPr>
        <w:t>Satellite Access Node Class/Type</w:t>
      </w:r>
    </w:p>
    <w:p w14:paraId="1A3A3B39"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4396A3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C8BA8F" w14:textId="594DAD2E" w:rsidR="00BA0690" w:rsidRDefault="00BA0690" w:rsidP="00BA0690">
      <w:pPr>
        <w:rPr>
          <w:rFonts w:ascii="Arial" w:hAnsi="Arial" w:cs="Arial"/>
          <w:b/>
          <w:sz w:val="24"/>
        </w:rPr>
      </w:pPr>
      <w:r>
        <w:rPr>
          <w:rFonts w:ascii="Arial" w:hAnsi="Arial" w:cs="Arial"/>
          <w:b/>
          <w:color w:val="0000FF"/>
          <w:sz w:val="24"/>
        </w:rPr>
        <w:t>R4-2201465</w:t>
      </w:r>
      <w:r>
        <w:rPr>
          <w:rFonts w:ascii="Arial" w:hAnsi="Arial" w:cs="Arial"/>
          <w:b/>
          <w:color w:val="0000FF"/>
          <w:sz w:val="24"/>
        </w:rPr>
        <w:tab/>
      </w:r>
      <w:r>
        <w:rPr>
          <w:rFonts w:ascii="Arial" w:hAnsi="Arial" w:cs="Arial"/>
          <w:b/>
          <w:sz w:val="24"/>
        </w:rPr>
        <w:t>Further discussion on NTN gNB class</w:t>
      </w:r>
    </w:p>
    <w:p w14:paraId="3826F02D"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9E883C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E19767" w14:textId="77777777" w:rsidR="00BA0690" w:rsidRDefault="00BA0690" w:rsidP="00BA0690">
      <w:pPr>
        <w:pStyle w:val="Heading5"/>
      </w:pPr>
      <w:bookmarkStart w:id="288" w:name="_Toc93844001"/>
      <w:r>
        <w:t>6.13.1.3</w:t>
      </w:r>
      <w:r>
        <w:tab/>
        <w:t>Regulatory information</w:t>
      </w:r>
      <w:bookmarkEnd w:id="288"/>
    </w:p>
    <w:p w14:paraId="13F9ABC9" w14:textId="22A15BB9" w:rsidR="00BA0690" w:rsidRDefault="00BA0690" w:rsidP="00BA0690">
      <w:pPr>
        <w:rPr>
          <w:rFonts w:ascii="Arial" w:hAnsi="Arial" w:cs="Arial"/>
          <w:b/>
          <w:sz w:val="24"/>
        </w:rPr>
      </w:pPr>
      <w:r>
        <w:rPr>
          <w:rFonts w:ascii="Arial" w:hAnsi="Arial" w:cs="Arial"/>
          <w:b/>
          <w:color w:val="0000FF"/>
          <w:sz w:val="24"/>
        </w:rPr>
        <w:t>R4-2201075</w:t>
      </w:r>
      <w:r>
        <w:rPr>
          <w:rFonts w:ascii="Arial" w:hAnsi="Arial" w:cs="Arial"/>
          <w:b/>
          <w:color w:val="0000FF"/>
          <w:sz w:val="24"/>
        </w:rPr>
        <w:tab/>
      </w:r>
      <w:r>
        <w:rPr>
          <w:rFonts w:ascii="Arial" w:hAnsi="Arial" w:cs="Arial"/>
          <w:b/>
          <w:sz w:val="24"/>
        </w:rPr>
        <w:t>TP to TR 38.863 on regulatory aspects for HAPS</w:t>
      </w:r>
    </w:p>
    <w:p w14:paraId="06F5E584"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C32A51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R4-2203084</w:t>
      </w:r>
      <w:r>
        <w:rPr>
          <w:color w:val="993300"/>
          <w:u w:val="single"/>
        </w:rPr>
        <w:t>.</w:t>
      </w:r>
    </w:p>
    <w:p w14:paraId="234886A0" w14:textId="26BB9456" w:rsidR="00BA0690" w:rsidRDefault="00BA0690" w:rsidP="00BA0690">
      <w:pPr>
        <w:rPr>
          <w:rFonts w:ascii="Arial" w:hAnsi="Arial" w:cs="Arial"/>
          <w:b/>
          <w:sz w:val="24"/>
        </w:rPr>
      </w:pPr>
      <w:r>
        <w:rPr>
          <w:rFonts w:ascii="Arial" w:hAnsi="Arial" w:cs="Arial"/>
          <w:b/>
          <w:color w:val="0000FF"/>
          <w:sz w:val="24"/>
        </w:rPr>
        <w:t>R4-2201314</w:t>
      </w:r>
      <w:r>
        <w:rPr>
          <w:rFonts w:ascii="Arial" w:hAnsi="Arial" w:cs="Arial"/>
          <w:b/>
          <w:color w:val="0000FF"/>
          <w:sz w:val="24"/>
        </w:rPr>
        <w:tab/>
      </w:r>
      <w:r>
        <w:rPr>
          <w:rFonts w:ascii="Arial" w:hAnsi="Arial" w:cs="Arial"/>
          <w:b/>
          <w:sz w:val="24"/>
        </w:rPr>
        <w:t>NTN - Regulatory information - TP to TR 38.863</w:t>
      </w:r>
    </w:p>
    <w:p w14:paraId="263E34E6"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v0.2.0</w:t>
      </w:r>
      <w:r>
        <w:rPr>
          <w:i/>
        </w:rPr>
        <w:tab/>
        <w:t xml:space="preserve">  CR-  rev  Cat:  (Rel-17)</w:t>
      </w:r>
      <w:r>
        <w:rPr>
          <w:i/>
        </w:rPr>
        <w:br/>
      </w:r>
      <w:r>
        <w:rPr>
          <w:i/>
        </w:rPr>
        <w:lastRenderedPageBreak/>
        <w:br/>
      </w:r>
      <w:r>
        <w:rPr>
          <w:i/>
        </w:rPr>
        <w:tab/>
      </w:r>
      <w:r>
        <w:rPr>
          <w:i/>
        </w:rPr>
        <w:tab/>
      </w:r>
      <w:r>
        <w:rPr>
          <w:i/>
        </w:rPr>
        <w:tab/>
      </w:r>
      <w:r>
        <w:rPr>
          <w:i/>
        </w:rPr>
        <w:tab/>
      </w:r>
      <w:r>
        <w:rPr>
          <w:i/>
        </w:rPr>
        <w:tab/>
        <w:t>Source: Ericsson</w:t>
      </w:r>
    </w:p>
    <w:p w14:paraId="3CE9DF44" w14:textId="77777777" w:rsidR="00BA0690" w:rsidRDefault="00BA0690" w:rsidP="00BA0690">
      <w:pPr>
        <w:rPr>
          <w:rFonts w:ascii="Arial" w:hAnsi="Arial" w:cs="Arial"/>
          <w:b/>
        </w:rPr>
      </w:pPr>
      <w:r>
        <w:rPr>
          <w:rFonts w:ascii="Arial" w:hAnsi="Arial" w:cs="Arial"/>
          <w:b/>
        </w:rPr>
        <w:t xml:space="preserve">Abstract: </w:t>
      </w:r>
    </w:p>
    <w:p w14:paraId="3B0EACE1" w14:textId="77777777" w:rsidR="00BA0690" w:rsidRDefault="00BA0690" w:rsidP="00BA0690">
      <w:r>
        <w:t>This TP is suggesting text for the Regulatory section in TR 38.863</w:t>
      </w:r>
    </w:p>
    <w:p w14:paraId="4D5494F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R4-2203083</w:t>
      </w:r>
      <w:r>
        <w:rPr>
          <w:color w:val="993300"/>
          <w:u w:val="single"/>
        </w:rPr>
        <w:t>.</w:t>
      </w:r>
    </w:p>
    <w:p w14:paraId="6F768EE4" w14:textId="77777777" w:rsidR="00BA0690" w:rsidRDefault="00BA0690" w:rsidP="00BA0690">
      <w:pPr>
        <w:pStyle w:val="Heading5"/>
      </w:pPr>
      <w:bookmarkStart w:id="289" w:name="_Toc93844002"/>
      <w:r>
        <w:t>6.13.1.4</w:t>
      </w:r>
      <w:r>
        <w:tab/>
        <w:t>Others</w:t>
      </w:r>
      <w:bookmarkEnd w:id="289"/>
    </w:p>
    <w:p w14:paraId="05366E21" w14:textId="4D04A52F" w:rsidR="00BA0690" w:rsidRDefault="00BA0690" w:rsidP="00BA0690">
      <w:pPr>
        <w:rPr>
          <w:rFonts w:ascii="Arial" w:hAnsi="Arial" w:cs="Arial"/>
          <w:b/>
          <w:sz w:val="24"/>
        </w:rPr>
      </w:pPr>
      <w:r>
        <w:rPr>
          <w:rFonts w:ascii="Arial" w:hAnsi="Arial" w:cs="Arial"/>
          <w:b/>
          <w:color w:val="0000FF"/>
          <w:sz w:val="24"/>
        </w:rPr>
        <w:t>R4-2200363</w:t>
      </w:r>
      <w:r>
        <w:rPr>
          <w:rFonts w:ascii="Arial" w:hAnsi="Arial" w:cs="Arial"/>
          <w:b/>
          <w:color w:val="0000FF"/>
          <w:sz w:val="24"/>
        </w:rPr>
        <w:tab/>
      </w:r>
      <w:r>
        <w:rPr>
          <w:rFonts w:ascii="Arial" w:hAnsi="Arial" w:cs="Arial"/>
          <w:b/>
          <w:sz w:val="24"/>
        </w:rPr>
        <w:t>Considerations on HAPS specific technical requirements</w:t>
      </w:r>
    </w:p>
    <w:p w14:paraId="649A28F2"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SoftBank Corp., KDDI Corporation, Intelsat</w:t>
      </w:r>
    </w:p>
    <w:p w14:paraId="4144CCA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41CFEB" w14:textId="6697EA28" w:rsidR="00BA0690" w:rsidRDefault="00BA0690" w:rsidP="00BA0690">
      <w:pPr>
        <w:rPr>
          <w:rFonts w:ascii="Arial" w:hAnsi="Arial" w:cs="Arial"/>
          <w:b/>
          <w:sz w:val="24"/>
        </w:rPr>
      </w:pPr>
      <w:r>
        <w:rPr>
          <w:rFonts w:ascii="Arial" w:hAnsi="Arial" w:cs="Arial"/>
          <w:b/>
          <w:color w:val="0000FF"/>
          <w:sz w:val="24"/>
        </w:rPr>
        <w:t>R4-2201076</w:t>
      </w:r>
      <w:r>
        <w:rPr>
          <w:rFonts w:ascii="Arial" w:hAnsi="Arial" w:cs="Arial"/>
          <w:b/>
          <w:color w:val="0000FF"/>
          <w:sz w:val="24"/>
        </w:rPr>
        <w:tab/>
      </w:r>
      <w:r>
        <w:rPr>
          <w:rFonts w:ascii="Arial" w:hAnsi="Arial" w:cs="Arial"/>
          <w:b/>
          <w:sz w:val="24"/>
        </w:rPr>
        <w:t>TP to TR 38.863 on general aspects</w:t>
      </w:r>
    </w:p>
    <w:p w14:paraId="1053B3D1"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231C84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R4-2203085</w:t>
      </w:r>
      <w:r>
        <w:rPr>
          <w:color w:val="993300"/>
          <w:u w:val="single"/>
        </w:rPr>
        <w:t>.</w:t>
      </w:r>
    </w:p>
    <w:p w14:paraId="6CFEF09F" w14:textId="18F0EE43" w:rsidR="00BA0690" w:rsidRDefault="00BA0690" w:rsidP="00BA0690">
      <w:pPr>
        <w:rPr>
          <w:rFonts w:ascii="Arial" w:hAnsi="Arial" w:cs="Arial"/>
          <w:b/>
          <w:sz w:val="24"/>
        </w:rPr>
      </w:pPr>
      <w:r>
        <w:rPr>
          <w:rFonts w:ascii="Arial" w:hAnsi="Arial" w:cs="Arial"/>
          <w:b/>
          <w:color w:val="0000FF"/>
          <w:sz w:val="24"/>
        </w:rPr>
        <w:t>R4-2201263</w:t>
      </w:r>
      <w:r>
        <w:rPr>
          <w:rFonts w:ascii="Arial" w:hAnsi="Arial" w:cs="Arial"/>
          <w:b/>
          <w:color w:val="0000FF"/>
          <w:sz w:val="24"/>
        </w:rPr>
        <w:tab/>
      </w:r>
      <w:r>
        <w:rPr>
          <w:rFonts w:ascii="Arial" w:hAnsi="Arial" w:cs="Arial"/>
          <w:b/>
          <w:sz w:val="24"/>
        </w:rPr>
        <w:t>Draft skeleton for TS 38.101-5</w:t>
      </w:r>
    </w:p>
    <w:p w14:paraId="0B874FC7"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(Rel-17)</w:t>
      </w:r>
      <w:r>
        <w:rPr>
          <w:i/>
        </w:rPr>
        <w:br/>
      </w:r>
      <w:r>
        <w:rPr>
          <w:i/>
        </w:rPr>
        <w:br/>
      </w:r>
      <w:r>
        <w:rPr>
          <w:i/>
        </w:rPr>
        <w:tab/>
      </w:r>
      <w:r>
        <w:rPr>
          <w:i/>
        </w:rPr>
        <w:tab/>
      </w:r>
      <w:r>
        <w:rPr>
          <w:i/>
        </w:rPr>
        <w:tab/>
      </w:r>
      <w:r>
        <w:rPr>
          <w:i/>
        </w:rPr>
        <w:tab/>
      </w:r>
      <w:r>
        <w:rPr>
          <w:i/>
        </w:rPr>
        <w:tab/>
        <w:t>Source: Samsung</w:t>
      </w:r>
    </w:p>
    <w:p w14:paraId="2014EF6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F13670" w14:textId="523D7FCA" w:rsidR="00BA0690" w:rsidRDefault="00BA0690" w:rsidP="00BA0690">
      <w:pPr>
        <w:rPr>
          <w:rFonts w:ascii="Arial" w:hAnsi="Arial" w:cs="Arial"/>
          <w:b/>
          <w:sz w:val="24"/>
        </w:rPr>
      </w:pPr>
      <w:r>
        <w:rPr>
          <w:rFonts w:ascii="Arial" w:hAnsi="Arial" w:cs="Arial"/>
          <w:b/>
          <w:color w:val="0000FF"/>
          <w:sz w:val="24"/>
        </w:rPr>
        <w:t>R4-2201288</w:t>
      </w:r>
      <w:r>
        <w:rPr>
          <w:rFonts w:ascii="Arial" w:hAnsi="Arial" w:cs="Arial"/>
          <w:b/>
          <w:color w:val="0000FF"/>
          <w:sz w:val="24"/>
        </w:rPr>
        <w:tab/>
      </w:r>
      <w:r>
        <w:rPr>
          <w:rFonts w:ascii="Arial" w:hAnsi="Arial" w:cs="Arial"/>
          <w:b/>
          <w:sz w:val="24"/>
        </w:rPr>
        <w:t>Draft skeleton for TS 38.101-5</w:t>
      </w:r>
    </w:p>
    <w:p w14:paraId="49AC3814" w14:textId="77777777" w:rsidR="00BA0690" w:rsidRDefault="00BA0690" w:rsidP="00BA0690">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38.101-5 v0.0.1</w:t>
      </w:r>
      <w:r>
        <w:rPr>
          <w:i/>
        </w:rPr>
        <w:tab/>
        <w:t xml:space="preserve">  CR-  rev  Cat:  (Rel-17)</w:t>
      </w:r>
      <w:r>
        <w:rPr>
          <w:i/>
        </w:rPr>
        <w:br/>
      </w:r>
      <w:r>
        <w:rPr>
          <w:i/>
        </w:rPr>
        <w:br/>
      </w:r>
      <w:r>
        <w:rPr>
          <w:i/>
        </w:rPr>
        <w:tab/>
      </w:r>
      <w:r>
        <w:rPr>
          <w:i/>
        </w:rPr>
        <w:tab/>
      </w:r>
      <w:r>
        <w:rPr>
          <w:i/>
        </w:rPr>
        <w:tab/>
      </w:r>
      <w:r>
        <w:rPr>
          <w:i/>
        </w:rPr>
        <w:tab/>
      </w:r>
      <w:r>
        <w:rPr>
          <w:i/>
        </w:rPr>
        <w:tab/>
        <w:t>Source: Samsung</w:t>
      </w:r>
    </w:p>
    <w:p w14:paraId="092B0D2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C5C48E5" w14:textId="116A7E8B" w:rsidR="00BA0690" w:rsidRDefault="00BA0690" w:rsidP="00BA0690">
      <w:pPr>
        <w:rPr>
          <w:rFonts w:ascii="Arial" w:hAnsi="Arial" w:cs="Arial"/>
          <w:b/>
          <w:sz w:val="24"/>
        </w:rPr>
      </w:pPr>
      <w:r>
        <w:rPr>
          <w:rFonts w:ascii="Arial" w:hAnsi="Arial" w:cs="Arial"/>
          <w:b/>
          <w:color w:val="0000FF"/>
          <w:sz w:val="24"/>
        </w:rPr>
        <w:t>R4-2201315</w:t>
      </w:r>
      <w:r>
        <w:rPr>
          <w:rFonts w:ascii="Arial" w:hAnsi="Arial" w:cs="Arial"/>
          <w:b/>
          <w:color w:val="0000FF"/>
          <w:sz w:val="24"/>
        </w:rPr>
        <w:tab/>
      </w:r>
      <w:r>
        <w:rPr>
          <w:rFonts w:ascii="Arial" w:hAnsi="Arial" w:cs="Arial"/>
          <w:b/>
          <w:sz w:val="24"/>
        </w:rPr>
        <w:t>NTN - General aspects related to  BS and UE requirements</w:t>
      </w:r>
    </w:p>
    <w:p w14:paraId="5FA31DB4"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81AD7F4" w14:textId="77777777" w:rsidR="00BA0690" w:rsidRDefault="00BA0690" w:rsidP="00BA0690">
      <w:pPr>
        <w:rPr>
          <w:rFonts w:ascii="Arial" w:hAnsi="Arial" w:cs="Arial"/>
          <w:b/>
        </w:rPr>
      </w:pPr>
      <w:r>
        <w:rPr>
          <w:rFonts w:ascii="Arial" w:hAnsi="Arial" w:cs="Arial"/>
          <w:b/>
        </w:rPr>
        <w:t xml:space="preserve">Abstract: </w:t>
      </w:r>
    </w:p>
    <w:p w14:paraId="64E23C4A" w14:textId="77777777" w:rsidR="00BA0690" w:rsidRDefault="00BA0690" w:rsidP="00BA0690">
      <w:r>
        <w:t>This TP is discussing general aspects when capturing requirements in BS and UE RF requirements</w:t>
      </w:r>
    </w:p>
    <w:p w14:paraId="23B4CDF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8549A0" w14:textId="130B5BE7" w:rsidR="00BA0690" w:rsidRDefault="00BA0690" w:rsidP="00BA0690">
      <w:pPr>
        <w:rPr>
          <w:rFonts w:ascii="Arial" w:hAnsi="Arial" w:cs="Arial"/>
          <w:b/>
          <w:sz w:val="24"/>
        </w:rPr>
      </w:pPr>
      <w:r>
        <w:rPr>
          <w:rFonts w:ascii="Arial" w:hAnsi="Arial" w:cs="Arial"/>
          <w:b/>
          <w:color w:val="0000FF"/>
          <w:sz w:val="24"/>
        </w:rPr>
        <w:t>R4-2201830</w:t>
      </w:r>
      <w:r>
        <w:rPr>
          <w:rFonts w:ascii="Arial" w:hAnsi="Arial" w:cs="Arial"/>
          <w:b/>
          <w:color w:val="0000FF"/>
          <w:sz w:val="24"/>
        </w:rPr>
        <w:tab/>
      </w:r>
      <w:r>
        <w:rPr>
          <w:rFonts w:ascii="Arial" w:hAnsi="Arial" w:cs="Arial"/>
          <w:b/>
          <w:sz w:val="24"/>
        </w:rPr>
        <w:t>Skeleton for TS 38.108 NR Satellite Access Node radio transmission and reception v0.0.1</w:t>
      </w:r>
    </w:p>
    <w:p w14:paraId="0A3779C2" w14:textId="77777777" w:rsidR="00BA0690" w:rsidRDefault="00BA0690" w:rsidP="00BA0690">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38.108 v0.0.1</w:t>
      </w:r>
      <w:r>
        <w:rPr>
          <w:i/>
        </w:rPr>
        <w:tab/>
        <w:t xml:space="preserve">  CR-  rev  Cat:  (Rel-17)</w:t>
      </w:r>
      <w:r>
        <w:rPr>
          <w:i/>
        </w:rPr>
        <w:br/>
      </w:r>
      <w:r>
        <w:rPr>
          <w:i/>
        </w:rPr>
        <w:br/>
      </w:r>
      <w:r>
        <w:rPr>
          <w:i/>
        </w:rPr>
        <w:tab/>
      </w:r>
      <w:r>
        <w:rPr>
          <w:i/>
        </w:rPr>
        <w:tab/>
      </w:r>
      <w:r>
        <w:rPr>
          <w:i/>
        </w:rPr>
        <w:tab/>
      </w:r>
      <w:r>
        <w:rPr>
          <w:i/>
        </w:rPr>
        <w:tab/>
      </w:r>
      <w:r>
        <w:rPr>
          <w:i/>
        </w:rPr>
        <w:tab/>
        <w:t>Source: THALES</w:t>
      </w:r>
    </w:p>
    <w:p w14:paraId="6E900806" w14:textId="77777777" w:rsidR="00BA0690" w:rsidRDefault="00BA0690" w:rsidP="00BA0690">
      <w:pPr>
        <w:rPr>
          <w:rFonts w:ascii="Arial" w:hAnsi="Arial" w:cs="Arial"/>
          <w:b/>
        </w:rPr>
      </w:pPr>
      <w:r>
        <w:rPr>
          <w:rFonts w:ascii="Arial" w:hAnsi="Arial" w:cs="Arial"/>
          <w:b/>
        </w:rPr>
        <w:t xml:space="preserve">Abstract: </w:t>
      </w:r>
    </w:p>
    <w:p w14:paraId="1A7B07F5" w14:textId="77777777" w:rsidR="00BA0690" w:rsidRDefault="00BA0690" w:rsidP="00BA0690">
      <w:r>
        <w:lastRenderedPageBreak/>
        <w:t>The attached skeleton is based on previous approved Way Forwards in RAN4#100-e (R4-2115641) and RAN4#101-e (R4-2120674, R4-2120675), as well as other RAN4#101-bis-e pre-meeting discussions. For further information please also check the Way Forwards on NTN</w:t>
      </w:r>
    </w:p>
    <w:p w14:paraId="0AB55EF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5D15D66" w14:textId="3ADB5F6D" w:rsidR="00BA0690" w:rsidRDefault="00BA0690" w:rsidP="00BA0690">
      <w:pPr>
        <w:rPr>
          <w:rFonts w:ascii="Arial" w:hAnsi="Arial" w:cs="Arial"/>
          <w:b/>
          <w:sz w:val="24"/>
        </w:rPr>
      </w:pPr>
      <w:r>
        <w:rPr>
          <w:rFonts w:ascii="Arial" w:hAnsi="Arial" w:cs="Arial"/>
          <w:b/>
          <w:color w:val="0000FF"/>
          <w:sz w:val="24"/>
        </w:rPr>
        <w:t>R4-2201838</w:t>
      </w:r>
      <w:r>
        <w:rPr>
          <w:rFonts w:ascii="Arial" w:hAnsi="Arial" w:cs="Arial"/>
          <w:b/>
          <w:color w:val="0000FF"/>
          <w:sz w:val="24"/>
        </w:rPr>
        <w:tab/>
      </w:r>
      <w:r>
        <w:rPr>
          <w:rFonts w:ascii="Arial" w:hAnsi="Arial" w:cs="Arial"/>
          <w:b/>
          <w:sz w:val="24"/>
        </w:rPr>
        <w:t>Draft proposal to update TR 38.863 NTN related RF and co-existence aspects</w:t>
      </w:r>
    </w:p>
    <w:p w14:paraId="2119AD18"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THALES</w:t>
      </w:r>
    </w:p>
    <w:p w14:paraId="61AAEF81" w14:textId="77777777" w:rsidR="00BA0690" w:rsidRDefault="00BA0690" w:rsidP="00BA0690">
      <w:pPr>
        <w:rPr>
          <w:rFonts w:ascii="Arial" w:hAnsi="Arial" w:cs="Arial"/>
          <w:b/>
        </w:rPr>
      </w:pPr>
      <w:r>
        <w:rPr>
          <w:rFonts w:ascii="Arial" w:hAnsi="Arial" w:cs="Arial"/>
          <w:b/>
        </w:rPr>
        <w:t xml:space="preserve">Abstract: </w:t>
      </w:r>
    </w:p>
    <w:p w14:paraId="72BF00BF" w14:textId="77777777" w:rsidR="00BA0690" w:rsidRDefault="00BA0690" w:rsidP="00BA0690">
      <w:r>
        <w:t>This pCR is to provide B2 (Annex) Calibration Results of TN components with THALES calibration information provided prior to RAN4#101-e meeting before Sept. 30 2021, together with new variance and mean values.</w:t>
      </w:r>
    </w:p>
    <w:p w14:paraId="2766A0B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835C63" w14:textId="77777777" w:rsidR="00BA0690" w:rsidRDefault="00BA0690" w:rsidP="00BA0690">
      <w:pPr>
        <w:pStyle w:val="Heading4"/>
      </w:pPr>
      <w:bookmarkStart w:id="290" w:name="_Toc93844003"/>
      <w:r>
        <w:t>6.13.2</w:t>
      </w:r>
      <w:r>
        <w:tab/>
        <w:t>Coexistence aspects</w:t>
      </w:r>
      <w:bookmarkEnd w:id="290"/>
    </w:p>
    <w:p w14:paraId="0CE8AB3F" w14:textId="29B83D91" w:rsidR="00BA0690" w:rsidRDefault="00BA0690" w:rsidP="00BA0690">
      <w:pPr>
        <w:rPr>
          <w:rFonts w:ascii="Arial" w:hAnsi="Arial" w:cs="Arial"/>
          <w:b/>
          <w:sz w:val="24"/>
        </w:rPr>
      </w:pPr>
      <w:r>
        <w:rPr>
          <w:rFonts w:ascii="Arial" w:hAnsi="Arial" w:cs="Arial"/>
          <w:b/>
          <w:color w:val="0000FF"/>
          <w:sz w:val="24"/>
        </w:rPr>
        <w:t>R4-2202970</w:t>
      </w:r>
      <w:r>
        <w:rPr>
          <w:rFonts w:ascii="Arial" w:hAnsi="Arial" w:cs="Arial"/>
          <w:b/>
          <w:color w:val="0000FF"/>
          <w:sz w:val="24"/>
        </w:rPr>
        <w:tab/>
      </w:r>
      <w:r>
        <w:rPr>
          <w:rFonts w:ascii="Arial" w:hAnsi="Arial" w:cs="Arial"/>
          <w:b/>
          <w:sz w:val="24"/>
        </w:rPr>
        <w:t>Email discussion summary for [101-bis-e][307] NTN_Solutions_Part2</w:t>
      </w:r>
    </w:p>
    <w:p w14:paraId="22994D81"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0AB7562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R4-2203112</w:t>
      </w:r>
      <w:r>
        <w:rPr>
          <w:color w:val="993300"/>
          <w:u w:val="single"/>
        </w:rPr>
        <w:t>.</w:t>
      </w:r>
    </w:p>
    <w:p w14:paraId="1C1EAB29" w14:textId="59DE97D6" w:rsidR="00BA0690" w:rsidRDefault="00BA0690" w:rsidP="00BA0690">
      <w:pPr>
        <w:rPr>
          <w:rFonts w:ascii="Arial" w:hAnsi="Arial" w:cs="Arial"/>
          <w:b/>
          <w:sz w:val="24"/>
        </w:rPr>
      </w:pPr>
      <w:r>
        <w:rPr>
          <w:rFonts w:ascii="Arial" w:hAnsi="Arial" w:cs="Arial"/>
          <w:b/>
          <w:color w:val="0000FF"/>
          <w:sz w:val="24"/>
        </w:rPr>
        <w:t>R4-2202988</w:t>
      </w:r>
      <w:r>
        <w:rPr>
          <w:rFonts w:ascii="Arial" w:hAnsi="Arial" w:cs="Arial"/>
          <w:b/>
          <w:color w:val="0000FF"/>
          <w:sz w:val="24"/>
        </w:rPr>
        <w:tab/>
      </w:r>
      <w:r>
        <w:rPr>
          <w:rFonts w:ascii="Arial" w:hAnsi="Arial" w:cs="Arial"/>
          <w:b/>
          <w:sz w:val="24"/>
        </w:rPr>
        <w:t>Draft Text Proposal for TR 38.863 Chapter 6.3 and 6.4</w:t>
      </w:r>
    </w:p>
    <w:p w14:paraId="2BC2E76D"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Samsung</w:t>
      </w:r>
    </w:p>
    <w:p w14:paraId="5F787812" w14:textId="77777777" w:rsidR="00BA0690" w:rsidRDefault="00BA0690" w:rsidP="00BA0690">
      <w:pPr>
        <w:rPr>
          <w:color w:val="808080"/>
        </w:rPr>
      </w:pPr>
      <w:r>
        <w:rPr>
          <w:color w:val="808080"/>
        </w:rPr>
        <w:t>(Replaces R4-2201127)</w:t>
      </w:r>
    </w:p>
    <w:p w14:paraId="2847E8F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B73DF4F" w14:textId="115AC4AE" w:rsidR="00BA0690" w:rsidRDefault="00BA0690" w:rsidP="00BA0690">
      <w:pPr>
        <w:rPr>
          <w:rFonts w:ascii="Arial" w:hAnsi="Arial" w:cs="Arial"/>
          <w:b/>
          <w:sz w:val="24"/>
        </w:rPr>
      </w:pPr>
      <w:r>
        <w:rPr>
          <w:rFonts w:ascii="Arial" w:hAnsi="Arial" w:cs="Arial"/>
          <w:b/>
          <w:color w:val="0000FF"/>
          <w:sz w:val="24"/>
        </w:rPr>
        <w:t>R4-2202990</w:t>
      </w:r>
      <w:r>
        <w:rPr>
          <w:rFonts w:ascii="Arial" w:hAnsi="Arial" w:cs="Arial"/>
          <w:b/>
          <w:color w:val="0000FF"/>
          <w:sz w:val="24"/>
        </w:rPr>
        <w:tab/>
      </w:r>
      <w:r>
        <w:rPr>
          <w:rFonts w:ascii="Arial" w:hAnsi="Arial" w:cs="Arial"/>
          <w:b/>
          <w:sz w:val="24"/>
        </w:rPr>
        <w:t>WF on [307] NTN_Solutions_Part2</w:t>
      </w:r>
    </w:p>
    <w:p w14:paraId="4C7C8098"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w:t>
      </w:r>
    </w:p>
    <w:p w14:paraId="3AFE78EA" w14:textId="77777777" w:rsidR="00BA0690" w:rsidRDefault="00BA0690" w:rsidP="00BA0690">
      <w:pPr>
        <w:rPr>
          <w:rFonts w:ascii="Arial" w:hAnsi="Arial" w:cs="Arial"/>
          <w:b/>
        </w:rPr>
      </w:pPr>
      <w:r>
        <w:rPr>
          <w:rFonts w:ascii="Arial" w:hAnsi="Arial" w:cs="Arial"/>
          <w:b/>
        </w:rPr>
        <w:t xml:space="preserve">Abstract: </w:t>
      </w:r>
    </w:p>
    <w:p w14:paraId="4D17FA25" w14:textId="77777777" w:rsidR="00BA0690" w:rsidRDefault="00BA0690" w:rsidP="00BA0690">
      <w:r>
        <w:t>[WF approval]</w:t>
      </w:r>
    </w:p>
    <w:p w14:paraId="3EDF4DA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237EEB2" w14:textId="60C5071F" w:rsidR="00BA0690" w:rsidRDefault="00BA0690" w:rsidP="00BA0690">
      <w:pPr>
        <w:rPr>
          <w:rFonts w:ascii="Arial" w:hAnsi="Arial" w:cs="Arial"/>
          <w:b/>
          <w:sz w:val="24"/>
        </w:rPr>
      </w:pPr>
      <w:r>
        <w:rPr>
          <w:rFonts w:ascii="Arial" w:hAnsi="Arial" w:cs="Arial"/>
          <w:b/>
          <w:color w:val="0000FF"/>
          <w:sz w:val="24"/>
        </w:rPr>
        <w:t>R4-2202991</w:t>
      </w:r>
      <w:r>
        <w:rPr>
          <w:rFonts w:ascii="Arial" w:hAnsi="Arial" w:cs="Arial"/>
          <w:b/>
          <w:color w:val="0000FF"/>
          <w:sz w:val="24"/>
        </w:rPr>
        <w:tab/>
      </w:r>
      <w:r>
        <w:rPr>
          <w:rFonts w:ascii="Arial" w:hAnsi="Arial" w:cs="Arial"/>
          <w:b/>
          <w:sz w:val="24"/>
        </w:rPr>
        <w:t>Simulation assumptions for NTN co-existence</w:t>
      </w:r>
    </w:p>
    <w:p w14:paraId="67C95864"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 CATT</w:t>
      </w:r>
    </w:p>
    <w:p w14:paraId="38767BE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1AF1724" w14:textId="02F9F040" w:rsidR="00BA0690" w:rsidRDefault="00BA0690" w:rsidP="00BA0690">
      <w:pPr>
        <w:rPr>
          <w:rFonts w:ascii="Arial" w:hAnsi="Arial" w:cs="Arial"/>
          <w:b/>
          <w:sz w:val="24"/>
        </w:rPr>
      </w:pPr>
      <w:r>
        <w:rPr>
          <w:rFonts w:ascii="Arial" w:hAnsi="Arial" w:cs="Arial"/>
          <w:b/>
          <w:color w:val="0000FF"/>
          <w:sz w:val="24"/>
        </w:rPr>
        <w:t>R4-2202992</w:t>
      </w:r>
      <w:r>
        <w:rPr>
          <w:rFonts w:ascii="Arial" w:hAnsi="Arial" w:cs="Arial"/>
          <w:b/>
          <w:color w:val="0000FF"/>
          <w:sz w:val="24"/>
        </w:rPr>
        <w:tab/>
      </w:r>
      <w:r>
        <w:rPr>
          <w:rFonts w:ascii="Arial" w:hAnsi="Arial" w:cs="Arial"/>
          <w:b/>
          <w:sz w:val="24"/>
        </w:rPr>
        <w:t>Simulation assumptions for HAPS co-existence</w:t>
      </w:r>
    </w:p>
    <w:p w14:paraId="720816E9"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4AF71B6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9827FAC" w14:textId="590B21C1" w:rsidR="00BA0690" w:rsidRDefault="00BA0690" w:rsidP="00BA0690">
      <w:pPr>
        <w:rPr>
          <w:rFonts w:ascii="Arial" w:hAnsi="Arial" w:cs="Arial"/>
          <w:b/>
          <w:sz w:val="24"/>
        </w:rPr>
      </w:pPr>
      <w:r>
        <w:rPr>
          <w:rFonts w:ascii="Arial" w:hAnsi="Arial" w:cs="Arial"/>
          <w:b/>
          <w:color w:val="0000FF"/>
          <w:sz w:val="24"/>
        </w:rPr>
        <w:t>R4-2202993</w:t>
      </w:r>
      <w:r>
        <w:rPr>
          <w:rFonts w:ascii="Arial" w:hAnsi="Arial" w:cs="Arial"/>
          <w:b/>
          <w:color w:val="0000FF"/>
          <w:sz w:val="24"/>
        </w:rPr>
        <w:tab/>
      </w:r>
      <w:r>
        <w:rPr>
          <w:rFonts w:ascii="Arial" w:hAnsi="Arial" w:cs="Arial"/>
          <w:b/>
          <w:sz w:val="24"/>
        </w:rPr>
        <w:t>Summary of NTN co-existence study</w:t>
      </w:r>
    </w:p>
    <w:p w14:paraId="163FEC15" w14:textId="77777777" w:rsidR="00BA0690" w:rsidRDefault="00BA0690" w:rsidP="00BA0690">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3B6F006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B1AE127" w14:textId="31159F7A" w:rsidR="00BA0690" w:rsidRDefault="00BA0690" w:rsidP="00BA0690">
      <w:pPr>
        <w:rPr>
          <w:rFonts w:ascii="Arial" w:hAnsi="Arial" w:cs="Arial"/>
          <w:b/>
          <w:sz w:val="24"/>
        </w:rPr>
      </w:pPr>
      <w:r>
        <w:rPr>
          <w:rFonts w:ascii="Arial" w:hAnsi="Arial" w:cs="Arial"/>
          <w:b/>
          <w:color w:val="0000FF"/>
          <w:sz w:val="24"/>
        </w:rPr>
        <w:t>R4-2202994</w:t>
      </w:r>
      <w:r>
        <w:rPr>
          <w:rFonts w:ascii="Arial" w:hAnsi="Arial" w:cs="Arial"/>
          <w:b/>
          <w:color w:val="0000FF"/>
          <w:sz w:val="24"/>
        </w:rPr>
        <w:tab/>
      </w:r>
      <w:r>
        <w:rPr>
          <w:rFonts w:ascii="Arial" w:hAnsi="Arial" w:cs="Arial"/>
          <w:b/>
          <w:sz w:val="24"/>
        </w:rPr>
        <w:t>Summary of HAPS co-existence study</w:t>
      </w:r>
    </w:p>
    <w:p w14:paraId="0BAA5001"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2F0B528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593DA4C" w14:textId="3C8D1E46" w:rsidR="00BA0690" w:rsidRDefault="00BA0690" w:rsidP="00BA0690">
      <w:pPr>
        <w:rPr>
          <w:rFonts w:ascii="Arial" w:hAnsi="Arial" w:cs="Arial"/>
          <w:b/>
          <w:sz w:val="24"/>
        </w:rPr>
      </w:pPr>
      <w:r>
        <w:rPr>
          <w:rFonts w:ascii="Arial" w:hAnsi="Arial" w:cs="Arial"/>
          <w:b/>
          <w:color w:val="0000FF"/>
          <w:sz w:val="24"/>
        </w:rPr>
        <w:t>R4-2203112</w:t>
      </w:r>
      <w:r>
        <w:rPr>
          <w:rFonts w:ascii="Arial" w:hAnsi="Arial" w:cs="Arial"/>
          <w:b/>
          <w:color w:val="0000FF"/>
          <w:sz w:val="24"/>
        </w:rPr>
        <w:tab/>
      </w:r>
      <w:r>
        <w:rPr>
          <w:rFonts w:ascii="Arial" w:hAnsi="Arial" w:cs="Arial"/>
          <w:b/>
          <w:sz w:val="24"/>
        </w:rPr>
        <w:t>Email discussion summary for [101-bis-e][307] NTN_Solutions_Part2</w:t>
      </w:r>
    </w:p>
    <w:p w14:paraId="3815AE3A"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7D5FC5D4" w14:textId="77777777" w:rsidR="00BA0690" w:rsidRDefault="00BA0690" w:rsidP="00BA0690">
      <w:pPr>
        <w:rPr>
          <w:color w:val="808080"/>
        </w:rPr>
      </w:pPr>
      <w:r>
        <w:rPr>
          <w:color w:val="808080"/>
        </w:rPr>
        <w:t>(Replaces R4-2202970)</w:t>
      </w:r>
    </w:p>
    <w:p w14:paraId="1E4C3D6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53689DB" w14:textId="77777777" w:rsidR="00BA0690" w:rsidRDefault="00BA0690" w:rsidP="00BA0690">
      <w:pPr>
        <w:pStyle w:val="Heading5"/>
      </w:pPr>
      <w:bookmarkStart w:id="291" w:name="_Toc93844004"/>
      <w:r>
        <w:t>6.13.2.1</w:t>
      </w:r>
      <w:r>
        <w:tab/>
        <w:t>NTN coexistence scenarios and simulations</w:t>
      </w:r>
      <w:bookmarkEnd w:id="291"/>
    </w:p>
    <w:p w14:paraId="0CCF3481" w14:textId="16A20CF8" w:rsidR="00BA0690" w:rsidRDefault="00BA0690" w:rsidP="00BA0690">
      <w:pPr>
        <w:rPr>
          <w:rFonts w:ascii="Arial" w:hAnsi="Arial" w:cs="Arial"/>
          <w:b/>
          <w:sz w:val="24"/>
        </w:rPr>
      </w:pPr>
      <w:r>
        <w:rPr>
          <w:rFonts w:ascii="Arial" w:hAnsi="Arial" w:cs="Arial"/>
          <w:b/>
          <w:color w:val="0000FF"/>
          <w:sz w:val="24"/>
        </w:rPr>
        <w:t>R4-2200164</w:t>
      </w:r>
      <w:r>
        <w:rPr>
          <w:rFonts w:ascii="Arial" w:hAnsi="Arial" w:cs="Arial"/>
          <w:b/>
          <w:color w:val="0000FF"/>
          <w:sz w:val="24"/>
        </w:rPr>
        <w:tab/>
      </w:r>
      <w:r>
        <w:rPr>
          <w:rFonts w:ascii="Arial" w:hAnsi="Arial" w:cs="Arial"/>
          <w:b/>
          <w:sz w:val="24"/>
        </w:rPr>
        <w:t>NTN coexistence simulations</w:t>
      </w:r>
    </w:p>
    <w:p w14:paraId="1EA9F5FB"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E30C41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D8378B" w14:textId="5F9D34E2" w:rsidR="00BA0690" w:rsidRDefault="00BA0690" w:rsidP="00BA0690">
      <w:pPr>
        <w:rPr>
          <w:rFonts w:ascii="Arial" w:hAnsi="Arial" w:cs="Arial"/>
          <w:b/>
          <w:sz w:val="24"/>
        </w:rPr>
      </w:pPr>
      <w:r>
        <w:rPr>
          <w:rFonts w:ascii="Arial" w:hAnsi="Arial" w:cs="Arial"/>
          <w:b/>
          <w:color w:val="0000FF"/>
          <w:sz w:val="24"/>
        </w:rPr>
        <w:t>R4-2200781</w:t>
      </w:r>
      <w:r>
        <w:rPr>
          <w:rFonts w:ascii="Arial" w:hAnsi="Arial" w:cs="Arial"/>
          <w:b/>
          <w:color w:val="0000FF"/>
          <w:sz w:val="24"/>
        </w:rPr>
        <w:tab/>
      </w:r>
      <w:r>
        <w:rPr>
          <w:rFonts w:ascii="Arial" w:hAnsi="Arial" w:cs="Arial"/>
          <w:b/>
          <w:sz w:val="24"/>
        </w:rPr>
        <w:t>Coexistence simulation results for TN-NTN</w:t>
      </w:r>
    </w:p>
    <w:p w14:paraId="21175F8D"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7BDE8D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02A7DB" w14:textId="29E15180" w:rsidR="00BA0690" w:rsidRDefault="00BA0690" w:rsidP="00BA0690">
      <w:pPr>
        <w:rPr>
          <w:rFonts w:ascii="Arial" w:hAnsi="Arial" w:cs="Arial"/>
          <w:b/>
          <w:sz w:val="24"/>
        </w:rPr>
      </w:pPr>
      <w:r>
        <w:rPr>
          <w:rFonts w:ascii="Arial" w:hAnsi="Arial" w:cs="Arial"/>
          <w:b/>
          <w:color w:val="0000FF"/>
          <w:sz w:val="24"/>
        </w:rPr>
        <w:t>R4-2201072</w:t>
      </w:r>
      <w:r>
        <w:rPr>
          <w:rFonts w:ascii="Arial" w:hAnsi="Arial" w:cs="Arial"/>
          <w:b/>
          <w:color w:val="0000FF"/>
          <w:sz w:val="24"/>
        </w:rPr>
        <w:tab/>
      </w:r>
      <w:r>
        <w:rPr>
          <w:rFonts w:ascii="Arial" w:hAnsi="Arial" w:cs="Arial"/>
          <w:b/>
          <w:sz w:val="24"/>
        </w:rPr>
        <w:t>NR-NTN co-ex study results</w:t>
      </w:r>
    </w:p>
    <w:p w14:paraId="3799A528"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C98891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006C0C" w14:textId="20B841F4" w:rsidR="00BA0690" w:rsidRDefault="00BA0690" w:rsidP="00BA0690">
      <w:pPr>
        <w:rPr>
          <w:rFonts w:ascii="Arial" w:hAnsi="Arial" w:cs="Arial"/>
          <w:b/>
          <w:sz w:val="24"/>
        </w:rPr>
      </w:pPr>
      <w:r>
        <w:rPr>
          <w:rFonts w:ascii="Arial" w:hAnsi="Arial" w:cs="Arial"/>
          <w:b/>
          <w:color w:val="0000FF"/>
          <w:sz w:val="24"/>
        </w:rPr>
        <w:t>R4-2201124</w:t>
      </w:r>
      <w:r>
        <w:rPr>
          <w:rFonts w:ascii="Arial" w:hAnsi="Arial" w:cs="Arial"/>
          <w:b/>
          <w:color w:val="0000FF"/>
          <w:sz w:val="24"/>
        </w:rPr>
        <w:tab/>
      </w:r>
      <w:r>
        <w:rPr>
          <w:rFonts w:ascii="Arial" w:hAnsi="Arial" w:cs="Arial"/>
          <w:b/>
          <w:sz w:val="24"/>
        </w:rPr>
        <w:t>Collected NR-NTN co-ex results</w:t>
      </w:r>
    </w:p>
    <w:p w14:paraId="1C507B6B"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EF91C5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70275" w14:textId="6BDE50DE" w:rsidR="00BA0690" w:rsidRDefault="00BA0690" w:rsidP="00BA0690">
      <w:pPr>
        <w:rPr>
          <w:rFonts w:ascii="Arial" w:hAnsi="Arial" w:cs="Arial"/>
          <w:b/>
          <w:sz w:val="24"/>
        </w:rPr>
      </w:pPr>
      <w:r>
        <w:rPr>
          <w:rFonts w:ascii="Arial" w:hAnsi="Arial" w:cs="Arial"/>
          <w:b/>
          <w:color w:val="0000FF"/>
          <w:sz w:val="24"/>
        </w:rPr>
        <w:t>R4-2201222</w:t>
      </w:r>
      <w:r>
        <w:rPr>
          <w:rFonts w:ascii="Arial" w:hAnsi="Arial" w:cs="Arial"/>
          <w:b/>
          <w:color w:val="0000FF"/>
          <w:sz w:val="24"/>
        </w:rPr>
        <w:tab/>
      </w:r>
      <w:r>
        <w:rPr>
          <w:rFonts w:ascii="Arial" w:hAnsi="Arial" w:cs="Arial"/>
          <w:b/>
          <w:sz w:val="24"/>
        </w:rPr>
        <w:t>Simulation result for coexistence study on NR to support non-terrestrial networks</w:t>
      </w:r>
    </w:p>
    <w:p w14:paraId="67260270"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Xiaomi</w:t>
      </w:r>
    </w:p>
    <w:p w14:paraId="5688C90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D15453" w14:textId="188BFBD8" w:rsidR="00BA0690" w:rsidRDefault="00BA0690" w:rsidP="00BA0690">
      <w:pPr>
        <w:rPr>
          <w:rFonts w:ascii="Arial" w:hAnsi="Arial" w:cs="Arial"/>
          <w:b/>
          <w:sz w:val="24"/>
        </w:rPr>
      </w:pPr>
      <w:r>
        <w:rPr>
          <w:rFonts w:ascii="Arial" w:hAnsi="Arial" w:cs="Arial"/>
          <w:b/>
          <w:color w:val="0000FF"/>
          <w:sz w:val="24"/>
        </w:rPr>
        <w:t>R4-2201255</w:t>
      </w:r>
      <w:r>
        <w:rPr>
          <w:rFonts w:ascii="Arial" w:hAnsi="Arial" w:cs="Arial"/>
          <w:b/>
          <w:color w:val="0000FF"/>
          <w:sz w:val="24"/>
        </w:rPr>
        <w:tab/>
      </w:r>
      <w:r>
        <w:rPr>
          <w:rFonts w:ascii="Arial" w:hAnsi="Arial" w:cs="Arial"/>
          <w:b/>
          <w:sz w:val="24"/>
        </w:rPr>
        <w:t>NR NTN co-existence simulation Results</w:t>
      </w:r>
    </w:p>
    <w:p w14:paraId="59AC7E85"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0B3513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494630" w14:textId="15D2E220" w:rsidR="00BA0690" w:rsidRDefault="00BA0690" w:rsidP="00BA0690">
      <w:pPr>
        <w:rPr>
          <w:rFonts w:ascii="Arial" w:hAnsi="Arial" w:cs="Arial"/>
          <w:b/>
          <w:sz w:val="24"/>
        </w:rPr>
      </w:pPr>
      <w:r>
        <w:rPr>
          <w:rFonts w:ascii="Arial" w:hAnsi="Arial" w:cs="Arial"/>
          <w:b/>
          <w:color w:val="0000FF"/>
          <w:sz w:val="24"/>
        </w:rPr>
        <w:lastRenderedPageBreak/>
        <w:t>R4-2201262</w:t>
      </w:r>
      <w:r>
        <w:rPr>
          <w:rFonts w:ascii="Arial" w:hAnsi="Arial" w:cs="Arial"/>
          <w:b/>
          <w:color w:val="0000FF"/>
          <w:sz w:val="24"/>
        </w:rPr>
        <w:tab/>
      </w:r>
      <w:r>
        <w:rPr>
          <w:rFonts w:ascii="Arial" w:hAnsi="Arial" w:cs="Arial"/>
          <w:b/>
          <w:sz w:val="24"/>
        </w:rPr>
        <w:t>NTN coexistence results and observations</w:t>
      </w:r>
    </w:p>
    <w:p w14:paraId="2085AB49"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(Chengdu) Inc.</w:t>
      </w:r>
    </w:p>
    <w:p w14:paraId="702EE2C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39B187" w14:textId="4D341535" w:rsidR="00BA0690" w:rsidRDefault="00BA0690" w:rsidP="00BA0690">
      <w:pPr>
        <w:rPr>
          <w:rFonts w:ascii="Arial" w:hAnsi="Arial" w:cs="Arial"/>
          <w:b/>
          <w:sz w:val="24"/>
        </w:rPr>
      </w:pPr>
      <w:r>
        <w:rPr>
          <w:rFonts w:ascii="Arial" w:hAnsi="Arial" w:cs="Arial"/>
          <w:b/>
          <w:color w:val="0000FF"/>
          <w:sz w:val="24"/>
        </w:rPr>
        <w:t>R4-2201316</w:t>
      </w:r>
      <w:r>
        <w:rPr>
          <w:rFonts w:ascii="Arial" w:hAnsi="Arial" w:cs="Arial"/>
          <w:b/>
          <w:color w:val="0000FF"/>
          <w:sz w:val="24"/>
        </w:rPr>
        <w:tab/>
      </w:r>
      <w:r>
        <w:rPr>
          <w:rFonts w:ascii="Arial" w:hAnsi="Arial" w:cs="Arial"/>
          <w:b/>
          <w:sz w:val="24"/>
        </w:rPr>
        <w:t>NTN - Coexistence simulation results</w:t>
      </w:r>
    </w:p>
    <w:p w14:paraId="4F898978"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E74D5F6" w14:textId="77777777" w:rsidR="00BA0690" w:rsidRDefault="00BA0690" w:rsidP="00BA0690">
      <w:pPr>
        <w:rPr>
          <w:rFonts w:ascii="Arial" w:hAnsi="Arial" w:cs="Arial"/>
          <w:b/>
        </w:rPr>
      </w:pPr>
      <w:r>
        <w:rPr>
          <w:rFonts w:ascii="Arial" w:hAnsi="Arial" w:cs="Arial"/>
          <w:b/>
        </w:rPr>
        <w:t xml:space="preserve">Abstract: </w:t>
      </w:r>
    </w:p>
    <w:p w14:paraId="1161D0EA" w14:textId="77777777" w:rsidR="00BA0690" w:rsidRDefault="00BA0690" w:rsidP="00BA0690">
      <w:r>
        <w:t>This contribution provides our simulation results based on the agreed assumptions</w:t>
      </w:r>
    </w:p>
    <w:p w14:paraId="7127AEF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1E66B2" w14:textId="4B245B8C" w:rsidR="00BA0690" w:rsidRDefault="00BA0690" w:rsidP="00BA0690">
      <w:pPr>
        <w:rPr>
          <w:rFonts w:ascii="Arial" w:hAnsi="Arial" w:cs="Arial"/>
          <w:b/>
          <w:sz w:val="24"/>
        </w:rPr>
      </w:pPr>
      <w:r>
        <w:rPr>
          <w:rFonts w:ascii="Arial" w:hAnsi="Arial" w:cs="Arial"/>
          <w:b/>
          <w:color w:val="0000FF"/>
          <w:sz w:val="24"/>
        </w:rPr>
        <w:t>R4-2201466</w:t>
      </w:r>
      <w:r>
        <w:rPr>
          <w:rFonts w:ascii="Arial" w:hAnsi="Arial" w:cs="Arial"/>
          <w:b/>
          <w:color w:val="0000FF"/>
          <w:sz w:val="24"/>
        </w:rPr>
        <w:tab/>
      </w:r>
      <w:r>
        <w:rPr>
          <w:rFonts w:ascii="Arial" w:hAnsi="Arial" w:cs="Arial"/>
          <w:b/>
          <w:sz w:val="24"/>
        </w:rPr>
        <w:t>Simulation results for NTN coexistence study</w:t>
      </w:r>
    </w:p>
    <w:p w14:paraId="6B34BED5"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85DDF2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D8ECD7" w14:textId="05D56584" w:rsidR="00BA0690" w:rsidRDefault="00BA0690" w:rsidP="00BA0690">
      <w:pPr>
        <w:rPr>
          <w:rFonts w:ascii="Arial" w:hAnsi="Arial" w:cs="Arial"/>
          <w:b/>
          <w:sz w:val="24"/>
        </w:rPr>
      </w:pPr>
      <w:r>
        <w:rPr>
          <w:rFonts w:ascii="Arial" w:hAnsi="Arial" w:cs="Arial"/>
          <w:b/>
          <w:color w:val="0000FF"/>
          <w:sz w:val="24"/>
        </w:rPr>
        <w:t>R4-2201842</w:t>
      </w:r>
      <w:r>
        <w:rPr>
          <w:rFonts w:ascii="Arial" w:hAnsi="Arial" w:cs="Arial"/>
          <w:b/>
          <w:color w:val="0000FF"/>
          <w:sz w:val="24"/>
        </w:rPr>
        <w:tab/>
      </w:r>
      <w:r>
        <w:rPr>
          <w:rFonts w:ascii="Arial" w:hAnsi="Arial" w:cs="Arial"/>
          <w:b/>
          <w:sz w:val="24"/>
        </w:rPr>
        <w:t>NTN Simulation Assumptions</w:t>
      </w:r>
    </w:p>
    <w:p w14:paraId="748BEAF6"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47238748" w14:textId="77777777" w:rsidR="00BA0690" w:rsidRDefault="00BA0690" w:rsidP="00BA0690">
      <w:pPr>
        <w:rPr>
          <w:rFonts w:ascii="Arial" w:hAnsi="Arial" w:cs="Arial"/>
          <w:b/>
        </w:rPr>
      </w:pPr>
      <w:r>
        <w:rPr>
          <w:rFonts w:ascii="Arial" w:hAnsi="Arial" w:cs="Arial"/>
          <w:b/>
        </w:rPr>
        <w:t xml:space="preserve">Abstract: </w:t>
      </w:r>
    </w:p>
    <w:p w14:paraId="44ECCE67" w14:textId="77777777" w:rsidR="00BA0690" w:rsidRDefault="00BA0690" w:rsidP="00BA0690">
      <w:r>
        <w:t>In this contribution we propose to discuss and modify some TN-NTN coexistence simulation assumptions/simulation methodologies from previous RAN4 meetings (see for example RAN4#101-e with approved R4-2120670, R4-2120671).</w:t>
      </w:r>
    </w:p>
    <w:p w14:paraId="5D67A22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A42CE0" w14:textId="0D906DD1" w:rsidR="00BA0690" w:rsidRDefault="00BA0690" w:rsidP="00BA0690">
      <w:pPr>
        <w:rPr>
          <w:rFonts w:ascii="Arial" w:hAnsi="Arial" w:cs="Arial"/>
          <w:b/>
          <w:sz w:val="24"/>
        </w:rPr>
      </w:pPr>
      <w:r>
        <w:rPr>
          <w:rFonts w:ascii="Arial" w:hAnsi="Arial" w:cs="Arial"/>
          <w:b/>
          <w:color w:val="0000FF"/>
          <w:sz w:val="24"/>
        </w:rPr>
        <w:t>R4-2201843</w:t>
      </w:r>
      <w:r>
        <w:rPr>
          <w:rFonts w:ascii="Arial" w:hAnsi="Arial" w:cs="Arial"/>
          <w:b/>
          <w:color w:val="0000FF"/>
          <w:sz w:val="24"/>
        </w:rPr>
        <w:tab/>
      </w:r>
      <w:r>
        <w:rPr>
          <w:rFonts w:ascii="Arial" w:hAnsi="Arial" w:cs="Arial"/>
          <w:b/>
          <w:sz w:val="24"/>
        </w:rPr>
        <w:t>NTN coexistence calibration data - THALES 28_09_2021</w:t>
      </w:r>
    </w:p>
    <w:p w14:paraId="73F06502"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w:t>
      </w:r>
    </w:p>
    <w:p w14:paraId="46D3D73E" w14:textId="77777777" w:rsidR="00BA0690" w:rsidRDefault="00BA0690" w:rsidP="00BA0690">
      <w:pPr>
        <w:rPr>
          <w:rFonts w:ascii="Arial" w:hAnsi="Arial" w:cs="Arial"/>
          <w:b/>
        </w:rPr>
      </w:pPr>
      <w:r>
        <w:rPr>
          <w:rFonts w:ascii="Arial" w:hAnsi="Arial" w:cs="Arial"/>
          <w:b/>
        </w:rPr>
        <w:t xml:space="preserve">Abstract: </w:t>
      </w:r>
    </w:p>
    <w:p w14:paraId="2411610A" w14:textId="77777777" w:rsidR="00BA0690" w:rsidRDefault="00BA0690" w:rsidP="00BA0690">
      <w:r>
        <w:t>The Excel file with NTN calibration data provided by THALES prior to RAN4#101-e meeting (Nov. 2021). The document is for information only.</w:t>
      </w:r>
    </w:p>
    <w:p w14:paraId="3CA8E63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D1A1EC" w14:textId="6D7CF805" w:rsidR="00BA0690" w:rsidRDefault="00BA0690" w:rsidP="00BA0690">
      <w:pPr>
        <w:rPr>
          <w:rFonts w:ascii="Arial" w:hAnsi="Arial" w:cs="Arial"/>
          <w:b/>
          <w:sz w:val="24"/>
        </w:rPr>
      </w:pPr>
      <w:r>
        <w:rPr>
          <w:rFonts w:ascii="Arial" w:hAnsi="Arial" w:cs="Arial"/>
          <w:b/>
          <w:color w:val="0000FF"/>
          <w:sz w:val="24"/>
        </w:rPr>
        <w:t>R4-2201852</w:t>
      </w:r>
      <w:r>
        <w:rPr>
          <w:rFonts w:ascii="Arial" w:hAnsi="Arial" w:cs="Arial"/>
          <w:b/>
          <w:color w:val="0000FF"/>
          <w:sz w:val="24"/>
        </w:rPr>
        <w:tab/>
      </w:r>
      <w:r>
        <w:rPr>
          <w:rFonts w:ascii="Arial" w:hAnsi="Arial" w:cs="Arial"/>
          <w:b/>
          <w:sz w:val="24"/>
        </w:rPr>
        <w:t>NR-NTN coexistence results - THALES updates 10_01_2022</w:t>
      </w:r>
    </w:p>
    <w:p w14:paraId="607EF69C"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w:t>
      </w:r>
    </w:p>
    <w:p w14:paraId="61216C09" w14:textId="77777777" w:rsidR="00BA0690" w:rsidRDefault="00BA0690" w:rsidP="00BA0690">
      <w:pPr>
        <w:rPr>
          <w:rFonts w:ascii="Arial" w:hAnsi="Arial" w:cs="Arial"/>
          <w:b/>
        </w:rPr>
      </w:pPr>
      <w:r>
        <w:rPr>
          <w:rFonts w:ascii="Arial" w:hAnsi="Arial" w:cs="Arial"/>
          <w:b/>
        </w:rPr>
        <w:t xml:space="preserve">Abstract: </w:t>
      </w:r>
    </w:p>
    <w:p w14:paraId="1268C3F3" w14:textId="77777777" w:rsidR="00BA0690" w:rsidRDefault="00BA0690" w:rsidP="00BA0690">
      <w:r>
        <w:t>The Excel file contains TN-NTN coexistence results provided by THALES prior to RAN4#101-bis-e meeting (10th of January 2022). The contribution is for information purpose only.</w:t>
      </w:r>
    </w:p>
    <w:p w14:paraId="1840104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A57AEC" w14:textId="77777777" w:rsidR="00BA0690" w:rsidRDefault="00BA0690" w:rsidP="00BA0690">
      <w:pPr>
        <w:pStyle w:val="Heading5"/>
      </w:pPr>
      <w:bookmarkStart w:id="292" w:name="_Toc93844005"/>
      <w:r>
        <w:t>6.13.2.2</w:t>
      </w:r>
      <w:r>
        <w:tab/>
        <w:t>HAPS coexistence scenarios and simulations</w:t>
      </w:r>
      <w:bookmarkEnd w:id="292"/>
    </w:p>
    <w:p w14:paraId="6E43B89F" w14:textId="0A3EB1DD" w:rsidR="00BA0690" w:rsidRDefault="00BA0690" w:rsidP="00BA0690">
      <w:pPr>
        <w:rPr>
          <w:rFonts w:ascii="Arial" w:hAnsi="Arial" w:cs="Arial"/>
          <w:b/>
          <w:sz w:val="24"/>
        </w:rPr>
      </w:pPr>
      <w:r>
        <w:rPr>
          <w:rFonts w:ascii="Arial" w:hAnsi="Arial" w:cs="Arial"/>
          <w:b/>
          <w:color w:val="0000FF"/>
          <w:sz w:val="24"/>
        </w:rPr>
        <w:t>R4-2200782</w:t>
      </w:r>
      <w:r>
        <w:rPr>
          <w:rFonts w:ascii="Arial" w:hAnsi="Arial" w:cs="Arial"/>
          <w:b/>
          <w:color w:val="0000FF"/>
          <w:sz w:val="24"/>
        </w:rPr>
        <w:tab/>
      </w:r>
      <w:r>
        <w:rPr>
          <w:rFonts w:ascii="Arial" w:hAnsi="Arial" w:cs="Arial"/>
          <w:b/>
          <w:sz w:val="24"/>
        </w:rPr>
        <w:t>Coexistence simulation restuls for HAPS</w:t>
      </w:r>
    </w:p>
    <w:p w14:paraId="54474C31" w14:textId="77777777" w:rsidR="00BA0690" w:rsidRDefault="00BA0690" w:rsidP="00BA06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B2D222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3A1E50" w14:textId="6BCFD1C7" w:rsidR="00BA0690" w:rsidRDefault="00BA0690" w:rsidP="00BA0690">
      <w:pPr>
        <w:rPr>
          <w:rFonts w:ascii="Arial" w:hAnsi="Arial" w:cs="Arial"/>
          <w:b/>
          <w:sz w:val="24"/>
        </w:rPr>
      </w:pPr>
      <w:r>
        <w:rPr>
          <w:rFonts w:ascii="Arial" w:hAnsi="Arial" w:cs="Arial"/>
          <w:b/>
          <w:color w:val="0000FF"/>
          <w:sz w:val="24"/>
        </w:rPr>
        <w:t>R4-2201077</w:t>
      </w:r>
      <w:r>
        <w:rPr>
          <w:rFonts w:ascii="Arial" w:hAnsi="Arial" w:cs="Arial"/>
          <w:b/>
          <w:color w:val="0000FF"/>
          <w:sz w:val="24"/>
        </w:rPr>
        <w:tab/>
      </w:r>
      <w:r>
        <w:rPr>
          <w:rFonts w:ascii="Arial" w:hAnsi="Arial" w:cs="Arial"/>
          <w:b/>
          <w:sz w:val="24"/>
        </w:rPr>
        <w:t>HAPS simulation assumptions for coexistence study</w:t>
      </w:r>
    </w:p>
    <w:p w14:paraId="137539FD"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2A39C7B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FBCE0" w14:textId="4579366A" w:rsidR="00BA0690" w:rsidRDefault="00BA0690" w:rsidP="00BA0690">
      <w:pPr>
        <w:rPr>
          <w:rFonts w:ascii="Arial" w:hAnsi="Arial" w:cs="Arial"/>
          <w:b/>
          <w:sz w:val="24"/>
        </w:rPr>
      </w:pPr>
      <w:r>
        <w:rPr>
          <w:rFonts w:ascii="Arial" w:hAnsi="Arial" w:cs="Arial"/>
          <w:b/>
          <w:color w:val="0000FF"/>
          <w:sz w:val="24"/>
        </w:rPr>
        <w:t>R4-2201078</w:t>
      </w:r>
      <w:r>
        <w:rPr>
          <w:rFonts w:ascii="Arial" w:hAnsi="Arial" w:cs="Arial"/>
          <w:b/>
          <w:color w:val="0000FF"/>
          <w:sz w:val="24"/>
        </w:rPr>
        <w:tab/>
      </w:r>
      <w:r>
        <w:rPr>
          <w:rFonts w:ascii="Arial" w:hAnsi="Arial" w:cs="Arial"/>
          <w:b/>
          <w:sz w:val="24"/>
        </w:rPr>
        <w:t>TP to TR 38.863 on HAPS coexistence study</w:t>
      </w:r>
    </w:p>
    <w:p w14:paraId="3AFE3F93"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EA4F96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2968A8" w14:textId="5DB544CC" w:rsidR="00BA0690" w:rsidRDefault="00BA0690" w:rsidP="00BA0690">
      <w:pPr>
        <w:rPr>
          <w:rFonts w:ascii="Arial" w:hAnsi="Arial" w:cs="Arial"/>
          <w:b/>
          <w:sz w:val="24"/>
        </w:rPr>
      </w:pPr>
      <w:r>
        <w:rPr>
          <w:rFonts w:ascii="Arial" w:hAnsi="Arial" w:cs="Arial"/>
          <w:b/>
          <w:color w:val="0000FF"/>
          <w:sz w:val="24"/>
        </w:rPr>
        <w:t>R4-2201254</w:t>
      </w:r>
      <w:r>
        <w:rPr>
          <w:rFonts w:ascii="Arial" w:hAnsi="Arial" w:cs="Arial"/>
          <w:b/>
          <w:color w:val="0000FF"/>
          <w:sz w:val="24"/>
        </w:rPr>
        <w:tab/>
      </w:r>
      <w:r>
        <w:rPr>
          <w:rFonts w:ascii="Arial" w:hAnsi="Arial" w:cs="Arial"/>
          <w:b/>
          <w:sz w:val="24"/>
        </w:rPr>
        <w:t>Discussion on HAPS requirements</w:t>
      </w:r>
    </w:p>
    <w:p w14:paraId="730007B2"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40DA06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4E5DDB" w14:textId="77777777" w:rsidR="00BA0690" w:rsidRDefault="00BA0690" w:rsidP="00BA0690">
      <w:pPr>
        <w:pStyle w:val="Heading5"/>
      </w:pPr>
      <w:bookmarkStart w:id="293" w:name="_Toc93844006"/>
      <w:r>
        <w:t>6.13.2.3</w:t>
      </w:r>
      <w:r>
        <w:tab/>
        <w:t>ACLR/ACS proposals</w:t>
      </w:r>
      <w:bookmarkEnd w:id="293"/>
    </w:p>
    <w:p w14:paraId="0E1D3F1F" w14:textId="73BFBDC2" w:rsidR="00BA0690" w:rsidRDefault="00BA0690" w:rsidP="00BA0690">
      <w:pPr>
        <w:rPr>
          <w:rFonts w:ascii="Arial" w:hAnsi="Arial" w:cs="Arial"/>
          <w:b/>
          <w:sz w:val="24"/>
        </w:rPr>
      </w:pPr>
      <w:r>
        <w:rPr>
          <w:rFonts w:ascii="Arial" w:hAnsi="Arial" w:cs="Arial"/>
          <w:b/>
          <w:color w:val="0000FF"/>
          <w:sz w:val="24"/>
        </w:rPr>
        <w:t>R4-2200166</w:t>
      </w:r>
      <w:r>
        <w:rPr>
          <w:rFonts w:ascii="Arial" w:hAnsi="Arial" w:cs="Arial"/>
          <w:b/>
          <w:color w:val="0000FF"/>
          <w:sz w:val="24"/>
        </w:rPr>
        <w:tab/>
      </w:r>
      <w:r>
        <w:rPr>
          <w:rFonts w:ascii="Arial" w:hAnsi="Arial" w:cs="Arial"/>
          <w:b/>
          <w:sz w:val="24"/>
        </w:rPr>
        <w:t>ACLR/ACS proposal</w:t>
      </w:r>
    </w:p>
    <w:p w14:paraId="59350591"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B72437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DFBDC7" w14:textId="5D7EE863" w:rsidR="00BA0690" w:rsidRDefault="00BA0690" w:rsidP="00BA0690">
      <w:pPr>
        <w:rPr>
          <w:rFonts w:ascii="Arial" w:hAnsi="Arial" w:cs="Arial"/>
          <w:b/>
          <w:sz w:val="24"/>
        </w:rPr>
      </w:pPr>
      <w:r>
        <w:rPr>
          <w:rFonts w:ascii="Arial" w:hAnsi="Arial" w:cs="Arial"/>
          <w:b/>
          <w:color w:val="0000FF"/>
          <w:sz w:val="24"/>
        </w:rPr>
        <w:t>R4-2201079</w:t>
      </w:r>
      <w:r>
        <w:rPr>
          <w:rFonts w:ascii="Arial" w:hAnsi="Arial" w:cs="Arial"/>
          <w:b/>
          <w:color w:val="0000FF"/>
          <w:sz w:val="24"/>
        </w:rPr>
        <w:tab/>
      </w:r>
      <w:r>
        <w:rPr>
          <w:rFonts w:ascii="Arial" w:hAnsi="Arial" w:cs="Arial"/>
          <w:b/>
          <w:sz w:val="24"/>
        </w:rPr>
        <w:t>ACLR and ACS proposal for HAPS</w:t>
      </w:r>
    </w:p>
    <w:p w14:paraId="161574DB"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6C1D4CD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A5F8A0" w14:textId="73725C8E" w:rsidR="00BA0690" w:rsidRDefault="00BA0690" w:rsidP="00BA0690">
      <w:pPr>
        <w:rPr>
          <w:rFonts w:ascii="Arial" w:hAnsi="Arial" w:cs="Arial"/>
          <w:b/>
          <w:sz w:val="24"/>
        </w:rPr>
      </w:pPr>
      <w:r>
        <w:rPr>
          <w:rFonts w:ascii="Arial" w:hAnsi="Arial" w:cs="Arial"/>
          <w:b/>
          <w:color w:val="0000FF"/>
          <w:sz w:val="24"/>
        </w:rPr>
        <w:t>R4-2201126</w:t>
      </w:r>
      <w:r>
        <w:rPr>
          <w:rFonts w:ascii="Arial" w:hAnsi="Arial" w:cs="Arial"/>
          <w:b/>
          <w:color w:val="0000FF"/>
          <w:sz w:val="24"/>
        </w:rPr>
        <w:tab/>
      </w:r>
      <w:r>
        <w:rPr>
          <w:rFonts w:ascii="Arial" w:hAnsi="Arial" w:cs="Arial"/>
          <w:b/>
          <w:sz w:val="24"/>
        </w:rPr>
        <w:t>NR-NTN co-ex results analysis and ACLR ACS proposal</w:t>
      </w:r>
    </w:p>
    <w:p w14:paraId="48FB0D7D"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37547A4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55AFBF" w14:textId="54E3DF6B" w:rsidR="00BA0690" w:rsidRDefault="00BA0690" w:rsidP="00BA0690">
      <w:pPr>
        <w:rPr>
          <w:rFonts w:ascii="Arial" w:hAnsi="Arial" w:cs="Arial"/>
          <w:b/>
          <w:sz w:val="24"/>
        </w:rPr>
      </w:pPr>
      <w:r>
        <w:rPr>
          <w:rFonts w:ascii="Arial" w:hAnsi="Arial" w:cs="Arial"/>
          <w:b/>
          <w:color w:val="0000FF"/>
          <w:sz w:val="24"/>
        </w:rPr>
        <w:t>R4-2201127</w:t>
      </w:r>
      <w:r>
        <w:rPr>
          <w:rFonts w:ascii="Arial" w:hAnsi="Arial" w:cs="Arial"/>
          <w:b/>
          <w:color w:val="0000FF"/>
          <w:sz w:val="24"/>
        </w:rPr>
        <w:tab/>
      </w:r>
      <w:r>
        <w:rPr>
          <w:rFonts w:ascii="Arial" w:hAnsi="Arial" w:cs="Arial"/>
          <w:b/>
          <w:sz w:val="24"/>
        </w:rPr>
        <w:t>Draft Text Proposal for TR 38.863 Chapter 6.3 and 6.4</w:t>
      </w:r>
    </w:p>
    <w:p w14:paraId="0534D4C4"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374B10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R4-2202988</w:t>
      </w:r>
      <w:r>
        <w:rPr>
          <w:color w:val="993300"/>
          <w:u w:val="single"/>
        </w:rPr>
        <w:t>.</w:t>
      </w:r>
    </w:p>
    <w:p w14:paraId="44FEF632" w14:textId="321C2D7A" w:rsidR="00BA0690" w:rsidRDefault="00BA0690" w:rsidP="00BA0690">
      <w:pPr>
        <w:rPr>
          <w:rFonts w:ascii="Arial" w:hAnsi="Arial" w:cs="Arial"/>
          <w:b/>
          <w:sz w:val="24"/>
        </w:rPr>
      </w:pPr>
      <w:r>
        <w:rPr>
          <w:rFonts w:ascii="Arial" w:hAnsi="Arial" w:cs="Arial"/>
          <w:b/>
          <w:color w:val="0000FF"/>
          <w:sz w:val="24"/>
        </w:rPr>
        <w:t>R4-2201256</w:t>
      </w:r>
      <w:r>
        <w:rPr>
          <w:rFonts w:ascii="Arial" w:hAnsi="Arial" w:cs="Arial"/>
          <w:b/>
          <w:color w:val="0000FF"/>
          <w:sz w:val="24"/>
        </w:rPr>
        <w:tab/>
      </w:r>
      <w:r>
        <w:rPr>
          <w:rFonts w:ascii="Arial" w:hAnsi="Arial" w:cs="Arial"/>
          <w:b/>
          <w:sz w:val="24"/>
        </w:rPr>
        <w:t>Discussion on ACLR and ACS for NR NTN</w:t>
      </w:r>
    </w:p>
    <w:p w14:paraId="5C6D67D3"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1AACF2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096248" w14:textId="4E8A96DA" w:rsidR="00BA0690" w:rsidRDefault="00BA0690" w:rsidP="00BA0690">
      <w:pPr>
        <w:rPr>
          <w:rFonts w:ascii="Arial" w:hAnsi="Arial" w:cs="Arial"/>
          <w:b/>
          <w:sz w:val="24"/>
        </w:rPr>
      </w:pPr>
      <w:r>
        <w:rPr>
          <w:rFonts w:ascii="Arial" w:hAnsi="Arial" w:cs="Arial"/>
          <w:b/>
          <w:color w:val="0000FF"/>
          <w:sz w:val="24"/>
        </w:rPr>
        <w:lastRenderedPageBreak/>
        <w:t>R4-2201317</w:t>
      </w:r>
      <w:r>
        <w:rPr>
          <w:rFonts w:ascii="Arial" w:hAnsi="Arial" w:cs="Arial"/>
          <w:b/>
          <w:color w:val="0000FF"/>
          <w:sz w:val="24"/>
        </w:rPr>
        <w:tab/>
      </w:r>
      <w:r>
        <w:rPr>
          <w:rFonts w:ascii="Arial" w:hAnsi="Arial" w:cs="Arial"/>
          <w:b/>
          <w:sz w:val="24"/>
        </w:rPr>
        <w:t>NTN - ACLR/ACS proposals</w:t>
      </w:r>
    </w:p>
    <w:p w14:paraId="60BE7F4A"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ED1A3B5" w14:textId="77777777" w:rsidR="00BA0690" w:rsidRDefault="00BA0690" w:rsidP="00BA0690">
      <w:pPr>
        <w:rPr>
          <w:rFonts w:ascii="Arial" w:hAnsi="Arial" w:cs="Arial"/>
          <w:b/>
        </w:rPr>
      </w:pPr>
      <w:r>
        <w:rPr>
          <w:rFonts w:ascii="Arial" w:hAnsi="Arial" w:cs="Arial"/>
          <w:b/>
        </w:rPr>
        <w:t xml:space="preserve">Abstract: </w:t>
      </w:r>
    </w:p>
    <w:p w14:paraId="403AFE9A" w14:textId="77777777" w:rsidR="00BA0690" w:rsidRDefault="00BA0690" w:rsidP="00BA0690">
      <w:r>
        <w:t>Based on our simulation results, this contribution is proposing ACLR and ACS limits for NTN satellite access node and NTN UE.</w:t>
      </w:r>
    </w:p>
    <w:p w14:paraId="497EB99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C9F5EC" w14:textId="67D47E5A" w:rsidR="00BA0690" w:rsidRDefault="00BA0690" w:rsidP="00BA0690">
      <w:pPr>
        <w:rPr>
          <w:rFonts w:ascii="Arial" w:hAnsi="Arial" w:cs="Arial"/>
          <w:b/>
          <w:sz w:val="24"/>
        </w:rPr>
      </w:pPr>
      <w:r>
        <w:rPr>
          <w:rFonts w:ascii="Arial" w:hAnsi="Arial" w:cs="Arial"/>
          <w:b/>
          <w:color w:val="0000FF"/>
          <w:sz w:val="24"/>
        </w:rPr>
        <w:t>R4-2201467</w:t>
      </w:r>
      <w:r>
        <w:rPr>
          <w:rFonts w:ascii="Arial" w:hAnsi="Arial" w:cs="Arial"/>
          <w:b/>
          <w:color w:val="0000FF"/>
          <w:sz w:val="24"/>
        </w:rPr>
        <w:tab/>
      </w:r>
      <w:r>
        <w:rPr>
          <w:rFonts w:ascii="Arial" w:hAnsi="Arial" w:cs="Arial"/>
          <w:b/>
          <w:sz w:val="24"/>
        </w:rPr>
        <w:t>Discussion on ACLR and ACS requirements for NTN</w:t>
      </w:r>
    </w:p>
    <w:p w14:paraId="6C8A5CDF"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7B0BA2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03230" w14:textId="59379AD7" w:rsidR="00BA0690" w:rsidRDefault="00BA0690" w:rsidP="00BA0690">
      <w:pPr>
        <w:rPr>
          <w:rFonts w:ascii="Arial" w:hAnsi="Arial" w:cs="Arial"/>
          <w:b/>
          <w:sz w:val="24"/>
        </w:rPr>
      </w:pPr>
      <w:r>
        <w:rPr>
          <w:rFonts w:ascii="Arial" w:hAnsi="Arial" w:cs="Arial"/>
          <w:b/>
          <w:color w:val="0000FF"/>
          <w:sz w:val="24"/>
        </w:rPr>
        <w:t>R4-2201839</w:t>
      </w:r>
      <w:r>
        <w:rPr>
          <w:rFonts w:ascii="Arial" w:hAnsi="Arial" w:cs="Arial"/>
          <w:b/>
          <w:color w:val="0000FF"/>
          <w:sz w:val="24"/>
        </w:rPr>
        <w:tab/>
      </w:r>
      <w:r>
        <w:rPr>
          <w:rFonts w:ascii="Arial" w:hAnsi="Arial" w:cs="Arial"/>
          <w:b/>
          <w:sz w:val="24"/>
        </w:rPr>
        <w:t>TN-NTN Coexistence Results Updates</w:t>
      </w:r>
    </w:p>
    <w:p w14:paraId="57D9A91D"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THALES, Magister Solutions Ltd</w:t>
      </w:r>
    </w:p>
    <w:p w14:paraId="4328B040" w14:textId="77777777" w:rsidR="00BA0690" w:rsidRDefault="00BA0690" w:rsidP="00BA0690">
      <w:pPr>
        <w:rPr>
          <w:rFonts w:ascii="Arial" w:hAnsi="Arial" w:cs="Arial"/>
          <w:b/>
        </w:rPr>
      </w:pPr>
      <w:r>
        <w:rPr>
          <w:rFonts w:ascii="Arial" w:hAnsi="Arial" w:cs="Arial"/>
          <w:b/>
        </w:rPr>
        <w:t xml:space="preserve">Abstract: </w:t>
      </w:r>
    </w:p>
    <w:p w14:paraId="5BD4018B" w14:textId="77777777" w:rsidR="00BA0690" w:rsidRDefault="00BA0690" w:rsidP="00BA0690">
      <w:r>
        <w:t>New results based on new methodology from R4-2120671 (simulation assumptions RAN4#101-e), R4-2120670 (WF NTN_Solutions_Part2 RAN4#101-e).</w:t>
      </w:r>
    </w:p>
    <w:p w14:paraId="462D32E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7CA4B3" w14:textId="77777777" w:rsidR="00BA0690" w:rsidRDefault="00BA0690" w:rsidP="00BA0690">
      <w:pPr>
        <w:pStyle w:val="Heading4"/>
      </w:pPr>
      <w:bookmarkStart w:id="294" w:name="_Toc93844007"/>
      <w:r>
        <w:t>6.13.3</w:t>
      </w:r>
      <w:r>
        <w:tab/>
        <w:t>Satellite Access Node RF requirements</w:t>
      </w:r>
      <w:bookmarkEnd w:id="294"/>
    </w:p>
    <w:p w14:paraId="453C194D" w14:textId="49E9DB68" w:rsidR="00BA0690" w:rsidRDefault="00BA0690" w:rsidP="00BA0690">
      <w:pPr>
        <w:rPr>
          <w:rFonts w:ascii="Arial" w:hAnsi="Arial" w:cs="Arial"/>
          <w:b/>
          <w:sz w:val="24"/>
        </w:rPr>
      </w:pPr>
      <w:r>
        <w:rPr>
          <w:rFonts w:ascii="Arial" w:hAnsi="Arial" w:cs="Arial"/>
          <w:b/>
          <w:color w:val="0000FF"/>
          <w:sz w:val="24"/>
        </w:rPr>
        <w:t>R4-2200167</w:t>
      </w:r>
      <w:r>
        <w:rPr>
          <w:rFonts w:ascii="Arial" w:hAnsi="Arial" w:cs="Arial"/>
          <w:b/>
          <w:color w:val="0000FF"/>
          <w:sz w:val="24"/>
        </w:rPr>
        <w:tab/>
      </w:r>
      <w:r>
        <w:rPr>
          <w:rFonts w:ascii="Arial" w:hAnsi="Arial" w:cs="Arial"/>
          <w:b/>
          <w:sz w:val="24"/>
        </w:rPr>
        <w:t>Remaining issue for satellite access node RF requirement - Tx part</w:t>
      </w:r>
    </w:p>
    <w:p w14:paraId="1F53E15A"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AD49DA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92FA6D" w14:textId="3030D9C9" w:rsidR="00BA0690" w:rsidRDefault="00BA0690" w:rsidP="00BA0690">
      <w:pPr>
        <w:rPr>
          <w:rFonts w:ascii="Arial" w:hAnsi="Arial" w:cs="Arial"/>
          <w:b/>
          <w:sz w:val="24"/>
        </w:rPr>
      </w:pPr>
      <w:r>
        <w:rPr>
          <w:rFonts w:ascii="Arial" w:hAnsi="Arial" w:cs="Arial"/>
          <w:b/>
          <w:color w:val="0000FF"/>
          <w:sz w:val="24"/>
        </w:rPr>
        <w:t>R4-2200168</w:t>
      </w:r>
      <w:r>
        <w:rPr>
          <w:rFonts w:ascii="Arial" w:hAnsi="Arial" w:cs="Arial"/>
          <w:b/>
          <w:color w:val="0000FF"/>
          <w:sz w:val="24"/>
        </w:rPr>
        <w:tab/>
      </w:r>
      <w:r>
        <w:rPr>
          <w:rFonts w:ascii="Arial" w:hAnsi="Arial" w:cs="Arial"/>
          <w:b/>
          <w:sz w:val="24"/>
        </w:rPr>
        <w:t>Remaining issue for satellite access node RF requirement - Rx part</w:t>
      </w:r>
    </w:p>
    <w:p w14:paraId="0E685B26"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D66F14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1FB415" w14:textId="5FA70A94" w:rsidR="00BA0690" w:rsidRDefault="00BA0690" w:rsidP="00BA0690">
      <w:pPr>
        <w:rPr>
          <w:rFonts w:ascii="Arial" w:hAnsi="Arial" w:cs="Arial"/>
          <w:b/>
          <w:sz w:val="24"/>
        </w:rPr>
      </w:pPr>
      <w:r>
        <w:rPr>
          <w:rFonts w:ascii="Arial" w:hAnsi="Arial" w:cs="Arial"/>
          <w:b/>
          <w:color w:val="0000FF"/>
          <w:sz w:val="24"/>
        </w:rPr>
        <w:t>R4-2202971</w:t>
      </w:r>
      <w:r>
        <w:rPr>
          <w:rFonts w:ascii="Arial" w:hAnsi="Arial" w:cs="Arial"/>
          <w:b/>
          <w:color w:val="0000FF"/>
          <w:sz w:val="24"/>
        </w:rPr>
        <w:tab/>
      </w:r>
      <w:r>
        <w:rPr>
          <w:rFonts w:ascii="Arial" w:hAnsi="Arial" w:cs="Arial"/>
          <w:b/>
          <w:sz w:val="24"/>
        </w:rPr>
        <w:t>Email discussion summary for [101-bis-e][308] NTN_Solutions_Part3</w:t>
      </w:r>
    </w:p>
    <w:p w14:paraId="7BE3AA60"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9DBE43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R4-2203113</w:t>
      </w:r>
      <w:r>
        <w:rPr>
          <w:color w:val="993300"/>
          <w:u w:val="single"/>
        </w:rPr>
        <w:t>.</w:t>
      </w:r>
    </w:p>
    <w:p w14:paraId="264DBDA6" w14:textId="1AA4E928" w:rsidR="00BA0690" w:rsidRDefault="00BA0690" w:rsidP="00BA0690">
      <w:pPr>
        <w:rPr>
          <w:rFonts w:ascii="Arial" w:hAnsi="Arial" w:cs="Arial"/>
          <w:b/>
          <w:sz w:val="24"/>
        </w:rPr>
      </w:pPr>
      <w:r>
        <w:rPr>
          <w:rFonts w:ascii="Arial" w:hAnsi="Arial" w:cs="Arial"/>
          <w:b/>
          <w:color w:val="0000FF"/>
          <w:sz w:val="24"/>
        </w:rPr>
        <w:t>R4-2203033</w:t>
      </w:r>
      <w:r>
        <w:rPr>
          <w:rFonts w:ascii="Arial" w:hAnsi="Arial" w:cs="Arial"/>
          <w:b/>
          <w:color w:val="0000FF"/>
          <w:sz w:val="24"/>
        </w:rPr>
        <w:tab/>
      </w:r>
      <w:r>
        <w:rPr>
          <w:rFonts w:ascii="Arial" w:hAnsi="Arial" w:cs="Arial"/>
          <w:b/>
          <w:sz w:val="24"/>
        </w:rPr>
        <w:t>WF on BS RF requirements for SAN type 1-H</w:t>
      </w:r>
    </w:p>
    <w:p w14:paraId="67EA8BB0"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3F64A4E" w14:textId="77777777" w:rsidR="00BA0690" w:rsidRDefault="00BA0690" w:rsidP="00BA0690">
      <w:pPr>
        <w:rPr>
          <w:rFonts w:ascii="Arial" w:hAnsi="Arial" w:cs="Arial"/>
          <w:b/>
        </w:rPr>
      </w:pPr>
      <w:r>
        <w:rPr>
          <w:rFonts w:ascii="Arial" w:hAnsi="Arial" w:cs="Arial"/>
          <w:b/>
        </w:rPr>
        <w:t xml:space="preserve">Abstract: </w:t>
      </w:r>
    </w:p>
    <w:p w14:paraId="7CFA9D59" w14:textId="77777777" w:rsidR="00BA0690" w:rsidRDefault="00BA0690" w:rsidP="00BA0690">
      <w:r>
        <w:t>[WF approval]</w:t>
      </w:r>
    </w:p>
    <w:p w14:paraId="1157E42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391737B" w14:textId="601D973F" w:rsidR="00BA0690" w:rsidRDefault="00BA0690" w:rsidP="00BA0690">
      <w:pPr>
        <w:rPr>
          <w:rFonts w:ascii="Arial" w:hAnsi="Arial" w:cs="Arial"/>
          <w:b/>
          <w:sz w:val="24"/>
        </w:rPr>
      </w:pPr>
      <w:r>
        <w:rPr>
          <w:rFonts w:ascii="Arial" w:hAnsi="Arial" w:cs="Arial"/>
          <w:b/>
          <w:color w:val="0000FF"/>
          <w:sz w:val="24"/>
        </w:rPr>
        <w:lastRenderedPageBreak/>
        <w:t>R4-2203034</w:t>
      </w:r>
      <w:r>
        <w:rPr>
          <w:rFonts w:ascii="Arial" w:hAnsi="Arial" w:cs="Arial"/>
          <w:b/>
          <w:color w:val="0000FF"/>
          <w:sz w:val="24"/>
        </w:rPr>
        <w:tab/>
      </w:r>
      <w:r>
        <w:rPr>
          <w:rFonts w:ascii="Arial" w:hAnsi="Arial" w:cs="Arial"/>
          <w:b/>
          <w:sz w:val="24"/>
        </w:rPr>
        <w:t>WF on Tx RF requirement for SAN type 1-O</w:t>
      </w:r>
    </w:p>
    <w:p w14:paraId="297DE4A4"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245AB6B6" w14:textId="77777777" w:rsidR="00BA0690" w:rsidRDefault="00BA0690" w:rsidP="00BA0690">
      <w:pPr>
        <w:rPr>
          <w:rFonts w:ascii="Arial" w:hAnsi="Arial" w:cs="Arial"/>
          <w:b/>
        </w:rPr>
      </w:pPr>
      <w:r>
        <w:rPr>
          <w:rFonts w:ascii="Arial" w:hAnsi="Arial" w:cs="Arial"/>
          <w:b/>
        </w:rPr>
        <w:t xml:space="preserve">Abstract: </w:t>
      </w:r>
    </w:p>
    <w:p w14:paraId="3A4099D3" w14:textId="77777777" w:rsidR="00BA0690" w:rsidRDefault="00BA0690" w:rsidP="00BA0690">
      <w:r>
        <w:t>[WF approval]</w:t>
      </w:r>
    </w:p>
    <w:p w14:paraId="727DDB7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A403622" w14:textId="68D89B39" w:rsidR="00BA0690" w:rsidRDefault="00BA0690" w:rsidP="00BA0690">
      <w:pPr>
        <w:rPr>
          <w:rFonts w:ascii="Arial" w:hAnsi="Arial" w:cs="Arial"/>
          <w:b/>
          <w:sz w:val="24"/>
        </w:rPr>
      </w:pPr>
      <w:r>
        <w:rPr>
          <w:rFonts w:ascii="Arial" w:hAnsi="Arial" w:cs="Arial"/>
          <w:b/>
          <w:color w:val="0000FF"/>
          <w:sz w:val="24"/>
        </w:rPr>
        <w:t>R4-2203035</w:t>
      </w:r>
      <w:r>
        <w:rPr>
          <w:rFonts w:ascii="Arial" w:hAnsi="Arial" w:cs="Arial"/>
          <w:b/>
          <w:color w:val="0000FF"/>
          <w:sz w:val="24"/>
        </w:rPr>
        <w:tab/>
      </w:r>
      <w:r>
        <w:rPr>
          <w:rFonts w:ascii="Arial" w:hAnsi="Arial" w:cs="Arial"/>
          <w:b/>
          <w:sz w:val="24"/>
        </w:rPr>
        <w:t>WF on Rx RF requirement for SAN type 1-O</w:t>
      </w:r>
    </w:p>
    <w:p w14:paraId="47798ED0"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02A3B15" w14:textId="77777777" w:rsidR="00BA0690" w:rsidRDefault="00BA0690" w:rsidP="00BA0690">
      <w:pPr>
        <w:rPr>
          <w:rFonts w:ascii="Arial" w:hAnsi="Arial" w:cs="Arial"/>
          <w:b/>
        </w:rPr>
      </w:pPr>
      <w:r>
        <w:rPr>
          <w:rFonts w:ascii="Arial" w:hAnsi="Arial" w:cs="Arial"/>
          <w:b/>
        </w:rPr>
        <w:t xml:space="preserve">Abstract: </w:t>
      </w:r>
    </w:p>
    <w:p w14:paraId="742F1B60" w14:textId="77777777" w:rsidR="00BA0690" w:rsidRDefault="00BA0690" w:rsidP="00BA0690">
      <w:r>
        <w:t>[WF approval]</w:t>
      </w:r>
    </w:p>
    <w:p w14:paraId="22D742F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8C7C5D4" w14:textId="019CAB5A" w:rsidR="00BA0690" w:rsidRDefault="00BA0690" w:rsidP="00BA0690">
      <w:pPr>
        <w:rPr>
          <w:rFonts w:ascii="Arial" w:hAnsi="Arial" w:cs="Arial"/>
          <w:b/>
          <w:sz w:val="24"/>
        </w:rPr>
      </w:pPr>
      <w:r>
        <w:rPr>
          <w:rFonts w:ascii="Arial" w:hAnsi="Arial" w:cs="Arial"/>
          <w:b/>
          <w:color w:val="0000FF"/>
          <w:sz w:val="24"/>
        </w:rPr>
        <w:t>R4-2203036</w:t>
      </w:r>
      <w:r>
        <w:rPr>
          <w:rFonts w:ascii="Arial" w:hAnsi="Arial" w:cs="Arial"/>
          <w:b/>
          <w:color w:val="0000FF"/>
          <w:sz w:val="24"/>
        </w:rPr>
        <w:tab/>
      </w:r>
      <w:r>
        <w:rPr>
          <w:rFonts w:ascii="Arial" w:hAnsi="Arial" w:cs="Arial"/>
          <w:b/>
          <w:sz w:val="24"/>
        </w:rPr>
        <w:t>WF on UE RF requirement for NTN UE</w:t>
      </w:r>
    </w:p>
    <w:p w14:paraId="760FB5D3"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70909D82" w14:textId="77777777" w:rsidR="00BA0690" w:rsidRDefault="00BA0690" w:rsidP="00BA0690">
      <w:pPr>
        <w:rPr>
          <w:rFonts w:ascii="Arial" w:hAnsi="Arial" w:cs="Arial"/>
          <w:b/>
        </w:rPr>
      </w:pPr>
      <w:r>
        <w:rPr>
          <w:rFonts w:ascii="Arial" w:hAnsi="Arial" w:cs="Arial"/>
          <w:b/>
        </w:rPr>
        <w:t xml:space="preserve">Abstract: </w:t>
      </w:r>
    </w:p>
    <w:p w14:paraId="0FD9EAB6" w14:textId="77777777" w:rsidR="00BA0690" w:rsidRDefault="00BA0690" w:rsidP="00BA0690">
      <w:r>
        <w:t>[WF approval]</w:t>
      </w:r>
    </w:p>
    <w:p w14:paraId="4593E98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2664A26" w14:textId="0E60AA1B" w:rsidR="00BA0690" w:rsidRDefault="00BA0690" w:rsidP="00BA0690">
      <w:pPr>
        <w:rPr>
          <w:rFonts w:ascii="Arial" w:hAnsi="Arial" w:cs="Arial"/>
          <w:b/>
          <w:sz w:val="24"/>
        </w:rPr>
      </w:pPr>
      <w:r>
        <w:rPr>
          <w:rFonts w:ascii="Arial" w:hAnsi="Arial" w:cs="Arial"/>
          <w:b/>
          <w:color w:val="0000FF"/>
          <w:sz w:val="24"/>
        </w:rPr>
        <w:t>R4-2203037</w:t>
      </w:r>
      <w:r>
        <w:rPr>
          <w:rFonts w:ascii="Arial" w:hAnsi="Arial" w:cs="Arial"/>
          <w:b/>
          <w:color w:val="0000FF"/>
          <w:sz w:val="24"/>
        </w:rPr>
        <w:tab/>
      </w:r>
      <w:r>
        <w:rPr>
          <w:rFonts w:ascii="Arial" w:hAnsi="Arial" w:cs="Arial"/>
          <w:b/>
          <w:sz w:val="24"/>
        </w:rPr>
        <w:t>TP for 38.863 on UE transmission characteristics for satellite access</w:t>
      </w:r>
    </w:p>
    <w:p w14:paraId="7146DA52"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16C373F1" w14:textId="77777777" w:rsidR="00BA0690" w:rsidRDefault="00BA0690" w:rsidP="00BA0690">
      <w:pPr>
        <w:rPr>
          <w:color w:val="808080"/>
        </w:rPr>
      </w:pPr>
      <w:r>
        <w:rPr>
          <w:color w:val="808080"/>
        </w:rPr>
        <w:t>(Replaces R4-2201312)</w:t>
      </w:r>
    </w:p>
    <w:p w14:paraId="56F91D4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D6A8748" w14:textId="1558ED24" w:rsidR="00BA0690" w:rsidRDefault="00BA0690" w:rsidP="00BA0690">
      <w:pPr>
        <w:rPr>
          <w:rFonts w:ascii="Arial" w:hAnsi="Arial" w:cs="Arial"/>
          <w:b/>
          <w:sz w:val="24"/>
        </w:rPr>
      </w:pPr>
      <w:r>
        <w:rPr>
          <w:rFonts w:ascii="Arial" w:hAnsi="Arial" w:cs="Arial"/>
          <w:b/>
          <w:color w:val="0000FF"/>
          <w:sz w:val="24"/>
        </w:rPr>
        <w:t>R4-2203038</w:t>
      </w:r>
      <w:r>
        <w:rPr>
          <w:rFonts w:ascii="Arial" w:hAnsi="Arial" w:cs="Arial"/>
          <w:b/>
          <w:color w:val="0000FF"/>
          <w:sz w:val="24"/>
        </w:rPr>
        <w:tab/>
      </w:r>
      <w:r>
        <w:rPr>
          <w:rFonts w:ascii="Arial" w:hAnsi="Arial" w:cs="Arial"/>
          <w:b/>
          <w:sz w:val="24"/>
        </w:rPr>
        <w:t>TP for 38.863 on maximum input level for NTN UE</w:t>
      </w:r>
    </w:p>
    <w:p w14:paraId="6AED6699"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1BBDA65D" w14:textId="77777777" w:rsidR="00BA0690" w:rsidRDefault="00BA0690" w:rsidP="00BA0690">
      <w:pPr>
        <w:rPr>
          <w:color w:val="808080"/>
        </w:rPr>
      </w:pPr>
      <w:r>
        <w:rPr>
          <w:color w:val="808080"/>
        </w:rPr>
        <w:t>(Replaces R4-2201223)</w:t>
      </w:r>
    </w:p>
    <w:p w14:paraId="7FAC80B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F8E2CD6" w14:textId="74B7AB8A" w:rsidR="00BA0690" w:rsidRDefault="00BA0690" w:rsidP="00BA0690">
      <w:pPr>
        <w:rPr>
          <w:rFonts w:ascii="Arial" w:hAnsi="Arial" w:cs="Arial"/>
          <w:b/>
          <w:sz w:val="24"/>
        </w:rPr>
      </w:pPr>
      <w:r>
        <w:rPr>
          <w:rFonts w:ascii="Arial" w:hAnsi="Arial" w:cs="Arial"/>
          <w:b/>
          <w:color w:val="0000FF"/>
          <w:sz w:val="24"/>
        </w:rPr>
        <w:t>R4-2203039</w:t>
      </w:r>
      <w:r>
        <w:rPr>
          <w:rFonts w:ascii="Arial" w:hAnsi="Arial" w:cs="Arial"/>
          <w:b/>
          <w:color w:val="0000FF"/>
          <w:sz w:val="24"/>
        </w:rPr>
        <w:tab/>
      </w:r>
      <w:r>
        <w:rPr>
          <w:rFonts w:ascii="Arial" w:hAnsi="Arial" w:cs="Arial"/>
          <w:b/>
          <w:sz w:val="24"/>
        </w:rPr>
        <w:t>TP for 38.863 on UE Receiver characteristics for satellite access</w:t>
      </w:r>
    </w:p>
    <w:p w14:paraId="68DD6047"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5A80813F" w14:textId="77777777" w:rsidR="00BA0690" w:rsidRDefault="00BA0690" w:rsidP="00BA0690">
      <w:pPr>
        <w:rPr>
          <w:color w:val="808080"/>
        </w:rPr>
      </w:pPr>
      <w:r>
        <w:rPr>
          <w:color w:val="808080"/>
        </w:rPr>
        <w:t>(Replaces R4-2201313)</w:t>
      </w:r>
    </w:p>
    <w:p w14:paraId="226DD9D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53CD055" w14:textId="4F49350E" w:rsidR="00BA0690" w:rsidRDefault="00BA0690" w:rsidP="00BA0690">
      <w:pPr>
        <w:rPr>
          <w:rFonts w:ascii="Arial" w:hAnsi="Arial" w:cs="Arial"/>
          <w:b/>
          <w:sz w:val="24"/>
        </w:rPr>
      </w:pPr>
      <w:r>
        <w:rPr>
          <w:rFonts w:ascii="Arial" w:hAnsi="Arial" w:cs="Arial"/>
          <w:b/>
          <w:color w:val="0000FF"/>
          <w:sz w:val="24"/>
        </w:rPr>
        <w:t>R4-2203040</w:t>
      </w:r>
      <w:r>
        <w:rPr>
          <w:rFonts w:ascii="Arial" w:hAnsi="Arial" w:cs="Arial"/>
          <w:b/>
          <w:color w:val="0000FF"/>
          <w:sz w:val="24"/>
        </w:rPr>
        <w:tab/>
      </w:r>
      <w:r>
        <w:rPr>
          <w:rFonts w:ascii="Arial" w:hAnsi="Arial" w:cs="Arial"/>
          <w:b/>
          <w:sz w:val="24"/>
        </w:rPr>
        <w:t>TP to TR 38.863 on transmitter characteristics for satellite access node</w:t>
      </w:r>
    </w:p>
    <w:p w14:paraId="01F803A4"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2181C24" w14:textId="77777777" w:rsidR="00BA0690" w:rsidRDefault="00BA0690" w:rsidP="00BA0690">
      <w:pPr>
        <w:rPr>
          <w:color w:val="808080"/>
        </w:rPr>
      </w:pPr>
      <w:r>
        <w:rPr>
          <w:color w:val="808080"/>
        </w:rPr>
        <w:t>(Replaces R4-2200479)</w:t>
      </w:r>
    </w:p>
    <w:p w14:paraId="047DD062"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6854456" w14:textId="3CB8F746" w:rsidR="00BA0690" w:rsidRDefault="00BA0690" w:rsidP="00BA0690">
      <w:pPr>
        <w:rPr>
          <w:rFonts w:ascii="Arial" w:hAnsi="Arial" w:cs="Arial"/>
          <w:b/>
          <w:sz w:val="24"/>
        </w:rPr>
      </w:pPr>
      <w:r>
        <w:rPr>
          <w:rFonts w:ascii="Arial" w:hAnsi="Arial" w:cs="Arial"/>
          <w:b/>
          <w:color w:val="0000FF"/>
          <w:sz w:val="24"/>
        </w:rPr>
        <w:t>R4-2203113</w:t>
      </w:r>
      <w:r>
        <w:rPr>
          <w:rFonts w:ascii="Arial" w:hAnsi="Arial" w:cs="Arial"/>
          <w:b/>
          <w:color w:val="0000FF"/>
          <w:sz w:val="24"/>
        </w:rPr>
        <w:tab/>
      </w:r>
      <w:r>
        <w:rPr>
          <w:rFonts w:ascii="Arial" w:hAnsi="Arial" w:cs="Arial"/>
          <w:b/>
          <w:sz w:val="24"/>
        </w:rPr>
        <w:t>Email discussion summary for [101-bis-e][308] NTN_Solutions_Part3</w:t>
      </w:r>
    </w:p>
    <w:p w14:paraId="30D9A0E7"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B789183" w14:textId="77777777" w:rsidR="00BA0690" w:rsidRDefault="00BA0690" w:rsidP="00BA0690">
      <w:pPr>
        <w:rPr>
          <w:color w:val="808080"/>
        </w:rPr>
      </w:pPr>
      <w:r>
        <w:rPr>
          <w:color w:val="808080"/>
        </w:rPr>
        <w:t>(Replaces R4-2202971)</w:t>
      </w:r>
    </w:p>
    <w:p w14:paraId="1C91347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A84B10B" w14:textId="77777777" w:rsidR="00BA0690" w:rsidRDefault="00BA0690" w:rsidP="00BA0690">
      <w:pPr>
        <w:pStyle w:val="Heading5"/>
      </w:pPr>
      <w:bookmarkStart w:id="295" w:name="_Toc93844008"/>
      <w:r>
        <w:t>6.13.3.1</w:t>
      </w:r>
      <w:r>
        <w:tab/>
        <w:t>TX requirements for radiated characteristics</w:t>
      </w:r>
      <w:bookmarkEnd w:id="295"/>
    </w:p>
    <w:p w14:paraId="1EF2FB58" w14:textId="29685323" w:rsidR="00BA0690" w:rsidRDefault="00BA0690" w:rsidP="00BA0690">
      <w:pPr>
        <w:rPr>
          <w:rFonts w:ascii="Arial" w:hAnsi="Arial" w:cs="Arial"/>
          <w:b/>
          <w:sz w:val="24"/>
        </w:rPr>
      </w:pPr>
      <w:r>
        <w:rPr>
          <w:rFonts w:ascii="Arial" w:hAnsi="Arial" w:cs="Arial"/>
          <w:b/>
          <w:color w:val="0000FF"/>
          <w:sz w:val="24"/>
        </w:rPr>
        <w:t>R4-2200169</w:t>
      </w:r>
      <w:r>
        <w:rPr>
          <w:rFonts w:ascii="Arial" w:hAnsi="Arial" w:cs="Arial"/>
          <w:b/>
          <w:color w:val="0000FF"/>
          <w:sz w:val="24"/>
        </w:rPr>
        <w:tab/>
      </w:r>
      <w:r>
        <w:rPr>
          <w:rFonts w:ascii="Arial" w:hAnsi="Arial" w:cs="Arial"/>
          <w:b/>
          <w:sz w:val="24"/>
        </w:rPr>
        <w:t>Discussion on NTN BS RF requriement for type 1-O - Tx part</w:t>
      </w:r>
    </w:p>
    <w:p w14:paraId="6D21B7EA"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173107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4A3331" w14:textId="330B83FC" w:rsidR="00BA0690" w:rsidRDefault="00BA0690" w:rsidP="00BA0690">
      <w:pPr>
        <w:rPr>
          <w:rFonts w:ascii="Arial" w:hAnsi="Arial" w:cs="Arial"/>
          <w:b/>
          <w:sz w:val="24"/>
        </w:rPr>
      </w:pPr>
      <w:r>
        <w:rPr>
          <w:rFonts w:ascii="Arial" w:hAnsi="Arial" w:cs="Arial"/>
          <w:b/>
          <w:color w:val="0000FF"/>
          <w:sz w:val="24"/>
        </w:rPr>
        <w:t>R4-2201258</w:t>
      </w:r>
      <w:r>
        <w:rPr>
          <w:rFonts w:ascii="Arial" w:hAnsi="Arial" w:cs="Arial"/>
          <w:b/>
          <w:color w:val="0000FF"/>
          <w:sz w:val="24"/>
        </w:rPr>
        <w:tab/>
      </w:r>
      <w:r>
        <w:rPr>
          <w:rFonts w:ascii="Arial" w:hAnsi="Arial" w:cs="Arial"/>
          <w:b/>
          <w:sz w:val="24"/>
        </w:rPr>
        <w:t>Discussion on UE Tx requirements for satellite access</w:t>
      </w:r>
    </w:p>
    <w:p w14:paraId="2A044542"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2F106D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D32CE4" w14:textId="5A4A3120" w:rsidR="00BA0690" w:rsidRDefault="00BA0690" w:rsidP="00BA0690">
      <w:pPr>
        <w:rPr>
          <w:rFonts w:ascii="Arial" w:hAnsi="Arial" w:cs="Arial"/>
          <w:b/>
          <w:sz w:val="24"/>
        </w:rPr>
      </w:pPr>
      <w:r>
        <w:rPr>
          <w:rFonts w:ascii="Arial" w:hAnsi="Arial" w:cs="Arial"/>
          <w:b/>
          <w:color w:val="0000FF"/>
          <w:sz w:val="24"/>
        </w:rPr>
        <w:t>R4-2201260</w:t>
      </w:r>
      <w:r>
        <w:rPr>
          <w:rFonts w:ascii="Arial" w:hAnsi="Arial" w:cs="Arial"/>
          <w:b/>
          <w:color w:val="0000FF"/>
          <w:sz w:val="24"/>
        </w:rPr>
        <w:tab/>
      </w:r>
      <w:r>
        <w:rPr>
          <w:rFonts w:ascii="Arial" w:hAnsi="Arial" w:cs="Arial"/>
          <w:b/>
          <w:sz w:val="24"/>
        </w:rPr>
        <w:t>TP for 38.863 on UE transmitter characteristics for satellite access</w:t>
      </w:r>
    </w:p>
    <w:p w14:paraId="4E3E64E1"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47ACE9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4B83C5" w14:textId="114E2124" w:rsidR="00BA0690" w:rsidRDefault="00BA0690" w:rsidP="00BA0690">
      <w:pPr>
        <w:rPr>
          <w:rFonts w:ascii="Arial" w:hAnsi="Arial" w:cs="Arial"/>
          <w:b/>
          <w:sz w:val="24"/>
        </w:rPr>
      </w:pPr>
      <w:r>
        <w:rPr>
          <w:rFonts w:ascii="Arial" w:hAnsi="Arial" w:cs="Arial"/>
          <w:b/>
          <w:color w:val="0000FF"/>
          <w:sz w:val="24"/>
        </w:rPr>
        <w:t>R4-2201318</w:t>
      </w:r>
      <w:r>
        <w:rPr>
          <w:rFonts w:ascii="Arial" w:hAnsi="Arial" w:cs="Arial"/>
          <w:b/>
          <w:color w:val="0000FF"/>
          <w:sz w:val="24"/>
        </w:rPr>
        <w:tab/>
      </w:r>
      <w:r>
        <w:rPr>
          <w:rFonts w:ascii="Arial" w:hAnsi="Arial" w:cs="Arial"/>
          <w:b/>
          <w:sz w:val="24"/>
        </w:rPr>
        <w:t>NTN - Satellite Node Access - Tx requirements</w:t>
      </w:r>
    </w:p>
    <w:p w14:paraId="146AAEA4"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B092305" w14:textId="77777777" w:rsidR="00BA0690" w:rsidRDefault="00BA0690" w:rsidP="00BA0690">
      <w:pPr>
        <w:rPr>
          <w:rFonts w:ascii="Arial" w:hAnsi="Arial" w:cs="Arial"/>
          <w:b/>
        </w:rPr>
      </w:pPr>
      <w:r>
        <w:rPr>
          <w:rFonts w:ascii="Arial" w:hAnsi="Arial" w:cs="Arial"/>
          <w:b/>
        </w:rPr>
        <w:t xml:space="preserve">Abstract: </w:t>
      </w:r>
    </w:p>
    <w:p w14:paraId="07E1A4F3" w14:textId="77777777" w:rsidR="00BA0690" w:rsidRDefault="00BA0690" w:rsidP="00BA0690">
      <w:r>
        <w:t>This contribution discusses Satellite node access - Tx requirements</w:t>
      </w:r>
    </w:p>
    <w:p w14:paraId="68E62DF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5A1E3E" w14:textId="3121EC4F" w:rsidR="00BA0690" w:rsidRDefault="00BA0690" w:rsidP="00BA0690">
      <w:pPr>
        <w:rPr>
          <w:rFonts w:ascii="Arial" w:hAnsi="Arial" w:cs="Arial"/>
          <w:b/>
          <w:sz w:val="24"/>
        </w:rPr>
      </w:pPr>
      <w:r>
        <w:rPr>
          <w:rFonts w:ascii="Arial" w:hAnsi="Arial" w:cs="Arial"/>
          <w:b/>
          <w:color w:val="0000FF"/>
          <w:sz w:val="24"/>
        </w:rPr>
        <w:t>R4-2201468</w:t>
      </w:r>
      <w:r>
        <w:rPr>
          <w:rFonts w:ascii="Arial" w:hAnsi="Arial" w:cs="Arial"/>
          <w:b/>
          <w:color w:val="0000FF"/>
          <w:sz w:val="24"/>
        </w:rPr>
        <w:tab/>
      </w:r>
      <w:r>
        <w:rPr>
          <w:rFonts w:ascii="Arial" w:hAnsi="Arial" w:cs="Arial"/>
          <w:b/>
          <w:sz w:val="24"/>
        </w:rPr>
        <w:t>Discussion on radiated Tx requirements of satellite access node</w:t>
      </w:r>
    </w:p>
    <w:p w14:paraId="11DDA66D"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2F350A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734D97" w14:textId="5298038D" w:rsidR="00BA0690" w:rsidRDefault="00BA0690" w:rsidP="00BA0690">
      <w:pPr>
        <w:rPr>
          <w:rFonts w:ascii="Arial" w:hAnsi="Arial" w:cs="Arial"/>
          <w:b/>
          <w:sz w:val="24"/>
        </w:rPr>
      </w:pPr>
      <w:r>
        <w:rPr>
          <w:rFonts w:ascii="Arial" w:hAnsi="Arial" w:cs="Arial"/>
          <w:b/>
          <w:color w:val="0000FF"/>
          <w:sz w:val="24"/>
        </w:rPr>
        <w:t>R4-2201816</w:t>
      </w:r>
      <w:r>
        <w:rPr>
          <w:rFonts w:ascii="Arial" w:hAnsi="Arial" w:cs="Arial"/>
          <w:b/>
          <w:color w:val="0000FF"/>
          <w:sz w:val="24"/>
        </w:rPr>
        <w:tab/>
      </w:r>
      <w:r>
        <w:rPr>
          <w:rFonts w:ascii="Arial" w:hAnsi="Arial" w:cs="Arial"/>
          <w:b/>
          <w:sz w:val="24"/>
        </w:rPr>
        <w:t>Discussion on Satellite Access Node radiated RF requirements: Tx</w:t>
      </w:r>
    </w:p>
    <w:p w14:paraId="5E77621D"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E6E676B" w14:textId="77777777" w:rsidR="00BA0690" w:rsidRDefault="00BA0690" w:rsidP="00BA0690">
      <w:pPr>
        <w:rPr>
          <w:rFonts w:ascii="Arial" w:hAnsi="Arial" w:cs="Arial"/>
          <w:b/>
        </w:rPr>
      </w:pPr>
      <w:r>
        <w:rPr>
          <w:rFonts w:ascii="Arial" w:hAnsi="Arial" w:cs="Arial"/>
          <w:b/>
        </w:rPr>
        <w:t xml:space="preserve">Abstract: </w:t>
      </w:r>
    </w:p>
    <w:p w14:paraId="52AEDA07" w14:textId="77777777" w:rsidR="00BA0690" w:rsidRDefault="00BA0690" w:rsidP="00BA0690">
      <w:r>
        <w:t>In this contribution we provide further discussion on the radiated Tx requirements for the Satellite Access Node.</w:t>
      </w:r>
    </w:p>
    <w:p w14:paraId="5E03037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CD2266" w14:textId="1CE8361F" w:rsidR="00BA0690" w:rsidRDefault="00BA0690" w:rsidP="00BA0690">
      <w:pPr>
        <w:rPr>
          <w:rFonts w:ascii="Arial" w:hAnsi="Arial" w:cs="Arial"/>
          <w:b/>
          <w:sz w:val="24"/>
        </w:rPr>
      </w:pPr>
      <w:r>
        <w:rPr>
          <w:rFonts w:ascii="Arial" w:hAnsi="Arial" w:cs="Arial"/>
          <w:b/>
          <w:color w:val="0000FF"/>
          <w:sz w:val="24"/>
        </w:rPr>
        <w:lastRenderedPageBreak/>
        <w:t>R4-2202406</w:t>
      </w:r>
      <w:r>
        <w:rPr>
          <w:rFonts w:ascii="Arial" w:hAnsi="Arial" w:cs="Arial"/>
          <w:b/>
          <w:color w:val="0000FF"/>
          <w:sz w:val="24"/>
        </w:rPr>
        <w:tab/>
      </w:r>
      <w:r>
        <w:rPr>
          <w:rFonts w:ascii="Arial" w:hAnsi="Arial" w:cs="Arial"/>
          <w:b/>
          <w:sz w:val="24"/>
        </w:rPr>
        <w:t>UE Array, EIRP level and Spherical Coverage at 60 GHz</w:t>
      </w:r>
    </w:p>
    <w:p w14:paraId="6A9E40B8"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 Ericsson</w:t>
      </w:r>
    </w:p>
    <w:p w14:paraId="483E3AA1" w14:textId="77777777" w:rsidR="00BA0690" w:rsidRDefault="00BA0690" w:rsidP="00BA0690">
      <w:pPr>
        <w:rPr>
          <w:color w:val="808080"/>
        </w:rPr>
      </w:pPr>
      <w:r>
        <w:rPr>
          <w:color w:val="808080"/>
        </w:rPr>
        <w:t>(Replaces R4-2200470)</w:t>
      </w:r>
    </w:p>
    <w:p w14:paraId="09B10AA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278B6BC" w14:textId="77777777" w:rsidR="00BA0690" w:rsidRDefault="00BA0690" w:rsidP="00BA0690">
      <w:pPr>
        <w:pStyle w:val="Heading5"/>
      </w:pPr>
      <w:bookmarkStart w:id="296" w:name="_Toc93844009"/>
      <w:r>
        <w:t>6.13.3.2</w:t>
      </w:r>
      <w:r>
        <w:tab/>
        <w:t>RX requirements for radiated characteristics</w:t>
      </w:r>
      <w:bookmarkEnd w:id="296"/>
    </w:p>
    <w:p w14:paraId="1370FAF0" w14:textId="0C39AC1B" w:rsidR="00BA0690" w:rsidRDefault="00BA0690" w:rsidP="00BA0690">
      <w:pPr>
        <w:rPr>
          <w:rFonts w:ascii="Arial" w:hAnsi="Arial" w:cs="Arial"/>
          <w:b/>
          <w:sz w:val="24"/>
        </w:rPr>
      </w:pPr>
      <w:r>
        <w:rPr>
          <w:rFonts w:ascii="Arial" w:hAnsi="Arial" w:cs="Arial"/>
          <w:b/>
          <w:color w:val="0000FF"/>
          <w:sz w:val="24"/>
        </w:rPr>
        <w:t>R4-2200170</w:t>
      </w:r>
      <w:r>
        <w:rPr>
          <w:rFonts w:ascii="Arial" w:hAnsi="Arial" w:cs="Arial"/>
          <w:b/>
          <w:color w:val="0000FF"/>
          <w:sz w:val="24"/>
        </w:rPr>
        <w:tab/>
      </w:r>
      <w:r>
        <w:rPr>
          <w:rFonts w:ascii="Arial" w:hAnsi="Arial" w:cs="Arial"/>
          <w:b/>
          <w:sz w:val="24"/>
        </w:rPr>
        <w:t>Discussion on NTN BS RF reqruiement for type 1-O - Rx part</w:t>
      </w:r>
    </w:p>
    <w:p w14:paraId="2994F375"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FD491D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8C3811" w14:textId="05B882BB" w:rsidR="00BA0690" w:rsidRDefault="00BA0690" w:rsidP="00BA0690">
      <w:pPr>
        <w:rPr>
          <w:rFonts w:ascii="Arial" w:hAnsi="Arial" w:cs="Arial"/>
          <w:b/>
          <w:sz w:val="24"/>
        </w:rPr>
      </w:pPr>
      <w:r>
        <w:rPr>
          <w:rFonts w:ascii="Arial" w:hAnsi="Arial" w:cs="Arial"/>
          <w:b/>
          <w:color w:val="0000FF"/>
          <w:sz w:val="24"/>
        </w:rPr>
        <w:t>R4-2201259</w:t>
      </w:r>
      <w:r>
        <w:rPr>
          <w:rFonts w:ascii="Arial" w:hAnsi="Arial" w:cs="Arial"/>
          <w:b/>
          <w:color w:val="0000FF"/>
          <w:sz w:val="24"/>
        </w:rPr>
        <w:tab/>
      </w:r>
      <w:r>
        <w:rPr>
          <w:rFonts w:ascii="Arial" w:hAnsi="Arial" w:cs="Arial"/>
          <w:b/>
          <w:sz w:val="24"/>
        </w:rPr>
        <w:t>Discussion on UE Rx requirements for satellite access</w:t>
      </w:r>
    </w:p>
    <w:p w14:paraId="5D0821C6"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B78EC1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7BE686" w14:textId="56047153" w:rsidR="00BA0690" w:rsidRDefault="00BA0690" w:rsidP="00BA0690">
      <w:pPr>
        <w:rPr>
          <w:rFonts w:ascii="Arial" w:hAnsi="Arial" w:cs="Arial"/>
          <w:b/>
          <w:sz w:val="24"/>
        </w:rPr>
      </w:pPr>
      <w:r>
        <w:rPr>
          <w:rFonts w:ascii="Arial" w:hAnsi="Arial" w:cs="Arial"/>
          <w:b/>
          <w:color w:val="0000FF"/>
          <w:sz w:val="24"/>
        </w:rPr>
        <w:t>R4-2201261</w:t>
      </w:r>
      <w:r>
        <w:rPr>
          <w:rFonts w:ascii="Arial" w:hAnsi="Arial" w:cs="Arial"/>
          <w:b/>
          <w:color w:val="0000FF"/>
          <w:sz w:val="24"/>
        </w:rPr>
        <w:tab/>
      </w:r>
      <w:r>
        <w:rPr>
          <w:rFonts w:ascii="Arial" w:hAnsi="Arial" w:cs="Arial"/>
          <w:b/>
          <w:sz w:val="24"/>
        </w:rPr>
        <w:t>TP for 38.863 on UE Receiver characteristics for satellite access</w:t>
      </w:r>
    </w:p>
    <w:p w14:paraId="64CEDBC2"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C6BA47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7C618F" w14:textId="0C2283B8" w:rsidR="00BA0690" w:rsidRDefault="00BA0690" w:rsidP="00BA0690">
      <w:pPr>
        <w:rPr>
          <w:rFonts w:ascii="Arial" w:hAnsi="Arial" w:cs="Arial"/>
          <w:b/>
          <w:sz w:val="24"/>
        </w:rPr>
      </w:pPr>
      <w:r>
        <w:rPr>
          <w:rFonts w:ascii="Arial" w:hAnsi="Arial" w:cs="Arial"/>
          <w:b/>
          <w:color w:val="0000FF"/>
          <w:sz w:val="24"/>
        </w:rPr>
        <w:t>R4-2201319</w:t>
      </w:r>
      <w:r>
        <w:rPr>
          <w:rFonts w:ascii="Arial" w:hAnsi="Arial" w:cs="Arial"/>
          <w:b/>
          <w:color w:val="0000FF"/>
          <w:sz w:val="24"/>
        </w:rPr>
        <w:tab/>
      </w:r>
      <w:r>
        <w:rPr>
          <w:rFonts w:ascii="Arial" w:hAnsi="Arial" w:cs="Arial"/>
          <w:b/>
          <w:sz w:val="24"/>
        </w:rPr>
        <w:t>NTN - Satellite Node Access - Rx requirements</w:t>
      </w:r>
    </w:p>
    <w:p w14:paraId="5FBCD6F0"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C8FF480" w14:textId="77777777" w:rsidR="00BA0690" w:rsidRDefault="00BA0690" w:rsidP="00BA0690">
      <w:pPr>
        <w:rPr>
          <w:rFonts w:ascii="Arial" w:hAnsi="Arial" w:cs="Arial"/>
          <w:b/>
        </w:rPr>
      </w:pPr>
      <w:r>
        <w:rPr>
          <w:rFonts w:ascii="Arial" w:hAnsi="Arial" w:cs="Arial"/>
          <w:b/>
        </w:rPr>
        <w:t xml:space="preserve">Abstract: </w:t>
      </w:r>
    </w:p>
    <w:p w14:paraId="5DA60BD3" w14:textId="77777777" w:rsidR="00BA0690" w:rsidRDefault="00BA0690" w:rsidP="00BA0690">
      <w:r>
        <w:t>This contribution discusses Satellite node access - Rx requirements</w:t>
      </w:r>
    </w:p>
    <w:p w14:paraId="35C529D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23E676" w14:textId="6F217E97" w:rsidR="00BA0690" w:rsidRDefault="00BA0690" w:rsidP="00BA0690">
      <w:pPr>
        <w:rPr>
          <w:rFonts w:ascii="Arial" w:hAnsi="Arial" w:cs="Arial"/>
          <w:b/>
          <w:sz w:val="24"/>
        </w:rPr>
      </w:pPr>
      <w:r>
        <w:rPr>
          <w:rFonts w:ascii="Arial" w:hAnsi="Arial" w:cs="Arial"/>
          <w:b/>
          <w:color w:val="0000FF"/>
          <w:sz w:val="24"/>
        </w:rPr>
        <w:t>R4-2201469</w:t>
      </w:r>
      <w:r>
        <w:rPr>
          <w:rFonts w:ascii="Arial" w:hAnsi="Arial" w:cs="Arial"/>
          <w:b/>
          <w:color w:val="0000FF"/>
          <w:sz w:val="24"/>
        </w:rPr>
        <w:tab/>
      </w:r>
      <w:r>
        <w:rPr>
          <w:rFonts w:ascii="Arial" w:hAnsi="Arial" w:cs="Arial"/>
          <w:b/>
          <w:sz w:val="24"/>
        </w:rPr>
        <w:t>Discussion on radiated  Rx requirements of satellite access node</w:t>
      </w:r>
    </w:p>
    <w:p w14:paraId="0EBFDBF8"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A77AAE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026794" w14:textId="3D644C40" w:rsidR="00BA0690" w:rsidRDefault="00BA0690" w:rsidP="00BA0690">
      <w:pPr>
        <w:rPr>
          <w:rFonts w:ascii="Arial" w:hAnsi="Arial" w:cs="Arial"/>
          <w:b/>
          <w:sz w:val="24"/>
        </w:rPr>
      </w:pPr>
      <w:r>
        <w:rPr>
          <w:rFonts w:ascii="Arial" w:hAnsi="Arial" w:cs="Arial"/>
          <w:b/>
          <w:color w:val="0000FF"/>
          <w:sz w:val="24"/>
        </w:rPr>
        <w:t>R4-2201817</w:t>
      </w:r>
      <w:r>
        <w:rPr>
          <w:rFonts w:ascii="Arial" w:hAnsi="Arial" w:cs="Arial"/>
          <w:b/>
          <w:color w:val="0000FF"/>
          <w:sz w:val="24"/>
        </w:rPr>
        <w:tab/>
      </w:r>
      <w:r>
        <w:rPr>
          <w:rFonts w:ascii="Arial" w:hAnsi="Arial" w:cs="Arial"/>
          <w:b/>
          <w:sz w:val="24"/>
        </w:rPr>
        <w:t>Discussion on Satellite Access Node radiated RF requirements: Rx</w:t>
      </w:r>
    </w:p>
    <w:p w14:paraId="792A31D2"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A876E8D" w14:textId="77777777" w:rsidR="00BA0690" w:rsidRDefault="00BA0690" w:rsidP="00BA0690">
      <w:pPr>
        <w:rPr>
          <w:rFonts w:ascii="Arial" w:hAnsi="Arial" w:cs="Arial"/>
          <w:b/>
        </w:rPr>
      </w:pPr>
      <w:r>
        <w:rPr>
          <w:rFonts w:ascii="Arial" w:hAnsi="Arial" w:cs="Arial"/>
          <w:b/>
        </w:rPr>
        <w:t xml:space="preserve">Abstract: </w:t>
      </w:r>
    </w:p>
    <w:p w14:paraId="37C9BB3B" w14:textId="77777777" w:rsidR="00BA0690" w:rsidRDefault="00BA0690" w:rsidP="00BA0690">
      <w:r>
        <w:t>In this contribution we provide further discussion on the radiated Rx requirements for the Satellite Access Node.</w:t>
      </w:r>
    </w:p>
    <w:p w14:paraId="045B042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4B82C1" w14:textId="77777777" w:rsidR="00BA0690" w:rsidRDefault="00BA0690" w:rsidP="00BA0690">
      <w:pPr>
        <w:pStyle w:val="Heading5"/>
      </w:pPr>
      <w:bookmarkStart w:id="297" w:name="_Toc93844010"/>
      <w:r>
        <w:lastRenderedPageBreak/>
        <w:t>6.13.3.3</w:t>
      </w:r>
      <w:r>
        <w:tab/>
        <w:t>Tx requirements for conducted characteristics</w:t>
      </w:r>
      <w:bookmarkEnd w:id="297"/>
    </w:p>
    <w:p w14:paraId="4BCE11CF" w14:textId="1EF8094D" w:rsidR="00BA0690" w:rsidRDefault="00BA0690" w:rsidP="00BA0690">
      <w:pPr>
        <w:rPr>
          <w:rFonts w:ascii="Arial" w:hAnsi="Arial" w:cs="Arial"/>
          <w:b/>
          <w:sz w:val="24"/>
        </w:rPr>
      </w:pPr>
      <w:r>
        <w:rPr>
          <w:rFonts w:ascii="Arial" w:hAnsi="Arial" w:cs="Arial"/>
          <w:b/>
          <w:color w:val="0000FF"/>
          <w:sz w:val="24"/>
        </w:rPr>
        <w:t>R4-2201320</w:t>
      </w:r>
      <w:r>
        <w:rPr>
          <w:rFonts w:ascii="Arial" w:hAnsi="Arial" w:cs="Arial"/>
          <w:b/>
          <w:color w:val="0000FF"/>
          <w:sz w:val="24"/>
        </w:rPr>
        <w:tab/>
      </w:r>
      <w:r>
        <w:rPr>
          <w:rFonts w:ascii="Arial" w:hAnsi="Arial" w:cs="Arial"/>
          <w:b/>
          <w:sz w:val="24"/>
        </w:rPr>
        <w:t>NTN - Satellite Node Access - OTA Tx requirements</w:t>
      </w:r>
    </w:p>
    <w:p w14:paraId="649C1552"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4693BF2" w14:textId="77777777" w:rsidR="00BA0690" w:rsidRDefault="00BA0690" w:rsidP="00BA0690">
      <w:pPr>
        <w:rPr>
          <w:rFonts w:ascii="Arial" w:hAnsi="Arial" w:cs="Arial"/>
          <w:b/>
        </w:rPr>
      </w:pPr>
      <w:r>
        <w:rPr>
          <w:rFonts w:ascii="Arial" w:hAnsi="Arial" w:cs="Arial"/>
          <w:b/>
        </w:rPr>
        <w:t xml:space="preserve">Abstract: </w:t>
      </w:r>
    </w:p>
    <w:p w14:paraId="7FA09AC2" w14:textId="77777777" w:rsidR="00BA0690" w:rsidRDefault="00BA0690" w:rsidP="00BA0690">
      <w:r>
        <w:t>This contribution discusses Satellite node access - OTA Tx requirements</w:t>
      </w:r>
    </w:p>
    <w:p w14:paraId="0FD4D03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898479" w14:textId="3B7ECA46" w:rsidR="00BA0690" w:rsidRDefault="00BA0690" w:rsidP="00BA0690">
      <w:pPr>
        <w:rPr>
          <w:rFonts w:ascii="Arial" w:hAnsi="Arial" w:cs="Arial"/>
          <w:b/>
          <w:sz w:val="24"/>
        </w:rPr>
      </w:pPr>
      <w:r>
        <w:rPr>
          <w:rFonts w:ascii="Arial" w:hAnsi="Arial" w:cs="Arial"/>
          <w:b/>
          <w:color w:val="0000FF"/>
          <w:sz w:val="24"/>
        </w:rPr>
        <w:t>R4-2201470</w:t>
      </w:r>
      <w:r>
        <w:rPr>
          <w:rFonts w:ascii="Arial" w:hAnsi="Arial" w:cs="Arial"/>
          <w:b/>
          <w:color w:val="0000FF"/>
          <w:sz w:val="24"/>
        </w:rPr>
        <w:tab/>
      </w:r>
      <w:r>
        <w:rPr>
          <w:rFonts w:ascii="Arial" w:hAnsi="Arial" w:cs="Arial"/>
          <w:b/>
          <w:sz w:val="24"/>
        </w:rPr>
        <w:t>Discussion on conducted Tx requirements of satellite access node</w:t>
      </w:r>
    </w:p>
    <w:p w14:paraId="03F871AD"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6559E0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22A185" w14:textId="0C24AA90" w:rsidR="00BA0690" w:rsidRDefault="00BA0690" w:rsidP="00BA0690">
      <w:pPr>
        <w:rPr>
          <w:rFonts w:ascii="Arial" w:hAnsi="Arial" w:cs="Arial"/>
          <w:b/>
          <w:sz w:val="24"/>
        </w:rPr>
      </w:pPr>
      <w:r>
        <w:rPr>
          <w:rFonts w:ascii="Arial" w:hAnsi="Arial" w:cs="Arial"/>
          <w:b/>
          <w:color w:val="0000FF"/>
          <w:sz w:val="24"/>
        </w:rPr>
        <w:t>R4-2201818</w:t>
      </w:r>
      <w:r>
        <w:rPr>
          <w:rFonts w:ascii="Arial" w:hAnsi="Arial" w:cs="Arial"/>
          <w:b/>
          <w:color w:val="0000FF"/>
          <w:sz w:val="24"/>
        </w:rPr>
        <w:tab/>
      </w:r>
      <w:r>
        <w:rPr>
          <w:rFonts w:ascii="Arial" w:hAnsi="Arial" w:cs="Arial"/>
          <w:b/>
          <w:sz w:val="24"/>
        </w:rPr>
        <w:t>Discussion on Satellite Access Node conducted RF requirements: Tx</w:t>
      </w:r>
    </w:p>
    <w:p w14:paraId="5E78F676"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61430BE" w14:textId="77777777" w:rsidR="00BA0690" w:rsidRDefault="00BA0690" w:rsidP="00BA0690">
      <w:pPr>
        <w:rPr>
          <w:rFonts w:ascii="Arial" w:hAnsi="Arial" w:cs="Arial"/>
          <w:b/>
        </w:rPr>
      </w:pPr>
      <w:r>
        <w:rPr>
          <w:rFonts w:ascii="Arial" w:hAnsi="Arial" w:cs="Arial"/>
          <w:b/>
        </w:rPr>
        <w:t xml:space="preserve">Abstract: </w:t>
      </w:r>
    </w:p>
    <w:p w14:paraId="141A3E56" w14:textId="77777777" w:rsidR="00BA0690" w:rsidRDefault="00BA0690" w:rsidP="00BA0690">
      <w:r>
        <w:t>In this contribution we provide further discussion on the conducted Tx requirements for the Satellite Access Node.</w:t>
      </w:r>
    </w:p>
    <w:p w14:paraId="11A4A14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B0194C" w14:textId="51DB3632" w:rsidR="00BA0690" w:rsidRDefault="00BA0690" w:rsidP="00BA0690">
      <w:pPr>
        <w:rPr>
          <w:rFonts w:ascii="Arial" w:hAnsi="Arial" w:cs="Arial"/>
          <w:b/>
          <w:sz w:val="24"/>
        </w:rPr>
      </w:pPr>
      <w:r>
        <w:rPr>
          <w:rFonts w:ascii="Arial" w:hAnsi="Arial" w:cs="Arial"/>
          <w:b/>
          <w:color w:val="0000FF"/>
          <w:sz w:val="24"/>
        </w:rPr>
        <w:t>R4-2201819</w:t>
      </w:r>
      <w:r>
        <w:rPr>
          <w:rFonts w:ascii="Arial" w:hAnsi="Arial" w:cs="Arial"/>
          <w:b/>
          <w:color w:val="0000FF"/>
          <w:sz w:val="24"/>
        </w:rPr>
        <w:tab/>
      </w:r>
      <w:r>
        <w:rPr>
          <w:rFonts w:ascii="Arial" w:hAnsi="Arial" w:cs="Arial"/>
          <w:b/>
          <w:sz w:val="24"/>
        </w:rPr>
        <w:t>Discussion on 64QAM support for the Satellite Access Node operation in FR1</w:t>
      </w:r>
    </w:p>
    <w:p w14:paraId="6139BE27"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736F58E9" w14:textId="77777777" w:rsidR="00BA0690" w:rsidRDefault="00BA0690" w:rsidP="00BA0690">
      <w:pPr>
        <w:rPr>
          <w:rFonts w:ascii="Arial" w:hAnsi="Arial" w:cs="Arial"/>
          <w:b/>
        </w:rPr>
      </w:pPr>
      <w:r>
        <w:rPr>
          <w:rFonts w:ascii="Arial" w:hAnsi="Arial" w:cs="Arial"/>
          <w:b/>
        </w:rPr>
        <w:t xml:space="preserve">Abstract: </w:t>
      </w:r>
    </w:p>
    <w:p w14:paraId="13D591B0" w14:textId="77777777" w:rsidR="00BA0690" w:rsidRDefault="00BA0690" w:rsidP="00BA0690">
      <w:r>
        <w:t>In this contribution we provide simulation results and related discussion to justify the performance gains of DL 64QAM support for the NTN Satellite Access Node operation in FR1.</w:t>
      </w:r>
    </w:p>
    <w:p w14:paraId="3C71131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1195D4" w14:textId="77777777" w:rsidR="00BA0690" w:rsidRDefault="00BA0690" w:rsidP="00BA0690">
      <w:pPr>
        <w:pStyle w:val="Heading5"/>
      </w:pPr>
      <w:bookmarkStart w:id="298" w:name="_Toc93844011"/>
      <w:r>
        <w:t>6.13.3.4</w:t>
      </w:r>
      <w:r>
        <w:tab/>
        <w:t>Rx requirements for conducted characteristics</w:t>
      </w:r>
      <w:bookmarkEnd w:id="298"/>
    </w:p>
    <w:p w14:paraId="61BAEECF" w14:textId="3B649EFE" w:rsidR="00BA0690" w:rsidRDefault="00BA0690" w:rsidP="00BA0690">
      <w:pPr>
        <w:rPr>
          <w:rFonts w:ascii="Arial" w:hAnsi="Arial" w:cs="Arial"/>
          <w:b/>
          <w:sz w:val="24"/>
        </w:rPr>
      </w:pPr>
      <w:r>
        <w:rPr>
          <w:rFonts w:ascii="Arial" w:hAnsi="Arial" w:cs="Arial"/>
          <w:b/>
          <w:color w:val="0000FF"/>
          <w:sz w:val="24"/>
        </w:rPr>
        <w:t>R4-2201321</w:t>
      </w:r>
      <w:r>
        <w:rPr>
          <w:rFonts w:ascii="Arial" w:hAnsi="Arial" w:cs="Arial"/>
          <w:b/>
          <w:color w:val="0000FF"/>
          <w:sz w:val="24"/>
        </w:rPr>
        <w:tab/>
      </w:r>
      <w:r>
        <w:rPr>
          <w:rFonts w:ascii="Arial" w:hAnsi="Arial" w:cs="Arial"/>
          <w:b/>
          <w:sz w:val="24"/>
        </w:rPr>
        <w:t>NTN - Satellite Node Access - OTA Rx requirements</w:t>
      </w:r>
    </w:p>
    <w:p w14:paraId="7C2BE0BC"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819A021" w14:textId="77777777" w:rsidR="00BA0690" w:rsidRDefault="00BA0690" w:rsidP="00BA0690">
      <w:pPr>
        <w:rPr>
          <w:rFonts w:ascii="Arial" w:hAnsi="Arial" w:cs="Arial"/>
          <w:b/>
        </w:rPr>
      </w:pPr>
      <w:r>
        <w:rPr>
          <w:rFonts w:ascii="Arial" w:hAnsi="Arial" w:cs="Arial"/>
          <w:b/>
        </w:rPr>
        <w:t xml:space="preserve">Abstract: </w:t>
      </w:r>
    </w:p>
    <w:p w14:paraId="4885FDE8" w14:textId="77777777" w:rsidR="00BA0690" w:rsidRDefault="00BA0690" w:rsidP="00BA0690">
      <w:r>
        <w:t>This contribution discusses Satellite node access - OTA Rx requirements</w:t>
      </w:r>
    </w:p>
    <w:p w14:paraId="7794DFF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3454C3" w14:textId="74A00348" w:rsidR="00BA0690" w:rsidRDefault="00BA0690" w:rsidP="00BA0690">
      <w:pPr>
        <w:rPr>
          <w:rFonts w:ascii="Arial" w:hAnsi="Arial" w:cs="Arial"/>
          <w:b/>
          <w:sz w:val="24"/>
        </w:rPr>
      </w:pPr>
      <w:r>
        <w:rPr>
          <w:rFonts w:ascii="Arial" w:hAnsi="Arial" w:cs="Arial"/>
          <w:b/>
          <w:color w:val="0000FF"/>
          <w:sz w:val="24"/>
        </w:rPr>
        <w:t>R4-2201471</w:t>
      </w:r>
      <w:r>
        <w:rPr>
          <w:rFonts w:ascii="Arial" w:hAnsi="Arial" w:cs="Arial"/>
          <w:b/>
          <w:color w:val="0000FF"/>
          <w:sz w:val="24"/>
        </w:rPr>
        <w:tab/>
      </w:r>
      <w:r>
        <w:rPr>
          <w:rFonts w:ascii="Arial" w:hAnsi="Arial" w:cs="Arial"/>
          <w:b/>
          <w:sz w:val="24"/>
        </w:rPr>
        <w:t>Discussion on conducted RF requirements from satellite network perspective</w:t>
      </w:r>
    </w:p>
    <w:p w14:paraId="1CD88FDE"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C904C7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AACB08" w14:textId="3D11AA1C" w:rsidR="00BA0690" w:rsidRDefault="00BA0690" w:rsidP="00BA0690">
      <w:pPr>
        <w:rPr>
          <w:rFonts w:ascii="Arial" w:hAnsi="Arial" w:cs="Arial"/>
          <w:b/>
          <w:sz w:val="24"/>
        </w:rPr>
      </w:pPr>
      <w:r>
        <w:rPr>
          <w:rFonts w:ascii="Arial" w:hAnsi="Arial" w:cs="Arial"/>
          <w:b/>
          <w:color w:val="0000FF"/>
          <w:sz w:val="24"/>
        </w:rPr>
        <w:lastRenderedPageBreak/>
        <w:t>R4-2201820</w:t>
      </w:r>
      <w:r>
        <w:rPr>
          <w:rFonts w:ascii="Arial" w:hAnsi="Arial" w:cs="Arial"/>
          <w:b/>
          <w:color w:val="0000FF"/>
          <w:sz w:val="24"/>
        </w:rPr>
        <w:tab/>
      </w:r>
      <w:r>
        <w:rPr>
          <w:rFonts w:ascii="Arial" w:hAnsi="Arial" w:cs="Arial"/>
          <w:b/>
          <w:sz w:val="24"/>
        </w:rPr>
        <w:t>Discussion on Satellite Access Node conducted RF requirements: Rx</w:t>
      </w:r>
    </w:p>
    <w:p w14:paraId="247F9DA9"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22B2B16" w14:textId="77777777" w:rsidR="00BA0690" w:rsidRDefault="00BA0690" w:rsidP="00BA0690">
      <w:pPr>
        <w:rPr>
          <w:rFonts w:ascii="Arial" w:hAnsi="Arial" w:cs="Arial"/>
          <w:b/>
        </w:rPr>
      </w:pPr>
      <w:r>
        <w:rPr>
          <w:rFonts w:ascii="Arial" w:hAnsi="Arial" w:cs="Arial"/>
          <w:b/>
        </w:rPr>
        <w:t xml:space="preserve">Abstract: </w:t>
      </w:r>
    </w:p>
    <w:p w14:paraId="1ACD6C57" w14:textId="77777777" w:rsidR="00BA0690" w:rsidRDefault="00BA0690" w:rsidP="00BA0690">
      <w:r>
        <w:t>In this contribution we provide further discussion on the conducted Rx requirements for the Satellite Access Node.</w:t>
      </w:r>
    </w:p>
    <w:p w14:paraId="0722C7D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4A9F31" w14:textId="77777777" w:rsidR="00BA0690" w:rsidRDefault="00BA0690" w:rsidP="00BA0690">
      <w:pPr>
        <w:pStyle w:val="Heading4"/>
      </w:pPr>
      <w:bookmarkStart w:id="299" w:name="_Toc93844012"/>
      <w:r>
        <w:t>6.13.4</w:t>
      </w:r>
      <w:r>
        <w:tab/>
        <w:t>UE RF requirements</w:t>
      </w:r>
      <w:bookmarkEnd w:id="299"/>
    </w:p>
    <w:p w14:paraId="246CBEB4" w14:textId="77777777" w:rsidR="00BA0690" w:rsidRDefault="00BA0690" w:rsidP="00BA0690">
      <w:pPr>
        <w:pStyle w:val="Heading5"/>
      </w:pPr>
      <w:bookmarkStart w:id="300" w:name="_Toc93844013"/>
      <w:r>
        <w:t>6.13.4.1</w:t>
      </w:r>
      <w:r>
        <w:tab/>
        <w:t>TX requirements</w:t>
      </w:r>
      <w:bookmarkEnd w:id="300"/>
    </w:p>
    <w:p w14:paraId="69B7BDC0" w14:textId="1BD7CD11" w:rsidR="00BA0690" w:rsidRDefault="00BA0690" w:rsidP="00BA0690">
      <w:pPr>
        <w:rPr>
          <w:rFonts w:ascii="Arial" w:hAnsi="Arial" w:cs="Arial"/>
          <w:b/>
          <w:sz w:val="24"/>
        </w:rPr>
      </w:pPr>
      <w:r>
        <w:rPr>
          <w:rFonts w:ascii="Arial" w:hAnsi="Arial" w:cs="Arial"/>
          <w:b/>
          <w:color w:val="0000FF"/>
          <w:sz w:val="24"/>
        </w:rPr>
        <w:t>R4-2200073</w:t>
      </w:r>
      <w:r>
        <w:rPr>
          <w:rFonts w:ascii="Arial" w:hAnsi="Arial" w:cs="Arial"/>
          <w:b/>
          <w:color w:val="0000FF"/>
          <w:sz w:val="24"/>
        </w:rPr>
        <w:tab/>
      </w:r>
      <w:r>
        <w:rPr>
          <w:rFonts w:ascii="Arial" w:hAnsi="Arial" w:cs="Arial"/>
          <w:b/>
          <w:sz w:val="24"/>
        </w:rPr>
        <w:t>Further discussion on UE Tx RF requirements for NTN</w:t>
      </w:r>
    </w:p>
    <w:p w14:paraId="7C802A6B"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031B7A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E2BCEC" w14:textId="0DAB563F" w:rsidR="00BA0690" w:rsidRDefault="00BA0690" w:rsidP="00BA0690">
      <w:pPr>
        <w:rPr>
          <w:rFonts w:ascii="Arial" w:hAnsi="Arial" w:cs="Arial"/>
          <w:b/>
          <w:sz w:val="24"/>
        </w:rPr>
      </w:pPr>
      <w:r>
        <w:rPr>
          <w:rFonts w:ascii="Arial" w:hAnsi="Arial" w:cs="Arial"/>
          <w:b/>
          <w:color w:val="0000FF"/>
          <w:sz w:val="24"/>
        </w:rPr>
        <w:t>R4-2200331</w:t>
      </w:r>
      <w:r>
        <w:rPr>
          <w:rFonts w:ascii="Arial" w:hAnsi="Arial" w:cs="Arial"/>
          <w:b/>
          <w:color w:val="0000FF"/>
          <w:sz w:val="24"/>
        </w:rPr>
        <w:tab/>
      </w:r>
      <w:r>
        <w:rPr>
          <w:rFonts w:ascii="Arial" w:hAnsi="Arial" w:cs="Arial"/>
          <w:b/>
          <w:sz w:val="24"/>
        </w:rPr>
        <w:t>Discussion on UE TX requirements for NTN</w:t>
      </w:r>
    </w:p>
    <w:p w14:paraId="0515EC8C"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(Rel-17)</w:t>
      </w:r>
      <w:r>
        <w:rPr>
          <w:i/>
        </w:rPr>
        <w:br/>
      </w:r>
      <w:r>
        <w:rPr>
          <w:i/>
        </w:rPr>
        <w:br/>
      </w:r>
      <w:r>
        <w:rPr>
          <w:i/>
        </w:rPr>
        <w:tab/>
      </w:r>
      <w:r>
        <w:rPr>
          <w:i/>
        </w:rPr>
        <w:tab/>
      </w:r>
      <w:r>
        <w:rPr>
          <w:i/>
        </w:rPr>
        <w:tab/>
      </w:r>
      <w:r>
        <w:rPr>
          <w:i/>
        </w:rPr>
        <w:tab/>
      </w:r>
      <w:r>
        <w:rPr>
          <w:i/>
        </w:rPr>
        <w:tab/>
        <w:t>Source: Mediatek India Technology Pvt.</w:t>
      </w:r>
    </w:p>
    <w:p w14:paraId="76B1F23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18557B" w14:textId="7E4AD796" w:rsidR="00BA0690" w:rsidRDefault="00BA0690" w:rsidP="00BA0690">
      <w:pPr>
        <w:rPr>
          <w:rFonts w:ascii="Arial" w:hAnsi="Arial" w:cs="Arial"/>
          <w:b/>
          <w:sz w:val="24"/>
        </w:rPr>
      </w:pPr>
      <w:r>
        <w:rPr>
          <w:rFonts w:ascii="Arial" w:hAnsi="Arial" w:cs="Arial"/>
          <w:b/>
          <w:color w:val="0000FF"/>
          <w:sz w:val="24"/>
        </w:rPr>
        <w:t>R4-2200783</w:t>
      </w:r>
      <w:r>
        <w:rPr>
          <w:rFonts w:ascii="Arial" w:hAnsi="Arial" w:cs="Arial"/>
          <w:b/>
          <w:color w:val="0000FF"/>
          <w:sz w:val="24"/>
        </w:rPr>
        <w:tab/>
      </w:r>
      <w:r>
        <w:rPr>
          <w:rFonts w:ascii="Arial" w:hAnsi="Arial" w:cs="Arial"/>
          <w:b/>
          <w:sz w:val="24"/>
        </w:rPr>
        <w:t>Considerations on NTN UE Tx requirements</w:t>
      </w:r>
    </w:p>
    <w:p w14:paraId="6237B704"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36D4D3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3D91A7" w14:textId="09CE3A77" w:rsidR="00BA0690" w:rsidRDefault="00BA0690" w:rsidP="00BA0690">
      <w:pPr>
        <w:rPr>
          <w:rFonts w:ascii="Arial" w:hAnsi="Arial" w:cs="Arial"/>
          <w:b/>
          <w:sz w:val="24"/>
        </w:rPr>
      </w:pPr>
      <w:r>
        <w:rPr>
          <w:rFonts w:ascii="Arial" w:hAnsi="Arial" w:cs="Arial"/>
          <w:b/>
          <w:color w:val="0000FF"/>
          <w:sz w:val="24"/>
        </w:rPr>
        <w:t>R4-2201310</w:t>
      </w:r>
      <w:r>
        <w:rPr>
          <w:rFonts w:ascii="Arial" w:hAnsi="Arial" w:cs="Arial"/>
          <w:b/>
          <w:color w:val="0000FF"/>
          <w:sz w:val="24"/>
        </w:rPr>
        <w:tab/>
      </w:r>
      <w:r>
        <w:rPr>
          <w:rFonts w:ascii="Arial" w:hAnsi="Arial" w:cs="Arial"/>
          <w:b/>
          <w:sz w:val="24"/>
        </w:rPr>
        <w:t>Discussion on UE Tx requirements for satellite access</w:t>
      </w:r>
    </w:p>
    <w:p w14:paraId="058AB062"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AB65AE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A58BA5" w14:textId="111D35BE" w:rsidR="00BA0690" w:rsidRDefault="00BA0690" w:rsidP="00BA0690">
      <w:pPr>
        <w:rPr>
          <w:rFonts w:ascii="Arial" w:hAnsi="Arial" w:cs="Arial"/>
          <w:b/>
          <w:sz w:val="24"/>
        </w:rPr>
      </w:pPr>
      <w:r>
        <w:rPr>
          <w:rFonts w:ascii="Arial" w:hAnsi="Arial" w:cs="Arial"/>
          <w:b/>
          <w:color w:val="0000FF"/>
          <w:sz w:val="24"/>
        </w:rPr>
        <w:t>R4-2201312</w:t>
      </w:r>
      <w:r>
        <w:rPr>
          <w:rFonts w:ascii="Arial" w:hAnsi="Arial" w:cs="Arial"/>
          <w:b/>
          <w:color w:val="0000FF"/>
          <w:sz w:val="24"/>
        </w:rPr>
        <w:tab/>
      </w:r>
      <w:r>
        <w:rPr>
          <w:rFonts w:ascii="Arial" w:hAnsi="Arial" w:cs="Arial"/>
          <w:b/>
          <w:sz w:val="24"/>
        </w:rPr>
        <w:t>TP for 38.863 on UE transmitter characteristics for satellite access</w:t>
      </w:r>
    </w:p>
    <w:p w14:paraId="04447F87"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CFBB8A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R4-2203037</w:t>
      </w:r>
      <w:r>
        <w:rPr>
          <w:color w:val="993300"/>
          <w:u w:val="single"/>
        </w:rPr>
        <w:t>.</w:t>
      </w:r>
    </w:p>
    <w:p w14:paraId="28A37D50" w14:textId="7E3D2705" w:rsidR="00BA0690" w:rsidRDefault="00BA0690" w:rsidP="00BA0690">
      <w:pPr>
        <w:rPr>
          <w:rFonts w:ascii="Arial" w:hAnsi="Arial" w:cs="Arial"/>
          <w:b/>
          <w:sz w:val="24"/>
        </w:rPr>
      </w:pPr>
      <w:r>
        <w:rPr>
          <w:rFonts w:ascii="Arial" w:hAnsi="Arial" w:cs="Arial"/>
          <w:b/>
          <w:color w:val="0000FF"/>
          <w:sz w:val="24"/>
        </w:rPr>
        <w:t>R4-2201322</w:t>
      </w:r>
      <w:r>
        <w:rPr>
          <w:rFonts w:ascii="Arial" w:hAnsi="Arial" w:cs="Arial"/>
          <w:b/>
          <w:color w:val="0000FF"/>
          <w:sz w:val="24"/>
        </w:rPr>
        <w:tab/>
      </w:r>
      <w:r>
        <w:rPr>
          <w:rFonts w:ascii="Arial" w:hAnsi="Arial" w:cs="Arial"/>
          <w:b/>
          <w:sz w:val="24"/>
        </w:rPr>
        <w:t>NTN - UE - Tx requirements</w:t>
      </w:r>
    </w:p>
    <w:p w14:paraId="36B4B66F"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AF10BC4" w14:textId="77777777" w:rsidR="00BA0690" w:rsidRDefault="00BA0690" w:rsidP="00BA0690">
      <w:pPr>
        <w:rPr>
          <w:rFonts w:ascii="Arial" w:hAnsi="Arial" w:cs="Arial"/>
          <w:b/>
        </w:rPr>
      </w:pPr>
      <w:r>
        <w:rPr>
          <w:rFonts w:ascii="Arial" w:hAnsi="Arial" w:cs="Arial"/>
          <w:b/>
        </w:rPr>
        <w:t xml:space="preserve">Abstract: </w:t>
      </w:r>
    </w:p>
    <w:p w14:paraId="74A8315A" w14:textId="77777777" w:rsidR="00BA0690" w:rsidRDefault="00BA0690" w:rsidP="00BA0690">
      <w:r>
        <w:t>This contribution discusses UE - Tx requirements</w:t>
      </w:r>
    </w:p>
    <w:p w14:paraId="3DFF8C0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0EF19E" w14:textId="0B9E927C" w:rsidR="00BA0690" w:rsidRDefault="00BA0690" w:rsidP="00BA0690">
      <w:pPr>
        <w:rPr>
          <w:rFonts w:ascii="Arial" w:hAnsi="Arial" w:cs="Arial"/>
          <w:b/>
          <w:sz w:val="24"/>
        </w:rPr>
      </w:pPr>
      <w:r>
        <w:rPr>
          <w:rFonts w:ascii="Arial" w:hAnsi="Arial" w:cs="Arial"/>
          <w:b/>
          <w:color w:val="0000FF"/>
          <w:sz w:val="24"/>
        </w:rPr>
        <w:lastRenderedPageBreak/>
        <w:t>R4-2201472</w:t>
      </w:r>
      <w:r>
        <w:rPr>
          <w:rFonts w:ascii="Arial" w:hAnsi="Arial" w:cs="Arial"/>
          <w:b/>
          <w:color w:val="0000FF"/>
          <w:sz w:val="24"/>
        </w:rPr>
        <w:tab/>
      </w:r>
      <w:r>
        <w:rPr>
          <w:rFonts w:ascii="Arial" w:hAnsi="Arial" w:cs="Arial"/>
          <w:b/>
          <w:sz w:val="24"/>
        </w:rPr>
        <w:t>Discussion on NTN UE Tx RF requirements</w:t>
      </w:r>
    </w:p>
    <w:p w14:paraId="0EEBBA78"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C44848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8DA059" w14:textId="77777777" w:rsidR="00BA0690" w:rsidRDefault="00BA0690" w:rsidP="00BA0690">
      <w:pPr>
        <w:pStyle w:val="Heading5"/>
      </w:pPr>
      <w:bookmarkStart w:id="301" w:name="_Toc93844014"/>
      <w:r>
        <w:t>6.13.4.2</w:t>
      </w:r>
      <w:r>
        <w:tab/>
        <w:t>RX requirements</w:t>
      </w:r>
      <w:bookmarkEnd w:id="301"/>
    </w:p>
    <w:p w14:paraId="5D665944" w14:textId="54F7F6AF" w:rsidR="00BA0690" w:rsidRDefault="00BA0690" w:rsidP="00BA0690">
      <w:pPr>
        <w:rPr>
          <w:rFonts w:ascii="Arial" w:hAnsi="Arial" w:cs="Arial"/>
          <w:b/>
          <w:sz w:val="24"/>
        </w:rPr>
      </w:pPr>
      <w:r>
        <w:rPr>
          <w:rFonts w:ascii="Arial" w:hAnsi="Arial" w:cs="Arial"/>
          <w:b/>
          <w:color w:val="0000FF"/>
          <w:sz w:val="24"/>
        </w:rPr>
        <w:t>R4-2200074</w:t>
      </w:r>
      <w:r>
        <w:rPr>
          <w:rFonts w:ascii="Arial" w:hAnsi="Arial" w:cs="Arial"/>
          <w:b/>
          <w:color w:val="0000FF"/>
          <w:sz w:val="24"/>
        </w:rPr>
        <w:tab/>
      </w:r>
      <w:r>
        <w:rPr>
          <w:rFonts w:ascii="Arial" w:hAnsi="Arial" w:cs="Arial"/>
          <w:b/>
          <w:sz w:val="24"/>
        </w:rPr>
        <w:t>Further discussion on UE Rx RF requirements for NTN</w:t>
      </w:r>
    </w:p>
    <w:p w14:paraId="1B9BD071"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39F7FA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BF7097" w14:textId="01B8E41C" w:rsidR="00BA0690" w:rsidRDefault="00BA0690" w:rsidP="00BA0690">
      <w:pPr>
        <w:rPr>
          <w:rFonts w:ascii="Arial" w:hAnsi="Arial" w:cs="Arial"/>
          <w:b/>
          <w:sz w:val="24"/>
        </w:rPr>
      </w:pPr>
      <w:r>
        <w:rPr>
          <w:rFonts w:ascii="Arial" w:hAnsi="Arial" w:cs="Arial"/>
          <w:b/>
          <w:color w:val="0000FF"/>
          <w:sz w:val="24"/>
        </w:rPr>
        <w:t>R4-2200332</w:t>
      </w:r>
      <w:r>
        <w:rPr>
          <w:rFonts w:ascii="Arial" w:hAnsi="Arial" w:cs="Arial"/>
          <w:b/>
          <w:color w:val="0000FF"/>
          <w:sz w:val="24"/>
        </w:rPr>
        <w:tab/>
      </w:r>
      <w:r>
        <w:rPr>
          <w:rFonts w:ascii="Arial" w:hAnsi="Arial" w:cs="Arial"/>
          <w:b/>
          <w:sz w:val="24"/>
        </w:rPr>
        <w:t>Discussion on UE RX requirements for NTN</w:t>
      </w:r>
    </w:p>
    <w:p w14:paraId="538268D3"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(Rel-17)</w:t>
      </w:r>
      <w:r>
        <w:rPr>
          <w:i/>
        </w:rPr>
        <w:br/>
      </w:r>
      <w:r>
        <w:rPr>
          <w:i/>
        </w:rPr>
        <w:br/>
      </w:r>
      <w:r>
        <w:rPr>
          <w:i/>
        </w:rPr>
        <w:tab/>
      </w:r>
      <w:r>
        <w:rPr>
          <w:i/>
        </w:rPr>
        <w:tab/>
      </w:r>
      <w:r>
        <w:rPr>
          <w:i/>
        </w:rPr>
        <w:tab/>
      </w:r>
      <w:r>
        <w:rPr>
          <w:i/>
        </w:rPr>
        <w:tab/>
      </w:r>
      <w:r>
        <w:rPr>
          <w:i/>
        </w:rPr>
        <w:tab/>
        <w:t>Source: Mediatek India Technology Pvt.</w:t>
      </w:r>
    </w:p>
    <w:p w14:paraId="7CE5157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13ACC3" w14:textId="44D6D3AA" w:rsidR="00BA0690" w:rsidRDefault="00BA0690" w:rsidP="00BA0690">
      <w:pPr>
        <w:rPr>
          <w:rFonts w:ascii="Arial" w:hAnsi="Arial" w:cs="Arial"/>
          <w:b/>
          <w:sz w:val="24"/>
        </w:rPr>
      </w:pPr>
      <w:r>
        <w:rPr>
          <w:rFonts w:ascii="Arial" w:hAnsi="Arial" w:cs="Arial"/>
          <w:b/>
          <w:color w:val="0000FF"/>
          <w:sz w:val="24"/>
        </w:rPr>
        <w:t>R4-2200784</w:t>
      </w:r>
      <w:r>
        <w:rPr>
          <w:rFonts w:ascii="Arial" w:hAnsi="Arial" w:cs="Arial"/>
          <w:b/>
          <w:color w:val="0000FF"/>
          <w:sz w:val="24"/>
        </w:rPr>
        <w:tab/>
      </w:r>
      <w:r>
        <w:rPr>
          <w:rFonts w:ascii="Arial" w:hAnsi="Arial" w:cs="Arial"/>
          <w:b/>
          <w:sz w:val="24"/>
        </w:rPr>
        <w:t>Considerations on NTN UE Rx requirements</w:t>
      </w:r>
    </w:p>
    <w:p w14:paraId="3DAB2987"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0F6AFE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82FCA0" w14:textId="18E4EAFE" w:rsidR="00BA0690" w:rsidRDefault="00BA0690" w:rsidP="00BA0690">
      <w:pPr>
        <w:rPr>
          <w:rFonts w:ascii="Arial" w:hAnsi="Arial" w:cs="Arial"/>
          <w:b/>
          <w:sz w:val="24"/>
        </w:rPr>
      </w:pPr>
      <w:r>
        <w:rPr>
          <w:rFonts w:ascii="Arial" w:hAnsi="Arial" w:cs="Arial"/>
          <w:b/>
          <w:color w:val="0000FF"/>
          <w:sz w:val="24"/>
        </w:rPr>
        <w:t>R4-2201223</w:t>
      </w:r>
      <w:r>
        <w:rPr>
          <w:rFonts w:ascii="Arial" w:hAnsi="Arial" w:cs="Arial"/>
          <w:b/>
          <w:color w:val="0000FF"/>
          <w:sz w:val="24"/>
        </w:rPr>
        <w:tab/>
      </w:r>
      <w:r>
        <w:rPr>
          <w:rFonts w:ascii="Arial" w:hAnsi="Arial" w:cs="Arial"/>
          <w:b/>
          <w:sz w:val="24"/>
        </w:rPr>
        <w:t>TP for 38.863 on maximum input power for NTN UE</w:t>
      </w:r>
    </w:p>
    <w:p w14:paraId="3185505F"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Xiaomi</w:t>
      </w:r>
    </w:p>
    <w:p w14:paraId="1AD0EBF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R4-2203038</w:t>
      </w:r>
      <w:r>
        <w:rPr>
          <w:color w:val="993300"/>
          <w:u w:val="single"/>
        </w:rPr>
        <w:t>.</w:t>
      </w:r>
    </w:p>
    <w:p w14:paraId="2117C96C" w14:textId="464C3CA1" w:rsidR="00BA0690" w:rsidRDefault="00BA0690" w:rsidP="00BA0690">
      <w:pPr>
        <w:rPr>
          <w:rFonts w:ascii="Arial" w:hAnsi="Arial" w:cs="Arial"/>
          <w:b/>
          <w:sz w:val="24"/>
        </w:rPr>
      </w:pPr>
      <w:r>
        <w:rPr>
          <w:rFonts w:ascii="Arial" w:hAnsi="Arial" w:cs="Arial"/>
          <w:b/>
          <w:color w:val="0000FF"/>
          <w:sz w:val="24"/>
        </w:rPr>
        <w:t>R4-2201224</w:t>
      </w:r>
      <w:r>
        <w:rPr>
          <w:rFonts w:ascii="Arial" w:hAnsi="Arial" w:cs="Arial"/>
          <w:b/>
          <w:color w:val="0000FF"/>
          <w:sz w:val="24"/>
        </w:rPr>
        <w:tab/>
      </w:r>
      <w:r>
        <w:rPr>
          <w:rFonts w:ascii="Arial" w:hAnsi="Arial" w:cs="Arial"/>
          <w:b/>
          <w:sz w:val="24"/>
        </w:rPr>
        <w:t>Discussion on Maximum input level for NTN UE</w:t>
      </w:r>
    </w:p>
    <w:p w14:paraId="3FCC7516"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3FC2EF8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BED5D6" w14:textId="48133088" w:rsidR="00BA0690" w:rsidRDefault="00BA0690" w:rsidP="00BA0690">
      <w:pPr>
        <w:rPr>
          <w:rFonts w:ascii="Arial" w:hAnsi="Arial" w:cs="Arial"/>
          <w:b/>
          <w:sz w:val="24"/>
        </w:rPr>
      </w:pPr>
      <w:r>
        <w:rPr>
          <w:rFonts w:ascii="Arial" w:hAnsi="Arial" w:cs="Arial"/>
          <w:b/>
          <w:color w:val="0000FF"/>
          <w:sz w:val="24"/>
        </w:rPr>
        <w:t>R4-2201311</w:t>
      </w:r>
      <w:r>
        <w:rPr>
          <w:rFonts w:ascii="Arial" w:hAnsi="Arial" w:cs="Arial"/>
          <w:b/>
          <w:color w:val="0000FF"/>
          <w:sz w:val="24"/>
        </w:rPr>
        <w:tab/>
      </w:r>
      <w:r>
        <w:rPr>
          <w:rFonts w:ascii="Arial" w:hAnsi="Arial" w:cs="Arial"/>
          <w:b/>
          <w:sz w:val="24"/>
        </w:rPr>
        <w:t>Discussion on UE Rx requirements for satellite access</w:t>
      </w:r>
    </w:p>
    <w:p w14:paraId="528BAE07"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0CC08F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39B1EA" w14:textId="6CB3B13B" w:rsidR="00BA0690" w:rsidRDefault="00BA0690" w:rsidP="00BA0690">
      <w:pPr>
        <w:rPr>
          <w:rFonts w:ascii="Arial" w:hAnsi="Arial" w:cs="Arial"/>
          <w:b/>
          <w:sz w:val="24"/>
        </w:rPr>
      </w:pPr>
      <w:r>
        <w:rPr>
          <w:rFonts w:ascii="Arial" w:hAnsi="Arial" w:cs="Arial"/>
          <w:b/>
          <w:color w:val="0000FF"/>
          <w:sz w:val="24"/>
        </w:rPr>
        <w:t>R4-2201313</w:t>
      </w:r>
      <w:r>
        <w:rPr>
          <w:rFonts w:ascii="Arial" w:hAnsi="Arial" w:cs="Arial"/>
          <w:b/>
          <w:color w:val="0000FF"/>
          <w:sz w:val="24"/>
        </w:rPr>
        <w:tab/>
      </w:r>
      <w:r>
        <w:rPr>
          <w:rFonts w:ascii="Arial" w:hAnsi="Arial" w:cs="Arial"/>
          <w:b/>
          <w:sz w:val="24"/>
        </w:rPr>
        <w:t>TP for 38.863 on UE Receiver characteristics for satellite access</w:t>
      </w:r>
    </w:p>
    <w:p w14:paraId="38BAF835"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FE1785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R4-2203039</w:t>
      </w:r>
      <w:r>
        <w:rPr>
          <w:color w:val="993300"/>
          <w:u w:val="single"/>
        </w:rPr>
        <w:t>.</w:t>
      </w:r>
    </w:p>
    <w:p w14:paraId="44A31533" w14:textId="4F8F9281" w:rsidR="00BA0690" w:rsidRDefault="00BA0690" w:rsidP="00BA0690">
      <w:pPr>
        <w:rPr>
          <w:rFonts w:ascii="Arial" w:hAnsi="Arial" w:cs="Arial"/>
          <w:b/>
          <w:sz w:val="24"/>
        </w:rPr>
      </w:pPr>
      <w:r>
        <w:rPr>
          <w:rFonts w:ascii="Arial" w:hAnsi="Arial" w:cs="Arial"/>
          <w:b/>
          <w:color w:val="0000FF"/>
          <w:sz w:val="24"/>
        </w:rPr>
        <w:t>R4-2201323</w:t>
      </w:r>
      <w:r>
        <w:rPr>
          <w:rFonts w:ascii="Arial" w:hAnsi="Arial" w:cs="Arial"/>
          <w:b/>
          <w:color w:val="0000FF"/>
          <w:sz w:val="24"/>
        </w:rPr>
        <w:tab/>
      </w:r>
      <w:r>
        <w:rPr>
          <w:rFonts w:ascii="Arial" w:hAnsi="Arial" w:cs="Arial"/>
          <w:b/>
          <w:sz w:val="24"/>
        </w:rPr>
        <w:t>NTN - UE - Rx requirements</w:t>
      </w:r>
    </w:p>
    <w:p w14:paraId="654EA6E9" w14:textId="77777777" w:rsidR="00BA0690" w:rsidRDefault="00BA0690" w:rsidP="00BA069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C0A60BE" w14:textId="77777777" w:rsidR="00BA0690" w:rsidRDefault="00BA0690" w:rsidP="00BA0690">
      <w:pPr>
        <w:rPr>
          <w:rFonts w:ascii="Arial" w:hAnsi="Arial" w:cs="Arial"/>
          <w:b/>
        </w:rPr>
      </w:pPr>
      <w:r>
        <w:rPr>
          <w:rFonts w:ascii="Arial" w:hAnsi="Arial" w:cs="Arial"/>
          <w:b/>
        </w:rPr>
        <w:t xml:space="preserve">Abstract: </w:t>
      </w:r>
    </w:p>
    <w:p w14:paraId="5368B33F" w14:textId="77777777" w:rsidR="00BA0690" w:rsidRDefault="00BA0690" w:rsidP="00BA0690">
      <w:r>
        <w:t>This contribution discusses UE - Rx requirements</w:t>
      </w:r>
    </w:p>
    <w:p w14:paraId="30D8754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F438A0" w14:textId="577138ED" w:rsidR="00BA0690" w:rsidRDefault="00BA0690" w:rsidP="00BA0690">
      <w:pPr>
        <w:rPr>
          <w:rFonts w:ascii="Arial" w:hAnsi="Arial" w:cs="Arial"/>
          <w:b/>
          <w:sz w:val="24"/>
        </w:rPr>
      </w:pPr>
      <w:r>
        <w:rPr>
          <w:rFonts w:ascii="Arial" w:hAnsi="Arial" w:cs="Arial"/>
          <w:b/>
          <w:color w:val="0000FF"/>
          <w:sz w:val="24"/>
        </w:rPr>
        <w:t>R4-2201473</w:t>
      </w:r>
      <w:r>
        <w:rPr>
          <w:rFonts w:ascii="Arial" w:hAnsi="Arial" w:cs="Arial"/>
          <w:b/>
          <w:color w:val="0000FF"/>
          <w:sz w:val="24"/>
        </w:rPr>
        <w:tab/>
      </w:r>
      <w:r>
        <w:rPr>
          <w:rFonts w:ascii="Arial" w:hAnsi="Arial" w:cs="Arial"/>
          <w:b/>
          <w:sz w:val="24"/>
        </w:rPr>
        <w:t>Discussion on NTN UE Rx RF requirements</w:t>
      </w:r>
    </w:p>
    <w:p w14:paraId="4935D166"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134984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2FA285" w14:textId="77777777" w:rsidR="00BA0690" w:rsidRDefault="00BA0690" w:rsidP="00BA0690">
      <w:pPr>
        <w:pStyle w:val="Heading4"/>
      </w:pPr>
      <w:bookmarkStart w:id="302" w:name="_Toc93844015"/>
      <w:r>
        <w:t>6.13.5</w:t>
      </w:r>
      <w:r>
        <w:tab/>
        <w:t>RRM core requirements</w:t>
      </w:r>
      <w:bookmarkEnd w:id="302"/>
    </w:p>
    <w:p w14:paraId="1BE8077D" w14:textId="77777777" w:rsidR="00BA0690" w:rsidRDefault="00BA0690" w:rsidP="00BA0690">
      <w:pPr>
        <w:pStyle w:val="Heading5"/>
      </w:pPr>
      <w:bookmarkStart w:id="303" w:name="_Toc93844016"/>
      <w:r>
        <w:t>6.13.5.1</w:t>
      </w:r>
      <w:r>
        <w:tab/>
        <w:t>General</w:t>
      </w:r>
      <w:bookmarkEnd w:id="303"/>
    </w:p>
    <w:p w14:paraId="2DA1B8EF" w14:textId="1FE2741B" w:rsidR="00BA0690" w:rsidRDefault="00BA0690" w:rsidP="00BA0690">
      <w:pPr>
        <w:rPr>
          <w:rFonts w:ascii="Arial" w:hAnsi="Arial" w:cs="Arial"/>
          <w:b/>
          <w:sz w:val="24"/>
        </w:rPr>
      </w:pPr>
      <w:r>
        <w:rPr>
          <w:rFonts w:ascii="Arial" w:hAnsi="Arial" w:cs="Arial"/>
          <w:b/>
          <w:color w:val="0000FF"/>
          <w:sz w:val="24"/>
        </w:rPr>
        <w:t>R4-2200075</w:t>
      </w:r>
      <w:r>
        <w:rPr>
          <w:rFonts w:ascii="Arial" w:hAnsi="Arial" w:cs="Arial"/>
          <w:b/>
          <w:color w:val="0000FF"/>
          <w:sz w:val="24"/>
        </w:rPr>
        <w:tab/>
      </w:r>
      <w:r>
        <w:rPr>
          <w:rFonts w:ascii="Arial" w:hAnsi="Arial" w:cs="Arial"/>
          <w:b/>
          <w:sz w:val="24"/>
        </w:rPr>
        <w:t>Further discussion on  RRM requirements for NTN</w:t>
      </w:r>
    </w:p>
    <w:p w14:paraId="0B835957"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109AD5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8CF112" w14:textId="3E90E691" w:rsidR="00BA0690" w:rsidRDefault="00BA0690" w:rsidP="00BA0690">
      <w:pPr>
        <w:rPr>
          <w:rFonts w:ascii="Arial" w:hAnsi="Arial" w:cs="Arial"/>
          <w:b/>
          <w:sz w:val="24"/>
        </w:rPr>
      </w:pPr>
      <w:r>
        <w:rPr>
          <w:rFonts w:ascii="Arial" w:hAnsi="Arial" w:cs="Arial"/>
          <w:b/>
          <w:color w:val="0000FF"/>
          <w:sz w:val="24"/>
        </w:rPr>
        <w:t>R4-2200419</w:t>
      </w:r>
      <w:r>
        <w:rPr>
          <w:rFonts w:ascii="Arial" w:hAnsi="Arial" w:cs="Arial"/>
          <w:b/>
          <w:color w:val="0000FF"/>
          <w:sz w:val="24"/>
        </w:rPr>
        <w:tab/>
      </w:r>
      <w:r>
        <w:rPr>
          <w:rFonts w:ascii="Arial" w:hAnsi="Arial" w:cs="Arial"/>
          <w:b/>
          <w:sz w:val="24"/>
        </w:rPr>
        <w:t>General and RRM requirements impacts</w:t>
      </w:r>
    </w:p>
    <w:p w14:paraId="260830B2"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08B8CF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EA25A9" w14:textId="46DB33C1" w:rsidR="00BA0690" w:rsidRDefault="00BA0690" w:rsidP="00BA0690">
      <w:pPr>
        <w:rPr>
          <w:rFonts w:ascii="Arial" w:hAnsi="Arial" w:cs="Arial"/>
          <w:b/>
          <w:sz w:val="24"/>
        </w:rPr>
      </w:pPr>
      <w:r>
        <w:rPr>
          <w:rFonts w:ascii="Arial" w:hAnsi="Arial" w:cs="Arial"/>
          <w:b/>
          <w:color w:val="0000FF"/>
          <w:sz w:val="24"/>
        </w:rPr>
        <w:t>R4-2200564</w:t>
      </w:r>
      <w:r>
        <w:rPr>
          <w:rFonts w:ascii="Arial" w:hAnsi="Arial" w:cs="Arial"/>
          <w:b/>
          <w:color w:val="0000FF"/>
          <w:sz w:val="24"/>
        </w:rPr>
        <w:tab/>
      </w:r>
      <w:r>
        <w:rPr>
          <w:rFonts w:ascii="Arial" w:hAnsi="Arial" w:cs="Arial"/>
          <w:b/>
          <w:sz w:val="24"/>
        </w:rPr>
        <w:t>Discussion on NTN general requirements</w:t>
      </w:r>
    </w:p>
    <w:p w14:paraId="5261E13B"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93274E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5D4EC0" w14:textId="43EC459A" w:rsidR="00BA0690" w:rsidRDefault="00BA0690" w:rsidP="00BA0690">
      <w:pPr>
        <w:rPr>
          <w:rFonts w:ascii="Arial" w:hAnsi="Arial" w:cs="Arial"/>
          <w:b/>
          <w:sz w:val="24"/>
        </w:rPr>
      </w:pPr>
      <w:r>
        <w:rPr>
          <w:rFonts w:ascii="Arial" w:hAnsi="Arial" w:cs="Arial"/>
          <w:b/>
          <w:color w:val="0000FF"/>
          <w:sz w:val="24"/>
        </w:rPr>
        <w:t>R4-2200737</w:t>
      </w:r>
      <w:r>
        <w:rPr>
          <w:rFonts w:ascii="Arial" w:hAnsi="Arial" w:cs="Arial"/>
          <w:b/>
          <w:color w:val="0000FF"/>
          <w:sz w:val="24"/>
        </w:rPr>
        <w:tab/>
      </w:r>
      <w:r>
        <w:rPr>
          <w:rFonts w:ascii="Arial" w:hAnsi="Arial" w:cs="Arial"/>
          <w:b/>
          <w:sz w:val="24"/>
        </w:rPr>
        <w:t>Discussion on General RRM Requirements for NTN UE</w:t>
      </w:r>
    </w:p>
    <w:p w14:paraId="67B95D10"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3DC10F2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36ECE0" w14:textId="39515693" w:rsidR="00BA0690" w:rsidRDefault="00BA0690" w:rsidP="00BA0690">
      <w:pPr>
        <w:rPr>
          <w:rFonts w:ascii="Arial" w:hAnsi="Arial" w:cs="Arial"/>
          <w:b/>
          <w:sz w:val="24"/>
        </w:rPr>
      </w:pPr>
      <w:r>
        <w:rPr>
          <w:rFonts w:ascii="Arial" w:hAnsi="Arial" w:cs="Arial"/>
          <w:b/>
          <w:color w:val="0000FF"/>
          <w:sz w:val="24"/>
        </w:rPr>
        <w:t>R4-2200890</w:t>
      </w:r>
      <w:r>
        <w:rPr>
          <w:rFonts w:ascii="Arial" w:hAnsi="Arial" w:cs="Arial"/>
          <w:b/>
          <w:color w:val="0000FF"/>
          <w:sz w:val="24"/>
        </w:rPr>
        <w:tab/>
      </w:r>
      <w:r>
        <w:rPr>
          <w:rFonts w:ascii="Arial" w:hAnsi="Arial" w:cs="Arial"/>
          <w:b/>
          <w:sz w:val="24"/>
        </w:rPr>
        <w:t>General requirements for NTN</w:t>
      </w:r>
    </w:p>
    <w:p w14:paraId="1F1BB61E"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AB25B5E" w14:textId="77777777" w:rsidR="00BA0690" w:rsidRDefault="00BA0690" w:rsidP="00BA0690">
      <w:pPr>
        <w:rPr>
          <w:rFonts w:ascii="Arial" w:hAnsi="Arial" w:cs="Arial"/>
          <w:b/>
        </w:rPr>
      </w:pPr>
      <w:r>
        <w:rPr>
          <w:rFonts w:ascii="Arial" w:hAnsi="Arial" w:cs="Arial"/>
          <w:b/>
        </w:rPr>
        <w:t xml:space="preserve">Abstract: </w:t>
      </w:r>
    </w:p>
    <w:p w14:paraId="08020BE0" w14:textId="77777777" w:rsidR="00BA0690" w:rsidRDefault="00BA0690" w:rsidP="00BA0690">
      <w:r>
        <w:t>General requirements for NTN</w:t>
      </w:r>
    </w:p>
    <w:p w14:paraId="52180C7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73204B" w14:textId="71B5B2AE" w:rsidR="00BA0690" w:rsidRDefault="00BA0690" w:rsidP="00BA0690">
      <w:pPr>
        <w:rPr>
          <w:rFonts w:ascii="Arial" w:hAnsi="Arial" w:cs="Arial"/>
          <w:b/>
          <w:sz w:val="24"/>
        </w:rPr>
      </w:pPr>
      <w:r>
        <w:rPr>
          <w:rFonts w:ascii="Arial" w:hAnsi="Arial" w:cs="Arial"/>
          <w:b/>
          <w:color w:val="0000FF"/>
          <w:sz w:val="24"/>
        </w:rPr>
        <w:t>R4-2200930</w:t>
      </w:r>
      <w:r>
        <w:rPr>
          <w:rFonts w:ascii="Arial" w:hAnsi="Arial" w:cs="Arial"/>
          <w:b/>
          <w:color w:val="0000FF"/>
          <w:sz w:val="24"/>
        </w:rPr>
        <w:tab/>
      </w:r>
      <w:r>
        <w:rPr>
          <w:rFonts w:ascii="Arial" w:hAnsi="Arial" w:cs="Arial"/>
          <w:b/>
          <w:sz w:val="24"/>
        </w:rPr>
        <w:t>Discussion on general RRM requirements in NTN</w:t>
      </w:r>
    </w:p>
    <w:p w14:paraId="4472B08E"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A27B9A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94B6BE" w14:textId="59AC16D7" w:rsidR="00BA0690" w:rsidRDefault="00BA0690" w:rsidP="00BA0690">
      <w:pPr>
        <w:rPr>
          <w:rFonts w:ascii="Arial" w:hAnsi="Arial" w:cs="Arial"/>
          <w:b/>
          <w:sz w:val="24"/>
        </w:rPr>
      </w:pPr>
      <w:r>
        <w:rPr>
          <w:rFonts w:ascii="Arial" w:hAnsi="Arial" w:cs="Arial"/>
          <w:b/>
          <w:color w:val="0000FF"/>
          <w:sz w:val="24"/>
        </w:rPr>
        <w:lastRenderedPageBreak/>
        <w:t>R4-2201141</w:t>
      </w:r>
      <w:r>
        <w:rPr>
          <w:rFonts w:ascii="Arial" w:hAnsi="Arial" w:cs="Arial"/>
          <w:b/>
          <w:color w:val="0000FF"/>
          <w:sz w:val="24"/>
        </w:rPr>
        <w:tab/>
      </w:r>
      <w:r>
        <w:rPr>
          <w:rFonts w:ascii="Arial" w:hAnsi="Arial" w:cs="Arial"/>
          <w:b/>
          <w:sz w:val="24"/>
        </w:rPr>
        <w:t>Discussion on general RRM requirements for NTN</w:t>
      </w:r>
    </w:p>
    <w:p w14:paraId="400D6914"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F1731D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F50934" w14:textId="1B74E0C7" w:rsidR="00BA0690" w:rsidRDefault="00BA0690" w:rsidP="00BA0690">
      <w:pPr>
        <w:rPr>
          <w:rFonts w:ascii="Arial" w:hAnsi="Arial" w:cs="Arial"/>
          <w:b/>
          <w:sz w:val="24"/>
        </w:rPr>
      </w:pPr>
      <w:r>
        <w:rPr>
          <w:rFonts w:ascii="Arial" w:hAnsi="Arial" w:cs="Arial"/>
          <w:b/>
          <w:color w:val="0000FF"/>
          <w:sz w:val="24"/>
        </w:rPr>
        <w:t>R4-2201520</w:t>
      </w:r>
      <w:r>
        <w:rPr>
          <w:rFonts w:ascii="Arial" w:hAnsi="Arial" w:cs="Arial"/>
          <w:b/>
          <w:color w:val="0000FF"/>
          <w:sz w:val="24"/>
        </w:rPr>
        <w:tab/>
      </w:r>
      <w:r>
        <w:rPr>
          <w:rFonts w:ascii="Arial" w:hAnsi="Arial" w:cs="Arial"/>
          <w:b/>
          <w:sz w:val="24"/>
        </w:rPr>
        <w:t xml:space="preserve">On the SMTC windows </w:t>
      </w:r>
    </w:p>
    <w:p w14:paraId="73559744"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84B78FB" w14:textId="77777777" w:rsidR="00BA0690" w:rsidRDefault="00BA0690" w:rsidP="00BA0690">
      <w:pPr>
        <w:rPr>
          <w:rFonts w:ascii="Arial" w:hAnsi="Arial" w:cs="Arial"/>
          <w:b/>
        </w:rPr>
      </w:pPr>
      <w:r>
        <w:rPr>
          <w:rFonts w:ascii="Arial" w:hAnsi="Arial" w:cs="Arial"/>
          <w:b/>
        </w:rPr>
        <w:t xml:space="preserve">Abstract: </w:t>
      </w:r>
    </w:p>
    <w:p w14:paraId="7D1708A6" w14:textId="77777777" w:rsidR="00BA0690" w:rsidRDefault="00BA0690" w:rsidP="00BA0690">
      <w:r>
        <w:t xml:space="preserve">We present our views on measurement gaps. </w:t>
      </w:r>
    </w:p>
    <w:p w14:paraId="4C0C2CE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DFE278" w14:textId="43139C33" w:rsidR="00BA0690" w:rsidRDefault="00BA0690" w:rsidP="00BA0690">
      <w:pPr>
        <w:rPr>
          <w:rFonts w:ascii="Arial" w:hAnsi="Arial" w:cs="Arial"/>
          <w:b/>
          <w:sz w:val="24"/>
        </w:rPr>
      </w:pPr>
      <w:r>
        <w:rPr>
          <w:rFonts w:ascii="Arial" w:hAnsi="Arial" w:cs="Arial"/>
          <w:b/>
          <w:color w:val="0000FF"/>
          <w:sz w:val="24"/>
        </w:rPr>
        <w:t>R4-2201587</w:t>
      </w:r>
      <w:r>
        <w:rPr>
          <w:rFonts w:ascii="Arial" w:hAnsi="Arial" w:cs="Arial"/>
          <w:b/>
          <w:color w:val="0000FF"/>
          <w:sz w:val="24"/>
        </w:rPr>
        <w:tab/>
      </w:r>
      <w:r>
        <w:rPr>
          <w:rFonts w:ascii="Arial" w:hAnsi="Arial" w:cs="Arial"/>
          <w:b/>
          <w:sz w:val="24"/>
        </w:rPr>
        <w:t>Reply LS to RAN1: LS on open loop closed loop dual correction of timing</w:t>
      </w:r>
    </w:p>
    <w:p w14:paraId="1A68008E" w14:textId="77777777" w:rsidR="00BA0690" w:rsidRDefault="00BA0690" w:rsidP="00BA06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072BB126" w14:textId="77777777" w:rsidR="00BA0690" w:rsidRDefault="00BA0690" w:rsidP="00BA0690">
      <w:pPr>
        <w:rPr>
          <w:rFonts w:ascii="Arial" w:hAnsi="Arial" w:cs="Arial"/>
          <w:b/>
        </w:rPr>
      </w:pPr>
      <w:r>
        <w:rPr>
          <w:rFonts w:ascii="Arial" w:hAnsi="Arial" w:cs="Arial"/>
          <w:b/>
        </w:rPr>
        <w:t xml:space="preserve">Abstract: </w:t>
      </w:r>
    </w:p>
    <w:p w14:paraId="1F43545F" w14:textId="77777777" w:rsidR="00BA0690" w:rsidRDefault="00BA0690" w:rsidP="00BA0690">
      <w:r>
        <w:t>Draft Reply LS to RAN1 regarding open loop closed loop dual correction of timing.</w:t>
      </w:r>
    </w:p>
    <w:p w14:paraId="29BDB00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5C2857" w14:textId="5D9238FE" w:rsidR="00BA0690" w:rsidRDefault="00BA0690" w:rsidP="00BA0690">
      <w:pPr>
        <w:rPr>
          <w:rFonts w:ascii="Arial" w:hAnsi="Arial" w:cs="Arial"/>
          <w:b/>
          <w:sz w:val="24"/>
        </w:rPr>
      </w:pPr>
      <w:r>
        <w:rPr>
          <w:rFonts w:ascii="Arial" w:hAnsi="Arial" w:cs="Arial"/>
          <w:b/>
          <w:color w:val="0000FF"/>
          <w:sz w:val="24"/>
        </w:rPr>
        <w:t>R4-2201627</w:t>
      </w:r>
      <w:r>
        <w:rPr>
          <w:rFonts w:ascii="Arial" w:hAnsi="Arial" w:cs="Arial"/>
          <w:b/>
          <w:color w:val="0000FF"/>
          <w:sz w:val="24"/>
        </w:rPr>
        <w:tab/>
      </w:r>
      <w:r>
        <w:rPr>
          <w:rFonts w:ascii="Arial" w:hAnsi="Arial" w:cs="Arial"/>
          <w:b/>
          <w:sz w:val="24"/>
        </w:rPr>
        <w:t>Discussion on general issues for NTN RRM</w:t>
      </w:r>
    </w:p>
    <w:p w14:paraId="74F889C2"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A36D97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15239" w14:textId="5E5E86F8" w:rsidR="00BA0690" w:rsidRDefault="00BA0690" w:rsidP="00BA0690">
      <w:pPr>
        <w:rPr>
          <w:rFonts w:ascii="Arial" w:hAnsi="Arial" w:cs="Arial"/>
          <w:b/>
          <w:sz w:val="24"/>
        </w:rPr>
      </w:pPr>
      <w:r>
        <w:rPr>
          <w:rFonts w:ascii="Arial" w:hAnsi="Arial" w:cs="Arial"/>
          <w:b/>
          <w:color w:val="0000FF"/>
          <w:sz w:val="24"/>
        </w:rPr>
        <w:t>R4-2201628</w:t>
      </w:r>
      <w:r>
        <w:rPr>
          <w:rFonts w:ascii="Arial" w:hAnsi="Arial" w:cs="Arial"/>
          <w:b/>
          <w:color w:val="0000FF"/>
          <w:sz w:val="24"/>
        </w:rPr>
        <w:tab/>
      </w:r>
      <w:r>
        <w:rPr>
          <w:rFonts w:ascii="Arial" w:hAnsi="Arial" w:cs="Arial"/>
          <w:b/>
          <w:sz w:val="24"/>
        </w:rPr>
        <w:t>CR on general issues for NTN</w:t>
      </w:r>
    </w:p>
    <w:p w14:paraId="768769FB"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2DF2A75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6CBF91" w14:textId="2631F40F" w:rsidR="00BA0690" w:rsidRDefault="00BA0690" w:rsidP="00BA0690">
      <w:pPr>
        <w:rPr>
          <w:rFonts w:ascii="Arial" w:hAnsi="Arial" w:cs="Arial"/>
          <w:b/>
          <w:sz w:val="24"/>
        </w:rPr>
      </w:pPr>
      <w:r>
        <w:rPr>
          <w:rFonts w:ascii="Arial" w:hAnsi="Arial" w:cs="Arial"/>
          <w:b/>
          <w:color w:val="0000FF"/>
          <w:sz w:val="24"/>
        </w:rPr>
        <w:t>R4-2202563</w:t>
      </w:r>
      <w:r>
        <w:rPr>
          <w:rFonts w:ascii="Arial" w:hAnsi="Arial" w:cs="Arial"/>
          <w:b/>
          <w:color w:val="0000FF"/>
          <w:sz w:val="24"/>
        </w:rPr>
        <w:tab/>
      </w:r>
      <w:r>
        <w:rPr>
          <w:rFonts w:ascii="Arial" w:hAnsi="Arial" w:cs="Arial"/>
          <w:b/>
          <w:sz w:val="24"/>
        </w:rPr>
        <w:t>Email discussion summary for [101-bis-e][212] NR_NTN_solutions_RRM_1</w:t>
      </w:r>
    </w:p>
    <w:p w14:paraId="5DC658B7"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0179A0C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R4-2202729</w:t>
      </w:r>
      <w:r>
        <w:rPr>
          <w:color w:val="993300"/>
          <w:u w:val="single"/>
        </w:rPr>
        <w:t>.</w:t>
      </w:r>
    </w:p>
    <w:p w14:paraId="656CA995" w14:textId="7C5F8F3B" w:rsidR="00BA0690" w:rsidRDefault="00BA0690" w:rsidP="00BA0690">
      <w:pPr>
        <w:rPr>
          <w:rFonts w:ascii="Arial" w:hAnsi="Arial" w:cs="Arial"/>
          <w:b/>
          <w:sz w:val="24"/>
        </w:rPr>
      </w:pPr>
      <w:r>
        <w:rPr>
          <w:rFonts w:ascii="Arial" w:hAnsi="Arial" w:cs="Arial"/>
          <w:b/>
          <w:color w:val="0000FF"/>
          <w:sz w:val="24"/>
        </w:rPr>
        <w:t>R4-2202637</w:t>
      </w:r>
      <w:r>
        <w:rPr>
          <w:rFonts w:ascii="Arial" w:hAnsi="Arial" w:cs="Arial"/>
          <w:b/>
          <w:color w:val="0000FF"/>
          <w:sz w:val="24"/>
        </w:rPr>
        <w:tab/>
      </w:r>
      <w:r>
        <w:rPr>
          <w:rFonts w:ascii="Arial" w:hAnsi="Arial" w:cs="Arial"/>
          <w:b/>
          <w:sz w:val="24"/>
        </w:rPr>
        <w:t>WF on NR NTN RRM requirements</w:t>
      </w:r>
    </w:p>
    <w:p w14:paraId="09D15748"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1C4F3F74" w14:textId="77777777" w:rsidR="00BA0690" w:rsidRDefault="00BA0690" w:rsidP="00BA0690">
      <w:pPr>
        <w:rPr>
          <w:rFonts w:ascii="Arial" w:hAnsi="Arial" w:cs="Arial"/>
          <w:b/>
        </w:rPr>
      </w:pPr>
      <w:r>
        <w:rPr>
          <w:rFonts w:ascii="Arial" w:hAnsi="Arial" w:cs="Arial"/>
          <w:b/>
        </w:rPr>
        <w:t xml:space="preserve">Abstract: </w:t>
      </w:r>
    </w:p>
    <w:p w14:paraId="2D91A188" w14:textId="77777777" w:rsidR="00BA0690" w:rsidRDefault="00BA0690" w:rsidP="00BA0690">
      <w:r>
        <w:t>[WF approval]</w:t>
      </w:r>
    </w:p>
    <w:p w14:paraId="38E96F9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906C799" w14:textId="55B136B8" w:rsidR="00BA0690" w:rsidRDefault="00BA0690" w:rsidP="00BA0690">
      <w:pPr>
        <w:rPr>
          <w:rFonts w:ascii="Arial" w:hAnsi="Arial" w:cs="Arial"/>
          <w:b/>
          <w:sz w:val="24"/>
        </w:rPr>
      </w:pPr>
      <w:r>
        <w:rPr>
          <w:rFonts w:ascii="Arial" w:hAnsi="Arial" w:cs="Arial"/>
          <w:b/>
          <w:color w:val="0000FF"/>
          <w:sz w:val="24"/>
        </w:rPr>
        <w:lastRenderedPageBreak/>
        <w:t>R4-2202638</w:t>
      </w:r>
      <w:r>
        <w:rPr>
          <w:rFonts w:ascii="Arial" w:hAnsi="Arial" w:cs="Arial"/>
          <w:b/>
          <w:color w:val="0000FF"/>
          <w:sz w:val="24"/>
        </w:rPr>
        <w:tab/>
      </w:r>
      <w:r>
        <w:rPr>
          <w:rFonts w:ascii="Arial" w:hAnsi="Arial" w:cs="Arial"/>
          <w:b/>
          <w:sz w:val="24"/>
        </w:rPr>
        <w:t>WF on GNSS-related and timing requirements for NR NTN</w:t>
      </w:r>
    </w:p>
    <w:p w14:paraId="51EE4224"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21B31FCF" w14:textId="77777777" w:rsidR="00BA0690" w:rsidRDefault="00BA0690" w:rsidP="00BA0690">
      <w:pPr>
        <w:rPr>
          <w:rFonts w:ascii="Arial" w:hAnsi="Arial" w:cs="Arial"/>
          <w:b/>
        </w:rPr>
      </w:pPr>
      <w:r>
        <w:rPr>
          <w:rFonts w:ascii="Arial" w:hAnsi="Arial" w:cs="Arial"/>
          <w:b/>
        </w:rPr>
        <w:t xml:space="preserve">Abstract: </w:t>
      </w:r>
    </w:p>
    <w:p w14:paraId="4E0F744D" w14:textId="77777777" w:rsidR="00BA0690" w:rsidRDefault="00BA0690" w:rsidP="00BA0690">
      <w:r>
        <w:t>[WF approval]</w:t>
      </w:r>
    </w:p>
    <w:p w14:paraId="78B761A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A8D0E0F" w14:textId="3AAE5DC7" w:rsidR="00BA0690" w:rsidRDefault="00BA0690" w:rsidP="00BA0690">
      <w:pPr>
        <w:rPr>
          <w:rFonts w:ascii="Arial" w:hAnsi="Arial" w:cs="Arial"/>
          <w:b/>
          <w:sz w:val="24"/>
        </w:rPr>
      </w:pPr>
      <w:r>
        <w:rPr>
          <w:rFonts w:ascii="Arial" w:hAnsi="Arial" w:cs="Arial"/>
          <w:b/>
          <w:color w:val="0000FF"/>
          <w:sz w:val="24"/>
        </w:rPr>
        <w:t>R4-2202639</w:t>
      </w:r>
      <w:r>
        <w:rPr>
          <w:rFonts w:ascii="Arial" w:hAnsi="Arial" w:cs="Arial"/>
          <w:b/>
          <w:color w:val="0000FF"/>
          <w:sz w:val="24"/>
        </w:rPr>
        <w:tab/>
      </w:r>
      <w:r>
        <w:rPr>
          <w:rFonts w:ascii="Arial" w:hAnsi="Arial" w:cs="Arial"/>
          <w:b/>
          <w:sz w:val="24"/>
        </w:rPr>
        <w:t>Reply LS on combination of open and closed loop TA control in NTN</w:t>
      </w:r>
    </w:p>
    <w:p w14:paraId="5816B9FA" w14:textId="77777777" w:rsidR="00BA0690" w:rsidRDefault="00BA0690" w:rsidP="00BA06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w:t>
      </w:r>
    </w:p>
    <w:p w14:paraId="6441557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E506DF0" w14:textId="49F1A023" w:rsidR="00BA0690" w:rsidRDefault="00BA0690" w:rsidP="00BA0690">
      <w:pPr>
        <w:rPr>
          <w:rFonts w:ascii="Arial" w:hAnsi="Arial" w:cs="Arial"/>
          <w:b/>
          <w:sz w:val="24"/>
        </w:rPr>
      </w:pPr>
      <w:r>
        <w:rPr>
          <w:rFonts w:ascii="Arial" w:hAnsi="Arial" w:cs="Arial"/>
          <w:b/>
          <w:color w:val="0000FF"/>
          <w:sz w:val="24"/>
        </w:rPr>
        <w:t>R4-2202729</w:t>
      </w:r>
      <w:r>
        <w:rPr>
          <w:rFonts w:ascii="Arial" w:hAnsi="Arial" w:cs="Arial"/>
          <w:b/>
          <w:color w:val="0000FF"/>
          <w:sz w:val="24"/>
        </w:rPr>
        <w:tab/>
      </w:r>
      <w:r>
        <w:rPr>
          <w:rFonts w:ascii="Arial" w:hAnsi="Arial" w:cs="Arial"/>
          <w:b/>
          <w:sz w:val="24"/>
        </w:rPr>
        <w:t>Email discussion summary for [101-bis-e][212] NR_NTN_solutions_RRM_1</w:t>
      </w:r>
    </w:p>
    <w:p w14:paraId="41724B47"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2900FCE5" w14:textId="77777777" w:rsidR="00BA0690" w:rsidRDefault="00BA0690" w:rsidP="00BA0690">
      <w:pPr>
        <w:rPr>
          <w:color w:val="808080"/>
        </w:rPr>
      </w:pPr>
      <w:r>
        <w:rPr>
          <w:color w:val="808080"/>
        </w:rPr>
        <w:t>(Replaces R4-2202563)</w:t>
      </w:r>
    </w:p>
    <w:p w14:paraId="45A95D4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B297644" w14:textId="77777777" w:rsidR="00BA0690" w:rsidRDefault="00BA0690" w:rsidP="00BA0690">
      <w:pPr>
        <w:pStyle w:val="Heading5"/>
      </w:pPr>
      <w:bookmarkStart w:id="304" w:name="_Toc93844017"/>
      <w:r>
        <w:t>6.13.5.2</w:t>
      </w:r>
      <w:r>
        <w:tab/>
        <w:t>GNSS-related requirements</w:t>
      </w:r>
      <w:bookmarkEnd w:id="304"/>
    </w:p>
    <w:p w14:paraId="55992E83" w14:textId="73627D21" w:rsidR="00BA0690" w:rsidRDefault="00BA0690" w:rsidP="00BA0690">
      <w:pPr>
        <w:rPr>
          <w:rFonts w:ascii="Arial" w:hAnsi="Arial" w:cs="Arial"/>
          <w:b/>
          <w:sz w:val="24"/>
        </w:rPr>
      </w:pPr>
      <w:r>
        <w:rPr>
          <w:rFonts w:ascii="Arial" w:hAnsi="Arial" w:cs="Arial"/>
          <w:b/>
          <w:color w:val="0000FF"/>
          <w:sz w:val="24"/>
        </w:rPr>
        <w:t>R4-2200076</w:t>
      </w:r>
      <w:r>
        <w:rPr>
          <w:rFonts w:ascii="Arial" w:hAnsi="Arial" w:cs="Arial"/>
          <w:b/>
          <w:color w:val="0000FF"/>
          <w:sz w:val="24"/>
        </w:rPr>
        <w:tab/>
      </w:r>
      <w:r>
        <w:rPr>
          <w:rFonts w:ascii="Arial" w:hAnsi="Arial" w:cs="Arial"/>
          <w:b/>
          <w:sz w:val="24"/>
        </w:rPr>
        <w:t>Further discussion on GNSS-related requirements</w:t>
      </w:r>
    </w:p>
    <w:p w14:paraId="3C762EEC"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122959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674CF5" w14:textId="7DDCE6F0" w:rsidR="00BA0690" w:rsidRDefault="00BA0690" w:rsidP="00BA0690">
      <w:pPr>
        <w:rPr>
          <w:rFonts w:ascii="Arial" w:hAnsi="Arial" w:cs="Arial"/>
          <w:b/>
          <w:sz w:val="24"/>
        </w:rPr>
      </w:pPr>
      <w:r>
        <w:rPr>
          <w:rFonts w:ascii="Arial" w:hAnsi="Arial" w:cs="Arial"/>
          <w:b/>
          <w:color w:val="0000FF"/>
          <w:sz w:val="24"/>
        </w:rPr>
        <w:t>R4-2200804</w:t>
      </w:r>
      <w:r>
        <w:rPr>
          <w:rFonts w:ascii="Arial" w:hAnsi="Arial" w:cs="Arial"/>
          <w:b/>
          <w:color w:val="0000FF"/>
          <w:sz w:val="24"/>
        </w:rPr>
        <w:tab/>
      </w:r>
      <w:r>
        <w:rPr>
          <w:rFonts w:ascii="Arial" w:hAnsi="Arial" w:cs="Arial"/>
          <w:b/>
          <w:sz w:val="24"/>
        </w:rPr>
        <w:t>Discussion on NTN GNSS related issues</w:t>
      </w:r>
    </w:p>
    <w:p w14:paraId="58F6CB8C"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429DC9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946F97" w14:textId="28CA0681" w:rsidR="00BA0690" w:rsidRDefault="00BA0690" w:rsidP="00BA0690">
      <w:pPr>
        <w:rPr>
          <w:rFonts w:ascii="Arial" w:hAnsi="Arial" w:cs="Arial"/>
          <w:b/>
          <w:sz w:val="24"/>
        </w:rPr>
      </w:pPr>
      <w:r>
        <w:rPr>
          <w:rFonts w:ascii="Arial" w:hAnsi="Arial" w:cs="Arial"/>
          <w:b/>
          <w:color w:val="0000FF"/>
          <w:sz w:val="24"/>
        </w:rPr>
        <w:t>R4-2201142</w:t>
      </w:r>
      <w:r>
        <w:rPr>
          <w:rFonts w:ascii="Arial" w:hAnsi="Arial" w:cs="Arial"/>
          <w:b/>
          <w:color w:val="0000FF"/>
          <w:sz w:val="24"/>
        </w:rPr>
        <w:tab/>
      </w:r>
      <w:r>
        <w:rPr>
          <w:rFonts w:ascii="Arial" w:hAnsi="Arial" w:cs="Arial"/>
          <w:b/>
          <w:sz w:val="24"/>
        </w:rPr>
        <w:t>Discussion on GNSS-related requirements for NTN</w:t>
      </w:r>
    </w:p>
    <w:p w14:paraId="0048179E"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61F3BD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6849AB" w14:textId="514B2C2F" w:rsidR="00BA0690" w:rsidRDefault="00BA0690" w:rsidP="00BA0690">
      <w:pPr>
        <w:rPr>
          <w:rFonts w:ascii="Arial" w:hAnsi="Arial" w:cs="Arial"/>
          <w:b/>
          <w:sz w:val="24"/>
        </w:rPr>
      </w:pPr>
      <w:r>
        <w:rPr>
          <w:rFonts w:ascii="Arial" w:hAnsi="Arial" w:cs="Arial"/>
          <w:b/>
          <w:color w:val="0000FF"/>
          <w:sz w:val="24"/>
        </w:rPr>
        <w:t>R4-2201631</w:t>
      </w:r>
      <w:r>
        <w:rPr>
          <w:rFonts w:ascii="Arial" w:hAnsi="Arial" w:cs="Arial"/>
          <w:b/>
          <w:color w:val="0000FF"/>
          <w:sz w:val="24"/>
        </w:rPr>
        <w:tab/>
      </w:r>
      <w:r>
        <w:rPr>
          <w:rFonts w:ascii="Arial" w:hAnsi="Arial" w:cs="Arial"/>
          <w:b/>
          <w:sz w:val="24"/>
        </w:rPr>
        <w:t>Discussion on GNSS related issue for NTN</w:t>
      </w:r>
    </w:p>
    <w:p w14:paraId="530169C1"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57D69F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EAF631" w14:textId="6E5DCF29" w:rsidR="00BA0690" w:rsidRDefault="00BA0690" w:rsidP="00BA0690">
      <w:pPr>
        <w:rPr>
          <w:rFonts w:ascii="Arial" w:hAnsi="Arial" w:cs="Arial"/>
          <w:b/>
          <w:sz w:val="24"/>
        </w:rPr>
      </w:pPr>
      <w:r>
        <w:rPr>
          <w:rFonts w:ascii="Arial" w:hAnsi="Arial" w:cs="Arial"/>
          <w:b/>
          <w:color w:val="0000FF"/>
          <w:sz w:val="24"/>
        </w:rPr>
        <w:t>R4-2202564</w:t>
      </w:r>
      <w:r>
        <w:rPr>
          <w:rFonts w:ascii="Arial" w:hAnsi="Arial" w:cs="Arial"/>
          <w:b/>
          <w:color w:val="0000FF"/>
          <w:sz w:val="24"/>
        </w:rPr>
        <w:tab/>
      </w:r>
      <w:r>
        <w:rPr>
          <w:rFonts w:ascii="Arial" w:hAnsi="Arial" w:cs="Arial"/>
          <w:b/>
          <w:sz w:val="24"/>
        </w:rPr>
        <w:t>Email discussion summary for [101-bis-e][213] NR_NTN_solutions_RRM_2</w:t>
      </w:r>
    </w:p>
    <w:p w14:paraId="63B86417"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40C7D241"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R4-2202730</w:t>
      </w:r>
      <w:r>
        <w:rPr>
          <w:color w:val="993300"/>
          <w:u w:val="single"/>
        </w:rPr>
        <w:t>.</w:t>
      </w:r>
    </w:p>
    <w:p w14:paraId="1FE14DD5" w14:textId="7231A003" w:rsidR="00BA0690" w:rsidRDefault="00BA0690" w:rsidP="00BA0690">
      <w:pPr>
        <w:rPr>
          <w:rFonts w:ascii="Arial" w:hAnsi="Arial" w:cs="Arial"/>
          <w:b/>
          <w:sz w:val="24"/>
        </w:rPr>
      </w:pPr>
      <w:r>
        <w:rPr>
          <w:rFonts w:ascii="Arial" w:hAnsi="Arial" w:cs="Arial"/>
          <w:b/>
          <w:color w:val="0000FF"/>
          <w:sz w:val="24"/>
        </w:rPr>
        <w:t>R4-2202730</w:t>
      </w:r>
      <w:r>
        <w:rPr>
          <w:rFonts w:ascii="Arial" w:hAnsi="Arial" w:cs="Arial"/>
          <w:b/>
          <w:color w:val="0000FF"/>
          <w:sz w:val="24"/>
        </w:rPr>
        <w:tab/>
      </w:r>
      <w:r>
        <w:rPr>
          <w:rFonts w:ascii="Arial" w:hAnsi="Arial" w:cs="Arial"/>
          <w:b/>
          <w:sz w:val="24"/>
        </w:rPr>
        <w:t>Email discussion summary for [101-bis-e][213] NR_NTN_solutions_RRM_2</w:t>
      </w:r>
    </w:p>
    <w:p w14:paraId="4F4A281E"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5FC29C3D" w14:textId="77777777" w:rsidR="00BA0690" w:rsidRDefault="00BA0690" w:rsidP="00BA0690">
      <w:pPr>
        <w:rPr>
          <w:color w:val="808080"/>
        </w:rPr>
      </w:pPr>
      <w:r>
        <w:rPr>
          <w:color w:val="808080"/>
        </w:rPr>
        <w:t>(Replaces R4-2202564)</w:t>
      </w:r>
    </w:p>
    <w:p w14:paraId="0D601A8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C8E92B5" w14:textId="77777777" w:rsidR="00BA0690" w:rsidRDefault="00BA0690" w:rsidP="00BA0690">
      <w:pPr>
        <w:pStyle w:val="Heading5"/>
      </w:pPr>
      <w:bookmarkStart w:id="305" w:name="_Toc93844018"/>
      <w:r>
        <w:t>6.13.5.3</w:t>
      </w:r>
      <w:r>
        <w:tab/>
        <w:t>Mobility requirements</w:t>
      </w:r>
      <w:bookmarkEnd w:id="305"/>
    </w:p>
    <w:p w14:paraId="74D47D2F" w14:textId="13458116" w:rsidR="00BA0690" w:rsidRDefault="00BA0690" w:rsidP="00BA0690">
      <w:pPr>
        <w:rPr>
          <w:rFonts w:ascii="Arial" w:hAnsi="Arial" w:cs="Arial"/>
          <w:b/>
          <w:sz w:val="24"/>
        </w:rPr>
      </w:pPr>
      <w:r>
        <w:rPr>
          <w:rFonts w:ascii="Arial" w:hAnsi="Arial" w:cs="Arial"/>
          <w:b/>
          <w:color w:val="0000FF"/>
          <w:sz w:val="24"/>
        </w:rPr>
        <w:t>R4-2200077</w:t>
      </w:r>
      <w:r>
        <w:rPr>
          <w:rFonts w:ascii="Arial" w:hAnsi="Arial" w:cs="Arial"/>
          <w:b/>
          <w:color w:val="0000FF"/>
          <w:sz w:val="24"/>
        </w:rPr>
        <w:tab/>
      </w:r>
      <w:r>
        <w:rPr>
          <w:rFonts w:ascii="Arial" w:hAnsi="Arial" w:cs="Arial"/>
          <w:b/>
          <w:sz w:val="24"/>
        </w:rPr>
        <w:t>Further discussion on mobility requirements for NTN</w:t>
      </w:r>
    </w:p>
    <w:p w14:paraId="6E42F30C"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07145E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75D413" w14:textId="6C1932F4" w:rsidR="00BA0690" w:rsidRDefault="00BA0690" w:rsidP="00BA0690">
      <w:pPr>
        <w:rPr>
          <w:rFonts w:ascii="Arial" w:hAnsi="Arial" w:cs="Arial"/>
          <w:b/>
          <w:sz w:val="24"/>
        </w:rPr>
      </w:pPr>
      <w:r>
        <w:rPr>
          <w:rFonts w:ascii="Arial" w:hAnsi="Arial" w:cs="Arial"/>
          <w:b/>
          <w:color w:val="0000FF"/>
          <w:sz w:val="24"/>
        </w:rPr>
        <w:t>R4-2200420</w:t>
      </w:r>
      <w:r>
        <w:rPr>
          <w:rFonts w:ascii="Arial" w:hAnsi="Arial" w:cs="Arial"/>
          <w:b/>
          <w:color w:val="0000FF"/>
          <w:sz w:val="24"/>
        </w:rPr>
        <w:tab/>
      </w:r>
      <w:r>
        <w:rPr>
          <w:rFonts w:ascii="Arial" w:hAnsi="Arial" w:cs="Arial"/>
          <w:b/>
          <w:sz w:val="24"/>
        </w:rPr>
        <w:t>Mobility requirements</w:t>
      </w:r>
    </w:p>
    <w:p w14:paraId="3B590833"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B03B78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C4AFFB" w14:textId="3BC479AC" w:rsidR="00BA0690" w:rsidRDefault="00BA0690" w:rsidP="00BA0690">
      <w:pPr>
        <w:rPr>
          <w:rFonts w:ascii="Arial" w:hAnsi="Arial" w:cs="Arial"/>
          <w:b/>
          <w:sz w:val="24"/>
        </w:rPr>
      </w:pPr>
      <w:r>
        <w:rPr>
          <w:rFonts w:ascii="Arial" w:hAnsi="Arial" w:cs="Arial"/>
          <w:b/>
          <w:color w:val="0000FF"/>
          <w:sz w:val="24"/>
        </w:rPr>
        <w:t>R4-2200523</w:t>
      </w:r>
      <w:r>
        <w:rPr>
          <w:rFonts w:ascii="Arial" w:hAnsi="Arial" w:cs="Arial"/>
          <w:b/>
          <w:color w:val="0000FF"/>
          <w:sz w:val="24"/>
        </w:rPr>
        <w:tab/>
      </w:r>
      <w:r>
        <w:rPr>
          <w:rFonts w:ascii="Arial" w:hAnsi="Arial" w:cs="Arial"/>
          <w:b/>
          <w:sz w:val="24"/>
        </w:rPr>
        <w:t>Discussion on the mobility aspects for NR NTN UE</w:t>
      </w:r>
    </w:p>
    <w:p w14:paraId="735A3CEE"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8E06BD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7C8EF4" w14:textId="1A99D3A8" w:rsidR="00BA0690" w:rsidRDefault="00BA0690" w:rsidP="00BA0690">
      <w:pPr>
        <w:rPr>
          <w:rFonts w:ascii="Arial" w:hAnsi="Arial" w:cs="Arial"/>
          <w:b/>
          <w:sz w:val="24"/>
        </w:rPr>
      </w:pPr>
      <w:r>
        <w:rPr>
          <w:rFonts w:ascii="Arial" w:hAnsi="Arial" w:cs="Arial"/>
          <w:b/>
          <w:color w:val="0000FF"/>
          <w:sz w:val="24"/>
        </w:rPr>
        <w:t>R4-2200679</w:t>
      </w:r>
      <w:r>
        <w:rPr>
          <w:rFonts w:ascii="Arial" w:hAnsi="Arial" w:cs="Arial"/>
          <w:b/>
          <w:color w:val="0000FF"/>
          <w:sz w:val="24"/>
        </w:rPr>
        <w:tab/>
      </w:r>
      <w:r>
        <w:rPr>
          <w:rFonts w:ascii="Arial" w:hAnsi="Arial" w:cs="Arial"/>
          <w:b/>
          <w:sz w:val="24"/>
        </w:rPr>
        <w:t>Further discussion on mobility requirements for NR NTN</w:t>
      </w:r>
    </w:p>
    <w:p w14:paraId="55467D6F"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6C824D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598616" w14:textId="2BADF1B5" w:rsidR="00BA0690" w:rsidRDefault="00BA0690" w:rsidP="00BA0690">
      <w:pPr>
        <w:rPr>
          <w:rFonts w:ascii="Arial" w:hAnsi="Arial" w:cs="Arial"/>
          <w:b/>
          <w:sz w:val="24"/>
        </w:rPr>
      </w:pPr>
      <w:r>
        <w:rPr>
          <w:rFonts w:ascii="Arial" w:hAnsi="Arial" w:cs="Arial"/>
          <w:b/>
          <w:color w:val="0000FF"/>
          <w:sz w:val="24"/>
        </w:rPr>
        <w:t>R4-2200864</w:t>
      </w:r>
      <w:r>
        <w:rPr>
          <w:rFonts w:ascii="Arial" w:hAnsi="Arial" w:cs="Arial"/>
          <w:b/>
          <w:color w:val="0000FF"/>
          <w:sz w:val="24"/>
        </w:rPr>
        <w:tab/>
      </w:r>
      <w:r>
        <w:rPr>
          <w:rFonts w:ascii="Arial" w:hAnsi="Arial" w:cs="Arial"/>
          <w:b/>
          <w:sz w:val="24"/>
        </w:rPr>
        <w:t>Discussion on mobility requirement for NR NTN</w:t>
      </w:r>
    </w:p>
    <w:p w14:paraId="29A393AB"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755914F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1E8937" w14:textId="0E75CD5F" w:rsidR="00BA0690" w:rsidRDefault="00BA0690" w:rsidP="00BA0690">
      <w:pPr>
        <w:rPr>
          <w:rFonts w:ascii="Arial" w:hAnsi="Arial" w:cs="Arial"/>
          <w:b/>
          <w:sz w:val="24"/>
        </w:rPr>
      </w:pPr>
      <w:r>
        <w:rPr>
          <w:rFonts w:ascii="Arial" w:hAnsi="Arial" w:cs="Arial"/>
          <w:b/>
          <w:color w:val="0000FF"/>
          <w:sz w:val="24"/>
        </w:rPr>
        <w:t>R4-2200892</w:t>
      </w:r>
      <w:r>
        <w:rPr>
          <w:rFonts w:ascii="Arial" w:hAnsi="Arial" w:cs="Arial"/>
          <w:b/>
          <w:color w:val="0000FF"/>
          <w:sz w:val="24"/>
        </w:rPr>
        <w:tab/>
      </w:r>
      <w:r>
        <w:rPr>
          <w:rFonts w:ascii="Arial" w:hAnsi="Arial" w:cs="Arial"/>
          <w:b/>
          <w:sz w:val="24"/>
        </w:rPr>
        <w:t>Mobility requirements for NTN</w:t>
      </w:r>
    </w:p>
    <w:p w14:paraId="2CB7BBF4"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69E66B0" w14:textId="77777777" w:rsidR="00BA0690" w:rsidRDefault="00BA0690" w:rsidP="00BA0690">
      <w:pPr>
        <w:rPr>
          <w:rFonts w:ascii="Arial" w:hAnsi="Arial" w:cs="Arial"/>
          <w:b/>
        </w:rPr>
      </w:pPr>
      <w:r>
        <w:rPr>
          <w:rFonts w:ascii="Arial" w:hAnsi="Arial" w:cs="Arial"/>
          <w:b/>
        </w:rPr>
        <w:t xml:space="preserve">Abstract: </w:t>
      </w:r>
    </w:p>
    <w:p w14:paraId="150017D6" w14:textId="77777777" w:rsidR="00BA0690" w:rsidRDefault="00BA0690" w:rsidP="00BA0690">
      <w:r>
        <w:t>Mobility requirements for NTN</w:t>
      </w:r>
    </w:p>
    <w:p w14:paraId="18D789E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547EF1" w14:textId="48DA229D" w:rsidR="00BA0690" w:rsidRDefault="00BA0690" w:rsidP="00BA0690">
      <w:pPr>
        <w:rPr>
          <w:rFonts w:ascii="Arial" w:hAnsi="Arial" w:cs="Arial"/>
          <w:b/>
          <w:sz w:val="24"/>
        </w:rPr>
      </w:pPr>
      <w:r>
        <w:rPr>
          <w:rFonts w:ascii="Arial" w:hAnsi="Arial" w:cs="Arial"/>
          <w:b/>
          <w:color w:val="0000FF"/>
          <w:sz w:val="24"/>
        </w:rPr>
        <w:t>R4-2201159</w:t>
      </w:r>
      <w:r>
        <w:rPr>
          <w:rFonts w:ascii="Arial" w:hAnsi="Arial" w:cs="Arial"/>
          <w:b/>
          <w:color w:val="0000FF"/>
          <w:sz w:val="24"/>
        </w:rPr>
        <w:tab/>
      </w:r>
      <w:r>
        <w:rPr>
          <w:rFonts w:ascii="Arial" w:hAnsi="Arial" w:cs="Arial"/>
          <w:b/>
          <w:sz w:val="24"/>
        </w:rPr>
        <w:t>Discussion on mobility requirements for NTN</w:t>
      </w:r>
    </w:p>
    <w:p w14:paraId="705DD6BB"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0B72138"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6EC284" w14:textId="44CCDABF" w:rsidR="00BA0690" w:rsidRDefault="00BA0690" w:rsidP="00BA0690">
      <w:pPr>
        <w:rPr>
          <w:rFonts w:ascii="Arial" w:hAnsi="Arial" w:cs="Arial"/>
          <w:b/>
          <w:sz w:val="24"/>
        </w:rPr>
      </w:pPr>
      <w:r>
        <w:rPr>
          <w:rFonts w:ascii="Arial" w:hAnsi="Arial" w:cs="Arial"/>
          <w:b/>
          <w:color w:val="0000FF"/>
          <w:sz w:val="24"/>
        </w:rPr>
        <w:t>R4-2201629</w:t>
      </w:r>
      <w:r>
        <w:rPr>
          <w:rFonts w:ascii="Arial" w:hAnsi="Arial" w:cs="Arial"/>
          <w:b/>
          <w:color w:val="0000FF"/>
          <w:sz w:val="24"/>
        </w:rPr>
        <w:tab/>
      </w:r>
      <w:r>
        <w:rPr>
          <w:rFonts w:ascii="Arial" w:hAnsi="Arial" w:cs="Arial"/>
          <w:b/>
          <w:sz w:val="24"/>
        </w:rPr>
        <w:t>Discussion on mobility requirements for NTN RRM</w:t>
      </w:r>
    </w:p>
    <w:p w14:paraId="059736B6"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D36672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F0B592" w14:textId="7B428CBF" w:rsidR="00BA0690" w:rsidRDefault="00BA0690" w:rsidP="00BA0690">
      <w:pPr>
        <w:rPr>
          <w:rFonts w:ascii="Arial" w:hAnsi="Arial" w:cs="Arial"/>
          <w:b/>
          <w:sz w:val="24"/>
        </w:rPr>
      </w:pPr>
      <w:r>
        <w:rPr>
          <w:rFonts w:ascii="Arial" w:hAnsi="Arial" w:cs="Arial"/>
          <w:b/>
          <w:color w:val="0000FF"/>
          <w:sz w:val="24"/>
        </w:rPr>
        <w:t>R4-2201630</w:t>
      </w:r>
      <w:r>
        <w:rPr>
          <w:rFonts w:ascii="Arial" w:hAnsi="Arial" w:cs="Arial"/>
          <w:b/>
          <w:color w:val="0000FF"/>
          <w:sz w:val="24"/>
        </w:rPr>
        <w:tab/>
      </w:r>
      <w:r>
        <w:rPr>
          <w:rFonts w:ascii="Arial" w:hAnsi="Arial" w:cs="Arial"/>
          <w:b/>
          <w:sz w:val="24"/>
        </w:rPr>
        <w:t>CR on mobility requirements for NTN</w:t>
      </w:r>
    </w:p>
    <w:p w14:paraId="60A20897"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37DBE2F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A3C3B3" w14:textId="77777777" w:rsidR="00BA0690" w:rsidRDefault="00BA0690" w:rsidP="00BA0690">
      <w:pPr>
        <w:pStyle w:val="Heading5"/>
      </w:pPr>
      <w:bookmarkStart w:id="306" w:name="_Toc93844019"/>
      <w:r>
        <w:t>6.13.5.4</w:t>
      </w:r>
      <w:r>
        <w:tab/>
        <w:t>Timing requirements</w:t>
      </w:r>
      <w:bookmarkEnd w:id="306"/>
    </w:p>
    <w:p w14:paraId="431E78E4" w14:textId="75292629" w:rsidR="00BA0690" w:rsidRDefault="00BA0690" w:rsidP="00BA0690">
      <w:pPr>
        <w:rPr>
          <w:rFonts w:ascii="Arial" w:hAnsi="Arial" w:cs="Arial"/>
          <w:b/>
          <w:sz w:val="24"/>
        </w:rPr>
      </w:pPr>
      <w:r>
        <w:rPr>
          <w:rFonts w:ascii="Arial" w:hAnsi="Arial" w:cs="Arial"/>
          <w:b/>
          <w:color w:val="0000FF"/>
          <w:sz w:val="24"/>
        </w:rPr>
        <w:t>R4-2200078</w:t>
      </w:r>
      <w:r>
        <w:rPr>
          <w:rFonts w:ascii="Arial" w:hAnsi="Arial" w:cs="Arial"/>
          <w:b/>
          <w:color w:val="0000FF"/>
          <w:sz w:val="24"/>
        </w:rPr>
        <w:tab/>
      </w:r>
      <w:r>
        <w:rPr>
          <w:rFonts w:ascii="Arial" w:hAnsi="Arial" w:cs="Arial"/>
          <w:b/>
          <w:sz w:val="24"/>
        </w:rPr>
        <w:t>Further discussion on timing requirements for NTN</w:t>
      </w:r>
    </w:p>
    <w:p w14:paraId="1F8BC7B6"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3BD7BA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A9F126" w14:textId="651A53AB" w:rsidR="00BA0690" w:rsidRDefault="00BA0690" w:rsidP="00BA0690">
      <w:pPr>
        <w:rPr>
          <w:rFonts w:ascii="Arial" w:hAnsi="Arial" w:cs="Arial"/>
          <w:b/>
          <w:sz w:val="24"/>
        </w:rPr>
      </w:pPr>
      <w:r>
        <w:rPr>
          <w:rFonts w:ascii="Arial" w:hAnsi="Arial" w:cs="Arial"/>
          <w:b/>
          <w:color w:val="0000FF"/>
          <w:sz w:val="24"/>
        </w:rPr>
        <w:t>R4-2200297</w:t>
      </w:r>
      <w:r>
        <w:rPr>
          <w:rFonts w:ascii="Arial" w:hAnsi="Arial" w:cs="Arial"/>
          <w:b/>
          <w:color w:val="0000FF"/>
          <w:sz w:val="24"/>
        </w:rPr>
        <w:tab/>
      </w:r>
      <w:r>
        <w:rPr>
          <w:rFonts w:ascii="Arial" w:hAnsi="Arial" w:cs="Arial"/>
          <w:b/>
          <w:sz w:val="24"/>
        </w:rPr>
        <w:t>Discussion on timing requirements for NR NTN</w:t>
      </w:r>
    </w:p>
    <w:p w14:paraId="4B11AA96"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1F3CDE6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08B87D" w14:textId="7F9ACD1C" w:rsidR="00BA0690" w:rsidRDefault="00BA0690" w:rsidP="00BA0690">
      <w:pPr>
        <w:rPr>
          <w:rFonts w:ascii="Arial" w:hAnsi="Arial" w:cs="Arial"/>
          <w:b/>
          <w:sz w:val="24"/>
        </w:rPr>
      </w:pPr>
      <w:r>
        <w:rPr>
          <w:rFonts w:ascii="Arial" w:hAnsi="Arial" w:cs="Arial"/>
          <w:b/>
          <w:color w:val="0000FF"/>
          <w:sz w:val="24"/>
        </w:rPr>
        <w:t>R4-2200421</w:t>
      </w:r>
      <w:r>
        <w:rPr>
          <w:rFonts w:ascii="Arial" w:hAnsi="Arial" w:cs="Arial"/>
          <w:b/>
          <w:color w:val="0000FF"/>
          <w:sz w:val="24"/>
        </w:rPr>
        <w:tab/>
      </w:r>
      <w:r>
        <w:rPr>
          <w:rFonts w:ascii="Arial" w:hAnsi="Arial" w:cs="Arial"/>
          <w:b/>
          <w:sz w:val="24"/>
        </w:rPr>
        <w:t>Timing requirements</w:t>
      </w:r>
    </w:p>
    <w:p w14:paraId="6B329A10"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5D7715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BBB7E2" w14:textId="7BAF68CD" w:rsidR="00BA0690" w:rsidRDefault="00BA0690" w:rsidP="00BA0690">
      <w:pPr>
        <w:rPr>
          <w:rFonts w:ascii="Arial" w:hAnsi="Arial" w:cs="Arial"/>
          <w:b/>
          <w:sz w:val="24"/>
        </w:rPr>
      </w:pPr>
      <w:r>
        <w:rPr>
          <w:rFonts w:ascii="Arial" w:hAnsi="Arial" w:cs="Arial"/>
          <w:b/>
          <w:color w:val="0000FF"/>
          <w:sz w:val="24"/>
        </w:rPr>
        <w:t>R4-2200525</w:t>
      </w:r>
      <w:r>
        <w:rPr>
          <w:rFonts w:ascii="Arial" w:hAnsi="Arial" w:cs="Arial"/>
          <w:b/>
          <w:color w:val="0000FF"/>
          <w:sz w:val="24"/>
        </w:rPr>
        <w:tab/>
      </w:r>
      <w:r>
        <w:rPr>
          <w:rFonts w:ascii="Arial" w:hAnsi="Arial" w:cs="Arial"/>
          <w:b/>
          <w:sz w:val="24"/>
        </w:rPr>
        <w:t>Discussion on the remaining issues for NTN timing requirements</w:t>
      </w:r>
    </w:p>
    <w:p w14:paraId="11019D00"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96674F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547956" w14:textId="3D635985" w:rsidR="00BA0690" w:rsidRDefault="00BA0690" w:rsidP="00BA0690">
      <w:pPr>
        <w:rPr>
          <w:rFonts w:ascii="Arial" w:hAnsi="Arial" w:cs="Arial"/>
          <w:b/>
          <w:sz w:val="24"/>
        </w:rPr>
      </w:pPr>
      <w:r>
        <w:rPr>
          <w:rFonts w:ascii="Arial" w:hAnsi="Arial" w:cs="Arial"/>
          <w:b/>
          <w:color w:val="0000FF"/>
          <w:sz w:val="24"/>
        </w:rPr>
        <w:t>R4-2200565</w:t>
      </w:r>
      <w:r>
        <w:rPr>
          <w:rFonts w:ascii="Arial" w:hAnsi="Arial" w:cs="Arial"/>
          <w:b/>
          <w:color w:val="0000FF"/>
          <w:sz w:val="24"/>
        </w:rPr>
        <w:tab/>
      </w:r>
      <w:r>
        <w:rPr>
          <w:rFonts w:ascii="Arial" w:hAnsi="Arial" w:cs="Arial"/>
          <w:b/>
          <w:sz w:val="24"/>
        </w:rPr>
        <w:t>Discussion on NTN timing requirements</w:t>
      </w:r>
    </w:p>
    <w:p w14:paraId="7FB91D86"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9BE9C4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6E0B79" w14:textId="606665AF" w:rsidR="00BA0690" w:rsidRDefault="00BA0690" w:rsidP="00BA0690">
      <w:pPr>
        <w:rPr>
          <w:rFonts w:ascii="Arial" w:hAnsi="Arial" w:cs="Arial"/>
          <w:b/>
          <w:sz w:val="24"/>
        </w:rPr>
      </w:pPr>
      <w:r>
        <w:rPr>
          <w:rFonts w:ascii="Arial" w:hAnsi="Arial" w:cs="Arial"/>
          <w:b/>
          <w:color w:val="0000FF"/>
          <w:sz w:val="24"/>
        </w:rPr>
        <w:t>R4-2200680</w:t>
      </w:r>
      <w:r>
        <w:rPr>
          <w:rFonts w:ascii="Arial" w:hAnsi="Arial" w:cs="Arial"/>
          <w:b/>
          <w:color w:val="0000FF"/>
          <w:sz w:val="24"/>
        </w:rPr>
        <w:tab/>
      </w:r>
      <w:r>
        <w:rPr>
          <w:rFonts w:ascii="Arial" w:hAnsi="Arial" w:cs="Arial"/>
          <w:b/>
          <w:sz w:val="24"/>
        </w:rPr>
        <w:t>Further discussion on timing requirements for NR NTN</w:t>
      </w:r>
    </w:p>
    <w:p w14:paraId="45AF9E85"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9869B9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57E0CF" w14:textId="380DCAA7" w:rsidR="00BA0690" w:rsidRDefault="00BA0690" w:rsidP="00BA0690">
      <w:pPr>
        <w:rPr>
          <w:rFonts w:ascii="Arial" w:hAnsi="Arial" w:cs="Arial"/>
          <w:b/>
          <w:sz w:val="24"/>
        </w:rPr>
      </w:pPr>
      <w:r>
        <w:rPr>
          <w:rFonts w:ascii="Arial" w:hAnsi="Arial" w:cs="Arial"/>
          <w:b/>
          <w:color w:val="0000FF"/>
          <w:sz w:val="24"/>
        </w:rPr>
        <w:t>R4-2200681</w:t>
      </w:r>
      <w:r>
        <w:rPr>
          <w:rFonts w:ascii="Arial" w:hAnsi="Arial" w:cs="Arial"/>
          <w:b/>
          <w:color w:val="0000FF"/>
          <w:sz w:val="24"/>
        </w:rPr>
        <w:tab/>
      </w:r>
      <w:r>
        <w:rPr>
          <w:rFonts w:ascii="Arial" w:hAnsi="Arial" w:cs="Arial"/>
          <w:b/>
          <w:sz w:val="24"/>
        </w:rPr>
        <w:t>DraftCR on timing requirements for NR NTN</w:t>
      </w:r>
    </w:p>
    <w:p w14:paraId="00B87EB6" w14:textId="77777777" w:rsidR="00BA0690" w:rsidRDefault="00BA0690" w:rsidP="00BA069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Xiaomi</w:t>
      </w:r>
    </w:p>
    <w:p w14:paraId="0E93269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243C11" w14:textId="602582C9" w:rsidR="00BA0690" w:rsidRDefault="00BA0690" w:rsidP="00BA0690">
      <w:pPr>
        <w:rPr>
          <w:rFonts w:ascii="Arial" w:hAnsi="Arial" w:cs="Arial"/>
          <w:b/>
          <w:sz w:val="24"/>
        </w:rPr>
      </w:pPr>
      <w:r>
        <w:rPr>
          <w:rFonts w:ascii="Arial" w:hAnsi="Arial" w:cs="Arial"/>
          <w:b/>
          <w:color w:val="0000FF"/>
          <w:sz w:val="24"/>
        </w:rPr>
        <w:t>R4-2200738</w:t>
      </w:r>
      <w:r>
        <w:rPr>
          <w:rFonts w:ascii="Arial" w:hAnsi="Arial" w:cs="Arial"/>
          <w:b/>
          <w:color w:val="0000FF"/>
          <w:sz w:val="24"/>
        </w:rPr>
        <w:tab/>
      </w:r>
      <w:r>
        <w:rPr>
          <w:rFonts w:ascii="Arial" w:hAnsi="Arial" w:cs="Arial"/>
          <w:b/>
          <w:sz w:val="24"/>
        </w:rPr>
        <w:t>Discussion on timing requirements for NTN UE</w:t>
      </w:r>
    </w:p>
    <w:p w14:paraId="6ACBC41B"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14243AF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174E49" w14:textId="4F40436C" w:rsidR="00BA0690" w:rsidRDefault="00BA0690" w:rsidP="00BA0690">
      <w:pPr>
        <w:rPr>
          <w:rFonts w:ascii="Arial" w:hAnsi="Arial" w:cs="Arial"/>
          <w:b/>
          <w:sz w:val="24"/>
        </w:rPr>
      </w:pPr>
      <w:r>
        <w:rPr>
          <w:rFonts w:ascii="Arial" w:hAnsi="Arial" w:cs="Arial"/>
          <w:b/>
          <w:color w:val="0000FF"/>
          <w:sz w:val="24"/>
        </w:rPr>
        <w:t>R4-2200805</w:t>
      </w:r>
      <w:r>
        <w:rPr>
          <w:rFonts w:ascii="Arial" w:hAnsi="Arial" w:cs="Arial"/>
          <w:b/>
          <w:color w:val="0000FF"/>
          <w:sz w:val="24"/>
        </w:rPr>
        <w:tab/>
      </w:r>
      <w:r>
        <w:rPr>
          <w:rFonts w:ascii="Arial" w:hAnsi="Arial" w:cs="Arial"/>
          <w:b/>
          <w:sz w:val="24"/>
        </w:rPr>
        <w:t>Discussion on NTN timing requirements</w:t>
      </w:r>
    </w:p>
    <w:p w14:paraId="74EF8D72"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12F938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676398" w14:textId="3F85F882" w:rsidR="00BA0690" w:rsidRDefault="00BA0690" w:rsidP="00BA0690">
      <w:pPr>
        <w:rPr>
          <w:rFonts w:ascii="Arial" w:hAnsi="Arial" w:cs="Arial"/>
          <w:b/>
          <w:sz w:val="24"/>
        </w:rPr>
      </w:pPr>
      <w:r>
        <w:rPr>
          <w:rFonts w:ascii="Arial" w:hAnsi="Arial" w:cs="Arial"/>
          <w:b/>
          <w:color w:val="0000FF"/>
          <w:sz w:val="24"/>
        </w:rPr>
        <w:t>R4-2200931</w:t>
      </w:r>
      <w:r>
        <w:rPr>
          <w:rFonts w:ascii="Arial" w:hAnsi="Arial" w:cs="Arial"/>
          <w:b/>
          <w:color w:val="0000FF"/>
          <w:sz w:val="24"/>
        </w:rPr>
        <w:tab/>
      </w:r>
      <w:r>
        <w:rPr>
          <w:rFonts w:ascii="Arial" w:hAnsi="Arial" w:cs="Arial"/>
          <w:b/>
          <w:sz w:val="24"/>
        </w:rPr>
        <w:t>Discussion on timing requirements in NTN</w:t>
      </w:r>
    </w:p>
    <w:p w14:paraId="14FB5409"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E1E5C9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9B6B9C" w14:textId="12908B9F" w:rsidR="00BA0690" w:rsidRDefault="00BA0690" w:rsidP="00BA0690">
      <w:pPr>
        <w:rPr>
          <w:rFonts w:ascii="Arial" w:hAnsi="Arial" w:cs="Arial"/>
          <w:b/>
          <w:sz w:val="24"/>
        </w:rPr>
      </w:pPr>
      <w:r>
        <w:rPr>
          <w:rFonts w:ascii="Arial" w:hAnsi="Arial" w:cs="Arial"/>
          <w:b/>
          <w:color w:val="0000FF"/>
          <w:sz w:val="24"/>
        </w:rPr>
        <w:t>R4-2201160</w:t>
      </w:r>
      <w:r>
        <w:rPr>
          <w:rFonts w:ascii="Arial" w:hAnsi="Arial" w:cs="Arial"/>
          <w:b/>
          <w:color w:val="0000FF"/>
          <w:sz w:val="24"/>
        </w:rPr>
        <w:tab/>
      </w:r>
      <w:r>
        <w:rPr>
          <w:rFonts w:ascii="Arial" w:hAnsi="Arial" w:cs="Arial"/>
          <w:b/>
          <w:sz w:val="24"/>
        </w:rPr>
        <w:t>Discussion on UL timing requirements for NTN</w:t>
      </w:r>
    </w:p>
    <w:p w14:paraId="20C675DB"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78C89C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490D48" w14:textId="68E0CD10" w:rsidR="00BA0690" w:rsidRDefault="00BA0690" w:rsidP="00BA0690">
      <w:pPr>
        <w:rPr>
          <w:rFonts w:ascii="Arial" w:hAnsi="Arial" w:cs="Arial"/>
          <w:b/>
          <w:sz w:val="24"/>
        </w:rPr>
      </w:pPr>
      <w:r>
        <w:rPr>
          <w:rFonts w:ascii="Arial" w:hAnsi="Arial" w:cs="Arial"/>
          <w:b/>
          <w:color w:val="0000FF"/>
          <w:sz w:val="24"/>
        </w:rPr>
        <w:t>R4-2201445</w:t>
      </w:r>
      <w:r>
        <w:rPr>
          <w:rFonts w:ascii="Arial" w:hAnsi="Arial" w:cs="Arial"/>
          <w:b/>
          <w:color w:val="0000FF"/>
          <w:sz w:val="24"/>
        </w:rPr>
        <w:tab/>
      </w:r>
      <w:r>
        <w:rPr>
          <w:rFonts w:ascii="Arial" w:hAnsi="Arial" w:cs="Arial"/>
          <w:b/>
          <w:sz w:val="24"/>
        </w:rPr>
        <w:t xml:space="preserve">On timing advance control </w:t>
      </w:r>
    </w:p>
    <w:p w14:paraId="50806DE9"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EBD033A" w14:textId="77777777" w:rsidR="00BA0690" w:rsidRDefault="00BA0690" w:rsidP="00BA0690">
      <w:pPr>
        <w:rPr>
          <w:rFonts w:ascii="Arial" w:hAnsi="Arial" w:cs="Arial"/>
          <w:b/>
        </w:rPr>
      </w:pPr>
      <w:r>
        <w:rPr>
          <w:rFonts w:ascii="Arial" w:hAnsi="Arial" w:cs="Arial"/>
          <w:b/>
        </w:rPr>
        <w:t xml:space="preserve">Abstract: </w:t>
      </w:r>
    </w:p>
    <w:p w14:paraId="6510B4D9" w14:textId="77777777" w:rsidR="00BA0690" w:rsidRDefault="00BA0690" w:rsidP="00BA0690">
      <w:r>
        <w:t>In this contribution we describe the problem of the combination of open and closed loop TA control and propose a way forward</w:t>
      </w:r>
    </w:p>
    <w:p w14:paraId="2BA23CC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7D3A1" w14:textId="2CA9F536" w:rsidR="00BA0690" w:rsidRDefault="00BA0690" w:rsidP="00BA0690">
      <w:pPr>
        <w:rPr>
          <w:rFonts w:ascii="Arial" w:hAnsi="Arial" w:cs="Arial"/>
          <w:b/>
          <w:sz w:val="24"/>
        </w:rPr>
      </w:pPr>
      <w:r>
        <w:rPr>
          <w:rFonts w:ascii="Arial" w:hAnsi="Arial" w:cs="Arial"/>
          <w:b/>
          <w:color w:val="0000FF"/>
          <w:sz w:val="24"/>
        </w:rPr>
        <w:t>R4-2201493</w:t>
      </w:r>
      <w:r>
        <w:rPr>
          <w:rFonts w:ascii="Arial" w:hAnsi="Arial" w:cs="Arial"/>
          <w:b/>
          <w:color w:val="0000FF"/>
          <w:sz w:val="24"/>
        </w:rPr>
        <w:tab/>
      </w:r>
      <w:r>
        <w:rPr>
          <w:rFonts w:ascii="Arial" w:hAnsi="Arial" w:cs="Arial"/>
          <w:b/>
          <w:sz w:val="24"/>
        </w:rPr>
        <w:t>LS on Timing Advance control for Rel-17 NTN RRM</w:t>
      </w:r>
    </w:p>
    <w:p w14:paraId="6C7D3EC7" w14:textId="77777777" w:rsidR="00BA0690" w:rsidRDefault="00BA0690" w:rsidP="00BA06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Nokia, Nokia Shanghai Bell</w:t>
      </w:r>
    </w:p>
    <w:p w14:paraId="246FBD4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0F023" w14:textId="17C7811F" w:rsidR="00BA0690" w:rsidRDefault="00BA0690" w:rsidP="00BA0690">
      <w:pPr>
        <w:rPr>
          <w:rFonts w:ascii="Arial" w:hAnsi="Arial" w:cs="Arial"/>
          <w:b/>
          <w:sz w:val="24"/>
        </w:rPr>
      </w:pPr>
      <w:r>
        <w:rPr>
          <w:rFonts w:ascii="Arial" w:hAnsi="Arial" w:cs="Arial"/>
          <w:b/>
          <w:color w:val="0000FF"/>
          <w:sz w:val="24"/>
        </w:rPr>
        <w:t>R4-2201585</w:t>
      </w:r>
      <w:r>
        <w:rPr>
          <w:rFonts w:ascii="Arial" w:hAnsi="Arial" w:cs="Arial"/>
          <w:b/>
          <w:color w:val="0000FF"/>
          <w:sz w:val="24"/>
        </w:rPr>
        <w:tab/>
      </w:r>
      <w:r>
        <w:rPr>
          <w:rFonts w:ascii="Arial" w:hAnsi="Arial" w:cs="Arial"/>
          <w:b/>
          <w:sz w:val="24"/>
        </w:rPr>
        <w:t>UE Timing requirements</w:t>
      </w:r>
    </w:p>
    <w:p w14:paraId="0C99711F"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EBD7D38" w14:textId="77777777" w:rsidR="00BA0690" w:rsidRDefault="00BA0690" w:rsidP="00BA0690">
      <w:pPr>
        <w:rPr>
          <w:rFonts w:ascii="Arial" w:hAnsi="Arial" w:cs="Arial"/>
          <w:b/>
        </w:rPr>
      </w:pPr>
      <w:r>
        <w:rPr>
          <w:rFonts w:ascii="Arial" w:hAnsi="Arial" w:cs="Arial"/>
          <w:b/>
        </w:rPr>
        <w:t xml:space="preserve">Abstract: </w:t>
      </w:r>
    </w:p>
    <w:p w14:paraId="472EA3DE" w14:textId="77777777" w:rsidR="00BA0690" w:rsidRDefault="00BA0690" w:rsidP="00BA0690">
      <w:r>
        <w:t>Analysis of remaining NTN timing requirements.</w:t>
      </w:r>
    </w:p>
    <w:p w14:paraId="25E479AF"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B1428D" w14:textId="651AD096" w:rsidR="00BA0690" w:rsidRDefault="00BA0690" w:rsidP="00BA0690">
      <w:pPr>
        <w:rPr>
          <w:rFonts w:ascii="Arial" w:hAnsi="Arial" w:cs="Arial"/>
          <w:b/>
          <w:sz w:val="24"/>
        </w:rPr>
      </w:pPr>
      <w:r>
        <w:rPr>
          <w:rFonts w:ascii="Arial" w:hAnsi="Arial" w:cs="Arial"/>
          <w:b/>
          <w:color w:val="0000FF"/>
          <w:sz w:val="24"/>
        </w:rPr>
        <w:t>R4-2201586</w:t>
      </w:r>
      <w:r>
        <w:rPr>
          <w:rFonts w:ascii="Arial" w:hAnsi="Arial" w:cs="Arial"/>
          <w:b/>
          <w:color w:val="0000FF"/>
          <w:sz w:val="24"/>
        </w:rPr>
        <w:tab/>
      </w:r>
      <w:r>
        <w:rPr>
          <w:rFonts w:ascii="Arial" w:hAnsi="Arial" w:cs="Arial"/>
          <w:b/>
          <w:sz w:val="24"/>
        </w:rPr>
        <w:t>Reply LS to RAN1: LS on NTN UL time and frequency synchronization requirements (Timing)</w:t>
      </w:r>
    </w:p>
    <w:p w14:paraId="4EFDA68A" w14:textId="77777777" w:rsidR="00BA0690" w:rsidRDefault="00BA0690" w:rsidP="00BA06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1133F93F" w14:textId="77777777" w:rsidR="00BA0690" w:rsidRDefault="00BA0690" w:rsidP="00BA0690">
      <w:pPr>
        <w:rPr>
          <w:rFonts w:ascii="Arial" w:hAnsi="Arial" w:cs="Arial"/>
          <w:b/>
        </w:rPr>
      </w:pPr>
      <w:r>
        <w:rPr>
          <w:rFonts w:ascii="Arial" w:hAnsi="Arial" w:cs="Arial"/>
          <w:b/>
        </w:rPr>
        <w:t xml:space="preserve">Abstract: </w:t>
      </w:r>
    </w:p>
    <w:p w14:paraId="65323EA9" w14:textId="77777777" w:rsidR="00BA0690" w:rsidRDefault="00BA0690" w:rsidP="00BA0690">
      <w:r>
        <w:t>Draft Reply LS to RAN1 regarding UE timing requirements.</w:t>
      </w:r>
    </w:p>
    <w:p w14:paraId="38E08E9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C0EE5F" w14:textId="208C3DEF" w:rsidR="00BA0690" w:rsidRDefault="00BA0690" w:rsidP="00BA0690">
      <w:pPr>
        <w:rPr>
          <w:rFonts w:ascii="Arial" w:hAnsi="Arial" w:cs="Arial"/>
          <w:b/>
          <w:sz w:val="24"/>
        </w:rPr>
      </w:pPr>
      <w:r>
        <w:rPr>
          <w:rFonts w:ascii="Arial" w:hAnsi="Arial" w:cs="Arial"/>
          <w:b/>
          <w:color w:val="0000FF"/>
          <w:sz w:val="24"/>
        </w:rPr>
        <w:t>R4-2201610</w:t>
      </w:r>
      <w:r>
        <w:rPr>
          <w:rFonts w:ascii="Arial" w:hAnsi="Arial" w:cs="Arial"/>
          <w:b/>
          <w:color w:val="0000FF"/>
          <w:sz w:val="24"/>
        </w:rPr>
        <w:tab/>
      </w:r>
      <w:r>
        <w:rPr>
          <w:rFonts w:ascii="Arial" w:hAnsi="Arial" w:cs="Arial"/>
          <w:b/>
          <w:sz w:val="24"/>
        </w:rPr>
        <w:t>Discussion on UE timing related requirements for NR NTN</w:t>
      </w:r>
    </w:p>
    <w:p w14:paraId="5FB00AFD"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C4C98E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C1D6C" w14:textId="77777777" w:rsidR="00BA0690" w:rsidRDefault="00BA0690" w:rsidP="00BA0690">
      <w:pPr>
        <w:pStyle w:val="Heading5"/>
      </w:pPr>
      <w:bookmarkStart w:id="307" w:name="_Toc93844020"/>
      <w:r>
        <w:t>6.13.5.5</w:t>
      </w:r>
      <w:r>
        <w:tab/>
        <w:t>Measurement procedure requirements</w:t>
      </w:r>
      <w:bookmarkEnd w:id="307"/>
    </w:p>
    <w:p w14:paraId="3F30B505" w14:textId="548BC980" w:rsidR="00BA0690" w:rsidRDefault="00BA0690" w:rsidP="00BA0690">
      <w:pPr>
        <w:rPr>
          <w:rFonts w:ascii="Arial" w:hAnsi="Arial" w:cs="Arial"/>
          <w:b/>
          <w:sz w:val="24"/>
        </w:rPr>
      </w:pPr>
      <w:r>
        <w:rPr>
          <w:rFonts w:ascii="Arial" w:hAnsi="Arial" w:cs="Arial"/>
          <w:b/>
          <w:color w:val="0000FF"/>
          <w:sz w:val="24"/>
        </w:rPr>
        <w:t>R4-2200079</w:t>
      </w:r>
      <w:r>
        <w:rPr>
          <w:rFonts w:ascii="Arial" w:hAnsi="Arial" w:cs="Arial"/>
          <w:b/>
          <w:color w:val="0000FF"/>
          <w:sz w:val="24"/>
        </w:rPr>
        <w:tab/>
      </w:r>
      <w:r>
        <w:rPr>
          <w:rFonts w:ascii="Arial" w:hAnsi="Arial" w:cs="Arial"/>
          <w:b/>
          <w:sz w:val="24"/>
        </w:rPr>
        <w:t>Further discussion on measurement procedure requirements for NTN</w:t>
      </w:r>
    </w:p>
    <w:p w14:paraId="7B236965"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CD0156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E2039" w14:textId="1FC8922F" w:rsidR="00BA0690" w:rsidRDefault="00BA0690" w:rsidP="00BA0690">
      <w:pPr>
        <w:rPr>
          <w:rFonts w:ascii="Arial" w:hAnsi="Arial" w:cs="Arial"/>
          <w:b/>
          <w:sz w:val="24"/>
        </w:rPr>
      </w:pPr>
      <w:r>
        <w:rPr>
          <w:rFonts w:ascii="Arial" w:hAnsi="Arial" w:cs="Arial"/>
          <w:b/>
          <w:color w:val="0000FF"/>
          <w:sz w:val="24"/>
        </w:rPr>
        <w:t>R4-2200298</w:t>
      </w:r>
      <w:r>
        <w:rPr>
          <w:rFonts w:ascii="Arial" w:hAnsi="Arial" w:cs="Arial"/>
          <w:b/>
          <w:color w:val="0000FF"/>
          <w:sz w:val="24"/>
        </w:rPr>
        <w:tab/>
      </w:r>
      <w:r>
        <w:rPr>
          <w:rFonts w:ascii="Arial" w:hAnsi="Arial" w:cs="Arial"/>
          <w:b/>
          <w:sz w:val="24"/>
        </w:rPr>
        <w:t>Discussion on measurement procedure requirements for NTN</w:t>
      </w:r>
    </w:p>
    <w:p w14:paraId="51ADC965"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651408A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9CD3DD" w14:textId="14995533" w:rsidR="00BA0690" w:rsidRDefault="00BA0690" w:rsidP="00BA0690">
      <w:pPr>
        <w:rPr>
          <w:rFonts w:ascii="Arial" w:hAnsi="Arial" w:cs="Arial"/>
          <w:b/>
          <w:sz w:val="24"/>
        </w:rPr>
      </w:pPr>
      <w:r>
        <w:rPr>
          <w:rFonts w:ascii="Arial" w:hAnsi="Arial" w:cs="Arial"/>
          <w:b/>
          <w:color w:val="0000FF"/>
          <w:sz w:val="24"/>
        </w:rPr>
        <w:t>R4-2200422</w:t>
      </w:r>
      <w:r>
        <w:rPr>
          <w:rFonts w:ascii="Arial" w:hAnsi="Arial" w:cs="Arial"/>
          <w:b/>
          <w:color w:val="0000FF"/>
          <w:sz w:val="24"/>
        </w:rPr>
        <w:tab/>
      </w:r>
      <w:r>
        <w:rPr>
          <w:rFonts w:ascii="Arial" w:hAnsi="Arial" w:cs="Arial"/>
          <w:b/>
          <w:sz w:val="24"/>
        </w:rPr>
        <w:t>Measurement procedure requirements</w:t>
      </w:r>
    </w:p>
    <w:p w14:paraId="30A2CAD5"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C97000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66546D" w14:textId="6B63D59D" w:rsidR="00BA0690" w:rsidRDefault="00BA0690" w:rsidP="00BA0690">
      <w:pPr>
        <w:rPr>
          <w:rFonts w:ascii="Arial" w:hAnsi="Arial" w:cs="Arial"/>
          <w:b/>
          <w:sz w:val="24"/>
        </w:rPr>
      </w:pPr>
      <w:r>
        <w:rPr>
          <w:rFonts w:ascii="Arial" w:hAnsi="Arial" w:cs="Arial"/>
          <w:b/>
          <w:color w:val="0000FF"/>
          <w:sz w:val="24"/>
        </w:rPr>
        <w:t>R4-2200524</w:t>
      </w:r>
      <w:r>
        <w:rPr>
          <w:rFonts w:ascii="Arial" w:hAnsi="Arial" w:cs="Arial"/>
          <w:b/>
          <w:color w:val="0000FF"/>
          <w:sz w:val="24"/>
        </w:rPr>
        <w:tab/>
      </w:r>
      <w:r>
        <w:rPr>
          <w:rFonts w:ascii="Arial" w:hAnsi="Arial" w:cs="Arial"/>
          <w:b/>
          <w:sz w:val="24"/>
        </w:rPr>
        <w:t>Discussion on multiple SMTC and measurement gaps for NTN UE</w:t>
      </w:r>
    </w:p>
    <w:p w14:paraId="29BFA7EB"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93C223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06D700" w14:textId="703C890B" w:rsidR="00BA0690" w:rsidRDefault="00BA0690" w:rsidP="00BA0690">
      <w:pPr>
        <w:rPr>
          <w:rFonts w:ascii="Arial" w:hAnsi="Arial" w:cs="Arial"/>
          <w:b/>
          <w:sz w:val="24"/>
        </w:rPr>
      </w:pPr>
      <w:r>
        <w:rPr>
          <w:rFonts w:ascii="Arial" w:hAnsi="Arial" w:cs="Arial"/>
          <w:b/>
          <w:color w:val="0000FF"/>
          <w:sz w:val="24"/>
        </w:rPr>
        <w:t>R4-2200682</w:t>
      </w:r>
      <w:r>
        <w:rPr>
          <w:rFonts w:ascii="Arial" w:hAnsi="Arial" w:cs="Arial"/>
          <w:b/>
          <w:color w:val="0000FF"/>
          <w:sz w:val="24"/>
        </w:rPr>
        <w:tab/>
      </w:r>
      <w:r>
        <w:rPr>
          <w:rFonts w:ascii="Arial" w:hAnsi="Arial" w:cs="Arial"/>
          <w:b/>
          <w:sz w:val="24"/>
        </w:rPr>
        <w:t>Further discussion on measurement requirements for NR NTN</w:t>
      </w:r>
    </w:p>
    <w:p w14:paraId="290661D9"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D5180E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6261AE" w14:textId="3E8ACD93" w:rsidR="00BA0690" w:rsidRDefault="00BA0690" w:rsidP="00BA0690">
      <w:pPr>
        <w:rPr>
          <w:rFonts w:ascii="Arial" w:hAnsi="Arial" w:cs="Arial"/>
          <w:b/>
          <w:sz w:val="24"/>
        </w:rPr>
      </w:pPr>
      <w:r>
        <w:rPr>
          <w:rFonts w:ascii="Arial" w:hAnsi="Arial" w:cs="Arial"/>
          <w:b/>
          <w:color w:val="0000FF"/>
          <w:sz w:val="24"/>
        </w:rPr>
        <w:t>R4-2200865</w:t>
      </w:r>
      <w:r>
        <w:rPr>
          <w:rFonts w:ascii="Arial" w:hAnsi="Arial" w:cs="Arial"/>
          <w:b/>
          <w:color w:val="0000FF"/>
          <w:sz w:val="24"/>
        </w:rPr>
        <w:tab/>
      </w:r>
      <w:r>
        <w:rPr>
          <w:rFonts w:ascii="Arial" w:hAnsi="Arial" w:cs="Arial"/>
          <w:b/>
          <w:sz w:val="24"/>
        </w:rPr>
        <w:t>Discussion on NTN measurement requirements</w:t>
      </w:r>
    </w:p>
    <w:p w14:paraId="2E67FDF7"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71D08E5C"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FD5FEF" w14:textId="180B9F24" w:rsidR="00BA0690" w:rsidRDefault="00BA0690" w:rsidP="00BA0690">
      <w:pPr>
        <w:rPr>
          <w:rFonts w:ascii="Arial" w:hAnsi="Arial" w:cs="Arial"/>
          <w:b/>
          <w:sz w:val="24"/>
        </w:rPr>
      </w:pPr>
      <w:r>
        <w:rPr>
          <w:rFonts w:ascii="Arial" w:hAnsi="Arial" w:cs="Arial"/>
          <w:b/>
          <w:color w:val="0000FF"/>
          <w:sz w:val="24"/>
        </w:rPr>
        <w:t>R4-2200891</w:t>
      </w:r>
      <w:r>
        <w:rPr>
          <w:rFonts w:ascii="Arial" w:hAnsi="Arial" w:cs="Arial"/>
          <w:b/>
          <w:color w:val="0000FF"/>
          <w:sz w:val="24"/>
        </w:rPr>
        <w:tab/>
      </w:r>
      <w:r>
        <w:rPr>
          <w:rFonts w:ascii="Arial" w:hAnsi="Arial" w:cs="Arial"/>
          <w:b/>
          <w:sz w:val="24"/>
        </w:rPr>
        <w:t>Measurement requirements for NTN</w:t>
      </w:r>
    </w:p>
    <w:p w14:paraId="26BFE6C7"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E38AE33" w14:textId="77777777" w:rsidR="00BA0690" w:rsidRDefault="00BA0690" w:rsidP="00BA0690">
      <w:pPr>
        <w:rPr>
          <w:rFonts w:ascii="Arial" w:hAnsi="Arial" w:cs="Arial"/>
          <w:b/>
        </w:rPr>
      </w:pPr>
      <w:r>
        <w:rPr>
          <w:rFonts w:ascii="Arial" w:hAnsi="Arial" w:cs="Arial"/>
          <w:b/>
        </w:rPr>
        <w:t xml:space="preserve">Abstract: </w:t>
      </w:r>
    </w:p>
    <w:p w14:paraId="450E5FAA" w14:textId="77777777" w:rsidR="00BA0690" w:rsidRDefault="00BA0690" w:rsidP="00BA0690">
      <w:r>
        <w:t>Measurement requirements for NTN</w:t>
      </w:r>
    </w:p>
    <w:p w14:paraId="14CCFD2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E4D62A" w14:textId="171B46F7" w:rsidR="00BA0690" w:rsidRDefault="00BA0690" w:rsidP="00BA0690">
      <w:pPr>
        <w:rPr>
          <w:rFonts w:ascii="Arial" w:hAnsi="Arial" w:cs="Arial"/>
          <w:b/>
          <w:sz w:val="24"/>
        </w:rPr>
      </w:pPr>
      <w:r>
        <w:rPr>
          <w:rFonts w:ascii="Arial" w:hAnsi="Arial" w:cs="Arial"/>
          <w:b/>
          <w:color w:val="0000FF"/>
          <w:sz w:val="24"/>
        </w:rPr>
        <w:t>R4-2201161</w:t>
      </w:r>
      <w:r>
        <w:rPr>
          <w:rFonts w:ascii="Arial" w:hAnsi="Arial" w:cs="Arial"/>
          <w:b/>
          <w:color w:val="0000FF"/>
          <w:sz w:val="24"/>
        </w:rPr>
        <w:tab/>
      </w:r>
      <w:r>
        <w:rPr>
          <w:rFonts w:ascii="Arial" w:hAnsi="Arial" w:cs="Arial"/>
          <w:b/>
          <w:sz w:val="24"/>
        </w:rPr>
        <w:t>Discussion on measurement procedure requirements for NTN</w:t>
      </w:r>
    </w:p>
    <w:p w14:paraId="521E1594"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94F904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7E33F8" w14:textId="06905371" w:rsidR="00BA0690" w:rsidRDefault="00BA0690" w:rsidP="00BA0690">
      <w:pPr>
        <w:rPr>
          <w:rFonts w:ascii="Arial" w:hAnsi="Arial" w:cs="Arial"/>
          <w:b/>
          <w:sz w:val="24"/>
        </w:rPr>
      </w:pPr>
      <w:r>
        <w:rPr>
          <w:rFonts w:ascii="Arial" w:hAnsi="Arial" w:cs="Arial"/>
          <w:b/>
          <w:color w:val="0000FF"/>
          <w:sz w:val="24"/>
        </w:rPr>
        <w:t>R4-2201632</w:t>
      </w:r>
      <w:r>
        <w:rPr>
          <w:rFonts w:ascii="Arial" w:hAnsi="Arial" w:cs="Arial"/>
          <w:b/>
          <w:color w:val="0000FF"/>
          <w:sz w:val="24"/>
        </w:rPr>
        <w:tab/>
      </w:r>
      <w:r>
        <w:rPr>
          <w:rFonts w:ascii="Arial" w:hAnsi="Arial" w:cs="Arial"/>
          <w:b/>
          <w:sz w:val="24"/>
        </w:rPr>
        <w:t>Discussion on measurement requirements for NTN</w:t>
      </w:r>
    </w:p>
    <w:p w14:paraId="3F0B164C"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556661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9695C4" w14:textId="77777777" w:rsidR="00BA0690" w:rsidRDefault="00BA0690" w:rsidP="00BA0690">
      <w:pPr>
        <w:pStyle w:val="Heading4"/>
      </w:pPr>
      <w:bookmarkStart w:id="308" w:name="_Toc93844021"/>
      <w:r>
        <w:t>6.13.6</w:t>
      </w:r>
      <w:r>
        <w:tab/>
        <w:t>Demodulation requirements</w:t>
      </w:r>
      <w:bookmarkEnd w:id="308"/>
    </w:p>
    <w:p w14:paraId="69DDB8E4" w14:textId="720FB6E4" w:rsidR="00BA0690" w:rsidRDefault="00BA0690" w:rsidP="00BA0690">
      <w:pPr>
        <w:rPr>
          <w:rFonts w:ascii="Arial" w:hAnsi="Arial" w:cs="Arial"/>
          <w:b/>
          <w:sz w:val="24"/>
        </w:rPr>
      </w:pPr>
      <w:r>
        <w:rPr>
          <w:rFonts w:ascii="Arial" w:hAnsi="Arial" w:cs="Arial"/>
          <w:b/>
          <w:color w:val="0000FF"/>
          <w:sz w:val="24"/>
        </w:rPr>
        <w:t>R4-2202972</w:t>
      </w:r>
      <w:r>
        <w:rPr>
          <w:rFonts w:ascii="Arial" w:hAnsi="Arial" w:cs="Arial"/>
          <w:b/>
          <w:color w:val="0000FF"/>
          <w:sz w:val="24"/>
        </w:rPr>
        <w:tab/>
      </w:r>
      <w:r>
        <w:rPr>
          <w:rFonts w:ascii="Arial" w:hAnsi="Arial" w:cs="Arial"/>
          <w:b/>
          <w:sz w:val="24"/>
        </w:rPr>
        <w:t>Email discussion summary for [101-bis-e][322] NR_NTN_Demod_NWM</w:t>
      </w:r>
    </w:p>
    <w:p w14:paraId="6B6C9EC6"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AB90B8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R4-2203114</w:t>
      </w:r>
      <w:r>
        <w:rPr>
          <w:color w:val="993300"/>
          <w:u w:val="single"/>
        </w:rPr>
        <w:t>.</w:t>
      </w:r>
    </w:p>
    <w:p w14:paraId="5FE841B0" w14:textId="31C62522" w:rsidR="00BA0690" w:rsidRDefault="00BA0690" w:rsidP="00BA0690">
      <w:pPr>
        <w:rPr>
          <w:rFonts w:ascii="Arial" w:hAnsi="Arial" w:cs="Arial"/>
          <w:b/>
          <w:sz w:val="24"/>
        </w:rPr>
      </w:pPr>
      <w:r>
        <w:rPr>
          <w:rFonts w:ascii="Arial" w:hAnsi="Arial" w:cs="Arial"/>
          <w:b/>
          <w:color w:val="0000FF"/>
          <w:sz w:val="24"/>
        </w:rPr>
        <w:t>R4-2203042</w:t>
      </w:r>
      <w:r>
        <w:rPr>
          <w:rFonts w:ascii="Arial" w:hAnsi="Arial" w:cs="Arial"/>
          <w:b/>
          <w:color w:val="0000FF"/>
          <w:sz w:val="24"/>
        </w:rPr>
        <w:tab/>
      </w:r>
      <w:r>
        <w:rPr>
          <w:rFonts w:ascii="Arial" w:hAnsi="Arial" w:cs="Arial"/>
          <w:b/>
          <w:sz w:val="24"/>
        </w:rPr>
        <w:t>WF on general and NTN UE demodulation requirements</w:t>
      </w:r>
    </w:p>
    <w:p w14:paraId="66CCB6B5"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D27C34B" w14:textId="77777777" w:rsidR="00BA0690" w:rsidRDefault="00BA0690" w:rsidP="00BA0690">
      <w:pPr>
        <w:rPr>
          <w:rFonts w:ascii="Arial" w:hAnsi="Arial" w:cs="Arial"/>
          <w:b/>
        </w:rPr>
      </w:pPr>
      <w:r>
        <w:rPr>
          <w:rFonts w:ascii="Arial" w:hAnsi="Arial" w:cs="Arial"/>
          <w:b/>
        </w:rPr>
        <w:t xml:space="preserve">Abstract: </w:t>
      </w:r>
    </w:p>
    <w:p w14:paraId="2F5BB6D8" w14:textId="77777777" w:rsidR="00BA0690" w:rsidRDefault="00BA0690" w:rsidP="00BA0690">
      <w:r>
        <w:t>[WF approval]</w:t>
      </w:r>
    </w:p>
    <w:p w14:paraId="7DC0FE6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98B46CC" w14:textId="3CE7642F" w:rsidR="00BA0690" w:rsidRDefault="00BA0690" w:rsidP="00BA0690">
      <w:pPr>
        <w:rPr>
          <w:rFonts w:ascii="Arial" w:hAnsi="Arial" w:cs="Arial"/>
          <w:b/>
          <w:sz w:val="24"/>
        </w:rPr>
      </w:pPr>
      <w:r>
        <w:rPr>
          <w:rFonts w:ascii="Arial" w:hAnsi="Arial" w:cs="Arial"/>
          <w:b/>
          <w:color w:val="0000FF"/>
          <w:sz w:val="24"/>
        </w:rPr>
        <w:t>R4-2203043</w:t>
      </w:r>
      <w:r>
        <w:rPr>
          <w:rFonts w:ascii="Arial" w:hAnsi="Arial" w:cs="Arial"/>
          <w:b/>
          <w:color w:val="0000FF"/>
          <w:sz w:val="24"/>
        </w:rPr>
        <w:tab/>
      </w:r>
      <w:r>
        <w:rPr>
          <w:rFonts w:ascii="Arial" w:hAnsi="Arial" w:cs="Arial"/>
          <w:b/>
          <w:sz w:val="24"/>
        </w:rPr>
        <w:t>WF on NTN SAN demodulation requirements</w:t>
      </w:r>
    </w:p>
    <w:p w14:paraId="717E9A53"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1F1C753" w14:textId="77777777" w:rsidR="00BA0690" w:rsidRDefault="00BA0690" w:rsidP="00BA0690">
      <w:pPr>
        <w:rPr>
          <w:rFonts w:ascii="Arial" w:hAnsi="Arial" w:cs="Arial"/>
          <w:b/>
        </w:rPr>
      </w:pPr>
      <w:r>
        <w:rPr>
          <w:rFonts w:ascii="Arial" w:hAnsi="Arial" w:cs="Arial"/>
          <w:b/>
        </w:rPr>
        <w:t xml:space="preserve">Abstract: </w:t>
      </w:r>
    </w:p>
    <w:p w14:paraId="61FBDCD6" w14:textId="77777777" w:rsidR="00BA0690" w:rsidRDefault="00BA0690" w:rsidP="00BA0690">
      <w:r>
        <w:t>[WF approval]</w:t>
      </w:r>
    </w:p>
    <w:p w14:paraId="524519C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3FB2210" w14:textId="727A3EA4" w:rsidR="00BA0690" w:rsidRDefault="00BA0690" w:rsidP="00BA0690">
      <w:pPr>
        <w:rPr>
          <w:rFonts w:ascii="Arial" w:hAnsi="Arial" w:cs="Arial"/>
          <w:b/>
          <w:sz w:val="24"/>
        </w:rPr>
      </w:pPr>
      <w:r>
        <w:rPr>
          <w:rFonts w:ascii="Arial" w:hAnsi="Arial" w:cs="Arial"/>
          <w:b/>
          <w:color w:val="0000FF"/>
          <w:sz w:val="24"/>
        </w:rPr>
        <w:t>R4-2203114</w:t>
      </w:r>
      <w:r>
        <w:rPr>
          <w:rFonts w:ascii="Arial" w:hAnsi="Arial" w:cs="Arial"/>
          <w:b/>
          <w:color w:val="0000FF"/>
          <w:sz w:val="24"/>
        </w:rPr>
        <w:tab/>
      </w:r>
      <w:r>
        <w:rPr>
          <w:rFonts w:ascii="Arial" w:hAnsi="Arial" w:cs="Arial"/>
          <w:b/>
          <w:sz w:val="24"/>
        </w:rPr>
        <w:t>Email discussion summary for [101-bis-e][322] NR_NTN_Demod_NWM</w:t>
      </w:r>
    </w:p>
    <w:p w14:paraId="78488D35"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42E5ACF0" w14:textId="77777777" w:rsidR="00BA0690" w:rsidRDefault="00BA0690" w:rsidP="00BA0690">
      <w:pPr>
        <w:rPr>
          <w:color w:val="808080"/>
        </w:rPr>
      </w:pPr>
      <w:r>
        <w:rPr>
          <w:color w:val="808080"/>
        </w:rPr>
        <w:t>(Replaces R4-2202972)</w:t>
      </w:r>
    </w:p>
    <w:p w14:paraId="22A493CC" w14:textId="77777777" w:rsidR="00BA0690" w:rsidRDefault="00BA0690" w:rsidP="00BA0690">
      <w:pPr>
        <w:rPr>
          <w:rFonts w:ascii="Arial" w:hAnsi="Arial" w:cs="Arial"/>
          <w:b/>
        </w:rPr>
      </w:pPr>
      <w:r>
        <w:rPr>
          <w:rFonts w:ascii="Arial" w:hAnsi="Arial" w:cs="Arial"/>
          <w:b/>
        </w:rPr>
        <w:t xml:space="preserve">Abstract: </w:t>
      </w:r>
    </w:p>
    <w:p w14:paraId="4B080650" w14:textId="77777777" w:rsidR="00BA0690" w:rsidRDefault="00BA0690" w:rsidP="00BA0690">
      <w:r>
        <w:lastRenderedPageBreak/>
        <w:t>[Email information]</w:t>
      </w:r>
    </w:p>
    <w:p w14:paraId="6D4FEA8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FDE62A9" w14:textId="77777777" w:rsidR="00BA0690" w:rsidRDefault="00BA0690" w:rsidP="00BA0690">
      <w:pPr>
        <w:pStyle w:val="Heading5"/>
      </w:pPr>
      <w:bookmarkStart w:id="309" w:name="_Toc93844022"/>
      <w:r>
        <w:t>6.13.6.1</w:t>
      </w:r>
      <w:r>
        <w:tab/>
        <w:t>General</w:t>
      </w:r>
      <w:bookmarkEnd w:id="309"/>
    </w:p>
    <w:p w14:paraId="56C21E80" w14:textId="432753D4" w:rsidR="00BA0690" w:rsidRDefault="00BA0690" w:rsidP="00BA0690">
      <w:pPr>
        <w:rPr>
          <w:rFonts w:ascii="Arial" w:hAnsi="Arial" w:cs="Arial"/>
          <w:b/>
          <w:sz w:val="24"/>
        </w:rPr>
      </w:pPr>
      <w:r>
        <w:rPr>
          <w:rFonts w:ascii="Arial" w:hAnsi="Arial" w:cs="Arial"/>
          <w:b/>
          <w:color w:val="0000FF"/>
          <w:sz w:val="24"/>
        </w:rPr>
        <w:t>R4-2200475</w:t>
      </w:r>
      <w:r>
        <w:rPr>
          <w:rFonts w:ascii="Arial" w:hAnsi="Arial" w:cs="Arial"/>
          <w:b/>
          <w:color w:val="0000FF"/>
          <w:sz w:val="24"/>
        </w:rPr>
        <w:tab/>
      </w:r>
      <w:r>
        <w:rPr>
          <w:rFonts w:ascii="Arial" w:hAnsi="Arial" w:cs="Arial"/>
          <w:b/>
          <w:sz w:val="24"/>
        </w:rPr>
        <w:t>Discussion on general issue for NTN NR</w:t>
      </w:r>
    </w:p>
    <w:p w14:paraId="5865E729"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3D70EDA" w14:textId="77777777" w:rsidR="00BA0690" w:rsidRDefault="00BA0690" w:rsidP="00BA0690">
      <w:pPr>
        <w:rPr>
          <w:rFonts w:ascii="Arial" w:hAnsi="Arial" w:cs="Arial"/>
          <w:b/>
        </w:rPr>
      </w:pPr>
      <w:r>
        <w:rPr>
          <w:rFonts w:ascii="Arial" w:hAnsi="Arial" w:cs="Arial"/>
          <w:b/>
        </w:rPr>
        <w:t xml:space="preserve">Abstract: </w:t>
      </w:r>
    </w:p>
    <w:p w14:paraId="35C7EDFD" w14:textId="77777777" w:rsidR="00BA0690" w:rsidRDefault="00BA0690" w:rsidP="00BA0690">
      <w:r>
        <w:t>General issue discusion for NTN NR</w:t>
      </w:r>
    </w:p>
    <w:p w14:paraId="016F243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247A29" w14:textId="77777777" w:rsidR="00BA0690" w:rsidRDefault="00BA0690" w:rsidP="00BA0690">
      <w:pPr>
        <w:pStyle w:val="Heading5"/>
      </w:pPr>
      <w:bookmarkStart w:id="310" w:name="_Toc93844023"/>
      <w:r>
        <w:t>6.13.6.2</w:t>
      </w:r>
      <w:r>
        <w:tab/>
        <w:t>Satellite Access Node demodulation requirements</w:t>
      </w:r>
      <w:bookmarkEnd w:id="310"/>
    </w:p>
    <w:p w14:paraId="56C7C82D" w14:textId="6300D73C" w:rsidR="00BA0690" w:rsidRDefault="00BA0690" w:rsidP="00BA0690">
      <w:pPr>
        <w:rPr>
          <w:rFonts w:ascii="Arial" w:hAnsi="Arial" w:cs="Arial"/>
          <w:b/>
          <w:sz w:val="24"/>
        </w:rPr>
      </w:pPr>
      <w:r>
        <w:rPr>
          <w:rFonts w:ascii="Arial" w:hAnsi="Arial" w:cs="Arial"/>
          <w:b/>
          <w:color w:val="0000FF"/>
          <w:sz w:val="24"/>
        </w:rPr>
        <w:t>R4-2200171</w:t>
      </w:r>
      <w:r>
        <w:rPr>
          <w:rFonts w:ascii="Arial" w:hAnsi="Arial" w:cs="Arial"/>
          <w:b/>
          <w:color w:val="0000FF"/>
          <w:sz w:val="24"/>
        </w:rPr>
        <w:tab/>
      </w:r>
      <w:r>
        <w:rPr>
          <w:rFonts w:ascii="Arial" w:hAnsi="Arial" w:cs="Arial"/>
          <w:b/>
          <w:sz w:val="24"/>
        </w:rPr>
        <w:t>Discussion on Satellite Access Node demodulation requirements</w:t>
      </w:r>
    </w:p>
    <w:p w14:paraId="01AFF2ED"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7E9896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4DFF3A" w14:textId="0AA788D2" w:rsidR="00BA0690" w:rsidRDefault="00BA0690" w:rsidP="00BA0690">
      <w:pPr>
        <w:rPr>
          <w:rFonts w:ascii="Arial" w:hAnsi="Arial" w:cs="Arial"/>
          <w:b/>
          <w:sz w:val="24"/>
        </w:rPr>
      </w:pPr>
      <w:r>
        <w:rPr>
          <w:rFonts w:ascii="Arial" w:hAnsi="Arial" w:cs="Arial"/>
          <w:b/>
          <w:color w:val="0000FF"/>
          <w:sz w:val="24"/>
        </w:rPr>
        <w:t>R4-2200476</w:t>
      </w:r>
      <w:r>
        <w:rPr>
          <w:rFonts w:ascii="Arial" w:hAnsi="Arial" w:cs="Arial"/>
          <w:b/>
          <w:color w:val="0000FF"/>
          <w:sz w:val="24"/>
        </w:rPr>
        <w:tab/>
      </w:r>
      <w:r>
        <w:rPr>
          <w:rFonts w:ascii="Arial" w:hAnsi="Arial" w:cs="Arial"/>
          <w:b/>
          <w:sz w:val="24"/>
        </w:rPr>
        <w:t>Discussion on satellite access node demodulation requirement for NTN NR</w:t>
      </w:r>
    </w:p>
    <w:p w14:paraId="2EA85524"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635F6FA" w14:textId="77777777" w:rsidR="00BA0690" w:rsidRDefault="00BA0690" w:rsidP="00BA0690">
      <w:pPr>
        <w:rPr>
          <w:rFonts w:ascii="Arial" w:hAnsi="Arial" w:cs="Arial"/>
          <w:b/>
        </w:rPr>
      </w:pPr>
      <w:r>
        <w:rPr>
          <w:rFonts w:ascii="Arial" w:hAnsi="Arial" w:cs="Arial"/>
          <w:b/>
        </w:rPr>
        <w:t xml:space="preserve">Abstract: </w:t>
      </w:r>
    </w:p>
    <w:p w14:paraId="29096FF3" w14:textId="77777777" w:rsidR="00BA0690" w:rsidRDefault="00BA0690" w:rsidP="00BA0690">
      <w:r>
        <w:t>Satellite access node demodulation issue discussion for NTN NR</w:t>
      </w:r>
    </w:p>
    <w:p w14:paraId="7FE35D3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389C28" w14:textId="125F81A7" w:rsidR="00BA0690" w:rsidRDefault="00BA0690" w:rsidP="00BA0690">
      <w:pPr>
        <w:rPr>
          <w:rFonts w:ascii="Arial" w:hAnsi="Arial" w:cs="Arial"/>
          <w:b/>
          <w:sz w:val="24"/>
        </w:rPr>
      </w:pPr>
      <w:r>
        <w:rPr>
          <w:rFonts w:ascii="Arial" w:hAnsi="Arial" w:cs="Arial"/>
          <w:b/>
          <w:color w:val="0000FF"/>
          <w:sz w:val="24"/>
        </w:rPr>
        <w:t>R4-2201016</w:t>
      </w:r>
      <w:r>
        <w:rPr>
          <w:rFonts w:ascii="Arial" w:hAnsi="Arial" w:cs="Arial"/>
          <w:b/>
          <w:color w:val="0000FF"/>
          <w:sz w:val="24"/>
        </w:rPr>
        <w:tab/>
      </w:r>
      <w:r>
        <w:rPr>
          <w:rFonts w:ascii="Arial" w:hAnsi="Arial" w:cs="Arial"/>
          <w:b/>
          <w:sz w:val="24"/>
        </w:rPr>
        <w:t>Discussion on satellite NTN demod</w:t>
      </w:r>
    </w:p>
    <w:p w14:paraId="3FE3396D"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637ACC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DAF91" w14:textId="78C82820" w:rsidR="00BA0690" w:rsidRDefault="00BA0690" w:rsidP="00BA0690">
      <w:pPr>
        <w:rPr>
          <w:rFonts w:ascii="Arial" w:hAnsi="Arial" w:cs="Arial"/>
          <w:b/>
          <w:sz w:val="24"/>
        </w:rPr>
      </w:pPr>
      <w:r>
        <w:rPr>
          <w:rFonts w:ascii="Arial" w:hAnsi="Arial" w:cs="Arial"/>
          <w:b/>
          <w:color w:val="0000FF"/>
          <w:sz w:val="24"/>
        </w:rPr>
        <w:t>R4-2201785</w:t>
      </w:r>
      <w:r>
        <w:rPr>
          <w:rFonts w:ascii="Arial" w:hAnsi="Arial" w:cs="Arial"/>
          <w:b/>
          <w:color w:val="0000FF"/>
          <w:sz w:val="24"/>
        </w:rPr>
        <w:tab/>
      </w:r>
      <w:r>
        <w:rPr>
          <w:rFonts w:ascii="Arial" w:hAnsi="Arial" w:cs="Arial"/>
          <w:b/>
          <w:sz w:val="24"/>
        </w:rPr>
        <w:t>Discussion on Satellite Access Node demodulation requirements for NR NTN</w:t>
      </w:r>
    </w:p>
    <w:p w14:paraId="71F26BD6"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A2503B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7E40C4" w14:textId="77777777" w:rsidR="00BA0690" w:rsidRDefault="00BA0690" w:rsidP="00BA0690">
      <w:pPr>
        <w:pStyle w:val="Heading5"/>
      </w:pPr>
      <w:bookmarkStart w:id="311" w:name="_Toc93844024"/>
      <w:r>
        <w:t>6.13.6.3</w:t>
      </w:r>
      <w:r>
        <w:tab/>
        <w:t>UE demodulation requirements</w:t>
      </w:r>
      <w:bookmarkEnd w:id="311"/>
    </w:p>
    <w:p w14:paraId="31B84930" w14:textId="25A0AE7D" w:rsidR="00BA0690" w:rsidRDefault="00BA0690" w:rsidP="00BA0690">
      <w:pPr>
        <w:rPr>
          <w:rFonts w:ascii="Arial" w:hAnsi="Arial" w:cs="Arial"/>
          <w:b/>
          <w:sz w:val="24"/>
        </w:rPr>
      </w:pPr>
      <w:r>
        <w:rPr>
          <w:rFonts w:ascii="Arial" w:hAnsi="Arial" w:cs="Arial"/>
          <w:b/>
          <w:color w:val="0000FF"/>
          <w:sz w:val="24"/>
        </w:rPr>
        <w:t>R4-2201015</w:t>
      </w:r>
      <w:r>
        <w:rPr>
          <w:rFonts w:ascii="Arial" w:hAnsi="Arial" w:cs="Arial"/>
          <w:b/>
          <w:color w:val="0000FF"/>
          <w:sz w:val="24"/>
        </w:rPr>
        <w:tab/>
      </w:r>
      <w:r>
        <w:rPr>
          <w:rFonts w:ascii="Arial" w:hAnsi="Arial" w:cs="Arial"/>
          <w:b/>
          <w:sz w:val="24"/>
        </w:rPr>
        <w:t>Discussion on UE NTN demod</w:t>
      </w:r>
    </w:p>
    <w:p w14:paraId="3484B566"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7161DF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52B42C" w14:textId="3BC11DE2" w:rsidR="00BA0690" w:rsidRDefault="00BA0690" w:rsidP="00BA0690">
      <w:pPr>
        <w:rPr>
          <w:rFonts w:ascii="Arial" w:hAnsi="Arial" w:cs="Arial"/>
          <w:b/>
          <w:sz w:val="24"/>
        </w:rPr>
      </w:pPr>
      <w:r>
        <w:rPr>
          <w:rFonts w:ascii="Arial" w:hAnsi="Arial" w:cs="Arial"/>
          <w:b/>
          <w:color w:val="0000FF"/>
          <w:sz w:val="24"/>
        </w:rPr>
        <w:t>R4-2201420</w:t>
      </w:r>
      <w:r>
        <w:rPr>
          <w:rFonts w:ascii="Arial" w:hAnsi="Arial" w:cs="Arial"/>
          <w:b/>
          <w:color w:val="0000FF"/>
          <w:sz w:val="24"/>
        </w:rPr>
        <w:tab/>
      </w:r>
      <w:r>
        <w:rPr>
          <w:rFonts w:ascii="Arial" w:hAnsi="Arial" w:cs="Arial"/>
          <w:b/>
          <w:sz w:val="24"/>
        </w:rPr>
        <w:t>Discussion on UE demodulation for NTN</w:t>
      </w:r>
    </w:p>
    <w:p w14:paraId="09C6F2F7" w14:textId="77777777" w:rsidR="00BA0690" w:rsidRDefault="00BA0690" w:rsidP="00BA06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8F88240" w14:textId="77777777" w:rsidR="00BA0690" w:rsidRDefault="00BA0690" w:rsidP="00BA0690">
      <w:pPr>
        <w:rPr>
          <w:rFonts w:ascii="Arial" w:hAnsi="Arial" w:cs="Arial"/>
          <w:b/>
        </w:rPr>
      </w:pPr>
      <w:r>
        <w:rPr>
          <w:rFonts w:ascii="Arial" w:hAnsi="Arial" w:cs="Arial"/>
          <w:b/>
        </w:rPr>
        <w:t xml:space="preserve">Abstract: </w:t>
      </w:r>
    </w:p>
    <w:p w14:paraId="3D622610" w14:textId="77777777" w:rsidR="00BA0690" w:rsidRDefault="00BA0690" w:rsidP="00BA0690">
      <w:r>
        <w:t>This contribution discusses the general aspects for UE demodulation for NTN</w:t>
      </w:r>
    </w:p>
    <w:p w14:paraId="5830A47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A43925" w14:textId="388A09BA" w:rsidR="00BA0690" w:rsidRDefault="00BA0690" w:rsidP="00BA0690">
      <w:pPr>
        <w:rPr>
          <w:rFonts w:ascii="Arial" w:hAnsi="Arial" w:cs="Arial"/>
          <w:b/>
          <w:sz w:val="24"/>
        </w:rPr>
      </w:pPr>
      <w:r>
        <w:rPr>
          <w:rFonts w:ascii="Arial" w:hAnsi="Arial" w:cs="Arial"/>
          <w:b/>
          <w:color w:val="0000FF"/>
          <w:sz w:val="24"/>
        </w:rPr>
        <w:t>R4-2201786</w:t>
      </w:r>
      <w:r>
        <w:rPr>
          <w:rFonts w:ascii="Arial" w:hAnsi="Arial" w:cs="Arial"/>
          <w:b/>
          <w:color w:val="0000FF"/>
          <w:sz w:val="24"/>
        </w:rPr>
        <w:tab/>
      </w:r>
      <w:r>
        <w:rPr>
          <w:rFonts w:ascii="Arial" w:hAnsi="Arial" w:cs="Arial"/>
          <w:b/>
          <w:sz w:val="24"/>
        </w:rPr>
        <w:t>Discussion on UE demodulation requirements for NR NTN</w:t>
      </w:r>
    </w:p>
    <w:p w14:paraId="3D990480"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CA3337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2DBD3C" w14:textId="77777777" w:rsidR="00BA0690" w:rsidRDefault="00BA0690" w:rsidP="00BA0690">
      <w:pPr>
        <w:pStyle w:val="Heading3"/>
      </w:pPr>
      <w:bookmarkStart w:id="312" w:name="_Toc93844025"/>
      <w:r>
        <w:t>6.14</w:t>
      </w:r>
      <w:r>
        <w:tab/>
        <w:t>UE Power Saving Enhancements for NR</w:t>
      </w:r>
      <w:bookmarkEnd w:id="312"/>
    </w:p>
    <w:p w14:paraId="22A3EA08" w14:textId="2B612C11" w:rsidR="00BA0690" w:rsidRDefault="00BA0690" w:rsidP="00BA0690">
      <w:pPr>
        <w:rPr>
          <w:rFonts w:ascii="Arial" w:hAnsi="Arial" w:cs="Arial"/>
          <w:b/>
          <w:sz w:val="24"/>
        </w:rPr>
      </w:pPr>
      <w:r>
        <w:rPr>
          <w:rFonts w:ascii="Arial" w:hAnsi="Arial" w:cs="Arial"/>
          <w:b/>
          <w:color w:val="0000FF"/>
          <w:sz w:val="24"/>
        </w:rPr>
        <w:t>R4-2202565</w:t>
      </w:r>
      <w:r>
        <w:rPr>
          <w:rFonts w:ascii="Arial" w:hAnsi="Arial" w:cs="Arial"/>
          <w:b/>
          <w:color w:val="0000FF"/>
          <w:sz w:val="24"/>
        </w:rPr>
        <w:tab/>
      </w:r>
      <w:r>
        <w:rPr>
          <w:rFonts w:ascii="Arial" w:hAnsi="Arial" w:cs="Arial"/>
          <w:b/>
          <w:sz w:val="24"/>
        </w:rPr>
        <w:t>Email discussion summary for [101-bis-e][214] NR_UE_pow_sav_enh</w:t>
      </w:r>
    </w:p>
    <w:p w14:paraId="41026050"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01894C7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R4-2202731</w:t>
      </w:r>
      <w:r>
        <w:rPr>
          <w:color w:val="993300"/>
          <w:u w:val="single"/>
        </w:rPr>
        <w:t>.</w:t>
      </w:r>
    </w:p>
    <w:p w14:paraId="49E44278" w14:textId="00591C4C" w:rsidR="00BA0690" w:rsidRDefault="00BA0690" w:rsidP="00BA0690">
      <w:pPr>
        <w:rPr>
          <w:rFonts w:ascii="Arial" w:hAnsi="Arial" w:cs="Arial"/>
          <w:b/>
          <w:sz w:val="24"/>
        </w:rPr>
      </w:pPr>
      <w:r>
        <w:rPr>
          <w:rFonts w:ascii="Arial" w:hAnsi="Arial" w:cs="Arial"/>
          <w:b/>
          <w:color w:val="0000FF"/>
          <w:sz w:val="24"/>
        </w:rPr>
        <w:t>R4-2202731</w:t>
      </w:r>
      <w:r>
        <w:rPr>
          <w:rFonts w:ascii="Arial" w:hAnsi="Arial" w:cs="Arial"/>
          <w:b/>
          <w:color w:val="0000FF"/>
          <w:sz w:val="24"/>
        </w:rPr>
        <w:tab/>
      </w:r>
      <w:r>
        <w:rPr>
          <w:rFonts w:ascii="Arial" w:hAnsi="Arial" w:cs="Arial"/>
          <w:b/>
          <w:sz w:val="24"/>
        </w:rPr>
        <w:t>Email discussion summary for [101-bis-e][214] NR_UE_pow_sav_enh</w:t>
      </w:r>
    </w:p>
    <w:p w14:paraId="48FCC89D"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060DDC43" w14:textId="77777777" w:rsidR="00BA0690" w:rsidRDefault="00BA0690" w:rsidP="00BA0690">
      <w:pPr>
        <w:rPr>
          <w:color w:val="808080"/>
        </w:rPr>
      </w:pPr>
      <w:r>
        <w:rPr>
          <w:color w:val="808080"/>
        </w:rPr>
        <w:t>(Replaces R4-2202565)</w:t>
      </w:r>
    </w:p>
    <w:p w14:paraId="1280220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30B3BB3" w14:textId="77777777" w:rsidR="00BA0690" w:rsidRDefault="00BA0690" w:rsidP="00BA0690">
      <w:pPr>
        <w:pStyle w:val="Heading4"/>
      </w:pPr>
      <w:bookmarkStart w:id="313" w:name="_Toc93844026"/>
      <w:r>
        <w:t>6.14.1</w:t>
      </w:r>
      <w:r>
        <w:tab/>
        <w:t>General</w:t>
      </w:r>
      <w:bookmarkEnd w:id="313"/>
    </w:p>
    <w:p w14:paraId="759F3F8F" w14:textId="3F3B003B" w:rsidR="00BA0690" w:rsidRDefault="00BA0690" w:rsidP="00BA0690">
      <w:pPr>
        <w:rPr>
          <w:rFonts w:ascii="Arial" w:hAnsi="Arial" w:cs="Arial"/>
          <w:b/>
          <w:sz w:val="24"/>
        </w:rPr>
      </w:pPr>
      <w:r>
        <w:rPr>
          <w:rFonts w:ascii="Arial" w:hAnsi="Arial" w:cs="Arial"/>
          <w:b/>
          <w:color w:val="0000FF"/>
          <w:sz w:val="24"/>
        </w:rPr>
        <w:t>R4-2200599</w:t>
      </w:r>
      <w:r>
        <w:rPr>
          <w:rFonts w:ascii="Arial" w:hAnsi="Arial" w:cs="Arial"/>
          <w:b/>
          <w:color w:val="0000FF"/>
          <w:sz w:val="24"/>
        </w:rPr>
        <w:tab/>
      </w:r>
      <w:r>
        <w:rPr>
          <w:rFonts w:ascii="Arial" w:hAnsi="Arial" w:cs="Arial"/>
          <w:b/>
          <w:sz w:val="24"/>
        </w:rPr>
        <w:t>LS on signalings for enabling RLM and BFD relaxation in R17 UE power saving</w:t>
      </w:r>
    </w:p>
    <w:p w14:paraId="3BC9E893" w14:textId="77777777" w:rsidR="00BA0690" w:rsidRDefault="00BA0690" w:rsidP="00BA06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162150C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R4-2202641</w:t>
      </w:r>
      <w:r>
        <w:rPr>
          <w:color w:val="993300"/>
          <w:u w:val="single"/>
        </w:rPr>
        <w:t>.</w:t>
      </w:r>
    </w:p>
    <w:p w14:paraId="55849BB1" w14:textId="2D84ECA8" w:rsidR="00BA0690" w:rsidRDefault="00BA0690" w:rsidP="00BA0690">
      <w:pPr>
        <w:rPr>
          <w:rFonts w:ascii="Arial" w:hAnsi="Arial" w:cs="Arial"/>
          <w:b/>
          <w:sz w:val="24"/>
        </w:rPr>
      </w:pPr>
      <w:r>
        <w:rPr>
          <w:rFonts w:ascii="Arial" w:hAnsi="Arial" w:cs="Arial"/>
          <w:b/>
          <w:color w:val="0000FF"/>
          <w:sz w:val="24"/>
        </w:rPr>
        <w:t>R4-2202640</w:t>
      </w:r>
      <w:r>
        <w:rPr>
          <w:rFonts w:ascii="Arial" w:hAnsi="Arial" w:cs="Arial"/>
          <w:b/>
          <w:color w:val="0000FF"/>
          <w:sz w:val="24"/>
        </w:rPr>
        <w:tab/>
      </w:r>
      <w:r>
        <w:rPr>
          <w:rFonts w:ascii="Arial" w:hAnsi="Arial" w:cs="Arial"/>
          <w:b/>
          <w:sz w:val="24"/>
        </w:rPr>
        <w:t>WF on RLM/BFD relaxation for UE Power Saving enhancements</w:t>
      </w:r>
    </w:p>
    <w:p w14:paraId="508D82B1"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Inc.</w:t>
      </w:r>
    </w:p>
    <w:p w14:paraId="084796A6" w14:textId="77777777" w:rsidR="00BA0690" w:rsidRDefault="00BA0690" w:rsidP="00BA0690">
      <w:pPr>
        <w:rPr>
          <w:rFonts w:ascii="Arial" w:hAnsi="Arial" w:cs="Arial"/>
          <w:b/>
        </w:rPr>
      </w:pPr>
      <w:r>
        <w:rPr>
          <w:rFonts w:ascii="Arial" w:hAnsi="Arial" w:cs="Arial"/>
          <w:b/>
        </w:rPr>
        <w:t xml:space="preserve">Abstract: </w:t>
      </w:r>
    </w:p>
    <w:p w14:paraId="4F4B3AB1" w14:textId="77777777" w:rsidR="00BA0690" w:rsidRDefault="00BA0690" w:rsidP="00BA0690">
      <w:r>
        <w:t>[WF approval]</w:t>
      </w:r>
    </w:p>
    <w:p w14:paraId="4686C0C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F77AB7E" w14:textId="3B39FEF9" w:rsidR="00BA0690" w:rsidRDefault="00BA0690" w:rsidP="00BA0690">
      <w:pPr>
        <w:rPr>
          <w:rFonts w:ascii="Arial" w:hAnsi="Arial" w:cs="Arial"/>
          <w:b/>
          <w:sz w:val="24"/>
        </w:rPr>
      </w:pPr>
      <w:r>
        <w:rPr>
          <w:rFonts w:ascii="Arial" w:hAnsi="Arial" w:cs="Arial"/>
          <w:b/>
          <w:color w:val="0000FF"/>
          <w:sz w:val="24"/>
        </w:rPr>
        <w:t>R4-2202641</w:t>
      </w:r>
      <w:r>
        <w:rPr>
          <w:rFonts w:ascii="Arial" w:hAnsi="Arial" w:cs="Arial"/>
          <w:b/>
          <w:color w:val="0000FF"/>
          <w:sz w:val="24"/>
        </w:rPr>
        <w:tab/>
      </w:r>
      <w:r>
        <w:rPr>
          <w:rFonts w:ascii="Arial" w:hAnsi="Arial" w:cs="Arial"/>
          <w:b/>
          <w:sz w:val="24"/>
        </w:rPr>
        <w:t>LS on signalings for enabling RLM and BFD relaxation in R17 UE power saving</w:t>
      </w:r>
    </w:p>
    <w:p w14:paraId="48783AC1" w14:textId="77777777" w:rsidR="00BA0690" w:rsidRDefault="00BA0690" w:rsidP="00BA06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 Mediatek</w:t>
      </w:r>
    </w:p>
    <w:p w14:paraId="53A319E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AF763B5" w14:textId="2605486C" w:rsidR="00BA0690" w:rsidRDefault="00BA0690" w:rsidP="00BA0690">
      <w:pPr>
        <w:rPr>
          <w:rFonts w:ascii="Arial" w:hAnsi="Arial" w:cs="Arial"/>
          <w:b/>
          <w:sz w:val="24"/>
        </w:rPr>
      </w:pPr>
      <w:r>
        <w:rPr>
          <w:rFonts w:ascii="Arial" w:hAnsi="Arial" w:cs="Arial"/>
          <w:b/>
          <w:color w:val="0000FF"/>
          <w:sz w:val="24"/>
        </w:rPr>
        <w:lastRenderedPageBreak/>
        <w:t>R4-2202642</w:t>
      </w:r>
      <w:r>
        <w:rPr>
          <w:rFonts w:ascii="Arial" w:hAnsi="Arial" w:cs="Arial"/>
          <w:b/>
          <w:color w:val="0000FF"/>
          <w:sz w:val="24"/>
        </w:rPr>
        <w:tab/>
      </w:r>
      <w:r>
        <w:rPr>
          <w:rFonts w:ascii="Arial" w:hAnsi="Arial" w:cs="Arial"/>
          <w:b/>
          <w:sz w:val="24"/>
        </w:rPr>
        <w:t>CR on TS38.133 for applicability of RLM measurement relaxation</w:t>
      </w:r>
    </w:p>
    <w:p w14:paraId="2B7C47B8"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MediaTek inc.</w:t>
      </w:r>
    </w:p>
    <w:p w14:paraId="45F0920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3B81C05" w14:textId="631EF9A5" w:rsidR="00BA0690" w:rsidRDefault="00BA0690" w:rsidP="00BA0690">
      <w:pPr>
        <w:rPr>
          <w:rFonts w:ascii="Arial" w:hAnsi="Arial" w:cs="Arial"/>
          <w:b/>
          <w:sz w:val="24"/>
        </w:rPr>
      </w:pPr>
      <w:r>
        <w:rPr>
          <w:rFonts w:ascii="Arial" w:hAnsi="Arial" w:cs="Arial"/>
          <w:b/>
          <w:color w:val="0000FF"/>
          <w:sz w:val="24"/>
        </w:rPr>
        <w:t>R4-2202643</w:t>
      </w:r>
      <w:r>
        <w:rPr>
          <w:rFonts w:ascii="Arial" w:hAnsi="Arial" w:cs="Arial"/>
          <w:b/>
          <w:color w:val="0000FF"/>
          <w:sz w:val="24"/>
        </w:rPr>
        <w:tab/>
      </w:r>
      <w:r>
        <w:rPr>
          <w:rFonts w:ascii="Arial" w:hAnsi="Arial" w:cs="Arial"/>
          <w:b/>
          <w:sz w:val="24"/>
        </w:rPr>
        <w:t>DraftCR on SSB based relaxed RLM requirements</w:t>
      </w:r>
    </w:p>
    <w:p w14:paraId="5C0AA2A0"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77A60D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65C0795" w14:textId="58AC4CE5" w:rsidR="00BA0690" w:rsidRDefault="00BA0690" w:rsidP="00BA0690">
      <w:pPr>
        <w:rPr>
          <w:rFonts w:ascii="Arial" w:hAnsi="Arial" w:cs="Arial"/>
          <w:b/>
          <w:sz w:val="24"/>
        </w:rPr>
      </w:pPr>
      <w:r>
        <w:rPr>
          <w:rFonts w:ascii="Arial" w:hAnsi="Arial" w:cs="Arial"/>
          <w:b/>
          <w:color w:val="0000FF"/>
          <w:sz w:val="24"/>
        </w:rPr>
        <w:t>R4-2202644</w:t>
      </w:r>
      <w:r>
        <w:rPr>
          <w:rFonts w:ascii="Arial" w:hAnsi="Arial" w:cs="Arial"/>
          <w:b/>
          <w:color w:val="0000FF"/>
          <w:sz w:val="24"/>
        </w:rPr>
        <w:tab/>
      </w:r>
      <w:r>
        <w:rPr>
          <w:rFonts w:ascii="Arial" w:hAnsi="Arial" w:cs="Arial"/>
          <w:b/>
          <w:sz w:val="24"/>
        </w:rPr>
        <w:t>draft CR on CSI-RS RLM requirements relaxation for R17 UE power saving</w:t>
      </w:r>
    </w:p>
    <w:p w14:paraId="2635718C"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vivo</w:t>
      </w:r>
    </w:p>
    <w:p w14:paraId="05A89DD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50EE141" w14:textId="690C0A63" w:rsidR="00BA0690" w:rsidRDefault="00BA0690" w:rsidP="00BA0690">
      <w:pPr>
        <w:rPr>
          <w:rFonts w:ascii="Arial" w:hAnsi="Arial" w:cs="Arial"/>
          <w:b/>
          <w:sz w:val="24"/>
        </w:rPr>
      </w:pPr>
      <w:r>
        <w:rPr>
          <w:rFonts w:ascii="Arial" w:hAnsi="Arial" w:cs="Arial"/>
          <w:b/>
          <w:color w:val="0000FF"/>
          <w:sz w:val="24"/>
        </w:rPr>
        <w:t>R4-2202645</w:t>
      </w:r>
      <w:r>
        <w:rPr>
          <w:rFonts w:ascii="Arial" w:hAnsi="Arial" w:cs="Arial"/>
          <w:b/>
          <w:color w:val="0000FF"/>
          <w:sz w:val="24"/>
        </w:rPr>
        <w:tab/>
      </w:r>
      <w:r>
        <w:rPr>
          <w:rFonts w:ascii="Arial" w:hAnsi="Arial" w:cs="Arial"/>
          <w:b/>
          <w:sz w:val="24"/>
        </w:rPr>
        <w:t>38.133 draft CR on RLM relaxation criteria</w:t>
      </w:r>
    </w:p>
    <w:p w14:paraId="7FD8DA86"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A5EBC6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DF76CA2" w14:textId="52815925" w:rsidR="00BA0690" w:rsidRDefault="00BA0690" w:rsidP="00BA0690">
      <w:pPr>
        <w:rPr>
          <w:rFonts w:ascii="Arial" w:hAnsi="Arial" w:cs="Arial"/>
          <w:b/>
          <w:sz w:val="24"/>
        </w:rPr>
      </w:pPr>
      <w:r>
        <w:rPr>
          <w:rFonts w:ascii="Arial" w:hAnsi="Arial" w:cs="Arial"/>
          <w:b/>
          <w:color w:val="0000FF"/>
          <w:sz w:val="24"/>
        </w:rPr>
        <w:t>R4-2202646</w:t>
      </w:r>
      <w:r>
        <w:rPr>
          <w:rFonts w:ascii="Arial" w:hAnsi="Arial" w:cs="Arial"/>
          <w:b/>
          <w:color w:val="0000FF"/>
          <w:sz w:val="24"/>
        </w:rPr>
        <w:tab/>
      </w:r>
      <w:r>
        <w:rPr>
          <w:rFonts w:ascii="Arial" w:hAnsi="Arial" w:cs="Arial"/>
          <w:b/>
          <w:sz w:val="24"/>
        </w:rPr>
        <w:t>Draft CR: Applicability rule for relaxed BFD requirements</w:t>
      </w:r>
    </w:p>
    <w:p w14:paraId="56B5E6CF"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Ericsson</w:t>
      </w:r>
    </w:p>
    <w:p w14:paraId="1FF9D4D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745C811" w14:textId="298C707F" w:rsidR="00BA0690" w:rsidRDefault="00BA0690" w:rsidP="00BA0690">
      <w:pPr>
        <w:rPr>
          <w:rFonts w:ascii="Arial" w:hAnsi="Arial" w:cs="Arial"/>
          <w:b/>
          <w:sz w:val="24"/>
        </w:rPr>
      </w:pPr>
      <w:r>
        <w:rPr>
          <w:rFonts w:ascii="Arial" w:hAnsi="Arial" w:cs="Arial"/>
          <w:b/>
          <w:color w:val="0000FF"/>
          <w:sz w:val="24"/>
        </w:rPr>
        <w:t>R4-2202647</w:t>
      </w:r>
      <w:r>
        <w:rPr>
          <w:rFonts w:ascii="Arial" w:hAnsi="Arial" w:cs="Arial"/>
          <w:b/>
          <w:color w:val="0000FF"/>
          <w:sz w:val="24"/>
        </w:rPr>
        <w:tab/>
      </w:r>
      <w:r>
        <w:rPr>
          <w:rFonts w:ascii="Arial" w:hAnsi="Arial" w:cs="Arial"/>
          <w:b/>
          <w:sz w:val="24"/>
        </w:rPr>
        <w:t>Draft CR for TS 38.133 Minimum requirement for SSB based BFD for UE configured with relaxed measurement criterion</w:t>
      </w:r>
    </w:p>
    <w:p w14:paraId="15F05F0D"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CMCC</w:t>
      </w:r>
    </w:p>
    <w:p w14:paraId="575D7F8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BC481CB" w14:textId="3737674A" w:rsidR="00BA0690" w:rsidRDefault="00BA0690" w:rsidP="00BA0690">
      <w:pPr>
        <w:rPr>
          <w:rFonts w:ascii="Arial" w:hAnsi="Arial" w:cs="Arial"/>
          <w:b/>
          <w:sz w:val="24"/>
        </w:rPr>
      </w:pPr>
      <w:r>
        <w:rPr>
          <w:rFonts w:ascii="Arial" w:hAnsi="Arial" w:cs="Arial"/>
          <w:b/>
          <w:color w:val="0000FF"/>
          <w:sz w:val="24"/>
        </w:rPr>
        <w:t>R4-2202648</w:t>
      </w:r>
      <w:r>
        <w:rPr>
          <w:rFonts w:ascii="Arial" w:hAnsi="Arial" w:cs="Arial"/>
          <w:b/>
          <w:color w:val="0000FF"/>
          <w:sz w:val="24"/>
        </w:rPr>
        <w:tab/>
      </w:r>
      <w:r>
        <w:rPr>
          <w:rFonts w:ascii="Arial" w:hAnsi="Arial" w:cs="Arial"/>
          <w:b/>
          <w:sz w:val="24"/>
        </w:rPr>
        <w:t>Draft CR Minimum requirement for CSI-RS based beam failure detection for UE configured with relaxed measurement criterion</w:t>
      </w:r>
    </w:p>
    <w:p w14:paraId="247E39DA"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Xiaomi</w:t>
      </w:r>
    </w:p>
    <w:p w14:paraId="07D1369F"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3825B7F" w14:textId="55F79C11" w:rsidR="00BA0690" w:rsidRDefault="00BA0690" w:rsidP="00BA0690">
      <w:pPr>
        <w:rPr>
          <w:rFonts w:ascii="Arial" w:hAnsi="Arial" w:cs="Arial"/>
          <w:b/>
          <w:sz w:val="24"/>
        </w:rPr>
      </w:pPr>
      <w:r>
        <w:rPr>
          <w:rFonts w:ascii="Arial" w:hAnsi="Arial" w:cs="Arial"/>
          <w:b/>
          <w:color w:val="0000FF"/>
          <w:sz w:val="24"/>
        </w:rPr>
        <w:t>R4-2202649</w:t>
      </w:r>
      <w:r>
        <w:rPr>
          <w:rFonts w:ascii="Arial" w:hAnsi="Arial" w:cs="Arial"/>
          <w:b/>
          <w:color w:val="0000FF"/>
          <w:sz w:val="24"/>
        </w:rPr>
        <w:tab/>
      </w:r>
      <w:r>
        <w:rPr>
          <w:rFonts w:ascii="Arial" w:hAnsi="Arial" w:cs="Arial"/>
          <w:b/>
          <w:sz w:val="24"/>
        </w:rPr>
        <w:t>Draft CR on relaxed measurement criteria for BFD</w:t>
      </w:r>
    </w:p>
    <w:p w14:paraId="2F62C4F3"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CATT</w:t>
      </w:r>
    </w:p>
    <w:p w14:paraId="5AC8C9E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4B28989" w14:textId="77777777" w:rsidR="00BA0690" w:rsidRDefault="00BA0690" w:rsidP="00BA0690">
      <w:pPr>
        <w:pStyle w:val="Heading4"/>
      </w:pPr>
      <w:bookmarkStart w:id="314" w:name="_Toc93844027"/>
      <w:r>
        <w:t>6.14.2</w:t>
      </w:r>
      <w:r>
        <w:tab/>
        <w:t>RRM core requirements</w:t>
      </w:r>
      <w:bookmarkEnd w:id="314"/>
    </w:p>
    <w:p w14:paraId="172B24E6" w14:textId="36703468" w:rsidR="00BA0690" w:rsidRDefault="00BA0690" w:rsidP="00BA0690">
      <w:pPr>
        <w:rPr>
          <w:rFonts w:ascii="Arial" w:hAnsi="Arial" w:cs="Arial"/>
          <w:b/>
          <w:sz w:val="24"/>
        </w:rPr>
      </w:pPr>
      <w:r>
        <w:rPr>
          <w:rFonts w:ascii="Arial" w:hAnsi="Arial" w:cs="Arial"/>
          <w:b/>
          <w:color w:val="0000FF"/>
          <w:sz w:val="24"/>
        </w:rPr>
        <w:t>R4-2200325</w:t>
      </w:r>
      <w:r>
        <w:rPr>
          <w:rFonts w:ascii="Arial" w:hAnsi="Arial" w:cs="Arial"/>
          <w:b/>
          <w:color w:val="0000FF"/>
          <w:sz w:val="24"/>
        </w:rPr>
        <w:tab/>
      </w:r>
      <w:r>
        <w:rPr>
          <w:rFonts w:ascii="Arial" w:hAnsi="Arial" w:cs="Arial"/>
          <w:b/>
          <w:sz w:val="24"/>
        </w:rPr>
        <w:t>On Power Saving RRM Requirement</w:t>
      </w:r>
    </w:p>
    <w:p w14:paraId="5D8CD1A6"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6D59431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975220" w14:textId="7D03A909" w:rsidR="00BA0690" w:rsidRDefault="00BA0690" w:rsidP="00BA0690">
      <w:pPr>
        <w:rPr>
          <w:rFonts w:ascii="Arial" w:hAnsi="Arial" w:cs="Arial"/>
          <w:b/>
          <w:sz w:val="24"/>
        </w:rPr>
      </w:pPr>
      <w:r>
        <w:rPr>
          <w:rFonts w:ascii="Arial" w:hAnsi="Arial" w:cs="Arial"/>
          <w:b/>
          <w:color w:val="0000FF"/>
          <w:sz w:val="24"/>
        </w:rPr>
        <w:t>R4-2200530</w:t>
      </w:r>
      <w:r>
        <w:rPr>
          <w:rFonts w:ascii="Arial" w:hAnsi="Arial" w:cs="Arial"/>
          <w:b/>
          <w:color w:val="0000FF"/>
          <w:sz w:val="24"/>
        </w:rPr>
        <w:tab/>
      </w:r>
      <w:r>
        <w:rPr>
          <w:rFonts w:ascii="Arial" w:hAnsi="Arial" w:cs="Arial"/>
          <w:b/>
          <w:sz w:val="24"/>
        </w:rPr>
        <w:t>Discussion on NR UE power saving for RLM and BM</w:t>
      </w:r>
    </w:p>
    <w:p w14:paraId="58BAD264"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2CCB42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22FAA" w14:textId="77777777" w:rsidR="00BA0690" w:rsidRDefault="00BA0690" w:rsidP="00BA0690">
      <w:pPr>
        <w:pStyle w:val="Heading5"/>
      </w:pPr>
      <w:bookmarkStart w:id="315" w:name="_Toc93844028"/>
      <w:r>
        <w:t>6.14.2.1</w:t>
      </w:r>
      <w:r>
        <w:tab/>
        <w:t>UE measurements relaxation for RLM and/or BFD</w:t>
      </w:r>
      <w:bookmarkEnd w:id="315"/>
    </w:p>
    <w:p w14:paraId="1078B748" w14:textId="515A9F40" w:rsidR="00BA0690" w:rsidRDefault="00BA0690" w:rsidP="00BA0690">
      <w:pPr>
        <w:rPr>
          <w:rFonts w:ascii="Arial" w:hAnsi="Arial" w:cs="Arial"/>
          <w:b/>
          <w:sz w:val="24"/>
        </w:rPr>
      </w:pPr>
      <w:r>
        <w:rPr>
          <w:rFonts w:ascii="Arial" w:hAnsi="Arial" w:cs="Arial"/>
          <w:b/>
          <w:color w:val="0000FF"/>
          <w:sz w:val="24"/>
        </w:rPr>
        <w:t>R4-2200105</w:t>
      </w:r>
      <w:r>
        <w:rPr>
          <w:rFonts w:ascii="Arial" w:hAnsi="Arial" w:cs="Arial"/>
          <w:b/>
          <w:color w:val="0000FF"/>
          <w:sz w:val="24"/>
        </w:rPr>
        <w:tab/>
      </w:r>
      <w:r>
        <w:rPr>
          <w:rFonts w:ascii="Arial" w:hAnsi="Arial" w:cs="Arial"/>
          <w:b/>
          <w:sz w:val="24"/>
        </w:rPr>
        <w:t>Further discussion on RLM/BFD relaxation for UE power saving enhancement</w:t>
      </w:r>
    </w:p>
    <w:p w14:paraId="4C60CE66"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623605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9C31D9" w14:textId="7945550A" w:rsidR="00BA0690" w:rsidRDefault="00BA0690" w:rsidP="00BA0690">
      <w:pPr>
        <w:rPr>
          <w:rFonts w:ascii="Arial" w:hAnsi="Arial" w:cs="Arial"/>
          <w:b/>
          <w:sz w:val="24"/>
        </w:rPr>
      </w:pPr>
      <w:r>
        <w:rPr>
          <w:rFonts w:ascii="Arial" w:hAnsi="Arial" w:cs="Arial"/>
          <w:b/>
          <w:color w:val="0000FF"/>
          <w:sz w:val="24"/>
        </w:rPr>
        <w:t>R4-2200106</w:t>
      </w:r>
      <w:r>
        <w:rPr>
          <w:rFonts w:ascii="Arial" w:hAnsi="Arial" w:cs="Arial"/>
          <w:b/>
          <w:color w:val="0000FF"/>
          <w:sz w:val="24"/>
        </w:rPr>
        <w:tab/>
      </w:r>
      <w:r>
        <w:rPr>
          <w:rFonts w:ascii="Arial" w:hAnsi="Arial" w:cs="Arial"/>
          <w:b/>
          <w:sz w:val="24"/>
        </w:rPr>
        <w:t>Draft CR on relaxed measurement criteria for BFD</w:t>
      </w:r>
    </w:p>
    <w:p w14:paraId="6F7256ED"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CATT</w:t>
      </w:r>
    </w:p>
    <w:p w14:paraId="06267CE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R4-2202649</w:t>
      </w:r>
      <w:r>
        <w:rPr>
          <w:color w:val="993300"/>
          <w:u w:val="single"/>
        </w:rPr>
        <w:t>.</w:t>
      </w:r>
    </w:p>
    <w:p w14:paraId="73DC5A9D" w14:textId="67097CBE" w:rsidR="00BA0690" w:rsidRDefault="00BA0690" w:rsidP="00BA0690">
      <w:pPr>
        <w:rPr>
          <w:rFonts w:ascii="Arial" w:hAnsi="Arial" w:cs="Arial"/>
          <w:b/>
          <w:sz w:val="24"/>
        </w:rPr>
      </w:pPr>
      <w:r>
        <w:rPr>
          <w:rFonts w:ascii="Arial" w:hAnsi="Arial" w:cs="Arial"/>
          <w:b/>
          <w:color w:val="0000FF"/>
          <w:sz w:val="24"/>
        </w:rPr>
        <w:t>R4-2200258</w:t>
      </w:r>
      <w:r>
        <w:rPr>
          <w:rFonts w:ascii="Arial" w:hAnsi="Arial" w:cs="Arial"/>
          <w:b/>
          <w:color w:val="0000FF"/>
          <w:sz w:val="24"/>
        </w:rPr>
        <w:tab/>
      </w:r>
      <w:r>
        <w:rPr>
          <w:rFonts w:ascii="Arial" w:hAnsi="Arial" w:cs="Arial"/>
          <w:b/>
          <w:sz w:val="24"/>
        </w:rPr>
        <w:t>UE measurements relaxation for RLM and/or BFD</w:t>
      </w:r>
    </w:p>
    <w:p w14:paraId="3CC563DA"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516CFD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0384A0" w14:textId="23ABD139" w:rsidR="00BA0690" w:rsidRDefault="00BA0690" w:rsidP="00BA0690">
      <w:pPr>
        <w:rPr>
          <w:rFonts w:ascii="Arial" w:hAnsi="Arial" w:cs="Arial"/>
          <w:b/>
          <w:sz w:val="24"/>
        </w:rPr>
      </w:pPr>
      <w:r>
        <w:rPr>
          <w:rFonts w:ascii="Arial" w:hAnsi="Arial" w:cs="Arial"/>
          <w:b/>
          <w:color w:val="0000FF"/>
          <w:sz w:val="24"/>
        </w:rPr>
        <w:t>R4-2200600</w:t>
      </w:r>
      <w:r>
        <w:rPr>
          <w:rFonts w:ascii="Arial" w:hAnsi="Arial" w:cs="Arial"/>
          <w:b/>
          <w:color w:val="0000FF"/>
          <w:sz w:val="24"/>
        </w:rPr>
        <w:tab/>
      </w:r>
      <w:r>
        <w:rPr>
          <w:rFonts w:ascii="Arial" w:hAnsi="Arial" w:cs="Arial"/>
          <w:b/>
          <w:sz w:val="24"/>
        </w:rPr>
        <w:t>Discussion on RLM and BFD relaxation for NR UE power saving</w:t>
      </w:r>
    </w:p>
    <w:p w14:paraId="431649F8"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BF725B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64244" w14:textId="0A25A21D" w:rsidR="00BA0690" w:rsidRDefault="00BA0690" w:rsidP="00BA0690">
      <w:pPr>
        <w:rPr>
          <w:rFonts w:ascii="Arial" w:hAnsi="Arial" w:cs="Arial"/>
          <w:b/>
          <w:sz w:val="24"/>
        </w:rPr>
      </w:pPr>
      <w:r>
        <w:rPr>
          <w:rFonts w:ascii="Arial" w:hAnsi="Arial" w:cs="Arial"/>
          <w:b/>
          <w:color w:val="0000FF"/>
          <w:sz w:val="24"/>
        </w:rPr>
        <w:t>R4-2200601</w:t>
      </w:r>
      <w:r>
        <w:rPr>
          <w:rFonts w:ascii="Arial" w:hAnsi="Arial" w:cs="Arial"/>
          <w:b/>
          <w:color w:val="0000FF"/>
          <w:sz w:val="24"/>
        </w:rPr>
        <w:tab/>
      </w:r>
      <w:r>
        <w:rPr>
          <w:rFonts w:ascii="Arial" w:hAnsi="Arial" w:cs="Arial"/>
          <w:b/>
          <w:sz w:val="24"/>
        </w:rPr>
        <w:t>draft CR on CSI-RS RLM requirements relaxation for R17 UE power saving</w:t>
      </w:r>
    </w:p>
    <w:p w14:paraId="0784A7DC" w14:textId="77777777" w:rsidR="00BA0690" w:rsidRDefault="00BA0690" w:rsidP="00BA069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5AF7FCC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R4-2202644</w:t>
      </w:r>
      <w:r>
        <w:rPr>
          <w:color w:val="993300"/>
          <w:u w:val="single"/>
        </w:rPr>
        <w:t>.</w:t>
      </w:r>
    </w:p>
    <w:p w14:paraId="60C8FBD0" w14:textId="3F41F3BB" w:rsidR="00BA0690" w:rsidRDefault="00BA0690" w:rsidP="00BA0690">
      <w:pPr>
        <w:rPr>
          <w:rFonts w:ascii="Arial" w:hAnsi="Arial" w:cs="Arial"/>
          <w:b/>
          <w:sz w:val="24"/>
        </w:rPr>
      </w:pPr>
      <w:r>
        <w:rPr>
          <w:rFonts w:ascii="Arial" w:hAnsi="Arial" w:cs="Arial"/>
          <w:b/>
          <w:color w:val="0000FF"/>
          <w:sz w:val="24"/>
        </w:rPr>
        <w:t>R4-2200685</w:t>
      </w:r>
      <w:r>
        <w:rPr>
          <w:rFonts w:ascii="Arial" w:hAnsi="Arial" w:cs="Arial"/>
          <w:b/>
          <w:color w:val="0000FF"/>
          <w:sz w:val="24"/>
        </w:rPr>
        <w:tab/>
      </w:r>
      <w:r>
        <w:rPr>
          <w:rFonts w:ascii="Arial" w:hAnsi="Arial" w:cs="Arial"/>
          <w:b/>
          <w:sz w:val="24"/>
        </w:rPr>
        <w:t>Further discussion on UE measurements relaxation for RLM and/or BFD</w:t>
      </w:r>
    </w:p>
    <w:p w14:paraId="46EAB178"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B216CD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301683" w14:textId="18C09220" w:rsidR="00BA0690" w:rsidRDefault="00BA0690" w:rsidP="00BA0690">
      <w:pPr>
        <w:rPr>
          <w:rFonts w:ascii="Arial" w:hAnsi="Arial" w:cs="Arial"/>
          <w:b/>
          <w:sz w:val="24"/>
        </w:rPr>
      </w:pPr>
      <w:r>
        <w:rPr>
          <w:rFonts w:ascii="Arial" w:hAnsi="Arial" w:cs="Arial"/>
          <w:b/>
          <w:color w:val="0000FF"/>
          <w:sz w:val="24"/>
        </w:rPr>
        <w:t>R4-2200686</w:t>
      </w:r>
      <w:r>
        <w:rPr>
          <w:rFonts w:ascii="Arial" w:hAnsi="Arial" w:cs="Arial"/>
          <w:b/>
          <w:color w:val="0000FF"/>
          <w:sz w:val="24"/>
        </w:rPr>
        <w:tab/>
      </w:r>
      <w:r>
        <w:rPr>
          <w:rFonts w:ascii="Arial" w:hAnsi="Arial" w:cs="Arial"/>
          <w:b/>
          <w:sz w:val="24"/>
        </w:rPr>
        <w:t>Draft CR Minimum requirement for CSI-RS based beam failure detection for UE configured with relaxed measurement criterion</w:t>
      </w:r>
    </w:p>
    <w:p w14:paraId="2234FF34"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Xiaomi</w:t>
      </w:r>
    </w:p>
    <w:p w14:paraId="467D9A6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R4-2202648</w:t>
      </w:r>
      <w:r>
        <w:rPr>
          <w:color w:val="993300"/>
          <w:u w:val="single"/>
        </w:rPr>
        <w:t>.</w:t>
      </w:r>
    </w:p>
    <w:p w14:paraId="2EB28488" w14:textId="3DE16F35" w:rsidR="00BA0690" w:rsidRDefault="00BA0690" w:rsidP="00BA0690">
      <w:pPr>
        <w:rPr>
          <w:rFonts w:ascii="Arial" w:hAnsi="Arial" w:cs="Arial"/>
          <w:b/>
          <w:sz w:val="24"/>
        </w:rPr>
      </w:pPr>
      <w:r>
        <w:rPr>
          <w:rFonts w:ascii="Arial" w:hAnsi="Arial" w:cs="Arial"/>
          <w:b/>
          <w:color w:val="0000FF"/>
          <w:sz w:val="24"/>
        </w:rPr>
        <w:t>R4-2200797</w:t>
      </w:r>
      <w:r>
        <w:rPr>
          <w:rFonts w:ascii="Arial" w:hAnsi="Arial" w:cs="Arial"/>
          <w:b/>
          <w:color w:val="0000FF"/>
          <w:sz w:val="24"/>
        </w:rPr>
        <w:tab/>
      </w:r>
      <w:r>
        <w:rPr>
          <w:rFonts w:ascii="Arial" w:hAnsi="Arial" w:cs="Arial"/>
          <w:b/>
          <w:sz w:val="24"/>
        </w:rPr>
        <w:t>Draft CR for TS 38.133 Minimum requirement for SSB based BFD for UE configured with relaxed measurement criterion</w:t>
      </w:r>
    </w:p>
    <w:p w14:paraId="644460AE"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CMCC</w:t>
      </w:r>
    </w:p>
    <w:p w14:paraId="45AE6FA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R4-2202647</w:t>
      </w:r>
      <w:r>
        <w:rPr>
          <w:color w:val="993300"/>
          <w:u w:val="single"/>
        </w:rPr>
        <w:t>.</w:t>
      </w:r>
    </w:p>
    <w:p w14:paraId="0C74151B" w14:textId="25D4EBA5" w:rsidR="00BA0690" w:rsidRDefault="00BA0690" w:rsidP="00BA0690">
      <w:pPr>
        <w:rPr>
          <w:rFonts w:ascii="Arial" w:hAnsi="Arial" w:cs="Arial"/>
          <w:b/>
          <w:sz w:val="24"/>
        </w:rPr>
      </w:pPr>
      <w:r>
        <w:rPr>
          <w:rFonts w:ascii="Arial" w:hAnsi="Arial" w:cs="Arial"/>
          <w:b/>
          <w:color w:val="0000FF"/>
          <w:sz w:val="24"/>
        </w:rPr>
        <w:t>R4-2200806</w:t>
      </w:r>
      <w:r>
        <w:rPr>
          <w:rFonts w:ascii="Arial" w:hAnsi="Arial" w:cs="Arial"/>
          <w:b/>
          <w:color w:val="0000FF"/>
          <w:sz w:val="24"/>
        </w:rPr>
        <w:tab/>
      </w:r>
      <w:r>
        <w:rPr>
          <w:rFonts w:ascii="Arial" w:hAnsi="Arial" w:cs="Arial"/>
          <w:b/>
          <w:sz w:val="24"/>
        </w:rPr>
        <w:t>Discussion on RLM/BFD relaxation for NR power saving enhancement</w:t>
      </w:r>
    </w:p>
    <w:p w14:paraId="4DB6B264"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F58B0E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60D2A2" w14:textId="08C20F71" w:rsidR="00BA0690" w:rsidRDefault="00BA0690" w:rsidP="00BA0690">
      <w:pPr>
        <w:rPr>
          <w:rFonts w:ascii="Arial" w:hAnsi="Arial" w:cs="Arial"/>
          <w:b/>
          <w:sz w:val="24"/>
        </w:rPr>
      </w:pPr>
      <w:r>
        <w:rPr>
          <w:rFonts w:ascii="Arial" w:hAnsi="Arial" w:cs="Arial"/>
          <w:b/>
          <w:color w:val="0000FF"/>
          <w:sz w:val="24"/>
        </w:rPr>
        <w:t>R4-2200896</w:t>
      </w:r>
      <w:r>
        <w:rPr>
          <w:rFonts w:ascii="Arial" w:hAnsi="Arial" w:cs="Arial"/>
          <w:b/>
          <w:color w:val="0000FF"/>
          <w:sz w:val="24"/>
        </w:rPr>
        <w:tab/>
      </w:r>
      <w:r>
        <w:rPr>
          <w:rFonts w:ascii="Arial" w:hAnsi="Arial" w:cs="Arial"/>
          <w:b/>
          <w:sz w:val="24"/>
        </w:rPr>
        <w:t>Discussion about RLM/BFD measurement relaxation</w:t>
      </w:r>
    </w:p>
    <w:p w14:paraId="365E344A"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7CFBD3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D7117C" w14:textId="21F2DDBB" w:rsidR="00BA0690" w:rsidRDefault="00BA0690" w:rsidP="00BA0690">
      <w:pPr>
        <w:rPr>
          <w:rFonts w:ascii="Arial" w:hAnsi="Arial" w:cs="Arial"/>
          <w:b/>
          <w:sz w:val="24"/>
        </w:rPr>
      </w:pPr>
      <w:r>
        <w:rPr>
          <w:rFonts w:ascii="Arial" w:hAnsi="Arial" w:cs="Arial"/>
          <w:b/>
          <w:color w:val="0000FF"/>
          <w:sz w:val="24"/>
        </w:rPr>
        <w:t>R4-2200897</w:t>
      </w:r>
      <w:r>
        <w:rPr>
          <w:rFonts w:ascii="Arial" w:hAnsi="Arial" w:cs="Arial"/>
          <w:b/>
          <w:color w:val="0000FF"/>
          <w:sz w:val="24"/>
        </w:rPr>
        <w:tab/>
      </w:r>
      <w:r>
        <w:rPr>
          <w:rFonts w:ascii="Arial" w:hAnsi="Arial" w:cs="Arial"/>
          <w:b/>
          <w:sz w:val="24"/>
        </w:rPr>
        <w:t>38.133 draft CR on RLM relaxation criteria</w:t>
      </w:r>
    </w:p>
    <w:p w14:paraId="4D858BCC"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68DB3DD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R4-2202645</w:t>
      </w:r>
      <w:r>
        <w:rPr>
          <w:color w:val="993300"/>
          <w:u w:val="single"/>
        </w:rPr>
        <w:t>.</w:t>
      </w:r>
    </w:p>
    <w:p w14:paraId="7D312339" w14:textId="67642D77" w:rsidR="00BA0690" w:rsidRDefault="00BA0690" w:rsidP="00BA0690">
      <w:pPr>
        <w:rPr>
          <w:rFonts w:ascii="Arial" w:hAnsi="Arial" w:cs="Arial"/>
          <w:b/>
          <w:sz w:val="24"/>
        </w:rPr>
      </w:pPr>
      <w:r>
        <w:rPr>
          <w:rFonts w:ascii="Arial" w:hAnsi="Arial" w:cs="Arial"/>
          <w:b/>
          <w:color w:val="0000FF"/>
          <w:sz w:val="24"/>
        </w:rPr>
        <w:t>R4-2201143</w:t>
      </w:r>
      <w:r>
        <w:rPr>
          <w:rFonts w:ascii="Arial" w:hAnsi="Arial" w:cs="Arial"/>
          <w:b/>
          <w:color w:val="0000FF"/>
          <w:sz w:val="24"/>
        </w:rPr>
        <w:tab/>
      </w:r>
      <w:r>
        <w:rPr>
          <w:rFonts w:ascii="Arial" w:hAnsi="Arial" w:cs="Arial"/>
          <w:b/>
          <w:sz w:val="24"/>
        </w:rPr>
        <w:t>Discussion on RRM requirements for R17 RLM/BFD relaxation</w:t>
      </w:r>
    </w:p>
    <w:p w14:paraId="242F4844"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E919FB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311B68" w14:textId="4D124836" w:rsidR="00BA0690" w:rsidRDefault="00BA0690" w:rsidP="00BA0690">
      <w:pPr>
        <w:rPr>
          <w:rFonts w:ascii="Arial" w:hAnsi="Arial" w:cs="Arial"/>
          <w:b/>
          <w:sz w:val="24"/>
        </w:rPr>
      </w:pPr>
      <w:r>
        <w:rPr>
          <w:rFonts w:ascii="Arial" w:hAnsi="Arial" w:cs="Arial"/>
          <w:b/>
          <w:color w:val="0000FF"/>
          <w:sz w:val="24"/>
        </w:rPr>
        <w:t>R4-2201406</w:t>
      </w:r>
      <w:r>
        <w:rPr>
          <w:rFonts w:ascii="Arial" w:hAnsi="Arial" w:cs="Arial"/>
          <w:b/>
          <w:color w:val="0000FF"/>
          <w:sz w:val="24"/>
        </w:rPr>
        <w:tab/>
      </w:r>
      <w:r>
        <w:rPr>
          <w:rFonts w:ascii="Arial" w:hAnsi="Arial" w:cs="Arial"/>
          <w:b/>
          <w:sz w:val="24"/>
        </w:rPr>
        <w:t>RLM and RLF relaxation for UE power saving</w:t>
      </w:r>
    </w:p>
    <w:p w14:paraId="01A25A0B" w14:textId="77777777" w:rsidR="00BA0690" w:rsidRDefault="00BA0690" w:rsidP="00BA06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E14F14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692DD6" w14:textId="40DA433E" w:rsidR="00BA0690" w:rsidRDefault="00BA0690" w:rsidP="00BA0690">
      <w:pPr>
        <w:rPr>
          <w:rFonts w:ascii="Arial" w:hAnsi="Arial" w:cs="Arial"/>
          <w:b/>
          <w:sz w:val="24"/>
        </w:rPr>
      </w:pPr>
      <w:r>
        <w:rPr>
          <w:rFonts w:ascii="Arial" w:hAnsi="Arial" w:cs="Arial"/>
          <w:b/>
          <w:color w:val="0000FF"/>
          <w:sz w:val="24"/>
        </w:rPr>
        <w:t>R4-2201611</w:t>
      </w:r>
      <w:r>
        <w:rPr>
          <w:rFonts w:ascii="Arial" w:hAnsi="Arial" w:cs="Arial"/>
          <w:b/>
          <w:color w:val="0000FF"/>
          <w:sz w:val="24"/>
        </w:rPr>
        <w:tab/>
      </w:r>
      <w:r>
        <w:rPr>
          <w:rFonts w:ascii="Arial" w:hAnsi="Arial" w:cs="Arial"/>
          <w:b/>
          <w:sz w:val="24"/>
        </w:rPr>
        <w:t>Discussion on UE measurement relaxation for RLM/BFD</w:t>
      </w:r>
    </w:p>
    <w:p w14:paraId="72D97901"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B80636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5285EE" w14:textId="4D8BC887" w:rsidR="00BA0690" w:rsidRDefault="00BA0690" w:rsidP="00BA0690">
      <w:pPr>
        <w:rPr>
          <w:rFonts w:ascii="Arial" w:hAnsi="Arial" w:cs="Arial"/>
          <w:b/>
          <w:sz w:val="24"/>
        </w:rPr>
      </w:pPr>
      <w:r>
        <w:rPr>
          <w:rFonts w:ascii="Arial" w:hAnsi="Arial" w:cs="Arial"/>
          <w:b/>
          <w:color w:val="0000FF"/>
          <w:sz w:val="24"/>
        </w:rPr>
        <w:t>R4-2201612</w:t>
      </w:r>
      <w:r>
        <w:rPr>
          <w:rFonts w:ascii="Arial" w:hAnsi="Arial" w:cs="Arial"/>
          <w:b/>
          <w:color w:val="0000FF"/>
          <w:sz w:val="24"/>
        </w:rPr>
        <w:tab/>
      </w:r>
      <w:r>
        <w:rPr>
          <w:rFonts w:ascii="Arial" w:hAnsi="Arial" w:cs="Arial"/>
          <w:b/>
          <w:sz w:val="24"/>
        </w:rPr>
        <w:t>DraftCR on SSB based relaxed RLM requirements</w:t>
      </w:r>
    </w:p>
    <w:p w14:paraId="4FCFEA59"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CF40A8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R4-2202643</w:t>
      </w:r>
      <w:r>
        <w:rPr>
          <w:color w:val="993300"/>
          <w:u w:val="single"/>
        </w:rPr>
        <w:t>.</w:t>
      </w:r>
    </w:p>
    <w:p w14:paraId="0698B8C4" w14:textId="06D2A998" w:rsidR="00BA0690" w:rsidRDefault="00BA0690" w:rsidP="00BA0690">
      <w:pPr>
        <w:rPr>
          <w:rFonts w:ascii="Arial" w:hAnsi="Arial" w:cs="Arial"/>
          <w:b/>
          <w:sz w:val="24"/>
        </w:rPr>
      </w:pPr>
      <w:r>
        <w:rPr>
          <w:rFonts w:ascii="Arial" w:hAnsi="Arial" w:cs="Arial"/>
          <w:b/>
          <w:color w:val="0000FF"/>
          <w:sz w:val="24"/>
        </w:rPr>
        <w:t>R4-2201867</w:t>
      </w:r>
      <w:r>
        <w:rPr>
          <w:rFonts w:ascii="Arial" w:hAnsi="Arial" w:cs="Arial"/>
          <w:b/>
          <w:color w:val="0000FF"/>
          <w:sz w:val="24"/>
        </w:rPr>
        <w:tab/>
      </w:r>
      <w:r>
        <w:rPr>
          <w:rFonts w:ascii="Arial" w:hAnsi="Arial" w:cs="Arial"/>
          <w:b/>
          <w:sz w:val="24"/>
        </w:rPr>
        <w:t>Discussions on UE power saving for RLM and BFD</w:t>
      </w:r>
    </w:p>
    <w:p w14:paraId="5372D6AA"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3809E9B" w14:textId="77777777" w:rsidR="00BA0690" w:rsidRDefault="00BA0690" w:rsidP="00BA0690">
      <w:pPr>
        <w:rPr>
          <w:rFonts w:ascii="Arial" w:hAnsi="Arial" w:cs="Arial"/>
          <w:b/>
        </w:rPr>
      </w:pPr>
      <w:r>
        <w:rPr>
          <w:rFonts w:ascii="Arial" w:hAnsi="Arial" w:cs="Arial"/>
          <w:b/>
        </w:rPr>
        <w:t xml:space="preserve">Abstract: </w:t>
      </w:r>
    </w:p>
    <w:p w14:paraId="036F930A" w14:textId="77777777" w:rsidR="00BA0690" w:rsidRDefault="00BA0690" w:rsidP="00BA0690">
      <w:r>
        <w:t>In this contribution we discuss the remaining issues of Rel-17 UE power saving.</w:t>
      </w:r>
    </w:p>
    <w:p w14:paraId="222F8C7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C0EA42" w14:textId="13DF56F0" w:rsidR="00BA0690" w:rsidRDefault="00BA0690" w:rsidP="00BA0690">
      <w:pPr>
        <w:rPr>
          <w:rFonts w:ascii="Arial" w:hAnsi="Arial" w:cs="Arial"/>
          <w:b/>
          <w:sz w:val="24"/>
        </w:rPr>
      </w:pPr>
      <w:r>
        <w:rPr>
          <w:rFonts w:ascii="Arial" w:hAnsi="Arial" w:cs="Arial"/>
          <w:b/>
          <w:color w:val="0000FF"/>
          <w:sz w:val="24"/>
        </w:rPr>
        <w:t>R4-2201868</w:t>
      </w:r>
      <w:r>
        <w:rPr>
          <w:rFonts w:ascii="Arial" w:hAnsi="Arial" w:cs="Arial"/>
          <w:b/>
          <w:color w:val="0000FF"/>
          <w:sz w:val="24"/>
        </w:rPr>
        <w:tab/>
      </w:r>
      <w:r>
        <w:rPr>
          <w:rFonts w:ascii="Arial" w:hAnsi="Arial" w:cs="Arial"/>
          <w:b/>
          <w:sz w:val="24"/>
        </w:rPr>
        <w:t>Draft CR: Applicability rule for relaxed BFD requirements</w:t>
      </w:r>
    </w:p>
    <w:p w14:paraId="2B88EDC8"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6A3BDC80" w14:textId="77777777" w:rsidR="00BA0690" w:rsidRDefault="00BA0690" w:rsidP="00BA0690">
      <w:pPr>
        <w:rPr>
          <w:rFonts w:ascii="Arial" w:hAnsi="Arial" w:cs="Arial"/>
          <w:b/>
        </w:rPr>
      </w:pPr>
      <w:r>
        <w:rPr>
          <w:rFonts w:ascii="Arial" w:hAnsi="Arial" w:cs="Arial"/>
          <w:b/>
        </w:rPr>
        <w:t xml:space="preserve">Abstract: </w:t>
      </w:r>
    </w:p>
    <w:p w14:paraId="7901951D" w14:textId="77777777" w:rsidR="00BA0690" w:rsidRDefault="00BA0690" w:rsidP="00BA0690">
      <w:r>
        <w:t>Draft CR: Applicability rules for relaxed BFD requirements</w:t>
      </w:r>
    </w:p>
    <w:p w14:paraId="7A801DD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R4-2202692</w:t>
      </w:r>
      <w:r>
        <w:rPr>
          <w:color w:val="993300"/>
          <w:u w:val="single"/>
        </w:rPr>
        <w:t>.</w:t>
      </w:r>
    </w:p>
    <w:p w14:paraId="7A16F77F" w14:textId="34506635" w:rsidR="00BA0690" w:rsidRDefault="00BA0690" w:rsidP="00BA0690">
      <w:pPr>
        <w:rPr>
          <w:rFonts w:ascii="Arial" w:hAnsi="Arial" w:cs="Arial"/>
          <w:b/>
          <w:sz w:val="24"/>
        </w:rPr>
      </w:pPr>
      <w:r>
        <w:rPr>
          <w:rFonts w:ascii="Arial" w:hAnsi="Arial" w:cs="Arial"/>
          <w:b/>
          <w:color w:val="0000FF"/>
          <w:sz w:val="24"/>
        </w:rPr>
        <w:t>R4-2201962</w:t>
      </w:r>
      <w:r>
        <w:rPr>
          <w:rFonts w:ascii="Arial" w:hAnsi="Arial" w:cs="Arial"/>
          <w:b/>
          <w:color w:val="0000FF"/>
          <w:sz w:val="24"/>
        </w:rPr>
        <w:tab/>
      </w:r>
      <w:r>
        <w:rPr>
          <w:rFonts w:ascii="Arial" w:hAnsi="Arial" w:cs="Arial"/>
          <w:b/>
          <w:sz w:val="24"/>
        </w:rPr>
        <w:t>Discussion on Rel-17 RLM/BFD measurement relaxation</w:t>
      </w:r>
    </w:p>
    <w:p w14:paraId="7261515C"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1686F2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6DD640" w14:textId="3AE703C4" w:rsidR="00BA0690" w:rsidRDefault="00BA0690" w:rsidP="00BA0690">
      <w:pPr>
        <w:rPr>
          <w:rFonts w:ascii="Arial" w:hAnsi="Arial" w:cs="Arial"/>
          <w:b/>
          <w:sz w:val="24"/>
        </w:rPr>
      </w:pPr>
      <w:r>
        <w:rPr>
          <w:rFonts w:ascii="Arial" w:hAnsi="Arial" w:cs="Arial"/>
          <w:b/>
          <w:color w:val="0000FF"/>
          <w:sz w:val="24"/>
        </w:rPr>
        <w:t>R4-2201963</w:t>
      </w:r>
      <w:r>
        <w:rPr>
          <w:rFonts w:ascii="Arial" w:hAnsi="Arial" w:cs="Arial"/>
          <w:b/>
          <w:color w:val="0000FF"/>
          <w:sz w:val="24"/>
        </w:rPr>
        <w:tab/>
      </w:r>
      <w:r>
        <w:rPr>
          <w:rFonts w:ascii="Arial" w:hAnsi="Arial" w:cs="Arial"/>
          <w:b/>
          <w:sz w:val="24"/>
        </w:rPr>
        <w:t>CR on TS38.133 for applicability of RLM measurement relaxation</w:t>
      </w:r>
    </w:p>
    <w:p w14:paraId="342837E4"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MediaTek inc.</w:t>
      </w:r>
    </w:p>
    <w:p w14:paraId="7E9C5A9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R4-2202642</w:t>
      </w:r>
      <w:r>
        <w:rPr>
          <w:color w:val="993300"/>
          <w:u w:val="single"/>
        </w:rPr>
        <w:t>.</w:t>
      </w:r>
    </w:p>
    <w:p w14:paraId="235F0C33" w14:textId="77777777" w:rsidR="00BA0690" w:rsidRDefault="00BA0690" w:rsidP="00BA0690">
      <w:pPr>
        <w:pStyle w:val="Heading3"/>
      </w:pPr>
      <w:bookmarkStart w:id="316" w:name="_Toc93844029"/>
      <w:r>
        <w:lastRenderedPageBreak/>
        <w:t>6.15</w:t>
      </w:r>
      <w:r>
        <w:tab/>
        <w:t>NR Sidelink enhancement</w:t>
      </w:r>
      <w:bookmarkEnd w:id="316"/>
    </w:p>
    <w:p w14:paraId="5CB273E3" w14:textId="77777777" w:rsidR="00BA0690" w:rsidRDefault="00BA0690" w:rsidP="00BA0690">
      <w:pPr>
        <w:pStyle w:val="Heading4"/>
      </w:pPr>
      <w:bookmarkStart w:id="317" w:name="_Toc93844030"/>
      <w:r>
        <w:t>6.15.1</w:t>
      </w:r>
      <w:r>
        <w:tab/>
        <w:t>General</w:t>
      </w:r>
      <w:bookmarkEnd w:id="317"/>
    </w:p>
    <w:p w14:paraId="4B883F08" w14:textId="595BAAC2" w:rsidR="00BA0690" w:rsidRDefault="00BA0690" w:rsidP="00BA0690">
      <w:pPr>
        <w:rPr>
          <w:rFonts w:ascii="Arial" w:hAnsi="Arial" w:cs="Arial"/>
          <w:b/>
          <w:sz w:val="24"/>
        </w:rPr>
      </w:pPr>
      <w:r>
        <w:rPr>
          <w:rFonts w:ascii="Arial" w:hAnsi="Arial" w:cs="Arial"/>
          <w:b/>
          <w:color w:val="0000FF"/>
          <w:sz w:val="24"/>
        </w:rPr>
        <w:t>R4-2200833</w:t>
      </w:r>
      <w:r>
        <w:rPr>
          <w:rFonts w:ascii="Arial" w:hAnsi="Arial" w:cs="Arial"/>
          <w:b/>
          <w:color w:val="0000FF"/>
          <w:sz w:val="24"/>
        </w:rPr>
        <w:tab/>
      </w:r>
      <w:r>
        <w:rPr>
          <w:rFonts w:ascii="Arial" w:hAnsi="Arial" w:cs="Arial"/>
          <w:b/>
          <w:sz w:val="24"/>
        </w:rPr>
        <w:t xml:space="preserve">TR38.785 v0.5.0 TR Update for SL enhancement in Rel-17 </w:t>
      </w:r>
    </w:p>
    <w:p w14:paraId="6E4AFF22" w14:textId="77777777" w:rsidR="00BA0690" w:rsidRDefault="00BA0690" w:rsidP="00BA069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38.785 v0.4.0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5578EA37" w14:textId="77777777" w:rsidR="00BA0690" w:rsidRDefault="00BA0690" w:rsidP="00BA0690">
      <w:pPr>
        <w:rPr>
          <w:rFonts w:ascii="Arial" w:hAnsi="Arial" w:cs="Arial"/>
          <w:b/>
        </w:rPr>
      </w:pPr>
      <w:r>
        <w:rPr>
          <w:rFonts w:ascii="Arial" w:hAnsi="Arial" w:cs="Arial"/>
          <w:b/>
        </w:rPr>
        <w:t xml:space="preserve">Abstract: </w:t>
      </w:r>
    </w:p>
    <w:p w14:paraId="0BC02A25" w14:textId="77777777" w:rsidR="00BA0690" w:rsidRDefault="00BA0690" w:rsidP="00BA0690">
      <w:r>
        <w:t>[Email Approval] Provide revised TR to include these approved TPs in this meeting.</w:t>
      </w:r>
    </w:p>
    <w:p w14:paraId="678506B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CB2CD0A" w14:textId="68538908" w:rsidR="00BA0690" w:rsidRDefault="00BA0690" w:rsidP="00BA0690">
      <w:pPr>
        <w:rPr>
          <w:rFonts w:ascii="Arial" w:hAnsi="Arial" w:cs="Arial"/>
          <w:b/>
          <w:sz w:val="24"/>
        </w:rPr>
      </w:pPr>
      <w:r>
        <w:rPr>
          <w:rFonts w:ascii="Arial" w:hAnsi="Arial" w:cs="Arial"/>
          <w:b/>
          <w:color w:val="0000FF"/>
          <w:sz w:val="24"/>
        </w:rPr>
        <w:t>R4-2200946</w:t>
      </w:r>
      <w:r>
        <w:rPr>
          <w:rFonts w:ascii="Arial" w:hAnsi="Arial" w:cs="Arial"/>
          <w:b/>
          <w:color w:val="0000FF"/>
          <w:sz w:val="24"/>
        </w:rPr>
        <w:tab/>
      </w:r>
      <w:r>
        <w:rPr>
          <w:rFonts w:ascii="Arial" w:hAnsi="Arial" w:cs="Arial"/>
          <w:b/>
          <w:sz w:val="24"/>
        </w:rPr>
        <w:t>TP for TR 38.785: Addition of definitions and symbols to Chapter 3</w:t>
      </w:r>
    </w:p>
    <w:p w14:paraId="245D721A"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v0.4.0</w:t>
      </w:r>
      <w:r>
        <w:rPr>
          <w:i/>
        </w:rPr>
        <w:tab/>
        <w:t xml:space="preserve">  CR-  rev  Cat:  (Rel-17)</w:t>
      </w:r>
      <w:r>
        <w:rPr>
          <w:i/>
        </w:rPr>
        <w:br/>
      </w:r>
      <w:r>
        <w:rPr>
          <w:i/>
        </w:rPr>
        <w:br/>
      </w:r>
      <w:r>
        <w:rPr>
          <w:i/>
        </w:rPr>
        <w:tab/>
      </w:r>
      <w:r>
        <w:rPr>
          <w:i/>
        </w:rPr>
        <w:tab/>
      </w:r>
      <w:r>
        <w:rPr>
          <w:i/>
        </w:rPr>
        <w:tab/>
      </w:r>
      <w:r>
        <w:rPr>
          <w:i/>
        </w:rPr>
        <w:tab/>
      </w:r>
      <w:r>
        <w:rPr>
          <w:i/>
        </w:rPr>
        <w:tab/>
        <w:t>Source: vivo</w:t>
      </w:r>
    </w:p>
    <w:p w14:paraId="350846C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R4-2202355</w:t>
      </w:r>
      <w:r>
        <w:rPr>
          <w:color w:val="993300"/>
          <w:u w:val="single"/>
        </w:rPr>
        <w:t>.</w:t>
      </w:r>
    </w:p>
    <w:p w14:paraId="67BCE932" w14:textId="3309E631" w:rsidR="00BA0690" w:rsidRDefault="00BA0690" w:rsidP="00BA0690">
      <w:pPr>
        <w:rPr>
          <w:rFonts w:ascii="Arial" w:hAnsi="Arial" w:cs="Arial"/>
          <w:b/>
          <w:sz w:val="24"/>
        </w:rPr>
      </w:pPr>
      <w:r>
        <w:rPr>
          <w:rFonts w:ascii="Arial" w:hAnsi="Arial" w:cs="Arial"/>
          <w:b/>
          <w:color w:val="0000FF"/>
          <w:sz w:val="24"/>
        </w:rPr>
        <w:t>R4-2202224</w:t>
      </w:r>
      <w:r>
        <w:rPr>
          <w:rFonts w:ascii="Arial" w:hAnsi="Arial" w:cs="Arial"/>
          <w:b/>
          <w:color w:val="0000FF"/>
          <w:sz w:val="24"/>
        </w:rPr>
        <w:tab/>
      </w:r>
      <w:r>
        <w:rPr>
          <w:rFonts w:ascii="Arial" w:hAnsi="Arial" w:cs="Arial"/>
          <w:b/>
          <w:sz w:val="24"/>
        </w:rPr>
        <w:t>Email discussion summary for [101-bis-e][124] NRSL_enh_Part_1</w:t>
      </w:r>
    </w:p>
    <w:p w14:paraId="1F8322A2"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7F83ECE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R4-2202324</w:t>
      </w:r>
      <w:r>
        <w:rPr>
          <w:color w:val="993300"/>
          <w:u w:val="single"/>
        </w:rPr>
        <w:t>.</w:t>
      </w:r>
    </w:p>
    <w:p w14:paraId="1DD0A558" w14:textId="3288B2A6" w:rsidR="00BA0690" w:rsidRDefault="00BA0690" w:rsidP="00BA0690">
      <w:pPr>
        <w:rPr>
          <w:rFonts w:ascii="Arial" w:hAnsi="Arial" w:cs="Arial"/>
          <w:b/>
          <w:sz w:val="24"/>
        </w:rPr>
      </w:pPr>
      <w:r>
        <w:rPr>
          <w:rFonts w:ascii="Arial" w:hAnsi="Arial" w:cs="Arial"/>
          <w:b/>
          <w:color w:val="0000FF"/>
          <w:sz w:val="24"/>
        </w:rPr>
        <w:t>R4-2202324</w:t>
      </w:r>
      <w:r>
        <w:rPr>
          <w:rFonts w:ascii="Arial" w:hAnsi="Arial" w:cs="Arial"/>
          <w:b/>
          <w:color w:val="0000FF"/>
          <w:sz w:val="24"/>
        </w:rPr>
        <w:tab/>
      </w:r>
      <w:r>
        <w:rPr>
          <w:rFonts w:ascii="Arial" w:hAnsi="Arial" w:cs="Arial"/>
          <w:b/>
          <w:sz w:val="24"/>
        </w:rPr>
        <w:t>Email discussion summary for [101-bis-e][124] NRSL_enh_Part_1</w:t>
      </w:r>
    </w:p>
    <w:p w14:paraId="32051B5C"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16B97398" w14:textId="77777777" w:rsidR="00BA0690" w:rsidRDefault="00BA0690" w:rsidP="00BA0690">
      <w:pPr>
        <w:rPr>
          <w:color w:val="808080"/>
        </w:rPr>
      </w:pPr>
      <w:r>
        <w:rPr>
          <w:color w:val="808080"/>
        </w:rPr>
        <w:t>(Replaces R4-2202224)</w:t>
      </w:r>
    </w:p>
    <w:p w14:paraId="5E1FD0A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13A5839" w14:textId="4F0F59AD" w:rsidR="00BA0690" w:rsidRDefault="00BA0690" w:rsidP="00BA0690">
      <w:pPr>
        <w:rPr>
          <w:rFonts w:ascii="Arial" w:hAnsi="Arial" w:cs="Arial"/>
          <w:b/>
          <w:sz w:val="24"/>
        </w:rPr>
      </w:pPr>
      <w:r>
        <w:rPr>
          <w:rFonts w:ascii="Arial" w:hAnsi="Arial" w:cs="Arial"/>
          <w:b/>
          <w:color w:val="0000FF"/>
          <w:sz w:val="24"/>
        </w:rPr>
        <w:t>R4-2202355</w:t>
      </w:r>
      <w:r>
        <w:rPr>
          <w:rFonts w:ascii="Arial" w:hAnsi="Arial" w:cs="Arial"/>
          <w:b/>
          <w:color w:val="0000FF"/>
          <w:sz w:val="24"/>
        </w:rPr>
        <w:tab/>
      </w:r>
      <w:r>
        <w:rPr>
          <w:rFonts w:ascii="Arial" w:hAnsi="Arial" w:cs="Arial"/>
          <w:b/>
          <w:sz w:val="24"/>
        </w:rPr>
        <w:t>TP for TR 38.785: Addition of definitions and symbols to Chapter 3</w:t>
      </w:r>
    </w:p>
    <w:p w14:paraId="3813D978"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01906A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AF0170B" w14:textId="1AAAF31F" w:rsidR="00BA0690" w:rsidRDefault="00BA0690" w:rsidP="00BA0690">
      <w:pPr>
        <w:rPr>
          <w:rFonts w:ascii="Arial" w:hAnsi="Arial" w:cs="Arial"/>
          <w:b/>
          <w:sz w:val="24"/>
        </w:rPr>
      </w:pPr>
      <w:r>
        <w:rPr>
          <w:rFonts w:ascii="Arial" w:hAnsi="Arial" w:cs="Arial"/>
          <w:b/>
          <w:color w:val="0000FF"/>
          <w:sz w:val="24"/>
        </w:rPr>
        <w:t>R4-2202360</w:t>
      </w:r>
      <w:r>
        <w:rPr>
          <w:rFonts w:ascii="Arial" w:hAnsi="Arial" w:cs="Arial"/>
          <w:b/>
          <w:color w:val="0000FF"/>
          <w:sz w:val="24"/>
        </w:rPr>
        <w:tab/>
      </w:r>
      <w:r>
        <w:rPr>
          <w:rFonts w:ascii="Arial" w:hAnsi="Arial" w:cs="Arial"/>
          <w:b/>
          <w:sz w:val="24"/>
        </w:rPr>
        <w:t>WF on switching time mask and sync issue for intra-band V2X con-current operation</w:t>
      </w:r>
    </w:p>
    <w:p w14:paraId="3E31B894"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A8FD414" w14:textId="77777777" w:rsidR="00BA0690" w:rsidRDefault="00BA0690" w:rsidP="00BA0690">
      <w:pPr>
        <w:rPr>
          <w:rFonts w:ascii="Arial" w:hAnsi="Arial" w:cs="Arial"/>
          <w:b/>
        </w:rPr>
      </w:pPr>
      <w:r>
        <w:rPr>
          <w:rFonts w:ascii="Arial" w:hAnsi="Arial" w:cs="Arial"/>
          <w:b/>
        </w:rPr>
        <w:t xml:space="preserve">Abstract: </w:t>
      </w:r>
    </w:p>
    <w:p w14:paraId="63208808" w14:textId="77777777" w:rsidR="00BA0690" w:rsidRDefault="00BA0690" w:rsidP="00BA0690">
      <w:r>
        <w:t>[WF approval]</w:t>
      </w:r>
    </w:p>
    <w:p w14:paraId="12B9A26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B3DA210" w14:textId="273FEBAB" w:rsidR="00BA0690" w:rsidRDefault="00BA0690" w:rsidP="00BA0690">
      <w:pPr>
        <w:rPr>
          <w:rFonts w:ascii="Arial" w:hAnsi="Arial" w:cs="Arial"/>
          <w:b/>
          <w:sz w:val="24"/>
        </w:rPr>
      </w:pPr>
      <w:r>
        <w:rPr>
          <w:rFonts w:ascii="Arial" w:hAnsi="Arial" w:cs="Arial"/>
          <w:b/>
          <w:color w:val="0000FF"/>
          <w:sz w:val="24"/>
        </w:rPr>
        <w:t>R4-2202361</w:t>
      </w:r>
      <w:r>
        <w:rPr>
          <w:rFonts w:ascii="Arial" w:hAnsi="Arial" w:cs="Arial"/>
          <w:b/>
          <w:color w:val="0000FF"/>
          <w:sz w:val="24"/>
        </w:rPr>
        <w:tab/>
      </w:r>
      <w:r>
        <w:rPr>
          <w:rFonts w:ascii="Arial" w:hAnsi="Arial" w:cs="Arial"/>
          <w:b/>
          <w:sz w:val="24"/>
        </w:rPr>
        <w:t>WF on configured transmitted power for intra-band V2X con-current operation</w:t>
      </w:r>
    </w:p>
    <w:p w14:paraId="1ABDC988" w14:textId="77777777" w:rsidR="00BA0690" w:rsidRDefault="00BA0690" w:rsidP="00BA069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w:t>
      </w:r>
    </w:p>
    <w:p w14:paraId="76430A49" w14:textId="77777777" w:rsidR="00BA0690" w:rsidRDefault="00BA0690" w:rsidP="00BA0690">
      <w:pPr>
        <w:rPr>
          <w:rFonts w:ascii="Arial" w:hAnsi="Arial" w:cs="Arial"/>
          <w:b/>
        </w:rPr>
      </w:pPr>
      <w:r>
        <w:rPr>
          <w:rFonts w:ascii="Arial" w:hAnsi="Arial" w:cs="Arial"/>
          <w:b/>
        </w:rPr>
        <w:t xml:space="preserve">Abstract: </w:t>
      </w:r>
    </w:p>
    <w:p w14:paraId="50AA8781" w14:textId="77777777" w:rsidR="00BA0690" w:rsidRDefault="00BA0690" w:rsidP="00BA0690">
      <w:r>
        <w:t>[WF approval]</w:t>
      </w:r>
    </w:p>
    <w:p w14:paraId="6D46FF4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A40BBD0" w14:textId="7117A81E" w:rsidR="00BA0690" w:rsidRDefault="00BA0690" w:rsidP="00BA0690">
      <w:pPr>
        <w:rPr>
          <w:rFonts w:ascii="Arial" w:hAnsi="Arial" w:cs="Arial"/>
          <w:b/>
          <w:sz w:val="24"/>
        </w:rPr>
      </w:pPr>
      <w:r>
        <w:rPr>
          <w:rFonts w:ascii="Arial" w:hAnsi="Arial" w:cs="Arial"/>
          <w:b/>
          <w:color w:val="0000FF"/>
          <w:sz w:val="24"/>
        </w:rPr>
        <w:t>R4-2202362</w:t>
      </w:r>
      <w:r>
        <w:rPr>
          <w:rFonts w:ascii="Arial" w:hAnsi="Arial" w:cs="Arial"/>
          <w:b/>
          <w:color w:val="0000FF"/>
          <w:sz w:val="24"/>
        </w:rPr>
        <w:tab/>
      </w:r>
      <w:r>
        <w:rPr>
          <w:rFonts w:ascii="Arial" w:hAnsi="Arial" w:cs="Arial"/>
          <w:b/>
          <w:sz w:val="24"/>
        </w:rPr>
        <w:t>WF on MPR for intra-band V2X con-current operation</w:t>
      </w:r>
    </w:p>
    <w:p w14:paraId="495861D9"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95AE0E4" w14:textId="77777777" w:rsidR="00BA0690" w:rsidRDefault="00BA0690" w:rsidP="00BA0690">
      <w:pPr>
        <w:rPr>
          <w:rFonts w:ascii="Arial" w:hAnsi="Arial" w:cs="Arial"/>
          <w:b/>
        </w:rPr>
      </w:pPr>
      <w:r>
        <w:rPr>
          <w:rFonts w:ascii="Arial" w:hAnsi="Arial" w:cs="Arial"/>
          <w:b/>
        </w:rPr>
        <w:t xml:space="preserve">Abstract: </w:t>
      </w:r>
    </w:p>
    <w:p w14:paraId="67A64D9B" w14:textId="77777777" w:rsidR="00BA0690" w:rsidRDefault="00BA0690" w:rsidP="00BA0690">
      <w:r>
        <w:t>[WF approval]</w:t>
      </w:r>
    </w:p>
    <w:p w14:paraId="3E12739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3285FBB" w14:textId="77777777" w:rsidR="00BA0690" w:rsidRDefault="00BA0690" w:rsidP="00BA0690">
      <w:pPr>
        <w:pStyle w:val="Heading4"/>
      </w:pPr>
      <w:bookmarkStart w:id="318" w:name="_Toc93844031"/>
      <w:r>
        <w:t>6.15.2</w:t>
      </w:r>
      <w:r>
        <w:tab/>
        <w:t>UE RF requirements for NR SL enhancement</w:t>
      </w:r>
      <w:bookmarkEnd w:id="318"/>
    </w:p>
    <w:p w14:paraId="339972B9" w14:textId="3A14F479" w:rsidR="00BA0690" w:rsidRDefault="00BA0690" w:rsidP="00BA0690">
      <w:pPr>
        <w:rPr>
          <w:rFonts w:ascii="Arial" w:hAnsi="Arial" w:cs="Arial"/>
          <w:b/>
          <w:sz w:val="24"/>
        </w:rPr>
      </w:pPr>
      <w:r>
        <w:rPr>
          <w:rFonts w:ascii="Arial" w:hAnsi="Arial" w:cs="Arial"/>
          <w:b/>
          <w:color w:val="0000FF"/>
          <w:sz w:val="24"/>
        </w:rPr>
        <w:t>R4-2200842</w:t>
      </w:r>
      <w:r>
        <w:rPr>
          <w:rFonts w:ascii="Arial" w:hAnsi="Arial" w:cs="Arial"/>
          <w:b/>
          <w:color w:val="0000FF"/>
          <w:sz w:val="24"/>
        </w:rPr>
        <w:tab/>
      </w:r>
      <w:r>
        <w:rPr>
          <w:rFonts w:ascii="Arial" w:hAnsi="Arial" w:cs="Arial"/>
          <w:b/>
          <w:sz w:val="24"/>
        </w:rPr>
        <w:t>TP on RF requirements for NR PS UE in n14 for NRSL_enh WI in Rel-17</w:t>
      </w:r>
    </w:p>
    <w:p w14:paraId="32387E5A"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v0.4.0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7F004628" w14:textId="77777777" w:rsidR="00BA0690" w:rsidRDefault="00BA0690" w:rsidP="00BA0690">
      <w:pPr>
        <w:rPr>
          <w:rFonts w:ascii="Arial" w:hAnsi="Arial" w:cs="Arial"/>
          <w:b/>
        </w:rPr>
      </w:pPr>
      <w:r>
        <w:rPr>
          <w:rFonts w:ascii="Arial" w:hAnsi="Arial" w:cs="Arial"/>
          <w:b/>
        </w:rPr>
        <w:t xml:space="preserve">Abstract: </w:t>
      </w:r>
    </w:p>
    <w:p w14:paraId="689C8EF9" w14:textId="77777777" w:rsidR="00BA0690" w:rsidRDefault="00BA0690" w:rsidP="00BA0690">
      <w:r>
        <w:t>Propose TP to add the NR PS UE RF requirements in TR38.785 in Rel-17.</w:t>
      </w:r>
    </w:p>
    <w:p w14:paraId="45D633B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F39BF9" w14:textId="5A41F0E2" w:rsidR="00BA0690" w:rsidRDefault="00BA0690" w:rsidP="00BA0690">
      <w:pPr>
        <w:rPr>
          <w:rFonts w:ascii="Arial" w:hAnsi="Arial" w:cs="Arial"/>
          <w:b/>
          <w:sz w:val="24"/>
        </w:rPr>
      </w:pPr>
      <w:r>
        <w:rPr>
          <w:rFonts w:ascii="Arial" w:hAnsi="Arial" w:cs="Arial"/>
          <w:b/>
          <w:color w:val="0000FF"/>
          <w:sz w:val="24"/>
        </w:rPr>
        <w:t>R4-2200848</w:t>
      </w:r>
      <w:r>
        <w:rPr>
          <w:rFonts w:ascii="Arial" w:hAnsi="Arial" w:cs="Arial"/>
          <w:b/>
          <w:color w:val="0000FF"/>
          <w:sz w:val="24"/>
        </w:rPr>
        <w:tab/>
      </w:r>
      <w:r>
        <w:rPr>
          <w:rFonts w:ascii="Arial" w:hAnsi="Arial" w:cs="Arial"/>
          <w:b/>
          <w:sz w:val="24"/>
        </w:rPr>
        <w:t>Draft CR on RF requirements for SL enhancement for public safety service in n14</w:t>
      </w:r>
    </w:p>
    <w:p w14:paraId="058E2561"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66575FDD" w14:textId="77777777" w:rsidR="00BA0690" w:rsidRDefault="00BA0690" w:rsidP="00BA0690">
      <w:pPr>
        <w:rPr>
          <w:rFonts w:ascii="Arial" w:hAnsi="Arial" w:cs="Arial"/>
          <w:b/>
        </w:rPr>
      </w:pPr>
      <w:r>
        <w:rPr>
          <w:rFonts w:ascii="Arial" w:hAnsi="Arial" w:cs="Arial"/>
          <w:b/>
        </w:rPr>
        <w:t xml:space="preserve">Abstract: </w:t>
      </w:r>
    </w:p>
    <w:p w14:paraId="0AB8C7A5" w14:textId="77777777" w:rsidR="00BA0690" w:rsidRDefault="00BA0690" w:rsidP="00BA0690">
      <w:r>
        <w:t xml:space="preserve">Introduce NR PS UE RF requirements in TS38.101-1 in Rel-17. </w:t>
      </w:r>
    </w:p>
    <w:p w14:paraId="1E96784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R4-2202408</w:t>
      </w:r>
      <w:r>
        <w:rPr>
          <w:color w:val="993300"/>
          <w:u w:val="single"/>
        </w:rPr>
        <w:t>.</w:t>
      </w:r>
    </w:p>
    <w:p w14:paraId="2EC2E578" w14:textId="39FAAF2F" w:rsidR="00BA0690" w:rsidRDefault="00BA0690" w:rsidP="00BA0690">
      <w:pPr>
        <w:rPr>
          <w:rFonts w:ascii="Arial" w:hAnsi="Arial" w:cs="Arial"/>
          <w:b/>
          <w:sz w:val="24"/>
        </w:rPr>
      </w:pPr>
      <w:r>
        <w:rPr>
          <w:rFonts w:ascii="Arial" w:hAnsi="Arial" w:cs="Arial"/>
          <w:b/>
          <w:color w:val="0000FF"/>
          <w:sz w:val="24"/>
        </w:rPr>
        <w:t>R4-2202407</w:t>
      </w:r>
      <w:r>
        <w:rPr>
          <w:rFonts w:ascii="Arial" w:hAnsi="Arial" w:cs="Arial"/>
          <w:b/>
          <w:color w:val="0000FF"/>
          <w:sz w:val="24"/>
        </w:rPr>
        <w:tab/>
      </w:r>
      <w:r>
        <w:rPr>
          <w:rFonts w:ascii="Arial" w:hAnsi="Arial" w:cs="Arial"/>
          <w:b/>
          <w:sz w:val="24"/>
        </w:rPr>
        <w:t>TP on RF requirements for NR PS UE in n14 for NRSL_enh WI in Rel-17</w:t>
      </w:r>
    </w:p>
    <w:p w14:paraId="7FC7E99E"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France</w:t>
      </w:r>
    </w:p>
    <w:p w14:paraId="2C44E281" w14:textId="77777777" w:rsidR="00BA0690" w:rsidRDefault="00BA0690" w:rsidP="00BA0690">
      <w:pPr>
        <w:rPr>
          <w:color w:val="808080"/>
        </w:rPr>
      </w:pPr>
      <w:r>
        <w:rPr>
          <w:color w:val="808080"/>
        </w:rPr>
        <w:t>(Replaces R4-2200842)</w:t>
      </w:r>
    </w:p>
    <w:p w14:paraId="0774CBB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11F6E78" w14:textId="1B9426E7" w:rsidR="00BA0690" w:rsidRDefault="00BA0690" w:rsidP="00BA0690">
      <w:pPr>
        <w:rPr>
          <w:rFonts w:ascii="Arial" w:hAnsi="Arial" w:cs="Arial"/>
          <w:b/>
          <w:sz w:val="24"/>
        </w:rPr>
      </w:pPr>
      <w:r>
        <w:rPr>
          <w:rFonts w:ascii="Arial" w:hAnsi="Arial" w:cs="Arial"/>
          <w:b/>
          <w:color w:val="0000FF"/>
          <w:sz w:val="24"/>
        </w:rPr>
        <w:t>R4-2202408</w:t>
      </w:r>
      <w:r>
        <w:rPr>
          <w:rFonts w:ascii="Arial" w:hAnsi="Arial" w:cs="Arial"/>
          <w:b/>
          <w:color w:val="0000FF"/>
          <w:sz w:val="24"/>
        </w:rPr>
        <w:tab/>
      </w:r>
      <w:r>
        <w:rPr>
          <w:rFonts w:ascii="Arial" w:hAnsi="Arial" w:cs="Arial"/>
          <w:b/>
          <w:sz w:val="24"/>
        </w:rPr>
        <w:t>Draft CR on RF requirements for SL enhancement for public safety service in n14</w:t>
      </w:r>
    </w:p>
    <w:p w14:paraId="4B8F618D"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v17.4.0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0F1E8C62" w14:textId="77777777" w:rsidR="00BA0690" w:rsidRDefault="00BA0690" w:rsidP="00BA0690">
      <w:pPr>
        <w:rPr>
          <w:color w:val="808080"/>
        </w:rPr>
      </w:pPr>
      <w:r>
        <w:rPr>
          <w:color w:val="808080"/>
        </w:rPr>
        <w:lastRenderedPageBreak/>
        <w:t>(Replaces R4-2200848)</w:t>
      </w:r>
    </w:p>
    <w:p w14:paraId="1915858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D1F11A3" w14:textId="77777777" w:rsidR="00BA0690" w:rsidRDefault="00BA0690" w:rsidP="00BA0690">
      <w:pPr>
        <w:pStyle w:val="Heading5"/>
      </w:pPr>
      <w:bookmarkStart w:id="319" w:name="_Toc93844032"/>
      <w:r>
        <w:t>6.15.2.1</w:t>
      </w:r>
      <w:r>
        <w:tab/>
        <w:t>Configured Tx power requirements</w:t>
      </w:r>
      <w:bookmarkEnd w:id="319"/>
    </w:p>
    <w:p w14:paraId="790FD18B" w14:textId="77777777" w:rsidR="00BA0690" w:rsidRDefault="00BA0690" w:rsidP="00BA0690">
      <w:pPr>
        <w:pStyle w:val="Heading5"/>
      </w:pPr>
      <w:bookmarkStart w:id="320" w:name="_Toc93844033"/>
      <w:r>
        <w:t>6.15.2.2</w:t>
      </w:r>
      <w:r>
        <w:tab/>
        <w:t>REFSENS requirements</w:t>
      </w:r>
      <w:bookmarkEnd w:id="320"/>
    </w:p>
    <w:p w14:paraId="1DA522EB" w14:textId="5F5661F1" w:rsidR="00BA0690" w:rsidRDefault="00BA0690" w:rsidP="00BA0690">
      <w:pPr>
        <w:rPr>
          <w:rFonts w:ascii="Arial" w:hAnsi="Arial" w:cs="Arial"/>
          <w:b/>
          <w:sz w:val="24"/>
        </w:rPr>
      </w:pPr>
      <w:r>
        <w:rPr>
          <w:rFonts w:ascii="Arial" w:hAnsi="Arial" w:cs="Arial"/>
          <w:b/>
          <w:color w:val="0000FF"/>
          <w:sz w:val="24"/>
        </w:rPr>
        <w:t>R4-2200509</w:t>
      </w:r>
      <w:r>
        <w:rPr>
          <w:rFonts w:ascii="Arial" w:hAnsi="Arial" w:cs="Arial"/>
          <w:b/>
          <w:color w:val="0000FF"/>
          <w:sz w:val="24"/>
        </w:rPr>
        <w:tab/>
      </w:r>
      <w:r>
        <w:rPr>
          <w:rFonts w:ascii="Arial" w:hAnsi="Arial" w:cs="Arial"/>
          <w:b/>
          <w:sz w:val="24"/>
        </w:rPr>
        <w:t>n14 REFSENS for PS in licensed band</w:t>
      </w:r>
    </w:p>
    <w:p w14:paraId="1A1D9ADF"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1580BA5E" w14:textId="77777777" w:rsidR="00BA0690" w:rsidRDefault="00BA0690" w:rsidP="00BA0690">
      <w:pPr>
        <w:rPr>
          <w:rFonts w:ascii="Arial" w:hAnsi="Arial" w:cs="Arial"/>
          <w:b/>
        </w:rPr>
      </w:pPr>
      <w:r>
        <w:rPr>
          <w:rFonts w:ascii="Arial" w:hAnsi="Arial" w:cs="Arial"/>
          <w:b/>
        </w:rPr>
        <w:t xml:space="preserve">Abstract: </w:t>
      </w:r>
    </w:p>
    <w:p w14:paraId="2352AA2C" w14:textId="77777777" w:rsidR="00BA0690" w:rsidRDefault="00BA0690" w:rsidP="00BA0690">
      <w:r>
        <w:t>Presents REFSENSE numbers for n14 PS</w:t>
      </w:r>
    </w:p>
    <w:p w14:paraId="18D514D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B0F7FA" w14:textId="77777777" w:rsidR="00BA0690" w:rsidRDefault="00BA0690" w:rsidP="00BA0690">
      <w:pPr>
        <w:pStyle w:val="Heading5"/>
      </w:pPr>
      <w:bookmarkStart w:id="321" w:name="_Toc93844034"/>
      <w:r>
        <w:t>6.15.2.3</w:t>
      </w:r>
      <w:r>
        <w:tab/>
        <w:t>Other RF requirements</w:t>
      </w:r>
      <w:bookmarkEnd w:id="321"/>
    </w:p>
    <w:p w14:paraId="0FF84002" w14:textId="4140CFA9" w:rsidR="00BA0690" w:rsidRDefault="00BA0690" w:rsidP="00BA0690">
      <w:pPr>
        <w:rPr>
          <w:rFonts w:ascii="Arial" w:hAnsi="Arial" w:cs="Arial"/>
          <w:b/>
          <w:sz w:val="24"/>
        </w:rPr>
      </w:pPr>
      <w:r>
        <w:rPr>
          <w:rFonts w:ascii="Arial" w:hAnsi="Arial" w:cs="Arial"/>
          <w:b/>
          <w:color w:val="0000FF"/>
          <w:sz w:val="24"/>
        </w:rPr>
        <w:t>R4-2200138</w:t>
      </w:r>
      <w:r>
        <w:rPr>
          <w:rFonts w:ascii="Arial" w:hAnsi="Arial" w:cs="Arial"/>
          <w:b/>
          <w:color w:val="0000FF"/>
          <w:sz w:val="24"/>
        </w:rPr>
        <w:tab/>
      </w:r>
      <w:r>
        <w:rPr>
          <w:rFonts w:ascii="Arial" w:hAnsi="Arial" w:cs="Arial"/>
          <w:b/>
          <w:sz w:val="24"/>
        </w:rPr>
        <w:t>Draft CR for TS 38.101-1, Correction on MOP requirements for inter-band V2X con-current operation (Rel-17)</w:t>
      </w:r>
    </w:p>
    <w:p w14:paraId="177ADBDC"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CATT</w:t>
      </w:r>
    </w:p>
    <w:p w14:paraId="1AD312A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6B68D9" w14:textId="79B49B9F" w:rsidR="00BA0690" w:rsidRDefault="00BA0690" w:rsidP="00BA0690">
      <w:pPr>
        <w:rPr>
          <w:rFonts w:ascii="Arial" w:hAnsi="Arial" w:cs="Arial"/>
          <w:b/>
          <w:sz w:val="24"/>
        </w:rPr>
      </w:pPr>
      <w:r>
        <w:rPr>
          <w:rFonts w:ascii="Arial" w:hAnsi="Arial" w:cs="Arial"/>
          <w:b/>
          <w:color w:val="0000FF"/>
          <w:sz w:val="24"/>
        </w:rPr>
        <w:t>R4-2200139</w:t>
      </w:r>
      <w:r>
        <w:rPr>
          <w:rFonts w:ascii="Arial" w:hAnsi="Arial" w:cs="Arial"/>
          <w:b/>
          <w:color w:val="0000FF"/>
          <w:sz w:val="24"/>
        </w:rPr>
        <w:tab/>
      </w:r>
      <w:r>
        <w:rPr>
          <w:rFonts w:ascii="Arial" w:hAnsi="Arial" w:cs="Arial"/>
          <w:b/>
          <w:sz w:val="24"/>
        </w:rPr>
        <w:t>Draft CR for TS 38.101-1, Correction on MOP requirements for inter-band V2X con-current operation (Rel-16)</w:t>
      </w:r>
    </w:p>
    <w:p w14:paraId="7159FEF1"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v16.10.0</w:t>
      </w:r>
      <w:r>
        <w:rPr>
          <w:i/>
        </w:rPr>
        <w:tab/>
        <w:t xml:space="preserve">  CR-  rev  Cat: F (Rel-16)</w:t>
      </w:r>
      <w:r>
        <w:rPr>
          <w:i/>
        </w:rPr>
        <w:br/>
      </w:r>
      <w:r>
        <w:rPr>
          <w:i/>
        </w:rPr>
        <w:br/>
      </w:r>
      <w:r>
        <w:rPr>
          <w:i/>
        </w:rPr>
        <w:tab/>
      </w:r>
      <w:r>
        <w:rPr>
          <w:i/>
        </w:rPr>
        <w:tab/>
      </w:r>
      <w:r>
        <w:rPr>
          <w:i/>
        </w:rPr>
        <w:tab/>
      </w:r>
      <w:r>
        <w:rPr>
          <w:i/>
        </w:rPr>
        <w:tab/>
      </w:r>
      <w:r>
        <w:rPr>
          <w:i/>
        </w:rPr>
        <w:tab/>
        <w:t>Source: CATT</w:t>
      </w:r>
    </w:p>
    <w:p w14:paraId="53F8A29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0C30BE3" w14:textId="6DD28476" w:rsidR="00BA0690" w:rsidRDefault="00BA0690" w:rsidP="00BA0690">
      <w:pPr>
        <w:rPr>
          <w:rFonts w:ascii="Arial" w:hAnsi="Arial" w:cs="Arial"/>
          <w:b/>
          <w:sz w:val="24"/>
        </w:rPr>
      </w:pPr>
      <w:r>
        <w:rPr>
          <w:rFonts w:ascii="Arial" w:hAnsi="Arial" w:cs="Arial"/>
          <w:b/>
          <w:color w:val="0000FF"/>
          <w:sz w:val="24"/>
        </w:rPr>
        <w:t>R4-2200140</w:t>
      </w:r>
      <w:r>
        <w:rPr>
          <w:rFonts w:ascii="Arial" w:hAnsi="Arial" w:cs="Arial"/>
          <w:b/>
          <w:color w:val="0000FF"/>
          <w:sz w:val="24"/>
        </w:rPr>
        <w:tab/>
      </w:r>
      <w:r>
        <w:rPr>
          <w:rFonts w:ascii="Arial" w:hAnsi="Arial" w:cs="Arial"/>
          <w:b/>
          <w:sz w:val="24"/>
        </w:rPr>
        <w:t>Draft CR for TS 38.101-3, Correction on MOP requirements for inter-band V2X con-current operation (Rel-17)</w:t>
      </w:r>
    </w:p>
    <w:p w14:paraId="1E8F5C56"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F (Rel-17)</w:t>
      </w:r>
      <w:r>
        <w:rPr>
          <w:i/>
        </w:rPr>
        <w:br/>
      </w:r>
      <w:r>
        <w:rPr>
          <w:i/>
        </w:rPr>
        <w:br/>
      </w:r>
      <w:r>
        <w:rPr>
          <w:i/>
        </w:rPr>
        <w:tab/>
      </w:r>
      <w:r>
        <w:rPr>
          <w:i/>
        </w:rPr>
        <w:tab/>
      </w:r>
      <w:r>
        <w:rPr>
          <w:i/>
        </w:rPr>
        <w:tab/>
      </w:r>
      <w:r>
        <w:rPr>
          <w:i/>
        </w:rPr>
        <w:tab/>
      </w:r>
      <w:r>
        <w:rPr>
          <w:i/>
        </w:rPr>
        <w:tab/>
        <w:t>Source: CATT</w:t>
      </w:r>
    </w:p>
    <w:p w14:paraId="3A6CB8C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309EF3" w14:textId="078F486F" w:rsidR="00BA0690" w:rsidRDefault="00BA0690" w:rsidP="00BA0690">
      <w:pPr>
        <w:rPr>
          <w:rFonts w:ascii="Arial" w:hAnsi="Arial" w:cs="Arial"/>
          <w:b/>
          <w:sz w:val="24"/>
        </w:rPr>
      </w:pPr>
      <w:r>
        <w:rPr>
          <w:rFonts w:ascii="Arial" w:hAnsi="Arial" w:cs="Arial"/>
          <w:b/>
          <w:color w:val="0000FF"/>
          <w:sz w:val="24"/>
        </w:rPr>
        <w:t>R4-2200141</w:t>
      </w:r>
      <w:r>
        <w:rPr>
          <w:rFonts w:ascii="Arial" w:hAnsi="Arial" w:cs="Arial"/>
          <w:b/>
          <w:color w:val="0000FF"/>
          <w:sz w:val="24"/>
        </w:rPr>
        <w:tab/>
      </w:r>
      <w:r>
        <w:rPr>
          <w:rFonts w:ascii="Arial" w:hAnsi="Arial" w:cs="Arial"/>
          <w:b/>
          <w:sz w:val="24"/>
        </w:rPr>
        <w:t>Draft CR for TS 38.101-3, Correction on MOP requirements for inter-band V2X con-current operation (Rel-16)</w:t>
      </w:r>
    </w:p>
    <w:p w14:paraId="2F17CAC0"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v16.10.0</w:t>
      </w:r>
      <w:r>
        <w:rPr>
          <w:i/>
        </w:rPr>
        <w:tab/>
        <w:t xml:space="preserve">  CR-  rev  Cat: F (Rel-16)</w:t>
      </w:r>
      <w:r>
        <w:rPr>
          <w:i/>
        </w:rPr>
        <w:br/>
      </w:r>
      <w:r>
        <w:rPr>
          <w:i/>
        </w:rPr>
        <w:br/>
      </w:r>
      <w:r>
        <w:rPr>
          <w:i/>
        </w:rPr>
        <w:tab/>
      </w:r>
      <w:r>
        <w:rPr>
          <w:i/>
        </w:rPr>
        <w:tab/>
      </w:r>
      <w:r>
        <w:rPr>
          <w:i/>
        </w:rPr>
        <w:tab/>
      </w:r>
      <w:r>
        <w:rPr>
          <w:i/>
        </w:rPr>
        <w:tab/>
      </w:r>
      <w:r>
        <w:rPr>
          <w:i/>
        </w:rPr>
        <w:tab/>
        <w:t>Source: CATT</w:t>
      </w:r>
    </w:p>
    <w:p w14:paraId="03F7B4B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EDA7689" w14:textId="2555C68F" w:rsidR="00BA0690" w:rsidRDefault="00BA0690" w:rsidP="00BA0690">
      <w:pPr>
        <w:rPr>
          <w:rFonts w:ascii="Arial" w:hAnsi="Arial" w:cs="Arial"/>
          <w:b/>
          <w:sz w:val="24"/>
        </w:rPr>
      </w:pPr>
      <w:r>
        <w:rPr>
          <w:rFonts w:ascii="Arial" w:hAnsi="Arial" w:cs="Arial"/>
          <w:b/>
          <w:color w:val="0000FF"/>
          <w:sz w:val="24"/>
        </w:rPr>
        <w:lastRenderedPageBreak/>
        <w:t>R4-2201952</w:t>
      </w:r>
      <w:r>
        <w:rPr>
          <w:rFonts w:ascii="Arial" w:hAnsi="Arial" w:cs="Arial"/>
          <w:b/>
          <w:color w:val="0000FF"/>
          <w:sz w:val="24"/>
        </w:rPr>
        <w:tab/>
      </w:r>
      <w:r>
        <w:rPr>
          <w:rFonts w:ascii="Arial" w:hAnsi="Arial" w:cs="Arial"/>
          <w:b/>
          <w:sz w:val="24"/>
        </w:rPr>
        <w:t>TP for 38.785: TxD requirements for NR V2X</w:t>
      </w:r>
    </w:p>
    <w:p w14:paraId="4147BC4A"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3D56E9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AF29F3" w14:textId="5C315A2D" w:rsidR="00BA0690" w:rsidRDefault="00BA0690" w:rsidP="00BA0690">
      <w:pPr>
        <w:rPr>
          <w:rFonts w:ascii="Arial" w:hAnsi="Arial" w:cs="Arial"/>
          <w:b/>
          <w:sz w:val="24"/>
        </w:rPr>
      </w:pPr>
      <w:r>
        <w:rPr>
          <w:rFonts w:ascii="Arial" w:hAnsi="Arial" w:cs="Arial"/>
          <w:b/>
          <w:color w:val="0000FF"/>
          <w:sz w:val="24"/>
        </w:rPr>
        <w:t>R4-2201953</w:t>
      </w:r>
      <w:r>
        <w:rPr>
          <w:rFonts w:ascii="Arial" w:hAnsi="Arial" w:cs="Arial"/>
          <w:b/>
          <w:color w:val="0000FF"/>
          <w:sz w:val="24"/>
        </w:rPr>
        <w:tab/>
      </w:r>
      <w:r>
        <w:rPr>
          <w:rFonts w:ascii="Arial" w:hAnsi="Arial" w:cs="Arial"/>
          <w:b/>
          <w:sz w:val="24"/>
        </w:rPr>
        <w:t>Big CR: introduction of TxD requirements for NR V2X</w:t>
      </w:r>
    </w:p>
    <w:p w14:paraId="452DCF5F" w14:textId="77777777" w:rsidR="00BA0690" w:rsidRDefault="00BA0690" w:rsidP="00BA0690">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v17.4.0</w:t>
      </w:r>
      <w:r>
        <w:rPr>
          <w:i/>
        </w:rPr>
        <w:tab/>
        <w:t xml:space="preserve">  CR-0989  rev  Cat: B (Rel-17)</w:t>
      </w:r>
      <w:r>
        <w:rPr>
          <w:i/>
        </w:rPr>
        <w:br/>
      </w:r>
      <w:r>
        <w:rPr>
          <w:i/>
        </w:rPr>
        <w:br/>
      </w:r>
      <w:r>
        <w:rPr>
          <w:i/>
        </w:rPr>
        <w:tab/>
      </w:r>
      <w:r>
        <w:rPr>
          <w:i/>
        </w:rPr>
        <w:tab/>
      </w:r>
      <w:r>
        <w:rPr>
          <w:i/>
        </w:rPr>
        <w:tab/>
      </w:r>
      <w:r>
        <w:rPr>
          <w:i/>
        </w:rPr>
        <w:tab/>
      </w:r>
      <w:r>
        <w:rPr>
          <w:i/>
        </w:rPr>
        <w:tab/>
        <w:t>Source: Huawei, HiSilicon</w:t>
      </w:r>
    </w:p>
    <w:p w14:paraId="6BA9FCF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003D2E" w14:textId="77777777" w:rsidR="00BA0690" w:rsidRDefault="00BA0690" w:rsidP="00BA0690">
      <w:pPr>
        <w:pStyle w:val="Heading4"/>
      </w:pPr>
      <w:bookmarkStart w:id="322" w:name="_Toc93844035"/>
      <w:r>
        <w:t>6.15.3</w:t>
      </w:r>
      <w:r>
        <w:tab/>
        <w:t>Intra-band con-current operation between NR SUL and NR Uu</w:t>
      </w:r>
      <w:bookmarkEnd w:id="322"/>
    </w:p>
    <w:p w14:paraId="6C5D4E61" w14:textId="6E5CFF42" w:rsidR="00BA0690" w:rsidRDefault="00BA0690" w:rsidP="00BA0690">
      <w:pPr>
        <w:rPr>
          <w:rFonts w:ascii="Arial" w:hAnsi="Arial" w:cs="Arial"/>
          <w:b/>
          <w:sz w:val="24"/>
        </w:rPr>
      </w:pPr>
      <w:r>
        <w:rPr>
          <w:rFonts w:ascii="Arial" w:hAnsi="Arial" w:cs="Arial"/>
          <w:b/>
          <w:color w:val="0000FF"/>
          <w:sz w:val="24"/>
        </w:rPr>
        <w:t>R4-2200841</w:t>
      </w:r>
      <w:r>
        <w:rPr>
          <w:rFonts w:ascii="Arial" w:hAnsi="Arial" w:cs="Arial"/>
          <w:b/>
          <w:color w:val="0000FF"/>
          <w:sz w:val="24"/>
        </w:rPr>
        <w:tab/>
      </w:r>
      <w:r>
        <w:rPr>
          <w:rFonts w:ascii="Arial" w:hAnsi="Arial" w:cs="Arial"/>
          <w:b/>
          <w:sz w:val="24"/>
        </w:rPr>
        <w:t>Draft CR on RF requirements for intra-band con-current V2X operation in Rel-17</w:t>
      </w:r>
    </w:p>
    <w:p w14:paraId="3D32856B"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LG Electronics France</w:t>
      </w:r>
    </w:p>
    <w:p w14:paraId="4F0581B5" w14:textId="77777777" w:rsidR="00BA0690" w:rsidRDefault="00BA0690" w:rsidP="00BA0690">
      <w:pPr>
        <w:rPr>
          <w:rFonts w:ascii="Arial" w:hAnsi="Arial" w:cs="Arial"/>
          <w:b/>
        </w:rPr>
      </w:pPr>
      <w:r>
        <w:rPr>
          <w:rFonts w:ascii="Arial" w:hAnsi="Arial" w:cs="Arial"/>
          <w:b/>
        </w:rPr>
        <w:t xml:space="preserve">Abstract: </w:t>
      </w:r>
    </w:p>
    <w:p w14:paraId="4222D768" w14:textId="77777777" w:rsidR="00BA0690" w:rsidRDefault="00BA0690" w:rsidP="00BA0690">
      <w:r>
        <w:t>Introduce RF core requirements for the intra-band con-current V2X UE in TS38.101-1 in Rel-17</w:t>
      </w:r>
    </w:p>
    <w:p w14:paraId="124CFC2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R4-2202356</w:t>
      </w:r>
      <w:r>
        <w:rPr>
          <w:color w:val="993300"/>
          <w:u w:val="single"/>
        </w:rPr>
        <w:t>.</w:t>
      </w:r>
    </w:p>
    <w:p w14:paraId="00B984DC" w14:textId="5DB53327" w:rsidR="00BA0690" w:rsidRDefault="00BA0690" w:rsidP="00BA0690">
      <w:pPr>
        <w:rPr>
          <w:rFonts w:ascii="Arial" w:hAnsi="Arial" w:cs="Arial"/>
          <w:b/>
          <w:sz w:val="24"/>
        </w:rPr>
      </w:pPr>
      <w:r>
        <w:rPr>
          <w:rFonts w:ascii="Arial" w:hAnsi="Arial" w:cs="Arial"/>
          <w:b/>
          <w:color w:val="0000FF"/>
          <w:sz w:val="24"/>
        </w:rPr>
        <w:t>R4-2202356</w:t>
      </w:r>
      <w:r>
        <w:rPr>
          <w:rFonts w:ascii="Arial" w:hAnsi="Arial" w:cs="Arial"/>
          <w:b/>
          <w:color w:val="0000FF"/>
          <w:sz w:val="24"/>
        </w:rPr>
        <w:tab/>
      </w:r>
      <w:r>
        <w:rPr>
          <w:rFonts w:ascii="Arial" w:hAnsi="Arial" w:cs="Arial"/>
          <w:b/>
          <w:sz w:val="24"/>
        </w:rPr>
        <w:t>Draft CR on RF requirements for intra-band con-current V2X operation in Rel-17</w:t>
      </w:r>
    </w:p>
    <w:p w14:paraId="3F2C120F"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LG Electronics</w:t>
      </w:r>
    </w:p>
    <w:p w14:paraId="1C7A2B8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B785A0E" w14:textId="79996B8D" w:rsidR="00BA0690" w:rsidRDefault="00BA0690" w:rsidP="00BA0690">
      <w:pPr>
        <w:rPr>
          <w:rFonts w:ascii="Arial" w:hAnsi="Arial" w:cs="Arial"/>
          <w:b/>
          <w:sz w:val="24"/>
        </w:rPr>
      </w:pPr>
      <w:r>
        <w:rPr>
          <w:rFonts w:ascii="Arial" w:hAnsi="Arial" w:cs="Arial"/>
          <w:b/>
          <w:color w:val="0000FF"/>
          <w:sz w:val="24"/>
        </w:rPr>
        <w:t>R4-2202357</w:t>
      </w:r>
      <w:r>
        <w:rPr>
          <w:rFonts w:ascii="Arial" w:hAnsi="Arial" w:cs="Arial"/>
          <w:b/>
          <w:color w:val="0000FF"/>
          <w:sz w:val="24"/>
        </w:rPr>
        <w:tab/>
      </w:r>
      <w:r>
        <w:rPr>
          <w:rFonts w:ascii="Arial" w:hAnsi="Arial" w:cs="Arial"/>
          <w:b/>
          <w:sz w:val="24"/>
        </w:rPr>
        <w:t>TP on RF requirements for intra-band con-current V2X operation in licensed band</w:t>
      </w:r>
    </w:p>
    <w:p w14:paraId="3178BA92"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w:t>
      </w:r>
    </w:p>
    <w:p w14:paraId="49FA90D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DC00479" w14:textId="7C5C6D25" w:rsidR="00BA0690" w:rsidRDefault="00BA0690" w:rsidP="00BA0690">
      <w:pPr>
        <w:rPr>
          <w:rFonts w:ascii="Arial" w:hAnsi="Arial" w:cs="Arial"/>
          <w:b/>
          <w:sz w:val="24"/>
        </w:rPr>
      </w:pPr>
      <w:r>
        <w:rPr>
          <w:rFonts w:ascii="Arial" w:hAnsi="Arial" w:cs="Arial"/>
          <w:b/>
          <w:color w:val="0000FF"/>
          <w:sz w:val="24"/>
        </w:rPr>
        <w:t>R4-2202358</w:t>
      </w:r>
      <w:r>
        <w:rPr>
          <w:rFonts w:ascii="Arial" w:hAnsi="Arial" w:cs="Arial"/>
          <w:b/>
          <w:color w:val="0000FF"/>
          <w:sz w:val="24"/>
        </w:rPr>
        <w:tab/>
      </w:r>
      <w:r>
        <w:rPr>
          <w:rFonts w:ascii="Arial" w:hAnsi="Arial" w:cs="Arial"/>
          <w:b/>
          <w:sz w:val="24"/>
        </w:rPr>
        <w:t>draft CR for TS 38.101-1 correction on intra-band concurrent operation</w:t>
      </w:r>
    </w:p>
    <w:p w14:paraId="04EA70A0"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Xiaomi</w:t>
      </w:r>
    </w:p>
    <w:p w14:paraId="74FB517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0D430A3" w14:textId="02C8DACD" w:rsidR="00BA0690" w:rsidRDefault="00BA0690" w:rsidP="00BA0690">
      <w:pPr>
        <w:rPr>
          <w:rFonts w:ascii="Arial" w:hAnsi="Arial" w:cs="Arial"/>
          <w:b/>
          <w:sz w:val="24"/>
        </w:rPr>
      </w:pPr>
      <w:r>
        <w:rPr>
          <w:rFonts w:ascii="Arial" w:hAnsi="Arial" w:cs="Arial"/>
          <w:b/>
          <w:color w:val="0000FF"/>
          <w:sz w:val="24"/>
        </w:rPr>
        <w:t>R4-2202359</w:t>
      </w:r>
      <w:r>
        <w:rPr>
          <w:rFonts w:ascii="Arial" w:hAnsi="Arial" w:cs="Arial"/>
          <w:b/>
          <w:color w:val="0000FF"/>
          <w:sz w:val="24"/>
        </w:rPr>
        <w:tab/>
      </w:r>
      <w:r>
        <w:rPr>
          <w:rFonts w:ascii="Arial" w:hAnsi="Arial" w:cs="Arial"/>
          <w:b/>
          <w:sz w:val="24"/>
        </w:rPr>
        <w:t>TP on sync issue for intra-band V2X operation</w:t>
      </w:r>
    </w:p>
    <w:p w14:paraId="6FACB897"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FB822E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71F2CF3" w14:textId="77777777" w:rsidR="00BA0690" w:rsidRDefault="00BA0690" w:rsidP="00BA0690">
      <w:pPr>
        <w:pStyle w:val="Heading5"/>
      </w:pPr>
      <w:bookmarkStart w:id="323" w:name="_Toc93844036"/>
      <w:r>
        <w:lastRenderedPageBreak/>
        <w:t>6.15.3.1</w:t>
      </w:r>
      <w:r>
        <w:tab/>
        <w:t>RF requirements for intra-band V2X con-current (including MPR)</w:t>
      </w:r>
      <w:bookmarkEnd w:id="323"/>
    </w:p>
    <w:p w14:paraId="6E7E9AA6" w14:textId="0E2D3A38" w:rsidR="00BA0690" w:rsidRDefault="00BA0690" w:rsidP="00BA0690">
      <w:pPr>
        <w:rPr>
          <w:rFonts w:ascii="Arial" w:hAnsi="Arial" w:cs="Arial"/>
          <w:b/>
          <w:sz w:val="24"/>
        </w:rPr>
      </w:pPr>
      <w:r>
        <w:rPr>
          <w:rFonts w:ascii="Arial" w:hAnsi="Arial" w:cs="Arial"/>
          <w:b/>
          <w:color w:val="0000FF"/>
          <w:sz w:val="24"/>
        </w:rPr>
        <w:t>R4-2200143</w:t>
      </w:r>
      <w:r>
        <w:rPr>
          <w:rFonts w:ascii="Arial" w:hAnsi="Arial" w:cs="Arial"/>
          <w:b/>
          <w:color w:val="0000FF"/>
          <w:sz w:val="24"/>
        </w:rPr>
        <w:tab/>
      </w:r>
      <w:r>
        <w:rPr>
          <w:rFonts w:ascii="Arial" w:hAnsi="Arial" w:cs="Arial"/>
          <w:b/>
          <w:sz w:val="24"/>
        </w:rPr>
        <w:t>TP on configured transmitted power for intra-band V2X con-current operation</w:t>
      </w:r>
    </w:p>
    <w:p w14:paraId="192F6257"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v0.4.0</w:t>
      </w:r>
      <w:r>
        <w:rPr>
          <w:i/>
        </w:rPr>
        <w:tab/>
        <w:t xml:space="preserve">  CR-  rev  Cat:  (Rel-17)</w:t>
      </w:r>
      <w:r>
        <w:rPr>
          <w:i/>
        </w:rPr>
        <w:br/>
      </w:r>
      <w:r>
        <w:rPr>
          <w:i/>
        </w:rPr>
        <w:br/>
      </w:r>
      <w:r>
        <w:rPr>
          <w:i/>
        </w:rPr>
        <w:tab/>
      </w:r>
      <w:r>
        <w:rPr>
          <w:i/>
        </w:rPr>
        <w:tab/>
      </w:r>
      <w:r>
        <w:rPr>
          <w:i/>
        </w:rPr>
        <w:tab/>
      </w:r>
      <w:r>
        <w:rPr>
          <w:i/>
        </w:rPr>
        <w:tab/>
      </w:r>
      <w:r>
        <w:rPr>
          <w:i/>
        </w:rPr>
        <w:tab/>
        <w:t>Source: CATT</w:t>
      </w:r>
    </w:p>
    <w:p w14:paraId="29A8BCE4" w14:textId="77777777" w:rsidR="00BA0690" w:rsidRDefault="00BA0690" w:rsidP="00BA0690">
      <w:pPr>
        <w:rPr>
          <w:rFonts w:ascii="Arial" w:hAnsi="Arial" w:cs="Arial"/>
          <w:b/>
        </w:rPr>
      </w:pPr>
      <w:r>
        <w:rPr>
          <w:rFonts w:ascii="Arial" w:hAnsi="Arial" w:cs="Arial"/>
          <w:b/>
        </w:rPr>
        <w:t xml:space="preserve">Abstract: </w:t>
      </w:r>
    </w:p>
    <w:p w14:paraId="7FEFBAC0" w14:textId="77777777" w:rsidR="00BA0690" w:rsidRDefault="00BA0690" w:rsidP="00BA0690">
      <w:r>
        <w:t>erged (with R4-2200840).</w:t>
      </w:r>
    </w:p>
    <w:p w14:paraId="6A42FB3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81F1D87" w14:textId="00B268A0" w:rsidR="00BA0690" w:rsidRDefault="00BA0690" w:rsidP="00BA0690">
      <w:pPr>
        <w:rPr>
          <w:rFonts w:ascii="Arial" w:hAnsi="Arial" w:cs="Arial"/>
          <w:b/>
          <w:sz w:val="24"/>
        </w:rPr>
      </w:pPr>
      <w:r>
        <w:rPr>
          <w:rFonts w:ascii="Arial" w:hAnsi="Arial" w:cs="Arial"/>
          <w:b/>
          <w:color w:val="0000FF"/>
          <w:sz w:val="24"/>
        </w:rPr>
        <w:t>R4-2200556</w:t>
      </w:r>
      <w:r>
        <w:rPr>
          <w:rFonts w:ascii="Arial" w:hAnsi="Arial" w:cs="Arial"/>
          <w:b/>
          <w:color w:val="0000FF"/>
          <w:sz w:val="24"/>
        </w:rPr>
        <w:tab/>
      </w:r>
      <w:r>
        <w:rPr>
          <w:rFonts w:ascii="Arial" w:hAnsi="Arial" w:cs="Arial"/>
          <w:b/>
          <w:sz w:val="24"/>
        </w:rPr>
        <w:t xml:space="preserve">MPR for NR V2X intra-band con-current operation with Uu </w:t>
      </w:r>
    </w:p>
    <w:p w14:paraId="1306B263"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w:t>
      </w:r>
    </w:p>
    <w:p w14:paraId="3AA761A5" w14:textId="77777777" w:rsidR="00BA0690" w:rsidRDefault="00BA0690" w:rsidP="00BA0690">
      <w:pPr>
        <w:rPr>
          <w:rFonts w:ascii="Arial" w:hAnsi="Arial" w:cs="Arial"/>
          <w:b/>
        </w:rPr>
      </w:pPr>
      <w:r>
        <w:rPr>
          <w:rFonts w:ascii="Arial" w:hAnsi="Arial" w:cs="Arial"/>
          <w:b/>
        </w:rPr>
        <w:t xml:space="preserve">Abstract: </w:t>
      </w:r>
    </w:p>
    <w:p w14:paraId="0A525558" w14:textId="77777777" w:rsidR="00BA0690" w:rsidRDefault="00BA0690" w:rsidP="00BA0690">
      <w:r>
        <w:t>It provides MPR for NR V2X intra-band con-current operation with Uu.</w:t>
      </w:r>
    </w:p>
    <w:p w14:paraId="6341E34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646F28" w14:textId="5E51D79A" w:rsidR="00BA0690" w:rsidRDefault="00BA0690" w:rsidP="00BA0690">
      <w:pPr>
        <w:rPr>
          <w:rFonts w:ascii="Arial" w:hAnsi="Arial" w:cs="Arial"/>
          <w:b/>
          <w:sz w:val="24"/>
        </w:rPr>
      </w:pPr>
      <w:r>
        <w:rPr>
          <w:rFonts w:ascii="Arial" w:hAnsi="Arial" w:cs="Arial"/>
          <w:b/>
          <w:color w:val="0000FF"/>
          <w:sz w:val="24"/>
        </w:rPr>
        <w:t>R4-2200834</w:t>
      </w:r>
      <w:r>
        <w:rPr>
          <w:rFonts w:ascii="Arial" w:hAnsi="Arial" w:cs="Arial"/>
          <w:b/>
          <w:color w:val="0000FF"/>
          <w:sz w:val="24"/>
        </w:rPr>
        <w:tab/>
      </w:r>
      <w:r>
        <w:rPr>
          <w:rFonts w:ascii="Arial" w:hAnsi="Arial" w:cs="Arial"/>
          <w:b/>
          <w:sz w:val="24"/>
        </w:rPr>
        <w:t>RF requirements for intra-band con-current V2X operation in licensed band</w:t>
      </w:r>
    </w:p>
    <w:p w14:paraId="7E433C85"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France</w:t>
      </w:r>
    </w:p>
    <w:p w14:paraId="60AA12DB" w14:textId="77777777" w:rsidR="00BA0690" w:rsidRDefault="00BA0690" w:rsidP="00BA0690">
      <w:pPr>
        <w:rPr>
          <w:rFonts w:ascii="Arial" w:hAnsi="Arial" w:cs="Arial"/>
          <w:b/>
        </w:rPr>
      </w:pPr>
      <w:r>
        <w:rPr>
          <w:rFonts w:ascii="Arial" w:hAnsi="Arial" w:cs="Arial"/>
          <w:b/>
        </w:rPr>
        <w:t xml:space="preserve">Abstract: </w:t>
      </w:r>
    </w:p>
    <w:p w14:paraId="27F5388D" w14:textId="77777777" w:rsidR="00BA0690" w:rsidRDefault="00BA0690" w:rsidP="00BA0690">
      <w:r>
        <w:t>This is a discussion and decision paper to finalize the ON/OFF time mask and configured Tx power for intra-band con-current V2X operation in the licensed band.</w:t>
      </w:r>
    </w:p>
    <w:p w14:paraId="7F58F7F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C91381" w14:textId="25975262" w:rsidR="00BA0690" w:rsidRDefault="00BA0690" w:rsidP="00BA0690">
      <w:pPr>
        <w:rPr>
          <w:rFonts w:ascii="Arial" w:hAnsi="Arial" w:cs="Arial"/>
          <w:b/>
          <w:sz w:val="24"/>
        </w:rPr>
      </w:pPr>
      <w:r>
        <w:rPr>
          <w:rFonts w:ascii="Arial" w:hAnsi="Arial" w:cs="Arial"/>
          <w:b/>
          <w:color w:val="0000FF"/>
          <w:sz w:val="24"/>
        </w:rPr>
        <w:t>R4-2200840</w:t>
      </w:r>
      <w:r>
        <w:rPr>
          <w:rFonts w:ascii="Arial" w:hAnsi="Arial" w:cs="Arial"/>
          <w:b/>
          <w:color w:val="0000FF"/>
          <w:sz w:val="24"/>
        </w:rPr>
        <w:tab/>
      </w:r>
      <w:r>
        <w:rPr>
          <w:rFonts w:ascii="Arial" w:hAnsi="Arial" w:cs="Arial"/>
          <w:b/>
          <w:sz w:val="24"/>
        </w:rPr>
        <w:t>TP on RF requirements for intra-band con-current V2X operation in licensed band</w:t>
      </w:r>
    </w:p>
    <w:p w14:paraId="538A0DCF"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v0.4.0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31A599DC" w14:textId="77777777" w:rsidR="00BA0690" w:rsidRDefault="00BA0690" w:rsidP="00BA0690">
      <w:pPr>
        <w:rPr>
          <w:rFonts w:ascii="Arial" w:hAnsi="Arial" w:cs="Arial"/>
          <w:b/>
        </w:rPr>
      </w:pPr>
      <w:r>
        <w:rPr>
          <w:rFonts w:ascii="Arial" w:hAnsi="Arial" w:cs="Arial"/>
          <w:b/>
        </w:rPr>
        <w:t xml:space="preserve">Abstract: </w:t>
      </w:r>
    </w:p>
    <w:p w14:paraId="2A53A996" w14:textId="77777777" w:rsidR="00BA0690" w:rsidRDefault="00BA0690" w:rsidP="00BA0690">
      <w:r>
        <w:t xml:space="preserve">Propose the ON/OFF time mask, MPR requirements, and configured Tx power for intra-band con-current V2X operation in the licensed band. </w:t>
      </w:r>
    </w:p>
    <w:p w14:paraId="44159E8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R4-2202357</w:t>
      </w:r>
      <w:r>
        <w:rPr>
          <w:color w:val="993300"/>
          <w:u w:val="single"/>
        </w:rPr>
        <w:t>.</w:t>
      </w:r>
    </w:p>
    <w:p w14:paraId="394034B9" w14:textId="3A92A502" w:rsidR="00BA0690" w:rsidRDefault="00BA0690" w:rsidP="00BA0690">
      <w:pPr>
        <w:rPr>
          <w:rFonts w:ascii="Arial" w:hAnsi="Arial" w:cs="Arial"/>
          <w:b/>
          <w:sz w:val="24"/>
        </w:rPr>
      </w:pPr>
      <w:r>
        <w:rPr>
          <w:rFonts w:ascii="Arial" w:hAnsi="Arial" w:cs="Arial"/>
          <w:b/>
          <w:color w:val="0000FF"/>
          <w:sz w:val="24"/>
        </w:rPr>
        <w:t>R4-2200947</w:t>
      </w:r>
      <w:r>
        <w:rPr>
          <w:rFonts w:ascii="Arial" w:hAnsi="Arial" w:cs="Arial"/>
          <w:b/>
          <w:color w:val="0000FF"/>
          <w:sz w:val="24"/>
        </w:rPr>
        <w:tab/>
      </w:r>
      <w:r>
        <w:rPr>
          <w:rFonts w:ascii="Arial" w:hAnsi="Arial" w:cs="Arial"/>
          <w:b/>
          <w:sz w:val="24"/>
        </w:rPr>
        <w:t>Remaining issues for intra-band con-current operation</w:t>
      </w:r>
    </w:p>
    <w:p w14:paraId="1ADCA116"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139F4CE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D108A8" w14:textId="0ADC4861" w:rsidR="00BA0690" w:rsidRDefault="00BA0690" w:rsidP="00BA0690">
      <w:pPr>
        <w:rPr>
          <w:rFonts w:ascii="Arial" w:hAnsi="Arial" w:cs="Arial"/>
          <w:b/>
          <w:sz w:val="24"/>
        </w:rPr>
      </w:pPr>
      <w:r>
        <w:rPr>
          <w:rFonts w:ascii="Arial" w:hAnsi="Arial" w:cs="Arial"/>
          <w:b/>
          <w:color w:val="0000FF"/>
          <w:sz w:val="24"/>
        </w:rPr>
        <w:t>R4-2201496</w:t>
      </w:r>
      <w:r>
        <w:rPr>
          <w:rFonts w:ascii="Arial" w:hAnsi="Arial" w:cs="Arial"/>
          <w:b/>
          <w:color w:val="0000FF"/>
          <w:sz w:val="24"/>
        </w:rPr>
        <w:tab/>
      </w:r>
      <w:r>
        <w:rPr>
          <w:rFonts w:ascii="Arial" w:hAnsi="Arial" w:cs="Arial"/>
          <w:b/>
          <w:sz w:val="24"/>
        </w:rPr>
        <w:t>draft CR for TS 38.101-1 correctiron on intra-band concurrent operation</w:t>
      </w:r>
    </w:p>
    <w:p w14:paraId="3B4EE425" w14:textId="77777777" w:rsidR="00BA0690" w:rsidRDefault="00BA0690" w:rsidP="00BA069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Xiaomi</w:t>
      </w:r>
    </w:p>
    <w:p w14:paraId="42F78DD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R4-2202358</w:t>
      </w:r>
      <w:r>
        <w:rPr>
          <w:color w:val="993300"/>
          <w:u w:val="single"/>
        </w:rPr>
        <w:t>.</w:t>
      </w:r>
    </w:p>
    <w:p w14:paraId="3FD15B93" w14:textId="3BEB146E" w:rsidR="00BA0690" w:rsidRDefault="00BA0690" w:rsidP="00BA0690">
      <w:pPr>
        <w:rPr>
          <w:rFonts w:ascii="Arial" w:hAnsi="Arial" w:cs="Arial"/>
          <w:b/>
          <w:sz w:val="24"/>
        </w:rPr>
      </w:pPr>
      <w:r>
        <w:rPr>
          <w:rFonts w:ascii="Arial" w:hAnsi="Arial" w:cs="Arial"/>
          <w:b/>
          <w:color w:val="0000FF"/>
          <w:sz w:val="24"/>
        </w:rPr>
        <w:t>R4-2201500</w:t>
      </w:r>
      <w:r>
        <w:rPr>
          <w:rFonts w:ascii="Arial" w:hAnsi="Arial" w:cs="Arial"/>
          <w:b/>
          <w:color w:val="0000FF"/>
          <w:sz w:val="24"/>
        </w:rPr>
        <w:tab/>
      </w:r>
      <w:r>
        <w:rPr>
          <w:rFonts w:ascii="Arial" w:hAnsi="Arial" w:cs="Arial"/>
          <w:b/>
          <w:sz w:val="24"/>
        </w:rPr>
        <w:t>further discussion on configured power for intra-band concurrent operation</w:t>
      </w:r>
    </w:p>
    <w:p w14:paraId="5CA0C845"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00388B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7BA111" w14:textId="26A384C2" w:rsidR="00BA0690" w:rsidRDefault="00BA0690" w:rsidP="00BA0690">
      <w:pPr>
        <w:rPr>
          <w:rFonts w:ascii="Arial" w:hAnsi="Arial" w:cs="Arial"/>
          <w:b/>
          <w:sz w:val="24"/>
        </w:rPr>
      </w:pPr>
      <w:r>
        <w:rPr>
          <w:rFonts w:ascii="Arial" w:hAnsi="Arial" w:cs="Arial"/>
          <w:b/>
          <w:color w:val="0000FF"/>
          <w:sz w:val="24"/>
        </w:rPr>
        <w:t>R4-2201949</w:t>
      </w:r>
      <w:r>
        <w:rPr>
          <w:rFonts w:ascii="Arial" w:hAnsi="Arial" w:cs="Arial"/>
          <w:b/>
          <w:color w:val="0000FF"/>
          <w:sz w:val="24"/>
        </w:rPr>
        <w:tab/>
      </w:r>
      <w:r>
        <w:rPr>
          <w:rFonts w:ascii="Arial" w:hAnsi="Arial" w:cs="Arial"/>
          <w:b/>
          <w:sz w:val="24"/>
        </w:rPr>
        <w:t>Draft CR for TS 38.101-1: configured transmitted power for intra-band con-current operation</w:t>
      </w:r>
    </w:p>
    <w:p w14:paraId="4CE12AB2"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451585D" w14:textId="77777777" w:rsidR="00BA0690" w:rsidRDefault="00BA0690" w:rsidP="00BA0690">
      <w:pPr>
        <w:rPr>
          <w:rFonts w:ascii="Arial" w:hAnsi="Arial" w:cs="Arial"/>
          <w:b/>
        </w:rPr>
      </w:pPr>
      <w:r>
        <w:rPr>
          <w:rFonts w:ascii="Arial" w:hAnsi="Arial" w:cs="Arial"/>
          <w:b/>
        </w:rPr>
        <w:t xml:space="preserve">Abstract: </w:t>
      </w:r>
    </w:p>
    <w:p w14:paraId="4871DE73" w14:textId="77777777" w:rsidR="00BA0690" w:rsidRDefault="00BA0690" w:rsidP="00BA0690">
      <w:r>
        <w:t>Merged (with R4-2202358)</w:t>
      </w:r>
    </w:p>
    <w:p w14:paraId="0DF4C2F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28C0FE" w14:textId="6B8F21B6" w:rsidR="00BA0690" w:rsidRDefault="00BA0690" w:rsidP="00BA0690">
      <w:pPr>
        <w:rPr>
          <w:rFonts w:ascii="Arial" w:hAnsi="Arial" w:cs="Arial"/>
          <w:b/>
          <w:sz w:val="24"/>
        </w:rPr>
      </w:pPr>
      <w:r>
        <w:rPr>
          <w:rFonts w:ascii="Arial" w:hAnsi="Arial" w:cs="Arial"/>
          <w:b/>
          <w:color w:val="0000FF"/>
          <w:sz w:val="24"/>
        </w:rPr>
        <w:t>R4-2201950</w:t>
      </w:r>
      <w:r>
        <w:rPr>
          <w:rFonts w:ascii="Arial" w:hAnsi="Arial" w:cs="Arial"/>
          <w:b/>
          <w:color w:val="0000FF"/>
          <w:sz w:val="24"/>
        </w:rPr>
        <w:tab/>
      </w:r>
      <w:r>
        <w:rPr>
          <w:rFonts w:ascii="Arial" w:hAnsi="Arial" w:cs="Arial"/>
          <w:b/>
          <w:sz w:val="24"/>
        </w:rPr>
        <w:t>MPR for intra-band con-current operation</w:t>
      </w:r>
    </w:p>
    <w:p w14:paraId="2302EFA0"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E95264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224218" w14:textId="77777777" w:rsidR="00BA0690" w:rsidRDefault="00BA0690" w:rsidP="00BA0690">
      <w:pPr>
        <w:pStyle w:val="Heading5"/>
      </w:pPr>
      <w:bookmarkStart w:id="324" w:name="_Toc93844037"/>
      <w:r>
        <w:t>6.15.3.2</w:t>
      </w:r>
      <w:r>
        <w:tab/>
        <w:t>Synchronous operation between SL and Uu (including switching time mask, SL transmission timing)</w:t>
      </w:r>
      <w:bookmarkEnd w:id="324"/>
    </w:p>
    <w:p w14:paraId="6D0D2F3C" w14:textId="046938F8" w:rsidR="00BA0690" w:rsidRDefault="00BA0690" w:rsidP="00BA0690">
      <w:pPr>
        <w:rPr>
          <w:rFonts w:ascii="Arial" w:hAnsi="Arial" w:cs="Arial"/>
          <w:b/>
          <w:sz w:val="24"/>
        </w:rPr>
      </w:pPr>
      <w:r>
        <w:rPr>
          <w:rFonts w:ascii="Arial" w:hAnsi="Arial" w:cs="Arial"/>
          <w:b/>
          <w:color w:val="0000FF"/>
          <w:sz w:val="24"/>
        </w:rPr>
        <w:t>R4-2200142</w:t>
      </w:r>
      <w:r>
        <w:rPr>
          <w:rFonts w:ascii="Arial" w:hAnsi="Arial" w:cs="Arial"/>
          <w:b/>
          <w:color w:val="0000FF"/>
          <w:sz w:val="24"/>
        </w:rPr>
        <w:tab/>
      </w:r>
      <w:r>
        <w:rPr>
          <w:rFonts w:ascii="Arial" w:hAnsi="Arial" w:cs="Arial"/>
          <w:b/>
          <w:sz w:val="24"/>
        </w:rPr>
        <w:t>Discussion on time mask for Uu and SL switching</w:t>
      </w:r>
    </w:p>
    <w:p w14:paraId="6419F984"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56B3734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BB4228" w14:textId="165C0EA6" w:rsidR="00BA0690" w:rsidRDefault="00BA0690" w:rsidP="00BA0690">
      <w:pPr>
        <w:rPr>
          <w:rFonts w:ascii="Arial" w:hAnsi="Arial" w:cs="Arial"/>
          <w:b/>
          <w:sz w:val="24"/>
        </w:rPr>
      </w:pPr>
      <w:r>
        <w:rPr>
          <w:rFonts w:ascii="Arial" w:hAnsi="Arial" w:cs="Arial"/>
          <w:b/>
          <w:color w:val="0000FF"/>
          <w:sz w:val="24"/>
        </w:rPr>
        <w:t>R4-2200510</w:t>
      </w:r>
      <w:r>
        <w:rPr>
          <w:rFonts w:ascii="Arial" w:hAnsi="Arial" w:cs="Arial"/>
          <w:b/>
          <w:color w:val="0000FF"/>
          <w:sz w:val="24"/>
        </w:rPr>
        <w:tab/>
      </w:r>
      <w:r>
        <w:rPr>
          <w:rFonts w:ascii="Arial" w:hAnsi="Arial" w:cs="Arial"/>
          <w:b/>
          <w:sz w:val="24"/>
        </w:rPr>
        <w:t>RF switching time for V2X intra-band con-current operation with different carriers in TDD bands and time masks for same carrier switching</w:t>
      </w:r>
    </w:p>
    <w:p w14:paraId="193D6533"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38.101-2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799916C0" w14:textId="77777777" w:rsidR="00BA0690" w:rsidRDefault="00BA0690" w:rsidP="00BA0690">
      <w:pPr>
        <w:rPr>
          <w:rFonts w:ascii="Arial" w:hAnsi="Arial" w:cs="Arial"/>
          <w:b/>
        </w:rPr>
      </w:pPr>
      <w:r>
        <w:rPr>
          <w:rFonts w:ascii="Arial" w:hAnsi="Arial" w:cs="Arial"/>
          <w:b/>
        </w:rPr>
        <w:t xml:space="preserve">Abstract: </w:t>
      </w:r>
    </w:p>
    <w:p w14:paraId="1625ECB7" w14:textId="77777777" w:rsidR="00BA0690" w:rsidRDefault="00BA0690" w:rsidP="00BA0690">
      <w:r>
        <w:t>RF switching requirements for intra-band con-current operation with different carrier is presented</w:t>
      </w:r>
    </w:p>
    <w:p w14:paraId="1A97893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AAA475" w14:textId="0EDA685F" w:rsidR="00BA0690" w:rsidRDefault="00BA0690" w:rsidP="00BA0690">
      <w:pPr>
        <w:rPr>
          <w:rFonts w:ascii="Arial" w:hAnsi="Arial" w:cs="Arial"/>
          <w:b/>
          <w:sz w:val="24"/>
        </w:rPr>
      </w:pPr>
      <w:r>
        <w:rPr>
          <w:rFonts w:ascii="Arial" w:hAnsi="Arial" w:cs="Arial"/>
          <w:b/>
          <w:color w:val="0000FF"/>
          <w:sz w:val="24"/>
        </w:rPr>
        <w:t>R4-2201021</w:t>
      </w:r>
      <w:r>
        <w:rPr>
          <w:rFonts w:ascii="Arial" w:hAnsi="Arial" w:cs="Arial"/>
          <w:b/>
          <w:color w:val="0000FF"/>
          <w:sz w:val="24"/>
        </w:rPr>
        <w:tab/>
      </w:r>
      <w:r>
        <w:rPr>
          <w:rFonts w:ascii="Arial" w:hAnsi="Arial" w:cs="Arial"/>
          <w:b/>
          <w:sz w:val="24"/>
        </w:rPr>
        <w:t>TP on sync issue for intra-band V2X operation</w:t>
      </w:r>
    </w:p>
    <w:p w14:paraId="3EEB5F6F"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v0.4.0</w:t>
      </w:r>
      <w:r>
        <w:rPr>
          <w:i/>
        </w:rPr>
        <w:tab/>
        <w:t xml:space="preserve">  CR-  rev  Cat:  (Rel-17)</w:t>
      </w:r>
      <w:r>
        <w:rPr>
          <w:i/>
        </w:rPr>
        <w:br/>
      </w:r>
      <w:r>
        <w:rPr>
          <w:i/>
        </w:rPr>
        <w:lastRenderedPageBreak/>
        <w:br/>
      </w:r>
      <w:r>
        <w:rPr>
          <w:i/>
        </w:rPr>
        <w:tab/>
      </w:r>
      <w:r>
        <w:rPr>
          <w:i/>
        </w:rPr>
        <w:tab/>
      </w:r>
      <w:r>
        <w:rPr>
          <w:i/>
        </w:rPr>
        <w:tab/>
      </w:r>
      <w:r>
        <w:rPr>
          <w:i/>
        </w:rPr>
        <w:tab/>
      </w:r>
      <w:r>
        <w:rPr>
          <w:i/>
        </w:rPr>
        <w:tab/>
        <w:t>Source: CATT</w:t>
      </w:r>
    </w:p>
    <w:p w14:paraId="21E101A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R4-2202359</w:t>
      </w:r>
      <w:r>
        <w:rPr>
          <w:color w:val="993300"/>
          <w:u w:val="single"/>
        </w:rPr>
        <w:t>.</w:t>
      </w:r>
    </w:p>
    <w:p w14:paraId="6BE2B4C3" w14:textId="4AB966B8" w:rsidR="00BA0690" w:rsidRDefault="00BA0690" w:rsidP="00BA0690">
      <w:pPr>
        <w:rPr>
          <w:rFonts w:ascii="Arial" w:hAnsi="Arial" w:cs="Arial"/>
          <w:b/>
          <w:sz w:val="24"/>
        </w:rPr>
      </w:pPr>
      <w:r>
        <w:rPr>
          <w:rFonts w:ascii="Arial" w:hAnsi="Arial" w:cs="Arial"/>
          <w:b/>
          <w:color w:val="0000FF"/>
          <w:sz w:val="24"/>
        </w:rPr>
        <w:t>R4-2201497</w:t>
      </w:r>
      <w:r>
        <w:rPr>
          <w:rFonts w:ascii="Arial" w:hAnsi="Arial" w:cs="Arial"/>
          <w:b/>
          <w:color w:val="0000FF"/>
          <w:sz w:val="24"/>
        </w:rPr>
        <w:tab/>
      </w:r>
      <w:r>
        <w:rPr>
          <w:rFonts w:ascii="Arial" w:hAnsi="Arial" w:cs="Arial"/>
          <w:b/>
          <w:sz w:val="24"/>
        </w:rPr>
        <w:t>draft CR for TS 38.101-1 on switching time mask between SL and Uu</w:t>
      </w:r>
    </w:p>
    <w:p w14:paraId="0300C7ED"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Xiaomi</w:t>
      </w:r>
    </w:p>
    <w:p w14:paraId="0B97503C" w14:textId="77777777" w:rsidR="00BA0690" w:rsidRDefault="00BA0690" w:rsidP="00BA0690">
      <w:pPr>
        <w:rPr>
          <w:rFonts w:ascii="Arial" w:hAnsi="Arial" w:cs="Arial"/>
          <w:b/>
        </w:rPr>
      </w:pPr>
      <w:r>
        <w:rPr>
          <w:rFonts w:ascii="Arial" w:hAnsi="Arial" w:cs="Arial"/>
          <w:b/>
        </w:rPr>
        <w:t xml:space="preserve">Abstract: </w:t>
      </w:r>
    </w:p>
    <w:p w14:paraId="2B66FD3B" w14:textId="77777777" w:rsidR="00BA0690" w:rsidRDefault="00BA0690" w:rsidP="00BA0690">
      <w:r>
        <w:t>Merged (with R4-2202356)</w:t>
      </w:r>
    </w:p>
    <w:p w14:paraId="41C419D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A68AA4" w14:textId="6F361E86" w:rsidR="00BA0690" w:rsidRDefault="00BA0690" w:rsidP="00BA0690">
      <w:pPr>
        <w:rPr>
          <w:rFonts w:ascii="Arial" w:hAnsi="Arial" w:cs="Arial"/>
          <w:b/>
          <w:sz w:val="24"/>
        </w:rPr>
      </w:pPr>
      <w:r>
        <w:rPr>
          <w:rFonts w:ascii="Arial" w:hAnsi="Arial" w:cs="Arial"/>
          <w:b/>
          <w:color w:val="0000FF"/>
          <w:sz w:val="24"/>
        </w:rPr>
        <w:t>R4-2201502</w:t>
      </w:r>
      <w:r>
        <w:rPr>
          <w:rFonts w:ascii="Arial" w:hAnsi="Arial" w:cs="Arial"/>
          <w:b/>
          <w:color w:val="0000FF"/>
          <w:sz w:val="24"/>
        </w:rPr>
        <w:tab/>
      </w:r>
      <w:r>
        <w:rPr>
          <w:rFonts w:ascii="Arial" w:hAnsi="Arial" w:cs="Arial"/>
          <w:b/>
          <w:sz w:val="24"/>
        </w:rPr>
        <w:t>further discussion on switching time mask between SL and Uu</w:t>
      </w:r>
    </w:p>
    <w:p w14:paraId="6A13CB23"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9A0613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3DFE42" w14:textId="11B8F608" w:rsidR="00BA0690" w:rsidRDefault="00BA0690" w:rsidP="00BA0690">
      <w:pPr>
        <w:rPr>
          <w:rFonts w:ascii="Arial" w:hAnsi="Arial" w:cs="Arial"/>
          <w:b/>
          <w:sz w:val="24"/>
        </w:rPr>
      </w:pPr>
      <w:r>
        <w:rPr>
          <w:rFonts w:ascii="Arial" w:hAnsi="Arial" w:cs="Arial"/>
          <w:b/>
          <w:color w:val="0000FF"/>
          <w:sz w:val="24"/>
        </w:rPr>
        <w:t>R4-2201948</w:t>
      </w:r>
      <w:r>
        <w:rPr>
          <w:rFonts w:ascii="Arial" w:hAnsi="Arial" w:cs="Arial"/>
          <w:b/>
          <w:color w:val="0000FF"/>
          <w:sz w:val="24"/>
        </w:rPr>
        <w:tab/>
      </w:r>
      <w:r>
        <w:rPr>
          <w:rFonts w:ascii="Arial" w:hAnsi="Arial" w:cs="Arial"/>
          <w:b/>
          <w:sz w:val="24"/>
        </w:rPr>
        <w:t>On SL switching time mask</w:t>
      </w:r>
    </w:p>
    <w:p w14:paraId="007C32E2"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DFD702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1A4745" w14:textId="77777777" w:rsidR="00BA0690" w:rsidRDefault="00BA0690" w:rsidP="00BA0690">
      <w:pPr>
        <w:pStyle w:val="Heading4"/>
      </w:pPr>
      <w:bookmarkStart w:id="325" w:name="_Toc93844038"/>
      <w:r>
        <w:t>6.15.4</w:t>
      </w:r>
      <w:r>
        <w:tab/>
        <w:t>High power UE(PC2) for SL</w:t>
      </w:r>
      <w:bookmarkEnd w:id="325"/>
    </w:p>
    <w:p w14:paraId="7FC35C95" w14:textId="2A7906C0" w:rsidR="00BA0690" w:rsidRDefault="00BA0690" w:rsidP="00BA0690">
      <w:pPr>
        <w:rPr>
          <w:rFonts w:ascii="Arial" w:hAnsi="Arial" w:cs="Arial"/>
          <w:b/>
          <w:sz w:val="24"/>
        </w:rPr>
      </w:pPr>
      <w:r>
        <w:rPr>
          <w:rFonts w:ascii="Arial" w:hAnsi="Arial" w:cs="Arial"/>
          <w:b/>
          <w:color w:val="0000FF"/>
          <w:sz w:val="24"/>
        </w:rPr>
        <w:t>R4-2202225</w:t>
      </w:r>
      <w:r>
        <w:rPr>
          <w:rFonts w:ascii="Arial" w:hAnsi="Arial" w:cs="Arial"/>
          <w:b/>
          <w:color w:val="0000FF"/>
          <w:sz w:val="24"/>
        </w:rPr>
        <w:tab/>
      </w:r>
      <w:r>
        <w:rPr>
          <w:rFonts w:ascii="Arial" w:hAnsi="Arial" w:cs="Arial"/>
          <w:b/>
          <w:sz w:val="24"/>
        </w:rPr>
        <w:t>Email discussion summary for [101-bis-e][125] NRSL_enh_Part_2</w:t>
      </w:r>
    </w:p>
    <w:p w14:paraId="1127049A"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05B7505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R4-2202325</w:t>
      </w:r>
      <w:r>
        <w:rPr>
          <w:color w:val="993300"/>
          <w:u w:val="single"/>
        </w:rPr>
        <w:t>.</w:t>
      </w:r>
    </w:p>
    <w:p w14:paraId="0004CD4B" w14:textId="3AB50245" w:rsidR="00BA0690" w:rsidRDefault="00BA0690" w:rsidP="00BA0690">
      <w:pPr>
        <w:rPr>
          <w:rFonts w:ascii="Arial" w:hAnsi="Arial" w:cs="Arial"/>
          <w:b/>
          <w:sz w:val="24"/>
        </w:rPr>
      </w:pPr>
      <w:r>
        <w:rPr>
          <w:rFonts w:ascii="Arial" w:hAnsi="Arial" w:cs="Arial"/>
          <w:b/>
          <w:color w:val="0000FF"/>
          <w:sz w:val="24"/>
        </w:rPr>
        <w:t>R4-2202325</w:t>
      </w:r>
      <w:r>
        <w:rPr>
          <w:rFonts w:ascii="Arial" w:hAnsi="Arial" w:cs="Arial"/>
          <w:b/>
          <w:color w:val="0000FF"/>
          <w:sz w:val="24"/>
        </w:rPr>
        <w:tab/>
      </w:r>
      <w:r>
        <w:rPr>
          <w:rFonts w:ascii="Arial" w:hAnsi="Arial" w:cs="Arial"/>
          <w:b/>
          <w:sz w:val="24"/>
        </w:rPr>
        <w:t>Email discussion summary for [101-bis-e][125] NRSL_enh_Part_2</w:t>
      </w:r>
    </w:p>
    <w:p w14:paraId="7EA1E7F4"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23A57153" w14:textId="77777777" w:rsidR="00BA0690" w:rsidRDefault="00BA0690" w:rsidP="00BA0690">
      <w:pPr>
        <w:rPr>
          <w:color w:val="808080"/>
        </w:rPr>
      </w:pPr>
      <w:r>
        <w:rPr>
          <w:color w:val="808080"/>
        </w:rPr>
        <w:t>(Replaces R4-2202225)</w:t>
      </w:r>
    </w:p>
    <w:p w14:paraId="4C2FCD9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D24DB52" w14:textId="2E370208" w:rsidR="00BA0690" w:rsidRDefault="00BA0690" w:rsidP="00BA0690">
      <w:pPr>
        <w:rPr>
          <w:rFonts w:ascii="Arial" w:hAnsi="Arial" w:cs="Arial"/>
          <w:b/>
          <w:sz w:val="24"/>
        </w:rPr>
      </w:pPr>
      <w:r>
        <w:rPr>
          <w:rFonts w:ascii="Arial" w:hAnsi="Arial" w:cs="Arial"/>
          <w:b/>
          <w:color w:val="0000FF"/>
          <w:sz w:val="24"/>
        </w:rPr>
        <w:t>R4-2202363</w:t>
      </w:r>
      <w:r>
        <w:rPr>
          <w:rFonts w:ascii="Arial" w:hAnsi="Arial" w:cs="Arial"/>
          <w:b/>
          <w:color w:val="0000FF"/>
          <w:sz w:val="24"/>
        </w:rPr>
        <w:tab/>
      </w:r>
      <w:r>
        <w:rPr>
          <w:rFonts w:ascii="Arial" w:hAnsi="Arial" w:cs="Arial"/>
          <w:b/>
          <w:sz w:val="24"/>
        </w:rPr>
        <w:t>WF on PC2 HPUE for NR sidelink enhancements</w:t>
      </w:r>
    </w:p>
    <w:p w14:paraId="15631134"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1C536744" w14:textId="77777777" w:rsidR="00BA0690" w:rsidRDefault="00BA0690" w:rsidP="00BA0690">
      <w:pPr>
        <w:rPr>
          <w:rFonts w:ascii="Arial" w:hAnsi="Arial" w:cs="Arial"/>
          <w:b/>
        </w:rPr>
      </w:pPr>
      <w:r>
        <w:rPr>
          <w:rFonts w:ascii="Arial" w:hAnsi="Arial" w:cs="Arial"/>
          <w:b/>
        </w:rPr>
        <w:t xml:space="preserve">Abstract: </w:t>
      </w:r>
    </w:p>
    <w:p w14:paraId="063B75EA" w14:textId="77777777" w:rsidR="00BA0690" w:rsidRDefault="00BA0690" w:rsidP="00BA0690">
      <w:r>
        <w:t>[WF approval]</w:t>
      </w:r>
    </w:p>
    <w:p w14:paraId="083DE13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543A3E5" w14:textId="77777777" w:rsidR="00BA0690" w:rsidRDefault="00BA0690" w:rsidP="00BA0690">
      <w:pPr>
        <w:pStyle w:val="Heading5"/>
      </w:pPr>
      <w:bookmarkStart w:id="326" w:name="_Toc93844039"/>
      <w:r>
        <w:t>6.15.4.1</w:t>
      </w:r>
      <w:r>
        <w:tab/>
        <w:t>TX requirements (Power class)</w:t>
      </w:r>
      <w:bookmarkEnd w:id="326"/>
    </w:p>
    <w:p w14:paraId="0F55AD93" w14:textId="00E8BB47" w:rsidR="00BA0690" w:rsidRDefault="00BA0690" w:rsidP="00BA0690">
      <w:pPr>
        <w:rPr>
          <w:rFonts w:ascii="Arial" w:hAnsi="Arial" w:cs="Arial"/>
          <w:b/>
          <w:sz w:val="24"/>
        </w:rPr>
      </w:pPr>
      <w:r>
        <w:rPr>
          <w:rFonts w:ascii="Arial" w:hAnsi="Arial" w:cs="Arial"/>
          <w:b/>
          <w:color w:val="0000FF"/>
          <w:sz w:val="24"/>
        </w:rPr>
        <w:t>R4-2201498</w:t>
      </w:r>
      <w:r>
        <w:rPr>
          <w:rFonts w:ascii="Arial" w:hAnsi="Arial" w:cs="Arial"/>
          <w:b/>
          <w:color w:val="0000FF"/>
          <w:sz w:val="24"/>
        </w:rPr>
        <w:tab/>
      </w:r>
      <w:r>
        <w:rPr>
          <w:rFonts w:ascii="Arial" w:hAnsi="Arial" w:cs="Arial"/>
          <w:b/>
          <w:sz w:val="24"/>
        </w:rPr>
        <w:t>draft CR for TS 38.101-3 on Pcmax definition on inter-band V2X UE</w:t>
      </w:r>
    </w:p>
    <w:p w14:paraId="0B8EB1C6" w14:textId="77777777" w:rsidR="00BA0690" w:rsidRDefault="00BA0690" w:rsidP="00BA069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F (Rel-17)</w:t>
      </w:r>
      <w:r>
        <w:rPr>
          <w:i/>
        </w:rPr>
        <w:br/>
      </w:r>
      <w:r>
        <w:rPr>
          <w:i/>
        </w:rPr>
        <w:br/>
      </w:r>
      <w:r>
        <w:rPr>
          <w:i/>
        </w:rPr>
        <w:tab/>
      </w:r>
      <w:r>
        <w:rPr>
          <w:i/>
        </w:rPr>
        <w:tab/>
      </w:r>
      <w:r>
        <w:rPr>
          <w:i/>
        </w:rPr>
        <w:tab/>
      </w:r>
      <w:r>
        <w:rPr>
          <w:i/>
        </w:rPr>
        <w:tab/>
      </w:r>
      <w:r>
        <w:rPr>
          <w:i/>
        </w:rPr>
        <w:tab/>
        <w:t>Source: Xiaomi</w:t>
      </w:r>
    </w:p>
    <w:p w14:paraId="7185CC5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B65376E" w14:textId="6283D237" w:rsidR="00BA0690" w:rsidRDefault="00BA0690" w:rsidP="00BA0690">
      <w:pPr>
        <w:rPr>
          <w:rFonts w:ascii="Arial" w:hAnsi="Arial" w:cs="Arial"/>
          <w:b/>
          <w:sz w:val="24"/>
        </w:rPr>
      </w:pPr>
      <w:r>
        <w:rPr>
          <w:rFonts w:ascii="Arial" w:hAnsi="Arial" w:cs="Arial"/>
          <w:b/>
          <w:color w:val="0000FF"/>
          <w:sz w:val="24"/>
        </w:rPr>
        <w:t>R4-2201501</w:t>
      </w:r>
      <w:r>
        <w:rPr>
          <w:rFonts w:ascii="Arial" w:hAnsi="Arial" w:cs="Arial"/>
          <w:b/>
          <w:color w:val="0000FF"/>
          <w:sz w:val="24"/>
        </w:rPr>
        <w:tab/>
      </w:r>
      <w:r>
        <w:rPr>
          <w:rFonts w:ascii="Arial" w:hAnsi="Arial" w:cs="Arial"/>
          <w:b/>
          <w:sz w:val="24"/>
        </w:rPr>
        <w:t>further discussion on Pcmax definition on inter-band V2X UE</w:t>
      </w:r>
    </w:p>
    <w:p w14:paraId="3A12773F"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1D4BFE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E35F4E" w14:textId="77777777" w:rsidR="00BA0690" w:rsidRDefault="00BA0690" w:rsidP="00BA0690">
      <w:pPr>
        <w:pStyle w:val="Heading5"/>
      </w:pPr>
      <w:bookmarkStart w:id="327" w:name="_Toc93844040"/>
      <w:r>
        <w:t>6.15.4.2</w:t>
      </w:r>
      <w:r>
        <w:tab/>
        <w:t>Coexistence study</w:t>
      </w:r>
      <w:bookmarkEnd w:id="327"/>
    </w:p>
    <w:p w14:paraId="76246E8E" w14:textId="1853344A" w:rsidR="00BA0690" w:rsidRDefault="00BA0690" w:rsidP="00BA0690">
      <w:pPr>
        <w:rPr>
          <w:rFonts w:ascii="Arial" w:hAnsi="Arial" w:cs="Arial"/>
          <w:b/>
          <w:sz w:val="24"/>
        </w:rPr>
      </w:pPr>
      <w:r>
        <w:rPr>
          <w:rFonts w:ascii="Arial" w:hAnsi="Arial" w:cs="Arial"/>
          <w:b/>
          <w:color w:val="0000FF"/>
          <w:sz w:val="24"/>
        </w:rPr>
        <w:t>R4-2201499</w:t>
      </w:r>
      <w:r>
        <w:rPr>
          <w:rFonts w:ascii="Arial" w:hAnsi="Arial" w:cs="Arial"/>
          <w:b/>
          <w:color w:val="0000FF"/>
          <w:sz w:val="24"/>
        </w:rPr>
        <w:tab/>
      </w:r>
      <w:r>
        <w:rPr>
          <w:rFonts w:ascii="Arial" w:hAnsi="Arial" w:cs="Arial"/>
          <w:b/>
          <w:sz w:val="24"/>
        </w:rPr>
        <w:t>further discussion on co-existence issue for HPUE</w:t>
      </w:r>
    </w:p>
    <w:p w14:paraId="69ABB279"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9C1217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09CB95" w14:textId="526F7C75" w:rsidR="00BA0690" w:rsidRDefault="00BA0690" w:rsidP="00BA0690">
      <w:pPr>
        <w:rPr>
          <w:rFonts w:ascii="Arial" w:hAnsi="Arial" w:cs="Arial"/>
          <w:b/>
          <w:sz w:val="24"/>
        </w:rPr>
      </w:pPr>
      <w:r>
        <w:rPr>
          <w:rFonts w:ascii="Arial" w:hAnsi="Arial" w:cs="Arial"/>
          <w:b/>
          <w:color w:val="0000FF"/>
          <w:sz w:val="24"/>
        </w:rPr>
        <w:t>R4-2201708</w:t>
      </w:r>
      <w:r>
        <w:rPr>
          <w:rFonts w:ascii="Arial" w:hAnsi="Arial" w:cs="Arial"/>
          <w:b/>
          <w:color w:val="0000FF"/>
          <w:sz w:val="24"/>
        </w:rPr>
        <w:tab/>
      </w:r>
      <w:r>
        <w:rPr>
          <w:rFonts w:ascii="Arial" w:hAnsi="Arial" w:cs="Arial"/>
          <w:b/>
          <w:sz w:val="24"/>
        </w:rPr>
        <w:t>Co-channel existing</w:t>
      </w:r>
    </w:p>
    <w:p w14:paraId="2282D65D"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426A812" w14:textId="77777777" w:rsidR="00BA0690" w:rsidRDefault="00BA0690" w:rsidP="00BA0690">
      <w:pPr>
        <w:rPr>
          <w:rFonts w:ascii="Arial" w:hAnsi="Arial" w:cs="Arial"/>
          <w:b/>
        </w:rPr>
      </w:pPr>
      <w:r>
        <w:rPr>
          <w:rFonts w:ascii="Arial" w:hAnsi="Arial" w:cs="Arial"/>
          <w:b/>
        </w:rPr>
        <w:t xml:space="preserve">Abstract: </w:t>
      </w:r>
    </w:p>
    <w:p w14:paraId="226F8479" w14:textId="77777777" w:rsidR="00BA0690" w:rsidRDefault="00BA0690" w:rsidP="00BA0690">
      <w:r>
        <w:t>In this paper, we present our views on co-channel interference aspect</w:t>
      </w:r>
    </w:p>
    <w:p w14:paraId="05530F1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066F78" w14:textId="69620798" w:rsidR="00BA0690" w:rsidRDefault="00BA0690" w:rsidP="00BA0690">
      <w:pPr>
        <w:rPr>
          <w:rFonts w:ascii="Arial" w:hAnsi="Arial" w:cs="Arial"/>
          <w:b/>
          <w:sz w:val="24"/>
        </w:rPr>
      </w:pPr>
      <w:r>
        <w:rPr>
          <w:rFonts w:ascii="Arial" w:hAnsi="Arial" w:cs="Arial"/>
          <w:b/>
          <w:color w:val="0000FF"/>
          <w:sz w:val="24"/>
        </w:rPr>
        <w:t>R4-2201951</w:t>
      </w:r>
      <w:r>
        <w:rPr>
          <w:rFonts w:ascii="Arial" w:hAnsi="Arial" w:cs="Arial"/>
          <w:b/>
          <w:color w:val="0000FF"/>
          <w:sz w:val="24"/>
        </w:rPr>
        <w:tab/>
      </w:r>
      <w:r>
        <w:rPr>
          <w:rFonts w:ascii="Arial" w:hAnsi="Arial" w:cs="Arial"/>
          <w:b/>
          <w:sz w:val="24"/>
        </w:rPr>
        <w:t>On co-channel existence issue in RAN4</w:t>
      </w:r>
    </w:p>
    <w:p w14:paraId="09DCD703"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4481DA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95CAB9" w14:textId="77777777" w:rsidR="00BA0690" w:rsidRDefault="00BA0690" w:rsidP="00BA0690">
      <w:pPr>
        <w:pStyle w:val="Heading5"/>
      </w:pPr>
      <w:bookmarkStart w:id="328" w:name="_Toc93844041"/>
      <w:r>
        <w:t>6.15.4.3</w:t>
      </w:r>
      <w:r>
        <w:tab/>
        <w:t>Others</w:t>
      </w:r>
      <w:bookmarkEnd w:id="328"/>
    </w:p>
    <w:p w14:paraId="230AA020" w14:textId="77777777" w:rsidR="00BA0690" w:rsidRDefault="00BA0690" w:rsidP="00BA0690">
      <w:pPr>
        <w:pStyle w:val="Heading4"/>
      </w:pPr>
      <w:bookmarkStart w:id="329" w:name="_Toc93844042"/>
      <w:r>
        <w:t>6.15.5</w:t>
      </w:r>
      <w:r>
        <w:tab/>
        <w:t>RRM core requirements</w:t>
      </w:r>
      <w:bookmarkEnd w:id="329"/>
    </w:p>
    <w:p w14:paraId="70CA466E" w14:textId="7C91AC92" w:rsidR="00BA0690" w:rsidRDefault="00BA0690" w:rsidP="00BA0690">
      <w:pPr>
        <w:rPr>
          <w:rFonts w:ascii="Arial" w:hAnsi="Arial" w:cs="Arial"/>
          <w:b/>
          <w:sz w:val="24"/>
        </w:rPr>
      </w:pPr>
      <w:r>
        <w:rPr>
          <w:rFonts w:ascii="Arial" w:hAnsi="Arial" w:cs="Arial"/>
          <w:b/>
          <w:color w:val="0000FF"/>
          <w:sz w:val="24"/>
        </w:rPr>
        <w:t>R4-2200326</w:t>
      </w:r>
      <w:r>
        <w:rPr>
          <w:rFonts w:ascii="Arial" w:hAnsi="Arial" w:cs="Arial"/>
          <w:b/>
          <w:color w:val="0000FF"/>
          <w:sz w:val="24"/>
        </w:rPr>
        <w:tab/>
      </w:r>
      <w:r>
        <w:rPr>
          <w:rFonts w:ascii="Arial" w:hAnsi="Arial" w:cs="Arial"/>
          <w:b/>
          <w:sz w:val="24"/>
        </w:rPr>
        <w:t>On NR SL RRM Requirement</w:t>
      </w:r>
    </w:p>
    <w:p w14:paraId="2F3FFE76"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1FEE2F8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9667F4" w14:textId="7A70B22A" w:rsidR="00BA0690" w:rsidRDefault="00BA0690" w:rsidP="00BA0690">
      <w:pPr>
        <w:rPr>
          <w:rFonts w:ascii="Arial" w:hAnsi="Arial" w:cs="Arial"/>
          <w:b/>
          <w:sz w:val="24"/>
        </w:rPr>
      </w:pPr>
      <w:r>
        <w:rPr>
          <w:rFonts w:ascii="Arial" w:hAnsi="Arial" w:cs="Arial"/>
          <w:b/>
          <w:color w:val="0000FF"/>
          <w:sz w:val="24"/>
        </w:rPr>
        <w:t>R4-2202226</w:t>
      </w:r>
      <w:r>
        <w:rPr>
          <w:rFonts w:ascii="Arial" w:hAnsi="Arial" w:cs="Arial"/>
          <w:b/>
          <w:color w:val="0000FF"/>
          <w:sz w:val="24"/>
        </w:rPr>
        <w:tab/>
      </w:r>
      <w:r>
        <w:rPr>
          <w:rFonts w:ascii="Arial" w:hAnsi="Arial" w:cs="Arial"/>
          <w:b/>
          <w:sz w:val="24"/>
        </w:rPr>
        <w:t>Email discussion summary for [101-bis-e][126] NRSL_enh_Part_3</w:t>
      </w:r>
    </w:p>
    <w:p w14:paraId="5CAF13DB"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C2B39C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R4-2202326</w:t>
      </w:r>
      <w:r>
        <w:rPr>
          <w:color w:val="993300"/>
          <w:u w:val="single"/>
        </w:rPr>
        <w:t>.</w:t>
      </w:r>
    </w:p>
    <w:p w14:paraId="506FFC81" w14:textId="6F262F28" w:rsidR="00BA0690" w:rsidRDefault="00BA0690" w:rsidP="00BA0690">
      <w:pPr>
        <w:rPr>
          <w:rFonts w:ascii="Arial" w:hAnsi="Arial" w:cs="Arial"/>
          <w:b/>
          <w:sz w:val="24"/>
        </w:rPr>
      </w:pPr>
      <w:r>
        <w:rPr>
          <w:rFonts w:ascii="Arial" w:hAnsi="Arial" w:cs="Arial"/>
          <w:b/>
          <w:color w:val="0000FF"/>
          <w:sz w:val="24"/>
        </w:rPr>
        <w:t>R4-2202326</w:t>
      </w:r>
      <w:r>
        <w:rPr>
          <w:rFonts w:ascii="Arial" w:hAnsi="Arial" w:cs="Arial"/>
          <w:b/>
          <w:color w:val="0000FF"/>
          <w:sz w:val="24"/>
        </w:rPr>
        <w:tab/>
      </w:r>
      <w:r>
        <w:rPr>
          <w:rFonts w:ascii="Arial" w:hAnsi="Arial" w:cs="Arial"/>
          <w:b/>
          <w:sz w:val="24"/>
        </w:rPr>
        <w:t>Email discussion summary for [101-bis-e][126] NRSL_enh_Part_3</w:t>
      </w:r>
    </w:p>
    <w:p w14:paraId="6DBA7801"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920D9F1" w14:textId="77777777" w:rsidR="00BA0690" w:rsidRDefault="00BA0690" w:rsidP="00BA0690">
      <w:pPr>
        <w:rPr>
          <w:color w:val="808080"/>
        </w:rPr>
      </w:pPr>
      <w:r>
        <w:rPr>
          <w:color w:val="808080"/>
        </w:rPr>
        <w:lastRenderedPageBreak/>
        <w:t>(Replaces R4-2202226)</w:t>
      </w:r>
    </w:p>
    <w:p w14:paraId="0D2E0B1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6EBF7CF" w14:textId="26367BDB" w:rsidR="00BA0690" w:rsidRDefault="00BA0690" w:rsidP="00BA0690">
      <w:pPr>
        <w:rPr>
          <w:rFonts w:ascii="Arial" w:hAnsi="Arial" w:cs="Arial"/>
          <w:b/>
          <w:sz w:val="24"/>
        </w:rPr>
      </w:pPr>
      <w:r>
        <w:rPr>
          <w:rFonts w:ascii="Arial" w:hAnsi="Arial" w:cs="Arial"/>
          <w:b/>
          <w:color w:val="0000FF"/>
          <w:sz w:val="24"/>
        </w:rPr>
        <w:t>R4-2202566</w:t>
      </w:r>
      <w:r>
        <w:rPr>
          <w:rFonts w:ascii="Arial" w:hAnsi="Arial" w:cs="Arial"/>
          <w:b/>
          <w:color w:val="0000FF"/>
          <w:sz w:val="24"/>
        </w:rPr>
        <w:tab/>
      </w:r>
      <w:r>
        <w:rPr>
          <w:rFonts w:ascii="Arial" w:hAnsi="Arial" w:cs="Arial"/>
          <w:b/>
          <w:sz w:val="24"/>
        </w:rPr>
        <w:t>Email discussion summary for [101-bis-e][215] NR_SL_enh_RRM</w:t>
      </w:r>
    </w:p>
    <w:p w14:paraId="0C0887D6"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5F7A646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R4-2202732</w:t>
      </w:r>
      <w:r>
        <w:rPr>
          <w:color w:val="993300"/>
          <w:u w:val="single"/>
        </w:rPr>
        <w:t>.</w:t>
      </w:r>
    </w:p>
    <w:p w14:paraId="133A45CC" w14:textId="4825FEEA" w:rsidR="00BA0690" w:rsidRDefault="00BA0690" w:rsidP="00BA0690">
      <w:pPr>
        <w:rPr>
          <w:rFonts w:ascii="Arial" w:hAnsi="Arial" w:cs="Arial"/>
          <w:b/>
          <w:sz w:val="24"/>
        </w:rPr>
      </w:pPr>
      <w:r>
        <w:rPr>
          <w:rFonts w:ascii="Arial" w:hAnsi="Arial" w:cs="Arial"/>
          <w:b/>
          <w:color w:val="0000FF"/>
          <w:sz w:val="24"/>
        </w:rPr>
        <w:t>R4-2202650</w:t>
      </w:r>
      <w:r>
        <w:rPr>
          <w:rFonts w:ascii="Arial" w:hAnsi="Arial" w:cs="Arial"/>
          <w:b/>
          <w:color w:val="0000FF"/>
          <w:sz w:val="24"/>
        </w:rPr>
        <w:tab/>
      </w:r>
      <w:r>
        <w:rPr>
          <w:rFonts w:ascii="Arial" w:hAnsi="Arial" w:cs="Arial"/>
          <w:b/>
          <w:sz w:val="24"/>
        </w:rPr>
        <w:t>WF on NR SL enhancements RRM requirements</w:t>
      </w:r>
    </w:p>
    <w:p w14:paraId="255F71AF"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w:t>
      </w:r>
    </w:p>
    <w:p w14:paraId="5FBFF3BC" w14:textId="77777777" w:rsidR="00BA0690" w:rsidRDefault="00BA0690" w:rsidP="00BA0690">
      <w:pPr>
        <w:rPr>
          <w:rFonts w:ascii="Arial" w:hAnsi="Arial" w:cs="Arial"/>
          <w:b/>
        </w:rPr>
      </w:pPr>
      <w:r>
        <w:rPr>
          <w:rFonts w:ascii="Arial" w:hAnsi="Arial" w:cs="Arial"/>
          <w:b/>
        </w:rPr>
        <w:t xml:space="preserve">Abstract: </w:t>
      </w:r>
    </w:p>
    <w:p w14:paraId="421F3C32" w14:textId="77777777" w:rsidR="00BA0690" w:rsidRDefault="00BA0690" w:rsidP="00BA0690">
      <w:r>
        <w:t>[WF approval]</w:t>
      </w:r>
    </w:p>
    <w:p w14:paraId="5D00906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4B1405B" w14:textId="00833F56" w:rsidR="00BA0690" w:rsidRDefault="00BA0690" w:rsidP="00BA0690">
      <w:pPr>
        <w:rPr>
          <w:rFonts w:ascii="Arial" w:hAnsi="Arial" w:cs="Arial"/>
          <w:b/>
          <w:sz w:val="24"/>
        </w:rPr>
      </w:pPr>
      <w:r>
        <w:rPr>
          <w:rFonts w:ascii="Arial" w:hAnsi="Arial" w:cs="Arial"/>
          <w:b/>
          <w:color w:val="0000FF"/>
          <w:sz w:val="24"/>
        </w:rPr>
        <w:t>R4-2202651</w:t>
      </w:r>
      <w:r>
        <w:rPr>
          <w:rFonts w:ascii="Arial" w:hAnsi="Arial" w:cs="Arial"/>
          <w:b/>
          <w:color w:val="0000FF"/>
          <w:sz w:val="24"/>
        </w:rPr>
        <w:tab/>
      </w:r>
      <w:r>
        <w:rPr>
          <w:rFonts w:ascii="Arial" w:hAnsi="Arial" w:cs="Arial"/>
          <w:b/>
          <w:sz w:val="24"/>
        </w:rPr>
        <w:t>Draft CR on UE transmit timing requirements for sidelink enhancement</w:t>
      </w:r>
    </w:p>
    <w:p w14:paraId="3055C984"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CATT</w:t>
      </w:r>
    </w:p>
    <w:p w14:paraId="61B28BA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6217DB0" w14:textId="6237C2E5" w:rsidR="00BA0690" w:rsidRDefault="00BA0690" w:rsidP="00BA0690">
      <w:pPr>
        <w:rPr>
          <w:rFonts w:ascii="Arial" w:hAnsi="Arial" w:cs="Arial"/>
          <w:b/>
          <w:sz w:val="24"/>
        </w:rPr>
      </w:pPr>
      <w:r>
        <w:rPr>
          <w:rFonts w:ascii="Arial" w:hAnsi="Arial" w:cs="Arial"/>
          <w:b/>
          <w:color w:val="0000FF"/>
          <w:sz w:val="24"/>
        </w:rPr>
        <w:t>R4-2202652</w:t>
      </w:r>
      <w:r>
        <w:rPr>
          <w:rFonts w:ascii="Arial" w:hAnsi="Arial" w:cs="Arial"/>
          <w:b/>
          <w:color w:val="0000FF"/>
          <w:sz w:val="24"/>
        </w:rPr>
        <w:tab/>
      </w:r>
      <w:r>
        <w:rPr>
          <w:rFonts w:ascii="Arial" w:hAnsi="Arial" w:cs="Arial"/>
          <w:b/>
          <w:sz w:val="24"/>
        </w:rPr>
        <w:t>draft CR on interruption requirement for SL</w:t>
      </w:r>
    </w:p>
    <w:p w14:paraId="3D63E9C7"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LG Electronics</w:t>
      </w:r>
    </w:p>
    <w:p w14:paraId="39B576C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03CAAA7" w14:textId="70AE250B" w:rsidR="00BA0690" w:rsidRDefault="00BA0690" w:rsidP="00BA0690">
      <w:pPr>
        <w:rPr>
          <w:rFonts w:ascii="Arial" w:hAnsi="Arial" w:cs="Arial"/>
          <w:b/>
          <w:sz w:val="24"/>
        </w:rPr>
      </w:pPr>
      <w:r>
        <w:rPr>
          <w:rFonts w:ascii="Arial" w:hAnsi="Arial" w:cs="Arial"/>
          <w:b/>
          <w:color w:val="0000FF"/>
          <w:sz w:val="24"/>
        </w:rPr>
        <w:t>R4-2202653</w:t>
      </w:r>
      <w:r>
        <w:rPr>
          <w:rFonts w:ascii="Arial" w:hAnsi="Arial" w:cs="Arial"/>
          <w:b/>
          <w:color w:val="0000FF"/>
          <w:sz w:val="24"/>
        </w:rPr>
        <w:tab/>
      </w:r>
      <w:r>
        <w:rPr>
          <w:rFonts w:ascii="Arial" w:hAnsi="Arial" w:cs="Arial"/>
          <w:b/>
          <w:sz w:val="24"/>
        </w:rPr>
        <w:t>Draft CR on requirements for InitiationCease of SLSS Transmissions impact by SL-DRX</w:t>
      </w:r>
    </w:p>
    <w:p w14:paraId="0A080713"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Xiaomi</w:t>
      </w:r>
    </w:p>
    <w:p w14:paraId="55B964F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3D00181" w14:textId="6C337281" w:rsidR="00BA0690" w:rsidRDefault="00BA0690" w:rsidP="00BA0690">
      <w:pPr>
        <w:rPr>
          <w:rFonts w:ascii="Arial" w:hAnsi="Arial" w:cs="Arial"/>
          <w:b/>
          <w:sz w:val="24"/>
        </w:rPr>
      </w:pPr>
      <w:r>
        <w:rPr>
          <w:rFonts w:ascii="Arial" w:hAnsi="Arial" w:cs="Arial"/>
          <w:b/>
          <w:color w:val="0000FF"/>
          <w:sz w:val="24"/>
        </w:rPr>
        <w:t>R4-2202654</w:t>
      </w:r>
      <w:r>
        <w:rPr>
          <w:rFonts w:ascii="Arial" w:hAnsi="Arial" w:cs="Arial"/>
          <w:b/>
          <w:color w:val="0000FF"/>
          <w:sz w:val="24"/>
        </w:rPr>
        <w:tab/>
      </w:r>
      <w:r>
        <w:rPr>
          <w:rFonts w:ascii="Arial" w:hAnsi="Arial" w:cs="Arial"/>
          <w:b/>
          <w:sz w:val="24"/>
        </w:rPr>
        <w:t>Draft CR on Selection Reselction of V2X Synchronization Reference Source for sidelink enhancement</w:t>
      </w:r>
    </w:p>
    <w:p w14:paraId="3FCA84F6"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vivo</w:t>
      </w:r>
    </w:p>
    <w:p w14:paraId="557057C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CBCC25E" w14:textId="23C414F8" w:rsidR="00BA0690" w:rsidRDefault="00BA0690" w:rsidP="00BA0690">
      <w:pPr>
        <w:rPr>
          <w:rFonts w:ascii="Arial" w:hAnsi="Arial" w:cs="Arial"/>
          <w:b/>
          <w:sz w:val="24"/>
        </w:rPr>
      </w:pPr>
      <w:r>
        <w:rPr>
          <w:rFonts w:ascii="Arial" w:hAnsi="Arial" w:cs="Arial"/>
          <w:b/>
          <w:color w:val="0000FF"/>
          <w:sz w:val="24"/>
        </w:rPr>
        <w:t>R4-2202655</w:t>
      </w:r>
      <w:r>
        <w:rPr>
          <w:rFonts w:ascii="Arial" w:hAnsi="Arial" w:cs="Arial"/>
          <w:b/>
          <w:color w:val="0000FF"/>
          <w:sz w:val="24"/>
        </w:rPr>
        <w:tab/>
      </w:r>
      <w:r>
        <w:rPr>
          <w:rFonts w:ascii="Arial" w:hAnsi="Arial" w:cs="Arial"/>
          <w:b/>
          <w:sz w:val="24"/>
        </w:rPr>
        <w:t>DraftCR on scheduling availability requirements for NR eV2X</w:t>
      </w:r>
    </w:p>
    <w:p w14:paraId="5A00488E"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lastRenderedPageBreak/>
        <w:br/>
      </w:r>
      <w:r>
        <w:rPr>
          <w:i/>
        </w:rPr>
        <w:tab/>
      </w:r>
      <w:r>
        <w:rPr>
          <w:i/>
        </w:rPr>
        <w:tab/>
      </w:r>
      <w:r>
        <w:rPr>
          <w:i/>
        </w:rPr>
        <w:tab/>
      </w:r>
      <w:r>
        <w:rPr>
          <w:i/>
        </w:rPr>
        <w:tab/>
      </w:r>
      <w:r>
        <w:rPr>
          <w:i/>
        </w:rPr>
        <w:tab/>
        <w:t>Source: Huawei, Hisilicon</w:t>
      </w:r>
    </w:p>
    <w:p w14:paraId="1FEA594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4653307" w14:textId="6408366D" w:rsidR="00BA0690" w:rsidRDefault="00BA0690" w:rsidP="00BA0690">
      <w:pPr>
        <w:rPr>
          <w:rFonts w:ascii="Arial" w:hAnsi="Arial" w:cs="Arial"/>
          <w:b/>
          <w:sz w:val="24"/>
        </w:rPr>
      </w:pPr>
      <w:r>
        <w:rPr>
          <w:rFonts w:ascii="Arial" w:hAnsi="Arial" w:cs="Arial"/>
          <w:b/>
          <w:color w:val="0000FF"/>
          <w:sz w:val="24"/>
        </w:rPr>
        <w:t>R4-2202656</w:t>
      </w:r>
      <w:r>
        <w:rPr>
          <w:rFonts w:ascii="Arial" w:hAnsi="Arial" w:cs="Arial"/>
          <w:b/>
          <w:color w:val="0000FF"/>
          <w:sz w:val="24"/>
        </w:rPr>
        <w:tab/>
      </w:r>
      <w:r>
        <w:rPr>
          <w:rFonts w:ascii="Arial" w:hAnsi="Arial" w:cs="Arial"/>
          <w:b/>
          <w:sz w:val="24"/>
        </w:rPr>
        <w:t>CR: SL autonomous resource allocation requirements (draft CR)</w:t>
      </w:r>
    </w:p>
    <w:p w14:paraId="6CDD8178"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Qualcomm communications-France</w:t>
      </w:r>
    </w:p>
    <w:p w14:paraId="6977842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A1CD24F" w14:textId="636E2FAA" w:rsidR="00BA0690" w:rsidRDefault="00BA0690" w:rsidP="00BA0690">
      <w:pPr>
        <w:rPr>
          <w:rFonts w:ascii="Arial" w:hAnsi="Arial" w:cs="Arial"/>
          <w:b/>
          <w:sz w:val="24"/>
        </w:rPr>
      </w:pPr>
      <w:r>
        <w:rPr>
          <w:rFonts w:ascii="Arial" w:hAnsi="Arial" w:cs="Arial"/>
          <w:b/>
          <w:color w:val="0000FF"/>
          <w:sz w:val="24"/>
        </w:rPr>
        <w:t>R4-2202732</w:t>
      </w:r>
      <w:r>
        <w:rPr>
          <w:rFonts w:ascii="Arial" w:hAnsi="Arial" w:cs="Arial"/>
          <w:b/>
          <w:color w:val="0000FF"/>
          <w:sz w:val="24"/>
        </w:rPr>
        <w:tab/>
      </w:r>
      <w:r>
        <w:rPr>
          <w:rFonts w:ascii="Arial" w:hAnsi="Arial" w:cs="Arial"/>
          <w:b/>
          <w:sz w:val="24"/>
        </w:rPr>
        <w:t>Email discussion summary for [101-bis-e][215] NR_SL_enh_RRM</w:t>
      </w:r>
    </w:p>
    <w:p w14:paraId="0D0D6FA2"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728A8582" w14:textId="77777777" w:rsidR="00BA0690" w:rsidRDefault="00BA0690" w:rsidP="00BA0690">
      <w:pPr>
        <w:rPr>
          <w:color w:val="808080"/>
        </w:rPr>
      </w:pPr>
      <w:r>
        <w:rPr>
          <w:color w:val="808080"/>
        </w:rPr>
        <w:t>(Replaces R4-2202566)</w:t>
      </w:r>
    </w:p>
    <w:p w14:paraId="7977C6C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985EBBB" w14:textId="77777777" w:rsidR="00BA0690" w:rsidRDefault="00BA0690" w:rsidP="00BA0690">
      <w:pPr>
        <w:pStyle w:val="Heading5"/>
      </w:pPr>
      <w:bookmarkStart w:id="330" w:name="_Toc93844043"/>
      <w:r>
        <w:t>6.15.5.1</w:t>
      </w:r>
      <w:r>
        <w:tab/>
        <w:t>Intra-band con-current V2X operation</w:t>
      </w:r>
      <w:bookmarkEnd w:id="330"/>
    </w:p>
    <w:p w14:paraId="1527883E" w14:textId="71B03EF6" w:rsidR="00BA0690" w:rsidRDefault="00BA0690" w:rsidP="00BA0690">
      <w:pPr>
        <w:rPr>
          <w:rFonts w:ascii="Arial" w:hAnsi="Arial" w:cs="Arial"/>
          <w:b/>
          <w:sz w:val="24"/>
        </w:rPr>
      </w:pPr>
      <w:r>
        <w:rPr>
          <w:rFonts w:ascii="Arial" w:hAnsi="Arial" w:cs="Arial"/>
          <w:b/>
          <w:color w:val="0000FF"/>
          <w:sz w:val="24"/>
        </w:rPr>
        <w:t>R4-2200107</w:t>
      </w:r>
      <w:r>
        <w:rPr>
          <w:rFonts w:ascii="Arial" w:hAnsi="Arial" w:cs="Arial"/>
          <w:b/>
          <w:color w:val="0000FF"/>
          <w:sz w:val="24"/>
        </w:rPr>
        <w:tab/>
      </w:r>
      <w:r>
        <w:rPr>
          <w:rFonts w:ascii="Arial" w:hAnsi="Arial" w:cs="Arial"/>
          <w:b/>
          <w:sz w:val="24"/>
        </w:rPr>
        <w:t>Draft CR on UE transmit timing requirements for sidelink enhancement</w:t>
      </w:r>
    </w:p>
    <w:p w14:paraId="5FAE8D92"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CATT</w:t>
      </w:r>
    </w:p>
    <w:p w14:paraId="5C46C88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R4-2202651</w:t>
      </w:r>
      <w:r>
        <w:rPr>
          <w:color w:val="993300"/>
          <w:u w:val="single"/>
        </w:rPr>
        <w:t>.</w:t>
      </w:r>
    </w:p>
    <w:p w14:paraId="116C484A" w14:textId="033B8ECE" w:rsidR="00BA0690" w:rsidRDefault="00BA0690" w:rsidP="00BA0690">
      <w:pPr>
        <w:rPr>
          <w:rFonts w:ascii="Arial" w:hAnsi="Arial" w:cs="Arial"/>
          <w:b/>
          <w:sz w:val="24"/>
        </w:rPr>
      </w:pPr>
      <w:r>
        <w:rPr>
          <w:rFonts w:ascii="Arial" w:hAnsi="Arial" w:cs="Arial"/>
          <w:b/>
          <w:color w:val="0000FF"/>
          <w:sz w:val="24"/>
        </w:rPr>
        <w:t>R4-2200687</w:t>
      </w:r>
      <w:r>
        <w:rPr>
          <w:rFonts w:ascii="Arial" w:hAnsi="Arial" w:cs="Arial"/>
          <w:b/>
          <w:color w:val="0000FF"/>
          <w:sz w:val="24"/>
        </w:rPr>
        <w:tab/>
      </w:r>
      <w:r>
        <w:rPr>
          <w:rFonts w:ascii="Arial" w:hAnsi="Arial" w:cs="Arial"/>
          <w:b/>
          <w:sz w:val="24"/>
        </w:rPr>
        <w:t>Further discussion on RRM requirements for intra-band con-current V2X operation</w:t>
      </w:r>
    </w:p>
    <w:p w14:paraId="027643EF"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F5EDA2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E224CB" w14:textId="4E1AAB6F" w:rsidR="00BA0690" w:rsidRDefault="00BA0690" w:rsidP="00BA0690">
      <w:pPr>
        <w:rPr>
          <w:rFonts w:ascii="Arial" w:hAnsi="Arial" w:cs="Arial"/>
          <w:b/>
          <w:sz w:val="24"/>
        </w:rPr>
      </w:pPr>
      <w:r>
        <w:rPr>
          <w:rFonts w:ascii="Arial" w:hAnsi="Arial" w:cs="Arial"/>
          <w:b/>
          <w:color w:val="0000FF"/>
          <w:sz w:val="24"/>
        </w:rPr>
        <w:t>R4-2201144</w:t>
      </w:r>
      <w:r>
        <w:rPr>
          <w:rFonts w:ascii="Arial" w:hAnsi="Arial" w:cs="Arial"/>
          <w:b/>
          <w:color w:val="0000FF"/>
          <w:sz w:val="24"/>
        </w:rPr>
        <w:tab/>
      </w:r>
      <w:r>
        <w:rPr>
          <w:rFonts w:ascii="Arial" w:hAnsi="Arial" w:cs="Arial"/>
          <w:b/>
          <w:sz w:val="24"/>
        </w:rPr>
        <w:t>Discussion on RRM impact of intra-band concurrent V2X operation</w:t>
      </w:r>
    </w:p>
    <w:p w14:paraId="7B00FA17"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4F0486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F91DF" w14:textId="07B39D0C" w:rsidR="00BA0690" w:rsidRDefault="00BA0690" w:rsidP="00BA0690">
      <w:pPr>
        <w:rPr>
          <w:rFonts w:ascii="Arial" w:hAnsi="Arial" w:cs="Arial"/>
          <w:b/>
          <w:sz w:val="24"/>
        </w:rPr>
      </w:pPr>
      <w:r>
        <w:rPr>
          <w:rFonts w:ascii="Arial" w:hAnsi="Arial" w:cs="Arial"/>
          <w:b/>
          <w:color w:val="0000FF"/>
          <w:sz w:val="24"/>
        </w:rPr>
        <w:t>R4-2201365</w:t>
      </w:r>
      <w:r>
        <w:rPr>
          <w:rFonts w:ascii="Arial" w:hAnsi="Arial" w:cs="Arial"/>
          <w:b/>
          <w:color w:val="0000FF"/>
          <w:sz w:val="24"/>
        </w:rPr>
        <w:tab/>
      </w:r>
      <w:r>
        <w:rPr>
          <w:rFonts w:ascii="Arial" w:hAnsi="Arial" w:cs="Arial"/>
          <w:b/>
          <w:sz w:val="24"/>
        </w:rPr>
        <w:t>Further discussion on Intra-band con-current V2X operation RRM requirements</w:t>
      </w:r>
    </w:p>
    <w:p w14:paraId="07BBCBA8"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12909E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9C902E" w14:textId="35B8811C" w:rsidR="00BA0690" w:rsidRDefault="00BA0690" w:rsidP="00BA0690">
      <w:pPr>
        <w:rPr>
          <w:rFonts w:ascii="Arial" w:hAnsi="Arial" w:cs="Arial"/>
          <w:b/>
          <w:sz w:val="24"/>
        </w:rPr>
      </w:pPr>
      <w:r>
        <w:rPr>
          <w:rFonts w:ascii="Arial" w:hAnsi="Arial" w:cs="Arial"/>
          <w:b/>
          <w:color w:val="0000FF"/>
          <w:sz w:val="24"/>
        </w:rPr>
        <w:t>R4-2201404</w:t>
      </w:r>
      <w:r>
        <w:rPr>
          <w:rFonts w:ascii="Arial" w:hAnsi="Arial" w:cs="Arial"/>
          <w:b/>
          <w:color w:val="0000FF"/>
          <w:sz w:val="24"/>
        </w:rPr>
        <w:tab/>
      </w:r>
      <w:r>
        <w:rPr>
          <w:rFonts w:ascii="Arial" w:hAnsi="Arial" w:cs="Arial"/>
          <w:b/>
          <w:sz w:val="24"/>
        </w:rPr>
        <w:t>RRM requirements for FDM based intra-band con-current SL operation</w:t>
      </w:r>
    </w:p>
    <w:p w14:paraId="39751C20"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D3DEA2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3DEAAA" w14:textId="6934C8F2" w:rsidR="00BA0690" w:rsidRDefault="00BA0690" w:rsidP="00BA0690">
      <w:pPr>
        <w:rPr>
          <w:rFonts w:ascii="Arial" w:hAnsi="Arial" w:cs="Arial"/>
          <w:b/>
          <w:sz w:val="24"/>
        </w:rPr>
      </w:pPr>
      <w:r>
        <w:rPr>
          <w:rFonts w:ascii="Arial" w:hAnsi="Arial" w:cs="Arial"/>
          <w:b/>
          <w:color w:val="0000FF"/>
          <w:sz w:val="24"/>
        </w:rPr>
        <w:lastRenderedPageBreak/>
        <w:t>R4-2201613</w:t>
      </w:r>
      <w:r>
        <w:rPr>
          <w:rFonts w:ascii="Arial" w:hAnsi="Arial" w:cs="Arial"/>
          <w:b/>
          <w:color w:val="0000FF"/>
          <w:sz w:val="24"/>
        </w:rPr>
        <w:tab/>
      </w:r>
      <w:r>
        <w:rPr>
          <w:rFonts w:ascii="Arial" w:hAnsi="Arial" w:cs="Arial"/>
          <w:b/>
          <w:sz w:val="24"/>
        </w:rPr>
        <w:t>Discussion on RRM requirements related to intra-band con-current V2X operation</w:t>
      </w:r>
    </w:p>
    <w:p w14:paraId="10D3C9BD"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7AF198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82873F" w14:textId="77777777" w:rsidR="00BA0690" w:rsidRDefault="00BA0690" w:rsidP="00BA0690">
      <w:pPr>
        <w:pStyle w:val="Heading5"/>
      </w:pPr>
      <w:bookmarkStart w:id="331" w:name="_Toc93844044"/>
      <w:r>
        <w:t>6.15.5.2</w:t>
      </w:r>
      <w:r>
        <w:tab/>
        <w:t>SL-DRX</w:t>
      </w:r>
      <w:bookmarkEnd w:id="331"/>
    </w:p>
    <w:p w14:paraId="290DD50A" w14:textId="02FE3606" w:rsidR="00BA0690" w:rsidRDefault="00BA0690" w:rsidP="00BA0690">
      <w:pPr>
        <w:rPr>
          <w:rFonts w:ascii="Arial" w:hAnsi="Arial" w:cs="Arial"/>
          <w:b/>
          <w:sz w:val="24"/>
        </w:rPr>
      </w:pPr>
      <w:r>
        <w:rPr>
          <w:rFonts w:ascii="Arial" w:hAnsi="Arial" w:cs="Arial"/>
          <w:b/>
          <w:color w:val="0000FF"/>
          <w:sz w:val="24"/>
        </w:rPr>
        <w:t>R4-2200108</w:t>
      </w:r>
      <w:r>
        <w:rPr>
          <w:rFonts w:ascii="Arial" w:hAnsi="Arial" w:cs="Arial"/>
          <w:b/>
          <w:color w:val="0000FF"/>
          <w:sz w:val="24"/>
        </w:rPr>
        <w:tab/>
      </w:r>
      <w:r>
        <w:rPr>
          <w:rFonts w:ascii="Arial" w:hAnsi="Arial" w:cs="Arial"/>
          <w:b/>
          <w:sz w:val="24"/>
        </w:rPr>
        <w:t>Further discussion on RRM requirements related to SL-DRX</w:t>
      </w:r>
    </w:p>
    <w:p w14:paraId="40D5DDAA"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83A0B1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6B44C4" w14:textId="307D631B" w:rsidR="00BA0690" w:rsidRDefault="00BA0690" w:rsidP="00BA0690">
      <w:pPr>
        <w:rPr>
          <w:rFonts w:ascii="Arial" w:hAnsi="Arial" w:cs="Arial"/>
          <w:b/>
          <w:sz w:val="24"/>
        </w:rPr>
      </w:pPr>
      <w:r>
        <w:rPr>
          <w:rFonts w:ascii="Arial" w:hAnsi="Arial" w:cs="Arial"/>
          <w:b/>
          <w:color w:val="0000FF"/>
          <w:sz w:val="24"/>
        </w:rPr>
        <w:t>R4-2200557</w:t>
      </w:r>
      <w:r>
        <w:rPr>
          <w:rFonts w:ascii="Arial" w:hAnsi="Arial" w:cs="Arial"/>
          <w:b/>
          <w:color w:val="0000FF"/>
          <w:sz w:val="24"/>
        </w:rPr>
        <w:tab/>
      </w:r>
      <w:r>
        <w:rPr>
          <w:rFonts w:ascii="Arial" w:hAnsi="Arial" w:cs="Arial"/>
          <w:b/>
          <w:sz w:val="24"/>
        </w:rPr>
        <w:t>RRM requirements for SL-DRX</w:t>
      </w:r>
    </w:p>
    <w:p w14:paraId="15E10BEA"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1DE03580" w14:textId="77777777" w:rsidR="00BA0690" w:rsidRDefault="00BA0690" w:rsidP="00BA0690">
      <w:pPr>
        <w:rPr>
          <w:rFonts w:ascii="Arial" w:hAnsi="Arial" w:cs="Arial"/>
          <w:b/>
        </w:rPr>
      </w:pPr>
      <w:r>
        <w:rPr>
          <w:rFonts w:ascii="Arial" w:hAnsi="Arial" w:cs="Arial"/>
          <w:b/>
        </w:rPr>
        <w:t xml:space="preserve">Abstract: </w:t>
      </w:r>
    </w:p>
    <w:p w14:paraId="3BB03BF4" w14:textId="77777777" w:rsidR="00BA0690" w:rsidRDefault="00BA0690" w:rsidP="00BA0690">
      <w:r>
        <w:t>It discusses RRM core requirements related to SL-DRX.</w:t>
      </w:r>
    </w:p>
    <w:p w14:paraId="1EE1147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4FD71A" w14:textId="1007643C" w:rsidR="00BA0690" w:rsidRDefault="00BA0690" w:rsidP="00BA0690">
      <w:pPr>
        <w:rPr>
          <w:rFonts w:ascii="Arial" w:hAnsi="Arial" w:cs="Arial"/>
          <w:b/>
          <w:sz w:val="24"/>
        </w:rPr>
      </w:pPr>
      <w:r>
        <w:rPr>
          <w:rFonts w:ascii="Arial" w:hAnsi="Arial" w:cs="Arial"/>
          <w:b/>
          <w:color w:val="0000FF"/>
          <w:sz w:val="24"/>
        </w:rPr>
        <w:t>R4-2200688</w:t>
      </w:r>
      <w:r>
        <w:rPr>
          <w:rFonts w:ascii="Arial" w:hAnsi="Arial" w:cs="Arial"/>
          <w:b/>
          <w:color w:val="0000FF"/>
          <w:sz w:val="24"/>
        </w:rPr>
        <w:tab/>
      </w:r>
      <w:r>
        <w:rPr>
          <w:rFonts w:ascii="Arial" w:hAnsi="Arial" w:cs="Arial"/>
          <w:b/>
          <w:sz w:val="24"/>
        </w:rPr>
        <w:t>Further discussion on RRM requirements related to SL-DRX</w:t>
      </w:r>
    </w:p>
    <w:p w14:paraId="2ED97C46"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A7EE33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D0D85" w14:textId="2F634342" w:rsidR="00BA0690" w:rsidRDefault="00BA0690" w:rsidP="00BA0690">
      <w:pPr>
        <w:rPr>
          <w:rFonts w:ascii="Arial" w:hAnsi="Arial" w:cs="Arial"/>
          <w:b/>
          <w:sz w:val="24"/>
        </w:rPr>
      </w:pPr>
      <w:r>
        <w:rPr>
          <w:rFonts w:ascii="Arial" w:hAnsi="Arial" w:cs="Arial"/>
          <w:b/>
          <w:color w:val="0000FF"/>
          <w:sz w:val="24"/>
        </w:rPr>
        <w:t>R4-2201162</w:t>
      </w:r>
      <w:r>
        <w:rPr>
          <w:rFonts w:ascii="Arial" w:hAnsi="Arial" w:cs="Arial"/>
          <w:b/>
          <w:color w:val="0000FF"/>
          <w:sz w:val="24"/>
        </w:rPr>
        <w:tab/>
      </w:r>
      <w:r>
        <w:rPr>
          <w:rFonts w:ascii="Arial" w:hAnsi="Arial" w:cs="Arial"/>
          <w:b/>
          <w:sz w:val="24"/>
        </w:rPr>
        <w:t>Discussion on SL-DRX</w:t>
      </w:r>
    </w:p>
    <w:p w14:paraId="4769A1F8"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BA9079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181724" w14:textId="4F5AE164" w:rsidR="00BA0690" w:rsidRDefault="00BA0690" w:rsidP="00BA0690">
      <w:pPr>
        <w:rPr>
          <w:rFonts w:ascii="Arial" w:hAnsi="Arial" w:cs="Arial"/>
          <w:b/>
          <w:sz w:val="24"/>
        </w:rPr>
      </w:pPr>
      <w:r>
        <w:rPr>
          <w:rFonts w:ascii="Arial" w:hAnsi="Arial" w:cs="Arial"/>
          <w:b/>
          <w:color w:val="0000FF"/>
          <w:sz w:val="24"/>
        </w:rPr>
        <w:t>R4-2201366</w:t>
      </w:r>
      <w:r>
        <w:rPr>
          <w:rFonts w:ascii="Arial" w:hAnsi="Arial" w:cs="Arial"/>
          <w:b/>
          <w:color w:val="0000FF"/>
          <w:sz w:val="24"/>
        </w:rPr>
        <w:tab/>
      </w:r>
      <w:r>
        <w:rPr>
          <w:rFonts w:ascii="Arial" w:hAnsi="Arial" w:cs="Arial"/>
          <w:b/>
          <w:sz w:val="24"/>
        </w:rPr>
        <w:t>Further discussion on SL-DRX RRM requirements</w:t>
      </w:r>
    </w:p>
    <w:p w14:paraId="6D8B5FBE"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E7B4B9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85AAC5" w14:textId="022E7D56" w:rsidR="00BA0690" w:rsidRDefault="00BA0690" w:rsidP="00BA0690">
      <w:pPr>
        <w:rPr>
          <w:rFonts w:ascii="Arial" w:hAnsi="Arial" w:cs="Arial"/>
          <w:b/>
          <w:sz w:val="24"/>
        </w:rPr>
      </w:pPr>
      <w:r>
        <w:rPr>
          <w:rFonts w:ascii="Arial" w:hAnsi="Arial" w:cs="Arial"/>
          <w:b/>
          <w:color w:val="0000FF"/>
          <w:sz w:val="24"/>
        </w:rPr>
        <w:t>R4-2201367</w:t>
      </w:r>
      <w:r>
        <w:rPr>
          <w:rFonts w:ascii="Arial" w:hAnsi="Arial" w:cs="Arial"/>
          <w:b/>
          <w:color w:val="0000FF"/>
          <w:sz w:val="24"/>
        </w:rPr>
        <w:tab/>
      </w:r>
      <w:r>
        <w:rPr>
          <w:rFonts w:ascii="Arial" w:hAnsi="Arial" w:cs="Arial"/>
          <w:b/>
          <w:sz w:val="24"/>
        </w:rPr>
        <w:t>Draft CR on Selection Reselction of V2X Synchronization Reference Source for sidelink enhancement</w:t>
      </w:r>
    </w:p>
    <w:p w14:paraId="11638DBB"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524E3E4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R4-2202654</w:t>
      </w:r>
      <w:r>
        <w:rPr>
          <w:color w:val="993300"/>
          <w:u w:val="single"/>
        </w:rPr>
        <w:t>.</w:t>
      </w:r>
    </w:p>
    <w:p w14:paraId="4C8AF980" w14:textId="4A5499E1" w:rsidR="00BA0690" w:rsidRDefault="00BA0690" w:rsidP="00BA0690">
      <w:pPr>
        <w:rPr>
          <w:rFonts w:ascii="Arial" w:hAnsi="Arial" w:cs="Arial"/>
          <w:b/>
          <w:sz w:val="24"/>
        </w:rPr>
      </w:pPr>
      <w:r>
        <w:rPr>
          <w:rFonts w:ascii="Arial" w:hAnsi="Arial" w:cs="Arial"/>
          <w:b/>
          <w:color w:val="0000FF"/>
          <w:sz w:val="24"/>
        </w:rPr>
        <w:t>R4-2201403</w:t>
      </w:r>
      <w:r>
        <w:rPr>
          <w:rFonts w:ascii="Arial" w:hAnsi="Arial" w:cs="Arial"/>
          <w:b/>
          <w:color w:val="0000FF"/>
          <w:sz w:val="24"/>
        </w:rPr>
        <w:tab/>
      </w:r>
      <w:r>
        <w:rPr>
          <w:rFonts w:ascii="Arial" w:hAnsi="Arial" w:cs="Arial"/>
          <w:b/>
          <w:sz w:val="24"/>
        </w:rPr>
        <w:t>Discussions on DRX in NR SL enhancement</w:t>
      </w:r>
    </w:p>
    <w:p w14:paraId="7243F32E"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0AAAE6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A0290D" w14:textId="12B04B4B" w:rsidR="00BA0690" w:rsidRDefault="00BA0690" w:rsidP="00BA0690">
      <w:pPr>
        <w:rPr>
          <w:rFonts w:ascii="Arial" w:hAnsi="Arial" w:cs="Arial"/>
          <w:b/>
          <w:sz w:val="24"/>
        </w:rPr>
      </w:pPr>
      <w:r>
        <w:rPr>
          <w:rFonts w:ascii="Arial" w:hAnsi="Arial" w:cs="Arial"/>
          <w:b/>
          <w:color w:val="0000FF"/>
          <w:sz w:val="24"/>
        </w:rPr>
        <w:lastRenderedPageBreak/>
        <w:t>R4-2201614</w:t>
      </w:r>
      <w:r>
        <w:rPr>
          <w:rFonts w:ascii="Arial" w:hAnsi="Arial" w:cs="Arial"/>
          <w:b/>
          <w:color w:val="0000FF"/>
          <w:sz w:val="24"/>
        </w:rPr>
        <w:tab/>
      </w:r>
      <w:r>
        <w:rPr>
          <w:rFonts w:ascii="Arial" w:hAnsi="Arial" w:cs="Arial"/>
          <w:b/>
          <w:sz w:val="24"/>
        </w:rPr>
        <w:t>Discussion on RRM requirements related to SL DRX</w:t>
      </w:r>
    </w:p>
    <w:p w14:paraId="21E09917"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FCE7AD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452C5A" w14:textId="3AB958D0" w:rsidR="00BA0690" w:rsidRDefault="00BA0690" w:rsidP="00BA0690">
      <w:pPr>
        <w:rPr>
          <w:rFonts w:ascii="Arial" w:hAnsi="Arial" w:cs="Arial"/>
          <w:b/>
          <w:sz w:val="24"/>
        </w:rPr>
      </w:pPr>
      <w:r>
        <w:rPr>
          <w:rFonts w:ascii="Arial" w:hAnsi="Arial" w:cs="Arial"/>
          <w:b/>
          <w:color w:val="0000FF"/>
          <w:sz w:val="24"/>
        </w:rPr>
        <w:t>R4-2201871</w:t>
      </w:r>
      <w:r>
        <w:rPr>
          <w:rFonts w:ascii="Arial" w:hAnsi="Arial" w:cs="Arial"/>
          <w:b/>
          <w:color w:val="0000FF"/>
          <w:sz w:val="24"/>
        </w:rPr>
        <w:tab/>
      </w:r>
      <w:r>
        <w:rPr>
          <w:rFonts w:ascii="Arial" w:hAnsi="Arial" w:cs="Arial"/>
          <w:b/>
          <w:sz w:val="24"/>
        </w:rPr>
        <w:t>Discussions on SL DRX for Rel-17 SL operation</w:t>
      </w:r>
    </w:p>
    <w:p w14:paraId="02BD2610"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2A15625" w14:textId="77777777" w:rsidR="00BA0690" w:rsidRDefault="00BA0690" w:rsidP="00BA0690">
      <w:pPr>
        <w:rPr>
          <w:rFonts w:ascii="Arial" w:hAnsi="Arial" w:cs="Arial"/>
          <w:b/>
        </w:rPr>
      </w:pPr>
      <w:r>
        <w:rPr>
          <w:rFonts w:ascii="Arial" w:hAnsi="Arial" w:cs="Arial"/>
          <w:b/>
        </w:rPr>
        <w:t xml:space="preserve">Abstract: </w:t>
      </w:r>
    </w:p>
    <w:p w14:paraId="516AC449" w14:textId="77777777" w:rsidR="00BA0690" w:rsidRDefault="00BA0690" w:rsidP="00BA0690">
      <w:r>
        <w:t>Sidelink DRX was discussed at previous meeting and a number of open issues were identified in [1]. In this contribution, we discuss and provide our view on those.</w:t>
      </w:r>
    </w:p>
    <w:p w14:paraId="6A26256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F305FF" w14:textId="77777777" w:rsidR="00BA0690" w:rsidRDefault="00BA0690" w:rsidP="00BA0690">
      <w:pPr>
        <w:pStyle w:val="Heading5"/>
      </w:pPr>
      <w:bookmarkStart w:id="332" w:name="_Toc93844045"/>
      <w:r>
        <w:t>6.15.5.3</w:t>
      </w:r>
      <w:r>
        <w:tab/>
        <w:t>Others</w:t>
      </w:r>
      <w:bookmarkEnd w:id="332"/>
    </w:p>
    <w:p w14:paraId="7390F754" w14:textId="412EA2ED" w:rsidR="00BA0690" w:rsidRDefault="00BA0690" w:rsidP="00BA0690">
      <w:pPr>
        <w:rPr>
          <w:rFonts w:ascii="Arial" w:hAnsi="Arial" w:cs="Arial"/>
          <w:b/>
          <w:sz w:val="24"/>
        </w:rPr>
      </w:pPr>
      <w:r>
        <w:rPr>
          <w:rFonts w:ascii="Arial" w:hAnsi="Arial" w:cs="Arial"/>
          <w:b/>
          <w:color w:val="0000FF"/>
          <w:sz w:val="24"/>
        </w:rPr>
        <w:t>R4-2200109</w:t>
      </w:r>
      <w:r>
        <w:rPr>
          <w:rFonts w:ascii="Arial" w:hAnsi="Arial" w:cs="Arial"/>
          <w:b/>
          <w:color w:val="0000FF"/>
          <w:sz w:val="24"/>
        </w:rPr>
        <w:tab/>
      </w:r>
      <w:r>
        <w:rPr>
          <w:rFonts w:ascii="Arial" w:hAnsi="Arial" w:cs="Arial"/>
          <w:b/>
          <w:sz w:val="24"/>
        </w:rPr>
        <w:t>Discussion on L1-RSRP measurement for sidelink enhancement</w:t>
      </w:r>
    </w:p>
    <w:p w14:paraId="6D97B142"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E6E6133" w14:textId="77777777" w:rsidR="00BA0690" w:rsidRDefault="00BA0690" w:rsidP="00BA0690">
      <w:pPr>
        <w:rPr>
          <w:rFonts w:ascii="Arial" w:hAnsi="Arial" w:cs="Arial"/>
          <w:b/>
        </w:rPr>
      </w:pPr>
      <w:r>
        <w:rPr>
          <w:rFonts w:ascii="Arial" w:hAnsi="Arial" w:cs="Arial"/>
          <w:b/>
        </w:rPr>
        <w:t xml:space="preserve">Abstract: </w:t>
      </w:r>
    </w:p>
    <w:p w14:paraId="12955CB4" w14:textId="77777777" w:rsidR="00BA0690" w:rsidRDefault="00BA0690" w:rsidP="00BA0690">
      <w:r>
        <w:t xml:space="preserve">Session Chair: Contribution is not available and will not be treated. </w:t>
      </w:r>
    </w:p>
    <w:p w14:paraId="4832BCD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2D3730" w14:textId="7EC4F54E" w:rsidR="00BA0690" w:rsidRDefault="00BA0690" w:rsidP="00BA0690">
      <w:pPr>
        <w:rPr>
          <w:rFonts w:ascii="Arial" w:hAnsi="Arial" w:cs="Arial"/>
          <w:b/>
          <w:sz w:val="24"/>
        </w:rPr>
      </w:pPr>
      <w:r>
        <w:rPr>
          <w:rFonts w:ascii="Arial" w:hAnsi="Arial" w:cs="Arial"/>
          <w:b/>
          <w:color w:val="0000FF"/>
          <w:sz w:val="24"/>
        </w:rPr>
        <w:t>R4-2200558</w:t>
      </w:r>
      <w:r>
        <w:rPr>
          <w:rFonts w:ascii="Arial" w:hAnsi="Arial" w:cs="Arial"/>
          <w:b/>
          <w:color w:val="0000FF"/>
          <w:sz w:val="24"/>
        </w:rPr>
        <w:tab/>
      </w:r>
      <w:r>
        <w:rPr>
          <w:rFonts w:ascii="Arial" w:hAnsi="Arial" w:cs="Arial"/>
          <w:b/>
          <w:sz w:val="24"/>
        </w:rPr>
        <w:t>draft CR on interruption requirement for SL</w:t>
      </w:r>
    </w:p>
    <w:p w14:paraId="43AD01F8"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LG Electronics</w:t>
      </w:r>
    </w:p>
    <w:p w14:paraId="068E2969" w14:textId="77777777" w:rsidR="00BA0690" w:rsidRDefault="00BA0690" w:rsidP="00BA0690">
      <w:pPr>
        <w:rPr>
          <w:rFonts w:ascii="Arial" w:hAnsi="Arial" w:cs="Arial"/>
          <w:b/>
        </w:rPr>
      </w:pPr>
      <w:r>
        <w:rPr>
          <w:rFonts w:ascii="Arial" w:hAnsi="Arial" w:cs="Arial"/>
          <w:b/>
        </w:rPr>
        <w:t xml:space="preserve">Abstract: </w:t>
      </w:r>
    </w:p>
    <w:p w14:paraId="5EB09F9A" w14:textId="77777777" w:rsidR="00BA0690" w:rsidRDefault="00BA0690" w:rsidP="00BA0690">
      <w:r>
        <w:t>It is draftCR to introduce interrutption requirement for NR SL enh.</w:t>
      </w:r>
    </w:p>
    <w:p w14:paraId="3BDE859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R4-2202652</w:t>
      </w:r>
      <w:r>
        <w:rPr>
          <w:color w:val="993300"/>
          <w:u w:val="single"/>
        </w:rPr>
        <w:t>.</w:t>
      </w:r>
    </w:p>
    <w:p w14:paraId="65039FA1" w14:textId="2AEE5985" w:rsidR="00BA0690" w:rsidRDefault="00BA0690" w:rsidP="00BA0690">
      <w:pPr>
        <w:rPr>
          <w:rFonts w:ascii="Arial" w:hAnsi="Arial" w:cs="Arial"/>
          <w:b/>
          <w:sz w:val="24"/>
        </w:rPr>
      </w:pPr>
      <w:r>
        <w:rPr>
          <w:rFonts w:ascii="Arial" w:hAnsi="Arial" w:cs="Arial"/>
          <w:b/>
          <w:color w:val="0000FF"/>
          <w:sz w:val="24"/>
        </w:rPr>
        <w:t>R4-2200689</w:t>
      </w:r>
      <w:r>
        <w:rPr>
          <w:rFonts w:ascii="Arial" w:hAnsi="Arial" w:cs="Arial"/>
          <w:b/>
          <w:color w:val="0000FF"/>
          <w:sz w:val="24"/>
        </w:rPr>
        <w:tab/>
      </w:r>
      <w:r>
        <w:rPr>
          <w:rFonts w:ascii="Arial" w:hAnsi="Arial" w:cs="Arial"/>
          <w:b/>
          <w:sz w:val="24"/>
        </w:rPr>
        <w:t>Draft CR on requirements for InitiationCease of SLSS Transmissions impact by SL-DRX</w:t>
      </w:r>
    </w:p>
    <w:p w14:paraId="669C981E"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Xiaomi</w:t>
      </w:r>
    </w:p>
    <w:p w14:paraId="56EBB99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R4-2202653</w:t>
      </w:r>
      <w:r>
        <w:rPr>
          <w:color w:val="993300"/>
          <w:u w:val="single"/>
        </w:rPr>
        <w:t>.</w:t>
      </w:r>
    </w:p>
    <w:p w14:paraId="14ED0F72" w14:textId="176F3C7D" w:rsidR="00BA0690" w:rsidRDefault="00BA0690" w:rsidP="00BA0690">
      <w:pPr>
        <w:rPr>
          <w:rFonts w:ascii="Arial" w:hAnsi="Arial" w:cs="Arial"/>
          <w:b/>
          <w:sz w:val="24"/>
        </w:rPr>
      </w:pPr>
      <w:r>
        <w:rPr>
          <w:rFonts w:ascii="Arial" w:hAnsi="Arial" w:cs="Arial"/>
          <w:b/>
          <w:color w:val="0000FF"/>
          <w:sz w:val="24"/>
        </w:rPr>
        <w:t>R4-2201615</w:t>
      </w:r>
      <w:r>
        <w:rPr>
          <w:rFonts w:ascii="Arial" w:hAnsi="Arial" w:cs="Arial"/>
          <w:b/>
          <w:color w:val="0000FF"/>
          <w:sz w:val="24"/>
        </w:rPr>
        <w:tab/>
      </w:r>
      <w:r>
        <w:rPr>
          <w:rFonts w:ascii="Arial" w:hAnsi="Arial" w:cs="Arial"/>
          <w:b/>
          <w:sz w:val="24"/>
        </w:rPr>
        <w:t>DraftCR on scheduling availability requirements for NR eV2X</w:t>
      </w:r>
    </w:p>
    <w:p w14:paraId="7F86C511"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0DD1D8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R4-2202655</w:t>
      </w:r>
      <w:r>
        <w:rPr>
          <w:color w:val="993300"/>
          <w:u w:val="single"/>
        </w:rPr>
        <w:t>.</w:t>
      </w:r>
    </w:p>
    <w:p w14:paraId="217047C7" w14:textId="59531447" w:rsidR="00BA0690" w:rsidRDefault="00BA0690" w:rsidP="00BA0690">
      <w:pPr>
        <w:rPr>
          <w:rFonts w:ascii="Arial" w:hAnsi="Arial" w:cs="Arial"/>
          <w:b/>
          <w:sz w:val="24"/>
        </w:rPr>
      </w:pPr>
      <w:r>
        <w:rPr>
          <w:rFonts w:ascii="Arial" w:hAnsi="Arial" w:cs="Arial"/>
          <w:b/>
          <w:color w:val="0000FF"/>
          <w:sz w:val="24"/>
        </w:rPr>
        <w:t>R4-2202021</w:t>
      </w:r>
      <w:r>
        <w:rPr>
          <w:rFonts w:ascii="Arial" w:hAnsi="Arial" w:cs="Arial"/>
          <w:b/>
          <w:color w:val="0000FF"/>
          <w:sz w:val="24"/>
        </w:rPr>
        <w:tab/>
      </w:r>
      <w:r>
        <w:rPr>
          <w:rFonts w:ascii="Arial" w:hAnsi="Arial" w:cs="Arial"/>
          <w:b/>
          <w:sz w:val="24"/>
        </w:rPr>
        <w:t>CR: SL autonomous resource allocation requirements</w:t>
      </w:r>
    </w:p>
    <w:p w14:paraId="153DFC36" w14:textId="77777777" w:rsidR="00BA0690" w:rsidRDefault="00BA0690" w:rsidP="00BA069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Qualcomm communications-France</w:t>
      </w:r>
    </w:p>
    <w:p w14:paraId="1430E52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R4-2202656</w:t>
      </w:r>
      <w:r>
        <w:rPr>
          <w:color w:val="993300"/>
          <w:u w:val="single"/>
        </w:rPr>
        <w:t>.</w:t>
      </w:r>
    </w:p>
    <w:p w14:paraId="1E301B9A" w14:textId="77777777" w:rsidR="00BA0690" w:rsidRDefault="00BA0690" w:rsidP="00BA0690">
      <w:pPr>
        <w:pStyle w:val="Heading3"/>
      </w:pPr>
      <w:bookmarkStart w:id="333" w:name="_Toc93844046"/>
      <w:r>
        <w:t>6.16</w:t>
      </w:r>
      <w:r>
        <w:tab/>
        <w:t>Extending current NR operation to 71GHz</w:t>
      </w:r>
      <w:bookmarkEnd w:id="333"/>
    </w:p>
    <w:p w14:paraId="22DEE478" w14:textId="77777777" w:rsidR="00BA0690" w:rsidRDefault="00BA0690" w:rsidP="00BA0690">
      <w:pPr>
        <w:pStyle w:val="Heading4"/>
      </w:pPr>
      <w:bookmarkStart w:id="334" w:name="_Toc93844047"/>
      <w:r>
        <w:t>6.16.1</w:t>
      </w:r>
      <w:r>
        <w:tab/>
        <w:t>General</w:t>
      </w:r>
      <w:bookmarkEnd w:id="334"/>
    </w:p>
    <w:p w14:paraId="633DCCF2" w14:textId="749F6400" w:rsidR="00BA0690" w:rsidRDefault="00BA0690" w:rsidP="00BA0690">
      <w:pPr>
        <w:rPr>
          <w:rFonts w:ascii="Arial" w:hAnsi="Arial" w:cs="Arial"/>
          <w:b/>
          <w:sz w:val="24"/>
        </w:rPr>
      </w:pPr>
      <w:r>
        <w:rPr>
          <w:rFonts w:ascii="Arial" w:hAnsi="Arial" w:cs="Arial"/>
          <w:b/>
          <w:color w:val="0000FF"/>
          <w:sz w:val="24"/>
        </w:rPr>
        <w:t>R4-2200469</w:t>
      </w:r>
      <w:r>
        <w:rPr>
          <w:rFonts w:ascii="Arial" w:hAnsi="Arial" w:cs="Arial"/>
          <w:b/>
          <w:color w:val="0000FF"/>
          <w:sz w:val="24"/>
        </w:rPr>
        <w:tab/>
      </w:r>
      <w:r>
        <w:rPr>
          <w:rFonts w:ascii="Arial" w:hAnsi="Arial" w:cs="Arial"/>
          <w:b/>
          <w:sz w:val="24"/>
        </w:rPr>
        <w:t>Views on sensing beam selection on the UE side</w:t>
      </w:r>
    </w:p>
    <w:p w14:paraId="258B4EEF"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14:paraId="0902091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C4A04" w14:textId="2E4E0E0E" w:rsidR="00BA0690" w:rsidRDefault="00BA0690" w:rsidP="00BA0690">
      <w:pPr>
        <w:rPr>
          <w:rFonts w:ascii="Arial" w:hAnsi="Arial" w:cs="Arial"/>
          <w:b/>
          <w:sz w:val="24"/>
        </w:rPr>
      </w:pPr>
      <w:r>
        <w:rPr>
          <w:rFonts w:ascii="Arial" w:hAnsi="Arial" w:cs="Arial"/>
          <w:b/>
          <w:color w:val="0000FF"/>
          <w:sz w:val="24"/>
        </w:rPr>
        <w:t>R4-2200847</w:t>
      </w:r>
      <w:r>
        <w:rPr>
          <w:rFonts w:ascii="Arial" w:hAnsi="Arial" w:cs="Arial"/>
          <w:b/>
          <w:color w:val="0000FF"/>
          <w:sz w:val="24"/>
        </w:rPr>
        <w:tab/>
      </w:r>
      <w:r>
        <w:rPr>
          <w:rFonts w:ascii="Arial" w:hAnsi="Arial" w:cs="Arial"/>
          <w:b/>
          <w:sz w:val="24"/>
        </w:rPr>
        <w:t>Draft LS on sensing beam characteristics to RAN1</w:t>
      </w:r>
    </w:p>
    <w:p w14:paraId="66E5967B"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0DF456A" w14:textId="77777777" w:rsidR="00BA0690" w:rsidRDefault="00BA0690" w:rsidP="00BA0690">
      <w:pPr>
        <w:rPr>
          <w:rFonts w:ascii="Arial" w:hAnsi="Arial" w:cs="Arial"/>
          <w:b/>
        </w:rPr>
      </w:pPr>
      <w:r>
        <w:rPr>
          <w:rFonts w:ascii="Arial" w:hAnsi="Arial" w:cs="Arial"/>
          <w:b/>
        </w:rPr>
        <w:t xml:space="preserve">Abstract: </w:t>
      </w:r>
    </w:p>
    <w:p w14:paraId="049FF113" w14:textId="77777777" w:rsidR="00BA0690" w:rsidRDefault="00BA0690" w:rsidP="00BA0690">
      <w:r>
        <w:t>In this contribution we present some technical background related to beam quality properties previously discussed in RAN4 and our view on the need for beam quality requirements and corresponding test aspects relevant for BS and UE operating within the fre</w:t>
      </w:r>
    </w:p>
    <w:p w14:paraId="619312D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7DF440" w14:textId="0E3B9473" w:rsidR="00BA0690" w:rsidRDefault="00BA0690" w:rsidP="00BA0690">
      <w:pPr>
        <w:rPr>
          <w:rFonts w:ascii="Arial" w:hAnsi="Arial" w:cs="Arial"/>
          <w:b/>
          <w:sz w:val="24"/>
        </w:rPr>
      </w:pPr>
      <w:r>
        <w:rPr>
          <w:rFonts w:ascii="Arial" w:hAnsi="Arial" w:cs="Arial"/>
          <w:b/>
          <w:color w:val="0000FF"/>
          <w:sz w:val="24"/>
        </w:rPr>
        <w:t>R4-2200948</w:t>
      </w:r>
      <w:r>
        <w:rPr>
          <w:rFonts w:ascii="Arial" w:hAnsi="Arial" w:cs="Arial"/>
          <w:b/>
          <w:color w:val="0000FF"/>
          <w:sz w:val="24"/>
        </w:rPr>
        <w:tab/>
      </w:r>
      <w:r>
        <w:rPr>
          <w:rFonts w:ascii="Arial" w:hAnsi="Arial" w:cs="Arial"/>
          <w:b/>
          <w:sz w:val="24"/>
        </w:rPr>
        <w:t>Draft CR for TS 38.101-2: Introduction of system parameters for FR2-2</w:t>
      </w:r>
    </w:p>
    <w:p w14:paraId="6E77B2EC"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B (Rel-17)</w:t>
      </w:r>
      <w:r>
        <w:rPr>
          <w:i/>
        </w:rPr>
        <w:br/>
      </w:r>
      <w:r>
        <w:rPr>
          <w:i/>
        </w:rPr>
        <w:br/>
      </w:r>
      <w:r>
        <w:rPr>
          <w:i/>
        </w:rPr>
        <w:tab/>
      </w:r>
      <w:r>
        <w:rPr>
          <w:i/>
        </w:rPr>
        <w:tab/>
      </w:r>
      <w:r>
        <w:rPr>
          <w:i/>
        </w:rPr>
        <w:tab/>
      </w:r>
      <w:r>
        <w:rPr>
          <w:i/>
        </w:rPr>
        <w:tab/>
      </w:r>
      <w:r>
        <w:rPr>
          <w:i/>
        </w:rPr>
        <w:tab/>
        <w:t>Source: vivo</w:t>
      </w:r>
    </w:p>
    <w:p w14:paraId="44C758E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R4-2202364</w:t>
      </w:r>
      <w:r>
        <w:rPr>
          <w:color w:val="993300"/>
          <w:u w:val="single"/>
        </w:rPr>
        <w:t>.</w:t>
      </w:r>
    </w:p>
    <w:p w14:paraId="1EBAB966" w14:textId="78CCD465" w:rsidR="00BA0690" w:rsidRDefault="00BA0690" w:rsidP="00BA0690">
      <w:pPr>
        <w:rPr>
          <w:rFonts w:ascii="Arial" w:hAnsi="Arial" w:cs="Arial"/>
          <w:b/>
          <w:sz w:val="24"/>
        </w:rPr>
      </w:pPr>
      <w:r>
        <w:rPr>
          <w:rFonts w:ascii="Arial" w:hAnsi="Arial" w:cs="Arial"/>
          <w:b/>
          <w:color w:val="0000FF"/>
          <w:sz w:val="24"/>
        </w:rPr>
        <w:t>R4-2201410</w:t>
      </w:r>
      <w:r>
        <w:rPr>
          <w:rFonts w:ascii="Arial" w:hAnsi="Arial" w:cs="Arial"/>
          <w:b/>
          <w:color w:val="0000FF"/>
          <w:sz w:val="24"/>
        </w:rPr>
        <w:tab/>
      </w:r>
      <w:r>
        <w:rPr>
          <w:rFonts w:ascii="Arial" w:hAnsi="Arial" w:cs="Arial"/>
          <w:b/>
          <w:sz w:val="24"/>
        </w:rPr>
        <w:t>Discussion and draft reply LS on sensing beam selection from RAN1</w:t>
      </w:r>
    </w:p>
    <w:p w14:paraId="58DCD518"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0D4A0E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FD325B" w14:textId="243BA7EA" w:rsidR="00BA0690" w:rsidRDefault="00BA0690" w:rsidP="00BA0690">
      <w:pPr>
        <w:rPr>
          <w:rFonts w:ascii="Arial" w:hAnsi="Arial" w:cs="Arial"/>
          <w:b/>
          <w:sz w:val="24"/>
        </w:rPr>
      </w:pPr>
      <w:r>
        <w:rPr>
          <w:rFonts w:ascii="Arial" w:hAnsi="Arial" w:cs="Arial"/>
          <w:b/>
          <w:color w:val="0000FF"/>
          <w:sz w:val="24"/>
        </w:rPr>
        <w:t>R4-2201533</w:t>
      </w:r>
      <w:r>
        <w:rPr>
          <w:rFonts w:ascii="Arial" w:hAnsi="Arial" w:cs="Arial"/>
          <w:b/>
          <w:color w:val="0000FF"/>
          <w:sz w:val="24"/>
        </w:rPr>
        <w:tab/>
      </w:r>
      <w:r>
        <w:rPr>
          <w:rFonts w:ascii="Arial" w:hAnsi="Arial" w:cs="Arial"/>
          <w:b/>
          <w:sz w:val="24"/>
        </w:rPr>
        <w:t>Discussion and draft reply LS on sensing beam selection from RAN1</w:t>
      </w:r>
    </w:p>
    <w:p w14:paraId="0B4681D6"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033AD0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A5904E" w14:textId="5899A5A4" w:rsidR="00BA0690" w:rsidRDefault="00BA0690" w:rsidP="00BA0690">
      <w:pPr>
        <w:rPr>
          <w:rFonts w:ascii="Arial" w:hAnsi="Arial" w:cs="Arial"/>
          <w:b/>
          <w:sz w:val="24"/>
        </w:rPr>
      </w:pPr>
      <w:r>
        <w:rPr>
          <w:rFonts w:ascii="Arial" w:hAnsi="Arial" w:cs="Arial"/>
          <w:b/>
          <w:color w:val="0000FF"/>
          <w:sz w:val="24"/>
        </w:rPr>
        <w:t>R4-2201923</w:t>
      </w:r>
      <w:r>
        <w:rPr>
          <w:rFonts w:ascii="Arial" w:hAnsi="Arial" w:cs="Arial"/>
          <w:b/>
          <w:color w:val="0000FF"/>
          <w:sz w:val="24"/>
        </w:rPr>
        <w:tab/>
      </w:r>
      <w:r>
        <w:rPr>
          <w:rFonts w:ascii="Arial" w:hAnsi="Arial" w:cs="Arial"/>
          <w:b/>
          <w:sz w:val="24"/>
        </w:rPr>
        <w:t>CR work split and UE feature list for NR ext. to 71GHz</w:t>
      </w:r>
    </w:p>
    <w:p w14:paraId="48C10674"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7FDEB0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74684F" w14:textId="35126770" w:rsidR="00BA0690" w:rsidRDefault="00BA0690" w:rsidP="00BA0690">
      <w:pPr>
        <w:rPr>
          <w:rFonts w:ascii="Arial" w:hAnsi="Arial" w:cs="Arial"/>
          <w:b/>
          <w:sz w:val="24"/>
        </w:rPr>
      </w:pPr>
      <w:r>
        <w:rPr>
          <w:rFonts w:ascii="Arial" w:hAnsi="Arial" w:cs="Arial"/>
          <w:b/>
          <w:color w:val="0000FF"/>
          <w:sz w:val="24"/>
        </w:rPr>
        <w:t>R4-2202227</w:t>
      </w:r>
      <w:r>
        <w:rPr>
          <w:rFonts w:ascii="Arial" w:hAnsi="Arial" w:cs="Arial"/>
          <w:b/>
          <w:color w:val="0000FF"/>
          <w:sz w:val="24"/>
        </w:rPr>
        <w:tab/>
      </w:r>
      <w:r>
        <w:rPr>
          <w:rFonts w:ascii="Arial" w:hAnsi="Arial" w:cs="Arial"/>
          <w:b/>
          <w:sz w:val="24"/>
        </w:rPr>
        <w:t>Email discussion summary for [101-bis-e][127] NR_ext_to_71GHz_Part_1</w:t>
      </w:r>
    </w:p>
    <w:p w14:paraId="605D7746" w14:textId="77777777" w:rsidR="00BA0690" w:rsidRDefault="00BA0690" w:rsidP="00BA0690">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352DF4D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R4-2202327</w:t>
      </w:r>
      <w:r>
        <w:rPr>
          <w:color w:val="993300"/>
          <w:u w:val="single"/>
        </w:rPr>
        <w:t>.</w:t>
      </w:r>
    </w:p>
    <w:p w14:paraId="1E1701B1" w14:textId="42DE0B05" w:rsidR="00BA0690" w:rsidRDefault="00BA0690" w:rsidP="00BA0690">
      <w:pPr>
        <w:rPr>
          <w:rFonts w:ascii="Arial" w:hAnsi="Arial" w:cs="Arial"/>
          <w:b/>
          <w:sz w:val="24"/>
        </w:rPr>
      </w:pPr>
      <w:r>
        <w:rPr>
          <w:rFonts w:ascii="Arial" w:hAnsi="Arial" w:cs="Arial"/>
          <w:b/>
          <w:color w:val="0000FF"/>
          <w:sz w:val="24"/>
        </w:rPr>
        <w:t>R4-2202327</w:t>
      </w:r>
      <w:r>
        <w:rPr>
          <w:rFonts w:ascii="Arial" w:hAnsi="Arial" w:cs="Arial"/>
          <w:b/>
          <w:color w:val="0000FF"/>
          <w:sz w:val="24"/>
        </w:rPr>
        <w:tab/>
      </w:r>
      <w:r>
        <w:rPr>
          <w:rFonts w:ascii="Arial" w:hAnsi="Arial" w:cs="Arial"/>
          <w:b/>
          <w:sz w:val="24"/>
        </w:rPr>
        <w:t>Email discussion summary for [101-bis-e][127] NR_ext_to_71GHz_Part_1</w:t>
      </w:r>
    </w:p>
    <w:p w14:paraId="7E34A1CF"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139D2007" w14:textId="77777777" w:rsidR="00BA0690" w:rsidRDefault="00BA0690" w:rsidP="00BA0690">
      <w:pPr>
        <w:rPr>
          <w:color w:val="808080"/>
        </w:rPr>
      </w:pPr>
      <w:r>
        <w:rPr>
          <w:color w:val="808080"/>
        </w:rPr>
        <w:t>(Replaces R4-2202227)</w:t>
      </w:r>
    </w:p>
    <w:p w14:paraId="58D3346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B5996C8" w14:textId="7C6A3AC1" w:rsidR="00BA0690" w:rsidRDefault="00BA0690" w:rsidP="00BA0690">
      <w:pPr>
        <w:rPr>
          <w:rFonts w:ascii="Arial" w:hAnsi="Arial" w:cs="Arial"/>
          <w:b/>
          <w:sz w:val="24"/>
        </w:rPr>
      </w:pPr>
      <w:r>
        <w:rPr>
          <w:rFonts w:ascii="Arial" w:hAnsi="Arial" w:cs="Arial"/>
          <w:b/>
          <w:color w:val="0000FF"/>
          <w:sz w:val="24"/>
        </w:rPr>
        <w:t>R4-2202364</w:t>
      </w:r>
      <w:r>
        <w:rPr>
          <w:rFonts w:ascii="Arial" w:hAnsi="Arial" w:cs="Arial"/>
          <w:b/>
          <w:color w:val="0000FF"/>
          <w:sz w:val="24"/>
        </w:rPr>
        <w:tab/>
      </w:r>
      <w:r>
        <w:rPr>
          <w:rFonts w:ascii="Arial" w:hAnsi="Arial" w:cs="Arial"/>
          <w:b/>
          <w:sz w:val="24"/>
        </w:rPr>
        <w:t>Draft CR for TS 38.101-2: Introduction of system parameters for FR2-2</w:t>
      </w:r>
    </w:p>
    <w:p w14:paraId="74800F5D"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Vivo</w:t>
      </w:r>
    </w:p>
    <w:p w14:paraId="266DC898" w14:textId="77777777" w:rsidR="00BA0690" w:rsidRDefault="00BA0690" w:rsidP="00BA0690">
      <w:pPr>
        <w:rPr>
          <w:color w:val="808080"/>
        </w:rPr>
      </w:pPr>
      <w:r>
        <w:rPr>
          <w:color w:val="808080"/>
        </w:rPr>
        <w:t>(Replaces R4-2200948)</w:t>
      </w:r>
    </w:p>
    <w:p w14:paraId="6BBBC39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25CE837" w14:textId="7E04E4FD" w:rsidR="00BA0690" w:rsidRDefault="00BA0690" w:rsidP="00BA0690">
      <w:pPr>
        <w:rPr>
          <w:rFonts w:ascii="Arial" w:hAnsi="Arial" w:cs="Arial"/>
          <w:b/>
          <w:sz w:val="24"/>
        </w:rPr>
      </w:pPr>
      <w:r>
        <w:rPr>
          <w:rFonts w:ascii="Arial" w:hAnsi="Arial" w:cs="Arial"/>
          <w:b/>
          <w:color w:val="0000FF"/>
          <w:sz w:val="24"/>
        </w:rPr>
        <w:t>R4-2202365</w:t>
      </w:r>
      <w:r>
        <w:rPr>
          <w:rFonts w:ascii="Arial" w:hAnsi="Arial" w:cs="Arial"/>
          <w:b/>
          <w:color w:val="0000FF"/>
          <w:sz w:val="24"/>
        </w:rPr>
        <w:tab/>
      </w:r>
      <w:r>
        <w:rPr>
          <w:rFonts w:ascii="Arial" w:hAnsi="Arial" w:cs="Arial"/>
          <w:b/>
          <w:sz w:val="24"/>
        </w:rPr>
        <w:t>WF on general aspects and system parameters of FR2-2</w:t>
      </w:r>
    </w:p>
    <w:p w14:paraId="2A1AEBB1"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0F73511B" w14:textId="77777777" w:rsidR="00BA0690" w:rsidRDefault="00BA0690" w:rsidP="00BA0690">
      <w:pPr>
        <w:rPr>
          <w:rFonts w:ascii="Arial" w:hAnsi="Arial" w:cs="Arial"/>
          <w:b/>
        </w:rPr>
      </w:pPr>
      <w:r>
        <w:rPr>
          <w:rFonts w:ascii="Arial" w:hAnsi="Arial" w:cs="Arial"/>
          <w:b/>
        </w:rPr>
        <w:t xml:space="preserve">Abstract: </w:t>
      </w:r>
    </w:p>
    <w:p w14:paraId="1FAB0086" w14:textId="77777777" w:rsidR="00BA0690" w:rsidRDefault="00BA0690" w:rsidP="00BA0690">
      <w:r>
        <w:t>[WF approval]</w:t>
      </w:r>
    </w:p>
    <w:p w14:paraId="085CDC5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CD1A949" w14:textId="2E7D0331" w:rsidR="00BA0690" w:rsidRDefault="00BA0690" w:rsidP="00BA0690">
      <w:pPr>
        <w:rPr>
          <w:rFonts w:ascii="Arial" w:hAnsi="Arial" w:cs="Arial"/>
          <w:b/>
          <w:sz w:val="24"/>
        </w:rPr>
      </w:pPr>
      <w:r>
        <w:rPr>
          <w:rFonts w:ascii="Arial" w:hAnsi="Arial" w:cs="Arial"/>
          <w:b/>
          <w:color w:val="0000FF"/>
          <w:sz w:val="24"/>
        </w:rPr>
        <w:t>R4-2202409</w:t>
      </w:r>
      <w:r>
        <w:rPr>
          <w:rFonts w:ascii="Arial" w:hAnsi="Arial" w:cs="Arial"/>
          <w:b/>
          <w:color w:val="0000FF"/>
          <w:sz w:val="24"/>
        </w:rPr>
        <w:tab/>
      </w:r>
      <w:r>
        <w:rPr>
          <w:rFonts w:ascii="Arial" w:hAnsi="Arial" w:cs="Arial"/>
          <w:b/>
          <w:sz w:val="24"/>
        </w:rPr>
        <w:t>Draft LS on sensing beam characteristics to RAN1</w:t>
      </w:r>
    </w:p>
    <w:p w14:paraId="74D1090D" w14:textId="77777777" w:rsidR="00BA0690" w:rsidRDefault="00BA0690" w:rsidP="00BA06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(not specified)</w:t>
      </w:r>
      <w:r>
        <w:rPr>
          <w:i/>
        </w:rPr>
        <w:br/>
      </w:r>
      <w:r>
        <w:rPr>
          <w:i/>
        </w:rPr>
        <w:tab/>
      </w:r>
      <w:r>
        <w:rPr>
          <w:i/>
        </w:rPr>
        <w:tab/>
      </w:r>
      <w:r>
        <w:rPr>
          <w:i/>
        </w:rPr>
        <w:tab/>
      </w:r>
      <w:r>
        <w:rPr>
          <w:i/>
        </w:rPr>
        <w:tab/>
      </w:r>
      <w:r>
        <w:rPr>
          <w:i/>
        </w:rPr>
        <w:tab/>
        <w:t>Source: Ericsson</w:t>
      </w:r>
    </w:p>
    <w:p w14:paraId="67CB6DD0" w14:textId="77777777" w:rsidR="00BA0690" w:rsidRDefault="00BA0690" w:rsidP="00BA0690">
      <w:pPr>
        <w:rPr>
          <w:color w:val="808080"/>
        </w:rPr>
      </w:pPr>
      <w:r>
        <w:rPr>
          <w:color w:val="808080"/>
        </w:rPr>
        <w:t>(Replaces R4-2200847)</w:t>
      </w:r>
    </w:p>
    <w:p w14:paraId="37674AF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5BEBF32" w14:textId="77777777" w:rsidR="00BA0690" w:rsidRDefault="00BA0690" w:rsidP="00BA0690">
      <w:pPr>
        <w:pStyle w:val="Heading4"/>
      </w:pPr>
      <w:bookmarkStart w:id="335" w:name="_Toc93844048"/>
      <w:r>
        <w:t>6.16.2</w:t>
      </w:r>
      <w:r>
        <w:tab/>
        <w:t>Operation bands and system parameters (channelization, raster, CBW, etc)</w:t>
      </w:r>
      <w:bookmarkEnd w:id="335"/>
    </w:p>
    <w:p w14:paraId="0CF02846" w14:textId="2AF11F98" w:rsidR="00BA0690" w:rsidRDefault="00BA0690" w:rsidP="00BA0690">
      <w:pPr>
        <w:rPr>
          <w:rFonts w:ascii="Arial" w:hAnsi="Arial" w:cs="Arial"/>
          <w:b/>
          <w:sz w:val="24"/>
        </w:rPr>
      </w:pPr>
      <w:r>
        <w:rPr>
          <w:rFonts w:ascii="Arial" w:hAnsi="Arial" w:cs="Arial"/>
          <w:b/>
          <w:color w:val="0000FF"/>
          <w:sz w:val="24"/>
        </w:rPr>
        <w:t>R4-2200080</w:t>
      </w:r>
      <w:r>
        <w:rPr>
          <w:rFonts w:ascii="Arial" w:hAnsi="Arial" w:cs="Arial"/>
          <w:b/>
          <w:color w:val="0000FF"/>
          <w:sz w:val="24"/>
        </w:rPr>
        <w:tab/>
      </w:r>
      <w:r>
        <w:rPr>
          <w:rFonts w:ascii="Arial" w:hAnsi="Arial" w:cs="Arial"/>
          <w:b/>
          <w:sz w:val="24"/>
        </w:rPr>
        <w:t>Discussion of channelization for up to 71 GHz</w:t>
      </w:r>
    </w:p>
    <w:p w14:paraId="708F35A4"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856604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55DD50" w14:textId="4A2EA01E" w:rsidR="00BA0690" w:rsidRDefault="00BA0690" w:rsidP="00BA0690">
      <w:pPr>
        <w:rPr>
          <w:rFonts w:ascii="Arial" w:hAnsi="Arial" w:cs="Arial"/>
          <w:b/>
          <w:sz w:val="24"/>
        </w:rPr>
      </w:pPr>
      <w:r>
        <w:rPr>
          <w:rFonts w:ascii="Arial" w:hAnsi="Arial" w:cs="Arial"/>
          <w:b/>
          <w:color w:val="0000FF"/>
          <w:sz w:val="24"/>
        </w:rPr>
        <w:t>R4-2200081</w:t>
      </w:r>
      <w:r>
        <w:rPr>
          <w:rFonts w:ascii="Arial" w:hAnsi="Arial" w:cs="Arial"/>
          <w:b/>
          <w:color w:val="0000FF"/>
          <w:sz w:val="24"/>
        </w:rPr>
        <w:tab/>
      </w:r>
      <w:r>
        <w:rPr>
          <w:rFonts w:ascii="Arial" w:hAnsi="Arial" w:cs="Arial"/>
          <w:b/>
          <w:sz w:val="24"/>
        </w:rPr>
        <w:t>Draft LS for the channelization for up to 71 GHz</w:t>
      </w:r>
    </w:p>
    <w:p w14:paraId="36EE7E01"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EC11A8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9C18A0B" w14:textId="1EDBF03F" w:rsidR="00BA0690" w:rsidRDefault="00BA0690" w:rsidP="00BA0690">
      <w:pPr>
        <w:rPr>
          <w:rFonts w:ascii="Arial" w:hAnsi="Arial" w:cs="Arial"/>
          <w:b/>
          <w:sz w:val="24"/>
        </w:rPr>
      </w:pPr>
      <w:r>
        <w:rPr>
          <w:rFonts w:ascii="Arial" w:hAnsi="Arial" w:cs="Arial"/>
          <w:b/>
          <w:color w:val="0000FF"/>
          <w:sz w:val="24"/>
        </w:rPr>
        <w:t>R4-2200282</w:t>
      </w:r>
      <w:r>
        <w:rPr>
          <w:rFonts w:ascii="Arial" w:hAnsi="Arial" w:cs="Arial"/>
          <w:b/>
          <w:color w:val="0000FF"/>
          <w:sz w:val="24"/>
        </w:rPr>
        <w:tab/>
      </w:r>
      <w:r>
        <w:rPr>
          <w:rFonts w:ascii="Arial" w:hAnsi="Arial" w:cs="Arial"/>
          <w:b/>
          <w:sz w:val="24"/>
        </w:rPr>
        <w:t>Channel and Sync rasters for NR operation in 52.6GHz - 71GHz</w:t>
      </w:r>
    </w:p>
    <w:p w14:paraId="55AAF260"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FA85F39"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9C7541" w14:textId="2BE70059" w:rsidR="00BA0690" w:rsidRDefault="00BA0690" w:rsidP="00BA0690">
      <w:pPr>
        <w:rPr>
          <w:rFonts w:ascii="Arial" w:hAnsi="Arial" w:cs="Arial"/>
          <w:b/>
          <w:sz w:val="24"/>
        </w:rPr>
      </w:pPr>
      <w:r>
        <w:rPr>
          <w:rFonts w:ascii="Arial" w:hAnsi="Arial" w:cs="Arial"/>
          <w:b/>
          <w:color w:val="0000FF"/>
          <w:sz w:val="24"/>
        </w:rPr>
        <w:t>R4-2200321</w:t>
      </w:r>
      <w:r>
        <w:rPr>
          <w:rFonts w:ascii="Arial" w:hAnsi="Arial" w:cs="Arial"/>
          <w:b/>
          <w:color w:val="0000FF"/>
          <w:sz w:val="24"/>
        </w:rPr>
        <w:tab/>
      </w:r>
      <w:r>
        <w:rPr>
          <w:rFonts w:ascii="Arial" w:hAnsi="Arial" w:cs="Arial"/>
          <w:b/>
          <w:sz w:val="24"/>
        </w:rPr>
        <w:t>draft CR to 38.101-2 60 GHz UE general clauses</w:t>
      </w:r>
    </w:p>
    <w:p w14:paraId="78B3A0A8"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B (Rel-17)</w:t>
      </w:r>
      <w:r>
        <w:rPr>
          <w:i/>
        </w:rPr>
        <w:br/>
      </w:r>
      <w:r>
        <w:rPr>
          <w:i/>
        </w:rPr>
        <w:br/>
      </w:r>
      <w:r>
        <w:rPr>
          <w:i/>
        </w:rPr>
        <w:tab/>
      </w:r>
      <w:r>
        <w:rPr>
          <w:i/>
        </w:rPr>
        <w:tab/>
      </w:r>
      <w:r>
        <w:rPr>
          <w:i/>
        </w:rPr>
        <w:tab/>
      </w:r>
      <w:r>
        <w:rPr>
          <w:i/>
        </w:rPr>
        <w:tab/>
      </w:r>
      <w:r>
        <w:rPr>
          <w:i/>
        </w:rPr>
        <w:tab/>
        <w:t>Source: Qualcomm Incorporated</w:t>
      </w:r>
    </w:p>
    <w:p w14:paraId="665776B2" w14:textId="77777777" w:rsidR="00BA0690" w:rsidRDefault="00BA0690" w:rsidP="00BA0690">
      <w:pPr>
        <w:rPr>
          <w:rFonts w:ascii="Arial" w:hAnsi="Arial" w:cs="Arial"/>
          <w:b/>
        </w:rPr>
      </w:pPr>
      <w:r>
        <w:rPr>
          <w:rFonts w:ascii="Arial" w:hAnsi="Arial" w:cs="Arial"/>
          <w:b/>
        </w:rPr>
        <w:t xml:space="preserve">Abstract: </w:t>
      </w:r>
    </w:p>
    <w:p w14:paraId="4F2643A5" w14:textId="77777777" w:rsidR="00BA0690" w:rsidRDefault="00BA0690" w:rsidP="00BA0690">
      <w:r>
        <w:t>n263 CA, max TX BW, channel BWs added</w:t>
      </w:r>
    </w:p>
    <w:p w14:paraId="18EC842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8052142" w14:textId="236C5FD0" w:rsidR="00BA0690" w:rsidRDefault="00BA0690" w:rsidP="00BA0690">
      <w:pPr>
        <w:rPr>
          <w:rFonts w:ascii="Arial" w:hAnsi="Arial" w:cs="Arial"/>
          <w:b/>
          <w:sz w:val="24"/>
        </w:rPr>
      </w:pPr>
      <w:r>
        <w:rPr>
          <w:rFonts w:ascii="Arial" w:hAnsi="Arial" w:cs="Arial"/>
          <w:b/>
          <w:color w:val="0000FF"/>
          <w:sz w:val="24"/>
        </w:rPr>
        <w:t>R4-2200863</w:t>
      </w:r>
      <w:r>
        <w:rPr>
          <w:rFonts w:ascii="Arial" w:hAnsi="Arial" w:cs="Arial"/>
          <w:b/>
          <w:color w:val="0000FF"/>
          <w:sz w:val="24"/>
        </w:rPr>
        <w:tab/>
      </w:r>
      <w:r>
        <w:rPr>
          <w:rFonts w:ascii="Arial" w:hAnsi="Arial" w:cs="Arial"/>
          <w:b/>
          <w:sz w:val="24"/>
        </w:rPr>
        <w:t>Channel arrangement and channel bandwidths for n263</w:t>
      </w:r>
    </w:p>
    <w:p w14:paraId="1B84A435"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B (Rel-17)</w:t>
      </w:r>
      <w:r>
        <w:rPr>
          <w:i/>
        </w:rPr>
        <w:br/>
      </w:r>
      <w:r>
        <w:rPr>
          <w:i/>
        </w:rPr>
        <w:br/>
      </w:r>
      <w:r>
        <w:rPr>
          <w:i/>
        </w:rPr>
        <w:tab/>
      </w:r>
      <w:r>
        <w:rPr>
          <w:i/>
        </w:rPr>
        <w:tab/>
      </w:r>
      <w:r>
        <w:rPr>
          <w:i/>
        </w:rPr>
        <w:tab/>
      </w:r>
      <w:r>
        <w:rPr>
          <w:i/>
        </w:rPr>
        <w:tab/>
      </w:r>
      <w:r>
        <w:rPr>
          <w:i/>
        </w:rPr>
        <w:tab/>
        <w:t>Source: Ericsson</w:t>
      </w:r>
    </w:p>
    <w:p w14:paraId="6708264B" w14:textId="77777777" w:rsidR="00BA0690" w:rsidRDefault="00BA0690" w:rsidP="00BA0690">
      <w:pPr>
        <w:rPr>
          <w:rFonts w:ascii="Arial" w:hAnsi="Arial" w:cs="Arial"/>
          <w:b/>
        </w:rPr>
      </w:pPr>
      <w:r>
        <w:rPr>
          <w:rFonts w:ascii="Arial" w:hAnsi="Arial" w:cs="Arial"/>
          <w:b/>
        </w:rPr>
        <w:t xml:space="preserve">Abstract: </w:t>
      </w:r>
    </w:p>
    <w:p w14:paraId="4B23FDDA" w14:textId="77777777" w:rsidR="00BA0690" w:rsidRDefault="00BA0690" w:rsidP="00BA0690">
      <w:r>
        <w:t>Draft CR to introduce channel and synchronisation rasters and channel bandwidths for n263</w:t>
      </w:r>
    </w:p>
    <w:p w14:paraId="132F923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R4-2202411</w:t>
      </w:r>
      <w:r>
        <w:rPr>
          <w:color w:val="993300"/>
          <w:u w:val="single"/>
        </w:rPr>
        <w:t>.</w:t>
      </w:r>
    </w:p>
    <w:p w14:paraId="0FA480D6" w14:textId="173155A9" w:rsidR="00BA0690" w:rsidRDefault="00BA0690" w:rsidP="00BA0690">
      <w:pPr>
        <w:rPr>
          <w:rFonts w:ascii="Arial" w:hAnsi="Arial" w:cs="Arial"/>
          <w:b/>
          <w:sz w:val="24"/>
        </w:rPr>
      </w:pPr>
      <w:r>
        <w:rPr>
          <w:rFonts w:ascii="Arial" w:hAnsi="Arial" w:cs="Arial"/>
          <w:b/>
          <w:color w:val="0000FF"/>
          <w:sz w:val="24"/>
        </w:rPr>
        <w:t>R4-2200949</w:t>
      </w:r>
      <w:r>
        <w:rPr>
          <w:rFonts w:ascii="Arial" w:hAnsi="Arial" w:cs="Arial"/>
          <w:b/>
          <w:color w:val="0000FF"/>
          <w:sz w:val="24"/>
        </w:rPr>
        <w:tab/>
      </w:r>
      <w:r>
        <w:rPr>
          <w:rFonts w:ascii="Arial" w:hAnsi="Arial" w:cs="Arial"/>
          <w:b/>
          <w:sz w:val="24"/>
        </w:rPr>
        <w:t>Further discussion on channel raster and sync raster for 52.6~71 GHz</w:t>
      </w:r>
    </w:p>
    <w:p w14:paraId="31BB6387"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7042DC6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AFFCC6" w14:textId="4F0285D6" w:rsidR="00BA0690" w:rsidRDefault="00BA0690" w:rsidP="00BA0690">
      <w:pPr>
        <w:rPr>
          <w:rFonts w:ascii="Arial" w:hAnsi="Arial" w:cs="Arial"/>
          <w:b/>
          <w:sz w:val="24"/>
        </w:rPr>
      </w:pPr>
      <w:r>
        <w:rPr>
          <w:rFonts w:ascii="Arial" w:hAnsi="Arial" w:cs="Arial"/>
          <w:b/>
          <w:color w:val="0000FF"/>
          <w:sz w:val="24"/>
        </w:rPr>
        <w:t>R4-2201490</w:t>
      </w:r>
      <w:r>
        <w:rPr>
          <w:rFonts w:ascii="Arial" w:hAnsi="Arial" w:cs="Arial"/>
          <w:b/>
          <w:color w:val="0000FF"/>
          <w:sz w:val="24"/>
        </w:rPr>
        <w:tab/>
      </w:r>
      <w:r>
        <w:rPr>
          <w:rFonts w:ascii="Arial" w:hAnsi="Arial" w:cs="Arial"/>
          <w:b/>
          <w:sz w:val="24"/>
        </w:rPr>
        <w:t>Draft CR to TS 38.104: Section 5.4 Channel arrangement</w:t>
      </w:r>
    </w:p>
    <w:p w14:paraId="479A2833"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Ericsson</w:t>
      </w:r>
    </w:p>
    <w:p w14:paraId="5DBD9FB4" w14:textId="77777777" w:rsidR="00BA0690" w:rsidRDefault="00BA0690" w:rsidP="00BA0690">
      <w:pPr>
        <w:rPr>
          <w:rFonts w:ascii="Arial" w:hAnsi="Arial" w:cs="Arial"/>
          <w:b/>
        </w:rPr>
      </w:pPr>
      <w:r>
        <w:rPr>
          <w:rFonts w:ascii="Arial" w:hAnsi="Arial" w:cs="Arial"/>
          <w:b/>
        </w:rPr>
        <w:t xml:space="preserve">Abstract: </w:t>
      </w:r>
    </w:p>
    <w:p w14:paraId="1EB36BF9" w14:textId="77777777" w:rsidR="00BA0690" w:rsidRDefault="00BA0690" w:rsidP="00BA0690">
      <w:r>
        <w:t>Introduction of Channel Arrangement for NR extension to 71 GHz</w:t>
      </w:r>
    </w:p>
    <w:p w14:paraId="0CB4B27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R4-2202412 </w:t>
      </w:r>
      <w:r>
        <w:rPr>
          <w:color w:val="993300"/>
          <w:u w:val="single"/>
        </w:rPr>
        <w:t>.</w:t>
      </w:r>
    </w:p>
    <w:p w14:paraId="2ED53371" w14:textId="2D32E4EF" w:rsidR="00BA0690" w:rsidRDefault="00BA0690" w:rsidP="00BA0690">
      <w:pPr>
        <w:rPr>
          <w:rFonts w:ascii="Arial" w:hAnsi="Arial" w:cs="Arial"/>
          <w:b/>
          <w:sz w:val="24"/>
        </w:rPr>
      </w:pPr>
      <w:r>
        <w:rPr>
          <w:rFonts w:ascii="Arial" w:hAnsi="Arial" w:cs="Arial"/>
          <w:b/>
          <w:color w:val="0000FF"/>
          <w:sz w:val="24"/>
        </w:rPr>
        <w:t>R4-2201491</w:t>
      </w:r>
      <w:r>
        <w:rPr>
          <w:rFonts w:ascii="Arial" w:hAnsi="Arial" w:cs="Arial"/>
          <w:b/>
          <w:color w:val="0000FF"/>
          <w:sz w:val="24"/>
        </w:rPr>
        <w:tab/>
      </w:r>
      <w:r>
        <w:rPr>
          <w:rFonts w:ascii="Arial" w:hAnsi="Arial" w:cs="Arial"/>
          <w:b/>
          <w:sz w:val="24"/>
        </w:rPr>
        <w:t>52.6-71 GHz System Parameters</w:t>
      </w:r>
    </w:p>
    <w:p w14:paraId="628F34B7"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F1CCD7B" w14:textId="77777777" w:rsidR="00BA0690" w:rsidRDefault="00BA0690" w:rsidP="00BA0690">
      <w:pPr>
        <w:rPr>
          <w:rFonts w:ascii="Arial" w:hAnsi="Arial" w:cs="Arial"/>
          <w:b/>
        </w:rPr>
      </w:pPr>
      <w:r>
        <w:rPr>
          <w:rFonts w:ascii="Arial" w:hAnsi="Arial" w:cs="Arial"/>
          <w:b/>
        </w:rPr>
        <w:t xml:space="preserve">Abstract: </w:t>
      </w:r>
    </w:p>
    <w:p w14:paraId="7EEA5A6D" w14:textId="77777777" w:rsidR="00BA0690" w:rsidRDefault="00BA0690" w:rsidP="00BA0690">
      <w:r>
        <w:t>This contribution will further highlight the design details of Option 1C and Option 1D using the above agreements as benchmarking criteria.</w:t>
      </w:r>
    </w:p>
    <w:p w14:paraId="07D72A7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857E97" w14:textId="09FB792B" w:rsidR="00BA0690" w:rsidRDefault="00BA0690" w:rsidP="00BA0690">
      <w:pPr>
        <w:rPr>
          <w:rFonts w:ascii="Arial" w:hAnsi="Arial" w:cs="Arial"/>
          <w:b/>
          <w:sz w:val="24"/>
        </w:rPr>
      </w:pPr>
      <w:r>
        <w:rPr>
          <w:rFonts w:ascii="Arial" w:hAnsi="Arial" w:cs="Arial"/>
          <w:b/>
          <w:color w:val="0000FF"/>
          <w:sz w:val="24"/>
        </w:rPr>
        <w:t>R4-2201592</w:t>
      </w:r>
      <w:r>
        <w:rPr>
          <w:rFonts w:ascii="Arial" w:hAnsi="Arial" w:cs="Arial"/>
          <w:b/>
          <w:color w:val="0000FF"/>
          <w:sz w:val="24"/>
        </w:rPr>
        <w:tab/>
      </w:r>
      <w:r>
        <w:rPr>
          <w:rFonts w:ascii="Arial" w:hAnsi="Arial" w:cs="Arial"/>
          <w:b/>
          <w:sz w:val="24"/>
        </w:rPr>
        <w:t>60GHz channel and synchronization raster</w:t>
      </w:r>
    </w:p>
    <w:p w14:paraId="5F2CBB90"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58F9889F" w14:textId="77777777" w:rsidR="00BA0690" w:rsidRDefault="00BA0690" w:rsidP="00BA0690">
      <w:pPr>
        <w:rPr>
          <w:rFonts w:ascii="Arial" w:hAnsi="Arial" w:cs="Arial"/>
          <w:b/>
        </w:rPr>
      </w:pPr>
      <w:r>
        <w:rPr>
          <w:rFonts w:ascii="Arial" w:hAnsi="Arial" w:cs="Arial"/>
          <w:b/>
        </w:rPr>
        <w:t xml:space="preserve">Abstract: </w:t>
      </w:r>
    </w:p>
    <w:p w14:paraId="795B4561" w14:textId="77777777" w:rsidR="00BA0690" w:rsidRDefault="00BA0690" w:rsidP="00BA0690">
      <w:r>
        <w:lastRenderedPageBreak/>
        <w:t>Channel raster and SSB raster for 57-71GHz frequency range is discussed and proposals for both are made.</w:t>
      </w:r>
    </w:p>
    <w:p w14:paraId="6FA9538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641C20" w14:textId="0978E401" w:rsidR="00BA0690" w:rsidRDefault="00BA0690" w:rsidP="00BA0690">
      <w:pPr>
        <w:rPr>
          <w:rFonts w:ascii="Arial" w:hAnsi="Arial" w:cs="Arial"/>
          <w:b/>
          <w:sz w:val="24"/>
        </w:rPr>
      </w:pPr>
      <w:r>
        <w:rPr>
          <w:rFonts w:ascii="Arial" w:hAnsi="Arial" w:cs="Arial"/>
          <w:b/>
          <w:color w:val="0000FF"/>
          <w:sz w:val="24"/>
        </w:rPr>
        <w:t>R4-2201598</w:t>
      </w:r>
      <w:r>
        <w:rPr>
          <w:rFonts w:ascii="Arial" w:hAnsi="Arial" w:cs="Arial"/>
          <w:b/>
          <w:color w:val="0000FF"/>
          <w:sz w:val="24"/>
        </w:rPr>
        <w:tab/>
      </w:r>
      <w:r>
        <w:rPr>
          <w:rFonts w:ascii="Arial" w:hAnsi="Arial" w:cs="Arial"/>
          <w:b/>
          <w:sz w:val="24"/>
        </w:rPr>
        <w:t>System parameters for a NR band in the range 52.6GHz – 71GHz</w:t>
      </w:r>
    </w:p>
    <w:p w14:paraId="1EB1B457"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0A2091B" w14:textId="77777777" w:rsidR="00BA0690" w:rsidRDefault="00BA0690" w:rsidP="00BA0690">
      <w:pPr>
        <w:rPr>
          <w:rFonts w:ascii="Arial" w:hAnsi="Arial" w:cs="Arial"/>
          <w:b/>
        </w:rPr>
      </w:pPr>
      <w:r>
        <w:rPr>
          <w:rFonts w:ascii="Arial" w:hAnsi="Arial" w:cs="Arial"/>
          <w:b/>
        </w:rPr>
        <w:t xml:space="preserve">Abstract: </w:t>
      </w:r>
    </w:p>
    <w:p w14:paraId="29C5ECBC" w14:textId="77777777" w:rsidR="00BA0690" w:rsidRDefault="00BA0690" w:rsidP="00BA0690">
      <w:r>
        <w:t>In this contribution synchronization raster, carrier aggregation and spectrum utilization in FR2-2 are discussed.</w:t>
      </w:r>
    </w:p>
    <w:p w14:paraId="7CEA1B1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CFAC30" w14:textId="1F70725B" w:rsidR="00BA0690" w:rsidRDefault="00BA0690" w:rsidP="00BA0690">
      <w:pPr>
        <w:rPr>
          <w:rFonts w:ascii="Arial" w:hAnsi="Arial" w:cs="Arial"/>
          <w:b/>
          <w:sz w:val="24"/>
        </w:rPr>
      </w:pPr>
      <w:r>
        <w:rPr>
          <w:rFonts w:ascii="Arial" w:hAnsi="Arial" w:cs="Arial"/>
          <w:b/>
          <w:color w:val="0000FF"/>
          <w:sz w:val="24"/>
        </w:rPr>
        <w:t>R4-2201924</w:t>
      </w:r>
      <w:r>
        <w:rPr>
          <w:rFonts w:ascii="Arial" w:hAnsi="Arial" w:cs="Arial"/>
          <w:b/>
          <w:color w:val="0000FF"/>
          <w:sz w:val="24"/>
        </w:rPr>
        <w:tab/>
      </w:r>
      <w:r>
        <w:rPr>
          <w:rFonts w:ascii="Arial" w:hAnsi="Arial" w:cs="Arial"/>
          <w:b/>
          <w:sz w:val="24"/>
        </w:rPr>
        <w:t>Views on channelization for 52.6 to 71 GHz</w:t>
      </w:r>
    </w:p>
    <w:p w14:paraId="4FD95567"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7FD12C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DFD345" w14:textId="25589548" w:rsidR="00BA0690" w:rsidRDefault="00BA0690" w:rsidP="00BA0690">
      <w:pPr>
        <w:rPr>
          <w:rFonts w:ascii="Arial" w:hAnsi="Arial" w:cs="Arial"/>
          <w:b/>
          <w:sz w:val="24"/>
        </w:rPr>
      </w:pPr>
      <w:r>
        <w:rPr>
          <w:rFonts w:ascii="Arial" w:hAnsi="Arial" w:cs="Arial"/>
          <w:b/>
          <w:color w:val="0000FF"/>
          <w:sz w:val="24"/>
        </w:rPr>
        <w:t>R4-2201985</w:t>
      </w:r>
      <w:r>
        <w:rPr>
          <w:rFonts w:ascii="Arial" w:hAnsi="Arial" w:cs="Arial"/>
          <w:b/>
          <w:color w:val="0000FF"/>
          <w:sz w:val="24"/>
        </w:rPr>
        <w:tab/>
      </w:r>
      <w:r>
        <w:rPr>
          <w:rFonts w:ascii="Arial" w:hAnsi="Arial" w:cs="Arial"/>
          <w:b/>
          <w:sz w:val="24"/>
        </w:rPr>
        <w:t>Channelization and synchronization raster for 60GHz</w:t>
      </w:r>
    </w:p>
    <w:p w14:paraId="3C57EDBE"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(Chengdu) Inc.</w:t>
      </w:r>
    </w:p>
    <w:p w14:paraId="4ED4757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63B3B0" w14:textId="5C4CF521" w:rsidR="00BA0690" w:rsidRDefault="00BA0690" w:rsidP="00BA0690">
      <w:pPr>
        <w:rPr>
          <w:rFonts w:ascii="Arial" w:hAnsi="Arial" w:cs="Arial"/>
          <w:b/>
          <w:sz w:val="24"/>
        </w:rPr>
      </w:pPr>
      <w:r>
        <w:rPr>
          <w:rFonts w:ascii="Arial" w:hAnsi="Arial" w:cs="Arial"/>
          <w:b/>
          <w:color w:val="0000FF"/>
          <w:sz w:val="24"/>
        </w:rPr>
        <w:t>R4-2202023</w:t>
      </w:r>
      <w:r>
        <w:rPr>
          <w:rFonts w:ascii="Arial" w:hAnsi="Arial" w:cs="Arial"/>
          <w:b/>
          <w:color w:val="0000FF"/>
          <w:sz w:val="24"/>
        </w:rPr>
        <w:tab/>
      </w:r>
      <w:r>
        <w:rPr>
          <w:rFonts w:ascii="Arial" w:hAnsi="Arial" w:cs="Arial"/>
          <w:b/>
          <w:sz w:val="24"/>
        </w:rPr>
        <w:t>Discussion on the channel raster and sync raster in FR2-2</w:t>
      </w:r>
    </w:p>
    <w:p w14:paraId="7E27E0A4"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8E4D652" w14:textId="77777777" w:rsidR="00BA0690" w:rsidRDefault="00BA0690" w:rsidP="00BA0690">
      <w:pPr>
        <w:rPr>
          <w:rFonts w:ascii="Arial" w:hAnsi="Arial" w:cs="Arial"/>
          <w:b/>
        </w:rPr>
      </w:pPr>
      <w:r>
        <w:rPr>
          <w:rFonts w:ascii="Arial" w:hAnsi="Arial" w:cs="Arial"/>
          <w:b/>
        </w:rPr>
        <w:t xml:space="preserve">Abstract: </w:t>
      </w:r>
    </w:p>
    <w:p w14:paraId="61D5C0B1" w14:textId="77777777" w:rsidR="00BA0690" w:rsidRDefault="00BA0690" w:rsidP="00BA0690">
      <w:r>
        <w:t>This contribution provides our views and proposals about channel raster and sync raster for band n263, and the possible licensed band in 66-71 GHz spectrum.</w:t>
      </w:r>
    </w:p>
    <w:p w14:paraId="68443D2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64DA78" w14:textId="226DDB22" w:rsidR="00BA0690" w:rsidRDefault="00BA0690" w:rsidP="00BA0690">
      <w:pPr>
        <w:rPr>
          <w:rFonts w:ascii="Arial" w:hAnsi="Arial" w:cs="Arial"/>
          <w:b/>
          <w:sz w:val="24"/>
        </w:rPr>
      </w:pPr>
      <w:r>
        <w:rPr>
          <w:rFonts w:ascii="Arial" w:hAnsi="Arial" w:cs="Arial"/>
          <w:b/>
          <w:color w:val="0000FF"/>
          <w:sz w:val="24"/>
        </w:rPr>
        <w:t>R4-2202411</w:t>
      </w:r>
      <w:r>
        <w:rPr>
          <w:rFonts w:ascii="Arial" w:hAnsi="Arial" w:cs="Arial"/>
          <w:b/>
          <w:color w:val="0000FF"/>
          <w:sz w:val="24"/>
        </w:rPr>
        <w:tab/>
      </w:r>
      <w:r>
        <w:rPr>
          <w:rFonts w:ascii="Arial" w:hAnsi="Arial" w:cs="Arial"/>
          <w:b/>
          <w:sz w:val="24"/>
        </w:rPr>
        <w:t>Channel arrangement and channel bandwidths for n263</w:t>
      </w:r>
    </w:p>
    <w:p w14:paraId="178A403F"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Ericsson</w:t>
      </w:r>
    </w:p>
    <w:p w14:paraId="0CA56348" w14:textId="77777777" w:rsidR="00BA0690" w:rsidRDefault="00BA0690" w:rsidP="00BA0690">
      <w:pPr>
        <w:rPr>
          <w:color w:val="808080"/>
        </w:rPr>
      </w:pPr>
      <w:r>
        <w:rPr>
          <w:color w:val="808080"/>
        </w:rPr>
        <w:t>(Replaces R4-2200863)</w:t>
      </w:r>
    </w:p>
    <w:p w14:paraId="7263A16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B7C6551" w14:textId="5A78D6C4" w:rsidR="00BA0690" w:rsidRDefault="00BA0690" w:rsidP="00BA0690">
      <w:pPr>
        <w:rPr>
          <w:rFonts w:ascii="Arial" w:hAnsi="Arial" w:cs="Arial"/>
          <w:b/>
          <w:sz w:val="24"/>
        </w:rPr>
      </w:pPr>
      <w:r>
        <w:rPr>
          <w:rFonts w:ascii="Arial" w:hAnsi="Arial" w:cs="Arial"/>
          <w:b/>
          <w:color w:val="0000FF"/>
          <w:sz w:val="24"/>
        </w:rPr>
        <w:t>R4-2202412</w:t>
      </w:r>
      <w:r>
        <w:rPr>
          <w:rFonts w:ascii="Arial" w:hAnsi="Arial" w:cs="Arial"/>
          <w:b/>
          <w:color w:val="0000FF"/>
          <w:sz w:val="24"/>
        </w:rPr>
        <w:tab/>
      </w:r>
      <w:r>
        <w:rPr>
          <w:rFonts w:ascii="Arial" w:hAnsi="Arial" w:cs="Arial"/>
          <w:b/>
          <w:sz w:val="24"/>
        </w:rPr>
        <w:t>Draft CR to TS 38.104: Section 5.4 Channel arrangement</w:t>
      </w:r>
    </w:p>
    <w:p w14:paraId="63CAB288"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(Rel-17)</w:t>
      </w:r>
      <w:r>
        <w:rPr>
          <w:i/>
        </w:rPr>
        <w:br/>
      </w:r>
      <w:r>
        <w:rPr>
          <w:i/>
        </w:rPr>
        <w:br/>
      </w:r>
      <w:r>
        <w:rPr>
          <w:i/>
        </w:rPr>
        <w:tab/>
      </w:r>
      <w:r>
        <w:rPr>
          <w:i/>
        </w:rPr>
        <w:tab/>
      </w:r>
      <w:r>
        <w:rPr>
          <w:i/>
        </w:rPr>
        <w:tab/>
      </w:r>
      <w:r>
        <w:rPr>
          <w:i/>
        </w:rPr>
        <w:tab/>
      </w:r>
      <w:r>
        <w:rPr>
          <w:i/>
        </w:rPr>
        <w:tab/>
        <w:t xml:space="preserve">Source: Ericsson </w:t>
      </w:r>
    </w:p>
    <w:p w14:paraId="3526ABC8" w14:textId="77777777" w:rsidR="00BA0690" w:rsidRDefault="00BA0690" w:rsidP="00BA0690">
      <w:pPr>
        <w:rPr>
          <w:color w:val="808080"/>
        </w:rPr>
      </w:pPr>
      <w:r>
        <w:rPr>
          <w:color w:val="808080"/>
        </w:rPr>
        <w:t>(Replaces R4-2201490)</w:t>
      </w:r>
    </w:p>
    <w:p w14:paraId="510C53C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0BCDC7A" w14:textId="77777777" w:rsidR="00BA0690" w:rsidRDefault="00BA0690" w:rsidP="00BA0690">
      <w:pPr>
        <w:pStyle w:val="Heading4"/>
      </w:pPr>
      <w:bookmarkStart w:id="336" w:name="_Toc93844049"/>
      <w:r>
        <w:lastRenderedPageBreak/>
        <w:t>6.16.3</w:t>
      </w:r>
      <w:r>
        <w:tab/>
        <w:t>UE RF requirements</w:t>
      </w:r>
      <w:bookmarkEnd w:id="336"/>
    </w:p>
    <w:p w14:paraId="68D404C0" w14:textId="0C515555" w:rsidR="00BA0690" w:rsidRDefault="00BA0690" w:rsidP="00BA0690">
      <w:pPr>
        <w:rPr>
          <w:rFonts w:ascii="Arial" w:hAnsi="Arial" w:cs="Arial"/>
          <w:b/>
          <w:sz w:val="24"/>
        </w:rPr>
      </w:pPr>
      <w:r>
        <w:rPr>
          <w:rFonts w:ascii="Arial" w:hAnsi="Arial" w:cs="Arial"/>
          <w:b/>
          <w:color w:val="0000FF"/>
          <w:sz w:val="24"/>
        </w:rPr>
        <w:t>R4-2200438</w:t>
      </w:r>
      <w:r>
        <w:rPr>
          <w:rFonts w:ascii="Arial" w:hAnsi="Arial" w:cs="Arial"/>
          <w:b/>
          <w:color w:val="0000FF"/>
          <w:sz w:val="24"/>
        </w:rPr>
        <w:tab/>
      </w:r>
      <w:r>
        <w:rPr>
          <w:rFonts w:ascii="Arial" w:hAnsi="Arial" w:cs="Arial"/>
          <w:b/>
          <w:sz w:val="24"/>
        </w:rPr>
        <w:t>UE antenna module with 60 GHz integration</w:t>
      </w:r>
    </w:p>
    <w:p w14:paraId="7AF46A56"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339F32C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34585" w14:textId="73C4B687" w:rsidR="00BA0690" w:rsidRDefault="00BA0690" w:rsidP="00BA0690">
      <w:pPr>
        <w:rPr>
          <w:rFonts w:ascii="Arial" w:hAnsi="Arial" w:cs="Arial"/>
          <w:b/>
          <w:sz w:val="24"/>
        </w:rPr>
      </w:pPr>
      <w:r>
        <w:rPr>
          <w:rFonts w:ascii="Arial" w:hAnsi="Arial" w:cs="Arial"/>
          <w:b/>
          <w:color w:val="0000FF"/>
          <w:sz w:val="24"/>
        </w:rPr>
        <w:t>R4-2202228</w:t>
      </w:r>
      <w:r>
        <w:rPr>
          <w:rFonts w:ascii="Arial" w:hAnsi="Arial" w:cs="Arial"/>
          <w:b/>
          <w:color w:val="0000FF"/>
          <w:sz w:val="24"/>
        </w:rPr>
        <w:tab/>
      </w:r>
      <w:r>
        <w:rPr>
          <w:rFonts w:ascii="Arial" w:hAnsi="Arial" w:cs="Arial"/>
          <w:b/>
          <w:sz w:val="24"/>
        </w:rPr>
        <w:t>Email discussion summary for [101-bis-e][128] NR_ext_to_71GHz_Part_2</w:t>
      </w:r>
    </w:p>
    <w:p w14:paraId="3673BBD3"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3F2788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R4-2202328</w:t>
      </w:r>
      <w:r>
        <w:rPr>
          <w:color w:val="993300"/>
          <w:u w:val="single"/>
        </w:rPr>
        <w:t>.</w:t>
      </w:r>
    </w:p>
    <w:p w14:paraId="5C9B43E4" w14:textId="3C8BE3F3" w:rsidR="00BA0690" w:rsidRDefault="00BA0690" w:rsidP="00BA0690">
      <w:pPr>
        <w:rPr>
          <w:rFonts w:ascii="Arial" w:hAnsi="Arial" w:cs="Arial"/>
          <w:b/>
          <w:sz w:val="24"/>
        </w:rPr>
      </w:pPr>
      <w:r>
        <w:rPr>
          <w:rFonts w:ascii="Arial" w:hAnsi="Arial" w:cs="Arial"/>
          <w:b/>
          <w:color w:val="0000FF"/>
          <w:sz w:val="24"/>
        </w:rPr>
        <w:t>R4-2202328</w:t>
      </w:r>
      <w:r>
        <w:rPr>
          <w:rFonts w:ascii="Arial" w:hAnsi="Arial" w:cs="Arial"/>
          <w:b/>
          <w:color w:val="0000FF"/>
          <w:sz w:val="24"/>
        </w:rPr>
        <w:tab/>
      </w:r>
      <w:r>
        <w:rPr>
          <w:rFonts w:ascii="Arial" w:hAnsi="Arial" w:cs="Arial"/>
          <w:b/>
          <w:sz w:val="24"/>
        </w:rPr>
        <w:t>Email discussion summary for [101-bis-e][128] NR_ext_to_71GHz_Part_2</w:t>
      </w:r>
    </w:p>
    <w:p w14:paraId="611ABA2C"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6F0FD8E" w14:textId="77777777" w:rsidR="00BA0690" w:rsidRDefault="00BA0690" w:rsidP="00BA0690">
      <w:pPr>
        <w:rPr>
          <w:color w:val="808080"/>
        </w:rPr>
      </w:pPr>
      <w:r>
        <w:rPr>
          <w:color w:val="808080"/>
        </w:rPr>
        <w:t>(Replaces R4-2202228)</w:t>
      </w:r>
    </w:p>
    <w:p w14:paraId="659949B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05D24D4" w14:textId="77777777" w:rsidR="00BA0690" w:rsidRDefault="00BA0690" w:rsidP="00BA0690">
      <w:pPr>
        <w:pStyle w:val="Heading5"/>
      </w:pPr>
      <w:bookmarkStart w:id="337" w:name="_Toc93844050"/>
      <w:r>
        <w:t>6.16.3.1</w:t>
      </w:r>
      <w:r>
        <w:tab/>
        <w:t>TX requirements</w:t>
      </w:r>
      <w:bookmarkEnd w:id="337"/>
    </w:p>
    <w:p w14:paraId="5DB4ABE8" w14:textId="006441B2" w:rsidR="00BA0690" w:rsidRDefault="00BA0690" w:rsidP="00BA0690">
      <w:pPr>
        <w:rPr>
          <w:rFonts w:ascii="Arial" w:hAnsi="Arial" w:cs="Arial"/>
          <w:b/>
          <w:sz w:val="24"/>
        </w:rPr>
      </w:pPr>
      <w:r>
        <w:rPr>
          <w:rFonts w:ascii="Arial" w:hAnsi="Arial" w:cs="Arial"/>
          <w:b/>
          <w:color w:val="0000FF"/>
          <w:sz w:val="24"/>
        </w:rPr>
        <w:t>R4-2200067</w:t>
      </w:r>
      <w:r>
        <w:rPr>
          <w:rFonts w:ascii="Arial" w:hAnsi="Arial" w:cs="Arial"/>
          <w:b/>
          <w:color w:val="0000FF"/>
          <w:sz w:val="24"/>
        </w:rPr>
        <w:tab/>
      </w:r>
      <w:r>
        <w:rPr>
          <w:rFonts w:ascii="Arial" w:hAnsi="Arial" w:cs="Arial"/>
          <w:b/>
          <w:sz w:val="24"/>
        </w:rPr>
        <w:t>Views on UE antenna elements for FR2-2</w:t>
      </w:r>
    </w:p>
    <w:p w14:paraId="4658C312"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6FAD22A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390289" w14:textId="08D83F30" w:rsidR="00BA0690" w:rsidRDefault="00BA0690" w:rsidP="00BA0690">
      <w:pPr>
        <w:rPr>
          <w:rFonts w:ascii="Arial" w:hAnsi="Arial" w:cs="Arial"/>
          <w:b/>
          <w:sz w:val="24"/>
        </w:rPr>
      </w:pPr>
      <w:r>
        <w:rPr>
          <w:rFonts w:ascii="Arial" w:hAnsi="Arial" w:cs="Arial"/>
          <w:b/>
          <w:color w:val="0000FF"/>
          <w:sz w:val="24"/>
        </w:rPr>
        <w:t>R4-2200238</w:t>
      </w:r>
      <w:r>
        <w:rPr>
          <w:rFonts w:ascii="Arial" w:hAnsi="Arial" w:cs="Arial"/>
          <w:b/>
          <w:color w:val="0000FF"/>
          <w:sz w:val="24"/>
        </w:rPr>
        <w:tab/>
      </w:r>
      <w:r>
        <w:rPr>
          <w:rFonts w:ascii="Arial" w:hAnsi="Arial" w:cs="Arial"/>
          <w:b/>
          <w:sz w:val="24"/>
        </w:rPr>
        <w:t>60GHz UE TX</w:t>
      </w:r>
    </w:p>
    <w:p w14:paraId="25E9836E"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365AE7D4" w14:textId="77777777" w:rsidR="00BA0690" w:rsidRDefault="00BA0690" w:rsidP="00BA0690">
      <w:pPr>
        <w:rPr>
          <w:rFonts w:ascii="Arial" w:hAnsi="Arial" w:cs="Arial"/>
          <w:b/>
        </w:rPr>
      </w:pPr>
      <w:r>
        <w:rPr>
          <w:rFonts w:ascii="Arial" w:hAnsi="Arial" w:cs="Arial"/>
          <w:b/>
        </w:rPr>
        <w:t xml:space="preserve">Abstract: </w:t>
      </w:r>
    </w:p>
    <w:p w14:paraId="3937F0F8" w14:textId="77777777" w:rsidR="00BA0690" w:rsidRDefault="00BA0690" w:rsidP="00BA0690">
      <w:r>
        <w:t>Discuss various UE TX requirements</w:t>
      </w:r>
    </w:p>
    <w:p w14:paraId="2EE861A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R4-2202247</w:t>
      </w:r>
      <w:r>
        <w:rPr>
          <w:color w:val="993300"/>
          <w:u w:val="single"/>
        </w:rPr>
        <w:t>.</w:t>
      </w:r>
    </w:p>
    <w:p w14:paraId="6AFCC211" w14:textId="013CB02F" w:rsidR="00BA0690" w:rsidRDefault="00BA0690" w:rsidP="00BA0690">
      <w:pPr>
        <w:rPr>
          <w:rFonts w:ascii="Arial" w:hAnsi="Arial" w:cs="Arial"/>
          <w:b/>
          <w:sz w:val="24"/>
        </w:rPr>
      </w:pPr>
      <w:r>
        <w:rPr>
          <w:rFonts w:ascii="Arial" w:hAnsi="Arial" w:cs="Arial"/>
          <w:b/>
          <w:color w:val="0000FF"/>
          <w:sz w:val="24"/>
        </w:rPr>
        <w:t>R4-2200312</w:t>
      </w:r>
      <w:r>
        <w:rPr>
          <w:rFonts w:ascii="Arial" w:hAnsi="Arial" w:cs="Arial"/>
          <w:b/>
          <w:color w:val="0000FF"/>
          <w:sz w:val="24"/>
        </w:rPr>
        <w:tab/>
      </w:r>
      <w:r>
        <w:rPr>
          <w:rFonts w:ascii="Arial" w:hAnsi="Arial" w:cs="Arial"/>
          <w:b/>
          <w:sz w:val="24"/>
        </w:rPr>
        <w:t>draft CR to 38.101-2 60 GHz UE TX</w:t>
      </w:r>
    </w:p>
    <w:p w14:paraId="3124E1D1"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B (Rel-17)</w:t>
      </w:r>
      <w:r>
        <w:rPr>
          <w:i/>
        </w:rPr>
        <w:br/>
      </w:r>
      <w:r>
        <w:rPr>
          <w:i/>
        </w:rPr>
        <w:br/>
      </w:r>
      <w:r>
        <w:rPr>
          <w:i/>
        </w:rPr>
        <w:tab/>
      </w:r>
      <w:r>
        <w:rPr>
          <w:i/>
        </w:rPr>
        <w:tab/>
      </w:r>
      <w:r>
        <w:rPr>
          <w:i/>
        </w:rPr>
        <w:tab/>
      </w:r>
      <w:r>
        <w:rPr>
          <w:i/>
        </w:rPr>
        <w:tab/>
      </w:r>
      <w:r>
        <w:rPr>
          <w:i/>
        </w:rPr>
        <w:tab/>
        <w:t>Source: Qualcomm Incorporated</w:t>
      </w:r>
    </w:p>
    <w:p w14:paraId="3747BD46" w14:textId="77777777" w:rsidR="00BA0690" w:rsidRDefault="00BA0690" w:rsidP="00BA0690">
      <w:pPr>
        <w:rPr>
          <w:rFonts w:ascii="Arial" w:hAnsi="Arial" w:cs="Arial"/>
          <w:b/>
        </w:rPr>
      </w:pPr>
      <w:r>
        <w:rPr>
          <w:rFonts w:ascii="Arial" w:hAnsi="Arial" w:cs="Arial"/>
          <w:b/>
        </w:rPr>
        <w:t xml:space="preserve">Abstract: </w:t>
      </w:r>
    </w:p>
    <w:p w14:paraId="48474089" w14:textId="77777777" w:rsidR="00BA0690" w:rsidRDefault="00BA0690" w:rsidP="00BA0690">
      <w:r>
        <w:t>EIRP, spherical coverage, SEM, ALCR, TX PSD requirements added</w:t>
      </w:r>
    </w:p>
    <w:p w14:paraId="5027029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3F9FDE" w14:textId="0BE476E5" w:rsidR="00BA0690" w:rsidRDefault="00BA0690" w:rsidP="00BA0690">
      <w:pPr>
        <w:rPr>
          <w:rFonts w:ascii="Arial" w:hAnsi="Arial" w:cs="Arial"/>
          <w:b/>
          <w:sz w:val="24"/>
        </w:rPr>
      </w:pPr>
      <w:r>
        <w:rPr>
          <w:rFonts w:ascii="Arial" w:hAnsi="Arial" w:cs="Arial"/>
          <w:b/>
          <w:color w:val="0000FF"/>
          <w:sz w:val="24"/>
        </w:rPr>
        <w:t>R4-2200453</w:t>
      </w:r>
      <w:r>
        <w:rPr>
          <w:rFonts w:ascii="Arial" w:hAnsi="Arial" w:cs="Arial"/>
          <w:b/>
          <w:color w:val="0000FF"/>
          <w:sz w:val="24"/>
        </w:rPr>
        <w:tab/>
      </w:r>
      <w:r>
        <w:rPr>
          <w:rFonts w:ascii="Arial" w:hAnsi="Arial" w:cs="Arial"/>
          <w:b/>
          <w:sz w:val="24"/>
        </w:rPr>
        <w:t>Remaining issues with transient requirements for FR2-2</w:t>
      </w:r>
    </w:p>
    <w:p w14:paraId="1ED07CED"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293C05A"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B1ED02" w14:textId="6CFB4C3D" w:rsidR="00BA0690" w:rsidRDefault="00BA0690" w:rsidP="00BA0690">
      <w:pPr>
        <w:rPr>
          <w:rFonts w:ascii="Arial" w:hAnsi="Arial" w:cs="Arial"/>
          <w:b/>
          <w:sz w:val="24"/>
        </w:rPr>
      </w:pPr>
      <w:r>
        <w:rPr>
          <w:rFonts w:ascii="Arial" w:hAnsi="Arial" w:cs="Arial"/>
          <w:b/>
          <w:color w:val="0000FF"/>
          <w:sz w:val="24"/>
        </w:rPr>
        <w:t>R4-2200470</w:t>
      </w:r>
      <w:r>
        <w:rPr>
          <w:rFonts w:ascii="Arial" w:hAnsi="Arial" w:cs="Arial"/>
          <w:b/>
          <w:color w:val="0000FF"/>
          <w:sz w:val="24"/>
        </w:rPr>
        <w:tab/>
      </w:r>
      <w:r>
        <w:rPr>
          <w:rFonts w:ascii="Arial" w:hAnsi="Arial" w:cs="Arial"/>
          <w:b/>
          <w:sz w:val="24"/>
        </w:rPr>
        <w:t>UE Array, EIRP level and Spherical Coverage at 60 GHz</w:t>
      </w:r>
    </w:p>
    <w:p w14:paraId="0AF23D29"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Sony, Ericsson</w:t>
      </w:r>
    </w:p>
    <w:p w14:paraId="64B5252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A8B771" w14:textId="34A6F783" w:rsidR="00BA0690" w:rsidRDefault="00BA0690" w:rsidP="00BA0690">
      <w:pPr>
        <w:rPr>
          <w:rFonts w:ascii="Arial" w:hAnsi="Arial" w:cs="Arial"/>
          <w:b/>
          <w:sz w:val="24"/>
        </w:rPr>
      </w:pPr>
      <w:r>
        <w:rPr>
          <w:rFonts w:ascii="Arial" w:hAnsi="Arial" w:cs="Arial"/>
          <w:b/>
          <w:color w:val="0000FF"/>
          <w:sz w:val="24"/>
        </w:rPr>
        <w:t>R4-2200570</w:t>
      </w:r>
      <w:r>
        <w:rPr>
          <w:rFonts w:ascii="Arial" w:hAnsi="Arial" w:cs="Arial"/>
          <w:b/>
          <w:color w:val="0000FF"/>
          <w:sz w:val="24"/>
        </w:rPr>
        <w:tab/>
      </w:r>
      <w:r>
        <w:rPr>
          <w:rFonts w:ascii="Arial" w:hAnsi="Arial" w:cs="Arial"/>
          <w:b/>
          <w:sz w:val="24"/>
        </w:rPr>
        <w:t>View on TX requirements of FR2-2</w:t>
      </w:r>
    </w:p>
    <w:p w14:paraId="1CFB5276"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7492665C" w14:textId="77777777" w:rsidR="00BA0690" w:rsidRDefault="00BA0690" w:rsidP="00BA0690">
      <w:pPr>
        <w:rPr>
          <w:rFonts w:ascii="Arial" w:hAnsi="Arial" w:cs="Arial"/>
          <w:b/>
        </w:rPr>
      </w:pPr>
      <w:r>
        <w:rPr>
          <w:rFonts w:ascii="Arial" w:hAnsi="Arial" w:cs="Arial"/>
          <w:b/>
        </w:rPr>
        <w:t xml:space="preserve">Abstract: </w:t>
      </w:r>
    </w:p>
    <w:p w14:paraId="21FBFDA3" w14:textId="77777777" w:rsidR="00BA0690" w:rsidRDefault="00BA0690" w:rsidP="00BA0690">
      <w:r>
        <w:t>Proposal: Antenna quantity assumption and Pout per RF chain assumption shall be agreed together as a package.</w:t>
      </w:r>
    </w:p>
    <w:p w14:paraId="3D013E9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723ED3" w14:textId="1BE7EFEE" w:rsidR="00BA0690" w:rsidRDefault="00BA0690" w:rsidP="00BA0690">
      <w:pPr>
        <w:rPr>
          <w:rFonts w:ascii="Arial" w:hAnsi="Arial" w:cs="Arial"/>
          <w:b/>
          <w:sz w:val="24"/>
        </w:rPr>
      </w:pPr>
      <w:r>
        <w:rPr>
          <w:rFonts w:ascii="Arial" w:hAnsi="Arial" w:cs="Arial"/>
          <w:b/>
          <w:color w:val="0000FF"/>
          <w:sz w:val="24"/>
        </w:rPr>
        <w:t>R4-2200950</w:t>
      </w:r>
      <w:r>
        <w:rPr>
          <w:rFonts w:ascii="Arial" w:hAnsi="Arial" w:cs="Arial"/>
          <w:b/>
          <w:color w:val="0000FF"/>
          <w:sz w:val="24"/>
        </w:rPr>
        <w:tab/>
      </w:r>
      <w:r>
        <w:rPr>
          <w:rFonts w:ascii="Arial" w:hAnsi="Arial" w:cs="Arial"/>
          <w:b/>
          <w:sz w:val="24"/>
        </w:rPr>
        <w:t>Further discussion on handheld UE EIRP and spherical coverage requirements for 52.6~71 GHz</w:t>
      </w:r>
    </w:p>
    <w:p w14:paraId="5262704E"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759BCCC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EC36DC" w14:textId="25C984DD" w:rsidR="00BA0690" w:rsidRDefault="00BA0690" w:rsidP="00BA0690">
      <w:pPr>
        <w:rPr>
          <w:rFonts w:ascii="Arial" w:hAnsi="Arial" w:cs="Arial"/>
          <w:b/>
          <w:sz w:val="24"/>
        </w:rPr>
      </w:pPr>
      <w:r>
        <w:rPr>
          <w:rFonts w:ascii="Arial" w:hAnsi="Arial" w:cs="Arial"/>
          <w:b/>
          <w:color w:val="0000FF"/>
          <w:sz w:val="24"/>
        </w:rPr>
        <w:t>R4-2201073</w:t>
      </w:r>
      <w:r>
        <w:rPr>
          <w:rFonts w:ascii="Arial" w:hAnsi="Arial" w:cs="Arial"/>
          <w:b/>
          <w:color w:val="0000FF"/>
          <w:sz w:val="24"/>
        </w:rPr>
        <w:tab/>
      </w:r>
      <w:r>
        <w:rPr>
          <w:rFonts w:ascii="Arial" w:hAnsi="Arial" w:cs="Arial"/>
          <w:b/>
          <w:sz w:val="24"/>
        </w:rPr>
        <w:t>On UE Tx RF aspects for a NR band in the range 52.6GHz – 71GHz</w:t>
      </w:r>
    </w:p>
    <w:p w14:paraId="2101DF79"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1743D73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FADD10" w14:textId="0ECC3B35" w:rsidR="00BA0690" w:rsidRDefault="00BA0690" w:rsidP="00BA0690">
      <w:pPr>
        <w:rPr>
          <w:rFonts w:ascii="Arial" w:hAnsi="Arial" w:cs="Arial"/>
          <w:b/>
          <w:sz w:val="24"/>
        </w:rPr>
      </w:pPr>
      <w:r>
        <w:rPr>
          <w:rFonts w:ascii="Arial" w:hAnsi="Arial" w:cs="Arial"/>
          <w:b/>
          <w:color w:val="0000FF"/>
          <w:sz w:val="24"/>
        </w:rPr>
        <w:t>R4-2201209</w:t>
      </w:r>
      <w:r>
        <w:rPr>
          <w:rFonts w:ascii="Arial" w:hAnsi="Arial" w:cs="Arial"/>
          <w:b/>
          <w:color w:val="0000FF"/>
          <w:sz w:val="24"/>
        </w:rPr>
        <w:tab/>
      </w:r>
      <w:r>
        <w:rPr>
          <w:rFonts w:ascii="Arial" w:hAnsi="Arial" w:cs="Arial"/>
          <w:b/>
          <w:sz w:val="24"/>
        </w:rPr>
        <w:t>Discussion on Tx RF requirements in FR2-2</w:t>
      </w:r>
    </w:p>
    <w:p w14:paraId="60C6D109"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3FB6B263" w14:textId="77777777" w:rsidR="00BA0690" w:rsidRDefault="00BA0690" w:rsidP="00BA0690">
      <w:pPr>
        <w:rPr>
          <w:rFonts w:ascii="Arial" w:hAnsi="Arial" w:cs="Arial"/>
          <w:b/>
        </w:rPr>
      </w:pPr>
      <w:r>
        <w:rPr>
          <w:rFonts w:ascii="Arial" w:hAnsi="Arial" w:cs="Arial"/>
          <w:b/>
        </w:rPr>
        <w:t xml:space="preserve">Abstract: </w:t>
      </w:r>
    </w:p>
    <w:p w14:paraId="431C0785" w14:textId="77777777" w:rsidR="00BA0690" w:rsidRDefault="00BA0690" w:rsidP="00BA0690">
      <w:r>
        <w:t>Views on Tx RF requirements for FR2-2</w:t>
      </w:r>
    </w:p>
    <w:p w14:paraId="76FDC4B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8238A" w14:textId="07784D1B" w:rsidR="00BA0690" w:rsidRDefault="00BA0690" w:rsidP="00BA0690">
      <w:pPr>
        <w:rPr>
          <w:rFonts w:ascii="Arial" w:hAnsi="Arial" w:cs="Arial"/>
          <w:b/>
          <w:sz w:val="24"/>
        </w:rPr>
      </w:pPr>
      <w:r>
        <w:rPr>
          <w:rFonts w:ascii="Arial" w:hAnsi="Arial" w:cs="Arial"/>
          <w:b/>
          <w:color w:val="0000FF"/>
          <w:sz w:val="24"/>
        </w:rPr>
        <w:t>R4-2201411</w:t>
      </w:r>
      <w:r>
        <w:rPr>
          <w:rFonts w:ascii="Arial" w:hAnsi="Arial" w:cs="Arial"/>
          <w:b/>
          <w:color w:val="0000FF"/>
          <w:sz w:val="24"/>
        </w:rPr>
        <w:tab/>
      </w:r>
      <w:r>
        <w:rPr>
          <w:rFonts w:ascii="Arial" w:hAnsi="Arial" w:cs="Arial"/>
          <w:b/>
          <w:sz w:val="24"/>
        </w:rPr>
        <w:t>On 60GHz UE Tx RF requirements</w:t>
      </w:r>
    </w:p>
    <w:p w14:paraId="544A7C30"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9ABB7C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32AF1B" w14:textId="0E3C1E13" w:rsidR="00BA0690" w:rsidRDefault="00BA0690" w:rsidP="00BA0690">
      <w:pPr>
        <w:rPr>
          <w:rFonts w:ascii="Arial" w:hAnsi="Arial" w:cs="Arial"/>
          <w:b/>
          <w:sz w:val="24"/>
        </w:rPr>
      </w:pPr>
      <w:r>
        <w:rPr>
          <w:rFonts w:ascii="Arial" w:hAnsi="Arial" w:cs="Arial"/>
          <w:b/>
          <w:color w:val="0000FF"/>
          <w:sz w:val="24"/>
        </w:rPr>
        <w:t>R4-2201534</w:t>
      </w:r>
      <w:r>
        <w:rPr>
          <w:rFonts w:ascii="Arial" w:hAnsi="Arial" w:cs="Arial"/>
          <w:b/>
          <w:color w:val="0000FF"/>
          <w:sz w:val="24"/>
        </w:rPr>
        <w:tab/>
      </w:r>
      <w:r>
        <w:rPr>
          <w:rFonts w:ascii="Arial" w:hAnsi="Arial" w:cs="Arial"/>
          <w:b/>
          <w:sz w:val="24"/>
        </w:rPr>
        <w:t>On 60GHz UE Tx RF requirements</w:t>
      </w:r>
    </w:p>
    <w:p w14:paraId="1F30AB50"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03459C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5A887C" w14:textId="2BA8F2F7" w:rsidR="00BA0690" w:rsidRDefault="00BA0690" w:rsidP="00BA0690">
      <w:pPr>
        <w:rPr>
          <w:rFonts w:ascii="Arial" w:hAnsi="Arial" w:cs="Arial"/>
          <w:b/>
          <w:sz w:val="24"/>
        </w:rPr>
      </w:pPr>
      <w:r>
        <w:rPr>
          <w:rFonts w:ascii="Arial" w:hAnsi="Arial" w:cs="Arial"/>
          <w:b/>
          <w:color w:val="0000FF"/>
          <w:sz w:val="24"/>
        </w:rPr>
        <w:t>R4-2201925</w:t>
      </w:r>
      <w:r>
        <w:rPr>
          <w:rFonts w:ascii="Arial" w:hAnsi="Arial" w:cs="Arial"/>
          <w:b/>
          <w:color w:val="0000FF"/>
          <w:sz w:val="24"/>
        </w:rPr>
        <w:tab/>
      </w:r>
      <w:r>
        <w:rPr>
          <w:rFonts w:ascii="Arial" w:hAnsi="Arial" w:cs="Arial"/>
          <w:b/>
          <w:sz w:val="24"/>
        </w:rPr>
        <w:t>UE Tx requirements for 52.6 to 71 GHz</w:t>
      </w:r>
    </w:p>
    <w:p w14:paraId="5FB31515"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86E1F7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7DC301" w14:textId="3923C3BF" w:rsidR="00BA0690" w:rsidRDefault="00BA0690" w:rsidP="00BA0690">
      <w:pPr>
        <w:rPr>
          <w:rFonts w:ascii="Arial" w:hAnsi="Arial" w:cs="Arial"/>
          <w:b/>
          <w:sz w:val="24"/>
        </w:rPr>
      </w:pPr>
      <w:r>
        <w:rPr>
          <w:rFonts w:ascii="Arial" w:hAnsi="Arial" w:cs="Arial"/>
          <w:b/>
          <w:color w:val="0000FF"/>
          <w:sz w:val="24"/>
        </w:rPr>
        <w:lastRenderedPageBreak/>
        <w:t>R4-2202247</w:t>
      </w:r>
      <w:r>
        <w:rPr>
          <w:rFonts w:ascii="Arial" w:hAnsi="Arial" w:cs="Arial"/>
          <w:b/>
          <w:color w:val="0000FF"/>
          <w:sz w:val="24"/>
        </w:rPr>
        <w:tab/>
      </w:r>
      <w:r>
        <w:rPr>
          <w:rFonts w:ascii="Arial" w:hAnsi="Arial" w:cs="Arial"/>
          <w:b/>
          <w:sz w:val="24"/>
        </w:rPr>
        <w:t>60GHz UE TX</w:t>
      </w:r>
    </w:p>
    <w:p w14:paraId="45364BBD"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76B129C6" w14:textId="77777777" w:rsidR="00BA0690" w:rsidRDefault="00BA0690" w:rsidP="00BA0690">
      <w:pPr>
        <w:rPr>
          <w:color w:val="808080"/>
        </w:rPr>
      </w:pPr>
      <w:r>
        <w:rPr>
          <w:color w:val="808080"/>
        </w:rPr>
        <w:t>(Replaces R4-2200238)</w:t>
      </w:r>
    </w:p>
    <w:p w14:paraId="6AC04B5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C1955C6" w14:textId="239463A0" w:rsidR="00BA0690" w:rsidRDefault="00BA0690" w:rsidP="00BA0690">
      <w:pPr>
        <w:rPr>
          <w:rFonts w:ascii="Arial" w:hAnsi="Arial" w:cs="Arial"/>
          <w:b/>
          <w:sz w:val="24"/>
        </w:rPr>
      </w:pPr>
      <w:r>
        <w:rPr>
          <w:rFonts w:ascii="Arial" w:hAnsi="Arial" w:cs="Arial"/>
          <w:b/>
          <w:color w:val="0000FF"/>
          <w:sz w:val="24"/>
        </w:rPr>
        <w:t>R4-2202269</w:t>
      </w:r>
      <w:r>
        <w:rPr>
          <w:rFonts w:ascii="Arial" w:hAnsi="Arial" w:cs="Arial"/>
          <w:b/>
          <w:color w:val="0000FF"/>
          <w:sz w:val="24"/>
        </w:rPr>
        <w:tab/>
      </w:r>
      <w:r>
        <w:rPr>
          <w:rFonts w:ascii="Arial" w:hAnsi="Arial" w:cs="Arial"/>
          <w:b/>
          <w:sz w:val="24"/>
        </w:rPr>
        <w:t>R17 60GHz Tx requirements</w:t>
      </w:r>
    </w:p>
    <w:p w14:paraId="59540791"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7EC9D13E" w14:textId="77777777" w:rsidR="00BA0690" w:rsidRDefault="00BA0690" w:rsidP="00BA0690">
      <w:pPr>
        <w:rPr>
          <w:rFonts w:ascii="Arial" w:hAnsi="Arial" w:cs="Arial"/>
          <w:b/>
        </w:rPr>
      </w:pPr>
      <w:r>
        <w:rPr>
          <w:rFonts w:ascii="Arial" w:hAnsi="Arial" w:cs="Arial"/>
          <w:b/>
        </w:rPr>
        <w:t xml:space="preserve">Abstract: </w:t>
      </w:r>
    </w:p>
    <w:p w14:paraId="39538B19" w14:textId="77777777" w:rsidR="00BA0690" w:rsidRDefault="00BA0690" w:rsidP="00BA0690">
      <w:r>
        <w:t xml:space="preserve">Session Chair: Contribution is late and will not be treated. </w:t>
      </w:r>
    </w:p>
    <w:p w14:paraId="0182378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EC400" w14:textId="3C0BD2B0" w:rsidR="00BA0690" w:rsidRDefault="00BA0690" w:rsidP="00BA0690">
      <w:pPr>
        <w:rPr>
          <w:rFonts w:ascii="Arial" w:hAnsi="Arial" w:cs="Arial"/>
          <w:b/>
          <w:sz w:val="24"/>
        </w:rPr>
      </w:pPr>
      <w:r>
        <w:rPr>
          <w:rFonts w:ascii="Arial" w:hAnsi="Arial" w:cs="Arial"/>
          <w:b/>
          <w:color w:val="0000FF"/>
          <w:sz w:val="24"/>
        </w:rPr>
        <w:t>R4-2202366</w:t>
      </w:r>
      <w:r>
        <w:rPr>
          <w:rFonts w:ascii="Arial" w:hAnsi="Arial" w:cs="Arial"/>
          <w:b/>
          <w:color w:val="0000FF"/>
          <w:sz w:val="24"/>
        </w:rPr>
        <w:tab/>
      </w:r>
      <w:r>
        <w:rPr>
          <w:rFonts w:ascii="Arial" w:hAnsi="Arial" w:cs="Arial"/>
          <w:b/>
          <w:sz w:val="24"/>
        </w:rPr>
        <w:t>WF on 60 GHz UE RF</w:t>
      </w:r>
    </w:p>
    <w:p w14:paraId="1C83F975"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0CEA4D45" w14:textId="77777777" w:rsidR="00BA0690" w:rsidRDefault="00BA0690" w:rsidP="00BA0690">
      <w:pPr>
        <w:rPr>
          <w:rFonts w:ascii="Arial" w:hAnsi="Arial" w:cs="Arial"/>
          <w:b/>
        </w:rPr>
      </w:pPr>
      <w:r>
        <w:rPr>
          <w:rFonts w:ascii="Arial" w:hAnsi="Arial" w:cs="Arial"/>
          <w:b/>
        </w:rPr>
        <w:t xml:space="preserve">Abstract: </w:t>
      </w:r>
    </w:p>
    <w:p w14:paraId="71F96413" w14:textId="77777777" w:rsidR="00BA0690" w:rsidRDefault="00BA0690" w:rsidP="00BA0690">
      <w:r>
        <w:t>[WF approval]</w:t>
      </w:r>
    </w:p>
    <w:p w14:paraId="6DDC55F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C9E6D3A" w14:textId="7376482F" w:rsidR="00BA0690" w:rsidRDefault="00BA0690" w:rsidP="00BA0690">
      <w:pPr>
        <w:rPr>
          <w:rFonts w:ascii="Arial" w:hAnsi="Arial" w:cs="Arial"/>
          <w:b/>
          <w:sz w:val="24"/>
        </w:rPr>
      </w:pPr>
      <w:r>
        <w:rPr>
          <w:rFonts w:ascii="Arial" w:hAnsi="Arial" w:cs="Arial"/>
          <w:b/>
          <w:color w:val="0000FF"/>
          <w:sz w:val="24"/>
        </w:rPr>
        <w:t>R4-2202402</w:t>
      </w:r>
      <w:r>
        <w:rPr>
          <w:rFonts w:ascii="Arial" w:hAnsi="Arial" w:cs="Arial"/>
          <w:b/>
          <w:color w:val="0000FF"/>
          <w:sz w:val="24"/>
        </w:rPr>
        <w:tab/>
      </w:r>
      <w:r>
        <w:rPr>
          <w:rFonts w:ascii="Arial" w:hAnsi="Arial" w:cs="Arial"/>
          <w:b/>
          <w:sz w:val="24"/>
        </w:rPr>
        <w:t xml:space="preserve">On EIRP for FR2-2 </w:t>
      </w:r>
    </w:p>
    <w:p w14:paraId="0BC3B7CC"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C2691EA" w14:textId="77777777" w:rsidR="00BA0690" w:rsidRDefault="00BA0690" w:rsidP="00BA0690">
      <w:pPr>
        <w:rPr>
          <w:rFonts w:ascii="Arial" w:hAnsi="Arial" w:cs="Arial"/>
          <w:b/>
        </w:rPr>
      </w:pPr>
      <w:r>
        <w:rPr>
          <w:rFonts w:ascii="Arial" w:hAnsi="Arial" w:cs="Arial"/>
          <w:b/>
        </w:rPr>
        <w:t xml:space="preserve">Abstract: </w:t>
      </w:r>
    </w:p>
    <w:p w14:paraId="65F4A78F" w14:textId="77777777" w:rsidR="00BA0690" w:rsidRDefault="00BA0690" w:rsidP="00BA0690">
      <w:r>
        <w:t xml:space="preserve">Session Chair: Contribution is late and will not be treated. </w:t>
      </w:r>
    </w:p>
    <w:p w14:paraId="1BA23FA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BC3108" w14:textId="4664F8B9" w:rsidR="00BA0690" w:rsidRDefault="00BA0690" w:rsidP="00BA0690">
      <w:pPr>
        <w:rPr>
          <w:rFonts w:ascii="Arial" w:hAnsi="Arial" w:cs="Arial"/>
          <w:b/>
          <w:sz w:val="24"/>
        </w:rPr>
      </w:pPr>
      <w:r>
        <w:rPr>
          <w:rFonts w:ascii="Arial" w:hAnsi="Arial" w:cs="Arial"/>
          <w:b/>
          <w:color w:val="0000FF"/>
          <w:sz w:val="24"/>
        </w:rPr>
        <w:t>R4-2202414</w:t>
      </w:r>
      <w:r>
        <w:rPr>
          <w:rFonts w:ascii="Arial" w:hAnsi="Arial" w:cs="Arial"/>
          <w:b/>
          <w:color w:val="0000FF"/>
          <w:sz w:val="24"/>
        </w:rPr>
        <w:tab/>
      </w:r>
      <w:r>
        <w:rPr>
          <w:rFonts w:ascii="Arial" w:hAnsi="Arial" w:cs="Arial"/>
          <w:b/>
          <w:sz w:val="24"/>
        </w:rPr>
        <w:t>Peak EIRP and EIS for 60 GHz</w:t>
      </w:r>
    </w:p>
    <w:p w14:paraId="6BC8BA2B"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60CEC0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E11F6C0" w14:textId="77777777" w:rsidR="00BA0690" w:rsidRDefault="00BA0690" w:rsidP="00BA0690">
      <w:pPr>
        <w:pStyle w:val="Heading5"/>
      </w:pPr>
      <w:bookmarkStart w:id="338" w:name="_Toc93844051"/>
      <w:r>
        <w:t>6.16.3.2</w:t>
      </w:r>
      <w:r>
        <w:tab/>
        <w:t>RX requirements</w:t>
      </w:r>
      <w:bookmarkEnd w:id="338"/>
    </w:p>
    <w:p w14:paraId="2AA6B995" w14:textId="11292A84" w:rsidR="00BA0690" w:rsidRDefault="00BA0690" w:rsidP="00BA0690">
      <w:pPr>
        <w:rPr>
          <w:rFonts w:ascii="Arial" w:hAnsi="Arial" w:cs="Arial"/>
          <w:b/>
          <w:sz w:val="24"/>
        </w:rPr>
      </w:pPr>
      <w:r>
        <w:rPr>
          <w:rFonts w:ascii="Arial" w:hAnsi="Arial" w:cs="Arial"/>
          <w:b/>
          <w:color w:val="0000FF"/>
          <w:sz w:val="24"/>
        </w:rPr>
        <w:t>R4-2200239</w:t>
      </w:r>
      <w:r>
        <w:rPr>
          <w:rFonts w:ascii="Arial" w:hAnsi="Arial" w:cs="Arial"/>
          <w:b/>
          <w:color w:val="0000FF"/>
          <w:sz w:val="24"/>
        </w:rPr>
        <w:tab/>
      </w:r>
      <w:r>
        <w:rPr>
          <w:rFonts w:ascii="Arial" w:hAnsi="Arial" w:cs="Arial"/>
          <w:b/>
          <w:sz w:val="24"/>
        </w:rPr>
        <w:t>60 GHz UE RX</w:t>
      </w:r>
    </w:p>
    <w:p w14:paraId="76779F14"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43CCB623" w14:textId="77777777" w:rsidR="00BA0690" w:rsidRDefault="00BA0690" w:rsidP="00BA0690">
      <w:pPr>
        <w:rPr>
          <w:rFonts w:ascii="Arial" w:hAnsi="Arial" w:cs="Arial"/>
          <w:b/>
        </w:rPr>
      </w:pPr>
      <w:r>
        <w:rPr>
          <w:rFonts w:ascii="Arial" w:hAnsi="Arial" w:cs="Arial"/>
          <w:b/>
        </w:rPr>
        <w:t xml:space="preserve">Abstract: </w:t>
      </w:r>
    </w:p>
    <w:p w14:paraId="4A54C0A0" w14:textId="77777777" w:rsidR="00BA0690" w:rsidRDefault="00BA0690" w:rsidP="00BA0690">
      <w:r>
        <w:t>Discuss various UE RX requirements</w:t>
      </w:r>
    </w:p>
    <w:p w14:paraId="2005BA2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R4-2202248</w:t>
      </w:r>
      <w:r>
        <w:rPr>
          <w:color w:val="993300"/>
          <w:u w:val="single"/>
        </w:rPr>
        <w:t>.</w:t>
      </w:r>
    </w:p>
    <w:p w14:paraId="7350B7A8" w14:textId="41688C61" w:rsidR="00BA0690" w:rsidRDefault="00BA0690" w:rsidP="00BA0690">
      <w:pPr>
        <w:rPr>
          <w:rFonts w:ascii="Arial" w:hAnsi="Arial" w:cs="Arial"/>
          <w:b/>
          <w:sz w:val="24"/>
        </w:rPr>
      </w:pPr>
      <w:r>
        <w:rPr>
          <w:rFonts w:ascii="Arial" w:hAnsi="Arial" w:cs="Arial"/>
          <w:b/>
          <w:color w:val="0000FF"/>
          <w:sz w:val="24"/>
        </w:rPr>
        <w:t>R4-2200307</w:t>
      </w:r>
      <w:r>
        <w:rPr>
          <w:rFonts w:ascii="Arial" w:hAnsi="Arial" w:cs="Arial"/>
          <w:b/>
          <w:color w:val="0000FF"/>
          <w:sz w:val="24"/>
        </w:rPr>
        <w:tab/>
      </w:r>
      <w:r>
        <w:rPr>
          <w:rFonts w:ascii="Arial" w:hAnsi="Arial" w:cs="Arial"/>
          <w:b/>
          <w:sz w:val="24"/>
        </w:rPr>
        <w:t>draft CR to 38.101-2 60GHz UE RX</w:t>
      </w:r>
    </w:p>
    <w:p w14:paraId="2DFDA88B"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B (Rel-17)</w:t>
      </w:r>
      <w:r>
        <w:rPr>
          <w:i/>
        </w:rPr>
        <w:br/>
      </w:r>
      <w:r>
        <w:rPr>
          <w:i/>
        </w:rPr>
        <w:lastRenderedPageBreak/>
        <w:br/>
      </w:r>
      <w:r>
        <w:rPr>
          <w:i/>
        </w:rPr>
        <w:tab/>
      </w:r>
      <w:r>
        <w:rPr>
          <w:i/>
        </w:rPr>
        <w:tab/>
      </w:r>
      <w:r>
        <w:rPr>
          <w:i/>
        </w:rPr>
        <w:tab/>
      </w:r>
      <w:r>
        <w:rPr>
          <w:i/>
        </w:rPr>
        <w:tab/>
      </w:r>
      <w:r>
        <w:rPr>
          <w:i/>
        </w:rPr>
        <w:tab/>
        <w:t>Source: Qualcomm Incorporated</w:t>
      </w:r>
    </w:p>
    <w:p w14:paraId="2FCAEDDF" w14:textId="77777777" w:rsidR="00BA0690" w:rsidRDefault="00BA0690" w:rsidP="00BA0690">
      <w:pPr>
        <w:rPr>
          <w:rFonts w:ascii="Arial" w:hAnsi="Arial" w:cs="Arial"/>
          <w:b/>
        </w:rPr>
      </w:pPr>
      <w:r>
        <w:rPr>
          <w:rFonts w:ascii="Arial" w:hAnsi="Arial" w:cs="Arial"/>
          <w:b/>
        </w:rPr>
        <w:t xml:space="preserve">Abstract: </w:t>
      </w:r>
    </w:p>
    <w:p w14:paraId="023C1310" w14:textId="77777777" w:rsidR="00BA0690" w:rsidRDefault="00BA0690" w:rsidP="00BA0690">
      <w:r>
        <w:t>define PC1, PC3 REFSENS and EIS spherical coverage</w:t>
      </w:r>
    </w:p>
    <w:p w14:paraId="277FBF3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2DE4538" w14:textId="66432FD6" w:rsidR="00BA0690" w:rsidRDefault="00BA0690" w:rsidP="00BA0690">
      <w:pPr>
        <w:rPr>
          <w:rFonts w:ascii="Arial" w:hAnsi="Arial" w:cs="Arial"/>
          <w:b/>
          <w:sz w:val="24"/>
        </w:rPr>
      </w:pPr>
      <w:r>
        <w:rPr>
          <w:rFonts w:ascii="Arial" w:hAnsi="Arial" w:cs="Arial"/>
          <w:b/>
          <w:color w:val="0000FF"/>
          <w:sz w:val="24"/>
        </w:rPr>
        <w:t>R4-2200360</w:t>
      </w:r>
      <w:r>
        <w:rPr>
          <w:rFonts w:ascii="Arial" w:hAnsi="Arial" w:cs="Arial"/>
          <w:b/>
          <w:color w:val="0000FF"/>
          <w:sz w:val="24"/>
        </w:rPr>
        <w:tab/>
      </w:r>
      <w:r>
        <w:rPr>
          <w:rFonts w:ascii="Arial" w:hAnsi="Arial" w:cs="Arial"/>
          <w:b/>
          <w:sz w:val="24"/>
        </w:rPr>
        <w:t>Handheld UE antenna assumption for FR2-2</w:t>
      </w:r>
    </w:p>
    <w:p w14:paraId="09B93C2A"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6ADB5BD4" w14:textId="77777777" w:rsidR="00BA0690" w:rsidRDefault="00BA0690" w:rsidP="00BA0690">
      <w:pPr>
        <w:rPr>
          <w:rFonts w:ascii="Arial" w:hAnsi="Arial" w:cs="Arial"/>
          <w:b/>
        </w:rPr>
      </w:pPr>
      <w:r>
        <w:rPr>
          <w:rFonts w:ascii="Arial" w:hAnsi="Arial" w:cs="Arial"/>
          <w:b/>
        </w:rPr>
        <w:t xml:space="preserve">Abstract: </w:t>
      </w:r>
    </w:p>
    <w:p w14:paraId="5A6B17D6" w14:textId="77777777" w:rsidR="00BA0690" w:rsidRDefault="00BA0690" w:rsidP="00BA0690">
      <w:r>
        <w:t>To discuss antenna assumption for FR2-2 UE.</w:t>
      </w:r>
    </w:p>
    <w:p w14:paraId="78FDB87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8F1031" w14:textId="22C81166" w:rsidR="00BA0690" w:rsidRDefault="00BA0690" w:rsidP="00BA0690">
      <w:pPr>
        <w:rPr>
          <w:rFonts w:ascii="Arial" w:hAnsi="Arial" w:cs="Arial"/>
          <w:b/>
          <w:sz w:val="24"/>
        </w:rPr>
      </w:pPr>
      <w:r>
        <w:rPr>
          <w:rFonts w:ascii="Arial" w:hAnsi="Arial" w:cs="Arial"/>
          <w:b/>
          <w:color w:val="0000FF"/>
          <w:sz w:val="24"/>
        </w:rPr>
        <w:t>R4-2200951</w:t>
      </w:r>
      <w:r>
        <w:rPr>
          <w:rFonts w:ascii="Arial" w:hAnsi="Arial" w:cs="Arial"/>
          <w:b/>
          <w:color w:val="0000FF"/>
          <w:sz w:val="24"/>
        </w:rPr>
        <w:tab/>
      </w:r>
      <w:r>
        <w:rPr>
          <w:rFonts w:ascii="Arial" w:hAnsi="Arial" w:cs="Arial"/>
          <w:b/>
          <w:sz w:val="24"/>
        </w:rPr>
        <w:t>Further discussion on handheld UE EIS requirements for 52.6~71 GHz</w:t>
      </w:r>
    </w:p>
    <w:p w14:paraId="5D7F9437"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58876E6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5038AA" w14:textId="75D45C60" w:rsidR="00BA0690" w:rsidRDefault="00BA0690" w:rsidP="00BA0690">
      <w:pPr>
        <w:rPr>
          <w:rFonts w:ascii="Arial" w:hAnsi="Arial" w:cs="Arial"/>
          <w:b/>
          <w:sz w:val="24"/>
        </w:rPr>
      </w:pPr>
      <w:r>
        <w:rPr>
          <w:rFonts w:ascii="Arial" w:hAnsi="Arial" w:cs="Arial"/>
          <w:b/>
          <w:color w:val="0000FF"/>
          <w:sz w:val="24"/>
        </w:rPr>
        <w:t>R4-2201171</w:t>
      </w:r>
      <w:r>
        <w:rPr>
          <w:rFonts w:ascii="Arial" w:hAnsi="Arial" w:cs="Arial"/>
          <w:b/>
          <w:color w:val="0000FF"/>
          <w:sz w:val="24"/>
        </w:rPr>
        <w:tab/>
      </w:r>
      <w:r>
        <w:rPr>
          <w:rFonts w:ascii="Arial" w:hAnsi="Arial" w:cs="Arial"/>
          <w:b/>
          <w:sz w:val="24"/>
        </w:rPr>
        <w:t>Discussion on Rx RF requirements in FR2-2</w:t>
      </w:r>
    </w:p>
    <w:p w14:paraId="75059F2C"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0247357F" w14:textId="77777777" w:rsidR="00BA0690" w:rsidRDefault="00BA0690" w:rsidP="00BA0690">
      <w:pPr>
        <w:rPr>
          <w:rFonts w:ascii="Arial" w:hAnsi="Arial" w:cs="Arial"/>
          <w:b/>
        </w:rPr>
      </w:pPr>
      <w:r>
        <w:rPr>
          <w:rFonts w:ascii="Arial" w:hAnsi="Arial" w:cs="Arial"/>
          <w:b/>
        </w:rPr>
        <w:t xml:space="preserve">Abstract: </w:t>
      </w:r>
    </w:p>
    <w:p w14:paraId="12B06220" w14:textId="77777777" w:rsidR="00BA0690" w:rsidRDefault="00BA0690" w:rsidP="00BA0690">
      <w:r>
        <w:t>Views on Rx RF requirements for FR2-2.</w:t>
      </w:r>
    </w:p>
    <w:p w14:paraId="66292D6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E8BA78" w14:textId="0CDF6BC9" w:rsidR="00BA0690" w:rsidRDefault="00BA0690" w:rsidP="00BA0690">
      <w:pPr>
        <w:rPr>
          <w:rFonts w:ascii="Arial" w:hAnsi="Arial" w:cs="Arial"/>
          <w:b/>
          <w:sz w:val="24"/>
        </w:rPr>
      </w:pPr>
      <w:r>
        <w:rPr>
          <w:rFonts w:ascii="Arial" w:hAnsi="Arial" w:cs="Arial"/>
          <w:b/>
          <w:color w:val="0000FF"/>
          <w:sz w:val="24"/>
        </w:rPr>
        <w:t>R4-2201412</w:t>
      </w:r>
      <w:r>
        <w:rPr>
          <w:rFonts w:ascii="Arial" w:hAnsi="Arial" w:cs="Arial"/>
          <w:b/>
          <w:color w:val="0000FF"/>
          <w:sz w:val="24"/>
        </w:rPr>
        <w:tab/>
      </w:r>
      <w:r>
        <w:rPr>
          <w:rFonts w:ascii="Arial" w:hAnsi="Arial" w:cs="Arial"/>
          <w:b/>
          <w:sz w:val="24"/>
        </w:rPr>
        <w:t>On 60GHz UE EIS requirements</w:t>
      </w:r>
    </w:p>
    <w:p w14:paraId="1051C3A3"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7B412B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36A8E0" w14:textId="16187CB3" w:rsidR="00BA0690" w:rsidRDefault="00BA0690" w:rsidP="00BA0690">
      <w:pPr>
        <w:rPr>
          <w:rFonts w:ascii="Arial" w:hAnsi="Arial" w:cs="Arial"/>
          <w:b/>
          <w:sz w:val="24"/>
        </w:rPr>
      </w:pPr>
      <w:r>
        <w:rPr>
          <w:rFonts w:ascii="Arial" w:hAnsi="Arial" w:cs="Arial"/>
          <w:b/>
          <w:color w:val="0000FF"/>
          <w:sz w:val="24"/>
        </w:rPr>
        <w:t>R4-2201535</w:t>
      </w:r>
      <w:r>
        <w:rPr>
          <w:rFonts w:ascii="Arial" w:hAnsi="Arial" w:cs="Arial"/>
          <w:b/>
          <w:color w:val="0000FF"/>
          <w:sz w:val="24"/>
        </w:rPr>
        <w:tab/>
      </w:r>
      <w:r>
        <w:rPr>
          <w:rFonts w:ascii="Arial" w:hAnsi="Arial" w:cs="Arial"/>
          <w:b/>
          <w:sz w:val="24"/>
        </w:rPr>
        <w:t>On 60GHz UE EIS requirements</w:t>
      </w:r>
    </w:p>
    <w:p w14:paraId="30238A42"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B79CFB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749640" w14:textId="42E65447" w:rsidR="00BA0690" w:rsidRDefault="00BA0690" w:rsidP="00BA0690">
      <w:pPr>
        <w:rPr>
          <w:rFonts w:ascii="Arial" w:hAnsi="Arial" w:cs="Arial"/>
          <w:b/>
          <w:sz w:val="24"/>
        </w:rPr>
      </w:pPr>
      <w:r>
        <w:rPr>
          <w:rFonts w:ascii="Arial" w:hAnsi="Arial" w:cs="Arial"/>
          <w:b/>
          <w:color w:val="0000FF"/>
          <w:sz w:val="24"/>
        </w:rPr>
        <w:t>R4-2201926</w:t>
      </w:r>
      <w:r>
        <w:rPr>
          <w:rFonts w:ascii="Arial" w:hAnsi="Arial" w:cs="Arial"/>
          <w:b/>
          <w:color w:val="0000FF"/>
          <w:sz w:val="24"/>
        </w:rPr>
        <w:tab/>
      </w:r>
      <w:r>
        <w:rPr>
          <w:rFonts w:ascii="Arial" w:hAnsi="Arial" w:cs="Arial"/>
          <w:b/>
          <w:sz w:val="24"/>
        </w:rPr>
        <w:t>UE EIS requirements for FR2-2</w:t>
      </w:r>
    </w:p>
    <w:p w14:paraId="7DF1D96B"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2F8B39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3BFDD0" w14:textId="07AC0296" w:rsidR="00BA0690" w:rsidRDefault="00BA0690" w:rsidP="00BA0690">
      <w:pPr>
        <w:rPr>
          <w:rFonts w:ascii="Arial" w:hAnsi="Arial" w:cs="Arial"/>
          <w:b/>
          <w:sz w:val="24"/>
        </w:rPr>
      </w:pPr>
      <w:r>
        <w:rPr>
          <w:rFonts w:ascii="Arial" w:hAnsi="Arial" w:cs="Arial"/>
          <w:b/>
          <w:color w:val="0000FF"/>
          <w:sz w:val="24"/>
        </w:rPr>
        <w:t>R4-2202248</w:t>
      </w:r>
      <w:r>
        <w:rPr>
          <w:rFonts w:ascii="Arial" w:hAnsi="Arial" w:cs="Arial"/>
          <w:b/>
          <w:color w:val="0000FF"/>
          <w:sz w:val="24"/>
        </w:rPr>
        <w:tab/>
      </w:r>
      <w:r>
        <w:rPr>
          <w:rFonts w:ascii="Arial" w:hAnsi="Arial" w:cs="Arial"/>
          <w:b/>
          <w:sz w:val="24"/>
        </w:rPr>
        <w:t>60 GHz UE RX</w:t>
      </w:r>
    </w:p>
    <w:p w14:paraId="7F6C690B"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09D36816" w14:textId="77777777" w:rsidR="00BA0690" w:rsidRDefault="00BA0690" w:rsidP="00BA0690">
      <w:pPr>
        <w:rPr>
          <w:color w:val="808080"/>
        </w:rPr>
      </w:pPr>
      <w:r>
        <w:rPr>
          <w:color w:val="808080"/>
        </w:rPr>
        <w:t>(Replaces R4-2200239)</w:t>
      </w:r>
    </w:p>
    <w:p w14:paraId="7560FA41"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CEBFBD2" w14:textId="6C86DFCA" w:rsidR="00BA0690" w:rsidRDefault="00BA0690" w:rsidP="00BA0690">
      <w:pPr>
        <w:rPr>
          <w:rFonts w:ascii="Arial" w:hAnsi="Arial" w:cs="Arial"/>
          <w:b/>
          <w:sz w:val="24"/>
        </w:rPr>
      </w:pPr>
      <w:r>
        <w:rPr>
          <w:rFonts w:ascii="Arial" w:hAnsi="Arial" w:cs="Arial"/>
          <w:b/>
          <w:color w:val="0000FF"/>
          <w:sz w:val="24"/>
        </w:rPr>
        <w:t>R4-2202403</w:t>
      </w:r>
      <w:r>
        <w:rPr>
          <w:rFonts w:ascii="Arial" w:hAnsi="Arial" w:cs="Arial"/>
          <w:b/>
          <w:color w:val="0000FF"/>
          <w:sz w:val="24"/>
        </w:rPr>
        <w:tab/>
      </w:r>
      <w:r>
        <w:rPr>
          <w:rFonts w:ascii="Arial" w:hAnsi="Arial" w:cs="Arial"/>
          <w:b/>
          <w:sz w:val="24"/>
        </w:rPr>
        <w:t>On EIS for FR2-2</w:t>
      </w:r>
    </w:p>
    <w:p w14:paraId="4DD4EA7C"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334A222" w14:textId="77777777" w:rsidR="00BA0690" w:rsidRDefault="00BA0690" w:rsidP="00BA0690">
      <w:pPr>
        <w:rPr>
          <w:rFonts w:ascii="Arial" w:hAnsi="Arial" w:cs="Arial"/>
          <w:b/>
        </w:rPr>
      </w:pPr>
      <w:r>
        <w:rPr>
          <w:rFonts w:ascii="Arial" w:hAnsi="Arial" w:cs="Arial"/>
          <w:b/>
        </w:rPr>
        <w:t xml:space="preserve">Abstract: </w:t>
      </w:r>
    </w:p>
    <w:p w14:paraId="50BE5E31" w14:textId="77777777" w:rsidR="00BA0690" w:rsidRDefault="00BA0690" w:rsidP="00BA0690">
      <w:r>
        <w:t xml:space="preserve">Session Chair: Contribution is late and will not be treated. </w:t>
      </w:r>
    </w:p>
    <w:p w14:paraId="6767255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8C2D59" w14:textId="77777777" w:rsidR="00BA0690" w:rsidRDefault="00BA0690" w:rsidP="00BA0690">
      <w:pPr>
        <w:pStyle w:val="Heading4"/>
      </w:pPr>
      <w:bookmarkStart w:id="339" w:name="_Toc93844052"/>
      <w:r>
        <w:t>6.16.4</w:t>
      </w:r>
      <w:r>
        <w:tab/>
        <w:t>BS RF requirements</w:t>
      </w:r>
      <w:bookmarkEnd w:id="339"/>
    </w:p>
    <w:p w14:paraId="0D4434A8" w14:textId="6E95B7BC" w:rsidR="00BA0690" w:rsidRDefault="00BA0690" w:rsidP="00BA0690">
      <w:pPr>
        <w:rPr>
          <w:rFonts w:ascii="Arial" w:hAnsi="Arial" w:cs="Arial"/>
          <w:b/>
          <w:sz w:val="24"/>
        </w:rPr>
      </w:pPr>
      <w:r>
        <w:rPr>
          <w:rFonts w:ascii="Arial" w:hAnsi="Arial" w:cs="Arial"/>
          <w:b/>
          <w:color w:val="0000FF"/>
          <w:sz w:val="24"/>
        </w:rPr>
        <w:t>R4-2202973</w:t>
      </w:r>
      <w:r>
        <w:rPr>
          <w:rFonts w:ascii="Arial" w:hAnsi="Arial" w:cs="Arial"/>
          <w:b/>
          <w:color w:val="0000FF"/>
          <w:sz w:val="24"/>
        </w:rPr>
        <w:tab/>
      </w:r>
      <w:r>
        <w:rPr>
          <w:rFonts w:ascii="Arial" w:hAnsi="Arial" w:cs="Arial"/>
          <w:b/>
          <w:sz w:val="24"/>
        </w:rPr>
        <w:t>Email discussion summary for [101-bis-e][309] NR_exto71GHz_BSRF</w:t>
      </w:r>
    </w:p>
    <w:p w14:paraId="7C2B4AFF"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54CE75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R4-2203115</w:t>
      </w:r>
      <w:r>
        <w:rPr>
          <w:color w:val="993300"/>
          <w:u w:val="single"/>
        </w:rPr>
        <w:t>.</w:t>
      </w:r>
    </w:p>
    <w:p w14:paraId="00B6A0FC" w14:textId="0E9F89BE" w:rsidR="00BA0690" w:rsidRDefault="00BA0690" w:rsidP="00BA0690">
      <w:pPr>
        <w:rPr>
          <w:rFonts w:ascii="Arial" w:hAnsi="Arial" w:cs="Arial"/>
          <w:b/>
          <w:sz w:val="24"/>
        </w:rPr>
      </w:pPr>
      <w:r>
        <w:rPr>
          <w:rFonts w:ascii="Arial" w:hAnsi="Arial" w:cs="Arial"/>
          <w:b/>
          <w:color w:val="0000FF"/>
          <w:sz w:val="24"/>
        </w:rPr>
        <w:t>R4-2203115</w:t>
      </w:r>
      <w:r>
        <w:rPr>
          <w:rFonts w:ascii="Arial" w:hAnsi="Arial" w:cs="Arial"/>
          <w:b/>
          <w:color w:val="0000FF"/>
          <w:sz w:val="24"/>
        </w:rPr>
        <w:tab/>
      </w:r>
      <w:r>
        <w:rPr>
          <w:rFonts w:ascii="Arial" w:hAnsi="Arial" w:cs="Arial"/>
          <w:b/>
          <w:sz w:val="24"/>
        </w:rPr>
        <w:t>Email discussion summary for [101-bis-e][309] NR_exto71GHz_BSRF</w:t>
      </w:r>
    </w:p>
    <w:p w14:paraId="680009CF"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4C9CE06" w14:textId="77777777" w:rsidR="00BA0690" w:rsidRDefault="00BA0690" w:rsidP="00BA0690">
      <w:pPr>
        <w:rPr>
          <w:color w:val="808080"/>
        </w:rPr>
      </w:pPr>
      <w:r>
        <w:rPr>
          <w:color w:val="808080"/>
        </w:rPr>
        <w:t>(Replaces R4-2202973)</w:t>
      </w:r>
    </w:p>
    <w:p w14:paraId="65E4C90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AFA7252" w14:textId="77777777" w:rsidR="00BA0690" w:rsidRDefault="00BA0690" w:rsidP="00BA0690">
      <w:pPr>
        <w:pStyle w:val="Heading5"/>
      </w:pPr>
      <w:bookmarkStart w:id="340" w:name="_Toc93844053"/>
      <w:r>
        <w:t>6.16.4.1</w:t>
      </w:r>
      <w:r>
        <w:tab/>
        <w:t>TX requirements</w:t>
      </w:r>
      <w:bookmarkEnd w:id="340"/>
    </w:p>
    <w:p w14:paraId="1973F9E5" w14:textId="6CE353E7" w:rsidR="00BA0690" w:rsidRDefault="00BA0690" w:rsidP="00BA0690">
      <w:pPr>
        <w:rPr>
          <w:rFonts w:ascii="Arial" w:hAnsi="Arial" w:cs="Arial"/>
          <w:b/>
          <w:sz w:val="24"/>
        </w:rPr>
      </w:pPr>
      <w:r>
        <w:rPr>
          <w:rFonts w:ascii="Arial" w:hAnsi="Arial" w:cs="Arial"/>
          <w:b/>
          <w:color w:val="0000FF"/>
          <w:sz w:val="24"/>
        </w:rPr>
        <w:t>R4-2200136</w:t>
      </w:r>
      <w:r>
        <w:rPr>
          <w:rFonts w:ascii="Arial" w:hAnsi="Arial" w:cs="Arial"/>
          <w:b/>
          <w:color w:val="0000FF"/>
          <w:sz w:val="24"/>
        </w:rPr>
        <w:tab/>
      </w:r>
      <w:r>
        <w:rPr>
          <w:rFonts w:ascii="Arial" w:hAnsi="Arial" w:cs="Arial"/>
          <w:b/>
          <w:sz w:val="24"/>
        </w:rPr>
        <w:t>Discussion on BS TX RF requirements for 52 6-71GHz</w:t>
      </w:r>
    </w:p>
    <w:p w14:paraId="37228330"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1A5855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16B1F0" w14:textId="0F86645C" w:rsidR="00BA0690" w:rsidRDefault="00BA0690" w:rsidP="00BA0690">
      <w:pPr>
        <w:rPr>
          <w:rFonts w:ascii="Arial" w:hAnsi="Arial" w:cs="Arial"/>
          <w:b/>
          <w:sz w:val="24"/>
        </w:rPr>
      </w:pPr>
      <w:r>
        <w:rPr>
          <w:rFonts w:ascii="Arial" w:hAnsi="Arial" w:cs="Arial"/>
          <w:b/>
          <w:color w:val="0000FF"/>
          <w:sz w:val="24"/>
        </w:rPr>
        <w:t>R4-2200411</w:t>
      </w:r>
      <w:r>
        <w:rPr>
          <w:rFonts w:ascii="Arial" w:hAnsi="Arial" w:cs="Arial"/>
          <w:b/>
          <w:color w:val="0000FF"/>
          <w:sz w:val="24"/>
        </w:rPr>
        <w:tab/>
      </w:r>
      <w:r>
        <w:rPr>
          <w:rFonts w:ascii="Arial" w:hAnsi="Arial" w:cs="Arial"/>
          <w:b/>
          <w:sz w:val="24"/>
        </w:rPr>
        <w:t>Proposals on BS transmitter requirements for extending current NR operation to 71 GHz</w:t>
      </w:r>
    </w:p>
    <w:p w14:paraId="05EA585F"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591ADE1" w14:textId="77777777" w:rsidR="00BA0690" w:rsidRDefault="00BA0690" w:rsidP="00BA0690">
      <w:pPr>
        <w:rPr>
          <w:rFonts w:ascii="Arial" w:hAnsi="Arial" w:cs="Arial"/>
          <w:b/>
        </w:rPr>
      </w:pPr>
      <w:r>
        <w:rPr>
          <w:rFonts w:ascii="Arial" w:hAnsi="Arial" w:cs="Arial"/>
          <w:b/>
        </w:rPr>
        <w:t xml:space="preserve">Abstract: </w:t>
      </w:r>
    </w:p>
    <w:p w14:paraId="26624246" w14:textId="77777777" w:rsidR="00BA0690" w:rsidRDefault="00BA0690" w:rsidP="00BA0690">
      <w:r>
        <w:t>This contribution provides further proposals on BS transmitter requirements for extending current NR operation to 71 GHz according to the approved WF and the findings in the corresponding study item as recorded in TR 38.808.</w:t>
      </w:r>
    </w:p>
    <w:p w14:paraId="7DAB3D1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C4C822" w14:textId="12304949" w:rsidR="00BA0690" w:rsidRDefault="00BA0690" w:rsidP="00BA0690">
      <w:pPr>
        <w:rPr>
          <w:rFonts w:ascii="Arial" w:hAnsi="Arial" w:cs="Arial"/>
          <w:b/>
          <w:sz w:val="24"/>
        </w:rPr>
      </w:pPr>
      <w:r>
        <w:rPr>
          <w:rFonts w:ascii="Arial" w:hAnsi="Arial" w:cs="Arial"/>
          <w:b/>
          <w:color w:val="0000FF"/>
          <w:sz w:val="24"/>
        </w:rPr>
        <w:t>R4-2200414</w:t>
      </w:r>
      <w:r>
        <w:rPr>
          <w:rFonts w:ascii="Arial" w:hAnsi="Arial" w:cs="Arial"/>
          <w:b/>
          <w:color w:val="0000FF"/>
          <w:sz w:val="24"/>
        </w:rPr>
        <w:tab/>
      </w:r>
      <w:r>
        <w:rPr>
          <w:rFonts w:ascii="Arial" w:hAnsi="Arial" w:cs="Arial"/>
          <w:b/>
          <w:sz w:val="24"/>
        </w:rPr>
        <w:t>Draft CR to TR 38.104: Clauses 9.1 to 9.5</w:t>
      </w:r>
    </w:p>
    <w:p w14:paraId="2B0D0684"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2DC247E6" w14:textId="77777777" w:rsidR="00BA0690" w:rsidRDefault="00BA0690" w:rsidP="00BA0690">
      <w:pPr>
        <w:rPr>
          <w:rFonts w:ascii="Arial" w:hAnsi="Arial" w:cs="Arial"/>
          <w:b/>
        </w:rPr>
      </w:pPr>
      <w:r>
        <w:rPr>
          <w:rFonts w:ascii="Arial" w:hAnsi="Arial" w:cs="Arial"/>
          <w:b/>
        </w:rPr>
        <w:t xml:space="preserve">Abstract: </w:t>
      </w:r>
    </w:p>
    <w:p w14:paraId="56B17B94" w14:textId="77777777" w:rsidR="00BA0690" w:rsidRDefault="00BA0690" w:rsidP="00BA0690">
      <w:r>
        <w:t>Required changes to clauses 9.1 to 9.5 for extending current NR operation to 71 GHz</w:t>
      </w:r>
    </w:p>
    <w:p w14:paraId="4D16FB1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R4-2203012</w:t>
      </w:r>
      <w:r>
        <w:rPr>
          <w:color w:val="993300"/>
          <w:u w:val="single"/>
        </w:rPr>
        <w:t>.</w:t>
      </w:r>
    </w:p>
    <w:p w14:paraId="61782A0B" w14:textId="4D4326BD" w:rsidR="00BA0690" w:rsidRDefault="00BA0690" w:rsidP="00BA0690">
      <w:pPr>
        <w:rPr>
          <w:rFonts w:ascii="Arial" w:hAnsi="Arial" w:cs="Arial"/>
          <w:b/>
          <w:sz w:val="24"/>
        </w:rPr>
      </w:pPr>
      <w:r>
        <w:rPr>
          <w:rFonts w:ascii="Arial" w:hAnsi="Arial" w:cs="Arial"/>
          <w:b/>
          <w:color w:val="0000FF"/>
          <w:sz w:val="24"/>
        </w:rPr>
        <w:lastRenderedPageBreak/>
        <w:t>R4-2200843</w:t>
      </w:r>
      <w:r>
        <w:rPr>
          <w:rFonts w:ascii="Arial" w:hAnsi="Arial" w:cs="Arial"/>
          <w:b/>
          <w:color w:val="0000FF"/>
          <w:sz w:val="24"/>
        </w:rPr>
        <w:tab/>
      </w:r>
      <w:r>
        <w:rPr>
          <w:rFonts w:ascii="Arial" w:hAnsi="Arial" w:cs="Arial"/>
          <w:b/>
          <w:sz w:val="24"/>
        </w:rPr>
        <w:t>On BS RF transmitter requirements for the frequency range 52 to 71 GHz</w:t>
      </w:r>
    </w:p>
    <w:p w14:paraId="20445998"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23FDAE3" w14:textId="77777777" w:rsidR="00BA0690" w:rsidRDefault="00BA0690" w:rsidP="00BA0690">
      <w:pPr>
        <w:rPr>
          <w:rFonts w:ascii="Arial" w:hAnsi="Arial" w:cs="Arial"/>
          <w:b/>
        </w:rPr>
      </w:pPr>
      <w:r>
        <w:rPr>
          <w:rFonts w:ascii="Arial" w:hAnsi="Arial" w:cs="Arial"/>
          <w:b/>
        </w:rPr>
        <w:t xml:space="preserve">Abstract: </w:t>
      </w:r>
    </w:p>
    <w:p w14:paraId="5156F520" w14:textId="77777777" w:rsidR="00BA0690" w:rsidRDefault="00BA0690" w:rsidP="00BA0690">
      <w:r>
        <w:t>In this contribution we present an overview of BS transmitter requirements, additional information and some proposals necessary to progress the work related to defining RF core requirements for the NR extension up to 71 GHz. To further stimulate the discu</w:t>
      </w:r>
    </w:p>
    <w:p w14:paraId="2CD4AE6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31F22F" w14:textId="5E354D13" w:rsidR="00BA0690" w:rsidRDefault="00BA0690" w:rsidP="00BA0690">
      <w:pPr>
        <w:rPr>
          <w:rFonts w:ascii="Arial" w:hAnsi="Arial" w:cs="Arial"/>
          <w:b/>
          <w:sz w:val="24"/>
        </w:rPr>
      </w:pPr>
      <w:r>
        <w:rPr>
          <w:rFonts w:ascii="Arial" w:hAnsi="Arial" w:cs="Arial"/>
          <w:b/>
          <w:color w:val="0000FF"/>
          <w:sz w:val="24"/>
        </w:rPr>
        <w:t>R4-2200845</w:t>
      </w:r>
      <w:r>
        <w:rPr>
          <w:rFonts w:ascii="Arial" w:hAnsi="Arial" w:cs="Arial"/>
          <w:b/>
          <w:color w:val="0000FF"/>
          <w:sz w:val="24"/>
        </w:rPr>
        <w:tab/>
      </w:r>
      <w:r>
        <w:rPr>
          <w:rFonts w:ascii="Arial" w:hAnsi="Arial" w:cs="Arial"/>
          <w:b/>
          <w:sz w:val="24"/>
        </w:rPr>
        <w:t>Draft CR to TS 38.104: Addition of requirements for NR extension up to 71 GHz in subclause 9.6 to 9.8</w:t>
      </w:r>
    </w:p>
    <w:p w14:paraId="29BFC6C7"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Ericsson</w:t>
      </w:r>
    </w:p>
    <w:p w14:paraId="61B9229E" w14:textId="77777777" w:rsidR="00BA0690" w:rsidRDefault="00BA0690" w:rsidP="00BA0690">
      <w:pPr>
        <w:rPr>
          <w:rFonts w:ascii="Arial" w:hAnsi="Arial" w:cs="Arial"/>
          <w:b/>
        </w:rPr>
      </w:pPr>
      <w:r>
        <w:rPr>
          <w:rFonts w:ascii="Arial" w:hAnsi="Arial" w:cs="Arial"/>
          <w:b/>
        </w:rPr>
        <w:t xml:space="preserve">Abstract: </w:t>
      </w:r>
    </w:p>
    <w:p w14:paraId="2B7B8015" w14:textId="77777777" w:rsidR="00BA0690" w:rsidRDefault="00BA0690" w:rsidP="00BA0690">
      <w:r>
        <w:t>As part of the work to extend NR frequency range up to 71 GHz this draft CR adds requirements to subclauses 9.6 to 9.8. Additions will be collected in a “big” CR for the complete update of TS 38.104.</w:t>
      </w:r>
    </w:p>
    <w:p w14:paraId="3D2A6C4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R4-2203013</w:t>
      </w:r>
      <w:r>
        <w:rPr>
          <w:color w:val="993300"/>
          <w:u w:val="single"/>
        </w:rPr>
        <w:t>.</w:t>
      </w:r>
    </w:p>
    <w:p w14:paraId="3DDAC43E" w14:textId="3572FDBF" w:rsidR="00BA0690" w:rsidRDefault="00BA0690" w:rsidP="00BA0690">
      <w:pPr>
        <w:rPr>
          <w:rFonts w:ascii="Arial" w:hAnsi="Arial" w:cs="Arial"/>
          <w:b/>
          <w:sz w:val="24"/>
        </w:rPr>
      </w:pPr>
      <w:r>
        <w:rPr>
          <w:rFonts w:ascii="Arial" w:hAnsi="Arial" w:cs="Arial"/>
          <w:b/>
          <w:color w:val="0000FF"/>
          <w:sz w:val="24"/>
        </w:rPr>
        <w:t>R4-2201456</w:t>
      </w:r>
      <w:r>
        <w:rPr>
          <w:rFonts w:ascii="Arial" w:hAnsi="Arial" w:cs="Arial"/>
          <w:b/>
          <w:color w:val="0000FF"/>
          <w:sz w:val="24"/>
        </w:rPr>
        <w:tab/>
      </w:r>
      <w:r>
        <w:rPr>
          <w:rFonts w:ascii="Arial" w:hAnsi="Arial" w:cs="Arial"/>
          <w:b/>
          <w:sz w:val="24"/>
        </w:rPr>
        <w:t>Further discussion on BS Tx requirements for 52.6-71GHz</w:t>
      </w:r>
    </w:p>
    <w:p w14:paraId="47D8241E"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2E3B98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7D672C" w14:textId="36342AAD" w:rsidR="00BA0690" w:rsidRDefault="00BA0690" w:rsidP="00BA0690">
      <w:pPr>
        <w:rPr>
          <w:rFonts w:ascii="Arial" w:hAnsi="Arial" w:cs="Arial"/>
          <w:b/>
          <w:sz w:val="24"/>
        </w:rPr>
      </w:pPr>
      <w:r>
        <w:rPr>
          <w:rFonts w:ascii="Arial" w:hAnsi="Arial" w:cs="Arial"/>
          <w:b/>
          <w:color w:val="0000FF"/>
          <w:sz w:val="24"/>
        </w:rPr>
        <w:t>R4-2201821</w:t>
      </w:r>
      <w:r>
        <w:rPr>
          <w:rFonts w:ascii="Arial" w:hAnsi="Arial" w:cs="Arial"/>
          <w:b/>
          <w:color w:val="0000FF"/>
          <w:sz w:val="24"/>
        </w:rPr>
        <w:tab/>
      </w:r>
      <w:r>
        <w:rPr>
          <w:rFonts w:ascii="Arial" w:hAnsi="Arial" w:cs="Arial"/>
          <w:b/>
          <w:sz w:val="24"/>
        </w:rPr>
        <w:t>Discussion on the remaining BS RF requirements for FR2-2: Tx requirements</w:t>
      </w:r>
    </w:p>
    <w:p w14:paraId="4EF30281"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DFEE991" w14:textId="77777777" w:rsidR="00BA0690" w:rsidRDefault="00BA0690" w:rsidP="00BA0690">
      <w:pPr>
        <w:rPr>
          <w:rFonts w:ascii="Arial" w:hAnsi="Arial" w:cs="Arial"/>
          <w:b/>
        </w:rPr>
      </w:pPr>
      <w:r>
        <w:rPr>
          <w:rFonts w:ascii="Arial" w:hAnsi="Arial" w:cs="Arial"/>
          <w:b/>
        </w:rPr>
        <w:t xml:space="preserve">Abstract: </w:t>
      </w:r>
    </w:p>
    <w:p w14:paraId="2CFAE3D6" w14:textId="77777777" w:rsidR="00BA0690" w:rsidRDefault="00BA0690" w:rsidP="00BA0690">
      <w:r>
        <w:t>In this contribution we provide further inputs to the discussion on the BS RF transmitter requirements for the NR operation in FR2-2.</w:t>
      </w:r>
    </w:p>
    <w:p w14:paraId="09F7CCF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55EF5D" w14:textId="495D6C92" w:rsidR="00BA0690" w:rsidRDefault="00BA0690" w:rsidP="00BA0690">
      <w:pPr>
        <w:rPr>
          <w:rFonts w:ascii="Arial" w:hAnsi="Arial" w:cs="Arial"/>
          <w:b/>
          <w:sz w:val="24"/>
        </w:rPr>
      </w:pPr>
      <w:r>
        <w:rPr>
          <w:rFonts w:ascii="Arial" w:hAnsi="Arial" w:cs="Arial"/>
          <w:b/>
          <w:color w:val="0000FF"/>
          <w:sz w:val="24"/>
        </w:rPr>
        <w:t>R4-2203012</w:t>
      </w:r>
      <w:r>
        <w:rPr>
          <w:rFonts w:ascii="Arial" w:hAnsi="Arial" w:cs="Arial"/>
          <w:b/>
          <w:color w:val="0000FF"/>
          <w:sz w:val="24"/>
        </w:rPr>
        <w:tab/>
      </w:r>
      <w:r>
        <w:rPr>
          <w:rFonts w:ascii="Arial" w:hAnsi="Arial" w:cs="Arial"/>
          <w:b/>
          <w:sz w:val="24"/>
        </w:rPr>
        <w:t>Draft CR to TR 38.104: Clauses 9.1 to 9.5</w:t>
      </w:r>
    </w:p>
    <w:p w14:paraId="5BC53A73"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604EF6DB" w14:textId="77777777" w:rsidR="00BA0690" w:rsidRDefault="00BA0690" w:rsidP="00BA0690">
      <w:pPr>
        <w:rPr>
          <w:color w:val="808080"/>
        </w:rPr>
      </w:pPr>
      <w:r>
        <w:rPr>
          <w:color w:val="808080"/>
        </w:rPr>
        <w:t>(Replaces R4-2200414)</w:t>
      </w:r>
    </w:p>
    <w:p w14:paraId="384781FB" w14:textId="77777777" w:rsidR="00BA0690" w:rsidRDefault="00BA0690" w:rsidP="00BA0690">
      <w:pPr>
        <w:rPr>
          <w:rFonts w:ascii="Arial" w:hAnsi="Arial" w:cs="Arial"/>
          <w:b/>
        </w:rPr>
      </w:pPr>
      <w:r>
        <w:rPr>
          <w:rFonts w:ascii="Arial" w:hAnsi="Arial" w:cs="Arial"/>
          <w:b/>
        </w:rPr>
        <w:t xml:space="preserve">Abstract: </w:t>
      </w:r>
    </w:p>
    <w:p w14:paraId="350C293B" w14:textId="77777777" w:rsidR="00BA0690" w:rsidRDefault="00BA0690" w:rsidP="00BA0690">
      <w:r>
        <w:t>Required changes to clauses 9.1 to 9.5 for extending current NR operation to 71 GHz</w:t>
      </w:r>
    </w:p>
    <w:p w14:paraId="5CEC331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01AEEB7" w14:textId="5C99F023" w:rsidR="00BA0690" w:rsidRDefault="00BA0690" w:rsidP="00BA0690">
      <w:pPr>
        <w:rPr>
          <w:rFonts w:ascii="Arial" w:hAnsi="Arial" w:cs="Arial"/>
          <w:b/>
          <w:sz w:val="24"/>
        </w:rPr>
      </w:pPr>
      <w:r>
        <w:rPr>
          <w:rFonts w:ascii="Arial" w:hAnsi="Arial" w:cs="Arial"/>
          <w:b/>
          <w:color w:val="0000FF"/>
          <w:sz w:val="24"/>
        </w:rPr>
        <w:lastRenderedPageBreak/>
        <w:t>R4-2203013</w:t>
      </w:r>
      <w:r>
        <w:rPr>
          <w:rFonts w:ascii="Arial" w:hAnsi="Arial" w:cs="Arial"/>
          <w:b/>
          <w:color w:val="0000FF"/>
          <w:sz w:val="24"/>
        </w:rPr>
        <w:tab/>
      </w:r>
      <w:r>
        <w:rPr>
          <w:rFonts w:ascii="Arial" w:hAnsi="Arial" w:cs="Arial"/>
          <w:b/>
          <w:sz w:val="24"/>
        </w:rPr>
        <w:t>Draft CR to TS 38.104: Addition of requirements for NR extension up to 71 GHz in subclause 9.6 to 9.8</w:t>
      </w:r>
    </w:p>
    <w:p w14:paraId="6BA0DA39"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Ericsson</w:t>
      </w:r>
    </w:p>
    <w:p w14:paraId="08079E82" w14:textId="77777777" w:rsidR="00BA0690" w:rsidRDefault="00BA0690" w:rsidP="00BA0690">
      <w:pPr>
        <w:rPr>
          <w:color w:val="808080"/>
        </w:rPr>
      </w:pPr>
      <w:r>
        <w:rPr>
          <w:color w:val="808080"/>
        </w:rPr>
        <w:t>(Replaces R4-2200845)</w:t>
      </w:r>
    </w:p>
    <w:p w14:paraId="0C4AAF32" w14:textId="77777777" w:rsidR="00BA0690" w:rsidRDefault="00BA0690" w:rsidP="00BA0690">
      <w:pPr>
        <w:rPr>
          <w:rFonts w:ascii="Arial" w:hAnsi="Arial" w:cs="Arial"/>
          <w:b/>
        </w:rPr>
      </w:pPr>
      <w:r>
        <w:rPr>
          <w:rFonts w:ascii="Arial" w:hAnsi="Arial" w:cs="Arial"/>
          <w:b/>
        </w:rPr>
        <w:t xml:space="preserve">Abstract: </w:t>
      </w:r>
    </w:p>
    <w:p w14:paraId="4C2472EA" w14:textId="77777777" w:rsidR="00BA0690" w:rsidRDefault="00BA0690" w:rsidP="00BA0690">
      <w:r>
        <w:t>As part of the work to extend NR frequency range up to 71 GHz this draft CR adds requirements to subclauses 9.6 to 9.8. Additions will be collected in a “big” CR for the complete update of TS 38.104.</w:t>
      </w:r>
    </w:p>
    <w:p w14:paraId="506F43D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4CBCBA8" w14:textId="77777777" w:rsidR="00BA0690" w:rsidRDefault="00BA0690" w:rsidP="00BA0690">
      <w:pPr>
        <w:pStyle w:val="Heading5"/>
      </w:pPr>
      <w:bookmarkStart w:id="341" w:name="_Toc93844054"/>
      <w:r>
        <w:t>6.16.4.2</w:t>
      </w:r>
      <w:r>
        <w:tab/>
        <w:t>RX requirements</w:t>
      </w:r>
      <w:bookmarkEnd w:id="341"/>
    </w:p>
    <w:p w14:paraId="189E640E" w14:textId="3620FBC0" w:rsidR="00BA0690" w:rsidRDefault="00BA0690" w:rsidP="00BA0690">
      <w:pPr>
        <w:rPr>
          <w:rFonts w:ascii="Arial" w:hAnsi="Arial" w:cs="Arial"/>
          <w:b/>
          <w:sz w:val="24"/>
        </w:rPr>
      </w:pPr>
      <w:r>
        <w:rPr>
          <w:rFonts w:ascii="Arial" w:hAnsi="Arial" w:cs="Arial"/>
          <w:b/>
          <w:color w:val="0000FF"/>
          <w:sz w:val="24"/>
        </w:rPr>
        <w:t>R4-2200137</w:t>
      </w:r>
      <w:r>
        <w:rPr>
          <w:rFonts w:ascii="Arial" w:hAnsi="Arial" w:cs="Arial"/>
          <w:b/>
          <w:color w:val="0000FF"/>
          <w:sz w:val="24"/>
        </w:rPr>
        <w:tab/>
      </w:r>
      <w:r>
        <w:rPr>
          <w:rFonts w:ascii="Arial" w:hAnsi="Arial" w:cs="Arial"/>
          <w:b/>
          <w:sz w:val="24"/>
        </w:rPr>
        <w:t>Discussion on BS RX RF requirements for 52 6-71GHz</w:t>
      </w:r>
    </w:p>
    <w:p w14:paraId="0396677C"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16EA88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66CCB8" w14:textId="15699373" w:rsidR="00BA0690" w:rsidRDefault="00BA0690" w:rsidP="00BA0690">
      <w:pPr>
        <w:rPr>
          <w:rFonts w:ascii="Arial" w:hAnsi="Arial" w:cs="Arial"/>
          <w:b/>
          <w:sz w:val="24"/>
        </w:rPr>
      </w:pPr>
      <w:r>
        <w:rPr>
          <w:rFonts w:ascii="Arial" w:hAnsi="Arial" w:cs="Arial"/>
          <w:b/>
          <w:color w:val="0000FF"/>
          <w:sz w:val="24"/>
        </w:rPr>
        <w:t>R4-2200151</w:t>
      </w:r>
      <w:r>
        <w:rPr>
          <w:rFonts w:ascii="Arial" w:hAnsi="Arial" w:cs="Arial"/>
          <w:b/>
          <w:color w:val="0000FF"/>
          <w:sz w:val="24"/>
        </w:rPr>
        <w:tab/>
      </w:r>
      <w:r>
        <w:rPr>
          <w:rFonts w:ascii="Arial" w:hAnsi="Arial" w:cs="Arial"/>
          <w:b/>
          <w:sz w:val="24"/>
        </w:rPr>
        <w:t>Draft CR for TS 38.104 on introduction of BS RF Rx requirements for 57-71GHz in section 10.1 – 10.5</w:t>
      </w:r>
    </w:p>
    <w:p w14:paraId="53719329"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CATT</w:t>
      </w:r>
    </w:p>
    <w:p w14:paraId="65299BF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R4-2203015</w:t>
      </w:r>
      <w:r>
        <w:rPr>
          <w:color w:val="993300"/>
          <w:u w:val="single"/>
        </w:rPr>
        <w:t>.</w:t>
      </w:r>
    </w:p>
    <w:p w14:paraId="0E4A5C8D" w14:textId="1AE1AB03" w:rsidR="00BA0690" w:rsidRDefault="00BA0690" w:rsidP="00BA0690">
      <w:pPr>
        <w:rPr>
          <w:rFonts w:ascii="Arial" w:hAnsi="Arial" w:cs="Arial"/>
          <w:b/>
          <w:sz w:val="24"/>
        </w:rPr>
      </w:pPr>
      <w:r>
        <w:rPr>
          <w:rFonts w:ascii="Arial" w:hAnsi="Arial" w:cs="Arial"/>
          <w:b/>
          <w:color w:val="0000FF"/>
          <w:sz w:val="24"/>
        </w:rPr>
        <w:t>R4-2200412</w:t>
      </w:r>
      <w:r>
        <w:rPr>
          <w:rFonts w:ascii="Arial" w:hAnsi="Arial" w:cs="Arial"/>
          <w:b/>
          <w:color w:val="0000FF"/>
          <w:sz w:val="24"/>
        </w:rPr>
        <w:tab/>
      </w:r>
      <w:r>
        <w:rPr>
          <w:rFonts w:ascii="Arial" w:hAnsi="Arial" w:cs="Arial"/>
          <w:b/>
          <w:sz w:val="24"/>
        </w:rPr>
        <w:t>Proposals on BS receiver requirements for extending current NR operation to 71 GHz</w:t>
      </w:r>
    </w:p>
    <w:p w14:paraId="665A00A1"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539C413" w14:textId="77777777" w:rsidR="00BA0690" w:rsidRDefault="00BA0690" w:rsidP="00BA0690">
      <w:pPr>
        <w:rPr>
          <w:rFonts w:ascii="Arial" w:hAnsi="Arial" w:cs="Arial"/>
          <w:b/>
        </w:rPr>
      </w:pPr>
      <w:r>
        <w:rPr>
          <w:rFonts w:ascii="Arial" w:hAnsi="Arial" w:cs="Arial"/>
          <w:b/>
        </w:rPr>
        <w:t xml:space="preserve">Abstract: </w:t>
      </w:r>
    </w:p>
    <w:p w14:paraId="7E2751E9" w14:textId="77777777" w:rsidR="00BA0690" w:rsidRDefault="00BA0690" w:rsidP="00BA0690">
      <w:r>
        <w:t>This contribution provides further proposals on BS receiver requirements for extending current NR operation to 71 GHz according to the approved WF and the findings in the corresponding study item as recorded in TR 38.808.</w:t>
      </w:r>
    </w:p>
    <w:p w14:paraId="1D4F331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6A4018" w14:textId="010D8F0F" w:rsidR="00BA0690" w:rsidRDefault="00BA0690" w:rsidP="00BA0690">
      <w:pPr>
        <w:rPr>
          <w:rFonts w:ascii="Arial" w:hAnsi="Arial" w:cs="Arial"/>
          <w:b/>
          <w:sz w:val="24"/>
        </w:rPr>
      </w:pPr>
      <w:r>
        <w:rPr>
          <w:rFonts w:ascii="Arial" w:hAnsi="Arial" w:cs="Arial"/>
          <w:b/>
          <w:color w:val="0000FF"/>
          <w:sz w:val="24"/>
        </w:rPr>
        <w:t>R4-2200844</w:t>
      </w:r>
      <w:r>
        <w:rPr>
          <w:rFonts w:ascii="Arial" w:hAnsi="Arial" w:cs="Arial"/>
          <w:b/>
          <w:color w:val="0000FF"/>
          <w:sz w:val="24"/>
        </w:rPr>
        <w:tab/>
      </w:r>
      <w:r>
        <w:rPr>
          <w:rFonts w:ascii="Arial" w:hAnsi="Arial" w:cs="Arial"/>
          <w:b/>
          <w:sz w:val="24"/>
        </w:rPr>
        <w:t>On BS RF receiver requirements for the frequency range 52 to 71 GHz</w:t>
      </w:r>
    </w:p>
    <w:p w14:paraId="5CBB5D89"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18C078A" w14:textId="77777777" w:rsidR="00BA0690" w:rsidRDefault="00BA0690" w:rsidP="00BA0690">
      <w:pPr>
        <w:rPr>
          <w:rFonts w:ascii="Arial" w:hAnsi="Arial" w:cs="Arial"/>
          <w:b/>
        </w:rPr>
      </w:pPr>
      <w:r>
        <w:rPr>
          <w:rFonts w:ascii="Arial" w:hAnsi="Arial" w:cs="Arial"/>
          <w:b/>
        </w:rPr>
        <w:t xml:space="preserve">Abstract: </w:t>
      </w:r>
    </w:p>
    <w:p w14:paraId="0E4F2597" w14:textId="77777777" w:rsidR="00BA0690" w:rsidRDefault="00BA0690" w:rsidP="00BA0690">
      <w:r>
        <w:t>In this contribution we continue the discussion from [2] on BS RF receiver requirements relevant for the NR extension to support up to 71 GHz. The contribution presents an overview of base station receiver requirement changes compared to current version o</w:t>
      </w:r>
    </w:p>
    <w:p w14:paraId="5A36B5D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35ED6C" w14:textId="38DA83B9" w:rsidR="00BA0690" w:rsidRDefault="00BA0690" w:rsidP="00BA0690">
      <w:pPr>
        <w:rPr>
          <w:rFonts w:ascii="Arial" w:hAnsi="Arial" w:cs="Arial"/>
          <w:b/>
          <w:sz w:val="24"/>
        </w:rPr>
      </w:pPr>
      <w:r>
        <w:rPr>
          <w:rFonts w:ascii="Arial" w:hAnsi="Arial" w:cs="Arial"/>
          <w:b/>
          <w:color w:val="0000FF"/>
          <w:sz w:val="24"/>
        </w:rPr>
        <w:t>R4-2201457</w:t>
      </w:r>
      <w:r>
        <w:rPr>
          <w:rFonts w:ascii="Arial" w:hAnsi="Arial" w:cs="Arial"/>
          <w:b/>
          <w:color w:val="0000FF"/>
          <w:sz w:val="24"/>
        </w:rPr>
        <w:tab/>
      </w:r>
      <w:r>
        <w:rPr>
          <w:rFonts w:ascii="Arial" w:hAnsi="Arial" w:cs="Arial"/>
          <w:b/>
          <w:sz w:val="24"/>
        </w:rPr>
        <w:t>Further discussion on BS Rx requirements for 52.6-71GHz</w:t>
      </w:r>
    </w:p>
    <w:p w14:paraId="6710DB3C" w14:textId="77777777" w:rsidR="00BA0690" w:rsidRDefault="00BA0690" w:rsidP="00BA069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FEB3E6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FC34E9" w14:textId="5886E8C5" w:rsidR="00BA0690" w:rsidRDefault="00BA0690" w:rsidP="00BA0690">
      <w:pPr>
        <w:rPr>
          <w:rFonts w:ascii="Arial" w:hAnsi="Arial" w:cs="Arial"/>
          <w:b/>
          <w:sz w:val="24"/>
        </w:rPr>
      </w:pPr>
      <w:r>
        <w:rPr>
          <w:rFonts w:ascii="Arial" w:hAnsi="Arial" w:cs="Arial"/>
          <w:b/>
          <w:color w:val="0000FF"/>
          <w:sz w:val="24"/>
        </w:rPr>
        <w:t>R4-2201822</w:t>
      </w:r>
      <w:r>
        <w:rPr>
          <w:rFonts w:ascii="Arial" w:hAnsi="Arial" w:cs="Arial"/>
          <w:b/>
          <w:color w:val="0000FF"/>
          <w:sz w:val="24"/>
        </w:rPr>
        <w:tab/>
      </w:r>
      <w:r>
        <w:rPr>
          <w:rFonts w:ascii="Arial" w:hAnsi="Arial" w:cs="Arial"/>
          <w:b/>
          <w:sz w:val="24"/>
        </w:rPr>
        <w:t>Discussion on the remaining BS RF requirements for FR2-2: Rx requirements</w:t>
      </w:r>
    </w:p>
    <w:p w14:paraId="29627169"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9489ED0" w14:textId="77777777" w:rsidR="00BA0690" w:rsidRDefault="00BA0690" w:rsidP="00BA0690">
      <w:pPr>
        <w:rPr>
          <w:rFonts w:ascii="Arial" w:hAnsi="Arial" w:cs="Arial"/>
          <w:b/>
        </w:rPr>
      </w:pPr>
      <w:r>
        <w:rPr>
          <w:rFonts w:ascii="Arial" w:hAnsi="Arial" w:cs="Arial"/>
          <w:b/>
        </w:rPr>
        <w:t xml:space="preserve">Abstract: </w:t>
      </w:r>
    </w:p>
    <w:p w14:paraId="68BEFFE7" w14:textId="77777777" w:rsidR="00BA0690" w:rsidRDefault="00BA0690" w:rsidP="00BA0690">
      <w:r>
        <w:t>In this contribution we provide further inputs to the discussion on the BS RF receiver requirements for the NR operation in FR2-2.</w:t>
      </w:r>
    </w:p>
    <w:p w14:paraId="033EABA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9CC53A" w14:textId="1EA6725B" w:rsidR="00BA0690" w:rsidRDefault="00BA0690" w:rsidP="00BA0690">
      <w:pPr>
        <w:rPr>
          <w:rFonts w:ascii="Arial" w:hAnsi="Arial" w:cs="Arial"/>
          <w:b/>
          <w:sz w:val="24"/>
        </w:rPr>
      </w:pPr>
      <w:r>
        <w:rPr>
          <w:rFonts w:ascii="Arial" w:hAnsi="Arial" w:cs="Arial"/>
          <w:b/>
          <w:color w:val="0000FF"/>
          <w:sz w:val="24"/>
        </w:rPr>
        <w:t>R4-2201823</w:t>
      </w:r>
      <w:r>
        <w:rPr>
          <w:rFonts w:ascii="Arial" w:hAnsi="Arial" w:cs="Arial"/>
          <w:b/>
          <w:color w:val="0000FF"/>
          <w:sz w:val="24"/>
        </w:rPr>
        <w:tab/>
      </w:r>
      <w:r>
        <w:rPr>
          <w:rFonts w:ascii="Arial" w:hAnsi="Arial" w:cs="Arial"/>
          <w:b/>
          <w:sz w:val="24"/>
        </w:rPr>
        <w:t>Draft CR to TS 38.104: implementation of FR2-2 requirements: FRC annex</w:t>
      </w:r>
    </w:p>
    <w:p w14:paraId="3C92D5B0"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Huawei</w:t>
      </w:r>
    </w:p>
    <w:p w14:paraId="2C7055B5" w14:textId="77777777" w:rsidR="00BA0690" w:rsidRDefault="00BA0690" w:rsidP="00BA0690">
      <w:pPr>
        <w:rPr>
          <w:rFonts w:ascii="Arial" w:hAnsi="Arial" w:cs="Arial"/>
          <w:b/>
        </w:rPr>
      </w:pPr>
      <w:r>
        <w:rPr>
          <w:rFonts w:ascii="Arial" w:hAnsi="Arial" w:cs="Arial"/>
          <w:b/>
        </w:rPr>
        <w:t xml:space="preserve">Abstract: </w:t>
      </w:r>
    </w:p>
    <w:p w14:paraId="244559E5" w14:textId="77777777" w:rsidR="00BA0690" w:rsidRDefault="00BA0690" w:rsidP="00BA0690">
      <w:r>
        <w:t>Draft CR to TS 38.104 fot the FRC annex.</w:t>
      </w:r>
    </w:p>
    <w:p w14:paraId="634D2E9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R4-2203014</w:t>
      </w:r>
      <w:r>
        <w:rPr>
          <w:color w:val="993300"/>
          <w:u w:val="single"/>
        </w:rPr>
        <w:t>.</w:t>
      </w:r>
    </w:p>
    <w:p w14:paraId="727DC4CD" w14:textId="10E4B211" w:rsidR="00BA0690" w:rsidRDefault="00BA0690" w:rsidP="00BA0690">
      <w:pPr>
        <w:rPr>
          <w:rFonts w:ascii="Arial" w:hAnsi="Arial" w:cs="Arial"/>
          <w:b/>
          <w:sz w:val="24"/>
        </w:rPr>
      </w:pPr>
      <w:r>
        <w:rPr>
          <w:rFonts w:ascii="Arial" w:hAnsi="Arial" w:cs="Arial"/>
          <w:b/>
          <w:color w:val="0000FF"/>
          <w:sz w:val="24"/>
        </w:rPr>
        <w:t>R4-2203014</w:t>
      </w:r>
      <w:r>
        <w:rPr>
          <w:rFonts w:ascii="Arial" w:hAnsi="Arial" w:cs="Arial"/>
          <w:b/>
          <w:color w:val="0000FF"/>
          <w:sz w:val="24"/>
        </w:rPr>
        <w:tab/>
      </w:r>
      <w:r>
        <w:rPr>
          <w:rFonts w:ascii="Arial" w:hAnsi="Arial" w:cs="Arial"/>
          <w:b/>
          <w:sz w:val="24"/>
        </w:rPr>
        <w:t>Draft CR to TS 38.104: implementation of FR2-2 requirements: FRC annex</w:t>
      </w:r>
    </w:p>
    <w:p w14:paraId="0DE23124"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Huawei</w:t>
      </w:r>
    </w:p>
    <w:p w14:paraId="14B6C280" w14:textId="77777777" w:rsidR="00BA0690" w:rsidRDefault="00BA0690" w:rsidP="00BA0690">
      <w:pPr>
        <w:rPr>
          <w:color w:val="808080"/>
        </w:rPr>
      </w:pPr>
      <w:r>
        <w:rPr>
          <w:color w:val="808080"/>
        </w:rPr>
        <w:t>(Replaces R4-2201823)</w:t>
      </w:r>
    </w:p>
    <w:p w14:paraId="05876FDB" w14:textId="77777777" w:rsidR="00BA0690" w:rsidRDefault="00BA0690" w:rsidP="00BA0690">
      <w:pPr>
        <w:rPr>
          <w:rFonts w:ascii="Arial" w:hAnsi="Arial" w:cs="Arial"/>
          <w:b/>
        </w:rPr>
      </w:pPr>
      <w:r>
        <w:rPr>
          <w:rFonts w:ascii="Arial" w:hAnsi="Arial" w:cs="Arial"/>
          <w:b/>
        </w:rPr>
        <w:t xml:space="preserve">Abstract: </w:t>
      </w:r>
    </w:p>
    <w:p w14:paraId="624B1B2E" w14:textId="77777777" w:rsidR="00BA0690" w:rsidRDefault="00BA0690" w:rsidP="00BA0690">
      <w:r>
        <w:t>Draft CR to TS 38.104 fot the FRC annex.</w:t>
      </w:r>
    </w:p>
    <w:p w14:paraId="31437A6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08FF378" w14:textId="1BE61599" w:rsidR="00BA0690" w:rsidRDefault="00BA0690" w:rsidP="00BA0690">
      <w:pPr>
        <w:rPr>
          <w:rFonts w:ascii="Arial" w:hAnsi="Arial" w:cs="Arial"/>
          <w:b/>
          <w:sz w:val="24"/>
        </w:rPr>
      </w:pPr>
      <w:r>
        <w:rPr>
          <w:rFonts w:ascii="Arial" w:hAnsi="Arial" w:cs="Arial"/>
          <w:b/>
          <w:color w:val="0000FF"/>
          <w:sz w:val="24"/>
        </w:rPr>
        <w:t>R4-2203015</w:t>
      </w:r>
      <w:r>
        <w:rPr>
          <w:rFonts w:ascii="Arial" w:hAnsi="Arial" w:cs="Arial"/>
          <w:b/>
          <w:color w:val="0000FF"/>
          <w:sz w:val="24"/>
        </w:rPr>
        <w:tab/>
      </w:r>
      <w:r>
        <w:rPr>
          <w:rFonts w:ascii="Arial" w:hAnsi="Arial" w:cs="Arial"/>
          <w:b/>
          <w:sz w:val="24"/>
        </w:rPr>
        <w:t>Draft CR for TS 38.104 on introduction of BS RF Rx requirements for 57-71GHz in section 10.1 – 10.5</w:t>
      </w:r>
    </w:p>
    <w:p w14:paraId="303A8EF6"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CATT</w:t>
      </w:r>
    </w:p>
    <w:p w14:paraId="65A27881" w14:textId="77777777" w:rsidR="00BA0690" w:rsidRDefault="00BA0690" w:rsidP="00BA0690">
      <w:pPr>
        <w:rPr>
          <w:color w:val="808080"/>
        </w:rPr>
      </w:pPr>
      <w:r>
        <w:rPr>
          <w:color w:val="808080"/>
        </w:rPr>
        <w:t>(Replaces R4-2200151)</w:t>
      </w:r>
    </w:p>
    <w:p w14:paraId="68C7C04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4D74DE5" w14:textId="4641FA7D" w:rsidR="00BA0690" w:rsidRDefault="00BA0690" w:rsidP="00BA0690">
      <w:pPr>
        <w:rPr>
          <w:rFonts w:ascii="Arial" w:hAnsi="Arial" w:cs="Arial"/>
          <w:b/>
          <w:sz w:val="24"/>
        </w:rPr>
      </w:pPr>
      <w:r>
        <w:rPr>
          <w:rFonts w:ascii="Arial" w:hAnsi="Arial" w:cs="Arial"/>
          <w:b/>
          <w:color w:val="0000FF"/>
          <w:sz w:val="24"/>
        </w:rPr>
        <w:t>R4-2203016</w:t>
      </w:r>
      <w:r>
        <w:rPr>
          <w:rFonts w:ascii="Arial" w:hAnsi="Arial" w:cs="Arial"/>
          <w:b/>
          <w:color w:val="0000FF"/>
          <w:sz w:val="24"/>
        </w:rPr>
        <w:tab/>
      </w:r>
      <w:r>
        <w:rPr>
          <w:rFonts w:ascii="Arial" w:hAnsi="Arial" w:cs="Arial"/>
          <w:b/>
          <w:sz w:val="24"/>
        </w:rPr>
        <w:t>WF on BS RF Tx requirements</w:t>
      </w:r>
    </w:p>
    <w:p w14:paraId="6B9DB2E8"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BD21C89" w14:textId="77777777" w:rsidR="00BA0690" w:rsidRDefault="00BA0690" w:rsidP="00BA0690">
      <w:pPr>
        <w:rPr>
          <w:rFonts w:ascii="Arial" w:hAnsi="Arial" w:cs="Arial"/>
          <w:b/>
        </w:rPr>
      </w:pPr>
      <w:r>
        <w:rPr>
          <w:rFonts w:ascii="Arial" w:hAnsi="Arial" w:cs="Arial"/>
          <w:b/>
        </w:rPr>
        <w:lastRenderedPageBreak/>
        <w:t xml:space="preserve">Abstract: </w:t>
      </w:r>
    </w:p>
    <w:p w14:paraId="750C4E51" w14:textId="77777777" w:rsidR="00BA0690" w:rsidRDefault="00BA0690" w:rsidP="00BA0690">
      <w:r>
        <w:t>[WF approval]</w:t>
      </w:r>
    </w:p>
    <w:p w14:paraId="6C52633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C336E4A" w14:textId="7FEEC7E3" w:rsidR="00BA0690" w:rsidRDefault="00BA0690" w:rsidP="00BA0690">
      <w:pPr>
        <w:rPr>
          <w:rFonts w:ascii="Arial" w:hAnsi="Arial" w:cs="Arial"/>
          <w:b/>
          <w:sz w:val="24"/>
        </w:rPr>
      </w:pPr>
      <w:r>
        <w:rPr>
          <w:rFonts w:ascii="Arial" w:hAnsi="Arial" w:cs="Arial"/>
          <w:b/>
          <w:color w:val="0000FF"/>
          <w:sz w:val="24"/>
        </w:rPr>
        <w:t>R4-2203017</w:t>
      </w:r>
      <w:r>
        <w:rPr>
          <w:rFonts w:ascii="Arial" w:hAnsi="Arial" w:cs="Arial"/>
          <w:b/>
          <w:color w:val="0000FF"/>
          <w:sz w:val="24"/>
        </w:rPr>
        <w:tab/>
      </w:r>
      <w:r>
        <w:rPr>
          <w:rFonts w:ascii="Arial" w:hAnsi="Arial" w:cs="Arial"/>
          <w:b/>
          <w:sz w:val="24"/>
        </w:rPr>
        <w:t>WF on BS RF Rx requirements</w:t>
      </w:r>
    </w:p>
    <w:p w14:paraId="1989F92E"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B6D164B" w14:textId="77777777" w:rsidR="00BA0690" w:rsidRDefault="00BA0690" w:rsidP="00BA0690">
      <w:pPr>
        <w:rPr>
          <w:rFonts w:ascii="Arial" w:hAnsi="Arial" w:cs="Arial"/>
          <w:b/>
        </w:rPr>
      </w:pPr>
      <w:r>
        <w:rPr>
          <w:rFonts w:ascii="Arial" w:hAnsi="Arial" w:cs="Arial"/>
          <w:b/>
        </w:rPr>
        <w:t xml:space="preserve">Abstract: </w:t>
      </w:r>
    </w:p>
    <w:p w14:paraId="6D4216A9" w14:textId="77777777" w:rsidR="00BA0690" w:rsidRDefault="00BA0690" w:rsidP="00BA0690">
      <w:r>
        <w:t>[WF approval]</w:t>
      </w:r>
    </w:p>
    <w:p w14:paraId="5FEE1C1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5FFEBDC" w14:textId="77777777" w:rsidR="00BA0690" w:rsidRDefault="00BA0690" w:rsidP="00BA0690">
      <w:pPr>
        <w:pStyle w:val="Heading4"/>
      </w:pPr>
      <w:bookmarkStart w:id="342" w:name="_Toc93844055"/>
      <w:r>
        <w:t>6.16.5</w:t>
      </w:r>
      <w:r>
        <w:tab/>
        <w:t>Co-existence simulations</w:t>
      </w:r>
      <w:bookmarkEnd w:id="342"/>
    </w:p>
    <w:p w14:paraId="067748C7" w14:textId="2C10096E" w:rsidR="00BA0690" w:rsidRDefault="00BA0690" w:rsidP="00BA0690">
      <w:pPr>
        <w:rPr>
          <w:rFonts w:ascii="Arial" w:hAnsi="Arial" w:cs="Arial"/>
          <w:b/>
          <w:sz w:val="24"/>
        </w:rPr>
      </w:pPr>
      <w:r>
        <w:rPr>
          <w:rFonts w:ascii="Arial" w:hAnsi="Arial" w:cs="Arial"/>
          <w:b/>
          <w:color w:val="0000FF"/>
          <w:sz w:val="24"/>
        </w:rPr>
        <w:t>R4-2200039</w:t>
      </w:r>
      <w:r>
        <w:rPr>
          <w:rFonts w:ascii="Arial" w:hAnsi="Arial" w:cs="Arial"/>
          <w:b/>
          <w:color w:val="0000FF"/>
          <w:sz w:val="24"/>
        </w:rPr>
        <w:tab/>
      </w:r>
      <w:r>
        <w:rPr>
          <w:rFonts w:ascii="Arial" w:hAnsi="Arial" w:cs="Arial"/>
          <w:b/>
          <w:sz w:val="24"/>
        </w:rPr>
        <w:t>Discussions on coexistence requirements for 60GHz</w:t>
      </w:r>
    </w:p>
    <w:p w14:paraId="1BFD4229"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CDMA Technologies</w:t>
      </w:r>
    </w:p>
    <w:p w14:paraId="550BEEC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467A81" w14:textId="18EB28CE" w:rsidR="00BA0690" w:rsidRDefault="00BA0690" w:rsidP="00BA0690">
      <w:pPr>
        <w:rPr>
          <w:rFonts w:ascii="Arial" w:hAnsi="Arial" w:cs="Arial"/>
          <w:b/>
          <w:sz w:val="24"/>
        </w:rPr>
      </w:pPr>
      <w:r>
        <w:rPr>
          <w:rFonts w:ascii="Arial" w:hAnsi="Arial" w:cs="Arial"/>
          <w:b/>
          <w:color w:val="0000FF"/>
          <w:sz w:val="24"/>
        </w:rPr>
        <w:t>R4-2200082</w:t>
      </w:r>
      <w:r>
        <w:rPr>
          <w:rFonts w:ascii="Arial" w:hAnsi="Arial" w:cs="Arial"/>
          <w:b/>
          <w:color w:val="0000FF"/>
          <w:sz w:val="24"/>
        </w:rPr>
        <w:tab/>
      </w:r>
      <w:r>
        <w:rPr>
          <w:rFonts w:ascii="Arial" w:hAnsi="Arial" w:cs="Arial"/>
          <w:b/>
          <w:sz w:val="24"/>
        </w:rPr>
        <w:t>Discussion on ACIR requirement for 71 GHz</w:t>
      </w:r>
    </w:p>
    <w:p w14:paraId="31E1B673"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71D959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8928C7" w14:textId="614B3AF1" w:rsidR="00BA0690" w:rsidRDefault="00BA0690" w:rsidP="00BA0690">
      <w:pPr>
        <w:rPr>
          <w:rFonts w:ascii="Arial" w:hAnsi="Arial" w:cs="Arial"/>
          <w:b/>
          <w:sz w:val="24"/>
        </w:rPr>
      </w:pPr>
      <w:r>
        <w:rPr>
          <w:rFonts w:ascii="Arial" w:hAnsi="Arial" w:cs="Arial"/>
          <w:b/>
          <w:color w:val="0000FF"/>
          <w:sz w:val="24"/>
        </w:rPr>
        <w:t>R4-2200413</w:t>
      </w:r>
      <w:r>
        <w:rPr>
          <w:rFonts w:ascii="Arial" w:hAnsi="Arial" w:cs="Arial"/>
          <w:b/>
          <w:color w:val="0000FF"/>
          <w:sz w:val="24"/>
        </w:rPr>
        <w:tab/>
      </w:r>
      <w:r>
        <w:rPr>
          <w:rFonts w:ascii="Arial" w:hAnsi="Arial" w:cs="Arial"/>
          <w:b/>
          <w:sz w:val="24"/>
        </w:rPr>
        <w:t>Proposals on coexistence simulation for extending current NR operation to 71 GHz</w:t>
      </w:r>
    </w:p>
    <w:p w14:paraId="366F5A1D"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5ABF3CD" w14:textId="77777777" w:rsidR="00BA0690" w:rsidRDefault="00BA0690" w:rsidP="00BA0690">
      <w:pPr>
        <w:rPr>
          <w:rFonts w:ascii="Arial" w:hAnsi="Arial" w:cs="Arial"/>
          <w:b/>
        </w:rPr>
      </w:pPr>
      <w:r>
        <w:rPr>
          <w:rFonts w:ascii="Arial" w:hAnsi="Arial" w:cs="Arial"/>
          <w:b/>
        </w:rPr>
        <w:t xml:space="preserve">Abstract: </w:t>
      </w:r>
    </w:p>
    <w:p w14:paraId="312D6FD6" w14:textId="77777777" w:rsidR="00BA0690" w:rsidRDefault="00BA0690" w:rsidP="00BA0690">
      <w:r>
        <w:t>This contribution provides some preliminary simulation results based on the proposed assumptions and parameters in the approved WF and provides some proposals on coexistence simulation for extending current NR operation to 71.</w:t>
      </w:r>
    </w:p>
    <w:p w14:paraId="535E988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2126C4" w14:textId="3A8D3C10" w:rsidR="00BA0690" w:rsidRDefault="00BA0690" w:rsidP="00BA0690">
      <w:pPr>
        <w:rPr>
          <w:rFonts w:ascii="Arial" w:hAnsi="Arial" w:cs="Arial"/>
          <w:b/>
          <w:sz w:val="24"/>
        </w:rPr>
      </w:pPr>
      <w:r>
        <w:rPr>
          <w:rFonts w:ascii="Arial" w:hAnsi="Arial" w:cs="Arial"/>
          <w:b/>
          <w:color w:val="0000FF"/>
          <w:sz w:val="24"/>
        </w:rPr>
        <w:t>R4-2200578</w:t>
      </w:r>
      <w:r>
        <w:rPr>
          <w:rFonts w:ascii="Arial" w:hAnsi="Arial" w:cs="Arial"/>
          <w:b/>
          <w:color w:val="0000FF"/>
          <w:sz w:val="24"/>
        </w:rPr>
        <w:tab/>
      </w:r>
      <w:r>
        <w:rPr>
          <w:rFonts w:ascii="Arial" w:hAnsi="Arial" w:cs="Arial"/>
          <w:b/>
          <w:sz w:val="24"/>
        </w:rPr>
        <w:t>Discussion on ACIR requirements for 52.6-71 GHz</w:t>
      </w:r>
    </w:p>
    <w:p w14:paraId="3AC435FE"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042AD27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461491" w14:textId="41265485" w:rsidR="00BA0690" w:rsidRDefault="00BA0690" w:rsidP="00BA0690">
      <w:pPr>
        <w:rPr>
          <w:rFonts w:ascii="Arial" w:hAnsi="Arial" w:cs="Arial"/>
          <w:b/>
          <w:sz w:val="24"/>
        </w:rPr>
      </w:pPr>
      <w:r>
        <w:rPr>
          <w:rFonts w:ascii="Arial" w:hAnsi="Arial" w:cs="Arial"/>
          <w:b/>
          <w:color w:val="0000FF"/>
          <w:sz w:val="24"/>
        </w:rPr>
        <w:t>R4-2200846</w:t>
      </w:r>
      <w:r>
        <w:rPr>
          <w:rFonts w:ascii="Arial" w:hAnsi="Arial" w:cs="Arial"/>
          <w:b/>
          <w:color w:val="0000FF"/>
          <w:sz w:val="24"/>
        </w:rPr>
        <w:tab/>
      </w:r>
      <w:r>
        <w:rPr>
          <w:rFonts w:ascii="Arial" w:hAnsi="Arial" w:cs="Arial"/>
          <w:b/>
          <w:sz w:val="24"/>
        </w:rPr>
        <w:t>Update of coexistence simulation results relevant for NR extension to 71 GHz</w:t>
      </w:r>
    </w:p>
    <w:p w14:paraId="45A23582"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96A8D0C" w14:textId="77777777" w:rsidR="00BA0690" w:rsidRDefault="00BA0690" w:rsidP="00BA0690">
      <w:pPr>
        <w:rPr>
          <w:rFonts w:ascii="Arial" w:hAnsi="Arial" w:cs="Arial"/>
          <w:b/>
        </w:rPr>
      </w:pPr>
      <w:r>
        <w:rPr>
          <w:rFonts w:ascii="Arial" w:hAnsi="Arial" w:cs="Arial"/>
          <w:b/>
        </w:rPr>
        <w:t xml:space="preserve">Abstract: </w:t>
      </w:r>
    </w:p>
    <w:p w14:paraId="0F64A6D7" w14:textId="77777777" w:rsidR="00BA0690" w:rsidRDefault="00BA0690" w:rsidP="00BA0690">
      <w:r>
        <w:t>In this contribution we present additional results and summarize the current situation and propose a compromise to settle ACLR and ACS requirement for BS and UE.</w:t>
      </w:r>
    </w:p>
    <w:p w14:paraId="108CDA2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855106" w14:textId="08DB0417" w:rsidR="00BA0690" w:rsidRDefault="00BA0690" w:rsidP="00BA0690">
      <w:pPr>
        <w:rPr>
          <w:rFonts w:ascii="Arial" w:hAnsi="Arial" w:cs="Arial"/>
          <w:b/>
          <w:sz w:val="24"/>
        </w:rPr>
      </w:pPr>
      <w:r>
        <w:rPr>
          <w:rFonts w:ascii="Arial" w:hAnsi="Arial" w:cs="Arial"/>
          <w:b/>
          <w:color w:val="0000FF"/>
          <w:sz w:val="24"/>
        </w:rPr>
        <w:lastRenderedPageBreak/>
        <w:t>R4-2200952</w:t>
      </w:r>
      <w:r>
        <w:rPr>
          <w:rFonts w:ascii="Arial" w:hAnsi="Arial" w:cs="Arial"/>
          <w:b/>
          <w:color w:val="0000FF"/>
          <w:sz w:val="24"/>
        </w:rPr>
        <w:tab/>
      </w:r>
      <w:r>
        <w:rPr>
          <w:rFonts w:ascii="Arial" w:hAnsi="Arial" w:cs="Arial"/>
          <w:b/>
          <w:sz w:val="24"/>
        </w:rPr>
        <w:t>Discussion on DL/UL ACIR and BS/UE ACLR/ACS for FR2-2</w:t>
      </w:r>
    </w:p>
    <w:p w14:paraId="5219B1D0"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6E21B12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389EA0" w14:textId="2EE586EC" w:rsidR="00BA0690" w:rsidRDefault="00BA0690" w:rsidP="00BA0690">
      <w:pPr>
        <w:rPr>
          <w:rFonts w:ascii="Arial" w:hAnsi="Arial" w:cs="Arial"/>
          <w:b/>
          <w:sz w:val="24"/>
        </w:rPr>
      </w:pPr>
      <w:r>
        <w:rPr>
          <w:rFonts w:ascii="Arial" w:hAnsi="Arial" w:cs="Arial"/>
          <w:b/>
          <w:color w:val="0000FF"/>
          <w:sz w:val="24"/>
        </w:rPr>
        <w:t>R4-2201455</w:t>
      </w:r>
      <w:r>
        <w:rPr>
          <w:rFonts w:ascii="Arial" w:hAnsi="Arial" w:cs="Arial"/>
          <w:b/>
          <w:color w:val="0000FF"/>
          <w:sz w:val="24"/>
        </w:rPr>
        <w:tab/>
      </w:r>
      <w:r>
        <w:rPr>
          <w:rFonts w:ascii="Arial" w:hAnsi="Arial" w:cs="Arial"/>
          <w:b/>
          <w:sz w:val="24"/>
        </w:rPr>
        <w:t>Coexistence simulation results for 52.6-71GHz</w:t>
      </w:r>
    </w:p>
    <w:p w14:paraId="0BA056BD"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8B9AA8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75DC6F" w14:textId="30D479F7" w:rsidR="00BA0690" w:rsidRDefault="00BA0690" w:rsidP="00BA0690">
      <w:pPr>
        <w:rPr>
          <w:rFonts w:ascii="Arial" w:hAnsi="Arial" w:cs="Arial"/>
          <w:b/>
          <w:sz w:val="24"/>
        </w:rPr>
      </w:pPr>
      <w:r>
        <w:rPr>
          <w:rFonts w:ascii="Arial" w:hAnsi="Arial" w:cs="Arial"/>
          <w:b/>
          <w:color w:val="0000FF"/>
          <w:sz w:val="24"/>
        </w:rPr>
        <w:t>R4-2202229</w:t>
      </w:r>
      <w:r>
        <w:rPr>
          <w:rFonts w:ascii="Arial" w:hAnsi="Arial" w:cs="Arial"/>
          <w:b/>
          <w:color w:val="0000FF"/>
          <w:sz w:val="24"/>
        </w:rPr>
        <w:tab/>
      </w:r>
      <w:r>
        <w:rPr>
          <w:rFonts w:ascii="Arial" w:hAnsi="Arial" w:cs="Arial"/>
          <w:b/>
          <w:sz w:val="24"/>
        </w:rPr>
        <w:t>Email discussion summary for [101-bis-e][129] NR_ext_to_71GHz_Part_3</w:t>
      </w:r>
    </w:p>
    <w:p w14:paraId="76351B7D"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7E3BD01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R4-2202329</w:t>
      </w:r>
      <w:r>
        <w:rPr>
          <w:color w:val="993300"/>
          <w:u w:val="single"/>
        </w:rPr>
        <w:t>.</w:t>
      </w:r>
    </w:p>
    <w:p w14:paraId="6257D3B1" w14:textId="34E16AE2" w:rsidR="00BA0690" w:rsidRDefault="00BA0690" w:rsidP="00BA0690">
      <w:pPr>
        <w:rPr>
          <w:rFonts w:ascii="Arial" w:hAnsi="Arial" w:cs="Arial"/>
          <w:b/>
          <w:sz w:val="24"/>
        </w:rPr>
      </w:pPr>
      <w:r>
        <w:rPr>
          <w:rFonts w:ascii="Arial" w:hAnsi="Arial" w:cs="Arial"/>
          <w:b/>
          <w:color w:val="0000FF"/>
          <w:sz w:val="24"/>
        </w:rPr>
        <w:t>R4-2202329</w:t>
      </w:r>
      <w:r>
        <w:rPr>
          <w:rFonts w:ascii="Arial" w:hAnsi="Arial" w:cs="Arial"/>
          <w:b/>
          <w:color w:val="0000FF"/>
          <w:sz w:val="24"/>
        </w:rPr>
        <w:tab/>
      </w:r>
      <w:r>
        <w:rPr>
          <w:rFonts w:ascii="Arial" w:hAnsi="Arial" w:cs="Arial"/>
          <w:b/>
          <w:sz w:val="24"/>
        </w:rPr>
        <w:t>Email discussion summary for [101-bis-e][129] NR_ext_to_71GHz_Part_3</w:t>
      </w:r>
    </w:p>
    <w:p w14:paraId="46384421"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7C690238" w14:textId="77777777" w:rsidR="00BA0690" w:rsidRDefault="00BA0690" w:rsidP="00BA0690">
      <w:pPr>
        <w:rPr>
          <w:color w:val="808080"/>
        </w:rPr>
      </w:pPr>
      <w:r>
        <w:rPr>
          <w:color w:val="808080"/>
        </w:rPr>
        <w:t>(Replaces R4-2202229)</w:t>
      </w:r>
    </w:p>
    <w:p w14:paraId="02DC8A0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6CE2DA7" w14:textId="21470F2D" w:rsidR="00BA0690" w:rsidRDefault="00BA0690" w:rsidP="00BA0690">
      <w:pPr>
        <w:rPr>
          <w:rFonts w:ascii="Arial" w:hAnsi="Arial" w:cs="Arial"/>
          <w:b/>
          <w:sz w:val="24"/>
        </w:rPr>
      </w:pPr>
      <w:r>
        <w:rPr>
          <w:rFonts w:ascii="Arial" w:hAnsi="Arial" w:cs="Arial"/>
          <w:b/>
          <w:color w:val="0000FF"/>
          <w:sz w:val="24"/>
        </w:rPr>
        <w:t>R4-2202367</w:t>
      </w:r>
      <w:r>
        <w:rPr>
          <w:rFonts w:ascii="Arial" w:hAnsi="Arial" w:cs="Arial"/>
          <w:b/>
          <w:color w:val="0000FF"/>
          <w:sz w:val="24"/>
        </w:rPr>
        <w:tab/>
      </w:r>
      <w:r>
        <w:rPr>
          <w:rFonts w:ascii="Arial" w:hAnsi="Arial" w:cs="Arial"/>
          <w:b/>
          <w:sz w:val="24"/>
        </w:rPr>
        <w:t>WF on the decision of DL/UL ACIR and BS/UE ACLR/ACS for FR2-2</w:t>
      </w:r>
    </w:p>
    <w:p w14:paraId="6479E27C"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 Qualcomm, Nokia, ZTE, Ericsson, vivo, Korea Testing Laboratory, Huawei</w:t>
      </w:r>
    </w:p>
    <w:p w14:paraId="20E6F6B2" w14:textId="77777777" w:rsidR="00BA0690" w:rsidRDefault="00BA0690" w:rsidP="00BA0690">
      <w:pPr>
        <w:rPr>
          <w:rFonts w:ascii="Arial" w:hAnsi="Arial" w:cs="Arial"/>
          <w:b/>
        </w:rPr>
      </w:pPr>
      <w:r>
        <w:rPr>
          <w:rFonts w:ascii="Arial" w:hAnsi="Arial" w:cs="Arial"/>
          <w:b/>
        </w:rPr>
        <w:t xml:space="preserve">Abstract: </w:t>
      </w:r>
    </w:p>
    <w:p w14:paraId="34DFCDE1" w14:textId="77777777" w:rsidR="00BA0690" w:rsidRDefault="00BA0690" w:rsidP="00BA0690">
      <w:r>
        <w:t>[WF approval]</w:t>
      </w:r>
    </w:p>
    <w:p w14:paraId="36AB2B8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A01F3D1" w14:textId="77777777" w:rsidR="00BA0690" w:rsidRDefault="00BA0690" w:rsidP="00BA0690">
      <w:pPr>
        <w:pStyle w:val="Heading4"/>
      </w:pPr>
      <w:bookmarkStart w:id="343" w:name="_Toc93844056"/>
      <w:r>
        <w:t>6.16.6</w:t>
      </w:r>
      <w:r>
        <w:tab/>
        <w:t>FR1+FR2-2 DC/CA band combinations</w:t>
      </w:r>
      <w:bookmarkEnd w:id="343"/>
    </w:p>
    <w:p w14:paraId="3E1DFEF9" w14:textId="247B020B" w:rsidR="00BA0690" w:rsidRDefault="00BA0690" w:rsidP="00BA0690">
      <w:pPr>
        <w:rPr>
          <w:rFonts w:ascii="Arial" w:hAnsi="Arial" w:cs="Arial"/>
          <w:b/>
          <w:sz w:val="24"/>
        </w:rPr>
      </w:pPr>
      <w:r>
        <w:rPr>
          <w:rFonts w:ascii="Arial" w:hAnsi="Arial" w:cs="Arial"/>
          <w:b/>
          <w:color w:val="0000FF"/>
          <w:sz w:val="24"/>
        </w:rPr>
        <w:t>R4-2201599</w:t>
      </w:r>
      <w:r>
        <w:rPr>
          <w:rFonts w:ascii="Arial" w:hAnsi="Arial" w:cs="Arial"/>
          <w:b/>
          <w:color w:val="0000FF"/>
          <w:sz w:val="24"/>
        </w:rPr>
        <w:tab/>
      </w:r>
      <w:r>
        <w:rPr>
          <w:rFonts w:ascii="Arial" w:hAnsi="Arial" w:cs="Arial"/>
          <w:b/>
          <w:sz w:val="24"/>
        </w:rPr>
        <w:t>How to introduce FR2-2 bands into 38.101-2 and combinations into 38.101-3</w:t>
      </w:r>
    </w:p>
    <w:p w14:paraId="08DDE4FC"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FC97DA2" w14:textId="77777777" w:rsidR="00BA0690" w:rsidRDefault="00BA0690" w:rsidP="00BA0690">
      <w:pPr>
        <w:rPr>
          <w:rFonts w:ascii="Arial" w:hAnsi="Arial" w:cs="Arial"/>
          <w:b/>
        </w:rPr>
      </w:pPr>
      <w:r>
        <w:rPr>
          <w:rFonts w:ascii="Arial" w:hAnsi="Arial" w:cs="Arial"/>
          <w:b/>
        </w:rPr>
        <w:t xml:space="preserve">Abstract: </w:t>
      </w:r>
    </w:p>
    <w:p w14:paraId="438B058D" w14:textId="77777777" w:rsidR="00BA0690" w:rsidRDefault="00BA0690" w:rsidP="00BA0690">
      <w:r>
        <w:t>In RAN4#101-e the changes to general parts of specifications due to introduction of FR2-2 was discussed and some draft CRs were endorsed. One of the open items was whether to separate FR2-2 bands and band combinations into separate tables and/or create fu</w:t>
      </w:r>
    </w:p>
    <w:p w14:paraId="170B475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A1965" w14:textId="02CA1491" w:rsidR="00BA0690" w:rsidRDefault="00BA0690" w:rsidP="00BA0690">
      <w:pPr>
        <w:rPr>
          <w:rFonts w:ascii="Arial" w:hAnsi="Arial" w:cs="Arial"/>
          <w:b/>
          <w:sz w:val="24"/>
        </w:rPr>
      </w:pPr>
      <w:r>
        <w:rPr>
          <w:rFonts w:ascii="Arial" w:hAnsi="Arial" w:cs="Arial"/>
          <w:b/>
          <w:color w:val="0000FF"/>
          <w:sz w:val="24"/>
        </w:rPr>
        <w:t>R4-2201916</w:t>
      </w:r>
      <w:r>
        <w:rPr>
          <w:rFonts w:ascii="Arial" w:hAnsi="Arial" w:cs="Arial"/>
          <w:b/>
          <w:color w:val="0000FF"/>
          <w:sz w:val="24"/>
        </w:rPr>
        <w:tab/>
      </w:r>
      <w:r>
        <w:rPr>
          <w:rFonts w:ascii="Arial" w:hAnsi="Arial" w:cs="Arial"/>
          <w:b/>
          <w:sz w:val="24"/>
        </w:rPr>
        <w:t>Discussion on FR2-2 DC/CA with FR1 anchor</w:t>
      </w:r>
    </w:p>
    <w:p w14:paraId="1628981A"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B800F2F" w14:textId="77777777" w:rsidR="00BA0690" w:rsidRDefault="00BA0690" w:rsidP="00BA0690">
      <w:pPr>
        <w:rPr>
          <w:rFonts w:ascii="Arial" w:hAnsi="Arial" w:cs="Arial"/>
          <w:b/>
        </w:rPr>
      </w:pPr>
      <w:r>
        <w:rPr>
          <w:rFonts w:ascii="Arial" w:hAnsi="Arial" w:cs="Arial"/>
          <w:b/>
        </w:rPr>
        <w:t xml:space="preserve">Abstract: </w:t>
      </w:r>
    </w:p>
    <w:p w14:paraId="496A7779" w14:textId="77777777" w:rsidR="00BA0690" w:rsidRDefault="00BA0690" w:rsidP="00BA0690">
      <w:r>
        <w:lastRenderedPageBreak/>
        <w:t>Discussion on FR2-2 DC/CA with FR1 anchor</w:t>
      </w:r>
    </w:p>
    <w:p w14:paraId="179C744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83B899" w14:textId="7366E299" w:rsidR="00BA0690" w:rsidRDefault="00BA0690" w:rsidP="00BA0690">
      <w:pPr>
        <w:rPr>
          <w:rFonts w:ascii="Arial" w:hAnsi="Arial" w:cs="Arial"/>
          <w:b/>
          <w:sz w:val="24"/>
        </w:rPr>
      </w:pPr>
      <w:r>
        <w:rPr>
          <w:rFonts w:ascii="Arial" w:hAnsi="Arial" w:cs="Arial"/>
          <w:b/>
          <w:color w:val="0000FF"/>
          <w:sz w:val="24"/>
        </w:rPr>
        <w:t>R4-2201917</w:t>
      </w:r>
      <w:r>
        <w:rPr>
          <w:rFonts w:ascii="Arial" w:hAnsi="Arial" w:cs="Arial"/>
          <w:b/>
          <w:color w:val="0000FF"/>
          <w:sz w:val="24"/>
        </w:rPr>
        <w:tab/>
      </w:r>
      <w:r>
        <w:rPr>
          <w:rFonts w:ascii="Arial" w:hAnsi="Arial" w:cs="Arial"/>
          <w:b/>
          <w:sz w:val="24"/>
        </w:rPr>
        <w:t>draft CR 38.101-3 on FR2-2 DC/CA with FR1 anchor</w:t>
      </w:r>
    </w:p>
    <w:p w14:paraId="2941001C"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w:t>
      </w:r>
    </w:p>
    <w:p w14:paraId="57189765" w14:textId="77777777" w:rsidR="00BA0690" w:rsidRDefault="00BA0690" w:rsidP="00BA0690">
      <w:pPr>
        <w:rPr>
          <w:rFonts w:ascii="Arial" w:hAnsi="Arial" w:cs="Arial"/>
          <w:b/>
        </w:rPr>
      </w:pPr>
      <w:r>
        <w:rPr>
          <w:rFonts w:ascii="Arial" w:hAnsi="Arial" w:cs="Arial"/>
          <w:b/>
        </w:rPr>
        <w:t xml:space="preserve">Abstract: </w:t>
      </w:r>
    </w:p>
    <w:p w14:paraId="4D43FC2D" w14:textId="77777777" w:rsidR="00BA0690" w:rsidRDefault="00BA0690" w:rsidP="00BA0690">
      <w:r>
        <w:t>draft CR 38.101-3 on FR2-2 DC/CA with FR1 anchor</w:t>
      </w:r>
    </w:p>
    <w:p w14:paraId="515C32F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R4-2202410</w:t>
      </w:r>
      <w:r>
        <w:rPr>
          <w:color w:val="993300"/>
          <w:u w:val="single"/>
        </w:rPr>
        <w:t>.</w:t>
      </w:r>
    </w:p>
    <w:p w14:paraId="4D0FF3B4" w14:textId="504F4DD7" w:rsidR="00BA0690" w:rsidRDefault="00BA0690" w:rsidP="00BA0690">
      <w:pPr>
        <w:rPr>
          <w:rFonts w:ascii="Arial" w:hAnsi="Arial" w:cs="Arial"/>
          <w:b/>
          <w:sz w:val="24"/>
        </w:rPr>
      </w:pPr>
      <w:r>
        <w:rPr>
          <w:rFonts w:ascii="Arial" w:hAnsi="Arial" w:cs="Arial"/>
          <w:b/>
          <w:color w:val="0000FF"/>
          <w:sz w:val="24"/>
        </w:rPr>
        <w:t>R4-2202410</w:t>
      </w:r>
      <w:r>
        <w:rPr>
          <w:rFonts w:ascii="Arial" w:hAnsi="Arial" w:cs="Arial"/>
          <w:b/>
          <w:color w:val="0000FF"/>
          <w:sz w:val="24"/>
        </w:rPr>
        <w:tab/>
      </w:r>
      <w:r>
        <w:rPr>
          <w:rFonts w:ascii="Arial" w:hAnsi="Arial" w:cs="Arial"/>
          <w:b/>
          <w:sz w:val="24"/>
        </w:rPr>
        <w:t>draft CR 38.101-3 on FR2-2 DC/CA with FR1 anchor</w:t>
      </w:r>
    </w:p>
    <w:p w14:paraId="03F1E66B"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Ericsson</w:t>
      </w:r>
    </w:p>
    <w:p w14:paraId="000BE294" w14:textId="77777777" w:rsidR="00BA0690" w:rsidRDefault="00BA0690" w:rsidP="00BA0690">
      <w:pPr>
        <w:rPr>
          <w:color w:val="808080"/>
        </w:rPr>
      </w:pPr>
      <w:r>
        <w:rPr>
          <w:color w:val="808080"/>
        </w:rPr>
        <w:t>(Replaces R4-2201917)</w:t>
      </w:r>
    </w:p>
    <w:p w14:paraId="766145B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D0D2DF8" w14:textId="77777777" w:rsidR="00BA0690" w:rsidRDefault="00BA0690" w:rsidP="00BA0690">
      <w:pPr>
        <w:pStyle w:val="Heading4"/>
      </w:pPr>
      <w:bookmarkStart w:id="344" w:name="_Toc93844057"/>
      <w:r>
        <w:t>6.16.7</w:t>
      </w:r>
      <w:r>
        <w:tab/>
        <w:t>RRM core requirements</w:t>
      </w:r>
      <w:bookmarkEnd w:id="344"/>
    </w:p>
    <w:p w14:paraId="0D6A02A2" w14:textId="7ABEB2EF" w:rsidR="00BA0690" w:rsidRDefault="00BA0690" w:rsidP="00BA0690">
      <w:pPr>
        <w:rPr>
          <w:rFonts w:ascii="Arial" w:hAnsi="Arial" w:cs="Arial"/>
          <w:b/>
          <w:sz w:val="24"/>
        </w:rPr>
      </w:pPr>
      <w:r>
        <w:rPr>
          <w:rFonts w:ascii="Arial" w:hAnsi="Arial" w:cs="Arial"/>
          <w:b/>
          <w:color w:val="0000FF"/>
          <w:sz w:val="24"/>
        </w:rPr>
        <w:t>R4-2200660</w:t>
      </w:r>
      <w:r>
        <w:rPr>
          <w:rFonts w:ascii="Arial" w:hAnsi="Arial" w:cs="Arial"/>
          <w:b/>
          <w:color w:val="0000FF"/>
          <w:sz w:val="24"/>
        </w:rPr>
        <w:tab/>
      </w:r>
      <w:r>
        <w:rPr>
          <w:rFonts w:ascii="Arial" w:hAnsi="Arial" w:cs="Arial"/>
          <w:b/>
          <w:sz w:val="24"/>
        </w:rPr>
        <w:t>Reply LS on the minimum time gap for wake-up and Scell dormancy indication for NR operation in 52.6 to 71GHz</w:t>
      </w:r>
    </w:p>
    <w:p w14:paraId="608F6615" w14:textId="77777777" w:rsidR="00BA0690" w:rsidRDefault="00BA0690" w:rsidP="00BA06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3CC162F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83C7F4" w14:textId="77777777" w:rsidR="00BA0690" w:rsidRDefault="00BA0690" w:rsidP="00BA0690">
      <w:pPr>
        <w:pStyle w:val="Heading5"/>
      </w:pPr>
      <w:bookmarkStart w:id="345" w:name="_Toc93844058"/>
      <w:r>
        <w:t>6.16.7.1</w:t>
      </w:r>
      <w:r>
        <w:tab/>
        <w:t>General</w:t>
      </w:r>
      <w:bookmarkEnd w:id="345"/>
    </w:p>
    <w:p w14:paraId="00E37DBA" w14:textId="54B3C7E3" w:rsidR="00BA0690" w:rsidRDefault="00BA0690" w:rsidP="00BA0690">
      <w:pPr>
        <w:rPr>
          <w:rFonts w:ascii="Arial" w:hAnsi="Arial" w:cs="Arial"/>
          <w:b/>
          <w:sz w:val="24"/>
        </w:rPr>
      </w:pPr>
      <w:r>
        <w:rPr>
          <w:rFonts w:ascii="Arial" w:hAnsi="Arial" w:cs="Arial"/>
          <w:b/>
          <w:color w:val="0000FF"/>
          <w:sz w:val="24"/>
        </w:rPr>
        <w:t>R4-2200125</w:t>
      </w:r>
      <w:r>
        <w:rPr>
          <w:rFonts w:ascii="Arial" w:hAnsi="Arial" w:cs="Arial"/>
          <w:b/>
          <w:color w:val="0000FF"/>
          <w:sz w:val="24"/>
        </w:rPr>
        <w:tab/>
      </w:r>
      <w:r>
        <w:rPr>
          <w:rFonts w:ascii="Arial" w:hAnsi="Arial" w:cs="Arial"/>
          <w:b/>
          <w:sz w:val="24"/>
        </w:rPr>
        <w:t>Further discussion on General RRM requirements for extension to 71GHz</w:t>
      </w:r>
    </w:p>
    <w:p w14:paraId="5D8C3472"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9FB6C2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082736" w14:textId="0D24D0BE" w:rsidR="00BA0690" w:rsidRDefault="00BA0690" w:rsidP="00BA0690">
      <w:pPr>
        <w:rPr>
          <w:rFonts w:ascii="Arial" w:hAnsi="Arial" w:cs="Arial"/>
          <w:b/>
          <w:sz w:val="24"/>
        </w:rPr>
      </w:pPr>
      <w:r>
        <w:rPr>
          <w:rFonts w:ascii="Arial" w:hAnsi="Arial" w:cs="Arial"/>
          <w:b/>
          <w:color w:val="0000FF"/>
          <w:sz w:val="24"/>
        </w:rPr>
        <w:t>R4-2200562</w:t>
      </w:r>
      <w:r>
        <w:rPr>
          <w:rFonts w:ascii="Arial" w:hAnsi="Arial" w:cs="Arial"/>
          <w:b/>
          <w:color w:val="0000FF"/>
          <w:sz w:val="24"/>
        </w:rPr>
        <w:tab/>
      </w:r>
      <w:r>
        <w:rPr>
          <w:rFonts w:ascii="Arial" w:hAnsi="Arial" w:cs="Arial"/>
          <w:b/>
          <w:sz w:val="24"/>
        </w:rPr>
        <w:t>Discussion on general RRM measurement requirements for extension to 71GHz</w:t>
      </w:r>
    </w:p>
    <w:p w14:paraId="2B9C27BE"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DC6337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68D347" w14:textId="58F0224D" w:rsidR="00BA0690" w:rsidRDefault="00BA0690" w:rsidP="00BA0690">
      <w:pPr>
        <w:rPr>
          <w:rFonts w:ascii="Arial" w:hAnsi="Arial" w:cs="Arial"/>
          <w:b/>
          <w:sz w:val="24"/>
        </w:rPr>
      </w:pPr>
      <w:r>
        <w:rPr>
          <w:rFonts w:ascii="Arial" w:hAnsi="Arial" w:cs="Arial"/>
          <w:b/>
          <w:color w:val="0000FF"/>
          <w:sz w:val="24"/>
        </w:rPr>
        <w:t>R4-2200654</w:t>
      </w:r>
      <w:r>
        <w:rPr>
          <w:rFonts w:ascii="Arial" w:hAnsi="Arial" w:cs="Arial"/>
          <w:b/>
          <w:color w:val="0000FF"/>
          <w:sz w:val="24"/>
        </w:rPr>
        <w:tab/>
      </w:r>
      <w:r>
        <w:rPr>
          <w:rFonts w:ascii="Arial" w:hAnsi="Arial" w:cs="Arial"/>
          <w:b/>
          <w:sz w:val="24"/>
        </w:rPr>
        <w:t>Further discussion on RRM impacts for extending NR operation to 71GHz</w:t>
      </w:r>
    </w:p>
    <w:p w14:paraId="098622E1"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B396DEA"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60B8B8" w14:textId="21DA3F22" w:rsidR="00BA0690" w:rsidRDefault="00BA0690" w:rsidP="00BA0690">
      <w:pPr>
        <w:rPr>
          <w:rFonts w:ascii="Arial" w:hAnsi="Arial" w:cs="Arial"/>
          <w:b/>
          <w:sz w:val="24"/>
        </w:rPr>
      </w:pPr>
      <w:r>
        <w:rPr>
          <w:rFonts w:ascii="Arial" w:hAnsi="Arial" w:cs="Arial"/>
          <w:b/>
          <w:color w:val="0000FF"/>
          <w:sz w:val="24"/>
        </w:rPr>
        <w:t>R4-2200655</w:t>
      </w:r>
      <w:r>
        <w:rPr>
          <w:rFonts w:ascii="Arial" w:hAnsi="Arial" w:cs="Arial"/>
          <w:b/>
          <w:color w:val="0000FF"/>
          <w:sz w:val="24"/>
        </w:rPr>
        <w:tab/>
      </w:r>
      <w:r>
        <w:rPr>
          <w:rFonts w:ascii="Arial" w:hAnsi="Arial" w:cs="Arial"/>
          <w:b/>
          <w:sz w:val="24"/>
        </w:rPr>
        <w:t>Draft CR to 38.133 Introducing applicability of requirements for FR2</w:t>
      </w:r>
    </w:p>
    <w:p w14:paraId="7A893BFC"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579781F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CB4CFDF" w14:textId="0C78F907" w:rsidR="00BA0690" w:rsidRDefault="00BA0690" w:rsidP="00BA0690">
      <w:pPr>
        <w:rPr>
          <w:rFonts w:ascii="Arial" w:hAnsi="Arial" w:cs="Arial"/>
          <w:b/>
          <w:sz w:val="24"/>
        </w:rPr>
      </w:pPr>
      <w:r>
        <w:rPr>
          <w:rFonts w:ascii="Arial" w:hAnsi="Arial" w:cs="Arial"/>
          <w:b/>
          <w:color w:val="0000FF"/>
          <w:sz w:val="24"/>
        </w:rPr>
        <w:t>R4-2200888</w:t>
      </w:r>
      <w:r>
        <w:rPr>
          <w:rFonts w:ascii="Arial" w:hAnsi="Arial" w:cs="Arial"/>
          <w:b/>
          <w:color w:val="0000FF"/>
          <w:sz w:val="24"/>
        </w:rPr>
        <w:tab/>
      </w:r>
      <w:r>
        <w:rPr>
          <w:rFonts w:ascii="Arial" w:hAnsi="Arial" w:cs="Arial"/>
          <w:b/>
          <w:sz w:val="24"/>
        </w:rPr>
        <w:t>General RRM requirements for extending NR operation to 71GHz</w:t>
      </w:r>
    </w:p>
    <w:p w14:paraId="4BC12F30"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517CA57" w14:textId="77777777" w:rsidR="00BA0690" w:rsidRDefault="00BA0690" w:rsidP="00BA0690">
      <w:pPr>
        <w:rPr>
          <w:rFonts w:ascii="Arial" w:hAnsi="Arial" w:cs="Arial"/>
          <w:b/>
        </w:rPr>
      </w:pPr>
      <w:r>
        <w:rPr>
          <w:rFonts w:ascii="Arial" w:hAnsi="Arial" w:cs="Arial"/>
          <w:b/>
        </w:rPr>
        <w:t xml:space="preserve">Abstract: </w:t>
      </w:r>
    </w:p>
    <w:p w14:paraId="1D3E43AC" w14:textId="77777777" w:rsidR="00BA0690" w:rsidRDefault="00BA0690" w:rsidP="00BA0690">
      <w:r>
        <w:t>General RRM requirements for extending NR operation to 71GHz</w:t>
      </w:r>
    </w:p>
    <w:p w14:paraId="569FE63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F647AE" w14:textId="45C20408" w:rsidR="00BA0690" w:rsidRDefault="00BA0690" w:rsidP="00BA0690">
      <w:pPr>
        <w:rPr>
          <w:rFonts w:ascii="Arial" w:hAnsi="Arial" w:cs="Arial"/>
          <w:b/>
          <w:sz w:val="24"/>
        </w:rPr>
      </w:pPr>
      <w:r>
        <w:rPr>
          <w:rFonts w:ascii="Arial" w:hAnsi="Arial" w:cs="Arial"/>
          <w:b/>
          <w:color w:val="0000FF"/>
          <w:sz w:val="24"/>
        </w:rPr>
        <w:t>R4-2200889</w:t>
      </w:r>
      <w:r>
        <w:rPr>
          <w:rFonts w:ascii="Arial" w:hAnsi="Arial" w:cs="Arial"/>
          <w:b/>
          <w:color w:val="0000FF"/>
          <w:sz w:val="24"/>
        </w:rPr>
        <w:tab/>
      </w:r>
      <w:r>
        <w:rPr>
          <w:rFonts w:ascii="Arial" w:hAnsi="Arial" w:cs="Arial"/>
          <w:b/>
          <w:sz w:val="24"/>
        </w:rPr>
        <w:t>On general measurement requriement for extending NR operation to 71GHz</w:t>
      </w:r>
    </w:p>
    <w:p w14:paraId="2452F991"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23A920E6" w14:textId="77777777" w:rsidR="00BA0690" w:rsidRDefault="00BA0690" w:rsidP="00BA0690">
      <w:pPr>
        <w:rPr>
          <w:rFonts w:ascii="Arial" w:hAnsi="Arial" w:cs="Arial"/>
          <w:b/>
        </w:rPr>
      </w:pPr>
      <w:r>
        <w:rPr>
          <w:rFonts w:ascii="Arial" w:hAnsi="Arial" w:cs="Arial"/>
          <w:b/>
        </w:rPr>
        <w:t xml:space="preserve">Abstract: </w:t>
      </w:r>
    </w:p>
    <w:p w14:paraId="3A9A8572" w14:textId="77777777" w:rsidR="00BA0690" w:rsidRDefault="00BA0690" w:rsidP="00BA0690">
      <w:r>
        <w:t>On general measurement requriement for extending NR operation to 71GHz</w:t>
      </w:r>
    </w:p>
    <w:p w14:paraId="00BA900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R4-2202663</w:t>
      </w:r>
      <w:r>
        <w:rPr>
          <w:color w:val="993300"/>
          <w:u w:val="single"/>
        </w:rPr>
        <w:t>.</w:t>
      </w:r>
    </w:p>
    <w:p w14:paraId="3F2191AE" w14:textId="24C30E6C" w:rsidR="00BA0690" w:rsidRDefault="00BA0690" w:rsidP="00BA0690">
      <w:pPr>
        <w:rPr>
          <w:rFonts w:ascii="Arial" w:hAnsi="Arial" w:cs="Arial"/>
          <w:b/>
          <w:sz w:val="24"/>
        </w:rPr>
      </w:pPr>
      <w:r>
        <w:rPr>
          <w:rFonts w:ascii="Arial" w:hAnsi="Arial" w:cs="Arial"/>
          <w:b/>
          <w:color w:val="0000FF"/>
          <w:sz w:val="24"/>
        </w:rPr>
        <w:t>R4-2200914</w:t>
      </w:r>
      <w:r>
        <w:rPr>
          <w:rFonts w:ascii="Arial" w:hAnsi="Arial" w:cs="Arial"/>
          <w:b/>
          <w:color w:val="0000FF"/>
          <w:sz w:val="24"/>
        </w:rPr>
        <w:tab/>
      </w:r>
      <w:r>
        <w:rPr>
          <w:rFonts w:ascii="Arial" w:hAnsi="Arial" w:cs="Arial"/>
          <w:b/>
          <w:sz w:val="24"/>
        </w:rPr>
        <w:t>Discussion on general RRM requirements for extension to 71 GHz</w:t>
      </w:r>
    </w:p>
    <w:p w14:paraId="031321AA"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D799526" w14:textId="77777777" w:rsidR="00BA0690" w:rsidRDefault="00BA0690" w:rsidP="00BA0690">
      <w:pPr>
        <w:rPr>
          <w:rFonts w:ascii="Arial" w:hAnsi="Arial" w:cs="Arial"/>
          <w:b/>
        </w:rPr>
      </w:pPr>
      <w:r>
        <w:rPr>
          <w:rFonts w:ascii="Arial" w:hAnsi="Arial" w:cs="Arial"/>
          <w:b/>
        </w:rPr>
        <w:t xml:space="preserve">Abstract: </w:t>
      </w:r>
    </w:p>
    <w:p w14:paraId="74570379" w14:textId="77777777" w:rsidR="00BA0690" w:rsidRDefault="00BA0690" w:rsidP="00BA0690">
      <w:r>
        <w:t>Discussion on general scenarios for FR2-2 and deriveSSB-IndexFromCell for RRM requriements</w:t>
      </w:r>
    </w:p>
    <w:p w14:paraId="30AA498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0D057C" w14:textId="7FC8E89B" w:rsidR="00BA0690" w:rsidRDefault="00BA0690" w:rsidP="00BA0690">
      <w:pPr>
        <w:rPr>
          <w:rFonts w:ascii="Arial" w:hAnsi="Arial" w:cs="Arial"/>
          <w:b/>
          <w:sz w:val="24"/>
        </w:rPr>
      </w:pPr>
      <w:r>
        <w:rPr>
          <w:rFonts w:ascii="Arial" w:hAnsi="Arial" w:cs="Arial"/>
          <w:b/>
          <w:color w:val="0000FF"/>
          <w:sz w:val="24"/>
        </w:rPr>
        <w:t>R4-2200932</w:t>
      </w:r>
      <w:r>
        <w:rPr>
          <w:rFonts w:ascii="Arial" w:hAnsi="Arial" w:cs="Arial"/>
          <w:b/>
          <w:color w:val="0000FF"/>
          <w:sz w:val="24"/>
        </w:rPr>
        <w:tab/>
      </w:r>
      <w:r>
        <w:rPr>
          <w:rFonts w:ascii="Arial" w:hAnsi="Arial" w:cs="Arial"/>
          <w:b/>
          <w:sz w:val="24"/>
        </w:rPr>
        <w:t>Discussion on RRM requirements in FR2-2</w:t>
      </w:r>
    </w:p>
    <w:p w14:paraId="43E12F18"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54ED0D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9086A1" w14:textId="2AF8F851" w:rsidR="00BA0690" w:rsidRDefault="00BA0690" w:rsidP="00BA0690">
      <w:pPr>
        <w:rPr>
          <w:rFonts w:ascii="Arial" w:hAnsi="Arial" w:cs="Arial"/>
          <w:b/>
          <w:sz w:val="24"/>
        </w:rPr>
      </w:pPr>
      <w:r>
        <w:rPr>
          <w:rFonts w:ascii="Arial" w:hAnsi="Arial" w:cs="Arial"/>
          <w:b/>
          <w:color w:val="0000FF"/>
          <w:sz w:val="24"/>
        </w:rPr>
        <w:t>R4-2200933</w:t>
      </w:r>
      <w:r>
        <w:rPr>
          <w:rFonts w:ascii="Arial" w:hAnsi="Arial" w:cs="Arial"/>
          <w:b/>
          <w:color w:val="0000FF"/>
          <w:sz w:val="24"/>
        </w:rPr>
        <w:tab/>
      </w:r>
      <w:r>
        <w:rPr>
          <w:rFonts w:ascii="Arial" w:hAnsi="Arial" w:cs="Arial"/>
          <w:b/>
          <w:sz w:val="24"/>
        </w:rPr>
        <w:t>Introduction of scheduling restriction for FR2-2</w:t>
      </w:r>
    </w:p>
    <w:p w14:paraId="052CFCED"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MediaTek inc.</w:t>
      </w:r>
    </w:p>
    <w:p w14:paraId="1E9DA4D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C5B1258" w14:textId="485F293A" w:rsidR="00BA0690" w:rsidRDefault="00BA0690" w:rsidP="00BA0690">
      <w:pPr>
        <w:rPr>
          <w:rFonts w:ascii="Arial" w:hAnsi="Arial" w:cs="Arial"/>
          <w:b/>
          <w:sz w:val="24"/>
        </w:rPr>
      </w:pPr>
      <w:r>
        <w:rPr>
          <w:rFonts w:ascii="Arial" w:hAnsi="Arial" w:cs="Arial"/>
          <w:b/>
          <w:color w:val="0000FF"/>
          <w:sz w:val="24"/>
        </w:rPr>
        <w:t>R4-2201194</w:t>
      </w:r>
      <w:r>
        <w:rPr>
          <w:rFonts w:ascii="Arial" w:hAnsi="Arial" w:cs="Arial"/>
          <w:b/>
          <w:color w:val="0000FF"/>
          <w:sz w:val="24"/>
        </w:rPr>
        <w:tab/>
      </w:r>
      <w:r>
        <w:rPr>
          <w:rFonts w:ascii="Arial" w:hAnsi="Arial" w:cs="Arial"/>
          <w:b/>
          <w:sz w:val="24"/>
        </w:rPr>
        <w:t>Discussion on general RRM requirements for FR2-2</w:t>
      </w:r>
    </w:p>
    <w:p w14:paraId="4C06B59F" w14:textId="77777777" w:rsidR="00BA0690" w:rsidRDefault="00BA0690" w:rsidP="00BA06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A8E065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BD7CA7" w14:textId="61B5FED9" w:rsidR="00BA0690" w:rsidRDefault="00BA0690" w:rsidP="00BA0690">
      <w:pPr>
        <w:rPr>
          <w:rFonts w:ascii="Arial" w:hAnsi="Arial" w:cs="Arial"/>
          <w:b/>
          <w:sz w:val="24"/>
        </w:rPr>
      </w:pPr>
      <w:r>
        <w:rPr>
          <w:rFonts w:ascii="Arial" w:hAnsi="Arial" w:cs="Arial"/>
          <w:b/>
          <w:color w:val="0000FF"/>
          <w:sz w:val="24"/>
        </w:rPr>
        <w:t>R4-2202567</w:t>
      </w:r>
      <w:r>
        <w:rPr>
          <w:rFonts w:ascii="Arial" w:hAnsi="Arial" w:cs="Arial"/>
          <w:b/>
          <w:color w:val="0000FF"/>
          <w:sz w:val="24"/>
        </w:rPr>
        <w:tab/>
      </w:r>
      <w:r>
        <w:rPr>
          <w:rFonts w:ascii="Arial" w:hAnsi="Arial" w:cs="Arial"/>
          <w:b/>
          <w:sz w:val="24"/>
        </w:rPr>
        <w:t>Email discussion summary for [101-bis-e][216] NR_ext_to_71GHz_RRM_1</w:t>
      </w:r>
    </w:p>
    <w:p w14:paraId="18942194"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C44787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R4-2202733</w:t>
      </w:r>
      <w:r>
        <w:rPr>
          <w:color w:val="993300"/>
          <w:u w:val="single"/>
        </w:rPr>
        <w:t>.</w:t>
      </w:r>
    </w:p>
    <w:p w14:paraId="1DFEAFFD" w14:textId="73D76B8E" w:rsidR="00BA0690" w:rsidRDefault="00BA0690" w:rsidP="00BA0690">
      <w:pPr>
        <w:rPr>
          <w:rFonts w:ascii="Arial" w:hAnsi="Arial" w:cs="Arial"/>
          <w:b/>
          <w:sz w:val="24"/>
        </w:rPr>
      </w:pPr>
      <w:r>
        <w:rPr>
          <w:rFonts w:ascii="Arial" w:hAnsi="Arial" w:cs="Arial"/>
          <w:b/>
          <w:color w:val="0000FF"/>
          <w:sz w:val="24"/>
        </w:rPr>
        <w:t>R4-2202657</w:t>
      </w:r>
      <w:r>
        <w:rPr>
          <w:rFonts w:ascii="Arial" w:hAnsi="Arial" w:cs="Arial"/>
          <w:b/>
          <w:color w:val="0000FF"/>
          <w:sz w:val="24"/>
        </w:rPr>
        <w:tab/>
      </w:r>
      <w:r>
        <w:rPr>
          <w:rFonts w:ascii="Arial" w:hAnsi="Arial" w:cs="Arial"/>
          <w:b/>
          <w:sz w:val="24"/>
        </w:rPr>
        <w:t>WF on NR extension to 71 GHz RRM requirements (Part 1)</w:t>
      </w:r>
    </w:p>
    <w:p w14:paraId="2C5E5CB6"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0D19D8F4" w14:textId="77777777" w:rsidR="00BA0690" w:rsidRDefault="00BA0690" w:rsidP="00BA0690">
      <w:pPr>
        <w:rPr>
          <w:rFonts w:ascii="Arial" w:hAnsi="Arial" w:cs="Arial"/>
          <w:b/>
        </w:rPr>
      </w:pPr>
      <w:r>
        <w:rPr>
          <w:rFonts w:ascii="Arial" w:hAnsi="Arial" w:cs="Arial"/>
          <w:b/>
        </w:rPr>
        <w:t xml:space="preserve">Abstract: </w:t>
      </w:r>
    </w:p>
    <w:p w14:paraId="51560221" w14:textId="77777777" w:rsidR="00BA0690" w:rsidRDefault="00BA0690" w:rsidP="00BA0690">
      <w:r>
        <w:t>[WF approval]</w:t>
      </w:r>
    </w:p>
    <w:p w14:paraId="7524CA4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A4628BD" w14:textId="5828A107" w:rsidR="00BA0690" w:rsidRDefault="00BA0690" w:rsidP="00BA0690">
      <w:pPr>
        <w:rPr>
          <w:rFonts w:ascii="Arial" w:hAnsi="Arial" w:cs="Arial"/>
          <w:b/>
          <w:sz w:val="24"/>
        </w:rPr>
      </w:pPr>
      <w:r>
        <w:rPr>
          <w:rFonts w:ascii="Arial" w:hAnsi="Arial" w:cs="Arial"/>
          <w:b/>
          <w:color w:val="0000FF"/>
          <w:sz w:val="24"/>
        </w:rPr>
        <w:t>R4-2202658</w:t>
      </w:r>
      <w:r>
        <w:rPr>
          <w:rFonts w:ascii="Arial" w:hAnsi="Arial" w:cs="Arial"/>
          <w:b/>
          <w:color w:val="0000FF"/>
          <w:sz w:val="24"/>
        </w:rPr>
        <w:tab/>
      </w:r>
      <w:r>
        <w:rPr>
          <w:rFonts w:ascii="Arial" w:hAnsi="Arial" w:cs="Arial"/>
          <w:b/>
          <w:sz w:val="24"/>
        </w:rPr>
        <w:t>LS on UE transmit timings</w:t>
      </w:r>
    </w:p>
    <w:p w14:paraId="0E5E92AF" w14:textId="77777777" w:rsidR="00BA0690" w:rsidRDefault="00BA0690" w:rsidP="00BA06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Nokia</w:t>
      </w:r>
    </w:p>
    <w:p w14:paraId="6963C97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9B666D5" w14:textId="099A205F" w:rsidR="00BA0690" w:rsidRDefault="00BA0690" w:rsidP="00BA0690">
      <w:pPr>
        <w:rPr>
          <w:rFonts w:ascii="Arial" w:hAnsi="Arial" w:cs="Arial"/>
          <w:b/>
          <w:sz w:val="24"/>
        </w:rPr>
      </w:pPr>
      <w:r>
        <w:rPr>
          <w:rFonts w:ascii="Arial" w:hAnsi="Arial" w:cs="Arial"/>
          <w:b/>
          <w:color w:val="0000FF"/>
          <w:sz w:val="24"/>
        </w:rPr>
        <w:t>R4-2202661</w:t>
      </w:r>
      <w:r>
        <w:rPr>
          <w:rFonts w:ascii="Arial" w:hAnsi="Arial" w:cs="Arial"/>
          <w:b/>
          <w:color w:val="0000FF"/>
          <w:sz w:val="24"/>
        </w:rPr>
        <w:tab/>
      </w:r>
      <w:r>
        <w:rPr>
          <w:rFonts w:ascii="Arial" w:hAnsi="Arial" w:cs="Arial"/>
          <w:b/>
          <w:sz w:val="24"/>
        </w:rPr>
        <w:t>Draft CR to 38.133 Introducing interruption requirements of FR2-2 to cover 52.6-71GHz</w:t>
      </w:r>
    </w:p>
    <w:p w14:paraId="1E8573C5"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vivo</w:t>
      </w:r>
    </w:p>
    <w:p w14:paraId="516676B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8D88831" w14:textId="54E11548" w:rsidR="00BA0690" w:rsidRDefault="00BA0690" w:rsidP="00BA0690">
      <w:pPr>
        <w:rPr>
          <w:rFonts w:ascii="Arial" w:hAnsi="Arial" w:cs="Arial"/>
          <w:b/>
          <w:sz w:val="24"/>
        </w:rPr>
      </w:pPr>
      <w:r>
        <w:rPr>
          <w:rFonts w:ascii="Arial" w:hAnsi="Arial" w:cs="Arial"/>
          <w:b/>
          <w:color w:val="0000FF"/>
          <w:sz w:val="24"/>
        </w:rPr>
        <w:t>R4-2202662</w:t>
      </w:r>
      <w:r>
        <w:rPr>
          <w:rFonts w:ascii="Arial" w:hAnsi="Arial" w:cs="Arial"/>
          <w:b/>
          <w:color w:val="0000FF"/>
          <w:sz w:val="24"/>
        </w:rPr>
        <w:tab/>
      </w:r>
      <w:r>
        <w:rPr>
          <w:rFonts w:ascii="Arial" w:hAnsi="Arial" w:cs="Arial"/>
          <w:b/>
          <w:sz w:val="24"/>
        </w:rPr>
        <w:t>Draft CR on BWP switching requirements for extending NR operation to 71GHz</w:t>
      </w:r>
    </w:p>
    <w:p w14:paraId="5705E027"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B1CD64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9FA594D" w14:textId="65F1FB57" w:rsidR="00BA0690" w:rsidRDefault="00BA0690" w:rsidP="00BA0690">
      <w:pPr>
        <w:rPr>
          <w:rFonts w:ascii="Arial" w:hAnsi="Arial" w:cs="Arial"/>
          <w:b/>
          <w:sz w:val="24"/>
        </w:rPr>
      </w:pPr>
      <w:r>
        <w:rPr>
          <w:rFonts w:ascii="Arial" w:hAnsi="Arial" w:cs="Arial"/>
          <w:b/>
          <w:color w:val="0000FF"/>
          <w:sz w:val="24"/>
        </w:rPr>
        <w:t>R4-2202663</w:t>
      </w:r>
      <w:r>
        <w:rPr>
          <w:rFonts w:ascii="Arial" w:hAnsi="Arial" w:cs="Arial"/>
          <w:b/>
          <w:color w:val="0000FF"/>
          <w:sz w:val="24"/>
        </w:rPr>
        <w:tab/>
      </w:r>
      <w:r>
        <w:rPr>
          <w:rFonts w:ascii="Arial" w:hAnsi="Arial" w:cs="Arial"/>
          <w:b/>
          <w:sz w:val="24"/>
        </w:rPr>
        <w:t>DraftCR on general measurement requriement for extending NR operation to 71GHz</w:t>
      </w:r>
    </w:p>
    <w:p w14:paraId="79D885AF"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Ericsson</w:t>
      </w:r>
    </w:p>
    <w:p w14:paraId="2CF1FDE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F443045" w14:textId="4BF47E51" w:rsidR="00BA0690" w:rsidRDefault="00BA0690" w:rsidP="00BA0690">
      <w:pPr>
        <w:rPr>
          <w:rFonts w:ascii="Arial" w:hAnsi="Arial" w:cs="Arial"/>
          <w:b/>
          <w:sz w:val="24"/>
        </w:rPr>
      </w:pPr>
      <w:r>
        <w:rPr>
          <w:rFonts w:ascii="Arial" w:hAnsi="Arial" w:cs="Arial"/>
          <w:b/>
          <w:color w:val="0000FF"/>
          <w:sz w:val="24"/>
        </w:rPr>
        <w:t>R4-2202733</w:t>
      </w:r>
      <w:r>
        <w:rPr>
          <w:rFonts w:ascii="Arial" w:hAnsi="Arial" w:cs="Arial"/>
          <w:b/>
          <w:color w:val="0000FF"/>
          <w:sz w:val="24"/>
        </w:rPr>
        <w:tab/>
      </w:r>
      <w:r>
        <w:rPr>
          <w:rFonts w:ascii="Arial" w:hAnsi="Arial" w:cs="Arial"/>
          <w:b/>
          <w:sz w:val="24"/>
        </w:rPr>
        <w:t>Email discussion summary for [101-bis-e][216] NR_ext_to_71GHz_RRM_1</w:t>
      </w:r>
    </w:p>
    <w:p w14:paraId="6047431D" w14:textId="77777777" w:rsidR="00BA0690" w:rsidRDefault="00BA0690" w:rsidP="00BA0690">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3A90614" w14:textId="77777777" w:rsidR="00BA0690" w:rsidRDefault="00BA0690" w:rsidP="00BA0690">
      <w:pPr>
        <w:rPr>
          <w:color w:val="808080"/>
        </w:rPr>
      </w:pPr>
      <w:r>
        <w:rPr>
          <w:color w:val="808080"/>
        </w:rPr>
        <w:t>(Replaces R4-2202567)</w:t>
      </w:r>
    </w:p>
    <w:p w14:paraId="0FA4040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D9EB447" w14:textId="2E7D73FC" w:rsidR="00BA0690" w:rsidRDefault="00BA0690" w:rsidP="00BA0690">
      <w:pPr>
        <w:rPr>
          <w:rFonts w:ascii="Arial" w:hAnsi="Arial" w:cs="Arial"/>
          <w:b/>
          <w:sz w:val="24"/>
        </w:rPr>
      </w:pPr>
      <w:r>
        <w:rPr>
          <w:rFonts w:ascii="Arial" w:hAnsi="Arial" w:cs="Arial"/>
          <w:b/>
          <w:color w:val="0000FF"/>
          <w:sz w:val="24"/>
        </w:rPr>
        <w:t>R4-2202755</w:t>
      </w:r>
      <w:r>
        <w:rPr>
          <w:rFonts w:ascii="Arial" w:hAnsi="Arial" w:cs="Arial"/>
          <w:b/>
          <w:color w:val="0000FF"/>
          <w:sz w:val="24"/>
        </w:rPr>
        <w:tab/>
      </w:r>
      <w:r>
        <w:rPr>
          <w:rFonts w:ascii="Arial" w:hAnsi="Arial" w:cs="Arial"/>
          <w:b/>
          <w:sz w:val="24"/>
        </w:rPr>
        <w:t>Draft CR to 38.133 Introducing applicability of requirements for FR2</w:t>
      </w:r>
    </w:p>
    <w:p w14:paraId="090E99AF"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Vivo</w:t>
      </w:r>
    </w:p>
    <w:p w14:paraId="4B80EABD" w14:textId="77777777" w:rsidR="00BA0690" w:rsidRDefault="00BA0690" w:rsidP="00BA0690">
      <w:pPr>
        <w:rPr>
          <w:color w:val="808080"/>
        </w:rPr>
      </w:pPr>
      <w:r>
        <w:rPr>
          <w:color w:val="808080"/>
        </w:rPr>
        <w:t>(Replaces R4-2200655)</w:t>
      </w:r>
    </w:p>
    <w:p w14:paraId="4AB762F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DD752B5" w14:textId="1FE7F55D" w:rsidR="00BA0690" w:rsidRDefault="00BA0690" w:rsidP="00BA0690">
      <w:pPr>
        <w:rPr>
          <w:rFonts w:ascii="Arial" w:hAnsi="Arial" w:cs="Arial"/>
          <w:b/>
          <w:sz w:val="24"/>
        </w:rPr>
      </w:pPr>
      <w:r>
        <w:rPr>
          <w:rFonts w:ascii="Arial" w:hAnsi="Arial" w:cs="Arial"/>
          <w:b/>
          <w:color w:val="0000FF"/>
          <w:sz w:val="24"/>
        </w:rPr>
        <w:t>R4-2202757</w:t>
      </w:r>
      <w:r>
        <w:rPr>
          <w:rFonts w:ascii="Arial" w:hAnsi="Arial" w:cs="Arial"/>
          <w:b/>
          <w:color w:val="0000FF"/>
          <w:sz w:val="24"/>
        </w:rPr>
        <w:tab/>
      </w:r>
      <w:r>
        <w:rPr>
          <w:rFonts w:ascii="Arial" w:hAnsi="Arial" w:cs="Arial"/>
          <w:b/>
          <w:sz w:val="24"/>
        </w:rPr>
        <w:t>Draft CR to 38.133 Introduction of scheduling restriction for FR2-2</w:t>
      </w:r>
    </w:p>
    <w:p w14:paraId="3CF71E05"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Mediatek</w:t>
      </w:r>
    </w:p>
    <w:p w14:paraId="21B74DBD" w14:textId="77777777" w:rsidR="00BA0690" w:rsidRDefault="00BA0690" w:rsidP="00BA0690">
      <w:pPr>
        <w:rPr>
          <w:color w:val="808080"/>
        </w:rPr>
      </w:pPr>
      <w:r>
        <w:rPr>
          <w:color w:val="808080"/>
        </w:rPr>
        <w:t>(Replaces R4-2200933)</w:t>
      </w:r>
    </w:p>
    <w:p w14:paraId="028BB4F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50403B7" w14:textId="77777777" w:rsidR="00BA0690" w:rsidRDefault="00BA0690" w:rsidP="00BA0690">
      <w:pPr>
        <w:pStyle w:val="Heading5"/>
      </w:pPr>
      <w:bookmarkStart w:id="346" w:name="_Toc93844059"/>
      <w:r>
        <w:t>6.16.7.2</w:t>
      </w:r>
      <w:r>
        <w:tab/>
        <w:t>Timing requirements</w:t>
      </w:r>
      <w:bookmarkEnd w:id="346"/>
    </w:p>
    <w:p w14:paraId="20BCB1FA" w14:textId="613C54EE" w:rsidR="00BA0690" w:rsidRDefault="00BA0690" w:rsidP="00BA0690">
      <w:pPr>
        <w:rPr>
          <w:rFonts w:ascii="Arial" w:hAnsi="Arial" w:cs="Arial"/>
          <w:b/>
          <w:sz w:val="24"/>
        </w:rPr>
      </w:pPr>
      <w:r>
        <w:rPr>
          <w:rFonts w:ascii="Arial" w:hAnsi="Arial" w:cs="Arial"/>
          <w:b/>
          <w:color w:val="0000FF"/>
          <w:sz w:val="24"/>
        </w:rPr>
        <w:t>R4-2200126</w:t>
      </w:r>
      <w:r>
        <w:rPr>
          <w:rFonts w:ascii="Arial" w:hAnsi="Arial" w:cs="Arial"/>
          <w:b/>
          <w:color w:val="0000FF"/>
          <w:sz w:val="24"/>
        </w:rPr>
        <w:tab/>
      </w:r>
      <w:r>
        <w:rPr>
          <w:rFonts w:ascii="Arial" w:hAnsi="Arial" w:cs="Arial"/>
          <w:b/>
          <w:sz w:val="24"/>
        </w:rPr>
        <w:t>Further discussion on RRM timing requirements for higher SCS</w:t>
      </w:r>
    </w:p>
    <w:p w14:paraId="5006BF6D"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49D66C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9326B8" w14:textId="32C2644B" w:rsidR="00BA0690" w:rsidRDefault="00BA0690" w:rsidP="00BA0690">
      <w:pPr>
        <w:rPr>
          <w:rFonts w:ascii="Arial" w:hAnsi="Arial" w:cs="Arial"/>
          <w:b/>
          <w:sz w:val="24"/>
        </w:rPr>
      </w:pPr>
      <w:r>
        <w:rPr>
          <w:rFonts w:ascii="Arial" w:hAnsi="Arial" w:cs="Arial"/>
          <w:b/>
          <w:color w:val="0000FF"/>
          <w:sz w:val="24"/>
        </w:rPr>
        <w:t>R4-2200283</w:t>
      </w:r>
      <w:r>
        <w:rPr>
          <w:rFonts w:ascii="Arial" w:hAnsi="Arial" w:cs="Arial"/>
          <w:b/>
          <w:color w:val="0000FF"/>
          <w:sz w:val="24"/>
        </w:rPr>
        <w:tab/>
      </w:r>
      <w:r>
        <w:rPr>
          <w:rFonts w:ascii="Arial" w:hAnsi="Arial" w:cs="Arial"/>
          <w:b/>
          <w:sz w:val="24"/>
        </w:rPr>
        <w:t>UE transmit timing for NR operation in 52.6GHz - 71GHz</w:t>
      </w:r>
    </w:p>
    <w:p w14:paraId="538D8308"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09DB1F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8E5368" w14:textId="75E157FA" w:rsidR="00BA0690" w:rsidRDefault="00BA0690" w:rsidP="00BA0690">
      <w:pPr>
        <w:rPr>
          <w:rFonts w:ascii="Arial" w:hAnsi="Arial" w:cs="Arial"/>
          <w:b/>
          <w:sz w:val="24"/>
        </w:rPr>
      </w:pPr>
      <w:r>
        <w:rPr>
          <w:rFonts w:ascii="Arial" w:hAnsi="Arial" w:cs="Arial"/>
          <w:b/>
          <w:color w:val="0000FF"/>
          <w:sz w:val="24"/>
        </w:rPr>
        <w:t>R4-2200563</w:t>
      </w:r>
      <w:r>
        <w:rPr>
          <w:rFonts w:ascii="Arial" w:hAnsi="Arial" w:cs="Arial"/>
          <w:b/>
          <w:color w:val="0000FF"/>
          <w:sz w:val="24"/>
        </w:rPr>
        <w:tab/>
      </w:r>
      <w:r>
        <w:rPr>
          <w:rFonts w:ascii="Arial" w:hAnsi="Arial" w:cs="Arial"/>
          <w:b/>
          <w:sz w:val="24"/>
        </w:rPr>
        <w:t>Discussion on MTTD/MRTD for extension to 71GHz</w:t>
      </w:r>
    </w:p>
    <w:p w14:paraId="6D334973"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419A13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F8F819" w14:textId="0207805F" w:rsidR="00BA0690" w:rsidRDefault="00BA0690" w:rsidP="00BA0690">
      <w:pPr>
        <w:rPr>
          <w:rFonts w:ascii="Arial" w:hAnsi="Arial" w:cs="Arial"/>
          <w:b/>
          <w:sz w:val="24"/>
        </w:rPr>
      </w:pPr>
      <w:r>
        <w:rPr>
          <w:rFonts w:ascii="Arial" w:hAnsi="Arial" w:cs="Arial"/>
          <w:b/>
          <w:color w:val="0000FF"/>
          <w:sz w:val="24"/>
        </w:rPr>
        <w:t>R4-2200661</w:t>
      </w:r>
      <w:r>
        <w:rPr>
          <w:rFonts w:ascii="Arial" w:hAnsi="Arial" w:cs="Arial"/>
          <w:b/>
          <w:color w:val="0000FF"/>
          <w:sz w:val="24"/>
        </w:rPr>
        <w:tab/>
      </w:r>
      <w:r>
        <w:rPr>
          <w:rFonts w:ascii="Arial" w:hAnsi="Arial" w:cs="Arial"/>
          <w:b/>
          <w:sz w:val="24"/>
        </w:rPr>
        <w:t>Further discussion on timing  for 52.6-71GHz</w:t>
      </w:r>
    </w:p>
    <w:p w14:paraId="7CEA9F8A"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A954E7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D46B7D" w14:textId="6701AD9C" w:rsidR="00BA0690" w:rsidRDefault="00BA0690" w:rsidP="00BA0690">
      <w:pPr>
        <w:rPr>
          <w:rFonts w:ascii="Arial" w:hAnsi="Arial" w:cs="Arial"/>
          <w:b/>
          <w:sz w:val="24"/>
        </w:rPr>
      </w:pPr>
      <w:r>
        <w:rPr>
          <w:rFonts w:ascii="Arial" w:hAnsi="Arial" w:cs="Arial"/>
          <w:b/>
          <w:color w:val="0000FF"/>
          <w:sz w:val="24"/>
        </w:rPr>
        <w:t>R4-2200915</w:t>
      </w:r>
      <w:r>
        <w:rPr>
          <w:rFonts w:ascii="Arial" w:hAnsi="Arial" w:cs="Arial"/>
          <w:b/>
          <w:color w:val="0000FF"/>
          <w:sz w:val="24"/>
        </w:rPr>
        <w:tab/>
      </w:r>
      <w:r>
        <w:rPr>
          <w:rFonts w:ascii="Arial" w:hAnsi="Arial" w:cs="Arial"/>
          <w:b/>
          <w:sz w:val="24"/>
        </w:rPr>
        <w:t>Discussion on RRM timing requirements for extension to 71 GHz</w:t>
      </w:r>
    </w:p>
    <w:p w14:paraId="630F2368"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044758F" w14:textId="77777777" w:rsidR="00BA0690" w:rsidRDefault="00BA0690" w:rsidP="00BA0690">
      <w:pPr>
        <w:rPr>
          <w:rFonts w:ascii="Arial" w:hAnsi="Arial" w:cs="Arial"/>
          <w:b/>
        </w:rPr>
      </w:pPr>
      <w:r>
        <w:rPr>
          <w:rFonts w:ascii="Arial" w:hAnsi="Arial" w:cs="Arial"/>
          <w:b/>
        </w:rPr>
        <w:t xml:space="preserve">Abstract: </w:t>
      </w:r>
    </w:p>
    <w:p w14:paraId="5949938B" w14:textId="77777777" w:rsidR="00BA0690" w:rsidRDefault="00BA0690" w:rsidP="00BA0690">
      <w:r>
        <w:t>Discussion on Te values, including proposals for boundaries and values to be applied when operating on FR2-2</w:t>
      </w:r>
    </w:p>
    <w:p w14:paraId="0EA7FB9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6E2A84" w14:textId="3E9CA887" w:rsidR="00BA0690" w:rsidRDefault="00BA0690" w:rsidP="00BA0690">
      <w:pPr>
        <w:rPr>
          <w:rFonts w:ascii="Arial" w:hAnsi="Arial" w:cs="Arial"/>
          <w:b/>
          <w:sz w:val="24"/>
        </w:rPr>
      </w:pPr>
      <w:r>
        <w:rPr>
          <w:rFonts w:ascii="Arial" w:hAnsi="Arial" w:cs="Arial"/>
          <w:b/>
          <w:color w:val="0000FF"/>
          <w:sz w:val="24"/>
        </w:rPr>
        <w:lastRenderedPageBreak/>
        <w:t>R4-2200916</w:t>
      </w:r>
      <w:r>
        <w:rPr>
          <w:rFonts w:ascii="Arial" w:hAnsi="Arial" w:cs="Arial"/>
          <w:b/>
          <w:color w:val="0000FF"/>
          <w:sz w:val="24"/>
        </w:rPr>
        <w:tab/>
      </w:r>
      <w:r>
        <w:rPr>
          <w:rFonts w:ascii="Arial" w:hAnsi="Arial" w:cs="Arial"/>
          <w:b/>
          <w:sz w:val="24"/>
        </w:rPr>
        <w:t>Draft CR adding timing requirements for FR2-2</w:t>
      </w:r>
    </w:p>
    <w:p w14:paraId="480693A8"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30B57FA5" w14:textId="77777777" w:rsidR="00BA0690" w:rsidRDefault="00BA0690" w:rsidP="00BA0690">
      <w:pPr>
        <w:rPr>
          <w:rFonts w:ascii="Arial" w:hAnsi="Arial" w:cs="Arial"/>
          <w:b/>
        </w:rPr>
      </w:pPr>
      <w:r>
        <w:rPr>
          <w:rFonts w:ascii="Arial" w:hAnsi="Arial" w:cs="Arial"/>
          <w:b/>
        </w:rPr>
        <w:t xml:space="preserve">Abstract: </w:t>
      </w:r>
    </w:p>
    <w:p w14:paraId="05A57959" w14:textId="77777777" w:rsidR="00BA0690" w:rsidRDefault="00BA0690" w:rsidP="00BA0690">
      <w:r>
        <w:t>The following additions are included by this CR:</w:t>
      </w:r>
    </w:p>
    <w:p w14:paraId="2F8050A9" w14:textId="77777777" w:rsidR="00BA0690" w:rsidRDefault="00BA0690" w:rsidP="00BA0690">
      <w:r>
        <w:t xml:space="preserve">-Placeholder for Te values for new SCSs </w:t>
      </w:r>
    </w:p>
    <w:p w14:paraId="5620FE9E" w14:textId="77777777" w:rsidR="00BA0690" w:rsidRDefault="00BA0690" w:rsidP="00BA0690">
      <w:r>
        <w:t>-Modified SSB availability for new SCSs in FR2-2</w:t>
      </w:r>
    </w:p>
    <w:p w14:paraId="64B7E1F4" w14:textId="77777777" w:rsidR="00BA0690" w:rsidRDefault="00BA0690" w:rsidP="00BA0690">
      <w:r>
        <w:t>-Timing advance accuracy requirements as per agreements in the last meetings</w:t>
      </w:r>
    </w:p>
    <w:p w14:paraId="617482B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AFA1564" w14:textId="49962F56" w:rsidR="00BA0690" w:rsidRDefault="00BA0690" w:rsidP="00BA0690">
      <w:pPr>
        <w:rPr>
          <w:rFonts w:ascii="Arial" w:hAnsi="Arial" w:cs="Arial"/>
          <w:b/>
          <w:sz w:val="24"/>
        </w:rPr>
      </w:pPr>
      <w:r>
        <w:rPr>
          <w:rFonts w:ascii="Arial" w:hAnsi="Arial" w:cs="Arial"/>
          <w:b/>
          <w:color w:val="0000FF"/>
          <w:sz w:val="24"/>
        </w:rPr>
        <w:t>R4-2200934</w:t>
      </w:r>
      <w:r>
        <w:rPr>
          <w:rFonts w:ascii="Arial" w:hAnsi="Arial" w:cs="Arial"/>
          <w:b/>
          <w:color w:val="0000FF"/>
          <w:sz w:val="24"/>
        </w:rPr>
        <w:tab/>
      </w:r>
      <w:r>
        <w:rPr>
          <w:rFonts w:ascii="Arial" w:hAnsi="Arial" w:cs="Arial"/>
          <w:b/>
          <w:sz w:val="24"/>
        </w:rPr>
        <w:t>Discussion on timing requirements in FR2-2</w:t>
      </w:r>
    </w:p>
    <w:p w14:paraId="4CB4F67B"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AB98E0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2C525" w14:textId="4F99FECB" w:rsidR="00BA0690" w:rsidRDefault="00BA0690" w:rsidP="00BA0690">
      <w:pPr>
        <w:rPr>
          <w:rFonts w:ascii="Arial" w:hAnsi="Arial" w:cs="Arial"/>
          <w:b/>
          <w:sz w:val="24"/>
        </w:rPr>
      </w:pPr>
      <w:r>
        <w:rPr>
          <w:rFonts w:ascii="Arial" w:hAnsi="Arial" w:cs="Arial"/>
          <w:b/>
          <w:color w:val="0000FF"/>
          <w:sz w:val="24"/>
        </w:rPr>
        <w:t>R4-2201195</w:t>
      </w:r>
      <w:r>
        <w:rPr>
          <w:rFonts w:ascii="Arial" w:hAnsi="Arial" w:cs="Arial"/>
          <w:b/>
          <w:color w:val="0000FF"/>
          <w:sz w:val="24"/>
        </w:rPr>
        <w:tab/>
      </w:r>
      <w:r>
        <w:rPr>
          <w:rFonts w:ascii="Arial" w:hAnsi="Arial" w:cs="Arial"/>
          <w:b/>
          <w:sz w:val="24"/>
        </w:rPr>
        <w:t>Discussion on timing requirements for extending NR operation to 71GHz</w:t>
      </w:r>
    </w:p>
    <w:p w14:paraId="6D0FA7FB"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8BD6DD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D09267" w14:textId="62C63A69" w:rsidR="00BA0690" w:rsidRDefault="00BA0690" w:rsidP="00BA0690">
      <w:pPr>
        <w:rPr>
          <w:rFonts w:ascii="Arial" w:hAnsi="Arial" w:cs="Arial"/>
          <w:b/>
          <w:sz w:val="24"/>
        </w:rPr>
      </w:pPr>
      <w:r>
        <w:rPr>
          <w:rFonts w:ascii="Arial" w:hAnsi="Arial" w:cs="Arial"/>
          <w:b/>
          <w:color w:val="0000FF"/>
          <w:sz w:val="24"/>
        </w:rPr>
        <w:t>R4-2201407</w:t>
      </w:r>
      <w:r>
        <w:rPr>
          <w:rFonts w:ascii="Arial" w:hAnsi="Arial" w:cs="Arial"/>
          <w:b/>
          <w:color w:val="0000FF"/>
          <w:sz w:val="24"/>
        </w:rPr>
        <w:tab/>
      </w:r>
      <w:r>
        <w:rPr>
          <w:rFonts w:ascii="Arial" w:hAnsi="Arial" w:cs="Arial"/>
          <w:b/>
          <w:sz w:val="24"/>
        </w:rPr>
        <w:t>On Te requirements for NR systems extended to 71 GHz</w:t>
      </w:r>
    </w:p>
    <w:p w14:paraId="64C0FBED"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B9F69C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BBC8A6" w14:textId="59258D1A" w:rsidR="00BA0690" w:rsidRDefault="00BA0690" w:rsidP="00BA0690">
      <w:pPr>
        <w:rPr>
          <w:rFonts w:ascii="Arial" w:hAnsi="Arial" w:cs="Arial"/>
          <w:b/>
          <w:sz w:val="24"/>
        </w:rPr>
      </w:pPr>
      <w:r>
        <w:rPr>
          <w:rFonts w:ascii="Arial" w:hAnsi="Arial" w:cs="Arial"/>
          <w:b/>
          <w:color w:val="0000FF"/>
          <w:sz w:val="24"/>
        </w:rPr>
        <w:t>R4-2201583</w:t>
      </w:r>
      <w:r>
        <w:rPr>
          <w:rFonts w:ascii="Arial" w:hAnsi="Arial" w:cs="Arial"/>
          <w:b/>
          <w:color w:val="0000FF"/>
          <w:sz w:val="24"/>
        </w:rPr>
        <w:tab/>
      </w:r>
      <w:r>
        <w:rPr>
          <w:rFonts w:ascii="Arial" w:hAnsi="Arial" w:cs="Arial"/>
          <w:b/>
          <w:sz w:val="24"/>
        </w:rPr>
        <w:t>UE Timing requirements</w:t>
      </w:r>
    </w:p>
    <w:p w14:paraId="404F8809"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5D0F36F" w14:textId="77777777" w:rsidR="00BA0690" w:rsidRDefault="00BA0690" w:rsidP="00BA0690">
      <w:pPr>
        <w:rPr>
          <w:rFonts w:ascii="Arial" w:hAnsi="Arial" w:cs="Arial"/>
          <w:b/>
        </w:rPr>
      </w:pPr>
      <w:r>
        <w:rPr>
          <w:rFonts w:ascii="Arial" w:hAnsi="Arial" w:cs="Arial"/>
          <w:b/>
        </w:rPr>
        <w:t xml:space="preserve">Abstract: </w:t>
      </w:r>
    </w:p>
    <w:p w14:paraId="26FD300D" w14:textId="77777777" w:rsidR="00BA0690" w:rsidRDefault="00BA0690" w:rsidP="00BA0690">
      <w:r>
        <w:t>Analysis of timing requirements.</w:t>
      </w:r>
    </w:p>
    <w:p w14:paraId="11FA9BD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A2F84A" w14:textId="284A5DD1" w:rsidR="00BA0690" w:rsidRDefault="00BA0690" w:rsidP="00BA0690">
      <w:pPr>
        <w:rPr>
          <w:rFonts w:ascii="Arial" w:hAnsi="Arial" w:cs="Arial"/>
          <w:b/>
          <w:sz w:val="24"/>
        </w:rPr>
      </w:pPr>
      <w:r>
        <w:rPr>
          <w:rFonts w:ascii="Arial" w:hAnsi="Arial" w:cs="Arial"/>
          <w:b/>
          <w:color w:val="0000FF"/>
          <w:sz w:val="24"/>
        </w:rPr>
        <w:t>R4-2201787</w:t>
      </w:r>
      <w:r>
        <w:rPr>
          <w:rFonts w:ascii="Arial" w:hAnsi="Arial" w:cs="Arial"/>
          <w:b/>
          <w:color w:val="0000FF"/>
          <w:sz w:val="24"/>
        </w:rPr>
        <w:tab/>
      </w:r>
      <w:r>
        <w:rPr>
          <w:rFonts w:ascii="Arial" w:hAnsi="Arial" w:cs="Arial"/>
          <w:b/>
          <w:sz w:val="24"/>
        </w:rPr>
        <w:t>Discussion on timing requirements for NR 52.6 – 71 GHz</w:t>
      </w:r>
    </w:p>
    <w:p w14:paraId="0FC70C0B"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1748EE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DE627" w14:textId="1D499A69" w:rsidR="00BA0690" w:rsidRDefault="00BA0690" w:rsidP="00BA0690">
      <w:pPr>
        <w:rPr>
          <w:rFonts w:ascii="Arial" w:hAnsi="Arial" w:cs="Arial"/>
          <w:b/>
          <w:sz w:val="24"/>
        </w:rPr>
      </w:pPr>
      <w:r>
        <w:rPr>
          <w:rFonts w:ascii="Arial" w:hAnsi="Arial" w:cs="Arial"/>
          <w:b/>
          <w:color w:val="0000FF"/>
          <w:sz w:val="24"/>
        </w:rPr>
        <w:t>R4-2202033</w:t>
      </w:r>
      <w:r>
        <w:rPr>
          <w:rFonts w:ascii="Arial" w:hAnsi="Arial" w:cs="Arial"/>
          <w:b/>
          <w:color w:val="0000FF"/>
          <w:sz w:val="24"/>
        </w:rPr>
        <w:tab/>
      </w:r>
      <w:r>
        <w:rPr>
          <w:rFonts w:ascii="Arial" w:hAnsi="Arial" w:cs="Arial"/>
          <w:b/>
          <w:sz w:val="24"/>
        </w:rPr>
        <w:t>Timing requirements in FR2-2</w:t>
      </w:r>
    </w:p>
    <w:p w14:paraId="4A516306"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6FA2772" w14:textId="77777777" w:rsidR="00BA0690" w:rsidRDefault="00BA0690" w:rsidP="00BA0690">
      <w:pPr>
        <w:rPr>
          <w:rFonts w:ascii="Arial" w:hAnsi="Arial" w:cs="Arial"/>
          <w:b/>
        </w:rPr>
      </w:pPr>
      <w:r>
        <w:rPr>
          <w:rFonts w:ascii="Arial" w:hAnsi="Arial" w:cs="Arial"/>
          <w:b/>
        </w:rPr>
        <w:t xml:space="preserve">Abstract: </w:t>
      </w:r>
    </w:p>
    <w:p w14:paraId="677BEE9B" w14:textId="77777777" w:rsidR="00BA0690" w:rsidRDefault="00BA0690" w:rsidP="00BA0690">
      <w:r>
        <w:lastRenderedPageBreak/>
        <w:t>In this paper, we discuss the UL timing error related issues</w:t>
      </w:r>
    </w:p>
    <w:p w14:paraId="3C1E18A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B56A3D" w14:textId="2D857973" w:rsidR="00BA0690" w:rsidRDefault="00BA0690" w:rsidP="00BA0690">
      <w:pPr>
        <w:rPr>
          <w:rFonts w:ascii="Arial" w:hAnsi="Arial" w:cs="Arial"/>
          <w:b/>
          <w:sz w:val="24"/>
        </w:rPr>
      </w:pPr>
      <w:r>
        <w:rPr>
          <w:rFonts w:ascii="Arial" w:hAnsi="Arial" w:cs="Arial"/>
          <w:b/>
          <w:color w:val="0000FF"/>
          <w:sz w:val="24"/>
        </w:rPr>
        <w:t>R4-2202048</w:t>
      </w:r>
      <w:r>
        <w:rPr>
          <w:rFonts w:ascii="Arial" w:hAnsi="Arial" w:cs="Arial"/>
          <w:b/>
          <w:color w:val="0000FF"/>
          <w:sz w:val="24"/>
        </w:rPr>
        <w:tab/>
      </w:r>
      <w:r>
        <w:rPr>
          <w:rFonts w:ascii="Arial" w:hAnsi="Arial" w:cs="Arial"/>
          <w:b/>
          <w:sz w:val="24"/>
        </w:rPr>
        <w:t>Draft CR for timing requirements for FR2-2 – MRTD, MTTD</w:t>
      </w:r>
    </w:p>
    <w:p w14:paraId="167B829E"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Qualcomm Incorporated</w:t>
      </w:r>
    </w:p>
    <w:p w14:paraId="31227A5A" w14:textId="77777777" w:rsidR="00BA0690" w:rsidRDefault="00BA0690" w:rsidP="00BA0690">
      <w:pPr>
        <w:rPr>
          <w:rFonts w:ascii="Arial" w:hAnsi="Arial" w:cs="Arial"/>
          <w:b/>
        </w:rPr>
      </w:pPr>
      <w:r>
        <w:rPr>
          <w:rFonts w:ascii="Arial" w:hAnsi="Arial" w:cs="Arial"/>
          <w:b/>
        </w:rPr>
        <w:t xml:space="preserve">Abstract: </w:t>
      </w:r>
    </w:p>
    <w:p w14:paraId="671C69A9" w14:textId="77777777" w:rsidR="00BA0690" w:rsidRDefault="00BA0690" w:rsidP="00BA0690">
      <w:r>
        <w:t>The draftCR updates clause 7.5 and 7.6 based on agreements related to MRTD and MTTD</w:t>
      </w:r>
    </w:p>
    <w:p w14:paraId="7E265DA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490F2DC" w14:textId="713D9FA9" w:rsidR="00BA0690" w:rsidRDefault="00BA0690" w:rsidP="00BA0690">
      <w:pPr>
        <w:rPr>
          <w:rFonts w:ascii="Arial" w:hAnsi="Arial" w:cs="Arial"/>
          <w:b/>
          <w:sz w:val="24"/>
        </w:rPr>
      </w:pPr>
      <w:r>
        <w:rPr>
          <w:rFonts w:ascii="Arial" w:hAnsi="Arial" w:cs="Arial"/>
          <w:b/>
          <w:color w:val="0000FF"/>
          <w:sz w:val="24"/>
        </w:rPr>
        <w:t>R4-2202756</w:t>
      </w:r>
      <w:r>
        <w:rPr>
          <w:rFonts w:ascii="Arial" w:hAnsi="Arial" w:cs="Arial"/>
          <w:b/>
          <w:color w:val="0000FF"/>
          <w:sz w:val="24"/>
        </w:rPr>
        <w:tab/>
      </w:r>
      <w:r>
        <w:rPr>
          <w:rFonts w:ascii="Arial" w:hAnsi="Arial" w:cs="Arial"/>
          <w:b/>
          <w:sz w:val="24"/>
        </w:rPr>
        <w:t>Draft CR to 38.133 Timing requirements for FR2-2</w:t>
      </w:r>
    </w:p>
    <w:p w14:paraId="1810420F"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Nokia</w:t>
      </w:r>
    </w:p>
    <w:p w14:paraId="4B0531E6" w14:textId="77777777" w:rsidR="00BA0690" w:rsidRDefault="00BA0690" w:rsidP="00BA0690">
      <w:pPr>
        <w:rPr>
          <w:color w:val="808080"/>
        </w:rPr>
      </w:pPr>
      <w:r>
        <w:rPr>
          <w:color w:val="808080"/>
        </w:rPr>
        <w:t>(Replaces R4-2200916)</w:t>
      </w:r>
    </w:p>
    <w:p w14:paraId="0968FB3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B91D7AD" w14:textId="77777777" w:rsidR="00BA0690" w:rsidRDefault="00BA0690" w:rsidP="00BA0690">
      <w:pPr>
        <w:pStyle w:val="Heading5"/>
      </w:pPr>
      <w:bookmarkStart w:id="347" w:name="_Toc93844060"/>
      <w:r>
        <w:t>6.16.7.3</w:t>
      </w:r>
      <w:r>
        <w:tab/>
        <w:t>Interruption requirements</w:t>
      </w:r>
      <w:bookmarkEnd w:id="347"/>
    </w:p>
    <w:p w14:paraId="64230044" w14:textId="3C5A474A" w:rsidR="00BA0690" w:rsidRDefault="00BA0690" w:rsidP="00BA0690">
      <w:pPr>
        <w:rPr>
          <w:rFonts w:ascii="Arial" w:hAnsi="Arial" w:cs="Arial"/>
          <w:b/>
          <w:sz w:val="24"/>
        </w:rPr>
      </w:pPr>
      <w:r>
        <w:rPr>
          <w:rFonts w:ascii="Arial" w:hAnsi="Arial" w:cs="Arial"/>
          <w:b/>
          <w:color w:val="0000FF"/>
          <w:sz w:val="24"/>
        </w:rPr>
        <w:t>R4-2200656</w:t>
      </w:r>
      <w:r>
        <w:rPr>
          <w:rFonts w:ascii="Arial" w:hAnsi="Arial" w:cs="Arial"/>
          <w:b/>
          <w:color w:val="0000FF"/>
          <w:sz w:val="24"/>
        </w:rPr>
        <w:tab/>
      </w:r>
      <w:r>
        <w:rPr>
          <w:rFonts w:ascii="Arial" w:hAnsi="Arial" w:cs="Arial"/>
          <w:b/>
          <w:sz w:val="24"/>
        </w:rPr>
        <w:t>Furthr discussion on interruption for 52.6-71GHz</w:t>
      </w:r>
    </w:p>
    <w:p w14:paraId="2B348FA7"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98A8CC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6DAA90" w14:textId="07B6C723" w:rsidR="00BA0690" w:rsidRDefault="00BA0690" w:rsidP="00BA0690">
      <w:pPr>
        <w:rPr>
          <w:rFonts w:ascii="Arial" w:hAnsi="Arial" w:cs="Arial"/>
          <w:b/>
          <w:sz w:val="24"/>
        </w:rPr>
      </w:pPr>
      <w:r>
        <w:rPr>
          <w:rFonts w:ascii="Arial" w:hAnsi="Arial" w:cs="Arial"/>
          <w:b/>
          <w:color w:val="0000FF"/>
          <w:sz w:val="24"/>
        </w:rPr>
        <w:t>R4-2200657</w:t>
      </w:r>
      <w:r>
        <w:rPr>
          <w:rFonts w:ascii="Arial" w:hAnsi="Arial" w:cs="Arial"/>
          <w:b/>
          <w:color w:val="0000FF"/>
          <w:sz w:val="24"/>
        </w:rPr>
        <w:tab/>
      </w:r>
      <w:r>
        <w:rPr>
          <w:rFonts w:ascii="Arial" w:hAnsi="Arial" w:cs="Arial"/>
          <w:b/>
          <w:sz w:val="24"/>
        </w:rPr>
        <w:t>Draft CR to 38.133 Introducing interruption requirements of FR2-2 to cover 52.6-71GHz</w:t>
      </w:r>
    </w:p>
    <w:p w14:paraId="4A241328"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790320F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R4-2202661</w:t>
      </w:r>
      <w:r>
        <w:rPr>
          <w:color w:val="993300"/>
          <w:u w:val="single"/>
        </w:rPr>
        <w:t>.</w:t>
      </w:r>
    </w:p>
    <w:p w14:paraId="0A023E18" w14:textId="57F39102" w:rsidR="00BA0690" w:rsidRDefault="00BA0690" w:rsidP="00BA0690">
      <w:pPr>
        <w:rPr>
          <w:rFonts w:ascii="Arial" w:hAnsi="Arial" w:cs="Arial"/>
          <w:b/>
          <w:sz w:val="24"/>
        </w:rPr>
      </w:pPr>
      <w:r>
        <w:rPr>
          <w:rFonts w:ascii="Arial" w:hAnsi="Arial" w:cs="Arial"/>
          <w:b/>
          <w:color w:val="0000FF"/>
          <w:sz w:val="24"/>
        </w:rPr>
        <w:t>R4-2200885</w:t>
      </w:r>
      <w:r>
        <w:rPr>
          <w:rFonts w:ascii="Arial" w:hAnsi="Arial" w:cs="Arial"/>
          <w:b/>
          <w:color w:val="0000FF"/>
          <w:sz w:val="24"/>
        </w:rPr>
        <w:tab/>
      </w:r>
      <w:r>
        <w:rPr>
          <w:rFonts w:ascii="Arial" w:hAnsi="Arial" w:cs="Arial"/>
          <w:b/>
          <w:sz w:val="24"/>
        </w:rPr>
        <w:t>Interruption requirements for extending NR operation to 71GHz</w:t>
      </w:r>
    </w:p>
    <w:p w14:paraId="73D4493A"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DB40309" w14:textId="77777777" w:rsidR="00BA0690" w:rsidRDefault="00BA0690" w:rsidP="00BA0690">
      <w:pPr>
        <w:rPr>
          <w:rFonts w:ascii="Arial" w:hAnsi="Arial" w:cs="Arial"/>
          <w:b/>
        </w:rPr>
      </w:pPr>
      <w:r>
        <w:rPr>
          <w:rFonts w:ascii="Arial" w:hAnsi="Arial" w:cs="Arial"/>
          <w:b/>
        </w:rPr>
        <w:t xml:space="preserve">Abstract: </w:t>
      </w:r>
    </w:p>
    <w:p w14:paraId="2F928EC5" w14:textId="77777777" w:rsidR="00BA0690" w:rsidRDefault="00BA0690" w:rsidP="00BA0690">
      <w:r>
        <w:t>Interruption requirements for extending NR operation to 71GHz</w:t>
      </w:r>
    </w:p>
    <w:p w14:paraId="77623A5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0EEC98" w14:textId="710CE76A" w:rsidR="00BA0690" w:rsidRDefault="00BA0690" w:rsidP="00BA0690">
      <w:pPr>
        <w:rPr>
          <w:rFonts w:ascii="Arial" w:hAnsi="Arial" w:cs="Arial"/>
          <w:b/>
          <w:sz w:val="24"/>
        </w:rPr>
      </w:pPr>
      <w:r>
        <w:rPr>
          <w:rFonts w:ascii="Arial" w:hAnsi="Arial" w:cs="Arial"/>
          <w:b/>
          <w:color w:val="0000FF"/>
          <w:sz w:val="24"/>
        </w:rPr>
        <w:t>R4-2200917</w:t>
      </w:r>
      <w:r>
        <w:rPr>
          <w:rFonts w:ascii="Arial" w:hAnsi="Arial" w:cs="Arial"/>
          <w:b/>
          <w:color w:val="0000FF"/>
          <w:sz w:val="24"/>
        </w:rPr>
        <w:tab/>
      </w:r>
      <w:r>
        <w:rPr>
          <w:rFonts w:ascii="Arial" w:hAnsi="Arial" w:cs="Arial"/>
          <w:b/>
          <w:sz w:val="24"/>
        </w:rPr>
        <w:t>Discussion on interruption requirements for FR2-2</w:t>
      </w:r>
    </w:p>
    <w:p w14:paraId="248CEBC8"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0AE03FA" w14:textId="77777777" w:rsidR="00BA0690" w:rsidRDefault="00BA0690" w:rsidP="00BA0690">
      <w:pPr>
        <w:rPr>
          <w:rFonts w:ascii="Arial" w:hAnsi="Arial" w:cs="Arial"/>
          <w:b/>
        </w:rPr>
      </w:pPr>
      <w:r>
        <w:rPr>
          <w:rFonts w:ascii="Arial" w:hAnsi="Arial" w:cs="Arial"/>
          <w:b/>
        </w:rPr>
        <w:t xml:space="preserve">Abstract: </w:t>
      </w:r>
    </w:p>
    <w:p w14:paraId="16BC3B2D" w14:textId="77777777" w:rsidR="00BA0690" w:rsidRDefault="00BA0690" w:rsidP="00BA0690">
      <w:r>
        <w:t>Proposals to updated agreements reached for CA in previous meetings and apply them also for the DC cases that were missing.</w:t>
      </w:r>
    </w:p>
    <w:p w14:paraId="0E6D76ED"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16B0CA" w14:textId="52F8F8A3" w:rsidR="00BA0690" w:rsidRDefault="00BA0690" w:rsidP="00BA0690">
      <w:pPr>
        <w:rPr>
          <w:rFonts w:ascii="Arial" w:hAnsi="Arial" w:cs="Arial"/>
          <w:b/>
          <w:sz w:val="24"/>
        </w:rPr>
      </w:pPr>
      <w:r>
        <w:rPr>
          <w:rFonts w:ascii="Arial" w:hAnsi="Arial" w:cs="Arial"/>
          <w:b/>
          <w:color w:val="0000FF"/>
          <w:sz w:val="24"/>
        </w:rPr>
        <w:t>R4-2201196</w:t>
      </w:r>
      <w:r>
        <w:rPr>
          <w:rFonts w:ascii="Arial" w:hAnsi="Arial" w:cs="Arial"/>
          <w:b/>
          <w:color w:val="0000FF"/>
          <w:sz w:val="24"/>
        </w:rPr>
        <w:tab/>
      </w:r>
      <w:r>
        <w:rPr>
          <w:rFonts w:ascii="Arial" w:hAnsi="Arial" w:cs="Arial"/>
          <w:b/>
          <w:sz w:val="24"/>
        </w:rPr>
        <w:t>Discussion on interruption requirements for extending NR operation to 71GHz</w:t>
      </w:r>
    </w:p>
    <w:p w14:paraId="22201E6A"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E833E2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676DAA" w14:textId="17E46DE5" w:rsidR="00BA0690" w:rsidRDefault="00BA0690" w:rsidP="00BA0690">
      <w:pPr>
        <w:rPr>
          <w:rFonts w:ascii="Arial" w:hAnsi="Arial" w:cs="Arial"/>
          <w:b/>
          <w:sz w:val="24"/>
        </w:rPr>
      </w:pPr>
      <w:r>
        <w:rPr>
          <w:rFonts w:ascii="Arial" w:hAnsi="Arial" w:cs="Arial"/>
          <w:b/>
          <w:color w:val="0000FF"/>
          <w:sz w:val="24"/>
        </w:rPr>
        <w:t>R4-2201788</w:t>
      </w:r>
      <w:r>
        <w:rPr>
          <w:rFonts w:ascii="Arial" w:hAnsi="Arial" w:cs="Arial"/>
          <w:b/>
          <w:color w:val="0000FF"/>
          <w:sz w:val="24"/>
        </w:rPr>
        <w:tab/>
      </w:r>
      <w:r>
        <w:rPr>
          <w:rFonts w:ascii="Arial" w:hAnsi="Arial" w:cs="Arial"/>
          <w:b/>
          <w:sz w:val="24"/>
        </w:rPr>
        <w:t>Discussion on interruption requirements for NR 52.6 – 71 GHz</w:t>
      </w:r>
    </w:p>
    <w:p w14:paraId="1D1581DC"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65E470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589B6C" w14:textId="0C11968D" w:rsidR="00BA0690" w:rsidRDefault="00BA0690" w:rsidP="00BA0690">
      <w:pPr>
        <w:rPr>
          <w:rFonts w:ascii="Arial" w:hAnsi="Arial" w:cs="Arial"/>
          <w:b/>
          <w:sz w:val="24"/>
        </w:rPr>
      </w:pPr>
      <w:r>
        <w:rPr>
          <w:rFonts w:ascii="Arial" w:hAnsi="Arial" w:cs="Arial"/>
          <w:b/>
          <w:color w:val="0000FF"/>
          <w:sz w:val="24"/>
        </w:rPr>
        <w:t>R4-2202568</w:t>
      </w:r>
      <w:r>
        <w:rPr>
          <w:rFonts w:ascii="Arial" w:hAnsi="Arial" w:cs="Arial"/>
          <w:b/>
          <w:color w:val="0000FF"/>
          <w:sz w:val="24"/>
        </w:rPr>
        <w:tab/>
      </w:r>
      <w:r>
        <w:rPr>
          <w:rFonts w:ascii="Arial" w:hAnsi="Arial" w:cs="Arial"/>
          <w:b/>
          <w:sz w:val="24"/>
        </w:rPr>
        <w:t>Email discussion summary for [101-bis-e][217] NR_ext_to_71GHz_RRM_2</w:t>
      </w:r>
    </w:p>
    <w:p w14:paraId="3519C152"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7226E41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R4-2202734</w:t>
      </w:r>
      <w:r>
        <w:rPr>
          <w:color w:val="993300"/>
          <w:u w:val="single"/>
        </w:rPr>
        <w:t>.</w:t>
      </w:r>
    </w:p>
    <w:p w14:paraId="19C958B2" w14:textId="2FFA6324" w:rsidR="00BA0690" w:rsidRDefault="00BA0690" w:rsidP="00BA0690">
      <w:pPr>
        <w:rPr>
          <w:rFonts w:ascii="Arial" w:hAnsi="Arial" w:cs="Arial"/>
          <w:b/>
          <w:sz w:val="24"/>
        </w:rPr>
      </w:pPr>
      <w:r>
        <w:rPr>
          <w:rFonts w:ascii="Arial" w:hAnsi="Arial" w:cs="Arial"/>
          <w:b/>
          <w:color w:val="0000FF"/>
          <w:sz w:val="24"/>
        </w:rPr>
        <w:t>R4-2202659</w:t>
      </w:r>
      <w:r>
        <w:rPr>
          <w:rFonts w:ascii="Arial" w:hAnsi="Arial" w:cs="Arial"/>
          <w:b/>
          <w:color w:val="0000FF"/>
          <w:sz w:val="24"/>
        </w:rPr>
        <w:tab/>
      </w:r>
      <w:r>
        <w:rPr>
          <w:rFonts w:ascii="Arial" w:hAnsi="Arial" w:cs="Arial"/>
          <w:b/>
          <w:sz w:val="24"/>
        </w:rPr>
        <w:t>WF on NR extension to 71 GHz RRM requirements (Part 2)</w:t>
      </w:r>
    </w:p>
    <w:p w14:paraId="68C73BE1"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47925CC7" w14:textId="77777777" w:rsidR="00BA0690" w:rsidRDefault="00BA0690" w:rsidP="00BA0690">
      <w:pPr>
        <w:rPr>
          <w:rFonts w:ascii="Arial" w:hAnsi="Arial" w:cs="Arial"/>
          <w:b/>
        </w:rPr>
      </w:pPr>
      <w:r>
        <w:rPr>
          <w:rFonts w:ascii="Arial" w:hAnsi="Arial" w:cs="Arial"/>
          <w:b/>
        </w:rPr>
        <w:t xml:space="preserve">Abstract: </w:t>
      </w:r>
    </w:p>
    <w:p w14:paraId="3415D4D5" w14:textId="77777777" w:rsidR="00BA0690" w:rsidRDefault="00BA0690" w:rsidP="00BA0690">
      <w:r>
        <w:t>[WF approval]</w:t>
      </w:r>
    </w:p>
    <w:p w14:paraId="182D935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3BA2822" w14:textId="0B0DC5C6" w:rsidR="00BA0690" w:rsidRDefault="00BA0690" w:rsidP="00BA0690">
      <w:pPr>
        <w:rPr>
          <w:rFonts w:ascii="Arial" w:hAnsi="Arial" w:cs="Arial"/>
          <w:b/>
          <w:sz w:val="24"/>
        </w:rPr>
      </w:pPr>
      <w:r>
        <w:rPr>
          <w:rFonts w:ascii="Arial" w:hAnsi="Arial" w:cs="Arial"/>
          <w:b/>
          <w:color w:val="0000FF"/>
          <w:sz w:val="24"/>
        </w:rPr>
        <w:t>R4-2202660</w:t>
      </w:r>
      <w:r>
        <w:rPr>
          <w:rFonts w:ascii="Arial" w:hAnsi="Arial" w:cs="Arial"/>
          <w:b/>
          <w:color w:val="0000FF"/>
          <w:sz w:val="24"/>
        </w:rPr>
        <w:tab/>
      </w:r>
      <w:r>
        <w:rPr>
          <w:rFonts w:ascii="Arial" w:hAnsi="Arial" w:cs="Arial"/>
          <w:b/>
          <w:sz w:val="24"/>
        </w:rPr>
        <w:t>Reply LS on the minimum time gap for wake-up and Scell dormancy indication for NR operation in 52.6 to 71GHz</w:t>
      </w:r>
    </w:p>
    <w:p w14:paraId="7098C4D7" w14:textId="77777777" w:rsidR="00BA0690" w:rsidRDefault="00BA0690" w:rsidP="00BA06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68D224D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A68ED69" w14:textId="1FFE7F5A" w:rsidR="00BA0690" w:rsidRDefault="00BA0690" w:rsidP="00BA0690">
      <w:pPr>
        <w:rPr>
          <w:rFonts w:ascii="Arial" w:hAnsi="Arial" w:cs="Arial"/>
          <w:b/>
          <w:sz w:val="24"/>
        </w:rPr>
      </w:pPr>
      <w:r>
        <w:rPr>
          <w:rFonts w:ascii="Arial" w:hAnsi="Arial" w:cs="Arial"/>
          <w:b/>
          <w:color w:val="0000FF"/>
          <w:sz w:val="24"/>
        </w:rPr>
        <w:t>R4-2202734</w:t>
      </w:r>
      <w:r>
        <w:rPr>
          <w:rFonts w:ascii="Arial" w:hAnsi="Arial" w:cs="Arial"/>
          <w:b/>
          <w:color w:val="0000FF"/>
          <w:sz w:val="24"/>
        </w:rPr>
        <w:tab/>
      </w:r>
      <w:r>
        <w:rPr>
          <w:rFonts w:ascii="Arial" w:hAnsi="Arial" w:cs="Arial"/>
          <w:b/>
          <w:sz w:val="24"/>
        </w:rPr>
        <w:t>Email discussion summary for [101-bis-e][217] NR_ext_to_71GHz_RRM_2</w:t>
      </w:r>
    </w:p>
    <w:p w14:paraId="646FE4B4"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7636D6C1" w14:textId="77777777" w:rsidR="00BA0690" w:rsidRDefault="00BA0690" w:rsidP="00BA0690">
      <w:pPr>
        <w:rPr>
          <w:color w:val="808080"/>
        </w:rPr>
      </w:pPr>
      <w:r>
        <w:rPr>
          <w:color w:val="808080"/>
        </w:rPr>
        <w:t>(Replaces R4-2202568)</w:t>
      </w:r>
    </w:p>
    <w:p w14:paraId="1EEA6EB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C9923DC" w14:textId="77777777" w:rsidR="00BA0690" w:rsidRDefault="00BA0690" w:rsidP="00BA0690">
      <w:pPr>
        <w:pStyle w:val="Heading5"/>
      </w:pPr>
      <w:bookmarkStart w:id="348" w:name="_Toc93844061"/>
      <w:r>
        <w:t>6.16.7.4</w:t>
      </w:r>
      <w:r>
        <w:tab/>
        <w:t>Active BWP switching delay requirements</w:t>
      </w:r>
      <w:bookmarkEnd w:id="348"/>
    </w:p>
    <w:p w14:paraId="01687139" w14:textId="705E8529" w:rsidR="00BA0690" w:rsidRDefault="00BA0690" w:rsidP="00BA0690">
      <w:pPr>
        <w:rPr>
          <w:rFonts w:ascii="Arial" w:hAnsi="Arial" w:cs="Arial"/>
          <w:b/>
          <w:sz w:val="24"/>
        </w:rPr>
      </w:pPr>
      <w:r>
        <w:rPr>
          <w:rFonts w:ascii="Arial" w:hAnsi="Arial" w:cs="Arial"/>
          <w:b/>
          <w:color w:val="0000FF"/>
          <w:sz w:val="24"/>
        </w:rPr>
        <w:t>R4-2200127</w:t>
      </w:r>
      <w:r>
        <w:rPr>
          <w:rFonts w:ascii="Arial" w:hAnsi="Arial" w:cs="Arial"/>
          <w:b/>
          <w:color w:val="0000FF"/>
          <w:sz w:val="24"/>
        </w:rPr>
        <w:tab/>
      </w:r>
      <w:r>
        <w:rPr>
          <w:rFonts w:ascii="Arial" w:hAnsi="Arial" w:cs="Arial"/>
          <w:b/>
          <w:sz w:val="24"/>
        </w:rPr>
        <w:t>Discussion on cross-carrier active BWP switching for extension to 71GHz</w:t>
      </w:r>
    </w:p>
    <w:p w14:paraId="441F39D2"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C42692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277558" w14:textId="39BFCE7E" w:rsidR="00BA0690" w:rsidRDefault="00BA0690" w:rsidP="00BA0690">
      <w:pPr>
        <w:rPr>
          <w:rFonts w:ascii="Arial" w:hAnsi="Arial" w:cs="Arial"/>
          <w:b/>
          <w:sz w:val="24"/>
        </w:rPr>
      </w:pPr>
      <w:r>
        <w:rPr>
          <w:rFonts w:ascii="Arial" w:hAnsi="Arial" w:cs="Arial"/>
          <w:b/>
          <w:color w:val="0000FF"/>
          <w:sz w:val="24"/>
        </w:rPr>
        <w:lastRenderedPageBreak/>
        <w:t>R4-2200284</w:t>
      </w:r>
      <w:r>
        <w:rPr>
          <w:rFonts w:ascii="Arial" w:hAnsi="Arial" w:cs="Arial"/>
          <w:b/>
          <w:color w:val="0000FF"/>
          <w:sz w:val="24"/>
        </w:rPr>
        <w:tab/>
      </w:r>
      <w:r>
        <w:rPr>
          <w:rFonts w:ascii="Arial" w:hAnsi="Arial" w:cs="Arial"/>
          <w:b/>
          <w:sz w:val="24"/>
        </w:rPr>
        <w:t>Active BWP switch delay for NR operation in 52.6GHz - 71GHz</w:t>
      </w:r>
    </w:p>
    <w:p w14:paraId="1F47E287"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1D9813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618853" w14:textId="0A2152B4" w:rsidR="00BA0690" w:rsidRDefault="00BA0690" w:rsidP="00BA0690">
      <w:pPr>
        <w:rPr>
          <w:rFonts w:ascii="Arial" w:hAnsi="Arial" w:cs="Arial"/>
          <w:b/>
          <w:sz w:val="24"/>
        </w:rPr>
      </w:pPr>
      <w:r>
        <w:rPr>
          <w:rFonts w:ascii="Arial" w:hAnsi="Arial" w:cs="Arial"/>
          <w:b/>
          <w:color w:val="0000FF"/>
          <w:sz w:val="24"/>
        </w:rPr>
        <w:t>R4-2200658</w:t>
      </w:r>
      <w:r>
        <w:rPr>
          <w:rFonts w:ascii="Arial" w:hAnsi="Arial" w:cs="Arial"/>
          <w:b/>
          <w:color w:val="0000FF"/>
          <w:sz w:val="24"/>
        </w:rPr>
        <w:tab/>
      </w:r>
      <w:r>
        <w:rPr>
          <w:rFonts w:ascii="Arial" w:hAnsi="Arial" w:cs="Arial"/>
          <w:b/>
          <w:sz w:val="24"/>
        </w:rPr>
        <w:t>Further discussion on active BWP switching delay for 52.6-71GHz</w:t>
      </w:r>
    </w:p>
    <w:p w14:paraId="5B2E281C"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37A6BD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6E8674" w14:textId="76D984CB" w:rsidR="00BA0690" w:rsidRDefault="00BA0690" w:rsidP="00BA0690">
      <w:pPr>
        <w:rPr>
          <w:rFonts w:ascii="Arial" w:hAnsi="Arial" w:cs="Arial"/>
          <w:b/>
          <w:sz w:val="24"/>
        </w:rPr>
      </w:pPr>
      <w:r>
        <w:rPr>
          <w:rFonts w:ascii="Arial" w:hAnsi="Arial" w:cs="Arial"/>
          <w:b/>
          <w:color w:val="0000FF"/>
          <w:sz w:val="24"/>
        </w:rPr>
        <w:t>R4-2200872</w:t>
      </w:r>
      <w:r>
        <w:rPr>
          <w:rFonts w:ascii="Arial" w:hAnsi="Arial" w:cs="Arial"/>
          <w:b/>
          <w:color w:val="0000FF"/>
          <w:sz w:val="24"/>
        </w:rPr>
        <w:tab/>
      </w:r>
      <w:r>
        <w:rPr>
          <w:rFonts w:ascii="Arial" w:hAnsi="Arial" w:cs="Arial"/>
          <w:b/>
          <w:sz w:val="24"/>
        </w:rPr>
        <w:t>On cross-carrier BWP switch delay for extension to 71 GHz</w:t>
      </w:r>
    </w:p>
    <w:p w14:paraId="2418D226"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D80D9B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8656C" w14:textId="08976A0E" w:rsidR="00BA0690" w:rsidRDefault="00BA0690" w:rsidP="00BA0690">
      <w:pPr>
        <w:rPr>
          <w:rFonts w:ascii="Arial" w:hAnsi="Arial" w:cs="Arial"/>
          <w:b/>
          <w:sz w:val="24"/>
        </w:rPr>
      </w:pPr>
      <w:r>
        <w:rPr>
          <w:rFonts w:ascii="Arial" w:hAnsi="Arial" w:cs="Arial"/>
          <w:b/>
          <w:color w:val="0000FF"/>
          <w:sz w:val="24"/>
        </w:rPr>
        <w:t>R4-2200887</w:t>
      </w:r>
      <w:r>
        <w:rPr>
          <w:rFonts w:ascii="Arial" w:hAnsi="Arial" w:cs="Arial"/>
          <w:b/>
          <w:color w:val="0000FF"/>
          <w:sz w:val="24"/>
        </w:rPr>
        <w:tab/>
      </w:r>
      <w:r>
        <w:rPr>
          <w:rFonts w:ascii="Arial" w:hAnsi="Arial" w:cs="Arial"/>
          <w:b/>
          <w:sz w:val="24"/>
        </w:rPr>
        <w:t>Active BWP switching delay requirements for extending NR operation to 71GHz</w:t>
      </w:r>
    </w:p>
    <w:p w14:paraId="4FA781FB"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C474D70" w14:textId="77777777" w:rsidR="00BA0690" w:rsidRDefault="00BA0690" w:rsidP="00BA0690">
      <w:pPr>
        <w:rPr>
          <w:rFonts w:ascii="Arial" w:hAnsi="Arial" w:cs="Arial"/>
          <w:b/>
        </w:rPr>
      </w:pPr>
      <w:r>
        <w:rPr>
          <w:rFonts w:ascii="Arial" w:hAnsi="Arial" w:cs="Arial"/>
          <w:b/>
        </w:rPr>
        <w:t xml:space="preserve">Abstract: </w:t>
      </w:r>
    </w:p>
    <w:p w14:paraId="7934F436" w14:textId="77777777" w:rsidR="00BA0690" w:rsidRDefault="00BA0690" w:rsidP="00BA0690">
      <w:r>
        <w:t>Active BWP switching delay requirements for extending NR operation to 71GHz</w:t>
      </w:r>
    </w:p>
    <w:p w14:paraId="21FF447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CC4DAA" w14:textId="00F6FFC7" w:rsidR="00BA0690" w:rsidRDefault="00BA0690" w:rsidP="00BA0690">
      <w:pPr>
        <w:rPr>
          <w:rFonts w:ascii="Arial" w:hAnsi="Arial" w:cs="Arial"/>
          <w:b/>
          <w:sz w:val="24"/>
        </w:rPr>
      </w:pPr>
      <w:r>
        <w:rPr>
          <w:rFonts w:ascii="Arial" w:hAnsi="Arial" w:cs="Arial"/>
          <w:b/>
          <w:color w:val="0000FF"/>
          <w:sz w:val="24"/>
        </w:rPr>
        <w:t>R4-2201197</w:t>
      </w:r>
      <w:r>
        <w:rPr>
          <w:rFonts w:ascii="Arial" w:hAnsi="Arial" w:cs="Arial"/>
          <w:b/>
          <w:color w:val="0000FF"/>
          <w:sz w:val="24"/>
        </w:rPr>
        <w:tab/>
      </w:r>
      <w:r>
        <w:rPr>
          <w:rFonts w:ascii="Arial" w:hAnsi="Arial" w:cs="Arial"/>
          <w:b/>
          <w:sz w:val="24"/>
        </w:rPr>
        <w:t>Discussion on BWP switching requirements for extending NR operation to 71GHz</w:t>
      </w:r>
    </w:p>
    <w:p w14:paraId="759B50DE"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179A71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BF2AB8" w14:textId="4987D810" w:rsidR="00BA0690" w:rsidRDefault="00BA0690" w:rsidP="00BA0690">
      <w:pPr>
        <w:rPr>
          <w:rFonts w:ascii="Arial" w:hAnsi="Arial" w:cs="Arial"/>
          <w:b/>
          <w:sz w:val="24"/>
        </w:rPr>
      </w:pPr>
      <w:r>
        <w:rPr>
          <w:rFonts w:ascii="Arial" w:hAnsi="Arial" w:cs="Arial"/>
          <w:b/>
          <w:color w:val="0000FF"/>
          <w:sz w:val="24"/>
        </w:rPr>
        <w:t>R4-2201198</w:t>
      </w:r>
      <w:r>
        <w:rPr>
          <w:rFonts w:ascii="Arial" w:hAnsi="Arial" w:cs="Arial"/>
          <w:b/>
          <w:color w:val="0000FF"/>
          <w:sz w:val="24"/>
        </w:rPr>
        <w:tab/>
      </w:r>
      <w:r>
        <w:rPr>
          <w:rFonts w:ascii="Arial" w:hAnsi="Arial" w:cs="Arial"/>
          <w:b/>
          <w:sz w:val="24"/>
        </w:rPr>
        <w:t>Draft CR on BWP switching requirements for extending NR operation to 71GHz</w:t>
      </w:r>
    </w:p>
    <w:p w14:paraId="589504CA"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A80AEC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R4-2202662</w:t>
      </w:r>
      <w:r>
        <w:rPr>
          <w:color w:val="993300"/>
          <w:u w:val="single"/>
        </w:rPr>
        <w:t>.</w:t>
      </w:r>
    </w:p>
    <w:p w14:paraId="7B78A750" w14:textId="1CC5C2DF" w:rsidR="00BA0690" w:rsidRDefault="00BA0690" w:rsidP="00BA0690">
      <w:pPr>
        <w:rPr>
          <w:rFonts w:ascii="Arial" w:hAnsi="Arial" w:cs="Arial"/>
          <w:b/>
          <w:sz w:val="24"/>
        </w:rPr>
      </w:pPr>
      <w:r>
        <w:rPr>
          <w:rFonts w:ascii="Arial" w:hAnsi="Arial" w:cs="Arial"/>
          <w:b/>
          <w:color w:val="0000FF"/>
          <w:sz w:val="24"/>
        </w:rPr>
        <w:t>R4-2201409</w:t>
      </w:r>
      <w:r>
        <w:rPr>
          <w:rFonts w:ascii="Arial" w:hAnsi="Arial" w:cs="Arial"/>
          <w:b/>
          <w:color w:val="0000FF"/>
          <w:sz w:val="24"/>
        </w:rPr>
        <w:tab/>
      </w:r>
      <w:r>
        <w:rPr>
          <w:rFonts w:ascii="Arial" w:hAnsi="Arial" w:cs="Arial"/>
          <w:b/>
          <w:sz w:val="24"/>
        </w:rPr>
        <w:t>Active BWP switching delay requirements for NR systems extended to 71 GHz</w:t>
      </w:r>
    </w:p>
    <w:p w14:paraId="6C75105D"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09AE52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1B6E8" w14:textId="337F5F51" w:rsidR="00BA0690" w:rsidRDefault="00BA0690" w:rsidP="00BA0690">
      <w:pPr>
        <w:rPr>
          <w:rFonts w:ascii="Arial" w:hAnsi="Arial" w:cs="Arial"/>
          <w:b/>
          <w:sz w:val="24"/>
        </w:rPr>
      </w:pPr>
      <w:r>
        <w:rPr>
          <w:rFonts w:ascii="Arial" w:hAnsi="Arial" w:cs="Arial"/>
          <w:b/>
          <w:color w:val="0000FF"/>
          <w:sz w:val="24"/>
        </w:rPr>
        <w:t>R4-2201789</w:t>
      </w:r>
      <w:r>
        <w:rPr>
          <w:rFonts w:ascii="Arial" w:hAnsi="Arial" w:cs="Arial"/>
          <w:b/>
          <w:color w:val="0000FF"/>
          <w:sz w:val="24"/>
        </w:rPr>
        <w:tab/>
      </w:r>
      <w:r>
        <w:rPr>
          <w:rFonts w:ascii="Arial" w:hAnsi="Arial" w:cs="Arial"/>
          <w:b/>
          <w:sz w:val="24"/>
        </w:rPr>
        <w:t>Discussion on BWP switching delay for NR 52.6 – 71 GHz</w:t>
      </w:r>
    </w:p>
    <w:p w14:paraId="635D048A"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B96D1A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1981C8" w14:textId="77777777" w:rsidR="00BA0690" w:rsidRDefault="00BA0690" w:rsidP="00BA0690">
      <w:pPr>
        <w:pStyle w:val="Heading5"/>
      </w:pPr>
      <w:bookmarkStart w:id="349" w:name="_Toc93844062"/>
      <w:r>
        <w:lastRenderedPageBreak/>
        <w:t>6.16.7.5</w:t>
      </w:r>
      <w:r>
        <w:tab/>
        <w:t>Measurement gap interruption requirements</w:t>
      </w:r>
      <w:bookmarkEnd w:id="349"/>
    </w:p>
    <w:p w14:paraId="38786584" w14:textId="1E41BAD4" w:rsidR="00BA0690" w:rsidRDefault="00BA0690" w:rsidP="00BA0690">
      <w:pPr>
        <w:rPr>
          <w:rFonts w:ascii="Arial" w:hAnsi="Arial" w:cs="Arial"/>
          <w:b/>
          <w:sz w:val="24"/>
        </w:rPr>
      </w:pPr>
      <w:r>
        <w:rPr>
          <w:rFonts w:ascii="Arial" w:hAnsi="Arial" w:cs="Arial"/>
          <w:b/>
          <w:color w:val="0000FF"/>
          <w:sz w:val="24"/>
        </w:rPr>
        <w:t>R4-2200659</w:t>
      </w:r>
      <w:r>
        <w:rPr>
          <w:rFonts w:ascii="Arial" w:hAnsi="Arial" w:cs="Arial"/>
          <w:b/>
          <w:color w:val="0000FF"/>
          <w:sz w:val="24"/>
        </w:rPr>
        <w:tab/>
      </w:r>
      <w:r>
        <w:rPr>
          <w:rFonts w:ascii="Arial" w:hAnsi="Arial" w:cs="Arial"/>
          <w:b/>
          <w:sz w:val="24"/>
        </w:rPr>
        <w:t>Further discussion on measurement gap interruption for 52.6-71GHz</w:t>
      </w:r>
    </w:p>
    <w:p w14:paraId="36845671"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599138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A92A69" w14:textId="1D58A2B8" w:rsidR="00BA0690" w:rsidRDefault="00BA0690" w:rsidP="00BA0690">
      <w:pPr>
        <w:rPr>
          <w:rFonts w:ascii="Arial" w:hAnsi="Arial" w:cs="Arial"/>
          <w:b/>
          <w:sz w:val="24"/>
        </w:rPr>
      </w:pPr>
      <w:r>
        <w:rPr>
          <w:rFonts w:ascii="Arial" w:hAnsi="Arial" w:cs="Arial"/>
          <w:b/>
          <w:color w:val="0000FF"/>
          <w:sz w:val="24"/>
        </w:rPr>
        <w:t>R4-2200886</w:t>
      </w:r>
      <w:r>
        <w:rPr>
          <w:rFonts w:ascii="Arial" w:hAnsi="Arial" w:cs="Arial"/>
          <w:b/>
          <w:color w:val="0000FF"/>
          <w:sz w:val="24"/>
        </w:rPr>
        <w:tab/>
      </w:r>
      <w:r>
        <w:rPr>
          <w:rFonts w:ascii="Arial" w:hAnsi="Arial" w:cs="Arial"/>
          <w:b/>
          <w:sz w:val="24"/>
        </w:rPr>
        <w:t>Measurement gap interruption requirements for extending NR operation to 71GHz</w:t>
      </w:r>
    </w:p>
    <w:p w14:paraId="3C0E1F87"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07B34F0" w14:textId="77777777" w:rsidR="00BA0690" w:rsidRDefault="00BA0690" w:rsidP="00BA0690">
      <w:pPr>
        <w:rPr>
          <w:rFonts w:ascii="Arial" w:hAnsi="Arial" w:cs="Arial"/>
          <w:b/>
        </w:rPr>
      </w:pPr>
      <w:r>
        <w:rPr>
          <w:rFonts w:ascii="Arial" w:hAnsi="Arial" w:cs="Arial"/>
          <w:b/>
        </w:rPr>
        <w:t xml:space="preserve">Abstract: </w:t>
      </w:r>
    </w:p>
    <w:p w14:paraId="673B60E9" w14:textId="77777777" w:rsidR="00BA0690" w:rsidRDefault="00BA0690" w:rsidP="00BA0690">
      <w:r>
        <w:t>Measurement gap interruption requirements for extending NR operation to 71GHz</w:t>
      </w:r>
    </w:p>
    <w:p w14:paraId="4C0A177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673EBD" w14:textId="2D581F96" w:rsidR="00BA0690" w:rsidRDefault="00BA0690" w:rsidP="00BA0690">
      <w:pPr>
        <w:rPr>
          <w:rFonts w:ascii="Arial" w:hAnsi="Arial" w:cs="Arial"/>
          <w:b/>
          <w:sz w:val="24"/>
        </w:rPr>
      </w:pPr>
      <w:r>
        <w:rPr>
          <w:rFonts w:ascii="Arial" w:hAnsi="Arial" w:cs="Arial"/>
          <w:b/>
          <w:color w:val="0000FF"/>
          <w:sz w:val="24"/>
        </w:rPr>
        <w:t>R4-2201199</w:t>
      </w:r>
      <w:r>
        <w:rPr>
          <w:rFonts w:ascii="Arial" w:hAnsi="Arial" w:cs="Arial"/>
          <w:b/>
          <w:color w:val="0000FF"/>
          <w:sz w:val="24"/>
        </w:rPr>
        <w:tab/>
      </w:r>
      <w:r>
        <w:rPr>
          <w:rFonts w:ascii="Arial" w:hAnsi="Arial" w:cs="Arial"/>
          <w:b/>
          <w:sz w:val="24"/>
        </w:rPr>
        <w:t>Discussion on measurement gap interruption requirements for extending NR operation to 71GHz</w:t>
      </w:r>
    </w:p>
    <w:p w14:paraId="26656617"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E2421F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16E13" w14:textId="77777777" w:rsidR="00BA0690" w:rsidRDefault="00BA0690" w:rsidP="00BA0690">
      <w:pPr>
        <w:pStyle w:val="Heading5"/>
      </w:pPr>
      <w:bookmarkStart w:id="350" w:name="_Toc93844063"/>
      <w:r>
        <w:t>6.16.7.6</w:t>
      </w:r>
      <w:r>
        <w:tab/>
        <w:t>LBT impacts on RRM requirements</w:t>
      </w:r>
      <w:bookmarkEnd w:id="350"/>
    </w:p>
    <w:p w14:paraId="28C09097" w14:textId="6E434238" w:rsidR="00BA0690" w:rsidRDefault="00BA0690" w:rsidP="00BA0690">
      <w:pPr>
        <w:rPr>
          <w:rFonts w:ascii="Arial" w:hAnsi="Arial" w:cs="Arial"/>
          <w:b/>
          <w:sz w:val="24"/>
        </w:rPr>
      </w:pPr>
      <w:r>
        <w:rPr>
          <w:rFonts w:ascii="Arial" w:hAnsi="Arial" w:cs="Arial"/>
          <w:b/>
          <w:color w:val="0000FF"/>
          <w:sz w:val="24"/>
        </w:rPr>
        <w:t>R4-2200285</w:t>
      </w:r>
      <w:r>
        <w:rPr>
          <w:rFonts w:ascii="Arial" w:hAnsi="Arial" w:cs="Arial"/>
          <w:b/>
          <w:color w:val="0000FF"/>
          <w:sz w:val="24"/>
        </w:rPr>
        <w:tab/>
      </w:r>
      <w:r>
        <w:rPr>
          <w:rFonts w:ascii="Arial" w:hAnsi="Arial" w:cs="Arial"/>
          <w:b/>
          <w:sz w:val="24"/>
        </w:rPr>
        <w:t>LBT impacts on RRM requirements for NR operation in 52.6GHz - 71GHz</w:t>
      </w:r>
    </w:p>
    <w:p w14:paraId="0EFC90A2"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37F740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504B71" w14:textId="59D861AE" w:rsidR="00BA0690" w:rsidRDefault="00BA0690" w:rsidP="00BA0690">
      <w:pPr>
        <w:rPr>
          <w:rFonts w:ascii="Arial" w:hAnsi="Arial" w:cs="Arial"/>
          <w:b/>
          <w:sz w:val="24"/>
        </w:rPr>
      </w:pPr>
      <w:r>
        <w:rPr>
          <w:rFonts w:ascii="Arial" w:hAnsi="Arial" w:cs="Arial"/>
          <w:b/>
          <w:color w:val="0000FF"/>
          <w:sz w:val="24"/>
        </w:rPr>
        <w:t>R4-2200873</w:t>
      </w:r>
      <w:r>
        <w:rPr>
          <w:rFonts w:ascii="Arial" w:hAnsi="Arial" w:cs="Arial"/>
          <w:b/>
          <w:color w:val="0000FF"/>
          <w:sz w:val="24"/>
        </w:rPr>
        <w:tab/>
      </w:r>
      <w:r>
        <w:rPr>
          <w:rFonts w:ascii="Arial" w:hAnsi="Arial" w:cs="Arial"/>
          <w:b/>
          <w:sz w:val="24"/>
        </w:rPr>
        <w:t>LBT impacts on NR RRM requirements for extension to 71GHz</w:t>
      </w:r>
    </w:p>
    <w:p w14:paraId="0FF2794F"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DE8CF4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283D01" w14:textId="51837718" w:rsidR="00BA0690" w:rsidRDefault="00BA0690" w:rsidP="00BA0690">
      <w:pPr>
        <w:rPr>
          <w:rFonts w:ascii="Arial" w:hAnsi="Arial" w:cs="Arial"/>
          <w:b/>
          <w:sz w:val="24"/>
        </w:rPr>
      </w:pPr>
      <w:r>
        <w:rPr>
          <w:rFonts w:ascii="Arial" w:hAnsi="Arial" w:cs="Arial"/>
          <w:b/>
          <w:color w:val="0000FF"/>
          <w:sz w:val="24"/>
        </w:rPr>
        <w:t>R4-2201200</w:t>
      </w:r>
      <w:r>
        <w:rPr>
          <w:rFonts w:ascii="Arial" w:hAnsi="Arial" w:cs="Arial"/>
          <w:b/>
          <w:color w:val="0000FF"/>
          <w:sz w:val="24"/>
        </w:rPr>
        <w:tab/>
      </w:r>
      <w:r>
        <w:rPr>
          <w:rFonts w:ascii="Arial" w:hAnsi="Arial" w:cs="Arial"/>
          <w:b/>
          <w:sz w:val="24"/>
        </w:rPr>
        <w:t>Discussion on LBT impacts on RRM requirements for extending NR operation to 71GHz</w:t>
      </w:r>
    </w:p>
    <w:p w14:paraId="504551BC"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C1D5B2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7CB161" w14:textId="3966D967" w:rsidR="00BA0690" w:rsidRDefault="00BA0690" w:rsidP="00BA0690">
      <w:pPr>
        <w:rPr>
          <w:rFonts w:ascii="Arial" w:hAnsi="Arial" w:cs="Arial"/>
          <w:b/>
          <w:sz w:val="24"/>
        </w:rPr>
      </w:pPr>
      <w:r>
        <w:rPr>
          <w:rFonts w:ascii="Arial" w:hAnsi="Arial" w:cs="Arial"/>
          <w:b/>
          <w:color w:val="0000FF"/>
          <w:sz w:val="24"/>
        </w:rPr>
        <w:t>R4-2201371</w:t>
      </w:r>
      <w:r>
        <w:rPr>
          <w:rFonts w:ascii="Arial" w:hAnsi="Arial" w:cs="Arial"/>
          <w:b/>
          <w:color w:val="0000FF"/>
          <w:sz w:val="24"/>
        </w:rPr>
        <w:tab/>
      </w:r>
      <w:r>
        <w:rPr>
          <w:rFonts w:ascii="Arial" w:hAnsi="Arial" w:cs="Arial"/>
          <w:b/>
          <w:sz w:val="24"/>
        </w:rPr>
        <w:t>Discussion on LBT requirements for FR2-2</w:t>
      </w:r>
    </w:p>
    <w:p w14:paraId="65185C66"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A96962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AF1BDC" w14:textId="1C69BE71" w:rsidR="00BA0690" w:rsidRDefault="00BA0690" w:rsidP="00BA0690">
      <w:pPr>
        <w:rPr>
          <w:rFonts w:ascii="Arial" w:hAnsi="Arial" w:cs="Arial"/>
          <w:b/>
          <w:sz w:val="24"/>
        </w:rPr>
      </w:pPr>
      <w:r>
        <w:rPr>
          <w:rFonts w:ascii="Arial" w:hAnsi="Arial" w:cs="Arial"/>
          <w:b/>
          <w:color w:val="0000FF"/>
          <w:sz w:val="24"/>
        </w:rPr>
        <w:t>R4-2201408</w:t>
      </w:r>
      <w:r>
        <w:rPr>
          <w:rFonts w:ascii="Arial" w:hAnsi="Arial" w:cs="Arial"/>
          <w:b/>
          <w:color w:val="0000FF"/>
          <w:sz w:val="24"/>
        </w:rPr>
        <w:tab/>
      </w:r>
      <w:r>
        <w:rPr>
          <w:rFonts w:ascii="Arial" w:hAnsi="Arial" w:cs="Arial"/>
          <w:b/>
          <w:sz w:val="24"/>
        </w:rPr>
        <w:t>On LBT impacts on RRM for NR systems extended to 71 GHz</w:t>
      </w:r>
    </w:p>
    <w:p w14:paraId="31AD4333"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C1F0CE5"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BBC7EC" w14:textId="42E2FB31" w:rsidR="00BA0690" w:rsidRDefault="00BA0690" w:rsidP="00BA0690">
      <w:pPr>
        <w:rPr>
          <w:rFonts w:ascii="Arial" w:hAnsi="Arial" w:cs="Arial"/>
          <w:b/>
          <w:sz w:val="24"/>
        </w:rPr>
      </w:pPr>
      <w:r>
        <w:rPr>
          <w:rFonts w:ascii="Arial" w:hAnsi="Arial" w:cs="Arial"/>
          <w:b/>
          <w:color w:val="0000FF"/>
          <w:sz w:val="24"/>
        </w:rPr>
        <w:t>R4-2201790</w:t>
      </w:r>
      <w:r>
        <w:rPr>
          <w:rFonts w:ascii="Arial" w:hAnsi="Arial" w:cs="Arial"/>
          <w:b/>
          <w:color w:val="0000FF"/>
          <w:sz w:val="24"/>
        </w:rPr>
        <w:tab/>
      </w:r>
      <w:r>
        <w:rPr>
          <w:rFonts w:ascii="Arial" w:hAnsi="Arial" w:cs="Arial"/>
          <w:b/>
          <w:sz w:val="24"/>
        </w:rPr>
        <w:t>Discussion on LBT impacts on RRM requirements for NR 52.6 – 71 GHz</w:t>
      </w:r>
    </w:p>
    <w:p w14:paraId="2207C880"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C962DC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CB5867" w14:textId="081BB00C" w:rsidR="00BA0690" w:rsidRDefault="00BA0690" w:rsidP="00BA0690">
      <w:pPr>
        <w:rPr>
          <w:rFonts w:ascii="Arial" w:hAnsi="Arial" w:cs="Arial"/>
          <w:b/>
          <w:sz w:val="24"/>
        </w:rPr>
      </w:pPr>
      <w:r>
        <w:rPr>
          <w:rFonts w:ascii="Arial" w:hAnsi="Arial" w:cs="Arial"/>
          <w:b/>
          <w:color w:val="0000FF"/>
          <w:sz w:val="24"/>
        </w:rPr>
        <w:t>R4-2201791</w:t>
      </w:r>
      <w:r>
        <w:rPr>
          <w:rFonts w:ascii="Arial" w:hAnsi="Arial" w:cs="Arial"/>
          <w:b/>
          <w:color w:val="0000FF"/>
          <w:sz w:val="24"/>
        </w:rPr>
        <w:tab/>
      </w:r>
      <w:r>
        <w:rPr>
          <w:rFonts w:ascii="Arial" w:hAnsi="Arial" w:cs="Arial"/>
          <w:b/>
          <w:sz w:val="24"/>
        </w:rPr>
        <w:t>DraftCR on LBT impacts on RRM requirements for NR 52.6 – 71 GHz</w:t>
      </w:r>
    </w:p>
    <w:p w14:paraId="22015834"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6BA3ECC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D7149E" w14:textId="77777777" w:rsidR="00BA0690" w:rsidRDefault="00BA0690" w:rsidP="00BA0690">
      <w:pPr>
        <w:pStyle w:val="Heading4"/>
      </w:pPr>
      <w:bookmarkStart w:id="351" w:name="_Toc93844064"/>
      <w:r>
        <w:t>6.16.8</w:t>
      </w:r>
      <w:r>
        <w:tab/>
        <w:t>Others</w:t>
      </w:r>
      <w:bookmarkEnd w:id="351"/>
    </w:p>
    <w:p w14:paraId="293D833E" w14:textId="09C9BA5C" w:rsidR="00BA0690" w:rsidRDefault="00BA0690" w:rsidP="00BA0690">
      <w:pPr>
        <w:rPr>
          <w:rFonts w:ascii="Arial" w:hAnsi="Arial" w:cs="Arial"/>
          <w:b/>
          <w:sz w:val="24"/>
        </w:rPr>
      </w:pPr>
      <w:r>
        <w:rPr>
          <w:rFonts w:ascii="Arial" w:hAnsi="Arial" w:cs="Arial"/>
          <w:b/>
          <w:color w:val="0000FF"/>
          <w:sz w:val="24"/>
        </w:rPr>
        <w:t>R4-2200083</w:t>
      </w:r>
      <w:r>
        <w:rPr>
          <w:rFonts w:ascii="Arial" w:hAnsi="Arial" w:cs="Arial"/>
          <w:b/>
          <w:color w:val="0000FF"/>
          <w:sz w:val="24"/>
        </w:rPr>
        <w:tab/>
      </w:r>
      <w:r>
        <w:rPr>
          <w:rFonts w:ascii="Arial" w:hAnsi="Arial" w:cs="Arial"/>
          <w:b/>
          <w:sz w:val="24"/>
        </w:rPr>
        <w:t>Discussion on the LBT requirement and the reply LS for sensing beam selection</w:t>
      </w:r>
    </w:p>
    <w:p w14:paraId="48D2DB47"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0C0DD6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FF1D4A" w14:textId="1715FADA" w:rsidR="00BA0690" w:rsidRDefault="00BA0690" w:rsidP="00BA0690">
      <w:pPr>
        <w:rPr>
          <w:rFonts w:ascii="Arial" w:hAnsi="Arial" w:cs="Arial"/>
          <w:b/>
          <w:sz w:val="24"/>
        </w:rPr>
      </w:pPr>
      <w:r>
        <w:rPr>
          <w:rFonts w:ascii="Arial" w:hAnsi="Arial" w:cs="Arial"/>
          <w:b/>
          <w:color w:val="0000FF"/>
          <w:sz w:val="24"/>
        </w:rPr>
        <w:t>R4-2200084</w:t>
      </w:r>
      <w:r>
        <w:rPr>
          <w:rFonts w:ascii="Arial" w:hAnsi="Arial" w:cs="Arial"/>
          <w:b/>
          <w:color w:val="0000FF"/>
          <w:sz w:val="24"/>
        </w:rPr>
        <w:tab/>
      </w:r>
      <w:r>
        <w:rPr>
          <w:rFonts w:ascii="Arial" w:hAnsi="Arial" w:cs="Arial"/>
          <w:b/>
          <w:sz w:val="24"/>
        </w:rPr>
        <w:t>Draft CR for TS 37.107: introduction of LBT requirements for FR2-2</w:t>
      </w:r>
    </w:p>
    <w:p w14:paraId="3E52C864"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37.107 v16.3.0</w:t>
      </w:r>
      <w:r>
        <w:rPr>
          <w:i/>
        </w:rPr>
        <w:tab/>
        <w:t xml:space="preserve">  CR-  rev  Cat: B (Rel-17)</w:t>
      </w:r>
      <w:r>
        <w:rPr>
          <w:i/>
        </w:rPr>
        <w:br/>
      </w:r>
      <w:r>
        <w:rPr>
          <w:i/>
        </w:rPr>
        <w:br/>
      </w:r>
      <w:r>
        <w:rPr>
          <w:i/>
        </w:rPr>
        <w:tab/>
      </w:r>
      <w:r>
        <w:rPr>
          <w:i/>
        </w:rPr>
        <w:tab/>
      </w:r>
      <w:r>
        <w:rPr>
          <w:i/>
        </w:rPr>
        <w:tab/>
      </w:r>
      <w:r>
        <w:rPr>
          <w:i/>
        </w:rPr>
        <w:tab/>
      </w:r>
      <w:r>
        <w:rPr>
          <w:i/>
        </w:rPr>
        <w:tab/>
        <w:t>Source: CATT</w:t>
      </w:r>
    </w:p>
    <w:p w14:paraId="67A517D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1454833" w14:textId="59D59ABB" w:rsidR="00BA0690" w:rsidRDefault="00BA0690" w:rsidP="00BA0690">
      <w:pPr>
        <w:rPr>
          <w:rFonts w:ascii="Arial" w:hAnsi="Arial" w:cs="Arial"/>
          <w:b/>
          <w:sz w:val="24"/>
        </w:rPr>
      </w:pPr>
      <w:r>
        <w:rPr>
          <w:rFonts w:ascii="Arial" w:hAnsi="Arial" w:cs="Arial"/>
          <w:b/>
          <w:color w:val="0000FF"/>
          <w:sz w:val="24"/>
        </w:rPr>
        <w:t>R4-2200085</w:t>
      </w:r>
      <w:r>
        <w:rPr>
          <w:rFonts w:ascii="Arial" w:hAnsi="Arial" w:cs="Arial"/>
          <w:b/>
          <w:color w:val="0000FF"/>
          <w:sz w:val="24"/>
        </w:rPr>
        <w:tab/>
      </w:r>
      <w:r>
        <w:rPr>
          <w:rFonts w:ascii="Arial" w:hAnsi="Arial" w:cs="Arial"/>
          <w:b/>
          <w:sz w:val="24"/>
        </w:rPr>
        <w:t>Draft CR for TS 37.106: introduction of LBT requirements for FR2-2</w:t>
      </w:r>
    </w:p>
    <w:p w14:paraId="33A92346"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37.106 v16.1.0</w:t>
      </w:r>
      <w:r>
        <w:rPr>
          <w:i/>
        </w:rPr>
        <w:tab/>
        <w:t xml:space="preserve">  CR-  rev  Cat: B (Rel-17)</w:t>
      </w:r>
      <w:r>
        <w:rPr>
          <w:i/>
        </w:rPr>
        <w:br/>
      </w:r>
      <w:r>
        <w:rPr>
          <w:i/>
        </w:rPr>
        <w:br/>
      </w:r>
      <w:r>
        <w:rPr>
          <w:i/>
        </w:rPr>
        <w:tab/>
      </w:r>
      <w:r>
        <w:rPr>
          <w:i/>
        </w:rPr>
        <w:tab/>
      </w:r>
      <w:r>
        <w:rPr>
          <w:i/>
        </w:rPr>
        <w:tab/>
      </w:r>
      <w:r>
        <w:rPr>
          <w:i/>
        </w:rPr>
        <w:tab/>
      </w:r>
      <w:r>
        <w:rPr>
          <w:i/>
        </w:rPr>
        <w:tab/>
        <w:t>Source: CATT</w:t>
      </w:r>
    </w:p>
    <w:p w14:paraId="385049C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29DECE5" w14:textId="360F3C51" w:rsidR="00BA0690" w:rsidRDefault="00BA0690" w:rsidP="00BA0690">
      <w:pPr>
        <w:rPr>
          <w:rFonts w:ascii="Arial" w:hAnsi="Arial" w:cs="Arial"/>
          <w:b/>
          <w:sz w:val="24"/>
        </w:rPr>
      </w:pPr>
      <w:r>
        <w:rPr>
          <w:rFonts w:ascii="Arial" w:hAnsi="Arial" w:cs="Arial"/>
          <w:b/>
          <w:color w:val="0000FF"/>
          <w:sz w:val="24"/>
        </w:rPr>
        <w:t>R4-2200953</w:t>
      </w:r>
      <w:r>
        <w:rPr>
          <w:rFonts w:ascii="Arial" w:hAnsi="Arial" w:cs="Arial"/>
          <w:b/>
          <w:color w:val="0000FF"/>
          <w:sz w:val="24"/>
        </w:rPr>
        <w:tab/>
      </w:r>
      <w:r>
        <w:rPr>
          <w:rFonts w:ascii="Arial" w:hAnsi="Arial" w:cs="Arial"/>
          <w:b/>
          <w:sz w:val="24"/>
        </w:rPr>
        <w:t>Discussion and draft reply LS on sensing beam selection</w:t>
      </w:r>
    </w:p>
    <w:p w14:paraId="07156CE6"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78B36DB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89C034" w14:textId="3A38D215" w:rsidR="00BA0690" w:rsidRDefault="00BA0690" w:rsidP="00BA0690">
      <w:pPr>
        <w:rPr>
          <w:rFonts w:ascii="Arial" w:hAnsi="Arial" w:cs="Arial"/>
          <w:b/>
          <w:sz w:val="24"/>
        </w:rPr>
      </w:pPr>
      <w:r>
        <w:rPr>
          <w:rFonts w:ascii="Arial" w:hAnsi="Arial" w:cs="Arial"/>
          <w:b/>
          <w:color w:val="0000FF"/>
          <w:sz w:val="24"/>
        </w:rPr>
        <w:t>R4-2201600</w:t>
      </w:r>
      <w:r>
        <w:rPr>
          <w:rFonts w:ascii="Arial" w:hAnsi="Arial" w:cs="Arial"/>
          <w:b/>
          <w:color w:val="0000FF"/>
          <w:sz w:val="24"/>
        </w:rPr>
        <w:tab/>
      </w:r>
      <w:r>
        <w:rPr>
          <w:rFonts w:ascii="Arial" w:hAnsi="Arial" w:cs="Arial"/>
          <w:b/>
          <w:sz w:val="24"/>
        </w:rPr>
        <w:t>Sensing beam for LBT in FR2-2</w:t>
      </w:r>
    </w:p>
    <w:p w14:paraId="2395F2FB"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C43F6EC" w14:textId="77777777" w:rsidR="00BA0690" w:rsidRDefault="00BA0690" w:rsidP="00BA0690">
      <w:pPr>
        <w:rPr>
          <w:rFonts w:ascii="Arial" w:hAnsi="Arial" w:cs="Arial"/>
          <w:b/>
        </w:rPr>
      </w:pPr>
      <w:r>
        <w:rPr>
          <w:rFonts w:ascii="Arial" w:hAnsi="Arial" w:cs="Arial"/>
          <w:b/>
        </w:rPr>
        <w:t xml:space="preserve">Abstract: </w:t>
      </w:r>
    </w:p>
    <w:p w14:paraId="1A1BCD7A" w14:textId="77777777" w:rsidR="00BA0690" w:rsidRDefault="00BA0690" w:rsidP="00BA0690">
      <w:r>
        <w:t>In this contribution we discuss LBT and sensing beam from RAN4 perspective and propose a how to handle it in RAN4.</w:t>
      </w:r>
    </w:p>
    <w:p w14:paraId="00637C7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301813" w14:textId="77777777" w:rsidR="00BA0690" w:rsidRDefault="00BA0690" w:rsidP="00BA0690">
      <w:pPr>
        <w:pStyle w:val="Heading3"/>
      </w:pPr>
      <w:bookmarkStart w:id="352" w:name="_Toc93844065"/>
      <w:r>
        <w:lastRenderedPageBreak/>
        <w:t>6.17</w:t>
      </w:r>
      <w:r>
        <w:tab/>
        <w:t>Enhancements to Integrated Access and Backhaul (IAB) for NR</w:t>
      </w:r>
      <w:bookmarkEnd w:id="352"/>
    </w:p>
    <w:p w14:paraId="2784B39A" w14:textId="77777777" w:rsidR="00BA0690" w:rsidRDefault="00BA0690" w:rsidP="00BA0690">
      <w:pPr>
        <w:pStyle w:val="Heading4"/>
      </w:pPr>
      <w:bookmarkStart w:id="353" w:name="_Toc93844066"/>
      <w:r>
        <w:t>6.17.1</w:t>
      </w:r>
      <w:r>
        <w:tab/>
        <w:t>General</w:t>
      </w:r>
      <w:bookmarkEnd w:id="353"/>
    </w:p>
    <w:p w14:paraId="30E034CA" w14:textId="5304F6F0" w:rsidR="00BA0690" w:rsidRDefault="00BA0690" w:rsidP="00BA0690">
      <w:pPr>
        <w:rPr>
          <w:rFonts w:ascii="Arial" w:hAnsi="Arial" w:cs="Arial"/>
          <w:b/>
          <w:sz w:val="24"/>
        </w:rPr>
      </w:pPr>
      <w:r>
        <w:rPr>
          <w:rFonts w:ascii="Arial" w:hAnsi="Arial" w:cs="Arial"/>
          <w:b/>
          <w:color w:val="0000FF"/>
          <w:sz w:val="24"/>
        </w:rPr>
        <w:t>R4-2201702</w:t>
      </w:r>
      <w:r>
        <w:rPr>
          <w:rFonts w:ascii="Arial" w:hAnsi="Arial" w:cs="Arial"/>
          <w:b/>
          <w:color w:val="0000FF"/>
          <w:sz w:val="24"/>
        </w:rPr>
        <w:tab/>
      </w:r>
      <w:r>
        <w:rPr>
          <w:rFonts w:ascii="Arial" w:hAnsi="Arial" w:cs="Arial"/>
          <w:b/>
          <w:sz w:val="24"/>
        </w:rPr>
        <w:t>LS response on range of power control parameters for eIAB</w:t>
      </w:r>
    </w:p>
    <w:p w14:paraId="517063D8"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766A4F8B" w14:textId="77777777" w:rsidR="00BA0690" w:rsidRDefault="00BA0690" w:rsidP="00BA0690">
      <w:pPr>
        <w:rPr>
          <w:rFonts w:ascii="Arial" w:hAnsi="Arial" w:cs="Arial"/>
          <w:b/>
        </w:rPr>
      </w:pPr>
      <w:r>
        <w:rPr>
          <w:rFonts w:ascii="Arial" w:hAnsi="Arial" w:cs="Arial"/>
          <w:b/>
        </w:rPr>
        <w:t xml:space="preserve">Abstract: </w:t>
      </w:r>
    </w:p>
    <w:p w14:paraId="613F0096" w14:textId="77777777" w:rsidR="00BA0690" w:rsidRDefault="00BA0690" w:rsidP="00BA0690">
      <w:r>
        <w:t>In this paper, we present LS response on power control parameters</w:t>
      </w:r>
    </w:p>
    <w:p w14:paraId="40E7678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824A3B" w14:textId="4E34EF12" w:rsidR="00BA0690" w:rsidRDefault="00BA0690" w:rsidP="00BA0690">
      <w:pPr>
        <w:rPr>
          <w:rFonts w:ascii="Arial" w:hAnsi="Arial" w:cs="Arial"/>
          <w:b/>
          <w:sz w:val="24"/>
        </w:rPr>
      </w:pPr>
      <w:r>
        <w:rPr>
          <w:rFonts w:ascii="Arial" w:hAnsi="Arial" w:cs="Arial"/>
          <w:b/>
          <w:color w:val="0000FF"/>
          <w:sz w:val="24"/>
        </w:rPr>
        <w:t>R4-2203018</w:t>
      </w:r>
      <w:r>
        <w:rPr>
          <w:rFonts w:ascii="Arial" w:hAnsi="Arial" w:cs="Arial"/>
          <w:b/>
          <w:color w:val="0000FF"/>
          <w:sz w:val="24"/>
        </w:rPr>
        <w:tab/>
      </w:r>
      <w:r>
        <w:rPr>
          <w:rFonts w:ascii="Arial" w:hAnsi="Arial" w:cs="Arial"/>
          <w:b/>
          <w:sz w:val="24"/>
        </w:rPr>
        <w:t>WF on work split for eIAB RF impact to TS38.174</w:t>
      </w:r>
    </w:p>
    <w:p w14:paraId="29342D87"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15E28A5" w14:textId="77777777" w:rsidR="00BA0690" w:rsidRDefault="00BA0690" w:rsidP="00BA0690">
      <w:pPr>
        <w:rPr>
          <w:rFonts w:ascii="Arial" w:hAnsi="Arial" w:cs="Arial"/>
          <w:b/>
        </w:rPr>
      </w:pPr>
      <w:r>
        <w:rPr>
          <w:rFonts w:ascii="Arial" w:hAnsi="Arial" w:cs="Arial"/>
          <w:b/>
        </w:rPr>
        <w:t xml:space="preserve">Abstract: </w:t>
      </w:r>
    </w:p>
    <w:p w14:paraId="49694137" w14:textId="77777777" w:rsidR="00BA0690" w:rsidRDefault="00BA0690" w:rsidP="00BA0690">
      <w:r>
        <w:t>[WF approval]</w:t>
      </w:r>
    </w:p>
    <w:p w14:paraId="689E351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FC475EE" w14:textId="78469B11" w:rsidR="00BA0690" w:rsidRDefault="00BA0690" w:rsidP="00BA0690">
      <w:pPr>
        <w:rPr>
          <w:rFonts w:ascii="Arial" w:hAnsi="Arial" w:cs="Arial"/>
          <w:b/>
          <w:sz w:val="24"/>
        </w:rPr>
      </w:pPr>
      <w:r>
        <w:rPr>
          <w:rFonts w:ascii="Arial" w:hAnsi="Arial" w:cs="Arial"/>
          <w:b/>
          <w:color w:val="0000FF"/>
          <w:sz w:val="24"/>
        </w:rPr>
        <w:t>R4-2203019</w:t>
      </w:r>
      <w:r>
        <w:rPr>
          <w:rFonts w:ascii="Arial" w:hAnsi="Arial" w:cs="Arial"/>
          <w:b/>
          <w:color w:val="0000FF"/>
          <w:sz w:val="24"/>
        </w:rPr>
        <w:tab/>
      </w:r>
      <w:r>
        <w:rPr>
          <w:rFonts w:ascii="Arial" w:hAnsi="Arial" w:cs="Arial"/>
          <w:b/>
          <w:sz w:val="24"/>
        </w:rPr>
        <w:t>WF on timing enhancement for eIAB</w:t>
      </w:r>
    </w:p>
    <w:p w14:paraId="126F481E"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6091529" w14:textId="77777777" w:rsidR="00BA0690" w:rsidRDefault="00BA0690" w:rsidP="00BA0690">
      <w:pPr>
        <w:rPr>
          <w:rFonts w:ascii="Arial" w:hAnsi="Arial" w:cs="Arial"/>
          <w:b/>
        </w:rPr>
      </w:pPr>
      <w:r>
        <w:rPr>
          <w:rFonts w:ascii="Arial" w:hAnsi="Arial" w:cs="Arial"/>
          <w:b/>
        </w:rPr>
        <w:t xml:space="preserve">Abstract: </w:t>
      </w:r>
    </w:p>
    <w:p w14:paraId="30209890" w14:textId="77777777" w:rsidR="00BA0690" w:rsidRDefault="00BA0690" w:rsidP="00BA0690">
      <w:r>
        <w:t>[WF approval]</w:t>
      </w:r>
    </w:p>
    <w:p w14:paraId="7217958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7B7D84E" w14:textId="4C9BE106" w:rsidR="00BA0690" w:rsidRDefault="00BA0690" w:rsidP="00BA0690">
      <w:pPr>
        <w:rPr>
          <w:rFonts w:ascii="Arial" w:hAnsi="Arial" w:cs="Arial"/>
          <w:b/>
          <w:sz w:val="24"/>
        </w:rPr>
      </w:pPr>
      <w:r>
        <w:rPr>
          <w:rFonts w:ascii="Arial" w:hAnsi="Arial" w:cs="Arial"/>
          <w:b/>
          <w:color w:val="0000FF"/>
          <w:sz w:val="24"/>
        </w:rPr>
        <w:t>R4-2203020</w:t>
      </w:r>
      <w:r>
        <w:rPr>
          <w:rFonts w:ascii="Arial" w:hAnsi="Arial" w:cs="Arial"/>
          <w:b/>
          <w:color w:val="0000FF"/>
          <w:sz w:val="24"/>
        </w:rPr>
        <w:tab/>
      </w:r>
      <w:r>
        <w:rPr>
          <w:rFonts w:ascii="Arial" w:hAnsi="Arial" w:cs="Arial"/>
          <w:b/>
          <w:sz w:val="24"/>
        </w:rPr>
        <w:t>Reply LS on range of power control parameters</w:t>
      </w:r>
    </w:p>
    <w:p w14:paraId="26AC5E0D" w14:textId="77777777" w:rsidR="00BA0690" w:rsidRDefault="00BA0690" w:rsidP="00BA06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Samsung</w:t>
      </w:r>
    </w:p>
    <w:p w14:paraId="195B8F4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F3F7423" w14:textId="77777777" w:rsidR="00BA0690" w:rsidRDefault="00BA0690" w:rsidP="00BA0690">
      <w:pPr>
        <w:pStyle w:val="Heading4"/>
      </w:pPr>
      <w:bookmarkStart w:id="354" w:name="_Toc93844067"/>
      <w:r>
        <w:t>6.17.2</w:t>
      </w:r>
      <w:r>
        <w:tab/>
        <w:t>RF requirements</w:t>
      </w:r>
      <w:bookmarkEnd w:id="354"/>
    </w:p>
    <w:p w14:paraId="2F309472" w14:textId="77777777" w:rsidR="00BA0690" w:rsidRDefault="00BA0690" w:rsidP="00BA0690">
      <w:pPr>
        <w:pStyle w:val="Heading5"/>
      </w:pPr>
      <w:bookmarkStart w:id="355" w:name="_Toc93844068"/>
      <w:r>
        <w:t>6.17.2.1</w:t>
      </w:r>
      <w:r>
        <w:tab/>
        <w:t>Impact for Simultaneous operation of IAB child and parent links</w:t>
      </w:r>
      <w:bookmarkEnd w:id="355"/>
    </w:p>
    <w:p w14:paraId="13147049" w14:textId="097F25EB" w:rsidR="00BA0690" w:rsidRDefault="00BA0690" w:rsidP="00BA0690">
      <w:pPr>
        <w:rPr>
          <w:rFonts w:ascii="Arial" w:hAnsi="Arial" w:cs="Arial"/>
          <w:b/>
          <w:sz w:val="24"/>
        </w:rPr>
      </w:pPr>
      <w:r>
        <w:rPr>
          <w:rFonts w:ascii="Arial" w:hAnsi="Arial" w:cs="Arial"/>
          <w:b/>
          <w:color w:val="0000FF"/>
          <w:sz w:val="24"/>
        </w:rPr>
        <w:t>R4-2200936</w:t>
      </w:r>
      <w:r>
        <w:rPr>
          <w:rFonts w:ascii="Arial" w:hAnsi="Arial" w:cs="Arial"/>
          <w:b/>
          <w:color w:val="0000FF"/>
          <w:sz w:val="24"/>
        </w:rPr>
        <w:tab/>
      </w:r>
      <w:r>
        <w:rPr>
          <w:rFonts w:ascii="Arial" w:hAnsi="Arial" w:cs="Arial"/>
          <w:b/>
          <w:sz w:val="24"/>
        </w:rPr>
        <w:t>Specification impact due to IAB simultaneous operation</w:t>
      </w:r>
    </w:p>
    <w:p w14:paraId="38811818"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39C48B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DE710D" w14:textId="21FFED59" w:rsidR="00BA0690" w:rsidRDefault="00BA0690" w:rsidP="00BA0690">
      <w:pPr>
        <w:rPr>
          <w:rFonts w:ascii="Arial" w:hAnsi="Arial" w:cs="Arial"/>
          <w:b/>
          <w:sz w:val="24"/>
        </w:rPr>
      </w:pPr>
      <w:r>
        <w:rPr>
          <w:rFonts w:ascii="Arial" w:hAnsi="Arial" w:cs="Arial"/>
          <w:b/>
          <w:color w:val="0000FF"/>
          <w:sz w:val="24"/>
        </w:rPr>
        <w:t>R4-2201595</w:t>
      </w:r>
      <w:r>
        <w:rPr>
          <w:rFonts w:ascii="Arial" w:hAnsi="Arial" w:cs="Arial"/>
          <w:b/>
          <w:color w:val="0000FF"/>
          <w:sz w:val="24"/>
        </w:rPr>
        <w:tab/>
      </w:r>
      <w:r>
        <w:rPr>
          <w:rFonts w:ascii="Arial" w:hAnsi="Arial" w:cs="Arial"/>
          <w:b/>
          <w:sz w:val="24"/>
        </w:rPr>
        <w:t>RF requirements due to Tx power imbalance between IAB-MT and IAB-DU</w:t>
      </w:r>
    </w:p>
    <w:p w14:paraId="7D60BB14"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E20D67B" w14:textId="77777777" w:rsidR="00BA0690" w:rsidRDefault="00BA0690" w:rsidP="00BA0690">
      <w:pPr>
        <w:rPr>
          <w:rFonts w:ascii="Arial" w:hAnsi="Arial" w:cs="Arial"/>
          <w:b/>
        </w:rPr>
      </w:pPr>
      <w:r>
        <w:rPr>
          <w:rFonts w:ascii="Arial" w:hAnsi="Arial" w:cs="Arial"/>
          <w:b/>
        </w:rPr>
        <w:t xml:space="preserve">Abstract: </w:t>
      </w:r>
    </w:p>
    <w:p w14:paraId="3A58C6D4" w14:textId="77777777" w:rsidR="00BA0690" w:rsidRDefault="00BA0690" w:rsidP="00BA0690">
      <w:r>
        <w:lastRenderedPageBreak/>
        <w:t>In this contribution power imbalance between IAB-MT and IAB-DU is discussed in it is proposed how to capture the restrictions to core specifications.</w:t>
      </w:r>
    </w:p>
    <w:p w14:paraId="202CE0C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41322A" w14:textId="1BD78C62" w:rsidR="00BA0690" w:rsidRDefault="00BA0690" w:rsidP="00BA0690">
      <w:pPr>
        <w:rPr>
          <w:rFonts w:ascii="Arial" w:hAnsi="Arial" w:cs="Arial"/>
          <w:b/>
          <w:sz w:val="24"/>
        </w:rPr>
      </w:pPr>
      <w:r>
        <w:rPr>
          <w:rFonts w:ascii="Arial" w:hAnsi="Arial" w:cs="Arial"/>
          <w:b/>
          <w:color w:val="0000FF"/>
          <w:sz w:val="24"/>
        </w:rPr>
        <w:t>R4-2201700</w:t>
      </w:r>
      <w:r>
        <w:rPr>
          <w:rFonts w:ascii="Arial" w:hAnsi="Arial" w:cs="Arial"/>
          <w:b/>
          <w:color w:val="0000FF"/>
          <w:sz w:val="24"/>
        </w:rPr>
        <w:tab/>
      </w:r>
      <w:r>
        <w:rPr>
          <w:rFonts w:ascii="Arial" w:hAnsi="Arial" w:cs="Arial"/>
          <w:b/>
          <w:sz w:val="24"/>
        </w:rPr>
        <w:t>RF core specification impact for Simultaneous operation of DU and MT</w:t>
      </w:r>
    </w:p>
    <w:p w14:paraId="362E241E"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79EFC4DB" w14:textId="77777777" w:rsidR="00BA0690" w:rsidRDefault="00BA0690" w:rsidP="00BA0690">
      <w:pPr>
        <w:rPr>
          <w:rFonts w:ascii="Arial" w:hAnsi="Arial" w:cs="Arial"/>
          <w:b/>
        </w:rPr>
      </w:pPr>
      <w:r>
        <w:rPr>
          <w:rFonts w:ascii="Arial" w:hAnsi="Arial" w:cs="Arial"/>
          <w:b/>
        </w:rPr>
        <w:t xml:space="preserve">Abstract: </w:t>
      </w:r>
    </w:p>
    <w:p w14:paraId="43570C58" w14:textId="77777777" w:rsidR="00BA0690" w:rsidRDefault="00BA0690" w:rsidP="00BA0690">
      <w:r>
        <w:t>In this paper, we present our view on RF core spec for simultaneous operation of DU and MT</w:t>
      </w:r>
    </w:p>
    <w:p w14:paraId="58B6657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315B8D" w14:textId="647A824C" w:rsidR="00BA0690" w:rsidRDefault="00BA0690" w:rsidP="00BA0690">
      <w:pPr>
        <w:rPr>
          <w:rFonts w:ascii="Arial" w:hAnsi="Arial" w:cs="Arial"/>
          <w:b/>
          <w:sz w:val="24"/>
        </w:rPr>
      </w:pPr>
      <w:r>
        <w:rPr>
          <w:rFonts w:ascii="Arial" w:hAnsi="Arial" w:cs="Arial"/>
          <w:b/>
          <w:color w:val="0000FF"/>
          <w:sz w:val="24"/>
        </w:rPr>
        <w:t>R4-2202664</w:t>
      </w:r>
      <w:r>
        <w:rPr>
          <w:rFonts w:ascii="Arial" w:hAnsi="Arial" w:cs="Arial"/>
          <w:b/>
          <w:color w:val="0000FF"/>
          <w:sz w:val="24"/>
        </w:rPr>
        <w:tab/>
      </w:r>
      <w:r>
        <w:rPr>
          <w:rFonts w:ascii="Arial" w:hAnsi="Arial" w:cs="Arial"/>
          <w:b/>
          <w:sz w:val="24"/>
        </w:rPr>
        <w:t>WF on RRM requirements for IAB enhancement</w:t>
      </w:r>
    </w:p>
    <w:p w14:paraId="769E3854"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74471DE" w14:textId="77777777" w:rsidR="00BA0690" w:rsidRDefault="00BA0690" w:rsidP="00BA0690">
      <w:pPr>
        <w:rPr>
          <w:rFonts w:ascii="Arial" w:hAnsi="Arial" w:cs="Arial"/>
          <w:b/>
        </w:rPr>
      </w:pPr>
      <w:r>
        <w:rPr>
          <w:rFonts w:ascii="Arial" w:hAnsi="Arial" w:cs="Arial"/>
          <w:b/>
        </w:rPr>
        <w:t xml:space="preserve">Abstract: </w:t>
      </w:r>
    </w:p>
    <w:p w14:paraId="5166AABC" w14:textId="77777777" w:rsidR="00BA0690" w:rsidRDefault="00BA0690" w:rsidP="00BA0690">
      <w:r>
        <w:t>[WF approval]</w:t>
      </w:r>
    </w:p>
    <w:p w14:paraId="3D51C54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AE594D2" w14:textId="4A4B7370" w:rsidR="00BA0690" w:rsidRDefault="00BA0690" w:rsidP="00BA0690">
      <w:pPr>
        <w:rPr>
          <w:rFonts w:ascii="Arial" w:hAnsi="Arial" w:cs="Arial"/>
          <w:b/>
          <w:sz w:val="24"/>
        </w:rPr>
      </w:pPr>
      <w:r>
        <w:rPr>
          <w:rFonts w:ascii="Arial" w:hAnsi="Arial" w:cs="Arial"/>
          <w:b/>
          <w:color w:val="0000FF"/>
          <w:sz w:val="24"/>
        </w:rPr>
        <w:t>R4-2202665</w:t>
      </w:r>
      <w:r>
        <w:rPr>
          <w:rFonts w:ascii="Arial" w:hAnsi="Arial" w:cs="Arial"/>
          <w:b/>
          <w:color w:val="0000FF"/>
          <w:sz w:val="24"/>
        </w:rPr>
        <w:tab/>
      </w:r>
      <w:r>
        <w:rPr>
          <w:rFonts w:ascii="Arial" w:hAnsi="Arial" w:cs="Arial"/>
          <w:b/>
          <w:sz w:val="24"/>
        </w:rPr>
        <w:t>Draft CR on timing requirements for Rel-17 IAB</w:t>
      </w:r>
    </w:p>
    <w:p w14:paraId="1F81D78C"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9E05DD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EAD1346" w14:textId="77777777" w:rsidR="00BA0690" w:rsidRDefault="00BA0690" w:rsidP="00BA0690">
      <w:pPr>
        <w:pStyle w:val="Heading5"/>
      </w:pPr>
      <w:bookmarkStart w:id="356" w:name="_Toc93844069"/>
      <w:r>
        <w:t>6.17.2.2</w:t>
      </w:r>
      <w:r>
        <w:tab/>
        <w:t>Impact for Timing enhancement</w:t>
      </w:r>
      <w:bookmarkEnd w:id="356"/>
    </w:p>
    <w:p w14:paraId="4B986DA6" w14:textId="72700BF3" w:rsidR="00BA0690" w:rsidRDefault="00BA0690" w:rsidP="00BA0690">
      <w:pPr>
        <w:rPr>
          <w:rFonts w:ascii="Arial" w:hAnsi="Arial" w:cs="Arial"/>
          <w:b/>
          <w:sz w:val="24"/>
        </w:rPr>
      </w:pPr>
      <w:r>
        <w:rPr>
          <w:rFonts w:ascii="Arial" w:hAnsi="Arial" w:cs="Arial"/>
          <w:b/>
          <w:color w:val="0000FF"/>
          <w:sz w:val="24"/>
        </w:rPr>
        <w:t>R4-2200839</w:t>
      </w:r>
      <w:r>
        <w:rPr>
          <w:rFonts w:ascii="Arial" w:hAnsi="Arial" w:cs="Arial"/>
          <w:b/>
          <w:color w:val="0000FF"/>
          <w:sz w:val="24"/>
        </w:rPr>
        <w:tab/>
      </w:r>
      <w:r>
        <w:rPr>
          <w:rFonts w:ascii="Arial" w:hAnsi="Arial" w:cs="Arial"/>
          <w:b/>
          <w:sz w:val="24"/>
        </w:rPr>
        <w:t>Discussion on timing issues for simultaneous operation of IAB</w:t>
      </w:r>
    </w:p>
    <w:p w14:paraId="5E17786C"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1A8550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876FFF" w14:textId="4B8297BE" w:rsidR="00BA0690" w:rsidRDefault="00BA0690" w:rsidP="00BA0690">
      <w:pPr>
        <w:rPr>
          <w:rFonts w:ascii="Arial" w:hAnsi="Arial" w:cs="Arial"/>
          <w:b/>
          <w:sz w:val="24"/>
        </w:rPr>
      </w:pPr>
      <w:r>
        <w:rPr>
          <w:rFonts w:ascii="Arial" w:hAnsi="Arial" w:cs="Arial"/>
          <w:b/>
          <w:color w:val="0000FF"/>
          <w:sz w:val="24"/>
        </w:rPr>
        <w:t>R4-2200937</w:t>
      </w:r>
      <w:r>
        <w:rPr>
          <w:rFonts w:ascii="Arial" w:hAnsi="Arial" w:cs="Arial"/>
          <w:b/>
          <w:color w:val="0000FF"/>
          <w:sz w:val="24"/>
        </w:rPr>
        <w:tab/>
      </w:r>
      <w:r>
        <w:rPr>
          <w:rFonts w:ascii="Arial" w:hAnsi="Arial" w:cs="Arial"/>
          <w:b/>
          <w:sz w:val="24"/>
        </w:rPr>
        <w:t>Discussion on timing enhancement</w:t>
      </w:r>
    </w:p>
    <w:p w14:paraId="286FC53C"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9D0D93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04326E" w14:textId="7A99AE1E" w:rsidR="00BA0690" w:rsidRDefault="00BA0690" w:rsidP="00BA0690">
      <w:pPr>
        <w:rPr>
          <w:rFonts w:ascii="Arial" w:hAnsi="Arial" w:cs="Arial"/>
          <w:b/>
          <w:sz w:val="24"/>
        </w:rPr>
      </w:pPr>
      <w:r>
        <w:rPr>
          <w:rFonts w:ascii="Arial" w:hAnsi="Arial" w:cs="Arial"/>
          <w:b/>
          <w:color w:val="0000FF"/>
          <w:sz w:val="24"/>
        </w:rPr>
        <w:t>R4-2201596</w:t>
      </w:r>
      <w:r>
        <w:rPr>
          <w:rFonts w:ascii="Arial" w:hAnsi="Arial" w:cs="Arial"/>
          <w:b/>
          <w:color w:val="0000FF"/>
          <w:sz w:val="24"/>
        </w:rPr>
        <w:tab/>
      </w:r>
      <w:r>
        <w:rPr>
          <w:rFonts w:ascii="Arial" w:hAnsi="Arial" w:cs="Arial"/>
          <w:b/>
          <w:sz w:val="24"/>
        </w:rPr>
        <w:t>Discussion on timing error for eIAB</w:t>
      </w:r>
    </w:p>
    <w:p w14:paraId="12AC1BC4"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9CEF7FC" w14:textId="77777777" w:rsidR="00BA0690" w:rsidRDefault="00BA0690" w:rsidP="00BA0690">
      <w:pPr>
        <w:rPr>
          <w:rFonts w:ascii="Arial" w:hAnsi="Arial" w:cs="Arial"/>
          <w:b/>
        </w:rPr>
      </w:pPr>
      <w:r>
        <w:rPr>
          <w:rFonts w:ascii="Arial" w:hAnsi="Arial" w:cs="Arial"/>
          <w:b/>
        </w:rPr>
        <w:t xml:space="preserve">Abstract: </w:t>
      </w:r>
    </w:p>
    <w:p w14:paraId="53FBD56F" w14:textId="77777777" w:rsidR="00BA0690" w:rsidRDefault="00BA0690" w:rsidP="00BA0690">
      <w:r>
        <w:t>In this contribution we further discuss issue of IAB timing error between IAB-DU and IAB-MT and propose how to specify the requirements.</w:t>
      </w:r>
    </w:p>
    <w:p w14:paraId="168ED9A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B9B8B2" w14:textId="48F4FF3F" w:rsidR="00BA0690" w:rsidRDefault="00BA0690" w:rsidP="00BA0690">
      <w:pPr>
        <w:rPr>
          <w:rFonts w:ascii="Arial" w:hAnsi="Arial" w:cs="Arial"/>
          <w:b/>
          <w:sz w:val="24"/>
        </w:rPr>
      </w:pPr>
      <w:r>
        <w:rPr>
          <w:rFonts w:ascii="Arial" w:hAnsi="Arial" w:cs="Arial"/>
          <w:b/>
          <w:color w:val="0000FF"/>
          <w:sz w:val="24"/>
        </w:rPr>
        <w:t>R4-2201701</w:t>
      </w:r>
      <w:r>
        <w:rPr>
          <w:rFonts w:ascii="Arial" w:hAnsi="Arial" w:cs="Arial"/>
          <w:b/>
          <w:color w:val="0000FF"/>
          <w:sz w:val="24"/>
        </w:rPr>
        <w:tab/>
      </w:r>
      <w:r>
        <w:rPr>
          <w:rFonts w:ascii="Arial" w:hAnsi="Arial" w:cs="Arial"/>
          <w:b/>
          <w:sz w:val="24"/>
        </w:rPr>
        <w:t>IAB MT /DU case 6 timing</w:t>
      </w:r>
    </w:p>
    <w:p w14:paraId="0234FC45" w14:textId="77777777" w:rsidR="00BA0690" w:rsidRDefault="00BA0690" w:rsidP="00BA0690">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BECF7CE" w14:textId="77777777" w:rsidR="00BA0690" w:rsidRDefault="00BA0690" w:rsidP="00BA0690">
      <w:pPr>
        <w:rPr>
          <w:rFonts w:ascii="Arial" w:hAnsi="Arial" w:cs="Arial"/>
          <w:b/>
        </w:rPr>
      </w:pPr>
      <w:r>
        <w:rPr>
          <w:rFonts w:ascii="Arial" w:hAnsi="Arial" w:cs="Arial"/>
          <w:b/>
        </w:rPr>
        <w:t xml:space="preserve">Abstract: </w:t>
      </w:r>
    </w:p>
    <w:p w14:paraId="3E5FF56D" w14:textId="77777777" w:rsidR="00BA0690" w:rsidRDefault="00BA0690" w:rsidP="00BA0690">
      <w:r>
        <w:t>In this paper, we present our view on RF impact on simultaneous operation of DU and MT.</w:t>
      </w:r>
    </w:p>
    <w:p w14:paraId="1229097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F0ED63" w14:textId="2F80F9D9" w:rsidR="00BA0690" w:rsidRDefault="00BA0690" w:rsidP="00BA0690">
      <w:pPr>
        <w:rPr>
          <w:rFonts w:ascii="Arial" w:hAnsi="Arial" w:cs="Arial"/>
          <w:b/>
          <w:sz w:val="24"/>
        </w:rPr>
      </w:pPr>
      <w:r>
        <w:rPr>
          <w:rFonts w:ascii="Arial" w:hAnsi="Arial" w:cs="Arial"/>
          <w:b/>
          <w:color w:val="0000FF"/>
          <w:sz w:val="24"/>
        </w:rPr>
        <w:t>R4-2201939</w:t>
      </w:r>
      <w:r>
        <w:rPr>
          <w:rFonts w:ascii="Arial" w:hAnsi="Arial" w:cs="Arial"/>
          <w:b/>
          <w:color w:val="0000FF"/>
          <w:sz w:val="24"/>
        </w:rPr>
        <w:tab/>
      </w:r>
      <w:r>
        <w:rPr>
          <w:rFonts w:ascii="Arial" w:hAnsi="Arial" w:cs="Arial"/>
          <w:b/>
          <w:sz w:val="24"/>
        </w:rPr>
        <w:t>eIAB Timing error between MT TX and DU TX</w:t>
      </w:r>
    </w:p>
    <w:p w14:paraId="39280662"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0FEBF57" w14:textId="77777777" w:rsidR="00BA0690" w:rsidRDefault="00BA0690" w:rsidP="00BA0690">
      <w:pPr>
        <w:rPr>
          <w:rFonts w:ascii="Arial" w:hAnsi="Arial" w:cs="Arial"/>
          <w:b/>
        </w:rPr>
      </w:pPr>
      <w:r>
        <w:rPr>
          <w:rFonts w:ascii="Arial" w:hAnsi="Arial" w:cs="Arial"/>
          <w:b/>
        </w:rPr>
        <w:t xml:space="preserve">Abstract: </w:t>
      </w:r>
    </w:p>
    <w:p w14:paraId="1CF85335" w14:textId="77777777" w:rsidR="00BA0690" w:rsidRDefault="00BA0690" w:rsidP="00BA0690">
      <w:r>
        <w:t>Discuss the open issue on the IAB MT Tx to DU TX timing error.</w:t>
      </w:r>
    </w:p>
    <w:p w14:paraId="4095726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DE7C17" w14:textId="77777777" w:rsidR="00BA0690" w:rsidRDefault="00BA0690" w:rsidP="00BA0690">
      <w:pPr>
        <w:pStyle w:val="Heading5"/>
      </w:pPr>
      <w:bookmarkStart w:id="357" w:name="_Toc93844070"/>
      <w:r>
        <w:t>6.17.2.3</w:t>
      </w:r>
      <w:r>
        <w:tab/>
        <w:t>Others</w:t>
      </w:r>
      <w:bookmarkEnd w:id="357"/>
    </w:p>
    <w:p w14:paraId="01FDBC86" w14:textId="08EDFD1F" w:rsidR="00BA0690" w:rsidRDefault="00BA0690" w:rsidP="00BA0690">
      <w:pPr>
        <w:rPr>
          <w:rFonts w:ascii="Arial" w:hAnsi="Arial" w:cs="Arial"/>
          <w:b/>
          <w:sz w:val="24"/>
        </w:rPr>
      </w:pPr>
      <w:r>
        <w:rPr>
          <w:rFonts w:ascii="Arial" w:hAnsi="Arial" w:cs="Arial"/>
          <w:b/>
          <w:color w:val="0000FF"/>
          <w:sz w:val="24"/>
        </w:rPr>
        <w:t>R4-2200938</w:t>
      </w:r>
      <w:r>
        <w:rPr>
          <w:rFonts w:ascii="Arial" w:hAnsi="Arial" w:cs="Arial"/>
          <w:b/>
          <w:color w:val="0000FF"/>
          <w:sz w:val="24"/>
        </w:rPr>
        <w:tab/>
      </w:r>
      <w:r>
        <w:rPr>
          <w:rFonts w:ascii="Arial" w:hAnsi="Arial" w:cs="Arial"/>
          <w:b/>
          <w:sz w:val="24"/>
        </w:rPr>
        <w:t>Discussion on range of power control parameters for Rel-17 eIAB</w:t>
      </w:r>
    </w:p>
    <w:p w14:paraId="021683D1"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B38631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1432C1" w14:textId="1601538A" w:rsidR="00BA0690" w:rsidRDefault="00BA0690" w:rsidP="00BA0690">
      <w:pPr>
        <w:rPr>
          <w:rFonts w:ascii="Arial" w:hAnsi="Arial" w:cs="Arial"/>
          <w:b/>
          <w:sz w:val="24"/>
        </w:rPr>
      </w:pPr>
      <w:r>
        <w:rPr>
          <w:rFonts w:ascii="Arial" w:hAnsi="Arial" w:cs="Arial"/>
          <w:b/>
          <w:color w:val="0000FF"/>
          <w:sz w:val="24"/>
        </w:rPr>
        <w:t>R4-2201597</w:t>
      </w:r>
      <w:r>
        <w:rPr>
          <w:rFonts w:ascii="Arial" w:hAnsi="Arial" w:cs="Arial"/>
          <w:b/>
          <w:color w:val="0000FF"/>
          <w:sz w:val="24"/>
        </w:rPr>
        <w:tab/>
      </w:r>
      <w:r>
        <w:rPr>
          <w:rFonts w:ascii="Arial" w:hAnsi="Arial" w:cs="Arial"/>
          <w:b/>
          <w:sz w:val="24"/>
        </w:rPr>
        <w:t>Draft reply LS to RAN1 on Power control parameters</w:t>
      </w:r>
    </w:p>
    <w:p w14:paraId="1AC5BDD2"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FC0B997" w14:textId="77777777" w:rsidR="00BA0690" w:rsidRDefault="00BA0690" w:rsidP="00BA0690">
      <w:pPr>
        <w:rPr>
          <w:rFonts w:ascii="Arial" w:hAnsi="Arial" w:cs="Arial"/>
          <w:b/>
        </w:rPr>
      </w:pPr>
      <w:r>
        <w:rPr>
          <w:rFonts w:ascii="Arial" w:hAnsi="Arial" w:cs="Arial"/>
          <w:b/>
        </w:rPr>
        <w:t xml:space="preserve">Abstract: </w:t>
      </w:r>
    </w:p>
    <w:p w14:paraId="3BED61A6" w14:textId="77777777" w:rsidR="00BA0690" w:rsidRDefault="00BA0690" w:rsidP="00BA0690">
      <w:r>
        <w:t>RAN1 has sent a LS to RAN4 asking RAN4 to provide recommendation on min and max values for the desired DL Tx power adjustment, the actual DL Tx power adjustment and the desired UL Tx PSD range. In this contribution we discuss these and provide a draft rep</w:t>
      </w:r>
    </w:p>
    <w:p w14:paraId="4129639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39528B" w14:textId="77777777" w:rsidR="00BA0690" w:rsidRDefault="00BA0690" w:rsidP="00BA0690">
      <w:pPr>
        <w:pStyle w:val="Heading4"/>
      </w:pPr>
      <w:bookmarkStart w:id="358" w:name="_Toc93844071"/>
      <w:r>
        <w:t>6.17.3</w:t>
      </w:r>
      <w:r>
        <w:tab/>
        <w:t>RRM core requirements</w:t>
      </w:r>
      <w:bookmarkEnd w:id="358"/>
    </w:p>
    <w:p w14:paraId="4BEEA2E8" w14:textId="1EBF81AA" w:rsidR="00BA0690" w:rsidRDefault="00BA0690" w:rsidP="00BA0690">
      <w:pPr>
        <w:rPr>
          <w:rFonts w:ascii="Arial" w:hAnsi="Arial" w:cs="Arial"/>
          <w:b/>
          <w:sz w:val="24"/>
        </w:rPr>
      </w:pPr>
      <w:r>
        <w:rPr>
          <w:rFonts w:ascii="Arial" w:hAnsi="Arial" w:cs="Arial"/>
          <w:b/>
          <w:color w:val="0000FF"/>
          <w:sz w:val="24"/>
        </w:rPr>
        <w:t>R4-2203353</w:t>
      </w:r>
      <w:r>
        <w:rPr>
          <w:rFonts w:ascii="Arial" w:hAnsi="Arial" w:cs="Arial"/>
          <w:b/>
          <w:color w:val="0000FF"/>
          <w:sz w:val="24"/>
        </w:rPr>
        <w:tab/>
      </w:r>
      <w:r>
        <w:rPr>
          <w:rFonts w:ascii="Arial" w:hAnsi="Arial" w:cs="Arial"/>
          <w:b/>
          <w:sz w:val="24"/>
        </w:rPr>
        <w:t>CLI measurement requirement for R17 NR eIAB RRM</w:t>
      </w:r>
    </w:p>
    <w:p w14:paraId="6CAEDC8A"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Qualcomm </w:t>
      </w:r>
    </w:p>
    <w:p w14:paraId="05D29E96" w14:textId="77777777" w:rsidR="00BA0690" w:rsidRDefault="00BA0690" w:rsidP="00BA0690">
      <w:pPr>
        <w:rPr>
          <w:rFonts w:ascii="Arial" w:hAnsi="Arial" w:cs="Arial"/>
          <w:b/>
        </w:rPr>
      </w:pPr>
      <w:r>
        <w:rPr>
          <w:rFonts w:ascii="Arial" w:hAnsi="Arial" w:cs="Arial"/>
          <w:b/>
        </w:rPr>
        <w:t xml:space="preserve">Abstract: </w:t>
      </w:r>
    </w:p>
    <w:p w14:paraId="20A31A2D" w14:textId="77777777" w:rsidR="00BA0690" w:rsidRDefault="00BA0690" w:rsidP="00BA0690">
      <w:r>
        <w:t xml:space="preserve">Session Chair: Contribution late will not be treated. </w:t>
      </w:r>
    </w:p>
    <w:p w14:paraId="6371F6E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DE0969" w14:textId="0D43EFA6" w:rsidR="00BA0690" w:rsidRDefault="00BA0690" w:rsidP="00BA0690">
      <w:pPr>
        <w:rPr>
          <w:rFonts w:ascii="Arial" w:hAnsi="Arial" w:cs="Arial"/>
          <w:b/>
          <w:sz w:val="24"/>
        </w:rPr>
      </w:pPr>
      <w:r>
        <w:rPr>
          <w:rFonts w:ascii="Arial" w:hAnsi="Arial" w:cs="Arial"/>
          <w:b/>
          <w:color w:val="0000FF"/>
          <w:sz w:val="24"/>
        </w:rPr>
        <w:t>R4-2201206</w:t>
      </w:r>
      <w:r>
        <w:rPr>
          <w:rFonts w:ascii="Arial" w:hAnsi="Arial" w:cs="Arial"/>
          <w:b/>
          <w:color w:val="0000FF"/>
          <w:sz w:val="24"/>
        </w:rPr>
        <w:tab/>
      </w:r>
      <w:r>
        <w:rPr>
          <w:rFonts w:ascii="Arial" w:hAnsi="Arial" w:cs="Arial"/>
          <w:b/>
          <w:sz w:val="24"/>
        </w:rPr>
        <w:t>Discussion on RRM requirements for eIAB</w:t>
      </w:r>
    </w:p>
    <w:p w14:paraId="74EC5548"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DB927B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4D5B3F" w14:textId="41597F89" w:rsidR="00BA0690" w:rsidRDefault="00BA0690" w:rsidP="00BA0690">
      <w:pPr>
        <w:rPr>
          <w:rFonts w:ascii="Arial" w:hAnsi="Arial" w:cs="Arial"/>
          <w:b/>
          <w:sz w:val="24"/>
        </w:rPr>
      </w:pPr>
      <w:r>
        <w:rPr>
          <w:rFonts w:ascii="Arial" w:hAnsi="Arial" w:cs="Arial"/>
          <w:b/>
          <w:color w:val="0000FF"/>
          <w:sz w:val="24"/>
        </w:rPr>
        <w:t>R4-2201207</w:t>
      </w:r>
      <w:r>
        <w:rPr>
          <w:rFonts w:ascii="Arial" w:hAnsi="Arial" w:cs="Arial"/>
          <w:b/>
          <w:color w:val="0000FF"/>
          <w:sz w:val="24"/>
        </w:rPr>
        <w:tab/>
      </w:r>
      <w:r>
        <w:rPr>
          <w:rFonts w:ascii="Arial" w:hAnsi="Arial" w:cs="Arial"/>
          <w:b/>
          <w:sz w:val="24"/>
        </w:rPr>
        <w:t>Draft CR on timing requirements for Rel-17 IAB</w:t>
      </w:r>
    </w:p>
    <w:p w14:paraId="70134F7B" w14:textId="77777777" w:rsidR="00BA0690" w:rsidRDefault="00BA0690" w:rsidP="00BA069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v16.5.0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8D9625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R4-2202665</w:t>
      </w:r>
      <w:r>
        <w:rPr>
          <w:color w:val="993300"/>
          <w:u w:val="single"/>
        </w:rPr>
        <w:t>.</w:t>
      </w:r>
    </w:p>
    <w:p w14:paraId="217E76F9" w14:textId="3CE3B05E" w:rsidR="00BA0690" w:rsidRDefault="00BA0690" w:rsidP="00BA0690">
      <w:pPr>
        <w:rPr>
          <w:rFonts w:ascii="Arial" w:hAnsi="Arial" w:cs="Arial"/>
          <w:b/>
          <w:sz w:val="24"/>
        </w:rPr>
      </w:pPr>
      <w:r>
        <w:rPr>
          <w:rFonts w:ascii="Arial" w:hAnsi="Arial" w:cs="Arial"/>
          <w:b/>
          <w:color w:val="0000FF"/>
          <w:sz w:val="24"/>
        </w:rPr>
        <w:t>R4-2201405</w:t>
      </w:r>
      <w:r>
        <w:rPr>
          <w:rFonts w:ascii="Arial" w:hAnsi="Arial" w:cs="Arial"/>
          <w:b/>
          <w:color w:val="0000FF"/>
          <w:sz w:val="24"/>
        </w:rPr>
        <w:tab/>
      </w:r>
      <w:r>
        <w:rPr>
          <w:rFonts w:ascii="Arial" w:hAnsi="Arial" w:cs="Arial"/>
          <w:b/>
          <w:sz w:val="24"/>
        </w:rPr>
        <w:t>On RRM for eIAB</w:t>
      </w:r>
    </w:p>
    <w:p w14:paraId="27CD3014"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F44EDF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F1D8CC" w14:textId="69E3AB75" w:rsidR="00BA0690" w:rsidRDefault="00BA0690" w:rsidP="00BA0690">
      <w:pPr>
        <w:rPr>
          <w:rFonts w:ascii="Arial" w:hAnsi="Arial" w:cs="Arial"/>
          <w:b/>
          <w:sz w:val="24"/>
        </w:rPr>
      </w:pPr>
      <w:r>
        <w:rPr>
          <w:rFonts w:ascii="Arial" w:hAnsi="Arial" w:cs="Arial"/>
          <w:b/>
          <w:color w:val="0000FF"/>
          <w:sz w:val="24"/>
        </w:rPr>
        <w:t>R4-2201849</w:t>
      </w:r>
      <w:r>
        <w:rPr>
          <w:rFonts w:ascii="Arial" w:hAnsi="Arial" w:cs="Arial"/>
          <w:b/>
          <w:color w:val="0000FF"/>
          <w:sz w:val="24"/>
        </w:rPr>
        <w:tab/>
      </w:r>
      <w:r>
        <w:rPr>
          <w:rFonts w:ascii="Arial" w:hAnsi="Arial" w:cs="Arial"/>
          <w:b/>
          <w:sz w:val="24"/>
        </w:rPr>
        <w:t>On IAB Enhanced RRM Requirements</w:t>
      </w:r>
    </w:p>
    <w:p w14:paraId="133B7F27"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BD85BC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3597D2" w14:textId="27FE356F" w:rsidR="00BA0690" w:rsidRDefault="00BA0690" w:rsidP="00BA0690">
      <w:pPr>
        <w:rPr>
          <w:rFonts w:ascii="Arial" w:hAnsi="Arial" w:cs="Arial"/>
          <w:b/>
          <w:sz w:val="24"/>
        </w:rPr>
      </w:pPr>
      <w:r>
        <w:rPr>
          <w:rFonts w:ascii="Arial" w:hAnsi="Arial" w:cs="Arial"/>
          <w:b/>
          <w:color w:val="0000FF"/>
          <w:sz w:val="24"/>
        </w:rPr>
        <w:t>R4-2201850</w:t>
      </w:r>
      <w:r>
        <w:rPr>
          <w:rFonts w:ascii="Arial" w:hAnsi="Arial" w:cs="Arial"/>
          <w:b/>
          <w:color w:val="0000FF"/>
          <w:sz w:val="24"/>
        </w:rPr>
        <w:tab/>
      </w:r>
      <w:r>
        <w:rPr>
          <w:rFonts w:ascii="Arial" w:hAnsi="Arial" w:cs="Arial"/>
          <w:b/>
          <w:sz w:val="24"/>
        </w:rPr>
        <w:t>TP to TS 38.174 on RRM Timing Requirements</w:t>
      </w:r>
    </w:p>
    <w:p w14:paraId="46130E74"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Nokia Shanghai Bell</w:t>
      </w:r>
    </w:p>
    <w:p w14:paraId="5564E4E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54ABC7" w14:textId="246760E8" w:rsidR="00BA0690" w:rsidRDefault="00BA0690" w:rsidP="00BA0690">
      <w:pPr>
        <w:rPr>
          <w:rFonts w:ascii="Arial" w:hAnsi="Arial" w:cs="Arial"/>
          <w:b/>
          <w:sz w:val="24"/>
        </w:rPr>
      </w:pPr>
      <w:r>
        <w:rPr>
          <w:rFonts w:ascii="Arial" w:hAnsi="Arial" w:cs="Arial"/>
          <w:b/>
          <w:color w:val="0000FF"/>
          <w:sz w:val="24"/>
        </w:rPr>
        <w:t>R4-2202019</w:t>
      </w:r>
      <w:r>
        <w:rPr>
          <w:rFonts w:ascii="Arial" w:hAnsi="Arial" w:cs="Arial"/>
          <w:b/>
          <w:color w:val="0000FF"/>
          <w:sz w:val="24"/>
        </w:rPr>
        <w:tab/>
      </w:r>
      <w:r>
        <w:rPr>
          <w:rFonts w:ascii="Arial" w:hAnsi="Arial" w:cs="Arial"/>
          <w:b/>
          <w:sz w:val="24"/>
        </w:rPr>
        <w:t>Further analysis of RRM requirements for enhanced IAB</w:t>
      </w:r>
    </w:p>
    <w:p w14:paraId="77E86FD3"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940BC34" w14:textId="77777777" w:rsidR="00BA0690" w:rsidRDefault="00BA0690" w:rsidP="00BA0690">
      <w:pPr>
        <w:rPr>
          <w:rFonts w:ascii="Arial" w:hAnsi="Arial" w:cs="Arial"/>
          <w:b/>
        </w:rPr>
      </w:pPr>
      <w:r>
        <w:rPr>
          <w:rFonts w:ascii="Arial" w:hAnsi="Arial" w:cs="Arial"/>
          <w:b/>
        </w:rPr>
        <w:t xml:space="preserve">Abstract: </w:t>
      </w:r>
    </w:p>
    <w:p w14:paraId="74EDA41C" w14:textId="77777777" w:rsidR="00BA0690" w:rsidRDefault="00BA0690" w:rsidP="00BA0690">
      <w:r>
        <w:t>The paper further analyzes the impact of RRM on IAB enhancement</w:t>
      </w:r>
    </w:p>
    <w:p w14:paraId="0759BEA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FD6E76" w14:textId="327A78D2" w:rsidR="00BA0690" w:rsidRDefault="00BA0690" w:rsidP="00BA0690">
      <w:pPr>
        <w:rPr>
          <w:rFonts w:ascii="Arial" w:hAnsi="Arial" w:cs="Arial"/>
          <w:b/>
          <w:sz w:val="24"/>
        </w:rPr>
      </w:pPr>
      <w:r>
        <w:rPr>
          <w:rFonts w:ascii="Arial" w:hAnsi="Arial" w:cs="Arial"/>
          <w:b/>
          <w:color w:val="0000FF"/>
          <w:sz w:val="24"/>
        </w:rPr>
        <w:t>R4-2202052</w:t>
      </w:r>
      <w:r>
        <w:rPr>
          <w:rFonts w:ascii="Arial" w:hAnsi="Arial" w:cs="Arial"/>
          <w:b/>
          <w:color w:val="0000FF"/>
          <w:sz w:val="24"/>
        </w:rPr>
        <w:tab/>
      </w:r>
      <w:r>
        <w:rPr>
          <w:rFonts w:ascii="Arial" w:hAnsi="Arial" w:cs="Arial"/>
          <w:b/>
          <w:sz w:val="24"/>
        </w:rPr>
        <w:t>CLI measurement requirement for R17 NR eIAB RRM</w:t>
      </w:r>
    </w:p>
    <w:p w14:paraId="7CEE2A80"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CDMA Technologies</w:t>
      </w:r>
    </w:p>
    <w:p w14:paraId="7CFE4E88" w14:textId="77777777" w:rsidR="00BA0690" w:rsidRDefault="00BA0690" w:rsidP="00BA0690">
      <w:pPr>
        <w:rPr>
          <w:rFonts w:ascii="Arial" w:hAnsi="Arial" w:cs="Arial"/>
          <w:b/>
        </w:rPr>
      </w:pPr>
      <w:r>
        <w:rPr>
          <w:rFonts w:ascii="Arial" w:hAnsi="Arial" w:cs="Arial"/>
          <w:b/>
        </w:rPr>
        <w:t xml:space="preserve">Abstract: </w:t>
      </w:r>
    </w:p>
    <w:p w14:paraId="018C7A98" w14:textId="77777777" w:rsidR="00BA0690" w:rsidRDefault="00BA0690" w:rsidP="00BA0690">
      <w:r>
        <w:t xml:space="preserve">Session Chair: Contribution is not available and will not be treated. </w:t>
      </w:r>
    </w:p>
    <w:p w14:paraId="01731A8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9EBB4" w14:textId="7653D4E0" w:rsidR="00BA0690" w:rsidRDefault="00BA0690" w:rsidP="00BA0690">
      <w:pPr>
        <w:rPr>
          <w:rFonts w:ascii="Arial" w:hAnsi="Arial" w:cs="Arial"/>
          <w:b/>
          <w:sz w:val="24"/>
        </w:rPr>
      </w:pPr>
      <w:r>
        <w:rPr>
          <w:rFonts w:ascii="Arial" w:hAnsi="Arial" w:cs="Arial"/>
          <w:b/>
          <w:color w:val="0000FF"/>
          <w:sz w:val="24"/>
        </w:rPr>
        <w:t>R4-2202569</w:t>
      </w:r>
      <w:r>
        <w:rPr>
          <w:rFonts w:ascii="Arial" w:hAnsi="Arial" w:cs="Arial"/>
          <w:b/>
          <w:color w:val="0000FF"/>
          <w:sz w:val="24"/>
        </w:rPr>
        <w:tab/>
      </w:r>
      <w:r>
        <w:rPr>
          <w:rFonts w:ascii="Arial" w:hAnsi="Arial" w:cs="Arial"/>
          <w:b/>
          <w:sz w:val="24"/>
        </w:rPr>
        <w:t>Email discussion summary for [101-bis-e][218] NR_IAB_enh_RRM</w:t>
      </w:r>
    </w:p>
    <w:p w14:paraId="6EB68F82"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42C5016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R4-2202735</w:t>
      </w:r>
      <w:r>
        <w:rPr>
          <w:color w:val="993300"/>
          <w:u w:val="single"/>
        </w:rPr>
        <w:t>.</w:t>
      </w:r>
    </w:p>
    <w:p w14:paraId="091A7AFB" w14:textId="7C319E6C" w:rsidR="00BA0690" w:rsidRDefault="00BA0690" w:rsidP="00BA0690">
      <w:pPr>
        <w:rPr>
          <w:rFonts w:ascii="Arial" w:hAnsi="Arial" w:cs="Arial"/>
          <w:b/>
          <w:sz w:val="24"/>
        </w:rPr>
      </w:pPr>
      <w:r>
        <w:rPr>
          <w:rFonts w:ascii="Arial" w:hAnsi="Arial" w:cs="Arial"/>
          <w:b/>
          <w:color w:val="0000FF"/>
          <w:sz w:val="24"/>
        </w:rPr>
        <w:t>R4-2202735</w:t>
      </w:r>
      <w:r>
        <w:rPr>
          <w:rFonts w:ascii="Arial" w:hAnsi="Arial" w:cs="Arial"/>
          <w:b/>
          <w:color w:val="0000FF"/>
          <w:sz w:val="24"/>
        </w:rPr>
        <w:tab/>
      </w:r>
      <w:r>
        <w:rPr>
          <w:rFonts w:ascii="Arial" w:hAnsi="Arial" w:cs="Arial"/>
          <w:b/>
          <w:sz w:val="24"/>
        </w:rPr>
        <w:t>Email discussion summary for [101-bis-e][218] NR_IAB_enh_RRM</w:t>
      </w:r>
    </w:p>
    <w:p w14:paraId="6F259C39"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0F3B50F4" w14:textId="77777777" w:rsidR="00BA0690" w:rsidRDefault="00BA0690" w:rsidP="00BA0690">
      <w:pPr>
        <w:rPr>
          <w:color w:val="808080"/>
        </w:rPr>
      </w:pPr>
      <w:r>
        <w:rPr>
          <w:color w:val="808080"/>
        </w:rPr>
        <w:t>(Replaces R4-2202569)</w:t>
      </w:r>
    </w:p>
    <w:p w14:paraId="2D28C3D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2E9A5B5" w14:textId="77777777" w:rsidR="00BA0690" w:rsidRDefault="00BA0690" w:rsidP="00BA0690">
      <w:pPr>
        <w:pStyle w:val="Heading4"/>
      </w:pPr>
      <w:bookmarkStart w:id="359" w:name="_Toc93844072"/>
      <w:r>
        <w:lastRenderedPageBreak/>
        <w:t>6.17.4</w:t>
      </w:r>
      <w:r>
        <w:tab/>
        <w:t>Others</w:t>
      </w:r>
      <w:bookmarkEnd w:id="359"/>
    </w:p>
    <w:p w14:paraId="1CEAE37C" w14:textId="77777777" w:rsidR="00BA0690" w:rsidRDefault="00BA0690" w:rsidP="00BA0690">
      <w:pPr>
        <w:pStyle w:val="Heading3"/>
      </w:pPr>
      <w:bookmarkStart w:id="360" w:name="_Toc93844073"/>
      <w:r>
        <w:t>6.18</w:t>
      </w:r>
      <w:r>
        <w:tab/>
        <w:t>NR coverage enhancements</w:t>
      </w:r>
      <w:bookmarkEnd w:id="360"/>
    </w:p>
    <w:p w14:paraId="16978BA0" w14:textId="4D9542A7" w:rsidR="00BA0690" w:rsidRDefault="00BA0690" w:rsidP="00BA0690">
      <w:pPr>
        <w:rPr>
          <w:rFonts w:ascii="Arial" w:hAnsi="Arial" w:cs="Arial"/>
          <w:b/>
          <w:sz w:val="24"/>
        </w:rPr>
      </w:pPr>
      <w:r>
        <w:rPr>
          <w:rFonts w:ascii="Arial" w:hAnsi="Arial" w:cs="Arial"/>
          <w:b/>
          <w:color w:val="0000FF"/>
          <w:sz w:val="24"/>
        </w:rPr>
        <w:t>R4-2202230</w:t>
      </w:r>
      <w:r>
        <w:rPr>
          <w:rFonts w:ascii="Arial" w:hAnsi="Arial" w:cs="Arial"/>
          <w:b/>
          <w:color w:val="0000FF"/>
          <w:sz w:val="24"/>
        </w:rPr>
        <w:tab/>
      </w:r>
      <w:r>
        <w:rPr>
          <w:rFonts w:ascii="Arial" w:hAnsi="Arial" w:cs="Arial"/>
          <w:b/>
          <w:sz w:val="24"/>
        </w:rPr>
        <w:t>Email discussion summary for [101-bis-e][130] NR_cov_enh</w:t>
      </w:r>
    </w:p>
    <w:p w14:paraId="37FEBEBE"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2450724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R4-2202330</w:t>
      </w:r>
      <w:r>
        <w:rPr>
          <w:color w:val="993300"/>
          <w:u w:val="single"/>
        </w:rPr>
        <w:t>.</w:t>
      </w:r>
    </w:p>
    <w:p w14:paraId="722AF1A8" w14:textId="0EB5DF3A" w:rsidR="00BA0690" w:rsidRDefault="00BA0690" w:rsidP="00BA0690">
      <w:pPr>
        <w:rPr>
          <w:rFonts w:ascii="Arial" w:hAnsi="Arial" w:cs="Arial"/>
          <w:b/>
          <w:sz w:val="24"/>
        </w:rPr>
      </w:pPr>
      <w:r>
        <w:rPr>
          <w:rFonts w:ascii="Arial" w:hAnsi="Arial" w:cs="Arial"/>
          <w:b/>
          <w:color w:val="0000FF"/>
          <w:sz w:val="24"/>
        </w:rPr>
        <w:t>R4-2202330</w:t>
      </w:r>
      <w:r>
        <w:rPr>
          <w:rFonts w:ascii="Arial" w:hAnsi="Arial" w:cs="Arial"/>
          <w:b/>
          <w:color w:val="0000FF"/>
          <w:sz w:val="24"/>
        </w:rPr>
        <w:tab/>
      </w:r>
      <w:r>
        <w:rPr>
          <w:rFonts w:ascii="Arial" w:hAnsi="Arial" w:cs="Arial"/>
          <w:b/>
          <w:sz w:val="24"/>
        </w:rPr>
        <w:t>Email discussion summary for [101-bis-e][130] NR_cov_enh</w:t>
      </w:r>
    </w:p>
    <w:p w14:paraId="2CF4EA4B"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39CC6CB7" w14:textId="77777777" w:rsidR="00BA0690" w:rsidRDefault="00BA0690" w:rsidP="00BA0690">
      <w:pPr>
        <w:rPr>
          <w:color w:val="808080"/>
        </w:rPr>
      </w:pPr>
      <w:r>
        <w:rPr>
          <w:color w:val="808080"/>
        </w:rPr>
        <w:t>(Replaces R4-2202230)</w:t>
      </w:r>
    </w:p>
    <w:p w14:paraId="28F1B64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6CB14B3" w14:textId="77777777" w:rsidR="00BA0690" w:rsidRDefault="00BA0690" w:rsidP="00BA0690">
      <w:pPr>
        <w:pStyle w:val="Heading4"/>
      </w:pPr>
      <w:bookmarkStart w:id="361" w:name="_Toc93844074"/>
      <w:r>
        <w:t>6.18.1</w:t>
      </w:r>
      <w:r>
        <w:tab/>
        <w:t>General and CR structure</w:t>
      </w:r>
      <w:bookmarkEnd w:id="361"/>
    </w:p>
    <w:p w14:paraId="724176AE" w14:textId="31A62BF9" w:rsidR="00BA0690" w:rsidRDefault="00BA0690" w:rsidP="00BA0690">
      <w:pPr>
        <w:rPr>
          <w:rFonts w:ascii="Arial" w:hAnsi="Arial" w:cs="Arial"/>
          <w:b/>
          <w:sz w:val="24"/>
        </w:rPr>
      </w:pPr>
      <w:r>
        <w:rPr>
          <w:rFonts w:ascii="Arial" w:hAnsi="Arial" w:cs="Arial"/>
          <w:b/>
          <w:color w:val="0000FF"/>
          <w:sz w:val="24"/>
        </w:rPr>
        <w:t>R4-2200020</w:t>
      </w:r>
      <w:r>
        <w:rPr>
          <w:rFonts w:ascii="Arial" w:hAnsi="Arial" w:cs="Arial"/>
          <w:b/>
          <w:color w:val="0000FF"/>
          <w:sz w:val="24"/>
        </w:rPr>
        <w:tab/>
      </w:r>
      <w:r>
        <w:rPr>
          <w:rFonts w:ascii="Arial" w:hAnsi="Arial" w:cs="Arial"/>
          <w:b/>
          <w:sz w:val="24"/>
        </w:rPr>
        <w:t>Updated RAN4 RF work plan for NR coverage enhancements WI</w:t>
      </w:r>
    </w:p>
    <w:p w14:paraId="4FD61BDA" w14:textId="77777777" w:rsidR="00BA0690" w:rsidRDefault="00BA0690" w:rsidP="00BA0690">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China Telecom</w:t>
      </w:r>
    </w:p>
    <w:p w14:paraId="12A1D35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F1B836" w14:textId="474B62FF" w:rsidR="00BA0690" w:rsidRDefault="00BA0690" w:rsidP="00BA0690">
      <w:pPr>
        <w:rPr>
          <w:rFonts w:ascii="Arial" w:hAnsi="Arial" w:cs="Arial"/>
          <w:b/>
          <w:sz w:val="24"/>
        </w:rPr>
      </w:pPr>
      <w:r>
        <w:rPr>
          <w:rFonts w:ascii="Arial" w:hAnsi="Arial" w:cs="Arial"/>
          <w:b/>
          <w:color w:val="0000FF"/>
          <w:sz w:val="24"/>
        </w:rPr>
        <w:t>R4-2200339</w:t>
      </w:r>
      <w:r>
        <w:rPr>
          <w:rFonts w:ascii="Arial" w:hAnsi="Arial" w:cs="Arial"/>
          <w:b/>
          <w:color w:val="0000FF"/>
          <w:sz w:val="24"/>
        </w:rPr>
        <w:tab/>
      </w:r>
      <w:r>
        <w:rPr>
          <w:rFonts w:ascii="Arial" w:hAnsi="Arial" w:cs="Arial"/>
          <w:b/>
          <w:sz w:val="24"/>
        </w:rPr>
        <w:t>draft CR for EVM based requriements</w:t>
      </w:r>
    </w:p>
    <w:p w14:paraId="5988FE94"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4248388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21BBDC" w14:textId="742B99A0" w:rsidR="00BA0690" w:rsidRDefault="00BA0690" w:rsidP="00BA0690">
      <w:pPr>
        <w:rPr>
          <w:rFonts w:ascii="Arial" w:hAnsi="Arial" w:cs="Arial"/>
          <w:b/>
          <w:sz w:val="24"/>
        </w:rPr>
      </w:pPr>
      <w:r>
        <w:rPr>
          <w:rFonts w:ascii="Arial" w:hAnsi="Arial" w:cs="Arial"/>
          <w:b/>
          <w:color w:val="0000FF"/>
          <w:sz w:val="24"/>
        </w:rPr>
        <w:t>R4-2201706</w:t>
      </w:r>
      <w:r>
        <w:rPr>
          <w:rFonts w:ascii="Arial" w:hAnsi="Arial" w:cs="Arial"/>
          <w:b/>
          <w:color w:val="0000FF"/>
          <w:sz w:val="24"/>
        </w:rPr>
        <w:tab/>
      </w:r>
      <w:r>
        <w:rPr>
          <w:rFonts w:ascii="Arial" w:hAnsi="Arial" w:cs="Arial"/>
          <w:b/>
          <w:sz w:val="24"/>
        </w:rPr>
        <w:t>simulation updated results for phase tolerance for PUSCH  repetition</w:t>
      </w:r>
    </w:p>
    <w:p w14:paraId="7C1023DC"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D874B67" w14:textId="77777777" w:rsidR="00BA0690" w:rsidRDefault="00BA0690" w:rsidP="00BA0690">
      <w:pPr>
        <w:rPr>
          <w:rFonts w:ascii="Arial" w:hAnsi="Arial" w:cs="Arial"/>
          <w:b/>
        </w:rPr>
      </w:pPr>
      <w:r>
        <w:rPr>
          <w:rFonts w:ascii="Arial" w:hAnsi="Arial" w:cs="Arial"/>
          <w:b/>
        </w:rPr>
        <w:t xml:space="preserve">Abstract: </w:t>
      </w:r>
    </w:p>
    <w:p w14:paraId="4EBAB2EA" w14:textId="77777777" w:rsidR="00BA0690" w:rsidRDefault="00BA0690" w:rsidP="00BA0690">
      <w:r>
        <w:t>In this paper, we present our updated simulation results</w:t>
      </w:r>
    </w:p>
    <w:p w14:paraId="16A4AD6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B17268" w14:textId="191B9B45" w:rsidR="00BA0690" w:rsidRDefault="00BA0690" w:rsidP="00BA0690">
      <w:pPr>
        <w:rPr>
          <w:rFonts w:ascii="Arial" w:hAnsi="Arial" w:cs="Arial"/>
          <w:b/>
          <w:sz w:val="24"/>
        </w:rPr>
      </w:pPr>
      <w:r>
        <w:rPr>
          <w:rFonts w:ascii="Arial" w:hAnsi="Arial" w:cs="Arial"/>
          <w:b/>
          <w:color w:val="0000FF"/>
          <w:sz w:val="24"/>
        </w:rPr>
        <w:t>R4-2202368</w:t>
      </w:r>
      <w:r>
        <w:rPr>
          <w:rFonts w:ascii="Arial" w:hAnsi="Arial" w:cs="Arial"/>
          <w:b/>
          <w:color w:val="0000FF"/>
          <w:sz w:val="24"/>
        </w:rPr>
        <w:tab/>
      </w:r>
      <w:r>
        <w:rPr>
          <w:rFonts w:ascii="Arial" w:hAnsi="Arial" w:cs="Arial"/>
          <w:b/>
          <w:sz w:val="24"/>
        </w:rPr>
        <w:t>Reply LS on Maximum duration for DMRS bundling</w:t>
      </w:r>
    </w:p>
    <w:p w14:paraId="56F8AEED"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71F3456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3206F92" w14:textId="2F4F48B8" w:rsidR="00BA0690" w:rsidRDefault="00BA0690" w:rsidP="00BA0690">
      <w:pPr>
        <w:rPr>
          <w:rFonts w:ascii="Arial" w:hAnsi="Arial" w:cs="Arial"/>
          <w:b/>
          <w:sz w:val="24"/>
        </w:rPr>
      </w:pPr>
      <w:r>
        <w:rPr>
          <w:rFonts w:ascii="Arial" w:hAnsi="Arial" w:cs="Arial"/>
          <w:b/>
          <w:color w:val="0000FF"/>
          <w:sz w:val="24"/>
        </w:rPr>
        <w:t>R4-2202369</w:t>
      </w:r>
      <w:r>
        <w:rPr>
          <w:rFonts w:ascii="Arial" w:hAnsi="Arial" w:cs="Arial"/>
          <w:b/>
          <w:color w:val="0000FF"/>
          <w:sz w:val="24"/>
        </w:rPr>
        <w:tab/>
      </w:r>
      <w:r>
        <w:rPr>
          <w:rFonts w:ascii="Arial" w:hAnsi="Arial" w:cs="Arial"/>
          <w:b/>
          <w:sz w:val="24"/>
        </w:rPr>
        <w:t>WF on phase continuity and power consistency for PUCCH and PUSCH transmissions</w:t>
      </w:r>
    </w:p>
    <w:p w14:paraId="02F057BE"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B47A54C" w14:textId="77777777" w:rsidR="00BA0690" w:rsidRDefault="00BA0690" w:rsidP="00BA0690">
      <w:pPr>
        <w:rPr>
          <w:rFonts w:ascii="Arial" w:hAnsi="Arial" w:cs="Arial"/>
          <w:b/>
        </w:rPr>
      </w:pPr>
      <w:r>
        <w:rPr>
          <w:rFonts w:ascii="Arial" w:hAnsi="Arial" w:cs="Arial"/>
          <w:b/>
        </w:rPr>
        <w:t xml:space="preserve">Abstract: </w:t>
      </w:r>
    </w:p>
    <w:p w14:paraId="18B25071" w14:textId="77777777" w:rsidR="00BA0690" w:rsidRDefault="00BA0690" w:rsidP="00BA0690">
      <w:r>
        <w:lastRenderedPageBreak/>
        <w:t>[WF approval]</w:t>
      </w:r>
    </w:p>
    <w:p w14:paraId="3993582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6690E09" w14:textId="77777777" w:rsidR="00BA0690" w:rsidRDefault="00BA0690" w:rsidP="00BA0690">
      <w:pPr>
        <w:pStyle w:val="Heading4"/>
      </w:pPr>
      <w:bookmarkStart w:id="362" w:name="_Toc93844075"/>
      <w:r>
        <w:t>6.18.2</w:t>
      </w:r>
      <w:r>
        <w:tab/>
        <w:t>UE RF requirements</w:t>
      </w:r>
      <w:bookmarkEnd w:id="362"/>
    </w:p>
    <w:p w14:paraId="0FA587A6" w14:textId="717282DB" w:rsidR="00BA0690" w:rsidRDefault="00BA0690" w:rsidP="00BA0690">
      <w:pPr>
        <w:rPr>
          <w:rFonts w:ascii="Arial" w:hAnsi="Arial" w:cs="Arial"/>
          <w:b/>
          <w:sz w:val="24"/>
        </w:rPr>
      </w:pPr>
      <w:r>
        <w:rPr>
          <w:rFonts w:ascii="Arial" w:hAnsi="Arial" w:cs="Arial"/>
          <w:b/>
          <w:color w:val="0000FF"/>
          <w:sz w:val="24"/>
        </w:rPr>
        <w:t>R4-2201986</w:t>
      </w:r>
      <w:r>
        <w:rPr>
          <w:rFonts w:ascii="Arial" w:hAnsi="Arial" w:cs="Arial"/>
          <w:b/>
          <w:color w:val="0000FF"/>
          <w:sz w:val="24"/>
        </w:rPr>
        <w:tab/>
      </w:r>
      <w:r>
        <w:rPr>
          <w:rFonts w:ascii="Arial" w:hAnsi="Arial" w:cs="Arial"/>
          <w:b/>
          <w:sz w:val="24"/>
        </w:rPr>
        <w:t>Some remaining open issues on coverage enhancements</w:t>
      </w:r>
    </w:p>
    <w:p w14:paraId="4C19DBF3"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(Chengdu) Inc.</w:t>
      </w:r>
    </w:p>
    <w:p w14:paraId="3254875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052C92" w14:textId="77777777" w:rsidR="00BA0690" w:rsidRDefault="00BA0690" w:rsidP="00BA0690">
      <w:pPr>
        <w:pStyle w:val="Heading5"/>
      </w:pPr>
      <w:bookmarkStart w:id="363" w:name="_Toc93844076"/>
      <w:r>
        <w:t>6.18.2.1</w:t>
      </w:r>
      <w:r>
        <w:tab/>
        <w:t>Requirements for non-scheduled gap</w:t>
      </w:r>
      <w:bookmarkEnd w:id="363"/>
    </w:p>
    <w:p w14:paraId="51130D1C" w14:textId="763DA2A9" w:rsidR="00BA0690" w:rsidRDefault="00BA0690" w:rsidP="00BA0690">
      <w:pPr>
        <w:rPr>
          <w:rFonts w:ascii="Arial" w:hAnsi="Arial" w:cs="Arial"/>
          <w:b/>
          <w:sz w:val="24"/>
        </w:rPr>
      </w:pPr>
      <w:r>
        <w:rPr>
          <w:rFonts w:ascii="Arial" w:hAnsi="Arial" w:cs="Arial"/>
          <w:b/>
          <w:color w:val="0000FF"/>
          <w:sz w:val="24"/>
        </w:rPr>
        <w:t>R4-2200021</w:t>
      </w:r>
      <w:r>
        <w:rPr>
          <w:rFonts w:ascii="Arial" w:hAnsi="Arial" w:cs="Arial"/>
          <w:b/>
          <w:color w:val="0000FF"/>
          <w:sz w:val="24"/>
        </w:rPr>
        <w:tab/>
      </w:r>
      <w:r>
        <w:rPr>
          <w:rFonts w:ascii="Arial" w:hAnsi="Arial" w:cs="Arial"/>
          <w:b/>
          <w:sz w:val="24"/>
        </w:rPr>
        <w:t>RF requirements for the non-zero gap in between PUSCH/PUCCH transmissions</w:t>
      </w:r>
    </w:p>
    <w:p w14:paraId="04AC8B08"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1F0511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96370A" w14:textId="075B2B87" w:rsidR="00BA0690" w:rsidRDefault="00BA0690" w:rsidP="00BA0690">
      <w:pPr>
        <w:rPr>
          <w:rFonts w:ascii="Arial" w:hAnsi="Arial" w:cs="Arial"/>
          <w:b/>
          <w:sz w:val="24"/>
        </w:rPr>
      </w:pPr>
      <w:r>
        <w:rPr>
          <w:rFonts w:ascii="Arial" w:hAnsi="Arial" w:cs="Arial"/>
          <w:b/>
          <w:color w:val="0000FF"/>
          <w:sz w:val="24"/>
        </w:rPr>
        <w:t>R4-2200343</w:t>
      </w:r>
      <w:r>
        <w:rPr>
          <w:rFonts w:ascii="Arial" w:hAnsi="Arial" w:cs="Arial"/>
          <w:b/>
          <w:color w:val="0000FF"/>
          <w:sz w:val="24"/>
        </w:rPr>
        <w:tab/>
      </w:r>
      <w:r>
        <w:rPr>
          <w:rFonts w:ascii="Arial" w:hAnsi="Arial" w:cs="Arial"/>
          <w:b/>
          <w:sz w:val="24"/>
        </w:rPr>
        <w:t>OFF power requirement for the gap in TX on case</w:t>
      </w:r>
    </w:p>
    <w:p w14:paraId="23B7E18A"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ACBC4C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19157" w14:textId="4B1DA9B3" w:rsidR="00BA0690" w:rsidRDefault="00BA0690" w:rsidP="00BA0690">
      <w:pPr>
        <w:rPr>
          <w:rFonts w:ascii="Arial" w:hAnsi="Arial" w:cs="Arial"/>
          <w:b/>
          <w:sz w:val="24"/>
        </w:rPr>
      </w:pPr>
      <w:r>
        <w:rPr>
          <w:rFonts w:ascii="Arial" w:hAnsi="Arial" w:cs="Arial"/>
          <w:b/>
          <w:color w:val="0000FF"/>
          <w:sz w:val="24"/>
        </w:rPr>
        <w:t>R4-2201705</w:t>
      </w:r>
      <w:r>
        <w:rPr>
          <w:rFonts w:ascii="Arial" w:hAnsi="Arial" w:cs="Arial"/>
          <w:b/>
          <w:color w:val="0000FF"/>
          <w:sz w:val="24"/>
        </w:rPr>
        <w:tab/>
      </w:r>
      <w:r>
        <w:rPr>
          <w:rFonts w:ascii="Arial" w:hAnsi="Arial" w:cs="Arial"/>
          <w:b/>
          <w:sz w:val="24"/>
        </w:rPr>
        <w:t>RF impact on non-scheduled gap</w:t>
      </w:r>
    </w:p>
    <w:p w14:paraId="50FD9FAF"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A4F6192" w14:textId="77777777" w:rsidR="00BA0690" w:rsidRDefault="00BA0690" w:rsidP="00BA0690">
      <w:pPr>
        <w:rPr>
          <w:rFonts w:ascii="Arial" w:hAnsi="Arial" w:cs="Arial"/>
          <w:b/>
        </w:rPr>
      </w:pPr>
      <w:r>
        <w:rPr>
          <w:rFonts w:ascii="Arial" w:hAnsi="Arial" w:cs="Arial"/>
          <w:b/>
        </w:rPr>
        <w:t xml:space="preserve">Abstract: </w:t>
      </w:r>
    </w:p>
    <w:p w14:paraId="5F07F38A" w14:textId="77777777" w:rsidR="00BA0690" w:rsidRDefault="00BA0690" w:rsidP="00BA0690">
      <w:r>
        <w:t>In this paper, we present our view on the RF requirement aspect of phase continuity.</w:t>
      </w:r>
    </w:p>
    <w:p w14:paraId="73E93B2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AE7AA8" w14:textId="77777777" w:rsidR="00BA0690" w:rsidRDefault="00BA0690" w:rsidP="00BA0690">
      <w:pPr>
        <w:pStyle w:val="Heading5"/>
      </w:pPr>
      <w:bookmarkStart w:id="364" w:name="_Toc93844077"/>
      <w:r>
        <w:t>6.18.2.2</w:t>
      </w:r>
      <w:r>
        <w:tab/>
        <w:t>Tolerance for power consistency/phase continuity</w:t>
      </w:r>
      <w:bookmarkEnd w:id="364"/>
    </w:p>
    <w:p w14:paraId="4C0415D6" w14:textId="56972FF4" w:rsidR="00BA0690" w:rsidRDefault="00BA0690" w:rsidP="00BA0690">
      <w:pPr>
        <w:rPr>
          <w:rFonts w:ascii="Arial" w:hAnsi="Arial" w:cs="Arial"/>
          <w:b/>
          <w:sz w:val="24"/>
        </w:rPr>
      </w:pPr>
      <w:r>
        <w:rPr>
          <w:rFonts w:ascii="Arial" w:hAnsi="Arial" w:cs="Arial"/>
          <w:b/>
          <w:color w:val="0000FF"/>
          <w:sz w:val="24"/>
        </w:rPr>
        <w:t>R4-2200022</w:t>
      </w:r>
      <w:r>
        <w:rPr>
          <w:rFonts w:ascii="Arial" w:hAnsi="Arial" w:cs="Arial"/>
          <w:b/>
          <w:color w:val="0000FF"/>
          <w:sz w:val="24"/>
        </w:rPr>
        <w:tab/>
      </w:r>
      <w:r>
        <w:rPr>
          <w:rFonts w:ascii="Arial" w:hAnsi="Arial" w:cs="Arial"/>
          <w:b/>
          <w:sz w:val="24"/>
        </w:rPr>
        <w:t>On phase continuity and power consistency tolerance</w:t>
      </w:r>
    </w:p>
    <w:p w14:paraId="78954404"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6D5F85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177817" w14:textId="4B427B76" w:rsidR="00BA0690" w:rsidRDefault="00BA0690" w:rsidP="00BA0690">
      <w:pPr>
        <w:rPr>
          <w:rFonts w:ascii="Arial" w:hAnsi="Arial" w:cs="Arial"/>
          <w:b/>
          <w:sz w:val="24"/>
        </w:rPr>
      </w:pPr>
      <w:r>
        <w:rPr>
          <w:rFonts w:ascii="Arial" w:hAnsi="Arial" w:cs="Arial"/>
          <w:b/>
          <w:color w:val="0000FF"/>
          <w:sz w:val="24"/>
        </w:rPr>
        <w:t>R4-2200338</w:t>
      </w:r>
      <w:r>
        <w:rPr>
          <w:rFonts w:ascii="Arial" w:hAnsi="Arial" w:cs="Arial"/>
          <w:b/>
          <w:color w:val="0000FF"/>
          <w:sz w:val="24"/>
        </w:rPr>
        <w:tab/>
      </w:r>
      <w:r>
        <w:rPr>
          <w:rFonts w:ascii="Arial" w:hAnsi="Arial" w:cs="Arial"/>
          <w:b/>
          <w:sz w:val="24"/>
        </w:rPr>
        <w:t>Discussion on UE requirement for JCE</w:t>
      </w:r>
    </w:p>
    <w:p w14:paraId="17989D04"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DC85CA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872CEA" w14:textId="3951D48C" w:rsidR="00BA0690" w:rsidRDefault="00BA0690" w:rsidP="00BA0690">
      <w:pPr>
        <w:rPr>
          <w:rFonts w:ascii="Arial" w:hAnsi="Arial" w:cs="Arial"/>
          <w:b/>
          <w:sz w:val="24"/>
        </w:rPr>
      </w:pPr>
      <w:r>
        <w:rPr>
          <w:rFonts w:ascii="Arial" w:hAnsi="Arial" w:cs="Arial"/>
          <w:b/>
          <w:color w:val="0000FF"/>
          <w:sz w:val="24"/>
        </w:rPr>
        <w:t>R4-2200471</w:t>
      </w:r>
      <w:r>
        <w:rPr>
          <w:rFonts w:ascii="Arial" w:hAnsi="Arial" w:cs="Arial"/>
          <w:b/>
          <w:color w:val="0000FF"/>
          <w:sz w:val="24"/>
        </w:rPr>
        <w:tab/>
      </w:r>
      <w:r>
        <w:rPr>
          <w:rFonts w:ascii="Arial" w:hAnsi="Arial" w:cs="Arial"/>
          <w:b/>
          <w:sz w:val="24"/>
        </w:rPr>
        <w:t>Views on phase continuity and power consistency for PUSCH and PUCCH repetition</w:t>
      </w:r>
    </w:p>
    <w:p w14:paraId="47ADE0DE"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14:paraId="01A83EE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53C79E" w14:textId="0E56CD18" w:rsidR="00BA0690" w:rsidRDefault="00BA0690" w:rsidP="00BA0690">
      <w:pPr>
        <w:rPr>
          <w:rFonts w:ascii="Arial" w:hAnsi="Arial" w:cs="Arial"/>
          <w:b/>
          <w:sz w:val="24"/>
        </w:rPr>
      </w:pPr>
      <w:r>
        <w:rPr>
          <w:rFonts w:ascii="Arial" w:hAnsi="Arial" w:cs="Arial"/>
          <w:b/>
          <w:color w:val="0000FF"/>
          <w:sz w:val="24"/>
        </w:rPr>
        <w:lastRenderedPageBreak/>
        <w:t>R4-2200926</w:t>
      </w:r>
      <w:r>
        <w:rPr>
          <w:rFonts w:ascii="Arial" w:hAnsi="Arial" w:cs="Arial"/>
          <w:b/>
          <w:color w:val="0000FF"/>
          <w:sz w:val="24"/>
        </w:rPr>
        <w:tab/>
      </w:r>
      <w:r>
        <w:rPr>
          <w:rFonts w:ascii="Arial" w:hAnsi="Arial" w:cs="Arial"/>
          <w:b/>
          <w:sz w:val="24"/>
        </w:rPr>
        <w:t>Discussion on testability of coverage enhancement requirements</w:t>
      </w:r>
    </w:p>
    <w:p w14:paraId="5E48E798"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14:paraId="0CACE99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06C2FC" w14:textId="71D4D161" w:rsidR="00BA0690" w:rsidRDefault="00BA0690" w:rsidP="00BA0690">
      <w:pPr>
        <w:rPr>
          <w:rFonts w:ascii="Arial" w:hAnsi="Arial" w:cs="Arial"/>
          <w:b/>
          <w:sz w:val="24"/>
        </w:rPr>
      </w:pPr>
      <w:r>
        <w:rPr>
          <w:rFonts w:ascii="Arial" w:hAnsi="Arial" w:cs="Arial"/>
          <w:b/>
          <w:color w:val="0000FF"/>
          <w:sz w:val="24"/>
        </w:rPr>
        <w:t>R4-2201704</w:t>
      </w:r>
      <w:r>
        <w:rPr>
          <w:rFonts w:ascii="Arial" w:hAnsi="Arial" w:cs="Arial"/>
          <w:b/>
          <w:color w:val="0000FF"/>
          <w:sz w:val="24"/>
        </w:rPr>
        <w:tab/>
      </w:r>
      <w:r>
        <w:rPr>
          <w:rFonts w:ascii="Arial" w:hAnsi="Arial" w:cs="Arial"/>
          <w:b/>
          <w:sz w:val="24"/>
        </w:rPr>
        <w:t>On JCE phase continuity and power consistency tolerance for PUCCH and PUSCH</w:t>
      </w:r>
    </w:p>
    <w:p w14:paraId="701AAC00"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67364326" w14:textId="77777777" w:rsidR="00BA0690" w:rsidRDefault="00BA0690" w:rsidP="00BA0690">
      <w:pPr>
        <w:rPr>
          <w:rFonts w:ascii="Arial" w:hAnsi="Arial" w:cs="Arial"/>
          <w:b/>
        </w:rPr>
      </w:pPr>
      <w:r>
        <w:rPr>
          <w:rFonts w:ascii="Arial" w:hAnsi="Arial" w:cs="Arial"/>
          <w:b/>
        </w:rPr>
        <w:t xml:space="preserve">Abstract: </w:t>
      </w:r>
    </w:p>
    <w:p w14:paraId="4BCB951E" w14:textId="77777777" w:rsidR="00BA0690" w:rsidRDefault="00BA0690" w:rsidP="00BA0690">
      <w:r>
        <w:t>In this paper, we present our view on the RF requirement aspect on JCE phase continuity and power consistency tolerance for PUCCH and PUSCH repetition continuity</w:t>
      </w:r>
    </w:p>
    <w:p w14:paraId="6C5D740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716FDA" w14:textId="15050C22" w:rsidR="00BA0690" w:rsidRDefault="00BA0690" w:rsidP="00BA0690">
      <w:pPr>
        <w:rPr>
          <w:rFonts w:ascii="Arial" w:hAnsi="Arial" w:cs="Arial"/>
          <w:b/>
          <w:sz w:val="24"/>
        </w:rPr>
      </w:pPr>
      <w:r>
        <w:rPr>
          <w:rFonts w:ascii="Arial" w:hAnsi="Arial" w:cs="Arial"/>
          <w:b/>
          <w:color w:val="0000FF"/>
          <w:sz w:val="24"/>
        </w:rPr>
        <w:t>R4-2201840</w:t>
      </w:r>
      <w:r>
        <w:rPr>
          <w:rFonts w:ascii="Arial" w:hAnsi="Arial" w:cs="Arial"/>
          <w:b/>
          <w:color w:val="0000FF"/>
          <w:sz w:val="24"/>
        </w:rPr>
        <w:tab/>
      </w:r>
      <w:r>
        <w:rPr>
          <w:rFonts w:ascii="Arial" w:hAnsi="Arial" w:cs="Arial"/>
          <w:b/>
          <w:sz w:val="24"/>
        </w:rPr>
        <w:t>Feasibility of proposed test methods for phase continuity and power consistency tolerance measurements</w:t>
      </w:r>
    </w:p>
    <w:p w14:paraId="640CBA00"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Limited</w:t>
      </w:r>
    </w:p>
    <w:p w14:paraId="47C3519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F3084" w14:textId="3CC882BF" w:rsidR="00BA0690" w:rsidRDefault="00BA0690" w:rsidP="00BA0690">
      <w:pPr>
        <w:rPr>
          <w:rFonts w:ascii="Arial" w:hAnsi="Arial" w:cs="Arial"/>
          <w:b/>
          <w:sz w:val="24"/>
        </w:rPr>
      </w:pPr>
      <w:r>
        <w:rPr>
          <w:rFonts w:ascii="Arial" w:hAnsi="Arial" w:cs="Arial"/>
          <w:b/>
          <w:color w:val="0000FF"/>
          <w:sz w:val="24"/>
        </w:rPr>
        <w:t>R4-2201958</w:t>
      </w:r>
      <w:r>
        <w:rPr>
          <w:rFonts w:ascii="Arial" w:hAnsi="Arial" w:cs="Arial"/>
          <w:b/>
          <w:color w:val="0000FF"/>
          <w:sz w:val="24"/>
        </w:rPr>
        <w:tab/>
      </w:r>
      <w:r>
        <w:rPr>
          <w:rFonts w:ascii="Arial" w:hAnsi="Arial" w:cs="Arial"/>
          <w:b/>
          <w:sz w:val="24"/>
        </w:rPr>
        <w:t>On phase continuity for multiple transmissions</w:t>
      </w:r>
    </w:p>
    <w:p w14:paraId="08B5956F"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3015CE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21D42" w14:textId="77777777" w:rsidR="00BA0690" w:rsidRDefault="00BA0690" w:rsidP="00BA0690">
      <w:pPr>
        <w:pStyle w:val="Heading5"/>
      </w:pPr>
      <w:bookmarkStart w:id="365" w:name="_Toc93844078"/>
      <w:r>
        <w:t>6.18.2.3</w:t>
      </w:r>
      <w:r>
        <w:tab/>
        <w:t>Maximum duration for joint channel estimation</w:t>
      </w:r>
      <w:bookmarkEnd w:id="365"/>
    </w:p>
    <w:p w14:paraId="734CAAFB" w14:textId="5F166E31" w:rsidR="00BA0690" w:rsidRDefault="00BA0690" w:rsidP="00BA0690">
      <w:pPr>
        <w:rPr>
          <w:rFonts w:ascii="Arial" w:hAnsi="Arial" w:cs="Arial"/>
          <w:b/>
          <w:sz w:val="24"/>
        </w:rPr>
      </w:pPr>
      <w:r>
        <w:rPr>
          <w:rFonts w:ascii="Arial" w:hAnsi="Arial" w:cs="Arial"/>
          <w:b/>
          <w:color w:val="0000FF"/>
          <w:sz w:val="24"/>
        </w:rPr>
        <w:t>R4-2200023</w:t>
      </w:r>
      <w:r>
        <w:rPr>
          <w:rFonts w:ascii="Arial" w:hAnsi="Arial" w:cs="Arial"/>
          <w:b/>
          <w:color w:val="0000FF"/>
          <w:sz w:val="24"/>
        </w:rPr>
        <w:tab/>
      </w:r>
      <w:r>
        <w:rPr>
          <w:rFonts w:ascii="Arial" w:hAnsi="Arial" w:cs="Arial"/>
          <w:b/>
          <w:sz w:val="24"/>
        </w:rPr>
        <w:t>On maximum duration for joint channel estimation</w:t>
      </w:r>
    </w:p>
    <w:p w14:paraId="181E504B"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0C85E3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8E32F3" w14:textId="3317BD2E" w:rsidR="00BA0690" w:rsidRDefault="00BA0690" w:rsidP="00BA0690">
      <w:pPr>
        <w:rPr>
          <w:rFonts w:ascii="Arial" w:hAnsi="Arial" w:cs="Arial"/>
          <w:b/>
          <w:sz w:val="24"/>
        </w:rPr>
      </w:pPr>
      <w:r>
        <w:rPr>
          <w:rFonts w:ascii="Arial" w:hAnsi="Arial" w:cs="Arial"/>
          <w:b/>
          <w:color w:val="0000FF"/>
          <w:sz w:val="24"/>
        </w:rPr>
        <w:t>R4-2201707</w:t>
      </w:r>
      <w:r>
        <w:rPr>
          <w:rFonts w:ascii="Arial" w:hAnsi="Arial" w:cs="Arial"/>
          <w:b/>
          <w:color w:val="0000FF"/>
          <w:sz w:val="24"/>
        </w:rPr>
        <w:tab/>
      </w:r>
      <w:r>
        <w:rPr>
          <w:rFonts w:ascii="Arial" w:hAnsi="Arial" w:cs="Arial"/>
          <w:b/>
          <w:sz w:val="24"/>
        </w:rPr>
        <w:t>LS reply On maximum duration of phase continuity and power consistency for PUCCH and PUSCH repetition</w:t>
      </w:r>
    </w:p>
    <w:p w14:paraId="23779EC6"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36D3BED" w14:textId="77777777" w:rsidR="00BA0690" w:rsidRDefault="00BA0690" w:rsidP="00BA0690">
      <w:pPr>
        <w:rPr>
          <w:rFonts w:ascii="Arial" w:hAnsi="Arial" w:cs="Arial"/>
          <w:b/>
        </w:rPr>
      </w:pPr>
      <w:r>
        <w:rPr>
          <w:rFonts w:ascii="Arial" w:hAnsi="Arial" w:cs="Arial"/>
          <w:b/>
        </w:rPr>
        <w:t xml:space="preserve">Abstract: </w:t>
      </w:r>
    </w:p>
    <w:p w14:paraId="57FEF586" w14:textId="77777777" w:rsidR="00BA0690" w:rsidRDefault="00BA0690" w:rsidP="00BA0690">
      <w:r>
        <w:t>In this paper, we present our view on the FFS aspects of phase continuity and also our view on the LS questions.</w:t>
      </w:r>
    </w:p>
    <w:p w14:paraId="0EF477D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E4B04F" w14:textId="77777777" w:rsidR="00BA0690" w:rsidRDefault="00BA0690" w:rsidP="00BA0690">
      <w:pPr>
        <w:pStyle w:val="Heading5"/>
      </w:pPr>
      <w:bookmarkStart w:id="366" w:name="_Toc93844079"/>
      <w:r>
        <w:t>6.18.2.4</w:t>
      </w:r>
      <w:r>
        <w:tab/>
        <w:t>Others</w:t>
      </w:r>
      <w:bookmarkEnd w:id="366"/>
    </w:p>
    <w:p w14:paraId="30C157D1" w14:textId="0DF91E2A" w:rsidR="00BA0690" w:rsidRDefault="00BA0690" w:rsidP="00BA0690">
      <w:pPr>
        <w:rPr>
          <w:rFonts w:ascii="Arial" w:hAnsi="Arial" w:cs="Arial"/>
          <w:b/>
          <w:sz w:val="24"/>
        </w:rPr>
      </w:pPr>
      <w:r>
        <w:rPr>
          <w:rFonts w:ascii="Arial" w:hAnsi="Arial" w:cs="Arial"/>
          <w:b/>
          <w:color w:val="0000FF"/>
          <w:sz w:val="24"/>
        </w:rPr>
        <w:t>R4-2200024</w:t>
      </w:r>
      <w:r>
        <w:rPr>
          <w:rFonts w:ascii="Arial" w:hAnsi="Arial" w:cs="Arial"/>
          <w:b/>
          <w:color w:val="0000FF"/>
          <w:sz w:val="24"/>
        </w:rPr>
        <w:tab/>
      </w:r>
      <w:r>
        <w:rPr>
          <w:rFonts w:ascii="Arial" w:hAnsi="Arial" w:cs="Arial"/>
          <w:b/>
          <w:sz w:val="24"/>
        </w:rPr>
        <w:t>On UE autonomous adjustment and DL reception in-between transmission</w:t>
      </w:r>
    </w:p>
    <w:p w14:paraId="0555C648"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9D6E192"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06DA05" w14:textId="151BEA28" w:rsidR="00BA0690" w:rsidRDefault="00BA0690" w:rsidP="00BA0690">
      <w:pPr>
        <w:rPr>
          <w:rFonts w:ascii="Arial" w:hAnsi="Arial" w:cs="Arial"/>
          <w:b/>
          <w:sz w:val="24"/>
        </w:rPr>
      </w:pPr>
      <w:r>
        <w:rPr>
          <w:rFonts w:ascii="Arial" w:hAnsi="Arial" w:cs="Arial"/>
          <w:b/>
          <w:color w:val="0000FF"/>
          <w:sz w:val="24"/>
        </w:rPr>
        <w:t>R4-2200344</w:t>
      </w:r>
      <w:r>
        <w:rPr>
          <w:rFonts w:ascii="Arial" w:hAnsi="Arial" w:cs="Arial"/>
          <w:b/>
          <w:color w:val="0000FF"/>
          <w:sz w:val="24"/>
        </w:rPr>
        <w:tab/>
      </w:r>
      <w:r>
        <w:rPr>
          <w:rFonts w:ascii="Arial" w:hAnsi="Arial" w:cs="Arial"/>
          <w:b/>
          <w:sz w:val="24"/>
        </w:rPr>
        <w:t>Maximum duration handling for JCE</w:t>
      </w:r>
    </w:p>
    <w:p w14:paraId="66B355AF"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E4A84B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F2BC2C" w14:textId="08A14F5F" w:rsidR="00BA0690" w:rsidRDefault="00BA0690" w:rsidP="00BA0690">
      <w:pPr>
        <w:rPr>
          <w:rFonts w:ascii="Arial" w:hAnsi="Arial" w:cs="Arial"/>
          <w:b/>
          <w:sz w:val="24"/>
        </w:rPr>
      </w:pPr>
      <w:r>
        <w:rPr>
          <w:rFonts w:ascii="Arial" w:hAnsi="Arial" w:cs="Arial"/>
          <w:b/>
          <w:color w:val="0000FF"/>
          <w:sz w:val="24"/>
        </w:rPr>
        <w:t>R4-2201703</w:t>
      </w:r>
      <w:r>
        <w:rPr>
          <w:rFonts w:ascii="Arial" w:hAnsi="Arial" w:cs="Arial"/>
          <w:b/>
          <w:color w:val="0000FF"/>
          <w:sz w:val="24"/>
        </w:rPr>
        <w:tab/>
      </w:r>
      <w:r>
        <w:rPr>
          <w:rFonts w:ascii="Arial" w:hAnsi="Arial" w:cs="Arial"/>
          <w:b/>
          <w:sz w:val="24"/>
        </w:rPr>
        <w:t>On measurement of the TX coherent transmission</w:t>
      </w:r>
    </w:p>
    <w:p w14:paraId="3B1E707A"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854BCF3" w14:textId="77777777" w:rsidR="00BA0690" w:rsidRDefault="00BA0690" w:rsidP="00BA0690">
      <w:pPr>
        <w:rPr>
          <w:rFonts w:ascii="Arial" w:hAnsi="Arial" w:cs="Arial"/>
          <w:b/>
        </w:rPr>
      </w:pPr>
      <w:r>
        <w:rPr>
          <w:rFonts w:ascii="Arial" w:hAnsi="Arial" w:cs="Arial"/>
          <w:b/>
        </w:rPr>
        <w:t xml:space="preserve">Abstract: </w:t>
      </w:r>
    </w:p>
    <w:p w14:paraId="23862415" w14:textId="77777777" w:rsidR="00BA0690" w:rsidRDefault="00BA0690" w:rsidP="00BA0690">
      <w:r>
        <w:t>In this paper, we present our view on the RF requirement measurement aspect of phase /power discontinuity tolerance.</w:t>
      </w:r>
    </w:p>
    <w:p w14:paraId="5FC57E5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C2D390" w14:textId="77777777" w:rsidR="00BA0690" w:rsidRDefault="00BA0690" w:rsidP="00BA0690">
      <w:pPr>
        <w:pStyle w:val="Heading4"/>
      </w:pPr>
      <w:bookmarkStart w:id="367" w:name="_Toc93844080"/>
      <w:r>
        <w:t>6.18.3</w:t>
      </w:r>
      <w:r>
        <w:tab/>
        <w:t>BS demodulation requirements</w:t>
      </w:r>
      <w:bookmarkEnd w:id="367"/>
    </w:p>
    <w:p w14:paraId="2F6E9667" w14:textId="50F60BEB" w:rsidR="00BA0690" w:rsidRDefault="00BA0690" w:rsidP="00BA0690">
      <w:pPr>
        <w:rPr>
          <w:rFonts w:ascii="Arial" w:hAnsi="Arial" w:cs="Arial"/>
          <w:b/>
          <w:sz w:val="24"/>
        </w:rPr>
      </w:pPr>
      <w:r>
        <w:rPr>
          <w:rFonts w:ascii="Arial" w:hAnsi="Arial" w:cs="Arial"/>
          <w:b/>
          <w:color w:val="0000FF"/>
          <w:sz w:val="24"/>
        </w:rPr>
        <w:t>R4-2200025</w:t>
      </w:r>
      <w:r>
        <w:rPr>
          <w:rFonts w:ascii="Arial" w:hAnsi="Arial" w:cs="Arial"/>
          <w:b/>
          <w:color w:val="0000FF"/>
          <w:sz w:val="24"/>
        </w:rPr>
        <w:tab/>
      </w:r>
      <w:r>
        <w:rPr>
          <w:rFonts w:ascii="Arial" w:hAnsi="Arial" w:cs="Arial"/>
          <w:b/>
          <w:sz w:val="24"/>
        </w:rPr>
        <w:t>BS demodulation requirements for NR coverage enhancements</w:t>
      </w:r>
    </w:p>
    <w:p w14:paraId="642D10EE"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C0A786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3417B5" w14:textId="3F2FE02C" w:rsidR="00BA0690" w:rsidRDefault="00BA0690" w:rsidP="00BA0690">
      <w:pPr>
        <w:rPr>
          <w:rFonts w:ascii="Arial" w:hAnsi="Arial" w:cs="Arial"/>
          <w:b/>
          <w:sz w:val="24"/>
        </w:rPr>
      </w:pPr>
      <w:r>
        <w:rPr>
          <w:rFonts w:ascii="Arial" w:hAnsi="Arial" w:cs="Arial"/>
          <w:b/>
          <w:color w:val="0000FF"/>
          <w:sz w:val="24"/>
        </w:rPr>
        <w:t>R4-2200408</w:t>
      </w:r>
      <w:r>
        <w:rPr>
          <w:rFonts w:ascii="Arial" w:hAnsi="Arial" w:cs="Arial"/>
          <w:b/>
          <w:color w:val="0000FF"/>
          <w:sz w:val="24"/>
        </w:rPr>
        <w:tab/>
      </w:r>
      <w:r>
        <w:rPr>
          <w:rFonts w:ascii="Arial" w:hAnsi="Arial" w:cs="Arial"/>
          <w:b/>
          <w:sz w:val="24"/>
        </w:rPr>
        <w:t>BS demodulation requirements for NR coverage enhancements</w:t>
      </w:r>
    </w:p>
    <w:p w14:paraId="7A5E9AE0"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4E329A7" w14:textId="77777777" w:rsidR="00BA0690" w:rsidRDefault="00BA0690" w:rsidP="00BA0690">
      <w:pPr>
        <w:rPr>
          <w:rFonts w:ascii="Arial" w:hAnsi="Arial" w:cs="Arial"/>
          <w:b/>
        </w:rPr>
      </w:pPr>
      <w:r>
        <w:rPr>
          <w:rFonts w:ascii="Arial" w:hAnsi="Arial" w:cs="Arial"/>
          <w:b/>
        </w:rPr>
        <w:t xml:space="preserve">Abstract: </w:t>
      </w:r>
    </w:p>
    <w:p w14:paraId="6A27795F" w14:textId="77777777" w:rsidR="00BA0690" w:rsidRDefault="00BA0690" w:rsidP="00BA0690">
      <w:r>
        <w:t>In this contribution, we have provided an overview of NR coverage enhancements features and scenarios with a potential impact on the receiver demodulation performance.</w:t>
      </w:r>
    </w:p>
    <w:p w14:paraId="1899375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B7CB3B" w14:textId="7623E9CA" w:rsidR="00BA0690" w:rsidRDefault="00BA0690" w:rsidP="00BA0690">
      <w:pPr>
        <w:rPr>
          <w:rFonts w:ascii="Arial" w:hAnsi="Arial" w:cs="Arial"/>
          <w:b/>
          <w:sz w:val="24"/>
        </w:rPr>
      </w:pPr>
      <w:r>
        <w:rPr>
          <w:rFonts w:ascii="Arial" w:hAnsi="Arial" w:cs="Arial"/>
          <w:b/>
          <w:color w:val="0000FF"/>
          <w:sz w:val="24"/>
        </w:rPr>
        <w:t>R4-2200477</w:t>
      </w:r>
      <w:r>
        <w:rPr>
          <w:rFonts w:ascii="Arial" w:hAnsi="Arial" w:cs="Arial"/>
          <w:b/>
          <w:color w:val="0000FF"/>
          <w:sz w:val="24"/>
        </w:rPr>
        <w:tab/>
      </w:r>
      <w:r>
        <w:rPr>
          <w:rFonts w:ascii="Arial" w:hAnsi="Arial" w:cs="Arial"/>
          <w:b/>
          <w:sz w:val="24"/>
        </w:rPr>
        <w:t>Discussion on BS demodulation requirements for NR coverage enhancement</w:t>
      </w:r>
    </w:p>
    <w:p w14:paraId="7B7DEF7A"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9E7EC4F" w14:textId="77777777" w:rsidR="00BA0690" w:rsidRDefault="00BA0690" w:rsidP="00BA0690">
      <w:pPr>
        <w:rPr>
          <w:rFonts w:ascii="Arial" w:hAnsi="Arial" w:cs="Arial"/>
          <w:b/>
        </w:rPr>
      </w:pPr>
      <w:r>
        <w:rPr>
          <w:rFonts w:ascii="Arial" w:hAnsi="Arial" w:cs="Arial"/>
          <w:b/>
        </w:rPr>
        <w:t xml:space="preserve">Abstract: </w:t>
      </w:r>
    </w:p>
    <w:p w14:paraId="008DE752" w14:textId="77777777" w:rsidR="00BA0690" w:rsidRDefault="00BA0690" w:rsidP="00BA0690">
      <w:r>
        <w:t>BS demodulatlion discussion for NR coverage enhancement</w:t>
      </w:r>
    </w:p>
    <w:p w14:paraId="20173D4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CCDE5F" w14:textId="3C442A6F" w:rsidR="00BA0690" w:rsidRDefault="00BA0690" w:rsidP="00BA0690">
      <w:pPr>
        <w:rPr>
          <w:rFonts w:ascii="Arial" w:hAnsi="Arial" w:cs="Arial"/>
          <w:b/>
          <w:sz w:val="24"/>
        </w:rPr>
      </w:pPr>
      <w:r>
        <w:rPr>
          <w:rFonts w:ascii="Arial" w:hAnsi="Arial" w:cs="Arial"/>
          <w:b/>
          <w:color w:val="0000FF"/>
          <w:sz w:val="24"/>
        </w:rPr>
        <w:t>R4-2200756</w:t>
      </w:r>
      <w:r>
        <w:rPr>
          <w:rFonts w:ascii="Arial" w:hAnsi="Arial" w:cs="Arial"/>
          <w:b/>
          <w:color w:val="0000FF"/>
          <w:sz w:val="24"/>
        </w:rPr>
        <w:tab/>
      </w:r>
      <w:r>
        <w:rPr>
          <w:rFonts w:ascii="Arial" w:hAnsi="Arial" w:cs="Arial"/>
          <w:b/>
          <w:sz w:val="24"/>
        </w:rPr>
        <w:t>View on demodulation requirement for Rel-17 coverage enhancement</w:t>
      </w:r>
    </w:p>
    <w:p w14:paraId="419745A1"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DA455B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1CB387" w14:textId="28C2D2C7" w:rsidR="00BA0690" w:rsidRDefault="00BA0690" w:rsidP="00BA0690">
      <w:pPr>
        <w:rPr>
          <w:rFonts w:ascii="Arial" w:hAnsi="Arial" w:cs="Arial"/>
          <w:b/>
          <w:sz w:val="24"/>
        </w:rPr>
      </w:pPr>
      <w:r>
        <w:rPr>
          <w:rFonts w:ascii="Arial" w:hAnsi="Arial" w:cs="Arial"/>
          <w:b/>
          <w:color w:val="0000FF"/>
          <w:sz w:val="24"/>
        </w:rPr>
        <w:t>R4-2201017</w:t>
      </w:r>
      <w:r>
        <w:rPr>
          <w:rFonts w:ascii="Arial" w:hAnsi="Arial" w:cs="Arial"/>
          <w:b/>
          <w:color w:val="0000FF"/>
          <w:sz w:val="24"/>
        </w:rPr>
        <w:tab/>
      </w:r>
      <w:r>
        <w:rPr>
          <w:rFonts w:ascii="Arial" w:hAnsi="Arial" w:cs="Arial"/>
          <w:b/>
          <w:sz w:val="24"/>
        </w:rPr>
        <w:t>Discussion on BS coverage enhancement demod</w:t>
      </w:r>
    </w:p>
    <w:p w14:paraId="23964C67"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9678D72"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1CD95C" w14:textId="06D6D270" w:rsidR="00BA0690" w:rsidRDefault="00BA0690" w:rsidP="00BA0690">
      <w:pPr>
        <w:rPr>
          <w:rFonts w:ascii="Arial" w:hAnsi="Arial" w:cs="Arial"/>
          <w:b/>
          <w:sz w:val="24"/>
        </w:rPr>
      </w:pPr>
      <w:r>
        <w:rPr>
          <w:rFonts w:ascii="Arial" w:hAnsi="Arial" w:cs="Arial"/>
          <w:b/>
          <w:color w:val="0000FF"/>
          <w:sz w:val="24"/>
        </w:rPr>
        <w:t>R4-2201604</w:t>
      </w:r>
      <w:r>
        <w:rPr>
          <w:rFonts w:ascii="Arial" w:hAnsi="Arial" w:cs="Arial"/>
          <w:b/>
          <w:color w:val="0000FF"/>
          <w:sz w:val="24"/>
        </w:rPr>
        <w:tab/>
      </w:r>
      <w:r>
        <w:rPr>
          <w:rFonts w:ascii="Arial" w:hAnsi="Arial" w:cs="Arial"/>
          <w:b/>
          <w:sz w:val="24"/>
        </w:rPr>
        <w:t>Discussion on scope of BS demodulation requirements for NR coverage enhancements WI</w:t>
      </w:r>
    </w:p>
    <w:p w14:paraId="20D86CAC"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9725DB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3C70F" w14:textId="6BE0942D" w:rsidR="00BA0690" w:rsidRDefault="00BA0690" w:rsidP="00BA0690">
      <w:pPr>
        <w:rPr>
          <w:rFonts w:ascii="Arial" w:hAnsi="Arial" w:cs="Arial"/>
          <w:b/>
          <w:sz w:val="24"/>
        </w:rPr>
      </w:pPr>
      <w:r>
        <w:rPr>
          <w:rFonts w:ascii="Arial" w:hAnsi="Arial" w:cs="Arial"/>
          <w:b/>
          <w:color w:val="0000FF"/>
          <w:sz w:val="24"/>
        </w:rPr>
        <w:t>R4-2202975</w:t>
      </w:r>
      <w:r>
        <w:rPr>
          <w:rFonts w:ascii="Arial" w:hAnsi="Arial" w:cs="Arial"/>
          <w:b/>
          <w:color w:val="0000FF"/>
          <w:sz w:val="24"/>
        </w:rPr>
        <w:tab/>
      </w:r>
      <w:r>
        <w:rPr>
          <w:rFonts w:ascii="Arial" w:hAnsi="Arial" w:cs="Arial"/>
          <w:b/>
          <w:sz w:val="24"/>
        </w:rPr>
        <w:t>Email discussion summary for [101-bis-e][319] NR_cov_enh_Demod_NWM</w:t>
      </w:r>
    </w:p>
    <w:p w14:paraId="366DD8A0"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63CC4D8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R4-2203117</w:t>
      </w:r>
      <w:r>
        <w:rPr>
          <w:color w:val="993300"/>
          <w:u w:val="single"/>
        </w:rPr>
        <w:t>.</w:t>
      </w:r>
    </w:p>
    <w:p w14:paraId="21A181F4" w14:textId="650B9941" w:rsidR="00BA0690" w:rsidRDefault="00BA0690" w:rsidP="00BA0690">
      <w:pPr>
        <w:rPr>
          <w:rFonts w:ascii="Arial" w:hAnsi="Arial" w:cs="Arial"/>
          <w:b/>
          <w:sz w:val="24"/>
        </w:rPr>
      </w:pPr>
      <w:r>
        <w:rPr>
          <w:rFonts w:ascii="Arial" w:hAnsi="Arial" w:cs="Arial"/>
          <w:b/>
          <w:color w:val="0000FF"/>
          <w:sz w:val="24"/>
        </w:rPr>
        <w:t>R4-2203030</w:t>
      </w:r>
      <w:r>
        <w:rPr>
          <w:rFonts w:ascii="Arial" w:hAnsi="Arial" w:cs="Arial"/>
          <w:b/>
          <w:color w:val="0000FF"/>
          <w:sz w:val="24"/>
        </w:rPr>
        <w:tab/>
      </w:r>
      <w:r>
        <w:rPr>
          <w:rFonts w:ascii="Arial" w:hAnsi="Arial" w:cs="Arial"/>
          <w:b/>
          <w:sz w:val="24"/>
        </w:rPr>
        <w:t>WF on PUSCH demodulation performance of Rel-17 NR coverage enhancement</w:t>
      </w:r>
    </w:p>
    <w:p w14:paraId="69A9861B"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0AFB9138" w14:textId="77777777" w:rsidR="00BA0690" w:rsidRDefault="00BA0690" w:rsidP="00BA0690">
      <w:pPr>
        <w:rPr>
          <w:rFonts w:ascii="Arial" w:hAnsi="Arial" w:cs="Arial"/>
          <w:b/>
        </w:rPr>
      </w:pPr>
      <w:r>
        <w:rPr>
          <w:rFonts w:ascii="Arial" w:hAnsi="Arial" w:cs="Arial"/>
          <w:b/>
        </w:rPr>
        <w:t xml:space="preserve">Abstract: </w:t>
      </w:r>
    </w:p>
    <w:p w14:paraId="1EF09A03" w14:textId="77777777" w:rsidR="00BA0690" w:rsidRDefault="00BA0690" w:rsidP="00BA0690">
      <w:r>
        <w:t>[WF approval]</w:t>
      </w:r>
    </w:p>
    <w:p w14:paraId="5D418BB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90348A1" w14:textId="67972B60" w:rsidR="00BA0690" w:rsidRDefault="00BA0690" w:rsidP="00BA0690">
      <w:pPr>
        <w:rPr>
          <w:rFonts w:ascii="Arial" w:hAnsi="Arial" w:cs="Arial"/>
          <w:b/>
          <w:sz w:val="24"/>
        </w:rPr>
      </w:pPr>
      <w:r>
        <w:rPr>
          <w:rFonts w:ascii="Arial" w:hAnsi="Arial" w:cs="Arial"/>
          <w:b/>
          <w:color w:val="0000FF"/>
          <w:sz w:val="24"/>
        </w:rPr>
        <w:t>R4-2203031</w:t>
      </w:r>
      <w:r>
        <w:rPr>
          <w:rFonts w:ascii="Arial" w:hAnsi="Arial" w:cs="Arial"/>
          <w:b/>
          <w:color w:val="0000FF"/>
          <w:sz w:val="24"/>
        </w:rPr>
        <w:tab/>
      </w:r>
      <w:r>
        <w:rPr>
          <w:rFonts w:ascii="Arial" w:hAnsi="Arial" w:cs="Arial"/>
          <w:b/>
          <w:sz w:val="24"/>
        </w:rPr>
        <w:t>WF on PUSCH demodulation performance of Rel-17 NR coverage enhancement</w:t>
      </w:r>
    </w:p>
    <w:p w14:paraId="3BB3679D"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Nokia </w:t>
      </w:r>
    </w:p>
    <w:p w14:paraId="08F6A8C7" w14:textId="77777777" w:rsidR="00BA0690" w:rsidRDefault="00BA0690" w:rsidP="00BA0690">
      <w:pPr>
        <w:rPr>
          <w:rFonts w:ascii="Arial" w:hAnsi="Arial" w:cs="Arial"/>
          <w:b/>
        </w:rPr>
      </w:pPr>
      <w:r>
        <w:rPr>
          <w:rFonts w:ascii="Arial" w:hAnsi="Arial" w:cs="Arial"/>
          <w:b/>
        </w:rPr>
        <w:t xml:space="preserve">Abstract: </w:t>
      </w:r>
    </w:p>
    <w:p w14:paraId="429FAC2C" w14:textId="77777777" w:rsidR="00BA0690" w:rsidRDefault="00BA0690" w:rsidP="00BA0690">
      <w:r>
        <w:t>[WF approval]</w:t>
      </w:r>
    </w:p>
    <w:p w14:paraId="6C48F62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D6802AE" w14:textId="77B87F2D" w:rsidR="00BA0690" w:rsidRDefault="00BA0690" w:rsidP="00BA0690">
      <w:pPr>
        <w:rPr>
          <w:rFonts w:ascii="Arial" w:hAnsi="Arial" w:cs="Arial"/>
          <w:b/>
          <w:sz w:val="24"/>
        </w:rPr>
      </w:pPr>
      <w:r>
        <w:rPr>
          <w:rFonts w:ascii="Arial" w:hAnsi="Arial" w:cs="Arial"/>
          <w:b/>
          <w:color w:val="0000FF"/>
          <w:sz w:val="24"/>
        </w:rPr>
        <w:t>R4-2203117</w:t>
      </w:r>
      <w:r>
        <w:rPr>
          <w:rFonts w:ascii="Arial" w:hAnsi="Arial" w:cs="Arial"/>
          <w:b/>
          <w:color w:val="0000FF"/>
          <w:sz w:val="24"/>
        </w:rPr>
        <w:tab/>
      </w:r>
      <w:r>
        <w:rPr>
          <w:rFonts w:ascii="Arial" w:hAnsi="Arial" w:cs="Arial"/>
          <w:b/>
          <w:sz w:val="24"/>
        </w:rPr>
        <w:t>Email discussion summary for [101-bis-e][319] NR_cov_enh_Demod_NWM</w:t>
      </w:r>
    </w:p>
    <w:p w14:paraId="5A4C902C"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34B99BEC" w14:textId="77777777" w:rsidR="00BA0690" w:rsidRDefault="00BA0690" w:rsidP="00BA0690">
      <w:pPr>
        <w:rPr>
          <w:color w:val="808080"/>
        </w:rPr>
      </w:pPr>
      <w:r>
        <w:rPr>
          <w:color w:val="808080"/>
        </w:rPr>
        <w:t>(Replaces R4-2202975)</w:t>
      </w:r>
    </w:p>
    <w:p w14:paraId="158220D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42B98E6" w14:textId="77777777" w:rsidR="00BA0690" w:rsidRDefault="00BA0690" w:rsidP="00BA0690">
      <w:pPr>
        <w:pStyle w:val="Heading3"/>
      </w:pPr>
      <w:bookmarkStart w:id="368" w:name="_Toc93844081"/>
      <w:r>
        <w:t>6.19</w:t>
      </w:r>
      <w:r>
        <w:tab/>
        <w:t>Further enhancements on MIMO for NR</w:t>
      </w:r>
      <w:bookmarkEnd w:id="368"/>
    </w:p>
    <w:p w14:paraId="684FE3B9" w14:textId="77777777" w:rsidR="00BA0690" w:rsidRDefault="00BA0690" w:rsidP="00BA0690">
      <w:pPr>
        <w:pStyle w:val="Heading4"/>
      </w:pPr>
      <w:bookmarkStart w:id="369" w:name="_Toc93844082"/>
      <w:r>
        <w:t>6.19.1</w:t>
      </w:r>
      <w:r>
        <w:tab/>
        <w:t>General</w:t>
      </w:r>
      <w:bookmarkEnd w:id="369"/>
    </w:p>
    <w:p w14:paraId="7BF3C812" w14:textId="4F8D5FFB" w:rsidR="00BA0690" w:rsidRDefault="00BA0690" w:rsidP="00BA0690">
      <w:pPr>
        <w:rPr>
          <w:rFonts w:ascii="Arial" w:hAnsi="Arial" w:cs="Arial"/>
          <w:b/>
          <w:sz w:val="24"/>
        </w:rPr>
      </w:pPr>
      <w:r>
        <w:rPr>
          <w:rFonts w:ascii="Arial" w:hAnsi="Arial" w:cs="Arial"/>
          <w:b/>
          <w:color w:val="0000FF"/>
          <w:sz w:val="24"/>
        </w:rPr>
        <w:t>R4-2200276</w:t>
      </w:r>
      <w:r>
        <w:rPr>
          <w:rFonts w:ascii="Arial" w:hAnsi="Arial" w:cs="Arial"/>
          <w:b/>
          <w:color w:val="0000FF"/>
          <w:sz w:val="24"/>
        </w:rPr>
        <w:tab/>
      </w:r>
      <w:r>
        <w:rPr>
          <w:rFonts w:ascii="Arial" w:hAnsi="Arial" w:cs="Arial"/>
          <w:b/>
          <w:sz w:val="24"/>
        </w:rPr>
        <w:t>Discussion on Impact to RF and RRM requirements with simultaneous reception</w:t>
      </w:r>
    </w:p>
    <w:p w14:paraId="057DFEF0"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46E995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80C4D" w14:textId="2E5AC2FD" w:rsidR="00BA0690" w:rsidRDefault="00BA0690" w:rsidP="00BA0690">
      <w:pPr>
        <w:rPr>
          <w:rFonts w:ascii="Arial" w:hAnsi="Arial" w:cs="Arial"/>
          <w:b/>
          <w:sz w:val="24"/>
        </w:rPr>
      </w:pPr>
      <w:r>
        <w:rPr>
          <w:rFonts w:ascii="Arial" w:hAnsi="Arial" w:cs="Arial"/>
          <w:b/>
          <w:color w:val="0000FF"/>
          <w:sz w:val="24"/>
        </w:rPr>
        <w:lastRenderedPageBreak/>
        <w:t>R4-2200534</w:t>
      </w:r>
      <w:r>
        <w:rPr>
          <w:rFonts w:ascii="Arial" w:hAnsi="Arial" w:cs="Arial"/>
          <w:b/>
          <w:color w:val="0000FF"/>
          <w:sz w:val="24"/>
        </w:rPr>
        <w:tab/>
      </w:r>
      <w:r>
        <w:rPr>
          <w:rFonts w:ascii="Arial" w:hAnsi="Arial" w:cs="Arial"/>
          <w:b/>
          <w:sz w:val="24"/>
        </w:rPr>
        <w:t>Discussion on FR2 simultaneous reception in NR FeMIMO</w:t>
      </w:r>
    </w:p>
    <w:p w14:paraId="1F118F18"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7CEA50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F7380E" w14:textId="269A4E0E" w:rsidR="00BA0690" w:rsidRDefault="00BA0690" w:rsidP="00BA0690">
      <w:pPr>
        <w:rPr>
          <w:rFonts w:ascii="Arial" w:hAnsi="Arial" w:cs="Arial"/>
          <w:b/>
          <w:sz w:val="24"/>
        </w:rPr>
      </w:pPr>
      <w:r>
        <w:rPr>
          <w:rFonts w:ascii="Arial" w:hAnsi="Arial" w:cs="Arial"/>
          <w:b/>
          <w:color w:val="0000FF"/>
          <w:sz w:val="24"/>
        </w:rPr>
        <w:t>R4-2200924</w:t>
      </w:r>
      <w:r>
        <w:rPr>
          <w:rFonts w:ascii="Arial" w:hAnsi="Arial" w:cs="Arial"/>
          <w:b/>
          <w:color w:val="0000FF"/>
          <w:sz w:val="24"/>
        </w:rPr>
        <w:tab/>
      </w:r>
      <w:r>
        <w:rPr>
          <w:rFonts w:ascii="Arial" w:hAnsi="Arial" w:cs="Arial"/>
          <w:b/>
          <w:sz w:val="24"/>
        </w:rPr>
        <w:t>FR2 UE with the capability of simultaneous reception with different QCL Type-D RSs</w:t>
      </w:r>
    </w:p>
    <w:p w14:paraId="02ADED5B"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87D30A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B13C0A" w14:textId="6583BE4F" w:rsidR="00BA0690" w:rsidRDefault="00BA0690" w:rsidP="00BA0690">
      <w:pPr>
        <w:rPr>
          <w:rFonts w:ascii="Arial" w:hAnsi="Arial" w:cs="Arial"/>
          <w:b/>
          <w:sz w:val="24"/>
        </w:rPr>
      </w:pPr>
      <w:r>
        <w:rPr>
          <w:rFonts w:ascii="Arial" w:hAnsi="Arial" w:cs="Arial"/>
          <w:b/>
          <w:color w:val="0000FF"/>
          <w:sz w:val="24"/>
        </w:rPr>
        <w:t>R4-2201266</w:t>
      </w:r>
      <w:r>
        <w:rPr>
          <w:rFonts w:ascii="Arial" w:hAnsi="Arial" w:cs="Arial"/>
          <w:b/>
          <w:color w:val="0000FF"/>
          <w:sz w:val="24"/>
        </w:rPr>
        <w:tab/>
      </w:r>
      <w:r>
        <w:rPr>
          <w:rFonts w:ascii="Arial" w:hAnsi="Arial" w:cs="Arial"/>
          <w:b/>
          <w:sz w:val="24"/>
        </w:rPr>
        <w:t>Requirements for Simultaneous Reception in FR2</w:t>
      </w:r>
    </w:p>
    <w:p w14:paraId="0ED75FA3"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30F710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28D556" w14:textId="2E1791DA" w:rsidR="00BA0690" w:rsidRDefault="00BA0690" w:rsidP="00BA0690">
      <w:pPr>
        <w:rPr>
          <w:rFonts w:ascii="Arial" w:hAnsi="Arial" w:cs="Arial"/>
          <w:b/>
          <w:sz w:val="24"/>
        </w:rPr>
      </w:pPr>
      <w:r>
        <w:rPr>
          <w:rFonts w:ascii="Arial" w:hAnsi="Arial" w:cs="Arial"/>
          <w:b/>
          <w:color w:val="0000FF"/>
          <w:sz w:val="24"/>
        </w:rPr>
        <w:t>R4-2201386</w:t>
      </w:r>
      <w:r>
        <w:rPr>
          <w:rFonts w:ascii="Arial" w:hAnsi="Arial" w:cs="Arial"/>
          <w:b/>
          <w:color w:val="0000FF"/>
          <w:sz w:val="24"/>
        </w:rPr>
        <w:tab/>
      </w:r>
      <w:r>
        <w:rPr>
          <w:rFonts w:ascii="Arial" w:hAnsi="Arial" w:cs="Arial"/>
          <w:b/>
          <w:sz w:val="24"/>
        </w:rPr>
        <w:t>Discussion on Simultaneous reception with different QCL-type D</w:t>
      </w:r>
    </w:p>
    <w:p w14:paraId="72BAEA40"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768DBA4" w14:textId="77777777" w:rsidR="00BA0690" w:rsidRDefault="00BA0690" w:rsidP="00BA0690">
      <w:pPr>
        <w:rPr>
          <w:rFonts w:ascii="Arial" w:hAnsi="Arial" w:cs="Arial"/>
          <w:b/>
        </w:rPr>
      </w:pPr>
      <w:r>
        <w:rPr>
          <w:rFonts w:ascii="Arial" w:hAnsi="Arial" w:cs="Arial"/>
          <w:b/>
        </w:rPr>
        <w:t xml:space="preserve">Abstract: </w:t>
      </w:r>
    </w:p>
    <w:p w14:paraId="178CF3AF" w14:textId="77777777" w:rsidR="00BA0690" w:rsidRDefault="00BA0690" w:rsidP="00BA0690">
      <w:r>
        <w:t>In this contribtuion, we discuss RRM requirements for simultaneous reception of channel/RS with different QCL type D</w:t>
      </w:r>
    </w:p>
    <w:p w14:paraId="3CDE7B4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431915" w14:textId="1454A29C" w:rsidR="00BA0690" w:rsidRDefault="00BA0690" w:rsidP="00BA0690">
      <w:pPr>
        <w:rPr>
          <w:rFonts w:ascii="Arial" w:hAnsi="Arial" w:cs="Arial"/>
          <w:b/>
          <w:sz w:val="24"/>
        </w:rPr>
      </w:pPr>
      <w:r>
        <w:rPr>
          <w:rFonts w:ascii="Arial" w:hAnsi="Arial" w:cs="Arial"/>
          <w:b/>
          <w:color w:val="0000FF"/>
          <w:sz w:val="24"/>
        </w:rPr>
        <w:t>R4-2202231</w:t>
      </w:r>
      <w:r>
        <w:rPr>
          <w:rFonts w:ascii="Arial" w:hAnsi="Arial" w:cs="Arial"/>
          <w:b/>
          <w:color w:val="0000FF"/>
          <w:sz w:val="24"/>
        </w:rPr>
        <w:tab/>
      </w:r>
      <w:r>
        <w:rPr>
          <w:rFonts w:ascii="Arial" w:hAnsi="Arial" w:cs="Arial"/>
          <w:b/>
          <w:sz w:val="24"/>
        </w:rPr>
        <w:t>Email discussion summary for [101-bis-e][131] NR_feMIMO</w:t>
      </w:r>
    </w:p>
    <w:p w14:paraId="265F1736"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03EC58B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R4-2202331</w:t>
      </w:r>
      <w:r>
        <w:rPr>
          <w:color w:val="993300"/>
          <w:u w:val="single"/>
        </w:rPr>
        <w:t>.</w:t>
      </w:r>
    </w:p>
    <w:p w14:paraId="0DEEEFF3" w14:textId="55512F22" w:rsidR="00BA0690" w:rsidRDefault="00BA0690" w:rsidP="00BA0690">
      <w:pPr>
        <w:rPr>
          <w:rFonts w:ascii="Arial" w:hAnsi="Arial" w:cs="Arial"/>
          <w:b/>
          <w:sz w:val="24"/>
        </w:rPr>
      </w:pPr>
      <w:r>
        <w:rPr>
          <w:rFonts w:ascii="Arial" w:hAnsi="Arial" w:cs="Arial"/>
          <w:b/>
          <w:color w:val="0000FF"/>
          <w:sz w:val="24"/>
        </w:rPr>
        <w:t>R4-2202331</w:t>
      </w:r>
      <w:r>
        <w:rPr>
          <w:rFonts w:ascii="Arial" w:hAnsi="Arial" w:cs="Arial"/>
          <w:b/>
          <w:color w:val="0000FF"/>
          <w:sz w:val="24"/>
        </w:rPr>
        <w:tab/>
      </w:r>
      <w:r>
        <w:rPr>
          <w:rFonts w:ascii="Arial" w:hAnsi="Arial" w:cs="Arial"/>
          <w:b/>
          <w:sz w:val="24"/>
        </w:rPr>
        <w:t>Email discussion summary for [101-bis-e][131] NR_feMIMO</w:t>
      </w:r>
    </w:p>
    <w:p w14:paraId="1A93C6E8"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92F6AAC" w14:textId="77777777" w:rsidR="00BA0690" w:rsidRDefault="00BA0690" w:rsidP="00BA0690">
      <w:pPr>
        <w:rPr>
          <w:color w:val="808080"/>
        </w:rPr>
      </w:pPr>
      <w:r>
        <w:rPr>
          <w:color w:val="808080"/>
        </w:rPr>
        <w:t>(Replaces R4-2202231)</w:t>
      </w:r>
    </w:p>
    <w:p w14:paraId="5C9DCE9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68A0E8F" w14:textId="170393B6" w:rsidR="00BA0690" w:rsidRDefault="00BA0690" w:rsidP="00BA0690">
      <w:pPr>
        <w:rPr>
          <w:rFonts w:ascii="Arial" w:hAnsi="Arial" w:cs="Arial"/>
          <w:b/>
          <w:sz w:val="24"/>
        </w:rPr>
      </w:pPr>
      <w:r>
        <w:rPr>
          <w:rFonts w:ascii="Arial" w:hAnsi="Arial" w:cs="Arial"/>
          <w:b/>
          <w:color w:val="0000FF"/>
          <w:sz w:val="24"/>
        </w:rPr>
        <w:t>R4-2202370</w:t>
      </w:r>
      <w:r>
        <w:rPr>
          <w:rFonts w:ascii="Arial" w:hAnsi="Arial" w:cs="Arial"/>
          <w:b/>
          <w:color w:val="0000FF"/>
          <w:sz w:val="24"/>
        </w:rPr>
        <w:tab/>
      </w:r>
      <w:r>
        <w:rPr>
          <w:rFonts w:ascii="Arial" w:hAnsi="Arial" w:cs="Arial"/>
          <w:b/>
          <w:sz w:val="24"/>
        </w:rPr>
        <w:t>WF on remaining issues of FeMIMO</w:t>
      </w:r>
    </w:p>
    <w:p w14:paraId="30D6A07D"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Sasmsung</w:t>
      </w:r>
    </w:p>
    <w:p w14:paraId="4E9C9499" w14:textId="77777777" w:rsidR="00BA0690" w:rsidRDefault="00BA0690" w:rsidP="00BA0690">
      <w:pPr>
        <w:rPr>
          <w:rFonts w:ascii="Arial" w:hAnsi="Arial" w:cs="Arial"/>
          <w:b/>
        </w:rPr>
      </w:pPr>
      <w:r>
        <w:rPr>
          <w:rFonts w:ascii="Arial" w:hAnsi="Arial" w:cs="Arial"/>
          <w:b/>
        </w:rPr>
        <w:t xml:space="preserve">Abstract: </w:t>
      </w:r>
    </w:p>
    <w:p w14:paraId="075E62F1" w14:textId="77777777" w:rsidR="00BA0690" w:rsidRDefault="00BA0690" w:rsidP="00BA0690">
      <w:r>
        <w:t>[WF approval]</w:t>
      </w:r>
    </w:p>
    <w:p w14:paraId="0621886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F466742" w14:textId="7AAA72E6" w:rsidR="00BA0690" w:rsidRDefault="00BA0690" w:rsidP="00BA0690">
      <w:pPr>
        <w:rPr>
          <w:rFonts w:ascii="Arial" w:hAnsi="Arial" w:cs="Arial"/>
          <w:b/>
          <w:sz w:val="24"/>
        </w:rPr>
      </w:pPr>
      <w:r>
        <w:rPr>
          <w:rFonts w:ascii="Arial" w:hAnsi="Arial" w:cs="Arial"/>
          <w:b/>
          <w:color w:val="0000FF"/>
          <w:sz w:val="24"/>
        </w:rPr>
        <w:t>R4-2202413</w:t>
      </w:r>
      <w:r>
        <w:rPr>
          <w:rFonts w:ascii="Arial" w:hAnsi="Arial" w:cs="Arial"/>
          <w:b/>
          <w:color w:val="0000FF"/>
          <w:sz w:val="24"/>
        </w:rPr>
        <w:tab/>
      </w:r>
      <w:r>
        <w:rPr>
          <w:rFonts w:ascii="Arial" w:hAnsi="Arial" w:cs="Arial"/>
          <w:b/>
          <w:sz w:val="24"/>
        </w:rPr>
        <w:t>LS on Rel-17 FeMIMO SRS related impact</w:t>
      </w:r>
    </w:p>
    <w:p w14:paraId="56C1291A" w14:textId="77777777" w:rsidR="00BA0690" w:rsidRDefault="00BA0690" w:rsidP="00BA06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w:t>
      </w:r>
    </w:p>
    <w:p w14:paraId="46065CDC"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B1AD85B" w14:textId="77777777" w:rsidR="00BA0690" w:rsidRDefault="00BA0690" w:rsidP="00BA0690">
      <w:pPr>
        <w:pStyle w:val="Heading4"/>
      </w:pPr>
      <w:bookmarkStart w:id="370" w:name="_Toc93844083"/>
      <w:r>
        <w:t>6.19.2</w:t>
      </w:r>
      <w:r>
        <w:tab/>
        <w:t>UE RF requirements</w:t>
      </w:r>
      <w:bookmarkEnd w:id="370"/>
    </w:p>
    <w:p w14:paraId="7806DF82" w14:textId="1965DB8A" w:rsidR="00BA0690" w:rsidRDefault="00BA0690" w:rsidP="00BA0690">
      <w:pPr>
        <w:rPr>
          <w:rFonts w:ascii="Arial" w:hAnsi="Arial" w:cs="Arial"/>
          <w:b/>
          <w:sz w:val="24"/>
        </w:rPr>
      </w:pPr>
      <w:r>
        <w:rPr>
          <w:rFonts w:ascii="Arial" w:hAnsi="Arial" w:cs="Arial"/>
          <w:b/>
          <w:color w:val="0000FF"/>
          <w:sz w:val="24"/>
        </w:rPr>
        <w:t>R4-2200925</w:t>
      </w:r>
      <w:r>
        <w:rPr>
          <w:rFonts w:ascii="Arial" w:hAnsi="Arial" w:cs="Arial"/>
          <w:b/>
          <w:color w:val="0000FF"/>
          <w:sz w:val="24"/>
        </w:rPr>
        <w:tab/>
      </w:r>
      <w:r>
        <w:rPr>
          <w:rFonts w:ascii="Arial" w:hAnsi="Arial" w:cs="Arial"/>
          <w:b/>
          <w:sz w:val="24"/>
        </w:rPr>
        <w:t>On RF requirements for further enhancements on MIMO</w:t>
      </w:r>
    </w:p>
    <w:p w14:paraId="2DD7344A"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7B3C60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0E3F16" w14:textId="77777777" w:rsidR="00BA0690" w:rsidRDefault="00BA0690" w:rsidP="00BA0690">
      <w:pPr>
        <w:pStyle w:val="Heading5"/>
      </w:pPr>
      <w:bookmarkStart w:id="371" w:name="_Toc93844084"/>
      <w:r>
        <w:t>6.19.2.1</w:t>
      </w:r>
      <w:r>
        <w:tab/>
        <w:t>Additional requirement for multi-panel reception</w:t>
      </w:r>
      <w:bookmarkEnd w:id="371"/>
    </w:p>
    <w:p w14:paraId="73A3F8A0" w14:textId="2BD3ED9C" w:rsidR="00BA0690" w:rsidRDefault="00BA0690" w:rsidP="00BA0690">
      <w:pPr>
        <w:rPr>
          <w:rFonts w:ascii="Arial" w:hAnsi="Arial" w:cs="Arial"/>
          <w:b/>
          <w:sz w:val="24"/>
        </w:rPr>
      </w:pPr>
      <w:r>
        <w:rPr>
          <w:rFonts w:ascii="Arial" w:hAnsi="Arial" w:cs="Arial"/>
          <w:b/>
          <w:color w:val="0000FF"/>
          <w:sz w:val="24"/>
        </w:rPr>
        <w:t>R4-2200568</w:t>
      </w:r>
      <w:r>
        <w:rPr>
          <w:rFonts w:ascii="Arial" w:hAnsi="Arial" w:cs="Arial"/>
          <w:b/>
          <w:color w:val="0000FF"/>
          <w:sz w:val="24"/>
        </w:rPr>
        <w:tab/>
      </w:r>
      <w:r>
        <w:rPr>
          <w:rFonts w:ascii="Arial" w:hAnsi="Arial" w:cs="Arial"/>
          <w:b/>
          <w:sz w:val="24"/>
        </w:rPr>
        <w:t>View on additional FR2 FeMIMO multi-panel reception requirement</w:t>
      </w:r>
    </w:p>
    <w:p w14:paraId="2FAF0615"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6E608BC5" w14:textId="77777777" w:rsidR="00BA0690" w:rsidRDefault="00BA0690" w:rsidP="00BA0690">
      <w:pPr>
        <w:rPr>
          <w:rFonts w:ascii="Arial" w:hAnsi="Arial" w:cs="Arial"/>
          <w:b/>
        </w:rPr>
      </w:pPr>
      <w:r>
        <w:rPr>
          <w:rFonts w:ascii="Arial" w:hAnsi="Arial" w:cs="Arial"/>
          <w:b/>
        </w:rPr>
        <w:t xml:space="preserve">Abstract: </w:t>
      </w:r>
    </w:p>
    <w:p w14:paraId="69D60437" w14:textId="77777777" w:rsidR="00BA0690" w:rsidRDefault="00BA0690" w:rsidP="00BA0690">
      <w:r>
        <w:t>Proposal: No need to specify additional reception requirement for multi-panel reception UE.</w:t>
      </w:r>
    </w:p>
    <w:p w14:paraId="708F8E6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F3649" w14:textId="09A7F55C" w:rsidR="00BA0690" w:rsidRDefault="00BA0690" w:rsidP="00BA0690">
      <w:pPr>
        <w:rPr>
          <w:rFonts w:ascii="Arial" w:hAnsi="Arial" w:cs="Arial"/>
          <w:b/>
          <w:sz w:val="24"/>
        </w:rPr>
      </w:pPr>
      <w:r>
        <w:rPr>
          <w:rFonts w:ascii="Arial" w:hAnsi="Arial" w:cs="Arial"/>
          <w:b/>
          <w:color w:val="0000FF"/>
          <w:sz w:val="24"/>
        </w:rPr>
        <w:t>R4-2200591</w:t>
      </w:r>
      <w:r>
        <w:rPr>
          <w:rFonts w:ascii="Arial" w:hAnsi="Arial" w:cs="Arial"/>
          <w:b/>
          <w:color w:val="0000FF"/>
          <w:sz w:val="24"/>
        </w:rPr>
        <w:tab/>
      </w:r>
      <w:r>
        <w:rPr>
          <w:rFonts w:ascii="Arial" w:hAnsi="Arial" w:cs="Arial"/>
          <w:b/>
          <w:sz w:val="24"/>
        </w:rPr>
        <w:t>Discussion on Additional requirement for multi-panel reception</w:t>
      </w:r>
    </w:p>
    <w:p w14:paraId="403A575C"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39F1A0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7C7A4E" w14:textId="7C35E7C7" w:rsidR="00BA0690" w:rsidRDefault="00BA0690" w:rsidP="00BA0690">
      <w:pPr>
        <w:rPr>
          <w:rFonts w:ascii="Arial" w:hAnsi="Arial" w:cs="Arial"/>
          <w:b/>
          <w:sz w:val="24"/>
        </w:rPr>
      </w:pPr>
      <w:r>
        <w:rPr>
          <w:rFonts w:ascii="Arial" w:hAnsi="Arial" w:cs="Arial"/>
          <w:b/>
          <w:color w:val="0000FF"/>
          <w:sz w:val="24"/>
        </w:rPr>
        <w:t>R4-2200962</w:t>
      </w:r>
      <w:r>
        <w:rPr>
          <w:rFonts w:ascii="Arial" w:hAnsi="Arial" w:cs="Arial"/>
          <w:b/>
          <w:color w:val="0000FF"/>
          <w:sz w:val="24"/>
        </w:rPr>
        <w:tab/>
      </w:r>
      <w:r>
        <w:rPr>
          <w:rFonts w:ascii="Arial" w:hAnsi="Arial" w:cs="Arial"/>
          <w:b/>
          <w:sz w:val="24"/>
        </w:rPr>
        <w:t>Further discussion on impact of multi-panel reception requirements</w:t>
      </w:r>
    </w:p>
    <w:p w14:paraId="6412870C"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190341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09C7E9" w14:textId="407A1C70" w:rsidR="00BA0690" w:rsidRDefault="00BA0690" w:rsidP="00BA0690">
      <w:pPr>
        <w:rPr>
          <w:rFonts w:ascii="Arial" w:hAnsi="Arial" w:cs="Arial"/>
          <w:b/>
          <w:sz w:val="24"/>
        </w:rPr>
      </w:pPr>
      <w:r>
        <w:rPr>
          <w:rFonts w:ascii="Arial" w:hAnsi="Arial" w:cs="Arial"/>
          <w:b/>
          <w:color w:val="0000FF"/>
          <w:sz w:val="24"/>
        </w:rPr>
        <w:t>R4-2201957</w:t>
      </w:r>
      <w:r>
        <w:rPr>
          <w:rFonts w:ascii="Arial" w:hAnsi="Arial" w:cs="Arial"/>
          <w:b/>
          <w:color w:val="0000FF"/>
          <w:sz w:val="24"/>
        </w:rPr>
        <w:tab/>
      </w:r>
      <w:r>
        <w:rPr>
          <w:rFonts w:ascii="Arial" w:hAnsi="Arial" w:cs="Arial"/>
          <w:b/>
          <w:sz w:val="24"/>
        </w:rPr>
        <w:t>RF requirements for further enhancements on MIMO</w:t>
      </w:r>
    </w:p>
    <w:p w14:paraId="3143C5F9"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869A5A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D6B560" w14:textId="77777777" w:rsidR="00BA0690" w:rsidRDefault="00BA0690" w:rsidP="00BA0690">
      <w:pPr>
        <w:pStyle w:val="Heading5"/>
      </w:pPr>
      <w:bookmarkStart w:id="372" w:name="_Toc93844085"/>
      <w:r>
        <w:t>6.19.2.2</w:t>
      </w:r>
      <w:r>
        <w:tab/>
        <w:t>Impact of MPE enhancements</w:t>
      </w:r>
      <w:bookmarkEnd w:id="372"/>
    </w:p>
    <w:p w14:paraId="27A1D220" w14:textId="446973E4" w:rsidR="00BA0690" w:rsidRDefault="00BA0690" w:rsidP="00BA0690">
      <w:pPr>
        <w:rPr>
          <w:rFonts w:ascii="Arial" w:hAnsi="Arial" w:cs="Arial"/>
          <w:b/>
          <w:sz w:val="24"/>
        </w:rPr>
      </w:pPr>
      <w:r>
        <w:rPr>
          <w:rFonts w:ascii="Arial" w:hAnsi="Arial" w:cs="Arial"/>
          <w:b/>
          <w:color w:val="0000FF"/>
          <w:sz w:val="24"/>
        </w:rPr>
        <w:t>R4-2200301</w:t>
      </w:r>
      <w:r>
        <w:rPr>
          <w:rFonts w:ascii="Arial" w:hAnsi="Arial" w:cs="Arial"/>
          <w:b/>
          <w:color w:val="0000FF"/>
          <w:sz w:val="24"/>
        </w:rPr>
        <w:tab/>
      </w:r>
      <w:r>
        <w:rPr>
          <w:rFonts w:ascii="Arial" w:hAnsi="Arial" w:cs="Arial"/>
          <w:b/>
          <w:sz w:val="24"/>
        </w:rPr>
        <w:t>On per beam based P-MPR reporting in FeMIMO</w:t>
      </w:r>
    </w:p>
    <w:p w14:paraId="4E17D880"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34EBA7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8FD57C" w14:textId="13EDA0A1" w:rsidR="00BA0690" w:rsidRDefault="00BA0690" w:rsidP="00BA0690">
      <w:pPr>
        <w:rPr>
          <w:rFonts w:ascii="Arial" w:hAnsi="Arial" w:cs="Arial"/>
          <w:b/>
          <w:sz w:val="24"/>
        </w:rPr>
      </w:pPr>
      <w:r>
        <w:rPr>
          <w:rFonts w:ascii="Arial" w:hAnsi="Arial" w:cs="Arial"/>
          <w:b/>
          <w:color w:val="0000FF"/>
          <w:sz w:val="24"/>
        </w:rPr>
        <w:t>R4-2200592</w:t>
      </w:r>
      <w:r>
        <w:rPr>
          <w:rFonts w:ascii="Arial" w:hAnsi="Arial" w:cs="Arial"/>
          <w:b/>
          <w:color w:val="0000FF"/>
          <w:sz w:val="24"/>
        </w:rPr>
        <w:tab/>
      </w:r>
      <w:r>
        <w:rPr>
          <w:rFonts w:ascii="Arial" w:hAnsi="Arial" w:cs="Arial"/>
          <w:b/>
          <w:sz w:val="24"/>
        </w:rPr>
        <w:t>Discussion on Impact of MPE enhancements</w:t>
      </w:r>
    </w:p>
    <w:p w14:paraId="5214EE98"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651ADC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380E44" w14:textId="64F53969" w:rsidR="00BA0690" w:rsidRDefault="00BA0690" w:rsidP="00BA0690">
      <w:pPr>
        <w:rPr>
          <w:rFonts w:ascii="Arial" w:hAnsi="Arial" w:cs="Arial"/>
          <w:b/>
          <w:sz w:val="24"/>
        </w:rPr>
      </w:pPr>
      <w:r>
        <w:rPr>
          <w:rFonts w:ascii="Arial" w:hAnsi="Arial" w:cs="Arial"/>
          <w:b/>
          <w:color w:val="0000FF"/>
          <w:sz w:val="24"/>
        </w:rPr>
        <w:t>R4-2200963</w:t>
      </w:r>
      <w:r>
        <w:rPr>
          <w:rFonts w:ascii="Arial" w:hAnsi="Arial" w:cs="Arial"/>
          <w:b/>
          <w:color w:val="0000FF"/>
          <w:sz w:val="24"/>
        </w:rPr>
        <w:tab/>
      </w:r>
      <w:r>
        <w:rPr>
          <w:rFonts w:ascii="Arial" w:hAnsi="Arial" w:cs="Arial"/>
          <w:b/>
          <w:sz w:val="24"/>
        </w:rPr>
        <w:t>Further discussion on impact of MPE requirements</w:t>
      </w:r>
    </w:p>
    <w:p w14:paraId="6D6A1B76" w14:textId="77777777" w:rsidR="00BA0690" w:rsidRDefault="00BA0690" w:rsidP="00BA06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5FD967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EF89C3" w14:textId="77777777" w:rsidR="00BA0690" w:rsidRDefault="00BA0690" w:rsidP="00BA0690">
      <w:pPr>
        <w:pStyle w:val="Heading5"/>
      </w:pPr>
      <w:bookmarkStart w:id="373" w:name="_Toc93844086"/>
      <w:r>
        <w:t>6.19.2.3</w:t>
      </w:r>
      <w:r>
        <w:tab/>
        <w:t>SRS related impact</w:t>
      </w:r>
      <w:bookmarkEnd w:id="373"/>
    </w:p>
    <w:p w14:paraId="2EA85433" w14:textId="15DA32DA" w:rsidR="00BA0690" w:rsidRDefault="00BA0690" w:rsidP="00BA0690">
      <w:pPr>
        <w:rPr>
          <w:rFonts w:ascii="Arial" w:hAnsi="Arial" w:cs="Arial"/>
          <w:b/>
          <w:sz w:val="24"/>
        </w:rPr>
      </w:pPr>
      <w:r>
        <w:rPr>
          <w:rFonts w:ascii="Arial" w:hAnsi="Arial" w:cs="Arial"/>
          <w:b/>
          <w:color w:val="0000FF"/>
          <w:sz w:val="24"/>
        </w:rPr>
        <w:t>R4-2200342</w:t>
      </w:r>
      <w:r>
        <w:rPr>
          <w:rFonts w:ascii="Arial" w:hAnsi="Arial" w:cs="Arial"/>
          <w:b/>
          <w:color w:val="0000FF"/>
          <w:sz w:val="24"/>
        </w:rPr>
        <w:tab/>
      </w:r>
      <w:r>
        <w:rPr>
          <w:rFonts w:ascii="Arial" w:hAnsi="Arial" w:cs="Arial"/>
          <w:b/>
          <w:sz w:val="24"/>
        </w:rPr>
        <w:t>Two sets of SRS sets and GP needed in between</w:t>
      </w:r>
    </w:p>
    <w:p w14:paraId="7FDF0A75"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AB9274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E290B7" w14:textId="77777777" w:rsidR="00BA0690" w:rsidRDefault="00BA0690" w:rsidP="00BA0690">
      <w:pPr>
        <w:pStyle w:val="Heading4"/>
      </w:pPr>
      <w:bookmarkStart w:id="374" w:name="_Toc93844087"/>
      <w:r>
        <w:t>6.19.3</w:t>
      </w:r>
      <w:r>
        <w:tab/>
        <w:t>RRM core requirements</w:t>
      </w:r>
      <w:bookmarkEnd w:id="374"/>
    </w:p>
    <w:p w14:paraId="6EDD8419" w14:textId="6A02AB47" w:rsidR="00BA0690" w:rsidRDefault="00BA0690" w:rsidP="00BA0690">
      <w:pPr>
        <w:rPr>
          <w:rFonts w:ascii="Arial" w:hAnsi="Arial" w:cs="Arial"/>
          <w:b/>
          <w:sz w:val="24"/>
        </w:rPr>
      </w:pPr>
      <w:r>
        <w:rPr>
          <w:rFonts w:ascii="Arial" w:hAnsi="Arial" w:cs="Arial"/>
          <w:b/>
          <w:color w:val="0000FF"/>
          <w:sz w:val="24"/>
        </w:rPr>
        <w:t>R4-2202570</w:t>
      </w:r>
      <w:r>
        <w:rPr>
          <w:rFonts w:ascii="Arial" w:hAnsi="Arial" w:cs="Arial"/>
          <w:b/>
          <w:color w:val="0000FF"/>
          <w:sz w:val="24"/>
        </w:rPr>
        <w:tab/>
      </w:r>
      <w:r>
        <w:rPr>
          <w:rFonts w:ascii="Arial" w:hAnsi="Arial" w:cs="Arial"/>
          <w:b/>
          <w:sz w:val="24"/>
        </w:rPr>
        <w:t>Email discussion summary for [101-bis-e][219] NR_feMIMO_RRM</w:t>
      </w:r>
    </w:p>
    <w:p w14:paraId="5139B17E"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90B8EB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R4-2202736</w:t>
      </w:r>
      <w:r>
        <w:rPr>
          <w:color w:val="993300"/>
          <w:u w:val="single"/>
        </w:rPr>
        <w:t>.</w:t>
      </w:r>
    </w:p>
    <w:p w14:paraId="0371AAF3" w14:textId="263F0F42" w:rsidR="00BA0690" w:rsidRDefault="00BA0690" w:rsidP="00BA0690">
      <w:pPr>
        <w:rPr>
          <w:rFonts w:ascii="Arial" w:hAnsi="Arial" w:cs="Arial"/>
          <w:b/>
          <w:sz w:val="24"/>
        </w:rPr>
      </w:pPr>
      <w:r>
        <w:rPr>
          <w:rFonts w:ascii="Arial" w:hAnsi="Arial" w:cs="Arial"/>
          <w:b/>
          <w:color w:val="0000FF"/>
          <w:sz w:val="24"/>
        </w:rPr>
        <w:t>R4-2202736</w:t>
      </w:r>
      <w:r>
        <w:rPr>
          <w:rFonts w:ascii="Arial" w:hAnsi="Arial" w:cs="Arial"/>
          <w:b/>
          <w:color w:val="0000FF"/>
          <w:sz w:val="24"/>
        </w:rPr>
        <w:tab/>
      </w:r>
      <w:r>
        <w:rPr>
          <w:rFonts w:ascii="Arial" w:hAnsi="Arial" w:cs="Arial"/>
          <w:b/>
          <w:sz w:val="24"/>
        </w:rPr>
        <w:t>Email discussion summary for [101-bis-e][219] NR_feMIMO_RRM</w:t>
      </w:r>
    </w:p>
    <w:p w14:paraId="13CEAB85"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053DF41C" w14:textId="77777777" w:rsidR="00BA0690" w:rsidRDefault="00BA0690" w:rsidP="00BA0690">
      <w:pPr>
        <w:rPr>
          <w:color w:val="808080"/>
        </w:rPr>
      </w:pPr>
      <w:r>
        <w:rPr>
          <w:color w:val="808080"/>
        </w:rPr>
        <w:t>(Replaces R4-2202570)</w:t>
      </w:r>
    </w:p>
    <w:p w14:paraId="39BF85E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5626DD9" w14:textId="77777777" w:rsidR="00BA0690" w:rsidRDefault="00BA0690" w:rsidP="00BA0690">
      <w:pPr>
        <w:pStyle w:val="Heading5"/>
      </w:pPr>
      <w:bookmarkStart w:id="375" w:name="_Toc93844088"/>
      <w:r>
        <w:t>6.19.3.1</w:t>
      </w:r>
      <w:r>
        <w:tab/>
        <w:t>Unified TCI for DL and UL</w:t>
      </w:r>
      <w:bookmarkEnd w:id="375"/>
    </w:p>
    <w:p w14:paraId="5C392C52" w14:textId="50B5897C" w:rsidR="00BA0690" w:rsidRDefault="00BA0690" w:rsidP="00BA0690">
      <w:pPr>
        <w:rPr>
          <w:rFonts w:ascii="Arial" w:hAnsi="Arial" w:cs="Arial"/>
          <w:b/>
          <w:sz w:val="24"/>
        </w:rPr>
      </w:pPr>
      <w:r>
        <w:rPr>
          <w:rFonts w:ascii="Arial" w:hAnsi="Arial" w:cs="Arial"/>
          <w:b/>
          <w:color w:val="0000FF"/>
          <w:sz w:val="24"/>
        </w:rPr>
        <w:t>R4-2200182</w:t>
      </w:r>
      <w:r>
        <w:rPr>
          <w:rFonts w:ascii="Arial" w:hAnsi="Arial" w:cs="Arial"/>
          <w:b/>
          <w:color w:val="0000FF"/>
          <w:sz w:val="24"/>
        </w:rPr>
        <w:tab/>
      </w:r>
      <w:r>
        <w:rPr>
          <w:rFonts w:ascii="Arial" w:hAnsi="Arial" w:cs="Arial"/>
          <w:b/>
          <w:sz w:val="24"/>
        </w:rPr>
        <w:t>Discussion on unified TCI for DL and UL in R17 feMIMO</w:t>
      </w:r>
    </w:p>
    <w:p w14:paraId="012C7EBE"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E49F8A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836BB" w14:textId="3D81180A" w:rsidR="00BA0690" w:rsidRDefault="00BA0690" w:rsidP="00BA0690">
      <w:pPr>
        <w:rPr>
          <w:rFonts w:ascii="Arial" w:hAnsi="Arial" w:cs="Arial"/>
          <w:b/>
          <w:sz w:val="24"/>
        </w:rPr>
      </w:pPr>
      <w:r>
        <w:rPr>
          <w:rFonts w:ascii="Arial" w:hAnsi="Arial" w:cs="Arial"/>
          <w:b/>
          <w:color w:val="0000FF"/>
          <w:sz w:val="24"/>
        </w:rPr>
        <w:t>R4-2200277</w:t>
      </w:r>
      <w:r>
        <w:rPr>
          <w:rFonts w:ascii="Arial" w:hAnsi="Arial" w:cs="Arial"/>
          <w:b/>
          <w:color w:val="0000FF"/>
          <w:sz w:val="24"/>
        </w:rPr>
        <w:tab/>
      </w:r>
      <w:r>
        <w:rPr>
          <w:rFonts w:ascii="Arial" w:hAnsi="Arial" w:cs="Arial"/>
          <w:b/>
          <w:sz w:val="24"/>
        </w:rPr>
        <w:t>Discussion on RRM requirements for  Unified TCI</w:t>
      </w:r>
    </w:p>
    <w:p w14:paraId="65D8EF33"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0DFA91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840D21" w14:textId="0355BB50" w:rsidR="00BA0690" w:rsidRDefault="00BA0690" w:rsidP="00BA0690">
      <w:pPr>
        <w:rPr>
          <w:rFonts w:ascii="Arial" w:hAnsi="Arial" w:cs="Arial"/>
          <w:b/>
          <w:sz w:val="24"/>
        </w:rPr>
      </w:pPr>
      <w:r>
        <w:rPr>
          <w:rFonts w:ascii="Arial" w:hAnsi="Arial" w:cs="Arial"/>
          <w:b/>
          <w:color w:val="0000FF"/>
          <w:sz w:val="24"/>
        </w:rPr>
        <w:t>R4-2200593</w:t>
      </w:r>
      <w:r>
        <w:rPr>
          <w:rFonts w:ascii="Arial" w:hAnsi="Arial" w:cs="Arial"/>
          <w:b/>
          <w:color w:val="0000FF"/>
          <w:sz w:val="24"/>
        </w:rPr>
        <w:tab/>
      </w:r>
      <w:r>
        <w:rPr>
          <w:rFonts w:ascii="Arial" w:hAnsi="Arial" w:cs="Arial"/>
          <w:b/>
          <w:sz w:val="24"/>
        </w:rPr>
        <w:t>Discussion on Unified TCI for DL and UL</w:t>
      </w:r>
    </w:p>
    <w:p w14:paraId="092056A5"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301F4C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F98A6" w14:textId="1FA506DA" w:rsidR="00BA0690" w:rsidRDefault="00BA0690" w:rsidP="00BA0690">
      <w:pPr>
        <w:rPr>
          <w:rFonts w:ascii="Arial" w:hAnsi="Arial" w:cs="Arial"/>
          <w:b/>
          <w:sz w:val="24"/>
        </w:rPr>
      </w:pPr>
      <w:r>
        <w:rPr>
          <w:rFonts w:ascii="Arial" w:hAnsi="Arial" w:cs="Arial"/>
          <w:b/>
          <w:color w:val="0000FF"/>
          <w:sz w:val="24"/>
        </w:rPr>
        <w:t>R4-2200602</w:t>
      </w:r>
      <w:r>
        <w:rPr>
          <w:rFonts w:ascii="Arial" w:hAnsi="Arial" w:cs="Arial"/>
          <w:b/>
          <w:color w:val="0000FF"/>
          <w:sz w:val="24"/>
        </w:rPr>
        <w:tab/>
      </w:r>
      <w:r>
        <w:rPr>
          <w:rFonts w:ascii="Arial" w:hAnsi="Arial" w:cs="Arial"/>
          <w:b/>
          <w:sz w:val="24"/>
        </w:rPr>
        <w:t>Discussion on RRM requirements for unified TCI in R17 feMIMO</w:t>
      </w:r>
    </w:p>
    <w:p w14:paraId="0FAF1553"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B910E7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04966A" w14:textId="317D97DD" w:rsidR="00BA0690" w:rsidRDefault="00BA0690" w:rsidP="00BA0690">
      <w:pPr>
        <w:rPr>
          <w:rFonts w:ascii="Arial" w:hAnsi="Arial" w:cs="Arial"/>
          <w:b/>
          <w:sz w:val="24"/>
        </w:rPr>
      </w:pPr>
      <w:r>
        <w:rPr>
          <w:rFonts w:ascii="Arial" w:hAnsi="Arial" w:cs="Arial"/>
          <w:b/>
          <w:color w:val="0000FF"/>
          <w:sz w:val="24"/>
        </w:rPr>
        <w:t>R4-2200642</w:t>
      </w:r>
      <w:r>
        <w:rPr>
          <w:rFonts w:ascii="Arial" w:hAnsi="Arial" w:cs="Arial"/>
          <w:b/>
          <w:color w:val="0000FF"/>
          <w:sz w:val="24"/>
        </w:rPr>
        <w:tab/>
      </w:r>
      <w:r>
        <w:rPr>
          <w:rFonts w:ascii="Arial" w:hAnsi="Arial" w:cs="Arial"/>
          <w:b/>
          <w:sz w:val="24"/>
        </w:rPr>
        <w:t>Discussion on unified TCI</w:t>
      </w:r>
    </w:p>
    <w:p w14:paraId="5BE2109B" w14:textId="77777777" w:rsidR="00BA0690" w:rsidRDefault="00BA0690" w:rsidP="00BA06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5DF35F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7B78D" w14:textId="1EC4D239" w:rsidR="00BA0690" w:rsidRDefault="00BA0690" w:rsidP="00BA0690">
      <w:pPr>
        <w:rPr>
          <w:rFonts w:ascii="Arial" w:hAnsi="Arial" w:cs="Arial"/>
          <w:b/>
          <w:sz w:val="24"/>
        </w:rPr>
      </w:pPr>
      <w:r>
        <w:rPr>
          <w:rFonts w:ascii="Arial" w:hAnsi="Arial" w:cs="Arial"/>
          <w:b/>
          <w:color w:val="0000FF"/>
          <w:sz w:val="24"/>
        </w:rPr>
        <w:t>R4-2200649</w:t>
      </w:r>
      <w:r>
        <w:rPr>
          <w:rFonts w:ascii="Arial" w:hAnsi="Arial" w:cs="Arial"/>
          <w:b/>
          <w:color w:val="0000FF"/>
          <w:sz w:val="24"/>
        </w:rPr>
        <w:tab/>
      </w:r>
      <w:r>
        <w:rPr>
          <w:rFonts w:ascii="Arial" w:hAnsi="Arial" w:cs="Arial"/>
          <w:b/>
          <w:sz w:val="24"/>
        </w:rPr>
        <w:t>Discussion on requirements of unified TCI for DL and UL</w:t>
      </w:r>
    </w:p>
    <w:p w14:paraId="22C555D9"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A86665B" w14:textId="77777777" w:rsidR="00BA0690" w:rsidRDefault="00BA0690" w:rsidP="00BA0690">
      <w:pPr>
        <w:rPr>
          <w:rFonts w:ascii="Arial" w:hAnsi="Arial" w:cs="Arial"/>
          <w:b/>
        </w:rPr>
      </w:pPr>
      <w:r>
        <w:rPr>
          <w:rFonts w:ascii="Arial" w:hAnsi="Arial" w:cs="Arial"/>
          <w:b/>
        </w:rPr>
        <w:t xml:space="preserve">Abstract: </w:t>
      </w:r>
    </w:p>
    <w:p w14:paraId="0287363D" w14:textId="77777777" w:rsidR="00BA0690" w:rsidRDefault="00BA0690" w:rsidP="00BA0690">
      <w:r>
        <w:t>This paper discusses TCI switching delay requirements under Rel-17 unified TCI framework</w:t>
      </w:r>
    </w:p>
    <w:p w14:paraId="0C501B8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C19D75" w14:textId="7D30AFAB" w:rsidR="00BA0690" w:rsidRDefault="00BA0690" w:rsidP="00BA0690">
      <w:pPr>
        <w:rPr>
          <w:rFonts w:ascii="Arial" w:hAnsi="Arial" w:cs="Arial"/>
          <w:b/>
          <w:sz w:val="24"/>
        </w:rPr>
      </w:pPr>
      <w:r>
        <w:rPr>
          <w:rFonts w:ascii="Arial" w:hAnsi="Arial" w:cs="Arial"/>
          <w:b/>
          <w:color w:val="0000FF"/>
          <w:sz w:val="24"/>
        </w:rPr>
        <w:t>R4-2200787</w:t>
      </w:r>
      <w:r>
        <w:rPr>
          <w:rFonts w:ascii="Arial" w:hAnsi="Arial" w:cs="Arial"/>
          <w:b/>
          <w:color w:val="0000FF"/>
          <w:sz w:val="24"/>
        </w:rPr>
        <w:tab/>
      </w:r>
      <w:r>
        <w:rPr>
          <w:rFonts w:ascii="Arial" w:hAnsi="Arial" w:cs="Arial"/>
          <w:b/>
          <w:sz w:val="24"/>
        </w:rPr>
        <w:t>Discussion on Unified TCI state in NR FeMIMO</w:t>
      </w:r>
    </w:p>
    <w:p w14:paraId="4F98816E"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F22FB0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D01CD8" w14:textId="5E65DEDD" w:rsidR="00BA0690" w:rsidRDefault="00BA0690" w:rsidP="00BA0690">
      <w:pPr>
        <w:rPr>
          <w:rFonts w:ascii="Arial" w:hAnsi="Arial" w:cs="Arial"/>
          <w:b/>
          <w:sz w:val="24"/>
        </w:rPr>
      </w:pPr>
      <w:r>
        <w:rPr>
          <w:rFonts w:ascii="Arial" w:hAnsi="Arial" w:cs="Arial"/>
          <w:b/>
          <w:color w:val="0000FF"/>
          <w:sz w:val="24"/>
        </w:rPr>
        <w:t>R4-2201363</w:t>
      </w:r>
      <w:r>
        <w:rPr>
          <w:rFonts w:ascii="Arial" w:hAnsi="Arial" w:cs="Arial"/>
          <w:b/>
          <w:color w:val="0000FF"/>
          <w:sz w:val="24"/>
        </w:rPr>
        <w:tab/>
      </w:r>
      <w:r>
        <w:rPr>
          <w:rFonts w:ascii="Arial" w:hAnsi="Arial" w:cs="Arial"/>
          <w:b/>
          <w:sz w:val="24"/>
        </w:rPr>
        <w:t>Unified TCI in FeMIMO</w:t>
      </w:r>
    </w:p>
    <w:p w14:paraId="54DB64EF"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6CA3B4B8" w14:textId="77777777" w:rsidR="00BA0690" w:rsidRDefault="00BA0690" w:rsidP="00BA0690">
      <w:pPr>
        <w:rPr>
          <w:rFonts w:ascii="Arial" w:hAnsi="Arial" w:cs="Arial"/>
          <w:b/>
        </w:rPr>
      </w:pPr>
      <w:r>
        <w:rPr>
          <w:rFonts w:ascii="Arial" w:hAnsi="Arial" w:cs="Arial"/>
          <w:b/>
        </w:rPr>
        <w:t xml:space="preserve">Abstract: </w:t>
      </w:r>
    </w:p>
    <w:p w14:paraId="6E199202" w14:textId="77777777" w:rsidR="00BA0690" w:rsidRDefault="00BA0690" w:rsidP="00BA0690">
      <w:r>
        <w:t xml:space="preserve">Overall specfication structure for unified TCI and proposals for open issues of unified TCI </w:t>
      </w:r>
    </w:p>
    <w:p w14:paraId="70CD87C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23B6C8" w14:textId="0E83EA56" w:rsidR="00BA0690" w:rsidRDefault="00BA0690" w:rsidP="00BA0690">
      <w:pPr>
        <w:rPr>
          <w:rFonts w:ascii="Arial" w:hAnsi="Arial" w:cs="Arial"/>
          <w:b/>
          <w:sz w:val="24"/>
        </w:rPr>
      </w:pPr>
      <w:r>
        <w:rPr>
          <w:rFonts w:ascii="Arial" w:hAnsi="Arial" w:cs="Arial"/>
          <w:b/>
          <w:color w:val="0000FF"/>
          <w:sz w:val="24"/>
        </w:rPr>
        <w:t>R4-2201384</w:t>
      </w:r>
      <w:r>
        <w:rPr>
          <w:rFonts w:ascii="Arial" w:hAnsi="Arial" w:cs="Arial"/>
          <w:b/>
          <w:color w:val="0000FF"/>
          <w:sz w:val="24"/>
        </w:rPr>
        <w:tab/>
      </w:r>
      <w:r>
        <w:rPr>
          <w:rFonts w:ascii="Arial" w:hAnsi="Arial" w:cs="Arial"/>
          <w:b/>
          <w:sz w:val="24"/>
        </w:rPr>
        <w:t>RRM requirements of unified TCI state for FeMIMO</w:t>
      </w:r>
    </w:p>
    <w:p w14:paraId="4E2315FA"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067E5E8" w14:textId="77777777" w:rsidR="00BA0690" w:rsidRDefault="00BA0690" w:rsidP="00BA0690">
      <w:pPr>
        <w:rPr>
          <w:rFonts w:ascii="Arial" w:hAnsi="Arial" w:cs="Arial"/>
          <w:b/>
        </w:rPr>
      </w:pPr>
      <w:r>
        <w:rPr>
          <w:rFonts w:ascii="Arial" w:hAnsi="Arial" w:cs="Arial"/>
          <w:b/>
        </w:rPr>
        <w:t xml:space="preserve">Abstract: </w:t>
      </w:r>
    </w:p>
    <w:p w14:paraId="52946EF6" w14:textId="77777777" w:rsidR="00BA0690" w:rsidRDefault="00BA0690" w:rsidP="00BA0690">
      <w:r>
        <w:t>In this contribution, we discuss RRM requirements for unified TCI state design requirements.</w:t>
      </w:r>
    </w:p>
    <w:p w14:paraId="1334B8B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C19844" w14:textId="0456179B" w:rsidR="00BA0690" w:rsidRDefault="00BA0690" w:rsidP="00BA0690">
      <w:pPr>
        <w:rPr>
          <w:rFonts w:ascii="Arial" w:hAnsi="Arial" w:cs="Arial"/>
          <w:b/>
          <w:sz w:val="24"/>
        </w:rPr>
      </w:pPr>
      <w:r>
        <w:rPr>
          <w:rFonts w:ascii="Arial" w:hAnsi="Arial" w:cs="Arial"/>
          <w:b/>
          <w:color w:val="0000FF"/>
          <w:sz w:val="24"/>
        </w:rPr>
        <w:t>R4-2201616</w:t>
      </w:r>
      <w:r>
        <w:rPr>
          <w:rFonts w:ascii="Arial" w:hAnsi="Arial" w:cs="Arial"/>
          <w:b/>
          <w:color w:val="0000FF"/>
          <w:sz w:val="24"/>
        </w:rPr>
        <w:tab/>
      </w:r>
      <w:r>
        <w:rPr>
          <w:rFonts w:ascii="Arial" w:hAnsi="Arial" w:cs="Arial"/>
          <w:b/>
          <w:sz w:val="24"/>
        </w:rPr>
        <w:t>Discussion on RRM requirements related to unified TCI framework for NR FeMIMO</w:t>
      </w:r>
    </w:p>
    <w:p w14:paraId="3A859DA5"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192509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D43659" w14:textId="6722793E" w:rsidR="00BA0690" w:rsidRDefault="00BA0690" w:rsidP="00BA0690">
      <w:pPr>
        <w:rPr>
          <w:rFonts w:ascii="Arial" w:hAnsi="Arial" w:cs="Arial"/>
          <w:b/>
          <w:sz w:val="24"/>
        </w:rPr>
      </w:pPr>
      <w:r>
        <w:rPr>
          <w:rFonts w:ascii="Arial" w:hAnsi="Arial" w:cs="Arial"/>
          <w:b/>
          <w:color w:val="0000FF"/>
          <w:sz w:val="24"/>
        </w:rPr>
        <w:t>R4-2202666</w:t>
      </w:r>
      <w:r>
        <w:rPr>
          <w:rFonts w:ascii="Arial" w:hAnsi="Arial" w:cs="Arial"/>
          <w:b/>
          <w:color w:val="0000FF"/>
          <w:sz w:val="24"/>
        </w:rPr>
        <w:tab/>
      </w:r>
      <w:r>
        <w:rPr>
          <w:rFonts w:ascii="Arial" w:hAnsi="Arial" w:cs="Arial"/>
          <w:b/>
          <w:sz w:val="24"/>
        </w:rPr>
        <w:t>WF on RRM impact on unified TCI in FeMIMO</w:t>
      </w:r>
    </w:p>
    <w:p w14:paraId="6F9E5596"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C64026B" w14:textId="77777777" w:rsidR="00BA0690" w:rsidRDefault="00BA0690" w:rsidP="00BA0690">
      <w:pPr>
        <w:rPr>
          <w:rFonts w:ascii="Arial" w:hAnsi="Arial" w:cs="Arial"/>
          <w:b/>
        </w:rPr>
      </w:pPr>
      <w:r>
        <w:rPr>
          <w:rFonts w:ascii="Arial" w:hAnsi="Arial" w:cs="Arial"/>
          <w:b/>
        </w:rPr>
        <w:t xml:space="preserve">Abstract: </w:t>
      </w:r>
    </w:p>
    <w:p w14:paraId="694F0506" w14:textId="77777777" w:rsidR="00BA0690" w:rsidRDefault="00BA0690" w:rsidP="00BA0690">
      <w:r>
        <w:t>[WF approval]</w:t>
      </w:r>
    </w:p>
    <w:p w14:paraId="0B644E5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0922C3F" w14:textId="3169A35D" w:rsidR="00BA0690" w:rsidRDefault="00BA0690" w:rsidP="00BA0690">
      <w:pPr>
        <w:rPr>
          <w:rFonts w:ascii="Arial" w:hAnsi="Arial" w:cs="Arial"/>
          <w:b/>
          <w:sz w:val="24"/>
        </w:rPr>
      </w:pPr>
      <w:r>
        <w:rPr>
          <w:rFonts w:ascii="Arial" w:hAnsi="Arial" w:cs="Arial"/>
          <w:b/>
          <w:color w:val="0000FF"/>
          <w:sz w:val="24"/>
        </w:rPr>
        <w:t>R4-2202667</w:t>
      </w:r>
      <w:r>
        <w:rPr>
          <w:rFonts w:ascii="Arial" w:hAnsi="Arial" w:cs="Arial"/>
          <w:b/>
          <w:color w:val="0000FF"/>
          <w:sz w:val="24"/>
        </w:rPr>
        <w:tab/>
      </w:r>
      <w:r>
        <w:rPr>
          <w:rFonts w:ascii="Arial" w:hAnsi="Arial" w:cs="Arial"/>
          <w:b/>
          <w:sz w:val="24"/>
        </w:rPr>
        <w:t>WF on FeMIMO RRM requirements for inter-cell beam management</w:t>
      </w:r>
    </w:p>
    <w:p w14:paraId="5E36F9D7" w14:textId="77777777" w:rsidR="00BA0690" w:rsidRDefault="00BA0690" w:rsidP="00BA069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198FDA4" w14:textId="77777777" w:rsidR="00BA0690" w:rsidRDefault="00BA0690" w:rsidP="00BA0690">
      <w:pPr>
        <w:rPr>
          <w:rFonts w:ascii="Arial" w:hAnsi="Arial" w:cs="Arial"/>
          <w:b/>
        </w:rPr>
      </w:pPr>
      <w:r>
        <w:rPr>
          <w:rFonts w:ascii="Arial" w:hAnsi="Arial" w:cs="Arial"/>
          <w:b/>
        </w:rPr>
        <w:t xml:space="preserve">Abstract: </w:t>
      </w:r>
    </w:p>
    <w:p w14:paraId="775057A7" w14:textId="77777777" w:rsidR="00BA0690" w:rsidRDefault="00BA0690" w:rsidP="00BA0690">
      <w:r>
        <w:t>[WF approval]</w:t>
      </w:r>
    </w:p>
    <w:p w14:paraId="0CC38C3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CACF8E8" w14:textId="432A4EB7" w:rsidR="00BA0690" w:rsidRDefault="00BA0690" w:rsidP="00BA0690">
      <w:pPr>
        <w:rPr>
          <w:rFonts w:ascii="Arial" w:hAnsi="Arial" w:cs="Arial"/>
          <w:b/>
          <w:sz w:val="24"/>
        </w:rPr>
      </w:pPr>
      <w:r>
        <w:rPr>
          <w:rFonts w:ascii="Arial" w:hAnsi="Arial" w:cs="Arial"/>
          <w:b/>
          <w:color w:val="0000FF"/>
          <w:sz w:val="24"/>
        </w:rPr>
        <w:t>R4-2202668</w:t>
      </w:r>
      <w:r>
        <w:rPr>
          <w:rFonts w:ascii="Arial" w:hAnsi="Arial" w:cs="Arial"/>
          <w:b/>
          <w:color w:val="0000FF"/>
          <w:sz w:val="24"/>
        </w:rPr>
        <w:tab/>
      </w:r>
      <w:r>
        <w:rPr>
          <w:rFonts w:ascii="Arial" w:hAnsi="Arial" w:cs="Arial"/>
          <w:b/>
          <w:sz w:val="24"/>
        </w:rPr>
        <w:t>WF on other RRM requirements for FeMIMO</w:t>
      </w:r>
    </w:p>
    <w:p w14:paraId="53DE52B6"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1ABE87EA" w14:textId="77777777" w:rsidR="00BA0690" w:rsidRDefault="00BA0690" w:rsidP="00BA0690">
      <w:pPr>
        <w:rPr>
          <w:rFonts w:ascii="Arial" w:hAnsi="Arial" w:cs="Arial"/>
          <w:b/>
        </w:rPr>
      </w:pPr>
      <w:r>
        <w:rPr>
          <w:rFonts w:ascii="Arial" w:hAnsi="Arial" w:cs="Arial"/>
          <w:b/>
        </w:rPr>
        <w:t xml:space="preserve">Abstract: </w:t>
      </w:r>
    </w:p>
    <w:p w14:paraId="7866B097" w14:textId="77777777" w:rsidR="00BA0690" w:rsidRDefault="00BA0690" w:rsidP="00BA0690">
      <w:r>
        <w:t>[WF approval]</w:t>
      </w:r>
    </w:p>
    <w:p w14:paraId="6BEB0CA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91A99EC" w14:textId="3BD8E36E" w:rsidR="00BA0690" w:rsidRDefault="00BA0690" w:rsidP="00BA0690">
      <w:pPr>
        <w:rPr>
          <w:rFonts w:ascii="Arial" w:hAnsi="Arial" w:cs="Arial"/>
          <w:b/>
          <w:sz w:val="24"/>
        </w:rPr>
      </w:pPr>
      <w:r>
        <w:rPr>
          <w:rFonts w:ascii="Arial" w:hAnsi="Arial" w:cs="Arial"/>
          <w:b/>
          <w:color w:val="0000FF"/>
          <w:sz w:val="24"/>
        </w:rPr>
        <w:t>R4-2202669</w:t>
      </w:r>
      <w:r>
        <w:rPr>
          <w:rFonts w:ascii="Arial" w:hAnsi="Arial" w:cs="Arial"/>
          <w:b/>
          <w:color w:val="0000FF"/>
          <w:sz w:val="24"/>
        </w:rPr>
        <w:tab/>
      </w:r>
      <w:r>
        <w:rPr>
          <w:rFonts w:ascii="Arial" w:hAnsi="Arial" w:cs="Arial"/>
          <w:b/>
          <w:sz w:val="24"/>
        </w:rPr>
        <w:t>Reply LS on L1-RSRP measurement behaviour when SSBs associated with different PCIs</w:t>
      </w:r>
    </w:p>
    <w:p w14:paraId="52D6EC1E" w14:textId="77777777" w:rsidR="00BA0690" w:rsidRDefault="00BA0690" w:rsidP="00BA06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vivo</w:t>
      </w:r>
    </w:p>
    <w:p w14:paraId="1143791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151EC25" w14:textId="77777777" w:rsidR="00BA0690" w:rsidRDefault="00BA0690" w:rsidP="00BA0690">
      <w:pPr>
        <w:pStyle w:val="Heading5"/>
      </w:pPr>
      <w:bookmarkStart w:id="376" w:name="_Toc93844089"/>
      <w:r>
        <w:t>6.19.3.2</w:t>
      </w:r>
      <w:r>
        <w:tab/>
        <w:t>Inter-cell beam management</w:t>
      </w:r>
      <w:bookmarkEnd w:id="376"/>
    </w:p>
    <w:p w14:paraId="0A99BF9E" w14:textId="71032A52" w:rsidR="00BA0690" w:rsidRDefault="00BA0690" w:rsidP="00BA0690">
      <w:pPr>
        <w:rPr>
          <w:rFonts w:ascii="Arial" w:hAnsi="Arial" w:cs="Arial"/>
          <w:b/>
          <w:sz w:val="24"/>
        </w:rPr>
      </w:pPr>
      <w:r>
        <w:rPr>
          <w:rFonts w:ascii="Arial" w:hAnsi="Arial" w:cs="Arial"/>
          <w:b/>
          <w:color w:val="0000FF"/>
          <w:sz w:val="24"/>
        </w:rPr>
        <w:t>R4-2200183</w:t>
      </w:r>
      <w:r>
        <w:rPr>
          <w:rFonts w:ascii="Arial" w:hAnsi="Arial" w:cs="Arial"/>
          <w:b/>
          <w:color w:val="0000FF"/>
          <w:sz w:val="24"/>
        </w:rPr>
        <w:tab/>
      </w:r>
      <w:r>
        <w:rPr>
          <w:rFonts w:ascii="Arial" w:hAnsi="Arial" w:cs="Arial"/>
          <w:b/>
          <w:sz w:val="24"/>
        </w:rPr>
        <w:t>Discussion on inter cell beam management in R17 feMIMO</w:t>
      </w:r>
    </w:p>
    <w:p w14:paraId="7C7273A2"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086907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7B72E5" w14:textId="13C94CDB" w:rsidR="00BA0690" w:rsidRDefault="00BA0690" w:rsidP="00BA0690">
      <w:pPr>
        <w:rPr>
          <w:rFonts w:ascii="Arial" w:hAnsi="Arial" w:cs="Arial"/>
          <w:b/>
          <w:sz w:val="24"/>
        </w:rPr>
      </w:pPr>
      <w:r>
        <w:rPr>
          <w:rFonts w:ascii="Arial" w:hAnsi="Arial" w:cs="Arial"/>
          <w:b/>
          <w:color w:val="0000FF"/>
          <w:sz w:val="24"/>
        </w:rPr>
        <w:t>R4-2200278</w:t>
      </w:r>
      <w:r>
        <w:rPr>
          <w:rFonts w:ascii="Arial" w:hAnsi="Arial" w:cs="Arial"/>
          <w:b/>
          <w:color w:val="0000FF"/>
          <w:sz w:val="24"/>
        </w:rPr>
        <w:tab/>
      </w:r>
      <w:r>
        <w:rPr>
          <w:rFonts w:ascii="Arial" w:hAnsi="Arial" w:cs="Arial"/>
          <w:b/>
          <w:sz w:val="24"/>
        </w:rPr>
        <w:t>Discussion on RRM requirements for  inter-cell beam management</w:t>
      </w:r>
    </w:p>
    <w:p w14:paraId="382920C2"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6E9A4B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963BA3" w14:textId="5422E534" w:rsidR="00BA0690" w:rsidRDefault="00BA0690" w:rsidP="00BA0690">
      <w:pPr>
        <w:rPr>
          <w:rFonts w:ascii="Arial" w:hAnsi="Arial" w:cs="Arial"/>
          <w:b/>
          <w:sz w:val="24"/>
        </w:rPr>
      </w:pPr>
      <w:r>
        <w:rPr>
          <w:rFonts w:ascii="Arial" w:hAnsi="Arial" w:cs="Arial"/>
          <w:b/>
          <w:color w:val="0000FF"/>
          <w:sz w:val="24"/>
        </w:rPr>
        <w:t>R4-2200594</w:t>
      </w:r>
      <w:r>
        <w:rPr>
          <w:rFonts w:ascii="Arial" w:hAnsi="Arial" w:cs="Arial"/>
          <w:b/>
          <w:color w:val="0000FF"/>
          <w:sz w:val="24"/>
        </w:rPr>
        <w:tab/>
      </w:r>
      <w:r>
        <w:rPr>
          <w:rFonts w:ascii="Arial" w:hAnsi="Arial" w:cs="Arial"/>
          <w:b/>
          <w:sz w:val="24"/>
        </w:rPr>
        <w:t>Discussion on RRM requirements for inter-cell beam management</w:t>
      </w:r>
    </w:p>
    <w:p w14:paraId="45CDADAC"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CE1BD6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BFE683" w14:textId="2F086CA1" w:rsidR="00BA0690" w:rsidRDefault="00BA0690" w:rsidP="00BA0690">
      <w:pPr>
        <w:rPr>
          <w:rFonts w:ascii="Arial" w:hAnsi="Arial" w:cs="Arial"/>
          <w:b/>
          <w:sz w:val="24"/>
        </w:rPr>
      </w:pPr>
      <w:r>
        <w:rPr>
          <w:rFonts w:ascii="Arial" w:hAnsi="Arial" w:cs="Arial"/>
          <w:b/>
          <w:color w:val="0000FF"/>
          <w:sz w:val="24"/>
        </w:rPr>
        <w:t>R4-2200603</w:t>
      </w:r>
      <w:r>
        <w:rPr>
          <w:rFonts w:ascii="Arial" w:hAnsi="Arial" w:cs="Arial"/>
          <w:b/>
          <w:color w:val="0000FF"/>
          <w:sz w:val="24"/>
        </w:rPr>
        <w:tab/>
      </w:r>
      <w:r>
        <w:rPr>
          <w:rFonts w:ascii="Arial" w:hAnsi="Arial" w:cs="Arial"/>
          <w:b/>
          <w:sz w:val="24"/>
        </w:rPr>
        <w:t>Discussion on RRM requirements for inter-cell L1 beam measurements in R17 feMIMO</w:t>
      </w:r>
    </w:p>
    <w:p w14:paraId="4C2A2363"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A93890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3C2D8F" w14:textId="02D20BDA" w:rsidR="00BA0690" w:rsidRDefault="00BA0690" w:rsidP="00BA0690">
      <w:pPr>
        <w:rPr>
          <w:rFonts w:ascii="Arial" w:hAnsi="Arial" w:cs="Arial"/>
          <w:b/>
          <w:sz w:val="24"/>
        </w:rPr>
      </w:pPr>
      <w:r>
        <w:rPr>
          <w:rFonts w:ascii="Arial" w:hAnsi="Arial" w:cs="Arial"/>
          <w:b/>
          <w:color w:val="0000FF"/>
          <w:sz w:val="24"/>
        </w:rPr>
        <w:t>R4-2200643</w:t>
      </w:r>
      <w:r>
        <w:rPr>
          <w:rFonts w:ascii="Arial" w:hAnsi="Arial" w:cs="Arial"/>
          <w:b/>
          <w:color w:val="0000FF"/>
          <w:sz w:val="24"/>
        </w:rPr>
        <w:tab/>
      </w:r>
      <w:r>
        <w:rPr>
          <w:rFonts w:ascii="Arial" w:hAnsi="Arial" w:cs="Arial"/>
          <w:b/>
          <w:sz w:val="24"/>
        </w:rPr>
        <w:t>Discussion on inter-cell beam management</w:t>
      </w:r>
    </w:p>
    <w:p w14:paraId="56ADC492"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55C4099"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1D507C" w14:textId="1A65EB79" w:rsidR="00BA0690" w:rsidRDefault="00BA0690" w:rsidP="00BA0690">
      <w:pPr>
        <w:rPr>
          <w:rFonts w:ascii="Arial" w:hAnsi="Arial" w:cs="Arial"/>
          <w:b/>
          <w:sz w:val="24"/>
        </w:rPr>
      </w:pPr>
      <w:r>
        <w:rPr>
          <w:rFonts w:ascii="Arial" w:hAnsi="Arial" w:cs="Arial"/>
          <w:b/>
          <w:color w:val="0000FF"/>
          <w:sz w:val="24"/>
        </w:rPr>
        <w:t>R4-2200650</w:t>
      </w:r>
      <w:r>
        <w:rPr>
          <w:rFonts w:ascii="Arial" w:hAnsi="Arial" w:cs="Arial"/>
          <w:b/>
          <w:color w:val="0000FF"/>
          <w:sz w:val="24"/>
        </w:rPr>
        <w:tab/>
      </w:r>
      <w:r>
        <w:rPr>
          <w:rFonts w:ascii="Arial" w:hAnsi="Arial" w:cs="Arial"/>
          <w:b/>
          <w:sz w:val="24"/>
        </w:rPr>
        <w:t>Discussion on requirements of inter-cell beam management</w:t>
      </w:r>
    </w:p>
    <w:p w14:paraId="643C7B2B"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F519E3B" w14:textId="77777777" w:rsidR="00BA0690" w:rsidRDefault="00BA0690" w:rsidP="00BA0690">
      <w:pPr>
        <w:rPr>
          <w:rFonts w:ascii="Arial" w:hAnsi="Arial" w:cs="Arial"/>
          <w:b/>
        </w:rPr>
      </w:pPr>
      <w:r>
        <w:rPr>
          <w:rFonts w:ascii="Arial" w:hAnsi="Arial" w:cs="Arial"/>
          <w:b/>
        </w:rPr>
        <w:t xml:space="preserve">Abstract: </w:t>
      </w:r>
    </w:p>
    <w:p w14:paraId="3B715FAF" w14:textId="77777777" w:rsidR="00BA0690" w:rsidRDefault="00BA0690" w:rsidP="00BA0690">
      <w:r>
        <w:t>This paper discusses Rel-17 feMIMO beam management and L1-RSRP measurements</w:t>
      </w:r>
    </w:p>
    <w:p w14:paraId="5AE2C9F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0743C1" w14:textId="29D6397E" w:rsidR="00BA0690" w:rsidRDefault="00BA0690" w:rsidP="00BA0690">
      <w:pPr>
        <w:rPr>
          <w:rFonts w:ascii="Arial" w:hAnsi="Arial" w:cs="Arial"/>
          <w:b/>
          <w:sz w:val="24"/>
        </w:rPr>
      </w:pPr>
      <w:r>
        <w:rPr>
          <w:rFonts w:ascii="Arial" w:hAnsi="Arial" w:cs="Arial"/>
          <w:b/>
          <w:color w:val="0000FF"/>
          <w:sz w:val="24"/>
        </w:rPr>
        <w:t>R4-2200788</w:t>
      </w:r>
      <w:r>
        <w:rPr>
          <w:rFonts w:ascii="Arial" w:hAnsi="Arial" w:cs="Arial"/>
          <w:b/>
          <w:color w:val="0000FF"/>
          <w:sz w:val="24"/>
        </w:rPr>
        <w:tab/>
      </w:r>
      <w:r>
        <w:rPr>
          <w:rFonts w:ascii="Arial" w:hAnsi="Arial" w:cs="Arial"/>
          <w:b/>
          <w:sz w:val="24"/>
        </w:rPr>
        <w:t>Discussion on inter-cell beam management in NR FeMIMO</w:t>
      </w:r>
    </w:p>
    <w:p w14:paraId="7CE88593"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E0A7B8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685890" w14:textId="01C66A30" w:rsidR="00BA0690" w:rsidRDefault="00BA0690" w:rsidP="00BA0690">
      <w:pPr>
        <w:rPr>
          <w:rFonts w:ascii="Arial" w:hAnsi="Arial" w:cs="Arial"/>
          <w:b/>
          <w:sz w:val="24"/>
        </w:rPr>
      </w:pPr>
      <w:r>
        <w:rPr>
          <w:rFonts w:ascii="Arial" w:hAnsi="Arial" w:cs="Arial"/>
          <w:b/>
          <w:color w:val="0000FF"/>
          <w:sz w:val="24"/>
        </w:rPr>
        <w:t>R4-2201385</w:t>
      </w:r>
      <w:r>
        <w:rPr>
          <w:rFonts w:ascii="Arial" w:hAnsi="Arial" w:cs="Arial"/>
          <w:b/>
          <w:color w:val="0000FF"/>
          <w:sz w:val="24"/>
        </w:rPr>
        <w:tab/>
      </w:r>
      <w:r>
        <w:rPr>
          <w:rFonts w:ascii="Arial" w:hAnsi="Arial" w:cs="Arial"/>
          <w:b/>
          <w:sz w:val="24"/>
        </w:rPr>
        <w:t>RRM requirements of inter-cell BM in FeMIMO</w:t>
      </w:r>
    </w:p>
    <w:p w14:paraId="7CB79507"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298DF03" w14:textId="77777777" w:rsidR="00BA0690" w:rsidRDefault="00BA0690" w:rsidP="00BA0690">
      <w:pPr>
        <w:rPr>
          <w:rFonts w:ascii="Arial" w:hAnsi="Arial" w:cs="Arial"/>
          <w:b/>
        </w:rPr>
      </w:pPr>
      <w:r>
        <w:rPr>
          <w:rFonts w:ascii="Arial" w:hAnsi="Arial" w:cs="Arial"/>
          <w:b/>
        </w:rPr>
        <w:t xml:space="preserve">Abstract: </w:t>
      </w:r>
    </w:p>
    <w:p w14:paraId="4E845FD1" w14:textId="77777777" w:rsidR="00BA0690" w:rsidRDefault="00BA0690" w:rsidP="00BA0690">
      <w:r>
        <w:t>In this contribution, we discuss RRM requirements of inter-cell BM in FeMIMO</w:t>
      </w:r>
    </w:p>
    <w:p w14:paraId="3C2D62A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E46078" w14:textId="6DEEF2C2" w:rsidR="00BA0690" w:rsidRDefault="00BA0690" w:rsidP="00BA0690">
      <w:pPr>
        <w:rPr>
          <w:rFonts w:ascii="Arial" w:hAnsi="Arial" w:cs="Arial"/>
          <w:b/>
          <w:sz w:val="24"/>
        </w:rPr>
      </w:pPr>
      <w:r>
        <w:rPr>
          <w:rFonts w:ascii="Arial" w:hAnsi="Arial" w:cs="Arial"/>
          <w:b/>
          <w:color w:val="0000FF"/>
          <w:sz w:val="24"/>
        </w:rPr>
        <w:t>R4-2201617</w:t>
      </w:r>
      <w:r>
        <w:rPr>
          <w:rFonts w:ascii="Arial" w:hAnsi="Arial" w:cs="Arial"/>
          <w:b/>
          <w:color w:val="0000FF"/>
          <w:sz w:val="24"/>
        </w:rPr>
        <w:tab/>
      </w:r>
      <w:r>
        <w:rPr>
          <w:rFonts w:ascii="Arial" w:hAnsi="Arial" w:cs="Arial"/>
          <w:b/>
          <w:sz w:val="24"/>
        </w:rPr>
        <w:t>Discussion on inter-cell beam management requirements for NR FeMIMO</w:t>
      </w:r>
    </w:p>
    <w:p w14:paraId="132AB782"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539EA6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E3FB09" w14:textId="174DB842" w:rsidR="00BA0690" w:rsidRDefault="00BA0690" w:rsidP="00BA0690">
      <w:pPr>
        <w:rPr>
          <w:rFonts w:ascii="Arial" w:hAnsi="Arial" w:cs="Arial"/>
          <w:b/>
          <w:sz w:val="24"/>
        </w:rPr>
      </w:pPr>
      <w:r>
        <w:rPr>
          <w:rFonts w:ascii="Arial" w:hAnsi="Arial" w:cs="Arial"/>
          <w:b/>
          <w:color w:val="0000FF"/>
          <w:sz w:val="24"/>
        </w:rPr>
        <w:t>R4-2201960</w:t>
      </w:r>
      <w:r>
        <w:rPr>
          <w:rFonts w:ascii="Arial" w:hAnsi="Arial" w:cs="Arial"/>
          <w:b/>
          <w:color w:val="0000FF"/>
          <w:sz w:val="24"/>
        </w:rPr>
        <w:tab/>
      </w:r>
      <w:r>
        <w:rPr>
          <w:rFonts w:ascii="Arial" w:hAnsi="Arial" w:cs="Arial"/>
          <w:b/>
          <w:sz w:val="24"/>
        </w:rPr>
        <w:t>Inter-cell beam management in FeMIMO</w:t>
      </w:r>
    </w:p>
    <w:p w14:paraId="1CF6503E"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62931C3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127FE8" w14:textId="77777777" w:rsidR="00BA0690" w:rsidRDefault="00BA0690" w:rsidP="00BA0690">
      <w:pPr>
        <w:pStyle w:val="Heading5"/>
      </w:pPr>
      <w:bookmarkStart w:id="377" w:name="_Toc93844090"/>
      <w:r>
        <w:t>6.19.3.3</w:t>
      </w:r>
      <w:r>
        <w:tab/>
        <w:t>Others</w:t>
      </w:r>
      <w:bookmarkEnd w:id="377"/>
    </w:p>
    <w:p w14:paraId="1BA289D4" w14:textId="252A55C0" w:rsidR="00BA0690" w:rsidRDefault="00BA0690" w:rsidP="00BA0690">
      <w:pPr>
        <w:rPr>
          <w:rFonts w:ascii="Arial" w:hAnsi="Arial" w:cs="Arial"/>
          <w:b/>
          <w:sz w:val="24"/>
        </w:rPr>
      </w:pPr>
      <w:r>
        <w:rPr>
          <w:rFonts w:ascii="Arial" w:hAnsi="Arial" w:cs="Arial"/>
          <w:b/>
          <w:color w:val="0000FF"/>
          <w:sz w:val="24"/>
        </w:rPr>
        <w:t>R4-2200184</w:t>
      </w:r>
      <w:r>
        <w:rPr>
          <w:rFonts w:ascii="Arial" w:hAnsi="Arial" w:cs="Arial"/>
          <w:b/>
          <w:color w:val="0000FF"/>
          <w:sz w:val="24"/>
        </w:rPr>
        <w:tab/>
      </w:r>
      <w:r>
        <w:rPr>
          <w:rFonts w:ascii="Arial" w:hAnsi="Arial" w:cs="Arial"/>
          <w:b/>
          <w:sz w:val="24"/>
        </w:rPr>
        <w:t>Discussion on general and RRM requirements impacts in R17 feMIMO</w:t>
      </w:r>
    </w:p>
    <w:p w14:paraId="0BFEC049"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CA7BC7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286C82" w14:textId="663DF2F1" w:rsidR="00BA0690" w:rsidRDefault="00BA0690" w:rsidP="00BA0690">
      <w:pPr>
        <w:rPr>
          <w:rFonts w:ascii="Arial" w:hAnsi="Arial" w:cs="Arial"/>
          <w:b/>
          <w:sz w:val="24"/>
        </w:rPr>
      </w:pPr>
      <w:r>
        <w:rPr>
          <w:rFonts w:ascii="Arial" w:hAnsi="Arial" w:cs="Arial"/>
          <w:b/>
          <w:color w:val="0000FF"/>
          <w:sz w:val="24"/>
        </w:rPr>
        <w:t>R4-2200279</w:t>
      </w:r>
      <w:r>
        <w:rPr>
          <w:rFonts w:ascii="Arial" w:hAnsi="Arial" w:cs="Arial"/>
          <w:b/>
          <w:color w:val="0000FF"/>
          <w:sz w:val="24"/>
        </w:rPr>
        <w:tab/>
      </w:r>
      <w:r>
        <w:rPr>
          <w:rFonts w:ascii="Arial" w:hAnsi="Arial" w:cs="Arial"/>
          <w:b/>
          <w:sz w:val="24"/>
        </w:rPr>
        <w:t>Discussion on other RRM requirements for FeMIMO</w:t>
      </w:r>
    </w:p>
    <w:p w14:paraId="1AB87CFD"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21E3E2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9E02CE" w14:textId="1E7BD550" w:rsidR="00BA0690" w:rsidRDefault="00BA0690" w:rsidP="00BA0690">
      <w:pPr>
        <w:rPr>
          <w:rFonts w:ascii="Arial" w:hAnsi="Arial" w:cs="Arial"/>
          <w:b/>
          <w:sz w:val="24"/>
        </w:rPr>
      </w:pPr>
      <w:r>
        <w:rPr>
          <w:rFonts w:ascii="Arial" w:hAnsi="Arial" w:cs="Arial"/>
          <w:b/>
          <w:color w:val="0000FF"/>
          <w:sz w:val="24"/>
        </w:rPr>
        <w:t>R4-2200535</w:t>
      </w:r>
      <w:r>
        <w:rPr>
          <w:rFonts w:ascii="Arial" w:hAnsi="Arial" w:cs="Arial"/>
          <w:b/>
          <w:color w:val="0000FF"/>
          <w:sz w:val="24"/>
        </w:rPr>
        <w:tab/>
      </w:r>
      <w:r>
        <w:rPr>
          <w:rFonts w:ascii="Arial" w:hAnsi="Arial" w:cs="Arial"/>
          <w:b/>
          <w:sz w:val="24"/>
        </w:rPr>
        <w:t>Discussion on remaining issues in FeMIMO</w:t>
      </w:r>
    </w:p>
    <w:p w14:paraId="48F20075" w14:textId="77777777" w:rsidR="00BA0690" w:rsidRDefault="00BA0690" w:rsidP="00BA06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E5AAB0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3107E" w14:textId="776707DA" w:rsidR="00BA0690" w:rsidRDefault="00BA0690" w:rsidP="00BA0690">
      <w:pPr>
        <w:rPr>
          <w:rFonts w:ascii="Arial" w:hAnsi="Arial" w:cs="Arial"/>
          <w:b/>
          <w:sz w:val="24"/>
        </w:rPr>
      </w:pPr>
      <w:r>
        <w:rPr>
          <w:rFonts w:ascii="Arial" w:hAnsi="Arial" w:cs="Arial"/>
          <w:b/>
          <w:color w:val="0000FF"/>
          <w:sz w:val="24"/>
        </w:rPr>
        <w:t>R4-2200536</w:t>
      </w:r>
      <w:r>
        <w:rPr>
          <w:rFonts w:ascii="Arial" w:hAnsi="Arial" w:cs="Arial"/>
          <w:b/>
          <w:color w:val="0000FF"/>
          <w:sz w:val="24"/>
        </w:rPr>
        <w:tab/>
      </w:r>
      <w:r>
        <w:rPr>
          <w:rFonts w:ascii="Arial" w:hAnsi="Arial" w:cs="Arial"/>
          <w:b/>
          <w:sz w:val="24"/>
        </w:rPr>
        <w:t>DraftCR on TCI chain update for Rel-17 NR FeMIMO</w:t>
      </w:r>
    </w:p>
    <w:p w14:paraId="34F6E627"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333E224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6A52A42" w14:textId="21CA8805" w:rsidR="00BA0690" w:rsidRDefault="00BA0690" w:rsidP="00BA0690">
      <w:pPr>
        <w:rPr>
          <w:rFonts w:ascii="Arial" w:hAnsi="Arial" w:cs="Arial"/>
          <w:b/>
          <w:sz w:val="24"/>
        </w:rPr>
      </w:pPr>
      <w:r>
        <w:rPr>
          <w:rFonts w:ascii="Arial" w:hAnsi="Arial" w:cs="Arial"/>
          <w:b/>
          <w:color w:val="0000FF"/>
          <w:sz w:val="24"/>
        </w:rPr>
        <w:t>R4-2200604</w:t>
      </w:r>
      <w:r>
        <w:rPr>
          <w:rFonts w:ascii="Arial" w:hAnsi="Arial" w:cs="Arial"/>
          <w:b/>
          <w:color w:val="0000FF"/>
          <w:sz w:val="24"/>
        </w:rPr>
        <w:tab/>
      </w:r>
      <w:r>
        <w:rPr>
          <w:rFonts w:ascii="Arial" w:hAnsi="Arial" w:cs="Arial"/>
          <w:b/>
          <w:sz w:val="24"/>
        </w:rPr>
        <w:t>Discussion on other RRM impacts in R17 feMIMO</w:t>
      </w:r>
    </w:p>
    <w:p w14:paraId="5371E7DD"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D5C9C1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0FD3B" w14:textId="7E678361" w:rsidR="00BA0690" w:rsidRDefault="00BA0690" w:rsidP="00BA0690">
      <w:pPr>
        <w:rPr>
          <w:rFonts w:ascii="Arial" w:hAnsi="Arial" w:cs="Arial"/>
          <w:b/>
          <w:sz w:val="24"/>
        </w:rPr>
      </w:pPr>
      <w:r>
        <w:rPr>
          <w:rFonts w:ascii="Arial" w:hAnsi="Arial" w:cs="Arial"/>
          <w:b/>
          <w:color w:val="0000FF"/>
          <w:sz w:val="24"/>
        </w:rPr>
        <w:t>R4-2200651</w:t>
      </w:r>
      <w:r>
        <w:rPr>
          <w:rFonts w:ascii="Arial" w:hAnsi="Arial" w:cs="Arial"/>
          <w:b/>
          <w:color w:val="0000FF"/>
          <w:sz w:val="24"/>
        </w:rPr>
        <w:tab/>
      </w:r>
      <w:r>
        <w:rPr>
          <w:rFonts w:ascii="Arial" w:hAnsi="Arial" w:cs="Arial"/>
          <w:b/>
          <w:sz w:val="24"/>
        </w:rPr>
        <w:t>Discussion on other items of Rel-17 feMIMO RRM requirements</w:t>
      </w:r>
    </w:p>
    <w:p w14:paraId="7AE7A67B"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DD35400" w14:textId="77777777" w:rsidR="00BA0690" w:rsidRDefault="00BA0690" w:rsidP="00BA0690">
      <w:pPr>
        <w:rPr>
          <w:rFonts w:ascii="Arial" w:hAnsi="Arial" w:cs="Arial"/>
          <w:b/>
        </w:rPr>
      </w:pPr>
      <w:r>
        <w:rPr>
          <w:rFonts w:ascii="Arial" w:hAnsi="Arial" w:cs="Arial"/>
          <w:b/>
        </w:rPr>
        <w:t xml:space="preserve">Abstract: </w:t>
      </w:r>
    </w:p>
    <w:p w14:paraId="59232C2F" w14:textId="77777777" w:rsidR="00BA0690" w:rsidRDefault="00BA0690" w:rsidP="00BA0690">
      <w:r>
        <w:t>This paper discusses Rel-17 feMIMO BFD/CBD/BFRQ and UE capability and requirements on simultaneous reception</w:t>
      </w:r>
    </w:p>
    <w:p w14:paraId="592AFC8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281127" w14:textId="0502824E" w:rsidR="00BA0690" w:rsidRDefault="00BA0690" w:rsidP="00BA0690">
      <w:pPr>
        <w:rPr>
          <w:rFonts w:ascii="Arial" w:hAnsi="Arial" w:cs="Arial"/>
          <w:b/>
          <w:sz w:val="24"/>
        </w:rPr>
      </w:pPr>
      <w:r>
        <w:rPr>
          <w:rFonts w:ascii="Arial" w:hAnsi="Arial" w:cs="Arial"/>
          <w:b/>
          <w:color w:val="0000FF"/>
          <w:sz w:val="24"/>
        </w:rPr>
        <w:t>R4-2201387</w:t>
      </w:r>
      <w:r>
        <w:rPr>
          <w:rFonts w:ascii="Arial" w:hAnsi="Arial" w:cs="Arial"/>
          <w:b/>
          <w:color w:val="0000FF"/>
          <w:sz w:val="24"/>
        </w:rPr>
        <w:tab/>
      </w:r>
      <w:r>
        <w:rPr>
          <w:rFonts w:ascii="Arial" w:hAnsi="Arial" w:cs="Arial"/>
          <w:b/>
          <w:sz w:val="24"/>
        </w:rPr>
        <w:t>Discussion on FeMIMO other open issues</w:t>
      </w:r>
    </w:p>
    <w:p w14:paraId="685B124D"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F3C8B6E" w14:textId="77777777" w:rsidR="00BA0690" w:rsidRDefault="00BA0690" w:rsidP="00BA0690">
      <w:pPr>
        <w:rPr>
          <w:rFonts w:ascii="Arial" w:hAnsi="Arial" w:cs="Arial"/>
          <w:b/>
        </w:rPr>
      </w:pPr>
      <w:r>
        <w:rPr>
          <w:rFonts w:ascii="Arial" w:hAnsi="Arial" w:cs="Arial"/>
          <w:b/>
        </w:rPr>
        <w:t xml:space="preserve">Abstract: </w:t>
      </w:r>
    </w:p>
    <w:p w14:paraId="4A5513C7" w14:textId="77777777" w:rsidR="00BA0690" w:rsidRDefault="00BA0690" w:rsidP="00BA0690">
      <w:r>
        <w:t>In this contribtuion, we discuss QCL definition update, and link recovery procedures for inter-cell beam management operation</w:t>
      </w:r>
    </w:p>
    <w:p w14:paraId="3D2DF35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4DA454" w14:textId="21DE866E" w:rsidR="00BA0690" w:rsidRDefault="00BA0690" w:rsidP="00BA0690">
      <w:pPr>
        <w:rPr>
          <w:rFonts w:ascii="Arial" w:hAnsi="Arial" w:cs="Arial"/>
          <w:b/>
          <w:sz w:val="24"/>
        </w:rPr>
      </w:pPr>
      <w:r>
        <w:rPr>
          <w:rFonts w:ascii="Arial" w:hAnsi="Arial" w:cs="Arial"/>
          <w:b/>
          <w:color w:val="0000FF"/>
          <w:sz w:val="24"/>
        </w:rPr>
        <w:t>R4-2201618</w:t>
      </w:r>
      <w:r>
        <w:rPr>
          <w:rFonts w:ascii="Arial" w:hAnsi="Arial" w:cs="Arial"/>
          <w:b/>
          <w:color w:val="0000FF"/>
          <w:sz w:val="24"/>
        </w:rPr>
        <w:tab/>
      </w:r>
      <w:r>
        <w:rPr>
          <w:rFonts w:ascii="Arial" w:hAnsi="Arial" w:cs="Arial"/>
          <w:b/>
          <w:sz w:val="24"/>
        </w:rPr>
        <w:t>Discussion on other RRM requirements for NR FeMIMO</w:t>
      </w:r>
    </w:p>
    <w:p w14:paraId="691EA480"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499A27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D7FD34" w14:textId="04D66C17" w:rsidR="00BA0690" w:rsidRDefault="00BA0690" w:rsidP="00BA0690">
      <w:pPr>
        <w:rPr>
          <w:rFonts w:ascii="Arial" w:hAnsi="Arial" w:cs="Arial"/>
          <w:b/>
          <w:sz w:val="24"/>
        </w:rPr>
      </w:pPr>
      <w:r>
        <w:rPr>
          <w:rFonts w:ascii="Arial" w:hAnsi="Arial" w:cs="Arial"/>
          <w:b/>
          <w:color w:val="0000FF"/>
          <w:sz w:val="24"/>
        </w:rPr>
        <w:t>R4-2202750</w:t>
      </w:r>
      <w:r>
        <w:rPr>
          <w:rFonts w:ascii="Arial" w:hAnsi="Arial" w:cs="Arial"/>
          <w:b/>
          <w:color w:val="0000FF"/>
          <w:sz w:val="24"/>
        </w:rPr>
        <w:tab/>
      </w:r>
      <w:r>
        <w:rPr>
          <w:rFonts w:ascii="Arial" w:hAnsi="Arial" w:cs="Arial"/>
          <w:b/>
          <w:sz w:val="24"/>
        </w:rPr>
        <w:t>DraftCR on TCI chain update for Rel-17 NR FeMIMO</w:t>
      </w:r>
    </w:p>
    <w:p w14:paraId="7E7876E1"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Intel</w:t>
      </w:r>
    </w:p>
    <w:p w14:paraId="2F6A7B45" w14:textId="77777777" w:rsidR="00BA0690" w:rsidRDefault="00BA0690" w:rsidP="00BA0690">
      <w:pPr>
        <w:rPr>
          <w:color w:val="808080"/>
        </w:rPr>
      </w:pPr>
      <w:r>
        <w:rPr>
          <w:color w:val="808080"/>
        </w:rPr>
        <w:t>(Replaces R4-2200536)</w:t>
      </w:r>
    </w:p>
    <w:p w14:paraId="7F77FD7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2F12FB2" w14:textId="77777777" w:rsidR="00BA0690" w:rsidRDefault="00BA0690" w:rsidP="00BA0690">
      <w:pPr>
        <w:pStyle w:val="Heading4"/>
      </w:pPr>
      <w:bookmarkStart w:id="378" w:name="_Toc93844091"/>
      <w:r>
        <w:t>6.19.4</w:t>
      </w:r>
      <w:r>
        <w:tab/>
        <w:t>UE Demodulation and CSI requirements</w:t>
      </w:r>
      <w:bookmarkEnd w:id="378"/>
    </w:p>
    <w:p w14:paraId="30FD5FA9" w14:textId="4732045A" w:rsidR="00BA0690" w:rsidRDefault="00BA0690" w:rsidP="00BA0690">
      <w:pPr>
        <w:rPr>
          <w:rFonts w:ascii="Arial" w:hAnsi="Arial" w:cs="Arial"/>
          <w:b/>
          <w:sz w:val="24"/>
        </w:rPr>
      </w:pPr>
      <w:r>
        <w:rPr>
          <w:rFonts w:ascii="Arial" w:hAnsi="Arial" w:cs="Arial"/>
          <w:b/>
          <w:color w:val="0000FF"/>
          <w:sz w:val="24"/>
        </w:rPr>
        <w:t>R4-2200280</w:t>
      </w:r>
      <w:r>
        <w:rPr>
          <w:rFonts w:ascii="Arial" w:hAnsi="Arial" w:cs="Arial"/>
          <w:b/>
          <w:color w:val="0000FF"/>
          <w:sz w:val="24"/>
        </w:rPr>
        <w:tab/>
      </w:r>
      <w:r>
        <w:rPr>
          <w:rFonts w:ascii="Arial" w:hAnsi="Arial" w:cs="Arial"/>
          <w:b/>
          <w:sz w:val="24"/>
        </w:rPr>
        <w:t>On scope of demod requirements for FeMIMO</w:t>
      </w:r>
    </w:p>
    <w:p w14:paraId="52249F1D" w14:textId="77777777" w:rsidR="00BA0690" w:rsidRDefault="00BA0690" w:rsidP="00BA06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F6183A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DDBB52" w14:textId="727878BE" w:rsidR="00BA0690" w:rsidRDefault="00BA0690" w:rsidP="00BA0690">
      <w:pPr>
        <w:rPr>
          <w:rFonts w:ascii="Arial" w:hAnsi="Arial" w:cs="Arial"/>
          <w:b/>
          <w:sz w:val="24"/>
        </w:rPr>
      </w:pPr>
      <w:r>
        <w:rPr>
          <w:rFonts w:ascii="Arial" w:hAnsi="Arial" w:cs="Arial"/>
          <w:b/>
          <w:color w:val="0000FF"/>
          <w:sz w:val="24"/>
        </w:rPr>
        <w:t>R4-2200365</w:t>
      </w:r>
      <w:r>
        <w:rPr>
          <w:rFonts w:ascii="Arial" w:hAnsi="Arial" w:cs="Arial"/>
          <w:b/>
          <w:color w:val="0000FF"/>
          <w:sz w:val="24"/>
        </w:rPr>
        <w:tab/>
      </w:r>
      <w:r>
        <w:rPr>
          <w:rFonts w:ascii="Arial" w:hAnsi="Arial" w:cs="Arial"/>
          <w:b/>
          <w:sz w:val="24"/>
        </w:rPr>
        <w:t>Views on Rel-17 HST-SFN scheme 1</w:t>
      </w:r>
    </w:p>
    <w:p w14:paraId="22A92ED8"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640098B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BD101B" w14:textId="42144692" w:rsidR="00BA0690" w:rsidRDefault="00BA0690" w:rsidP="00BA0690">
      <w:pPr>
        <w:rPr>
          <w:rFonts w:ascii="Arial" w:hAnsi="Arial" w:cs="Arial"/>
          <w:b/>
          <w:sz w:val="24"/>
        </w:rPr>
      </w:pPr>
      <w:r>
        <w:rPr>
          <w:rFonts w:ascii="Arial" w:hAnsi="Arial" w:cs="Arial"/>
          <w:b/>
          <w:color w:val="0000FF"/>
          <w:sz w:val="24"/>
        </w:rPr>
        <w:t>R4-2200522</w:t>
      </w:r>
      <w:r>
        <w:rPr>
          <w:rFonts w:ascii="Arial" w:hAnsi="Arial" w:cs="Arial"/>
          <w:b/>
          <w:color w:val="0000FF"/>
          <w:sz w:val="24"/>
        </w:rPr>
        <w:tab/>
      </w:r>
      <w:r>
        <w:rPr>
          <w:rFonts w:ascii="Arial" w:hAnsi="Arial" w:cs="Arial"/>
          <w:b/>
          <w:sz w:val="24"/>
        </w:rPr>
        <w:t>Discussion on demodulation performance requirements definition for Rel-17 NR feMIMO</w:t>
      </w:r>
    </w:p>
    <w:p w14:paraId="1EDD4B21"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A89C6C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E42715" w14:textId="009BBF43" w:rsidR="00BA0690" w:rsidRDefault="00BA0690" w:rsidP="00BA0690">
      <w:pPr>
        <w:rPr>
          <w:rFonts w:ascii="Arial" w:hAnsi="Arial" w:cs="Arial"/>
          <w:b/>
          <w:sz w:val="24"/>
        </w:rPr>
      </w:pPr>
      <w:r>
        <w:rPr>
          <w:rFonts w:ascii="Arial" w:hAnsi="Arial" w:cs="Arial"/>
          <w:b/>
          <w:color w:val="0000FF"/>
          <w:sz w:val="24"/>
        </w:rPr>
        <w:t>R4-2200644</w:t>
      </w:r>
      <w:r>
        <w:rPr>
          <w:rFonts w:ascii="Arial" w:hAnsi="Arial" w:cs="Arial"/>
          <w:b/>
          <w:color w:val="0000FF"/>
          <w:sz w:val="24"/>
        </w:rPr>
        <w:tab/>
      </w:r>
      <w:r>
        <w:rPr>
          <w:rFonts w:ascii="Arial" w:hAnsi="Arial" w:cs="Arial"/>
          <w:b/>
          <w:sz w:val="24"/>
        </w:rPr>
        <w:t>Discussion on demodulation requirements for enhancement to support HST-SFN</w:t>
      </w:r>
    </w:p>
    <w:p w14:paraId="7803DD6C"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B25160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050CBB" w14:textId="7646A4E5" w:rsidR="00BA0690" w:rsidRDefault="00BA0690" w:rsidP="00BA0690">
      <w:pPr>
        <w:rPr>
          <w:rFonts w:ascii="Arial" w:hAnsi="Arial" w:cs="Arial"/>
          <w:b/>
          <w:sz w:val="24"/>
        </w:rPr>
      </w:pPr>
      <w:r>
        <w:rPr>
          <w:rFonts w:ascii="Arial" w:hAnsi="Arial" w:cs="Arial"/>
          <w:b/>
          <w:color w:val="0000FF"/>
          <w:sz w:val="24"/>
        </w:rPr>
        <w:t>R4-2200767</w:t>
      </w:r>
      <w:r>
        <w:rPr>
          <w:rFonts w:ascii="Arial" w:hAnsi="Arial" w:cs="Arial"/>
          <w:b/>
          <w:color w:val="0000FF"/>
          <w:sz w:val="24"/>
        </w:rPr>
        <w:tab/>
      </w:r>
      <w:r>
        <w:rPr>
          <w:rFonts w:ascii="Arial" w:hAnsi="Arial" w:cs="Arial"/>
          <w:b/>
          <w:sz w:val="24"/>
        </w:rPr>
        <w:t>Overview and work plan on performance requirements of Rel-17 FeMIMO WI</w:t>
      </w:r>
    </w:p>
    <w:p w14:paraId="56B00832"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7CA8E9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0DBBB" w14:textId="127850C6" w:rsidR="00BA0690" w:rsidRDefault="00BA0690" w:rsidP="00BA0690">
      <w:pPr>
        <w:rPr>
          <w:rFonts w:ascii="Arial" w:hAnsi="Arial" w:cs="Arial"/>
          <w:b/>
          <w:sz w:val="24"/>
        </w:rPr>
      </w:pPr>
      <w:r>
        <w:rPr>
          <w:rFonts w:ascii="Arial" w:hAnsi="Arial" w:cs="Arial"/>
          <w:b/>
          <w:color w:val="0000FF"/>
          <w:sz w:val="24"/>
        </w:rPr>
        <w:t>R4-2201014</w:t>
      </w:r>
      <w:r>
        <w:rPr>
          <w:rFonts w:ascii="Arial" w:hAnsi="Arial" w:cs="Arial"/>
          <w:b/>
          <w:color w:val="0000FF"/>
          <w:sz w:val="24"/>
        </w:rPr>
        <w:tab/>
      </w:r>
      <w:r>
        <w:rPr>
          <w:rFonts w:ascii="Arial" w:hAnsi="Arial" w:cs="Arial"/>
          <w:b/>
          <w:sz w:val="24"/>
        </w:rPr>
        <w:t>Discussion on UE FeMIMO demod</w:t>
      </w:r>
    </w:p>
    <w:p w14:paraId="6CD00EC9"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9B429D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BF8955" w14:textId="306EA729" w:rsidR="00BA0690" w:rsidRDefault="00BA0690" w:rsidP="00BA0690">
      <w:pPr>
        <w:rPr>
          <w:rFonts w:ascii="Arial" w:hAnsi="Arial" w:cs="Arial"/>
          <w:b/>
          <w:sz w:val="24"/>
        </w:rPr>
      </w:pPr>
      <w:r>
        <w:rPr>
          <w:rFonts w:ascii="Arial" w:hAnsi="Arial" w:cs="Arial"/>
          <w:b/>
          <w:color w:val="0000FF"/>
          <w:sz w:val="24"/>
        </w:rPr>
        <w:t>R4-2201421</w:t>
      </w:r>
      <w:r>
        <w:rPr>
          <w:rFonts w:ascii="Arial" w:hAnsi="Arial" w:cs="Arial"/>
          <w:b/>
          <w:color w:val="0000FF"/>
          <w:sz w:val="24"/>
        </w:rPr>
        <w:tab/>
      </w:r>
      <w:r>
        <w:rPr>
          <w:rFonts w:ascii="Arial" w:hAnsi="Arial" w:cs="Arial"/>
          <w:b/>
          <w:sz w:val="24"/>
        </w:rPr>
        <w:t>Discussion on UE demodulation and CSI requirement for FeMIMO</w:t>
      </w:r>
    </w:p>
    <w:p w14:paraId="5637344A"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7E4023" w14:textId="77777777" w:rsidR="00BA0690" w:rsidRDefault="00BA0690" w:rsidP="00BA0690">
      <w:pPr>
        <w:rPr>
          <w:rFonts w:ascii="Arial" w:hAnsi="Arial" w:cs="Arial"/>
          <w:b/>
        </w:rPr>
      </w:pPr>
      <w:r>
        <w:rPr>
          <w:rFonts w:ascii="Arial" w:hAnsi="Arial" w:cs="Arial"/>
          <w:b/>
        </w:rPr>
        <w:t xml:space="preserve">Abstract: </w:t>
      </w:r>
    </w:p>
    <w:p w14:paraId="3729A254" w14:textId="77777777" w:rsidR="00BA0690" w:rsidRDefault="00BA0690" w:rsidP="00BA0690">
      <w:r>
        <w:t>This contribution  goes through all the new features of FeMIMO studied in RAN1 that are related to RAN4 UE demodulation, and proposes to define several requirements.</w:t>
      </w:r>
    </w:p>
    <w:p w14:paraId="37B8F9B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0F8F23" w14:textId="08557343" w:rsidR="00BA0690" w:rsidRDefault="00BA0690" w:rsidP="00BA0690">
      <w:pPr>
        <w:rPr>
          <w:rFonts w:ascii="Arial" w:hAnsi="Arial" w:cs="Arial"/>
          <w:b/>
          <w:sz w:val="24"/>
        </w:rPr>
      </w:pPr>
      <w:r>
        <w:rPr>
          <w:rFonts w:ascii="Arial" w:hAnsi="Arial" w:cs="Arial"/>
          <w:b/>
          <w:color w:val="0000FF"/>
          <w:sz w:val="24"/>
        </w:rPr>
        <w:t>R4-2201841</w:t>
      </w:r>
      <w:r>
        <w:rPr>
          <w:rFonts w:ascii="Arial" w:hAnsi="Arial" w:cs="Arial"/>
          <w:b/>
          <w:color w:val="0000FF"/>
          <w:sz w:val="24"/>
        </w:rPr>
        <w:tab/>
      </w:r>
      <w:r>
        <w:rPr>
          <w:rFonts w:ascii="Arial" w:hAnsi="Arial" w:cs="Arial"/>
          <w:b/>
          <w:sz w:val="24"/>
        </w:rPr>
        <w:t>Views on FeMIMO Tests</w:t>
      </w:r>
    </w:p>
    <w:p w14:paraId="001274CB"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CDMA Technologies</w:t>
      </w:r>
    </w:p>
    <w:p w14:paraId="1CE366D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338244" w14:textId="1913BCBF" w:rsidR="00BA0690" w:rsidRDefault="00BA0690" w:rsidP="00BA0690">
      <w:pPr>
        <w:rPr>
          <w:rFonts w:ascii="Arial" w:hAnsi="Arial" w:cs="Arial"/>
          <w:b/>
          <w:sz w:val="24"/>
        </w:rPr>
      </w:pPr>
      <w:r>
        <w:rPr>
          <w:rFonts w:ascii="Arial" w:hAnsi="Arial" w:cs="Arial"/>
          <w:b/>
          <w:color w:val="0000FF"/>
          <w:sz w:val="24"/>
        </w:rPr>
        <w:t>R4-2201922</w:t>
      </w:r>
      <w:r>
        <w:rPr>
          <w:rFonts w:ascii="Arial" w:hAnsi="Arial" w:cs="Arial"/>
          <w:b/>
          <w:color w:val="0000FF"/>
          <w:sz w:val="24"/>
        </w:rPr>
        <w:tab/>
      </w:r>
      <w:r>
        <w:rPr>
          <w:rFonts w:ascii="Arial" w:hAnsi="Arial" w:cs="Arial"/>
          <w:b/>
          <w:sz w:val="24"/>
        </w:rPr>
        <w:t>On UE Demodulation and CSI requirements for feMIMO</w:t>
      </w:r>
    </w:p>
    <w:p w14:paraId="40790E23" w14:textId="77777777" w:rsidR="00BA0690" w:rsidRDefault="00BA0690" w:rsidP="00BA06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2503C1F" w14:textId="77777777" w:rsidR="00BA0690" w:rsidRDefault="00BA0690" w:rsidP="00BA0690">
      <w:pPr>
        <w:rPr>
          <w:rFonts w:ascii="Arial" w:hAnsi="Arial" w:cs="Arial"/>
          <w:b/>
        </w:rPr>
      </w:pPr>
      <w:r>
        <w:rPr>
          <w:rFonts w:ascii="Arial" w:hAnsi="Arial" w:cs="Arial"/>
          <w:b/>
        </w:rPr>
        <w:t xml:space="preserve">Abstract: </w:t>
      </w:r>
    </w:p>
    <w:p w14:paraId="769EC904" w14:textId="77777777" w:rsidR="00BA0690" w:rsidRDefault="00BA0690" w:rsidP="00BA0690">
      <w:r>
        <w:t xml:space="preserve">In this contribution we have presented Nokia’s point of view concerning the CSI reporting performance requirement impact of the Rel-17 “further enhanced type II port selection codebook”, after giving some background on the new features and inner workings </w:t>
      </w:r>
    </w:p>
    <w:p w14:paraId="3644F03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3CA4DC" w14:textId="612173A6" w:rsidR="00BA0690" w:rsidRDefault="00BA0690" w:rsidP="00BA0690">
      <w:pPr>
        <w:rPr>
          <w:rFonts w:ascii="Arial" w:hAnsi="Arial" w:cs="Arial"/>
          <w:b/>
          <w:sz w:val="24"/>
        </w:rPr>
      </w:pPr>
      <w:r>
        <w:rPr>
          <w:rFonts w:ascii="Arial" w:hAnsi="Arial" w:cs="Arial"/>
          <w:b/>
          <w:color w:val="0000FF"/>
          <w:sz w:val="24"/>
        </w:rPr>
        <w:t>R4-2202976</w:t>
      </w:r>
      <w:r>
        <w:rPr>
          <w:rFonts w:ascii="Arial" w:hAnsi="Arial" w:cs="Arial"/>
          <w:b/>
          <w:color w:val="0000FF"/>
          <w:sz w:val="24"/>
        </w:rPr>
        <w:tab/>
      </w:r>
      <w:r>
        <w:rPr>
          <w:rFonts w:ascii="Arial" w:hAnsi="Arial" w:cs="Arial"/>
          <w:b/>
          <w:sz w:val="24"/>
        </w:rPr>
        <w:t>Email discussion summary for [101-bis-e][320] NR_FeMIMO_Demod_NWM</w:t>
      </w:r>
    </w:p>
    <w:p w14:paraId="36E8F99A"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CDAD16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R4-2203118</w:t>
      </w:r>
      <w:r>
        <w:rPr>
          <w:color w:val="993300"/>
          <w:u w:val="single"/>
        </w:rPr>
        <w:t>.</w:t>
      </w:r>
    </w:p>
    <w:p w14:paraId="5B5E98E5" w14:textId="45AE2927" w:rsidR="00BA0690" w:rsidRDefault="00BA0690" w:rsidP="00BA0690">
      <w:pPr>
        <w:rPr>
          <w:rFonts w:ascii="Arial" w:hAnsi="Arial" w:cs="Arial"/>
          <w:b/>
          <w:sz w:val="24"/>
        </w:rPr>
      </w:pPr>
      <w:r>
        <w:rPr>
          <w:rFonts w:ascii="Arial" w:hAnsi="Arial" w:cs="Arial"/>
          <w:b/>
          <w:color w:val="0000FF"/>
          <w:sz w:val="24"/>
        </w:rPr>
        <w:t>R4-2203090</w:t>
      </w:r>
      <w:r>
        <w:rPr>
          <w:rFonts w:ascii="Arial" w:hAnsi="Arial" w:cs="Arial"/>
          <w:b/>
          <w:color w:val="0000FF"/>
          <w:sz w:val="24"/>
        </w:rPr>
        <w:tab/>
      </w:r>
      <w:r>
        <w:rPr>
          <w:rFonts w:ascii="Arial" w:hAnsi="Arial" w:cs="Arial"/>
          <w:b/>
          <w:sz w:val="24"/>
        </w:rPr>
        <w:t>WF on general and CSI requirement for Rel-17 FeMIMO</w:t>
      </w:r>
    </w:p>
    <w:p w14:paraId="1FBBCA09"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98E27D6" w14:textId="77777777" w:rsidR="00BA0690" w:rsidRDefault="00BA0690" w:rsidP="00BA0690">
      <w:pPr>
        <w:rPr>
          <w:rFonts w:ascii="Arial" w:hAnsi="Arial" w:cs="Arial"/>
          <w:b/>
        </w:rPr>
      </w:pPr>
      <w:r>
        <w:rPr>
          <w:rFonts w:ascii="Arial" w:hAnsi="Arial" w:cs="Arial"/>
          <w:b/>
        </w:rPr>
        <w:t xml:space="preserve">Abstract: </w:t>
      </w:r>
    </w:p>
    <w:p w14:paraId="6FA1D31D" w14:textId="77777777" w:rsidR="00BA0690" w:rsidRDefault="00BA0690" w:rsidP="00BA0690">
      <w:r>
        <w:t>[WF approval]</w:t>
      </w:r>
    </w:p>
    <w:p w14:paraId="530C939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56DA70B" w14:textId="0589AB11" w:rsidR="00BA0690" w:rsidRDefault="00BA0690" w:rsidP="00BA0690">
      <w:pPr>
        <w:rPr>
          <w:rFonts w:ascii="Arial" w:hAnsi="Arial" w:cs="Arial"/>
          <w:b/>
          <w:sz w:val="24"/>
        </w:rPr>
      </w:pPr>
      <w:r>
        <w:rPr>
          <w:rFonts w:ascii="Arial" w:hAnsi="Arial" w:cs="Arial"/>
          <w:b/>
          <w:color w:val="0000FF"/>
          <w:sz w:val="24"/>
        </w:rPr>
        <w:t>R4-2203091</w:t>
      </w:r>
      <w:r>
        <w:rPr>
          <w:rFonts w:ascii="Arial" w:hAnsi="Arial" w:cs="Arial"/>
          <w:b/>
          <w:color w:val="0000FF"/>
          <w:sz w:val="24"/>
        </w:rPr>
        <w:tab/>
      </w:r>
      <w:r>
        <w:rPr>
          <w:rFonts w:ascii="Arial" w:hAnsi="Arial" w:cs="Arial"/>
          <w:b/>
          <w:sz w:val="24"/>
        </w:rPr>
        <w:t>WF on demodulation requirement for Enhancement on HST-SFN deployment</w:t>
      </w:r>
    </w:p>
    <w:p w14:paraId="0E63E7A1"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58D6B942" w14:textId="77777777" w:rsidR="00BA0690" w:rsidRDefault="00BA0690" w:rsidP="00BA0690">
      <w:pPr>
        <w:rPr>
          <w:rFonts w:ascii="Arial" w:hAnsi="Arial" w:cs="Arial"/>
          <w:b/>
        </w:rPr>
      </w:pPr>
      <w:r>
        <w:rPr>
          <w:rFonts w:ascii="Arial" w:hAnsi="Arial" w:cs="Arial"/>
          <w:b/>
        </w:rPr>
        <w:t xml:space="preserve">Abstract: </w:t>
      </w:r>
    </w:p>
    <w:p w14:paraId="2446A3F5" w14:textId="77777777" w:rsidR="00BA0690" w:rsidRDefault="00BA0690" w:rsidP="00BA0690">
      <w:r>
        <w:t>[WF approval]</w:t>
      </w:r>
    </w:p>
    <w:p w14:paraId="51A8406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D74688C" w14:textId="2ACC2DCF" w:rsidR="00BA0690" w:rsidRDefault="00BA0690" w:rsidP="00BA0690">
      <w:pPr>
        <w:rPr>
          <w:rFonts w:ascii="Arial" w:hAnsi="Arial" w:cs="Arial"/>
          <w:b/>
          <w:sz w:val="24"/>
        </w:rPr>
      </w:pPr>
      <w:r>
        <w:rPr>
          <w:rFonts w:ascii="Arial" w:hAnsi="Arial" w:cs="Arial"/>
          <w:b/>
          <w:color w:val="0000FF"/>
          <w:sz w:val="24"/>
        </w:rPr>
        <w:t>R4-2203092</w:t>
      </w:r>
      <w:r>
        <w:rPr>
          <w:rFonts w:ascii="Arial" w:hAnsi="Arial" w:cs="Arial"/>
          <w:b/>
          <w:color w:val="0000FF"/>
          <w:sz w:val="24"/>
        </w:rPr>
        <w:tab/>
      </w:r>
      <w:r>
        <w:rPr>
          <w:rFonts w:ascii="Arial" w:hAnsi="Arial" w:cs="Arial"/>
          <w:b/>
          <w:sz w:val="24"/>
        </w:rPr>
        <w:t>WF on demodulation requirement for Enhancement on Multi-TRP</w:t>
      </w:r>
    </w:p>
    <w:p w14:paraId="6A4E2797"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01A708CD" w14:textId="77777777" w:rsidR="00BA0690" w:rsidRDefault="00BA0690" w:rsidP="00BA0690">
      <w:pPr>
        <w:rPr>
          <w:rFonts w:ascii="Arial" w:hAnsi="Arial" w:cs="Arial"/>
          <w:b/>
        </w:rPr>
      </w:pPr>
      <w:r>
        <w:rPr>
          <w:rFonts w:ascii="Arial" w:hAnsi="Arial" w:cs="Arial"/>
          <w:b/>
        </w:rPr>
        <w:t xml:space="preserve">Abstract: </w:t>
      </w:r>
    </w:p>
    <w:p w14:paraId="00C3E482" w14:textId="77777777" w:rsidR="00BA0690" w:rsidRDefault="00BA0690" w:rsidP="00BA0690">
      <w:r>
        <w:t>[WF approval]</w:t>
      </w:r>
    </w:p>
    <w:p w14:paraId="789D3A9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6063989" w14:textId="3D1DDC2B" w:rsidR="00BA0690" w:rsidRDefault="00BA0690" w:rsidP="00BA0690">
      <w:pPr>
        <w:rPr>
          <w:rFonts w:ascii="Arial" w:hAnsi="Arial" w:cs="Arial"/>
          <w:b/>
          <w:sz w:val="24"/>
        </w:rPr>
      </w:pPr>
      <w:r>
        <w:rPr>
          <w:rFonts w:ascii="Arial" w:hAnsi="Arial" w:cs="Arial"/>
          <w:b/>
          <w:color w:val="0000FF"/>
          <w:sz w:val="24"/>
        </w:rPr>
        <w:t>R4-2203118</w:t>
      </w:r>
      <w:r>
        <w:rPr>
          <w:rFonts w:ascii="Arial" w:hAnsi="Arial" w:cs="Arial"/>
          <w:b/>
          <w:color w:val="0000FF"/>
          <w:sz w:val="24"/>
        </w:rPr>
        <w:tab/>
      </w:r>
      <w:r>
        <w:rPr>
          <w:rFonts w:ascii="Arial" w:hAnsi="Arial" w:cs="Arial"/>
          <w:b/>
          <w:sz w:val="24"/>
        </w:rPr>
        <w:t>Email discussion summary for [101-bis-e][320] NR_FeMIMO_Demod_NWM</w:t>
      </w:r>
    </w:p>
    <w:p w14:paraId="03CB27E1"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6C6021D3" w14:textId="77777777" w:rsidR="00BA0690" w:rsidRDefault="00BA0690" w:rsidP="00BA0690">
      <w:pPr>
        <w:rPr>
          <w:color w:val="808080"/>
        </w:rPr>
      </w:pPr>
      <w:r>
        <w:rPr>
          <w:color w:val="808080"/>
        </w:rPr>
        <w:t>(Replaces R4-2202976)</w:t>
      </w:r>
    </w:p>
    <w:p w14:paraId="15659BB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5FB9F33" w14:textId="77777777" w:rsidR="00BA0690" w:rsidRDefault="00BA0690" w:rsidP="00BA0690">
      <w:pPr>
        <w:pStyle w:val="Heading3"/>
      </w:pPr>
      <w:bookmarkStart w:id="379" w:name="_Toc93844092"/>
      <w:r>
        <w:lastRenderedPageBreak/>
        <w:t>6.20</w:t>
      </w:r>
      <w:r>
        <w:tab/>
        <w:t>Support of reduced capability NR devices</w:t>
      </w:r>
      <w:bookmarkEnd w:id="379"/>
    </w:p>
    <w:p w14:paraId="064FEC96" w14:textId="77777777" w:rsidR="00BA0690" w:rsidRDefault="00BA0690" w:rsidP="00BA0690">
      <w:pPr>
        <w:pStyle w:val="Heading4"/>
      </w:pPr>
      <w:bookmarkStart w:id="380" w:name="_Toc93844093"/>
      <w:r>
        <w:t>6.20.1</w:t>
      </w:r>
      <w:r>
        <w:tab/>
        <w:t>General</w:t>
      </w:r>
      <w:bookmarkEnd w:id="380"/>
    </w:p>
    <w:p w14:paraId="3D943A02" w14:textId="3BC7F804" w:rsidR="00BA0690" w:rsidRDefault="00BA0690" w:rsidP="00BA0690">
      <w:pPr>
        <w:rPr>
          <w:rFonts w:ascii="Arial" w:hAnsi="Arial" w:cs="Arial"/>
          <w:b/>
          <w:sz w:val="24"/>
        </w:rPr>
      </w:pPr>
      <w:r>
        <w:rPr>
          <w:rFonts w:ascii="Arial" w:hAnsi="Arial" w:cs="Arial"/>
          <w:b/>
          <w:color w:val="0000FF"/>
          <w:sz w:val="24"/>
        </w:rPr>
        <w:t>R4-2200407</w:t>
      </w:r>
      <w:r>
        <w:rPr>
          <w:rFonts w:ascii="Arial" w:hAnsi="Arial" w:cs="Arial"/>
          <w:b/>
          <w:color w:val="0000FF"/>
          <w:sz w:val="24"/>
        </w:rPr>
        <w:tab/>
      </w:r>
      <w:r>
        <w:rPr>
          <w:rFonts w:ascii="Arial" w:hAnsi="Arial" w:cs="Arial"/>
          <w:b/>
          <w:sz w:val="24"/>
        </w:rPr>
        <w:t>On NR RedCap general BS demodulation performance requirements</w:t>
      </w:r>
    </w:p>
    <w:p w14:paraId="57C8AAF4"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9EE95A0" w14:textId="77777777" w:rsidR="00BA0690" w:rsidRDefault="00BA0690" w:rsidP="00BA0690">
      <w:pPr>
        <w:rPr>
          <w:rFonts w:ascii="Arial" w:hAnsi="Arial" w:cs="Arial"/>
          <w:b/>
        </w:rPr>
      </w:pPr>
      <w:r>
        <w:rPr>
          <w:rFonts w:ascii="Arial" w:hAnsi="Arial" w:cs="Arial"/>
          <w:b/>
        </w:rPr>
        <w:t xml:space="preserve">Abstract: </w:t>
      </w:r>
    </w:p>
    <w:p w14:paraId="3994A0C6" w14:textId="77777777" w:rsidR="00BA0690" w:rsidRDefault="00BA0690" w:rsidP="00BA0690">
      <w:r>
        <w:t>In this contribution, we have provided an overview of RedCap-related features and scenarios. We see that there is no potential impact on the BS demodulation performance.</w:t>
      </w:r>
    </w:p>
    <w:p w14:paraId="2AE5DB9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827AD0" w14:textId="172B1230" w:rsidR="00BA0690" w:rsidRDefault="00BA0690" w:rsidP="00BA0690">
      <w:pPr>
        <w:rPr>
          <w:rFonts w:ascii="Arial" w:hAnsi="Arial" w:cs="Arial"/>
          <w:b/>
          <w:sz w:val="24"/>
        </w:rPr>
      </w:pPr>
      <w:r>
        <w:rPr>
          <w:rFonts w:ascii="Arial" w:hAnsi="Arial" w:cs="Arial"/>
          <w:b/>
          <w:color w:val="0000FF"/>
          <w:sz w:val="24"/>
        </w:rPr>
        <w:t>R4-2202232</w:t>
      </w:r>
      <w:r>
        <w:rPr>
          <w:rFonts w:ascii="Arial" w:hAnsi="Arial" w:cs="Arial"/>
          <w:b/>
          <w:color w:val="0000FF"/>
          <w:sz w:val="24"/>
        </w:rPr>
        <w:tab/>
      </w:r>
      <w:r>
        <w:rPr>
          <w:rFonts w:ascii="Arial" w:hAnsi="Arial" w:cs="Arial"/>
          <w:b/>
          <w:sz w:val="24"/>
        </w:rPr>
        <w:t>Email discussion summary for [101-bis-e][132] NR_RedCap</w:t>
      </w:r>
    </w:p>
    <w:p w14:paraId="525B72E8"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A7D8BC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R4-2202332</w:t>
      </w:r>
      <w:r>
        <w:rPr>
          <w:color w:val="993300"/>
          <w:u w:val="single"/>
        </w:rPr>
        <w:t>.</w:t>
      </w:r>
    </w:p>
    <w:p w14:paraId="6A6567CB" w14:textId="10338155" w:rsidR="00BA0690" w:rsidRDefault="00BA0690" w:rsidP="00BA0690">
      <w:pPr>
        <w:rPr>
          <w:rFonts w:ascii="Arial" w:hAnsi="Arial" w:cs="Arial"/>
          <w:b/>
          <w:sz w:val="24"/>
        </w:rPr>
      </w:pPr>
      <w:r>
        <w:rPr>
          <w:rFonts w:ascii="Arial" w:hAnsi="Arial" w:cs="Arial"/>
          <w:b/>
          <w:color w:val="0000FF"/>
          <w:sz w:val="24"/>
        </w:rPr>
        <w:t>R4-2202332</w:t>
      </w:r>
      <w:r>
        <w:rPr>
          <w:rFonts w:ascii="Arial" w:hAnsi="Arial" w:cs="Arial"/>
          <w:b/>
          <w:color w:val="0000FF"/>
          <w:sz w:val="24"/>
        </w:rPr>
        <w:tab/>
      </w:r>
      <w:r>
        <w:rPr>
          <w:rFonts w:ascii="Arial" w:hAnsi="Arial" w:cs="Arial"/>
          <w:b/>
          <w:sz w:val="24"/>
        </w:rPr>
        <w:t>Email discussion summary for [101-bis-e][132] NR_RedCap</w:t>
      </w:r>
    </w:p>
    <w:p w14:paraId="65988219"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62B439B" w14:textId="77777777" w:rsidR="00BA0690" w:rsidRDefault="00BA0690" w:rsidP="00BA0690">
      <w:pPr>
        <w:rPr>
          <w:color w:val="808080"/>
        </w:rPr>
      </w:pPr>
      <w:r>
        <w:rPr>
          <w:color w:val="808080"/>
        </w:rPr>
        <w:t>(Replaces R4-2202232)</w:t>
      </w:r>
    </w:p>
    <w:p w14:paraId="36A6A18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2F545DD" w14:textId="618F2192" w:rsidR="00BA0690" w:rsidRDefault="00BA0690" w:rsidP="00BA0690">
      <w:pPr>
        <w:rPr>
          <w:rFonts w:ascii="Arial" w:hAnsi="Arial" w:cs="Arial"/>
          <w:b/>
          <w:sz w:val="24"/>
        </w:rPr>
      </w:pPr>
      <w:r>
        <w:rPr>
          <w:rFonts w:ascii="Arial" w:hAnsi="Arial" w:cs="Arial"/>
          <w:b/>
          <w:color w:val="0000FF"/>
          <w:sz w:val="24"/>
        </w:rPr>
        <w:t>R4-2202371</w:t>
      </w:r>
      <w:r>
        <w:rPr>
          <w:rFonts w:ascii="Arial" w:hAnsi="Arial" w:cs="Arial"/>
          <w:b/>
          <w:color w:val="0000FF"/>
          <w:sz w:val="24"/>
        </w:rPr>
        <w:tab/>
      </w:r>
      <w:r>
        <w:rPr>
          <w:rFonts w:ascii="Arial" w:hAnsi="Arial" w:cs="Arial"/>
          <w:b/>
          <w:sz w:val="24"/>
        </w:rPr>
        <w:t>WF on the RedCap RF</w:t>
      </w:r>
    </w:p>
    <w:p w14:paraId="1636ECDC"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530F18D" w14:textId="77777777" w:rsidR="00BA0690" w:rsidRDefault="00BA0690" w:rsidP="00BA0690">
      <w:pPr>
        <w:rPr>
          <w:rFonts w:ascii="Arial" w:hAnsi="Arial" w:cs="Arial"/>
          <w:b/>
        </w:rPr>
      </w:pPr>
      <w:r>
        <w:rPr>
          <w:rFonts w:ascii="Arial" w:hAnsi="Arial" w:cs="Arial"/>
          <w:b/>
        </w:rPr>
        <w:t xml:space="preserve">Abstract: </w:t>
      </w:r>
    </w:p>
    <w:p w14:paraId="5756D039" w14:textId="77777777" w:rsidR="00BA0690" w:rsidRDefault="00BA0690" w:rsidP="00BA0690">
      <w:r>
        <w:t>[WF approval]</w:t>
      </w:r>
    </w:p>
    <w:p w14:paraId="7067C3E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B07C464" w14:textId="4C413BD3" w:rsidR="00BA0690" w:rsidRDefault="00BA0690" w:rsidP="00BA0690">
      <w:pPr>
        <w:rPr>
          <w:rFonts w:ascii="Arial" w:hAnsi="Arial" w:cs="Arial"/>
          <w:b/>
          <w:sz w:val="24"/>
        </w:rPr>
      </w:pPr>
      <w:r>
        <w:rPr>
          <w:rFonts w:ascii="Arial" w:hAnsi="Arial" w:cs="Arial"/>
          <w:b/>
          <w:color w:val="0000FF"/>
          <w:sz w:val="24"/>
        </w:rPr>
        <w:t>R4-2202372</w:t>
      </w:r>
      <w:r>
        <w:rPr>
          <w:rFonts w:ascii="Arial" w:hAnsi="Arial" w:cs="Arial"/>
          <w:b/>
          <w:color w:val="0000FF"/>
          <w:sz w:val="24"/>
        </w:rPr>
        <w:tab/>
      </w:r>
      <w:r>
        <w:rPr>
          <w:rFonts w:ascii="Arial" w:hAnsi="Arial" w:cs="Arial"/>
          <w:b/>
          <w:sz w:val="24"/>
        </w:rPr>
        <w:t>CR on RedCap UE FR1-TX</w:t>
      </w:r>
    </w:p>
    <w:p w14:paraId="6347CB0D"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82564D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F8C4745" w14:textId="77777777" w:rsidR="00BA0690" w:rsidRDefault="00BA0690" w:rsidP="00BA0690">
      <w:pPr>
        <w:pStyle w:val="Heading4"/>
      </w:pPr>
      <w:bookmarkStart w:id="381" w:name="_Toc93844094"/>
      <w:r>
        <w:t>6.20.2</w:t>
      </w:r>
      <w:r>
        <w:tab/>
        <w:t>UE RF requirements</w:t>
      </w:r>
      <w:bookmarkEnd w:id="381"/>
    </w:p>
    <w:p w14:paraId="06FF2EEB" w14:textId="77777777" w:rsidR="00BA0690" w:rsidRDefault="00BA0690" w:rsidP="00BA0690">
      <w:pPr>
        <w:pStyle w:val="Heading5"/>
      </w:pPr>
      <w:bookmarkStart w:id="382" w:name="_Toc93844095"/>
      <w:r>
        <w:t>6.20.2.1</w:t>
      </w:r>
      <w:r>
        <w:tab/>
        <w:t>FR1</w:t>
      </w:r>
      <w:bookmarkEnd w:id="382"/>
    </w:p>
    <w:p w14:paraId="7DA0FCEB" w14:textId="3D11D903" w:rsidR="00BA0690" w:rsidRDefault="00BA0690" w:rsidP="00BA0690">
      <w:pPr>
        <w:rPr>
          <w:rFonts w:ascii="Arial" w:hAnsi="Arial" w:cs="Arial"/>
          <w:b/>
          <w:sz w:val="24"/>
        </w:rPr>
      </w:pPr>
      <w:r>
        <w:rPr>
          <w:rFonts w:ascii="Arial" w:hAnsi="Arial" w:cs="Arial"/>
          <w:b/>
          <w:color w:val="0000FF"/>
          <w:sz w:val="24"/>
        </w:rPr>
        <w:t>R4-2201250</w:t>
      </w:r>
      <w:r>
        <w:rPr>
          <w:rFonts w:ascii="Arial" w:hAnsi="Arial" w:cs="Arial"/>
          <w:b/>
          <w:color w:val="0000FF"/>
          <w:sz w:val="24"/>
        </w:rPr>
        <w:tab/>
      </w:r>
      <w:r>
        <w:rPr>
          <w:rFonts w:ascii="Arial" w:hAnsi="Arial" w:cs="Arial"/>
          <w:b/>
          <w:sz w:val="24"/>
        </w:rPr>
        <w:t>Draft CR for 38.101-1 to introduce RF requirements for RedCap UE</w:t>
      </w:r>
    </w:p>
    <w:p w14:paraId="6A00BD56"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Huawei, HiSilicon, CMCC, OPPO, CBN</w:t>
      </w:r>
    </w:p>
    <w:p w14:paraId="66DEA80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R4-2202373</w:t>
      </w:r>
      <w:r>
        <w:rPr>
          <w:color w:val="993300"/>
          <w:u w:val="single"/>
        </w:rPr>
        <w:t>.</w:t>
      </w:r>
    </w:p>
    <w:p w14:paraId="70BF0B86" w14:textId="63CF2929" w:rsidR="00BA0690" w:rsidRDefault="00BA0690" w:rsidP="00BA0690">
      <w:pPr>
        <w:rPr>
          <w:rFonts w:ascii="Arial" w:hAnsi="Arial" w:cs="Arial"/>
          <w:b/>
          <w:sz w:val="24"/>
        </w:rPr>
      </w:pPr>
      <w:r>
        <w:rPr>
          <w:rFonts w:ascii="Arial" w:hAnsi="Arial" w:cs="Arial"/>
          <w:b/>
          <w:color w:val="0000FF"/>
          <w:sz w:val="24"/>
        </w:rPr>
        <w:t>R4-2201988</w:t>
      </w:r>
      <w:r>
        <w:rPr>
          <w:rFonts w:ascii="Arial" w:hAnsi="Arial" w:cs="Arial"/>
          <w:b/>
          <w:color w:val="0000FF"/>
          <w:sz w:val="24"/>
        </w:rPr>
        <w:tab/>
      </w:r>
      <w:r>
        <w:rPr>
          <w:rFonts w:ascii="Arial" w:hAnsi="Arial" w:cs="Arial"/>
          <w:b/>
          <w:sz w:val="24"/>
        </w:rPr>
        <w:t>RedCap general UE RF requirements aspects</w:t>
      </w:r>
    </w:p>
    <w:p w14:paraId="042CDF4F" w14:textId="77777777" w:rsidR="00BA0690" w:rsidRDefault="00BA0690" w:rsidP="00BA06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(Chengdu) Inc.</w:t>
      </w:r>
    </w:p>
    <w:p w14:paraId="0D4204A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1F5B76" w14:textId="77777777" w:rsidR="00BA0690" w:rsidRDefault="00BA0690" w:rsidP="00BA0690">
      <w:pPr>
        <w:pStyle w:val="Heading6"/>
      </w:pPr>
      <w:bookmarkStart w:id="383" w:name="_Toc93844096"/>
      <w:r>
        <w:t>6.20.2.1.1</w:t>
      </w:r>
      <w:r>
        <w:tab/>
        <w:t>Tx requirements (power class)</w:t>
      </w:r>
      <w:bookmarkEnd w:id="383"/>
    </w:p>
    <w:p w14:paraId="1D6AEA08" w14:textId="2D9008A2" w:rsidR="00BA0690" w:rsidRDefault="00BA0690" w:rsidP="00BA0690">
      <w:pPr>
        <w:rPr>
          <w:rFonts w:ascii="Arial" w:hAnsi="Arial" w:cs="Arial"/>
          <w:b/>
          <w:sz w:val="24"/>
        </w:rPr>
      </w:pPr>
      <w:r>
        <w:rPr>
          <w:rFonts w:ascii="Arial" w:hAnsi="Arial" w:cs="Arial"/>
          <w:b/>
          <w:color w:val="0000FF"/>
          <w:sz w:val="24"/>
        </w:rPr>
        <w:t>R4-2200496</w:t>
      </w:r>
      <w:r>
        <w:rPr>
          <w:rFonts w:ascii="Arial" w:hAnsi="Arial" w:cs="Arial"/>
          <w:b/>
          <w:color w:val="0000FF"/>
          <w:sz w:val="24"/>
        </w:rPr>
        <w:tab/>
      </w:r>
      <w:r>
        <w:rPr>
          <w:rFonts w:ascii="Arial" w:hAnsi="Arial" w:cs="Arial"/>
          <w:b/>
          <w:sz w:val="24"/>
        </w:rPr>
        <w:t>RedCap UL Architecture and power class</w:t>
      </w:r>
    </w:p>
    <w:p w14:paraId="5D41D236"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0E5CD07A" w14:textId="77777777" w:rsidR="00BA0690" w:rsidRDefault="00BA0690" w:rsidP="00BA0690">
      <w:pPr>
        <w:rPr>
          <w:rFonts w:ascii="Arial" w:hAnsi="Arial" w:cs="Arial"/>
          <w:b/>
        </w:rPr>
      </w:pPr>
      <w:r>
        <w:rPr>
          <w:rFonts w:ascii="Arial" w:hAnsi="Arial" w:cs="Arial"/>
          <w:b/>
        </w:rPr>
        <w:t xml:space="preserve">Abstract: </w:t>
      </w:r>
    </w:p>
    <w:p w14:paraId="0DD2A39E" w14:textId="77777777" w:rsidR="00BA0690" w:rsidRDefault="00BA0690" w:rsidP="00BA0690">
      <w:r>
        <w:t>A number of power class agreements were achieved in last meeting and, in this contribution, we further discuss the potential for PC2 implementations and preferred approach.</w:t>
      </w:r>
    </w:p>
    <w:p w14:paraId="0FC1546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A8010D" w14:textId="27F135DC" w:rsidR="00BA0690" w:rsidRDefault="00BA0690" w:rsidP="00BA0690">
      <w:pPr>
        <w:rPr>
          <w:rFonts w:ascii="Arial" w:hAnsi="Arial" w:cs="Arial"/>
          <w:b/>
          <w:sz w:val="24"/>
        </w:rPr>
      </w:pPr>
      <w:r>
        <w:rPr>
          <w:rFonts w:ascii="Arial" w:hAnsi="Arial" w:cs="Arial"/>
          <w:b/>
          <w:color w:val="0000FF"/>
          <w:sz w:val="24"/>
        </w:rPr>
        <w:t>R4-2201279</w:t>
      </w:r>
      <w:r>
        <w:rPr>
          <w:rFonts w:ascii="Arial" w:hAnsi="Arial" w:cs="Arial"/>
          <w:b/>
          <w:color w:val="0000FF"/>
          <w:sz w:val="24"/>
        </w:rPr>
        <w:tab/>
      </w:r>
      <w:r>
        <w:rPr>
          <w:rFonts w:ascii="Arial" w:hAnsi="Arial" w:cs="Arial"/>
          <w:b/>
          <w:sz w:val="24"/>
        </w:rPr>
        <w:t>R17 FR1 Redcap UE</w:t>
      </w:r>
    </w:p>
    <w:p w14:paraId="7FE639C6"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70D5F2E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AC0FFC" w14:textId="04153E4D" w:rsidR="00BA0690" w:rsidRDefault="00BA0690" w:rsidP="00BA0690">
      <w:pPr>
        <w:rPr>
          <w:rFonts w:ascii="Arial" w:hAnsi="Arial" w:cs="Arial"/>
          <w:b/>
          <w:sz w:val="24"/>
        </w:rPr>
      </w:pPr>
      <w:r>
        <w:rPr>
          <w:rFonts w:ascii="Arial" w:hAnsi="Arial" w:cs="Arial"/>
          <w:b/>
          <w:color w:val="0000FF"/>
          <w:sz w:val="24"/>
        </w:rPr>
        <w:t>R4-2201301</w:t>
      </w:r>
      <w:r>
        <w:rPr>
          <w:rFonts w:ascii="Arial" w:hAnsi="Arial" w:cs="Arial"/>
          <w:b/>
          <w:color w:val="0000FF"/>
          <w:sz w:val="24"/>
        </w:rPr>
        <w:tab/>
      </w:r>
      <w:r>
        <w:rPr>
          <w:rFonts w:ascii="Arial" w:hAnsi="Arial" w:cs="Arial"/>
          <w:b/>
          <w:sz w:val="24"/>
        </w:rPr>
        <w:t>Discussion on Tx requirements for FR1 Redcap UE</w:t>
      </w:r>
    </w:p>
    <w:p w14:paraId="4BFA2A7C"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1C20062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03B9B5" w14:textId="175B4123" w:rsidR="00BA0690" w:rsidRDefault="00BA0690" w:rsidP="00BA0690">
      <w:pPr>
        <w:rPr>
          <w:rFonts w:ascii="Arial" w:hAnsi="Arial" w:cs="Arial"/>
          <w:b/>
          <w:sz w:val="24"/>
        </w:rPr>
      </w:pPr>
      <w:r>
        <w:rPr>
          <w:rFonts w:ascii="Arial" w:hAnsi="Arial" w:cs="Arial"/>
          <w:b/>
          <w:color w:val="0000FF"/>
          <w:sz w:val="24"/>
        </w:rPr>
        <w:t>R4-2201345</w:t>
      </w:r>
      <w:r>
        <w:rPr>
          <w:rFonts w:ascii="Arial" w:hAnsi="Arial" w:cs="Arial"/>
          <w:b/>
          <w:color w:val="0000FF"/>
          <w:sz w:val="24"/>
        </w:rPr>
        <w:tab/>
      </w:r>
      <w:r>
        <w:rPr>
          <w:rFonts w:ascii="Arial" w:hAnsi="Arial" w:cs="Arial"/>
          <w:b/>
          <w:sz w:val="24"/>
        </w:rPr>
        <w:t>On FR1 Redcap UE 2Tx</w:t>
      </w:r>
    </w:p>
    <w:p w14:paraId="0A470504"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8FE7CC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DE8B4C" w14:textId="5E6393EF" w:rsidR="00BA0690" w:rsidRDefault="00BA0690" w:rsidP="00BA0690">
      <w:pPr>
        <w:rPr>
          <w:rFonts w:ascii="Arial" w:hAnsi="Arial" w:cs="Arial"/>
          <w:b/>
          <w:sz w:val="24"/>
        </w:rPr>
      </w:pPr>
      <w:r>
        <w:rPr>
          <w:rFonts w:ascii="Arial" w:hAnsi="Arial" w:cs="Arial"/>
          <w:b/>
          <w:color w:val="0000FF"/>
          <w:sz w:val="24"/>
        </w:rPr>
        <w:t>R4-2201709</w:t>
      </w:r>
      <w:r>
        <w:rPr>
          <w:rFonts w:ascii="Arial" w:hAnsi="Arial" w:cs="Arial"/>
          <w:b/>
          <w:color w:val="0000FF"/>
          <w:sz w:val="24"/>
        </w:rPr>
        <w:tab/>
      </w:r>
      <w:r>
        <w:rPr>
          <w:rFonts w:ascii="Arial" w:hAnsi="Arial" w:cs="Arial"/>
          <w:b/>
          <w:sz w:val="24"/>
        </w:rPr>
        <w:t>CR on RedCap UE FR1-TX</w:t>
      </w:r>
    </w:p>
    <w:p w14:paraId="4A7FF53C"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Ericsson</w:t>
      </w:r>
    </w:p>
    <w:p w14:paraId="7167F61C" w14:textId="77777777" w:rsidR="00BA0690" w:rsidRDefault="00BA0690" w:rsidP="00BA0690">
      <w:pPr>
        <w:rPr>
          <w:rFonts w:ascii="Arial" w:hAnsi="Arial" w:cs="Arial"/>
          <w:b/>
        </w:rPr>
      </w:pPr>
      <w:r>
        <w:rPr>
          <w:rFonts w:ascii="Arial" w:hAnsi="Arial" w:cs="Arial"/>
          <w:b/>
        </w:rPr>
        <w:t xml:space="preserve">Abstract: </w:t>
      </w:r>
    </w:p>
    <w:p w14:paraId="4F3EB013" w14:textId="77777777" w:rsidR="00BA0690" w:rsidRDefault="00BA0690" w:rsidP="00BA0690">
      <w:r>
        <w:t>CR on general and Tx  part for RedCap UE is introduced</w:t>
      </w:r>
    </w:p>
    <w:p w14:paraId="775B4F2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R4-2202372</w:t>
      </w:r>
      <w:r>
        <w:rPr>
          <w:color w:val="993300"/>
          <w:u w:val="single"/>
        </w:rPr>
        <w:t>.</w:t>
      </w:r>
    </w:p>
    <w:p w14:paraId="3ADFA9E4" w14:textId="77777777" w:rsidR="00BA0690" w:rsidRDefault="00BA0690" w:rsidP="00BA0690">
      <w:pPr>
        <w:pStyle w:val="Heading6"/>
      </w:pPr>
      <w:bookmarkStart w:id="384" w:name="_Toc93844097"/>
      <w:r>
        <w:t>6.20.2.1.2</w:t>
      </w:r>
      <w:r>
        <w:tab/>
        <w:t>Rx requirements (REFSENS, etc)</w:t>
      </w:r>
      <w:bookmarkEnd w:id="384"/>
    </w:p>
    <w:p w14:paraId="2D2F1D0E" w14:textId="0A2264F5" w:rsidR="00BA0690" w:rsidRDefault="00BA0690" w:rsidP="00BA0690">
      <w:pPr>
        <w:rPr>
          <w:rFonts w:ascii="Arial" w:hAnsi="Arial" w:cs="Arial"/>
          <w:b/>
          <w:sz w:val="24"/>
        </w:rPr>
      </w:pPr>
      <w:r>
        <w:rPr>
          <w:rFonts w:ascii="Arial" w:hAnsi="Arial" w:cs="Arial"/>
          <w:b/>
          <w:color w:val="0000FF"/>
          <w:sz w:val="24"/>
        </w:rPr>
        <w:t>R4-2200442</w:t>
      </w:r>
      <w:r>
        <w:rPr>
          <w:rFonts w:ascii="Arial" w:hAnsi="Arial" w:cs="Arial"/>
          <w:b/>
          <w:color w:val="0000FF"/>
          <w:sz w:val="24"/>
        </w:rPr>
        <w:tab/>
      </w:r>
      <w:r>
        <w:rPr>
          <w:rFonts w:ascii="Arial" w:hAnsi="Arial" w:cs="Arial"/>
          <w:b/>
          <w:sz w:val="24"/>
        </w:rPr>
        <w:t>RedCap UE HD-FDD REFSENS requirements</w:t>
      </w:r>
    </w:p>
    <w:p w14:paraId="28F5DD00"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4309EAB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87B8EF" w14:textId="39CECABA" w:rsidR="00BA0690" w:rsidRDefault="00BA0690" w:rsidP="00BA0690">
      <w:pPr>
        <w:rPr>
          <w:rFonts w:ascii="Arial" w:hAnsi="Arial" w:cs="Arial"/>
          <w:b/>
          <w:sz w:val="24"/>
        </w:rPr>
      </w:pPr>
      <w:r>
        <w:rPr>
          <w:rFonts w:ascii="Arial" w:hAnsi="Arial" w:cs="Arial"/>
          <w:b/>
          <w:color w:val="0000FF"/>
          <w:sz w:val="24"/>
        </w:rPr>
        <w:t>R4-2200472</w:t>
      </w:r>
      <w:r>
        <w:rPr>
          <w:rFonts w:ascii="Arial" w:hAnsi="Arial" w:cs="Arial"/>
          <w:b/>
          <w:color w:val="0000FF"/>
          <w:sz w:val="24"/>
        </w:rPr>
        <w:tab/>
      </w:r>
      <w:r>
        <w:rPr>
          <w:rFonts w:ascii="Arial" w:hAnsi="Arial" w:cs="Arial"/>
          <w:b/>
          <w:sz w:val="24"/>
        </w:rPr>
        <w:t>Considerations on REFSENS for RedCap FR1</w:t>
      </w:r>
    </w:p>
    <w:p w14:paraId="14EE5585" w14:textId="77777777" w:rsidR="00BA0690" w:rsidRDefault="00BA0690" w:rsidP="00BA0690">
      <w:pPr>
        <w:rPr>
          <w:i/>
        </w:rPr>
      </w:pPr>
      <w:r>
        <w:rPr>
          <w:i/>
        </w:rPr>
        <w:lastRenderedPageBreak/>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Sony</w:t>
      </w:r>
    </w:p>
    <w:p w14:paraId="5D785A7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440CF3" w14:textId="273992C5" w:rsidR="00BA0690" w:rsidRDefault="00BA0690" w:rsidP="00BA0690">
      <w:pPr>
        <w:rPr>
          <w:rFonts w:ascii="Arial" w:hAnsi="Arial" w:cs="Arial"/>
          <w:b/>
          <w:sz w:val="24"/>
        </w:rPr>
      </w:pPr>
      <w:r>
        <w:rPr>
          <w:rFonts w:ascii="Arial" w:hAnsi="Arial" w:cs="Arial"/>
          <w:b/>
          <w:color w:val="0000FF"/>
          <w:sz w:val="24"/>
        </w:rPr>
        <w:t>R4-2201248</w:t>
      </w:r>
      <w:r>
        <w:rPr>
          <w:rFonts w:ascii="Arial" w:hAnsi="Arial" w:cs="Arial"/>
          <w:b/>
          <w:color w:val="0000FF"/>
          <w:sz w:val="24"/>
        </w:rPr>
        <w:tab/>
      </w:r>
      <w:r>
        <w:rPr>
          <w:rFonts w:ascii="Arial" w:hAnsi="Arial" w:cs="Arial"/>
          <w:b/>
          <w:sz w:val="24"/>
        </w:rPr>
        <w:t>Discussion on FR1 REFSENS requirements for RedCap UE</w:t>
      </w:r>
    </w:p>
    <w:p w14:paraId="04790DD8"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BF8C9B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C04716" w14:textId="13DCDEDF" w:rsidR="00BA0690" w:rsidRDefault="00BA0690" w:rsidP="00BA0690">
      <w:pPr>
        <w:rPr>
          <w:rFonts w:ascii="Arial" w:hAnsi="Arial" w:cs="Arial"/>
          <w:b/>
          <w:sz w:val="24"/>
        </w:rPr>
      </w:pPr>
      <w:r>
        <w:rPr>
          <w:rFonts w:ascii="Arial" w:hAnsi="Arial" w:cs="Arial"/>
          <w:b/>
          <w:color w:val="0000FF"/>
          <w:sz w:val="24"/>
        </w:rPr>
        <w:t>R4-2201344</w:t>
      </w:r>
      <w:r>
        <w:rPr>
          <w:rFonts w:ascii="Arial" w:hAnsi="Arial" w:cs="Arial"/>
          <w:b/>
          <w:color w:val="0000FF"/>
          <w:sz w:val="24"/>
        </w:rPr>
        <w:tab/>
      </w:r>
      <w:r>
        <w:rPr>
          <w:rFonts w:ascii="Arial" w:hAnsi="Arial" w:cs="Arial"/>
          <w:b/>
          <w:sz w:val="24"/>
        </w:rPr>
        <w:t>Further discussion on FR1 RedCap related requirements</w:t>
      </w:r>
    </w:p>
    <w:p w14:paraId="1070F6DB"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515305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5ED50D" w14:textId="28AB2389" w:rsidR="00BA0690" w:rsidRDefault="00BA0690" w:rsidP="00BA0690">
      <w:pPr>
        <w:rPr>
          <w:rFonts w:ascii="Arial" w:hAnsi="Arial" w:cs="Arial"/>
          <w:b/>
          <w:sz w:val="24"/>
        </w:rPr>
      </w:pPr>
      <w:r>
        <w:rPr>
          <w:rFonts w:ascii="Arial" w:hAnsi="Arial" w:cs="Arial"/>
          <w:b/>
          <w:color w:val="0000FF"/>
          <w:sz w:val="24"/>
        </w:rPr>
        <w:t>R4-2201710</w:t>
      </w:r>
      <w:r>
        <w:rPr>
          <w:rFonts w:ascii="Arial" w:hAnsi="Arial" w:cs="Arial"/>
          <w:b/>
          <w:color w:val="0000FF"/>
          <w:sz w:val="24"/>
        </w:rPr>
        <w:tab/>
      </w:r>
      <w:r>
        <w:rPr>
          <w:rFonts w:ascii="Arial" w:hAnsi="Arial" w:cs="Arial"/>
          <w:b/>
          <w:sz w:val="24"/>
        </w:rPr>
        <w:t>CR on RedCap UE FR1-RX</w:t>
      </w:r>
    </w:p>
    <w:p w14:paraId="560CBA56"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Ericsson</w:t>
      </w:r>
    </w:p>
    <w:p w14:paraId="03C16809" w14:textId="77777777" w:rsidR="00BA0690" w:rsidRDefault="00BA0690" w:rsidP="00BA0690">
      <w:pPr>
        <w:rPr>
          <w:rFonts w:ascii="Arial" w:hAnsi="Arial" w:cs="Arial"/>
          <w:b/>
        </w:rPr>
      </w:pPr>
      <w:r>
        <w:rPr>
          <w:rFonts w:ascii="Arial" w:hAnsi="Arial" w:cs="Arial"/>
          <w:b/>
        </w:rPr>
        <w:t xml:space="preserve">Abstract: </w:t>
      </w:r>
    </w:p>
    <w:p w14:paraId="56EE34BE" w14:textId="77777777" w:rsidR="00BA0690" w:rsidRDefault="00BA0690" w:rsidP="00BA0690">
      <w:r>
        <w:t>Merged (with R4-2202373).</w:t>
      </w:r>
    </w:p>
    <w:p w14:paraId="40E2190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50CC14" w14:textId="77777777" w:rsidR="00BA0690" w:rsidRDefault="00BA0690" w:rsidP="00BA0690">
      <w:pPr>
        <w:pStyle w:val="Heading5"/>
      </w:pPr>
      <w:bookmarkStart w:id="385" w:name="_Toc93844098"/>
      <w:r>
        <w:t>6.20.2.2</w:t>
      </w:r>
      <w:r>
        <w:tab/>
        <w:t>FR2</w:t>
      </w:r>
      <w:bookmarkEnd w:id="385"/>
    </w:p>
    <w:p w14:paraId="487F074D" w14:textId="0599BD3B" w:rsidR="00BA0690" w:rsidRDefault="00BA0690" w:rsidP="00BA0690">
      <w:pPr>
        <w:rPr>
          <w:rFonts w:ascii="Arial" w:hAnsi="Arial" w:cs="Arial"/>
          <w:b/>
          <w:sz w:val="24"/>
        </w:rPr>
      </w:pPr>
      <w:r>
        <w:rPr>
          <w:rFonts w:ascii="Arial" w:hAnsi="Arial" w:cs="Arial"/>
          <w:b/>
          <w:color w:val="0000FF"/>
          <w:sz w:val="24"/>
        </w:rPr>
        <w:t>R4-2201249</w:t>
      </w:r>
      <w:r>
        <w:rPr>
          <w:rFonts w:ascii="Arial" w:hAnsi="Arial" w:cs="Arial"/>
          <w:b/>
          <w:color w:val="0000FF"/>
          <w:sz w:val="24"/>
        </w:rPr>
        <w:tab/>
      </w:r>
      <w:r>
        <w:rPr>
          <w:rFonts w:ascii="Arial" w:hAnsi="Arial" w:cs="Arial"/>
          <w:b/>
          <w:sz w:val="24"/>
        </w:rPr>
        <w:t>Discussion on FR2 RF requirements for RedCap UE</w:t>
      </w:r>
    </w:p>
    <w:p w14:paraId="4974358E"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0511BF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72DA46" w14:textId="77777777" w:rsidR="00BA0690" w:rsidRDefault="00BA0690" w:rsidP="00BA0690">
      <w:pPr>
        <w:pStyle w:val="Heading6"/>
      </w:pPr>
      <w:bookmarkStart w:id="386" w:name="_Toc93844099"/>
      <w:r>
        <w:t>6.20.2.2.1</w:t>
      </w:r>
      <w:r>
        <w:tab/>
        <w:t>Tx requirements (power class, UE type)</w:t>
      </w:r>
      <w:bookmarkEnd w:id="386"/>
    </w:p>
    <w:p w14:paraId="75FD2872" w14:textId="4842833C" w:rsidR="00BA0690" w:rsidRDefault="00BA0690" w:rsidP="00BA0690">
      <w:pPr>
        <w:rPr>
          <w:rFonts w:ascii="Arial" w:hAnsi="Arial" w:cs="Arial"/>
          <w:b/>
          <w:sz w:val="24"/>
        </w:rPr>
      </w:pPr>
      <w:r>
        <w:rPr>
          <w:rFonts w:ascii="Arial" w:hAnsi="Arial" w:cs="Arial"/>
          <w:b/>
          <w:color w:val="0000FF"/>
          <w:sz w:val="24"/>
        </w:rPr>
        <w:t>R4-2200473</w:t>
      </w:r>
      <w:r>
        <w:rPr>
          <w:rFonts w:ascii="Arial" w:hAnsi="Arial" w:cs="Arial"/>
          <w:b/>
          <w:color w:val="0000FF"/>
          <w:sz w:val="24"/>
        </w:rPr>
        <w:tab/>
      </w:r>
      <w:r>
        <w:rPr>
          <w:rFonts w:ascii="Arial" w:hAnsi="Arial" w:cs="Arial"/>
          <w:b/>
          <w:sz w:val="24"/>
        </w:rPr>
        <w:t>Considerations on RF architecture for RedCap FR2</w:t>
      </w:r>
    </w:p>
    <w:p w14:paraId="4A508337"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Sony</w:t>
      </w:r>
    </w:p>
    <w:p w14:paraId="3E41DC6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15F47" w14:textId="11545BDF" w:rsidR="00BA0690" w:rsidRDefault="00BA0690" w:rsidP="00BA0690">
      <w:pPr>
        <w:rPr>
          <w:rFonts w:ascii="Arial" w:hAnsi="Arial" w:cs="Arial"/>
          <w:b/>
          <w:sz w:val="24"/>
        </w:rPr>
      </w:pPr>
      <w:r>
        <w:rPr>
          <w:rFonts w:ascii="Arial" w:hAnsi="Arial" w:cs="Arial"/>
          <w:b/>
          <w:color w:val="0000FF"/>
          <w:sz w:val="24"/>
        </w:rPr>
        <w:t>R4-2200571</w:t>
      </w:r>
      <w:r>
        <w:rPr>
          <w:rFonts w:ascii="Arial" w:hAnsi="Arial" w:cs="Arial"/>
          <w:b/>
          <w:color w:val="0000FF"/>
          <w:sz w:val="24"/>
        </w:rPr>
        <w:tab/>
      </w:r>
      <w:r>
        <w:rPr>
          <w:rFonts w:ascii="Arial" w:hAnsi="Arial" w:cs="Arial"/>
          <w:b/>
          <w:sz w:val="24"/>
        </w:rPr>
        <w:t>View on FR2 RedCap</w:t>
      </w:r>
    </w:p>
    <w:p w14:paraId="57338DDC"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05220194" w14:textId="77777777" w:rsidR="00BA0690" w:rsidRDefault="00BA0690" w:rsidP="00BA0690">
      <w:pPr>
        <w:rPr>
          <w:rFonts w:ascii="Arial" w:hAnsi="Arial" w:cs="Arial"/>
          <w:b/>
        </w:rPr>
      </w:pPr>
      <w:r>
        <w:rPr>
          <w:rFonts w:ascii="Arial" w:hAnsi="Arial" w:cs="Arial"/>
          <w:b/>
        </w:rPr>
        <w:t xml:space="preserve">Abstract: </w:t>
      </w:r>
    </w:p>
    <w:p w14:paraId="077A8C79" w14:textId="77777777" w:rsidR="00BA0690" w:rsidRDefault="00BA0690" w:rsidP="00BA0690">
      <w:r>
        <w:t>Proposal1: For FR2 wearable, use “watch” as the typical assumption for requirement discussion.</w:t>
      </w:r>
    </w:p>
    <w:p w14:paraId="552C84E0" w14:textId="77777777" w:rsidR="00BA0690" w:rsidRDefault="00BA0690" w:rsidP="00BA0690">
      <w:r>
        <w:t>Proposal2: Throughput, battery life, and UE implementation feasibility shall be considered together before specifying FR2 requirements for wearable.</w:t>
      </w:r>
    </w:p>
    <w:p w14:paraId="37BE077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5541CA" w14:textId="6F975380" w:rsidR="00BA0690" w:rsidRDefault="00BA0690" w:rsidP="00BA0690">
      <w:pPr>
        <w:rPr>
          <w:rFonts w:ascii="Arial" w:hAnsi="Arial" w:cs="Arial"/>
          <w:b/>
          <w:sz w:val="24"/>
        </w:rPr>
      </w:pPr>
      <w:r>
        <w:rPr>
          <w:rFonts w:ascii="Arial" w:hAnsi="Arial" w:cs="Arial"/>
          <w:b/>
          <w:color w:val="0000FF"/>
          <w:sz w:val="24"/>
        </w:rPr>
        <w:t>R4-2200978</w:t>
      </w:r>
      <w:r>
        <w:rPr>
          <w:rFonts w:ascii="Arial" w:hAnsi="Arial" w:cs="Arial"/>
          <w:b/>
          <w:color w:val="0000FF"/>
          <w:sz w:val="24"/>
        </w:rPr>
        <w:tab/>
      </w:r>
      <w:r>
        <w:rPr>
          <w:rFonts w:ascii="Arial" w:hAnsi="Arial" w:cs="Arial"/>
          <w:b/>
          <w:sz w:val="24"/>
        </w:rPr>
        <w:t>Discussion on FR2 RedCap Tx requirements</w:t>
      </w:r>
    </w:p>
    <w:p w14:paraId="636C49DE" w14:textId="77777777" w:rsidR="00BA0690" w:rsidRDefault="00BA0690" w:rsidP="00BA06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A192C2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6B5063" w14:textId="417D7D5C" w:rsidR="00BA0690" w:rsidRDefault="00BA0690" w:rsidP="00BA0690">
      <w:pPr>
        <w:rPr>
          <w:rFonts w:ascii="Arial" w:hAnsi="Arial" w:cs="Arial"/>
          <w:b/>
          <w:sz w:val="24"/>
        </w:rPr>
      </w:pPr>
      <w:r>
        <w:rPr>
          <w:rFonts w:ascii="Arial" w:hAnsi="Arial" w:cs="Arial"/>
          <w:b/>
          <w:color w:val="0000FF"/>
          <w:sz w:val="24"/>
        </w:rPr>
        <w:t>R4-2201302</w:t>
      </w:r>
      <w:r>
        <w:rPr>
          <w:rFonts w:ascii="Arial" w:hAnsi="Arial" w:cs="Arial"/>
          <w:b/>
          <w:color w:val="0000FF"/>
          <w:sz w:val="24"/>
        </w:rPr>
        <w:tab/>
      </w:r>
      <w:r>
        <w:rPr>
          <w:rFonts w:ascii="Arial" w:hAnsi="Arial" w:cs="Arial"/>
          <w:b/>
          <w:sz w:val="24"/>
        </w:rPr>
        <w:t>Discussion on Tx requirements for FR2 Redcap UE</w:t>
      </w:r>
    </w:p>
    <w:p w14:paraId="57E6C72D"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5CE9EC4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F08AB" w14:textId="72C722CD" w:rsidR="00BA0690" w:rsidRDefault="00BA0690" w:rsidP="00BA0690">
      <w:pPr>
        <w:rPr>
          <w:rFonts w:ascii="Arial" w:hAnsi="Arial" w:cs="Arial"/>
          <w:b/>
          <w:sz w:val="24"/>
        </w:rPr>
      </w:pPr>
      <w:r>
        <w:rPr>
          <w:rFonts w:ascii="Arial" w:hAnsi="Arial" w:cs="Arial"/>
          <w:b/>
          <w:color w:val="0000FF"/>
          <w:sz w:val="24"/>
        </w:rPr>
        <w:t>R4-2201346</w:t>
      </w:r>
      <w:r>
        <w:rPr>
          <w:rFonts w:ascii="Arial" w:hAnsi="Arial" w:cs="Arial"/>
          <w:b/>
          <w:color w:val="0000FF"/>
          <w:sz w:val="24"/>
        </w:rPr>
        <w:tab/>
      </w:r>
      <w:r>
        <w:rPr>
          <w:rFonts w:ascii="Arial" w:hAnsi="Arial" w:cs="Arial"/>
          <w:b/>
          <w:sz w:val="24"/>
        </w:rPr>
        <w:t>Discussion on FR2 RedCap UE</w:t>
      </w:r>
    </w:p>
    <w:p w14:paraId="09D9FDAD"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A2B435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8F1991" w14:textId="2F37EB25" w:rsidR="00BA0690" w:rsidRDefault="00BA0690" w:rsidP="00BA0690">
      <w:pPr>
        <w:rPr>
          <w:rFonts w:ascii="Arial" w:hAnsi="Arial" w:cs="Arial"/>
          <w:b/>
          <w:sz w:val="24"/>
        </w:rPr>
      </w:pPr>
      <w:r>
        <w:rPr>
          <w:rFonts w:ascii="Arial" w:hAnsi="Arial" w:cs="Arial"/>
          <w:b/>
          <w:color w:val="0000FF"/>
          <w:sz w:val="24"/>
        </w:rPr>
        <w:t>R4-2201713</w:t>
      </w:r>
      <w:r>
        <w:rPr>
          <w:rFonts w:ascii="Arial" w:hAnsi="Arial" w:cs="Arial"/>
          <w:b/>
          <w:color w:val="0000FF"/>
          <w:sz w:val="24"/>
        </w:rPr>
        <w:tab/>
      </w:r>
      <w:r>
        <w:rPr>
          <w:rFonts w:ascii="Arial" w:hAnsi="Arial" w:cs="Arial"/>
          <w:b/>
          <w:sz w:val="24"/>
        </w:rPr>
        <w:t>RF impact On FR2 RedCap</w:t>
      </w:r>
    </w:p>
    <w:p w14:paraId="6D5F8F66"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5771A2B" w14:textId="77777777" w:rsidR="00BA0690" w:rsidRDefault="00BA0690" w:rsidP="00BA0690">
      <w:pPr>
        <w:rPr>
          <w:rFonts w:ascii="Arial" w:hAnsi="Arial" w:cs="Arial"/>
          <w:b/>
        </w:rPr>
      </w:pPr>
      <w:r>
        <w:rPr>
          <w:rFonts w:ascii="Arial" w:hAnsi="Arial" w:cs="Arial"/>
          <w:b/>
        </w:rPr>
        <w:t xml:space="preserve">Abstract: </w:t>
      </w:r>
    </w:p>
    <w:p w14:paraId="2D0C48A3" w14:textId="77777777" w:rsidR="00BA0690" w:rsidRDefault="00BA0690" w:rsidP="00BA0690">
      <w:r>
        <w:t>In this paper, we present our view on the FR2 RedCap RF impact.</w:t>
      </w:r>
    </w:p>
    <w:p w14:paraId="0BAFA9D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44C99B" w14:textId="6E747EC5" w:rsidR="00BA0690" w:rsidRDefault="00BA0690" w:rsidP="00BA0690">
      <w:pPr>
        <w:rPr>
          <w:rFonts w:ascii="Arial" w:hAnsi="Arial" w:cs="Arial"/>
          <w:b/>
          <w:sz w:val="24"/>
        </w:rPr>
      </w:pPr>
      <w:r>
        <w:rPr>
          <w:rFonts w:ascii="Arial" w:hAnsi="Arial" w:cs="Arial"/>
          <w:b/>
          <w:color w:val="0000FF"/>
          <w:sz w:val="24"/>
        </w:rPr>
        <w:t>R4-2201972</w:t>
      </w:r>
      <w:r>
        <w:rPr>
          <w:rFonts w:ascii="Arial" w:hAnsi="Arial" w:cs="Arial"/>
          <w:b/>
          <w:color w:val="0000FF"/>
          <w:sz w:val="24"/>
        </w:rPr>
        <w:tab/>
      </w:r>
      <w:r>
        <w:rPr>
          <w:rFonts w:ascii="Arial" w:hAnsi="Arial" w:cs="Arial"/>
          <w:b/>
          <w:sz w:val="24"/>
        </w:rPr>
        <w:t>On Redcap FR2-1 UE Tx RF assumptions</w:t>
      </w:r>
    </w:p>
    <w:p w14:paraId="22D099D9"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2EB59FD2" w14:textId="77777777" w:rsidR="00BA0690" w:rsidRDefault="00BA0690" w:rsidP="00BA0690">
      <w:pPr>
        <w:rPr>
          <w:rFonts w:ascii="Arial" w:hAnsi="Arial" w:cs="Arial"/>
          <w:b/>
        </w:rPr>
      </w:pPr>
      <w:r>
        <w:rPr>
          <w:rFonts w:ascii="Arial" w:hAnsi="Arial" w:cs="Arial"/>
          <w:b/>
        </w:rPr>
        <w:t xml:space="preserve">Abstract: </w:t>
      </w:r>
    </w:p>
    <w:p w14:paraId="7099B893" w14:textId="77777777" w:rsidR="00BA0690" w:rsidRDefault="00BA0690" w:rsidP="00BA0690">
      <w:r>
        <w:t>Discussion on Tx topology, benefit of a lower TRP limit for a UE that is expected at the outset to be a low power device</w:t>
      </w:r>
    </w:p>
    <w:p w14:paraId="26CEA0E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49EC38" w14:textId="77777777" w:rsidR="00BA0690" w:rsidRDefault="00BA0690" w:rsidP="00BA0690">
      <w:pPr>
        <w:pStyle w:val="Heading6"/>
      </w:pPr>
      <w:bookmarkStart w:id="387" w:name="_Toc93844100"/>
      <w:r>
        <w:t>6.20.2.2.2</w:t>
      </w:r>
      <w:r>
        <w:tab/>
        <w:t>Rx requirements</w:t>
      </w:r>
      <w:bookmarkEnd w:id="387"/>
    </w:p>
    <w:p w14:paraId="06303106" w14:textId="18A7BF10" w:rsidR="00BA0690" w:rsidRDefault="00BA0690" w:rsidP="00BA0690">
      <w:pPr>
        <w:rPr>
          <w:rFonts w:ascii="Arial" w:hAnsi="Arial" w:cs="Arial"/>
          <w:b/>
          <w:sz w:val="24"/>
        </w:rPr>
      </w:pPr>
      <w:r>
        <w:rPr>
          <w:rFonts w:ascii="Arial" w:hAnsi="Arial" w:cs="Arial"/>
          <w:b/>
          <w:color w:val="0000FF"/>
          <w:sz w:val="24"/>
        </w:rPr>
        <w:t>R4-2200979</w:t>
      </w:r>
      <w:r>
        <w:rPr>
          <w:rFonts w:ascii="Arial" w:hAnsi="Arial" w:cs="Arial"/>
          <w:b/>
          <w:color w:val="0000FF"/>
          <w:sz w:val="24"/>
        </w:rPr>
        <w:tab/>
      </w:r>
      <w:r>
        <w:rPr>
          <w:rFonts w:ascii="Arial" w:hAnsi="Arial" w:cs="Arial"/>
          <w:b/>
          <w:sz w:val="24"/>
        </w:rPr>
        <w:t>Discussion on FR2 RedCap Rx requirements</w:t>
      </w:r>
    </w:p>
    <w:p w14:paraId="29800BF6"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170961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97D69" w14:textId="232FB806" w:rsidR="00BA0690" w:rsidRDefault="00BA0690" w:rsidP="00BA0690">
      <w:pPr>
        <w:rPr>
          <w:rFonts w:ascii="Arial" w:hAnsi="Arial" w:cs="Arial"/>
          <w:b/>
          <w:sz w:val="24"/>
        </w:rPr>
      </w:pPr>
      <w:r>
        <w:rPr>
          <w:rFonts w:ascii="Arial" w:hAnsi="Arial" w:cs="Arial"/>
          <w:b/>
          <w:color w:val="0000FF"/>
          <w:sz w:val="24"/>
        </w:rPr>
        <w:t>R4-2201303</w:t>
      </w:r>
      <w:r>
        <w:rPr>
          <w:rFonts w:ascii="Arial" w:hAnsi="Arial" w:cs="Arial"/>
          <w:b/>
          <w:color w:val="0000FF"/>
          <w:sz w:val="24"/>
        </w:rPr>
        <w:tab/>
      </w:r>
      <w:r>
        <w:rPr>
          <w:rFonts w:ascii="Arial" w:hAnsi="Arial" w:cs="Arial"/>
          <w:b/>
          <w:sz w:val="24"/>
        </w:rPr>
        <w:t>Discussion on Rx requirements for FR2 Redcap UE</w:t>
      </w:r>
    </w:p>
    <w:p w14:paraId="40342FA4"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3BC6338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B387D5" w14:textId="2A76D77F" w:rsidR="00BA0690" w:rsidRDefault="00BA0690" w:rsidP="00BA0690">
      <w:pPr>
        <w:rPr>
          <w:rFonts w:ascii="Arial" w:hAnsi="Arial" w:cs="Arial"/>
          <w:b/>
          <w:sz w:val="24"/>
        </w:rPr>
      </w:pPr>
      <w:r>
        <w:rPr>
          <w:rFonts w:ascii="Arial" w:hAnsi="Arial" w:cs="Arial"/>
          <w:b/>
          <w:color w:val="0000FF"/>
          <w:sz w:val="24"/>
        </w:rPr>
        <w:t>R4-2201712</w:t>
      </w:r>
      <w:r>
        <w:rPr>
          <w:rFonts w:ascii="Arial" w:hAnsi="Arial" w:cs="Arial"/>
          <w:b/>
          <w:color w:val="0000FF"/>
          <w:sz w:val="24"/>
        </w:rPr>
        <w:tab/>
      </w:r>
      <w:r>
        <w:rPr>
          <w:rFonts w:ascii="Arial" w:hAnsi="Arial" w:cs="Arial"/>
          <w:b/>
          <w:sz w:val="24"/>
        </w:rPr>
        <w:t>On single polarization receiving on FR2 RedCap UE</w:t>
      </w:r>
    </w:p>
    <w:p w14:paraId="626629CA"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92D69D7" w14:textId="77777777" w:rsidR="00BA0690" w:rsidRDefault="00BA0690" w:rsidP="00BA0690">
      <w:pPr>
        <w:rPr>
          <w:rFonts w:ascii="Arial" w:hAnsi="Arial" w:cs="Arial"/>
          <w:b/>
        </w:rPr>
      </w:pPr>
      <w:r>
        <w:rPr>
          <w:rFonts w:ascii="Arial" w:hAnsi="Arial" w:cs="Arial"/>
          <w:b/>
        </w:rPr>
        <w:t xml:space="preserve">Abstract: </w:t>
      </w:r>
    </w:p>
    <w:p w14:paraId="5D203523" w14:textId="77777777" w:rsidR="00BA0690" w:rsidRDefault="00BA0690" w:rsidP="00BA0690">
      <w:r>
        <w:t>In this paper, we present our view on single polarization receiving</w:t>
      </w:r>
    </w:p>
    <w:p w14:paraId="3BB00407"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35EA3F" w14:textId="7AAB4322" w:rsidR="00BA0690" w:rsidRDefault="00BA0690" w:rsidP="00BA0690">
      <w:pPr>
        <w:rPr>
          <w:rFonts w:ascii="Arial" w:hAnsi="Arial" w:cs="Arial"/>
          <w:b/>
          <w:sz w:val="24"/>
        </w:rPr>
      </w:pPr>
      <w:r>
        <w:rPr>
          <w:rFonts w:ascii="Arial" w:hAnsi="Arial" w:cs="Arial"/>
          <w:b/>
          <w:color w:val="0000FF"/>
          <w:sz w:val="24"/>
        </w:rPr>
        <w:t>R4-2201971</w:t>
      </w:r>
      <w:r>
        <w:rPr>
          <w:rFonts w:ascii="Arial" w:hAnsi="Arial" w:cs="Arial"/>
          <w:b/>
          <w:color w:val="0000FF"/>
          <w:sz w:val="24"/>
        </w:rPr>
        <w:tab/>
      </w:r>
      <w:r>
        <w:rPr>
          <w:rFonts w:ascii="Arial" w:hAnsi="Arial" w:cs="Arial"/>
          <w:b/>
          <w:sz w:val="24"/>
        </w:rPr>
        <w:t>On Redcap FR2-1 UE Rx RF assumptions</w:t>
      </w:r>
    </w:p>
    <w:p w14:paraId="3E0C73D1"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3EFA32BA" w14:textId="77777777" w:rsidR="00BA0690" w:rsidRDefault="00BA0690" w:rsidP="00BA0690">
      <w:pPr>
        <w:rPr>
          <w:rFonts w:ascii="Arial" w:hAnsi="Arial" w:cs="Arial"/>
          <w:b/>
        </w:rPr>
      </w:pPr>
      <w:r>
        <w:rPr>
          <w:rFonts w:ascii="Arial" w:hAnsi="Arial" w:cs="Arial"/>
          <w:b/>
        </w:rPr>
        <w:t xml:space="preserve">Abstract: </w:t>
      </w:r>
    </w:p>
    <w:p w14:paraId="7D00B612" w14:textId="77777777" w:rsidR="00BA0690" w:rsidRDefault="00BA0690" w:rsidP="00BA0690">
      <w:r>
        <w:t>Discussion on whether a dual pol. receiver is appropriate for a RedCap UE</w:t>
      </w:r>
    </w:p>
    <w:p w14:paraId="1B7D6F5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37F952" w14:textId="77777777" w:rsidR="00BA0690" w:rsidRDefault="00BA0690" w:rsidP="00BA0690">
      <w:pPr>
        <w:pStyle w:val="Heading5"/>
      </w:pPr>
      <w:bookmarkStart w:id="388" w:name="_Toc93844101"/>
      <w:r>
        <w:t>6.20.2.3</w:t>
      </w:r>
      <w:r>
        <w:tab/>
        <w:t>Others</w:t>
      </w:r>
      <w:bookmarkEnd w:id="388"/>
    </w:p>
    <w:p w14:paraId="173B5E06" w14:textId="5EA7887E" w:rsidR="00BA0690" w:rsidRDefault="00BA0690" w:rsidP="00BA0690">
      <w:pPr>
        <w:rPr>
          <w:rFonts w:ascii="Arial" w:hAnsi="Arial" w:cs="Arial"/>
          <w:b/>
          <w:sz w:val="24"/>
        </w:rPr>
      </w:pPr>
      <w:r>
        <w:rPr>
          <w:rFonts w:ascii="Arial" w:hAnsi="Arial" w:cs="Arial"/>
          <w:b/>
          <w:color w:val="0000FF"/>
          <w:sz w:val="24"/>
        </w:rPr>
        <w:t>R4-2201711</w:t>
      </w:r>
      <w:r>
        <w:rPr>
          <w:rFonts w:ascii="Arial" w:hAnsi="Arial" w:cs="Arial"/>
          <w:b/>
          <w:color w:val="0000FF"/>
          <w:sz w:val="24"/>
        </w:rPr>
        <w:tab/>
      </w:r>
      <w:r>
        <w:rPr>
          <w:rFonts w:ascii="Arial" w:hAnsi="Arial" w:cs="Arial"/>
          <w:b/>
          <w:sz w:val="24"/>
        </w:rPr>
        <w:t>RedCap FR1 Operating band n79</w:t>
      </w:r>
    </w:p>
    <w:p w14:paraId="0164181F"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6A7001D6" w14:textId="77777777" w:rsidR="00BA0690" w:rsidRDefault="00BA0690" w:rsidP="00BA0690">
      <w:pPr>
        <w:rPr>
          <w:rFonts w:ascii="Arial" w:hAnsi="Arial" w:cs="Arial"/>
          <w:b/>
        </w:rPr>
      </w:pPr>
      <w:r>
        <w:rPr>
          <w:rFonts w:ascii="Arial" w:hAnsi="Arial" w:cs="Arial"/>
          <w:b/>
        </w:rPr>
        <w:t xml:space="preserve">Abstract: </w:t>
      </w:r>
    </w:p>
    <w:p w14:paraId="2C5C903E" w14:textId="77777777" w:rsidR="00BA0690" w:rsidRDefault="00BA0690" w:rsidP="00BA0690">
      <w:r>
        <w:t>In this paper, we present our view on Redcap UE band n79</w:t>
      </w:r>
    </w:p>
    <w:p w14:paraId="191C785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E17843" w14:textId="77777777" w:rsidR="00BA0690" w:rsidRDefault="00BA0690" w:rsidP="00BA0690">
      <w:pPr>
        <w:pStyle w:val="Heading4"/>
      </w:pPr>
      <w:bookmarkStart w:id="389" w:name="_Toc93844102"/>
      <w:r>
        <w:t>6.20.3</w:t>
      </w:r>
      <w:r>
        <w:tab/>
        <w:t>RRM core requirements</w:t>
      </w:r>
      <w:bookmarkEnd w:id="389"/>
    </w:p>
    <w:p w14:paraId="5C2C2A6E" w14:textId="3D5FD021" w:rsidR="00BA0690" w:rsidRDefault="00BA0690" w:rsidP="00BA0690">
      <w:pPr>
        <w:rPr>
          <w:rFonts w:ascii="Arial" w:hAnsi="Arial" w:cs="Arial"/>
          <w:b/>
          <w:sz w:val="24"/>
        </w:rPr>
      </w:pPr>
      <w:r>
        <w:rPr>
          <w:rFonts w:ascii="Arial" w:hAnsi="Arial" w:cs="Arial"/>
          <w:b/>
          <w:color w:val="0000FF"/>
          <w:sz w:val="24"/>
        </w:rPr>
        <w:t>R4-2201857</w:t>
      </w:r>
      <w:r>
        <w:rPr>
          <w:rFonts w:ascii="Arial" w:hAnsi="Arial" w:cs="Arial"/>
          <w:b/>
          <w:color w:val="0000FF"/>
          <w:sz w:val="24"/>
        </w:rPr>
        <w:tab/>
      </w:r>
      <w:r>
        <w:rPr>
          <w:rFonts w:ascii="Arial" w:hAnsi="Arial" w:cs="Arial"/>
          <w:b/>
          <w:sz w:val="24"/>
        </w:rPr>
        <w:t>Updated WI work plan for RedCap for RRM</w:t>
      </w:r>
    </w:p>
    <w:p w14:paraId="28E41350"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CBCDC78" w14:textId="77777777" w:rsidR="00BA0690" w:rsidRDefault="00BA0690" w:rsidP="00BA0690">
      <w:pPr>
        <w:rPr>
          <w:rFonts w:ascii="Arial" w:hAnsi="Arial" w:cs="Arial"/>
          <w:b/>
        </w:rPr>
      </w:pPr>
      <w:r>
        <w:rPr>
          <w:rFonts w:ascii="Arial" w:hAnsi="Arial" w:cs="Arial"/>
          <w:b/>
        </w:rPr>
        <w:t xml:space="preserve">Abstract: </w:t>
      </w:r>
    </w:p>
    <w:p w14:paraId="5CDA0307" w14:textId="77777777" w:rsidR="00BA0690" w:rsidRDefault="00BA0690" w:rsidP="00BA0690">
      <w:r>
        <w:t>Updated work plan and work split.</w:t>
      </w:r>
    </w:p>
    <w:p w14:paraId="58D8403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R4-2202718</w:t>
      </w:r>
      <w:r>
        <w:rPr>
          <w:color w:val="993300"/>
          <w:u w:val="single"/>
        </w:rPr>
        <w:t>.</w:t>
      </w:r>
    </w:p>
    <w:p w14:paraId="1FC0607A" w14:textId="23528B2E" w:rsidR="00BA0690" w:rsidRDefault="00BA0690" w:rsidP="00BA0690">
      <w:pPr>
        <w:rPr>
          <w:rFonts w:ascii="Arial" w:hAnsi="Arial" w:cs="Arial"/>
          <w:b/>
          <w:sz w:val="24"/>
        </w:rPr>
      </w:pPr>
      <w:r>
        <w:rPr>
          <w:rFonts w:ascii="Arial" w:hAnsi="Arial" w:cs="Arial"/>
          <w:b/>
          <w:color w:val="0000FF"/>
          <w:sz w:val="24"/>
        </w:rPr>
        <w:t>R4-2202571</w:t>
      </w:r>
      <w:r>
        <w:rPr>
          <w:rFonts w:ascii="Arial" w:hAnsi="Arial" w:cs="Arial"/>
          <w:b/>
          <w:color w:val="0000FF"/>
          <w:sz w:val="24"/>
        </w:rPr>
        <w:tab/>
      </w:r>
      <w:r>
        <w:rPr>
          <w:rFonts w:ascii="Arial" w:hAnsi="Arial" w:cs="Arial"/>
          <w:b/>
          <w:sz w:val="24"/>
        </w:rPr>
        <w:t>Email discussion summary for [101-bis-e][220] NR_redcap_RRM_1</w:t>
      </w:r>
    </w:p>
    <w:p w14:paraId="61EC4096"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0FC101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R4-2202737</w:t>
      </w:r>
      <w:r>
        <w:rPr>
          <w:color w:val="993300"/>
          <w:u w:val="single"/>
        </w:rPr>
        <w:t>.</w:t>
      </w:r>
    </w:p>
    <w:p w14:paraId="0F581BA3" w14:textId="77777777" w:rsidR="00BA0690" w:rsidRDefault="00BA0690" w:rsidP="00BA0690">
      <w:pPr>
        <w:pStyle w:val="Heading5"/>
      </w:pPr>
      <w:bookmarkStart w:id="390" w:name="_Toc93844103"/>
      <w:r>
        <w:t>6.20.3.1</w:t>
      </w:r>
      <w:r>
        <w:tab/>
        <w:t>Impacts from UE complexity reduction</w:t>
      </w:r>
      <w:bookmarkEnd w:id="390"/>
    </w:p>
    <w:p w14:paraId="3A828850" w14:textId="77777777" w:rsidR="00BA0690" w:rsidRDefault="00BA0690" w:rsidP="00BA0690">
      <w:pPr>
        <w:pStyle w:val="Heading6"/>
      </w:pPr>
      <w:bookmarkStart w:id="391" w:name="_Toc93844104"/>
      <w:r>
        <w:t>6.20.3.1.1</w:t>
      </w:r>
      <w:r>
        <w:tab/>
        <w:t>General</w:t>
      </w:r>
      <w:bookmarkEnd w:id="391"/>
    </w:p>
    <w:p w14:paraId="30B22367" w14:textId="7331AC17" w:rsidR="00BA0690" w:rsidRDefault="00BA0690" w:rsidP="00BA0690">
      <w:pPr>
        <w:rPr>
          <w:rFonts w:ascii="Arial" w:hAnsi="Arial" w:cs="Arial"/>
          <w:b/>
          <w:sz w:val="24"/>
        </w:rPr>
      </w:pPr>
      <w:r>
        <w:rPr>
          <w:rFonts w:ascii="Arial" w:hAnsi="Arial" w:cs="Arial"/>
          <w:b/>
          <w:color w:val="0000FF"/>
          <w:sz w:val="24"/>
        </w:rPr>
        <w:t>R4-2200392</w:t>
      </w:r>
      <w:r>
        <w:rPr>
          <w:rFonts w:ascii="Arial" w:hAnsi="Arial" w:cs="Arial"/>
          <w:b/>
          <w:color w:val="0000FF"/>
          <w:sz w:val="24"/>
        </w:rPr>
        <w:tab/>
      </w:r>
      <w:r>
        <w:rPr>
          <w:rFonts w:ascii="Arial" w:hAnsi="Arial" w:cs="Arial"/>
          <w:b/>
          <w:sz w:val="24"/>
        </w:rPr>
        <w:t>On general aspects on complexity reduction of Redcap</w:t>
      </w:r>
    </w:p>
    <w:p w14:paraId="4A6326A7"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C9718D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A3E2DE" w14:textId="6B94C687" w:rsidR="00BA0690" w:rsidRDefault="00BA0690" w:rsidP="00BA0690">
      <w:pPr>
        <w:rPr>
          <w:rFonts w:ascii="Arial" w:hAnsi="Arial" w:cs="Arial"/>
          <w:b/>
          <w:sz w:val="24"/>
        </w:rPr>
      </w:pPr>
      <w:r>
        <w:rPr>
          <w:rFonts w:ascii="Arial" w:hAnsi="Arial" w:cs="Arial"/>
          <w:b/>
          <w:color w:val="0000FF"/>
          <w:sz w:val="24"/>
        </w:rPr>
        <w:t>R4-2200692</w:t>
      </w:r>
      <w:r>
        <w:rPr>
          <w:rFonts w:ascii="Arial" w:hAnsi="Arial" w:cs="Arial"/>
          <w:b/>
          <w:color w:val="0000FF"/>
          <w:sz w:val="24"/>
        </w:rPr>
        <w:tab/>
      </w:r>
      <w:r>
        <w:rPr>
          <w:rFonts w:ascii="Arial" w:hAnsi="Arial" w:cs="Arial"/>
          <w:b/>
          <w:sz w:val="24"/>
        </w:rPr>
        <w:t>Further discussion on general requirements on Redcap UE</w:t>
      </w:r>
    </w:p>
    <w:p w14:paraId="7F57C942"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0D469F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912606" w14:textId="166B69B9" w:rsidR="00BA0690" w:rsidRDefault="00BA0690" w:rsidP="00BA0690">
      <w:pPr>
        <w:rPr>
          <w:rFonts w:ascii="Arial" w:hAnsi="Arial" w:cs="Arial"/>
          <w:b/>
          <w:sz w:val="24"/>
        </w:rPr>
      </w:pPr>
      <w:r>
        <w:rPr>
          <w:rFonts w:ascii="Arial" w:hAnsi="Arial" w:cs="Arial"/>
          <w:b/>
          <w:color w:val="0000FF"/>
          <w:sz w:val="24"/>
        </w:rPr>
        <w:lastRenderedPageBreak/>
        <w:t>R4-2200808</w:t>
      </w:r>
      <w:r>
        <w:rPr>
          <w:rFonts w:ascii="Arial" w:hAnsi="Arial" w:cs="Arial"/>
          <w:b/>
          <w:color w:val="0000FF"/>
          <w:sz w:val="24"/>
        </w:rPr>
        <w:tab/>
      </w:r>
      <w:r>
        <w:rPr>
          <w:rFonts w:ascii="Arial" w:hAnsi="Arial" w:cs="Arial"/>
          <w:b/>
          <w:sz w:val="24"/>
        </w:rPr>
        <w:t>On general requirements for RedCap UE</w:t>
      </w:r>
    </w:p>
    <w:p w14:paraId="68B14CCF"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EDB228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C38C10" w14:textId="530F9B30" w:rsidR="00BA0690" w:rsidRDefault="00BA0690" w:rsidP="00BA0690">
      <w:pPr>
        <w:rPr>
          <w:rFonts w:ascii="Arial" w:hAnsi="Arial" w:cs="Arial"/>
          <w:b/>
          <w:sz w:val="24"/>
        </w:rPr>
      </w:pPr>
      <w:r>
        <w:rPr>
          <w:rFonts w:ascii="Arial" w:hAnsi="Arial" w:cs="Arial"/>
          <w:b/>
          <w:color w:val="0000FF"/>
          <w:sz w:val="24"/>
        </w:rPr>
        <w:t>R4-2201183</w:t>
      </w:r>
      <w:r>
        <w:rPr>
          <w:rFonts w:ascii="Arial" w:hAnsi="Arial" w:cs="Arial"/>
          <w:b/>
          <w:color w:val="0000FF"/>
          <w:sz w:val="24"/>
        </w:rPr>
        <w:tab/>
      </w:r>
      <w:r>
        <w:rPr>
          <w:rFonts w:ascii="Arial" w:hAnsi="Arial" w:cs="Arial"/>
          <w:b/>
          <w:sz w:val="24"/>
        </w:rPr>
        <w:t>Discussion on general RRM requirements impacts for RedCap UE</w:t>
      </w:r>
    </w:p>
    <w:p w14:paraId="60D762C4"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9366D6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C1648B" w14:textId="196C7915" w:rsidR="00BA0690" w:rsidRDefault="00BA0690" w:rsidP="00BA0690">
      <w:pPr>
        <w:rPr>
          <w:rFonts w:ascii="Arial" w:hAnsi="Arial" w:cs="Arial"/>
          <w:b/>
          <w:sz w:val="24"/>
        </w:rPr>
      </w:pPr>
      <w:r>
        <w:rPr>
          <w:rFonts w:ascii="Arial" w:hAnsi="Arial" w:cs="Arial"/>
          <w:b/>
          <w:color w:val="0000FF"/>
          <w:sz w:val="24"/>
        </w:rPr>
        <w:t>R4-2201394</w:t>
      </w:r>
      <w:r>
        <w:rPr>
          <w:rFonts w:ascii="Arial" w:hAnsi="Arial" w:cs="Arial"/>
          <w:b/>
          <w:color w:val="0000FF"/>
          <w:sz w:val="24"/>
        </w:rPr>
        <w:tab/>
      </w:r>
      <w:r>
        <w:rPr>
          <w:rFonts w:ascii="Arial" w:hAnsi="Arial" w:cs="Arial"/>
          <w:b/>
          <w:sz w:val="24"/>
        </w:rPr>
        <w:t>reply LS on capability related assumptions for RedCap</w:t>
      </w:r>
    </w:p>
    <w:p w14:paraId="51310E7A" w14:textId="77777777" w:rsidR="00BA0690" w:rsidRDefault="00BA0690" w:rsidP="00BA06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ZTE Corporation</w:t>
      </w:r>
    </w:p>
    <w:p w14:paraId="7D11B105" w14:textId="77777777" w:rsidR="00BA0690" w:rsidRDefault="00BA0690" w:rsidP="00BA0690">
      <w:pPr>
        <w:rPr>
          <w:rFonts w:ascii="Arial" w:hAnsi="Arial" w:cs="Arial"/>
          <w:b/>
        </w:rPr>
      </w:pPr>
      <w:r>
        <w:rPr>
          <w:rFonts w:ascii="Arial" w:hAnsi="Arial" w:cs="Arial"/>
          <w:b/>
        </w:rPr>
        <w:t xml:space="preserve">Abstract: </w:t>
      </w:r>
    </w:p>
    <w:p w14:paraId="4B4868B3" w14:textId="77777777" w:rsidR="00BA0690" w:rsidRDefault="00BA0690" w:rsidP="00BA0690">
      <w:r>
        <w:t>We provide a draft LS reply to RAN2 LS R2-2109218 on UE capability assumptions.</w:t>
      </w:r>
    </w:p>
    <w:p w14:paraId="39DE3CD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6DCE7A" w14:textId="5D329D18" w:rsidR="00BA0690" w:rsidRDefault="00BA0690" w:rsidP="00BA0690">
      <w:pPr>
        <w:rPr>
          <w:rFonts w:ascii="Arial" w:hAnsi="Arial" w:cs="Arial"/>
          <w:b/>
          <w:sz w:val="24"/>
        </w:rPr>
      </w:pPr>
      <w:r>
        <w:rPr>
          <w:rFonts w:ascii="Arial" w:hAnsi="Arial" w:cs="Arial"/>
          <w:b/>
          <w:color w:val="0000FF"/>
          <w:sz w:val="24"/>
        </w:rPr>
        <w:t>R4-2201397</w:t>
      </w:r>
      <w:r>
        <w:rPr>
          <w:rFonts w:ascii="Arial" w:hAnsi="Arial" w:cs="Arial"/>
          <w:b/>
          <w:color w:val="0000FF"/>
          <w:sz w:val="24"/>
        </w:rPr>
        <w:tab/>
      </w:r>
      <w:r>
        <w:rPr>
          <w:rFonts w:ascii="Arial" w:hAnsi="Arial" w:cs="Arial"/>
          <w:b/>
          <w:sz w:val="24"/>
        </w:rPr>
        <w:t>Discussions on general RRM aspects for RedCap UEs</w:t>
      </w:r>
    </w:p>
    <w:p w14:paraId="2B0F31A2"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35E4D3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C17735" w14:textId="66B3C7B4" w:rsidR="00BA0690" w:rsidRDefault="00BA0690" w:rsidP="00BA0690">
      <w:pPr>
        <w:rPr>
          <w:rFonts w:ascii="Arial" w:hAnsi="Arial" w:cs="Arial"/>
          <w:b/>
          <w:sz w:val="24"/>
        </w:rPr>
      </w:pPr>
      <w:r>
        <w:rPr>
          <w:rFonts w:ascii="Arial" w:hAnsi="Arial" w:cs="Arial"/>
          <w:b/>
          <w:color w:val="0000FF"/>
          <w:sz w:val="24"/>
        </w:rPr>
        <w:t>R4-2201773</w:t>
      </w:r>
      <w:r>
        <w:rPr>
          <w:rFonts w:ascii="Arial" w:hAnsi="Arial" w:cs="Arial"/>
          <w:b/>
          <w:color w:val="0000FF"/>
          <w:sz w:val="24"/>
        </w:rPr>
        <w:tab/>
      </w:r>
      <w:r>
        <w:rPr>
          <w:rFonts w:ascii="Arial" w:hAnsi="Arial" w:cs="Arial"/>
          <w:b/>
          <w:sz w:val="24"/>
        </w:rPr>
        <w:t>General discussion UE capability and scheduling availability</w:t>
      </w:r>
    </w:p>
    <w:p w14:paraId="1B36EE00"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791EC4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011F6E" w14:textId="19DDF7F5" w:rsidR="00BA0690" w:rsidRDefault="00BA0690" w:rsidP="00BA0690">
      <w:pPr>
        <w:rPr>
          <w:rFonts w:ascii="Arial" w:hAnsi="Arial" w:cs="Arial"/>
          <w:b/>
          <w:sz w:val="24"/>
        </w:rPr>
      </w:pPr>
      <w:r>
        <w:rPr>
          <w:rFonts w:ascii="Arial" w:hAnsi="Arial" w:cs="Arial"/>
          <w:b/>
          <w:color w:val="0000FF"/>
          <w:sz w:val="24"/>
        </w:rPr>
        <w:t>R4-2201858</w:t>
      </w:r>
      <w:r>
        <w:rPr>
          <w:rFonts w:ascii="Arial" w:hAnsi="Arial" w:cs="Arial"/>
          <w:b/>
          <w:color w:val="0000FF"/>
          <w:sz w:val="24"/>
        </w:rPr>
        <w:tab/>
      </w:r>
      <w:r>
        <w:rPr>
          <w:rFonts w:ascii="Arial" w:hAnsi="Arial" w:cs="Arial"/>
          <w:b/>
          <w:sz w:val="24"/>
        </w:rPr>
        <w:t>Discussions on general requirements for RedCap</w:t>
      </w:r>
    </w:p>
    <w:p w14:paraId="06D57677" w14:textId="77777777" w:rsidR="00BA0690" w:rsidRDefault="00BA0690" w:rsidP="00BA06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7C666816" w14:textId="77777777" w:rsidR="00BA0690" w:rsidRDefault="00BA0690" w:rsidP="00BA0690">
      <w:pPr>
        <w:rPr>
          <w:rFonts w:ascii="Arial" w:hAnsi="Arial" w:cs="Arial"/>
          <w:b/>
        </w:rPr>
      </w:pPr>
      <w:r>
        <w:rPr>
          <w:rFonts w:ascii="Arial" w:hAnsi="Arial" w:cs="Arial"/>
          <w:b/>
        </w:rPr>
        <w:t xml:space="preserve">Abstract: </w:t>
      </w:r>
    </w:p>
    <w:p w14:paraId="3B88A7B3" w14:textId="77777777" w:rsidR="00BA0690" w:rsidRDefault="00BA0690" w:rsidP="00BA0690">
      <w:r>
        <w:t>In this contribution we discuss general requirements that apply in all RRC states for RedCap.</w:t>
      </w:r>
    </w:p>
    <w:p w14:paraId="0EEC4CF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7E312A" w14:textId="650A3AC5" w:rsidR="00BA0690" w:rsidRDefault="00BA0690" w:rsidP="00BA0690">
      <w:pPr>
        <w:rPr>
          <w:rFonts w:ascii="Arial" w:hAnsi="Arial" w:cs="Arial"/>
          <w:b/>
          <w:sz w:val="24"/>
        </w:rPr>
      </w:pPr>
      <w:r>
        <w:rPr>
          <w:rFonts w:ascii="Arial" w:hAnsi="Arial" w:cs="Arial"/>
          <w:b/>
          <w:color w:val="0000FF"/>
          <w:sz w:val="24"/>
        </w:rPr>
        <w:t>R4-2201979</w:t>
      </w:r>
      <w:r>
        <w:rPr>
          <w:rFonts w:ascii="Arial" w:hAnsi="Arial" w:cs="Arial"/>
          <w:b/>
          <w:color w:val="0000FF"/>
          <w:sz w:val="24"/>
        </w:rPr>
        <w:tab/>
      </w:r>
      <w:r>
        <w:rPr>
          <w:rFonts w:ascii="Arial" w:hAnsi="Arial" w:cs="Arial"/>
          <w:b/>
          <w:sz w:val="24"/>
        </w:rPr>
        <w:t>Discussion on PBCH simulation assumptions for RedCap</w:t>
      </w:r>
    </w:p>
    <w:p w14:paraId="0A6044A1"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121323F" w14:textId="77777777" w:rsidR="00BA0690" w:rsidRDefault="00BA0690" w:rsidP="00BA0690">
      <w:pPr>
        <w:rPr>
          <w:rFonts w:ascii="Arial" w:hAnsi="Arial" w:cs="Arial"/>
          <w:b/>
        </w:rPr>
      </w:pPr>
      <w:r>
        <w:rPr>
          <w:rFonts w:ascii="Arial" w:hAnsi="Arial" w:cs="Arial"/>
          <w:b/>
        </w:rPr>
        <w:t xml:space="preserve">Abstract: </w:t>
      </w:r>
    </w:p>
    <w:p w14:paraId="58E39F71" w14:textId="77777777" w:rsidR="00BA0690" w:rsidRDefault="00BA0690" w:rsidP="00BA0690">
      <w:r>
        <w:t>Discussion on PBCH simulation assumptions for NR_redcap</w:t>
      </w:r>
    </w:p>
    <w:p w14:paraId="3038CEA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7D8FAD" w14:textId="1E1D0945" w:rsidR="00BA0690" w:rsidRDefault="00BA0690" w:rsidP="00BA0690">
      <w:pPr>
        <w:rPr>
          <w:rFonts w:ascii="Arial" w:hAnsi="Arial" w:cs="Arial"/>
          <w:b/>
          <w:sz w:val="24"/>
        </w:rPr>
      </w:pPr>
      <w:r>
        <w:rPr>
          <w:rFonts w:ascii="Arial" w:hAnsi="Arial" w:cs="Arial"/>
          <w:b/>
          <w:color w:val="0000FF"/>
          <w:sz w:val="24"/>
        </w:rPr>
        <w:t>R4-2202670</w:t>
      </w:r>
      <w:r>
        <w:rPr>
          <w:rFonts w:ascii="Arial" w:hAnsi="Arial" w:cs="Arial"/>
          <w:b/>
          <w:color w:val="0000FF"/>
          <w:sz w:val="24"/>
        </w:rPr>
        <w:tab/>
      </w:r>
      <w:r>
        <w:rPr>
          <w:rFonts w:ascii="Arial" w:hAnsi="Arial" w:cs="Arial"/>
          <w:b/>
          <w:sz w:val="24"/>
        </w:rPr>
        <w:t>WF on RedCap RRM requirements</w:t>
      </w:r>
    </w:p>
    <w:p w14:paraId="0D0C222B" w14:textId="77777777" w:rsidR="00BA0690" w:rsidRDefault="00BA0690" w:rsidP="00BA069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8C50388" w14:textId="77777777" w:rsidR="00BA0690" w:rsidRDefault="00BA0690" w:rsidP="00BA0690">
      <w:pPr>
        <w:rPr>
          <w:rFonts w:ascii="Arial" w:hAnsi="Arial" w:cs="Arial"/>
          <w:b/>
        </w:rPr>
      </w:pPr>
      <w:r>
        <w:rPr>
          <w:rFonts w:ascii="Arial" w:hAnsi="Arial" w:cs="Arial"/>
          <w:b/>
        </w:rPr>
        <w:t xml:space="preserve">Abstract: </w:t>
      </w:r>
    </w:p>
    <w:p w14:paraId="485B065A" w14:textId="77777777" w:rsidR="00BA0690" w:rsidRDefault="00BA0690" w:rsidP="00BA0690">
      <w:r>
        <w:t>[WF approval]</w:t>
      </w:r>
    </w:p>
    <w:p w14:paraId="75EA47C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AF95BAE" w14:textId="16583C43" w:rsidR="00BA0690" w:rsidRDefault="00BA0690" w:rsidP="00BA0690">
      <w:pPr>
        <w:rPr>
          <w:rFonts w:ascii="Arial" w:hAnsi="Arial" w:cs="Arial"/>
          <w:b/>
          <w:sz w:val="24"/>
        </w:rPr>
      </w:pPr>
      <w:r>
        <w:rPr>
          <w:rFonts w:ascii="Arial" w:hAnsi="Arial" w:cs="Arial"/>
          <w:b/>
          <w:color w:val="0000FF"/>
          <w:sz w:val="24"/>
        </w:rPr>
        <w:t>R4-2202671</w:t>
      </w:r>
      <w:r>
        <w:rPr>
          <w:rFonts w:ascii="Arial" w:hAnsi="Arial" w:cs="Arial"/>
          <w:b/>
          <w:color w:val="0000FF"/>
          <w:sz w:val="24"/>
        </w:rPr>
        <w:tab/>
      </w:r>
      <w:r>
        <w:rPr>
          <w:rFonts w:ascii="Arial" w:hAnsi="Arial" w:cs="Arial"/>
          <w:b/>
          <w:sz w:val="24"/>
        </w:rPr>
        <w:t>LS on RSRP based thresholds for RedCap UE with 1 Rx</w:t>
      </w:r>
    </w:p>
    <w:p w14:paraId="5DA24A8B" w14:textId="77777777" w:rsidR="00BA0690" w:rsidRDefault="00BA0690" w:rsidP="00BA06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14D46AB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20C83F8" w14:textId="040446AD" w:rsidR="00BA0690" w:rsidRDefault="00BA0690" w:rsidP="00BA0690">
      <w:pPr>
        <w:rPr>
          <w:rFonts w:ascii="Arial" w:hAnsi="Arial" w:cs="Arial"/>
          <w:b/>
          <w:sz w:val="24"/>
        </w:rPr>
      </w:pPr>
      <w:r>
        <w:rPr>
          <w:rFonts w:ascii="Arial" w:hAnsi="Arial" w:cs="Arial"/>
          <w:b/>
          <w:color w:val="0000FF"/>
          <w:sz w:val="24"/>
        </w:rPr>
        <w:t>R4-2202718</w:t>
      </w:r>
      <w:r>
        <w:rPr>
          <w:rFonts w:ascii="Arial" w:hAnsi="Arial" w:cs="Arial"/>
          <w:b/>
          <w:color w:val="0000FF"/>
          <w:sz w:val="24"/>
        </w:rPr>
        <w:tab/>
      </w:r>
      <w:r>
        <w:rPr>
          <w:rFonts w:ascii="Arial" w:hAnsi="Arial" w:cs="Arial"/>
          <w:b/>
          <w:sz w:val="24"/>
        </w:rPr>
        <w:t>Updated WI work plan for RedCap for RRM</w:t>
      </w:r>
    </w:p>
    <w:p w14:paraId="7AFE5651"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BDC9AF3" w14:textId="77777777" w:rsidR="00BA0690" w:rsidRDefault="00BA0690" w:rsidP="00BA0690">
      <w:pPr>
        <w:rPr>
          <w:color w:val="808080"/>
        </w:rPr>
      </w:pPr>
      <w:r>
        <w:rPr>
          <w:color w:val="808080"/>
        </w:rPr>
        <w:t>(Replaces R4-2201857)</w:t>
      </w:r>
    </w:p>
    <w:p w14:paraId="674CAF6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B23E856" w14:textId="77777777" w:rsidR="00BA0690" w:rsidRDefault="00BA0690" w:rsidP="00BA0690">
      <w:pPr>
        <w:pStyle w:val="Heading6"/>
      </w:pPr>
      <w:bookmarkStart w:id="392" w:name="_Toc93844105"/>
      <w:r>
        <w:t>6.20.3.1.2</w:t>
      </w:r>
      <w:r>
        <w:tab/>
        <w:t>Mobility requirements</w:t>
      </w:r>
      <w:bookmarkEnd w:id="392"/>
    </w:p>
    <w:p w14:paraId="331800B0" w14:textId="4AFFAE92" w:rsidR="00BA0690" w:rsidRDefault="00BA0690" w:rsidP="00BA0690">
      <w:pPr>
        <w:rPr>
          <w:rFonts w:ascii="Arial" w:hAnsi="Arial" w:cs="Arial"/>
          <w:b/>
          <w:sz w:val="24"/>
        </w:rPr>
      </w:pPr>
      <w:r>
        <w:rPr>
          <w:rFonts w:ascii="Arial" w:hAnsi="Arial" w:cs="Arial"/>
          <w:b/>
          <w:color w:val="0000FF"/>
          <w:sz w:val="24"/>
        </w:rPr>
        <w:t>R4-2200292</w:t>
      </w:r>
      <w:r>
        <w:rPr>
          <w:rFonts w:ascii="Arial" w:hAnsi="Arial" w:cs="Arial"/>
          <w:b/>
          <w:color w:val="0000FF"/>
          <w:sz w:val="24"/>
        </w:rPr>
        <w:tab/>
      </w:r>
      <w:r>
        <w:rPr>
          <w:rFonts w:ascii="Arial" w:hAnsi="Arial" w:cs="Arial"/>
          <w:b/>
          <w:sz w:val="24"/>
        </w:rPr>
        <w:t>Discussion on mobility requirement for RedCap</w:t>
      </w:r>
    </w:p>
    <w:p w14:paraId="58AC9B73"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51DA180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D8E63D" w14:textId="75314ECE" w:rsidR="00BA0690" w:rsidRDefault="00BA0690" w:rsidP="00BA0690">
      <w:pPr>
        <w:rPr>
          <w:rFonts w:ascii="Arial" w:hAnsi="Arial" w:cs="Arial"/>
          <w:b/>
          <w:sz w:val="24"/>
        </w:rPr>
      </w:pPr>
      <w:r>
        <w:rPr>
          <w:rFonts w:ascii="Arial" w:hAnsi="Arial" w:cs="Arial"/>
          <w:b/>
          <w:color w:val="0000FF"/>
          <w:sz w:val="24"/>
        </w:rPr>
        <w:t>R4-2200393</w:t>
      </w:r>
      <w:r>
        <w:rPr>
          <w:rFonts w:ascii="Arial" w:hAnsi="Arial" w:cs="Arial"/>
          <w:b/>
          <w:color w:val="0000FF"/>
          <w:sz w:val="24"/>
        </w:rPr>
        <w:tab/>
      </w:r>
      <w:r>
        <w:rPr>
          <w:rFonts w:ascii="Arial" w:hAnsi="Arial" w:cs="Arial"/>
          <w:b/>
          <w:sz w:val="24"/>
        </w:rPr>
        <w:t>On mobility requirements for Redcap</w:t>
      </w:r>
    </w:p>
    <w:p w14:paraId="6C57B458"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5990CD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A9199C" w14:textId="1F3429CB" w:rsidR="00BA0690" w:rsidRDefault="00BA0690" w:rsidP="00BA0690">
      <w:pPr>
        <w:rPr>
          <w:rFonts w:ascii="Arial" w:hAnsi="Arial" w:cs="Arial"/>
          <w:b/>
          <w:sz w:val="24"/>
        </w:rPr>
      </w:pPr>
      <w:r>
        <w:rPr>
          <w:rFonts w:ascii="Arial" w:hAnsi="Arial" w:cs="Arial"/>
          <w:b/>
          <w:color w:val="0000FF"/>
          <w:sz w:val="24"/>
        </w:rPr>
        <w:t>R4-2200809</w:t>
      </w:r>
      <w:r>
        <w:rPr>
          <w:rFonts w:ascii="Arial" w:hAnsi="Arial" w:cs="Arial"/>
          <w:b/>
          <w:color w:val="0000FF"/>
          <w:sz w:val="24"/>
        </w:rPr>
        <w:tab/>
      </w:r>
      <w:r>
        <w:rPr>
          <w:rFonts w:ascii="Arial" w:hAnsi="Arial" w:cs="Arial"/>
          <w:b/>
          <w:sz w:val="24"/>
        </w:rPr>
        <w:t>On mobility requirements for RedCap UE</w:t>
      </w:r>
    </w:p>
    <w:p w14:paraId="183E7120"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41A3EA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340D37" w14:textId="4128CD32" w:rsidR="00BA0690" w:rsidRDefault="00BA0690" w:rsidP="00BA0690">
      <w:pPr>
        <w:rPr>
          <w:rFonts w:ascii="Arial" w:hAnsi="Arial" w:cs="Arial"/>
          <w:b/>
          <w:sz w:val="24"/>
        </w:rPr>
      </w:pPr>
      <w:r>
        <w:rPr>
          <w:rFonts w:ascii="Arial" w:hAnsi="Arial" w:cs="Arial"/>
          <w:b/>
          <w:color w:val="0000FF"/>
          <w:sz w:val="24"/>
        </w:rPr>
        <w:t>R4-2200871</w:t>
      </w:r>
      <w:r>
        <w:rPr>
          <w:rFonts w:ascii="Arial" w:hAnsi="Arial" w:cs="Arial"/>
          <w:b/>
          <w:color w:val="0000FF"/>
          <w:sz w:val="24"/>
        </w:rPr>
        <w:tab/>
      </w:r>
      <w:r>
        <w:rPr>
          <w:rFonts w:ascii="Arial" w:hAnsi="Arial" w:cs="Arial"/>
          <w:b/>
          <w:sz w:val="24"/>
        </w:rPr>
        <w:t>Discussion on mobility requirements for RedCap</w:t>
      </w:r>
    </w:p>
    <w:p w14:paraId="6639B506"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88CA3C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4E169" w14:textId="7D6D5BF9" w:rsidR="00BA0690" w:rsidRDefault="00BA0690" w:rsidP="00BA0690">
      <w:pPr>
        <w:rPr>
          <w:rFonts w:ascii="Arial" w:hAnsi="Arial" w:cs="Arial"/>
          <w:b/>
          <w:sz w:val="24"/>
        </w:rPr>
      </w:pPr>
      <w:r>
        <w:rPr>
          <w:rFonts w:ascii="Arial" w:hAnsi="Arial" w:cs="Arial"/>
          <w:b/>
          <w:color w:val="0000FF"/>
          <w:sz w:val="24"/>
        </w:rPr>
        <w:t>R4-2201184</w:t>
      </w:r>
      <w:r>
        <w:rPr>
          <w:rFonts w:ascii="Arial" w:hAnsi="Arial" w:cs="Arial"/>
          <w:b/>
          <w:color w:val="0000FF"/>
          <w:sz w:val="24"/>
        </w:rPr>
        <w:tab/>
      </w:r>
      <w:r>
        <w:rPr>
          <w:rFonts w:ascii="Arial" w:hAnsi="Arial" w:cs="Arial"/>
          <w:b/>
          <w:sz w:val="24"/>
        </w:rPr>
        <w:t>Discussion on UE mobility requirements due to UE complexity reduction</w:t>
      </w:r>
    </w:p>
    <w:p w14:paraId="6C4E30D5"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6013E7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6E63C7" w14:textId="59108C3D" w:rsidR="00BA0690" w:rsidRDefault="00BA0690" w:rsidP="00BA0690">
      <w:pPr>
        <w:rPr>
          <w:rFonts w:ascii="Arial" w:hAnsi="Arial" w:cs="Arial"/>
          <w:b/>
          <w:sz w:val="24"/>
        </w:rPr>
      </w:pPr>
      <w:r>
        <w:rPr>
          <w:rFonts w:ascii="Arial" w:hAnsi="Arial" w:cs="Arial"/>
          <w:b/>
          <w:color w:val="0000FF"/>
          <w:sz w:val="24"/>
        </w:rPr>
        <w:lastRenderedPageBreak/>
        <w:t>R4-2201388</w:t>
      </w:r>
      <w:r>
        <w:rPr>
          <w:rFonts w:ascii="Arial" w:hAnsi="Arial" w:cs="Arial"/>
          <w:b/>
          <w:color w:val="0000FF"/>
          <w:sz w:val="24"/>
        </w:rPr>
        <w:tab/>
      </w:r>
      <w:r>
        <w:rPr>
          <w:rFonts w:ascii="Arial" w:hAnsi="Arial" w:cs="Arial"/>
          <w:b/>
          <w:sz w:val="24"/>
        </w:rPr>
        <w:t>Requirements under RRC Connected mode for RedCap UEs</w:t>
      </w:r>
    </w:p>
    <w:p w14:paraId="2489735A"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4FEA6B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E0DC2B" w14:textId="517D9807" w:rsidR="00BA0690" w:rsidRDefault="00BA0690" w:rsidP="00BA0690">
      <w:pPr>
        <w:rPr>
          <w:rFonts w:ascii="Arial" w:hAnsi="Arial" w:cs="Arial"/>
          <w:b/>
          <w:sz w:val="24"/>
        </w:rPr>
      </w:pPr>
      <w:r>
        <w:rPr>
          <w:rFonts w:ascii="Arial" w:hAnsi="Arial" w:cs="Arial"/>
          <w:b/>
          <w:color w:val="0000FF"/>
          <w:sz w:val="24"/>
        </w:rPr>
        <w:t>R4-2201774</w:t>
      </w:r>
      <w:r>
        <w:rPr>
          <w:rFonts w:ascii="Arial" w:hAnsi="Arial" w:cs="Arial"/>
          <w:b/>
          <w:color w:val="0000FF"/>
          <w:sz w:val="24"/>
        </w:rPr>
        <w:tab/>
      </w:r>
      <w:r>
        <w:rPr>
          <w:rFonts w:ascii="Arial" w:hAnsi="Arial" w:cs="Arial"/>
          <w:b/>
          <w:sz w:val="24"/>
        </w:rPr>
        <w:t>Discussion on mobility requirements</w:t>
      </w:r>
    </w:p>
    <w:p w14:paraId="776AF6F1"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0DEE78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3E19BC" w14:textId="047F4600" w:rsidR="00BA0690" w:rsidRDefault="00BA0690" w:rsidP="00BA0690">
      <w:pPr>
        <w:rPr>
          <w:rFonts w:ascii="Arial" w:hAnsi="Arial" w:cs="Arial"/>
          <w:b/>
          <w:sz w:val="24"/>
        </w:rPr>
      </w:pPr>
      <w:r>
        <w:rPr>
          <w:rFonts w:ascii="Arial" w:hAnsi="Arial" w:cs="Arial"/>
          <w:b/>
          <w:color w:val="0000FF"/>
          <w:sz w:val="24"/>
        </w:rPr>
        <w:t>R4-2201859</w:t>
      </w:r>
      <w:r>
        <w:rPr>
          <w:rFonts w:ascii="Arial" w:hAnsi="Arial" w:cs="Arial"/>
          <w:b/>
          <w:color w:val="0000FF"/>
          <w:sz w:val="24"/>
        </w:rPr>
        <w:tab/>
      </w:r>
      <w:r>
        <w:rPr>
          <w:rFonts w:ascii="Arial" w:hAnsi="Arial" w:cs="Arial"/>
          <w:b/>
          <w:sz w:val="24"/>
        </w:rPr>
        <w:t>Discussions on RedCap mobility requirements</w:t>
      </w:r>
    </w:p>
    <w:p w14:paraId="24225B16" w14:textId="77777777" w:rsidR="00BA0690" w:rsidRDefault="00BA0690" w:rsidP="00BA06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72AB8F59" w14:textId="77777777" w:rsidR="00BA0690" w:rsidRDefault="00BA0690" w:rsidP="00BA0690">
      <w:pPr>
        <w:rPr>
          <w:rFonts w:ascii="Arial" w:hAnsi="Arial" w:cs="Arial"/>
          <w:b/>
        </w:rPr>
      </w:pPr>
      <w:r>
        <w:rPr>
          <w:rFonts w:ascii="Arial" w:hAnsi="Arial" w:cs="Arial"/>
          <w:b/>
        </w:rPr>
        <w:t xml:space="preserve">Abstract: </w:t>
      </w:r>
    </w:p>
    <w:p w14:paraId="3B8C833F" w14:textId="77777777" w:rsidR="00BA0690" w:rsidRDefault="00BA0690" w:rsidP="00BA0690">
      <w:r>
        <w:t>In this contribution we discuss the mobility requirements for RedCap, HO, RRC re-establishment, RA and RRC connection release with redirection.</w:t>
      </w:r>
    </w:p>
    <w:p w14:paraId="6F769DA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F319BD" w14:textId="77777777" w:rsidR="00BA0690" w:rsidRDefault="00BA0690" w:rsidP="00BA0690">
      <w:pPr>
        <w:pStyle w:val="Heading6"/>
      </w:pPr>
      <w:bookmarkStart w:id="393" w:name="_Toc93844106"/>
      <w:r>
        <w:t>6.20.3.1.3</w:t>
      </w:r>
      <w:r>
        <w:tab/>
        <w:t>Timing requirements</w:t>
      </w:r>
      <w:bookmarkEnd w:id="393"/>
    </w:p>
    <w:p w14:paraId="21AD1304" w14:textId="58BB30FE" w:rsidR="00BA0690" w:rsidRDefault="00BA0690" w:rsidP="00BA0690">
      <w:pPr>
        <w:rPr>
          <w:rFonts w:ascii="Arial" w:hAnsi="Arial" w:cs="Arial"/>
          <w:b/>
          <w:sz w:val="24"/>
        </w:rPr>
      </w:pPr>
      <w:r>
        <w:rPr>
          <w:rFonts w:ascii="Arial" w:hAnsi="Arial" w:cs="Arial"/>
          <w:b/>
          <w:color w:val="0000FF"/>
          <w:sz w:val="24"/>
        </w:rPr>
        <w:t>R4-2200810</w:t>
      </w:r>
      <w:r>
        <w:rPr>
          <w:rFonts w:ascii="Arial" w:hAnsi="Arial" w:cs="Arial"/>
          <w:b/>
          <w:color w:val="0000FF"/>
          <w:sz w:val="24"/>
        </w:rPr>
        <w:tab/>
      </w:r>
      <w:r>
        <w:rPr>
          <w:rFonts w:ascii="Arial" w:hAnsi="Arial" w:cs="Arial"/>
          <w:b/>
          <w:sz w:val="24"/>
        </w:rPr>
        <w:t>On timings requirements for RedCap UE</w:t>
      </w:r>
    </w:p>
    <w:p w14:paraId="046BDA14"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A79B4E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536D4C" w14:textId="2796EBA8" w:rsidR="00BA0690" w:rsidRDefault="00BA0690" w:rsidP="00BA0690">
      <w:pPr>
        <w:rPr>
          <w:rFonts w:ascii="Arial" w:hAnsi="Arial" w:cs="Arial"/>
          <w:b/>
          <w:sz w:val="24"/>
        </w:rPr>
      </w:pPr>
      <w:r>
        <w:rPr>
          <w:rFonts w:ascii="Arial" w:hAnsi="Arial" w:cs="Arial"/>
          <w:b/>
          <w:color w:val="0000FF"/>
          <w:sz w:val="24"/>
        </w:rPr>
        <w:t>R4-2201185</w:t>
      </w:r>
      <w:r>
        <w:rPr>
          <w:rFonts w:ascii="Arial" w:hAnsi="Arial" w:cs="Arial"/>
          <w:b/>
          <w:color w:val="0000FF"/>
          <w:sz w:val="24"/>
        </w:rPr>
        <w:tab/>
      </w:r>
      <w:r>
        <w:rPr>
          <w:rFonts w:ascii="Arial" w:hAnsi="Arial" w:cs="Arial"/>
          <w:b/>
          <w:sz w:val="24"/>
        </w:rPr>
        <w:t>Discussion on UE timing requirements due to UE complexity reduction</w:t>
      </w:r>
    </w:p>
    <w:p w14:paraId="617276B0"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B4DBED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DB4A5F" w14:textId="1A62D47B" w:rsidR="00BA0690" w:rsidRDefault="00BA0690" w:rsidP="00BA0690">
      <w:pPr>
        <w:rPr>
          <w:rFonts w:ascii="Arial" w:hAnsi="Arial" w:cs="Arial"/>
          <w:b/>
          <w:sz w:val="24"/>
        </w:rPr>
      </w:pPr>
      <w:r>
        <w:rPr>
          <w:rFonts w:ascii="Arial" w:hAnsi="Arial" w:cs="Arial"/>
          <w:b/>
          <w:color w:val="0000FF"/>
          <w:sz w:val="24"/>
        </w:rPr>
        <w:t>R4-2201389</w:t>
      </w:r>
      <w:r>
        <w:rPr>
          <w:rFonts w:ascii="Arial" w:hAnsi="Arial" w:cs="Arial"/>
          <w:b/>
          <w:color w:val="0000FF"/>
          <w:sz w:val="24"/>
        </w:rPr>
        <w:tab/>
      </w:r>
      <w:r>
        <w:rPr>
          <w:rFonts w:ascii="Arial" w:hAnsi="Arial" w:cs="Arial"/>
          <w:b/>
          <w:sz w:val="24"/>
        </w:rPr>
        <w:t>Timing requirements for RedCap UEs</w:t>
      </w:r>
    </w:p>
    <w:p w14:paraId="675EEFC3"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81CB0E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E252F" w14:textId="02B6C15C" w:rsidR="00BA0690" w:rsidRDefault="00BA0690" w:rsidP="00BA0690">
      <w:pPr>
        <w:rPr>
          <w:rFonts w:ascii="Arial" w:hAnsi="Arial" w:cs="Arial"/>
          <w:b/>
          <w:sz w:val="24"/>
        </w:rPr>
      </w:pPr>
      <w:r>
        <w:rPr>
          <w:rFonts w:ascii="Arial" w:hAnsi="Arial" w:cs="Arial"/>
          <w:b/>
          <w:color w:val="0000FF"/>
          <w:sz w:val="24"/>
        </w:rPr>
        <w:t>R4-2201775</w:t>
      </w:r>
      <w:r>
        <w:rPr>
          <w:rFonts w:ascii="Arial" w:hAnsi="Arial" w:cs="Arial"/>
          <w:b/>
          <w:color w:val="0000FF"/>
          <w:sz w:val="24"/>
        </w:rPr>
        <w:tab/>
      </w:r>
      <w:r>
        <w:rPr>
          <w:rFonts w:ascii="Arial" w:hAnsi="Arial" w:cs="Arial"/>
          <w:b/>
          <w:sz w:val="24"/>
        </w:rPr>
        <w:t>UE complexity reduction impact on timing requirements</w:t>
      </w:r>
    </w:p>
    <w:p w14:paraId="6E8651EC"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784816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2492B5" w14:textId="57744B99" w:rsidR="00BA0690" w:rsidRDefault="00BA0690" w:rsidP="00BA0690">
      <w:pPr>
        <w:rPr>
          <w:rFonts w:ascii="Arial" w:hAnsi="Arial" w:cs="Arial"/>
          <w:b/>
          <w:sz w:val="24"/>
        </w:rPr>
      </w:pPr>
      <w:r>
        <w:rPr>
          <w:rFonts w:ascii="Arial" w:hAnsi="Arial" w:cs="Arial"/>
          <w:b/>
          <w:color w:val="0000FF"/>
          <w:sz w:val="24"/>
        </w:rPr>
        <w:t>R4-2201860</w:t>
      </w:r>
      <w:r>
        <w:rPr>
          <w:rFonts w:ascii="Arial" w:hAnsi="Arial" w:cs="Arial"/>
          <w:b/>
          <w:color w:val="0000FF"/>
          <w:sz w:val="24"/>
        </w:rPr>
        <w:tab/>
      </w:r>
      <w:r>
        <w:rPr>
          <w:rFonts w:ascii="Arial" w:hAnsi="Arial" w:cs="Arial"/>
          <w:b/>
          <w:sz w:val="24"/>
        </w:rPr>
        <w:t>On UE transmit timing requirements in Redcap</w:t>
      </w:r>
    </w:p>
    <w:p w14:paraId="11C4FFC5"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19F711E" w14:textId="77777777" w:rsidR="00BA0690" w:rsidRDefault="00BA0690" w:rsidP="00BA0690">
      <w:pPr>
        <w:rPr>
          <w:rFonts w:ascii="Arial" w:hAnsi="Arial" w:cs="Arial"/>
          <w:b/>
        </w:rPr>
      </w:pPr>
      <w:r>
        <w:rPr>
          <w:rFonts w:ascii="Arial" w:hAnsi="Arial" w:cs="Arial"/>
          <w:b/>
        </w:rPr>
        <w:t xml:space="preserve">Abstract: </w:t>
      </w:r>
    </w:p>
    <w:p w14:paraId="300E8ABB" w14:textId="77777777" w:rsidR="00BA0690" w:rsidRDefault="00BA0690" w:rsidP="00BA0690">
      <w:r>
        <w:t>In this contribution we discuss the UE transmit timing requirements based on last WF.</w:t>
      </w:r>
    </w:p>
    <w:p w14:paraId="416AF43D"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8823EA" w14:textId="77777777" w:rsidR="00BA0690" w:rsidRDefault="00BA0690" w:rsidP="00BA0690">
      <w:pPr>
        <w:pStyle w:val="Heading6"/>
      </w:pPr>
      <w:bookmarkStart w:id="394" w:name="_Toc93844107"/>
      <w:r>
        <w:t>6.20.3.1.4</w:t>
      </w:r>
      <w:r>
        <w:tab/>
        <w:t>Signalling characteristics</w:t>
      </w:r>
      <w:bookmarkEnd w:id="394"/>
    </w:p>
    <w:p w14:paraId="238507EC" w14:textId="57610AD6" w:rsidR="00BA0690" w:rsidRDefault="00BA0690" w:rsidP="00BA0690">
      <w:pPr>
        <w:rPr>
          <w:rFonts w:ascii="Arial" w:hAnsi="Arial" w:cs="Arial"/>
          <w:b/>
          <w:sz w:val="24"/>
        </w:rPr>
      </w:pPr>
      <w:r>
        <w:rPr>
          <w:rFonts w:ascii="Arial" w:hAnsi="Arial" w:cs="Arial"/>
          <w:b/>
          <w:color w:val="0000FF"/>
          <w:sz w:val="24"/>
        </w:rPr>
        <w:t>R4-2200293</w:t>
      </w:r>
      <w:r>
        <w:rPr>
          <w:rFonts w:ascii="Arial" w:hAnsi="Arial" w:cs="Arial"/>
          <w:b/>
          <w:color w:val="0000FF"/>
          <w:sz w:val="24"/>
        </w:rPr>
        <w:tab/>
      </w:r>
      <w:r>
        <w:rPr>
          <w:rFonts w:ascii="Arial" w:hAnsi="Arial" w:cs="Arial"/>
          <w:b/>
          <w:sz w:val="24"/>
        </w:rPr>
        <w:t>Discussion on signalling characteristics for RedCap</w:t>
      </w:r>
    </w:p>
    <w:p w14:paraId="1960549C"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1BBB24B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E99D64" w14:textId="2E6DA50F" w:rsidR="00BA0690" w:rsidRDefault="00BA0690" w:rsidP="00BA0690">
      <w:pPr>
        <w:rPr>
          <w:rFonts w:ascii="Arial" w:hAnsi="Arial" w:cs="Arial"/>
          <w:b/>
          <w:sz w:val="24"/>
        </w:rPr>
      </w:pPr>
      <w:r>
        <w:rPr>
          <w:rFonts w:ascii="Arial" w:hAnsi="Arial" w:cs="Arial"/>
          <w:b/>
          <w:color w:val="0000FF"/>
          <w:sz w:val="24"/>
        </w:rPr>
        <w:t>R4-2200394</w:t>
      </w:r>
      <w:r>
        <w:rPr>
          <w:rFonts w:ascii="Arial" w:hAnsi="Arial" w:cs="Arial"/>
          <w:b/>
          <w:color w:val="0000FF"/>
          <w:sz w:val="24"/>
        </w:rPr>
        <w:tab/>
      </w:r>
      <w:r>
        <w:rPr>
          <w:rFonts w:ascii="Arial" w:hAnsi="Arial" w:cs="Arial"/>
          <w:b/>
          <w:sz w:val="24"/>
        </w:rPr>
        <w:t>On signalling characteristics for Redcap</w:t>
      </w:r>
    </w:p>
    <w:p w14:paraId="5CF46B8F"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59A965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61FD2D" w14:textId="76C2D7AC" w:rsidR="00BA0690" w:rsidRDefault="00BA0690" w:rsidP="00BA0690">
      <w:pPr>
        <w:rPr>
          <w:rFonts w:ascii="Arial" w:hAnsi="Arial" w:cs="Arial"/>
          <w:b/>
          <w:sz w:val="24"/>
        </w:rPr>
      </w:pPr>
      <w:r>
        <w:rPr>
          <w:rFonts w:ascii="Arial" w:hAnsi="Arial" w:cs="Arial"/>
          <w:b/>
          <w:color w:val="0000FF"/>
          <w:sz w:val="24"/>
        </w:rPr>
        <w:t>R4-2200399</w:t>
      </w:r>
      <w:r>
        <w:rPr>
          <w:rFonts w:ascii="Arial" w:hAnsi="Arial" w:cs="Arial"/>
          <w:b/>
          <w:color w:val="0000FF"/>
          <w:sz w:val="24"/>
        </w:rPr>
        <w:tab/>
      </w:r>
      <w:r>
        <w:rPr>
          <w:rFonts w:ascii="Arial" w:hAnsi="Arial" w:cs="Arial"/>
          <w:b/>
          <w:sz w:val="24"/>
        </w:rPr>
        <w:t>Simulation results for RLM and BFD</w:t>
      </w:r>
    </w:p>
    <w:p w14:paraId="0D1DF555"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074C19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D8CF08" w14:textId="3CB9B04C" w:rsidR="00BA0690" w:rsidRDefault="00BA0690" w:rsidP="00BA0690">
      <w:pPr>
        <w:rPr>
          <w:rFonts w:ascii="Arial" w:hAnsi="Arial" w:cs="Arial"/>
          <w:b/>
          <w:sz w:val="24"/>
        </w:rPr>
      </w:pPr>
      <w:r>
        <w:rPr>
          <w:rFonts w:ascii="Arial" w:hAnsi="Arial" w:cs="Arial"/>
          <w:b/>
          <w:color w:val="0000FF"/>
          <w:sz w:val="24"/>
        </w:rPr>
        <w:t>R4-2200400</w:t>
      </w:r>
      <w:r>
        <w:rPr>
          <w:rFonts w:ascii="Arial" w:hAnsi="Arial" w:cs="Arial"/>
          <w:b/>
          <w:color w:val="0000FF"/>
          <w:sz w:val="24"/>
        </w:rPr>
        <w:tab/>
      </w:r>
      <w:r>
        <w:rPr>
          <w:rFonts w:ascii="Arial" w:hAnsi="Arial" w:cs="Arial"/>
          <w:b/>
          <w:sz w:val="24"/>
        </w:rPr>
        <w:t>Simulation results for PDCCH RLM and BFD</w:t>
      </w:r>
    </w:p>
    <w:p w14:paraId="4F319259"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BF6CE2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AD1FF6" w14:textId="107CFAC2" w:rsidR="00BA0690" w:rsidRDefault="00BA0690" w:rsidP="00BA0690">
      <w:pPr>
        <w:rPr>
          <w:rFonts w:ascii="Arial" w:hAnsi="Arial" w:cs="Arial"/>
          <w:b/>
          <w:sz w:val="24"/>
        </w:rPr>
      </w:pPr>
      <w:r>
        <w:rPr>
          <w:rFonts w:ascii="Arial" w:hAnsi="Arial" w:cs="Arial"/>
          <w:b/>
          <w:color w:val="0000FF"/>
          <w:sz w:val="24"/>
        </w:rPr>
        <w:t>R4-2200811</w:t>
      </w:r>
      <w:r>
        <w:rPr>
          <w:rFonts w:ascii="Arial" w:hAnsi="Arial" w:cs="Arial"/>
          <w:b/>
          <w:color w:val="0000FF"/>
          <w:sz w:val="24"/>
        </w:rPr>
        <w:tab/>
      </w:r>
      <w:r>
        <w:rPr>
          <w:rFonts w:ascii="Arial" w:hAnsi="Arial" w:cs="Arial"/>
          <w:b/>
          <w:sz w:val="24"/>
        </w:rPr>
        <w:t>On Signalling characteristics requirements for RedCap UE</w:t>
      </w:r>
    </w:p>
    <w:p w14:paraId="7A503972"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6C15DCE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C9A34" w14:textId="6A97F9F4" w:rsidR="00BA0690" w:rsidRDefault="00BA0690" w:rsidP="00BA0690">
      <w:pPr>
        <w:rPr>
          <w:rFonts w:ascii="Arial" w:hAnsi="Arial" w:cs="Arial"/>
          <w:b/>
          <w:sz w:val="24"/>
        </w:rPr>
      </w:pPr>
      <w:r>
        <w:rPr>
          <w:rFonts w:ascii="Arial" w:hAnsi="Arial" w:cs="Arial"/>
          <w:b/>
          <w:color w:val="0000FF"/>
          <w:sz w:val="24"/>
        </w:rPr>
        <w:t>R4-2200867</w:t>
      </w:r>
      <w:r>
        <w:rPr>
          <w:rFonts w:ascii="Arial" w:hAnsi="Arial" w:cs="Arial"/>
          <w:b/>
          <w:color w:val="0000FF"/>
          <w:sz w:val="24"/>
        </w:rPr>
        <w:tab/>
      </w:r>
      <w:r>
        <w:rPr>
          <w:rFonts w:ascii="Arial" w:hAnsi="Arial" w:cs="Arial"/>
          <w:b/>
          <w:sz w:val="24"/>
        </w:rPr>
        <w:t>Simulation Results: RLM for RedCap</w:t>
      </w:r>
    </w:p>
    <w:p w14:paraId="254CED10"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667E75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5D017F" w14:textId="1013F6C4" w:rsidR="00BA0690" w:rsidRDefault="00BA0690" w:rsidP="00BA0690">
      <w:pPr>
        <w:rPr>
          <w:rFonts w:ascii="Arial" w:hAnsi="Arial" w:cs="Arial"/>
          <w:b/>
          <w:sz w:val="24"/>
        </w:rPr>
      </w:pPr>
      <w:r>
        <w:rPr>
          <w:rFonts w:ascii="Arial" w:hAnsi="Arial" w:cs="Arial"/>
          <w:b/>
          <w:color w:val="0000FF"/>
          <w:sz w:val="24"/>
        </w:rPr>
        <w:t>R4-2200868</w:t>
      </w:r>
      <w:r>
        <w:rPr>
          <w:rFonts w:ascii="Arial" w:hAnsi="Arial" w:cs="Arial"/>
          <w:b/>
          <w:color w:val="0000FF"/>
          <w:sz w:val="24"/>
        </w:rPr>
        <w:tab/>
      </w:r>
      <w:r>
        <w:rPr>
          <w:rFonts w:ascii="Arial" w:hAnsi="Arial" w:cs="Arial"/>
          <w:b/>
          <w:sz w:val="24"/>
        </w:rPr>
        <w:t>Discussion on hypothetical PDCCH parameters for RedCap</w:t>
      </w:r>
    </w:p>
    <w:p w14:paraId="7AAB0ACB"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B44662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EE80DC" w14:textId="08FAAA39" w:rsidR="00BA0690" w:rsidRDefault="00BA0690" w:rsidP="00BA0690">
      <w:pPr>
        <w:rPr>
          <w:rFonts w:ascii="Arial" w:hAnsi="Arial" w:cs="Arial"/>
          <w:b/>
          <w:sz w:val="24"/>
        </w:rPr>
      </w:pPr>
      <w:r>
        <w:rPr>
          <w:rFonts w:ascii="Arial" w:hAnsi="Arial" w:cs="Arial"/>
          <w:b/>
          <w:color w:val="0000FF"/>
          <w:sz w:val="24"/>
        </w:rPr>
        <w:t>R4-2201145</w:t>
      </w:r>
      <w:r>
        <w:rPr>
          <w:rFonts w:ascii="Arial" w:hAnsi="Arial" w:cs="Arial"/>
          <w:b/>
          <w:color w:val="0000FF"/>
          <w:sz w:val="24"/>
        </w:rPr>
        <w:tab/>
      </w:r>
      <w:r>
        <w:rPr>
          <w:rFonts w:ascii="Arial" w:hAnsi="Arial" w:cs="Arial"/>
          <w:b/>
          <w:sz w:val="24"/>
        </w:rPr>
        <w:t>RRM impact from UE complexity reduction for Redcap UE - signaling characteristics</w:t>
      </w:r>
    </w:p>
    <w:p w14:paraId="69D14D9F"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B36E4B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60FDA3" w14:textId="7B64D198" w:rsidR="00BA0690" w:rsidRDefault="00BA0690" w:rsidP="00BA0690">
      <w:pPr>
        <w:rPr>
          <w:rFonts w:ascii="Arial" w:hAnsi="Arial" w:cs="Arial"/>
          <w:b/>
          <w:sz w:val="24"/>
        </w:rPr>
      </w:pPr>
      <w:r>
        <w:rPr>
          <w:rFonts w:ascii="Arial" w:hAnsi="Arial" w:cs="Arial"/>
          <w:b/>
          <w:color w:val="0000FF"/>
          <w:sz w:val="24"/>
        </w:rPr>
        <w:t>R4-2201186</w:t>
      </w:r>
      <w:r>
        <w:rPr>
          <w:rFonts w:ascii="Arial" w:hAnsi="Arial" w:cs="Arial"/>
          <w:b/>
          <w:color w:val="0000FF"/>
          <w:sz w:val="24"/>
        </w:rPr>
        <w:tab/>
      </w:r>
      <w:r>
        <w:rPr>
          <w:rFonts w:ascii="Arial" w:hAnsi="Arial" w:cs="Arial"/>
          <w:b/>
          <w:sz w:val="24"/>
        </w:rPr>
        <w:t>Discussion on signaling characteristics due to UE complexity reduction</w:t>
      </w:r>
    </w:p>
    <w:p w14:paraId="222064AC" w14:textId="77777777" w:rsidR="00BA0690" w:rsidRDefault="00BA0690" w:rsidP="00BA06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50FBB8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C9A608" w14:textId="07797627" w:rsidR="00BA0690" w:rsidRDefault="00BA0690" w:rsidP="00BA0690">
      <w:pPr>
        <w:rPr>
          <w:rFonts w:ascii="Arial" w:hAnsi="Arial" w:cs="Arial"/>
          <w:b/>
          <w:sz w:val="24"/>
        </w:rPr>
      </w:pPr>
      <w:r>
        <w:rPr>
          <w:rFonts w:ascii="Arial" w:hAnsi="Arial" w:cs="Arial"/>
          <w:b/>
          <w:color w:val="0000FF"/>
          <w:sz w:val="24"/>
        </w:rPr>
        <w:t>R4-2201187</w:t>
      </w:r>
      <w:r>
        <w:rPr>
          <w:rFonts w:ascii="Arial" w:hAnsi="Arial" w:cs="Arial"/>
          <w:b/>
          <w:color w:val="0000FF"/>
          <w:sz w:val="24"/>
        </w:rPr>
        <w:tab/>
      </w:r>
      <w:r>
        <w:rPr>
          <w:rFonts w:ascii="Arial" w:hAnsi="Arial" w:cs="Arial"/>
          <w:b/>
          <w:sz w:val="24"/>
        </w:rPr>
        <w:t>Simulation results for RLM and BFD due to complexity reduction for RedCap UE</w:t>
      </w:r>
    </w:p>
    <w:p w14:paraId="1DAA6EFA"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438CC2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B66DC3" w14:textId="43B58FDA" w:rsidR="00BA0690" w:rsidRDefault="00BA0690" w:rsidP="00BA0690">
      <w:pPr>
        <w:rPr>
          <w:rFonts w:ascii="Arial" w:hAnsi="Arial" w:cs="Arial"/>
          <w:b/>
          <w:sz w:val="24"/>
        </w:rPr>
      </w:pPr>
      <w:r>
        <w:rPr>
          <w:rFonts w:ascii="Arial" w:hAnsi="Arial" w:cs="Arial"/>
          <w:b/>
          <w:color w:val="0000FF"/>
          <w:sz w:val="24"/>
        </w:rPr>
        <w:t>R4-2201390</w:t>
      </w:r>
      <w:r>
        <w:rPr>
          <w:rFonts w:ascii="Arial" w:hAnsi="Arial" w:cs="Arial"/>
          <w:b/>
          <w:color w:val="0000FF"/>
          <w:sz w:val="24"/>
        </w:rPr>
        <w:tab/>
      </w:r>
      <w:r>
        <w:rPr>
          <w:rFonts w:ascii="Arial" w:hAnsi="Arial" w:cs="Arial"/>
          <w:b/>
          <w:sz w:val="24"/>
        </w:rPr>
        <w:t>On Signalling characteristics of RedCap UEs</w:t>
      </w:r>
    </w:p>
    <w:p w14:paraId="7944F75E"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338790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5C8825" w14:textId="45C0EA2D" w:rsidR="00BA0690" w:rsidRDefault="00BA0690" w:rsidP="00BA0690">
      <w:pPr>
        <w:rPr>
          <w:rFonts w:ascii="Arial" w:hAnsi="Arial" w:cs="Arial"/>
          <w:b/>
          <w:sz w:val="24"/>
        </w:rPr>
      </w:pPr>
      <w:r>
        <w:rPr>
          <w:rFonts w:ascii="Arial" w:hAnsi="Arial" w:cs="Arial"/>
          <w:b/>
          <w:color w:val="0000FF"/>
          <w:sz w:val="24"/>
        </w:rPr>
        <w:t>R4-2201776</w:t>
      </w:r>
      <w:r>
        <w:rPr>
          <w:rFonts w:ascii="Arial" w:hAnsi="Arial" w:cs="Arial"/>
          <w:b/>
          <w:color w:val="0000FF"/>
          <w:sz w:val="24"/>
        </w:rPr>
        <w:tab/>
      </w:r>
      <w:r>
        <w:rPr>
          <w:rFonts w:ascii="Arial" w:hAnsi="Arial" w:cs="Arial"/>
          <w:b/>
          <w:sz w:val="24"/>
        </w:rPr>
        <w:t>Discussion on RLM and BFD in RedCap</w:t>
      </w:r>
    </w:p>
    <w:p w14:paraId="236505D7"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835611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E49CE3" w14:textId="15EF0B6B" w:rsidR="00BA0690" w:rsidRDefault="00BA0690" w:rsidP="00BA0690">
      <w:pPr>
        <w:rPr>
          <w:rFonts w:ascii="Arial" w:hAnsi="Arial" w:cs="Arial"/>
          <w:b/>
          <w:sz w:val="24"/>
        </w:rPr>
      </w:pPr>
      <w:r>
        <w:rPr>
          <w:rFonts w:ascii="Arial" w:hAnsi="Arial" w:cs="Arial"/>
          <w:b/>
          <w:color w:val="0000FF"/>
          <w:sz w:val="24"/>
        </w:rPr>
        <w:t>R4-2201861</w:t>
      </w:r>
      <w:r>
        <w:rPr>
          <w:rFonts w:ascii="Arial" w:hAnsi="Arial" w:cs="Arial"/>
          <w:b/>
          <w:color w:val="0000FF"/>
          <w:sz w:val="24"/>
        </w:rPr>
        <w:tab/>
      </w:r>
      <w:r>
        <w:rPr>
          <w:rFonts w:ascii="Arial" w:hAnsi="Arial" w:cs="Arial"/>
          <w:b/>
          <w:sz w:val="24"/>
        </w:rPr>
        <w:t>Discussions on RedCap signaling characteristics</w:t>
      </w:r>
    </w:p>
    <w:p w14:paraId="0A4A8A4C"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78096B9" w14:textId="77777777" w:rsidR="00BA0690" w:rsidRDefault="00BA0690" w:rsidP="00BA0690">
      <w:pPr>
        <w:rPr>
          <w:rFonts w:ascii="Arial" w:hAnsi="Arial" w:cs="Arial"/>
          <w:b/>
        </w:rPr>
      </w:pPr>
      <w:r>
        <w:rPr>
          <w:rFonts w:ascii="Arial" w:hAnsi="Arial" w:cs="Arial"/>
          <w:b/>
        </w:rPr>
        <w:t xml:space="preserve">Abstract: </w:t>
      </w:r>
    </w:p>
    <w:p w14:paraId="46BCFFCC" w14:textId="77777777" w:rsidR="00BA0690" w:rsidRDefault="00BA0690" w:rsidP="00BA0690">
      <w:r>
        <w:t>In this contribution we discuss signaling characteristics for RedCap, e.g. RLM, link recovery etc.</w:t>
      </w:r>
    </w:p>
    <w:p w14:paraId="3243336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95B4AE" w14:textId="6A92E591" w:rsidR="00BA0690" w:rsidRDefault="00BA0690" w:rsidP="00BA0690">
      <w:pPr>
        <w:rPr>
          <w:rFonts w:ascii="Arial" w:hAnsi="Arial" w:cs="Arial"/>
          <w:b/>
          <w:sz w:val="24"/>
        </w:rPr>
      </w:pPr>
      <w:r>
        <w:rPr>
          <w:rFonts w:ascii="Arial" w:hAnsi="Arial" w:cs="Arial"/>
          <w:b/>
          <w:color w:val="0000FF"/>
          <w:sz w:val="24"/>
        </w:rPr>
        <w:t>R4-2202030</w:t>
      </w:r>
      <w:r>
        <w:rPr>
          <w:rFonts w:ascii="Arial" w:hAnsi="Arial" w:cs="Arial"/>
          <w:b/>
          <w:color w:val="0000FF"/>
          <w:sz w:val="24"/>
        </w:rPr>
        <w:tab/>
      </w:r>
      <w:r>
        <w:rPr>
          <w:rFonts w:ascii="Arial" w:hAnsi="Arial" w:cs="Arial"/>
          <w:b/>
          <w:sz w:val="24"/>
        </w:rPr>
        <w:t>Impact of UE complexity reduction impact on signalling characteristics</w:t>
      </w:r>
    </w:p>
    <w:p w14:paraId="676A79A5"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6792E4E" w14:textId="77777777" w:rsidR="00BA0690" w:rsidRDefault="00BA0690" w:rsidP="00BA0690">
      <w:pPr>
        <w:rPr>
          <w:rFonts w:ascii="Arial" w:hAnsi="Arial" w:cs="Arial"/>
          <w:b/>
        </w:rPr>
      </w:pPr>
      <w:r>
        <w:rPr>
          <w:rFonts w:ascii="Arial" w:hAnsi="Arial" w:cs="Arial"/>
          <w:b/>
        </w:rPr>
        <w:t xml:space="preserve">Abstract: </w:t>
      </w:r>
    </w:p>
    <w:p w14:paraId="129DF22A" w14:textId="77777777" w:rsidR="00BA0690" w:rsidRDefault="00BA0690" w:rsidP="00BA0690">
      <w:r>
        <w:t>In this paper, we discuss  the simulation results for RLM</w:t>
      </w:r>
    </w:p>
    <w:p w14:paraId="069AB3D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631E19" w14:textId="77777777" w:rsidR="00BA0690" w:rsidRDefault="00BA0690" w:rsidP="00BA0690">
      <w:pPr>
        <w:pStyle w:val="Heading6"/>
      </w:pPr>
      <w:bookmarkStart w:id="395" w:name="_Toc93844108"/>
      <w:r>
        <w:t>6.20.3.1.5</w:t>
      </w:r>
      <w:r>
        <w:tab/>
        <w:t>Measurement procedure</w:t>
      </w:r>
      <w:bookmarkEnd w:id="395"/>
    </w:p>
    <w:p w14:paraId="207DD241" w14:textId="25512EFD" w:rsidR="00BA0690" w:rsidRDefault="00BA0690" w:rsidP="00BA0690">
      <w:pPr>
        <w:rPr>
          <w:rFonts w:ascii="Arial" w:hAnsi="Arial" w:cs="Arial"/>
          <w:b/>
          <w:sz w:val="24"/>
        </w:rPr>
      </w:pPr>
      <w:r>
        <w:rPr>
          <w:rFonts w:ascii="Arial" w:hAnsi="Arial" w:cs="Arial"/>
          <w:b/>
          <w:color w:val="0000FF"/>
          <w:sz w:val="24"/>
        </w:rPr>
        <w:t>R4-2200294</w:t>
      </w:r>
      <w:r>
        <w:rPr>
          <w:rFonts w:ascii="Arial" w:hAnsi="Arial" w:cs="Arial"/>
          <w:b/>
          <w:color w:val="0000FF"/>
          <w:sz w:val="24"/>
        </w:rPr>
        <w:tab/>
      </w:r>
      <w:r>
        <w:rPr>
          <w:rFonts w:ascii="Arial" w:hAnsi="Arial" w:cs="Arial"/>
          <w:b/>
          <w:sz w:val="24"/>
        </w:rPr>
        <w:t>Discussion on cell identification and measurement for RedCap</w:t>
      </w:r>
    </w:p>
    <w:p w14:paraId="2FFF9A12"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7AC4B34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84673E" w14:textId="13799436" w:rsidR="00BA0690" w:rsidRDefault="00BA0690" w:rsidP="00BA0690">
      <w:pPr>
        <w:rPr>
          <w:rFonts w:ascii="Arial" w:hAnsi="Arial" w:cs="Arial"/>
          <w:b/>
          <w:sz w:val="24"/>
        </w:rPr>
      </w:pPr>
      <w:r>
        <w:rPr>
          <w:rFonts w:ascii="Arial" w:hAnsi="Arial" w:cs="Arial"/>
          <w:b/>
          <w:color w:val="0000FF"/>
          <w:sz w:val="24"/>
        </w:rPr>
        <w:t>R4-2200395</w:t>
      </w:r>
      <w:r>
        <w:rPr>
          <w:rFonts w:ascii="Arial" w:hAnsi="Arial" w:cs="Arial"/>
          <w:b/>
          <w:color w:val="0000FF"/>
          <w:sz w:val="24"/>
        </w:rPr>
        <w:tab/>
      </w:r>
      <w:r>
        <w:rPr>
          <w:rFonts w:ascii="Arial" w:hAnsi="Arial" w:cs="Arial"/>
          <w:b/>
          <w:sz w:val="24"/>
        </w:rPr>
        <w:t>On measurement procedure for Redcap</w:t>
      </w:r>
    </w:p>
    <w:p w14:paraId="4268F47D"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A13B007"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78833" w14:textId="579C766E" w:rsidR="00BA0690" w:rsidRDefault="00BA0690" w:rsidP="00BA0690">
      <w:pPr>
        <w:rPr>
          <w:rFonts w:ascii="Arial" w:hAnsi="Arial" w:cs="Arial"/>
          <w:b/>
          <w:sz w:val="24"/>
        </w:rPr>
      </w:pPr>
      <w:r>
        <w:rPr>
          <w:rFonts w:ascii="Arial" w:hAnsi="Arial" w:cs="Arial"/>
          <w:b/>
          <w:color w:val="0000FF"/>
          <w:sz w:val="24"/>
        </w:rPr>
        <w:t>R4-2200401</w:t>
      </w:r>
      <w:r>
        <w:rPr>
          <w:rFonts w:ascii="Arial" w:hAnsi="Arial" w:cs="Arial"/>
          <w:b/>
          <w:color w:val="0000FF"/>
          <w:sz w:val="24"/>
        </w:rPr>
        <w:tab/>
      </w:r>
      <w:r>
        <w:rPr>
          <w:rFonts w:ascii="Arial" w:hAnsi="Arial" w:cs="Arial"/>
          <w:b/>
          <w:sz w:val="24"/>
        </w:rPr>
        <w:t>Simulation results for cell detection, PBCH detection, SSB measurement and L1 RSRP measurement</w:t>
      </w:r>
    </w:p>
    <w:p w14:paraId="6B5F7FBA"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AF1B54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78372C" w14:textId="46F52221" w:rsidR="00BA0690" w:rsidRDefault="00BA0690" w:rsidP="00BA0690">
      <w:pPr>
        <w:rPr>
          <w:rFonts w:ascii="Arial" w:hAnsi="Arial" w:cs="Arial"/>
          <w:b/>
          <w:sz w:val="24"/>
        </w:rPr>
      </w:pPr>
      <w:r>
        <w:rPr>
          <w:rFonts w:ascii="Arial" w:hAnsi="Arial" w:cs="Arial"/>
          <w:b/>
          <w:color w:val="0000FF"/>
          <w:sz w:val="24"/>
        </w:rPr>
        <w:t>R4-2200812</w:t>
      </w:r>
      <w:r>
        <w:rPr>
          <w:rFonts w:ascii="Arial" w:hAnsi="Arial" w:cs="Arial"/>
          <w:b/>
          <w:color w:val="0000FF"/>
          <w:sz w:val="24"/>
        </w:rPr>
        <w:tab/>
      </w:r>
      <w:r>
        <w:rPr>
          <w:rFonts w:ascii="Arial" w:hAnsi="Arial" w:cs="Arial"/>
          <w:b/>
          <w:sz w:val="24"/>
        </w:rPr>
        <w:t>On Measurement procedure for RedCap UE</w:t>
      </w:r>
    </w:p>
    <w:p w14:paraId="5BE60EF8"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E0B846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2B1664" w14:textId="0B45D7B6" w:rsidR="00BA0690" w:rsidRDefault="00BA0690" w:rsidP="00BA0690">
      <w:pPr>
        <w:rPr>
          <w:rFonts w:ascii="Arial" w:hAnsi="Arial" w:cs="Arial"/>
          <w:b/>
          <w:sz w:val="24"/>
        </w:rPr>
      </w:pPr>
      <w:r>
        <w:rPr>
          <w:rFonts w:ascii="Arial" w:hAnsi="Arial" w:cs="Arial"/>
          <w:b/>
          <w:color w:val="0000FF"/>
          <w:sz w:val="24"/>
        </w:rPr>
        <w:t>R4-2200869</w:t>
      </w:r>
      <w:r>
        <w:rPr>
          <w:rFonts w:ascii="Arial" w:hAnsi="Arial" w:cs="Arial"/>
          <w:b/>
          <w:color w:val="0000FF"/>
          <w:sz w:val="24"/>
        </w:rPr>
        <w:tab/>
      </w:r>
      <w:r>
        <w:rPr>
          <w:rFonts w:ascii="Arial" w:hAnsi="Arial" w:cs="Arial"/>
          <w:b/>
          <w:sz w:val="24"/>
        </w:rPr>
        <w:t>Discussion on measurement procedures for RedCap</w:t>
      </w:r>
    </w:p>
    <w:p w14:paraId="5A940576"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6A3F26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712767" w14:textId="1120AC95" w:rsidR="00BA0690" w:rsidRDefault="00BA0690" w:rsidP="00BA0690">
      <w:pPr>
        <w:rPr>
          <w:rFonts w:ascii="Arial" w:hAnsi="Arial" w:cs="Arial"/>
          <w:b/>
          <w:sz w:val="24"/>
        </w:rPr>
      </w:pPr>
      <w:r>
        <w:rPr>
          <w:rFonts w:ascii="Arial" w:hAnsi="Arial" w:cs="Arial"/>
          <w:b/>
          <w:color w:val="0000FF"/>
          <w:sz w:val="24"/>
        </w:rPr>
        <w:t>R4-2200870</w:t>
      </w:r>
      <w:r>
        <w:rPr>
          <w:rFonts w:ascii="Arial" w:hAnsi="Arial" w:cs="Arial"/>
          <w:b/>
          <w:color w:val="0000FF"/>
          <w:sz w:val="24"/>
        </w:rPr>
        <w:tab/>
      </w:r>
      <w:r>
        <w:rPr>
          <w:rFonts w:ascii="Arial" w:hAnsi="Arial" w:cs="Arial"/>
          <w:b/>
          <w:sz w:val="24"/>
        </w:rPr>
        <w:t>Simulation Results: cell detection performance for RedCap</w:t>
      </w:r>
    </w:p>
    <w:p w14:paraId="4CC1D311"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46864A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899A4F" w14:textId="41B820E5" w:rsidR="00BA0690" w:rsidRDefault="00BA0690" w:rsidP="00BA0690">
      <w:pPr>
        <w:rPr>
          <w:rFonts w:ascii="Arial" w:hAnsi="Arial" w:cs="Arial"/>
          <w:b/>
          <w:sz w:val="24"/>
        </w:rPr>
      </w:pPr>
      <w:r>
        <w:rPr>
          <w:rFonts w:ascii="Arial" w:hAnsi="Arial" w:cs="Arial"/>
          <w:b/>
          <w:color w:val="0000FF"/>
          <w:sz w:val="24"/>
        </w:rPr>
        <w:t>R4-2201146</w:t>
      </w:r>
      <w:r>
        <w:rPr>
          <w:rFonts w:ascii="Arial" w:hAnsi="Arial" w:cs="Arial"/>
          <w:b/>
          <w:color w:val="0000FF"/>
          <w:sz w:val="24"/>
        </w:rPr>
        <w:tab/>
      </w:r>
      <w:r>
        <w:rPr>
          <w:rFonts w:ascii="Arial" w:hAnsi="Arial" w:cs="Arial"/>
          <w:b/>
          <w:sz w:val="24"/>
        </w:rPr>
        <w:t>RRM impact from UE complexity reduction for Redcap UE - measurement requirements</w:t>
      </w:r>
    </w:p>
    <w:p w14:paraId="378C58E1"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EEBF67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D2D91E" w14:textId="0F9FBAF9" w:rsidR="00BA0690" w:rsidRDefault="00BA0690" w:rsidP="00BA0690">
      <w:pPr>
        <w:rPr>
          <w:rFonts w:ascii="Arial" w:hAnsi="Arial" w:cs="Arial"/>
          <w:b/>
          <w:sz w:val="24"/>
        </w:rPr>
      </w:pPr>
      <w:r>
        <w:rPr>
          <w:rFonts w:ascii="Arial" w:hAnsi="Arial" w:cs="Arial"/>
          <w:b/>
          <w:color w:val="0000FF"/>
          <w:sz w:val="24"/>
        </w:rPr>
        <w:t>R4-2201188</w:t>
      </w:r>
      <w:r>
        <w:rPr>
          <w:rFonts w:ascii="Arial" w:hAnsi="Arial" w:cs="Arial"/>
          <w:b/>
          <w:color w:val="0000FF"/>
          <w:sz w:val="24"/>
        </w:rPr>
        <w:tab/>
      </w:r>
      <w:r>
        <w:rPr>
          <w:rFonts w:ascii="Arial" w:hAnsi="Arial" w:cs="Arial"/>
          <w:b/>
          <w:sz w:val="24"/>
        </w:rPr>
        <w:t>Discussion on measurement requirements due to UE complexity reduction</w:t>
      </w:r>
    </w:p>
    <w:p w14:paraId="30F00945"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E9949D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D49ED9" w14:textId="75FEA51F" w:rsidR="00BA0690" w:rsidRDefault="00BA0690" w:rsidP="00BA0690">
      <w:pPr>
        <w:rPr>
          <w:rFonts w:ascii="Arial" w:hAnsi="Arial" w:cs="Arial"/>
          <w:b/>
          <w:sz w:val="24"/>
        </w:rPr>
      </w:pPr>
      <w:r>
        <w:rPr>
          <w:rFonts w:ascii="Arial" w:hAnsi="Arial" w:cs="Arial"/>
          <w:b/>
          <w:color w:val="0000FF"/>
          <w:sz w:val="24"/>
        </w:rPr>
        <w:t>R4-2201189</w:t>
      </w:r>
      <w:r>
        <w:rPr>
          <w:rFonts w:ascii="Arial" w:hAnsi="Arial" w:cs="Arial"/>
          <w:b/>
          <w:color w:val="0000FF"/>
          <w:sz w:val="24"/>
        </w:rPr>
        <w:tab/>
      </w:r>
      <w:r>
        <w:rPr>
          <w:rFonts w:ascii="Arial" w:hAnsi="Arial" w:cs="Arial"/>
          <w:b/>
          <w:sz w:val="24"/>
        </w:rPr>
        <w:t>Simulation results for cell detection, L3 measurement and L1 RSRP measurement</w:t>
      </w:r>
    </w:p>
    <w:p w14:paraId="4014330D"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896FCE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118C93" w14:textId="00EDDAFA" w:rsidR="00BA0690" w:rsidRDefault="00BA0690" w:rsidP="00BA0690">
      <w:pPr>
        <w:rPr>
          <w:rFonts w:ascii="Arial" w:hAnsi="Arial" w:cs="Arial"/>
          <w:b/>
          <w:sz w:val="24"/>
        </w:rPr>
      </w:pPr>
      <w:r>
        <w:rPr>
          <w:rFonts w:ascii="Arial" w:hAnsi="Arial" w:cs="Arial"/>
          <w:b/>
          <w:color w:val="0000FF"/>
          <w:sz w:val="24"/>
        </w:rPr>
        <w:t>R4-2201391</w:t>
      </w:r>
      <w:r>
        <w:rPr>
          <w:rFonts w:ascii="Arial" w:hAnsi="Arial" w:cs="Arial"/>
          <w:b/>
          <w:color w:val="0000FF"/>
          <w:sz w:val="24"/>
        </w:rPr>
        <w:tab/>
      </w:r>
      <w:r>
        <w:rPr>
          <w:rFonts w:ascii="Arial" w:hAnsi="Arial" w:cs="Arial"/>
          <w:b/>
          <w:sz w:val="24"/>
        </w:rPr>
        <w:t>Measurement procedure of RedCap UEs</w:t>
      </w:r>
    </w:p>
    <w:p w14:paraId="3E39CDA1"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1DD36D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F6654A" w14:textId="5DECE570" w:rsidR="00BA0690" w:rsidRDefault="00BA0690" w:rsidP="00BA0690">
      <w:pPr>
        <w:rPr>
          <w:rFonts w:ascii="Arial" w:hAnsi="Arial" w:cs="Arial"/>
          <w:b/>
          <w:sz w:val="24"/>
        </w:rPr>
      </w:pPr>
      <w:r>
        <w:rPr>
          <w:rFonts w:ascii="Arial" w:hAnsi="Arial" w:cs="Arial"/>
          <w:b/>
          <w:color w:val="0000FF"/>
          <w:sz w:val="24"/>
        </w:rPr>
        <w:t>R4-2201777</w:t>
      </w:r>
      <w:r>
        <w:rPr>
          <w:rFonts w:ascii="Arial" w:hAnsi="Arial" w:cs="Arial"/>
          <w:b/>
          <w:color w:val="0000FF"/>
          <w:sz w:val="24"/>
        </w:rPr>
        <w:tab/>
      </w:r>
      <w:r>
        <w:rPr>
          <w:rFonts w:ascii="Arial" w:hAnsi="Arial" w:cs="Arial"/>
          <w:b/>
          <w:sz w:val="24"/>
        </w:rPr>
        <w:t>Simulation performance results for RedCap</w:t>
      </w:r>
    </w:p>
    <w:p w14:paraId="40350562" w14:textId="77777777" w:rsidR="00BA0690" w:rsidRDefault="00BA0690" w:rsidP="00BA06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66CA8A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2AD027" w14:textId="72C1A186" w:rsidR="00BA0690" w:rsidRDefault="00BA0690" w:rsidP="00BA0690">
      <w:pPr>
        <w:rPr>
          <w:rFonts w:ascii="Arial" w:hAnsi="Arial" w:cs="Arial"/>
          <w:b/>
          <w:sz w:val="24"/>
        </w:rPr>
      </w:pPr>
      <w:r>
        <w:rPr>
          <w:rFonts w:ascii="Arial" w:hAnsi="Arial" w:cs="Arial"/>
          <w:b/>
          <w:color w:val="0000FF"/>
          <w:sz w:val="24"/>
        </w:rPr>
        <w:t>R4-2201862</w:t>
      </w:r>
      <w:r>
        <w:rPr>
          <w:rFonts w:ascii="Arial" w:hAnsi="Arial" w:cs="Arial"/>
          <w:b/>
          <w:color w:val="0000FF"/>
          <w:sz w:val="24"/>
        </w:rPr>
        <w:tab/>
      </w:r>
      <w:r>
        <w:rPr>
          <w:rFonts w:ascii="Arial" w:hAnsi="Arial" w:cs="Arial"/>
          <w:b/>
          <w:sz w:val="24"/>
        </w:rPr>
        <w:t>Discussions on RedCap measurement procedure</w:t>
      </w:r>
    </w:p>
    <w:p w14:paraId="32BA9074"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23F536A" w14:textId="77777777" w:rsidR="00BA0690" w:rsidRDefault="00BA0690" w:rsidP="00BA0690">
      <w:pPr>
        <w:rPr>
          <w:rFonts w:ascii="Arial" w:hAnsi="Arial" w:cs="Arial"/>
          <w:b/>
        </w:rPr>
      </w:pPr>
      <w:r>
        <w:rPr>
          <w:rFonts w:ascii="Arial" w:hAnsi="Arial" w:cs="Arial"/>
          <w:b/>
        </w:rPr>
        <w:t xml:space="preserve">Abstract: </w:t>
      </w:r>
    </w:p>
    <w:p w14:paraId="1CEF96F0" w14:textId="77777777" w:rsidR="00BA0690" w:rsidRDefault="00BA0690" w:rsidP="00BA0690">
      <w:r>
        <w:t>In this contribution we discuss CONNECTED mode measurement procedure for RedCap.</w:t>
      </w:r>
    </w:p>
    <w:p w14:paraId="663BB00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5E7ACF" w14:textId="40F1D200" w:rsidR="00BA0690" w:rsidRDefault="00BA0690" w:rsidP="00BA0690">
      <w:pPr>
        <w:rPr>
          <w:rFonts w:ascii="Arial" w:hAnsi="Arial" w:cs="Arial"/>
          <w:b/>
          <w:sz w:val="24"/>
        </w:rPr>
      </w:pPr>
      <w:r>
        <w:rPr>
          <w:rFonts w:ascii="Arial" w:hAnsi="Arial" w:cs="Arial"/>
          <w:b/>
          <w:color w:val="0000FF"/>
          <w:sz w:val="24"/>
        </w:rPr>
        <w:t>R4-2202031</w:t>
      </w:r>
      <w:r>
        <w:rPr>
          <w:rFonts w:ascii="Arial" w:hAnsi="Arial" w:cs="Arial"/>
          <w:b/>
          <w:color w:val="0000FF"/>
          <w:sz w:val="24"/>
        </w:rPr>
        <w:tab/>
      </w:r>
      <w:r>
        <w:rPr>
          <w:rFonts w:ascii="Arial" w:hAnsi="Arial" w:cs="Arial"/>
          <w:b/>
          <w:sz w:val="24"/>
        </w:rPr>
        <w:t>Impact of UE complexity reduction on measurement procedures</w:t>
      </w:r>
    </w:p>
    <w:p w14:paraId="31DEF89B"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FA4BB99" w14:textId="77777777" w:rsidR="00BA0690" w:rsidRDefault="00BA0690" w:rsidP="00BA0690">
      <w:pPr>
        <w:rPr>
          <w:rFonts w:ascii="Arial" w:hAnsi="Arial" w:cs="Arial"/>
          <w:b/>
        </w:rPr>
      </w:pPr>
      <w:r>
        <w:rPr>
          <w:rFonts w:ascii="Arial" w:hAnsi="Arial" w:cs="Arial"/>
          <w:b/>
        </w:rPr>
        <w:t xml:space="preserve">Abstract: </w:t>
      </w:r>
    </w:p>
    <w:p w14:paraId="40B32E6D" w14:textId="77777777" w:rsidR="00BA0690" w:rsidRDefault="00BA0690" w:rsidP="00BA0690">
      <w:r>
        <w:t>In this paper, we discuss  the simulation results for cell detection and PBCH decoding</w:t>
      </w:r>
    </w:p>
    <w:p w14:paraId="4BF3864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45E69C" w14:textId="77777777" w:rsidR="00BA0690" w:rsidRDefault="00BA0690" w:rsidP="00BA0690">
      <w:pPr>
        <w:pStyle w:val="Heading5"/>
      </w:pPr>
      <w:bookmarkStart w:id="396" w:name="_Toc93844109"/>
      <w:r>
        <w:t>6.20.3.2</w:t>
      </w:r>
      <w:r>
        <w:tab/>
        <w:t>Extended DRX enhancements</w:t>
      </w:r>
      <w:bookmarkEnd w:id="396"/>
    </w:p>
    <w:p w14:paraId="18121E99" w14:textId="0C4556F7" w:rsidR="00BA0690" w:rsidRDefault="00BA0690" w:rsidP="00BA0690">
      <w:pPr>
        <w:rPr>
          <w:rFonts w:ascii="Arial" w:hAnsi="Arial" w:cs="Arial"/>
          <w:b/>
          <w:sz w:val="24"/>
        </w:rPr>
      </w:pPr>
      <w:r>
        <w:rPr>
          <w:rFonts w:ascii="Arial" w:hAnsi="Arial" w:cs="Arial"/>
          <w:b/>
          <w:color w:val="0000FF"/>
          <w:sz w:val="24"/>
        </w:rPr>
        <w:t>R4-2200295</w:t>
      </w:r>
      <w:r>
        <w:rPr>
          <w:rFonts w:ascii="Arial" w:hAnsi="Arial" w:cs="Arial"/>
          <w:b/>
          <w:color w:val="0000FF"/>
          <w:sz w:val="24"/>
        </w:rPr>
        <w:tab/>
      </w:r>
      <w:r>
        <w:rPr>
          <w:rFonts w:ascii="Arial" w:hAnsi="Arial" w:cs="Arial"/>
          <w:b/>
          <w:sz w:val="24"/>
        </w:rPr>
        <w:t>Discussion on RRM requirement with eDRX for RedCap</w:t>
      </w:r>
    </w:p>
    <w:p w14:paraId="28C4F70F"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6E7F42B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60743" w14:textId="45FD8C3C" w:rsidR="00BA0690" w:rsidRDefault="00BA0690" w:rsidP="00BA0690">
      <w:pPr>
        <w:rPr>
          <w:rFonts w:ascii="Arial" w:hAnsi="Arial" w:cs="Arial"/>
          <w:b/>
          <w:sz w:val="24"/>
        </w:rPr>
      </w:pPr>
      <w:r>
        <w:rPr>
          <w:rFonts w:ascii="Arial" w:hAnsi="Arial" w:cs="Arial"/>
          <w:b/>
          <w:color w:val="0000FF"/>
          <w:sz w:val="24"/>
        </w:rPr>
        <w:t>R4-2200396</w:t>
      </w:r>
      <w:r>
        <w:rPr>
          <w:rFonts w:ascii="Arial" w:hAnsi="Arial" w:cs="Arial"/>
          <w:b/>
          <w:color w:val="0000FF"/>
          <w:sz w:val="24"/>
        </w:rPr>
        <w:tab/>
      </w:r>
      <w:r>
        <w:rPr>
          <w:rFonts w:ascii="Arial" w:hAnsi="Arial" w:cs="Arial"/>
          <w:b/>
          <w:sz w:val="24"/>
        </w:rPr>
        <w:t>On Redcap eDRX enhancement</w:t>
      </w:r>
    </w:p>
    <w:p w14:paraId="398BAACC"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862F8C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F9A3C1" w14:textId="14865BBA" w:rsidR="00BA0690" w:rsidRDefault="00BA0690" w:rsidP="00BA0690">
      <w:pPr>
        <w:rPr>
          <w:rFonts w:ascii="Arial" w:hAnsi="Arial" w:cs="Arial"/>
          <w:b/>
          <w:sz w:val="24"/>
        </w:rPr>
      </w:pPr>
      <w:r>
        <w:rPr>
          <w:rFonts w:ascii="Arial" w:hAnsi="Arial" w:cs="Arial"/>
          <w:b/>
          <w:color w:val="0000FF"/>
          <w:sz w:val="24"/>
        </w:rPr>
        <w:t>R4-2200690</w:t>
      </w:r>
      <w:r>
        <w:rPr>
          <w:rFonts w:ascii="Arial" w:hAnsi="Arial" w:cs="Arial"/>
          <w:b/>
          <w:color w:val="0000FF"/>
          <w:sz w:val="24"/>
        </w:rPr>
        <w:tab/>
      </w:r>
      <w:r>
        <w:rPr>
          <w:rFonts w:ascii="Arial" w:hAnsi="Arial" w:cs="Arial"/>
          <w:b/>
          <w:sz w:val="24"/>
        </w:rPr>
        <w:t>Further discussion on RRM requirements for extended DRX enhancements for RedCap</w:t>
      </w:r>
    </w:p>
    <w:p w14:paraId="1C617293"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DBC6DF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79A86B" w14:textId="3011DEAD" w:rsidR="00BA0690" w:rsidRDefault="00BA0690" w:rsidP="00BA0690">
      <w:pPr>
        <w:rPr>
          <w:rFonts w:ascii="Arial" w:hAnsi="Arial" w:cs="Arial"/>
          <w:b/>
          <w:sz w:val="24"/>
        </w:rPr>
      </w:pPr>
      <w:r>
        <w:rPr>
          <w:rFonts w:ascii="Arial" w:hAnsi="Arial" w:cs="Arial"/>
          <w:b/>
          <w:color w:val="0000FF"/>
          <w:sz w:val="24"/>
        </w:rPr>
        <w:t>R4-2200813</w:t>
      </w:r>
      <w:r>
        <w:rPr>
          <w:rFonts w:ascii="Arial" w:hAnsi="Arial" w:cs="Arial"/>
          <w:b/>
          <w:color w:val="0000FF"/>
          <w:sz w:val="24"/>
        </w:rPr>
        <w:tab/>
      </w:r>
      <w:r>
        <w:rPr>
          <w:rFonts w:ascii="Arial" w:hAnsi="Arial" w:cs="Arial"/>
          <w:b/>
          <w:sz w:val="24"/>
        </w:rPr>
        <w:t>On Extended DRX cycle for RedCap UE</w:t>
      </w:r>
    </w:p>
    <w:p w14:paraId="7EC8155B"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3EECCF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986A97" w14:textId="7C01740E" w:rsidR="00BA0690" w:rsidRDefault="00BA0690" w:rsidP="00BA0690">
      <w:pPr>
        <w:rPr>
          <w:rFonts w:ascii="Arial" w:hAnsi="Arial" w:cs="Arial"/>
          <w:b/>
          <w:sz w:val="24"/>
        </w:rPr>
      </w:pPr>
      <w:r>
        <w:rPr>
          <w:rFonts w:ascii="Arial" w:hAnsi="Arial" w:cs="Arial"/>
          <w:b/>
          <w:color w:val="0000FF"/>
          <w:sz w:val="24"/>
        </w:rPr>
        <w:t>R4-2200866</w:t>
      </w:r>
      <w:r>
        <w:rPr>
          <w:rFonts w:ascii="Arial" w:hAnsi="Arial" w:cs="Arial"/>
          <w:b/>
          <w:color w:val="0000FF"/>
          <w:sz w:val="24"/>
        </w:rPr>
        <w:tab/>
      </w:r>
      <w:r>
        <w:rPr>
          <w:rFonts w:ascii="Arial" w:hAnsi="Arial" w:cs="Arial"/>
          <w:b/>
          <w:sz w:val="24"/>
        </w:rPr>
        <w:t>Discussion on eDRX enhancements for RedCap</w:t>
      </w:r>
    </w:p>
    <w:p w14:paraId="2FA5DC0A"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DDA8761"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CE4275" w14:textId="0DB2BD1B" w:rsidR="00BA0690" w:rsidRDefault="00BA0690" w:rsidP="00BA0690">
      <w:pPr>
        <w:rPr>
          <w:rFonts w:ascii="Arial" w:hAnsi="Arial" w:cs="Arial"/>
          <w:b/>
          <w:sz w:val="24"/>
        </w:rPr>
      </w:pPr>
      <w:r>
        <w:rPr>
          <w:rFonts w:ascii="Arial" w:hAnsi="Arial" w:cs="Arial"/>
          <w:b/>
          <w:color w:val="0000FF"/>
          <w:sz w:val="24"/>
        </w:rPr>
        <w:t>R4-2201147</w:t>
      </w:r>
      <w:r>
        <w:rPr>
          <w:rFonts w:ascii="Arial" w:hAnsi="Arial" w:cs="Arial"/>
          <w:b/>
          <w:color w:val="0000FF"/>
          <w:sz w:val="24"/>
        </w:rPr>
        <w:tab/>
      </w:r>
      <w:r>
        <w:rPr>
          <w:rFonts w:ascii="Arial" w:hAnsi="Arial" w:cs="Arial"/>
          <w:b/>
          <w:sz w:val="24"/>
        </w:rPr>
        <w:t>Extended DRX enhancements for Redcap UE</w:t>
      </w:r>
    </w:p>
    <w:p w14:paraId="78FA67CE"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701FA1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0D7819" w14:textId="742E0727" w:rsidR="00BA0690" w:rsidRDefault="00BA0690" w:rsidP="00BA0690">
      <w:pPr>
        <w:rPr>
          <w:rFonts w:ascii="Arial" w:hAnsi="Arial" w:cs="Arial"/>
          <w:b/>
          <w:sz w:val="24"/>
        </w:rPr>
      </w:pPr>
      <w:r>
        <w:rPr>
          <w:rFonts w:ascii="Arial" w:hAnsi="Arial" w:cs="Arial"/>
          <w:b/>
          <w:color w:val="0000FF"/>
          <w:sz w:val="24"/>
        </w:rPr>
        <w:t>R4-2201190</w:t>
      </w:r>
      <w:r>
        <w:rPr>
          <w:rFonts w:ascii="Arial" w:hAnsi="Arial" w:cs="Arial"/>
          <w:b/>
          <w:color w:val="0000FF"/>
          <w:sz w:val="24"/>
        </w:rPr>
        <w:tab/>
      </w:r>
      <w:r>
        <w:rPr>
          <w:rFonts w:ascii="Arial" w:hAnsi="Arial" w:cs="Arial"/>
          <w:b/>
          <w:sz w:val="24"/>
        </w:rPr>
        <w:t>Discussion on Extended DRX enhancements for RedCap UE</w:t>
      </w:r>
    </w:p>
    <w:p w14:paraId="43E9B2BC"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FC3996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D54D58" w14:textId="0DB4C576" w:rsidR="00BA0690" w:rsidRDefault="00BA0690" w:rsidP="00BA0690">
      <w:pPr>
        <w:rPr>
          <w:rFonts w:ascii="Arial" w:hAnsi="Arial" w:cs="Arial"/>
          <w:b/>
          <w:sz w:val="24"/>
        </w:rPr>
      </w:pPr>
      <w:r>
        <w:rPr>
          <w:rFonts w:ascii="Arial" w:hAnsi="Arial" w:cs="Arial"/>
          <w:b/>
          <w:color w:val="0000FF"/>
          <w:sz w:val="24"/>
        </w:rPr>
        <w:t>R4-2201392</w:t>
      </w:r>
      <w:r>
        <w:rPr>
          <w:rFonts w:ascii="Arial" w:hAnsi="Arial" w:cs="Arial"/>
          <w:b/>
          <w:color w:val="0000FF"/>
          <w:sz w:val="24"/>
        </w:rPr>
        <w:tab/>
      </w:r>
      <w:r>
        <w:rPr>
          <w:rFonts w:ascii="Arial" w:hAnsi="Arial" w:cs="Arial"/>
          <w:b/>
          <w:sz w:val="24"/>
        </w:rPr>
        <w:t>On extended DRX enhancements for RedCap</w:t>
      </w:r>
    </w:p>
    <w:p w14:paraId="43B0BABC"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B66944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07FE94" w14:textId="4321E3E6" w:rsidR="00BA0690" w:rsidRDefault="00BA0690" w:rsidP="00BA0690">
      <w:pPr>
        <w:rPr>
          <w:rFonts w:ascii="Arial" w:hAnsi="Arial" w:cs="Arial"/>
          <w:b/>
          <w:sz w:val="24"/>
        </w:rPr>
      </w:pPr>
      <w:r>
        <w:rPr>
          <w:rFonts w:ascii="Arial" w:hAnsi="Arial" w:cs="Arial"/>
          <w:b/>
          <w:color w:val="0000FF"/>
          <w:sz w:val="24"/>
        </w:rPr>
        <w:t>R4-2201778</w:t>
      </w:r>
      <w:r>
        <w:rPr>
          <w:rFonts w:ascii="Arial" w:hAnsi="Arial" w:cs="Arial"/>
          <w:b/>
          <w:color w:val="0000FF"/>
          <w:sz w:val="24"/>
        </w:rPr>
        <w:tab/>
      </w:r>
      <w:r>
        <w:rPr>
          <w:rFonts w:ascii="Arial" w:hAnsi="Arial" w:cs="Arial"/>
          <w:b/>
          <w:sz w:val="24"/>
        </w:rPr>
        <w:t>Extended DRX in IDLE mode and INACTIVE mode</w:t>
      </w:r>
    </w:p>
    <w:p w14:paraId="04B4A5E9"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D76BBA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0D164" w14:textId="013D80EA" w:rsidR="00BA0690" w:rsidRDefault="00BA0690" w:rsidP="00BA0690">
      <w:pPr>
        <w:rPr>
          <w:rFonts w:ascii="Arial" w:hAnsi="Arial" w:cs="Arial"/>
          <w:b/>
          <w:sz w:val="24"/>
        </w:rPr>
      </w:pPr>
      <w:r>
        <w:rPr>
          <w:rFonts w:ascii="Arial" w:hAnsi="Arial" w:cs="Arial"/>
          <w:b/>
          <w:color w:val="0000FF"/>
          <w:sz w:val="24"/>
        </w:rPr>
        <w:t>R4-2201863</w:t>
      </w:r>
      <w:r>
        <w:rPr>
          <w:rFonts w:ascii="Arial" w:hAnsi="Arial" w:cs="Arial"/>
          <w:b/>
          <w:color w:val="0000FF"/>
          <w:sz w:val="24"/>
        </w:rPr>
        <w:tab/>
      </w:r>
      <w:r>
        <w:rPr>
          <w:rFonts w:ascii="Arial" w:hAnsi="Arial" w:cs="Arial"/>
          <w:b/>
          <w:sz w:val="24"/>
        </w:rPr>
        <w:t>Discussions on eDRX requirements for RedCap</w:t>
      </w:r>
    </w:p>
    <w:p w14:paraId="791699FC"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C48860D" w14:textId="77777777" w:rsidR="00BA0690" w:rsidRDefault="00BA0690" w:rsidP="00BA0690">
      <w:pPr>
        <w:rPr>
          <w:rFonts w:ascii="Arial" w:hAnsi="Arial" w:cs="Arial"/>
          <w:b/>
        </w:rPr>
      </w:pPr>
      <w:r>
        <w:rPr>
          <w:rFonts w:ascii="Arial" w:hAnsi="Arial" w:cs="Arial"/>
          <w:b/>
        </w:rPr>
        <w:t xml:space="preserve">Abstract: </w:t>
      </w:r>
    </w:p>
    <w:p w14:paraId="303303D0" w14:textId="77777777" w:rsidR="00BA0690" w:rsidRDefault="00BA0690" w:rsidP="00BA0690">
      <w:r>
        <w:t>In this contribution we discuss eDRX requirements for RedCap</w:t>
      </w:r>
    </w:p>
    <w:p w14:paraId="25BC819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874EC0" w14:textId="742A42D9" w:rsidR="00BA0690" w:rsidRDefault="00BA0690" w:rsidP="00BA0690">
      <w:pPr>
        <w:rPr>
          <w:rFonts w:ascii="Arial" w:hAnsi="Arial" w:cs="Arial"/>
          <w:b/>
          <w:sz w:val="24"/>
        </w:rPr>
      </w:pPr>
      <w:r>
        <w:rPr>
          <w:rFonts w:ascii="Arial" w:hAnsi="Arial" w:cs="Arial"/>
          <w:b/>
          <w:color w:val="0000FF"/>
          <w:sz w:val="24"/>
        </w:rPr>
        <w:t>R4-2202373</w:t>
      </w:r>
      <w:r>
        <w:rPr>
          <w:rFonts w:ascii="Arial" w:hAnsi="Arial" w:cs="Arial"/>
          <w:b/>
          <w:color w:val="0000FF"/>
          <w:sz w:val="24"/>
        </w:rPr>
        <w:tab/>
      </w:r>
      <w:r>
        <w:rPr>
          <w:rFonts w:ascii="Arial" w:hAnsi="Arial" w:cs="Arial"/>
          <w:b/>
          <w:sz w:val="24"/>
        </w:rPr>
        <w:t>Draft CR for 38.101-1 to introduce RF requirements for RedCap UE</w:t>
      </w:r>
    </w:p>
    <w:p w14:paraId="313F7336"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 HiSilicon, CMCC, OPPO, CBN</w:t>
      </w:r>
    </w:p>
    <w:p w14:paraId="28CC9B9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45382EF" w14:textId="4A12E240" w:rsidR="00BA0690" w:rsidRDefault="00BA0690" w:rsidP="00BA0690">
      <w:pPr>
        <w:rPr>
          <w:rFonts w:ascii="Arial" w:hAnsi="Arial" w:cs="Arial"/>
          <w:b/>
          <w:sz w:val="24"/>
        </w:rPr>
      </w:pPr>
      <w:r>
        <w:rPr>
          <w:rFonts w:ascii="Arial" w:hAnsi="Arial" w:cs="Arial"/>
          <w:b/>
          <w:color w:val="0000FF"/>
          <w:sz w:val="24"/>
        </w:rPr>
        <w:t>R4-2202572</w:t>
      </w:r>
      <w:r>
        <w:rPr>
          <w:rFonts w:ascii="Arial" w:hAnsi="Arial" w:cs="Arial"/>
          <w:b/>
          <w:color w:val="0000FF"/>
          <w:sz w:val="24"/>
        </w:rPr>
        <w:tab/>
      </w:r>
      <w:r>
        <w:rPr>
          <w:rFonts w:ascii="Arial" w:hAnsi="Arial" w:cs="Arial"/>
          <w:b/>
          <w:sz w:val="24"/>
        </w:rPr>
        <w:t>Email discussion summary for [101-bis-e][221] NR_redcap_RRM_2</w:t>
      </w:r>
    </w:p>
    <w:p w14:paraId="4B9F4015"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6642E7C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R4-2202738</w:t>
      </w:r>
      <w:r>
        <w:rPr>
          <w:color w:val="993300"/>
          <w:u w:val="single"/>
        </w:rPr>
        <w:t>.</w:t>
      </w:r>
    </w:p>
    <w:p w14:paraId="517E811F" w14:textId="08883450" w:rsidR="00BA0690" w:rsidRDefault="00BA0690" w:rsidP="00BA0690">
      <w:pPr>
        <w:rPr>
          <w:rFonts w:ascii="Arial" w:hAnsi="Arial" w:cs="Arial"/>
          <w:b/>
          <w:sz w:val="24"/>
        </w:rPr>
      </w:pPr>
      <w:r>
        <w:rPr>
          <w:rFonts w:ascii="Arial" w:hAnsi="Arial" w:cs="Arial"/>
          <w:b/>
          <w:color w:val="0000FF"/>
          <w:sz w:val="24"/>
        </w:rPr>
        <w:t>R4-2202672</w:t>
      </w:r>
      <w:r>
        <w:rPr>
          <w:rFonts w:ascii="Arial" w:hAnsi="Arial" w:cs="Arial"/>
          <w:b/>
          <w:color w:val="0000FF"/>
          <w:sz w:val="24"/>
        </w:rPr>
        <w:tab/>
      </w:r>
      <w:r>
        <w:rPr>
          <w:rFonts w:ascii="Arial" w:hAnsi="Arial" w:cs="Arial"/>
          <w:b/>
          <w:sz w:val="24"/>
        </w:rPr>
        <w:t>WF on eDRX and RRM measurement relaxations requirements for Redcap UE</w:t>
      </w:r>
    </w:p>
    <w:p w14:paraId="7F361BE0"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F2006F0" w14:textId="77777777" w:rsidR="00BA0690" w:rsidRDefault="00BA0690" w:rsidP="00BA0690">
      <w:pPr>
        <w:rPr>
          <w:rFonts w:ascii="Arial" w:hAnsi="Arial" w:cs="Arial"/>
          <w:b/>
        </w:rPr>
      </w:pPr>
      <w:r>
        <w:rPr>
          <w:rFonts w:ascii="Arial" w:hAnsi="Arial" w:cs="Arial"/>
          <w:b/>
        </w:rPr>
        <w:t xml:space="preserve">Abstract: </w:t>
      </w:r>
    </w:p>
    <w:p w14:paraId="0DC0AEE9" w14:textId="77777777" w:rsidR="00BA0690" w:rsidRDefault="00BA0690" w:rsidP="00BA0690">
      <w:r>
        <w:t>[WF approval]</w:t>
      </w:r>
    </w:p>
    <w:p w14:paraId="60129C1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C4B9237" w14:textId="3ABC083B" w:rsidR="00BA0690" w:rsidRDefault="00BA0690" w:rsidP="00BA0690">
      <w:pPr>
        <w:rPr>
          <w:rFonts w:ascii="Arial" w:hAnsi="Arial" w:cs="Arial"/>
          <w:b/>
          <w:sz w:val="24"/>
        </w:rPr>
      </w:pPr>
      <w:r>
        <w:rPr>
          <w:rFonts w:ascii="Arial" w:hAnsi="Arial" w:cs="Arial"/>
          <w:b/>
          <w:color w:val="0000FF"/>
          <w:sz w:val="24"/>
        </w:rPr>
        <w:lastRenderedPageBreak/>
        <w:t>R4-2202673</w:t>
      </w:r>
      <w:r>
        <w:rPr>
          <w:rFonts w:ascii="Arial" w:hAnsi="Arial" w:cs="Arial"/>
          <w:b/>
          <w:color w:val="0000FF"/>
          <w:sz w:val="24"/>
        </w:rPr>
        <w:tab/>
      </w:r>
      <w:r>
        <w:rPr>
          <w:rFonts w:ascii="Arial" w:hAnsi="Arial" w:cs="Arial"/>
          <w:b/>
          <w:sz w:val="24"/>
        </w:rPr>
        <w:t>WF on the use of NCD-SSB or CSI-RS for RedCap UE</w:t>
      </w:r>
    </w:p>
    <w:p w14:paraId="0C22FD70"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736A59D3" w14:textId="77777777" w:rsidR="00BA0690" w:rsidRDefault="00BA0690" w:rsidP="00BA0690">
      <w:pPr>
        <w:rPr>
          <w:rFonts w:ascii="Arial" w:hAnsi="Arial" w:cs="Arial"/>
          <w:b/>
        </w:rPr>
      </w:pPr>
      <w:r>
        <w:rPr>
          <w:rFonts w:ascii="Arial" w:hAnsi="Arial" w:cs="Arial"/>
          <w:b/>
        </w:rPr>
        <w:t xml:space="preserve">Abstract: </w:t>
      </w:r>
    </w:p>
    <w:p w14:paraId="224E32D8" w14:textId="77777777" w:rsidR="00BA0690" w:rsidRDefault="00BA0690" w:rsidP="00BA0690">
      <w:r>
        <w:t>[WF approval]</w:t>
      </w:r>
    </w:p>
    <w:p w14:paraId="7644815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A94A077" w14:textId="26B17CE7" w:rsidR="00BA0690" w:rsidRDefault="00BA0690" w:rsidP="00BA0690">
      <w:pPr>
        <w:rPr>
          <w:rFonts w:ascii="Arial" w:hAnsi="Arial" w:cs="Arial"/>
          <w:b/>
          <w:sz w:val="24"/>
        </w:rPr>
      </w:pPr>
      <w:r>
        <w:rPr>
          <w:rFonts w:ascii="Arial" w:hAnsi="Arial" w:cs="Arial"/>
          <w:b/>
          <w:color w:val="0000FF"/>
          <w:sz w:val="24"/>
        </w:rPr>
        <w:t>R4-2202674</w:t>
      </w:r>
      <w:r>
        <w:rPr>
          <w:rFonts w:ascii="Arial" w:hAnsi="Arial" w:cs="Arial"/>
          <w:b/>
          <w:color w:val="0000FF"/>
          <w:sz w:val="24"/>
        </w:rPr>
        <w:tab/>
      </w:r>
      <w:r>
        <w:rPr>
          <w:rFonts w:ascii="Arial" w:hAnsi="Arial" w:cs="Arial"/>
          <w:b/>
          <w:sz w:val="24"/>
        </w:rPr>
        <w:t>Reply LS on use of NCD-SSB for RedCap UE</w:t>
      </w:r>
    </w:p>
    <w:p w14:paraId="27A89CD9" w14:textId="77777777" w:rsidR="00BA0690" w:rsidRDefault="00BA0690" w:rsidP="00BA06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ZTE</w:t>
      </w:r>
    </w:p>
    <w:p w14:paraId="20428DF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21174A1" w14:textId="50D62605" w:rsidR="00BA0690" w:rsidRDefault="00BA0690" w:rsidP="00BA0690">
      <w:pPr>
        <w:rPr>
          <w:rFonts w:ascii="Arial" w:hAnsi="Arial" w:cs="Arial"/>
          <w:b/>
          <w:sz w:val="24"/>
        </w:rPr>
      </w:pPr>
      <w:r>
        <w:rPr>
          <w:rFonts w:ascii="Arial" w:hAnsi="Arial" w:cs="Arial"/>
          <w:b/>
          <w:color w:val="0000FF"/>
          <w:sz w:val="24"/>
        </w:rPr>
        <w:t>R4-2202675</w:t>
      </w:r>
      <w:r>
        <w:rPr>
          <w:rFonts w:ascii="Arial" w:hAnsi="Arial" w:cs="Arial"/>
          <w:b/>
          <w:color w:val="0000FF"/>
          <w:sz w:val="24"/>
        </w:rPr>
        <w:tab/>
      </w:r>
      <w:r>
        <w:rPr>
          <w:rFonts w:ascii="Arial" w:hAnsi="Arial" w:cs="Arial"/>
          <w:b/>
          <w:sz w:val="24"/>
        </w:rPr>
        <w:t>LS on RRM relaxation for Redcap</w:t>
      </w:r>
    </w:p>
    <w:p w14:paraId="10638C14" w14:textId="77777777" w:rsidR="00BA0690" w:rsidRDefault="00BA0690" w:rsidP="00BA06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2B421E6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27D7DD6" w14:textId="69A0CE3B" w:rsidR="00BA0690" w:rsidRDefault="00BA0690" w:rsidP="00BA0690">
      <w:pPr>
        <w:rPr>
          <w:rFonts w:ascii="Arial" w:hAnsi="Arial" w:cs="Arial"/>
          <w:b/>
          <w:sz w:val="24"/>
        </w:rPr>
      </w:pPr>
      <w:r>
        <w:rPr>
          <w:rFonts w:ascii="Arial" w:hAnsi="Arial" w:cs="Arial"/>
          <w:b/>
          <w:color w:val="0000FF"/>
          <w:sz w:val="24"/>
        </w:rPr>
        <w:t>R4-2202676</w:t>
      </w:r>
      <w:r>
        <w:rPr>
          <w:rFonts w:ascii="Arial" w:hAnsi="Arial" w:cs="Arial"/>
          <w:b/>
          <w:color w:val="0000FF"/>
          <w:sz w:val="24"/>
        </w:rPr>
        <w:tab/>
      </w:r>
      <w:r>
        <w:rPr>
          <w:rFonts w:ascii="Arial" w:hAnsi="Arial" w:cs="Arial"/>
          <w:b/>
          <w:sz w:val="24"/>
        </w:rPr>
        <w:t>Reply LS on UE capabilities for RedCap from RRM perspective</w:t>
      </w:r>
    </w:p>
    <w:p w14:paraId="53A8DD20" w14:textId="77777777" w:rsidR="00BA0690" w:rsidRDefault="00BA0690" w:rsidP="00BA06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Ericsson</w:t>
      </w:r>
    </w:p>
    <w:p w14:paraId="0DA0A24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9149043" w14:textId="617E4EC9" w:rsidR="00BA0690" w:rsidRDefault="00BA0690" w:rsidP="00BA0690">
      <w:pPr>
        <w:rPr>
          <w:rFonts w:ascii="Arial" w:hAnsi="Arial" w:cs="Arial"/>
          <w:b/>
          <w:sz w:val="24"/>
        </w:rPr>
      </w:pPr>
      <w:r>
        <w:rPr>
          <w:rFonts w:ascii="Arial" w:hAnsi="Arial" w:cs="Arial"/>
          <w:b/>
          <w:color w:val="0000FF"/>
          <w:sz w:val="24"/>
        </w:rPr>
        <w:t>R4-2202737</w:t>
      </w:r>
      <w:r>
        <w:rPr>
          <w:rFonts w:ascii="Arial" w:hAnsi="Arial" w:cs="Arial"/>
          <w:b/>
          <w:color w:val="0000FF"/>
          <w:sz w:val="24"/>
        </w:rPr>
        <w:tab/>
      </w:r>
      <w:r>
        <w:rPr>
          <w:rFonts w:ascii="Arial" w:hAnsi="Arial" w:cs="Arial"/>
          <w:b/>
          <w:sz w:val="24"/>
        </w:rPr>
        <w:t>Email discussion summary for [101-bis-e][220] NR_redcap_RRM_1</w:t>
      </w:r>
    </w:p>
    <w:p w14:paraId="0B302E03"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F1DFAF0" w14:textId="77777777" w:rsidR="00BA0690" w:rsidRDefault="00BA0690" w:rsidP="00BA0690">
      <w:pPr>
        <w:rPr>
          <w:color w:val="808080"/>
        </w:rPr>
      </w:pPr>
      <w:r>
        <w:rPr>
          <w:color w:val="808080"/>
        </w:rPr>
        <w:t>(Replaces R4-2202571)</w:t>
      </w:r>
    </w:p>
    <w:p w14:paraId="404D5F5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5A151DB" w14:textId="65AC260B" w:rsidR="00BA0690" w:rsidRDefault="00BA0690" w:rsidP="00BA0690">
      <w:pPr>
        <w:rPr>
          <w:rFonts w:ascii="Arial" w:hAnsi="Arial" w:cs="Arial"/>
          <w:b/>
          <w:sz w:val="24"/>
        </w:rPr>
      </w:pPr>
      <w:r>
        <w:rPr>
          <w:rFonts w:ascii="Arial" w:hAnsi="Arial" w:cs="Arial"/>
          <w:b/>
          <w:color w:val="0000FF"/>
          <w:sz w:val="24"/>
        </w:rPr>
        <w:t>R4-2202738</w:t>
      </w:r>
      <w:r>
        <w:rPr>
          <w:rFonts w:ascii="Arial" w:hAnsi="Arial" w:cs="Arial"/>
          <w:b/>
          <w:color w:val="0000FF"/>
          <w:sz w:val="24"/>
        </w:rPr>
        <w:tab/>
      </w:r>
      <w:r>
        <w:rPr>
          <w:rFonts w:ascii="Arial" w:hAnsi="Arial" w:cs="Arial"/>
          <w:b/>
          <w:sz w:val="24"/>
        </w:rPr>
        <w:t>Email discussion summary for [101-bis-e][221] NR_redcap_RRM_2</w:t>
      </w:r>
    </w:p>
    <w:p w14:paraId="295D6980"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7CFA6918" w14:textId="77777777" w:rsidR="00BA0690" w:rsidRDefault="00BA0690" w:rsidP="00BA0690">
      <w:pPr>
        <w:rPr>
          <w:color w:val="808080"/>
        </w:rPr>
      </w:pPr>
      <w:r>
        <w:rPr>
          <w:color w:val="808080"/>
        </w:rPr>
        <w:t>(Replaces R4-2202572)</w:t>
      </w:r>
    </w:p>
    <w:p w14:paraId="5BDE747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07B2DC0" w14:textId="77777777" w:rsidR="00BA0690" w:rsidRDefault="00BA0690" w:rsidP="00BA0690">
      <w:pPr>
        <w:pStyle w:val="Heading5"/>
      </w:pPr>
      <w:bookmarkStart w:id="397" w:name="_Toc93844110"/>
      <w:r>
        <w:t>6.20.3.3</w:t>
      </w:r>
      <w:r>
        <w:tab/>
        <w:t>RRM measurement relaxations</w:t>
      </w:r>
      <w:bookmarkEnd w:id="397"/>
    </w:p>
    <w:p w14:paraId="183C510F" w14:textId="69689B49" w:rsidR="00BA0690" w:rsidRDefault="00BA0690" w:rsidP="00BA0690">
      <w:pPr>
        <w:rPr>
          <w:rFonts w:ascii="Arial" w:hAnsi="Arial" w:cs="Arial"/>
          <w:b/>
          <w:sz w:val="24"/>
        </w:rPr>
      </w:pPr>
      <w:r>
        <w:rPr>
          <w:rFonts w:ascii="Arial" w:hAnsi="Arial" w:cs="Arial"/>
          <w:b/>
          <w:color w:val="0000FF"/>
          <w:sz w:val="24"/>
        </w:rPr>
        <w:t>R4-2200296</w:t>
      </w:r>
      <w:r>
        <w:rPr>
          <w:rFonts w:ascii="Arial" w:hAnsi="Arial" w:cs="Arial"/>
          <w:b/>
          <w:color w:val="0000FF"/>
          <w:sz w:val="24"/>
        </w:rPr>
        <w:tab/>
      </w:r>
      <w:r>
        <w:rPr>
          <w:rFonts w:ascii="Arial" w:hAnsi="Arial" w:cs="Arial"/>
          <w:b/>
          <w:sz w:val="24"/>
        </w:rPr>
        <w:t>Discussion on RRM relaxation requirement for RedCap</w:t>
      </w:r>
    </w:p>
    <w:p w14:paraId="0487E675"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5D6AC02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1A2F03" w14:textId="0FA358BC" w:rsidR="00BA0690" w:rsidRDefault="00BA0690" w:rsidP="00BA0690">
      <w:pPr>
        <w:rPr>
          <w:rFonts w:ascii="Arial" w:hAnsi="Arial" w:cs="Arial"/>
          <w:b/>
          <w:sz w:val="24"/>
        </w:rPr>
      </w:pPr>
      <w:r>
        <w:rPr>
          <w:rFonts w:ascii="Arial" w:hAnsi="Arial" w:cs="Arial"/>
          <w:b/>
          <w:color w:val="0000FF"/>
          <w:sz w:val="24"/>
        </w:rPr>
        <w:t>R4-2200397</w:t>
      </w:r>
      <w:r>
        <w:rPr>
          <w:rFonts w:ascii="Arial" w:hAnsi="Arial" w:cs="Arial"/>
          <w:b/>
          <w:color w:val="0000FF"/>
          <w:sz w:val="24"/>
        </w:rPr>
        <w:tab/>
      </w:r>
      <w:r>
        <w:rPr>
          <w:rFonts w:ascii="Arial" w:hAnsi="Arial" w:cs="Arial"/>
          <w:b/>
          <w:sz w:val="24"/>
        </w:rPr>
        <w:t>On Redcap RRM relaxation</w:t>
      </w:r>
    </w:p>
    <w:p w14:paraId="02615A61" w14:textId="77777777" w:rsidR="00BA0690" w:rsidRDefault="00BA0690" w:rsidP="00BA06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0FE868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8FDAB3" w14:textId="0E4CB10E" w:rsidR="00BA0690" w:rsidRDefault="00BA0690" w:rsidP="00BA0690">
      <w:pPr>
        <w:rPr>
          <w:rFonts w:ascii="Arial" w:hAnsi="Arial" w:cs="Arial"/>
          <w:b/>
          <w:sz w:val="24"/>
        </w:rPr>
      </w:pPr>
      <w:r>
        <w:rPr>
          <w:rFonts w:ascii="Arial" w:hAnsi="Arial" w:cs="Arial"/>
          <w:b/>
          <w:color w:val="0000FF"/>
          <w:sz w:val="24"/>
        </w:rPr>
        <w:t>R4-2200691</w:t>
      </w:r>
      <w:r>
        <w:rPr>
          <w:rFonts w:ascii="Arial" w:hAnsi="Arial" w:cs="Arial"/>
          <w:b/>
          <w:color w:val="0000FF"/>
          <w:sz w:val="24"/>
        </w:rPr>
        <w:tab/>
      </w:r>
      <w:r>
        <w:rPr>
          <w:rFonts w:ascii="Arial" w:hAnsi="Arial" w:cs="Arial"/>
          <w:b/>
          <w:sz w:val="24"/>
        </w:rPr>
        <w:t>Further discussion on RRM measurement relaxations for RedCap UE</w:t>
      </w:r>
    </w:p>
    <w:p w14:paraId="7860FA3C"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173F4C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3127BA" w14:textId="3175762D" w:rsidR="00BA0690" w:rsidRDefault="00BA0690" w:rsidP="00BA0690">
      <w:pPr>
        <w:rPr>
          <w:rFonts w:ascii="Arial" w:hAnsi="Arial" w:cs="Arial"/>
          <w:b/>
          <w:sz w:val="24"/>
        </w:rPr>
      </w:pPr>
      <w:r>
        <w:rPr>
          <w:rFonts w:ascii="Arial" w:hAnsi="Arial" w:cs="Arial"/>
          <w:b/>
          <w:color w:val="0000FF"/>
          <w:sz w:val="24"/>
        </w:rPr>
        <w:t>R4-2200814</w:t>
      </w:r>
      <w:r>
        <w:rPr>
          <w:rFonts w:ascii="Arial" w:hAnsi="Arial" w:cs="Arial"/>
          <w:b/>
          <w:color w:val="0000FF"/>
          <w:sz w:val="24"/>
        </w:rPr>
        <w:tab/>
      </w:r>
      <w:r>
        <w:rPr>
          <w:rFonts w:ascii="Arial" w:hAnsi="Arial" w:cs="Arial"/>
          <w:b/>
          <w:sz w:val="24"/>
        </w:rPr>
        <w:t>On RRM measurement relaxation for RedCap UE</w:t>
      </w:r>
    </w:p>
    <w:p w14:paraId="5FEA4466"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59DC24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43657B" w14:textId="20D00932" w:rsidR="00BA0690" w:rsidRDefault="00BA0690" w:rsidP="00BA0690">
      <w:pPr>
        <w:rPr>
          <w:rFonts w:ascii="Arial" w:hAnsi="Arial" w:cs="Arial"/>
          <w:b/>
          <w:sz w:val="24"/>
        </w:rPr>
      </w:pPr>
      <w:r>
        <w:rPr>
          <w:rFonts w:ascii="Arial" w:hAnsi="Arial" w:cs="Arial"/>
          <w:b/>
          <w:color w:val="0000FF"/>
          <w:sz w:val="24"/>
        </w:rPr>
        <w:t>R4-2201148</w:t>
      </w:r>
      <w:r>
        <w:rPr>
          <w:rFonts w:ascii="Arial" w:hAnsi="Arial" w:cs="Arial"/>
          <w:b/>
          <w:color w:val="0000FF"/>
          <w:sz w:val="24"/>
        </w:rPr>
        <w:tab/>
      </w:r>
      <w:r>
        <w:rPr>
          <w:rFonts w:ascii="Arial" w:hAnsi="Arial" w:cs="Arial"/>
          <w:b/>
          <w:sz w:val="24"/>
        </w:rPr>
        <w:t>RRM measurement relaxations for RedCap UE</w:t>
      </w:r>
    </w:p>
    <w:p w14:paraId="52B7F41B"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9C9C27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FD7956" w14:textId="30E3F6DA" w:rsidR="00BA0690" w:rsidRDefault="00BA0690" w:rsidP="00BA0690">
      <w:pPr>
        <w:rPr>
          <w:rFonts w:ascii="Arial" w:hAnsi="Arial" w:cs="Arial"/>
          <w:b/>
          <w:sz w:val="24"/>
        </w:rPr>
      </w:pPr>
      <w:r>
        <w:rPr>
          <w:rFonts w:ascii="Arial" w:hAnsi="Arial" w:cs="Arial"/>
          <w:b/>
          <w:color w:val="0000FF"/>
          <w:sz w:val="24"/>
        </w:rPr>
        <w:t>R4-2201191</w:t>
      </w:r>
      <w:r>
        <w:rPr>
          <w:rFonts w:ascii="Arial" w:hAnsi="Arial" w:cs="Arial"/>
          <w:b/>
          <w:color w:val="0000FF"/>
          <w:sz w:val="24"/>
        </w:rPr>
        <w:tab/>
      </w:r>
      <w:r>
        <w:rPr>
          <w:rFonts w:ascii="Arial" w:hAnsi="Arial" w:cs="Arial"/>
          <w:b/>
          <w:sz w:val="24"/>
        </w:rPr>
        <w:t>Discussion on RRM measurement relaxations for RedCap UE</w:t>
      </w:r>
    </w:p>
    <w:p w14:paraId="02669DBB"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82F356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81CF67" w14:textId="330A44A8" w:rsidR="00BA0690" w:rsidRDefault="00BA0690" w:rsidP="00BA0690">
      <w:pPr>
        <w:rPr>
          <w:rFonts w:ascii="Arial" w:hAnsi="Arial" w:cs="Arial"/>
          <w:b/>
          <w:sz w:val="24"/>
        </w:rPr>
      </w:pPr>
      <w:r>
        <w:rPr>
          <w:rFonts w:ascii="Arial" w:hAnsi="Arial" w:cs="Arial"/>
          <w:b/>
          <w:color w:val="0000FF"/>
          <w:sz w:val="24"/>
        </w:rPr>
        <w:t>R4-2201393</w:t>
      </w:r>
      <w:r>
        <w:rPr>
          <w:rFonts w:ascii="Arial" w:hAnsi="Arial" w:cs="Arial"/>
          <w:b/>
          <w:color w:val="0000FF"/>
          <w:sz w:val="24"/>
        </w:rPr>
        <w:tab/>
      </w:r>
      <w:r>
        <w:rPr>
          <w:rFonts w:ascii="Arial" w:hAnsi="Arial" w:cs="Arial"/>
          <w:b/>
          <w:sz w:val="24"/>
        </w:rPr>
        <w:t>Discussions on RRM measurement relaxations for RedCap UEs</w:t>
      </w:r>
    </w:p>
    <w:p w14:paraId="7E9F8AAC"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821150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F8AF42" w14:textId="0EBAD9CA" w:rsidR="00BA0690" w:rsidRDefault="00BA0690" w:rsidP="00BA0690">
      <w:pPr>
        <w:rPr>
          <w:rFonts w:ascii="Arial" w:hAnsi="Arial" w:cs="Arial"/>
          <w:b/>
          <w:sz w:val="24"/>
        </w:rPr>
      </w:pPr>
      <w:r>
        <w:rPr>
          <w:rFonts w:ascii="Arial" w:hAnsi="Arial" w:cs="Arial"/>
          <w:b/>
          <w:color w:val="0000FF"/>
          <w:sz w:val="24"/>
        </w:rPr>
        <w:t>R4-2201779</w:t>
      </w:r>
      <w:r>
        <w:rPr>
          <w:rFonts w:ascii="Arial" w:hAnsi="Arial" w:cs="Arial"/>
          <w:b/>
          <w:color w:val="0000FF"/>
          <w:sz w:val="24"/>
        </w:rPr>
        <w:tab/>
      </w:r>
      <w:r>
        <w:rPr>
          <w:rFonts w:ascii="Arial" w:hAnsi="Arial" w:cs="Arial"/>
          <w:b/>
          <w:sz w:val="24"/>
        </w:rPr>
        <w:t>RRM measurements relaxation for stationary criterion</w:t>
      </w:r>
    </w:p>
    <w:p w14:paraId="20F55739"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E76ED7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41DC05" w14:textId="0659B406" w:rsidR="00BA0690" w:rsidRDefault="00BA0690" w:rsidP="00BA0690">
      <w:pPr>
        <w:rPr>
          <w:rFonts w:ascii="Arial" w:hAnsi="Arial" w:cs="Arial"/>
          <w:b/>
          <w:sz w:val="24"/>
        </w:rPr>
      </w:pPr>
      <w:r>
        <w:rPr>
          <w:rFonts w:ascii="Arial" w:hAnsi="Arial" w:cs="Arial"/>
          <w:b/>
          <w:color w:val="0000FF"/>
          <w:sz w:val="24"/>
        </w:rPr>
        <w:t>R4-2201864</w:t>
      </w:r>
      <w:r>
        <w:rPr>
          <w:rFonts w:ascii="Arial" w:hAnsi="Arial" w:cs="Arial"/>
          <w:b/>
          <w:color w:val="0000FF"/>
          <w:sz w:val="24"/>
        </w:rPr>
        <w:tab/>
      </w:r>
      <w:r>
        <w:rPr>
          <w:rFonts w:ascii="Arial" w:hAnsi="Arial" w:cs="Arial"/>
          <w:b/>
          <w:sz w:val="24"/>
        </w:rPr>
        <w:t>Discussions on RRM measurement relaxations</w:t>
      </w:r>
    </w:p>
    <w:p w14:paraId="3F42801B"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300C561" w14:textId="77777777" w:rsidR="00BA0690" w:rsidRDefault="00BA0690" w:rsidP="00BA0690">
      <w:pPr>
        <w:rPr>
          <w:rFonts w:ascii="Arial" w:hAnsi="Arial" w:cs="Arial"/>
          <w:b/>
        </w:rPr>
      </w:pPr>
      <w:r>
        <w:rPr>
          <w:rFonts w:ascii="Arial" w:hAnsi="Arial" w:cs="Arial"/>
          <w:b/>
        </w:rPr>
        <w:t xml:space="preserve">Abstract: </w:t>
      </w:r>
    </w:p>
    <w:p w14:paraId="1A3C91E9" w14:textId="77777777" w:rsidR="00BA0690" w:rsidRDefault="00BA0690" w:rsidP="00BA0690">
      <w:r>
        <w:t>In this contribution we discuss RRM measurement relaxation for RedCap.</w:t>
      </w:r>
    </w:p>
    <w:p w14:paraId="3516FBC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5BEBF9" w14:textId="76C3185A" w:rsidR="00BA0690" w:rsidRDefault="00BA0690" w:rsidP="00BA0690">
      <w:pPr>
        <w:rPr>
          <w:rFonts w:ascii="Arial" w:hAnsi="Arial" w:cs="Arial"/>
          <w:b/>
          <w:sz w:val="24"/>
        </w:rPr>
      </w:pPr>
      <w:r>
        <w:rPr>
          <w:rFonts w:ascii="Arial" w:hAnsi="Arial" w:cs="Arial"/>
          <w:b/>
          <w:color w:val="0000FF"/>
          <w:sz w:val="24"/>
        </w:rPr>
        <w:t>R4-2201980</w:t>
      </w:r>
      <w:r>
        <w:rPr>
          <w:rFonts w:ascii="Arial" w:hAnsi="Arial" w:cs="Arial"/>
          <w:b/>
          <w:color w:val="0000FF"/>
          <w:sz w:val="24"/>
        </w:rPr>
        <w:tab/>
      </w:r>
      <w:r>
        <w:rPr>
          <w:rFonts w:ascii="Arial" w:hAnsi="Arial" w:cs="Arial"/>
          <w:b/>
          <w:sz w:val="24"/>
        </w:rPr>
        <w:t>On RRM measurement relaxation for neighbouring cells</w:t>
      </w:r>
    </w:p>
    <w:p w14:paraId="652991D1"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624FEEA" w14:textId="77777777" w:rsidR="00BA0690" w:rsidRDefault="00BA0690" w:rsidP="00BA0690">
      <w:pPr>
        <w:rPr>
          <w:rFonts w:ascii="Arial" w:hAnsi="Arial" w:cs="Arial"/>
          <w:b/>
        </w:rPr>
      </w:pPr>
      <w:r>
        <w:rPr>
          <w:rFonts w:ascii="Arial" w:hAnsi="Arial" w:cs="Arial"/>
          <w:b/>
        </w:rPr>
        <w:t xml:space="preserve">Abstract: </w:t>
      </w:r>
    </w:p>
    <w:p w14:paraId="1101B70B" w14:textId="77777777" w:rsidR="00BA0690" w:rsidRDefault="00BA0690" w:rsidP="00BA0690">
      <w:r>
        <w:t>Discussion on RRM relaxation for NR_redcap</w:t>
      </w:r>
    </w:p>
    <w:p w14:paraId="1F389620"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8A3067" w14:textId="1D68291C" w:rsidR="00BA0690" w:rsidRDefault="00BA0690" w:rsidP="00BA0690">
      <w:pPr>
        <w:rPr>
          <w:rFonts w:ascii="Arial" w:hAnsi="Arial" w:cs="Arial"/>
          <w:b/>
          <w:sz w:val="24"/>
        </w:rPr>
      </w:pPr>
      <w:r>
        <w:rPr>
          <w:rFonts w:ascii="Arial" w:hAnsi="Arial" w:cs="Arial"/>
          <w:b/>
          <w:color w:val="0000FF"/>
          <w:sz w:val="24"/>
        </w:rPr>
        <w:t>R4-2202032</w:t>
      </w:r>
      <w:r>
        <w:rPr>
          <w:rFonts w:ascii="Arial" w:hAnsi="Arial" w:cs="Arial"/>
          <w:b/>
          <w:color w:val="0000FF"/>
          <w:sz w:val="24"/>
        </w:rPr>
        <w:tab/>
      </w:r>
      <w:r>
        <w:rPr>
          <w:rFonts w:ascii="Arial" w:hAnsi="Arial" w:cs="Arial"/>
          <w:b/>
          <w:sz w:val="24"/>
        </w:rPr>
        <w:t>RRM relaxations enhancements for RedCap UE</w:t>
      </w:r>
    </w:p>
    <w:p w14:paraId="3B6D0088"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3F32EEB" w14:textId="77777777" w:rsidR="00BA0690" w:rsidRDefault="00BA0690" w:rsidP="00BA0690">
      <w:pPr>
        <w:rPr>
          <w:rFonts w:ascii="Arial" w:hAnsi="Arial" w:cs="Arial"/>
          <w:b/>
        </w:rPr>
      </w:pPr>
      <w:r>
        <w:rPr>
          <w:rFonts w:ascii="Arial" w:hAnsi="Arial" w:cs="Arial"/>
          <w:b/>
        </w:rPr>
        <w:t xml:space="preserve">Abstract: </w:t>
      </w:r>
    </w:p>
    <w:p w14:paraId="0F5B7DCE" w14:textId="77777777" w:rsidR="00BA0690" w:rsidRDefault="00BA0690" w:rsidP="00BA0690">
      <w:r>
        <w:t>In this paper we discuss RRM relaxations enhancements for RedCap UE</w:t>
      </w:r>
    </w:p>
    <w:p w14:paraId="63AE6AF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227848" w14:textId="77777777" w:rsidR="00BA0690" w:rsidRDefault="00BA0690" w:rsidP="00BA0690">
      <w:pPr>
        <w:pStyle w:val="Heading5"/>
      </w:pPr>
      <w:bookmarkStart w:id="398" w:name="_Toc93844111"/>
      <w:r>
        <w:t>6.20.3.4</w:t>
      </w:r>
      <w:r>
        <w:tab/>
        <w:t>Others</w:t>
      </w:r>
      <w:bookmarkEnd w:id="398"/>
    </w:p>
    <w:p w14:paraId="3FFDE818" w14:textId="44CD0950" w:rsidR="00BA0690" w:rsidRDefault="00BA0690" w:rsidP="00BA0690">
      <w:pPr>
        <w:rPr>
          <w:rFonts w:ascii="Arial" w:hAnsi="Arial" w:cs="Arial"/>
          <w:b/>
          <w:sz w:val="24"/>
        </w:rPr>
      </w:pPr>
      <w:r>
        <w:rPr>
          <w:rFonts w:ascii="Arial" w:hAnsi="Arial" w:cs="Arial"/>
          <w:b/>
          <w:color w:val="0000FF"/>
          <w:sz w:val="24"/>
        </w:rPr>
        <w:t>R4-2200398</w:t>
      </w:r>
      <w:r>
        <w:rPr>
          <w:rFonts w:ascii="Arial" w:hAnsi="Arial" w:cs="Arial"/>
          <w:b/>
          <w:color w:val="0000FF"/>
          <w:sz w:val="24"/>
        </w:rPr>
        <w:tab/>
      </w:r>
      <w:r>
        <w:rPr>
          <w:rFonts w:ascii="Arial" w:hAnsi="Arial" w:cs="Arial"/>
          <w:b/>
          <w:sz w:val="24"/>
        </w:rPr>
        <w:t>On NCD-SSB or CSI-RS in DL BWPs for RedCap UE</w:t>
      </w:r>
    </w:p>
    <w:p w14:paraId="09EEA79D"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054022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EB1922" w14:textId="0F619001" w:rsidR="00BA0690" w:rsidRDefault="00BA0690" w:rsidP="00BA0690">
      <w:pPr>
        <w:rPr>
          <w:rFonts w:ascii="Arial" w:hAnsi="Arial" w:cs="Arial"/>
          <w:b/>
          <w:sz w:val="24"/>
        </w:rPr>
      </w:pPr>
      <w:r>
        <w:rPr>
          <w:rFonts w:ascii="Arial" w:hAnsi="Arial" w:cs="Arial"/>
          <w:b/>
          <w:color w:val="0000FF"/>
          <w:sz w:val="24"/>
        </w:rPr>
        <w:t>R4-2200815</w:t>
      </w:r>
      <w:r>
        <w:rPr>
          <w:rFonts w:ascii="Arial" w:hAnsi="Arial" w:cs="Arial"/>
          <w:b/>
          <w:color w:val="0000FF"/>
          <w:sz w:val="24"/>
        </w:rPr>
        <w:tab/>
      </w:r>
      <w:r>
        <w:rPr>
          <w:rFonts w:ascii="Arial" w:hAnsi="Arial" w:cs="Arial"/>
          <w:b/>
          <w:sz w:val="24"/>
        </w:rPr>
        <w:t>Reply LS on use of NCD-SSB or CSI-RS in DL BWPs for RedCap UE</w:t>
      </w:r>
    </w:p>
    <w:p w14:paraId="35023A4B"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446A33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DE31C8" w14:textId="4B50900E" w:rsidR="00BA0690" w:rsidRDefault="00BA0690" w:rsidP="00BA0690">
      <w:pPr>
        <w:rPr>
          <w:rFonts w:ascii="Arial" w:hAnsi="Arial" w:cs="Arial"/>
          <w:b/>
          <w:sz w:val="24"/>
        </w:rPr>
      </w:pPr>
      <w:r>
        <w:rPr>
          <w:rFonts w:ascii="Arial" w:hAnsi="Arial" w:cs="Arial"/>
          <w:b/>
          <w:color w:val="0000FF"/>
          <w:sz w:val="24"/>
        </w:rPr>
        <w:t>R4-2201192</w:t>
      </w:r>
      <w:r>
        <w:rPr>
          <w:rFonts w:ascii="Arial" w:hAnsi="Arial" w:cs="Arial"/>
          <w:b/>
          <w:color w:val="0000FF"/>
          <w:sz w:val="24"/>
        </w:rPr>
        <w:tab/>
      </w:r>
      <w:r>
        <w:rPr>
          <w:rFonts w:ascii="Arial" w:hAnsi="Arial" w:cs="Arial"/>
          <w:b/>
          <w:sz w:val="24"/>
        </w:rPr>
        <w:t>Discussion on NCD-SSB and CSI-RS</w:t>
      </w:r>
    </w:p>
    <w:p w14:paraId="62F0A3AA"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1DA061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B3495E" w14:textId="786517E3" w:rsidR="00BA0690" w:rsidRDefault="00BA0690" w:rsidP="00BA0690">
      <w:pPr>
        <w:rPr>
          <w:rFonts w:ascii="Arial" w:hAnsi="Arial" w:cs="Arial"/>
          <w:b/>
          <w:sz w:val="24"/>
        </w:rPr>
      </w:pPr>
      <w:r>
        <w:rPr>
          <w:rFonts w:ascii="Arial" w:hAnsi="Arial" w:cs="Arial"/>
          <w:b/>
          <w:color w:val="0000FF"/>
          <w:sz w:val="24"/>
        </w:rPr>
        <w:t>R4-2201395</w:t>
      </w:r>
      <w:r>
        <w:rPr>
          <w:rFonts w:ascii="Arial" w:hAnsi="Arial" w:cs="Arial"/>
          <w:b/>
          <w:color w:val="0000FF"/>
          <w:sz w:val="24"/>
        </w:rPr>
        <w:tab/>
      </w:r>
      <w:r>
        <w:rPr>
          <w:rFonts w:ascii="Arial" w:hAnsi="Arial" w:cs="Arial"/>
          <w:b/>
          <w:sz w:val="24"/>
        </w:rPr>
        <w:t>Reply LS on use of NCD-SSB for RedCap UE</w:t>
      </w:r>
    </w:p>
    <w:p w14:paraId="515634C0" w14:textId="77777777" w:rsidR="00BA0690" w:rsidRDefault="00BA0690" w:rsidP="00BA06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ZTE Corporation</w:t>
      </w:r>
    </w:p>
    <w:p w14:paraId="74C97FB2" w14:textId="77777777" w:rsidR="00BA0690" w:rsidRDefault="00BA0690" w:rsidP="00BA0690">
      <w:pPr>
        <w:rPr>
          <w:rFonts w:ascii="Arial" w:hAnsi="Arial" w:cs="Arial"/>
          <w:b/>
        </w:rPr>
      </w:pPr>
      <w:r>
        <w:rPr>
          <w:rFonts w:ascii="Arial" w:hAnsi="Arial" w:cs="Arial"/>
          <w:b/>
        </w:rPr>
        <w:t xml:space="preserve">Abstract: </w:t>
      </w:r>
    </w:p>
    <w:p w14:paraId="111A54C7" w14:textId="77777777" w:rsidR="00BA0690" w:rsidRDefault="00BA0690" w:rsidP="00BA0690">
      <w:r>
        <w:t>We provide a draft LS reply to RAN1 LS R1-2110600 (R4-2117599). RAN4 provided some answers for part of the questions asked, and we propose to provide answers for all questions with another LS.</w:t>
      </w:r>
    </w:p>
    <w:p w14:paraId="091AC19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525660" w14:textId="233BECF6" w:rsidR="00BA0690" w:rsidRDefault="00BA0690" w:rsidP="00BA0690">
      <w:pPr>
        <w:rPr>
          <w:rFonts w:ascii="Arial" w:hAnsi="Arial" w:cs="Arial"/>
          <w:b/>
          <w:sz w:val="24"/>
        </w:rPr>
      </w:pPr>
      <w:r>
        <w:rPr>
          <w:rFonts w:ascii="Arial" w:hAnsi="Arial" w:cs="Arial"/>
          <w:b/>
          <w:color w:val="0000FF"/>
          <w:sz w:val="24"/>
        </w:rPr>
        <w:t>R4-2201396</w:t>
      </w:r>
      <w:r>
        <w:rPr>
          <w:rFonts w:ascii="Arial" w:hAnsi="Arial" w:cs="Arial"/>
          <w:b/>
          <w:color w:val="0000FF"/>
          <w:sz w:val="24"/>
        </w:rPr>
        <w:tab/>
      </w:r>
      <w:r>
        <w:rPr>
          <w:rFonts w:ascii="Arial" w:hAnsi="Arial" w:cs="Arial"/>
          <w:b/>
          <w:sz w:val="24"/>
        </w:rPr>
        <w:t>reply LS on use of NCD-SSB or CSI-RS in DL BWPs for RedCap UE</w:t>
      </w:r>
    </w:p>
    <w:p w14:paraId="69BA0C74" w14:textId="77777777" w:rsidR="00BA0690" w:rsidRDefault="00BA0690" w:rsidP="00BA06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ZTE Corporation</w:t>
      </w:r>
    </w:p>
    <w:p w14:paraId="48B6321E" w14:textId="77777777" w:rsidR="00BA0690" w:rsidRDefault="00BA0690" w:rsidP="00BA0690">
      <w:pPr>
        <w:rPr>
          <w:rFonts w:ascii="Arial" w:hAnsi="Arial" w:cs="Arial"/>
          <w:b/>
        </w:rPr>
      </w:pPr>
      <w:r>
        <w:rPr>
          <w:rFonts w:ascii="Arial" w:hAnsi="Arial" w:cs="Arial"/>
          <w:b/>
        </w:rPr>
        <w:t xml:space="preserve">Abstract: </w:t>
      </w:r>
    </w:p>
    <w:p w14:paraId="69B452E5" w14:textId="77777777" w:rsidR="00BA0690" w:rsidRDefault="00BA0690" w:rsidP="00BA0690">
      <w:r>
        <w:t>We provide a draft LS reply to RAN1 LS R1-2112802 (R4-2200044) on use of NCD-SSB or CSI-RS in DL BWPs for RedCap UE.</w:t>
      </w:r>
    </w:p>
    <w:p w14:paraId="5D4C042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FE60A0" w14:textId="53D2635F" w:rsidR="00BA0690" w:rsidRDefault="00BA0690" w:rsidP="00BA0690">
      <w:pPr>
        <w:rPr>
          <w:rFonts w:ascii="Arial" w:hAnsi="Arial" w:cs="Arial"/>
          <w:b/>
          <w:sz w:val="24"/>
        </w:rPr>
      </w:pPr>
      <w:r>
        <w:rPr>
          <w:rFonts w:ascii="Arial" w:hAnsi="Arial" w:cs="Arial"/>
          <w:b/>
          <w:color w:val="0000FF"/>
          <w:sz w:val="24"/>
        </w:rPr>
        <w:t>R4-2201760</w:t>
      </w:r>
      <w:r>
        <w:rPr>
          <w:rFonts w:ascii="Arial" w:hAnsi="Arial" w:cs="Arial"/>
          <w:b/>
          <w:color w:val="0000FF"/>
          <w:sz w:val="24"/>
        </w:rPr>
        <w:tab/>
      </w:r>
      <w:r>
        <w:rPr>
          <w:rFonts w:ascii="Arial" w:hAnsi="Arial" w:cs="Arial"/>
          <w:b/>
          <w:sz w:val="24"/>
        </w:rPr>
        <w:t>On capability and NCD-SSB design for RedCap RRM</w:t>
      </w:r>
    </w:p>
    <w:p w14:paraId="1F053568" w14:textId="77777777" w:rsidR="00BA0690" w:rsidRDefault="00BA0690" w:rsidP="00BA06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1EB5FEE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3B0961" w14:textId="6AD217C0" w:rsidR="00BA0690" w:rsidRDefault="00BA0690" w:rsidP="00BA0690">
      <w:pPr>
        <w:rPr>
          <w:rFonts w:ascii="Arial" w:hAnsi="Arial" w:cs="Arial"/>
          <w:b/>
          <w:sz w:val="24"/>
        </w:rPr>
      </w:pPr>
      <w:r>
        <w:rPr>
          <w:rFonts w:ascii="Arial" w:hAnsi="Arial" w:cs="Arial"/>
          <w:b/>
          <w:color w:val="0000FF"/>
          <w:sz w:val="24"/>
        </w:rPr>
        <w:t>R4-2201780</w:t>
      </w:r>
      <w:r>
        <w:rPr>
          <w:rFonts w:ascii="Arial" w:hAnsi="Arial" w:cs="Arial"/>
          <w:b/>
          <w:color w:val="0000FF"/>
          <w:sz w:val="24"/>
        </w:rPr>
        <w:tab/>
      </w:r>
      <w:r>
        <w:rPr>
          <w:rFonts w:ascii="Arial" w:hAnsi="Arial" w:cs="Arial"/>
          <w:b/>
          <w:sz w:val="24"/>
        </w:rPr>
        <w:t>Discussion on the use of NCD-SSB</w:t>
      </w:r>
    </w:p>
    <w:p w14:paraId="32950C36"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F6C5CA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E60A07" w14:textId="1326F869" w:rsidR="00BA0690" w:rsidRDefault="00BA0690" w:rsidP="00BA0690">
      <w:pPr>
        <w:rPr>
          <w:rFonts w:ascii="Arial" w:hAnsi="Arial" w:cs="Arial"/>
          <w:b/>
          <w:sz w:val="24"/>
        </w:rPr>
      </w:pPr>
      <w:r>
        <w:rPr>
          <w:rFonts w:ascii="Arial" w:hAnsi="Arial" w:cs="Arial"/>
          <w:b/>
          <w:color w:val="0000FF"/>
          <w:sz w:val="24"/>
        </w:rPr>
        <w:t>R4-2201865</w:t>
      </w:r>
      <w:r>
        <w:rPr>
          <w:rFonts w:ascii="Arial" w:hAnsi="Arial" w:cs="Arial"/>
          <w:b/>
          <w:color w:val="0000FF"/>
          <w:sz w:val="24"/>
        </w:rPr>
        <w:tab/>
      </w:r>
      <w:r>
        <w:rPr>
          <w:rFonts w:ascii="Arial" w:hAnsi="Arial" w:cs="Arial"/>
          <w:b/>
          <w:sz w:val="24"/>
        </w:rPr>
        <w:t>RRM Discussions on RedCap UE capabilities</w:t>
      </w:r>
    </w:p>
    <w:p w14:paraId="1A36DD59" w14:textId="77777777" w:rsidR="00BA0690" w:rsidRDefault="00BA0690" w:rsidP="00BA06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4BD18E3F" w14:textId="77777777" w:rsidR="00BA0690" w:rsidRDefault="00BA0690" w:rsidP="00BA0690">
      <w:pPr>
        <w:rPr>
          <w:rFonts w:ascii="Arial" w:hAnsi="Arial" w:cs="Arial"/>
          <w:b/>
        </w:rPr>
      </w:pPr>
      <w:r>
        <w:rPr>
          <w:rFonts w:ascii="Arial" w:hAnsi="Arial" w:cs="Arial"/>
          <w:b/>
        </w:rPr>
        <w:t xml:space="preserve">Abstract: </w:t>
      </w:r>
    </w:p>
    <w:p w14:paraId="7398AED7" w14:textId="77777777" w:rsidR="00BA0690" w:rsidRDefault="00BA0690" w:rsidP="00BA0690">
      <w:r>
        <w:t>In this contribution we discuss the RRM aspects of this LS on UE capability and provide our view, and a draft response LS is provided in the Annex.</w:t>
      </w:r>
    </w:p>
    <w:p w14:paraId="423DD37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14A298" w14:textId="49E038A1" w:rsidR="00BA0690" w:rsidRDefault="00BA0690" w:rsidP="00BA0690">
      <w:pPr>
        <w:rPr>
          <w:rFonts w:ascii="Arial" w:hAnsi="Arial" w:cs="Arial"/>
          <w:b/>
          <w:sz w:val="24"/>
        </w:rPr>
      </w:pPr>
      <w:r>
        <w:rPr>
          <w:rFonts w:ascii="Arial" w:hAnsi="Arial" w:cs="Arial"/>
          <w:b/>
          <w:color w:val="0000FF"/>
          <w:sz w:val="24"/>
        </w:rPr>
        <w:t>R4-2201981</w:t>
      </w:r>
      <w:r>
        <w:rPr>
          <w:rFonts w:ascii="Arial" w:hAnsi="Arial" w:cs="Arial"/>
          <w:b/>
          <w:color w:val="0000FF"/>
          <w:sz w:val="24"/>
        </w:rPr>
        <w:tab/>
      </w:r>
      <w:r>
        <w:rPr>
          <w:rFonts w:ascii="Arial" w:hAnsi="Arial" w:cs="Arial"/>
          <w:b/>
          <w:sz w:val="24"/>
        </w:rPr>
        <w:t>Discussion on use of NCD-SSB or CSI-RS in DL BWPs for RedCap UE</w:t>
      </w:r>
    </w:p>
    <w:p w14:paraId="53D85BB3"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4B49CB6" w14:textId="77777777" w:rsidR="00BA0690" w:rsidRDefault="00BA0690" w:rsidP="00BA0690">
      <w:pPr>
        <w:rPr>
          <w:rFonts w:ascii="Arial" w:hAnsi="Arial" w:cs="Arial"/>
          <w:b/>
        </w:rPr>
      </w:pPr>
      <w:r>
        <w:rPr>
          <w:rFonts w:ascii="Arial" w:hAnsi="Arial" w:cs="Arial"/>
          <w:b/>
        </w:rPr>
        <w:t xml:space="preserve">Abstract: </w:t>
      </w:r>
    </w:p>
    <w:p w14:paraId="2BD4B69B" w14:textId="77777777" w:rsidR="00BA0690" w:rsidRDefault="00BA0690" w:rsidP="00BA0690">
      <w:r>
        <w:t>Discussion based on incoming RAN1 LS</w:t>
      </w:r>
    </w:p>
    <w:p w14:paraId="68A6178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213ED3" w14:textId="77777777" w:rsidR="00BA0690" w:rsidRDefault="00BA0690" w:rsidP="00BA0690">
      <w:pPr>
        <w:pStyle w:val="Heading4"/>
      </w:pPr>
      <w:bookmarkStart w:id="399" w:name="_Toc93844112"/>
      <w:r>
        <w:t>6.20.4</w:t>
      </w:r>
      <w:r>
        <w:tab/>
        <w:t>UE demodulation and CSI requirements</w:t>
      </w:r>
      <w:bookmarkEnd w:id="399"/>
    </w:p>
    <w:p w14:paraId="39E953FA" w14:textId="03B12642" w:rsidR="00BA0690" w:rsidRDefault="00BA0690" w:rsidP="00BA0690">
      <w:pPr>
        <w:rPr>
          <w:rFonts w:ascii="Arial" w:hAnsi="Arial" w:cs="Arial"/>
          <w:b/>
          <w:sz w:val="24"/>
        </w:rPr>
      </w:pPr>
      <w:r>
        <w:rPr>
          <w:rFonts w:ascii="Arial" w:hAnsi="Arial" w:cs="Arial"/>
          <w:b/>
          <w:color w:val="0000FF"/>
          <w:sz w:val="24"/>
        </w:rPr>
        <w:t>R4-2200281</w:t>
      </w:r>
      <w:r>
        <w:rPr>
          <w:rFonts w:ascii="Arial" w:hAnsi="Arial" w:cs="Arial"/>
          <w:b/>
          <w:color w:val="0000FF"/>
          <w:sz w:val="24"/>
        </w:rPr>
        <w:tab/>
      </w:r>
      <w:r>
        <w:rPr>
          <w:rFonts w:ascii="Arial" w:hAnsi="Arial" w:cs="Arial"/>
          <w:b/>
          <w:sz w:val="24"/>
        </w:rPr>
        <w:t>On impact to demod requirements for Reduced capability devices in NR</w:t>
      </w:r>
    </w:p>
    <w:p w14:paraId="38B48D27"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D65125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1567C7" w14:textId="1EA6934D" w:rsidR="00BA0690" w:rsidRDefault="00BA0690" w:rsidP="00BA0690">
      <w:pPr>
        <w:rPr>
          <w:rFonts w:ascii="Arial" w:hAnsi="Arial" w:cs="Arial"/>
          <w:b/>
          <w:sz w:val="24"/>
        </w:rPr>
      </w:pPr>
      <w:r>
        <w:rPr>
          <w:rFonts w:ascii="Arial" w:hAnsi="Arial" w:cs="Arial"/>
          <w:b/>
          <w:color w:val="0000FF"/>
          <w:sz w:val="24"/>
        </w:rPr>
        <w:t>R4-2200382</w:t>
      </w:r>
      <w:r>
        <w:rPr>
          <w:rFonts w:ascii="Arial" w:hAnsi="Arial" w:cs="Arial"/>
          <w:b/>
          <w:color w:val="0000FF"/>
          <w:sz w:val="24"/>
        </w:rPr>
        <w:tab/>
      </w:r>
      <w:r>
        <w:rPr>
          <w:rFonts w:ascii="Arial" w:hAnsi="Arial" w:cs="Arial"/>
          <w:b/>
          <w:sz w:val="24"/>
        </w:rPr>
        <w:t>Views on UE demodulation requirements for RedCap</w:t>
      </w:r>
    </w:p>
    <w:p w14:paraId="35DAE827"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BE9889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6DB59B" w14:textId="6B45BB2D" w:rsidR="00BA0690" w:rsidRDefault="00BA0690" w:rsidP="00BA0690">
      <w:pPr>
        <w:rPr>
          <w:rFonts w:ascii="Arial" w:hAnsi="Arial" w:cs="Arial"/>
          <w:b/>
          <w:sz w:val="24"/>
        </w:rPr>
      </w:pPr>
      <w:r>
        <w:rPr>
          <w:rFonts w:ascii="Arial" w:hAnsi="Arial" w:cs="Arial"/>
          <w:b/>
          <w:color w:val="0000FF"/>
          <w:sz w:val="24"/>
        </w:rPr>
        <w:t>R4-2200406</w:t>
      </w:r>
      <w:r>
        <w:rPr>
          <w:rFonts w:ascii="Arial" w:hAnsi="Arial" w:cs="Arial"/>
          <w:b/>
          <w:color w:val="0000FF"/>
          <w:sz w:val="24"/>
        </w:rPr>
        <w:tab/>
      </w:r>
      <w:r>
        <w:rPr>
          <w:rFonts w:ascii="Arial" w:hAnsi="Arial" w:cs="Arial"/>
          <w:b/>
          <w:sz w:val="24"/>
        </w:rPr>
        <w:t>On NR RedCap general UE demodulation and CSI performance requirements</w:t>
      </w:r>
    </w:p>
    <w:p w14:paraId="23793E64"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F1AB249" w14:textId="77777777" w:rsidR="00BA0690" w:rsidRDefault="00BA0690" w:rsidP="00BA0690">
      <w:pPr>
        <w:rPr>
          <w:rFonts w:ascii="Arial" w:hAnsi="Arial" w:cs="Arial"/>
          <w:b/>
        </w:rPr>
      </w:pPr>
      <w:r>
        <w:rPr>
          <w:rFonts w:ascii="Arial" w:hAnsi="Arial" w:cs="Arial"/>
          <w:b/>
        </w:rPr>
        <w:t xml:space="preserve">Abstract: </w:t>
      </w:r>
    </w:p>
    <w:p w14:paraId="77FE5767" w14:textId="77777777" w:rsidR="00BA0690" w:rsidRDefault="00BA0690" w:rsidP="00BA0690">
      <w:r>
        <w:t>In this contribution, we have provided an overview of RedCap-related features with their potential impact on the UE demodulation and CSI performance requirements.</w:t>
      </w:r>
    </w:p>
    <w:p w14:paraId="3FD0C249"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2A8EFA" w14:textId="42D09F48" w:rsidR="00BA0690" w:rsidRDefault="00BA0690" w:rsidP="00BA0690">
      <w:pPr>
        <w:rPr>
          <w:rFonts w:ascii="Arial" w:hAnsi="Arial" w:cs="Arial"/>
          <w:b/>
          <w:sz w:val="24"/>
        </w:rPr>
      </w:pPr>
      <w:r>
        <w:rPr>
          <w:rFonts w:ascii="Arial" w:hAnsi="Arial" w:cs="Arial"/>
          <w:b/>
          <w:color w:val="0000FF"/>
          <w:sz w:val="24"/>
        </w:rPr>
        <w:t>R4-2200816</w:t>
      </w:r>
      <w:r>
        <w:rPr>
          <w:rFonts w:ascii="Arial" w:hAnsi="Arial" w:cs="Arial"/>
          <w:b/>
          <w:color w:val="0000FF"/>
          <w:sz w:val="24"/>
        </w:rPr>
        <w:tab/>
      </w:r>
      <w:r>
        <w:rPr>
          <w:rFonts w:ascii="Arial" w:hAnsi="Arial" w:cs="Arial"/>
          <w:b/>
          <w:sz w:val="24"/>
        </w:rPr>
        <w:t>On UE demodulation and CSI requirements for RedCap UE</w:t>
      </w:r>
    </w:p>
    <w:p w14:paraId="1330BAA4"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976A6C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B687E" w14:textId="34230D8D" w:rsidR="00BA0690" w:rsidRDefault="00BA0690" w:rsidP="00BA0690">
      <w:pPr>
        <w:rPr>
          <w:rFonts w:ascii="Arial" w:hAnsi="Arial" w:cs="Arial"/>
          <w:b/>
          <w:sz w:val="24"/>
        </w:rPr>
      </w:pPr>
      <w:r>
        <w:rPr>
          <w:rFonts w:ascii="Arial" w:hAnsi="Arial" w:cs="Arial"/>
          <w:b/>
          <w:color w:val="0000FF"/>
          <w:sz w:val="24"/>
        </w:rPr>
        <w:t>R4-2200994</w:t>
      </w:r>
      <w:r>
        <w:rPr>
          <w:rFonts w:ascii="Arial" w:hAnsi="Arial" w:cs="Arial"/>
          <w:b/>
          <w:color w:val="0000FF"/>
          <w:sz w:val="24"/>
        </w:rPr>
        <w:tab/>
      </w:r>
      <w:r>
        <w:rPr>
          <w:rFonts w:ascii="Arial" w:hAnsi="Arial" w:cs="Arial"/>
          <w:b/>
          <w:sz w:val="24"/>
        </w:rPr>
        <w:t>Discussion on  UE demodulation and CSI requirements for RedCap</w:t>
      </w:r>
    </w:p>
    <w:p w14:paraId="1FA25361"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97AAF1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CBBB41" w14:textId="013E8820" w:rsidR="00BA0690" w:rsidRDefault="00BA0690" w:rsidP="00BA0690">
      <w:pPr>
        <w:rPr>
          <w:rFonts w:ascii="Arial" w:hAnsi="Arial" w:cs="Arial"/>
          <w:b/>
          <w:sz w:val="24"/>
        </w:rPr>
      </w:pPr>
      <w:r>
        <w:rPr>
          <w:rFonts w:ascii="Arial" w:hAnsi="Arial" w:cs="Arial"/>
          <w:b/>
          <w:color w:val="0000FF"/>
          <w:sz w:val="24"/>
        </w:rPr>
        <w:t>R4-2201435</w:t>
      </w:r>
      <w:r>
        <w:rPr>
          <w:rFonts w:ascii="Arial" w:hAnsi="Arial" w:cs="Arial"/>
          <w:b/>
          <w:color w:val="0000FF"/>
          <w:sz w:val="24"/>
        </w:rPr>
        <w:tab/>
      </w:r>
      <w:r>
        <w:rPr>
          <w:rFonts w:ascii="Arial" w:hAnsi="Arial" w:cs="Arial"/>
          <w:b/>
          <w:sz w:val="24"/>
        </w:rPr>
        <w:t>Work plan for UE demodulation requirements for RedCap</w:t>
      </w:r>
    </w:p>
    <w:p w14:paraId="6FC59743"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9CBB4F9" w14:textId="77777777" w:rsidR="00BA0690" w:rsidRDefault="00BA0690" w:rsidP="00BA0690">
      <w:pPr>
        <w:rPr>
          <w:rFonts w:ascii="Arial" w:hAnsi="Arial" w:cs="Arial"/>
          <w:b/>
        </w:rPr>
      </w:pPr>
      <w:r>
        <w:rPr>
          <w:rFonts w:ascii="Arial" w:hAnsi="Arial" w:cs="Arial"/>
          <w:b/>
        </w:rPr>
        <w:t xml:space="preserve">Abstract: </w:t>
      </w:r>
    </w:p>
    <w:p w14:paraId="6A90A2C2" w14:textId="77777777" w:rsidR="00BA0690" w:rsidRDefault="00BA0690" w:rsidP="00BA0690">
      <w:r>
        <w:t>This contribution proposes the work plan of the demodulation performance part for RedCap WI.</w:t>
      </w:r>
    </w:p>
    <w:p w14:paraId="280EAB6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F8E59A" w14:textId="7E1147D5" w:rsidR="00BA0690" w:rsidRDefault="00BA0690" w:rsidP="00BA0690">
      <w:pPr>
        <w:rPr>
          <w:rFonts w:ascii="Arial" w:hAnsi="Arial" w:cs="Arial"/>
          <w:b/>
          <w:sz w:val="24"/>
        </w:rPr>
      </w:pPr>
      <w:r>
        <w:rPr>
          <w:rFonts w:ascii="Arial" w:hAnsi="Arial" w:cs="Arial"/>
          <w:b/>
          <w:color w:val="0000FF"/>
          <w:sz w:val="24"/>
        </w:rPr>
        <w:t>R4-2201436</w:t>
      </w:r>
      <w:r>
        <w:rPr>
          <w:rFonts w:ascii="Arial" w:hAnsi="Arial" w:cs="Arial"/>
          <w:b/>
          <w:color w:val="0000FF"/>
          <w:sz w:val="24"/>
        </w:rPr>
        <w:tab/>
      </w:r>
      <w:r>
        <w:rPr>
          <w:rFonts w:ascii="Arial" w:hAnsi="Arial" w:cs="Arial"/>
          <w:b/>
          <w:sz w:val="24"/>
        </w:rPr>
        <w:t>UE demodulation and CSI reporting requirements for RedCap</w:t>
      </w:r>
    </w:p>
    <w:p w14:paraId="3C27F31C"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DD436E1" w14:textId="77777777" w:rsidR="00BA0690" w:rsidRDefault="00BA0690" w:rsidP="00BA0690">
      <w:pPr>
        <w:rPr>
          <w:rFonts w:ascii="Arial" w:hAnsi="Arial" w:cs="Arial"/>
          <w:b/>
        </w:rPr>
      </w:pPr>
      <w:r>
        <w:rPr>
          <w:rFonts w:ascii="Arial" w:hAnsi="Arial" w:cs="Arial"/>
          <w:b/>
        </w:rPr>
        <w:t xml:space="preserve">Abstract: </w:t>
      </w:r>
    </w:p>
    <w:p w14:paraId="2D1D414C" w14:textId="77777777" w:rsidR="00BA0690" w:rsidRDefault="00BA0690" w:rsidP="00BA0690">
      <w:r>
        <w:t>This contribution provides our view on RedCap UE demodulation requirements.</w:t>
      </w:r>
    </w:p>
    <w:p w14:paraId="2B3EF67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FDA45F" w14:textId="216643FF" w:rsidR="00BA0690" w:rsidRDefault="00BA0690" w:rsidP="00BA0690">
      <w:pPr>
        <w:rPr>
          <w:rFonts w:ascii="Arial" w:hAnsi="Arial" w:cs="Arial"/>
          <w:b/>
          <w:sz w:val="24"/>
        </w:rPr>
      </w:pPr>
      <w:r>
        <w:rPr>
          <w:rFonts w:ascii="Arial" w:hAnsi="Arial" w:cs="Arial"/>
          <w:b/>
          <w:color w:val="0000FF"/>
          <w:sz w:val="24"/>
        </w:rPr>
        <w:t>R4-2201605</w:t>
      </w:r>
      <w:r>
        <w:rPr>
          <w:rFonts w:ascii="Arial" w:hAnsi="Arial" w:cs="Arial"/>
          <w:b/>
          <w:color w:val="0000FF"/>
          <w:sz w:val="24"/>
        </w:rPr>
        <w:tab/>
      </w:r>
      <w:r>
        <w:rPr>
          <w:rFonts w:ascii="Arial" w:hAnsi="Arial" w:cs="Arial"/>
          <w:b/>
          <w:sz w:val="24"/>
        </w:rPr>
        <w:t>Discussion on scope of UE demodulation and CSI requirements for reduced capability NR devices</w:t>
      </w:r>
    </w:p>
    <w:p w14:paraId="6AAB03E4"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3F4D8E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4B3F29" w14:textId="370E3B2F" w:rsidR="00BA0690" w:rsidRDefault="00BA0690" w:rsidP="00BA0690">
      <w:pPr>
        <w:rPr>
          <w:rFonts w:ascii="Arial" w:hAnsi="Arial" w:cs="Arial"/>
          <w:b/>
          <w:sz w:val="24"/>
        </w:rPr>
      </w:pPr>
      <w:r>
        <w:rPr>
          <w:rFonts w:ascii="Arial" w:hAnsi="Arial" w:cs="Arial"/>
          <w:b/>
          <w:color w:val="0000FF"/>
          <w:sz w:val="24"/>
        </w:rPr>
        <w:t>R4-2201720</w:t>
      </w:r>
      <w:r>
        <w:rPr>
          <w:rFonts w:ascii="Arial" w:hAnsi="Arial" w:cs="Arial"/>
          <w:b/>
          <w:color w:val="0000FF"/>
          <w:sz w:val="24"/>
        </w:rPr>
        <w:tab/>
      </w:r>
      <w:r>
        <w:rPr>
          <w:rFonts w:ascii="Arial" w:hAnsi="Arial" w:cs="Arial"/>
          <w:b/>
          <w:sz w:val="24"/>
        </w:rPr>
        <w:t>Introduction of RedCap Demodulation Requirements</w:t>
      </w:r>
    </w:p>
    <w:p w14:paraId="657BE3D5"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8609FE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155A3" w14:textId="0846A058" w:rsidR="00BA0690" w:rsidRDefault="00BA0690" w:rsidP="00BA0690">
      <w:pPr>
        <w:rPr>
          <w:rFonts w:ascii="Arial" w:hAnsi="Arial" w:cs="Arial"/>
          <w:b/>
          <w:sz w:val="24"/>
        </w:rPr>
      </w:pPr>
      <w:r>
        <w:rPr>
          <w:rFonts w:ascii="Arial" w:hAnsi="Arial" w:cs="Arial"/>
          <w:b/>
          <w:color w:val="0000FF"/>
          <w:sz w:val="24"/>
        </w:rPr>
        <w:t>R4-2202977</w:t>
      </w:r>
      <w:r>
        <w:rPr>
          <w:rFonts w:ascii="Arial" w:hAnsi="Arial" w:cs="Arial"/>
          <w:b/>
          <w:color w:val="0000FF"/>
          <w:sz w:val="24"/>
        </w:rPr>
        <w:tab/>
      </w:r>
      <w:r>
        <w:rPr>
          <w:rFonts w:ascii="Arial" w:hAnsi="Arial" w:cs="Arial"/>
          <w:b/>
          <w:sz w:val="24"/>
        </w:rPr>
        <w:t>Email discussion summary for [101-bis-e][321] NR_RedCap_Demod_NWM</w:t>
      </w:r>
    </w:p>
    <w:p w14:paraId="5F05020F"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E9E355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R4-2203119</w:t>
      </w:r>
      <w:r>
        <w:rPr>
          <w:color w:val="993300"/>
          <w:u w:val="single"/>
        </w:rPr>
        <w:t>.</w:t>
      </w:r>
    </w:p>
    <w:p w14:paraId="1881F98F" w14:textId="73032682" w:rsidR="00BA0690" w:rsidRDefault="00BA0690" w:rsidP="00BA0690">
      <w:pPr>
        <w:rPr>
          <w:rFonts w:ascii="Arial" w:hAnsi="Arial" w:cs="Arial"/>
          <w:b/>
          <w:sz w:val="24"/>
        </w:rPr>
      </w:pPr>
      <w:r>
        <w:rPr>
          <w:rFonts w:ascii="Arial" w:hAnsi="Arial" w:cs="Arial"/>
          <w:b/>
          <w:color w:val="0000FF"/>
          <w:sz w:val="24"/>
        </w:rPr>
        <w:t>R4-2203032</w:t>
      </w:r>
      <w:r>
        <w:rPr>
          <w:rFonts w:ascii="Arial" w:hAnsi="Arial" w:cs="Arial"/>
          <w:b/>
          <w:color w:val="0000FF"/>
          <w:sz w:val="24"/>
        </w:rPr>
        <w:tab/>
      </w:r>
      <w:r>
        <w:rPr>
          <w:rFonts w:ascii="Arial" w:hAnsi="Arial" w:cs="Arial"/>
          <w:b/>
          <w:sz w:val="24"/>
        </w:rPr>
        <w:t>WF on RedCap demodulation and CQI reporting requirements</w:t>
      </w:r>
    </w:p>
    <w:p w14:paraId="7A0E6F5B"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66F17D0" w14:textId="77777777" w:rsidR="00BA0690" w:rsidRDefault="00BA0690" w:rsidP="00BA0690">
      <w:pPr>
        <w:rPr>
          <w:rFonts w:ascii="Arial" w:hAnsi="Arial" w:cs="Arial"/>
          <w:b/>
        </w:rPr>
      </w:pPr>
      <w:r>
        <w:rPr>
          <w:rFonts w:ascii="Arial" w:hAnsi="Arial" w:cs="Arial"/>
          <w:b/>
        </w:rPr>
        <w:lastRenderedPageBreak/>
        <w:t xml:space="preserve">Abstract: </w:t>
      </w:r>
    </w:p>
    <w:p w14:paraId="6DFAB65A" w14:textId="77777777" w:rsidR="00BA0690" w:rsidRDefault="00BA0690" w:rsidP="00BA0690">
      <w:r>
        <w:t>[WF approval]</w:t>
      </w:r>
    </w:p>
    <w:p w14:paraId="20F66F2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AE94FA6" w14:textId="5C27DA6D" w:rsidR="00BA0690" w:rsidRDefault="00BA0690" w:rsidP="00BA0690">
      <w:pPr>
        <w:rPr>
          <w:rFonts w:ascii="Arial" w:hAnsi="Arial" w:cs="Arial"/>
          <w:b/>
          <w:sz w:val="24"/>
        </w:rPr>
      </w:pPr>
      <w:r>
        <w:rPr>
          <w:rFonts w:ascii="Arial" w:hAnsi="Arial" w:cs="Arial"/>
          <w:b/>
          <w:color w:val="0000FF"/>
          <w:sz w:val="24"/>
        </w:rPr>
        <w:t>R4-2203119</w:t>
      </w:r>
      <w:r>
        <w:rPr>
          <w:rFonts w:ascii="Arial" w:hAnsi="Arial" w:cs="Arial"/>
          <w:b/>
          <w:color w:val="0000FF"/>
          <w:sz w:val="24"/>
        </w:rPr>
        <w:tab/>
      </w:r>
      <w:r>
        <w:rPr>
          <w:rFonts w:ascii="Arial" w:hAnsi="Arial" w:cs="Arial"/>
          <w:b/>
          <w:sz w:val="24"/>
        </w:rPr>
        <w:t>Email discussion summary for [101-bis-e][321] NR_RedCap_Demod_NWM</w:t>
      </w:r>
    </w:p>
    <w:p w14:paraId="0090C935"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E1C07BA" w14:textId="77777777" w:rsidR="00BA0690" w:rsidRDefault="00BA0690" w:rsidP="00BA0690">
      <w:pPr>
        <w:rPr>
          <w:color w:val="808080"/>
        </w:rPr>
      </w:pPr>
      <w:r>
        <w:rPr>
          <w:color w:val="808080"/>
        </w:rPr>
        <w:t>(Replaces R4-2202977)</w:t>
      </w:r>
    </w:p>
    <w:p w14:paraId="06E5B5A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C42F00C" w14:textId="77777777" w:rsidR="00BA0690" w:rsidRDefault="00BA0690" w:rsidP="00BA0690">
      <w:pPr>
        <w:pStyle w:val="Heading3"/>
      </w:pPr>
      <w:bookmarkStart w:id="400" w:name="_Toc93844113"/>
      <w:r>
        <w:t>6.21</w:t>
      </w:r>
      <w:r>
        <w:tab/>
        <w:t>Positioning enhancements for NR</w:t>
      </w:r>
      <w:bookmarkEnd w:id="400"/>
    </w:p>
    <w:p w14:paraId="7A0DDA12" w14:textId="77777777" w:rsidR="00BA0690" w:rsidRDefault="00BA0690" w:rsidP="00BA0690">
      <w:pPr>
        <w:pStyle w:val="Heading4"/>
      </w:pPr>
      <w:bookmarkStart w:id="401" w:name="_Toc93844114"/>
      <w:r>
        <w:t>6.21.1</w:t>
      </w:r>
      <w:r>
        <w:tab/>
        <w:t>General</w:t>
      </w:r>
      <w:bookmarkEnd w:id="401"/>
    </w:p>
    <w:p w14:paraId="7FF37597" w14:textId="612D83BE" w:rsidR="00BA0690" w:rsidRDefault="00BA0690" w:rsidP="00BA0690">
      <w:pPr>
        <w:rPr>
          <w:rFonts w:ascii="Arial" w:hAnsi="Arial" w:cs="Arial"/>
          <w:b/>
          <w:sz w:val="24"/>
        </w:rPr>
      </w:pPr>
      <w:r>
        <w:rPr>
          <w:rFonts w:ascii="Arial" w:hAnsi="Arial" w:cs="Arial"/>
          <w:b/>
          <w:color w:val="0000FF"/>
          <w:sz w:val="24"/>
        </w:rPr>
        <w:t>R4-2200385</w:t>
      </w:r>
      <w:r>
        <w:rPr>
          <w:rFonts w:ascii="Arial" w:hAnsi="Arial" w:cs="Arial"/>
          <w:b/>
          <w:color w:val="0000FF"/>
          <w:sz w:val="24"/>
        </w:rPr>
        <w:tab/>
      </w:r>
      <w:r>
        <w:rPr>
          <w:rFonts w:ascii="Arial" w:hAnsi="Arial" w:cs="Arial"/>
          <w:b/>
          <w:sz w:val="24"/>
        </w:rPr>
        <w:t>Work plan for Multi-SIM devices for LTE/NR</w:t>
      </w:r>
    </w:p>
    <w:p w14:paraId="0C0257CC"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2B35958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23F6C0" w14:textId="1791B13C" w:rsidR="00BA0690" w:rsidRDefault="00BA0690" w:rsidP="00BA0690">
      <w:pPr>
        <w:rPr>
          <w:rFonts w:ascii="Arial" w:hAnsi="Arial" w:cs="Arial"/>
          <w:b/>
          <w:sz w:val="24"/>
        </w:rPr>
      </w:pPr>
      <w:r>
        <w:rPr>
          <w:rFonts w:ascii="Arial" w:hAnsi="Arial" w:cs="Arial"/>
          <w:b/>
          <w:color w:val="0000FF"/>
          <w:sz w:val="24"/>
        </w:rPr>
        <w:t>R4-2202015</w:t>
      </w:r>
      <w:r>
        <w:rPr>
          <w:rFonts w:ascii="Arial" w:hAnsi="Arial" w:cs="Arial"/>
          <w:b/>
          <w:color w:val="0000FF"/>
          <w:sz w:val="24"/>
        </w:rPr>
        <w:tab/>
      </w:r>
      <w:r>
        <w:rPr>
          <w:rFonts w:ascii="Arial" w:hAnsi="Arial" w:cs="Arial"/>
          <w:b/>
          <w:sz w:val="24"/>
        </w:rPr>
        <w:t>Work split on RRM core requirements for postioning</w:t>
      </w:r>
    </w:p>
    <w:p w14:paraId="015AD7A7"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CFD6C45" w14:textId="77777777" w:rsidR="00BA0690" w:rsidRDefault="00BA0690" w:rsidP="00BA0690">
      <w:pPr>
        <w:rPr>
          <w:rFonts w:ascii="Arial" w:hAnsi="Arial" w:cs="Arial"/>
          <w:b/>
        </w:rPr>
      </w:pPr>
      <w:r>
        <w:rPr>
          <w:rFonts w:ascii="Arial" w:hAnsi="Arial" w:cs="Arial"/>
          <w:b/>
        </w:rPr>
        <w:t xml:space="preserve">Abstract: </w:t>
      </w:r>
    </w:p>
    <w:p w14:paraId="505CC574" w14:textId="77777777" w:rsidR="00BA0690" w:rsidRDefault="00BA0690" w:rsidP="00BA0690">
      <w:r>
        <w:t>The paper provides structure of requirements and work split for CRs</w:t>
      </w:r>
    </w:p>
    <w:p w14:paraId="0968CBD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4905EA" w14:textId="0AB5D940" w:rsidR="00BA0690" w:rsidRDefault="00BA0690" w:rsidP="00BA0690">
      <w:pPr>
        <w:rPr>
          <w:rFonts w:ascii="Arial" w:hAnsi="Arial" w:cs="Arial"/>
          <w:b/>
          <w:sz w:val="24"/>
        </w:rPr>
      </w:pPr>
      <w:r>
        <w:rPr>
          <w:rFonts w:ascii="Arial" w:hAnsi="Arial" w:cs="Arial"/>
          <w:b/>
          <w:color w:val="0000FF"/>
          <w:sz w:val="24"/>
        </w:rPr>
        <w:t>R4-2202016</w:t>
      </w:r>
      <w:r>
        <w:rPr>
          <w:rFonts w:ascii="Arial" w:hAnsi="Arial" w:cs="Arial"/>
          <w:b/>
          <w:color w:val="0000FF"/>
          <w:sz w:val="24"/>
        </w:rPr>
        <w:tab/>
      </w:r>
      <w:r>
        <w:rPr>
          <w:rFonts w:ascii="Arial" w:hAnsi="Arial" w:cs="Arial"/>
          <w:b/>
          <w:sz w:val="24"/>
        </w:rPr>
        <w:t>Big DraftCR on Positioning Enhancement</w:t>
      </w:r>
    </w:p>
    <w:p w14:paraId="2A4B459E"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251331F9" w14:textId="77777777" w:rsidR="00BA0690" w:rsidRDefault="00BA0690" w:rsidP="00BA0690">
      <w:pPr>
        <w:rPr>
          <w:rFonts w:ascii="Arial" w:hAnsi="Arial" w:cs="Arial"/>
          <w:b/>
        </w:rPr>
      </w:pPr>
      <w:r>
        <w:rPr>
          <w:rFonts w:ascii="Arial" w:hAnsi="Arial" w:cs="Arial"/>
          <w:b/>
        </w:rPr>
        <w:t xml:space="preserve">Abstract: </w:t>
      </w:r>
    </w:p>
    <w:p w14:paraId="417ED64E" w14:textId="77777777" w:rsidR="00BA0690" w:rsidRDefault="00BA0690" w:rsidP="00BA0690">
      <w:r>
        <w:t>This is Big Draft CR provided by rapporteur providing skeleton structure</w:t>
      </w:r>
    </w:p>
    <w:p w14:paraId="3984535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R4-2202683</w:t>
      </w:r>
      <w:r>
        <w:rPr>
          <w:color w:val="993300"/>
          <w:u w:val="single"/>
        </w:rPr>
        <w:t>.</w:t>
      </w:r>
    </w:p>
    <w:p w14:paraId="7D5C1130" w14:textId="3929F568" w:rsidR="00BA0690" w:rsidRDefault="00BA0690" w:rsidP="00BA0690">
      <w:pPr>
        <w:rPr>
          <w:rFonts w:ascii="Arial" w:hAnsi="Arial" w:cs="Arial"/>
          <w:b/>
          <w:sz w:val="24"/>
        </w:rPr>
      </w:pPr>
      <w:r>
        <w:rPr>
          <w:rFonts w:ascii="Arial" w:hAnsi="Arial" w:cs="Arial"/>
          <w:b/>
          <w:color w:val="0000FF"/>
          <w:sz w:val="24"/>
        </w:rPr>
        <w:t>R4-2202573</w:t>
      </w:r>
      <w:r>
        <w:rPr>
          <w:rFonts w:ascii="Arial" w:hAnsi="Arial" w:cs="Arial"/>
          <w:b/>
          <w:color w:val="0000FF"/>
          <w:sz w:val="24"/>
        </w:rPr>
        <w:tab/>
      </w:r>
      <w:r>
        <w:rPr>
          <w:rFonts w:ascii="Arial" w:hAnsi="Arial" w:cs="Arial"/>
          <w:b/>
          <w:sz w:val="24"/>
        </w:rPr>
        <w:t>Email discussion summary for [101-bis-e][222] NR_pos_enh_1</w:t>
      </w:r>
    </w:p>
    <w:p w14:paraId="7932933D"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954E40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R4-2202739</w:t>
      </w:r>
      <w:r>
        <w:rPr>
          <w:color w:val="993300"/>
          <w:u w:val="single"/>
        </w:rPr>
        <w:t>.</w:t>
      </w:r>
    </w:p>
    <w:p w14:paraId="19B8696E" w14:textId="1A67BC94" w:rsidR="00BA0690" w:rsidRDefault="00BA0690" w:rsidP="00BA0690">
      <w:pPr>
        <w:rPr>
          <w:rFonts w:ascii="Arial" w:hAnsi="Arial" w:cs="Arial"/>
          <w:b/>
          <w:sz w:val="24"/>
        </w:rPr>
      </w:pPr>
      <w:r>
        <w:rPr>
          <w:rFonts w:ascii="Arial" w:hAnsi="Arial" w:cs="Arial"/>
          <w:b/>
          <w:color w:val="0000FF"/>
          <w:sz w:val="24"/>
        </w:rPr>
        <w:t>R4-2202677</w:t>
      </w:r>
      <w:r>
        <w:rPr>
          <w:rFonts w:ascii="Arial" w:hAnsi="Arial" w:cs="Arial"/>
          <w:b/>
          <w:color w:val="0000FF"/>
          <w:sz w:val="24"/>
        </w:rPr>
        <w:tab/>
      </w:r>
      <w:r>
        <w:rPr>
          <w:rFonts w:ascii="Arial" w:hAnsi="Arial" w:cs="Arial"/>
          <w:b/>
          <w:sz w:val="24"/>
        </w:rPr>
        <w:t>WF on NR Positioning Enhancements (Part 1)</w:t>
      </w:r>
    </w:p>
    <w:p w14:paraId="36DCD590"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B2DD59A" w14:textId="77777777" w:rsidR="00BA0690" w:rsidRDefault="00BA0690" w:rsidP="00BA0690">
      <w:pPr>
        <w:rPr>
          <w:rFonts w:ascii="Arial" w:hAnsi="Arial" w:cs="Arial"/>
          <w:b/>
        </w:rPr>
      </w:pPr>
      <w:r>
        <w:rPr>
          <w:rFonts w:ascii="Arial" w:hAnsi="Arial" w:cs="Arial"/>
          <w:b/>
        </w:rPr>
        <w:t xml:space="preserve">Abstract: </w:t>
      </w:r>
    </w:p>
    <w:p w14:paraId="5EBB4AB7" w14:textId="77777777" w:rsidR="00BA0690" w:rsidRDefault="00BA0690" w:rsidP="00BA0690">
      <w:r>
        <w:lastRenderedPageBreak/>
        <w:t>[WF approval]</w:t>
      </w:r>
    </w:p>
    <w:p w14:paraId="33D038A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8BA330D" w14:textId="049902C2" w:rsidR="00BA0690" w:rsidRDefault="00BA0690" w:rsidP="00BA0690">
      <w:pPr>
        <w:rPr>
          <w:rFonts w:ascii="Arial" w:hAnsi="Arial" w:cs="Arial"/>
          <w:b/>
          <w:sz w:val="24"/>
        </w:rPr>
      </w:pPr>
      <w:r>
        <w:rPr>
          <w:rFonts w:ascii="Arial" w:hAnsi="Arial" w:cs="Arial"/>
          <w:b/>
          <w:color w:val="0000FF"/>
          <w:sz w:val="24"/>
        </w:rPr>
        <w:t>R4-2202678</w:t>
      </w:r>
      <w:r>
        <w:rPr>
          <w:rFonts w:ascii="Arial" w:hAnsi="Arial" w:cs="Arial"/>
          <w:b/>
          <w:color w:val="0000FF"/>
          <w:sz w:val="24"/>
        </w:rPr>
        <w:tab/>
      </w:r>
      <w:r>
        <w:rPr>
          <w:rFonts w:ascii="Arial" w:hAnsi="Arial" w:cs="Arial"/>
          <w:b/>
          <w:sz w:val="24"/>
        </w:rPr>
        <w:t>LS reply on lower Rx beam sweeping factor for latency improvement</w:t>
      </w:r>
    </w:p>
    <w:p w14:paraId="4EF8F9C6" w14:textId="77777777" w:rsidR="00BA0690" w:rsidRDefault="00BA0690" w:rsidP="00BA06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77B258F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D0B850B" w14:textId="2C1E0622" w:rsidR="00BA0690" w:rsidRDefault="00BA0690" w:rsidP="00BA0690">
      <w:pPr>
        <w:rPr>
          <w:rFonts w:ascii="Arial" w:hAnsi="Arial" w:cs="Arial"/>
          <w:b/>
          <w:sz w:val="24"/>
        </w:rPr>
      </w:pPr>
      <w:r>
        <w:rPr>
          <w:rFonts w:ascii="Arial" w:hAnsi="Arial" w:cs="Arial"/>
          <w:b/>
          <w:color w:val="0000FF"/>
          <w:sz w:val="24"/>
        </w:rPr>
        <w:t>R4-2202679</w:t>
      </w:r>
      <w:r>
        <w:rPr>
          <w:rFonts w:ascii="Arial" w:hAnsi="Arial" w:cs="Arial"/>
          <w:b/>
          <w:color w:val="0000FF"/>
          <w:sz w:val="24"/>
        </w:rPr>
        <w:tab/>
      </w:r>
      <w:r>
        <w:rPr>
          <w:rFonts w:ascii="Arial" w:hAnsi="Arial" w:cs="Arial"/>
          <w:b/>
          <w:sz w:val="24"/>
        </w:rPr>
        <w:t>LS reply on condition of PRS measurement outside the MG</w:t>
      </w:r>
    </w:p>
    <w:p w14:paraId="7E20858C" w14:textId="77777777" w:rsidR="00BA0690" w:rsidRDefault="00BA0690" w:rsidP="00BA06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6929AE2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6DE0C43" w14:textId="0F80CF2C" w:rsidR="00BA0690" w:rsidRDefault="00BA0690" w:rsidP="00BA0690">
      <w:pPr>
        <w:rPr>
          <w:rFonts w:ascii="Arial" w:hAnsi="Arial" w:cs="Arial"/>
          <w:b/>
          <w:sz w:val="24"/>
        </w:rPr>
      </w:pPr>
      <w:r>
        <w:rPr>
          <w:rFonts w:ascii="Arial" w:hAnsi="Arial" w:cs="Arial"/>
          <w:b/>
          <w:color w:val="0000FF"/>
          <w:sz w:val="24"/>
        </w:rPr>
        <w:t>R4-2202680</w:t>
      </w:r>
      <w:r>
        <w:rPr>
          <w:rFonts w:ascii="Arial" w:hAnsi="Arial" w:cs="Arial"/>
          <w:b/>
          <w:color w:val="0000FF"/>
          <w:sz w:val="24"/>
        </w:rPr>
        <w:tab/>
      </w:r>
      <w:r>
        <w:rPr>
          <w:rFonts w:ascii="Arial" w:hAnsi="Arial" w:cs="Arial"/>
          <w:b/>
          <w:sz w:val="24"/>
        </w:rPr>
        <w:t>LS on SRS for multi-RTT positioning</w:t>
      </w:r>
    </w:p>
    <w:p w14:paraId="2F6185BB" w14:textId="77777777" w:rsidR="00BA0690" w:rsidRDefault="00BA0690" w:rsidP="00BA06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 RAN3</w:t>
      </w:r>
      <w:r>
        <w:rPr>
          <w:i/>
        </w:rPr>
        <w:br/>
      </w:r>
      <w:r>
        <w:rPr>
          <w:i/>
        </w:rPr>
        <w:tab/>
      </w:r>
      <w:r>
        <w:rPr>
          <w:i/>
        </w:rPr>
        <w:tab/>
      </w:r>
      <w:r>
        <w:rPr>
          <w:i/>
        </w:rPr>
        <w:tab/>
      </w:r>
      <w:r>
        <w:rPr>
          <w:i/>
        </w:rPr>
        <w:tab/>
      </w:r>
      <w:r>
        <w:rPr>
          <w:i/>
        </w:rPr>
        <w:tab/>
        <w:t>Source: Huawei, HiSilicon</w:t>
      </w:r>
    </w:p>
    <w:p w14:paraId="2D04CA9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B988AF9" w14:textId="14C0D5CE" w:rsidR="00BA0690" w:rsidRDefault="00BA0690" w:rsidP="00BA0690">
      <w:pPr>
        <w:rPr>
          <w:rFonts w:ascii="Arial" w:hAnsi="Arial" w:cs="Arial"/>
          <w:b/>
          <w:sz w:val="24"/>
        </w:rPr>
      </w:pPr>
      <w:r>
        <w:rPr>
          <w:rFonts w:ascii="Arial" w:hAnsi="Arial" w:cs="Arial"/>
          <w:b/>
          <w:color w:val="0000FF"/>
          <w:sz w:val="24"/>
        </w:rPr>
        <w:t>R4-2202681</w:t>
      </w:r>
      <w:r>
        <w:rPr>
          <w:rFonts w:ascii="Arial" w:hAnsi="Arial" w:cs="Arial"/>
          <w:b/>
          <w:color w:val="0000FF"/>
          <w:sz w:val="24"/>
        </w:rPr>
        <w:tab/>
      </w:r>
      <w:r>
        <w:rPr>
          <w:rFonts w:ascii="Arial" w:hAnsi="Arial" w:cs="Arial"/>
          <w:b/>
          <w:sz w:val="24"/>
        </w:rPr>
        <w:t>LS reply on definition of DL PRS path RSRP</w:t>
      </w:r>
    </w:p>
    <w:p w14:paraId="2D44287B" w14:textId="77777777" w:rsidR="00BA0690" w:rsidRDefault="00BA0690" w:rsidP="00BA06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Nokia</w:t>
      </w:r>
    </w:p>
    <w:p w14:paraId="7536616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4D70E36" w14:textId="45BE23A0" w:rsidR="00BA0690" w:rsidRDefault="00BA0690" w:rsidP="00BA0690">
      <w:pPr>
        <w:rPr>
          <w:rFonts w:ascii="Arial" w:hAnsi="Arial" w:cs="Arial"/>
          <w:b/>
          <w:sz w:val="24"/>
        </w:rPr>
      </w:pPr>
      <w:r>
        <w:rPr>
          <w:rFonts w:ascii="Arial" w:hAnsi="Arial" w:cs="Arial"/>
          <w:b/>
          <w:color w:val="0000FF"/>
          <w:sz w:val="24"/>
        </w:rPr>
        <w:t>R4-2202682</w:t>
      </w:r>
      <w:r>
        <w:rPr>
          <w:rFonts w:ascii="Arial" w:hAnsi="Arial" w:cs="Arial"/>
          <w:b/>
          <w:color w:val="0000FF"/>
          <w:sz w:val="24"/>
        </w:rPr>
        <w:tab/>
      </w:r>
      <w:r>
        <w:rPr>
          <w:rFonts w:ascii="Arial" w:hAnsi="Arial" w:cs="Arial"/>
          <w:b/>
          <w:sz w:val="24"/>
        </w:rPr>
        <w:t>LS reply on UL SRS-RSRPP definition</w:t>
      </w:r>
    </w:p>
    <w:p w14:paraId="20972815" w14:textId="77777777" w:rsidR="00BA0690" w:rsidRDefault="00BA0690" w:rsidP="00BA06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159D777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A6997B4" w14:textId="1FF54E8D" w:rsidR="00BA0690" w:rsidRDefault="00BA0690" w:rsidP="00BA0690">
      <w:pPr>
        <w:rPr>
          <w:rFonts w:ascii="Arial" w:hAnsi="Arial" w:cs="Arial"/>
          <w:b/>
          <w:sz w:val="24"/>
        </w:rPr>
      </w:pPr>
      <w:r>
        <w:rPr>
          <w:rFonts w:ascii="Arial" w:hAnsi="Arial" w:cs="Arial"/>
          <w:b/>
          <w:color w:val="0000FF"/>
          <w:sz w:val="24"/>
        </w:rPr>
        <w:t>R4-2202683</w:t>
      </w:r>
      <w:r>
        <w:rPr>
          <w:rFonts w:ascii="Arial" w:hAnsi="Arial" w:cs="Arial"/>
          <w:b/>
          <w:color w:val="0000FF"/>
          <w:sz w:val="24"/>
        </w:rPr>
        <w:tab/>
      </w:r>
      <w:r>
        <w:rPr>
          <w:rFonts w:ascii="Arial" w:hAnsi="Arial" w:cs="Arial"/>
          <w:b/>
          <w:sz w:val="24"/>
        </w:rPr>
        <w:t>Big DraftCR on Positioning Enhancement</w:t>
      </w:r>
    </w:p>
    <w:p w14:paraId="55C67A38"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Ericsson</w:t>
      </w:r>
    </w:p>
    <w:p w14:paraId="66426C3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0D3380A" w14:textId="05D1ED53" w:rsidR="00BA0690" w:rsidRDefault="00BA0690" w:rsidP="00BA0690">
      <w:pPr>
        <w:rPr>
          <w:rFonts w:ascii="Arial" w:hAnsi="Arial" w:cs="Arial"/>
          <w:b/>
          <w:sz w:val="24"/>
        </w:rPr>
      </w:pPr>
      <w:r>
        <w:rPr>
          <w:rFonts w:ascii="Arial" w:hAnsi="Arial" w:cs="Arial"/>
          <w:b/>
          <w:color w:val="0000FF"/>
          <w:sz w:val="24"/>
        </w:rPr>
        <w:t>R4-2202739</w:t>
      </w:r>
      <w:r>
        <w:rPr>
          <w:rFonts w:ascii="Arial" w:hAnsi="Arial" w:cs="Arial"/>
          <w:b/>
          <w:color w:val="0000FF"/>
          <w:sz w:val="24"/>
        </w:rPr>
        <w:tab/>
      </w:r>
      <w:r>
        <w:rPr>
          <w:rFonts w:ascii="Arial" w:hAnsi="Arial" w:cs="Arial"/>
          <w:b/>
          <w:sz w:val="24"/>
        </w:rPr>
        <w:t>Email discussion summary for [101-bis-e][222] NR_pos_enh_1</w:t>
      </w:r>
    </w:p>
    <w:p w14:paraId="7896DDB6"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26B149C" w14:textId="77777777" w:rsidR="00BA0690" w:rsidRDefault="00BA0690" w:rsidP="00BA0690">
      <w:pPr>
        <w:rPr>
          <w:color w:val="808080"/>
        </w:rPr>
      </w:pPr>
      <w:r>
        <w:rPr>
          <w:color w:val="808080"/>
        </w:rPr>
        <w:t>(Replaces R4-2202573)</w:t>
      </w:r>
    </w:p>
    <w:p w14:paraId="0A2839B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F11085F" w14:textId="77777777" w:rsidR="00BA0690" w:rsidRDefault="00BA0690" w:rsidP="00BA0690">
      <w:pPr>
        <w:pStyle w:val="Heading4"/>
      </w:pPr>
      <w:bookmarkStart w:id="402" w:name="_Toc93844115"/>
      <w:r>
        <w:lastRenderedPageBreak/>
        <w:t>6.21.2</w:t>
      </w:r>
      <w:r>
        <w:tab/>
        <w:t>RRM core requirements</w:t>
      </w:r>
      <w:bookmarkEnd w:id="402"/>
    </w:p>
    <w:p w14:paraId="5069F923" w14:textId="77777777" w:rsidR="00BA0690" w:rsidRDefault="00BA0690" w:rsidP="00BA0690">
      <w:pPr>
        <w:pStyle w:val="Heading5"/>
      </w:pPr>
      <w:bookmarkStart w:id="403" w:name="_Toc93844116"/>
      <w:r>
        <w:t>6.21.2.1</w:t>
      </w:r>
      <w:r>
        <w:tab/>
        <w:t>UE Rx/Tx and/or gNB Rx/Tx timing delay mitigation</w:t>
      </w:r>
      <w:bookmarkEnd w:id="403"/>
    </w:p>
    <w:p w14:paraId="618A4698" w14:textId="6F326EE3" w:rsidR="00BA0690" w:rsidRDefault="00BA0690" w:rsidP="00BA0690">
      <w:pPr>
        <w:rPr>
          <w:rFonts w:ascii="Arial" w:hAnsi="Arial" w:cs="Arial"/>
          <w:b/>
          <w:sz w:val="24"/>
        </w:rPr>
      </w:pPr>
      <w:r>
        <w:rPr>
          <w:rFonts w:ascii="Arial" w:hAnsi="Arial" w:cs="Arial"/>
          <w:b/>
          <w:color w:val="0000FF"/>
          <w:sz w:val="24"/>
        </w:rPr>
        <w:t>R4-2200118</w:t>
      </w:r>
      <w:r>
        <w:rPr>
          <w:rFonts w:ascii="Arial" w:hAnsi="Arial" w:cs="Arial"/>
          <w:b/>
          <w:color w:val="0000FF"/>
          <w:sz w:val="24"/>
        </w:rPr>
        <w:tab/>
      </w:r>
      <w:r>
        <w:rPr>
          <w:rFonts w:ascii="Arial" w:hAnsi="Arial" w:cs="Arial"/>
          <w:b/>
          <w:sz w:val="24"/>
        </w:rPr>
        <w:t>Discussion on UE Rx/Tx and/or gNB Rx/Tx timing delay mitigation</w:t>
      </w:r>
    </w:p>
    <w:p w14:paraId="69D55EFA"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AE04E9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D4E1A3" w14:textId="181A5C53" w:rsidR="00BA0690" w:rsidRDefault="00BA0690" w:rsidP="00BA0690">
      <w:pPr>
        <w:rPr>
          <w:rFonts w:ascii="Arial" w:hAnsi="Arial" w:cs="Arial"/>
          <w:b/>
          <w:sz w:val="24"/>
        </w:rPr>
      </w:pPr>
      <w:r>
        <w:rPr>
          <w:rFonts w:ascii="Arial" w:hAnsi="Arial" w:cs="Arial"/>
          <w:b/>
          <w:color w:val="0000FF"/>
          <w:sz w:val="24"/>
        </w:rPr>
        <w:t>R4-2200119</w:t>
      </w:r>
      <w:r>
        <w:rPr>
          <w:rFonts w:ascii="Arial" w:hAnsi="Arial" w:cs="Arial"/>
          <w:b/>
          <w:color w:val="0000FF"/>
          <w:sz w:val="24"/>
        </w:rPr>
        <w:tab/>
      </w:r>
      <w:r>
        <w:rPr>
          <w:rFonts w:ascii="Arial" w:hAnsi="Arial" w:cs="Arial"/>
          <w:b/>
          <w:sz w:val="24"/>
        </w:rPr>
        <w:t>Reply LS on the reporting of the Tx TEG association information</w:t>
      </w:r>
    </w:p>
    <w:p w14:paraId="08BB812C" w14:textId="77777777" w:rsidR="00BA0690" w:rsidRDefault="00BA0690" w:rsidP="00BA06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RAN2/RAN3</w:t>
      </w:r>
      <w:r>
        <w:rPr>
          <w:i/>
        </w:rPr>
        <w:br/>
      </w:r>
      <w:r>
        <w:rPr>
          <w:i/>
        </w:rPr>
        <w:tab/>
      </w:r>
      <w:r>
        <w:rPr>
          <w:i/>
        </w:rPr>
        <w:tab/>
      </w:r>
      <w:r>
        <w:rPr>
          <w:i/>
        </w:rPr>
        <w:tab/>
      </w:r>
      <w:r>
        <w:rPr>
          <w:i/>
        </w:rPr>
        <w:tab/>
      </w:r>
      <w:r>
        <w:rPr>
          <w:i/>
        </w:rPr>
        <w:tab/>
        <w:t>Source: CATT</w:t>
      </w:r>
    </w:p>
    <w:p w14:paraId="6EFFF3A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549446" w14:textId="03BF499D" w:rsidR="00BA0690" w:rsidRDefault="00BA0690" w:rsidP="00BA0690">
      <w:pPr>
        <w:rPr>
          <w:rFonts w:ascii="Arial" w:hAnsi="Arial" w:cs="Arial"/>
          <w:b/>
          <w:sz w:val="24"/>
        </w:rPr>
      </w:pPr>
      <w:r>
        <w:rPr>
          <w:rFonts w:ascii="Arial" w:hAnsi="Arial" w:cs="Arial"/>
          <w:b/>
          <w:color w:val="0000FF"/>
          <w:sz w:val="24"/>
        </w:rPr>
        <w:t>R4-2200540</w:t>
      </w:r>
      <w:r>
        <w:rPr>
          <w:rFonts w:ascii="Arial" w:hAnsi="Arial" w:cs="Arial"/>
          <w:b/>
          <w:color w:val="0000FF"/>
          <w:sz w:val="24"/>
        </w:rPr>
        <w:tab/>
      </w:r>
      <w:r>
        <w:rPr>
          <w:rFonts w:ascii="Arial" w:hAnsi="Arial" w:cs="Arial"/>
          <w:b/>
          <w:sz w:val="24"/>
        </w:rPr>
        <w:t>Discussion on timing mitigating for NR positioning enhancement</w:t>
      </w:r>
    </w:p>
    <w:p w14:paraId="0C144EBF"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43E5A8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7C488" w14:textId="5FFD58D2" w:rsidR="00BA0690" w:rsidRDefault="00BA0690" w:rsidP="00BA0690">
      <w:pPr>
        <w:rPr>
          <w:rFonts w:ascii="Arial" w:hAnsi="Arial" w:cs="Arial"/>
          <w:b/>
          <w:sz w:val="24"/>
        </w:rPr>
      </w:pPr>
      <w:r>
        <w:rPr>
          <w:rFonts w:ascii="Arial" w:hAnsi="Arial" w:cs="Arial"/>
          <w:b/>
          <w:color w:val="0000FF"/>
          <w:sz w:val="24"/>
        </w:rPr>
        <w:t>R4-2200668</w:t>
      </w:r>
      <w:r>
        <w:rPr>
          <w:rFonts w:ascii="Arial" w:hAnsi="Arial" w:cs="Arial"/>
          <w:b/>
          <w:color w:val="0000FF"/>
          <w:sz w:val="24"/>
        </w:rPr>
        <w:tab/>
      </w:r>
      <w:r>
        <w:rPr>
          <w:rFonts w:ascii="Arial" w:hAnsi="Arial" w:cs="Arial"/>
          <w:b/>
          <w:sz w:val="24"/>
        </w:rPr>
        <w:t>Further discussion on timing delay error mitigation</w:t>
      </w:r>
    </w:p>
    <w:p w14:paraId="6F979B97"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651F8B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4563C2" w14:textId="41C4D85D" w:rsidR="00BA0690" w:rsidRDefault="00BA0690" w:rsidP="00BA0690">
      <w:pPr>
        <w:rPr>
          <w:rFonts w:ascii="Arial" w:hAnsi="Arial" w:cs="Arial"/>
          <w:b/>
          <w:sz w:val="24"/>
        </w:rPr>
      </w:pPr>
      <w:r>
        <w:rPr>
          <w:rFonts w:ascii="Arial" w:hAnsi="Arial" w:cs="Arial"/>
          <w:b/>
          <w:color w:val="0000FF"/>
          <w:sz w:val="24"/>
        </w:rPr>
        <w:t>R4-2200757</w:t>
      </w:r>
      <w:r>
        <w:rPr>
          <w:rFonts w:ascii="Arial" w:hAnsi="Arial" w:cs="Arial"/>
          <w:b/>
          <w:color w:val="0000FF"/>
          <w:sz w:val="24"/>
        </w:rPr>
        <w:tab/>
      </w:r>
      <w:r>
        <w:rPr>
          <w:rFonts w:ascii="Arial" w:hAnsi="Arial" w:cs="Arial"/>
          <w:b/>
          <w:sz w:val="24"/>
        </w:rPr>
        <w:t>On UE Rx/Tx timing error mitigation</w:t>
      </w:r>
    </w:p>
    <w:p w14:paraId="2D109806"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93E019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AD4F0A" w14:textId="327DE5B1" w:rsidR="00BA0690" w:rsidRDefault="00BA0690" w:rsidP="00BA0690">
      <w:pPr>
        <w:rPr>
          <w:rFonts w:ascii="Arial" w:hAnsi="Arial" w:cs="Arial"/>
          <w:b/>
          <w:sz w:val="24"/>
        </w:rPr>
      </w:pPr>
      <w:r>
        <w:rPr>
          <w:rFonts w:ascii="Arial" w:hAnsi="Arial" w:cs="Arial"/>
          <w:b/>
          <w:color w:val="0000FF"/>
          <w:sz w:val="24"/>
        </w:rPr>
        <w:t>R4-2201163</w:t>
      </w:r>
      <w:r>
        <w:rPr>
          <w:rFonts w:ascii="Arial" w:hAnsi="Arial" w:cs="Arial"/>
          <w:b/>
          <w:color w:val="0000FF"/>
          <w:sz w:val="24"/>
        </w:rPr>
        <w:tab/>
      </w:r>
      <w:r>
        <w:rPr>
          <w:rFonts w:ascii="Arial" w:hAnsi="Arial" w:cs="Arial"/>
          <w:b/>
          <w:sz w:val="24"/>
        </w:rPr>
        <w:t>Discussion on UE Rx/Tx and/or gNB Rx/Tx timing delay mitigation</w:t>
      </w:r>
    </w:p>
    <w:p w14:paraId="167E4187"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EE93BE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E19723" w14:textId="770DA302" w:rsidR="00BA0690" w:rsidRDefault="00BA0690" w:rsidP="00BA0690">
      <w:pPr>
        <w:rPr>
          <w:rFonts w:ascii="Arial" w:hAnsi="Arial" w:cs="Arial"/>
          <w:b/>
          <w:sz w:val="24"/>
        </w:rPr>
      </w:pPr>
      <w:r>
        <w:rPr>
          <w:rFonts w:ascii="Arial" w:hAnsi="Arial" w:cs="Arial"/>
          <w:b/>
          <w:color w:val="0000FF"/>
          <w:sz w:val="24"/>
        </w:rPr>
        <w:t>R4-2201293</w:t>
      </w:r>
      <w:r>
        <w:rPr>
          <w:rFonts w:ascii="Arial" w:hAnsi="Arial" w:cs="Arial"/>
          <w:b/>
          <w:color w:val="0000FF"/>
          <w:sz w:val="24"/>
        </w:rPr>
        <w:tab/>
      </w:r>
      <w:r>
        <w:rPr>
          <w:rFonts w:ascii="Arial" w:hAnsi="Arial" w:cs="Arial"/>
          <w:b/>
          <w:sz w:val="24"/>
        </w:rPr>
        <w:t>Impact of RX/TX TEG on UE requirements</w:t>
      </w:r>
    </w:p>
    <w:p w14:paraId="41AB20FE"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Inc.</w:t>
      </w:r>
    </w:p>
    <w:p w14:paraId="3056556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337517" w14:textId="54D94FEF" w:rsidR="00BA0690" w:rsidRDefault="00BA0690" w:rsidP="00BA0690">
      <w:pPr>
        <w:rPr>
          <w:rFonts w:ascii="Arial" w:hAnsi="Arial" w:cs="Arial"/>
          <w:b/>
          <w:sz w:val="24"/>
        </w:rPr>
      </w:pPr>
      <w:r>
        <w:rPr>
          <w:rFonts w:ascii="Arial" w:hAnsi="Arial" w:cs="Arial"/>
          <w:b/>
          <w:color w:val="0000FF"/>
          <w:sz w:val="24"/>
        </w:rPr>
        <w:t>R4-2201398</w:t>
      </w:r>
      <w:r>
        <w:rPr>
          <w:rFonts w:ascii="Arial" w:hAnsi="Arial" w:cs="Arial"/>
          <w:b/>
          <w:color w:val="0000FF"/>
          <w:sz w:val="24"/>
        </w:rPr>
        <w:tab/>
      </w:r>
      <w:r>
        <w:rPr>
          <w:rFonts w:ascii="Arial" w:hAnsi="Arial" w:cs="Arial"/>
          <w:b/>
          <w:sz w:val="24"/>
        </w:rPr>
        <w:t>UE RxTx and gNB RxTx timing delay mitigation</w:t>
      </w:r>
    </w:p>
    <w:p w14:paraId="0A88BEBA"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F46635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DC6322" w14:textId="641179D1" w:rsidR="00BA0690" w:rsidRDefault="00BA0690" w:rsidP="00BA0690">
      <w:pPr>
        <w:rPr>
          <w:rFonts w:ascii="Arial" w:hAnsi="Arial" w:cs="Arial"/>
          <w:b/>
          <w:sz w:val="24"/>
        </w:rPr>
      </w:pPr>
      <w:r>
        <w:rPr>
          <w:rFonts w:ascii="Arial" w:hAnsi="Arial" w:cs="Arial"/>
          <w:b/>
          <w:color w:val="0000FF"/>
          <w:sz w:val="24"/>
        </w:rPr>
        <w:t>R4-2201636</w:t>
      </w:r>
      <w:r>
        <w:rPr>
          <w:rFonts w:ascii="Arial" w:hAnsi="Arial" w:cs="Arial"/>
          <w:b/>
          <w:color w:val="0000FF"/>
          <w:sz w:val="24"/>
        </w:rPr>
        <w:tab/>
      </w:r>
      <w:r>
        <w:rPr>
          <w:rFonts w:ascii="Arial" w:hAnsi="Arial" w:cs="Arial"/>
          <w:b/>
          <w:sz w:val="24"/>
        </w:rPr>
        <w:t>Discussion on timing error mitigation for positioning</w:t>
      </w:r>
    </w:p>
    <w:p w14:paraId="39CA3B19" w14:textId="77777777" w:rsidR="00BA0690" w:rsidRDefault="00BA0690" w:rsidP="00BA0690">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 cc RAN3</w:t>
      </w:r>
      <w:r>
        <w:rPr>
          <w:i/>
        </w:rPr>
        <w:br/>
      </w:r>
      <w:r>
        <w:rPr>
          <w:i/>
        </w:rPr>
        <w:tab/>
      </w:r>
      <w:r>
        <w:rPr>
          <w:i/>
        </w:rPr>
        <w:tab/>
      </w:r>
      <w:r>
        <w:rPr>
          <w:i/>
        </w:rPr>
        <w:tab/>
      </w:r>
      <w:r>
        <w:rPr>
          <w:i/>
        </w:rPr>
        <w:tab/>
      </w:r>
      <w:r>
        <w:rPr>
          <w:i/>
        </w:rPr>
        <w:tab/>
        <w:t>Source: Huawei, Hisilicon</w:t>
      </w:r>
    </w:p>
    <w:p w14:paraId="56D5C19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7B3FDE" w14:textId="0E45B88C" w:rsidR="00BA0690" w:rsidRDefault="00BA0690" w:rsidP="00BA0690">
      <w:pPr>
        <w:rPr>
          <w:rFonts w:ascii="Arial" w:hAnsi="Arial" w:cs="Arial"/>
          <w:b/>
          <w:sz w:val="24"/>
        </w:rPr>
      </w:pPr>
      <w:r>
        <w:rPr>
          <w:rFonts w:ascii="Arial" w:hAnsi="Arial" w:cs="Arial"/>
          <w:b/>
          <w:color w:val="0000FF"/>
          <w:sz w:val="24"/>
        </w:rPr>
        <w:t>R4-2201668</w:t>
      </w:r>
      <w:r>
        <w:rPr>
          <w:rFonts w:ascii="Arial" w:hAnsi="Arial" w:cs="Arial"/>
          <w:b/>
          <w:color w:val="0000FF"/>
          <w:sz w:val="24"/>
        </w:rPr>
        <w:tab/>
      </w:r>
      <w:r>
        <w:rPr>
          <w:rFonts w:ascii="Arial" w:hAnsi="Arial" w:cs="Arial"/>
          <w:b/>
          <w:sz w:val="24"/>
        </w:rPr>
        <w:t>Impact of RX/TX TEG on UE requirements</w:t>
      </w:r>
    </w:p>
    <w:p w14:paraId="04DD112B"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CBC909B" w14:textId="77777777" w:rsidR="00BA0690" w:rsidRDefault="00BA0690" w:rsidP="00BA0690">
      <w:pPr>
        <w:rPr>
          <w:rFonts w:ascii="Arial" w:hAnsi="Arial" w:cs="Arial"/>
          <w:b/>
        </w:rPr>
      </w:pPr>
      <w:r>
        <w:rPr>
          <w:rFonts w:ascii="Arial" w:hAnsi="Arial" w:cs="Arial"/>
          <w:b/>
        </w:rPr>
        <w:t xml:space="preserve">Abstract: </w:t>
      </w:r>
    </w:p>
    <w:p w14:paraId="6F146BD1" w14:textId="77777777" w:rsidR="00BA0690" w:rsidRDefault="00BA0690" w:rsidP="00BA0690">
      <w:r>
        <w:t>This contribution addresses open issues on TEG</w:t>
      </w:r>
    </w:p>
    <w:p w14:paraId="05A7D4C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C59A31" w14:textId="274A70F8" w:rsidR="00BA0690" w:rsidRDefault="00BA0690" w:rsidP="00BA0690">
      <w:pPr>
        <w:rPr>
          <w:rFonts w:ascii="Arial" w:hAnsi="Arial" w:cs="Arial"/>
          <w:b/>
          <w:sz w:val="24"/>
        </w:rPr>
      </w:pPr>
      <w:r>
        <w:rPr>
          <w:rFonts w:ascii="Arial" w:hAnsi="Arial" w:cs="Arial"/>
          <w:b/>
          <w:color w:val="0000FF"/>
          <w:sz w:val="24"/>
        </w:rPr>
        <w:t>R4-2201982</w:t>
      </w:r>
      <w:r>
        <w:rPr>
          <w:rFonts w:ascii="Arial" w:hAnsi="Arial" w:cs="Arial"/>
          <w:b/>
          <w:color w:val="0000FF"/>
          <w:sz w:val="24"/>
        </w:rPr>
        <w:tab/>
      </w:r>
      <w:r>
        <w:rPr>
          <w:rFonts w:ascii="Arial" w:hAnsi="Arial" w:cs="Arial"/>
          <w:b/>
          <w:sz w:val="24"/>
        </w:rPr>
        <w:t>Discussion on timing error mitigation for NR positioning</w:t>
      </w:r>
    </w:p>
    <w:p w14:paraId="19D57AFE"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2A5111B" w14:textId="77777777" w:rsidR="00BA0690" w:rsidRDefault="00BA0690" w:rsidP="00BA0690">
      <w:pPr>
        <w:rPr>
          <w:rFonts w:ascii="Arial" w:hAnsi="Arial" w:cs="Arial"/>
          <w:b/>
        </w:rPr>
      </w:pPr>
      <w:r>
        <w:rPr>
          <w:rFonts w:ascii="Arial" w:hAnsi="Arial" w:cs="Arial"/>
          <w:b/>
        </w:rPr>
        <w:t xml:space="preserve">Abstract: </w:t>
      </w:r>
    </w:p>
    <w:p w14:paraId="0456E612" w14:textId="77777777" w:rsidR="00BA0690" w:rsidRDefault="00BA0690" w:rsidP="00BA0690">
      <w:r>
        <w:t>Discussion on timing error mitigation for NR positioning</w:t>
      </w:r>
    </w:p>
    <w:p w14:paraId="7E4597B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DC9DC0" w14:textId="36D0FE8D" w:rsidR="00BA0690" w:rsidRDefault="00BA0690" w:rsidP="00BA0690">
      <w:pPr>
        <w:rPr>
          <w:rFonts w:ascii="Arial" w:hAnsi="Arial" w:cs="Arial"/>
          <w:b/>
          <w:sz w:val="24"/>
        </w:rPr>
      </w:pPr>
      <w:r>
        <w:rPr>
          <w:rFonts w:ascii="Arial" w:hAnsi="Arial" w:cs="Arial"/>
          <w:b/>
          <w:color w:val="0000FF"/>
          <w:sz w:val="24"/>
        </w:rPr>
        <w:t>R4-2202574</w:t>
      </w:r>
      <w:r>
        <w:rPr>
          <w:rFonts w:ascii="Arial" w:hAnsi="Arial" w:cs="Arial"/>
          <w:b/>
          <w:color w:val="0000FF"/>
          <w:sz w:val="24"/>
        </w:rPr>
        <w:tab/>
      </w:r>
      <w:r>
        <w:rPr>
          <w:rFonts w:ascii="Arial" w:hAnsi="Arial" w:cs="Arial"/>
          <w:b/>
          <w:sz w:val="24"/>
        </w:rPr>
        <w:t>Email discussion summary for [101-bis-e][223] NR_pos_enh_2</w:t>
      </w:r>
    </w:p>
    <w:p w14:paraId="4FF822F1"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53DF963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R4-2202740</w:t>
      </w:r>
      <w:r>
        <w:rPr>
          <w:color w:val="993300"/>
          <w:u w:val="single"/>
        </w:rPr>
        <w:t>.</w:t>
      </w:r>
    </w:p>
    <w:p w14:paraId="0AC241D1" w14:textId="67B445D4" w:rsidR="00BA0690" w:rsidRDefault="00BA0690" w:rsidP="00BA0690">
      <w:pPr>
        <w:rPr>
          <w:rFonts w:ascii="Arial" w:hAnsi="Arial" w:cs="Arial"/>
          <w:b/>
          <w:sz w:val="24"/>
        </w:rPr>
      </w:pPr>
      <w:r>
        <w:rPr>
          <w:rFonts w:ascii="Arial" w:hAnsi="Arial" w:cs="Arial"/>
          <w:b/>
          <w:color w:val="0000FF"/>
          <w:sz w:val="24"/>
        </w:rPr>
        <w:t>R4-2202740</w:t>
      </w:r>
      <w:r>
        <w:rPr>
          <w:rFonts w:ascii="Arial" w:hAnsi="Arial" w:cs="Arial"/>
          <w:b/>
          <w:color w:val="0000FF"/>
          <w:sz w:val="24"/>
        </w:rPr>
        <w:tab/>
      </w:r>
      <w:r>
        <w:rPr>
          <w:rFonts w:ascii="Arial" w:hAnsi="Arial" w:cs="Arial"/>
          <w:b/>
          <w:sz w:val="24"/>
        </w:rPr>
        <w:t>Email discussion summary for [101-bis-e][223] NR_pos_enh_2</w:t>
      </w:r>
    </w:p>
    <w:p w14:paraId="25BF77A8"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5E607B40" w14:textId="77777777" w:rsidR="00BA0690" w:rsidRDefault="00BA0690" w:rsidP="00BA0690">
      <w:pPr>
        <w:rPr>
          <w:color w:val="808080"/>
        </w:rPr>
      </w:pPr>
      <w:r>
        <w:rPr>
          <w:color w:val="808080"/>
        </w:rPr>
        <w:t>(Replaces R4-2202574)</w:t>
      </w:r>
    </w:p>
    <w:p w14:paraId="6A4F18B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5723E2C" w14:textId="77777777" w:rsidR="00BA0690" w:rsidRDefault="00BA0690" w:rsidP="00BA0690">
      <w:pPr>
        <w:pStyle w:val="Heading5"/>
      </w:pPr>
      <w:bookmarkStart w:id="404" w:name="_Toc93844117"/>
      <w:r>
        <w:t>6.21.2.2</w:t>
      </w:r>
      <w:r>
        <w:tab/>
        <w:t>Latency reduction of positioning measurement</w:t>
      </w:r>
      <w:bookmarkEnd w:id="404"/>
    </w:p>
    <w:p w14:paraId="09E7D519" w14:textId="351F29E0" w:rsidR="00BA0690" w:rsidRDefault="00BA0690" w:rsidP="00BA0690">
      <w:pPr>
        <w:rPr>
          <w:rFonts w:ascii="Arial" w:hAnsi="Arial" w:cs="Arial"/>
          <w:b/>
          <w:sz w:val="24"/>
        </w:rPr>
      </w:pPr>
      <w:r>
        <w:rPr>
          <w:rFonts w:ascii="Arial" w:hAnsi="Arial" w:cs="Arial"/>
          <w:b/>
          <w:color w:val="0000FF"/>
          <w:sz w:val="24"/>
        </w:rPr>
        <w:t>R4-2200120</w:t>
      </w:r>
      <w:r>
        <w:rPr>
          <w:rFonts w:ascii="Arial" w:hAnsi="Arial" w:cs="Arial"/>
          <w:b/>
          <w:color w:val="0000FF"/>
          <w:sz w:val="24"/>
        </w:rPr>
        <w:tab/>
      </w:r>
      <w:r>
        <w:rPr>
          <w:rFonts w:ascii="Arial" w:hAnsi="Arial" w:cs="Arial"/>
          <w:b/>
          <w:sz w:val="24"/>
        </w:rPr>
        <w:t>Discussion on latency reduction of positioning measurement</w:t>
      </w:r>
    </w:p>
    <w:p w14:paraId="31C74D9E"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803082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96596F" w14:textId="29D7E253" w:rsidR="00BA0690" w:rsidRDefault="00BA0690" w:rsidP="00BA0690">
      <w:pPr>
        <w:rPr>
          <w:rFonts w:ascii="Arial" w:hAnsi="Arial" w:cs="Arial"/>
          <w:b/>
          <w:sz w:val="24"/>
        </w:rPr>
      </w:pPr>
      <w:r>
        <w:rPr>
          <w:rFonts w:ascii="Arial" w:hAnsi="Arial" w:cs="Arial"/>
          <w:b/>
          <w:color w:val="0000FF"/>
          <w:sz w:val="24"/>
        </w:rPr>
        <w:t>R4-2200541</w:t>
      </w:r>
      <w:r>
        <w:rPr>
          <w:rFonts w:ascii="Arial" w:hAnsi="Arial" w:cs="Arial"/>
          <w:b/>
          <w:color w:val="0000FF"/>
          <w:sz w:val="24"/>
        </w:rPr>
        <w:tab/>
      </w:r>
      <w:r>
        <w:rPr>
          <w:rFonts w:ascii="Arial" w:hAnsi="Arial" w:cs="Arial"/>
          <w:b/>
          <w:sz w:val="24"/>
        </w:rPr>
        <w:t>Discussion on latency reduction for NR positioning enhancement</w:t>
      </w:r>
    </w:p>
    <w:p w14:paraId="45151773"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EC40F4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260FE" w14:textId="734C8C5E" w:rsidR="00BA0690" w:rsidRDefault="00BA0690" w:rsidP="00BA0690">
      <w:pPr>
        <w:rPr>
          <w:rFonts w:ascii="Arial" w:hAnsi="Arial" w:cs="Arial"/>
          <w:b/>
          <w:sz w:val="24"/>
        </w:rPr>
      </w:pPr>
      <w:r>
        <w:rPr>
          <w:rFonts w:ascii="Arial" w:hAnsi="Arial" w:cs="Arial"/>
          <w:b/>
          <w:color w:val="0000FF"/>
          <w:sz w:val="24"/>
        </w:rPr>
        <w:t>R4-2200542</w:t>
      </w:r>
      <w:r>
        <w:rPr>
          <w:rFonts w:ascii="Arial" w:hAnsi="Arial" w:cs="Arial"/>
          <w:b/>
          <w:color w:val="0000FF"/>
          <w:sz w:val="24"/>
        </w:rPr>
        <w:tab/>
      </w:r>
      <w:r>
        <w:rPr>
          <w:rFonts w:ascii="Arial" w:hAnsi="Arial" w:cs="Arial"/>
          <w:b/>
          <w:sz w:val="24"/>
        </w:rPr>
        <w:t>Simulation results summary for conditions with less PRS measurement samples</w:t>
      </w:r>
    </w:p>
    <w:p w14:paraId="2B18EBB9"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89ADA92"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B1F040" w14:textId="1B2B5AD1" w:rsidR="00BA0690" w:rsidRDefault="00BA0690" w:rsidP="00BA0690">
      <w:pPr>
        <w:rPr>
          <w:rFonts w:ascii="Arial" w:hAnsi="Arial" w:cs="Arial"/>
          <w:b/>
          <w:sz w:val="24"/>
        </w:rPr>
      </w:pPr>
      <w:r>
        <w:rPr>
          <w:rFonts w:ascii="Arial" w:hAnsi="Arial" w:cs="Arial"/>
          <w:b/>
          <w:color w:val="0000FF"/>
          <w:sz w:val="24"/>
        </w:rPr>
        <w:t>R4-2200637</w:t>
      </w:r>
      <w:r>
        <w:rPr>
          <w:rFonts w:ascii="Arial" w:hAnsi="Arial" w:cs="Arial"/>
          <w:b/>
          <w:color w:val="0000FF"/>
          <w:sz w:val="24"/>
        </w:rPr>
        <w:tab/>
      </w:r>
      <w:r>
        <w:rPr>
          <w:rFonts w:ascii="Arial" w:hAnsi="Arial" w:cs="Arial"/>
          <w:b/>
          <w:sz w:val="24"/>
        </w:rPr>
        <w:t>Discussion on latency reduction of positioning measurement</w:t>
      </w:r>
    </w:p>
    <w:p w14:paraId="59E3EF94"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E10A39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47B9F2" w14:textId="567C297C" w:rsidR="00BA0690" w:rsidRDefault="00BA0690" w:rsidP="00BA0690">
      <w:pPr>
        <w:rPr>
          <w:rFonts w:ascii="Arial" w:hAnsi="Arial" w:cs="Arial"/>
          <w:b/>
          <w:sz w:val="24"/>
        </w:rPr>
      </w:pPr>
      <w:r>
        <w:rPr>
          <w:rFonts w:ascii="Arial" w:hAnsi="Arial" w:cs="Arial"/>
          <w:b/>
          <w:color w:val="0000FF"/>
          <w:sz w:val="24"/>
        </w:rPr>
        <w:t>R4-2200645</w:t>
      </w:r>
      <w:r>
        <w:rPr>
          <w:rFonts w:ascii="Arial" w:hAnsi="Arial" w:cs="Arial"/>
          <w:b/>
          <w:color w:val="0000FF"/>
          <w:sz w:val="24"/>
        </w:rPr>
        <w:tab/>
      </w:r>
      <w:r>
        <w:rPr>
          <w:rFonts w:ascii="Arial" w:hAnsi="Arial" w:cs="Arial"/>
          <w:b/>
          <w:sz w:val="24"/>
        </w:rPr>
        <w:t>Discussion on latency reduction of positioning measurement</w:t>
      </w:r>
    </w:p>
    <w:p w14:paraId="3E2CD784"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FAB2E26" w14:textId="77777777" w:rsidR="00BA0690" w:rsidRDefault="00BA0690" w:rsidP="00BA0690">
      <w:pPr>
        <w:rPr>
          <w:rFonts w:ascii="Arial" w:hAnsi="Arial" w:cs="Arial"/>
          <w:b/>
        </w:rPr>
      </w:pPr>
      <w:r>
        <w:rPr>
          <w:rFonts w:ascii="Arial" w:hAnsi="Arial" w:cs="Arial"/>
          <w:b/>
        </w:rPr>
        <w:t xml:space="preserve">Abstract: </w:t>
      </w:r>
    </w:p>
    <w:p w14:paraId="3EFB89FB" w14:textId="77777777" w:rsidR="00BA0690" w:rsidRDefault="00BA0690" w:rsidP="00BA0690">
      <w:r>
        <w:t>Discussion on latency reduction of Rel-17 positioning measurement</w:t>
      </w:r>
    </w:p>
    <w:p w14:paraId="4C24D98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506BB6" w14:textId="768FB179" w:rsidR="00BA0690" w:rsidRDefault="00BA0690" w:rsidP="00BA0690">
      <w:pPr>
        <w:rPr>
          <w:rFonts w:ascii="Arial" w:hAnsi="Arial" w:cs="Arial"/>
          <w:b/>
          <w:sz w:val="24"/>
        </w:rPr>
      </w:pPr>
      <w:r>
        <w:rPr>
          <w:rFonts w:ascii="Arial" w:hAnsi="Arial" w:cs="Arial"/>
          <w:b/>
          <w:color w:val="0000FF"/>
          <w:sz w:val="24"/>
        </w:rPr>
        <w:t>R4-2200646</w:t>
      </w:r>
      <w:r>
        <w:rPr>
          <w:rFonts w:ascii="Arial" w:hAnsi="Arial" w:cs="Arial"/>
          <w:b/>
          <w:color w:val="0000FF"/>
          <w:sz w:val="24"/>
        </w:rPr>
        <w:tab/>
      </w:r>
      <w:r>
        <w:rPr>
          <w:rFonts w:ascii="Arial" w:hAnsi="Arial" w:cs="Arial"/>
          <w:b/>
          <w:sz w:val="24"/>
        </w:rPr>
        <w:t>Discussion on PRS measurement performance with reduced sample</w:t>
      </w:r>
    </w:p>
    <w:p w14:paraId="2E97159D"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53C1D47" w14:textId="77777777" w:rsidR="00BA0690" w:rsidRDefault="00BA0690" w:rsidP="00BA0690">
      <w:pPr>
        <w:rPr>
          <w:rFonts w:ascii="Arial" w:hAnsi="Arial" w:cs="Arial"/>
          <w:b/>
        </w:rPr>
      </w:pPr>
      <w:r>
        <w:rPr>
          <w:rFonts w:ascii="Arial" w:hAnsi="Arial" w:cs="Arial"/>
          <w:b/>
        </w:rPr>
        <w:t xml:space="preserve">Abstract: </w:t>
      </w:r>
    </w:p>
    <w:p w14:paraId="2B9E7727" w14:textId="77777777" w:rsidR="00BA0690" w:rsidRDefault="00BA0690" w:rsidP="00BA0690">
      <w:r>
        <w:t>Discussion on simulation results of PRS measurements with reduced sample</w:t>
      </w:r>
    </w:p>
    <w:p w14:paraId="18C3142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987322" w14:textId="63DE7951" w:rsidR="00BA0690" w:rsidRDefault="00BA0690" w:rsidP="00BA0690">
      <w:pPr>
        <w:rPr>
          <w:rFonts w:ascii="Arial" w:hAnsi="Arial" w:cs="Arial"/>
          <w:b/>
          <w:sz w:val="24"/>
        </w:rPr>
      </w:pPr>
      <w:r>
        <w:rPr>
          <w:rFonts w:ascii="Arial" w:hAnsi="Arial" w:cs="Arial"/>
          <w:b/>
          <w:color w:val="0000FF"/>
          <w:sz w:val="24"/>
        </w:rPr>
        <w:t>R4-2200664</w:t>
      </w:r>
      <w:r>
        <w:rPr>
          <w:rFonts w:ascii="Arial" w:hAnsi="Arial" w:cs="Arial"/>
          <w:b/>
          <w:color w:val="0000FF"/>
          <w:sz w:val="24"/>
        </w:rPr>
        <w:tab/>
      </w:r>
      <w:r>
        <w:rPr>
          <w:rFonts w:ascii="Arial" w:hAnsi="Arial" w:cs="Arial"/>
          <w:b/>
          <w:sz w:val="24"/>
        </w:rPr>
        <w:t>Simulation results for PRS measurement with reduced sample</w:t>
      </w:r>
    </w:p>
    <w:p w14:paraId="3EE2B1C0"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vivo</w:t>
      </w:r>
    </w:p>
    <w:p w14:paraId="437D7C5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E10DE9" w14:textId="3EBCC7FD" w:rsidR="00BA0690" w:rsidRDefault="00BA0690" w:rsidP="00BA0690">
      <w:pPr>
        <w:rPr>
          <w:rFonts w:ascii="Arial" w:hAnsi="Arial" w:cs="Arial"/>
          <w:b/>
          <w:sz w:val="24"/>
        </w:rPr>
      </w:pPr>
      <w:r>
        <w:rPr>
          <w:rFonts w:ascii="Arial" w:hAnsi="Arial" w:cs="Arial"/>
          <w:b/>
          <w:color w:val="0000FF"/>
          <w:sz w:val="24"/>
        </w:rPr>
        <w:t>R4-2200665</w:t>
      </w:r>
      <w:r>
        <w:rPr>
          <w:rFonts w:ascii="Arial" w:hAnsi="Arial" w:cs="Arial"/>
          <w:b/>
          <w:color w:val="0000FF"/>
          <w:sz w:val="24"/>
        </w:rPr>
        <w:tab/>
      </w:r>
      <w:r>
        <w:rPr>
          <w:rFonts w:ascii="Arial" w:hAnsi="Arial" w:cs="Arial"/>
          <w:b/>
          <w:sz w:val="24"/>
        </w:rPr>
        <w:t>Further discussion on latency reduction of positioning measurement</w:t>
      </w:r>
    </w:p>
    <w:p w14:paraId="54B5A39E"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E0F86F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511411" w14:textId="1C330ED9" w:rsidR="00BA0690" w:rsidRDefault="00BA0690" w:rsidP="00BA0690">
      <w:pPr>
        <w:rPr>
          <w:rFonts w:ascii="Arial" w:hAnsi="Arial" w:cs="Arial"/>
          <w:b/>
          <w:sz w:val="24"/>
        </w:rPr>
      </w:pPr>
      <w:r>
        <w:rPr>
          <w:rFonts w:ascii="Arial" w:hAnsi="Arial" w:cs="Arial"/>
          <w:b/>
          <w:color w:val="0000FF"/>
          <w:sz w:val="24"/>
        </w:rPr>
        <w:t>R4-2200667</w:t>
      </w:r>
      <w:r>
        <w:rPr>
          <w:rFonts w:ascii="Arial" w:hAnsi="Arial" w:cs="Arial"/>
          <w:b/>
          <w:color w:val="0000FF"/>
          <w:sz w:val="24"/>
        </w:rPr>
        <w:tab/>
      </w:r>
      <w:r>
        <w:rPr>
          <w:rFonts w:ascii="Arial" w:hAnsi="Arial" w:cs="Arial"/>
          <w:b/>
          <w:sz w:val="24"/>
        </w:rPr>
        <w:t>Reply LS on the condition of PRS measurement outside the MG</w:t>
      </w:r>
    </w:p>
    <w:p w14:paraId="57794B98" w14:textId="77777777" w:rsidR="00BA0690" w:rsidRDefault="00BA0690" w:rsidP="00BA06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61CB542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CD4BC2" w14:textId="1ED467A3" w:rsidR="00BA0690" w:rsidRDefault="00BA0690" w:rsidP="00BA0690">
      <w:pPr>
        <w:rPr>
          <w:rFonts w:ascii="Arial" w:hAnsi="Arial" w:cs="Arial"/>
          <w:b/>
          <w:sz w:val="24"/>
        </w:rPr>
      </w:pPr>
      <w:r>
        <w:rPr>
          <w:rFonts w:ascii="Arial" w:hAnsi="Arial" w:cs="Arial"/>
          <w:b/>
          <w:color w:val="0000FF"/>
          <w:sz w:val="24"/>
        </w:rPr>
        <w:t>R4-2200758</w:t>
      </w:r>
      <w:r>
        <w:rPr>
          <w:rFonts w:ascii="Arial" w:hAnsi="Arial" w:cs="Arial"/>
          <w:b/>
          <w:color w:val="0000FF"/>
          <w:sz w:val="24"/>
        </w:rPr>
        <w:tab/>
      </w:r>
      <w:r>
        <w:rPr>
          <w:rFonts w:ascii="Arial" w:hAnsi="Arial" w:cs="Arial"/>
          <w:b/>
          <w:sz w:val="24"/>
        </w:rPr>
        <w:t>Simulation results with reduced number of PRS samples</w:t>
      </w:r>
    </w:p>
    <w:p w14:paraId="69B20164"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3CC4F8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98AA7C" w14:textId="2F5AA73D" w:rsidR="00BA0690" w:rsidRDefault="00BA0690" w:rsidP="00BA0690">
      <w:pPr>
        <w:rPr>
          <w:rFonts w:ascii="Arial" w:hAnsi="Arial" w:cs="Arial"/>
          <w:b/>
          <w:sz w:val="24"/>
        </w:rPr>
      </w:pPr>
      <w:r>
        <w:rPr>
          <w:rFonts w:ascii="Arial" w:hAnsi="Arial" w:cs="Arial"/>
          <w:b/>
          <w:color w:val="0000FF"/>
          <w:sz w:val="24"/>
        </w:rPr>
        <w:t>R4-2200759</w:t>
      </w:r>
      <w:r>
        <w:rPr>
          <w:rFonts w:ascii="Arial" w:hAnsi="Arial" w:cs="Arial"/>
          <w:b/>
          <w:color w:val="0000FF"/>
          <w:sz w:val="24"/>
        </w:rPr>
        <w:tab/>
      </w:r>
      <w:r>
        <w:rPr>
          <w:rFonts w:ascii="Arial" w:hAnsi="Arial" w:cs="Arial"/>
          <w:b/>
          <w:sz w:val="24"/>
        </w:rPr>
        <w:t>On latency reduction of NR positioning measurements</w:t>
      </w:r>
    </w:p>
    <w:p w14:paraId="50B357EF"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B839DF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CE9704" w14:textId="2A9C0435" w:rsidR="00BA0690" w:rsidRDefault="00BA0690" w:rsidP="00BA0690">
      <w:pPr>
        <w:rPr>
          <w:rFonts w:ascii="Arial" w:hAnsi="Arial" w:cs="Arial"/>
          <w:b/>
          <w:sz w:val="24"/>
        </w:rPr>
      </w:pPr>
      <w:r>
        <w:rPr>
          <w:rFonts w:ascii="Arial" w:hAnsi="Arial" w:cs="Arial"/>
          <w:b/>
          <w:color w:val="0000FF"/>
          <w:sz w:val="24"/>
        </w:rPr>
        <w:lastRenderedPageBreak/>
        <w:t>R4-2201164</w:t>
      </w:r>
      <w:r>
        <w:rPr>
          <w:rFonts w:ascii="Arial" w:hAnsi="Arial" w:cs="Arial"/>
          <w:b/>
          <w:color w:val="0000FF"/>
          <w:sz w:val="24"/>
        </w:rPr>
        <w:tab/>
      </w:r>
      <w:r>
        <w:rPr>
          <w:rFonts w:ascii="Arial" w:hAnsi="Arial" w:cs="Arial"/>
          <w:b/>
          <w:sz w:val="24"/>
        </w:rPr>
        <w:t>Discussion on latency reduction of positioning measurements</w:t>
      </w:r>
    </w:p>
    <w:p w14:paraId="6633E2CA"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9A3C28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A379A" w14:textId="4A32FBE8" w:rsidR="00BA0690" w:rsidRDefault="00BA0690" w:rsidP="00BA0690">
      <w:pPr>
        <w:rPr>
          <w:rFonts w:ascii="Arial" w:hAnsi="Arial" w:cs="Arial"/>
          <w:b/>
          <w:sz w:val="24"/>
        </w:rPr>
      </w:pPr>
      <w:r>
        <w:rPr>
          <w:rFonts w:ascii="Arial" w:hAnsi="Arial" w:cs="Arial"/>
          <w:b/>
          <w:color w:val="0000FF"/>
          <w:sz w:val="24"/>
        </w:rPr>
        <w:t>R4-2201294</w:t>
      </w:r>
      <w:r>
        <w:rPr>
          <w:rFonts w:ascii="Arial" w:hAnsi="Arial" w:cs="Arial"/>
          <w:b/>
          <w:color w:val="0000FF"/>
          <w:sz w:val="24"/>
        </w:rPr>
        <w:tab/>
      </w:r>
      <w:r>
        <w:rPr>
          <w:rFonts w:ascii="Arial" w:hAnsi="Arial" w:cs="Arial"/>
          <w:b/>
          <w:sz w:val="24"/>
        </w:rPr>
        <w:t>Link level simulation results for latency reduction for UE measurements</w:t>
      </w:r>
    </w:p>
    <w:p w14:paraId="05FD20EF"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Inc.</w:t>
      </w:r>
    </w:p>
    <w:p w14:paraId="72D1292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F6C5A1" w14:textId="48D85BDE" w:rsidR="00BA0690" w:rsidRDefault="00BA0690" w:rsidP="00BA0690">
      <w:pPr>
        <w:rPr>
          <w:rFonts w:ascii="Arial" w:hAnsi="Arial" w:cs="Arial"/>
          <w:b/>
          <w:sz w:val="24"/>
        </w:rPr>
      </w:pPr>
      <w:r>
        <w:rPr>
          <w:rFonts w:ascii="Arial" w:hAnsi="Arial" w:cs="Arial"/>
          <w:b/>
          <w:color w:val="0000FF"/>
          <w:sz w:val="24"/>
        </w:rPr>
        <w:t>R4-2201306</w:t>
      </w:r>
      <w:r>
        <w:rPr>
          <w:rFonts w:ascii="Arial" w:hAnsi="Arial" w:cs="Arial"/>
          <w:b/>
          <w:color w:val="0000FF"/>
          <w:sz w:val="24"/>
        </w:rPr>
        <w:tab/>
      </w:r>
      <w:r>
        <w:rPr>
          <w:rFonts w:ascii="Arial" w:hAnsi="Arial" w:cs="Arial"/>
          <w:b/>
          <w:sz w:val="24"/>
        </w:rPr>
        <w:t>On latency reduction for positioning measurement</w:t>
      </w:r>
    </w:p>
    <w:p w14:paraId="26885EDE"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Ericsson Inc.</w:t>
      </w:r>
    </w:p>
    <w:p w14:paraId="6CC5DC3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491E5A" w14:textId="6B2127A3" w:rsidR="00BA0690" w:rsidRDefault="00BA0690" w:rsidP="00BA0690">
      <w:pPr>
        <w:rPr>
          <w:rFonts w:ascii="Arial" w:hAnsi="Arial" w:cs="Arial"/>
          <w:b/>
          <w:sz w:val="24"/>
        </w:rPr>
      </w:pPr>
      <w:r>
        <w:rPr>
          <w:rFonts w:ascii="Arial" w:hAnsi="Arial" w:cs="Arial"/>
          <w:b/>
          <w:color w:val="0000FF"/>
          <w:sz w:val="24"/>
        </w:rPr>
        <w:t>R4-2201370</w:t>
      </w:r>
      <w:r>
        <w:rPr>
          <w:rFonts w:ascii="Arial" w:hAnsi="Arial" w:cs="Arial"/>
          <w:b/>
          <w:color w:val="0000FF"/>
          <w:sz w:val="24"/>
        </w:rPr>
        <w:tab/>
      </w:r>
      <w:r>
        <w:rPr>
          <w:rFonts w:ascii="Arial" w:hAnsi="Arial" w:cs="Arial"/>
          <w:b/>
          <w:sz w:val="24"/>
        </w:rPr>
        <w:t>Draft CR to 38.133 Introducing requirements for latency reduction of positioning measurement</w:t>
      </w:r>
    </w:p>
    <w:p w14:paraId="6D55D1BC"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3543068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FA9BA3" w14:textId="1217F35D" w:rsidR="00BA0690" w:rsidRDefault="00BA0690" w:rsidP="00BA0690">
      <w:pPr>
        <w:rPr>
          <w:rFonts w:ascii="Arial" w:hAnsi="Arial" w:cs="Arial"/>
          <w:b/>
          <w:sz w:val="24"/>
        </w:rPr>
      </w:pPr>
      <w:r>
        <w:rPr>
          <w:rFonts w:ascii="Arial" w:hAnsi="Arial" w:cs="Arial"/>
          <w:b/>
          <w:color w:val="0000FF"/>
          <w:sz w:val="24"/>
        </w:rPr>
        <w:t>R4-2201399</w:t>
      </w:r>
      <w:r>
        <w:rPr>
          <w:rFonts w:ascii="Arial" w:hAnsi="Arial" w:cs="Arial"/>
          <w:b/>
          <w:color w:val="0000FF"/>
          <w:sz w:val="24"/>
        </w:rPr>
        <w:tab/>
      </w:r>
      <w:r>
        <w:rPr>
          <w:rFonts w:ascii="Arial" w:hAnsi="Arial" w:cs="Arial"/>
          <w:b/>
          <w:sz w:val="24"/>
        </w:rPr>
        <w:t>Discussions on latency reduction of positioning measurement</w:t>
      </w:r>
    </w:p>
    <w:p w14:paraId="49F9D85D"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5B0BD3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DFF6A0" w14:textId="35FB2162" w:rsidR="00BA0690" w:rsidRDefault="00BA0690" w:rsidP="00BA0690">
      <w:pPr>
        <w:rPr>
          <w:rFonts w:ascii="Arial" w:hAnsi="Arial" w:cs="Arial"/>
          <w:b/>
          <w:sz w:val="24"/>
        </w:rPr>
      </w:pPr>
      <w:r>
        <w:rPr>
          <w:rFonts w:ascii="Arial" w:hAnsi="Arial" w:cs="Arial"/>
          <w:b/>
          <w:color w:val="0000FF"/>
          <w:sz w:val="24"/>
        </w:rPr>
        <w:t>R4-2201637</w:t>
      </w:r>
      <w:r>
        <w:rPr>
          <w:rFonts w:ascii="Arial" w:hAnsi="Arial" w:cs="Arial"/>
          <w:b/>
          <w:color w:val="0000FF"/>
          <w:sz w:val="24"/>
        </w:rPr>
        <w:tab/>
      </w:r>
      <w:r>
        <w:rPr>
          <w:rFonts w:ascii="Arial" w:hAnsi="Arial" w:cs="Arial"/>
          <w:b/>
          <w:sz w:val="24"/>
        </w:rPr>
        <w:t>Simulation results for reduced sample number for PRS measurement</w:t>
      </w:r>
    </w:p>
    <w:p w14:paraId="7174676B"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86EE68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3C8DB5" w14:textId="26B0C3CF" w:rsidR="00BA0690" w:rsidRDefault="00BA0690" w:rsidP="00BA0690">
      <w:pPr>
        <w:rPr>
          <w:rFonts w:ascii="Arial" w:hAnsi="Arial" w:cs="Arial"/>
          <w:b/>
          <w:sz w:val="24"/>
        </w:rPr>
      </w:pPr>
      <w:r>
        <w:rPr>
          <w:rFonts w:ascii="Arial" w:hAnsi="Arial" w:cs="Arial"/>
          <w:b/>
          <w:color w:val="0000FF"/>
          <w:sz w:val="24"/>
        </w:rPr>
        <w:t>R4-2201638</w:t>
      </w:r>
      <w:r>
        <w:rPr>
          <w:rFonts w:ascii="Arial" w:hAnsi="Arial" w:cs="Arial"/>
          <w:b/>
          <w:color w:val="0000FF"/>
          <w:sz w:val="24"/>
        </w:rPr>
        <w:tab/>
      </w:r>
      <w:r>
        <w:rPr>
          <w:rFonts w:ascii="Arial" w:hAnsi="Arial" w:cs="Arial"/>
          <w:b/>
          <w:sz w:val="24"/>
        </w:rPr>
        <w:t>On latency reduction for positioning measurement</w:t>
      </w:r>
    </w:p>
    <w:p w14:paraId="48950F47" w14:textId="77777777" w:rsidR="00BA0690" w:rsidRDefault="00BA0690" w:rsidP="00BA06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0A7C903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54B583" w14:textId="0786B503" w:rsidR="00BA0690" w:rsidRDefault="00BA0690" w:rsidP="00BA0690">
      <w:pPr>
        <w:rPr>
          <w:rFonts w:ascii="Arial" w:hAnsi="Arial" w:cs="Arial"/>
          <w:b/>
          <w:sz w:val="24"/>
        </w:rPr>
      </w:pPr>
      <w:r>
        <w:rPr>
          <w:rFonts w:ascii="Arial" w:hAnsi="Arial" w:cs="Arial"/>
          <w:b/>
          <w:color w:val="0000FF"/>
          <w:sz w:val="24"/>
        </w:rPr>
        <w:t>R4-2201639</w:t>
      </w:r>
      <w:r>
        <w:rPr>
          <w:rFonts w:ascii="Arial" w:hAnsi="Arial" w:cs="Arial"/>
          <w:b/>
          <w:color w:val="0000FF"/>
          <w:sz w:val="24"/>
        </w:rPr>
        <w:tab/>
      </w:r>
      <w:r>
        <w:rPr>
          <w:rFonts w:ascii="Arial" w:hAnsi="Arial" w:cs="Arial"/>
          <w:b/>
          <w:sz w:val="24"/>
        </w:rPr>
        <w:t>CR on latency reduction of positioning measurements</w:t>
      </w:r>
    </w:p>
    <w:p w14:paraId="6154BFBE"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35873E3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DAE910" w14:textId="6162FEA8" w:rsidR="00BA0690" w:rsidRDefault="00BA0690" w:rsidP="00BA0690">
      <w:pPr>
        <w:rPr>
          <w:rFonts w:ascii="Arial" w:hAnsi="Arial" w:cs="Arial"/>
          <w:b/>
          <w:sz w:val="24"/>
        </w:rPr>
      </w:pPr>
      <w:r>
        <w:rPr>
          <w:rFonts w:ascii="Arial" w:hAnsi="Arial" w:cs="Arial"/>
          <w:b/>
          <w:color w:val="0000FF"/>
          <w:sz w:val="24"/>
        </w:rPr>
        <w:t>R4-2201669</w:t>
      </w:r>
      <w:r>
        <w:rPr>
          <w:rFonts w:ascii="Arial" w:hAnsi="Arial" w:cs="Arial"/>
          <w:b/>
          <w:color w:val="0000FF"/>
          <w:sz w:val="24"/>
        </w:rPr>
        <w:tab/>
      </w:r>
      <w:r>
        <w:rPr>
          <w:rFonts w:ascii="Arial" w:hAnsi="Arial" w:cs="Arial"/>
          <w:b/>
          <w:sz w:val="24"/>
        </w:rPr>
        <w:t>Link level simulation results for latency reduction for UE measurements</w:t>
      </w:r>
    </w:p>
    <w:p w14:paraId="350581CD" w14:textId="77777777" w:rsidR="00BA0690" w:rsidRDefault="00BA0690" w:rsidP="00BA06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00E99EB" w14:textId="77777777" w:rsidR="00BA0690" w:rsidRDefault="00BA0690" w:rsidP="00BA0690">
      <w:pPr>
        <w:rPr>
          <w:rFonts w:ascii="Arial" w:hAnsi="Arial" w:cs="Arial"/>
          <w:b/>
        </w:rPr>
      </w:pPr>
      <w:r>
        <w:rPr>
          <w:rFonts w:ascii="Arial" w:hAnsi="Arial" w:cs="Arial"/>
          <w:b/>
        </w:rPr>
        <w:t xml:space="preserve">Abstract: </w:t>
      </w:r>
    </w:p>
    <w:p w14:paraId="77EC523E" w14:textId="77777777" w:rsidR="00BA0690" w:rsidRDefault="00BA0690" w:rsidP="00BA0690">
      <w:r>
        <w:t>This contribution discusses simulation results for latency reduction</w:t>
      </w:r>
    </w:p>
    <w:p w14:paraId="7D21698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D063BA" w14:textId="3C123F8A" w:rsidR="00BA0690" w:rsidRDefault="00BA0690" w:rsidP="00BA0690">
      <w:pPr>
        <w:rPr>
          <w:rFonts w:ascii="Arial" w:hAnsi="Arial" w:cs="Arial"/>
          <w:b/>
          <w:sz w:val="24"/>
        </w:rPr>
      </w:pPr>
      <w:r>
        <w:rPr>
          <w:rFonts w:ascii="Arial" w:hAnsi="Arial" w:cs="Arial"/>
          <w:b/>
          <w:color w:val="0000FF"/>
          <w:sz w:val="24"/>
        </w:rPr>
        <w:t>R4-2201670</w:t>
      </w:r>
      <w:r>
        <w:rPr>
          <w:rFonts w:ascii="Arial" w:hAnsi="Arial" w:cs="Arial"/>
          <w:b/>
          <w:color w:val="0000FF"/>
          <w:sz w:val="24"/>
        </w:rPr>
        <w:tab/>
      </w:r>
      <w:r>
        <w:rPr>
          <w:rFonts w:ascii="Arial" w:hAnsi="Arial" w:cs="Arial"/>
          <w:b/>
          <w:sz w:val="24"/>
        </w:rPr>
        <w:t>On latency reduction for positioning measurement</w:t>
      </w:r>
    </w:p>
    <w:p w14:paraId="15E10B0E"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D1BFCA3" w14:textId="77777777" w:rsidR="00BA0690" w:rsidRDefault="00BA0690" w:rsidP="00BA0690">
      <w:pPr>
        <w:rPr>
          <w:rFonts w:ascii="Arial" w:hAnsi="Arial" w:cs="Arial"/>
          <w:b/>
        </w:rPr>
      </w:pPr>
      <w:r>
        <w:rPr>
          <w:rFonts w:ascii="Arial" w:hAnsi="Arial" w:cs="Arial"/>
          <w:b/>
        </w:rPr>
        <w:t xml:space="preserve">Abstract: </w:t>
      </w:r>
    </w:p>
    <w:p w14:paraId="1526346C" w14:textId="77777777" w:rsidR="00BA0690" w:rsidRDefault="00BA0690" w:rsidP="00BA0690">
      <w:r>
        <w:t>This contribution discussess impact of sample reduction on positioning accuracy</w:t>
      </w:r>
    </w:p>
    <w:p w14:paraId="2ACEDB3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5A9E48" w14:textId="77777777" w:rsidR="00BA0690" w:rsidRDefault="00BA0690" w:rsidP="00BA0690">
      <w:pPr>
        <w:pStyle w:val="Heading5"/>
      </w:pPr>
      <w:bookmarkStart w:id="405" w:name="_Toc93844118"/>
      <w:r>
        <w:t>6.21.2.3</w:t>
      </w:r>
      <w:r>
        <w:tab/>
        <w:t>Measurement in RRC_INACTIVE state</w:t>
      </w:r>
      <w:bookmarkEnd w:id="405"/>
    </w:p>
    <w:p w14:paraId="231C6548" w14:textId="3CEE34B7" w:rsidR="00BA0690" w:rsidRDefault="00BA0690" w:rsidP="00BA0690">
      <w:pPr>
        <w:rPr>
          <w:rFonts w:ascii="Arial" w:hAnsi="Arial" w:cs="Arial"/>
          <w:b/>
          <w:sz w:val="24"/>
        </w:rPr>
      </w:pPr>
      <w:r>
        <w:rPr>
          <w:rFonts w:ascii="Arial" w:hAnsi="Arial" w:cs="Arial"/>
          <w:b/>
          <w:color w:val="0000FF"/>
          <w:sz w:val="24"/>
        </w:rPr>
        <w:t>R4-2200121</w:t>
      </w:r>
      <w:r>
        <w:rPr>
          <w:rFonts w:ascii="Arial" w:hAnsi="Arial" w:cs="Arial"/>
          <w:b/>
          <w:color w:val="0000FF"/>
          <w:sz w:val="24"/>
        </w:rPr>
        <w:tab/>
      </w:r>
      <w:r>
        <w:rPr>
          <w:rFonts w:ascii="Arial" w:hAnsi="Arial" w:cs="Arial"/>
          <w:b/>
          <w:sz w:val="24"/>
        </w:rPr>
        <w:t>Discussion on measurement in RRC_INACTIVE state</w:t>
      </w:r>
    </w:p>
    <w:p w14:paraId="4C4B387A"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5B427D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692DB2" w14:textId="4DFFDAB3" w:rsidR="00BA0690" w:rsidRDefault="00BA0690" w:rsidP="00BA0690">
      <w:pPr>
        <w:rPr>
          <w:rFonts w:ascii="Arial" w:hAnsi="Arial" w:cs="Arial"/>
          <w:b/>
          <w:sz w:val="24"/>
        </w:rPr>
      </w:pPr>
      <w:r>
        <w:rPr>
          <w:rFonts w:ascii="Arial" w:hAnsi="Arial" w:cs="Arial"/>
          <w:b/>
          <w:color w:val="0000FF"/>
          <w:sz w:val="24"/>
        </w:rPr>
        <w:t>R4-2200543</w:t>
      </w:r>
      <w:r>
        <w:rPr>
          <w:rFonts w:ascii="Arial" w:hAnsi="Arial" w:cs="Arial"/>
          <w:b/>
          <w:color w:val="0000FF"/>
          <w:sz w:val="24"/>
        </w:rPr>
        <w:tab/>
      </w:r>
      <w:r>
        <w:rPr>
          <w:rFonts w:ascii="Arial" w:hAnsi="Arial" w:cs="Arial"/>
          <w:b/>
          <w:sz w:val="24"/>
        </w:rPr>
        <w:t>Discussion on measurements in RRC_INACTIVE for NR positioning enhancement</w:t>
      </w:r>
    </w:p>
    <w:p w14:paraId="2D7B95AE"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655944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75F677" w14:textId="4CC6C4AA" w:rsidR="00BA0690" w:rsidRDefault="00BA0690" w:rsidP="00BA0690">
      <w:pPr>
        <w:rPr>
          <w:rFonts w:ascii="Arial" w:hAnsi="Arial" w:cs="Arial"/>
          <w:b/>
          <w:sz w:val="24"/>
        </w:rPr>
      </w:pPr>
      <w:r>
        <w:rPr>
          <w:rFonts w:ascii="Arial" w:hAnsi="Arial" w:cs="Arial"/>
          <w:b/>
          <w:color w:val="0000FF"/>
          <w:sz w:val="24"/>
        </w:rPr>
        <w:t>R4-2200636</w:t>
      </w:r>
      <w:r>
        <w:rPr>
          <w:rFonts w:ascii="Arial" w:hAnsi="Arial" w:cs="Arial"/>
          <w:b/>
          <w:color w:val="0000FF"/>
          <w:sz w:val="24"/>
        </w:rPr>
        <w:tab/>
      </w:r>
      <w:r>
        <w:rPr>
          <w:rFonts w:ascii="Arial" w:hAnsi="Arial" w:cs="Arial"/>
          <w:b/>
          <w:sz w:val="24"/>
        </w:rPr>
        <w:t>Discussion on positioning measurement in RRC_INACTIVE state</w:t>
      </w:r>
    </w:p>
    <w:p w14:paraId="2E611F58"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45C881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738B59" w14:textId="0FF80C32" w:rsidR="00BA0690" w:rsidRDefault="00BA0690" w:rsidP="00BA0690">
      <w:pPr>
        <w:rPr>
          <w:rFonts w:ascii="Arial" w:hAnsi="Arial" w:cs="Arial"/>
          <w:b/>
          <w:sz w:val="24"/>
        </w:rPr>
      </w:pPr>
      <w:r>
        <w:rPr>
          <w:rFonts w:ascii="Arial" w:hAnsi="Arial" w:cs="Arial"/>
          <w:b/>
          <w:color w:val="0000FF"/>
          <w:sz w:val="24"/>
        </w:rPr>
        <w:t>R4-2200760</w:t>
      </w:r>
      <w:r>
        <w:rPr>
          <w:rFonts w:ascii="Arial" w:hAnsi="Arial" w:cs="Arial"/>
          <w:b/>
          <w:color w:val="0000FF"/>
          <w:sz w:val="24"/>
        </w:rPr>
        <w:tab/>
      </w:r>
      <w:r>
        <w:rPr>
          <w:rFonts w:ascii="Arial" w:hAnsi="Arial" w:cs="Arial"/>
          <w:b/>
          <w:sz w:val="24"/>
        </w:rPr>
        <w:t>On NR positioning measurements in RRC_INACTIVE</w:t>
      </w:r>
    </w:p>
    <w:p w14:paraId="441DB9CB"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9ECA17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F8A312" w14:textId="73C5AA61" w:rsidR="00BA0690" w:rsidRDefault="00BA0690" w:rsidP="00BA0690">
      <w:pPr>
        <w:rPr>
          <w:rFonts w:ascii="Arial" w:hAnsi="Arial" w:cs="Arial"/>
          <w:b/>
          <w:sz w:val="24"/>
        </w:rPr>
      </w:pPr>
      <w:r>
        <w:rPr>
          <w:rFonts w:ascii="Arial" w:hAnsi="Arial" w:cs="Arial"/>
          <w:b/>
          <w:color w:val="0000FF"/>
          <w:sz w:val="24"/>
        </w:rPr>
        <w:t>R4-2201165</w:t>
      </w:r>
      <w:r>
        <w:rPr>
          <w:rFonts w:ascii="Arial" w:hAnsi="Arial" w:cs="Arial"/>
          <w:b/>
          <w:color w:val="0000FF"/>
          <w:sz w:val="24"/>
        </w:rPr>
        <w:tab/>
      </w:r>
      <w:r>
        <w:rPr>
          <w:rFonts w:ascii="Arial" w:hAnsi="Arial" w:cs="Arial"/>
          <w:b/>
          <w:sz w:val="24"/>
        </w:rPr>
        <w:t>Discussion on PRS measurements in RRC_INACTIVE state</w:t>
      </w:r>
    </w:p>
    <w:p w14:paraId="1FBF8A6C"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3FB953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2630EC" w14:textId="34EEB6A6" w:rsidR="00BA0690" w:rsidRDefault="00BA0690" w:rsidP="00BA0690">
      <w:pPr>
        <w:rPr>
          <w:rFonts w:ascii="Arial" w:hAnsi="Arial" w:cs="Arial"/>
          <w:b/>
          <w:sz w:val="24"/>
        </w:rPr>
      </w:pPr>
      <w:r>
        <w:rPr>
          <w:rFonts w:ascii="Arial" w:hAnsi="Arial" w:cs="Arial"/>
          <w:b/>
          <w:color w:val="0000FF"/>
          <w:sz w:val="24"/>
        </w:rPr>
        <w:t>R4-2201364</w:t>
      </w:r>
      <w:r>
        <w:rPr>
          <w:rFonts w:ascii="Arial" w:hAnsi="Arial" w:cs="Arial"/>
          <w:b/>
          <w:color w:val="0000FF"/>
          <w:sz w:val="24"/>
        </w:rPr>
        <w:tab/>
      </w:r>
      <w:r>
        <w:rPr>
          <w:rFonts w:ascii="Arial" w:hAnsi="Arial" w:cs="Arial"/>
          <w:b/>
          <w:sz w:val="24"/>
        </w:rPr>
        <w:t>Further discussion on measurement in RRC_INACTIVE state</w:t>
      </w:r>
    </w:p>
    <w:p w14:paraId="11FAEE18"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B9341C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E1C70F" w14:textId="6C0C135C" w:rsidR="00BA0690" w:rsidRDefault="00BA0690" w:rsidP="00BA0690">
      <w:pPr>
        <w:rPr>
          <w:rFonts w:ascii="Arial" w:hAnsi="Arial" w:cs="Arial"/>
          <w:b/>
          <w:sz w:val="24"/>
        </w:rPr>
      </w:pPr>
      <w:r>
        <w:rPr>
          <w:rFonts w:ascii="Arial" w:hAnsi="Arial" w:cs="Arial"/>
          <w:b/>
          <w:color w:val="0000FF"/>
          <w:sz w:val="24"/>
        </w:rPr>
        <w:lastRenderedPageBreak/>
        <w:t>R4-2201400</w:t>
      </w:r>
      <w:r>
        <w:rPr>
          <w:rFonts w:ascii="Arial" w:hAnsi="Arial" w:cs="Arial"/>
          <w:b/>
          <w:color w:val="0000FF"/>
          <w:sz w:val="24"/>
        </w:rPr>
        <w:tab/>
      </w:r>
      <w:r>
        <w:rPr>
          <w:rFonts w:ascii="Arial" w:hAnsi="Arial" w:cs="Arial"/>
          <w:b/>
          <w:sz w:val="24"/>
        </w:rPr>
        <w:t>Positioning measurements in RRC_INACTIVE state</w:t>
      </w:r>
    </w:p>
    <w:p w14:paraId="3E675FD7"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0442E9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4F9BA5" w14:textId="1C2DA2A6" w:rsidR="00BA0690" w:rsidRDefault="00BA0690" w:rsidP="00BA0690">
      <w:pPr>
        <w:rPr>
          <w:rFonts w:ascii="Arial" w:hAnsi="Arial" w:cs="Arial"/>
          <w:b/>
          <w:sz w:val="24"/>
        </w:rPr>
      </w:pPr>
      <w:r>
        <w:rPr>
          <w:rFonts w:ascii="Arial" w:hAnsi="Arial" w:cs="Arial"/>
          <w:b/>
          <w:color w:val="0000FF"/>
          <w:sz w:val="24"/>
        </w:rPr>
        <w:t>R4-2201640</w:t>
      </w:r>
      <w:r>
        <w:rPr>
          <w:rFonts w:ascii="Arial" w:hAnsi="Arial" w:cs="Arial"/>
          <w:b/>
          <w:color w:val="0000FF"/>
          <w:sz w:val="24"/>
        </w:rPr>
        <w:tab/>
      </w:r>
      <w:r>
        <w:rPr>
          <w:rFonts w:ascii="Arial" w:hAnsi="Arial" w:cs="Arial"/>
          <w:b/>
          <w:sz w:val="24"/>
        </w:rPr>
        <w:t>Discussion on PRS measurement in RRC_INACTIVE</w:t>
      </w:r>
    </w:p>
    <w:p w14:paraId="013ACDAC" w14:textId="77777777" w:rsidR="00BA0690" w:rsidRDefault="00BA0690" w:rsidP="00BA06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Huawei, Hisilicon</w:t>
      </w:r>
    </w:p>
    <w:p w14:paraId="4AAA29E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C582D6" w14:textId="69FDB863" w:rsidR="00BA0690" w:rsidRDefault="00BA0690" w:rsidP="00BA0690">
      <w:pPr>
        <w:rPr>
          <w:rFonts w:ascii="Arial" w:hAnsi="Arial" w:cs="Arial"/>
          <w:b/>
          <w:sz w:val="24"/>
        </w:rPr>
      </w:pPr>
      <w:r>
        <w:rPr>
          <w:rFonts w:ascii="Arial" w:hAnsi="Arial" w:cs="Arial"/>
          <w:b/>
          <w:color w:val="0000FF"/>
          <w:sz w:val="24"/>
        </w:rPr>
        <w:t>R4-2201641</w:t>
      </w:r>
      <w:r>
        <w:rPr>
          <w:rFonts w:ascii="Arial" w:hAnsi="Arial" w:cs="Arial"/>
          <w:b/>
          <w:color w:val="0000FF"/>
          <w:sz w:val="24"/>
        </w:rPr>
        <w:tab/>
      </w:r>
      <w:r>
        <w:rPr>
          <w:rFonts w:ascii="Arial" w:hAnsi="Arial" w:cs="Arial"/>
          <w:b/>
          <w:sz w:val="24"/>
        </w:rPr>
        <w:t>CR on positioning measurements in RRC Inactive state</w:t>
      </w:r>
    </w:p>
    <w:p w14:paraId="361B1B93"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91CF13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97A480" w14:textId="4763A76E" w:rsidR="00BA0690" w:rsidRDefault="00BA0690" w:rsidP="00BA0690">
      <w:pPr>
        <w:rPr>
          <w:rFonts w:ascii="Arial" w:hAnsi="Arial" w:cs="Arial"/>
          <w:b/>
          <w:sz w:val="24"/>
        </w:rPr>
      </w:pPr>
      <w:r>
        <w:rPr>
          <w:rFonts w:ascii="Arial" w:hAnsi="Arial" w:cs="Arial"/>
          <w:b/>
          <w:color w:val="0000FF"/>
          <w:sz w:val="24"/>
        </w:rPr>
        <w:t>R4-2201983</w:t>
      </w:r>
      <w:r>
        <w:rPr>
          <w:rFonts w:ascii="Arial" w:hAnsi="Arial" w:cs="Arial"/>
          <w:b/>
          <w:color w:val="0000FF"/>
          <w:sz w:val="24"/>
        </w:rPr>
        <w:tab/>
      </w:r>
      <w:r>
        <w:rPr>
          <w:rFonts w:ascii="Arial" w:hAnsi="Arial" w:cs="Arial"/>
          <w:b/>
          <w:sz w:val="24"/>
        </w:rPr>
        <w:t>Discussion on measurement in RRC_INACTIVE state</w:t>
      </w:r>
    </w:p>
    <w:p w14:paraId="1350DAAB"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9D4CFFF" w14:textId="77777777" w:rsidR="00BA0690" w:rsidRDefault="00BA0690" w:rsidP="00BA0690">
      <w:pPr>
        <w:rPr>
          <w:rFonts w:ascii="Arial" w:hAnsi="Arial" w:cs="Arial"/>
          <w:b/>
        </w:rPr>
      </w:pPr>
      <w:r>
        <w:rPr>
          <w:rFonts w:ascii="Arial" w:hAnsi="Arial" w:cs="Arial"/>
          <w:b/>
        </w:rPr>
        <w:t xml:space="preserve">Abstract: </w:t>
      </w:r>
    </w:p>
    <w:p w14:paraId="75A7FFFE" w14:textId="77777777" w:rsidR="00BA0690" w:rsidRDefault="00BA0690" w:rsidP="00BA0690">
      <w:r>
        <w:t>Discussion on positioning measurements in RRC_Inactive</w:t>
      </w:r>
    </w:p>
    <w:p w14:paraId="70CFFD7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1B07D8" w14:textId="4ED8B033" w:rsidR="00BA0690" w:rsidRDefault="00BA0690" w:rsidP="00BA0690">
      <w:pPr>
        <w:rPr>
          <w:rFonts w:ascii="Arial" w:hAnsi="Arial" w:cs="Arial"/>
          <w:b/>
          <w:sz w:val="24"/>
        </w:rPr>
      </w:pPr>
      <w:r>
        <w:rPr>
          <w:rFonts w:ascii="Arial" w:hAnsi="Arial" w:cs="Arial"/>
          <w:b/>
          <w:color w:val="0000FF"/>
          <w:sz w:val="24"/>
        </w:rPr>
        <w:t>R4-2202017</w:t>
      </w:r>
      <w:r>
        <w:rPr>
          <w:rFonts w:ascii="Arial" w:hAnsi="Arial" w:cs="Arial"/>
          <w:b/>
          <w:color w:val="0000FF"/>
          <w:sz w:val="24"/>
        </w:rPr>
        <w:tab/>
      </w:r>
      <w:r>
        <w:rPr>
          <w:rFonts w:ascii="Arial" w:hAnsi="Arial" w:cs="Arial"/>
          <w:b/>
          <w:sz w:val="24"/>
        </w:rPr>
        <w:t>Analysis PRS measurement requirements in RRC inactive state</w:t>
      </w:r>
    </w:p>
    <w:p w14:paraId="5E8F91CB"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56E6D2B" w14:textId="77777777" w:rsidR="00BA0690" w:rsidRDefault="00BA0690" w:rsidP="00BA0690">
      <w:pPr>
        <w:rPr>
          <w:rFonts w:ascii="Arial" w:hAnsi="Arial" w:cs="Arial"/>
          <w:b/>
        </w:rPr>
      </w:pPr>
      <w:r>
        <w:rPr>
          <w:rFonts w:ascii="Arial" w:hAnsi="Arial" w:cs="Arial"/>
          <w:b/>
        </w:rPr>
        <w:t xml:space="preserve">Abstract: </w:t>
      </w:r>
    </w:p>
    <w:p w14:paraId="3B1078CF" w14:textId="77777777" w:rsidR="00BA0690" w:rsidRDefault="00BA0690" w:rsidP="00BA0690">
      <w:r>
        <w:t>The paper further analyzes the positioning requirements in RRC inactive state</w:t>
      </w:r>
    </w:p>
    <w:p w14:paraId="75CA8EF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EC67D8" w14:textId="17AB171F" w:rsidR="00BA0690" w:rsidRDefault="00BA0690" w:rsidP="00BA0690">
      <w:pPr>
        <w:rPr>
          <w:rFonts w:ascii="Arial" w:hAnsi="Arial" w:cs="Arial"/>
          <w:b/>
          <w:sz w:val="24"/>
        </w:rPr>
      </w:pPr>
      <w:r>
        <w:rPr>
          <w:rFonts w:ascii="Arial" w:hAnsi="Arial" w:cs="Arial"/>
          <w:b/>
          <w:color w:val="0000FF"/>
          <w:sz w:val="24"/>
        </w:rPr>
        <w:t>R4-2202684</w:t>
      </w:r>
      <w:r>
        <w:rPr>
          <w:rFonts w:ascii="Arial" w:hAnsi="Arial" w:cs="Arial"/>
          <w:b/>
          <w:color w:val="0000FF"/>
          <w:sz w:val="24"/>
        </w:rPr>
        <w:tab/>
      </w:r>
      <w:r>
        <w:rPr>
          <w:rFonts w:ascii="Arial" w:hAnsi="Arial" w:cs="Arial"/>
          <w:b/>
          <w:sz w:val="24"/>
        </w:rPr>
        <w:t>WF on NR Positioning Enhancements (Part 2)</w:t>
      </w:r>
    </w:p>
    <w:p w14:paraId="1391DF16"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3D8FA64" w14:textId="77777777" w:rsidR="00BA0690" w:rsidRDefault="00BA0690" w:rsidP="00BA0690">
      <w:pPr>
        <w:rPr>
          <w:rFonts w:ascii="Arial" w:hAnsi="Arial" w:cs="Arial"/>
          <w:b/>
        </w:rPr>
      </w:pPr>
      <w:r>
        <w:rPr>
          <w:rFonts w:ascii="Arial" w:hAnsi="Arial" w:cs="Arial"/>
          <w:b/>
        </w:rPr>
        <w:t xml:space="preserve">Abstract: </w:t>
      </w:r>
    </w:p>
    <w:p w14:paraId="103BBE4F" w14:textId="77777777" w:rsidR="00BA0690" w:rsidRDefault="00BA0690" w:rsidP="00BA0690">
      <w:r>
        <w:t>[WF approval]</w:t>
      </w:r>
    </w:p>
    <w:p w14:paraId="578DE51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9A2CEA4" w14:textId="461E3CC9" w:rsidR="00BA0690" w:rsidRDefault="00BA0690" w:rsidP="00BA0690">
      <w:pPr>
        <w:rPr>
          <w:rFonts w:ascii="Arial" w:hAnsi="Arial" w:cs="Arial"/>
          <w:b/>
          <w:sz w:val="24"/>
        </w:rPr>
      </w:pPr>
      <w:r>
        <w:rPr>
          <w:rFonts w:ascii="Arial" w:hAnsi="Arial" w:cs="Arial"/>
          <w:b/>
          <w:color w:val="0000FF"/>
          <w:sz w:val="24"/>
        </w:rPr>
        <w:t>R4-2202685</w:t>
      </w:r>
      <w:r>
        <w:rPr>
          <w:rFonts w:ascii="Arial" w:hAnsi="Arial" w:cs="Arial"/>
          <w:b/>
          <w:color w:val="0000FF"/>
          <w:sz w:val="24"/>
        </w:rPr>
        <w:tab/>
      </w:r>
      <w:r>
        <w:rPr>
          <w:rFonts w:ascii="Arial" w:hAnsi="Arial" w:cs="Arial"/>
          <w:b/>
          <w:sz w:val="24"/>
        </w:rPr>
        <w:t>Reply LS on reporting of the Tx TEG association information</w:t>
      </w:r>
    </w:p>
    <w:p w14:paraId="36FE3173" w14:textId="77777777" w:rsidR="00BA0690" w:rsidRDefault="00BA0690" w:rsidP="00BA06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 cc RAN3</w:t>
      </w:r>
      <w:r>
        <w:rPr>
          <w:i/>
        </w:rPr>
        <w:br/>
      </w:r>
      <w:r>
        <w:rPr>
          <w:i/>
        </w:rPr>
        <w:tab/>
      </w:r>
      <w:r>
        <w:rPr>
          <w:i/>
        </w:rPr>
        <w:tab/>
      </w:r>
      <w:r>
        <w:rPr>
          <w:i/>
        </w:rPr>
        <w:tab/>
      </w:r>
      <w:r>
        <w:rPr>
          <w:i/>
        </w:rPr>
        <w:tab/>
      </w:r>
      <w:r>
        <w:rPr>
          <w:i/>
        </w:rPr>
        <w:tab/>
        <w:t>Source: Huawei</w:t>
      </w:r>
    </w:p>
    <w:p w14:paraId="1AD5EFA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10EBF3E" w14:textId="5ACB05C0" w:rsidR="00BA0690" w:rsidRDefault="00BA0690" w:rsidP="00BA0690">
      <w:pPr>
        <w:rPr>
          <w:rFonts w:ascii="Arial" w:hAnsi="Arial" w:cs="Arial"/>
          <w:b/>
          <w:sz w:val="24"/>
        </w:rPr>
      </w:pPr>
      <w:r>
        <w:rPr>
          <w:rFonts w:ascii="Arial" w:hAnsi="Arial" w:cs="Arial"/>
          <w:b/>
          <w:color w:val="0000FF"/>
          <w:sz w:val="24"/>
        </w:rPr>
        <w:t>R4-2202686</w:t>
      </w:r>
      <w:r>
        <w:rPr>
          <w:rFonts w:ascii="Arial" w:hAnsi="Arial" w:cs="Arial"/>
          <w:b/>
          <w:color w:val="0000FF"/>
          <w:sz w:val="24"/>
        </w:rPr>
        <w:tab/>
      </w:r>
      <w:r>
        <w:rPr>
          <w:rFonts w:ascii="Arial" w:hAnsi="Arial" w:cs="Arial"/>
          <w:b/>
          <w:sz w:val="24"/>
        </w:rPr>
        <w:t>LS on DRX cycle used in PRS measurement in RRC_INACTIVE state</w:t>
      </w:r>
    </w:p>
    <w:p w14:paraId="14778513" w14:textId="77777777" w:rsidR="00BA0690" w:rsidRDefault="00BA0690" w:rsidP="00BA0690">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RAN2, cc SA2</w:t>
      </w:r>
      <w:r>
        <w:rPr>
          <w:i/>
        </w:rPr>
        <w:br/>
      </w:r>
      <w:r>
        <w:rPr>
          <w:i/>
        </w:rPr>
        <w:tab/>
      </w:r>
      <w:r>
        <w:rPr>
          <w:i/>
        </w:rPr>
        <w:tab/>
      </w:r>
      <w:r>
        <w:rPr>
          <w:i/>
        </w:rPr>
        <w:tab/>
      </w:r>
      <w:r>
        <w:rPr>
          <w:i/>
        </w:rPr>
        <w:tab/>
      </w:r>
      <w:r>
        <w:rPr>
          <w:i/>
        </w:rPr>
        <w:tab/>
        <w:t>Source: Qualcomm</w:t>
      </w:r>
    </w:p>
    <w:p w14:paraId="01372EC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9A86F64" w14:textId="70B4B2AC" w:rsidR="00BA0690" w:rsidRDefault="00BA0690" w:rsidP="00BA0690">
      <w:pPr>
        <w:rPr>
          <w:rFonts w:ascii="Arial" w:hAnsi="Arial" w:cs="Arial"/>
          <w:b/>
          <w:sz w:val="24"/>
        </w:rPr>
      </w:pPr>
      <w:r>
        <w:rPr>
          <w:rFonts w:ascii="Arial" w:hAnsi="Arial" w:cs="Arial"/>
          <w:b/>
          <w:color w:val="0000FF"/>
          <w:sz w:val="24"/>
        </w:rPr>
        <w:t>R4-2202687</w:t>
      </w:r>
      <w:r>
        <w:rPr>
          <w:rFonts w:ascii="Arial" w:hAnsi="Arial" w:cs="Arial"/>
          <w:b/>
          <w:color w:val="0000FF"/>
          <w:sz w:val="24"/>
        </w:rPr>
        <w:tab/>
      </w:r>
      <w:r>
        <w:rPr>
          <w:rFonts w:ascii="Arial" w:hAnsi="Arial" w:cs="Arial"/>
          <w:b/>
          <w:sz w:val="24"/>
        </w:rPr>
        <w:t>LS on the applicability of PRS processing window in RRC_INACTIVE state</w:t>
      </w:r>
    </w:p>
    <w:p w14:paraId="74EBED97" w14:textId="77777777" w:rsidR="00BA0690" w:rsidRDefault="00BA0690" w:rsidP="00BA06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48D3ACC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3FB089F" w14:textId="77777777" w:rsidR="00BA0690" w:rsidRDefault="00BA0690" w:rsidP="00BA0690">
      <w:pPr>
        <w:pStyle w:val="Heading5"/>
      </w:pPr>
      <w:bookmarkStart w:id="406" w:name="_Toc93844119"/>
      <w:r>
        <w:t>6.21.2.4</w:t>
      </w:r>
      <w:r>
        <w:tab/>
        <w:t>Impact on existing UE positioning and RRM requirements</w:t>
      </w:r>
      <w:bookmarkEnd w:id="406"/>
    </w:p>
    <w:p w14:paraId="5F377495" w14:textId="7A2D73FC" w:rsidR="00BA0690" w:rsidRDefault="00BA0690" w:rsidP="00BA0690">
      <w:pPr>
        <w:rPr>
          <w:rFonts w:ascii="Arial" w:hAnsi="Arial" w:cs="Arial"/>
          <w:b/>
          <w:sz w:val="24"/>
        </w:rPr>
      </w:pPr>
      <w:r>
        <w:rPr>
          <w:rFonts w:ascii="Arial" w:hAnsi="Arial" w:cs="Arial"/>
          <w:b/>
          <w:color w:val="0000FF"/>
          <w:sz w:val="24"/>
        </w:rPr>
        <w:t>R4-2200122</w:t>
      </w:r>
      <w:r>
        <w:rPr>
          <w:rFonts w:ascii="Arial" w:hAnsi="Arial" w:cs="Arial"/>
          <w:b/>
          <w:color w:val="0000FF"/>
          <w:sz w:val="24"/>
        </w:rPr>
        <w:tab/>
      </w:r>
      <w:r>
        <w:rPr>
          <w:rFonts w:ascii="Arial" w:hAnsi="Arial" w:cs="Arial"/>
          <w:b/>
          <w:sz w:val="24"/>
        </w:rPr>
        <w:t>Discussion on impact on existing UE positioning and RRM requirements</w:t>
      </w:r>
    </w:p>
    <w:p w14:paraId="7B3D0373"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4DBBE5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C77864" w14:textId="55D3DAA8" w:rsidR="00BA0690" w:rsidRDefault="00BA0690" w:rsidP="00BA0690">
      <w:pPr>
        <w:rPr>
          <w:rFonts w:ascii="Arial" w:hAnsi="Arial" w:cs="Arial"/>
          <w:b/>
          <w:sz w:val="24"/>
        </w:rPr>
      </w:pPr>
      <w:r>
        <w:rPr>
          <w:rFonts w:ascii="Arial" w:hAnsi="Arial" w:cs="Arial"/>
          <w:b/>
          <w:color w:val="0000FF"/>
          <w:sz w:val="24"/>
        </w:rPr>
        <w:t>R4-2200647</w:t>
      </w:r>
      <w:r>
        <w:rPr>
          <w:rFonts w:ascii="Arial" w:hAnsi="Arial" w:cs="Arial"/>
          <w:b/>
          <w:color w:val="0000FF"/>
          <w:sz w:val="24"/>
        </w:rPr>
        <w:tab/>
      </w:r>
      <w:r>
        <w:rPr>
          <w:rFonts w:ascii="Arial" w:hAnsi="Arial" w:cs="Arial"/>
          <w:b/>
          <w:sz w:val="24"/>
        </w:rPr>
        <w:t>Discussion on Impact on NR positioning RRM requirements</w:t>
      </w:r>
    </w:p>
    <w:p w14:paraId="1B4EE510"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D183355" w14:textId="77777777" w:rsidR="00BA0690" w:rsidRDefault="00BA0690" w:rsidP="00BA0690">
      <w:pPr>
        <w:rPr>
          <w:rFonts w:ascii="Arial" w:hAnsi="Arial" w:cs="Arial"/>
          <w:b/>
        </w:rPr>
      </w:pPr>
      <w:r>
        <w:rPr>
          <w:rFonts w:ascii="Arial" w:hAnsi="Arial" w:cs="Arial"/>
          <w:b/>
        </w:rPr>
        <w:t xml:space="preserve">Abstract: </w:t>
      </w:r>
    </w:p>
    <w:p w14:paraId="230E45A1" w14:textId="77777777" w:rsidR="00BA0690" w:rsidRDefault="00BA0690" w:rsidP="00BA0690">
      <w:r>
        <w:t>Discussion on Impact on existing UE positioning and RRM requirements including SRS antenna port switching</w:t>
      </w:r>
    </w:p>
    <w:p w14:paraId="4654826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784695" w14:textId="40BEEACC" w:rsidR="00BA0690" w:rsidRDefault="00BA0690" w:rsidP="00BA0690">
      <w:pPr>
        <w:rPr>
          <w:rFonts w:ascii="Arial" w:hAnsi="Arial" w:cs="Arial"/>
          <w:b/>
          <w:sz w:val="24"/>
        </w:rPr>
      </w:pPr>
      <w:r>
        <w:rPr>
          <w:rFonts w:ascii="Arial" w:hAnsi="Arial" w:cs="Arial"/>
          <w:b/>
          <w:color w:val="0000FF"/>
          <w:sz w:val="24"/>
        </w:rPr>
        <w:t>R4-2200663</w:t>
      </w:r>
      <w:r>
        <w:rPr>
          <w:rFonts w:ascii="Arial" w:hAnsi="Arial" w:cs="Arial"/>
          <w:b/>
          <w:color w:val="0000FF"/>
          <w:sz w:val="24"/>
        </w:rPr>
        <w:tab/>
      </w:r>
      <w:r>
        <w:rPr>
          <w:rFonts w:ascii="Arial" w:hAnsi="Arial" w:cs="Arial"/>
          <w:b/>
          <w:sz w:val="24"/>
        </w:rPr>
        <w:t>Further discussion on impact to existing UE positioning and RRM requirements</w:t>
      </w:r>
    </w:p>
    <w:p w14:paraId="723AF7F1"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044E1B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425BBD" w14:textId="1D810F2D" w:rsidR="00BA0690" w:rsidRDefault="00BA0690" w:rsidP="00BA0690">
      <w:pPr>
        <w:rPr>
          <w:rFonts w:ascii="Arial" w:hAnsi="Arial" w:cs="Arial"/>
          <w:b/>
          <w:sz w:val="24"/>
        </w:rPr>
      </w:pPr>
      <w:r>
        <w:rPr>
          <w:rFonts w:ascii="Arial" w:hAnsi="Arial" w:cs="Arial"/>
          <w:b/>
          <w:color w:val="0000FF"/>
          <w:sz w:val="24"/>
        </w:rPr>
        <w:t>R4-2201166</w:t>
      </w:r>
      <w:r>
        <w:rPr>
          <w:rFonts w:ascii="Arial" w:hAnsi="Arial" w:cs="Arial"/>
          <w:b/>
          <w:color w:val="0000FF"/>
          <w:sz w:val="24"/>
        </w:rPr>
        <w:tab/>
      </w:r>
      <w:r>
        <w:rPr>
          <w:rFonts w:ascii="Arial" w:hAnsi="Arial" w:cs="Arial"/>
          <w:b/>
          <w:sz w:val="24"/>
        </w:rPr>
        <w:t>Impacts of SRS antenna port switching on positioning</w:t>
      </w:r>
    </w:p>
    <w:p w14:paraId="08504967"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7F8068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2FEFC2" w14:textId="188524F8" w:rsidR="00BA0690" w:rsidRDefault="00BA0690" w:rsidP="00BA0690">
      <w:pPr>
        <w:rPr>
          <w:rFonts w:ascii="Arial" w:hAnsi="Arial" w:cs="Arial"/>
          <w:b/>
          <w:sz w:val="24"/>
        </w:rPr>
      </w:pPr>
      <w:r>
        <w:rPr>
          <w:rFonts w:ascii="Arial" w:hAnsi="Arial" w:cs="Arial"/>
          <w:b/>
          <w:color w:val="0000FF"/>
          <w:sz w:val="24"/>
        </w:rPr>
        <w:t>R4-2201307</w:t>
      </w:r>
      <w:r>
        <w:rPr>
          <w:rFonts w:ascii="Arial" w:hAnsi="Arial" w:cs="Arial"/>
          <w:b/>
          <w:color w:val="0000FF"/>
          <w:sz w:val="24"/>
        </w:rPr>
        <w:tab/>
      </w:r>
      <w:r>
        <w:rPr>
          <w:rFonts w:ascii="Arial" w:hAnsi="Arial" w:cs="Arial"/>
          <w:b/>
          <w:sz w:val="24"/>
        </w:rPr>
        <w:t>Impact of enhanced positioning on existing RRM</w:t>
      </w:r>
    </w:p>
    <w:p w14:paraId="4F3B3F49"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Ericsson Inc.</w:t>
      </w:r>
    </w:p>
    <w:p w14:paraId="099DFCF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E7FAC9" w14:textId="2957D641" w:rsidR="00BA0690" w:rsidRDefault="00BA0690" w:rsidP="00BA0690">
      <w:pPr>
        <w:rPr>
          <w:rFonts w:ascii="Arial" w:hAnsi="Arial" w:cs="Arial"/>
          <w:b/>
          <w:sz w:val="24"/>
        </w:rPr>
      </w:pPr>
      <w:r>
        <w:rPr>
          <w:rFonts w:ascii="Arial" w:hAnsi="Arial" w:cs="Arial"/>
          <w:b/>
          <w:color w:val="0000FF"/>
          <w:sz w:val="24"/>
        </w:rPr>
        <w:t>R4-2201401</w:t>
      </w:r>
      <w:r>
        <w:rPr>
          <w:rFonts w:ascii="Arial" w:hAnsi="Arial" w:cs="Arial"/>
          <w:b/>
          <w:color w:val="0000FF"/>
          <w:sz w:val="24"/>
        </w:rPr>
        <w:tab/>
      </w:r>
      <w:r>
        <w:rPr>
          <w:rFonts w:ascii="Arial" w:hAnsi="Arial" w:cs="Arial"/>
          <w:b/>
          <w:sz w:val="24"/>
        </w:rPr>
        <w:t>Impact on existing UE positioning and RRM requirements</w:t>
      </w:r>
    </w:p>
    <w:p w14:paraId="3CCAE8E0"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2477254"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C35049" w14:textId="6DA65E39" w:rsidR="00BA0690" w:rsidRDefault="00BA0690" w:rsidP="00BA0690">
      <w:pPr>
        <w:rPr>
          <w:rFonts w:ascii="Arial" w:hAnsi="Arial" w:cs="Arial"/>
          <w:b/>
          <w:sz w:val="24"/>
        </w:rPr>
      </w:pPr>
      <w:r>
        <w:rPr>
          <w:rFonts w:ascii="Arial" w:hAnsi="Arial" w:cs="Arial"/>
          <w:b/>
          <w:color w:val="0000FF"/>
          <w:sz w:val="24"/>
        </w:rPr>
        <w:t>R4-2201642</w:t>
      </w:r>
      <w:r>
        <w:rPr>
          <w:rFonts w:ascii="Arial" w:hAnsi="Arial" w:cs="Arial"/>
          <w:b/>
          <w:color w:val="0000FF"/>
          <w:sz w:val="24"/>
        </w:rPr>
        <w:tab/>
      </w:r>
      <w:r>
        <w:rPr>
          <w:rFonts w:ascii="Arial" w:hAnsi="Arial" w:cs="Arial"/>
          <w:b/>
          <w:sz w:val="24"/>
        </w:rPr>
        <w:t>Discussion on RAN4 specific enhancements for positioning</w:t>
      </w:r>
    </w:p>
    <w:p w14:paraId="27049E85" w14:textId="77777777" w:rsidR="00BA0690" w:rsidRDefault="00BA0690" w:rsidP="00BA06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Huawei, Hisilicon</w:t>
      </w:r>
    </w:p>
    <w:p w14:paraId="640F79E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799F87" w14:textId="778DA61F" w:rsidR="00BA0690" w:rsidRDefault="00BA0690" w:rsidP="00BA0690">
      <w:pPr>
        <w:rPr>
          <w:rFonts w:ascii="Arial" w:hAnsi="Arial" w:cs="Arial"/>
          <w:b/>
          <w:sz w:val="24"/>
        </w:rPr>
      </w:pPr>
      <w:r>
        <w:rPr>
          <w:rFonts w:ascii="Arial" w:hAnsi="Arial" w:cs="Arial"/>
          <w:b/>
          <w:color w:val="0000FF"/>
          <w:sz w:val="24"/>
        </w:rPr>
        <w:t>R4-2201671</w:t>
      </w:r>
      <w:r>
        <w:rPr>
          <w:rFonts w:ascii="Arial" w:hAnsi="Arial" w:cs="Arial"/>
          <w:b/>
          <w:color w:val="0000FF"/>
          <w:sz w:val="24"/>
        </w:rPr>
        <w:tab/>
      </w:r>
      <w:r>
        <w:rPr>
          <w:rFonts w:ascii="Arial" w:hAnsi="Arial" w:cs="Arial"/>
          <w:b/>
          <w:sz w:val="24"/>
        </w:rPr>
        <w:t>Impact of enhanced positioning on existing RRM</w:t>
      </w:r>
    </w:p>
    <w:p w14:paraId="209E1AC3"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0705B69" w14:textId="77777777" w:rsidR="00BA0690" w:rsidRDefault="00BA0690" w:rsidP="00BA0690">
      <w:pPr>
        <w:rPr>
          <w:rFonts w:ascii="Arial" w:hAnsi="Arial" w:cs="Arial"/>
          <w:b/>
        </w:rPr>
      </w:pPr>
      <w:r>
        <w:rPr>
          <w:rFonts w:ascii="Arial" w:hAnsi="Arial" w:cs="Arial"/>
          <w:b/>
        </w:rPr>
        <w:t xml:space="preserve">Abstract: </w:t>
      </w:r>
    </w:p>
    <w:p w14:paraId="56F5FCCE" w14:textId="77777777" w:rsidR="00BA0690" w:rsidRDefault="00BA0690" w:rsidP="00BA0690">
      <w:r>
        <w:t>This contribution discsses impact of enhanced positioning procedures on RRM procedures.</w:t>
      </w:r>
    </w:p>
    <w:p w14:paraId="58FB5CE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2AF1F8" w14:textId="6B387655" w:rsidR="00BA0690" w:rsidRDefault="00BA0690" w:rsidP="00BA0690">
      <w:pPr>
        <w:rPr>
          <w:rFonts w:ascii="Arial" w:hAnsi="Arial" w:cs="Arial"/>
          <w:b/>
          <w:sz w:val="24"/>
        </w:rPr>
      </w:pPr>
      <w:r>
        <w:rPr>
          <w:rFonts w:ascii="Arial" w:hAnsi="Arial" w:cs="Arial"/>
          <w:b/>
          <w:color w:val="0000FF"/>
          <w:sz w:val="24"/>
        </w:rPr>
        <w:t>R4-2202018</w:t>
      </w:r>
      <w:r>
        <w:rPr>
          <w:rFonts w:ascii="Arial" w:hAnsi="Arial" w:cs="Arial"/>
          <w:b/>
          <w:color w:val="0000FF"/>
          <w:sz w:val="24"/>
        </w:rPr>
        <w:tab/>
      </w:r>
      <w:r>
        <w:rPr>
          <w:rFonts w:ascii="Arial" w:hAnsi="Arial" w:cs="Arial"/>
          <w:b/>
          <w:sz w:val="24"/>
        </w:rPr>
        <w:t>Impact of RRM on positioning requirements</w:t>
      </w:r>
    </w:p>
    <w:p w14:paraId="0C0EEAF8"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33AF912" w14:textId="77777777" w:rsidR="00BA0690" w:rsidRDefault="00BA0690" w:rsidP="00BA0690">
      <w:pPr>
        <w:rPr>
          <w:rFonts w:ascii="Arial" w:hAnsi="Arial" w:cs="Arial"/>
          <w:b/>
        </w:rPr>
      </w:pPr>
      <w:r>
        <w:rPr>
          <w:rFonts w:ascii="Arial" w:hAnsi="Arial" w:cs="Arial"/>
          <w:b/>
        </w:rPr>
        <w:t xml:space="preserve">Abstract: </w:t>
      </w:r>
    </w:p>
    <w:p w14:paraId="0D298442" w14:textId="77777777" w:rsidR="00BA0690" w:rsidRDefault="00BA0690" w:rsidP="00BA0690">
      <w:r>
        <w:t>The paper further analyzes the impact of RRM on positioning requirements</w:t>
      </w:r>
    </w:p>
    <w:p w14:paraId="6C4B7B6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D7368F" w14:textId="77777777" w:rsidR="00BA0690" w:rsidRDefault="00BA0690" w:rsidP="00BA0690">
      <w:pPr>
        <w:pStyle w:val="Heading5"/>
      </w:pPr>
      <w:bookmarkStart w:id="407" w:name="_Toc93844120"/>
      <w:r>
        <w:t>6.21.2.5</w:t>
      </w:r>
      <w:r>
        <w:tab/>
        <w:t>Enhancements of A-GNSS positioning</w:t>
      </w:r>
      <w:bookmarkEnd w:id="407"/>
    </w:p>
    <w:p w14:paraId="35AA3772" w14:textId="77777777" w:rsidR="00BA0690" w:rsidRDefault="00BA0690" w:rsidP="00BA0690">
      <w:pPr>
        <w:pStyle w:val="Heading5"/>
      </w:pPr>
      <w:bookmarkStart w:id="408" w:name="_Toc93844121"/>
      <w:r>
        <w:t>6.21.2.6</w:t>
      </w:r>
      <w:r>
        <w:tab/>
        <w:t>Others</w:t>
      </w:r>
      <w:bookmarkEnd w:id="408"/>
    </w:p>
    <w:p w14:paraId="70207FCE" w14:textId="769411B3" w:rsidR="00BA0690" w:rsidRDefault="00BA0690" w:rsidP="00BA0690">
      <w:pPr>
        <w:rPr>
          <w:rFonts w:ascii="Arial" w:hAnsi="Arial" w:cs="Arial"/>
          <w:b/>
          <w:sz w:val="24"/>
        </w:rPr>
      </w:pPr>
      <w:r>
        <w:rPr>
          <w:rFonts w:ascii="Arial" w:hAnsi="Arial" w:cs="Arial"/>
          <w:b/>
          <w:color w:val="0000FF"/>
          <w:sz w:val="24"/>
        </w:rPr>
        <w:t>R4-2200123</w:t>
      </w:r>
      <w:r>
        <w:rPr>
          <w:rFonts w:ascii="Arial" w:hAnsi="Arial" w:cs="Arial"/>
          <w:b/>
          <w:color w:val="0000FF"/>
          <w:sz w:val="24"/>
        </w:rPr>
        <w:tab/>
      </w:r>
      <w:r>
        <w:rPr>
          <w:rFonts w:ascii="Arial" w:hAnsi="Arial" w:cs="Arial"/>
          <w:b/>
          <w:sz w:val="24"/>
        </w:rPr>
        <w:t>Reply LS on the condition of PRS measurement outside the MG</w:t>
      </w:r>
    </w:p>
    <w:p w14:paraId="0C567BAF" w14:textId="77777777" w:rsidR="00BA0690" w:rsidRDefault="00BA0690" w:rsidP="00BA06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1E66C33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77EF26" w14:textId="1B7663A0" w:rsidR="00BA0690" w:rsidRDefault="00BA0690" w:rsidP="00BA0690">
      <w:pPr>
        <w:rPr>
          <w:rFonts w:ascii="Arial" w:hAnsi="Arial" w:cs="Arial"/>
          <w:b/>
          <w:sz w:val="24"/>
        </w:rPr>
      </w:pPr>
      <w:r>
        <w:rPr>
          <w:rFonts w:ascii="Arial" w:hAnsi="Arial" w:cs="Arial"/>
          <w:b/>
          <w:color w:val="0000FF"/>
          <w:sz w:val="24"/>
        </w:rPr>
        <w:t>R4-2200124</w:t>
      </w:r>
      <w:r>
        <w:rPr>
          <w:rFonts w:ascii="Arial" w:hAnsi="Arial" w:cs="Arial"/>
          <w:b/>
          <w:color w:val="0000FF"/>
          <w:sz w:val="24"/>
        </w:rPr>
        <w:tab/>
      </w:r>
      <w:r>
        <w:rPr>
          <w:rFonts w:ascii="Arial" w:hAnsi="Arial" w:cs="Arial"/>
          <w:b/>
          <w:sz w:val="24"/>
        </w:rPr>
        <w:t>Reply LS on lower Rx beam sweeping factor for latency improvement</w:t>
      </w:r>
    </w:p>
    <w:p w14:paraId="0A5D41F6" w14:textId="77777777" w:rsidR="00BA0690" w:rsidRDefault="00BA0690" w:rsidP="00BA06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2AEF6B3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D8BA08" w14:textId="4C0D0D0C" w:rsidR="00BA0690" w:rsidRDefault="00BA0690" w:rsidP="00BA0690">
      <w:pPr>
        <w:rPr>
          <w:rFonts w:ascii="Arial" w:hAnsi="Arial" w:cs="Arial"/>
          <w:b/>
          <w:sz w:val="24"/>
        </w:rPr>
      </w:pPr>
      <w:r>
        <w:rPr>
          <w:rFonts w:ascii="Arial" w:hAnsi="Arial" w:cs="Arial"/>
          <w:b/>
          <w:color w:val="0000FF"/>
          <w:sz w:val="24"/>
        </w:rPr>
        <w:t>R4-2200648</w:t>
      </w:r>
      <w:r>
        <w:rPr>
          <w:rFonts w:ascii="Arial" w:hAnsi="Arial" w:cs="Arial"/>
          <w:b/>
          <w:color w:val="0000FF"/>
          <w:sz w:val="24"/>
        </w:rPr>
        <w:tab/>
      </w:r>
      <w:r>
        <w:rPr>
          <w:rFonts w:ascii="Arial" w:hAnsi="Arial" w:cs="Arial"/>
          <w:b/>
          <w:sz w:val="24"/>
        </w:rPr>
        <w:t>Discussion on other items of NR ePos requirements</w:t>
      </w:r>
    </w:p>
    <w:p w14:paraId="14F0EE04"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A64BF2F" w14:textId="77777777" w:rsidR="00BA0690" w:rsidRDefault="00BA0690" w:rsidP="00BA0690">
      <w:pPr>
        <w:rPr>
          <w:rFonts w:ascii="Arial" w:hAnsi="Arial" w:cs="Arial"/>
          <w:b/>
        </w:rPr>
      </w:pPr>
      <w:r>
        <w:rPr>
          <w:rFonts w:ascii="Arial" w:hAnsi="Arial" w:cs="Arial"/>
          <w:b/>
        </w:rPr>
        <w:t xml:space="preserve">Abstract: </w:t>
      </w:r>
    </w:p>
    <w:p w14:paraId="334A0C0E" w14:textId="77777777" w:rsidR="00BA0690" w:rsidRDefault="00BA0690" w:rsidP="00BA0690">
      <w:r>
        <w:t>Discussion on DL PRS path RSRP, UL SRS path RSRP and RSTD reporting enhancement</w:t>
      </w:r>
    </w:p>
    <w:p w14:paraId="129C564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BA6A70" w14:textId="3C6F776E" w:rsidR="00BA0690" w:rsidRDefault="00BA0690" w:rsidP="00BA0690">
      <w:pPr>
        <w:rPr>
          <w:rFonts w:ascii="Arial" w:hAnsi="Arial" w:cs="Arial"/>
          <w:b/>
          <w:sz w:val="24"/>
        </w:rPr>
      </w:pPr>
      <w:r>
        <w:rPr>
          <w:rFonts w:ascii="Arial" w:hAnsi="Arial" w:cs="Arial"/>
          <w:b/>
          <w:color w:val="0000FF"/>
          <w:sz w:val="24"/>
        </w:rPr>
        <w:t>R4-2200662</w:t>
      </w:r>
      <w:r>
        <w:rPr>
          <w:rFonts w:ascii="Arial" w:hAnsi="Arial" w:cs="Arial"/>
          <w:b/>
          <w:color w:val="0000FF"/>
          <w:sz w:val="24"/>
        </w:rPr>
        <w:tab/>
      </w:r>
      <w:r>
        <w:rPr>
          <w:rFonts w:ascii="Arial" w:hAnsi="Arial" w:cs="Arial"/>
          <w:b/>
          <w:sz w:val="24"/>
        </w:rPr>
        <w:t>Further discussion on First path PRS-RSRP requirments</w:t>
      </w:r>
    </w:p>
    <w:p w14:paraId="1F0AC6B7" w14:textId="77777777" w:rsidR="00BA0690" w:rsidRDefault="00BA0690" w:rsidP="00BA06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B198C1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459D9E" w14:textId="32461DB1" w:rsidR="00BA0690" w:rsidRDefault="00BA0690" w:rsidP="00BA0690">
      <w:pPr>
        <w:rPr>
          <w:rFonts w:ascii="Arial" w:hAnsi="Arial" w:cs="Arial"/>
          <w:b/>
          <w:sz w:val="24"/>
        </w:rPr>
      </w:pPr>
      <w:r>
        <w:rPr>
          <w:rFonts w:ascii="Arial" w:hAnsi="Arial" w:cs="Arial"/>
          <w:b/>
          <w:color w:val="0000FF"/>
          <w:sz w:val="24"/>
        </w:rPr>
        <w:t>R4-2200666</w:t>
      </w:r>
      <w:r>
        <w:rPr>
          <w:rFonts w:ascii="Arial" w:hAnsi="Arial" w:cs="Arial"/>
          <w:b/>
          <w:color w:val="0000FF"/>
          <w:sz w:val="24"/>
        </w:rPr>
        <w:tab/>
      </w:r>
      <w:r>
        <w:rPr>
          <w:rFonts w:ascii="Arial" w:hAnsi="Arial" w:cs="Arial"/>
          <w:b/>
          <w:sz w:val="24"/>
        </w:rPr>
        <w:t>Link level simulation assumption for first path PRS-RSRP measurement</w:t>
      </w:r>
    </w:p>
    <w:p w14:paraId="1A0DFCB3"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400F488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EDD8A8" w14:textId="1C7E79A6" w:rsidR="00BA0690" w:rsidRDefault="00BA0690" w:rsidP="00BA0690">
      <w:pPr>
        <w:rPr>
          <w:rFonts w:ascii="Arial" w:hAnsi="Arial" w:cs="Arial"/>
          <w:b/>
          <w:sz w:val="24"/>
        </w:rPr>
      </w:pPr>
      <w:r>
        <w:rPr>
          <w:rFonts w:ascii="Arial" w:hAnsi="Arial" w:cs="Arial"/>
          <w:b/>
          <w:color w:val="0000FF"/>
          <w:sz w:val="24"/>
        </w:rPr>
        <w:t>R4-2201167</w:t>
      </w:r>
      <w:r>
        <w:rPr>
          <w:rFonts w:ascii="Arial" w:hAnsi="Arial" w:cs="Arial"/>
          <w:b/>
          <w:color w:val="0000FF"/>
          <w:sz w:val="24"/>
        </w:rPr>
        <w:tab/>
      </w:r>
      <w:r>
        <w:rPr>
          <w:rFonts w:ascii="Arial" w:hAnsi="Arial" w:cs="Arial"/>
          <w:b/>
          <w:sz w:val="24"/>
        </w:rPr>
        <w:t>Other issues of positioning enhancements for NR</w:t>
      </w:r>
    </w:p>
    <w:p w14:paraId="2F05CF3B"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4F3908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0D918C" w14:textId="6D5D5A86" w:rsidR="00BA0690" w:rsidRDefault="00BA0690" w:rsidP="00BA0690">
      <w:pPr>
        <w:rPr>
          <w:rFonts w:ascii="Arial" w:hAnsi="Arial" w:cs="Arial"/>
          <w:b/>
          <w:sz w:val="24"/>
        </w:rPr>
      </w:pPr>
      <w:r>
        <w:rPr>
          <w:rFonts w:ascii="Arial" w:hAnsi="Arial" w:cs="Arial"/>
          <w:b/>
          <w:color w:val="0000FF"/>
          <w:sz w:val="24"/>
        </w:rPr>
        <w:t>R4-2201309</w:t>
      </w:r>
      <w:r>
        <w:rPr>
          <w:rFonts w:ascii="Arial" w:hAnsi="Arial" w:cs="Arial"/>
          <w:b/>
          <w:color w:val="0000FF"/>
          <w:sz w:val="24"/>
        </w:rPr>
        <w:tab/>
      </w:r>
      <w:r>
        <w:rPr>
          <w:rFonts w:ascii="Arial" w:hAnsi="Arial" w:cs="Arial"/>
          <w:b/>
          <w:sz w:val="24"/>
        </w:rPr>
        <w:t>LS response on SRS on UL SRS-RSRPP definition</w:t>
      </w:r>
    </w:p>
    <w:p w14:paraId="47E890DD" w14:textId="77777777" w:rsidR="00BA0690" w:rsidRDefault="00BA0690" w:rsidP="00BA06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 Inc.</w:t>
      </w:r>
    </w:p>
    <w:p w14:paraId="1A4BA6A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66C54F" w14:textId="16B61A7E" w:rsidR="00BA0690" w:rsidRDefault="00BA0690" w:rsidP="00BA0690">
      <w:pPr>
        <w:rPr>
          <w:rFonts w:ascii="Arial" w:hAnsi="Arial" w:cs="Arial"/>
          <w:b/>
          <w:sz w:val="24"/>
        </w:rPr>
      </w:pPr>
      <w:r>
        <w:rPr>
          <w:rFonts w:ascii="Arial" w:hAnsi="Arial" w:cs="Arial"/>
          <w:b/>
          <w:color w:val="0000FF"/>
          <w:sz w:val="24"/>
        </w:rPr>
        <w:t>R4-2201402</w:t>
      </w:r>
      <w:r>
        <w:rPr>
          <w:rFonts w:ascii="Arial" w:hAnsi="Arial" w:cs="Arial"/>
          <w:b/>
          <w:color w:val="0000FF"/>
          <w:sz w:val="24"/>
        </w:rPr>
        <w:tab/>
      </w:r>
      <w:r>
        <w:rPr>
          <w:rFonts w:ascii="Arial" w:hAnsi="Arial" w:cs="Arial"/>
          <w:b/>
          <w:sz w:val="24"/>
        </w:rPr>
        <w:t>on PRS measurement outside the measurement gap</w:t>
      </w:r>
    </w:p>
    <w:p w14:paraId="705A6CD3"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52D6558" w14:textId="77777777" w:rsidR="00BA0690" w:rsidRDefault="00BA0690" w:rsidP="00BA0690">
      <w:pPr>
        <w:rPr>
          <w:rFonts w:ascii="Arial" w:hAnsi="Arial" w:cs="Arial"/>
          <w:b/>
        </w:rPr>
      </w:pPr>
      <w:r>
        <w:rPr>
          <w:rFonts w:ascii="Arial" w:hAnsi="Arial" w:cs="Arial"/>
          <w:b/>
        </w:rPr>
        <w:t xml:space="preserve">Abstract: </w:t>
      </w:r>
    </w:p>
    <w:p w14:paraId="5D3E2AA0" w14:textId="77777777" w:rsidR="00BA0690" w:rsidRDefault="00BA0690" w:rsidP="00BA0690">
      <w:r>
        <w:t>This paper discusses the matter of PRS measurement outside the measurement gap based on RAN1 LS.</w:t>
      </w:r>
    </w:p>
    <w:p w14:paraId="189D8E2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230C0B" w14:textId="7D32FBD0" w:rsidR="00BA0690" w:rsidRDefault="00BA0690" w:rsidP="00BA0690">
      <w:pPr>
        <w:rPr>
          <w:rFonts w:ascii="Arial" w:hAnsi="Arial" w:cs="Arial"/>
          <w:b/>
          <w:sz w:val="24"/>
        </w:rPr>
      </w:pPr>
      <w:r>
        <w:rPr>
          <w:rFonts w:ascii="Arial" w:hAnsi="Arial" w:cs="Arial"/>
          <w:b/>
          <w:color w:val="0000FF"/>
          <w:sz w:val="24"/>
        </w:rPr>
        <w:t>R4-2201643</w:t>
      </w:r>
      <w:r>
        <w:rPr>
          <w:rFonts w:ascii="Arial" w:hAnsi="Arial" w:cs="Arial"/>
          <w:b/>
          <w:color w:val="0000FF"/>
          <w:sz w:val="24"/>
        </w:rPr>
        <w:tab/>
      </w:r>
      <w:r>
        <w:rPr>
          <w:rFonts w:ascii="Arial" w:hAnsi="Arial" w:cs="Arial"/>
          <w:b/>
          <w:sz w:val="24"/>
        </w:rPr>
        <w:t>Discussion on path RSRP</w:t>
      </w:r>
    </w:p>
    <w:p w14:paraId="50921EB1" w14:textId="77777777" w:rsidR="00BA0690" w:rsidRDefault="00BA0690" w:rsidP="00BA06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7F3C992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F367E1" w14:textId="268433F4" w:rsidR="00BA0690" w:rsidRDefault="00BA0690" w:rsidP="00BA0690">
      <w:pPr>
        <w:rPr>
          <w:rFonts w:ascii="Arial" w:hAnsi="Arial" w:cs="Arial"/>
          <w:b/>
          <w:sz w:val="24"/>
        </w:rPr>
      </w:pPr>
      <w:r>
        <w:rPr>
          <w:rFonts w:ascii="Arial" w:hAnsi="Arial" w:cs="Arial"/>
          <w:b/>
          <w:color w:val="0000FF"/>
          <w:sz w:val="24"/>
        </w:rPr>
        <w:t>R4-2201672</w:t>
      </w:r>
      <w:r>
        <w:rPr>
          <w:rFonts w:ascii="Arial" w:hAnsi="Arial" w:cs="Arial"/>
          <w:b/>
          <w:color w:val="0000FF"/>
          <w:sz w:val="24"/>
        </w:rPr>
        <w:tab/>
      </w:r>
      <w:r>
        <w:rPr>
          <w:rFonts w:ascii="Arial" w:hAnsi="Arial" w:cs="Arial"/>
          <w:b/>
          <w:sz w:val="24"/>
        </w:rPr>
        <w:t>LS response on SRS on UL SRS-RSRPP definition</w:t>
      </w:r>
    </w:p>
    <w:p w14:paraId="31CA25B7" w14:textId="77777777" w:rsidR="00BA0690" w:rsidRDefault="00BA0690" w:rsidP="00BA06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61F3044C" w14:textId="77777777" w:rsidR="00BA0690" w:rsidRDefault="00BA0690" w:rsidP="00BA0690">
      <w:pPr>
        <w:rPr>
          <w:rFonts w:ascii="Arial" w:hAnsi="Arial" w:cs="Arial"/>
          <w:b/>
        </w:rPr>
      </w:pPr>
      <w:r>
        <w:rPr>
          <w:rFonts w:ascii="Arial" w:hAnsi="Arial" w:cs="Arial"/>
          <w:b/>
        </w:rPr>
        <w:t xml:space="preserve">Abstract: </w:t>
      </w:r>
    </w:p>
    <w:p w14:paraId="5C825A81" w14:textId="77777777" w:rsidR="00BA0690" w:rsidRDefault="00BA0690" w:rsidP="00BA0690">
      <w:r>
        <w:t>This contribution is a response to LS sent out by RAN1 on reference point for UL SRS-RSRPP measurement.</w:t>
      </w:r>
    </w:p>
    <w:p w14:paraId="5C0E32B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0E87B3" w14:textId="77777777" w:rsidR="00BA0690" w:rsidRDefault="00BA0690" w:rsidP="00BA0690">
      <w:pPr>
        <w:pStyle w:val="Heading3"/>
      </w:pPr>
      <w:bookmarkStart w:id="409" w:name="_Toc93844122"/>
      <w:r>
        <w:t>6.22</w:t>
      </w:r>
      <w:r>
        <w:tab/>
        <w:t>Multi-Radio Dual-Connectivity enhancements</w:t>
      </w:r>
      <w:bookmarkEnd w:id="409"/>
    </w:p>
    <w:p w14:paraId="38C9ED22" w14:textId="2DAA0A10" w:rsidR="00BA0690" w:rsidRDefault="00BA0690" w:rsidP="00BA0690">
      <w:pPr>
        <w:rPr>
          <w:rFonts w:ascii="Arial" w:hAnsi="Arial" w:cs="Arial"/>
          <w:b/>
          <w:sz w:val="24"/>
        </w:rPr>
      </w:pPr>
      <w:r>
        <w:rPr>
          <w:rFonts w:ascii="Arial" w:hAnsi="Arial" w:cs="Arial"/>
          <w:b/>
          <w:color w:val="0000FF"/>
          <w:sz w:val="24"/>
        </w:rPr>
        <w:t>R4-2202575</w:t>
      </w:r>
      <w:r>
        <w:rPr>
          <w:rFonts w:ascii="Arial" w:hAnsi="Arial" w:cs="Arial"/>
          <w:b/>
          <w:color w:val="0000FF"/>
          <w:sz w:val="24"/>
        </w:rPr>
        <w:tab/>
      </w:r>
      <w:r>
        <w:rPr>
          <w:rFonts w:ascii="Arial" w:hAnsi="Arial" w:cs="Arial"/>
          <w:b/>
          <w:sz w:val="24"/>
        </w:rPr>
        <w:t>Email discussion summary for [101-bis-e][224] LTE_NR_DC_enh2</w:t>
      </w:r>
    </w:p>
    <w:p w14:paraId="6A482358"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D2E9290"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R4-2202741</w:t>
      </w:r>
      <w:r>
        <w:rPr>
          <w:color w:val="993300"/>
          <w:u w:val="single"/>
        </w:rPr>
        <w:t>.</w:t>
      </w:r>
    </w:p>
    <w:p w14:paraId="6F50C6E6" w14:textId="61402EDE" w:rsidR="00BA0690" w:rsidRDefault="00BA0690" w:rsidP="00BA0690">
      <w:pPr>
        <w:rPr>
          <w:rFonts w:ascii="Arial" w:hAnsi="Arial" w:cs="Arial"/>
          <w:b/>
          <w:sz w:val="24"/>
        </w:rPr>
      </w:pPr>
      <w:r>
        <w:rPr>
          <w:rFonts w:ascii="Arial" w:hAnsi="Arial" w:cs="Arial"/>
          <w:b/>
          <w:color w:val="0000FF"/>
          <w:sz w:val="24"/>
        </w:rPr>
        <w:t>R4-2202741</w:t>
      </w:r>
      <w:r>
        <w:rPr>
          <w:rFonts w:ascii="Arial" w:hAnsi="Arial" w:cs="Arial"/>
          <w:b/>
          <w:color w:val="0000FF"/>
          <w:sz w:val="24"/>
        </w:rPr>
        <w:tab/>
      </w:r>
      <w:r>
        <w:rPr>
          <w:rFonts w:ascii="Arial" w:hAnsi="Arial" w:cs="Arial"/>
          <w:b/>
          <w:sz w:val="24"/>
        </w:rPr>
        <w:t>Email discussion summary for [101-bis-e][224] LTE_NR_DC_enh2</w:t>
      </w:r>
    </w:p>
    <w:p w14:paraId="2CF44DA8"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652B94A" w14:textId="77777777" w:rsidR="00BA0690" w:rsidRDefault="00BA0690" w:rsidP="00BA0690">
      <w:pPr>
        <w:rPr>
          <w:color w:val="808080"/>
        </w:rPr>
      </w:pPr>
      <w:r>
        <w:rPr>
          <w:color w:val="808080"/>
        </w:rPr>
        <w:t>(Replaces R4-2202575)</w:t>
      </w:r>
    </w:p>
    <w:p w14:paraId="5FBA967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3701BB4" w14:textId="77777777" w:rsidR="00BA0690" w:rsidRDefault="00BA0690" w:rsidP="00BA0690">
      <w:pPr>
        <w:pStyle w:val="Heading4"/>
      </w:pPr>
      <w:bookmarkStart w:id="410" w:name="_Toc93844123"/>
      <w:r>
        <w:t>6.22.1</w:t>
      </w:r>
      <w:r>
        <w:tab/>
        <w:t>General</w:t>
      </w:r>
      <w:bookmarkEnd w:id="410"/>
    </w:p>
    <w:p w14:paraId="29A91316" w14:textId="77777777" w:rsidR="00BA0690" w:rsidRDefault="00BA0690" w:rsidP="00BA0690">
      <w:pPr>
        <w:pStyle w:val="Heading4"/>
      </w:pPr>
      <w:bookmarkStart w:id="411" w:name="_Toc93844124"/>
      <w:r>
        <w:t>6.22.2</w:t>
      </w:r>
      <w:r>
        <w:tab/>
        <w:t>RRM core requirements</w:t>
      </w:r>
      <w:bookmarkEnd w:id="411"/>
    </w:p>
    <w:p w14:paraId="0A692367" w14:textId="77777777" w:rsidR="00BA0690" w:rsidRDefault="00BA0690" w:rsidP="00BA0690">
      <w:pPr>
        <w:pStyle w:val="Heading5"/>
      </w:pPr>
      <w:bookmarkStart w:id="412" w:name="_Toc93844125"/>
      <w:r>
        <w:t>6.22.2.1</w:t>
      </w:r>
      <w:r>
        <w:tab/>
        <w:t>Efficient activation/de-activation mechanism for SCells</w:t>
      </w:r>
      <w:bookmarkEnd w:id="412"/>
    </w:p>
    <w:p w14:paraId="7652F36E" w14:textId="68132E12" w:rsidR="00BA0690" w:rsidRDefault="00BA0690" w:rsidP="00BA0690">
      <w:pPr>
        <w:rPr>
          <w:rFonts w:ascii="Arial" w:hAnsi="Arial" w:cs="Arial"/>
          <w:b/>
          <w:sz w:val="24"/>
        </w:rPr>
      </w:pPr>
      <w:r>
        <w:rPr>
          <w:rFonts w:ascii="Arial" w:hAnsi="Arial" w:cs="Arial"/>
          <w:b/>
          <w:color w:val="0000FF"/>
          <w:sz w:val="24"/>
        </w:rPr>
        <w:t>R4-2200063</w:t>
      </w:r>
      <w:r>
        <w:rPr>
          <w:rFonts w:ascii="Arial" w:hAnsi="Arial" w:cs="Arial"/>
          <w:b/>
          <w:color w:val="0000FF"/>
          <w:sz w:val="24"/>
        </w:rPr>
        <w:tab/>
      </w:r>
      <w:r>
        <w:rPr>
          <w:rFonts w:ascii="Arial" w:hAnsi="Arial" w:cs="Arial"/>
          <w:b/>
          <w:sz w:val="24"/>
        </w:rPr>
        <w:t>Discussion on efficient activation/de-activation mechanism for SCell</w:t>
      </w:r>
    </w:p>
    <w:p w14:paraId="33F9BE8E"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(Shenzhen) Inc.</w:t>
      </w:r>
    </w:p>
    <w:p w14:paraId="6585868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DB59AE" w14:textId="5990180A" w:rsidR="00BA0690" w:rsidRDefault="00BA0690" w:rsidP="00BA0690">
      <w:pPr>
        <w:rPr>
          <w:rFonts w:ascii="Arial" w:hAnsi="Arial" w:cs="Arial"/>
          <w:b/>
          <w:sz w:val="24"/>
        </w:rPr>
      </w:pPr>
      <w:r>
        <w:rPr>
          <w:rFonts w:ascii="Arial" w:hAnsi="Arial" w:cs="Arial"/>
          <w:b/>
          <w:color w:val="0000FF"/>
          <w:sz w:val="24"/>
        </w:rPr>
        <w:t>R4-2200248</w:t>
      </w:r>
      <w:r>
        <w:rPr>
          <w:rFonts w:ascii="Arial" w:hAnsi="Arial" w:cs="Arial"/>
          <w:b/>
          <w:color w:val="0000FF"/>
          <w:sz w:val="24"/>
        </w:rPr>
        <w:tab/>
      </w:r>
      <w:r>
        <w:rPr>
          <w:rFonts w:ascii="Arial" w:hAnsi="Arial" w:cs="Arial"/>
          <w:b/>
          <w:sz w:val="24"/>
        </w:rPr>
        <w:t>On efficient activation/de-activation mechanism for SCells</w:t>
      </w:r>
    </w:p>
    <w:p w14:paraId="4E4835BF"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5CD40D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72149" w14:textId="72258AC8" w:rsidR="00BA0690" w:rsidRDefault="00BA0690" w:rsidP="00BA0690">
      <w:pPr>
        <w:rPr>
          <w:rFonts w:ascii="Arial" w:hAnsi="Arial" w:cs="Arial"/>
          <w:b/>
          <w:sz w:val="24"/>
        </w:rPr>
      </w:pPr>
      <w:r>
        <w:rPr>
          <w:rFonts w:ascii="Arial" w:hAnsi="Arial" w:cs="Arial"/>
          <w:b/>
          <w:color w:val="0000FF"/>
          <w:sz w:val="24"/>
        </w:rPr>
        <w:t>R4-2200403</w:t>
      </w:r>
      <w:r>
        <w:rPr>
          <w:rFonts w:ascii="Arial" w:hAnsi="Arial" w:cs="Arial"/>
          <w:b/>
          <w:color w:val="0000FF"/>
          <w:sz w:val="24"/>
        </w:rPr>
        <w:tab/>
      </w:r>
      <w:r>
        <w:rPr>
          <w:rFonts w:ascii="Arial" w:hAnsi="Arial" w:cs="Arial"/>
          <w:b/>
          <w:sz w:val="24"/>
        </w:rPr>
        <w:t>Draft CR for Interruption due to A-TRS based fast SCell activation</w:t>
      </w:r>
    </w:p>
    <w:p w14:paraId="26C19417"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1A49262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R4-2202690</w:t>
      </w:r>
      <w:r>
        <w:rPr>
          <w:color w:val="993300"/>
          <w:u w:val="single"/>
        </w:rPr>
        <w:t>.</w:t>
      </w:r>
    </w:p>
    <w:p w14:paraId="254A019C" w14:textId="26D55DA7" w:rsidR="00BA0690" w:rsidRDefault="00BA0690" w:rsidP="00BA0690">
      <w:pPr>
        <w:rPr>
          <w:rFonts w:ascii="Arial" w:hAnsi="Arial" w:cs="Arial"/>
          <w:b/>
          <w:sz w:val="24"/>
        </w:rPr>
      </w:pPr>
      <w:r>
        <w:rPr>
          <w:rFonts w:ascii="Arial" w:hAnsi="Arial" w:cs="Arial"/>
          <w:b/>
          <w:color w:val="0000FF"/>
          <w:sz w:val="24"/>
        </w:rPr>
        <w:t>R4-2200423</w:t>
      </w:r>
      <w:r>
        <w:rPr>
          <w:rFonts w:ascii="Arial" w:hAnsi="Arial" w:cs="Arial"/>
          <w:b/>
          <w:color w:val="0000FF"/>
          <w:sz w:val="24"/>
        </w:rPr>
        <w:tab/>
      </w:r>
      <w:r>
        <w:rPr>
          <w:rFonts w:ascii="Arial" w:hAnsi="Arial" w:cs="Arial"/>
          <w:b/>
          <w:sz w:val="24"/>
        </w:rPr>
        <w:t>Efficient activation and deactivation mechanism for SCells</w:t>
      </w:r>
    </w:p>
    <w:p w14:paraId="7A2D8FC8"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74B654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68DA2" w14:textId="6D679510" w:rsidR="00BA0690" w:rsidRDefault="00BA0690" w:rsidP="00BA0690">
      <w:pPr>
        <w:rPr>
          <w:rFonts w:ascii="Arial" w:hAnsi="Arial" w:cs="Arial"/>
          <w:b/>
          <w:sz w:val="24"/>
        </w:rPr>
      </w:pPr>
      <w:r>
        <w:rPr>
          <w:rFonts w:ascii="Arial" w:hAnsi="Arial" w:cs="Arial"/>
          <w:b/>
          <w:color w:val="0000FF"/>
          <w:sz w:val="24"/>
        </w:rPr>
        <w:t>R4-2201149</w:t>
      </w:r>
      <w:r>
        <w:rPr>
          <w:rFonts w:ascii="Arial" w:hAnsi="Arial" w:cs="Arial"/>
          <w:b/>
          <w:color w:val="0000FF"/>
          <w:sz w:val="24"/>
        </w:rPr>
        <w:tab/>
      </w:r>
      <w:r>
        <w:rPr>
          <w:rFonts w:ascii="Arial" w:hAnsi="Arial" w:cs="Arial"/>
          <w:b/>
          <w:sz w:val="24"/>
        </w:rPr>
        <w:t>Discussion on efficient activation/de-activation mechanism for Scells</w:t>
      </w:r>
    </w:p>
    <w:p w14:paraId="648A37A3"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F752C6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CE6B5E" w14:textId="31BC7ED1" w:rsidR="00BA0690" w:rsidRDefault="00BA0690" w:rsidP="00BA0690">
      <w:pPr>
        <w:rPr>
          <w:rFonts w:ascii="Arial" w:hAnsi="Arial" w:cs="Arial"/>
          <w:b/>
          <w:sz w:val="24"/>
        </w:rPr>
      </w:pPr>
      <w:r>
        <w:rPr>
          <w:rFonts w:ascii="Arial" w:hAnsi="Arial" w:cs="Arial"/>
          <w:b/>
          <w:color w:val="0000FF"/>
          <w:sz w:val="24"/>
        </w:rPr>
        <w:t>R4-2201179</w:t>
      </w:r>
      <w:r>
        <w:rPr>
          <w:rFonts w:ascii="Arial" w:hAnsi="Arial" w:cs="Arial"/>
          <w:b/>
          <w:color w:val="0000FF"/>
          <w:sz w:val="24"/>
        </w:rPr>
        <w:tab/>
      </w:r>
      <w:r>
        <w:rPr>
          <w:rFonts w:ascii="Arial" w:hAnsi="Arial" w:cs="Arial"/>
          <w:b/>
          <w:sz w:val="24"/>
        </w:rPr>
        <w:t>Discussion on efficient activation/de-activation mechanism for Scells</w:t>
      </w:r>
    </w:p>
    <w:p w14:paraId="611855FE"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DEA0AE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59E09C" w14:textId="14149FB2" w:rsidR="00BA0690" w:rsidRDefault="00BA0690" w:rsidP="00BA0690">
      <w:pPr>
        <w:rPr>
          <w:rFonts w:ascii="Arial" w:hAnsi="Arial" w:cs="Arial"/>
          <w:b/>
          <w:sz w:val="24"/>
        </w:rPr>
      </w:pPr>
      <w:r>
        <w:rPr>
          <w:rFonts w:ascii="Arial" w:hAnsi="Arial" w:cs="Arial"/>
          <w:b/>
          <w:color w:val="0000FF"/>
          <w:sz w:val="24"/>
        </w:rPr>
        <w:t>R4-2201180</w:t>
      </w:r>
      <w:r>
        <w:rPr>
          <w:rFonts w:ascii="Arial" w:hAnsi="Arial" w:cs="Arial"/>
          <w:b/>
          <w:color w:val="0000FF"/>
          <w:sz w:val="24"/>
        </w:rPr>
        <w:tab/>
      </w:r>
      <w:r>
        <w:rPr>
          <w:rFonts w:ascii="Arial" w:hAnsi="Arial" w:cs="Arial"/>
          <w:b/>
          <w:sz w:val="24"/>
        </w:rPr>
        <w:t>Draft CR on fast activation delay</w:t>
      </w:r>
    </w:p>
    <w:p w14:paraId="134EB9B7" w14:textId="77777777" w:rsidR="00BA0690" w:rsidRDefault="00BA0690" w:rsidP="00BA069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0620E51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R4-2202691</w:t>
      </w:r>
      <w:r>
        <w:rPr>
          <w:color w:val="993300"/>
          <w:u w:val="single"/>
        </w:rPr>
        <w:t>.</w:t>
      </w:r>
    </w:p>
    <w:p w14:paraId="763F2A54" w14:textId="2E60A5D4" w:rsidR="00BA0690" w:rsidRDefault="00BA0690" w:rsidP="00BA0690">
      <w:pPr>
        <w:rPr>
          <w:rFonts w:ascii="Arial" w:hAnsi="Arial" w:cs="Arial"/>
          <w:b/>
          <w:sz w:val="24"/>
        </w:rPr>
      </w:pPr>
      <w:r>
        <w:rPr>
          <w:rFonts w:ascii="Arial" w:hAnsi="Arial" w:cs="Arial"/>
          <w:b/>
          <w:color w:val="0000FF"/>
          <w:sz w:val="24"/>
        </w:rPr>
        <w:t>R4-2201690</w:t>
      </w:r>
      <w:r>
        <w:rPr>
          <w:rFonts w:ascii="Arial" w:hAnsi="Arial" w:cs="Arial"/>
          <w:b/>
          <w:color w:val="0000FF"/>
          <w:sz w:val="24"/>
        </w:rPr>
        <w:tab/>
      </w:r>
      <w:r>
        <w:rPr>
          <w:rFonts w:ascii="Arial" w:hAnsi="Arial" w:cs="Arial"/>
          <w:b/>
          <w:sz w:val="24"/>
        </w:rPr>
        <w:t>Discussion on efficient activation/de-activation mechanism for Scells</w:t>
      </w:r>
    </w:p>
    <w:p w14:paraId="6C4D0CFF"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C875D2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C68DAE" w14:textId="3274E7DA" w:rsidR="00BA0690" w:rsidRDefault="00BA0690" w:rsidP="00BA0690">
      <w:pPr>
        <w:rPr>
          <w:rFonts w:ascii="Arial" w:hAnsi="Arial" w:cs="Arial"/>
          <w:b/>
          <w:sz w:val="24"/>
        </w:rPr>
      </w:pPr>
      <w:r>
        <w:rPr>
          <w:rFonts w:ascii="Arial" w:hAnsi="Arial" w:cs="Arial"/>
          <w:b/>
          <w:color w:val="0000FF"/>
          <w:sz w:val="24"/>
        </w:rPr>
        <w:t>R4-2201886</w:t>
      </w:r>
      <w:r>
        <w:rPr>
          <w:rFonts w:ascii="Arial" w:hAnsi="Arial" w:cs="Arial"/>
          <w:b/>
          <w:color w:val="0000FF"/>
          <w:sz w:val="24"/>
        </w:rPr>
        <w:tab/>
      </w:r>
      <w:r>
        <w:rPr>
          <w:rFonts w:ascii="Arial" w:hAnsi="Arial" w:cs="Arial"/>
          <w:b/>
          <w:sz w:val="24"/>
        </w:rPr>
        <w:t>On efficient (de)activation of Scell</w:t>
      </w:r>
    </w:p>
    <w:p w14:paraId="089973C8"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5771CCB" w14:textId="77777777" w:rsidR="00BA0690" w:rsidRDefault="00BA0690" w:rsidP="00BA0690">
      <w:pPr>
        <w:rPr>
          <w:rFonts w:ascii="Arial" w:hAnsi="Arial" w:cs="Arial"/>
          <w:b/>
        </w:rPr>
      </w:pPr>
      <w:r>
        <w:rPr>
          <w:rFonts w:ascii="Arial" w:hAnsi="Arial" w:cs="Arial"/>
          <w:b/>
        </w:rPr>
        <w:t xml:space="preserve">Abstract: </w:t>
      </w:r>
    </w:p>
    <w:p w14:paraId="22EE9FD1" w14:textId="77777777" w:rsidR="00BA0690" w:rsidRDefault="00BA0690" w:rsidP="00BA0690">
      <w:r>
        <w:t>Scell activation delay discussion</w:t>
      </w:r>
    </w:p>
    <w:p w14:paraId="24C1697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F585B" w14:textId="0974C955" w:rsidR="00BA0690" w:rsidRDefault="00BA0690" w:rsidP="00BA0690">
      <w:pPr>
        <w:rPr>
          <w:rFonts w:ascii="Arial" w:hAnsi="Arial" w:cs="Arial"/>
          <w:b/>
          <w:sz w:val="24"/>
        </w:rPr>
      </w:pPr>
      <w:r>
        <w:rPr>
          <w:rFonts w:ascii="Arial" w:hAnsi="Arial" w:cs="Arial"/>
          <w:b/>
          <w:color w:val="0000FF"/>
          <w:sz w:val="24"/>
        </w:rPr>
        <w:t>R4-2202688</w:t>
      </w:r>
      <w:r>
        <w:rPr>
          <w:rFonts w:ascii="Arial" w:hAnsi="Arial" w:cs="Arial"/>
          <w:b/>
          <w:color w:val="0000FF"/>
          <w:sz w:val="24"/>
        </w:rPr>
        <w:tab/>
      </w:r>
      <w:r>
        <w:rPr>
          <w:rFonts w:ascii="Arial" w:hAnsi="Arial" w:cs="Arial"/>
          <w:b/>
          <w:sz w:val="24"/>
        </w:rPr>
        <w:t>WF on R17 further Multi-RAT Dual-Connectivity enhancements</w:t>
      </w:r>
    </w:p>
    <w:p w14:paraId="12D1F912"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E7D5777" w14:textId="77777777" w:rsidR="00BA0690" w:rsidRDefault="00BA0690" w:rsidP="00BA0690">
      <w:pPr>
        <w:rPr>
          <w:rFonts w:ascii="Arial" w:hAnsi="Arial" w:cs="Arial"/>
          <w:b/>
        </w:rPr>
      </w:pPr>
      <w:r>
        <w:rPr>
          <w:rFonts w:ascii="Arial" w:hAnsi="Arial" w:cs="Arial"/>
          <w:b/>
        </w:rPr>
        <w:t xml:space="preserve">Abstract: </w:t>
      </w:r>
    </w:p>
    <w:p w14:paraId="16F89906" w14:textId="77777777" w:rsidR="00BA0690" w:rsidRDefault="00BA0690" w:rsidP="00BA0690">
      <w:r>
        <w:t>[WF approval]</w:t>
      </w:r>
    </w:p>
    <w:p w14:paraId="34D073C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05C6791" w14:textId="15E3A7F6" w:rsidR="00BA0690" w:rsidRDefault="00BA0690" w:rsidP="00BA0690">
      <w:pPr>
        <w:rPr>
          <w:rFonts w:ascii="Arial" w:hAnsi="Arial" w:cs="Arial"/>
          <w:b/>
          <w:sz w:val="24"/>
        </w:rPr>
      </w:pPr>
      <w:r>
        <w:rPr>
          <w:rFonts w:ascii="Arial" w:hAnsi="Arial" w:cs="Arial"/>
          <w:b/>
          <w:color w:val="0000FF"/>
          <w:sz w:val="24"/>
        </w:rPr>
        <w:t>R4-2202689</w:t>
      </w:r>
      <w:r>
        <w:rPr>
          <w:rFonts w:ascii="Arial" w:hAnsi="Arial" w:cs="Arial"/>
          <w:b/>
          <w:color w:val="0000FF"/>
          <w:sz w:val="24"/>
        </w:rPr>
        <w:tab/>
      </w:r>
      <w:r>
        <w:rPr>
          <w:rFonts w:ascii="Arial" w:hAnsi="Arial" w:cs="Arial"/>
          <w:b/>
          <w:sz w:val="24"/>
        </w:rPr>
        <w:t>Draft Big CR on R17 further Multi-RAT Dual-Connectivity enhancements</w:t>
      </w:r>
    </w:p>
    <w:p w14:paraId="1A921BED"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CC0045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9AF38D8" w14:textId="31AB1CA6" w:rsidR="00BA0690" w:rsidRDefault="00BA0690" w:rsidP="00BA0690">
      <w:pPr>
        <w:rPr>
          <w:rFonts w:ascii="Arial" w:hAnsi="Arial" w:cs="Arial"/>
          <w:b/>
          <w:sz w:val="24"/>
        </w:rPr>
      </w:pPr>
      <w:r>
        <w:rPr>
          <w:rFonts w:ascii="Arial" w:hAnsi="Arial" w:cs="Arial"/>
          <w:b/>
          <w:color w:val="0000FF"/>
          <w:sz w:val="24"/>
        </w:rPr>
        <w:t>R4-2202690</w:t>
      </w:r>
      <w:r>
        <w:rPr>
          <w:rFonts w:ascii="Arial" w:hAnsi="Arial" w:cs="Arial"/>
          <w:b/>
          <w:color w:val="0000FF"/>
          <w:sz w:val="24"/>
        </w:rPr>
        <w:tab/>
      </w:r>
      <w:r>
        <w:rPr>
          <w:rFonts w:ascii="Arial" w:hAnsi="Arial" w:cs="Arial"/>
          <w:b/>
          <w:sz w:val="24"/>
        </w:rPr>
        <w:t>Draft CR for Interruption due to A-TRS based fast SCell activation</w:t>
      </w:r>
    </w:p>
    <w:p w14:paraId="330488CA"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vivo</w:t>
      </w:r>
    </w:p>
    <w:p w14:paraId="1A3870E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C76E001" w14:textId="729850FE" w:rsidR="00BA0690" w:rsidRDefault="00BA0690" w:rsidP="00BA0690">
      <w:pPr>
        <w:rPr>
          <w:rFonts w:ascii="Arial" w:hAnsi="Arial" w:cs="Arial"/>
          <w:b/>
          <w:sz w:val="24"/>
        </w:rPr>
      </w:pPr>
      <w:r>
        <w:rPr>
          <w:rFonts w:ascii="Arial" w:hAnsi="Arial" w:cs="Arial"/>
          <w:b/>
          <w:color w:val="0000FF"/>
          <w:sz w:val="24"/>
        </w:rPr>
        <w:t>R4-2202691</w:t>
      </w:r>
      <w:r>
        <w:rPr>
          <w:rFonts w:ascii="Arial" w:hAnsi="Arial" w:cs="Arial"/>
          <w:b/>
          <w:color w:val="0000FF"/>
          <w:sz w:val="24"/>
        </w:rPr>
        <w:tab/>
      </w:r>
      <w:r>
        <w:rPr>
          <w:rFonts w:ascii="Arial" w:hAnsi="Arial" w:cs="Arial"/>
          <w:b/>
          <w:sz w:val="24"/>
        </w:rPr>
        <w:t>Draft CR on fast activation delay</w:t>
      </w:r>
    </w:p>
    <w:p w14:paraId="4276837F"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Huawei</w:t>
      </w:r>
    </w:p>
    <w:p w14:paraId="61F3783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868238C" w14:textId="36BD97EA" w:rsidR="00BA0690" w:rsidRDefault="00BA0690" w:rsidP="00BA0690">
      <w:pPr>
        <w:rPr>
          <w:rFonts w:ascii="Arial" w:hAnsi="Arial" w:cs="Arial"/>
          <w:b/>
          <w:sz w:val="24"/>
        </w:rPr>
      </w:pPr>
      <w:r>
        <w:rPr>
          <w:rFonts w:ascii="Arial" w:hAnsi="Arial" w:cs="Arial"/>
          <w:b/>
          <w:color w:val="0000FF"/>
          <w:sz w:val="24"/>
        </w:rPr>
        <w:t>R4-2202692</w:t>
      </w:r>
      <w:r>
        <w:rPr>
          <w:rFonts w:ascii="Arial" w:hAnsi="Arial" w:cs="Arial"/>
          <w:b/>
          <w:color w:val="0000FF"/>
          <w:sz w:val="24"/>
        </w:rPr>
        <w:tab/>
      </w:r>
      <w:r>
        <w:rPr>
          <w:rFonts w:ascii="Arial" w:hAnsi="Arial" w:cs="Arial"/>
          <w:b/>
          <w:sz w:val="24"/>
        </w:rPr>
        <w:t>CR on interruptions due to SCG activation/deactivation</w:t>
      </w:r>
    </w:p>
    <w:p w14:paraId="4812E367" w14:textId="77777777" w:rsidR="00BA0690" w:rsidRDefault="00BA0690" w:rsidP="00BA069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69B01EF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279CBC5" w14:textId="4B2EE418" w:rsidR="00BA0690" w:rsidRDefault="00BA0690" w:rsidP="00BA0690">
      <w:pPr>
        <w:rPr>
          <w:rFonts w:ascii="Arial" w:hAnsi="Arial" w:cs="Arial"/>
          <w:b/>
          <w:sz w:val="24"/>
        </w:rPr>
      </w:pPr>
      <w:r>
        <w:rPr>
          <w:rFonts w:ascii="Arial" w:hAnsi="Arial" w:cs="Arial"/>
          <w:b/>
          <w:color w:val="0000FF"/>
          <w:sz w:val="24"/>
        </w:rPr>
        <w:t>R4-2202693</w:t>
      </w:r>
      <w:r>
        <w:rPr>
          <w:rFonts w:ascii="Arial" w:hAnsi="Arial" w:cs="Arial"/>
          <w:b/>
          <w:color w:val="0000FF"/>
          <w:sz w:val="24"/>
        </w:rPr>
        <w:tab/>
      </w:r>
      <w:r>
        <w:rPr>
          <w:rFonts w:ascii="Arial" w:hAnsi="Arial" w:cs="Arial"/>
          <w:b/>
          <w:sz w:val="24"/>
        </w:rPr>
        <w:t>CR on TS36.133 for interruptions due to SCG activation/deactivation</w:t>
      </w:r>
    </w:p>
    <w:p w14:paraId="609BF9CD"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625B48C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0F142CF" w14:textId="19783F1A" w:rsidR="00BA0690" w:rsidRDefault="00BA0690" w:rsidP="00BA0690">
      <w:pPr>
        <w:rPr>
          <w:rFonts w:ascii="Arial" w:hAnsi="Arial" w:cs="Arial"/>
          <w:b/>
          <w:sz w:val="24"/>
        </w:rPr>
      </w:pPr>
      <w:r>
        <w:rPr>
          <w:rFonts w:ascii="Arial" w:hAnsi="Arial" w:cs="Arial"/>
          <w:b/>
          <w:color w:val="0000FF"/>
          <w:sz w:val="24"/>
        </w:rPr>
        <w:t>R4-2202694</w:t>
      </w:r>
      <w:r>
        <w:rPr>
          <w:rFonts w:ascii="Arial" w:hAnsi="Arial" w:cs="Arial"/>
          <w:b/>
          <w:color w:val="0000FF"/>
          <w:sz w:val="24"/>
        </w:rPr>
        <w:tab/>
      </w:r>
      <w:r>
        <w:rPr>
          <w:rFonts w:ascii="Arial" w:hAnsi="Arial" w:cs="Arial"/>
          <w:b/>
          <w:sz w:val="24"/>
        </w:rPr>
        <w:t>DraftCR on interruptions due to RRM measurements on deactivated SCG</w:t>
      </w:r>
    </w:p>
    <w:p w14:paraId="0A70B398"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w:t>
      </w:r>
    </w:p>
    <w:p w14:paraId="7031105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5197B66" w14:textId="7726BB50" w:rsidR="00BA0690" w:rsidRDefault="00BA0690" w:rsidP="00BA0690">
      <w:pPr>
        <w:rPr>
          <w:rFonts w:ascii="Arial" w:hAnsi="Arial" w:cs="Arial"/>
          <w:b/>
          <w:sz w:val="24"/>
        </w:rPr>
      </w:pPr>
      <w:r>
        <w:rPr>
          <w:rFonts w:ascii="Arial" w:hAnsi="Arial" w:cs="Arial"/>
          <w:b/>
          <w:color w:val="0000FF"/>
          <w:sz w:val="24"/>
        </w:rPr>
        <w:t>R4-2202695</w:t>
      </w:r>
      <w:r>
        <w:rPr>
          <w:rFonts w:ascii="Arial" w:hAnsi="Arial" w:cs="Arial"/>
          <w:b/>
          <w:color w:val="0000FF"/>
          <w:sz w:val="24"/>
        </w:rPr>
        <w:tab/>
      </w:r>
      <w:r>
        <w:rPr>
          <w:rFonts w:ascii="Arial" w:hAnsi="Arial" w:cs="Arial"/>
          <w:b/>
          <w:sz w:val="24"/>
        </w:rPr>
        <w:t>Interruptions requirments due to RLM/BFD on deactivated SCG</w:t>
      </w:r>
    </w:p>
    <w:p w14:paraId="56ADEDF7"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Ericsson</w:t>
      </w:r>
    </w:p>
    <w:p w14:paraId="0281B8D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3ECF290" w14:textId="4D259503" w:rsidR="00BA0690" w:rsidRDefault="00BA0690" w:rsidP="00BA0690">
      <w:pPr>
        <w:rPr>
          <w:rFonts w:ascii="Arial" w:hAnsi="Arial" w:cs="Arial"/>
          <w:b/>
          <w:sz w:val="24"/>
        </w:rPr>
      </w:pPr>
      <w:r>
        <w:rPr>
          <w:rFonts w:ascii="Arial" w:hAnsi="Arial" w:cs="Arial"/>
          <w:b/>
          <w:color w:val="0000FF"/>
          <w:sz w:val="24"/>
        </w:rPr>
        <w:t>R4-2202696</w:t>
      </w:r>
      <w:r>
        <w:rPr>
          <w:rFonts w:ascii="Arial" w:hAnsi="Arial" w:cs="Arial"/>
          <w:b/>
          <w:color w:val="0000FF"/>
          <w:sz w:val="24"/>
        </w:rPr>
        <w:tab/>
      </w:r>
      <w:r>
        <w:rPr>
          <w:rFonts w:ascii="Arial" w:hAnsi="Arial" w:cs="Arial"/>
          <w:b/>
          <w:sz w:val="24"/>
        </w:rPr>
        <w:t>Draft CR to 38133 on SCG Activation and deactivation delay</w:t>
      </w:r>
    </w:p>
    <w:p w14:paraId="798A4FD2"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OPPO</w:t>
      </w:r>
    </w:p>
    <w:p w14:paraId="4DEB8CB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5D26550" w14:textId="448C8FA9" w:rsidR="00BA0690" w:rsidRDefault="00BA0690" w:rsidP="00BA0690">
      <w:pPr>
        <w:rPr>
          <w:rFonts w:ascii="Arial" w:hAnsi="Arial" w:cs="Arial"/>
          <w:b/>
          <w:sz w:val="24"/>
        </w:rPr>
      </w:pPr>
      <w:r>
        <w:rPr>
          <w:rFonts w:ascii="Arial" w:hAnsi="Arial" w:cs="Arial"/>
          <w:b/>
          <w:color w:val="0000FF"/>
          <w:sz w:val="24"/>
        </w:rPr>
        <w:t>R4-2202697</w:t>
      </w:r>
      <w:r>
        <w:rPr>
          <w:rFonts w:ascii="Arial" w:hAnsi="Arial" w:cs="Arial"/>
          <w:b/>
          <w:color w:val="0000FF"/>
          <w:sz w:val="24"/>
        </w:rPr>
        <w:tab/>
      </w:r>
      <w:r>
        <w:rPr>
          <w:rFonts w:ascii="Arial" w:hAnsi="Arial" w:cs="Arial"/>
          <w:b/>
          <w:sz w:val="24"/>
        </w:rPr>
        <w:t>Draft CR to 36133 on SCG Activation and deactivation delay</w:t>
      </w:r>
    </w:p>
    <w:p w14:paraId="71CE8005"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OPPO</w:t>
      </w:r>
    </w:p>
    <w:p w14:paraId="6E76555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F7014EB" w14:textId="68FC0237" w:rsidR="00BA0690" w:rsidRDefault="00BA0690" w:rsidP="00BA0690">
      <w:pPr>
        <w:rPr>
          <w:rFonts w:ascii="Arial" w:hAnsi="Arial" w:cs="Arial"/>
          <w:b/>
          <w:sz w:val="24"/>
        </w:rPr>
      </w:pPr>
      <w:r>
        <w:rPr>
          <w:rFonts w:ascii="Arial" w:hAnsi="Arial" w:cs="Arial"/>
          <w:b/>
          <w:color w:val="0000FF"/>
          <w:sz w:val="24"/>
        </w:rPr>
        <w:t>R4-2202698</w:t>
      </w:r>
      <w:r>
        <w:rPr>
          <w:rFonts w:ascii="Arial" w:hAnsi="Arial" w:cs="Arial"/>
          <w:b/>
          <w:color w:val="0000FF"/>
          <w:sz w:val="24"/>
        </w:rPr>
        <w:tab/>
      </w:r>
      <w:r>
        <w:rPr>
          <w:rFonts w:ascii="Arial" w:hAnsi="Arial" w:cs="Arial"/>
          <w:b/>
          <w:sz w:val="24"/>
        </w:rPr>
        <w:t>LS on Measurement requirement for deactivated SCG</w:t>
      </w:r>
    </w:p>
    <w:p w14:paraId="5BFA5B6F" w14:textId="77777777" w:rsidR="00BA0690" w:rsidRDefault="00BA0690" w:rsidP="00BA06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323EDB3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6EDEA3F" w14:textId="6BDDA98C" w:rsidR="00BA0690" w:rsidRDefault="00BA0690" w:rsidP="00BA0690">
      <w:pPr>
        <w:rPr>
          <w:rFonts w:ascii="Arial" w:hAnsi="Arial" w:cs="Arial"/>
          <w:b/>
          <w:sz w:val="24"/>
        </w:rPr>
      </w:pPr>
      <w:r>
        <w:rPr>
          <w:rFonts w:ascii="Arial" w:hAnsi="Arial" w:cs="Arial"/>
          <w:b/>
          <w:color w:val="0000FF"/>
          <w:sz w:val="24"/>
        </w:rPr>
        <w:t>R4-2202699</w:t>
      </w:r>
      <w:r>
        <w:rPr>
          <w:rFonts w:ascii="Arial" w:hAnsi="Arial" w:cs="Arial"/>
          <w:b/>
          <w:color w:val="0000FF"/>
          <w:sz w:val="24"/>
        </w:rPr>
        <w:tab/>
      </w:r>
      <w:r>
        <w:rPr>
          <w:rFonts w:ascii="Arial" w:hAnsi="Arial" w:cs="Arial"/>
          <w:b/>
          <w:sz w:val="24"/>
        </w:rPr>
        <w:t>Draft CR on 38.133 for Conditional PSCell addition delay</w:t>
      </w:r>
    </w:p>
    <w:p w14:paraId="12001FEF"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lastRenderedPageBreak/>
        <w:br/>
      </w:r>
      <w:r>
        <w:rPr>
          <w:i/>
        </w:rPr>
        <w:tab/>
      </w:r>
      <w:r>
        <w:rPr>
          <w:i/>
        </w:rPr>
        <w:tab/>
      </w:r>
      <w:r>
        <w:rPr>
          <w:i/>
        </w:rPr>
        <w:tab/>
      </w:r>
      <w:r>
        <w:rPr>
          <w:i/>
        </w:rPr>
        <w:tab/>
      </w:r>
      <w:r>
        <w:rPr>
          <w:i/>
        </w:rPr>
        <w:tab/>
        <w:t>Source: MediaTek</w:t>
      </w:r>
    </w:p>
    <w:p w14:paraId="53D530A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1BE5FD7" w14:textId="3ECE0E08" w:rsidR="00BA0690" w:rsidRDefault="00BA0690" w:rsidP="00BA0690">
      <w:pPr>
        <w:rPr>
          <w:rFonts w:ascii="Arial" w:hAnsi="Arial" w:cs="Arial"/>
          <w:b/>
          <w:sz w:val="24"/>
        </w:rPr>
      </w:pPr>
      <w:r>
        <w:rPr>
          <w:rFonts w:ascii="Arial" w:hAnsi="Arial" w:cs="Arial"/>
          <w:b/>
          <w:color w:val="0000FF"/>
          <w:sz w:val="24"/>
        </w:rPr>
        <w:t>R4-2202700</w:t>
      </w:r>
      <w:r>
        <w:rPr>
          <w:rFonts w:ascii="Arial" w:hAnsi="Arial" w:cs="Arial"/>
          <w:b/>
          <w:color w:val="0000FF"/>
          <w:sz w:val="24"/>
        </w:rPr>
        <w:tab/>
      </w:r>
      <w:r>
        <w:rPr>
          <w:rFonts w:ascii="Arial" w:hAnsi="Arial" w:cs="Arial"/>
          <w:b/>
          <w:sz w:val="24"/>
        </w:rPr>
        <w:t>Draft Big CR on R17 further Multi-RAT Dual-Connectivity enhancements</w:t>
      </w:r>
    </w:p>
    <w:p w14:paraId="161F5F5A"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A8472F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18264BC" w14:textId="77777777" w:rsidR="00BA0690" w:rsidRDefault="00BA0690" w:rsidP="00BA0690">
      <w:pPr>
        <w:pStyle w:val="Heading5"/>
      </w:pPr>
      <w:bookmarkStart w:id="413" w:name="_Toc93844126"/>
      <w:r>
        <w:t>6.22.2.2</w:t>
      </w:r>
      <w:r>
        <w:tab/>
        <w:t>Efficient activation/de-activation mechanism for one SCG</w:t>
      </w:r>
      <w:bookmarkEnd w:id="413"/>
    </w:p>
    <w:p w14:paraId="01FD2C44" w14:textId="1373BAF2" w:rsidR="00BA0690" w:rsidRDefault="00BA0690" w:rsidP="00BA0690">
      <w:pPr>
        <w:rPr>
          <w:rFonts w:ascii="Arial" w:hAnsi="Arial" w:cs="Arial"/>
          <w:b/>
          <w:sz w:val="24"/>
        </w:rPr>
      </w:pPr>
      <w:r>
        <w:rPr>
          <w:rFonts w:ascii="Arial" w:hAnsi="Arial" w:cs="Arial"/>
          <w:b/>
          <w:color w:val="0000FF"/>
          <w:sz w:val="24"/>
        </w:rPr>
        <w:t>R4-2200064</w:t>
      </w:r>
      <w:r>
        <w:rPr>
          <w:rFonts w:ascii="Arial" w:hAnsi="Arial" w:cs="Arial"/>
          <w:b/>
          <w:color w:val="0000FF"/>
          <w:sz w:val="24"/>
        </w:rPr>
        <w:tab/>
      </w:r>
      <w:r>
        <w:rPr>
          <w:rFonts w:ascii="Arial" w:hAnsi="Arial" w:cs="Arial"/>
          <w:b/>
          <w:sz w:val="24"/>
        </w:rPr>
        <w:t xml:space="preserve"> Discussion on efficient activation/de-activation mechanism for one SCG</w:t>
      </w:r>
    </w:p>
    <w:p w14:paraId="6161317C"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(Shenzhen) Inc.</w:t>
      </w:r>
    </w:p>
    <w:p w14:paraId="6FF4E57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D797C6" w14:textId="07F89777" w:rsidR="00BA0690" w:rsidRDefault="00BA0690" w:rsidP="00BA0690">
      <w:pPr>
        <w:rPr>
          <w:rFonts w:ascii="Arial" w:hAnsi="Arial" w:cs="Arial"/>
          <w:b/>
          <w:sz w:val="24"/>
        </w:rPr>
      </w:pPr>
      <w:r>
        <w:rPr>
          <w:rFonts w:ascii="Arial" w:hAnsi="Arial" w:cs="Arial"/>
          <w:b/>
          <w:color w:val="0000FF"/>
          <w:sz w:val="24"/>
        </w:rPr>
        <w:t>R4-2200249</w:t>
      </w:r>
      <w:r>
        <w:rPr>
          <w:rFonts w:ascii="Arial" w:hAnsi="Arial" w:cs="Arial"/>
          <w:b/>
          <w:color w:val="0000FF"/>
          <w:sz w:val="24"/>
        </w:rPr>
        <w:tab/>
      </w:r>
      <w:r>
        <w:rPr>
          <w:rFonts w:ascii="Arial" w:hAnsi="Arial" w:cs="Arial"/>
          <w:b/>
          <w:sz w:val="24"/>
        </w:rPr>
        <w:t>On efficient activation/de-activation mechanism for one SCG</w:t>
      </w:r>
    </w:p>
    <w:p w14:paraId="5853EF51"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89DEF1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D76128" w14:textId="1AE30478" w:rsidR="00BA0690" w:rsidRDefault="00BA0690" w:rsidP="00BA0690">
      <w:pPr>
        <w:rPr>
          <w:rFonts w:ascii="Arial" w:hAnsi="Arial" w:cs="Arial"/>
          <w:b/>
          <w:sz w:val="24"/>
        </w:rPr>
      </w:pPr>
      <w:r>
        <w:rPr>
          <w:rFonts w:ascii="Arial" w:hAnsi="Arial" w:cs="Arial"/>
          <w:b/>
          <w:color w:val="0000FF"/>
          <w:sz w:val="24"/>
        </w:rPr>
        <w:t>R4-2200250</w:t>
      </w:r>
      <w:r>
        <w:rPr>
          <w:rFonts w:ascii="Arial" w:hAnsi="Arial" w:cs="Arial"/>
          <w:b/>
          <w:color w:val="0000FF"/>
          <w:sz w:val="24"/>
        </w:rPr>
        <w:tab/>
      </w:r>
      <w:r>
        <w:rPr>
          <w:rFonts w:ascii="Arial" w:hAnsi="Arial" w:cs="Arial"/>
          <w:b/>
          <w:sz w:val="24"/>
        </w:rPr>
        <w:t>CR on interruptions due to SCG activation/deactivation</w:t>
      </w:r>
    </w:p>
    <w:p w14:paraId="7C359DDE"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083C74A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R4-2202692</w:t>
      </w:r>
      <w:r>
        <w:rPr>
          <w:color w:val="993300"/>
          <w:u w:val="single"/>
        </w:rPr>
        <w:t>.</w:t>
      </w:r>
    </w:p>
    <w:p w14:paraId="122F2B04" w14:textId="299E5BE0" w:rsidR="00BA0690" w:rsidRDefault="00BA0690" w:rsidP="00BA0690">
      <w:pPr>
        <w:rPr>
          <w:rFonts w:ascii="Arial" w:hAnsi="Arial" w:cs="Arial"/>
          <w:b/>
          <w:sz w:val="24"/>
        </w:rPr>
      </w:pPr>
      <w:r>
        <w:rPr>
          <w:rFonts w:ascii="Arial" w:hAnsi="Arial" w:cs="Arial"/>
          <w:b/>
          <w:color w:val="0000FF"/>
          <w:sz w:val="24"/>
        </w:rPr>
        <w:t>R4-2200424</w:t>
      </w:r>
      <w:r>
        <w:rPr>
          <w:rFonts w:ascii="Arial" w:hAnsi="Arial" w:cs="Arial"/>
          <w:b/>
          <w:color w:val="0000FF"/>
          <w:sz w:val="24"/>
        </w:rPr>
        <w:tab/>
      </w:r>
      <w:r>
        <w:rPr>
          <w:rFonts w:ascii="Arial" w:hAnsi="Arial" w:cs="Arial"/>
          <w:b/>
          <w:sz w:val="24"/>
        </w:rPr>
        <w:t>Efficient activation and deactivation mechanism for one SCG</w:t>
      </w:r>
    </w:p>
    <w:p w14:paraId="52C9FA45"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9B3734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3769CE" w14:textId="27A0D1D2" w:rsidR="00BA0690" w:rsidRDefault="00BA0690" w:rsidP="00BA0690">
      <w:pPr>
        <w:rPr>
          <w:rFonts w:ascii="Arial" w:hAnsi="Arial" w:cs="Arial"/>
          <w:b/>
          <w:sz w:val="24"/>
        </w:rPr>
      </w:pPr>
      <w:r>
        <w:rPr>
          <w:rFonts w:ascii="Arial" w:hAnsi="Arial" w:cs="Arial"/>
          <w:b/>
          <w:color w:val="0000FF"/>
          <w:sz w:val="24"/>
        </w:rPr>
        <w:t>R4-2200526</w:t>
      </w:r>
      <w:r>
        <w:rPr>
          <w:rFonts w:ascii="Arial" w:hAnsi="Arial" w:cs="Arial"/>
          <w:b/>
          <w:color w:val="0000FF"/>
          <w:sz w:val="24"/>
        </w:rPr>
        <w:tab/>
      </w:r>
      <w:r>
        <w:rPr>
          <w:rFonts w:ascii="Arial" w:hAnsi="Arial" w:cs="Arial"/>
          <w:b/>
          <w:sz w:val="24"/>
        </w:rPr>
        <w:t>Discussion on efficient activation for one SCG</w:t>
      </w:r>
    </w:p>
    <w:p w14:paraId="373B550D"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56E1A1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9E299F" w14:textId="6309AEF8" w:rsidR="00BA0690" w:rsidRDefault="00BA0690" w:rsidP="00BA0690">
      <w:pPr>
        <w:rPr>
          <w:rFonts w:ascii="Arial" w:hAnsi="Arial" w:cs="Arial"/>
          <w:b/>
          <w:sz w:val="24"/>
        </w:rPr>
      </w:pPr>
      <w:r>
        <w:rPr>
          <w:rFonts w:ascii="Arial" w:hAnsi="Arial" w:cs="Arial"/>
          <w:b/>
          <w:color w:val="0000FF"/>
          <w:sz w:val="24"/>
        </w:rPr>
        <w:t>R4-2200527</w:t>
      </w:r>
      <w:r>
        <w:rPr>
          <w:rFonts w:ascii="Arial" w:hAnsi="Arial" w:cs="Arial"/>
          <w:b/>
          <w:color w:val="0000FF"/>
          <w:sz w:val="24"/>
        </w:rPr>
        <w:tab/>
      </w:r>
      <w:r>
        <w:rPr>
          <w:rFonts w:ascii="Arial" w:hAnsi="Arial" w:cs="Arial"/>
          <w:b/>
          <w:sz w:val="24"/>
        </w:rPr>
        <w:t>DraftCR on interruptions due to RRM measurements on deactivated SCG</w:t>
      </w:r>
    </w:p>
    <w:p w14:paraId="0FFC0443"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0988DB2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R4-2202694</w:t>
      </w:r>
      <w:r>
        <w:rPr>
          <w:color w:val="993300"/>
          <w:u w:val="single"/>
        </w:rPr>
        <w:t>.</w:t>
      </w:r>
    </w:p>
    <w:p w14:paraId="058A4C85" w14:textId="5A0F4881" w:rsidR="00BA0690" w:rsidRDefault="00BA0690" w:rsidP="00BA0690">
      <w:pPr>
        <w:rPr>
          <w:rFonts w:ascii="Arial" w:hAnsi="Arial" w:cs="Arial"/>
          <w:b/>
          <w:sz w:val="24"/>
        </w:rPr>
      </w:pPr>
      <w:r>
        <w:rPr>
          <w:rFonts w:ascii="Arial" w:hAnsi="Arial" w:cs="Arial"/>
          <w:b/>
          <w:color w:val="0000FF"/>
          <w:sz w:val="24"/>
        </w:rPr>
        <w:lastRenderedPageBreak/>
        <w:t>R4-2200652</w:t>
      </w:r>
      <w:r>
        <w:rPr>
          <w:rFonts w:ascii="Arial" w:hAnsi="Arial" w:cs="Arial"/>
          <w:b/>
          <w:color w:val="0000FF"/>
          <w:sz w:val="24"/>
        </w:rPr>
        <w:tab/>
      </w:r>
      <w:r>
        <w:rPr>
          <w:rFonts w:ascii="Arial" w:hAnsi="Arial" w:cs="Arial"/>
          <w:b/>
          <w:sz w:val="24"/>
        </w:rPr>
        <w:t>Further discussion on efficient activation deactivation mechanism for one SCG</w:t>
      </w:r>
    </w:p>
    <w:p w14:paraId="11C7F42E"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9EBD7D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5D5F2C" w14:textId="2C8F9067" w:rsidR="00BA0690" w:rsidRDefault="00BA0690" w:rsidP="00BA0690">
      <w:pPr>
        <w:rPr>
          <w:rFonts w:ascii="Arial" w:hAnsi="Arial" w:cs="Arial"/>
          <w:b/>
          <w:sz w:val="24"/>
        </w:rPr>
      </w:pPr>
      <w:r>
        <w:rPr>
          <w:rFonts w:ascii="Arial" w:hAnsi="Arial" w:cs="Arial"/>
          <w:b/>
          <w:color w:val="0000FF"/>
          <w:sz w:val="24"/>
        </w:rPr>
        <w:t>R4-2201150</w:t>
      </w:r>
      <w:r>
        <w:rPr>
          <w:rFonts w:ascii="Arial" w:hAnsi="Arial" w:cs="Arial"/>
          <w:b/>
          <w:color w:val="0000FF"/>
          <w:sz w:val="24"/>
        </w:rPr>
        <w:tab/>
      </w:r>
      <w:r>
        <w:rPr>
          <w:rFonts w:ascii="Arial" w:hAnsi="Arial" w:cs="Arial"/>
          <w:b/>
          <w:sz w:val="24"/>
        </w:rPr>
        <w:t>Discussion on efficient activation/de-activation mechanism for one SCG</w:t>
      </w:r>
    </w:p>
    <w:p w14:paraId="1ACFA3B7"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BF656D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3796A" w14:textId="73F9800C" w:rsidR="00BA0690" w:rsidRDefault="00BA0690" w:rsidP="00BA0690">
      <w:pPr>
        <w:rPr>
          <w:rFonts w:ascii="Arial" w:hAnsi="Arial" w:cs="Arial"/>
          <w:b/>
          <w:sz w:val="24"/>
        </w:rPr>
      </w:pPr>
      <w:r>
        <w:rPr>
          <w:rFonts w:ascii="Arial" w:hAnsi="Arial" w:cs="Arial"/>
          <w:b/>
          <w:color w:val="0000FF"/>
          <w:sz w:val="24"/>
        </w:rPr>
        <w:t>R4-2201181</w:t>
      </w:r>
      <w:r>
        <w:rPr>
          <w:rFonts w:ascii="Arial" w:hAnsi="Arial" w:cs="Arial"/>
          <w:b/>
          <w:color w:val="0000FF"/>
          <w:sz w:val="24"/>
        </w:rPr>
        <w:tab/>
      </w:r>
      <w:r>
        <w:rPr>
          <w:rFonts w:ascii="Arial" w:hAnsi="Arial" w:cs="Arial"/>
          <w:b/>
          <w:sz w:val="24"/>
        </w:rPr>
        <w:t>Discussion on efficient activation/de-activation mechanism for one SCG</w:t>
      </w:r>
    </w:p>
    <w:p w14:paraId="0AD5FB90"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B3E197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B24B96" w14:textId="5C6BE50D" w:rsidR="00BA0690" w:rsidRDefault="00BA0690" w:rsidP="00BA0690">
      <w:pPr>
        <w:rPr>
          <w:rFonts w:ascii="Arial" w:hAnsi="Arial" w:cs="Arial"/>
          <w:b/>
          <w:sz w:val="24"/>
        </w:rPr>
      </w:pPr>
      <w:r>
        <w:rPr>
          <w:rFonts w:ascii="Arial" w:hAnsi="Arial" w:cs="Arial"/>
          <w:b/>
          <w:color w:val="0000FF"/>
          <w:sz w:val="24"/>
        </w:rPr>
        <w:t>R4-2201691</w:t>
      </w:r>
      <w:r>
        <w:rPr>
          <w:rFonts w:ascii="Arial" w:hAnsi="Arial" w:cs="Arial"/>
          <w:b/>
          <w:color w:val="0000FF"/>
          <w:sz w:val="24"/>
        </w:rPr>
        <w:tab/>
      </w:r>
      <w:r>
        <w:rPr>
          <w:rFonts w:ascii="Arial" w:hAnsi="Arial" w:cs="Arial"/>
          <w:b/>
          <w:sz w:val="24"/>
        </w:rPr>
        <w:t>Views on efficient activation/de-activation mechanism for one SCG</w:t>
      </w:r>
    </w:p>
    <w:p w14:paraId="17A4847C"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5BC2CE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3EFF70" w14:textId="3F515A18" w:rsidR="00BA0690" w:rsidRDefault="00BA0690" w:rsidP="00BA0690">
      <w:pPr>
        <w:rPr>
          <w:rFonts w:ascii="Arial" w:hAnsi="Arial" w:cs="Arial"/>
          <w:b/>
          <w:sz w:val="24"/>
        </w:rPr>
      </w:pPr>
      <w:r>
        <w:rPr>
          <w:rFonts w:ascii="Arial" w:hAnsi="Arial" w:cs="Arial"/>
          <w:b/>
          <w:color w:val="0000FF"/>
          <w:sz w:val="24"/>
        </w:rPr>
        <w:t>R4-2201761</w:t>
      </w:r>
      <w:r>
        <w:rPr>
          <w:rFonts w:ascii="Arial" w:hAnsi="Arial" w:cs="Arial"/>
          <w:b/>
          <w:color w:val="0000FF"/>
          <w:sz w:val="24"/>
        </w:rPr>
        <w:tab/>
      </w:r>
      <w:r>
        <w:rPr>
          <w:rFonts w:ascii="Arial" w:hAnsi="Arial" w:cs="Arial"/>
          <w:b/>
          <w:sz w:val="24"/>
        </w:rPr>
        <w:t>CR on TS36.133 for interruptions due to SCG activation/deactivation</w:t>
      </w:r>
    </w:p>
    <w:p w14:paraId="50BAD467"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(Rel-17)</w:t>
      </w:r>
      <w:r>
        <w:rPr>
          <w:i/>
        </w:rPr>
        <w:br/>
      </w:r>
      <w:r>
        <w:rPr>
          <w:i/>
        </w:rPr>
        <w:br/>
      </w:r>
      <w:r>
        <w:rPr>
          <w:i/>
        </w:rPr>
        <w:tab/>
      </w:r>
      <w:r>
        <w:rPr>
          <w:i/>
        </w:rPr>
        <w:tab/>
      </w:r>
      <w:r>
        <w:rPr>
          <w:i/>
        </w:rPr>
        <w:tab/>
      </w:r>
      <w:r>
        <w:rPr>
          <w:i/>
        </w:rPr>
        <w:tab/>
      </w:r>
      <w:r>
        <w:rPr>
          <w:i/>
        </w:rPr>
        <w:tab/>
        <w:t>Source: Apple</w:t>
      </w:r>
    </w:p>
    <w:p w14:paraId="212EE11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R4-2202693</w:t>
      </w:r>
      <w:r>
        <w:rPr>
          <w:color w:val="993300"/>
          <w:u w:val="single"/>
        </w:rPr>
        <w:t>.</w:t>
      </w:r>
    </w:p>
    <w:p w14:paraId="2EFA2FB9" w14:textId="215823AB" w:rsidR="00BA0690" w:rsidRDefault="00BA0690" w:rsidP="00BA0690">
      <w:pPr>
        <w:rPr>
          <w:rFonts w:ascii="Arial" w:hAnsi="Arial" w:cs="Arial"/>
          <w:b/>
          <w:sz w:val="24"/>
        </w:rPr>
      </w:pPr>
      <w:r>
        <w:rPr>
          <w:rFonts w:ascii="Arial" w:hAnsi="Arial" w:cs="Arial"/>
          <w:b/>
          <w:color w:val="0000FF"/>
          <w:sz w:val="24"/>
        </w:rPr>
        <w:t>R4-2201887</w:t>
      </w:r>
      <w:r>
        <w:rPr>
          <w:rFonts w:ascii="Arial" w:hAnsi="Arial" w:cs="Arial"/>
          <w:b/>
          <w:color w:val="0000FF"/>
          <w:sz w:val="24"/>
        </w:rPr>
        <w:tab/>
      </w:r>
      <w:r>
        <w:rPr>
          <w:rFonts w:ascii="Arial" w:hAnsi="Arial" w:cs="Arial"/>
          <w:b/>
          <w:sz w:val="24"/>
        </w:rPr>
        <w:t>On efficient (de)activation of SCG</w:t>
      </w:r>
    </w:p>
    <w:p w14:paraId="1FD72203"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56E6264" w14:textId="77777777" w:rsidR="00BA0690" w:rsidRDefault="00BA0690" w:rsidP="00BA0690">
      <w:pPr>
        <w:rPr>
          <w:rFonts w:ascii="Arial" w:hAnsi="Arial" w:cs="Arial"/>
          <w:b/>
        </w:rPr>
      </w:pPr>
      <w:r>
        <w:rPr>
          <w:rFonts w:ascii="Arial" w:hAnsi="Arial" w:cs="Arial"/>
          <w:b/>
        </w:rPr>
        <w:t xml:space="preserve">Abstract: </w:t>
      </w:r>
    </w:p>
    <w:p w14:paraId="0458260D" w14:textId="77777777" w:rsidR="00BA0690" w:rsidRDefault="00BA0690" w:rsidP="00BA0690">
      <w:r>
        <w:t>SCG activation delay, interruption, deactivated status measurement relaxation</w:t>
      </w:r>
    </w:p>
    <w:p w14:paraId="1375D5C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5D2BA4" w14:textId="58077F79" w:rsidR="00BA0690" w:rsidRDefault="00BA0690" w:rsidP="00BA0690">
      <w:pPr>
        <w:rPr>
          <w:rFonts w:ascii="Arial" w:hAnsi="Arial" w:cs="Arial"/>
          <w:b/>
          <w:sz w:val="24"/>
        </w:rPr>
      </w:pPr>
      <w:r>
        <w:rPr>
          <w:rFonts w:ascii="Arial" w:hAnsi="Arial" w:cs="Arial"/>
          <w:b/>
          <w:color w:val="0000FF"/>
          <w:sz w:val="24"/>
        </w:rPr>
        <w:t>R4-2201890</w:t>
      </w:r>
      <w:r>
        <w:rPr>
          <w:rFonts w:ascii="Arial" w:hAnsi="Arial" w:cs="Arial"/>
          <w:b/>
          <w:color w:val="0000FF"/>
          <w:sz w:val="24"/>
        </w:rPr>
        <w:tab/>
      </w:r>
      <w:r>
        <w:rPr>
          <w:rFonts w:ascii="Arial" w:hAnsi="Arial" w:cs="Arial"/>
          <w:b/>
          <w:sz w:val="24"/>
        </w:rPr>
        <w:t>Interruptions requirments due to RLM/BFD on deactivated SCG</w:t>
      </w:r>
    </w:p>
    <w:p w14:paraId="2A62B526"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5EA0416C" w14:textId="77777777" w:rsidR="00BA0690" w:rsidRDefault="00BA0690" w:rsidP="00BA0690">
      <w:pPr>
        <w:rPr>
          <w:rFonts w:ascii="Arial" w:hAnsi="Arial" w:cs="Arial"/>
          <w:b/>
        </w:rPr>
      </w:pPr>
      <w:r>
        <w:rPr>
          <w:rFonts w:ascii="Arial" w:hAnsi="Arial" w:cs="Arial"/>
          <w:b/>
        </w:rPr>
        <w:t xml:space="preserve">Abstract: </w:t>
      </w:r>
    </w:p>
    <w:p w14:paraId="5ECA982F" w14:textId="77777777" w:rsidR="00BA0690" w:rsidRDefault="00BA0690" w:rsidP="00BA0690">
      <w:r>
        <w:t>draft CR for Interruptions due to RLM/BFD on deactivated SCG</w:t>
      </w:r>
    </w:p>
    <w:p w14:paraId="5171909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R4-2202695</w:t>
      </w:r>
      <w:r>
        <w:rPr>
          <w:color w:val="993300"/>
          <w:u w:val="single"/>
        </w:rPr>
        <w:t>.</w:t>
      </w:r>
    </w:p>
    <w:p w14:paraId="0A0D6996" w14:textId="77777777" w:rsidR="00BA0690" w:rsidRDefault="00BA0690" w:rsidP="00BA0690">
      <w:pPr>
        <w:pStyle w:val="Heading5"/>
      </w:pPr>
      <w:bookmarkStart w:id="414" w:name="_Toc93844127"/>
      <w:r>
        <w:t>6.22.2.3</w:t>
      </w:r>
      <w:r>
        <w:tab/>
        <w:t>Conditional PSCell change and addition</w:t>
      </w:r>
      <w:bookmarkEnd w:id="414"/>
    </w:p>
    <w:p w14:paraId="32B23966" w14:textId="00909411" w:rsidR="00BA0690" w:rsidRDefault="00BA0690" w:rsidP="00BA0690">
      <w:pPr>
        <w:rPr>
          <w:rFonts w:ascii="Arial" w:hAnsi="Arial" w:cs="Arial"/>
          <w:b/>
          <w:sz w:val="24"/>
        </w:rPr>
      </w:pPr>
      <w:r>
        <w:rPr>
          <w:rFonts w:ascii="Arial" w:hAnsi="Arial" w:cs="Arial"/>
          <w:b/>
          <w:color w:val="0000FF"/>
          <w:sz w:val="24"/>
        </w:rPr>
        <w:t>R4-2200065</w:t>
      </w:r>
      <w:r>
        <w:rPr>
          <w:rFonts w:ascii="Arial" w:hAnsi="Arial" w:cs="Arial"/>
          <w:b/>
          <w:color w:val="0000FF"/>
          <w:sz w:val="24"/>
        </w:rPr>
        <w:tab/>
      </w:r>
      <w:r>
        <w:rPr>
          <w:rFonts w:ascii="Arial" w:hAnsi="Arial" w:cs="Arial"/>
          <w:b/>
          <w:sz w:val="24"/>
        </w:rPr>
        <w:t>Discussion on conditional PSCell addition</w:t>
      </w:r>
    </w:p>
    <w:p w14:paraId="1CCEF0D8" w14:textId="77777777" w:rsidR="00BA0690" w:rsidRDefault="00BA0690" w:rsidP="00BA06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(Shenzhen) Inc.</w:t>
      </w:r>
    </w:p>
    <w:p w14:paraId="1D6C834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8CFD48" w14:textId="4F17AE26" w:rsidR="00BA0690" w:rsidRDefault="00BA0690" w:rsidP="00BA0690">
      <w:pPr>
        <w:rPr>
          <w:rFonts w:ascii="Arial" w:hAnsi="Arial" w:cs="Arial"/>
          <w:b/>
          <w:sz w:val="24"/>
        </w:rPr>
      </w:pPr>
      <w:r>
        <w:rPr>
          <w:rFonts w:ascii="Arial" w:hAnsi="Arial" w:cs="Arial"/>
          <w:b/>
          <w:color w:val="0000FF"/>
          <w:sz w:val="24"/>
        </w:rPr>
        <w:t>R4-2200066</w:t>
      </w:r>
      <w:r>
        <w:rPr>
          <w:rFonts w:ascii="Arial" w:hAnsi="Arial" w:cs="Arial"/>
          <w:b/>
          <w:color w:val="0000FF"/>
          <w:sz w:val="24"/>
        </w:rPr>
        <w:tab/>
      </w:r>
      <w:r>
        <w:rPr>
          <w:rFonts w:ascii="Arial" w:hAnsi="Arial" w:cs="Arial"/>
          <w:b/>
          <w:sz w:val="24"/>
        </w:rPr>
        <w:t>Draft CR on 38.133 for Conditional PSCell addition delay</w:t>
      </w:r>
    </w:p>
    <w:p w14:paraId="57A07291"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MediaTek (Shenzhen) Inc.</w:t>
      </w:r>
    </w:p>
    <w:p w14:paraId="345504A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R4-2202699</w:t>
      </w:r>
      <w:r>
        <w:rPr>
          <w:color w:val="993300"/>
          <w:u w:val="single"/>
        </w:rPr>
        <w:t>.</w:t>
      </w:r>
    </w:p>
    <w:p w14:paraId="5A80BDD2" w14:textId="2CDAB0F7" w:rsidR="00BA0690" w:rsidRDefault="00BA0690" w:rsidP="00BA0690">
      <w:pPr>
        <w:rPr>
          <w:rFonts w:ascii="Arial" w:hAnsi="Arial" w:cs="Arial"/>
          <w:b/>
          <w:sz w:val="24"/>
        </w:rPr>
      </w:pPr>
      <w:r>
        <w:rPr>
          <w:rFonts w:ascii="Arial" w:hAnsi="Arial" w:cs="Arial"/>
          <w:b/>
          <w:color w:val="0000FF"/>
          <w:sz w:val="24"/>
        </w:rPr>
        <w:t>R4-2200251</w:t>
      </w:r>
      <w:r>
        <w:rPr>
          <w:rFonts w:ascii="Arial" w:hAnsi="Arial" w:cs="Arial"/>
          <w:b/>
          <w:color w:val="0000FF"/>
          <w:sz w:val="24"/>
        </w:rPr>
        <w:tab/>
      </w:r>
      <w:r>
        <w:rPr>
          <w:rFonts w:ascii="Arial" w:hAnsi="Arial" w:cs="Arial"/>
          <w:b/>
          <w:sz w:val="24"/>
        </w:rPr>
        <w:t>On conditional PSCell change and addition</w:t>
      </w:r>
    </w:p>
    <w:p w14:paraId="7418397F"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1CB2D6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C3B3B8" w14:textId="1E44E975" w:rsidR="00BA0690" w:rsidRDefault="00BA0690" w:rsidP="00BA0690">
      <w:pPr>
        <w:rPr>
          <w:rFonts w:ascii="Arial" w:hAnsi="Arial" w:cs="Arial"/>
          <w:b/>
          <w:sz w:val="24"/>
        </w:rPr>
      </w:pPr>
      <w:r>
        <w:rPr>
          <w:rFonts w:ascii="Arial" w:hAnsi="Arial" w:cs="Arial"/>
          <w:b/>
          <w:color w:val="0000FF"/>
          <w:sz w:val="24"/>
        </w:rPr>
        <w:t>R4-2200653</w:t>
      </w:r>
      <w:r>
        <w:rPr>
          <w:rFonts w:ascii="Arial" w:hAnsi="Arial" w:cs="Arial"/>
          <w:b/>
          <w:color w:val="0000FF"/>
          <w:sz w:val="24"/>
        </w:rPr>
        <w:tab/>
      </w:r>
      <w:r>
        <w:rPr>
          <w:rFonts w:ascii="Arial" w:hAnsi="Arial" w:cs="Arial"/>
          <w:b/>
          <w:sz w:val="24"/>
        </w:rPr>
        <w:t>Further discussion on conditional PSCell change and addition</w:t>
      </w:r>
    </w:p>
    <w:p w14:paraId="446F40B0"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81B9EF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BCE3FA" w14:textId="49522606" w:rsidR="00BA0690" w:rsidRDefault="00BA0690" w:rsidP="00BA0690">
      <w:pPr>
        <w:rPr>
          <w:rFonts w:ascii="Arial" w:hAnsi="Arial" w:cs="Arial"/>
          <w:b/>
          <w:sz w:val="24"/>
        </w:rPr>
      </w:pPr>
      <w:r>
        <w:rPr>
          <w:rFonts w:ascii="Arial" w:hAnsi="Arial" w:cs="Arial"/>
          <w:b/>
          <w:color w:val="0000FF"/>
          <w:sz w:val="24"/>
        </w:rPr>
        <w:t>R4-2201151</w:t>
      </w:r>
      <w:r>
        <w:rPr>
          <w:rFonts w:ascii="Arial" w:hAnsi="Arial" w:cs="Arial"/>
          <w:b/>
          <w:color w:val="0000FF"/>
          <w:sz w:val="24"/>
        </w:rPr>
        <w:tab/>
      </w:r>
      <w:r>
        <w:rPr>
          <w:rFonts w:ascii="Arial" w:hAnsi="Arial" w:cs="Arial"/>
          <w:b/>
          <w:sz w:val="24"/>
        </w:rPr>
        <w:t>Discussion on conditional PSCell change and addition</w:t>
      </w:r>
    </w:p>
    <w:p w14:paraId="12D6FEC0"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A85D47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8989F8" w14:textId="500D0BC7" w:rsidR="00BA0690" w:rsidRDefault="00BA0690" w:rsidP="00BA0690">
      <w:pPr>
        <w:rPr>
          <w:rFonts w:ascii="Arial" w:hAnsi="Arial" w:cs="Arial"/>
          <w:b/>
          <w:sz w:val="24"/>
        </w:rPr>
      </w:pPr>
      <w:r>
        <w:rPr>
          <w:rFonts w:ascii="Arial" w:hAnsi="Arial" w:cs="Arial"/>
          <w:b/>
          <w:color w:val="0000FF"/>
          <w:sz w:val="24"/>
        </w:rPr>
        <w:t>R4-2201182</w:t>
      </w:r>
      <w:r>
        <w:rPr>
          <w:rFonts w:ascii="Arial" w:hAnsi="Arial" w:cs="Arial"/>
          <w:b/>
          <w:color w:val="0000FF"/>
          <w:sz w:val="24"/>
        </w:rPr>
        <w:tab/>
      </w:r>
      <w:r>
        <w:rPr>
          <w:rFonts w:ascii="Arial" w:hAnsi="Arial" w:cs="Arial"/>
          <w:b/>
          <w:sz w:val="24"/>
        </w:rPr>
        <w:t>Discussion on conditional PSCell change and addition</w:t>
      </w:r>
    </w:p>
    <w:p w14:paraId="40586D21"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662C6E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89A8D0" w14:textId="26EB2807" w:rsidR="00BA0690" w:rsidRDefault="00BA0690" w:rsidP="00BA0690">
      <w:pPr>
        <w:rPr>
          <w:rFonts w:ascii="Arial" w:hAnsi="Arial" w:cs="Arial"/>
          <w:b/>
          <w:sz w:val="24"/>
        </w:rPr>
      </w:pPr>
      <w:r>
        <w:rPr>
          <w:rFonts w:ascii="Arial" w:hAnsi="Arial" w:cs="Arial"/>
          <w:b/>
          <w:color w:val="0000FF"/>
          <w:sz w:val="24"/>
        </w:rPr>
        <w:t>R4-2201692</w:t>
      </w:r>
      <w:r>
        <w:rPr>
          <w:rFonts w:ascii="Arial" w:hAnsi="Arial" w:cs="Arial"/>
          <w:b/>
          <w:color w:val="0000FF"/>
          <w:sz w:val="24"/>
        </w:rPr>
        <w:tab/>
      </w:r>
      <w:r>
        <w:rPr>
          <w:rFonts w:ascii="Arial" w:hAnsi="Arial" w:cs="Arial"/>
          <w:b/>
          <w:sz w:val="24"/>
        </w:rPr>
        <w:t>Conditional PSCell change and addition</w:t>
      </w:r>
    </w:p>
    <w:p w14:paraId="43BFE74B"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709461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6B5821" w14:textId="3AF02A38" w:rsidR="00BA0690" w:rsidRDefault="00BA0690" w:rsidP="00BA0690">
      <w:pPr>
        <w:rPr>
          <w:rFonts w:ascii="Arial" w:hAnsi="Arial" w:cs="Arial"/>
          <w:b/>
          <w:sz w:val="24"/>
        </w:rPr>
      </w:pPr>
      <w:r>
        <w:rPr>
          <w:rFonts w:ascii="Arial" w:hAnsi="Arial" w:cs="Arial"/>
          <w:b/>
          <w:color w:val="0000FF"/>
          <w:sz w:val="24"/>
        </w:rPr>
        <w:t>R4-2201888</w:t>
      </w:r>
      <w:r>
        <w:rPr>
          <w:rFonts w:ascii="Arial" w:hAnsi="Arial" w:cs="Arial"/>
          <w:b/>
          <w:color w:val="0000FF"/>
          <w:sz w:val="24"/>
        </w:rPr>
        <w:tab/>
      </w:r>
      <w:r>
        <w:rPr>
          <w:rFonts w:ascii="Arial" w:hAnsi="Arial" w:cs="Arial"/>
          <w:b/>
          <w:sz w:val="24"/>
        </w:rPr>
        <w:t>On conditional Pscell change addition</w:t>
      </w:r>
    </w:p>
    <w:p w14:paraId="52F67BC3"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D5F149F" w14:textId="77777777" w:rsidR="00BA0690" w:rsidRDefault="00BA0690" w:rsidP="00BA0690">
      <w:pPr>
        <w:rPr>
          <w:rFonts w:ascii="Arial" w:hAnsi="Arial" w:cs="Arial"/>
          <w:b/>
        </w:rPr>
      </w:pPr>
      <w:r>
        <w:rPr>
          <w:rFonts w:ascii="Arial" w:hAnsi="Arial" w:cs="Arial"/>
          <w:b/>
        </w:rPr>
        <w:t xml:space="preserve">Abstract: </w:t>
      </w:r>
    </w:p>
    <w:p w14:paraId="130E9AF8" w14:textId="77777777" w:rsidR="00BA0690" w:rsidRDefault="00BA0690" w:rsidP="00BA0690">
      <w:r>
        <w:t>Conditional Pscell change delay</w:t>
      </w:r>
    </w:p>
    <w:p w14:paraId="4725901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A70DA6" w14:textId="77777777" w:rsidR="00BA0690" w:rsidRDefault="00BA0690" w:rsidP="00BA0690">
      <w:pPr>
        <w:pStyle w:val="Heading5"/>
      </w:pPr>
      <w:bookmarkStart w:id="415" w:name="_Toc93844128"/>
      <w:r>
        <w:t>6.22.2.4</w:t>
      </w:r>
      <w:r>
        <w:tab/>
        <w:t>Others</w:t>
      </w:r>
      <w:bookmarkEnd w:id="415"/>
    </w:p>
    <w:p w14:paraId="2A907120" w14:textId="796097C5" w:rsidR="00BA0690" w:rsidRDefault="00BA0690" w:rsidP="00BA0690">
      <w:pPr>
        <w:rPr>
          <w:rFonts w:ascii="Arial" w:hAnsi="Arial" w:cs="Arial"/>
          <w:b/>
          <w:sz w:val="24"/>
        </w:rPr>
      </w:pPr>
      <w:r>
        <w:rPr>
          <w:rFonts w:ascii="Arial" w:hAnsi="Arial" w:cs="Arial"/>
          <w:b/>
          <w:color w:val="0000FF"/>
          <w:sz w:val="24"/>
        </w:rPr>
        <w:t>R4-2201152</w:t>
      </w:r>
      <w:r>
        <w:rPr>
          <w:rFonts w:ascii="Arial" w:hAnsi="Arial" w:cs="Arial"/>
          <w:b/>
          <w:color w:val="0000FF"/>
          <w:sz w:val="24"/>
        </w:rPr>
        <w:tab/>
      </w:r>
      <w:r>
        <w:rPr>
          <w:rFonts w:ascii="Arial" w:hAnsi="Arial" w:cs="Arial"/>
          <w:b/>
          <w:sz w:val="24"/>
        </w:rPr>
        <w:t>Draft CR to 38133 on SCG Activation and deactivation delay</w:t>
      </w:r>
    </w:p>
    <w:p w14:paraId="2FC97AD8" w14:textId="77777777" w:rsidR="00BA0690" w:rsidRDefault="00BA0690" w:rsidP="00BA069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OPPO</w:t>
      </w:r>
    </w:p>
    <w:p w14:paraId="4C0BEB8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R4-2202696</w:t>
      </w:r>
      <w:r>
        <w:rPr>
          <w:color w:val="993300"/>
          <w:u w:val="single"/>
        </w:rPr>
        <w:t>.</w:t>
      </w:r>
    </w:p>
    <w:p w14:paraId="09AB5D7A" w14:textId="79A23A09" w:rsidR="00BA0690" w:rsidRDefault="00BA0690" w:rsidP="00BA0690">
      <w:pPr>
        <w:rPr>
          <w:rFonts w:ascii="Arial" w:hAnsi="Arial" w:cs="Arial"/>
          <w:b/>
          <w:sz w:val="24"/>
        </w:rPr>
      </w:pPr>
      <w:r>
        <w:rPr>
          <w:rFonts w:ascii="Arial" w:hAnsi="Arial" w:cs="Arial"/>
          <w:b/>
          <w:color w:val="0000FF"/>
          <w:sz w:val="24"/>
        </w:rPr>
        <w:t>R4-2201153</w:t>
      </w:r>
      <w:r>
        <w:rPr>
          <w:rFonts w:ascii="Arial" w:hAnsi="Arial" w:cs="Arial"/>
          <w:b/>
          <w:color w:val="0000FF"/>
          <w:sz w:val="24"/>
        </w:rPr>
        <w:tab/>
      </w:r>
      <w:r>
        <w:rPr>
          <w:rFonts w:ascii="Arial" w:hAnsi="Arial" w:cs="Arial"/>
          <w:b/>
          <w:sz w:val="24"/>
        </w:rPr>
        <w:t>Draft CR to 36133 on SCG Activation and deactivation delay</w:t>
      </w:r>
    </w:p>
    <w:p w14:paraId="47B06E5C"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B (Rel-17)</w:t>
      </w:r>
      <w:r>
        <w:rPr>
          <w:i/>
        </w:rPr>
        <w:br/>
      </w:r>
      <w:r>
        <w:rPr>
          <w:i/>
        </w:rPr>
        <w:br/>
      </w:r>
      <w:r>
        <w:rPr>
          <w:i/>
        </w:rPr>
        <w:tab/>
      </w:r>
      <w:r>
        <w:rPr>
          <w:i/>
        </w:rPr>
        <w:tab/>
      </w:r>
      <w:r>
        <w:rPr>
          <w:i/>
        </w:rPr>
        <w:tab/>
      </w:r>
      <w:r>
        <w:rPr>
          <w:i/>
        </w:rPr>
        <w:tab/>
      </w:r>
      <w:r>
        <w:rPr>
          <w:i/>
        </w:rPr>
        <w:tab/>
        <w:t>Source: OPPO</w:t>
      </w:r>
    </w:p>
    <w:p w14:paraId="5DBDC2B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R4-2202697</w:t>
      </w:r>
      <w:r>
        <w:rPr>
          <w:color w:val="993300"/>
          <w:u w:val="single"/>
        </w:rPr>
        <w:t>.</w:t>
      </w:r>
    </w:p>
    <w:p w14:paraId="5F996755" w14:textId="760B79B0" w:rsidR="00BA0690" w:rsidRDefault="00BA0690" w:rsidP="00BA0690">
      <w:pPr>
        <w:rPr>
          <w:rFonts w:ascii="Arial" w:hAnsi="Arial" w:cs="Arial"/>
          <w:b/>
          <w:sz w:val="24"/>
        </w:rPr>
      </w:pPr>
      <w:r>
        <w:rPr>
          <w:rFonts w:ascii="Arial" w:hAnsi="Arial" w:cs="Arial"/>
          <w:b/>
          <w:color w:val="0000FF"/>
          <w:sz w:val="24"/>
        </w:rPr>
        <w:t>R4-2201889</w:t>
      </w:r>
      <w:r>
        <w:rPr>
          <w:rFonts w:ascii="Arial" w:hAnsi="Arial" w:cs="Arial"/>
          <w:b/>
          <w:color w:val="0000FF"/>
          <w:sz w:val="24"/>
        </w:rPr>
        <w:tab/>
      </w:r>
      <w:r>
        <w:rPr>
          <w:rFonts w:ascii="Arial" w:hAnsi="Arial" w:cs="Arial"/>
          <w:b/>
          <w:sz w:val="24"/>
        </w:rPr>
        <w:t>LS on Measurement requirement for deactivated SCG</w:t>
      </w:r>
    </w:p>
    <w:p w14:paraId="2DC0A08B" w14:textId="77777777" w:rsidR="00BA0690" w:rsidRDefault="00BA0690" w:rsidP="00BA06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744EBB8A" w14:textId="77777777" w:rsidR="00BA0690" w:rsidRDefault="00BA0690" w:rsidP="00BA0690">
      <w:pPr>
        <w:rPr>
          <w:rFonts w:ascii="Arial" w:hAnsi="Arial" w:cs="Arial"/>
          <w:b/>
        </w:rPr>
      </w:pPr>
      <w:r>
        <w:rPr>
          <w:rFonts w:ascii="Arial" w:hAnsi="Arial" w:cs="Arial"/>
          <w:b/>
        </w:rPr>
        <w:t xml:space="preserve">Abstract: </w:t>
      </w:r>
    </w:p>
    <w:p w14:paraId="6977A71D" w14:textId="77777777" w:rsidR="00BA0690" w:rsidRDefault="00BA0690" w:rsidP="00BA0690">
      <w:r>
        <w:t>Draft LS to RAN 2 to clarify whether will introduce parameter for deactivated SCG measurement</w:t>
      </w:r>
    </w:p>
    <w:p w14:paraId="3D67921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R4-2202698</w:t>
      </w:r>
      <w:r>
        <w:rPr>
          <w:color w:val="993300"/>
          <w:u w:val="single"/>
        </w:rPr>
        <w:t>.</w:t>
      </w:r>
    </w:p>
    <w:p w14:paraId="56661E49" w14:textId="77777777" w:rsidR="00BA0690" w:rsidRDefault="00BA0690" w:rsidP="00BA0690">
      <w:pPr>
        <w:pStyle w:val="Heading3"/>
      </w:pPr>
      <w:bookmarkStart w:id="416" w:name="_Toc93844129"/>
      <w:r>
        <w:t>6.23</w:t>
      </w:r>
      <w:r>
        <w:tab/>
        <w:t>Enhanced IIoT and URLLC support</w:t>
      </w:r>
      <w:bookmarkEnd w:id="416"/>
    </w:p>
    <w:p w14:paraId="3148458E" w14:textId="76A7F93F" w:rsidR="00BA0690" w:rsidRDefault="00BA0690" w:rsidP="00BA0690">
      <w:pPr>
        <w:rPr>
          <w:rFonts w:ascii="Arial" w:hAnsi="Arial" w:cs="Arial"/>
          <w:b/>
          <w:sz w:val="24"/>
        </w:rPr>
      </w:pPr>
      <w:r>
        <w:rPr>
          <w:rFonts w:ascii="Arial" w:hAnsi="Arial" w:cs="Arial"/>
          <w:b/>
          <w:color w:val="0000FF"/>
          <w:sz w:val="24"/>
        </w:rPr>
        <w:t>R4-2202576</w:t>
      </w:r>
      <w:r>
        <w:rPr>
          <w:rFonts w:ascii="Arial" w:hAnsi="Arial" w:cs="Arial"/>
          <w:b/>
          <w:color w:val="0000FF"/>
          <w:sz w:val="24"/>
        </w:rPr>
        <w:tab/>
      </w:r>
      <w:r>
        <w:rPr>
          <w:rFonts w:ascii="Arial" w:hAnsi="Arial" w:cs="Arial"/>
          <w:b/>
          <w:sz w:val="24"/>
        </w:rPr>
        <w:t>Email discussion summary for [101-bis-e][225] NR_IIOT_URLLC_enh</w:t>
      </w:r>
    </w:p>
    <w:p w14:paraId="4BA62DBF"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5F9526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R4-2202742</w:t>
      </w:r>
      <w:r>
        <w:rPr>
          <w:color w:val="993300"/>
          <w:u w:val="single"/>
        </w:rPr>
        <w:t>.</w:t>
      </w:r>
    </w:p>
    <w:p w14:paraId="2511E0D9" w14:textId="4B2255D3" w:rsidR="00BA0690" w:rsidRDefault="00BA0690" w:rsidP="00BA0690">
      <w:pPr>
        <w:rPr>
          <w:rFonts w:ascii="Arial" w:hAnsi="Arial" w:cs="Arial"/>
          <w:b/>
          <w:sz w:val="24"/>
        </w:rPr>
      </w:pPr>
      <w:r>
        <w:rPr>
          <w:rFonts w:ascii="Arial" w:hAnsi="Arial" w:cs="Arial"/>
          <w:b/>
          <w:color w:val="0000FF"/>
          <w:sz w:val="24"/>
        </w:rPr>
        <w:t>R4-2202742</w:t>
      </w:r>
      <w:r>
        <w:rPr>
          <w:rFonts w:ascii="Arial" w:hAnsi="Arial" w:cs="Arial"/>
          <w:b/>
          <w:color w:val="0000FF"/>
          <w:sz w:val="24"/>
        </w:rPr>
        <w:tab/>
      </w:r>
      <w:r>
        <w:rPr>
          <w:rFonts w:ascii="Arial" w:hAnsi="Arial" w:cs="Arial"/>
          <w:b/>
          <w:sz w:val="24"/>
        </w:rPr>
        <w:t>Email discussion summary for [101-bis-e][225] NR_IIOT_URLLC_enh</w:t>
      </w:r>
    </w:p>
    <w:p w14:paraId="30527BD6"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E38EB33" w14:textId="77777777" w:rsidR="00BA0690" w:rsidRDefault="00BA0690" w:rsidP="00BA0690">
      <w:pPr>
        <w:rPr>
          <w:color w:val="808080"/>
        </w:rPr>
      </w:pPr>
      <w:r>
        <w:rPr>
          <w:color w:val="808080"/>
        </w:rPr>
        <w:t>(Replaces R4-2202576)</w:t>
      </w:r>
    </w:p>
    <w:p w14:paraId="3F9899A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1BD0E75" w14:textId="77777777" w:rsidR="00BA0690" w:rsidRDefault="00BA0690" w:rsidP="00BA0690">
      <w:pPr>
        <w:pStyle w:val="Heading4"/>
      </w:pPr>
      <w:bookmarkStart w:id="417" w:name="_Toc93844130"/>
      <w:r>
        <w:t>6.23.1</w:t>
      </w:r>
      <w:r>
        <w:tab/>
        <w:t>General</w:t>
      </w:r>
      <w:bookmarkEnd w:id="417"/>
    </w:p>
    <w:p w14:paraId="0A6CFA08" w14:textId="77777777" w:rsidR="00BA0690" w:rsidRDefault="00BA0690" w:rsidP="00BA0690">
      <w:pPr>
        <w:pStyle w:val="Heading4"/>
      </w:pPr>
      <w:bookmarkStart w:id="418" w:name="_Toc93844131"/>
      <w:r>
        <w:t>6.23.2</w:t>
      </w:r>
      <w:r>
        <w:tab/>
        <w:t>RRM core requirements</w:t>
      </w:r>
      <w:bookmarkEnd w:id="418"/>
    </w:p>
    <w:p w14:paraId="2B3764B6" w14:textId="77777777" w:rsidR="00BA0690" w:rsidRDefault="00BA0690" w:rsidP="00BA0690">
      <w:pPr>
        <w:pStyle w:val="Heading5"/>
      </w:pPr>
      <w:bookmarkStart w:id="419" w:name="_Toc93844132"/>
      <w:r>
        <w:t>6.23.2.1</w:t>
      </w:r>
      <w:r>
        <w:tab/>
        <w:t>Propagation delay compensation enhancements</w:t>
      </w:r>
      <w:bookmarkEnd w:id="419"/>
    </w:p>
    <w:p w14:paraId="7F435FC8" w14:textId="34000861" w:rsidR="00BA0690" w:rsidRDefault="00BA0690" w:rsidP="00BA0690">
      <w:pPr>
        <w:rPr>
          <w:rFonts w:ascii="Arial" w:hAnsi="Arial" w:cs="Arial"/>
          <w:b/>
          <w:sz w:val="24"/>
        </w:rPr>
      </w:pPr>
      <w:r>
        <w:rPr>
          <w:rFonts w:ascii="Arial" w:hAnsi="Arial" w:cs="Arial"/>
          <w:b/>
          <w:color w:val="0000FF"/>
          <w:sz w:val="24"/>
        </w:rPr>
        <w:t>R4-2201168</w:t>
      </w:r>
      <w:r>
        <w:rPr>
          <w:rFonts w:ascii="Arial" w:hAnsi="Arial" w:cs="Arial"/>
          <w:b/>
          <w:color w:val="0000FF"/>
          <w:sz w:val="24"/>
        </w:rPr>
        <w:tab/>
      </w:r>
      <w:r>
        <w:rPr>
          <w:rFonts w:ascii="Arial" w:hAnsi="Arial" w:cs="Arial"/>
          <w:b/>
          <w:sz w:val="24"/>
        </w:rPr>
        <w:t>Discussion on propagation delay compensation enhancements</w:t>
      </w:r>
    </w:p>
    <w:p w14:paraId="4D96324C"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3C0F4E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4E2DDC" w14:textId="6DB5E0C3" w:rsidR="00BA0690" w:rsidRDefault="00BA0690" w:rsidP="00BA0690">
      <w:pPr>
        <w:rPr>
          <w:rFonts w:ascii="Arial" w:hAnsi="Arial" w:cs="Arial"/>
          <w:b/>
          <w:sz w:val="24"/>
        </w:rPr>
      </w:pPr>
      <w:r>
        <w:rPr>
          <w:rFonts w:ascii="Arial" w:hAnsi="Arial" w:cs="Arial"/>
          <w:b/>
          <w:color w:val="0000FF"/>
          <w:sz w:val="24"/>
        </w:rPr>
        <w:t>R4-2201368</w:t>
      </w:r>
      <w:r>
        <w:rPr>
          <w:rFonts w:ascii="Arial" w:hAnsi="Arial" w:cs="Arial"/>
          <w:b/>
          <w:color w:val="0000FF"/>
          <w:sz w:val="24"/>
        </w:rPr>
        <w:tab/>
      </w:r>
      <w:r>
        <w:rPr>
          <w:rFonts w:ascii="Arial" w:hAnsi="Arial" w:cs="Arial"/>
          <w:b/>
          <w:sz w:val="24"/>
        </w:rPr>
        <w:t>Further discussion on propagation delay compensation enhancements</w:t>
      </w:r>
    </w:p>
    <w:p w14:paraId="618A5B1F"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833319E"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7C8FAC" w14:textId="56009CC5" w:rsidR="00BA0690" w:rsidRDefault="00BA0690" w:rsidP="00BA0690">
      <w:pPr>
        <w:rPr>
          <w:rFonts w:ascii="Arial" w:hAnsi="Arial" w:cs="Arial"/>
          <w:b/>
          <w:sz w:val="24"/>
        </w:rPr>
      </w:pPr>
      <w:r>
        <w:rPr>
          <w:rFonts w:ascii="Arial" w:hAnsi="Arial" w:cs="Arial"/>
          <w:b/>
          <w:color w:val="0000FF"/>
          <w:sz w:val="24"/>
        </w:rPr>
        <w:t>R4-2201584</w:t>
      </w:r>
      <w:r>
        <w:rPr>
          <w:rFonts w:ascii="Arial" w:hAnsi="Arial" w:cs="Arial"/>
          <w:b/>
          <w:color w:val="0000FF"/>
          <w:sz w:val="24"/>
        </w:rPr>
        <w:tab/>
      </w:r>
      <w:r>
        <w:rPr>
          <w:rFonts w:ascii="Arial" w:hAnsi="Arial" w:cs="Arial"/>
          <w:b/>
          <w:sz w:val="24"/>
        </w:rPr>
        <w:t>Propagation Delay Compensation Enhancements for Time Synchronization</w:t>
      </w:r>
    </w:p>
    <w:p w14:paraId="2BE35848"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A569899" w14:textId="77777777" w:rsidR="00BA0690" w:rsidRDefault="00BA0690" w:rsidP="00BA0690">
      <w:pPr>
        <w:rPr>
          <w:rFonts w:ascii="Arial" w:hAnsi="Arial" w:cs="Arial"/>
          <w:b/>
        </w:rPr>
      </w:pPr>
      <w:r>
        <w:rPr>
          <w:rFonts w:ascii="Arial" w:hAnsi="Arial" w:cs="Arial"/>
          <w:b/>
        </w:rPr>
        <w:t xml:space="preserve">Abstract: </w:t>
      </w:r>
    </w:p>
    <w:p w14:paraId="20F75D8E" w14:textId="77777777" w:rsidR="00BA0690" w:rsidRDefault="00BA0690" w:rsidP="00BA0690">
      <w:r>
        <w:t>Requirements for RTT PDC.</w:t>
      </w:r>
    </w:p>
    <w:p w14:paraId="0D900DD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8B0CC0" w14:textId="1E81AF09" w:rsidR="00BA0690" w:rsidRDefault="00BA0690" w:rsidP="00BA0690">
      <w:pPr>
        <w:rPr>
          <w:rFonts w:ascii="Arial" w:hAnsi="Arial" w:cs="Arial"/>
          <w:b/>
          <w:sz w:val="24"/>
        </w:rPr>
      </w:pPr>
      <w:r>
        <w:rPr>
          <w:rFonts w:ascii="Arial" w:hAnsi="Arial" w:cs="Arial"/>
          <w:b/>
          <w:color w:val="0000FF"/>
          <w:sz w:val="24"/>
        </w:rPr>
        <w:t>R4-2201633</w:t>
      </w:r>
      <w:r>
        <w:rPr>
          <w:rFonts w:ascii="Arial" w:hAnsi="Arial" w:cs="Arial"/>
          <w:b/>
          <w:color w:val="0000FF"/>
          <w:sz w:val="24"/>
        </w:rPr>
        <w:tab/>
      </w:r>
      <w:r>
        <w:rPr>
          <w:rFonts w:ascii="Arial" w:hAnsi="Arial" w:cs="Arial"/>
          <w:b/>
          <w:sz w:val="24"/>
        </w:rPr>
        <w:t>On RRM requirements for PDC enhancements</w:t>
      </w:r>
    </w:p>
    <w:p w14:paraId="2C148BA4" w14:textId="77777777" w:rsidR="00BA0690" w:rsidRDefault="00BA0690" w:rsidP="00BA06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Huawei, Hisilicon</w:t>
      </w:r>
    </w:p>
    <w:p w14:paraId="07ED41A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4B579" w14:textId="2549A4FA" w:rsidR="00BA0690" w:rsidRDefault="00BA0690" w:rsidP="00BA0690">
      <w:pPr>
        <w:rPr>
          <w:rFonts w:ascii="Arial" w:hAnsi="Arial" w:cs="Arial"/>
          <w:b/>
          <w:sz w:val="24"/>
        </w:rPr>
      </w:pPr>
      <w:r>
        <w:rPr>
          <w:rFonts w:ascii="Arial" w:hAnsi="Arial" w:cs="Arial"/>
          <w:b/>
          <w:color w:val="0000FF"/>
          <w:sz w:val="24"/>
        </w:rPr>
        <w:t>R4-2201634</w:t>
      </w:r>
      <w:r>
        <w:rPr>
          <w:rFonts w:ascii="Arial" w:hAnsi="Arial" w:cs="Arial"/>
          <w:b/>
          <w:color w:val="0000FF"/>
          <w:sz w:val="24"/>
        </w:rPr>
        <w:tab/>
      </w:r>
      <w:r>
        <w:rPr>
          <w:rFonts w:ascii="Arial" w:hAnsi="Arial" w:cs="Arial"/>
          <w:b/>
          <w:sz w:val="24"/>
        </w:rPr>
        <w:t>CR on requirements for UE Rx-Tx measurement for PDC</w:t>
      </w:r>
    </w:p>
    <w:p w14:paraId="333E01DF"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6236A5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R4-2202705</w:t>
      </w:r>
      <w:r>
        <w:rPr>
          <w:color w:val="993300"/>
          <w:u w:val="single"/>
        </w:rPr>
        <w:t>.</w:t>
      </w:r>
    </w:p>
    <w:p w14:paraId="154ACBB6" w14:textId="17D42F5E" w:rsidR="00BA0690" w:rsidRDefault="00BA0690" w:rsidP="00BA0690">
      <w:pPr>
        <w:rPr>
          <w:rFonts w:ascii="Arial" w:hAnsi="Arial" w:cs="Arial"/>
          <w:b/>
          <w:sz w:val="24"/>
        </w:rPr>
      </w:pPr>
      <w:r>
        <w:rPr>
          <w:rFonts w:ascii="Arial" w:hAnsi="Arial" w:cs="Arial"/>
          <w:b/>
          <w:color w:val="0000FF"/>
          <w:sz w:val="24"/>
        </w:rPr>
        <w:t>R4-2201721</w:t>
      </w:r>
      <w:r>
        <w:rPr>
          <w:rFonts w:ascii="Arial" w:hAnsi="Arial" w:cs="Arial"/>
          <w:b/>
          <w:color w:val="0000FF"/>
          <w:sz w:val="24"/>
        </w:rPr>
        <w:tab/>
      </w:r>
      <w:r>
        <w:rPr>
          <w:rFonts w:ascii="Arial" w:hAnsi="Arial" w:cs="Arial"/>
          <w:b/>
          <w:sz w:val="24"/>
        </w:rPr>
        <w:t xml:space="preserve">Discussion of RRM Requirements for Propagation Delay Compensation Enhancements </w:t>
      </w:r>
    </w:p>
    <w:p w14:paraId="421AA318"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50710F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29F174" w14:textId="13920516" w:rsidR="00BA0690" w:rsidRDefault="00BA0690" w:rsidP="00BA0690">
      <w:pPr>
        <w:rPr>
          <w:rFonts w:ascii="Arial" w:hAnsi="Arial" w:cs="Arial"/>
          <w:b/>
          <w:sz w:val="24"/>
        </w:rPr>
      </w:pPr>
      <w:r>
        <w:rPr>
          <w:rFonts w:ascii="Arial" w:hAnsi="Arial" w:cs="Arial"/>
          <w:b/>
          <w:color w:val="0000FF"/>
          <w:sz w:val="24"/>
        </w:rPr>
        <w:t>R4-2201723</w:t>
      </w:r>
      <w:r>
        <w:rPr>
          <w:rFonts w:ascii="Arial" w:hAnsi="Arial" w:cs="Arial"/>
          <w:b/>
          <w:color w:val="0000FF"/>
          <w:sz w:val="24"/>
        </w:rPr>
        <w:tab/>
      </w:r>
      <w:r>
        <w:rPr>
          <w:rFonts w:ascii="Arial" w:hAnsi="Arial" w:cs="Arial"/>
          <w:b/>
          <w:sz w:val="24"/>
        </w:rPr>
        <w:t xml:space="preserve">Discussion of RRM Requirements for Propagation Delay Compensation Enhancements </w:t>
      </w:r>
    </w:p>
    <w:p w14:paraId="0ADB4845"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97B090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D9CE5E" w14:textId="10EF330D" w:rsidR="00BA0690" w:rsidRDefault="00BA0690" w:rsidP="00BA0690">
      <w:pPr>
        <w:rPr>
          <w:rFonts w:ascii="Arial" w:hAnsi="Arial" w:cs="Arial"/>
          <w:b/>
          <w:sz w:val="24"/>
        </w:rPr>
      </w:pPr>
      <w:r>
        <w:rPr>
          <w:rFonts w:ascii="Arial" w:hAnsi="Arial" w:cs="Arial"/>
          <w:b/>
          <w:color w:val="0000FF"/>
          <w:sz w:val="24"/>
        </w:rPr>
        <w:t>R4-2201781</w:t>
      </w:r>
      <w:r>
        <w:rPr>
          <w:rFonts w:ascii="Arial" w:hAnsi="Arial" w:cs="Arial"/>
          <w:b/>
          <w:color w:val="0000FF"/>
          <w:sz w:val="24"/>
        </w:rPr>
        <w:tab/>
      </w:r>
      <w:r>
        <w:rPr>
          <w:rFonts w:ascii="Arial" w:hAnsi="Arial" w:cs="Arial"/>
          <w:b/>
          <w:sz w:val="24"/>
        </w:rPr>
        <w:t>RTT-based PDC enhancements in URLLC</w:t>
      </w:r>
    </w:p>
    <w:p w14:paraId="5F6F215B"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45A29A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86318B" w14:textId="24B0B87F" w:rsidR="00BA0690" w:rsidRDefault="00BA0690" w:rsidP="00BA0690">
      <w:pPr>
        <w:rPr>
          <w:rFonts w:ascii="Arial" w:hAnsi="Arial" w:cs="Arial"/>
          <w:b/>
          <w:sz w:val="24"/>
        </w:rPr>
      </w:pPr>
      <w:r>
        <w:rPr>
          <w:rFonts w:ascii="Arial" w:hAnsi="Arial" w:cs="Arial"/>
          <w:b/>
          <w:color w:val="0000FF"/>
          <w:sz w:val="24"/>
        </w:rPr>
        <w:t>R4-2202701</w:t>
      </w:r>
      <w:r>
        <w:rPr>
          <w:rFonts w:ascii="Arial" w:hAnsi="Arial" w:cs="Arial"/>
          <w:b/>
          <w:color w:val="0000FF"/>
          <w:sz w:val="24"/>
        </w:rPr>
        <w:tab/>
      </w:r>
      <w:r>
        <w:rPr>
          <w:rFonts w:ascii="Arial" w:hAnsi="Arial" w:cs="Arial"/>
          <w:b/>
          <w:sz w:val="24"/>
        </w:rPr>
        <w:t>WF on NR_IIOT_URLLC_enh_RRM</w:t>
      </w:r>
    </w:p>
    <w:p w14:paraId="73BDB984"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B92E0B9" w14:textId="77777777" w:rsidR="00BA0690" w:rsidRDefault="00BA0690" w:rsidP="00BA0690">
      <w:pPr>
        <w:rPr>
          <w:rFonts w:ascii="Arial" w:hAnsi="Arial" w:cs="Arial"/>
          <w:b/>
        </w:rPr>
      </w:pPr>
      <w:r>
        <w:rPr>
          <w:rFonts w:ascii="Arial" w:hAnsi="Arial" w:cs="Arial"/>
          <w:b/>
        </w:rPr>
        <w:t xml:space="preserve">Abstract: </w:t>
      </w:r>
    </w:p>
    <w:p w14:paraId="670A659A" w14:textId="77777777" w:rsidR="00BA0690" w:rsidRDefault="00BA0690" w:rsidP="00BA0690">
      <w:r>
        <w:t>[WF approval]</w:t>
      </w:r>
    </w:p>
    <w:p w14:paraId="1A5DE9F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AA2950A" w14:textId="4242390F" w:rsidR="00BA0690" w:rsidRDefault="00BA0690" w:rsidP="00BA0690">
      <w:pPr>
        <w:rPr>
          <w:rFonts w:ascii="Arial" w:hAnsi="Arial" w:cs="Arial"/>
          <w:b/>
          <w:sz w:val="24"/>
        </w:rPr>
      </w:pPr>
      <w:r>
        <w:rPr>
          <w:rFonts w:ascii="Arial" w:hAnsi="Arial" w:cs="Arial"/>
          <w:b/>
          <w:color w:val="0000FF"/>
          <w:sz w:val="24"/>
        </w:rPr>
        <w:lastRenderedPageBreak/>
        <w:t>R4-2202702</w:t>
      </w:r>
      <w:r>
        <w:rPr>
          <w:rFonts w:ascii="Arial" w:hAnsi="Arial" w:cs="Arial"/>
          <w:b/>
          <w:color w:val="0000FF"/>
          <w:sz w:val="24"/>
        </w:rPr>
        <w:tab/>
      </w:r>
      <w:r>
        <w:rPr>
          <w:rFonts w:ascii="Arial" w:hAnsi="Arial" w:cs="Arial"/>
          <w:b/>
          <w:sz w:val="24"/>
        </w:rPr>
        <w:t>Reply LS on TA-based propagation delay compensation</w:t>
      </w:r>
    </w:p>
    <w:p w14:paraId="3CAA4619" w14:textId="77777777" w:rsidR="00BA0690" w:rsidRDefault="00BA0690" w:rsidP="00BA06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Nokia</w:t>
      </w:r>
    </w:p>
    <w:p w14:paraId="6B24408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193DB41" w14:textId="14A3220C" w:rsidR="00BA0690" w:rsidRDefault="00BA0690" w:rsidP="00BA0690">
      <w:pPr>
        <w:rPr>
          <w:rFonts w:ascii="Arial" w:hAnsi="Arial" w:cs="Arial"/>
          <w:b/>
          <w:sz w:val="24"/>
        </w:rPr>
      </w:pPr>
      <w:r>
        <w:rPr>
          <w:rFonts w:ascii="Arial" w:hAnsi="Arial" w:cs="Arial"/>
          <w:b/>
          <w:color w:val="0000FF"/>
          <w:sz w:val="24"/>
        </w:rPr>
        <w:t>R4-2202703</w:t>
      </w:r>
      <w:r>
        <w:rPr>
          <w:rFonts w:ascii="Arial" w:hAnsi="Arial" w:cs="Arial"/>
          <w:b/>
          <w:color w:val="0000FF"/>
          <w:sz w:val="24"/>
        </w:rPr>
        <w:tab/>
      </w:r>
      <w:r>
        <w:rPr>
          <w:rFonts w:ascii="Arial" w:hAnsi="Arial" w:cs="Arial"/>
          <w:b/>
          <w:sz w:val="24"/>
        </w:rPr>
        <w:t>Correction to reference point defintion for UE timing in TS 38.133</w:t>
      </w:r>
    </w:p>
    <w:p w14:paraId="4D49E652"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Ericsson, Intel, Huawei, HiSilicon</w:t>
      </w:r>
    </w:p>
    <w:p w14:paraId="2ECA9BC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15DEF6A" w14:textId="5BAA2E9C" w:rsidR="00BA0690" w:rsidRDefault="00BA0690" w:rsidP="00BA0690">
      <w:pPr>
        <w:rPr>
          <w:rFonts w:ascii="Arial" w:hAnsi="Arial" w:cs="Arial"/>
          <w:b/>
          <w:sz w:val="24"/>
        </w:rPr>
      </w:pPr>
      <w:r>
        <w:rPr>
          <w:rFonts w:ascii="Arial" w:hAnsi="Arial" w:cs="Arial"/>
          <w:b/>
          <w:color w:val="0000FF"/>
          <w:sz w:val="24"/>
        </w:rPr>
        <w:t>R4-2202704</w:t>
      </w:r>
      <w:r>
        <w:rPr>
          <w:rFonts w:ascii="Arial" w:hAnsi="Arial" w:cs="Arial"/>
          <w:b/>
          <w:color w:val="0000FF"/>
          <w:sz w:val="24"/>
        </w:rPr>
        <w:tab/>
      </w:r>
      <w:r>
        <w:rPr>
          <w:rFonts w:ascii="Arial" w:hAnsi="Arial" w:cs="Arial"/>
          <w:b/>
          <w:sz w:val="24"/>
        </w:rPr>
        <w:t>DraftCR to clarify timing reference point for UE UL timing test cases</w:t>
      </w:r>
    </w:p>
    <w:p w14:paraId="3235AA28"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w:t>
      </w:r>
    </w:p>
    <w:p w14:paraId="0DF16AD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ACAF7B5" w14:textId="70B28DBD" w:rsidR="00BA0690" w:rsidRDefault="00BA0690" w:rsidP="00BA0690">
      <w:pPr>
        <w:rPr>
          <w:rFonts w:ascii="Arial" w:hAnsi="Arial" w:cs="Arial"/>
          <w:b/>
          <w:sz w:val="24"/>
        </w:rPr>
      </w:pPr>
      <w:r>
        <w:rPr>
          <w:rFonts w:ascii="Arial" w:hAnsi="Arial" w:cs="Arial"/>
          <w:b/>
          <w:color w:val="0000FF"/>
          <w:sz w:val="24"/>
        </w:rPr>
        <w:t>R4-2202705</w:t>
      </w:r>
      <w:r>
        <w:rPr>
          <w:rFonts w:ascii="Arial" w:hAnsi="Arial" w:cs="Arial"/>
          <w:b/>
          <w:color w:val="0000FF"/>
          <w:sz w:val="24"/>
        </w:rPr>
        <w:tab/>
      </w:r>
      <w:r>
        <w:rPr>
          <w:rFonts w:ascii="Arial" w:hAnsi="Arial" w:cs="Arial"/>
          <w:b/>
          <w:sz w:val="24"/>
        </w:rPr>
        <w:t>CR on requirements for UE Rx-Tx measurement for PDC</w:t>
      </w:r>
    </w:p>
    <w:p w14:paraId="77A77E25"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B1FD13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E0B7947" w14:textId="77777777" w:rsidR="00BA0690" w:rsidRDefault="00BA0690" w:rsidP="00BA0690">
      <w:pPr>
        <w:pStyle w:val="Heading5"/>
      </w:pPr>
      <w:bookmarkStart w:id="420" w:name="_Toc93844133"/>
      <w:r>
        <w:t>6.23.2.2</w:t>
      </w:r>
      <w:r>
        <w:tab/>
        <w:t>Reference point for Te requirements</w:t>
      </w:r>
      <w:bookmarkEnd w:id="420"/>
    </w:p>
    <w:p w14:paraId="0CF47294" w14:textId="6A09A3BD" w:rsidR="00BA0690" w:rsidRDefault="00BA0690" w:rsidP="00BA0690">
      <w:pPr>
        <w:rPr>
          <w:rFonts w:ascii="Arial" w:hAnsi="Arial" w:cs="Arial"/>
          <w:b/>
          <w:sz w:val="24"/>
        </w:rPr>
      </w:pPr>
      <w:r>
        <w:rPr>
          <w:rFonts w:ascii="Arial" w:hAnsi="Arial" w:cs="Arial"/>
          <w:b/>
          <w:color w:val="0000FF"/>
          <w:sz w:val="24"/>
        </w:rPr>
        <w:t>R4-2200528</w:t>
      </w:r>
      <w:r>
        <w:rPr>
          <w:rFonts w:ascii="Arial" w:hAnsi="Arial" w:cs="Arial"/>
          <w:b/>
          <w:color w:val="0000FF"/>
          <w:sz w:val="24"/>
        </w:rPr>
        <w:tab/>
      </w:r>
      <w:r>
        <w:rPr>
          <w:rFonts w:ascii="Arial" w:hAnsi="Arial" w:cs="Arial"/>
          <w:b/>
          <w:sz w:val="24"/>
        </w:rPr>
        <w:t>DraftCR to clarify timing reference point for UE UL timing test cases</w:t>
      </w:r>
    </w:p>
    <w:p w14:paraId="0EA61FC2"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2795F9D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R4-2202704</w:t>
      </w:r>
      <w:r>
        <w:rPr>
          <w:color w:val="993300"/>
          <w:u w:val="single"/>
        </w:rPr>
        <w:t>.</w:t>
      </w:r>
    </w:p>
    <w:p w14:paraId="0EDB7AE1" w14:textId="765C9966" w:rsidR="00BA0690" w:rsidRDefault="00BA0690" w:rsidP="00BA0690">
      <w:pPr>
        <w:rPr>
          <w:rFonts w:ascii="Arial" w:hAnsi="Arial" w:cs="Arial"/>
          <w:b/>
          <w:sz w:val="24"/>
        </w:rPr>
      </w:pPr>
      <w:r>
        <w:rPr>
          <w:rFonts w:ascii="Arial" w:hAnsi="Arial" w:cs="Arial"/>
          <w:b/>
          <w:color w:val="0000FF"/>
          <w:sz w:val="24"/>
        </w:rPr>
        <w:t>R4-2201369</w:t>
      </w:r>
      <w:r>
        <w:rPr>
          <w:rFonts w:ascii="Arial" w:hAnsi="Arial" w:cs="Arial"/>
          <w:b/>
          <w:color w:val="0000FF"/>
          <w:sz w:val="24"/>
        </w:rPr>
        <w:tab/>
      </w:r>
      <w:r>
        <w:rPr>
          <w:rFonts w:ascii="Arial" w:hAnsi="Arial" w:cs="Arial"/>
          <w:b/>
          <w:sz w:val="24"/>
        </w:rPr>
        <w:t>Further discussion on reference point for Te requirements</w:t>
      </w:r>
    </w:p>
    <w:p w14:paraId="0D760FFE"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F2D719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75D39E" w14:textId="494F76D8" w:rsidR="00BA0690" w:rsidRDefault="00BA0690" w:rsidP="00BA0690">
      <w:pPr>
        <w:rPr>
          <w:rFonts w:ascii="Arial" w:hAnsi="Arial" w:cs="Arial"/>
          <w:b/>
          <w:sz w:val="24"/>
        </w:rPr>
      </w:pPr>
      <w:r>
        <w:rPr>
          <w:rFonts w:ascii="Arial" w:hAnsi="Arial" w:cs="Arial"/>
          <w:b/>
          <w:color w:val="0000FF"/>
          <w:sz w:val="24"/>
        </w:rPr>
        <w:t>R4-2201635</w:t>
      </w:r>
      <w:r>
        <w:rPr>
          <w:rFonts w:ascii="Arial" w:hAnsi="Arial" w:cs="Arial"/>
          <w:b/>
          <w:color w:val="0000FF"/>
          <w:sz w:val="24"/>
        </w:rPr>
        <w:tab/>
      </w:r>
      <w:r>
        <w:rPr>
          <w:rFonts w:ascii="Arial" w:hAnsi="Arial" w:cs="Arial"/>
          <w:b/>
          <w:sz w:val="24"/>
        </w:rPr>
        <w:t>On reference point for Te requirements</w:t>
      </w:r>
    </w:p>
    <w:p w14:paraId="23058B8B" w14:textId="77777777" w:rsidR="00BA0690" w:rsidRDefault="00BA0690" w:rsidP="00BA06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2364134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8F169C" w14:textId="48EAFBC2" w:rsidR="00BA0690" w:rsidRDefault="00BA0690" w:rsidP="00BA0690">
      <w:pPr>
        <w:rPr>
          <w:rFonts w:ascii="Arial" w:hAnsi="Arial" w:cs="Arial"/>
          <w:b/>
          <w:sz w:val="24"/>
        </w:rPr>
      </w:pPr>
      <w:r>
        <w:rPr>
          <w:rFonts w:ascii="Arial" w:hAnsi="Arial" w:cs="Arial"/>
          <w:b/>
          <w:color w:val="0000FF"/>
          <w:sz w:val="24"/>
        </w:rPr>
        <w:t>R4-2201673</w:t>
      </w:r>
      <w:r>
        <w:rPr>
          <w:rFonts w:ascii="Arial" w:hAnsi="Arial" w:cs="Arial"/>
          <w:b/>
          <w:color w:val="0000FF"/>
          <w:sz w:val="24"/>
        </w:rPr>
        <w:tab/>
      </w:r>
      <w:r>
        <w:rPr>
          <w:rFonts w:ascii="Arial" w:hAnsi="Arial" w:cs="Arial"/>
          <w:b/>
          <w:sz w:val="24"/>
        </w:rPr>
        <w:t>Discussion on reference point for Te requirements</w:t>
      </w:r>
    </w:p>
    <w:p w14:paraId="181EC245" w14:textId="77777777" w:rsidR="00BA0690" w:rsidRDefault="00BA0690" w:rsidP="00BA06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A245C7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C92F65" w14:textId="38DB730A" w:rsidR="00BA0690" w:rsidRDefault="00BA0690" w:rsidP="00BA0690">
      <w:pPr>
        <w:rPr>
          <w:rFonts w:ascii="Arial" w:hAnsi="Arial" w:cs="Arial"/>
          <w:b/>
          <w:sz w:val="24"/>
        </w:rPr>
      </w:pPr>
      <w:r>
        <w:rPr>
          <w:rFonts w:ascii="Arial" w:hAnsi="Arial" w:cs="Arial"/>
          <w:b/>
          <w:color w:val="0000FF"/>
          <w:sz w:val="24"/>
        </w:rPr>
        <w:t>R4-2201722</w:t>
      </w:r>
      <w:r>
        <w:rPr>
          <w:rFonts w:ascii="Arial" w:hAnsi="Arial" w:cs="Arial"/>
          <w:b/>
          <w:color w:val="0000FF"/>
          <w:sz w:val="24"/>
        </w:rPr>
        <w:tab/>
      </w:r>
      <w:r>
        <w:rPr>
          <w:rFonts w:ascii="Arial" w:hAnsi="Arial" w:cs="Arial"/>
          <w:b/>
          <w:sz w:val="24"/>
        </w:rPr>
        <w:t>Further discussion on the reference point for UE transmit timing requirement</w:t>
      </w:r>
    </w:p>
    <w:p w14:paraId="2C91409F"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6D68FF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D906D8" w14:textId="312F0C99" w:rsidR="00BA0690" w:rsidRDefault="00BA0690" w:rsidP="00BA0690">
      <w:pPr>
        <w:rPr>
          <w:rFonts w:ascii="Arial" w:hAnsi="Arial" w:cs="Arial"/>
          <w:b/>
          <w:sz w:val="24"/>
        </w:rPr>
      </w:pPr>
      <w:r>
        <w:rPr>
          <w:rFonts w:ascii="Arial" w:hAnsi="Arial" w:cs="Arial"/>
          <w:b/>
          <w:color w:val="0000FF"/>
          <w:sz w:val="24"/>
        </w:rPr>
        <w:t>R4-2201782</w:t>
      </w:r>
      <w:r>
        <w:rPr>
          <w:rFonts w:ascii="Arial" w:hAnsi="Arial" w:cs="Arial"/>
          <w:b/>
          <w:color w:val="0000FF"/>
          <w:sz w:val="24"/>
        </w:rPr>
        <w:tab/>
      </w:r>
      <w:r>
        <w:rPr>
          <w:rFonts w:ascii="Arial" w:hAnsi="Arial" w:cs="Arial"/>
          <w:b/>
          <w:sz w:val="24"/>
        </w:rPr>
        <w:t>Reference point for Te requirements</w:t>
      </w:r>
    </w:p>
    <w:p w14:paraId="0098CFEC"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7B329E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0318C7" w14:textId="1249DE74" w:rsidR="00BA0690" w:rsidRDefault="00BA0690" w:rsidP="00BA0690">
      <w:pPr>
        <w:rPr>
          <w:rFonts w:ascii="Arial" w:hAnsi="Arial" w:cs="Arial"/>
          <w:b/>
          <w:sz w:val="24"/>
        </w:rPr>
      </w:pPr>
      <w:r>
        <w:rPr>
          <w:rFonts w:ascii="Arial" w:hAnsi="Arial" w:cs="Arial"/>
          <w:b/>
          <w:color w:val="0000FF"/>
          <w:sz w:val="24"/>
        </w:rPr>
        <w:t>R4-2202013</w:t>
      </w:r>
      <w:r>
        <w:rPr>
          <w:rFonts w:ascii="Arial" w:hAnsi="Arial" w:cs="Arial"/>
          <w:b/>
          <w:color w:val="0000FF"/>
          <w:sz w:val="24"/>
        </w:rPr>
        <w:tab/>
      </w:r>
      <w:r>
        <w:rPr>
          <w:rFonts w:ascii="Arial" w:hAnsi="Arial" w:cs="Arial"/>
          <w:b/>
          <w:sz w:val="24"/>
        </w:rPr>
        <w:t>LS response on UE transmit timing error</w:t>
      </w:r>
    </w:p>
    <w:p w14:paraId="75B7C3A6" w14:textId="77777777" w:rsidR="00BA0690" w:rsidRDefault="00BA0690" w:rsidP="00BA06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2D2AFEEC" w14:textId="77777777" w:rsidR="00BA0690" w:rsidRDefault="00BA0690" w:rsidP="00BA0690">
      <w:pPr>
        <w:rPr>
          <w:rFonts w:ascii="Arial" w:hAnsi="Arial" w:cs="Arial"/>
          <w:b/>
        </w:rPr>
      </w:pPr>
      <w:r>
        <w:rPr>
          <w:rFonts w:ascii="Arial" w:hAnsi="Arial" w:cs="Arial"/>
          <w:b/>
        </w:rPr>
        <w:t xml:space="preserve">Abstract: </w:t>
      </w:r>
    </w:p>
    <w:p w14:paraId="5815B939" w14:textId="77777777" w:rsidR="00BA0690" w:rsidRDefault="00BA0690" w:rsidP="00BA0690">
      <w:r>
        <w:t>This document further analyze the remaining issue of the reference point definition for UE timing error requirements. It is continuation of LS response to RAN1 in R4-2105850.</w:t>
      </w:r>
    </w:p>
    <w:p w14:paraId="6D755FF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E7BDA4" w14:textId="7548D439" w:rsidR="00BA0690" w:rsidRDefault="00BA0690" w:rsidP="00BA0690">
      <w:pPr>
        <w:rPr>
          <w:rFonts w:ascii="Arial" w:hAnsi="Arial" w:cs="Arial"/>
          <w:b/>
          <w:sz w:val="24"/>
        </w:rPr>
      </w:pPr>
      <w:r>
        <w:rPr>
          <w:rFonts w:ascii="Arial" w:hAnsi="Arial" w:cs="Arial"/>
          <w:b/>
          <w:color w:val="0000FF"/>
          <w:sz w:val="24"/>
        </w:rPr>
        <w:t>R4-2202014</w:t>
      </w:r>
      <w:r>
        <w:rPr>
          <w:rFonts w:ascii="Arial" w:hAnsi="Arial" w:cs="Arial"/>
          <w:b/>
          <w:color w:val="0000FF"/>
          <w:sz w:val="24"/>
        </w:rPr>
        <w:tab/>
      </w:r>
      <w:r>
        <w:rPr>
          <w:rFonts w:ascii="Arial" w:hAnsi="Arial" w:cs="Arial"/>
          <w:b/>
          <w:sz w:val="24"/>
        </w:rPr>
        <w:t>Correction to reference point defintion for UE timing in TS 38.133</w:t>
      </w:r>
    </w:p>
    <w:p w14:paraId="4E733EE5"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 Intel, Huawei, HiSilicon</w:t>
      </w:r>
    </w:p>
    <w:p w14:paraId="6C837E2D" w14:textId="77777777" w:rsidR="00BA0690" w:rsidRDefault="00BA0690" w:rsidP="00BA0690">
      <w:pPr>
        <w:rPr>
          <w:rFonts w:ascii="Arial" w:hAnsi="Arial" w:cs="Arial"/>
          <w:b/>
        </w:rPr>
      </w:pPr>
      <w:r>
        <w:rPr>
          <w:rFonts w:ascii="Arial" w:hAnsi="Arial" w:cs="Arial"/>
          <w:b/>
        </w:rPr>
        <w:t xml:space="preserve">Abstract: </w:t>
      </w:r>
    </w:p>
    <w:p w14:paraId="280DEF40" w14:textId="77777777" w:rsidR="00BA0690" w:rsidRDefault="00BA0690" w:rsidP="00BA0690">
      <w:r>
        <w:t>Definition of reference point for UE timing error is clarified</w:t>
      </w:r>
    </w:p>
    <w:p w14:paraId="3C082C0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R4-2202703</w:t>
      </w:r>
      <w:r>
        <w:rPr>
          <w:color w:val="993300"/>
          <w:u w:val="single"/>
        </w:rPr>
        <w:t>.</w:t>
      </w:r>
    </w:p>
    <w:p w14:paraId="21188955" w14:textId="77777777" w:rsidR="00BA0690" w:rsidRDefault="00BA0690" w:rsidP="00BA0690">
      <w:pPr>
        <w:pStyle w:val="Heading5"/>
      </w:pPr>
      <w:bookmarkStart w:id="421" w:name="_Toc93844134"/>
      <w:r>
        <w:t>6.23.2.3</w:t>
      </w:r>
      <w:r>
        <w:tab/>
        <w:t>Others</w:t>
      </w:r>
      <w:bookmarkEnd w:id="421"/>
    </w:p>
    <w:p w14:paraId="0B12EDB7" w14:textId="77777777" w:rsidR="00BA0690" w:rsidRDefault="00BA0690" w:rsidP="00BA0690">
      <w:pPr>
        <w:pStyle w:val="Heading3"/>
      </w:pPr>
      <w:bookmarkStart w:id="422" w:name="_Toc93844135"/>
      <w:r>
        <w:t>6.24</w:t>
      </w:r>
      <w:r>
        <w:tab/>
        <w:t>NR Sidelink Relay</w:t>
      </w:r>
      <w:bookmarkEnd w:id="422"/>
    </w:p>
    <w:p w14:paraId="060282ED" w14:textId="1E74A405" w:rsidR="00BA0690" w:rsidRDefault="00BA0690" w:rsidP="00BA0690">
      <w:pPr>
        <w:rPr>
          <w:rFonts w:ascii="Arial" w:hAnsi="Arial" w:cs="Arial"/>
          <w:b/>
          <w:sz w:val="24"/>
        </w:rPr>
      </w:pPr>
      <w:r>
        <w:rPr>
          <w:rFonts w:ascii="Arial" w:hAnsi="Arial" w:cs="Arial"/>
          <w:b/>
          <w:color w:val="0000FF"/>
          <w:sz w:val="24"/>
        </w:rPr>
        <w:t>R4-2202577</w:t>
      </w:r>
      <w:r>
        <w:rPr>
          <w:rFonts w:ascii="Arial" w:hAnsi="Arial" w:cs="Arial"/>
          <w:b/>
          <w:color w:val="0000FF"/>
          <w:sz w:val="24"/>
        </w:rPr>
        <w:tab/>
      </w:r>
      <w:r>
        <w:rPr>
          <w:rFonts w:ascii="Arial" w:hAnsi="Arial" w:cs="Arial"/>
          <w:b/>
          <w:sz w:val="24"/>
        </w:rPr>
        <w:t>Email discussion summary for [101-bis-e][226] NR_SL_relay</w:t>
      </w:r>
    </w:p>
    <w:p w14:paraId="58E080CD"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176A40F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R4-2202743</w:t>
      </w:r>
      <w:r>
        <w:rPr>
          <w:color w:val="993300"/>
          <w:u w:val="single"/>
        </w:rPr>
        <w:t>.</w:t>
      </w:r>
    </w:p>
    <w:p w14:paraId="7BC52243" w14:textId="156664D4" w:rsidR="00BA0690" w:rsidRDefault="00BA0690" w:rsidP="00BA0690">
      <w:pPr>
        <w:rPr>
          <w:rFonts w:ascii="Arial" w:hAnsi="Arial" w:cs="Arial"/>
          <w:b/>
          <w:sz w:val="24"/>
        </w:rPr>
      </w:pPr>
      <w:r>
        <w:rPr>
          <w:rFonts w:ascii="Arial" w:hAnsi="Arial" w:cs="Arial"/>
          <w:b/>
          <w:color w:val="0000FF"/>
          <w:sz w:val="24"/>
        </w:rPr>
        <w:t>R4-2202743</w:t>
      </w:r>
      <w:r>
        <w:rPr>
          <w:rFonts w:ascii="Arial" w:hAnsi="Arial" w:cs="Arial"/>
          <w:b/>
          <w:color w:val="0000FF"/>
          <w:sz w:val="24"/>
        </w:rPr>
        <w:tab/>
      </w:r>
      <w:r>
        <w:rPr>
          <w:rFonts w:ascii="Arial" w:hAnsi="Arial" w:cs="Arial"/>
          <w:b/>
          <w:sz w:val="24"/>
        </w:rPr>
        <w:t>Email discussion summary for [101-bis-e][226] NR_SL_relay</w:t>
      </w:r>
    </w:p>
    <w:p w14:paraId="0D222207"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5C27EFD4" w14:textId="77777777" w:rsidR="00BA0690" w:rsidRDefault="00BA0690" w:rsidP="00BA0690">
      <w:pPr>
        <w:rPr>
          <w:color w:val="808080"/>
        </w:rPr>
      </w:pPr>
      <w:r>
        <w:rPr>
          <w:color w:val="808080"/>
        </w:rPr>
        <w:t>(Replaces R4-2202577)</w:t>
      </w:r>
    </w:p>
    <w:p w14:paraId="7C18E13E"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E283936" w14:textId="77777777" w:rsidR="00BA0690" w:rsidRDefault="00BA0690" w:rsidP="00BA0690">
      <w:pPr>
        <w:pStyle w:val="Heading4"/>
      </w:pPr>
      <w:bookmarkStart w:id="423" w:name="_Toc93844136"/>
      <w:r>
        <w:t>6.24.1</w:t>
      </w:r>
      <w:r>
        <w:tab/>
        <w:t>General</w:t>
      </w:r>
      <w:bookmarkEnd w:id="423"/>
    </w:p>
    <w:p w14:paraId="1436E12D" w14:textId="1282B45A" w:rsidR="00BA0690" w:rsidRDefault="00BA0690" w:rsidP="00BA0690">
      <w:pPr>
        <w:rPr>
          <w:rFonts w:ascii="Arial" w:hAnsi="Arial" w:cs="Arial"/>
          <w:b/>
          <w:sz w:val="24"/>
        </w:rPr>
      </w:pPr>
      <w:r>
        <w:rPr>
          <w:rFonts w:ascii="Arial" w:hAnsi="Arial" w:cs="Arial"/>
          <w:b/>
          <w:color w:val="0000FF"/>
          <w:sz w:val="24"/>
        </w:rPr>
        <w:t>R4-2201154</w:t>
      </w:r>
      <w:r>
        <w:rPr>
          <w:rFonts w:ascii="Arial" w:hAnsi="Arial" w:cs="Arial"/>
          <w:b/>
          <w:color w:val="0000FF"/>
          <w:sz w:val="24"/>
        </w:rPr>
        <w:tab/>
      </w:r>
      <w:r>
        <w:rPr>
          <w:rFonts w:ascii="Arial" w:hAnsi="Arial" w:cs="Arial"/>
          <w:b/>
          <w:sz w:val="24"/>
        </w:rPr>
        <w:t>CR to 38133 on measurement requirements for Selection/reselection of relay UE</w:t>
      </w:r>
    </w:p>
    <w:p w14:paraId="52B8E894"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OPPO</w:t>
      </w:r>
    </w:p>
    <w:p w14:paraId="50BCE36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R4-2202707</w:t>
      </w:r>
      <w:r>
        <w:rPr>
          <w:color w:val="993300"/>
          <w:u w:val="single"/>
        </w:rPr>
        <w:t>.</w:t>
      </w:r>
    </w:p>
    <w:p w14:paraId="63F77AFD" w14:textId="77777777" w:rsidR="00BA0690" w:rsidRDefault="00BA0690" w:rsidP="00BA0690">
      <w:pPr>
        <w:pStyle w:val="Heading4"/>
      </w:pPr>
      <w:bookmarkStart w:id="424" w:name="_Toc93844137"/>
      <w:r>
        <w:t>6.24.2</w:t>
      </w:r>
      <w:r>
        <w:tab/>
        <w:t>RRM core requirements</w:t>
      </w:r>
      <w:bookmarkEnd w:id="424"/>
    </w:p>
    <w:p w14:paraId="3B4DA51B" w14:textId="716BFA22" w:rsidR="00BA0690" w:rsidRDefault="00BA0690" w:rsidP="00BA0690">
      <w:pPr>
        <w:rPr>
          <w:rFonts w:ascii="Arial" w:hAnsi="Arial" w:cs="Arial"/>
          <w:b/>
          <w:sz w:val="24"/>
        </w:rPr>
      </w:pPr>
      <w:r>
        <w:rPr>
          <w:rFonts w:ascii="Arial" w:hAnsi="Arial" w:cs="Arial"/>
          <w:b/>
          <w:color w:val="0000FF"/>
          <w:sz w:val="24"/>
        </w:rPr>
        <w:t>R4-2200324</w:t>
      </w:r>
      <w:r>
        <w:rPr>
          <w:rFonts w:ascii="Arial" w:hAnsi="Arial" w:cs="Arial"/>
          <w:b/>
          <w:color w:val="0000FF"/>
          <w:sz w:val="24"/>
        </w:rPr>
        <w:tab/>
      </w:r>
      <w:r>
        <w:rPr>
          <w:rFonts w:ascii="Arial" w:hAnsi="Arial" w:cs="Arial"/>
          <w:b/>
          <w:sz w:val="24"/>
        </w:rPr>
        <w:t>On NR SL relay RRM Requirement</w:t>
      </w:r>
    </w:p>
    <w:p w14:paraId="140F5E84"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52818D9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67EFB9" w14:textId="176D5A5D" w:rsidR="00BA0690" w:rsidRDefault="00BA0690" w:rsidP="00BA0690">
      <w:pPr>
        <w:rPr>
          <w:rFonts w:ascii="Arial" w:hAnsi="Arial" w:cs="Arial"/>
          <w:b/>
          <w:sz w:val="24"/>
        </w:rPr>
      </w:pPr>
      <w:r>
        <w:rPr>
          <w:rFonts w:ascii="Arial" w:hAnsi="Arial" w:cs="Arial"/>
          <w:b/>
          <w:color w:val="0000FF"/>
          <w:sz w:val="24"/>
        </w:rPr>
        <w:t>R4-2200330</w:t>
      </w:r>
      <w:r>
        <w:rPr>
          <w:rFonts w:ascii="Arial" w:hAnsi="Arial" w:cs="Arial"/>
          <w:b/>
          <w:color w:val="0000FF"/>
          <w:sz w:val="24"/>
        </w:rPr>
        <w:tab/>
      </w:r>
      <w:r>
        <w:rPr>
          <w:rFonts w:ascii="Arial" w:hAnsi="Arial" w:cs="Arial"/>
          <w:b/>
          <w:sz w:val="24"/>
        </w:rPr>
        <w:t>CR: SL discovery signal intra-frequency measurement accuracy requirements</w:t>
      </w:r>
    </w:p>
    <w:p w14:paraId="5DF27E0A"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Qualcomm, Inc.</w:t>
      </w:r>
    </w:p>
    <w:p w14:paraId="4526BC4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R4-2202709</w:t>
      </w:r>
      <w:r>
        <w:rPr>
          <w:color w:val="993300"/>
          <w:u w:val="single"/>
        </w:rPr>
        <w:t>.</w:t>
      </w:r>
    </w:p>
    <w:p w14:paraId="59306811" w14:textId="1CCC5569" w:rsidR="00BA0690" w:rsidRDefault="00BA0690" w:rsidP="00BA0690">
      <w:pPr>
        <w:rPr>
          <w:rFonts w:ascii="Arial" w:hAnsi="Arial" w:cs="Arial"/>
          <w:b/>
          <w:sz w:val="24"/>
        </w:rPr>
      </w:pPr>
      <w:r>
        <w:rPr>
          <w:rFonts w:ascii="Arial" w:hAnsi="Arial" w:cs="Arial"/>
          <w:b/>
          <w:color w:val="0000FF"/>
          <w:sz w:val="24"/>
        </w:rPr>
        <w:t>R4-2201155</w:t>
      </w:r>
      <w:r>
        <w:rPr>
          <w:rFonts w:ascii="Arial" w:hAnsi="Arial" w:cs="Arial"/>
          <w:b/>
          <w:color w:val="0000FF"/>
          <w:sz w:val="24"/>
        </w:rPr>
        <w:tab/>
      </w:r>
      <w:r>
        <w:rPr>
          <w:rFonts w:ascii="Arial" w:hAnsi="Arial" w:cs="Arial"/>
          <w:b/>
          <w:sz w:val="24"/>
        </w:rPr>
        <w:t>RRM requirements for SL relay (re)selection</w:t>
      </w:r>
    </w:p>
    <w:p w14:paraId="2B04EA6A"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46EF0C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F563BA" w14:textId="3BCFC408" w:rsidR="00BA0690" w:rsidRDefault="00BA0690" w:rsidP="00BA0690">
      <w:pPr>
        <w:rPr>
          <w:rFonts w:ascii="Arial" w:hAnsi="Arial" w:cs="Arial"/>
          <w:b/>
          <w:sz w:val="24"/>
        </w:rPr>
      </w:pPr>
      <w:r>
        <w:rPr>
          <w:rFonts w:ascii="Arial" w:hAnsi="Arial" w:cs="Arial"/>
          <w:b/>
          <w:color w:val="0000FF"/>
          <w:sz w:val="24"/>
        </w:rPr>
        <w:t>R4-2201619</w:t>
      </w:r>
      <w:r>
        <w:rPr>
          <w:rFonts w:ascii="Arial" w:hAnsi="Arial" w:cs="Arial"/>
          <w:b/>
          <w:color w:val="0000FF"/>
          <w:sz w:val="24"/>
        </w:rPr>
        <w:tab/>
      </w:r>
      <w:r>
        <w:rPr>
          <w:rFonts w:ascii="Arial" w:hAnsi="Arial" w:cs="Arial"/>
          <w:b/>
          <w:sz w:val="24"/>
        </w:rPr>
        <w:t>Discussion on RRM requirements for R17 NR sidelink relay</w:t>
      </w:r>
    </w:p>
    <w:p w14:paraId="754E92E3"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5908ED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A04505" w14:textId="3017C5FC" w:rsidR="00BA0690" w:rsidRDefault="00BA0690" w:rsidP="00BA0690">
      <w:pPr>
        <w:rPr>
          <w:rFonts w:ascii="Arial" w:hAnsi="Arial" w:cs="Arial"/>
          <w:b/>
          <w:sz w:val="24"/>
        </w:rPr>
      </w:pPr>
      <w:r>
        <w:rPr>
          <w:rFonts w:ascii="Arial" w:hAnsi="Arial" w:cs="Arial"/>
          <w:b/>
          <w:color w:val="0000FF"/>
          <w:sz w:val="24"/>
        </w:rPr>
        <w:t>R4-2201620</w:t>
      </w:r>
      <w:r>
        <w:rPr>
          <w:rFonts w:ascii="Arial" w:hAnsi="Arial" w:cs="Arial"/>
          <w:b/>
          <w:color w:val="0000FF"/>
          <w:sz w:val="24"/>
        </w:rPr>
        <w:tab/>
      </w:r>
      <w:r>
        <w:rPr>
          <w:rFonts w:ascii="Arial" w:hAnsi="Arial" w:cs="Arial"/>
          <w:b/>
          <w:sz w:val="24"/>
        </w:rPr>
        <w:t>DraftCR on interruption requirements for NR SL relay</w:t>
      </w:r>
    </w:p>
    <w:p w14:paraId="562256A0"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E521F3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R4-2202708</w:t>
      </w:r>
      <w:r>
        <w:rPr>
          <w:color w:val="993300"/>
          <w:u w:val="single"/>
        </w:rPr>
        <w:t>.</w:t>
      </w:r>
    </w:p>
    <w:p w14:paraId="1B130F38" w14:textId="765E8180" w:rsidR="00BA0690" w:rsidRDefault="00BA0690" w:rsidP="00BA0690">
      <w:pPr>
        <w:rPr>
          <w:rFonts w:ascii="Arial" w:hAnsi="Arial" w:cs="Arial"/>
          <w:b/>
          <w:sz w:val="24"/>
        </w:rPr>
      </w:pPr>
      <w:r>
        <w:rPr>
          <w:rFonts w:ascii="Arial" w:hAnsi="Arial" w:cs="Arial"/>
          <w:b/>
          <w:color w:val="0000FF"/>
          <w:sz w:val="24"/>
        </w:rPr>
        <w:t>R4-2201872</w:t>
      </w:r>
      <w:r>
        <w:rPr>
          <w:rFonts w:ascii="Arial" w:hAnsi="Arial" w:cs="Arial"/>
          <w:b/>
          <w:color w:val="0000FF"/>
          <w:sz w:val="24"/>
        </w:rPr>
        <w:tab/>
      </w:r>
      <w:r>
        <w:rPr>
          <w:rFonts w:ascii="Arial" w:hAnsi="Arial" w:cs="Arial"/>
          <w:b/>
          <w:sz w:val="24"/>
        </w:rPr>
        <w:t>RRM requirements for Rel-17 SL relay operation</w:t>
      </w:r>
    </w:p>
    <w:p w14:paraId="32B04BE8"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58A80B5" w14:textId="77777777" w:rsidR="00BA0690" w:rsidRDefault="00BA0690" w:rsidP="00BA0690">
      <w:pPr>
        <w:rPr>
          <w:rFonts w:ascii="Arial" w:hAnsi="Arial" w:cs="Arial"/>
          <w:b/>
        </w:rPr>
      </w:pPr>
      <w:r>
        <w:rPr>
          <w:rFonts w:ascii="Arial" w:hAnsi="Arial" w:cs="Arial"/>
          <w:b/>
        </w:rPr>
        <w:t xml:space="preserve">Abstract: </w:t>
      </w:r>
    </w:p>
    <w:p w14:paraId="7580E410" w14:textId="77777777" w:rsidR="00BA0690" w:rsidRDefault="00BA0690" w:rsidP="00BA0690">
      <w:r>
        <w:lastRenderedPageBreak/>
        <w:t>The release 17 work item on NR sidelink relay was discussed at previous meeting, work plan was agreed and a number of issues were identified for further discussions in [1]. In this contribution, we discuss and provide our view on those.</w:t>
      </w:r>
    </w:p>
    <w:p w14:paraId="7EE2E75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9B0689" w14:textId="56C766F1" w:rsidR="00BA0690" w:rsidRDefault="00BA0690" w:rsidP="00BA0690">
      <w:pPr>
        <w:rPr>
          <w:rFonts w:ascii="Arial" w:hAnsi="Arial" w:cs="Arial"/>
          <w:b/>
          <w:sz w:val="24"/>
        </w:rPr>
      </w:pPr>
      <w:r>
        <w:rPr>
          <w:rFonts w:ascii="Arial" w:hAnsi="Arial" w:cs="Arial"/>
          <w:b/>
          <w:color w:val="0000FF"/>
          <w:sz w:val="24"/>
        </w:rPr>
        <w:t>R4-2202706</w:t>
      </w:r>
      <w:r>
        <w:rPr>
          <w:rFonts w:ascii="Arial" w:hAnsi="Arial" w:cs="Arial"/>
          <w:b/>
          <w:color w:val="0000FF"/>
          <w:sz w:val="24"/>
        </w:rPr>
        <w:tab/>
      </w:r>
      <w:r>
        <w:rPr>
          <w:rFonts w:ascii="Arial" w:hAnsi="Arial" w:cs="Arial"/>
          <w:b/>
          <w:sz w:val="24"/>
        </w:rPr>
        <w:t>WF on NR SL relay RRM</w:t>
      </w:r>
    </w:p>
    <w:p w14:paraId="60D4444D"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FBBDD02" w14:textId="77777777" w:rsidR="00BA0690" w:rsidRDefault="00BA0690" w:rsidP="00BA0690">
      <w:pPr>
        <w:rPr>
          <w:rFonts w:ascii="Arial" w:hAnsi="Arial" w:cs="Arial"/>
          <w:b/>
        </w:rPr>
      </w:pPr>
      <w:r>
        <w:rPr>
          <w:rFonts w:ascii="Arial" w:hAnsi="Arial" w:cs="Arial"/>
          <w:b/>
        </w:rPr>
        <w:t xml:space="preserve">Abstract: </w:t>
      </w:r>
    </w:p>
    <w:p w14:paraId="4B40AF87" w14:textId="77777777" w:rsidR="00BA0690" w:rsidRDefault="00BA0690" w:rsidP="00BA0690">
      <w:r>
        <w:t>[WF approval]</w:t>
      </w:r>
    </w:p>
    <w:p w14:paraId="42215DA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AC4FEA6" w14:textId="36ECAFB9" w:rsidR="00BA0690" w:rsidRDefault="00BA0690" w:rsidP="00BA0690">
      <w:pPr>
        <w:rPr>
          <w:rFonts w:ascii="Arial" w:hAnsi="Arial" w:cs="Arial"/>
          <w:b/>
          <w:sz w:val="24"/>
        </w:rPr>
      </w:pPr>
      <w:r>
        <w:rPr>
          <w:rFonts w:ascii="Arial" w:hAnsi="Arial" w:cs="Arial"/>
          <w:b/>
          <w:color w:val="0000FF"/>
          <w:sz w:val="24"/>
        </w:rPr>
        <w:t>R4-2202707</w:t>
      </w:r>
      <w:r>
        <w:rPr>
          <w:rFonts w:ascii="Arial" w:hAnsi="Arial" w:cs="Arial"/>
          <w:b/>
          <w:color w:val="0000FF"/>
          <w:sz w:val="24"/>
        </w:rPr>
        <w:tab/>
      </w:r>
      <w:r>
        <w:rPr>
          <w:rFonts w:ascii="Arial" w:hAnsi="Arial" w:cs="Arial"/>
          <w:b/>
          <w:sz w:val="24"/>
        </w:rPr>
        <w:t>CR to 38133 on measurement requirements for Selection/reselection of relay UE</w:t>
      </w:r>
    </w:p>
    <w:p w14:paraId="16758EA6"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OPPO</w:t>
      </w:r>
    </w:p>
    <w:p w14:paraId="31B589B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11E20A7" w14:textId="00D157BE" w:rsidR="00BA0690" w:rsidRDefault="00BA0690" w:rsidP="00BA0690">
      <w:pPr>
        <w:rPr>
          <w:rFonts w:ascii="Arial" w:hAnsi="Arial" w:cs="Arial"/>
          <w:b/>
          <w:sz w:val="24"/>
        </w:rPr>
      </w:pPr>
      <w:r>
        <w:rPr>
          <w:rFonts w:ascii="Arial" w:hAnsi="Arial" w:cs="Arial"/>
          <w:b/>
          <w:color w:val="0000FF"/>
          <w:sz w:val="24"/>
        </w:rPr>
        <w:t>R4-2202708</w:t>
      </w:r>
      <w:r>
        <w:rPr>
          <w:rFonts w:ascii="Arial" w:hAnsi="Arial" w:cs="Arial"/>
          <w:b/>
          <w:color w:val="0000FF"/>
          <w:sz w:val="24"/>
        </w:rPr>
        <w:tab/>
      </w:r>
      <w:r>
        <w:rPr>
          <w:rFonts w:ascii="Arial" w:hAnsi="Arial" w:cs="Arial"/>
          <w:b/>
          <w:sz w:val="24"/>
        </w:rPr>
        <w:t>DraftCR on interruption requirements for NR SL relay</w:t>
      </w:r>
    </w:p>
    <w:p w14:paraId="5BC48C70"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Huawei</w:t>
      </w:r>
    </w:p>
    <w:p w14:paraId="3D4F5E5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A1FB31E" w14:textId="76CBB14F" w:rsidR="00BA0690" w:rsidRDefault="00BA0690" w:rsidP="00BA0690">
      <w:pPr>
        <w:rPr>
          <w:rFonts w:ascii="Arial" w:hAnsi="Arial" w:cs="Arial"/>
          <w:b/>
          <w:sz w:val="24"/>
        </w:rPr>
      </w:pPr>
      <w:r>
        <w:rPr>
          <w:rFonts w:ascii="Arial" w:hAnsi="Arial" w:cs="Arial"/>
          <w:b/>
          <w:color w:val="0000FF"/>
          <w:sz w:val="24"/>
        </w:rPr>
        <w:t>R4-2202709</w:t>
      </w:r>
      <w:r>
        <w:rPr>
          <w:rFonts w:ascii="Arial" w:hAnsi="Arial" w:cs="Arial"/>
          <w:b/>
          <w:color w:val="0000FF"/>
          <w:sz w:val="24"/>
        </w:rPr>
        <w:tab/>
      </w:r>
      <w:r>
        <w:rPr>
          <w:rFonts w:ascii="Arial" w:hAnsi="Arial" w:cs="Arial"/>
          <w:b/>
          <w:sz w:val="24"/>
        </w:rPr>
        <w:t>CR: SL discovery signal intra-frequency measurement accuracy requirements</w:t>
      </w:r>
    </w:p>
    <w:p w14:paraId="0B3F245E"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Qualcomm</w:t>
      </w:r>
    </w:p>
    <w:p w14:paraId="068BCE7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9529320" w14:textId="77777777" w:rsidR="00BA0690" w:rsidRDefault="00BA0690" w:rsidP="00BA0690">
      <w:pPr>
        <w:pStyle w:val="Heading3"/>
      </w:pPr>
      <w:bookmarkStart w:id="425" w:name="_Toc93844138"/>
      <w:r>
        <w:t>6.25</w:t>
      </w:r>
      <w:r>
        <w:tab/>
        <w:t>NR small data transmissions in INACTIVE state</w:t>
      </w:r>
      <w:bookmarkEnd w:id="425"/>
    </w:p>
    <w:p w14:paraId="7F5E23AC" w14:textId="30727019" w:rsidR="00BA0690" w:rsidRDefault="00BA0690" w:rsidP="00BA0690">
      <w:pPr>
        <w:rPr>
          <w:rFonts w:ascii="Arial" w:hAnsi="Arial" w:cs="Arial"/>
          <w:b/>
          <w:sz w:val="24"/>
        </w:rPr>
      </w:pPr>
      <w:r>
        <w:rPr>
          <w:rFonts w:ascii="Arial" w:hAnsi="Arial" w:cs="Arial"/>
          <w:b/>
          <w:color w:val="0000FF"/>
          <w:sz w:val="24"/>
        </w:rPr>
        <w:t>R4-2202578</w:t>
      </w:r>
      <w:r>
        <w:rPr>
          <w:rFonts w:ascii="Arial" w:hAnsi="Arial" w:cs="Arial"/>
          <w:b/>
          <w:color w:val="0000FF"/>
          <w:sz w:val="24"/>
        </w:rPr>
        <w:tab/>
      </w:r>
      <w:r>
        <w:rPr>
          <w:rFonts w:ascii="Arial" w:hAnsi="Arial" w:cs="Arial"/>
          <w:b/>
          <w:sz w:val="24"/>
        </w:rPr>
        <w:t>Email discussion summary for [101-bis-e][227] NR_SmallData_INACTIVE</w:t>
      </w:r>
    </w:p>
    <w:p w14:paraId="56AC8DD5"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47F7208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R4-2202744</w:t>
      </w:r>
      <w:r>
        <w:rPr>
          <w:color w:val="993300"/>
          <w:u w:val="single"/>
        </w:rPr>
        <w:t>.</w:t>
      </w:r>
    </w:p>
    <w:p w14:paraId="31433943" w14:textId="5F4B6A85" w:rsidR="00BA0690" w:rsidRDefault="00BA0690" w:rsidP="00BA0690">
      <w:pPr>
        <w:rPr>
          <w:rFonts w:ascii="Arial" w:hAnsi="Arial" w:cs="Arial"/>
          <w:b/>
          <w:sz w:val="24"/>
        </w:rPr>
      </w:pPr>
      <w:r>
        <w:rPr>
          <w:rFonts w:ascii="Arial" w:hAnsi="Arial" w:cs="Arial"/>
          <w:b/>
          <w:color w:val="0000FF"/>
          <w:sz w:val="24"/>
        </w:rPr>
        <w:t>R4-2202744</w:t>
      </w:r>
      <w:r>
        <w:rPr>
          <w:rFonts w:ascii="Arial" w:hAnsi="Arial" w:cs="Arial"/>
          <w:b/>
          <w:color w:val="0000FF"/>
          <w:sz w:val="24"/>
        </w:rPr>
        <w:tab/>
      </w:r>
      <w:r>
        <w:rPr>
          <w:rFonts w:ascii="Arial" w:hAnsi="Arial" w:cs="Arial"/>
          <w:b/>
          <w:sz w:val="24"/>
        </w:rPr>
        <w:t>Email discussion summary for [101-bis-e][227] NR_SmallData_INACTIVE</w:t>
      </w:r>
    </w:p>
    <w:p w14:paraId="526587C8"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357294D8" w14:textId="77777777" w:rsidR="00BA0690" w:rsidRDefault="00BA0690" w:rsidP="00BA0690">
      <w:pPr>
        <w:rPr>
          <w:color w:val="808080"/>
        </w:rPr>
      </w:pPr>
      <w:r>
        <w:rPr>
          <w:color w:val="808080"/>
        </w:rPr>
        <w:t>(Replaces R4-2202578)</w:t>
      </w:r>
    </w:p>
    <w:p w14:paraId="31C1EA5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CAA0B56" w14:textId="77777777" w:rsidR="00BA0690" w:rsidRDefault="00BA0690" w:rsidP="00BA0690">
      <w:pPr>
        <w:pStyle w:val="Heading4"/>
      </w:pPr>
      <w:bookmarkStart w:id="426" w:name="_Toc93844139"/>
      <w:r>
        <w:lastRenderedPageBreak/>
        <w:t>6.25.1</w:t>
      </w:r>
      <w:r>
        <w:tab/>
        <w:t>General and work plan</w:t>
      </w:r>
      <w:bookmarkEnd w:id="426"/>
    </w:p>
    <w:p w14:paraId="6B424DAD" w14:textId="23C9797E" w:rsidR="00BA0690" w:rsidRDefault="00BA0690" w:rsidP="00BA0690">
      <w:pPr>
        <w:rPr>
          <w:rFonts w:ascii="Arial" w:hAnsi="Arial" w:cs="Arial"/>
          <w:b/>
          <w:sz w:val="24"/>
        </w:rPr>
      </w:pPr>
      <w:r>
        <w:rPr>
          <w:rFonts w:ascii="Arial" w:hAnsi="Arial" w:cs="Arial"/>
          <w:b/>
          <w:color w:val="0000FF"/>
          <w:sz w:val="24"/>
        </w:rPr>
        <w:t>R4-2200918</w:t>
      </w:r>
      <w:r>
        <w:rPr>
          <w:rFonts w:ascii="Arial" w:hAnsi="Arial" w:cs="Arial"/>
          <w:b/>
          <w:color w:val="0000FF"/>
          <w:sz w:val="24"/>
        </w:rPr>
        <w:tab/>
      </w:r>
      <w:r>
        <w:rPr>
          <w:rFonts w:ascii="Arial" w:hAnsi="Arial" w:cs="Arial"/>
          <w:b/>
          <w:sz w:val="24"/>
        </w:rPr>
        <w:t>On BS demodulation performance requirements for CG-SDT</w:t>
      </w:r>
    </w:p>
    <w:p w14:paraId="58163346"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29C79BC" w14:textId="77777777" w:rsidR="00BA0690" w:rsidRDefault="00BA0690" w:rsidP="00BA0690">
      <w:pPr>
        <w:rPr>
          <w:rFonts w:ascii="Arial" w:hAnsi="Arial" w:cs="Arial"/>
          <w:b/>
        </w:rPr>
      </w:pPr>
      <w:r>
        <w:rPr>
          <w:rFonts w:ascii="Arial" w:hAnsi="Arial" w:cs="Arial"/>
          <w:b/>
        </w:rPr>
        <w:t xml:space="preserve">Abstract: </w:t>
      </w:r>
    </w:p>
    <w:p w14:paraId="63FCD9B7" w14:textId="77777777" w:rsidR="00BA0690" w:rsidRDefault="00BA0690" w:rsidP="00BA0690">
      <w:r>
        <w:t>Discussion n requirements for CG-SDT and proposals on how to handle remaining timing offset errors in RAN4.</w:t>
      </w:r>
    </w:p>
    <w:p w14:paraId="5980BF4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A8D608" w14:textId="77777777" w:rsidR="00BA0690" w:rsidRDefault="00BA0690" w:rsidP="00BA0690">
      <w:pPr>
        <w:pStyle w:val="Heading4"/>
      </w:pPr>
      <w:bookmarkStart w:id="427" w:name="_Toc93844140"/>
      <w:r>
        <w:t>6.25.2</w:t>
      </w:r>
      <w:r>
        <w:tab/>
        <w:t>RRM core requirements</w:t>
      </w:r>
      <w:bookmarkEnd w:id="427"/>
    </w:p>
    <w:p w14:paraId="03469B0A" w14:textId="41B3BC46" w:rsidR="00BA0690" w:rsidRDefault="00BA0690" w:rsidP="00BA0690">
      <w:pPr>
        <w:rPr>
          <w:rFonts w:ascii="Arial" w:hAnsi="Arial" w:cs="Arial"/>
          <w:b/>
          <w:sz w:val="24"/>
        </w:rPr>
      </w:pPr>
      <w:r>
        <w:rPr>
          <w:rFonts w:ascii="Arial" w:hAnsi="Arial" w:cs="Arial"/>
          <w:b/>
          <w:color w:val="0000FF"/>
          <w:sz w:val="24"/>
        </w:rPr>
        <w:t>R4-2200300</w:t>
      </w:r>
      <w:r>
        <w:rPr>
          <w:rFonts w:ascii="Arial" w:hAnsi="Arial" w:cs="Arial"/>
          <w:b/>
          <w:color w:val="0000FF"/>
          <w:sz w:val="24"/>
        </w:rPr>
        <w:tab/>
      </w:r>
      <w:r>
        <w:rPr>
          <w:rFonts w:ascii="Arial" w:hAnsi="Arial" w:cs="Arial"/>
          <w:b/>
          <w:sz w:val="24"/>
        </w:rPr>
        <w:t>On RRM requirement for CG-SDT</w:t>
      </w:r>
    </w:p>
    <w:p w14:paraId="6D3E9AFE"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5498B48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4A9795" w14:textId="45E4F0EA" w:rsidR="00BA0690" w:rsidRDefault="00BA0690" w:rsidP="00BA0690">
      <w:pPr>
        <w:rPr>
          <w:rFonts w:ascii="Arial" w:hAnsi="Arial" w:cs="Arial"/>
          <w:b/>
          <w:sz w:val="24"/>
        </w:rPr>
      </w:pPr>
      <w:r>
        <w:rPr>
          <w:rFonts w:ascii="Arial" w:hAnsi="Arial" w:cs="Arial"/>
          <w:b/>
          <w:color w:val="0000FF"/>
          <w:sz w:val="24"/>
        </w:rPr>
        <w:t>R4-2200417</w:t>
      </w:r>
      <w:r>
        <w:rPr>
          <w:rFonts w:ascii="Arial" w:hAnsi="Arial" w:cs="Arial"/>
          <w:b/>
          <w:color w:val="0000FF"/>
          <w:sz w:val="24"/>
        </w:rPr>
        <w:tab/>
      </w:r>
      <w:r>
        <w:rPr>
          <w:rFonts w:ascii="Arial" w:hAnsi="Arial" w:cs="Arial"/>
          <w:b/>
          <w:sz w:val="24"/>
        </w:rPr>
        <w:t>RRM requirements for NR-SDT</w:t>
      </w:r>
    </w:p>
    <w:p w14:paraId="7BBC9E97"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9F26438" w14:textId="77777777" w:rsidR="00BA0690" w:rsidRDefault="00BA0690" w:rsidP="00BA0690">
      <w:pPr>
        <w:rPr>
          <w:rFonts w:ascii="Arial" w:hAnsi="Arial" w:cs="Arial"/>
          <w:b/>
        </w:rPr>
      </w:pPr>
      <w:r>
        <w:rPr>
          <w:rFonts w:ascii="Arial" w:hAnsi="Arial" w:cs="Arial"/>
          <w:b/>
        </w:rPr>
        <w:t xml:space="preserve">Abstract: </w:t>
      </w:r>
    </w:p>
    <w:p w14:paraId="716A1436" w14:textId="77777777" w:rsidR="00BA0690" w:rsidRDefault="00BA0690" w:rsidP="00BA0690">
      <w:r>
        <w:t>We continue to discuss the RRM requirments for NR-SDT</w:t>
      </w:r>
    </w:p>
    <w:p w14:paraId="7CA082B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FB0AF5" w14:textId="62E68D08" w:rsidR="00BA0690" w:rsidRDefault="00BA0690" w:rsidP="00BA0690">
      <w:pPr>
        <w:rPr>
          <w:rFonts w:ascii="Arial" w:hAnsi="Arial" w:cs="Arial"/>
          <w:b/>
          <w:sz w:val="24"/>
        </w:rPr>
      </w:pPr>
      <w:r>
        <w:rPr>
          <w:rFonts w:ascii="Arial" w:hAnsi="Arial" w:cs="Arial"/>
          <w:b/>
          <w:color w:val="0000FF"/>
          <w:sz w:val="24"/>
        </w:rPr>
        <w:t>R4-2200919</w:t>
      </w:r>
      <w:r>
        <w:rPr>
          <w:rFonts w:ascii="Arial" w:hAnsi="Arial" w:cs="Arial"/>
          <w:b/>
          <w:color w:val="0000FF"/>
          <w:sz w:val="24"/>
        </w:rPr>
        <w:tab/>
      </w:r>
      <w:r>
        <w:rPr>
          <w:rFonts w:ascii="Arial" w:hAnsi="Arial" w:cs="Arial"/>
          <w:b/>
          <w:sz w:val="24"/>
        </w:rPr>
        <w:t>TA validation requirements for CG-SDT</w:t>
      </w:r>
    </w:p>
    <w:p w14:paraId="20F7F26F"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1D8FE54" w14:textId="77777777" w:rsidR="00BA0690" w:rsidRDefault="00BA0690" w:rsidP="00BA0690">
      <w:pPr>
        <w:rPr>
          <w:rFonts w:ascii="Arial" w:hAnsi="Arial" w:cs="Arial"/>
          <w:b/>
        </w:rPr>
      </w:pPr>
      <w:r>
        <w:rPr>
          <w:rFonts w:ascii="Arial" w:hAnsi="Arial" w:cs="Arial"/>
          <w:b/>
        </w:rPr>
        <w:t xml:space="preserve">Abstract: </w:t>
      </w:r>
    </w:p>
    <w:p w14:paraId="33730C02" w14:textId="77777777" w:rsidR="00BA0690" w:rsidRDefault="00BA0690" w:rsidP="00BA0690">
      <w:r>
        <w:t>Discussion on TA validation requirements, and proposals on improvements in relation to the LTE PUR requirements.</w:t>
      </w:r>
    </w:p>
    <w:p w14:paraId="0D45CF2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BD5E2C" w14:textId="0328EFD6" w:rsidR="00BA0690" w:rsidRDefault="00BA0690" w:rsidP="00BA0690">
      <w:pPr>
        <w:rPr>
          <w:rFonts w:ascii="Arial" w:hAnsi="Arial" w:cs="Arial"/>
          <w:b/>
          <w:sz w:val="24"/>
        </w:rPr>
      </w:pPr>
      <w:r>
        <w:rPr>
          <w:rFonts w:ascii="Arial" w:hAnsi="Arial" w:cs="Arial"/>
          <w:b/>
          <w:color w:val="0000FF"/>
          <w:sz w:val="24"/>
        </w:rPr>
        <w:t>R4-2200920</w:t>
      </w:r>
      <w:r>
        <w:rPr>
          <w:rFonts w:ascii="Arial" w:hAnsi="Arial" w:cs="Arial"/>
          <w:b/>
          <w:color w:val="0000FF"/>
          <w:sz w:val="24"/>
        </w:rPr>
        <w:tab/>
      </w:r>
      <w:r>
        <w:rPr>
          <w:rFonts w:ascii="Arial" w:hAnsi="Arial" w:cs="Arial"/>
          <w:b/>
          <w:sz w:val="24"/>
        </w:rPr>
        <w:t>Draft CR TA validation for Small Data Transmissions</w:t>
      </w:r>
    </w:p>
    <w:p w14:paraId="6F7A5AC4"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451AB4BB" w14:textId="77777777" w:rsidR="00BA0690" w:rsidRDefault="00BA0690" w:rsidP="00BA0690">
      <w:pPr>
        <w:rPr>
          <w:rFonts w:ascii="Arial" w:hAnsi="Arial" w:cs="Arial"/>
          <w:b/>
        </w:rPr>
      </w:pPr>
      <w:r>
        <w:rPr>
          <w:rFonts w:ascii="Arial" w:hAnsi="Arial" w:cs="Arial"/>
          <w:b/>
        </w:rPr>
        <w:t xml:space="preserve">Abstract: </w:t>
      </w:r>
    </w:p>
    <w:p w14:paraId="519C5636" w14:textId="77777777" w:rsidR="00BA0690" w:rsidRDefault="00BA0690" w:rsidP="00BA0690">
      <w:r>
        <w:t>Introduction of TA validation core requirements for CG-SDT.</w:t>
      </w:r>
    </w:p>
    <w:p w14:paraId="46B3E3C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R4-2202711</w:t>
      </w:r>
      <w:r>
        <w:rPr>
          <w:color w:val="993300"/>
          <w:u w:val="single"/>
        </w:rPr>
        <w:t>.</w:t>
      </w:r>
    </w:p>
    <w:p w14:paraId="54858B7B" w14:textId="208F7DCC" w:rsidR="00BA0690" w:rsidRDefault="00BA0690" w:rsidP="00BA0690">
      <w:pPr>
        <w:rPr>
          <w:rFonts w:ascii="Arial" w:hAnsi="Arial" w:cs="Arial"/>
          <w:b/>
          <w:sz w:val="24"/>
        </w:rPr>
      </w:pPr>
      <w:r>
        <w:rPr>
          <w:rFonts w:ascii="Arial" w:hAnsi="Arial" w:cs="Arial"/>
          <w:b/>
          <w:color w:val="0000FF"/>
          <w:sz w:val="24"/>
        </w:rPr>
        <w:t>R4-2201644</w:t>
      </w:r>
      <w:r>
        <w:rPr>
          <w:rFonts w:ascii="Arial" w:hAnsi="Arial" w:cs="Arial"/>
          <w:b/>
          <w:color w:val="0000FF"/>
          <w:sz w:val="24"/>
        </w:rPr>
        <w:tab/>
      </w:r>
      <w:r>
        <w:rPr>
          <w:rFonts w:ascii="Arial" w:hAnsi="Arial" w:cs="Arial"/>
          <w:b/>
          <w:sz w:val="24"/>
        </w:rPr>
        <w:t>Discussion on remaining issues for SDT RRM</w:t>
      </w:r>
    </w:p>
    <w:p w14:paraId="48DFF8B9"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8FD5A8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D9C331" w14:textId="0E26120F" w:rsidR="00BA0690" w:rsidRDefault="00BA0690" w:rsidP="00BA0690">
      <w:pPr>
        <w:rPr>
          <w:rFonts w:ascii="Arial" w:hAnsi="Arial" w:cs="Arial"/>
          <w:b/>
          <w:sz w:val="24"/>
        </w:rPr>
      </w:pPr>
      <w:r>
        <w:rPr>
          <w:rFonts w:ascii="Arial" w:hAnsi="Arial" w:cs="Arial"/>
          <w:b/>
          <w:color w:val="0000FF"/>
          <w:sz w:val="24"/>
        </w:rPr>
        <w:lastRenderedPageBreak/>
        <w:t>R4-2201645</w:t>
      </w:r>
      <w:r>
        <w:rPr>
          <w:rFonts w:ascii="Arial" w:hAnsi="Arial" w:cs="Arial"/>
          <w:b/>
          <w:color w:val="0000FF"/>
          <w:sz w:val="24"/>
        </w:rPr>
        <w:tab/>
      </w:r>
      <w:r>
        <w:rPr>
          <w:rFonts w:ascii="Arial" w:hAnsi="Arial" w:cs="Arial"/>
          <w:b/>
          <w:sz w:val="24"/>
        </w:rPr>
        <w:t>CR on UL timing requirements for SDT</w:t>
      </w:r>
    </w:p>
    <w:p w14:paraId="05705A8F"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CC8B1C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R4-2202713</w:t>
      </w:r>
      <w:r>
        <w:rPr>
          <w:color w:val="993300"/>
          <w:u w:val="single"/>
        </w:rPr>
        <w:t>.</w:t>
      </w:r>
    </w:p>
    <w:p w14:paraId="658F8324" w14:textId="3695205E" w:rsidR="00BA0690" w:rsidRDefault="00BA0690" w:rsidP="00BA0690">
      <w:pPr>
        <w:rPr>
          <w:rFonts w:ascii="Arial" w:hAnsi="Arial" w:cs="Arial"/>
          <w:b/>
          <w:sz w:val="24"/>
        </w:rPr>
      </w:pPr>
      <w:r>
        <w:rPr>
          <w:rFonts w:ascii="Arial" w:hAnsi="Arial" w:cs="Arial"/>
          <w:b/>
          <w:color w:val="0000FF"/>
          <w:sz w:val="24"/>
        </w:rPr>
        <w:t>R4-2201792</w:t>
      </w:r>
      <w:r>
        <w:rPr>
          <w:rFonts w:ascii="Arial" w:hAnsi="Arial" w:cs="Arial"/>
          <w:b/>
          <w:color w:val="0000FF"/>
          <w:sz w:val="24"/>
        </w:rPr>
        <w:tab/>
      </w:r>
      <w:r>
        <w:rPr>
          <w:rFonts w:ascii="Arial" w:hAnsi="Arial" w:cs="Arial"/>
          <w:b/>
          <w:sz w:val="24"/>
        </w:rPr>
        <w:t>Draft big CR for SDT RRM requirements</w:t>
      </w:r>
    </w:p>
    <w:p w14:paraId="6852F484"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0658B310" w14:textId="77777777" w:rsidR="00BA0690" w:rsidRDefault="00BA0690" w:rsidP="00BA0690">
      <w:pPr>
        <w:rPr>
          <w:rFonts w:ascii="Arial" w:hAnsi="Arial" w:cs="Arial"/>
          <w:b/>
        </w:rPr>
      </w:pPr>
      <w:r>
        <w:rPr>
          <w:rFonts w:ascii="Arial" w:hAnsi="Arial" w:cs="Arial"/>
          <w:b/>
        </w:rPr>
        <w:t xml:space="preserve">Abstract: </w:t>
      </w:r>
    </w:p>
    <w:p w14:paraId="3040FDA3" w14:textId="77777777" w:rsidR="00BA0690" w:rsidRDefault="00BA0690" w:rsidP="00BA0690">
      <w:r>
        <w:t>[Email Approval] Worksplit according to the approved workplan for SDT RRM requirements (R4-2120339)</w:t>
      </w:r>
    </w:p>
    <w:p w14:paraId="3697F65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2078354" w14:textId="25D32799" w:rsidR="00BA0690" w:rsidRDefault="00BA0690" w:rsidP="00BA0690">
      <w:pPr>
        <w:rPr>
          <w:rFonts w:ascii="Arial" w:hAnsi="Arial" w:cs="Arial"/>
          <w:b/>
          <w:sz w:val="24"/>
        </w:rPr>
      </w:pPr>
      <w:r>
        <w:rPr>
          <w:rFonts w:ascii="Arial" w:hAnsi="Arial" w:cs="Arial"/>
          <w:b/>
          <w:color w:val="0000FF"/>
          <w:sz w:val="24"/>
        </w:rPr>
        <w:t>R4-2201793</w:t>
      </w:r>
      <w:r>
        <w:rPr>
          <w:rFonts w:ascii="Arial" w:hAnsi="Arial" w:cs="Arial"/>
          <w:b/>
          <w:color w:val="0000FF"/>
          <w:sz w:val="24"/>
        </w:rPr>
        <w:tab/>
      </w:r>
      <w:r>
        <w:rPr>
          <w:rFonts w:ascii="Arial" w:hAnsi="Arial" w:cs="Arial"/>
          <w:b/>
          <w:sz w:val="24"/>
        </w:rPr>
        <w:t>Further discussion on RRM requirements for SDT</w:t>
      </w:r>
    </w:p>
    <w:p w14:paraId="757A9146"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3F549EC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2D26E" w14:textId="10AF4D4D" w:rsidR="00BA0690" w:rsidRDefault="00BA0690" w:rsidP="00BA0690">
      <w:pPr>
        <w:rPr>
          <w:rFonts w:ascii="Arial" w:hAnsi="Arial" w:cs="Arial"/>
          <w:b/>
          <w:sz w:val="24"/>
        </w:rPr>
      </w:pPr>
      <w:r>
        <w:rPr>
          <w:rFonts w:ascii="Arial" w:hAnsi="Arial" w:cs="Arial"/>
          <w:b/>
          <w:color w:val="0000FF"/>
          <w:sz w:val="24"/>
        </w:rPr>
        <w:t>R4-2201853</w:t>
      </w:r>
      <w:r>
        <w:rPr>
          <w:rFonts w:ascii="Arial" w:hAnsi="Arial" w:cs="Arial"/>
          <w:b/>
          <w:color w:val="0000FF"/>
          <w:sz w:val="24"/>
        </w:rPr>
        <w:tab/>
      </w:r>
      <w:r>
        <w:rPr>
          <w:rFonts w:ascii="Arial" w:hAnsi="Arial" w:cs="Arial"/>
          <w:b/>
          <w:sz w:val="24"/>
        </w:rPr>
        <w:t>RRM requirements for SDT</w:t>
      </w:r>
    </w:p>
    <w:p w14:paraId="1FCA93AA"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9FDBDB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353C4B" w14:textId="266C6B4F" w:rsidR="00BA0690" w:rsidRDefault="00BA0690" w:rsidP="00BA0690">
      <w:pPr>
        <w:rPr>
          <w:rFonts w:ascii="Arial" w:hAnsi="Arial" w:cs="Arial"/>
          <w:b/>
          <w:sz w:val="24"/>
        </w:rPr>
      </w:pPr>
      <w:r>
        <w:rPr>
          <w:rFonts w:ascii="Arial" w:hAnsi="Arial" w:cs="Arial"/>
          <w:b/>
          <w:color w:val="0000FF"/>
          <w:sz w:val="24"/>
        </w:rPr>
        <w:t>R4-2201869</w:t>
      </w:r>
      <w:r>
        <w:rPr>
          <w:rFonts w:ascii="Arial" w:hAnsi="Arial" w:cs="Arial"/>
          <w:b/>
          <w:color w:val="0000FF"/>
          <w:sz w:val="24"/>
        </w:rPr>
        <w:tab/>
      </w:r>
      <w:r>
        <w:rPr>
          <w:rFonts w:ascii="Arial" w:hAnsi="Arial" w:cs="Arial"/>
          <w:b/>
          <w:sz w:val="24"/>
        </w:rPr>
        <w:t>Discussions on RRM requirements for Small Data Transmissions</w:t>
      </w:r>
    </w:p>
    <w:p w14:paraId="0DAAFB41"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0F33665" w14:textId="77777777" w:rsidR="00BA0690" w:rsidRDefault="00BA0690" w:rsidP="00BA0690">
      <w:pPr>
        <w:rPr>
          <w:rFonts w:ascii="Arial" w:hAnsi="Arial" w:cs="Arial"/>
          <w:b/>
        </w:rPr>
      </w:pPr>
      <w:r>
        <w:rPr>
          <w:rFonts w:ascii="Arial" w:hAnsi="Arial" w:cs="Arial"/>
          <w:b/>
        </w:rPr>
        <w:t xml:space="preserve">Abstract: </w:t>
      </w:r>
    </w:p>
    <w:p w14:paraId="2F2BD742" w14:textId="77777777" w:rsidR="00BA0690" w:rsidRDefault="00BA0690" w:rsidP="00BA0690">
      <w:r>
        <w:t>In this contribution we provide an overview of the RRM requirements for CG-SDT that RAN4 needs to introduce.</w:t>
      </w:r>
    </w:p>
    <w:p w14:paraId="79DD51C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5D789D" w14:textId="01B56286" w:rsidR="00BA0690" w:rsidRDefault="00BA0690" w:rsidP="00BA0690">
      <w:pPr>
        <w:rPr>
          <w:rFonts w:ascii="Arial" w:hAnsi="Arial" w:cs="Arial"/>
          <w:b/>
          <w:sz w:val="24"/>
        </w:rPr>
      </w:pPr>
      <w:r>
        <w:rPr>
          <w:rFonts w:ascii="Arial" w:hAnsi="Arial" w:cs="Arial"/>
          <w:b/>
          <w:color w:val="0000FF"/>
          <w:sz w:val="24"/>
        </w:rPr>
        <w:t>R4-2201870</w:t>
      </w:r>
      <w:r>
        <w:rPr>
          <w:rFonts w:ascii="Arial" w:hAnsi="Arial" w:cs="Arial"/>
          <w:b/>
          <w:color w:val="0000FF"/>
          <w:sz w:val="24"/>
        </w:rPr>
        <w:tab/>
      </w:r>
      <w:r>
        <w:rPr>
          <w:rFonts w:ascii="Arial" w:hAnsi="Arial" w:cs="Arial"/>
          <w:b/>
          <w:sz w:val="24"/>
        </w:rPr>
        <w:t>Draft CR to TS 38.133: Requirements on UE synchoronization for SDT</w:t>
      </w:r>
    </w:p>
    <w:p w14:paraId="4561AAB6"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58D9D6CD" w14:textId="77777777" w:rsidR="00BA0690" w:rsidRDefault="00BA0690" w:rsidP="00BA0690">
      <w:pPr>
        <w:rPr>
          <w:rFonts w:ascii="Arial" w:hAnsi="Arial" w:cs="Arial"/>
          <w:b/>
        </w:rPr>
      </w:pPr>
      <w:r>
        <w:rPr>
          <w:rFonts w:ascii="Arial" w:hAnsi="Arial" w:cs="Arial"/>
          <w:b/>
        </w:rPr>
        <w:t xml:space="preserve">Abstract: </w:t>
      </w:r>
    </w:p>
    <w:p w14:paraId="354614B4" w14:textId="77777777" w:rsidR="00BA0690" w:rsidRDefault="00BA0690" w:rsidP="00BA0690">
      <w:r>
        <w:t>According to workplan in R4-2120339, requirements are UE synchonization for small data transmissions are introduced in this CR.</w:t>
      </w:r>
    </w:p>
    <w:p w14:paraId="5D1FFBF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R4-2202712</w:t>
      </w:r>
      <w:r>
        <w:rPr>
          <w:color w:val="993300"/>
          <w:u w:val="single"/>
        </w:rPr>
        <w:t>.</w:t>
      </w:r>
    </w:p>
    <w:p w14:paraId="2691526C" w14:textId="62122AA5" w:rsidR="00BA0690" w:rsidRDefault="00BA0690" w:rsidP="00BA0690">
      <w:pPr>
        <w:rPr>
          <w:rFonts w:ascii="Arial" w:hAnsi="Arial" w:cs="Arial"/>
          <w:b/>
          <w:sz w:val="24"/>
        </w:rPr>
      </w:pPr>
      <w:r>
        <w:rPr>
          <w:rFonts w:ascii="Arial" w:hAnsi="Arial" w:cs="Arial"/>
          <w:b/>
          <w:color w:val="0000FF"/>
          <w:sz w:val="24"/>
        </w:rPr>
        <w:t>R4-2202710</w:t>
      </w:r>
      <w:r>
        <w:rPr>
          <w:rFonts w:ascii="Arial" w:hAnsi="Arial" w:cs="Arial"/>
          <w:b/>
          <w:color w:val="0000FF"/>
          <w:sz w:val="24"/>
        </w:rPr>
        <w:tab/>
      </w:r>
      <w:r>
        <w:rPr>
          <w:rFonts w:ascii="Arial" w:hAnsi="Arial" w:cs="Arial"/>
          <w:b/>
          <w:sz w:val="24"/>
        </w:rPr>
        <w:t>WF on RRM requirements for SDT in INACTIVE State</w:t>
      </w:r>
    </w:p>
    <w:p w14:paraId="746BF6D8"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5CDE30E7" w14:textId="77777777" w:rsidR="00BA0690" w:rsidRDefault="00BA0690" w:rsidP="00BA0690">
      <w:pPr>
        <w:rPr>
          <w:rFonts w:ascii="Arial" w:hAnsi="Arial" w:cs="Arial"/>
          <w:b/>
        </w:rPr>
      </w:pPr>
      <w:r>
        <w:rPr>
          <w:rFonts w:ascii="Arial" w:hAnsi="Arial" w:cs="Arial"/>
          <w:b/>
        </w:rPr>
        <w:lastRenderedPageBreak/>
        <w:t xml:space="preserve">Abstract: </w:t>
      </w:r>
    </w:p>
    <w:p w14:paraId="4EFAE0D9" w14:textId="77777777" w:rsidR="00BA0690" w:rsidRDefault="00BA0690" w:rsidP="00BA0690">
      <w:r>
        <w:t>[WF approval]</w:t>
      </w:r>
    </w:p>
    <w:p w14:paraId="029C017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DFADB2C" w14:textId="704EB79A" w:rsidR="00BA0690" w:rsidRDefault="00BA0690" w:rsidP="00BA0690">
      <w:pPr>
        <w:rPr>
          <w:rFonts w:ascii="Arial" w:hAnsi="Arial" w:cs="Arial"/>
          <w:b/>
          <w:sz w:val="24"/>
        </w:rPr>
      </w:pPr>
      <w:r>
        <w:rPr>
          <w:rFonts w:ascii="Arial" w:hAnsi="Arial" w:cs="Arial"/>
          <w:b/>
          <w:color w:val="0000FF"/>
          <w:sz w:val="24"/>
        </w:rPr>
        <w:t>R4-2202711</w:t>
      </w:r>
      <w:r>
        <w:rPr>
          <w:rFonts w:ascii="Arial" w:hAnsi="Arial" w:cs="Arial"/>
          <w:b/>
          <w:color w:val="0000FF"/>
          <w:sz w:val="24"/>
        </w:rPr>
        <w:tab/>
      </w:r>
      <w:r>
        <w:rPr>
          <w:rFonts w:ascii="Arial" w:hAnsi="Arial" w:cs="Arial"/>
          <w:b/>
          <w:sz w:val="24"/>
        </w:rPr>
        <w:t>Draft CR TA validation for Small Data Transmissions</w:t>
      </w:r>
    </w:p>
    <w:p w14:paraId="2F19C12C"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Nokia</w:t>
      </w:r>
    </w:p>
    <w:p w14:paraId="636697E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6E66FE8" w14:textId="669ADA65" w:rsidR="00BA0690" w:rsidRDefault="00BA0690" w:rsidP="00BA0690">
      <w:pPr>
        <w:rPr>
          <w:rFonts w:ascii="Arial" w:hAnsi="Arial" w:cs="Arial"/>
          <w:b/>
          <w:sz w:val="24"/>
        </w:rPr>
      </w:pPr>
      <w:r>
        <w:rPr>
          <w:rFonts w:ascii="Arial" w:hAnsi="Arial" w:cs="Arial"/>
          <w:b/>
          <w:color w:val="0000FF"/>
          <w:sz w:val="24"/>
        </w:rPr>
        <w:t>R4-2202712</w:t>
      </w:r>
      <w:r>
        <w:rPr>
          <w:rFonts w:ascii="Arial" w:hAnsi="Arial" w:cs="Arial"/>
          <w:b/>
          <w:color w:val="0000FF"/>
          <w:sz w:val="24"/>
        </w:rPr>
        <w:tab/>
      </w:r>
      <w:r>
        <w:rPr>
          <w:rFonts w:ascii="Arial" w:hAnsi="Arial" w:cs="Arial"/>
          <w:b/>
          <w:sz w:val="24"/>
        </w:rPr>
        <w:t>Draft CR to TS 38.133: Requirements on UE synchronization for SDT</w:t>
      </w:r>
    </w:p>
    <w:p w14:paraId="6CB780EA"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Ericsson</w:t>
      </w:r>
    </w:p>
    <w:p w14:paraId="6D4A3D7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DB93FB0" w14:textId="223A3DE6" w:rsidR="00BA0690" w:rsidRDefault="00BA0690" w:rsidP="00BA0690">
      <w:pPr>
        <w:rPr>
          <w:rFonts w:ascii="Arial" w:hAnsi="Arial" w:cs="Arial"/>
          <w:b/>
          <w:sz w:val="24"/>
        </w:rPr>
      </w:pPr>
      <w:r>
        <w:rPr>
          <w:rFonts w:ascii="Arial" w:hAnsi="Arial" w:cs="Arial"/>
          <w:b/>
          <w:color w:val="0000FF"/>
          <w:sz w:val="24"/>
        </w:rPr>
        <w:t>R4-2202713</w:t>
      </w:r>
      <w:r>
        <w:rPr>
          <w:rFonts w:ascii="Arial" w:hAnsi="Arial" w:cs="Arial"/>
          <w:b/>
          <w:color w:val="0000FF"/>
          <w:sz w:val="24"/>
        </w:rPr>
        <w:tab/>
      </w:r>
      <w:r>
        <w:rPr>
          <w:rFonts w:ascii="Arial" w:hAnsi="Arial" w:cs="Arial"/>
          <w:b/>
          <w:sz w:val="24"/>
        </w:rPr>
        <w:t>CR on UL timing requirements for SDT</w:t>
      </w:r>
    </w:p>
    <w:p w14:paraId="2E0A7E67"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Huawei</w:t>
      </w:r>
    </w:p>
    <w:p w14:paraId="741C27B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0B35524" w14:textId="77777777" w:rsidR="00BA0690" w:rsidRDefault="00BA0690" w:rsidP="00BA0690">
      <w:pPr>
        <w:pStyle w:val="Heading3"/>
      </w:pPr>
      <w:bookmarkStart w:id="428" w:name="_Toc93844141"/>
      <w:r>
        <w:t>6.26</w:t>
      </w:r>
      <w:r>
        <w:tab/>
        <w:t>Support for Multi-SIM devices for LTE/NR</w:t>
      </w:r>
      <w:bookmarkEnd w:id="428"/>
    </w:p>
    <w:p w14:paraId="2F6564D1" w14:textId="2445C7A0" w:rsidR="00BA0690" w:rsidRDefault="00BA0690" w:rsidP="00BA0690">
      <w:pPr>
        <w:rPr>
          <w:rFonts w:ascii="Arial" w:hAnsi="Arial" w:cs="Arial"/>
          <w:b/>
          <w:sz w:val="24"/>
        </w:rPr>
      </w:pPr>
      <w:r>
        <w:rPr>
          <w:rFonts w:ascii="Arial" w:hAnsi="Arial" w:cs="Arial"/>
          <w:b/>
          <w:color w:val="0000FF"/>
          <w:sz w:val="24"/>
        </w:rPr>
        <w:t>R4-2202579</w:t>
      </w:r>
      <w:r>
        <w:rPr>
          <w:rFonts w:ascii="Arial" w:hAnsi="Arial" w:cs="Arial"/>
          <w:b/>
          <w:color w:val="0000FF"/>
          <w:sz w:val="24"/>
        </w:rPr>
        <w:tab/>
      </w:r>
      <w:r>
        <w:rPr>
          <w:rFonts w:ascii="Arial" w:hAnsi="Arial" w:cs="Arial"/>
          <w:b/>
          <w:sz w:val="24"/>
        </w:rPr>
        <w:t>Email discussion summary for [101-bis-e][228] LTE_NR_MUSIM</w:t>
      </w:r>
    </w:p>
    <w:p w14:paraId="40BE2AC6"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1FE0BAB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R4-2202745</w:t>
      </w:r>
      <w:r>
        <w:rPr>
          <w:color w:val="993300"/>
          <w:u w:val="single"/>
        </w:rPr>
        <w:t>.</w:t>
      </w:r>
    </w:p>
    <w:p w14:paraId="24081D9E" w14:textId="79E9ADCC" w:rsidR="00BA0690" w:rsidRDefault="00BA0690" w:rsidP="00BA0690">
      <w:pPr>
        <w:rPr>
          <w:rFonts w:ascii="Arial" w:hAnsi="Arial" w:cs="Arial"/>
          <w:b/>
          <w:sz w:val="24"/>
        </w:rPr>
      </w:pPr>
      <w:r>
        <w:rPr>
          <w:rFonts w:ascii="Arial" w:hAnsi="Arial" w:cs="Arial"/>
          <w:b/>
          <w:color w:val="0000FF"/>
          <w:sz w:val="24"/>
        </w:rPr>
        <w:t>R4-2202745</w:t>
      </w:r>
      <w:r>
        <w:rPr>
          <w:rFonts w:ascii="Arial" w:hAnsi="Arial" w:cs="Arial"/>
          <w:b/>
          <w:color w:val="0000FF"/>
          <w:sz w:val="24"/>
        </w:rPr>
        <w:tab/>
      </w:r>
      <w:r>
        <w:rPr>
          <w:rFonts w:ascii="Arial" w:hAnsi="Arial" w:cs="Arial"/>
          <w:b/>
          <w:sz w:val="24"/>
        </w:rPr>
        <w:t>Email discussion summary for [101-bis-e][228] LTE_NR_MUSIM</w:t>
      </w:r>
    </w:p>
    <w:p w14:paraId="234C7F22"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0907D0A1" w14:textId="77777777" w:rsidR="00BA0690" w:rsidRDefault="00BA0690" w:rsidP="00BA0690">
      <w:pPr>
        <w:rPr>
          <w:color w:val="808080"/>
        </w:rPr>
      </w:pPr>
      <w:r>
        <w:rPr>
          <w:color w:val="808080"/>
        </w:rPr>
        <w:t>(Replaces R4-2202579)</w:t>
      </w:r>
    </w:p>
    <w:p w14:paraId="705E7C8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2B20BEB" w14:textId="77777777" w:rsidR="00BA0690" w:rsidRDefault="00BA0690" w:rsidP="00BA0690">
      <w:pPr>
        <w:pStyle w:val="Heading4"/>
      </w:pPr>
      <w:bookmarkStart w:id="429" w:name="_Toc93844142"/>
      <w:r>
        <w:t>6.26.1</w:t>
      </w:r>
      <w:r>
        <w:tab/>
        <w:t>General and work plan</w:t>
      </w:r>
      <w:bookmarkEnd w:id="429"/>
    </w:p>
    <w:p w14:paraId="14BD7548" w14:textId="20132EEA" w:rsidR="00BA0690" w:rsidRDefault="00BA0690" w:rsidP="00BA0690">
      <w:pPr>
        <w:rPr>
          <w:rFonts w:ascii="Arial" w:hAnsi="Arial" w:cs="Arial"/>
          <w:b/>
          <w:sz w:val="24"/>
        </w:rPr>
      </w:pPr>
      <w:r>
        <w:rPr>
          <w:rFonts w:ascii="Arial" w:hAnsi="Arial" w:cs="Arial"/>
          <w:b/>
          <w:color w:val="0000FF"/>
          <w:sz w:val="24"/>
        </w:rPr>
        <w:t>R4-2200669</w:t>
      </w:r>
      <w:r>
        <w:rPr>
          <w:rFonts w:ascii="Arial" w:hAnsi="Arial" w:cs="Arial"/>
          <w:b/>
          <w:color w:val="0000FF"/>
          <w:sz w:val="24"/>
        </w:rPr>
        <w:tab/>
      </w:r>
      <w:r>
        <w:rPr>
          <w:rFonts w:ascii="Arial" w:hAnsi="Arial" w:cs="Arial"/>
          <w:b/>
          <w:sz w:val="24"/>
        </w:rPr>
        <w:t>Work plan for Multi-SIM devices for LTE/NR</w:t>
      </w:r>
    </w:p>
    <w:p w14:paraId="75290D09" w14:textId="77777777" w:rsidR="00BA0690" w:rsidRDefault="00BA0690" w:rsidP="00BA0690">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vivo</w:t>
      </w:r>
    </w:p>
    <w:p w14:paraId="528303B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FB8B1F" w14:textId="6DB3BFDC" w:rsidR="00BA0690" w:rsidRDefault="00BA0690" w:rsidP="00BA0690">
      <w:pPr>
        <w:rPr>
          <w:rFonts w:ascii="Arial" w:hAnsi="Arial" w:cs="Arial"/>
          <w:b/>
          <w:sz w:val="24"/>
        </w:rPr>
      </w:pPr>
      <w:r>
        <w:rPr>
          <w:rFonts w:ascii="Arial" w:hAnsi="Arial" w:cs="Arial"/>
          <w:b/>
          <w:color w:val="0000FF"/>
          <w:sz w:val="24"/>
        </w:rPr>
        <w:t>R4-2201210</w:t>
      </w:r>
      <w:r>
        <w:rPr>
          <w:rFonts w:ascii="Arial" w:hAnsi="Arial" w:cs="Arial"/>
          <w:b/>
          <w:color w:val="0000FF"/>
          <w:sz w:val="24"/>
        </w:rPr>
        <w:tab/>
      </w:r>
      <w:r>
        <w:rPr>
          <w:rFonts w:ascii="Arial" w:hAnsi="Arial" w:cs="Arial"/>
          <w:b/>
          <w:sz w:val="24"/>
        </w:rPr>
        <w:t>Further LS response on gap handling for MUSIM</w:t>
      </w:r>
    </w:p>
    <w:p w14:paraId="5C363F6E"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3DF3E65" w14:textId="77777777" w:rsidR="00BA0690" w:rsidRDefault="00BA0690" w:rsidP="00BA0690">
      <w:pPr>
        <w:rPr>
          <w:rFonts w:ascii="Arial" w:hAnsi="Arial" w:cs="Arial"/>
          <w:b/>
        </w:rPr>
      </w:pPr>
      <w:r>
        <w:rPr>
          <w:rFonts w:ascii="Arial" w:hAnsi="Arial" w:cs="Arial"/>
          <w:b/>
        </w:rPr>
        <w:lastRenderedPageBreak/>
        <w:t xml:space="preserve">Abstract: </w:t>
      </w:r>
    </w:p>
    <w:p w14:paraId="7806957B" w14:textId="77777777" w:rsidR="00BA0690" w:rsidRDefault="00BA0690" w:rsidP="00BA0690">
      <w:r>
        <w:t>This contribution discusses the LS on gap handling for MUSIM</w:t>
      </w:r>
    </w:p>
    <w:p w14:paraId="56927D7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A431A" w14:textId="77777777" w:rsidR="00BA0690" w:rsidRDefault="00BA0690" w:rsidP="00BA0690">
      <w:pPr>
        <w:pStyle w:val="Heading4"/>
      </w:pPr>
      <w:bookmarkStart w:id="430" w:name="_Toc93844143"/>
      <w:r>
        <w:t>6.26.2</w:t>
      </w:r>
      <w:r>
        <w:tab/>
        <w:t>RRM core requirements</w:t>
      </w:r>
      <w:bookmarkEnd w:id="430"/>
    </w:p>
    <w:p w14:paraId="23D440AD" w14:textId="67906362" w:rsidR="00BA0690" w:rsidRDefault="00BA0690" w:rsidP="00BA0690">
      <w:pPr>
        <w:rPr>
          <w:rFonts w:ascii="Arial" w:hAnsi="Arial" w:cs="Arial"/>
          <w:b/>
          <w:sz w:val="24"/>
        </w:rPr>
      </w:pPr>
      <w:r>
        <w:rPr>
          <w:rFonts w:ascii="Arial" w:hAnsi="Arial" w:cs="Arial"/>
          <w:b/>
          <w:color w:val="0000FF"/>
          <w:sz w:val="24"/>
        </w:rPr>
        <w:t>R4-2200386</w:t>
      </w:r>
      <w:r>
        <w:rPr>
          <w:rFonts w:ascii="Arial" w:hAnsi="Arial" w:cs="Arial"/>
          <w:b/>
          <w:color w:val="0000FF"/>
          <w:sz w:val="24"/>
        </w:rPr>
        <w:tab/>
      </w:r>
      <w:r>
        <w:rPr>
          <w:rFonts w:ascii="Arial" w:hAnsi="Arial" w:cs="Arial"/>
          <w:b/>
          <w:sz w:val="24"/>
        </w:rPr>
        <w:t>On MUSIM requirements</w:t>
      </w:r>
    </w:p>
    <w:p w14:paraId="4C38A236"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8FE509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4190DA" w14:textId="39E71DFB" w:rsidR="00BA0690" w:rsidRDefault="00BA0690" w:rsidP="00BA0690">
      <w:pPr>
        <w:rPr>
          <w:rFonts w:ascii="Arial" w:hAnsi="Arial" w:cs="Arial"/>
          <w:b/>
          <w:sz w:val="24"/>
        </w:rPr>
      </w:pPr>
      <w:r>
        <w:rPr>
          <w:rFonts w:ascii="Arial" w:hAnsi="Arial" w:cs="Arial"/>
          <w:b/>
          <w:color w:val="0000FF"/>
          <w:sz w:val="24"/>
        </w:rPr>
        <w:t>R4-2200402</w:t>
      </w:r>
      <w:r>
        <w:rPr>
          <w:rFonts w:ascii="Arial" w:hAnsi="Arial" w:cs="Arial"/>
          <w:b/>
          <w:color w:val="0000FF"/>
          <w:sz w:val="24"/>
        </w:rPr>
        <w:tab/>
      </w:r>
      <w:r>
        <w:rPr>
          <w:rFonts w:ascii="Arial" w:hAnsi="Arial" w:cs="Arial"/>
          <w:b/>
          <w:sz w:val="24"/>
        </w:rPr>
        <w:t>Draft CR for introducing gap patterns for MUSIM</w:t>
      </w:r>
    </w:p>
    <w:p w14:paraId="279DB84F"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3B8D40E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75EA37" w14:textId="4AA85B08" w:rsidR="00BA0690" w:rsidRDefault="00BA0690" w:rsidP="00BA0690">
      <w:pPr>
        <w:rPr>
          <w:rFonts w:ascii="Arial" w:hAnsi="Arial" w:cs="Arial"/>
          <w:b/>
          <w:sz w:val="24"/>
        </w:rPr>
      </w:pPr>
      <w:r>
        <w:rPr>
          <w:rFonts w:ascii="Arial" w:hAnsi="Arial" w:cs="Arial"/>
          <w:b/>
          <w:color w:val="0000FF"/>
          <w:sz w:val="24"/>
        </w:rPr>
        <w:t>R4-2200428</w:t>
      </w:r>
      <w:r>
        <w:rPr>
          <w:rFonts w:ascii="Arial" w:hAnsi="Arial" w:cs="Arial"/>
          <w:b/>
          <w:color w:val="0000FF"/>
          <w:sz w:val="24"/>
        </w:rPr>
        <w:tab/>
      </w:r>
      <w:r>
        <w:rPr>
          <w:rFonts w:ascii="Arial" w:hAnsi="Arial" w:cs="Arial"/>
          <w:b/>
          <w:sz w:val="24"/>
        </w:rPr>
        <w:t>Discussion on MUSIM requirements</w:t>
      </w:r>
    </w:p>
    <w:p w14:paraId="23680268"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Charter Communications, Inc</w:t>
      </w:r>
    </w:p>
    <w:p w14:paraId="5B323D8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B9232A" w14:textId="070C455F" w:rsidR="00BA0690" w:rsidRDefault="00BA0690" w:rsidP="00BA0690">
      <w:pPr>
        <w:rPr>
          <w:rFonts w:ascii="Arial" w:hAnsi="Arial" w:cs="Arial"/>
          <w:b/>
          <w:sz w:val="24"/>
        </w:rPr>
      </w:pPr>
      <w:r>
        <w:rPr>
          <w:rFonts w:ascii="Arial" w:hAnsi="Arial" w:cs="Arial"/>
          <w:b/>
          <w:color w:val="0000FF"/>
          <w:sz w:val="24"/>
        </w:rPr>
        <w:t>R4-2200529</w:t>
      </w:r>
      <w:r>
        <w:rPr>
          <w:rFonts w:ascii="Arial" w:hAnsi="Arial" w:cs="Arial"/>
          <w:b/>
          <w:color w:val="0000FF"/>
          <w:sz w:val="24"/>
        </w:rPr>
        <w:tab/>
      </w:r>
      <w:r>
        <w:rPr>
          <w:rFonts w:ascii="Arial" w:hAnsi="Arial" w:cs="Arial"/>
          <w:b/>
          <w:sz w:val="24"/>
        </w:rPr>
        <w:t>Discussion on MUSIM RRM impacts</w:t>
      </w:r>
    </w:p>
    <w:p w14:paraId="66FA5147"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46F5CB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CDF286" w14:textId="11FF2D2A" w:rsidR="00BA0690" w:rsidRDefault="00BA0690" w:rsidP="00BA0690">
      <w:pPr>
        <w:rPr>
          <w:rFonts w:ascii="Arial" w:hAnsi="Arial" w:cs="Arial"/>
          <w:b/>
          <w:sz w:val="24"/>
        </w:rPr>
      </w:pPr>
      <w:r>
        <w:rPr>
          <w:rFonts w:ascii="Arial" w:hAnsi="Arial" w:cs="Arial"/>
          <w:b/>
          <w:color w:val="0000FF"/>
          <w:sz w:val="24"/>
        </w:rPr>
        <w:t>R4-2200672</w:t>
      </w:r>
      <w:r>
        <w:rPr>
          <w:rFonts w:ascii="Arial" w:hAnsi="Arial" w:cs="Arial"/>
          <w:b/>
          <w:color w:val="0000FF"/>
          <w:sz w:val="24"/>
        </w:rPr>
        <w:tab/>
      </w:r>
      <w:r>
        <w:rPr>
          <w:rFonts w:ascii="Arial" w:hAnsi="Arial" w:cs="Arial"/>
          <w:b/>
          <w:sz w:val="24"/>
        </w:rPr>
        <w:t>Discussion on RAN2 LS (R2-2108861) on gap handling for MUSIM</w:t>
      </w:r>
    </w:p>
    <w:p w14:paraId="300F061B"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4D2B5C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74533E" w14:textId="4B1CA690" w:rsidR="00BA0690" w:rsidRDefault="00BA0690" w:rsidP="00BA0690">
      <w:pPr>
        <w:rPr>
          <w:rFonts w:ascii="Arial" w:hAnsi="Arial" w:cs="Arial"/>
          <w:b/>
          <w:sz w:val="24"/>
        </w:rPr>
      </w:pPr>
      <w:r>
        <w:rPr>
          <w:rFonts w:ascii="Arial" w:hAnsi="Arial" w:cs="Arial"/>
          <w:b/>
          <w:color w:val="0000FF"/>
          <w:sz w:val="24"/>
        </w:rPr>
        <w:t>R4-2200683</w:t>
      </w:r>
      <w:r>
        <w:rPr>
          <w:rFonts w:ascii="Arial" w:hAnsi="Arial" w:cs="Arial"/>
          <w:b/>
          <w:color w:val="0000FF"/>
          <w:sz w:val="24"/>
        </w:rPr>
        <w:tab/>
      </w:r>
      <w:r>
        <w:rPr>
          <w:rFonts w:ascii="Arial" w:hAnsi="Arial" w:cs="Arial"/>
          <w:b/>
          <w:sz w:val="24"/>
        </w:rPr>
        <w:t>Discussion on the gap pattern for MUSIM</w:t>
      </w:r>
    </w:p>
    <w:p w14:paraId="1668528F"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4670CB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2EB124" w14:textId="78A0588C" w:rsidR="00BA0690" w:rsidRDefault="00BA0690" w:rsidP="00BA0690">
      <w:pPr>
        <w:rPr>
          <w:rFonts w:ascii="Arial" w:hAnsi="Arial" w:cs="Arial"/>
          <w:b/>
          <w:sz w:val="24"/>
        </w:rPr>
      </w:pPr>
      <w:r>
        <w:rPr>
          <w:rFonts w:ascii="Arial" w:hAnsi="Arial" w:cs="Arial"/>
          <w:b/>
          <w:color w:val="0000FF"/>
          <w:sz w:val="24"/>
        </w:rPr>
        <w:t>R4-2201169</w:t>
      </w:r>
      <w:r>
        <w:rPr>
          <w:rFonts w:ascii="Arial" w:hAnsi="Arial" w:cs="Arial"/>
          <w:b/>
          <w:color w:val="0000FF"/>
          <w:sz w:val="24"/>
        </w:rPr>
        <w:tab/>
      </w:r>
      <w:r>
        <w:rPr>
          <w:rFonts w:ascii="Arial" w:hAnsi="Arial" w:cs="Arial"/>
          <w:b/>
          <w:sz w:val="24"/>
        </w:rPr>
        <w:t>Discussion on RRM core requirements for Multi-SIM devices</w:t>
      </w:r>
    </w:p>
    <w:p w14:paraId="1DB8BDF3"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409F4B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71FC5A" w14:textId="16818E03" w:rsidR="00BA0690" w:rsidRDefault="00BA0690" w:rsidP="00BA0690">
      <w:pPr>
        <w:rPr>
          <w:rFonts w:ascii="Arial" w:hAnsi="Arial" w:cs="Arial"/>
          <w:b/>
          <w:sz w:val="24"/>
        </w:rPr>
      </w:pPr>
      <w:r>
        <w:rPr>
          <w:rFonts w:ascii="Arial" w:hAnsi="Arial" w:cs="Arial"/>
          <w:b/>
          <w:color w:val="0000FF"/>
          <w:sz w:val="24"/>
        </w:rPr>
        <w:t>R4-2201211</w:t>
      </w:r>
      <w:r>
        <w:rPr>
          <w:rFonts w:ascii="Arial" w:hAnsi="Arial" w:cs="Arial"/>
          <w:b/>
          <w:color w:val="0000FF"/>
          <w:sz w:val="24"/>
        </w:rPr>
        <w:tab/>
      </w:r>
      <w:r>
        <w:rPr>
          <w:rFonts w:ascii="Arial" w:hAnsi="Arial" w:cs="Arial"/>
          <w:b/>
          <w:sz w:val="24"/>
        </w:rPr>
        <w:t>New gap pattern for MUSIM</w:t>
      </w:r>
    </w:p>
    <w:p w14:paraId="59DFCF21"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59EF6AA" w14:textId="77777777" w:rsidR="00BA0690" w:rsidRDefault="00BA0690" w:rsidP="00BA0690">
      <w:pPr>
        <w:rPr>
          <w:rFonts w:ascii="Arial" w:hAnsi="Arial" w:cs="Arial"/>
          <w:b/>
        </w:rPr>
      </w:pPr>
      <w:r>
        <w:rPr>
          <w:rFonts w:ascii="Arial" w:hAnsi="Arial" w:cs="Arial"/>
          <w:b/>
        </w:rPr>
        <w:t xml:space="preserve">Abstract: </w:t>
      </w:r>
    </w:p>
    <w:p w14:paraId="4A24F15B" w14:textId="77777777" w:rsidR="00BA0690" w:rsidRDefault="00BA0690" w:rsidP="00BA0690">
      <w:r>
        <w:lastRenderedPageBreak/>
        <w:t>This contribution discusses the new MGPs for MUSIM</w:t>
      </w:r>
    </w:p>
    <w:p w14:paraId="65CAD05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31C496" w14:textId="2F5C7129" w:rsidR="00BA0690" w:rsidRDefault="00BA0690" w:rsidP="00BA0690">
      <w:pPr>
        <w:rPr>
          <w:rFonts w:ascii="Arial" w:hAnsi="Arial" w:cs="Arial"/>
          <w:b/>
          <w:sz w:val="24"/>
        </w:rPr>
      </w:pPr>
      <w:r>
        <w:rPr>
          <w:rFonts w:ascii="Arial" w:hAnsi="Arial" w:cs="Arial"/>
          <w:b/>
          <w:color w:val="0000FF"/>
          <w:sz w:val="24"/>
        </w:rPr>
        <w:t>R4-2201212</w:t>
      </w:r>
      <w:r>
        <w:rPr>
          <w:rFonts w:ascii="Arial" w:hAnsi="Arial" w:cs="Arial"/>
          <w:b/>
          <w:color w:val="0000FF"/>
          <w:sz w:val="24"/>
        </w:rPr>
        <w:tab/>
      </w:r>
      <w:r>
        <w:rPr>
          <w:rFonts w:ascii="Arial" w:hAnsi="Arial" w:cs="Arial"/>
          <w:b/>
          <w:sz w:val="24"/>
        </w:rPr>
        <w:t>draftCR on New gap pattern for MUSIM</w:t>
      </w:r>
    </w:p>
    <w:p w14:paraId="33E6D2D7"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7E789154" w14:textId="77777777" w:rsidR="00BA0690" w:rsidRDefault="00BA0690" w:rsidP="00BA0690">
      <w:pPr>
        <w:rPr>
          <w:rFonts w:ascii="Arial" w:hAnsi="Arial" w:cs="Arial"/>
          <w:b/>
        </w:rPr>
      </w:pPr>
      <w:r>
        <w:rPr>
          <w:rFonts w:ascii="Arial" w:hAnsi="Arial" w:cs="Arial"/>
          <w:b/>
        </w:rPr>
        <w:t xml:space="preserve">Abstract: </w:t>
      </w:r>
    </w:p>
    <w:p w14:paraId="3F54B13F" w14:textId="77777777" w:rsidR="00BA0690" w:rsidRDefault="00BA0690" w:rsidP="00BA0690">
      <w:r>
        <w:t>This draftCR introduce the new MGPs for MUSIM</w:t>
      </w:r>
    </w:p>
    <w:p w14:paraId="63864BD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6DFF26" w14:textId="18351E47" w:rsidR="00BA0690" w:rsidRDefault="00BA0690" w:rsidP="00BA0690">
      <w:pPr>
        <w:rPr>
          <w:rFonts w:ascii="Arial" w:hAnsi="Arial" w:cs="Arial"/>
          <w:b/>
          <w:sz w:val="24"/>
        </w:rPr>
      </w:pPr>
      <w:r>
        <w:rPr>
          <w:rFonts w:ascii="Arial" w:hAnsi="Arial" w:cs="Arial"/>
          <w:b/>
          <w:color w:val="0000FF"/>
          <w:sz w:val="24"/>
        </w:rPr>
        <w:t>R4-2201646</w:t>
      </w:r>
      <w:r>
        <w:rPr>
          <w:rFonts w:ascii="Arial" w:hAnsi="Arial" w:cs="Arial"/>
          <w:b/>
          <w:color w:val="0000FF"/>
          <w:sz w:val="24"/>
        </w:rPr>
        <w:tab/>
      </w:r>
      <w:r>
        <w:rPr>
          <w:rFonts w:ascii="Arial" w:hAnsi="Arial" w:cs="Arial"/>
          <w:b/>
          <w:sz w:val="24"/>
        </w:rPr>
        <w:t>Discussion on gap patterns for MU-SIM</w:t>
      </w:r>
    </w:p>
    <w:p w14:paraId="715952B3"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E9583B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D73C12" w14:textId="4A20176D" w:rsidR="00BA0690" w:rsidRDefault="00BA0690" w:rsidP="00BA0690">
      <w:pPr>
        <w:rPr>
          <w:rFonts w:ascii="Arial" w:hAnsi="Arial" w:cs="Arial"/>
          <w:b/>
          <w:sz w:val="24"/>
        </w:rPr>
      </w:pPr>
      <w:r>
        <w:rPr>
          <w:rFonts w:ascii="Arial" w:hAnsi="Arial" w:cs="Arial"/>
          <w:b/>
          <w:color w:val="0000FF"/>
          <w:sz w:val="24"/>
        </w:rPr>
        <w:t>R4-2201647</w:t>
      </w:r>
      <w:r>
        <w:rPr>
          <w:rFonts w:ascii="Arial" w:hAnsi="Arial" w:cs="Arial"/>
          <w:b/>
          <w:color w:val="0000FF"/>
          <w:sz w:val="24"/>
        </w:rPr>
        <w:tab/>
      </w:r>
      <w:r>
        <w:rPr>
          <w:rFonts w:ascii="Arial" w:hAnsi="Arial" w:cs="Arial"/>
          <w:b/>
          <w:sz w:val="24"/>
        </w:rPr>
        <w:t>CR on measurement gap patterns for MUSIM</w:t>
      </w:r>
    </w:p>
    <w:p w14:paraId="7548E449"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33C1574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2F808C" w14:textId="511591C1" w:rsidR="00BA0690" w:rsidRDefault="00BA0690" w:rsidP="00BA0690">
      <w:pPr>
        <w:rPr>
          <w:rFonts w:ascii="Arial" w:hAnsi="Arial" w:cs="Arial"/>
          <w:b/>
          <w:sz w:val="24"/>
        </w:rPr>
      </w:pPr>
      <w:r>
        <w:rPr>
          <w:rFonts w:ascii="Arial" w:hAnsi="Arial" w:cs="Arial"/>
          <w:b/>
          <w:color w:val="0000FF"/>
          <w:sz w:val="24"/>
        </w:rPr>
        <w:t>R4-2201698</w:t>
      </w:r>
      <w:r>
        <w:rPr>
          <w:rFonts w:ascii="Arial" w:hAnsi="Arial" w:cs="Arial"/>
          <w:b/>
          <w:color w:val="0000FF"/>
          <w:sz w:val="24"/>
        </w:rPr>
        <w:tab/>
      </w:r>
      <w:r>
        <w:rPr>
          <w:rFonts w:ascii="Arial" w:hAnsi="Arial" w:cs="Arial"/>
          <w:b/>
          <w:sz w:val="24"/>
        </w:rPr>
        <w:t>Requirements for MUSIM switching gaps</w:t>
      </w:r>
    </w:p>
    <w:p w14:paraId="3D6F8BEB"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2CC3B7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85853C" w14:textId="2C4612F4" w:rsidR="00BA0690" w:rsidRDefault="00BA0690" w:rsidP="00BA0690">
      <w:pPr>
        <w:rPr>
          <w:rFonts w:ascii="Arial" w:hAnsi="Arial" w:cs="Arial"/>
          <w:b/>
          <w:sz w:val="24"/>
        </w:rPr>
      </w:pPr>
      <w:r>
        <w:rPr>
          <w:rFonts w:ascii="Arial" w:hAnsi="Arial" w:cs="Arial"/>
          <w:b/>
          <w:color w:val="0000FF"/>
          <w:sz w:val="24"/>
        </w:rPr>
        <w:t>R4-2201699</w:t>
      </w:r>
      <w:r>
        <w:rPr>
          <w:rFonts w:ascii="Arial" w:hAnsi="Arial" w:cs="Arial"/>
          <w:b/>
          <w:color w:val="0000FF"/>
          <w:sz w:val="24"/>
        </w:rPr>
        <w:tab/>
      </w:r>
      <w:r>
        <w:rPr>
          <w:rFonts w:ascii="Arial" w:hAnsi="Arial" w:cs="Arial"/>
          <w:b/>
          <w:sz w:val="24"/>
        </w:rPr>
        <w:t>Introduction of MUSIM switching gaps</w:t>
      </w:r>
    </w:p>
    <w:p w14:paraId="49611A7B"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400470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51DE74" w14:textId="10708F1A" w:rsidR="00BA0690" w:rsidRDefault="00BA0690" w:rsidP="00BA0690">
      <w:pPr>
        <w:rPr>
          <w:rFonts w:ascii="Arial" w:hAnsi="Arial" w:cs="Arial"/>
          <w:b/>
          <w:sz w:val="24"/>
        </w:rPr>
      </w:pPr>
      <w:r>
        <w:rPr>
          <w:rFonts w:ascii="Arial" w:hAnsi="Arial" w:cs="Arial"/>
          <w:b/>
          <w:color w:val="0000FF"/>
          <w:sz w:val="24"/>
        </w:rPr>
        <w:t>R4-2202714</w:t>
      </w:r>
      <w:r>
        <w:rPr>
          <w:rFonts w:ascii="Arial" w:hAnsi="Arial" w:cs="Arial"/>
          <w:b/>
          <w:color w:val="0000FF"/>
          <w:sz w:val="24"/>
        </w:rPr>
        <w:tab/>
      </w:r>
      <w:r>
        <w:rPr>
          <w:rFonts w:ascii="Arial" w:hAnsi="Arial" w:cs="Arial"/>
          <w:b/>
          <w:sz w:val="24"/>
        </w:rPr>
        <w:t>WF on R17 Support for Multi-SIM devices for LTENR</w:t>
      </w:r>
    </w:p>
    <w:p w14:paraId="2158B939"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F0FA5D1" w14:textId="77777777" w:rsidR="00BA0690" w:rsidRDefault="00BA0690" w:rsidP="00BA0690">
      <w:pPr>
        <w:rPr>
          <w:rFonts w:ascii="Arial" w:hAnsi="Arial" w:cs="Arial"/>
          <w:b/>
        </w:rPr>
      </w:pPr>
      <w:r>
        <w:rPr>
          <w:rFonts w:ascii="Arial" w:hAnsi="Arial" w:cs="Arial"/>
          <w:b/>
        </w:rPr>
        <w:t xml:space="preserve">Abstract: </w:t>
      </w:r>
    </w:p>
    <w:p w14:paraId="42023046" w14:textId="77777777" w:rsidR="00BA0690" w:rsidRDefault="00BA0690" w:rsidP="00BA0690">
      <w:r>
        <w:t>[WF approval]</w:t>
      </w:r>
    </w:p>
    <w:p w14:paraId="5591803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2109604" w14:textId="77777777" w:rsidR="00BA0690" w:rsidRDefault="00BA0690" w:rsidP="00BA0690">
      <w:pPr>
        <w:pStyle w:val="Heading2"/>
      </w:pPr>
      <w:bookmarkStart w:id="431" w:name="_Toc93844144"/>
      <w:r>
        <w:lastRenderedPageBreak/>
        <w:t>7</w:t>
      </w:r>
      <w:r>
        <w:tab/>
        <w:t>Rel-17 Study Items for NR</w:t>
      </w:r>
      <w:bookmarkEnd w:id="431"/>
    </w:p>
    <w:p w14:paraId="65C7FC4E" w14:textId="77777777" w:rsidR="00BA0690" w:rsidRDefault="00BA0690" w:rsidP="00BA0690">
      <w:pPr>
        <w:pStyle w:val="Heading3"/>
      </w:pPr>
      <w:bookmarkStart w:id="432" w:name="_Toc93844145"/>
      <w:r>
        <w:t>7.1</w:t>
      </w:r>
      <w:r>
        <w:tab/>
        <w:t>Study on enhanced test methods for FR2 in NR</w:t>
      </w:r>
      <w:bookmarkEnd w:id="432"/>
    </w:p>
    <w:p w14:paraId="2C539975" w14:textId="77777777" w:rsidR="00BA0690" w:rsidRDefault="00BA0690" w:rsidP="00BA0690">
      <w:pPr>
        <w:pStyle w:val="Heading4"/>
      </w:pPr>
      <w:bookmarkStart w:id="433" w:name="_Toc93844146"/>
      <w:r>
        <w:t>7.1.1</w:t>
      </w:r>
      <w:r>
        <w:tab/>
        <w:t>Maintenance on objectives 1~6</w:t>
      </w:r>
      <w:bookmarkEnd w:id="433"/>
    </w:p>
    <w:p w14:paraId="492E86C0" w14:textId="302F481C" w:rsidR="00BA0690" w:rsidRDefault="00BA0690" w:rsidP="00BA0690">
      <w:pPr>
        <w:rPr>
          <w:rFonts w:ascii="Arial" w:hAnsi="Arial" w:cs="Arial"/>
          <w:b/>
          <w:sz w:val="24"/>
        </w:rPr>
      </w:pPr>
      <w:r>
        <w:rPr>
          <w:rFonts w:ascii="Arial" w:hAnsi="Arial" w:cs="Arial"/>
          <w:b/>
          <w:color w:val="0000FF"/>
          <w:sz w:val="24"/>
        </w:rPr>
        <w:t>R4-2200452</w:t>
      </w:r>
      <w:r>
        <w:rPr>
          <w:rFonts w:ascii="Arial" w:hAnsi="Arial" w:cs="Arial"/>
          <w:b/>
          <w:color w:val="0000FF"/>
          <w:sz w:val="24"/>
        </w:rPr>
        <w:tab/>
      </w:r>
      <w:r>
        <w:rPr>
          <w:rFonts w:ascii="Arial" w:hAnsi="Arial" w:cs="Arial"/>
          <w:b/>
          <w:sz w:val="24"/>
        </w:rPr>
        <w:t>TP to TR 38.884 on release independence applicability of test method enhancements</w:t>
      </w:r>
    </w:p>
    <w:p w14:paraId="3E6D60FB"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v1.2.0</w:t>
      </w:r>
      <w:r>
        <w:rPr>
          <w:i/>
        </w:rPr>
        <w:tab/>
        <w:t xml:space="preserve">  CR-  rev  Cat:  (Rel-17)</w:t>
      </w:r>
      <w:r>
        <w:rPr>
          <w:i/>
        </w:rPr>
        <w:br/>
      </w:r>
      <w:r>
        <w:rPr>
          <w:i/>
        </w:rPr>
        <w:br/>
      </w:r>
      <w:r>
        <w:rPr>
          <w:i/>
        </w:rPr>
        <w:tab/>
      </w:r>
      <w:r>
        <w:rPr>
          <w:i/>
        </w:rPr>
        <w:tab/>
      </w:r>
      <w:r>
        <w:rPr>
          <w:i/>
        </w:rPr>
        <w:tab/>
      </w:r>
      <w:r>
        <w:rPr>
          <w:i/>
        </w:rPr>
        <w:tab/>
      </w:r>
      <w:r>
        <w:rPr>
          <w:i/>
        </w:rPr>
        <w:tab/>
        <w:t>Source: Apple</w:t>
      </w:r>
    </w:p>
    <w:p w14:paraId="516CC7D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FF421D1" w14:textId="77777777" w:rsidR="00BA0690" w:rsidRDefault="00BA0690" w:rsidP="00BA0690">
      <w:pPr>
        <w:pStyle w:val="Heading4"/>
      </w:pPr>
      <w:bookmarkStart w:id="434" w:name="_Toc93844147"/>
      <w:r>
        <w:t>7.1.2</w:t>
      </w:r>
      <w:r>
        <w:tab/>
        <w:t>OTA test methods for UE RF, RRM and demodulation for 52.6~71GHz</w:t>
      </w:r>
      <w:bookmarkEnd w:id="434"/>
    </w:p>
    <w:p w14:paraId="5F3D43ED" w14:textId="77777777" w:rsidR="00BA0690" w:rsidRDefault="00BA0690" w:rsidP="00BA0690">
      <w:pPr>
        <w:pStyle w:val="Heading5"/>
      </w:pPr>
      <w:bookmarkStart w:id="435" w:name="_Toc93844148"/>
      <w:r>
        <w:t>7.1.2.1</w:t>
      </w:r>
      <w:r>
        <w:tab/>
        <w:t>General</w:t>
      </w:r>
      <w:bookmarkEnd w:id="435"/>
    </w:p>
    <w:p w14:paraId="20EE16CB" w14:textId="1BA3B035" w:rsidR="00BA0690" w:rsidRDefault="00BA0690" w:rsidP="00BA0690">
      <w:pPr>
        <w:rPr>
          <w:rFonts w:ascii="Arial" w:hAnsi="Arial" w:cs="Arial"/>
          <w:b/>
          <w:sz w:val="24"/>
        </w:rPr>
      </w:pPr>
      <w:r>
        <w:rPr>
          <w:rFonts w:ascii="Arial" w:hAnsi="Arial" w:cs="Arial"/>
          <w:b/>
          <w:color w:val="0000FF"/>
          <w:sz w:val="24"/>
        </w:rPr>
        <w:t>R4-2202978</w:t>
      </w:r>
      <w:r>
        <w:rPr>
          <w:rFonts w:ascii="Arial" w:hAnsi="Arial" w:cs="Arial"/>
          <w:b/>
          <w:color w:val="0000FF"/>
          <w:sz w:val="24"/>
        </w:rPr>
        <w:tab/>
      </w:r>
      <w:r>
        <w:rPr>
          <w:rFonts w:ascii="Arial" w:hAnsi="Arial" w:cs="Arial"/>
          <w:b/>
          <w:sz w:val="24"/>
        </w:rPr>
        <w:t>Email discussion summary for [101-bis-e][327] FR2_enhTestMethods</w:t>
      </w:r>
    </w:p>
    <w:p w14:paraId="25877DBA"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7273C4C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R4-2203120</w:t>
      </w:r>
      <w:r>
        <w:rPr>
          <w:color w:val="993300"/>
          <w:u w:val="single"/>
        </w:rPr>
        <w:t>.</w:t>
      </w:r>
    </w:p>
    <w:p w14:paraId="71ABA177" w14:textId="0B44D904" w:rsidR="00BA0690" w:rsidRDefault="00BA0690" w:rsidP="00BA0690">
      <w:pPr>
        <w:rPr>
          <w:rFonts w:ascii="Arial" w:hAnsi="Arial" w:cs="Arial"/>
          <w:b/>
          <w:sz w:val="24"/>
        </w:rPr>
      </w:pPr>
      <w:r>
        <w:rPr>
          <w:rFonts w:ascii="Arial" w:hAnsi="Arial" w:cs="Arial"/>
          <w:b/>
          <w:color w:val="0000FF"/>
          <w:sz w:val="24"/>
        </w:rPr>
        <w:t>R4-2203078</w:t>
      </w:r>
      <w:r>
        <w:rPr>
          <w:rFonts w:ascii="Arial" w:hAnsi="Arial" w:cs="Arial"/>
          <w:b/>
          <w:color w:val="0000FF"/>
          <w:sz w:val="24"/>
        </w:rPr>
        <w:tab/>
      </w:r>
      <w:r>
        <w:rPr>
          <w:rFonts w:ascii="Arial" w:hAnsi="Arial" w:cs="Arial"/>
          <w:b/>
          <w:sz w:val="24"/>
        </w:rPr>
        <w:t>TP to TR 38.884 on extension of NR test methods to FR2-2</w:t>
      </w:r>
    </w:p>
    <w:p w14:paraId="5AE3ED9E"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5B1381A8" w14:textId="77777777" w:rsidR="00BA0690" w:rsidRDefault="00BA0690" w:rsidP="00BA0690">
      <w:pPr>
        <w:rPr>
          <w:color w:val="808080"/>
        </w:rPr>
      </w:pPr>
      <w:r>
        <w:rPr>
          <w:color w:val="808080"/>
        </w:rPr>
        <w:t>(Replaces R4-2201873)</w:t>
      </w:r>
    </w:p>
    <w:p w14:paraId="37B3050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B461F14" w14:textId="3B22BE79" w:rsidR="00BA0690" w:rsidRDefault="00BA0690" w:rsidP="00BA0690">
      <w:pPr>
        <w:rPr>
          <w:rFonts w:ascii="Arial" w:hAnsi="Arial" w:cs="Arial"/>
          <w:b/>
          <w:sz w:val="24"/>
        </w:rPr>
      </w:pPr>
      <w:r>
        <w:rPr>
          <w:rFonts w:ascii="Arial" w:hAnsi="Arial" w:cs="Arial"/>
          <w:b/>
          <w:color w:val="0000FF"/>
          <w:sz w:val="24"/>
        </w:rPr>
        <w:t>R4-2203079</w:t>
      </w:r>
      <w:r>
        <w:rPr>
          <w:rFonts w:ascii="Arial" w:hAnsi="Arial" w:cs="Arial"/>
          <w:b/>
          <w:color w:val="0000FF"/>
          <w:sz w:val="24"/>
        </w:rPr>
        <w:tab/>
      </w:r>
      <w:r>
        <w:rPr>
          <w:rFonts w:ascii="Arial" w:hAnsi="Arial" w:cs="Arial"/>
          <w:b/>
          <w:sz w:val="24"/>
        </w:rPr>
        <w:t>WF on OTA test methods for FR2-2</w:t>
      </w:r>
    </w:p>
    <w:p w14:paraId="34367DA8"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14AF40D5" w14:textId="77777777" w:rsidR="00BA0690" w:rsidRDefault="00BA0690" w:rsidP="00BA0690">
      <w:pPr>
        <w:rPr>
          <w:rFonts w:ascii="Arial" w:hAnsi="Arial" w:cs="Arial"/>
          <w:b/>
        </w:rPr>
      </w:pPr>
      <w:r>
        <w:rPr>
          <w:rFonts w:ascii="Arial" w:hAnsi="Arial" w:cs="Arial"/>
          <w:b/>
        </w:rPr>
        <w:t xml:space="preserve">Abstract: </w:t>
      </w:r>
    </w:p>
    <w:p w14:paraId="789695E7" w14:textId="77777777" w:rsidR="00BA0690" w:rsidRDefault="00BA0690" w:rsidP="00BA0690">
      <w:r>
        <w:t>[WF approval]</w:t>
      </w:r>
    </w:p>
    <w:p w14:paraId="4C827CB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EF1F369" w14:textId="4274A72C" w:rsidR="00BA0690" w:rsidRDefault="00BA0690" w:rsidP="00BA0690">
      <w:pPr>
        <w:rPr>
          <w:rFonts w:ascii="Arial" w:hAnsi="Arial" w:cs="Arial"/>
          <w:b/>
          <w:sz w:val="24"/>
        </w:rPr>
      </w:pPr>
      <w:r>
        <w:rPr>
          <w:rFonts w:ascii="Arial" w:hAnsi="Arial" w:cs="Arial"/>
          <w:b/>
          <w:color w:val="0000FF"/>
          <w:sz w:val="24"/>
        </w:rPr>
        <w:t>R4-2203120</w:t>
      </w:r>
      <w:r>
        <w:rPr>
          <w:rFonts w:ascii="Arial" w:hAnsi="Arial" w:cs="Arial"/>
          <w:b/>
          <w:color w:val="0000FF"/>
          <w:sz w:val="24"/>
        </w:rPr>
        <w:tab/>
      </w:r>
      <w:r>
        <w:rPr>
          <w:rFonts w:ascii="Arial" w:hAnsi="Arial" w:cs="Arial"/>
          <w:b/>
          <w:sz w:val="24"/>
        </w:rPr>
        <w:t>Email discussion summary for [101-bis-e][327] FR2_enhTestMethods</w:t>
      </w:r>
    </w:p>
    <w:p w14:paraId="47156228"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71EB71EB" w14:textId="77777777" w:rsidR="00BA0690" w:rsidRDefault="00BA0690" w:rsidP="00BA0690">
      <w:pPr>
        <w:rPr>
          <w:color w:val="808080"/>
        </w:rPr>
      </w:pPr>
      <w:r>
        <w:rPr>
          <w:color w:val="808080"/>
        </w:rPr>
        <w:t>(Replaces R4-2202978)</w:t>
      </w:r>
    </w:p>
    <w:p w14:paraId="738F0F3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6E06984" w14:textId="77777777" w:rsidR="00BA0690" w:rsidRDefault="00BA0690" w:rsidP="00BA0690">
      <w:pPr>
        <w:pStyle w:val="Heading6"/>
      </w:pPr>
      <w:bookmarkStart w:id="436" w:name="_Toc93844149"/>
      <w:r>
        <w:t>7.1.2.1.1</w:t>
      </w:r>
      <w:r>
        <w:tab/>
        <w:t>Test system assumption</w:t>
      </w:r>
      <w:bookmarkEnd w:id="436"/>
    </w:p>
    <w:p w14:paraId="687DCD19" w14:textId="77777777" w:rsidR="00BA0690" w:rsidRDefault="00BA0690" w:rsidP="00BA0690">
      <w:pPr>
        <w:pStyle w:val="Heading6"/>
      </w:pPr>
      <w:bookmarkStart w:id="437" w:name="_Toc93844150"/>
      <w:r>
        <w:t>7.1.2.1.2</w:t>
      </w:r>
      <w:r>
        <w:tab/>
        <w:t>UE types</w:t>
      </w:r>
      <w:bookmarkEnd w:id="437"/>
    </w:p>
    <w:p w14:paraId="103E2DFC" w14:textId="30A357A2" w:rsidR="00BA0690" w:rsidRDefault="00BA0690" w:rsidP="00BA0690">
      <w:pPr>
        <w:rPr>
          <w:rFonts w:ascii="Arial" w:hAnsi="Arial" w:cs="Arial"/>
          <w:b/>
          <w:sz w:val="24"/>
        </w:rPr>
      </w:pPr>
      <w:r>
        <w:rPr>
          <w:rFonts w:ascii="Arial" w:hAnsi="Arial" w:cs="Arial"/>
          <w:b/>
          <w:color w:val="0000FF"/>
          <w:sz w:val="24"/>
        </w:rPr>
        <w:t>R4-2201921</w:t>
      </w:r>
      <w:r>
        <w:rPr>
          <w:rFonts w:ascii="Arial" w:hAnsi="Arial" w:cs="Arial"/>
          <w:b/>
          <w:color w:val="0000FF"/>
          <w:sz w:val="24"/>
        </w:rPr>
        <w:tab/>
      </w:r>
      <w:r>
        <w:rPr>
          <w:rFonts w:ascii="Arial" w:hAnsi="Arial" w:cs="Arial"/>
          <w:b/>
          <w:sz w:val="24"/>
        </w:rPr>
        <w:t>On Vehicular UEs</w:t>
      </w:r>
    </w:p>
    <w:p w14:paraId="6ADA66B8" w14:textId="77777777" w:rsidR="00BA0690" w:rsidRDefault="00BA0690" w:rsidP="00BA0690">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Keysight Technologies UK Ltd</w:t>
      </w:r>
    </w:p>
    <w:p w14:paraId="65D2522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20D8E4" w14:textId="77777777" w:rsidR="00BA0690" w:rsidRDefault="00BA0690" w:rsidP="00BA0690">
      <w:pPr>
        <w:pStyle w:val="Heading6"/>
      </w:pPr>
      <w:bookmarkStart w:id="438" w:name="_Toc93844151"/>
      <w:r>
        <w:t>7.1.2.1.3</w:t>
      </w:r>
      <w:r>
        <w:tab/>
        <w:t>MU assessment</w:t>
      </w:r>
      <w:bookmarkEnd w:id="438"/>
    </w:p>
    <w:p w14:paraId="26E0C01F" w14:textId="77777777" w:rsidR="00BA0690" w:rsidRDefault="00BA0690" w:rsidP="00BA0690">
      <w:pPr>
        <w:pStyle w:val="Heading6"/>
      </w:pPr>
      <w:bookmarkStart w:id="439" w:name="_Toc93844152"/>
      <w:r>
        <w:t>7.1.2.1.4</w:t>
      </w:r>
      <w:r>
        <w:tab/>
        <w:t>Others</w:t>
      </w:r>
      <w:bookmarkEnd w:id="439"/>
    </w:p>
    <w:p w14:paraId="0565AD29" w14:textId="3530BEAA" w:rsidR="00BA0690" w:rsidRDefault="00BA0690" w:rsidP="00BA0690">
      <w:pPr>
        <w:rPr>
          <w:rFonts w:ascii="Arial" w:hAnsi="Arial" w:cs="Arial"/>
          <w:b/>
          <w:sz w:val="24"/>
        </w:rPr>
      </w:pPr>
      <w:r>
        <w:rPr>
          <w:rFonts w:ascii="Arial" w:hAnsi="Arial" w:cs="Arial"/>
          <w:b/>
          <w:color w:val="0000FF"/>
          <w:sz w:val="24"/>
        </w:rPr>
        <w:t>R4-2201873</w:t>
      </w:r>
      <w:r>
        <w:rPr>
          <w:rFonts w:ascii="Arial" w:hAnsi="Arial" w:cs="Arial"/>
          <w:b/>
          <w:color w:val="0000FF"/>
          <w:sz w:val="24"/>
        </w:rPr>
        <w:tab/>
      </w:r>
      <w:r>
        <w:rPr>
          <w:rFonts w:ascii="Arial" w:hAnsi="Arial" w:cs="Arial"/>
          <w:b/>
          <w:sz w:val="24"/>
        </w:rPr>
        <w:t>TP to TR 38.884 on extension of NR test methods to FR2-2</w:t>
      </w:r>
    </w:p>
    <w:p w14:paraId="6B3778D0"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v1.2.0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64F58A7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0F3F00" w14:textId="4467A005" w:rsidR="00BA0690" w:rsidRDefault="00BA0690" w:rsidP="00BA0690">
      <w:pPr>
        <w:rPr>
          <w:rFonts w:ascii="Arial" w:hAnsi="Arial" w:cs="Arial"/>
          <w:b/>
          <w:sz w:val="24"/>
        </w:rPr>
      </w:pPr>
      <w:r>
        <w:rPr>
          <w:rFonts w:ascii="Arial" w:hAnsi="Arial" w:cs="Arial"/>
          <w:b/>
          <w:color w:val="0000FF"/>
          <w:sz w:val="24"/>
        </w:rPr>
        <w:t>R4-2201927</w:t>
      </w:r>
      <w:r>
        <w:rPr>
          <w:rFonts w:ascii="Arial" w:hAnsi="Arial" w:cs="Arial"/>
          <w:b/>
          <w:color w:val="0000FF"/>
          <w:sz w:val="24"/>
        </w:rPr>
        <w:tab/>
      </w:r>
      <w:r>
        <w:rPr>
          <w:rFonts w:ascii="Arial" w:hAnsi="Arial" w:cs="Arial"/>
          <w:b/>
          <w:sz w:val="24"/>
        </w:rPr>
        <w:t>UE types and permitted methods for FR2-2</w:t>
      </w:r>
    </w:p>
    <w:p w14:paraId="2931453B"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19B7BC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BE5E83" w14:textId="77777777" w:rsidR="00BA0690" w:rsidRDefault="00BA0690" w:rsidP="00BA0690">
      <w:pPr>
        <w:pStyle w:val="Heading5"/>
      </w:pPr>
      <w:bookmarkStart w:id="440" w:name="_Toc93844153"/>
      <w:r>
        <w:t>7.1.2.2</w:t>
      </w:r>
      <w:r>
        <w:tab/>
        <w:t>Test methodology for UE RF</w:t>
      </w:r>
      <w:bookmarkEnd w:id="440"/>
    </w:p>
    <w:p w14:paraId="5672C305" w14:textId="34207FF4" w:rsidR="00BA0690" w:rsidRDefault="00BA0690" w:rsidP="00BA0690">
      <w:pPr>
        <w:rPr>
          <w:rFonts w:ascii="Arial" w:hAnsi="Arial" w:cs="Arial"/>
          <w:b/>
          <w:sz w:val="24"/>
        </w:rPr>
      </w:pPr>
      <w:r>
        <w:rPr>
          <w:rFonts w:ascii="Arial" w:hAnsi="Arial" w:cs="Arial"/>
          <w:b/>
          <w:color w:val="0000FF"/>
          <w:sz w:val="24"/>
        </w:rPr>
        <w:t>R4-2201990</w:t>
      </w:r>
      <w:r>
        <w:rPr>
          <w:rFonts w:ascii="Arial" w:hAnsi="Arial" w:cs="Arial"/>
          <w:b/>
          <w:color w:val="0000FF"/>
          <w:sz w:val="24"/>
        </w:rPr>
        <w:tab/>
      </w:r>
      <w:r>
        <w:rPr>
          <w:rFonts w:ascii="Arial" w:hAnsi="Arial" w:cs="Arial"/>
          <w:b/>
          <w:sz w:val="24"/>
        </w:rPr>
        <w:t>Issues with MIMO EVM Measurement Using the Pseudo-Inverse</w:t>
      </w:r>
    </w:p>
    <w:p w14:paraId="4838E33E"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1CCC7CE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5F5CBB" w14:textId="77777777" w:rsidR="00BA0690" w:rsidRDefault="00BA0690" w:rsidP="00BA0690">
      <w:pPr>
        <w:pStyle w:val="Heading5"/>
      </w:pPr>
      <w:bookmarkStart w:id="441" w:name="_Toc93844154"/>
      <w:r>
        <w:t>7.1.2.3</w:t>
      </w:r>
      <w:r>
        <w:tab/>
        <w:t>Test methodology for RRM</w:t>
      </w:r>
      <w:bookmarkEnd w:id="441"/>
    </w:p>
    <w:p w14:paraId="5DD991F9" w14:textId="0F010618" w:rsidR="00BA0690" w:rsidRDefault="00BA0690" w:rsidP="00BA0690">
      <w:pPr>
        <w:rPr>
          <w:rFonts w:ascii="Arial" w:hAnsi="Arial" w:cs="Arial"/>
          <w:b/>
          <w:sz w:val="24"/>
        </w:rPr>
      </w:pPr>
      <w:r>
        <w:rPr>
          <w:rFonts w:ascii="Arial" w:hAnsi="Arial" w:cs="Arial"/>
          <w:b/>
          <w:color w:val="0000FF"/>
          <w:sz w:val="24"/>
        </w:rPr>
        <w:t>R4-2201874</w:t>
      </w:r>
      <w:r>
        <w:rPr>
          <w:rFonts w:ascii="Arial" w:hAnsi="Arial" w:cs="Arial"/>
          <w:b/>
          <w:color w:val="0000FF"/>
          <w:sz w:val="24"/>
        </w:rPr>
        <w:tab/>
      </w:r>
      <w:r>
        <w:rPr>
          <w:rFonts w:ascii="Arial" w:hAnsi="Arial" w:cs="Arial"/>
          <w:b/>
          <w:sz w:val="24"/>
        </w:rPr>
        <w:t>NR FR2-2 OTA test methods for RRM</w:t>
      </w:r>
    </w:p>
    <w:p w14:paraId="65FA69C4"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55200E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8D578B" w14:textId="77777777" w:rsidR="00BA0690" w:rsidRDefault="00BA0690" w:rsidP="00BA0690">
      <w:pPr>
        <w:pStyle w:val="Heading5"/>
      </w:pPr>
      <w:bookmarkStart w:id="442" w:name="_Toc93844155"/>
      <w:r>
        <w:t>7.1.2.4</w:t>
      </w:r>
      <w:r>
        <w:tab/>
        <w:t>Test methodology for UE demodulation and CSI</w:t>
      </w:r>
      <w:bookmarkEnd w:id="442"/>
    </w:p>
    <w:p w14:paraId="35538A28" w14:textId="164DCA73" w:rsidR="00BA0690" w:rsidRDefault="00BA0690" w:rsidP="00BA0690">
      <w:pPr>
        <w:rPr>
          <w:rFonts w:ascii="Arial" w:hAnsi="Arial" w:cs="Arial"/>
          <w:b/>
          <w:sz w:val="24"/>
        </w:rPr>
      </w:pPr>
      <w:r>
        <w:rPr>
          <w:rFonts w:ascii="Arial" w:hAnsi="Arial" w:cs="Arial"/>
          <w:b/>
          <w:color w:val="0000FF"/>
          <w:sz w:val="24"/>
        </w:rPr>
        <w:t>R4-2200907</w:t>
      </w:r>
      <w:r>
        <w:rPr>
          <w:rFonts w:ascii="Arial" w:hAnsi="Arial" w:cs="Arial"/>
          <w:b/>
          <w:color w:val="0000FF"/>
          <w:sz w:val="24"/>
        </w:rPr>
        <w:tab/>
      </w:r>
      <w:r>
        <w:rPr>
          <w:rFonts w:ascii="Arial" w:hAnsi="Arial" w:cs="Arial"/>
          <w:b/>
          <w:sz w:val="24"/>
        </w:rPr>
        <w:t>On permitted test methods for demodulation in FR2-2</w:t>
      </w:r>
    </w:p>
    <w:p w14:paraId="7F1255D0"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6927C9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5C4FC1" w14:textId="74BC9DDD" w:rsidR="00BA0690" w:rsidRDefault="00BA0690" w:rsidP="00BA0690">
      <w:pPr>
        <w:rPr>
          <w:rFonts w:ascii="Arial" w:hAnsi="Arial" w:cs="Arial"/>
          <w:b/>
          <w:sz w:val="24"/>
        </w:rPr>
      </w:pPr>
      <w:r>
        <w:rPr>
          <w:rFonts w:ascii="Arial" w:hAnsi="Arial" w:cs="Arial"/>
          <w:b/>
          <w:color w:val="0000FF"/>
          <w:sz w:val="24"/>
        </w:rPr>
        <w:t>R4-2201875</w:t>
      </w:r>
      <w:r>
        <w:rPr>
          <w:rFonts w:ascii="Arial" w:hAnsi="Arial" w:cs="Arial"/>
          <w:b/>
          <w:color w:val="0000FF"/>
          <w:sz w:val="24"/>
        </w:rPr>
        <w:tab/>
      </w:r>
      <w:r>
        <w:rPr>
          <w:rFonts w:ascii="Arial" w:hAnsi="Arial" w:cs="Arial"/>
          <w:b/>
          <w:sz w:val="24"/>
        </w:rPr>
        <w:t>NR FR2-2 OTA test methods for UE demodulation</w:t>
      </w:r>
    </w:p>
    <w:p w14:paraId="1694919B"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AB1437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69771C" w14:textId="77777777" w:rsidR="00BA0690" w:rsidRDefault="00BA0690" w:rsidP="00BA0690">
      <w:pPr>
        <w:pStyle w:val="Heading3"/>
      </w:pPr>
      <w:bookmarkStart w:id="443" w:name="_Toc93844156"/>
      <w:r>
        <w:lastRenderedPageBreak/>
        <w:t>7.2</w:t>
      </w:r>
      <w:r>
        <w:tab/>
        <w:t>Study on Efficient utilization of licensed spectrum that is not aligned with existing NR channel bandwidths</w:t>
      </w:r>
      <w:bookmarkEnd w:id="443"/>
    </w:p>
    <w:p w14:paraId="03011E80" w14:textId="3BE39EE1" w:rsidR="00BA0690" w:rsidRDefault="00BA0690" w:rsidP="00BA0690">
      <w:pPr>
        <w:rPr>
          <w:rFonts w:ascii="Arial" w:hAnsi="Arial" w:cs="Arial"/>
          <w:b/>
          <w:sz w:val="24"/>
        </w:rPr>
      </w:pPr>
      <w:r>
        <w:rPr>
          <w:rFonts w:ascii="Arial" w:hAnsi="Arial" w:cs="Arial"/>
          <w:b/>
          <w:color w:val="0000FF"/>
          <w:sz w:val="24"/>
        </w:rPr>
        <w:t>R4-2202233</w:t>
      </w:r>
      <w:r>
        <w:rPr>
          <w:rFonts w:ascii="Arial" w:hAnsi="Arial" w:cs="Arial"/>
          <w:b/>
          <w:color w:val="0000FF"/>
          <w:sz w:val="24"/>
        </w:rPr>
        <w:tab/>
      </w:r>
      <w:r>
        <w:rPr>
          <w:rFonts w:ascii="Arial" w:hAnsi="Arial" w:cs="Arial"/>
          <w:b/>
          <w:sz w:val="24"/>
        </w:rPr>
        <w:t>Email discussion summary for [101-bis-e][133] FS_NR_eff_BW_util</w:t>
      </w:r>
    </w:p>
    <w:p w14:paraId="5721C8F4"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B19726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R4-2202333</w:t>
      </w:r>
      <w:r>
        <w:rPr>
          <w:color w:val="993300"/>
          <w:u w:val="single"/>
        </w:rPr>
        <w:t>.</w:t>
      </w:r>
    </w:p>
    <w:p w14:paraId="2652EE83" w14:textId="67806128" w:rsidR="00BA0690" w:rsidRDefault="00BA0690" w:rsidP="00BA0690">
      <w:pPr>
        <w:rPr>
          <w:rFonts w:ascii="Arial" w:hAnsi="Arial" w:cs="Arial"/>
          <w:b/>
          <w:sz w:val="24"/>
        </w:rPr>
      </w:pPr>
      <w:r>
        <w:rPr>
          <w:rFonts w:ascii="Arial" w:hAnsi="Arial" w:cs="Arial"/>
          <w:b/>
          <w:color w:val="0000FF"/>
          <w:sz w:val="24"/>
        </w:rPr>
        <w:t>R4-2202333</w:t>
      </w:r>
      <w:r>
        <w:rPr>
          <w:rFonts w:ascii="Arial" w:hAnsi="Arial" w:cs="Arial"/>
          <w:b/>
          <w:color w:val="0000FF"/>
          <w:sz w:val="24"/>
        </w:rPr>
        <w:tab/>
      </w:r>
      <w:r>
        <w:rPr>
          <w:rFonts w:ascii="Arial" w:hAnsi="Arial" w:cs="Arial"/>
          <w:b/>
          <w:sz w:val="24"/>
        </w:rPr>
        <w:t>Email discussion summary for [101-bis-e][133] FS_NR_eff_BW_util</w:t>
      </w:r>
    </w:p>
    <w:p w14:paraId="1BC80D76"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13498C6" w14:textId="77777777" w:rsidR="00BA0690" w:rsidRDefault="00BA0690" w:rsidP="00BA0690">
      <w:pPr>
        <w:rPr>
          <w:color w:val="808080"/>
        </w:rPr>
      </w:pPr>
      <w:r>
        <w:rPr>
          <w:color w:val="808080"/>
        </w:rPr>
        <w:t>(Replaces R4-2202233)</w:t>
      </w:r>
    </w:p>
    <w:p w14:paraId="6FDA769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BE2FF6E" w14:textId="77777777" w:rsidR="00BA0690" w:rsidRDefault="00BA0690" w:rsidP="00BA0690">
      <w:pPr>
        <w:pStyle w:val="Heading4"/>
      </w:pPr>
      <w:bookmarkStart w:id="444" w:name="_Toc93844157"/>
      <w:r>
        <w:t>7.2.1</w:t>
      </w:r>
      <w:r>
        <w:tab/>
        <w:t>General and TR</w:t>
      </w:r>
      <w:bookmarkEnd w:id="444"/>
    </w:p>
    <w:p w14:paraId="431C1AEA" w14:textId="02A30822" w:rsidR="00BA0690" w:rsidRDefault="00BA0690" w:rsidP="00BA0690">
      <w:pPr>
        <w:rPr>
          <w:rFonts w:ascii="Arial" w:hAnsi="Arial" w:cs="Arial"/>
          <w:b/>
          <w:sz w:val="24"/>
        </w:rPr>
      </w:pPr>
      <w:r>
        <w:rPr>
          <w:rFonts w:ascii="Arial" w:hAnsi="Arial" w:cs="Arial"/>
          <w:b/>
          <w:color w:val="0000FF"/>
          <w:sz w:val="24"/>
        </w:rPr>
        <w:t>R4-2201485</w:t>
      </w:r>
      <w:r>
        <w:rPr>
          <w:rFonts w:ascii="Arial" w:hAnsi="Arial" w:cs="Arial"/>
          <w:b/>
          <w:color w:val="0000FF"/>
          <w:sz w:val="24"/>
        </w:rPr>
        <w:tab/>
      </w:r>
      <w:r>
        <w:rPr>
          <w:rFonts w:ascii="Arial" w:hAnsi="Arial" w:cs="Arial"/>
          <w:b/>
          <w:sz w:val="24"/>
        </w:rPr>
        <w:t>draft TR 38.844 v0.0.6</w:t>
      </w:r>
    </w:p>
    <w:p w14:paraId="1DA922FC" w14:textId="77777777" w:rsidR="00BA0690" w:rsidRDefault="00BA0690" w:rsidP="00BA069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Ericsson</w:t>
      </w:r>
    </w:p>
    <w:p w14:paraId="0284E73D" w14:textId="77777777" w:rsidR="00BA0690" w:rsidRDefault="00BA0690" w:rsidP="00BA0690">
      <w:pPr>
        <w:rPr>
          <w:rFonts w:ascii="Arial" w:hAnsi="Arial" w:cs="Arial"/>
          <w:b/>
        </w:rPr>
      </w:pPr>
      <w:r>
        <w:rPr>
          <w:rFonts w:ascii="Arial" w:hAnsi="Arial" w:cs="Arial"/>
          <w:b/>
        </w:rPr>
        <w:t xml:space="preserve">Abstract: </w:t>
      </w:r>
    </w:p>
    <w:p w14:paraId="24219F07" w14:textId="77777777" w:rsidR="00BA0690" w:rsidRDefault="00BA0690" w:rsidP="00BA0690">
      <w:r>
        <w:t>draft TR 38.844 v0.0.6 with implemented TPs from RAN4 #101-e.</w:t>
      </w:r>
    </w:p>
    <w:p w14:paraId="4F20DF6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7BB853" w14:textId="0BAA94F2" w:rsidR="00BA0690" w:rsidRDefault="00BA0690" w:rsidP="00BA0690">
      <w:pPr>
        <w:rPr>
          <w:rFonts w:ascii="Arial" w:hAnsi="Arial" w:cs="Arial"/>
          <w:b/>
          <w:sz w:val="24"/>
        </w:rPr>
      </w:pPr>
      <w:r>
        <w:rPr>
          <w:rFonts w:ascii="Arial" w:hAnsi="Arial" w:cs="Arial"/>
          <w:b/>
          <w:color w:val="0000FF"/>
          <w:sz w:val="24"/>
        </w:rPr>
        <w:t>R4-2201794</w:t>
      </w:r>
      <w:r>
        <w:rPr>
          <w:rFonts w:ascii="Arial" w:hAnsi="Arial" w:cs="Arial"/>
          <w:b/>
          <w:color w:val="0000FF"/>
          <w:sz w:val="24"/>
        </w:rPr>
        <w:tab/>
      </w:r>
      <w:r>
        <w:rPr>
          <w:rFonts w:ascii="Arial" w:hAnsi="Arial" w:cs="Arial"/>
          <w:b/>
          <w:sz w:val="24"/>
        </w:rPr>
        <w:t>Revision on TR 38.344 Section 6.2.3</w:t>
      </w:r>
    </w:p>
    <w:p w14:paraId="7DD9C73B"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3BD49EA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20CD60" w14:textId="0CF1D5B6" w:rsidR="00BA0690" w:rsidRDefault="00BA0690" w:rsidP="00BA0690">
      <w:pPr>
        <w:rPr>
          <w:rFonts w:ascii="Arial" w:hAnsi="Arial" w:cs="Arial"/>
          <w:b/>
          <w:sz w:val="24"/>
        </w:rPr>
      </w:pPr>
      <w:r>
        <w:rPr>
          <w:rFonts w:ascii="Arial" w:hAnsi="Arial" w:cs="Arial"/>
          <w:b/>
          <w:color w:val="0000FF"/>
          <w:sz w:val="24"/>
        </w:rPr>
        <w:t>R4-2202046</w:t>
      </w:r>
      <w:r>
        <w:rPr>
          <w:rFonts w:ascii="Arial" w:hAnsi="Arial" w:cs="Arial"/>
          <w:b/>
          <w:color w:val="0000FF"/>
          <w:sz w:val="24"/>
        </w:rPr>
        <w:tab/>
      </w:r>
      <w:r>
        <w:rPr>
          <w:rFonts w:ascii="Arial" w:hAnsi="Arial" w:cs="Arial"/>
          <w:b/>
          <w:sz w:val="24"/>
        </w:rPr>
        <w:t>TP for TR 38.844: Proposal for n12 and n85</w:t>
      </w:r>
    </w:p>
    <w:p w14:paraId="58366FC5"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T-Mobile USA</w:t>
      </w:r>
    </w:p>
    <w:p w14:paraId="2DB1E27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R4-2202416</w:t>
      </w:r>
      <w:r>
        <w:rPr>
          <w:color w:val="993300"/>
          <w:u w:val="single"/>
        </w:rPr>
        <w:t>.</w:t>
      </w:r>
    </w:p>
    <w:p w14:paraId="34A05593" w14:textId="5BB5BC13" w:rsidR="00BA0690" w:rsidRDefault="00BA0690" w:rsidP="00BA0690">
      <w:pPr>
        <w:rPr>
          <w:rFonts w:ascii="Arial" w:hAnsi="Arial" w:cs="Arial"/>
          <w:b/>
          <w:sz w:val="24"/>
        </w:rPr>
      </w:pPr>
      <w:r>
        <w:rPr>
          <w:rFonts w:ascii="Arial" w:hAnsi="Arial" w:cs="Arial"/>
          <w:b/>
          <w:color w:val="0000FF"/>
          <w:sz w:val="24"/>
        </w:rPr>
        <w:t>R4-2202374</w:t>
      </w:r>
      <w:r>
        <w:rPr>
          <w:rFonts w:ascii="Arial" w:hAnsi="Arial" w:cs="Arial"/>
          <w:b/>
          <w:color w:val="0000FF"/>
          <w:sz w:val="24"/>
        </w:rPr>
        <w:tab/>
      </w:r>
      <w:r>
        <w:rPr>
          <w:rFonts w:ascii="Arial" w:hAnsi="Arial" w:cs="Arial"/>
          <w:b/>
          <w:sz w:val="24"/>
        </w:rPr>
        <w:t>TP to TR 38.844: Section 6.1.2 Signalling for Larger Channel BW Approach</w:t>
      </w:r>
    </w:p>
    <w:p w14:paraId="50A082ED"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Ericsson</w:t>
      </w:r>
    </w:p>
    <w:p w14:paraId="29CFE38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5FD191D" w14:textId="108304E4" w:rsidR="00BA0690" w:rsidRDefault="00BA0690" w:rsidP="00BA0690">
      <w:pPr>
        <w:rPr>
          <w:rFonts w:ascii="Arial" w:hAnsi="Arial" w:cs="Arial"/>
          <w:b/>
          <w:sz w:val="24"/>
        </w:rPr>
      </w:pPr>
      <w:r>
        <w:rPr>
          <w:rFonts w:ascii="Arial" w:hAnsi="Arial" w:cs="Arial"/>
          <w:b/>
          <w:color w:val="0000FF"/>
          <w:sz w:val="24"/>
        </w:rPr>
        <w:t>R4-2202375</w:t>
      </w:r>
      <w:r>
        <w:rPr>
          <w:rFonts w:ascii="Arial" w:hAnsi="Arial" w:cs="Arial"/>
          <w:b/>
          <w:color w:val="0000FF"/>
          <w:sz w:val="24"/>
        </w:rPr>
        <w:tab/>
      </w:r>
      <w:r>
        <w:rPr>
          <w:rFonts w:ascii="Arial" w:hAnsi="Arial" w:cs="Arial"/>
          <w:b/>
          <w:sz w:val="24"/>
        </w:rPr>
        <w:t>TP to TR 38.844: Wider CBW method</w:t>
      </w:r>
    </w:p>
    <w:p w14:paraId="5AAED802" w14:textId="77777777" w:rsidR="00BA0690" w:rsidRDefault="00BA0690" w:rsidP="00BA069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Intel Corporation</w:t>
      </w:r>
    </w:p>
    <w:p w14:paraId="3595D61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D5F60B2" w14:textId="0E8D6DC3" w:rsidR="00BA0690" w:rsidRDefault="00BA0690" w:rsidP="00BA0690">
      <w:pPr>
        <w:rPr>
          <w:rFonts w:ascii="Arial" w:hAnsi="Arial" w:cs="Arial"/>
          <w:b/>
          <w:sz w:val="24"/>
        </w:rPr>
      </w:pPr>
      <w:r>
        <w:rPr>
          <w:rFonts w:ascii="Arial" w:hAnsi="Arial" w:cs="Arial"/>
          <w:b/>
          <w:color w:val="0000FF"/>
          <w:sz w:val="24"/>
        </w:rPr>
        <w:t>R4-2202376</w:t>
      </w:r>
      <w:r>
        <w:rPr>
          <w:rFonts w:ascii="Arial" w:hAnsi="Arial" w:cs="Arial"/>
          <w:b/>
          <w:color w:val="0000FF"/>
          <w:sz w:val="24"/>
        </w:rPr>
        <w:tab/>
      </w:r>
      <w:r>
        <w:rPr>
          <w:rFonts w:ascii="Arial" w:hAnsi="Arial" w:cs="Arial"/>
          <w:b/>
          <w:sz w:val="24"/>
        </w:rPr>
        <w:t>TP with corrections for overlapping channels from the network</w:t>
      </w:r>
    </w:p>
    <w:p w14:paraId="7339A194"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Apple</w:t>
      </w:r>
    </w:p>
    <w:p w14:paraId="11E7A6B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2B87DAC" w14:textId="538B7520" w:rsidR="00BA0690" w:rsidRDefault="00BA0690" w:rsidP="00BA0690">
      <w:pPr>
        <w:rPr>
          <w:rFonts w:ascii="Arial" w:hAnsi="Arial" w:cs="Arial"/>
          <w:b/>
          <w:sz w:val="24"/>
        </w:rPr>
      </w:pPr>
      <w:r>
        <w:rPr>
          <w:rFonts w:ascii="Arial" w:hAnsi="Arial" w:cs="Arial"/>
          <w:b/>
          <w:color w:val="0000FF"/>
          <w:sz w:val="24"/>
        </w:rPr>
        <w:t>R4-2202377</w:t>
      </w:r>
      <w:r>
        <w:rPr>
          <w:rFonts w:ascii="Arial" w:hAnsi="Arial" w:cs="Arial"/>
          <w:b/>
          <w:color w:val="0000FF"/>
          <w:sz w:val="24"/>
        </w:rPr>
        <w:tab/>
      </w:r>
      <w:r>
        <w:rPr>
          <w:rFonts w:ascii="Arial" w:hAnsi="Arial" w:cs="Arial"/>
          <w:b/>
          <w:sz w:val="24"/>
        </w:rPr>
        <w:t>On overlapping CBWs from Network perspective</w:t>
      </w:r>
    </w:p>
    <w:p w14:paraId="3580278E"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Huawei, HiSilicon</w:t>
      </w:r>
    </w:p>
    <w:p w14:paraId="6D42664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8193DC5" w14:textId="60FF102A" w:rsidR="00BA0690" w:rsidRDefault="00BA0690" w:rsidP="00BA0690">
      <w:pPr>
        <w:rPr>
          <w:rFonts w:ascii="Arial" w:hAnsi="Arial" w:cs="Arial"/>
          <w:b/>
          <w:sz w:val="24"/>
        </w:rPr>
      </w:pPr>
      <w:r>
        <w:rPr>
          <w:rFonts w:ascii="Arial" w:hAnsi="Arial" w:cs="Arial"/>
          <w:b/>
          <w:color w:val="0000FF"/>
          <w:sz w:val="24"/>
        </w:rPr>
        <w:t>R4-2202378</w:t>
      </w:r>
      <w:r>
        <w:rPr>
          <w:rFonts w:ascii="Arial" w:hAnsi="Arial" w:cs="Arial"/>
          <w:b/>
          <w:color w:val="0000FF"/>
          <w:sz w:val="24"/>
        </w:rPr>
        <w:tab/>
      </w:r>
      <w:r>
        <w:rPr>
          <w:rFonts w:ascii="Arial" w:hAnsi="Arial" w:cs="Arial"/>
          <w:b/>
          <w:sz w:val="24"/>
        </w:rPr>
        <w:t>TP to TR 38.844: on combined UE CBW (one cell) – signalling aspects</w:t>
      </w:r>
    </w:p>
    <w:p w14:paraId="423CCB9F"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A3A1F0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41C13F8" w14:textId="73A54409" w:rsidR="00BA0690" w:rsidRDefault="00BA0690" w:rsidP="00BA0690">
      <w:pPr>
        <w:rPr>
          <w:rFonts w:ascii="Arial" w:hAnsi="Arial" w:cs="Arial"/>
          <w:b/>
          <w:sz w:val="24"/>
        </w:rPr>
      </w:pPr>
      <w:r>
        <w:rPr>
          <w:rFonts w:ascii="Arial" w:hAnsi="Arial" w:cs="Arial"/>
          <w:b/>
          <w:color w:val="0000FF"/>
          <w:sz w:val="24"/>
        </w:rPr>
        <w:t>R4-2202380</w:t>
      </w:r>
      <w:r>
        <w:rPr>
          <w:rFonts w:ascii="Arial" w:hAnsi="Arial" w:cs="Arial"/>
          <w:b/>
          <w:color w:val="0000FF"/>
          <w:sz w:val="24"/>
        </w:rPr>
        <w:tab/>
      </w:r>
      <w:r>
        <w:rPr>
          <w:rFonts w:ascii="Arial" w:hAnsi="Arial" w:cs="Arial"/>
          <w:b/>
          <w:sz w:val="24"/>
        </w:rPr>
        <w:t>TP to TR 38.844: Clause 6.7.x RAN4 standard impact identification</w:t>
      </w:r>
    </w:p>
    <w:p w14:paraId="345B414B"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Qualcomm</w:t>
      </w:r>
    </w:p>
    <w:p w14:paraId="792EDDA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62FFF3D" w14:textId="15713E4C" w:rsidR="00BA0690" w:rsidRDefault="00BA0690" w:rsidP="00BA0690">
      <w:pPr>
        <w:rPr>
          <w:rFonts w:ascii="Arial" w:hAnsi="Arial" w:cs="Arial"/>
          <w:b/>
          <w:sz w:val="24"/>
        </w:rPr>
      </w:pPr>
      <w:r>
        <w:rPr>
          <w:rFonts w:ascii="Arial" w:hAnsi="Arial" w:cs="Arial"/>
          <w:b/>
          <w:color w:val="0000FF"/>
          <w:sz w:val="24"/>
        </w:rPr>
        <w:t>R4-2202381</w:t>
      </w:r>
      <w:r>
        <w:rPr>
          <w:rFonts w:ascii="Arial" w:hAnsi="Arial" w:cs="Arial"/>
          <w:b/>
          <w:color w:val="0000FF"/>
          <w:sz w:val="24"/>
        </w:rPr>
        <w:tab/>
      </w:r>
      <w:r>
        <w:rPr>
          <w:rFonts w:ascii="Arial" w:hAnsi="Arial" w:cs="Arial"/>
          <w:b/>
          <w:sz w:val="24"/>
        </w:rPr>
        <w:t>TP to TR 38.844: Clause 6.1.2 Signalling and configuration aspects</w:t>
      </w:r>
    </w:p>
    <w:p w14:paraId="24B16357"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China Telecom</w:t>
      </w:r>
    </w:p>
    <w:p w14:paraId="4147BAE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46FB7E9" w14:textId="5CD315CF" w:rsidR="00BA0690" w:rsidRDefault="00BA0690" w:rsidP="00BA0690">
      <w:pPr>
        <w:rPr>
          <w:rFonts w:ascii="Arial" w:hAnsi="Arial" w:cs="Arial"/>
          <w:b/>
          <w:sz w:val="24"/>
        </w:rPr>
      </w:pPr>
      <w:r>
        <w:rPr>
          <w:rFonts w:ascii="Arial" w:hAnsi="Arial" w:cs="Arial"/>
          <w:b/>
          <w:color w:val="0000FF"/>
          <w:sz w:val="24"/>
        </w:rPr>
        <w:t>R4-2202382</w:t>
      </w:r>
      <w:r>
        <w:rPr>
          <w:rFonts w:ascii="Arial" w:hAnsi="Arial" w:cs="Arial"/>
          <w:b/>
          <w:color w:val="0000FF"/>
          <w:sz w:val="24"/>
        </w:rPr>
        <w:tab/>
      </w:r>
      <w:r>
        <w:rPr>
          <w:rFonts w:ascii="Arial" w:hAnsi="Arial" w:cs="Arial"/>
          <w:b/>
          <w:sz w:val="24"/>
        </w:rPr>
        <w:t>TP to TR 38.844: Clause 7</w:t>
      </w:r>
    </w:p>
    <w:p w14:paraId="572F7C71"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Qualcomm</w:t>
      </w:r>
    </w:p>
    <w:p w14:paraId="26ABEB1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8F88835" w14:textId="0F491BC8" w:rsidR="00BA0690" w:rsidRDefault="00BA0690" w:rsidP="00BA0690">
      <w:pPr>
        <w:rPr>
          <w:rFonts w:ascii="Arial" w:hAnsi="Arial" w:cs="Arial"/>
          <w:b/>
          <w:sz w:val="24"/>
        </w:rPr>
      </w:pPr>
      <w:r>
        <w:rPr>
          <w:rFonts w:ascii="Arial" w:hAnsi="Arial" w:cs="Arial"/>
          <w:b/>
          <w:color w:val="0000FF"/>
          <w:sz w:val="24"/>
        </w:rPr>
        <w:t>R4-2202416</w:t>
      </w:r>
      <w:r>
        <w:rPr>
          <w:rFonts w:ascii="Arial" w:hAnsi="Arial" w:cs="Arial"/>
          <w:b/>
          <w:color w:val="0000FF"/>
          <w:sz w:val="24"/>
        </w:rPr>
        <w:tab/>
      </w:r>
      <w:r>
        <w:rPr>
          <w:rFonts w:ascii="Arial" w:hAnsi="Arial" w:cs="Arial"/>
          <w:b/>
          <w:sz w:val="24"/>
        </w:rPr>
        <w:t>TP for TR 38.844: Proposal for n12 and n85</w:t>
      </w:r>
    </w:p>
    <w:p w14:paraId="6E6B2B9D"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lastRenderedPageBreak/>
        <w:br/>
      </w:r>
      <w:r>
        <w:rPr>
          <w:i/>
        </w:rPr>
        <w:tab/>
      </w:r>
      <w:r>
        <w:rPr>
          <w:i/>
        </w:rPr>
        <w:tab/>
      </w:r>
      <w:r>
        <w:rPr>
          <w:i/>
        </w:rPr>
        <w:tab/>
      </w:r>
      <w:r>
        <w:rPr>
          <w:i/>
        </w:rPr>
        <w:tab/>
      </w:r>
      <w:r>
        <w:rPr>
          <w:i/>
        </w:rPr>
        <w:tab/>
        <w:t>Source: T-Mobile USA</w:t>
      </w:r>
    </w:p>
    <w:p w14:paraId="453832B9" w14:textId="77777777" w:rsidR="00BA0690" w:rsidRDefault="00BA0690" w:rsidP="00BA0690">
      <w:pPr>
        <w:rPr>
          <w:color w:val="808080"/>
        </w:rPr>
      </w:pPr>
      <w:r>
        <w:rPr>
          <w:color w:val="808080"/>
        </w:rPr>
        <w:t>(Replaces R4-2202046)</w:t>
      </w:r>
    </w:p>
    <w:p w14:paraId="3D14DF3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5E302E6" w14:textId="77777777" w:rsidR="00BA0690" w:rsidRDefault="00BA0690" w:rsidP="00BA0690">
      <w:pPr>
        <w:pStyle w:val="Heading4"/>
      </w:pPr>
      <w:bookmarkStart w:id="445" w:name="_Toc93844158"/>
      <w:r>
        <w:t>7.2.2</w:t>
      </w:r>
      <w:r>
        <w:tab/>
        <w:t>Evaluation of use of larger channel bandwidths than licensed bandwidth</w:t>
      </w:r>
      <w:bookmarkEnd w:id="445"/>
    </w:p>
    <w:p w14:paraId="02BB845A" w14:textId="4A29ED52" w:rsidR="00BA0690" w:rsidRDefault="00BA0690" w:rsidP="00BA0690">
      <w:pPr>
        <w:rPr>
          <w:rFonts w:ascii="Arial" w:hAnsi="Arial" w:cs="Arial"/>
          <w:b/>
          <w:sz w:val="24"/>
        </w:rPr>
      </w:pPr>
      <w:r>
        <w:rPr>
          <w:rFonts w:ascii="Arial" w:hAnsi="Arial" w:cs="Arial"/>
          <w:b/>
          <w:color w:val="0000FF"/>
          <w:sz w:val="24"/>
        </w:rPr>
        <w:t>R4-2200913</w:t>
      </w:r>
      <w:r>
        <w:rPr>
          <w:rFonts w:ascii="Arial" w:hAnsi="Arial" w:cs="Arial"/>
          <w:b/>
          <w:color w:val="0000FF"/>
          <w:sz w:val="24"/>
        </w:rPr>
        <w:tab/>
      </w:r>
      <w:r>
        <w:rPr>
          <w:rFonts w:ascii="Arial" w:hAnsi="Arial" w:cs="Arial"/>
          <w:b/>
          <w:sz w:val="24"/>
        </w:rPr>
        <w:t>Discussion on the widerCBW approach</w:t>
      </w:r>
    </w:p>
    <w:p w14:paraId="6FA59195"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0D4408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824DF0" w14:textId="720806FC" w:rsidR="00BA0690" w:rsidRDefault="00BA0690" w:rsidP="00BA0690">
      <w:pPr>
        <w:rPr>
          <w:rFonts w:ascii="Arial" w:hAnsi="Arial" w:cs="Arial"/>
          <w:b/>
          <w:sz w:val="24"/>
        </w:rPr>
      </w:pPr>
      <w:r>
        <w:rPr>
          <w:rFonts w:ascii="Arial" w:hAnsi="Arial" w:cs="Arial"/>
          <w:b/>
          <w:color w:val="0000FF"/>
          <w:sz w:val="24"/>
        </w:rPr>
        <w:t>R4-2201509</w:t>
      </w:r>
      <w:r>
        <w:rPr>
          <w:rFonts w:ascii="Arial" w:hAnsi="Arial" w:cs="Arial"/>
          <w:b/>
          <w:color w:val="0000FF"/>
          <w:sz w:val="24"/>
        </w:rPr>
        <w:tab/>
      </w:r>
      <w:r>
        <w:rPr>
          <w:rFonts w:ascii="Arial" w:hAnsi="Arial" w:cs="Arial"/>
          <w:b/>
          <w:sz w:val="24"/>
        </w:rPr>
        <w:t>On the applicability of wider channel bandwidth</w:t>
      </w:r>
    </w:p>
    <w:p w14:paraId="60FD9C26"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E3BFC0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E86DAD" w14:textId="77777777" w:rsidR="00BA0690" w:rsidRDefault="00BA0690" w:rsidP="00BA0690">
      <w:pPr>
        <w:pStyle w:val="Heading5"/>
      </w:pPr>
      <w:bookmarkStart w:id="446" w:name="_Toc93844159"/>
      <w:r>
        <w:t>7.2.2.1</w:t>
      </w:r>
      <w:r>
        <w:tab/>
        <w:t>Channel filter assumptions and RB blanking with impacts on UE (ACS, blocking)</w:t>
      </w:r>
      <w:bookmarkEnd w:id="446"/>
    </w:p>
    <w:p w14:paraId="3900E2D7" w14:textId="7C7A1368" w:rsidR="00BA0690" w:rsidRDefault="00BA0690" w:rsidP="00BA0690">
      <w:pPr>
        <w:rPr>
          <w:rFonts w:ascii="Arial" w:hAnsi="Arial" w:cs="Arial"/>
          <w:b/>
          <w:sz w:val="24"/>
        </w:rPr>
      </w:pPr>
      <w:r>
        <w:rPr>
          <w:rFonts w:ascii="Arial" w:hAnsi="Arial" w:cs="Arial"/>
          <w:b/>
          <w:color w:val="0000FF"/>
          <w:sz w:val="24"/>
        </w:rPr>
        <w:t>R4-2200911</w:t>
      </w:r>
      <w:r>
        <w:rPr>
          <w:rFonts w:ascii="Arial" w:hAnsi="Arial" w:cs="Arial"/>
          <w:b/>
          <w:color w:val="0000FF"/>
          <w:sz w:val="24"/>
        </w:rPr>
        <w:tab/>
      </w:r>
      <w:r>
        <w:rPr>
          <w:rFonts w:ascii="Arial" w:hAnsi="Arial" w:cs="Arial"/>
          <w:b/>
          <w:sz w:val="24"/>
        </w:rPr>
        <w:t>Further input on performance when using the next larger channel</w:t>
      </w:r>
    </w:p>
    <w:p w14:paraId="23ABBF5E" w14:textId="77777777" w:rsidR="00BA0690" w:rsidRDefault="00BA0690" w:rsidP="00BA0690">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Apple</w:t>
      </w:r>
    </w:p>
    <w:p w14:paraId="3D23337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ACACC7" w14:textId="77777777" w:rsidR="00BA0690" w:rsidRDefault="00BA0690" w:rsidP="00BA0690">
      <w:pPr>
        <w:pStyle w:val="Heading5"/>
      </w:pPr>
      <w:bookmarkStart w:id="447" w:name="_Toc93844160"/>
      <w:r>
        <w:t>7.2.2.2</w:t>
      </w:r>
      <w:r>
        <w:tab/>
        <w:t>Signaling and configuration (RAN1/RAN2 impacts) aspects</w:t>
      </w:r>
      <w:bookmarkEnd w:id="447"/>
    </w:p>
    <w:p w14:paraId="72477783" w14:textId="00C91F46" w:rsidR="00BA0690" w:rsidRDefault="00BA0690" w:rsidP="00BA0690">
      <w:pPr>
        <w:rPr>
          <w:rFonts w:ascii="Arial" w:hAnsi="Arial" w:cs="Arial"/>
          <w:b/>
          <w:sz w:val="24"/>
        </w:rPr>
      </w:pPr>
      <w:r>
        <w:rPr>
          <w:rFonts w:ascii="Arial" w:hAnsi="Arial" w:cs="Arial"/>
          <w:b/>
          <w:color w:val="0000FF"/>
          <w:sz w:val="24"/>
        </w:rPr>
        <w:t>R4-2201486</w:t>
      </w:r>
      <w:r>
        <w:rPr>
          <w:rFonts w:ascii="Arial" w:hAnsi="Arial" w:cs="Arial"/>
          <w:b/>
          <w:color w:val="0000FF"/>
          <w:sz w:val="24"/>
        </w:rPr>
        <w:tab/>
      </w:r>
      <w:r>
        <w:rPr>
          <w:rFonts w:ascii="Arial" w:hAnsi="Arial" w:cs="Arial"/>
          <w:b/>
          <w:sz w:val="24"/>
        </w:rPr>
        <w:t>TP to TR 38.844: Section 6.1.2 Signalling for Larger Channel BW Approach</w:t>
      </w:r>
    </w:p>
    <w:p w14:paraId="5BDE85E9"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Ericsson</w:t>
      </w:r>
    </w:p>
    <w:p w14:paraId="39C92D14" w14:textId="77777777" w:rsidR="00BA0690" w:rsidRDefault="00BA0690" w:rsidP="00BA0690">
      <w:pPr>
        <w:rPr>
          <w:rFonts w:ascii="Arial" w:hAnsi="Arial" w:cs="Arial"/>
          <w:b/>
        </w:rPr>
      </w:pPr>
      <w:r>
        <w:rPr>
          <w:rFonts w:ascii="Arial" w:hAnsi="Arial" w:cs="Arial"/>
          <w:b/>
        </w:rPr>
        <w:t xml:space="preserve">Abstract: </w:t>
      </w:r>
    </w:p>
    <w:p w14:paraId="416727CC" w14:textId="77777777" w:rsidR="00BA0690" w:rsidRDefault="00BA0690" w:rsidP="00BA0690">
      <w:r>
        <w:t>Based upon the LS Reply from RAN2 the following is a text proposal to include inputs for completeness.</w:t>
      </w:r>
    </w:p>
    <w:p w14:paraId="5719AE7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R4-2202374</w:t>
      </w:r>
      <w:r>
        <w:rPr>
          <w:color w:val="993300"/>
          <w:u w:val="single"/>
        </w:rPr>
        <w:t>.</w:t>
      </w:r>
    </w:p>
    <w:p w14:paraId="3EC1733B" w14:textId="485C8C38" w:rsidR="00BA0690" w:rsidRDefault="00BA0690" w:rsidP="00BA0690">
      <w:pPr>
        <w:rPr>
          <w:rFonts w:ascii="Arial" w:hAnsi="Arial" w:cs="Arial"/>
          <w:b/>
          <w:sz w:val="24"/>
        </w:rPr>
      </w:pPr>
      <w:r>
        <w:rPr>
          <w:rFonts w:ascii="Arial" w:hAnsi="Arial" w:cs="Arial"/>
          <w:b/>
          <w:color w:val="0000FF"/>
          <w:sz w:val="24"/>
        </w:rPr>
        <w:t>R4-2201795</w:t>
      </w:r>
      <w:r>
        <w:rPr>
          <w:rFonts w:ascii="Arial" w:hAnsi="Arial" w:cs="Arial"/>
          <w:b/>
          <w:color w:val="0000FF"/>
          <w:sz w:val="24"/>
        </w:rPr>
        <w:tab/>
      </w:r>
      <w:r>
        <w:rPr>
          <w:rFonts w:ascii="Arial" w:hAnsi="Arial" w:cs="Arial"/>
          <w:b/>
          <w:sz w:val="24"/>
        </w:rPr>
        <w:t>Further discussion on the WiderCBW approach</w:t>
      </w:r>
    </w:p>
    <w:p w14:paraId="6C6F6238"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7591362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7C0CC6" w14:textId="4A7D6D39" w:rsidR="00BA0690" w:rsidRDefault="00BA0690" w:rsidP="00BA0690">
      <w:pPr>
        <w:rPr>
          <w:rFonts w:ascii="Arial" w:hAnsi="Arial" w:cs="Arial"/>
          <w:b/>
          <w:sz w:val="24"/>
        </w:rPr>
      </w:pPr>
      <w:r>
        <w:rPr>
          <w:rFonts w:ascii="Arial" w:hAnsi="Arial" w:cs="Arial"/>
          <w:b/>
          <w:color w:val="0000FF"/>
          <w:sz w:val="24"/>
        </w:rPr>
        <w:t>R4-2201880</w:t>
      </w:r>
      <w:r>
        <w:rPr>
          <w:rFonts w:ascii="Arial" w:hAnsi="Arial" w:cs="Arial"/>
          <w:b/>
          <w:color w:val="0000FF"/>
          <w:sz w:val="24"/>
        </w:rPr>
        <w:tab/>
      </w:r>
      <w:r>
        <w:rPr>
          <w:rFonts w:ascii="Arial" w:hAnsi="Arial" w:cs="Arial"/>
          <w:b/>
          <w:sz w:val="24"/>
        </w:rPr>
        <w:t>Views on signalling for Wider CBW method</w:t>
      </w:r>
    </w:p>
    <w:p w14:paraId="793C3FF5"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405451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3AF2AB" w14:textId="77777777" w:rsidR="00BA0690" w:rsidRDefault="00BA0690" w:rsidP="00BA0690">
      <w:pPr>
        <w:pStyle w:val="Heading5"/>
      </w:pPr>
      <w:bookmarkStart w:id="448" w:name="_Toc93844161"/>
      <w:r>
        <w:lastRenderedPageBreak/>
        <w:t>7.2.2.3</w:t>
      </w:r>
      <w:r>
        <w:tab/>
        <w:t>Other aspects such as detailed solution, complexity, legacy UE, etc</w:t>
      </w:r>
      <w:bookmarkEnd w:id="448"/>
    </w:p>
    <w:p w14:paraId="48D403B1" w14:textId="0872FFE6" w:rsidR="00BA0690" w:rsidRDefault="00BA0690" w:rsidP="00BA0690">
      <w:pPr>
        <w:rPr>
          <w:rFonts w:ascii="Arial" w:hAnsi="Arial" w:cs="Arial"/>
          <w:b/>
          <w:sz w:val="24"/>
        </w:rPr>
      </w:pPr>
      <w:r>
        <w:rPr>
          <w:rFonts w:ascii="Arial" w:hAnsi="Arial" w:cs="Arial"/>
          <w:b/>
          <w:color w:val="0000FF"/>
          <w:sz w:val="24"/>
        </w:rPr>
        <w:t>R4-2201995</w:t>
      </w:r>
      <w:r>
        <w:rPr>
          <w:rFonts w:ascii="Arial" w:hAnsi="Arial" w:cs="Arial"/>
          <w:b/>
          <w:color w:val="0000FF"/>
          <w:sz w:val="24"/>
        </w:rPr>
        <w:tab/>
      </w:r>
      <w:r>
        <w:rPr>
          <w:rFonts w:ascii="Arial" w:hAnsi="Arial" w:cs="Arial"/>
          <w:b/>
          <w:sz w:val="24"/>
        </w:rPr>
        <w:t>On wider CBW open issues</w:t>
      </w:r>
    </w:p>
    <w:p w14:paraId="0B2D9878"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28B749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E9038C" w14:textId="77777777" w:rsidR="00BA0690" w:rsidRDefault="00BA0690" w:rsidP="00BA0690">
      <w:pPr>
        <w:pStyle w:val="Heading4"/>
      </w:pPr>
      <w:bookmarkStart w:id="449" w:name="_Toc93844162"/>
      <w:r>
        <w:t>7.2.3</w:t>
      </w:r>
      <w:r>
        <w:tab/>
        <w:t>Evaluation of use of overlapping UE channel bandwidths</w:t>
      </w:r>
      <w:bookmarkEnd w:id="449"/>
    </w:p>
    <w:p w14:paraId="124E5AAA" w14:textId="77777777" w:rsidR="00BA0690" w:rsidRDefault="00BA0690" w:rsidP="00BA0690">
      <w:pPr>
        <w:pStyle w:val="Heading5"/>
      </w:pPr>
      <w:bookmarkStart w:id="450" w:name="_Toc93844163"/>
      <w:r>
        <w:t>7.2.3.1</w:t>
      </w:r>
      <w:r>
        <w:tab/>
        <w:t>Overlapping CBWs from network perspective</w:t>
      </w:r>
      <w:bookmarkEnd w:id="450"/>
    </w:p>
    <w:p w14:paraId="3ECFD66C" w14:textId="3A4D3503" w:rsidR="00BA0690" w:rsidRDefault="00BA0690" w:rsidP="00BA0690">
      <w:pPr>
        <w:rPr>
          <w:rFonts w:ascii="Arial" w:hAnsi="Arial" w:cs="Arial"/>
          <w:b/>
          <w:sz w:val="24"/>
        </w:rPr>
      </w:pPr>
      <w:r>
        <w:rPr>
          <w:rFonts w:ascii="Arial" w:hAnsi="Arial" w:cs="Arial"/>
          <w:b/>
          <w:color w:val="0000FF"/>
          <w:sz w:val="24"/>
        </w:rPr>
        <w:t>R4-2200912</w:t>
      </w:r>
      <w:r>
        <w:rPr>
          <w:rFonts w:ascii="Arial" w:hAnsi="Arial" w:cs="Arial"/>
          <w:b/>
          <w:color w:val="0000FF"/>
          <w:sz w:val="24"/>
        </w:rPr>
        <w:tab/>
      </w:r>
      <w:r>
        <w:rPr>
          <w:rFonts w:ascii="Arial" w:hAnsi="Arial" w:cs="Arial"/>
          <w:b/>
          <w:sz w:val="24"/>
        </w:rPr>
        <w:t>Further corrections to the solution based on overlapping channels from the network perspective</w:t>
      </w:r>
    </w:p>
    <w:p w14:paraId="07FB78AD" w14:textId="77777777" w:rsidR="00BA0690" w:rsidRDefault="00BA0690" w:rsidP="00BA0690">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Apple</w:t>
      </w:r>
    </w:p>
    <w:p w14:paraId="7250068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R4-2202376</w:t>
      </w:r>
      <w:r>
        <w:rPr>
          <w:color w:val="993300"/>
          <w:u w:val="single"/>
        </w:rPr>
        <w:t>.</w:t>
      </w:r>
    </w:p>
    <w:p w14:paraId="3EF78A7C" w14:textId="240EE1AA" w:rsidR="00BA0690" w:rsidRDefault="00BA0690" w:rsidP="00BA0690">
      <w:pPr>
        <w:rPr>
          <w:rFonts w:ascii="Arial" w:hAnsi="Arial" w:cs="Arial"/>
          <w:b/>
          <w:sz w:val="24"/>
        </w:rPr>
      </w:pPr>
      <w:r>
        <w:rPr>
          <w:rFonts w:ascii="Arial" w:hAnsi="Arial" w:cs="Arial"/>
          <w:b/>
          <w:color w:val="0000FF"/>
          <w:sz w:val="24"/>
        </w:rPr>
        <w:t>R4-2201510</w:t>
      </w:r>
      <w:r>
        <w:rPr>
          <w:rFonts w:ascii="Arial" w:hAnsi="Arial" w:cs="Arial"/>
          <w:b/>
          <w:color w:val="0000FF"/>
          <w:sz w:val="24"/>
        </w:rPr>
        <w:tab/>
      </w:r>
      <w:r>
        <w:rPr>
          <w:rFonts w:ascii="Arial" w:hAnsi="Arial" w:cs="Arial"/>
          <w:b/>
          <w:sz w:val="24"/>
        </w:rPr>
        <w:t>Signaling aspect for overlapping from network perspective</w:t>
      </w:r>
    </w:p>
    <w:p w14:paraId="4CA1D585"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v0.0.5</w:t>
      </w:r>
      <w:r>
        <w:rPr>
          <w:i/>
        </w:rPr>
        <w:tab/>
        <w:t xml:space="preserve">  CR-  rev  Cat:  (Rel-17)</w:t>
      </w:r>
      <w:r>
        <w:rPr>
          <w:i/>
        </w:rPr>
        <w:br/>
      </w:r>
      <w:r>
        <w:rPr>
          <w:i/>
        </w:rPr>
        <w:br/>
      </w:r>
      <w:r>
        <w:rPr>
          <w:i/>
        </w:rPr>
        <w:tab/>
      </w:r>
      <w:r>
        <w:rPr>
          <w:i/>
        </w:rPr>
        <w:tab/>
      </w:r>
      <w:r>
        <w:rPr>
          <w:i/>
        </w:rPr>
        <w:tab/>
      </w:r>
      <w:r>
        <w:rPr>
          <w:i/>
        </w:rPr>
        <w:tab/>
      </w:r>
      <w:r>
        <w:rPr>
          <w:i/>
        </w:rPr>
        <w:tab/>
        <w:t>Source: Huawei, HiSilicon</w:t>
      </w:r>
    </w:p>
    <w:p w14:paraId="677AACFB" w14:textId="77777777" w:rsidR="00BA0690" w:rsidRDefault="00BA0690" w:rsidP="00BA0690">
      <w:pPr>
        <w:rPr>
          <w:rFonts w:ascii="Arial" w:hAnsi="Arial" w:cs="Arial"/>
          <w:b/>
        </w:rPr>
      </w:pPr>
      <w:r>
        <w:rPr>
          <w:rFonts w:ascii="Arial" w:hAnsi="Arial" w:cs="Arial"/>
          <w:b/>
        </w:rPr>
        <w:t xml:space="preserve">Abstract: </w:t>
      </w:r>
    </w:p>
    <w:p w14:paraId="21B29851" w14:textId="77777777" w:rsidR="00BA0690" w:rsidRDefault="00BA0690" w:rsidP="00BA0690">
      <w:r>
        <w:t>Merged (with R4-2202376).</w:t>
      </w:r>
    </w:p>
    <w:p w14:paraId="10DF51D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F3F8B1" w14:textId="52E6FE2B" w:rsidR="00BA0690" w:rsidRDefault="00BA0690" w:rsidP="00BA0690">
      <w:pPr>
        <w:rPr>
          <w:rFonts w:ascii="Arial" w:hAnsi="Arial" w:cs="Arial"/>
          <w:b/>
          <w:sz w:val="24"/>
        </w:rPr>
      </w:pPr>
      <w:r>
        <w:rPr>
          <w:rFonts w:ascii="Arial" w:hAnsi="Arial" w:cs="Arial"/>
          <w:b/>
          <w:color w:val="0000FF"/>
          <w:sz w:val="24"/>
        </w:rPr>
        <w:t>R4-2201511</w:t>
      </w:r>
      <w:r>
        <w:rPr>
          <w:rFonts w:ascii="Arial" w:hAnsi="Arial" w:cs="Arial"/>
          <w:b/>
          <w:color w:val="0000FF"/>
          <w:sz w:val="24"/>
        </w:rPr>
        <w:tab/>
      </w:r>
      <w:r>
        <w:rPr>
          <w:rFonts w:ascii="Arial" w:hAnsi="Arial" w:cs="Arial"/>
          <w:b/>
          <w:sz w:val="24"/>
        </w:rPr>
        <w:t>On overlapping CBWs from Network perspective</w:t>
      </w:r>
    </w:p>
    <w:p w14:paraId="06217353"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v0.0.5</w:t>
      </w:r>
      <w:r>
        <w:rPr>
          <w:i/>
        </w:rPr>
        <w:tab/>
        <w:t xml:space="preserve">  CR-  rev  Cat:  (Rel-17)</w:t>
      </w:r>
      <w:r>
        <w:rPr>
          <w:i/>
        </w:rPr>
        <w:br/>
      </w:r>
      <w:r>
        <w:rPr>
          <w:i/>
        </w:rPr>
        <w:br/>
      </w:r>
      <w:r>
        <w:rPr>
          <w:i/>
        </w:rPr>
        <w:tab/>
      </w:r>
      <w:r>
        <w:rPr>
          <w:i/>
        </w:rPr>
        <w:tab/>
      </w:r>
      <w:r>
        <w:rPr>
          <w:i/>
        </w:rPr>
        <w:tab/>
      </w:r>
      <w:r>
        <w:rPr>
          <w:i/>
        </w:rPr>
        <w:tab/>
      </w:r>
      <w:r>
        <w:rPr>
          <w:i/>
        </w:rPr>
        <w:tab/>
        <w:t>Source: Huawei, HiSilicon</w:t>
      </w:r>
    </w:p>
    <w:p w14:paraId="1AD3313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R4-2202377</w:t>
      </w:r>
      <w:r>
        <w:rPr>
          <w:color w:val="993300"/>
          <w:u w:val="single"/>
        </w:rPr>
        <w:t>.</w:t>
      </w:r>
    </w:p>
    <w:p w14:paraId="43F83FEB" w14:textId="77777777" w:rsidR="00BA0690" w:rsidRDefault="00BA0690" w:rsidP="00BA0690">
      <w:pPr>
        <w:pStyle w:val="Heading5"/>
      </w:pPr>
      <w:bookmarkStart w:id="451" w:name="_Toc93844164"/>
      <w:r>
        <w:t>7.2.3.2</w:t>
      </w:r>
      <w:r>
        <w:tab/>
        <w:t>Combined UE CBWs (one cell)</w:t>
      </w:r>
      <w:bookmarkEnd w:id="451"/>
    </w:p>
    <w:p w14:paraId="408F4F0B" w14:textId="77777777" w:rsidR="00BA0690" w:rsidRDefault="00BA0690" w:rsidP="00BA0690">
      <w:pPr>
        <w:pStyle w:val="Heading6"/>
      </w:pPr>
      <w:bookmarkStart w:id="452" w:name="_Toc93844165"/>
      <w:r>
        <w:t>7.2.3.2.1</w:t>
      </w:r>
      <w:r>
        <w:tab/>
        <w:t>Signaling and configuration (RAN1/RAN2 impacts) aspects</w:t>
      </w:r>
      <w:bookmarkEnd w:id="452"/>
    </w:p>
    <w:p w14:paraId="02B19656" w14:textId="4659D57A" w:rsidR="00BA0690" w:rsidRDefault="00BA0690" w:rsidP="00BA0690">
      <w:pPr>
        <w:rPr>
          <w:rFonts w:ascii="Arial" w:hAnsi="Arial" w:cs="Arial"/>
          <w:b/>
          <w:sz w:val="24"/>
        </w:rPr>
      </w:pPr>
      <w:r>
        <w:rPr>
          <w:rFonts w:ascii="Arial" w:hAnsi="Arial" w:cs="Arial"/>
          <w:b/>
          <w:color w:val="0000FF"/>
          <w:sz w:val="24"/>
        </w:rPr>
        <w:t>R4-2201488</w:t>
      </w:r>
      <w:r>
        <w:rPr>
          <w:rFonts w:ascii="Arial" w:hAnsi="Arial" w:cs="Arial"/>
          <w:b/>
          <w:color w:val="0000FF"/>
          <w:sz w:val="24"/>
        </w:rPr>
        <w:tab/>
      </w:r>
      <w:r>
        <w:rPr>
          <w:rFonts w:ascii="Arial" w:hAnsi="Arial" w:cs="Arial"/>
          <w:b/>
          <w:sz w:val="24"/>
        </w:rPr>
        <w:t>TP to TR 38.844: Section 6.1.2 Signalling for Overlapping Channel BW from UE perspective Approach</w:t>
      </w:r>
    </w:p>
    <w:p w14:paraId="2B9AB71A"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Ericsson</w:t>
      </w:r>
    </w:p>
    <w:p w14:paraId="69138B99" w14:textId="77777777" w:rsidR="00BA0690" w:rsidRDefault="00BA0690" w:rsidP="00BA0690">
      <w:pPr>
        <w:rPr>
          <w:rFonts w:ascii="Arial" w:hAnsi="Arial" w:cs="Arial"/>
          <w:b/>
        </w:rPr>
      </w:pPr>
      <w:r>
        <w:rPr>
          <w:rFonts w:ascii="Arial" w:hAnsi="Arial" w:cs="Arial"/>
          <w:b/>
        </w:rPr>
        <w:t xml:space="preserve">Abstract: </w:t>
      </w:r>
    </w:p>
    <w:p w14:paraId="6C18B253" w14:textId="77777777" w:rsidR="00BA0690" w:rsidRDefault="00BA0690" w:rsidP="00BA0690">
      <w:r>
        <w:t>Based upon the LS Reply from RAN2 the following is a text proposal to include inputs for completeness.</w:t>
      </w:r>
    </w:p>
    <w:p w14:paraId="7D772B5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5F7C6A" w14:textId="7483BCA7" w:rsidR="00BA0690" w:rsidRDefault="00BA0690" w:rsidP="00BA0690">
      <w:pPr>
        <w:rPr>
          <w:rFonts w:ascii="Arial" w:hAnsi="Arial" w:cs="Arial"/>
          <w:b/>
          <w:sz w:val="24"/>
        </w:rPr>
      </w:pPr>
      <w:r>
        <w:rPr>
          <w:rFonts w:ascii="Arial" w:hAnsi="Arial" w:cs="Arial"/>
          <w:b/>
          <w:color w:val="0000FF"/>
          <w:sz w:val="24"/>
        </w:rPr>
        <w:lastRenderedPageBreak/>
        <w:t>R4-2201883</w:t>
      </w:r>
      <w:r>
        <w:rPr>
          <w:rFonts w:ascii="Arial" w:hAnsi="Arial" w:cs="Arial"/>
          <w:b/>
          <w:color w:val="0000FF"/>
          <w:sz w:val="24"/>
        </w:rPr>
        <w:tab/>
      </w:r>
      <w:r>
        <w:rPr>
          <w:rFonts w:ascii="Arial" w:hAnsi="Arial" w:cs="Arial"/>
          <w:b/>
          <w:sz w:val="24"/>
        </w:rPr>
        <w:t>Views on Overlapping UE CBWs method</w:t>
      </w:r>
    </w:p>
    <w:p w14:paraId="6F286708"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DF1826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E94B39" w14:textId="5A69D455" w:rsidR="00BA0690" w:rsidRDefault="00BA0690" w:rsidP="00BA0690">
      <w:pPr>
        <w:rPr>
          <w:rFonts w:ascii="Arial" w:hAnsi="Arial" w:cs="Arial"/>
          <w:b/>
          <w:sz w:val="24"/>
        </w:rPr>
      </w:pPr>
      <w:r>
        <w:rPr>
          <w:rFonts w:ascii="Arial" w:hAnsi="Arial" w:cs="Arial"/>
          <w:b/>
          <w:color w:val="0000FF"/>
          <w:sz w:val="24"/>
        </w:rPr>
        <w:t>R4-2201993</w:t>
      </w:r>
      <w:r>
        <w:rPr>
          <w:rFonts w:ascii="Arial" w:hAnsi="Arial" w:cs="Arial"/>
          <w:b/>
          <w:color w:val="0000FF"/>
          <w:sz w:val="24"/>
        </w:rPr>
        <w:tab/>
      </w:r>
      <w:r>
        <w:rPr>
          <w:rFonts w:ascii="Arial" w:hAnsi="Arial" w:cs="Arial"/>
          <w:b/>
          <w:sz w:val="24"/>
        </w:rPr>
        <w:t>TP to TR 38.844: on combined UE CBW (one cell) – signalling aspects</w:t>
      </w:r>
    </w:p>
    <w:p w14:paraId="6617351A"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29351A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R4-2202378</w:t>
      </w:r>
      <w:r>
        <w:rPr>
          <w:color w:val="993300"/>
          <w:u w:val="single"/>
        </w:rPr>
        <w:t>.</w:t>
      </w:r>
    </w:p>
    <w:p w14:paraId="48B880CC" w14:textId="77777777" w:rsidR="00BA0690" w:rsidRDefault="00BA0690" w:rsidP="00BA0690">
      <w:pPr>
        <w:pStyle w:val="Heading6"/>
      </w:pPr>
      <w:bookmarkStart w:id="453" w:name="_Toc93844166"/>
      <w:r>
        <w:t>7.2.3.2.2</w:t>
      </w:r>
      <w:r>
        <w:tab/>
        <w:t>Other aspects such as detailed solution, complexity, legacy UE, etc</w:t>
      </w:r>
      <w:bookmarkEnd w:id="453"/>
    </w:p>
    <w:p w14:paraId="2903ADE7" w14:textId="45ACF6D3" w:rsidR="00BA0690" w:rsidRDefault="00BA0690" w:rsidP="00BA0690">
      <w:pPr>
        <w:rPr>
          <w:rFonts w:ascii="Arial" w:hAnsi="Arial" w:cs="Arial"/>
          <w:b/>
          <w:sz w:val="24"/>
        </w:rPr>
      </w:pPr>
      <w:r>
        <w:rPr>
          <w:rFonts w:ascii="Arial" w:hAnsi="Arial" w:cs="Arial"/>
          <w:b/>
          <w:color w:val="0000FF"/>
          <w:sz w:val="24"/>
        </w:rPr>
        <w:t>R4-2201994</w:t>
      </w:r>
      <w:r>
        <w:rPr>
          <w:rFonts w:ascii="Arial" w:hAnsi="Arial" w:cs="Arial"/>
          <w:b/>
          <w:color w:val="0000FF"/>
          <w:sz w:val="24"/>
        </w:rPr>
        <w:tab/>
      </w:r>
      <w:r>
        <w:rPr>
          <w:rFonts w:ascii="Arial" w:hAnsi="Arial" w:cs="Arial"/>
          <w:b/>
          <w:sz w:val="24"/>
        </w:rPr>
        <w:t>On combined UE CBW (one cell) gNB channel filter and UE requirements</w:t>
      </w:r>
    </w:p>
    <w:p w14:paraId="3AC306FE"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8EC88B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EE2D5D" w14:textId="77777777" w:rsidR="00BA0690" w:rsidRDefault="00BA0690" w:rsidP="00BA0690">
      <w:pPr>
        <w:pStyle w:val="Heading5"/>
      </w:pPr>
      <w:bookmarkStart w:id="454" w:name="_Toc93844167"/>
      <w:r>
        <w:t>7.2.3.3</w:t>
      </w:r>
      <w:r>
        <w:tab/>
        <w:t>Overlapping CA (two cells)</w:t>
      </w:r>
      <w:bookmarkEnd w:id="454"/>
    </w:p>
    <w:p w14:paraId="1F0A3025" w14:textId="77777777" w:rsidR="00BA0690" w:rsidRDefault="00BA0690" w:rsidP="00BA0690">
      <w:pPr>
        <w:pStyle w:val="Heading6"/>
      </w:pPr>
      <w:bookmarkStart w:id="455" w:name="_Toc93844168"/>
      <w:r>
        <w:t>7.2.3.3.1</w:t>
      </w:r>
      <w:r>
        <w:tab/>
        <w:t>Signaling and configuration (RAN1/RAN2 impacts) aspects</w:t>
      </w:r>
      <w:bookmarkEnd w:id="455"/>
    </w:p>
    <w:p w14:paraId="1785D49F" w14:textId="169AA5CE" w:rsidR="00BA0690" w:rsidRDefault="00BA0690" w:rsidP="00BA0690">
      <w:pPr>
        <w:rPr>
          <w:rFonts w:ascii="Arial" w:hAnsi="Arial" w:cs="Arial"/>
          <w:b/>
          <w:sz w:val="24"/>
        </w:rPr>
      </w:pPr>
      <w:r>
        <w:rPr>
          <w:rFonts w:ascii="Arial" w:hAnsi="Arial" w:cs="Arial"/>
          <w:b/>
          <w:color w:val="0000FF"/>
          <w:sz w:val="24"/>
        </w:rPr>
        <w:t>R4-2201487</w:t>
      </w:r>
      <w:r>
        <w:rPr>
          <w:rFonts w:ascii="Arial" w:hAnsi="Arial" w:cs="Arial"/>
          <w:b/>
          <w:color w:val="0000FF"/>
          <w:sz w:val="24"/>
        </w:rPr>
        <w:tab/>
      </w:r>
      <w:r>
        <w:rPr>
          <w:rFonts w:ascii="Arial" w:hAnsi="Arial" w:cs="Arial"/>
          <w:b/>
          <w:sz w:val="24"/>
        </w:rPr>
        <w:t>TP to TR 38.844: Section 6.1.2 Signalling for Overlapping CA Approach</w:t>
      </w:r>
    </w:p>
    <w:p w14:paraId="612F0EED"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Ericsson</w:t>
      </w:r>
    </w:p>
    <w:p w14:paraId="2A39C8EF" w14:textId="77777777" w:rsidR="00BA0690" w:rsidRDefault="00BA0690" w:rsidP="00BA0690">
      <w:pPr>
        <w:rPr>
          <w:rFonts w:ascii="Arial" w:hAnsi="Arial" w:cs="Arial"/>
          <w:b/>
        </w:rPr>
      </w:pPr>
      <w:r>
        <w:rPr>
          <w:rFonts w:ascii="Arial" w:hAnsi="Arial" w:cs="Arial"/>
          <w:b/>
        </w:rPr>
        <w:t xml:space="preserve">Abstract: </w:t>
      </w:r>
    </w:p>
    <w:p w14:paraId="3B194C52" w14:textId="77777777" w:rsidR="00BA0690" w:rsidRDefault="00BA0690" w:rsidP="00BA0690">
      <w:r>
        <w:t>Based upon the LS Reply from RAN2 the following is a text proposal to include inputs for completeness.</w:t>
      </w:r>
    </w:p>
    <w:p w14:paraId="7665AFB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R4-2202379</w:t>
      </w:r>
      <w:r>
        <w:rPr>
          <w:color w:val="993300"/>
          <w:u w:val="single"/>
        </w:rPr>
        <w:t>.</w:t>
      </w:r>
    </w:p>
    <w:p w14:paraId="45D79A9D" w14:textId="5E868C4A" w:rsidR="00BA0690" w:rsidRDefault="00BA0690" w:rsidP="00BA0690">
      <w:pPr>
        <w:rPr>
          <w:rFonts w:ascii="Arial" w:hAnsi="Arial" w:cs="Arial"/>
          <w:b/>
          <w:sz w:val="24"/>
        </w:rPr>
      </w:pPr>
      <w:r>
        <w:rPr>
          <w:rFonts w:ascii="Arial" w:hAnsi="Arial" w:cs="Arial"/>
          <w:b/>
          <w:color w:val="0000FF"/>
          <w:sz w:val="24"/>
        </w:rPr>
        <w:t>R4-2201884</w:t>
      </w:r>
      <w:r>
        <w:rPr>
          <w:rFonts w:ascii="Arial" w:hAnsi="Arial" w:cs="Arial"/>
          <w:b/>
          <w:color w:val="0000FF"/>
          <w:sz w:val="24"/>
        </w:rPr>
        <w:tab/>
      </w:r>
      <w:r>
        <w:rPr>
          <w:rFonts w:ascii="Arial" w:hAnsi="Arial" w:cs="Arial"/>
          <w:b/>
          <w:sz w:val="24"/>
        </w:rPr>
        <w:t>Views on Overlapping CA method</w:t>
      </w:r>
    </w:p>
    <w:p w14:paraId="2BCDDEC1"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F7D94A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C0CB12" w14:textId="1FB47159" w:rsidR="00BA0690" w:rsidRDefault="00BA0690" w:rsidP="00BA0690">
      <w:pPr>
        <w:rPr>
          <w:rFonts w:ascii="Arial" w:hAnsi="Arial" w:cs="Arial"/>
          <w:b/>
          <w:sz w:val="24"/>
        </w:rPr>
      </w:pPr>
      <w:r>
        <w:rPr>
          <w:rFonts w:ascii="Arial" w:hAnsi="Arial" w:cs="Arial"/>
          <w:b/>
          <w:color w:val="0000FF"/>
          <w:sz w:val="24"/>
        </w:rPr>
        <w:t>R4-2202379</w:t>
      </w:r>
      <w:r>
        <w:rPr>
          <w:rFonts w:ascii="Arial" w:hAnsi="Arial" w:cs="Arial"/>
          <w:b/>
          <w:color w:val="0000FF"/>
          <w:sz w:val="24"/>
        </w:rPr>
        <w:tab/>
      </w:r>
      <w:r>
        <w:rPr>
          <w:rFonts w:ascii="Arial" w:hAnsi="Arial" w:cs="Arial"/>
          <w:b/>
          <w:sz w:val="24"/>
        </w:rPr>
        <w:t>TP to TR 38.844: Section 6.1.2 Signalling for Overlapping CA Approach</w:t>
      </w:r>
    </w:p>
    <w:p w14:paraId="4C3618AF"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4CA023C" w14:textId="77777777" w:rsidR="00BA0690" w:rsidRDefault="00BA0690" w:rsidP="00BA0690">
      <w:pPr>
        <w:rPr>
          <w:color w:val="808080"/>
        </w:rPr>
      </w:pPr>
      <w:r>
        <w:rPr>
          <w:color w:val="808080"/>
        </w:rPr>
        <w:t>(Replaces R4-220148)</w:t>
      </w:r>
    </w:p>
    <w:p w14:paraId="0DF259D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40CB99A" w14:textId="77777777" w:rsidR="00BA0690" w:rsidRDefault="00BA0690" w:rsidP="00BA0690">
      <w:pPr>
        <w:pStyle w:val="Heading6"/>
      </w:pPr>
      <w:bookmarkStart w:id="456" w:name="_Toc93844169"/>
      <w:r>
        <w:t>7.2.3.3.2</w:t>
      </w:r>
      <w:r>
        <w:tab/>
        <w:t>Other aspects such as detailed solution, complexity, legacy UE, etc</w:t>
      </w:r>
      <w:bookmarkEnd w:id="456"/>
    </w:p>
    <w:p w14:paraId="686D17EE" w14:textId="3180D43C" w:rsidR="00BA0690" w:rsidRDefault="00BA0690" w:rsidP="00BA0690">
      <w:pPr>
        <w:rPr>
          <w:rFonts w:ascii="Arial" w:hAnsi="Arial" w:cs="Arial"/>
          <w:b/>
          <w:sz w:val="24"/>
        </w:rPr>
      </w:pPr>
      <w:r>
        <w:rPr>
          <w:rFonts w:ascii="Arial" w:hAnsi="Arial" w:cs="Arial"/>
          <w:b/>
          <w:color w:val="0000FF"/>
          <w:sz w:val="24"/>
        </w:rPr>
        <w:t>R4-2201333</w:t>
      </w:r>
      <w:r>
        <w:rPr>
          <w:rFonts w:ascii="Arial" w:hAnsi="Arial" w:cs="Arial"/>
          <w:b/>
          <w:color w:val="0000FF"/>
          <w:sz w:val="24"/>
        </w:rPr>
        <w:tab/>
      </w:r>
      <w:r>
        <w:rPr>
          <w:rFonts w:ascii="Arial" w:hAnsi="Arial" w:cs="Arial"/>
          <w:b/>
          <w:sz w:val="24"/>
        </w:rPr>
        <w:t>TP to TR 38.844: Section 6.5.1 Overlapping CA (two cells)</w:t>
      </w:r>
    </w:p>
    <w:p w14:paraId="44505CC2"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lastRenderedPageBreak/>
        <w:br/>
      </w:r>
      <w:r>
        <w:rPr>
          <w:i/>
        </w:rPr>
        <w:tab/>
      </w:r>
      <w:r>
        <w:rPr>
          <w:i/>
        </w:rPr>
        <w:tab/>
      </w:r>
      <w:r>
        <w:rPr>
          <w:i/>
        </w:rPr>
        <w:tab/>
      </w:r>
      <w:r>
        <w:rPr>
          <w:i/>
        </w:rPr>
        <w:tab/>
      </w:r>
      <w:r>
        <w:rPr>
          <w:i/>
        </w:rPr>
        <w:tab/>
        <w:t>Source: Ericsson</w:t>
      </w:r>
    </w:p>
    <w:p w14:paraId="4C0B4C76" w14:textId="77777777" w:rsidR="00BA0690" w:rsidRDefault="00BA0690" w:rsidP="00BA0690">
      <w:pPr>
        <w:rPr>
          <w:rFonts w:ascii="Arial" w:hAnsi="Arial" w:cs="Arial"/>
          <w:b/>
        </w:rPr>
      </w:pPr>
      <w:r>
        <w:rPr>
          <w:rFonts w:ascii="Arial" w:hAnsi="Arial" w:cs="Arial"/>
          <w:b/>
        </w:rPr>
        <w:t xml:space="preserve">Abstract: </w:t>
      </w:r>
    </w:p>
    <w:p w14:paraId="3C50521A" w14:textId="77777777" w:rsidR="00BA0690" w:rsidRDefault="00BA0690" w:rsidP="00BA0690">
      <w:r>
        <w:t>This TP is sugegsting text update to the overlapping CA / RAN1-RAN2 impact section for completeness</w:t>
      </w:r>
    </w:p>
    <w:p w14:paraId="5AE6F29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5ACF93" w14:textId="2227F848" w:rsidR="00BA0690" w:rsidRDefault="00BA0690" w:rsidP="00BA0690">
      <w:pPr>
        <w:rPr>
          <w:rFonts w:ascii="Arial" w:hAnsi="Arial" w:cs="Arial"/>
          <w:b/>
          <w:sz w:val="24"/>
        </w:rPr>
      </w:pPr>
      <w:r>
        <w:rPr>
          <w:rFonts w:ascii="Arial" w:hAnsi="Arial" w:cs="Arial"/>
          <w:b/>
          <w:color w:val="0000FF"/>
          <w:sz w:val="24"/>
        </w:rPr>
        <w:t>R4-2201512</w:t>
      </w:r>
      <w:r>
        <w:rPr>
          <w:rFonts w:ascii="Arial" w:hAnsi="Arial" w:cs="Arial"/>
          <w:b/>
          <w:color w:val="0000FF"/>
          <w:sz w:val="24"/>
        </w:rPr>
        <w:tab/>
      </w:r>
      <w:r>
        <w:rPr>
          <w:rFonts w:ascii="Arial" w:hAnsi="Arial" w:cs="Arial"/>
          <w:b/>
          <w:sz w:val="24"/>
        </w:rPr>
        <w:t>RF requirements for overlapping CA</w:t>
      </w:r>
    </w:p>
    <w:p w14:paraId="2E5B8625"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v0.0.5</w:t>
      </w:r>
      <w:r>
        <w:rPr>
          <w:i/>
        </w:rPr>
        <w:tab/>
        <w:t xml:space="preserve">  CR-  rev  Cat:  (Rel-17)</w:t>
      </w:r>
      <w:r>
        <w:rPr>
          <w:i/>
        </w:rPr>
        <w:br/>
      </w:r>
      <w:r>
        <w:rPr>
          <w:i/>
        </w:rPr>
        <w:br/>
      </w:r>
      <w:r>
        <w:rPr>
          <w:i/>
        </w:rPr>
        <w:tab/>
      </w:r>
      <w:r>
        <w:rPr>
          <w:i/>
        </w:rPr>
        <w:tab/>
      </w:r>
      <w:r>
        <w:rPr>
          <w:i/>
        </w:rPr>
        <w:tab/>
      </w:r>
      <w:r>
        <w:rPr>
          <w:i/>
        </w:rPr>
        <w:tab/>
      </w:r>
      <w:r>
        <w:rPr>
          <w:i/>
        </w:rPr>
        <w:tab/>
        <w:t>Source: Huawei, HiSilicon</w:t>
      </w:r>
    </w:p>
    <w:p w14:paraId="54A7F38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E94F18" w14:textId="77777777" w:rsidR="00BA0690" w:rsidRDefault="00BA0690" w:rsidP="00BA0690">
      <w:pPr>
        <w:pStyle w:val="Heading5"/>
      </w:pPr>
      <w:bookmarkStart w:id="457" w:name="_Toc93844170"/>
      <w:r>
        <w:t>7.2.3.4</w:t>
      </w:r>
      <w:r>
        <w:tab/>
        <w:t>Overall method comparisons</w:t>
      </w:r>
      <w:bookmarkEnd w:id="457"/>
    </w:p>
    <w:p w14:paraId="726C95C7" w14:textId="76F3EB28" w:rsidR="00BA0690" w:rsidRDefault="00BA0690" w:rsidP="00BA0690">
      <w:pPr>
        <w:rPr>
          <w:rFonts w:ascii="Arial" w:hAnsi="Arial" w:cs="Arial"/>
          <w:b/>
          <w:sz w:val="24"/>
        </w:rPr>
      </w:pPr>
      <w:r>
        <w:rPr>
          <w:rFonts w:ascii="Arial" w:hAnsi="Arial" w:cs="Arial"/>
          <w:b/>
          <w:color w:val="0000FF"/>
          <w:sz w:val="24"/>
        </w:rPr>
        <w:t>R4-2200817</w:t>
      </w:r>
      <w:r>
        <w:rPr>
          <w:rFonts w:ascii="Arial" w:hAnsi="Arial" w:cs="Arial"/>
          <w:b/>
          <w:color w:val="0000FF"/>
          <w:sz w:val="24"/>
        </w:rPr>
        <w:tab/>
      </w:r>
      <w:r>
        <w:rPr>
          <w:rFonts w:ascii="Arial" w:hAnsi="Arial" w:cs="Arial"/>
          <w:b/>
          <w:sz w:val="24"/>
        </w:rPr>
        <w:t>Discussion on overall method comparisons for irregular bandwidth</w:t>
      </w:r>
    </w:p>
    <w:p w14:paraId="70C2F0D5"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399967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15A4A" w14:textId="224C7359" w:rsidR="00BA0690" w:rsidRDefault="00BA0690" w:rsidP="00BA0690">
      <w:pPr>
        <w:rPr>
          <w:rFonts w:ascii="Arial" w:hAnsi="Arial" w:cs="Arial"/>
          <w:b/>
          <w:sz w:val="24"/>
        </w:rPr>
      </w:pPr>
      <w:r>
        <w:rPr>
          <w:rFonts w:ascii="Arial" w:hAnsi="Arial" w:cs="Arial"/>
          <w:b/>
          <w:color w:val="0000FF"/>
          <w:sz w:val="24"/>
        </w:rPr>
        <w:t>R4-2200921</w:t>
      </w:r>
      <w:r>
        <w:rPr>
          <w:rFonts w:ascii="Arial" w:hAnsi="Arial" w:cs="Arial"/>
          <w:b/>
          <w:color w:val="0000FF"/>
          <w:sz w:val="24"/>
        </w:rPr>
        <w:tab/>
      </w:r>
      <w:r>
        <w:rPr>
          <w:rFonts w:ascii="Arial" w:hAnsi="Arial" w:cs="Arial"/>
          <w:b/>
          <w:sz w:val="24"/>
        </w:rPr>
        <w:t>Considerations for wider CBW and overlapping UE CBW solutions</w:t>
      </w:r>
    </w:p>
    <w:p w14:paraId="06EC14B3"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39F4CB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F1ED47" w14:textId="738995BA" w:rsidR="00BA0690" w:rsidRDefault="00BA0690" w:rsidP="00BA0690">
      <w:pPr>
        <w:rPr>
          <w:rFonts w:ascii="Arial" w:hAnsi="Arial" w:cs="Arial"/>
          <w:b/>
          <w:sz w:val="24"/>
        </w:rPr>
      </w:pPr>
      <w:r>
        <w:rPr>
          <w:rFonts w:ascii="Arial" w:hAnsi="Arial" w:cs="Arial"/>
          <w:b/>
          <w:color w:val="0000FF"/>
          <w:sz w:val="24"/>
        </w:rPr>
        <w:t>R4-2201264</w:t>
      </w:r>
      <w:r>
        <w:rPr>
          <w:rFonts w:ascii="Arial" w:hAnsi="Arial" w:cs="Arial"/>
          <w:b/>
          <w:color w:val="0000FF"/>
          <w:sz w:val="24"/>
        </w:rPr>
        <w:tab/>
      </w:r>
      <w:r>
        <w:rPr>
          <w:rFonts w:ascii="Arial" w:hAnsi="Arial" w:cs="Arial"/>
          <w:b/>
          <w:sz w:val="24"/>
        </w:rPr>
        <w:t>Comparison of Different Schemes</w:t>
      </w:r>
    </w:p>
    <w:p w14:paraId="77BF7E2F"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BB0964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41FF81" w14:textId="260FA6C6" w:rsidR="00BA0690" w:rsidRDefault="00BA0690" w:rsidP="00BA0690">
      <w:pPr>
        <w:rPr>
          <w:rFonts w:ascii="Arial" w:hAnsi="Arial" w:cs="Arial"/>
          <w:b/>
          <w:sz w:val="24"/>
        </w:rPr>
      </w:pPr>
      <w:r>
        <w:rPr>
          <w:rFonts w:ascii="Arial" w:hAnsi="Arial" w:cs="Arial"/>
          <w:b/>
          <w:color w:val="0000FF"/>
          <w:sz w:val="24"/>
        </w:rPr>
        <w:t>R4-2201492</w:t>
      </w:r>
      <w:r>
        <w:rPr>
          <w:rFonts w:ascii="Arial" w:hAnsi="Arial" w:cs="Arial"/>
          <w:b/>
          <w:color w:val="0000FF"/>
          <w:sz w:val="24"/>
        </w:rPr>
        <w:tab/>
      </w:r>
      <w:r>
        <w:rPr>
          <w:rFonts w:ascii="Arial" w:hAnsi="Arial" w:cs="Arial"/>
          <w:b/>
          <w:sz w:val="24"/>
        </w:rPr>
        <w:t>Comparison Between Methods for Irregular BWs</w:t>
      </w:r>
    </w:p>
    <w:p w14:paraId="5F1572E3"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F243B30" w14:textId="77777777" w:rsidR="00BA0690" w:rsidRDefault="00BA0690" w:rsidP="00BA0690">
      <w:pPr>
        <w:rPr>
          <w:rFonts w:ascii="Arial" w:hAnsi="Arial" w:cs="Arial"/>
          <w:b/>
        </w:rPr>
      </w:pPr>
      <w:r>
        <w:rPr>
          <w:rFonts w:ascii="Arial" w:hAnsi="Arial" w:cs="Arial"/>
          <w:b/>
        </w:rPr>
        <w:t xml:space="preserve">Abstract: </w:t>
      </w:r>
    </w:p>
    <w:p w14:paraId="0957FE9B" w14:textId="77777777" w:rsidR="00BA0690" w:rsidRDefault="00BA0690" w:rsidP="00BA0690">
      <w:r>
        <w:t>This contribution further discusses the evaluation matrix introduced several meetings as a means to evaluate each method.</w:t>
      </w:r>
    </w:p>
    <w:p w14:paraId="1820433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7DAEFB" w14:textId="385F9346" w:rsidR="00BA0690" w:rsidRDefault="00BA0690" w:rsidP="00BA0690">
      <w:pPr>
        <w:rPr>
          <w:rFonts w:ascii="Arial" w:hAnsi="Arial" w:cs="Arial"/>
          <w:b/>
          <w:sz w:val="24"/>
        </w:rPr>
      </w:pPr>
      <w:r>
        <w:rPr>
          <w:rFonts w:ascii="Arial" w:hAnsi="Arial" w:cs="Arial"/>
          <w:b/>
          <w:color w:val="0000FF"/>
          <w:sz w:val="24"/>
        </w:rPr>
        <w:t>R4-2201513</w:t>
      </w:r>
      <w:r>
        <w:rPr>
          <w:rFonts w:ascii="Arial" w:hAnsi="Arial" w:cs="Arial"/>
          <w:b/>
          <w:color w:val="0000FF"/>
          <w:sz w:val="24"/>
        </w:rPr>
        <w:tab/>
      </w:r>
      <w:r>
        <w:rPr>
          <w:rFonts w:ascii="Arial" w:hAnsi="Arial" w:cs="Arial"/>
          <w:b/>
          <w:sz w:val="24"/>
        </w:rPr>
        <w:t>Overall method comparisons</w:t>
      </w:r>
    </w:p>
    <w:p w14:paraId="0970C1D4"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9F640E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A1BAE6" w14:textId="48AA6AD4" w:rsidR="00BA0690" w:rsidRDefault="00BA0690" w:rsidP="00BA0690">
      <w:pPr>
        <w:rPr>
          <w:rFonts w:ascii="Arial" w:hAnsi="Arial" w:cs="Arial"/>
          <w:b/>
          <w:sz w:val="24"/>
        </w:rPr>
      </w:pPr>
      <w:r>
        <w:rPr>
          <w:rFonts w:ascii="Arial" w:hAnsi="Arial" w:cs="Arial"/>
          <w:b/>
          <w:color w:val="0000FF"/>
          <w:sz w:val="24"/>
        </w:rPr>
        <w:t>R4-2201885</w:t>
      </w:r>
      <w:r>
        <w:rPr>
          <w:rFonts w:ascii="Arial" w:hAnsi="Arial" w:cs="Arial"/>
          <w:b/>
          <w:color w:val="0000FF"/>
          <w:sz w:val="24"/>
        </w:rPr>
        <w:tab/>
      </w:r>
      <w:r>
        <w:rPr>
          <w:rFonts w:ascii="Arial" w:hAnsi="Arial" w:cs="Arial"/>
          <w:b/>
          <w:sz w:val="24"/>
        </w:rPr>
        <w:t>TP to TR 38.844: Wider CBW method</w:t>
      </w:r>
    </w:p>
    <w:p w14:paraId="1063F63A"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lastRenderedPageBreak/>
        <w:br/>
      </w:r>
      <w:r>
        <w:rPr>
          <w:i/>
        </w:rPr>
        <w:tab/>
      </w:r>
      <w:r>
        <w:rPr>
          <w:i/>
        </w:rPr>
        <w:tab/>
      </w:r>
      <w:r>
        <w:rPr>
          <w:i/>
        </w:rPr>
        <w:tab/>
      </w:r>
      <w:r>
        <w:rPr>
          <w:i/>
        </w:rPr>
        <w:tab/>
      </w:r>
      <w:r>
        <w:rPr>
          <w:i/>
        </w:rPr>
        <w:tab/>
        <w:t>Source: Intel Corporation</w:t>
      </w:r>
    </w:p>
    <w:p w14:paraId="630D65B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R4-2202375</w:t>
      </w:r>
      <w:r>
        <w:rPr>
          <w:color w:val="993300"/>
          <w:u w:val="single"/>
        </w:rPr>
        <w:t>.</w:t>
      </w:r>
    </w:p>
    <w:p w14:paraId="4CD11B89" w14:textId="296704B2" w:rsidR="00BA0690" w:rsidRDefault="00BA0690" w:rsidP="00BA0690">
      <w:pPr>
        <w:rPr>
          <w:rFonts w:ascii="Arial" w:hAnsi="Arial" w:cs="Arial"/>
          <w:b/>
          <w:sz w:val="24"/>
        </w:rPr>
      </w:pPr>
      <w:r>
        <w:rPr>
          <w:rFonts w:ascii="Arial" w:hAnsi="Arial" w:cs="Arial"/>
          <w:b/>
          <w:color w:val="0000FF"/>
          <w:sz w:val="24"/>
        </w:rPr>
        <w:t>R4-2201992</w:t>
      </w:r>
      <w:r>
        <w:rPr>
          <w:rFonts w:ascii="Arial" w:hAnsi="Arial" w:cs="Arial"/>
          <w:b/>
          <w:color w:val="0000FF"/>
          <w:sz w:val="24"/>
        </w:rPr>
        <w:tab/>
      </w:r>
      <w:r>
        <w:rPr>
          <w:rFonts w:ascii="Arial" w:hAnsi="Arial" w:cs="Arial"/>
          <w:b/>
          <w:sz w:val="24"/>
        </w:rPr>
        <w:t>Irregular bandwidth – comparison between options</w:t>
      </w:r>
    </w:p>
    <w:p w14:paraId="7A68A9F6"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(Chengdu) Inc.</w:t>
      </w:r>
    </w:p>
    <w:p w14:paraId="202251D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4BDEE" w14:textId="77777777" w:rsidR="00BA0690" w:rsidRDefault="00BA0690" w:rsidP="00BA0690">
      <w:pPr>
        <w:pStyle w:val="Heading3"/>
      </w:pPr>
      <w:bookmarkStart w:id="458" w:name="_Toc93844171"/>
      <w:r>
        <w:t>7.3</w:t>
      </w:r>
      <w:r>
        <w:tab/>
        <w:t>Study on band combination handling in RAN4</w:t>
      </w:r>
      <w:bookmarkEnd w:id="458"/>
    </w:p>
    <w:p w14:paraId="702BE97E" w14:textId="3BC49918" w:rsidR="00BA0690" w:rsidRDefault="00BA0690" w:rsidP="00BA0690">
      <w:pPr>
        <w:rPr>
          <w:rFonts w:ascii="Arial" w:hAnsi="Arial" w:cs="Arial"/>
          <w:b/>
          <w:sz w:val="24"/>
        </w:rPr>
      </w:pPr>
      <w:r>
        <w:rPr>
          <w:rFonts w:ascii="Arial" w:hAnsi="Arial" w:cs="Arial"/>
          <w:b/>
          <w:color w:val="0000FF"/>
          <w:sz w:val="24"/>
        </w:rPr>
        <w:t>R4-2202234</w:t>
      </w:r>
      <w:r>
        <w:rPr>
          <w:rFonts w:ascii="Arial" w:hAnsi="Arial" w:cs="Arial"/>
          <w:b/>
          <w:color w:val="0000FF"/>
          <w:sz w:val="24"/>
        </w:rPr>
        <w:tab/>
      </w:r>
      <w:r>
        <w:rPr>
          <w:rFonts w:ascii="Arial" w:hAnsi="Arial" w:cs="Arial"/>
          <w:b/>
          <w:sz w:val="24"/>
        </w:rPr>
        <w:t>Email discussion summary for [101-bis-e][134] FS_BC_handling</w:t>
      </w:r>
    </w:p>
    <w:p w14:paraId="6284C82A"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1B0A04F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R4-2202334</w:t>
      </w:r>
      <w:r>
        <w:rPr>
          <w:color w:val="993300"/>
          <w:u w:val="single"/>
        </w:rPr>
        <w:t>.</w:t>
      </w:r>
    </w:p>
    <w:p w14:paraId="003207B6" w14:textId="6398BCC3" w:rsidR="00BA0690" w:rsidRDefault="00BA0690" w:rsidP="00BA0690">
      <w:pPr>
        <w:rPr>
          <w:rFonts w:ascii="Arial" w:hAnsi="Arial" w:cs="Arial"/>
          <w:b/>
          <w:sz w:val="24"/>
        </w:rPr>
      </w:pPr>
      <w:r>
        <w:rPr>
          <w:rFonts w:ascii="Arial" w:hAnsi="Arial" w:cs="Arial"/>
          <w:b/>
          <w:color w:val="0000FF"/>
          <w:sz w:val="24"/>
        </w:rPr>
        <w:t>R4-2202334</w:t>
      </w:r>
      <w:r>
        <w:rPr>
          <w:rFonts w:ascii="Arial" w:hAnsi="Arial" w:cs="Arial"/>
          <w:b/>
          <w:color w:val="0000FF"/>
          <w:sz w:val="24"/>
        </w:rPr>
        <w:tab/>
      </w:r>
      <w:r>
        <w:rPr>
          <w:rFonts w:ascii="Arial" w:hAnsi="Arial" w:cs="Arial"/>
          <w:b/>
          <w:sz w:val="24"/>
        </w:rPr>
        <w:t>Email discussion summary for [101-bis-e][134] FS_BC_handling</w:t>
      </w:r>
    </w:p>
    <w:p w14:paraId="77FC0274"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3643E218" w14:textId="77777777" w:rsidR="00BA0690" w:rsidRDefault="00BA0690" w:rsidP="00BA0690">
      <w:pPr>
        <w:rPr>
          <w:color w:val="808080"/>
        </w:rPr>
      </w:pPr>
      <w:r>
        <w:rPr>
          <w:color w:val="808080"/>
        </w:rPr>
        <w:t>(Replaces R4-2202234)</w:t>
      </w:r>
    </w:p>
    <w:p w14:paraId="6AC6FA6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A1C436E" w14:textId="77777777" w:rsidR="00BA0690" w:rsidRDefault="00BA0690" w:rsidP="00BA0690">
      <w:pPr>
        <w:pStyle w:val="Heading4"/>
      </w:pPr>
      <w:bookmarkStart w:id="459" w:name="_Toc93844172"/>
      <w:r>
        <w:t>7.3.1</w:t>
      </w:r>
      <w:r>
        <w:tab/>
        <w:t>General and TR</w:t>
      </w:r>
      <w:bookmarkEnd w:id="459"/>
    </w:p>
    <w:p w14:paraId="758E7574" w14:textId="36CE415D" w:rsidR="00BA0690" w:rsidRDefault="00BA0690" w:rsidP="00BA0690">
      <w:pPr>
        <w:rPr>
          <w:rFonts w:ascii="Arial" w:hAnsi="Arial" w:cs="Arial"/>
          <w:b/>
          <w:sz w:val="24"/>
        </w:rPr>
      </w:pPr>
      <w:r>
        <w:rPr>
          <w:rFonts w:ascii="Arial" w:hAnsi="Arial" w:cs="Arial"/>
          <w:b/>
          <w:color w:val="0000FF"/>
          <w:sz w:val="24"/>
        </w:rPr>
        <w:t>R4-2200613</w:t>
      </w:r>
      <w:r>
        <w:rPr>
          <w:rFonts w:ascii="Arial" w:hAnsi="Arial" w:cs="Arial"/>
          <w:b/>
          <w:color w:val="0000FF"/>
          <w:sz w:val="24"/>
        </w:rPr>
        <w:tab/>
      </w:r>
      <w:r>
        <w:rPr>
          <w:rFonts w:ascii="Arial" w:hAnsi="Arial" w:cs="Arial"/>
          <w:b/>
          <w:sz w:val="24"/>
        </w:rPr>
        <w:t>TR 38.862 V050 Band combination handling</w:t>
      </w:r>
    </w:p>
    <w:p w14:paraId="481851CA" w14:textId="77777777" w:rsidR="00BA0690" w:rsidRDefault="00BA0690" w:rsidP="00BA069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38.862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5E525779" w14:textId="77777777" w:rsidR="00BA0690" w:rsidRDefault="00BA0690" w:rsidP="00BA0690">
      <w:pPr>
        <w:rPr>
          <w:rFonts w:ascii="Arial" w:hAnsi="Arial" w:cs="Arial"/>
          <w:b/>
        </w:rPr>
      </w:pPr>
      <w:r>
        <w:rPr>
          <w:rFonts w:ascii="Arial" w:hAnsi="Arial" w:cs="Arial"/>
          <w:b/>
        </w:rPr>
        <w:t xml:space="preserve">Abstract: </w:t>
      </w:r>
    </w:p>
    <w:p w14:paraId="51EBB222" w14:textId="77777777" w:rsidR="00BA0690" w:rsidRDefault="00BA0690" w:rsidP="00BA0690">
      <w:r>
        <w:t>[Email Approval] This paper is to provide TR 38.862 V050 for band combination handling to include the approved TP in this meeting.</w:t>
      </w:r>
    </w:p>
    <w:p w14:paraId="31D454D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1AE6DD2" w14:textId="5BC2BBCF" w:rsidR="00BA0690" w:rsidRDefault="00BA0690" w:rsidP="00BA0690">
      <w:pPr>
        <w:rPr>
          <w:rFonts w:ascii="Arial" w:hAnsi="Arial" w:cs="Arial"/>
          <w:b/>
          <w:sz w:val="24"/>
        </w:rPr>
      </w:pPr>
      <w:r>
        <w:rPr>
          <w:rFonts w:ascii="Arial" w:hAnsi="Arial" w:cs="Arial"/>
          <w:b/>
          <w:color w:val="0000FF"/>
          <w:sz w:val="24"/>
        </w:rPr>
        <w:t>R4-2200614</w:t>
      </w:r>
      <w:r>
        <w:rPr>
          <w:rFonts w:ascii="Arial" w:hAnsi="Arial" w:cs="Arial"/>
          <w:b/>
          <w:color w:val="0000FF"/>
          <w:sz w:val="24"/>
        </w:rPr>
        <w:tab/>
      </w:r>
      <w:r>
        <w:rPr>
          <w:rFonts w:ascii="Arial" w:hAnsi="Arial" w:cs="Arial"/>
          <w:b/>
          <w:sz w:val="24"/>
        </w:rPr>
        <w:t>Motivation on further study on band combination handling in Rel-18</w:t>
      </w:r>
    </w:p>
    <w:p w14:paraId="2E5522D9"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4DA485E2" w14:textId="77777777" w:rsidR="00BA0690" w:rsidRDefault="00BA0690" w:rsidP="00BA0690">
      <w:pPr>
        <w:rPr>
          <w:rFonts w:ascii="Arial" w:hAnsi="Arial" w:cs="Arial"/>
          <w:b/>
        </w:rPr>
      </w:pPr>
      <w:r>
        <w:rPr>
          <w:rFonts w:ascii="Arial" w:hAnsi="Arial" w:cs="Arial"/>
          <w:b/>
        </w:rPr>
        <w:t xml:space="preserve">Abstract: </w:t>
      </w:r>
    </w:p>
    <w:p w14:paraId="11E494E6" w14:textId="77777777" w:rsidR="00BA0690" w:rsidRDefault="00BA0690" w:rsidP="00BA0690">
      <w:r>
        <w:t>In this paper, we’d like to provide our opinions on the next phase of study for band combination handling in Rel-18.</w:t>
      </w:r>
    </w:p>
    <w:p w14:paraId="300B3A9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ABDA40" w14:textId="24B494CD" w:rsidR="00BA0690" w:rsidRDefault="00BA0690" w:rsidP="00BA0690">
      <w:pPr>
        <w:rPr>
          <w:rFonts w:ascii="Arial" w:hAnsi="Arial" w:cs="Arial"/>
          <w:b/>
          <w:sz w:val="24"/>
        </w:rPr>
      </w:pPr>
      <w:r>
        <w:rPr>
          <w:rFonts w:ascii="Arial" w:hAnsi="Arial" w:cs="Arial"/>
          <w:b/>
          <w:color w:val="0000FF"/>
          <w:sz w:val="24"/>
        </w:rPr>
        <w:t>R4-2200615</w:t>
      </w:r>
      <w:r>
        <w:rPr>
          <w:rFonts w:ascii="Arial" w:hAnsi="Arial" w:cs="Arial"/>
          <w:b/>
          <w:color w:val="0000FF"/>
          <w:sz w:val="24"/>
        </w:rPr>
        <w:tab/>
      </w:r>
      <w:r>
        <w:rPr>
          <w:rFonts w:ascii="Arial" w:hAnsi="Arial" w:cs="Arial"/>
          <w:b/>
          <w:sz w:val="24"/>
        </w:rPr>
        <w:t>Draft New SID on further study on band combination handling in RAN4</w:t>
      </w:r>
    </w:p>
    <w:p w14:paraId="6D3B1CB1" w14:textId="77777777" w:rsidR="00BA0690" w:rsidRDefault="00BA0690" w:rsidP="00BA0690">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ZTE Corporation</w:t>
      </w:r>
    </w:p>
    <w:p w14:paraId="20A2FA21" w14:textId="77777777" w:rsidR="00BA0690" w:rsidRDefault="00BA0690" w:rsidP="00BA0690">
      <w:pPr>
        <w:rPr>
          <w:rFonts w:ascii="Arial" w:hAnsi="Arial" w:cs="Arial"/>
          <w:b/>
        </w:rPr>
      </w:pPr>
      <w:r>
        <w:rPr>
          <w:rFonts w:ascii="Arial" w:hAnsi="Arial" w:cs="Arial"/>
          <w:b/>
        </w:rPr>
        <w:t xml:space="preserve">Abstract: </w:t>
      </w:r>
    </w:p>
    <w:p w14:paraId="08AA751A" w14:textId="77777777" w:rsidR="00BA0690" w:rsidRDefault="00BA0690" w:rsidP="00BA0690">
      <w:r>
        <w:t>In this paper, we’d like to provide a draft SID for further study on band combination handling in Rel-18.</w:t>
      </w:r>
    </w:p>
    <w:p w14:paraId="035AB229"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BD4AFF" w14:textId="787E64D8" w:rsidR="00BA0690" w:rsidRDefault="00BA0690" w:rsidP="00BA0690">
      <w:pPr>
        <w:rPr>
          <w:rFonts w:ascii="Arial" w:hAnsi="Arial" w:cs="Arial"/>
          <w:b/>
          <w:sz w:val="24"/>
        </w:rPr>
      </w:pPr>
      <w:r>
        <w:rPr>
          <w:rFonts w:ascii="Arial" w:hAnsi="Arial" w:cs="Arial"/>
          <w:b/>
          <w:color w:val="0000FF"/>
          <w:sz w:val="24"/>
        </w:rPr>
        <w:t>R4-2202383</w:t>
      </w:r>
      <w:r>
        <w:rPr>
          <w:rFonts w:ascii="Arial" w:hAnsi="Arial" w:cs="Arial"/>
          <w:b/>
          <w:color w:val="0000FF"/>
          <w:sz w:val="24"/>
        </w:rPr>
        <w:tab/>
      </w:r>
      <w:r>
        <w:rPr>
          <w:rFonts w:ascii="Arial" w:hAnsi="Arial" w:cs="Arial"/>
          <w:b/>
          <w:sz w:val="24"/>
        </w:rPr>
        <w:t>WF on simplification for DC configuration table in Rel-18</w:t>
      </w:r>
    </w:p>
    <w:p w14:paraId="5AB314E2"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6D6CE80" w14:textId="77777777" w:rsidR="00BA0690" w:rsidRDefault="00BA0690" w:rsidP="00BA0690">
      <w:pPr>
        <w:rPr>
          <w:rFonts w:ascii="Arial" w:hAnsi="Arial" w:cs="Arial"/>
          <w:b/>
        </w:rPr>
      </w:pPr>
      <w:r>
        <w:rPr>
          <w:rFonts w:ascii="Arial" w:hAnsi="Arial" w:cs="Arial"/>
          <w:b/>
        </w:rPr>
        <w:t xml:space="preserve">Abstract: </w:t>
      </w:r>
    </w:p>
    <w:p w14:paraId="1FAD0A21" w14:textId="77777777" w:rsidR="00BA0690" w:rsidRDefault="00BA0690" w:rsidP="00BA0690">
      <w:r>
        <w:t>[WF approval]</w:t>
      </w:r>
    </w:p>
    <w:p w14:paraId="2AA0CA6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3EFAB41" w14:textId="027882C4" w:rsidR="00BA0690" w:rsidRDefault="00BA0690" w:rsidP="00BA0690">
      <w:pPr>
        <w:rPr>
          <w:rFonts w:ascii="Arial" w:hAnsi="Arial" w:cs="Arial"/>
          <w:b/>
          <w:sz w:val="24"/>
        </w:rPr>
      </w:pPr>
      <w:r>
        <w:rPr>
          <w:rFonts w:ascii="Arial" w:hAnsi="Arial" w:cs="Arial"/>
          <w:b/>
          <w:color w:val="0000FF"/>
          <w:sz w:val="24"/>
        </w:rPr>
        <w:t>R4-2202384</w:t>
      </w:r>
      <w:r>
        <w:rPr>
          <w:rFonts w:ascii="Arial" w:hAnsi="Arial" w:cs="Arial"/>
          <w:b/>
          <w:color w:val="0000FF"/>
          <w:sz w:val="24"/>
        </w:rPr>
        <w:tab/>
      </w:r>
      <w:r>
        <w:rPr>
          <w:rFonts w:ascii="Arial" w:hAnsi="Arial" w:cs="Arial"/>
          <w:b/>
          <w:sz w:val="24"/>
        </w:rPr>
        <w:t>TP to TR38.862 on introduction to BCS4 and BCS5</w:t>
      </w:r>
    </w:p>
    <w:p w14:paraId="285B6C42"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Xiaomi</w:t>
      </w:r>
    </w:p>
    <w:p w14:paraId="459967C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3E17789" w14:textId="77777777" w:rsidR="00BA0690" w:rsidRDefault="00BA0690" w:rsidP="00BA0690">
      <w:pPr>
        <w:pStyle w:val="Heading4"/>
      </w:pPr>
      <w:bookmarkStart w:id="460" w:name="_Toc93844173"/>
      <w:r>
        <w:t>7.3.2</w:t>
      </w:r>
      <w:r>
        <w:tab/>
        <w:t>Information of rules and guidelines of specifying band combinations (TP format, notation, band configurations, BCS)</w:t>
      </w:r>
      <w:bookmarkEnd w:id="460"/>
    </w:p>
    <w:p w14:paraId="643D5BD0" w14:textId="53DEC7F7" w:rsidR="00BA0690" w:rsidRDefault="00BA0690" w:rsidP="00BA0690">
      <w:pPr>
        <w:rPr>
          <w:rFonts w:ascii="Arial" w:hAnsi="Arial" w:cs="Arial"/>
          <w:b/>
          <w:sz w:val="24"/>
        </w:rPr>
      </w:pPr>
      <w:r>
        <w:rPr>
          <w:rFonts w:ascii="Arial" w:hAnsi="Arial" w:cs="Arial"/>
          <w:b/>
          <w:color w:val="0000FF"/>
          <w:sz w:val="24"/>
        </w:rPr>
        <w:t>R4-2200553</w:t>
      </w:r>
      <w:r>
        <w:rPr>
          <w:rFonts w:ascii="Arial" w:hAnsi="Arial" w:cs="Arial"/>
          <w:b/>
          <w:color w:val="0000FF"/>
          <w:sz w:val="24"/>
        </w:rPr>
        <w:tab/>
      </w:r>
      <w:r>
        <w:rPr>
          <w:rFonts w:ascii="Arial" w:hAnsi="Arial" w:cs="Arial"/>
          <w:b/>
          <w:sz w:val="24"/>
        </w:rPr>
        <w:t>Adding contributions not for block approval</w:t>
      </w:r>
    </w:p>
    <w:p w14:paraId="654AC267"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21A3442C" w14:textId="77777777" w:rsidR="00BA0690" w:rsidRDefault="00BA0690" w:rsidP="00BA0690">
      <w:pPr>
        <w:rPr>
          <w:rFonts w:ascii="Arial" w:hAnsi="Arial" w:cs="Arial"/>
          <w:b/>
        </w:rPr>
      </w:pPr>
      <w:r>
        <w:rPr>
          <w:rFonts w:ascii="Arial" w:hAnsi="Arial" w:cs="Arial"/>
          <w:b/>
        </w:rPr>
        <w:t xml:space="preserve">Abstract: </w:t>
      </w:r>
    </w:p>
    <w:p w14:paraId="7EC0B8FD" w14:textId="77777777" w:rsidR="00BA0690" w:rsidRDefault="00BA0690" w:rsidP="00BA0690">
      <w:r>
        <w:t>In this contribution, we provide a status of the band combinations not for block approval and the related frameworks and formulate proposals to include in rules and guidelines of specifying band combinations TR for these cases.</w:t>
      </w:r>
    </w:p>
    <w:p w14:paraId="4628690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AA2BA5" w14:textId="17305DB6" w:rsidR="00BA0690" w:rsidRDefault="00BA0690" w:rsidP="00BA0690">
      <w:pPr>
        <w:rPr>
          <w:rFonts w:ascii="Arial" w:hAnsi="Arial" w:cs="Arial"/>
          <w:b/>
          <w:sz w:val="24"/>
        </w:rPr>
      </w:pPr>
      <w:r>
        <w:rPr>
          <w:rFonts w:ascii="Arial" w:hAnsi="Arial" w:cs="Arial"/>
          <w:b/>
          <w:color w:val="0000FF"/>
          <w:sz w:val="24"/>
        </w:rPr>
        <w:t>R4-2200618</w:t>
      </w:r>
      <w:r>
        <w:rPr>
          <w:rFonts w:ascii="Arial" w:hAnsi="Arial" w:cs="Arial"/>
          <w:b/>
          <w:color w:val="0000FF"/>
          <w:sz w:val="24"/>
        </w:rPr>
        <w:tab/>
      </w:r>
      <w:r>
        <w:rPr>
          <w:rFonts w:ascii="Arial" w:hAnsi="Arial" w:cs="Arial"/>
          <w:b/>
          <w:sz w:val="24"/>
        </w:rPr>
        <w:t>TP to TR38.862 on introdution to BCS4 and BCS5</w:t>
      </w:r>
    </w:p>
    <w:p w14:paraId="58C9B9BF"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38.862 v0.4.0</w:t>
      </w:r>
      <w:r>
        <w:rPr>
          <w:i/>
        </w:rPr>
        <w:tab/>
        <w:t xml:space="preserve">  CR-  rev  Cat:  (Rel-17)</w:t>
      </w:r>
      <w:r>
        <w:rPr>
          <w:i/>
        </w:rPr>
        <w:br/>
      </w:r>
      <w:r>
        <w:rPr>
          <w:i/>
        </w:rPr>
        <w:br/>
      </w:r>
      <w:r>
        <w:rPr>
          <w:i/>
        </w:rPr>
        <w:tab/>
      </w:r>
      <w:r>
        <w:rPr>
          <w:i/>
        </w:rPr>
        <w:tab/>
      </w:r>
      <w:r>
        <w:rPr>
          <w:i/>
        </w:rPr>
        <w:tab/>
      </w:r>
      <w:r>
        <w:rPr>
          <w:i/>
        </w:rPr>
        <w:tab/>
      </w:r>
      <w:r>
        <w:rPr>
          <w:i/>
        </w:rPr>
        <w:tab/>
        <w:t>Source: ZTE Corporation, Xiaomi</w:t>
      </w:r>
    </w:p>
    <w:p w14:paraId="4CCBB077" w14:textId="77777777" w:rsidR="00BA0690" w:rsidRDefault="00BA0690" w:rsidP="00BA0690">
      <w:pPr>
        <w:rPr>
          <w:rFonts w:ascii="Arial" w:hAnsi="Arial" w:cs="Arial"/>
          <w:b/>
        </w:rPr>
      </w:pPr>
      <w:r>
        <w:rPr>
          <w:rFonts w:ascii="Arial" w:hAnsi="Arial" w:cs="Arial"/>
          <w:b/>
        </w:rPr>
        <w:t xml:space="preserve">Abstract: </w:t>
      </w:r>
    </w:p>
    <w:p w14:paraId="00B2FFB7" w14:textId="77777777" w:rsidR="00BA0690" w:rsidRDefault="00BA0690" w:rsidP="00BA0690">
      <w:r>
        <w:t>In this proposal, a TP to capture the related agreements and some guidelines for BCS4/5 definition is proposed.</w:t>
      </w:r>
    </w:p>
    <w:p w14:paraId="4C8A34A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R4-2202385</w:t>
      </w:r>
      <w:r>
        <w:rPr>
          <w:color w:val="993300"/>
          <w:u w:val="single"/>
        </w:rPr>
        <w:t>.</w:t>
      </w:r>
    </w:p>
    <w:p w14:paraId="3587D0C1" w14:textId="35B56183" w:rsidR="00BA0690" w:rsidRDefault="00BA0690" w:rsidP="00BA0690">
      <w:pPr>
        <w:rPr>
          <w:rFonts w:ascii="Arial" w:hAnsi="Arial" w:cs="Arial"/>
          <w:b/>
          <w:sz w:val="24"/>
        </w:rPr>
      </w:pPr>
      <w:r>
        <w:rPr>
          <w:rFonts w:ascii="Arial" w:hAnsi="Arial" w:cs="Arial"/>
          <w:b/>
          <w:color w:val="0000FF"/>
          <w:sz w:val="24"/>
        </w:rPr>
        <w:t>R4-2202385</w:t>
      </w:r>
      <w:r>
        <w:rPr>
          <w:rFonts w:ascii="Arial" w:hAnsi="Arial" w:cs="Arial"/>
          <w:b/>
          <w:color w:val="0000FF"/>
          <w:sz w:val="24"/>
        </w:rPr>
        <w:tab/>
      </w:r>
      <w:r>
        <w:rPr>
          <w:rFonts w:ascii="Arial" w:hAnsi="Arial" w:cs="Arial"/>
          <w:b/>
          <w:sz w:val="24"/>
        </w:rPr>
        <w:t>TP to TR38.862 on introduction to BCS4 and BCS5</w:t>
      </w:r>
    </w:p>
    <w:p w14:paraId="3C96882F"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Xiaomi</w:t>
      </w:r>
    </w:p>
    <w:p w14:paraId="77EB2AF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67614B5" w14:textId="77777777" w:rsidR="00BA0690" w:rsidRDefault="00BA0690" w:rsidP="00BA0690">
      <w:pPr>
        <w:pStyle w:val="Heading6"/>
      </w:pPr>
      <w:bookmarkStart w:id="461" w:name="_Toc93844174"/>
      <w:r>
        <w:t>7.3.2.1.1</w:t>
      </w:r>
      <w:r>
        <w:tab/>
        <w:t>Signaling and configuration (RAN1/RAN2 impacts) aspects</w:t>
      </w:r>
      <w:bookmarkEnd w:id="461"/>
    </w:p>
    <w:p w14:paraId="0A6AB955" w14:textId="5520A241" w:rsidR="00BA0690" w:rsidRDefault="00BA0690" w:rsidP="00BA0690">
      <w:pPr>
        <w:rPr>
          <w:rFonts w:ascii="Arial" w:hAnsi="Arial" w:cs="Arial"/>
          <w:b/>
          <w:sz w:val="24"/>
        </w:rPr>
      </w:pPr>
      <w:r>
        <w:rPr>
          <w:rFonts w:ascii="Arial" w:hAnsi="Arial" w:cs="Arial"/>
          <w:b/>
          <w:color w:val="0000FF"/>
          <w:sz w:val="24"/>
        </w:rPr>
        <w:t>R4-2201881</w:t>
      </w:r>
      <w:r>
        <w:rPr>
          <w:rFonts w:ascii="Arial" w:hAnsi="Arial" w:cs="Arial"/>
          <w:b/>
          <w:color w:val="0000FF"/>
          <w:sz w:val="24"/>
        </w:rPr>
        <w:tab/>
      </w:r>
      <w:r>
        <w:rPr>
          <w:rFonts w:ascii="Arial" w:hAnsi="Arial" w:cs="Arial"/>
          <w:b/>
          <w:sz w:val="24"/>
        </w:rPr>
        <w:t>Views on Signalling for Overlapping CBW from Network Perspective</w:t>
      </w:r>
    </w:p>
    <w:p w14:paraId="3E949C90"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99240C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A76465" w14:textId="77777777" w:rsidR="00BA0690" w:rsidRDefault="00BA0690" w:rsidP="00BA0690">
      <w:pPr>
        <w:pStyle w:val="Heading6"/>
      </w:pPr>
      <w:bookmarkStart w:id="462" w:name="_Toc93844175"/>
      <w:r>
        <w:lastRenderedPageBreak/>
        <w:t>7.3.2.1.2</w:t>
      </w:r>
      <w:r>
        <w:tab/>
        <w:t>Other aspects such as detailed solution, complexity, legacy UE, etc</w:t>
      </w:r>
      <w:bookmarkEnd w:id="462"/>
    </w:p>
    <w:p w14:paraId="5FFD6935" w14:textId="61C83939" w:rsidR="00BA0690" w:rsidRDefault="00BA0690" w:rsidP="00BA0690">
      <w:pPr>
        <w:rPr>
          <w:rFonts w:ascii="Arial" w:hAnsi="Arial" w:cs="Arial"/>
          <w:b/>
          <w:sz w:val="24"/>
        </w:rPr>
      </w:pPr>
      <w:r>
        <w:rPr>
          <w:rFonts w:ascii="Arial" w:hAnsi="Arial" w:cs="Arial"/>
          <w:b/>
          <w:color w:val="0000FF"/>
          <w:sz w:val="24"/>
        </w:rPr>
        <w:t>R4-2201882</w:t>
      </w:r>
      <w:r>
        <w:rPr>
          <w:rFonts w:ascii="Arial" w:hAnsi="Arial" w:cs="Arial"/>
          <w:b/>
          <w:color w:val="0000FF"/>
          <w:sz w:val="24"/>
        </w:rPr>
        <w:tab/>
      </w:r>
      <w:r>
        <w:rPr>
          <w:rFonts w:ascii="Arial" w:hAnsi="Arial" w:cs="Arial"/>
          <w:b/>
          <w:sz w:val="24"/>
        </w:rPr>
        <w:t>Views on BS TX Channel BW Filters for Overlapping CBW</w:t>
      </w:r>
    </w:p>
    <w:p w14:paraId="4DE71EA7"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816FA5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2FF72C" w14:textId="77777777" w:rsidR="00BA0690" w:rsidRDefault="00BA0690" w:rsidP="00BA0690">
      <w:pPr>
        <w:pStyle w:val="Heading4"/>
      </w:pPr>
      <w:bookmarkStart w:id="463" w:name="_Toc93844176"/>
      <w:r>
        <w:t>7.3.3</w:t>
      </w:r>
      <w:r>
        <w:tab/>
        <w:t>Improving RAN4 specification structures and reducing redundant contents</w:t>
      </w:r>
      <w:bookmarkEnd w:id="463"/>
    </w:p>
    <w:p w14:paraId="6F7A6C36" w14:textId="77777777" w:rsidR="00BA0690" w:rsidRDefault="00BA0690" w:rsidP="00BA0690">
      <w:pPr>
        <w:pStyle w:val="Heading5"/>
      </w:pPr>
      <w:bookmarkStart w:id="464" w:name="_Toc93844177"/>
      <w:r>
        <w:t>7.3.3.1</w:t>
      </w:r>
      <w:r>
        <w:tab/>
        <w:t>Optimization of delta TIB and delta RIB</w:t>
      </w:r>
      <w:bookmarkEnd w:id="464"/>
    </w:p>
    <w:p w14:paraId="5948326C" w14:textId="038901B4" w:rsidR="00BA0690" w:rsidRDefault="00BA0690" w:rsidP="00BA0690">
      <w:pPr>
        <w:rPr>
          <w:rFonts w:ascii="Arial" w:hAnsi="Arial" w:cs="Arial"/>
          <w:b/>
          <w:sz w:val="24"/>
        </w:rPr>
      </w:pPr>
      <w:r>
        <w:rPr>
          <w:rFonts w:ascii="Arial" w:hAnsi="Arial" w:cs="Arial"/>
          <w:b/>
          <w:color w:val="0000FF"/>
          <w:sz w:val="24"/>
        </w:rPr>
        <w:t>R4-2200617</w:t>
      </w:r>
      <w:r>
        <w:rPr>
          <w:rFonts w:ascii="Arial" w:hAnsi="Arial" w:cs="Arial"/>
          <w:b/>
          <w:color w:val="0000FF"/>
          <w:sz w:val="24"/>
        </w:rPr>
        <w:tab/>
      </w:r>
      <w:r>
        <w:rPr>
          <w:rFonts w:ascii="Arial" w:hAnsi="Arial" w:cs="Arial"/>
          <w:b/>
          <w:sz w:val="24"/>
        </w:rPr>
        <w:t>Band category for rule based approach for delta TIB and RIB</w:t>
      </w:r>
    </w:p>
    <w:p w14:paraId="1F052911"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77FF426F" w14:textId="77777777" w:rsidR="00BA0690" w:rsidRDefault="00BA0690" w:rsidP="00BA0690">
      <w:pPr>
        <w:rPr>
          <w:rFonts w:ascii="Arial" w:hAnsi="Arial" w:cs="Arial"/>
          <w:b/>
        </w:rPr>
      </w:pPr>
      <w:r>
        <w:rPr>
          <w:rFonts w:ascii="Arial" w:hAnsi="Arial" w:cs="Arial"/>
          <w:b/>
        </w:rPr>
        <w:t xml:space="preserve">Abstract: </w:t>
      </w:r>
    </w:p>
    <w:p w14:paraId="4523ECA2" w14:textId="77777777" w:rsidR="00BA0690" w:rsidRDefault="00BA0690" w:rsidP="00BA0690">
      <w:r>
        <w:t>In this paper we discuss the band category for rule based approach for delta TIB and RIB.</w:t>
      </w:r>
    </w:p>
    <w:p w14:paraId="013BD2D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130286" w14:textId="6A8DF09E" w:rsidR="00BA0690" w:rsidRDefault="00BA0690" w:rsidP="00BA0690">
      <w:pPr>
        <w:rPr>
          <w:rFonts w:ascii="Arial" w:hAnsi="Arial" w:cs="Arial"/>
          <w:b/>
          <w:sz w:val="24"/>
        </w:rPr>
      </w:pPr>
      <w:r>
        <w:rPr>
          <w:rFonts w:ascii="Arial" w:hAnsi="Arial" w:cs="Arial"/>
          <w:b/>
          <w:color w:val="0000FF"/>
          <w:sz w:val="24"/>
        </w:rPr>
        <w:t>R4-2200705</w:t>
      </w:r>
      <w:r>
        <w:rPr>
          <w:rFonts w:ascii="Arial" w:hAnsi="Arial" w:cs="Arial"/>
          <w:b/>
          <w:color w:val="0000FF"/>
          <w:sz w:val="24"/>
        </w:rPr>
        <w:tab/>
      </w:r>
      <w:r>
        <w:rPr>
          <w:rFonts w:ascii="Arial" w:hAnsi="Arial" w:cs="Arial"/>
          <w:b/>
          <w:sz w:val="24"/>
        </w:rPr>
        <w:t>Statistics of dTib and dRib</w:t>
      </w:r>
    </w:p>
    <w:p w14:paraId="1D475B80"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BAB603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AF026D" w14:textId="77777777" w:rsidR="00BA0690" w:rsidRDefault="00BA0690" w:rsidP="00BA0690">
      <w:pPr>
        <w:pStyle w:val="Heading5"/>
      </w:pPr>
      <w:bookmarkStart w:id="465" w:name="_Toc93844178"/>
      <w:r>
        <w:t>7.3.3.2</w:t>
      </w:r>
      <w:r>
        <w:tab/>
        <w:t>Optimizations for other redundancy</w:t>
      </w:r>
      <w:bookmarkEnd w:id="465"/>
    </w:p>
    <w:p w14:paraId="6254CA58" w14:textId="177C4992" w:rsidR="00BA0690" w:rsidRDefault="00BA0690" w:rsidP="00BA0690">
      <w:pPr>
        <w:rPr>
          <w:rFonts w:ascii="Arial" w:hAnsi="Arial" w:cs="Arial"/>
          <w:b/>
          <w:sz w:val="24"/>
        </w:rPr>
      </w:pPr>
      <w:r>
        <w:rPr>
          <w:rFonts w:ascii="Arial" w:hAnsi="Arial" w:cs="Arial"/>
          <w:b/>
          <w:color w:val="0000FF"/>
          <w:sz w:val="24"/>
        </w:rPr>
        <w:t>R4-2200616</w:t>
      </w:r>
      <w:r>
        <w:rPr>
          <w:rFonts w:ascii="Arial" w:hAnsi="Arial" w:cs="Arial"/>
          <w:b/>
          <w:color w:val="0000FF"/>
          <w:sz w:val="24"/>
        </w:rPr>
        <w:tab/>
      </w:r>
      <w:r>
        <w:rPr>
          <w:rFonts w:ascii="Arial" w:hAnsi="Arial" w:cs="Arial"/>
          <w:b/>
          <w:sz w:val="24"/>
        </w:rPr>
        <w:t>TP to TR38.862 on simplification for DC configuration table in Rel-18</w:t>
      </w:r>
    </w:p>
    <w:p w14:paraId="7D85B766"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38.862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75CF4F35" w14:textId="77777777" w:rsidR="00BA0690" w:rsidRDefault="00BA0690" w:rsidP="00BA0690">
      <w:pPr>
        <w:rPr>
          <w:rFonts w:ascii="Arial" w:hAnsi="Arial" w:cs="Arial"/>
          <w:b/>
        </w:rPr>
      </w:pPr>
      <w:r>
        <w:rPr>
          <w:rFonts w:ascii="Arial" w:hAnsi="Arial" w:cs="Arial"/>
          <w:b/>
        </w:rPr>
        <w:t xml:space="preserve">Abstract: </w:t>
      </w:r>
    </w:p>
    <w:p w14:paraId="09562853" w14:textId="77777777" w:rsidR="00BA0690" w:rsidRDefault="00BA0690" w:rsidP="00BA0690">
      <w:r>
        <w:t>In this paper, we would like to further discuss the possible optimizations for DC configuration table on the basis of [3] in the timeframe of Rel-18.</w:t>
      </w:r>
    </w:p>
    <w:p w14:paraId="13BACE7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5EED67C" w14:textId="77777777" w:rsidR="00BA0690" w:rsidRDefault="00BA0690" w:rsidP="00BA0690">
      <w:pPr>
        <w:pStyle w:val="Heading3"/>
      </w:pPr>
      <w:bookmarkStart w:id="466" w:name="_Toc93844179"/>
      <w:r>
        <w:t>7.4</w:t>
      </w:r>
      <w:r>
        <w:tab/>
        <w:t>Optimizations of pi/2 BPSK uplink power in NR</w:t>
      </w:r>
      <w:bookmarkEnd w:id="466"/>
    </w:p>
    <w:p w14:paraId="161F2AE7" w14:textId="3E5D1C75" w:rsidR="00BA0690" w:rsidRDefault="00BA0690" w:rsidP="00BA0690">
      <w:pPr>
        <w:rPr>
          <w:rFonts w:ascii="Arial" w:hAnsi="Arial" w:cs="Arial"/>
          <w:b/>
          <w:sz w:val="24"/>
        </w:rPr>
      </w:pPr>
      <w:r>
        <w:rPr>
          <w:rFonts w:ascii="Arial" w:hAnsi="Arial" w:cs="Arial"/>
          <w:b/>
          <w:color w:val="0000FF"/>
          <w:sz w:val="24"/>
        </w:rPr>
        <w:t>R4-2202235</w:t>
      </w:r>
      <w:r>
        <w:rPr>
          <w:rFonts w:ascii="Arial" w:hAnsi="Arial" w:cs="Arial"/>
          <w:b/>
          <w:color w:val="0000FF"/>
          <w:sz w:val="24"/>
        </w:rPr>
        <w:tab/>
      </w:r>
      <w:r>
        <w:rPr>
          <w:rFonts w:ascii="Arial" w:hAnsi="Arial" w:cs="Arial"/>
          <w:b/>
          <w:sz w:val="24"/>
        </w:rPr>
        <w:t>Email discussion summary for [101-bis-e][135] FS_NR_Opt_pi2BPSK</w:t>
      </w:r>
    </w:p>
    <w:p w14:paraId="0B1AB997"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66AEBED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R4-2202335</w:t>
      </w:r>
      <w:r>
        <w:rPr>
          <w:color w:val="993300"/>
          <w:u w:val="single"/>
        </w:rPr>
        <w:t>.</w:t>
      </w:r>
    </w:p>
    <w:p w14:paraId="15198AC0" w14:textId="4F1DCED6" w:rsidR="00BA0690" w:rsidRDefault="00BA0690" w:rsidP="00BA0690">
      <w:pPr>
        <w:rPr>
          <w:rFonts w:ascii="Arial" w:hAnsi="Arial" w:cs="Arial"/>
          <w:b/>
          <w:sz w:val="24"/>
        </w:rPr>
      </w:pPr>
      <w:r>
        <w:rPr>
          <w:rFonts w:ascii="Arial" w:hAnsi="Arial" w:cs="Arial"/>
          <w:b/>
          <w:color w:val="0000FF"/>
          <w:sz w:val="24"/>
        </w:rPr>
        <w:t>R4-2202335</w:t>
      </w:r>
      <w:r>
        <w:rPr>
          <w:rFonts w:ascii="Arial" w:hAnsi="Arial" w:cs="Arial"/>
          <w:b/>
          <w:color w:val="0000FF"/>
          <w:sz w:val="24"/>
        </w:rPr>
        <w:tab/>
      </w:r>
      <w:r>
        <w:rPr>
          <w:rFonts w:ascii="Arial" w:hAnsi="Arial" w:cs="Arial"/>
          <w:b/>
          <w:sz w:val="24"/>
        </w:rPr>
        <w:t>Email discussion summary for [101-bis-e][135] FS_NR_Opt_pi2BPSK</w:t>
      </w:r>
    </w:p>
    <w:p w14:paraId="3F709F7E"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430BE9E3" w14:textId="77777777" w:rsidR="00BA0690" w:rsidRDefault="00BA0690" w:rsidP="00BA0690">
      <w:pPr>
        <w:rPr>
          <w:color w:val="808080"/>
        </w:rPr>
      </w:pPr>
      <w:r>
        <w:rPr>
          <w:color w:val="808080"/>
        </w:rPr>
        <w:t>(Replaces R4-2202235)</w:t>
      </w:r>
    </w:p>
    <w:p w14:paraId="0C47CE73"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FB9225B" w14:textId="77777777" w:rsidR="00BA0690" w:rsidRDefault="00BA0690" w:rsidP="00BA0690">
      <w:pPr>
        <w:pStyle w:val="Heading4"/>
      </w:pPr>
      <w:bookmarkStart w:id="467" w:name="_Toc93844180"/>
      <w:r>
        <w:t>7.4.1</w:t>
      </w:r>
      <w:r>
        <w:tab/>
        <w:t>General and TR</w:t>
      </w:r>
      <w:bookmarkEnd w:id="467"/>
    </w:p>
    <w:p w14:paraId="4594D4C3" w14:textId="235C09DD" w:rsidR="00BA0690" w:rsidRDefault="00BA0690" w:rsidP="00BA0690">
      <w:pPr>
        <w:rPr>
          <w:rFonts w:ascii="Arial" w:hAnsi="Arial" w:cs="Arial"/>
          <w:b/>
          <w:sz w:val="24"/>
        </w:rPr>
      </w:pPr>
      <w:r>
        <w:rPr>
          <w:rFonts w:ascii="Arial" w:hAnsi="Arial" w:cs="Arial"/>
          <w:b/>
          <w:color w:val="0000FF"/>
          <w:sz w:val="24"/>
        </w:rPr>
        <w:t>R4-2200506</w:t>
      </w:r>
      <w:r>
        <w:rPr>
          <w:rFonts w:ascii="Arial" w:hAnsi="Arial" w:cs="Arial"/>
          <w:b/>
          <w:color w:val="0000FF"/>
          <w:sz w:val="24"/>
        </w:rPr>
        <w:tab/>
      </w:r>
      <w:r>
        <w:rPr>
          <w:rFonts w:ascii="Arial" w:hAnsi="Arial" w:cs="Arial"/>
          <w:b/>
          <w:sz w:val="24"/>
        </w:rPr>
        <w:t>TR skeleton for SI on optimizations of pi_2 BPSK uplink power</w:t>
      </w:r>
    </w:p>
    <w:p w14:paraId="43CC728E"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4015F1E9" w14:textId="77777777" w:rsidR="00BA0690" w:rsidRDefault="00BA0690" w:rsidP="00BA0690">
      <w:pPr>
        <w:rPr>
          <w:rFonts w:ascii="Arial" w:hAnsi="Arial" w:cs="Arial"/>
          <w:b/>
        </w:rPr>
      </w:pPr>
      <w:r>
        <w:rPr>
          <w:rFonts w:ascii="Arial" w:hAnsi="Arial" w:cs="Arial"/>
          <w:b/>
        </w:rPr>
        <w:t xml:space="preserve">Abstract: </w:t>
      </w:r>
    </w:p>
    <w:p w14:paraId="63BEEA7A" w14:textId="77777777" w:rsidR="00BA0690" w:rsidRDefault="00BA0690" w:rsidP="00BA0690">
      <w:r>
        <w:t>Workplan for ‘Optimizations of pi/2 BPSK uplink power in NR’ is presented</w:t>
      </w:r>
    </w:p>
    <w:p w14:paraId="7078820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F31FC1" w14:textId="4FB8E1CA" w:rsidR="00BA0690" w:rsidRDefault="00BA0690" w:rsidP="00BA0690">
      <w:pPr>
        <w:rPr>
          <w:rFonts w:ascii="Arial" w:hAnsi="Arial" w:cs="Arial"/>
          <w:b/>
          <w:sz w:val="24"/>
        </w:rPr>
      </w:pPr>
      <w:r>
        <w:rPr>
          <w:rFonts w:ascii="Arial" w:hAnsi="Arial" w:cs="Arial"/>
          <w:b/>
          <w:color w:val="0000FF"/>
          <w:sz w:val="24"/>
        </w:rPr>
        <w:t>R4-2200507</w:t>
      </w:r>
      <w:r>
        <w:rPr>
          <w:rFonts w:ascii="Arial" w:hAnsi="Arial" w:cs="Arial"/>
          <w:b/>
          <w:color w:val="0000FF"/>
          <w:sz w:val="24"/>
        </w:rPr>
        <w:tab/>
      </w:r>
      <w:r>
        <w:rPr>
          <w:rFonts w:ascii="Arial" w:hAnsi="Arial" w:cs="Arial"/>
          <w:b/>
          <w:sz w:val="24"/>
        </w:rPr>
        <w:t>TP for Pi/2 BPSK study item for TR38.868</w:t>
      </w:r>
    </w:p>
    <w:p w14:paraId="309E71CD"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6638D40F" w14:textId="77777777" w:rsidR="00BA0690" w:rsidRDefault="00BA0690" w:rsidP="00BA0690">
      <w:pPr>
        <w:rPr>
          <w:rFonts w:ascii="Arial" w:hAnsi="Arial" w:cs="Arial"/>
          <w:b/>
        </w:rPr>
      </w:pPr>
      <w:r>
        <w:rPr>
          <w:rFonts w:ascii="Arial" w:hAnsi="Arial" w:cs="Arial"/>
          <w:b/>
        </w:rPr>
        <w:t xml:space="preserve">Abstract: </w:t>
      </w:r>
    </w:p>
    <w:p w14:paraId="15B93484" w14:textId="77777777" w:rsidR="00BA0690" w:rsidRDefault="00BA0690" w:rsidP="00BA0690">
      <w:r>
        <w:t>Presents items from company contributions that are to be included in TR38.868</w:t>
      </w:r>
    </w:p>
    <w:p w14:paraId="0AA24D6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2BAE66B" w14:textId="3EFB9234" w:rsidR="00BA0690" w:rsidRDefault="00BA0690" w:rsidP="00BA0690">
      <w:pPr>
        <w:rPr>
          <w:rFonts w:ascii="Arial" w:hAnsi="Arial" w:cs="Arial"/>
          <w:b/>
          <w:sz w:val="24"/>
        </w:rPr>
      </w:pPr>
      <w:r>
        <w:rPr>
          <w:rFonts w:ascii="Arial" w:hAnsi="Arial" w:cs="Arial"/>
          <w:b/>
          <w:color w:val="0000FF"/>
          <w:sz w:val="24"/>
        </w:rPr>
        <w:t>R4-2202386</w:t>
      </w:r>
      <w:r>
        <w:rPr>
          <w:rFonts w:ascii="Arial" w:hAnsi="Arial" w:cs="Arial"/>
          <w:b/>
          <w:color w:val="0000FF"/>
          <w:sz w:val="24"/>
        </w:rPr>
        <w:tab/>
      </w:r>
      <w:r>
        <w:rPr>
          <w:rFonts w:ascii="Arial" w:hAnsi="Arial" w:cs="Arial"/>
          <w:b/>
          <w:sz w:val="24"/>
        </w:rPr>
        <w:t>WF on optimizations of Pi/2 BPSK UL power in NR and agreements</w:t>
      </w:r>
    </w:p>
    <w:p w14:paraId="1B1FC893"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18FE63AC" w14:textId="77777777" w:rsidR="00BA0690" w:rsidRDefault="00BA0690" w:rsidP="00BA0690">
      <w:pPr>
        <w:rPr>
          <w:rFonts w:ascii="Arial" w:hAnsi="Arial" w:cs="Arial"/>
          <w:b/>
        </w:rPr>
      </w:pPr>
      <w:r>
        <w:rPr>
          <w:rFonts w:ascii="Arial" w:hAnsi="Arial" w:cs="Arial"/>
          <w:b/>
        </w:rPr>
        <w:t xml:space="preserve">Abstract: </w:t>
      </w:r>
    </w:p>
    <w:p w14:paraId="7B1F5196" w14:textId="77777777" w:rsidR="00BA0690" w:rsidRDefault="00BA0690" w:rsidP="00BA0690">
      <w:r>
        <w:t>[WF approval]</w:t>
      </w:r>
    </w:p>
    <w:p w14:paraId="072B490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424A716" w14:textId="3639D283" w:rsidR="00BA0690" w:rsidRDefault="00BA0690" w:rsidP="00BA0690">
      <w:pPr>
        <w:rPr>
          <w:rFonts w:ascii="Arial" w:hAnsi="Arial" w:cs="Arial"/>
          <w:b/>
          <w:sz w:val="24"/>
        </w:rPr>
      </w:pPr>
      <w:r>
        <w:rPr>
          <w:rFonts w:ascii="Arial" w:hAnsi="Arial" w:cs="Arial"/>
          <w:b/>
          <w:color w:val="0000FF"/>
          <w:sz w:val="24"/>
        </w:rPr>
        <w:t>R4-2202387</w:t>
      </w:r>
      <w:r>
        <w:rPr>
          <w:rFonts w:ascii="Arial" w:hAnsi="Arial" w:cs="Arial"/>
          <w:b/>
          <w:color w:val="0000FF"/>
          <w:sz w:val="24"/>
        </w:rPr>
        <w:tab/>
      </w:r>
      <w:r>
        <w:rPr>
          <w:rFonts w:ascii="Arial" w:hAnsi="Arial" w:cs="Arial"/>
          <w:b/>
          <w:sz w:val="24"/>
        </w:rPr>
        <w:t>TP for Pi/2 BPSK study item for TR38.868</w:t>
      </w:r>
    </w:p>
    <w:p w14:paraId="01B0382C"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EC21AA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8FB60B7" w14:textId="77777777" w:rsidR="00BA0690" w:rsidRDefault="00BA0690" w:rsidP="00BA0690">
      <w:pPr>
        <w:pStyle w:val="Heading4"/>
      </w:pPr>
      <w:bookmarkStart w:id="468" w:name="_Toc93844181"/>
      <w:r>
        <w:t>7.4.2</w:t>
      </w:r>
      <w:r>
        <w:tab/>
        <w:t>UE Tx power and related issues</w:t>
      </w:r>
      <w:bookmarkEnd w:id="468"/>
    </w:p>
    <w:p w14:paraId="634DC5F4" w14:textId="517CD296" w:rsidR="00BA0690" w:rsidRDefault="00BA0690" w:rsidP="00BA0690">
      <w:pPr>
        <w:rPr>
          <w:rFonts w:ascii="Arial" w:hAnsi="Arial" w:cs="Arial"/>
          <w:b/>
          <w:sz w:val="24"/>
        </w:rPr>
      </w:pPr>
      <w:r>
        <w:rPr>
          <w:rFonts w:ascii="Arial" w:hAnsi="Arial" w:cs="Arial"/>
          <w:b/>
          <w:color w:val="0000FF"/>
          <w:sz w:val="24"/>
        </w:rPr>
        <w:t>R4-2200443</w:t>
      </w:r>
      <w:r>
        <w:rPr>
          <w:rFonts w:ascii="Arial" w:hAnsi="Arial" w:cs="Arial"/>
          <w:b/>
          <w:color w:val="0000FF"/>
          <w:sz w:val="24"/>
        </w:rPr>
        <w:tab/>
      </w:r>
      <w:r>
        <w:rPr>
          <w:rFonts w:ascii="Arial" w:hAnsi="Arial" w:cs="Arial"/>
          <w:b/>
          <w:sz w:val="24"/>
        </w:rPr>
        <w:t>MPR region proposal for PI/2 BPSK power boosting</w:t>
      </w:r>
    </w:p>
    <w:p w14:paraId="7F19ABDD"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274961A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A79E8E" w14:textId="3C6BE8E6" w:rsidR="00BA0690" w:rsidRDefault="00BA0690" w:rsidP="00BA0690">
      <w:pPr>
        <w:rPr>
          <w:rFonts w:ascii="Arial" w:hAnsi="Arial" w:cs="Arial"/>
          <w:b/>
          <w:sz w:val="24"/>
        </w:rPr>
      </w:pPr>
      <w:r>
        <w:rPr>
          <w:rFonts w:ascii="Arial" w:hAnsi="Arial" w:cs="Arial"/>
          <w:b/>
          <w:color w:val="0000FF"/>
          <w:sz w:val="24"/>
        </w:rPr>
        <w:t>R4-2200727</w:t>
      </w:r>
      <w:r>
        <w:rPr>
          <w:rFonts w:ascii="Arial" w:hAnsi="Arial" w:cs="Arial"/>
          <w:b/>
          <w:color w:val="0000FF"/>
          <w:sz w:val="24"/>
        </w:rPr>
        <w:tab/>
      </w:r>
      <w:r>
        <w:rPr>
          <w:rFonts w:ascii="Arial" w:hAnsi="Arial" w:cs="Arial"/>
          <w:b/>
          <w:sz w:val="24"/>
        </w:rPr>
        <w:t>Transmitter performance for pi/2 BPSK with spectral shaping</w:t>
      </w:r>
    </w:p>
    <w:p w14:paraId="37BEC07E"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36B7CA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286E4" w14:textId="096BA753" w:rsidR="00BA0690" w:rsidRDefault="00BA0690" w:rsidP="00BA0690">
      <w:pPr>
        <w:rPr>
          <w:rFonts w:ascii="Arial" w:hAnsi="Arial" w:cs="Arial"/>
          <w:b/>
          <w:sz w:val="24"/>
        </w:rPr>
      </w:pPr>
      <w:r>
        <w:rPr>
          <w:rFonts w:ascii="Arial" w:hAnsi="Arial" w:cs="Arial"/>
          <w:b/>
          <w:color w:val="0000FF"/>
          <w:sz w:val="24"/>
        </w:rPr>
        <w:t>R4-2200954</w:t>
      </w:r>
      <w:r>
        <w:rPr>
          <w:rFonts w:ascii="Arial" w:hAnsi="Arial" w:cs="Arial"/>
          <w:b/>
          <w:color w:val="0000FF"/>
          <w:sz w:val="24"/>
        </w:rPr>
        <w:tab/>
      </w:r>
      <w:r>
        <w:rPr>
          <w:rFonts w:ascii="Arial" w:hAnsi="Arial" w:cs="Arial"/>
          <w:b/>
          <w:sz w:val="24"/>
        </w:rPr>
        <w:t>Discussion on pi/2 BPSK UE Tx power</w:t>
      </w:r>
    </w:p>
    <w:p w14:paraId="08E63738" w14:textId="77777777" w:rsidR="00BA0690" w:rsidRDefault="00BA0690" w:rsidP="00BA06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B8614D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FED5D3" w14:textId="4D84E631" w:rsidR="00BA0690" w:rsidRDefault="00BA0690" w:rsidP="00BA0690">
      <w:pPr>
        <w:rPr>
          <w:rFonts w:ascii="Arial" w:hAnsi="Arial" w:cs="Arial"/>
          <w:b/>
          <w:sz w:val="24"/>
        </w:rPr>
      </w:pPr>
      <w:r>
        <w:rPr>
          <w:rFonts w:ascii="Arial" w:hAnsi="Arial" w:cs="Arial"/>
          <w:b/>
          <w:color w:val="0000FF"/>
          <w:sz w:val="24"/>
        </w:rPr>
        <w:t>R4-2201837</w:t>
      </w:r>
      <w:r>
        <w:rPr>
          <w:rFonts w:ascii="Arial" w:hAnsi="Arial" w:cs="Arial"/>
          <w:b/>
          <w:color w:val="0000FF"/>
          <w:sz w:val="24"/>
        </w:rPr>
        <w:tab/>
      </w:r>
      <w:r>
        <w:rPr>
          <w:rFonts w:ascii="Arial" w:hAnsi="Arial" w:cs="Arial"/>
          <w:b/>
          <w:sz w:val="24"/>
        </w:rPr>
        <w:t>On the remaining issues for Pi/2 BPSK Optimisations</w:t>
      </w:r>
    </w:p>
    <w:p w14:paraId="6BE52BAE"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Huawei,HiSilicon</w:t>
      </w:r>
    </w:p>
    <w:p w14:paraId="2EA9CD0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7FD212" w14:textId="1736D642" w:rsidR="00BA0690" w:rsidRDefault="00BA0690" w:rsidP="00BA0690">
      <w:pPr>
        <w:rPr>
          <w:rFonts w:ascii="Arial" w:hAnsi="Arial" w:cs="Arial"/>
          <w:b/>
          <w:sz w:val="24"/>
        </w:rPr>
      </w:pPr>
      <w:r>
        <w:rPr>
          <w:rFonts w:ascii="Arial" w:hAnsi="Arial" w:cs="Arial"/>
          <w:b/>
          <w:color w:val="0000FF"/>
          <w:sz w:val="24"/>
        </w:rPr>
        <w:t>R4-2201879</w:t>
      </w:r>
      <w:r>
        <w:rPr>
          <w:rFonts w:ascii="Arial" w:hAnsi="Arial" w:cs="Arial"/>
          <w:b/>
          <w:color w:val="0000FF"/>
          <w:sz w:val="24"/>
        </w:rPr>
        <w:tab/>
      </w:r>
      <w:r>
        <w:rPr>
          <w:rFonts w:ascii="Arial" w:hAnsi="Arial" w:cs="Arial"/>
          <w:b/>
          <w:sz w:val="24"/>
        </w:rPr>
        <w:t>Pi/2 BPSK combined Tx and Rx Link performance</w:t>
      </w:r>
    </w:p>
    <w:p w14:paraId="116D4622"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26C734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C66CD5" w14:textId="40D6BB1B" w:rsidR="00BA0690" w:rsidRDefault="00BA0690" w:rsidP="00BA0690">
      <w:pPr>
        <w:rPr>
          <w:rFonts w:ascii="Arial" w:hAnsi="Arial" w:cs="Arial"/>
          <w:b/>
          <w:sz w:val="24"/>
        </w:rPr>
      </w:pPr>
      <w:r>
        <w:rPr>
          <w:rFonts w:ascii="Arial" w:hAnsi="Arial" w:cs="Arial"/>
          <w:b/>
          <w:color w:val="0000FF"/>
          <w:sz w:val="24"/>
        </w:rPr>
        <w:t>R4-2202029</w:t>
      </w:r>
      <w:r>
        <w:rPr>
          <w:rFonts w:ascii="Arial" w:hAnsi="Arial" w:cs="Arial"/>
          <w:b/>
          <w:color w:val="0000FF"/>
          <w:sz w:val="24"/>
        </w:rPr>
        <w:tab/>
      </w:r>
      <w:r>
        <w:rPr>
          <w:rFonts w:ascii="Arial" w:hAnsi="Arial" w:cs="Arial"/>
          <w:b/>
          <w:sz w:val="24"/>
        </w:rPr>
        <w:t>PC2 Pi/2 BPSK Power Boosting Measurements</w:t>
      </w:r>
    </w:p>
    <w:p w14:paraId="1B74CF77"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4DA3FBF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452531" w14:textId="77777777" w:rsidR="00BA0690" w:rsidRDefault="00BA0690" w:rsidP="00BA0690">
      <w:pPr>
        <w:pStyle w:val="Heading4"/>
      </w:pPr>
      <w:bookmarkStart w:id="469" w:name="_Toc93844182"/>
      <w:r>
        <w:t>7.4.3</w:t>
      </w:r>
      <w:r>
        <w:tab/>
        <w:t>Evaluation of filter requirements applicable to identified new UE power capability</w:t>
      </w:r>
      <w:bookmarkEnd w:id="469"/>
    </w:p>
    <w:p w14:paraId="08D4E3DD" w14:textId="6E10423D" w:rsidR="00BA0690" w:rsidRDefault="00BA0690" w:rsidP="00BA0690">
      <w:pPr>
        <w:rPr>
          <w:rFonts w:ascii="Arial" w:hAnsi="Arial" w:cs="Arial"/>
          <w:b/>
          <w:sz w:val="24"/>
        </w:rPr>
      </w:pPr>
      <w:r>
        <w:rPr>
          <w:rFonts w:ascii="Arial" w:hAnsi="Arial" w:cs="Arial"/>
          <w:b/>
          <w:color w:val="0000FF"/>
          <w:sz w:val="24"/>
        </w:rPr>
        <w:t>R4-2200511</w:t>
      </w:r>
      <w:r>
        <w:rPr>
          <w:rFonts w:ascii="Arial" w:hAnsi="Arial" w:cs="Arial"/>
          <w:b/>
          <w:color w:val="0000FF"/>
          <w:sz w:val="24"/>
        </w:rPr>
        <w:tab/>
      </w:r>
      <w:r>
        <w:rPr>
          <w:rFonts w:ascii="Arial" w:hAnsi="Arial" w:cs="Arial"/>
          <w:b/>
          <w:sz w:val="24"/>
        </w:rPr>
        <w:t>Spectral flatness requirements</w:t>
      </w:r>
    </w:p>
    <w:p w14:paraId="59752A1E"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38.101-2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1935176D" w14:textId="77777777" w:rsidR="00BA0690" w:rsidRDefault="00BA0690" w:rsidP="00BA0690">
      <w:pPr>
        <w:rPr>
          <w:rFonts w:ascii="Arial" w:hAnsi="Arial" w:cs="Arial"/>
          <w:b/>
        </w:rPr>
      </w:pPr>
      <w:r>
        <w:rPr>
          <w:rFonts w:ascii="Arial" w:hAnsi="Arial" w:cs="Arial"/>
          <w:b/>
        </w:rPr>
        <w:t xml:space="preserve">Abstract: </w:t>
      </w:r>
    </w:p>
    <w:p w14:paraId="6B6DA99F" w14:textId="77777777" w:rsidR="00BA0690" w:rsidRDefault="00BA0690" w:rsidP="00BA0690">
      <w:r>
        <w:t>Discussion on timing for SL transmission in Rel-17</w:t>
      </w:r>
    </w:p>
    <w:p w14:paraId="1DC9275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CA0B2F" w14:textId="25879F20" w:rsidR="00BA0690" w:rsidRDefault="00BA0690" w:rsidP="00BA0690">
      <w:pPr>
        <w:rPr>
          <w:rFonts w:ascii="Arial" w:hAnsi="Arial" w:cs="Arial"/>
          <w:b/>
          <w:sz w:val="24"/>
        </w:rPr>
      </w:pPr>
      <w:r>
        <w:rPr>
          <w:rFonts w:ascii="Arial" w:hAnsi="Arial" w:cs="Arial"/>
          <w:b/>
          <w:color w:val="0000FF"/>
          <w:sz w:val="24"/>
        </w:rPr>
        <w:t>R4-2200728</w:t>
      </w:r>
      <w:r>
        <w:rPr>
          <w:rFonts w:ascii="Arial" w:hAnsi="Arial" w:cs="Arial"/>
          <w:b/>
          <w:color w:val="0000FF"/>
          <w:sz w:val="24"/>
        </w:rPr>
        <w:tab/>
      </w:r>
      <w:r>
        <w:rPr>
          <w:rFonts w:ascii="Arial" w:hAnsi="Arial" w:cs="Arial"/>
          <w:b/>
          <w:sz w:val="24"/>
        </w:rPr>
        <w:t>Shaping filter characteristics including transmitter and link performance</w:t>
      </w:r>
    </w:p>
    <w:p w14:paraId="2817F5CC"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2910D5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0B8EA" w14:textId="77777777" w:rsidR="00BA0690" w:rsidRDefault="00BA0690" w:rsidP="00BA0690">
      <w:pPr>
        <w:pStyle w:val="Heading4"/>
      </w:pPr>
      <w:bookmarkStart w:id="470" w:name="_Toc93844183"/>
      <w:r>
        <w:t>7.4.4</w:t>
      </w:r>
      <w:r>
        <w:tab/>
        <w:t>Link level simulations</w:t>
      </w:r>
      <w:bookmarkEnd w:id="470"/>
    </w:p>
    <w:p w14:paraId="5EF05F8C" w14:textId="27245358" w:rsidR="00BA0690" w:rsidRDefault="00BA0690" w:rsidP="00BA0690">
      <w:pPr>
        <w:rPr>
          <w:rFonts w:ascii="Arial" w:hAnsi="Arial" w:cs="Arial"/>
          <w:b/>
          <w:sz w:val="24"/>
        </w:rPr>
      </w:pPr>
      <w:r>
        <w:rPr>
          <w:rFonts w:ascii="Arial" w:hAnsi="Arial" w:cs="Arial"/>
          <w:b/>
          <w:color w:val="0000FF"/>
          <w:sz w:val="24"/>
        </w:rPr>
        <w:t>R4-2200726</w:t>
      </w:r>
      <w:r>
        <w:rPr>
          <w:rFonts w:ascii="Arial" w:hAnsi="Arial" w:cs="Arial"/>
          <w:b/>
          <w:color w:val="0000FF"/>
          <w:sz w:val="24"/>
        </w:rPr>
        <w:tab/>
      </w:r>
      <w:r>
        <w:rPr>
          <w:rFonts w:ascii="Arial" w:hAnsi="Arial" w:cs="Arial"/>
          <w:b/>
          <w:sz w:val="24"/>
        </w:rPr>
        <w:t>Receiver performance for pi/2 BPSK with spectral shaping</w:t>
      </w:r>
    </w:p>
    <w:p w14:paraId="0C5C1281"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6EF059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9E1742" w14:textId="1E07CD07" w:rsidR="00BA0690" w:rsidRDefault="00BA0690" w:rsidP="00BA0690">
      <w:pPr>
        <w:rPr>
          <w:rFonts w:ascii="Arial" w:hAnsi="Arial" w:cs="Arial"/>
          <w:b/>
          <w:sz w:val="24"/>
        </w:rPr>
      </w:pPr>
      <w:r>
        <w:rPr>
          <w:rFonts w:ascii="Arial" w:hAnsi="Arial" w:cs="Arial"/>
          <w:b/>
          <w:color w:val="0000FF"/>
          <w:sz w:val="24"/>
        </w:rPr>
        <w:t>R4-2200955</w:t>
      </w:r>
      <w:r>
        <w:rPr>
          <w:rFonts w:ascii="Arial" w:hAnsi="Arial" w:cs="Arial"/>
          <w:b/>
          <w:color w:val="0000FF"/>
          <w:sz w:val="24"/>
        </w:rPr>
        <w:tab/>
      </w:r>
      <w:r>
        <w:rPr>
          <w:rFonts w:ascii="Arial" w:hAnsi="Arial" w:cs="Arial"/>
          <w:b/>
          <w:sz w:val="24"/>
        </w:rPr>
        <w:t>Link level Simulation results for pi/2 BPSK</w:t>
      </w:r>
    </w:p>
    <w:p w14:paraId="47A01699" w14:textId="77777777" w:rsidR="00BA0690" w:rsidRDefault="00BA0690" w:rsidP="00BA0690">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0A29CAB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B4F98E" w14:textId="77777777" w:rsidR="00BA0690" w:rsidRDefault="00BA0690" w:rsidP="00BA0690">
      <w:pPr>
        <w:pStyle w:val="Heading4"/>
      </w:pPr>
      <w:bookmarkStart w:id="471" w:name="_Toc93844184"/>
      <w:r>
        <w:t>7.4.5</w:t>
      </w:r>
      <w:r>
        <w:tab/>
        <w:t>SAR analysis</w:t>
      </w:r>
      <w:bookmarkEnd w:id="471"/>
    </w:p>
    <w:p w14:paraId="5C53D8D8" w14:textId="77777777" w:rsidR="00BA0690" w:rsidRDefault="00BA0690" w:rsidP="00BA0690">
      <w:pPr>
        <w:pStyle w:val="Heading4"/>
      </w:pPr>
      <w:bookmarkStart w:id="472" w:name="_Toc93844185"/>
      <w:r>
        <w:t>7.4.6</w:t>
      </w:r>
      <w:r>
        <w:tab/>
        <w:t>Identify RAN4 requirements</w:t>
      </w:r>
      <w:bookmarkEnd w:id="472"/>
    </w:p>
    <w:p w14:paraId="2C51411D" w14:textId="1C450935" w:rsidR="00BA0690" w:rsidRDefault="00BA0690" w:rsidP="00BA0690">
      <w:pPr>
        <w:rPr>
          <w:rFonts w:ascii="Arial" w:hAnsi="Arial" w:cs="Arial"/>
          <w:b/>
          <w:sz w:val="24"/>
        </w:rPr>
      </w:pPr>
      <w:r>
        <w:rPr>
          <w:rFonts w:ascii="Arial" w:hAnsi="Arial" w:cs="Arial"/>
          <w:b/>
          <w:color w:val="0000FF"/>
          <w:sz w:val="24"/>
        </w:rPr>
        <w:t>R4-2200729</w:t>
      </w:r>
      <w:r>
        <w:rPr>
          <w:rFonts w:ascii="Arial" w:hAnsi="Arial" w:cs="Arial"/>
          <w:b/>
          <w:color w:val="0000FF"/>
          <w:sz w:val="24"/>
        </w:rPr>
        <w:tab/>
      </w:r>
      <w:r>
        <w:rPr>
          <w:rFonts w:ascii="Arial" w:hAnsi="Arial" w:cs="Arial"/>
          <w:b/>
          <w:sz w:val="24"/>
        </w:rPr>
        <w:t>Identify?potential changes for?RAN4 requirements</w:t>
      </w:r>
    </w:p>
    <w:p w14:paraId="6F6DCA5F"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0999D3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B14999" w14:textId="77777777" w:rsidR="00BA0690" w:rsidRDefault="00BA0690" w:rsidP="00BA0690">
      <w:pPr>
        <w:pStyle w:val="Heading2"/>
      </w:pPr>
      <w:bookmarkStart w:id="473" w:name="_Toc93844186"/>
      <w:r>
        <w:t>8</w:t>
      </w:r>
      <w:r>
        <w:tab/>
        <w:t>Rel-17 Work Items for LTE</w:t>
      </w:r>
      <w:bookmarkEnd w:id="473"/>
    </w:p>
    <w:p w14:paraId="57816B22" w14:textId="77777777" w:rsidR="00BA0690" w:rsidRDefault="00BA0690" w:rsidP="00BA0690">
      <w:pPr>
        <w:pStyle w:val="Heading3"/>
      </w:pPr>
      <w:bookmarkStart w:id="474" w:name="_Toc93844187"/>
      <w:r>
        <w:t>8.1</w:t>
      </w:r>
      <w:r>
        <w:tab/>
        <w:t>LTE inter-band Carrier Aggregation for 2 bands DL with 1 band UL</w:t>
      </w:r>
      <w:bookmarkEnd w:id="474"/>
    </w:p>
    <w:p w14:paraId="2F01A368" w14:textId="77777777" w:rsidR="00BA0690" w:rsidRDefault="00BA0690" w:rsidP="00BA0690">
      <w:pPr>
        <w:pStyle w:val="Heading4"/>
      </w:pPr>
      <w:bookmarkStart w:id="475" w:name="_Toc93844188"/>
      <w:r>
        <w:t>8.1.1</w:t>
      </w:r>
      <w:r>
        <w:tab/>
        <w:t>UE RF with harmonic, close proximity and isolation issues</w:t>
      </w:r>
      <w:bookmarkEnd w:id="475"/>
    </w:p>
    <w:p w14:paraId="66064547" w14:textId="77777777" w:rsidR="00BA0690" w:rsidRDefault="00BA0690" w:rsidP="00BA0690">
      <w:pPr>
        <w:pStyle w:val="Heading4"/>
      </w:pPr>
      <w:bookmarkStart w:id="476" w:name="_Toc93844189"/>
      <w:r>
        <w:t>8.1.2</w:t>
      </w:r>
      <w:r>
        <w:tab/>
        <w:t>UE RF without specific issues</w:t>
      </w:r>
      <w:bookmarkEnd w:id="476"/>
    </w:p>
    <w:p w14:paraId="1F7EF7D2" w14:textId="4E583696" w:rsidR="00BA0690" w:rsidRDefault="00BA0690" w:rsidP="00BA0690">
      <w:pPr>
        <w:rPr>
          <w:rFonts w:ascii="Arial" w:hAnsi="Arial" w:cs="Arial"/>
          <w:b/>
          <w:sz w:val="24"/>
        </w:rPr>
      </w:pPr>
      <w:r>
        <w:rPr>
          <w:rFonts w:ascii="Arial" w:hAnsi="Arial" w:cs="Arial"/>
          <w:b/>
          <w:color w:val="0000FF"/>
          <w:sz w:val="24"/>
        </w:rPr>
        <w:t>R4-2200349</w:t>
      </w:r>
      <w:r>
        <w:rPr>
          <w:rFonts w:ascii="Arial" w:hAnsi="Arial" w:cs="Arial"/>
          <w:b/>
          <w:color w:val="0000FF"/>
          <w:sz w:val="24"/>
        </w:rPr>
        <w:tab/>
      </w:r>
      <w:r>
        <w:rPr>
          <w:rFonts w:ascii="Arial" w:hAnsi="Arial" w:cs="Arial"/>
          <w:b/>
          <w:sz w:val="24"/>
        </w:rPr>
        <w:t>TP to TR 36.717-02-01: CA_2-38</w:t>
      </w:r>
    </w:p>
    <w:p w14:paraId="6797C1E0"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36.717-02-01 v0.6.0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E40AE9A" w14:textId="77777777" w:rsidR="00BA0690" w:rsidRDefault="00BA0690" w:rsidP="00BA0690">
      <w:pPr>
        <w:rPr>
          <w:rFonts w:ascii="Arial" w:hAnsi="Arial" w:cs="Arial"/>
          <w:b/>
        </w:rPr>
      </w:pPr>
      <w:r>
        <w:rPr>
          <w:rFonts w:ascii="Arial" w:hAnsi="Arial" w:cs="Arial"/>
          <w:b/>
        </w:rPr>
        <w:t xml:space="preserve">Abstract: </w:t>
      </w:r>
    </w:p>
    <w:p w14:paraId="3C96CADE" w14:textId="77777777" w:rsidR="00BA0690" w:rsidRDefault="00BA0690" w:rsidP="00BA0690">
      <w:r>
        <w:t>CA_2A-38A is introduced.</w:t>
      </w:r>
    </w:p>
    <w:p w14:paraId="03EC8CB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32E91E" w14:textId="3E04BBE1" w:rsidR="00BA0690" w:rsidRDefault="00BA0690" w:rsidP="00BA0690">
      <w:pPr>
        <w:rPr>
          <w:rFonts w:ascii="Arial" w:hAnsi="Arial" w:cs="Arial"/>
          <w:b/>
          <w:sz w:val="24"/>
        </w:rPr>
      </w:pPr>
      <w:r>
        <w:rPr>
          <w:rFonts w:ascii="Arial" w:hAnsi="Arial" w:cs="Arial"/>
          <w:b/>
          <w:color w:val="0000FF"/>
          <w:sz w:val="24"/>
        </w:rPr>
        <w:t>R4-2201911</w:t>
      </w:r>
      <w:r>
        <w:rPr>
          <w:rFonts w:ascii="Arial" w:hAnsi="Arial" w:cs="Arial"/>
          <w:b/>
          <w:color w:val="0000FF"/>
          <w:sz w:val="24"/>
        </w:rPr>
        <w:tab/>
      </w:r>
      <w:r>
        <w:rPr>
          <w:rFonts w:ascii="Arial" w:hAnsi="Arial" w:cs="Arial"/>
          <w:b/>
          <w:sz w:val="24"/>
        </w:rPr>
        <w:t>TP for TR 36.717-02-01 to include CA_30A-48A</w:t>
      </w:r>
    </w:p>
    <w:p w14:paraId="4943CFD5"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36.717-02-01 v0.6.0</w:t>
      </w:r>
      <w:r>
        <w:rPr>
          <w:i/>
        </w:rPr>
        <w:tab/>
        <w:t xml:space="preserve">  CR-  rev  Cat:  (Rel-17)</w:t>
      </w:r>
      <w:r>
        <w:rPr>
          <w:i/>
        </w:rPr>
        <w:br/>
      </w:r>
      <w:r>
        <w:rPr>
          <w:i/>
        </w:rPr>
        <w:br/>
      </w:r>
      <w:r>
        <w:rPr>
          <w:i/>
        </w:rPr>
        <w:tab/>
      </w:r>
      <w:r>
        <w:rPr>
          <w:i/>
        </w:rPr>
        <w:tab/>
      </w:r>
      <w:r>
        <w:rPr>
          <w:i/>
        </w:rPr>
        <w:tab/>
      </w:r>
      <w:r>
        <w:rPr>
          <w:i/>
        </w:rPr>
        <w:tab/>
      </w:r>
      <w:r>
        <w:rPr>
          <w:i/>
        </w:rPr>
        <w:tab/>
        <w:t>Source: Ericsson, AT&amp;T</w:t>
      </w:r>
    </w:p>
    <w:p w14:paraId="275C65DF" w14:textId="77777777" w:rsidR="00BA0690" w:rsidRDefault="00BA0690" w:rsidP="00BA0690">
      <w:pPr>
        <w:rPr>
          <w:rFonts w:ascii="Arial" w:hAnsi="Arial" w:cs="Arial"/>
          <w:b/>
        </w:rPr>
      </w:pPr>
      <w:r>
        <w:rPr>
          <w:rFonts w:ascii="Arial" w:hAnsi="Arial" w:cs="Arial"/>
          <w:b/>
        </w:rPr>
        <w:t xml:space="preserve">Abstract: </w:t>
      </w:r>
    </w:p>
    <w:p w14:paraId="4DB59178" w14:textId="77777777" w:rsidR="00BA0690" w:rsidRDefault="00BA0690" w:rsidP="00BA0690">
      <w:r>
        <w:t>TP for TR 36.717-02-01 to include CA_30A-48A</w:t>
      </w:r>
    </w:p>
    <w:p w14:paraId="08E030F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R4-2202240</w:t>
      </w:r>
      <w:r>
        <w:rPr>
          <w:color w:val="993300"/>
          <w:u w:val="single"/>
        </w:rPr>
        <w:t>.</w:t>
      </w:r>
    </w:p>
    <w:p w14:paraId="56A87483" w14:textId="006E840E" w:rsidR="00BA0690" w:rsidRDefault="00BA0690" w:rsidP="00BA0690">
      <w:pPr>
        <w:rPr>
          <w:rFonts w:ascii="Arial" w:hAnsi="Arial" w:cs="Arial"/>
          <w:b/>
          <w:sz w:val="24"/>
        </w:rPr>
      </w:pPr>
      <w:r>
        <w:rPr>
          <w:rFonts w:ascii="Arial" w:hAnsi="Arial" w:cs="Arial"/>
          <w:b/>
          <w:color w:val="0000FF"/>
          <w:sz w:val="24"/>
        </w:rPr>
        <w:t>R4-2201912</w:t>
      </w:r>
      <w:r>
        <w:rPr>
          <w:rFonts w:ascii="Arial" w:hAnsi="Arial" w:cs="Arial"/>
          <w:b/>
          <w:color w:val="0000FF"/>
          <w:sz w:val="24"/>
        </w:rPr>
        <w:tab/>
      </w:r>
      <w:r>
        <w:rPr>
          <w:rFonts w:ascii="Arial" w:hAnsi="Arial" w:cs="Arial"/>
          <w:b/>
          <w:sz w:val="24"/>
        </w:rPr>
        <w:t>TP for TR 36.717-02-02 to include CA_30A-48A</w:t>
      </w:r>
    </w:p>
    <w:p w14:paraId="041A2BBB"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36.717-02-02 v0.3.0</w:t>
      </w:r>
      <w:r>
        <w:rPr>
          <w:i/>
        </w:rPr>
        <w:tab/>
        <w:t xml:space="preserve">  CR-  rev  Cat:  (Rel-17)</w:t>
      </w:r>
      <w:r>
        <w:rPr>
          <w:i/>
        </w:rPr>
        <w:br/>
      </w:r>
      <w:r>
        <w:rPr>
          <w:i/>
        </w:rPr>
        <w:br/>
      </w:r>
      <w:r>
        <w:rPr>
          <w:i/>
        </w:rPr>
        <w:tab/>
      </w:r>
      <w:r>
        <w:rPr>
          <w:i/>
        </w:rPr>
        <w:tab/>
      </w:r>
      <w:r>
        <w:rPr>
          <w:i/>
        </w:rPr>
        <w:tab/>
      </w:r>
      <w:r>
        <w:rPr>
          <w:i/>
        </w:rPr>
        <w:tab/>
      </w:r>
      <w:r>
        <w:rPr>
          <w:i/>
        </w:rPr>
        <w:tab/>
        <w:t>Source: Ericsson, AT&amp;T</w:t>
      </w:r>
    </w:p>
    <w:p w14:paraId="250CF5C8" w14:textId="77777777" w:rsidR="00BA0690" w:rsidRDefault="00BA0690" w:rsidP="00BA0690">
      <w:pPr>
        <w:rPr>
          <w:rFonts w:ascii="Arial" w:hAnsi="Arial" w:cs="Arial"/>
          <w:b/>
        </w:rPr>
      </w:pPr>
      <w:r>
        <w:rPr>
          <w:rFonts w:ascii="Arial" w:hAnsi="Arial" w:cs="Arial"/>
          <w:b/>
        </w:rPr>
        <w:t xml:space="preserve">Abstract: </w:t>
      </w:r>
    </w:p>
    <w:p w14:paraId="46049689" w14:textId="77777777" w:rsidR="00BA0690" w:rsidRDefault="00BA0690" w:rsidP="00BA0690">
      <w:r>
        <w:t>TP for TR 36.717-02-02 to include CA_30A-48A</w:t>
      </w:r>
    </w:p>
    <w:p w14:paraId="1949C28F"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R4-2202241</w:t>
      </w:r>
      <w:r>
        <w:rPr>
          <w:color w:val="993300"/>
          <w:u w:val="single"/>
        </w:rPr>
        <w:t>.</w:t>
      </w:r>
    </w:p>
    <w:p w14:paraId="2ACCB28D" w14:textId="1ABCCD46" w:rsidR="00BA0690" w:rsidRDefault="00BA0690" w:rsidP="00BA0690">
      <w:pPr>
        <w:rPr>
          <w:rFonts w:ascii="Arial" w:hAnsi="Arial" w:cs="Arial"/>
          <w:b/>
          <w:sz w:val="24"/>
        </w:rPr>
      </w:pPr>
      <w:r>
        <w:rPr>
          <w:rFonts w:ascii="Arial" w:hAnsi="Arial" w:cs="Arial"/>
          <w:b/>
          <w:color w:val="0000FF"/>
          <w:sz w:val="24"/>
        </w:rPr>
        <w:t>R4-2201914</w:t>
      </w:r>
      <w:r>
        <w:rPr>
          <w:rFonts w:ascii="Arial" w:hAnsi="Arial" w:cs="Arial"/>
          <w:b/>
          <w:color w:val="0000FF"/>
          <w:sz w:val="24"/>
        </w:rPr>
        <w:tab/>
      </w:r>
      <w:r>
        <w:rPr>
          <w:rFonts w:ascii="Arial" w:hAnsi="Arial" w:cs="Arial"/>
          <w:b/>
          <w:sz w:val="24"/>
        </w:rPr>
        <w:t>draft CR 36101 to add CA_2A-2A-46E</w:t>
      </w:r>
    </w:p>
    <w:p w14:paraId="16CE0CF0"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v17.4.0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31A4C30F" w14:textId="77777777" w:rsidR="00BA0690" w:rsidRDefault="00BA0690" w:rsidP="00BA0690">
      <w:pPr>
        <w:rPr>
          <w:rFonts w:ascii="Arial" w:hAnsi="Arial" w:cs="Arial"/>
          <w:b/>
        </w:rPr>
      </w:pPr>
      <w:r>
        <w:rPr>
          <w:rFonts w:ascii="Arial" w:hAnsi="Arial" w:cs="Arial"/>
          <w:b/>
        </w:rPr>
        <w:t xml:space="preserve">Abstract: </w:t>
      </w:r>
    </w:p>
    <w:p w14:paraId="45343FDF" w14:textId="77777777" w:rsidR="00BA0690" w:rsidRDefault="00BA0690" w:rsidP="00BA0690">
      <w:r>
        <w:t>draft CR 36101 to add CA_2A-2A-46E</w:t>
      </w:r>
    </w:p>
    <w:p w14:paraId="740F3CB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1BBDC3" w14:textId="4DFD5F9C" w:rsidR="00BA0690" w:rsidRDefault="00BA0690" w:rsidP="00BA0690">
      <w:pPr>
        <w:rPr>
          <w:rFonts w:ascii="Arial" w:hAnsi="Arial" w:cs="Arial"/>
          <w:b/>
          <w:sz w:val="24"/>
        </w:rPr>
      </w:pPr>
      <w:r>
        <w:rPr>
          <w:rFonts w:ascii="Arial" w:hAnsi="Arial" w:cs="Arial"/>
          <w:b/>
          <w:color w:val="0000FF"/>
          <w:sz w:val="24"/>
        </w:rPr>
        <w:t>R4-2202240</w:t>
      </w:r>
      <w:r>
        <w:rPr>
          <w:rFonts w:ascii="Arial" w:hAnsi="Arial" w:cs="Arial"/>
          <w:b/>
          <w:color w:val="0000FF"/>
          <w:sz w:val="24"/>
        </w:rPr>
        <w:tab/>
      </w:r>
      <w:r>
        <w:rPr>
          <w:rFonts w:ascii="Arial" w:hAnsi="Arial" w:cs="Arial"/>
          <w:b/>
          <w:sz w:val="24"/>
        </w:rPr>
        <w:t>TP for TR 36.717-02-01 to include CA_30A-48A</w:t>
      </w:r>
    </w:p>
    <w:p w14:paraId="7FE16E16"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AT&amp;T</w:t>
      </w:r>
    </w:p>
    <w:p w14:paraId="68D5254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C49CBE7" w14:textId="3EFFCD8F" w:rsidR="00BA0690" w:rsidRDefault="00BA0690" w:rsidP="00BA0690">
      <w:pPr>
        <w:rPr>
          <w:rFonts w:ascii="Arial" w:hAnsi="Arial" w:cs="Arial"/>
          <w:b/>
          <w:sz w:val="24"/>
        </w:rPr>
      </w:pPr>
      <w:r>
        <w:rPr>
          <w:rFonts w:ascii="Arial" w:hAnsi="Arial" w:cs="Arial"/>
          <w:b/>
          <w:color w:val="0000FF"/>
          <w:sz w:val="24"/>
        </w:rPr>
        <w:t>R4-2202241</w:t>
      </w:r>
      <w:r>
        <w:rPr>
          <w:rFonts w:ascii="Arial" w:hAnsi="Arial" w:cs="Arial"/>
          <w:b/>
          <w:color w:val="0000FF"/>
          <w:sz w:val="24"/>
        </w:rPr>
        <w:tab/>
      </w:r>
      <w:r>
        <w:rPr>
          <w:rFonts w:ascii="Arial" w:hAnsi="Arial" w:cs="Arial"/>
          <w:b/>
          <w:sz w:val="24"/>
        </w:rPr>
        <w:t>TP for TR 36.717-02-02 to include CA_30A-48A</w:t>
      </w:r>
    </w:p>
    <w:p w14:paraId="1C5545C7"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AT&amp;T</w:t>
      </w:r>
    </w:p>
    <w:p w14:paraId="6F4768F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BD998FE" w14:textId="77777777" w:rsidR="00BA0690" w:rsidRDefault="00BA0690" w:rsidP="00BA0690">
      <w:pPr>
        <w:pStyle w:val="Heading3"/>
      </w:pPr>
      <w:bookmarkStart w:id="477" w:name="_Toc93844190"/>
      <w:r>
        <w:t>8.2</w:t>
      </w:r>
      <w:r>
        <w:tab/>
        <w:t>LTE inter-band Carrier Aggregation for 3 bands DL with 1 band UL</w:t>
      </w:r>
      <w:bookmarkEnd w:id="477"/>
    </w:p>
    <w:p w14:paraId="012F5FD5" w14:textId="77777777" w:rsidR="00BA0690" w:rsidRDefault="00BA0690" w:rsidP="00BA0690">
      <w:pPr>
        <w:pStyle w:val="Heading4"/>
      </w:pPr>
      <w:bookmarkStart w:id="478" w:name="_Toc93844191"/>
      <w:r>
        <w:t>8.2.1</w:t>
      </w:r>
      <w:r>
        <w:tab/>
        <w:t>UE RF with harmonic, close proximity and isolation issues</w:t>
      </w:r>
      <w:bookmarkEnd w:id="478"/>
    </w:p>
    <w:p w14:paraId="5F5A20B1" w14:textId="77777777" w:rsidR="00BA0690" w:rsidRDefault="00BA0690" w:rsidP="00BA0690">
      <w:pPr>
        <w:pStyle w:val="Heading4"/>
      </w:pPr>
      <w:bookmarkStart w:id="479" w:name="_Toc93844192"/>
      <w:r>
        <w:t>8.2.2</w:t>
      </w:r>
      <w:r>
        <w:tab/>
        <w:t>UE RF without specific issues</w:t>
      </w:r>
      <w:bookmarkEnd w:id="479"/>
    </w:p>
    <w:p w14:paraId="767DB15A" w14:textId="28AEF428" w:rsidR="00BA0690" w:rsidRDefault="00BA0690" w:rsidP="00BA0690">
      <w:pPr>
        <w:rPr>
          <w:rFonts w:ascii="Arial" w:hAnsi="Arial" w:cs="Arial"/>
          <w:b/>
          <w:sz w:val="24"/>
        </w:rPr>
      </w:pPr>
      <w:r>
        <w:rPr>
          <w:rFonts w:ascii="Arial" w:hAnsi="Arial" w:cs="Arial"/>
          <w:b/>
          <w:color w:val="0000FF"/>
          <w:sz w:val="24"/>
        </w:rPr>
        <w:t>R4-2200350</w:t>
      </w:r>
      <w:r>
        <w:rPr>
          <w:rFonts w:ascii="Arial" w:hAnsi="Arial" w:cs="Arial"/>
          <w:b/>
          <w:color w:val="0000FF"/>
          <w:sz w:val="24"/>
        </w:rPr>
        <w:tab/>
      </w:r>
      <w:r>
        <w:rPr>
          <w:rFonts w:ascii="Arial" w:hAnsi="Arial" w:cs="Arial"/>
          <w:b/>
          <w:sz w:val="24"/>
        </w:rPr>
        <w:t>TP to TR 36.717-03-01: CA_2-7-38</w:t>
      </w:r>
    </w:p>
    <w:p w14:paraId="02D4EE24"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36.717-03-01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1548D4C" w14:textId="77777777" w:rsidR="00BA0690" w:rsidRDefault="00BA0690" w:rsidP="00BA0690">
      <w:pPr>
        <w:rPr>
          <w:rFonts w:ascii="Arial" w:hAnsi="Arial" w:cs="Arial"/>
          <w:b/>
        </w:rPr>
      </w:pPr>
      <w:r>
        <w:rPr>
          <w:rFonts w:ascii="Arial" w:hAnsi="Arial" w:cs="Arial"/>
          <w:b/>
        </w:rPr>
        <w:t xml:space="preserve">Abstract: </w:t>
      </w:r>
    </w:p>
    <w:p w14:paraId="556D7759" w14:textId="77777777" w:rsidR="00BA0690" w:rsidRDefault="00BA0690" w:rsidP="00BA0690">
      <w:r>
        <w:t>CA_2A-7A-38A and CA_2A-7C-38A are introduced.</w:t>
      </w:r>
    </w:p>
    <w:p w14:paraId="2BDB124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D96969" w14:textId="59AD2557" w:rsidR="00BA0690" w:rsidRDefault="00BA0690" w:rsidP="00BA0690">
      <w:pPr>
        <w:rPr>
          <w:rFonts w:ascii="Arial" w:hAnsi="Arial" w:cs="Arial"/>
          <w:b/>
          <w:sz w:val="24"/>
        </w:rPr>
      </w:pPr>
      <w:r>
        <w:rPr>
          <w:rFonts w:ascii="Arial" w:hAnsi="Arial" w:cs="Arial"/>
          <w:b/>
          <w:color w:val="0000FF"/>
          <w:sz w:val="24"/>
        </w:rPr>
        <w:t>R4-2200707</w:t>
      </w:r>
      <w:r>
        <w:rPr>
          <w:rFonts w:ascii="Arial" w:hAnsi="Arial" w:cs="Arial"/>
          <w:b/>
          <w:color w:val="0000FF"/>
          <w:sz w:val="24"/>
        </w:rPr>
        <w:tab/>
      </w:r>
      <w:r>
        <w:rPr>
          <w:rFonts w:ascii="Arial" w:hAnsi="Arial" w:cs="Arial"/>
          <w:b/>
          <w:sz w:val="24"/>
        </w:rPr>
        <w:t>DraftCR 36.101: Addition CA_5A-7A-7A-28A</w:t>
      </w:r>
    </w:p>
    <w:p w14:paraId="73348D67"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v17.4.0</w:t>
      </w:r>
      <w:r>
        <w:rPr>
          <w:i/>
        </w:rPr>
        <w:tab/>
        <w:t xml:space="preserve">  CR-  rev  Cat:  (Rel-17)</w:t>
      </w:r>
      <w:r>
        <w:rPr>
          <w:i/>
        </w:rPr>
        <w:br/>
      </w:r>
      <w:r>
        <w:rPr>
          <w:i/>
        </w:rPr>
        <w:br/>
      </w:r>
      <w:r>
        <w:rPr>
          <w:i/>
        </w:rPr>
        <w:tab/>
      </w:r>
      <w:r>
        <w:rPr>
          <w:i/>
        </w:rPr>
        <w:tab/>
      </w:r>
      <w:r>
        <w:rPr>
          <w:i/>
        </w:rPr>
        <w:tab/>
      </w:r>
      <w:r>
        <w:rPr>
          <w:i/>
        </w:rPr>
        <w:tab/>
      </w:r>
      <w:r>
        <w:rPr>
          <w:i/>
        </w:rPr>
        <w:tab/>
        <w:t>Source: Nokia, Telefonica</w:t>
      </w:r>
    </w:p>
    <w:p w14:paraId="2093917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7E52CB" w14:textId="000C24D4" w:rsidR="00BA0690" w:rsidRDefault="00BA0690" w:rsidP="00BA0690">
      <w:pPr>
        <w:rPr>
          <w:rFonts w:ascii="Arial" w:hAnsi="Arial" w:cs="Arial"/>
          <w:b/>
          <w:sz w:val="24"/>
        </w:rPr>
      </w:pPr>
      <w:r>
        <w:rPr>
          <w:rFonts w:ascii="Arial" w:hAnsi="Arial" w:cs="Arial"/>
          <w:b/>
          <w:color w:val="0000FF"/>
          <w:sz w:val="24"/>
        </w:rPr>
        <w:t>R4-2201915</w:t>
      </w:r>
      <w:r>
        <w:rPr>
          <w:rFonts w:ascii="Arial" w:hAnsi="Arial" w:cs="Arial"/>
          <w:b/>
          <w:color w:val="0000FF"/>
          <w:sz w:val="24"/>
        </w:rPr>
        <w:tab/>
      </w:r>
      <w:r>
        <w:rPr>
          <w:rFonts w:ascii="Arial" w:hAnsi="Arial" w:cs="Arial"/>
          <w:b/>
          <w:sz w:val="24"/>
        </w:rPr>
        <w:t>draft CR 36101 to add CA_2A-2A-29A-66A</w:t>
      </w:r>
    </w:p>
    <w:p w14:paraId="797DAF40"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v17.4.0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082EDD77" w14:textId="77777777" w:rsidR="00BA0690" w:rsidRDefault="00BA0690" w:rsidP="00BA0690">
      <w:pPr>
        <w:rPr>
          <w:rFonts w:ascii="Arial" w:hAnsi="Arial" w:cs="Arial"/>
          <w:b/>
        </w:rPr>
      </w:pPr>
      <w:r>
        <w:rPr>
          <w:rFonts w:ascii="Arial" w:hAnsi="Arial" w:cs="Arial"/>
          <w:b/>
        </w:rPr>
        <w:lastRenderedPageBreak/>
        <w:t xml:space="preserve">Abstract: </w:t>
      </w:r>
    </w:p>
    <w:p w14:paraId="66A03BB5" w14:textId="77777777" w:rsidR="00BA0690" w:rsidRDefault="00BA0690" w:rsidP="00BA0690">
      <w:r>
        <w:t>draft CR 36101 to add CA_2A-2A-29A-66A</w:t>
      </w:r>
    </w:p>
    <w:p w14:paraId="1DA9562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3D3903" w14:textId="77777777" w:rsidR="00BA0690" w:rsidRDefault="00BA0690" w:rsidP="00BA0690">
      <w:pPr>
        <w:pStyle w:val="Heading3"/>
      </w:pPr>
      <w:bookmarkStart w:id="480" w:name="_Toc93844193"/>
      <w:r>
        <w:t>8.3</w:t>
      </w:r>
      <w:r>
        <w:tab/>
        <w:t>LTE inter-band Carrier Aggregation for x bands DL (x=4, 5) with 1 band UL</w:t>
      </w:r>
      <w:bookmarkEnd w:id="480"/>
    </w:p>
    <w:p w14:paraId="6CED8A2B" w14:textId="2F0F2D2D" w:rsidR="00BA0690" w:rsidRDefault="00BA0690" w:rsidP="00BA0690">
      <w:pPr>
        <w:rPr>
          <w:rFonts w:ascii="Arial" w:hAnsi="Arial" w:cs="Arial"/>
          <w:b/>
          <w:sz w:val="24"/>
        </w:rPr>
      </w:pPr>
      <w:r>
        <w:rPr>
          <w:rFonts w:ascii="Arial" w:hAnsi="Arial" w:cs="Arial"/>
          <w:b/>
          <w:color w:val="0000FF"/>
          <w:sz w:val="24"/>
        </w:rPr>
        <w:t>R4-2202236</w:t>
      </w:r>
      <w:r>
        <w:rPr>
          <w:rFonts w:ascii="Arial" w:hAnsi="Arial" w:cs="Arial"/>
          <w:b/>
          <w:color w:val="0000FF"/>
          <w:sz w:val="24"/>
        </w:rPr>
        <w:tab/>
      </w:r>
      <w:r>
        <w:rPr>
          <w:rFonts w:ascii="Arial" w:hAnsi="Arial" w:cs="Arial"/>
          <w:b/>
          <w:sz w:val="24"/>
        </w:rPr>
        <w:t>Email discussion summary for [101-bis-e][136] LTE_Baskets</w:t>
      </w:r>
    </w:p>
    <w:p w14:paraId="1B3363F9"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7B7B72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17E283F" w14:textId="77777777" w:rsidR="00BA0690" w:rsidRDefault="00BA0690" w:rsidP="00BA0690">
      <w:pPr>
        <w:pStyle w:val="Heading4"/>
      </w:pPr>
      <w:bookmarkStart w:id="481" w:name="_Toc93844194"/>
      <w:r>
        <w:t>8.3.1</w:t>
      </w:r>
      <w:r>
        <w:tab/>
        <w:t>UE RF with 4 LTE bands CA</w:t>
      </w:r>
      <w:bookmarkEnd w:id="481"/>
    </w:p>
    <w:p w14:paraId="7444DA7B" w14:textId="24A343E9" w:rsidR="00BA0690" w:rsidRDefault="00BA0690" w:rsidP="00BA0690">
      <w:pPr>
        <w:rPr>
          <w:rFonts w:ascii="Arial" w:hAnsi="Arial" w:cs="Arial"/>
          <w:b/>
          <w:sz w:val="24"/>
        </w:rPr>
      </w:pPr>
      <w:r>
        <w:rPr>
          <w:rFonts w:ascii="Arial" w:hAnsi="Arial" w:cs="Arial"/>
          <w:b/>
          <w:color w:val="0000FF"/>
          <w:sz w:val="24"/>
        </w:rPr>
        <w:t>R4-2200708</w:t>
      </w:r>
      <w:r>
        <w:rPr>
          <w:rFonts w:ascii="Arial" w:hAnsi="Arial" w:cs="Arial"/>
          <w:b/>
          <w:color w:val="0000FF"/>
          <w:sz w:val="24"/>
        </w:rPr>
        <w:tab/>
      </w:r>
      <w:r>
        <w:rPr>
          <w:rFonts w:ascii="Arial" w:hAnsi="Arial" w:cs="Arial"/>
          <w:b/>
          <w:sz w:val="24"/>
        </w:rPr>
        <w:t>DraftCR 36.101: Addition CA_1A-5A-7A-7A-28A</w:t>
      </w:r>
    </w:p>
    <w:p w14:paraId="6A14B808"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v17.4.0</w:t>
      </w:r>
      <w:r>
        <w:rPr>
          <w:i/>
        </w:rPr>
        <w:tab/>
        <w:t xml:space="preserve">  CR-  rev  Cat:  (Rel-17)</w:t>
      </w:r>
      <w:r>
        <w:rPr>
          <w:i/>
        </w:rPr>
        <w:br/>
      </w:r>
      <w:r>
        <w:rPr>
          <w:i/>
        </w:rPr>
        <w:br/>
      </w:r>
      <w:r>
        <w:rPr>
          <w:i/>
        </w:rPr>
        <w:tab/>
      </w:r>
      <w:r>
        <w:rPr>
          <w:i/>
        </w:rPr>
        <w:tab/>
      </w:r>
      <w:r>
        <w:rPr>
          <w:i/>
        </w:rPr>
        <w:tab/>
      </w:r>
      <w:r>
        <w:rPr>
          <w:i/>
        </w:rPr>
        <w:tab/>
      </w:r>
      <w:r>
        <w:rPr>
          <w:i/>
        </w:rPr>
        <w:tab/>
        <w:t>Source: Nokia, Telefonica</w:t>
      </w:r>
    </w:p>
    <w:p w14:paraId="4ED0CFF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711365" w14:textId="6EA47176" w:rsidR="00BA0690" w:rsidRDefault="00BA0690" w:rsidP="00BA0690">
      <w:pPr>
        <w:rPr>
          <w:rFonts w:ascii="Arial" w:hAnsi="Arial" w:cs="Arial"/>
          <w:b/>
          <w:sz w:val="24"/>
        </w:rPr>
      </w:pPr>
      <w:r>
        <w:rPr>
          <w:rFonts w:ascii="Arial" w:hAnsi="Arial" w:cs="Arial"/>
          <w:b/>
          <w:color w:val="0000FF"/>
          <w:sz w:val="24"/>
        </w:rPr>
        <w:t>R4-2200709</w:t>
      </w:r>
      <w:r>
        <w:rPr>
          <w:rFonts w:ascii="Arial" w:hAnsi="Arial" w:cs="Arial"/>
          <w:b/>
          <w:color w:val="0000FF"/>
          <w:sz w:val="24"/>
        </w:rPr>
        <w:tab/>
      </w:r>
      <w:r>
        <w:rPr>
          <w:rFonts w:ascii="Arial" w:hAnsi="Arial" w:cs="Arial"/>
          <w:b/>
          <w:sz w:val="24"/>
        </w:rPr>
        <w:t>DraftCR 36.101: Addition CA_3A-5A-7A-7A-28A</w:t>
      </w:r>
    </w:p>
    <w:p w14:paraId="0AD933CE"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v17.4.0</w:t>
      </w:r>
      <w:r>
        <w:rPr>
          <w:i/>
        </w:rPr>
        <w:tab/>
        <w:t xml:space="preserve">  CR-  rev  Cat:  (Rel-17)</w:t>
      </w:r>
      <w:r>
        <w:rPr>
          <w:i/>
        </w:rPr>
        <w:br/>
      </w:r>
      <w:r>
        <w:rPr>
          <w:i/>
        </w:rPr>
        <w:br/>
      </w:r>
      <w:r>
        <w:rPr>
          <w:i/>
        </w:rPr>
        <w:tab/>
      </w:r>
      <w:r>
        <w:rPr>
          <w:i/>
        </w:rPr>
        <w:tab/>
      </w:r>
      <w:r>
        <w:rPr>
          <w:i/>
        </w:rPr>
        <w:tab/>
      </w:r>
      <w:r>
        <w:rPr>
          <w:i/>
        </w:rPr>
        <w:tab/>
      </w:r>
      <w:r>
        <w:rPr>
          <w:i/>
        </w:rPr>
        <w:tab/>
        <w:t>Source: Nokia, Telefonica</w:t>
      </w:r>
    </w:p>
    <w:p w14:paraId="6D7AA6E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A1AAC3" w14:textId="5BF214A9" w:rsidR="00BA0690" w:rsidRDefault="00BA0690" w:rsidP="00BA0690">
      <w:pPr>
        <w:rPr>
          <w:rFonts w:ascii="Arial" w:hAnsi="Arial" w:cs="Arial"/>
          <w:b/>
          <w:sz w:val="24"/>
        </w:rPr>
      </w:pPr>
      <w:r>
        <w:rPr>
          <w:rFonts w:ascii="Arial" w:hAnsi="Arial" w:cs="Arial"/>
          <w:b/>
          <w:color w:val="0000FF"/>
          <w:sz w:val="24"/>
        </w:rPr>
        <w:t>R4-2201913</w:t>
      </w:r>
      <w:r>
        <w:rPr>
          <w:rFonts w:ascii="Arial" w:hAnsi="Arial" w:cs="Arial"/>
          <w:b/>
          <w:color w:val="0000FF"/>
          <w:sz w:val="24"/>
        </w:rPr>
        <w:tab/>
      </w:r>
      <w:r>
        <w:rPr>
          <w:rFonts w:ascii="Arial" w:hAnsi="Arial" w:cs="Arial"/>
          <w:b/>
          <w:sz w:val="24"/>
        </w:rPr>
        <w:t>draft CR 36101 to add CA_2A-2A-29A-30A-66A</w:t>
      </w:r>
    </w:p>
    <w:p w14:paraId="2A557F49"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v17.4.0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1479D84F" w14:textId="77777777" w:rsidR="00BA0690" w:rsidRDefault="00BA0690" w:rsidP="00BA0690">
      <w:pPr>
        <w:rPr>
          <w:rFonts w:ascii="Arial" w:hAnsi="Arial" w:cs="Arial"/>
          <w:b/>
        </w:rPr>
      </w:pPr>
      <w:r>
        <w:rPr>
          <w:rFonts w:ascii="Arial" w:hAnsi="Arial" w:cs="Arial"/>
          <w:b/>
        </w:rPr>
        <w:t xml:space="preserve">Abstract: </w:t>
      </w:r>
    </w:p>
    <w:p w14:paraId="47FE059F" w14:textId="77777777" w:rsidR="00BA0690" w:rsidRDefault="00BA0690" w:rsidP="00BA0690">
      <w:r>
        <w:t>draft CR 36101 to add CA_2A-2A-29A-30A-66A</w:t>
      </w:r>
    </w:p>
    <w:p w14:paraId="63D327A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0B4E98" w14:textId="77777777" w:rsidR="00BA0690" w:rsidRDefault="00BA0690" w:rsidP="00BA0690">
      <w:pPr>
        <w:pStyle w:val="Heading4"/>
      </w:pPr>
      <w:bookmarkStart w:id="482" w:name="_Toc93844195"/>
      <w:r>
        <w:t>8.3.2</w:t>
      </w:r>
      <w:r>
        <w:tab/>
        <w:t>UE RF with 5 LTE bands CA</w:t>
      </w:r>
      <w:bookmarkEnd w:id="482"/>
    </w:p>
    <w:p w14:paraId="710F702F" w14:textId="74F4517C" w:rsidR="00BA0690" w:rsidRDefault="00BA0690" w:rsidP="00BA0690">
      <w:pPr>
        <w:rPr>
          <w:rFonts w:ascii="Arial" w:hAnsi="Arial" w:cs="Arial"/>
          <w:b/>
          <w:sz w:val="24"/>
        </w:rPr>
      </w:pPr>
      <w:r>
        <w:rPr>
          <w:rFonts w:ascii="Arial" w:hAnsi="Arial" w:cs="Arial"/>
          <w:b/>
          <w:color w:val="0000FF"/>
          <w:sz w:val="24"/>
        </w:rPr>
        <w:t>R4-2200710</w:t>
      </w:r>
      <w:r>
        <w:rPr>
          <w:rFonts w:ascii="Arial" w:hAnsi="Arial" w:cs="Arial"/>
          <w:b/>
          <w:color w:val="0000FF"/>
          <w:sz w:val="24"/>
        </w:rPr>
        <w:tab/>
      </w:r>
      <w:r>
        <w:rPr>
          <w:rFonts w:ascii="Arial" w:hAnsi="Arial" w:cs="Arial"/>
          <w:b/>
          <w:sz w:val="24"/>
        </w:rPr>
        <w:t>DraftCR 36.101: Addition CA_1A-3A-5A-7A-7A-28A</w:t>
      </w:r>
    </w:p>
    <w:p w14:paraId="35C11345"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v17.4.0</w:t>
      </w:r>
      <w:r>
        <w:rPr>
          <w:i/>
        </w:rPr>
        <w:tab/>
        <w:t xml:space="preserve">  CR-  rev  Cat:  (Rel-17)</w:t>
      </w:r>
      <w:r>
        <w:rPr>
          <w:i/>
        </w:rPr>
        <w:br/>
      </w:r>
      <w:r>
        <w:rPr>
          <w:i/>
        </w:rPr>
        <w:br/>
      </w:r>
      <w:r>
        <w:rPr>
          <w:i/>
        </w:rPr>
        <w:tab/>
      </w:r>
      <w:r>
        <w:rPr>
          <w:i/>
        </w:rPr>
        <w:tab/>
      </w:r>
      <w:r>
        <w:rPr>
          <w:i/>
        </w:rPr>
        <w:tab/>
      </w:r>
      <w:r>
        <w:rPr>
          <w:i/>
        </w:rPr>
        <w:tab/>
      </w:r>
      <w:r>
        <w:rPr>
          <w:i/>
        </w:rPr>
        <w:tab/>
        <w:t>Source: Nokia, Telefonica</w:t>
      </w:r>
    </w:p>
    <w:p w14:paraId="3A5B013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9B2D66" w14:textId="77777777" w:rsidR="00BA0690" w:rsidRDefault="00BA0690" w:rsidP="00BA0690">
      <w:pPr>
        <w:pStyle w:val="Heading3"/>
      </w:pPr>
      <w:bookmarkStart w:id="483" w:name="_Toc93844196"/>
      <w:r>
        <w:lastRenderedPageBreak/>
        <w:t>8.4</w:t>
      </w:r>
      <w:r>
        <w:tab/>
        <w:t>LTE inter-band Carrier Aggregation for 2 bands DL with 2 band UL</w:t>
      </w:r>
      <w:bookmarkEnd w:id="483"/>
    </w:p>
    <w:p w14:paraId="3328B0F7" w14:textId="77777777" w:rsidR="00BA0690" w:rsidRDefault="00BA0690" w:rsidP="00BA0690">
      <w:pPr>
        <w:pStyle w:val="Heading4"/>
      </w:pPr>
      <w:bookmarkStart w:id="484" w:name="_Toc93844197"/>
      <w:r>
        <w:t>8.4.1</w:t>
      </w:r>
      <w:r>
        <w:tab/>
        <w:t>UE RF with harmonic, close proximity and isolation issues</w:t>
      </w:r>
      <w:bookmarkEnd w:id="484"/>
    </w:p>
    <w:p w14:paraId="6404F8D8" w14:textId="77777777" w:rsidR="00BA0690" w:rsidRDefault="00BA0690" w:rsidP="00BA0690">
      <w:pPr>
        <w:pStyle w:val="Heading4"/>
      </w:pPr>
      <w:bookmarkStart w:id="485" w:name="_Toc93844198"/>
      <w:r>
        <w:t>8.4.2</w:t>
      </w:r>
      <w:r>
        <w:tab/>
        <w:t>UE RF without specific issues</w:t>
      </w:r>
      <w:bookmarkEnd w:id="485"/>
    </w:p>
    <w:p w14:paraId="6E94F8AF" w14:textId="77777777" w:rsidR="00BA0690" w:rsidRDefault="00BA0690" w:rsidP="00BA0690">
      <w:pPr>
        <w:pStyle w:val="Heading3"/>
      </w:pPr>
      <w:bookmarkStart w:id="486" w:name="_Toc93844199"/>
      <w:r>
        <w:t>8.5</w:t>
      </w:r>
      <w:r>
        <w:tab/>
        <w:t>LTE inter-band Carrier Aggregation for x bands DL (x= 3, 4, 5) with 2 band UL</w:t>
      </w:r>
      <w:bookmarkEnd w:id="486"/>
    </w:p>
    <w:p w14:paraId="5BE6FEA7" w14:textId="41F48557" w:rsidR="00BA0690" w:rsidRDefault="00BA0690" w:rsidP="00BA0690">
      <w:pPr>
        <w:rPr>
          <w:rFonts w:ascii="Arial" w:hAnsi="Arial" w:cs="Arial"/>
          <w:b/>
          <w:sz w:val="24"/>
        </w:rPr>
      </w:pPr>
      <w:r>
        <w:rPr>
          <w:rFonts w:ascii="Arial" w:hAnsi="Arial" w:cs="Arial"/>
          <w:b/>
          <w:color w:val="0000FF"/>
          <w:sz w:val="24"/>
        </w:rPr>
        <w:t>R4-2200773</w:t>
      </w:r>
      <w:r>
        <w:rPr>
          <w:rFonts w:ascii="Arial" w:hAnsi="Arial" w:cs="Arial"/>
          <w:b/>
          <w:color w:val="0000FF"/>
          <w:sz w:val="24"/>
        </w:rPr>
        <w:tab/>
      </w:r>
      <w:r>
        <w:rPr>
          <w:rFonts w:ascii="Arial" w:hAnsi="Arial" w:cs="Arial"/>
          <w:b/>
          <w:sz w:val="24"/>
        </w:rPr>
        <w:t>TR 36.717-03-02 v0.6.0 TR update for LTE-A inter-band CA for x bands (x=3,4,5) DL with 2 bands UL in Rel-17</w:t>
      </w:r>
    </w:p>
    <w:p w14:paraId="4B7D1D11" w14:textId="77777777" w:rsidR="00BA0690" w:rsidRDefault="00BA0690" w:rsidP="00BA069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36.717-03-02 v0.5.0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7F0F6264" w14:textId="77777777" w:rsidR="00BA0690" w:rsidRDefault="00BA0690" w:rsidP="00BA0690">
      <w:pPr>
        <w:rPr>
          <w:rFonts w:ascii="Arial" w:hAnsi="Arial" w:cs="Arial"/>
          <w:b/>
        </w:rPr>
      </w:pPr>
      <w:r>
        <w:rPr>
          <w:rFonts w:ascii="Arial" w:hAnsi="Arial" w:cs="Arial"/>
          <w:b/>
        </w:rPr>
        <w:t xml:space="preserve">Abstract: </w:t>
      </w:r>
    </w:p>
    <w:p w14:paraId="5572AFFC" w14:textId="77777777" w:rsidR="00BA0690" w:rsidRDefault="00BA0690" w:rsidP="00BA0690">
      <w:r>
        <w:t>Draft TR to update CA band combinations in Rel-17</w:t>
      </w:r>
    </w:p>
    <w:p w14:paraId="6486D6A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CAC2E00" w14:textId="6F45698D" w:rsidR="00BA0690" w:rsidRDefault="00BA0690" w:rsidP="00BA0690">
      <w:pPr>
        <w:rPr>
          <w:rFonts w:ascii="Arial" w:hAnsi="Arial" w:cs="Arial"/>
          <w:b/>
          <w:sz w:val="24"/>
        </w:rPr>
      </w:pPr>
      <w:r>
        <w:rPr>
          <w:rFonts w:ascii="Arial" w:hAnsi="Arial" w:cs="Arial"/>
          <w:b/>
          <w:color w:val="0000FF"/>
          <w:sz w:val="24"/>
        </w:rPr>
        <w:t>R4-2200775</w:t>
      </w:r>
      <w:r>
        <w:rPr>
          <w:rFonts w:ascii="Arial" w:hAnsi="Arial" w:cs="Arial"/>
          <w:b/>
          <w:color w:val="0000FF"/>
          <w:sz w:val="24"/>
        </w:rPr>
        <w:tab/>
      </w:r>
      <w:r>
        <w:rPr>
          <w:rFonts w:ascii="Arial" w:hAnsi="Arial" w:cs="Arial"/>
          <w:b/>
          <w:sz w:val="24"/>
        </w:rPr>
        <w:t>Revised WID on LTE-A inter-band CA for x bands (x=3,4,5) DL with 2 bands UL in Rel-17</w:t>
      </w:r>
    </w:p>
    <w:p w14:paraId="1FF59063" w14:textId="77777777" w:rsidR="00BA0690" w:rsidRDefault="00BA0690" w:rsidP="00BA069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LG Electronics France</w:t>
      </w:r>
    </w:p>
    <w:p w14:paraId="5FAC1D89" w14:textId="77777777" w:rsidR="00BA0690" w:rsidRDefault="00BA0690" w:rsidP="00BA0690">
      <w:pPr>
        <w:rPr>
          <w:rFonts w:ascii="Arial" w:hAnsi="Arial" w:cs="Arial"/>
          <w:b/>
        </w:rPr>
      </w:pPr>
      <w:r>
        <w:rPr>
          <w:rFonts w:ascii="Arial" w:hAnsi="Arial" w:cs="Arial"/>
          <w:b/>
        </w:rPr>
        <w:t xml:space="preserve">Abstract: </w:t>
      </w:r>
    </w:p>
    <w:p w14:paraId="426358BA" w14:textId="77777777" w:rsidR="00BA0690" w:rsidRDefault="00BA0690" w:rsidP="00BA0690">
      <w:r>
        <w:t>Revised WID to update the status on the LTE-A CA band combinations in Rel-17</w:t>
      </w:r>
    </w:p>
    <w:p w14:paraId="0026229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F2FCC" w14:textId="12680B4F" w:rsidR="00BA0690" w:rsidRDefault="00BA0690" w:rsidP="00BA0690">
      <w:pPr>
        <w:rPr>
          <w:rFonts w:ascii="Arial" w:hAnsi="Arial" w:cs="Arial"/>
          <w:b/>
          <w:sz w:val="24"/>
        </w:rPr>
      </w:pPr>
      <w:r>
        <w:rPr>
          <w:rFonts w:ascii="Arial" w:hAnsi="Arial" w:cs="Arial"/>
          <w:b/>
          <w:color w:val="0000FF"/>
          <w:sz w:val="24"/>
        </w:rPr>
        <w:t>R4-2200776</w:t>
      </w:r>
      <w:r>
        <w:rPr>
          <w:rFonts w:ascii="Arial" w:hAnsi="Arial" w:cs="Arial"/>
          <w:b/>
          <w:color w:val="0000FF"/>
          <w:sz w:val="24"/>
        </w:rPr>
        <w:tab/>
      </w:r>
      <w:r>
        <w:rPr>
          <w:rFonts w:ascii="Arial" w:hAnsi="Arial" w:cs="Arial"/>
          <w:b/>
          <w:sz w:val="24"/>
        </w:rPr>
        <w:t>Introduction of LTE-A inter-band CA for x bands (x=3,4,5) DL with 2 bands UL to TS36.101</w:t>
      </w:r>
    </w:p>
    <w:p w14:paraId="0E8C9512" w14:textId="77777777" w:rsidR="00BA0690" w:rsidRDefault="00BA0690" w:rsidP="00BA06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v17.4.0</w:t>
      </w:r>
      <w:r>
        <w:rPr>
          <w:i/>
        </w:rPr>
        <w:tab/>
        <w:t xml:space="preserve">  CR-5847  rev  Cat: B (Rel-17)</w:t>
      </w:r>
      <w:r>
        <w:rPr>
          <w:i/>
        </w:rPr>
        <w:br/>
      </w:r>
      <w:r>
        <w:rPr>
          <w:i/>
        </w:rPr>
        <w:br/>
      </w:r>
      <w:r>
        <w:rPr>
          <w:i/>
        </w:rPr>
        <w:tab/>
      </w:r>
      <w:r>
        <w:rPr>
          <w:i/>
        </w:rPr>
        <w:tab/>
      </w:r>
      <w:r>
        <w:rPr>
          <w:i/>
        </w:rPr>
        <w:tab/>
      </w:r>
      <w:r>
        <w:rPr>
          <w:i/>
        </w:rPr>
        <w:tab/>
      </w:r>
      <w:r>
        <w:rPr>
          <w:i/>
        </w:rPr>
        <w:tab/>
        <w:t>Source: LG Electronics France</w:t>
      </w:r>
    </w:p>
    <w:p w14:paraId="1984BDA1" w14:textId="77777777" w:rsidR="00BA0690" w:rsidRDefault="00BA0690" w:rsidP="00BA0690">
      <w:pPr>
        <w:rPr>
          <w:rFonts w:ascii="Arial" w:hAnsi="Arial" w:cs="Arial"/>
          <w:b/>
        </w:rPr>
      </w:pPr>
      <w:r>
        <w:rPr>
          <w:rFonts w:ascii="Arial" w:hAnsi="Arial" w:cs="Arial"/>
          <w:b/>
        </w:rPr>
        <w:t xml:space="preserve">Abstract: </w:t>
      </w:r>
    </w:p>
    <w:p w14:paraId="7BE7D2EA" w14:textId="77777777" w:rsidR="00BA0690" w:rsidRDefault="00BA0690" w:rsidP="00BA0690">
      <w:r>
        <w:t>Introduce new LTE-A CA band combinations in TS36.101 in rel-17</w:t>
      </w:r>
    </w:p>
    <w:p w14:paraId="1C8E4DD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44FC5" w14:textId="77777777" w:rsidR="00BA0690" w:rsidRDefault="00BA0690" w:rsidP="00BA0690">
      <w:pPr>
        <w:pStyle w:val="Heading4"/>
      </w:pPr>
      <w:bookmarkStart w:id="487" w:name="_Toc93844200"/>
      <w:r>
        <w:lastRenderedPageBreak/>
        <w:t>8.5.1</w:t>
      </w:r>
      <w:r>
        <w:tab/>
        <w:t>UE RF with MSD</w:t>
      </w:r>
      <w:bookmarkEnd w:id="487"/>
    </w:p>
    <w:p w14:paraId="001F3F2A" w14:textId="77777777" w:rsidR="00BA0690" w:rsidRDefault="00BA0690" w:rsidP="00BA0690">
      <w:pPr>
        <w:pStyle w:val="Heading4"/>
      </w:pPr>
      <w:bookmarkStart w:id="488" w:name="_Toc93844201"/>
      <w:r>
        <w:t>8.5.2</w:t>
      </w:r>
      <w:r>
        <w:tab/>
        <w:t>UE RF without MSD</w:t>
      </w:r>
      <w:bookmarkEnd w:id="488"/>
    </w:p>
    <w:p w14:paraId="6FF6A223" w14:textId="77777777" w:rsidR="00BA0690" w:rsidRDefault="00BA0690" w:rsidP="00BA0690">
      <w:pPr>
        <w:pStyle w:val="Heading3"/>
      </w:pPr>
      <w:bookmarkStart w:id="489" w:name="_Toc93844202"/>
      <w:r>
        <w:t>8.6</w:t>
      </w:r>
      <w:r>
        <w:tab/>
        <w:t>RRM for LTE CA basket WIs</w:t>
      </w:r>
      <w:bookmarkEnd w:id="489"/>
    </w:p>
    <w:p w14:paraId="00C29274" w14:textId="77777777" w:rsidR="00BA0690" w:rsidRDefault="00BA0690" w:rsidP="00BA0690">
      <w:pPr>
        <w:pStyle w:val="Heading4"/>
      </w:pPr>
      <w:bookmarkStart w:id="490" w:name="_Toc93844203"/>
      <w:r>
        <w:t>8.6.1</w:t>
      </w:r>
      <w:r>
        <w:tab/>
        <w:t>RRM Core (36.133)</w:t>
      </w:r>
      <w:bookmarkEnd w:id="490"/>
    </w:p>
    <w:p w14:paraId="163DBEEA" w14:textId="77777777" w:rsidR="00BA0690" w:rsidRDefault="00BA0690" w:rsidP="00BA0690">
      <w:pPr>
        <w:pStyle w:val="Heading4"/>
      </w:pPr>
      <w:bookmarkStart w:id="491" w:name="_Toc93844204"/>
      <w:r>
        <w:t>8.6.2</w:t>
      </w:r>
      <w:r>
        <w:tab/>
        <w:t>RRM Perf (36.133)</w:t>
      </w:r>
      <w:bookmarkEnd w:id="491"/>
    </w:p>
    <w:p w14:paraId="61B638AE" w14:textId="77777777" w:rsidR="00BA0690" w:rsidRDefault="00BA0690" w:rsidP="00BA0690">
      <w:pPr>
        <w:pStyle w:val="Heading3"/>
      </w:pPr>
      <w:bookmarkStart w:id="492" w:name="_Toc93844205"/>
      <w:r>
        <w:t>8.7</w:t>
      </w:r>
      <w:r>
        <w:tab/>
        <w:t>New WID on Additional LTE bands for UE category M1&amp;M2 and/or NB1&amp;NB2 in Rel-17</w:t>
      </w:r>
      <w:bookmarkEnd w:id="492"/>
    </w:p>
    <w:p w14:paraId="4AA1E92A" w14:textId="77777777" w:rsidR="00BA0690" w:rsidRDefault="00BA0690" w:rsidP="00BA0690">
      <w:pPr>
        <w:pStyle w:val="Heading4"/>
      </w:pPr>
      <w:bookmarkStart w:id="493" w:name="_Toc93844206"/>
      <w:r>
        <w:t>8.7.1</w:t>
      </w:r>
      <w:r>
        <w:tab/>
        <w:t>RF requirements</w:t>
      </w:r>
      <w:bookmarkEnd w:id="493"/>
    </w:p>
    <w:p w14:paraId="4317E233" w14:textId="77777777" w:rsidR="00BA0690" w:rsidRDefault="00BA0690" w:rsidP="00BA0690">
      <w:pPr>
        <w:pStyle w:val="Heading4"/>
      </w:pPr>
      <w:bookmarkStart w:id="494" w:name="_Toc93844207"/>
      <w:r>
        <w:t>8.7.2</w:t>
      </w:r>
      <w:r>
        <w:tab/>
        <w:t>Others</w:t>
      </w:r>
      <w:bookmarkEnd w:id="494"/>
    </w:p>
    <w:p w14:paraId="3C8687FA" w14:textId="23EF0B57" w:rsidR="00BA0690" w:rsidRDefault="00BA0690" w:rsidP="00BA0690">
      <w:pPr>
        <w:rPr>
          <w:rFonts w:ascii="Arial" w:hAnsi="Arial" w:cs="Arial"/>
          <w:b/>
          <w:sz w:val="24"/>
        </w:rPr>
      </w:pPr>
      <w:r>
        <w:rPr>
          <w:rFonts w:ascii="Arial" w:hAnsi="Arial" w:cs="Arial"/>
          <w:b/>
          <w:color w:val="0000FF"/>
          <w:sz w:val="24"/>
        </w:rPr>
        <w:t>R4-2201716</w:t>
      </w:r>
      <w:r>
        <w:rPr>
          <w:rFonts w:ascii="Arial" w:hAnsi="Arial" w:cs="Arial"/>
          <w:b/>
          <w:color w:val="0000FF"/>
          <w:sz w:val="24"/>
        </w:rPr>
        <w:tab/>
      </w:r>
      <w:r>
        <w:rPr>
          <w:rFonts w:ascii="Arial" w:hAnsi="Arial" w:cs="Arial"/>
          <w:b/>
          <w:sz w:val="24"/>
        </w:rPr>
        <w:t>AMPR simulation results for Cat-M1 for B48</w:t>
      </w:r>
    </w:p>
    <w:p w14:paraId="11392C7A"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1CC0ADC9" w14:textId="77777777" w:rsidR="00BA0690" w:rsidRDefault="00BA0690" w:rsidP="00BA0690">
      <w:pPr>
        <w:rPr>
          <w:rFonts w:ascii="Arial" w:hAnsi="Arial" w:cs="Arial"/>
          <w:b/>
        </w:rPr>
      </w:pPr>
      <w:r>
        <w:rPr>
          <w:rFonts w:ascii="Arial" w:hAnsi="Arial" w:cs="Arial"/>
          <w:b/>
        </w:rPr>
        <w:t xml:space="preserve">Abstract: </w:t>
      </w:r>
    </w:p>
    <w:p w14:paraId="3D701B10" w14:textId="77777777" w:rsidR="00BA0690" w:rsidRDefault="00BA0690" w:rsidP="00BA0690">
      <w:r>
        <w:t>This paper presents results of A-MPR simulations for LTE Band 24 CAT-M1 UE with full-RB and sub-PRB allocation.</w:t>
      </w:r>
    </w:p>
    <w:p w14:paraId="13D99B2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FE3CCC" w14:textId="77777777" w:rsidR="00BA0690" w:rsidRDefault="00BA0690" w:rsidP="00BA0690">
      <w:pPr>
        <w:pStyle w:val="Heading3"/>
      </w:pPr>
      <w:bookmarkStart w:id="495" w:name="_Toc93844208"/>
      <w:r>
        <w:t>8.8</w:t>
      </w:r>
      <w:r>
        <w:tab/>
        <w:t>Upper 700MHz A Block new E-UTRA band in US</w:t>
      </w:r>
      <w:bookmarkEnd w:id="495"/>
    </w:p>
    <w:p w14:paraId="2492DE40" w14:textId="6B07A8AD" w:rsidR="00BA0690" w:rsidRDefault="00BA0690" w:rsidP="00BA0690">
      <w:pPr>
        <w:rPr>
          <w:rFonts w:ascii="Arial" w:hAnsi="Arial" w:cs="Arial"/>
          <w:b/>
          <w:sz w:val="24"/>
        </w:rPr>
      </w:pPr>
      <w:r>
        <w:rPr>
          <w:rFonts w:ascii="Arial" w:hAnsi="Arial" w:cs="Arial"/>
          <w:b/>
          <w:color w:val="0000FF"/>
          <w:sz w:val="24"/>
        </w:rPr>
        <w:t>R4-2200766</w:t>
      </w:r>
      <w:r>
        <w:rPr>
          <w:rFonts w:ascii="Arial" w:hAnsi="Arial" w:cs="Arial"/>
          <w:b/>
          <w:color w:val="0000FF"/>
          <w:sz w:val="24"/>
        </w:rPr>
        <w:tab/>
      </w:r>
      <w:r>
        <w:rPr>
          <w:rFonts w:ascii="Arial" w:hAnsi="Arial" w:cs="Arial"/>
          <w:b/>
          <w:sz w:val="24"/>
        </w:rPr>
        <w:t>TR skeleton for TR 36.779</w:t>
      </w:r>
    </w:p>
    <w:p w14:paraId="7CCE9B12" w14:textId="77777777" w:rsidR="00BA0690" w:rsidRDefault="00BA0690" w:rsidP="00BA069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36.779 v0.0.3</w:t>
      </w:r>
      <w:r>
        <w:rPr>
          <w:i/>
        </w:rPr>
        <w:tab/>
        <w:t xml:space="preserve">  CR-  rev  Cat:  (Rel-17)</w:t>
      </w:r>
      <w:r>
        <w:rPr>
          <w:i/>
        </w:rPr>
        <w:br/>
      </w:r>
      <w:r>
        <w:rPr>
          <w:i/>
        </w:rPr>
        <w:br/>
      </w:r>
      <w:r>
        <w:rPr>
          <w:i/>
        </w:rPr>
        <w:tab/>
      </w:r>
      <w:r>
        <w:rPr>
          <w:i/>
        </w:rPr>
        <w:tab/>
      </w:r>
      <w:r>
        <w:rPr>
          <w:i/>
        </w:rPr>
        <w:tab/>
      </w:r>
      <w:r>
        <w:rPr>
          <w:i/>
        </w:rPr>
        <w:tab/>
      </w:r>
      <w:r>
        <w:rPr>
          <w:i/>
        </w:rPr>
        <w:tab/>
        <w:t>Source: Puloli</w:t>
      </w:r>
    </w:p>
    <w:p w14:paraId="6FBD59FE" w14:textId="77777777" w:rsidR="00BA0690" w:rsidRDefault="00BA0690" w:rsidP="00BA0690">
      <w:pPr>
        <w:rPr>
          <w:rFonts w:ascii="Arial" w:hAnsi="Arial" w:cs="Arial"/>
          <w:b/>
        </w:rPr>
      </w:pPr>
      <w:r>
        <w:rPr>
          <w:rFonts w:ascii="Arial" w:hAnsi="Arial" w:cs="Arial"/>
          <w:b/>
        </w:rPr>
        <w:t xml:space="preserve">Abstract: </w:t>
      </w:r>
    </w:p>
    <w:p w14:paraId="7E2F6DDB" w14:textId="77777777" w:rsidR="00BA0690" w:rsidRDefault="00BA0690" w:rsidP="00BA0690">
      <w:r>
        <w:t>In the Copyright Notification section, update the copyright year to 2022. Revised based on comments received from RAN4#101-e</w:t>
      </w:r>
    </w:p>
    <w:p w14:paraId="1E8BDE0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DEE338" w14:textId="68FA1A25" w:rsidR="00BA0690" w:rsidRDefault="00BA0690" w:rsidP="00BA0690">
      <w:pPr>
        <w:rPr>
          <w:rFonts w:ascii="Arial" w:hAnsi="Arial" w:cs="Arial"/>
          <w:b/>
          <w:sz w:val="24"/>
        </w:rPr>
      </w:pPr>
      <w:r>
        <w:rPr>
          <w:rFonts w:ascii="Arial" w:hAnsi="Arial" w:cs="Arial"/>
          <w:b/>
          <w:color w:val="0000FF"/>
          <w:sz w:val="24"/>
        </w:rPr>
        <w:t>R4-2202237</w:t>
      </w:r>
      <w:r>
        <w:rPr>
          <w:rFonts w:ascii="Arial" w:hAnsi="Arial" w:cs="Arial"/>
          <w:b/>
          <w:color w:val="0000FF"/>
          <w:sz w:val="24"/>
        </w:rPr>
        <w:tab/>
      </w:r>
      <w:r>
        <w:rPr>
          <w:rFonts w:ascii="Arial" w:hAnsi="Arial" w:cs="Arial"/>
          <w:b/>
          <w:sz w:val="24"/>
        </w:rPr>
        <w:t>Email discussion summary for [101-bis-e][137] LTE_Upper_700MHz</w:t>
      </w:r>
    </w:p>
    <w:p w14:paraId="40FAC79F"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6A0A9F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R4-2202337</w:t>
      </w:r>
      <w:r>
        <w:rPr>
          <w:color w:val="993300"/>
          <w:u w:val="single"/>
        </w:rPr>
        <w:t>.</w:t>
      </w:r>
    </w:p>
    <w:p w14:paraId="5DC9FD91" w14:textId="70A53BEF" w:rsidR="00BA0690" w:rsidRDefault="00BA0690" w:rsidP="00BA0690">
      <w:pPr>
        <w:rPr>
          <w:rFonts w:ascii="Arial" w:hAnsi="Arial" w:cs="Arial"/>
          <w:b/>
          <w:sz w:val="24"/>
        </w:rPr>
      </w:pPr>
      <w:r>
        <w:rPr>
          <w:rFonts w:ascii="Arial" w:hAnsi="Arial" w:cs="Arial"/>
          <w:b/>
          <w:color w:val="0000FF"/>
          <w:sz w:val="24"/>
        </w:rPr>
        <w:t>R4-2202337</w:t>
      </w:r>
      <w:r>
        <w:rPr>
          <w:rFonts w:ascii="Arial" w:hAnsi="Arial" w:cs="Arial"/>
          <w:b/>
          <w:color w:val="0000FF"/>
          <w:sz w:val="24"/>
        </w:rPr>
        <w:tab/>
      </w:r>
      <w:r>
        <w:rPr>
          <w:rFonts w:ascii="Arial" w:hAnsi="Arial" w:cs="Arial"/>
          <w:b/>
          <w:sz w:val="24"/>
        </w:rPr>
        <w:t>Email discussion summary for [101-bis-e][137] LTE_Upper_700MHz</w:t>
      </w:r>
    </w:p>
    <w:p w14:paraId="1D91C20E"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430AB94" w14:textId="77777777" w:rsidR="00BA0690" w:rsidRDefault="00BA0690" w:rsidP="00BA0690">
      <w:pPr>
        <w:rPr>
          <w:color w:val="808080"/>
        </w:rPr>
      </w:pPr>
      <w:r>
        <w:rPr>
          <w:color w:val="808080"/>
        </w:rPr>
        <w:t>(Replaces R4-2202237)</w:t>
      </w:r>
    </w:p>
    <w:p w14:paraId="0C028DB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909BDFF" w14:textId="77777777" w:rsidR="00BA0690" w:rsidRDefault="00BA0690" w:rsidP="00BA0690">
      <w:pPr>
        <w:pStyle w:val="Heading4"/>
      </w:pPr>
      <w:bookmarkStart w:id="496" w:name="_Toc93844209"/>
      <w:r>
        <w:lastRenderedPageBreak/>
        <w:t>8.8.1</w:t>
      </w:r>
      <w:r>
        <w:tab/>
        <w:t>General</w:t>
      </w:r>
      <w:bookmarkEnd w:id="496"/>
    </w:p>
    <w:p w14:paraId="0DF935D7" w14:textId="775C6842" w:rsidR="00BA0690" w:rsidRDefault="00BA0690" w:rsidP="00BA0690">
      <w:pPr>
        <w:rPr>
          <w:rFonts w:ascii="Arial" w:hAnsi="Arial" w:cs="Arial"/>
          <w:b/>
          <w:sz w:val="24"/>
        </w:rPr>
      </w:pPr>
      <w:r>
        <w:rPr>
          <w:rFonts w:ascii="Arial" w:hAnsi="Arial" w:cs="Arial"/>
          <w:b/>
          <w:color w:val="0000FF"/>
          <w:sz w:val="24"/>
        </w:rPr>
        <w:t>R4-2200765</w:t>
      </w:r>
      <w:r>
        <w:rPr>
          <w:rFonts w:ascii="Arial" w:hAnsi="Arial" w:cs="Arial"/>
          <w:b/>
          <w:color w:val="0000FF"/>
          <w:sz w:val="24"/>
        </w:rPr>
        <w:tab/>
      </w:r>
      <w:r>
        <w:rPr>
          <w:rFonts w:ascii="Arial" w:hAnsi="Arial" w:cs="Arial"/>
          <w:b/>
          <w:sz w:val="24"/>
        </w:rPr>
        <w:t>Work plan for LTE_upper_700MHz_A WI</w:t>
      </w:r>
    </w:p>
    <w:p w14:paraId="5F88C023" w14:textId="77777777" w:rsidR="00BA0690" w:rsidRDefault="00BA0690" w:rsidP="00BA0690">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Puloli</w:t>
      </w:r>
    </w:p>
    <w:p w14:paraId="16F99A0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R4-2202390</w:t>
      </w:r>
      <w:r>
        <w:rPr>
          <w:color w:val="993300"/>
          <w:u w:val="single"/>
        </w:rPr>
        <w:t>.</w:t>
      </w:r>
    </w:p>
    <w:p w14:paraId="2F18A570" w14:textId="22EC397F" w:rsidR="00BA0690" w:rsidRDefault="00BA0690" w:rsidP="00BA0690">
      <w:pPr>
        <w:rPr>
          <w:rFonts w:ascii="Arial" w:hAnsi="Arial" w:cs="Arial"/>
          <w:b/>
          <w:sz w:val="24"/>
        </w:rPr>
      </w:pPr>
      <w:r>
        <w:rPr>
          <w:rFonts w:ascii="Arial" w:hAnsi="Arial" w:cs="Arial"/>
          <w:b/>
          <w:color w:val="0000FF"/>
          <w:sz w:val="24"/>
        </w:rPr>
        <w:t>R4-2200771</w:t>
      </w:r>
      <w:r>
        <w:rPr>
          <w:rFonts w:ascii="Arial" w:hAnsi="Arial" w:cs="Arial"/>
          <w:b/>
          <w:color w:val="0000FF"/>
          <w:sz w:val="24"/>
        </w:rPr>
        <w:tab/>
      </w:r>
      <w:r>
        <w:rPr>
          <w:rFonts w:ascii="Arial" w:hAnsi="Arial" w:cs="Arial"/>
          <w:b/>
          <w:sz w:val="24"/>
        </w:rPr>
        <w:t>TP to TR 36.779 on Frequency band arrangements and regulatory background</w:t>
      </w:r>
    </w:p>
    <w:p w14:paraId="4BAAF76A"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36.779 v0.0.3</w:t>
      </w:r>
      <w:r>
        <w:rPr>
          <w:i/>
        </w:rPr>
        <w:tab/>
        <w:t xml:space="preserve">  CR-  rev  Cat:  (Rel-17)</w:t>
      </w:r>
      <w:r>
        <w:rPr>
          <w:i/>
        </w:rPr>
        <w:br/>
      </w:r>
      <w:r>
        <w:rPr>
          <w:i/>
        </w:rPr>
        <w:br/>
      </w:r>
      <w:r>
        <w:rPr>
          <w:i/>
        </w:rPr>
        <w:tab/>
      </w:r>
      <w:r>
        <w:rPr>
          <w:i/>
        </w:rPr>
        <w:tab/>
      </w:r>
      <w:r>
        <w:rPr>
          <w:i/>
        </w:rPr>
        <w:tab/>
      </w:r>
      <w:r>
        <w:rPr>
          <w:i/>
        </w:rPr>
        <w:tab/>
      </w:r>
      <w:r>
        <w:rPr>
          <w:i/>
        </w:rPr>
        <w:tab/>
        <w:t>Source: Puloli</w:t>
      </w:r>
    </w:p>
    <w:p w14:paraId="668C8F8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R4-2202391</w:t>
      </w:r>
      <w:r>
        <w:rPr>
          <w:color w:val="993300"/>
          <w:u w:val="single"/>
        </w:rPr>
        <w:t>.</w:t>
      </w:r>
    </w:p>
    <w:p w14:paraId="5B668089" w14:textId="2739EA89" w:rsidR="00BA0690" w:rsidRDefault="00BA0690" w:rsidP="00BA0690">
      <w:pPr>
        <w:rPr>
          <w:rFonts w:ascii="Arial" w:hAnsi="Arial" w:cs="Arial"/>
          <w:b/>
          <w:sz w:val="24"/>
        </w:rPr>
      </w:pPr>
      <w:r>
        <w:rPr>
          <w:rFonts w:ascii="Arial" w:hAnsi="Arial" w:cs="Arial"/>
          <w:b/>
          <w:color w:val="0000FF"/>
          <w:sz w:val="24"/>
        </w:rPr>
        <w:t>R4-2200772</w:t>
      </w:r>
      <w:r>
        <w:rPr>
          <w:rFonts w:ascii="Arial" w:hAnsi="Arial" w:cs="Arial"/>
          <w:b/>
          <w:color w:val="0000FF"/>
          <w:sz w:val="24"/>
        </w:rPr>
        <w:tab/>
      </w:r>
      <w:r>
        <w:rPr>
          <w:rFonts w:ascii="Arial" w:hAnsi="Arial" w:cs="Arial"/>
          <w:b/>
          <w:sz w:val="24"/>
        </w:rPr>
        <w:t>TP to TR 36.779 on Operating band, channel bandwidths, channel numbering</w:t>
      </w:r>
    </w:p>
    <w:p w14:paraId="0A81958D"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36.779 v0.0.3</w:t>
      </w:r>
      <w:r>
        <w:rPr>
          <w:i/>
        </w:rPr>
        <w:tab/>
        <w:t xml:space="preserve">  CR-  rev  Cat:  (Rel-17)</w:t>
      </w:r>
      <w:r>
        <w:rPr>
          <w:i/>
        </w:rPr>
        <w:br/>
      </w:r>
      <w:r>
        <w:rPr>
          <w:i/>
        </w:rPr>
        <w:br/>
      </w:r>
      <w:r>
        <w:rPr>
          <w:i/>
        </w:rPr>
        <w:tab/>
      </w:r>
      <w:r>
        <w:rPr>
          <w:i/>
        </w:rPr>
        <w:tab/>
      </w:r>
      <w:r>
        <w:rPr>
          <w:i/>
        </w:rPr>
        <w:tab/>
      </w:r>
      <w:r>
        <w:rPr>
          <w:i/>
        </w:rPr>
        <w:tab/>
      </w:r>
      <w:r>
        <w:rPr>
          <w:i/>
        </w:rPr>
        <w:tab/>
        <w:t>Source: Puloli</w:t>
      </w:r>
    </w:p>
    <w:p w14:paraId="3D8EE4D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R4-2202392</w:t>
      </w:r>
      <w:r>
        <w:rPr>
          <w:color w:val="993300"/>
          <w:u w:val="single"/>
        </w:rPr>
        <w:t>.</w:t>
      </w:r>
    </w:p>
    <w:p w14:paraId="73E747E2" w14:textId="7CF390B5" w:rsidR="00BA0690" w:rsidRDefault="00BA0690" w:rsidP="00BA0690">
      <w:pPr>
        <w:rPr>
          <w:rFonts w:ascii="Arial" w:hAnsi="Arial" w:cs="Arial"/>
          <w:b/>
          <w:sz w:val="24"/>
        </w:rPr>
      </w:pPr>
      <w:r>
        <w:rPr>
          <w:rFonts w:ascii="Arial" w:hAnsi="Arial" w:cs="Arial"/>
          <w:b/>
          <w:color w:val="0000FF"/>
          <w:sz w:val="24"/>
        </w:rPr>
        <w:t>R4-2202025</w:t>
      </w:r>
      <w:r>
        <w:rPr>
          <w:rFonts w:ascii="Arial" w:hAnsi="Arial" w:cs="Arial"/>
          <w:b/>
          <w:color w:val="0000FF"/>
          <w:sz w:val="24"/>
        </w:rPr>
        <w:tab/>
      </w:r>
      <w:r>
        <w:rPr>
          <w:rFonts w:ascii="Arial" w:hAnsi="Arial" w:cs="Arial"/>
          <w:b/>
          <w:sz w:val="24"/>
        </w:rPr>
        <w:t>Draft CR to TS 36.104: exemplary implementation of LTE_upper_700MHz_A band</w:t>
      </w:r>
    </w:p>
    <w:p w14:paraId="0395CB00"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v17.4.0</w:t>
      </w:r>
      <w:r>
        <w:rPr>
          <w:i/>
        </w:rPr>
        <w:tab/>
        <w:t xml:space="preserve">  CR-  rev  Cat: B (Rel-17)</w:t>
      </w:r>
      <w:r>
        <w:rPr>
          <w:i/>
        </w:rPr>
        <w:br/>
      </w:r>
      <w:r>
        <w:rPr>
          <w:i/>
        </w:rPr>
        <w:br/>
      </w:r>
      <w:r>
        <w:rPr>
          <w:i/>
        </w:rPr>
        <w:tab/>
      </w:r>
      <w:r>
        <w:rPr>
          <w:i/>
        </w:rPr>
        <w:tab/>
      </w:r>
      <w:r>
        <w:rPr>
          <w:i/>
        </w:rPr>
        <w:tab/>
      </w:r>
      <w:r>
        <w:rPr>
          <w:i/>
        </w:rPr>
        <w:tab/>
      </w:r>
      <w:r>
        <w:rPr>
          <w:i/>
        </w:rPr>
        <w:tab/>
        <w:t>Source: Huawei</w:t>
      </w:r>
    </w:p>
    <w:p w14:paraId="2C2E767D" w14:textId="77777777" w:rsidR="00BA0690" w:rsidRDefault="00BA0690" w:rsidP="00BA0690">
      <w:pPr>
        <w:rPr>
          <w:rFonts w:ascii="Arial" w:hAnsi="Arial" w:cs="Arial"/>
          <w:b/>
        </w:rPr>
      </w:pPr>
      <w:r>
        <w:rPr>
          <w:rFonts w:ascii="Arial" w:hAnsi="Arial" w:cs="Arial"/>
          <w:b/>
        </w:rPr>
        <w:t xml:space="preserve">Abstract: </w:t>
      </w:r>
    </w:p>
    <w:p w14:paraId="2988FAFD" w14:textId="77777777" w:rsidR="00BA0690" w:rsidRDefault="00BA0690" w:rsidP="00BA0690">
      <w:r>
        <w:t>Based on related discussion paper, we provide an exemplary implementation of the LTE_upper_700MHz_A band into the TS 36.104.</w:t>
      </w:r>
    </w:p>
    <w:p w14:paraId="61A8560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703604C" w14:textId="6B0FA09D" w:rsidR="00BA0690" w:rsidRDefault="00BA0690" w:rsidP="00BA0690">
      <w:pPr>
        <w:rPr>
          <w:rFonts w:ascii="Arial" w:hAnsi="Arial" w:cs="Arial"/>
          <w:b/>
          <w:sz w:val="24"/>
        </w:rPr>
      </w:pPr>
      <w:r>
        <w:rPr>
          <w:rFonts w:ascii="Arial" w:hAnsi="Arial" w:cs="Arial"/>
          <w:b/>
          <w:color w:val="0000FF"/>
          <w:sz w:val="24"/>
        </w:rPr>
        <w:t>R4-2202388</w:t>
      </w:r>
      <w:r>
        <w:rPr>
          <w:rFonts w:ascii="Arial" w:hAnsi="Arial" w:cs="Arial"/>
          <w:b/>
          <w:color w:val="0000FF"/>
          <w:sz w:val="24"/>
        </w:rPr>
        <w:tab/>
      </w:r>
      <w:r>
        <w:rPr>
          <w:rFonts w:ascii="Arial" w:hAnsi="Arial" w:cs="Arial"/>
          <w:b/>
          <w:sz w:val="24"/>
        </w:rPr>
        <w:t>WF on the remaining RF issues for upper 700MHz A block E-UTRA band</w:t>
      </w:r>
    </w:p>
    <w:p w14:paraId="3AD1E614"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077F412F" w14:textId="77777777" w:rsidR="00BA0690" w:rsidRDefault="00BA0690" w:rsidP="00BA0690">
      <w:pPr>
        <w:rPr>
          <w:rFonts w:ascii="Arial" w:hAnsi="Arial" w:cs="Arial"/>
          <w:b/>
        </w:rPr>
      </w:pPr>
      <w:r>
        <w:rPr>
          <w:rFonts w:ascii="Arial" w:hAnsi="Arial" w:cs="Arial"/>
          <w:b/>
        </w:rPr>
        <w:t xml:space="preserve">Abstract: </w:t>
      </w:r>
    </w:p>
    <w:p w14:paraId="37518066" w14:textId="77777777" w:rsidR="00BA0690" w:rsidRDefault="00BA0690" w:rsidP="00BA0690">
      <w:r>
        <w:t>[WF approval]</w:t>
      </w:r>
    </w:p>
    <w:p w14:paraId="1F51F10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191890A" w14:textId="5BF99FA7" w:rsidR="00BA0690" w:rsidRDefault="00BA0690" w:rsidP="00BA0690">
      <w:pPr>
        <w:rPr>
          <w:rFonts w:ascii="Arial" w:hAnsi="Arial" w:cs="Arial"/>
          <w:b/>
          <w:sz w:val="24"/>
        </w:rPr>
      </w:pPr>
      <w:r>
        <w:rPr>
          <w:rFonts w:ascii="Arial" w:hAnsi="Arial" w:cs="Arial"/>
          <w:b/>
          <w:color w:val="0000FF"/>
          <w:sz w:val="24"/>
        </w:rPr>
        <w:t>R4-2202389</w:t>
      </w:r>
      <w:r>
        <w:rPr>
          <w:rFonts w:ascii="Arial" w:hAnsi="Arial" w:cs="Arial"/>
          <w:b/>
          <w:color w:val="0000FF"/>
          <w:sz w:val="24"/>
        </w:rPr>
        <w:tab/>
      </w:r>
      <w:r>
        <w:rPr>
          <w:rFonts w:ascii="Arial" w:hAnsi="Arial" w:cs="Arial"/>
          <w:b/>
          <w:sz w:val="24"/>
        </w:rPr>
        <w:t>Draft CR to TS 36.101: Introduction of upper 700MHz A block into TS 36.101</w:t>
      </w:r>
    </w:p>
    <w:p w14:paraId="05969883"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v17.4.0</w:t>
      </w:r>
      <w:r>
        <w:rPr>
          <w:i/>
        </w:rPr>
        <w:tab/>
        <w:t xml:space="preserve">  CR-  rev  Cat:  (Rel-17)</w:t>
      </w:r>
      <w:r>
        <w:rPr>
          <w:i/>
        </w:rPr>
        <w:br/>
      </w:r>
      <w:r>
        <w:rPr>
          <w:i/>
        </w:rPr>
        <w:br/>
      </w:r>
      <w:r>
        <w:rPr>
          <w:i/>
        </w:rPr>
        <w:tab/>
      </w:r>
      <w:r>
        <w:rPr>
          <w:i/>
        </w:rPr>
        <w:tab/>
      </w:r>
      <w:r>
        <w:rPr>
          <w:i/>
        </w:rPr>
        <w:tab/>
      </w:r>
      <w:r>
        <w:rPr>
          <w:i/>
        </w:rPr>
        <w:tab/>
      </w:r>
      <w:r>
        <w:rPr>
          <w:i/>
        </w:rPr>
        <w:tab/>
        <w:t>Source: Puloli</w:t>
      </w:r>
    </w:p>
    <w:p w14:paraId="73CCAB3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26EBB43" w14:textId="17DB35DA" w:rsidR="00BA0690" w:rsidRDefault="00BA0690" w:rsidP="00BA0690">
      <w:pPr>
        <w:rPr>
          <w:rFonts w:ascii="Arial" w:hAnsi="Arial" w:cs="Arial"/>
          <w:b/>
          <w:sz w:val="24"/>
        </w:rPr>
      </w:pPr>
      <w:r>
        <w:rPr>
          <w:rFonts w:ascii="Arial" w:hAnsi="Arial" w:cs="Arial"/>
          <w:b/>
          <w:color w:val="0000FF"/>
          <w:sz w:val="24"/>
        </w:rPr>
        <w:lastRenderedPageBreak/>
        <w:t>R4-2202390</w:t>
      </w:r>
      <w:r>
        <w:rPr>
          <w:rFonts w:ascii="Arial" w:hAnsi="Arial" w:cs="Arial"/>
          <w:b/>
          <w:color w:val="0000FF"/>
          <w:sz w:val="24"/>
        </w:rPr>
        <w:tab/>
      </w:r>
      <w:r>
        <w:rPr>
          <w:rFonts w:ascii="Arial" w:hAnsi="Arial" w:cs="Arial"/>
          <w:b/>
          <w:sz w:val="24"/>
        </w:rPr>
        <w:t>Work plan for LTE_upper_700MHz_A WI</w:t>
      </w:r>
    </w:p>
    <w:p w14:paraId="1985FFAD" w14:textId="77777777" w:rsidR="00BA0690" w:rsidRDefault="00BA0690" w:rsidP="00BA0690">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Puloli</w:t>
      </w:r>
    </w:p>
    <w:p w14:paraId="134325F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FADAD9B" w14:textId="1CF2A7CC" w:rsidR="00BA0690" w:rsidRDefault="00BA0690" w:rsidP="00BA0690">
      <w:pPr>
        <w:rPr>
          <w:rFonts w:ascii="Arial" w:hAnsi="Arial" w:cs="Arial"/>
          <w:b/>
          <w:sz w:val="24"/>
        </w:rPr>
      </w:pPr>
      <w:r>
        <w:rPr>
          <w:rFonts w:ascii="Arial" w:hAnsi="Arial" w:cs="Arial"/>
          <w:b/>
          <w:color w:val="0000FF"/>
          <w:sz w:val="24"/>
        </w:rPr>
        <w:t>R4-2202391</w:t>
      </w:r>
      <w:r>
        <w:rPr>
          <w:rFonts w:ascii="Arial" w:hAnsi="Arial" w:cs="Arial"/>
          <w:b/>
          <w:color w:val="0000FF"/>
          <w:sz w:val="24"/>
        </w:rPr>
        <w:tab/>
      </w:r>
      <w:r>
        <w:rPr>
          <w:rFonts w:ascii="Arial" w:hAnsi="Arial" w:cs="Arial"/>
          <w:b/>
          <w:sz w:val="24"/>
        </w:rPr>
        <w:t>TP to TR 36.779 on Frequency band arrangements and regulatory background</w:t>
      </w:r>
    </w:p>
    <w:p w14:paraId="7C1F72CE"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Puloli</w:t>
      </w:r>
    </w:p>
    <w:p w14:paraId="33CDFA98" w14:textId="77777777" w:rsidR="00BA0690" w:rsidRDefault="00BA0690" w:rsidP="00BA0690">
      <w:pPr>
        <w:rPr>
          <w:color w:val="808080"/>
        </w:rPr>
      </w:pPr>
      <w:r>
        <w:rPr>
          <w:color w:val="808080"/>
        </w:rPr>
        <w:t>(Replaces R4-2200771)</w:t>
      </w:r>
    </w:p>
    <w:p w14:paraId="5F0836C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41BF814" w14:textId="41480597" w:rsidR="00BA0690" w:rsidRDefault="00BA0690" w:rsidP="00BA0690">
      <w:pPr>
        <w:rPr>
          <w:rFonts w:ascii="Arial" w:hAnsi="Arial" w:cs="Arial"/>
          <w:b/>
          <w:sz w:val="24"/>
        </w:rPr>
      </w:pPr>
      <w:r>
        <w:rPr>
          <w:rFonts w:ascii="Arial" w:hAnsi="Arial" w:cs="Arial"/>
          <w:b/>
          <w:color w:val="0000FF"/>
          <w:sz w:val="24"/>
        </w:rPr>
        <w:t>R4-2202392</w:t>
      </w:r>
      <w:r>
        <w:rPr>
          <w:rFonts w:ascii="Arial" w:hAnsi="Arial" w:cs="Arial"/>
          <w:b/>
          <w:color w:val="0000FF"/>
          <w:sz w:val="24"/>
        </w:rPr>
        <w:tab/>
      </w:r>
      <w:r>
        <w:rPr>
          <w:rFonts w:ascii="Arial" w:hAnsi="Arial" w:cs="Arial"/>
          <w:b/>
          <w:sz w:val="24"/>
        </w:rPr>
        <w:t>TP to TR 36.779 on Operating band, channel bandwidths, channel numbering</w:t>
      </w:r>
    </w:p>
    <w:p w14:paraId="02DBC660"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Puloli</w:t>
      </w:r>
    </w:p>
    <w:p w14:paraId="311777B6" w14:textId="77777777" w:rsidR="00BA0690" w:rsidRDefault="00BA0690" w:rsidP="00BA0690">
      <w:pPr>
        <w:rPr>
          <w:color w:val="808080"/>
        </w:rPr>
      </w:pPr>
      <w:r>
        <w:rPr>
          <w:color w:val="808080"/>
        </w:rPr>
        <w:t>(Replaces R4-2200772)</w:t>
      </w:r>
    </w:p>
    <w:p w14:paraId="3193D59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85D728A" w14:textId="77777777" w:rsidR="00BA0690" w:rsidRDefault="00BA0690" w:rsidP="00BA0690">
      <w:pPr>
        <w:pStyle w:val="Heading4"/>
      </w:pPr>
      <w:bookmarkStart w:id="497" w:name="_Toc93844210"/>
      <w:r>
        <w:t>8.8.2</w:t>
      </w:r>
      <w:r>
        <w:tab/>
        <w:t>Study for co-existence requirements</w:t>
      </w:r>
      <w:bookmarkEnd w:id="497"/>
    </w:p>
    <w:p w14:paraId="030B434E" w14:textId="007168D0" w:rsidR="00BA0690" w:rsidRDefault="00BA0690" w:rsidP="00BA0690">
      <w:pPr>
        <w:rPr>
          <w:rFonts w:ascii="Arial" w:hAnsi="Arial" w:cs="Arial"/>
          <w:b/>
          <w:sz w:val="24"/>
        </w:rPr>
      </w:pPr>
      <w:r>
        <w:rPr>
          <w:rFonts w:ascii="Arial" w:hAnsi="Arial" w:cs="Arial"/>
          <w:b/>
          <w:color w:val="0000FF"/>
          <w:sz w:val="24"/>
        </w:rPr>
        <w:t>R4-2202024</w:t>
      </w:r>
      <w:r>
        <w:rPr>
          <w:rFonts w:ascii="Arial" w:hAnsi="Arial" w:cs="Arial"/>
          <w:b/>
          <w:color w:val="0000FF"/>
          <w:sz w:val="24"/>
        </w:rPr>
        <w:tab/>
      </w:r>
      <w:r>
        <w:rPr>
          <w:rFonts w:ascii="Arial" w:hAnsi="Arial" w:cs="Arial"/>
          <w:b/>
          <w:sz w:val="24"/>
        </w:rPr>
        <w:t>Further discussion on the BS RF requirements for LTE_upper_700MHz_A</w:t>
      </w:r>
    </w:p>
    <w:p w14:paraId="4804915C"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FF3CEFE" w14:textId="77777777" w:rsidR="00BA0690" w:rsidRDefault="00BA0690" w:rsidP="00BA0690">
      <w:pPr>
        <w:rPr>
          <w:rFonts w:ascii="Arial" w:hAnsi="Arial" w:cs="Arial"/>
          <w:b/>
        </w:rPr>
      </w:pPr>
      <w:r>
        <w:rPr>
          <w:rFonts w:ascii="Arial" w:hAnsi="Arial" w:cs="Arial"/>
          <w:b/>
        </w:rPr>
        <w:t xml:space="preserve">Abstract: </w:t>
      </w:r>
    </w:p>
    <w:p w14:paraId="378633F7" w14:textId="77777777" w:rsidR="00BA0690" w:rsidRDefault="00BA0690" w:rsidP="00BA0690">
      <w:r>
        <w:t>In this contribution we provide updated analysis of the co-location and co-ex requirements for BS RF.</w:t>
      </w:r>
    </w:p>
    <w:p w14:paraId="6117DED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81BEAD" w14:textId="77777777" w:rsidR="00BA0690" w:rsidRDefault="00BA0690" w:rsidP="00BA0690">
      <w:pPr>
        <w:pStyle w:val="Heading4"/>
      </w:pPr>
      <w:bookmarkStart w:id="498" w:name="_Toc93844211"/>
      <w:r>
        <w:t>8.8.3</w:t>
      </w:r>
      <w:r>
        <w:tab/>
        <w:t>UE RF requirements</w:t>
      </w:r>
      <w:bookmarkEnd w:id="498"/>
    </w:p>
    <w:p w14:paraId="19CE91C3" w14:textId="7E6EB0F3" w:rsidR="00BA0690" w:rsidRDefault="00BA0690" w:rsidP="00BA0690">
      <w:pPr>
        <w:rPr>
          <w:rFonts w:ascii="Arial" w:hAnsi="Arial" w:cs="Arial"/>
          <w:b/>
          <w:sz w:val="24"/>
        </w:rPr>
      </w:pPr>
      <w:r>
        <w:rPr>
          <w:rFonts w:ascii="Arial" w:hAnsi="Arial" w:cs="Arial"/>
          <w:b/>
          <w:color w:val="0000FF"/>
          <w:sz w:val="24"/>
        </w:rPr>
        <w:t>R4-2200004</w:t>
      </w:r>
      <w:r>
        <w:rPr>
          <w:rFonts w:ascii="Arial" w:hAnsi="Arial" w:cs="Arial"/>
          <w:b/>
          <w:color w:val="0000FF"/>
          <w:sz w:val="24"/>
        </w:rPr>
        <w:tab/>
      </w:r>
      <w:r>
        <w:rPr>
          <w:rFonts w:ascii="Arial" w:hAnsi="Arial" w:cs="Arial"/>
          <w:b/>
          <w:sz w:val="24"/>
        </w:rPr>
        <w:t>Introduction of upper 700MHz A block into TS 36.101</w:t>
      </w:r>
    </w:p>
    <w:p w14:paraId="3345EC5D" w14:textId="77777777" w:rsidR="00BA0690" w:rsidRDefault="00BA0690" w:rsidP="00BA06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v17.4.0</w:t>
      </w:r>
      <w:r>
        <w:rPr>
          <w:i/>
        </w:rPr>
        <w:tab/>
        <w:t xml:space="preserve">  CR-5846  rev  Cat: B (Rel-17)</w:t>
      </w:r>
      <w:r>
        <w:rPr>
          <w:i/>
        </w:rPr>
        <w:br/>
      </w:r>
      <w:r>
        <w:rPr>
          <w:i/>
        </w:rPr>
        <w:br/>
      </w:r>
      <w:r>
        <w:rPr>
          <w:i/>
        </w:rPr>
        <w:tab/>
      </w:r>
      <w:r>
        <w:rPr>
          <w:i/>
        </w:rPr>
        <w:tab/>
      </w:r>
      <w:r>
        <w:rPr>
          <w:i/>
        </w:rPr>
        <w:tab/>
      </w:r>
      <w:r>
        <w:rPr>
          <w:i/>
        </w:rPr>
        <w:tab/>
      </w:r>
      <w:r>
        <w:rPr>
          <w:i/>
        </w:rPr>
        <w:tab/>
        <w:t>Source: Puloli</w:t>
      </w:r>
    </w:p>
    <w:p w14:paraId="0CA7CEC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8743A0" w14:textId="6078D751" w:rsidR="00BA0690" w:rsidRDefault="00BA0690" w:rsidP="00BA0690">
      <w:pPr>
        <w:rPr>
          <w:rFonts w:ascii="Arial" w:hAnsi="Arial" w:cs="Arial"/>
          <w:b/>
          <w:sz w:val="24"/>
        </w:rPr>
      </w:pPr>
      <w:r>
        <w:rPr>
          <w:rFonts w:ascii="Arial" w:hAnsi="Arial" w:cs="Arial"/>
          <w:b/>
          <w:color w:val="0000FF"/>
          <w:sz w:val="24"/>
        </w:rPr>
        <w:t>R4-2200774</w:t>
      </w:r>
      <w:r>
        <w:rPr>
          <w:rFonts w:ascii="Arial" w:hAnsi="Arial" w:cs="Arial"/>
          <w:b/>
          <w:color w:val="0000FF"/>
          <w:sz w:val="24"/>
        </w:rPr>
        <w:tab/>
      </w:r>
      <w:r>
        <w:rPr>
          <w:rFonts w:ascii="Arial" w:hAnsi="Arial" w:cs="Arial"/>
          <w:b/>
          <w:sz w:val="24"/>
        </w:rPr>
        <w:t>TP to TR 36.779 on Analysis on UE requirements for upper 700MHz A block</w:t>
      </w:r>
    </w:p>
    <w:p w14:paraId="68D02472" w14:textId="77777777" w:rsidR="00BA0690" w:rsidRDefault="00BA0690" w:rsidP="00BA06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36.779 v0.0.3</w:t>
      </w:r>
      <w:r>
        <w:rPr>
          <w:i/>
        </w:rPr>
        <w:tab/>
        <w:t xml:space="preserve">  CR-  rev  Cat:  (Rel-17)</w:t>
      </w:r>
      <w:r>
        <w:rPr>
          <w:i/>
        </w:rPr>
        <w:br/>
      </w:r>
      <w:r>
        <w:rPr>
          <w:i/>
        </w:rPr>
        <w:br/>
      </w:r>
      <w:r>
        <w:rPr>
          <w:i/>
        </w:rPr>
        <w:tab/>
      </w:r>
      <w:r>
        <w:rPr>
          <w:i/>
        </w:rPr>
        <w:tab/>
      </w:r>
      <w:r>
        <w:rPr>
          <w:i/>
        </w:rPr>
        <w:tab/>
      </w:r>
      <w:r>
        <w:rPr>
          <w:i/>
        </w:rPr>
        <w:tab/>
      </w:r>
      <w:r>
        <w:rPr>
          <w:i/>
        </w:rPr>
        <w:tab/>
        <w:t>Source: Puloli</w:t>
      </w:r>
    </w:p>
    <w:p w14:paraId="573930C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R4-2202393</w:t>
      </w:r>
      <w:r>
        <w:rPr>
          <w:color w:val="993300"/>
          <w:u w:val="single"/>
        </w:rPr>
        <w:t>.</w:t>
      </w:r>
    </w:p>
    <w:p w14:paraId="16E92D3F" w14:textId="58D47E79" w:rsidR="00BA0690" w:rsidRDefault="00BA0690" w:rsidP="00BA0690">
      <w:pPr>
        <w:rPr>
          <w:rFonts w:ascii="Arial" w:hAnsi="Arial" w:cs="Arial"/>
          <w:b/>
          <w:sz w:val="24"/>
        </w:rPr>
      </w:pPr>
      <w:r>
        <w:rPr>
          <w:rFonts w:ascii="Arial" w:hAnsi="Arial" w:cs="Arial"/>
          <w:b/>
          <w:color w:val="0000FF"/>
          <w:sz w:val="24"/>
        </w:rPr>
        <w:t>R4-2200790</w:t>
      </w:r>
      <w:r>
        <w:rPr>
          <w:rFonts w:ascii="Arial" w:hAnsi="Arial" w:cs="Arial"/>
          <w:b/>
          <w:color w:val="0000FF"/>
          <w:sz w:val="24"/>
        </w:rPr>
        <w:tab/>
      </w:r>
      <w:r>
        <w:rPr>
          <w:rFonts w:ascii="Arial" w:hAnsi="Arial" w:cs="Arial"/>
          <w:b/>
          <w:sz w:val="24"/>
        </w:rPr>
        <w:t>draftCR to TS 36.101: Introduction of upper 700MHz A block</w:t>
      </w:r>
    </w:p>
    <w:p w14:paraId="1BB9D55C" w14:textId="77777777" w:rsidR="00BA0690" w:rsidRDefault="00BA0690" w:rsidP="00BA069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v17.4.0</w:t>
      </w:r>
      <w:r>
        <w:rPr>
          <w:i/>
        </w:rPr>
        <w:tab/>
        <w:t xml:space="preserve">  CR-  rev  Cat: B (Rel-17)</w:t>
      </w:r>
      <w:r>
        <w:rPr>
          <w:i/>
        </w:rPr>
        <w:br/>
      </w:r>
      <w:r>
        <w:rPr>
          <w:i/>
        </w:rPr>
        <w:br/>
      </w:r>
      <w:r>
        <w:rPr>
          <w:i/>
        </w:rPr>
        <w:tab/>
      </w:r>
      <w:r>
        <w:rPr>
          <w:i/>
        </w:rPr>
        <w:tab/>
      </w:r>
      <w:r>
        <w:rPr>
          <w:i/>
        </w:rPr>
        <w:tab/>
      </w:r>
      <w:r>
        <w:rPr>
          <w:i/>
        </w:rPr>
        <w:tab/>
      </w:r>
      <w:r>
        <w:rPr>
          <w:i/>
        </w:rPr>
        <w:tab/>
        <w:t>Source: Puloli</w:t>
      </w:r>
    </w:p>
    <w:p w14:paraId="4BAB811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B04DD11" w14:textId="2BE6620E" w:rsidR="00BA0690" w:rsidRDefault="00BA0690" w:rsidP="00BA0690">
      <w:pPr>
        <w:rPr>
          <w:rFonts w:ascii="Arial" w:hAnsi="Arial" w:cs="Arial"/>
          <w:b/>
          <w:sz w:val="24"/>
        </w:rPr>
      </w:pPr>
      <w:r>
        <w:rPr>
          <w:rFonts w:ascii="Arial" w:hAnsi="Arial" w:cs="Arial"/>
          <w:b/>
          <w:color w:val="0000FF"/>
          <w:sz w:val="24"/>
        </w:rPr>
        <w:t>R4-2202393</w:t>
      </w:r>
      <w:r>
        <w:rPr>
          <w:rFonts w:ascii="Arial" w:hAnsi="Arial" w:cs="Arial"/>
          <w:b/>
          <w:color w:val="0000FF"/>
          <w:sz w:val="24"/>
        </w:rPr>
        <w:tab/>
      </w:r>
      <w:r>
        <w:rPr>
          <w:rFonts w:ascii="Arial" w:hAnsi="Arial" w:cs="Arial"/>
          <w:b/>
          <w:sz w:val="24"/>
        </w:rPr>
        <w:t>WF on the remaining RF issues for upper 700MHz A block E-UTRA band</w:t>
      </w:r>
    </w:p>
    <w:p w14:paraId="54276F87"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61812A59" w14:textId="77777777" w:rsidR="00BA0690" w:rsidRDefault="00BA0690" w:rsidP="00BA0690">
      <w:pPr>
        <w:rPr>
          <w:rFonts w:ascii="Arial" w:hAnsi="Arial" w:cs="Arial"/>
          <w:b/>
        </w:rPr>
      </w:pPr>
      <w:r>
        <w:rPr>
          <w:rFonts w:ascii="Arial" w:hAnsi="Arial" w:cs="Arial"/>
          <w:b/>
        </w:rPr>
        <w:t xml:space="preserve">Abstract: </w:t>
      </w:r>
    </w:p>
    <w:p w14:paraId="191F9CC5" w14:textId="77777777" w:rsidR="00BA0690" w:rsidRDefault="00BA0690" w:rsidP="00BA0690">
      <w:r>
        <w:t>[WF approval]</w:t>
      </w:r>
    </w:p>
    <w:p w14:paraId="128F33C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F544B8E" w14:textId="77777777" w:rsidR="00BA0690" w:rsidRDefault="00BA0690" w:rsidP="00BA0690">
      <w:pPr>
        <w:pStyle w:val="Heading4"/>
      </w:pPr>
      <w:bookmarkStart w:id="499" w:name="_Toc93844212"/>
      <w:r>
        <w:t>8.8.4</w:t>
      </w:r>
      <w:r>
        <w:tab/>
        <w:t>BS RF requirements</w:t>
      </w:r>
      <w:bookmarkEnd w:id="499"/>
    </w:p>
    <w:p w14:paraId="404C7F5D" w14:textId="20E5D529" w:rsidR="00BA0690" w:rsidRDefault="00BA0690" w:rsidP="00BA0690">
      <w:pPr>
        <w:rPr>
          <w:rFonts w:ascii="Arial" w:hAnsi="Arial" w:cs="Arial"/>
          <w:b/>
          <w:sz w:val="24"/>
        </w:rPr>
      </w:pPr>
      <w:r>
        <w:rPr>
          <w:rFonts w:ascii="Arial" w:hAnsi="Arial" w:cs="Arial"/>
          <w:b/>
          <w:color w:val="0000FF"/>
          <w:sz w:val="24"/>
        </w:rPr>
        <w:t>R4-2200457</w:t>
      </w:r>
      <w:r>
        <w:rPr>
          <w:rFonts w:ascii="Arial" w:hAnsi="Arial" w:cs="Arial"/>
          <w:b/>
          <w:color w:val="0000FF"/>
          <w:sz w:val="24"/>
        </w:rPr>
        <w:tab/>
      </w:r>
      <w:r>
        <w:rPr>
          <w:rFonts w:ascii="Arial" w:hAnsi="Arial" w:cs="Arial"/>
          <w:b/>
          <w:sz w:val="24"/>
        </w:rPr>
        <w:t>draft CR on introduction of upper 700MHz A block for 36.104</w:t>
      </w:r>
    </w:p>
    <w:p w14:paraId="050D84D1"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v17.4.0</w:t>
      </w:r>
      <w:r>
        <w:rPr>
          <w:i/>
        </w:rPr>
        <w:tab/>
        <w:t xml:space="preserve">  CR-  rev  Cat:  (Rel-17)</w:t>
      </w:r>
      <w:r>
        <w:rPr>
          <w:i/>
        </w:rPr>
        <w:br/>
      </w:r>
      <w:r>
        <w:rPr>
          <w:i/>
        </w:rPr>
        <w:br/>
      </w:r>
      <w:r>
        <w:rPr>
          <w:i/>
        </w:rPr>
        <w:tab/>
      </w:r>
      <w:r>
        <w:rPr>
          <w:i/>
        </w:rPr>
        <w:tab/>
      </w:r>
      <w:r>
        <w:rPr>
          <w:i/>
        </w:rPr>
        <w:tab/>
      </w:r>
      <w:r>
        <w:rPr>
          <w:i/>
        </w:rPr>
        <w:tab/>
      </w:r>
      <w:r>
        <w:rPr>
          <w:i/>
        </w:rPr>
        <w:tab/>
        <w:t>Source: Baicells</w:t>
      </w:r>
    </w:p>
    <w:p w14:paraId="208DFDC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R4-2202394</w:t>
      </w:r>
      <w:r>
        <w:rPr>
          <w:color w:val="993300"/>
          <w:u w:val="single"/>
        </w:rPr>
        <w:t>.</w:t>
      </w:r>
    </w:p>
    <w:p w14:paraId="2C2F50F9" w14:textId="35A24A94" w:rsidR="00BA0690" w:rsidRDefault="00BA0690" w:rsidP="00BA0690">
      <w:pPr>
        <w:rPr>
          <w:rFonts w:ascii="Arial" w:hAnsi="Arial" w:cs="Arial"/>
          <w:b/>
          <w:sz w:val="24"/>
        </w:rPr>
      </w:pPr>
      <w:r>
        <w:rPr>
          <w:rFonts w:ascii="Arial" w:hAnsi="Arial" w:cs="Arial"/>
          <w:b/>
          <w:color w:val="0000FF"/>
          <w:sz w:val="24"/>
        </w:rPr>
        <w:t>R4-2200458</w:t>
      </w:r>
      <w:r>
        <w:rPr>
          <w:rFonts w:ascii="Arial" w:hAnsi="Arial" w:cs="Arial"/>
          <w:b/>
          <w:color w:val="0000FF"/>
          <w:sz w:val="24"/>
        </w:rPr>
        <w:tab/>
      </w:r>
      <w:r>
        <w:rPr>
          <w:rFonts w:ascii="Arial" w:hAnsi="Arial" w:cs="Arial"/>
          <w:b/>
          <w:sz w:val="24"/>
        </w:rPr>
        <w:t>draft CR on introduction of upper 700MHz A block for 37.104</w:t>
      </w:r>
    </w:p>
    <w:p w14:paraId="1A79A74F"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v17.4.0</w:t>
      </w:r>
      <w:r>
        <w:rPr>
          <w:i/>
        </w:rPr>
        <w:tab/>
        <w:t xml:space="preserve">  CR-  rev  Cat:  (Rel-17)</w:t>
      </w:r>
      <w:r>
        <w:rPr>
          <w:i/>
        </w:rPr>
        <w:br/>
      </w:r>
      <w:r>
        <w:rPr>
          <w:i/>
        </w:rPr>
        <w:br/>
      </w:r>
      <w:r>
        <w:rPr>
          <w:i/>
        </w:rPr>
        <w:tab/>
      </w:r>
      <w:r>
        <w:rPr>
          <w:i/>
        </w:rPr>
        <w:tab/>
      </w:r>
      <w:r>
        <w:rPr>
          <w:i/>
        </w:rPr>
        <w:tab/>
      </w:r>
      <w:r>
        <w:rPr>
          <w:i/>
        </w:rPr>
        <w:tab/>
      </w:r>
      <w:r>
        <w:rPr>
          <w:i/>
        </w:rPr>
        <w:tab/>
        <w:t>Source: Baicells</w:t>
      </w:r>
    </w:p>
    <w:p w14:paraId="25DD4FD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R4-2202395</w:t>
      </w:r>
      <w:r>
        <w:rPr>
          <w:color w:val="993300"/>
          <w:u w:val="single"/>
        </w:rPr>
        <w:t>.</w:t>
      </w:r>
    </w:p>
    <w:p w14:paraId="2E13DC1E" w14:textId="20071EDC" w:rsidR="00BA0690" w:rsidRDefault="00BA0690" w:rsidP="00BA0690">
      <w:pPr>
        <w:rPr>
          <w:rFonts w:ascii="Arial" w:hAnsi="Arial" w:cs="Arial"/>
          <w:b/>
          <w:sz w:val="24"/>
        </w:rPr>
      </w:pPr>
      <w:r>
        <w:rPr>
          <w:rFonts w:ascii="Arial" w:hAnsi="Arial" w:cs="Arial"/>
          <w:b/>
          <w:color w:val="0000FF"/>
          <w:sz w:val="24"/>
        </w:rPr>
        <w:t>R4-2200459</w:t>
      </w:r>
      <w:r>
        <w:rPr>
          <w:rFonts w:ascii="Arial" w:hAnsi="Arial" w:cs="Arial"/>
          <w:b/>
          <w:color w:val="0000FF"/>
          <w:sz w:val="24"/>
        </w:rPr>
        <w:tab/>
      </w:r>
      <w:r>
        <w:rPr>
          <w:rFonts w:ascii="Arial" w:hAnsi="Arial" w:cs="Arial"/>
          <w:b/>
          <w:sz w:val="24"/>
        </w:rPr>
        <w:t>draft CR on introduction of upper 700MHz A block for 37.105</w:t>
      </w:r>
    </w:p>
    <w:p w14:paraId="2DF05E28"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v17.4.0</w:t>
      </w:r>
      <w:r>
        <w:rPr>
          <w:i/>
        </w:rPr>
        <w:tab/>
        <w:t xml:space="preserve">  CR-  rev  Cat:  (Rel-17)</w:t>
      </w:r>
      <w:r>
        <w:rPr>
          <w:i/>
        </w:rPr>
        <w:br/>
      </w:r>
      <w:r>
        <w:rPr>
          <w:i/>
        </w:rPr>
        <w:br/>
      </w:r>
      <w:r>
        <w:rPr>
          <w:i/>
        </w:rPr>
        <w:tab/>
      </w:r>
      <w:r>
        <w:rPr>
          <w:i/>
        </w:rPr>
        <w:tab/>
      </w:r>
      <w:r>
        <w:rPr>
          <w:i/>
        </w:rPr>
        <w:tab/>
      </w:r>
      <w:r>
        <w:rPr>
          <w:i/>
        </w:rPr>
        <w:tab/>
      </w:r>
      <w:r>
        <w:rPr>
          <w:i/>
        </w:rPr>
        <w:tab/>
        <w:t>Source: Baicells</w:t>
      </w:r>
    </w:p>
    <w:p w14:paraId="3B7D40E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R4-2202396</w:t>
      </w:r>
      <w:r>
        <w:rPr>
          <w:color w:val="993300"/>
          <w:u w:val="single"/>
        </w:rPr>
        <w:t>.</w:t>
      </w:r>
    </w:p>
    <w:p w14:paraId="4C37A28E" w14:textId="2927BE5E" w:rsidR="00BA0690" w:rsidRDefault="00BA0690" w:rsidP="00BA0690">
      <w:pPr>
        <w:rPr>
          <w:rFonts w:ascii="Arial" w:hAnsi="Arial" w:cs="Arial"/>
          <w:b/>
          <w:sz w:val="24"/>
        </w:rPr>
      </w:pPr>
      <w:r>
        <w:rPr>
          <w:rFonts w:ascii="Arial" w:hAnsi="Arial" w:cs="Arial"/>
          <w:b/>
          <w:color w:val="0000FF"/>
          <w:sz w:val="24"/>
        </w:rPr>
        <w:t>R4-2200460</w:t>
      </w:r>
      <w:r>
        <w:rPr>
          <w:rFonts w:ascii="Arial" w:hAnsi="Arial" w:cs="Arial"/>
          <w:b/>
          <w:color w:val="0000FF"/>
          <w:sz w:val="24"/>
        </w:rPr>
        <w:tab/>
      </w:r>
      <w:r>
        <w:rPr>
          <w:rFonts w:ascii="Arial" w:hAnsi="Arial" w:cs="Arial"/>
          <w:b/>
          <w:sz w:val="24"/>
        </w:rPr>
        <w:t>draft CR on introduction of upper 700MHz A block for 38.104</w:t>
      </w:r>
    </w:p>
    <w:p w14:paraId="518B1917"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(Rel-17)</w:t>
      </w:r>
      <w:r>
        <w:rPr>
          <w:i/>
        </w:rPr>
        <w:br/>
      </w:r>
      <w:r>
        <w:rPr>
          <w:i/>
        </w:rPr>
        <w:br/>
      </w:r>
      <w:r>
        <w:rPr>
          <w:i/>
        </w:rPr>
        <w:tab/>
      </w:r>
      <w:r>
        <w:rPr>
          <w:i/>
        </w:rPr>
        <w:tab/>
      </w:r>
      <w:r>
        <w:rPr>
          <w:i/>
        </w:rPr>
        <w:tab/>
      </w:r>
      <w:r>
        <w:rPr>
          <w:i/>
        </w:rPr>
        <w:tab/>
      </w:r>
      <w:r>
        <w:rPr>
          <w:i/>
        </w:rPr>
        <w:tab/>
        <w:t>Source: Baicells</w:t>
      </w:r>
    </w:p>
    <w:p w14:paraId="1D96A7D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R4-2202397</w:t>
      </w:r>
      <w:r>
        <w:rPr>
          <w:color w:val="993300"/>
          <w:u w:val="single"/>
        </w:rPr>
        <w:t>.</w:t>
      </w:r>
    </w:p>
    <w:p w14:paraId="74BEE4AD" w14:textId="3998114A" w:rsidR="00BA0690" w:rsidRDefault="00BA0690" w:rsidP="00BA0690">
      <w:pPr>
        <w:rPr>
          <w:rFonts w:ascii="Arial" w:hAnsi="Arial" w:cs="Arial"/>
          <w:b/>
          <w:sz w:val="24"/>
        </w:rPr>
      </w:pPr>
      <w:r>
        <w:rPr>
          <w:rFonts w:ascii="Arial" w:hAnsi="Arial" w:cs="Arial"/>
          <w:b/>
          <w:color w:val="0000FF"/>
          <w:sz w:val="24"/>
        </w:rPr>
        <w:t>R4-2200461</w:t>
      </w:r>
      <w:r>
        <w:rPr>
          <w:rFonts w:ascii="Arial" w:hAnsi="Arial" w:cs="Arial"/>
          <w:b/>
          <w:color w:val="0000FF"/>
          <w:sz w:val="24"/>
        </w:rPr>
        <w:tab/>
      </w:r>
      <w:r>
        <w:rPr>
          <w:rFonts w:ascii="Arial" w:hAnsi="Arial" w:cs="Arial"/>
          <w:b/>
          <w:sz w:val="24"/>
        </w:rPr>
        <w:t>TP to TR 36.779 on BS aspect issues</w:t>
      </w:r>
    </w:p>
    <w:p w14:paraId="3BAE9D06"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Baicells</w:t>
      </w:r>
    </w:p>
    <w:p w14:paraId="61935AE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DC0DC4" w14:textId="5E7F1BC1" w:rsidR="00BA0690" w:rsidRDefault="00BA0690" w:rsidP="00BA0690">
      <w:pPr>
        <w:rPr>
          <w:rFonts w:ascii="Arial" w:hAnsi="Arial" w:cs="Arial"/>
          <w:b/>
          <w:sz w:val="24"/>
        </w:rPr>
      </w:pPr>
      <w:r>
        <w:rPr>
          <w:rFonts w:ascii="Arial" w:hAnsi="Arial" w:cs="Arial"/>
          <w:b/>
          <w:color w:val="0000FF"/>
          <w:sz w:val="24"/>
        </w:rPr>
        <w:lastRenderedPageBreak/>
        <w:t>R4-2201071</w:t>
      </w:r>
      <w:r>
        <w:rPr>
          <w:rFonts w:ascii="Arial" w:hAnsi="Arial" w:cs="Arial"/>
          <w:b/>
          <w:color w:val="0000FF"/>
          <w:sz w:val="24"/>
        </w:rPr>
        <w:tab/>
      </w:r>
      <w:r>
        <w:rPr>
          <w:rFonts w:ascii="Arial" w:hAnsi="Arial" w:cs="Arial"/>
          <w:b/>
          <w:sz w:val="24"/>
        </w:rPr>
        <w:t>TP to TR 36.779 on Analysis on BS requirements for upper 700MHz A block</w:t>
      </w:r>
    </w:p>
    <w:p w14:paraId="0E3DF908"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Baicells</w:t>
      </w:r>
    </w:p>
    <w:p w14:paraId="43E1611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5896AD" w14:textId="20FD87D2" w:rsidR="00BA0690" w:rsidRDefault="00BA0690" w:rsidP="00BA0690">
      <w:pPr>
        <w:rPr>
          <w:rFonts w:ascii="Arial" w:hAnsi="Arial" w:cs="Arial"/>
          <w:b/>
          <w:sz w:val="24"/>
        </w:rPr>
      </w:pPr>
      <w:r>
        <w:rPr>
          <w:rFonts w:ascii="Arial" w:hAnsi="Arial" w:cs="Arial"/>
          <w:b/>
          <w:color w:val="0000FF"/>
          <w:sz w:val="24"/>
        </w:rPr>
        <w:t>R4-2202394</w:t>
      </w:r>
      <w:r>
        <w:rPr>
          <w:rFonts w:ascii="Arial" w:hAnsi="Arial" w:cs="Arial"/>
          <w:b/>
          <w:color w:val="0000FF"/>
          <w:sz w:val="24"/>
        </w:rPr>
        <w:tab/>
      </w:r>
      <w:r>
        <w:rPr>
          <w:rFonts w:ascii="Arial" w:hAnsi="Arial" w:cs="Arial"/>
          <w:b/>
          <w:sz w:val="24"/>
        </w:rPr>
        <w:t>draft CR on introduction of upper 700MHz A block for 36.104</w:t>
      </w:r>
    </w:p>
    <w:p w14:paraId="132C9BED"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v17.4.0</w:t>
      </w:r>
      <w:r>
        <w:rPr>
          <w:i/>
        </w:rPr>
        <w:tab/>
        <w:t xml:space="preserve">  CR-  rev  Cat:  (Rel-17)</w:t>
      </w:r>
      <w:r>
        <w:rPr>
          <w:i/>
        </w:rPr>
        <w:br/>
      </w:r>
      <w:r>
        <w:rPr>
          <w:i/>
        </w:rPr>
        <w:br/>
      </w:r>
      <w:r>
        <w:rPr>
          <w:i/>
        </w:rPr>
        <w:tab/>
      </w:r>
      <w:r>
        <w:rPr>
          <w:i/>
        </w:rPr>
        <w:tab/>
      </w:r>
      <w:r>
        <w:rPr>
          <w:i/>
        </w:rPr>
        <w:tab/>
      </w:r>
      <w:r>
        <w:rPr>
          <w:i/>
        </w:rPr>
        <w:tab/>
      </w:r>
      <w:r>
        <w:rPr>
          <w:i/>
        </w:rPr>
        <w:tab/>
        <w:t>Source: Baicells</w:t>
      </w:r>
    </w:p>
    <w:p w14:paraId="46E93431" w14:textId="77777777" w:rsidR="00BA0690" w:rsidRDefault="00BA0690" w:rsidP="00BA0690">
      <w:pPr>
        <w:rPr>
          <w:color w:val="808080"/>
        </w:rPr>
      </w:pPr>
      <w:r>
        <w:rPr>
          <w:color w:val="808080"/>
        </w:rPr>
        <w:t>(Replaces R4-2200457)</w:t>
      </w:r>
    </w:p>
    <w:p w14:paraId="68EF06E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950593C" w14:textId="1113DF92" w:rsidR="00BA0690" w:rsidRDefault="00BA0690" w:rsidP="00BA0690">
      <w:pPr>
        <w:rPr>
          <w:rFonts w:ascii="Arial" w:hAnsi="Arial" w:cs="Arial"/>
          <w:b/>
          <w:sz w:val="24"/>
        </w:rPr>
      </w:pPr>
      <w:r>
        <w:rPr>
          <w:rFonts w:ascii="Arial" w:hAnsi="Arial" w:cs="Arial"/>
          <w:b/>
          <w:color w:val="0000FF"/>
          <w:sz w:val="24"/>
        </w:rPr>
        <w:t>R4-2202395</w:t>
      </w:r>
      <w:r>
        <w:rPr>
          <w:rFonts w:ascii="Arial" w:hAnsi="Arial" w:cs="Arial"/>
          <w:b/>
          <w:color w:val="0000FF"/>
          <w:sz w:val="24"/>
        </w:rPr>
        <w:tab/>
      </w:r>
      <w:r>
        <w:rPr>
          <w:rFonts w:ascii="Arial" w:hAnsi="Arial" w:cs="Arial"/>
          <w:b/>
          <w:sz w:val="24"/>
        </w:rPr>
        <w:t>draft CR on introduction of upper 700MHz A block for 37.104</w:t>
      </w:r>
    </w:p>
    <w:p w14:paraId="3F121F25"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v17.4.0</w:t>
      </w:r>
      <w:r>
        <w:rPr>
          <w:i/>
        </w:rPr>
        <w:tab/>
        <w:t xml:space="preserve">  CR-  rev  Cat:  (Rel-17)</w:t>
      </w:r>
      <w:r>
        <w:rPr>
          <w:i/>
        </w:rPr>
        <w:br/>
      </w:r>
      <w:r>
        <w:rPr>
          <w:i/>
        </w:rPr>
        <w:br/>
      </w:r>
      <w:r>
        <w:rPr>
          <w:i/>
        </w:rPr>
        <w:tab/>
      </w:r>
      <w:r>
        <w:rPr>
          <w:i/>
        </w:rPr>
        <w:tab/>
      </w:r>
      <w:r>
        <w:rPr>
          <w:i/>
        </w:rPr>
        <w:tab/>
      </w:r>
      <w:r>
        <w:rPr>
          <w:i/>
        </w:rPr>
        <w:tab/>
      </w:r>
      <w:r>
        <w:rPr>
          <w:i/>
        </w:rPr>
        <w:tab/>
        <w:t>Source: Baicells</w:t>
      </w:r>
    </w:p>
    <w:p w14:paraId="30973E36" w14:textId="77777777" w:rsidR="00BA0690" w:rsidRDefault="00BA0690" w:rsidP="00BA0690">
      <w:pPr>
        <w:rPr>
          <w:color w:val="808080"/>
        </w:rPr>
      </w:pPr>
      <w:r>
        <w:rPr>
          <w:color w:val="808080"/>
        </w:rPr>
        <w:t>(Replaces R4-2200458)</w:t>
      </w:r>
    </w:p>
    <w:p w14:paraId="70D5D7C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274998A" w14:textId="11094EDA" w:rsidR="00BA0690" w:rsidRDefault="00BA0690" w:rsidP="00BA0690">
      <w:pPr>
        <w:rPr>
          <w:rFonts w:ascii="Arial" w:hAnsi="Arial" w:cs="Arial"/>
          <w:b/>
          <w:sz w:val="24"/>
        </w:rPr>
      </w:pPr>
      <w:r>
        <w:rPr>
          <w:rFonts w:ascii="Arial" w:hAnsi="Arial" w:cs="Arial"/>
          <w:b/>
          <w:color w:val="0000FF"/>
          <w:sz w:val="24"/>
        </w:rPr>
        <w:t>R4-2202396</w:t>
      </w:r>
      <w:r>
        <w:rPr>
          <w:rFonts w:ascii="Arial" w:hAnsi="Arial" w:cs="Arial"/>
          <w:b/>
          <w:color w:val="0000FF"/>
          <w:sz w:val="24"/>
        </w:rPr>
        <w:tab/>
      </w:r>
      <w:r>
        <w:rPr>
          <w:rFonts w:ascii="Arial" w:hAnsi="Arial" w:cs="Arial"/>
          <w:b/>
          <w:sz w:val="24"/>
        </w:rPr>
        <w:t>draft CR on introduction of upper 700MHz A block for 37.105</w:t>
      </w:r>
    </w:p>
    <w:p w14:paraId="3A0AE031"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v17.4.0</w:t>
      </w:r>
      <w:r>
        <w:rPr>
          <w:i/>
        </w:rPr>
        <w:tab/>
        <w:t xml:space="preserve">  CR-  rev  Cat:  (Rel-17)</w:t>
      </w:r>
      <w:r>
        <w:rPr>
          <w:i/>
        </w:rPr>
        <w:br/>
      </w:r>
      <w:r>
        <w:rPr>
          <w:i/>
        </w:rPr>
        <w:br/>
      </w:r>
      <w:r>
        <w:rPr>
          <w:i/>
        </w:rPr>
        <w:tab/>
      </w:r>
      <w:r>
        <w:rPr>
          <w:i/>
        </w:rPr>
        <w:tab/>
      </w:r>
      <w:r>
        <w:rPr>
          <w:i/>
        </w:rPr>
        <w:tab/>
      </w:r>
      <w:r>
        <w:rPr>
          <w:i/>
        </w:rPr>
        <w:tab/>
      </w:r>
      <w:r>
        <w:rPr>
          <w:i/>
        </w:rPr>
        <w:tab/>
        <w:t>Source: Baicells</w:t>
      </w:r>
    </w:p>
    <w:p w14:paraId="27891655" w14:textId="77777777" w:rsidR="00BA0690" w:rsidRDefault="00BA0690" w:rsidP="00BA0690">
      <w:pPr>
        <w:rPr>
          <w:color w:val="808080"/>
        </w:rPr>
      </w:pPr>
      <w:r>
        <w:rPr>
          <w:color w:val="808080"/>
        </w:rPr>
        <w:t>(Replaces R4-2200459)</w:t>
      </w:r>
    </w:p>
    <w:p w14:paraId="2DBC162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D22BB1E" w14:textId="71427754" w:rsidR="00BA0690" w:rsidRDefault="00BA0690" w:rsidP="00BA0690">
      <w:pPr>
        <w:rPr>
          <w:rFonts w:ascii="Arial" w:hAnsi="Arial" w:cs="Arial"/>
          <w:b/>
          <w:sz w:val="24"/>
        </w:rPr>
      </w:pPr>
      <w:r>
        <w:rPr>
          <w:rFonts w:ascii="Arial" w:hAnsi="Arial" w:cs="Arial"/>
          <w:b/>
          <w:color w:val="0000FF"/>
          <w:sz w:val="24"/>
        </w:rPr>
        <w:t>R4-2202397</w:t>
      </w:r>
      <w:r>
        <w:rPr>
          <w:rFonts w:ascii="Arial" w:hAnsi="Arial" w:cs="Arial"/>
          <w:b/>
          <w:color w:val="0000FF"/>
          <w:sz w:val="24"/>
        </w:rPr>
        <w:tab/>
      </w:r>
      <w:r>
        <w:rPr>
          <w:rFonts w:ascii="Arial" w:hAnsi="Arial" w:cs="Arial"/>
          <w:b/>
          <w:sz w:val="24"/>
        </w:rPr>
        <w:t>draft CR on introduction of upper 700MHz A block for 38.104</w:t>
      </w:r>
    </w:p>
    <w:p w14:paraId="47A5371E"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(Rel-17)</w:t>
      </w:r>
      <w:r>
        <w:rPr>
          <w:i/>
        </w:rPr>
        <w:br/>
      </w:r>
      <w:r>
        <w:rPr>
          <w:i/>
        </w:rPr>
        <w:br/>
      </w:r>
      <w:r>
        <w:rPr>
          <w:i/>
        </w:rPr>
        <w:tab/>
      </w:r>
      <w:r>
        <w:rPr>
          <w:i/>
        </w:rPr>
        <w:tab/>
      </w:r>
      <w:r>
        <w:rPr>
          <w:i/>
        </w:rPr>
        <w:tab/>
      </w:r>
      <w:r>
        <w:rPr>
          <w:i/>
        </w:rPr>
        <w:tab/>
      </w:r>
      <w:r>
        <w:rPr>
          <w:i/>
        </w:rPr>
        <w:tab/>
        <w:t>Source: Baicells</w:t>
      </w:r>
    </w:p>
    <w:p w14:paraId="472407F8" w14:textId="77777777" w:rsidR="00BA0690" w:rsidRDefault="00BA0690" w:rsidP="00BA0690">
      <w:pPr>
        <w:rPr>
          <w:color w:val="808080"/>
        </w:rPr>
      </w:pPr>
      <w:r>
        <w:rPr>
          <w:color w:val="808080"/>
        </w:rPr>
        <w:t>(Replaces R4-2200460)</w:t>
      </w:r>
    </w:p>
    <w:p w14:paraId="7B7149B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DE8C9A1" w14:textId="2776F411" w:rsidR="00BA0690" w:rsidRDefault="00BA0690" w:rsidP="00BA0690">
      <w:pPr>
        <w:rPr>
          <w:rFonts w:ascii="Arial" w:hAnsi="Arial" w:cs="Arial"/>
          <w:b/>
          <w:sz w:val="24"/>
        </w:rPr>
      </w:pPr>
      <w:r>
        <w:rPr>
          <w:rFonts w:ascii="Arial" w:hAnsi="Arial" w:cs="Arial"/>
          <w:b/>
          <w:color w:val="0000FF"/>
          <w:sz w:val="24"/>
        </w:rPr>
        <w:t>R4-2202398</w:t>
      </w:r>
      <w:r>
        <w:rPr>
          <w:rFonts w:ascii="Arial" w:hAnsi="Arial" w:cs="Arial"/>
          <w:b/>
          <w:color w:val="0000FF"/>
          <w:sz w:val="24"/>
        </w:rPr>
        <w:tab/>
      </w:r>
      <w:r>
        <w:rPr>
          <w:rFonts w:ascii="Arial" w:hAnsi="Arial" w:cs="Arial"/>
          <w:b/>
          <w:sz w:val="24"/>
        </w:rPr>
        <w:t>TP to TR 36.779 on Analysis on BS requirements for upper 700MHz A block</w:t>
      </w:r>
    </w:p>
    <w:p w14:paraId="71C1B2A1"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36.779 v17.4.0</w:t>
      </w:r>
      <w:r>
        <w:rPr>
          <w:i/>
        </w:rPr>
        <w:tab/>
        <w:t xml:space="preserve">  CR-  rev  Cat:  (Rel-17)</w:t>
      </w:r>
      <w:r>
        <w:rPr>
          <w:i/>
        </w:rPr>
        <w:br/>
      </w:r>
      <w:r>
        <w:rPr>
          <w:i/>
        </w:rPr>
        <w:br/>
      </w:r>
      <w:r>
        <w:rPr>
          <w:i/>
        </w:rPr>
        <w:tab/>
      </w:r>
      <w:r>
        <w:rPr>
          <w:i/>
        </w:rPr>
        <w:tab/>
      </w:r>
      <w:r>
        <w:rPr>
          <w:i/>
        </w:rPr>
        <w:tab/>
      </w:r>
      <w:r>
        <w:rPr>
          <w:i/>
        </w:rPr>
        <w:tab/>
      </w:r>
      <w:r>
        <w:rPr>
          <w:i/>
        </w:rPr>
        <w:tab/>
        <w:t>Source: Baicells</w:t>
      </w:r>
    </w:p>
    <w:p w14:paraId="18E005B1" w14:textId="77777777" w:rsidR="00BA0690" w:rsidRDefault="00BA0690" w:rsidP="00BA0690">
      <w:pPr>
        <w:rPr>
          <w:color w:val="808080"/>
        </w:rPr>
      </w:pPr>
      <w:r>
        <w:rPr>
          <w:color w:val="808080"/>
        </w:rPr>
        <w:t>(Replaces R4-2200461)</w:t>
      </w:r>
    </w:p>
    <w:p w14:paraId="22EA185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30F6308" w14:textId="77777777" w:rsidR="00BA0690" w:rsidRDefault="00BA0690" w:rsidP="00BA0690">
      <w:pPr>
        <w:pStyle w:val="Heading4"/>
      </w:pPr>
      <w:bookmarkStart w:id="500" w:name="_Toc93844213"/>
      <w:r>
        <w:lastRenderedPageBreak/>
        <w:t>8.8.5</w:t>
      </w:r>
      <w:r>
        <w:tab/>
        <w:t>Others</w:t>
      </w:r>
      <w:bookmarkEnd w:id="500"/>
    </w:p>
    <w:p w14:paraId="1D9A9FBF" w14:textId="77777777" w:rsidR="00BA0690" w:rsidRDefault="00BA0690" w:rsidP="00BA0690">
      <w:pPr>
        <w:pStyle w:val="Heading3"/>
      </w:pPr>
      <w:bookmarkStart w:id="501" w:name="_Toc93844214"/>
      <w:r>
        <w:t>8.9</w:t>
      </w:r>
      <w:r>
        <w:tab/>
        <w:t>Additional enhancements for NB-IoT and LTE-MTC</w:t>
      </w:r>
      <w:bookmarkEnd w:id="501"/>
    </w:p>
    <w:p w14:paraId="24905E88" w14:textId="77777777" w:rsidR="00BA0690" w:rsidRDefault="00BA0690" w:rsidP="00BA0690">
      <w:pPr>
        <w:pStyle w:val="Heading4"/>
      </w:pPr>
      <w:bookmarkStart w:id="502" w:name="_Toc93844215"/>
      <w:r>
        <w:t>8.9.1</w:t>
      </w:r>
      <w:r>
        <w:tab/>
        <w:t>General and work plan</w:t>
      </w:r>
      <w:bookmarkEnd w:id="502"/>
    </w:p>
    <w:p w14:paraId="4EA82238" w14:textId="77777777" w:rsidR="00BA0690" w:rsidRDefault="00BA0690" w:rsidP="00BA0690">
      <w:pPr>
        <w:pStyle w:val="Heading4"/>
      </w:pPr>
      <w:bookmarkStart w:id="503" w:name="_Toc93844216"/>
      <w:r>
        <w:t>8.9.2</w:t>
      </w:r>
      <w:r>
        <w:tab/>
        <w:t>Support of 16QAM in NB-IoT</w:t>
      </w:r>
      <w:bookmarkEnd w:id="503"/>
    </w:p>
    <w:p w14:paraId="58D4637D" w14:textId="77777777" w:rsidR="00BA0690" w:rsidRDefault="00BA0690" w:rsidP="00BA0690">
      <w:pPr>
        <w:pStyle w:val="Heading5"/>
      </w:pPr>
      <w:bookmarkStart w:id="504" w:name="_Toc93844217"/>
      <w:r>
        <w:t>8.9.2.1</w:t>
      </w:r>
      <w:r>
        <w:tab/>
        <w:t>BS RF requirements</w:t>
      </w:r>
      <w:bookmarkEnd w:id="504"/>
    </w:p>
    <w:p w14:paraId="197DE873" w14:textId="01108E02" w:rsidR="00BA0690" w:rsidRDefault="00BA0690" w:rsidP="00BA0690">
      <w:pPr>
        <w:rPr>
          <w:rFonts w:ascii="Arial" w:hAnsi="Arial" w:cs="Arial"/>
          <w:b/>
          <w:sz w:val="24"/>
        </w:rPr>
      </w:pPr>
      <w:r>
        <w:rPr>
          <w:rFonts w:ascii="Arial" w:hAnsi="Arial" w:cs="Arial"/>
          <w:b/>
          <w:color w:val="0000FF"/>
          <w:sz w:val="24"/>
        </w:rPr>
        <w:t>R4-2200415</w:t>
      </w:r>
      <w:r>
        <w:rPr>
          <w:rFonts w:ascii="Arial" w:hAnsi="Arial" w:cs="Arial"/>
          <w:b/>
          <w:color w:val="0000FF"/>
          <w:sz w:val="24"/>
        </w:rPr>
        <w:tab/>
      </w:r>
      <w:r>
        <w:rPr>
          <w:rFonts w:ascii="Arial" w:hAnsi="Arial" w:cs="Arial"/>
          <w:b/>
          <w:sz w:val="24"/>
        </w:rPr>
        <w:t>Proposals on BS RF requirements for support of 16QAM in NB-IoT</w:t>
      </w:r>
    </w:p>
    <w:p w14:paraId="0CDD58FD"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C523FD8" w14:textId="77777777" w:rsidR="00BA0690" w:rsidRDefault="00BA0690" w:rsidP="00BA0690">
      <w:pPr>
        <w:rPr>
          <w:rFonts w:ascii="Arial" w:hAnsi="Arial" w:cs="Arial"/>
          <w:b/>
        </w:rPr>
      </w:pPr>
      <w:r>
        <w:rPr>
          <w:rFonts w:ascii="Arial" w:hAnsi="Arial" w:cs="Arial"/>
          <w:b/>
        </w:rPr>
        <w:t xml:space="preserve">Abstract: </w:t>
      </w:r>
    </w:p>
    <w:p w14:paraId="351ACC53" w14:textId="77777777" w:rsidR="00BA0690" w:rsidRDefault="00BA0690" w:rsidP="00BA0690">
      <w:r>
        <w:t>This contribution provides further proposals on BS RF requirements for the support of 16-QAM in NB-IoT unicast in UL and DL according to the approved WF at TSG RAN4#98-bis-e and the agreements in RAN1.</w:t>
      </w:r>
    </w:p>
    <w:p w14:paraId="671749F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24912E" w14:textId="00B82D3D" w:rsidR="00BA0690" w:rsidRDefault="00BA0690" w:rsidP="00BA0690">
      <w:pPr>
        <w:rPr>
          <w:rFonts w:ascii="Arial" w:hAnsi="Arial" w:cs="Arial"/>
          <w:b/>
          <w:sz w:val="24"/>
        </w:rPr>
      </w:pPr>
      <w:r>
        <w:rPr>
          <w:rFonts w:ascii="Arial" w:hAnsi="Arial" w:cs="Arial"/>
          <w:b/>
          <w:color w:val="0000FF"/>
          <w:sz w:val="24"/>
        </w:rPr>
        <w:t>R4-2201714</w:t>
      </w:r>
      <w:r>
        <w:rPr>
          <w:rFonts w:ascii="Arial" w:hAnsi="Arial" w:cs="Arial"/>
          <w:b/>
          <w:color w:val="0000FF"/>
          <w:sz w:val="24"/>
        </w:rPr>
        <w:tab/>
      </w:r>
      <w:r>
        <w:rPr>
          <w:rFonts w:ascii="Arial" w:hAnsi="Arial" w:cs="Arial"/>
          <w:b/>
          <w:sz w:val="24"/>
        </w:rPr>
        <w:t>BS RF impact analysis on R17 NB_IoT</w:t>
      </w:r>
    </w:p>
    <w:p w14:paraId="2E38AC43"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AEEB675" w14:textId="77777777" w:rsidR="00BA0690" w:rsidRDefault="00BA0690" w:rsidP="00BA0690">
      <w:pPr>
        <w:rPr>
          <w:rFonts w:ascii="Arial" w:hAnsi="Arial" w:cs="Arial"/>
          <w:b/>
        </w:rPr>
      </w:pPr>
      <w:r>
        <w:rPr>
          <w:rFonts w:ascii="Arial" w:hAnsi="Arial" w:cs="Arial"/>
          <w:b/>
        </w:rPr>
        <w:t xml:space="preserve">Abstract: </w:t>
      </w:r>
    </w:p>
    <w:p w14:paraId="51585A36" w14:textId="77777777" w:rsidR="00BA0690" w:rsidRDefault="00BA0690" w:rsidP="00BA0690">
      <w:r>
        <w:t>In this paper, we present our view on the BS  RF impact on NB-IoT for this objective.</w:t>
      </w:r>
    </w:p>
    <w:p w14:paraId="07652E2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AC283F" w14:textId="194E8DCB" w:rsidR="00BA0690" w:rsidRDefault="00BA0690" w:rsidP="00BA0690">
      <w:pPr>
        <w:rPr>
          <w:rFonts w:ascii="Arial" w:hAnsi="Arial" w:cs="Arial"/>
          <w:b/>
          <w:sz w:val="24"/>
        </w:rPr>
      </w:pPr>
      <w:r>
        <w:rPr>
          <w:rFonts w:ascii="Arial" w:hAnsi="Arial" w:cs="Arial"/>
          <w:b/>
          <w:color w:val="0000FF"/>
          <w:sz w:val="24"/>
        </w:rPr>
        <w:t>R4-2201831</w:t>
      </w:r>
      <w:r>
        <w:rPr>
          <w:rFonts w:ascii="Arial" w:hAnsi="Arial" w:cs="Arial"/>
          <w:b/>
          <w:color w:val="0000FF"/>
          <w:sz w:val="24"/>
        </w:rPr>
        <w:tab/>
      </w:r>
      <w:r>
        <w:rPr>
          <w:rFonts w:ascii="Arial" w:hAnsi="Arial" w:cs="Arial"/>
          <w:b/>
          <w:sz w:val="24"/>
        </w:rPr>
        <w:t>Remaining issues for NB-IoT 16QAM BS RF requirements</w:t>
      </w:r>
    </w:p>
    <w:p w14:paraId="4BCECC29"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Huawei,HiSilicon</w:t>
      </w:r>
    </w:p>
    <w:p w14:paraId="7109FFC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A25213" w14:textId="4E03783E" w:rsidR="00BA0690" w:rsidRDefault="00BA0690" w:rsidP="00BA0690">
      <w:pPr>
        <w:rPr>
          <w:rFonts w:ascii="Arial" w:hAnsi="Arial" w:cs="Arial"/>
          <w:b/>
          <w:sz w:val="24"/>
        </w:rPr>
      </w:pPr>
      <w:r>
        <w:rPr>
          <w:rFonts w:ascii="Arial" w:hAnsi="Arial" w:cs="Arial"/>
          <w:b/>
          <w:color w:val="0000FF"/>
          <w:sz w:val="24"/>
        </w:rPr>
        <w:t>R4-2201832</w:t>
      </w:r>
      <w:r>
        <w:rPr>
          <w:rFonts w:ascii="Arial" w:hAnsi="Arial" w:cs="Arial"/>
          <w:b/>
          <w:color w:val="0000FF"/>
          <w:sz w:val="24"/>
        </w:rPr>
        <w:tab/>
      </w:r>
      <w:r>
        <w:rPr>
          <w:rFonts w:ascii="Arial" w:hAnsi="Arial" w:cs="Arial"/>
          <w:b/>
          <w:sz w:val="24"/>
        </w:rPr>
        <w:t>Draft CR to TS36104 Addition of NB-IoT 16QAM</w:t>
      </w:r>
    </w:p>
    <w:p w14:paraId="4DD53EFD"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v17.4.0</w:t>
      </w:r>
      <w:r>
        <w:rPr>
          <w:i/>
        </w:rPr>
        <w:tab/>
        <w:t xml:space="preserve">  CR-  rev  Cat:  (Rel-17)</w:t>
      </w:r>
      <w:r>
        <w:rPr>
          <w:i/>
        </w:rPr>
        <w:br/>
      </w:r>
      <w:r>
        <w:rPr>
          <w:i/>
        </w:rPr>
        <w:br/>
      </w:r>
      <w:r>
        <w:rPr>
          <w:i/>
        </w:rPr>
        <w:tab/>
      </w:r>
      <w:r>
        <w:rPr>
          <w:i/>
        </w:rPr>
        <w:tab/>
      </w:r>
      <w:r>
        <w:rPr>
          <w:i/>
        </w:rPr>
        <w:tab/>
      </w:r>
      <w:r>
        <w:rPr>
          <w:i/>
        </w:rPr>
        <w:tab/>
      </w:r>
      <w:r>
        <w:rPr>
          <w:i/>
        </w:rPr>
        <w:tab/>
        <w:t>Source: Huawei,HiSilicon</w:t>
      </w:r>
    </w:p>
    <w:p w14:paraId="6F5A0CF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28B52B" w14:textId="4D1FD4A6" w:rsidR="00BA0690" w:rsidRDefault="00BA0690" w:rsidP="00BA0690">
      <w:pPr>
        <w:rPr>
          <w:rFonts w:ascii="Arial" w:hAnsi="Arial" w:cs="Arial"/>
          <w:b/>
          <w:sz w:val="24"/>
        </w:rPr>
      </w:pPr>
      <w:r>
        <w:rPr>
          <w:rFonts w:ascii="Arial" w:hAnsi="Arial" w:cs="Arial"/>
          <w:b/>
          <w:color w:val="0000FF"/>
          <w:sz w:val="24"/>
        </w:rPr>
        <w:t>R4-2201833</w:t>
      </w:r>
      <w:r>
        <w:rPr>
          <w:rFonts w:ascii="Arial" w:hAnsi="Arial" w:cs="Arial"/>
          <w:b/>
          <w:color w:val="0000FF"/>
          <w:sz w:val="24"/>
        </w:rPr>
        <w:tab/>
      </w:r>
      <w:r>
        <w:rPr>
          <w:rFonts w:ascii="Arial" w:hAnsi="Arial" w:cs="Arial"/>
          <w:b/>
          <w:sz w:val="24"/>
        </w:rPr>
        <w:t>Draft CR to TS36141 Addition of NB-IoT 16QAM</w:t>
      </w:r>
    </w:p>
    <w:p w14:paraId="583F2ACB"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v17.4.0</w:t>
      </w:r>
      <w:r>
        <w:rPr>
          <w:i/>
        </w:rPr>
        <w:tab/>
        <w:t xml:space="preserve">  CR-  rev  Cat:  (Rel-17)</w:t>
      </w:r>
      <w:r>
        <w:rPr>
          <w:i/>
        </w:rPr>
        <w:br/>
      </w:r>
      <w:r>
        <w:rPr>
          <w:i/>
        </w:rPr>
        <w:br/>
      </w:r>
      <w:r>
        <w:rPr>
          <w:i/>
        </w:rPr>
        <w:tab/>
      </w:r>
      <w:r>
        <w:rPr>
          <w:i/>
        </w:rPr>
        <w:tab/>
      </w:r>
      <w:r>
        <w:rPr>
          <w:i/>
        </w:rPr>
        <w:tab/>
      </w:r>
      <w:r>
        <w:rPr>
          <w:i/>
        </w:rPr>
        <w:tab/>
      </w:r>
      <w:r>
        <w:rPr>
          <w:i/>
        </w:rPr>
        <w:tab/>
        <w:t>Source: Huawei,HiSilicon</w:t>
      </w:r>
    </w:p>
    <w:p w14:paraId="50D63F2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R4-2202296</w:t>
      </w:r>
      <w:r>
        <w:rPr>
          <w:color w:val="993300"/>
          <w:u w:val="single"/>
        </w:rPr>
        <w:t>.</w:t>
      </w:r>
    </w:p>
    <w:p w14:paraId="45868DB0" w14:textId="77777777" w:rsidR="00BA0690" w:rsidRDefault="00BA0690" w:rsidP="00BA0690">
      <w:pPr>
        <w:pStyle w:val="Heading5"/>
      </w:pPr>
      <w:bookmarkStart w:id="505" w:name="_Toc93844218"/>
      <w:r>
        <w:lastRenderedPageBreak/>
        <w:t>8.9.2.2</w:t>
      </w:r>
      <w:r>
        <w:tab/>
        <w:t>UE RF requirements</w:t>
      </w:r>
      <w:bookmarkEnd w:id="505"/>
    </w:p>
    <w:p w14:paraId="6D7DECDB" w14:textId="77777777" w:rsidR="00BA0690" w:rsidRDefault="00BA0690" w:rsidP="00BA0690">
      <w:pPr>
        <w:pStyle w:val="Heading4"/>
      </w:pPr>
      <w:bookmarkStart w:id="506" w:name="_Toc93844219"/>
      <w:r>
        <w:t>8.9.3</w:t>
      </w:r>
      <w:r>
        <w:tab/>
        <w:t>Support of power reduction for PRACH, PUCCH, and full-PRB PUSCH in MTC</w:t>
      </w:r>
      <w:bookmarkEnd w:id="506"/>
    </w:p>
    <w:p w14:paraId="47FE2578" w14:textId="77777777" w:rsidR="00BA0690" w:rsidRDefault="00BA0690" w:rsidP="00BA0690">
      <w:pPr>
        <w:pStyle w:val="Heading5"/>
      </w:pPr>
      <w:bookmarkStart w:id="507" w:name="_Toc93844220"/>
      <w:r>
        <w:t>8.9.3.1</w:t>
      </w:r>
      <w:r>
        <w:tab/>
        <w:t>UE RF requirements</w:t>
      </w:r>
      <w:bookmarkEnd w:id="507"/>
    </w:p>
    <w:p w14:paraId="592DB946" w14:textId="1B956580" w:rsidR="00BA0690" w:rsidRDefault="00BA0690" w:rsidP="00BA0690">
      <w:pPr>
        <w:rPr>
          <w:rFonts w:ascii="Arial" w:hAnsi="Arial" w:cs="Arial"/>
          <w:b/>
          <w:sz w:val="24"/>
        </w:rPr>
      </w:pPr>
      <w:r>
        <w:rPr>
          <w:rFonts w:ascii="Arial" w:hAnsi="Arial" w:cs="Arial"/>
          <w:b/>
          <w:color w:val="0000FF"/>
          <w:sz w:val="24"/>
        </w:rPr>
        <w:t>R4-2201287</w:t>
      </w:r>
      <w:r>
        <w:rPr>
          <w:rFonts w:ascii="Arial" w:hAnsi="Arial" w:cs="Arial"/>
          <w:b/>
          <w:color w:val="0000FF"/>
          <w:sz w:val="24"/>
        </w:rPr>
        <w:tab/>
      </w:r>
      <w:r>
        <w:rPr>
          <w:rFonts w:ascii="Arial" w:hAnsi="Arial" w:cs="Arial"/>
          <w:b/>
          <w:sz w:val="24"/>
        </w:rPr>
        <w:t>On max power reduction for PRACH, PUCCH, and full-PRB PUSCH</w:t>
      </w:r>
    </w:p>
    <w:p w14:paraId="79DCC952"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Sony</w:t>
      </w:r>
    </w:p>
    <w:p w14:paraId="6E99156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63A449" w14:textId="723E1F31" w:rsidR="00BA0690" w:rsidRDefault="00BA0690" w:rsidP="00BA0690">
      <w:pPr>
        <w:rPr>
          <w:rFonts w:ascii="Arial" w:hAnsi="Arial" w:cs="Arial"/>
          <w:b/>
          <w:sz w:val="24"/>
        </w:rPr>
      </w:pPr>
      <w:r>
        <w:rPr>
          <w:rFonts w:ascii="Arial" w:hAnsi="Arial" w:cs="Arial"/>
          <w:b/>
          <w:color w:val="0000FF"/>
          <w:sz w:val="24"/>
        </w:rPr>
        <w:t>R4-2201715</w:t>
      </w:r>
      <w:r>
        <w:rPr>
          <w:rFonts w:ascii="Arial" w:hAnsi="Arial" w:cs="Arial"/>
          <w:b/>
          <w:color w:val="0000FF"/>
          <w:sz w:val="24"/>
        </w:rPr>
        <w:tab/>
      </w:r>
      <w:r>
        <w:rPr>
          <w:rFonts w:ascii="Arial" w:hAnsi="Arial" w:cs="Arial"/>
          <w:b/>
          <w:sz w:val="24"/>
        </w:rPr>
        <w:t>RF impact analysis on R17 eMTC WID</w:t>
      </w:r>
    </w:p>
    <w:p w14:paraId="650BC872"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93594D2" w14:textId="77777777" w:rsidR="00BA0690" w:rsidRDefault="00BA0690" w:rsidP="00BA0690">
      <w:pPr>
        <w:rPr>
          <w:rFonts w:ascii="Arial" w:hAnsi="Arial" w:cs="Arial"/>
          <w:b/>
        </w:rPr>
      </w:pPr>
      <w:r>
        <w:rPr>
          <w:rFonts w:ascii="Arial" w:hAnsi="Arial" w:cs="Arial"/>
          <w:b/>
        </w:rPr>
        <w:t xml:space="preserve">Abstract: </w:t>
      </w:r>
    </w:p>
    <w:p w14:paraId="5ED2F987" w14:textId="77777777" w:rsidR="00BA0690" w:rsidRDefault="00BA0690" w:rsidP="00BA0690">
      <w:r>
        <w:t>In this paper, we present our view on the RF impact for the Rel-17 eMTC.</w:t>
      </w:r>
    </w:p>
    <w:p w14:paraId="0413BEE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81924D" w14:textId="77777777" w:rsidR="00BA0690" w:rsidRDefault="00BA0690" w:rsidP="00BA0690">
      <w:pPr>
        <w:pStyle w:val="Heading4"/>
      </w:pPr>
      <w:bookmarkStart w:id="508" w:name="_Toc93844221"/>
      <w:r>
        <w:t>8.9.4</w:t>
      </w:r>
      <w:r>
        <w:tab/>
        <w:t>RRM core requirements</w:t>
      </w:r>
      <w:bookmarkEnd w:id="508"/>
    </w:p>
    <w:p w14:paraId="543F8127" w14:textId="4E00C156" w:rsidR="00BA0690" w:rsidRDefault="00BA0690" w:rsidP="00BA0690">
      <w:pPr>
        <w:rPr>
          <w:rFonts w:ascii="Arial" w:hAnsi="Arial" w:cs="Arial"/>
          <w:b/>
          <w:sz w:val="24"/>
        </w:rPr>
      </w:pPr>
      <w:r>
        <w:rPr>
          <w:rFonts w:ascii="Arial" w:hAnsi="Arial" w:cs="Arial"/>
          <w:b/>
          <w:color w:val="0000FF"/>
          <w:sz w:val="24"/>
        </w:rPr>
        <w:t>R4-2202580</w:t>
      </w:r>
      <w:r>
        <w:rPr>
          <w:rFonts w:ascii="Arial" w:hAnsi="Arial" w:cs="Arial"/>
          <w:b/>
          <w:color w:val="0000FF"/>
          <w:sz w:val="24"/>
        </w:rPr>
        <w:tab/>
      </w:r>
      <w:r>
        <w:rPr>
          <w:rFonts w:ascii="Arial" w:hAnsi="Arial" w:cs="Arial"/>
          <w:b/>
          <w:sz w:val="24"/>
        </w:rPr>
        <w:t>Email discussion summary for [101-bis-e][229] NB_IOTenh4_LTE_eMTC6_RRM</w:t>
      </w:r>
    </w:p>
    <w:p w14:paraId="0390F711"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00F5DB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R4-2202746</w:t>
      </w:r>
      <w:r>
        <w:rPr>
          <w:color w:val="993300"/>
          <w:u w:val="single"/>
        </w:rPr>
        <w:t>.</w:t>
      </w:r>
    </w:p>
    <w:p w14:paraId="0E05E64C" w14:textId="510901BA" w:rsidR="00BA0690" w:rsidRDefault="00BA0690" w:rsidP="00BA0690">
      <w:pPr>
        <w:rPr>
          <w:rFonts w:ascii="Arial" w:hAnsi="Arial" w:cs="Arial"/>
          <w:b/>
          <w:sz w:val="24"/>
        </w:rPr>
      </w:pPr>
      <w:r>
        <w:rPr>
          <w:rFonts w:ascii="Arial" w:hAnsi="Arial" w:cs="Arial"/>
          <w:b/>
          <w:color w:val="0000FF"/>
          <w:sz w:val="24"/>
        </w:rPr>
        <w:t>R4-2202715</w:t>
      </w:r>
      <w:r>
        <w:rPr>
          <w:rFonts w:ascii="Arial" w:hAnsi="Arial" w:cs="Arial"/>
          <w:b/>
          <w:color w:val="0000FF"/>
          <w:sz w:val="24"/>
        </w:rPr>
        <w:tab/>
      </w:r>
      <w:r>
        <w:rPr>
          <w:rFonts w:ascii="Arial" w:hAnsi="Arial" w:cs="Arial"/>
          <w:b/>
          <w:sz w:val="24"/>
        </w:rPr>
        <w:t>WF on RRM requirements for Rel-17 NB-IoT and LTE-MTC</w:t>
      </w:r>
    </w:p>
    <w:p w14:paraId="3A87A29A"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F2B3676" w14:textId="77777777" w:rsidR="00BA0690" w:rsidRDefault="00BA0690" w:rsidP="00BA0690">
      <w:pPr>
        <w:rPr>
          <w:rFonts w:ascii="Arial" w:hAnsi="Arial" w:cs="Arial"/>
          <w:b/>
        </w:rPr>
      </w:pPr>
      <w:r>
        <w:rPr>
          <w:rFonts w:ascii="Arial" w:hAnsi="Arial" w:cs="Arial"/>
          <w:b/>
        </w:rPr>
        <w:t xml:space="preserve">Abstract: </w:t>
      </w:r>
    </w:p>
    <w:p w14:paraId="48855C04" w14:textId="77777777" w:rsidR="00BA0690" w:rsidRDefault="00BA0690" w:rsidP="00BA0690">
      <w:r>
        <w:t>[WF approval]</w:t>
      </w:r>
    </w:p>
    <w:p w14:paraId="03D4BCF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1940A32" w14:textId="06B71604" w:rsidR="00BA0690" w:rsidRDefault="00BA0690" w:rsidP="00BA0690">
      <w:pPr>
        <w:rPr>
          <w:rFonts w:ascii="Arial" w:hAnsi="Arial" w:cs="Arial"/>
          <w:b/>
          <w:sz w:val="24"/>
        </w:rPr>
      </w:pPr>
      <w:r>
        <w:rPr>
          <w:rFonts w:ascii="Arial" w:hAnsi="Arial" w:cs="Arial"/>
          <w:b/>
          <w:color w:val="0000FF"/>
          <w:sz w:val="24"/>
        </w:rPr>
        <w:t>R4-2202716</w:t>
      </w:r>
      <w:r>
        <w:rPr>
          <w:rFonts w:ascii="Arial" w:hAnsi="Arial" w:cs="Arial"/>
          <w:b/>
          <w:color w:val="0000FF"/>
          <w:sz w:val="24"/>
        </w:rPr>
        <w:tab/>
      </w:r>
      <w:r>
        <w:rPr>
          <w:rFonts w:ascii="Arial" w:hAnsi="Arial" w:cs="Arial"/>
          <w:b/>
          <w:sz w:val="24"/>
        </w:rPr>
        <w:t>Draft Big CR on RRM requirements for Rel-17 NB-IoT and LTE-MTC</w:t>
      </w:r>
    </w:p>
    <w:p w14:paraId="3535D810"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60419070" w14:textId="77777777" w:rsidR="00BA0690" w:rsidRDefault="00BA0690" w:rsidP="00BA0690">
      <w:pPr>
        <w:rPr>
          <w:rFonts w:ascii="Arial" w:hAnsi="Arial" w:cs="Arial"/>
          <w:b/>
        </w:rPr>
      </w:pPr>
      <w:r>
        <w:rPr>
          <w:rFonts w:ascii="Arial" w:hAnsi="Arial" w:cs="Arial"/>
          <w:b/>
        </w:rPr>
        <w:t xml:space="preserve">Abstract: </w:t>
      </w:r>
    </w:p>
    <w:p w14:paraId="46A6AC1C" w14:textId="77777777" w:rsidR="00BA0690" w:rsidRDefault="00BA0690" w:rsidP="00BA0690">
      <w:r>
        <w:t xml:space="preserve">[Email approval]  </w:t>
      </w:r>
    </w:p>
    <w:p w14:paraId="7AD16C6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8D43906" w14:textId="1A048DBB" w:rsidR="00BA0690" w:rsidRDefault="00BA0690" w:rsidP="00BA0690">
      <w:pPr>
        <w:rPr>
          <w:rFonts w:ascii="Arial" w:hAnsi="Arial" w:cs="Arial"/>
          <w:b/>
          <w:sz w:val="24"/>
        </w:rPr>
      </w:pPr>
      <w:r>
        <w:rPr>
          <w:rFonts w:ascii="Arial" w:hAnsi="Arial" w:cs="Arial"/>
          <w:b/>
          <w:color w:val="0000FF"/>
          <w:sz w:val="24"/>
        </w:rPr>
        <w:t>R4-2202746</w:t>
      </w:r>
      <w:r>
        <w:rPr>
          <w:rFonts w:ascii="Arial" w:hAnsi="Arial" w:cs="Arial"/>
          <w:b/>
          <w:color w:val="0000FF"/>
          <w:sz w:val="24"/>
        </w:rPr>
        <w:tab/>
      </w:r>
      <w:r>
        <w:rPr>
          <w:rFonts w:ascii="Arial" w:hAnsi="Arial" w:cs="Arial"/>
          <w:b/>
          <w:sz w:val="24"/>
        </w:rPr>
        <w:t>Email discussion summary for [101-bis-e][229] NB_IOTenh4_LTE_eMTC6_RRM</w:t>
      </w:r>
    </w:p>
    <w:p w14:paraId="080394D1" w14:textId="77777777" w:rsidR="00BA0690" w:rsidRDefault="00BA0690" w:rsidP="00BA0690">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E5E40EA" w14:textId="77777777" w:rsidR="00BA0690" w:rsidRDefault="00BA0690" w:rsidP="00BA0690">
      <w:pPr>
        <w:rPr>
          <w:color w:val="808080"/>
        </w:rPr>
      </w:pPr>
      <w:r>
        <w:rPr>
          <w:color w:val="808080"/>
        </w:rPr>
        <w:t>(Replaces R4-2202580)</w:t>
      </w:r>
    </w:p>
    <w:p w14:paraId="783B697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73B3E1E" w14:textId="77777777" w:rsidR="00BA0690" w:rsidRDefault="00BA0690" w:rsidP="00BA0690">
      <w:pPr>
        <w:pStyle w:val="Heading5"/>
      </w:pPr>
      <w:bookmarkStart w:id="509" w:name="_Toc93844222"/>
      <w:r>
        <w:t>8.9.4.1</w:t>
      </w:r>
      <w:r>
        <w:tab/>
        <w:t>Neighbour cell measurement in RRC Connected state for NB-IoT</w:t>
      </w:r>
      <w:bookmarkEnd w:id="509"/>
      <w:r>
        <w:t xml:space="preserve"> </w:t>
      </w:r>
    </w:p>
    <w:p w14:paraId="3BBE11E1" w14:textId="3460D901" w:rsidR="00BA0690" w:rsidRDefault="00BA0690" w:rsidP="00BA0690">
      <w:pPr>
        <w:rPr>
          <w:rFonts w:ascii="Arial" w:hAnsi="Arial" w:cs="Arial"/>
          <w:b/>
          <w:sz w:val="24"/>
        </w:rPr>
      </w:pPr>
      <w:r>
        <w:rPr>
          <w:rFonts w:ascii="Arial" w:hAnsi="Arial" w:cs="Arial"/>
          <w:b/>
          <w:color w:val="0000FF"/>
          <w:sz w:val="24"/>
        </w:rPr>
        <w:t>R4-2200764</w:t>
      </w:r>
      <w:r>
        <w:rPr>
          <w:rFonts w:ascii="Arial" w:hAnsi="Arial" w:cs="Arial"/>
          <w:b/>
          <w:color w:val="0000FF"/>
          <w:sz w:val="24"/>
        </w:rPr>
        <w:tab/>
      </w:r>
      <w:r>
        <w:rPr>
          <w:rFonts w:ascii="Arial" w:hAnsi="Arial" w:cs="Arial"/>
          <w:b/>
          <w:sz w:val="24"/>
        </w:rPr>
        <w:t>On NB-IoT neighbor cell measurements in RRC_CONNECTED</w:t>
      </w:r>
    </w:p>
    <w:p w14:paraId="0CBC561D"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0F452D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71CCE4" w14:textId="1C5E49E2" w:rsidR="00BA0690" w:rsidRDefault="00BA0690" w:rsidP="00BA0690">
      <w:pPr>
        <w:rPr>
          <w:rFonts w:ascii="Arial" w:hAnsi="Arial" w:cs="Arial"/>
          <w:b/>
          <w:sz w:val="24"/>
        </w:rPr>
      </w:pPr>
      <w:r>
        <w:rPr>
          <w:rFonts w:ascii="Arial" w:hAnsi="Arial" w:cs="Arial"/>
          <w:b/>
          <w:color w:val="0000FF"/>
          <w:sz w:val="24"/>
        </w:rPr>
        <w:t>R4-2201208</w:t>
      </w:r>
      <w:r>
        <w:rPr>
          <w:rFonts w:ascii="Arial" w:hAnsi="Arial" w:cs="Arial"/>
          <w:b/>
          <w:color w:val="0000FF"/>
          <w:sz w:val="24"/>
        </w:rPr>
        <w:tab/>
      </w:r>
      <w:r>
        <w:rPr>
          <w:rFonts w:ascii="Arial" w:hAnsi="Arial" w:cs="Arial"/>
          <w:b/>
          <w:sz w:val="24"/>
        </w:rPr>
        <w:t>Discussion on RRM requirements for Rel-17 NB-IoT</w:t>
      </w:r>
    </w:p>
    <w:p w14:paraId="0802163F"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814D7D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452017" w14:textId="7A1ABDD0" w:rsidR="00BA0690" w:rsidRDefault="00BA0690" w:rsidP="00BA0690">
      <w:pPr>
        <w:rPr>
          <w:rFonts w:ascii="Arial" w:hAnsi="Arial" w:cs="Arial"/>
          <w:b/>
          <w:sz w:val="24"/>
        </w:rPr>
      </w:pPr>
      <w:r>
        <w:rPr>
          <w:rFonts w:ascii="Arial" w:hAnsi="Arial" w:cs="Arial"/>
          <w:b/>
          <w:color w:val="0000FF"/>
          <w:sz w:val="24"/>
        </w:rPr>
        <w:t>R4-2201437</w:t>
      </w:r>
      <w:r>
        <w:rPr>
          <w:rFonts w:ascii="Arial" w:hAnsi="Arial" w:cs="Arial"/>
          <w:b/>
          <w:color w:val="0000FF"/>
          <w:sz w:val="24"/>
        </w:rPr>
        <w:tab/>
      </w:r>
      <w:r>
        <w:rPr>
          <w:rFonts w:ascii="Arial" w:hAnsi="Arial" w:cs="Arial"/>
          <w:b/>
          <w:sz w:val="24"/>
        </w:rPr>
        <w:t>Draft CR on including channel quality table for 16 QAM for Rel-17 NB-IoT</w:t>
      </w:r>
    </w:p>
    <w:p w14:paraId="10DCDD78"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4D24F4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R4-2202717</w:t>
      </w:r>
      <w:r>
        <w:rPr>
          <w:color w:val="993300"/>
          <w:u w:val="single"/>
        </w:rPr>
        <w:t>.</w:t>
      </w:r>
    </w:p>
    <w:p w14:paraId="6EF0CDF2" w14:textId="6FB3F3F0" w:rsidR="00BA0690" w:rsidRDefault="00BA0690" w:rsidP="00BA0690">
      <w:pPr>
        <w:rPr>
          <w:rFonts w:ascii="Arial" w:hAnsi="Arial" w:cs="Arial"/>
          <w:b/>
          <w:sz w:val="24"/>
        </w:rPr>
      </w:pPr>
      <w:r>
        <w:rPr>
          <w:rFonts w:ascii="Arial" w:hAnsi="Arial" w:cs="Arial"/>
          <w:b/>
          <w:color w:val="0000FF"/>
          <w:sz w:val="24"/>
        </w:rPr>
        <w:t>R4-2201866</w:t>
      </w:r>
      <w:r>
        <w:rPr>
          <w:rFonts w:ascii="Arial" w:hAnsi="Arial" w:cs="Arial"/>
          <w:b/>
          <w:color w:val="0000FF"/>
          <w:sz w:val="24"/>
        </w:rPr>
        <w:tab/>
      </w:r>
      <w:r>
        <w:rPr>
          <w:rFonts w:ascii="Arial" w:hAnsi="Arial" w:cs="Arial"/>
          <w:b/>
          <w:sz w:val="24"/>
        </w:rPr>
        <w:t>Discussions on remaining issues of RRM requirements for NB-IoT</w:t>
      </w:r>
    </w:p>
    <w:p w14:paraId="7A1D5866"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860C7BA" w14:textId="77777777" w:rsidR="00BA0690" w:rsidRDefault="00BA0690" w:rsidP="00BA0690">
      <w:pPr>
        <w:rPr>
          <w:rFonts w:ascii="Arial" w:hAnsi="Arial" w:cs="Arial"/>
          <w:b/>
        </w:rPr>
      </w:pPr>
      <w:r>
        <w:rPr>
          <w:rFonts w:ascii="Arial" w:hAnsi="Arial" w:cs="Arial"/>
          <w:b/>
        </w:rPr>
        <w:t xml:space="preserve">Abstract: </w:t>
      </w:r>
    </w:p>
    <w:p w14:paraId="572200D6" w14:textId="77777777" w:rsidR="00BA0690" w:rsidRDefault="00BA0690" w:rsidP="00BA0690">
      <w:r>
        <w:t>In this contriution we discuss the open issues of Rel-17 NB-IoT.</w:t>
      </w:r>
    </w:p>
    <w:p w14:paraId="20042DE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A23A44" w14:textId="02E1812E" w:rsidR="00BA0690" w:rsidRDefault="00BA0690" w:rsidP="00BA0690">
      <w:pPr>
        <w:rPr>
          <w:rFonts w:ascii="Arial" w:hAnsi="Arial" w:cs="Arial"/>
          <w:b/>
          <w:sz w:val="24"/>
        </w:rPr>
      </w:pPr>
      <w:r>
        <w:rPr>
          <w:rFonts w:ascii="Arial" w:hAnsi="Arial" w:cs="Arial"/>
          <w:b/>
          <w:color w:val="0000FF"/>
          <w:sz w:val="24"/>
        </w:rPr>
        <w:t>R4-2202717</w:t>
      </w:r>
      <w:r>
        <w:rPr>
          <w:rFonts w:ascii="Arial" w:hAnsi="Arial" w:cs="Arial"/>
          <w:b/>
          <w:color w:val="0000FF"/>
          <w:sz w:val="24"/>
        </w:rPr>
        <w:tab/>
      </w:r>
      <w:r>
        <w:rPr>
          <w:rFonts w:ascii="Arial" w:hAnsi="Arial" w:cs="Arial"/>
          <w:b/>
          <w:sz w:val="24"/>
        </w:rPr>
        <w:t>Draft CR on including channel quality table for 16 QAM for Rel-17 NB-IoT</w:t>
      </w:r>
    </w:p>
    <w:p w14:paraId="707E8FB1" w14:textId="77777777" w:rsidR="00BA0690" w:rsidRDefault="00BA0690" w:rsidP="00BA06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A9BD83F" w14:textId="77777777" w:rsidR="00BA0690" w:rsidRDefault="00BA0690" w:rsidP="00BA0690">
      <w:pPr>
        <w:rPr>
          <w:color w:val="808080"/>
        </w:rPr>
      </w:pPr>
      <w:r>
        <w:rPr>
          <w:color w:val="808080"/>
        </w:rPr>
        <w:t>(Replaces R4-2201437)</w:t>
      </w:r>
    </w:p>
    <w:p w14:paraId="2E017CC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96F0A37" w14:textId="77777777" w:rsidR="00BA0690" w:rsidRDefault="00BA0690" w:rsidP="00BA0690">
      <w:pPr>
        <w:pStyle w:val="Heading4"/>
      </w:pPr>
      <w:bookmarkStart w:id="510" w:name="_Toc93844223"/>
      <w:r>
        <w:t>8.9.5</w:t>
      </w:r>
      <w:r>
        <w:tab/>
        <w:t>Others</w:t>
      </w:r>
      <w:bookmarkEnd w:id="510"/>
    </w:p>
    <w:p w14:paraId="20256D79" w14:textId="2088E120" w:rsidR="00BA0690" w:rsidRDefault="00BA0690" w:rsidP="00BA0690">
      <w:pPr>
        <w:rPr>
          <w:rFonts w:ascii="Arial" w:hAnsi="Arial" w:cs="Arial"/>
          <w:b/>
          <w:sz w:val="24"/>
        </w:rPr>
      </w:pPr>
      <w:r>
        <w:rPr>
          <w:rFonts w:ascii="Arial" w:hAnsi="Arial" w:cs="Arial"/>
          <w:b/>
          <w:color w:val="0000FF"/>
          <w:sz w:val="24"/>
        </w:rPr>
        <w:t>R4-2201431</w:t>
      </w:r>
      <w:r>
        <w:rPr>
          <w:rFonts w:ascii="Arial" w:hAnsi="Arial" w:cs="Arial"/>
          <w:b/>
          <w:color w:val="0000FF"/>
          <w:sz w:val="24"/>
        </w:rPr>
        <w:tab/>
      </w:r>
      <w:r>
        <w:rPr>
          <w:rFonts w:ascii="Arial" w:hAnsi="Arial" w:cs="Arial"/>
          <w:b/>
          <w:sz w:val="24"/>
        </w:rPr>
        <w:t>Introduction of channel quality report table for NB-IoT supporting 16QAM</w:t>
      </w:r>
    </w:p>
    <w:p w14:paraId="1DF1F5AE"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B67067F" w14:textId="77777777" w:rsidR="00BA0690" w:rsidRDefault="00BA0690" w:rsidP="00BA0690">
      <w:pPr>
        <w:rPr>
          <w:rFonts w:ascii="Arial" w:hAnsi="Arial" w:cs="Arial"/>
          <w:b/>
        </w:rPr>
      </w:pPr>
      <w:r>
        <w:rPr>
          <w:rFonts w:ascii="Arial" w:hAnsi="Arial" w:cs="Arial"/>
          <w:b/>
        </w:rPr>
        <w:lastRenderedPageBreak/>
        <w:t xml:space="preserve">Abstract: </w:t>
      </w:r>
    </w:p>
    <w:p w14:paraId="4C4E34B6" w14:textId="77777777" w:rsidR="00BA0690" w:rsidRDefault="00BA0690" w:rsidP="00BA0690">
      <w:r>
        <w:t>This contribution proposes how to capture the channel quality reporting mapping table in RAN4 specification.</w:t>
      </w:r>
    </w:p>
    <w:p w14:paraId="6032C36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688D71" w14:textId="77777777" w:rsidR="00BA0690" w:rsidRDefault="00BA0690" w:rsidP="00BA0690">
      <w:pPr>
        <w:pStyle w:val="Heading4"/>
      </w:pPr>
      <w:bookmarkStart w:id="511" w:name="_Toc93844224"/>
      <w:r>
        <w:t>8.9.6</w:t>
      </w:r>
      <w:r>
        <w:tab/>
        <w:t>Demodulation requirements</w:t>
      </w:r>
      <w:bookmarkEnd w:id="511"/>
    </w:p>
    <w:p w14:paraId="3E313B34" w14:textId="3B200C8A" w:rsidR="00BA0690" w:rsidRDefault="00BA0690" w:rsidP="00BA0690">
      <w:pPr>
        <w:rPr>
          <w:rFonts w:ascii="Arial" w:hAnsi="Arial" w:cs="Arial"/>
          <w:b/>
          <w:sz w:val="24"/>
        </w:rPr>
      </w:pPr>
      <w:r>
        <w:rPr>
          <w:rFonts w:ascii="Arial" w:hAnsi="Arial" w:cs="Arial"/>
          <w:b/>
          <w:color w:val="0000FF"/>
          <w:sz w:val="24"/>
        </w:rPr>
        <w:t>R4-2202979</w:t>
      </w:r>
      <w:r>
        <w:rPr>
          <w:rFonts w:ascii="Arial" w:hAnsi="Arial" w:cs="Arial"/>
          <w:b/>
          <w:color w:val="0000FF"/>
          <w:sz w:val="24"/>
        </w:rPr>
        <w:tab/>
      </w:r>
      <w:r>
        <w:rPr>
          <w:rFonts w:ascii="Arial" w:hAnsi="Arial" w:cs="Arial"/>
          <w:b/>
          <w:sz w:val="24"/>
        </w:rPr>
        <w:t>Email discussion summary for [101-bis-e][323] NB-IOT_MTC_Demod_NWM</w:t>
      </w:r>
    </w:p>
    <w:p w14:paraId="4E085CCF"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D0344A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R4-2203121</w:t>
      </w:r>
      <w:r>
        <w:rPr>
          <w:color w:val="993300"/>
          <w:u w:val="single"/>
        </w:rPr>
        <w:t>.</w:t>
      </w:r>
    </w:p>
    <w:p w14:paraId="578DE5EB" w14:textId="3DD6E13C" w:rsidR="00BA0690" w:rsidRDefault="00BA0690" w:rsidP="00BA0690">
      <w:pPr>
        <w:rPr>
          <w:rFonts w:ascii="Arial" w:hAnsi="Arial" w:cs="Arial"/>
          <w:b/>
          <w:sz w:val="24"/>
        </w:rPr>
      </w:pPr>
      <w:r>
        <w:rPr>
          <w:rFonts w:ascii="Arial" w:hAnsi="Arial" w:cs="Arial"/>
          <w:b/>
          <w:color w:val="0000FF"/>
          <w:sz w:val="24"/>
        </w:rPr>
        <w:t>R4-2203041</w:t>
      </w:r>
      <w:r>
        <w:rPr>
          <w:rFonts w:ascii="Arial" w:hAnsi="Arial" w:cs="Arial"/>
          <w:b/>
          <w:color w:val="0000FF"/>
          <w:sz w:val="24"/>
        </w:rPr>
        <w:tab/>
      </w:r>
      <w:r>
        <w:rPr>
          <w:rFonts w:ascii="Arial" w:hAnsi="Arial" w:cs="Arial"/>
          <w:b/>
          <w:sz w:val="24"/>
        </w:rPr>
        <w:t>WF on Rel-17 NB-IOT and eMTC performance requirements</w:t>
      </w:r>
    </w:p>
    <w:p w14:paraId="052AAC85"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3288397D" w14:textId="77777777" w:rsidR="00BA0690" w:rsidRDefault="00BA0690" w:rsidP="00BA0690">
      <w:pPr>
        <w:rPr>
          <w:rFonts w:ascii="Arial" w:hAnsi="Arial" w:cs="Arial"/>
          <w:b/>
        </w:rPr>
      </w:pPr>
      <w:r>
        <w:rPr>
          <w:rFonts w:ascii="Arial" w:hAnsi="Arial" w:cs="Arial"/>
          <w:b/>
        </w:rPr>
        <w:t xml:space="preserve">Abstract: </w:t>
      </w:r>
    </w:p>
    <w:p w14:paraId="6761BCD7" w14:textId="77777777" w:rsidR="00BA0690" w:rsidRDefault="00BA0690" w:rsidP="00BA0690">
      <w:r>
        <w:t>[WF approval]</w:t>
      </w:r>
    </w:p>
    <w:p w14:paraId="1EE68CE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78BA125" w14:textId="03BEB050" w:rsidR="00BA0690" w:rsidRDefault="00BA0690" w:rsidP="00BA0690">
      <w:pPr>
        <w:rPr>
          <w:rFonts w:ascii="Arial" w:hAnsi="Arial" w:cs="Arial"/>
          <w:b/>
          <w:sz w:val="24"/>
        </w:rPr>
      </w:pPr>
      <w:r>
        <w:rPr>
          <w:rFonts w:ascii="Arial" w:hAnsi="Arial" w:cs="Arial"/>
          <w:b/>
          <w:color w:val="0000FF"/>
          <w:sz w:val="24"/>
        </w:rPr>
        <w:t>R4-2203121</w:t>
      </w:r>
      <w:r>
        <w:rPr>
          <w:rFonts w:ascii="Arial" w:hAnsi="Arial" w:cs="Arial"/>
          <w:b/>
          <w:color w:val="0000FF"/>
          <w:sz w:val="24"/>
        </w:rPr>
        <w:tab/>
      </w:r>
      <w:r>
        <w:rPr>
          <w:rFonts w:ascii="Arial" w:hAnsi="Arial" w:cs="Arial"/>
          <w:b/>
          <w:sz w:val="24"/>
        </w:rPr>
        <w:t>Email discussion summary for [101-bis-e][323] NB-IOT_MTC_Demod_NWM</w:t>
      </w:r>
    </w:p>
    <w:p w14:paraId="7174AF16"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35252C8" w14:textId="77777777" w:rsidR="00BA0690" w:rsidRDefault="00BA0690" w:rsidP="00BA0690">
      <w:pPr>
        <w:rPr>
          <w:color w:val="808080"/>
        </w:rPr>
      </w:pPr>
      <w:r>
        <w:rPr>
          <w:color w:val="808080"/>
        </w:rPr>
        <w:t>(Replaces R4-2202979)</w:t>
      </w:r>
    </w:p>
    <w:p w14:paraId="0BDB24F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EA7973D" w14:textId="77777777" w:rsidR="00BA0690" w:rsidRDefault="00BA0690" w:rsidP="00BA0690">
      <w:pPr>
        <w:pStyle w:val="Heading5"/>
      </w:pPr>
      <w:bookmarkStart w:id="512" w:name="_Toc93844225"/>
      <w:r>
        <w:t>8.9.6.1</w:t>
      </w:r>
      <w:r>
        <w:tab/>
        <w:t>General</w:t>
      </w:r>
      <w:bookmarkEnd w:id="512"/>
    </w:p>
    <w:p w14:paraId="7C9A920D" w14:textId="77777777" w:rsidR="00BA0690" w:rsidRDefault="00BA0690" w:rsidP="00BA0690">
      <w:pPr>
        <w:pStyle w:val="Heading5"/>
      </w:pPr>
      <w:bookmarkStart w:id="513" w:name="_Toc93844226"/>
      <w:r>
        <w:t>8.9.6.2</w:t>
      </w:r>
      <w:r>
        <w:tab/>
        <w:t>Demodulation requirements for NB-IoT</w:t>
      </w:r>
      <w:bookmarkEnd w:id="513"/>
    </w:p>
    <w:p w14:paraId="08970316" w14:textId="77777777" w:rsidR="00BA0690" w:rsidRDefault="00BA0690" w:rsidP="00BA0690">
      <w:pPr>
        <w:pStyle w:val="Heading6"/>
      </w:pPr>
      <w:bookmarkStart w:id="514" w:name="_Toc93844227"/>
      <w:r>
        <w:t>8.9.6.2.1</w:t>
      </w:r>
      <w:r>
        <w:tab/>
        <w:t>UE demodulation requirements</w:t>
      </w:r>
      <w:bookmarkEnd w:id="514"/>
    </w:p>
    <w:p w14:paraId="457E9AEB" w14:textId="2CA83546" w:rsidR="00BA0690" w:rsidRDefault="00BA0690" w:rsidP="00BA0690">
      <w:pPr>
        <w:rPr>
          <w:rFonts w:ascii="Arial" w:hAnsi="Arial" w:cs="Arial"/>
          <w:b/>
          <w:sz w:val="24"/>
        </w:rPr>
      </w:pPr>
      <w:r>
        <w:rPr>
          <w:rFonts w:ascii="Arial" w:hAnsi="Arial" w:cs="Arial"/>
          <w:b/>
          <w:color w:val="0000FF"/>
          <w:sz w:val="24"/>
        </w:rPr>
        <w:t>R4-2200763</w:t>
      </w:r>
      <w:r>
        <w:rPr>
          <w:rFonts w:ascii="Arial" w:hAnsi="Arial" w:cs="Arial"/>
          <w:b/>
          <w:color w:val="0000FF"/>
          <w:sz w:val="24"/>
        </w:rPr>
        <w:tab/>
      </w:r>
      <w:r>
        <w:rPr>
          <w:rFonts w:ascii="Arial" w:hAnsi="Arial" w:cs="Arial"/>
          <w:b/>
          <w:sz w:val="24"/>
        </w:rPr>
        <w:t>On UE demodulation requirements for 16-QAM NB-IoT</w:t>
      </w:r>
    </w:p>
    <w:p w14:paraId="55D31324"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BDB016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107CFF" w14:textId="029EC495" w:rsidR="00BA0690" w:rsidRDefault="00BA0690" w:rsidP="00BA0690">
      <w:pPr>
        <w:rPr>
          <w:rFonts w:ascii="Arial" w:hAnsi="Arial" w:cs="Arial"/>
          <w:b/>
          <w:sz w:val="24"/>
        </w:rPr>
      </w:pPr>
      <w:r>
        <w:rPr>
          <w:rFonts w:ascii="Arial" w:hAnsi="Arial" w:cs="Arial"/>
          <w:b/>
          <w:color w:val="0000FF"/>
          <w:sz w:val="24"/>
        </w:rPr>
        <w:t>R4-2200995</w:t>
      </w:r>
      <w:r>
        <w:rPr>
          <w:rFonts w:ascii="Arial" w:hAnsi="Arial" w:cs="Arial"/>
          <w:b/>
          <w:color w:val="0000FF"/>
          <w:sz w:val="24"/>
        </w:rPr>
        <w:tab/>
      </w:r>
      <w:r>
        <w:rPr>
          <w:rFonts w:ascii="Arial" w:hAnsi="Arial" w:cs="Arial"/>
          <w:b/>
          <w:sz w:val="24"/>
        </w:rPr>
        <w:t>Discussion on UE demodulation requirements for additional enhancements of NB-IoT</w:t>
      </w:r>
    </w:p>
    <w:p w14:paraId="4476AD0A"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927A4A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E84426" w14:textId="2ED4DACC" w:rsidR="00BA0690" w:rsidRDefault="00BA0690" w:rsidP="00BA0690">
      <w:pPr>
        <w:rPr>
          <w:rFonts w:ascii="Arial" w:hAnsi="Arial" w:cs="Arial"/>
          <w:b/>
          <w:sz w:val="24"/>
        </w:rPr>
      </w:pPr>
      <w:r>
        <w:rPr>
          <w:rFonts w:ascii="Arial" w:hAnsi="Arial" w:cs="Arial"/>
          <w:b/>
          <w:color w:val="0000FF"/>
          <w:sz w:val="24"/>
        </w:rPr>
        <w:t>R4-2201432</w:t>
      </w:r>
      <w:r>
        <w:rPr>
          <w:rFonts w:ascii="Arial" w:hAnsi="Arial" w:cs="Arial"/>
          <w:b/>
          <w:color w:val="0000FF"/>
          <w:sz w:val="24"/>
        </w:rPr>
        <w:tab/>
      </w:r>
      <w:r>
        <w:rPr>
          <w:rFonts w:ascii="Arial" w:hAnsi="Arial" w:cs="Arial"/>
          <w:b/>
          <w:sz w:val="24"/>
        </w:rPr>
        <w:t>View on Rel-17 NB-IoT UE demodulation requirements</w:t>
      </w:r>
    </w:p>
    <w:p w14:paraId="586A2B01"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243D8E5" w14:textId="77777777" w:rsidR="00BA0690" w:rsidRDefault="00BA0690" w:rsidP="00BA0690">
      <w:pPr>
        <w:rPr>
          <w:rFonts w:ascii="Arial" w:hAnsi="Arial" w:cs="Arial"/>
          <w:b/>
        </w:rPr>
      </w:pPr>
      <w:r>
        <w:rPr>
          <w:rFonts w:ascii="Arial" w:hAnsi="Arial" w:cs="Arial"/>
          <w:b/>
        </w:rPr>
        <w:lastRenderedPageBreak/>
        <w:t xml:space="preserve">Abstract: </w:t>
      </w:r>
    </w:p>
    <w:p w14:paraId="4091841D" w14:textId="77777777" w:rsidR="00BA0690" w:rsidRDefault="00BA0690" w:rsidP="00BA0690">
      <w:r>
        <w:t>This contribution provides our view on Rel-17 NB-IoT UE demodulation requirements.</w:t>
      </w:r>
    </w:p>
    <w:p w14:paraId="056BE9D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38CDCC" w14:textId="77777777" w:rsidR="00BA0690" w:rsidRDefault="00BA0690" w:rsidP="00BA0690">
      <w:pPr>
        <w:pStyle w:val="Heading6"/>
      </w:pPr>
      <w:bookmarkStart w:id="515" w:name="_Toc93844228"/>
      <w:r>
        <w:t>8.9.6.2.2</w:t>
      </w:r>
      <w:r>
        <w:tab/>
        <w:t>BS demodulation requirements</w:t>
      </w:r>
      <w:bookmarkEnd w:id="515"/>
    </w:p>
    <w:p w14:paraId="36DA92B6" w14:textId="03E004A5" w:rsidR="00BA0690" w:rsidRDefault="00BA0690" w:rsidP="00BA0690">
      <w:pPr>
        <w:rPr>
          <w:rFonts w:ascii="Arial" w:hAnsi="Arial" w:cs="Arial"/>
          <w:b/>
          <w:sz w:val="24"/>
        </w:rPr>
      </w:pPr>
      <w:r>
        <w:rPr>
          <w:rFonts w:ascii="Arial" w:hAnsi="Arial" w:cs="Arial"/>
          <w:b/>
          <w:color w:val="0000FF"/>
          <w:sz w:val="24"/>
        </w:rPr>
        <w:t>R4-2200751</w:t>
      </w:r>
      <w:r>
        <w:rPr>
          <w:rFonts w:ascii="Arial" w:hAnsi="Arial" w:cs="Arial"/>
          <w:b/>
          <w:color w:val="0000FF"/>
          <w:sz w:val="24"/>
        </w:rPr>
        <w:tab/>
      </w:r>
      <w:r>
        <w:rPr>
          <w:rFonts w:ascii="Arial" w:hAnsi="Arial" w:cs="Arial"/>
          <w:b/>
          <w:sz w:val="24"/>
        </w:rPr>
        <w:t>View on demodulation requirement for Rel-17 NB-IoT</w:t>
      </w:r>
    </w:p>
    <w:p w14:paraId="5B0DAE5C"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BBB571C"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1EF055" w14:textId="0889B008" w:rsidR="00BA0690" w:rsidRDefault="00BA0690" w:rsidP="00BA0690">
      <w:pPr>
        <w:rPr>
          <w:rFonts w:ascii="Arial" w:hAnsi="Arial" w:cs="Arial"/>
          <w:b/>
          <w:sz w:val="24"/>
        </w:rPr>
      </w:pPr>
      <w:r>
        <w:rPr>
          <w:rFonts w:ascii="Arial" w:hAnsi="Arial" w:cs="Arial"/>
          <w:b/>
          <w:color w:val="0000FF"/>
          <w:sz w:val="24"/>
        </w:rPr>
        <w:t>R4-2200996</w:t>
      </w:r>
      <w:r>
        <w:rPr>
          <w:rFonts w:ascii="Arial" w:hAnsi="Arial" w:cs="Arial"/>
          <w:b/>
          <w:color w:val="0000FF"/>
          <w:sz w:val="24"/>
        </w:rPr>
        <w:tab/>
      </w:r>
      <w:r>
        <w:rPr>
          <w:rFonts w:ascii="Arial" w:hAnsi="Arial" w:cs="Arial"/>
          <w:b/>
          <w:sz w:val="24"/>
        </w:rPr>
        <w:t>Discussion on BS demodulation requirements for additional enhancements of NB-IoT</w:t>
      </w:r>
    </w:p>
    <w:p w14:paraId="02BBDB13"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0A2EE9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32CA65" w14:textId="2BA9794E" w:rsidR="00BA0690" w:rsidRDefault="00BA0690" w:rsidP="00BA0690">
      <w:pPr>
        <w:rPr>
          <w:rFonts w:ascii="Arial" w:hAnsi="Arial" w:cs="Arial"/>
          <w:b/>
          <w:sz w:val="24"/>
        </w:rPr>
      </w:pPr>
      <w:r>
        <w:rPr>
          <w:rFonts w:ascii="Arial" w:hAnsi="Arial" w:cs="Arial"/>
          <w:b/>
          <w:color w:val="0000FF"/>
          <w:sz w:val="24"/>
        </w:rPr>
        <w:t>R4-2201433</w:t>
      </w:r>
      <w:r>
        <w:rPr>
          <w:rFonts w:ascii="Arial" w:hAnsi="Arial" w:cs="Arial"/>
          <w:b/>
          <w:color w:val="0000FF"/>
          <w:sz w:val="24"/>
        </w:rPr>
        <w:tab/>
      </w:r>
      <w:r>
        <w:rPr>
          <w:rFonts w:ascii="Arial" w:hAnsi="Arial" w:cs="Arial"/>
          <w:b/>
          <w:sz w:val="24"/>
        </w:rPr>
        <w:t>View on Rel-17 NB-IoT BS demodulation requirements</w:t>
      </w:r>
    </w:p>
    <w:p w14:paraId="3F12EBA0"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36BA650" w14:textId="77777777" w:rsidR="00BA0690" w:rsidRDefault="00BA0690" w:rsidP="00BA0690">
      <w:pPr>
        <w:rPr>
          <w:rFonts w:ascii="Arial" w:hAnsi="Arial" w:cs="Arial"/>
          <w:b/>
        </w:rPr>
      </w:pPr>
      <w:r>
        <w:rPr>
          <w:rFonts w:ascii="Arial" w:hAnsi="Arial" w:cs="Arial"/>
          <w:b/>
        </w:rPr>
        <w:t xml:space="preserve">Abstract: </w:t>
      </w:r>
    </w:p>
    <w:p w14:paraId="66E6F9C2" w14:textId="77777777" w:rsidR="00BA0690" w:rsidRDefault="00BA0690" w:rsidP="00BA0690">
      <w:r>
        <w:t>This contribution provides our view on Rel-17 NB-IoT BS demodulation requirements.</w:t>
      </w:r>
    </w:p>
    <w:p w14:paraId="04165EB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9F7DC1" w14:textId="1297D602" w:rsidR="00BA0690" w:rsidRDefault="00BA0690" w:rsidP="00BA0690">
      <w:pPr>
        <w:rPr>
          <w:rFonts w:ascii="Arial" w:hAnsi="Arial" w:cs="Arial"/>
          <w:b/>
          <w:sz w:val="24"/>
        </w:rPr>
      </w:pPr>
      <w:r>
        <w:rPr>
          <w:rFonts w:ascii="Arial" w:hAnsi="Arial" w:cs="Arial"/>
          <w:b/>
          <w:color w:val="0000FF"/>
          <w:sz w:val="24"/>
        </w:rPr>
        <w:t>R4-2201984</w:t>
      </w:r>
      <w:r>
        <w:rPr>
          <w:rFonts w:ascii="Arial" w:hAnsi="Arial" w:cs="Arial"/>
          <w:b/>
          <w:color w:val="0000FF"/>
          <w:sz w:val="24"/>
        </w:rPr>
        <w:tab/>
      </w:r>
      <w:r>
        <w:rPr>
          <w:rFonts w:ascii="Arial" w:hAnsi="Arial" w:cs="Arial"/>
          <w:b/>
          <w:sz w:val="24"/>
        </w:rPr>
        <w:t>Discussion on BS demodulation requirements for Additional enhancements for NB-IoT</w:t>
      </w:r>
    </w:p>
    <w:p w14:paraId="5383BCCA"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BAD97AE" w14:textId="77777777" w:rsidR="00BA0690" w:rsidRDefault="00BA0690" w:rsidP="00BA0690">
      <w:pPr>
        <w:rPr>
          <w:rFonts w:ascii="Arial" w:hAnsi="Arial" w:cs="Arial"/>
          <w:b/>
        </w:rPr>
      </w:pPr>
      <w:r>
        <w:rPr>
          <w:rFonts w:ascii="Arial" w:hAnsi="Arial" w:cs="Arial"/>
          <w:b/>
        </w:rPr>
        <w:t xml:space="preserve">Abstract: </w:t>
      </w:r>
    </w:p>
    <w:p w14:paraId="33E1137F" w14:textId="77777777" w:rsidR="00BA0690" w:rsidRDefault="00BA0690" w:rsidP="00BA0690">
      <w:r>
        <w:t>Discussion on BS demodulation requirements for NB-IoT 16QAM</w:t>
      </w:r>
    </w:p>
    <w:p w14:paraId="3DFCCEB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1CE6E" w14:textId="77777777" w:rsidR="00BA0690" w:rsidRDefault="00BA0690" w:rsidP="00BA0690">
      <w:pPr>
        <w:pStyle w:val="Heading5"/>
      </w:pPr>
      <w:bookmarkStart w:id="516" w:name="_Toc93844229"/>
      <w:r>
        <w:t>8.9.6.3</w:t>
      </w:r>
      <w:r>
        <w:tab/>
        <w:t>Demodulation requirements for MTC</w:t>
      </w:r>
      <w:bookmarkEnd w:id="516"/>
    </w:p>
    <w:p w14:paraId="65F9CDC9" w14:textId="1BC3C785" w:rsidR="00BA0690" w:rsidRDefault="00BA0690" w:rsidP="00BA0690">
      <w:pPr>
        <w:rPr>
          <w:rFonts w:ascii="Arial" w:hAnsi="Arial" w:cs="Arial"/>
          <w:b/>
          <w:sz w:val="24"/>
        </w:rPr>
      </w:pPr>
      <w:r>
        <w:rPr>
          <w:rFonts w:ascii="Arial" w:hAnsi="Arial" w:cs="Arial"/>
          <w:b/>
          <w:color w:val="0000FF"/>
          <w:sz w:val="24"/>
        </w:rPr>
        <w:t>R4-2200750</w:t>
      </w:r>
      <w:r>
        <w:rPr>
          <w:rFonts w:ascii="Arial" w:hAnsi="Arial" w:cs="Arial"/>
          <w:b/>
          <w:color w:val="0000FF"/>
          <w:sz w:val="24"/>
        </w:rPr>
        <w:tab/>
      </w:r>
      <w:r>
        <w:rPr>
          <w:rFonts w:ascii="Arial" w:hAnsi="Arial" w:cs="Arial"/>
          <w:b/>
          <w:sz w:val="24"/>
        </w:rPr>
        <w:t>View on demodulation requirement for Rel-17 eMTC</w:t>
      </w:r>
    </w:p>
    <w:p w14:paraId="4A58D73C"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F9A0A8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C9F40F" w14:textId="74D6CDAA" w:rsidR="00BA0690" w:rsidRDefault="00BA0690" w:rsidP="00BA0690">
      <w:pPr>
        <w:rPr>
          <w:rFonts w:ascii="Arial" w:hAnsi="Arial" w:cs="Arial"/>
          <w:b/>
          <w:sz w:val="24"/>
        </w:rPr>
      </w:pPr>
      <w:r>
        <w:rPr>
          <w:rFonts w:ascii="Arial" w:hAnsi="Arial" w:cs="Arial"/>
          <w:b/>
          <w:color w:val="0000FF"/>
          <w:sz w:val="24"/>
        </w:rPr>
        <w:t>R4-2200997</w:t>
      </w:r>
      <w:r>
        <w:rPr>
          <w:rFonts w:ascii="Arial" w:hAnsi="Arial" w:cs="Arial"/>
          <w:b/>
          <w:color w:val="0000FF"/>
          <w:sz w:val="24"/>
        </w:rPr>
        <w:tab/>
      </w:r>
      <w:r>
        <w:rPr>
          <w:rFonts w:ascii="Arial" w:hAnsi="Arial" w:cs="Arial"/>
          <w:b/>
          <w:sz w:val="24"/>
        </w:rPr>
        <w:t>Discussion on UE demodulation requirements for additional enhancements of LTE-MTC</w:t>
      </w:r>
    </w:p>
    <w:p w14:paraId="70CFDD91"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BC785B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9CF667" w14:textId="46B13DAF" w:rsidR="00BA0690" w:rsidRDefault="00BA0690" w:rsidP="00BA0690">
      <w:pPr>
        <w:rPr>
          <w:rFonts w:ascii="Arial" w:hAnsi="Arial" w:cs="Arial"/>
          <w:b/>
          <w:sz w:val="24"/>
        </w:rPr>
      </w:pPr>
      <w:r>
        <w:rPr>
          <w:rFonts w:ascii="Arial" w:hAnsi="Arial" w:cs="Arial"/>
          <w:b/>
          <w:color w:val="0000FF"/>
          <w:sz w:val="24"/>
        </w:rPr>
        <w:t>R4-2201434</w:t>
      </w:r>
      <w:r>
        <w:rPr>
          <w:rFonts w:ascii="Arial" w:hAnsi="Arial" w:cs="Arial"/>
          <w:b/>
          <w:color w:val="0000FF"/>
          <w:sz w:val="24"/>
        </w:rPr>
        <w:tab/>
      </w:r>
      <w:r>
        <w:rPr>
          <w:rFonts w:ascii="Arial" w:hAnsi="Arial" w:cs="Arial"/>
          <w:b/>
          <w:sz w:val="24"/>
        </w:rPr>
        <w:t>View on Rel-17 LTE-MTC demodulation requirements</w:t>
      </w:r>
    </w:p>
    <w:p w14:paraId="496ECD2C" w14:textId="77777777" w:rsidR="00BA0690" w:rsidRDefault="00BA0690" w:rsidP="00BA06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E2C1D60" w14:textId="77777777" w:rsidR="00BA0690" w:rsidRDefault="00BA0690" w:rsidP="00BA0690">
      <w:pPr>
        <w:rPr>
          <w:rFonts w:ascii="Arial" w:hAnsi="Arial" w:cs="Arial"/>
          <w:b/>
        </w:rPr>
      </w:pPr>
      <w:r>
        <w:rPr>
          <w:rFonts w:ascii="Arial" w:hAnsi="Arial" w:cs="Arial"/>
          <w:b/>
        </w:rPr>
        <w:t xml:space="preserve">Abstract: </w:t>
      </w:r>
    </w:p>
    <w:p w14:paraId="019F6A93" w14:textId="77777777" w:rsidR="00BA0690" w:rsidRDefault="00BA0690" w:rsidP="00BA0690">
      <w:r>
        <w:t>This contribution provides our view on Rel-17 eMTC UE/BS demodulation requirements.</w:t>
      </w:r>
    </w:p>
    <w:p w14:paraId="035B2FB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4058B8" w14:textId="77777777" w:rsidR="00BA0690" w:rsidRDefault="00BA0690" w:rsidP="00BA0690">
      <w:pPr>
        <w:pStyle w:val="Heading2"/>
      </w:pPr>
      <w:bookmarkStart w:id="517" w:name="_Toc93844230"/>
      <w:r>
        <w:t>9</w:t>
      </w:r>
      <w:r>
        <w:tab/>
        <w:t>Liaison and output to other groups</w:t>
      </w:r>
      <w:bookmarkEnd w:id="517"/>
    </w:p>
    <w:p w14:paraId="7D521197" w14:textId="77777777" w:rsidR="00BA0690" w:rsidRDefault="00BA0690" w:rsidP="00BA0690">
      <w:pPr>
        <w:pStyle w:val="Heading3"/>
      </w:pPr>
      <w:bookmarkStart w:id="518" w:name="_Toc93844231"/>
      <w:r>
        <w:t>9.1</w:t>
      </w:r>
      <w:r>
        <w:tab/>
        <w:t>R17 related</w:t>
      </w:r>
      <w:bookmarkEnd w:id="518"/>
    </w:p>
    <w:p w14:paraId="18984F73" w14:textId="0E6FA392" w:rsidR="00BA0690" w:rsidRDefault="00BA0690" w:rsidP="00BA0690">
      <w:pPr>
        <w:rPr>
          <w:rFonts w:ascii="Arial" w:hAnsi="Arial" w:cs="Arial"/>
          <w:b/>
          <w:sz w:val="24"/>
        </w:rPr>
      </w:pPr>
      <w:r>
        <w:rPr>
          <w:rFonts w:ascii="Arial" w:hAnsi="Arial" w:cs="Arial"/>
          <w:b/>
          <w:color w:val="0000FF"/>
          <w:sz w:val="24"/>
        </w:rPr>
        <w:t>R4-2202238</w:t>
      </w:r>
      <w:r>
        <w:rPr>
          <w:rFonts w:ascii="Arial" w:hAnsi="Arial" w:cs="Arial"/>
          <w:b/>
          <w:color w:val="0000FF"/>
          <w:sz w:val="24"/>
        </w:rPr>
        <w:tab/>
      </w:r>
      <w:r>
        <w:rPr>
          <w:rFonts w:ascii="Arial" w:hAnsi="Arial" w:cs="Arial"/>
          <w:b/>
          <w:sz w:val="24"/>
        </w:rPr>
        <w:t>Email discussion summary for [101-bis-e][138] NR_reply_LS_UE_RF</w:t>
      </w:r>
    </w:p>
    <w:p w14:paraId="6C308326"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70AFE9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R4-2202338</w:t>
      </w:r>
      <w:r>
        <w:rPr>
          <w:color w:val="993300"/>
          <w:u w:val="single"/>
        </w:rPr>
        <w:t>.</w:t>
      </w:r>
    </w:p>
    <w:p w14:paraId="6BE2C4EB" w14:textId="0DB4D4C4" w:rsidR="00BA0690" w:rsidRDefault="00BA0690" w:rsidP="00BA0690">
      <w:pPr>
        <w:rPr>
          <w:rFonts w:ascii="Arial" w:hAnsi="Arial" w:cs="Arial"/>
          <w:b/>
          <w:sz w:val="24"/>
        </w:rPr>
      </w:pPr>
      <w:r>
        <w:rPr>
          <w:rFonts w:ascii="Arial" w:hAnsi="Arial" w:cs="Arial"/>
          <w:b/>
          <w:color w:val="0000FF"/>
          <w:sz w:val="24"/>
        </w:rPr>
        <w:t>R4-2202338</w:t>
      </w:r>
      <w:r>
        <w:rPr>
          <w:rFonts w:ascii="Arial" w:hAnsi="Arial" w:cs="Arial"/>
          <w:b/>
          <w:color w:val="0000FF"/>
          <w:sz w:val="24"/>
        </w:rPr>
        <w:tab/>
      </w:r>
      <w:r>
        <w:rPr>
          <w:rFonts w:ascii="Arial" w:hAnsi="Arial" w:cs="Arial"/>
          <w:b/>
          <w:sz w:val="24"/>
        </w:rPr>
        <w:t>Email discussion summary for [101-bis-e][138] NR_reply_LS_UE_RF</w:t>
      </w:r>
    </w:p>
    <w:p w14:paraId="0342D164"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06DB9BC" w14:textId="77777777" w:rsidR="00BA0690" w:rsidRDefault="00BA0690" w:rsidP="00BA0690">
      <w:pPr>
        <w:rPr>
          <w:color w:val="808080"/>
        </w:rPr>
      </w:pPr>
      <w:r>
        <w:rPr>
          <w:color w:val="808080"/>
        </w:rPr>
        <w:t>(Replaces R4-2202238)</w:t>
      </w:r>
    </w:p>
    <w:p w14:paraId="6A35C5A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D53127B" w14:textId="2052541F" w:rsidR="00BA0690" w:rsidRDefault="00BA0690" w:rsidP="00BA0690">
      <w:pPr>
        <w:rPr>
          <w:rFonts w:ascii="Arial" w:hAnsi="Arial" w:cs="Arial"/>
          <w:b/>
          <w:sz w:val="24"/>
        </w:rPr>
      </w:pPr>
      <w:r>
        <w:rPr>
          <w:rFonts w:ascii="Arial" w:hAnsi="Arial" w:cs="Arial"/>
          <w:b/>
          <w:color w:val="0000FF"/>
          <w:sz w:val="24"/>
        </w:rPr>
        <w:t>R4-2202399</w:t>
      </w:r>
      <w:r>
        <w:rPr>
          <w:rFonts w:ascii="Arial" w:hAnsi="Arial" w:cs="Arial"/>
          <w:b/>
          <w:color w:val="0000FF"/>
          <w:sz w:val="24"/>
        </w:rPr>
        <w:tab/>
      </w:r>
      <w:r>
        <w:rPr>
          <w:rFonts w:ascii="Arial" w:hAnsi="Arial" w:cs="Arial"/>
          <w:b/>
          <w:sz w:val="24"/>
        </w:rPr>
        <w:t>Response LS to RAN5 on LTE REFSENS Exceptions Simplification</w:t>
      </w:r>
    </w:p>
    <w:p w14:paraId="1221E1C2" w14:textId="77777777" w:rsidR="00BA0690" w:rsidRDefault="00BA0690" w:rsidP="00BA06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(not specified), cc RAN5</w:t>
      </w:r>
      <w:r>
        <w:rPr>
          <w:i/>
        </w:rPr>
        <w:br/>
      </w:r>
      <w:r>
        <w:rPr>
          <w:i/>
        </w:rPr>
        <w:tab/>
      </w:r>
      <w:r>
        <w:rPr>
          <w:i/>
        </w:rPr>
        <w:tab/>
      </w:r>
      <w:r>
        <w:rPr>
          <w:i/>
        </w:rPr>
        <w:tab/>
      </w:r>
      <w:r>
        <w:rPr>
          <w:i/>
        </w:rPr>
        <w:tab/>
      </w:r>
      <w:r>
        <w:rPr>
          <w:i/>
        </w:rPr>
        <w:tab/>
        <w:t>Source: Huawei, HiSilicon</w:t>
      </w:r>
    </w:p>
    <w:p w14:paraId="4B1D5FE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F425503" w14:textId="77777777" w:rsidR="00BA0690" w:rsidRDefault="00BA0690" w:rsidP="00BA0690">
      <w:pPr>
        <w:pStyle w:val="Heading4"/>
      </w:pPr>
      <w:bookmarkStart w:id="519" w:name="_Toc93844232"/>
      <w:r>
        <w:t>9.1.1</w:t>
      </w:r>
      <w:r>
        <w:tab/>
        <w:t>LS reply for beam correspondence with SDT in RRC_INACTIVE</w:t>
      </w:r>
      <w:bookmarkEnd w:id="519"/>
    </w:p>
    <w:p w14:paraId="1171E608" w14:textId="655152D9" w:rsidR="00BA0690" w:rsidRDefault="00BA0690" w:rsidP="00BA0690">
      <w:pPr>
        <w:rPr>
          <w:rFonts w:ascii="Arial" w:hAnsi="Arial" w:cs="Arial"/>
          <w:b/>
          <w:sz w:val="24"/>
        </w:rPr>
      </w:pPr>
      <w:r>
        <w:rPr>
          <w:rFonts w:ascii="Arial" w:hAnsi="Arial" w:cs="Arial"/>
          <w:b/>
          <w:color w:val="0000FF"/>
          <w:sz w:val="24"/>
        </w:rPr>
        <w:t>R4-2200252</w:t>
      </w:r>
      <w:r>
        <w:rPr>
          <w:rFonts w:ascii="Arial" w:hAnsi="Arial" w:cs="Arial"/>
          <w:b/>
          <w:color w:val="0000FF"/>
          <w:sz w:val="24"/>
        </w:rPr>
        <w:tab/>
      </w:r>
      <w:r>
        <w:rPr>
          <w:rFonts w:ascii="Arial" w:hAnsi="Arial" w:cs="Arial"/>
          <w:b/>
          <w:sz w:val="24"/>
        </w:rPr>
        <w:t>Discussion on RAN2 LS (R2-2108861) on gap handling for MUSIM</w:t>
      </w:r>
    </w:p>
    <w:p w14:paraId="3B4B8079"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884804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E43807" w14:textId="007918BB" w:rsidR="00BA0690" w:rsidRDefault="00BA0690" w:rsidP="00BA0690">
      <w:pPr>
        <w:rPr>
          <w:rFonts w:ascii="Arial" w:hAnsi="Arial" w:cs="Arial"/>
          <w:b/>
          <w:sz w:val="24"/>
        </w:rPr>
      </w:pPr>
      <w:r>
        <w:rPr>
          <w:rFonts w:ascii="Arial" w:hAnsi="Arial" w:cs="Arial"/>
          <w:b/>
          <w:color w:val="0000FF"/>
          <w:sz w:val="24"/>
        </w:rPr>
        <w:t>R4-2201484</w:t>
      </w:r>
      <w:r>
        <w:rPr>
          <w:rFonts w:ascii="Arial" w:hAnsi="Arial" w:cs="Arial"/>
          <w:b/>
          <w:color w:val="0000FF"/>
          <w:sz w:val="24"/>
        </w:rPr>
        <w:tab/>
      </w:r>
      <w:r>
        <w:rPr>
          <w:rFonts w:ascii="Arial" w:hAnsi="Arial" w:cs="Arial"/>
          <w:b/>
          <w:sz w:val="24"/>
        </w:rPr>
        <w:t>Discussion on reply LS on Beam correspondence with Small Data Transmission in Inactive State</w:t>
      </w:r>
    </w:p>
    <w:p w14:paraId="368639E3"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3C7EB8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B66C9D" w14:textId="25170A2E" w:rsidR="00BA0690" w:rsidRDefault="00BA0690" w:rsidP="00BA0690">
      <w:pPr>
        <w:rPr>
          <w:rFonts w:ascii="Arial" w:hAnsi="Arial" w:cs="Arial"/>
          <w:b/>
          <w:sz w:val="24"/>
        </w:rPr>
      </w:pPr>
      <w:r>
        <w:rPr>
          <w:rFonts w:ascii="Arial" w:hAnsi="Arial" w:cs="Arial"/>
          <w:b/>
          <w:color w:val="0000FF"/>
          <w:sz w:val="24"/>
        </w:rPr>
        <w:t>R4-2201973</w:t>
      </w:r>
      <w:r>
        <w:rPr>
          <w:rFonts w:ascii="Arial" w:hAnsi="Arial" w:cs="Arial"/>
          <w:b/>
          <w:color w:val="0000FF"/>
          <w:sz w:val="24"/>
        </w:rPr>
        <w:tab/>
      </w:r>
      <w:r>
        <w:rPr>
          <w:rFonts w:ascii="Arial" w:hAnsi="Arial" w:cs="Arial"/>
          <w:b/>
          <w:sz w:val="24"/>
        </w:rPr>
        <w:t>On beam correspondence requirements and SDT</w:t>
      </w:r>
    </w:p>
    <w:p w14:paraId="0D8393A1"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5E0CECA1" w14:textId="77777777" w:rsidR="00BA0690" w:rsidRDefault="00BA0690" w:rsidP="00BA0690">
      <w:pPr>
        <w:rPr>
          <w:rFonts w:ascii="Arial" w:hAnsi="Arial" w:cs="Arial"/>
          <w:b/>
        </w:rPr>
      </w:pPr>
      <w:r>
        <w:rPr>
          <w:rFonts w:ascii="Arial" w:hAnsi="Arial" w:cs="Arial"/>
          <w:b/>
        </w:rPr>
        <w:t xml:space="preserve">Abstract: </w:t>
      </w:r>
    </w:p>
    <w:p w14:paraId="6F583465" w14:textId="77777777" w:rsidR="00BA0690" w:rsidRDefault="00BA0690" w:rsidP="00BA0690">
      <w:r>
        <w:t>RAN1 has enquired about the beam correspondence functionality in context of the SDT feature. We provide our views on UE RF requirements for this type of feature</w:t>
      </w:r>
    </w:p>
    <w:p w14:paraId="302E7223" w14:textId="77777777" w:rsidR="00BA0690" w:rsidRDefault="00BA0690" w:rsidP="00BA06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877786" w14:textId="77777777" w:rsidR="00BA0690" w:rsidRDefault="00BA0690" w:rsidP="00BA0690">
      <w:pPr>
        <w:pStyle w:val="Heading4"/>
      </w:pPr>
      <w:bookmarkStart w:id="520" w:name="_Toc93844233"/>
      <w:r>
        <w:t>9.1.2</w:t>
      </w:r>
      <w:r>
        <w:tab/>
        <w:t>RAN5 response LS on LTE REFSENS exception simplification (R5-215803)</w:t>
      </w:r>
      <w:bookmarkEnd w:id="520"/>
    </w:p>
    <w:p w14:paraId="7FEE53BC" w14:textId="046F0FAB" w:rsidR="00BA0690" w:rsidRDefault="00BA0690" w:rsidP="00BA0690">
      <w:pPr>
        <w:rPr>
          <w:rFonts w:ascii="Arial" w:hAnsi="Arial" w:cs="Arial"/>
          <w:b/>
          <w:sz w:val="24"/>
        </w:rPr>
      </w:pPr>
      <w:r>
        <w:rPr>
          <w:rFonts w:ascii="Arial" w:hAnsi="Arial" w:cs="Arial"/>
          <w:b/>
          <w:color w:val="0000FF"/>
          <w:sz w:val="24"/>
        </w:rPr>
        <w:t>R4-2201247</w:t>
      </w:r>
      <w:r>
        <w:rPr>
          <w:rFonts w:ascii="Arial" w:hAnsi="Arial" w:cs="Arial"/>
          <w:b/>
          <w:color w:val="0000FF"/>
          <w:sz w:val="24"/>
        </w:rPr>
        <w:tab/>
      </w:r>
      <w:r>
        <w:rPr>
          <w:rFonts w:ascii="Arial" w:hAnsi="Arial" w:cs="Arial"/>
          <w:b/>
          <w:sz w:val="24"/>
        </w:rPr>
        <w:t>Discussion and draft LS on LTE REFSENS exception simplification</w:t>
      </w:r>
    </w:p>
    <w:p w14:paraId="16040D17"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9948C2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5C1D5E" w14:textId="77777777" w:rsidR="00BA0690" w:rsidRDefault="00BA0690" w:rsidP="00BA0690">
      <w:pPr>
        <w:pStyle w:val="Heading4"/>
      </w:pPr>
      <w:bookmarkStart w:id="521" w:name="_Toc93844234"/>
      <w:r>
        <w:t>9.1.3</w:t>
      </w:r>
      <w:r>
        <w:tab/>
        <w:t>Others</w:t>
      </w:r>
      <w:bookmarkEnd w:id="521"/>
    </w:p>
    <w:p w14:paraId="33B8C3D3" w14:textId="1DB20E1C" w:rsidR="00BA0690" w:rsidRDefault="00BA0690" w:rsidP="00BA0690">
      <w:pPr>
        <w:rPr>
          <w:rFonts w:ascii="Arial" w:hAnsi="Arial" w:cs="Arial"/>
          <w:b/>
          <w:sz w:val="24"/>
        </w:rPr>
      </w:pPr>
      <w:r>
        <w:rPr>
          <w:rFonts w:ascii="Arial" w:hAnsi="Arial" w:cs="Arial"/>
          <w:b/>
          <w:color w:val="0000FF"/>
          <w:sz w:val="24"/>
        </w:rPr>
        <w:t>R4-2201277</w:t>
      </w:r>
      <w:r>
        <w:rPr>
          <w:rFonts w:ascii="Arial" w:hAnsi="Arial" w:cs="Arial"/>
          <w:b/>
          <w:color w:val="0000FF"/>
          <w:sz w:val="24"/>
        </w:rPr>
        <w:tab/>
      </w:r>
      <w:r>
        <w:rPr>
          <w:rFonts w:ascii="Arial" w:hAnsi="Arial" w:cs="Arial"/>
          <w:b/>
          <w:sz w:val="24"/>
        </w:rPr>
        <w:t>R17 FR2 power control for NR-DC and draft LS</w:t>
      </w:r>
    </w:p>
    <w:p w14:paraId="3A8D544C"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82A918E"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D412BA" w14:textId="4C0FFA10" w:rsidR="00BA0690" w:rsidRDefault="00BA0690" w:rsidP="00BA0690">
      <w:pPr>
        <w:rPr>
          <w:rFonts w:ascii="Arial" w:hAnsi="Arial" w:cs="Arial"/>
          <w:b/>
          <w:sz w:val="24"/>
        </w:rPr>
      </w:pPr>
      <w:r>
        <w:rPr>
          <w:rFonts w:ascii="Arial" w:hAnsi="Arial" w:cs="Arial"/>
          <w:b/>
          <w:color w:val="0000FF"/>
          <w:sz w:val="24"/>
        </w:rPr>
        <w:t>R4-2201339</w:t>
      </w:r>
      <w:r>
        <w:rPr>
          <w:rFonts w:ascii="Arial" w:hAnsi="Arial" w:cs="Arial"/>
          <w:b/>
          <w:color w:val="0000FF"/>
          <w:sz w:val="24"/>
        </w:rPr>
        <w:tab/>
      </w:r>
      <w:r>
        <w:rPr>
          <w:rFonts w:ascii="Arial" w:hAnsi="Arial" w:cs="Arial"/>
          <w:b/>
          <w:sz w:val="24"/>
        </w:rPr>
        <w:t>Discussion on reply LS on configuration of p-MaxEUTRA and p-NR-FR1</w:t>
      </w:r>
    </w:p>
    <w:p w14:paraId="3251F1E9"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F487C96" w14:textId="77777777" w:rsidR="00BA0690" w:rsidRDefault="00BA0690" w:rsidP="00BA0690">
      <w:pPr>
        <w:rPr>
          <w:rFonts w:ascii="Arial" w:hAnsi="Arial" w:cs="Arial"/>
          <w:b/>
        </w:rPr>
      </w:pPr>
      <w:r>
        <w:rPr>
          <w:rFonts w:ascii="Arial" w:hAnsi="Arial" w:cs="Arial"/>
          <w:b/>
        </w:rPr>
        <w:t xml:space="preserve">Abstract: </w:t>
      </w:r>
    </w:p>
    <w:p w14:paraId="0C7AB2F4" w14:textId="77777777" w:rsidR="00BA0690" w:rsidRDefault="00BA0690" w:rsidP="00BA0690">
      <w:r>
        <w:t>Session Chair: This contribution (Rel-15 related) will not be treated in this meeting.</w:t>
      </w:r>
    </w:p>
    <w:p w14:paraId="696BDB2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F90810" w14:textId="7AB68562" w:rsidR="00BA0690" w:rsidRDefault="00BA0690" w:rsidP="00BA0690">
      <w:pPr>
        <w:rPr>
          <w:rFonts w:ascii="Arial" w:hAnsi="Arial" w:cs="Arial"/>
          <w:b/>
          <w:sz w:val="24"/>
        </w:rPr>
      </w:pPr>
      <w:r>
        <w:rPr>
          <w:rFonts w:ascii="Arial" w:hAnsi="Arial" w:cs="Arial"/>
          <w:b/>
          <w:color w:val="0000FF"/>
          <w:sz w:val="24"/>
        </w:rPr>
        <w:t>R4-2201477</w:t>
      </w:r>
      <w:r>
        <w:rPr>
          <w:rFonts w:ascii="Arial" w:hAnsi="Arial" w:cs="Arial"/>
          <w:b/>
          <w:color w:val="0000FF"/>
          <w:sz w:val="24"/>
        </w:rPr>
        <w:tab/>
      </w:r>
      <w:r>
        <w:rPr>
          <w:rFonts w:ascii="Arial" w:hAnsi="Arial" w:cs="Arial"/>
          <w:b/>
          <w:sz w:val="24"/>
        </w:rPr>
        <w:t>Support of ATG for 5G Advanced</w:t>
      </w:r>
    </w:p>
    <w:p w14:paraId="762B0B1B"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70C9023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7ED66" w14:textId="2606E29F" w:rsidR="00BA0690" w:rsidRDefault="00BA0690" w:rsidP="00BA0690">
      <w:pPr>
        <w:rPr>
          <w:rFonts w:ascii="Arial" w:hAnsi="Arial" w:cs="Arial"/>
          <w:b/>
          <w:sz w:val="24"/>
        </w:rPr>
      </w:pPr>
      <w:r>
        <w:rPr>
          <w:rFonts w:ascii="Arial" w:hAnsi="Arial" w:cs="Arial"/>
          <w:b/>
          <w:color w:val="0000FF"/>
          <w:sz w:val="24"/>
        </w:rPr>
        <w:t>R4-2201478</w:t>
      </w:r>
      <w:r>
        <w:rPr>
          <w:rFonts w:ascii="Arial" w:hAnsi="Arial" w:cs="Arial"/>
          <w:b/>
          <w:color w:val="0000FF"/>
          <w:sz w:val="24"/>
        </w:rPr>
        <w:tab/>
      </w:r>
      <w:r>
        <w:rPr>
          <w:rFonts w:ascii="Arial" w:hAnsi="Arial" w:cs="Arial"/>
          <w:b/>
          <w:sz w:val="24"/>
        </w:rPr>
        <w:t>Motivation on study on NR NTN RF requirement for coexistence with TN standalone NB-IoT</w:t>
      </w:r>
    </w:p>
    <w:p w14:paraId="013F0402"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2608360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30B6D0" w14:textId="7645CEF9" w:rsidR="00BA0690" w:rsidRDefault="00BA0690" w:rsidP="00BA0690">
      <w:pPr>
        <w:rPr>
          <w:rFonts w:ascii="Arial" w:hAnsi="Arial" w:cs="Arial"/>
          <w:b/>
          <w:sz w:val="24"/>
        </w:rPr>
      </w:pPr>
      <w:r>
        <w:rPr>
          <w:rFonts w:ascii="Arial" w:hAnsi="Arial" w:cs="Arial"/>
          <w:b/>
          <w:color w:val="0000FF"/>
          <w:sz w:val="24"/>
        </w:rPr>
        <w:t>R4-2201479</w:t>
      </w:r>
      <w:r>
        <w:rPr>
          <w:rFonts w:ascii="Arial" w:hAnsi="Arial" w:cs="Arial"/>
          <w:b/>
          <w:color w:val="0000FF"/>
          <w:sz w:val="24"/>
        </w:rPr>
        <w:tab/>
      </w:r>
      <w:r>
        <w:rPr>
          <w:rFonts w:ascii="Arial" w:hAnsi="Arial" w:cs="Arial"/>
          <w:b/>
          <w:sz w:val="24"/>
        </w:rPr>
        <w:t>New SI proposal: Study on NR NTN RF requirement for coexistence with TN standalone NB-IoT</w:t>
      </w:r>
    </w:p>
    <w:p w14:paraId="5959D6B3"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0CE4397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2211FA" w14:textId="602FB60F" w:rsidR="00BA0690" w:rsidRDefault="00BA0690" w:rsidP="00BA0690">
      <w:pPr>
        <w:rPr>
          <w:rFonts w:ascii="Arial" w:hAnsi="Arial" w:cs="Arial"/>
          <w:b/>
          <w:sz w:val="24"/>
        </w:rPr>
      </w:pPr>
      <w:r>
        <w:rPr>
          <w:rFonts w:ascii="Arial" w:hAnsi="Arial" w:cs="Arial"/>
          <w:b/>
          <w:color w:val="0000FF"/>
          <w:sz w:val="24"/>
        </w:rPr>
        <w:t>R4-2201480</w:t>
      </w:r>
      <w:r>
        <w:rPr>
          <w:rFonts w:ascii="Arial" w:hAnsi="Arial" w:cs="Arial"/>
          <w:b/>
          <w:color w:val="0000FF"/>
          <w:sz w:val="24"/>
        </w:rPr>
        <w:tab/>
      </w:r>
      <w:r>
        <w:rPr>
          <w:rFonts w:ascii="Arial" w:hAnsi="Arial" w:cs="Arial"/>
          <w:b/>
          <w:sz w:val="24"/>
        </w:rPr>
        <w:t>Views on NR UE RF enhancement in Rel-18</w:t>
      </w:r>
    </w:p>
    <w:p w14:paraId="66EA4E4B"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4BFE654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684E4B" w14:textId="2269A073" w:rsidR="00BA0690" w:rsidRDefault="00BA0690" w:rsidP="00BA0690">
      <w:pPr>
        <w:rPr>
          <w:rFonts w:ascii="Arial" w:hAnsi="Arial" w:cs="Arial"/>
          <w:b/>
          <w:sz w:val="24"/>
        </w:rPr>
      </w:pPr>
      <w:r>
        <w:rPr>
          <w:rFonts w:ascii="Arial" w:hAnsi="Arial" w:cs="Arial"/>
          <w:b/>
          <w:color w:val="0000FF"/>
          <w:sz w:val="24"/>
        </w:rPr>
        <w:t>R4-2201481</w:t>
      </w:r>
      <w:r>
        <w:rPr>
          <w:rFonts w:ascii="Arial" w:hAnsi="Arial" w:cs="Arial"/>
          <w:b/>
          <w:color w:val="0000FF"/>
          <w:sz w:val="24"/>
        </w:rPr>
        <w:tab/>
      </w:r>
      <w:r>
        <w:rPr>
          <w:rFonts w:ascii="Arial" w:hAnsi="Arial" w:cs="Arial"/>
          <w:b/>
          <w:sz w:val="24"/>
        </w:rPr>
        <w:t>Views on NR BS RF enhancement in Rel-18</w:t>
      </w:r>
    </w:p>
    <w:p w14:paraId="41BC6281" w14:textId="77777777" w:rsidR="00BA0690" w:rsidRDefault="00BA0690" w:rsidP="00BA0690">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59E7499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D103A" w14:textId="4D546EC7" w:rsidR="00BA0690" w:rsidRDefault="00BA0690" w:rsidP="00BA0690">
      <w:pPr>
        <w:rPr>
          <w:rFonts w:ascii="Arial" w:hAnsi="Arial" w:cs="Arial"/>
          <w:b/>
          <w:sz w:val="24"/>
        </w:rPr>
      </w:pPr>
      <w:r>
        <w:rPr>
          <w:rFonts w:ascii="Arial" w:hAnsi="Arial" w:cs="Arial"/>
          <w:b/>
          <w:color w:val="0000FF"/>
          <w:sz w:val="24"/>
        </w:rPr>
        <w:t>R4-2201482</w:t>
      </w:r>
      <w:r>
        <w:rPr>
          <w:rFonts w:ascii="Arial" w:hAnsi="Arial" w:cs="Arial"/>
          <w:b/>
          <w:color w:val="0000FF"/>
          <w:sz w:val="24"/>
        </w:rPr>
        <w:tab/>
      </w:r>
      <w:r>
        <w:rPr>
          <w:rFonts w:ascii="Arial" w:hAnsi="Arial" w:cs="Arial"/>
          <w:b/>
          <w:sz w:val="24"/>
        </w:rPr>
        <w:t>Views on NR UE RRM enhancement in Rel-18</w:t>
      </w:r>
    </w:p>
    <w:p w14:paraId="7D99764C"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5E227B23"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2A964B" w14:textId="03881857" w:rsidR="00BA0690" w:rsidRDefault="00BA0690" w:rsidP="00BA0690">
      <w:pPr>
        <w:rPr>
          <w:rFonts w:ascii="Arial" w:hAnsi="Arial" w:cs="Arial"/>
          <w:b/>
          <w:sz w:val="24"/>
        </w:rPr>
      </w:pPr>
      <w:r>
        <w:rPr>
          <w:rFonts w:ascii="Arial" w:hAnsi="Arial" w:cs="Arial"/>
          <w:b/>
          <w:color w:val="0000FF"/>
          <w:sz w:val="24"/>
        </w:rPr>
        <w:t>R4-2201483</w:t>
      </w:r>
      <w:r>
        <w:rPr>
          <w:rFonts w:ascii="Arial" w:hAnsi="Arial" w:cs="Arial"/>
          <w:b/>
          <w:color w:val="0000FF"/>
          <w:sz w:val="24"/>
        </w:rPr>
        <w:tab/>
      </w:r>
      <w:r>
        <w:rPr>
          <w:rFonts w:ascii="Arial" w:hAnsi="Arial" w:cs="Arial"/>
          <w:b/>
          <w:sz w:val="24"/>
        </w:rPr>
        <w:t>Motivation on the support of CRS-IM for Redcap UE</w:t>
      </w:r>
    </w:p>
    <w:p w14:paraId="68D46C37"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2AFC7178"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1A7AB4" w14:textId="2130912F" w:rsidR="00BA0690" w:rsidRDefault="00BA0690" w:rsidP="00BA0690">
      <w:pPr>
        <w:rPr>
          <w:rFonts w:ascii="Arial" w:hAnsi="Arial" w:cs="Arial"/>
          <w:b/>
          <w:sz w:val="24"/>
        </w:rPr>
      </w:pPr>
      <w:r>
        <w:rPr>
          <w:rFonts w:ascii="Arial" w:hAnsi="Arial" w:cs="Arial"/>
          <w:b/>
          <w:color w:val="0000FF"/>
          <w:sz w:val="24"/>
        </w:rPr>
        <w:t>R4-2201697</w:t>
      </w:r>
      <w:r>
        <w:rPr>
          <w:rFonts w:ascii="Arial" w:hAnsi="Arial" w:cs="Arial"/>
          <w:b/>
          <w:color w:val="0000FF"/>
          <w:sz w:val="24"/>
        </w:rPr>
        <w:tab/>
      </w:r>
      <w:r>
        <w:rPr>
          <w:rFonts w:ascii="Arial" w:hAnsi="Arial" w:cs="Arial"/>
          <w:b/>
          <w:sz w:val="24"/>
        </w:rPr>
        <w:t>Incoming LS from RAN2 on L3 filter</w:t>
      </w:r>
    </w:p>
    <w:p w14:paraId="61B71F7E"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B6D710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E7823" w14:textId="7E9148FA" w:rsidR="00BA0690" w:rsidRDefault="00BA0690" w:rsidP="00BA0690">
      <w:pPr>
        <w:rPr>
          <w:rFonts w:ascii="Arial" w:hAnsi="Arial" w:cs="Arial"/>
          <w:b/>
          <w:sz w:val="24"/>
        </w:rPr>
      </w:pPr>
      <w:r>
        <w:rPr>
          <w:rFonts w:ascii="Arial" w:hAnsi="Arial" w:cs="Arial"/>
          <w:b/>
          <w:color w:val="0000FF"/>
          <w:sz w:val="24"/>
        </w:rPr>
        <w:t>R4-2201974</w:t>
      </w:r>
      <w:r>
        <w:rPr>
          <w:rFonts w:ascii="Arial" w:hAnsi="Arial" w:cs="Arial"/>
          <w:b/>
          <w:color w:val="0000FF"/>
          <w:sz w:val="24"/>
        </w:rPr>
        <w:tab/>
      </w:r>
      <w:r>
        <w:rPr>
          <w:rFonts w:ascii="Arial" w:hAnsi="Arial" w:cs="Arial"/>
          <w:b/>
          <w:sz w:val="24"/>
        </w:rPr>
        <w:t>On reply to RAN5 on FR2 requirement applicability over ETC</w:t>
      </w:r>
    </w:p>
    <w:p w14:paraId="40A61255"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0BDBDF37" w14:textId="77777777" w:rsidR="00BA0690" w:rsidRDefault="00BA0690" w:rsidP="00BA0690">
      <w:pPr>
        <w:rPr>
          <w:rFonts w:ascii="Arial" w:hAnsi="Arial" w:cs="Arial"/>
          <w:b/>
        </w:rPr>
      </w:pPr>
      <w:r>
        <w:rPr>
          <w:rFonts w:ascii="Arial" w:hAnsi="Arial" w:cs="Arial"/>
          <w:b/>
        </w:rPr>
        <w:t xml:space="preserve">Abstract: </w:t>
      </w:r>
    </w:p>
    <w:p w14:paraId="15207783" w14:textId="77777777" w:rsidR="00BA0690" w:rsidRDefault="00BA0690" w:rsidP="00BA0690">
      <w:r>
        <w:t>Session Chair: This contribution will not be treated in this meeting. RAN4 must first establish common understanding on any subject before responding externally.</w:t>
      </w:r>
    </w:p>
    <w:p w14:paraId="16ED65DB"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E29F8E" w14:textId="77777777" w:rsidR="00BA0690" w:rsidRDefault="00BA0690" w:rsidP="00BA0690">
      <w:pPr>
        <w:pStyle w:val="Heading2"/>
      </w:pPr>
      <w:bookmarkStart w:id="522" w:name="_Toc93844235"/>
      <w:r>
        <w:t>10</w:t>
      </w:r>
      <w:r>
        <w:tab/>
        <w:t>Any other business</w:t>
      </w:r>
      <w:bookmarkEnd w:id="522"/>
    </w:p>
    <w:p w14:paraId="26A98A45" w14:textId="1DA44120" w:rsidR="00BA0690" w:rsidRDefault="00BA0690" w:rsidP="00BA0690">
      <w:pPr>
        <w:rPr>
          <w:rFonts w:ascii="Arial" w:hAnsi="Arial" w:cs="Arial"/>
          <w:b/>
          <w:sz w:val="24"/>
        </w:rPr>
      </w:pPr>
      <w:r>
        <w:rPr>
          <w:rFonts w:ascii="Arial" w:hAnsi="Arial" w:cs="Arial"/>
          <w:b/>
          <w:color w:val="0000FF"/>
          <w:sz w:val="24"/>
        </w:rPr>
        <w:t>R4-2200172</w:t>
      </w:r>
      <w:r>
        <w:rPr>
          <w:rFonts w:ascii="Arial" w:hAnsi="Arial" w:cs="Arial"/>
          <w:b/>
          <w:color w:val="0000FF"/>
          <w:sz w:val="24"/>
        </w:rPr>
        <w:tab/>
      </w:r>
      <w:r>
        <w:rPr>
          <w:rFonts w:ascii="Arial" w:hAnsi="Arial" w:cs="Arial"/>
          <w:b/>
          <w:sz w:val="24"/>
        </w:rPr>
        <w:t>Motivation for new WI on air-to-ground network for NR</w:t>
      </w:r>
    </w:p>
    <w:p w14:paraId="7959E797" w14:textId="77777777" w:rsidR="00BA0690" w:rsidRDefault="00BA0690" w:rsidP="00BA0690">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69AB91B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633979" w14:textId="309175C9" w:rsidR="00BA0690" w:rsidRDefault="00BA0690" w:rsidP="00BA0690">
      <w:pPr>
        <w:rPr>
          <w:rFonts w:ascii="Arial" w:hAnsi="Arial" w:cs="Arial"/>
          <w:b/>
          <w:sz w:val="24"/>
        </w:rPr>
      </w:pPr>
      <w:r>
        <w:rPr>
          <w:rFonts w:ascii="Arial" w:hAnsi="Arial" w:cs="Arial"/>
          <w:b/>
          <w:color w:val="0000FF"/>
          <w:sz w:val="24"/>
        </w:rPr>
        <w:t>R4-2200173</w:t>
      </w:r>
      <w:r>
        <w:rPr>
          <w:rFonts w:ascii="Arial" w:hAnsi="Arial" w:cs="Arial"/>
          <w:b/>
          <w:color w:val="0000FF"/>
          <w:sz w:val="24"/>
        </w:rPr>
        <w:tab/>
      </w:r>
      <w:r>
        <w:rPr>
          <w:rFonts w:ascii="Arial" w:hAnsi="Arial" w:cs="Arial"/>
          <w:b/>
          <w:sz w:val="24"/>
        </w:rPr>
        <w:t>New WID on air-to-ground network for NR</w:t>
      </w:r>
    </w:p>
    <w:p w14:paraId="587A1927" w14:textId="77777777" w:rsidR="00BA0690" w:rsidRDefault="00BA0690" w:rsidP="00BA0690">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02CA048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05AE9" w14:textId="250F2F6A" w:rsidR="00BA0690" w:rsidRDefault="00BA0690" w:rsidP="00BA0690">
      <w:pPr>
        <w:rPr>
          <w:rFonts w:ascii="Arial" w:hAnsi="Arial" w:cs="Arial"/>
          <w:b/>
          <w:sz w:val="24"/>
        </w:rPr>
      </w:pPr>
      <w:r>
        <w:rPr>
          <w:rFonts w:ascii="Arial" w:hAnsi="Arial" w:cs="Arial"/>
          <w:b/>
          <w:color w:val="0000FF"/>
          <w:sz w:val="24"/>
        </w:rPr>
        <w:t>R4-2200174</w:t>
      </w:r>
      <w:r>
        <w:rPr>
          <w:rFonts w:ascii="Arial" w:hAnsi="Arial" w:cs="Arial"/>
          <w:b/>
          <w:color w:val="0000FF"/>
          <w:sz w:val="24"/>
        </w:rPr>
        <w:tab/>
      </w:r>
      <w:r>
        <w:rPr>
          <w:rFonts w:ascii="Arial" w:hAnsi="Arial" w:cs="Arial"/>
          <w:b/>
          <w:sz w:val="24"/>
        </w:rPr>
        <w:t>Motivation for new WID on Home Base Station for NR</w:t>
      </w:r>
    </w:p>
    <w:p w14:paraId="73F5B98D" w14:textId="77777777" w:rsidR="00BA0690" w:rsidRDefault="00BA0690" w:rsidP="00BA0690">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2547622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9AAF47" w14:textId="1AD0A295" w:rsidR="00BA0690" w:rsidRDefault="00BA0690" w:rsidP="00BA0690">
      <w:pPr>
        <w:rPr>
          <w:rFonts w:ascii="Arial" w:hAnsi="Arial" w:cs="Arial"/>
          <w:b/>
          <w:sz w:val="24"/>
        </w:rPr>
      </w:pPr>
      <w:r>
        <w:rPr>
          <w:rFonts w:ascii="Arial" w:hAnsi="Arial" w:cs="Arial"/>
          <w:b/>
          <w:color w:val="0000FF"/>
          <w:sz w:val="24"/>
        </w:rPr>
        <w:t>R4-2200175</w:t>
      </w:r>
      <w:r>
        <w:rPr>
          <w:rFonts w:ascii="Arial" w:hAnsi="Arial" w:cs="Arial"/>
          <w:b/>
          <w:color w:val="0000FF"/>
          <w:sz w:val="24"/>
        </w:rPr>
        <w:tab/>
      </w:r>
      <w:r>
        <w:rPr>
          <w:rFonts w:ascii="Arial" w:hAnsi="Arial" w:cs="Arial"/>
          <w:b/>
          <w:sz w:val="24"/>
        </w:rPr>
        <w:t>New WID on Home Base Station for NR</w:t>
      </w:r>
    </w:p>
    <w:p w14:paraId="62B53C6B" w14:textId="77777777" w:rsidR="00BA0690" w:rsidRDefault="00BA0690" w:rsidP="00BA0690">
      <w:pPr>
        <w:rPr>
          <w:i/>
        </w:rPr>
      </w:pPr>
      <w:r>
        <w:rPr>
          <w:i/>
        </w:rPr>
        <w:lastRenderedPageBreak/>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48D8F37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9DBFC" w14:textId="572959E1" w:rsidR="00BA0690" w:rsidRDefault="00BA0690" w:rsidP="00BA0690">
      <w:pPr>
        <w:rPr>
          <w:rFonts w:ascii="Arial" w:hAnsi="Arial" w:cs="Arial"/>
          <w:b/>
          <w:sz w:val="24"/>
        </w:rPr>
      </w:pPr>
      <w:r>
        <w:rPr>
          <w:rFonts w:ascii="Arial" w:hAnsi="Arial" w:cs="Arial"/>
          <w:b/>
          <w:color w:val="0000FF"/>
          <w:sz w:val="24"/>
        </w:rPr>
        <w:t>R4-2200287</w:t>
      </w:r>
      <w:r>
        <w:rPr>
          <w:rFonts w:ascii="Arial" w:hAnsi="Arial" w:cs="Arial"/>
          <w:b/>
          <w:color w:val="0000FF"/>
          <w:sz w:val="24"/>
        </w:rPr>
        <w:tab/>
      </w:r>
      <w:r>
        <w:rPr>
          <w:rFonts w:ascii="Arial" w:hAnsi="Arial" w:cs="Arial"/>
          <w:b/>
          <w:sz w:val="24"/>
        </w:rPr>
        <w:t>Rel-18 proposal on FR2 coverage/performance enhancements</w:t>
      </w:r>
    </w:p>
    <w:p w14:paraId="200C340D"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29554AD9"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9FB1B" w14:textId="08F02F6A" w:rsidR="00BA0690" w:rsidRDefault="00BA0690" w:rsidP="00BA0690">
      <w:pPr>
        <w:rPr>
          <w:rFonts w:ascii="Arial" w:hAnsi="Arial" w:cs="Arial"/>
          <w:b/>
          <w:sz w:val="24"/>
        </w:rPr>
      </w:pPr>
      <w:r>
        <w:rPr>
          <w:rFonts w:ascii="Arial" w:hAnsi="Arial" w:cs="Arial"/>
          <w:b/>
          <w:color w:val="0000FF"/>
          <w:sz w:val="24"/>
        </w:rPr>
        <w:t>R4-2200299</w:t>
      </w:r>
      <w:r>
        <w:rPr>
          <w:rFonts w:ascii="Arial" w:hAnsi="Arial" w:cs="Arial"/>
          <w:b/>
          <w:color w:val="0000FF"/>
          <w:sz w:val="24"/>
        </w:rPr>
        <w:tab/>
      </w:r>
      <w:r>
        <w:rPr>
          <w:rFonts w:ascii="Arial" w:hAnsi="Arial" w:cs="Arial"/>
          <w:b/>
          <w:sz w:val="24"/>
        </w:rPr>
        <w:t>Motivation paper for R18 RRM enhancement</w:t>
      </w:r>
    </w:p>
    <w:p w14:paraId="2E05F810"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03680800"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7A491" w14:textId="7B7BF1AC" w:rsidR="00BA0690" w:rsidRDefault="00BA0690" w:rsidP="00BA0690">
      <w:pPr>
        <w:rPr>
          <w:rFonts w:ascii="Arial" w:hAnsi="Arial" w:cs="Arial"/>
          <w:b/>
          <w:sz w:val="24"/>
        </w:rPr>
      </w:pPr>
      <w:r>
        <w:rPr>
          <w:rFonts w:ascii="Arial" w:hAnsi="Arial" w:cs="Arial"/>
          <w:b/>
          <w:color w:val="0000FF"/>
          <w:sz w:val="24"/>
        </w:rPr>
        <w:t>R4-2200451</w:t>
      </w:r>
      <w:r>
        <w:rPr>
          <w:rFonts w:ascii="Arial" w:hAnsi="Arial" w:cs="Arial"/>
          <w:b/>
          <w:color w:val="0000FF"/>
          <w:sz w:val="24"/>
        </w:rPr>
        <w:tab/>
      </w:r>
      <w:r>
        <w:rPr>
          <w:rFonts w:ascii="Arial" w:hAnsi="Arial" w:cs="Arial"/>
          <w:b/>
          <w:sz w:val="24"/>
        </w:rPr>
        <w:t>Views on handling ETC applicability to FR2 UE RF requirements</w:t>
      </w:r>
    </w:p>
    <w:p w14:paraId="7717788D"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3948CED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F359D4" w14:textId="7556611E" w:rsidR="00BA0690" w:rsidRDefault="00BA0690" w:rsidP="00BA0690">
      <w:pPr>
        <w:rPr>
          <w:rFonts w:ascii="Arial" w:hAnsi="Arial" w:cs="Arial"/>
          <w:b/>
          <w:sz w:val="24"/>
        </w:rPr>
      </w:pPr>
      <w:r>
        <w:rPr>
          <w:rFonts w:ascii="Arial" w:hAnsi="Arial" w:cs="Arial"/>
          <w:b/>
          <w:color w:val="0000FF"/>
          <w:sz w:val="24"/>
        </w:rPr>
        <w:t>R4-2200545</w:t>
      </w:r>
      <w:r>
        <w:rPr>
          <w:rFonts w:ascii="Arial" w:hAnsi="Arial" w:cs="Arial"/>
          <w:b/>
          <w:color w:val="0000FF"/>
          <w:sz w:val="24"/>
        </w:rPr>
        <w:tab/>
      </w:r>
      <w:r>
        <w:rPr>
          <w:rFonts w:ascii="Arial" w:hAnsi="Arial" w:cs="Arial"/>
          <w:b/>
          <w:sz w:val="24"/>
        </w:rPr>
        <w:t>Views on RAN4 Rel-18 scope</w:t>
      </w:r>
    </w:p>
    <w:p w14:paraId="0E5B16D7"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w:t>
      </w:r>
    </w:p>
    <w:p w14:paraId="6CEADFE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D8A9E6" w14:textId="09C840E3" w:rsidR="00BA0690" w:rsidRDefault="00BA0690" w:rsidP="00BA0690">
      <w:pPr>
        <w:rPr>
          <w:rFonts w:ascii="Arial" w:hAnsi="Arial" w:cs="Arial"/>
          <w:b/>
          <w:sz w:val="24"/>
        </w:rPr>
      </w:pPr>
      <w:r>
        <w:rPr>
          <w:rFonts w:ascii="Arial" w:hAnsi="Arial" w:cs="Arial"/>
          <w:b/>
          <w:color w:val="0000FF"/>
          <w:sz w:val="24"/>
        </w:rPr>
        <w:t>R4-2200546</w:t>
      </w:r>
      <w:r>
        <w:rPr>
          <w:rFonts w:ascii="Arial" w:hAnsi="Arial" w:cs="Arial"/>
          <w:b/>
          <w:color w:val="0000FF"/>
          <w:sz w:val="24"/>
        </w:rPr>
        <w:tab/>
      </w:r>
      <w:r>
        <w:rPr>
          <w:rFonts w:ascii="Arial" w:hAnsi="Arial" w:cs="Arial"/>
          <w:b/>
          <w:sz w:val="24"/>
        </w:rPr>
        <w:t>Views on RAN4 Rel-18: FR2 multi-beam reception</w:t>
      </w:r>
    </w:p>
    <w:p w14:paraId="0F07FEF6"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w:t>
      </w:r>
    </w:p>
    <w:p w14:paraId="36B8335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6DF94A" w14:textId="766DB3E4" w:rsidR="00BA0690" w:rsidRDefault="00BA0690" w:rsidP="00BA0690">
      <w:pPr>
        <w:rPr>
          <w:rFonts w:ascii="Arial" w:hAnsi="Arial" w:cs="Arial"/>
          <w:b/>
          <w:sz w:val="24"/>
        </w:rPr>
      </w:pPr>
      <w:r>
        <w:rPr>
          <w:rFonts w:ascii="Arial" w:hAnsi="Arial" w:cs="Arial"/>
          <w:b/>
          <w:color w:val="0000FF"/>
          <w:sz w:val="24"/>
        </w:rPr>
        <w:t>R4-2200547</w:t>
      </w:r>
      <w:r>
        <w:rPr>
          <w:rFonts w:ascii="Arial" w:hAnsi="Arial" w:cs="Arial"/>
          <w:b/>
          <w:color w:val="0000FF"/>
          <w:sz w:val="24"/>
        </w:rPr>
        <w:tab/>
      </w:r>
      <w:r>
        <w:rPr>
          <w:rFonts w:ascii="Arial" w:hAnsi="Arial" w:cs="Arial"/>
          <w:b/>
          <w:sz w:val="24"/>
        </w:rPr>
        <w:t>Views on RAN4 Rel-18: RRM enhancements</w:t>
      </w:r>
    </w:p>
    <w:p w14:paraId="0369254B"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w:t>
      </w:r>
    </w:p>
    <w:p w14:paraId="7A6EE76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9B284A" w14:textId="20EC6827" w:rsidR="00BA0690" w:rsidRDefault="00BA0690" w:rsidP="00BA0690">
      <w:pPr>
        <w:rPr>
          <w:rFonts w:ascii="Arial" w:hAnsi="Arial" w:cs="Arial"/>
          <w:b/>
          <w:sz w:val="24"/>
        </w:rPr>
      </w:pPr>
      <w:r>
        <w:rPr>
          <w:rFonts w:ascii="Arial" w:hAnsi="Arial" w:cs="Arial"/>
          <w:b/>
          <w:color w:val="0000FF"/>
          <w:sz w:val="24"/>
        </w:rPr>
        <w:t>R4-2200548</w:t>
      </w:r>
      <w:r>
        <w:rPr>
          <w:rFonts w:ascii="Arial" w:hAnsi="Arial" w:cs="Arial"/>
          <w:b/>
          <w:color w:val="0000FF"/>
          <w:sz w:val="24"/>
        </w:rPr>
        <w:tab/>
      </w:r>
      <w:r>
        <w:rPr>
          <w:rFonts w:ascii="Arial" w:hAnsi="Arial" w:cs="Arial"/>
          <w:b/>
          <w:sz w:val="24"/>
        </w:rPr>
        <w:t>Views on RAN4 Rel-18: Demodulation enhancements</w:t>
      </w:r>
    </w:p>
    <w:p w14:paraId="66D5DFD9"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w:t>
      </w:r>
    </w:p>
    <w:p w14:paraId="44CE147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6474EA" w14:textId="095EB9B3" w:rsidR="00BA0690" w:rsidRDefault="00BA0690" w:rsidP="00BA0690">
      <w:pPr>
        <w:rPr>
          <w:rFonts w:ascii="Arial" w:hAnsi="Arial" w:cs="Arial"/>
          <w:b/>
          <w:sz w:val="24"/>
        </w:rPr>
      </w:pPr>
      <w:r>
        <w:rPr>
          <w:rFonts w:ascii="Arial" w:hAnsi="Arial" w:cs="Arial"/>
          <w:b/>
          <w:color w:val="0000FF"/>
          <w:sz w:val="24"/>
        </w:rPr>
        <w:t>R4-2200549</w:t>
      </w:r>
      <w:r>
        <w:rPr>
          <w:rFonts w:ascii="Arial" w:hAnsi="Arial" w:cs="Arial"/>
          <w:b/>
          <w:color w:val="0000FF"/>
          <w:sz w:val="24"/>
        </w:rPr>
        <w:tab/>
      </w:r>
      <w:r>
        <w:rPr>
          <w:rFonts w:ascii="Arial" w:hAnsi="Arial" w:cs="Arial"/>
          <w:b/>
          <w:sz w:val="24"/>
        </w:rPr>
        <w:t>Draft New WID: Requirements for NR FR2 UEs with multi-Rx chain DL reception</w:t>
      </w:r>
    </w:p>
    <w:p w14:paraId="1BB1754A" w14:textId="77777777" w:rsidR="00BA0690" w:rsidRDefault="00BA0690" w:rsidP="00BA0690">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Intel Corporation</w:t>
      </w:r>
    </w:p>
    <w:p w14:paraId="214B4AD7"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6D043" w14:textId="10E83A2B" w:rsidR="00BA0690" w:rsidRDefault="00BA0690" w:rsidP="00BA0690">
      <w:pPr>
        <w:rPr>
          <w:rFonts w:ascii="Arial" w:hAnsi="Arial" w:cs="Arial"/>
          <w:b/>
          <w:sz w:val="24"/>
        </w:rPr>
      </w:pPr>
      <w:r>
        <w:rPr>
          <w:rFonts w:ascii="Arial" w:hAnsi="Arial" w:cs="Arial"/>
          <w:b/>
          <w:color w:val="0000FF"/>
          <w:sz w:val="24"/>
        </w:rPr>
        <w:t>R4-2200550</w:t>
      </w:r>
      <w:r>
        <w:rPr>
          <w:rFonts w:ascii="Arial" w:hAnsi="Arial" w:cs="Arial"/>
          <w:b/>
          <w:color w:val="0000FF"/>
          <w:sz w:val="24"/>
        </w:rPr>
        <w:tab/>
      </w:r>
      <w:r>
        <w:rPr>
          <w:rFonts w:ascii="Arial" w:hAnsi="Arial" w:cs="Arial"/>
          <w:b/>
          <w:sz w:val="24"/>
        </w:rPr>
        <w:t>Draft New WID: NR and MR-DC RRM requirements enhancements</w:t>
      </w:r>
    </w:p>
    <w:p w14:paraId="5BB77C52" w14:textId="77777777" w:rsidR="00BA0690" w:rsidRDefault="00BA0690" w:rsidP="00BA0690">
      <w:pPr>
        <w:rPr>
          <w:i/>
        </w:rPr>
      </w:pPr>
      <w:r>
        <w:rPr>
          <w:i/>
        </w:rPr>
        <w:lastRenderedPageBreak/>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Intel Corporation</w:t>
      </w:r>
    </w:p>
    <w:p w14:paraId="1B0105D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0C2D35" w14:textId="21072716" w:rsidR="00BA0690" w:rsidRDefault="00BA0690" w:rsidP="00BA0690">
      <w:pPr>
        <w:rPr>
          <w:rFonts w:ascii="Arial" w:hAnsi="Arial" w:cs="Arial"/>
          <w:b/>
          <w:sz w:val="24"/>
        </w:rPr>
      </w:pPr>
      <w:r>
        <w:rPr>
          <w:rFonts w:ascii="Arial" w:hAnsi="Arial" w:cs="Arial"/>
          <w:b/>
          <w:color w:val="0000FF"/>
          <w:sz w:val="24"/>
        </w:rPr>
        <w:t>R4-2200551</w:t>
      </w:r>
      <w:r>
        <w:rPr>
          <w:rFonts w:ascii="Arial" w:hAnsi="Arial" w:cs="Arial"/>
          <w:b/>
          <w:color w:val="0000FF"/>
          <w:sz w:val="24"/>
        </w:rPr>
        <w:tab/>
      </w:r>
      <w:r>
        <w:rPr>
          <w:rFonts w:ascii="Arial" w:hAnsi="Arial" w:cs="Arial"/>
          <w:b/>
          <w:sz w:val="24"/>
        </w:rPr>
        <w:t>Draft New WID: NR and MR-DC Measurement Gap further enhancements</w:t>
      </w:r>
    </w:p>
    <w:p w14:paraId="7E499273" w14:textId="77777777" w:rsidR="00BA0690" w:rsidRDefault="00BA0690" w:rsidP="00BA0690">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Intel Corporation</w:t>
      </w:r>
    </w:p>
    <w:p w14:paraId="439055D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3430C" w14:textId="68D3FE2D" w:rsidR="00BA0690" w:rsidRDefault="00BA0690" w:rsidP="00BA0690">
      <w:pPr>
        <w:rPr>
          <w:rFonts w:ascii="Arial" w:hAnsi="Arial" w:cs="Arial"/>
          <w:b/>
          <w:sz w:val="24"/>
        </w:rPr>
      </w:pPr>
      <w:r>
        <w:rPr>
          <w:rFonts w:ascii="Arial" w:hAnsi="Arial" w:cs="Arial"/>
          <w:b/>
          <w:color w:val="0000FF"/>
          <w:sz w:val="24"/>
        </w:rPr>
        <w:t>R4-2200552</w:t>
      </w:r>
      <w:r>
        <w:rPr>
          <w:rFonts w:ascii="Arial" w:hAnsi="Arial" w:cs="Arial"/>
          <w:b/>
          <w:color w:val="0000FF"/>
          <w:sz w:val="24"/>
        </w:rPr>
        <w:tab/>
      </w:r>
      <w:r>
        <w:rPr>
          <w:rFonts w:ascii="Arial" w:hAnsi="Arial" w:cs="Arial"/>
          <w:b/>
          <w:sz w:val="24"/>
        </w:rPr>
        <w:t>Draft New WID: NR demodulation requirements enhancements</w:t>
      </w:r>
    </w:p>
    <w:p w14:paraId="2C561D1A" w14:textId="77777777" w:rsidR="00BA0690" w:rsidRDefault="00BA0690" w:rsidP="00BA0690">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Intel Corporation</w:t>
      </w:r>
    </w:p>
    <w:p w14:paraId="0983233A"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AE801" w14:textId="1738A10D" w:rsidR="00BA0690" w:rsidRDefault="00BA0690" w:rsidP="00BA0690">
      <w:pPr>
        <w:rPr>
          <w:rFonts w:ascii="Arial" w:hAnsi="Arial" w:cs="Arial"/>
          <w:b/>
          <w:sz w:val="24"/>
        </w:rPr>
      </w:pPr>
      <w:r>
        <w:rPr>
          <w:rFonts w:ascii="Arial" w:hAnsi="Arial" w:cs="Arial"/>
          <w:b/>
          <w:color w:val="0000FF"/>
          <w:sz w:val="24"/>
        </w:rPr>
        <w:t>R4-2201193</w:t>
      </w:r>
      <w:r>
        <w:rPr>
          <w:rFonts w:ascii="Arial" w:hAnsi="Arial" w:cs="Arial"/>
          <w:b/>
          <w:color w:val="0000FF"/>
          <w:sz w:val="24"/>
        </w:rPr>
        <w:tab/>
      </w:r>
      <w:r>
        <w:rPr>
          <w:rFonts w:ascii="Arial" w:hAnsi="Arial" w:cs="Arial"/>
          <w:b/>
          <w:sz w:val="24"/>
        </w:rPr>
        <w:t>[Draft] WID on FR2 RRM requirements evaluation</w:t>
      </w:r>
    </w:p>
    <w:p w14:paraId="35656525" w14:textId="77777777" w:rsidR="00BA0690" w:rsidRDefault="00BA0690" w:rsidP="00BA0690">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 Hisilicon</w:t>
      </w:r>
    </w:p>
    <w:p w14:paraId="30729C1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87358E" w14:textId="71CA61ED" w:rsidR="00BA0690" w:rsidRDefault="00BA0690" w:rsidP="00BA0690">
      <w:pPr>
        <w:rPr>
          <w:rFonts w:ascii="Arial" w:hAnsi="Arial" w:cs="Arial"/>
          <w:b/>
          <w:sz w:val="24"/>
        </w:rPr>
      </w:pPr>
      <w:r>
        <w:rPr>
          <w:rFonts w:ascii="Arial" w:hAnsi="Arial" w:cs="Arial"/>
          <w:b/>
          <w:color w:val="0000FF"/>
          <w:sz w:val="24"/>
        </w:rPr>
        <w:t>R4-2201280</w:t>
      </w:r>
      <w:r>
        <w:rPr>
          <w:rFonts w:ascii="Arial" w:hAnsi="Arial" w:cs="Arial"/>
          <w:b/>
          <w:color w:val="0000FF"/>
          <w:sz w:val="24"/>
        </w:rPr>
        <w:tab/>
      </w:r>
      <w:r>
        <w:rPr>
          <w:rFonts w:ascii="Arial" w:hAnsi="Arial" w:cs="Arial"/>
          <w:b/>
          <w:sz w:val="24"/>
        </w:rPr>
        <w:t>R18 Motivation of 3Tx handheld UE</w:t>
      </w:r>
    </w:p>
    <w:p w14:paraId="57EC653A"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00B456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BB010" w14:textId="344A40FE" w:rsidR="00BA0690" w:rsidRDefault="00BA0690" w:rsidP="00BA0690">
      <w:pPr>
        <w:rPr>
          <w:rFonts w:ascii="Arial" w:hAnsi="Arial" w:cs="Arial"/>
          <w:b/>
          <w:sz w:val="24"/>
        </w:rPr>
      </w:pPr>
      <w:r>
        <w:rPr>
          <w:rFonts w:ascii="Arial" w:hAnsi="Arial" w:cs="Arial"/>
          <w:b/>
          <w:color w:val="0000FF"/>
          <w:sz w:val="24"/>
        </w:rPr>
        <w:t>R4-2201281</w:t>
      </w:r>
      <w:r>
        <w:rPr>
          <w:rFonts w:ascii="Arial" w:hAnsi="Arial" w:cs="Arial"/>
          <w:b/>
          <w:color w:val="0000FF"/>
          <w:sz w:val="24"/>
        </w:rPr>
        <w:tab/>
      </w:r>
      <w:r>
        <w:rPr>
          <w:rFonts w:ascii="Arial" w:hAnsi="Arial" w:cs="Arial"/>
          <w:b/>
          <w:sz w:val="24"/>
        </w:rPr>
        <w:t>R18 New WID on 3Tx handheld UE for NR</w:t>
      </w:r>
    </w:p>
    <w:p w14:paraId="56D5AC5C" w14:textId="77777777" w:rsidR="00BA0690" w:rsidRDefault="00BA0690" w:rsidP="00BA069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OPPO</w:t>
      </w:r>
    </w:p>
    <w:p w14:paraId="1FD7FA4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AC0ED7" w14:textId="62FAA10E" w:rsidR="00BA0690" w:rsidRDefault="00BA0690" w:rsidP="00BA0690">
      <w:pPr>
        <w:rPr>
          <w:rFonts w:ascii="Arial" w:hAnsi="Arial" w:cs="Arial"/>
          <w:b/>
          <w:sz w:val="24"/>
        </w:rPr>
      </w:pPr>
      <w:r>
        <w:rPr>
          <w:rFonts w:ascii="Arial" w:hAnsi="Arial" w:cs="Arial"/>
          <w:b/>
          <w:color w:val="0000FF"/>
          <w:sz w:val="24"/>
        </w:rPr>
        <w:t>R4-2201360</w:t>
      </w:r>
      <w:r>
        <w:rPr>
          <w:rFonts w:ascii="Arial" w:hAnsi="Arial" w:cs="Arial"/>
          <w:b/>
          <w:color w:val="0000FF"/>
          <w:sz w:val="24"/>
        </w:rPr>
        <w:tab/>
      </w:r>
      <w:r>
        <w:rPr>
          <w:rFonts w:ascii="Arial" w:hAnsi="Arial" w:cs="Arial"/>
          <w:b/>
          <w:sz w:val="24"/>
        </w:rPr>
        <w:t>Motivation on basket WID on 4Rx and 8Rx bands</w:t>
      </w:r>
    </w:p>
    <w:p w14:paraId="08C2C0A7"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5713130F"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0180B5" w14:textId="6149C60A" w:rsidR="00BA0690" w:rsidRDefault="00BA0690" w:rsidP="00BA0690">
      <w:pPr>
        <w:rPr>
          <w:rFonts w:ascii="Arial" w:hAnsi="Arial" w:cs="Arial"/>
          <w:b/>
          <w:sz w:val="24"/>
        </w:rPr>
      </w:pPr>
      <w:r>
        <w:rPr>
          <w:rFonts w:ascii="Arial" w:hAnsi="Arial" w:cs="Arial"/>
          <w:b/>
          <w:color w:val="0000FF"/>
          <w:sz w:val="24"/>
        </w:rPr>
        <w:t>R4-2201361</w:t>
      </w:r>
      <w:r>
        <w:rPr>
          <w:rFonts w:ascii="Arial" w:hAnsi="Arial" w:cs="Arial"/>
          <w:b/>
          <w:color w:val="0000FF"/>
          <w:sz w:val="24"/>
        </w:rPr>
        <w:tab/>
      </w:r>
      <w:r>
        <w:rPr>
          <w:rFonts w:ascii="Arial" w:hAnsi="Arial" w:cs="Arial"/>
          <w:b/>
          <w:sz w:val="24"/>
        </w:rPr>
        <w:t>New WID on 4Rx_8Rx support for NR bands</w:t>
      </w:r>
    </w:p>
    <w:p w14:paraId="4BD33EEB" w14:textId="77777777" w:rsidR="00BA0690" w:rsidRDefault="00BA0690" w:rsidP="00BA06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ZTE,China Telecom</w:t>
      </w:r>
    </w:p>
    <w:p w14:paraId="78D9F81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F6152" w14:textId="06196F53" w:rsidR="00BA0690" w:rsidRDefault="00BA0690" w:rsidP="00BA0690">
      <w:pPr>
        <w:rPr>
          <w:rFonts w:ascii="Arial" w:hAnsi="Arial" w:cs="Arial"/>
          <w:b/>
          <w:sz w:val="24"/>
        </w:rPr>
      </w:pPr>
      <w:r>
        <w:rPr>
          <w:rFonts w:ascii="Arial" w:hAnsi="Arial" w:cs="Arial"/>
          <w:b/>
          <w:color w:val="0000FF"/>
          <w:sz w:val="24"/>
        </w:rPr>
        <w:t>R4-2201648</w:t>
      </w:r>
      <w:r>
        <w:rPr>
          <w:rFonts w:ascii="Arial" w:hAnsi="Arial" w:cs="Arial"/>
          <w:b/>
          <w:color w:val="0000FF"/>
          <w:sz w:val="24"/>
        </w:rPr>
        <w:tab/>
      </w:r>
      <w:r>
        <w:rPr>
          <w:rFonts w:ascii="Arial" w:hAnsi="Arial" w:cs="Arial"/>
          <w:b/>
          <w:sz w:val="24"/>
        </w:rPr>
        <w:t>Motivation for FR2 RRM requirement enhancement</w:t>
      </w:r>
    </w:p>
    <w:p w14:paraId="3E69A0E0"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56A63F7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D06F4A" w14:textId="1C203A88" w:rsidR="00BA0690" w:rsidRDefault="00BA0690" w:rsidP="00BA0690">
      <w:pPr>
        <w:rPr>
          <w:rFonts w:ascii="Arial" w:hAnsi="Arial" w:cs="Arial"/>
          <w:b/>
          <w:sz w:val="24"/>
        </w:rPr>
      </w:pPr>
      <w:r>
        <w:rPr>
          <w:rFonts w:ascii="Arial" w:hAnsi="Arial" w:cs="Arial"/>
          <w:b/>
          <w:color w:val="0000FF"/>
          <w:sz w:val="24"/>
        </w:rPr>
        <w:t>R4-2201650</w:t>
      </w:r>
      <w:r>
        <w:rPr>
          <w:rFonts w:ascii="Arial" w:hAnsi="Arial" w:cs="Arial"/>
          <w:b/>
          <w:color w:val="0000FF"/>
          <w:sz w:val="24"/>
        </w:rPr>
        <w:tab/>
      </w:r>
      <w:r>
        <w:rPr>
          <w:rFonts w:ascii="Arial" w:hAnsi="Arial" w:cs="Arial"/>
          <w:b/>
          <w:sz w:val="24"/>
        </w:rPr>
        <w:t>Views on small A-MPR for Rel-18 RAN4 led WI</w:t>
      </w:r>
    </w:p>
    <w:p w14:paraId="2CB65D6D" w14:textId="77777777" w:rsidR="00BA0690" w:rsidRDefault="00BA0690" w:rsidP="00BA0690">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688FC91E" w14:textId="77777777" w:rsidR="00BA0690" w:rsidRDefault="00BA0690" w:rsidP="00BA0690">
      <w:pPr>
        <w:rPr>
          <w:rFonts w:ascii="Arial" w:hAnsi="Arial" w:cs="Arial"/>
          <w:b/>
        </w:rPr>
      </w:pPr>
      <w:r>
        <w:rPr>
          <w:rFonts w:ascii="Arial" w:hAnsi="Arial" w:cs="Arial"/>
          <w:b/>
        </w:rPr>
        <w:t xml:space="preserve">Abstract: </w:t>
      </w:r>
    </w:p>
    <w:p w14:paraId="3FFA31D8" w14:textId="77777777" w:rsidR="00BA0690" w:rsidRDefault="00BA0690" w:rsidP="00BA0690">
      <w:r>
        <w:t>This contribution shares our views on smaller A-MPR, which is one of the topics in moderator summary in [RP-212682].</w:t>
      </w:r>
    </w:p>
    <w:p w14:paraId="24B98946"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722C94" w14:textId="71C99C62" w:rsidR="00BA0690" w:rsidRDefault="00BA0690" w:rsidP="00BA0690">
      <w:pPr>
        <w:rPr>
          <w:rFonts w:ascii="Arial" w:hAnsi="Arial" w:cs="Arial"/>
          <w:b/>
          <w:sz w:val="24"/>
        </w:rPr>
      </w:pPr>
      <w:r>
        <w:rPr>
          <w:rFonts w:ascii="Arial" w:hAnsi="Arial" w:cs="Arial"/>
          <w:b/>
          <w:color w:val="0000FF"/>
          <w:sz w:val="24"/>
        </w:rPr>
        <w:t>R4-2201653</w:t>
      </w:r>
      <w:r>
        <w:rPr>
          <w:rFonts w:ascii="Arial" w:hAnsi="Arial" w:cs="Arial"/>
          <w:b/>
          <w:color w:val="0000FF"/>
          <w:sz w:val="24"/>
        </w:rPr>
        <w:tab/>
      </w:r>
      <w:r>
        <w:rPr>
          <w:rFonts w:ascii="Arial" w:hAnsi="Arial" w:cs="Arial"/>
          <w:b/>
          <w:sz w:val="24"/>
        </w:rPr>
        <w:t>New WID on Low MSD for CA and DC band combinations</w:t>
      </w:r>
    </w:p>
    <w:p w14:paraId="0D0512A8" w14:textId="77777777" w:rsidR="00BA0690" w:rsidRDefault="00BA0690" w:rsidP="00BA0690">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Nokia, Nokia Shanghai Bell</w:t>
      </w:r>
    </w:p>
    <w:p w14:paraId="7BC9B602" w14:textId="77777777" w:rsidR="00BA0690" w:rsidRDefault="00BA0690" w:rsidP="00BA0690">
      <w:pPr>
        <w:rPr>
          <w:rFonts w:ascii="Arial" w:hAnsi="Arial" w:cs="Arial"/>
          <w:b/>
        </w:rPr>
      </w:pPr>
      <w:r>
        <w:rPr>
          <w:rFonts w:ascii="Arial" w:hAnsi="Arial" w:cs="Arial"/>
          <w:b/>
        </w:rPr>
        <w:t xml:space="preserve">Abstract: </w:t>
      </w:r>
    </w:p>
    <w:p w14:paraId="4E72A523" w14:textId="77777777" w:rsidR="00BA0690" w:rsidRDefault="00BA0690" w:rsidP="00BA0690">
      <w:r>
        <w:t>A possible objective for a new WI for low MSD is shared.</w:t>
      </w:r>
    </w:p>
    <w:p w14:paraId="3A7D971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813F08" w14:textId="36472538" w:rsidR="00BA0690" w:rsidRDefault="00BA0690" w:rsidP="00BA0690">
      <w:pPr>
        <w:rPr>
          <w:rFonts w:ascii="Arial" w:hAnsi="Arial" w:cs="Arial"/>
          <w:b/>
          <w:sz w:val="24"/>
        </w:rPr>
      </w:pPr>
      <w:r>
        <w:rPr>
          <w:rFonts w:ascii="Arial" w:hAnsi="Arial" w:cs="Arial"/>
          <w:b/>
          <w:color w:val="0000FF"/>
          <w:sz w:val="24"/>
        </w:rPr>
        <w:t>R4-2201675</w:t>
      </w:r>
      <w:r>
        <w:rPr>
          <w:rFonts w:ascii="Arial" w:hAnsi="Arial" w:cs="Arial"/>
          <w:b/>
          <w:color w:val="0000FF"/>
          <w:sz w:val="24"/>
        </w:rPr>
        <w:tab/>
      </w:r>
      <w:r>
        <w:rPr>
          <w:rFonts w:ascii="Arial" w:hAnsi="Arial" w:cs="Arial"/>
          <w:b/>
          <w:sz w:val="24"/>
        </w:rPr>
        <w:t>Motivation of new WID on High Altitude Platform Station (HAPS) for NR</w:t>
      </w:r>
    </w:p>
    <w:p w14:paraId="38761C38" w14:textId="77777777" w:rsidR="00BA0690" w:rsidRDefault="00BA0690" w:rsidP="00BA069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Unicom</w:t>
      </w:r>
    </w:p>
    <w:p w14:paraId="341B7E22"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6B9C39" w14:textId="3DCE14E0" w:rsidR="00BA0690" w:rsidRDefault="00BA0690" w:rsidP="00BA0690">
      <w:pPr>
        <w:rPr>
          <w:rFonts w:ascii="Arial" w:hAnsi="Arial" w:cs="Arial"/>
          <w:b/>
          <w:sz w:val="24"/>
        </w:rPr>
      </w:pPr>
      <w:r>
        <w:rPr>
          <w:rFonts w:ascii="Arial" w:hAnsi="Arial" w:cs="Arial"/>
          <w:b/>
          <w:color w:val="0000FF"/>
          <w:sz w:val="24"/>
        </w:rPr>
        <w:t>R4-2201677</w:t>
      </w:r>
      <w:r>
        <w:rPr>
          <w:rFonts w:ascii="Arial" w:hAnsi="Arial" w:cs="Arial"/>
          <w:b/>
          <w:color w:val="0000FF"/>
          <w:sz w:val="24"/>
        </w:rPr>
        <w:tab/>
      </w:r>
      <w:r>
        <w:rPr>
          <w:rFonts w:ascii="Arial" w:hAnsi="Arial" w:cs="Arial"/>
          <w:b/>
          <w:sz w:val="24"/>
        </w:rPr>
        <w:t>Rel-18 Draft New WID on High Altitude Platform Station (HAPS) for NR</w:t>
      </w:r>
    </w:p>
    <w:p w14:paraId="06A148FD" w14:textId="77777777" w:rsidR="00BA0690" w:rsidRDefault="00BA0690" w:rsidP="00BA0690">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China Unicom</w:t>
      </w:r>
    </w:p>
    <w:p w14:paraId="448849B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3ACBE" w14:textId="313C19F0" w:rsidR="00BA0690" w:rsidRDefault="00BA0690" w:rsidP="00BA0690">
      <w:pPr>
        <w:rPr>
          <w:rFonts w:ascii="Arial" w:hAnsi="Arial" w:cs="Arial"/>
          <w:b/>
          <w:sz w:val="24"/>
        </w:rPr>
      </w:pPr>
      <w:r>
        <w:rPr>
          <w:rFonts w:ascii="Arial" w:hAnsi="Arial" w:cs="Arial"/>
          <w:b/>
          <w:color w:val="0000FF"/>
          <w:sz w:val="24"/>
        </w:rPr>
        <w:t>R4-2201678</w:t>
      </w:r>
      <w:r>
        <w:rPr>
          <w:rFonts w:ascii="Arial" w:hAnsi="Arial" w:cs="Arial"/>
          <w:b/>
          <w:color w:val="0000FF"/>
          <w:sz w:val="24"/>
        </w:rPr>
        <w:tab/>
      </w:r>
      <w:r>
        <w:rPr>
          <w:rFonts w:ascii="Arial" w:hAnsi="Arial" w:cs="Arial"/>
          <w:b/>
          <w:sz w:val="24"/>
        </w:rPr>
        <w:t>Draft Rel-18 new basket WID on high power UE (power class 2) for NR FDD band</w:t>
      </w:r>
    </w:p>
    <w:p w14:paraId="6E715FD6" w14:textId="77777777" w:rsidR="00BA0690" w:rsidRDefault="00BA0690" w:rsidP="00BA0690">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China Unicom</w:t>
      </w:r>
    </w:p>
    <w:p w14:paraId="6169FAC1"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BBCDAC" w14:textId="57A12A80" w:rsidR="00BA0690" w:rsidRDefault="00BA0690" w:rsidP="00BA0690">
      <w:pPr>
        <w:rPr>
          <w:rFonts w:ascii="Arial" w:hAnsi="Arial" w:cs="Arial"/>
          <w:b/>
          <w:sz w:val="24"/>
        </w:rPr>
      </w:pPr>
      <w:r>
        <w:rPr>
          <w:rFonts w:ascii="Arial" w:hAnsi="Arial" w:cs="Arial"/>
          <w:b/>
          <w:color w:val="0000FF"/>
          <w:sz w:val="24"/>
        </w:rPr>
        <w:t>R4-2201679</w:t>
      </w:r>
      <w:r>
        <w:rPr>
          <w:rFonts w:ascii="Arial" w:hAnsi="Arial" w:cs="Arial"/>
          <w:b/>
          <w:color w:val="0000FF"/>
          <w:sz w:val="24"/>
        </w:rPr>
        <w:tab/>
      </w:r>
      <w:r>
        <w:rPr>
          <w:rFonts w:ascii="Arial" w:hAnsi="Arial" w:cs="Arial"/>
          <w:b/>
          <w:sz w:val="24"/>
        </w:rPr>
        <w:t>Draft Rel-18 new basket WID on High power UE (power class 1.5) for NR inter-band CA with 2 UL bands</w:t>
      </w:r>
    </w:p>
    <w:p w14:paraId="3889633F" w14:textId="77777777" w:rsidR="00BA0690" w:rsidRDefault="00BA0690" w:rsidP="00BA0690">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China Unicom</w:t>
      </w:r>
    </w:p>
    <w:p w14:paraId="54DAD90D"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E848D7" w14:textId="45BC1419" w:rsidR="00BA0690" w:rsidRDefault="00BA0690" w:rsidP="00BA0690">
      <w:pPr>
        <w:rPr>
          <w:rFonts w:ascii="Arial" w:hAnsi="Arial" w:cs="Arial"/>
          <w:b/>
          <w:sz w:val="24"/>
        </w:rPr>
      </w:pPr>
      <w:r>
        <w:rPr>
          <w:rFonts w:ascii="Arial" w:hAnsi="Arial" w:cs="Arial"/>
          <w:b/>
          <w:color w:val="0000FF"/>
          <w:sz w:val="24"/>
        </w:rPr>
        <w:t>R4-2202047</w:t>
      </w:r>
      <w:r>
        <w:rPr>
          <w:rFonts w:ascii="Arial" w:hAnsi="Arial" w:cs="Arial"/>
          <w:b/>
          <w:color w:val="0000FF"/>
          <w:sz w:val="24"/>
        </w:rPr>
        <w:tab/>
      </w:r>
      <w:r>
        <w:rPr>
          <w:rFonts w:ascii="Arial" w:hAnsi="Arial" w:cs="Arial"/>
          <w:b/>
          <w:sz w:val="24"/>
        </w:rPr>
        <w:t>R18 New WID on NR MIMO OTA</w:t>
      </w:r>
    </w:p>
    <w:p w14:paraId="4366AF79" w14:textId="77777777" w:rsidR="00BA0690" w:rsidRDefault="00BA0690" w:rsidP="00BA069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CAICT, OPPO</w:t>
      </w:r>
    </w:p>
    <w:p w14:paraId="51BD1BA4"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5BE40A" w14:textId="61A97299" w:rsidR="00BA0690" w:rsidRDefault="00BA0690" w:rsidP="00BA0690">
      <w:pPr>
        <w:rPr>
          <w:rFonts w:ascii="Arial" w:hAnsi="Arial" w:cs="Arial"/>
          <w:b/>
          <w:sz w:val="24"/>
        </w:rPr>
      </w:pPr>
      <w:r>
        <w:rPr>
          <w:rFonts w:ascii="Arial" w:hAnsi="Arial" w:cs="Arial"/>
          <w:b/>
          <w:color w:val="0000FF"/>
          <w:sz w:val="24"/>
        </w:rPr>
        <w:t>R4-2202050</w:t>
      </w:r>
      <w:r>
        <w:rPr>
          <w:rFonts w:ascii="Arial" w:hAnsi="Arial" w:cs="Arial"/>
          <w:b/>
          <w:color w:val="0000FF"/>
          <w:sz w:val="24"/>
        </w:rPr>
        <w:tab/>
      </w:r>
      <w:r>
        <w:rPr>
          <w:rFonts w:ascii="Arial" w:hAnsi="Arial" w:cs="Arial"/>
          <w:b/>
          <w:sz w:val="24"/>
        </w:rPr>
        <w:t>R18 New WID on FR1 TRP TRS</w:t>
      </w:r>
    </w:p>
    <w:p w14:paraId="4D2B9FC3" w14:textId="77777777" w:rsidR="00BA0690" w:rsidRDefault="00BA0690" w:rsidP="00BA069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OPPO, CAICT</w:t>
      </w:r>
    </w:p>
    <w:p w14:paraId="73AC1485" w14:textId="77777777" w:rsidR="00BA0690" w:rsidRDefault="00BA0690" w:rsidP="00BA06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7329F" w14:textId="77777777" w:rsidR="00BA0690" w:rsidRDefault="00BA0690" w:rsidP="00BA0690">
      <w:pPr>
        <w:pStyle w:val="Heading2"/>
      </w:pPr>
      <w:bookmarkStart w:id="523" w:name="_Toc93844236"/>
      <w:r>
        <w:lastRenderedPageBreak/>
        <w:t>11</w:t>
      </w:r>
      <w:r>
        <w:tab/>
        <w:t>Close of the E-meeting</w:t>
      </w:r>
      <w:bookmarkEnd w:id="523"/>
    </w:p>
    <w:p w14:paraId="5B7EB201" w14:textId="77777777" w:rsidR="00BA0690" w:rsidRDefault="00BA0690" w:rsidP="00BA0690">
      <w:pPr>
        <w:pStyle w:val="FP"/>
      </w:pPr>
    </w:p>
    <w:p w14:paraId="0EDEAE75" w14:textId="77777777" w:rsidR="00BA0690" w:rsidRDefault="00BA0690" w:rsidP="00BA0690">
      <w:pPr>
        <w:pStyle w:val="FP"/>
      </w:pPr>
      <w:r>
        <w:t>Report prepared by: MCC</w:t>
      </w:r>
    </w:p>
    <w:p w14:paraId="7B618313" w14:textId="267FC614" w:rsidR="00BA0690" w:rsidRPr="00BA0690" w:rsidRDefault="00BA0690" w:rsidP="00BA0690">
      <w:pPr>
        <w:pStyle w:val="FP"/>
      </w:pPr>
    </w:p>
    <w:sectPr w:rsidR="00BA0690" w:rsidRPr="00BA0690" w:rsidSect="00BA0690">
      <w:headerReference w:type="even" r:id="rId6"/>
      <w:headerReference w:type="default" r:id="rId7"/>
      <w:footerReference w:type="even" r:id="rId8"/>
      <w:footerReference w:type="default" r:id="rId9"/>
      <w:headerReference w:type="first" r:id="rId10"/>
      <w:footerReference w:type="firs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08A3C1" w14:textId="77777777" w:rsidR="00BA0690" w:rsidRDefault="00BA0690">
      <w:pPr>
        <w:spacing w:after="0"/>
      </w:pPr>
      <w:r>
        <w:separator/>
      </w:r>
    </w:p>
  </w:endnote>
  <w:endnote w:type="continuationSeparator" w:id="0">
    <w:p w14:paraId="6D4D87B7" w14:textId="77777777" w:rsidR="00BA0690" w:rsidRDefault="00BA06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E37DD0" w14:textId="77777777" w:rsidR="00BA0690" w:rsidRDefault="00BA0690" w:rsidP="0028012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13844FAF" w14:textId="77777777" w:rsidR="00BA0690" w:rsidRDefault="00BA0690" w:rsidP="00BA0690">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5E876E" w14:textId="18BB7F57" w:rsidR="00BA0690" w:rsidRDefault="00BA0690" w:rsidP="0028012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33844E27" w14:textId="77777777" w:rsidR="00BA0690" w:rsidRDefault="00BA0690" w:rsidP="00BA0690">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21A0F3" w14:textId="77777777" w:rsidR="00BA0690" w:rsidRDefault="00BA06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0F3D1B" w14:textId="77777777" w:rsidR="00BA0690" w:rsidRDefault="00BA0690">
      <w:pPr>
        <w:spacing w:after="0"/>
      </w:pPr>
      <w:r>
        <w:separator/>
      </w:r>
    </w:p>
  </w:footnote>
  <w:footnote w:type="continuationSeparator" w:id="0">
    <w:p w14:paraId="4DAC117D" w14:textId="77777777" w:rsidR="00BA0690" w:rsidRDefault="00BA06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96C6B5" w14:textId="77777777" w:rsidR="00BA0690" w:rsidRDefault="00BA069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BEAD65" w14:textId="77777777" w:rsidR="00BA0690" w:rsidRDefault="00BA06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EC66BC" w14:textId="77777777" w:rsidR="00BA0690" w:rsidRDefault="00BA069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hideSpellingErrors/>
  <w:attachedTemplate r:id="rId1"/>
  <w:linkStyles/>
  <w:revisionView w:formatting="0"/>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690"/>
    <w:rsid w:val="001D3EF4"/>
    <w:rsid w:val="00385B4F"/>
    <w:rsid w:val="005E01CC"/>
    <w:rsid w:val="00882903"/>
    <w:rsid w:val="00BA0690"/>
    <w:rsid w:val="00C367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89AC80"/>
  <w15:chartTrackingRefBased/>
  <w15:docId w15:val="{94FD4BB4-FC74-4AA9-9C15-BDCC88D1E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uiPriority w:val="99"/>
    <w:semiHidden/>
    <w:unhideWhenUsed/>
    <w:rsid w:val="00BA06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TotalTime>
  <Pages>415</Pages>
  <Words>81536</Words>
  <Characters>555315</Characters>
  <Application>Microsoft Office Word</Application>
  <DocSecurity>0</DocSecurity>
  <Lines>4627</Lines>
  <Paragraphs>1271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635580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6</cp:revision>
  <cp:lastPrinted>1601-01-01T00:00:00Z</cp:lastPrinted>
  <dcterms:created xsi:type="dcterms:W3CDTF">2022-01-23T14:29:00Z</dcterms:created>
  <dcterms:modified xsi:type="dcterms:W3CDTF">2022-01-23T14:38:00Z</dcterms:modified>
</cp:coreProperties>
</file>