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w:t>
      </w:r>
      <w:proofErr w:type="spellStart"/>
      <w:r>
        <w:t>Ppeak_EIRP</w:t>
      </w:r>
      <w:proofErr w:type="spellEnd"/>
      <w:r>
        <w:t>-[21]dBm-margin) + 10*log10(Z/20), 3dB), where the margin is 2dB, where</w:t>
      </w:r>
    </w:p>
    <w:p w14:paraId="053963F5" w14:textId="77777777" w:rsidR="00D7592D" w:rsidRDefault="001150B9">
      <w:pPr>
        <w:numPr>
          <w:ilvl w:val="1"/>
          <w:numId w:val="3"/>
        </w:numPr>
        <w:spacing w:after="0"/>
      </w:pPr>
      <w:proofErr w:type="spellStart"/>
      <w:r>
        <w:t>Ppeak_EIRP</w:t>
      </w:r>
      <w:proofErr w:type="spellEnd"/>
      <w:r>
        <w:t xml:space="preserve">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UE will report P-</w:t>
      </w:r>
      <w:proofErr w:type="spellStart"/>
      <w:r>
        <w:t>MPRgapon</w:t>
      </w:r>
      <w:proofErr w:type="spellEnd"/>
      <w:r>
        <w:t xml:space="preserve">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w:t>
            </w:r>
            <w:proofErr w:type="spellStart"/>
            <w:r>
              <w:t>ms</w:t>
            </w:r>
            <w:proofErr w:type="spellEnd"/>
            <w:r>
              <w:t>] </w:t>
            </w:r>
          </w:p>
        </w:tc>
        <w:tc>
          <w:tcPr>
            <w:tcW w:w="1201" w:type="dxa"/>
          </w:tcPr>
          <w:p w14:paraId="05396402" w14:textId="77777777" w:rsidR="00D7592D" w:rsidRDefault="001150B9">
            <w:r>
              <w:t>UGRP [</w:t>
            </w:r>
            <w:proofErr w:type="spellStart"/>
            <w:r>
              <w:t>ms</w:t>
            </w:r>
            <w:proofErr w:type="spellEnd"/>
            <w:r>
              <w:t>]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D6756E">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D6756E">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proofErr w:type="spellStart"/>
            <w:r>
              <w:rPr>
                <w:rFonts w:ascii="Arial" w:hAnsi="Arial" w:cs="Arial"/>
                <w:sz w:val="16"/>
                <w:szCs w:val="16"/>
              </w:rPr>
              <w:t>Mediatek</w:t>
            </w:r>
            <w:proofErr w:type="spellEnd"/>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D6756E">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4"/>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05396457" w14:textId="77777777" w:rsidR="00D7592D" w:rsidRDefault="00D7592D">
            <w:pPr>
              <w:ind w:firstLineChars="50" w:firstLine="74"/>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D6756E">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D6756E">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D6756E">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D6756E">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D6756E">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proofErr w:type="spellStart"/>
            <w:r>
              <w:rPr>
                <w:rFonts w:ascii="Arial" w:hAnsi="Arial" w:cs="Arial"/>
                <w:sz w:val="16"/>
                <w:szCs w:val="16"/>
              </w:rPr>
              <w:t>Huawei,HiSilicon</w:t>
            </w:r>
            <w:proofErr w:type="spellEnd"/>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D6756E">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w:t>
      </w:r>
      <w:proofErr w:type="spellStart"/>
      <w:r>
        <w:rPr>
          <w:color w:val="0070C0"/>
          <w:szCs w:val="24"/>
          <w:lang w:val="en-US" w:eastAsia="zh-CN"/>
        </w:rPr>
        <w:t>PCell</w:t>
      </w:r>
      <w:proofErr w:type="spellEnd"/>
      <w:r>
        <w:rPr>
          <w:color w:val="0070C0"/>
          <w:szCs w:val="24"/>
          <w:lang w:val="en-US" w:eastAsia="zh-CN"/>
        </w:rPr>
        <w:t xml:space="preserve">,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 xml:space="preserve">We support delta P-MPR, </w:t>
              </w:r>
              <w:proofErr w:type="gramStart"/>
              <w:r w:rsidRPr="00C81FD6">
                <w:rPr>
                  <w:rFonts w:eastAsiaTheme="minorEastAsia"/>
                  <w:lang w:val="en-US" w:eastAsia="zh-CN"/>
                </w:rPr>
                <w:t>i.e.</w:t>
              </w:r>
              <w:proofErr w:type="gramEnd"/>
              <w:r w:rsidRPr="00C81FD6">
                <w:rPr>
                  <w:rFonts w:eastAsiaTheme="minorEastAsia"/>
                  <w:lang w:val="en-US" w:eastAsia="zh-CN"/>
                </w:rPr>
                <w:t xml:space="preserve"> the relative value of gain.</w:t>
              </w:r>
            </w:ins>
          </w:p>
        </w:tc>
      </w:tr>
      <w:tr w:rsidR="00AA58FE" w14:paraId="1298056F" w14:textId="77777777">
        <w:trPr>
          <w:ins w:id="33" w:author="Huaning Niu" w:date="2022-01-18T14:35:00Z"/>
        </w:trPr>
        <w:tc>
          <w:tcPr>
            <w:tcW w:w="1236" w:type="dxa"/>
          </w:tcPr>
          <w:p w14:paraId="005639D6" w14:textId="39617A2D" w:rsidR="00AA58FE" w:rsidRDefault="00AA58FE" w:rsidP="00865FC3">
            <w:pPr>
              <w:spacing w:after="120"/>
              <w:rPr>
                <w:ins w:id="34" w:author="Huaning Niu" w:date="2022-01-18T14:35:00Z"/>
                <w:rFonts w:eastAsiaTheme="minorEastAsia"/>
                <w:color w:val="0070C0"/>
                <w:lang w:val="en-US" w:eastAsia="zh-CN"/>
              </w:rPr>
            </w:pPr>
            <w:ins w:id="35"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6" w:author="Huaning Niu" w:date="2022-01-18T14:35:00Z"/>
                <w:rFonts w:eastAsiaTheme="minorEastAsia"/>
                <w:color w:val="0070C0"/>
                <w:lang w:val="en-US" w:eastAsia="zh-CN"/>
              </w:rPr>
            </w:pPr>
            <w:ins w:id="37"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8" w:author="Huaning Niu" w:date="2022-01-18T14:35:00Z"/>
                <w:rFonts w:eastAsiaTheme="minorEastAsia"/>
                <w:lang w:val="en-US" w:eastAsia="zh-CN"/>
              </w:rPr>
            </w:pPr>
            <w:ins w:id="39" w:author="Huaning Niu" w:date="2022-01-18T14:35:00Z">
              <w:r>
                <w:rPr>
                  <w:rFonts w:eastAsiaTheme="minorEastAsia"/>
                  <w:color w:val="0070C0"/>
                  <w:lang w:val="en-US" w:eastAsia="zh-CN"/>
                </w:rPr>
                <w:t>For delta P-MPR, we are fine with either option 1 or 2. We can follow majority view.</w:t>
              </w:r>
            </w:ins>
          </w:p>
        </w:tc>
      </w:tr>
      <w:tr w:rsidR="00B428AD" w14:paraId="370EC6F6" w14:textId="77777777">
        <w:trPr>
          <w:ins w:id="40" w:author="Qualcomm User" w:date="2022-01-18T16:37:00Z"/>
        </w:trPr>
        <w:tc>
          <w:tcPr>
            <w:tcW w:w="1236" w:type="dxa"/>
          </w:tcPr>
          <w:p w14:paraId="7E242B44" w14:textId="18FA3FF4" w:rsidR="00B428AD" w:rsidRDefault="00B428AD" w:rsidP="00865FC3">
            <w:pPr>
              <w:spacing w:after="120"/>
              <w:rPr>
                <w:ins w:id="41" w:author="Qualcomm User" w:date="2022-01-18T16:37:00Z"/>
                <w:rFonts w:eastAsiaTheme="minorEastAsia"/>
                <w:color w:val="0070C0"/>
                <w:lang w:val="en-US" w:eastAsia="zh-CN"/>
              </w:rPr>
            </w:pPr>
            <w:ins w:id="42" w:author="Qualcomm User" w:date="2022-01-18T16:37:00Z">
              <w:r>
                <w:rPr>
                  <w:rFonts w:eastAsiaTheme="minorEastAsia"/>
                  <w:color w:val="0070C0"/>
                  <w:lang w:val="en-US" w:eastAsia="zh-CN"/>
                </w:rPr>
                <w:t>Qualcomm</w:t>
              </w:r>
            </w:ins>
          </w:p>
        </w:tc>
        <w:tc>
          <w:tcPr>
            <w:tcW w:w="8395" w:type="dxa"/>
          </w:tcPr>
          <w:p w14:paraId="4C9CD11B" w14:textId="4DEFF263" w:rsidR="00B428AD" w:rsidRDefault="00B428AD" w:rsidP="00AA58FE">
            <w:pPr>
              <w:spacing w:after="120"/>
              <w:rPr>
                <w:ins w:id="43" w:author="Qualcomm User" w:date="2022-01-18T16:37:00Z"/>
                <w:rFonts w:eastAsiaTheme="minorEastAsia"/>
                <w:color w:val="0070C0"/>
                <w:lang w:val="en-US" w:eastAsia="zh-CN"/>
              </w:rPr>
            </w:pPr>
            <w:ins w:id="44" w:author="Qualcomm User" w:date="2022-01-18T16:37:00Z">
              <w:r>
                <w:rPr>
                  <w:rFonts w:eastAsiaTheme="minorEastAsia"/>
                  <w:color w:val="0070C0"/>
                  <w:lang w:val="en-US" w:eastAsia="zh-CN"/>
                </w:rPr>
                <w:t xml:space="preserve">Option 1. This </w:t>
              </w:r>
            </w:ins>
            <w:ins w:id="45" w:author="Qualcomm User" w:date="2022-01-18T16:38:00Z">
              <w:r>
                <w:rPr>
                  <w:rFonts w:eastAsiaTheme="minorEastAsia"/>
                  <w:color w:val="0070C0"/>
                  <w:lang w:val="en-US" w:eastAsia="zh-CN"/>
                </w:rPr>
                <w:t>provides a good way to test the d</w:t>
              </w:r>
            </w:ins>
            <w:ins w:id="46" w:author="Qualcomm User" w:date="2022-01-18T16:37:00Z">
              <w:r>
                <w:rPr>
                  <w:rFonts w:eastAsiaTheme="minorEastAsia"/>
                  <w:color w:val="0070C0"/>
                  <w:lang w:val="en-US" w:eastAsia="zh-CN"/>
                </w:rPr>
                <w:t xml:space="preserve">elta P-MPR </w:t>
              </w:r>
            </w:ins>
            <w:ins w:id="47" w:author="Qualcomm User" w:date="2022-01-18T16:38:00Z">
              <w:r>
                <w:rPr>
                  <w:rFonts w:eastAsiaTheme="minorEastAsia"/>
                  <w:color w:val="0070C0"/>
                  <w:lang w:val="en-US" w:eastAsia="zh-CN"/>
                </w:rPr>
                <w:t>same time</w:t>
              </w:r>
            </w:ins>
            <w:ins w:id="48" w:author="Qualcomm User" w:date="2022-01-18T16:40:00Z">
              <w:r>
                <w:rPr>
                  <w:rFonts w:eastAsiaTheme="minorEastAsia"/>
                  <w:color w:val="0070C0"/>
                  <w:lang w:val="en-US" w:eastAsia="zh-CN"/>
                </w:rPr>
                <w:t xml:space="preserve"> and since this UE aware of </w:t>
              </w:r>
            </w:ins>
            <w:ins w:id="49" w:author="Qualcomm User" w:date="2022-01-18T16:41:00Z">
              <w:r>
                <w:rPr>
                  <w:rFonts w:eastAsiaTheme="minorEastAsia"/>
                  <w:color w:val="0070C0"/>
                  <w:lang w:val="en-US" w:eastAsia="zh-CN"/>
                </w:rPr>
                <w:t>MPE problem it should report the delta P-MPR too</w:t>
              </w:r>
            </w:ins>
            <w:ins w:id="50" w:author="Qualcomm User" w:date="2022-01-18T16:38:00Z">
              <w:r>
                <w:rPr>
                  <w:rFonts w:eastAsiaTheme="minorEastAsia"/>
                  <w:color w:val="0070C0"/>
                  <w:lang w:val="en-US" w:eastAsia="zh-CN"/>
                </w:rPr>
                <w:t xml:space="preserve">. </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51" w:author="ZTE" w:date="2022-01-18T17:19:00Z">
              <w:r>
                <w:rPr>
                  <w:rFonts w:eastAsiaTheme="minorEastAsia"/>
                  <w:color w:val="0070C0"/>
                  <w:lang w:val="en-US" w:eastAsia="zh-CN"/>
                </w:rPr>
                <w:delText>XXX</w:delText>
              </w:r>
            </w:del>
            <w:ins w:id="52"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53"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54" w:author="Ericsson" w:date="2022-01-18T16:12:00Z"/>
        </w:trPr>
        <w:tc>
          <w:tcPr>
            <w:tcW w:w="1236" w:type="dxa"/>
          </w:tcPr>
          <w:p w14:paraId="1FD83A96" w14:textId="1A31B6BD" w:rsidR="009227B3" w:rsidRDefault="009227B3" w:rsidP="009227B3">
            <w:pPr>
              <w:spacing w:after="120"/>
              <w:rPr>
                <w:ins w:id="55" w:author="Ericsson" w:date="2022-01-18T16:12:00Z"/>
                <w:rFonts w:eastAsiaTheme="minorEastAsia"/>
                <w:color w:val="0070C0"/>
                <w:lang w:val="en-US" w:eastAsia="zh-CN"/>
              </w:rPr>
            </w:pPr>
            <w:ins w:id="56"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57" w:author="Ericsson" w:date="2022-01-18T16:12:00Z"/>
                <w:rFonts w:eastAsiaTheme="minorEastAsia"/>
                <w:color w:val="0070C0"/>
                <w:lang w:val="en-US" w:eastAsia="zh-CN"/>
              </w:rPr>
            </w:pPr>
            <w:ins w:id="58" w:author="Ericsson" w:date="2022-01-18T16:12:00Z">
              <w:r>
                <w:rPr>
                  <w:rFonts w:eastAsiaTheme="minorEastAsia"/>
                  <w:color w:val="0070C0"/>
                  <w:lang w:val="en-US" w:eastAsia="zh-CN"/>
                </w:rPr>
                <w:t xml:space="preserve">We support </w:t>
              </w:r>
            </w:ins>
            <w:ins w:id="59" w:author="Ericsson" w:date="2022-01-18T16:13:00Z">
              <w:r>
                <w:rPr>
                  <w:rFonts w:eastAsiaTheme="minorEastAsia"/>
                  <w:color w:val="0070C0"/>
                  <w:lang w:val="en-US" w:eastAsia="zh-CN"/>
                </w:rPr>
                <w:t xml:space="preserve">specification of </w:t>
              </w:r>
            </w:ins>
            <w:ins w:id="60" w:author="Ericsson" w:date="2022-01-18T16:12:00Z">
              <w:r>
                <w:rPr>
                  <w:rFonts w:eastAsiaTheme="minorEastAsia"/>
                  <w:color w:val="0070C0"/>
                  <w:lang w:val="en-US" w:eastAsia="zh-CN"/>
                </w:rPr>
                <w:t>an OFF-power requirement during the gaps.</w:t>
              </w:r>
            </w:ins>
          </w:p>
        </w:tc>
      </w:tr>
      <w:tr w:rsidR="009F0B0C" w14:paraId="3B147AC6" w14:textId="77777777">
        <w:trPr>
          <w:ins w:id="61" w:author="Zhao, Kun" w:date="2022-01-18T19:34:00Z"/>
        </w:trPr>
        <w:tc>
          <w:tcPr>
            <w:tcW w:w="1236" w:type="dxa"/>
          </w:tcPr>
          <w:p w14:paraId="7CF2296B" w14:textId="7303AD10" w:rsidR="009F0B0C" w:rsidRPr="009F0B0C" w:rsidRDefault="009F0B0C" w:rsidP="009227B3">
            <w:pPr>
              <w:spacing w:after="120"/>
              <w:rPr>
                <w:ins w:id="62" w:author="Zhao, Kun" w:date="2022-01-18T19:34:00Z"/>
                <w:rFonts w:eastAsiaTheme="minorEastAsia"/>
                <w:color w:val="0070C0"/>
                <w:lang w:eastAsia="zh-CN"/>
                <w:rPrChange w:id="63" w:author="Zhao, Kun" w:date="2022-01-18T19:34:00Z">
                  <w:rPr>
                    <w:ins w:id="64" w:author="Zhao, Kun" w:date="2022-01-18T19:34:00Z"/>
                    <w:rFonts w:eastAsiaTheme="minorEastAsia"/>
                    <w:color w:val="0070C0"/>
                    <w:lang w:val="en-US" w:eastAsia="zh-CN"/>
                  </w:rPr>
                </w:rPrChange>
              </w:rPr>
            </w:pPr>
            <w:ins w:id="65"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66" w:author="Zhao, Kun" w:date="2022-01-18T19:34:00Z"/>
                <w:rFonts w:eastAsiaTheme="minorEastAsia"/>
                <w:color w:val="0070C0"/>
                <w:lang w:eastAsia="zh-CN"/>
                <w:rPrChange w:id="67" w:author="Zhao, Kun" w:date="2022-01-18T19:34:00Z">
                  <w:rPr>
                    <w:ins w:id="68" w:author="Zhao, Kun" w:date="2022-01-18T19:34:00Z"/>
                    <w:rFonts w:eastAsiaTheme="minorEastAsia"/>
                    <w:color w:val="0070C0"/>
                    <w:lang w:val="en-US" w:eastAsia="zh-CN"/>
                  </w:rPr>
                </w:rPrChange>
              </w:rPr>
            </w:pPr>
            <w:ins w:id="69" w:author="Zhao, Kun" w:date="2022-01-18T19:34:00Z">
              <w:r>
                <w:rPr>
                  <w:rFonts w:eastAsiaTheme="minorEastAsia"/>
                  <w:color w:val="0070C0"/>
                  <w:lang w:eastAsia="zh-CN"/>
                </w:rPr>
                <w:t xml:space="preserve">Support Tx off power </w:t>
              </w:r>
            </w:ins>
            <w:ins w:id="70"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71" w:author="Nokia Networks" w:date="2022-01-18T22:44:00Z"/>
        </w:trPr>
        <w:tc>
          <w:tcPr>
            <w:tcW w:w="1236" w:type="dxa"/>
          </w:tcPr>
          <w:p w14:paraId="5F38D804" w14:textId="64285C48" w:rsidR="00865FC3" w:rsidRDefault="00865FC3" w:rsidP="00865FC3">
            <w:pPr>
              <w:spacing w:after="120"/>
              <w:rPr>
                <w:ins w:id="72" w:author="Nokia Networks" w:date="2022-01-18T22:44:00Z"/>
                <w:rFonts w:eastAsiaTheme="minorEastAsia"/>
                <w:color w:val="0070C0"/>
                <w:lang w:eastAsia="zh-CN"/>
              </w:rPr>
            </w:pPr>
            <w:ins w:id="73"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74" w:author="Nokia Networks" w:date="2022-01-18T22:44:00Z"/>
                <w:rFonts w:eastAsiaTheme="minorEastAsia"/>
                <w:color w:val="0070C0"/>
                <w:lang w:eastAsia="zh-CN"/>
              </w:rPr>
            </w:pPr>
            <w:ins w:id="75" w:author="Nokia Networks" w:date="2022-01-18T22:44:00Z">
              <w:r w:rsidRPr="1E77FEFC">
                <w:rPr>
                  <w:lang w:val="en-US"/>
                </w:rPr>
                <w:t>in order to ensure the P-MPR improvement is a result of the MPE proximity detection (</w:t>
              </w:r>
              <w:proofErr w:type="gramStart"/>
              <w:r w:rsidRPr="1E77FEFC">
                <w:rPr>
                  <w:lang w:val="en-US"/>
                </w:rPr>
                <w:t>i.e.</w:t>
              </w:r>
              <w:proofErr w:type="gramEnd"/>
              <w:r w:rsidRPr="1E77FEFC">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76" w:author="Huaning Niu" w:date="2022-01-18T14:42:00Z"/>
        </w:trPr>
        <w:tc>
          <w:tcPr>
            <w:tcW w:w="1236" w:type="dxa"/>
          </w:tcPr>
          <w:p w14:paraId="024C30C3" w14:textId="78FB319F" w:rsidR="00603F33" w:rsidRDefault="00603F33" w:rsidP="00865FC3">
            <w:pPr>
              <w:spacing w:after="120"/>
              <w:rPr>
                <w:ins w:id="77" w:author="Huaning Niu" w:date="2022-01-18T14:42:00Z"/>
                <w:rFonts w:eastAsiaTheme="minorEastAsia"/>
                <w:color w:val="0070C0"/>
                <w:lang w:val="en-US" w:eastAsia="zh-CN"/>
              </w:rPr>
            </w:pPr>
            <w:ins w:id="78"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79" w:author="Huaning Niu" w:date="2022-01-18T14:42:00Z"/>
                <w:rFonts w:eastAsiaTheme="minorEastAsia"/>
                <w:color w:val="0070C0"/>
                <w:lang w:eastAsia="zh-CN"/>
              </w:rPr>
            </w:pPr>
            <w:ins w:id="80"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81" w:author="Huaning Niu" w:date="2022-01-18T14:42:00Z"/>
                <w:lang w:val="en-US"/>
              </w:rPr>
            </w:pPr>
            <w:ins w:id="82" w:author="Huaning Niu" w:date="2022-01-18T14:42:00Z">
              <w:r>
                <w:rPr>
                  <w:rFonts w:eastAsiaTheme="minorEastAsia"/>
                  <w:color w:val="0070C0"/>
                  <w:lang w:eastAsia="zh-CN"/>
                </w:rPr>
                <w:t xml:space="preserve">In test case, RACH transmission or any other transmission identified in sub-topic 2-4 are not transmitted.   </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83" w:author="OPPO Jinqiang" w:date="2022-01-18T14:53:00Z">
              <w:r>
                <w:rPr>
                  <w:rFonts w:eastAsiaTheme="minorEastAsia"/>
                  <w:color w:val="0070C0"/>
                  <w:lang w:val="en-US" w:eastAsia="zh-CN"/>
                </w:rPr>
                <w:t>OPPO</w:t>
              </w:r>
            </w:ins>
            <w:del w:id="84"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85" w:author="OPPO Jinqiang" w:date="2022-01-18T14:53:00Z">
              <w:r>
                <w:rPr>
                  <w:rFonts w:eastAsiaTheme="minorEastAsia"/>
                  <w:color w:val="0070C0"/>
                  <w:lang w:val="en-US" w:eastAsia="zh-CN"/>
                </w:rPr>
                <w:t>Ok with proposal.</w:t>
              </w:r>
            </w:ins>
          </w:p>
        </w:tc>
      </w:tr>
      <w:tr w:rsidR="00D7592D" w14:paraId="05396514" w14:textId="77777777">
        <w:trPr>
          <w:ins w:id="86" w:author="ZTE" w:date="2022-01-18T17:23:00Z"/>
        </w:trPr>
        <w:tc>
          <w:tcPr>
            <w:tcW w:w="1236" w:type="dxa"/>
          </w:tcPr>
          <w:p w14:paraId="05396512" w14:textId="77777777" w:rsidR="00D7592D" w:rsidRDefault="001150B9">
            <w:pPr>
              <w:spacing w:after="120"/>
              <w:rPr>
                <w:ins w:id="87" w:author="ZTE" w:date="2022-01-18T17:23:00Z"/>
                <w:rFonts w:eastAsiaTheme="minorEastAsia"/>
                <w:color w:val="0070C0"/>
                <w:lang w:val="en-US" w:eastAsia="zh-CN"/>
              </w:rPr>
            </w:pPr>
            <w:ins w:id="88"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89" w:author="ZTE" w:date="2022-01-18T17:23:00Z"/>
                <w:rFonts w:eastAsiaTheme="minorEastAsia"/>
                <w:color w:val="0070C0"/>
                <w:lang w:val="en-US" w:eastAsia="zh-CN"/>
              </w:rPr>
            </w:pPr>
            <w:ins w:id="90" w:author="ZTE" w:date="2022-01-18T17:23:00Z">
              <w:r>
                <w:rPr>
                  <w:rFonts w:eastAsiaTheme="minorEastAsia" w:hint="eastAsia"/>
                  <w:color w:val="0070C0"/>
                  <w:lang w:val="en-US" w:eastAsia="zh-CN"/>
                </w:rPr>
                <w:t>OK with the proposal.</w:t>
              </w:r>
            </w:ins>
          </w:p>
        </w:tc>
      </w:tr>
      <w:tr w:rsidR="00561646" w14:paraId="05396517" w14:textId="77777777">
        <w:trPr>
          <w:ins w:id="91" w:author="ZTE" w:date="2022-01-18T17:23:00Z"/>
        </w:trPr>
        <w:tc>
          <w:tcPr>
            <w:tcW w:w="1236" w:type="dxa"/>
          </w:tcPr>
          <w:p w14:paraId="05396515" w14:textId="370DD50E" w:rsidR="00561646" w:rsidRDefault="00561646" w:rsidP="00561646">
            <w:pPr>
              <w:spacing w:after="120"/>
              <w:rPr>
                <w:ins w:id="92" w:author="ZTE" w:date="2022-01-18T17:23:00Z"/>
                <w:rFonts w:eastAsiaTheme="minorEastAsia"/>
                <w:color w:val="0070C0"/>
                <w:lang w:val="en-US" w:eastAsia="zh-CN"/>
              </w:rPr>
            </w:pPr>
            <w:ins w:id="93"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94" w:author="ZTE" w:date="2022-01-18T17:23:00Z"/>
                <w:rFonts w:eastAsiaTheme="minorEastAsia"/>
                <w:color w:val="0070C0"/>
                <w:lang w:val="en-US" w:eastAsia="zh-CN"/>
              </w:rPr>
            </w:pPr>
            <w:ins w:id="95"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96" w:author="Nokia Networks" w:date="2022-01-18T22:45:00Z"/>
        </w:trPr>
        <w:tc>
          <w:tcPr>
            <w:tcW w:w="1236" w:type="dxa"/>
          </w:tcPr>
          <w:p w14:paraId="5D7F4A8B" w14:textId="7BDA4A84" w:rsidR="00865FC3" w:rsidRDefault="00865FC3" w:rsidP="00865FC3">
            <w:pPr>
              <w:spacing w:after="120"/>
              <w:rPr>
                <w:ins w:id="97" w:author="Nokia Networks" w:date="2022-01-18T22:45:00Z"/>
                <w:rFonts w:eastAsiaTheme="minorEastAsia"/>
                <w:color w:val="0070C0"/>
                <w:lang w:val="en-US" w:eastAsia="zh-CN"/>
              </w:rPr>
            </w:pPr>
            <w:ins w:id="98"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99" w:author="Nokia Networks" w:date="2022-01-18T22:45:00Z"/>
                <w:rFonts w:eastAsiaTheme="minorEastAsia"/>
                <w:color w:val="0070C0"/>
                <w:lang w:val="en-US" w:eastAsia="zh-CN"/>
              </w:rPr>
            </w:pPr>
            <w:ins w:id="100" w:author="Nokia Networks" w:date="2022-01-18T22:45:00Z">
              <w:r w:rsidRPr="00C81FD6">
                <w:rPr>
                  <w:rFonts w:eastAsiaTheme="minorEastAsia"/>
                  <w:lang w:val="en-US" w:eastAsia="zh-CN"/>
                </w:rPr>
                <w:t>FCC testing procedure requires 4s averaging.</w:t>
              </w:r>
            </w:ins>
          </w:p>
        </w:tc>
      </w:tr>
      <w:tr w:rsidR="00603F33" w14:paraId="07E0C558" w14:textId="77777777">
        <w:trPr>
          <w:ins w:id="101" w:author="Huaning Niu" w:date="2022-01-18T14:42:00Z"/>
        </w:trPr>
        <w:tc>
          <w:tcPr>
            <w:tcW w:w="1236" w:type="dxa"/>
          </w:tcPr>
          <w:p w14:paraId="4DBFA07C" w14:textId="30641845" w:rsidR="00603F33" w:rsidRDefault="00603F33" w:rsidP="00865FC3">
            <w:pPr>
              <w:spacing w:after="120"/>
              <w:rPr>
                <w:ins w:id="102" w:author="Huaning Niu" w:date="2022-01-18T14:42:00Z"/>
                <w:rFonts w:eastAsiaTheme="minorEastAsia"/>
                <w:color w:val="0070C0"/>
                <w:lang w:val="en-US" w:eastAsia="zh-CN"/>
              </w:rPr>
            </w:pPr>
            <w:ins w:id="103" w:author="Huaning Niu" w:date="2022-01-18T14:42:00Z">
              <w:r>
                <w:rPr>
                  <w:rFonts w:eastAsiaTheme="minorEastAsia"/>
                  <w:color w:val="0070C0"/>
                  <w:lang w:val="en-US" w:eastAsia="zh-CN"/>
                </w:rPr>
                <w:t>Apple</w:t>
              </w:r>
            </w:ins>
          </w:p>
        </w:tc>
        <w:tc>
          <w:tcPr>
            <w:tcW w:w="8395" w:type="dxa"/>
          </w:tcPr>
          <w:p w14:paraId="25368CC3" w14:textId="77777777" w:rsidR="00603F33" w:rsidRDefault="00603F33" w:rsidP="00603F33">
            <w:pPr>
              <w:spacing w:after="120"/>
              <w:rPr>
                <w:ins w:id="104" w:author="Huaning Niu" w:date="2022-01-18T14:42:00Z"/>
                <w:rFonts w:eastAsiaTheme="minorEastAsia"/>
                <w:color w:val="0070C0"/>
                <w:lang w:val="en-US" w:eastAsia="zh-CN"/>
              </w:rPr>
            </w:pPr>
            <w:ins w:id="105"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106" w:author="Huaning Niu" w:date="2022-01-18T14:42:00Z"/>
                <w:rFonts w:eastAsiaTheme="minorEastAsia"/>
                <w:lang w:val="en-US" w:eastAsia="zh-CN"/>
              </w:rPr>
            </w:pPr>
            <w:ins w:id="107" w:author="Huaning Niu" w:date="2022-01-18T14:42:00Z">
              <w:r>
                <w:rPr>
                  <w:rFonts w:eastAsiaTheme="minorEastAsia"/>
                  <w:color w:val="0070C0"/>
                  <w:lang w:val="en-US" w:eastAsia="zh-CN"/>
                </w:rPr>
                <w:t>We are open to further extend the measurement period, i.e., 16s, to accommodate the 160ms UGRP.</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108"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109" w:author="OPPO Jinqiang" w:date="2022-01-18T14:55:00Z"/>
          <w:bCs/>
          <w:iCs/>
          <w:color w:val="0070C0"/>
          <w:szCs w:val="24"/>
          <w:lang w:eastAsia="zh-CN"/>
        </w:rPr>
      </w:pPr>
      <w:ins w:id="110"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111" w:author="OPPO Jinqiang" w:date="2022-01-18T14:55:00Z"/>
          <w:color w:val="0070C0"/>
          <w:szCs w:val="24"/>
          <w:lang w:val="en-US" w:eastAsia="zh-CN"/>
        </w:rPr>
      </w:pPr>
      <w:ins w:id="112"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13" w:author="OPPO Jinqiang" w:date="2022-01-18T14:54:00Z">
              <w:r>
                <w:rPr>
                  <w:rFonts w:eastAsiaTheme="minorEastAsia"/>
                  <w:color w:val="0070C0"/>
                  <w:lang w:val="en-US" w:eastAsia="zh-CN"/>
                </w:rPr>
                <w:t>OPPO</w:t>
              </w:r>
            </w:ins>
            <w:del w:id="114"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15" w:author="OPPO Jinqiang" w:date="2022-01-18T14:56:00Z"/>
                <w:color w:val="0070C0"/>
                <w:szCs w:val="24"/>
                <w:lang w:val="en-US" w:eastAsia="zh-CN"/>
              </w:rPr>
            </w:pPr>
            <w:ins w:id="116" w:author="OPPO Jinqiang" w:date="2022-01-18T14:55:00Z">
              <w:r>
                <w:rPr>
                  <w:color w:val="0070C0"/>
                  <w:szCs w:val="24"/>
                  <w:lang w:val="en-US" w:eastAsia="zh-CN"/>
                </w:rPr>
                <w:t xml:space="preserve">Option </w:t>
              </w:r>
            </w:ins>
            <w:ins w:id="117" w:author="OPPO Jinqiang" w:date="2022-01-18T14:56:00Z">
              <w:r>
                <w:rPr>
                  <w:color w:val="0070C0"/>
                  <w:szCs w:val="24"/>
                  <w:lang w:val="en-US" w:eastAsia="zh-CN"/>
                </w:rPr>
                <w:t xml:space="preserve">1 and </w:t>
              </w:r>
            </w:ins>
            <w:ins w:id="118" w:author="OPPO Jinqiang" w:date="2022-01-18T14:55:00Z">
              <w:r>
                <w:rPr>
                  <w:color w:val="0070C0"/>
                  <w:szCs w:val="24"/>
                  <w:lang w:val="en-US" w:eastAsia="zh-CN"/>
                </w:rPr>
                <w:t>2</w:t>
              </w:r>
            </w:ins>
            <w:ins w:id="119"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20" w:author="OPPO Jinqiang" w:date="2022-01-18T14:54:00Z">
              <w:r>
                <w:rPr>
                  <w:color w:val="0070C0"/>
                  <w:szCs w:val="24"/>
                  <w:lang w:val="en-US" w:eastAsia="zh-CN"/>
                </w:rPr>
                <w:t xml:space="preserve">UL gap UE capability </w:t>
              </w:r>
            </w:ins>
            <w:ins w:id="121" w:author="OPPO Jinqiang" w:date="2022-01-18T14:57:00Z">
              <w:r>
                <w:rPr>
                  <w:color w:val="0070C0"/>
                  <w:szCs w:val="24"/>
                  <w:lang w:val="en-US" w:eastAsia="zh-CN"/>
                </w:rPr>
                <w:t>should be p</w:t>
              </w:r>
            </w:ins>
            <w:ins w:id="122" w:author="OPPO Jinqiang" w:date="2022-01-18T14:54:00Z">
              <w:r>
                <w:rPr>
                  <w:color w:val="0070C0"/>
                  <w:szCs w:val="24"/>
                  <w:lang w:val="en-US" w:eastAsia="zh-CN"/>
                </w:rPr>
                <w:t>er band reported and configured</w:t>
              </w:r>
            </w:ins>
            <w:ins w:id="123"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24" w:author="ZTE" w:date="2022-01-18T17:25:00Z"/>
        </w:trPr>
        <w:tc>
          <w:tcPr>
            <w:tcW w:w="1236" w:type="dxa"/>
          </w:tcPr>
          <w:p w14:paraId="05396524" w14:textId="77777777" w:rsidR="00D7592D" w:rsidRDefault="001150B9">
            <w:pPr>
              <w:spacing w:after="120"/>
              <w:rPr>
                <w:ins w:id="125" w:author="ZTE" w:date="2022-01-18T17:25:00Z"/>
                <w:rFonts w:eastAsiaTheme="minorEastAsia"/>
                <w:color w:val="0070C0"/>
                <w:lang w:val="en-US" w:eastAsia="zh-CN"/>
              </w:rPr>
            </w:pPr>
            <w:ins w:id="126"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27" w:author="ZTE" w:date="2022-01-18T17:25:00Z"/>
                <w:color w:val="0070C0"/>
                <w:szCs w:val="24"/>
                <w:lang w:val="en-US" w:eastAsia="zh-CN"/>
              </w:rPr>
            </w:pPr>
            <w:ins w:id="128"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29" w:author="ZTE" w:date="2022-01-18T17:25:00Z"/>
                <w:color w:val="0070C0"/>
                <w:szCs w:val="24"/>
                <w:lang w:val="en-US" w:eastAsia="zh-CN"/>
              </w:rPr>
            </w:pPr>
            <w:ins w:id="130" w:author="ZTE" w:date="2022-01-18T17:25:00Z">
              <w:r>
                <w:rPr>
                  <w:rFonts w:hint="eastAsia"/>
                  <w:color w:val="0070C0"/>
                  <w:szCs w:val="24"/>
                  <w:lang w:val="en-US" w:eastAsia="zh-CN"/>
                </w:rPr>
                <w:t xml:space="preserve">We </w:t>
              </w:r>
            </w:ins>
            <w:ins w:id="131" w:author="ZTE" w:date="2022-01-18T17:26:00Z">
              <w:r>
                <w:rPr>
                  <w:rFonts w:hint="eastAsia"/>
                  <w:color w:val="0070C0"/>
                  <w:szCs w:val="24"/>
                  <w:lang w:val="en-US" w:eastAsia="zh-CN"/>
                </w:rPr>
                <w:t>believe the support of BPS on UL gap should be an optional feature, so the corr</w:t>
              </w:r>
            </w:ins>
            <w:ins w:id="132" w:author="ZTE" w:date="2022-01-18T17:27:00Z">
              <w:r>
                <w:rPr>
                  <w:rFonts w:hint="eastAsia"/>
                  <w:color w:val="0070C0"/>
                  <w:szCs w:val="24"/>
                  <w:lang w:val="en-US" w:eastAsia="zh-CN"/>
                </w:rPr>
                <w:t>esponding UE capability is needed. Such UE capability should be valid for FR2</w:t>
              </w:r>
            </w:ins>
            <w:ins w:id="133" w:author="ZTE" w:date="2022-01-18T17:28:00Z">
              <w:r>
                <w:rPr>
                  <w:rFonts w:hint="eastAsia"/>
                  <w:color w:val="0070C0"/>
                  <w:szCs w:val="24"/>
                  <w:lang w:val="en-US" w:eastAsia="zh-CN"/>
                </w:rPr>
                <w:t>.</w:t>
              </w:r>
            </w:ins>
          </w:p>
        </w:tc>
      </w:tr>
      <w:tr w:rsidR="001150B9" w14:paraId="0539652A" w14:textId="77777777">
        <w:trPr>
          <w:ins w:id="134" w:author="Daniel Hsieh (謝明諭)" w:date="2022-01-18T21:41:00Z"/>
        </w:trPr>
        <w:tc>
          <w:tcPr>
            <w:tcW w:w="1236" w:type="dxa"/>
          </w:tcPr>
          <w:p w14:paraId="05396528" w14:textId="77777777" w:rsidR="001150B9" w:rsidRDefault="001150B9">
            <w:pPr>
              <w:spacing w:after="120"/>
              <w:rPr>
                <w:ins w:id="135" w:author="Daniel Hsieh (謝明諭)" w:date="2022-01-18T21:41:00Z"/>
                <w:rFonts w:eastAsiaTheme="minorEastAsia"/>
                <w:color w:val="0070C0"/>
                <w:lang w:val="en-US" w:eastAsia="zh-CN"/>
              </w:rPr>
            </w:pPr>
            <w:ins w:id="136" w:author="Daniel Hsieh (謝明諭)" w:date="2022-01-18T21:41:00Z">
              <w:r>
                <w:rPr>
                  <w:rFonts w:eastAsiaTheme="minorEastAsia"/>
                  <w:color w:val="0070C0"/>
                  <w:lang w:val="en-US" w:eastAsia="zh-CN"/>
                </w:rPr>
                <w:lastRenderedPageBreak/>
                <w:t xml:space="preserve">MediaTek </w:t>
              </w:r>
            </w:ins>
          </w:p>
        </w:tc>
        <w:tc>
          <w:tcPr>
            <w:tcW w:w="8395" w:type="dxa"/>
          </w:tcPr>
          <w:p w14:paraId="05396529" w14:textId="77777777" w:rsidR="001150B9" w:rsidRDefault="001150B9">
            <w:pPr>
              <w:spacing w:after="120"/>
              <w:rPr>
                <w:ins w:id="137" w:author="Daniel Hsieh (謝明諭)" w:date="2022-01-18T21:41:00Z"/>
                <w:color w:val="0070C0"/>
                <w:szCs w:val="24"/>
                <w:lang w:val="en-US" w:eastAsia="zh-CN"/>
              </w:rPr>
            </w:pPr>
            <w:ins w:id="138" w:author="Daniel Hsieh (謝明諭)" w:date="2022-01-18T21:41:00Z">
              <w:r>
                <w:rPr>
                  <w:color w:val="0070C0"/>
                  <w:szCs w:val="24"/>
                  <w:lang w:val="en-US" w:eastAsia="zh-CN"/>
                </w:rPr>
                <w:t>We share similar view as OPPO</w:t>
              </w:r>
            </w:ins>
          </w:p>
        </w:tc>
      </w:tr>
      <w:tr w:rsidR="00F45998" w14:paraId="4121A7BD" w14:textId="77777777">
        <w:trPr>
          <w:ins w:id="139" w:author="Ericsson" w:date="2022-01-18T16:13:00Z"/>
        </w:trPr>
        <w:tc>
          <w:tcPr>
            <w:tcW w:w="1236" w:type="dxa"/>
          </w:tcPr>
          <w:p w14:paraId="28EDD09D" w14:textId="22817639" w:rsidR="00F45998" w:rsidRDefault="00F45998" w:rsidP="00F45998">
            <w:pPr>
              <w:spacing w:after="120"/>
              <w:rPr>
                <w:ins w:id="140" w:author="Ericsson" w:date="2022-01-18T16:13:00Z"/>
                <w:rFonts w:eastAsiaTheme="minorEastAsia"/>
                <w:color w:val="0070C0"/>
                <w:lang w:val="en-US" w:eastAsia="zh-CN"/>
              </w:rPr>
            </w:pPr>
            <w:ins w:id="141"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142" w:author="Ericsson" w:date="2022-01-18T16:13:00Z"/>
                <w:color w:val="0070C0"/>
                <w:szCs w:val="24"/>
                <w:lang w:val="en-US" w:eastAsia="zh-CN"/>
              </w:rPr>
            </w:pPr>
            <w:ins w:id="143" w:author="Ericsson" w:date="2022-01-18T16:14:00Z">
              <w:r>
                <w:rPr>
                  <w:rFonts w:eastAsiaTheme="minorEastAsia"/>
                  <w:color w:val="0070C0"/>
                  <w:lang w:val="en-US" w:eastAsia="zh-CN"/>
                </w:rPr>
                <w:t>Support of UL gaps is optional.</w:t>
              </w:r>
            </w:ins>
          </w:p>
        </w:tc>
      </w:tr>
      <w:tr w:rsidR="009F0B0C" w14:paraId="6F2BDBD6" w14:textId="77777777">
        <w:trPr>
          <w:ins w:id="144" w:author="Zhao, Kun" w:date="2022-01-18T19:35:00Z"/>
        </w:trPr>
        <w:tc>
          <w:tcPr>
            <w:tcW w:w="1236" w:type="dxa"/>
          </w:tcPr>
          <w:p w14:paraId="1FD167E7" w14:textId="4327327A" w:rsidR="009F0B0C" w:rsidRPr="009F0B0C" w:rsidRDefault="009F0B0C" w:rsidP="00F45998">
            <w:pPr>
              <w:spacing w:after="120"/>
              <w:rPr>
                <w:ins w:id="145" w:author="Zhao, Kun" w:date="2022-01-18T19:35:00Z"/>
                <w:rFonts w:eastAsiaTheme="minorEastAsia"/>
                <w:color w:val="0070C0"/>
                <w:lang w:eastAsia="zh-CN"/>
                <w:rPrChange w:id="146" w:author="Zhao, Kun" w:date="2022-01-18T19:35:00Z">
                  <w:rPr>
                    <w:ins w:id="147" w:author="Zhao, Kun" w:date="2022-01-18T19:35:00Z"/>
                    <w:rFonts w:eastAsiaTheme="minorEastAsia"/>
                    <w:color w:val="0070C0"/>
                    <w:lang w:val="en-US" w:eastAsia="zh-CN"/>
                  </w:rPr>
                </w:rPrChange>
              </w:rPr>
            </w:pPr>
            <w:ins w:id="148"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49" w:author="Zhao, Kun" w:date="2022-01-18T19:35:00Z"/>
                <w:rFonts w:eastAsiaTheme="minorEastAsia"/>
                <w:color w:val="0070C0"/>
                <w:lang w:eastAsia="zh-CN"/>
                <w:rPrChange w:id="150" w:author="Zhao, Kun" w:date="2022-01-18T19:36:00Z">
                  <w:rPr>
                    <w:ins w:id="151" w:author="Zhao, Kun" w:date="2022-01-18T19:35:00Z"/>
                    <w:rFonts w:eastAsiaTheme="minorEastAsia"/>
                    <w:color w:val="0070C0"/>
                    <w:lang w:val="en-US" w:eastAsia="zh-CN"/>
                  </w:rPr>
                </w:rPrChange>
              </w:rPr>
            </w:pPr>
            <w:ins w:id="152" w:author="Zhao, Kun" w:date="2022-01-18T19:36:00Z">
              <w:r>
                <w:rPr>
                  <w:rFonts w:eastAsiaTheme="minorEastAsia"/>
                  <w:color w:val="0070C0"/>
                  <w:lang w:eastAsia="zh-CN"/>
                </w:rPr>
                <w:t>Support UL gap as optional UE capability</w:t>
              </w:r>
            </w:ins>
          </w:p>
        </w:tc>
      </w:tr>
      <w:tr w:rsidR="00865FC3" w14:paraId="2787A5CD" w14:textId="77777777">
        <w:trPr>
          <w:ins w:id="153" w:author="Nokia Networks" w:date="2022-01-18T22:45:00Z"/>
        </w:trPr>
        <w:tc>
          <w:tcPr>
            <w:tcW w:w="1236" w:type="dxa"/>
          </w:tcPr>
          <w:p w14:paraId="36ECCD55" w14:textId="7C2AE65F" w:rsidR="00865FC3" w:rsidRDefault="00865FC3" w:rsidP="00865FC3">
            <w:pPr>
              <w:spacing w:after="120"/>
              <w:rPr>
                <w:ins w:id="154" w:author="Nokia Networks" w:date="2022-01-18T22:45:00Z"/>
                <w:rFonts w:eastAsiaTheme="minorEastAsia"/>
                <w:color w:val="0070C0"/>
                <w:lang w:eastAsia="zh-CN"/>
              </w:rPr>
            </w:pPr>
            <w:ins w:id="155"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56" w:author="Nokia Networks" w:date="2022-01-18T22:45:00Z"/>
                <w:bCs/>
                <w:iCs/>
                <w:szCs w:val="24"/>
                <w:lang w:eastAsia="zh-CN"/>
              </w:rPr>
            </w:pPr>
            <w:ins w:id="157"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58" w:author="Nokia Networks" w:date="2022-01-18T22:45:00Z"/>
                <w:rFonts w:eastAsiaTheme="minorEastAsia"/>
                <w:lang w:val="en-US" w:eastAsia="zh-CN"/>
              </w:rPr>
            </w:pPr>
            <w:ins w:id="159" w:author="Nokia Networks" w:date="2022-01-18T22:45:00Z">
              <w:r w:rsidRPr="00C81FD6">
                <w:rPr>
                  <w:rFonts w:eastAsiaTheme="minorEastAsia"/>
                  <w:lang w:val="en-US" w:eastAsia="zh-CN"/>
                </w:rPr>
                <w:t xml:space="preserve">We do not support that all UL gap patterns are optional for the UE which in turn means that they are mandatory for the network (who </w:t>
              </w:r>
              <w:proofErr w:type="gramStart"/>
              <w:r w:rsidRPr="00C81FD6">
                <w:rPr>
                  <w:rFonts w:eastAsiaTheme="minorEastAsia"/>
                  <w:lang w:val="en-US" w:eastAsia="zh-CN"/>
                </w:rPr>
                <w:t>has to</w:t>
              </w:r>
              <w:proofErr w:type="gramEnd"/>
              <w:r w:rsidRPr="00C81FD6">
                <w:rPr>
                  <w:rFonts w:eastAsiaTheme="minorEastAsia"/>
                  <w:lang w:val="en-US" w:eastAsia="zh-CN"/>
                </w:rPr>
                <w:t xml:space="preserve"> support all MGPs as any UE can indicate only support of one specific UL GP).</w:t>
              </w:r>
            </w:ins>
          </w:p>
          <w:p w14:paraId="358E19FC" w14:textId="29E9624E" w:rsidR="00865FC3" w:rsidRDefault="00865FC3" w:rsidP="00865FC3">
            <w:pPr>
              <w:spacing w:after="120"/>
              <w:rPr>
                <w:ins w:id="160" w:author="Nokia Networks" w:date="2022-01-18T22:45:00Z"/>
                <w:rFonts w:eastAsiaTheme="minorEastAsia"/>
                <w:color w:val="0070C0"/>
                <w:lang w:eastAsia="zh-CN"/>
              </w:rPr>
            </w:pPr>
            <w:ins w:id="161" w:author="Nokia Networks" w:date="2022-01-18T22:45:00Z">
              <w:r w:rsidRPr="00C81FD6">
                <w:rPr>
                  <w:rFonts w:eastAsiaTheme="minorEastAsia"/>
                  <w:lang w:val="en-US" w:eastAsia="zh-CN"/>
                </w:rPr>
                <w:t xml:space="preserve">We expect that it is enough to define a capability indicating that a UE support UL gaps and then RAN4 will define </w:t>
              </w:r>
              <w:proofErr w:type="gramStart"/>
              <w:r w:rsidRPr="00C81FD6">
                <w:rPr>
                  <w:rFonts w:eastAsiaTheme="minorEastAsia"/>
                  <w:lang w:val="en-US" w:eastAsia="zh-CN"/>
                </w:rPr>
                <w:t>a number of</w:t>
              </w:r>
              <w:proofErr w:type="gramEnd"/>
              <w:r w:rsidRPr="00C81FD6">
                <w:rPr>
                  <w:rFonts w:eastAsiaTheme="minorEastAsia"/>
                  <w:lang w:val="en-US" w:eastAsia="zh-CN"/>
                </w:rPr>
                <w:t xml:space="preserve"> UE mandatory UL gap patterns.</w:t>
              </w:r>
            </w:ins>
          </w:p>
        </w:tc>
      </w:tr>
      <w:tr w:rsidR="00603F33" w14:paraId="558AC4A5" w14:textId="77777777">
        <w:trPr>
          <w:ins w:id="162" w:author="Huaning Niu" w:date="2022-01-18T14:42:00Z"/>
        </w:trPr>
        <w:tc>
          <w:tcPr>
            <w:tcW w:w="1236" w:type="dxa"/>
          </w:tcPr>
          <w:p w14:paraId="342781FB" w14:textId="7EF91467" w:rsidR="00603F33" w:rsidRDefault="00603F33" w:rsidP="00865FC3">
            <w:pPr>
              <w:spacing w:after="120"/>
              <w:rPr>
                <w:ins w:id="163" w:author="Huaning Niu" w:date="2022-01-18T14:42:00Z"/>
                <w:rFonts w:eastAsiaTheme="minorEastAsia"/>
                <w:color w:val="0070C0"/>
                <w:lang w:val="en-US" w:eastAsia="zh-CN"/>
              </w:rPr>
            </w:pPr>
            <w:ins w:id="164" w:author="Huaning Niu" w:date="2022-01-18T14:42:00Z">
              <w:r>
                <w:rPr>
                  <w:rFonts w:eastAsiaTheme="minorEastAsia"/>
                  <w:color w:val="0070C0"/>
                  <w:lang w:val="en-US" w:eastAsia="zh-CN"/>
                </w:rPr>
                <w:t>A</w:t>
              </w:r>
            </w:ins>
            <w:ins w:id="165"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166" w:author="Huaning Niu" w:date="2022-01-18T14:43:00Z"/>
                <w:rFonts w:eastAsiaTheme="minorEastAsia"/>
                <w:color w:val="0070C0"/>
                <w:lang w:val="en-US" w:eastAsia="zh-CN"/>
              </w:rPr>
            </w:pPr>
            <w:ins w:id="167"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168" w:author="Huaning Niu" w:date="2022-01-18T14:42:00Z"/>
                <w:rFonts w:eastAsiaTheme="minorEastAsia"/>
                <w:lang w:val="en-US" w:eastAsia="zh-CN"/>
              </w:rPr>
            </w:pPr>
          </w:p>
        </w:tc>
      </w:tr>
      <w:tr w:rsidR="00B428AD" w14:paraId="5C826908" w14:textId="77777777">
        <w:trPr>
          <w:ins w:id="169" w:author="Qualcomm User" w:date="2022-01-18T16:34:00Z"/>
        </w:trPr>
        <w:tc>
          <w:tcPr>
            <w:tcW w:w="1236" w:type="dxa"/>
          </w:tcPr>
          <w:p w14:paraId="3BF7C15B" w14:textId="6437A89E" w:rsidR="00B428AD" w:rsidRDefault="00B428AD" w:rsidP="00865FC3">
            <w:pPr>
              <w:spacing w:after="120"/>
              <w:rPr>
                <w:ins w:id="170" w:author="Qualcomm User" w:date="2022-01-18T16:34:00Z"/>
                <w:rFonts w:eastAsiaTheme="minorEastAsia"/>
                <w:color w:val="0070C0"/>
                <w:lang w:val="en-US" w:eastAsia="zh-CN"/>
              </w:rPr>
            </w:pPr>
            <w:ins w:id="171" w:author="Qualcomm User" w:date="2022-01-18T16:34:00Z">
              <w:r>
                <w:rPr>
                  <w:rFonts w:eastAsiaTheme="minorEastAsia"/>
                  <w:color w:val="0070C0"/>
                  <w:lang w:val="en-US" w:eastAsia="zh-CN"/>
                </w:rPr>
                <w:t>Qualcomm</w:t>
              </w:r>
            </w:ins>
          </w:p>
        </w:tc>
        <w:tc>
          <w:tcPr>
            <w:tcW w:w="8395" w:type="dxa"/>
          </w:tcPr>
          <w:p w14:paraId="2AC18119" w14:textId="386A0C59" w:rsidR="00B428AD" w:rsidRDefault="00B428AD" w:rsidP="00603F33">
            <w:pPr>
              <w:spacing w:after="120"/>
              <w:rPr>
                <w:ins w:id="172" w:author="Qualcomm User" w:date="2022-01-18T16:34:00Z"/>
                <w:rFonts w:eastAsiaTheme="minorEastAsia"/>
                <w:color w:val="0070C0"/>
                <w:lang w:val="en-US" w:eastAsia="zh-CN"/>
              </w:rPr>
            </w:pPr>
            <w:ins w:id="173" w:author="Qualcomm User" w:date="2022-01-18T16:34:00Z">
              <w:r>
                <w:rPr>
                  <w:rFonts w:eastAsiaTheme="minorEastAsia"/>
                  <w:color w:val="0070C0"/>
                  <w:lang w:val="en-US" w:eastAsia="zh-CN"/>
                </w:rPr>
                <w:t>Not a strong view but MPR may be more severe problem in other bands than others</w:t>
              </w:r>
            </w:ins>
            <w:ins w:id="174" w:author="Qualcomm User" w:date="2022-01-18T16:36:00Z">
              <w:r>
                <w:rPr>
                  <w:rFonts w:eastAsiaTheme="minorEastAsia"/>
                  <w:color w:val="0070C0"/>
                  <w:lang w:val="en-US" w:eastAsia="zh-CN"/>
                </w:rPr>
                <w:t>. If the capability is per UE, then these gaps maybe configured for the UE on a band that does not need them.</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175" w:author="OPPO Jinqiang" w:date="2022-01-18T14:57:00Z">
              <w:r>
                <w:rPr>
                  <w:rFonts w:eastAsiaTheme="minorEastAsia"/>
                  <w:color w:val="0070C0"/>
                  <w:lang w:val="en-US" w:eastAsia="zh-CN"/>
                </w:rPr>
                <w:t>OPPO</w:t>
              </w:r>
            </w:ins>
            <w:del w:id="176"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177"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178" w:author="ZTE" w:date="2022-01-18T17:28:00Z"/>
        </w:trPr>
        <w:tc>
          <w:tcPr>
            <w:tcW w:w="1236" w:type="dxa"/>
          </w:tcPr>
          <w:p w14:paraId="05396535" w14:textId="77777777" w:rsidR="00D7592D" w:rsidRDefault="001150B9">
            <w:pPr>
              <w:spacing w:after="120"/>
              <w:rPr>
                <w:ins w:id="179" w:author="ZTE" w:date="2022-01-18T17:28:00Z"/>
                <w:rFonts w:eastAsiaTheme="minorEastAsia"/>
                <w:color w:val="0070C0"/>
                <w:lang w:val="en-US" w:eastAsia="zh-CN"/>
              </w:rPr>
            </w:pPr>
            <w:ins w:id="180"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181" w:author="ZTE" w:date="2022-01-18T17:28:00Z"/>
                <w:rFonts w:eastAsiaTheme="minorEastAsia"/>
                <w:color w:val="0070C0"/>
                <w:lang w:val="en-US" w:eastAsia="zh-CN"/>
              </w:rPr>
            </w:pPr>
            <w:ins w:id="182" w:author="ZTE" w:date="2022-01-18T17:28:00Z">
              <w:r>
                <w:rPr>
                  <w:rFonts w:eastAsiaTheme="minorEastAsia" w:hint="eastAsia"/>
                  <w:color w:val="0070C0"/>
                  <w:lang w:val="en-US" w:eastAsia="zh-CN"/>
                </w:rPr>
                <w:t xml:space="preserve">No dependency. In our opinion, the introduction of FR2 UL </w:t>
              </w:r>
            </w:ins>
            <w:ins w:id="183"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184" w:author="Daniel Hsieh (謝明諭)" w:date="2022-01-18T21:43:00Z"/>
        </w:trPr>
        <w:tc>
          <w:tcPr>
            <w:tcW w:w="1236" w:type="dxa"/>
          </w:tcPr>
          <w:p w14:paraId="05396538" w14:textId="77777777" w:rsidR="001150B9" w:rsidRDefault="001150B9">
            <w:pPr>
              <w:spacing w:after="120"/>
              <w:rPr>
                <w:ins w:id="185" w:author="Daniel Hsieh (謝明諭)" w:date="2022-01-18T21:43:00Z"/>
                <w:rFonts w:eastAsiaTheme="minorEastAsia"/>
                <w:color w:val="0070C0"/>
                <w:lang w:val="en-US" w:eastAsia="zh-CN"/>
              </w:rPr>
            </w:pPr>
            <w:ins w:id="186"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187" w:author="Daniel Hsieh (謝明諭)" w:date="2022-01-18T21:43:00Z"/>
                <w:rFonts w:eastAsiaTheme="minorEastAsia"/>
                <w:color w:val="0070C0"/>
                <w:lang w:val="en-US" w:eastAsia="zh-CN"/>
              </w:rPr>
            </w:pPr>
            <w:ins w:id="188"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189" w:author="Zhao, Kun" w:date="2022-01-18T19:36:00Z"/>
        </w:trPr>
        <w:tc>
          <w:tcPr>
            <w:tcW w:w="1236" w:type="dxa"/>
          </w:tcPr>
          <w:p w14:paraId="43C16F7F" w14:textId="56B97F8A" w:rsidR="009F0B0C" w:rsidRPr="009F0B0C" w:rsidRDefault="009F0B0C">
            <w:pPr>
              <w:spacing w:after="120"/>
              <w:rPr>
                <w:ins w:id="190" w:author="Zhao, Kun" w:date="2022-01-18T19:36:00Z"/>
                <w:rFonts w:eastAsiaTheme="minorEastAsia"/>
                <w:color w:val="0070C0"/>
                <w:lang w:eastAsia="zh-CN"/>
                <w:rPrChange w:id="191" w:author="Zhao, Kun" w:date="2022-01-18T19:36:00Z">
                  <w:rPr>
                    <w:ins w:id="192" w:author="Zhao, Kun" w:date="2022-01-18T19:36:00Z"/>
                    <w:rFonts w:eastAsiaTheme="minorEastAsia"/>
                    <w:color w:val="0070C0"/>
                    <w:lang w:val="en-US" w:eastAsia="zh-CN"/>
                  </w:rPr>
                </w:rPrChange>
              </w:rPr>
            </w:pPr>
            <w:ins w:id="193"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194" w:author="Zhao, Kun" w:date="2022-01-18T19:36:00Z"/>
                <w:rFonts w:eastAsiaTheme="minorEastAsia"/>
                <w:color w:val="0070C0"/>
                <w:lang w:eastAsia="zh-CN"/>
                <w:rPrChange w:id="195" w:author="Zhao, Kun" w:date="2022-01-18T19:36:00Z">
                  <w:rPr>
                    <w:ins w:id="196" w:author="Zhao, Kun" w:date="2022-01-18T19:36:00Z"/>
                    <w:rFonts w:eastAsiaTheme="minorEastAsia"/>
                    <w:color w:val="0070C0"/>
                    <w:lang w:val="en-US" w:eastAsia="zh-CN"/>
                  </w:rPr>
                </w:rPrChange>
              </w:rPr>
            </w:pPr>
            <w:ins w:id="197" w:author="Zhao, Kun" w:date="2022-01-18T19:36:00Z">
              <w:r>
                <w:rPr>
                  <w:rFonts w:eastAsiaTheme="minorEastAsia"/>
                  <w:color w:val="0070C0"/>
                  <w:lang w:eastAsia="zh-CN"/>
                </w:rPr>
                <w:t xml:space="preserve">No dependency. </w:t>
              </w:r>
            </w:ins>
          </w:p>
        </w:tc>
      </w:tr>
      <w:tr w:rsidR="00865FC3" w14:paraId="177A8413" w14:textId="77777777">
        <w:trPr>
          <w:ins w:id="198" w:author="Nokia Networks" w:date="2022-01-18T22:46:00Z"/>
        </w:trPr>
        <w:tc>
          <w:tcPr>
            <w:tcW w:w="1236" w:type="dxa"/>
          </w:tcPr>
          <w:p w14:paraId="2B62C202" w14:textId="4CDEDB9B" w:rsidR="00865FC3" w:rsidRDefault="00865FC3" w:rsidP="00865FC3">
            <w:pPr>
              <w:spacing w:after="120"/>
              <w:rPr>
                <w:ins w:id="199" w:author="Nokia Networks" w:date="2022-01-18T22:46:00Z"/>
                <w:rFonts w:eastAsiaTheme="minorEastAsia"/>
                <w:color w:val="0070C0"/>
                <w:lang w:eastAsia="zh-CN"/>
              </w:rPr>
            </w:pPr>
            <w:ins w:id="200"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201" w:author="Nokia Networks" w:date="2022-01-18T22:46:00Z"/>
                <w:rFonts w:eastAsiaTheme="minorEastAsia"/>
                <w:lang w:val="en-US" w:eastAsia="zh-CN"/>
              </w:rPr>
            </w:pPr>
            <w:ins w:id="202"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203" w:author="Nokia Networks" w:date="2022-01-18T22:46:00Z"/>
                <w:rFonts w:eastAsiaTheme="minorEastAsia"/>
                <w:lang w:val="en-US" w:eastAsia="zh-CN"/>
              </w:rPr>
            </w:pPr>
            <w:ins w:id="204" w:author="Nokia Networks" w:date="2022-01-18T22:46:00Z">
              <w:r w:rsidRPr="00C81FD6">
                <w:rPr>
                  <w:rFonts w:eastAsiaTheme="minorEastAsia"/>
                  <w:lang w:val="en-US" w:eastAsia="zh-CN"/>
                </w:rPr>
                <w:t xml:space="preserve">A UE supporting UL gaps shall support Per FR gaps at least for FR2 UL gaps. Hence, this also means </w:t>
              </w:r>
              <w:proofErr w:type="gramStart"/>
              <w:r w:rsidRPr="00C81FD6">
                <w:rPr>
                  <w:rFonts w:eastAsiaTheme="minorEastAsia"/>
                  <w:lang w:val="en-US" w:eastAsia="zh-CN"/>
                </w:rPr>
                <w:t>e.g.</w:t>
              </w:r>
              <w:proofErr w:type="gramEnd"/>
              <w:r w:rsidRPr="00C81FD6">
                <w:rPr>
                  <w:rFonts w:eastAsiaTheme="minorEastAsia"/>
                  <w:lang w:val="en-US" w:eastAsia="zh-CN"/>
                </w:rPr>
                <w:t xml:space="preserve"> no interrupts in FR1 due to UL gaps in FR2.</w:t>
              </w:r>
            </w:ins>
          </w:p>
          <w:p w14:paraId="06B98D9D" w14:textId="11415322" w:rsidR="00865FC3" w:rsidRDefault="00865FC3" w:rsidP="00865FC3">
            <w:pPr>
              <w:spacing w:after="120"/>
              <w:rPr>
                <w:ins w:id="205" w:author="Nokia Networks" w:date="2022-01-18T22:46:00Z"/>
                <w:rFonts w:eastAsiaTheme="minorEastAsia"/>
                <w:color w:val="0070C0"/>
                <w:lang w:eastAsia="zh-CN"/>
              </w:rPr>
            </w:pPr>
            <w:ins w:id="206" w:author="Nokia Networks" w:date="2022-01-18T22:46:00Z">
              <w:r w:rsidRPr="00C81FD6">
                <w:rPr>
                  <w:rFonts w:eastAsiaTheme="minorEastAsia"/>
                  <w:lang w:val="en-US" w:eastAsia="zh-CN"/>
                </w:rPr>
                <w:t xml:space="preserve">We assume that UE has separate </w:t>
              </w:r>
              <w:proofErr w:type="spellStart"/>
              <w:r w:rsidRPr="00C81FD6">
                <w:rPr>
                  <w:rFonts w:eastAsiaTheme="minorEastAsia"/>
                  <w:lang w:val="en-US" w:eastAsia="zh-CN"/>
                </w:rPr>
                <w:t>RTx</w:t>
              </w:r>
              <w:proofErr w:type="spellEnd"/>
              <w:r w:rsidRPr="00C81FD6">
                <w:rPr>
                  <w:rFonts w:eastAsiaTheme="minorEastAsia"/>
                  <w:lang w:val="en-US" w:eastAsia="zh-CN"/>
                </w:rPr>
                <w:t xml:space="preserve"> for the BPS and hence the UL gaps and classic legacy DL gaps do not depend on each other.</w:t>
              </w:r>
            </w:ins>
          </w:p>
        </w:tc>
      </w:tr>
      <w:tr w:rsidR="00603F33" w14:paraId="6A6D7EF1" w14:textId="77777777">
        <w:trPr>
          <w:ins w:id="207" w:author="Huaning Niu" w:date="2022-01-18T14:43:00Z"/>
        </w:trPr>
        <w:tc>
          <w:tcPr>
            <w:tcW w:w="1236" w:type="dxa"/>
          </w:tcPr>
          <w:p w14:paraId="5C8DB6C8" w14:textId="19DC7C61" w:rsidR="00603F33" w:rsidRDefault="00603F33" w:rsidP="00865FC3">
            <w:pPr>
              <w:spacing w:after="120"/>
              <w:rPr>
                <w:ins w:id="208" w:author="Huaning Niu" w:date="2022-01-18T14:43:00Z"/>
                <w:rFonts w:eastAsiaTheme="minorEastAsia"/>
                <w:color w:val="0070C0"/>
                <w:lang w:val="en-US" w:eastAsia="zh-CN"/>
              </w:rPr>
            </w:pPr>
            <w:ins w:id="209" w:author="Huaning Niu" w:date="2022-01-18T14:43:00Z">
              <w:r>
                <w:rPr>
                  <w:rFonts w:eastAsiaTheme="minorEastAsia"/>
                  <w:color w:val="0070C0"/>
                  <w:lang w:val="en-US" w:eastAsia="zh-CN"/>
                </w:rPr>
                <w:t>Apple</w:t>
              </w:r>
            </w:ins>
          </w:p>
        </w:tc>
        <w:tc>
          <w:tcPr>
            <w:tcW w:w="8395" w:type="dxa"/>
          </w:tcPr>
          <w:p w14:paraId="43A9F6CA" w14:textId="68CC12BB" w:rsidR="00603F33" w:rsidRPr="00C81FD6" w:rsidRDefault="00603F33" w:rsidP="00865FC3">
            <w:pPr>
              <w:spacing w:after="120"/>
              <w:rPr>
                <w:ins w:id="210" w:author="Huaning Niu" w:date="2022-01-18T14:43:00Z"/>
                <w:rFonts w:eastAsiaTheme="minorEastAsia"/>
                <w:lang w:val="en-US" w:eastAsia="zh-CN"/>
              </w:rPr>
            </w:pPr>
            <w:ins w:id="211"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212" w:author="OPPO Jinqiang" w:date="2022-01-18T14:58:00Z">
              <w:r>
                <w:rPr>
                  <w:rFonts w:eastAsiaTheme="minorEastAsia"/>
                  <w:color w:val="0070C0"/>
                  <w:lang w:val="en-US" w:eastAsia="zh-CN"/>
                </w:rPr>
                <w:t>OPPO</w:t>
              </w:r>
            </w:ins>
            <w:del w:id="213"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214"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215" w:author="ZTE" w:date="2022-01-18T17:29:00Z"/>
        </w:trPr>
        <w:tc>
          <w:tcPr>
            <w:tcW w:w="1236" w:type="dxa"/>
          </w:tcPr>
          <w:p w14:paraId="05396543" w14:textId="77777777" w:rsidR="00D7592D" w:rsidRDefault="001150B9">
            <w:pPr>
              <w:spacing w:after="120"/>
              <w:rPr>
                <w:ins w:id="216" w:author="ZTE" w:date="2022-01-18T17:29:00Z"/>
                <w:rFonts w:eastAsiaTheme="minorEastAsia"/>
                <w:color w:val="0070C0"/>
                <w:lang w:val="en-US" w:eastAsia="zh-CN"/>
              </w:rPr>
            </w:pPr>
            <w:ins w:id="217"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218" w:author="ZTE" w:date="2022-01-18T17:29:00Z"/>
                <w:rFonts w:eastAsiaTheme="minorEastAsia"/>
                <w:color w:val="0070C0"/>
                <w:lang w:val="en-US" w:eastAsia="zh-CN"/>
              </w:rPr>
            </w:pPr>
            <w:ins w:id="219" w:author="ZTE" w:date="2022-01-18T17:30:00Z">
              <w:r>
                <w:rPr>
                  <w:rFonts w:eastAsiaTheme="minorEastAsia" w:hint="eastAsia"/>
                  <w:color w:val="0070C0"/>
                  <w:lang w:val="en-US" w:eastAsia="zh-CN"/>
                </w:rPr>
                <w:t xml:space="preserve">Yes, based on the latest WID </w:t>
              </w:r>
            </w:ins>
            <w:ins w:id="220" w:author="ZTE" w:date="2022-01-18T17:31:00Z">
              <w:r>
                <w:rPr>
                  <w:rFonts w:hint="eastAsia"/>
                  <w:lang w:val="en-US" w:eastAsia="zh-CN"/>
                </w:rPr>
                <w:t>in RP-213666</w:t>
              </w:r>
            </w:ins>
            <w:ins w:id="221" w:author="ZTE" w:date="2022-01-18T17:30:00Z">
              <w:r>
                <w:rPr>
                  <w:rFonts w:eastAsiaTheme="minorEastAsia" w:hint="eastAsia"/>
                  <w:color w:val="0070C0"/>
                  <w:lang w:val="en-US" w:eastAsia="zh-CN"/>
                </w:rPr>
                <w:t>,</w:t>
              </w:r>
            </w:ins>
            <w:ins w:id="222" w:author="ZTE" w:date="2022-01-18T17:31:00Z">
              <w:r>
                <w:rPr>
                  <w:rFonts w:eastAsiaTheme="minorEastAsia" w:hint="eastAsia"/>
                  <w:color w:val="0070C0"/>
                  <w:lang w:val="en-US" w:eastAsia="zh-CN"/>
                </w:rPr>
                <w:t xml:space="preserve"> it has been determined that </w:t>
              </w:r>
            </w:ins>
            <w:ins w:id="223"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224" w:author="ZTE" w:date="2022-01-18T17:33:00Z">
              <w:r>
                <w:rPr>
                  <w:rFonts w:eastAsiaTheme="minorEastAsia" w:hint="eastAsia"/>
                  <w:color w:val="0070C0"/>
                  <w:lang w:val="en-US" w:eastAsia="zh-CN"/>
                </w:rPr>
                <w:t>.</w:t>
              </w:r>
            </w:ins>
          </w:p>
        </w:tc>
      </w:tr>
      <w:tr w:rsidR="001150B9" w14:paraId="05396548" w14:textId="77777777">
        <w:trPr>
          <w:ins w:id="225" w:author="Daniel Hsieh (謝明諭)" w:date="2022-01-18T21:44:00Z"/>
        </w:trPr>
        <w:tc>
          <w:tcPr>
            <w:tcW w:w="1236" w:type="dxa"/>
          </w:tcPr>
          <w:p w14:paraId="05396546" w14:textId="77777777" w:rsidR="001150B9" w:rsidRDefault="001150B9">
            <w:pPr>
              <w:spacing w:after="120"/>
              <w:rPr>
                <w:ins w:id="226" w:author="Daniel Hsieh (謝明諭)" w:date="2022-01-18T21:44:00Z"/>
                <w:rFonts w:eastAsiaTheme="minorEastAsia"/>
                <w:color w:val="0070C0"/>
                <w:lang w:val="en-US" w:eastAsia="zh-CN"/>
              </w:rPr>
            </w:pPr>
            <w:ins w:id="227" w:author="Daniel Hsieh (謝明諭)" w:date="2022-01-18T21:44:00Z">
              <w:r>
                <w:rPr>
                  <w:rFonts w:eastAsiaTheme="minorEastAsia"/>
                  <w:color w:val="0070C0"/>
                  <w:lang w:val="en-US" w:eastAsia="zh-CN"/>
                </w:rPr>
                <w:t>Med</w:t>
              </w:r>
            </w:ins>
            <w:ins w:id="228"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229" w:author="Daniel Hsieh (謝明諭)" w:date="2022-01-18T21:44:00Z"/>
                <w:rFonts w:eastAsiaTheme="minorEastAsia"/>
                <w:color w:val="0070C0"/>
                <w:lang w:val="en-US" w:eastAsia="zh-CN"/>
              </w:rPr>
            </w:pPr>
            <w:ins w:id="230" w:author="Daniel Hsieh (謝明諭)" w:date="2022-01-18T21:45:00Z">
              <w:r>
                <w:rPr>
                  <w:rFonts w:eastAsiaTheme="minorEastAsia"/>
                  <w:color w:val="0070C0"/>
                  <w:lang w:val="en-US" w:eastAsia="zh-CN"/>
                </w:rPr>
                <w:t>Yes</w:t>
              </w:r>
            </w:ins>
          </w:p>
        </w:tc>
      </w:tr>
      <w:tr w:rsidR="00865FC3" w14:paraId="6EE7E1DC" w14:textId="77777777">
        <w:trPr>
          <w:ins w:id="231" w:author="Nokia Networks" w:date="2022-01-18T22:46:00Z"/>
        </w:trPr>
        <w:tc>
          <w:tcPr>
            <w:tcW w:w="1236" w:type="dxa"/>
          </w:tcPr>
          <w:p w14:paraId="4692A6F8" w14:textId="3055D0E8" w:rsidR="00865FC3" w:rsidRDefault="00865FC3" w:rsidP="00865FC3">
            <w:pPr>
              <w:spacing w:after="120"/>
              <w:rPr>
                <w:ins w:id="232" w:author="Nokia Networks" w:date="2022-01-18T22:46:00Z"/>
                <w:rFonts w:eastAsiaTheme="minorEastAsia"/>
                <w:color w:val="0070C0"/>
                <w:lang w:val="en-US" w:eastAsia="zh-CN"/>
              </w:rPr>
            </w:pPr>
            <w:ins w:id="233"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234" w:author="Nokia Networks" w:date="2022-01-18T22:46:00Z"/>
                <w:rFonts w:eastAsiaTheme="minorEastAsia"/>
                <w:lang w:val="en-US" w:eastAsia="zh-CN"/>
              </w:rPr>
            </w:pPr>
            <w:ins w:id="235"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236" w:author="Nokia Networks" w:date="2022-01-18T22:46:00Z"/>
                <w:rFonts w:eastAsiaTheme="minorEastAsia"/>
                <w:lang w:val="en-US" w:eastAsia="zh-CN"/>
              </w:rPr>
            </w:pPr>
            <w:ins w:id="237" w:author="Nokia Networks" w:date="2022-01-18T22:46:00Z">
              <w:r w:rsidRPr="00C81FD6">
                <w:rPr>
                  <w:rFonts w:eastAsiaTheme="minorEastAsia"/>
                  <w:lang w:val="en-US" w:eastAsia="zh-CN"/>
                </w:rPr>
                <w:lastRenderedPageBreak/>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238" w:author="Nokia Networks" w:date="2022-01-18T22:46:00Z"/>
                <w:rFonts w:eastAsiaTheme="minorEastAsia"/>
                <w:color w:val="0070C0"/>
                <w:lang w:val="en-US" w:eastAsia="zh-CN"/>
              </w:rPr>
            </w:pPr>
            <w:ins w:id="239"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240" w:author="Huaning Niu" w:date="2022-01-18T14:43:00Z"/>
        </w:trPr>
        <w:tc>
          <w:tcPr>
            <w:tcW w:w="1236" w:type="dxa"/>
          </w:tcPr>
          <w:p w14:paraId="79B1918C" w14:textId="10AB3A84" w:rsidR="00603F33" w:rsidRDefault="00603F33" w:rsidP="00865FC3">
            <w:pPr>
              <w:spacing w:after="120"/>
              <w:rPr>
                <w:ins w:id="241" w:author="Huaning Niu" w:date="2022-01-18T14:43:00Z"/>
                <w:rFonts w:eastAsiaTheme="minorEastAsia"/>
                <w:color w:val="0070C0"/>
                <w:lang w:val="en-US" w:eastAsia="zh-CN"/>
              </w:rPr>
            </w:pPr>
            <w:ins w:id="242" w:author="Huaning Niu" w:date="2022-01-18T14:43:00Z">
              <w:r>
                <w:rPr>
                  <w:rFonts w:eastAsiaTheme="minorEastAsia"/>
                  <w:color w:val="0070C0"/>
                  <w:lang w:val="en-US" w:eastAsia="zh-CN"/>
                </w:rPr>
                <w:lastRenderedPageBreak/>
                <w:t>Apple</w:t>
              </w:r>
            </w:ins>
          </w:p>
        </w:tc>
        <w:tc>
          <w:tcPr>
            <w:tcW w:w="8395" w:type="dxa"/>
          </w:tcPr>
          <w:p w14:paraId="5645C0EE" w14:textId="77777777" w:rsidR="00603F33" w:rsidRPr="001B405D" w:rsidRDefault="00603F33" w:rsidP="00603F33">
            <w:pPr>
              <w:spacing w:after="120"/>
              <w:rPr>
                <w:ins w:id="243" w:author="Huaning Niu" w:date="2022-01-18T14:43:00Z"/>
                <w:rFonts w:eastAsiaTheme="minorEastAsia"/>
                <w:color w:val="0070C0"/>
                <w:lang w:val="en-US" w:eastAsia="zh-CN"/>
              </w:rPr>
            </w:pPr>
            <w:ins w:id="244"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245" w:author="Huaning Niu" w:date="2022-01-18T14:43:00Z"/>
                <w:rFonts w:eastAsiaTheme="minorEastAsia"/>
                <w:color w:val="0070C0"/>
                <w:lang w:val="en-US" w:eastAsia="zh-CN"/>
              </w:rPr>
            </w:pPr>
            <w:ins w:id="246"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247" w:author="Huaning Niu" w:date="2022-01-18T14:43:00Z"/>
                <w:rFonts w:eastAsiaTheme="minorEastAsia"/>
                <w:lang w:val="en-US" w:eastAsia="zh-CN"/>
              </w:rPr>
            </w:pPr>
            <w:ins w:id="248" w:author="Huaning Niu" w:date="2022-01-18T14:43:00Z">
              <w:r>
                <w:rPr>
                  <w:rFonts w:eastAsiaTheme="minorEastAsia"/>
                  <w:color w:val="0070C0"/>
                  <w:lang w:val="en-US" w:eastAsia="zh-CN"/>
                </w:rPr>
                <w:t xml:space="preserve">Currently there is no FR2-FR2 band combination.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see the need to support FR2-FR2 band combination in FR2 UL gap design in R17 from RAN4’s standpoint.</w:t>
              </w:r>
            </w:ins>
          </w:p>
        </w:tc>
      </w:tr>
      <w:tr w:rsidR="004D0196" w14:paraId="445C469F" w14:textId="77777777">
        <w:trPr>
          <w:ins w:id="249" w:author="Qualcomm User" w:date="2022-01-18T16:44:00Z"/>
        </w:trPr>
        <w:tc>
          <w:tcPr>
            <w:tcW w:w="1236" w:type="dxa"/>
          </w:tcPr>
          <w:p w14:paraId="40D04BA9" w14:textId="1F16E74D" w:rsidR="004D0196" w:rsidRDefault="004D0196" w:rsidP="00865FC3">
            <w:pPr>
              <w:spacing w:after="120"/>
              <w:rPr>
                <w:ins w:id="250" w:author="Qualcomm User" w:date="2022-01-18T16:44:00Z"/>
                <w:rFonts w:eastAsiaTheme="minorEastAsia"/>
                <w:color w:val="0070C0"/>
                <w:lang w:val="en-US" w:eastAsia="zh-CN"/>
              </w:rPr>
            </w:pPr>
            <w:ins w:id="251" w:author="Qualcomm User" w:date="2022-01-18T16:44:00Z">
              <w:r>
                <w:rPr>
                  <w:rFonts w:eastAsiaTheme="minorEastAsia"/>
                  <w:color w:val="0070C0"/>
                  <w:lang w:val="en-US" w:eastAsia="zh-CN"/>
                </w:rPr>
                <w:t>Qualcomm</w:t>
              </w:r>
            </w:ins>
          </w:p>
        </w:tc>
        <w:tc>
          <w:tcPr>
            <w:tcW w:w="8395" w:type="dxa"/>
          </w:tcPr>
          <w:p w14:paraId="11F37856" w14:textId="6A66DF96" w:rsidR="004D0196" w:rsidRPr="001B405D" w:rsidRDefault="004D0196" w:rsidP="00603F33">
            <w:pPr>
              <w:spacing w:after="120"/>
              <w:rPr>
                <w:ins w:id="252" w:author="Qualcomm User" w:date="2022-01-18T16:44:00Z"/>
                <w:rFonts w:eastAsiaTheme="minorEastAsia"/>
                <w:color w:val="0070C0"/>
                <w:lang w:val="en-US" w:eastAsia="zh-CN"/>
              </w:rPr>
            </w:pPr>
            <w:ins w:id="253" w:author="Qualcomm User" w:date="2022-01-18T16:44:00Z">
              <w:r>
                <w:rPr>
                  <w:rFonts w:eastAsiaTheme="minorEastAsia"/>
                  <w:color w:val="0070C0"/>
                  <w:lang w:val="en-US" w:eastAsia="zh-CN"/>
                </w:rPr>
                <w:t xml:space="preserve">FR2-FR2 NR DC </w:t>
              </w:r>
            </w:ins>
            <w:ins w:id="254" w:author="Qualcomm User" w:date="2022-01-18T16:45:00Z">
              <w:r>
                <w:rPr>
                  <w:rFonts w:eastAsiaTheme="minorEastAsia"/>
                  <w:color w:val="0070C0"/>
                  <w:lang w:val="en-US" w:eastAsia="zh-CN"/>
                </w:rPr>
                <w:t xml:space="preserve">seems to be part of this work since the WID update but </w:t>
              </w:r>
            </w:ins>
            <w:ins w:id="255" w:author="Qualcomm User" w:date="2022-01-18T16:46:00Z">
              <w:r>
                <w:rPr>
                  <w:rFonts w:eastAsiaTheme="minorEastAsia"/>
                  <w:color w:val="0070C0"/>
                  <w:lang w:val="en-US" w:eastAsia="zh-CN"/>
                </w:rPr>
                <w:t xml:space="preserve">ran4 does not have any FR2-FR2 NR DC. </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256" w:author="OPPO Jinqiang" w:date="2022-01-18T14:59:00Z">
              <w:r>
                <w:rPr>
                  <w:rFonts w:eastAsiaTheme="minorEastAsia"/>
                  <w:color w:val="0070C0"/>
                  <w:lang w:val="en-US" w:eastAsia="zh-CN"/>
                </w:rPr>
                <w:t>OPPO</w:t>
              </w:r>
            </w:ins>
            <w:del w:id="257"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258"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259" w:author="OPPO Jinqiang" w:date="2022-01-18T15:01:00Z">
              <w:r>
                <w:rPr>
                  <w:rFonts w:eastAsiaTheme="minorEastAsia"/>
                  <w:color w:val="0070C0"/>
                  <w:lang w:val="en-US" w:eastAsia="zh-CN"/>
                </w:rPr>
                <w:t xml:space="preserve"> </w:t>
              </w:r>
            </w:ins>
            <w:ins w:id="260" w:author="OPPO Jinqiang" w:date="2022-01-18T15:03:00Z">
              <w:r>
                <w:rPr>
                  <w:rFonts w:eastAsiaTheme="minorEastAsia"/>
                  <w:color w:val="0070C0"/>
                  <w:lang w:val="en-US" w:eastAsia="zh-CN"/>
                </w:rPr>
                <w:t>F</w:t>
              </w:r>
            </w:ins>
            <w:ins w:id="261" w:author="OPPO Jinqiang" w:date="2022-01-18T15:02:00Z">
              <w:r>
                <w:rPr>
                  <w:rFonts w:eastAsiaTheme="minorEastAsia"/>
                  <w:color w:val="0070C0"/>
                  <w:lang w:val="en-US" w:eastAsia="zh-CN"/>
                </w:rPr>
                <w:t xml:space="preserve">or some cases, there is possibility </w:t>
              </w:r>
            </w:ins>
            <w:ins w:id="262"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263"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264" w:author="ZTE" w:date="2022-01-18T17:33:00Z"/>
        </w:trPr>
        <w:tc>
          <w:tcPr>
            <w:tcW w:w="1236" w:type="dxa"/>
          </w:tcPr>
          <w:p w14:paraId="05396551" w14:textId="77777777" w:rsidR="00D7592D" w:rsidRDefault="001150B9">
            <w:pPr>
              <w:spacing w:after="120"/>
              <w:rPr>
                <w:ins w:id="265" w:author="ZTE" w:date="2022-01-18T17:33:00Z"/>
                <w:rFonts w:eastAsiaTheme="minorEastAsia"/>
                <w:color w:val="0070C0"/>
                <w:lang w:val="en-US" w:eastAsia="zh-CN"/>
              </w:rPr>
            </w:pPr>
            <w:ins w:id="266"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267" w:author="ZTE" w:date="2022-01-18T17:33:00Z"/>
                <w:rFonts w:eastAsiaTheme="minorEastAsia"/>
                <w:color w:val="0070C0"/>
                <w:lang w:val="en-US" w:eastAsia="zh-CN"/>
              </w:rPr>
            </w:pPr>
            <w:ins w:id="268" w:author="ZTE" w:date="2022-01-18T17:34:00Z">
              <w:r>
                <w:rPr>
                  <w:rFonts w:eastAsiaTheme="minorEastAsia" w:hint="eastAsia"/>
                  <w:color w:val="0070C0"/>
                  <w:lang w:val="en-US" w:eastAsia="zh-CN"/>
                </w:rPr>
                <w:t>Yes, we believe when the FR2 UL gap is configured and activated, it applies to all FR2 serving cells in</w:t>
              </w:r>
            </w:ins>
            <w:ins w:id="269"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270" w:author="Daniel Hsieh (謝明諭)" w:date="2022-01-18T21:48:00Z"/>
        </w:trPr>
        <w:tc>
          <w:tcPr>
            <w:tcW w:w="1236" w:type="dxa"/>
          </w:tcPr>
          <w:p w14:paraId="05396554" w14:textId="77777777" w:rsidR="001150B9" w:rsidRDefault="001150B9">
            <w:pPr>
              <w:spacing w:after="120"/>
              <w:rPr>
                <w:ins w:id="271" w:author="Daniel Hsieh (謝明諭)" w:date="2022-01-18T21:48:00Z"/>
                <w:rFonts w:eastAsiaTheme="minorEastAsia"/>
                <w:color w:val="0070C0"/>
                <w:lang w:val="en-US" w:eastAsia="zh-CN"/>
              </w:rPr>
            </w:pPr>
            <w:ins w:id="272"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273" w:author="Daniel Hsieh (謝明諭)" w:date="2022-01-18T21:48:00Z"/>
                <w:rFonts w:eastAsiaTheme="minorEastAsia"/>
                <w:color w:val="0070C0"/>
                <w:lang w:val="en-US" w:eastAsia="zh-CN"/>
              </w:rPr>
            </w:pPr>
            <w:ins w:id="274" w:author="Daniel Hsieh (謝明諭)" w:date="2022-01-18T21:48:00Z">
              <w:r>
                <w:rPr>
                  <w:rFonts w:eastAsiaTheme="minorEastAsia"/>
                  <w:color w:val="0070C0"/>
                  <w:lang w:val="en-US" w:eastAsia="zh-CN"/>
                </w:rPr>
                <w:t>We share same view as OPPO.</w:t>
              </w:r>
            </w:ins>
          </w:p>
        </w:tc>
      </w:tr>
      <w:tr w:rsidR="00865FC3" w14:paraId="32AA0CA2" w14:textId="77777777">
        <w:trPr>
          <w:ins w:id="275" w:author="Nokia Networks" w:date="2022-01-18T22:46:00Z"/>
        </w:trPr>
        <w:tc>
          <w:tcPr>
            <w:tcW w:w="1236" w:type="dxa"/>
          </w:tcPr>
          <w:p w14:paraId="5AC835A6" w14:textId="796D9E3D" w:rsidR="00865FC3" w:rsidRDefault="00865FC3" w:rsidP="00865FC3">
            <w:pPr>
              <w:spacing w:after="120"/>
              <w:rPr>
                <w:ins w:id="276" w:author="Nokia Networks" w:date="2022-01-18T22:46:00Z"/>
                <w:rFonts w:eastAsiaTheme="minorEastAsia"/>
                <w:color w:val="0070C0"/>
                <w:lang w:val="en-US" w:eastAsia="zh-CN"/>
              </w:rPr>
            </w:pPr>
            <w:ins w:id="277"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278" w:author="Nokia Networks" w:date="2022-01-18T22:46:00Z"/>
                <w:rFonts w:eastAsiaTheme="minorEastAsia"/>
                <w:color w:val="0070C0"/>
                <w:lang w:val="en-US" w:eastAsia="zh-CN"/>
              </w:rPr>
            </w:pPr>
            <w:ins w:id="279" w:author="Nokia Networks" w:date="2022-01-18T22:46:00Z">
              <w:r w:rsidRPr="00C81FD6">
                <w:rPr>
                  <w:rFonts w:eastAsiaTheme="minorEastAsia"/>
                  <w:lang w:val="en-US" w:eastAsia="zh-CN"/>
                </w:rPr>
                <w:t xml:space="preserve">UL gaps are only for FR2. </w:t>
              </w:r>
              <w:proofErr w:type="gramStart"/>
              <w:r w:rsidRPr="00C81FD6">
                <w:rPr>
                  <w:rFonts w:eastAsiaTheme="minorEastAsia"/>
                  <w:lang w:val="en-US" w:eastAsia="zh-CN"/>
                </w:rPr>
                <w:t>Similar to</w:t>
              </w:r>
              <w:proofErr w:type="gramEnd"/>
              <w:r w:rsidRPr="00C81FD6">
                <w:rPr>
                  <w:rFonts w:eastAsiaTheme="minorEastAsia"/>
                  <w:lang w:val="en-US" w:eastAsia="zh-CN"/>
                </w:rPr>
                <w:t xml:space="preserve"> DL gaps for a Per-FR DL GP, the gaps apply for all serving cells. Hence, an UL gap also applies for all serving cells. However, as the gap is for UL it only applies to FR UL cells.</w:t>
              </w:r>
            </w:ins>
          </w:p>
        </w:tc>
      </w:tr>
      <w:tr w:rsidR="00603F33" w14:paraId="57A7C58C" w14:textId="77777777">
        <w:trPr>
          <w:ins w:id="280" w:author="Huaning Niu" w:date="2022-01-18T14:43:00Z"/>
        </w:trPr>
        <w:tc>
          <w:tcPr>
            <w:tcW w:w="1236" w:type="dxa"/>
          </w:tcPr>
          <w:p w14:paraId="7E34077B" w14:textId="16CC1DAB" w:rsidR="00603F33" w:rsidRDefault="00603F33" w:rsidP="00865FC3">
            <w:pPr>
              <w:spacing w:after="120"/>
              <w:rPr>
                <w:ins w:id="281" w:author="Huaning Niu" w:date="2022-01-18T14:43:00Z"/>
                <w:rFonts w:eastAsiaTheme="minorEastAsia"/>
                <w:color w:val="0070C0"/>
                <w:lang w:val="en-US" w:eastAsia="zh-CN"/>
              </w:rPr>
            </w:pPr>
            <w:ins w:id="282"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283" w:author="Huaning Niu" w:date="2022-01-18T14:43:00Z"/>
                <w:rFonts w:eastAsiaTheme="minorEastAsia"/>
                <w:lang w:val="en-US" w:eastAsia="zh-CN"/>
              </w:rPr>
            </w:pPr>
            <w:ins w:id="284"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r w:rsidR="004D0196" w14:paraId="5DEEE729" w14:textId="77777777">
        <w:trPr>
          <w:ins w:id="285" w:author="Qualcomm User" w:date="2022-01-18T16:46:00Z"/>
        </w:trPr>
        <w:tc>
          <w:tcPr>
            <w:tcW w:w="1236" w:type="dxa"/>
          </w:tcPr>
          <w:p w14:paraId="7F6EF485" w14:textId="0C72BC3F" w:rsidR="004D0196" w:rsidRDefault="004D0196" w:rsidP="00865FC3">
            <w:pPr>
              <w:spacing w:after="120"/>
              <w:rPr>
                <w:ins w:id="286" w:author="Qualcomm User" w:date="2022-01-18T16:46:00Z"/>
                <w:rFonts w:eastAsiaTheme="minorEastAsia"/>
                <w:color w:val="0070C0"/>
                <w:lang w:val="en-US" w:eastAsia="zh-CN"/>
              </w:rPr>
            </w:pPr>
            <w:ins w:id="287" w:author="Qualcomm User" w:date="2022-01-18T16:46:00Z">
              <w:r>
                <w:rPr>
                  <w:rFonts w:eastAsiaTheme="minorEastAsia"/>
                  <w:color w:val="0070C0"/>
                  <w:lang w:val="en-US" w:eastAsia="zh-CN"/>
                </w:rPr>
                <w:t>Qualcomm</w:t>
              </w:r>
            </w:ins>
          </w:p>
        </w:tc>
        <w:tc>
          <w:tcPr>
            <w:tcW w:w="8395" w:type="dxa"/>
          </w:tcPr>
          <w:p w14:paraId="4FD02473" w14:textId="7C358CAA" w:rsidR="004D0196" w:rsidRDefault="004D0196" w:rsidP="00865FC3">
            <w:pPr>
              <w:spacing w:after="120"/>
              <w:rPr>
                <w:ins w:id="288" w:author="Qualcomm-CH" w:date="2022-01-18T16:53:00Z"/>
                <w:rFonts w:eastAsiaTheme="minorEastAsia"/>
                <w:color w:val="0070C0"/>
                <w:lang w:val="en-US" w:eastAsia="zh-CN"/>
              </w:rPr>
            </w:pPr>
            <w:ins w:id="289" w:author="Qualcomm User" w:date="2022-01-18T16:46:00Z">
              <w:r>
                <w:rPr>
                  <w:rFonts w:eastAsiaTheme="minorEastAsia"/>
                  <w:color w:val="0070C0"/>
                  <w:lang w:val="en-US" w:eastAsia="zh-CN"/>
                </w:rPr>
                <w:t>Yes</w:t>
              </w:r>
            </w:ins>
            <w:ins w:id="290" w:author="Qualcomm-CH" w:date="2022-01-18T16:53:00Z">
              <w:r w:rsidR="00F634BE">
                <w:rPr>
                  <w:rFonts w:eastAsiaTheme="minorEastAsia"/>
                  <w:color w:val="0070C0"/>
                  <w:lang w:val="en-US" w:eastAsia="zh-CN"/>
                </w:rPr>
                <w:t xml:space="preserve"> to ‘inside’, </w:t>
              </w:r>
            </w:ins>
            <w:ins w:id="291" w:author="Qualcomm-CH" w:date="2022-01-18T16:56:00Z">
              <w:r w:rsidR="00BE195A">
                <w:rPr>
                  <w:rFonts w:eastAsiaTheme="minorEastAsia"/>
                  <w:color w:val="0070C0"/>
                  <w:lang w:val="en-US" w:eastAsia="zh-CN"/>
                </w:rPr>
                <w:t>‘Yes and No’</w:t>
              </w:r>
            </w:ins>
            <w:ins w:id="292" w:author="Qualcomm-CH" w:date="2022-01-18T16:54:00Z">
              <w:r w:rsidR="00F634BE">
                <w:rPr>
                  <w:rFonts w:eastAsiaTheme="minorEastAsia"/>
                  <w:color w:val="0070C0"/>
                  <w:lang w:val="en-US" w:eastAsia="zh-CN"/>
                </w:rPr>
                <w:t xml:space="preserve"> to ‘across’ FR2 bands.</w:t>
              </w:r>
            </w:ins>
          </w:p>
          <w:p w14:paraId="5EA7943E" w14:textId="3E328106" w:rsidR="00F634BE" w:rsidRPr="00E02E5A" w:rsidRDefault="00F634BE" w:rsidP="00865FC3">
            <w:pPr>
              <w:spacing w:after="120"/>
              <w:rPr>
                <w:ins w:id="293" w:author="Qualcomm User" w:date="2022-01-18T16:46:00Z"/>
                <w:rFonts w:eastAsiaTheme="minorEastAsia"/>
                <w:color w:val="0070C0"/>
                <w:lang w:val="en-US" w:eastAsia="zh-CN"/>
              </w:rPr>
            </w:pPr>
            <w:ins w:id="294" w:author="Qualcomm-CH" w:date="2022-01-18T16:53:00Z">
              <w:r w:rsidRPr="00F634BE">
                <w:rPr>
                  <w:rFonts w:eastAsiaTheme="minorEastAsia"/>
                  <w:color w:val="0070C0"/>
                  <w:lang w:val="en-US" w:eastAsia="zh-CN"/>
                </w:rPr>
                <w:t xml:space="preserve">At least, we </w:t>
              </w:r>
            </w:ins>
            <w:ins w:id="295" w:author="Qualcomm-CH" w:date="2022-01-18T16:55:00Z">
              <w:r>
                <w:rPr>
                  <w:rFonts w:eastAsiaTheme="minorEastAsia"/>
                  <w:color w:val="0070C0"/>
                  <w:lang w:val="en-US" w:eastAsia="zh-CN"/>
                </w:rPr>
                <w:t xml:space="preserve">don’t think </w:t>
              </w:r>
            </w:ins>
            <w:ins w:id="296" w:author="Qualcomm-CH" w:date="2022-01-18T16:53:00Z">
              <w:r w:rsidRPr="00F634BE">
                <w:rPr>
                  <w:rFonts w:eastAsiaTheme="minorEastAsia"/>
                  <w:color w:val="0070C0"/>
                  <w:lang w:val="en-US" w:eastAsia="zh-CN"/>
                </w:rPr>
                <w:t xml:space="preserve">multiple independent </w:t>
              </w:r>
            </w:ins>
            <w:ins w:id="297" w:author="Qualcomm-CH" w:date="2022-01-18T16:55:00Z">
              <w:r>
                <w:rPr>
                  <w:rFonts w:eastAsiaTheme="minorEastAsia"/>
                  <w:color w:val="0070C0"/>
                  <w:lang w:val="en-US" w:eastAsia="zh-CN"/>
                </w:rPr>
                <w:t xml:space="preserve">FR2 </w:t>
              </w:r>
            </w:ins>
            <w:ins w:id="298" w:author="Qualcomm-CH" w:date="2022-01-18T16:53:00Z">
              <w:r w:rsidRPr="00F634BE">
                <w:rPr>
                  <w:rFonts w:eastAsiaTheme="minorEastAsia"/>
                  <w:color w:val="0070C0"/>
                  <w:lang w:val="en-US" w:eastAsia="zh-CN"/>
                </w:rPr>
                <w:t xml:space="preserve">UL gaps </w:t>
              </w:r>
            </w:ins>
            <w:ins w:id="299" w:author="Qualcomm-CH" w:date="2022-01-18T16:55:00Z">
              <w:r>
                <w:rPr>
                  <w:rFonts w:eastAsiaTheme="minorEastAsia"/>
                  <w:color w:val="0070C0"/>
                  <w:lang w:val="en-US" w:eastAsia="zh-CN"/>
                </w:rPr>
                <w:t xml:space="preserve">need to be </w:t>
              </w:r>
            </w:ins>
            <w:ins w:id="300" w:author="Qualcomm-CH" w:date="2022-01-18T16:53:00Z">
              <w:r w:rsidRPr="00F634BE">
                <w:rPr>
                  <w:rFonts w:eastAsiaTheme="minorEastAsia"/>
                  <w:color w:val="0070C0"/>
                  <w:lang w:val="en-US" w:eastAsia="zh-CN"/>
                </w:rPr>
                <w:t xml:space="preserve">configured </w:t>
              </w:r>
            </w:ins>
            <w:ins w:id="301" w:author="Qualcomm-CH" w:date="2022-01-18T16:55:00Z">
              <w:r>
                <w:rPr>
                  <w:rFonts w:eastAsiaTheme="minorEastAsia"/>
                  <w:color w:val="0070C0"/>
                  <w:lang w:val="en-US" w:eastAsia="zh-CN"/>
                </w:rPr>
                <w:t>per UE</w:t>
              </w:r>
            </w:ins>
            <w:ins w:id="302" w:author="Qualcomm-CH" w:date="2022-01-18T16:53:00Z">
              <w:r w:rsidRPr="00F634BE">
                <w:rPr>
                  <w:rFonts w:eastAsiaTheme="minorEastAsia"/>
                  <w:color w:val="0070C0"/>
                  <w:lang w:val="en-US" w:eastAsia="zh-CN"/>
                </w:rPr>
                <w:t xml:space="preserve">, </w:t>
              </w:r>
              <w:proofErr w:type="gramStart"/>
              <w:r w:rsidRPr="00F634BE">
                <w:rPr>
                  <w:rFonts w:eastAsiaTheme="minorEastAsia"/>
                  <w:color w:val="0070C0"/>
                  <w:lang w:val="en-US" w:eastAsia="zh-CN"/>
                </w:rPr>
                <w:t>i.e.</w:t>
              </w:r>
              <w:proofErr w:type="gramEnd"/>
              <w:r w:rsidRPr="00F634BE">
                <w:rPr>
                  <w:rFonts w:eastAsiaTheme="minorEastAsia"/>
                  <w:color w:val="0070C0"/>
                  <w:lang w:val="en-US" w:eastAsia="zh-CN"/>
                </w:rPr>
                <w:t xml:space="preserve"> it should be one common UL gap in FR2 from configuration perspective, but whether UE should refrain from transmitting UL signals within the gap across all FR2 cells is</w:t>
              </w:r>
            </w:ins>
            <w:ins w:id="303" w:author="Qualcomm-CH" w:date="2022-01-18T16:54:00Z">
              <w:r>
                <w:rPr>
                  <w:rFonts w:eastAsiaTheme="minorEastAsia"/>
                  <w:color w:val="0070C0"/>
                  <w:lang w:val="en-US" w:eastAsia="zh-CN"/>
                </w:rPr>
                <w:t>,</w:t>
              </w:r>
            </w:ins>
            <w:ins w:id="304" w:author="Qualcomm-CH" w:date="2022-01-18T16:53:00Z">
              <w:r w:rsidRPr="00F634BE">
                <w:rPr>
                  <w:rFonts w:eastAsiaTheme="minorEastAsia"/>
                  <w:color w:val="0070C0"/>
                  <w:lang w:val="en-US" w:eastAsia="zh-CN"/>
                </w:rPr>
                <w:t xml:space="preserve"> </w:t>
              </w:r>
            </w:ins>
            <w:ins w:id="305" w:author="Qualcomm-CH" w:date="2022-01-18T16:54:00Z">
              <w:r>
                <w:rPr>
                  <w:rFonts w:eastAsiaTheme="minorEastAsia"/>
                  <w:color w:val="0070C0"/>
                  <w:lang w:val="en-US" w:eastAsia="zh-CN"/>
                </w:rPr>
                <w:t>to us,</w:t>
              </w:r>
            </w:ins>
            <w:ins w:id="306" w:author="Qualcomm-CH" w:date="2022-01-18T16:53:00Z">
              <w:r w:rsidRPr="00F634BE">
                <w:rPr>
                  <w:rFonts w:eastAsiaTheme="minorEastAsia"/>
                  <w:color w:val="0070C0"/>
                  <w:lang w:val="en-US" w:eastAsia="zh-CN"/>
                </w:rPr>
                <w:t xml:space="preserve"> a different issue.</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307" w:author="OPPO Jinqiang" w:date="2022-01-18T15:05:00Z">
              <w:r>
                <w:rPr>
                  <w:rFonts w:eastAsiaTheme="minorEastAsia"/>
                  <w:color w:val="0070C0"/>
                  <w:lang w:val="en-US" w:eastAsia="zh-CN"/>
                </w:rPr>
                <w:t>OPPO</w:t>
              </w:r>
            </w:ins>
            <w:del w:id="308"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309"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310" w:author="ZTE" w:date="2022-01-18T17:38:00Z"/>
        </w:trPr>
        <w:tc>
          <w:tcPr>
            <w:tcW w:w="1236" w:type="dxa"/>
          </w:tcPr>
          <w:p w14:paraId="0539655F" w14:textId="77777777" w:rsidR="00D7592D" w:rsidRDefault="001150B9">
            <w:pPr>
              <w:spacing w:after="120"/>
              <w:rPr>
                <w:ins w:id="311" w:author="ZTE" w:date="2022-01-18T17:38:00Z"/>
                <w:rFonts w:eastAsiaTheme="minorEastAsia"/>
                <w:color w:val="0070C0"/>
                <w:lang w:val="en-US" w:eastAsia="zh-CN"/>
              </w:rPr>
            </w:pPr>
            <w:ins w:id="312"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313" w:author="ZTE" w:date="2022-01-18T17:38:00Z"/>
                <w:rFonts w:eastAsiaTheme="minorEastAsia"/>
                <w:color w:val="0070C0"/>
                <w:lang w:val="en-US" w:eastAsia="zh-CN"/>
              </w:rPr>
            </w:pPr>
            <w:ins w:id="314" w:author="ZTE" w:date="2022-01-18T17:38:00Z">
              <w:r>
                <w:rPr>
                  <w:rFonts w:eastAsiaTheme="minorEastAsia" w:hint="eastAsia"/>
                  <w:color w:val="0070C0"/>
                  <w:lang w:val="en-US" w:eastAsia="zh-CN"/>
                </w:rPr>
                <w:t xml:space="preserve">We believe the FR2 UL gap can apply to </w:t>
              </w:r>
            </w:ins>
            <w:ins w:id="315" w:author="ZTE" w:date="2022-01-18T17:42:00Z">
              <w:r>
                <w:rPr>
                  <w:rFonts w:eastAsiaTheme="minorEastAsia" w:hint="eastAsia"/>
                  <w:color w:val="0070C0"/>
                  <w:lang w:val="en-US" w:eastAsia="zh-CN"/>
                </w:rPr>
                <w:t xml:space="preserve">any </w:t>
              </w:r>
            </w:ins>
            <w:ins w:id="316" w:author="ZTE" w:date="2022-01-18T17:38:00Z">
              <w:r>
                <w:rPr>
                  <w:rFonts w:eastAsiaTheme="minorEastAsia" w:hint="eastAsia"/>
                  <w:color w:val="0070C0"/>
                  <w:lang w:val="en-US" w:eastAsia="zh-CN"/>
                </w:rPr>
                <w:t>NR-DC</w:t>
              </w:r>
            </w:ins>
            <w:ins w:id="317" w:author="ZTE" w:date="2022-01-18T17:42:00Z">
              <w:r>
                <w:rPr>
                  <w:rFonts w:eastAsiaTheme="minorEastAsia" w:hint="eastAsia"/>
                  <w:color w:val="0070C0"/>
                  <w:lang w:val="en-US" w:eastAsia="zh-CN"/>
                </w:rPr>
                <w:t xml:space="preserve"> </w:t>
              </w:r>
            </w:ins>
            <w:ins w:id="318" w:author="ZTE" w:date="2022-01-18T17:43:00Z">
              <w:r>
                <w:rPr>
                  <w:rFonts w:eastAsiaTheme="minorEastAsia" w:hint="eastAsia"/>
                  <w:color w:val="0070C0"/>
                  <w:lang w:val="en-US" w:eastAsia="zh-CN"/>
                </w:rPr>
                <w:t>once FR2 serving cell is contained for the capable UE</w:t>
              </w:r>
            </w:ins>
            <w:ins w:id="319"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320" w:author="Daniel Hsieh (謝明諭)" w:date="2022-01-18T21:48:00Z"/>
        </w:trPr>
        <w:tc>
          <w:tcPr>
            <w:tcW w:w="1236" w:type="dxa"/>
          </w:tcPr>
          <w:p w14:paraId="05396562" w14:textId="77777777" w:rsidR="001150B9" w:rsidRDefault="001150B9">
            <w:pPr>
              <w:spacing w:after="120"/>
              <w:rPr>
                <w:ins w:id="321" w:author="Daniel Hsieh (謝明諭)" w:date="2022-01-18T21:48:00Z"/>
                <w:rFonts w:eastAsiaTheme="minorEastAsia"/>
                <w:color w:val="0070C0"/>
                <w:lang w:val="en-US" w:eastAsia="zh-CN"/>
              </w:rPr>
            </w:pPr>
            <w:ins w:id="322"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323" w:author="Daniel Hsieh (謝明諭)" w:date="2022-01-18T21:48:00Z"/>
                <w:rFonts w:eastAsiaTheme="minorEastAsia"/>
                <w:color w:val="0070C0"/>
                <w:lang w:val="en-US" w:eastAsia="zh-CN"/>
              </w:rPr>
            </w:pPr>
            <w:ins w:id="324" w:author="Daniel Hsieh (謝明諭)" w:date="2022-01-18T21:49:00Z">
              <w:r>
                <w:rPr>
                  <w:color w:val="0070C0"/>
                  <w:szCs w:val="24"/>
                  <w:lang w:eastAsia="zh-CN"/>
                </w:rPr>
                <w:t xml:space="preserve">We think no impact for FR1 </w:t>
              </w:r>
            </w:ins>
            <w:ins w:id="325" w:author="Daniel Hsieh (謝明諭)" w:date="2022-01-18T21:50:00Z">
              <w:r>
                <w:rPr>
                  <w:color w:val="0070C0"/>
                  <w:szCs w:val="24"/>
                  <w:lang w:eastAsia="zh-CN"/>
                </w:rPr>
                <w:t>transmission</w:t>
              </w:r>
            </w:ins>
            <w:ins w:id="326" w:author="Daniel Hsieh (謝明諭)" w:date="2022-01-18T21:49:00Z">
              <w:r>
                <w:rPr>
                  <w:color w:val="0070C0"/>
                  <w:szCs w:val="24"/>
                  <w:lang w:eastAsia="zh-CN"/>
                </w:rPr>
                <w:t xml:space="preserve"> during FR2 UL gap</w:t>
              </w:r>
            </w:ins>
          </w:p>
        </w:tc>
      </w:tr>
      <w:tr w:rsidR="00865FC3" w14:paraId="5ECFD2B0" w14:textId="77777777">
        <w:trPr>
          <w:ins w:id="327" w:author="Nokia Networks" w:date="2022-01-18T22:47:00Z"/>
        </w:trPr>
        <w:tc>
          <w:tcPr>
            <w:tcW w:w="1236" w:type="dxa"/>
          </w:tcPr>
          <w:p w14:paraId="08E933C1" w14:textId="0C2CA4E4" w:rsidR="00865FC3" w:rsidRDefault="00865FC3" w:rsidP="00865FC3">
            <w:pPr>
              <w:spacing w:after="120"/>
              <w:rPr>
                <w:ins w:id="328" w:author="Nokia Networks" w:date="2022-01-18T22:47:00Z"/>
                <w:rFonts w:eastAsiaTheme="minorEastAsia"/>
                <w:color w:val="0070C0"/>
                <w:lang w:val="en-US" w:eastAsia="zh-CN"/>
              </w:rPr>
            </w:pPr>
            <w:ins w:id="329"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330" w:author="Nokia Networks" w:date="2022-01-18T22:47:00Z"/>
                <w:color w:val="0070C0"/>
                <w:szCs w:val="24"/>
                <w:lang w:eastAsia="zh-CN"/>
              </w:rPr>
            </w:pPr>
            <w:ins w:id="331" w:author="Nokia Networks" w:date="2022-01-18T22:47:00Z">
              <w:r w:rsidRPr="00C81FD6">
                <w:rPr>
                  <w:rFonts w:eastAsiaTheme="minorEastAsia"/>
                  <w:lang w:val="en-US" w:eastAsia="zh-CN"/>
                </w:rPr>
                <w:t xml:space="preserve">UL gaps are only defined for FR2. There is no dependency between UL gaps and FR1. UL Tx in FR1 cells </w:t>
              </w:r>
              <w:proofErr w:type="gramStart"/>
              <w:r w:rsidRPr="00C81FD6">
                <w:rPr>
                  <w:rFonts w:eastAsiaTheme="minorEastAsia"/>
                  <w:lang w:val="en-US" w:eastAsia="zh-CN"/>
                </w:rPr>
                <w:t>are</w:t>
              </w:r>
              <w:proofErr w:type="gramEnd"/>
              <w:r w:rsidRPr="00C81FD6">
                <w:rPr>
                  <w:rFonts w:eastAsiaTheme="minorEastAsia"/>
                  <w:lang w:val="en-US" w:eastAsia="zh-CN"/>
                </w:rPr>
                <w:t xml:space="preserve"> not impacted by UL gaps in FR2.</w:t>
              </w:r>
            </w:ins>
          </w:p>
        </w:tc>
      </w:tr>
      <w:tr w:rsidR="00603F33" w14:paraId="329EE386" w14:textId="77777777">
        <w:trPr>
          <w:ins w:id="332" w:author="Huaning Niu" w:date="2022-01-18T14:43:00Z"/>
        </w:trPr>
        <w:tc>
          <w:tcPr>
            <w:tcW w:w="1236" w:type="dxa"/>
          </w:tcPr>
          <w:p w14:paraId="6CFCFD63" w14:textId="46A8BDB1" w:rsidR="00603F33" w:rsidRDefault="00603F33" w:rsidP="00865FC3">
            <w:pPr>
              <w:spacing w:after="120"/>
              <w:rPr>
                <w:ins w:id="333" w:author="Huaning Niu" w:date="2022-01-18T14:43:00Z"/>
                <w:rFonts w:eastAsiaTheme="minorEastAsia"/>
                <w:color w:val="0070C0"/>
                <w:lang w:val="en-US" w:eastAsia="zh-CN"/>
              </w:rPr>
            </w:pPr>
            <w:ins w:id="334"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335" w:author="Huaning Niu" w:date="2022-01-18T14:43:00Z"/>
                <w:rFonts w:eastAsiaTheme="minorEastAsia"/>
                <w:lang w:val="en-US" w:eastAsia="zh-CN"/>
              </w:rPr>
            </w:pPr>
            <w:ins w:id="336" w:author="Huaning Niu" w:date="2022-01-18T14:43:00Z">
              <w:r>
                <w:rPr>
                  <w:rFonts w:eastAsiaTheme="minorEastAsia"/>
                  <w:color w:val="0070C0"/>
                  <w:lang w:val="en-US" w:eastAsia="zh-CN"/>
                </w:rPr>
                <w:t>No impact on FR1</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lastRenderedPageBreak/>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337" w:author="ZTE" w:date="2022-01-18T17:45:00Z">
              <w:r>
                <w:rPr>
                  <w:rFonts w:eastAsiaTheme="minorEastAsia" w:hint="eastAsia"/>
                  <w:color w:val="0070C0"/>
                  <w:lang w:val="en-US" w:eastAsia="zh-CN"/>
                </w:rPr>
                <w:t>ZTE</w:t>
              </w:r>
            </w:ins>
            <w:del w:id="338"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339" w:author="ZTE" w:date="2022-01-18T17:45:00Z">
              <w:r>
                <w:rPr>
                  <w:rFonts w:eastAsiaTheme="minorEastAsia"/>
                  <w:color w:val="0070C0"/>
                  <w:lang w:val="en-US" w:eastAsia="zh-CN"/>
                </w:rPr>
                <w:t>FR2 UL gap does not impact FR1 operation.  To simplify the design, FR2 serving cell can be used as timing reference</w:t>
              </w:r>
            </w:ins>
            <w:ins w:id="340" w:author="ZTE" w:date="2022-01-18T17:46:00Z">
              <w:r>
                <w:rPr>
                  <w:rFonts w:eastAsiaTheme="minorEastAsia" w:hint="eastAsia"/>
                  <w:color w:val="0070C0"/>
                  <w:lang w:val="en-US" w:eastAsia="zh-CN"/>
                </w:rPr>
                <w:t xml:space="preserve"> for FR2 UL gap</w:t>
              </w:r>
            </w:ins>
            <w:ins w:id="341" w:author="ZTE" w:date="2022-01-18T17:45:00Z">
              <w:r>
                <w:rPr>
                  <w:rFonts w:eastAsiaTheme="minorEastAsia"/>
                  <w:color w:val="0070C0"/>
                  <w:lang w:val="en-US" w:eastAsia="zh-CN"/>
                </w:rPr>
                <w:t xml:space="preserve">.  </w:t>
              </w:r>
            </w:ins>
          </w:p>
        </w:tc>
      </w:tr>
      <w:tr w:rsidR="00865FC3" w14:paraId="67D276F9" w14:textId="77777777">
        <w:trPr>
          <w:ins w:id="342" w:author="Nokia Networks" w:date="2022-01-18T22:47:00Z"/>
        </w:trPr>
        <w:tc>
          <w:tcPr>
            <w:tcW w:w="1236" w:type="dxa"/>
          </w:tcPr>
          <w:p w14:paraId="46231AD1" w14:textId="0C30CDA3" w:rsidR="00865FC3" w:rsidRDefault="00865FC3" w:rsidP="00865FC3">
            <w:pPr>
              <w:spacing w:after="120"/>
              <w:rPr>
                <w:ins w:id="343" w:author="Nokia Networks" w:date="2022-01-18T22:47:00Z"/>
                <w:rFonts w:eastAsiaTheme="minorEastAsia"/>
                <w:color w:val="0070C0"/>
                <w:lang w:val="en-US" w:eastAsia="zh-CN"/>
              </w:rPr>
            </w:pPr>
            <w:ins w:id="344"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345" w:author="Nokia Networks" w:date="2022-01-18T22:47:00Z"/>
                <w:rFonts w:eastAsiaTheme="minorEastAsia"/>
                <w:color w:val="0070C0"/>
                <w:lang w:val="en-US" w:eastAsia="zh-CN"/>
              </w:rPr>
            </w:pPr>
            <w:ins w:id="346" w:author="Nokia Networks" w:date="2022-01-18T22:47:00Z">
              <w:r w:rsidRPr="00C81FD6">
                <w:rPr>
                  <w:rFonts w:eastAsiaTheme="minorEastAsia"/>
                  <w:lang w:val="en-US" w:eastAsia="zh-CN"/>
                </w:rPr>
                <w:t xml:space="preserve">The FR2 UL gap </w:t>
              </w:r>
              <w:proofErr w:type="spellStart"/>
              <w:r w:rsidRPr="00C81FD6">
                <w:rPr>
                  <w:rFonts w:eastAsiaTheme="minorEastAsia"/>
                  <w:lang w:val="en-US" w:eastAsia="zh-CN"/>
                </w:rPr>
                <w:t>ti</w:t>
              </w:r>
              <w:r w:rsidRPr="00C81FD6">
                <w:rPr>
                  <w:rFonts w:eastAsiaTheme="minorEastAsia"/>
                  <w:lang w:eastAsia="zh-CN"/>
                </w:rPr>
                <w:t>ming</w:t>
              </w:r>
              <w:proofErr w:type="spellEnd"/>
              <w:r w:rsidRPr="00C81FD6">
                <w:rPr>
                  <w:rFonts w:eastAsiaTheme="minorEastAsia"/>
                  <w:lang w:eastAsia="zh-CN"/>
                </w:rPr>
                <w:t xml:space="preserve"> reference is the DL frame of the cell where the UL is located and where the </w:t>
              </w:r>
              <w:proofErr w:type="spellStart"/>
              <w:r w:rsidRPr="00C81FD6">
                <w:rPr>
                  <w:rFonts w:eastAsiaTheme="minorEastAsia"/>
                  <w:lang w:eastAsia="zh-CN"/>
                </w:rPr>
                <w:t>ULgap</w:t>
              </w:r>
              <w:proofErr w:type="spellEnd"/>
              <w:r w:rsidRPr="00C81FD6">
                <w:rPr>
                  <w:rFonts w:eastAsiaTheme="minorEastAsia"/>
                  <w:lang w:eastAsia="zh-CN"/>
                </w:rPr>
                <w:t xml:space="preserve"> pattern is configured. It cannot be an FR1 cell as UL gaps are only for defined for FR2 cells.</w:t>
              </w:r>
            </w:ins>
          </w:p>
        </w:tc>
      </w:tr>
      <w:tr w:rsidR="00603F33" w14:paraId="33EAD30D" w14:textId="77777777">
        <w:trPr>
          <w:ins w:id="347" w:author="Huaning Niu" w:date="2022-01-18T14:44:00Z"/>
        </w:trPr>
        <w:tc>
          <w:tcPr>
            <w:tcW w:w="1236" w:type="dxa"/>
          </w:tcPr>
          <w:p w14:paraId="554A09DF" w14:textId="26E020B6" w:rsidR="00603F33" w:rsidRDefault="00603F33" w:rsidP="00865FC3">
            <w:pPr>
              <w:spacing w:after="120"/>
              <w:rPr>
                <w:ins w:id="348" w:author="Huaning Niu" w:date="2022-01-18T14:44:00Z"/>
                <w:rFonts w:eastAsiaTheme="minorEastAsia"/>
                <w:color w:val="0070C0"/>
                <w:lang w:val="en-US" w:eastAsia="zh-CN"/>
              </w:rPr>
            </w:pPr>
            <w:ins w:id="349" w:author="Huaning Niu" w:date="2022-01-18T14:44:00Z">
              <w:r>
                <w:rPr>
                  <w:rFonts w:eastAsiaTheme="minorEastAsia"/>
                  <w:color w:val="0070C0"/>
                  <w:lang w:val="en-US" w:eastAsia="zh-CN"/>
                </w:rPr>
                <w:t>Apple</w:t>
              </w:r>
            </w:ins>
          </w:p>
        </w:tc>
        <w:tc>
          <w:tcPr>
            <w:tcW w:w="8395" w:type="dxa"/>
          </w:tcPr>
          <w:p w14:paraId="1469A4FA" w14:textId="7AC1B0FF" w:rsidR="00603F33" w:rsidRPr="00C81FD6" w:rsidRDefault="00603F33" w:rsidP="00865FC3">
            <w:pPr>
              <w:spacing w:after="120"/>
              <w:rPr>
                <w:ins w:id="350" w:author="Huaning Niu" w:date="2022-01-18T14:44:00Z"/>
                <w:rFonts w:eastAsiaTheme="minorEastAsia"/>
                <w:lang w:val="en-US" w:eastAsia="zh-CN"/>
              </w:rPr>
            </w:pPr>
            <w:ins w:id="351"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rsidR="00385783" w14:paraId="58BD7AFE" w14:textId="77777777">
        <w:trPr>
          <w:ins w:id="352" w:author="Qualcomm-CH" w:date="2022-01-18T16:58:00Z"/>
        </w:trPr>
        <w:tc>
          <w:tcPr>
            <w:tcW w:w="1236" w:type="dxa"/>
          </w:tcPr>
          <w:p w14:paraId="6BFDB910" w14:textId="531D042A" w:rsidR="00385783" w:rsidRDefault="00385783" w:rsidP="00865FC3">
            <w:pPr>
              <w:spacing w:after="120"/>
              <w:rPr>
                <w:ins w:id="353" w:author="Qualcomm-CH" w:date="2022-01-18T16:58:00Z"/>
                <w:rFonts w:eastAsiaTheme="minorEastAsia"/>
                <w:color w:val="0070C0"/>
                <w:lang w:val="en-US" w:eastAsia="zh-CN"/>
              </w:rPr>
            </w:pPr>
            <w:ins w:id="354" w:author="Qualcomm-CH" w:date="2022-01-18T16:58:00Z">
              <w:r>
                <w:rPr>
                  <w:rFonts w:eastAsiaTheme="minorEastAsia"/>
                  <w:color w:val="0070C0"/>
                  <w:lang w:val="en-US" w:eastAsia="zh-CN"/>
                </w:rPr>
                <w:t>QC</w:t>
              </w:r>
            </w:ins>
          </w:p>
        </w:tc>
        <w:tc>
          <w:tcPr>
            <w:tcW w:w="8395" w:type="dxa"/>
          </w:tcPr>
          <w:p w14:paraId="7FB1880E" w14:textId="446D92BC" w:rsidR="00385783" w:rsidRPr="00E02E5A" w:rsidRDefault="00385783" w:rsidP="00865FC3">
            <w:pPr>
              <w:spacing w:after="120"/>
              <w:rPr>
                <w:ins w:id="355" w:author="Qualcomm-CH" w:date="2022-01-18T16:58:00Z"/>
                <w:rFonts w:eastAsiaTheme="minorEastAsia"/>
                <w:color w:val="0070C0"/>
                <w:lang w:val="en-US" w:eastAsia="zh-CN"/>
              </w:rPr>
            </w:pPr>
            <w:ins w:id="356" w:author="Qualcomm-CH" w:date="2022-01-18T16:59:00Z">
              <w:r w:rsidRPr="00385783">
                <w:rPr>
                  <w:rFonts w:eastAsiaTheme="minorEastAsia"/>
                  <w:color w:val="0070C0"/>
                  <w:lang w:val="en-US" w:eastAsia="zh-CN"/>
                </w:rPr>
                <w:t>It should be based on FR2 serving cell SFN/subframe and the granularity of configuration needs to be ‘slot level’, otherwise there can be ambiguities.</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357" w:author="Nokia Networks" w:date="2022-01-18T22:47:00Z"/>
        </w:trPr>
        <w:tc>
          <w:tcPr>
            <w:tcW w:w="1236" w:type="dxa"/>
          </w:tcPr>
          <w:p w14:paraId="476B1683" w14:textId="0F9A6E5C" w:rsidR="00865FC3" w:rsidRDefault="00865FC3" w:rsidP="00865FC3">
            <w:pPr>
              <w:spacing w:after="120"/>
              <w:rPr>
                <w:ins w:id="358" w:author="Nokia Networks" w:date="2022-01-18T22:47:00Z"/>
                <w:rFonts w:eastAsiaTheme="minorEastAsia"/>
                <w:color w:val="0070C0"/>
                <w:lang w:val="en-US" w:eastAsia="zh-CN"/>
              </w:rPr>
            </w:pPr>
            <w:ins w:id="359"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360" w:author="Nokia Networks" w:date="2022-01-18T22:47:00Z"/>
                <w:rFonts w:eastAsiaTheme="minorEastAsia"/>
                <w:color w:val="0070C0"/>
                <w:lang w:val="en-US" w:eastAsia="zh-CN"/>
              </w:rPr>
            </w:pPr>
            <w:ins w:id="361"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362" w:author="Huaning Niu" w:date="2022-01-18T14:44:00Z"/>
        </w:trPr>
        <w:tc>
          <w:tcPr>
            <w:tcW w:w="1236" w:type="dxa"/>
          </w:tcPr>
          <w:p w14:paraId="7EF92861" w14:textId="533257BD" w:rsidR="00603F33" w:rsidRDefault="00603F33" w:rsidP="00865FC3">
            <w:pPr>
              <w:spacing w:after="120"/>
              <w:rPr>
                <w:ins w:id="363" w:author="Huaning Niu" w:date="2022-01-18T14:44:00Z"/>
                <w:rFonts w:eastAsiaTheme="minorEastAsia"/>
                <w:color w:val="0070C0"/>
                <w:lang w:val="en-US" w:eastAsia="zh-CN"/>
              </w:rPr>
            </w:pPr>
            <w:ins w:id="364"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365" w:author="Huaning Niu" w:date="2022-01-18T14:44:00Z"/>
                <w:rFonts w:eastAsiaTheme="minorEastAsia"/>
                <w:lang w:val="en-US" w:eastAsia="zh-CN"/>
              </w:rPr>
            </w:pPr>
            <w:ins w:id="366"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r w:rsidR="00C36FEF" w14:paraId="6FCA8A8E" w14:textId="77777777">
        <w:trPr>
          <w:ins w:id="367" w:author="Qualcomm-CH" w:date="2022-01-18T17:00:00Z"/>
        </w:trPr>
        <w:tc>
          <w:tcPr>
            <w:tcW w:w="1236" w:type="dxa"/>
          </w:tcPr>
          <w:p w14:paraId="19AFD1D2" w14:textId="2276728E" w:rsidR="00C36FEF" w:rsidRDefault="00C36FEF" w:rsidP="00865FC3">
            <w:pPr>
              <w:spacing w:after="120"/>
              <w:rPr>
                <w:ins w:id="368" w:author="Qualcomm-CH" w:date="2022-01-18T17:00:00Z"/>
                <w:rFonts w:eastAsiaTheme="minorEastAsia"/>
                <w:color w:val="0070C0"/>
                <w:lang w:val="en-US" w:eastAsia="zh-CN"/>
              </w:rPr>
            </w:pPr>
            <w:ins w:id="369" w:author="Qualcomm-CH" w:date="2022-01-18T17:00:00Z">
              <w:r>
                <w:rPr>
                  <w:rFonts w:eastAsiaTheme="minorEastAsia"/>
                  <w:color w:val="0070C0"/>
                  <w:lang w:val="en-US" w:eastAsia="zh-CN"/>
                </w:rPr>
                <w:t>QC</w:t>
              </w:r>
            </w:ins>
          </w:p>
        </w:tc>
        <w:tc>
          <w:tcPr>
            <w:tcW w:w="8395" w:type="dxa"/>
          </w:tcPr>
          <w:p w14:paraId="091117CB" w14:textId="3C3A9D37" w:rsidR="00C36FEF" w:rsidRPr="00E02E5A" w:rsidRDefault="00C36FEF" w:rsidP="00865FC3">
            <w:pPr>
              <w:spacing w:after="120"/>
              <w:rPr>
                <w:ins w:id="370" w:author="Qualcomm-CH" w:date="2022-01-18T17:00:00Z"/>
                <w:rFonts w:eastAsiaTheme="minorEastAsia"/>
                <w:color w:val="0070C0"/>
                <w:lang w:val="en-US" w:eastAsia="zh-CN"/>
              </w:rPr>
            </w:pPr>
            <w:ins w:id="371" w:author="Qualcomm-CH" w:date="2022-01-18T17:01:00Z">
              <w:r>
                <w:rPr>
                  <w:rFonts w:eastAsiaTheme="minorEastAsia"/>
                  <w:color w:val="0070C0"/>
                  <w:lang w:val="en-US" w:eastAsia="zh-CN"/>
                </w:rPr>
                <w:t>F</w:t>
              </w:r>
            </w:ins>
            <w:ins w:id="372" w:author="Qualcomm-CH" w:date="2022-01-18T17:00:00Z">
              <w:r>
                <w:rPr>
                  <w:rFonts w:eastAsiaTheme="minorEastAsia"/>
                  <w:color w:val="0070C0"/>
                  <w:lang w:val="en-US" w:eastAsia="zh-CN"/>
                </w:rPr>
                <w:t xml:space="preserve">urther </w:t>
              </w:r>
            </w:ins>
            <w:ins w:id="373" w:author="Qualcomm-CH" w:date="2022-01-18T17:01:00Z">
              <w:r>
                <w:rPr>
                  <w:rFonts w:eastAsiaTheme="minorEastAsia"/>
                  <w:color w:val="0070C0"/>
                  <w:lang w:val="en-US" w:eastAsia="zh-CN"/>
                </w:rPr>
                <w:t xml:space="preserve">updates/details </w:t>
              </w:r>
            </w:ins>
            <w:ins w:id="374" w:author="Qualcomm-CH" w:date="2022-01-18T17:02:00Z">
              <w:r>
                <w:rPr>
                  <w:rFonts w:eastAsiaTheme="minorEastAsia"/>
                  <w:color w:val="0070C0"/>
                  <w:lang w:val="en-US" w:eastAsia="zh-CN"/>
                </w:rPr>
                <w:t>need to be</w:t>
              </w:r>
            </w:ins>
            <w:ins w:id="375" w:author="Qualcomm-CH" w:date="2022-01-18T17:01:00Z">
              <w:r>
                <w:rPr>
                  <w:rFonts w:eastAsiaTheme="minorEastAsia"/>
                  <w:color w:val="0070C0"/>
                  <w:lang w:val="en-US" w:eastAsia="zh-CN"/>
                </w:rPr>
                <w:t xml:space="preserve"> </w:t>
              </w:r>
            </w:ins>
            <w:ins w:id="376" w:author="Qualcomm-CH" w:date="2022-01-18T17:02:00Z">
              <w:r>
                <w:rPr>
                  <w:rFonts w:eastAsiaTheme="minorEastAsia"/>
                  <w:color w:val="0070C0"/>
                  <w:lang w:val="en-US" w:eastAsia="zh-CN"/>
                </w:rPr>
                <w:t>included in the LS.</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377" w:author="OPPO Jinqiang" w:date="2022-01-18T15:07:00Z">
              <w:r>
                <w:rPr>
                  <w:rFonts w:eastAsiaTheme="minorEastAsia"/>
                  <w:color w:val="0070C0"/>
                  <w:lang w:val="en-US" w:eastAsia="zh-CN"/>
                </w:rPr>
                <w:t>OPPO</w:t>
              </w:r>
            </w:ins>
            <w:del w:id="378"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379"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380" w:author="OPPO Jinqiang" w:date="2022-01-18T15:08:00Z">
              <w:r>
                <w:rPr>
                  <w:rFonts w:eastAsiaTheme="minorEastAsia"/>
                  <w:color w:val="0070C0"/>
                  <w:lang w:val="en-US" w:eastAsia="zh-CN"/>
                </w:rPr>
                <w:t xml:space="preserve">different UEs might </w:t>
              </w:r>
            </w:ins>
            <w:ins w:id="381" w:author="OPPO Jinqiang" w:date="2022-01-18T15:09:00Z">
              <w:r>
                <w:rPr>
                  <w:rFonts w:eastAsiaTheme="minorEastAsia"/>
                  <w:color w:val="0070C0"/>
                  <w:lang w:val="en-US" w:eastAsia="zh-CN"/>
                </w:rPr>
                <w:t xml:space="preserve">use different </w:t>
              </w:r>
            </w:ins>
            <w:ins w:id="382" w:author="OPPO Jinqiang" w:date="2022-01-18T15:08:00Z">
              <w:r>
                <w:rPr>
                  <w:rFonts w:eastAsiaTheme="minorEastAsia"/>
                  <w:color w:val="0070C0"/>
                  <w:lang w:val="en-US" w:eastAsia="zh-CN"/>
                </w:rPr>
                <w:t>antenna panels in implementation.</w:t>
              </w:r>
            </w:ins>
            <w:ins w:id="383"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384" w:author="Nokia Networks" w:date="2022-01-18T22:47:00Z"/>
        </w:trPr>
        <w:tc>
          <w:tcPr>
            <w:tcW w:w="1236" w:type="dxa"/>
          </w:tcPr>
          <w:p w14:paraId="30B95C83" w14:textId="24128481" w:rsidR="00865FC3" w:rsidRDefault="00865FC3" w:rsidP="00865FC3">
            <w:pPr>
              <w:spacing w:after="120"/>
              <w:rPr>
                <w:ins w:id="385" w:author="Nokia Networks" w:date="2022-01-18T22:47:00Z"/>
                <w:rFonts w:eastAsiaTheme="minorEastAsia"/>
                <w:color w:val="0070C0"/>
                <w:lang w:val="en-US" w:eastAsia="zh-CN"/>
              </w:rPr>
            </w:pPr>
            <w:ins w:id="386"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387" w:author="Nokia Networks" w:date="2022-01-18T22:47:00Z"/>
                <w:rFonts w:eastAsiaTheme="minorEastAsia"/>
                <w:lang w:val="en-US" w:eastAsia="zh-CN"/>
              </w:rPr>
            </w:pPr>
            <w:ins w:id="388"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389" w:author="Nokia Networks" w:date="2022-01-18T22:47:00Z"/>
                <w:rFonts w:eastAsiaTheme="minorEastAsia"/>
                <w:color w:val="0070C0"/>
                <w:lang w:val="en-US" w:eastAsia="zh-CN"/>
              </w:rPr>
            </w:pPr>
            <w:ins w:id="390"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391" w:author="Huaning Niu" w:date="2022-01-18T14:44:00Z"/>
        </w:trPr>
        <w:tc>
          <w:tcPr>
            <w:tcW w:w="1236" w:type="dxa"/>
          </w:tcPr>
          <w:p w14:paraId="7E7BDFA1" w14:textId="3D99D7B9" w:rsidR="00603F33" w:rsidRDefault="00603F33" w:rsidP="00865FC3">
            <w:pPr>
              <w:spacing w:after="120"/>
              <w:rPr>
                <w:ins w:id="392" w:author="Huaning Niu" w:date="2022-01-18T14:44:00Z"/>
                <w:rFonts w:eastAsiaTheme="minorEastAsia"/>
                <w:color w:val="0070C0"/>
                <w:lang w:val="en-US" w:eastAsia="zh-CN"/>
              </w:rPr>
            </w:pPr>
            <w:ins w:id="393"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394" w:author="Huaning Niu" w:date="2022-01-18T14:44:00Z"/>
                <w:rFonts w:eastAsiaTheme="minorEastAsia"/>
                <w:lang w:val="en-US" w:eastAsia="zh-CN"/>
              </w:rPr>
            </w:pPr>
            <w:ins w:id="395"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396" w:author="OPPO Jinqiang" w:date="2022-01-18T15:10:00Z">
              <w:r>
                <w:rPr>
                  <w:rFonts w:eastAsiaTheme="minorEastAsia"/>
                  <w:color w:val="0070C0"/>
                  <w:lang w:val="en-US" w:eastAsia="zh-CN"/>
                </w:rPr>
                <w:t>OPPO</w:t>
              </w:r>
            </w:ins>
            <w:del w:id="397"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398"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399" w:author="OPPO Jinqiang" w:date="2022-01-18T15:11:00Z">
              <w:r>
                <w:rPr>
                  <w:rFonts w:eastAsiaTheme="minorEastAsia"/>
                  <w:color w:val="0070C0"/>
                  <w:lang w:val="en-US" w:eastAsia="zh-CN"/>
                </w:rPr>
                <w:t>al.</w:t>
              </w:r>
            </w:ins>
          </w:p>
        </w:tc>
      </w:tr>
      <w:tr w:rsidR="00D7592D" w14:paraId="05396587" w14:textId="77777777">
        <w:trPr>
          <w:ins w:id="400" w:author="ZTE" w:date="2022-01-18T17:47:00Z"/>
        </w:trPr>
        <w:tc>
          <w:tcPr>
            <w:tcW w:w="1236" w:type="dxa"/>
          </w:tcPr>
          <w:p w14:paraId="05396585" w14:textId="77777777" w:rsidR="00D7592D" w:rsidRDefault="001150B9">
            <w:pPr>
              <w:spacing w:after="120"/>
              <w:rPr>
                <w:ins w:id="401" w:author="ZTE" w:date="2022-01-18T17:47:00Z"/>
                <w:rFonts w:eastAsiaTheme="minorEastAsia"/>
                <w:color w:val="0070C0"/>
                <w:lang w:val="en-US" w:eastAsia="zh-CN"/>
              </w:rPr>
            </w:pPr>
            <w:ins w:id="402"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403" w:author="ZTE" w:date="2022-01-18T17:47:00Z"/>
                <w:rFonts w:eastAsiaTheme="minorEastAsia"/>
                <w:color w:val="0070C0"/>
                <w:lang w:val="en-US" w:eastAsia="zh-CN"/>
              </w:rPr>
            </w:pPr>
            <w:ins w:id="404"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405" w:author="ZTE" w:date="2022-01-18T17:50:00Z">
              <w:r>
                <w:rPr>
                  <w:rFonts w:eastAsiaTheme="minorEastAsia" w:hint="eastAsia"/>
                  <w:color w:val="0070C0"/>
                  <w:lang w:val="en-US" w:eastAsia="zh-CN"/>
                </w:rPr>
                <w:t>meeting.</w:t>
              </w:r>
            </w:ins>
          </w:p>
        </w:tc>
      </w:tr>
      <w:tr w:rsidR="00D2443E" w14:paraId="078AF7C4" w14:textId="77777777">
        <w:trPr>
          <w:ins w:id="406" w:author="Ericsson" w:date="2022-01-18T16:14:00Z"/>
        </w:trPr>
        <w:tc>
          <w:tcPr>
            <w:tcW w:w="1236" w:type="dxa"/>
          </w:tcPr>
          <w:p w14:paraId="43CF772C" w14:textId="0A6F3078" w:rsidR="00D2443E" w:rsidRDefault="00D2443E" w:rsidP="00D2443E">
            <w:pPr>
              <w:spacing w:after="120"/>
              <w:rPr>
                <w:ins w:id="407" w:author="Ericsson" w:date="2022-01-18T16:14:00Z"/>
                <w:rFonts w:eastAsiaTheme="minorEastAsia"/>
                <w:color w:val="0070C0"/>
                <w:lang w:val="en-US" w:eastAsia="zh-CN"/>
              </w:rPr>
            </w:pPr>
            <w:ins w:id="408" w:author="Ericsson" w:date="2022-01-18T16:14:00Z">
              <w:r>
                <w:rPr>
                  <w:rFonts w:eastAsiaTheme="minorEastAsia"/>
                  <w:color w:val="0070C0"/>
                  <w:lang w:val="en-US" w:eastAsia="zh-CN"/>
                </w:rPr>
                <w:lastRenderedPageBreak/>
                <w:t>Ericsson</w:t>
              </w:r>
            </w:ins>
          </w:p>
        </w:tc>
        <w:tc>
          <w:tcPr>
            <w:tcW w:w="8395" w:type="dxa"/>
          </w:tcPr>
          <w:p w14:paraId="66A320F1" w14:textId="77777777" w:rsidR="00D2443E" w:rsidRDefault="00D2443E" w:rsidP="00D2443E">
            <w:pPr>
              <w:spacing w:after="120"/>
              <w:rPr>
                <w:ins w:id="409" w:author="Ericsson" w:date="2022-01-18T16:14:00Z"/>
                <w:rFonts w:eastAsiaTheme="minorEastAsia"/>
                <w:color w:val="0070C0"/>
                <w:lang w:val="en-US" w:eastAsia="zh-CN"/>
              </w:rPr>
            </w:pPr>
            <w:ins w:id="410"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411" w:author="Ericsson" w:date="2022-01-18T16:14:00Z"/>
                <w:rFonts w:eastAsiaTheme="minorEastAsia"/>
                <w:color w:val="0070C0"/>
                <w:lang w:val="en-US" w:eastAsia="zh-CN"/>
              </w:rPr>
            </w:pPr>
            <w:ins w:id="412"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413" w:author="Ericsson" w:date="2022-01-18T16:14:00Z"/>
                <w:rFonts w:eastAsiaTheme="minorEastAsia"/>
                <w:color w:val="0070C0"/>
                <w:lang w:val="en-US" w:eastAsia="zh-CN"/>
              </w:rPr>
            </w:pPr>
          </w:p>
        </w:tc>
      </w:tr>
      <w:tr w:rsidR="00865FC3" w14:paraId="1EE3F290" w14:textId="77777777">
        <w:trPr>
          <w:ins w:id="414" w:author="Nokia Networks" w:date="2022-01-18T22:48:00Z"/>
        </w:trPr>
        <w:tc>
          <w:tcPr>
            <w:tcW w:w="1236" w:type="dxa"/>
          </w:tcPr>
          <w:p w14:paraId="373B6E42" w14:textId="4A414F4C" w:rsidR="00865FC3" w:rsidRDefault="00865FC3" w:rsidP="00865FC3">
            <w:pPr>
              <w:spacing w:after="120"/>
              <w:rPr>
                <w:ins w:id="415" w:author="Nokia Networks" w:date="2022-01-18T22:48:00Z"/>
                <w:rFonts w:eastAsiaTheme="minorEastAsia"/>
                <w:color w:val="0070C0"/>
                <w:lang w:val="en-US" w:eastAsia="zh-CN"/>
              </w:rPr>
            </w:pPr>
            <w:ins w:id="416" w:author="Nokia Networks" w:date="2022-01-18T22:48:00Z">
              <w:r>
                <w:rPr>
                  <w:rFonts w:eastAsiaTheme="minorEastAsia"/>
                  <w:color w:val="0070C0"/>
                  <w:lang w:val="en-US" w:eastAsia="zh-CN"/>
                </w:rPr>
                <w:t>Nokia</w:t>
              </w:r>
            </w:ins>
          </w:p>
        </w:tc>
        <w:tc>
          <w:tcPr>
            <w:tcW w:w="8395" w:type="dxa"/>
          </w:tcPr>
          <w:p w14:paraId="7E019CA9" w14:textId="468BF638" w:rsidR="00865FC3" w:rsidRDefault="00865FC3" w:rsidP="00865FC3">
            <w:pPr>
              <w:spacing w:after="120"/>
              <w:rPr>
                <w:ins w:id="417" w:author="Nokia Networks" w:date="2022-01-18T22:48:00Z"/>
                <w:rFonts w:eastAsiaTheme="minorEastAsia"/>
                <w:color w:val="0070C0"/>
                <w:lang w:val="en-US" w:eastAsia="zh-CN"/>
              </w:rPr>
            </w:pPr>
            <w:ins w:id="418"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419" w:author="Huaning Niu" w:date="2022-01-18T14:44:00Z"/>
        </w:trPr>
        <w:tc>
          <w:tcPr>
            <w:tcW w:w="1236" w:type="dxa"/>
          </w:tcPr>
          <w:p w14:paraId="3BBDBF8A" w14:textId="4F8B1ECF" w:rsidR="00603F33" w:rsidRDefault="00603F33" w:rsidP="00865FC3">
            <w:pPr>
              <w:spacing w:after="120"/>
              <w:rPr>
                <w:ins w:id="420" w:author="Huaning Niu" w:date="2022-01-18T14:44:00Z"/>
                <w:rFonts w:eastAsiaTheme="minorEastAsia"/>
                <w:color w:val="0070C0"/>
                <w:lang w:val="en-US" w:eastAsia="zh-CN"/>
              </w:rPr>
            </w:pPr>
            <w:ins w:id="421" w:author="Huaning Niu" w:date="2022-01-18T14:44:00Z">
              <w:r>
                <w:rPr>
                  <w:rFonts w:eastAsiaTheme="minorEastAsia"/>
                  <w:color w:val="0070C0"/>
                  <w:lang w:val="en-US" w:eastAsia="zh-CN"/>
                </w:rPr>
                <w:t>App</w:t>
              </w:r>
            </w:ins>
            <w:ins w:id="422"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423" w:author="Huaning Niu" w:date="2022-01-18T14:44:00Z"/>
                <w:rFonts w:eastAsiaTheme="minorEastAsia"/>
                <w:lang w:val="en-US" w:eastAsia="zh-CN"/>
              </w:rPr>
            </w:pPr>
            <w:proofErr w:type="gramStart"/>
            <w:ins w:id="424" w:author="Huaning Niu" w:date="2022-01-18T14:45:00Z">
              <w:r w:rsidRPr="001B405D">
                <w:rPr>
                  <w:rFonts w:eastAsiaTheme="minorEastAsia"/>
                  <w:color w:val="0070C0"/>
                  <w:lang w:val="en-US" w:eastAsia="zh-CN"/>
                </w:rPr>
                <w:t>Yes</w:t>
              </w:r>
              <w:proofErr w:type="gramEnd"/>
              <w:r w:rsidRPr="001B405D">
                <w:rPr>
                  <w:rFonts w:eastAsiaTheme="minorEastAsia"/>
                  <w:color w:val="0070C0"/>
                  <w:lang w:val="en-US" w:eastAsia="zh-CN"/>
                </w:rPr>
                <w:t xml:space="preserve">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D6756E">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425" w:author="Ericsson" w:date="2022-01-18T16:18:00Z"/>
                <w:rFonts w:eastAsiaTheme="minorEastAsia"/>
                <w:color w:val="0070C0"/>
                <w:lang w:val="en-US" w:eastAsia="zh-CN"/>
              </w:rPr>
            </w:pPr>
            <w:ins w:id="426" w:author="Ericsson" w:date="2022-01-18T16:17:00Z">
              <w:r>
                <w:rPr>
                  <w:rFonts w:eastAsiaTheme="minorEastAsia"/>
                  <w:color w:val="0070C0"/>
                  <w:lang w:val="en-US" w:eastAsia="zh-CN"/>
                </w:rPr>
                <w:t>Ericsson</w:t>
              </w:r>
            </w:ins>
            <w:ins w:id="427" w:author="Ericsson" w:date="2022-01-18T16:18:00Z">
              <w:r>
                <w:rPr>
                  <w:rFonts w:eastAsiaTheme="minorEastAsia"/>
                  <w:color w:val="0070C0"/>
                  <w:lang w:val="en-US" w:eastAsia="zh-CN"/>
                </w:rPr>
                <w:t>: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428" w:author="Ericsson" w:date="2022-01-18T16:18:00Z"/>
                <w:rFonts w:eastAsiaTheme="minorEastAsia"/>
                <w:color w:val="0070C0"/>
                <w:lang w:eastAsia="zh-CN"/>
              </w:rPr>
            </w:pPr>
            <w:ins w:id="429" w:author="Ericsson" w:date="2022-01-18T16:18: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430" w:author="Ericsson" w:date="2022-01-18T16:18:00Z">
              <w:r>
                <w:rPr>
                  <w:rFonts w:eastAsiaTheme="minorEastAsia"/>
                  <w:color w:val="0070C0"/>
                  <w:lang w:eastAsia="zh-CN"/>
                </w:rPr>
                <w:t>Are the UL gaps only relevant for duty cycles Z &gt; 20% for example</w:t>
              </w:r>
            </w:ins>
            <w:ins w:id="431"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432" w:author="Nokia Networks" w:date="2022-01-18T22:48:00Z">
              <w:r w:rsidRPr="00C81FD6">
                <w:rPr>
                  <w:rFonts w:eastAsiaTheme="minorEastAsia"/>
                  <w:lang w:val="en-US" w:eastAsia="zh-CN"/>
                </w:rPr>
                <w:t>Nokia: This Cr need further discussion based on the outcome of the email discussion</w:t>
              </w:r>
            </w:ins>
            <w:del w:id="433"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D6756E">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lastRenderedPageBreak/>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D6756E">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D6756E">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lastRenderedPageBreak/>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05396640" w14:textId="77777777" w:rsidR="00D7592D" w:rsidRDefault="001150B9">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 xml:space="preserve">When TA becomes invalid, e.g.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lastRenderedPageBreak/>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D6756E">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D6756E">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 xml:space="preserve">If synchronized FR1+FR2 inter-band CA is assumed, it is feasible to use the FR1 serving cell as timing reference for FR2 UL gap. If asynchronized FR1+FR2 inter-band CA is assumed, it is not feasible to use FR1 serving cell as timing reference for </w:t>
            </w:r>
            <w:r>
              <w:rPr>
                <w:i/>
                <w:lang w:eastAsia="zh-CN"/>
              </w:rPr>
              <w:lastRenderedPageBreak/>
              <w:t>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D6756E">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e.g.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lastRenderedPageBreak/>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434" w:name="_Hlk93001584"/>
      <w:r>
        <w:rPr>
          <w:sz w:val="24"/>
          <w:szCs w:val="16"/>
          <w:lang w:val="en-US"/>
        </w:rPr>
        <w:t>UL Gap Mapping to Physical UL Slots</w:t>
      </w:r>
      <w:bookmarkEnd w:id="434"/>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lastRenderedPageBreak/>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435" w:author="OPPO Jinqiang" w:date="2022-01-18T15:13:00Z">
              <w:r>
                <w:rPr>
                  <w:rFonts w:eastAsiaTheme="minorEastAsia"/>
                  <w:color w:val="0070C0"/>
                  <w:lang w:val="en-US" w:eastAsia="zh-CN"/>
                </w:rPr>
                <w:t>OPPO</w:t>
              </w:r>
            </w:ins>
            <w:del w:id="436"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437"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438" w:author="Ericsson" w:date="2022-01-18T16:19:00Z"/>
        </w:trPr>
        <w:tc>
          <w:tcPr>
            <w:tcW w:w="1236" w:type="dxa"/>
          </w:tcPr>
          <w:p w14:paraId="70AAFFAF" w14:textId="268107D9" w:rsidR="00CD265F" w:rsidRDefault="00CD265F" w:rsidP="00CD265F">
            <w:pPr>
              <w:spacing w:after="120"/>
              <w:rPr>
                <w:ins w:id="439" w:author="Ericsson" w:date="2022-01-18T16:19:00Z"/>
                <w:rFonts w:eastAsiaTheme="minorEastAsia"/>
                <w:color w:val="0070C0"/>
                <w:lang w:val="en-US" w:eastAsia="zh-CN"/>
              </w:rPr>
            </w:pPr>
            <w:ins w:id="440"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441" w:author="Ericsson" w:date="2022-01-18T16:20:00Z"/>
                <w:rFonts w:eastAsiaTheme="minorEastAsia"/>
                <w:color w:val="0070C0"/>
                <w:lang w:val="en-US" w:eastAsia="zh-CN"/>
              </w:rPr>
            </w:pPr>
            <w:ins w:id="442"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443" w:author="Ericsson" w:date="2022-01-18T16:19:00Z"/>
                <w:rFonts w:eastAsiaTheme="minorEastAsia"/>
                <w:color w:val="0070C0"/>
                <w:lang w:val="en-US" w:eastAsia="zh-CN"/>
              </w:rPr>
            </w:pPr>
            <w:ins w:id="444" w:author="Ericsson" w:date="2022-01-18T16:20:00Z">
              <w:r>
                <w:rPr>
                  <w:rFonts w:eastAsiaTheme="minorEastAsia"/>
                  <w:color w:val="0070C0"/>
                  <w:lang w:val="en-US" w:eastAsia="zh-CN"/>
                </w:rPr>
                <w:t xml:space="preserve">Instead, we can agree with N gaps as mandatory and others as optional. Where N is [1];  </w:t>
              </w:r>
            </w:ins>
          </w:p>
        </w:tc>
      </w:tr>
      <w:tr w:rsidR="00865FC3" w14:paraId="7EE527C3" w14:textId="77777777">
        <w:trPr>
          <w:ins w:id="445" w:author="Nokia Networks" w:date="2022-01-18T22:49:00Z"/>
        </w:trPr>
        <w:tc>
          <w:tcPr>
            <w:tcW w:w="1236" w:type="dxa"/>
          </w:tcPr>
          <w:p w14:paraId="2ABC6977" w14:textId="43C86367" w:rsidR="00865FC3" w:rsidRDefault="00865FC3" w:rsidP="00865FC3">
            <w:pPr>
              <w:spacing w:after="120"/>
              <w:rPr>
                <w:ins w:id="446" w:author="Nokia Networks" w:date="2022-01-18T22:49:00Z"/>
                <w:rFonts w:eastAsiaTheme="minorEastAsia"/>
                <w:color w:val="0070C0"/>
                <w:lang w:val="en-US" w:eastAsia="zh-CN"/>
              </w:rPr>
            </w:pPr>
            <w:ins w:id="447" w:author="Nokia Networks" w:date="2022-01-18T22:49:00Z">
              <w:r>
                <w:rPr>
                  <w:rFonts w:eastAsiaTheme="minorEastAsia"/>
                  <w:color w:val="0070C0"/>
                  <w:lang w:val="en-US" w:eastAsia="zh-CN"/>
                </w:rPr>
                <w:t>Nokia</w:t>
              </w:r>
            </w:ins>
          </w:p>
        </w:tc>
        <w:tc>
          <w:tcPr>
            <w:tcW w:w="8395" w:type="dxa"/>
          </w:tcPr>
          <w:p w14:paraId="799A37A3" w14:textId="77777777" w:rsidR="00865FC3" w:rsidRPr="00C81FD6" w:rsidRDefault="00865FC3" w:rsidP="00865FC3">
            <w:pPr>
              <w:spacing w:after="120"/>
              <w:rPr>
                <w:ins w:id="448" w:author="Nokia Networks" w:date="2022-01-18T22:49:00Z"/>
                <w:rFonts w:eastAsiaTheme="minorEastAsia"/>
                <w:lang w:val="en-US" w:eastAsia="zh-CN"/>
              </w:rPr>
            </w:pPr>
            <w:ins w:id="449"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450" w:author="Nokia Networks" w:date="2022-01-18T22:49:00Z"/>
                <w:rFonts w:eastAsiaTheme="minorEastAsia"/>
                <w:lang w:val="en-US" w:eastAsia="zh-CN"/>
              </w:rPr>
            </w:pPr>
            <w:ins w:id="451"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452" w:author="Nokia Networks" w:date="2022-01-18T22:49:00Z"/>
                <w:rFonts w:eastAsiaTheme="minorEastAsia"/>
                <w:color w:val="0070C0"/>
                <w:lang w:val="en-US" w:eastAsia="zh-CN"/>
              </w:rPr>
            </w:pPr>
            <w:ins w:id="453"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454" w:author="Huaning Niu" w:date="2022-01-18T14:35:00Z"/>
        </w:trPr>
        <w:tc>
          <w:tcPr>
            <w:tcW w:w="1236" w:type="dxa"/>
          </w:tcPr>
          <w:p w14:paraId="2CF48841" w14:textId="3A0D0393" w:rsidR="00AA58FE" w:rsidRDefault="00AA58FE" w:rsidP="00865FC3">
            <w:pPr>
              <w:spacing w:after="120"/>
              <w:rPr>
                <w:ins w:id="455" w:author="Huaning Niu" w:date="2022-01-18T14:35:00Z"/>
                <w:rFonts w:eastAsiaTheme="minorEastAsia"/>
                <w:color w:val="0070C0"/>
                <w:lang w:val="en-US" w:eastAsia="zh-CN"/>
              </w:rPr>
            </w:pPr>
            <w:ins w:id="456" w:author="Huaning Niu" w:date="2022-01-18T14:35:00Z">
              <w:r>
                <w:rPr>
                  <w:rFonts w:eastAsiaTheme="minorEastAsia"/>
                  <w:color w:val="0070C0"/>
                  <w:lang w:val="en-US" w:eastAsia="zh-CN"/>
                </w:rPr>
                <w:t>A</w:t>
              </w:r>
            </w:ins>
            <w:ins w:id="457"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458" w:author="Huaning Niu" w:date="2022-01-18T14:36:00Z"/>
                <w:rFonts w:eastAsiaTheme="minorEastAsia"/>
                <w:color w:val="0070C0"/>
                <w:lang w:val="en-US" w:eastAsia="zh-CN"/>
              </w:rPr>
            </w:pPr>
            <w:ins w:id="459"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460" w:author="Huaning Niu" w:date="2022-01-18T14:36:00Z"/>
                <w:rFonts w:eastAsiaTheme="minorEastAsia"/>
                <w:color w:val="0070C0"/>
                <w:lang w:val="en-US" w:eastAsia="zh-CN"/>
              </w:rPr>
            </w:pPr>
            <w:ins w:id="461"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462" w:author="Huaning Niu" w:date="2022-01-18T14:36:00Z"/>
                <w:rFonts w:eastAsiaTheme="minorEastAsia"/>
                <w:color w:val="0070C0"/>
                <w:lang w:val="en-US" w:eastAsia="zh-CN"/>
              </w:rPr>
            </w:pPr>
            <w:ins w:id="463"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464" w:author="Huaning Niu" w:date="2022-01-18T14:36:00Z"/>
                <w:rFonts w:eastAsiaTheme="minorEastAsia"/>
                <w:color w:val="0070C0"/>
                <w:lang w:val="en-US" w:eastAsia="zh-CN"/>
              </w:rPr>
            </w:pPr>
            <w:ins w:id="465"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466" w:author="Huaning Niu" w:date="2022-01-18T14:35:00Z"/>
                <w:rFonts w:eastAsiaTheme="minorEastAsia"/>
                <w:lang w:val="en-US" w:eastAsia="zh-CN"/>
              </w:rPr>
            </w:pPr>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467" w:author="Nokia Networks" w:date="2022-01-18T22:49:00Z"/>
        </w:trPr>
        <w:tc>
          <w:tcPr>
            <w:tcW w:w="1236" w:type="dxa"/>
          </w:tcPr>
          <w:p w14:paraId="7A3FB726" w14:textId="22530E09" w:rsidR="00865FC3" w:rsidRDefault="00865FC3" w:rsidP="00865FC3">
            <w:pPr>
              <w:spacing w:after="120"/>
              <w:rPr>
                <w:ins w:id="468" w:author="Nokia Networks" w:date="2022-01-18T22:49:00Z"/>
                <w:rFonts w:eastAsiaTheme="minorEastAsia"/>
                <w:color w:val="0070C0"/>
                <w:lang w:val="en-US" w:eastAsia="zh-CN"/>
              </w:rPr>
            </w:pPr>
            <w:ins w:id="469"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470" w:author="Nokia Networks" w:date="2022-01-18T22:49:00Z"/>
                <w:rFonts w:eastAsiaTheme="minorEastAsia"/>
                <w:color w:val="0070C0"/>
                <w:lang w:val="en-US" w:eastAsia="zh-CN"/>
              </w:rPr>
            </w:pPr>
            <w:ins w:id="471" w:author="Nokia Networks" w:date="2022-01-18T22:49:00Z">
              <w:r w:rsidRPr="00C81FD6">
                <w:rPr>
                  <w:rFonts w:eastAsiaTheme="minorEastAsia"/>
                  <w:lang w:val="en-US" w:eastAsia="zh-CN"/>
                </w:rPr>
                <w:t xml:space="preserve">From network and system performance point we may </w:t>
              </w:r>
              <w:proofErr w:type="gramStart"/>
              <w:r w:rsidRPr="00C81FD6">
                <w:rPr>
                  <w:rFonts w:eastAsiaTheme="minorEastAsia"/>
                  <w:lang w:val="en-US" w:eastAsia="zh-CN"/>
                </w:rPr>
                <w:t>have a preference for</w:t>
              </w:r>
              <w:proofErr w:type="gramEnd"/>
              <w:r w:rsidRPr="00C81FD6">
                <w:rPr>
                  <w:rFonts w:eastAsiaTheme="minorEastAsia"/>
                  <w:lang w:val="en-US" w:eastAsia="zh-CN"/>
                </w:rPr>
                <w:t xml:space="preserve"> option B as it has reduced overhead compared to Option A.</w:t>
              </w:r>
            </w:ins>
          </w:p>
        </w:tc>
      </w:tr>
      <w:tr w:rsidR="00AA58FE" w14:paraId="48543EBF" w14:textId="77777777">
        <w:trPr>
          <w:ins w:id="472" w:author="Huaning Niu" w:date="2022-01-18T14:36:00Z"/>
        </w:trPr>
        <w:tc>
          <w:tcPr>
            <w:tcW w:w="1236" w:type="dxa"/>
          </w:tcPr>
          <w:p w14:paraId="5A32D98D" w14:textId="44298298" w:rsidR="00AA58FE" w:rsidRDefault="00AA58FE" w:rsidP="00865FC3">
            <w:pPr>
              <w:spacing w:after="120"/>
              <w:rPr>
                <w:ins w:id="473" w:author="Huaning Niu" w:date="2022-01-18T14:36:00Z"/>
                <w:rFonts w:eastAsiaTheme="minorEastAsia"/>
                <w:color w:val="0070C0"/>
                <w:lang w:val="en-US" w:eastAsia="zh-CN"/>
              </w:rPr>
            </w:pPr>
            <w:ins w:id="474"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475" w:author="Huaning Niu" w:date="2022-01-18T14:36:00Z"/>
                <w:rFonts w:eastAsiaTheme="minorEastAsia"/>
                <w:lang w:val="en-US" w:eastAsia="zh-CN"/>
              </w:rPr>
            </w:pPr>
            <w:ins w:id="476" w:author="Huaning Niu" w:date="2022-01-18T14:36:00Z">
              <w:r>
                <w:rPr>
                  <w:rFonts w:eastAsiaTheme="minorEastAsia"/>
                  <w:color w:val="0070C0"/>
                  <w:lang w:val="en-US" w:eastAsia="zh-CN"/>
                </w:rPr>
                <w:t>OK with option A or option B.</w:t>
              </w:r>
            </w:ins>
          </w:p>
        </w:tc>
      </w:tr>
      <w:tr w:rsidR="00915064" w14:paraId="04FE0157" w14:textId="77777777">
        <w:trPr>
          <w:ins w:id="477" w:author="Qualcomm-CH" w:date="2022-01-18T15:05:00Z"/>
        </w:trPr>
        <w:tc>
          <w:tcPr>
            <w:tcW w:w="1236" w:type="dxa"/>
          </w:tcPr>
          <w:p w14:paraId="1070A3E0" w14:textId="22C67739" w:rsidR="00915064" w:rsidRDefault="00915064" w:rsidP="00915064">
            <w:pPr>
              <w:spacing w:after="120"/>
              <w:rPr>
                <w:ins w:id="478" w:author="Qualcomm-CH" w:date="2022-01-18T15:05:00Z"/>
                <w:rFonts w:eastAsiaTheme="minorEastAsia"/>
                <w:color w:val="0070C0"/>
                <w:lang w:val="en-US" w:eastAsia="zh-CN"/>
              </w:rPr>
            </w:pPr>
            <w:ins w:id="479" w:author="Qualcomm-CH" w:date="2022-01-18T15:05:00Z">
              <w:r>
                <w:rPr>
                  <w:rFonts w:eastAsiaTheme="minorEastAsia"/>
                  <w:color w:val="0070C0"/>
                  <w:lang w:val="en-US" w:eastAsia="zh-CN"/>
                </w:rPr>
                <w:t>QC</w:t>
              </w:r>
            </w:ins>
          </w:p>
        </w:tc>
        <w:tc>
          <w:tcPr>
            <w:tcW w:w="8395" w:type="dxa"/>
          </w:tcPr>
          <w:p w14:paraId="32D88A44" w14:textId="77777777" w:rsidR="00915064" w:rsidRDefault="00915064" w:rsidP="00915064">
            <w:pPr>
              <w:spacing w:after="120"/>
              <w:rPr>
                <w:ins w:id="480" w:author="Qualcomm-CH" w:date="2022-01-18T15:05:00Z"/>
                <w:iCs/>
                <w:color w:val="0070C0"/>
                <w:lang w:eastAsia="zh-CN"/>
              </w:rPr>
            </w:pPr>
            <w:ins w:id="481" w:author="Qualcomm-CH" w:date="2022-01-18T15:05:00Z">
              <w:r>
                <w:rPr>
                  <w:rFonts w:eastAsiaTheme="minorEastAsia"/>
                  <w:color w:val="0070C0"/>
                  <w:lang w:val="en-US" w:eastAsia="zh-CN"/>
                </w:rPr>
                <w:t xml:space="preserve">Support Option 1. </w:t>
              </w:r>
              <w:r w:rsidRPr="00E35D87">
                <w:rPr>
                  <w:iCs/>
                  <w:color w:val="0070C0"/>
                  <w:lang w:eastAsia="zh-CN"/>
                </w:rPr>
                <w:t>For ULGP#3, when an SCS of active BWP is 60kHz, UGL and UGRP are adjusted to Option-A in</w:t>
              </w:r>
              <w:r>
                <w:rPr>
                  <w:iCs/>
                  <w:color w:val="0070C0"/>
                  <w:lang w:eastAsia="zh-CN"/>
                </w:rPr>
                <w:t xml:space="preserve"> the table above, </w:t>
              </w:r>
              <w:proofErr w:type="gramStart"/>
              <w:r>
                <w:rPr>
                  <w:iCs/>
                  <w:color w:val="0070C0"/>
                  <w:lang w:eastAsia="zh-CN"/>
                </w:rPr>
                <w:t>i.e.</w:t>
              </w:r>
              <w:proofErr w:type="gramEnd"/>
              <w:r>
                <w:rPr>
                  <w:iCs/>
                  <w:color w:val="0070C0"/>
                  <w:lang w:eastAsia="zh-CN"/>
                </w:rPr>
                <w:t xml:space="preserve"> ULGP doesn’t have to be reconfigured but needs to be adjusted </w:t>
              </w:r>
              <w:r>
                <w:rPr>
                  <w:iCs/>
                  <w:color w:val="0070C0"/>
                  <w:lang w:eastAsia="zh-CN"/>
                </w:rPr>
                <w:lastRenderedPageBreak/>
                <w:t xml:space="preserve">only when configured/activated </w:t>
              </w:r>
              <w:r w:rsidRPr="00E35D87">
                <w:rPr>
                  <w:iCs/>
                  <w:color w:val="0070C0"/>
                  <w:lang w:eastAsia="zh-CN"/>
                </w:rPr>
                <w:t xml:space="preserve">UGL is shorter than a </w:t>
              </w:r>
              <w:r>
                <w:rPr>
                  <w:iCs/>
                  <w:color w:val="0070C0"/>
                  <w:lang w:eastAsia="zh-CN"/>
                </w:rPr>
                <w:t xml:space="preserve">full </w:t>
              </w:r>
              <w:r w:rsidRPr="00E35D87">
                <w:rPr>
                  <w:iCs/>
                  <w:color w:val="0070C0"/>
                  <w:lang w:eastAsia="zh-CN"/>
                </w:rPr>
                <w:t>slot length with respect to an activated UL BWP’s SCS</w:t>
              </w:r>
              <w:r>
                <w:rPr>
                  <w:iCs/>
                  <w:color w:val="0070C0"/>
                  <w:lang w:eastAsia="zh-CN"/>
                </w:rPr>
                <w:t xml:space="preserve">. </w:t>
              </w:r>
            </w:ins>
          </w:p>
          <w:p w14:paraId="4C4B6F6A" w14:textId="383D3443" w:rsidR="00915064" w:rsidRDefault="00915064" w:rsidP="00915064">
            <w:pPr>
              <w:spacing w:after="120"/>
              <w:rPr>
                <w:ins w:id="482" w:author="Qualcomm-CH" w:date="2022-01-18T15:05:00Z"/>
                <w:rFonts w:eastAsiaTheme="minorEastAsia"/>
                <w:color w:val="0070C0"/>
                <w:lang w:val="en-US" w:eastAsia="zh-CN"/>
              </w:rPr>
            </w:pPr>
            <w:ins w:id="483" w:author="Qualcomm-CH" w:date="2022-01-18T15:05:00Z">
              <w:r>
                <w:rPr>
                  <w:iCs/>
                  <w:color w:val="0070C0"/>
                  <w:lang w:eastAsia="zh-CN"/>
                </w:rPr>
                <w:t xml:space="preserve">Between Option A and Option B, </w:t>
              </w:r>
              <w:r w:rsidRPr="00F97449">
                <w:rPr>
                  <w:iCs/>
                  <w:color w:val="0070C0"/>
                  <w:lang w:eastAsia="zh-CN"/>
                </w:rPr>
                <w:t>we prefer Option-A to Option-B</w:t>
              </w:r>
              <w:r>
                <w:rPr>
                  <w:iCs/>
                  <w:color w:val="0070C0"/>
                  <w:lang w:eastAsia="zh-CN"/>
                </w:rPr>
                <w:t xml:space="preserve">. That is because </w:t>
              </w:r>
              <w:r w:rsidRPr="00F97449">
                <w:rPr>
                  <w:iCs/>
                  <w:color w:val="0070C0"/>
                  <w:lang w:eastAsia="zh-CN"/>
                </w:rPr>
                <w:t xml:space="preserve">UGRP adjustment according to active BWP </w:t>
              </w:r>
              <w:r>
                <w:rPr>
                  <w:iCs/>
                  <w:color w:val="0070C0"/>
                  <w:lang w:eastAsia="zh-CN"/>
                </w:rPr>
                <w:t xml:space="preserve">(Option B approach) </w:t>
              </w:r>
              <w:r w:rsidRPr="00F97449">
                <w:rPr>
                  <w:iCs/>
                  <w:color w:val="0070C0"/>
                  <w:lang w:eastAsia="zh-CN"/>
                </w:rPr>
                <w:t xml:space="preserve">may require unnecessarily complicated integration between modules </w:t>
              </w:r>
              <w:r>
                <w:rPr>
                  <w:iCs/>
                  <w:color w:val="0070C0"/>
                  <w:lang w:eastAsia="zh-CN"/>
                </w:rPr>
                <w:t xml:space="preserve">if we consider </w:t>
              </w:r>
              <w:r w:rsidRPr="00F97449">
                <w:rPr>
                  <w:iCs/>
                  <w:color w:val="0070C0"/>
                  <w:lang w:eastAsia="zh-CN"/>
                </w:rPr>
                <w:t>UL gap can be used by a separate module</w:t>
              </w:r>
              <w:r>
                <w:rPr>
                  <w:iCs/>
                  <w:color w:val="0070C0"/>
                  <w:lang w:eastAsia="zh-CN"/>
                </w:rPr>
                <w:t xml:space="preserve"> from NR transceiver.</w:t>
              </w:r>
            </w:ins>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484" w:author="OPPO Jinqiang" w:date="2022-01-18T15:13:00Z">
              <w:r>
                <w:rPr>
                  <w:rFonts w:eastAsiaTheme="minorEastAsia"/>
                  <w:color w:val="0070C0"/>
                  <w:lang w:val="en-US" w:eastAsia="zh-CN"/>
                </w:rPr>
                <w:t>OPPO</w:t>
              </w:r>
            </w:ins>
            <w:del w:id="485"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486"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487" w:author="Ericsson" w:date="2022-01-18T16:20:00Z"/>
        </w:trPr>
        <w:tc>
          <w:tcPr>
            <w:tcW w:w="1236" w:type="dxa"/>
          </w:tcPr>
          <w:p w14:paraId="4044D29B" w14:textId="11F1B74E" w:rsidR="000C2AAC" w:rsidRDefault="000C2AAC" w:rsidP="000C2AAC">
            <w:pPr>
              <w:spacing w:after="120"/>
              <w:rPr>
                <w:ins w:id="488" w:author="Ericsson" w:date="2022-01-18T16:20:00Z"/>
                <w:rFonts w:eastAsiaTheme="minorEastAsia"/>
                <w:color w:val="0070C0"/>
                <w:lang w:val="en-US" w:eastAsia="zh-CN"/>
              </w:rPr>
            </w:pPr>
            <w:ins w:id="489"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490" w:author="Ericsson" w:date="2022-01-18T16:20:00Z"/>
                <w:rFonts w:eastAsiaTheme="minorEastAsia"/>
                <w:color w:val="0070C0"/>
                <w:lang w:val="en-US" w:eastAsia="zh-CN"/>
              </w:rPr>
            </w:pPr>
            <w:ins w:id="491"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492" w:author="Nokia Networks" w:date="2022-01-18T22:49:00Z"/>
        </w:trPr>
        <w:tc>
          <w:tcPr>
            <w:tcW w:w="1236" w:type="dxa"/>
          </w:tcPr>
          <w:p w14:paraId="1B6DB8B2" w14:textId="77BFC3B1" w:rsidR="00865FC3" w:rsidRDefault="00865FC3" w:rsidP="00865FC3">
            <w:pPr>
              <w:spacing w:after="120"/>
              <w:rPr>
                <w:ins w:id="493" w:author="Nokia Networks" w:date="2022-01-18T22:49:00Z"/>
                <w:rFonts w:eastAsiaTheme="minorEastAsia"/>
                <w:color w:val="0070C0"/>
                <w:lang w:val="en-US" w:eastAsia="zh-CN"/>
              </w:rPr>
            </w:pPr>
            <w:ins w:id="494"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495" w:author="Nokia Networks" w:date="2022-01-18T22:49:00Z"/>
                <w:rFonts w:eastAsiaTheme="minorEastAsia"/>
                <w:color w:val="0070C0"/>
                <w:lang w:val="en-US" w:eastAsia="zh-CN"/>
              </w:rPr>
            </w:pPr>
            <w:proofErr w:type="gramStart"/>
            <w:ins w:id="496" w:author="Nokia Networks" w:date="2022-01-18T22:49:00Z">
              <w:r w:rsidRPr="00C81FD6">
                <w:rPr>
                  <w:rFonts w:eastAsiaTheme="minorEastAsia"/>
                  <w:lang w:val="en-US" w:eastAsia="zh-CN"/>
                </w:rPr>
                <w:t>In order to</w:t>
              </w:r>
              <w:proofErr w:type="gramEnd"/>
              <w:r w:rsidRPr="00C81FD6">
                <w:rPr>
                  <w:rFonts w:eastAsiaTheme="minorEastAsia"/>
                  <w:lang w:val="en-US" w:eastAsia="zh-CN"/>
                </w:rPr>
                <w:t xml:space="preserve">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497" w:author="Huaning Niu" w:date="2022-01-18T14:36:00Z"/>
        </w:trPr>
        <w:tc>
          <w:tcPr>
            <w:tcW w:w="1236" w:type="dxa"/>
          </w:tcPr>
          <w:p w14:paraId="0AB7E473" w14:textId="0655469D" w:rsidR="00AA58FE" w:rsidRDefault="00AA58FE" w:rsidP="00AA58FE">
            <w:pPr>
              <w:spacing w:after="120"/>
              <w:rPr>
                <w:ins w:id="498" w:author="Huaning Niu" w:date="2022-01-18T14:36:00Z"/>
                <w:rFonts w:eastAsiaTheme="minorEastAsia"/>
                <w:color w:val="0070C0"/>
                <w:lang w:val="en-US" w:eastAsia="zh-CN"/>
              </w:rPr>
            </w:pPr>
            <w:ins w:id="499"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500" w:author="Huaning Niu" w:date="2022-01-18T14:36:00Z"/>
                <w:rFonts w:eastAsiaTheme="minorEastAsia"/>
                <w:color w:val="0070C0"/>
                <w:lang w:val="en-US" w:eastAsia="zh-CN"/>
              </w:rPr>
            </w:pPr>
            <w:ins w:id="501"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502" w:author="Huaning Niu" w:date="2022-01-18T14:36:00Z"/>
                <w:rFonts w:eastAsiaTheme="minorEastAsia"/>
                <w:color w:val="0070C0"/>
                <w:lang w:val="en-US" w:eastAsia="zh-CN"/>
              </w:rPr>
            </w:pPr>
            <w:ins w:id="503"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ListParagraph"/>
              <w:numPr>
                <w:ilvl w:val="0"/>
                <w:numId w:val="19"/>
              </w:numPr>
              <w:spacing w:after="120" w:line="240" w:lineRule="auto"/>
              <w:ind w:firstLineChars="0"/>
              <w:rPr>
                <w:ins w:id="504" w:author="Huaning Niu" w:date="2022-01-18T14:36:00Z"/>
                <w:rFonts w:eastAsiaTheme="minorEastAsia"/>
                <w:color w:val="0070C0"/>
                <w:lang w:val="en-US" w:eastAsia="zh-CN"/>
              </w:rPr>
            </w:pPr>
            <w:ins w:id="505"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ListParagraph"/>
              <w:numPr>
                <w:ilvl w:val="0"/>
                <w:numId w:val="19"/>
              </w:numPr>
              <w:spacing w:after="120" w:line="240" w:lineRule="auto"/>
              <w:ind w:firstLineChars="0"/>
              <w:rPr>
                <w:ins w:id="506" w:author="Huaning Niu" w:date="2022-01-18T14:36:00Z"/>
                <w:rFonts w:eastAsiaTheme="minorEastAsia"/>
                <w:color w:val="0070C0"/>
                <w:lang w:val="en-US" w:eastAsia="zh-CN"/>
              </w:rPr>
            </w:pPr>
            <w:ins w:id="507" w:author="Huaning Niu" w:date="2022-01-18T14:36:00Z">
              <w:r>
                <w:rPr>
                  <w:rFonts w:eastAsiaTheme="minorEastAsia"/>
                  <w:color w:val="0070C0"/>
                  <w:lang w:val="en-US" w:eastAsia="zh-CN"/>
                </w:rPr>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508" w:author="Huaning Niu" w:date="2022-01-18T14:36:00Z"/>
                <w:rFonts w:eastAsiaTheme="minorEastAsia"/>
                <w:color w:val="0070C0"/>
                <w:lang w:val="en-US" w:eastAsia="zh-CN"/>
              </w:rPr>
            </w:pPr>
            <w:ins w:id="509"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510" w:author="Huaning Niu" w:date="2022-01-18T14:36:00Z"/>
                <w:rFonts w:eastAsiaTheme="minorEastAsia"/>
                <w:color w:val="0070C0"/>
                <w:lang w:val="en-US" w:eastAsia="zh-CN"/>
              </w:rPr>
            </w:pPr>
            <w:ins w:id="511"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512" w:author="Huaning Niu" w:date="2022-01-18T14:36:00Z"/>
                <w:rFonts w:eastAsiaTheme="minorEastAsia"/>
                <w:lang w:val="en-US" w:eastAsia="zh-CN"/>
              </w:rPr>
            </w:pPr>
          </w:p>
        </w:tc>
      </w:tr>
      <w:tr w:rsidR="00BE2F25" w14:paraId="593D3B39" w14:textId="77777777">
        <w:trPr>
          <w:ins w:id="513" w:author="Qualcomm-CH" w:date="2022-01-18T15:05:00Z"/>
        </w:trPr>
        <w:tc>
          <w:tcPr>
            <w:tcW w:w="1236" w:type="dxa"/>
          </w:tcPr>
          <w:p w14:paraId="07F71B8E" w14:textId="78EE7451" w:rsidR="00BE2F25" w:rsidRDefault="00BE2F25" w:rsidP="00BE2F25">
            <w:pPr>
              <w:spacing w:after="120"/>
              <w:rPr>
                <w:ins w:id="514" w:author="Qualcomm-CH" w:date="2022-01-18T15:05:00Z"/>
                <w:rFonts w:eastAsiaTheme="minorEastAsia"/>
                <w:color w:val="0070C0"/>
                <w:lang w:val="en-US" w:eastAsia="zh-CN"/>
              </w:rPr>
            </w:pPr>
            <w:ins w:id="515" w:author="Qualcomm-CH" w:date="2022-01-18T15:05:00Z">
              <w:r>
                <w:rPr>
                  <w:rFonts w:eastAsiaTheme="minorEastAsia"/>
                  <w:color w:val="0070C0"/>
                  <w:lang w:val="en-US" w:eastAsia="zh-CN"/>
                </w:rPr>
                <w:t>QC</w:t>
              </w:r>
            </w:ins>
          </w:p>
        </w:tc>
        <w:tc>
          <w:tcPr>
            <w:tcW w:w="8395" w:type="dxa"/>
          </w:tcPr>
          <w:p w14:paraId="2DE8DB99" w14:textId="6EF14215" w:rsidR="00BE2F25" w:rsidRDefault="00BE2F25" w:rsidP="00BE2F25">
            <w:pPr>
              <w:spacing w:after="120"/>
              <w:rPr>
                <w:ins w:id="516" w:author="Qualcomm-CH" w:date="2022-01-18T15:05:00Z"/>
                <w:rFonts w:eastAsiaTheme="minorEastAsia"/>
                <w:color w:val="0070C0"/>
                <w:lang w:val="en-US" w:eastAsia="zh-CN"/>
              </w:rPr>
            </w:pPr>
            <w:ins w:id="517" w:author="Qualcomm-CH" w:date="2022-01-18T15:05:00Z">
              <w:r>
                <w:rPr>
                  <w:rFonts w:eastAsiaTheme="minorEastAsia"/>
                  <w:color w:val="0070C0"/>
                  <w:lang w:val="en-US" w:eastAsia="zh-CN"/>
                </w:rPr>
                <w:t>Option 2. We do not see the necessity of supporting dynamic activation/deactivation that much.</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518" w:author="Ericsson" w:date="2022-01-18T16:21:00Z"/>
        </w:trPr>
        <w:tc>
          <w:tcPr>
            <w:tcW w:w="1236" w:type="dxa"/>
          </w:tcPr>
          <w:p w14:paraId="0BC3C574" w14:textId="41829D8F" w:rsidR="00800E79" w:rsidRDefault="00800E79" w:rsidP="00800E79">
            <w:pPr>
              <w:spacing w:after="120"/>
              <w:rPr>
                <w:ins w:id="519" w:author="Ericsson" w:date="2022-01-18T16:21:00Z"/>
                <w:rFonts w:eastAsiaTheme="minorEastAsia"/>
                <w:color w:val="0070C0"/>
                <w:lang w:val="en-US" w:eastAsia="zh-CN"/>
              </w:rPr>
            </w:pPr>
            <w:ins w:id="520"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521" w:author="Ericsson" w:date="2022-01-18T16:21:00Z"/>
                <w:rFonts w:eastAsiaTheme="minorEastAsia"/>
                <w:color w:val="0070C0"/>
                <w:lang w:val="en-US" w:eastAsia="zh-CN"/>
              </w:rPr>
            </w:pPr>
            <w:ins w:id="522"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523" w:author="Ericsson" w:date="2022-01-18T16:21:00Z"/>
                <w:rFonts w:eastAsiaTheme="minorEastAsia"/>
                <w:color w:val="0070C0"/>
                <w:lang w:val="en-US" w:eastAsia="zh-CN"/>
              </w:rPr>
            </w:pPr>
            <w:ins w:id="524"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525" w:author="Ericsson" w:date="2022-01-18T16:21:00Z"/>
                <w:iCs/>
              </w:rPr>
            </w:pPr>
            <w:ins w:id="526"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527" w:author="Ericsson" w:date="2022-01-18T16:21:00Z"/>
                <w:iCs/>
              </w:rPr>
            </w:pPr>
            <w:ins w:id="528" w:author="Ericsson" w:date="2022-01-18T16:21:00Z">
              <w:r w:rsidRPr="000D0DF3">
                <w:rPr>
                  <w:iCs/>
                </w:rPr>
                <w:lastRenderedPageBreak/>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529" w:author="Ericsson" w:date="2022-01-18T16:21:00Z"/>
                <w:iCs/>
              </w:rPr>
            </w:pPr>
            <w:ins w:id="530"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31" w:author="Ericsson" w:date="2022-01-18T16:21:00Z"/>
                <w:iCs/>
              </w:rPr>
            </w:pPr>
            <w:ins w:id="532"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33" w:author="Ericsson" w:date="2022-01-18T16:21:00Z"/>
                <w:iCs/>
              </w:rPr>
            </w:pPr>
            <w:ins w:id="534"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35" w:author="Ericsson" w:date="2022-01-18T16:21:00Z"/>
                <w:iCs/>
              </w:rPr>
            </w:pPr>
            <w:ins w:id="536" w:author="Ericsson" w:date="2022-01-18T16:21:00Z">
              <w:r w:rsidRPr="000D0DF3">
                <w:rPr>
                  <w:iCs/>
                </w:rPr>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37" w:author="Ericsson" w:date="2022-01-18T16:21:00Z"/>
                <w:iCs/>
              </w:rPr>
            </w:pPr>
            <w:ins w:id="538" w:author="Ericsson" w:date="2022-01-18T16:21:00Z">
              <w:r w:rsidRPr="000D0DF3">
                <w:rPr>
                  <w:iCs/>
                </w:rPr>
                <w:t>RACH during HO such as DAPS HO, CHO, etc.</w:t>
              </w:r>
            </w:ins>
          </w:p>
          <w:p w14:paraId="707ABBAC" w14:textId="7E2D17F1" w:rsidR="00800E79" w:rsidRDefault="00800E79" w:rsidP="00800E79">
            <w:pPr>
              <w:spacing w:after="120"/>
              <w:rPr>
                <w:ins w:id="539" w:author="Ericsson" w:date="2022-01-18T16:21:00Z"/>
                <w:rFonts w:eastAsiaTheme="minorEastAsia"/>
                <w:color w:val="0070C0"/>
                <w:lang w:val="en-US" w:eastAsia="zh-CN"/>
              </w:rPr>
            </w:pPr>
            <w:ins w:id="540" w:author="Ericsson" w:date="2022-01-18T16:21:00Z">
              <w:r w:rsidRPr="000D0DF3">
                <w:rPr>
                  <w:rFonts w:eastAsiaTheme="minorEastAsia"/>
                  <w:color w:val="0070C0"/>
                  <w:lang w:val="en-US" w:eastAsia="zh-CN"/>
                </w:rPr>
                <w:t xml:space="preserve"> </w:t>
              </w:r>
            </w:ins>
          </w:p>
        </w:tc>
      </w:tr>
      <w:tr w:rsidR="00865FC3" w14:paraId="2154B4E1" w14:textId="77777777">
        <w:trPr>
          <w:ins w:id="541" w:author="Nokia Networks" w:date="2022-01-18T22:50:00Z"/>
        </w:trPr>
        <w:tc>
          <w:tcPr>
            <w:tcW w:w="1236" w:type="dxa"/>
          </w:tcPr>
          <w:p w14:paraId="16E40DEB" w14:textId="0A278FA3" w:rsidR="00865FC3" w:rsidRDefault="00865FC3" w:rsidP="00865FC3">
            <w:pPr>
              <w:spacing w:after="120"/>
              <w:rPr>
                <w:ins w:id="542" w:author="Nokia Networks" w:date="2022-01-18T22:50:00Z"/>
                <w:rFonts w:eastAsiaTheme="minorEastAsia"/>
                <w:color w:val="0070C0"/>
                <w:lang w:val="en-US" w:eastAsia="zh-CN"/>
              </w:rPr>
            </w:pPr>
            <w:ins w:id="543" w:author="Nokia Networks" w:date="2022-01-18T22:50:00Z">
              <w:r>
                <w:rPr>
                  <w:rFonts w:eastAsiaTheme="minorEastAsia"/>
                  <w:color w:val="0070C0"/>
                  <w:lang w:val="en-US" w:eastAsia="zh-CN"/>
                </w:rPr>
                <w:lastRenderedPageBreak/>
                <w:t>Nokia</w:t>
              </w:r>
            </w:ins>
          </w:p>
        </w:tc>
        <w:tc>
          <w:tcPr>
            <w:tcW w:w="8395" w:type="dxa"/>
          </w:tcPr>
          <w:p w14:paraId="2ABE1497" w14:textId="77777777" w:rsidR="00865FC3" w:rsidRPr="00C81FD6" w:rsidRDefault="00865FC3" w:rsidP="00865FC3">
            <w:pPr>
              <w:spacing w:after="120"/>
              <w:rPr>
                <w:ins w:id="544" w:author="Nokia Networks" w:date="2022-01-18T22:50:00Z"/>
                <w:rFonts w:eastAsiaTheme="minorEastAsia"/>
                <w:lang w:val="en-US" w:eastAsia="zh-CN"/>
              </w:rPr>
            </w:pPr>
            <w:ins w:id="545" w:author="Nokia Networks" w:date="2022-01-18T22:50:00Z">
              <w:r w:rsidRPr="00C81FD6">
                <w:rPr>
                  <w:rFonts w:eastAsiaTheme="minorEastAsia"/>
                  <w:lang w:val="en-US" w:eastAsia="zh-CN"/>
                </w:rPr>
                <w:t xml:space="preserve">We expect that the UE at least will transmit some UL signals even during UL gaps. </w:t>
              </w:r>
              <w:proofErr w:type="gramStart"/>
              <w:r w:rsidRPr="00C81FD6">
                <w:rPr>
                  <w:rFonts w:eastAsiaTheme="minorEastAsia"/>
                  <w:lang w:val="en-US" w:eastAsia="zh-CN"/>
                </w:rPr>
                <w:t>E.g.</w:t>
              </w:r>
              <w:proofErr w:type="gramEnd"/>
              <w:r w:rsidRPr="00C81FD6">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546" w:author="Nokia Networks" w:date="2022-01-18T22:50:00Z"/>
                <w:rFonts w:eastAsiaTheme="minorEastAsia"/>
                <w:lang w:val="en-US" w:eastAsia="zh-CN"/>
              </w:rPr>
            </w:pPr>
            <w:ins w:id="547"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548" w:author="Nokia Networks" w:date="2022-01-18T22:50:00Z"/>
                <w:rFonts w:eastAsiaTheme="minorEastAsia"/>
                <w:lang w:val="en-US" w:eastAsia="zh-CN"/>
              </w:rPr>
            </w:pPr>
            <w:ins w:id="549"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550" w:author="Nokia Networks" w:date="2022-01-18T22:50:00Z"/>
                <w:rFonts w:eastAsiaTheme="minorEastAsia"/>
                <w:color w:val="0070C0"/>
                <w:lang w:val="en-US" w:eastAsia="zh-CN"/>
              </w:rPr>
            </w:pPr>
            <w:ins w:id="551"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552" w:author="Huaning Niu" w:date="2022-01-18T14:37:00Z"/>
        </w:trPr>
        <w:tc>
          <w:tcPr>
            <w:tcW w:w="1236" w:type="dxa"/>
          </w:tcPr>
          <w:p w14:paraId="3A103009" w14:textId="6593A1FA" w:rsidR="00AA58FE" w:rsidRDefault="00AA58FE" w:rsidP="00865FC3">
            <w:pPr>
              <w:spacing w:after="120"/>
              <w:rPr>
                <w:ins w:id="553" w:author="Huaning Niu" w:date="2022-01-18T14:37:00Z"/>
                <w:rFonts w:eastAsiaTheme="minorEastAsia"/>
                <w:color w:val="0070C0"/>
                <w:lang w:val="en-US" w:eastAsia="zh-CN"/>
              </w:rPr>
            </w:pPr>
            <w:ins w:id="554" w:author="Huaning Niu" w:date="2022-01-18T14:37:00Z">
              <w:r>
                <w:rPr>
                  <w:rFonts w:eastAsiaTheme="minorEastAsia"/>
                  <w:color w:val="0070C0"/>
                  <w:lang w:val="en-US" w:eastAsia="zh-CN"/>
                </w:rPr>
                <w:t>Apple</w:t>
              </w:r>
            </w:ins>
          </w:p>
        </w:tc>
        <w:tc>
          <w:tcPr>
            <w:tcW w:w="8395" w:type="dxa"/>
          </w:tcPr>
          <w:p w14:paraId="2E4CE6B2" w14:textId="77777777" w:rsidR="00AA58FE" w:rsidRDefault="00AA58FE" w:rsidP="00AA58FE">
            <w:pPr>
              <w:spacing w:after="120"/>
              <w:rPr>
                <w:ins w:id="555" w:author="Huaning Niu" w:date="2022-01-18T14:37:00Z"/>
                <w:rFonts w:eastAsiaTheme="minorEastAsia"/>
                <w:color w:val="0070C0"/>
                <w:lang w:val="en-US" w:eastAsia="zh-CN"/>
              </w:rPr>
            </w:pPr>
            <w:ins w:id="556"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557" w:author="Huaning Niu" w:date="2022-01-18T14:37:00Z"/>
                <w:rFonts w:eastAsiaTheme="minorEastAsia"/>
                <w:color w:val="0070C0"/>
                <w:lang w:val="en-US" w:eastAsia="zh-CN"/>
              </w:rPr>
            </w:pPr>
            <w:commentRangeStart w:id="558"/>
            <w:ins w:id="559"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558"/>
              <w:r>
                <w:rPr>
                  <w:rStyle w:val="CommentReference"/>
                  <w:rFonts w:eastAsia="SimSun"/>
                </w:rPr>
                <w:commentReference w:id="558"/>
              </w:r>
            </w:ins>
          </w:p>
          <w:p w14:paraId="1A0FABF4" w14:textId="77777777" w:rsidR="00AA58FE" w:rsidRPr="00C81FD6" w:rsidRDefault="00AA58FE" w:rsidP="00865FC3">
            <w:pPr>
              <w:spacing w:after="120"/>
              <w:rPr>
                <w:ins w:id="560" w:author="Huaning Niu" w:date="2022-01-18T14:37:00Z"/>
                <w:rFonts w:eastAsiaTheme="minorEastAsia"/>
                <w:lang w:val="en-US" w:eastAsia="zh-CN"/>
              </w:rPr>
            </w:pPr>
          </w:p>
        </w:tc>
      </w:tr>
      <w:tr w:rsidR="00C5609F" w14:paraId="5595F8CB" w14:textId="77777777">
        <w:trPr>
          <w:ins w:id="561" w:author="Qualcomm-CH" w:date="2022-01-18T15:05:00Z"/>
        </w:trPr>
        <w:tc>
          <w:tcPr>
            <w:tcW w:w="1236" w:type="dxa"/>
          </w:tcPr>
          <w:p w14:paraId="005489CE" w14:textId="6AD9F562" w:rsidR="00C5609F" w:rsidRDefault="00C5609F" w:rsidP="00C5609F">
            <w:pPr>
              <w:spacing w:after="120"/>
              <w:rPr>
                <w:ins w:id="562" w:author="Qualcomm-CH" w:date="2022-01-18T15:05:00Z"/>
                <w:rFonts w:eastAsiaTheme="minorEastAsia"/>
                <w:color w:val="0070C0"/>
                <w:lang w:val="en-US" w:eastAsia="zh-CN"/>
              </w:rPr>
            </w:pPr>
            <w:ins w:id="563" w:author="Qualcomm-CH" w:date="2022-01-18T15:05:00Z">
              <w:r>
                <w:rPr>
                  <w:rFonts w:eastAsiaTheme="minorEastAsia"/>
                  <w:color w:val="0070C0"/>
                  <w:lang w:val="en-US" w:eastAsia="zh-CN"/>
                </w:rPr>
                <w:t>QC</w:t>
              </w:r>
            </w:ins>
          </w:p>
        </w:tc>
        <w:tc>
          <w:tcPr>
            <w:tcW w:w="8395" w:type="dxa"/>
          </w:tcPr>
          <w:p w14:paraId="46A79574" w14:textId="77777777" w:rsidR="00C5609F" w:rsidRDefault="00C5609F" w:rsidP="00C5609F">
            <w:pPr>
              <w:spacing w:after="120"/>
              <w:rPr>
                <w:ins w:id="564" w:author="Qualcomm-CH" w:date="2022-01-18T15:05:00Z"/>
                <w:rFonts w:eastAsia="MS Mincho"/>
                <w:color w:val="2E74B5" w:themeColor="accent5" w:themeShade="BF"/>
                <w:lang w:val="en-US" w:eastAsia="zh-CN"/>
              </w:rPr>
            </w:pPr>
            <w:ins w:id="565" w:author="Qualcomm-CH" w:date="2022-01-18T15:05:00Z">
              <w:r>
                <w:rPr>
                  <w:rFonts w:eastAsiaTheme="minorEastAsia"/>
                  <w:color w:val="0070C0"/>
                  <w:lang w:val="en-US" w:eastAsia="zh-CN"/>
                </w:rPr>
                <w:t xml:space="preserve">UE should be allowed to transmit PRACH and </w:t>
              </w:r>
              <w:proofErr w:type="spellStart"/>
              <w:r>
                <w:rPr>
                  <w:rFonts w:eastAsiaTheme="minorEastAsia"/>
                  <w:color w:val="0070C0"/>
                  <w:lang w:val="en-US" w:eastAsia="zh-CN"/>
                </w:rPr>
                <w:t>MsgA</w:t>
              </w:r>
              <w:proofErr w:type="spellEnd"/>
              <w:r>
                <w:rPr>
                  <w:rFonts w:eastAsiaTheme="minorEastAsia"/>
                  <w:color w:val="0070C0"/>
                  <w:lang w:val="en-US" w:eastAsia="zh-CN"/>
                </w:rPr>
                <w:t xml:space="preserve">. And additionally, </w:t>
              </w:r>
              <w:r w:rsidRPr="001B5365">
                <w:rPr>
                  <w:rFonts w:eastAsia="MS Mincho"/>
                  <w:color w:val="2E74B5" w:themeColor="accent5" w:themeShade="BF"/>
                  <w:lang w:val="en-US" w:eastAsia="zh-CN"/>
                </w:rPr>
                <w:t>all subsequent UL transmissions</w:t>
              </w:r>
              <w:r>
                <w:rPr>
                  <w:rFonts w:eastAsia="MS Mincho"/>
                  <w:color w:val="2E74B5" w:themeColor="accent5" w:themeShade="BF"/>
                  <w:lang w:val="en-US" w:eastAsia="zh-CN"/>
                </w:rPr>
                <w:t>,</w:t>
              </w:r>
              <w:r w:rsidRPr="001B5365">
                <w:rPr>
                  <w:rFonts w:eastAsia="MS Mincho"/>
                  <w:color w:val="2E74B5" w:themeColor="accent5" w:themeShade="BF"/>
                  <w:lang w:val="en-US" w:eastAsia="zh-CN"/>
                </w:rPr>
                <w:t xml:space="preserve"> </w:t>
              </w:r>
              <w:r>
                <w:rPr>
                  <w:rFonts w:eastAsia="MS Mincho"/>
                  <w:color w:val="2E74B5" w:themeColor="accent5" w:themeShade="BF"/>
                  <w:lang w:val="en-US" w:eastAsia="zh-CN"/>
                </w:rPr>
                <w:t xml:space="preserve">until UE obtains a new TA and contention resolution is resolved, should be allowed if the cause of PRACH was due to PDCCH order or TAT </w:t>
              </w:r>
              <w:r w:rsidRPr="00C431AF">
                <w:rPr>
                  <w:rFonts w:eastAsia="MS Mincho"/>
                  <w:color w:val="2E74B5" w:themeColor="accent5" w:themeShade="BF"/>
                  <w:lang w:val="en-US" w:eastAsia="zh-CN"/>
                </w:rPr>
                <w:t>expiration</w:t>
              </w:r>
              <w:r>
                <w:rPr>
                  <w:rFonts w:eastAsia="MS Mincho"/>
                  <w:color w:val="2E74B5" w:themeColor="accent5" w:themeShade="BF"/>
                  <w:lang w:val="en-US" w:eastAsia="zh-CN"/>
                </w:rPr>
                <w:t>.</w:t>
              </w:r>
            </w:ins>
          </w:p>
          <w:p w14:paraId="261D6FDD" w14:textId="77777777" w:rsidR="00C5609F" w:rsidRPr="001B5365" w:rsidRDefault="00C5609F" w:rsidP="00C5609F">
            <w:pPr>
              <w:rPr>
                <w:ins w:id="566" w:author="Qualcomm-CH" w:date="2022-01-18T15:05:00Z"/>
                <w:rFonts w:eastAsia="MS Mincho"/>
                <w:color w:val="2E74B5" w:themeColor="accent5" w:themeShade="BF"/>
                <w:lang w:val="en-US" w:eastAsia="zh-CN"/>
              </w:rPr>
            </w:pPr>
            <w:ins w:id="567" w:author="Qualcomm-CH" w:date="2022-01-18T15:05:00Z">
              <w:r w:rsidRPr="00973A85">
                <w:rPr>
                  <w:color w:val="2E74B5" w:themeColor="accent5" w:themeShade="BF"/>
                  <w:lang w:val="en-US"/>
                </w:rPr>
                <w:t>For radio link and beam failure recovery,</w:t>
              </w:r>
              <w:r w:rsidRPr="00973A85">
                <w:rPr>
                  <w:color w:val="2E74B5" w:themeColor="accent5" w:themeShade="BF"/>
                </w:rPr>
                <w:t xml:space="preserve"> UL transmissions </w:t>
              </w:r>
              <w:r>
                <w:rPr>
                  <w:color w:val="2E74B5" w:themeColor="accent5" w:themeShade="BF"/>
                </w:rPr>
                <w:t>(</w:t>
              </w:r>
              <w:r w:rsidRPr="001B5365">
                <w:rPr>
                  <w:rFonts w:eastAsia="MS Mincho"/>
                  <w:color w:val="2E74B5" w:themeColor="accent5" w:themeShade="BF"/>
                  <w:lang w:val="en-US" w:eastAsia="zh-CN"/>
                </w:rPr>
                <w:t>PRACH or PUSCH/PUCCH</w:t>
              </w:r>
              <w:r>
                <w:rPr>
                  <w:color w:val="2E74B5" w:themeColor="accent5" w:themeShade="BF"/>
                </w:rPr>
                <w:t xml:space="preserve">) </w:t>
              </w:r>
              <w:r w:rsidRPr="00973A85">
                <w:rPr>
                  <w:color w:val="2E74B5" w:themeColor="accent5" w:themeShade="BF"/>
                </w:rPr>
                <w:t xml:space="preserve">during UL gaps </w:t>
              </w:r>
              <w:r>
                <w:rPr>
                  <w:color w:val="2E74B5" w:themeColor="accent5" w:themeShade="BF"/>
                </w:rPr>
                <w:t xml:space="preserve">should be also </w:t>
              </w:r>
              <w:r w:rsidRPr="00973A85">
                <w:rPr>
                  <w:color w:val="2E74B5" w:themeColor="accent5" w:themeShade="BF"/>
                </w:rPr>
                <w:t>exceptionally allowed</w:t>
              </w:r>
              <w:r>
                <w:rPr>
                  <w:color w:val="2E74B5" w:themeColor="accent5" w:themeShade="BF"/>
                </w:rPr>
                <w:t>.</w:t>
              </w:r>
              <w:r w:rsidRPr="00973A85">
                <w:rPr>
                  <w:color w:val="2E74B5" w:themeColor="accent5" w:themeShade="BF"/>
                </w:rPr>
                <w:t xml:space="preserve"> </w:t>
              </w:r>
              <w:r w:rsidRPr="001B5365">
                <w:rPr>
                  <w:rFonts w:eastAsia="MS Mincho"/>
                  <w:color w:val="2E74B5" w:themeColor="accent5" w:themeShade="BF"/>
                  <w:lang w:val="en-US" w:eastAsia="zh-CN"/>
                </w:rPr>
                <w:t>Additionally, all subsequent UL transmissions related to Link or Beam Recovery should be allowed</w:t>
              </w:r>
              <w:r>
                <w:rPr>
                  <w:rFonts w:eastAsia="MS Mincho"/>
                  <w:color w:val="2E74B5" w:themeColor="accent5" w:themeShade="BF"/>
                  <w:lang w:val="en-US" w:eastAsia="zh-CN"/>
                </w:rPr>
                <w:t xml:space="preserve"> too.</w:t>
              </w:r>
            </w:ins>
          </w:p>
          <w:p w14:paraId="52593A44" w14:textId="77777777" w:rsidR="00C5609F" w:rsidRDefault="00C5609F" w:rsidP="00C5609F">
            <w:pPr>
              <w:rPr>
                <w:ins w:id="568" w:author="Qualcomm-CH" w:date="2022-01-18T15:05:00Z"/>
                <w:rFonts w:eastAsiaTheme="minorEastAsia"/>
                <w:color w:val="0070C0"/>
                <w:lang w:val="en-US" w:eastAsia="zh-CN"/>
              </w:rPr>
            </w:pPr>
            <w:ins w:id="569" w:author="Qualcomm-CH" w:date="2022-01-18T15:05:00Z">
              <w:r w:rsidRPr="00C9258B">
                <w:rPr>
                  <w:rFonts w:eastAsiaTheme="minorEastAsia"/>
                  <w:color w:val="0070C0"/>
                  <w:lang w:val="en-US" w:eastAsia="zh-CN"/>
                </w:rPr>
                <w:t xml:space="preserve">For CG-PUSCH (type1 and type2), UE is allowed to transmit CG-PUSCH on UL slots even within UL gap, </w:t>
              </w:r>
              <w:proofErr w:type="gramStart"/>
              <w:r w:rsidRPr="00C9258B">
                <w:rPr>
                  <w:rFonts w:eastAsiaTheme="minorEastAsia"/>
                  <w:color w:val="0070C0"/>
                  <w:lang w:val="en-US" w:eastAsia="zh-CN"/>
                </w:rPr>
                <w:t>i.e.</w:t>
              </w:r>
              <w:proofErr w:type="gramEnd"/>
              <w:r w:rsidRPr="00C9258B">
                <w:rPr>
                  <w:rFonts w:eastAsiaTheme="minorEastAsia"/>
                  <w:color w:val="0070C0"/>
                  <w:lang w:val="en-US" w:eastAsia="zh-CN"/>
                </w:rPr>
                <w:t xml:space="preserve"> whether to skip or transmit PUSCH on configured and activated CG-PUSCH should be left to UE implementation which is the same as the current RAN1/2 spec.</w:t>
              </w:r>
            </w:ins>
          </w:p>
          <w:p w14:paraId="441D1965" w14:textId="77777777" w:rsidR="00C5609F" w:rsidRDefault="00C5609F" w:rsidP="00C5609F">
            <w:pPr>
              <w:rPr>
                <w:ins w:id="570" w:author="Qualcomm-CH" w:date="2022-01-18T15:05:00Z"/>
                <w:rFonts w:eastAsiaTheme="minorEastAsia"/>
                <w:color w:val="0070C0"/>
                <w:lang w:val="en-US" w:eastAsia="zh-CN"/>
              </w:rPr>
            </w:pPr>
            <w:ins w:id="571" w:author="Qualcomm-CH" w:date="2022-01-18T15:05:00Z">
              <w:r>
                <w:rPr>
                  <w:rFonts w:eastAsiaTheme="minorEastAsia"/>
                  <w:color w:val="0070C0"/>
                  <w:lang w:val="en-US" w:eastAsia="zh-CN"/>
                </w:rPr>
                <w:t>For the following cases, we have different views.</w:t>
              </w:r>
            </w:ins>
          </w:p>
          <w:p w14:paraId="2B64179A" w14:textId="77777777" w:rsidR="00C5609F" w:rsidRDefault="00C5609F" w:rsidP="00C5609F">
            <w:pPr>
              <w:numPr>
                <w:ilvl w:val="0"/>
                <w:numId w:val="14"/>
              </w:numPr>
              <w:tabs>
                <w:tab w:val="num" w:pos="720"/>
              </w:tabs>
              <w:spacing w:line="240" w:lineRule="auto"/>
              <w:rPr>
                <w:ins w:id="572" w:author="Qualcomm-CH" w:date="2022-01-18T15:05:00Z"/>
                <w:color w:val="2E74B5" w:themeColor="accent5" w:themeShade="BF"/>
                <w:lang w:val="en-US"/>
              </w:rPr>
            </w:pPr>
            <w:ins w:id="573" w:author="Qualcomm-CH" w:date="2022-01-18T15:05:00Z">
              <w:r w:rsidRPr="00973A85">
                <w:rPr>
                  <w:color w:val="2E74B5" w:themeColor="accent5" w:themeShade="BF"/>
                  <w:lang w:val="en-US"/>
                </w:rPr>
                <w:t>Cell change procedure e.g., DAPS Handover, Conditional handover, etc. (Ericsson)</w:t>
              </w:r>
            </w:ins>
          </w:p>
          <w:p w14:paraId="39EA359A" w14:textId="77777777" w:rsidR="00C5609F" w:rsidRPr="00973A85" w:rsidRDefault="00C5609F" w:rsidP="00C5609F">
            <w:pPr>
              <w:ind w:left="720"/>
              <w:rPr>
                <w:ins w:id="574" w:author="Qualcomm-CH" w:date="2022-01-18T15:05:00Z"/>
                <w:color w:val="2E74B5" w:themeColor="accent5" w:themeShade="BF"/>
                <w:lang w:val="en-US"/>
              </w:rPr>
            </w:pPr>
            <w:ins w:id="575"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691739CC" w14:textId="77777777" w:rsidR="00C5609F" w:rsidRDefault="00C5609F" w:rsidP="00C5609F">
            <w:pPr>
              <w:numPr>
                <w:ilvl w:val="0"/>
                <w:numId w:val="14"/>
              </w:numPr>
              <w:tabs>
                <w:tab w:val="num" w:pos="720"/>
              </w:tabs>
              <w:spacing w:line="240" w:lineRule="auto"/>
              <w:rPr>
                <w:ins w:id="576" w:author="Qualcomm-CH" w:date="2022-01-18T15:05:00Z"/>
                <w:color w:val="2E74B5" w:themeColor="accent5" w:themeShade="BF"/>
                <w:lang w:val="en-US"/>
              </w:rPr>
            </w:pPr>
            <w:proofErr w:type="spellStart"/>
            <w:ins w:id="577" w:author="Qualcomm-CH" w:date="2022-01-18T15:05:00Z">
              <w:r w:rsidRPr="00973A85">
                <w:rPr>
                  <w:color w:val="2E74B5" w:themeColor="accent5" w:themeShade="BF"/>
                  <w:lang w:val="en-US"/>
                </w:rPr>
                <w:t>SCell</w:t>
              </w:r>
              <w:proofErr w:type="spellEnd"/>
              <w:r w:rsidRPr="00973A85">
                <w:rPr>
                  <w:color w:val="2E74B5" w:themeColor="accent5" w:themeShade="BF"/>
                  <w:lang w:val="en-US"/>
                </w:rPr>
                <w:t xml:space="preserve"> activation, </w:t>
              </w:r>
              <w:proofErr w:type="spellStart"/>
              <w:r w:rsidRPr="00973A85">
                <w:rPr>
                  <w:color w:val="2E74B5" w:themeColor="accent5" w:themeShade="BF"/>
                  <w:lang w:val="en-US"/>
                </w:rPr>
                <w:t>SCell</w:t>
              </w:r>
              <w:proofErr w:type="spellEnd"/>
              <w:r w:rsidRPr="00973A85">
                <w:rPr>
                  <w:color w:val="2E74B5" w:themeColor="accent5" w:themeShade="BF"/>
                  <w:lang w:val="en-US"/>
                </w:rPr>
                <w:t xml:space="preserve"> dormancy (between dormant and non-dormant) transition (Ericsson)</w:t>
              </w:r>
            </w:ins>
          </w:p>
          <w:p w14:paraId="3B1133AE" w14:textId="77777777" w:rsidR="00C5609F" w:rsidRPr="00973A85" w:rsidRDefault="00C5609F" w:rsidP="00C5609F">
            <w:pPr>
              <w:ind w:left="720"/>
              <w:rPr>
                <w:ins w:id="578" w:author="Qualcomm-CH" w:date="2022-01-18T15:05:00Z"/>
                <w:color w:val="2E74B5" w:themeColor="accent5" w:themeShade="BF"/>
                <w:lang w:val="en-US"/>
              </w:rPr>
            </w:pPr>
            <w:ins w:id="579" w:author="Qualcomm-CH" w:date="2022-01-18T15:05:00Z">
              <w:r>
                <w:rPr>
                  <w:color w:val="2E74B5" w:themeColor="accent5" w:themeShade="BF"/>
                  <w:lang w:val="en-US"/>
                </w:rPr>
                <w:t xml:space="preserve">[QC] We believe </w:t>
              </w:r>
              <w:proofErr w:type="spellStart"/>
              <w:r>
                <w:rPr>
                  <w:color w:val="2E74B5" w:themeColor="accent5" w:themeShade="BF"/>
                  <w:lang w:val="en-US"/>
                </w:rPr>
                <w:t>SCell</w:t>
              </w:r>
              <w:proofErr w:type="spellEnd"/>
              <w:r>
                <w:rPr>
                  <w:color w:val="2E74B5" w:themeColor="accent5" w:themeShade="BF"/>
                  <w:lang w:val="en-US"/>
                </w:rPr>
                <w:t xml:space="preserve"> activation/dormancy switching is not time critical, hence, NW can avoid a collision between PUCCH/CSI report and UL gap.</w:t>
              </w:r>
            </w:ins>
          </w:p>
          <w:p w14:paraId="1DF87B9F" w14:textId="77777777" w:rsidR="00C5609F" w:rsidRDefault="00C5609F" w:rsidP="00C5609F">
            <w:pPr>
              <w:numPr>
                <w:ilvl w:val="0"/>
                <w:numId w:val="14"/>
              </w:numPr>
              <w:tabs>
                <w:tab w:val="num" w:pos="720"/>
              </w:tabs>
              <w:spacing w:line="240" w:lineRule="auto"/>
              <w:rPr>
                <w:ins w:id="580" w:author="Qualcomm-CH" w:date="2022-01-18T15:05:00Z"/>
                <w:color w:val="2E74B5" w:themeColor="accent5" w:themeShade="BF"/>
                <w:lang w:val="en-US"/>
              </w:rPr>
            </w:pPr>
            <w:ins w:id="581" w:author="Qualcomm-CH" w:date="2022-01-18T15:05:00Z">
              <w:r w:rsidRPr="00973A85">
                <w:rPr>
                  <w:color w:val="2E74B5" w:themeColor="accent5" w:themeShade="BF"/>
                  <w:lang w:val="en-US"/>
                </w:rPr>
                <w:t>Transmission of the positioning measurement report for public safety applications. (Ericsson)</w:t>
              </w:r>
            </w:ins>
          </w:p>
          <w:p w14:paraId="46376121" w14:textId="60AB3B55" w:rsidR="00C5609F" w:rsidRDefault="00C5609F" w:rsidP="00C5609F">
            <w:pPr>
              <w:spacing w:after="120"/>
              <w:rPr>
                <w:ins w:id="582" w:author="Qualcomm-CH" w:date="2022-01-18T15:05:00Z"/>
                <w:rFonts w:eastAsiaTheme="minorEastAsia"/>
                <w:color w:val="0070C0"/>
                <w:lang w:val="en-US" w:eastAsia="zh-CN"/>
              </w:rPr>
            </w:pPr>
            <w:ins w:id="583" w:author="Qualcomm-CH" w:date="2022-01-18T15:05:00Z">
              <w:r>
                <w:rPr>
                  <w:color w:val="2E74B5" w:themeColor="accent5" w:themeShade="BF"/>
                  <w:lang w:val="en-US"/>
                </w:rPr>
                <w:t xml:space="preserve">[QC] Is this transmission periodic or aperiodic? And can in general we expect UE </w:t>
              </w:r>
              <w:proofErr w:type="gramStart"/>
              <w:r>
                <w:rPr>
                  <w:color w:val="2E74B5" w:themeColor="accent5" w:themeShade="BF"/>
                  <w:lang w:val="en-US"/>
                </w:rPr>
                <w:t>physical</w:t>
              </w:r>
              <w:proofErr w:type="gramEnd"/>
              <w:r>
                <w:rPr>
                  <w:color w:val="2E74B5" w:themeColor="accent5" w:themeShade="BF"/>
                  <w:lang w:val="en-US"/>
                </w:rPr>
                <w:t xml:space="preserve"> or MAC layer can tell what exact contents are contained in PUSCH/PUCCH?</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lastRenderedPageBreak/>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584" w:author="OPPO Jinqiang" w:date="2022-01-18T15:14:00Z">
              <w:r>
                <w:rPr>
                  <w:rFonts w:eastAsiaTheme="minorEastAsia"/>
                  <w:color w:val="0070C0"/>
                  <w:lang w:val="en-US" w:eastAsia="zh-CN"/>
                </w:rPr>
                <w:t>OPPO</w:t>
              </w:r>
            </w:ins>
            <w:del w:id="585"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586"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587" w:author="Ericsson" w:date="2022-01-18T16:21:00Z"/>
        </w:trPr>
        <w:tc>
          <w:tcPr>
            <w:tcW w:w="1236" w:type="dxa"/>
          </w:tcPr>
          <w:p w14:paraId="4DC4DE36" w14:textId="5C60D037" w:rsidR="00E96610" w:rsidRDefault="00E96610" w:rsidP="00E96610">
            <w:pPr>
              <w:spacing w:after="120"/>
              <w:rPr>
                <w:ins w:id="588" w:author="Ericsson" w:date="2022-01-18T16:21:00Z"/>
                <w:rFonts w:eastAsiaTheme="minorEastAsia"/>
                <w:color w:val="0070C0"/>
                <w:lang w:val="en-US" w:eastAsia="zh-CN"/>
              </w:rPr>
            </w:pPr>
            <w:ins w:id="589"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590" w:author="Ericsson" w:date="2022-01-18T16:22:00Z"/>
                <w:rFonts w:eastAsiaTheme="minorEastAsia"/>
                <w:color w:val="0070C0"/>
                <w:lang w:val="en-US" w:eastAsia="zh-CN"/>
              </w:rPr>
            </w:pPr>
            <w:ins w:id="591"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592" w:author="Ericsson" w:date="2022-01-18T16:21:00Z"/>
                <w:rFonts w:eastAsiaTheme="minorEastAsia"/>
                <w:color w:val="0070C0"/>
                <w:lang w:val="en-US" w:eastAsia="zh-CN"/>
              </w:rPr>
            </w:pPr>
            <w:ins w:id="593"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865FC3" w14:paraId="35A7D2AF" w14:textId="77777777">
        <w:trPr>
          <w:ins w:id="594" w:author="Nokia Networks" w:date="2022-01-18T22:50:00Z"/>
        </w:trPr>
        <w:tc>
          <w:tcPr>
            <w:tcW w:w="1236" w:type="dxa"/>
          </w:tcPr>
          <w:p w14:paraId="5FCA8D82" w14:textId="0FDCC90A" w:rsidR="00865FC3" w:rsidRDefault="00865FC3" w:rsidP="00865FC3">
            <w:pPr>
              <w:spacing w:after="120"/>
              <w:rPr>
                <w:ins w:id="595" w:author="Nokia Networks" w:date="2022-01-18T22:50:00Z"/>
                <w:rFonts w:eastAsiaTheme="minorEastAsia"/>
                <w:color w:val="0070C0"/>
                <w:lang w:val="en-US" w:eastAsia="zh-CN"/>
              </w:rPr>
            </w:pPr>
            <w:ins w:id="596" w:author="Nokia Networks" w:date="2022-01-18T22:50:00Z">
              <w:r>
                <w:rPr>
                  <w:rFonts w:eastAsiaTheme="minorEastAsia"/>
                  <w:color w:val="0070C0"/>
                  <w:lang w:val="en-US" w:eastAsia="zh-CN"/>
                </w:rPr>
                <w:t>Nokia</w:t>
              </w:r>
            </w:ins>
          </w:p>
        </w:tc>
        <w:tc>
          <w:tcPr>
            <w:tcW w:w="8395" w:type="dxa"/>
          </w:tcPr>
          <w:p w14:paraId="78A38EBD" w14:textId="24194752" w:rsidR="00865FC3" w:rsidRDefault="00865FC3" w:rsidP="00865FC3">
            <w:pPr>
              <w:spacing w:after="120"/>
              <w:rPr>
                <w:ins w:id="597" w:author="Nokia Networks" w:date="2022-01-18T22:50:00Z"/>
                <w:rFonts w:eastAsiaTheme="minorEastAsia"/>
                <w:color w:val="0070C0"/>
                <w:lang w:val="en-US" w:eastAsia="zh-CN"/>
              </w:rPr>
            </w:pPr>
            <w:ins w:id="598"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599" w:author="Huaning Niu" w:date="2022-01-18T14:37:00Z"/>
        </w:trPr>
        <w:tc>
          <w:tcPr>
            <w:tcW w:w="1236" w:type="dxa"/>
          </w:tcPr>
          <w:p w14:paraId="10B9CD0C" w14:textId="1F6412CA" w:rsidR="00AA58FE" w:rsidRDefault="00AA58FE" w:rsidP="00865FC3">
            <w:pPr>
              <w:spacing w:after="120"/>
              <w:rPr>
                <w:ins w:id="600" w:author="Huaning Niu" w:date="2022-01-18T14:37:00Z"/>
                <w:rFonts w:eastAsiaTheme="minorEastAsia"/>
                <w:color w:val="0070C0"/>
                <w:lang w:val="en-US" w:eastAsia="zh-CN"/>
              </w:rPr>
            </w:pPr>
            <w:ins w:id="601" w:author="Huaning Niu" w:date="2022-01-18T14:37:00Z">
              <w:r>
                <w:rPr>
                  <w:rFonts w:eastAsiaTheme="minorEastAsia"/>
                  <w:color w:val="0070C0"/>
                  <w:lang w:val="en-US" w:eastAsia="zh-CN"/>
                </w:rPr>
                <w:t>Apple</w:t>
              </w:r>
            </w:ins>
          </w:p>
        </w:tc>
        <w:tc>
          <w:tcPr>
            <w:tcW w:w="8395" w:type="dxa"/>
          </w:tcPr>
          <w:p w14:paraId="32CF0D3D" w14:textId="77777777" w:rsidR="00AA58FE" w:rsidRDefault="00AA58FE" w:rsidP="00AA58FE">
            <w:pPr>
              <w:spacing w:after="120"/>
              <w:rPr>
                <w:ins w:id="602" w:author="Huaning Niu" w:date="2022-01-18T14:37:00Z"/>
                <w:rFonts w:eastAsiaTheme="minorEastAsia"/>
                <w:color w:val="0070C0"/>
                <w:lang w:val="en-US" w:eastAsia="zh-CN"/>
              </w:rPr>
            </w:pPr>
            <w:ins w:id="603"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604" w:author="Huaning Niu" w:date="2022-01-18T14:37:00Z"/>
                <w:rFonts w:eastAsiaTheme="minorEastAsia"/>
                <w:color w:val="0070C0"/>
                <w:lang w:val="en-US" w:eastAsia="zh-CN"/>
              </w:rPr>
            </w:pPr>
            <w:ins w:id="605"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606" w:author="Huaning Niu" w:date="2022-01-18T14:37:00Z"/>
                <w:rFonts w:eastAsiaTheme="minorEastAsia"/>
                <w:color w:val="0070C0"/>
                <w:lang w:val="en-US" w:eastAsia="zh-CN"/>
              </w:rPr>
            </w:pPr>
            <w:ins w:id="607"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w:t>
              </w:r>
              <w:proofErr w:type="gramStart"/>
              <w:r w:rsidRPr="003E3069">
                <w:rPr>
                  <w:rFonts w:eastAsiaTheme="minorEastAsia"/>
                  <w:color w:val="0070C0"/>
                  <w:lang w:val="en-US" w:eastAsia="zh-CN"/>
                </w:rPr>
                <w:t>Therefore</w:t>
              </w:r>
              <w:proofErr w:type="gramEnd"/>
              <w:r w:rsidRPr="003E3069">
                <w:rPr>
                  <w:rFonts w:eastAsiaTheme="minorEastAsia"/>
                  <w:color w:val="0070C0"/>
                  <w:lang w:val="en-US" w:eastAsia="zh-CN"/>
                </w:rPr>
                <w:t xml:space="preserv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608" w:author="Huaning Niu" w:date="2022-01-18T14:37:00Z"/>
                <w:lang w:val="en-US"/>
                <w:rPrChange w:id="609" w:author="Huaning Niu" w:date="2022-01-18T14:37:00Z">
                  <w:rPr>
                    <w:ins w:id="610" w:author="Huaning Niu" w:date="2022-01-18T14:37:00Z"/>
                  </w:rPr>
                </w:rPrChange>
              </w:rPr>
            </w:pPr>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611" w:author="Ericsson" w:date="2022-01-18T16:22:00Z"/>
        </w:trPr>
        <w:tc>
          <w:tcPr>
            <w:tcW w:w="1236" w:type="dxa"/>
          </w:tcPr>
          <w:p w14:paraId="1A0E522B" w14:textId="32F8488D" w:rsidR="00194F8C" w:rsidRDefault="00194F8C" w:rsidP="00194F8C">
            <w:pPr>
              <w:spacing w:after="120"/>
              <w:rPr>
                <w:ins w:id="612" w:author="Ericsson" w:date="2022-01-18T16:22:00Z"/>
                <w:rFonts w:eastAsiaTheme="minorEastAsia"/>
                <w:color w:val="0070C0"/>
                <w:lang w:val="en-US" w:eastAsia="zh-CN"/>
              </w:rPr>
            </w:pPr>
            <w:ins w:id="613"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614" w:author="Ericsson" w:date="2022-01-18T16:22:00Z"/>
                <w:rFonts w:eastAsiaTheme="minorEastAsia"/>
                <w:color w:val="0070C0"/>
                <w:lang w:val="en-US" w:eastAsia="zh-CN"/>
              </w:rPr>
            </w:pPr>
            <w:ins w:id="615"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616" w:author="Nokia Networks" w:date="2022-01-18T22:51:00Z"/>
        </w:trPr>
        <w:tc>
          <w:tcPr>
            <w:tcW w:w="1236" w:type="dxa"/>
          </w:tcPr>
          <w:p w14:paraId="044D5F07" w14:textId="66E6EC3A" w:rsidR="00865FC3" w:rsidRDefault="00865FC3" w:rsidP="00865FC3">
            <w:pPr>
              <w:spacing w:after="120"/>
              <w:rPr>
                <w:ins w:id="617" w:author="Nokia Networks" w:date="2022-01-18T22:51:00Z"/>
                <w:rFonts w:eastAsiaTheme="minorEastAsia"/>
                <w:color w:val="0070C0"/>
                <w:lang w:val="en-US" w:eastAsia="zh-CN"/>
              </w:rPr>
            </w:pPr>
            <w:ins w:id="618" w:author="Nokia Networks" w:date="2022-01-18T22:51:00Z">
              <w:r>
                <w:rPr>
                  <w:rFonts w:eastAsiaTheme="minorEastAsia"/>
                  <w:color w:val="0070C0"/>
                  <w:lang w:val="en-US" w:eastAsia="zh-CN"/>
                </w:rPr>
                <w:t>Nokia</w:t>
              </w:r>
            </w:ins>
          </w:p>
        </w:tc>
        <w:tc>
          <w:tcPr>
            <w:tcW w:w="8395" w:type="dxa"/>
          </w:tcPr>
          <w:p w14:paraId="27434724" w14:textId="44015E96" w:rsidR="00865FC3" w:rsidRDefault="00865FC3" w:rsidP="00865FC3">
            <w:pPr>
              <w:spacing w:after="120"/>
              <w:rPr>
                <w:ins w:id="619" w:author="Nokia Networks" w:date="2022-01-18T22:51:00Z"/>
                <w:rFonts w:eastAsiaTheme="minorEastAsia"/>
                <w:color w:val="0070C0"/>
                <w:lang w:val="en-US" w:eastAsia="zh-CN"/>
              </w:rPr>
            </w:pPr>
            <w:ins w:id="620"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621" w:author="Huaning Niu" w:date="2022-01-18T14:37:00Z"/>
        </w:trPr>
        <w:tc>
          <w:tcPr>
            <w:tcW w:w="1236" w:type="dxa"/>
          </w:tcPr>
          <w:p w14:paraId="7D9EEE07" w14:textId="7D91B0CD" w:rsidR="00AA58FE" w:rsidRDefault="00AA58FE" w:rsidP="00AA58FE">
            <w:pPr>
              <w:spacing w:after="120"/>
              <w:rPr>
                <w:ins w:id="622" w:author="Huaning Niu" w:date="2022-01-18T14:37:00Z"/>
                <w:rFonts w:eastAsiaTheme="minorEastAsia"/>
                <w:color w:val="0070C0"/>
                <w:lang w:val="en-US" w:eastAsia="zh-CN"/>
              </w:rPr>
            </w:pPr>
            <w:ins w:id="623"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624" w:author="Huaning Niu" w:date="2022-01-18T14:37:00Z"/>
                <w:rFonts w:eastAsiaTheme="minorEastAsia"/>
                <w:color w:val="0070C0"/>
                <w:lang w:val="en-US" w:eastAsia="zh-CN"/>
              </w:rPr>
            </w:pPr>
            <w:ins w:id="625"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626" w:author="Huaning Niu" w:date="2022-01-18T14:37:00Z"/>
                <w:rFonts w:eastAsiaTheme="minorEastAsia"/>
                <w:color w:val="0070C0"/>
                <w:lang w:val="en-US" w:eastAsia="zh-CN"/>
              </w:rPr>
            </w:pPr>
            <w:ins w:id="627"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628" w:author="Huaning Niu" w:date="2022-01-18T14:37:00Z"/>
                <w:rFonts w:eastAsiaTheme="minorEastAsia"/>
                <w:lang w:val="en-US" w:eastAsia="zh-CN"/>
              </w:rPr>
            </w:pPr>
          </w:p>
        </w:tc>
      </w:tr>
      <w:tr w:rsidR="00900A3E" w14:paraId="7E2F68F0" w14:textId="77777777">
        <w:trPr>
          <w:ins w:id="629" w:author="Qualcomm-CH" w:date="2022-01-18T15:06:00Z"/>
        </w:trPr>
        <w:tc>
          <w:tcPr>
            <w:tcW w:w="1236" w:type="dxa"/>
          </w:tcPr>
          <w:p w14:paraId="5FD3088C" w14:textId="3AAAB0C5" w:rsidR="00900A3E" w:rsidRDefault="00900A3E" w:rsidP="00900A3E">
            <w:pPr>
              <w:spacing w:after="120"/>
              <w:rPr>
                <w:ins w:id="630" w:author="Qualcomm-CH" w:date="2022-01-18T15:06:00Z"/>
                <w:rFonts w:eastAsiaTheme="minorEastAsia"/>
                <w:color w:val="0070C0"/>
                <w:lang w:val="en-US" w:eastAsia="zh-CN"/>
              </w:rPr>
            </w:pPr>
            <w:ins w:id="631" w:author="Qualcomm-CH" w:date="2022-01-18T15:06:00Z">
              <w:r>
                <w:rPr>
                  <w:rFonts w:eastAsiaTheme="minorEastAsia"/>
                  <w:color w:val="0070C0"/>
                  <w:lang w:val="en-US" w:eastAsia="zh-CN"/>
                </w:rPr>
                <w:t>QC</w:t>
              </w:r>
            </w:ins>
          </w:p>
        </w:tc>
        <w:tc>
          <w:tcPr>
            <w:tcW w:w="8395" w:type="dxa"/>
          </w:tcPr>
          <w:p w14:paraId="414C4AC3" w14:textId="77777777" w:rsidR="00900A3E" w:rsidRDefault="00900A3E" w:rsidP="00900A3E">
            <w:pPr>
              <w:spacing w:after="120"/>
              <w:rPr>
                <w:ins w:id="632" w:author="Qualcomm-CH" w:date="2022-01-18T15:06:00Z"/>
                <w:color w:val="2E74B5" w:themeColor="accent5" w:themeShade="BF"/>
                <w:lang w:val="en-US" w:eastAsia="zh-CN"/>
              </w:rPr>
            </w:pPr>
            <w:ins w:id="633" w:author="Qualcomm-CH" w:date="2022-01-18T15:06:00Z">
              <w:r>
                <w:rPr>
                  <w:rFonts w:eastAsiaTheme="minorEastAsia"/>
                  <w:color w:val="0070C0"/>
                  <w:lang w:val="en-US" w:eastAsia="zh-CN"/>
                </w:rPr>
                <w:t xml:space="preserve">For UL gap </w:t>
              </w:r>
              <w:r>
                <w:rPr>
                  <w:color w:val="2E74B5" w:themeColor="accent5" w:themeShade="BF"/>
                  <w:lang w:val="en-US" w:eastAsia="zh-CN"/>
                </w:rPr>
                <w:t>a</w:t>
              </w:r>
              <w:r w:rsidRPr="00973A85">
                <w:rPr>
                  <w:color w:val="2E74B5" w:themeColor="accent5" w:themeShade="BF"/>
                  <w:lang w:val="en-US" w:eastAsia="zh-CN"/>
                </w:rPr>
                <w:t xml:space="preserve">ctivation/deactivation delay requirements: </w:t>
              </w:r>
            </w:ins>
          </w:p>
          <w:p w14:paraId="26DCE279" w14:textId="77777777" w:rsidR="00900A3E" w:rsidRPr="00175F8A" w:rsidRDefault="00900A3E" w:rsidP="00900A3E">
            <w:pPr>
              <w:pStyle w:val="ListParagraph"/>
              <w:numPr>
                <w:ilvl w:val="0"/>
                <w:numId w:val="27"/>
              </w:numPr>
              <w:spacing w:after="120" w:line="240" w:lineRule="auto"/>
              <w:ind w:firstLineChars="0"/>
              <w:rPr>
                <w:ins w:id="634" w:author="Qualcomm-CH" w:date="2022-01-18T15:06:00Z"/>
                <w:rFonts w:eastAsiaTheme="minorEastAsia"/>
                <w:color w:val="0070C0"/>
                <w:lang w:val="en-US" w:eastAsia="zh-CN"/>
              </w:rPr>
            </w:pPr>
            <w:ins w:id="635" w:author="Qualcomm-CH" w:date="2022-01-18T15:06:00Z">
              <w:r w:rsidRPr="00175F8A">
                <w:rPr>
                  <w:rFonts w:eastAsiaTheme="minorEastAsia"/>
                  <w:color w:val="0070C0"/>
                  <w:lang w:val="en-US" w:eastAsia="zh-CN"/>
                </w:rPr>
                <w:lastRenderedPageBreak/>
                <w:t xml:space="preserve">RRC based UL gap is (de-)activated </w:t>
              </w:r>
              <w:proofErr w:type="spellStart"/>
              <w:r w:rsidRPr="00175F8A">
                <w:rPr>
                  <w:rFonts w:eastAsiaTheme="minorEastAsia"/>
                  <w:color w:val="0070C0"/>
                  <w:lang w:val="en-US" w:eastAsia="zh-CN"/>
                </w:rPr>
                <w:t>RRC_processing</w:t>
              </w:r>
              <w:proofErr w:type="spellEnd"/>
              <w:r w:rsidRPr="00175F8A">
                <w:rPr>
                  <w:rFonts w:eastAsiaTheme="minorEastAsia"/>
                  <w:color w:val="0070C0"/>
                  <w:lang w:val="en-US" w:eastAsia="zh-CN"/>
                </w:rPr>
                <w:t xml:space="preserve"> delay plus a margin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6ms for BWP) after the RRC (de-)configuration message reception.</w:t>
              </w:r>
            </w:ins>
          </w:p>
          <w:p w14:paraId="02E90850" w14:textId="77777777" w:rsidR="00900A3E" w:rsidRDefault="00900A3E" w:rsidP="00900A3E">
            <w:pPr>
              <w:spacing w:after="120"/>
              <w:rPr>
                <w:ins w:id="636" w:author="Qualcomm-CH" w:date="2022-01-18T15:06:00Z"/>
                <w:rFonts w:eastAsiaTheme="minorEastAsia"/>
                <w:color w:val="0070C0"/>
                <w:lang w:val="en-US" w:eastAsia="zh-CN"/>
              </w:rPr>
            </w:pPr>
            <w:ins w:id="637" w:author="Qualcomm-CH" w:date="2022-01-18T15:06:00Z">
              <w:r>
                <w:rPr>
                  <w:rFonts w:eastAsiaTheme="minorEastAsia"/>
                  <w:color w:val="0070C0"/>
                  <w:lang w:val="en-US" w:eastAsia="zh-CN"/>
                </w:rPr>
                <w:t xml:space="preserve">For </w:t>
              </w:r>
              <w:r w:rsidRPr="00973A85">
                <w:rPr>
                  <w:color w:val="2E74B5" w:themeColor="accent5" w:themeShade="BF"/>
                </w:rPr>
                <w:t>requirement applicability</w:t>
              </w:r>
              <w:r>
                <w:rPr>
                  <w:color w:val="2E74B5" w:themeColor="accent5" w:themeShade="BF"/>
                </w:rPr>
                <w:t xml:space="preserve"> rule:</w:t>
              </w:r>
            </w:ins>
          </w:p>
          <w:p w14:paraId="40F09C0F" w14:textId="77777777" w:rsidR="00900A3E" w:rsidRPr="00175F8A" w:rsidRDefault="00900A3E" w:rsidP="00900A3E">
            <w:pPr>
              <w:pStyle w:val="ListParagraph"/>
              <w:numPr>
                <w:ilvl w:val="0"/>
                <w:numId w:val="27"/>
              </w:numPr>
              <w:spacing w:after="120" w:line="240" w:lineRule="auto"/>
              <w:ind w:firstLineChars="0"/>
              <w:rPr>
                <w:ins w:id="638" w:author="Qualcomm-CH" w:date="2022-01-18T15:06:00Z"/>
                <w:rFonts w:eastAsiaTheme="minorEastAsia"/>
                <w:color w:val="0070C0"/>
                <w:lang w:val="en-US" w:eastAsia="zh-CN"/>
              </w:rPr>
            </w:pPr>
            <w:ins w:id="639" w:author="Qualcomm-CH" w:date="2022-01-18T15:06:00Z">
              <w:r>
                <w:rPr>
                  <w:rFonts w:eastAsiaTheme="minorEastAsia"/>
                  <w:color w:val="0070C0"/>
                  <w:lang w:val="en-US" w:eastAsia="zh-CN"/>
                </w:rPr>
                <w:t>A</w:t>
              </w:r>
              <w:r w:rsidRPr="00175F8A">
                <w:rPr>
                  <w:rFonts w:eastAsiaTheme="minorEastAsia"/>
                  <w:color w:val="0070C0"/>
                  <w:lang w:val="en-US" w:eastAsia="zh-CN"/>
                </w:rPr>
                <w:t xml:space="preserve">dd a requirement applicability rule, to the following legacy requirements, that,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the requirements are applicable when UL gaps, if configured and activated, do not overlap with UL feedback channels:</w:t>
              </w:r>
            </w:ins>
          </w:p>
          <w:p w14:paraId="699FD1BA" w14:textId="77777777" w:rsidR="00900A3E" w:rsidRPr="00175F8A" w:rsidRDefault="00900A3E" w:rsidP="00900A3E">
            <w:pPr>
              <w:pStyle w:val="ListParagraph"/>
              <w:numPr>
                <w:ilvl w:val="2"/>
                <w:numId w:val="22"/>
              </w:numPr>
              <w:spacing w:after="120" w:line="240" w:lineRule="auto"/>
              <w:ind w:firstLineChars="0"/>
              <w:rPr>
                <w:ins w:id="640" w:author="Qualcomm-CH" w:date="2022-01-18T15:06:00Z"/>
                <w:rFonts w:eastAsiaTheme="minorEastAsia"/>
                <w:color w:val="0070C0"/>
                <w:lang w:val="en-US" w:eastAsia="zh-CN"/>
              </w:rPr>
            </w:pPr>
            <w:ins w:id="641" w:author="Qualcomm-CH" w:date="2022-01-18T15:06:00Z">
              <w:r w:rsidRPr="00175F8A">
                <w:rPr>
                  <w:rFonts w:eastAsiaTheme="minorEastAsia"/>
                  <w:color w:val="0070C0"/>
                  <w:lang w:val="en-US" w:eastAsia="zh-CN"/>
                </w:rPr>
                <w:t>Interruption requirements which rely on ACK/NACK on UL</w:t>
              </w:r>
            </w:ins>
          </w:p>
          <w:p w14:paraId="3DFBC132" w14:textId="333DBB17" w:rsidR="00900A3E" w:rsidRDefault="00900A3E" w:rsidP="00900A3E">
            <w:pPr>
              <w:spacing w:after="120"/>
              <w:rPr>
                <w:ins w:id="642" w:author="Qualcomm-CH" w:date="2022-01-18T15:06:00Z"/>
                <w:rFonts w:eastAsiaTheme="minorEastAsia"/>
                <w:color w:val="0070C0"/>
                <w:lang w:val="en-US" w:eastAsia="zh-CN"/>
              </w:rPr>
            </w:pPr>
            <w:ins w:id="643" w:author="Qualcomm-CH" w:date="2022-01-18T15:06:00Z">
              <w:r w:rsidRPr="00175F8A">
                <w:rPr>
                  <w:rFonts w:eastAsiaTheme="minorEastAsia"/>
                  <w:color w:val="0070C0"/>
                  <w:lang w:val="en-US" w:eastAsia="zh-CN"/>
                </w:rPr>
                <w:t>Latency requirements in which UL is supposed to transmit UL</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983"/>
        <w:gridCol w:w="8648"/>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08A932F" w:rsidR="00D7592D" w:rsidRDefault="001150B9">
            <w:pPr>
              <w:spacing w:after="120"/>
              <w:rPr>
                <w:rFonts w:eastAsiaTheme="minorEastAsia"/>
                <w:color w:val="0070C0"/>
                <w:lang w:val="en-US" w:eastAsia="zh-CN"/>
              </w:rPr>
            </w:pPr>
            <w:del w:id="644" w:author="Huaning Niu" w:date="2022-01-18T14:38:00Z">
              <w:r w:rsidDel="00AA58FE">
                <w:rPr>
                  <w:rFonts w:eastAsiaTheme="minorEastAsia"/>
                  <w:color w:val="0070C0"/>
                  <w:lang w:val="en-US" w:eastAsia="zh-CN"/>
                </w:rPr>
                <w:delText>XXX</w:delText>
              </w:r>
            </w:del>
            <w:ins w:id="645" w:author="Huaning Niu" w:date="2022-01-18T14:38:00Z">
              <w:r w:rsidR="00AA58FE">
                <w:rPr>
                  <w:rFonts w:eastAsiaTheme="minorEastAsia"/>
                  <w:color w:val="0070C0"/>
                  <w:lang w:val="en-US" w:eastAsia="zh-CN"/>
                </w:rPr>
                <w:t>Apple</w:t>
              </w:r>
            </w:ins>
          </w:p>
        </w:tc>
        <w:tc>
          <w:tcPr>
            <w:tcW w:w="8395" w:type="dxa"/>
          </w:tcPr>
          <w:p w14:paraId="009D6D54" w14:textId="77777777" w:rsidR="00AA58FE" w:rsidRDefault="00AA58FE" w:rsidP="00AA58FE">
            <w:pPr>
              <w:spacing w:after="120"/>
              <w:rPr>
                <w:ins w:id="646" w:author="Huaning Niu" w:date="2022-01-18T14:39:00Z"/>
                <w:rFonts w:eastAsiaTheme="minorEastAsia"/>
                <w:color w:val="0070C0"/>
                <w:lang w:val="en-US" w:eastAsia="zh-CN"/>
              </w:rPr>
            </w:pPr>
            <w:ins w:id="647"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648"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r w:rsidR="009F45D4" w14:paraId="0EDCD758" w14:textId="77777777">
        <w:trPr>
          <w:ins w:id="649" w:author="Qualcomm-CH" w:date="2022-01-18T15:06:00Z"/>
        </w:trPr>
        <w:tc>
          <w:tcPr>
            <w:tcW w:w="1236" w:type="dxa"/>
          </w:tcPr>
          <w:p w14:paraId="077BB500" w14:textId="58988B8C" w:rsidR="009F45D4" w:rsidDel="00AA58FE" w:rsidRDefault="009F45D4" w:rsidP="009F45D4">
            <w:pPr>
              <w:spacing w:after="120"/>
              <w:rPr>
                <w:ins w:id="650" w:author="Qualcomm-CH" w:date="2022-01-18T15:06:00Z"/>
                <w:rFonts w:eastAsiaTheme="minorEastAsia"/>
                <w:color w:val="0070C0"/>
                <w:lang w:val="en-US" w:eastAsia="zh-CN"/>
              </w:rPr>
            </w:pPr>
            <w:ins w:id="651" w:author="Qualcomm-CH" w:date="2022-01-18T15:06:00Z">
              <w:r>
                <w:rPr>
                  <w:rFonts w:eastAsiaTheme="minorEastAsia"/>
                  <w:color w:val="0070C0"/>
                  <w:lang w:val="en-US" w:eastAsia="zh-CN"/>
                </w:rPr>
                <w:t>QC</w:t>
              </w:r>
            </w:ins>
          </w:p>
        </w:tc>
        <w:tc>
          <w:tcPr>
            <w:tcW w:w="8395" w:type="dxa"/>
          </w:tcPr>
          <w:p w14:paraId="6F2E65AE" w14:textId="77777777" w:rsidR="009F45D4" w:rsidRDefault="009F45D4" w:rsidP="009F45D4">
            <w:pPr>
              <w:spacing w:after="120"/>
              <w:rPr>
                <w:ins w:id="652" w:author="Qualcomm-CH" w:date="2022-01-18T15:06:00Z"/>
                <w:rFonts w:eastAsiaTheme="minorEastAsia"/>
                <w:color w:val="0070C0"/>
                <w:lang w:val="en-US" w:eastAsia="zh-CN"/>
              </w:rPr>
            </w:pPr>
            <w:ins w:id="653" w:author="Qualcomm-CH" w:date="2022-01-18T15:06:00Z">
              <w:r>
                <w:rPr>
                  <w:rFonts w:eastAsiaTheme="minorEastAsia"/>
                  <w:color w:val="0070C0"/>
                  <w:lang w:val="en-US" w:eastAsia="zh-CN"/>
                </w:rPr>
                <w:t>Support Option 1.</w:t>
              </w:r>
            </w:ins>
          </w:p>
          <w:p w14:paraId="61FFACA9" w14:textId="77777777" w:rsidR="009F45D4" w:rsidRPr="003817EE" w:rsidRDefault="009F45D4" w:rsidP="009F45D4">
            <w:pPr>
              <w:pStyle w:val="ListParagraph"/>
              <w:numPr>
                <w:ilvl w:val="1"/>
                <w:numId w:val="19"/>
              </w:numPr>
              <w:spacing w:line="240" w:lineRule="auto"/>
              <w:ind w:firstLineChars="0"/>
              <w:rPr>
                <w:ins w:id="654" w:author="Qualcomm-CH" w:date="2022-01-18T15:06:00Z"/>
                <w:iCs/>
                <w:color w:val="0070C0"/>
                <w:lang w:eastAsia="zh-CN"/>
              </w:rPr>
            </w:pPr>
            <w:ins w:id="655" w:author="Qualcomm-CH" w:date="2022-01-18T15:06:00Z">
              <w:r w:rsidRPr="003817EE">
                <w:rPr>
                  <w:iCs/>
                  <w:color w:val="0070C0"/>
                  <w:lang w:eastAsia="zh-CN"/>
                </w:rPr>
                <w:t>UL gap slots are uniformly mapped to UL slots within ULGP based on RRC configured TDD-UL/DL-Config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ConfigurationCommon</w:t>
              </w:r>
              <w:proofErr w:type="spellEnd"/>
              <w:r w:rsidRPr="003817EE">
                <w:rPr>
                  <w:iCs/>
                  <w:color w:val="0070C0"/>
                  <w:lang w:eastAsia="zh-CN"/>
                </w:rPr>
                <w:t xml:space="preserve"> and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ConfigurationDedicated</w:t>
              </w:r>
              <w:proofErr w:type="spellEnd"/>
              <w:r w:rsidRPr="003817EE">
                <w:rPr>
                  <w:iCs/>
                  <w:color w:val="0070C0"/>
                  <w:lang w:eastAsia="zh-CN"/>
                </w:rPr>
                <w:t>) and activated UL gap pattern.</w:t>
              </w:r>
            </w:ins>
          </w:p>
          <w:p w14:paraId="288FB154" w14:textId="77777777" w:rsidR="009F45D4" w:rsidRPr="003817EE" w:rsidRDefault="009F45D4" w:rsidP="009F45D4">
            <w:pPr>
              <w:pStyle w:val="ListParagraph"/>
              <w:numPr>
                <w:ilvl w:val="1"/>
                <w:numId w:val="19"/>
              </w:numPr>
              <w:spacing w:line="240" w:lineRule="auto"/>
              <w:ind w:firstLineChars="0"/>
              <w:rPr>
                <w:ins w:id="656" w:author="Qualcomm-CH" w:date="2022-01-18T15:06:00Z"/>
                <w:iCs/>
                <w:color w:val="0070C0"/>
                <w:lang w:eastAsia="zh-CN"/>
              </w:rPr>
            </w:pPr>
            <w:ins w:id="657" w:author="Qualcomm-CH" w:date="2022-01-18T15:06:00Z">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2B92A681" w14:textId="77777777" w:rsidR="009F45D4" w:rsidRDefault="009F45D4" w:rsidP="009F45D4">
            <w:pPr>
              <w:spacing w:after="120"/>
              <w:rPr>
                <w:ins w:id="658" w:author="Qualcomm-CH" w:date="2022-01-18T15:06:00Z"/>
                <w:rFonts w:eastAsiaTheme="minorEastAsia"/>
                <w:color w:val="0070C0"/>
                <w:lang w:val="en-US" w:eastAsia="zh-CN"/>
              </w:rPr>
            </w:pPr>
            <w:ins w:id="659" w:author="Qualcomm-CH" w:date="2022-01-18T15:06:00Z">
              <w:r>
                <w:rPr>
                  <w:rFonts w:eastAsiaTheme="minorEastAsia"/>
                  <w:color w:val="0070C0"/>
                  <w:lang w:val="en-US" w:eastAsia="zh-CN"/>
                </w:rPr>
                <w:t xml:space="preserve">For the first bullet, if companies want, we are okay with the idea of including a clustered UL gap mapping (Mapping pattern 1 in the figure below) in UE UL gap capability,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when UE reports supporting ULGP to NW, it can additionally report whether it can support a uniform mapping or not. If not, both UE and NW will assume UL gap will be mapped in a clustered manner.</w:t>
              </w:r>
            </w:ins>
          </w:p>
          <w:p w14:paraId="2FDB65CB" w14:textId="340A652D" w:rsidR="009F45D4" w:rsidRDefault="009F45D4" w:rsidP="009F45D4">
            <w:pPr>
              <w:spacing w:after="120"/>
              <w:rPr>
                <w:ins w:id="660" w:author="Qualcomm-CH" w:date="2022-01-18T15:06:00Z"/>
                <w:rFonts w:eastAsiaTheme="minorEastAsia"/>
                <w:color w:val="0070C0"/>
                <w:lang w:val="en-US" w:eastAsia="zh-CN"/>
              </w:rPr>
            </w:pPr>
            <w:ins w:id="661" w:author="Qualcomm-CH" w:date="2022-01-18T15:06:00Z">
              <w:r>
                <w:rPr>
                  <w:noProof/>
                </w:rPr>
                <w:drawing>
                  <wp:inline distT="0" distB="0" distL="0" distR="0" wp14:anchorId="0DD83FAD" wp14:editId="3C0F7889">
                    <wp:extent cx="6432770" cy="247481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1489" cy="2505097"/>
                            </a:xfrm>
                            <a:prstGeom prst="rect">
                              <a:avLst/>
                            </a:prstGeom>
                            <a:noFill/>
                          </pic:spPr>
                        </pic:pic>
                      </a:graphicData>
                    </a:graphic>
                  </wp:inline>
                </w:drawing>
              </w:r>
            </w:ins>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D6756E">
            <w:pPr>
              <w:spacing w:after="120"/>
              <w:rPr>
                <w:rFonts w:ascii="Arial" w:hAnsi="Arial" w:cs="Arial"/>
                <w:b/>
                <w:bCs/>
                <w:color w:val="0000FF"/>
                <w:sz w:val="16"/>
                <w:szCs w:val="16"/>
                <w:u w:val="single"/>
              </w:rPr>
            </w:pPr>
            <w:hyperlink r:id="rId33"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662" w:author="Ericsson" w:date="2022-01-18T16:23:00Z">
              <w:r>
                <w:rPr>
                  <w:rFonts w:eastAsiaTheme="minorEastAsia"/>
                  <w:color w:val="0070C0"/>
                  <w:lang w:val="en-US" w:eastAsia="zh-CN"/>
                </w:rPr>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663"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664" w:author="Nokia Networks" w:date="2022-01-18T22:52:00Z">
              <w:r>
                <w:rPr>
                  <w:rFonts w:eastAsiaTheme="minorEastAsia"/>
                  <w:lang w:val="en-US" w:eastAsia="zh-CN"/>
                </w:rPr>
                <w:t>more discussion</w:t>
              </w:r>
            </w:ins>
            <w:ins w:id="665" w:author="Nokia Networks" w:date="2022-01-18T22:51:00Z">
              <w:r w:rsidRPr="00C81FD6">
                <w:rPr>
                  <w:rFonts w:eastAsiaTheme="minorEastAsia"/>
                  <w:lang w:val="en-US" w:eastAsia="zh-CN"/>
                </w:rPr>
                <w:t xml:space="preserve">. </w:t>
              </w:r>
            </w:ins>
            <w:proofErr w:type="gramStart"/>
            <w:ins w:id="666" w:author="Nokia Networks" w:date="2022-01-18T22:52:00Z">
              <w:r>
                <w:rPr>
                  <w:rFonts w:eastAsiaTheme="minorEastAsia"/>
                  <w:lang w:val="en-US" w:eastAsia="zh-CN"/>
                </w:rPr>
                <w:t>E.g.</w:t>
              </w:r>
              <w:proofErr w:type="gramEnd"/>
              <w:r>
                <w:rPr>
                  <w:rFonts w:eastAsiaTheme="minorEastAsia"/>
                  <w:lang w:val="en-US" w:eastAsia="zh-CN"/>
                </w:rPr>
                <w:t xml:space="preserve"> t</w:t>
              </w:r>
            </w:ins>
            <w:ins w:id="667" w:author="Nokia Networks" w:date="2022-01-18T22:51:00Z">
              <w:r w:rsidRPr="00C81FD6">
                <w:rPr>
                  <w:rFonts w:eastAsiaTheme="minorEastAsia"/>
                  <w:lang w:val="en-US" w:eastAsia="zh-CN"/>
                </w:rPr>
                <w:t>able needs optional/mandatory indication etc.</w:t>
              </w:r>
            </w:ins>
            <w:ins w:id="668"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669"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lastRenderedPageBreak/>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D6756E">
            <w:pPr>
              <w:spacing w:before="120" w:after="120"/>
              <w:rPr>
                <w:rFonts w:asciiTheme="minorHAnsi" w:hAnsiTheme="minorHAnsi" w:cstheme="minorHAnsi"/>
                <w:lang w:val="en-US"/>
              </w:rPr>
            </w:pPr>
            <w:hyperlink r:id="rId34"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D6756E">
            <w:pPr>
              <w:spacing w:before="120" w:after="120"/>
              <w:rPr>
                <w:lang w:val="en-US"/>
              </w:rPr>
            </w:pPr>
            <w:hyperlink r:id="rId35"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proofErr w:type="spellStart"/>
            <w:r>
              <w:rPr>
                <w:rFonts w:ascii="Arial" w:hAnsi="Arial" w:cs="Arial"/>
                <w:sz w:val="16"/>
                <w:szCs w:val="16"/>
              </w:rPr>
              <w:t>Huawei,HiSilicon</w:t>
            </w:r>
            <w:proofErr w:type="spellEnd"/>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lastRenderedPageBreak/>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98"/>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670" w:author="OPPO Jinqiang" w:date="2022-01-18T15:16:00Z">
              <w:r>
                <w:rPr>
                  <w:rFonts w:eastAsiaTheme="minorEastAsia"/>
                  <w:color w:val="0070C0"/>
                  <w:lang w:val="en-US" w:eastAsia="zh-CN"/>
                </w:rPr>
                <w:t>OPPO</w:t>
              </w:r>
            </w:ins>
            <w:del w:id="671"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672" w:author="OPPO Jinqiang" w:date="2022-01-18T15:16:00Z"/>
                <w:color w:val="0070C0"/>
                <w:lang w:val="en-US" w:eastAsia="zh-CN"/>
              </w:rPr>
            </w:pPr>
            <w:ins w:id="673"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674"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675" w:author="Huaning Niu" w:date="2022-01-18T14:39:00Z"/>
        </w:trPr>
        <w:tc>
          <w:tcPr>
            <w:tcW w:w="1236" w:type="dxa"/>
          </w:tcPr>
          <w:p w14:paraId="52F4BFA9" w14:textId="29330043" w:rsidR="00AA58FE" w:rsidRDefault="00AA58FE" w:rsidP="00AA58FE">
            <w:pPr>
              <w:spacing w:after="120"/>
              <w:rPr>
                <w:ins w:id="676" w:author="Huaning Niu" w:date="2022-01-18T14:39:00Z"/>
                <w:rFonts w:eastAsiaTheme="minorEastAsia"/>
                <w:color w:val="0070C0"/>
                <w:lang w:val="en-US" w:eastAsia="zh-CN"/>
              </w:rPr>
            </w:pPr>
            <w:ins w:id="677"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678" w:author="Huaning Niu" w:date="2022-01-18T14:39:00Z"/>
                <w:color w:val="0070C0"/>
                <w:lang w:val="en-US" w:eastAsia="zh-CN"/>
              </w:rPr>
            </w:pPr>
            <w:ins w:id="679" w:author="Huaning Niu" w:date="2022-01-18T14:39:00Z">
              <w:r>
                <w:rPr>
                  <w:rFonts w:eastAsiaTheme="minorEastAsia"/>
                  <w:color w:val="0070C0"/>
                  <w:lang w:val="en-US" w:eastAsia="zh-CN"/>
                </w:rPr>
                <w:t xml:space="preserve">The two proposals are aligned. The RF requirement should be applied when side condition happens.  </w:t>
              </w:r>
            </w:ins>
          </w:p>
        </w:tc>
      </w:tr>
    </w:tbl>
    <w:p w14:paraId="0539679F" w14:textId="77777777" w:rsidR="00D7592D" w:rsidRDefault="001150B9">
      <w:pPr>
        <w:rPr>
          <w:color w:val="0070C0"/>
          <w:lang w:val="en-US" w:eastAsia="zh-CN"/>
        </w:rPr>
      </w:pPr>
      <w:r>
        <w:rPr>
          <w:color w:val="0070C0"/>
          <w:lang w:val="en-US" w:eastAsia="zh-CN"/>
        </w:rPr>
        <w:lastRenderedPageBreak/>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680" w:author="Huaning Niu" w:date="2022-01-18T14:39:00Z">
              <w:r w:rsidDel="00AA58FE">
                <w:rPr>
                  <w:rFonts w:eastAsiaTheme="minorEastAsia"/>
                  <w:color w:val="0070C0"/>
                  <w:lang w:val="en-US" w:eastAsia="zh-CN"/>
                </w:rPr>
                <w:delText>XXX</w:delText>
              </w:r>
            </w:del>
            <w:ins w:id="681"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682" w:author="Huaning Niu" w:date="2022-01-18T14:39:00Z"/>
                <w:rFonts w:eastAsiaTheme="minorEastAsia"/>
                <w:color w:val="0070C0"/>
                <w:lang w:val="en-US" w:eastAsia="zh-CN"/>
              </w:rPr>
            </w:pPr>
            <w:ins w:id="683"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684" w:author="Huaning Niu" w:date="2022-01-18T14:39:00Z"/>
                <w:rFonts w:eastAsiaTheme="minorEastAsia"/>
                <w:color w:val="0070C0"/>
                <w:lang w:val="en-US" w:eastAsia="zh-CN"/>
              </w:rPr>
            </w:pPr>
          </w:p>
          <w:p w14:paraId="227AAF6D" w14:textId="77777777" w:rsidR="00AA58FE" w:rsidRDefault="00AA58FE" w:rsidP="00AA58FE">
            <w:pPr>
              <w:spacing w:after="120"/>
              <w:rPr>
                <w:ins w:id="685" w:author="Huaning Niu" w:date="2022-01-18T14:39:00Z"/>
                <w:rFonts w:eastAsiaTheme="minorEastAsia"/>
                <w:color w:val="0070C0"/>
                <w:lang w:val="en-US" w:eastAsia="zh-CN"/>
              </w:rPr>
            </w:pPr>
            <w:ins w:id="686"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687" w:author="Huaning Niu" w:date="2022-01-18T14:39:00Z"/>
                <w:rFonts w:eastAsiaTheme="minorEastAsia"/>
                <w:color w:val="0070C0"/>
                <w:lang w:val="en-US" w:eastAsia="zh-CN"/>
              </w:rPr>
            </w:pPr>
            <w:ins w:id="688"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689" w:author="Huaning Niu" w:date="2022-01-18T14:39:00Z"/>
                <w:rFonts w:eastAsiaTheme="minorEastAsia"/>
                <w:color w:val="0070C0"/>
                <w:lang w:val="en-US" w:eastAsia="zh-CN"/>
              </w:rPr>
            </w:pPr>
            <w:ins w:id="690"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D6756E">
            <w:pPr>
              <w:spacing w:after="120"/>
              <w:rPr>
                <w:rFonts w:ascii="Arial" w:hAnsi="Arial" w:cs="Arial"/>
                <w:b/>
                <w:bCs/>
                <w:color w:val="0000FF"/>
                <w:sz w:val="16"/>
                <w:szCs w:val="16"/>
                <w:u w:val="single"/>
              </w:rPr>
            </w:pPr>
            <w:hyperlink r:id="rId36"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691"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8" w:author="Steven Chen" w:date="2022-01-17T19:11:00Z" w:initials="SC">
    <w:p w14:paraId="1040CE08" w14:textId="77777777" w:rsidR="00AA58FE" w:rsidRDefault="00AA58FE" w:rsidP="00AA58FE">
      <w:pPr>
        <w:pStyle w:val="CommentText"/>
      </w:pPr>
      <w:r>
        <w:rPr>
          <w:rStyle w:val="CommentReference"/>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942B" w14:textId="77777777" w:rsidR="00A72D71" w:rsidRDefault="00A72D71" w:rsidP="00BF1104">
      <w:pPr>
        <w:spacing w:after="0" w:line="240" w:lineRule="auto"/>
      </w:pPr>
      <w:r>
        <w:separator/>
      </w:r>
    </w:p>
  </w:endnote>
  <w:endnote w:type="continuationSeparator" w:id="0">
    <w:p w14:paraId="56874FAD" w14:textId="77777777" w:rsidR="00A72D71" w:rsidRDefault="00A72D71"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31CB" w14:textId="77777777" w:rsidR="00A72D71" w:rsidRDefault="00A72D71" w:rsidP="00BF1104">
      <w:pPr>
        <w:spacing w:after="0" w:line="240" w:lineRule="auto"/>
      </w:pPr>
      <w:r>
        <w:separator/>
      </w:r>
    </w:p>
  </w:footnote>
  <w:footnote w:type="continuationSeparator" w:id="0">
    <w:p w14:paraId="7EFA6767" w14:textId="77777777" w:rsidR="00A72D71" w:rsidRDefault="00A72D71"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hybridMultilevel"/>
    <w:tmpl w:val="8E60A3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34BE"/>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025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0257.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openxmlformats.org/officeDocument/2006/relationships/hyperlink" Target="https://www.3gpp.org/ftp/TSG_RAN/WG4_Radio/TSGR4_101-bis-e/Docs/R4-2201442.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microsoft.com/office/2016/09/relationships/commentsIds" Target="commentsIds.xml"/><Relationship Id="rId35"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33</Pages>
  <Words>11609</Words>
  <Characters>59978</Characters>
  <Application>Microsoft Office Word</Application>
  <DocSecurity>0</DocSecurity>
  <Lines>499</Lines>
  <Paragraphs>142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2</cp:revision>
  <cp:lastPrinted>2019-04-25T01:09:00Z</cp:lastPrinted>
  <dcterms:created xsi:type="dcterms:W3CDTF">2022-01-19T01:03:00Z</dcterms:created>
  <dcterms:modified xsi:type="dcterms:W3CDTF">2022-01-19T01:03:00Z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