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>
        <w:rPr>
          <w:rFonts w:cs="Arial"/>
          <w:noProof w:val="0"/>
          <w:sz w:val="24"/>
          <w:szCs w:val="24"/>
          <w:lang w:val="en-GB"/>
        </w:rPr>
        <w:t>WG3 Meeting #96</w:t>
      </w:r>
      <w:r>
        <w:rPr>
          <w:rFonts w:cs="Arial"/>
          <w:bCs/>
          <w:noProof w:val="0"/>
          <w:sz w:val="24"/>
          <w:lang w:val="en-GB"/>
        </w:rPr>
        <w:tab/>
      </w:r>
      <w:r w:rsidR="00F5470A" w:rsidRPr="00F5470A">
        <w:rPr>
          <w:rFonts w:cs="Arial"/>
          <w:bCs/>
          <w:noProof w:val="0"/>
          <w:sz w:val="24"/>
          <w:lang w:val="en-GB" w:eastAsia="ja-JP"/>
        </w:rPr>
        <w:t>R3-171743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Hangzhou, China</w:t>
      </w:r>
      <w:r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15</w:t>
      </w:r>
      <w:r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</w:t>
      </w:r>
      <w:r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19</w:t>
      </w:r>
      <w:r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May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5470A" w:rsidRPr="00F5470A">
        <w:rPr>
          <w:rFonts w:cs="Arial"/>
          <w:b/>
          <w:bCs/>
          <w:color w:val="000000"/>
          <w:sz w:val="24"/>
          <w:szCs w:val="24"/>
          <w:lang w:val="en-US"/>
        </w:rPr>
        <w:t>10.12.5.1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5470A" w:rsidRPr="00F5470A">
        <w:rPr>
          <w:rFonts w:cs="Arial"/>
          <w:b/>
          <w:bCs/>
          <w:color w:val="000000"/>
          <w:sz w:val="24"/>
          <w:szCs w:val="24"/>
          <w:lang w:val="en-US"/>
        </w:rPr>
        <w:t>Rapporteur’s update of TS 38.425 Xn-UP (V0.0.2)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>Attached is an update of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DD5B65">
        <w:rPr>
          <w:rFonts w:ascii="Arial" w:eastAsia="Times New Roman" w:hAnsi="Arial" w:cs="Arial"/>
          <w:sz w:val="20"/>
          <w:szCs w:val="20"/>
          <w:lang w:eastAsia="en-US"/>
        </w:rPr>
        <w:t>38.425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based on the following updates</w:t>
      </w:r>
    </w:p>
    <w:p w:rsidR="000B069F" w:rsidRDefault="00DD5B65" w:rsidP="00461742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p w:rsidR="00DD5B65" w:rsidRDefault="00DD5B65" w:rsidP="00461742">
      <w:pPr>
        <w:pStyle w:val="ListParagraph"/>
        <w:numPr>
          <w:ilvl w:val="0"/>
          <w:numId w:val="10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Editorial</w:t>
      </w:r>
      <w:bookmarkStart w:id="1" w:name="_GoBack"/>
      <w:bookmarkEnd w:id="1"/>
    </w:p>
    <w:p w:rsidR="00936F0D" w:rsidRPr="000B069F" w:rsidRDefault="00936F0D" w:rsidP="000B069F">
      <w:pPr>
        <w:rPr>
          <w:lang w:val="en-GB"/>
        </w:rPr>
      </w:pPr>
    </w:p>
    <w:sectPr w:rsidR="00936F0D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43AF"/>
    <w:rsid w:val="005D1CE4"/>
    <w:rsid w:val="005D7A30"/>
    <w:rsid w:val="005F50CF"/>
    <w:rsid w:val="006040BD"/>
    <w:rsid w:val="006523AC"/>
    <w:rsid w:val="00653B0D"/>
    <w:rsid w:val="00655AA1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5CF1"/>
    <w:rsid w:val="00965D68"/>
    <w:rsid w:val="0097382B"/>
    <w:rsid w:val="009738B3"/>
    <w:rsid w:val="00981CB7"/>
    <w:rsid w:val="009A1130"/>
    <w:rsid w:val="009B0B09"/>
    <w:rsid w:val="009C0295"/>
    <w:rsid w:val="009E1EBC"/>
    <w:rsid w:val="009F2709"/>
    <w:rsid w:val="009F523A"/>
    <w:rsid w:val="009F6E2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F1EFD9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B519-B521-440E-914A-9129EEBB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4</cp:revision>
  <cp:lastPrinted>1899-12-31T23:00:00Z</cp:lastPrinted>
  <dcterms:created xsi:type="dcterms:W3CDTF">2017-05-05T14:32:00Z</dcterms:created>
  <dcterms:modified xsi:type="dcterms:W3CDTF">2017-05-05T14:36:00Z</dcterms:modified>
</cp:coreProperties>
</file>