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AF64A" w14:textId="77777777" w:rsidR="0008139C" w:rsidRDefault="0064284D">
      <w:pPr>
        <w:pStyle w:val="CRCoverPage"/>
        <w:tabs>
          <w:tab w:val="right" w:pos="9639"/>
        </w:tabs>
        <w:spacing w:after="0"/>
        <w:rPr>
          <w:b/>
          <w:i/>
          <w:sz w:val="28"/>
          <w:lang w:eastAsia="zh-CN"/>
        </w:rPr>
      </w:pPr>
      <w:r>
        <w:rPr>
          <w:b/>
          <w:sz w:val="24"/>
        </w:rPr>
        <w:t>3GPP TSG-RAN WG3 Meeting #12</w:t>
      </w:r>
      <w:r>
        <w:rPr>
          <w:rFonts w:hint="eastAsia"/>
          <w:b/>
          <w:sz w:val="24"/>
          <w:lang w:eastAsia="zh-CN"/>
        </w:rPr>
        <w:t>9</w:t>
      </w:r>
      <w:r>
        <w:rPr>
          <w:b/>
          <w:i/>
          <w:sz w:val="28"/>
        </w:rPr>
        <w:tab/>
        <w:t>R3-</w:t>
      </w:r>
      <w:r>
        <w:rPr>
          <w:rFonts w:hint="eastAsia"/>
          <w:b/>
          <w:i/>
          <w:sz w:val="28"/>
          <w:lang w:eastAsia="zh-CN"/>
        </w:rPr>
        <w:t>25</w:t>
      </w:r>
      <w:r>
        <w:rPr>
          <w:b/>
          <w:i/>
          <w:sz w:val="28"/>
          <w:lang w:eastAsia="zh-CN"/>
        </w:rPr>
        <w:t>5762</w:t>
      </w:r>
    </w:p>
    <w:p w14:paraId="46F75EFB" w14:textId="77777777" w:rsidR="0008139C" w:rsidRDefault="0064284D">
      <w:pPr>
        <w:pStyle w:val="3gpptitlecitytdocnumber"/>
      </w:pPr>
      <w:r>
        <w:rPr>
          <w:rFonts w:hint="eastAsia"/>
          <w:lang w:eastAsia="zh-CN"/>
        </w:rPr>
        <w:t>Bangaluru</w:t>
      </w:r>
      <w:r>
        <w:t xml:space="preserve">, </w:t>
      </w:r>
      <w:r>
        <w:rPr>
          <w:rFonts w:hint="eastAsia"/>
          <w:lang w:eastAsia="zh-CN"/>
        </w:rPr>
        <w:t>IND, 25</w:t>
      </w:r>
      <w:r>
        <w:rPr>
          <w:rFonts w:hint="eastAsia"/>
          <w:vertAlign w:val="superscript"/>
          <w:lang w:eastAsia="zh-CN"/>
        </w:rPr>
        <w:t>th</w:t>
      </w:r>
      <w:r>
        <w:rPr>
          <w:rFonts w:hint="eastAsia"/>
          <w:lang w:eastAsia="zh-CN"/>
        </w:rPr>
        <w:t xml:space="preserve"> </w:t>
      </w:r>
      <w:r>
        <w:t>–</w:t>
      </w:r>
      <w:r>
        <w:rPr>
          <w:rFonts w:hint="eastAsia"/>
          <w:lang w:eastAsia="zh-CN"/>
        </w:rPr>
        <w:t xml:space="preserve"> 29</w:t>
      </w:r>
      <w:r>
        <w:rPr>
          <w:rFonts w:hint="eastAsia"/>
          <w:vertAlign w:val="superscript"/>
          <w:lang w:eastAsia="zh-CN"/>
        </w:rPr>
        <w:t>th</w:t>
      </w:r>
      <w:r>
        <w:rPr>
          <w:rFonts w:hint="eastAsia"/>
          <w:lang w:eastAsia="zh-CN"/>
        </w:rPr>
        <w:t xml:space="preserve"> August,</w:t>
      </w:r>
      <w:r>
        <w:t xml:space="preserve"> 2025</w:t>
      </w:r>
    </w:p>
    <w:p w14:paraId="1B03A4D1" w14:textId="77777777" w:rsidR="0008139C" w:rsidRDefault="0008139C">
      <w:pPr>
        <w:jc w:val="both"/>
        <w:rPr>
          <w:rFonts w:ascii="Calibri" w:eastAsia="Batang" w:hAnsi="Calibri" w:cs="Calibri"/>
          <w:color w:val="000000"/>
          <w:sz w:val="24"/>
          <w:szCs w:val="24"/>
        </w:rPr>
      </w:pPr>
    </w:p>
    <w:p w14:paraId="75D6B366" w14:textId="77777777" w:rsidR="0008139C" w:rsidRDefault="0064284D">
      <w:pPr>
        <w:tabs>
          <w:tab w:val="left" w:pos="1985"/>
        </w:tabs>
        <w:jc w:val="both"/>
        <w:rPr>
          <w:rFonts w:ascii="Arial" w:hAnsi="Arial"/>
          <w:sz w:val="24"/>
          <w:lang w:eastAsia="zh-CN"/>
        </w:rPr>
      </w:pPr>
      <w:r>
        <w:rPr>
          <w:rFonts w:ascii="Arial" w:hAnsi="Arial"/>
          <w:b/>
          <w:sz w:val="24"/>
        </w:rPr>
        <w:t>Agenda item:</w:t>
      </w:r>
      <w:r>
        <w:rPr>
          <w:rFonts w:ascii="Arial" w:hAnsi="Arial"/>
          <w:sz w:val="24"/>
        </w:rPr>
        <w:tab/>
      </w:r>
      <w:r>
        <w:rPr>
          <w:rFonts w:ascii="Arial" w:hAnsi="Arial"/>
          <w:sz w:val="24"/>
          <w:lang w:eastAsia="zh-CN"/>
        </w:rPr>
        <w:t>22.2</w:t>
      </w:r>
    </w:p>
    <w:p w14:paraId="48AD4937" w14:textId="6281D5F6" w:rsidR="0008139C" w:rsidRDefault="0064284D">
      <w:pPr>
        <w:tabs>
          <w:tab w:val="left" w:pos="1985"/>
        </w:tabs>
        <w:ind w:left="1980" w:hanging="1980"/>
        <w:jc w:val="both"/>
        <w:rPr>
          <w:rFonts w:ascii="Arial" w:hAnsi="Arial"/>
          <w:b/>
          <w:sz w:val="24"/>
          <w:lang w:val="en-US" w:eastAsia="zh-CN"/>
        </w:rPr>
      </w:pPr>
      <w:r>
        <w:rPr>
          <w:rFonts w:ascii="Arial" w:hAnsi="Arial"/>
          <w:b/>
          <w:sz w:val="24"/>
        </w:rPr>
        <w:t xml:space="preserve">Source: </w:t>
      </w:r>
      <w:r>
        <w:rPr>
          <w:rFonts w:ascii="Arial" w:hAnsi="Arial"/>
          <w:b/>
          <w:sz w:val="24"/>
        </w:rPr>
        <w:tab/>
      </w:r>
      <w:r>
        <w:rPr>
          <w:rFonts w:ascii="Arial" w:hAnsi="Arial" w:hint="eastAsia"/>
          <w:sz w:val="24"/>
          <w:lang w:eastAsia="zh-CN"/>
        </w:rPr>
        <w:t>Samsung</w:t>
      </w:r>
      <w:r>
        <w:rPr>
          <w:rFonts w:ascii="Arial" w:hAnsi="Arial"/>
          <w:sz w:val="24"/>
          <w:lang w:eastAsia="zh-CN"/>
        </w:rPr>
        <w:t>, Nokia, Nokia Shanghai Bell, LG Electronics</w:t>
      </w:r>
      <w:r>
        <w:rPr>
          <w:rFonts w:ascii="Arial" w:hAnsi="Arial" w:hint="eastAsia"/>
          <w:sz w:val="24"/>
          <w:lang w:val="en-US" w:eastAsia="zh-CN"/>
        </w:rPr>
        <w:t>, ZTE Corporation</w:t>
      </w:r>
      <w:r w:rsidR="002B1B35">
        <w:rPr>
          <w:rFonts w:ascii="Arial" w:hAnsi="Arial"/>
          <w:sz w:val="24"/>
          <w:lang w:val="en-US" w:eastAsia="zh-CN"/>
        </w:rPr>
        <w:t>, Ericsson</w:t>
      </w:r>
    </w:p>
    <w:p w14:paraId="3ADE91E1" w14:textId="77777777" w:rsidR="0008139C" w:rsidRDefault="0064284D">
      <w:pPr>
        <w:tabs>
          <w:tab w:val="left" w:pos="1985"/>
        </w:tabs>
        <w:ind w:left="1980" w:hanging="1980"/>
        <w:jc w:val="both"/>
        <w:rPr>
          <w:rFonts w:ascii="Arial" w:hAnsi="Arial"/>
          <w:sz w:val="24"/>
        </w:rPr>
      </w:pPr>
      <w:r>
        <w:rPr>
          <w:rFonts w:ascii="Arial" w:hAnsi="Arial"/>
          <w:b/>
          <w:sz w:val="24"/>
        </w:rPr>
        <w:t>Title:</w:t>
      </w:r>
      <w:r>
        <w:rPr>
          <w:rFonts w:ascii="Arial" w:hAnsi="Arial"/>
          <w:sz w:val="24"/>
        </w:rPr>
        <w:t xml:space="preserve"> </w:t>
      </w:r>
      <w:r>
        <w:rPr>
          <w:rFonts w:ascii="Arial" w:hAnsi="Arial"/>
          <w:sz w:val="24"/>
        </w:rPr>
        <w:tab/>
        <w:t xml:space="preserve">(TP </w:t>
      </w:r>
      <w:r>
        <w:rPr>
          <w:rFonts w:ascii="Arial" w:hAnsi="Arial" w:hint="eastAsia"/>
          <w:sz w:val="24"/>
          <w:lang w:eastAsia="zh-CN"/>
        </w:rPr>
        <w:t>to</w:t>
      </w:r>
      <w:r>
        <w:rPr>
          <w:rFonts w:ascii="Arial" w:hAnsi="Arial"/>
          <w:sz w:val="24"/>
        </w:rPr>
        <w:t xml:space="preserve"> BL CR for 38.473) Support of multi-hop relay</w:t>
      </w:r>
    </w:p>
    <w:p w14:paraId="078F48D9" w14:textId="77777777" w:rsidR="0008139C" w:rsidRDefault="0064284D">
      <w:pPr>
        <w:tabs>
          <w:tab w:val="left" w:pos="1985"/>
        </w:tabs>
        <w:ind w:left="1980" w:hanging="1980"/>
        <w:jc w:val="both"/>
        <w:rPr>
          <w:rFonts w:ascii="Arial" w:hAnsi="Arial"/>
          <w:sz w:val="24"/>
          <w:lang w:eastAsia="zh-CN"/>
        </w:rPr>
      </w:pPr>
      <w:r>
        <w:rPr>
          <w:rFonts w:ascii="Arial" w:hAnsi="Arial"/>
          <w:b/>
          <w:sz w:val="24"/>
        </w:rPr>
        <w:t>Document for:</w:t>
      </w:r>
      <w:r>
        <w:rPr>
          <w:rFonts w:ascii="Arial" w:hAnsi="Arial"/>
          <w:sz w:val="24"/>
        </w:rPr>
        <w:tab/>
      </w:r>
      <w:r>
        <w:rPr>
          <w:rFonts w:ascii="Arial" w:hAnsi="Arial"/>
          <w:sz w:val="24"/>
          <w:lang w:eastAsia="zh-CN"/>
        </w:rPr>
        <w:t>Discussion</w:t>
      </w:r>
      <w:r>
        <w:rPr>
          <w:rFonts w:ascii="Arial" w:hAnsi="Arial" w:hint="eastAsia"/>
          <w:sz w:val="24"/>
          <w:lang w:eastAsia="zh-CN"/>
        </w:rPr>
        <w:t xml:space="preserve"> </w:t>
      </w:r>
      <w:r>
        <w:rPr>
          <w:rFonts w:ascii="Arial" w:hAnsi="Arial"/>
          <w:sz w:val="24"/>
          <w:lang w:eastAsia="zh-CN"/>
        </w:rPr>
        <w:t>and decision</w:t>
      </w:r>
    </w:p>
    <w:p w14:paraId="1EEA53B9" w14:textId="77777777" w:rsidR="0008139C" w:rsidRDefault="0064284D">
      <w:pPr>
        <w:pStyle w:val="1"/>
        <w:rPr>
          <w:rFonts w:eastAsia="宋体"/>
          <w:lang w:eastAsia="zh-CN"/>
        </w:rPr>
      </w:pPr>
      <w:r>
        <w:t>Introduction</w:t>
      </w:r>
    </w:p>
    <w:p w14:paraId="1E9A9E1A" w14:textId="77777777" w:rsidR="0008139C" w:rsidRDefault="0064284D">
      <w:r>
        <w:t>This contribution provides TP to BL CR to 38.473 on support of multi-hop relay for the CP procedure.</w:t>
      </w:r>
    </w:p>
    <w:p w14:paraId="32B717F4" w14:textId="77777777" w:rsidR="0008139C" w:rsidRDefault="0008139C">
      <w:pPr>
        <w:sectPr w:rsidR="0008139C">
          <w:headerReference w:type="even" r:id="rId9"/>
          <w:footnotePr>
            <w:numRestart w:val="eachSect"/>
          </w:footnotePr>
          <w:pgSz w:w="11907" w:h="16840"/>
          <w:pgMar w:top="1418" w:right="1134" w:bottom="1134" w:left="1134" w:header="680" w:footer="567" w:gutter="0"/>
          <w:cols w:space="720"/>
        </w:sectPr>
      </w:pPr>
    </w:p>
    <w:p w14:paraId="351EB286" w14:textId="77777777" w:rsidR="0008139C" w:rsidRDefault="0064284D">
      <w:pPr>
        <w:pStyle w:val="1"/>
      </w:pPr>
      <w:bookmarkStart w:id="0" w:name="_Toc36556749"/>
      <w:bookmarkStart w:id="1" w:name="_Toc81382984"/>
      <w:bookmarkStart w:id="2" w:name="_Toc20955718"/>
      <w:bookmarkStart w:id="3" w:name="_Toc105510548"/>
      <w:bookmarkStart w:id="4" w:name="_Toc113835057"/>
      <w:bookmarkStart w:id="5" w:name="_Toc29892812"/>
      <w:bookmarkStart w:id="6" w:name="_Toc106109620"/>
      <w:bookmarkStart w:id="7" w:name="_Toc120123900"/>
      <w:bookmarkStart w:id="8" w:name="_Toc192843233"/>
      <w:bookmarkStart w:id="9" w:name="_Toc66289127"/>
      <w:bookmarkStart w:id="10" w:name="_Toc88657617"/>
      <w:bookmarkStart w:id="11" w:name="_Toc105927080"/>
      <w:bookmarkStart w:id="12" w:name="_Toc45832125"/>
      <w:bookmarkStart w:id="13" w:name="_Toc51763305"/>
      <w:bookmarkStart w:id="14" w:name="_Toc74154240"/>
      <w:bookmarkStart w:id="15" w:name="_Toc97910529"/>
      <w:bookmarkStart w:id="16" w:name="_Toc64448468"/>
      <w:bookmarkStart w:id="17" w:name="_Toc99730429"/>
      <w:bookmarkStart w:id="18" w:name="_Toc99038168"/>
      <w:bookmarkStart w:id="19" w:name="_Toc105510917"/>
      <w:bookmarkStart w:id="20" w:name="_Toc99038525"/>
      <w:bookmarkStart w:id="21" w:name="_Toc105927449"/>
      <w:bookmarkStart w:id="22" w:name="_Toc192843677"/>
      <w:bookmarkStart w:id="23" w:name="_Toc120124273"/>
      <w:bookmarkStart w:id="24" w:name="_Toc106109989"/>
      <w:bookmarkStart w:id="25" w:name="_Toc99730788"/>
      <w:bookmarkStart w:id="26" w:name="_Toc113835426"/>
      <w:bookmarkStart w:id="27" w:name="_Toc106110413"/>
      <w:bookmarkStart w:id="28" w:name="_Toc120124698"/>
      <w:bookmarkStart w:id="29" w:name="_Toc105927873"/>
      <w:bookmarkStart w:id="30" w:name="_Toc113835850"/>
      <w:bookmarkStart w:id="31" w:name="_Toc99038947"/>
      <w:bookmarkStart w:id="32" w:name="_Toc99731210"/>
      <w:bookmarkStart w:id="33" w:name="_Toc192844124"/>
      <w:bookmarkStart w:id="34" w:name="_Toc105511341"/>
      <w:r>
        <w:lastRenderedPageBreak/>
        <w:t>3</w:t>
      </w:r>
      <w:r>
        <w:tab/>
        <w:t>Definitions and abbreviations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5B39212" w14:textId="77777777" w:rsidR="0008139C" w:rsidRDefault="0064284D">
      <w:pPr>
        <w:pStyle w:val="2"/>
      </w:pPr>
      <w:bookmarkStart w:id="35" w:name="_CR3_1"/>
      <w:bookmarkStart w:id="36" w:name="_Toc120123901"/>
      <w:bookmarkStart w:id="37" w:name="_Toc106109621"/>
      <w:bookmarkStart w:id="38" w:name="_Toc192843234"/>
      <w:bookmarkStart w:id="39" w:name="_Toc99730430"/>
      <w:bookmarkStart w:id="40" w:name="_Toc97910530"/>
      <w:bookmarkStart w:id="41" w:name="_Toc36556750"/>
      <w:bookmarkStart w:id="42" w:name="_Toc64448469"/>
      <w:bookmarkStart w:id="43" w:name="_Toc51763306"/>
      <w:bookmarkStart w:id="44" w:name="_Toc20955719"/>
      <w:bookmarkStart w:id="45" w:name="_Toc29892813"/>
      <w:bookmarkStart w:id="46" w:name="_Toc66289128"/>
      <w:bookmarkStart w:id="47" w:name="_Toc81382985"/>
      <w:bookmarkStart w:id="48" w:name="_Toc74154241"/>
      <w:bookmarkStart w:id="49" w:name="_Toc45832126"/>
      <w:bookmarkStart w:id="50" w:name="_Toc99038169"/>
      <w:bookmarkStart w:id="51" w:name="_Toc113835058"/>
      <w:bookmarkStart w:id="52" w:name="_Toc88657618"/>
      <w:bookmarkStart w:id="53" w:name="_Toc105510549"/>
      <w:bookmarkStart w:id="54" w:name="_Toc105927081"/>
      <w:bookmarkEnd w:id="35"/>
      <w:r>
        <w:t>3.1</w:t>
      </w:r>
      <w:r>
        <w:tab/>
        <w:t>Definitions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4F7C31D" w14:textId="77777777" w:rsidR="0008139C" w:rsidRDefault="0064284D">
      <w:r>
        <w:rPr>
          <w:b/>
        </w:rPr>
        <w:t xml:space="preserve">elementary procedure: </w:t>
      </w:r>
      <w:r>
        <w:t>F1AP consists of Elementary Procedures (EPs). An Elementary Procedure is a unit of interaction between gNB-CU and gNB-DU.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F1AP EPs together is specified in stage 2 specifications (e.g., TS 38.470 [2]).</w:t>
      </w:r>
    </w:p>
    <w:p w14:paraId="3004EBB4" w14:textId="77777777" w:rsidR="0008139C" w:rsidRDefault="0064284D">
      <w:r>
        <w:t>An EP consists of an initiating message and possibly a response message. Two kinds of EPs are used:</w:t>
      </w:r>
    </w:p>
    <w:p w14:paraId="47D32CC2" w14:textId="77777777" w:rsidR="0008139C" w:rsidRDefault="0064284D">
      <w:pPr>
        <w:pStyle w:val="B1"/>
      </w:pPr>
      <w:r>
        <w:t>-</w:t>
      </w:r>
      <w:r>
        <w:tab/>
      </w:r>
      <w:r>
        <w:rPr>
          <w:b/>
        </w:rPr>
        <w:t xml:space="preserve">Class 1: </w:t>
      </w:r>
      <w:r>
        <w:t>Elementary Procedures with response (success and/or failure).</w:t>
      </w:r>
    </w:p>
    <w:p w14:paraId="0B68FC8D" w14:textId="77777777" w:rsidR="0008139C" w:rsidRDefault="0064284D">
      <w:pPr>
        <w:pStyle w:val="B1"/>
      </w:pPr>
      <w:r>
        <w:t>-</w:t>
      </w:r>
      <w:r>
        <w:tab/>
      </w:r>
      <w:r>
        <w:rPr>
          <w:b/>
        </w:rPr>
        <w:t xml:space="preserve">Class 2: </w:t>
      </w:r>
      <w:r>
        <w:t>Elementary Procedures without response.</w:t>
      </w:r>
    </w:p>
    <w:p w14:paraId="55AD5A2E" w14:textId="77777777" w:rsidR="0008139C" w:rsidRDefault="0064284D">
      <w:r>
        <w:t>For Class 1 EPs, the types of responses can be as follows:</w:t>
      </w:r>
    </w:p>
    <w:p w14:paraId="76696FF3" w14:textId="77777777" w:rsidR="0008139C" w:rsidRDefault="0064284D">
      <w:pPr>
        <w:pStyle w:val="B1"/>
      </w:pPr>
      <w:r>
        <w:t>Successful:</w:t>
      </w:r>
    </w:p>
    <w:p w14:paraId="45F8A3EE" w14:textId="77777777" w:rsidR="0008139C" w:rsidRDefault="0064284D">
      <w:pPr>
        <w:pStyle w:val="B2"/>
      </w:pPr>
      <w:r>
        <w:t>-</w:t>
      </w:r>
      <w:r>
        <w:tab/>
        <w:t>A signalling message explicitly indicates that the elementary procedure successfully completed with the receipt of the response.</w:t>
      </w:r>
    </w:p>
    <w:p w14:paraId="6EB5B59A" w14:textId="77777777" w:rsidR="0008139C" w:rsidRDefault="0064284D">
      <w:pPr>
        <w:pStyle w:val="B1"/>
      </w:pPr>
      <w:r>
        <w:t>Unsuccessful:</w:t>
      </w:r>
    </w:p>
    <w:p w14:paraId="4C04D479" w14:textId="77777777" w:rsidR="0008139C" w:rsidRDefault="0064284D">
      <w:pPr>
        <w:pStyle w:val="B2"/>
      </w:pPr>
      <w:r>
        <w:t>-</w:t>
      </w:r>
      <w:r>
        <w:tab/>
        <w:t>A signalling message explicitly indicates that the EP failed.</w:t>
      </w:r>
    </w:p>
    <w:p w14:paraId="705805CA" w14:textId="77777777" w:rsidR="0008139C" w:rsidRDefault="0064284D">
      <w:pPr>
        <w:pStyle w:val="B2"/>
      </w:pPr>
      <w:r>
        <w:t>-</w:t>
      </w:r>
      <w:r>
        <w:tab/>
        <w:t>On time supervision expiry (i.e., absence of expected response).</w:t>
      </w:r>
    </w:p>
    <w:p w14:paraId="7BE2FC6F" w14:textId="77777777" w:rsidR="0008139C" w:rsidRDefault="0064284D">
      <w:pPr>
        <w:pStyle w:val="B1"/>
      </w:pPr>
      <w:r>
        <w:t>Successful and Unsuccessful:</w:t>
      </w:r>
    </w:p>
    <w:p w14:paraId="4DFB1773" w14:textId="77777777" w:rsidR="0008139C" w:rsidRDefault="0064284D">
      <w:pPr>
        <w:pStyle w:val="B2"/>
      </w:pPr>
      <w:r>
        <w:t>-</w:t>
      </w:r>
      <w:r>
        <w:tab/>
        <w:t>One signalling message reports both successful and unsuccessful outcome for the different included requests. The response message used is the one defined for successful outcome.</w:t>
      </w:r>
    </w:p>
    <w:p w14:paraId="34BF6AA0" w14:textId="77777777" w:rsidR="0008139C" w:rsidRDefault="0064284D">
      <w:r>
        <w:t>Class 2 EPs are considered always successful.</w:t>
      </w:r>
    </w:p>
    <w:p w14:paraId="2E6A396B" w14:textId="77777777" w:rsidR="0008139C" w:rsidRDefault="0064284D">
      <w:r>
        <w:rPr>
          <w:b/>
        </w:rPr>
        <w:t>BH RLC channel:</w:t>
      </w:r>
      <w:r>
        <w:t xml:space="preserve"> as defined in TS 38.300 [6].</w:t>
      </w:r>
    </w:p>
    <w:p w14:paraId="3C2987AD" w14:textId="77777777" w:rsidR="0008139C" w:rsidRDefault="0064284D">
      <w:pPr>
        <w:rPr>
          <w:ins w:id="55" w:author="Author" w:date="1900-01-01T00:00:00Z"/>
          <w:lang w:eastAsia="zh-CN"/>
        </w:rPr>
      </w:pPr>
      <w:r>
        <w:rPr>
          <w:b/>
          <w:lang w:eastAsia="zh-CN"/>
        </w:rPr>
        <w:t>CG-SDT-CS-RNTI:</w:t>
      </w:r>
      <w:r>
        <w:rPr>
          <w:lang w:eastAsia="zh-CN"/>
        </w:rPr>
        <w:t xml:space="preserve"> </w:t>
      </w:r>
      <w:r>
        <w:t>as defined in TS 38.300 [6].</w:t>
      </w:r>
    </w:p>
    <w:p w14:paraId="2046CE78" w14:textId="77777777" w:rsidR="0008139C" w:rsidRDefault="0064284D">
      <w:ins w:id="56" w:author="Author">
        <w:r>
          <w:rPr>
            <w:b/>
            <w:lang w:eastAsia="zh-CN"/>
          </w:rPr>
          <w:t>C</w:t>
        </w:r>
        <w:r>
          <w:rPr>
            <w:rFonts w:hint="eastAsia"/>
            <w:b/>
            <w:lang w:eastAsia="zh-CN"/>
          </w:rPr>
          <w:t>hild UE</w:t>
        </w:r>
        <w:r>
          <w:rPr>
            <w:b/>
            <w:lang w:eastAsia="zh-CN"/>
          </w:rPr>
          <w:t>:</w:t>
        </w:r>
        <w:r>
          <w:rPr>
            <w:lang w:eastAsia="zh-CN"/>
          </w:rPr>
          <w:t xml:space="preserve"> </w:t>
        </w:r>
        <w:r>
          <w:t>as defined in TS 38.300 [6].</w:t>
        </w:r>
      </w:ins>
    </w:p>
    <w:p w14:paraId="576B842B" w14:textId="77777777" w:rsidR="0008139C" w:rsidRDefault="0064284D">
      <w:r>
        <w:rPr>
          <w:b/>
          <w:bCs/>
        </w:rPr>
        <w:t>Complete candidate configuration</w:t>
      </w:r>
      <w:r>
        <w:t>: one type of a candidate configuration as defined in TS 38.331 [8].</w:t>
      </w:r>
    </w:p>
    <w:p w14:paraId="52BA56C3" w14:textId="77777777" w:rsidR="0008139C" w:rsidRDefault="0064284D">
      <w:pPr>
        <w:rPr>
          <w:lang w:eastAsia="ja-JP"/>
        </w:rPr>
      </w:pPr>
      <w:r>
        <w:rPr>
          <w:b/>
          <w:lang w:eastAsia="ja-JP"/>
        </w:rPr>
        <w:t xml:space="preserve">Conditional handover: </w:t>
      </w:r>
      <w:r>
        <w:rPr>
          <w:lang w:eastAsia="ja-JP"/>
        </w:rPr>
        <w:t>as defined in TS 38.300 [6].</w:t>
      </w:r>
    </w:p>
    <w:p w14:paraId="519F5B51" w14:textId="77777777" w:rsidR="0008139C" w:rsidRDefault="0064284D">
      <w:pPr>
        <w:rPr>
          <w:b/>
          <w:bCs/>
          <w:lang w:eastAsia="zh-CN"/>
        </w:rPr>
      </w:pPr>
      <w:r>
        <w:rPr>
          <w:rFonts w:hint="eastAsia"/>
          <w:b/>
          <w:lang w:val="en-US" w:eastAsia="zh-CN"/>
        </w:rPr>
        <w:t>Conditional PS</w:t>
      </w:r>
      <w:r>
        <w:rPr>
          <w:b/>
          <w:lang w:val="en-US" w:eastAsia="zh-CN"/>
        </w:rPr>
        <w:t>C</w:t>
      </w:r>
      <w:r>
        <w:rPr>
          <w:rFonts w:hint="eastAsia"/>
          <w:b/>
          <w:lang w:val="en-US" w:eastAsia="zh-CN"/>
        </w:rPr>
        <w:t>ell Addition:</w:t>
      </w:r>
      <w:r>
        <w:rPr>
          <w:rFonts w:hint="eastAsia"/>
          <w:lang w:val="en-US" w:eastAsia="zh-CN"/>
        </w:rPr>
        <w:t xml:space="preserve"> </w:t>
      </w:r>
      <w:r>
        <w:rPr>
          <w:lang w:eastAsia="ja-JP"/>
        </w:rPr>
        <w:t>as defined in TS 37.340 [7].</w:t>
      </w:r>
    </w:p>
    <w:p w14:paraId="697F2284" w14:textId="77777777" w:rsidR="0008139C" w:rsidRDefault="0064284D">
      <w:pPr>
        <w:rPr>
          <w:b/>
          <w:bCs/>
        </w:rPr>
      </w:pPr>
      <w:r>
        <w:rPr>
          <w:rFonts w:hint="eastAsia"/>
          <w:b/>
          <w:lang w:val="en-US" w:eastAsia="zh-CN"/>
        </w:rPr>
        <w:t>Conditional PS</w:t>
      </w:r>
      <w:r>
        <w:rPr>
          <w:b/>
          <w:lang w:val="en-US" w:eastAsia="zh-CN"/>
        </w:rPr>
        <w:t>C</w:t>
      </w:r>
      <w:r>
        <w:rPr>
          <w:rFonts w:hint="eastAsia"/>
          <w:b/>
          <w:lang w:val="en-US" w:eastAsia="zh-CN"/>
        </w:rPr>
        <w:t>ell Change:</w:t>
      </w:r>
      <w:r>
        <w:rPr>
          <w:rFonts w:hint="eastAsia"/>
          <w:lang w:val="en-US" w:eastAsia="zh-CN"/>
        </w:rPr>
        <w:t xml:space="preserve"> </w:t>
      </w:r>
      <w:r>
        <w:rPr>
          <w:lang w:eastAsia="ja-JP"/>
        </w:rPr>
        <w:t>as defined in TS 37.340 [7].</w:t>
      </w:r>
    </w:p>
    <w:p w14:paraId="4D5C17F7" w14:textId="77777777" w:rsidR="0008139C" w:rsidRDefault="0064284D">
      <w:r>
        <w:rPr>
          <w:b/>
          <w:iCs/>
        </w:rPr>
        <w:t>DAPS Handover</w:t>
      </w:r>
      <w:r>
        <w:rPr>
          <w:iCs/>
        </w:rPr>
        <w:t>: as defined in TS 38.300 [6].</w:t>
      </w:r>
    </w:p>
    <w:p w14:paraId="61103BCA" w14:textId="77777777" w:rsidR="0008139C" w:rsidRDefault="0064284D">
      <w:r>
        <w:rPr>
          <w:b/>
          <w:bCs/>
        </w:rPr>
        <w:t>EN-DC operation:</w:t>
      </w:r>
      <w:r>
        <w:t xml:space="preserve"> Used in this specification when the F1AP is applied for gNB-CU and gNB-DU in E-UTRAN.</w:t>
      </w:r>
    </w:p>
    <w:p w14:paraId="46D2A526" w14:textId="77777777" w:rsidR="0008139C" w:rsidRDefault="0064284D">
      <w:pPr>
        <w:rPr>
          <w:ins w:id="57" w:author="Author" w:date="1900-01-01T00:00:00Z"/>
          <w:bCs/>
          <w:lang w:eastAsia="zh-CN"/>
        </w:rPr>
      </w:pPr>
      <w:r>
        <w:rPr>
          <w:b/>
          <w:lang w:eastAsia="en-GB"/>
        </w:rPr>
        <w:t>F1-terminating IAB-donor</w:t>
      </w:r>
      <w:r>
        <w:rPr>
          <w:bCs/>
          <w:lang w:eastAsia="en-GB"/>
        </w:rPr>
        <w:t>: as defined in TS 38.4</w:t>
      </w:r>
      <w:r>
        <w:rPr>
          <w:rFonts w:hint="eastAsia"/>
          <w:bCs/>
          <w:lang w:eastAsia="en-GB"/>
        </w:rPr>
        <w:t>01</w:t>
      </w:r>
      <w:r>
        <w:rPr>
          <w:bCs/>
          <w:lang w:eastAsia="en-GB"/>
        </w:rPr>
        <w:t xml:space="preserve"> [</w:t>
      </w:r>
      <w:r>
        <w:rPr>
          <w:rFonts w:hint="eastAsia"/>
          <w:bCs/>
          <w:lang w:val="en-US" w:eastAsia="zh-CN"/>
        </w:rPr>
        <w:t>4</w:t>
      </w:r>
      <w:r>
        <w:rPr>
          <w:bCs/>
          <w:lang w:eastAsia="en-GB"/>
        </w:rPr>
        <w:t>].</w:t>
      </w:r>
    </w:p>
    <w:p w14:paraId="1A168ACF" w14:textId="77777777" w:rsidR="0008139C" w:rsidRDefault="0064284D">
      <w:pPr>
        <w:rPr>
          <w:bCs/>
          <w:lang w:eastAsia="en-GB"/>
        </w:rPr>
      </w:pPr>
      <w:ins w:id="58" w:author="Author">
        <w:r>
          <w:rPr>
            <w:b/>
            <w:bCs/>
            <w:lang w:eastAsia="zh-CN"/>
          </w:rPr>
          <w:t>First U2N Relay UE</w:t>
        </w:r>
        <w:r>
          <w:rPr>
            <w:rFonts w:hint="eastAsia"/>
            <w:b/>
            <w:bCs/>
            <w:lang w:eastAsia="zh-CN"/>
          </w:rPr>
          <w:t xml:space="preserve">: </w:t>
        </w:r>
        <w:r>
          <w:t>as defined in TS 38.300 [6].</w:t>
        </w:r>
      </w:ins>
    </w:p>
    <w:p w14:paraId="6DD7DF2B" w14:textId="77777777" w:rsidR="0008139C" w:rsidRDefault="0064284D">
      <w:pPr>
        <w:rPr>
          <w:bCs/>
        </w:rPr>
      </w:pPr>
      <w:r>
        <w:rPr>
          <w:b/>
          <w:bCs/>
        </w:rPr>
        <w:t>gNB:</w:t>
      </w:r>
      <w:r>
        <w:rPr>
          <w:bCs/>
        </w:rPr>
        <w:t xml:space="preserve"> as defined in TS 38.300 [6].</w:t>
      </w:r>
    </w:p>
    <w:p w14:paraId="0D9968C3" w14:textId="77777777" w:rsidR="0008139C" w:rsidRDefault="0064284D">
      <w:pPr>
        <w:rPr>
          <w:bCs/>
        </w:rPr>
      </w:pPr>
      <w:r>
        <w:rPr>
          <w:b/>
          <w:bCs/>
        </w:rPr>
        <w:t>gNB-CU:</w:t>
      </w:r>
      <w:r>
        <w:rPr>
          <w:bCs/>
        </w:rPr>
        <w:t xml:space="preserve"> as defined in TS 38.401 [4].</w:t>
      </w:r>
    </w:p>
    <w:p w14:paraId="5154C94B" w14:textId="77777777" w:rsidR="0008139C" w:rsidRDefault="0064284D">
      <w:r>
        <w:rPr>
          <w:rFonts w:eastAsia="Batang"/>
          <w:b/>
          <w:bCs/>
        </w:rPr>
        <w:t>gNB-CU</w:t>
      </w:r>
      <w:r>
        <w:rPr>
          <w:b/>
          <w:bCs/>
        </w:rPr>
        <w:t xml:space="preserve"> UE F1AP ID:</w:t>
      </w:r>
      <w:r>
        <w:t xml:space="preserve"> as defined in TS 38.401 [4].</w:t>
      </w:r>
    </w:p>
    <w:p w14:paraId="3CBB34E3" w14:textId="77777777" w:rsidR="0008139C" w:rsidRDefault="0064284D">
      <w:pPr>
        <w:rPr>
          <w:bCs/>
        </w:rPr>
      </w:pPr>
      <w:r>
        <w:rPr>
          <w:b/>
          <w:bCs/>
        </w:rPr>
        <w:lastRenderedPageBreak/>
        <w:t>gNB-DU:</w:t>
      </w:r>
      <w:r>
        <w:rPr>
          <w:bCs/>
        </w:rPr>
        <w:t xml:space="preserve"> as defined in TS 38.401 [4].</w:t>
      </w:r>
    </w:p>
    <w:p w14:paraId="74E8BEDB" w14:textId="77777777" w:rsidR="0008139C" w:rsidRDefault="0064284D">
      <w:r>
        <w:rPr>
          <w:b/>
        </w:rPr>
        <w:t>gNB-DU UE F1AP ID:</w:t>
      </w:r>
      <w:r>
        <w:t xml:space="preserve"> as defined in TS 38.401 [4].</w:t>
      </w:r>
    </w:p>
    <w:p w14:paraId="1FEEC1F6" w14:textId="77777777" w:rsidR="0008139C" w:rsidRDefault="0064284D">
      <w:pPr>
        <w:rPr>
          <w:bCs/>
        </w:rPr>
      </w:pPr>
      <w:r>
        <w:rPr>
          <w:b/>
          <w:bCs/>
        </w:rPr>
        <w:t>en-gNB:</w:t>
      </w:r>
      <w:r>
        <w:rPr>
          <w:bCs/>
        </w:rPr>
        <w:t xml:space="preserve"> as defined in TS 37.340 [7].</w:t>
      </w:r>
    </w:p>
    <w:p w14:paraId="2593AB26" w14:textId="77777777" w:rsidR="0008139C" w:rsidRDefault="0064284D">
      <w:pPr>
        <w:rPr>
          <w:bCs/>
        </w:rPr>
      </w:pPr>
      <w:r>
        <w:rPr>
          <w:rFonts w:hint="eastAsia"/>
          <w:b/>
          <w:lang w:eastAsia="zh-CN"/>
        </w:rPr>
        <w:t>I</w:t>
      </w:r>
      <w:r>
        <w:rPr>
          <w:b/>
          <w:lang w:eastAsia="zh-CN"/>
        </w:rPr>
        <w:t>AB-DU</w:t>
      </w:r>
      <w:r>
        <w:rPr>
          <w:lang w:eastAsia="ja-JP"/>
        </w:rPr>
        <w:t>: as defined in TS 38.300 [</w:t>
      </w:r>
      <w:r>
        <w:rPr>
          <w:rFonts w:hint="eastAsia"/>
          <w:lang w:val="en-US" w:eastAsia="zh-CN"/>
        </w:rPr>
        <w:t>6</w:t>
      </w:r>
      <w:r>
        <w:rPr>
          <w:lang w:eastAsia="ja-JP"/>
        </w:rPr>
        <w:t>].</w:t>
      </w:r>
    </w:p>
    <w:p w14:paraId="2D198DCC" w14:textId="77777777" w:rsidR="0008139C" w:rsidRDefault="0064284D">
      <w:pPr>
        <w:rPr>
          <w:b/>
          <w:lang w:eastAsia="zh-CN"/>
        </w:rPr>
      </w:pPr>
      <w:r>
        <w:rPr>
          <w:rFonts w:hint="eastAsia"/>
          <w:b/>
          <w:lang w:eastAsia="zh-CN"/>
        </w:rPr>
        <w:t>I</w:t>
      </w:r>
      <w:r>
        <w:rPr>
          <w:b/>
          <w:lang w:eastAsia="zh-CN"/>
        </w:rPr>
        <w:t>AB-MT</w:t>
      </w:r>
      <w:r>
        <w:rPr>
          <w:lang w:eastAsia="ja-JP"/>
        </w:rPr>
        <w:t>: as defined in TS 38.300 [</w:t>
      </w:r>
      <w:r>
        <w:rPr>
          <w:rFonts w:hint="eastAsia"/>
          <w:lang w:val="en-US" w:eastAsia="zh-CN"/>
        </w:rPr>
        <w:t>6</w:t>
      </w:r>
      <w:r>
        <w:rPr>
          <w:lang w:eastAsia="ja-JP"/>
        </w:rPr>
        <w:t>].</w:t>
      </w:r>
    </w:p>
    <w:p w14:paraId="48619F67" w14:textId="77777777" w:rsidR="0008139C" w:rsidRDefault="0064284D">
      <w:pPr>
        <w:rPr>
          <w:lang w:eastAsia="ja-JP"/>
        </w:rPr>
      </w:pPr>
      <w:r>
        <w:rPr>
          <w:b/>
          <w:lang w:eastAsia="ja-JP"/>
        </w:rPr>
        <w:t>IAB-donor</w:t>
      </w:r>
      <w:r>
        <w:rPr>
          <w:lang w:eastAsia="ja-JP"/>
        </w:rPr>
        <w:t>:</w:t>
      </w:r>
      <w:r>
        <w:rPr>
          <w:b/>
          <w:lang w:eastAsia="ja-JP"/>
        </w:rPr>
        <w:t xml:space="preserve"> </w:t>
      </w:r>
      <w:r>
        <w:rPr>
          <w:lang w:eastAsia="ja-JP"/>
        </w:rPr>
        <w:t>as defined in TS 38.300 [6].</w:t>
      </w:r>
    </w:p>
    <w:p w14:paraId="642D1984" w14:textId="77777777" w:rsidR="0008139C" w:rsidRDefault="0064284D">
      <w:pPr>
        <w:rPr>
          <w:lang w:eastAsia="ja-JP"/>
        </w:rPr>
      </w:pPr>
      <w:r>
        <w:rPr>
          <w:b/>
          <w:lang w:eastAsia="ja-JP"/>
        </w:rPr>
        <w:t>IAB-donor-CU</w:t>
      </w:r>
      <w:r>
        <w:rPr>
          <w:lang w:eastAsia="ja-JP"/>
        </w:rPr>
        <w:t>: as defined in TS 38.401 [4].</w:t>
      </w:r>
    </w:p>
    <w:p w14:paraId="3138DAC2" w14:textId="77777777" w:rsidR="0008139C" w:rsidRDefault="0064284D">
      <w:pPr>
        <w:rPr>
          <w:bCs/>
        </w:rPr>
      </w:pPr>
      <w:r>
        <w:rPr>
          <w:b/>
          <w:lang w:eastAsia="ja-JP"/>
        </w:rPr>
        <w:t>IAB-donor-DU</w:t>
      </w:r>
      <w:r>
        <w:rPr>
          <w:lang w:eastAsia="ja-JP"/>
        </w:rPr>
        <w:t>: as defined in TS 38.401 [4].</w:t>
      </w:r>
    </w:p>
    <w:p w14:paraId="6D2D1D57" w14:textId="77777777" w:rsidR="0008139C" w:rsidRDefault="0064284D">
      <w:pPr>
        <w:rPr>
          <w:ins w:id="59" w:author="Author" w:date="1900-01-01T00:00:00Z"/>
          <w:lang w:eastAsia="zh-CN"/>
        </w:rPr>
      </w:pPr>
      <w:r>
        <w:rPr>
          <w:b/>
          <w:lang w:eastAsia="ja-JP"/>
        </w:rPr>
        <w:t>IAB-node</w:t>
      </w:r>
      <w:r>
        <w:rPr>
          <w:lang w:eastAsia="ja-JP"/>
        </w:rPr>
        <w:t>: as defined in TS 38.300 [6].</w:t>
      </w:r>
    </w:p>
    <w:p w14:paraId="76CB7CC7" w14:textId="77777777" w:rsidR="0008139C" w:rsidRDefault="0064284D">
      <w:pPr>
        <w:rPr>
          <w:ins w:id="60" w:author="Author" w:date="1900-01-01T00:00:00Z"/>
          <w:lang w:eastAsia="zh-CN"/>
        </w:rPr>
      </w:pPr>
      <w:ins w:id="61" w:author="Author">
        <w:r>
          <w:rPr>
            <w:b/>
            <w:lang w:eastAsia="zh-CN"/>
          </w:rPr>
          <w:t>Intermediate U2N Relay UE</w:t>
        </w:r>
        <w:r>
          <w:rPr>
            <w:rFonts w:hint="eastAsia"/>
            <w:lang w:eastAsia="zh-CN"/>
          </w:rPr>
          <w:t>:</w:t>
        </w:r>
        <w:r>
          <w:rPr>
            <w:rFonts w:hint="eastAsia"/>
            <w:b/>
            <w:lang w:eastAsia="zh-CN"/>
          </w:rPr>
          <w:t xml:space="preserve"> </w:t>
        </w:r>
        <w:r>
          <w:rPr>
            <w:lang w:eastAsia="ja-JP"/>
          </w:rPr>
          <w:t>as defined in TS 38.300 [6].</w:t>
        </w:r>
      </w:ins>
    </w:p>
    <w:p w14:paraId="777EC6F7" w14:textId="77777777" w:rsidR="0008139C" w:rsidRDefault="0064284D">
      <w:pPr>
        <w:rPr>
          <w:lang w:eastAsia="ja-JP"/>
        </w:rPr>
      </w:pPr>
      <w:ins w:id="62" w:author="Author">
        <w:r>
          <w:rPr>
            <w:b/>
            <w:lang w:eastAsia="zh-CN"/>
          </w:rPr>
          <w:t>Last U2N Relay UE</w:t>
        </w:r>
        <w:r>
          <w:rPr>
            <w:rFonts w:hint="eastAsia"/>
            <w:lang w:eastAsia="zh-CN"/>
          </w:rPr>
          <w:t xml:space="preserve">: </w:t>
        </w:r>
        <w:r>
          <w:rPr>
            <w:lang w:eastAsia="ja-JP"/>
          </w:rPr>
          <w:t>as defined in TS 38.300 [6].</w:t>
        </w:r>
      </w:ins>
    </w:p>
    <w:p w14:paraId="55A3E87E" w14:textId="77777777" w:rsidR="0008139C" w:rsidRDefault="0064284D">
      <w:r>
        <w:rPr>
          <w:b/>
          <w:bCs/>
        </w:rPr>
        <w:t>MBS-associated signalling:</w:t>
      </w:r>
      <w:r>
        <w:t xml:space="preserve"> When F1AP messages associated to one MBS session uses the MBS-associated logical F1-connection for association of the message to the MBS session in gNB-DU and gNB-CU.</w:t>
      </w:r>
    </w:p>
    <w:p w14:paraId="0C1AFFDF" w14:textId="77777777" w:rsidR="0008139C" w:rsidRDefault="0064284D">
      <w:pPr>
        <w:rPr>
          <w:i/>
          <w:iCs/>
        </w:rPr>
      </w:pPr>
      <w:r>
        <w:rPr>
          <w:b/>
          <w:bCs/>
        </w:rPr>
        <w:t>MBS-associated logical F1-connection</w:t>
      </w:r>
      <w:r>
        <w:rPr>
          <w:b/>
        </w:rPr>
        <w:t xml:space="preserve">: </w:t>
      </w:r>
      <w:r>
        <w:rPr>
          <w:bCs/>
        </w:rPr>
        <w:t xml:space="preserve">The MBS-associated logical F1-connection uses the identities </w:t>
      </w:r>
      <w:r>
        <w:rPr>
          <w:rFonts w:eastAsia="Batang"/>
          <w:bCs/>
          <w:i/>
        </w:rPr>
        <w:t>GNB-CU</w:t>
      </w:r>
      <w:r>
        <w:rPr>
          <w:bCs/>
          <w:i/>
        </w:rPr>
        <w:t xml:space="preserve"> MBS F1AP ID</w:t>
      </w:r>
      <w:r>
        <w:rPr>
          <w:bCs/>
        </w:rPr>
        <w:t xml:space="preserve"> and </w:t>
      </w:r>
      <w:r>
        <w:rPr>
          <w:bCs/>
          <w:i/>
        </w:rPr>
        <w:t xml:space="preserve">GNB-DU MBS F1AP ID </w:t>
      </w:r>
      <w:r>
        <w:rPr>
          <w:bCs/>
        </w:rPr>
        <w:t>according to the definition in TS 38.401 [4]. For a received MBS-associated F1AP message the</w:t>
      </w:r>
      <w:r>
        <w:rPr>
          <w:i/>
          <w:iCs/>
        </w:rPr>
        <w:t xml:space="preserve"> </w:t>
      </w:r>
      <w:r>
        <w:t xml:space="preserve">gNB-CU identifies </w:t>
      </w:r>
      <w:r>
        <w:rPr>
          <w:bCs/>
        </w:rPr>
        <w:t>the</w:t>
      </w:r>
      <w:r>
        <w:t xml:space="preserve"> associated MBS session based on the </w:t>
      </w:r>
      <w:r>
        <w:rPr>
          <w:rFonts w:eastAsia="Batang"/>
          <w:bCs/>
          <w:i/>
        </w:rPr>
        <w:t>GNB-CU</w:t>
      </w:r>
      <w:r>
        <w:rPr>
          <w:bCs/>
          <w:i/>
        </w:rPr>
        <w:t xml:space="preserve"> MBS F1AP ID</w:t>
      </w:r>
      <w:r>
        <w:rPr>
          <w:i/>
          <w:iCs/>
        </w:rPr>
        <w:t xml:space="preserve"> </w:t>
      </w:r>
      <w:r>
        <w:t xml:space="preserve">IE and the gNB-DU identifies the associated MBS session based on the </w:t>
      </w:r>
      <w:r>
        <w:rPr>
          <w:bCs/>
          <w:i/>
        </w:rPr>
        <w:t xml:space="preserve">GNB-DU MBS F1AP ID </w:t>
      </w:r>
      <w:r>
        <w:rPr>
          <w:bCs/>
        </w:rPr>
        <w:t>IE</w:t>
      </w:r>
      <w:r>
        <w:rPr>
          <w:i/>
          <w:iCs/>
        </w:rPr>
        <w:t>.</w:t>
      </w:r>
    </w:p>
    <w:p w14:paraId="02D6B62D" w14:textId="77777777" w:rsidR="0008139C" w:rsidRDefault="0064284D">
      <w:r>
        <w:rPr>
          <w:b/>
          <w:bCs/>
        </w:rPr>
        <w:t>MBS Session context in a gNB-DU:</w:t>
      </w:r>
      <w:r>
        <w:t xml:space="preserve"> as defined in TS 38.401 [4].</w:t>
      </w:r>
    </w:p>
    <w:p w14:paraId="02179D9D" w14:textId="77777777" w:rsidR="0008139C" w:rsidRDefault="0064284D">
      <w:r>
        <w:rPr>
          <w:b/>
          <w:bCs/>
        </w:rPr>
        <w:t>MBS session resource</w:t>
      </w:r>
      <w:r>
        <w:t>: as defined in TS 38.401 [4].</w:t>
      </w:r>
    </w:p>
    <w:p w14:paraId="5F064B87" w14:textId="77777777" w:rsidR="0008139C" w:rsidRDefault="0064284D">
      <w:pPr>
        <w:rPr>
          <w:lang w:eastAsia="zh-CN"/>
        </w:rPr>
      </w:pPr>
      <w:r>
        <w:rPr>
          <w:b/>
          <w:bCs/>
          <w:lang w:eastAsia="zh-CN"/>
        </w:rPr>
        <w:t>Mobile IAB-DU</w:t>
      </w:r>
      <w:r>
        <w:rPr>
          <w:lang w:eastAsia="zh-CN"/>
        </w:rPr>
        <w:t>:</w:t>
      </w:r>
      <w:r>
        <w:rPr>
          <w:rFonts w:hint="eastAsia"/>
          <w:lang w:val="en-US" w:eastAsia="zh-CN"/>
        </w:rPr>
        <w:t xml:space="preserve"> </w:t>
      </w:r>
      <w:r>
        <w:rPr>
          <w:lang w:eastAsia="zh-CN"/>
        </w:rPr>
        <w:t xml:space="preserve">as defined in TS 38.300 </w:t>
      </w:r>
      <w:r>
        <w:rPr>
          <w:rFonts w:hint="eastAsia"/>
          <w:lang w:eastAsia="zh-CN"/>
        </w:rPr>
        <w:t>[</w:t>
      </w:r>
      <w:r>
        <w:rPr>
          <w:lang w:eastAsia="zh-CN"/>
        </w:rPr>
        <w:t>6].</w:t>
      </w:r>
    </w:p>
    <w:p w14:paraId="0F8C736D" w14:textId="77777777" w:rsidR="0008139C" w:rsidRDefault="0064284D">
      <w:r>
        <w:rPr>
          <w:b/>
          <w:bCs/>
        </w:rPr>
        <w:t>Mobile IAB-MT</w:t>
      </w:r>
      <w:r>
        <w:t>:</w:t>
      </w:r>
      <w:r>
        <w:rPr>
          <w:rFonts w:hint="eastAsia"/>
          <w:lang w:val="en-US" w:eastAsia="zh-CN"/>
        </w:rPr>
        <w:t xml:space="preserve"> </w:t>
      </w:r>
      <w:r>
        <w:rPr>
          <w:lang w:eastAsia="zh-CN"/>
        </w:rPr>
        <w:t xml:space="preserve">as defined in TS 38.300 </w:t>
      </w:r>
      <w:r>
        <w:rPr>
          <w:rFonts w:hint="eastAsia"/>
          <w:lang w:eastAsia="zh-CN"/>
        </w:rPr>
        <w:t>[</w:t>
      </w:r>
      <w:r>
        <w:rPr>
          <w:lang w:eastAsia="zh-CN"/>
        </w:rPr>
        <w:t>6].</w:t>
      </w:r>
    </w:p>
    <w:p w14:paraId="1A34D253" w14:textId="77777777" w:rsidR="0008139C" w:rsidRDefault="0064284D">
      <w:r>
        <w:rPr>
          <w:b/>
          <w:bCs/>
        </w:rPr>
        <w:t>Mobile IAB-node</w:t>
      </w:r>
      <w:r>
        <w:t xml:space="preserve">: </w:t>
      </w:r>
      <w:r>
        <w:rPr>
          <w:lang w:eastAsia="zh-CN"/>
        </w:rPr>
        <w:t xml:space="preserve">as defined in TS 38.300 </w:t>
      </w:r>
      <w:r>
        <w:rPr>
          <w:rFonts w:hint="eastAsia"/>
          <w:lang w:eastAsia="zh-CN"/>
        </w:rPr>
        <w:t>[</w:t>
      </w:r>
      <w:r>
        <w:rPr>
          <w:lang w:eastAsia="zh-CN"/>
        </w:rPr>
        <w:t>6].</w:t>
      </w:r>
    </w:p>
    <w:p w14:paraId="777576B1" w14:textId="77777777" w:rsidR="0008139C" w:rsidRDefault="0064284D">
      <w:pPr>
        <w:rPr>
          <w:b/>
        </w:rPr>
      </w:pPr>
      <w:r>
        <w:rPr>
          <w:b/>
        </w:rPr>
        <w:t>MP Relay UE</w:t>
      </w:r>
      <w:r>
        <w:t xml:space="preserve">: </w:t>
      </w:r>
      <w:r>
        <w:rPr>
          <w:lang w:eastAsia="ja-JP"/>
        </w:rPr>
        <w:t>as defined in TS 38.300 [6].</w:t>
      </w:r>
    </w:p>
    <w:p w14:paraId="70575B82" w14:textId="77777777" w:rsidR="0008139C" w:rsidRDefault="0064284D">
      <w:pPr>
        <w:rPr>
          <w:lang w:eastAsia="ja-JP"/>
        </w:rPr>
      </w:pPr>
      <w:r>
        <w:rPr>
          <w:b/>
        </w:rPr>
        <w:t>MP Remote UE</w:t>
      </w:r>
      <w:r>
        <w:t xml:space="preserve">: </w:t>
      </w:r>
      <w:r>
        <w:rPr>
          <w:lang w:eastAsia="ja-JP"/>
        </w:rPr>
        <w:t>as defined in TS 38.300 [6].</w:t>
      </w:r>
    </w:p>
    <w:p w14:paraId="625E8A21" w14:textId="77777777" w:rsidR="0008139C" w:rsidRDefault="0064284D">
      <w:r>
        <w:rPr>
          <w:b/>
        </w:rPr>
        <w:t>Multi-path</w:t>
      </w:r>
      <w:r>
        <w:t xml:space="preserve">: </w:t>
      </w:r>
      <w:r>
        <w:rPr>
          <w:lang w:eastAsia="ja-JP"/>
        </w:rPr>
        <w:t>as defined in TS 38.300 [6].</w:t>
      </w:r>
    </w:p>
    <w:p w14:paraId="5FE5F039" w14:textId="77777777" w:rsidR="0008139C" w:rsidRDefault="0064284D">
      <w:r>
        <w:rPr>
          <w:b/>
          <w:bCs/>
        </w:rPr>
        <w:t>Multicast F1-U Context:</w:t>
      </w:r>
      <w:r>
        <w:t xml:space="preserve"> as defined in TS 38.401 [4].</w:t>
      </w:r>
    </w:p>
    <w:p w14:paraId="133DAB8D" w14:textId="77777777" w:rsidR="0008139C" w:rsidRDefault="0064284D">
      <w:pPr>
        <w:rPr>
          <w:ins w:id="63" w:author="Author" w:date="1900-01-01T00:00:00Z"/>
          <w:bCs/>
        </w:rPr>
      </w:pPr>
      <w:r>
        <w:rPr>
          <w:rFonts w:hint="eastAsia"/>
          <w:b/>
          <w:bCs/>
          <w:lang w:eastAsia="zh-CN"/>
        </w:rPr>
        <w:t>Other</w:t>
      </w:r>
      <w:r>
        <w:rPr>
          <w:b/>
          <w:bCs/>
        </w:rPr>
        <w:t xml:space="preserve"> SI:</w:t>
      </w:r>
      <w:r>
        <w:rPr>
          <w:bCs/>
        </w:rPr>
        <w:t xml:space="preserve"> as defined in TS 38.300 [6].</w:t>
      </w:r>
    </w:p>
    <w:p w14:paraId="3FEB08D4" w14:textId="77777777" w:rsidR="0008139C" w:rsidRDefault="0064284D">
      <w:pPr>
        <w:rPr>
          <w:bCs/>
        </w:rPr>
      </w:pPr>
      <w:ins w:id="64" w:author="Author">
        <w:r>
          <w:rPr>
            <w:rFonts w:hint="eastAsia"/>
            <w:b/>
            <w:lang w:eastAsia="ko-KR"/>
          </w:rPr>
          <w:t>Parent UE</w:t>
        </w:r>
        <w:r>
          <w:rPr>
            <w:rFonts w:hint="eastAsia"/>
            <w:lang w:eastAsia="zh-CN"/>
          </w:rPr>
          <w:t>:</w:t>
        </w:r>
        <w:r>
          <w:rPr>
            <w:b/>
            <w:lang w:eastAsia="zh-CN"/>
          </w:rPr>
          <w:t xml:space="preserve"> </w:t>
        </w:r>
        <w:r>
          <w:rPr>
            <w:bCs/>
          </w:rPr>
          <w:t>as defined in TS 38.300 [6]</w:t>
        </w:r>
        <w:r>
          <w:rPr>
            <w:rFonts w:hint="eastAsia"/>
            <w:bCs/>
            <w:lang w:eastAsia="zh-CN"/>
          </w:rPr>
          <w:t>.</w:t>
        </w:r>
      </w:ins>
    </w:p>
    <w:p w14:paraId="36BE873B" w14:textId="77777777" w:rsidR="0008139C" w:rsidRDefault="0064284D">
      <w:pPr>
        <w:rPr>
          <w:lang w:eastAsia="zh-CN"/>
        </w:rPr>
      </w:pPr>
      <w:r>
        <w:rPr>
          <w:b/>
          <w:lang w:eastAsia="zh-CN"/>
        </w:rPr>
        <w:t>PC5 Relay RLC channel:</w:t>
      </w:r>
      <w:r>
        <w:rPr>
          <w:lang w:eastAsia="zh-CN"/>
        </w:rPr>
        <w:t xml:space="preserve"> as defined in TS 38.300 </w:t>
      </w:r>
      <w:r>
        <w:rPr>
          <w:rFonts w:hint="eastAsia"/>
          <w:lang w:eastAsia="zh-CN"/>
        </w:rPr>
        <w:t>[</w:t>
      </w:r>
      <w:r>
        <w:rPr>
          <w:lang w:eastAsia="zh-CN"/>
        </w:rPr>
        <w:t>6].</w:t>
      </w:r>
    </w:p>
    <w:p w14:paraId="4656B095" w14:textId="77777777" w:rsidR="0008139C" w:rsidRDefault="0064284D">
      <w:r>
        <w:rPr>
          <w:b/>
        </w:rPr>
        <w:t>Public network integrated NPN:</w:t>
      </w:r>
      <w:r>
        <w:t xml:space="preserve"> as defined in TS 23.501 [21].</w:t>
      </w:r>
    </w:p>
    <w:p w14:paraId="06C12F48" w14:textId="77777777" w:rsidR="0008139C" w:rsidRDefault="0064284D">
      <w:pPr>
        <w:rPr>
          <w:lang w:eastAsia="zh-CN"/>
        </w:rPr>
      </w:pPr>
      <w:r>
        <w:rPr>
          <w:b/>
          <w:bCs/>
          <w:lang w:eastAsia="ja-JP"/>
        </w:rPr>
        <w:t>RRC-terminating IAB-donor:</w:t>
      </w:r>
      <w:r>
        <w:rPr>
          <w:rFonts w:hint="eastAsia"/>
          <w:b/>
          <w:bCs/>
          <w:lang w:val="en-US" w:eastAsia="zh-CN"/>
        </w:rPr>
        <w:t xml:space="preserve"> </w:t>
      </w:r>
      <w:r>
        <w:t>as defined in TS 38.401 [4]</w:t>
      </w:r>
      <w:r>
        <w:rPr>
          <w:lang w:eastAsia="zh-CN"/>
        </w:rPr>
        <w:t>.</w:t>
      </w:r>
    </w:p>
    <w:p w14:paraId="3C3F86E4" w14:textId="77777777" w:rsidR="0008139C" w:rsidRDefault="0064284D">
      <w:pPr>
        <w:rPr>
          <w:lang w:eastAsia="zh-CN"/>
        </w:rPr>
      </w:pPr>
      <w:r>
        <w:rPr>
          <w:rFonts w:eastAsia="Helvetica"/>
          <w:b/>
        </w:rPr>
        <w:t>SRAP</w:t>
      </w:r>
      <w:r>
        <w:rPr>
          <w:rFonts w:eastAsia="Helvetica"/>
          <w:b/>
          <w:bCs/>
        </w:rPr>
        <w:t>:</w:t>
      </w:r>
      <w:r>
        <w:rPr>
          <w:rFonts w:eastAsia="Helvetica"/>
        </w:rPr>
        <w:t xml:space="preserve"> Sidelink relay adaptation protocol, as </w:t>
      </w:r>
      <w:r>
        <w:rPr>
          <w:lang w:eastAsia="zh-CN"/>
        </w:rPr>
        <w:t xml:space="preserve">defined in TS 38.300 </w:t>
      </w:r>
      <w:r>
        <w:rPr>
          <w:rFonts w:hint="eastAsia"/>
          <w:lang w:eastAsia="zh-CN"/>
        </w:rPr>
        <w:t>[</w:t>
      </w:r>
      <w:r>
        <w:rPr>
          <w:lang w:eastAsia="zh-CN"/>
        </w:rPr>
        <w:t>6].</w:t>
      </w:r>
    </w:p>
    <w:p w14:paraId="6C26B955" w14:textId="77777777" w:rsidR="0008139C" w:rsidRDefault="0064284D">
      <w:pPr>
        <w:rPr>
          <w:b/>
          <w:bCs/>
        </w:rPr>
      </w:pPr>
      <w:r>
        <w:rPr>
          <w:b/>
        </w:rPr>
        <w:t>Stand-alone Non-Public Network</w:t>
      </w:r>
      <w:r>
        <w:t>: as defined in TS 23.501 [21].</w:t>
      </w:r>
    </w:p>
    <w:p w14:paraId="24A0F049" w14:textId="77777777" w:rsidR="0008139C" w:rsidRDefault="0064284D">
      <w:pPr>
        <w:rPr>
          <w:bCs/>
        </w:rPr>
      </w:pPr>
      <w:r>
        <w:rPr>
          <w:b/>
          <w:bCs/>
        </w:rPr>
        <w:t>UE-associated logical F1-connection</w:t>
      </w:r>
      <w:r>
        <w:rPr>
          <w:b/>
        </w:rPr>
        <w:t xml:space="preserve">: </w:t>
      </w:r>
      <w:r>
        <w:rPr>
          <w:bCs/>
        </w:rPr>
        <w:t xml:space="preserve">The UE-associated logical F1-connection uses the identities </w:t>
      </w:r>
      <w:r>
        <w:rPr>
          <w:rFonts w:eastAsia="Batang"/>
          <w:bCs/>
          <w:i/>
        </w:rPr>
        <w:t>GNB-CU</w:t>
      </w:r>
      <w:r>
        <w:rPr>
          <w:bCs/>
          <w:i/>
        </w:rPr>
        <w:t xml:space="preserve"> UE F1AP ID</w:t>
      </w:r>
      <w:r>
        <w:rPr>
          <w:bCs/>
        </w:rPr>
        <w:t xml:space="preserve"> and </w:t>
      </w:r>
      <w:r>
        <w:rPr>
          <w:bCs/>
          <w:i/>
        </w:rPr>
        <w:t xml:space="preserve">GNB-DU UE F1AP ID </w:t>
      </w:r>
      <w:r>
        <w:rPr>
          <w:bCs/>
        </w:rPr>
        <w:t>according to the definition in TS 38.401 [4]. For a received UE associated F1AP message the</w:t>
      </w:r>
      <w:r>
        <w:rPr>
          <w:i/>
          <w:iCs/>
        </w:rPr>
        <w:t xml:space="preserve"> </w:t>
      </w:r>
      <w:r>
        <w:t xml:space="preserve">gNB-CU identifies </w:t>
      </w:r>
      <w:r>
        <w:rPr>
          <w:bCs/>
        </w:rPr>
        <w:t>the</w:t>
      </w:r>
      <w:r>
        <w:t xml:space="preserve"> associated UE based on the </w:t>
      </w:r>
      <w:r>
        <w:rPr>
          <w:rFonts w:eastAsia="Batang"/>
          <w:bCs/>
          <w:i/>
        </w:rPr>
        <w:t>GNB-CU</w:t>
      </w:r>
      <w:r>
        <w:rPr>
          <w:bCs/>
          <w:i/>
        </w:rPr>
        <w:t xml:space="preserve"> UE F1AP ID</w:t>
      </w:r>
      <w:r>
        <w:rPr>
          <w:i/>
          <w:iCs/>
        </w:rPr>
        <w:t xml:space="preserve"> </w:t>
      </w:r>
      <w:r>
        <w:t xml:space="preserve">IE and the gNB-DU identifies the associated UE based on the </w:t>
      </w:r>
      <w:r>
        <w:rPr>
          <w:bCs/>
          <w:i/>
        </w:rPr>
        <w:t xml:space="preserve">GNB-DU UE F1AP ID </w:t>
      </w:r>
      <w:r>
        <w:rPr>
          <w:bCs/>
        </w:rPr>
        <w:t>IE</w:t>
      </w:r>
      <w:r>
        <w:rPr>
          <w:i/>
          <w:iCs/>
        </w:rPr>
        <w:t xml:space="preserve">. </w:t>
      </w:r>
      <w:r>
        <w:rPr>
          <w:bCs/>
        </w:rPr>
        <w:t>The UE-associated logical F1-connection may exist before the F1 UE context is setup in gNB-DU.</w:t>
      </w:r>
    </w:p>
    <w:p w14:paraId="4D2EE47B" w14:textId="77777777" w:rsidR="0008139C" w:rsidRDefault="0064284D">
      <w:r>
        <w:rPr>
          <w:b/>
          <w:bCs/>
        </w:rPr>
        <w:lastRenderedPageBreak/>
        <w:t>UE-associated signalling:</w:t>
      </w:r>
      <w:r>
        <w:t xml:space="preserve"> When F1AP messages associated to one UE uses the UE-associated logical F1-connection for association of the message to the UE in gNB-DU and gNB-CU.</w:t>
      </w:r>
    </w:p>
    <w:p w14:paraId="1B0012DC" w14:textId="77777777" w:rsidR="0008139C" w:rsidRDefault="0064284D">
      <w:pPr>
        <w:rPr>
          <w:rFonts w:eastAsia="Helvetica"/>
          <w:b/>
        </w:rPr>
      </w:pPr>
      <w:r>
        <w:rPr>
          <w:rFonts w:eastAsia="Helvetica"/>
          <w:b/>
        </w:rPr>
        <w:t xml:space="preserve">U2N Relay UE: </w:t>
      </w:r>
      <w:ins w:id="65" w:author="Nokia" w:date="2025-08-14T11:37:00Z">
        <w:r>
          <w:rPr>
            <w:lang w:eastAsia="ja-JP"/>
          </w:rPr>
          <w:t>as defined in TS 38.300 [6].</w:t>
        </w:r>
      </w:ins>
      <w:del w:id="66" w:author="Nokia" w:date="2025-08-14T11:38:00Z">
        <w:r>
          <w:rPr>
            <w:rFonts w:eastAsia="Helvetica"/>
          </w:rPr>
          <w:delText>a UE that provides functionality to support connectivity to the network for U2N Remote UE(s).</w:delText>
        </w:r>
      </w:del>
      <w:ins w:id="67" w:author="Author">
        <w:del w:id="68" w:author="Nokia" w:date="2025-08-14T11:38:00Z">
          <w:r>
            <w:rPr>
              <w:rFonts w:eastAsia="Helvetica"/>
            </w:rPr>
            <w:delText xml:space="preserve"> </w:delText>
          </w:r>
          <w:r>
            <w:rPr>
              <w:lang w:eastAsia="ko-KR"/>
            </w:rPr>
            <w:delText>In this release, u</w:delText>
          </w:r>
          <w:r>
            <w:rPr>
              <w:rFonts w:hint="eastAsia"/>
              <w:lang w:eastAsia="ko-KR"/>
            </w:rPr>
            <w:delText xml:space="preserve">p to three L2 U2N Relay UEs (i.e. one Last U2N Relay and up to two Intermediate U2N Relays </w:delText>
          </w:r>
          <w:r>
            <w:rPr>
              <w:lang w:eastAsia="ko-KR"/>
            </w:rPr>
            <w:delText>including</w:delText>
          </w:r>
          <w:r>
            <w:rPr>
              <w:rFonts w:hint="eastAsia"/>
              <w:lang w:eastAsia="ko-KR"/>
            </w:rPr>
            <w:delText xml:space="preserve"> one First U2N Relay) can be configured for serving a L2 U2N Remote UE in multi-hop L2 U2N Relay communication.</w:delText>
          </w:r>
        </w:del>
      </w:ins>
    </w:p>
    <w:p w14:paraId="6CE04308" w14:textId="77777777" w:rsidR="0008139C" w:rsidRDefault="0064284D">
      <w:pPr>
        <w:rPr>
          <w:rFonts w:eastAsia="Helvetica"/>
        </w:rPr>
      </w:pPr>
      <w:r>
        <w:rPr>
          <w:rFonts w:eastAsia="Helvetica"/>
          <w:b/>
        </w:rPr>
        <w:t xml:space="preserve">U2N Remote UE: </w:t>
      </w:r>
      <w:ins w:id="69" w:author="Seokjung_LGE" w:date="2025-08-27T13:46:00Z">
        <w:r>
          <w:rPr>
            <w:lang w:eastAsia="ja-JP"/>
          </w:rPr>
          <w:t>as defined in TS 38.300 [6].</w:t>
        </w:r>
      </w:ins>
      <w:del w:id="70" w:author="Seokjung_LGE" w:date="2025-08-27T13:46:00Z">
        <w:r>
          <w:rPr>
            <w:rFonts w:eastAsia="Helvetica"/>
          </w:rPr>
          <w:delText>a UE that communicates with the network via a U2N Relay UE.</w:delText>
        </w:r>
      </w:del>
    </w:p>
    <w:p w14:paraId="72788430" w14:textId="77777777" w:rsidR="0008139C" w:rsidRDefault="0064284D">
      <w:pPr>
        <w:rPr>
          <w:b/>
        </w:rPr>
      </w:pPr>
      <w:r>
        <w:rPr>
          <w:b/>
        </w:rPr>
        <w:t>U2U Relay UE</w:t>
      </w:r>
      <w:r>
        <w:t xml:space="preserve">: </w:t>
      </w:r>
      <w:r>
        <w:rPr>
          <w:lang w:eastAsia="ja-JP"/>
        </w:rPr>
        <w:t>as defined in TS 38.300 [6].</w:t>
      </w:r>
    </w:p>
    <w:p w14:paraId="14741010" w14:textId="77777777" w:rsidR="0008139C" w:rsidRDefault="0064284D">
      <w:pPr>
        <w:rPr>
          <w:lang w:eastAsia="ja-JP"/>
        </w:rPr>
      </w:pPr>
      <w:r>
        <w:rPr>
          <w:b/>
        </w:rPr>
        <w:t>U2U Remote UE</w:t>
      </w:r>
      <w:r>
        <w:t xml:space="preserve">: </w:t>
      </w:r>
      <w:r>
        <w:rPr>
          <w:lang w:eastAsia="ja-JP"/>
        </w:rPr>
        <w:t>as defined in TS 38.300 [6].</w:t>
      </w:r>
    </w:p>
    <w:p w14:paraId="4398FB92" w14:textId="77777777" w:rsidR="0008139C" w:rsidRDefault="0064284D">
      <w:pPr>
        <w:rPr>
          <w:lang w:eastAsia="zh-CN"/>
        </w:rPr>
      </w:pPr>
      <w:r>
        <w:rPr>
          <w:rFonts w:eastAsia="Helvetica"/>
          <w:b/>
        </w:rPr>
        <w:t>Uu Relay RLC channel</w:t>
      </w:r>
      <w:r>
        <w:rPr>
          <w:rFonts w:hint="eastAsia"/>
          <w:b/>
          <w:lang w:eastAsia="zh-CN"/>
        </w:rPr>
        <w:t>:</w:t>
      </w:r>
      <w:r>
        <w:rPr>
          <w:lang w:eastAsia="zh-CN"/>
        </w:rPr>
        <w:t xml:space="preserve"> as defined in TS 38.300 </w:t>
      </w:r>
      <w:r>
        <w:rPr>
          <w:rFonts w:hint="eastAsia"/>
          <w:lang w:eastAsia="zh-CN"/>
        </w:rPr>
        <w:t>[</w:t>
      </w:r>
      <w:r>
        <w:rPr>
          <w:lang w:eastAsia="zh-CN"/>
        </w:rPr>
        <w:t>6].</w:t>
      </w:r>
    </w:p>
    <w:p w14:paraId="5EF7EDFF" w14:textId="77777777" w:rsidR="0008139C" w:rsidRDefault="0064284D">
      <w:pPr>
        <w:pStyle w:val="EditorsNote"/>
        <w:rPr>
          <w:del w:id="71" w:author="Nokia" w:date="2025-08-14T11:37:00Z"/>
        </w:rPr>
      </w:pPr>
      <w:ins w:id="72" w:author="Author">
        <w:del w:id="73" w:author="Nokia" w:date="2025-08-14T11:37:00Z">
          <w:r>
            <w:rPr>
              <w:lang w:eastAsia="ko-KR"/>
            </w:rPr>
            <w:delText xml:space="preserve">Editor’s note: </w:delText>
          </w:r>
          <w:r>
            <w:rPr>
              <w:rFonts w:hint="eastAsia"/>
              <w:lang w:eastAsia="ko-KR"/>
            </w:rPr>
            <w:delText xml:space="preserve">The </w:delText>
          </w:r>
          <w:r>
            <w:rPr>
              <w:lang w:eastAsia="ko-KR"/>
            </w:rPr>
            <w:delText>definition</w:delText>
          </w:r>
          <w:r>
            <w:rPr>
              <w:rFonts w:hint="eastAsia"/>
              <w:lang w:eastAsia="ko-KR"/>
            </w:rPr>
            <w:delText xml:space="preserve"> of Multi-hop relay above may be removed</w:delText>
          </w:r>
          <w:r>
            <w:rPr>
              <w:rFonts w:hint="eastAsia"/>
              <w:lang w:eastAsia="zh-CN"/>
            </w:rPr>
            <w:delText xml:space="preserve"> or revised.</w:delText>
          </w:r>
        </w:del>
      </w:ins>
    </w:p>
    <w:p w14:paraId="6872474C" w14:textId="77777777" w:rsidR="0008139C" w:rsidRDefault="0064284D">
      <w:pPr>
        <w:pStyle w:val="EditorsNote"/>
      </w:pPr>
      <w:ins w:id="74" w:author="Author">
        <w:del w:id="75" w:author="Nokia" w:date="2025-08-14T11:37:00Z">
          <w:r>
            <w:delText>Editor’s Note: The definition of terminologies related to the Multi-hop relay operation is pending to RAN2 progress.</w:delText>
          </w:r>
        </w:del>
      </w:ins>
    </w:p>
    <w:p w14:paraId="03260B86" w14:textId="77777777" w:rsidR="0008139C" w:rsidRDefault="0064284D">
      <w:r>
        <w:t>[snip]</w:t>
      </w:r>
    </w:p>
    <w:p w14:paraId="6594D025" w14:textId="77777777" w:rsidR="0008139C" w:rsidRDefault="0008139C"/>
    <w:p w14:paraId="19020BB0" w14:textId="77777777" w:rsidR="0008139C" w:rsidRDefault="0064284D">
      <w:pPr>
        <w:pStyle w:val="3"/>
        <w:rPr>
          <w:lang w:val="fr-FR" w:eastAsia="zh-CN"/>
        </w:rPr>
      </w:pPr>
      <w:bookmarkStart w:id="76" w:name="_Toc105510626"/>
      <w:bookmarkStart w:id="77" w:name="_Toc20955786"/>
      <w:bookmarkStart w:id="78" w:name="_Toc29892880"/>
      <w:bookmarkStart w:id="79" w:name="_Toc36556817"/>
      <w:bookmarkStart w:id="80" w:name="_Toc66289205"/>
      <w:bookmarkStart w:id="81" w:name="_Toc45832203"/>
      <w:bookmarkStart w:id="82" w:name="_Toc74154318"/>
      <w:bookmarkStart w:id="83" w:name="_Toc51763383"/>
      <w:bookmarkStart w:id="84" w:name="_Toc64448546"/>
      <w:bookmarkStart w:id="85" w:name="_Toc81383062"/>
      <w:bookmarkStart w:id="86" w:name="_Toc113835135"/>
      <w:bookmarkStart w:id="87" w:name="_Toc105927158"/>
      <w:bookmarkStart w:id="88" w:name="_Toc200530093"/>
      <w:bookmarkStart w:id="89" w:name="_Toc120123978"/>
      <w:bookmarkStart w:id="90" w:name="_Toc106109698"/>
      <w:bookmarkStart w:id="91" w:name="_Toc97910607"/>
      <w:bookmarkStart w:id="92" w:name="_Toc99038246"/>
      <w:bookmarkStart w:id="93" w:name="_Toc99730507"/>
      <w:bookmarkStart w:id="94" w:name="_Toc88657695"/>
      <w:bookmarkStart w:id="95" w:name="_Toc20955787"/>
      <w:bookmarkStart w:id="96" w:name="_Toc81383063"/>
      <w:bookmarkStart w:id="97" w:name="_Toc51763384"/>
      <w:bookmarkStart w:id="98" w:name="_Toc106109699"/>
      <w:bookmarkStart w:id="99" w:name="_Toc88657696"/>
      <w:bookmarkStart w:id="100" w:name="_Toc99730508"/>
      <w:bookmarkStart w:id="101" w:name="_Toc113835136"/>
      <w:bookmarkStart w:id="102" w:name="_Toc45832204"/>
      <w:bookmarkStart w:id="103" w:name="_Toc97910608"/>
      <w:bookmarkStart w:id="104" w:name="_Toc66289206"/>
      <w:bookmarkStart w:id="105" w:name="_Toc29892881"/>
      <w:bookmarkStart w:id="106" w:name="_Toc99038247"/>
      <w:bookmarkStart w:id="107" w:name="_Toc74154319"/>
      <w:bookmarkStart w:id="108" w:name="_Toc105927159"/>
      <w:bookmarkStart w:id="109" w:name="_Toc105510627"/>
      <w:bookmarkStart w:id="110" w:name="_Toc120123979"/>
      <w:bookmarkStart w:id="111" w:name="_Toc64448547"/>
      <w:bookmarkStart w:id="112" w:name="_Toc36556818"/>
      <w:r>
        <w:rPr>
          <w:lang w:val="fr-FR"/>
        </w:rPr>
        <w:t>8.3.4</w:t>
      </w:r>
      <w:r>
        <w:rPr>
          <w:lang w:val="fr-FR"/>
        </w:rPr>
        <w:tab/>
        <w:t>UE Context Modification (gNB-CU initiated)</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E872D29" w14:textId="77777777" w:rsidR="0008139C" w:rsidRDefault="0064284D">
      <w:pPr>
        <w:pStyle w:val="4"/>
        <w:rPr>
          <w:lang w:eastAsia="zh-CN"/>
        </w:rPr>
      </w:pPr>
      <w:bookmarkStart w:id="113" w:name="_CR8_3_4_1"/>
      <w:bookmarkStart w:id="114" w:name="_Toc200530094"/>
      <w:bookmarkEnd w:id="113"/>
      <w:r>
        <w:t>8.3.4.1</w:t>
      </w:r>
      <w:r>
        <w:tab/>
        <w:t>General</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14:paraId="22DC7003" w14:textId="77777777" w:rsidR="0008139C" w:rsidRDefault="0064284D">
      <w:pPr>
        <w:rPr>
          <w:lang w:eastAsia="zh-CN"/>
        </w:rPr>
      </w:pPr>
      <w:r>
        <w:rPr>
          <w:lang w:eastAsia="zh-CN"/>
        </w:rPr>
        <w:t>The purpose of the UE Context Modification procedure is to modify the established</w:t>
      </w:r>
      <w:r>
        <w:t xml:space="preserve"> UE Context, e.g., establishing, modifying and releasing radio resources </w:t>
      </w:r>
      <w:r>
        <w:rPr>
          <w:lang w:val="en-US" w:eastAsia="zh-CN"/>
        </w:rPr>
        <w:t>or sidelink resources</w:t>
      </w:r>
      <w:r>
        <w:rPr>
          <w:lang w:eastAsia="zh-CN"/>
        </w:rPr>
        <w:t>.</w:t>
      </w:r>
      <w:r>
        <w:t xml:space="preserve"> This procedure is also used to command the gNB-DU to stop data transmission for the UE</w:t>
      </w:r>
      <w:r>
        <w:rPr>
          <w:rFonts w:eastAsia="MS Mincho"/>
          <w:lang w:eastAsia="ja-JP"/>
        </w:rPr>
        <w:t xml:space="preserve"> for mobility (see TS 38.401 [4])</w:t>
      </w:r>
      <w:r>
        <w:t xml:space="preserve">. </w:t>
      </w:r>
      <w:r>
        <w:rPr>
          <w:lang w:eastAsia="zh-CN"/>
        </w:rPr>
        <w:t>The procedure uses UE-associated signalling.</w:t>
      </w:r>
    </w:p>
    <w:p w14:paraId="7DC1EF23" w14:textId="77777777" w:rsidR="0008139C" w:rsidRDefault="0064284D">
      <w:pPr>
        <w:pStyle w:val="4"/>
      </w:pPr>
      <w:bookmarkStart w:id="115" w:name="_CR8_3_4_2"/>
      <w:bookmarkStart w:id="116" w:name="_Toc20955788"/>
      <w:bookmarkStart w:id="117" w:name="_Toc29892882"/>
      <w:bookmarkStart w:id="118" w:name="_Toc45832205"/>
      <w:bookmarkStart w:id="119" w:name="_Toc51763385"/>
      <w:bookmarkStart w:id="120" w:name="_Toc36556819"/>
      <w:bookmarkStart w:id="121" w:name="_Toc64448548"/>
      <w:bookmarkStart w:id="122" w:name="_Toc74154320"/>
      <w:bookmarkStart w:id="123" w:name="_Toc81383064"/>
      <w:bookmarkStart w:id="124" w:name="_Toc88657697"/>
      <w:bookmarkStart w:id="125" w:name="_Toc66289207"/>
      <w:bookmarkStart w:id="126" w:name="_Toc113835137"/>
      <w:bookmarkStart w:id="127" w:name="_Toc99038248"/>
      <w:bookmarkStart w:id="128" w:name="_Toc105510628"/>
      <w:bookmarkStart w:id="129" w:name="_Toc99730509"/>
      <w:bookmarkStart w:id="130" w:name="_Toc97910609"/>
      <w:bookmarkStart w:id="131" w:name="_Toc105927160"/>
      <w:bookmarkStart w:id="132" w:name="_Toc106109700"/>
      <w:bookmarkStart w:id="133" w:name="_Toc120123980"/>
      <w:bookmarkStart w:id="134" w:name="_Toc200530095"/>
      <w:bookmarkEnd w:id="115"/>
      <w:r>
        <w:t>8.3.4.2</w:t>
      </w:r>
      <w:r>
        <w:tab/>
        <w:t>Successful Operation</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14001FEF" w14:textId="77777777" w:rsidR="0008139C" w:rsidRDefault="0064284D">
      <w:pPr>
        <w:pStyle w:val="TH"/>
        <w:rPr>
          <w:lang w:eastAsia="zh-CN"/>
        </w:rPr>
      </w:pPr>
      <w:r>
        <w:rPr>
          <w:noProof/>
          <w:lang w:val="en-US" w:eastAsia="zh-CN"/>
        </w:rPr>
        <w:drawing>
          <wp:inline distT="0" distB="0" distL="0" distR="0">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996055" cy="1618615"/>
                    </a:xfrm>
                    <a:prstGeom prst="rect">
                      <a:avLst/>
                    </a:prstGeom>
                    <a:noFill/>
                    <a:ln>
                      <a:noFill/>
                    </a:ln>
                  </pic:spPr>
                </pic:pic>
              </a:graphicData>
            </a:graphic>
          </wp:inline>
        </w:drawing>
      </w:r>
    </w:p>
    <w:p w14:paraId="63D5BE02" w14:textId="77777777" w:rsidR="0008139C" w:rsidRDefault="0064284D">
      <w:pPr>
        <w:pStyle w:val="TF"/>
      </w:pPr>
      <w:r>
        <w:t xml:space="preserve">Figure 8.3.4.2-1: UE Context Modification procedure. Successful </w:t>
      </w:r>
      <w:r>
        <w:rPr>
          <w:rFonts w:eastAsia="MS Mincho"/>
        </w:rPr>
        <w:t>o</w:t>
      </w:r>
      <w:r>
        <w:t>peration</w:t>
      </w:r>
    </w:p>
    <w:p w14:paraId="19E736AF" w14:textId="77777777" w:rsidR="0008139C" w:rsidRDefault="0064284D">
      <w:pPr>
        <w:rPr>
          <w:snapToGrid w:val="0"/>
        </w:rPr>
      </w:pPr>
      <w:r>
        <w:rPr>
          <w:snapToGrid w:val="0"/>
        </w:rPr>
        <w:t>The UE CONTEXT MODIFICATION REQUEST message is initiated by the gNB-CU.</w:t>
      </w:r>
    </w:p>
    <w:p w14:paraId="562996E3" w14:textId="77777777" w:rsidR="0008139C" w:rsidRDefault="0064284D">
      <w:r>
        <w:rPr>
          <w:snapToGrid w:val="0"/>
        </w:rPr>
        <w:t xml:space="preserve">Upon reception of the UE CONTEXT MODIFICATION REQUEST message, the gNB-DU shall perform the modifications, and if successful </w:t>
      </w:r>
      <w:r>
        <w:t xml:space="preserve">reports the update in the UE </w:t>
      </w:r>
      <w:r>
        <w:rPr>
          <w:lang w:eastAsia="zh-CN"/>
        </w:rPr>
        <w:t xml:space="preserve">CONTEXT MODIFICATION </w:t>
      </w:r>
      <w:r>
        <w:t>RESPONSE message.</w:t>
      </w:r>
    </w:p>
    <w:p w14:paraId="148E6EF7" w14:textId="77777777" w:rsidR="0008139C" w:rsidRDefault="0064284D">
      <w:r>
        <w:rPr>
          <w:snapToGrid w:val="0"/>
        </w:rPr>
        <w:t xml:space="preserve">If the </w:t>
      </w:r>
      <w:r>
        <w:rPr>
          <w:i/>
          <w:snapToGrid w:val="0"/>
        </w:rPr>
        <w:t>SpCell ID</w:t>
      </w:r>
      <w:r>
        <w:rPr>
          <w:snapToGrid w:val="0"/>
        </w:rPr>
        <w:t xml:space="preserve"> IE is included in the UE CONTEXT MODIFICATION REQUEST message</w:t>
      </w:r>
      <w:r>
        <w:t xml:space="preserve"> and neither the </w:t>
      </w:r>
      <w:r>
        <w:rPr>
          <w:i/>
        </w:rPr>
        <w:t>LTM Information Modify</w:t>
      </w:r>
      <w:r>
        <w:t xml:space="preserve"> IE nor the </w:t>
      </w:r>
      <w:r>
        <w:rPr>
          <w:i/>
        </w:rPr>
        <w:t>Conditional Intra-DU Mobility Information</w:t>
      </w:r>
      <w:r>
        <w:t xml:space="preserve"> IE is present</w:t>
      </w:r>
      <w:r>
        <w:rPr>
          <w:snapToGrid w:val="0"/>
        </w:rPr>
        <w:t>, the gNB-DU shall replace any previously received value and regard it as a reconfiguration</w:t>
      </w:r>
      <w:r>
        <w:rPr>
          <w:snapToGrid w:val="0"/>
          <w:lang w:eastAsia="zh-CN"/>
        </w:rPr>
        <w:t xml:space="preserve"> with sync </w:t>
      </w:r>
      <w:r>
        <w:rPr>
          <w:snapToGrid w:val="0"/>
        </w:rPr>
        <w:t xml:space="preserve">as </w:t>
      </w:r>
      <w:r>
        <w:rPr>
          <w:snapToGrid w:val="0"/>
          <w:lang w:eastAsia="zh-CN"/>
        </w:rPr>
        <w:t xml:space="preserve">defined </w:t>
      </w:r>
      <w:r>
        <w:rPr>
          <w:snapToGrid w:val="0"/>
        </w:rPr>
        <w:t xml:space="preserve">in TS </w:t>
      </w:r>
      <w:r>
        <w:rPr>
          <w:snapToGrid w:val="0"/>
          <w:lang w:eastAsia="zh-CN"/>
        </w:rPr>
        <w:t>38.331 [8]</w:t>
      </w:r>
      <w:r>
        <w:rPr>
          <w:snapToGrid w:val="0"/>
        </w:rPr>
        <w:t xml:space="preserve">. </w:t>
      </w:r>
      <w:r>
        <w:rPr>
          <w:snapToGrid w:val="0"/>
          <w:lang w:eastAsia="zh-CN"/>
        </w:rPr>
        <w:t xml:space="preserve">If the </w:t>
      </w:r>
      <w:r>
        <w:rPr>
          <w:rFonts w:eastAsia="Batang"/>
          <w:bCs/>
          <w:i/>
        </w:rPr>
        <w:t>ServCellIndex</w:t>
      </w:r>
      <w:r>
        <w:rPr>
          <w:rFonts w:eastAsia="Yu Mincho"/>
        </w:rPr>
        <w:t xml:space="preserve"> </w:t>
      </w:r>
      <w:r>
        <w:rPr>
          <w:lang w:eastAsia="zh-CN"/>
        </w:rPr>
        <w:t xml:space="preserve">IE is included in the UE CONTEXT MODIFICATION REQUEST message, the gNB-DU shall take this into account for the indicated SpCell. </w:t>
      </w:r>
      <w:r>
        <w:rPr>
          <w:rFonts w:eastAsia="Yu Mincho"/>
        </w:rPr>
        <w:t xml:space="preserve">If the </w:t>
      </w:r>
      <w:r>
        <w:rPr>
          <w:rFonts w:eastAsia="Yu Mincho"/>
          <w:i/>
        </w:rPr>
        <w:t xml:space="preserve">SpCell UL Configured </w:t>
      </w:r>
      <w:r>
        <w:rPr>
          <w:rFonts w:eastAsia="Yu Mincho"/>
        </w:rPr>
        <w:t>IE is included in the UE CONTEXT MODIFICATION REQUEST message, the gNB-DU shall configure UL for the indicated SpCell accordingly.</w:t>
      </w:r>
      <w:r>
        <w:t xml:space="preserve"> If the </w:t>
      </w:r>
      <w:r>
        <w:rPr>
          <w:i/>
        </w:rPr>
        <w:t xml:space="preserve">servingCellMO </w:t>
      </w:r>
      <w:r>
        <w:t xml:space="preserve">IE is included in the UE CONTEXT </w:t>
      </w:r>
      <w:r>
        <w:rPr>
          <w:lang w:eastAsia="zh-CN"/>
        </w:rPr>
        <w:t xml:space="preserve">MODIFICATION </w:t>
      </w:r>
      <w:r>
        <w:t xml:space="preserve">REQUEST message, the gNB-DU shall configure servingCellMO for the indicated SpCell accordingly. If the </w:t>
      </w:r>
      <w:r>
        <w:rPr>
          <w:i/>
        </w:rPr>
        <w:t xml:space="preserve">servingCellMO List </w:t>
      </w:r>
      <w:r>
        <w:t xml:space="preserve">IE is included in the UE CONTEXT </w:t>
      </w:r>
      <w:r>
        <w:rPr>
          <w:rFonts w:eastAsia="Yu Mincho"/>
        </w:rPr>
        <w:t>MODIFICATION</w:t>
      </w:r>
      <w:r>
        <w:t xml:space="preserve"> REQUEST message, the gNB-DU shall, if supported, configure servingCellMO after determining the list of BWPs for </w:t>
      </w:r>
      <w:r>
        <w:lastRenderedPageBreak/>
        <w:t xml:space="preserve">the UE and include the list of servingCellMOs that have been encoded in </w:t>
      </w:r>
      <w:r>
        <w:rPr>
          <w:i/>
          <w:iCs/>
        </w:rPr>
        <w:t>CellGroupConfig</w:t>
      </w:r>
      <w:r>
        <w:t xml:space="preserve"> IE as </w:t>
      </w:r>
      <w:r>
        <w:rPr>
          <w:i/>
          <w:iCs/>
        </w:rPr>
        <w:t xml:space="preserve">ServingCellMO-encoded-in-CGC List </w:t>
      </w:r>
      <w:r>
        <w:t xml:space="preserve">IE </w:t>
      </w:r>
      <w:r>
        <w:rPr>
          <w:iCs/>
        </w:rPr>
        <w:t>in the</w:t>
      </w:r>
      <w:r>
        <w:rPr>
          <w:i/>
        </w:rPr>
        <w:t xml:space="preserve"> </w:t>
      </w:r>
      <w:r>
        <w:t xml:space="preserve">UE CONTEXT </w:t>
      </w:r>
      <w:r>
        <w:rPr>
          <w:rFonts w:eastAsia="Yu Mincho"/>
        </w:rPr>
        <w:t>MODIFICATION</w:t>
      </w:r>
      <w:r>
        <w:t xml:space="preserve"> RESPONSE message.</w:t>
      </w:r>
    </w:p>
    <w:p w14:paraId="3743ADCE" w14:textId="77777777" w:rsidR="0008139C" w:rsidRDefault="0064284D">
      <w:pPr>
        <w:rPr>
          <w:snapToGrid w:val="0"/>
        </w:rPr>
      </w:pPr>
      <w:r>
        <w:rPr>
          <w:snapToGrid w:val="0"/>
        </w:rPr>
        <w:t xml:space="preserve">If the </w:t>
      </w:r>
      <w:r>
        <w:rPr>
          <w:i/>
          <w:iCs/>
          <w:snapToGrid w:val="0"/>
        </w:rPr>
        <w:t>Configured BWP List</w:t>
      </w:r>
      <w:r>
        <w:rPr>
          <w:snapToGrid w:val="0"/>
        </w:rPr>
        <w:t xml:space="preserve"> IE is included in the UE CONTEXT MODIFICATION RESPONSE message the gNB-CU shall, if supported, take it into account when requesting the gNB-DU </w:t>
      </w:r>
      <w:r>
        <w:rPr>
          <w:lang w:eastAsia="ja-JP"/>
        </w:rPr>
        <w:t xml:space="preserve">for </w:t>
      </w:r>
      <w:r>
        <w:rPr>
          <w:snapToGrid w:val="0"/>
        </w:rPr>
        <w:t>generating preconfigured measurement GAP for the indicated BWPs.</w:t>
      </w:r>
    </w:p>
    <w:p w14:paraId="3A6F9AE4" w14:textId="77777777" w:rsidR="0008139C" w:rsidRDefault="0064284D">
      <w:pPr>
        <w:rPr>
          <w:snapToGrid w:val="0"/>
        </w:rPr>
      </w:pPr>
      <w:r>
        <w:rPr>
          <w:snapToGrid w:val="0"/>
        </w:rPr>
        <w:t xml:space="preserve">If the </w:t>
      </w:r>
      <w:r>
        <w:rPr>
          <w:i/>
          <w:iCs/>
          <w:snapToGrid w:val="0"/>
        </w:rPr>
        <w:t>Preconfigured Measurement GAP Request</w:t>
      </w:r>
      <w:r>
        <w:rPr>
          <w:snapToGrid w:val="0"/>
        </w:rPr>
        <w:t xml:space="preserve"> IE is present in the </w:t>
      </w:r>
      <w:r>
        <w:rPr>
          <w:i/>
          <w:iCs/>
          <w:snapToGrid w:val="0"/>
        </w:rPr>
        <w:t>CU to DU RRC Information</w:t>
      </w:r>
      <w:r>
        <w:rPr>
          <w:snapToGrid w:val="0"/>
        </w:rPr>
        <w:t xml:space="preserve"> IE in the UE CONTEXT MODIFICATON REQUEST message, the gNB-DU shall, if supported, consider that the content of the previous </w:t>
      </w:r>
      <w:r>
        <w:rPr>
          <w:i/>
          <w:iCs/>
          <w:snapToGrid w:val="0"/>
        </w:rPr>
        <w:t xml:space="preserve">CellGroupConfig </w:t>
      </w:r>
      <w:r>
        <w:rPr>
          <w:snapToGrid w:val="0"/>
        </w:rPr>
        <w:t xml:space="preserve">IE was not sent to the UE and generate the pre-configured measurement GAP for the indicated BWPs in the </w:t>
      </w:r>
      <w:r>
        <w:rPr>
          <w:i/>
          <w:iCs/>
          <w:snapToGrid w:val="0"/>
        </w:rPr>
        <w:t>MeasConfig</w:t>
      </w:r>
      <w:r>
        <w:rPr>
          <w:snapToGrid w:val="0"/>
        </w:rPr>
        <w:t xml:space="preserve"> IE. If the gNB-DU successfully generates pre-configured measurement GAP for the indicated BWPs, the gNB-DU shall update the </w:t>
      </w:r>
      <w:r>
        <w:rPr>
          <w:i/>
          <w:iCs/>
          <w:snapToGrid w:val="0"/>
        </w:rPr>
        <w:t>CellGroupConfig</w:t>
      </w:r>
      <w:r>
        <w:rPr>
          <w:snapToGrid w:val="0"/>
        </w:rPr>
        <w:t xml:space="preserve"> IE with the content of the previous </w:t>
      </w:r>
      <w:r>
        <w:rPr>
          <w:i/>
          <w:iCs/>
          <w:snapToGrid w:val="0"/>
        </w:rPr>
        <w:t>CellGroupConfig</w:t>
      </w:r>
      <w:r>
        <w:rPr>
          <w:snapToGrid w:val="0"/>
        </w:rPr>
        <w:t xml:space="preserve"> IE and the preconfigured measurement GAP configuration in the UE CONTEXT MODIFICATION RESPONSE message.</w:t>
      </w:r>
    </w:p>
    <w:p w14:paraId="6695FB9C" w14:textId="77777777" w:rsidR="0008139C" w:rsidRDefault="0064284D">
      <w:pPr>
        <w:rPr>
          <w:snapToGrid w:val="0"/>
        </w:rPr>
      </w:pPr>
      <w:r>
        <w:rPr>
          <w:snapToGrid w:val="0"/>
        </w:rPr>
        <w:t xml:space="preserve">If the </w:t>
      </w:r>
      <w:r>
        <w:rPr>
          <w:i/>
          <w:snapToGrid w:val="0"/>
        </w:rPr>
        <w:t>SCell To Be Setup List</w:t>
      </w:r>
      <w:r>
        <w:rPr>
          <w:snapToGrid w:val="0"/>
        </w:rPr>
        <w:t xml:space="preserve"> IE is included in the UE CONTEXT MODIFICATION REQUEST message, the gNB-DU shall </w:t>
      </w:r>
      <w:r>
        <w:t>consider it as a list of candidate SCells to be set up</w:t>
      </w:r>
      <w:r>
        <w:rPr>
          <w:snapToGrid w:val="0"/>
        </w:rPr>
        <w:t>.</w:t>
      </w:r>
      <w:r>
        <w:t xml:space="preserve"> </w:t>
      </w:r>
      <w:bookmarkStart w:id="135" w:name="_Hlk511745197"/>
      <w:r>
        <w:t xml:space="preserve">If the </w:t>
      </w:r>
      <w:r>
        <w:rPr>
          <w:i/>
        </w:rPr>
        <w:t xml:space="preserve">SCell To Be Setup List </w:t>
      </w:r>
      <w:r>
        <w:t xml:space="preserve">IE is included in the UE CONTEXT MODIFICATION REQUEST message and the indicated SCell(s) are already setup, the gNB-DU shall </w:t>
      </w:r>
      <w:r>
        <w:rPr>
          <w:snapToGrid w:val="0"/>
        </w:rPr>
        <w:t>replace any previously received value</w:t>
      </w:r>
      <w:r>
        <w:t>.</w:t>
      </w:r>
      <w:bookmarkEnd w:id="135"/>
      <w:r>
        <w:t xml:space="preserve"> If the </w:t>
      </w:r>
      <w:r>
        <w:rPr>
          <w:i/>
        </w:rPr>
        <w:t xml:space="preserve">SCell UL Configured </w:t>
      </w:r>
      <w:r>
        <w:t xml:space="preserve">IE is included in the UE CONTEXT MODIFICATION REQUEST message, the gNB-DU shall configure UL for the indicated SCell accordingly. If the </w:t>
      </w:r>
      <w:r>
        <w:rPr>
          <w:i/>
        </w:rPr>
        <w:t xml:space="preserve">servingCellMO </w:t>
      </w:r>
      <w:r>
        <w:t xml:space="preserve">IE is included in the UE CONTEXT </w:t>
      </w:r>
      <w:r>
        <w:rPr>
          <w:lang w:eastAsia="zh-CN"/>
        </w:rPr>
        <w:t xml:space="preserve">MODIFICATION </w:t>
      </w:r>
      <w:r>
        <w:t>REQUEST message, the gNB-DU shall configure servingCellMO for the indicated SCell accordingly.</w:t>
      </w:r>
    </w:p>
    <w:p w14:paraId="22E28742" w14:textId="77777777" w:rsidR="0008139C" w:rsidRDefault="0064284D">
      <w:pPr>
        <w:rPr>
          <w:snapToGrid w:val="0"/>
          <w:lang w:eastAsia="zh-CN"/>
        </w:rPr>
      </w:pPr>
      <w:r>
        <w:rPr>
          <w:snapToGrid w:val="0"/>
        </w:rPr>
        <w:t xml:space="preserve">If the </w:t>
      </w:r>
      <w:r>
        <w:rPr>
          <w:i/>
          <w:snapToGrid w:val="0"/>
        </w:rPr>
        <w:t xml:space="preserve">SCell To Be </w:t>
      </w:r>
      <w:r>
        <w:rPr>
          <w:rFonts w:hint="eastAsia"/>
          <w:i/>
          <w:snapToGrid w:val="0"/>
          <w:lang w:eastAsia="zh-CN"/>
        </w:rPr>
        <w:t>Removed</w:t>
      </w:r>
      <w:r>
        <w:rPr>
          <w:i/>
          <w:snapToGrid w:val="0"/>
        </w:rPr>
        <w:t xml:space="preserve"> List</w:t>
      </w:r>
      <w:r>
        <w:rPr>
          <w:snapToGrid w:val="0"/>
        </w:rPr>
        <w:t xml:space="preserve"> IE is included in the UE CONTEXT MODIFICATION REQUEST message, the gNB-DU shall </w:t>
      </w:r>
      <w:r>
        <w:t xml:space="preserve">consider it as a list of SCells to be </w:t>
      </w:r>
      <w:r>
        <w:rPr>
          <w:rFonts w:hint="eastAsia"/>
          <w:lang w:eastAsia="zh-CN"/>
        </w:rPr>
        <w:t>removed.</w:t>
      </w:r>
    </w:p>
    <w:p w14:paraId="676BC4EB" w14:textId="77777777" w:rsidR="0008139C" w:rsidRDefault="0064284D">
      <w:pPr>
        <w:rPr>
          <w:snapToGrid w:val="0"/>
        </w:rPr>
      </w:pPr>
      <w:r>
        <w:rPr>
          <w:snapToGrid w:val="0"/>
        </w:rPr>
        <w:t xml:space="preserve">If the </w:t>
      </w:r>
      <w:r>
        <w:rPr>
          <w:i/>
          <w:snapToGrid w:val="0"/>
        </w:rPr>
        <w:t xml:space="preserve">DRX Cycle </w:t>
      </w:r>
      <w:r>
        <w:rPr>
          <w:snapToGrid w:val="0"/>
        </w:rPr>
        <w:t xml:space="preserve">IE is contained in the UE CONTEXT MODIFICATION REQUEST message, the gNB-DU shall use the provided value from the gNB-CU. If the </w:t>
      </w:r>
      <w:r>
        <w:rPr>
          <w:i/>
          <w:snapToGrid w:val="0"/>
        </w:rPr>
        <w:t>DRX configuration indicator</w:t>
      </w:r>
      <w:r>
        <w:rPr>
          <w:snapToGrid w:val="0"/>
        </w:rPr>
        <w:t xml:space="preserve"> IE is contained in the UE CONTEXT </w:t>
      </w:r>
      <w:r>
        <w:t xml:space="preserve">MODIFICATION </w:t>
      </w:r>
      <w:r>
        <w:rPr>
          <w:snapToGrid w:val="0"/>
        </w:rPr>
        <w:t>REQUEST message and set to "release", the gNB-DU shall release DRX configuration.</w:t>
      </w:r>
    </w:p>
    <w:p w14:paraId="2C6E5253" w14:textId="77777777" w:rsidR="0008139C" w:rsidRDefault="0064284D">
      <w:pPr>
        <w:rPr>
          <w:snapToGrid w:val="0"/>
        </w:rPr>
      </w:pPr>
      <w:r>
        <w:rPr>
          <w:snapToGrid w:val="0"/>
        </w:rPr>
        <w:t xml:space="preserve">If the </w:t>
      </w:r>
      <w:r>
        <w:rPr>
          <w:i/>
          <w:snapToGrid w:val="0"/>
        </w:rPr>
        <w:t xml:space="preserve">Non-Integer DRX Cycle </w:t>
      </w:r>
      <w:r>
        <w:rPr>
          <w:snapToGrid w:val="0"/>
        </w:rPr>
        <w:t>IE is contained in the UE CONTEXT MODIFICATION REQUEST message, the gNB-DU shall, if supported, use the provided value from the gNB-CU.</w:t>
      </w:r>
    </w:p>
    <w:p w14:paraId="1F5903A9" w14:textId="77777777" w:rsidR="0008139C" w:rsidRDefault="0064284D">
      <w:pPr>
        <w:rPr>
          <w:rFonts w:eastAsia="宋体"/>
          <w:snapToGrid w:val="0"/>
          <w:lang w:val="en-US" w:eastAsia="zh-CN"/>
        </w:rPr>
      </w:pPr>
      <w:r>
        <w:t xml:space="preserve">If the </w:t>
      </w:r>
      <w:bookmarkStart w:id="136" w:name="_Hlk105752843"/>
      <w:r>
        <w:rPr>
          <w:rFonts w:hint="eastAsia"/>
          <w:i/>
          <w:iCs/>
          <w:lang w:val="en-US" w:eastAsia="zh-CN"/>
        </w:rPr>
        <w:t>SL</w:t>
      </w:r>
      <w:r>
        <w:rPr>
          <w:rFonts w:hint="eastAsia"/>
          <w:lang w:val="en-US" w:eastAsia="zh-CN"/>
        </w:rPr>
        <w:t xml:space="preserve"> </w:t>
      </w:r>
      <w:r>
        <w:rPr>
          <w:i/>
        </w:rPr>
        <w:t>DRX Cycle</w:t>
      </w:r>
      <w:r>
        <w:rPr>
          <w:rFonts w:hint="eastAsia"/>
          <w:i/>
          <w:lang w:val="en-US" w:eastAsia="zh-CN"/>
        </w:rPr>
        <w:t xml:space="preserve"> list</w:t>
      </w:r>
      <w:r>
        <w:t xml:space="preserve"> </w:t>
      </w:r>
      <w:bookmarkEnd w:id="136"/>
      <w:r>
        <w:t xml:space="preserve">IE is contained in the UE CONTEXT </w:t>
      </w:r>
      <w:r>
        <w:rPr>
          <w:snapToGrid w:val="0"/>
        </w:rPr>
        <w:t xml:space="preserve">MODIFICATION </w:t>
      </w:r>
      <w:r>
        <w:t>REQUEST message, the gNB-DU shall</w:t>
      </w:r>
      <w:r>
        <w:rPr>
          <w:rFonts w:hint="eastAsia"/>
          <w:lang w:val="en-US" w:eastAsia="zh-CN"/>
        </w:rPr>
        <w:t xml:space="preserve">, </w:t>
      </w:r>
      <w:r>
        <w:rPr>
          <w:rFonts w:eastAsia="等线"/>
        </w:rPr>
        <w:t>if supported,</w:t>
      </w:r>
      <w:r>
        <w:t xml:space="preserve"> use the provided value</w:t>
      </w:r>
      <w:r>
        <w:rPr>
          <w:rFonts w:hint="eastAsia"/>
          <w:lang w:val="en-US" w:eastAsia="zh-CN"/>
        </w:rPr>
        <w:t xml:space="preserve"> </w:t>
      </w:r>
      <w:r>
        <w:t>from the gNB-CU</w:t>
      </w:r>
      <w:r>
        <w:rPr>
          <w:rFonts w:hint="eastAsia"/>
          <w:lang w:val="en-US" w:eastAsia="zh-CN"/>
        </w:rPr>
        <w:t xml:space="preserve"> for the indicated RX UE of this UE</w:t>
      </w:r>
      <w:r>
        <w:t>.</w:t>
      </w:r>
      <w:r>
        <w:rPr>
          <w:rFonts w:hint="eastAsia"/>
          <w:lang w:val="en-US" w:eastAsia="zh-CN"/>
        </w:rPr>
        <w:t xml:space="preserve"> </w:t>
      </w:r>
      <w:r>
        <w:rPr>
          <w:snapToGrid w:val="0"/>
        </w:rPr>
        <w:t xml:space="preserve">If the </w:t>
      </w:r>
      <w:r>
        <w:rPr>
          <w:rFonts w:hint="eastAsia"/>
          <w:i/>
          <w:iCs/>
          <w:snapToGrid w:val="0"/>
          <w:lang w:val="en-US" w:eastAsia="zh-CN"/>
        </w:rPr>
        <w:t xml:space="preserve">SL </w:t>
      </w:r>
      <w:r>
        <w:rPr>
          <w:i/>
          <w:snapToGrid w:val="0"/>
        </w:rPr>
        <w:t>DRX configuration indicator</w:t>
      </w:r>
      <w:r>
        <w:rPr>
          <w:snapToGrid w:val="0"/>
        </w:rPr>
        <w:t xml:space="preserve"> IE is contained in the UE CONTEXT </w:t>
      </w:r>
      <w:r>
        <w:t xml:space="preserve">MODIFICATION </w:t>
      </w:r>
      <w:r>
        <w:rPr>
          <w:snapToGrid w:val="0"/>
        </w:rPr>
        <w:t>REQUEST message and set to "release", the gNB-DU shall</w:t>
      </w:r>
      <w:r>
        <w:t xml:space="preserve">, </w:t>
      </w:r>
      <w:r>
        <w:rPr>
          <w:rFonts w:eastAsia="等线"/>
        </w:rPr>
        <w:t xml:space="preserve">if supported, </w:t>
      </w:r>
      <w:r>
        <w:t>r</w:t>
      </w:r>
      <w:r>
        <w:rPr>
          <w:snapToGrid w:val="0"/>
        </w:rPr>
        <w:t>elease</w:t>
      </w:r>
      <w:r>
        <w:rPr>
          <w:rFonts w:hint="eastAsia"/>
          <w:snapToGrid w:val="0"/>
          <w:lang w:val="en-US" w:eastAsia="zh-CN"/>
        </w:rPr>
        <w:t xml:space="preserve"> SL</w:t>
      </w:r>
      <w:r>
        <w:rPr>
          <w:snapToGrid w:val="0"/>
        </w:rPr>
        <w:t xml:space="preserve"> DRX configuration</w:t>
      </w:r>
      <w:r>
        <w:rPr>
          <w:rFonts w:hint="eastAsia"/>
          <w:snapToGrid w:val="0"/>
          <w:lang w:val="en-US" w:eastAsia="zh-CN"/>
        </w:rPr>
        <w:t xml:space="preserve"> f</w:t>
      </w:r>
      <w:r>
        <w:rPr>
          <w:rFonts w:hint="eastAsia"/>
          <w:lang w:val="en-US" w:eastAsia="zh-CN"/>
        </w:rPr>
        <w:t>or the indicated RX UE of this UE</w:t>
      </w:r>
      <w:r>
        <w:rPr>
          <w:snapToGrid w:val="0"/>
        </w:rPr>
        <w:t>.</w:t>
      </w:r>
    </w:p>
    <w:p w14:paraId="34EE2524" w14:textId="77777777" w:rsidR="0008139C" w:rsidRDefault="0064284D">
      <w:pPr>
        <w:rPr>
          <w:snapToGrid w:val="0"/>
        </w:rPr>
      </w:pPr>
      <w:r>
        <w:rPr>
          <w:snapToGrid w:val="0"/>
        </w:rPr>
        <w:t xml:space="preserve">If the </w:t>
      </w:r>
      <w:r>
        <w:rPr>
          <w:i/>
          <w:snapToGrid w:val="0"/>
        </w:rPr>
        <w:t>SRB To Be Setup List</w:t>
      </w:r>
      <w:r>
        <w:rPr>
          <w:snapToGrid w:val="0"/>
        </w:rPr>
        <w:t xml:space="preserve"> IE is contained in the UE CONTEXT MODIFICATION REQUEST message, the gNB-DU shall act as specified in the TS 38.401 [4]</w:t>
      </w:r>
      <w:r>
        <w:rPr>
          <w:rFonts w:eastAsia="宋体"/>
          <w:snapToGrid w:val="0"/>
          <w:lang w:eastAsia="zh-CN"/>
        </w:rPr>
        <w:t>, and replace any previously received value</w:t>
      </w:r>
      <w:r>
        <w:rPr>
          <w:snapToGrid w:val="0"/>
        </w:rPr>
        <w:t xml:space="preserve">. </w:t>
      </w:r>
      <w:r>
        <w:rPr>
          <w:rFonts w:eastAsia="MS Mincho"/>
        </w:rPr>
        <w:t xml:space="preserve">If </w:t>
      </w:r>
      <w:r>
        <w:rPr>
          <w:rFonts w:eastAsia="MS Mincho"/>
          <w:i/>
        </w:rPr>
        <w:t>Duplication Indication</w:t>
      </w:r>
      <w:r>
        <w:rPr>
          <w:rFonts w:eastAsia="MS Mincho"/>
        </w:rPr>
        <w:t xml:space="preserve"> IE is contained in the </w:t>
      </w:r>
      <w:r>
        <w:rPr>
          <w:i/>
        </w:rPr>
        <w:t>SRB To Be Setup List</w:t>
      </w:r>
      <w:r>
        <w:t xml:space="preserve"> IE</w:t>
      </w:r>
      <w:r>
        <w:rPr>
          <w:rFonts w:eastAsia="MS Mincho"/>
        </w:rPr>
        <w:t>, the gNB-DU shall</w:t>
      </w:r>
      <w:r>
        <w:rPr>
          <w:lang w:eastAsia="zh-CN"/>
        </w:rPr>
        <w:t>, if supported,</w:t>
      </w:r>
      <w:r>
        <w:rPr>
          <w:rFonts w:eastAsia="MS Mincho"/>
        </w:rPr>
        <w:t xml:space="preserve"> setup two RLC entities for the indicated SRB</w:t>
      </w:r>
      <w:r>
        <w:t xml:space="preserve"> if the value is set to be </w:t>
      </w:r>
      <w:r>
        <w:rPr>
          <w:snapToGrid w:val="0"/>
        </w:rPr>
        <w:t>"</w:t>
      </w:r>
      <w:r>
        <w:t>true</w:t>
      </w:r>
      <w:r>
        <w:rPr>
          <w:snapToGrid w:val="0"/>
        </w:rPr>
        <w:t>"</w:t>
      </w:r>
      <w:r>
        <w:t>, or</w:t>
      </w:r>
      <w:r>
        <w:rPr>
          <w:rFonts w:eastAsia="MS Mincho"/>
        </w:rPr>
        <w:t xml:space="preserve"> delete the RLC entity of secondary path if the value is set to be </w:t>
      </w:r>
      <w:r>
        <w:rPr>
          <w:snapToGrid w:val="0"/>
        </w:rPr>
        <w:t>"</w:t>
      </w:r>
      <w:r>
        <w:rPr>
          <w:rFonts w:eastAsia="MS Mincho"/>
        </w:rPr>
        <w:t>false</w:t>
      </w:r>
      <w:r>
        <w:rPr>
          <w:snapToGrid w:val="0"/>
        </w:rPr>
        <w:t>"</w:t>
      </w:r>
      <w:r>
        <w:rPr>
          <w:rFonts w:eastAsia="MS Mincho"/>
        </w:rPr>
        <w:t xml:space="preserve">. If the </w:t>
      </w:r>
      <w:r>
        <w:rPr>
          <w:rFonts w:eastAsia="MS Mincho"/>
          <w:i/>
        </w:rPr>
        <w:t>Additional</w:t>
      </w:r>
      <w:r>
        <w:rPr>
          <w:rFonts w:eastAsia="MS Mincho"/>
        </w:rPr>
        <w:t xml:space="preserve"> </w:t>
      </w:r>
      <w:r>
        <w:rPr>
          <w:rFonts w:eastAsia="MS Mincho"/>
          <w:i/>
        </w:rPr>
        <w:t>Duplication Indication</w:t>
      </w:r>
      <w:r>
        <w:rPr>
          <w:rFonts w:eastAsia="MS Mincho"/>
        </w:rPr>
        <w:t xml:space="preserve"> IE is contained in the </w:t>
      </w:r>
      <w:r>
        <w:rPr>
          <w:i/>
        </w:rPr>
        <w:t>SRB To Be Setup List</w:t>
      </w:r>
      <w:r>
        <w:t xml:space="preserve"> IE</w:t>
      </w:r>
      <w:r>
        <w:rPr>
          <w:rFonts w:eastAsia="MS Mincho"/>
        </w:rPr>
        <w:t>, the gNB-DU shall</w:t>
      </w:r>
      <w:r>
        <w:rPr>
          <w:lang w:eastAsia="zh-CN"/>
        </w:rPr>
        <w:t>, if supported,</w:t>
      </w:r>
      <w:r>
        <w:rPr>
          <w:rFonts w:eastAsia="MS Mincho"/>
        </w:rPr>
        <w:t xml:space="preserve"> setup the indicated RLC entities for the indicated SRB.</w:t>
      </w:r>
      <w:r>
        <w:rPr>
          <w:rFonts w:eastAsia="Cambria Math"/>
        </w:rPr>
        <w:t xml:space="preserve"> If the </w:t>
      </w:r>
      <w:r>
        <w:rPr>
          <w:rFonts w:eastAsia="Cambria Math"/>
          <w:i/>
        </w:rPr>
        <w:t>SRB Mapping Info</w:t>
      </w:r>
      <w:r>
        <w:rPr>
          <w:rFonts w:eastAsia="Cambria Math"/>
        </w:rPr>
        <w:t xml:space="preserve"> IE is</w:t>
      </w:r>
      <w:r>
        <w:t xml:space="preserve"> </w:t>
      </w:r>
      <w:r>
        <w:rPr>
          <w:rFonts w:eastAsia="Cambria Math"/>
        </w:rPr>
        <w:t xml:space="preserve">contained in the </w:t>
      </w:r>
      <w:r>
        <w:rPr>
          <w:rFonts w:eastAsia="Cambria Math"/>
          <w:i/>
        </w:rPr>
        <w:t>SRB To Be Setup List</w:t>
      </w:r>
      <w:r>
        <w:rPr>
          <w:rFonts w:eastAsia="Cambria Math"/>
        </w:rPr>
        <w:t xml:space="preserve"> IE, the gNB-DU shall, if supported, store the mapping information indicated in the </w:t>
      </w:r>
      <w:r>
        <w:rPr>
          <w:rFonts w:eastAsia="Cambria Math"/>
          <w:i/>
        </w:rPr>
        <w:t xml:space="preserve">SRB Mapping Info </w:t>
      </w:r>
      <w:r>
        <w:rPr>
          <w:rFonts w:eastAsia="Cambria Math"/>
        </w:rPr>
        <w:t xml:space="preserve">IE for the SRB identified by the </w:t>
      </w:r>
      <w:r>
        <w:rPr>
          <w:rFonts w:eastAsia="Cambria Math"/>
          <w:i/>
        </w:rPr>
        <w:t>SRB ID</w:t>
      </w:r>
      <w:r>
        <w:rPr>
          <w:rFonts w:eastAsia="Cambria Math"/>
        </w:rPr>
        <w:t xml:space="preserve"> IE and the Uu Relay RLC channel identified by the </w:t>
      </w:r>
      <w:r>
        <w:rPr>
          <w:rFonts w:eastAsia="Cambria Math"/>
          <w:i/>
        </w:rPr>
        <w:t>SRB Mapping Info</w:t>
      </w:r>
      <w:r>
        <w:rPr>
          <w:rFonts w:eastAsia="Cambria Math"/>
        </w:rPr>
        <w:t xml:space="preserve">. The gNB-DU shall use the mapping information stored for the mapping of SRB data </w:t>
      </w:r>
      <w:r>
        <w:rPr>
          <w:rFonts w:eastAsia="仿宋"/>
          <w:lang w:eastAsia="zh-CN"/>
        </w:rPr>
        <w:t xml:space="preserve">to Uu </w:t>
      </w:r>
      <w:r>
        <w:rPr>
          <w:rFonts w:eastAsia="Cambria Math"/>
        </w:rPr>
        <w:t xml:space="preserve">Relay </w:t>
      </w:r>
      <w:r>
        <w:rPr>
          <w:rFonts w:eastAsia="仿宋"/>
          <w:lang w:eastAsia="zh-CN"/>
        </w:rPr>
        <w:t>RLC channel</w:t>
      </w:r>
      <w:r>
        <w:rPr>
          <w:rFonts w:eastAsia="Cambria Math"/>
        </w:rPr>
        <w:t>.</w:t>
      </w:r>
      <w:r>
        <w:rPr>
          <w:rFonts w:hint="eastAsia"/>
          <w:lang w:val="en-US" w:eastAsia="zh-CN"/>
        </w:rPr>
        <w:t xml:space="preserve"> If</w:t>
      </w:r>
      <w:r>
        <w:rPr>
          <w:lang w:val="en-US" w:eastAsia="zh-CN"/>
        </w:rPr>
        <w:t xml:space="preserve"> the </w:t>
      </w:r>
      <w:r>
        <w:rPr>
          <w:rFonts w:hint="eastAsia"/>
          <w:i/>
          <w:iCs/>
          <w:lang w:val="en-US" w:eastAsia="zh-CN"/>
        </w:rPr>
        <w:t>Path Addition Information</w:t>
      </w:r>
      <w:r>
        <w:rPr>
          <w:rFonts w:hint="eastAsia"/>
          <w:lang w:val="en-US" w:eastAsia="zh-CN"/>
        </w:rPr>
        <w:t xml:space="preserve"> IE and </w:t>
      </w:r>
      <w:r>
        <w:rPr>
          <w:rFonts w:eastAsia="Cambria Math"/>
        </w:rPr>
        <w:t xml:space="preserve">the </w:t>
      </w:r>
      <w:r>
        <w:rPr>
          <w:rFonts w:eastAsia="Cambria Math"/>
          <w:i/>
        </w:rPr>
        <w:t>SRB Mapping Info</w:t>
      </w:r>
      <w:r>
        <w:rPr>
          <w:rFonts w:eastAsia="Cambria Math"/>
        </w:rPr>
        <w:t xml:space="preserve"> IE are</w:t>
      </w:r>
      <w:r>
        <w:rPr>
          <w:rFonts w:hint="eastAsia"/>
          <w:lang w:val="en-US" w:eastAsia="zh-CN"/>
        </w:rPr>
        <w:t xml:space="preserve"> both</w:t>
      </w:r>
      <w:r>
        <w:t xml:space="preserve"> </w:t>
      </w:r>
      <w:r>
        <w:rPr>
          <w:rFonts w:eastAsia="Cambria Math"/>
        </w:rPr>
        <w:t xml:space="preserve">contained in the </w:t>
      </w:r>
      <w:r>
        <w:rPr>
          <w:snapToGrid w:val="0"/>
        </w:rPr>
        <w:t>UE CONTEXT MODIFICATION REQUEST message</w:t>
      </w:r>
      <w:r>
        <w:rPr>
          <w:rFonts w:eastAsia="Cambria Math"/>
        </w:rPr>
        <w:t xml:space="preserve">, the gNB-DU shall, if supported, </w:t>
      </w:r>
      <w:r>
        <w:rPr>
          <w:rFonts w:eastAsia="MS Mincho"/>
        </w:rPr>
        <w:t>setup</w:t>
      </w:r>
      <w:r>
        <w:rPr>
          <w:rFonts w:eastAsia="Cambria Math"/>
        </w:rPr>
        <w:t xml:space="preserve"> one RLC entity</w:t>
      </w:r>
      <w:r>
        <w:rPr>
          <w:rFonts w:hint="eastAsia"/>
          <w:lang w:val="en-US" w:eastAsia="zh-CN"/>
        </w:rPr>
        <w:t xml:space="preserve"> if necessary</w:t>
      </w:r>
      <w:r>
        <w:rPr>
          <w:rFonts w:eastAsia="Cambria Math"/>
        </w:rPr>
        <w:t xml:space="preserve"> for the direct path and map the indicated SRB to the Uu Relay RLC channel based on the </w:t>
      </w:r>
      <w:r>
        <w:rPr>
          <w:rFonts w:eastAsia="Cambria Math"/>
          <w:i/>
        </w:rPr>
        <w:t>SRB Mapping Info</w:t>
      </w:r>
      <w:r>
        <w:rPr>
          <w:rFonts w:eastAsia="Cambria Math"/>
        </w:rPr>
        <w:t xml:space="preserve"> IE. If the </w:t>
      </w:r>
      <w:r>
        <w:rPr>
          <w:rFonts w:eastAsia="Cambria Math"/>
          <w:i/>
        </w:rPr>
        <w:t>Duplication Indication</w:t>
      </w:r>
      <w:r>
        <w:rPr>
          <w:rFonts w:eastAsia="Cambria Math"/>
        </w:rPr>
        <w:t xml:space="preserve"> IE and </w:t>
      </w:r>
      <w:r>
        <w:rPr>
          <w:rFonts w:eastAsia="Cambria Math"/>
          <w:i/>
        </w:rPr>
        <w:t>SRB Mapping Info</w:t>
      </w:r>
      <w:r>
        <w:rPr>
          <w:rFonts w:eastAsia="Cambria Math"/>
        </w:rPr>
        <w:t xml:space="preserve"> IE are both contained </w:t>
      </w:r>
      <w:r>
        <w:rPr>
          <w:snapToGrid w:val="0"/>
        </w:rPr>
        <w:t>in the UE CONTEXT MODIFICATION REQUEST message</w:t>
      </w:r>
      <w:r>
        <w:rPr>
          <w:rFonts w:eastAsia="Cambria Math"/>
        </w:rPr>
        <w:t xml:space="preserve">, the gNB-DU </w:t>
      </w:r>
      <w:r>
        <w:rPr>
          <w:rFonts w:eastAsia="MS Mincho"/>
        </w:rPr>
        <w:t>shall</w:t>
      </w:r>
      <w:r>
        <w:rPr>
          <w:lang w:eastAsia="zh-CN"/>
        </w:rPr>
        <w:t>, if supported,</w:t>
      </w:r>
      <w:r>
        <w:rPr>
          <w:rFonts w:eastAsia="MS Mincho"/>
        </w:rPr>
        <w:t xml:space="preserve"> setup</w:t>
      </w:r>
      <w:r>
        <w:rPr>
          <w:rFonts w:eastAsia="Cambria Math"/>
        </w:rPr>
        <w:t xml:space="preserve"> one RLC entity for the direct path </w:t>
      </w:r>
      <w:r>
        <w:t xml:space="preserve">if the value is set to be </w:t>
      </w:r>
      <w:r>
        <w:rPr>
          <w:snapToGrid w:val="0"/>
        </w:rPr>
        <w:t>"</w:t>
      </w:r>
      <w:r>
        <w:t>true</w:t>
      </w:r>
      <w:r>
        <w:rPr>
          <w:snapToGrid w:val="0"/>
        </w:rPr>
        <w:t>"</w:t>
      </w:r>
      <w:r>
        <w:t xml:space="preserve">, </w:t>
      </w:r>
      <w:r>
        <w:rPr>
          <w:rFonts w:eastAsia="Cambria Math"/>
        </w:rPr>
        <w:t xml:space="preserve">and map the indicated SRB to the Uu Relay RLC channel based on the </w:t>
      </w:r>
      <w:r>
        <w:rPr>
          <w:rFonts w:eastAsia="Cambria Math"/>
          <w:i/>
        </w:rPr>
        <w:t>SRB Mapping Info</w:t>
      </w:r>
      <w:r>
        <w:rPr>
          <w:rFonts w:eastAsia="Cambria Math"/>
        </w:rPr>
        <w:t xml:space="preserve"> IE.</w:t>
      </w:r>
      <w:r>
        <w:rPr>
          <w:rFonts w:eastAsia="MS Mincho"/>
        </w:rPr>
        <w:t xml:space="preserve"> If the </w:t>
      </w:r>
      <w:r>
        <w:rPr>
          <w:rFonts w:eastAsia="MS Mincho"/>
          <w:i/>
        </w:rPr>
        <w:t>Additional</w:t>
      </w:r>
      <w:r>
        <w:rPr>
          <w:rFonts w:eastAsia="MS Mincho"/>
        </w:rPr>
        <w:t xml:space="preserve"> </w:t>
      </w:r>
      <w:r>
        <w:rPr>
          <w:rFonts w:eastAsia="MS Mincho"/>
          <w:i/>
        </w:rPr>
        <w:t>Duplication Indication</w:t>
      </w:r>
      <w:r>
        <w:rPr>
          <w:rFonts w:eastAsia="MS Mincho"/>
        </w:rPr>
        <w:t xml:space="preserve"> IE </w:t>
      </w:r>
      <w:r>
        <w:rPr>
          <w:rFonts w:eastAsia="Cambria Math"/>
        </w:rPr>
        <w:t xml:space="preserve">and </w:t>
      </w:r>
      <w:r>
        <w:rPr>
          <w:rFonts w:eastAsia="Cambria Math"/>
          <w:i/>
        </w:rPr>
        <w:t>SRB Mapping Info</w:t>
      </w:r>
      <w:r>
        <w:rPr>
          <w:rFonts w:eastAsia="Cambria Math"/>
        </w:rPr>
        <w:t xml:space="preserve"> IE are both </w:t>
      </w:r>
      <w:r>
        <w:rPr>
          <w:rFonts w:eastAsia="MS Mincho"/>
        </w:rPr>
        <w:t xml:space="preserve">contained in the </w:t>
      </w:r>
      <w:r>
        <w:rPr>
          <w:i/>
        </w:rPr>
        <w:t>SRB To Be Setup List</w:t>
      </w:r>
      <w:r>
        <w:t xml:space="preserve"> IE</w:t>
      </w:r>
      <w:r>
        <w:rPr>
          <w:rFonts w:eastAsia="MS Mincho"/>
        </w:rPr>
        <w:t>, the gNB-DU shall</w:t>
      </w:r>
      <w:r>
        <w:rPr>
          <w:lang w:eastAsia="zh-CN"/>
        </w:rPr>
        <w:t>, if supported,</w:t>
      </w:r>
      <w:r>
        <w:rPr>
          <w:rFonts w:eastAsia="MS Mincho"/>
        </w:rPr>
        <w:t xml:space="preserve"> setup the indicated RLC entities for the indicated SRB</w:t>
      </w:r>
      <w:r>
        <w:t xml:space="preserve">, </w:t>
      </w:r>
      <w:r>
        <w:rPr>
          <w:rFonts w:eastAsia="Cambria Math"/>
        </w:rPr>
        <w:t xml:space="preserve">and map the indicated SRB to the Uu Relay RLC channel based on the </w:t>
      </w:r>
      <w:r>
        <w:rPr>
          <w:rFonts w:eastAsia="Cambria Math"/>
          <w:i/>
        </w:rPr>
        <w:t>SRB Mapping Info</w:t>
      </w:r>
      <w:r>
        <w:rPr>
          <w:rFonts w:eastAsia="Cambria Math"/>
        </w:rPr>
        <w:t xml:space="preserve"> IE</w:t>
      </w:r>
      <w:r>
        <w:rPr>
          <w:rFonts w:eastAsia="MS Mincho"/>
        </w:rPr>
        <w:t xml:space="preserve">. The number of RLC entities to be set up is the indicated value of </w:t>
      </w:r>
      <w:r>
        <w:rPr>
          <w:rFonts w:eastAsia="MS Mincho"/>
          <w:i/>
        </w:rPr>
        <w:t>Additional</w:t>
      </w:r>
      <w:r>
        <w:rPr>
          <w:rFonts w:eastAsia="MS Mincho"/>
        </w:rPr>
        <w:t xml:space="preserve"> </w:t>
      </w:r>
      <w:r>
        <w:rPr>
          <w:rFonts w:eastAsia="MS Mincho"/>
          <w:i/>
        </w:rPr>
        <w:t>Duplication Indication</w:t>
      </w:r>
      <w:r>
        <w:rPr>
          <w:rFonts w:eastAsia="MS Mincho"/>
        </w:rPr>
        <w:t xml:space="preserve"> IE minus 1.</w:t>
      </w:r>
    </w:p>
    <w:p w14:paraId="2F139924" w14:textId="77777777" w:rsidR="0008139C" w:rsidRDefault="0064284D">
      <w:pPr>
        <w:rPr>
          <w:rFonts w:eastAsia="Cambria Math"/>
        </w:rPr>
      </w:pPr>
      <w:r>
        <w:rPr>
          <w:snapToGrid w:val="0"/>
        </w:rPr>
        <w:t xml:space="preserve">If the </w:t>
      </w:r>
      <w:r>
        <w:rPr>
          <w:i/>
          <w:snapToGrid w:val="0"/>
        </w:rPr>
        <w:t>DRB To Be Setup List</w:t>
      </w:r>
      <w:r>
        <w:rPr>
          <w:snapToGrid w:val="0"/>
        </w:rPr>
        <w:t xml:space="preserve"> IE is contained in the UE CONTEXT MODIFICATION REQUEST message, the gNB-DU shall act as specified in the TS 38.401 [4].</w:t>
      </w:r>
      <w:r>
        <w:rPr>
          <w:rFonts w:eastAsia="Cambria Math"/>
        </w:rPr>
        <w:t xml:space="preserve"> If the </w:t>
      </w:r>
      <w:r>
        <w:rPr>
          <w:rFonts w:eastAsia="Cambria Math"/>
          <w:i/>
        </w:rPr>
        <w:t>DRB Mapping Info</w:t>
      </w:r>
      <w:r>
        <w:rPr>
          <w:rFonts w:eastAsia="Cambria Math"/>
        </w:rPr>
        <w:t xml:space="preserve"> IE is</w:t>
      </w:r>
      <w:r>
        <w:t xml:space="preserve"> </w:t>
      </w:r>
      <w:r>
        <w:rPr>
          <w:rFonts w:eastAsia="Cambria Math"/>
        </w:rPr>
        <w:t xml:space="preserve">contained in the </w:t>
      </w:r>
      <w:r>
        <w:rPr>
          <w:rFonts w:eastAsia="Cambria Math"/>
          <w:i/>
        </w:rPr>
        <w:t>DRB To Be Setup List</w:t>
      </w:r>
      <w:r>
        <w:rPr>
          <w:rFonts w:eastAsia="Cambria Math"/>
        </w:rPr>
        <w:t xml:space="preserve"> IE, the gNB-DU shall, if supported, store the mapping information indicated in the </w:t>
      </w:r>
      <w:r>
        <w:rPr>
          <w:rFonts w:eastAsia="Cambria Math"/>
          <w:i/>
        </w:rPr>
        <w:t xml:space="preserve">DRB Mapping Info </w:t>
      </w:r>
      <w:r>
        <w:rPr>
          <w:rFonts w:eastAsia="Cambria Math"/>
        </w:rPr>
        <w:t xml:space="preserve">IE, if present, for the DRB identified by the </w:t>
      </w:r>
      <w:r>
        <w:rPr>
          <w:rFonts w:eastAsia="Cambria Math"/>
          <w:i/>
        </w:rPr>
        <w:t>DRB ID</w:t>
      </w:r>
      <w:r>
        <w:rPr>
          <w:rFonts w:eastAsia="Cambria Math"/>
        </w:rPr>
        <w:t xml:space="preserve"> IE and the Uu Relay RLC channel identified by the </w:t>
      </w:r>
      <w:r>
        <w:rPr>
          <w:rFonts w:eastAsia="Cambria Math"/>
          <w:i/>
        </w:rPr>
        <w:t>DRB Mapping Info</w:t>
      </w:r>
      <w:r>
        <w:rPr>
          <w:rFonts w:eastAsia="Cambria Math"/>
        </w:rPr>
        <w:t xml:space="preserve">. The gNB-DU shall use the mapping information stored for the mapping of DRB data </w:t>
      </w:r>
      <w:r>
        <w:rPr>
          <w:rFonts w:eastAsia="仿宋"/>
          <w:lang w:eastAsia="zh-CN"/>
        </w:rPr>
        <w:t xml:space="preserve">to Uu </w:t>
      </w:r>
      <w:r>
        <w:rPr>
          <w:rFonts w:eastAsia="Cambria Math"/>
        </w:rPr>
        <w:t xml:space="preserve">Relay </w:t>
      </w:r>
      <w:r>
        <w:rPr>
          <w:rFonts w:eastAsia="仿宋"/>
          <w:lang w:eastAsia="zh-CN"/>
        </w:rPr>
        <w:t>RLC channel</w:t>
      </w:r>
      <w:r>
        <w:rPr>
          <w:rFonts w:eastAsia="Cambria Math"/>
        </w:rPr>
        <w:t>.</w:t>
      </w:r>
    </w:p>
    <w:p w14:paraId="1DE6C35C" w14:textId="77777777" w:rsidR="0008139C" w:rsidRDefault="0064284D">
      <w:pPr>
        <w:rPr>
          <w:snapToGrid w:val="0"/>
        </w:rPr>
      </w:pPr>
      <w:r>
        <w:rPr>
          <w:rFonts w:hint="eastAsia"/>
        </w:rPr>
        <w:lastRenderedPageBreak/>
        <w:t>I</w:t>
      </w:r>
      <w:r>
        <w:t xml:space="preserve">f the </w:t>
      </w:r>
      <w:r>
        <w:rPr>
          <w:i/>
        </w:rPr>
        <w:t xml:space="preserve">PSI based SDU Discard UL </w:t>
      </w:r>
      <w:r>
        <w:t xml:space="preserve">IE is included in the </w:t>
      </w:r>
      <w:r>
        <w:rPr>
          <w:i/>
        </w:rPr>
        <w:t>DRB To Be Setup List</w:t>
      </w:r>
      <w:r>
        <w:t xml:space="preserve"> IE or the </w:t>
      </w:r>
      <w:r>
        <w:rPr>
          <w:i/>
        </w:rPr>
        <w:t>DRB To Be Modified List</w:t>
      </w:r>
      <w:r>
        <w:t xml:space="preserve"> IE, the gNB-DU shall, if supported, take it into account to perform UL PSI based SDU discarding activation or deactivation for the indicated DRB as defined in TS 38.321 [16].</w:t>
      </w:r>
    </w:p>
    <w:p w14:paraId="38E16CA0" w14:textId="77777777" w:rsidR="0008139C" w:rsidRDefault="0064284D">
      <w:pPr>
        <w:rPr>
          <w:snapToGrid w:val="0"/>
        </w:rPr>
      </w:pPr>
      <w:r>
        <w:t xml:space="preserve">If the </w:t>
      </w:r>
      <w:r>
        <w:rPr>
          <w:i/>
        </w:rPr>
        <w:t xml:space="preserve">BH Information </w:t>
      </w:r>
      <w:r>
        <w:t xml:space="preserve">IE is included in the </w:t>
      </w:r>
      <w:r>
        <w:rPr>
          <w:i/>
        </w:rPr>
        <w:t>UL UP TNL Information to be setup List</w:t>
      </w:r>
      <w:r>
        <w:t xml:space="preserve"> IE or the </w:t>
      </w:r>
      <w:r>
        <w:rPr>
          <w:i/>
        </w:rPr>
        <w:t>Additional PDCP Duplication TNL List</w:t>
      </w:r>
      <w:r>
        <w:t xml:space="preserve"> IE for a DRB, the gNB-DU shall, if supported, use the indicated BAP Routing ID and BH RLC channel for transmission of the corresponding GTP-U packets to the IAB-donor, as specified in TS 38.340 [30].</w:t>
      </w:r>
    </w:p>
    <w:p w14:paraId="3B11058D" w14:textId="77777777" w:rsidR="0008139C" w:rsidRDefault="0064284D">
      <w:r>
        <w:t xml:space="preserve">If the </w:t>
      </w:r>
      <w:r>
        <w:rPr>
          <w:i/>
          <w:iCs/>
          <w:lang w:val="en-US"/>
        </w:rPr>
        <w:t xml:space="preserve">BH RLC </w:t>
      </w:r>
      <w:r>
        <w:rPr>
          <w:i/>
          <w:iCs/>
        </w:rPr>
        <w:t>Channel</w:t>
      </w:r>
      <w:r>
        <w:rPr>
          <w:i/>
          <w:iCs/>
          <w:lang w:val="en-US"/>
        </w:rPr>
        <w:t xml:space="preserve"> </w:t>
      </w:r>
      <w:r>
        <w:rPr>
          <w:i/>
        </w:rPr>
        <w:t>To Be Setup List</w:t>
      </w:r>
      <w:r>
        <w:t xml:space="preserve"> IE is included in the UE CONTEXT MODIFICATION REQUEST message, the gNB-DU shall act as specified in TS 38.401 [4]. If the </w:t>
      </w:r>
      <w:r>
        <w:rPr>
          <w:i/>
          <w:iCs/>
        </w:rPr>
        <w:t>Traffic Mapping Information</w:t>
      </w:r>
      <w:r>
        <w:t xml:space="preserve"> IE is included in the</w:t>
      </w:r>
      <w:r>
        <w:rPr>
          <w:i/>
          <w:iCs/>
        </w:rPr>
        <w:t xml:space="preserve"> BH RLC Channel To Be Setup Item IEs </w:t>
      </w:r>
      <w:r>
        <w:t xml:space="preserve">IE for a BH RLC Channel, the gNB-DU shall, if supported, process the </w:t>
      </w:r>
      <w:r>
        <w:rPr>
          <w:i/>
          <w:iCs/>
        </w:rPr>
        <w:t>Traffic Mapping Information</w:t>
      </w:r>
      <w:r>
        <w:t xml:space="preserve"> IE following the behaviour described for the UE Context Setup procedure.</w:t>
      </w:r>
    </w:p>
    <w:p w14:paraId="170EBA62" w14:textId="77777777" w:rsidR="0008139C" w:rsidRDefault="0064284D">
      <w:r>
        <w:t xml:space="preserve">If the </w:t>
      </w:r>
      <w:r>
        <w:rPr>
          <w:i/>
        </w:rPr>
        <w:t>BH RLC Channel To Be Modified List</w:t>
      </w:r>
      <w:r>
        <w:t xml:space="preserve"> IE is included in the UE CONTEXT MODIFICATION REQUEST message, the gNB-DU shall act as specified in TS 38.401 [4]. If the </w:t>
      </w:r>
      <w:r>
        <w:rPr>
          <w:i/>
          <w:iCs/>
        </w:rPr>
        <w:t>Traffic Mapping Information</w:t>
      </w:r>
      <w:r>
        <w:t xml:space="preserve"> IE is included in the </w:t>
      </w:r>
      <w:r>
        <w:rPr>
          <w:i/>
          <w:iCs/>
        </w:rPr>
        <w:t>BH RLC Channel To Be Modified Item IEs</w:t>
      </w:r>
      <w:r>
        <w:t xml:space="preserve"> IE for a BH RLC Channel, the gNB-DU shall, if supported, process the </w:t>
      </w:r>
      <w:r>
        <w:rPr>
          <w:i/>
          <w:iCs/>
        </w:rPr>
        <w:t>Traffic Mapping Information</w:t>
      </w:r>
      <w:r>
        <w:t xml:space="preserve"> IE following the behaviour described for the UE Context Setup procedure.</w:t>
      </w:r>
    </w:p>
    <w:p w14:paraId="2B10F202" w14:textId="77777777" w:rsidR="0008139C" w:rsidRDefault="0064284D">
      <w:pPr>
        <w:rPr>
          <w:snapToGrid w:val="0"/>
        </w:rPr>
      </w:pPr>
      <w:r>
        <w:t xml:space="preserve">If the </w:t>
      </w:r>
      <w:r>
        <w:rPr>
          <w:i/>
          <w:iCs/>
          <w:lang w:val="en-US"/>
        </w:rPr>
        <w:t xml:space="preserve">BH RLC </w:t>
      </w:r>
      <w:r>
        <w:rPr>
          <w:i/>
          <w:iCs/>
        </w:rPr>
        <w:t>Channel</w:t>
      </w:r>
      <w:r>
        <w:rPr>
          <w:i/>
          <w:iCs/>
          <w:lang w:val="en-US"/>
        </w:rPr>
        <w:t xml:space="preserve"> </w:t>
      </w:r>
      <w:r>
        <w:rPr>
          <w:i/>
        </w:rPr>
        <w:t>To Be Released List</w:t>
      </w:r>
      <w:r>
        <w:t xml:space="preserve"> IE is included in the UE CONTEXT MODIFICATION REQUEST message, the gNB-DU shall release the BH RLC channels in the list.</w:t>
      </w:r>
    </w:p>
    <w:p w14:paraId="4420F73D" w14:textId="77777777" w:rsidR="0008139C" w:rsidRDefault="0064284D">
      <w:pPr>
        <w:rPr>
          <w:i/>
          <w:szCs w:val="18"/>
        </w:rPr>
      </w:pPr>
      <w:r>
        <w:rPr>
          <w:rFonts w:eastAsia="宋体"/>
          <w:lang w:eastAsia="zh-CN"/>
        </w:rPr>
        <w:t>I</w:t>
      </w:r>
      <w:r>
        <w:t xml:space="preserve">f two </w:t>
      </w:r>
      <w:r>
        <w:rPr>
          <w:i/>
        </w:rPr>
        <w:t>UL UP TNL Information</w:t>
      </w:r>
      <w:r>
        <w:t xml:space="preserve"> IEs are </w:t>
      </w:r>
      <w:r>
        <w:rPr>
          <w:rFonts w:eastAsia="宋体"/>
          <w:lang w:eastAsia="zh-CN"/>
        </w:rPr>
        <w:t>included</w:t>
      </w:r>
      <w:r>
        <w:t xml:space="preserve"> </w:t>
      </w:r>
      <w:r>
        <w:rPr>
          <w:lang w:eastAsia="zh-CN"/>
        </w:rPr>
        <w:t xml:space="preserve">and </w:t>
      </w:r>
      <w:r>
        <w:rPr>
          <w:szCs w:val="18"/>
        </w:rPr>
        <w:t xml:space="preserve">the </w:t>
      </w:r>
      <w:r>
        <w:rPr>
          <w:i/>
          <w:szCs w:val="18"/>
        </w:rPr>
        <w:t>DRB Mapping Info</w:t>
      </w:r>
      <w:r>
        <w:rPr>
          <w:szCs w:val="18"/>
        </w:rPr>
        <w:t xml:space="preserve"> IE is not contained</w:t>
      </w:r>
      <w:r>
        <w:t xml:space="preserve"> in UE CONTEXT </w:t>
      </w:r>
      <w:r>
        <w:rPr>
          <w:rFonts w:eastAsia="宋体"/>
          <w:lang w:eastAsia="zh-CN"/>
        </w:rPr>
        <w:t>MODIFICATION</w:t>
      </w:r>
      <w:r>
        <w:t xml:space="preserve"> REQUEST message</w:t>
      </w:r>
      <w:r>
        <w:rPr>
          <w:rFonts w:eastAsia="宋体"/>
          <w:lang w:eastAsia="zh-CN"/>
        </w:rPr>
        <w:t xml:space="preserve"> for a DRB</w:t>
      </w:r>
      <w:r>
        <w:t xml:space="preserve">, the </w:t>
      </w:r>
      <w:r>
        <w:rPr>
          <w:rFonts w:eastAsia="宋体"/>
          <w:lang w:eastAsia="zh-CN"/>
        </w:rPr>
        <w:t xml:space="preserve">gNB-DU shall include </w:t>
      </w:r>
      <w:r>
        <w:t xml:space="preserve">two </w:t>
      </w:r>
      <w:r>
        <w:rPr>
          <w:i/>
        </w:rPr>
        <w:t>DL UP TNL Information</w:t>
      </w:r>
      <w:r>
        <w:t xml:space="preserve"> IEs in UE CONTEXT </w:t>
      </w:r>
      <w:r>
        <w:rPr>
          <w:rFonts w:eastAsia="宋体"/>
          <w:lang w:eastAsia="zh-CN"/>
        </w:rPr>
        <w:t>MODIFICATION</w:t>
      </w:r>
      <w:r>
        <w:t xml:space="preserve"> RESPONSE message and </w:t>
      </w:r>
      <w:r>
        <w:rPr>
          <w:rFonts w:eastAsia="MS Mincho"/>
        </w:rPr>
        <w:t>setup two RLC entities for the indicated DRB</w:t>
      </w:r>
      <w:r>
        <w:rPr>
          <w:rFonts w:eastAsia="宋体"/>
          <w:lang w:eastAsia="zh-CN"/>
        </w:rPr>
        <w:t xml:space="preserve">. </w:t>
      </w:r>
      <w:r>
        <w:rPr>
          <w:szCs w:val="18"/>
        </w:rPr>
        <w:t xml:space="preserve">If the </w:t>
      </w:r>
      <w:r>
        <w:rPr>
          <w:i/>
          <w:szCs w:val="18"/>
        </w:rPr>
        <w:t>UL UP TNL Information</w:t>
      </w:r>
      <w:r>
        <w:rPr>
          <w:szCs w:val="18"/>
        </w:rPr>
        <w:t xml:space="preserve"> IE with the </w:t>
      </w:r>
      <w:r>
        <w:rPr>
          <w:i/>
          <w:szCs w:val="18"/>
        </w:rPr>
        <w:t>DRB Mapping Info</w:t>
      </w:r>
      <w:r>
        <w:rPr>
          <w:szCs w:val="18"/>
        </w:rPr>
        <w:t xml:space="preserve"> IE and the </w:t>
      </w:r>
      <w:r>
        <w:rPr>
          <w:i/>
          <w:szCs w:val="18"/>
        </w:rPr>
        <w:t>UL UP TNL Information</w:t>
      </w:r>
      <w:r>
        <w:rPr>
          <w:szCs w:val="18"/>
        </w:rPr>
        <w:t xml:space="preserve"> IE without the </w:t>
      </w:r>
      <w:r>
        <w:rPr>
          <w:i/>
          <w:szCs w:val="18"/>
        </w:rPr>
        <w:t>DRB Mapping Info</w:t>
      </w:r>
      <w:r>
        <w:rPr>
          <w:szCs w:val="18"/>
        </w:rPr>
        <w:t xml:space="preserve"> IE are both contained in the UE CONTEXT MODIFICATION REQUEST message for a DRB, the gNB-DU </w:t>
      </w:r>
      <w:r>
        <w:rPr>
          <w:lang w:eastAsia="zh-CN"/>
        </w:rPr>
        <w:t>shall</w:t>
      </w:r>
      <w:r>
        <w:rPr>
          <w:szCs w:val="18"/>
        </w:rPr>
        <w:t>, if supported, i</w:t>
      </w:r>
      <w:r>
        <w:rPr>
          <w:lang w:eastAsia="zh-CN"/>
        </w:rPr>
        <w:t xml:space="preserve">nclude </w:t>
      </w:r>
      <w:r>
        <w:t xml:space="preserve">two </w:t>
      </w:r>
      <w:r>
        <w:rPr>
          <w:i/>
        </w:rPr>
        <w:t>DL UP TNL Information</w:t>
      </w:r>
      <w:r>
        <w:t xml:space="preserve"> IEs in UE CONTEXT </w:t>
      </w:r>
      <w:r>
        <w:rPr>
          <w:lang w:eastAsia="zh-CN"/>
        </w:rPr>
        <w:t>MODIFICATION</w:t>
      </w:r>
      <w:r>
        <w:t xml:space="preserve"> RESPONSE message, </w:t>
      </w:r>
      <w:r>
        <w:rPr>
          <w:szCs w:val="18"/>
        </w:rPr>
        <w:t xml:space="preserve">setup one RLC entity for the </w:t>
      </w:r>
      <w:r>
        <w:rPr>
          <w:i/>
          <w:szCs w:val="18"/>
        </w:rPr>
        <w:t>UL UP TNL Information</w:t>
      </w:r>
      <w:r>
        <w:rPr>
          <w:szCs w:val="18"/>
        </w:rPr>
        <w:t xml:space="preserve"> IE without the </w:t>
      </w:r>
      <w:r>
        <w:rPr>
          <w:i/>
          <w:szCs w:val="18"/>
        </w:rPr>
        <w:t>DRB Mapping Info</w:t>
      </w:r>
      <w:r>
        <w:rPr>
          <w:szCs w:val="18"/>
        </w:rPr>
        <w:t xml:space="preserve"> IE, and map the indicated DRB to the Uu Relay RLC channel based on the </w:t>
      </w:r>
      <w:r>
        <w:rPr>
          <w:i/>
          <w:szCs w:val="18"/>
        </w:rPr>
        <w:t>DRB Mapping Info</w:t>
      </w:r>
      <w:r>
        <w:rPr>
          <w:szCs w:val="18"/>
        </w:rPr>
        <w:t xml:space="preserve"> IE. </w:t>
      </w:r>
      <w:r>
        <w:t>gNB-CU and gNB-</w:t>
      </w:r>
      <w:r>
        <w:rPr>
          <w:rFonts w:eastAsia="宋体"/>
          <w:lang w:eastAsia="zh-CN"/>
        </w:rPr>
        <w:t>D</w:t>
      </w:r>
      <w:r>
        <w:t xml:space="preserve">U use the </w:t>
      </w:r>
      <w:r>
        <w:rPr>
          <w:i/>
          <w:iCs/>
        </w:rPr>
        <w:t xml:space="preserve">UL </w:t>
      </w:r>
      <w:r>
        <w:rPr>
          <w:i/>
        </w:rPr>
        <w:t>UP TNL Information</w:t>
      </w:r>
      <w:r>
        <w:t xml:space="preserve"> IEs and </w:t>
      </w:r>
      <w:r>
        <w:rPr>
          <w:i/>
          <w:iCs/>
        </w:rPr>
        <w:t xml:space="preserve">DL </w:t>
      </w:r>
      <w:r>
        <w:rPr>
          <w:i/>
        </w:rPr>
        <w:t>UP TNL Information</w:t>
      </w:r>
      <w:r>
        <w:t xml:space="preserve"> IEs</w:t>
      </w:r>
      <w:r>
        <w:rPr>
          <w:rFonts w:eastAsia="宋体"/>
          <w:lang w:eastAsia="zh-CN"/>
        </w:rPr>
        <w:t xml:space="preserve"> to support packet duplication for intra-gNB-DU CA </w:t>
      </w:r>
      <w:r>
        <w:rPr>
          <w:lang w:eastAsia="zh-CN"/>
        </w:rPr>
        <w:t xml:space="preserve">and multi-path relay </w:t>
      </w:r>
      <w:r>
        <w:rPr>
          <w:rFonts w:eastAsia="宋体"/>
          <w:lang w:eastAsia="zh-CN"/>
        </w:rPr>
        <w:t>as defined in TS 38.470 [2].</w:t>
      </w:r>
      <w:r>
        <w:rPr>
          <w:lang w:eastAsia="zh-CN"/>
        </w:rPr>
        <w:t xml:space="preserve"> </w:t>
      </w:r>
      <w:r>
        <w:t xml:space="preserve">The first </w:t>
      </w:r>
      <w:r>
        <w:rPr>
          <w:i/>
          <w:szCs w:val="18"/>
        </w:rPr>
        <w:t xml:space="preserve">UP TNL Information </w:t>
      </w:r>
      <w:r>
        <w:rPr>
          <w:szCs w:val="18"/>
        </w:rPr>
        <w:t>IE of the two</w:t>
      </w:r>
      <w:r>
        <w:rPr>
          <w:i/>
          <w:szCs w:val="18"/>
        </w:rPr>
        <w:t xml:space="preserve"> UP TNL Information </w:t>
      </w:r>
      <w:r>
        <w:rPr>
          <w:szCs w:val="18"/>
        </w:rPr>
        <w:t>IEs is for the primary path</w:t>
      </w:r>
      <w:r>
        <w:rPr>
          <w:i/>
          <w:szCs w:val="18"/>
        </w:rPr>
        <w:t xml:space="preserve">. </w:t>
      </w:r>
    </w:p>
    <w:p w14:paraId="3FB9C80F" w14:textId="77777777" w:rsidR="0008139C" w:rsidRDefault="0064284D">
      <w:pPr>
        <w:rPr>
          <w:i/>
          <w:szCs w:val="18"/>
        </w:rPr>
      </w:pPr>
      <w:r>
        <w:rPr>
          <w:lang w:eastAsia="zh-CN"/>
        </w:rPr>
        <w:t>I</w:t>
      </w:r>
      <w:r>
        <w:t xml:space="preserve">f one or two </w:t>
      </w:r>
      <w:r>
        <w:rPr>
          <w:i/>
        </w:rPr>
        <w:t>Additional PDCP Duplication UP TNL Information</w:t>
      </w:r>
      <w:r>
        <w:t xml:space="preserve"> IEs are </w:t>
      </w:r>
      <w:r>
        <w:rPr>
          <w:lang w:eastAsia="zh-CN"/>
        </w:rPr>
        <w:t>included</w:t>
      </w:r>
      <w:r>
        <w:t xml:space="preserve"> in the UE CONTEXT </w:t>
      </w:r>
      <w:r>
        <w:rPr>
          <w:lang w:eastAsia="zh-CN"/>
        </w:rPr>
        <w:t>MODIFICATION</w:t>
      </w:r>
      <w:r>
        <w:t xml:space="preserve"> REQUEST message</w:t>
      </w:r>
      <w:r>
        <w:rPr>
          <w:lang w:eastAsia="zh-CN"/>
        </w:rPr>
        <w:t xml:space="preserve"> for a DRB</w:t>
      </w:r>
      <w:r>
        <w:t xml:space="preserve">, the </w:t>
      </w:r>
      <w:r>
        <w:rPr>
          <w:lang w:eastAsia="zh-CN"/>
        </w:rPr>
        <w:t xml:space="preserve">gNB-DU shall, if supported, include one or </w:t>
      </w:r>
      <w:r>
        <w:t xml:space="preserve">two </w:t>
      </w:r>
      <w:r>
        <w:rPr>
          <w:i/>
        </w:rPr>
        <w:t>Additional PDCP Duplication UP TNL Information</w:t>
      </w:r>
      <w:r>
        <w:t xml:space="preserve"> IEs in the UE CONTEXT </w:t>
      </w:r>
      <w:r>
        <w:rPr>
          <w:lang w:eastAsia="zh-CN"/>
        </w:rPr>
        <w:t>MODIFICATION</w:t>
      </w:r>
      <w:r>
        <w:t xml:space="preserve"> RESPONSE message and </w:t>
      </w:r>
      <w:r>
        <w:rPr>
          <w:rFonts w:eastAsia="MS Mincho"/>
        </w:rPr>
        <w:t>setup one or two additional RLC entities for the indicated DRB</w:t>
      </w:r>
      <w:r>
        <w:rPr>
          <w:lang w:eastAsia="zh-CN"/>
        </w:rPr>
        <w:t xml:space="preserve">. The </w:t>
      </w:r>
      <w:r>
        <w:t>gNB-CU and the gNB-</w:t>
      </w:r>
      <w:r>
        <w:rPr>
          <w:lang w:eastAsia="zh-CN"/>
        </w:rPr>
        <w:t>D</w:t>
      </w:r>
      <w:r>
        <w:t xml:space="preserve">U use the </w:t>
      </w:r>
      <w:r>
        <w:rPr>
          <w:i/>
        </w:rPr>
        <w:t>Additional PDCP Duplication UP TNL Information</w:t>
      </w:r>
      <w:r>
        <w:t xml:space="preserve"> IEs</w:t>
      </w:r>
      <w:r>
        <w:rPr>
          <w:lang w:eastAsia="zh-CN"/>
        </w:rPr>
        <w:t xml:space="preserve"> to support packet duplication for intra-gNB-DU CA</w:t>
      </w:r>
      <w:r>
        <w:rPr>
          <w:rFonts w:hint="eastAsia"/>
          <w:lang w:val="en-US" w:eastAsia="zh-CN"/>
        </w:rPr>
        <w:t xml:space="preserve"> </w:t>
      </w:r>
      <w:r>
        <w:rPr>
          <w:lang w:eastAsia="zh-CN"/>
        </w:rPr>
        <w:t>and multi-path relay as defined in TS 38.470 [2]</w:t>
      </w:r>
      <w:r>
        <w:rPr>
          <w:i/>
          <w:szCs w:val="18"/>
        </w:rPr>
        <w:t>.</w:t>
      </w:r>
    </w:p>
    <w:p w14:paraId="553CCCAD" w14:textId="77777777" w:rsidR="0008139C" w:rsidRDefault="0064284D">
      <w:pPr>
        <w:rPr>
          <w:lang w:eastAsia="zh-CN"/>
        </w:rPr>
      </w:pPr>
      <w:r>
        <w:rPr>
          <w:lang w:eastAsia="zh-CN"/>
        </w:rPr>
        <w:t xml:space="preserve">If </w:t>
      </w:r>
      <w:r>
        <w:rPr>
          <w:i/>
          <w:lang w:eastAsia="zh-CN"/>
        </w:rPr>
        <w:t>Duplication Activation</w:t>
      </w:r>
      <w:r>
        <w:rPr>
          <w:lang w:eastAsia="zh-CN"/>
        </w:rPr>
        <w:t xml:space="preserve"> IE is included in the UE CONTEXT MODIFICATION REQUEST message for a DRB, the gNB-DU should take it into account when activating/deactivating </w:t>
      </w:r>
      <w:r>
        <w:t xml:space="preserve">CA based </w:t>
      </w:r>
      <w:r>
        <w:rPr>
          <w:lang w:eastAsia="zh-CN"/>
        </w:rPr>
        <w:t xml:space="preserve">PDCP duplication </w:t>
      </w:r>
      <w:r>
        <w:rPr>
          <w:rFonts w:hint="eastAsia"/>
          <w:lang w:val="en-US" w:eastAsia="zh-CN"/>
        </w:rPr>
        <w:t>or multi-path relay based PDCP duplication</w:t>
      </w:r>
      <w:r>
        <w:rPr>
          <w:lang w:eastAsia="zh-CN"/>
        </w:rPr>
        <w:t xml:space="preserve"> for the DRB. If the </w:t>
      </w:r>
      <w:r>
        <w:rPr>
          <w:i/>
        </w:rPr>
        <w:t>RLC Duplication State List</w:t>
      </w:r>
      <w:r>
        <w:t xml:space="preserve"> IE</w:t>
      </w:r>
      <w:r>
        <w:rPr>
          <w:lang w:eastAsia="zh-CN"/>
        </w:rPr>
        <w:t xml:space="preserve"> is included in the </w:t>
      </w:r>
      <w:r>
        <w:rPr>
          <w:i/>
        </w:rPr>
        <w:t>RLC Duplication Information</w:t>
      </w:r>
      <w:r>
        <w:t xml:space="preserve"> IE</w:t>
      </w:r>
      <w:r>
        <w:rPr>
          <w:lang w:eastAsia="zh-CN"/>
        </w:rPr>
        <w:t xml:space="preserve"> contained in the UE CONTEXT MODIFICATION REQUEST message, the gNB-DU shall, if supported, take it into account for the DRB </w:t>
      </w:r>
      <w:r>
        <w:t>with more than two RLC entities</w:t>
      </w:r>
      <w:r>
        <w:rPr>
          <w:lang w:eastAsia="zh-CN"/>
        </w:rPr>
        <w:t>.</w:t>
      </w:r>
    </w:p>
    <w:p w14:paraId="1884F1E6" w14:textId="77777777" w:rsidR="0008139C" w:rsidRDefault="0064284D">
      <w:pPr>
        <w:rPr>
          <w:lang w:eastAsia="zh-CN"/>
        </w:rPr>
      </w:pPr>
      <w:r>
        <w:rPr>
          <w:lang w:eastAsia="zh-CN"/>
        </w:rPr>
        <w:t xml:space="preserve">If </w:t>
      </w:r>
      <w:r>
        <w:rPr>
          <w:i/>
          <w:lang w:eastAsia="zh-CN"/>
        </w:rPr>
        <w:t>DC Based Duplication Configured</w:t>
      </w:r>
      <w:r>
        <w:rPr>
          <w:lang w:eastAsia="zh-CN"/>
        </w:rPr>
        <w:t xml:space="preserve"> IE is included in the UE CONTEXT MODIFICATION REQUEST message for a DRB, the gNB-DU shall regard that DC based PDCP duplication is configured for this DRB if the value is set to be </w:t>
      </w:r>
      <w:r>
        <w:rPr>
          <w:snapToGrid w:val="0"/>
        </w:rPr>
        <w:t>"</w:t>
      </w:r>
      <w:r>
        <w:rPr>
          <w:lang w:eastAsia="zh-CN"/>
        </w:rPr>
        <w:t>true</w:t>
      </w:r>
      <w:r>
        <w:rPr>
          <w:snapToGrid w:val="0"/>
        </w:rPr>
        <w:t xml:space="preserve">" </w:t>
      </w:r>
      <w:r>
        <w:rPr>
          <w:lang w:eastAsia="zh-CN"/>
        </w:rPr>
        <w:t xml:space="preserve">and it should take the responsibility of PDCP duplication activation/deactivation. Otherwise, the gNB-DU shall regard that DC based PDCP duplication is de-configured for this DRB id the value is set to be </w:t>
      </w:r>
      <w:r>
        <w:rPr>
          <w:snapToGrid w:val="0"/>
        </w:rPr>
        <w:t>"</w:t>
      </w:r>
      <w:r>
        <w:rPr>
          <w:lang w:eastAsia="zh-CN"/>
        </w:rPr>
        <w:t>false</w:t>
      </w:r>
      <w:r>
        <w:rPr>
          <w:snapToGrid w:val="0"/>
        </w:rPr>
        <w:t>"</w:t>
      </w:r>
      <w:r>
        <w:rPr>
          <w:snapToGrid w:val="0"/>
          <w:lang w:eastAsia="zh-CN"/>
        </w:rPr>
        <w:t>, and</w:t>
      </w:r>
      <w:r>
        <w:rPr>
          <w:lang w:eastAsia="zh-CN"/>
        </w:rPr>
        <w:t xml:space="preserve"> it should stop PDCP duplication activation/deactivation by MAC CE. If </w:t>
      </w:r>
      <w:r>
        <w:rPr>
          <w:i/>
          <w:lang w:eastAsia="zh-CN"/>
        </w:rPr>
        <w:t>DC Based Duplication Activation</w:t>
      </w:r>
      <w:r>
        <w:rPr>
          <w:lang w:eastAsia="zh-CN"/>
        </w:rPr>
        <w:t xml:space="preserve"> IE is included in the UE CONTEXT MODIFICATION REQUEST message for a DRB, the gNB-DU should take it into account when activating/deactivating DC based PDCP duplication for this DRB. If the </w:t>
      </w:r>
      <w:r>
        <w:rPr>
          <w:i/>
        </w:rPr>
        <w:t>RLC Duplication State List</w:t>
      </w:r>
      <w:r>
        <w:t xml:space="preserve"> IE </w:t>
      </w:r>
      <w:r>
        <w:rPr>
          <w:lang w:eastAsia="zh-CN"/>
        </w:rPr>
        <w:t xml:space="preserve">is included in the </w:t>
      </w:r>
      <w:r>
        <w:rPr>
          <w:i/>
        </w:rPr>
        <w:t>RLC Duplication Information</w:t>
      </w:r>
      <w:r>
        <w:t xml:space="preserve"> IE</w:t>
      </w:r>
      <w:r>
        <w:rPr>
          <w:lang w:eastAsia="zh-CN"/>
        </w:rPr>
        <w:t xml:space="preserve"> contained in the UE CONTEXT MODIFICATION REQUEST message for a DRB, the gNB-DU shall, if supported, take it into account when activating/deactivating DC</w:t>
      </w:r>
      <w:r>
        <w:t xml:space="preserve"> based </w:t>
      </w:r>
      <w:r>
        <w:rPr>
          <w:lang w:eastAsia="zh-CN"/>
        </w:rPr>
        <w:t xml:space="preserve">PDCP duplication for the DRB </w:t>
      </w:r>
      <w:r>
        <w:t>with more than two RLC entities</w:t>
      </w:r>
      <w:r>
        <w:rPr>
          <w:lang w:eastAsia="zh-CN"/>
        </w:rPr>
        <w:t xml:space="preserve">. If the </w:t>
      </w:r>
      <w:r>
        <w:rPr>
          <w:i/>
        </w:rPr>
        <w:t>Primary Path Indication</w:t>
      </w:r>
      <w:r>
        <w:t xml:space="preserve"> IE </w:t>
      </w:r>
      <w:r>
        <w:rPr>
          <w:lang w:eastAsia="zh-CN"/>
        </w:rPr>
        <w:t xml:space="preserve">is included in the </w:t>
      </w:r>
      <w:r>
        <w:rPr>
          <w:i/>
        </w:rPr>
        <w:t>RLC Duplication Information</w:t>
      </w:r>
      <w:r>
        <w:t xml:space="preserve"> IE</w:t>
      </w:r>
      <w:r>
        <w:rPr>
          <w:lang w:eastAsia="zh-CN"/>
        </w:rPr>
        <w:t xml:space="preserve">, the gNB-DU shall, if supported, take it into account when performing DC based PDCP duplication for the DRB </w:t>
      </w:r>
      <w:r>
        <w:t>with more than two RLC entities</w:t>
      </w:r>
      <w:r>
        <w:rPr>
          <w:lang w:eastAsia="zh-CN"/>
        </w:rPr>
        <w:t>.</w:t>
      </w:r>
    </w:p>
    <w:p w14:paraId="3F40D15B" w14:textId="77777777" w:rsidR="0008139C" w:rsidRDefault="0064284D">
      <w:pPr>
        <w:rPr>
          <w:lang w:eastAsia="zh-CN"/>
        </w:rPr>
      </w:pPr>
      <w:r>
        <w:t xml:space="preserve">For a certain DRB which was allocated with two GTP-U tunnels, if such DRB is modified and given one GTP-U tunnel via the UE Context Modification procedure, the gNB-DU shall consider that the CA based PDCP duplication </w:t>
      </w:r>
      <w:r>
        <w:rPr>
          <w:rFonts w:hint="eastAsia"/>
          <w:lang w:val="en-US" w:eastAsia="zh-CN"/>
        </w:rPr>
        <w:t>or multi-path relay based PDCP duplication</w:t>
      </w:r>
      <w:r>
        <w:rPr>
          <w:lang w:eastAsia="zh-CN"/>
        </w:rPr>
        <w:t xml:space="preserve"> </w:t>
      </w:r>
      <w:r>
        <w:t xml:space="preserve">for the concerned DRB is de-configured. If such UE Context Modification procedure occurs, the </w:t>
      </w:r>
      <w:r>
        <w:rPr>
          <w:i/>
        </w:rPr>
        <w:t>Duplication Activation</w:t>
      </w:r>
      <w:r>
        <w:t xml:space="preserve"> IE shall not be included for the concerned DRB.</w:t>
      </w:r>
    </w:p>
    <w:p w14:paraId="34AC70DE" w14:textId="77777777" w:rsidR="0008139C" w:rsidRDefault="0064284D">
      <w:pPr>
        <w:rPr>
          <w:rFonts w:eastAsia="宋体"/>
          <w:lang w:eastAsia="zh-CN"/>
        </w:rPr>
      </w:pPr>
      <w:r>
        <w:rPr>
          <w:rFonts w:eastAsia="宋体"/>
          <w:lang w:eastAsia="zh-CN"/>
        </w:rPr>
        <w:lastRenderedPageBreak/>
        <w:t xml:space="preserve">If the </w:t>
      </w:r>
      <w:r>
        <w:rPr>
          <w:rFonts w:eastAsia="宋体"/>
          <w:i/>
          <w:lang w:eastAsia="zh-CN"/>
        </w:rPr>
        <w:t>UL Configuration</w:t>
      </w:r>
      <w:r>
        <w:rPr>
          <w:rFonts w:eastAsia="宋体"/>
          <w:lang w:eastAsia="zh-CN"/>
        </w:rPr>
        <w:t xml:space="preserve"> IE in </w:t>
      </w:r>
      <w:r>
        <w:rPr>
          <w:rFonts w:eastAsia="宋体"/>
          <w:i/>
          <w:lang w:eastAsia="zh-CN"/>
        </w:rPr>
        <w:t>DRB to Be Setup Item</w:t>
      </w:r>
      <w:r>
        <w:rPr>
          <w:rFonts w:eastAsia="宋体"/>
          <w:lang w:eastAsia="zh-CN"/>
        </w:rPr>
        <w:t xml:space="preserve"> IE or </w:t>
      </w:r>
      <w:r>
        <w:rPr>
          <w:rFonts w:eastAsia="宋体"/>
          <w:i/>
          <w:lang w:eastAsia="zh-CN"/>
        </w:rPr>
        <w:t>DRB to Be Modified</w:t>
      </w:r>
      <w:r>
        <w:rPr>
          <w:rFonts w:eastAsia="宋体"/>
          <w:lang w:eastAsia="zh-CN"/>
        </w:rPr>
        <w:t xml:space="preserve"> </w:t>
      </w:r>
      <w:r>
        <w:rPr>
          <w:rFonts w:eastAsia="宋体"/>
          <w:i/>
          <w:lang w:eastAsia="zh-CN"/>
        </w:rPr>
        <w:t>Item</w:t>
      </w:r>
      <w:r>
        <w:rPr>
          <w:rFonts w:eastAsia="宋体"/>
          <w:lang w:eastAsia="zh-CN"/>
        </w:rPr>
        <w:t xml:space="preserve"> IE is contained in the UE CONTEXT MODIFICATION REQUEST message, the gNB-DU shall take it into account for UL scheduling.</w:t>
      </w:r>
    </w:p>
    <w:p w14:paraId="5672C233" w14:textId="77777777" w:rsidR="0008139C" w:rsidRDefault="0064284D">
      <w:r>
        <w:rPr>
          <w:rFonts w:eastAsia="宋体"/>
          <w:lang w:eastAsia="zh-CN"/>
        </w:rPr>
        <w:t>If</w:t>
      </w:r>
      <w:r>
        <w:rPr>
          <w:rFonts w:eastAsia="宋体" w:hint="eastAsia"/>
          <w:lang w:val="en-US" w:eastAsia="zh-CN"/>
        </w:rPr>
        <w:t xml:space="preserve"> </w:t>
      </w:r>
      <w:r>
        <w:t xml:space="preserve">the </w:t>
      </w:r>
      <w:r>
        <w:rPr>
          <w:i/>
        </w:rPr>
        <w:t>RRC Reconfiguration Complete Indicator</w:t>
      </w:r>
      <w:r>
        <w:t xml:space="preserve"> IE is included </w:t>
      </w:r>
      <w:r>
        <w:rPr>
          <w:snapToGrid w:val="0"/>
        </w:rPr>
        <w:t>in the UE CONTEXT MODIFICATION REQUEST message, the gNB-DU shall consider</w:t>
      </w:r>
      <w:r>
        <w:rPr>
          <w:rFonts w:eastAsia="宋体"/>
          <w:lang w:eastAsia="zh-CN"/>
        </w:rPr>
        <w:t xml:space="preserve"> the ongoing reconfiguration procedure involv</w:t>
      </w:r>
      <w:r>
        <w:rPr>
          <w:rFonts w:eastAsia="宋体" w:hint="eastAsia"/>
          <w:lang w:val="en-US" w:eastAsia="zh-CN"/>
        </w:rPr>
        <w:t>ing</w:t>
      </w:r>
      <w:r>
        <w:rPr>
          <w:rFonts w:eastAsia="宋体"/>
          <w:lang w:eastAsia="zh-CN"/>
        </w:rPr>
        <w:t xml:space="preserve"> changes of the L1/L2 configuration at the gNB-DU signalled to the gNB-CU via the </w:t>
      </w:r>
      <w:r>
        <w:rPr>
          <w:rFonts w:eastAsia="宋体"/>
          <w:i/>
          <w:lang w:eastAsia="zh-CN"/>
        </w:rPr>
        <w:t>CellGroupConfig</w:t>
      </w:r>
      <w:r>
        <w:rPr>
          <w:rFonts w:eastAsia="宋体"/>
          <w:lang w:eastAsia="zh-CN"/>
        </w:rPr>
        <w:t xml:space="preserve"> IE</w:t>
      </w:r>
      <w:r>
        <w:rPr>
          <w:rFonts w:eastAsia="宋体" w:hint="eastAsia"/>
          <w:lang w:val="en-US" w:eastAsia="zh-CN"/>
        </w:rPr>
        <w:t xml:space="preserve"> for MR-DC operation or standalone operation</w:t>
      </w:r>
      <w:r>
        <w:rPr>
          <w:lang w:eastAsia="zh-CN"/>
        </w:rPr>
        <w:t xml:space="preserve"> </w:t>
      </w:r>
      <w:r>
        <w:rPr>
          <w:rFonts w:eastAsia="宋体"/>
          <w:lang w:eastAsia="zh-CN"/>
        </w:rPr>
        <w:t>has been successfully</w:t>
      </w:r>
      <w:r>
        <w:rPr>
          <w:rFonts w:eastAsia="宋体" w:hint="eastAsia"/>
          <w:lang w:val="en-US" w:eastAsia="zh-CN"/>
        </w:rPr>
        <w:t xml:space="preserve"> </w:t>
      </w:r>
      <w:r>
        <w:t>performed when such IE is set to ‘true’; otherwise (when such IE is set to ‘failure’), the gNB-DU shall consider</w:t>
      </w:r>
      <w:r>
        <w:rPr>
          <w:rFonts w:hint="eastAsia"/>
          <w:lang w:val="en-US" w:eastAsia="zh-CN"/>
        </w:rPr>
        <w:t xml:space="preserve"> </w:t>
      </w:r>
      <w:r>
        <w:t xml:space="preserve">the ongoing reconfiguration procedure has </w:t>
      </w:r>
      <w:r>
        <w:rPr>
          <w:rFonts w:hint="eastAsia"/>
          <w:lang w:val="en-US" w:eastAsia="zh-CN"/>
        </w:rPr>
        <w:t xml:space="preserve">been </w:t>
      </w:r>
      <w:r>
        <w:t>failed</w:t>
      </w:r>
      <w:r>
        <w:rPr>
          <w:rFonts w:hint="eastAsia"/>
          <w:lang w:val="en-US" w:eastAsia="zh-CN"/>
        </w:rPr>
        <w:t xml:space="preserve"> and it</w:t>
      </w:r>
      <w:r>
        <w:t xml:space="preserve"> shall continue to use the old </w:t>
      </w:r>
      <w:r>
        <w:rPr>
          <w:rFonts w:eastAsia="宋体"/>
          <w:lang w:eastAsia="zh-CN"/>
        </w:rPr>
        <w:t>L1/L2</w:t>
      </w:r>
      <w:r>
        <w:t xml:space="preserve"> configuration.</w:t>
      </w:r>
    </w:p>
    <w:p w14:paraId="0B90F84C" w14:textId="77777777" w:rsidR="0008139C" w:rsidRDefault="0064284D">
      <w:pPr>
        <w:rPr>
          <w:lang w:eastAsia="zh-CN"/>
        </w:rPr>
      </w:pPr>
      <w:r>
        <w:rPr>
          <w:lang w:eastAsia="zh-CN"/>
        </w:rPr>
        <w:t xml:space="preserve">If </w:t>
      </w:r>
      <w:r>
        <w:rPr>
          <w:i/>
          <w:lang w:eastAsia="zh-CN"/>
        </w:rPr>
        <w:t>DL PDCP SN</w:t>
      </w:r>
      <w:r>
        <w:rPr>
          <w:lang w:eastAsia="zh-CN"/>
        </w:rPr>
        <w:t xml:space="preserve"> </w:t>
      </w:r>
      <w:r>
        <w:rPr>
          <w:i/>
          <w:lang w:eastAsia="zh-CN"/>
        </w:rPr>
        <w:t xml:space="preserve">length </w:t>
      </w:r>
      <w:r>
        <w:rPr>
          <w:lang w:eastAsia="zh-CN"/>
        </w:rPr>
        <w:t xml:space="preserve">IE is included in the UE CONTEXT MODIFICATION </w:t>
      </w:r>
      <w:r>
        <w:t>REQUEST</w:t>
      </w:r>
      <w:r>
        <w:rPr>
          <w:lang w:eastAsia="zh-CN"/>
        </w:rPr>
        <w:t xml:space="preserve"> message for a DRB, gNB-DU shall, if supported, store this information and use it for lower layer configuration.</w:t>
      </w:r>
    </w:p>
    <w:p w14:paraId="53921FF3" w14:textId="77777777" w:rsidR="0008139C" w:rsidRDefault="0064284D">
      <w:pPr>
        <w:rPr>
          <w:lang w:eastAsia="zh-CN"/>
        </w:rPr>
      </w:pPr>
      <w:r>
        <w:rPr>
          <w:lang w:eastAsia="zh-CN"/>
        </w:rPr>
        <w:t xml:space="preserve">If </w:t>
      </w:r>
      <w:r>
        <w:rPr>
          <w:i/>
          <w:lang w:eastAsia="zh-CN"/>
        </w:rPr>
        <w:t>UL PDCP SN length</w:t>
      </w:r>
      <w:r>
        <w:rPr>
          <w:lang w:eastAsia="zh-CN"/>
        </w:rPr>
        <w:t xml:space="preserve"> IE is included in the UE CONTEXT MODIFICATION </w:t>
      </w:r>
      <w:r>
        <w:t>REQUEST</w:t>
      </w:r>
      <w:r>
        <w:rPr>
          <w:lang w:eastAsia="zh-CN"/>
        </w:rPr>
        <w:t xml:space="preserve"> message for a DRB, gNB-DU </w:t>
      </w:r>
      <w:r>
        <w:t>shall, if supported, store this information and use it</w:t>
      </w:r>
      <w:r>
        <w:rPr>
          <w:lang w:eastAsia="zh-CN"/>
        </w:rPr>
        <w:t xml:space="preserve"> for lower layer configuration.</w:t>
      </w:r>
    </w:p>
    <w:p w14:paraId="27E08ACA" w14:textId="77777777" w:rsidR="0008139C" w:rsidRDefault="0064284D">
      <w:pPr>
        <w:rPr>
          <w:snapToGrid w:val="0"/>
        </w:rPr>
      </w:pPr>
      <w:r>
        <w:rPr>
          <w:rFonts w:eastAsia="宋体"/>
          <w:lang w:eastAsia="zh-CN"/>
        </w:rPr>
        <w:t xml:space="preserve">If the </w:t>
      </w:r>
      <w:r>
        <w:rPr>
          <w:rFonts w:eastAsia="宋体"/>
          <w:i/>
          <w:lang w:eastAsia="zh-CN"/>
        </w:rPr>
        <w:t>RLC Failure Indication</w:t>
      </w:r>
      <w:r>
        <w:rPr>
          <w:rFonts w:eastAsia="宋体"/>
          <w:lang w:eastAsia="zh-CN"/>
        </w:rPr>
        <w:t xml:space="preserve"> IE is included in </w:t>
      </w:r>
      <w:r>
        <w:t xml:space="preserve">UE CONTEXT </w:t>
      </w:r>
      <w:r>
        <w:rPr>
          <w:rFonts w:eastAsia="宋体"/>
          <w:lang w:eastAsia="zh-CN"/>
        </w:rPr>
        <w:t>MODIFICATION</w:t>
      </w:r>
      <w:r>
        <w:t xml:space="preserve"> REQUEST message</w:t>
      </w:r>
      <w:r>
        <w:rPr>
          <w:rFonts w:eastAsia="宋体"/>
          <w:lang w:eastAsia="zh-CN"/>
        </w:rPr>
        <w:t>, the gNB-DU should consider that the RLC entity indicated by such IE needs to be re-established when the CA-based packet duplication is active</w:t>
      </w:r>
      <w:r>
        <w:rPr>
          <w:lang w:eastAsia="zh-CN"/>
        </w:rPr>
        <w:t xml:space="preserve">, and the gNB-DU may include the </w:t>
      </w:r>
      <w:r>
        <w:rPr>
          <w:i/>
          <w:lang w:eastAsia="zh-CN"/>
        </w:rPr>
        <w:t>Associated SCell List</w:t>
      </w:r>
      <w:r>
        <w:rPr>
          <w:lang w:eastAsia="zh-CN"/>
        </w:rPr>
        <w:t xml:space="preserve"> IE in UE CONTEXT MODIFICATION RESPONSE by containing a list of SCell(s) associated with the RLC entity indicated by the </w:t>
      </w:r>
      <w:r>
        <w:rPr>
          <w:i/>
          <w:lang w:eastAsia="zh-CN"/>
        </w:rPr>
        <w:t>RLC Failure Indication</w:t>
      </w:r>
      <w:r>
        <w:rPr>
          <w:lang w:eastAsia="zh-CN"/>
        </w:rPr>
        <w:t xml:space="preserve"> IE.</w:t>
      </w:r>
    </w:p>
    <w:p w14:paraId="6C39353B" w14:textId="77777777" w:rsidR="0008139C" w:rsidRDefault="0064284D">
      <w:r>
        <w:t xml:space="preserve">If the UE CONTEXT MODIFICATION REQUEST message contains the </w:t>
      </w:r>
      <w:r>
        <w:rPr>
          <w:i/>
        </w:rPr>
        <w:t>RRC-Container</w:t>
      </w:r>
      <w:r>
        <w:t xml:space="preserve"> IE, the gNB-DU shall send the corresponding RRC message to the UE.</w:t>
      </w:r>
      <w:r>
        <w:rPr>
          <w:lang w:eastAsia="zh-CN"/>
        </w:rPr>
        <w:t xml:space="preserve"> If the </w:t>
      </w:r>
      <w:r>
        <w:t>UE CONTEXT MODIFICATION REQUEST</w:t>
      </w:r>
      <w:r>
        <w:rPr>
          <w:lang w:eastAsia="zh-CN"/>
        </w:rPr>
        <w:t xml:space="preserve"> message includes </w:t>
      </w:r>
      <w:r>
        <w:t xml:space="preserve">the </w:t>
      </w:r>
      <w:r>
        <w:rPr>
          <w:i/>
        </w:rPr>
        <w:t>Execute Duplication</w:t>
      </w:r>
      <w:r>
        <w:t xml:space="preserve"> IE, the gNB-DU </w:t>
      </w:r>
      <w:r>
        <w:rPr>
          <w:lang w:eastAsia="zh-CN"/>
        </w:rPr>
        <w:t>shall</w:t>
      </w:r>
      <w:r>
        <w:t xml:space="preserve"> perform CA based duplication</w:t>
      </w:r>
      <w:r>
        <w:rPr>
          <w:rFonts w:hint="eastAsia"/>
          <w:lang w:val="en-US" w:eastAsia="zh-CN"/>
        </w:rPr>
        <w:t xml:space="preserve"> or multi-path relay based duplication</w:t>
      </w:r>
      <w:r>
        <w:rPr>
          <w:lang w:eastAsia="zh-CN"/>
        </w:rPr>
        <w:t>, if configured,</w:t>
      </w:r>
      <w:r>
        <w:t xml:space="preserve"> for </w:t>
      </w:r>
      <w:r>
        <w:rPr>
          <w:lang w:eastAsia="zh-CN"/>
        </w:rPr>
        <w:t xml:space="preserve">the SRB for the included </w:t>
      </w:r>
      <w:r>
        <w:rPr>
          <w:i/>
          <w:lang w:eastAsia="zh-CN"/>
        </w:rPr>
        <w:t>RRC-Container</w:t>
      </w:r>
      <w:r>
        <w:rPr>
          <w:lang w:eastAsia="zh-CN"/>
        </w:rPr>
        <w:t xml:space="preserve"> IE</w:t>
      </w:r>
      <w:r>
        <w:t>.</w:t>
      </w:r>
    </w:p>
    <w:p w14:paraId="69BC0E12" w14:textId="77777777" w:rsidR="0008139C" w:rsidRDefault="0064284D">
      <w:r>
        <w:t xml:space="preserve">If the UE CONTEXT MODIFICATION REQUEST message contains the </w:t>
      </w:r>
      <w:r>
        <w:rPr>
          <w:i/>
        </w:rPr>
        <w:t>Transmission Action Indicator</w:t>
      </w:r>
      <w:r>
        <w:t xml:space="preserve"> IE, the gNB-DU shall stop or restart (if already stopped) data transmission for the UE, according to the value of this IE. It is up to gNB-DU implementation when to stop or restart the UE scheduling.</w:t>
      </w:r>
    </w:p>
    <w:p w14:paraId="6E74A945" w14:textId="77777777" w:rsidR="0008139C" w:rsidRDefault="0064284D">
      <w:r>
        <w:t xml:space="preserve">For EN-DC operation, if the </w:t>
      </w:r>
      <w:r>
        <w:rPr>
          <w:rFonts w:eastAsia="Batang"/>
          <w:bCs/>
          <w:i/>
        </w:rPr>
        <w:t>DRB to Be Setup List</w:t>
      </w:r>
      <w:r>
        <w:rPr>
          <w:i/>
        </w:rPr>
        <w:t xml:space="preserve"> </w:t>
      </w:r>
      <w:r>
        <w:t xml:space="preserve">IE is present in </w:t>
      </w:r>
      <w:r>
        <w:rPr>
          <w:lang w:eastAsia="ja-JP"/>
        </w:rPr>
        <w:t xml:space="preserve">the </w:t>
      </w:r>
      <w:r>
        <w:rPr>
          <w:snapToGrid w:val="0"/>
        </w:rPr>
        <w:t>UE CONTEXT MODIFICATION REQUEST</w:t>
      </w:r>
      <w:r>
        <w:t xml:space="preserve"> </w:t>
      </w:r>
      <w:r>
        <w:rPr>
          <w:lang w:eastAsia="ja-JP"/>
        </w:rPr>
        <w:t>message</w:t>
      </w:r>
      <w:r>
        <w:t xml:space="preserve"> the gNB-CU shall include the</w:t>
      </w:r>
      <w:r>
        <w:rPr>
          <w:i/>
        </w:rPr>
        <w:t xml:space="preserve"> E-UTRAN QoS</w:t>
      </w:r>
      <w:r>
        <w:t xml:space="preserve"> IE. The allocation of resources according to the values of the </w:t>
      </w:r>
      <w:r>
        <w:rPr>
          <w:i/>
        </w:rPr>
        <w:t>Allocation and Retention Priority</w:t>
      </w:r>
      <w:r>
        <w:t xml:space="preserve"> IE included in the </w:t>
      </w:r>
      <w:r>
        <w:rPr>
          <w:i/>
        </w:rPr>
        <w:t>E-UTRAN QoS</w:t>
      </w:r>
      <w:r>
        <w:t xml:space="preserve"> IE shall follow the principles described for the E-RAB Setup procedure in TS 36.413 [15]. For NG-RAN operation, the gNB-CU shall include the </w:t>
      </w:r>
      <w:r>
        <w:rPr>
          <w:i/>
        </w:rPr>
        <w:t>DRB Information</w:t>
      </w:r>
      <w:r>
        <w:t xml:space="preserve"> IE in the UE CONTEXT MODIFICATION REQUEST message.</w:t>
      </w:r>
    </w:p>
    <w:p w14:paraId="0C8EA904" w14:textId="77777777" w:rsidR="0008139C" w:rsidRDefault="0064284D">
      <w:r>
        <w:rPr>
          <w:lang w:eastAsia="zh-CN"/>
        </w:rPr>
        <w:t>I</w:t>
      </w:r>
      <w:r>
        <w:t xml:space="preserve">f the gNB-CU includes the SMTC information of the measured frequency(ies) in the </w:t>
      </w:r>
      <w:r>
        <w:rPr>
          <w:i/>
        </w:rPr>
        <w:t>MeasurementTimingConfiguration</w:t>
      </w:r>
      <w:r>
        <w:t xml:space="preserve"> IE of the </w:t>
      </w:r>
      <w:r>
        <w:rPr>
          <w:i/>
        </w:rPr>
        <w:t>CU to DU RRC Information</w:t>
      </w:r>
      <w:r>
        <w:t xml:space="preserve"> IE that is included in the UE CONTEXT </w:t>
      </w:r>
      <w:r>
        <w:rPr>
          <w:lang w:eastAsia="zh-CN"/>
        </w:rPr>
        <w:t>MODIFICATION</w:t>
      </w:r>
      <w:r>
        <w:t xml:space="preserve"> REQUEST message, the gNB-DU shall generate the measurement gaps based on the received SMTC information. Then the gNB-DU shall send the measurement gaps information to the gNB-CU in the </w:t>
      </w:r>
      <w:r>
        <w:rPr>
          <w:i/>
        </w:rPr>
        <w:t>MeasGapConfig</w:t>
      </w:r>
      <w:r>
        <w:t xml:space="preserve"> IE of the </w:t>
      </w:r>
      <w:r>
        <w:rPr>
          <w:i/>
        </w:rPr>
        <w:t>DU to CU RRC Information</w:t>
      </w:r>
      <w:r>
        <w:t xml:space="preserve"> IE that is included in the UE CONTEXT </w:t>
      </w:r>
      <w:r>
        <w:rPr>
          <w:lang w:eastAsia="zh-CN"/>
        </w:rPr>
        <w:t>MODIFICATION</w:t>
      </w:r>
      <w:r>
        <w:t xml:space="preserve"> RESPONSE message.</w:t>
      </w:r>
    </w:p>
    <w:p w14:paraId="57F6B620" w14:textId="77777777" w:rsidR="0008139C" w:rsidRDefault="0064284D">
      <w:r>
        <w:t xml:space="preserve">If the </w:t>
      </w:r>
      <w:r>
        <w:rPr>
          <w:i/>
          <w:iCs/>
        </w:rPr>
        <w:t>MeasConfig</w:t>
      </w:r>
      <w:r>
        <w:t xml:space="preserve"> IE is included in the </w:t>
      </w:r>
      <w:r>
        <w:rPr>
          <w:i/>
          <w:iCs/>
        </w:rPr>
        <w:t>CU to DU RRC Information</w:t>
      </w:r>
      <w:r>
        <w:t xml:space="preserve"> IE in the UE CONTEXT MODIFICATION REQUEST message, the gNB-DU shall deduce that changes to the measurements’ configuration need to be applied. </w:t>
      </w:r>
      <w:r>
        <w:rPr>
          <w:rFonts w:hint="eastAsia"/>
          <w:lang w:val="en-US" w:eastAsia="zh-CN"/>
        </w:rPr>
        <w:t>T</w:t>
      </w:r>
      <w:r>
        <w:t xml:space="preserve">he gNB-DU shall take the received info, e.g. the </w:t>
      </w:r>
      <w:r>
        <w:rPr>
          <w:i/>
          <w:iCs/>
        </w:rPr>
        <w:t>measObjectToAddModList</w:t>
      </w:r>
      <w:r>
        <w:rPr>
          <w:iCs/>
        </w:rPr>
        <w:t xml:space="preserve"> IE</w:t>
      </w:r>
      <w:r>
        <w:rPr>
          <w:rFonts w:hint="eastAsia"/>
          <w:iCs/>
          <w:lang w:val="en-US" w:eastAsia="zh-CN"/>
        </w:rPr>
        <w:t>, and/or</w:t>
      </w:r>
      <w:r>
        <w:rPr>
          <w:iCs/>
        </w:rPr>
        <w:t xml:space="preserve"> the </w:t>
      </w:r>
      <w:r>
        <w:rPr>
          <w:i/>
          <w:iCs/>
        </w:rPr>
        <w:t xml:space="preserve">measObjectToRemoveList </w:t>
      </w:r>
      <w:r>
        <w:t>IE into account,</w:t>
      </w:r>
      <w:r>
        <w:rPr>
          <w:iCs/>
        </w:rPr>
        <w:t xml:space="preserve"> when generating measurement gap and when deciding if a measurement gap is needed or not.</w:t>
      </w:r>
      <w:r>
        <w:t xml:space="preserve"> </w:t>
      </w:r>
    </w:p>
    <w:p w14:paraId="2EB5C1E4" w14:textId="77777777" w:rsidR="0008139C" w:rsidRDefault="0064284D">
      <w:pPr>
        <w:rPr>
          <w:lang w:eastAsia="zh-CN"/>
        </w:rPr>
      </w:pPr>
      <w:r>
        <w:rPr>
          <w:rFonts w:eastAsia="宋体" w:hint="eastAsia"/>
          <w:lang w:val="en-US" w:eastAsia="zh-CN"/>
        </w:rPr>
        <w:t xml:space="preserve">If the </w:t>
      </w:r>
      <w:r>
        <w:rPr>
          <w:rFonts w:eastAsia="宋体" w:hint="eastAsia"/>
          <w:i/>
          <w:iCs/>
          <w:lang w:val="en-US" w:eastAsia="zh-CN"/>
        </w:rPr>
        <w:t>NeedForGapsInfoNR</w:t>
      </w:r>
      <w:r>
        <w:rPr>
          <w:rFonts w:eastAsia="宋体" w:hint="eastAsia"/>
          <w:lang w:val="en-US" w:eastAsia="zh-CN"/>
        </w:rPr>
        <w:t xml:space="preserve"> IE is included in the </w:t>
      </w:r>
      <w:r>
        <w:rPr>
          <w:rFonts w:eastAsia="宋体" w:hint="eastAsia"/>
          <w:i/>
          <w:iCs/>
          <w:lang w:val="en-US" w:eastAsia="zh-CN"/>
        </w:rPr>
        <w:t>CU to DU RRC Information</w:t>
      </w:r>
      <w:r>
        <w:rPr>
          <w:rFonts w:eastAsia="宋体" w:hint="eastAsia"/>
          <w:lang w:val="en-US" w:eastAsia="zh-CN"/>
        </w:rPr>
        <w:t xml:space="preserve"> IE in the UE CONTEXT MODIFICATION REQUEST message, the gNB-DU shall, if supported, use it as described in TS 38.331 [8]. If the </w:t>
      </w:r>
      <w:r>
        <w:rPr>
          <w:rFonts w:eastAsia="宋体" w:hint="eastAsia"/>
          <w:i/>
          <w:iCs/>
          <w:lang w:val="en-US" w:eastAsia="zh-CN"/>
        </w:rPr>
        <w:t>NeedForGapNCSG-InfoNR</w:t>
      </w:r>
      <w:r>
        <w:rPr>
          <w:rFonts w:eastAsia="宋体" w:hint="eastAsia"/>
          <w:lang w:val="en-US" w:eastAsia="zh-CN"/>
        </w:rPr>
        <w:t xml:space="preserve"> IE is included in the </w:t>
      </w:r>
      <w:r>
        <w:rPr>
          <w:rFonts w:eastAsia="宋体" w:hint="eastAsia"/>
          <w:i/>
          <w:iCs/>
          <w:lang w:val="en-US" w:eastAsia="zh-CN"/>
        </w:rPr>
        <w:t>CU to DU RRC Information</w:t>
      </w:r>
      <w:r>
        <w:rPr>
          <w:rFonts w:eastAsia="宋体" w:hint="eastAsia"/>
          <w:lang w:val="en-US" w:eastAsia="zh-CN"/>
        </w:rPr>
        <w:t xml:space="preserve"> IE in the UE CONTEXT MODIFICATION REQUEST message, the gNB-DU shall, if supported, use it as described in TS 38.331 [8]. If the </w:t>
      </w:r>
      <w:r>
        <w:rPr>
          <w:rFonts w:eastAsia="宋体" w:hint="eastAsia"/>
          <w:i/>
          <w:iCs/>
          <w:lang w:val="en-US" w:eastAsia="zh-CN"/>
        </w:rPr>
        <w:t>NeedForGapNCSG-InfoEUTRA</w:t>
      </w:r>
      <w:r>
        <w:rPr>
          <w:rFonts w:eastAsia="宋体" w:hint="eastAsia"/>
          <w:lang w:val="en-US" w:eastAsia="zh-CN"/>
        </w:rPr>
        <w:t xml:space="preserve"> IE is included in the </w:t>
      </w:r>
      <w:r>
        <w:rPr>
          <w:rFonts w:eastAsia="宋体" w:hint="eastAsia"/>
          <w:i/>
          <w:iCs/>
          <w:lang w:val="en-US" w:eastAsia="zh-CN"/>
        </w:rPr>
        <w:t>CU to DU RRC Information</w:t>
      </w:r>
      <w:r>
        <w:rPr>
          <w:rFonts w:eastAsia="宋体" w:hint="eastAsia"/>
          <w:lang w:val="en-US" w:eastAsia="zh-CN"/>
        </w:rPr>
        <w:t xml:space="preserve"> IE in the UE CONTEXT MODIFICATION REQUEST message, the gNB-DU shall, if supported, use it as described in TS 38.331 [8].</w:t>
      </w:r>
      <w:r>
        <w:rPr>
          <w:rFonts w:eastAsia="宋体"/>
          <w:lang w:val="en-US" w:eastAsia="zh-CN"/>
        </w:rPr>
        <w:t xml:space="preserve"> </w:t>
      </w:r>
      <w:r>
        <w:rPr>
          <w:rFonts w:eastAsia="宋体" w:hint="eastAsia"/>
          <w:lang w:val="en-US" w:eastAsia="zh-CN"/>
        </w:rPr>
        <w:t xml:space="preserve">If the </w:t>
      </w:r>
      <w:r>
        <w:rPr>
          <w:rFonts w:eastAsia="宋体" w:hint="eastAsia"/>
          <w:i/>
          <w:iCs/>
          <w:lang w:val="en-US" w:eastAsia="zh-CN"/>
        </w:rPr>
        <w:t>NeedFor</w:t>
      </w:r>
      <w:r>
        <w:rPr>
          <w:i/>
        </w:rPr>
        <w:t>Interruption</w:t>
      </w:r>
      <w:r>
        <w:rPr>
          <w:rFonts w:eastAsia="宋体" w:hint="eastAsia"/>
          <w:i/>
          <w:iCs/>
          <w:lang w:val="en-US" w:eastAsia="zh-CN"/>
        </w:rPr>
        <w:t>InfoNR</w:t>
      </w:r>
      <w:r>
        <w:rPr>
          <w:rFonts w:eastAsia="宋体" w:hint="eastAsia"/>
          <w:lang w:val="en-US" w:eastAsia="zh-CN"/>
        </w:rPr>
        <w:t xml:space="preserve"> IE is included in the </w:t>
      </w:r>
      <w:r>
        <w:rPr>
          <w:rFonts w:eastAsia="宋体" w:hint="eastAsia"/>
          <w:i/>
          <w:iCs/>
          <w:lang w:val="en-US" w:eastAsia="zh-CN"/>
        </w:rPr>
        <w:t>CU to DU RRC Information</w:t>
      </w:r>
      <w:r>
        <w:rPr>
          <w:rFonts w:eastAsia="宋体" w:hint="eastAsia"/>
          <w:lang w:val="en-US" w:eastAsia="zh-CN"/>
        </w:rPr>
        <w:t xml:space="preserve"> IE in the UE CONTEXT MODIFICATION REQUEST message, the gNB-DU shall, if supported, use it as described in TS 38.331 [8].</w:t>
      </w:r>
    </w:p>
    <w:p w14:paraId="0DDC209F" w14:textId="77777777" w:rsidR="0008139C" w:rsidRDefault="0064284D">
      <w:pPr>
        <w:rPr>
          <w:lang w:eastAsia="zh-CN"/>
        </w:rPr>
      </w:pPr>
      <w:r>
        <w:t xml:space="preserve">For DC operation, if the gNB-CU includes the </w:t>
      </w:r>
      <w:r>
        <w:rPr>
          <w:rFonts w:hint="eastAsia"/>
          <w:i/>
          <w:lang w:eastAsia="zh-CN"/>
        </w:rPr>
        <w:t>CG-Config</w:t>
      </w:r>
      <w:r>
        <w:rPr>
          <w:rFonts w:hint="eastAsia"/>
          <w:lang w:eastAsia="zh-CN"/>
        </w:rPr>
        <w:t xml:space="preserve"> IE</w:t>
      </w:r>
      <w:r>
        <w:t xml:space="preserve"> in the </w:t>
      </w:r>
      <w:r>
        <w:rPr>
          <w:i/>
        </w:rPr>
        <w:t>CU to DU RRC Information</w:t>
      </w:r>
      <w:r>
        <w:t xml:space="preserve"> IE that is included in the UE CONTEXT </w:t>
      </w:r>
      <w:r>
        <w:rPr>
          <w:lang w:eastAsia="zh-CN"/>
        </w:rPr>
        <w:t>MODIFICATION</w:t>
      </w:r>
      <w:r>
        <w:t xml:space="preserve"> REQUEST message</w:t>
      </w:r>
      <w:r>
        <w:rPr>
          <w:rFonts w:hint="eastAsia"/>
          <w:lang w:eastAsia="zh-CN"/>
        </w:rPr>
        <w:t>,</w:t>
      </w:r>
      <w:r>
        <w:t xml:space="preserve"> the gNB-DU </w:t>
      </w:r>
      <w:r>
        <w:rPr>
          <w:rFonts w:hint="eastAsia"/>
        </w:rPr>
        <w:t>may initiate low layer parameters coordination taking this information into account</w:t>
      </w:r>
      <w:r>
        <w:rPr>
          <w:rFonts w:hint="eastAsia"/>
          <w:lang w:eastAsia="zh-CN"/>
        </w:rPr>
        <w:t>.</w:t>
      </w:r>
    </w:p>
    <w:p w14:paraId="50DC309A" w14:textId="77777777" w:rsidR="0008139C" w:rsidRDefault="0064284D">
      <w:r>
        <w:t xml:space="preserve">For sidelink operation, the </w:t>
      </w:r>
      <w:r>
        <w:rPr>
          <w:i/>
        </w:rPr>
        <w:t>CG-ConfigInfo</w:t>
      </w:r>
      <w:r>
        <w:t xml:space="preserve"> IE shall be included in the </w:t>
      </w:r>
      <w:r>
        <w:rPr>
          <w:i/>
        </w:rPr>
        <w:t>CU to DU RRC Information</w:t>
      </w:r>
      <w:r>
        <w:t xml:space="preserve"> IE if the gNB-CU receives sidelink related UE information from UE. If the </w:t>
      </w:r>
      <w:r>
        <w:rPr>
          <w:i/>
        </w:rPr>
        <w:t xml:space="preserve">CG-ConfigInfo </w:t>
      </w:r>
      <w:r>
        <w:t xml:space="preserve">IE is included in the UE CONTEXT </w:t>
      </w:r>
      <w:r>
        <w:rPr>
          <w:lang w:eastAsia="zh-CN"/>
        </w:rPr>
        <w:t>MODIFICATION</w:t>
      </w:r>
      <w:r>
        <w:t xml:space="preserve"> REQUEST message, the gNB-DU shall regard it as an indication of V2X sidelink information</w:t>
      </w:r>
      <w:r>
        <w:rPr>
          <w:color w:val="000000" w:themeColor="text1"/>
        </w:rPr>
        <w:t xml:space="preserve"> </w:t>
      </w:r>
      <w:r>
        <w:t>or NR sidelink information as defined in TS 38.331 [8].</w:t>
      </w:r>
    </w:p>
    <w:p w14:paraId="2A4170AB" w14:textId="77777777" w:rsidR="0008139C" w:rsidRDefault="0064284D">
      <w:r>
        <w:lastRenderedPageBreak/>
        <w:t xml:space="preserve">For EN-DC operation, if the gNB-CU includes the </w:t>
      </w:r>
      <w:r>
        <w:rPr>
          <w:i/>
        </w:rPr>
        <w:t xml:space="preserve">Resource Coordination Transfer Information </w:t>
      </w:r>
      <w:r>
        <w:t xml:space="preserve">IE in </w:t>
      </w:r>
      <w:r>
        <w:rPr>
          <w:lang w:eastAsia="ja-JP"/>
        </w:rPr>
        <w:t xml:space="preserve">the </w:t>
      </w:r>
      <w:r>
        <w:rPr>
          <w:snapToGrid w:val="0"/>
        </w:rPr>
        <w:t>UE CONTEXT MODIFICATION REQUEST</w:t>
      </w:r>
      <w:r>
        <w:t xml:space="preserve"> </w:t>
      </w:r>
      <w:r>
        <w:rPr>
          <w:lang w:eastAsia="ja-JP"/>
        </w:rPr>
        <w:t>message</w:t>
      </w:r>
      <w:r>
        <w:t xml:space="preserve">, the gNB-DU shall, if supported, use it for </w:t>
      </w:r>
      <w:r>
        <w:rPr>
          <w:snapToGrid w:val="0"/>
        </w:rPr>
        <w:t>the purpose of</w:t>
      </w:r>
      <w:r>
        <w:t xml:space="preserve"> resource coordination. If the gNB-CU received the MeNB Resource Coordination Information as defined in TS 36.423 [9], after completion of UE Context Setup procedures, the gNB-CU shall transparently transfer it to the gNB-DU via the </w:t>
      </w:r>
      <w:r>
        <w:rPr>
          <w:i/>
        </w:rPr>
        <w:t>Resource Coordination Transfer Container</w:t>
      </w:r>
      <w:r>
        <w:t xml:space="preserve"> IE in the UE CONTEXT MODIFICATION REQUEST message. The gNB-DU shall use the information received in the </w:t>
      </w:r>
      <w:r>
        <w:rPr>
          <w:i/>
        </w:rPr>
        <w:t xml:space="preserve">Resource Coordination Transfer Container </w:t>
      </w:r>
      <w:r>
        <w:t xml:space="preserve">IE for reception of MeNB Resource Coordination Information at the gNB acting as secondary node as described in TS 36.423 [9]. If the </w:t>
      </w:r>
      <w:r>
        <w:rPr>
          <w:i/>
        </w:rPr>
        <w:t>Resource Coordination E-UTRA Cell Information</w:t>
      </w:r>
      <w:r>
        <w:t xml:space="preserve"> IE is included in the </w:t>
      </w:r>
      <w:r>
        <w:rPr>
          <w:i/>
        </w:rPr>
        <w:t xml:space="preserve">Resource Coordination Transfer Information </w:t>
      </w:r>
      <w:r>
        <w:t xml:space="preserve">IE, the gNB-DU shall store the information replacing previously received information for the same E-UTRA cell, and use the stored information for </w:t>
      </w:r>
      <w:r>
        <w:rPr>
          <w:snapToGrid w:val="0"/>
        </w:rPr>
        <w:t>the purpose of</w:t>
      </w:r>
      <w:r>
        <w:t xml:space="preserve"> resource coordination. If the </w:t>
      </w:r>
      <w:r>
        <w:rPr>
          <w:i/>
        </w:rPr>
        <w:t>Ignore PRACH Configuration</w:t>
      </w:r>
      <w:r>
        <w:t xml:space="preserve"> IE is present and set to "true" the </w:t>
      </w:r>
      <w:r>
        <w:rPr>
          <w:i/>
        </w:rPr>
        <w:t>E-UTRA PRACH Configuration</w:t>
      </w:r>
      <w:r>
        <w:t xml:space="preserve"> IE in the UE CONTEXT MODIFICATION REQUEST message shall be ignored.</w:t>
      </w:r>
    </w:p>
    <w:p w14:paraId="2B8C191A" w14:textId="77777777" w:rsidR="0008139C" w:rsidRDefault="0064284D">
      <w:pPr>
        <w:rPr>
          <w:lang w:eastAsia="zh-CN"/>
        </w:rPr>
      </w:pPr>
      <w:r>
        <w:t xml:space="preserve">For NGEN-DC or NE-DC operation, if the gNB-CU includes the </w:t>
      </w:r>
      <w:r>
        <w:rPr>
          <w:i/>
        </w:rPr>
        <w:t xml:space="preserve">Resource Coordination Transfer Information </w:t>
      </w:r>
      <w:r>
        <w:t xml:space="preserve">IE in the UE CONTEXT MODIFICATION REQUEST message, the gNB-DU shall, if supported, use it for </w:t>
      </w:r>
      <w:r>
        <w:rPr>
          <w:snapToGrid w:val="0"/>
        </w:rPr>
        <w:t>the purpose of</w:t>
      </w:r>
      <w:r>
        <w:t xml:space="preserve"> resource coordination. If the gNB-CU received the MR-DC Resource Coordination Information as defined in TS 38.423 [28], after completion of UE Context Setup procedures, the gNB-CU shall transparently transfer it to the gNB-DU via the </w:t>
      </w:r>
      <w:r>
        <w:rPr>
          <w:i/>
        </w:rPr>
        <w:t>Resource Coordination Transfer Container</w:t>
      </w:r>
      <w:r>
        <w:t xml:space="preserve"> IE in the UE CONTEXT MODIFICATION REQUEST message. The gNB-DU shall use the information received in the </w:t>
      </w:r>
      <w:r>
        <w:rPr>
          <w:i/>
        </w:rPr>
        <w:t>Resource Coordination Transfer Container</w:t>
      </w:r>
      <w:r>
        <w:t xml:space="preserve"> IE for reception of MR-DC Resource Coordination Information at the gNB as described in TS 38.423 [28].</w:t>
      </w:r>
    </w:p>
    <w:p w14:paraId="38ABD123" w14:textId="77777777" w:rsidR="0008139C" w:rsidRDefault="0064284D">
      <w:pPr>
        <w:rPr>
          <w:lang w:eastAsia="zh-CN"/>
        </w:rPr>
      </w:pPr>
      <w:r>
        <w:rPr>
          <w:lang w:eastAsia="zh-CN"/>
        </w:rPr>
        <w:t xml:space="preserve">For EN-DC operation, and if the </w:t>
      </w:r>
      <w:r>
        <w:rPr>
          <w:i/>
          <w:iCs/>
          <w:lang w:eastAsia="zh-CN"/>
        </w:rPr>
        <w:t>Subscriber Profile ID</w:t>
      </w:r>
      <w:r>
        <w:rPr>
          <w:lang w:eastAsia="zh-CN"/>
        </w:rPr>
        <w:t xml:space="preserve"> </w:t>
      </w:r>
      <w:r>
        <w:rPr>
          <w:i/>
          <w:lang w:eastAsia="zh-CN"/>
        </w:rPr>
        <w:t xml:space="preserve">for RAT/Frequency priority </w:t>
      </w:r>
      <w:r>
        <w:rPr>
          <w:lang w:eastAsia="zh-CN"/>
        </w:rPr>
        <w:t xml:space="preserve">IE is received from an MeNB, the UE CONTEXT MODIFICTION REQUEST message shall contain the </w:t>
      </w:r>
      <w:r>
        <w:rPr>
          <w:i/>
          <w:iCs/>
          <w:lang w:eastAsia="zh-CN"/>
        </w:rPr>
        <w:t>Subscriber Profile ID</w:t>
      </w:r>
      <w:r>
        <w:rPr>
          <w:lang w:eastAsia="zh-CN"/>
        </w:rPr>
        <w:t xml:space="preserve"> </w:t>
      </w:r>
      <w:r>
        <w:rPr>
          <w:i/>
          <w:lang w:eastAsia="zh-CN"/>
        </w:rPr>
        <w:t xml:space="preserve">for RAT/Frequency priority </w:t>
      </w:r>
      <w:r>
        <w:rPr>
          <w:lang w:eastAsia="zh-CN"/>
        </w:rPr>
        <w:t xml:space="preserve">IE. If the </w:t>
      </w:r>
      <w:r>
        <w:rPr>
          <w:i/>
        </w:rPr>
        <w:t>Additional RRM Policy Index</w:t>
      </w:r>
      <w:r>
        <w:rPr>
          <w:lang w:eastAsia="zh-CN"/>
        </w:rPr>
        <w:t xml:space="preserve"> IE is received from an MeNB, the UE CONTEXT MODIFICATION REQUEST message shall, if supported, contain the </w:t>
      </w:r>
      <w:r>
        <w:rPr>
          <w:i/>
        </w:rPr>
        <w:t>Additional RRM Policy Index</w:t>
      </w:r>
      <w:r>
        <w:rPr>
          <w:lang w:eastAsia="zh-CN"/>
        </w:rPr>
        <w:t xml:space="preserve"> IE. The gNB-DU shall store the received Subscriber Profile ID for RAT/Frequency priority in the UE context and use it as defined in TS 36.300 [20]. The gNB-DU shall, if supported, store the received </w:t>
      </w:r>
      <w:r>
        <w:t>Additional RRM Policy Index</w:t>
      </w:r>
      <w:r>
        <w:rPr>
          <w:lang w:eastAsia="zh-CN"/>
        </w:rPr>
        <w:t xml:space="preserve"> in the UE context and use it as defined in TS 36.300 [20].</w:t>
      </w:r>
    </w:p>
    <w:p w14:paraId="32830BA0" w14:textId="77777777" w:rsidR="0008139C" w:rsidRDefault="0064284D">
      <w:pPr>
        <w:rPr>
          <w:snapToGrid w:val="0"/>
          <w:lang w:eastAsia="zh-CN"/>
        </w:rPr>
      </w:pPr>
      <w:r>
        <w:rPr>
          <w:lang w:eastAsia="zh-CN"/>
        </w:rPr>
        <w:t xml:space="preserve">If the </w:t>
      </w:r>
      <w:r>
        <w:rPr>
          <w:i/>
          <w:lang w:eastAsia="zh-CN"/>
        </w:rPr>
        <w:t xml:space="preserve">Index to RAT/Frequency Selection Priority </w:t>
      </w:r>
      <w:r>
        <w:rPr>
          <w:lang w:eastAsia="zh-CN"/>
        </w:rPr>
        <w:t xml:space="preserve">IE is modified at the gNB-CU, the </w:t>
      </w:r>
      <w:r>
        <w:rPr>
          <w:i/>
          <w:lang w:eastAsia="zh-CN"/>
        </w:rPr>
        <w:t xml:space="preserve">Index to RAT/Frequency Selection Priority </w:t>
      </w:r>
      <w:r>
        <w:rPr>
          <w:lang w:eastAsia="zh-CN"/>
        </w:rPr>
        <w:t xml:space="preserve">IE shall be included in the </w:t>
      </w:r>
      <w:r>
        <w:t xml:space="preserve">UE CONTEXT MODIFICATION REQUEST. The gNB-DU </w:t>
      </w:r>
      <w:r>
        <w:rPr>
          <w:snapToGrid w:val="0"/>
          <w:lang w:eastAsia="zh-CN"/>
        </w:rPr>
        <w:t>may use it for RRM purposes.</w:t>
      </w:r>
    </w:p>
    <w:p w14:paraId="6861BFC8" w14:textId="77777777" w:rsidR="0008139C" w:rsidRDefault="0064284D">
      <w:pPr>
        <w:rPr>
          <w:snapToGrid w:val="0"/>
          <w:lang w:eastAsia="zh-CN"/>
        </w:rPr>
      </w:pPr>
      <w:r>
        <w:rPr>
          <w:snapToGrid w:val="0"/>
          <w:lang w:eastAsia="zh-CN"/>
        </w:rPr>
        <w:t>Only one of the following IEs shall be contained in the UE CONTEXT MODIFICATION REQUEST message</w:t>
      </w:r>
      <w:bookmarkStart w:id="137" w:name="_Hlk130744288"/>
      <w:r>
        <w:rPr>
          <w:rFonts w:hint="eastAsia"/>
          <w:snapToGrid w:val="0"/>
          <w:lang w:val="en-US" w:eastAsia="zh-CN"/>
        </w:rPr>
        <w:t xml:space="preserve">: </w:t>
      </w:r>
      <w:r>
        <w:rPr>
          <w:snapToGrid w:val="0"/>
          <w:lang w:eastAsia="zh-CN"/>
        </w:rPr>
        <w:t xml:space="preserve">the </w:t>
      </w:r>
      <w:r>
        <w:rPr>
          <w:i/>
          <w:snapToGrid w:val="0"/>
          <w:lang w:eastAsia="zh-CN"/>
        </w:rPr>
        <w:t>Uplink TxDirectCurrentList Information</w:t>
      </w:r>
      <w:r>
        <w:rPr>
          <w:snapToGrid w:val="0"/>
          <w:lang w:eastAsia="zh-CN"/>
        </w:rPr>
        <w:t xml:space="preserve"> IE or the </w:t>
      </w:r>
      <w:r>
        <w:rPr>
          <w:i/>
        </w:rPr>
        <w:t>Uplink TxDirectCurrentTwoCarrierList Information</w:t>
      </w:r>
      <w:r>
        <w:t xml:space="preserve"> IE</w:t>
      </w:r>
      <w:r>
        <w:rPr>
          <w:snapToGrid w:val="0"/>
          <w:lang w:eastAsia="zh-CN"/>
        </w:rPr>
        <w:t xml:space="preserve"> or</w:t>
      </w:r>
      <w:r>
        <w:rPr>
          <w:rFonts w:hint="eastAsia"/>
          <w:snapToGrid w:val="0"/>
          <w:lang w:val="en-US" w:eastAsia="zh-CN"/>
        </w:rPr>
        <w:t xml:space="preserve"> the </w:t>
      </w:r>
      <w:r>
        <w:rPr>
          <w:i/>
        </w:rPr>
        <w:t xml:space="preserve">Uplink </w:t>
      </w:r>
      <w:r>
        <w:rPr>
          <w:i/>
          <w:snapToGrid w:val="0"/>
          <w:lang w:eastAsia="zh-CN"/>
        </w:rPr>
        <w:t xml:space="preserve">TxDirectCurrentMoreCarrierList </w:t>
      </w:r>
      <w:r>
        <w:rPr>
          <w:i/>
        </w:rPr>
        <w:t>Information</w:t>
      </w:r>
      <w:r>
        <w:t xml:space="preserve"> IE</w:t>
      </w:r>
      <w:bookmarkEnd w:id="137"/>
      <w:r>
        <w:rPr>
          <w:snapToGrid w:val="0"/>
          <w:lang w:eastAsia="zh-CN"/>
        </w:rPr>
        <w:t xml:space="preserve">. If the UE CONTEXT MODIFICATION REQUEST message contains one of the </w:t>
      </w:r>
      <w:r>
        <w:rPr>
          <w:i/>
          <w:snapToGrid w:val="0"/>
          <w:lang w:eastAsia="zh-CN"/>
        </w:rPr>
        <w:t>Uplink TxDirectCurrentList Information</w:t>
      </w:r>
      <w:r>
        <w:rPr>
          <w:snapToGrid w:val="0"/>
          <w:lang w:eastAsia="zh-CN"/>
        </w:rPr>
        <w:t xml:space="preserve"> IE or the </w:t>
      </w:r>
      <w:r>
        <w:rPr>
          <w:i/>
        </w:rPr>
        <w:t>Uplink TxDirectCurrentTwoCarrierList</w:t>
      </w:r>
      <w:r>
        <w:rPr>
          <w:i/>
          <w:snapToGrid w:val="0"/>
          <w:lang w:eastAsia="zh-CN"/>
        </w:rPr>
        <w:t xml:space="preserve"> Information</w:t>
      </w:r>
      <w:r>
        <w:rPr>
          <w:snapToGrid w:val="0"/>
          <w:lang w:eastAsia="zh-CN"/>
        </w:rPr>
        <w:t xml:space="preserve"> IE</w:t>
      </w:r>
      <w:r>
        <w:rPr>
          <w:rFonts w:hint="eastAsia"/>
          <w:snapToGrid w:val="0"/>
          <w:lang w:val="en-US" w:eastAsia="zh-CN"/>
        </w:rPr>
        <w:t xml:space="preserve"> </w:t>
      </w:r>
      <w:r>
        <w:rPr>
          <w:snapToGrid w:val="0"/>
          <w:lang w:eastAsia="zh-CN"/>
        </w:rPr>
        <w:t xml:space="preserve">or </w:t>
      </w:r>
      <w:r>
        <w:rPr>
          <w:rFonts w:hint="eastAsia"/>
          <w:snapToGrid w:val="0"/>
          <w:lang w:val="en-US" w:eastAsia="zh-CN"/>
        </w:rPr>
        <w:t xml:space="preserve">the </w:t>
      </w:r>
      <w:r>
        <w:rPr>
          <w:i/>
          <w:snapToGrid w:val="0"/>
          <w:lang w:eastAsia="zh-CN"/>
        </w:rPr>
        <w:t xml:space="preserve">Uplink TxDirectCurrentMoreCarrierList Information </w:t>
      </w:r>
      <w:r>
        <w:rPr>
          <w:snapToGrid w:val="0"/>
          <w:lang w:eastAsia="zh-CN"/>
        </w:rPr>
        <w:t>IE, the gNB-DU may take that into account when selecting L1 configuration.</w:t>
      </w:r>
    </w:p>
    <w:p w14:paraId="09074083" w14:textId="77777777" w:rsidR="0008139C" w:rsidRDefault="0064284D">
      <w:r>
        <w:t xml:space="preserve">The </w:t>
      </w:r>
      <w:r>
        <w:rPr>
          <w:i/>
        </w:rPr>
        <w:t>UEAssistanceInformation</w:t>
      </w:r>
      <w:r>
        <w:t xml:space="preserve"> IE shall be included in </w:t>
      </w:r>
      <w:r>
        <w:rPr>
          <w:i/>
        </w:rPr>
        <w:t>CU to DU RRC Information</w:t>
      </w:r>
      <w:r>
        <w:t xml:space="preserve"> IE in the UE CONTEXT MODIFICATION REQUEST message if the gNB-CU received this IE from the UE; if the </w:t>
      </w:r>
      <w:r>
        <w:rPr>
          <w:i/>
        </w:rPr>
        <w:t>UEAssistanceInformation</w:t>
      </w:r>
      <w:r>
        <w:t xml:space="preserve"> IE is included in the </w:t>
      </w:r>
      <w:r>
        <w:rPr>
          <w:i/>
        </w:rPr>
        <w:t>CU to DU RRC Information</w:t>
      </w:r>
      <w:r>
        <w:t xml:space="preserve"> IE in the UE CONTEXT MODIFICATION REQUEST message, the gNB-DU shall, if supported, take it into account when configuring resources for the UE.</w:t>
      </w:r>
    </w:p>
    <w:p w14:paraId="7642A7CB" w14:textId="77777777" w:rsidR="0008139C" w:rsidRDefault="0064284D">
      <w:pPr>
        <w:rPr>
          <w:snapToGrid w:val="0"/>
          <w:lang w:eastAsia="zh-CN"/>
        </w:rPr>
      </w:pPr>
      <w:r>
        <w:t xml:space="preserve">The </w:t>
      </w:r>
      <w:r>
        <w:rPr>
          <w:i/>
        </w:rPr>
        <w:t>UEAssistanceInformationEUTRA</w:t>
      </w:r>
      <w:r>
        <w:t xml:space="preserve"> IE shall be included in </w:t>
      </w:r>
      <w:r>
        <w:rPr>
          <w:i/>
        </w:rPr>
        <w:t>CU to DU RRC Information</w:t>
      </w:r>
      <w:r>
        <w:t xml:space="preserve"> IE in the UE CONTEXT MODIFICATION REQUEST message if the gNB-CU received this IE from the UE; if the </w:t>
      </w:r>
      <w:r>
        <w:rPr>
          <w:i/>
        </w:rPr>
        <w:t>UEAssistanceInformationEUTRA</w:t>
      </w:r>
      <w:r>
        <w:t xml:space="preserve"> IE is included in the </w:t>
      </w:r>
      <w:r>
        <w:rPr>
          <w:i/>
        </w:rPr>
        <w:t>CU to DU RRC Information</w:t>
      </w:r>
      <w:r>
        <w:t xml:space="preserve"> IE in the UE CONTEXT MODIFICATION REQUEST message, the gNB-DU shall, if supported, take it into account when configuring LTE sidelink resources for the UE.</w:t>
      </w:r>
    </w:p>
    <w:p w14:paraId="762C1E83" w14:textId="77777777" w:rsidR="0008139C" w:rsidRDefault="0064284D">
      <w:r>
        <w:t xml:space="preserve">The gNB-DU shall report to the gNB-CU, in the UE CONTEXT MODIFICATION RESPONSE message, the result for all the requested or modified DRBs, SRBs, BH RLC Channels, Uu </w:t>
      </w:r>
      <w:r>
        <w:rPr>
          <w:rFonts w:eastAsia="Cambria Math"/>
        </w:rPr>
        <w:t xml:space="preserve">Relay </w:t>
      </w:r>
      <w:r>
        <w:t xml:space="preserve">RLC channels, PC5 </w:t>
      </w:r>
      <w:r>
        <w:rPr>
          <w:rFonts w:eastAsia="Cambria Math"/>
        </w:rPr>
        <w:t xml:space="preserve">Relay </w:t>
      </w:r>
      <w:r>
        <w:t>RLC channels, and SL DRBs in the following way:</w:t>
      </w:r>
    </w:p>
    <w:p w14:paraId="159B8CE4" w14:textId="77777777" w:rsidR="0008139C" w:rsidRDefault="0064284D">
      <w:pPr>
        <w:pStyle w:val="B1"/>
      </w:pPr>
      <w:r>
        <w:t>-</w:t>
      </w:r>
      <w:r>
        <w:tab/>
        <w:t xml:space="preserve">A list of DRBs which are successfully established shall be included in the </w:t>
      </w:r>
      <w:r>
        <w:rPr>
          <w:i/>
        </w:rPr>
        <w:t>DRB Setup List</w:t>
      </w:r>
      <w:r>
        <w:t xml:space="preserve"> IE;</w:t>
      </w:r>
    </w:p>
    <w:p w14:paraId="0B78BFB4" w14:textId="77777777" w:rsidR="0008139C" w:rsidRDefault="0064284D">
      <w:pPr>
        <w:pStyle w:val="B1"/>
      </w:pPr>
      <w:r>
        <w:t>-</w:t>
      </w:r>
      <w:r>
        <w:tab/>
        <w:t xml:space="preserve">A list of DRBs which failed to be established shall be included in the </w:t>
      </w:r>
      <w:r>
        <w:rPr>
          <w:i/>
        </w:rPr>
        <w:t>DRB Failed to be Setup List</w:t>
      </w:r>
      <w:r>
        <w:t xml:space="preserve"> IE;</w:t>
      </w:r>
    </w:p>
    <w:p w14:paraId="325F0AB3" w14:textId="77777777" w:rsidR="0008139C" w:rsidRDefault="0064284D">
      <w:pPr>
        <w:pStyle w:val="B1"/>
      </w:pPr>
      <w:r>
        <w:t>-</w:t>
      </w:r>
      <w:r>
        <w:tab/>
        <w:t xml:space="preserve">A list of DRBs which are successfully modified shall be included in the </w:t>
      </w:r>
      <w:r>
        <w:rPr>
          <w:i/>
        </w:rPr>
        <w:t>DRB Modified List</w:t>
      </w:r>
      <w:r>
        <w:t xml:space="preserve"> IE;</w:t>
      </w:r>
    </w:p>
    <w:p w14:paraId="032A323F" w14:textId="77777777" w:rsidR="0008139C" w:rsidRDefault="0064284D">
      <w:pPr>
        <w:pStyle w:val="B1"/>
      </w:pPr>
      <w:r>
        <w:t>-</w:t>
      </w:r>
      <w:r>
        <w:tab/>
        <w:t xml:space="preserve">A list of DRBs which failed to be modified shall be included in the </w:t>
      </w:r>
      <w:r>
        <w:rPr>
          <w:i/>
        </w:rPr>
        <w:t>DRB Failed to be Modified List</w:t>
      </w:r>
      <w:r>
        <w:t xml:space="preserve"> IE;</w:t>
      </w:r>
    </w:p>
    <w:p w14:paraId="04D65DBA" w14:textId="77777777" w:rsidR="0008139C" w:rsidRDefault="0064284D">
      <w:pPr>
        <w:pStyle w:val="B1"/>
      </w:pPr>
      <w:r>
        <w:t>-</w:t>
      </w:r>
      <w:r>
        <w:tab/>
        <w:t xml:space="preserve">A list of SRBs which failed to be established shall be included in the </w:t>
      </w:r>
      <w:r>
        <w:rPr>
          <w:i/>
        </w:rPr>
        <w:t>SRB Failed to be Setup List</w:t>
      </w:r>
      <w:r>
        <w:t xml:space="preserve"> IE. </w:t>
      </w:r>
    </w:p>
    <w:p w14:paraId="2ED65CF3" w14:textId="77777777" w:rsidR="0008139C" w:rsidRDefault="0064284D">
      <w:pPr>
        <w:pStyle w:val="B1"/>
      </w:pPr>
      <w:r>
        <w:lastRenderedPageBreak/>
        <w:t>-</w:t>
      </w:r>
      <w:r>
        <w:tab/>
        <w:t xml:space="preserve">A list of successfully established SRBs with logical channel identities for primary path shall be included in the </w:t>
      </w:r>
      <w:r>
        <w:rPr>
          <w:i/>
        </w:rPr>
        <w:t>SRB Setup List</w:t>
      </w:r>
      <w:r>
        <w:t xml:space="preserve"> IE only if </w:t>
      </w:r>
      <w:r>
        <w:rPr>
          <w:lang w:eastAsia="zh-CN"/>
        </w:rPr>
        <w:t>CA based PDCP</w:t>
      </w:r>
      <w:r>
        <w:t xml:space="preserve"> duplication</w:t>
      </w:r>
      <w:r>
        <w:rPr>
          <w:rFonts w:eastAsia="宋体" w:hint="eastAsia"/>
          <w:lang w:val="en-US" w:eastAsia="zh-CN"/>
        </w:rPr>
        <w:t xml:space="preserve"> or multi-path relay based PDCP duplication</w:t>
      </w:r>
      <w:r>
        <w:t xml:space="preserve"> is initiated for the concerned SRBs.</w:t>
      </w:r>
    </w:p>
    <w:p w14:paraId="70B89F78" w14:textId="77777777" w:rsidR="0008139C" w:rsidRDefault="0064284D">
      <w:pPr>
        <w:pStyle w:val="B1"/>
      </w:pPr>
      <w:r>
        <w:t>-</w:t>
      </w:r>
      <w:r>
        <w:tab/>
        <w:t xml:space="preserve">A list of successfully modified SRBs with logical channel identities for primary path shall be included in the </w:t>
      </w:r>
      <w:r>
        <w:rPr>
          <w:i/>
        </w:rPr>
        <w:t>SRB Modified List</w:t>
      </w:r>
      <w:r>
        <w:t xml:space="preserve"> IE only if </w:t>
      </w:r>
      <w:r>
        <w:rPr>
          <w:lang w:eastAsia="zh-CN"/>
        </w:rPr>
        <w:t>CA based PDCP</w:t>
      </w:r>
      <w:r>
        <w:t xml:space="preserve"> duplication</w:t>
      </w:r>
      <w:r>
        <w:rPr>
          <w:rFonts w:eastAsia="宋体" w:hint="eastAsia"/>
          <w:lang w:val="en-US" w:eastAsia="zh-CN"/>
        </w:rPr>
        <w:t xml:space="preserve"> or multi-path relay based PDCP duplication</w:t>
      </w:r>
      <w:r>
        <w:t xml:space="preserve"> is initiated for the concerned SRBs.</w:t>
      </w:r>
    </w:p>
    <w:p w14:paraId="75CAC14E" w14:textId="77777777" w:rsidR="0008139C" w:rsidRDefault="0064284D">
      <w:pPr>
        <w:pStyle w:val="B1"/>
      </w:pPr>
      <w:r>
        <w:t>-</w:t>
      </w:r>
      <w:r>
        <w:tab/>
        <w:t xml:space="preserve">A list of </w:t>
      </w:r>
      <w:r>
        <w:rPr>
          <w:lang w:eastAsia="zh-CN"/>
        </w:rPr>
        <w:t>BH RLC channels</w:t>
      </w:r>
      <w:r>
        <w:t xml:space="preserve"> which are successfully established shall be included in the </w:t>
      </w:r>
      <w:r>
        <w:rPr>
          <w:i/>
          <w:lang w:eastAsia="zh-CN"/>
        </w:rPr>
        <w:t>BH RLC Channel</w:t>
      </w:r>
      <w:r>
        <w:rPr>
          <w:i/>
        </w:rPr>
        <w:t xml:space="preserve"> Setup List</w:t>
      </w:r>
      <w:r>
        <w:t xml:space="preserve"> IE;</w:t>
      </w:r>
    </w:p>
    <w:p w14:paraId="7E66B58F" w14:textId="77777777" w:rsidR="0008139C" w:rsidRDefault="0064284D">
      <w:pPr>
        <w:pStyle w:val="B1"/>
        <w:rPr>
          <w:lang w:eastAsia="zh-CN"/>
        </w:rPr>
      </w:pPr>
      <w:r>
        <w:t>-</w:t>
      </w:r>
      <w:r>
        <w:tab/>
        <w:t xml:space="preserve">A list of </w:t>
      </w:r>
      <w:r>
        <w:rPr>
          <w:lang w:eastAsia="zh-CN"/>
        </w:rPr>
        <w:t>BH RLC channels</w:t>
      </w:r>
      <w:r>
        <w:t xml:space="preserve"> which failed to be established shall be included in the </w:t>
      </w:r>
      <w:r>
        <w:rPr>
          <w:i/>
          <w:lang w:eastAsia="zh-CN"/>
        </w:rPr>
        <w:t>BH RLC Channel</w:t>
      </w:r>
      <w:r>
        <w:rPr>
          <w:i/>
        </w:rPr>
        <w:t xml:space="preserve"> Failed to be Setup List</w:t>
      </w:r>
      <w:r>
        <w:t xml:space="preserve"> IE;</w:t>
      </w:r>
    </w:p>
    <w:p w14:paraId="45502244" w14:textId="77777777" w:rsidR="0008139C" w:rsidRDefault="0064284D">
      <w:pPr>
        <w:pStyle w:val="B1"/>
      </w:pPr>
      <w:r>
        <w:t>-</w:t>
      </w:r>
      <w:r>
        <w:tab/>
        <w:t xml:space="preserve">A list of </w:t>
      </w:r>
      <w:r>
        <w:rPr>
          <w:lang w:eastAsia="zh-CN"/>
        </w:rPr>
        <w:t>BH RLC channels</w:t>
      </w:r>
      <w:r>
        <w:t xml:space="preserve"> which are successfully </w:t>
      </w:r>
      <w:r>
        <w:rPr>
          <w:lang w:eastAsia="zh-CN"/>
        </w:rPr>
        <w:t>modified</w:t>
      </w:r>
      <w:r>
        <w:t xml:space="preserve"> shall be included in the </w:t>
      </w:r>
      <w:r>
        <w:rPr>
          <w:i/>
          <w:lang w:eastAsia="zh-CN"/>
        </w:rPr>
        <w:t>BH RLC Channel</w:t>
      </w:r>
      <w:r>
        <w:rPr>
          <w:i/>
        </w:rPr>
        <w:t xml:space="preserve"> </w:t>
      </w:r>
      <w:r>
        <w:rPr>
          <w:i/>
          <w:lang w:eastAsia="zh-CN"/>
        </w:rPr>
        <w:t>Modified</w:t>
      </w:r>
      <w:r>
        <w:rPr>
          <w:i/>
        </w:rPr>
        <w:t xml:space="preserve"> List</w:t>
      </w:r>
      <w:r>
        <w:t xml:space="preserve"> IE;</w:t>
      </w:r>
    </w:p>
    <w:p w14:paraId="2E3F5329" w14:textId="77777777" w:rsidR="0008139C" w:rsidRDefault="0064284D">
      <w:pPr>
        <w:pStyle w:val="B1"/>
      </w:pPr>
      <w:r>
        <w:t>-</w:t>
      </w:r>
      <w:r>
        <w:tab/>
        <w:t xml:space="preserve">A list of </w:t>
      </w:r>
      <w:r>
        <w:rPr>
          <w:lang w:eastAsia="zh-CN"/>
        </w:rPr>
        <w:t>BH RLC channels</w:t>
      </w:r>
      <w:r>
        <w:t xml:space="preserve"> which failed to be </w:t>
      </w:r>
      <w:r>
        <w:rPr>
          <w:lang w:eastAsia="zh-CN"/>
        </w:rPr>
        <w:t>modified</w:t>
      </w:r>
      <w:r>
        <w:t xml:space="preserve"> shall be included in the </w:t>
      </w:r>
      <w:r>
        <w:rPr>
          <w:i/>
          <w:lang w:eastAsia="zh-CN"/>
        </w:rPr>
        <w:t>BH RLC Channel</w:t>
      </w:r>
      <w:r>
        <w:rPr>
          <w:i/>
        </w:rPr>
        <w:t xml:space="preserve"> Failed to be </w:t>
      </w:r>
      <w:r>
        <w:rPr>
          <w:i/>
          <w:lang w:eastAsia="zh-CN"/>
        </w:rPr>
        <w:t>Modified</w:t>
      </w:r>
      <w:r>
        <w:rPr>
          <w:i/>
        </w:rPr>
        <w:t xml:space="preserve"> List</w:t>
      </w:r>
      <w:r>
        <w:t xml:space="preserve"> IE;</w:t>
      </w:r>
    </w:p>
    <w:p w14:paraId="4E66182C" w14:textId="77777777" w:rsidR="0008139C" w:rsidRDefault="0064284D">
      <w:pPr>
        <w:pStyle w:val="B1"/>
      </w:pPr>
      <w:r>
        <w:t>-</w:t>
      </w:r>
      <w:r>
        <w:tab/>
        <w:t xml:space="preserve">A list of </w:t>
      </w:r>
      <w:r>
        <w:rPr>
          <w:lang w:eastAsia="zh-CN"/>
        </w:rPr>
        <w:t xml:space="preserve">Uu </w:t>
      </w:r>
      <w:r>
        <w:rPr>
          <w:rFonts w:eastAsia="Cambria Math"/>
        </w:rPr>
        <w:t xml:space="preserve">Relay </w:t>
      </w:r>
      <w:r>
        <w:rPr>
          <w:lang w:eastAsia="zh-CN"/>
        </w:rPr>
        <w:t>RLC channels</w:t>
      </w:r>
      <w:r>
        <w:t xml:space="preserve"> which are successfully established shall be included in the </w:t>
      </w:r>
      <w:r>
        <w:rPr>
          <w:i/>
        </w:rPr>
        <w:t>Uu</w:t>
      </w:r>
      <w:r>
        <w:rPr>
          <w:i/>
          <w:lang w:eastAsia="zh-CN"/>
        </w:rPr>
        <w:t xml:space="preserve"> RLC Channel</w:t>
      </w:r>
      <w:r>
        <w:rPr>
          <w:i/>
        </w:rPr>
        <w:t xml:space="preserve"> Setup List</w:t>
      </w:r>
      <w:r>
        <w:t xml:space="preserve"> IE;</w:t>
      </w:r>
    </w:p>
    <w:p w14:paraId="3DBA2661" w14:textId="77777777" w:rsidR="0008139C" w:rsidRDefault="0064284D">
      <w:pPr>
        <w:pStyle w:val="B1"/>
      </w:pPr>
      <w:r>
        <w:t>-</w:t>
      </w:r>
      <w:r>
        <w:tab/>
        <w:t xml:space="preserve">A list of </w:t>
      </w:r>
      <w:r>
        <w:rPr>
          <w:lang w:eastAsia="zh-CN"/>
        </w:rPr>
        <w:t xml:space="preserve">Uu </w:t>
      </w:r>
      <w:r>
        <w:rPr>
          <w:rFonts w:eastAsia="Cambria Math"/>
        </w:rPr>
        <w:t xml:space="preserve">Relay </w:t>
      </w:r>
      <w:r>
        <w:rPr>
          <w:lang w:eastAsia="zh-CN"/>
        </w:rPr>
        <w:t>RLC channels</w:t>
      </w:r>
      <w:r>
        <w:t xml:space="preserve"> which failed to be established shall be included in the </w:t>
      </w:r>
      <w:r>
        <w:rPr>
          <w:i/>
          <w:lang w:eastAsia="zh-CN"/>
        </w:rPr>
        <w:t>Uu RLC Channel</w:t>
      </w:r>
      <w:r>
        <w:rPr>
          <w:i/>
        </w:rPr>
        <w:t xml:space="preserve"> Failed to be Setup List</w:t>
      </w:r>
      <w:r>
        <w:t xml:space="preserve"> IE;</w:t>
      </w:r>
    </w:p>
    <w:p w14:paraId="295F1B46" w14:textId="77777777" w:rsidR="0008139C" w:rsidRDefault="0064284D">
      <w:pPr>
        <w:pStyle w:val="B1"/>
      </w:pPr>
      <w:r>
        <w:t>-</w:t>
      </w:r>
      <w:r>
        <w:tab/>
        <w:t xml:space="preserve">A list of </w:t>
      </w:r>
      <w:r>
        <w:rPr>
          <w:lang w:eastAsia="zh-CN"/>
        </w:rPr>
        <w:t xml:space="preserve">Uu </w:t>
      </w:r>
      <w:r>
        <w:rPr>
          <w:rFonts w:eastAsia="Cambria Math"/>
        </w:rPr>
        <w:t xml:space="preserve">Relay </w:t>
      </w:r>
      <w:r>
        <w:rPr>
          <w:lang w:eastAsia="zh-CN"/>
        </w:rPr>
        <w:t>RLC channels</w:t>
      </w:r>
      <w:r>
        <w:t xml:space="preserve"> which are successfully modified shall be included in the </w:t>
      </w:r>
      <w:r>
        <w:rPr>
          <w:i/>
        </w:rPr>
        <w:t>Uu</w:t>
      </w:r>
      <w:r>
        <w:rPr>
          <w:i/>
          <w:lang w:eastAsia="zh-CN"/>
        </w:rPr>
        <w:t xml:space="preserve"> RLC Channel</w:t>
      </w:r>
      <w:r>
        <w:rPr>
          <w:i/>
        </w:rPr>
        <w:t xml:space="preserve"> Modified List</w:t>
      </w:r>
      <w:r>
        <w:t xml:space="preserve"> IE;</w:t>
      </w:r>
    </w:p>
    <w:p w14:paraId="40A62392" w14:textId="77777777" w:rsidR="0008139C" w:rsidRDefault="0064284D">
      <w:pPr>
        <w:pStyle w:val="B1"/>
      </w:pPr>
      <w:r>
        <w:t>-</w:t>
      </w:r>
      <w:r>
        <w:tab/>
        <w:t xml:space="preserve">A list of </w:t>
      </w:r>
      <w:r>
        <w:rPr>
          <w:lang w:eastAsia="zh-CN"/>
        </w:rPr>
        <w:t xml:space="preserve">Uu </w:t>
      </w:r>
      <w:r>
        <w:rPr>
          <w:rFonts w:eastAsia="Cambria Math"/>
        </w:rPr>
        <w:t xml:space="preserve">Relay </w:t>
      </w:r>
      <w:r>
        <w:rPr>
          <w:lang w:eastAsia="zh-CN"/>
        </w:rPr>
        <w:t>RLC channels</w:t>
      </w:r>
      <w:r>
        <w:t xml:space="preserve"> which are failed to be modified shall be included in the </w:t>
      </w:r>
      <w:r>
        <w:rPr>
          <w:i/>
        </w:rPr>
        <w:t>Uu</w:t>
      </w:r>
      <w:r>
        <w:rPr>
          <w:i/>
          <w:lang w:eastAsia="zh-CN"/>
        </w:rPr>
        <w:t xml:space="preserve"> RLC Channel</w:t>
      </w:r>
      <w:r>
        <w:rPr>
          <w:i/>
        </w:rPr>
        <w:t xml:space="preserve"> Failed to be Modified List</w:t>
      </w:r>
      <w:r>
        <w:t xml:space="preserve"> IE;</w:t>
      </w:r>
    </w:p>
    <w:p w14:paraId="40AF7B65" w14:textId="77777777" w:rsidR="0008139C" w:rsidRDefault="0064284D">
      <w:pPr>
        <w:pStyle w:val="B1"/>
      </w:pPr>
      <w:r>
        <w:t>-</w:t>
      </w:r>
      <w:r>
        <w:tab/>
        <w:t xml:space="preserve">A list of </w:t>
      </w:r>
      <w:r>
        <w:rPr>
          <w:lang w:eastAsia="zh-CN"/>
        </w:rPr>
        <w:t xml:space="preserve">PC5 </w:t>
      </w:r>
      <w:r>
        <w:rPr>
          <w:rFonts w:eastAsia="Cambria Math"/>
        </w:rPr>
        <w:t xml:space="preserve">Relay </w:t>
      </w:r>
      <w:r>
        <w:rPr>
          <w:lang w:eastAsia="zh-CN"/>
        </w:rPr>
        <w:t>RLC channels</w:t>
      </w:r>
      <w:r>
        <w:t xml:space="preserve"> which are successfully established shall be included in the </w:t>
      </w:r>
      <w:r>
        <w:rPr>
          <w:i/>
          <w:lang w:eastAsia="zh-CN"/>
        </w:rPr>
        <w:t>PC5 RLC Channel</w:t>
      </w:r>
      <w:r>
        <w:rPr>
          <w:i/>
        </w:rPr>
        <w:t xml:space="preserve"> Setup List</w:t>
      </w:r>
      <w:r>
        <w:t xml:space="preserve"> IE;</w:t>
      </w:r>
    </w:p>
    <w:p w14:paraId="271DA5FD" w14:textId="77777777" w:rsidR="0008139C" w:rsidRDefault="0064284D">
      <w:pPr>
        <w:pStyle w:val="B1"/>
      </w:pPr>
      <w:r>
        <w:t>-</w:t>
      </w:r>
      <w:r>
        <w:tab/>
        <w:t xml:space="preserve">A list of </w:t>
      </w:r>
      <w:r>
        <w:rPr>
          <w:lang w:eastAsia="zh-CN"/>
        </w:rPr>
        <w:t xml:space="preserve">PC5 </w:t>
      </w:r>
      <w:r>
        <w:rPr>
          <w:rFonts w:eastAsia="Cambria Math"/>
        </w:rPr>
        <w:t xml:space="preserve">Relay </w:t>
      </w:r>
      <w:r>
        <w:rPr>
          <w:lang w:eastAsia="zh-CN"/>
        </w:rPr>
        <w:t>RLC channels</w:t>
      </w:r>
      <w:r>
        <w:t xml:space="preserve"> which failed to be established shall be included in the </w:t>
      </w:r>
      <w:r>
        <w:rPr>
          <w:i/>
          <w:lang w:eastAsia="zh-CN"/>
        </w:rPr>
        <w:t>PC5 RLC Channel</w:t>
      </w:r>
      <w:r>
        <w:rPr>
          <w:i/>
        </w:rPr>
        <w:t xml:space="preserve"> Failed to be Setup List</w:t>
      </w:r>
      <w:r>
        <w:t xml:space="preserve"> IE;</w:t>
      </w:r>
    </w:p>
    <w:p w14:paraId="37759BA6" w14:textId="77777777" w:rsidR="0008139C" w:rsidRDefault="0064284D">
      <w:pPr>
        <w:pStyle w:val="B1"/>
      </w:pPr>
      <w:r>
        <w:t>-</w:t>
      </w:r>
      <w:r>
        <w:tab/>
        <w:t xml:space="preserve">A list of </w:t>
      </w:r>
      <w:r>
        <w:rPr>
          <w:lang w:eastAsia="zh-CN"/>
        </w:rPr>
        <w:t>PC5</w:t>
      </w:r>
      <w:r>
        <w:rPr>
          <w:rFonts w:eastAsia="Cambria Math"/>
        </w:rPr>
        <w:t xml:space="preserve"> Relay</w:t>
      </w:r>
      <w:r>
        <w:rPr>
          <w:lang w:eastAsia="zh-CN"/>
        </w:rPr>
        <w:t xml:space="preserve"> RLC channels</w:t>
      </w:r>
      <w:r>
        <w:t xml:space="preserve"> which are successfully modified shall be included in the </w:t>
      </w:r>
      <w:r>
        <w:rPr>
          <w:i/>
          <w:lang w:eastAsia="zh-CN"/>
        </w:rPr>
        <w:t>PC5 RLC Channel</w:t>
      </w:r>
      <w:r>
        <w:rPr>
          <w:i/>
        </w:rPr>
        <w:t xml:space="preserve"> Modified List</w:t>
      </w:r>
      <w:r>
        <w:t xml:space="preserve"> IE;</w:t>
      </w:r>
    </w:p>
    <w:p w14:paraId="35E106BF" w14:textId="77777777" w:rsidR="0008139C" w:rsidRDefault="0064284D">
      <w:pPr>
        <w:pStyle w:val="B1"/>
      </w:pPr>
      <w:r>
        <w:t>-</w:t>
      </w:r>
      <w:r>
        <w:tab/>
        <w:t xml:space="preserve">A list of </w:t>
      </w:r>
      <w:r>
        <w:rPr>
          <w:lang w:eastAsia="zh-CN"/>
        </w:rPr>
        <w:t xml:space="preserve">PC5 </w:t>
      </w:r>
      <w:r>
        <w:rPr>
          <w:rFonts w:eastAsia="Cambria Math"/>
        </w:rPr>
        <w:t xml:space="preserve">Relay </w:t>
      </w:r>
      <w:r>
        <w:rPr>
          <w:lang w:eastAsia="zh-CN"/>
        </w:rPr>
        <w:t>RLC channels</w:t>
      </w:r>
      <w:r>
        <w:t xml:space="preserve"> which failed to be modified shall be included in the </w:t>
      </w:r>
      <w:r>
        <w:rPr>
          <w:i/>
          <w:lang w:eastAsia="zh-CN"/>
        </w:rPr>
        <w:t>PC5 RLC Channel</w:t>
      </w:r>
      <w:r>
        <w:rPr>
          <w:i/>
        </w:rPr>
        <w:t xml:space="preserve"> Failed to be Modified List</w:t>
      </w:r>
      <w:r>
        <w:t xml:space="preserve"> IE;</w:t>
      </w:r>
    </w:p>
    <w:p w14:paraId="14CCA641" w14:textId="77777777" w:rsidR="0008139C" w:rsidRDefault="0064284D">
      <w:pPr>
        <w:pStyle w:val="B1"/>
      </w:pPr>
      <w:r>
        <w:t>-</w:t>
      </w:r>
      <w:r>
        <w:tab/>
        <w:t xml:space="preserve">A list of </w:t>
      </w:r>
      <w:r>
        <w:rPr>
          <w:rFonts w:eastAsia="宋体"/>
          <w:lang w:val="en-US" w:eastAsia="zh-CN"/>
        </w:rPr>
        <w:t xml:space="preserve">SL </w:t>
      </w:r>
      <w:r>
        <w:t xml:space="preserve">DRBs which are successfully established shall be included in the </w:t>
      </w:r>
      <w:r>
        <w:rPr>
          <w:rFonts w:eastAsia="宋体"/>
          <w:i/>
          <w:iCs/>
          <w:lang w:val="en-US" w:eastAsia="zh-CN"/>
        </w:rPr>
        <w:t xml:space="preserve">SL </w:t>
      </w:r>
      <w:r>
        <w:rPr>
          <w:i/>
        </w:rPr>
        <w:t>DRB Setup List</w:t>
      </w:r>
      <w:r>
        <w:t xml:space="preserve"> IE;</w:t>
      </w:r>
    </w:p>
    <w:p w14:paraId="0A12CF6D" w14:textId="77777777" w:rsidR="0008139C" w:rsidRDefault="0064284D">
      <w:pPr>
        <w:pStyle w:val="B1"/>
      </w:pPr>
      <w:r>
        <w:t>-</w:t>
      </w:r>
      <w:r>
        <w:tab/>
        <w:t xml:space="preserve">A list of </w:t>
      </w:r>
      <w:r>
        <w:rPr>
          <w:rFonts w:eastAsia="宋体"/>
          <w:lang w:val="en-US" w:eastAsia="zh-CN"/>
        </w:rPr>
        <w:t xml:space="preserve">SL </w:t>
      </w:r>
      <w:r>
        <w:t xml:space="preserve">DRBs which failed to be established shall be included in the </w:t>
      </w:r>
      <w:r>
        <w:rPr>
          <w:rFonts w:eastAsia="宋体"/>
          <w:i/>
          <w:iCs/>
          <w:lang w:val="en-US" w:eastAsia="zh-CN"/>
        </w:rPr>
        <w:t xml:space="preserve">SL </w:t>
      </w:r>
      <w:r>
        <w:rPr>
          <w:i/>
        </w:rPr>
        <w:t>DRB Failed to be Setup List</w:t>
      </w:r>
      <w:r>
        <w:t xml:space="preserve"> IE;</w:t>
      </w:r>
    </w:p>
    <w:p w14:paraId="0EAC4AD6" w14:textId="77777777" w:rsidR="0008139C" w:rsidRDefault="0064284D">
      <w:pPr>
        <w:pStyle w:val="B1"/>
      </w:pPr>
      <w:r>
        <w:t>-</w:t>
      </w:r>
      <w:r>
        <w:tab/>
        <w:t xml:space="preserve">A list of </w:t>
      </w:r>
      <w:r>
        <w:rPr>
          <w:rFonts w:eastAsia="宋体"/>
          <w:lang w:val="en-US" w:eastAsia="zh-CN"/>
        </w:rPr>
        <w:t xml:space="preserve">SL </w:t>
      </w:r>
      <w:r>
        <w:t xml:space="preserve">DRBs which are successfully modified shall be included in the </w:t>
      </w:r>
      <w:r>
        <w:rPr>
          <w:rFonts w:eastAsia="宋体"/>
          <w:i/>
          <w:iCs/>
          <w:lang w:val="en-US" w:eastAsia="zh-CN"/>
        </w:rPr>
        <w:t xml:space="preserve">SL </w:t>
      </w:r>
      <w:r>
        <w:rPr>
          <w:i/>
        </w:rPr>
        <w:t>DRB Modified List</w:t>
      </w:r>
      <w:r>
        <w:t xml:space="preserve"> IE;</w:t>
      </w:r>
    </w:p>
    <w:p w14:paraId="02BFBD1A" w14:textId="77777777" w:rsidR="0008139C" w:rsidRDefault="0064284D">
      <w:pPr>
        <w:pStyle w:val="B1"/>
      </w:pPr>
      <w:r>
        <w:t>-</w:t>
      </w:r>
      <w:r>
        <w:tab/>
        <w:t xml:space="preserve">A list of </w:t>
      </w:r>
      <w:r>
        <w:rPr>
          <w:rFonts w:eastAsia="宋体"/>
          <w:lang w:val="en-US" w:eastAsia="zh-CN"/>
        </w:rPr>
        <w:t xml:space="preserve">SL </w:t>
      </w:r>
      <w:r>
        <w:t xml:space="preserve">DRBs which failed to be modified shall be included in the </w:t>
      </w:r>
      <w:r>
        <w:rPr>
          <w:rFonts w:eastAsia="宋体"/>
          <w:i/>
          <w:iCs/>
          <w:lang w:val="en-US" w:eastAsia="zh-CN"/>
        </w:rPr>
        <w:t xml:space="preserve">SL </w:t>
      </w:r>
      <w:r>
        <w:rPr>
          <w:i/>
        </w:rPr>
        <w:t>DRB Failed to be Modified List</w:t>
      </w:r>
      <w:r>
        <w:t xml:space="preserve"> IE.</w:t>
      </w:r>
    </w:p>
    <w:p w14:paraId="10C63B41" w14:textId="77777777" w:rsidR="0008139C" w:rsidRDefault="0064284D">
      <w:r>
        <w:rPr>
          <w:rFonts w:hint="eastAsia"/>
        </w:rPr>
        <w:t>If</w:t>
      </w:r>
      <w:r>
        <w:rPr>
          <w:rFonts w:eastAsia="宋体" w:hint="eastAsia"/>
          <w:lang w:val="en-US" w:eastAsia="zh-CN"/>
        </w:rPr>
        <w:t xml:space="preserve"> </w:t>
      </w:r>
      <w:r>
        <w:rPr>
          <w:rFonts w:hint="eastAsia"/>
          <w:i/>
          <w:iCs/>
        </w:rPr>
        <w:t>Duplication Indication</w:t>
      </w:r>
      <w:r>
        <w:rPr>
          <w:rFonts w:hint="eastAsia"/>
        </w:rPr>
        <w:t xml:space="preserve"> IE in</w:t>
      </w:r>
      <w:r>
        <w:rPr>
          <w:rFonts w:eastAsia="宋体" w:hint="eastAsia"/>
          <w:lang w:val="en-US" w:eastAsia="zh-CN"/>
        </w:rPr>
        <w:t xml:space="preserve"> </w:t>
      </w:r>
      <w:r>
        <w:rPr>
          <w:rFonts w:hint="eastAsia"/>
          <w:i/>
          <w:iCs/>
        </w:rPr>
        <w:t>SL DRB To Be Setup List</w:t>
      </w:r>
      <w:r>
        <w:rPr>
          <w:rFonts w:hint="eastAsia"/>
        </w:rPr>
        <w:t xml:space="preserve"> IE is contained in the UE CONTEXT MODIFICATION REQUEST message,</w:t>
      </w:r>
      <w:r>
        <w:rPr>
          <w:rFonts w:eastAsia="宋体" w:hint="eastAsia"/>
          <w:lang w:val="en-US" w:eastAsia="zh-CN"/>
        </w:rPr>
        <w:t xml:space="preserve"> </w:t>
      </w:r>
      <w:r>
        <w:rPr>
          <w:rFonts w:hint="eastAsia"/>
        </w:rPr>
        <w:t xml:space="preserve">the gNB-DU shall, if supported, generate two </w:t>
      </w:r>
      <w:r>
        <w:rPr>
          <w:rFonts w:eastAsia="宋体" w:hint="eastAsia"/>
          <w:lang w:val="en-US" w:eastAsia="zh-CN"/>
        </w:rPr>
        <w:t xml:space="preserve">PC5 </w:t>
      </w:r>
      <w:r>
        <w:rPr>
          <w:rFonts w:hint="eastAsia"/>
        </w:rPr>
        <w:t>RLC</w:t>
      </w:r>
      <w:r>
        <w:t xml:space="preserve"> bearer</w:t>
      </w:r>
      <w:r>
        <w:rPr>
          <w:rFonts w:hint="eastAsia"/>
        </w:rPr>
        <w:t xml:space="preserve"> configurations for the indicated SL DRB.</w:t>
      </w:r>
    </w:p>
    <w:p w14:paraId="1FDBF7EC" w14:textId="77777777" w:rsidR="0008139C" w:rsidRDefault="0064284D">
      <w:pPr>
        <w:rPr>
          <w:rFonts w:eastAsia="宋体"/>
          <w:lang w:val="en-US" w:eastAsia="zh-CN"/>
        </w:rPr>
      </w:pPr>
      <w:r>
        <w:rPr>
          <w:rFonts w:hint="eastAsia"/>
        </w:rPr>
        <w:t>If</w:t>
      </w:r>
      <w:r>
        <w:rPr>
          <w:rFonts w:eastAsia="宋体" w:hint="eastAsia"/>
          <w:lang w:val="en-US" w:eastAsia="zh-CN"/>
        </w:rPr>
        <w:t xml:space="preserve"> </w:t>
      </w:r>
      <w:r>
        <w:rPr>
          <w:rFonts w:hint="eastAsia"/>
          <w:i/>
          <w:iCs/>
        </w:rPr>
        <w:t>Duplication Indication</w:t>
      </w:r>
      <w:r>
        <w:rPr>
          <w:rFonts w:hint="eastAsia"/>
        </w:rPr>
        <w:t xml:space="preserve"> IE is contained in the </w:t>
      </w:r>
      <w:r>
        <w:rPr>
          <w:rFonts w:hint="eastAsia"/>
          <w:i/>
          <w:iCs/>
        </w:rPr>
        <w:t>SL DRB To Be</w:t>
      </w:r>
      <w:r>
        <w:rPr>
          <w:rFonts w:eastAsia="宋体" w:hint="eastAsia"/>
          <w:i/>
          <w:iCs/>
          <w:lang w:val="en-US" w:eastAsia="zh-CN"/>
        </w:rPr>
        <w:t xml:space="preserve"> </w:t>
      </w:r>
      <w:r>
        <w:rPr>
          <w:rFonts w:hint="eastAsia"/>
          <w:i/>
          <w:iCs/>
        </w:rPr>
        <w:t>Modified List</w:t>
      </w:r>
      <w:r>
        <w:rPr>
          <w:rFonts w:hint="eastAsia"/>
        </w:rPr>
        <w:t xml:space="preserve"> IE, the gNB-DU shall, if supported, generate two </w:t>
      </w:r>
      <w:r>
        <w:rPr>
          <w:rFonts w:eastAsia="宋体" w:hint="eastAsia"/>
          <w:lang w:val="en-US" w:eastAsia="zh-CN"/>
        </w:rPr>
        <w:t xml:space="preserve">PC5 </w:t>
      </w:r>
      <w:r>
        <w:rPr>
          <w:rFonts w:hint="eastAsia"/>
        </w:rPr>
        <w:t>RLC</w:t>
      </w:r>
      <w:r>
        <w:t xml:space="preserve"> bearer</w:t>
      </w:r>
      <w:r>
        <w:rPr>
          <w:rFonts w:hint="eastAsia"/>
        </w:rPr>
        <w:t xml:space="preserve"> configurations</w:t>
      </w:r>
      <w:r>
        <w:rPr>
          <w:rFonts w:eastAsia="宋体" w:hint="eastAsia"/>
          <w:lang w:val="en-US" w:eastAsia="zh-CN"/>
        </w:rPr>
        <w:t xml:space="preserve"> </w:t>
      </w:r>
      <w:r>
        <w:rPr>
          <w:rFonts w:hint="eastAsia"/>
        </w:rPr>
        <w:t>for the indicated SL DRB</w:t>
      </w:r>
      <w:r>
        <w:rPr>
          <w:rFonts w:eastAsia="宋体" w:hint="eastAsia"/>
          <w:lang w:val="en-US" w:eastAsia="zh-CN"/>
        </w:rPr>
        <w:t>,</w:t>
      </w:r>
      <w:r>
        <w:rPr>
          <w:rFonts w:hint="eastAsia"/>
        </w:rPr>
        <w:t xml:space="preserve"> if the value is set to be"true"</w:t>
      </w:r>
      <w:r>
        <w:rPr>
          <w:rFonts w:eastAsia="宋体" w:hint="eastAsia"/>
          <w:lang w:val="en-US" w:eastAsia="zh-CN"/>
        </w:rPr>
        <w:t xml:space="preserve"> and duplication is not already configured for the indicated SL DRB.</w:t>
      </w:r>
    </w:p>
    <w:p w14:paraId="54C2D1E7" w14:textId="77777777" w:rsidR="0008139C" w:rsidRDefault="0064284D">
      <w:r>
        <w:rPr>
          <w:rFonts w:hint="eastAsia"/>
        </w:rPr>
        <w:t>If</w:t>
      </w:r>
      <w:r>
        <w:rPr>
          <w:rFonts w:eastAsia="宋体" w:hint="eastAsia"/>
          <w:lang w:val="en-US" w:eastAsia="zh-CN"/>
        </w:rPr>
        <w:t xml:space="preserve"> </w:t>
      </w:r>
      <w:r>
        <w:rPr>
          <w:rFonts w:hint="eastAsia"/>
          <w:i/>
          <w:iCs/>
        </w:rPr>
        <w:t>Duplication Indication</w:t>
      </w:r>
      <w:r>
        <w:rPr>
          <w:rFonts w:hint="eastAsia"/>
        </w:rPr>
        <w:t xml:space="preserve"> IE is contained in the </w:t>
      </w:r>
      <w:r>
        <w:rPr>
          <w:rFonts w:hint="eastAsia"/>
          <w:i/>
          <w:iCs/>
        </w:rPr>
        <w:t>SL DRB To Be</w:t>
      </w:r>
      <w:r>
        <w:rPr>
          <w:rFonts w:eastAsia="宋体" w:hint="eastAsia"/>
          <w:i/>
          <w:iCs/>
          <w:lang w:val="en-US" w:eastAsia="zh-CN"/>
        </w:rPr>
        <w:t xml:space="preserve"> </w:t>
      </w:r>
      <w:r>
        <w:rPr>
          <w:rFonts w:hint="eastAsia"/>
          <w:i/>
          <w:iCs/>
        </w:rPr>
        <w:t>Modified List</w:t>
      </w:r>
      <w:r>
        <w:rPr>
          <w:rFonts w:hint="eastAsia"/>
        </w:rPr>
        <w:t xml:space="preserve"> IE, the gNB-DU shall, if supported,</w:t>
      </w:r>
      <w:r>
        <w:rPr>
          <w:rFonts w:eastAsia="宋体" w:hint="eastAsia"/>
          <w:lang w:val="en-US" w:eastAsia="zh-CN"/>
        </w:rPr>
        <w:t xml:space="preserve"> </w:t>
      </w:r>
      <w:r>
        <w:rPr>
          <w:rFonts w:hint="eastAsia"/>
        </w:rPr>
        <w:t xml:space="preserve">release the additional </w:t>
      </w:r>
      <w:r>
        <w:rPr>
          <w:rFonts w:eastAsia="宋体" w:hint="eastAsia"/>
          <w:lang w:val="en-US" w:eastAsia="zh-CN"/>
        </w:rPr>
        <w:t xml:space="preserve">PC5 </w:t>
      </w:r>
      <w:r>
        <w:rPr>
          <w:rFonts w:hint="eastAsia"/>
        </w:rPr>
        <w:t>RLC configuration</w:t>
      </w:r>
      <w:r>
        <w:rPr>
          <w:rFonts w:eastAsia="宋体" w:hint="eastAsia"/>
          <w:lang w:val="en-US" w:eastAsia="zh-CN"/>
        </w:rPr>
        <w:t xml:space="preserve"> </w:t>
      </w:r>
      <w:r>
        <w:rPr>
          <w:rFonts w:hint="eastAsia"/>
        </w:rPr>
        <w:t>for the indicated SL DRB</w:t>
      </w:r>
      <w:r>
        <w:rPr>
          <w:rFonts w:eastAsia="宋体" w:hint="eastAsia"/>
          <w:lang w:val="en-US" w:eastAsia="zh-CN"/>
        </w:rPr>
        <w:t>,</w:t>
      </w:r>
      <w:r>
        <w:rPr>
          <w:rFonts w:hint="eastAsia"/>
        </w:rPr>
        <w:t xml:space="preserve"> if the value is set to be "false". </w:t>
      </w:r>
    </w:p>
    <w:p w14:paraId="50FB7B76" w14:textId="77777777" w:rsidR="0008139C" w:rsidRDefault="0064284D">
      <w:r>
        <w:t xml:space="preserve">For each GBR DRB, if the </w:t>
      </w:r>
      <w:r>
        <w:rPr>
          <w:i/>
          <w:iCs/>
        </w:rPr>
        <w:t>Alternative QoS Parameters Sets</w:t>
      </w:r>
      <w:r>
        <w:t xml:space="preserve"> IE is included in the </w:t>
      </w:r>
      <w:r>
        <w:rPr>
          <w:i/>
        </w:rPr>
        <w:t>GBR QoS Flow Information</w:t>
      </w:r>
      <w:r>
        <w:t xml:space="preserve"> IE </w:t>
      </w:r>
      <w:r>
        <w:rPr>
          <w:lang w:eastAsia="ja-JP"/>
        </w:rPr>
        <w:t>in the UE CONTEXT MODIFICATION REQUEST message</w:t>
      </w:r>
      <w:r>
        <w:t>, gNB-DU shall, if supported, behave the same as the NG-RAN node in the PDU Session Resource Setup procedure, specified in TS 38.413 [3].</w:t>
      </w:r>
    </w:p>
    <w:p w14:paraId="5ABC30F6" w14:textId="77777777" w:rsidR="0008139C" w:rsidRDefault="0064284D">
      <w:pPr>
        <w:rPr>
          <w:snapToGrid w:val="0"/>
          <w:lang w:val="en-US"/>
        </w:rPr>
      </w:pPr>
      <w:r>
        <w:rPr>
          <w:snapToGrid w:val="0"/>
        </w:rPr>
        <w:lastRenderedPageBreak/>
        <w:t xml:space="preserve">If the </w:t>
      </w:r>
      <w:r>
        <w:rPr>
          <w:i/>
          <w:snapToGrid w:val="0"/>
        </w:rPr>
        <w:t xml:space="preserve">BAP Control PDU Channel </w:t>
      </w:r>
      <w:r>
        <w:rPr>
          <w:snapToGrid w:val="0"/>
        </w:rPr>
        <w:t xml:space="preserve">IE is included in the </w:t>
      </w:r>
      <w:r>
        <w:rPr>
          <w:i/>
          <w:snapToGrid w:val="0"/>
        </w:rPr>
        <w:t xml:space="preserve">BH RLC Channel to be Setup List </w:t>
      </w:r>
      <w:r>
        <w:rPr>
          <w:snapToGrid w:val="0"/>
        </w:rPr>
        <w:t>IE, the gNB-DU shall, if supported, consider that the configured BH RLC channel can be used to transmit BAP Control PDUs, and use this BH RLC channel as specified in TS 38.340 [30].</w:t>
      </w:r>
    </w:p>
    <w:p w14:paraId="00AF3812" w14:textId="77777777" w:rsidR="0008139C" w:rsidRDefault="0064284D">
      <w:r>
        <w:rPr>
          <w:snapToGrid w:val="0"/>
        </w:rPr>
        <w:t xml:space="preserve">If the </w:t>
      </w:r>
      <w:r>
        <w:rPr>
          <w:i/>
          <w:snapToGrid w:val="0"/>
        </w:rPr>
        <w:t xml:space="preserve">BAP Control PDU Channel </w:t>
      </w:r>
      <w:r>
        <w:rPr>
          <w:snapToGrid w:val="0"/>
        </w:rPr>
        <w:t xml:space="preserve">IE is included in the </w:t>
      </w:r>
      <w:r>
        <w:rPr>
          <w:i/>
          <w:snapToGrid w:val="0"/>
        </w:rPr>
        <w:t xml:space="preserve">BH RLC Channel to be Modified List </w:t>
      </w:r>
      <w:r>
        <w:rPr>
          <w:snapToGrid w:val="0"/>
        </w:rPr>
        <w:t xml:space="preserve">IE, the gNB-DU shall, if supported, consider that the configured BH RLC channel can be used to transmit BAP Control PDUs, and use this BH RLC channel as specified in TS 38.340 [30]. Otherwise, if the </w:t>
      </w:r>
      <w:r>
        <w:rPr>
          <w:i/>
          <w:snapToGrid w:val="0"/>
        </w:rPr>
        <w:t>BAP Control PDU Channel</w:t>
      </w:r>
      <w:r>
        <w:rPr>
          <w:snapToGrid w:val="0"/>
        </w:rPr>
        <w:t xml:space="preserve"> IE is not present for any BH RLC channel, any available BH RLC channel can be used to transmit BAP Control PDUs as specified in TS 38.340 [30].</w:t>
      </w:r>
    </w:p>
    <w:p w14:paraId="5D06B0D3" w14:textId="77777777" w:rsidR="0008139C" w:rsidRDefault="0064284D">
      <w:pPr>
        <w:rPr>
          <w:snapToGrid w:val="0"/>
        </w:rPr>
      </w:pPr>
      <w:r>
        <w:rPr>
          <w:snapToGrid w:val="0"/>
        </w:rPr>
        <w:t xml:space="preserve">If the </w:t>
      </w:r>
      <w:r>
        <w:rPr>
          <w:i/>
          <w:snapToGrid w:val="0"/>
        </w:rPr>
        <w:t>F1-C Transfer Path</w:t>
      </w:r>
      <w:r>
        <w:rPr>
          <w:snapToGrid w:val="0"/>
        </w:rPr>
        <w:t xml:space="preserve"> IE is included in UE CONTEXT MODIFICATION REQUEST message, the gNB-DU shall, if supported, take it into account.</w:t>
      </w:r>
    </w:p>
    <w:p w14:paraId="64BA87E3" w14:textId="77777777" w:rsidR="0008139C" w:rsidRDefault="0064284D">
      <w:r>
        <w:t>When the gNB-DU reports the unsuccessful establishment of a DRB or SRB or SL DRB</w:t>
      </w:r>
      <w:r>
        <w:rPr>
          <w:rFonts w:hint="eastAsia"/>
          <w:lang w:val="en-US" w:eastAsia="zh-CN"/>
        </w:rPr>
        <w:t xml:space="preserve"> or a BH RLC channel</w:t>
      </w:r>
      <w:r>
        <w:rPr>
          <w:lang w:val="en-US" w:eastAsia="zh-CN"/>
        </w:rPr>
        <w:t xml:space="preserve"> or a Uu </w:t>
      </w:r>
      <w:r>
        <w:rPr>
          <w:rFonts w:eastAsia="Cambria Math"/>
        </w:rPr>
        <w:t xml:space="preserve">Relay </w:t>
      </w:r>
      <w:r>
        <w:rPr>
          <w:lang w:val="en-US" w:eastAsia="zh-CN"/>
        </w:rPr>
        <w:t xml:space="preserve">RLC channel or a PC5 </w:t>
      </w:r>
      <w:r>
        <w:rPr>
          <w:rFonts w:eastAsia="Cambria Math"/>
        </w:rPr>
        <w:t xml:space="preserve">Relay </w:t>
      </w:r>
      <w:r>
        <w:rPr>
          <w:lang w:val="en-US" w:eastAsia="zh-CN"/>
        </w:rPr>
        <w:t>RLC channel</w:t>
      </w:r>
      <w:r>
        <w:t>, the cause value should be precise enough to enable the gNB-CU to know the reason for the unsuccessful establishment.</w:t>
      </w:r>
    </w:p>
    <w:p w14:paraId="62FBF0B8" w14:textId="77777777" w:rsidR="0008139C" w:rsidRDefault="0064284D">
      <w:r>
        <w:t xml:space="preserve">If the </w:t>
      </w:r>
      <w:r>
        <w:rPr>
          <w:i/>
        </w:rPr>
        <w:t>Resource Coordination Transfer Container</w:t>
      </w:r>
      <w:r>
        <w:t xml:space="preserve"> IE is included in the UE CONTEXT MODIFICATION RESPONSE, the gNB-CU shall transparently transfer this information for the purpose of resource coordination as described in TS 36.423 [9], TS 38.423 [28].</w:t>
      </w:r>
    </w:p>
    <w:p w14:paraId="764EBA34" w14:textId="77777777" w:rsidR="0008139C" w:rsidRDefault="0064284D">
      <w:pPr>
        <w:rPr>
          <w:lang w:eastAsia="zh-CN"/>
        </w:rPr>
      </w:pPr>
      <w:r>
        <w:t xml:space="preserve">If the </w:t>
      </w:r>
      <w:r>
        <w:rPr>
          <w:i/>
        </w:rPr>
        <w:t>DU to CU RRC Information</w:t>
      </w:r>
      <w:r>
        <w:t xml:space="preserve"> IE is included in the UE CONTEXT MODIFICATION RESPONSE message, except for the CG-SDT procedure and UE configured with BWP specific ServingCellMO, </w:t>
      </w:r>
      <w:r>
        <w:rPr>
          <w:lang w:eastAsia="zh-CN"/>
        </w:rPr>
        <w:t xml:space="preserve">the gNB-CU shall perform RRC Reconfiguration as described in TS 38.331 [8]. The </w:t>
      </w:r>
      <w:r>
        <w:rPr>
          <w:i/>
          <w:iCs/>
          <w:lang w:eastAsia="zh-CN"/>
        </w:rPr>
        <w:t>CellGroupConfig</w:t>
      </w:r>
      <w:r>
        <w:rPr>
          <w:lang w:eastAsia="zh-CN"/>
        </w:rPr>
        <w:t xml:space="preserve"> IE shall transparently be signaled to the UE as specified in </w:t>
      </w:r>
      <w:r>
        <w:t xml:space="preserve">TS 38.331 [8]. In </w:t>
      </w:r>
      <w:r>
        <w:rPr>
          <w:lang w:val="en-US"/>
        </w:rPr>
        <w:t xml:space="preserve">the </w:t>
      </w:r>
      <w:r>
        <w:t>cases of CG-SDT,</w:t>
      </w:r>
      <w:r>
        <w:rPr>
          <w:lang w:val="en-US"/>
        </w:rPr>
        <w:t xml:space="preserve"> and UE configured with BWP specific ServingCellMO</w:t>
      </w:r>
      <w:r>
        <w:t>,</w:t>
      </w:r>
      <w:r>
        <w:rPr>
          <w:lang w:val="en-US"/>
        </w:rPr>
        <w:t xml:space="preserve"> </w:t>
      </w:r>
      <w:r>
        <w:t xml:space="preserve">the </w:t>
      </w:r>
      <w:r>
        <w:rPr>
          <w:i/>
        </w:rPr>
        <w:t>CellGroupConfig</w:t>
      </w:r>
      <w:r>
        <w:t xml:space="preserve"> IE shall be ignored by the gNB-CU</w:t>
      </w:r>
      <w:r>
        <w:rPr>
          <w:lang w:eastAsia="zh-CN"/>
        </w:rPr>
        <w:t>.</w:t>
      </w:r>
    </w:p>
    <w:p w14:paraId="454A444B" w14:textId="77777777" w:rsidR="0008139C" w:rsidRDefault="0064284D">
      <w:pPr>
        <w:rPr>
          <w:lang w:eastAsia="zh-CN"/>
        </w:rPr>
      </w:pPr>
      <w:r>
        <w:rPr>
          <w:rFonts w:hint="eastAsia"/>
          <w:lang w:eastAsia="zh-CN"/>
        </w:rPr>
        <w:t>I</w:t>
      </w:r>
      <w:r>
        <w:rPr>
          <w:lang w:eastAsia="zh-CN"/>
        </w:rPr>
        <w:t xml:space="preserve">f the </w:t>
      </w:r>
      <w:r>
        <w:rPr>
          <w:i/>
          <w:lang w:val="en-US"/>
        </w:rPr>
        <w:t>ServCellInfoList</w:t>
      </w:r>
      <w:r>
        <w:rPr>
          <w:lang w:val="en-US"/>
        </w:rPr>
        <w:t xml:space="preserve"> IE is included in the </w:t>
      </w:r>
      <w:r>
        <w:rPr>
          <w:i/>
        </w:rPr>
        <w:t>DU to CU RRC Information</w:t>
      </w:r>
      <w:r>
        <w:t xml:space="preserve"> IE contained in the UE CONTEXT MODIFICATION RESPONSE message, </w:t>
      </w:r>
      <w:r>
        <w:rPr>
          <w:lang w:eastAsia="zh-CN"/>
        </w:rPr>
        <w:t xml:space="preserve">the gNB-CU shall take it into account to generate the content of inter-node message, i.e., </w:t>
      </w:r>
      <w:r>
        <w:rPr>
          <w:i/>
        </w:rPr>
        <w:t>CG-Config</w:t>
      </w:r>
      <w:r>
        <w:t xml:space="preserve"> or </w:t>
      </w:r>
      <w:r>
        <w:rPr>
          <w:i/>
        </w:rPr>
        <w:t>CG-ConfigInfo</w:t>
      </w:r>
      <w:r>
        <w:t xml:space="preserve">, </w:t>
      </w:r>
      <w:r>
        <w:rPr>
          <w:lang w:eastAsia="zh-CN"/>
        </w:rPr>
        <w:t xml:space="preserve">as described in TS 38.331 [8]. </w:t>
      </w:r>
    </w:p>
    <w:p w14:paraId="4D2ABE32" w14:textId="77777777" w:rsidR="0008139C" w:rsidRDefault="0064284D">
      <w:pPr>
        <w:rPr>
          <w:lang w:eastAsia="zh-CN"/>
        </w:rPr>
      </w:pPr>
      <w:r>
        <w:t xml:space="preserve">If the </w:t>
      </w:r>
      <w:r>
        <w:rPr>
          <w:i/>
          <w:lang w:eastAsia="zh-CN"/>
        </w:rPr>
        <w:t>UE-CapabilityRAT-ContainerList</w:t>
      </w:r>
      <w:r>
        <w:rPr>
          <w:lang w:eastAsia="zh-CN"/>
        </w:rPr>
        <w:t xml:space="preserve"> IE is included in the UE CONTEXT MODIFICATION REQUEST, the gNB-DU shall take this information into account for UE specific configurations.</w:t>
      </w:r>
    </w:p>
    <w:p w14:paraId="7BCF72E8" w14:textId="77777777" w:rsidR="0008139C" w:rsidRDefault="0064284D">
      <w:pPr>
        <w:rPr>
          <w:rFonts w:eastAsia="宋体"/>
        </w:rPr>
      </w:pPr>
      <w:r>
        <w:rPr>
          <w:rFonts w:eastAsia="宋体"/>
        </w:rPr>
        <w:t xml:space="preserve">If the </w:t>
      </w:r>
      <w:r>
        <w:rPr>
          <w:rFonts w:eastAsia="宋体"/>
          <w:i/>
        </w:rPr>
        <w:t>SCell Failed To Setup List</w:t>
      </w:r>
      <w:r>
        <w:rPr>
          <w:rFonts w:eastAsia="宋体"/>
        </w:rPr>
        <w:t xml:space="preserve"> IE is contained in the UE CONTEXT </w:t>
      </w:r>
      <w:r>
        <w:rPr>
          <w:rFonts w:eastAsia="宋体"/>
          <w:lang w:eastAsia="zh-CN"/>
        </w:rPr>
        <w:t>MODIFICATION</w:t>
      </w:r>
      <w:r>
        <w:rPr>
          <w:rFonts w:eastAsia="宋体"/>
        </w:rPr>
        <w:t xml:space="preserve"> RE</w:t>
      </w:r>
      <w:r>
        <w:rPr>
          <w:rFonts w:eastAsia="宋体"/>
          <w:lang w:eastAsia="zh-CN"/>
        </w:rPr>
        <w:t>SPONSE</w:t>
      </w:r>
      <w:r>
        <w:rPr>
          <w:rFonts w:eastAsia="宋体"/>
        </w:rPr>
        <w:t xml:space="preserve"> message, the gNB-</w:t>
      </w:r>
      <w:r>
        <w:rPr>
          <w:rFonts w:eastAsia="宋体"/>
          <w:lang w:eastAsia="zh-CN"/>
        </w:rPr>
        <w:t>C</w:t>
      </w:r>
      <w:r>
        <w:rPr>
          <w:rFonts w:eastAsia="宋体"/>
        </w:rPr>
        <w:t xml:space="preserve">U shall </w:t>
      </w:r>
      <w:r>
        <w:rPr>
          <w:rFonts w:eastAsia="宋体"/>
          <w:lang w:eastAsia="zh-CN"/>
        </w:rPr>
        <w:t xml:space="preserve">regard the corresponding SCell(s) failed to </w:t>
      </w:r>
      <w:r>
        <w:rPr>
          <w:rFonts w:eastAsia="宋体"/>
        </w:rPr>
        <w:t xml:space="preserve">be set up </w:t>
      </w:r>
      <w:r>
        <w:rPr>
          <w:rFonts w:eastAsia="宋体"/>
          <w:lang w:eastAsia="zh-CN"/>
        </w:rPr>
        <w:t>with an appropriate cause value for each SCell failed to setup</w:t>
      </w:r>
      <w:r>
        <w:rPr>
          <w:rFonts w:eastAsia="宋体"/>
        </w:rPr>
        <w:t>.</w:t>
      </w:r>
    </w:p>
    <w:p w14:paraId="607819F4" w14:textId="77777777" w:rsidR="0008139C" w:rsidRDefault="0064284D">
      <w:pPr>
        <w:rPr>
          <w:rFonts w:eastAsia="宋体"/>
        </w:rPr>
      </w:pPr>
      <w:r>
        <w:rPr>
          <w:rFonts w:eastAsia="宋体"/>
        </w:rPr>
        <w:t xml:space="preserve">If the </w:t>
      </w:r>
      <w:r>
        <w:rPr>
          <w:rFonts w:eastAsia="宋体"/>
          <w:i/>
        </w:rPr>
        <w:t>C-RNTI</w:t>
      </w:r>
      <w:r>
        <w:rPr>
          <w:rFonts w:eastAsia="宋体"/>
        </w:rPr>
        <w:t xml:space="preserve"> IE is included in the UE CONTEXT MODIFICATION RESPONSE, the gNB-CU shall consider that the C-RNTI has been allocated by the gNB-DU for this UE context.</w:t>
      </w:r>
    </w:p>
    <w:p w14:paraId="7A88803A" w14:textId="77777777" w:rsidR="0008139C" w:rsidRDefault="0064284D">
      <w:pPr>
        <w:rPr>
          <w:lang w:eastAsia="zh-CN"/>
        </w:rPr>
      </w:pPr>
      <w:r>
        <w:rPr>
          <w:lang w:eastAsia="zh-CN"/>
        </w:rPr>
        <w:t xml:space="preserve">If the </w:t>
      </w:r>
      <w:r>
        <w:rPr>
          <w:i/>
          <w:lang w:eastAsia="zh-CN"/>
        </w:rPr>
        <w:t>Inactivity Monitoring Request</w:t>
      </w:r>
      <w:r>
        <w:rPr>
          <w:lang w:eastAsia="zh-CN"/>
        </w:rPr>
        <w:t xml:space="preserve"> IE is contained in the UE CONTEXT MODIFICATION REQUEST message, gNB-DU may consider that the gNB-CU has requested the gNB-DU to perform UE inactivity monitoring. If the </w:t>
      </w:r>
      <w:r>
        <w:rPr>
          <w:i/>
          <w:lang w:eastAsia="zh-CN"/>
        </w:rPr>
        <w:t>Inactivity Monitoring Response</w:t>
      </w:r>
      <w:r>
        <w:rPr>
          <w:lang w:eastAsia="zh-CN"/>
        </w:rPr>
        <w:t xml:space="preserve"> IE is contained in the UE CONTEXT MODIFICATION RESPONSE message and set to "Not-supported", the gNB-CU shall consider that the gNB-DU does not support UE inactivity monitoring for the UE.</w:t>
      </w:r>
    </w:p>
    <w:p w14:paraId="61AC220F" w14:textId="77777777" w:rsidR="0008139C" w:rsidRDefault="0064284D">
      <w:r>
        <w:t>The UE Context Modify Procedure is not used to configure SRB0.</w:t>
      </w:r>
    </w:p>
    <w:p w14:paraId="23A3965B" w14:textId="77777777" w:rsidR="0008139C" w:rsidRDefault="0064284D">
      <w:r>
        <w:t xml:space="preserve">If in the UE CONTEXT MODIFICATION REQUEST, the </w:t>
      </w:r>
      <w:r>
        <w:rPr>
          <w:i/>
        </w:rPr>
        <w:t>Notification Control</w:t>
      </w:r>
      <w:r>
        <w:t xml:space="preserve"> IE is included in the </w:t>
      </w:r>
      <w:r>
        <w:rPr>
          <w:i/>
        </w:rPr>
        <w:t>DRB to Be Setup List</w:t>
      </w:r>
      <w:r>
        <w:t xml:space="preserve"> IE or the </w:t>
      </w:r>
      <w:r>
        <w:rPr>
          <w:i/>
        </w:rPr>
        <w:t>DRB to Be Modified List</w:t>
      </w:r>
      <w:r>
        <w:t xml:space="preserve"> IE and it is set to active, the gNB-DU shall, if supported, monitor the QoS of the DRB and notify the gNB-CU if the QoS cannot be fulfilled any longer or if the QoS can be fulfilled again. The </w:t>
      </w:r>
      <w:r>
        <w:rPr>
          <w:i/>
        </w:rPr>
        <w:t>Notification Control</w:t>
      </w:r>
      <w:r>
        <w:t xml:space="preserve"> IE can only be applied to GBR bearers.</w:t>
      </w:r>
    </w:p>
    <w:p w14:paraId="55CBF307" w14:textId="77777777" w:rsidR="0008139C" w:rsidRDefault="0064284D">
      <w:pPr>
        <w:rPr>
          <w:rFonts w:eastAsia="宋体"/>
          <w:lang w:eastAsia="zh-CN"/>
        </w:rPr>
      </w:pPr>
      <w:r>
        <w:rPr>
          <w:rFonts w:eastAsia="MS Mincho"/>
          <w:snapToGrid w:val="0"/>
        </w:rPr>
        <w:t xml:space="preserve">If the </w:t>
      </w:r>
      <w:r>
        <w:rPr>
          <w:rFonts w:eastAsia="MS Mincho"/>
          <w:i/>
          <w:snapToGrid w:val="0"/>
        </w:rPr>
        <w:t xml:space="preserve">UL PDU Session Aggregate Maximum Bit Rate </w:t>
      </w:r>
      <w:r>
        <w:rPr>
          <w:rFonts w:eastAsia="MS Mincho"/>
          <w:snapToGrid w:val="0"/>
        </w:rPr>
        <w:t xml:space="preserve">IE is included in the </w:t>
      </w:r>
      <w:r>
        <w:rPr>
          <w:rFonts w:eastAsia="MS Mincho"/>
          <w:i/>
          <w:snapToGrid w:val="0"/>
        </w:rPr>
        <w:t>QoS Flow Level QoS Parameters</w:t>
      </w:r>
      <w:r>
        <w:rPr>
          <w:rFonts w:eastAsia="MS Mincho"/>
          <w:snapToGrid w:val="0"/>
        </w:rPr>
        <w:t xml:space="preserve"> IE containded in the UE CONTEXT MODIFICATION REQUEST message, the </w:t>
      </w:r>
      <w:r>
        <w:rPr>
          <w:rFonts w:eastAsia="Geneva"/>
          <w:lang w:eastAsia="zh-CN"/>
        </w:rPr>
        <w:t>gNB-DU</w:t>
      </w:r>
      <w:r>
        <w:rPr>
          <w:rFonts w:eastAsia="MS Mincho"/>
          <w:snapToGrid w:val="0"/>
        </w:rPr>
        <w:t xml:space="preserve"> shall replace the received UL PDU Session Aggregate Maximum Bit Rate and use it </w:t>
      </w:r>
      <w:r>
        <w:rPr>
          <w:rFonts w:eastAsia="宋体"/>
          <w:lang w:eastAsia="zh-CN"/>
        </w:rPr>
        <w:t>as specified in TS 23.501 [21].</w:t>
      </w:r>
    </w:p>
    <w:p w14:paraId="0C3748CF" w14:textId="77777777" w:rsidR="0008139C" w:rsidRDefault="0064284D">
      <w:pPr>
        <w:rPr>
          <w:snapToGrid w:val="0"/>
        </w:rPr>
      </w:pPr>
      <w:r>
        <w:rPr>
          <w:snapToGrid w:val="0"/>
        </w:rPr>
        <w:t xml:space="preserve">If the </w:t>
      </w:r>
      <w:r>
        <w:rPr>
          <w:i/>
          <w:snapToGrid w:val="0"/>
        </w:rPr>
        <w:t>gNB-DU UE Aggregate Maximum Bit Rate Uplink</w:t>
      </w:r>
      <w:r>
        <w:rPr>
          <w:snapToGrid w:val="0"/>
        </w:rPr>
        <w:t xml:space="preserve"> IE is included in the UE CONTEXT MODIFICATION REQUEST message, the </w:t>
      </w:r>
      <w:r>
        <w:rPr>
          <w:rFonts w:eastAsia="Geneva"/>
          <w:lang w:eastAsia="zh-CN"/>
        </w:rPr>
        <w:t>gNB-DU</w:t>
      </w:r>
      <w:r>
        <w:rPr>
          <w:snapToGrid w:val="0"/>
        </w:rPr>
        <w:t xml:space="preserve"> shall:</w:t>
      </w:r>
    </w:p>
    <w:p w14:paraId="3FF0EAF1" w14:textId="77777777" w:rsidR="0008139C" w:rsidRDefault="0064284D">
      <w:pPr>
        <w:pStyle w:val="B1"/>
        <w:rPr>
          <w:snapToGrid w:val="0"/>
        </w:rPr>
      </w:pPr>
      <w:r>
        <w:rPr>
          <w:snapToGrid w:val="0"/>
        </w:rPr>
        <w:t>-</w:t>
      </w:r>
      <w:r>
        <w:rPr>
          <w:snapToGrid w:val="0"/>
        </w:rPr>
        <w:tab/>
        <w:t>replace the previously provided gNB-DU UE Aggregate Maximum Bit Rate Uplink with the new received gNB-DU UE Aggregate Maximum Bit Rate Uplink;</w:t>
      </w:r>
    </w:p>
    <w:p w14:paraId="1871ECCE" w14:textId="77777777" w:rsidR="0008139C" w:rsidRDefault="0064284D">
      <w:pPr>
        <w:pStyle w:val="B1"/>
        <w:rPr>
          <w:rFonts w:eastAsia="宋体"/>
          <w:lang w:eastAsia="zh-CN"/>
        </w:rPr>
      </w:pPr>
      <w:r>
        <w:rPr>
          <w:snapToGrid w:val="0"/>
        </w:rPr>
        <w:t>-</w:t>
      </w:r>
      <w:r>
        <w:rPr>
          <w:snapToGrid w:val="0"/>
        </w:rPr>
        <w:tab/>
        <w:t>use the received gNB-DU UE Aggregate Maximum Bit Rate Uplink for non-GBR Bearers for the concerned UE.</w:t>
      </w:r>
    </w:p>
    <w:p w14:paraId="659658BA" w14:textId="77777777" w:rsidR="0008139C" w:rsidRDefault="0064284D">
      <w:r>
        <w:lastRenderedPageBreak/>
        <w:t xml:space="preserve">The </w:t>
      </w:r>
      <w:r>
        <w:rPr>
          <w:i/>
          <w:iCs/>
          <w:lang w:eastAsia="en-GB"/>
        </w:rPr>
        <w:t>gNB-DU UE Aggregate Maximum Bit Rate Uplink</w:t>
      </w:r>
      <w:r>
        <w:rPr>
          <w:i/>
          <w:snapToGrid w:val="0"/>
          <w:lang w:eastAsia="en-GB"/>
        </w:rPr>
        <w:t xml:space="preserve"> </w:t>
      </w:r>
      <w:r>
        <w:rPr>
          <w:snapToGrid w:val="0"/>
        </w:rPr>
        <w:t>IE</w:t>
      </w:r>
      <w:r>
        <w:t xml:space="preserve"> shall be sent in the UE CONTEXT MODIFICATION REQUEST if </w:t>
      </w:r>
      <w:r>
        <w:rPr>
          <w:i/>
        </w:rPr>
        <w:t>DRB to Be Setup List</w:t>
      </w:r>
      <w:r>
        <w:t xml:space="preserve"> IE is included and the gNB-CU has not previously sent it. The gNB-DU shall store and use the received </w:t>
      </w:r>
      <w:r>
        <w:rPr>
          <w:i/>
          <w:iCs/>
        </w:rPr>
        <w:t>gNB-DU UE Aggregate Maximum Bit Rate Uplink</w:t>
      </w:r>
      <w:r>
        <w:rPr>
          <w:lang w:eastAsia="en-GB"/>
        </w:rPr>
        <w:t xml:space="preserve"> IE</w:t>
      </w:r>
      <w:r>
        <w:t>.</w:t>
      </w:r>
    </w:p>
    <w:p w14:paraId="53D6B2C2" w14:textId="77777777" w:rsidR="0008139C" w:rsidRDefault="0064284D">
      <w:r>
        <w:t xml:space="preserve">If the </w:t>
      </w:r>
      <w:r>
        <w:rPr>
          <w:i/>
        </w:rPr>
        <w:t>RLC Status IE</w:t>
      </w:r>
      <w:r>
        <w:t xml:space="preserve"> is included in the UE CONTEXT MODIFICATION RESPONSE message, the gNB-CU shall assume that RLC has been reestablished at the gNB-DU and may trigger PDCP data recovery.</w:t>
      </w:r>
    </w:p>
    <w:p w14:paraId="6E94987C" w14:textId="77777777" w:rsidR="0008139C" w:rsidRDefault="0064284D">
      <w:r>
        <w:t>If the GNB-</w:t>
      </w:r>
      <w:r>
        <w:rPr>
          <w:i/>
        </w:rPr>
        <w:t>DU Configuration Query</w:t>
      </w:r>
      <w:r>
        <w:t xml:space="preserve"> IE is contained in the UE CONTEXT MODIFICATION REQUEST message, gNB-DU shall include the </w:t>
      </w:r>
      <w:r>
        <w:rPr>
          <w:i/>
        </w:rPr>
        <w:t>DU To CU RRC Information</w:t>
      </w:r>
      <w:r>
        <w:t xml:space="preserve"> IE in the UE CONTEXT MODIFICATION RESPONSE message.</w:t>
      </w:r>
    </w:p>
    <w:p w14:paraId="55AACF59" w14:textId="77777777" w:rsidR="0008139C" w:rsidRDefault="0064284D">
      <w:pPr>
        <w:rPr>
          <w:lang w:eastAsia="zh-CN"/>
        </w:rPr>
      </w:pPr>
      <w:r>
        <w:rPr>
          <w:lang w:eastAsia="zh-CN"/>
        </w:rPr>
        <w:t>I</w:t>
      </w:r>
      <w:r>
        <w:t xml:space="preserve">f the </w:t>
      </w:r>
      <w:r>
        <w:rPr>
          <w:i/>
          <w:iCs/>
        </w:rPr>
        <w:t>Bearer Type Change</w:t>
      </w:r>
      <w:r>
        <w:rPr>
          <w:iCs/>
        </w:rPr>
        <w:t xml:space="preserve"> </w:t>
      </w:r>
      <w:r>
        <w:t xml:space="preserve">IE is </w:t>
      </w:r>
      <w:r>
        <w:rPr>
          <w:lang w:eastAsia="zh-CN"/>
        </w:rPr>
        <w:t>included</w:t>
      </w:r>
      <w:r>
        <w:t xml:space="preserve"> in </w:t>
      </w:r>
      <w:r>
        <w:rPr>
          <w:i/>
          <w:iCs/>
        </w:rPr>
        <w:t>DRB to Be Modified List</w:t>
      </w:r>
      <w:r>
        <w:t xml:space="preserve"> IE in the UE CONTEXT </w:t>
      </w:r>
      <w:r>
        <w:rPr>
          <w:lang w:eastAsia="zh-CN"/>
        </w:rPr>
        <w:t>MODIFICATION</w:t>
      </w:r>
      <w:r>
        <w:t xml:space="preserve"> REQUEST message, the </w:t>
      </w:r>
      <w:r>
        <w:rPr>
          <w:lang w:eastAsia="zh-CN"/>
        </w:rPr>
        <w:t>gNB-DU shall either reset the lower layers or generate a new LCID for the affected bearer as specified in TS 37.340 [7].</w:t>
      </w:r>
    </w:p>
    <w:p w14:paraId="14E15E61" w14:textId="77777777" w:rsidR="0008139C" w:rsidRDefault="0064284D">
      <w:pPr>
        <w:rPr>
          <w:lang w:eastAsia="zh-CN"/>
        </w:rPr>
      </w:pPr>
      <w:r>
        <w:rPr>
          <w:lang w:eastAsia="zh-CN"/>
        </w:rPr>
        <w:t xml:space="preserve">For NE-DC operation, if </w:t>
      </w:r>
      <w:r>
        <w:rPr>
          <w:i/>
          <w:lang w:eastAsia="zh-CN"/>
        </w:rPr>
        <w:t>NeedforGap</w:t>
      </w:r>
      <w:r>
        <w:rPr>
          <w:lang w:eastAsia="zh-CN"/>
        </w:rPr>
        <w:t xml:space="preserve"> IE is included in </w:t>
      </w:r>
      <w:r>
        <w:t xml:space="preserve">the UE CONTEXT </w:t>
      </w:r>
      <w:r>
        <w:rPr>
          <w:lang w:eastAsia="zh-CN"/>
        </w:rPr>
        <w:t>MODIFICATION</w:t>
      </w:r>
      <w:r>
        <w:t xml:space="preserve"> REQUEST message</w:t>
      </w:r>
      <w:r>
        <w:rPr>
          <w:lang w:eastAsia="zh-CN"/>
        </w:rPr>
        <w:t>,the gNB-DU shall generate measurement gap for the SeNB.</w:t>
      </w:r>
    </w:p>
    <w:p w14:paraId="24EE68EF" w14:textId="77777777" w:rsidR="0008139C" w:rsidRDefault="0064284D">
      <w:r>
        <w:t xml:space="preserve">If the </w:t>
      </w:r>
      <w:r>
        <w:rPr>
          <w:i/>
        </w:rPr>
        <w:t>QoS Flow Mapping Indication</w:t>
      </w:r>
      <w:r>
        <w:t xml:space="preserve"> IE is included in the UE CONTEXT </w:t>
      </w:r>
      <w:r>
        <w:rPr>
          <w:lang w:eastAsia="zh-CN"/>
        </w:rPr>
        <w:t>MODIFICATION</w:t>
      </w:r>
      <w:r>
        <w:t xml:space="preserve"> REQUEST message, the gNB-DU </w:t>
      </w:r>
      <w:r>
        <w:rPr>
          <w:lang w:eastAsia="zh-CN"/>
        </w:rPr>
        <w:t>shall</w:t>
      </w:r>
      <w:r>
        <w:t xml:space="preserve">, if supported, </w:t>
      </w:r>
      <w:r>
        <w:rPr>
          <w:snapToGrid w:val="0"/>
          <w:lang w:eastAsia="zh-CN"/>
        </w:rPr>
        <w:t>replace any previously received value</w:t>
      </w:r>
      <w:r>
        <w:t xml:space="preserve"> and take it into account that only the uplink or downlink QoS flow is mapped to the DRB.</w:t>
      </w:r>
    </w:p>
    <w:p w14:paraId="693C6D6B" w14:textId="77777777" w:rsidR="0008139C" w:rsidRDefault="0064284D">
      <w:r>
        <w:t>If the</w:t>
      </w:r>
      <w:r>
        <w:rPr>
          <w:bCs/>
          <w:iCs/>
          <w:lang w:eastAsia="ja-JP"/>
        </w:rPr>
        <w:t xml:space="preserve"> </w:t>
      </w:r>
      <w:r>
        <w:rPr>
          <w:bCs/>
          <w:i/>
          <w:iCs/>
          <w:lang w:eastAsia="ja-JP"/>
        </w:rPr>
        <w:t>Lower Layer presence status change</w:t>
      </w:r>
      <w:r>
        <w:rPr>
          <w:bCs/>
          <w:iCs/>
          <w:lang w:eastAsia="ja-JP"/>
        </w:rPr>
        <w:t xml:space="preserve"> IE set to "</w:t>
      </w:r>
      <w:r>
        <w:rPr>
          <w:lang w:eastAsia="ja-JP"/>
        </w:rPr>
        <w:t>suspend lower layers</w:t>
      </w:r>
      <w:r>
        <w:rPr>
          <w:bCs/>
          <w:iCs/>
          <w:lang w:eastAsia="ja-JP"/>
        </w:rPr>
        <w:t xml:space="preserve">" is included in the </w:t>
      </w:r>
      <w:r>
        <w:t xml:space="preserve">UE CONTEXT </w:t>
      </w:r>
      <w:r>
        <w:rPr>
          <w:lang w:eastAsia="zh-CN"/>
        </w:rPr>
        <w:t>MODIFICATION</w:t>
      </w:r>
      <w:r>
        <w:t xml:space="preserve"> REQUEST</w:t>
      </w:r>
      <w:r>
        <w:rPr>
          <w:bCs/>
          <w:iCs/>
          <w:lang w:eastAsia="ja-JP"/>
        </w:rPr>
        <w:t>, the gNB-DU shall keep all lower layer configuration for UEs, and not transmit or receive data from UE.</w:t>
      </w:r>
    </w:p>
    <w:p w14:paraId="4E3E7E7B" w14:textId="77777777" w:rsidR="0008139C" w:rsidRDefault="0064284D">
      <w:r>
        <w:t>If the</w:t>
      </w:r>
      <w:r>
        <w:rPr>
          <w:bCs/>
          <w:iCs/>
          <w:lang w:eastAsia="ja-JP"/>
        </w:rPr>
        <w:t xml:space="preserve"> </w:t>
      </w:r>
      <w:r>
        <w:rPr>
          <w:bCs/>
          <w:i/>
          <w:iCs/>
          <w:lang w:eastAsia="ja-JP"/>
        </w:rPr>
        <w:t>Lower Layer presence status change</w:t>
      </w:r>
      <w:r>
        <w:rPr>
          <w:bCs/>
          <w:iCs/>
          <w:lang w:eastAsia="ja-JP"/>
        </w:rPr>
        <w:t xml:space="preserve"> IE set to "</w:t>
      </w:r>
      <w:r>
        <w:rPr>
          <w:rFonts w:cs="Arial"/>
          <w:lang w:eastAsia="ja-JP"/>
        </w:rPr>
        <w:t>resume lower layers</w:t>
      </w:r>
      <w:r>
        <w:rPr>
          <w:bCs/>
          <w:iCs/>
          <w:lang w:eastAsia="ja-JP"/>
        </w:rPr>
        <w:t xml:space="preserve">" is included in the </w:t>
      </w:r>
      <w:r>
        <w:t xml:space="preserve">UE CONTEXT </w:t>
      </w:r>
      <w:r>
        <w:rPr>
          <w:lang w:eastAsia="zh-CN"/>
        </w:rPr>
        <w:t>MODIFICATION</w:t>
      </w:r>
      <w:r>
        <w:t xml:space="preserve"> REQUEST </w:t>
      </w:r>
      <w:r>
        <w:rPr>
          <w:bCs/>
          <w:iCs/>
          <w:lang w:eastAsia="ja-JP"/>
        </w:rPr>
        <w:t>message,</w:t>
      </w:r>
      <w:r>
        <w:t xml:space="preserve"> </w:t>
      </w:r>
      <w:r>
        <w:rPr>
          <w:bCs/>
          <w:iCs/>
          <w:lang w:eastAsia="ja-JP"/>
        </w:rPr>
        <w:t>the gNB-DU shall use the previously stored lower layer configuration for the UE.</w:t>
      </w:r>
    </w:p>
    <w:p w14:paraId="4E872201" w14:textId="77777777" w:rsidR="0008139C" w:rsidRDefault="0064284D">
      <w:r>
        <w:t xml:space="preserve">If the </w:t>
      </w:r>
      <w:r>
        <w:rPr>
          <w:i/>
        </w:rPr>
        <w:t xml:space="preserve">Full Configuration </w:t>
      </w:r>
      <w:r>
        <w:t>IE is contained in the UE CONTEXT MODIFICATION RE</w:t>
      </w:r>
      <w:r>
        <w:rPr>
          <w:lang w:eastAsia="zh-CN"/>
        </w:rPr>
        <w:t>QUEST</w:t>
      </w:r>
      <w:r>
        <w:t xml:space="preserve"> message, the gNB-</w:t>
      </w:r>
      <w:r>
        <w:rPr>
          <w:lang w:eastAsia="zh-CN"/>
        </w:rPr>
        <w:t>D</w:t>
      </w:r>
      <w:r>
        <w:t xml:space="preserve">U shall generate a </w:t>
      </w:r>
      <w:r>
        <w:rPr>
          <w:i/>
        </w:rPr>
        <w:t>CellGroupConfig</w:t>
      </w:r>
      <w:r>
        <w:t xml:space="preserve"> IE using full configuration and include it in the UE CONTEXT MODIFICATION RESPONSE.</w:t>
      </w:r>
    </w:p>
    <w:p w14:paraId="31305ABA" w14:textId="77777777" w:rsidR="0008139C" w:rsidRDefault="0064284D">
      <w:r>
        <w:t xml:space="preserve">If the </w:t>
      </w:r>
      <w:r>
        <w:rPr>
          <w:i/>
        </w:rPr>
        <w:t xml:space="preserve">Full Configuration </w:t>
      </w:r>
      <w:r>
        <w:t>IE is contained in the UE CONTEXT MODIFICATION RE</w:t>
      </w:r>
      <w:r>
        <w:rPr>
          <w:rFonts w:hint="eastAsia"/>
          <w:lang w:eastAsia="zh-CN"/>
        </w:rPr>
        <w:t>SPONSE</w:t>
      </w:r>
      <w:r>
        <w:t xml:space="preserve"> message, the gNB-</w:t>
      </w:r>
      <w:r>
        <w:rPr>
          <w:rFonts w:hint="eastAsia"/>
          <w:lang w:eastAsia="zh-CN"/>
        </w:rPr>
        <w:t>C</w:t>
      </w:r>
      <w:r>
        <w:t xml:space="preserve">U shall consider that the gNB-DU has generated the </w:t>
      </w:r>
      <w:r>
        <w:rPr>
          <w:i/>
        </w:rPr>
        <w:t>CellGroupConfig</w:t>
      </w:r>
      <w:r>
        <w:t xml:space="preserve"> IE using full configuration.</w:t>
      </w:r>
    </w:p>
    <w:p w14:paraId="27156DA9" w14:textId="77777777" w:rsidR="0008139C" w:rsidRDefault="0064284D">
      <w:r>
        <w:t xml:space="preserve">For each QoS flow whose DRB has been successfully established or modified and the </w:t>
      </w:r>
      <w:r>
        <w:rPr>
          <w:i/>
          <w:iCs/>
          <w:lang w:eastAsia="zh-CN"/>
        </w:rPr>
        <w:t xml:space="preserve">QoS Monitoring Request </w:t>
      </w:r>
      <w:r>
        <w:t xml:space="preserve">IE was included in the </w:t>
      </w:r>
      <w:r>
        <w:rPr>
          <w:i/>
        </w:rPr>
        <w:t>QoS Flow Level QoS Parameters</w:t>
      </w:r>
      <w:r>
        <w:t xml:space="preserve"> IE contained in the UE CONTEXT MODIFICATION REQUEST message, the gNB-DU shall store this information, and, if supported, perform delay measurement and QoS monitoring, as specified in TS 23.501 [21].</w:t>
      </w:r>
    </w:p>
    <w:p w14:paraId="7C1CA8EF" w14:textId="77777777" w:rsidR="0008139C" w:rsidRDefault="0064284D">
      <w:r>
        <w:t xml:space="preserve">If the </w:t>
      </w:r>
      <w:r>
        <w:rPr>
          <w:i/>
          <w:iCs/>
        </w:rPr>
        <w:t>NR</w:t>
      </w:r>
      <w:r>
        <w:t xml:space="preserve"> </w:t>
      </w:r>
      <w:r>
        <w:rPr>
          <w:i/>
        </w:rPr>
        <w:t>V2X Services Authorized</w:t>
      </w:r>
      <w:r>
        <w:t xml:space="preserve"> IE is contained in the UE CONTEXT MODIFICATION REQUEST message, the gNB-DU shall, if supported, update its V2X services authorization information for the UE accordingly. If the </w:t>
      </w:r>
      <w:r>
        <w:rPr>
          <w:i/>
          <w:iCs/>
        </w:rPr>
        <w:t>NR</w:t>
      </w:r>
      <w:r>
        <w:t xml:space="preserve"> </w:t>
      </w:r>
      <w:r>
        <w:rPr>
          <w:i/>
        </w:rPr>
        <w:t>V2X Services Authorized</w:t>
      </w:r>
      <w:r>
        <w:t xml:space="preserve"> IE includes one or more IEs set to "not authorized", the gNB-DU shall, if supported, initiate actions to ensure that the UE is no longer accessing the relevant service(s).</w:t>
      </w:r>
    </w:p>
    <w:p w14:paraId="7289D008" w14:textId="77777777" w:rsidR="0008139C" w:rsidRDefault="0064284D">
      <w:r>
        <w:t xml:space="preserve">If the </w:t>
      </w:r>
      <w:r>
        <w:rPr>
          <w:i/>
          <w:iCs/>
        </w:rPr>
        <w:t>LTE</w:t>
      </w:r>
      <w:r>
        <w:t xml:space="preserve"> </w:t>
      </w:r>
      <w:r>
        <w:rPr>
          <w:i/>
        </w:rPr>
        <w:t>V2X Services Authorized</w:t>
      </w:r>
      <w:r>
        <w:t xml:space="preserve"> IE is contained in the UE CONTEXT MODIFICATION REQUEST message, the gNB-DU shall, if supported, update its V2X services authorization information for the UE accordingly. If the </w:t>
      </w:r>
      <w:r>
        <w:rPr>
          <w:i/>
          <w:iCs/>
        </w:rPr>
        <w:t>LTE</w:t>
      </w:r>
      <w:r>
        <w:t xml:space="preserve"> </w:t>
      </w:r>
      <w:r>
        <w:rPr>
          <w:i/>
        </w:rPr>
        <w:t>V2X Services Authorized</w:t>
      </w:r>
      <w:r>
        <w:t xml:space="preserve"> IE includes one or more IEs set to "not authorized", the gNB-DU shall, if supported, initiate actions to ensure that the UE is no longer accessing the relevant service(s).</w:t>
      </w:r>
    </w:p>
    <w:p w14:paraId="2BFEC2CF" w14:textId="77777777" w:rsidR="0008139C" w:rsidRDefault="0064284D">
      <w:pPr>
        <w:rPr>
          <w:lang w:eastAsia="zh-CN"/>
        </w:rPr>
      </w:pPr>
      <w:r>
        <w:t>If the</w:t>
      </w:r>
      <w:r>
        <w:rPr>
          <w:i/>
          <w:snapToGrid w:val="0"/>
        </w:rPr>
        <w:t xml:space="preserve"> LTE UE </w:t>
      </w:r>
      <w:r>
        <w:rPr>
          <w:i/>
          <w:lang w:eastAsia="zh-CN"/>
        </w:rPr>
        <w:t xml:space="preserve">Sidelink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14:paraId="67845B6F" w14:textId="77777777" w:rsidR="0008139C" w:rsidRDefault="0064284D">
      <w:pPr>
        <w:pStyle w:val="B1"/>
        <w:rPr>
          <w:lang w:eastAsia="zh-CN"/>
        </w:rPr>
      </w:pPr>
      <w:r>
        <w:t>-</w:t>
      </w:r>
      <w:r>
        <w:tab/>
        <w:t xml:space="preserve">replace the previously provided UE LTE </w:t>
      </w:r>
      <w:r>
        <w:rPr>
          <w:lang w:eastAsia="zh-CN"/>
        </w:rPr>
        <w:t xml:space="preserve">Sidelink </w:t>
      </w:r>
      <w:r>
        <w:t>Aggregate Maximum Bit Rate</w:t>
      </w:r>
      <w:r>
        <w:rPr>
          <w:lang w:eastAsia="zh-CN"/>
        </w:rPr>
        <w:t xml:space="preserve">, if available </w:t>
      </w:r>
      <w:r>
        <w:t>in the UE context</w:t>
      </w:r>
      <w:r>
        <w:rPr>
          <w:lang w:eastAsia="zh-CN"/>
        </w:rPr>
        <w:t>,</w:t>
      </w:r>
      <w:r>
        <w:t xml:space="preserve"> with the received value;</w:t>
      </w:r>
      <w:r>
        <w:rPr>
          <w:lang w:eastAsia="zh-CN"/>
        </w:rPr>
        <w:t xml:space="preserve"> </w:t>
      </w:r>
    </w:p>
    <w:p w14:paraId="5BB4A22A" w14:textId="77777777" w:rsidR="0008139C" w:rsidRDefault="0064284D">
      <w:pPr>
        <w:pStyle w:val="B1"/>
      </w:pPr>
      <w:r>
        <w:t>-</w:t>
      </w:r>
      <w:r>
        <w:tab/>
        <w:t>use the received value for the concerned UE</w:t>
      </w:r>
      <w:r>
        <w:rPr>
          <w:lang w:eastAsia="zh-CN"/>
        </w:rPr>
        <w:t>’s sidelink communication in network scheduled mode for LTE V2X services</w:t>
      </w:r>
      <w:r>
        <w:t>.</w:t>
      </w:r>
    </w:p>
    <w:p w14:paraId="3BBE143A" w14:textId="77777777" w:rsidR="0008139C" w:rsidRDefault="0064284D">
      <w:pPr>
        <w:rPr>
          <w:lang w:eastAsia="zh-CN"/>
        </w:rPr>
      </w:pPr>
      <w:r>
        <w:t>If the</w:t>
      </w:r>
      <w:r>
        <w:rPr>
          <w:i/>
          <w:snapToGrid w:val="0"/>
        </w:rPr>
        <w:t xml:space="preserve"> NR UE </w:t>
      </w:r>
      <w:r>
        <w:rPr>
          <w:i/>
          <w:lang w:eastAsia="zh-CN"/>
        </w:rPr>
        <w:t xml:space="preserve">Sidelink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14:paraId="061ACF4A" w14:textId="77777777" w:rsidR="0008139C" w:rsidRDefault="0064284D">
      <w:pPr>
        <w:pStyle w:val="B1"/>
        <w:rPr>
          <w:lang w:eastAsia="zh-CN"/>
        </w:rPr>
      </w:pPr>
      <w:r>
        <w:lastRenderedPageBreak/>
        <w:t>-</w:t>
      </w:r>
      <w:r>
        <w:tab/>
        <w:t xml:space="preserve">replace the previously provided UE NR </w:t>
      </w:r>
      <w:r>
        <w:rPr>
          <w:lang w:eastAsia="zh-CN"/>
        </w:rPr>
        <w:t xml:space="preserve">Sidelink </w:t>
      </w:r>
      <w:r>
        <w:t>Aggregate Maximum Bit Rate</w:t>
      </w:r>
      <w:r>
        <w:rPr>
          <w:lang w:eastAsia="zh-CN"/>
        </w:rPr>
        <w:t xml:space="preserve">, if available </w:t>
      </w:r>
      <w:r>
        <w:t>in the UE context</w:t>
      </w:r>
      <w:r>
        <w:rPr>
          <w:lang w:eastAsia="zh-CN"/>
        </w:rPr>
        <w:t>,</w:t>
      </w:r>
      <w:r>
        <w:t xml:space="preserve"> with the received value;</w:t>
      </w:r>
      <w:r>
        <w:rPr>
          <w:lang w:eastAsia="zh-CN"/>
        </w:rPr>
        <w:t xml:space="preserve"> </w:t>
      </w:r>
    </w:p>
    <w:p w14:paraId="4D8EF1AB" w14:textId="77777777" w:rsidR="0008139C" w:rsidRDefault="0064284D">
      <w:pPr>
        <w:pStyle w:val="B1"/>
      </w:pPr>
      <w:r>
        <w:t>-</w:t>
      </w:r>
      <w:r>
        <w:tab/>
        <w:t>use the received value for the concerned UE</w:t>
      </w:r>
      <w:r>
        <w:rPr>
          <w:lang w:eastAsia="zh-CN"/>
        </w:rPr>
        <w:t>’s sidelink communication in network scheduled mode for NR V2X services</w:t>
      </w:r>
      <w:r>
        <w:t>.</w:t>
      </w:r>
    </w:p>
    <w:p w14:paraId="7FDA1844" w14:textId="77777777" w:rsidR="0008139C" w:rsidRDefault="0064284D">
      <w:r>
        <w:t xml:space="preserve">If the </w:t>
      </w:r>
      <w:r>
        <w:rPr>
          <w:i/>
          <w:iCs/>
        </w:rPr>
        <w:t>NR</w:t>
      </w:r>
      <w:r>
        <w:t xml:space="preserve"> </w:t>
      </w:r>
      <w:r>
        <w:rPr>
          <w:i/>
        </w:rPr>
        <w:t>A2X Services Authorized</w:t>
      </w:r>
      <w:r>
        <w:t xml:space="preserve"> IE is contained in the UE CONTEXT MODIFICATION REQUEST message, the gNB-DU shall, if supported, update its A2X services authorization information for the UE accordingly. If the </w:t>
      </w:r>
      <w:r>
        <w:rPr>
          <w:i/>
          <w:iCs/>
        </w:rPr>
        <w:t>NR</w:t>
      </w:r>
      <w:r>
        <w:t xml:space="preserve"> </w:t>
      </w:r>
      <w:r>
        <w:rPr>
          <w:i/>
        </w:rPr>
        <w:t>A2X Services Authorized</w:t>
      </w:r>
      <w:r>
        <w:t xml:space="preserve"> IE includes one or more IEs set to "not authorized", the gNB-DU shall, if supported, initiate actions to ensure that the UE is no longer accessing the relevant service(s).</w:t>
      </w:r>
    </w:p>
    <w:p w14:paraId="6CE1DF2A" w14:textId="77777777" w:rsidR="0008139C" w:rsidRDefault="0064284D">
      <w:r>
        <w:t xml:space="preserve">If the </w:t>
      </w:r>
      <w:r>
        <w:rPr>
          <w:i/>
          <w:iCs/>
        </w:rPr>
        <w:t>LTE</w:t>
      </w:r>
      <w:r>
        <w:t xml:space="preserve"> </w:t>
      </w:r>
      <w:r>
        <w:rPr>
          <w:i/>
        </w:rPr>
        <w:t>A2X Services Authorized</w:t>
      </w:r>
      <w:r>
        <w:t xml:space="preserve"> IE is contained in the UE CONTEXT MODIFICATION REQUEST message, the gNB-DU shall, if supported, update its A2X services authorization information for the UE accordingly. If the </w:t>
      </w:r>
      <w:r>
        <w:rPr>
          <w:i/>
          <w:iCs/>
        </w:rPr>
        <w:t>LTE</w:t>
      </w:r>
      <w:r>
        <w:t xml:space="preserve"> </w:t>
      </w:r>
      <w:r>
        <w:rPr>
          <w:i/>
        </w:rPr>
        <w:t>A2X Services Authorized</w:t>
      </w:r>
      <w:r>
        <w:t xml:space="preserve"> IE includes one or more IEs set to "not authorized", the gNB-DU shall, if supported, initiate actions to ensure that the UE is no longer accessing the relevant service(s).</w:t>
      </w:r>
    </w:p>
    <w:p w14:paraId="303B2ED7" w14:textId="77777777" w:rsidR="0008139C" w:rsidRDefault="0064284D">
      <w:pPr>
        <w:rPr>
          <w:lang w:eastAsia="zh-CN"/>
        </w:rPr>
      </w:pPr>
      <w:r>
        <w:t>If the</w:t>
      </w:r>
      <w:r>
        <w:rPr>
          <w:i/>
          <w:snapToGrid w:val="0"/>
        </w:rPr>
        <w:t xml:space="preserve"> LTE UE </w:t>
      </w:r>
      <w:r>
        <w:rPr>
          <w:i/>
          <w:lang w:eastAsia="zh-CN"/>
        </w:rPr>
        <w:t xml:space="preserve">Sidelink </w:t>
      </w:r>
      <w:r>
        <w:rPr>
          <w:i/>
          <w:snapToGrid w:val="0"/>
        </w:rPr>
        <w:t>Aggregate Maximum Bit Rate for A2X</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14:paraId="6980CD30" w14:textId="77777777" w:rsidR="0008139C" w:rsidRDefault="0064284D">
      <w:pPr>
        <w:pStyle w:val="B1"/>
        <w:rPr>
          <w:lang w:eastAsia="zh-CN"/>
        </w:rPr>
      </w:pPr>
      <w:r>
        <w:t>-</w:t>
      </w:r>
      <w:r>
        <w:tab/>
        <w:t xml:space="preserve">replace the previously provided UE LTE </w:t>
      </w:r>
      <w:r>
        <w:rPr>
          <w:lang w:eastAsia="zh-CN"/>
        </w:rPr>
        <w:t xml:space="preserve">Sidelink </w:t>
      </w:r>
      <w:r>
        <w:t>Aggregate Maximum Bit Rate for A2X</w:t>
      </w:r>
      <w:r>
        <w:rPr>
          <w:lang w:eastAsia="zh-CN"/>
        </w:rPr>
        <w:t xml:space="preserve">, if available </w:t>
      </w:r>
      <w:r>
        <w:t>in the UE context</w:t>
      </w:r>
      <w:r>
        <w:rPr>
          <w:lang w:eastAsia="zh-CN"/>
        </w:rPr>
        <w:t>,</w:t>
      </w:r>
      <w:r>
        <w:t xml:space="preserve"> with the received value;</w:t>
      </w:r>
      <w:r>
        <w:rPr>
          <w:lang w:eastAsia="zh-CN"/>
        </w:rPr>
        <w:t xml:space="preserve"> </w:t>
      </w:r>
    </w:p>
    <w:p w14:paraId="0D4C9789" w14:textId="77777777" w:rsidR="0008139C" w:rsidRDefault="0064284D">
      <w:pPr>
        <w:pStyle w:val="B1"/>
      </w:pPr>
      <w:r>
        <w:t>-</w:t>
      </w:r>
      <w:r>
        <w:tab/>
        <w:t>use the received value for the concerned UE</w:t>
      </w:r>
      <w:r>
        <w:rPr>
          <w:lang w:eastAsia="zh-CN"/>
        </w:rPr>
        <w:t>’s sidelink communication in network scheduled mode for LTE A2X services</w:t>
      </w:r>
      <w:r>
        <w:t>.</w:t>
      </w:r>
    </w:p>
    <w:p w14:paraId="4E5E283A" w14:textId="77777777" w:rsidR="0008139C" w:rsidRDefault="0064284D">
      <w:pPr>
        <w:rPr>
          <w:lang w:eastAsia="zh-CN"/>
        </w:rPr>
      </w:pPr>
      <w:r>
        <w:t>If the</w:t>
      </w:r>
      <w:r>
        <w:rPr>
          <w:i/>
          <w:snapToGrid w:val="0"/>
        </w:rPr>
        <w:t xml:space="preserve"> NR UE </w:t>
      </w:r>
      <w:r>
        <w:rPr>
          <w:i/>
          <w:lang w:eastAsia="zh-CN"/>
        </w:rPr>
        <w:t xml:space="preserve">Sidelink </w:t>
      </w:r>
      <w:r>
        <w:rPr>
          <w:i/>
          <w:snapToGrid w:val="0"/>
        </w:rPr>
        <w:t>Aggregate Maximum Bit Rate for A2X</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14:paraId="0D3A2186" w14:textId="77777777" w:rsidR="0008139C" w:rsidRDefault="0064284D">
      <w:pPr>
        <w:pStyle w:val="B1"/>
        <w:rPr>
          <w:lang w:eastAsia="zh-CN"/>
        </w:rPr>
      </w:pPr>
      <w:r>
        <w:t>-</w:t>
      </w:r>
      <w:r>
        <w:tab/>
        <w:t xml:space="preserve">replace the previously provided UE NR </w:t>
      </w:r>
      <w:r>
        <w:rPr>
          <w:lang w:eastAsia="zh-CN"/>
        </w:rPr>
        <w:t xml:space="preserve">Sidelink </w:t>
      </w:r>
      <w:r>
        <w:t>Aggregate Maximum Bit Rate for A2X</w:t>
      </w:r>
      <w:r>
        <w:rPr>
          <w:lang w:eastAsia="zh-CN"/>
        </w:rPr>
        <w:t xml:space="preserve">, if available </w:t>
      </w:r>
      <w:r>
        <w:t>in the UE context</w:t>
      </w:r>
      <w:r>
        <w:rPr>
          <w:lang w:eastAsia="zh-CN"/>
        </w:rPr>
        <w:t>,</w:t>
      </w:r>
      <w:r>
        <w:t xml:space="preserve"> with the received value;</w:t>
      </w:r>
      <w:r>
        <w:rPr>
          <w:lang w:eastAsia="zh-CN"/>
        </w:rPr>
        <w:t xml:space="preserve"> </w:t>
      </w:r>
    </w:p>
    <w:p w14:paraId="0A24CD1A" w14:textId="77777777" w:rsidR="0008139C" w:rsidRDefault="0064284D">
      <w:pPr>
        <w:pStyle w:val="B1"/>
      </w:pPr>
      <w:r>
        <w:t>-</w:t>
      </w:r>
      <w:r>
        <w:tab/>
        <w:t>use the received value for the concerned UE</w:t>
      </w:r>
      <w:r>
        <w:rPr>
          <w:lang w:eastAsia="zh-CN"/>
        </w:rPr>
        <w:t>’s sidelink communication in network scheduled mode for NR A2X services</w:t>
      </w:r>
      <w:r>
        <w:t>.</w:t>
      </w:r>
    </w:p>
    <w:p w14:paraId="40DD137F" w14:textId="77777777" w:rsidR="0008139C" w:rsidRDefault="0064284D">
      <w:pPr>
        <w:rPr>
          <w:lang w:eastAsia="zh-CN"/>
        </w:rPr>
      </w:pPr>
      <w:r>
        <w:t>If the</w:t>
      </w:r>
      <w:r>
        <w:rPr>
          <w:i/>
          <w:snapToGrid w:val="0"/>
        </w:rPr>
        <w:t xml:space="preserve"> PC5 L</w:t>
      </w:r>
      <w:r>
        <w:rPr>
          <w:i/>
          <w:lang w:eastAsia="zh-CN"/>
        </w:rPr>
        <w:t xml:space="preserve">ink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14:paraId="7C41B9B0" w14:textId="77777777" w:rsidR="0008139C" w:rsidRDefault="0064284D">
      <w:pPr>
        <w:pStyle w:val="B1"/>
      </w:pPr>
      <w:r>
        <w:t>-</w:t>
      </w:r>
      <w:r>
        <w:tab/>
        <w:t>replace the previously provided UE PC5 L</w:t>
      </w:r>
      <w:r>
        <w:rPr>
          <w:lang w:eastAsia="zh-CN"/>
        </w:rPr>
        <w:t xml:space="preserve">ink </w:t>
      </w:r>
      <w:r>
        <w:t>Aggregate Bit Rate</w:t>
      </w:r>
      <w:r>
        <w:rPr>
          <w:lang w:eastAsia="zh-CN"/>
        </w:rPr>
        <w:t xml:space="preserve">, if available </w:t>
      </w:r>
      <w:r>
        <w:t>in the UE context</w:t>
      </w:r>
      <w:r>
        <w:rPr>
          <w:lang w:eastAsia="zh-CN"/>
        </w:rPr>
        <w:t>,</w:t>
      </w:r>
      <w:r>
        <w:t xml:space="preserve"> with the received value;</w:t>
      </w:r>
    </w:p>
    <w:p w14:paraId="007D8AE1" w14:textId="77777777" w:rsidR="0008139C" w:rsidRDefault="0064284D">
      <w:pPr>
        <w:pStyle w:val="B1"/>
      </w:pPr>
      <w:r>
        <w:t>-</w:t>
      </w:r>
      <w:r>
        <w:tab/>
        <w:t>use the received value for the concerned UE</w:t>
      </w:r>
      <w:r>
        <w:rPr>
          <w:lang w:eastAsia="zh-CN"/>
        </w:rPr>
        <w:t>’s sidelink communication in network scheduled mode for NR V2X services as defined in TS 23.287 [40]</w:t>
      </w:r>
      <w:r>
        <w:t>.</w:t>
      </w:r>
    </w:p>
    <w:p w14:paraId="6B45899D" w14:textId="77777777" w:rsidR="0008139C" w:rsidRDefault="0064284D">
      <w:r>
        <w:rPr>
          <w:rFonts w:hint="eastAsia"/>
          <w:lang w:eastAsia="zh-CN"/>
        </w:rPr>
        <w:t>I</w:t>
      </w:r>
      <w:r>
        <w:rPr>
          <w:lang w:eastAsia="ja-JP"/>
        </w:rPr>
        <w:t xml:space="preserve">f </w:t>
      </w:r>
      <w:r>
        <w:rPr>
          <w:rFonts w:hint="eastAsia"/>
          <w:lang w:eastAsia="zh-CN"/>
        </w:rPr>
        <w:t xml:space="preserve">the </w:t>
      </w:r>
      <w:r>
        <w:rPr>
          <w:rFonts w:eastAsia="Batang"/>
          <w:i/>
          <w:lang w:eastAsia="ja-JP"/>
        </w:rPr>
        <w:t>TSC Traffic Characteristics</w:t>
      </w:r>
      <w:r>
        <w:rPr>
          <w:rFonts w:hint="eastAsia"/>
          <w:lang w:eastAsia="zh-CN"/>
        </w:rPr>
        <w:t xml:space="preserve"> </w:t>
      </w:r>
      <w:r>
        <w:rPr>
          <w:lang w:eastAsia="ja-JP"/>
        </w:rPr>
        <w:t xml:space="preserve">IE is included in </w:t>
      </w:r>
      <w:r>
        <w:t xml:space="preserve">the UE CONTEXT </w:t>
      </w:r>
      <w:r>
        <w:rPr>
          <w:lang w:eastAsia="zh-CN"/>
        </w:rPr>
        <w:t>MODIFICATION</w:t>
      </w:r>
      <w:r>
        <w:t xml:space="preserve"> REQUEST message</w:t>
      </w:r>
      <w:r>
        <w:rPr>
          <w:lang w:eastAsia="ja-JP"/>
        </w:rPr>
        <w:t xml:space="preserve">, the </w:t>
      </w:r>
      <w:r>
        <w:rPr>
          <w:rFonts w:hint="eastAsia"/>
          <w:lang w:eastAsia="zh-CN"/>
        </w:rPr>
        <w:t>gNB-DU</w:t>
      </w:r>
      <w:r>
        <w:rPr>
          <w:lang w:eastAsia="ja-JP"/>
        </w:rPr>
        <w:t xml:space="preserve"> shall, if supported, take into account the</w:t>
      </w:r>
      <w:r>
        <w:rPr>
          <w:rFonts w:hint="eastAsia"/>
          <w:lang w:eastAsia="zh-CN"/>
        </w:rPr>
        <w:t xml:space="preserve"> corresponding information</w:t>
      </w:r>
      <w:r>
        <w:rPr>
          <w:lang w:eastAsia="ja-JP"/>
        </w:rPr>
        <w:t xml:space="preserve"> received</w:t>
      </w:r>
      <w:r>
        <w:rPr>
          <w:rFonts w:hint="eastAsia"/>
          <w:lang w:eastAsia="zh-CN"/>
        </w:rPr>
        <w:t xml:space="preserve"> in the</w:t>
      </w:r>
      <w:r>
        <w:rPr>
          <w:lang w:eastAsia="ja-JP"/>
        </w:rPr>
        <w:t xml:space="preserve"> </w:t>
      </w:r>
      <w:r>
        <w:rPr>
          <w:rFonts w:eastAsia="Batang"/>
          <w:i/>
          <w:lang w:eastAsia="ja-JP"/>
        </w:rPr>
        <w:t>TSC Traffic Characteristics</w:t>
      </w:r>
      <w:r>
        <w:rPr>
          <w:lang w:eastAsia="ja-JP"/>
        </w:rPr>
        <w:t xml:space="preserve"> IE.</w:t>
      </w:r>
      <w:r>
        <w:t xml:space="preserve"> If the </w:t>
      </w:r>
      <w:r>
        <w:rPr>
          <w:rFonts w:cs="Arial"/>
          <w:i/>
          <w:iCs/>
        </w:rPr>
        <w:t xml:space="preserve">RAN Feedback Type </w:t>
      </w:r>
      <w:r>
        <w:rPr>
          <w:rFonts w:cs="Arial"/>
        </w:rPr>
        <w:t xml:space="preserve">IE </w:t>
      </w:r>
      <w:r>
        <w:t>is included in the</w:t>
      </w:r>
      <w:r>
        <w:rPr>
          <w:rFonts w:hint="eastAsia"/>
        </w:rPr>
        <w:t xml:space="preserve"> </w:t>
      </w:r>
      <w:r>
        <w:rPr>
          <w:i/>
          <w:iCs/>
        </w:rPr>
        <w:t>TSC Assistance Information Uplink</w:t>
      </w:r>
      <w:r>
        <w:rPr>
          <w:rFonts w:hint="eastAsia"/>
          <w:i/>
          <w:iCs/>
        </w:rPr>
        <w:t xml:space="preserve"> </w:t>
      </w:r>
      <w:r>
        <w:rPr>
          <w:rFonts w:hint="eastAsia"/>
        </w:rPr>
        <w:t>IE of the</w:t>
      </w:r>
      <w:r>
        <w:t xml:space="preserve"> </w:t>
      </w:r>
      <w:r>
        <w:rPr>
          <w:i/>
          <w:iCs/>
        </w:rPr>
        <w:t>TSC Traffic Characteristics</w:t>
      </w:r>
      <w:r>
        <w:t xml:space="preserve"> IE, the</w:t>
      </w:r>
      <w:r>
        <w:rPr>
          <w:rFonts w:hint="eastAsia"/>
        </w:rPr>
        <w:t xml:space="preserve"> gNB-DU</w:t>
      </w:r>
      <w:r>
        <w:t xml:space="preserve"> shall, if supported, take this information into account</w:t>
      </w:r>
      <w:r>
        <w:rPr>
          <w:rFonts w:hint="eastAsia"/>
        </w:rPr>
        <w:t xml:space="preserve"> </w:t>
      </w:r>
      <w:r>
        <w:t>when determining the feedback to provide</w:t>
      </w:r>
      <w:r>
        <w:rPr>
          <w:rFonts w:hint="eastAsia"/>
        </w:rPr>
        <w:t xml:space="preserve"> in</w:t>
      </w:r>
      <w:r>
        <w:t xml:space="preserve"> the </w:t>
      </w:r>
      <w:r>
        <w:rPr>
          <w:i/>
          <w:iCs/>
        </w:rPr>
        <w:t>TSC Traffic Characteristics Feedback</w:t>
      </w:r>
      <w:r>
        <w:t xml:space="preserve"> IE in the UE CONTEXT MODIFICATION RESPONSE message</w:t>
      </w:r>
      <w:r>
        <w:rPr>
          <w:rFonts w:hint="eastAsia"/>
        </w:rPr>
        <w:t>.</w:t>
      </w:r>
    </w:p>
    <w:p w14:paraId="65BD4EDC" w14:textId="77777777" w:rsidR="0008139C" w:rsidRDefault="0064284D">
      <w:pPr>
        <w:rPr>
          <w:lang w:eastAsia="ja-JP"/>
        </w:rPr>
      </w:pPr>
      <w:r>
        <w:rPr>
          <w:lang w:eastAsia="ja-JP"/>
        </w:rPr>
        <w:t xml:space="preserve">If the </w:t>
      </w:r>
      <w:r>
        <w:rPr>
          <w:i/>
          <w:lang w:eastAsia="ja-JP"/>
        </w:rPr>
        <w:t>CPAC MCG Information</w:t>
      </w:r>
      <w:r>
        <w:rPr>
          <w:lang w:eastAsia="ja-JP"/>
        </w:rPr>
        <w:t xml:space="preserve"> IE is included in the UE CONTEXT MODIFICATION REQUEST message and the CPAC Trigger is set to:</w:t>
      </w:r>
    </w:p>
    <w:p w14:paraId="2A8738D9" w14:textId="77777777" w:rsidR="0008139C" w:rsidRDefault="0064284D">
      <w:pPr>
        <w:pStyle w:val="B1"/>
      </w:pPr>
      <w:r>
        <w:t>-</w:t>
      </w:r>
      <w:r>
        <w:tab/>
        <w:t xml:space="preserve">"CPAC-preparation": the gNB-DU shall, if supported, consider that the request concerns a conditional PSCell addition or conditional PSCell change or subsequent CPAC. The gNB-DU takes the included </w:t>
      </w:r>
      <w:r>
        <w:rPr>
          <w:i/>
          <w:iCs/>
        </w:rPr>
        <w:t xml:space="preserve">CG-Config </w:t>
      </w:r>
      <w:r>
        <w:rPr>
          <w:iCs/>
        </w:rPr>
        <w:t xml:space="preserve">and/or </w:t>
      </w:r>
      <w:r>
        <w:rPr>
          <w:i/>
          <w:iCs/>
        </w:rPr>
        <w:t>CG-ConfigInfo</w:t>
      </w:r>
      <w:r>
        <w:rPr>
          <w:iCs/>
        </w:rPr>
        <w:t xml:space="preserve"> </w:t>
      </w:r>
      <w:r>
        <w:t xml:space="preserve">IE into account, and may provide a corresponding </w:t>
      </w:r>
      <w:r>
        <w:rPr>
          <w:i/>
          <w:iCs/>
        </w:rPr>
        <w:t xml:space="preserve">CellGroupConfig </w:t>
      </w:r>
      <w:r>
        <w:t xml:space="preserve">IE for MCG configuration preparation in the UE CONTEXT MODIFICATION RESPONSE message. The UE CONTEXT MODIFICATION RESPONSE message also includes a </w:t>
      </w:r>
      <w:r>
        <w:rPr>
          <w:i/>
        </w:rPr>
        <w:t>Requested Target Cell ID</w:t>
      </w:r>
      <w:r>
        <w:t xml:space="preserve"> IE corresponding to the </w:t>
      </w:r>
      <w:r>
        <w:rPr>
          <w:i/>
        </w:rPr>
        <w:t>PSCell ID</w:t>
      </w:r>
      <w:r>
        <w:t xml:space="preserve"> IE in the UE CONTEXT MODIFICATION REQUEST message.</w:t>
      </w:r>
    </w:p>
    <w:p w14:paraId="209C9807" w14:textId="77777777" w:rsidR="0008139C" w:rsidRDefault="0064284D">
      <w:pPr>
        <w:pStyle w:val="B1"/>
      </w:pPr>
      <w:r>
        <w:t>-</w:t>
      </w:r>
      <w:r>
        <w:tab/>
        <w:t xml:space="preserve">"CPAC-executed": the gNB-DU shall, if supported, consider that, for the included </w:t>
      </w:r>
      <w:r>
        <w:rPr>
          <w:i/>
        </w:rPr>
        <w:t>PSCell ID</w:t>
      </w:r>
      <w:r>
        <w:rPr>
          <w:i/>
          <w:iCs/>
        </w:rPr>
        <w:t xml:space="preserve"> </w:t>
      </w:r>
      <w:r>
        <w:t xml:space="preserve">IE corresponding to the selected PSCell, the UE has successfully executed the CPAC preparation. The gNB-DU shall apply the corresponding </w:t>
      </w:r>
      <w:r>
        <w:rPr>
          <w:i/>
        </w:rPr>
        <w:t>CellGroupConfig</w:t>
      </w:r>
      <w:r>
        <w:t xml:space="preserve"> IE for MCG configuration.</w:t>
      </w:r>
    </w:p>
    <w:p w14:paraId="32810B0D" w14:textId="77777777" w:rsidR="0008139C" w:rsidRDefault="0064284D">
      <w:pPr>
        <w:pStyle w:val="B1"/>
        <w:rPr>
          <w:lang w:eastAsia="ja-JP"/>
        </w:rPr>
      </w:pPr>
      <w:r>
        <w:lastRenderedPageBreak/>
        <w:t>-</w:t>
      </w:r>
      <w:r>
        <w:tab/>
        <w:t xml:space="preserve">"CPAC-cancel": the gNB-DU shall, if supported, consider that the gNB-CU is about to release the prepared MCG configuration(s) corresponding to the PSCell(s) identified by the included NR CGI(s) in the </w:t>
      </w:r>
      <w:r>
        <w:rPr>
          <w:i/>
        </w:rPr>
        <w:t>Candidate PSCells To Be Cancelled List</w:t>
      </w:r>
      <w:r>
        <w:t xml:space="preserve"> IE.</w:t>
      </w:r>
    </w:p>
    <w:p w14:paraId="1B91C8A4" w14:textId="77777777" w:rsidR="0008139C" w:rsidRDefault="0064284D">
      <w:pPr>
        <w:rPr>
          <w:lang w:eastAsia="zh-CN"/>
        </w:rPr>
      </w:pPr>
      <w:r>
        <w:rPr>
          <w:lang w:eastAsia="zh-CN"/>
        </w:rPr>
        <w:t xml:space="preserve">If the </w:t>
      </w:r>
      <w:r>
        <w:rPr>
          <w:i/>
          <w:lang w:eastAsia="zh-CN"/>
        </w:rPr>
        <w:t>Conditional Intra-DU Mobility Information</w:t>
      </w:r>
      <w:r>
        <w:rPr>
          <w:lang w:eastAsia="zh-CN"/>
        </w:rPr>
        <w:t xml:space="preserve"> IE is included in the UE CONTEXT MODIFICATION REQUEST message and the CHO Trigger is set to "CHO-initiation", the gNB-DU </w:t>
      </w:r>
      <w:r>
        <w:t xml:space="preserve">shall consider that the request concerns a conditional handover, conditional PSCell addition, conditional PSCell change, or subsequent CPAC for the included </w:t>
      </w:r>
      <w:r>
        <w:rPr>
          <w:i/>
          <w:iCs/>
        </w:rPr>
        <w:t xml:space="preserve">SpCell ID </w:t>
      </w:r>
      <w:r>
        <w:t xml:space="preserve">IE and shall include it as the </w:t>
      </w:r>
      <w:r>
        <w:rPr>
          <w:i/>
          <w:iCs/>
        </w:rPr>
        <w:t xml:space="preserve">Requested Target Cell ID </w:t>
      </w:r>
      <w:r>
        <w:t>IE in the UE CONTEXT MODIFICATION RESPONSE message</w:t>
      </w:r>
      <w:r>
        <w:rPr>
          <w:lang w:eastAsia="zh-CN"/>
        </w:rPr>
        <w:t>. The gNB-DU shall regard it as a reconfiguration with sync as defined in TS 38.331 [8].</w:t>
      </w:r>
    </w:p>
    <w:p w14:paraId="42CB0A07" w14:textId="77777777" w:rsidR="0008139C" w:rsidRDefault="0064284D">
      <w:r>
        <w:rPr>
          <w:lang w:eastAsia="zh-CN"/>
        </w:rPr>
        <w:t xml:space="preserve">If the </w:t>
      </w:r>
      <w:r>
        <w:rPr>
          <w:i/>
          <w:lang w:eastAsia="zh-CN"/>
        </w:rPr>
        <w:t>Conditional Intra-DU Mobility Information</w:t>
      </w:r>
      <w:r>
        <w:rPr>
          <w:lang w:eastAsia="zh-CN"/>
        </w:rPr>
        <w:t xml:space="preserve"> IE is included in the UE CONTEXT MODIFICATION REQUEST message and the CHO Trigger is set to "CHO-replace", the gNB-DU </w:t>
      </w:r>
      <w:r>
        <w:t xml:space="preserve">shall replace the existing prepared conditional mobility identified by the </w:t>
      </w:r>
      <w:r>
        <w:rPr>
          <w:i/>
          <w:iCs/>
        </w:rPr>
        <w:t>gNB-DU UE F1AP ID</w:t>
      </w:r>
      <w:r>
        <w:t xml:space="preserve"> IE and the </w:t>
      </w:r>
      <w:r>
        <w:rPr>
          <w:i/>
          <w:iCs/>
        </w:rPr>
        <w:t xml:space="preserve">SpCell ID </w:t>
      </w:r>
      <w:r>
        <w:t>IE.</w:t>
      </w:r>
    </w:p>
    <w:p w14:paraId="024C8F34" w14:textId="77777777" w:rsidR="0008139C" w:rsidRDefault="0064284D">
      <w:pPr>
        <w:rPr>
          <w:lang w:eastAsia="ja-JP"/>
        </w:rPr>
      </w:pPr>
      <w:r>
        <w:rPr>
          <w:lang w:eastAsia="zh-CN"/>
        </w:rPr>
        <w:t xml:space="preserve">If the </w:t>
      </w:r>
      <w:r>
        <w:rPr>
          <w:i/>
          <w:lang w:eastAsia="zh-CN"/>
        </w:rPr>
        <w:t>Conditional Intra-DU Mobility Information</w:t>
      </w:r>
      <w:r>
        <w:rPr>
          <w:lang w:eastAsia="zh-CN"/>
        </w:rPr>
        <w:t xml:space="preserve"> IE is included in the UE CONTEXT MODIFICATION REQUEST message and the CHO Trigger is set to "CHO-cancel", the gNB-DU shall </w:t>
      </w:r>
      <w:r>
        <w:t xml:space="preserve">consider that the gNB-CU is about to remove any reference to, and release any resources previously reserved for the cells identified by the included NR </w:t>
      </w:r>
      <w:r>
        <w:rPr>
          <w:lang w:eastAsia="ja-JP"/>
        </w:rPr>
        <w:t xml:space="preserve">CGIs in the </w:t>
      </w:r>
      <w:r>
        <w:rPr>
          <w:i/>
        </w:rPr>
        <w:t>Candidate Cells To Be Cancelled List</w:t>
      </w:r>
      <w:r>
        <w:t xml:space="preserve"> IE</w:t>
      </w:r>
      <w:r>
        <w:rPr>
          <w:lang w:eastAsia="ja-JP"/>
        </w:rPr>
        <w:t>.</w:t>
      </w:r>
    </w:p>
    <w:p w14:paraId="4E1E7D81" w14:textId="77777777" w:rsidR="0008139C" w:rsidRDefault="0064284D">
      <w:r>
        <w:t xml:space="preserve">If the </w:t>
      </w:r>
      <w:r>
        <w:rPr>
          <w:i/>
          <w:iCs/>
          <w:lang w:val="en-US"/>
        </w:rPr>
        <w:t>S-CPAC Request</w:t>
      </w:r>
      <w:r>
        <w:rPr>
          <w:rStyle w:val="afa"/>
          <w:i/>
          <w:iCs/>
          <w:lang w:val="en-US"/>
        </w:rPr>
        <w:t xml:space="preserve"> </w:t>
      </w:r>
      <w:r>
        <w:rPr>
          <w:bCs/>
        </w:rPr>
        <w:t xml:space="preserve">IE is included within the </w:t>
      </w:r>
      <w:r>
        <w:rPr>
          <w:i/>
        </w:rPr>
        <w:t xml:space="preserve">Conditional Intra-DU Mobility Information </w:t>
      </w:r>
      <w:r>
        <w:t>IE in the UE CONTEXT MODIFICATION REQUEST message and is set to "</w:t>
      </w:r>
      <w:r>
        <w:rPr>
          <w:rFonts w:cs="Arial"/>
          <w:lang w:eastAsia="ja-JP"/>
        </w:rPr>
        <w:t>initiation"</w:t>
      </w:r>
      <w:r>
        <w:t xml:space="preserve">, the gNB-DU </w:t>
      </w:r>
      <w:r>
        <w:rPr>
          <w:rFonts w:hint="eastAsia"/>
          <w:lang w:val="en-US"/>
        </w:rPr>
        <w:t>shall</w:t>
      </w:r>
      <w:r>
        <w:rPr>
          <w:lang w:val="en-US"/>
        </w:rPr>
        <w:t>, if supported,</w:t>
      </w:r>
      <w:r>
        <w:rPr>
          <w:rFonts w:hint="eastAsia"/>
          <w:lang w:val="en-US"/>
        </w:rPr>
        <w:t xml:space="preserve"> </w:t>
      </w:r>
      <w:r>
        <w:t>consider that the procedure is triggered for S-CPAC preparation.</w:t>
      </w:r>
    </w:p>
    <w:p w14:paraId="02C19FE0" w14:textId="77777777" w:rsidR="0008139C" w:rsidRDefault="0064284D">
      <w:r>
        <w:t xml:space="preserve">If the </w:t>
      </w:r>
      <w:r>
        <w:rPr>
          <w:rFonts w:hint="eastAsia"/>
          <w:i/>
        </w:rPr>
        <w:t>T</w:t>
      </w:r>
      <w:r>
        <w:rPr>
          <w:i/>
        </w:rPr>
        <w:t xml:space="preserve">ransmission Stop Indicator </w:t>
      </w:r>
      <w:r>
        <w:rPr>
          <w:bCs/>
        </w:rPr>
        <w:t xml:space="preserve">IE is included within the </w:t>
      </w:r>
      <w:r>
        <w:rPr>
          <w:bCs/>
          <w:i/>
        </w:rPr>
        <w:t>DRB to Be Modified Item</w:t>
      </w:r>
      <w:r>
        <w:rPr>
          <w:bCs/>
        </w:rPr>
        <w:t xml:space="preserve"> IE in the </w:t>
      </w:r>
      <w:r>
        <w:t>UE CONTEXT MODIFICATION REQUEST message and set to “true”, the gNB-DU shall, if supported, stop the data transmission for the DRB. It is up to gNB-DU implementation when to stop the UE scheduling for that DRB.</w:t>
      </w:r>
    </w:p>
    <w:p w14:paraId="591F0EF8" w14:textId="77777777" w:rsidR="0008139C" w:rsidRDefault="0064284D">
      <w:bookmarkStart w:id="138" w:name="_Toc45832206"/>
      <w:bookmarkStart w:id="139" w:name="_Toc51763386"/>
      <w:bookmarkStart w:id="140" w:name="_Toc20955789"/>
      <w:bookmarkStart w:id="141" w:name="_Toc36556820"/>
      <w:bookmarkStart w:id="142" w:name="_Toc64448549"/>
      <w:bookmarkStart w:id="143" w:name="_Toc66289208"/>
      <w:bookmarkStart w:id="144" w:name="_Toc29892883"/>
      <w:r>
        <w:t xml:space="preserve">If the </w:t>
      </w:r>
      <w:r>
        <w:rPr>
          <w:i/>
        </w:rPr>
        <w:t xml:space="preserve">SCG Indicator </w:t>
      </w:r>
      <w:r>
        <w:t>IE is contained in the UE CONTEXT MODIFICATION REQUEST message and it is set to “released”, the gNB-DU shall, if supported, deduce that an SCG is removed.</w:t>
      </w:r>
    </w:p>
    <w:p w14:paraId="178E1B96" w14:textId="77777777" w:rsidR="0008139C" w:rsidRDefault="0064284D">
      <w:r>
        <w:t xml:space="preserve">If the </w:t>
      </w:r>
      <w:r>
        <w:rPr>
          <w:i/>
          <w:iCs/>
        </w:rPr>
        <w:t>Estimated Arrival Probability</w:t>
      </w:r>
      <w:r>
        <w:t xml:space="preserve"> IE is contained in the </w:t>
      </w:r>
      <w:r>
        <w:rPr>
          <w:i/>
          <w:lang w:eastAsia="zh-CN"/>
        </w:rPr>
        <w:t>Conditional Intra-DU Mobility Information</w:t>
      </w:r>
      <w:r>
        <w:rPr>
          <w:lang w:eastAsia="zh-CN"/>
        </w:rPr>
        <w:t xml:space="preserve"> IE </w:t>
      </w:r>
      <w:r>
        <w:t>included in the UE CONTEXT MODIFICATION REQUEST</w:t>
      </w:r>
      <w:r>
        <w:rPr>
          <w:lang w:eastAsia="ja-JP"/>
        </w:rPr>
        <w:t xml:space="preserve"> </w:t>
      </w:r>
      <w:r>
        <w:t>message, then the gNB-DU may use the information to allocate necessary resources for the UE.</w:t>
      </w:r>
    </w:p>
    <w:p w14:paraId="41C50BA7" w14:textId="77777777" w:rsidR="0008139C" w:rsidRDefault="0064284D">
      <w:bookmarkStart w:id="145" w:name="_Toc81383065"/>
      <w:bookmarkStart w:id="146" w:name="_Toc74154321"/>
      <w:bookmarkStart w:id="147" w:name="_Toc88657698"/>
      <w:r>
        <w:rPr>
          <w:rFonts w:hint="eastAsia"/>
          <w:lang w:eastAsia="zh-CN"/>
        </w:rPr>
        <w:t>I</w:t>
      </w:r>
      <w:r>
        <w:rPr>
          <w:lang w:eastAsia="zh-CN"/>
        </w:rPr>
        <w:t xml:space="preserve">f the </w:t>
      </w:r>
      <w:r>
        <w:rPr>
          <w:i/>
          <w:lang w:eastAsia="zh-CN"/>
        </w:rPr>
        <w:t>Location Measurement Information</w:t>
      </w:r>
      <w:r>
        <w:rPr>
          <w:lang w:eastAsia="zh-CN"/>
        </w:rPr>
        <w:t xml:space="preserve"> IE is included in the </w:t>
      </w:r>
      <w:r>
        <w:rPr>
          <w:i/>
          <w:lang w:eastAsia="zh-CN"/>
        </w:rPr>
        <w:t>CU to DU RRC Information</w:t>
      </w:r>
      <w:r>
        <w:rPr>
          <w:lang w:eastAsia="zh-CN"/>
        </w:rPr>
        <w:t xml:space="preserve"> IE in the </w:t>
      </w:r>
      <w:r>
        <w:t>UE CONTEXT MODIFICATION REQUEST message, the gNB-DU shall, if supported, take it into account when configuring measurement gaps for the UE.</w:t>
      </w:r>
    </w:p>
    <w:p w14:paraId="3F5CEE6B" w14:textId="77777777" w:rsidR="0008139C" w:rsidRDefault="0064284D">
      <w:bookmarkStart w:id="148" w:name="_Toc97910610"/>
      <w:r>
        <w:rPr>
          <w:snapToGrid w:val="0"/>
        </w:rPr>
        <w:t xml:space="preserve">If the </w:t>
      </w:r>
      <w:r>
        <w:rPr>
          <w:i/>
          <w:snapToGrid w:val="0"/>
        </w:rPr>
        <w:t>F1-C Transfer Path</w:t>
      </w:r>
      <w:r>
        <w:rPr>
          <w:rFonts w:hint="eastAsia"/>
          <w:i/>
          <w:snapToGrid w:val="0"/>
          <w:lang w:val="en-US" w:eastAsia="zh-CN"/>
        </w:rPr>
        <w:t xml:space="preserve"> NRDC</w:t>
      </w:r>
      <w:r>
        <w:rPr>
          <w:snapToGrid w:val="0"/>
        </w:rPr>
        <w:t xml:space="preserve"> IE is included in UE CONTEXT </w:t>
      </w:r>
      <w:r>
        <w:t>MODIFICATION</w:t>
      </w:r>
      <w:r>
        <w:rPr>
          <w:snapToGrid w:val="0"/>
        </w:rPr>
        <w:t xml:space="preserve"> REQUEST message, the gNB-DU shall, if supported, take it into account.</w:t>
      </w:r>
    </w:p>
    <w:p w14:paraId="6B335629" w14:textId="77777777" w:rsidR="0008139C" w:rsidRDefault="0064284D">
      <w:r>
        <w:t xml:space="preserve">If for a given E-RAB for EN-DC operation the </w:t>
      </w:r>
      <w:r>
        <w:rPr>
          <w:i/>
          <w:iCs/>
        </w:rPr>
        <w:t xml:space="preserve">ENB DL Transport Layer Address </w:t>
      </w:r>
      <w:r>
        <w:t xml:space="preserve">IE is included in the UE CONTEXT </w:t>
      </w:r>
      <w:r>
        <w:rPr>
          <w:lang w:eastAsia="zh-CN"/>
        </w:rPr>
        <w:t>MODIFICATION</w:t>
      </w:r>
      <w:r>
        <w:t xml:space="preserve"> REQUEST message, the gNB-DU shall, if supported, use it as part of its ACL functionality configuration actions, if such ACL functionality is deployed.</w:t>
      </w:r>
    </w:p>
    <w:p w14:paraId="2B7D5430" w14:textId="77777777" w:rsidR="0008139C" w:rsidRDefault="0064284D">
      <w:r>
        <w:t xml:space="preserve">If for a given Qos flow for NG-RAN operation the </w:t>
      </w:r>
      <w:r>
        <w:rPr>
          <w:i/>
          <w:iCs/>
        </w:rPr>
        <w:t xml:space="preserve">PDCP Terminating Node DL Transport Layer Address </w:t>
      </w:r>
      <w:r>
        <w:t xml:space="preserve">IE is included in the UE CONTEXT </w:t>
      </w:r>
      <w:r>
        <w:rPr>
          <w:lang w:eastAsia="zh-CN"/>
        </w:rPr>
        <w:t>MODIFICATION</w:t>
      </w:r>
      <w:r>
        <w:t xml:space="preserve"> REQUEST message, then the gNB-DU shall, if supported, use it as part of its ACL functionality configuration actions, if such ACL functionality is deployed.</w:t>
      </w:r>
    </w:p>
    <w:p w14:paraId="0213817E" w14:textId="77777777" w:rsidR="0008139C" w:rsidRDefault="0064284D">
      <w:pPr>
        <w:rPr>
          <w:rFonts w:eastAsia="宋体"/>
          <w:lang w:eastAsia="zh-CN"/>
        </w:rPr>
      </w:pPr>
      <w:r>
        <w:rPr>
          <w:rFonts w:eastAsia="宋体"/>
          <w:lang w:eastAsia="zh-CN"/>
        </w:rPr>
        <w:t xml:space="preserve">If the gNB-DU is an IAB-DU, and if the </w:t>
      </w:r>
      <w:r>
        <w:rPr>
          <w:rFonts w:eastAsia="宋体"/>
          <w:i/>
          <w:iCs/>
          <w:lang w:eastAsia="zh-CN"/>
        </w:rPr>
        <w:t>IAB Conditional</w:t>
      </w:r>
      <w:r>
        <w:rPr>
          <w:rFonts w:eastAsia="宋体"/>
          <w:lang w:eastAsia="zh-CN"/>
        </w:rPr>
        <w:t xml:space="preserve"> </w:t>
      </w:r>
      <w:r>
        <w:rPr>
          <w:rFonts w:eastAsia="宋体"/>
          <w:i/>
          <w:lang w:eastAsia="zh-CN"/>
        </w:rPr>
        <w:t>RRC Message Delivery Indication</w:t>
      </w:r>
      <w:r>
        <w:rPr>
          <w:rFonts w:eastAsia="宋体"/>
          <w:lang w:eastAsia="zh-CN"/>
        </w:rPr>
        <w:t xml:space="preserve"> IE is included in the UE CONTEXT MODIFICATION REQUEST message together with the </w:t>
      </w:r>
      <w:r>
        <w:rPr>
          <w:rFonts w:eastAsia="宋体"/>
          <w:i/>
          <w:lang w:eastAsia="zh-CN"/>
        </w:rPr>
        <w:t>RRC-Container</w:t>
      </w:r>
      <w:r>
        <w:rPr>
          <w:rFonts w:eastAsia="宋体"/>
          <w:lang w:eastAsia="zh-CN"/>
        </w:rPr>
        <w:t xml:space="preserve"> IE, and if its value is set to “true”, and if the </w:t>
      </w:r>
      <w:r>
        <w:rPr>
          <w:rFonts w:eastAsia="宋体"/>
          <w:i/>
          <w:lang w:eastAsia="zh-CN"/>
        </w:rPr>
        <w:t>RRC-Container</w:t>
      </w:r>
      <w:r>
        <w:rPr>
          <w:rFonts w:eastAsia="宋体"/>
          <w:lang w:eastAsia="zh-CN"/>
        </w:rPr>
        <w:t xml:space="preserve"> IE is for a child IAB-MT of the gNB-DU, the gNB-DU shall, if supported, withhold the RRC message until one of the following conditions is met:</w:t>
      </w:r>
    </w:p>
    <w:p w14:paraId="415B8043" w14:textId="77777777" w:rsidR="0008139C" w:rsidRDefault="0064284D">
      <w:pPr>
        <w:pStyle w:val="B1"/>
        <w:rPr>
          <w:rFonts w:eastAsia="MS Mincho"/>
          <w:i/>
          <w:iCs/>
          <w:lang w:eastAsia="ja-JP"/>
        </w:rPr>
      </w:pPr>
      <w:bookmarkStart w:id="149" w:name="_Hlk105753367"/>
      <w:r>
        <w:rPr>
          <w:lang w:eastAsia="ja-JP"/>
        </w:rPr>
        <w:tab/>
        <w:t>If the gNB-DU belongs to a migrating IAB-node</w:t>
      </w:r>
      <w:bookmarkEnd w:id="149"/>
      <w:r>
        <w:rPr>
          <w:lang w:eastAsia="ja-JP"/>
        </w:rPr>
        <w:t xml:space="preserve">, whose co-located IAB-MT has successfully performed the random-access procedure to the target parent node, and if the migrating IAB-node has one or more routing entries for the target path. </w:t>
      </w:r>
    </w:p>
    <w:p w14:paraId="6E545ABD" w14:textId="77777777" w:rsidR="0008139C" w:rsidRDefault="0064284D">
      <w:pPr>
        <w:pStyle w:val="B1"/>
        <w:rPr>
          <w:rFonts w:eastAsia="MS Mincho"/>
          <w:i/>
          <w:iCs/>
          <w:lang w:eastAsia="ja-JP"/>
        </w:rPr>
      </w:pPr>
      <w:r>
        <w:rPr>
          <w:lang w:eastAsia="ja-JP"/>
        </w:rPr>
        <w:tab/>
        <w:t>The gNB-DU receives a subsequent F1AP message including an</w:t>
      </w:r>
      <w:r>
        <w:rPr>
          <w:i/>
          <w:iCs/>
          <w:lang w:eastAsia="ja-JP"/>
        </w:rPr>
        <w:t xml:space="preserve"> RRC-Container IE</w:t>
      </w:r>
      <w:r>
        <w:rPr>
          <w:lang w:eastAsia="ja-JP"/>
        </w:rPr>
        <w:t xml:space="preserve"> for the same child node.</w:t>
      </w:r>
    </w:p>
    <w:p w14:paraId="3529F1AF" w14:textId="77777777" w:rsidR="0008139C" w:rsidRDefault="0064284D">
      <w:pPr>
        <w:pStyle w:val="B1"/>
        <w:rPr>
          <w:lang w:eastAsia="ja-JP"/>
        </w:rPr>
      </w:pPr>
      <w:r>
        <w:rPr>
          <w:lang w:eastAsia="ja-JP"/>
        </w:rPr>
        <w:tab/>
        <w:t xml:space="preserve">If the gNB-DU belongs to a descendant node of the migrating IAB-node, whose co-located IAB-MT has received an </w:t>
      </w:r>
      <w:r>
        <w:rPr>
          <w:i/>
          <w:iCs/>
          <w:lang w:eastAsia="ja-JP"/>
        </w:rPr>
        <w:t xml:space="preserve">RRCReconfiguration </w:t>
      </w:r>
      <w:r>
        <w:rPr>
          <w:lang w:eastAsia="ja-JP"/>
        </w:rPr>
        <w:t>message including the intra-donor migration configurations, e.g., new TNL address(es) and the new default UL BAP routing ID.</w:t>
      </w:r>
    </w:p>
    <w:p w14:paraId="25298524" w14:textId="77777777" w:rsidR="0008139C" w:rsidRDefault="0064284D">
      <w:pPr>
        <w:pStyle w:val="B1"/>
        <w:rPr>
          <w:i/>
          <w:iCs/>
          <w:lang w:eastAsia="ja-JP"/>
        </w:rPr>
      </w:pPr>
      <w:r>
        <w:rPr>
          <w:lang w:eastAsia="ja-JP"/>
        </w:rPr>
        <w:lastRenderedPageBreak/>
        <w:tab/>
        <w:t>If the gNB-DU belongs to a migrating IAB-node, whose co-located IAB-MT has successfully performed RLF recovery after handover failure, and if the migrating IAB-node has one or more routing entries for the target path</w:t>
      </w:r>
      <w:r>
        <w:rPr>
          <w:rFonts w:hint="eastAsia"/>
          <w:lang w:eastAsia="zh-CN"/>
        </w:rPr>
        <w:t>.</w:t>
      </w:r>
    </w:p>
    <w:p w14:paraId="44E58341" w14:textId="77777777" w:rsidR="0008139C" w:rsidRDefault="0064284D">
      <w:pPr>
        <w:rPr>
          <w:rFonts w:eastAsia="宋体"/>
          <w:lang w:val="en-US" w:eastAsia="zh-CN"/>
        </w:rPr>
      </w:pPr>
      <w:r>
        <w:t xml:space="preserve">If the </w:t>
      </w:r>
      <w:r>
        <w:rPr>
          <w:rFonts w:eastAsia="宋体" w:hint="eastAsia"/>
          <w:i/>
          <w:iCs/>
          <w:lang w:val="en-US" w:eastAsia="zh-CN"/>
        </w:rPr>
        <w:t>MDT Polluted Measurement Indicator</w:t>
      </w:r>
      <w:r>
        <w:rPr>
          <w:lang w:eastAsia="zh-CN"/>
        </w:rPr>
        <w:t xml:space="preserve"> IE is included in the </w:t>
      </w:r>
      <w:r>
        <w:rPr>
          <w:snapToGrid w:val="0"/>
        </w:rPr>
        <w:t>UE CONTEXT MODIFICATION REQUEST</w:t>
      </w:r>
      <w:r>
        <w:rPr>
          <w:lang w:eastAsia="zh-CN"/>
        </w:rPr>
        <w:t xml:space="preserve">, the gNB-DU shall take this information into account </w:t>
      </w:r>
      <w:r>
        <w:t>as specified in TS 3</w:t>
      </w:r>
      <w:r>
        <w:rPr>
          <w:rFonts w:eastAsia="宋体" w:hint="eastAsia"/>
          <w:lang w:val="en-US" w:eastAsia="zh-CN"/>
        </w:rPr>
        <w:t>8</w:t>
      </w:r>
      <w:r>
        <w:t>.</w:t>
      </w:r>
      <w:r>
        <w:rPr>
          <w:rFonts w:eastAsia="宋体" w:hint="eastAsia"/>
          <w:lang w:val="en-US" w:eastAsia="zh-CN"/>
        </w:rPr>
        <w:t>401</w:t>
      </w:r>
      <w:r>
        <w:t xml:space="preserve"> [</w:t>
      </w:r>
      <w:r>
        <w:rPr>
          <w:rFonts w:eastAsia="宋体" w:hint="eastAsia"/>
          <w:lang w:val="en-US" w:eastAsia="zh-CN"/>
        </w:rPr>
        <w:t>4</w:t>
      </w:r>
      <w:r>
        <w:t>]</w:t>
      </w:r>
      <w:r>
        <w:rPr>
          <w:rFonts w:eastAsia="宋体" w:hint="eastAsia"/>
          <w:lang w:val="en-US" w:eastAsia="zh-CN"/>
        </w:rPr>
        <w:t>.</w:t>
      </w:r>
    </w:p>
    <w:p w14:paraId="33E931E6" w14:textId="77777777" w:rsidR="0008139C" w:rsidRDefault="0064284D">
      <w:r>
        <w:t xml:space="preserve">If the </w:t>
      </w:r>
      <w:r>
        <w:rPr>
          <w:rFonts w:eastAsia="Batang"/>
          <w:bCs/>
          <w:i/>
        </w:rPr>
        <w:t xml:space="preserve">SCG Activation Request </w:t>
      </w:r>
      <w:r>
        <w:rPr>
          <w:bCs/>
        </w:rPr>
        <w:t xml:space="preserve">IE is included in the </w:t>
      </w:r>
      <w:r>
        <w:t xml:space="preserve">UE CONTEXT MODIFICATION REQUEST message, the gNB-DU may use it to configure SCG resources as specified in TS 37.340 [7], and if supported, shall include the </w:t>
      </w:r>
      <w:r>
        <w:rPr>
          <w:i/>
          <w:iCs/>
        </w:rPr>
        <w:t xml:space="preserve">SCG Activation Status </w:t>
      </w:r>
      <w:r>
        <w:t>IE in the UE CONTEXT MODIFICATION RESPONSE message.</w:t>
      </w:r>
    </w:p>
    <w:p w14:paraId="142C23DE" w14:textId="77777777" w:rsidR="0008139C" w:rsidRDefault="0064284D">
      <w:r>
        <w:t xml:space="preserve">If the </w:t>
      </w:r>
      <w:r>
        <w:rPr>
          <w:i/>
        </w:rPr>
        <w:t>CG-SDT Query Indication</w:t>
      </w:r>
      <w:r>
        <w:t xml:space="preserve"> IE is included in the UE CONTEXT MODIFICATION REQUEST message and set to ‘true’, the gNB-DU shall, if supported, provide the CG-SDT related resource configuration for the bearers indicated as SDT bearers in the </w:t>
      </w:r>
      <w:r>
        <w:rPr>
          <w:i/>
          <w:szCs w:val="22"/>
        </w:rPr>
        <w:t xml:space="preserve">SDT-MAC-PHY-CG-Config </w:t>
      </w:r>
      <w:r>
        <w:t xml:space="preserve">IE within the </w:t>
      </w:r>
      <w:r>
        <w:rPr>
          <w:i/>
        </w:rPr>
        <w:t>DU to CU RRC Information</w:t>
      </w:r>
      <w:r>
        <w:t xml:space="preserve"> IE contained in the UE CONTEXT MODIFICATION RESPONSE message to the gNB-CU. If the </w:t>
      </w:r>
      <w:r>
        <w:rPr>
          <w:i/>
        </w:rPr>
        <w:t xml:space="preserve">SDT-MAC-PHY-CG-Config </w:t>
      </w:r>
      <w:r>
        <w:t xml:space="preserve">IE is also included in the UE CONTEXT MODIFICATION REQUEST message within the </w:t>
      </w:r>
      <w:r>
        <w:rPr>
          <w:i/>
        </w:rPr>
        <w:t>CU to DU RRC Information</w:t>
      </w:r>
      <w:r>
        <w:t xml:space="preserve"> IE, the gNB-DU may provide the delta signalling version of the </w:t>
      </w:r>
      <w:r>
        <w:rPr>
          <w:i/>
        </w:rPr>
        <w:t>SDT-MAC-PHY-CG-Config</w:t>
      </w:r>
      <w:r>
        <w:t xml:space="preserve"> IE within the </w:t>
      </w:r>
      <w:r>
        <w:rPr>
          <w:i/>
        </w:rPr>
        <w:t>DU to CU RRC Information</w:t>
      </w:r>
      <w:r>
        <w:t xml:space="preserve"> IE contained in the UE CONTEXT MODIFICATION RESPONSE message to the gNB-CU.</w:t>
      </w:r>
    </w:p>
    <w:p w14:paraId="7C68B0EB" w14:textId="77777777" w:rsidR="0008139C" w:rsidRDefault="0064284D">
      <w:r>
        <w:t xml:space="preserve">If the </w:t>
      </w:r>
      <w:r>
        <w:rPr>
          <w:rFonts w:hint="eastAsia"/>
          <w:i/>
          <w:iCs/>
          <w:lang w:val="en-US" w:eastAsia="zh-CN"/>
        </w:rPr>
        <w:t>5G ProSe</w:t>
      </w:r>
      <w:r>
        <w:rPr>
          <w:i/>
        </w:rPr>
        <w:t xml:space="preserve"> Authorized</w:t>
      </w:r>
      <w:r>
        <w:t xml:space="preserve"> IE is contained in the UE CONTEXT MODIFICATION REQUEST message, the gNB-DU shall, if supported, update its </w:t>
      </w:r>
      <w:r>
        <w:rPr>
          <w:rFonts w:hint="eastAsia"/>
          <w:lang w:val="en-US" w:eastAsia="zh-CN"/>
        </w:rPr>
        <w:t>5G ProSe</w:t>
      </w:r>
      <w:r>
        <w:t xml:space="preserve"> services authorization information for the UE accordingly. If the </w:t>
      </w:r>
      <w:r>
        <w:rPr>
          <w:rFonts w:hint="eastAsia"/>
          <w:i/>
          <w:iCs/>
          <w:lang w:val="en-US" w:eastAsia="zh-CN"/>
        </w:rPr>
        <w:t>5G ProSe</w:t>
      </w:r>
      <w:r>
        <w:rPr>
          <w:i/>
        </w:rPr>
        <w:t xml:space="preserve"> Authorized</w:t>
      </w:r>
      <w:r>
        <w:t xml:space="preserve"> IE includes one or more IEs set to "not authorized", the gNB-DU shall, if supported, initiate actions to ensure that the UE is no longer accessing the relevant service(s).</w:t>
      </w:r>
    </w:p>
    <w:p w14:paraId="57582D31" w14:textId="77777777" w:rsidR="0008139C" w:rsidRDefault="0064284D">
      <w:r>
        <w:t xml:space="preserve">If the </w:t>
      </w:r>
      <w:r>
        <w:rPr>
          <w:i/>
        </w:rPr>
        <w:t>SDT Bearer Configuration Query Indication</w:t>
      </w:r>
      <w:r>
        <w:t xml:space="preserve"> IE is contained in the UE CONTEXT MODIFICATION REQUEST message, the gNB-DU shall, if supported, provide the RLC bearer configuration in the </w:t>
      </w:r>
      <w:r>
        <w:rPr>
          <w:i/>
        </w:rPr>
        <w:t>SDT Bearer Configuration Info</w:t>
      </w:r>
      <w:r>
        <w:t xml:space="preserve"> IE in the UE CONTEXT MODIFICATION RESPONSE message for each bearer indicated as SDT bearer.</w:t>
      </w:r>
    </w:p>
    <w:p w14:paraId="6CCA9A86" w14:textId="77777777" w:rsidR="0008139C" w:rsidRDefault="0064284D">
      <w:pPr>
        <w:rPr>
          <w:lang w:eastAsia="zh-CN"/>
        </w:rPr>
      </w:pPr>
      <w:r>
        <w:t>If the</w:t>
      </w:r>
      <w:r>
        <w:rPr>
          <w:i/>
          <w:snapToGrid w:val="0"/>
        </w:rPr>
        <w:t xml:space="preserve"> </w:t>
      </w:r>
      <w:r>
        <w:rPr>
          <w:rFonts w:hint="eastAsia"/>
          <w:i/>
          <w:snapToGrid w:val="0"/>
          <w:lang w:val="en-US" w:eastAsia="zh-CN"/>
        </w:rPr>
        <w:t>5G ProSe UE PC5</w:t>
      </w:r>
      <w:r>
        <w:rPr>
          <w:i/>
          <w:lang w:eastAsia="zh-CN"/>
        </w:rPr>
        <w:t xml:space="preserve">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14:paraId="3396EBD5" w14:textId="77777777" w:rsidR="0008139C" w:rsidRDefault="0064284D">
      <w:pPr>
        <w:pStyle w:val="B1"/>
        <w:rPr>
          <w:lang w:eastAsia="zh-CN"/>
        </w:rPr>
      </w:pPr>
      <w:r>
        <w:t>-</w:t>
      </w:r>
      <w:r>
        <w:tab/>
        <w:t xml:space="preserve">replace the previously provided </w:t>
      </w:r>
      <w:r>
        <w:rPr>
          <w:rFonts w:eastAsia="宋体" w:hint="eastAsia"/>
          <w:lang w:val="en-US" w:eastAsia="zh-CN"/>
        </w:rPr>
        <w:t>5G ProSe UE PC5</w:t>
      </w:r>
      <w:r>
        <w:rPr>
          <w:lang w:eastAsia="zh-CN"/>
        </w:rPr>
        <w:t xml:space="preserve"> </w:t>
      </w:r>
      <w:r>
        <w:t>Aggregate Maximum Bit Rate</w:t>
      </w:r>
      <w:r>
        <w:rPr>
          <w:lang w:eastAsia="zh-CN"/>
        </w:rPr>
        <w:t xml:space="preserve">, if available </w:t>
      </w:r>
      <w:r>
        <w:t>in the UE context</w:t>
      </w:r>
      <w:r>
        <w:rPr>
          <w:lang w:eastAsia="zh-CN"/>
        </w:rPr>
        <w:t>,</w:t>
      </w:r>
      <w:r>
        <w:t xml:space="preserve"> with the received value;</w:t>
      </w:r>
      <w:r>
        <w:rPr>
          <w:lang w:eastAsia="zh-CN"/>
        </w:rPr>
        <w:t xml:space="preserve"> </w:t>
      </w:r>
    </w:p>
    <w:p w14:paraId="3FE22C9C" w14:textId="77777777" w:rsidR="0008139C" w:rsidRDefault="0064284D">
      <w:pPr>
        <w:pStyle w:val="B1"/>
      </w:pPr>
      <w:r>
        <w:t>-</w:t>
      </w:r>
      <w:r>
        <w:tab/>
        <w:t>use the received value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w:t>
      </w:r>
      <w:r>
        <w:t>.</w:t>
      </w:r>
    </w:p>
    <w:p w14:paraId="62D63B87" w14:textId="77777777" w:rsidR="0008139C" w:rsidRDefault="0064284D">
      <w:pPr>
        <w:rPr>
          <w:lang w:eastAsia="zh-CN"/>
        </w:rPr>
      </w:pPr>
      <w:r>
        <w:t>If the</w:t>
      </w:r>
      <w:r>
        <w:rPr>
          <w:i/>
          <w:snapToGrid w:val="0"/>
        </w:rPr>
        <w:t xml:space="preserve"> </w:t>
      </w:r>
      <w:r>
        <w:rPr>
          <w:rFonts w:hint="eastAsia"/>
          <w:i/>
          <w:snapToGrid w:val="0"/>
          <w:lang w:val="en-US" w:eastAsia="zh-CN"/>
        </w:rPr>
        <w:t xml:space="preserve">5G ProSe </w:t>
      </w:r>
      <w:r>
        <w:rPr>
          <w:i/>
          <w:snapToGrid w:val="0"/>
        </w:rPr>
        <w:t>PC5 L</w:t>
      </w:r>
      <w:r>
        <w:rPr>
          <w:i/>
          <w:lang w:eastAsia="zh-CN"/>
        </w:rPr>
        <w:t xml:space="preserve">ink </w:t>
      </w:r>
      <w:r>
        <w:rPr>
          <w:i/>
          <w:snapToGrid w:val="0"/>
        </w:rPr>
        <w:t>Aggregate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14:paraId="4FB6A899" w14:textId="77777777" w:rsidR="0008139C" w:rsidRDefault="0064284D">
      <w:pPr>
        <w:pStyle w:val="B1"/>
      </w:pPr>
      <w:r>
        <w:t>-</w:t>
      </w:r>
      <w:r>
        <w:tab/>
        <w:t xml:space="preserve">replace the previously provided </w:t>
      </w:r>
      <w:r>
        <w:rPr>
          <w:rFonts w:eastAsia="宋体" w:hint="eastAsia"/>
          <w:lang w:val="en-US" w:eastAsia="zh-CN"/>
        </w:rPr>
        <w:t>5G ProSe</w:t>
      </w:r>
      <w:r>
        <w:t xml:space="preserve"> PC5 L</w:t>
      </w:r>
      <w:r>
        <w:rPr>
          <w:lang w:eastAsia="zh-CN"/>
        </w:rPr>
        <w:t xml:space="preserve">ink </w:t>
      </w:r>
      <w:r>
        <w:t>Aggregate Bit Rate</w:t>
      </w:r>
      <w:r>
        <w:rPr>
          <w:lang w:eastAsia="zh-CN"/>
        </w:rPr>
        <w:t xml:space="preserve">, if available </w:t>
      </w:r>
      <w:r>
        <w:t>in the UE context</w:t>
      </w:r>
      <w:r>
        <w:rPr>
          <w:lang w:eastAsia="zh-CN"/>
        </w:rPr>
        <w:t>,</w:t>
      </w:r>
      <w:r>
        <w:t xml:space="preserve"> with the received value;</w:t>
      </w:r>
    </w:p>
    <w:p w14:paraId="2D6EC768" w14:textId="77777777" w:rsidR="0008139C" w:rsidRDefault="0064284D">
      <w:pPr>
        <w:pStyle w:val="B1"/>
      </w:pPr>
      <w:r>
        <w:t>-</w:t>
      </w:r>
      <w:r>
        <w:tab/>
        <w:t>use the received value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 as defined in TS 23.</w:t>
      </w:r>
      <w:r>
        <w:rPr>
          <w:rFonts w:hint="eastAsia"/>
          <w:lang w:val="en-US" w:eastAsia="zh-CN"/>
        </w:rPr>
        <w:t>304</w:t>
      </w:r>
      <w:r>
        <w:rPr>
          <w:lang w:eastAsia="zh-CN"/>
        </w:rPr>
        <w:t xml:space="preserve"> [4</w:t>
      </w:r>
      <w:r>
        <w:rPr>
          <w:rFonts w:hint="eastAsia"/>
          <w:lang w:val="en-US" w:eastAsia="zh-CN"/>
        </w:rPr>
        <w:t>4</w:t>
      </w:r>
      <w:r>
        <w:rPr>
          <w:lang w:eastAsia="zh-CN"/>
        </w:rPr>
        <w:t>]</w:t>
      </w:r>
      <w:r>
        <w:t>.</w:t>
      </w:r>
    </w:p>
    <w:p w14:paraId="0DE4A1BF" w14:textId="77777777" w:rsidR="0008139C" w:rsidRDefault="0064284D">
      <w:pPr>
        <w:rPr>
          <w:lang w:val="en-US" w:eastAsia="zh-CN"/>
        </w:rPr>
      </w:pPr>
      <w:r>
        <w:rPr>
          <w:rFonts w:hint="eastAsia"/>
          <w:lang w:val="en-US" w:eastAsia="zh-CN"/>
        </w:rPr>
        <w:t xml:space="preserve">If the </w:t>
      </w:r>
      <w:r>
        <w:rPr>
          <w:rFonts w:eastAsia="Tahoma" w:cs="Arial"/>
          <w:i/>
          <w:iCs/>
          <w:lang w:eastAsia="zh-CN"/>
        </w:rPr>
        <w:t>Updated Remote UE Local I</w:t>
      </w:r>
      <w:r>
        <w:rPr>
          <w:rFonts w:eastAsia="Tahoma" w:cs="Arial" w:hint="eastAsia"/>
          <w:i/>
          <w:iCs/>
          <w:lang w:eastAsia="zh-CN"/>
        </w:rPr>
        <w:t>D</w:t>
      </w:r>
      <w:r>
        <w:rPr>
          <w:rFonts w:eastAsia="Tahoma" w:cs="Arial" w:hint="eastAsia"/>
          <w:lang w:val="en-US" w:eastAsia="zh-CN"/>
        </w:rPr>
        <w:t xml:space="preserve"> </w:t>
      </w:r>
      <w:r>
        <w:rPr>
          <w:rFonts w:hint="eastAsia"/>
          <w:lang w:val="en-US" w:eastAsia="zh-CN"/>
        </w:rPr>
        <w:t xml:space="preserve">IE is contained in the </w:t>
      </w:r>
      <w:r>
        <w:t>UE CONTEXT MODIFICATION REQUEST message, the gNB-DU shall, if supported</w:t>
      </w:r>
      <w:r>
        <w:rPr>
          <w:rFonts w:hint="eastAsia"/>
          <w:lang w:val="en-US" w:eastAsia="zh-CN"/>
        </w:rPr>
        <w:t xml:space="preserve">, </w:t>
      </w:r>
      <w:r>
        <w:t xml:space="preserve">replace the previously provided </w:t>
      </w:r>
      <w:r>
        <w:rPr>
          <w:rFonts w:eastAsia="宋体" w:hint="eastAsia"/>
          <w:lang w:val="en-US" w:eastAsia="zh-CN"/>
        </w:rPr>
        <w:t>Remote UE Local ID</w:t>
      </w:r>
      <w:r>
        <w:rPr>
          <w:lang w:eastAsia="zh-CN"/>
        </w:rPr>
        <w:t xml:space="preserve">, if available </w:t>
      </w:r>
      <w:r>
        <w:t>in the UE context</w:t>
      </w:r>
      <w:r>
        <w:rPr>
          <w:lang w:eastAsia="zh-CN"/>
        </w:rPr>
        <w:t>,</w:t>
      </w:r>
      <w:r>
        <w:t xml:space="preserve"> with the received value.</w:t>
      </w:r>
    </w:p>
    <w:p w14:paraId="171DE25F" w14:textId="77777777" w:rsidR="0008139C" w:rsidRDefault="0064284D">
      <w:r>
        <w:t xml:space="preserve">If the </w:t>
      </w:r>
      <w:r>
        <w:rPr>
          <w:i/>
          <w:iCs/>
          <w:lang w:eastAsia="zh-CN"/>
        </w:rPr>
        <w:t>Uu RLC Channel</w:t>
      </w:r>
      <w:r>
        <w:rPr>
          <w:i/>
          <w:iCs/>
        </w:rPr>
        <w:t xml:space="preserve"> </w:t>
      </w:r>
      <w:r>
        <w:rPr>
          <w:i/>
        </w:rPr>
        <w:t>To Be Setup List</w:t>
      </w:r>
      <w:r>
        <w:t xml:space="preserve"> IE is contained in the UE CONTEXT MODIFICATION REQUEST message, the gNB-DU shall, if supported, act as specified in TS 38.401 [4].</w:t>
      </w:r>
    </w:p>
    <w:p w14:paraId="70822303" w14:textId="77777777" w:rsidR="0008139C" w:rsidRDefault="0064284D">
      <w:r>
        <w:t xml:space="preserve">If the </w:t>
      </w:r>
      <w:r>
        <w:rPr>
          <w:i/>
          <w:iCs/>
          <w:lang w:eastAsia="zh-CN"/>
        </w:rPr>
        <w:t>Uu RLC Channel</w:t>
      </w:r>
      <w:r>
        <w:rPr>
          <w:i/>
          <w:iCs/>
        </w:rPr>
        <w:t xml:space="preserve"> </w:t>
      </w:r>
      <w:r>
        <w:rPr>
          <w:i/>
        </w:rPr>
        <w:t>To Be Modified List</w:t>
      </w:r>
      <w:r>
        <w:t xml:space="preserve"> IE is contained in the UE CONTEXT MODIFICATION REQUEST message, the gNB-DU shall, if supported, act as specified in TS 38.401 [4].</w:t>
      </w:r>
    </w:p>
    <w:p w14:paraId="4B861563" w14:textId="77777777" w:rsidR="0008139C" w:rsidRDefault="0064284D">
      <w:pPr>
        <w:rPr>
          <w:snapToGrid w:val="0"/>
        </w:rPr>
      </w:pPr>
      <w:r>
        <w:t xml:space="preserve">If the </w:t>
      </w:r>
      <w:r>
        <w:rPr>
          <w:i/>
          <w:iCs/>
          <w:lang w:eastAsia="zh-CN"/>
        </w:rPr>
        <w:t>Uu RLC Channel</w:t>
      </w:r>
      <w:r>
        <w:rPr>
          <w:i/>
          <w:iCs/>
        </w:rPr>
        <w:t xml:space="preserve"> </w:t>
      </w:r>
      <w:r>
        <w:rPr>
          <w:i/>
        </w:rPr>
        <w:t>To Be Release List</w:t>
      </w:r>
      <w:r>
        <w:t xml:space="preserve"> IE is included in the UE CONTEXT MODIFICATION REQUEST message, the gNB-DU shall, if supported, release the Uu </w:t>
      </w:r>
      <w:r>
        <w:rPr>
          <w:rFonts w:eastAsia="Cambria Math"/>
        </w:rPr>
        <w:t xml:space="preserve">Relay </w:t>
      </w:r>
      <w:r>
        <w:t>RLC channels in the list.</w:t>
      </w:r>
    </w:p>
    <w:p w14:paraId="71EF54FF" w14:textId="3F6F6237" w:rsidR="0008139C" w:rsidRDefault="0064284D">
      <w:r>
        <w:t xml:space="preserve">If the </w:t>
      </w:r>
      <w:r>
        <w:rPr>
          <w:i/>
          <w:iCs/>
          <w:lang w:eastAsia="zh-CN"/>
        </w:rPr>
        <w:t>PC5 RLC Channel</w:t>
      </w:r>
      <w:r>
        <w:rPr>
          <w:i/>
          <w:iCs/>
        </w:rPr>
        <w:t xml:space="preserve"> </w:t>
      </w:r>
      <w:r>
        <w:rPr>
          <w:i/>
        </w:rPr>
        <w:t>To Be Setup List</w:t>
      </w:r>
      <w:r>
        <w:t xml:space="preserve"> IE is contained in the UE CONTEXT MODIFICATION REQUEST message, the gNB-DU shall, if supported, act as specified in TS 38.401 [4]. gNB-DU generates the PC5 </w:t>
      </w:r>
      <w:r>
        <w:rPr>
          <w:rFonts w:eastAsia="Cambria Math"/>
        </w:rPr>
        <w:t xml:space="preserve">Relay </w:t>
      </w:r>
      <w:r>
        <w:t>RLC channel configurations for a L2 U2N Remote UE</w:t>
      </w:r>
      <w:r>
        <w:rPr>
          <w:rFonts w:eastAsia="仿宋"/>
          <w:lang w:val="en-US" w:eastAsia="zh-CN"/>
        </w:rPr>
        <w:t>,</w:t>
      </w:r>
      <w:r>
        <w:rPr>
          <w:rFonts w:eastAsia="仿宋" w:hint="eastAsia"/>
          <w:lang w:val="en-US" w:eastAsia="zh-CN"/>
        </w:rPr>
        <w:t xml:space="preserve"> </w:t>
      </w:r>
      <w:r>
        <w:rPr>
          <w:rFonts w:eastAsia="仿宋"/>
          <w:lang w:val="en-US" w:eastAsia="zh-CN"/>
        </w:rPr>
        <w:t xml:space="preserve">U2N </w:t>
      </w:r>
      <w:r>
        <w:rPr>
          <w:rFonts w:eastAsia="仿宋" w:hint="eastAsia"/>
          <w:lang w:val="en-US" w:eastAsia="zh-CN"/>
        </w:rPr>
        <w:t>Relay UE</w:t>
      </w:r>
      <w:r>
        <w:t xml:space="preserve">, a L2 U2U Remote UE or a L2 U2U Relay UE. If the F1AP-IDs are associated with a U2N Relay UE, the </w:t>
      </w:r>
      <w:r>
        <w:rPr>
          <w:i/>
        </w:rPr>
        <w:t>PC5 RLC Channel to be Setup Item IEs</w:t>
      </w:r>
      <w:r>
        <w:t xml:space="preserve"> IE shall include the </w:t>
      </w:r>
      <w:r>
        <w:rPr>
          <w:i/>
        </w:rPr>
        <w:t>Remote UE Local ID</w:t>
      </w:r>
      <w:ins w:id="150" w:author="Samsung" w:date="2025-08-26T20:58:00Z">
        <w:r>
          <w:t xml:space="preserve"> </w:t>
        </w:r>
      </w:ins>
      <w:ins w:id="151" w:author="Nokia" w:date="2025-08-27T11:31:00Z">
        <w:r>
          <w:t>in</w:t>
        </w:r>
      </w:ins>
      <w:ins w:id="152" w:author="Samsung" w:date="2025-08-26T20:58:00Z">
        <w:r>
          <w:t xml:space="preserve"> </w:t>
        </w:r>
      </w:ins>
      <w:ins w:id="153" w:author="Ericsson" w:date="2025-08-27T19:13:00Z">
        <w:r w:rsidR="00360FE6">
          <w:t xml:space="preserve">case of </w:t>
        </w:r>
      </w:ins>
      <w:bookmarkStart w:id="154" w:name="_GoBack"/>
      <w:bookmarkEnd w:id="154"/>
      <w:ins w:id="155" w:author="Samsung" w:date="2025-08-26T20:58:00Z">
        <w:r>
          <w:t xml:space="preserve">single-hop relay or </w:t>
        </w:r>
      </w:ins>
      <w:ins w:id="156" w:author="Samsung" w:date="2025-08-26T20:59:00Z">
        <w:r>
          <w:t xml:space="preserve">for the </w:t>
        </w:r>
      </w:ins>
      <w:ins w:id="157" w:author="Samsung" w:date="2025-08-26T21:00:00Z">
        <w:r>
          <w:t xml:space="preserve">PC5 RLC channel between the </w:t>
        </w:r>
      </w:ins>
      <w:ins w:id="158" w:author="Samsung" w:date="2025-08-26T21:01:00Z">
        <w:r>
          <w:t>U2N R</w:t>
        </w:r>
      </w:ins>
      <w:ins w:id="159" w:author="Samsung" w:date="2025-08-26T21:00:00Z">
        <w:r>
          <w:t>emote UE and the First</w:t>
        </w:r>
      </w:ins>
      <w:ins w:id="160" w:author="Samsung" w:date="2025-08-26T21:01:00Z">
        <w:r>
          <w:t xml:space="preserve"> U2N</w:t>
        </w:r>
      </w:ins>
      <w:ins w:id="161" w:author="Samsung" w:date="2025-08-26T21:00:00Z">
        <w:r>
          <w:t xml:space="preserve"> Relay UE</w:t>
        </w:r>
      </w:ins>
      <w:ins w:id="162" w:author="Samsung" w:date="2025-08-26T20:59:00Z">
        <w:r>
          <w:t xml:space="preserve"> </w:t>
        </w:r>
      </w:ins>
      <w:ins w:id="163" w:author="Nokia" w:date="2025-08-27T11:31:00Z">
        <w:r>
          <w:t>in</w:t>
        </w:r>
      </w:ins>
      <w:ins w:id="164" w:author="Samsung" w:date="2025-08-26T20:59:00Z">
        <w:r>
          <w:t xml:space="preserve"> multi-hop relay</w:t>
        </w:r>
      </w:ins>
      <w:r>
        <w:t xml:space="preserve"> and correspondingly, the </w:t>
      </w:r>
      <w:r>
        <w:rPr>
          <w:i/>
        </w:rPr>
        <w:t xml:space="preserve">PC5 RLC Channel Setup Item IEs </w:t>
      </w:r>
      <w:r>
        <w:t>IE and the</w:t>
      </w:r>
      <w:r>
        <w:rPr>
          <w:i/>
        </w:rPr>
        <w:t xml:space="preserve"> PC5 RLC Channel Failed </w:t>
      </w:r>
      <w:r>
        <w:rPr>
          <w:i/>
        </w:rPr>
        <w:lastRenderedPageBreak/>
        <w:t xml:space="preserve">to be Setup Item </w:t>
      </w:r>
      <w:r>
        <w:t xml:space="preserve">IE in the UE CONTEXT MODIFICATION RESPONSE message shall include the </w:t>
      </w:r>
      <w:r>
        <w:rPr>
          <w:i/>
        </w:rPr>
        <w:t>Remote UE Local ID</w:t>
      </w:r>
      <w:r>
        <w:t xml:space="preserve"> IE.</w:t>
      </w:r>
    </w:p>
    <w:p w14:paraId="017C0AB9" w14:textId="3D4D9F40" w:rsidR="0008139C" w:rsidRDefault="0064284D">
      <w:r>
        <w:t xml:space="preserve">If the </w:t>
      </w:r>
      <w:r>
        <w:rPr>
          <w:i/>
          <w:iCs/>
          <w:lang w:eastAsia="zh-CN"/>
        </w:rPr>
        <w:t>PC5 RLC Channel</w:t>
      </w:r>
      <w:r>
        <w:rPr>
          <w:i/>
          <w:iCs/>
        </w:rPr>
        <w:t xml:space="preserve"> </w:t>
      </w:r>
      <w:r>
        <w:rPr>
          <w:i/>
        </w:rPr>
        <w:t>To Be Modified List</w:t>
      </w:r>
      <w:r>
        <w:t xml:space="preserve"> IE is contained in the UE CONTEXT MODIFICATION REQUEST message, the gNB-DU shall, if supported, act as specified in TS 38.401 [4]. gNB-DU generates the PC5 </w:t>
      </w:r>
      <w:r>
        <w:rPr>
          <w:rFonts w:eastAsia="Cambria Math"/>
        </w:rPr>
        <w:t xml:space="preserve">Relay </w:t>
      </w:r>
      <w:r>
        <w:t>RLC channel configurations for a L2 U2N Remote UE</w:t>
      </w:r>
      <w:r>
        <w:rPr>
          <w:rFonts w:eastAsia="仿宋" w:hint="eastAsia"/>
          <w:lang w:val="en-US" w:eastAsia="zh-CN"/>
        </w:rPr>
        <w:t xml:space="preserve"> </w:t>
      </w:r>
      <w:r>
        <w:rPr>
          <w:rFonts w:eastAsia="仿宋"/>
          <w:lang w:val="en-US" w:eastAsia="zh-CN"/>
        </w:rPr>
        <w:t>,</w:t>
      </w:r>
      <w:r>
        <w:rPr>
          <w:rFonts w:eastAsia="仿宋" w:hint="eastAsia"/>
          <w:lang w:val="en-US" w:eastAsia="zh-CN"/>
        </w:rPr>
        <w:t xml:space="preserve"> </w:t>
      </w:r>
      <w:r>
        <w:rPr>
          <w:rFonts w:eastAsia="仿宋"/>
          <w:lang w:val="en-US" w:eastAsia="zh-CN"/>
        </w:rPr>
        <w:t xml:space="preserve">U2N </w:t>
      </w:r>
      <w:r>
        <w:rPr>
          <w:rFonts w:eastAsia="仿宋" w:hint="eastAsia"/>
          <w:lang w:val="en-US" w:eastAsia="zh-CN"/>
        </w:rPr>
        <w:t>Relay UE</w:t>
      </w:r>
      <w:r>
        <w:t xml:space="preserve">, a L2 U2U Remote UE or a L2 U2U Relay UE. If the F1AP-IDs are associated with a U2N Relay UE, the </w:t>
      </w:r>
      <w:r>
        <w:rPr>
          <w:i/>
        </w:rPr>
        <w:t>PC5 RLC Channel to be Modified Item IEs</w:t>
      </w:r>
      <w:r>
        <w:t xml:space="preserve"> IE shall include the </w:t>
      </w:r>
      <w:r>
        <w:rPr>
          <w:i/>
        </w:rPr>
        <w:t>Remote UE Local ID</w:t>
      </w:r>
      <w:r>
        <w:t xml:space="preserve"> IE</w:t>
      </w:r>
      <w:ins w:id="165" w:author="Samsung" w:date="2025-08-26T21:02:00Z">
        <w:r>
          <w:t xml:space="preserve"> </w:t>
        </w:r>
      </w:ins>
      <w:ins w:id="166" w:author="Nokia" w:date="2025-08-27T11:31:00Z">
        <w:r>
          <w:t>in</w:t>
        </w:r>
      </w:ins>
      <w:ins w:id="167" w:author="Ericsson" w:date="2025-08-27T19:12:00Z">
        <w:r w:rsidR="00360FE6">
          <w:t xml:space="preserve"> case of</w:t>
        </w:r>
      </w:ins>
      <w:ins w:id="168" w:author="Samsung" w:date="2025-08-26T21:02:00Z">
        <w:r>
          <w:t xml:space="preserve"> single-hop relay or for the PC5 RLC channel between the U2N Remote UE and the First U2N Relay UE </w:t>
        </w:r>
      </w:ins>
      <w:ins w:id="169" w:author="Nokia" w:date="2025-08-27T11:31:00Z">
        <w:r>
          <w:t>in</w:t>
        </w:r>
      </w:ins>
      <w:ins w:id="170" w:author="Samsung" w:date="2025-08-26T21:02:00Z">
        <w:r>
          <w:t xml:space="preserve"> multi-hop relay</w:t>
        </w:r>
      </w:ins>
      <w:r>
        <w:t xml:space="preserve"> and correspondingly, the </w:t>
      </w:r>
      <w:r>
        <w:rPr>
          <w:i/>
        </w:rPr>
        <w:t>PC5 RLC Channel Modified Item</w:t>
      </w:r>
      <w:r>
        <w:t xml:space="preserve"> </w:t>
      </w:r>
      <w:r>
        <w:rPr>
          <w:i/>
        </w:rPr>
        <w:t xml:space="preserve">IEs </w:t>
      </w:r>
      <w:r>
        <w:t xml:space="preserve">IE and the </w:t>
      </w:r>
      <w:r>
        <w:rPr>
          <w:i/>
        </w:rPr>
        <w:t>PC5 RLC Channel Failed to be Modified Item IEs</w:t>
      </w:r>
      <w:r>
        <w:t xml:space="preserve"> IE in the UE CONTEXT MODIFICATION RESPONSE message shall include the </w:t>
      </w:r>
      <w:r>
        <w:rPr>
          <w:i/>
        </w:rPr>
        <w:t>Remote UE Local ID</w:t>
      </w:r>
      <w:r>
        <w:t xml:space="preserve"> IE.</w:t>
      </w:r>
    </w:p>
    <w:p w14:paraId="0EB41953" w14:textId="4EA9709A" w:rsidR="0008139C" w:rsidRDefault="0064284D">
      <w:r>
        <w:t xml:space="preserve">If the </w:t>
      </w:r>
      <w:r>
        <w:rPr>
          <w:i/>
          <w:iCs/>
          <w:lang w:eastAsia="zh-CN"/>
        </w:rPr>
        <w:t>PC5 RLC Channel</w:t>
      </w:r>
      <w:r>
        <w:rPr>
          <w:i/>
          <w:iCs/>
        </w:rPr>
        <w:t xml:space="preserve"> </w:t>
      </w:r>
      <w:r>
        <w:rPr>
          <w:i/>
        </w:rPr>
        <w:t>To Be Release List</w:t>
      </w:r>
      <w:r>
        <w:t xml:space="preserve"> IE is included in the UE CONTEXT MODIFICATION REQUEST message, the gNB-DU shall, if supported, release the PC5 </w:t>
      </w:r>
      <w:r>
        <w:rPr>
          <w:rFonts w:eastAsia="Cambria Math"/>
        </w:rPr>
        <w:t xml:space="preserve">Relay </w:t>
      </w:r>
      <w:r>
        <w:t xml:space="preserve">RLC channels in the list. If the F1AP-IDs are associated with a U2N Relay UE, the </w:t>
      </w:r>
      <w:r>
        <w:rPr>
          <w:i/>
        </w:rPr>
        <w:t>PC5 RLC Channel to be Released Item IEs</w:t>
      </w:r>
      <w:r>
        <w:t xml:space="preserve"> IE shall include the </w:t>
      </w:r>
      <w:r>
        <w:rPr>
          <w:i/>
        </w:rPr>
        <w:t xml:space="preserve">Remote UE Local ID </w:t>
      </w:r>
      <w:r>
        <w:t>IE</w:t>
      </w:r>
      <w:ins w:id="171" w:author="Samsung" w:date="2025-08-26T21:02:00Z">
        <w:r>
          <w:t xml:space="preserve"> </w:t>
        </w:r>
      </w:ins>
      <w:ins w:id="172" w:author="Nokia" w:date="2025-08-27T11:32:00Z">
        <w:r>
          <w:t>in</w:t>
        </w:r>
      </w:ins>
      <w:ins w:id="173" w:author="Ericsson" w:date="2025-08-27T19:12:00Z">
        <w:r w:rsidR="00360FE6">
          <w:t xml:space="preserve"> case of</w:t>
        </w:r>
      </w:ins>
      <w:ins w:id="174" w:author="Samsung" w:date="2025-08-26T21:02:00Z">
        <w:r>
          <w:t xml:space="preserve"> single-hop relay or for the PC5 RLC channel between the U2N Remote UE and the First U2N Relay UE </w:t>
        </w:r>
      </w:ins>
      <w:ins w:id="175" w:author="Nokia" w:date="2025-08-27T11:32:00Z">
        <w:r>
          <w:t>in</w:t>
        </w:r>
      </w:ins>
      <w:ins w:id="176" w:author="Samsung" w:date="2025-08-26T21:02:00Z">
        <w:r>
          <w:t xml:space="preserve"> multi-hop relay</w:t>
        </w:r>
      </w:ins>
      <w:r>
        <w:t>.</w:t>
      </w:r>
    </w:p>
    <w:p w14:paraId="2E3C4EE2" w14:textId="77777777" w:rsidR="0008139C" w:rsidRDefault="0064284D">
      <w:pPr>
        <w:rPr>
          <w:rFonts w:eastAsia="仿宋"/>
          <w:lang w:eastAsia="zh-CN"/>
        </w:rPr>
      </w:pPr>
      <w:r>
        <w:rPr>
          <w:rFonts w:eastAsia="仿宋"/>
          <w:lang w:eastAsia="zh-CN"/>
        </w:rPr>
        <w:t xml:space="preserve">If the </w:t>
      </w:r>
      <w:r>
        <w:rPr>
          <w:rFonts w:eastAsia="仿宋"/>
          <w:i/>
          <w:lang w:eastAsia="zh-CN"/>
        </w:rPr>
        <w:t>Path Switch Configuration</w:t>
      </w:r>
      <w:r>
        <w:rPr>
          <w:rFonts w:eastAsia="仿宋"/>
          <w:lang w:eastAsia="zh-CN"/>
        </w:rPr>
        <w:t xml:space="preserve"> IE is contained in the UE CONTEXT MODIFICATION REQUEST message, the gNB-DU shall, if supported, use it to configure the path switch from direct path to indirect path as specified in </w:t>
      </w:r>
      <w:r>
        <w:t>TS 38.401 [4]</w:t>
      </w:r>
      <w:r>
        <w:rPr>
          <w:rFonts w:hint="eastAsia"/>
        </w:rPr>
        <w:t xml:space="preserve"> or from indirect path to indirect path as specified in TS 38.331 [8], or to release the direct path during the MP as specified in TS 38.331 [8]</w:t>
      </w:r>
      <w:r>
        <w:rPr>
          <w:rFonts w:eastAsia="仿宋"/>
          <w:lang w:eastAsia="zh-CN"/>
        </w:rPr>
        <w:t>.</w:t>
      </w:r>
    </w:p>
    <w:p w14:paraId="5AAB0F40" w14:textId="77777777" w:rsidR="0008139C" w:rsidRDefault="0064284D">
      <w:pPr>
        <w:rPr>
          <w:lang w:val="en-IN"/>
        </w:rPr>
      </w:pPr>
      <w:r>
        <w:rPr>
          <w:lang w:val="en-IN"/>
        </w:rPr>
        <w:t xml:space="preserve">If the </w:t>
      </w:r>
      <w:r>
        <w:rPr>
          <w:i/>
          <w:iCs/>
          <w:lang w:val="en-IN"/>
        </w:rPr>
        <w:t>MUSIM-GapConfig</w:t>
      </w:r>
      <w:r>
        <w:rPr>
          <w:lang w:val="en-IN"/>
        </w:rPr>
        <w:t xml:space="preserve"> IE is contained in the </w:t>
      </w:r>
      <w:r>
        <w:rPr>
          <w:i/>
          <w:iCs/>
          <w:lang w:val="en-IN"/>
        </w:rPr>
        <w:t>CU to DU RRC Information</w:t>
      </w:r>
      <w:r>
        <w:rPr>
          <w:lang w:val="en-IN"/>
        </w:rPr>
        <w:t xml:space="preserve"> IE included in the UE CONTEXT MODIFICATION REQUEST</w:t>
      </w:r>
      <w:r>
        <w:rPr>
          <w:lang w:val="en-IN" w:eastAsia="ja-JP"/>
        </w:rPr>
        <w:t xml:space="preserve"> </w:t>
      </w:r>
      <w:r>
        <w:rPr>
          <w:lang w:val="en-IN"/>
        </w:rPr>
        <w:t xml:space="preserve">message, the gNB-DU shall, if supported, decide to use this IE for MUSIM gap configuration or select another one based on the received </w:t>
      </w:r>
      <w:r>
        <w:rPr>
          <w:i/>
          <w:iCs/>
          <w:lang w:val="en-IN"/>
        </w:rPr>
        <w:t>UEAssistanceInformation</w:t>
      </w:r>
      <w:r>
        <w:rPr>
          <w:lang w:val="en-IN"/>
        </w:rPr>
        <w:t xml:space="preserve"> IE. If gNB-DU selects a different MUSIM gap configuration from received </w:t>
      </w:r>
      <w:r>
        <w:rPr>
          <w:i/>
          <w:iCs/>
          <w:lang w:val="en-IN"/>
        </w:rPr>
        <w:t>UEAssistanceInformation</w:t>
      </w:r>
      <w:r>
        <w:rPr>
          <w:lang w:val="en-IN"/>
        </w:rPr>
        <w:t xml:space="preserve"> IE, then it shall include the selected MUSIM gap information to the gNB-CU in the </w:t>
      </w:r>
      <w:r>
        <w:rPr>
          <w:i/>
          <w:iCs/>
          <w:lang w:val="en-IN"/>
        </w:rPr>
        <w:t>MUSIM-GapConfig</w:t>
      </w:r>
      <w:r>
        <w:rPr>
          <w:lang w:val="en-IN"/>
        </w:rPr>
        <w:t xml:space="preserve"> IE of the </w:t>
      </w:r>
      <w:r>
        <w:rPr>
          <w:i/>
          <w:iCs/>
          <w:lang w:val="en-IN"/>
        </w:rPr>
        <w:t>DU to CU RRC Information</w:t>
      </w:r>
      <w:r>
        <w:rPr>
          <w:lang w:val="en-IN"/>
        </w:rPr>
        <w:t xml:space="preserve"> IE that is included in the UE CONTEXT MODIFICATION RESPONSE message.</w:t>
      </w:r>
    </w:p>
    <w:p w14:paraId="6F74F5F5" w14:textId="77777777" w:rsidR="0008139C" w:rsidRDefault="0064284D">
      <w:r>
        <w:rPr>
          <w:lang w:val="en-IN"/>
        </w:rPr>
        <w:t>If </w:t>
      </w:r>
      <w:r>
        <w:rPr>
          <w:i/>
          <w:iCs/>
          <w:lang w:val="en-IN"/>
        </w:rPr>
        <w:t>MUSIM-GapConfig</w:t>
      </w:r>
      <w:r>
        <w:rPr>
          <w:lang w:val="en-IN"/>
        </w:rPr>
        <w:t xml:space="preserve"> IE is not contained in the </w:t>
      </w:r>
      <w:r>
        <w:rPr>
          <w:i/>
          <w:iCs/>
          <w:lang w:val="en-IN"/>
        </w:rPr>
        <w:t>CU to DU RRC Information</w:t>
      </w:r>
      <w:r>
        <w:rPr>
          <w:lang w:val="en-IN"/>
        </w:rPr>
        <w:t xml:space="preserve"> IE, then gNB-DU shall, if supported, send the selected MUSIM gap configuration based on the received </w:t>
      </w:r>
      <w:r>
        <w:rPr>
          <w:i/>
          <w:iCs/>
          <w:lang w:val="en-IN"/>
        </w:rPr>
        <w:t>UEAssistanceInformation</w:t>
      </w:r>
      <w:r>
        <w:rPr>
          <w:lang w:val="en-IN"/>
        </w:rPr>
        <w:t xml:space="preserve"> IE, to the gNB-CU in the </w:t>
      </w:r>
      <w:r>
        <w:rPr>
          <w:i/>
          <w:iCs/>
          <w:lang w:val="en-IN"/>
        </w:rPr>
        <w:t>MUSIM-GapConfig</w:t>
      </w:r>
      <w:r>
        <w:rPr>
          <w:lang w:val="en-IN"/>
        </w:rPr>
        <w:t xml:space="preserve"> IE of the </w:t>
      </w:r>
      <w:r>
        <w:rPr>
          <w:i/>
          <w:iCs/>
          <w:lang w:val="en-IN"/>
        </w:rPr>
        <w:t>DU to CU RRC Information</w:t>
      </w:r>
      <w:r>
        <w:rPr>
          <w:lang w:val="en-IN"/>
        </w:rPr>
        <w:t xml:space="preserve"> IE that is included in the UE CONTEXT MODIFICATION RESPONSE message. When </w:t>
      </w:r>
      <w:r>
        <w:rPr>
          <w:i/>
          <w:iCs/>
          <w:lang w:val="en-IN"/>
        </w:rPr>
        <w:t>MUSIM-GapConfig</w:t>
      </w:r>
      <w:r>
        <w:rPr>
          <w:lang w:val="en-IN"/>
        </w:rPr>
        <w:t xml:space="preserve"> IE is received, the gNB-CU should use this value.</w:t>
      </w:r>
    </w:p>
    <w:p w14:paraId="750CA925" w14:textId="77777777" w:rsidR="0008139C" w:rsidRDefault="0064284D">
      <w:pPr>
        <w:rPr>
          <w:rFonts w:eastAsia="Malgun Gothic"/>
        </w:rPr>
      </w:pPr>
      <w:r>
        <w:t xml:space="preserve">If the </w:t>
      </w:r>
      <w:r>
        <w:rPr>
          <w:rFonts w:eastAsia="Geneva"/>
          <w:i/>
          <w:lang w:eastAsia="zh-CN"/>
        </w:rPr>
        <w:t>gNB-DU</w:t>
      </w:r>
      <w:r>
        <w:rPr>
          <w:i/>
        </w:rPr>
        <w:t xml:space="preserve"> UE Slice Maximum Bit </w:t>
      </w:r>
      <w:r>
        <w:rPr>
          <w:rFonts w:eastAsia="宋体" w:hint="eastAsia"/>
          <w:i/>
          <w:lang w:val="en-US" w:eastAsia="zh-CN"/>
        </w:rPr>
        <w:t xml:space="preserve">Rate </w:t>
      </w:r>
      <w:r>
        <w:rPr>
          <w:i/>
        </w:rPr>
        <w:t>List</w:t>
      </w:r>
      <w:r>
        <w:t xml:space="preserve"> IE is included in the </w:t>
      </w:r>
      <w:r>
        <w:rPr>
          <w:rFonts w:eastAsia="MS Mincho"/>
          <w:snapToGrid w:val="0"/>
        </w:rPr>
        <w:t xml:space="preserve">UE CONTEXT </w:t>
      </w:r>
      <w:r>
        <w:rPr>
          <w:rFonts w:eastAsia="宋体" w:hint="eastAsia"/>
          <w:snapToGrid w:val="0"/>
          <w:lang w:val="en-US" w:eastAsia="zh-CN"/>
        </w:rPr>
        <w:t xml:space="preserve">MODIFICATION </w:t>
      </w:r>
      <w:r>
        <w:rPr>
          <w:rFonts w:eastAsia="MS Mincho"/>
          <w:snapToGrid w:val="0"/>
        </w:rPr>
        <w:t xml:space="preserve">REQUEST </w:t>
      </w:r>
      <w:r>
        <w:t xml:space="preserve">message, </w:t>
      </w:r>
      <w:r>
        <w:rPr>
          <w:rFonts w:eastAsia="Malgun Gothic"/>
        </w:rPr>
        <w:t xml:space="preserve">the </w:t>
      </w:r>
      <w:r>
        <w:rPr>
          <w:rFonts w:eastAsia="宋体"/>
        </w:rPr>
        <w:t>gNB-DU</w:t>
      </w:r>
      <w:r>
        <w:rPr>
          <w:rFonts w:eastAsia="Malgun Gothic"/>
        </w:rPr>
        <w:t xml:space="preserve"> shall, if supported, </w:t>
      </w:r>
    </w:p>
    <w:p w14:paraId="01C1D513" w14:textId="77777777" w:rsidR="0008139C" w:rsidRDefault="0064284D">
      <w:pPr>
        <w:pStyle w:val="B1"/>
        <w:rPr>
          <w:snapToGrid w:val="0"/>
        </w:rPr>
      </w:pPr>
      <w:r>
        <w:rPr>
          <w:snapToGrid w:val="0"/>
        </w:rPr>
        <w:t>-</w:t>
      </w:r>
      <w:r>
        <w:rPr>
          <w:snapToGrid w:val="0"/>
        </w:rPr>
        <w:tab/>
        <w:t xml:space="preserve">store and replace the previously provided gNB-DU UE Slice Maximum Bit Rate List, if any, with the new received </w:t>
      </w:r>
      <w:r>
        <w:rPr>
          <w:rFonts w:eastAsia="Geneva"/>
          <w:i/>
          <w:lang w:eastAsia="zh-CN"/>
        </w:rPr>
        <w:t>gNB-DU</w:t>
      </w:r>
      <w:r>
        <w:rPr>
          <w:i/>
        </w:rPr>
        <w:t xml:space="preserve"> UE Slice Maximum Bit </w:t>
      </w:r>
      <w:r>
        <w:rPr>
          <w:rFonts w:eastAsia="宋体" w:hint="eastAsia"/>
          <w:i/>
          <w:lang w:val="en-US" w:eastAsia="zh-CN"/>
        </w:rPr>
        <w:t xml:space="preserve">Rate </w:t>
      </w:r>
      <w:r>
        <w:rPr>
          <w:i/>
        </w:rPr>
        <w:t>List</w:t>
      </w:r>
      <w:r>
        <w:rPr>
          <w:snapToGrid w:val="0"/>
        </w:rPr>
        <w:t>;</w:t>
      </w:r>
    </w:p>
    <w:p w14:paraId="0417EB49" w14:textId="77777777" w:rsidR="0008139C" w:rsidRDefault="0064284D">
      <w:pPr>
        <w:pStyle w:val="B1"/>
        <w:rPr>
          <w:rFonts w:eastAsia="宋体"/>
          <w:lang w:eastAsia="zh-CN"/>
        </w:rPr>
      </w:pPr>
      <w:r>
        <w:rPr>
          <w:snapToGrid w:val="0"/>
        </w:rPr>
        <w:t>-</w:t>
      </w:r>
      <w:r>
        <w:rPr>
          <w:snapToGrid w:val="0"/>
        </w:rPr>
        <w:tab/>
        <w:t xml:space="preserve">use the received </w:t>
      </w:r>
      <w:r>
        <w:rPr>
          <w:rFonts w:eastAsia="Geneva"/>
          <w:i/>
          <w:lang w:eastAsia="zh-CN"/>
        </w:rPr>
        <w:t>gNB-DU</w:t>
      </w:r>
      <w:r>
        <w:rPr>
          <w:i/>
        </w:rPr>
        <w:t xml:space="preserve"> UE Slice Maximum Bit </w:t>
      </w:r>
      <w:r>
        <w:rPr>
          <w:rFonts w:eastAsia="宋体" w:hint="eastAsia"/>
          <w:i/>
          <w:lang w:val="en-US" w:eastAsia="zh-CN"/>
        </w:rPr>
        <w:t xml:space="preserve">Rate </w:t>
      </w:r>
      <w:r>
        <w:rPr>
          <w:i/>
        </w:rPr>
        <w:t>List</w:t>
      </w:r>
      <w:r>
        <w:rPr>
          <w:snapToGrid w:val="0"/>
        </w:rPr>
        <w:t xml:space="preserve"> </w:t>
      </w:r>
      <w:r>
        <w:rPr>
          <w:rFonts w:eastAsia="宋体" w:hint="eastAsia"/>
          <w:lang w:eastAsia="zh-CN"/>
        </w:rPr>
        <w:t xml:space="preserve">for the </w:t>
      </w:r>
      <w:r>
        <w:rPr>
          <w:rFonts w:eastAsia="宋体"/>
          <w:lang w:eastAsia="zh-CN"/>
        </w:rPr>
        <w:t xml:space="preserve">uplink traffic policing for each </w:t>
      </w:r>
      <w:r>
        <w:rPr>
          <w:rFonts w:eastAsia="宋体" w:hint="eastAsia"/>
          <w:lang w:eastAsia="zh-CN"/>
        </w:rPr>
        <w:t>concerned</w:t>
      </w:r>
      <w:r>
        <w:rPr>
          <w:lang w:eastAsia="ja-JP"/>
        </w:rPr>
        <w:t xml:space="preserve"> slice</w:t>
      </w:r>
      <w:r>
        <w:rPr>
          <w:rFonts w:eastAsia="宋体" w:hint="eastAsia"/>
          <w:lang w:eastAsia="zh-CN"/>
        </w:rPr>
        <w:t xml:space="preserve"> as specified in TS 23.501</w:t>
      </w:r>
      <w:r>
        <w:rPr>
          <w:rFonts w:eastAsia="宋体"/>
          <w:lang w:eastAsia="zh-CN"/>
        </w:rPr>
        <w:t xml:space="preserve"> </w:t>
      </w:r>
      <w:r>
        <w:rPr>
          <w:rFonts w:eastAsia="宋体" w:hint="eastAsia"/>
          <w:lang w:eastAsia="zh-CN"/>
        </w:rPr>
        <w:t>[</w:t>
      </w:r>
      <w:r>
        <w:rPr>
          <w:rFonts w:eastAsia="宋体"/>
          <w:lang w:eastAsia="zh-CN"/>
        </w:rPr>
        <w:t>21]</w:t>
      </w:r>
      <w:r>
        <w:rPr>
          <w:snapToGrid w:val="0"/>
        </w:rPr>
        <w:t>.</w:t>
      </w:r>
    </w:p>
    <w:p w14:paraId="24A9F789" w14:textId="77777777" w:rsidR="0008139C" w:rsidRDefault="0064284D">
      <w:bookmarkStart w:id="177" w:name="_Toc99730510"/>
      <w:bookmarkStart w:id="178" w:name="_Toc99038249"/>
      <w:r>
        <w:t xml:space="preserve">If the </w:t>
      </w:r>
      <w:r>
        <w:rPr>
          <w:i/>
          <w:iCs/>
        </w:rPr>
        <w:t>Multicast MBS Session Setup List</w:t>
      </w:r>
      <w:r>
        <w:t xml:space="preserve"> IE or the </w:t>
      </w:r>
      <w:r>
        <w:rPr>
          <w:rFonts w:hint="eastAsia"/>
          <w:i/>
          <w:iCs/>
          <w:lang w:eastAsia="zh-CN"/>
        </w:rPr>
        <w:t xml:space="preserve">Multicast MBS Session </w:t>
      </w:r>
      <w:r>
        <w:rPr>
          <w:i/>
          <w:iCs/>
          <w:lang w:eastAsia="zh-CN"/>
        </w:rPr>
        <w:t>Remove</w:t>
      </w:r>
      <w:r>
        <w:rPr>
          <w:rFonts w:hint="eastAsia"/>
          <w:i/>
          <w:iCs/>
          <w:lang w:eastAsia="zh-CN"/>
        </w:rPr>
        <w:t xml:space="preserve"> List</w:t>
      </w:r>
      <w:r>
        <w:t xml:space="preserve"> IE or both IEs are contained in the UE CONTEXT MODIFICATION REQUEST message the gNB-DU shall, if supported, store and use the information for configuring MBS Session Resources, if applicable.</w:t>
      </w:r>
    </w:p>
    <w:p w14:paraId="278A0D17" w14:textId="77777777" w:rsidR="0008139C" w:rsidRDefault="0064284D">
      <w:pPr>
        <w:rPr>
          <w:rFonts w:eastAsia="Tahoma" w:cs="Arial"/>
          <w:lang w:eastAsia="zh-CN"/>
        </w:rPr>
      </w:pPr>
      <w:r>
        <w:t xml:space="preserve">If the </w:t>
      </w:r>
      <w:r>
        <w:rPr>
          <w:i/>
        </w:rPr>
        <w:t>UE</w:t>
      </w:r>
      <w:r>
        <w:t xml:space="preserve"> </w:t>
      </w:r>
      <w:r>
        <w:rPr>
          <w:i/>
        </w:rPr>
        <w:t>Multicast MRB To Be Setup at Modify List</w:t>
      </w:r>
      <w:r>
        <w:t xml:space="preserve"> IE is contained in the UE CONTEXT </w:t>
      </w:r>
      <w:r>
        <w:rPr>
          <w:rFonts w:hint="eastAsia"/>
          <w:snapToGrid w:val="0"/>
          <w:lang w:val="en-US" w:eastAsia="zh-CN"/>
        </w:rPr>
        <w:t xml:space="preserve">MODIFICATION </w:t>
      </w:r>
      <w:r>
        <w:t xml:space="preserve">REQUEST message, the gNB-DU shall, if supported, take it into account for configuring MBS Session Resources, if applicable, and shall include the </w:t>
      </w:r>
      <w:r>
        <w:rPr>
          <w:i/>
          <w:iCs/>
        </w:rPr>
        <w:t>Multicast F1-U Context Reference CU</w:t>
      </w:r>
      <w:r>
        <w:t xml:space="preserve"> IE, if available, in the UE CONTEXT </w:t>
      </w:r>
      <w:r>
        <w:rPr>
          <w:rFonts w:hint="eastAsia"/>
          <w:snapToGrid w:val="0"/>
          <w:lang w:val="en-US" w:eastAsia="zh-CN"/>
        </w:rPr>
        <w:t xml:space="preserve">MODIFICATION </w:t>
      </w:r>
      <w:r>
        <w:rPr>
          <w:snapToGrid w:val="0"/>
          <w:lang w:val="en-US" w:eastAsia="zh-CN"/>
        </w:rPr>
        <w:t>RESPONSE message</w:t>
      </w:r>
      <w:r>
        <w:t>. And if the</w:t>
      </w:r>
      <w:r>
        <w:rPr>
          <w:i/>
        </w:rPr>
        <w:t xml:space="preserve"> </w:t>
      </w:r>
      <w:r>
        <w:rPr>
          <w:i/>
          <w:lang w:eastAsia="zh-CN"/>
        </w:rPr>
        <w:t xml:space="preserve">MBS PTP Retransmission Tunnel Required </w:t>
      </w:r>
      <w:r>
        <w:rPr>
          <w:lang w:eastAsia="zh-CN"/>
        </w:rPr>
        <w:t xml:space="preserve">IE is included in the </w:t>
      </w:r>
      <w:r>
        <w:rPr>
          <w:rFonts w:eastAsia="Tahoma" w:cs="Arial"/>
          <w:i/>
          <w:lang w:eastAsia="zh-CN"/>
        </w:rPr>
        <w:t>UE Multicast MRB to Be Setup at Modify Item IEs</w:t>
      </w:r>
      <w:r>
        <w:rPr>
          <w:rFonts w:eastAsia="Tahoma" w:cs="Arial"/>
          <w:lang w:eastAsia="zh-CN"/>
        </w:rPr>
        <w:t xml:space="preserve"> IE, the gNB-DU shall, if supported trigger the establishment of the MBS PTP Retransmission F1-U tunnel.</w:t>
      </w:r>
    </w:p>
    <w:p w14:paraId="7624FD23" w14:textId="77777777" w:rsidR="0008139C" w:rsidRDefault="0064284D">
      <w:pPr>
        <w:rPr>
          <w:lang w:eastAsia="zh-CN"/>
        </w:rPr>
      </w:pPr>
      <w:r>
        <w:t>If the</w:t>
      </w:r>
      <w:r>
        <w:rPr>
          <w:i/>
        </w:rPr>
        <w:t xml:space="preserve"> </w:t>
      </w:r>
      <w:r>
        <w:rPr>
          <w:i/>
          <w:lang w:eastAsia="zh-CN"/>
        </w:rPr>
        <w:t xml:space="preserve">MBS PTP Forwarding Tunnel Required Information </w:t>
      </w:r>
      <w:r>
        <w:rPr>
          <w:lang w:eastAsia="zh-CN"/>
        </w:rPr>
        <w:t xml:space="preserve">IE is included in the </w:t>
      </w:r>
      <w:r>
        <w:rPr>
          <w:rFonts w:eastAsia="Tahoma" w:cs="Arial"/>
          <w:i/>
          <w:lang w:eastAsia="zh-CN"/>
        </w:rPr>
        <w:t>UE Multicast MRB to Be Setup at Modify Item IEs</w:t>
      </w:r>
      <w:r>
        <w:rPr>
          <w:rFonts w:eastAsia="Tahoma" w:cs="Arial"/>
          <w:lang w:eastAsia="zh-CN"/>
        </w:rPr>
        <w:t xml:space="preserve"> IE, the gNB-DU shall, if supported trigger the establishment of the MBS PTP Forwarding F1-U tunnel.</w:t>
      </w:r>
    </w:p>
    <w:p w14:paraId="04101EBE" w14:textId="77777777" w:rsidR="0008139C" w:rsidRDefault="0064284D">
      <w:pPr>
        <w:rPr>
          <w:lang w:eastAsia="zh-CN"/>
        </w:rPr>
      </w:pPr>
      <w:r>
        <w:t xml:space="preserve">If the </w:t>
      </w:r>
      <w:r>
        <w:rPr>
          <w:i/>
          <w:lang w:eastAsia="zh-CN"/>
        </w:rPr>
        <w:t xml:space="preserve">Management Based MDT </w:t>
      </w:r>
      <w:r>
        <w:rPr>
          <w:rFonts w:eastAsia="宋体"/>
          <w:i/>
        </w:rPr>
        <w:t>PLMN Modification</w:t>
      </w:r>
      <w:r>
        <w:rPr>
          <w:rFonts w:eastAsia="宋体"/>
          <w:lang w:eastAsia="zh-CN"/>
        </w:rPr>
        <w:t xml:space="preserve"> </w:t>
      </w:r>
      <w:r>
        <w:rPr>
          <w:rFonts w:eastAsia="宋体"/>
          <w:i/>
        </w:rPr>
        <w:t xml:space="preserve">List </w:t>
      </w:r>
      <w:r>
        <w:rPr>
          <w:lang w:eastAsia="zh-CN"/>
        </w:rPr>
        <w:t>IE</w:t>
      </w:r>
      <w:r>
        <w:t xml:space="preserve"> </w:t>
      </w:r>
      <w:r>
        <w:rPr>
          <w:lang w:eastAsia="zh-CN"/>
        </w:rPr>
        <w:t>is</w:t>
      </w:r>
      <w:r>
        <w:t xml:space="preserve"> contained in the </w:t>
      </w:r>
      <w:r>
        <w:rPr>
          <w:lang w:eastAsia="zh-CN"/>
        </w:rPr>
        <w:t>UE CONTEXT MODIFICATION REQUEST</w:t>
      </w:r>
      <w:r>
        <w:t xml:space="preserve"> message, the </w:t>
      </w:r>
      <w:r>
        <w:rPr>
          <w:rFonts w:eastAsia="宋体" w:hint="eastAsia"/>
          <w:lang w:val="en-US" w:eastAsia="zh-CN"/>
        </w:rPr>
        <w:t>gNB-DU</w:t>
      </w:r>
      <w:r>
        <w:t xml:space="preserve"> shall, if supported, overwrite any previously stored Management Based MDT PLMN List information in the UE context and use the received information to determine </w:t>
      </w:r>
      <w:r>
        <w:rPr>
          <w:lang w:eastAsia="zh-CN"/>
        </w:rPr>
        <w:t xml:space="preserve">subsequent </w:t>
      </w:r>
      <w:r>
        <w:t>selection of the UE for management based MDT defined in TS 32.422 [</w:t>
      </w:r>
      <w:r>
        <w:rPr>
          <w:rFonts w:eastAsia="宋体" w:hint="eastAsia"/>
          <w:lang w:val="en-US" w:eastAsia="zh-CN"/>
        </w:rPr>
        <w:t>29</w:t>
      </w:r>
      <w:r>
        <w:t>]</w:t>
      </w:r>
      <w:r>
        <w:rPr>
          <w:lang w:eastAsia="zh-CN"/>
        </w:rPr>
        <w:t>.</w:t>
      </w:r>
    </w:p>
    <w:p w14:paraId="797813FF" w14:textId="77777777" w:rsidR="0008139C" w:rsidRDefault="0064284D">
      <w:pPr>
        <w:rPr>
          <w:rFonts w:eastAsia="宋体"/>
          <w:lang w:val="en-US" w:eastAsia="zh-CN"/>
        </w:rPr>
      </w:pPr>
      <w:bookmarkStart w:id="179" w:name="_Toc105510629"/>
      <w:bookmarkStart w:id="180" w:name="_Toc105927161"/>
      <w:bookmarkStart w:id="181" w:name="_Toc106109701"/>
      <w:r>
        <w:rPr>
          <w:rFonts w:hint="eastAsia"/>
          <w:lang w:val="en-IN"/>
        </w:rPr>
        <w:lastRenderedPageBreak/>
        <w:t>If</w:t>
      </w:r>
      <w:r>
        <w:rPr>
          <w:rFonts w:eastAsia="宋体" w:hint="eastAsia"/>
          <w:lang w:val="en-US" w:eastAsia="zh-CN"/>
        </w:rPr>
        <w:t xml:space="preserve"> the </w:t>
      </w:r>
      <w:r>
        <w:rPr>
          <w:rFonts w:eastAsia="宋体" w:hint="eastAsia"/>
          <w:i/>
          <w:iCs/>
          <w:lang w:val="en-US" w:eastAsia="zh-CN"/>
        </w:rPr>
        <w:t>Dedicated SI Delivery Indication</w:t>
      </w:r>
      <w:r>
        <w:rPr>
          <w:rFonts w:eastAsia="宋体" w:hint="eastAsia"/>
          <w:lang w:val="en-US" w:eastAsia="zh-CN"/>
        </w:rPr>
        <w:t xml:space="preserve"> IE is included in the UE CONTEXT MODIFICATION RESPONSE message, the gNB-CU shall</w:t>
      </w:r>
      <w:r>
        <w:rPr>
          <w:rFonts w:eastAsia="宋体"/>
          <w:lang w:val="en-US" w:eastAsia="zh-CN"/>
        </w:rPr>
        <w:t>, if supported,</w:t>
      </w:r>
      <w:r>
        <w:rPr>
          <w:rFonts w:eastAsia="宋体" w:hint="eastAsia"/>
          <w:lang w:val="en-US" w:eastAsia="zh-CN"/>
        </w:rPr>
        <w:t xml:space="preserve"> take it into account </w:t>
      </w:r>
      <w:r>
        <w:rPr>
          <w:rFonts w:eastAsia="宋体"/>
          <w:lang w:val="en-US" w:eastAsia="zh-CN"/>
        </w:rPr>
        <w:t>for the system information</w:t>
      </w:r>
      <w:r>
        <w:rPr>
          <w:rFonts w:eastAsia="宋体" w:hint="eastAsia"/>
          <w:lang w:val="en-US" w:eastAsia="zh-CN"/>
        </w:rPr>
        <w:t xml:space="preserve"> </w:t>
      </w:r>
      <w:r>
        <w:rPr>
          <w:rFonts w:eastAsia="宋体"/>
          <w:lang w:val="en-US" w:eastAsia="zh-CN"/>
        </w:rPr>
        <w:t xml:space="preserve">delivery to the UE </w:t>
      </w:r>
      <w:r>
        <w:rPr>
          <w:lang w:eastAsia="zh-CN"/>
        </w:rPr>
        <w:t>as described in TS 38.331 [8]</w:t>
      </w:r>
      <w:r>
        <w:rPr>
          <w:rFonts w:eastAsia="宋体" w:hint="eastAsia"/>
          <w:lang w:val="en-US" w:eastAsia="zh-CN"/>
        </w:rPr>
        <w:t>.</w:t>
      </w:r>
    </w:p>
    <w:p w14:paraId="0EA40797" w14:textId="77777777" w:rsidR="0008139C" w:rsidRDefault="0064284D">
      <w:r>
        <w:rPr>
          <w:rFonts w:eastAsia="MS Mincho"/>
          <w:snapToGrid w:val="0"/>
        </w:rPr>
        <w:t xml:space="preserve">If the </w:t>
      </w:r>
      <w:r>
        <w:rPr>
          <w:rFonts w:eastAsia="MS Mincho"/>
          <w:i/>
          <w:snapToGrid w:val="0"/>
        </w:rPr>
        <w:t xml:space="preserve">PDU Set QoS Parameters </w:t>
      </w:r>
      <w:r>
        <w:rPr>
          <w:rFonts w:eastAsia="MS Mincho"/>
          <w:snapToGrid w:val="0"/>
        </w:rPr>
        <w:t xml:space="preserve">IE is included in the </w:t>
      </w:r>
      <w:r>
        <w:rPr>
          <w:rFonts w:eastAsia="MS Mincho"/>
          <w:i/>
          <w:snapToGrid w:val="0"/>
        </w:rPr>
        <w:t>QoS Flow Level QoS Parameters</w:t>
      </w:r>
      <w:r>
        <w:rPr>
          <w:rFonts w:eastAsia="MS Mincho"/>
          <w:snapToGrid w:val="0"/>
        </w:rPr>
        <w:t xml:space="preserve"> IE contained in the UE CONTEXT MODIFICATION REQUEST message, the </w:t>
      </w:r>
      <w:r>
        <w:rPr>
          <w:rFonts w:eastAsia="Geneva"/>
          <w:lang w:eastAsia="zh-CN"/>
        </w:rPr>
        <w:t>gNB-DU</w:t>
      </w:r>
      <w:r>
        <w:rPr>
          <w:rFonts w:eastAsia="MS Mincho"/>
          <w:snapToGrid w:val="0"/>
        </w:rPr>
        <w:t xml:space="preserve"> shall, if supported, store this information and use it </w:t>
      </w:r>
      <w:r>
        <w:rPr>
          <w:rFonts w:eastAsia="宋体"/>
          <w:lang w:eastAsia="zh-CN"/>
        </w:rPr>
        <w:t>as specified in TS 23.501 [21].</w:t>
      </w:r>
    </w:p>
    <w:p w14:paraId="45C3D956" w14:textId="77777777" w:rsidR="0008139C" w:rsidRDefault="0064284D">
      <w:pPr>
        <w:rPr>
          <w:rFonts w:eastAsia="Calibri"/>
          <w:lang w:eastAsia="en-GB"/>
        </w:rPr>
      </w:pPr>
      <w:r>
        <w:t xml:space="preserve">If the </w:t>
      </w:r>
      <w:r>
        <w:rPr>
          <w:i/>
          <w:iCs/>
        </w:rPr>
        <w:t xml:space="preserve">ECN Marking or Congestion Information Reporting Request </w:t>
      </w:r>
      <w:r>
        <w:t xml:space="preserve">IE is included in the UE CONTEXT MODIFICATION REQUEST message, the gNB-DU shall, if supported, use it accordingly for the specific DRB. If the </w:t>
      </w:r>
      <w:r>
        <w:rPr>
          <w:i/>
          <w:iCs/>
        </w:rPr>
        <w:t>ECN Marking or Congestion Information Reporting Status</w:t>
      </w:r>
      <w:r>
        <w:t xml:space="preserve"> IE is included in the UE CONTEXT MODIFICATION RESPONSE message, the gNB-CU shall, if supported, use it to deduce if </w:t>
      </w:r>
      <w:r>
        <w:rPr>
          <w:rFonts w:cs="Arial"/>
          <w:szCs w:val="18"/>
        </w:rPr>
        <w:t xml:space="preserve">ECN marking or </w:t>
      </w:r>
      <w:r>
        <w:rPr>
          <w:rFonts w:eastAsia="宋体" w:cs="Arial" w:hint="eastAsia"/>
          <w:szCs w:val="18"/>
          <w:lang w:val="en-US" w:eastAsia="zh-CN"/>
        </w:rPr>
        <w:t xml:space="preserve">congestion </w:t>
      </w:r>
      <w:r>
        <w:rPr>
          <w:rFonts w:eastAsia="宋体" w:cs="Arial"/>
          <w:szCs w:val="18"/>
          <w:lang w:val="en-US" w:eastAsia="zh-CN"/>
        </w:rPr>
        <w:t>information</w:t>
      </w:r>
      <w:r>
        <w:rPr>
          <w:rFonts w:eastAsia="宋体" w:cs="Arial" w:hint="eastAsia"/>
          <w:szCs w:val="18"/>
          <w:lang w:val="en-US" w:eastAsia="zh-CN"/>
        </w:rPr>
        <w:t xml:space="preserve"> </w:t>
      </w:r>
      <w:r>
        <w:rPr>
          <w:rFonts w:cs="Arial"/>
          <w:szCs w:val="18"/>
        </w:rPr>
        <w:t>reporting is active or not active</w:t>
      </w:r>
      <w:r>
        <w:t>.</w:t>
      </w:r>
    </w:p>
    <w:p w14:paraId="05759BE7" w14:textId="77777777" w:rsidR="0008139C" w:rsidRDefault="0064284D">
      <w:r>
        <w:t xml:space="preserve">If the </w:t>
      </w:r>
      <w:r>
        <w:rPr>
          <w:i/>
          <w:iCs/>
        </w:rPr>
        <w:t xml:space="preserve">InterFrequencyConfig-NoGap </w:t>
      </w:r>
      <w:r>
        <w:t xml:space="preserve">IE is included in the </w:t>
      </w:r>
      <w:r>
        <w:rPr>
          <w:i/>
        </w:rPr>
        <w:t>DU to CU RRC Information</w:t>
      </w:r>
      <w:r>
        <w:t xml:space="preserve"> IE contained in the UE CONTEXT MODIFICATION RESPONSE message, the gNB-CU shall, if supported, use it </w:t>
      </w:r>
      <w:r>
        <w:rPr>
          <w:lang w:eastAsia="zh-CN"/>
        </w:rPr>
        <w:t>as described in TS 38.331 [8]</w:t>
      </w:r>
      <w:r>
        <w:t>.</w:t>
      </w:r>
    </w:p>
    <w:p w14:paraId="0BEA905D" w14:textId="77777777" w:rsidR="0008139C" w:rsidRDefault="0064284D">
      <w:pPr>
        <w:rPr>
          <w:lang w:val="en-IN"/>
        </w:rPr>
      </w:pPr>
      <w:bookmarkStart w:id="182" w:name="_Toc113835138"/>
      <w:r>
        <w:rPr>
          <w:lang w:val="en-IN"/>
        </w:rPr>
        <w:t>If the </w:t>
      </w:r>
      <w:r>
        <w:rPr>
          <w:i/>
          <w:iCs/>
          <w:lang w:val="en-IN"/>
        </w:rPr>
        <w:t>ul-GapFR2-Config</w:t>
      </w:r>
      <w:r>
        <w:rPr>
          <w:lang w:val="en-IN"/>
        </w:rPr>
        <w:t xml:space="preserve"> IE is contained in the </w:t>
      </w:r>
      <w:r>
        <w:rPr>
          <w:i/>
          <w:iCs/>
          <w:lang w:val="en-IN"/>
        </w:rPr>
        <w:t>DU to CU RRC Information</w:t>
      </w:r>
      <w:r>
        <w:rPr>
          <w:lang w:val="en-IN"/>
        </w:rPr>
        <w:t xml:space="preserve"> IE that is included in the UE CONTEXT </w:t>
      </w:r>
      <w:r>
        <w:rPr>
          <w:lang w:eastAsia="zh-CN"/>
        </w:rPr>
        <w:t xml:space="preserve">MODIFICATION </w:t>
      </w:r>
      <w:r>
        <w:rPr>
          <w:lang w:val="en-IN"/>
        </w:rPr>
        <w:t xml:space="preserve">RESPONSE message, the gNB-CU shall, if supported, use it </w:t>
      </w:r>
      <w:r>
        <w:rPr>
          <w:lang w:eastAsia="zh-CN"/>
        </w:rPr>
        <w:t>as described in TS 38.331 [8]</w:t>
      </w:r>
      <w:r>
        <w:rPr>
          <w:lang w:val="en-IN"/>
        </w:rPr>
        <w:t>.</w:t>
      </w:r>
    </w:p>
    <w:p w14:paraId="40B0F00A" w14:textId="77777777" w:rsidR="0008139C" w:rsidRDefault="0064284D">
      <w:bookmarkStart w:id="183" w:name="_Toc120123981"/>
      <w:r>
        <w:rPr>
          <w:lang w:val="en-IN"/>
        </w:rPr>
        <w:t>If the </w:t>
      </w:r>
      <w:r>
        <w:rPr>
          <w:i/>
          <w:iCs/>
          <w:lang w:val="en-IN"/>
        </w:rPr>
        <w:t>TwoPHRModeMCG</w:t>
      </w:r>
      <w:r>
        <w:rPr>
          <w:lang w:val="en-IN"/>
        </w:rPr>
        <w:t xml:space="preserve"> IE or the </w:t>
      </w:r>
      <w:r>
        <w:rPr>
          <w:i/>
          <w:iCs/>
          <w:lang w:val="en-IN"/>
        </w:rPr>
        <w:t>TwoPHRModeSCG</w:t>
      </w:r>
      <w:r>
        <w:rPr>
          <w:lang w:val="en-IN"/>
        </w:rPr>
        <w:t xml:space="preserve"> IE is contained in the </w:t>
      </w:r>
      <w:r>
        <w:rPr>
          <w:i/>
          <w:iCs/>
          <w:lang w:val="en-IN"/>
        </w:rPr>
        <w:t>DU to CU RRC Information</w:t>
      </w:r>
      <w:r>
        <w:rPr>
          <w:lang w:val="en-IN"/>
        </w:rPr>
        <w:t xml:space="preserve"> IE that is included in the UE CONTEXT </w:t>
      </w:r>
      <w:r>
        <w:rPr>
          <w:lang w:eastAsia="zh-CN"/>
        </w:rPr>
        <w:t xml:space="preserve">MODIFICATION </w:t>
      </w:r>
      <w:r>
        <w:rPr>
          <w:lang w:val="en-IN"/>
        </w:rPr>
        <w:t xml:space="preserve">RESPONSE message, the gNB-CU shall, if supported, use this value </w:t>
      </w:r>
      <w:r>
        <w:rPr>
          <w:lang w:eastAsia="zh-CN"/>
        </w:rPr>
        <w:t>as described in TS 38.331 [8]</w:t>
      </w:r>
      <w:r>
        <w:rPr>
          <w:lang w:val="en-IN"/>
        </w:rPr>
        <w:t>.</w:t>
      </w:r>
    </w:p>
    <w:p w14:paraId="5EF58892" w14:textId="77777777" w:rsidR="0008139C" w:rsidRDefault="0064284D">
      <w:r>
        <w:t xml:space="preserve">If the </w:t>
      </w:r>
      <w:r>
        <w:rPr>
          <w:i/>
        </w:rPr>
        <w:t>MBSInterestIndication</w:t>
      </w:r>
      <w:r>
        <w:t xml:space="preserve"> IE is included in the </w:t>
      </w:r>
      <w:r>
        <w:rPr>
          <w:i/>
        </w:rPr>
        <w:t>CU to DU RRC Information</w:t>
      </w:r>
      <w:r>
        <w:t xml:space="preserve"> IE in the UE CONTEXT MODIFICATION REQUEST message, the gNB-DU shall, if supported, take it into account when configuring resources for the UE.</w:t>
      </w:r>
    </w:p>
    <w:p w14:paraId="0C853A2F" w14:textId="77777777" w:rsidR="0008139C" w:rsidRDefault="0064284D">
      <w:pPr>
        <w:rPr>
          <w:lang w:val="en-IN"/>
        </w:rPr>
      </w:pPr>
      <w:r>
        <w:rPr>
          <w:lang w:val="en-IN"/>
        </w:rPr>
        <w:t>If the </w:t>
      </w:r>
      <w:r>
        <w:rPr>
          <w:i/>
          <w:iCs/>
          <w:lang w:val="en-IN"/>
        </w:rPr>
        <w:t>ncd-SSB-RedCapInitialBWP-SDT</w:t>
      </w:r>
      <w:r>
        <w:rPr>
          <w:lang w:val="en-IN"/>
        </w:rPr>
        <w:t xml:space="preserve"> IE is contained in the </w:t>
      </w:r>
      <w:r>
        <w:rPr>
          <w:i/>
          <w:iCs/>
          <w:lang w:val="en-IN"/>
        </w:rPr>
        <w:t>DU to CU RRC Information</w:t>
      </w:r>
      <w:r>
        <w:rPr>
          <w:lang w:val="en-IN"/>
        </w:rPr>
        <w:t xml:space="preserve"> IE that is included in the UE CONTEXT </w:t>
      </w:r>
      <w:r>
        <w:rPr>
          <w:lang w:eastAsia="zh-CN"/>
        </w:rPr>
        <w:t xml:space="preserve">MODIFICATION </w:t>
      </w:r>
      <w:r>
        <w:rPr>
          <w:lang w:val="en-IN"/>
        </w:rPr>
        <w:t>RESPONSE message, the gNB-CU shall, if supported, use it as described in TS 38.331 [8].</w:t>
      </w:r>
    </w:p>
    <w:p w14:paraId="6E15DB30" w14:textId="77777777" w:rsidR="0008139C" w:rsidRDefault="0064284D">
      <w:pPr>
        <w:rPr>
          <w:lang w:val="en-IN"/>
        </w:rPr>
      </w:pPr>
      <w:r>
        <w:t xml:space="preserve">If the </w:t>
      </w:r>
      <w:r>
        <w:rPr>
          <w:i/>
          <w:iCs/>
        </w:rPr>
        <w:t>Network Controlled Repeater</w:t>
      </w:r>
      <w:r>
        <w:rPr>
          <w:i/>
        </w:rPr>
        <w:t xml:space="preserve"> Authorized</w:t>
      </w:r>
      <w:r>
        <w:t xml:space="preserve"> IE is contained in the UE CONTEXT MODIFICATION REQUEST message, the gNB-DU shall, if supported, update its authorization information for the UE accordingly. If the </w:t>
      </w:r>
      <w:r>
        <w:rPr>
          <w:i/>
          <w:iCs/>
        </w:rPr>
        <w:t>Network Controlled Repeater</w:t>
      </w:r>
      <w:r>
        <w:rPr>
          <w:i/>
        </w:rPr>
        <w:t xml:space="preserve"> Authorized</w:t>
      </w:r>
      <w:r>
        <w:t xml:space="preserve"> IE is set to "not authorized", the gNB-DU shall, if supported, initiate actions to ensure that the UE is no longer accessing as a Network Controlled Repeater.</w:t>
      </w:r>
    </w:p>
    <w:p w14:paraId="5786B087" w14:textId="77777777" w:rsidR="0008139C" w:rsidRDefault="0064284D">
      <w:r>
        <w:t xml:space="preserve">If the </w:t>
      </w:r>
      <w:r>
        <w:rPr>
          <w:i/>
          <w:iCs/>
        </w:rPr>
        <w:t>LTM Indicator</w:t>
      </w:r>
      <w:r>
        <w:t xml:space="preserve"> IE set to "true" is contained in the </w:t>
      </w:r>
      <w:r>
        <w:rPr>
          <w:i/>
          <w:iCs/>
        </w:rPr>
        <w:t>LTM Information Mod</w:t>
      </w:r>
      <w:r>
        <w:rPr>
          <w:rFonts w:hint="eastAsia"/>
          <w:i/>
          <w:iCs/>
        </w:rPr>
        <w:t>i</w:t>
      </w:r>
      <w:r>
        <w:rPr>
          <w:i/>
          <w:iCs/>
        </w:rPr>
        <w:t xml:space="preserve">fy </w:t>
      </w:r>
      <w:r>
        <w:t>IE</w:t>
      </w:r>
      <w:r>
        <w:rPr>
          <w:i/>
        </w:rPr>
        <w:t xml:space="preserve"> </w:t>
      </w:r>
      <w:r>
        <w:t xml:space="preserve">included in the UE CONTEXT MODIFICATION REQUEST message, the gNB-DU shall, if supported, consider that the request concerns LTM for the included </w:t>
      </w:r>
      <w:r>
        <w:rPr>
          <w:i/>
          <w:iCs/>
        </w:rPr>
        <w:t xml:space="preserve">SpCell ID </w:t>
      </w:r>
      <w:r>
        <w:t xml:space="preserve">IE and shall include it as the </w:t>
      </w:r>
      <w:r>
        <w:rPr>
          <w:i/>
          <w:iCs/>
        </w:rPr>
        <w:t xml:space="preserve">Requested Target Cell ID </w:t>
      </w:r>
      <w:r>
        <w:t xml:space="preserve">IE in the UE CONTEXT MODIFICATION RESPONSE message. The gNB-DU shall regard it as a reconfiguration with sync as defined in TS 38.331 [8]. If the gNB-DU accepts the request for LTM for that </w:t>
      </w:r>
      <w:r>
        <w:rPr>
          <w:i/>
          <w:iCs/>
        </w:rPr>
        <w:t>SpCell</w:t>
      </w:r>
      <w:r>
        <w:t xml:space="preserve">, the gNB-DU shall generate and include the </w:t>
      </w:r>
      <w:r>
        <w:rPr>
          <w:i/>
          <w:iCs/>
        </w:rPr>
        <w:t xml:space="preserve">CellGroupConfig </w:t>
      </w:r>
      <w:r>
        <w:t>IE for the accepted LTM candidate cell in the UE CONTEXT MODIFICATION RESPONSE message.</w:t>
      </w:r>
    </w:p>
    <w:p w14:paraId="652F210E" w14:textId="77777777" w:rsidR="0008139C" w:rsidRDefault="0064284D">
      <w:r>
        <w:t xml:space="preserve">If the </w:t>
      </w:r>
      <w:r>
        <w:rPr>
          <w:i/>
          <w:iCs/>
        </w:rPr>
        <w:t xml:space="preserve">Request for Lower Layer Configuration </w:t>
      </w:r>
      <w:r>
        <w:t xml:space="preserve">IE set to "true" is contained within the </w:t>
      </w:r>
      <w:r>
        <w:rPr>
          <w:i/>
          <w:iCs/>
          <w:lang w:eastAsia="ja-JP"/>
        </w:rPr>
        <w:t>Reference Configuration</w:t>
      </w:r>
      <w:r>
        <w:t xml:space="preserve"> IE in the </w:t>
      </w:r>
      <w:r>
        <w:rPr>
          <w:i/>
          <w:iCs/>
        </w:rPr>
        <w:t xml:space="preserve">LTM Information Modify </w:t>
      </w:r>
      <w:r>
        <w:t>IE</w:t>
      </w:r>
      <w:r>
        <w:rPr>
          <w:i/>
        </w:rPr>
        <w:t xml:space="preserve"> </w:t>
      </w:r>
      <w:r>
        <w:t xml:space="preserve">included in the UE CONTEXT MODIFICATION REQUEST message, the gNB-DU shall, if supported, include the </w:t>
      </w:r>
      <w:r>
        <w:rPr>
          <w:i/>
          <w:iCs/>
        </w:rPr>
        <w:t xml:space="preserve">Reference Configuration Information </w:t>
      </w:r>
      <w:r>
        <w:t xml:space="preserve">IE in the </w:t>
      </w:r>
      <w:r>
        <w:rPr>
          <w:i/>
          <w:iCs/>
        </w:rPr>
        <w:t xml:space="preserve">LTM Configuration </w:t>
      </w:r>
      <w:r>
        <w:t>IE in the UE CONTEXT MODIFICATION RESPONSE message to provide lower layer configuration for the gNB-CU to generate the LTM reference configuration.</w:t>
      </w:r>
    </w:p>
    <w:p w14:paraId="5C13F325" w14:textId="77777777" w:rsidR="0008139C" w:rsidRDefault="0064284D">
      <w:pPr>
        <w:rPr>
          <w:rFonts w:eastAsia="宋体"/>
        </w:rPr>
      </w:pPr>
      <w:r>
        <w:t xml:space="preserve">If the </w:t>
      </w:r>
      <w:r>
        <w:rPr>
          <w:i/>
          <w:iCs/>
        </w:rPr>
        <w:t xml:space="preserve">Reference Configuration Information </w:t>
      </w:r>
      <w:r>
        <w:t xml:space="preserve">IE is contained within the </w:t>
      </w:r>
      <w:r>
        <w:rPr>
          <w:i/>
          <w:iCs/>
          <w:lang w:eastAsia="ja-JP"/>
        </w:rPr>
        <w:t>Reference Configuration</w:t>
      </w:r>
      <w:r>
        <w:t xml:space="preserve"> IE in the </w:t>
      </w:r>
      <w:r>
        <w:rPr>
          <w:i/>
          <w:iCs/>
        </w:rPr>
        <w:t xml:space="preserve">LTM Information Modify </w:t>
      </w:r>
      <w:r>
        <w:t>IE included in the UE CONTEXT MODIFICATION REQUEST message, the gNB-DU shall, if supported, take it into account for generating the LTM lower layer configuration.</w:t>
      </w:r>
      <w:r>
        <w:rPr>
          <w:rFonts w:eastAsia="宋体"/>
        </w:rPr>
        <w:t xml:space="preserve"> </w:t>
      </w:r>
    </w:p>
    <w:p w14:paraId="0463C336" w14:textId="77777777" w:rsidR="0008139C" w:rsidRDefault="0064284D">
      <w:r>
        <w:t xml:space="preserve">If the </w:t>
      </w:r>
      <w:r>
        <w:rPr>
          <w:i/>
          <w:iCs/>
        </w:rPr>
        <w:t xml:space="preserve">CSI Resource Configuration </w:t>
      </w:r>
      <w:r>
        <w:t>IE</w:t>
      </w:r>
      <w:r>
        <w:rPr>
          <w:i/>
        </w:rPr>
        <w:t xml:space="preserve"> </w:t>
      </w:r>
      <w:r>
        <w:t>is contained in the</w:t>
      </w:r>
      <w:r>
        <w:rPr>
          <w:i/>
          <w:iCs/>
        </w:rPr>
        <w:t xml:space="preserve"> LTM Information Modify </w:t>
      </w:r>
      <w:r>
        <w:t xml:space="preserve">IE included in the UE CONTEXT MODIFICATION REQUEST message and the </w:t>
      </w:r>
      <w:r>
        <w:rPr>
          <w:i/>
        </w:rPr>
        <w:t>SpCell ID</w:t>
      </w:r>
      <w:r>
        <w:t xml:space="preserve"> IE is also included, the gNB-DU shall, if supported, use it to generate the LTM CSI reporting configuration in the </w:t>
      </w:r>
      <w:r>
        <w:rPr>
          <w:i/>
          <w:iCs/>
        </w:rPr>
        <w:t>CellGroupConfig</w:t>
      </w:r>
      <w:r>
        <w:t xml:space="preserve"> IE for the requested LTM candidate cell identified by the </w:t>
      </w:r>
      <w:r>
        <w:rPr>
          <w:i/>
        </w:rPr>
        <w:t>SpCell ID</w:t>
      </w:r>
      <w:r>
        <w:t xml:space="preserve"> IE.</w:t>
      </w:r>
    </w:p>
    <w:p w14:paraId="0244B042" w14:textId="77777777" w:rsidR="0008139C" w:rsidRDefault="0064284D">
      <w:r>
        <w:rPr>
          <w:lang w:val="en-US"/>
        </w:rPr>
        <w:t xml:space="preserve">If the </w:t>
      </w:r>
      <w:r>
        <w:rPr>
          <w:i/>
          <w:lang w:val="en-US"/>
        </w:rPr>
        <w:t>CSI Resource Configuration</w:t>
      </w:r>
      <w:r>
        <w:rPr>
          <w:lang w:val="en-US"/>
        </w:rPr>
        <w:t xml:space="preserve"> IE </w:t>
      </w:r>
      <w:r>
        <w:t>is contained in the</w:t>
      </w:r>
      <w:r>
        <w:rPr>
          <w:i/>
          <w:iCs/>
        </w:rPr>
        <w:t xml:space="preserve"> LTM Information Modify </w:t>
      </w:r>
      <w:r>
        <w:t xml:space="preserve">IE included in the </w:t>
      </w:r>
      <w:r>
        <w:rPr>
          <w:lang w:val="en-US"/>
        </w:rPr>
        <w:t xml:space="preserve">UE CONTEXT MODIFICATION REQUEST message while the </w:t>
      </w:r>
      <w:r>
        <w:rPr>
          <w:i/>
          <w:lang w:val="en-US"/>
        </w:rPr>
        <w:t>SpCell ID</w:t>
      </w:r>
      <w:r>
        <w:rPr>
          <w:lang w:val="en-US"/>
        </w:rPr>
        <w:t xml:space="preserve"> IE is absent, the gNB-DU shall, if supported, use it to generate the LTM CSI reporting configuration in the </w:t>
      </w:r>
      <w:r>
        <w:rPr>
          <w:i/>
          <w:lang w:val="en-US"/>
        </w:rPr>
        <w:t>CellGroupConfig</w:t>
      </w:r>
      <w:r>
        <w:rPr>
          <w:lang w:val="en-US"/>
        </w:rPr>
        <w:t xml:space="preserve"> IE for the serving cell. </w:t>
      </w:r>
    </w:p>
    <w:p w14:paraId="202A8BF3" w14:textId="77777777" w:rsidR="0008139C" w:rsidRDefault="0064284D">
      <w:r>
        <w:lastRenderedPageBreak/>
        <w:t xml:space="preserve">If the </w:t>
      </w:r>
      <w:r>
        <w:rPr>
          <w:i/>
          <w:iCs/>
        </w:rPr>
        <w:t>LTM Configuration ID Mapping List</w:t>
      </w:r>
      <w:r>
        <w:t xml:space="preserve"> IE is contained in the UE CONTEXT MODIFICATION REQUEST message, the gNB-DU shall, if supported, consider this as the mapping information for the LTM candidate cell(s).</w:t>
      </w:r>
    </w:p>
    <w:p w14:paraId="1B47B70F" w14:textId="77777777" w:rsidR="0008139C" w:rsidRDefault="0064284D">
      <w:r>
        <w:t xml:space="preserve">If the </w:t>
      </w:r>
      <w:r>
        <w:rPr>
          <w:i/>
          <w:iCs/>
        </w:rPr>
        <w:t>Early Sync Information Request</w:t>
      </w:r>
      <w:r>
        <w:t xml:space="preserve"> IE is included in the UE CONTEXT MODIFICATION REQUEST message, the gNB-DU shall, if supported, include</w:t>
      </w:r>
      <w:bookmarkStart w:id="184" w:name="_Hlk175176535"/>
      <w:r>
        <w:t xml:space="preserve"> </w:t>
      </w:r>
      <w:r>
        <w:rPr>
          <w:i/>
          <w:iCs/>
        </w:rPr>
        <w:t>Early Sync Information</w:t>
      </w:r>
      <w:r>
        <w:t xml:space="preserve"> IE</w:t>
      </w:r>
      <w:r>
        <w:rPr>
          <w:i/>
          <w:iCs/>
        </w:rPr>
        <w:t xml:space="preserve"> </w:t>
      </w:r>
      <w:bookmarkStart w:id="185" w:name="_Hlk175176555"/>
      <w:bookmarkEnd w:id="184"/>
      <w:r>
        <w:t>of the accepted candidate cell</w:t>
      </w:r>
      <w:bookmarkStart w:id="186" w:name="_Hlk175176795"/>
      <w:bookmarkEnd w:id="185"/>
      <w:r>
        <w:t xml:space="preserve"> for early TA acquisition (early UL synchronisation) </w:t>
      </w:r>
      <w:bookmarkEnd w:id="186"/>
      <w:r>
        <w:t>in the UE CONTEXT MODIFICATION RESPONSE message.</w:t>
      </w:r>
      <w:bookmarkStart w:id="187" w:name="_Hlk175176840"/>
      <w:r>
        <w:t xml:space="preserve"> If the </w:t>
      </w:r>
      <w:r>
        <w:rPr>
          <w:i/>
          <w:iCs/>
        </w:rPr>
        <w:t>Early UL Sync Configuration</w:t>
      </w:r>
      <w:r>
        <w:t xml:space="preserve"> IE</w:t>
      </w:r>
      <w:r>
        <w:rPr>
          <w:b/>
          <w:bCs/>
        </w:rPr>
        <w:t xml:space="preserve"> </w:t>
      </w:r>
      <w:r>
        <w:t xml:space="preserve">is included in the UE CONTEXT MODIFICATION RESPONSE message, the gNB-CU shall, if supported, consider it as the generated early UL sync information from the accepted candidate cell in the gNB-DU. If the </w:t>
      </w:r>
      <w:r>
        <w:rPr>
          <w:i/>
          <w:iCs/>
        </w:rPr>
        <w:t>Early UL Sync Configuration</w:t>
      </w:r>
      <w:r>
        <w:t xml:space="preserve"> </w:t>
      </w:r>
      <w:r>
        <w:rPr>
          <w:bCs/>
          <w:i/>
        </w:rPr>
        <w:t>for SUL</w:t>
      </w:r>
      <w:r>
        <w:t xml:space="preserve"> IE</w:t>
      </w:r>
      <w:r>
        <w:rPr>
          <w:b/>
          <w:bCs/>
        </w:rPr>
        <w:t xml:space="preserve"> </w:t>
      </w:r>
      <w:r>
        <w:t xml:space="preserve">is included in the UE CONTEXT MODIFICATION RESPONSE message, the gNB-CU shall, if supported, consider it as the generated early UL sync information </w:t>
      </w:r>
      <w:r>
        <w:rPr>
          <w:bCs/>
        </w:rPr>
        <w:t>for SUL</w:t>
      </w:r>
      <w:r>
        <w:t xml:space="preserve"> from the accepted candidate cell in the gNB-DU.</w:t>
      </w:r>
      <w:bookmarkEnd w:id="187"/>
    </w:p>
    <w:p w14:paraId="29467365" w14:textId="77777777" w:rsidR="0008139C" w:rsidRDefault="0064284D">
      <w:r>
        <w:t xml:space="preserve">If the </w:t>
      </w:r>
      <w:r>
        <w:rPr>
          <w:i/>
          <w:iCs/>
        </w:rPr>
        <w:t xml:space="preserve">Early Sync </w:t>
      </w:r>
      <w:r>
        <w:rPr>
          <w:rFonts w:hint="eastAsia"/>
          <w:i/>
          <w:iCs/>
        </w:rPr>
        <w:t xml:space="preserve">Candidate Cell </w:t>
      </w:r>
      <w:r>
        <w:rPr>
          <w:i/>
          <w:iCs/>
        </w:rPr>
        <w:t>Information List</w:t>
      </w:r>
      <w:r>
        <w:t xml:space="preserve"> IE is contained in the UE CONTEXT MODIFICATION REQUEST message, the gNB-DU shall, if supported, use it as specified in TS 38.401 [4]. If the </w:t>
      </w:r>
      <w:r>
        <w:rPr>
          <w:i/>
          <w:iCs/>
        </w:rPr>
        <w:t xml:space="preserve">UE </w:t>
      </w:r>
      <w:r>
        <w:rPr>
          <w:rFonts w:hint="eastAsia"/>
          <w:i/>
          <w:iCs/>
        </w:rPr>
        <w:t>B</w:t>
      </w:r>
      <w:r>
        <w:rPr>
          <w:i/>
          <w:iCs/>
        </w:rPr>
        <w:t xml:space="preserve">ased TA </w:t>
      </w:r>
      <w:r>
        <w:rPr>
          <w:rFonts w:hint="eastAsia"/>
          <w:i/>
          <w:iCs/>
        </w:rPr>
        <w:t>M</w:t>
      </w:r>
      <w:r>
        <w:rPr>
          <w:i/>
          <w:iCs/>
        </w:rPr>
        <w:t>easurement Configuration</w:t>
      </w:r>
      <w:r>
        <w:t xml:space="preserve"> IE </w:t>
      </w:r>
      <w:r>
        <w:rPr>
          <w:rFonts w:hint="eastAsia"/>
        </w:rPr>
        <w:t>is</w:t>
      </w:r>
      <w:r>
        <w:t xml:space="preserve"> contained in the </w:t>
      </w:r>
      <w:r>
        <w:rPr>
          <w:i/>
          <w:iCs/>
        </w:rPr>
        <w:t xml:space="preserve">Early Sync </w:t>
      </w:r>
      <w:r>
        <w:rPr>
          <w:rFonts w:hint="eastAsia"/>
          <w:i/>
          <w:iCs/>
        </w:rPr>
        <w:t>Cand</w:t>
      </w:r>
      <w:r>
        <w:rPr>
          <w:i/>
          <w:iCs/>
        </w:rPr>
        <w:t>i</w:t>
      </w:r>
      <w:r>
        <w:rPr>
          <w:rFonts w:hint="eastAsia"/>
          <w:i/>
          <w:iCs/>
        </w:rPr>
        <w:t xml:space="preserve">date Cell </w:t>
      </w:r>
      <w:r>
        <w:rPr>
          <w:i/>
          <w:iCs/>
        </w:rPr>
        <w:t>Information List</w:t>
      </w:r>
      <w:r>
        <w:t xml:space="preserve"> IE </w:t>
      </w:r>
      <w:r>
        <w:rPr>
          <w:rFonts w:hint="eastAsia"/>
        </w:rPr>
        <w:t>for some candidate cell</w:t>
      </w:r>
      <w:r>
        <w:t xml:space="preserve">, the gNB-DU shall, if supported, take them into account for UE based TA measurement during LTM cell switch </w:t>
      </w:r>
      <w:r>
        <w:rPr>
          <w:rFonts w:hint="eastAsia"/>
        </w:rPr>
        <w:t xml:space="preserve">as specified in </w:t>
      </w:r>
      <w:r>
        <w:t>TS</w:t>
      </w:r>
      <w:r>
        <w:rPr>
          <w:rFonts w:hint="eastAsia"/>
        </w:rPr>
        <w:t xml:space="preserve"> </w:t>
      </w:r>
      <w:r>
        <w:t>38.331</w:t>
      </w:r>
      <w:r>
        <w:rPr>
          <w:rFonts w:hint="eastAsia"/>
        </w:rPr>
        <w:t xml:space="preserve"> </w:t>
      </w:r>
      <w:r>
        <w:t>[8].</w:t>
      </w:r>
    </w:p>
    <w:p w14:paraId="0EC5C555" w14:textId="77777777" w:rsidR="0008139C" w:rsidRDefault="0064284D">
      <w:r>
        <w:t xml:space="preserve">If the </w:t>
      </w:r>
      <w:r>
        <w:rPr>
          <w:i/>
          <w:iCs/>
        </w:rPr>
        <w:t>Early Sync</w:t>
      </w:r>
      <w:r>
        <w:rPr>
          <w:rFonts w:hint="eastAsia"/>
          <w:i/>
          <w:iCs/>
        </w:rPr>
        <w:t xml:space="preserve"> Serving Cell </w:t>
      </w:r>
      <w:r>
        <w:rPr>
          <w:i/>
          <w:iCs/>
        </w:rPr>
        <w:t>Information</w:t>
      </w:r>
      <w:r>
        <w:t xml:space="preserve"> IE is contained in the UE CONTEXT MODIFICATION REQUEST message, the gNB-DU shall, if supported, use it as specified in TS 38.401 [4]. If the </w:t>
      </w:r>
      <w:r>
        <w:rPr>
          <w:i/>
          <w:iCs/>
        </w:rPr>
        <w:t xml:space="preserve">UE </w:t>
      </w:r>
      <w:r>
        <w:rPr>
          <w:rFonts w:hint="eastAsia"/>
          <w:i/>
          <w:iCs/>
        </w:rPr>
        <w:t>B</w:t>
      </w:r>
      <w:r>
        <w:rPr>
          <w:i/>
          <w:iCs/>
        </w:rPr>
        <w:t xml:space="preserve">ased TA </w:t>
      </w:r>
      <w:r>
        <w:rPr>
          <w:rFonts w:hint="eastAsia"/>
          <w:i/>
          <w:iCs/>
        </w:rPr>
        <w:t>M</w:t>
      </w:r>
      <w:r>
        <w:rPr>
          <w:i/>
          <w:iCs/>
        </w:rPr>
        <w:t>easurement Configuration</w:t>
      </w:r>
      <w:r>
        <w:t xml:space="preserve"> IE </w:t>
      </w:r>
      <w:r>
        <w:rPr>
          <w:rFonts w:hint="eastAsia"/>
        </w:rPr>
        <w:t>is</w:t>
      </w:r>
      <w:r>
        <w:t xml:space="preserve"> contained in the </w:t>
      </w:r>
      <w:r>
        <w:rPr>
          <w:i/>
          <w:iCs/>
        </w:rPr>
        <w:t xml:space="preserve">Early Sync </w:t>
      </w:r>
      <w:r>
        <w:rPr>
          <w:rFonts w:hint="eastAsia"/>
          <w:i/>
          <w:iCs/>
        </w:rPr>
        <w:t xml:space="preserve">Serving Cell </w:t>
      </w:r>
      <w:r>
        <w:rPr>
          <w:i/>
          <w:iCs/>
        </w:rPr>
        <w:t>Information</w:t>
      </w:r>
      <w:r>
        <w:t xml:space="preserve"> IE, the gNB-DU shall, if supported, take </w:t>
      </w:r>
      <w:r>
        <w:rPr>
          <w:rFonts w:hint="eastAsia"/>
        </w:rPr>
        <w:t>it</w:t>
      </w:r>
      <w:r>
        <w:t xml:space="preserve"> into account for UE based TA measurement during LTM cell switch </w:t>
      </w:r>
      <w:r>
        <w:rPr>
          <w:rFonts w:hint="eastAsia"/>
        </w:rPr>
        <w:t xml:space="preserve">as specified in </w:t>
      </w:r>
      <w:r>
        <w:t>TS</w:t>
      </w:r>
      <w:r>
        <w:rPr>
          <w:rFonts w:hint="eastAsia"/>
        </w:rPr>
        <w:t xml:space="preserve"> </w:t>
      </w:r>
      <w:r>
        <w:t>38.331</w:t>
      </w:r>
      <w:r>
        <w:rPr>
          <w:rFonts w:hint="eastAsia"/>
        </w:rPr>
        <w:t xml:space="preserve"> </w:t>
      </w:r>
      <w:r>
        <w:t>[8].</w:t>
      </w:r>
    </w:p>
    <w:p w14:paraId="543006F9" w14:textId="77777777" w:rsidR="0008139C" w:rsidRDefault="0064284D">
      <w:r>
        <w:t xml:space="preserve">If the </w:t>
      </w:r>
      <w:r>
        <w:rPr>
          <w:i/>
          <w:iCs/>
        </w:rPr>
        <w:t>LTM CFRA Resource Config List</w:t>
      </w:r>
      <w:r>
        <w:t xml:space="preserve"> IE is contained in the UE CONTEXT MODIFICATION REQUEST message, the gNB-DU shall, if supported, use it for the LTM cell switch command as specified in TS 38.321 [16].</w:t>
      </w:r>
    </w:p>
    <w:p w14:paraId="51886808" w14:textId="77777777" w:rsidR="0008139C" w:rsidRDefault="0064284D">
      <w:r>
        <w:t xml:space="preserve">If the </w:t>
      </w:r>
      <w:r>
        <w:rPr>
          <w:i/>
          <w:iCs/>
        </w:rPr>
        <w:t>LTM Configuration</w:t>
      </w:r>
      <w:r>
        <w:t xml:space="preserve"> IE is included in the UE CONTEXT MODIFICATION RESPONSE message, the gNB-CU shall, if supported, consider it as the generated configuration for LTM from the accepted candidate cell in the gNB-DU.</w:t>
      </w:r>
    </w:p>
    <w:p w14:paraId="790BD21F" w14:textId="77777777" w:rsidR="0008139C" w:rsidRDefault="0064284D">
      <w:r>
        <w:t xml:space="preserve">If the </w:t>
      </w:r>
      <w:r>
        <w:rPr>
          <w:i/>
          <w:iCs/>
          <w:lang w:eastAsia="zh-CN"/>
        </w:rPr>
        <w:t>LTM Cells to be</w:t>
      </w:r>
      <w:r>
        <w:rPr>
          <w:i/>
        </w:rPr>
        <w:t xml:space="preserve"> Released List</w:t>
      </w:r>
      <w:r>
        <w:t xml:space="preserve"> IE is included in the UE CONTEXT MODIFICATION REQUEST message, the gNB-DU shall, if supported, release the configured candidate cells in the list.</w:t>
      </w:r>
    </w:p>
    <w:p w14:paraId="5588D995" w14:textId="77777777" w:rsidR="0008139C" w:rsidRDefault="0064284D">
      <w:pPr>
        <w:rPr>
          <w:rFonts w:cs="Arial"/>
          <w:lang w:eastAsia="zh-CN"/>
        </w:rPr>
      </w:pPr>
      <w:r>
        <w:rPr>
          <w:bCs/>
          <w:iCs/>
          <w:lang w:eastAsia="zh-CN"/>
        </w:rPr>
        <w:t xml:space="preserve">If the </w:t>
      </w:r>
      <w:r>
        <w:rPr>
          <w:bCs/>
          <w:i/>
          <w:iCs/>
          <w:lang w:eastAsia="zh-CN"/>
        </w:rPr>
        <w:t>LTM Reset Information</w:t>
      </w:r>
      <w:r>
        <w:rPr>
          <w:bCs/>
          <w:iCs/>
          <w:lang w:eastAsia="zh-CN"/>
        </w:rPr>
        <w:t xml:space="preserve"> IE is contained in the UE CONTEXT MODIFICATION REQUEST message, the gNB-DU shall, if supported, take them into account for L2 reset (i.e., RLC re-establishment) during an intra-DU LTM cell switch as specified in TS38.331 [8].</w:t>
      </w:r>
    </w:p>
    <w:p w14:paraId="7E101FBD" w14:textId="77777777" w:rsidR="0008139C" w:rsidRDefault="0064284D">
      <w:pPr>
        <w:rPr>
          <w:lang w:val="en-IN"/>
        </w:rPr>
      </w:pPr>
      <w:r>
        <w:t xml:space="preserve">If the </w:t>
      </w:r>
      <w:r>
        <w:rPr>
          <w:i/>
        </w:rPr>
        <w:t xml:space="preserve">Complete Candidate Configuration Indicator </w:t>
      </w:r>
      <w:r>
        <w:t>IE set to "complete" is contained in the</w:t>
      </w:r>
      <w:r>
        <w:rPr>
          <w:i/>
          <w:iCs/>
        </w:rPr>
        <w:t xml:space="preserve"> LTM Configuration </w:t>
      </w:r>
      <w:r>
        <w:t>IE included in the UE CONTEXT MODIFICATION RE</w:t>
      </w:r>
      <w:r>
        <w:rPr>
          <w:lang w:eastAsia="zh-CN"/>
        </w:rPr>
        <w:t>SPONSE</w:t>
      </w:r>
      <w:r>
        <w:t xml:space="preserve"> message, the gNB-</w:t>
      </w:r>
      <w:r>
        <w:rPr>
          <w:lang w:eastAsia="zh-CN"/>
        </w:rPr>
        <w:t>C</w:t>
      </w:r>
      <w:r>
        <w:t>U shall, if supported, consider that the LTM candidate configuration is a complete candidate configuration.</w:t>
      </w:r>
    </w:p>
    <w:p w14:paraId="4B9E841B" w14:textId="77777777" w:rsidR="0008139C" w:rsidRDefault="0064284D">
      <w:pPr>
        <w:rPr>
          <w:rFonts w:eastAsia="Malgun Gothic"/>
        </w:rPr>
      </w:pPr>
      <w:r>
        <w:rPr>
          <w:rFonts w:eastAsia="Malgun Gothic"/>
        </w:rPr>
        <w:t xml:space="preserve">If the </w:t>
      </w:r>
      <w:r>
        <w:rPr>
          <w:rFonts w:eastAsia="Malgun Gothic"/>
          <w:i/>
        </w:rPr>
        <w:t xml:space="preserve">Direct Path Addition </w:t>
      </w:r>
      <w:r>
        <w:rPr>
          <w:rFonts w:eastAsia="Malgun Gothic"/>
        </w:rPr>
        <w:t xml:space="preserve">IE is contained in the </w:t>
      </w:r>
      <w:r>
        <w:rPr>
          <w:rFonts w:eastAsia="Malgun Gothic"/>
          <w:i/>
        </w:rPr>
        <w:t>Path Addition Information</w:t>
      </w:r>
      <w:r>
        <w:rPr>
          <w:rFonts w:eastAsia="Malgun Gothic"/>
        </w:rPr>
        <w:t xml:space="preserve"> IE which is included in the UE CONTEXT MODIFICATION REQUEST message, the gNB-DU shall, if supported, consider that the request concerns the direct path addition for the included </w:t>
      </w:r>
      <w:r>
        <w:rPr>
          <w:rFonts w:eastAsia="Malgun Gothic"/>
          <w:i/>
        </w:rPr>
        <w:t>SpCell ID</w:t>
      </w:r>
      <w:r>
        <w:rPr>
          <w:rFonts w:eastAsia="Malgun Gothic"/>
        </w:rPr>
        <w:t xml:space="preserve"> IE as specified in TS 38.401 [4] and regard it as a reconfiguration with sync as defined in TS 38.331 [8]. If the </w:t>
      </w:r>
      <w:r>
        <w:rPr>
          <w:rFonts w:eastAsia="Malgun Gothic"/>
          <w:i/>
          <w:iCs/>
        </w:rPr>
        <w:t>Ind</w:t>
      </w:r>
      <w:r>
        <w:rPr>
          <w:rFonts w:eastAsia="Malgun Gothic"/>
          <w:i/>
        </w:rPr>
        <w:t xml:space="preserve">irect Path Addition </w:t>
      </w:r>
      <w:r>
        <w:rPr>
          <w:rFonts w:eastAsia="Malgun Gothic"/>
        </w:rPr>
        <w:t xml:space="preserve">IE is contained in the </w:t>
      </w:r>
      <w:r>
        <w:rPr>
          <w:rFonts w:eastAsia="Malgun Gothic"/>
          <w:i/>
        </w:rPr>
        <w:t>Path Addition Information</w:t>
      </w:r>
      <w:r>
        <w:rPr>
          <w:rFonts w:eastAsia="Malgun Gothic"/>
        </w:rPr>
        <w:t xml:space="preserve"> IE, the gNB-DU shall, if supported, consider that the request concerns the indirect path addition for the MP Remote UE using PC5 link and use it as specified in TS 38.401 [4]. If the </w:t>
      </w:r>
      <w:r>
        <w:rPr>
          <w:rFonts w:eastAsia="Malgun Gothic"/>
          <w:i/>
          <w:iCs/>
        </w:rPr>
        <w:t>N3C</w:t>
      </w:r>
      <w:r>
        <w:rPr>
          <w:rFonts w:eastAsia="Malgun Gothic"/>
        </w:rPr>
        <w:t xml:space="preserve"> </w:t>
      </w:r>
      <w:r>
        <w:rPr>
          <w:rFonts w:eastAsia="Malgun Gothic"/>
          <w:i/>
          <w:iCs/>
        </w:rPr>
        <w:t>Ind</w:t>
      </w:r>
      <w:r>
        <w:rPr>
          <w:rFonts w:eastAsia="Malgun Gothic"/>
          <w:i/>
        </w:rPr>
        <w:t xml:space="preserve">irect Path Addition </w:t>
      </w:r>
      <w:r>
        <w:rPr>
          <w:rFonts w:eastAsia="Malgun Gothic"/>
        </w:rPr>
        <w:t xml:space="preserve">IE is contained in the </w:t>
      </w:r>
      <w:r>
        <w:rPr>
          <w:rFonts w:eastAsia="Malgun Gothic"/>
          <w:i/>
        </w:rPr>
        <w:t>Path Addition Information</w:t>
      </w:r>
      <w:r>
        <w:rPr>
          <w:rFonts w:eastAsia="Malgun Gothic"/>
        </w:rPr>
        <w:t xml:space="preserve"> IE, the gNB-DU shall, if supported, consider that the request concerns the indirect path addition for the MP Remote UE using N3C and use it as specified in TS 38.401 [4].</w:t>
      </w:r>
    </w:p>
    <w:p w14:paraId="1B3ECFC2" w14:textId="77777777" w:rsidR="0008139C" w:rsidRDefault="0064284D">
      <w:r>
        <w:t xml:space="preserve">If the </w:t>
      </w:r>
      <w:r>
        <w:rPr>
          <w:rFonts w:hint="eastAsia"/>
          <w:i/>
          <w:iCs/>
          <w:lang w:val="en-US"/>
        </w:rPr>
        <w:t>S-NSSAI</w:t>
      </w:r>
      <w:r>
        <w:rPr>
          <w:i/>
          <w:iCs/>
        </w:rPr>
        <w:t xml:space="preserve"> </w:t>
      </w:r>
      <w:r>
        <w:rPr>
          <w:bCs/>
        </w:rPr>
        <w:t xml:space="preserve">IE is included within the </w:t>
      </w:r>
      <w:r>
        <w:rPr>
          <w:bCs/>
          <w:i/>
        </w:rPr>
        <w:t>DRB to Be Modified Item</w:t>
      </w:r>
      <w:r>
        <w:rPr>
          <w:bCs/>
        </w:rPr>
        <w:t xml:space="preserve"> IE in the </w:t>
      </w:r>
      <w:r>
        <w:t xml:space="preserve">UE CONTEXT MODIFICATION REQUEST message, the gNB-DU </w:t>
      </w:r>
      <w:r>
        <w:rPr>
          <w:rFonts w:hint="eastAsia"/>
          <w:lang w:val="en-US"/>
        </w:rPr>
        <w:t>shall</w:t>
      </w:r>
      <w:r>
        <w:rPr>
          <w:lang w:val="en-US"/>
        </w:rPr>
        <w:t>, if supported,</w:t>
      </w:r>
      <w:r>
        <w:rPr>
          <w:rFonts w:hint="eastAsia"/>
          <w:lang w:val="en-US"/>
        </w:rPr>
        <w:t xml:space="preserve"> store the corresponding information and replace any existing information</w:t>
      </w:r>
      <w:r>
        <w:t>.</w:t>
      </w:r>
    </w:p>
    <w:p w14:paraId="53B5180C" w14:textId="77777777" w:rsidR="0008139C" w:rsidRDefault="0064284D">
      <w:r>
        <w:t xml:space="preserve">If the </w:t>
      </w:r>
      <w:r>
        <w:rPr>
          <w:i/>
          <w:iCs/>
        </w:rPr>
        <w:t xml:space="preserve">S-CPAC Lower Layer Reference Config Request </w:t>
      </w:r>
      <w:r>
        <w:t xml:space="preserve">IE set to "true" is contained in the </w:t>
      </w:r>
      <w:r>
        <w:rPr>
          <w:i/>
          <w:iCs/>
        </w:rPr>
        <w:t xml:space="preserve">Conditional Intra-DU Mobility Information </w:t>
      </w:r>
      <w:r>
        <w:t>IE</w:t>
      </w:r>
      <w:r>
        <w:rPr>
          <w:i/>
        </w:rPr>
        <w:t xml:space="preserve"> </w:t>
      </w:r>
      <w:r>
        <w:t xml:space="preserve">included in the UE CONTEXT MODIFICATION REQUEST message, the gNB-DU shall, if supported, provide the lower layer configuration in the </w:t>
      </w:r>
      <w:r>
        <w:rPr>
          <w:i/>
          <w:iCs/>
        </w:rPr>
        <w:t xml:space="preserve">Reference Configuration Information </w:t>
      </w:r>
      <w:r>
        <w:t xml:space="preserve">IE in the </w:t>
      </w:r>
      <w:r>
        <w:rPr>
          <w:i/>
          <w:iCs/>
        </w:rPr>
        <w:t>S-CPAC Configuration</w:t>
      </w:r>
      <w:r>
        <w:t xml:space="preserve"> IE in the UE CONTEXT MODIFICATION RESPONSE message for the gNB-CU to generate the S-CPAC reference configuration.</w:t>
      </w:r>
    </w:p>
    <w:p w14:paraId="656864A4" w14:textId="77777777" w:rsidR="0008139C" w:rsidRDefault="0064284D">
      <w:r>
        <w:t xml:space="preserve">If the </w:t>
      </w:r>
      <w:r>
        <w:rPr>
          <w:i/>
        </w:rPr>
        <w:t xml:space="preserve">Complete Candidate Configuration Indicator </w:t>
      </w:r>
      <w:r>
        <w:t>IE set to "complete" is contained in the</w:t>
      </w:r>
      <w:r>
        <w:rPr>
          <w:i/>
          <w:iCs/>
        </w:rPr>
        <w:t xml:space="preserve"> S-CPAC Configuration </w:t>
      </w:r>
      <w:r>
        <w:t>IE included in the UE CONTEXT MODIFICATION RE</w:t>
      </w:r>
      <w:r>
        <w:rPr>
          <w:lang w:eastAsia="zh-CN"/>
        </w:rPr>
        <w:t>SPONSE</w:t>
      </w:r>
      <w:r>
        <w:t xml:space="preserve"> message, the gNB-</w:t>
      </w:r>
      <w:r>
        <w:rPr>
          <w:lang w:eastAsia="zh-CN"/>
        </w:rPr>
        <w:t>C</w:t>
      </w:r>
      <w:r>
        <w:t>U shall, if supported, consider that the S-CPAC candidate configuration is a complete candidate configuration.</w:t>
      </w:r>
    </w:p>
    <w:p w14:paraId="70E9D113" w14:textId="77777777" w:rsidR="0008139C" w:rsidRDefault="0064284D">
      <w:pPr>
        <w:rPr>
          <w:rFonts w:eastAsia="宋体"/>
          <w:lang w:val="en-US" w:eastAsia="zh-CN"/>
        </w:rPr>
      </w:pPr>
      <w:r>
        <w:rPr>
          <w:rFonts w:eastAsia="宋体" w:hint="eastAsia"/>
          <w:lang w:val="en-US" w:eastAsia="zh-CN"/>
        </w:rPr>
        <w:lastRenderedPageBreak/>
        <w:t xml:space="preserve">If the </w:t>
      </w:r>
      <w:r>
        <w:rPr>
          <w:rFonts w:eastAsia="宋体"/>
          <w:i/>
          <w:iCs/>
          <w:lang w:val="en-US" w:eastAsia="zh-CN"/>
        </w:rPr>
        <w:t>musim-CandidateBandList</w:t>
      </w:r>
      <w:r>
        <w:rPr>
          <w:rFonts w:eastAsia="宋体" w:hint="eastAsia"/>
          <w:lang w:val="en-US" w:eastAsia="zh-CN"/>
        </w:rPr>
        <w:t xml:space="preserve"> IE is </w:t>
      </w:r>
      <w:r>
        <w:rPr>
          <w:rFonts w:eastAsia="宋体"/>
          <w:lang w:val="en-US" w:eastAsia="zh-CN"/>
        </w:rPr>
        <w:t xml:space="preserve">included in the </w:t>
      </w:r>
      <w:r>
        <w:rPr>
          <w:rFonts w:eastAsia="宋体" w:hint="eastAsia"/>
          <w:i/>
          <w:iCs/>
          <w:lang w:val="en-US" w:eastAsia="zh-CN"/>
        </w:rPr>
        <w:t>CU to DU RRC Information</w:t>
      </w:r>
      <w:r>
        <w:rPr>
          <w:rFonts w:eastAsia="宋体" w:hint="eastAsia"/>
          <w:lang w:val="en-US" w:eastAsia="zh-CN"/>
        </w:rPr>
        <w:t xml:space="preserve"> IE in the UE CONTEXT </w:t>
      </w:r>
      <w:r>
        <w:rPr>
          <w:rFonts w:eastAsia="Malgun Gothic"/>
        </w:rPr>
        <w:t xml:space="preserve">MODIFICATION </w:t>
      </w:r>
      <w:r>
        <w:rPr>
          <w:rFonts w:eastAsia="宋体" w:hint="eastAsia"/>
          <w:lang w:val="en-US" w:eastAsia="zh-CN"/>
        </w:rPr>
        <w:t xml:space="preserve">REQUEST message, the gNB-DU shall, if supported, use it </w:t>
      </w:r>
      <w:r>
        <w:rPr>
          <w:rFonts w:eastAsia="宋体"/>
          <w:lang w:val="en-US" w:eastAsia="zh-CN"/>
        </w:rPr>
        <w:t xml:space="preserve">for </w:t>
      </w:r>
      <w:r>
        <w:rPr>
          <w:rFonts w:eastAsia="Yu Mincho"/>
          <w:lang w:eastAsia="zh-CN"/>
        </w:rPr>
        <w:t>temporary capability restriction</w:t>
      </w:r>
      <w:r>
        <w:rPr>
          <w:rFonts w:eastAsia="宋体"/>
          <w:lang w:val="en-US" w:eastAsia="zh-CN"/>
        </w:rPr>
        <w:t xml:space="preserve">. </w:t>
      </w:r>
    </w:p>
    <w:p w14:paraId="5506BC83" w14:textId="77777777" w:rsidR="0008139C" w:rsidRDefault="0064284D">
      <w:pPr>
        <w:rPr>
          <w:rFonts w:eastAsia="PMingLiU"/>
        </w:rPr>
      </w:pPr>
      <w:r>
        <w:rPr>
          <w:rFonts w:eastAsia="Malgun Gothic"/>
          <w:lang w:val="en-IN"/>
        </w:rPr>
        <w:t xml:space="preserve">If the </w:t>
      </w:r>
      <w:r>
        <w:rPr>
          <w:rFonts w:eastAsia="Malgun Gothic"/>
          <w:i/>
          <w:lang w:val="en-IN"/>
        </w:rPr>
        <w:t>DL LBT Failure Information Request</w:t>
      </w:r>
      <w:r>
        <w:rPr>
          <w:rFonts w:eastAsia="Malgun Gothic"/>
          <w:lang w:val="en-IN"/>
        </w:rPr>
        <w:t xml:space="preserve"> IE is included in the </w:t>
      </w:r>
      <w:r>
        <w:rPr>
          <w:rFonts w:eastAsia="MS Mincho"/>
          <w:snapToGrid w:val="0"/>
        </w:rPr>
        <w:t>UE CONTEXT MODIFICATION REQUEST</w:t>
      </w:r>
      <w:r>
        <w:rPr>
          <w:rFonts w:eastAsia="Malgun Gothic"/>
          <w:lang w:val="en-IN"/>
        </w:rPr>
        <w:t xml:space="preserve"> message, the gNB-DU shall, if supported, </w:t>
      </w:r>
      <w:r>
        <w:rPr>
          <w:rFonts w:eastAsia="PMingLiU"/>
        </w:rPr>
        <w:t>consider that the gNB-CU requests collection of</w:t>
      </w:r>
      <w:r>
        <w:rPr>
          <w:rFonts w:hint="eastAsia"/>
          <w:lang w:eastAsia="zh-CN"/>
        </w:rPr>
        <w:t xml:space="preserve"> </w:t>
      </w:r>
      <w:r>
        <w:rPr>
          <w:rFonts w:eastAsia="PMingLiU"/>
        </w:rPr>
        <w:t xml:space="preserve">DL LBT failure information </w:t>
      </w:r>
      <w:r>
        <w:rPr>
          <w:lang w:eastAsia="zh-CN"/>
        </w:rPr>
        <w:t xml:space="preserve">for the analysis of the MRO events of the UE specified in TS 38.300 [6], </w:t>
      </w:r>
      <w:r>
        <w:rPr>
          <w:rFonts w:eastAsia="PMingLiU"/>
        </w:rPr>
        <w:t>, and act as specified in TS 38.401 [4].</w:t>
      </w:r>
    </w:p>
    <w:p w14:paraId="7E7ADC1B" w14:textId="77777777" w:rsidR="0008139C" w:rsidRDefault="0064284D">
      <w:r>
        <w:t xml:space="preserve">If the </w:t>
      </w:r>
      <w:r>
        <w:rPr>
          <w:i/>
          <w:iCs/>
          <w:lang w:val="en-US" w:eastAsia="zh-CN"/>
        </w:rPr>
        <w:t>Ranging</w:t>
      </w:r>
      <w:r>
        <w:rPr>
          <w:i/>
        </w:rPr>
        <w:t xml:space="preserve"> and Sidelink Positioning Service Information </w:t>
      </w:r>
      <w:r>
        <w:t xml:space="preserve">IE is contained in the UE CONTEXT MODIFICATION REQUEST message, the gNB-DU shall, if supported, update its service information for the UE accordingly. If the </w:t>
      </w:r>
      <w:r>
        <w:rPr>
          <w:i/>
          <w:iCs/>
          <w:lang w:val="en-US" w:eastAsia="zh-CN"/>
        </w:rPr>
        <w:t>Ranging</w:t>
      </w:r>
      <w:r>
        <w:rPr>
          <w:i/>
        </w:rPr>
        <w:t xml:space="preserve"> and Sidelink Positioning Authorized</w:t>
      </w:r>
      <w:r>
        <w:t xml:space="preserve"> IE within the </w:t>
      </w:r>
      <w:r>
        <w:rPr>
          <w:i/>
          <w:iCs/>
          <w:lang w:val="en-US" w:eastAsia="zh-CN"/>
        </w:rPr>
        <w:t>Ranging</w:t>
      </w:r>
      <w:r>
        <w:rPr>
          <w:i/>
        </w:rPr>
        <w:t xml:space="preserve"> and Sidelink Positioning Service Information </w:t>
      </w:r>
      <w:r>
        <w:t>IE is set to "not authorized", the gNB-DU shall, if supported, initiate actions to ensure that the UE is no longer accessing the Ranging and Sidelink Positioning service.</w:t>
      </w:r>
    </w:p>
    <w:p w14:paraId="4A5AF4F0" w14:textId="77777777" w:rsidR="0008139C" w:rsidRDefault="0064284D">
      <w:pPr>
        <w:rPr>
          <w:b/>
          <w:bCs/>
          <w:lang w:val="en-IN"/>
        </w:rPr>
      </w:pPr>
      <w:r>
        <w:rPr>
          <w:b/>
          <w:bCs/>
          <w:lang w:val="en-IN"/>
        </w:rPr>
        <w:t>Interaction with UE Inactivity Notification procedure</w:t>
      </w:r>
    </w:p>
    <w:p w14:paraId="1E738237" w14:textId="77777777" w:rsidR="0008139C" w:rsidRDefault="0064284D">
      <w:r>
        <w:t xml:space="preserve">If the </w:t>
      </w:r>
      <w:r>
        <w:rPr>
          <w:i/>
          <w:iCs/>
        </w:rPr>
        <w:t>SDT Volume Threshold</w:t>
      </w:r>
      <w:r>
        <w:t xml:space="preserve"> IE is contained in the UE CONTEXT MODIFICATION REQUEST message, the gNB-DU shall, if supported, use the information during an SDT transaction to inform the gNB-CU via the UE INACTIVITY NOTIFICATION message as specified in TS 38.401 [4].</w:t>
      </w:r>
    </w:p>
    <w:p w14:paraId="50574874" w14:textId="77777777" w:rsidR="0008139C" w:rsidRDefault="0064284D">
      <w:pPr>
        <w:rPr>
          <w:b/>
          <w:bCs/>
          <w:lang w:val="en-IN"/>
        </w:rPr>
      </w:pPr>
      <w:r>
        <w:rPr>
          <w:b/>
          <w:bCs/>
          <w:lang w:val="en-IN"/>
        </w:rPr>
        <w:t>Interaction with UE Context Setup or UE Context Modification (gNB-CU initiated) procedures</w:t>
      </w:r>
    </w:p>
    <w:p w14:paraId="3F836721" w14:textId="77777777" w:rsidR="0008139C" w:rsidRDefault="0064284D">
      <w:r>
        <w:t xml:space="preserve">If the UE CONTEXT MODIFICATION REQUEST message is sent for a UE context set up for S-CPAC and contains the </w:t>
      </w:r>
      <w:r>
        <w:rPr>
          <w:i/>
        </w:rPr>
        <w:t xml:space="preserve">Transmission Action Indicator </w:t>
      </w:r>
      <w:r>
        <w:t>IE set to "stop", the gNB-DU shall</w:t>
      </w:r>
      <w:r>
        <w:rPr>
          <w:lang w:val="en-US"/>
        </w:rPr>
        <w:t>, if supported, reset the UE context</w:t>
      </w:r>
      <w:r>
        <w:t xml:space="preserve"> for the included </w:t>
      </w:r>
      <w:r>
        <w:rPr>
          <w:i/>
          <w:iCs/>
        </w:rPr>
        <w:t xml:space="preserve">SpCell ID </w:t>
      </w:r>
      <w:r>
        <w:t>IE,</w:t>
      </w:r>
      <w:r>
        <w:rPr>
          <w:lang w:val="en-US"/>
        </w:rPr>
        <w:t xml:space="preserve"> prepare for </w:t>
      </w:r>
      <w:r>
        <w:t xml:space="preserve">subsequent CPAC. The gNB-DU shall include the </w:t>
      </w:r>
      <w:r>
        <w:rPr>
          <w:i/>
          <w:iCs/>
        </w:rPr>
        <w:t xml:space="preserve">SpCell ID </w:t>
      </w:r>
      <w:r>
        <w:t xml:space="preserve">IE as the </w:t>
      </w:r>
      <w:r>
        <w:rPr>
          <w:i/>
          <w:iCs/>
        </w:rPr>
        <w:t xml:space="preserve">Requested Target Cell ID </w:t>
      </w:r>
      <w:r>
        <w:t>IE in the UE CONTEXT MODIFICATION RESPONSE message.</w:t>
      </w:r>
    </w:p>
    <w:p w14:paraId="2F18206D" w14:textId="77777777" w:rsidR="0008139C" w:rsidRDefault="0064284D">
      <w:pPr>
        <w:pStyle w:val="4"/>
      </w:pPr>
      <w:bookmarkStart w:id="188" w:name="_CR8_3_4_3"/>
      <w:bookmarkStart w:id="189" w:name="_Toc200530096"/>
      <w:bookmarkEnd w:id="188"/>
      <w:r>
        <w:t>8.3.4.3</w:t>
      </w:r>
      <w:r>
        <w:tab/>
        <w:t>Unsuccessful Operation</w:t>
      </w:r>
      <w:bookmarkEnd w:id="138"/>
      <w:bookmarkEnd w:id="139"/>
      <w:bookmarkEnd w:id="140"/>
      <w:bookmarkEnd w:id="141"/>
      <w:bookmarkEnd w:id="142"/>
      <w:bookmarkEnd w:id="143"/>
      <w:bookmarkEnd w:id="144"/>
      <w:bookmarkEnd w:id="145"/>
      <w:bookmarkEnd w:id="146"/>
      <w:bookmarkEnd w:id="147"/>
      <w:bookmarkEnd w:id="148"/>
      <w:bookmarkEnd w:id="177"/>
      <w:bookmarkEnd w:id="178"/>
      <w:bookmarkEnd w:id="179"/>
      <w:bookmarkEnd w:id="180"/>
      <w:bookmarkEnd w:id="181"/>
      <w:bookmarkEnd w:id="182"/>
      <w:bookmarkEnd w:id="183"/>
      <w:bookmarkEnd w:id="189"/>
    </w:p>
    <w:p w14:paraId="4BA0BB5B" w14:textId="77777777" w:rsidR="0008139C" w:rsidRDefault="0064284D">
      <w:pPr>
        <w:pStyle w:val="TH"/>
        <w:rPr>
          <w:lang w:eastAsia="zh-CN"/>
        </w:rPr>
      </w:pPr>
      <w:r>
        <w:rPr>
          <w:noProof/>
          <w:lang w:val="en-US" w:eastAsia="zh-CN"/>
        </w:rPr>
        <w:drawing>
          <wp:inline distT="0" distB="0" distL="0" distR="0">
            <wp:extent cx="3447415" cy="16186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447415" cy="1618615"/>
                    </a:xfrm>
                    <a:prstGeom prst="rect">
                      <a:avLst/>
                    </a:prstGeom>
                    <a:noFill/>
                    <a:ln>
                      <a:noFill/>
                    </a:ln>
                  </pic:spPr>
                </pic:pic>
              </a:graphicData>
            </a:graphic>
          </wp:inline>
        </w:drawing>
      </w:r>
    </w:p>
    <w:p w14:paraId="70407004" w14:textId="77777777" w:rsidR="0008139C" w:rsidRDefault="0064284D">
      <w:pPr>
        <w:pStyle w:val="TF"/>
      </w:pPr>
      <w:r>
        <w:t xml:space="preserve">Figure 8.3.4.3-1: UE Context Modification procedure. Unsuccessful </w:t>
      </w:r>
      <w:r>
        <w:rPr>
          <w:rFonts w:eastAsia="MS Mincho"/>
        </w:rPr>
        <w:t>o</w:t>
      </w:r>
      <w:r>
        <w:t>peration</w:t>
      </w:r>
    </w:p>
    <w:p w14:paraId="7316411C" w14:textId="77777777" w:rsidR="0008139C" w:rsidRDefault="0064284D">
      <w:r>
        <w:t xml:space="preserve">In case none of the requested modifications of the UE context can be successfully performed, the gNB-DU shall respond with the UE </w:t>
      </w:r>
      <w:r>
        <w:rPr>
          <w:lang w:eastAsia="zh-CN"/>
        </w:rPr>
        <w:t>CONTEXT</w:t>
      </w:r>
      <w:r>
        <w:t xml:space="preserve"> MODIFICATION FAILURE message with an appropriate cause value.</w:t>
      </w:r>
      <w:r>
        <w:rPr>
          <w:lang w:eastAsia="zh-CN"/>
        </w:rPr>
        <w:t xml:space="preserve"> If the </w:t>
      </w:r>
      <w:r>
        <w:rPr>
          <w:i/>
          <w:lang w:eastAsia="zh-CN"/>
        </w:rPr>
        <w:t>Conditional Intra-DU Mobility Information</w:t>
      </w:r>
      <w:r>
        <w:rPr>
          <w:lang w:eastAsia="zh-CN"/>
        </w:rPr>
        <w:t xml:space="preserve"> IE was included in the UE CONTEXT </w:t>
      </w:r>
      <w:r>
        <w:t>MODIFICATION</w:t>
      </w:r>
      <w:r>
        <w:rPr>
          <w:lang w:eastAsia="zh-CN"/>
        </w:rPr>
        <w:t xml:space="preserve"> REQUEST message and set to "CHO-initiation", the gNB-DU shall </w:t>
      </w:r>
      <w:r>
        <w:t xml:space="preserve">include the received </w:t>
      </w:r>
      <w:r>
        <w:rPr>
          <w:i/>
          <w:iCs/>
        </w:rPr>
        <w:t xml:space="preserve">SpCell ID </w:t>
      </w:r>
      <w:r>
        <w:t xml:space="preserve">IE as the </w:t>
      </w:r>
      <w:r>
        <w:rPr>
          <w:i/>
          <w:iCs/>
        </w:rPr>
        <w:t>Requested Target Cell ID</w:t>
      </w:r>
      <w:r>
        <w:t xml:space="preserve"> IE in the UE CONTEXT MODIFICATION FAILURE message.</w:t>
      </w:r>
    </w:p>
    <w:p w14:paraId="37CCD286" w14:textId="77777777" w:rsidR="0008139C" w:rsidRDefault="0064284D">
      <w:pPr>
        <w:rPr>
          <w:rFonts w:eastAsia="宋体"/>
        </w:rPr>
      </w:pPr>
      <w:r>
        <w:rPr>
          <w:rFonts w:eastAsia="宋体"/>
        </w:rPr>
        <w:t xml:space="preserve">If the gNB-DU is not able to accept the </w:t>
      </w:r>
      <w:r>
        <w:rPr>
          <w:rFonts w:eastAsia="宋体"/>
          <w:i/>
        </w:rPr>
        <w:t>SpCell ID</w:t>
      </w:r>
      <w:r>
        <w:rPr>
          <w:rFonts w:eastAsia="宋体"/>
        </w:rPr>
        <w:t xml:space="preserve"> IE in UE CONTEXT MODIFICATION REQUEST message, it shall reply with the UE CONTEXT MODIFICATION FAILURE message. </w:t>
      </w:r>
    </w:p>
    <w:p w14:paraId="47B52231" w14:textId="77777777" w:rsidR="0008139C" w:rsidRDefault="0064284D">
      <w:pPr>
        <w:rPr>
          <w:lang w:eastAsia="zh-CN"/>
        </w:rPr>
      </w:pPr>
      <w:r>
        <w:rPr>
          <w:lang w:eastAsia="zh-CN"/>
        </w:rPr>
        <w:t xml:space="preserve">If the </w:t>
      </w:r>
      <w:r>
        <w:rPr>
          <w:i/>
          <w:lang w:eastAsia="zh-CN"/>
        </w:rPr>
        <w:t>Conditional Intra-DU Mobility Information</w:t>
      </w:r>
      <w:r>
        <w:rPr>
          <w:lang w:eastAsia="zh-CN"/>
        </w:rPr>
        <w:t xml:space="preserve"> IE was included and set to "CHO-initiation" or "CHO-replace", but the </w:t>
      </w:r>
      <w:r>
        <w:rPr>
          <w:i/>
          <w:iCs/>
          <w:lang w:eastAsia="zh-CN"/>
        </w:rPr>
        <w:t xml:space="preserve">SpCell ID </w:t>
      </w:r>
      <w:r>
        <w:rPr>
          <w:lang w:eastAsia="zh-CN"/>
        </w:rPr>
        <w:t>IE was not included in the UE CONTEXT MODIFICATION REQUEST message, the gNB-DU shall respond with the UE CONTEXT MODIFICATION FAILURE message with an appropriate cause value.</w:t>
      </w:r>
    </w:p>
    <w:p w14:paraId="0AED7E88" w14:textId="77777777" w:rsidR="0008139C" w:rsidRDefault="0064284D">
      <w:pPr>
        <w:rPr>
          <w:lang w:eastAsia="zh-CN"/>
        </w:rPr>
      </w:pPr>
      <w:r>
        <w:rPr>
          <w:lang w:eastAsia="zh-CN"/>
        </w:rPr>
        <w:t xml:space="preserve">If the </w:t>
      </w:r>
      <w:r>
        <w:rPr>
          <w:i/>
        </w:rPr>
        <w:t>LTM Information Modify</w:t>
      </w:r>
      <w:r>
        <w:t xml:space="preserve"> IE</w:t>
      </w:r>
      <w:r>
        <w:rPr>
          <w:lang w:eastAsia="zh-CN"/>
        </w:rPr>
        <w:t xml:space="preserve"> was included, but the </w:t>
      </w:r>
      <w:r>
        <w:rPr>
          <w:i/>
          <w:iCs/>
          <w:lang w:eastAsia="zh-CN"/>
        </w:rPr>
        <w:t xml:space="preserve">SpCell ID </w:t>
      </w:r>
      <w:r>
        <w:rPr>
          <w:lang w:eastAsia="zh-CN"/>
        </w:rPr>
        <w:t xml:space="preserve">IE and the </w:t>
      </w:r>
      <w:r>
        <w:rPr>
          <w:i/>
          <w:iCs/>
        </w:rPr>
        <w:t xml:space="preserve">CSI Resource Configuration </w:t>
      </w:r>
      <w:r>
        <w:t>IE</w:t>
      </w:r>
      <w:r>
        <w:rPr>
          <w:lang w:eastAsia="zh-CN"/>
        </w:rPr>
        <w:t xml:space="preserve"> were not included in the UE CONTEXT MODIFICATION REQUEST message, the gNB-DU shall respond with the UE CONTEXT MODIFICATION FAILURE message with an appropriate cause value.</w:t>
      </w:r>
    </w:p>
    <w:p w14:paraId="541BDAE2" w14:textId="77777777" w:rsidR="0008139C" w:rsidRDefault="0064284D">
      <w:r>
        <w:rPr>
          <w:lang w:eastAsia="zh-CN"/>
        </w:rPr>
        <w:t>If the gNB-DU is not able to accept the UE CONTEXT MODIFICATION REQUEST message for mobility because an LTM command has been triggered to the UE, it shall reply with the UE CONTEXT MODIFICATION FAILURE message with an appropriate cause value.</w:t>
      </w:r>
    </w:p>
    <w:p w14:paraId="4BA8E1C6" w14:textId="77777777" w:rsidR="0008139C" w:rsidRDefault="0064284D">
      <w:pPr>
        <w:pStyle w:val="4"/>
      </w:pPr>
      <w:bookmarkStart w:id="190" w:name="_CR8_3_4_4"/>
      <w:bookmarkStart w:id="191" w:name="_Toc200530097"/>
      <w:bookmarkStart w:id="192" w:name="_Toc106109702"/>
      <w:bookmarkStart w:id="193" w:name="_Toc120123982"/>
      <w:bookmarkStart w:id="194" w:name="_Toc113835139"/>
      <w:bookmarkStart w:id="195" w:name="_Toc45832207"/>
      <w:bookmarkStart w:id="196" w:name="_Toc51763387"/>
      <w:bookmarkStart w:id="197" w:name="_Toc66289209"/>
      <w:bookmarkStart w:id="198" w:name="_Toc74154322"/>
      <w:bookmarkStart w:id="199" w:name="_Toc81383066"/>
      <w:bookmarkStart w:id="200" w:name="_Toc20955790"/>
      <w:bookmarkStart w:id="201" w:name="_Toc29892884"/>
      <w:bookmarkStart w:id="202" w:name="_Toc64448550"/>
      <w:bookmarkStart w:id="203" w:name="_Toc36556821"/>
      <w:bookmarkStart w:id="204" w:name="_Toc88657699"/>
      <w:bookmarkStart w:id="205" w:name="_Toc97910611"/>
      <w:bookmarkStart w:id="206" w:name="_Toc99038250"/>
      <w:bookmarkStart w:id="207" w:name="_Toc105510630"/>
      <w:bookmarkStart w:id="208" w:name="_Toc99730511"/>
      <w:bookmarkStart w:id="209" w:name="_Toc105927162"/>
      <w:bookmarkEnd w:id="190"/>
      <w:r>
        <w:lastRenderedPageBreak/>
        <w:t>8.3.4.4</w:t>
      </w:r>
      <w:r>
        <w:tab/>
        <w:t>Abnormal Conditions</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28EA4252" w14:textId="77777777" w:rsidR="0008139C" w:rsidRDefault="0064284D">
      <w:r>
        <w:t xml:space="preserve">If the gNB-DU receives a </w:t>
      </w:r>
      <w:r>
        <w:rPr>
          <w:rFonts w:eastAsia="宋体"/>
        </w:rPr>
        <w:t xml:space="preserve">UE CONTEXT </w:t>
      </w:r>
      <w:r>
        <w:t xml:space="preserve">MODIFICATION </w:t>
      </w:r>
      <w:r>
        <w:rPr>
          <w:rFonts w:eastAsia="宋体"/>
        </w:rPr>
        <w:t xml:space="preserve">REQUEST </w:t>
      </w:r>
      <w:r>
        <w:t xml:space="preserve">message containing a </w:t>
      </w:r>
      <w:r>
        <w:rPr>
          <w:i/>
        </w:rPr>
        <w:t>E-UTRAN QoS</w:t>
      </w:r>
      <w:r>
        <w:t xml:space="preserve"> IE for a GBR QoS DRB but where the </w:t>
      </w:r>
      <w:r>
        <w:rPr>
          <w:i/>
        </w:rPr>
        <w:t>GBR QoS Information</w:t>
      </w:r>
      <w:r>
        <w:t xml:space="preserve"> IE is not present, the gNB-DU shall report the establishment of the corresponding DRB as failed in the </w:t>
      </w:r>
      <w:r>
        <w:rPr>
          <w:i/>
        </w:rPr>
        <w:t xml:space="preserve">DRB Failed to Setup List </w:t>
      </w:r>
      <w:r>
        <w:t xml:space="preserve">IE of the </w:t>
      </w:r>
      <w:r>
        <w:rPr>
          <w:rFonts w:eastAsia="宋体"/>
        </w:rPr>
        <w:t xml:space="preserve">UE CONTEXT </w:t>
      </w:r>
      <w:r>
        <w:t xml:space="preserve">MODIFICATION </w:t>
      </w:r>
      <w:r>
        <w:rPr>
          <w:rFonts w:eastAsia="宋体"/>
        </w:rPr>
        <w:t>RESPONSE</w:t>
      </w:r>
      <w:r>
        <w:t xml:space="preserve"> message with an appropriate cause value.</w:t>
      </w:r>
    </w:p>
    <w:p w14:paraId="3DFF1204" w14:textId="77777777" w:rsidR="0008139C" w:rsidRDefault="0064284D">
      <w:r>
        <w:t xml:space="preserve">If the gNB-DU receives a </w:t>
      </w:r>
      <w:r>
        <w:rPr>
          <w:rFonts w:eastAsia="宋体"/>
        </w:rPr>
        <w:t xml:space="preserve">UE CONTEXT </w:t>
      </w:r>
      <w:r>
        <w:t xml:space="preserve">MODIFICATION </w:t>
      </w:r>
      <w:r>
        <w:rPr>
          <w:rFonts w:eastAsia="宋体"/>
        </w:rPr>
        <w:t xml:space="preserve">REQUEST </w:t>
      </w:r>
      <w:r>
        <w:t xml:space="preserve">message containing a </w:t>
      </w:r>
      <w:r>
        <w:rPr>
          <w:i/>
        </w:rPr>
        <w:t>DRB QoS</w:t>
      </w:r>
      <w:r>
        <w:t xml:space="preserve"> IE for a GBR QoS DRB but where the </w:t>
      </w:r>
      <w:r>
        <w:rPr>
          <w:i/>
        </w:rPr>
        <w:t xml:space="preserve">GBR QoS Flow Information </w:t>
      </w:r>
      <w:r>
        <w:t xml:space="preserve">IE is not present, the gNB-DU shall report the establishment of the corresponding DRBs as failed in the </w:t>
      </w:r>
      <w:r>
        <w:rPr>
          <w:i/>
        </w:rPr>
        <w:t xml:space="preserve">DRB Failed to Setup List </w:t>
      </w:r>
      <w:r>
        <w:t xml:space="preserve">IE of the </w:t>
      </w:r>
      <w:r>
        <w:rPr>
          <w:rFonts w:eastAsia="宋体"/>
        </w:rPr>
        <w:t xml:space="preserve">UE CONTEXT </w:t>
      </w:r>
      <w:r>
        <w:t xml:space="preserve">MODIFICATION </w:t>
      </w:r>
      <w:r>
        <w:rPr>
          <w:rFonts w:eastAsia="宋体"/>
        </w:rPr>
        <w:t>RESPONSE</w:t>
      </w:r>
      <w:r>
        <w:t xml:space="preserve"> message with an appropriate cause value.</w:t>
      </w:r>
    </w:p>
    <w:p w14:paraId="7D62EF34" w14:textId="77777777" w:rsidR="0008139C" w:rsidRDefault="0064284D">
      <w:r>
        <w:t xml:space="preserve">If the </w:t>
      </w:r>
      <w:r>
        <w:rPr>
          <w:i/>
        </w:rPr>
        <w:t>Delay Critical</w:t>
      </w:r>
      <w:r>
        <w:t xml:space="preserve"> IE is included in the </w:t>
      </w:r>
      <w:r>
        <w:rPr>
          <w:i/>
          <w:lang w:eastAsia="zh-CN"/>
        </w:rPr>
        <w:t>Dynamic 5QI Descriptor</w:t>
      </w:r>
      <w:r>
        <w:rPr>
          <w:i/>
        </w:rPr>
        <w:t xml:space="preserve"> </w:t>
      </w:r>
      <w:r>
        <w:t xml:space="preserve">IE within the </w:t>
      </w:r>
      <w:r>
        <w:rPr>
          <w:i/>
        </w:rPr>
        <w:t>DRB QoS</w:t>
      </w:r>
      <w:r>
        <w:t xml:space="preserve"> IE in the </w:t>
      </w:r>
      <w:r>
        <w:rPr>
          <w:rFonts w:eastAsia="宋体"/>
        </w:rPr>
        <w:t xml:space="preserve">UE CONTEXT </w:t>
      </w:r>
      <w:r>
        <w:t xml:space="preserve">MODIFICATION </w:t>
      </w:r>
      <w:r>
        <w:rPr>
          <w:rFonts w:eastAsia="宋体"/>
        </w:rPr>
        <w:t xml:space="preserve">REQUEST </w:t>
      </w:r>
      <w:r>
        <w:t xml:space="preserve">message and is set to the value "delay critical" but the </w:t>
      </w:r>
      <w:r>
        <w:rPr>
          <w:i/>
        </w:rPr>
        <w:t>Maximum Data Burst Volume</w:t>
      </w:r>
      <w:r>
        <w:t xml:space="preserve"> IE is not present, the gNB-DU shall report the establishment of the corresponding DRB as failed in the </w:t>
      </w:r>
      <w:r>
        <w:rPr>
          <w:i/>
        </w:rPr>
        <w:t>DRB Failed to Setup List</w:t>
      </w:r>
      <w:r>
        <w:t xml:space="preserve"> IE of the of the </w:t>
      </w:r>
      <w:r>
        <w:rPr>
          <w:rFonts w:eastAsia="宋体"/>
        </w:rPr>
        <w:t xml:space="preserve">UE CONTEXT </w:t>
      </w:r>
      <w:r>
        <w:t xml:space="preserve">MODIFICATION </w:t>
      </w:r>
      <w:r>
        <w:rPr>
          <w:rFonts w:eastAsia="宋体"/>
        </w:rPr>
        <w:t>RESPONSE</w:t>
      </w:r>
      <w:r>
        <w:t xml:space="preserve"> message with an appropriate cause value. </w:t>
      </w:r>
    </w:p>
    <w:p w14:paraId="577F903B" w14:textId="77777777" w:rsidR="0008139C" w:rsidRDefault="0064284D">
      <w:r>
        <w:t xml:space="preserve">If </w:t>
      </w:r>
      <w:r>
        <w:rPr>
          <w:lang w:eastAsia="zh-CN"/>
        </w:rPr>
        <w:t>one or more</w:t>
      </w:r>
      <w:r>
        <w:rPr>
          <w:rFonts w:hint="eastAsia"/>
          <w:lang w:eastAsia="zh-CN"/>
        </w:rPr>
        <w:t xml:space="preserve"> candidate cells in </w:t>
      </w:r>
      <w:r>
        <w:t xml:space="preserve">the </w:t>
      </w:r>
      <w:r>
        <w:rPr>
          <w:i/>
        </w:rPr>
        <w:t>Candidate Cells To Be Cancelled List</w:t>
      </w:r>
      <w:r>
        <w:t xml:space="preserve"> IE included in the UE CONTEXT MODIFICATION REQUEST message </w:t>
      </w:r>
      <w:r>
        <w:rPr>
          <w:lang w:eastAsia="zh-CN"/>
        </w:rPr>
        <w:t xml:space="preserve">were </w:t>
      </w:r>
      <w:r>
        <w:t xml:space="preserve">not prepared using </w:t>
      </w:r>
      <w:r>
        <w:rPr>
          <w:rFonts w:hint="eastAsia"/>
          <w:lang w:eastAsia="zh-CN"/>
        </w:rPr>
        <w:t xml:space="preserve">the same </w:t>
      </w:r>
      <w:r>
        <w:rPr>
          <w:rFonts w:hint="eastAsia"/>
          <w:lang w:eastAsia="ja-JP"/>
        </w:rPr>
        <w:t>UE-associated signaling connection</w:t>
      </w:r>
      <w:r>
        <w:t xml:space="preserve">, the </w:t>
      </w:r>
      <w:r>
        <w:rPr>
          <w:lang w:eastAsia="zh-CN"/>
        </w:rPr>
        <w:t>gNB-DU</w:t>
      </w:r>
      <w:r>
        <w:t xml:space="preserve"> shall ignore th</w:t>
      </w:r>
      <w:r>
        <w:rPr>
          <w:rFonts w:hint="eastAsia"/>
          <w:lang w:eastAsia="zh-CN"/>
        </w:rPr>
        <w:t>ose non-associated candidate cells</w:t>
      </w:r>
      <w:r>
        <w:t>.</w:t>
      </w:r>
    </w:p>
    <w:p w14:paraId="53CD0877" w14:textId="77777777" w:rsidR="0008139C" w:rsidRDefault="0064284D">
      <w:bookmarkStart w:id="210" w:name="_Toc36556822"/>
      <w:bookmarkStart w:id="211" w:name="_Toc51763388"/>
      <w:bookmarkStart w:id="212" w:name="_Toc64448551"/>
      <w:bookmarkStart w:id="213" w:name="_Toc74154323"/>
      <w:bookmarkStart w:id="214" w:name="_Toc81383067"/>
      <w:bookmarkStart w:id="215" w:name="_Toc66289210"/>
      <w:bookmarkStart w:id="216" w:name="_Toc45832208"/>
      <w:bookmarkStart w:id="217" w:name="_Toc20955791"/>
      <w:bookmarkStart w:id="218" w:name="_Toc88657700"/>
      <w:bookmarkStart w:id="219" w:name="_Toc29892885"/>
      <w:bookmarkStart w:id="220" w:name="_Toc97910612"/>
      <w:bookmarkStart w:id="221" w:name="_Toc99038251"/>
      <w:bookmarkStart w:id="222" w:name="_Toc99730512"/>
      <w:bookmarkStart w:id="223" w:name="_Toc105927163"/>
      <w:bookmarkStart w:id="224" w:name="_Toc105510631"/>
      <w:bookmarkStart w:id="225" w:name="_Toc106109703"/>
      <w:bookmarkStart w:id="226" w:name="_Toc113835140"/>
      <w:r>
        <w:t xml:space="preserve">If more than one of the following IEs, i.e., the </w:t>
      </w:r>
      <w:r>
        <w:rPr>
          <w:i/>
          <w:snapToGrid w:val="0"/>
          <w:lang w:eastAsia="zh-CN"/>
        </w:rPr>
        <w:t>Uplink TxDirectCurrentList Information</w:t>
      </w:r>
      <w:r>
        <w:t xml:space="preserve"> IE or the </w:t>
      </w:r>
      <w:r>
        <w:rPr>
          <w:i/>
        </w:rPr>
        <w:t>Uplink TxDirectCurrentTwoCarrierList</w:t>
      </w:r>
      <w:r>
        <w:rPr>
          <w:i/>
          <w:iCs/>
        </w:rPr>
        <w:t xml:space="preserve"> Information</w:t>
      </w:r>
      <w:r>
        <w:t xml:space="preserve"> IE</w:t>
      </w:r>
      <w:r>
        <w:rPr>
          <w:snapToGrid w:val="0"/>
          <w:lang w:eastAsia="zh-CN"/>
        </w:rPr>
        <w:t xml:space="preserve"> </w:t>
      </w:r>
      <w:bookmarkStart w:id="227" w:name="_Toc120123983"/>
      <w:r>
        <w:rPr>
          <w:rFonts w:hint="eastAsia"/>
          <w:snapToGrid w:val="0"/>
          <w:lang w:val="en-US" w:eastAsia="zh-CN"/>
        </w:rPr>
        <w:t xml:space="preserve">or </w:t>
      </w:r>
      <w:r>
        <w:rPr>
          <w:snapToGrid w:val="0"/>
          <w:lang w:eastAsia="zh-CN"/>
        </w:rPr>
        <w:t xml:space="preserve">the </w:t>
      </w:r>
      <w:r>
        <w:rPr>
          <w:i/>
        </w:rPr>
        <w:t xml:space="preserve">Uplink </w:t>
      </w:r>
      <w:r>
        <w:rPr>
          <w:i/>
          <w:snapToGrid w:val="0"/>
          <w:lang w:eastAsia="zh-CN"/>
        </w:rPr>
        <w:t xml:space="preserve">TxDirectCurrentMoreCarrierList </w:t>
      </w:r>
      <w:r>
        <w:rPr>
          <w:i/>
        </w:rPr>
        <w:t>Information</w:t>
      </w:r>
      <w:r>
        <w:t xml:space="preserve"> IE</w:t>
      </w:r>
      <w:r>
        <w:rPr>
          <w:rFonts w:hint="eastAsia"/>
          <w:lang w:val="en-US" w:eastAsia="zh-CN"/>
        </w:rPr>
        <w:t xml:space="preserve"> </w:t>
      </w:r>
      <w:r>
        <w:t>is included in the UE CONTEXT MODIFICATION REQUEST message, the gNB-DU shall consider it as a logical error.</w:t>
      </w:r>
    </w:p>
    <w:p w14:paraId="7BCA9FAF" w14:textId="77777777" w:rsidR="0008139C" w:rsidRDefault="0064284D">
      <w:r>
        <w:t xml:space="preserve">If </w:t>
      </w:r>
      <w:r>
        <w:rPr>
          <w:lang w:eastAsia="zh-CN"/>
        </w:rPr>
        <w:t>one or more</w:t>
      </w:r>
      <w:r>
        <w:rPr>
          <w:rFonts w:hint="eastAsia"/>
          <w:lang w:eastAsia="zh-CN"/>
        </w:rPr>
        <w:t xml:space="preserve"> </w:t>
      </w:r>
      <w:r>
        <w:rPr>
          <w:lang w:eastAsia="zh-CN"/>
        </w:rPr>
        <w:t>LTM</w:t>
      </w:r>
      <w:r>
        <w:rPr>
          <w:rFonts w:hint="eastAsia"/>
          <w:lang w:eastAsia="zh-CN"/>
        </w:rPr>
        <w:t xml:space="preserve"> cells in </w:t>
      </w:r>
      <w:r>
        <w:t xml:space="preserve">the </w:t>
      </w:r>
      <w:r>
        <w:rPr>
          <w:i/>
        </w:rPr>
        <w:t>LTM Cells To Be Released List</w:t>
      </w:r>
      <w:r>
        <w:t xml:space="preserve"> IE included in the UE CONTEXT MODIFICATION REQUEST message </w:t>
      </w:r>
      <w:r>
        <w:rPr>
          <w:lang w:eastAsia="zh-CN"/>
        </w:rPr>
        <w:t xml:space="preserve">were </w:t>
      </w:r>
      <w:r>
        <w:t xml:space="preserve">not prepared using </w:t>
      </w:r>
      <w:r>
        <w:rPr>
          <w:rFonts w:hint="eastAsia"/>
          <w:lang w:eastAsia="zh-CN"/>
        </w:rPr>
        <w:t xml:space="preserve">the same </w:t>
      </w:r>
      <w:r>
        <w:rPr>
          <w:rFonts w:hint="eastAsia"/>
          <w:lang w:eastAsia="ja-JP"/>
        </w:rPr>
        <w:t>UE-associated signaling connection</w:t>
      </w:r>
      <w:r>
        <w:t xml:space="preserve">, the </w:t>
      </w:r>
      <w:r>
        <w:rPr>
          <w:lang w:eastAsia="zh-CN"/>
        </w:rPr>
        <w:t>gNB-DU</w:t>
      </w:r>
      <w:r>
        <w:t xml:space="preserve"> shall ignore th</w:t>
      </w:r>
      <w:r>
        <w:rPr>
          <w:rFonts w:hint="eastAsia"/>
          <w:lang w:eastAsia="zh-CN"/>
        </w:rPr>
        <w:t xml:space="preserve">ose non-associated </w:t>
      </w:r>
      <w:r>
        <w:rPr>
          <w:lang w:eastAsia="zh-CN"/>
        </w:rPr>
        <w:t>LTM</w:t>
      </w:r>
      <w:r>
        <w:rPr>
          <w:rFonts w:hint="eastAsia"/>
          <w:lang w:eastAsia="zh-CN"/>
        </w:rPr>
        <w:t xml:space="preserve"> cells</w:t>
      </w:r>
      <w:r>
        <w:t>.</w:t>
      </w:r>
    </w:p>
    <w:p w14:paraId="275CF057" w14:textId="77777777" w:rsidR="0008139C" w:rsidRDefault="0064284D">
      <w:pPr>
        <w:pStyle w:val="3"/>
        <w:rPr>
          <w:lang w:eastAsia="zh-CN"/>
        </w:rPr>
      </w:pPr>
      <w:bookmarkStart w:id="228" w:name="_CR8_3_5"/>
      <w:bookmarkStart w:id="229" w:name="_Toc200530098"/>
      <w:bookmarkEnd w:id="228"/>
      <w:r>
        <w:t>8.3.5</w:t>
      </w:r>
      <w:r>
        <w:tab/>
        <w:t>UE Context Modification Required (gNB-DU initiated)</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9"/>
    </w:p>
    <w:p w14:paraId="337D0582" w14:textId="77777777" w:rsidR="0008139C" w:rsidRDefault="0064284D">
      <w:pPr>
        <w:pStyle w:val="4"/>
        <w:rPr>
          <w:lang w:eastAsia="zh-CN"/>
        </w:rPr>
      </w:pPr>
      <w:bookmarkStart w:id="230" w:name="_CR8_3_5_1"/>
      <w:bookmarkStart w:id="231" w:name="_Toc99730513"/>
      <w:bookmarkStart w:id="232" w:name="_Toc105510632"/>
      <w:bookmarkStart w:id="233" w:name="_Toc113835141"/>
      <w:bookmarkStart w:id="234" w:name="_Toc120123984"/>
      <w:bookmarkStart w:id="235" w:name="_Toc74154324"/>
      <w:bookmarkStart w:id="236" w:name="_Toc88657701"/>
      <w:bookmarkStart w:id="237" w:name="_Toc51763389"/>
      <w:bookmarkStart w:id="238" w:name="_Toc99038252"/>
      <w:bookmarkStart w:id="239" w:name="_Toc105927164"/>
      <w:bookmarkStart w:id="240" w:name="_Toc200530099"/>
      <w:bookmarkStart w:id="241" w:name="_Toc106109704"/>
      <w:bookmarkStart w:id="242" w:name="_Toc64448552"/>
      <w:bookmarkStart w:id="243" w:name="_Toc20955792"/>
      <w:bookmarkStart w:id="244" w:name="_Toc36556823"/>
      <w:bookmarkStart w:id="245" w:name="_Toc45832209"/>
      <w:bookmarkStart w:id="246" w:name="_Toc81383068"/>
      <w:bookmarkStart w:id="247" w:name="_Toc97910613"/>
      <w:bookmarkStart w:id="248" w:name="_Toc29892886"/>
      <w:bookmarkStart w:id="249" w:name="_Toc66289211"/>
      <w:bookmarkEnd w:id="230"/>
      <w:r>
        <w:t>8.3.5.1</w:t>
      </w:r>
      <w:r>
        <w:tab/>
        <w:t>General</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5E492624" w14:textId="77777777" w:rsidR="0008139C" w:rsidRDefault="0064284D">
      <w:pPr>
        <w:rPr>
          <w:lang w:eastAsia="zh-CN"/>
        </w:rPr>
      </w:pPr>
      <w:r>
        <w:rPr>
          <w:lang w:eastAsia="zh-CN"/>
        </w:rPr>
        <w:t>The purpose of the UE Context Modification Required procedure is to modify the established</w:t>
      </w:r>
      <w:r>
        <w:t xml:space="preserve"> UE Context, e.g., modifying and releasing radio bearer resources, </w:t>
      </w:r>
      <w:r>
        <w:rPr>
          <w:lang w:val="en-US" w:eastAsia="zh-CN"/>
        </w:rPr>
        <w:t>or sidelink radio bearer resources</w:t>
      </w:r>
      <w:r>
        <w:t xml:space="preserve"> or candidate cells in conditional handover, conditional PSCell addition, conditional PSCell change, or subsequent CPAC</w:t>
      </w:r>
      <w:r>
        <w:rPr>
          <w:lang w:eastAsia="zh-CN"/>
        </w:rPr>
        <w:t>.</w:t>
      </w:r>
      <w:r>
        <w:t xml:space="preserve"> </w:t>
      </w:r>
      <w:r>
        <w:rPr>
          <w:lang w:eastAsia="zh-CN"/>
        </w:rPr>
        <w:t>The procedure uses UE-associated signalling.</w:t>
      </w:r>
    </w:p>
    <w:p w14:paraId="37490BB8" w14:textId="77777777" w:rsidR="0008139C" w:rsidRDefault="0064284D">
      <w:pPr>
        <w:pStyle w:val="4"/>
      </w:pPr>
      <w:bookmarkStart w:id="250" w:name="_CR8_3_5_2"/>
      <w:bookmarkStart w:id="251" w:name="_Toc105927165"/>
      <w:bookmarkStart w:id="252" w:name="_Toc66289212"/>
      <w:bookmarkStart w:id="253" w:name="_Toc51763390"/>
      <w:bookmarkStart w:id="254" w:name="_Toc105510633"/>
      <w:bookmarkStart w:id="255" w:name="_Toc81383069"/>
      <w:bookmarkStart w:id="256" w:name="_Toc88657702"/>
      <w:bookmarkStart w:id="257" w:name="_Toc113835142"/>
      <w:bookmarkStart w:id="258" w:name="_Toc20955793"/>
      <w:bookmarkStart w:id="259" w:name="_Toc29892887"/>
      <w:bookmarkStart w:id="260" w:name="_Toc99038253"/>
      <w:bookmarkStart w:id="261" w:name="_Toc45832210"/>
      <w:bookmarkStart w:id="262" w:name="_Toc200530100"/>
      <w:bookmarkStart w:id="263" w:name="_Toc36556824"/>
      <w:bookmarkStart w:id="264" w:name="_Toc74154325"/>
      <w:bookmarkStart w:id="265" w:name="_Toc97910614"/>
      <w:bookmarkStart w:id="266" w:name="_Toc64448553"/>
      <w:bookmarkStart w:id="267" w:name="_Toc120123985"/>
      <w:bookmarkStart w:id="268" w:name="_Toc99730514"/>
      <w:bookmarkStart w:id="269" w:name="_Toc106109705"/>
      <w:bookmarkEnd w:id="250"/>
      <w:r>
        <w:t>8.3.5.2</w:t>
      </w:r>
      <w:r>
        <w:tab/>
        <w:t>Successful Operation</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0853671E" w14:textId="77777777" w:rsidR="0008139C" w:rsidRDefault="0064284D">
      <w:pPr>
        <w:pStyle w:val="TH"/>
        <w:rPr>
          <w:lang w:eastAsia="zh-CN"/>
        </w:rPr>
      </w:pPr>
      <w:r>
        <w:rPr>
          <w:noProof/>
          <w:lang w:val="en-US" w:eastAsia="zh-CN"/>
        </w:rPr>
        <w:drawing>
          <wp:inline distT="0" distB="0" distL="0" distR="0">
            <wp:extent cx="3447415" cy="16186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447415" cy="1618615"/>
                    </a:xfrm>
                    <a:prstGeom prst="rect">
                      <a:avLst/>
                    </a:prstGeom>
                    <a:noFill/>
                    <a:ln>
                      <a:noFill/>
                    </a:ln>
                  </pic:spPr>
                </pic:pic>
              </a:graphicData>
            </a:graphic>
          </wp:inline>
        </w:drawing>
      </w:r>
    </w:p>
    <w:p w14:paraId="02A79224" w14:textId="77777777" w:rsidR="0008139C" w:rsidRDefault="0064284D">
      <w:pPr>
        <w:pStyle w:val="TF"/>
      </w:pPr>
      <w:r>
        <w:t xml:space="preserve">Figure 8.3.5.2-1: UE Context Modification Required procedure. Successful </w:t>
      </w:r>
      <w:r>
        <w:rPr>
          <w:rFonts w:eastAsia="MS Mincho"/>
        </w:rPr>
        <w:t>o</w:t>
      </w:r>
      <w:r>
        <w:t>peration</w:t>
      </w:r>
    </w:p>
    <w:p w14:paraId="719E10F1" w14:textId="77777777" w:rsidR="0008139C" w:rsidRDefault="0064284D">
      <w:pPr>
        <w:rPr>
          <w:snapToGrid w:val="0"/>
        </w:rPr>
      </w:pPr>
      <w:r>
        <w:rPr>
          <w:snapToGrid w:val="0"/>
        </w:rPr>
        <w:t>The F1AP UE CONTEXT MODIFICATION REQUIRED message is initiated by the gNB-DU.</w:t>
      </w:r>
    </w:p>
    <w:p w14:paraId="57FCF1A7" w14:textId="77777777" w:rsidR="0008139C" w:rsidRDefault="0064284D">
      <w:r>
        <w:rPr>
          <w:snapToGrid w:val="0"/>
        </w:rPr>
        <w:t>The gNB-CU reports the successful update of the UE context</w:t>
      </w:r>
      <w:r>
        <w:t xml:space="preserve"> in the UE </w:t>
      </w:r>
      <w:r>
        <w:rPr>
          <w:lang w:eastAsia="zh-CN"/>
        </w:rPr>
        <w:t xml:space="preserve">CONTEXT MODIFICATION </w:t>
      </w:r>
      <w:r>
        <w:t xml:space="preserve">CONFIRM message. </w:t>
      </w:r>
    </w:p>
    <w:p w14:paraId="1DCF6711" w14:textId="77777777" w:rsidR="0008139C" w:rsidRDefault="0064284D">
      <w:pPr>
        <w:rPr>
          <w:lang w:eastAsia="zh-CN"/>
        </w:rPr>
      </w:pPr>
      <w:r>
        <w:t>For a given bearer for which PDCP CA duplication</w:t>
      </w:r>
      <w:r>
        <w:rPr>
          <w:rFonts w:hint="eastAsia"/>
          <w:lang w:val="en-US" w:eastAsia="zh-CN"/>
        </w:rPr>
        <w:t xml:space="preserve"> or multi-path relay based duplication</w:t>
      </w:r>
      <w:r>
        <w:t xml:space="preserve"> was already configured, if two </w:t>
      </w:r>
      <w:r>
        <w:rPr>
          <w:i/>
          <w:lang w:eastAsia="zh-CN"/>
        </w:rPr>
        <w:t>D</w:t>
      </w:r>
      <w:r>
        <w:rPr>
          <w:i/>
        </w:rPr>
        <w:t>L UP TNL Information</w:t>
      </w:r>
      <w:r>
        <w:t xml:space="preserve"> IEs are </w:t>
      </w:r>
      <w:r>
        <w:rPr>
          <w:lang w:eastAsia="zh-CN"/>
        </w:rPr>
        <w:t>included</w:t>
      </w:r>
      <w:r>
        <w:t xml:space="preserve"> in UE CONTEXT </w:t>
      </w:r>
      <w:r>
        <w:rPr>
          <w:lang w:eastAsia="zh-CN"/>
        </w:rPr>
        <w:t>MODIFICATION REQUIRED</w:t>
      </w:r>
      <w:r>
        <w:t xml:space="preserve"> message</w:t>
      </w:r>
      <w:r>
        <w:rPr>
          <w:lang w:eastAsia="zh-CN"/>
        </w:rPr>
        <w:t xml:space="preserve"> for a DRB</w:t>
      </w:r>
      <w:r>
        <w:t xml:space="preserve">, the </w:t>
      </w:r>
      <w:r>
        <w:rPr>
          <w:lang w:eastAsia="zh-CN"/>
        </w:rPr>
        <w:t xml:space="preserve">gNB-CU shall include </w:t>
      </w:r>
      <w:r>
        <w:t xml:space="preserve">two </w:t>
      </w:r>
      <w:r>
        <w:rPr>
          <w:i/>
          <w:lang w:eastAsia="zh-CN"/>
        </w:rPr>
        <w:t>U</w:t>
      </w:r>
      <w:r>
        <w:rPr>
          <w:i/>
        </w:rPr>
        <w:t>L UP TNL Information</w:t>
      </w:r>
      <w:r>
        <w:t xml:space="preserve"> IEs in UE CONTEXT </w:t>
      </w:r>
      <w:r>
        <w:rPr>
          <w:lang w:eastAsia="zh-CN"/>
        </w:rPr>
        <w:t>MODIFICATION</w:t>
      </w:r>
      <w:r>
        <w:t xml:space="preserve"> </w:t>
      </w:r>
      <w:r>
        <w:rPr>
          <w:lang w:eastAsia="zh-CN"/>
        </w:rPr>
        <w:t>CONFIRM</w:t>
      </w:r>
      <w:r>
        <w:t xml:space="preserve"> message</w:t>
      </w:r>
      <w:r>
        <w:rPr>
          <w:lang w:eastAsia="zh-CN"/>
        </w:rPr>
        <w:t xml:space="preserve">. The </w:t>
      </w:r>
      <w:r>
        <w:lastRenderedPageBreak/>
        <w:t>gNB-CU and gNB-</w:t>
      </w:r>
      <w:r>
        <w:rPr>
          <w:lang w:eastAsia="zh-CN"/>
        </w:rPr>
        <w:t>D</w:t>
      </w:r>
      <w:r>
        <w:t xml:space="preserve">U use the </w:t>
      </w:r>
      <w:r>
        <w:rPr>
          <w:i/>
          <w:iCs/>
        </w:rPr>
        <w:t xml:space="preserve">UL </w:t>
      </w:r>
      <w:r>
        <w:rPr>
          <w:i/>
        </w:rPr>
        <w:t>UP TNL Information</w:t>
      </w:r>
      <w:r>
        <w:t xml:space="preserve"> IEs and </w:t>
      </w:r>
      <w:r>
        <w:rPr>
          <w:i/>
          <w:iCs/>
        </w:rPr>
        <w:t xml:space="preserve">DL </w:t>
      </w:r>
      <w:r>
        <w:rPr>
          <w:i/>
        </w:rPr>
        <w:t>UP TNL Information</w:t>
      </w:r>
      <w:r>
        <w:t xml:space="preserve"> IEs</w:t>
      </w:r>
      <w:r>
        <w:rPr>
          <w:lang w:eastAsia="zh-CN"/>
        </w:rPr>
        <w:t xml:space="preserve"> to support packet duplication for intra-gNB-DU CA</w:t>
      </w:r>
      <w:r>
        <w:rPr>
          <w:rFonts w:hint="eastAsia"/>
          <w:lang w:val="en-US" w:eastAsia="zh-CN"/>
        </w:rPr>
        <w:t xml:space="preserve"> and multi-path relay</w:t>
      </w:r>
      <w:r>
        <w:rPr>
          <w:lang w:eastAsia="zh-CN"/>
        </w:rPr>
        <w:t xml:space="preserve"> as defined in TS 38.470 [2], and </w:t>
      </w:r>
      <w:r>
        <w:t xml:space="preserve">the first </w:t>
      </w:r>
      <w:r>
        <w:rPr>
          <w:i/>
          <w:szCs w:val="18"/>
        </w:rPr>
        <w:t xml:space="preserve">UP TNL Information </w:t>
      </w:r>
      <w:r>
        <w:rPr>
          <w:szCs w:val="18"/>
        </w:rPr>
        <w:t>IE is still for the primary path</w:t>
      </w:r>
      <w:r>
        <w:rPr>
          <w:lang w:eastAsia="zh-CN"/>
        </w:rPr>
        <w:t xml:space="preserve">. </w:t>
      </w:r>
    </w:p>
    <w:p w14:paraId="38B1B105" w14:textId="77777777" w:rsidR="0008139C" w:rsidRDefault="0064284D">
      <w:r>
        <w:t>For a given bearer for which PDCP CA duplication</w:t>
      </w:r>
      <w:r>
        <w:rPr>
          <w:rFonts w:hint="eastAsia"/>
          <w:lang w:val="en-US" w:eastAsia="zh-CN"/>
        </w:rPr>
        <w:t xml:space="preserve"> or multi-path relay based duplication</w:t>
      </w:r>
      <w:r>
        <w:t xml:space="preserve"> was already configured, if one or two </w:t>
      </w:r>
      <w:r>
        <w:rPr>
          <w:i/>
        </w:rPr>
        <w:t>Additional PDCP Duplication UP TNL Information</w:t>
      </w:r>
      <w:r>
        <w:t xml:space="preserve"> IEs are </w:t>
      </w:r>
      <w:r>
        <w:rPr>
          <w:lang w:eastAsia="zh-CN"/>
        </w:rPr>
        <w:t>included</w:t>
      </w:r>
      <w:r>
        <w:t xml:space="preserve"> in the UE CONTEXT </w:t>
      </w:r>
      <w:r>
        <w:rPr>
          <w:lang w:eastAsia="zh-CN"/>
        </w:rPr>
        <w:t>MODIFICATION REQUIRED</w:t>
      </w:r>
      <w:r>
        <w:t xml:space="preserve"> message</w:t>
      </w:r>
      <w:r>
        <w:rPr>
          <w:lang w:eastAsia="zh-CN"/>
        </w:rPr>
        <w:t xml:space="preserve"> for a DRB</w:t>
      </w:r>
      <w:r>
        <w:t xml:space="preserve">, the </w:t>
      </w:r>
      <w:r>
        <w:rPr>
          <w:lang w:eastAsia="zh-CN"/>
        </w:rPr>
        <w:t xml:space="preserve">gNB-CU shall, if supported, include one or </w:t>
      </w:r>
      <w:r>
        <w:t xml:space="preserve">two </w:t>
      </w:r>
      <w:r>
        <w:rPr>
          <w:i/>
        </w:rPr>
        <w:t>Additional PDCP Duplication UP TNL Information</w:t>
      </w:r>
      <w:r>
        <w:t xml:space="preserve"> IEs in the UE CONTEXT </w:t>
      </w:r>
      <w:r>
        <w:rPr>
          <w:lang w:eastAsia="zh-CN"/>
        </w:rPr>
        <w:t>MODIFICATION</w:t>
      </w:r>
      <w:r>
        <w:t xml:space="preserve"> </w:t>
      </w:r>
      <w:r>
        <w:rPr>
          <w:lang w:eastAsia="zh-CN"/>
        </w:rPr>
        <w:t>CONFIRM</w:t>
      </w:r>
      <w:r>
        <w:t xml:space="preserve"> message</w:t>
      </w:r>
      <w:r>
        <w:rPr>
          <w:lang w:eastAsia="zh-CN"/>
        </w:rPr>
        <w:t xml:space="preserve">. The </w:t>
      </w:r>
      <w:r>
        <w:t>gNB-CU and gNB-</w:t>
      </w:r>
      <w:r>
        <w:rPr>
          <w:lang w:eastAsia="zh-CN"/>
        </w:rPr>
        <w:t>D</w:t>
      </w:r>
      <w:r>
        <w:t xml:space="preserve">U use the </w:t>
      </w:r>
      <w:r>
        <w:rPr>
          <w:i/>
        </w:rPr>
        <w:t>Additional PDCP Duplication UP TNL Information</w:t>
      </w:r>
      <w:r>
        <w:t xml:space="preserve"> IEs</w:t>
      </w:r>
      <w:r>
        <w:rPr>
          <w:lang w:eastAsia="zh-CN"/>
        </w:rPr>
        <w:t xml:space="preserve"> to support packet duplication for intra-gNB-DU CA</w:t>
      </w:r>
      <w:r>
        <w:rPr>
          <w:rFonts w:hint="eastAsia"/>
          <w:lang w:val="en-US" w:eastAsia="zh-CN"/>
        </w:rPr>
        <w:t xml:space="preserve"> and multi-path relay</w:t>
      </w:r>
      <w:r>
        <w:rPr>
          <w:lang w:eastAsia="zh-CN"/>
        </w:rPr>
        <w:t xml:space="preserve"> as defined in TS 38.470 [2].</w:t>
      </w:r>
    </w:p>
    <w:p w14:paraId="13E0EF5A" w14:textId="77777777" w:rsidR="0008139C" w:rsidRDefault="0064284D">
      <w:r>
        <w:t xml:space="preserve">If the </w:t>
      </w:r>
      <w:r>
        <w:rPr>
          <w:i/>
        </w:rPr>
        <w:t xml:space="preserve">BH Information </w:t>
      </w:r>
      <w:r>
        <w:t xml:space="preserve">IE is included in the </w:t>
      </w:r>
      <w:r>
        <w:rPr>
          <w:i/>
        </w:rPr>
        <w:t>UL UP TNL Information to be setup List</w:t>
      </w:r>
      <w:r>
        <w:t xml:space="preserve"> IE or the </w:t>
      </w:r>
      <w:r>
        <w:rPr>
          <w:i/>
        </w:rPr>
        <w:t>Additional PDCP Duplication TNL List</w:t>
      </w:r>
      <w:r>
        <w:t xml:space="preserve"> IE for a DRB, the gNB-DU shall, if supported, use the indicated BAP Routing ID and BH RLC channel for transmission of the corresponding GTP-U packets to the IAB-donor, as specified in TS 38.340 [30].</w:t>
      </w:r>
    </w:p>
    <w:p w14:paraId="374AFDB4" w14:textId="77777777" w:rsidR="0008139C" w:rsidRDefault="0064284D">
      <w:r>
        <w:t xml:space="preserve">If the </w:t>
      </w:r>
      <w:r>
        <w:rPr>
          <w:i/>
        </w:rPr>
        <w:t>Resource Coordination Transfer Container</w:t>
      </w:r>
      <w:r>
        <w:t xml:space="preserve"> IE is included in the UE CONTEXT MODIFICATION REQUIRED, the gNB-CU shall transparently transfer this information for the purpose of resource coordination as described in TS 36.423 [9], TS 38.423 [28].</w:t>
      </w:r>
    </w:p>
    <w:p w14:paraId="52F3AA19" w14:textId="77777777" w:rsidR="0008139C" w:rsidRDefault="0064284D">
      <w:r>
        <w:t xml:space="preserve">For EN-DC operation, if the gNB-CU includes the </w:t>
      </w:r>
      <w:r>
        <w:rPr>
          <w:i/>
        </w:rPr>
        <w:t xml:space="preserve">Resource Coordination Transfer Information </w:t>
      </w:r>
      <w:r>
        <w:t xml:space="preserve">IE in the UE CONTEXT MODIFICATION CONFIRM message, the gNB-DU shall, if supported, use it for </w:t>
      </w:r>
      <w:r>
        <w:rPr>
          <w:snapToGrid w:val="0"/>
        </w:rPr>
        <w:t>the purpose of</w:t>
      </w:r>
      <w:r>
        <w:t xml:space="preserve"> resource coordination. If the gNB-CU received the MeNB Resource Coordination Information as defined in TS 36.423 [9], after completion of UE Context </w:t>
      </w:r>
      <w:r>
        <w:rPr>
          <w:lang w:eastAsia="zh-CN"/>
        </w:rPr>
        <w:t>Modification Required</w:t>
      </w:r>
      <w:r>
        <w:t xml:space="preserve"> procedures, the gNB-CU shall transparently transfer it to the gNB-DU via the </w:t>
      </w:r>
      <w:r>
        <w:rPr>
          <w:i/>
        </w:rPr>
        <w:t>Resource Coordination Transfer Container</w:t>
      </w:r>
      <w:r>
        <w:t xml:space="preserve"> IE in the UE CONTEXT MODIFICATION CONFIRM message. The gNB-DU shall use the information received in the </w:t>
      </w:r>
      <w:r>
        <w:rPr>
          <w:i/>
        </w:rPr>
        <w:t xml:space="preserve">Resource Coordination Transfer Container </w:t>
      </w:r>
      <w:r>
        <w:t xml:space="preserve">IE for reception of MeNB Resource Coordination Information at the gNB acting as secondary node as described in TS 36.423 [9]. If the </w:t>
      </w:r>
      <w:r>
        <w:rPr>
          <w:i/>
        </w:rPr>
        <w:t>Resource Coordination E-UTRA Cell Information</w:t>
      </w:r>
      <w:r>
        <w:t xml:space="preserve"> IE is included in the </w:t>
      </w:r>
      <w:r>
        <w:rPr>
          <w:i/>
        </w:rPr>
        <w:t xml:space="preserve">Resource Coordination Transfer Information </w:t>
      </w:r>
      <w:r>
        <w:t xml:space="preserve">IE, the gNB-DU shall store the information replacing previously received information for the same E-UTRA cell, and use the stored information for </w:t>
      </w:r>
      <w:r>
        <w:rPr>
          <w:snapToGrid w:val="0"/>
        </w:rPr>
        <w:t>the purpose of</w:t>
      </w:r>
      <w:r>
        <w:t xml:space="preserve"> resource coordination. If the </w:t>
      </w:r>
      <w:r>
        <w:rPr>
          <w:i/>
        </w:rPr>
        <w:t>Ignore PRACH Configuration</w:t>
      </w:r>
      <w:r>
        <w:t xml:space="preserve"> IE is present and set to "true" the </w:t>
      </w:r>
      <w:r>
        <w:rPr>
          <w:i/>
        </w:rPr>
        <w:t>E-UTRA PRACH Configuration</w:t>
      </w:r>
      <w:r>
        <w:t xml:space="preserve"> IE in the UE CONTEXT MODIFICATION CONFIRM message shall be ignored.</w:t>
      </w:r>
    </w:p>
    <w:p w14:paraId="68D15466" w14:textId="77777777" w:rsidR="0008139C" w:rsidRDefault="0064284D">
      <w:r>
        <w:t xml:space="preserve">For NGEN-DC or NE-DC operation, if the gNB-CU includes the </w:t>
      </w:r>
      <w:r>
        <w:rPr>
          <w:i/>
        </w:rPr>
        <w:t xml:space="preserve">Resource Coordination Transfer Information </w:t>
      </w:r>
      <w:r>
        <w:t xml:space="preserve">IE in the UE CONTEXT MODIFICATION CONFIRM message, the gNB-DU shall, if supported, use it for </w:t>
      </w:r>
      <w:r>
        <w:rPr>
          <w:snapToGrid w:val="0"/>
        </w:rPr>
        <w:t>the purpose of</w:t>
      </w:r>
      <w:r>
        <w:t xml:space="preserve"> resource coordination. If the gNB-CU received the MR-DC Resource Coordination Information as defined in TS 38.423 [28], after completion of UE Context </w:t>
      </w:r>
      <w:r>
        <w:rPr>
          <w:rFonts w:hint="eastAsia"/>
          <w:lang w:val="en-US" w:eastAsia="zh-CN"/>
        </w:rPr>
        <w:t>Modification Required</w:t>
      </w:r>
      <w:r>
        <w:t xml:space="preserve"> procedures, the gNB-CU shall transparently transfer it to the gNB-DU via the </w:t>
      </w:r>
      <w:r>
        <w:rPr>
          <w:i/>
        </w:rPr>
        <w:t>Resource Coordination Transfer Container</w:t>
      </w:r>
      <w:r>
        <w:t xml:space="preserve"> IE in the UE CONTEXT MODIFICATION CONFIRM message. The gNB-DU shall use the information received in the </w:t>
      </w:r>
      <w:r>
        <w:rPr>
          <w:i/>
        </w:rPr>
        <w:t xml:space="preserve">Resource Coordination Transfer Container </w:t>
      </w:r>
      <w:r>
        <w:t>IE for reception of MR-DC Resource Coordination Information at the gNB as described in TS 38.423 [28].</w:t>
      </w:r>
    </w:p>
    <w:p w14:paraId="419FCCA8" w14:textId="77777777" w:rsidR="0008139C" w:rsidRDefault="0064284D">
      <w:pPr>
        <w:rPr>
          <w:lang w:eastAsia="zh-CN"/>
        </w:rPr>
      </w:pPr>
      <w:r>
        <w:t xml:space="preserve">If the </w:t>
      </w:r>
      <w:r>
        <w:rPr>
          <w:i/>
        </w:rPr>
        <w:t>DU to CU RRC Information</w:t>
      </w:r>
      <w:r>
        <w:t xml:space="preserve"> IE is included in the UE CONTEXT MODIFICATION REQUIRED message, </w:t>
      </w:r>
      <w:r>
        <w:rPr>
          <w:lang w:eastAsia="zh-CN"/>
        </w:rPr>
        <w:t xml:space="preserve">the gNB-CU shall perform RRC Reconfiguration as described in TS 38.331 [8]. The </w:t>
      </w:r>
      <w:r>
        <w:rPr>
          <w:i/>
          <w:iCs/>
          <w:lang w:eastAsia="zh-CN"/>
        </w:rPr>
        <w:t>CellGroupConfig</w:t>
      </w:r>
      <w:r>
        <w:rPr>
          <w:lang w:eastAsia="zh-CN"/>
        </w:rPr>
        <w:t xml:space="preserve"> IE shall transparently be signaled to the UE as specified in </w:t>
      </w:r>
      <w:r>
        <w:t>TS 38.331 [8]</w:t>
      </w:r>
      <w:r>
        <w:rPr>
          <w:lang w:eastAsia="zh-CN"/>
        </w:rPr>
        <w:t>.</w:t>
      </w:r>
    </w:p>
    <w:p w14:paraId="2A7B2FAF" w14:textId="77777777" w:rsidR="0008139C" w:rsidRDefault="0064284D">
      <w:r>
        <w:rPr>
          <w:rFonts w:hint="eastAsia"/>
          <w:lang w:eastAsia="zh-CN"/>
        </w:rPr>
        <w:t>I</w:t>
      </w:r>
      <w:r>
        <w:rPr>
          <w:lang w:eastAsia="zh-CN"/>
        </w:rPr>
        <w:t xml:space="preserve">f the </w:t>
      </w:r>
      <w:r>
        <w:rPr>
          <w:i/>
          <w:lang w:val="en-US"/>
        </w:rPr>
        <w:t>ServCellInfoList</w:t>
      </w:r>
      <w:r>
        <w:rPr>
          <w:lang w:val="en-US"/>
        </w:rPr>
        <w:t xml:space="preserve"> IE is included in the </w:t>
      </w:r>
      <w:r>
        <w:rPr>
          <w:i/>
        </w:rPr>
        <w:t>DU to CU RRC Information</w:t>
      </w:r>
      <w:r>
        <w:t xml:space="preserve"> IE contained in the UE CONTEXT MODIFICATION REQUIRED message, </w:t>
      </w:r>
      <w:r>
        <w:rPr>
          <w:lang w:eastAsia="zh-CN"/>
        </w:rPr>
        <w:t xml:space="preserve">the gNB-CU shall take it into account to generate the content of inter-node message, i.e., </w:t>
      </w:r>
      <w:r>
        <w:rPr>
          <w:i/>
        </w:rPr>
        <w:t>CG-Config</w:t>
      </w:r>
      <w:r>
        <w:t xml:space="preserve"> or </w:t>
      </w:r>
      <w:r>
        <w:rPr>
          <w:i/>
        </w:rPr>
        <w:t>CG-ConfigInfo</w:t>
      </w:r>
      <w:r>
        <w:t xml:space="preserve">, </w:t>
      </w:r>
      <w:r>
        <w:rPr>
          <w:lang w:eastAsia="zh-CN"/>
        </w:rPr>
        <w:t>as described in TS 38.331 [8].</w:t>
      </w:r>
    </w:p>
    <w:p w14:paraId="52E12091" w14:textId="77777777" w:rsidR="0008139C" w:rsidRDefault="0064284D">
      <w:r>
        <w:rPr>
          <w:lang w:eastAsia="zh-CN"/>
        </w:rPr>
        <w:t xml:space="preserve">If the </w:t>
      </w:r>
      <w:r>
        <w:t>UE CONTEXT MODIFICATION CONFIRM</w:t>
      </w:r>
      <w:r>
        <w:rPr>
          <w:lang w:eastAsia="zh-CN"/>
        </w:rPr>
        <w:t xml:space="preserve"> message includes </w:t>
      </w:r>
      <w:r>
        <w:t xml:space="preserve">the </w:t>
      </w:r>
      <w:r>
        <w:rPr>
          <w:i/>
        </w:rPr>
        <w:t>Execute Duplication</w:t>
      </w:r>
      <w:r>
        <w:t xml:space="preserve"> IE, the gNB-DU </w:t>
      </w:r>
      <w:r>
        <w:rPr>
          <w:lang w:eastAsia="zh-CN"/>
        </w:rPr>
        <w:t>shall</w:t>
      </w:r>
      <w:r>
        <w:t xml:space="preserve"> perform CA based duplication</w:t>
      </w:r>
      <w:r>
        <w:rPr>
          <w:rFonts w:hint="eastAsia"/>
          <w:lang w:val="en-US" w:eastAsia="zh-CN"/>
        </w:rPr>
        <w:t xml:space="preserve"> or multi-path relay based duplication</w:t>
      </w:r>
      <w:r>
        <w:rPr>
          <w:lang w:eastAsia="zh-CN"/>
        </w:rPr>
        <w:t>, if configured,</w:t>
      </w:r>
      <w:r>
        <w:t xml:space="preserve"> for </w:t>
      </w:r>
      <w:r>
        <w:rPr>
          <w:lang w:eastAsia="zh-CN"/>
        </w:rPr>
        <w:t xml:space="preserve">the SRB for the included </w:t>
      </w:r>
      <w:r>
        <w:rPr>
          <w:i/>
          <w:lang w:eastAsia="zh-CN"/>
        </w:rPr>
        <w:t>RRC-Container</w:t>
      </w:r>
      <w:r>
        <w:rPr>
          <w:lang w:eastAsia="zh-CN"/>
        </w:rPr>
        <w:t xml:space="preserve"> IE</w:t>
      </w:r>
      <w:r>
        <w:t>.</w:t>
      </w:r>
    </w:p>
    <w:p w14:paraId="21AB4C45" w14:textId="77777777" w:rsidR="0008139C" w:rsidRDefault="0064284D">
      <w:r>
        <w:t xml:space="preserve">If the UE CONTEXT MODIFICATION REQUIRED message contains the </w:t>
      </w:r>
      <w:r>
        <w:rPr>
          <w:i/>
        </w:rPr>
        <w:t>RLC Status</w:t>
      </w:r>
      <w:r>
        <w:t xml:space="preserve"> IE, the gNB-CU shall assume that RLC has been reestablished at the gNB-DU and may trigger PDCP data recovery. </w:t>
      </w:r>
    </w:p>
    <w:p w14:paraId="4399B4A1" w14:textId="77777777" w:rsidR="0008139C" w:rsidRDefault="0064284D">
      <w:r>
        <w:t xml:space="preserve">If the </w:t>
      </w:r>
      <w:r>
        <w:rPr>
          <w:i/>
        </w:rPr>
        <w:t>Candidate Cells To Be Cancelled List</w:t>
      </w:r>
      <w:r>
        <w:t xml:space="preserve"> IE is included in the UE CONTEXT MODIFICATION REQUIRED message, the gNB-CU shall consider that only the resources reserved for the candidate cells identified by the included NR </w:t>
      </w:r>
      <w:r>
        <w:rPr>
          <w:lang w:eastAsia="ja-JP"/>
        </w:rPr>
        <w:t xml:space="preserve">CGIs and </w:t>
      </w:r>
      <w:r>
        <w:rPr>
          <w:lang w:eastAsia="zh-CN"/>
        </w:rPr>
        <w:t xml:space="preserve">associated to the </w:t>
      </w:r>
      <w:r>
        <w:rPr>
          <w:lang w:eastAsia="ja-JP"/>
        </w:rPr>
        <w:t>UE-associated signaling</w:t>
      </w:r>
      <w:r>
        <w:t xml:space="preserve"> </w:t>
      </w:r>
      <w:r>
        <w:rPr>
          <w:lang w:eastAsia="zh-CN"/>
        </w:rPr>
        <w:t>identifie</w:t>
      </w:r>
      <w:r>
        <w:rPr>
          <w:iCs/>
        </w:rPr>
        <w:t>d</w:t>
      </w:r>
      <w:r>
        <w:t xml:space="preserve"> by the </w:t>
      </w:r>
      <w:r>
        <w:rPr>
          <w:i/>
        </w:rPr>
        <w:t xml:space="preserve">gNB-CU UE F1AP ID </w:t>
      </w:r>
      <w:r>
        <w:rPr>
          <w:iCs/>
        </w:rPr>
        <w:t xml:space="preserve">IE and the </w:t>
      </w:r>
      <w:r>
        <w:rPr>
          <w:i/>
        </w:rPr>
        <w:t xml:space="preserve">gNB-CU UE F1AP ID </w:t>
      </w:r>
      <w:r>
        <w:rPr>
          <w:iCs/>
        </w:rPr>
        <w:t xml:space="preserve">IE </w:t>
      </w:r>
      <w:r>
        <w:rPr>
          <w:lang w:eastAsia="ja-JP"/>
        </w:rPr>
        <w:t>are about to be released by the gNB-DU.</w:t>
      </w:r>
    </w:p>
    <w:p w14:paraId="7AB35BDA" w14:textId="6DAF3235" w:rsidR="0008139C" w:rsidRDefault="0064284D">
      <w:bookmarkStart w:id="270" w:name="_Toc51763391"/>
      <w:bookmarkStart w:id="271" w:name="_Toc29892888"/>
      <w:bookmarkStart w:id="272" w:name="_Toc97910615"/>
      <w:bookmarkStart w:id="273" w:name="_Toc81383070"/>
      <w:bookmarkStart w:id="274" w:name="_Toc36556825"/>
      <w:bookmarkStart w:id="275" w:name="_Toc88657703"/>
      <w:bookmarkStart w:id="276" w:name="_Toc64448554"/>
      <w:bookmarkStart w:id="277" w:name="_Toc66289213"/>
      <w:bookmarkStart w:id="278" w:name="_Toc20955794"/>
      <w:bookmarkStart w:id="279" w:name="_Toc74154326"/>
      <w:bookmarkStart w:id="280" w:name="_Toc45832211"/>
      <w:r>
        <w:t xml:space="preserve">If the </w:t>
      </w:r>
      <w:r>
        <w:rPr>
          <w:i/>
        </w:rPr>
        <w:t>PC5 RLC Channel Required to be Modified List</w:t>
      </w:r>
      <w:r>
        <w:t xml:space="preserve"> IE or the </w:t>
      </w:r>
      <w:r>
        <w:rPr>
          <w:i/>
        </w:rPr>
        <w:t xml:space="preserve">PC5 RLC Channel Required to be Released List </w:t>
      </w:r>
      <w:r>
        <w:t xml:space="preserve">IE is included in the UE CONTEXT MODIFICATION REQUIRED message and the F1AP-IDs is associated with a U2N Relay UE, the </w:t>
      </w:r>
      <w:r>
        <w:rPr>
          <w:i/>
        </w:rPr>
        <w:t>PC5 RLC Channel Required to be Modified List</w:t>
      </w:r>
      <w:r>
        <w:t xml:space="preserve"> IE or the </w:t>
      </w:r>
      <w:r>
        <w:rPr>
          <w:i/>
        </w:rPr>
        <w:t>PC5 RLC Channel Required to be Released List</w:t>
      </w:r>
      <w:r>
        <w:t xml:space="preserve"> shall include the </w:t>
      </w:r>
      <w:r>
        <w:rPr>
          <w:i/>
        </w:rPr>
        <w:t>Remote UE Local ID</w:t>
      </w:r>
      <w:ins w:id="281" w:author="Samsung" w:date="2025-08-26T21:02:00Z">
        <w:r>
          <w:t xml:space="preserve"> </w:t>
        </w:r>
      </w:ins>
      <w:ins w:id="282" w:author="Nokia" w:date="2025-08-27T11:33:00Z">
        <w:r>
          <w:t>in</w:t>
        </w:r>
      </w:ins>
      <w:ins w:id="283" w:author="Ericsson" w:date="2025-08-27T19:13:00Z">
        <w:r w:rsidR="00360FE6">
          <w:t xml:space="preserve"> case of</w:t>
        </w:r>
      </w:ins>
      <w:ins w:id="284" w:author="Samsung" w:date="2025-08-26T21:02:00Z">
        <w:r>
          <w:t xml:space="preserve"> single-hop relay or for the PC5 RLC channel between the U2N </w:t>
        </w:r>
        <w:r>
          <w:lastRenderedPageBreak/>
          <w:t xml:space="preserve">Remote UE and the First U2N Relay UE </w:t>
        </w:r>
      </w:ins>
      <w:ins w:id="285" w:author="Nokia" w:date="2025-08-27T11:33:00Z">
        <w:r>
          <w:t>in</w:t>
        </w:r>
      </w:ins>
      <w:ins w:id="286" w:author="Samsung" w:date="2025-08-26T21:02:00Z">
        <w:r>
          <w:t xml:space="preserve"> multi-hop relay</w:t>
        </w:r>
      </w:ins>
      <w:r>
        <w:t xml:space="preserve"> and correspondingly, the </w:t>
      </w:r>
      <w:r>
        <w:rPr>
          <w:i/>
        </w:rPr>
        <w:t xml:space="preserve">PC5 RLC Channel Modified Item IEs </w:t>
      </w:r>
      <w:r>
        <w:t xml:space="preserve">in the UE CONTEXT MODIFICATION CONFIRM message shall include the </w:t>
      </w:r>
      <w:r>
        <w:rPr>
          <w:i/>
        </w:rPr>
        <w:t>Remote UE Local ID</w:t>
      </w:r>
      <w:r>
        <w:t xml:space="preserve"> IE.</w:t>
      </w:r>
    </w:p>
    <w:p w14:paraId="4DD7B274" w14:textId="77777777" w:rsidR="0008139C" w:rsidRDefault="0064284D">
      <w:bookmarkStart w:id="287" w:name="_Toc105927166"/>
      <w:bookmarkStart w:id="288" w:name="_Toc99730515"/>
      <w:bookmarkStart w:id="289" w:name="_Toc106109706"/>
      <w:bookmarkStart w:id="290" w:name="_Toc105510634"/>
      <w:bookmarkStart w:id="291" w:name="_Toc99038254"/>
      <w:r>
        <w:t xml:space="preserve">If the </w:t>
      </w:r>
      <w:r>
        <w:rPr>
          <w:i/>
          <w:iCs/>
        </w:rPr>
        <w:t xml:space="preserve">UE Multicast MRB Required to Be Modified List </w:t>
      </w:r>
      <w:r>
        <w:t xml:space="preserve">IE is included in the UE CONTEXT MODIFICATION REQUIRED message </w:t>
      </w:r>
    </w:p>
    <w:p w14:paraId="66E5FA82" w14:textId="77777777" w:rsidR="0008139C" w:rsidRDefault="0064284D">
      <w:pPr>
        <w:pStyle w:val="B1"/>
        <w:rPr>
          <w:rFonts w:eastAsia="Tahoma" w:cs="Arial"/>
          <w:lang w:eastAsia="zh-CN"/>
        </w:rPr>
      </w:pPr>
      <w:r>
        <w:t>-</w:t>
      </w:r>
      <w:r>
        <w:tab/>
        <w:t xml:space="preserve">containing for an MRB the </w:t>
      </w:r>
      <w:r>
        <w:rPr>
          <w:i/>
          <w:iCs/>
        </w:rPr>
        <w:t>MRB type reconfiguration</w:t>
      </w:r>
      <w:r>
        <w:t xml:space="preserve"> IE set to "true" the gNB-CU shall take the </w:t>
      </w:r>
      <w:r>
        <w:rPr>
          <w:i/>
          <w:iCs/>
        </w:rPr>
        <w:t xml:space="preserve">MRB Reconfigured RLC mode </w:t>
      </w:r>
      <w:r>
        <w:t xml:space="preserve">IE into account to reconfigure the UE and to decide whether to request a PDCP status report as specified in TS 38.300 [6] and include the </w:t>
      </w:r>
      <w:r>
        <w:rPr>
          <w:i/>
          <w:lang w:eastAsia="zh-CN"/>
        </w:rPr>
        <w:t xml:space="preserve">MBS PTP Retransmission Tunnel Required </w:t>
      </w:r>
      <w:r>
        <w:t xml:space="preserve">IE in the </w:t>
      </w:r>
      <w:r>
        <w:rPr>
          <w:rFonts w:eastAsia="Tahoma" w:cs="Arial"/>
          <w:i/>
          <w:lang w:eastAsia="zh-CN"/>
        </w:rPr>
        <w:t>UE Multicast MRB Confirmed to Be Modified Item IEs</w:t>
      </w:r>
      <w:r>
        <w:rPr>
          <w:rFonts w:eastAsia="Tahoma" w:cs="Arial"/>
          <w:lang w:eastAsia="zh-CN"/>
        </w:rPr>
        <w:t xml:space="preserve"> IE.</w:t>
      </w:r>
    </w:p>
    <w:p w14:paraId="1FC83C6C" w14:textId="77777777" w:rsidR="0008139C" w:rsidRDefault="0064284D">
      <w:pPr>
        <w:pStyle w:val="B1"/>
      </w:pPr>
      <w:r>
        <w:t>-</w:t>
      </w:r>
      <w:r>
        <w:tab/>
        <w:t xml:space="preserve">containing for an MRB the </w:t>
      </w:r>
      <w:r>
        <w:rPr>
          <w:i/>
          <w:iCs/>
        </w:rPr>
        <w:t xml:space="preserve">Multicast F1-U Context Reference CU </w:t>
      </w:r>
      <w:r>
        <w:t xml:space="preserve">IE the gNB-CU shall, if supported, replace </w:t>
      </w:r>
      <w:r>
        <w:rPr>
          <w:lang w:eastAsia="zh-CN"/>
        </w:rPr>
        <w:t xml:space="preserve">previously provided information by the newly received </w:t>
      </w:r>
      <w:r>
        <w:t>and take it into account when retrieving MRB progress information.</w:t>
      </w:r>
    </w:p>
    <w:p w14:paraId="5FC2C3FD" w14:textId="77777777" w:rsidR="0008139C" w:rsidRDefault="0064284D">
      <w:r>
        <w:t xml:space="preserve">If the </w:t>
      </w:r>
      <w:r>
        <w:rPr>
          <w:i/>
          <w:iCs/>
        </w:rPr>
        <w:t xml:space="preserve">LTM Cells To Be Released List </w:t>
      </w:r>
      <w:r>
        <w:t>IE is included in the UE CONTEXT MODIFICATION REQUIRED message, the gNB-CU shall, if supported, consider that the configured candidate cells in the list are about to be released by the gNB-DU.</w:t>
      </w:r>
    </w:p>
    <w:p w14:paraId="4DE5A90F" w14:textId="77777777" w:rsidR="0008139C" w:rsidRDefault="0064284D">
      <w:pPr>
        <w:rPr>
          <w:b/>
          <w:bCs/>
        </w:rPr>
      </w:pPr>
      <w:r>
        <w:rPr>
          <w:b/>
          <w:bCs/>
        </w:rPr>
        <w:t xml:space="preserve">Interaction with the Multicast Distribution Setup procedure: </w:t>
      </w:r>
    </w:p>
    <w:p w14:paraId="7E9390B8" w14:textId="77777777" w:rsidR="0008139C" w:rsidRDefault="0064284D">
      <w:r>
        <w:t xml:space="preserve">If the UE CONTEXT MODIFICATION CONFIRM message contains for an MRB the </w:t>
      </w:r>
      <w:r>
        <w:rPr>
          <w:i/>
          <w:lang w:eastAsia="zh-CN"/>
        </w:rPr>
        <w:t xml:space="preserve">MBS PTP Retransmission Tunnel Required </w:t>
      </w:r>
      <w:r>
        <w:rPr>
          <w:lang w:eastAsia="zh-CN"/>
        </w:rPr>
        <w:t xml:space="preserve">IE in the </w:t>
      </w:r>
      <w:r>
        <w:rPr>
          <w:rFonts w:eastAsia="Tahoma" w:cs="Arial"/>
          <w:i/>
          <w:lang w:eastAsia="zh-CN"/>
        </w:rPr>
        <w:t>UE Multicast MRB Confirmed to Be Modified Item IEs</w:t>
      </w:r>
      <w:r>
        <w:rPr>
          <w:rFonts w:eastAsia="Tahoma" w:cs="Arial"/>
          <w:lang w:eastAsia="zh-CN"/>
        </w:rPr>
        <w:t xml:space="preserve"> IE the gNB-DU shall, if supported, trigger the Multicast Distribution Setup procedure to setup requested </w:t>
      </w:r>
      <w:r>
        <w:t>F1-U resources, if applicable.</w:t>
      </w:r>
    </w:p>
    <w:p w14:paraId="7E23CEBD" w14:textId="77777777" w:rsidR="0008139C" w:rsidRDefault="0064284D">
      <w:pPr>
        <w:pStyle w:val="4"/>
      </w:pPr>
      <w:bookmarkStart w:id="292" w:name="_CR8_3_5_2A"/>
      <w:bookmarkStart w:id="293" w:name="_Toc113835143"/>
      <w:bookmarkStart w:id="294" w:name="_Toc120123986"/>
      <w:bookmarkStart w:id="295" w:name="_Toc200530101"/>
      <w:bookmarkEnd w:id="292"/>
      <w:r>
        <w:t>8.3.5.2A</w:t>
      </w:r>
      <w:r>
        <w:tab/>
        <w:t>Unsuccessful Operation</w:t>
      </w:r>
      <w:bookmarkEnd w:id="270"/>
      <w:bookmarkEnd w:id="271"/>
      <w:bookmarkEnd w:id="272"/>
      <w:bookmarkEnd w:id="273"/>
      <w:bookmarkEnd w:id="274"/>
      <w:bookmarkEnd w:id="275"/>
      <w:bookmarkEnd w:id="276"/>
      <w:bookmarkEnd w:id="277"/>
      <w:bookmarkEnd w:id="278"/>
      <w:bookmarkEnd w:id="279"/>
      <w:bookmarkEnd w:id="280"/>
      <w:bookmarkEnd w:id="287"/>
      <w:bookmarkEnd w:id="288"/>
      <w:bookmarkEnd w:id="289"/>
      <w:bookmarkEnd w:id="290"/>
      <w:bookmarkEnd w:id="291"/>
      <w:bookmarkEnd w:id="293"/>
      <w:bookmarkEnd w:id="294"/>
      <w:bookmarkEnd w:id="295"/>
    </w:p>
    <w:p w14:paraId="3EBF1814" w14:textId="77777777" w:rsidR="0008139C" w:rsidRDefault="0064284D">
      <w:pPr>
        <w:pStyle w:val="TH"/>
      </w:pPr>
      <w:r>
        <w:object w:dxaOrig="5508" w:dyaOrig="2590" w14:anchorId="0AC0B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55pt;height:129.7pt" o:ole="">
            <v:imagedata r:id="rId13" o:title=""/>
          </v:shape>
          <o:OLEObject Type="Embed" ProgID="Word.Picture.8" ShapeID="_x0000_i1025" DrawAspect="Content" ObjectID="_1817827626" r:id="rId14"/>
        </w:object>
      </w:r>
    </w:p>
    <w:p w14:paraId="205989A0" w14:textId="77777777" w:rsidR="0008139C" w:rsidRDefault="0064284D">
      <w:pPr>
        <w:pStyle w:val="TF"/>
      </w:pPr>
      <w:r>
        <w:t>Figure 8.3.5.2A-1: UE Context Modification Required procedure. Unsuccessful operation.</w:t>
      </w:r>
    </w:p>
    <w:p w14:paraId="26017BE5" w14:textId="77777777" w:rsidR="0008139C" w:rsidRDefault="0064284D">
      <w:r>
        <w:t>In case none of the requested modifications of the UE context can be successfully performed, the gNB-</w:t>
      </w:r>
      <w:r>
        <w:rPr>
          <w:lang w:eastAsia="zh-CN"/>
        </w:rPr>
        <w:t>C</w:t>
      </w:r>
      <w:r>
        <w:t xml:space="preserve">U shall respond with the UE </w:t>
      </w:r>
      <w:r>
        <w:rPr>
          <w:lang w:eastAsia="zh-CN"/>
        </w:rPr>
        <w:t>CONTEXT</w:t>
      </w:r>
      <w:r>
        <w:t xml:space="preserve"> MODIFICATION REFUSE</w:t>
      </w:r>
      <w:r>
        <w:rPr>
          <w:lang w:eastAsia="zh-CN"/>
        </w:rPr>
        <w:t xml:space="preserve"> </w:t>
      </w:r>
      <w:r>
        <w:t>message with an appropriate cause value.</w:t>
      </w:r>
    </w:p>
    <w:p w14:paraId="21FABF95" w14:textId="77777777" w:rsidR="0008139C" w:rsidRDefault="0064284D">
      <w:pPr>
        <w:pStyle w:val="4"/>
      </w:pPr>
      <w:bookmarkStart w:id="296" w:name="_CR8_3_5_3"/>
      <w:bookmarkStart w:id="297" w:name="_Toc20955795"/>
      <w:bookmarkStart w:id="298" w:name="_Toc64448555"/>
      <w:bookmarkStart w:id="299" w:name="_Toc74154327"/>
      <w:bookmarkStart w:id="300" w:name="_Toc88657704"/>
      <w:bookmarkStart w:id="301" w:name="_Toc97910616"/>
      <w:bookmarkStart w:id="302" w:name="_Toc45832212"/>
      <w:bookmarkStart w:id="303" w:name="_Toc66289214"/>
      <w:bookmarkStart w:id="304" w:name="_Toc29892889"/>
      <w:bookmarkStart w:id="305" w:name="_Toc51763392"/>
      <w:bookmarkStart w:id="306" w:name="_Toc36556826"/>
      <w:bookmarkStart w:id="307" w:name="_Toc81383071"/>
      <w:bookmarkStart w:id="308" w:name="_Toc113835144"/>
      <w:bookmarkStart w:id="309" w:name="_Toc105927167"/>
      <w:bookmarkStart w:id="310" w:name="_Toc120123987"/>
      <w:bookmarkStart w:id="311" w:name="_Toc105510635"/>
      <w:bookmarkStart w:id="312" w:name="_Toc99038255"/>
      <w:bookmarkStart w:id="313" w:name="_Toc200530102"/>
      <w:bookmarkStart w:id="314" w:name="_Toc106109707"/>
      <w:bookmarkStart w:id="315" w:name="_Toc99730516"/>
      <w:bookmarkEnd w:id="296"/>
      <w:r>
        <w:t>8.3.5.3</w:t>
      </w:r>
      <w:r>
        <w:tab/>
        <w:t>Abnormal Conditions</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2B94843B" w14:textId="77777777" w:rsidR="0008139C" w:rsidRDefault="0064284D">
      <w:r>
        <w:t xml:space="preserve">If </w:t>
      </w:r>
      <w:r>
        <w:rPr>
          <w:lang w:eastAsia="zh-CN"/>
        </w:rPr>
        <w:t>one or more</w:t>
      </w:r>
      <w:r>
        <w:rPr>
          <w:rFonts w:hint="eastAsia"/>
          <w:lang w:eastAsia="zh-CN"/>
        </w:rPr>
        <w:t xml:space="preserve"> candidate cells in </w:t>
      </w:r>
      <w:r>
        <w:t xml:space="preserve">the </w:t>
      </w:r>
      <w:r>
        <w:rPr>
          <w:i/>
        </w:rPr>
        <w:t>Candidate Cells To Be Cancelled List</w:t>
      </w:r>
      <w:r>
        <w:t xml:space="preserve"> IE included in the UE CONTEXT MODIFICATION REQUIRED message </w:t>
      </w:r>
      <w:r>
        <w:rPr>
          <w:lang w:eastAsia="zh-CN"/>
        </w:rPr>
        <w:t>were</w:t>
      </w:r>
      <w:r>
        <w:t xml:space="preserve"> not prepared using the</w:t>
      </w:r>
      <w:r>
        <w:rPr>
          <w:rFonts w:hint="eastAsia"/>
          <w:lang w:eastAsia="zh-CN"/>
        </w:rPr>
        <w:t xml:space="preserve"> same </w:t>
      </w:r>
      <w:r>
        <w:rPr>
          <w:rFonts w:hint="eastAsia"/>
          <w:lang w:eastAsia="ja-JP"/>
        </w:rPr>
        <w:t>UE-associated signaling connection</w:t>
      </w:r>
      <w:r>
        <w:t xml:space="preserve">, the </w:t>
      </w:r>
      <w:r>
        <w:rPr>
          <w:lang w:eastAsia="zh-CN"/>
        </w:rPr>
        <w:t>gNB-CU</w:t>
      </w:r>
      <w:r>
        <w:t xml:space="preserve"> shall ignore th</w:t>
      </w:r>
      <w:r>
        <w:rPr>
          <w:rFonts w:hint="eastAsia"/>
          <w:lang w:eastAsia="zh-CN"/>
        </w:rPr>
        <w:t>ose non-associated candidate cells</w:t>
      </w:r>
      <w:r>
        <w:t>.</w:t>
      </w:r>
    </w:p>
    <w:p w14:paraId="7BA1A1BF" w14:textId="77777777" w:rsidR="0008139C" w:rsidRDefault="0064284D">
      <w:r>
        <w:t xml:space="preserve">If </w:t>
      </w:r>
      <w:r>
        <w:rPr>
          <w:lang w:eastAsia="zh-CN"/>
        </w:rPr>
        <w:t>one or more</w:t>
      </w:r>
      <w:r>
        <w:rPr>
          <w:rFonts w:hint="eastAsia"/>
          <w:lang w:eastAsia="zh-CN"/>
        </w:rPr>
        <w:t xml:space="preserve"> </w:t>
      </w:r>
      <w:r>
        <w:rPr>
          <w:lang w:eastAsia="zh-CN"/>
        </w:rPr>
        <w:t>LTM</w:t>
      </w:r>
      <w:r>
        <w:rPr>
          <w:rFonts w:hint="eastAsia"/>
          <w:lang w:eastAsia="zh-CN"/>
        </w:rPr>
        <w:t xml:space="preserve"> cells in </w:t>
      </w:r>
      <w:r>
        <w:t xml:space="preserve">the </w:t>
      </w:r>
      <w:r>
        <w:rPr>
          <w:i/>
        </w:rPr>
        <w:t>LTM Cells To Be Released List</w:t>
      </w:r>
      <w:r>
        <w:t xml:space="preserve"> IE included in the UE CONTEXT MODIFICATION REQUIRED message </w:t>
      </w:r>
      <w:r>
        <w:rPr>
          <w:lang w:eastAsia="zh-CN"/>
        </w:rPr>
        <w:t xml:space="preserve">were </w:t>
      </w:r>
      <w:r>
        <w:t xml:space="preserve">not prepared using </w:t>
      </w:r>
      <w:r>
        <w:rPr>
          <w:rFonts w:hint="eastAsia"/>
          <w:lang w:eastAsia="zh-CN"/>
        </w:rPr>
        <w:t xml:space="preserve">the same </w:t>
      </w:r>
      <w:r>
        <w:rPr>
          <w:rFonts w:hint="eastAsia"/>
          <w:lang w:eastAsia="ja-JP"/>
        </w:rPr>
        <w:t>UE-associated signaling connection</w:t>
      </w:r>
      <w:r>
        <w:t xml:space="preserve">, the </w:t>
      </w:r>
      <w:r>
        <w:rPr>
          <w:lang w:eastAsia="zh-CN"/>
        </w:rPr>
        <w:t>gNB-CU</w:t>
      </w:r>
      <w:r>
        <w:t xml:space="preserve"> shall ignore th</w:t>
      </w:r>
      <w:r>
        <w:rPr>
          <w:rFonts w:hint="eastAsia"/>
          <w:lang w:eastAsia="zh-CN"/>
        </w:rPr>
        <w:t xml:space="preserve">ose non-associated </w:t>
      </w:r>
      <w:r>
        <w:rPr>
          <w:lang w:eastAsia="zh-CN"/>
        </w:rPr>
        <w:t>LTM</w:t>
      </w:r>
      <w:r>
        <w:rPr>
          <w:rFonts w:hint="eastAsia"/>
          <w:lang w:eastAsia="zh-CN"/>
        </w:rPr>
        <w:t xml:space="preserve"> cells</w:t>
      </w:r>
      <w:r>
        <w:t>.</w:t>
      </w:r>
    </w:p>
    <w:p w14:paraId="02C7262F" w14:textId="77777777" w:rsidR="0008139C" w:rsidRDefault="0008139C"/>
    <w:p w14:paraId="2D108E0D" w14:textId="77777777" w:rsidR="0008139C" w:rsidRDefault="0064284D">
      <w:r>
        <w:t>[snip]</w:t>
      </w:r>
    </w:p>
    <w:p w14:paraId="6F264C4F" w14:textId="77777777" w:rsidR="0008139C" w:rsidRDefault="0008139C"/>
    <w:p w14:paraId="2B4A5D66" w14:textId="77777777" w:rsidR="0008139C" w:rsidRDefault="0064284D">
      <w:pPr>
        <w:pStyle w:val="1"/>
      </w:pPr>
      <w:r>
        <w:lastRenderedPageBreak/>
        <w:t>9</w:t>
      </w:r>
      <w:r>
        <w:tab/>
        <w:t>Elements for F1AP Communication</w:t>
      </w:r>
      <w:bookmarkEnd w:id="19"/>
      <w:bookmarkEnd w:id="20"/>
      <w:bookmarkEnd w:id="21"/>
      <w:bookmarkEnd w:id="22"/>
      <w:bookmarkEnd w:id="23"/>
      <w:bookmarkEnd w:id="24"/>
      <w:bookmarkEnd w:id="25"/>
      <w:bookmarkEnd w:id="26"/>
    </w:p>
    <w:p w14:paraId="5EEDDEB4" w14:textId="77777777" w:rsidR="0008139C" w:rsidRDefault="0064284D">
      <w:r>
        <w:t>[snip]</w:t>
      </w:r>
    </w:p>
    <w:p w14:paraId="6685989F" w14:textId="77777777" w:rsidR="0008139C" w:rsidRDefault="0064284D">
      <w:pPr>
        <w:pStyle w:val="2"/>
      </w:pPr>
      <w:bookmarkStart w:id="316" w:name="_Toc74154518"/>
      <w:bookmarkStart w:id="317" w:name="_Toc192843679"/>
      <w:bookmarkStart w:id="318" w:name="_Toc29892963"/>
      <w:bookmarkStart w:id="319" w:name="_Toc45832327"/>
      <w:bookmarkStart w:id="320" w:name="_Toc51763580"/>
      <w:bookmarkStart w:id="321" w:name="_Toc97910807"/>
      <w:bookmarkStart w:id="322" w:name="_Toc88657895"/>
      <w:bookmarkStart w:id="323" w:name="_Toc36556900"/>
      <w:bookmarkStart w:id="324" w:name="_Toc99038527"/>
      <w:bookmarkStart w:id="325" w:name="_Toc113835428"/>
      <w:bookmarkStart w:id="326" w:name="_Toc66289405"/>
      <w:bookmarkStart w:id="327" w:name="_Toc64448746"/>
      <w:bookmarkStart w:id="328" w:name="_Toc99730790"/>
      <w:bookmarkStart w:id="329" w:name="_Toc105510919"/>
      <w:bookmarkStart w:id="330" w:name="_Toc81383262"/>
      <w:bookmarkStart w:id="331" w:name="_Toc20955851"/>
      <w:bookmarkStart w:id="332" w:name="_Toc105927451"/>
      <w:bookmarkStart w:id="333" w:name="_Toc106109991"/>
      <w:bookmarkStart w:id="334" w:name="_Toc120124275"/>
      <w:r>
        <w:t>9.2</w:t>
      </w:r>
      <w:r>
        <w:tab/>
        <w:t>Message Functional Definition and Content</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2E3D07EB" w14:textId="77777777" w:rsidR="0008139C" w:rsidRDefault="0064284D">
      <w:r>
        <w:t>[snip]</w:t>
      </w:r>
    </w:p>
    <w:p w14:paraId="76659B62" w14:textId="77777777" w:rsidR="0008139C" w:rsidRDefault="0064284D">
      <w:pPr>
        <w:pStyle w:val="3"/>
        <w:keepNext w:val="0"/>
        <w:keepLines w:val="0"/>
        <w:widowControl w:val="0"/>
        <w:rPr>
          <w:lang w:val="fr-FR"/>
        </w:rPr>
      </w:pPr>
      <w:bookmarkStart w:id="335" w:name="_Toc51763605"/>
      <w:bookmarkStart w:id="336" w:name="_Toc88657920"/>
      <w:bookmarkStart w:id="337" w:name="_Toc120124300"/>
      <w:bookmarkStart w:id="338" w:name="_Toc20955872"/>
      <w:bookmarkStart w:id="339" w:name="_Toc29892984"/>
      <w:bookmarkStart w:id="340" w:name="_Toc36556921"/>
      <w:bookmarkStart w:id="341" w:name="_Toc97910832"/>
      <w:bookmarkStart w:id="342" w:name="_Toc99730815"/>
      <w:bookmarkStart w:id="343" w:name="_Toc113835453"/>
      <w:bookmarkStart w:id="344" w:name="_Toc66289430"/>
      <w:bookmarkStart w:id="345" w:name="_Toc192843707"/>
      <w:bookmarkStart w:id="346" w:name="_Toc64448771"/>
      <w:bookmarkStart w:id="347" w:name="_Toc105927476"/>
      <w:bookmarkStart w:id="348" w:name="_Toc74154543"/>
      <w:bookmarkStart w:id="349" w:name="_Toc106110016"/>
      <w:bookmarkStart w:id="350" w:name="_Toc45832352"/>
      <w:bookmarkStart w:id="351" w:name="_Toc105510944"/>
      <w:bookmarkStart w:id="352" w:name="_Toc81383287"/>
      <w:bookmarkStart w:id="353" w:name="_Toc99038552"/>
      <w:r>
        <w:rPr>
          <w:lang w:val="fr-FR"/>
        </w:rPr>
        <w:t>9.2.2</w:t>
      </w:r>
      <w:r>
        <w:rPr>
          <w:lang w:val="fr-FR"/>
        </w:rPr>
        <w:tab/>
        <w:t>UE Context Management messages</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3306F6B6" w14:textId="77777777" w:rsidR="0008139C" w:rsidRDefault="0064284D">
      <w:pPr>
        <w:pStyle w:val="4"/>
        <w:rPr>
          <w:lang w:eastAsia="zh-CN"/>
        </w:rPr>
      </w:pPr>
      <w:bookmarkStart w:id="354" w:name="_CR9_2_2_1"/>
      <w:bookmarkStart w:id="355" w:name="_Toc88657921"/>
      <w:bookmarkStart w:id="356" w:name="_Toc66289431"/>
      <w:bookmarkStart w:id="357" w:name="_Toc113835454"/>
      <w:bookmarkStart w:id="358" w:name="_Toc74154544"/>
      <w:bookmarkStart w:id="359" w:name="_Toc97910833"/>
      <w:bookmarkStart w:id="360" w:name="_Toc99038553"/>
      <w:bookmarkStart w:id="361" w:name="_Toc192843708"/>
      <w:bookmarkStart w:id="362" w:name="_Toc105510945"/>
      <w:bookmarkStart w:id="363" w:name="_Toc120124301"/>
      <w:bookmarkStart w:id="364" w:name="_Toc81383288"/>
      <w:bookmarkStart w:id="365" w:name="_Toc99730816"/>
      <w:bookmarkStart w:id="366" w:name="_Toc45832353"/>
      <w:bookmarkStart w:id="367" w:name="_Toc51763606"/>
      <w:bookmarkStart w:id="368" w:name="_Toc64448772"/>
      <w:bookmarkStart w:id="369" w:name="_Toc105927477"/>
      <w:bookmarkStart w:id="370" w:name="_Toc36556922"/>
      <w:bookmarkStart w:id="371" w:name="_Toc106110017"/>
      <w:bookmarkStart w:id="372" w:name="_Toc20955873"/>
      <w:bookmarkStart w:id="373" w:name="_Toc29892985"/>
      <w:bookmarkEnd w:id="354"/>
      <w:r>
        <w:t>9.</w:t>
      </w:r>
      <w:r>
        <w:rPr>
          <w:lang w:eastAsia="zh-CN"/>
        </w:rPr>
        <w:t>2.2.1</w:t>
      </w:r>
      <w:r>
        <w:tab/>
      </w:r>
      <w:r>
        <w:rPr>
          <w:lang w:eastAsia="zh-CN"/>
        </w:rPr>
        <w:t>UE CONTEXT SETUP REQUEST</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2D33848D" w14:textId="77777777" w:rsidR="0008139C" w:rsidRDefault="0064284D">
      <w:pPr>
        <w:widowControl w:val="0"/>
        <w:rPr>
          <w:rFonts w:eastAsia="Batang"/>
        </w:rPr>
      </w:pPr>
      <w:r>
        <w:t>This message is sent by the gNB-CU to request the setup of a UE context.</w:t>
      </w:r>
    </w:p>
    <w:p w14:paraId="2C70E64C" w14:textId="77777777" w:rsidR="0008139C" w:rsidRDefault="0064284D">
      <w:pPr>
        <w:widowControl w:val="0"/>
        <w:rPr>
          <w:lang w:val="fr-FR" w:eastAsia="zh-CN"/>
        </w:rPr>
      </w:pPr>
      <w:r>
        <w:rPr>
          <w:lang w:val="fr-FR"/>
        </w:rPr>
        <w:t xml:space="preserve">Direction: gNB-CU </w:t>
      </w:r>
      <w:r>
        <w:sym w:font="Symbol" w:char="F0AE"/>
      </w:r>
      <w:r>
        <w:rPr>
          <w:lang w:val="fr-FR"/>
        </w:rPr>
        <w:t xml:space="preserve"> gNB-DU.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8139C" w14:paraId="07C6BD4C" w14:textId="77777777">
        <w:trPr>
          <w:tblHeader/>
        </w:trPr>
        <w:tc>
          <w:tcPr>
            <w:tcW w:w="2160" w:type="dxa"/>
          </w:tcPr>
          <w:p w14:paraId="023FB99F" w14:textId="77777777" w:rsidR="0008139C" w:rsidRDefault="0064284D">
            <w:pPr>
              <w:pStyle w:val="TAH"/>
              <w:keepNext w:val="0"/>
              <w:keepLines w:val="0"/>
              <w:widowControl w:val="0"/>
            </w:pPr>
            <w:r>
              <w:t>IE/Group Name</w:t>
            </w:r>
          </w:p>
        </w:tc>
        <w:tc>
          <w:tcPr>
            <w:tcW w:w="1080" w:type="dxa"/>
          </w:tcPr>
          <w:p w14:paraId="61C0AB3A" w14:textId="77777777" w:rsidR="0008139C" w:rsidRDefault="0064284D">
            <w:pPr>
              <w:pStyle w:val="TAH"/>
              <w:keepNext w:val="0"/>
              <w:keepLines w:val="0"/>
              <w:widowControl w:val="0"/>
            </w:pPr>
            <w:r>
              <w:t>Presence</w:t>
            </w:r>
          </w:p>
        </w:tc>
        <w:tc>
          <w:tcPr>
            <w:tcW w:w="1080" w:type="dxa"/>
          </w:tcPr>
          <w:p w14:paraId="3775BF31" w14:textId="77777777" w:rsidR="0008139C" w:rsidRDefault="0064284D">
            <w:pPr>
              <w:pStyle w:val="TAH"/>
              <w:keepNext w:val="0"/>
              <w:keepLines w:val="0"/>
              <w:widowControl w:val="0"/>
            </w:pPr>
            <w:r>
              <w:t>Range</w:t>
            </w:r>
          </w:p>
        </w:tc>
        <w:tc>
          <w:tcPr>
            <w:tcW w:w="1512" w:type="dxa"/>
          </w:tcPr>
          <w:p w14:paraId="3B349397" w14:textId="77777777" w:rsidR="0008139C" w:rsidRDefault="0064284D">
            <w:pPr>
              <w:pStyle w:val="TAH"/>
              <w:keepNext w:val="0"/>
              <w:keepLines w:val="0"/>
              <w:widowControl w:val="0"/>
            </w:pPr>
            <w:r>
              <w:t>IE type and reference</w:t>
            </w:r>
          </w:p>
        </w:tc>
        <w:tc>
          <w:tcPr>
            <w:tcW w:w="1728" w:type="dxa"/>
          </w:tcPr>
          <w:p w14:paraId="6B0EEB0F" w14:textId="77777777" w:rsidR="0008139C" w:rsidRDefault="0064284D">
            <w:pPr>
              <w:pStyle w:val="TAH"/>
              <w:keepNext w:val="0"/>
              <w:keepLines w:val="0"/>
              <w:widowControl w:val="0"/>
            </w:pPr>
            <w:r>
              <w:t>Semantics description</w:t>
            </w:r>
          </w:p>
        </w:tc>
        <w:tc>
          <w:tcPr>
            <w:tcW w:w="1080" w:type="dxa"/>
          </w:tcPr>
          <w:p w14:paraId="365C8B2C" w14:textId="77777777" w:rsidR="0008139C" w:rsidRDefault="0064284D">
            <w:pPr>
              <w:pStyle w:val="TAH"/>
              <w:keepNext w:val="0"/>
              <w:keepLines w:val="0"/>
              <w:widowControl w:val="0"/>
            </w:pPr>
            <w:r>
              <w:t>Criticality</w:t>
            </w:r>
          </w:p>
        </w:tc>
        <w:tc>
          <w:tcPr>
            <w:tcW w:w="1080" w:type="dxa"/>
          </w:tcPr>
          <w:p w14:paraId="1753E00B" w14:textId="77777777" w:rsidR="0008139C" w:rsidRDefault="0064284D">
            <w:pPr>
              <w:pStyle w:val="TAH"/>
              <w:keepNext w:val="0"/>
              <w:keepLines w:val="0"/>
              <w:widowControl w:val="0"/>
            </w:pPr>
            <w:r>
              <w:t>Assigned Criticality</w:t>
            </w:r>
          </w:p>
        </w:tc>
      </w:tr>
      <w:tr w:rsidR="0008139C" w14:paraId="01AEE99F" w14:textId="77777777">
        <w:tc>
          <w:tcPr>
            <w:tcW w:w="2160" w:type="dxa"/>
          </w:tcPr>
          <w:p w14:paraId="6E58C208" w14:textId="77777777" w:rsidR="0008139C" w:rsidRDefault="0064284D">
            <w:pPr>
              <w:pStyle w:val="TAL"/>
              <w:keepNext w:val="0"/>
              <w:keepLines w:val="0"/>
              <w:widowControl w:val="0"/>
            </w:pPr>
            <w:r>
              <w:t>Message Type</w:t>
            </w:r>
          </w:p>
        </w:tc>
        <w:tc>
          <w:tcPr>
            <w:tcW w:w="1080" w:type="dxa"/>
          </w:tcPr>
          <w:p w14:paraId="5E189A4D" w14:textId="77777777" w:rsidR="0008139C" w:rsidRDefault="0064284D">
            <w:pPr>
              <w:pStyle w:val="TAL"/>
              <w:keepNext w:val="0"/>
              <w:keepLines w:val="0"/>
              <w:widowControl w:val="0"/>
            </w:pPr>
            <w:r>
              <w:t>M</w:t>
            </w:r>
          </w:p>
        </w:tc>
        <w:tc>
          <w:tcPr>
            <w:tcW w:w="1080" w:type="dxa"/>
          </w:tcPr>
          <w:p w14:paraId="70E45D4D" w14:textId="77777777" w:rsidR="0008139C" w:rsidRDefault="0008139C">
            <w:pPr>
              <w:pStyle w:val="TAL"/>
              <w:keepNext w:val="0"/>
              <w:keepLines w:val="0"/>
              <w:widowControl w:val="0"/>
              <w:rPr>
                <w:i/>
              </w:rPr>
            </w:pPr>
          </w:p>
        </w:tc>
        <w:tc>
          <w:tcPr>
            <w:tcW w:w="1512" w:type="dxa"/>
          </w:tcPr>
          <w:p w14:paraId="03DC514E" w14:textId="77777777" w:rsidR="0008139C" w:rsidRDefault="0064284D">
            <w:pPr>
              <w:pStyle w:val="TAL"/>
              <w:keepNext w:val="0"/>
              <w:keepLines w:val="0"/>
              <w:widowControl w:val="0"/>
            </w:pPr>
            <w:r>
              <w:t>9.3.1.1</w:t>
            </w:r>
          </w:p>
        </w:tc>
        <w:tc>
          <w:tcPr>
            <w:tcW w:w="1728" w:type="dxa"/>
          </w:tcPr>
          <w:p w14:paraId="3627DA67" w14:textId="77777777" w:rsidR="0008139C" w:rsidRDefault="0008139C">
            <w:pPr>
              <w:pStyle w:val="TAL"/>
              <w:keepNext w:val="0"/>
              <w:keepLines w:val="0"/>
              <w:widowControl w:val="0"/>
            </w:pPr>
          </w:p>
        </w:tc>
        <w:tc>
          <w:tcPr>
            <w:tcW w:w="1080" w:type="dxa"/>
          </w:tcPr>
          <w:p w14:paraId="31F27CAF" w14:textId="77777777" w:rsidR="0008139C" w:rsidRDefault="0064284D">
            <w:pPr>
              <w:pStyle w:val="TAC"/>
              <w:keepNext w:val="0"/>
              <w:keepLines w:val="0"/>
              <w:widowControl w:val="0"/>
            </w:pPr>
            <w:r>
              <w:t>YES</w:t>
            </w:r>
          </w:p>
        </w:tc>
        <w:tc>
          <w:tcPr>
            <w:tcW w:w="1080" w:type="dxa"/>
          </w:tcPr>
          <w:p w14:paraId="3EA60231" w14:textId="77777777" w:rsidR="0008139C" w:rsidRDefault="0064284D">
            <w:pPr>
              <w:pStyle w:val="TAC"/>
              <w:keepNext w:val="0"/>
              <w:keepLines w:val="0"/>
              <w:widowControl w:val="0"/>
            </w:pPr>
            <w:r>
              <w:t>reject</w:t>
            </w:r>
          </w:p>
        </w:tc>
      </w:tr>
      <w:tr w:rsidR="0008139C" w14:paraId="1CB9564E" w14:textId="77777777">
        <w:tc>
          <w:tcPr>
            <w:tcW w:w="2160" w:type="dxa"/>
          </w:tcPr>
          <w:p w14:paraId="2E4527BE" w14:textId="77777777" w:rsidR="0008139C" w:rsidRDefault="0064284D">
            <w:pPr>
              <w:pStyle w:val="TAL"/>
              <w:keepNext w:val="0"/>
              <w:keepLines w:val="0"/>
              <w:widowControl w:val="0"/>
              <w:rPr>
                <w:lang w:eastAsia="zh-CN"/>
              </w:rPr>
            </w:pPr>
            <w:r>
              <w:rPr>
                <w:rFonts w:eastAsia="Batang"/>
                <w:bCs/>
              </w:rPr>
              <w:t>gNB-CU</w:t>
            </w:r>
            <w:r>
              <w:rPr>
                <w:bCs/>
              </w:rPr>
              <w:t xml:space="preserve"> UE F1AP ID</w:t>
            </w:r>
          </w:p>
        </w:tc>
        <w:tc>
          <w:tcPr>
            <w:tcW w:w="1080" w:type="dxa"/>
          </w:tcPr>
          <w:p w14:paraId="2E127998" w14:textId="77777777" w:rsidR="0008139C" w:rsidRDefault="0064284D">
            <w:pPr>
              <w:pStyle w:val="TAL"/>
              <w:keepNext w:val="0"/>
              <w:keepLines w:val="0"/>
              <w:widowControl w:val="0"/>
              <w:rPr>
                <w:lang w:eastAsia="zh-CN"/>
              </w:rPr>
            </w:pPr>
            <w:r>
              <w:rPr>
                <w:lang w:eastAsia="zh-CN"/>
              </w:rPr>
              <w:t xml:space="preserve">M </w:t>
            </w:r>
          </w:p>
        </w:tc>
        <w:tc>
          <w:tcPr>
            <w:tcW w:w="1080" w:type="dxa"/>
          </w:tcPr>
          <w:p w14:paraId="15CF9756" w14:textId="77777777" w:rsidR="0008139C" w:rsidRDefault="0008139C">
            <w:pPr>
              <w:pStyle w:val="TAL"/>
              <w:keepNext w:val="0"/>
              <w:keepLines w:val="0"/>
              <w:widowControl w:val="0"/>
              <w:rPr>
                <w:i/>
              </w:rPr>
            </w:pPr>
          </w:p>
        </w:tc>
        <w:tc>
          <w:tcPr>
            <w:tcW w:w="1512" w:type="dxa"/>
          </w:tcPr>
          <w:p w14:paraId="57ED6CEC" w14:textId="77777777" w:rsidR="0008139C" w:rsidRDefault="0064284D">
            <w:pPr>
              <w:pStyle w:val="TAL"/>
              <w:keepNext w:val="0"/>
              <w:keepLines w:val="0"/>
              <w:widowControl w:val="0"/>
            </w:pPr>
            <w:r>
              <w:t>9.3.1.4</w:t>
            </w:r>
          </w:p>
        </w:tc>
        <w:tc>
          <w:tcPr>
            <w:tcW w:w="1728" w:type="dxa"/>
          </w:tcPr>
          <w:p w14:paraId="4A7879CB" w14:textId="77777777" w:rsidR="0008139C" w:rsidRDefault="0008139C">
            <w:pPr>
              <w:pStyle w:val="TAL"/>
              <w:keepNext w:val="0"/>
              <w:keepLines w:val="0"/>
              <w:widowControl w:val="0"/>
            </w:pPr>
          </w:p>
        </w:tc>
        <w:tc>
          <w:tcPr>
            <w:tcW w:w="1080" w:type="dxa"/>
          </w:tcPr>
          <w:p w14:paraId="0AE53558" w14:textId="77777777" w:rsidR="0008139C" w:rsidRDefault="0064284D">
            <w:pPr>
              <w:pStyle w:val="TAC"/>
              <w:keepNext w:val="0"/>
              <w:keepLines w:val="0"/>
              <w:widowControl w:val="0"/>
            </w:pPr>
            <w:r>
              <w:t>YES</w:t>
            </w:r>
          </w:p>
        </w:tc>
        <w:tc>
          <w:tcPr>
            <w:tcW w:w="1080" w:type="dxa"/>
          </w:tcPr>
          <w:p w14:paraId="163C2738" w14:textId="77777777" w:rsidR="0008139C" w:rsidRDefault="0064284D">
            <w:pPr>
              <w:pStyle w:val="TAC"/>
              <w:keepNext w:val="0"/>
              <w:keepLines w:val="0"/>
              <w:widowControl w:val="0"/>
            </w:pPr>
            <w:r>
              <w:t>reject</w:t>
            </w:r>
          </w:p>
        </w:tc>
      </w:tr>
      <w:tr w:rsidR="0008139C" w14:paraId="364A5DEE" w14:textId="77777777">
        <w:tc>
          <w:tcPr>
            <w:tcW w:w="2160" w:type="dxa"/>
            <w:tcBorders>
              <w:top w:val="single" w:sz="4" w:space="0" w:color="auto"/>
              <w:left w:val="single" w:sz="4" w:space="0" w:color="auto"/>
              <w:bottom w:val="single" w:sz="4" w:space="0" w:color="auto"/>
              <w:right w:val="single" w:sz="4" w:space="0" w:color="auto"/>
            </w:tcBorders>
          </w:tcPr>
          <w:p w14:paraId="0D30A257" w14:textId="77777777" w:rsidR="0008139C" w:rsidRDefault="0064284D">
            <w:pPr>
              <w:pStyle w:val="TAL"/>
              <w:keepNext w:val="0"/>
              <w:keepLines w:val="0"/>
              <w:widowControl w:val="0"/>
              <w:rPr>
                <w:rFonts w:eastAsia="Batang"/>
                <w:lang w:val="fr-FR"/>
              </w:rPr>
            </w:pPr>
            <w:r>
              <w:rPr>
                <w:rFonts w:eastAsia="Batang"/>
                <w:lang w:val="fr-FR"/>
              </w:rPr>
              <w:t xml:space="preserve">gNB-DU UE F1AP ID </w:t>
            </w:r>
          </w:p>
        </w:tc>
        <w:tc>
          <w:tcPr>
            <w:tcW w:w="1080" w:type="dxa"/>
            <w:tcBorders>
              <w:top w:val="single" w:sz="4" w:space="0" w:color="auto"/>
              <w:left w:val="single" w:sz="4" w:space="0" w:color="auto"/>
              <w:bottom w:val="single" w:sz="4" w:space="0" w:color="auto"/>
              <w:right w:val="single" w:sz="4" w:space="0" w:color="auto"/>
            </w:tcBorders>
          </w:tcPr>
          <w:p w14:paraId="1DD09955"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6970E6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C111615" w14:textId="77777777" w:rsidR="0008139C" w:rsidRDefault="0064284D">
            <w:pPr>
              <w:pStyle w:val="TAL"/>
              <w:keepNext w:val="0"/>
              <w:keepLines w:val="0"/>
              <w:widowControl w:val="0"/>
            </w:pPr>
            <w:r>
              <w:t>9.3.1.5</w:t>
            </w:r>
          </w:p>
        </w:tc>
        <w:tc>
          <w:tcPr>
            <w:tcW w:w="1728" w:type="dxa"/>
            <w:tcBorders>
              <w:top w:val="single" w:sz="4" w:space="0" w:color="auto"/>
              <w:left w:val="single" w:sz="4" w:space="0" w:color="auto"/>
              <w:bottom w:val="single" w:sz="4" w:space="0" w:color="auto"/>
              <w:right w:val="single" w:sz="4" w:space="0" w:color="auto"/>
            </w:tcBorders>
          </w:tcPr>
          <w:p w14:paraId="4688FD18"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06256EA"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27AD16A4" w14:textId="77777777" w:rsidR="0008139C" w:rsidRDefault="0064284D">
            <w:pPr>
              <w:pStyle w:val="TAC"/>
              <w:keepNext w:val="0"/>
              <w:keepLines w:val="0"/>
              <w:widowControl w:val="0"/>
            </w:pPr>
            <w:r>
              <w:t>ignore</w:t>
            </w:r>
          </w:p>
        </w:tc>
      </w:tr>
      <w:tr w:rsidR="0008139C" w14:paraId="095C071D" w14:textId="77777777">
        <w:tc>
          <w:tcPr>
            <w:tcW w:w="2160" w:type="dxa"/>
            <w:tcBorders>
              <w:top w:val="single" w:sz="4" w:space="0" w:color="auto"/>
              <w:left w:val="single" w:sz="4" w:space="0" w:color="auto"/>
              <w:bottom w:val="single" w:sz="4" w:space="0" w:color="auto"/>
              <w:right w:val="single" w:sz="4" w:space="0" w:color="auto"/>
            </w:tcBorders>
          </w:tcPr>
          <w:p w14:paraId="5E0250D2" w14:textId="77777777" w:rsidR="0008139C" w:rsidRDefault="0064284D">
            <w:pPr>
              <w:pStyle w:val="TAL"/>
              <w:keepNext w:val="0"/>
              <w:keepLines w:val="0"/>
              <w:widowControl w:val="0"/>
            </w:pPr>
            <w:r>
              <w:t>SpCell ID</w:t>
            </w:r>
          </w:p>
        </w:tc>
        <w:tc>
          <w:tcPr>
            <w:tcW w:w="1080" w:type="dxa"/>
            <w:tcBorders>
              <w:top w:val="single" w:sz="4" w:space="0" w:color="auto"/>
              <w:left w:val="single" w:sz="4" w:space="0" w:color="auto"/>
              <w:bottom w:val="single" w:sz="4" w:space="0" w:color="auto"/>
              <w:right w:val="single" w:sz="4" w:space="0" w:color="auto"/>
            </w:tcBorders>
          </w:tcPr>
          <w:p w14:paraId="19E36E92" w14:textId="77777777" w:rsidR="0008139C" w:rsidRDefault="0064284D">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515883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169FA2" w14:textId="77777777" w:rsidR="0008139C" w:rsidRDefault="0064284D">
            <w:pPr>
              <w:pStyle w:val="TAL"/>
              <w:keepNext w:val="0"/>
              <w:keepLines w:val="0"/>
              <w:widowControl w:val="0"/>
            </w:pPr>
            <w:r>
              <w:rPr>
                <w:rFonts w:cs="Arial"/>
                <w:szCs w:val="18"/>
                <w:lang w:eastAsia="ja-JP"/>
              </w:rPr>
              <w:t xml:space="preserve">NR </w:t>
            </w:r>
            <w:r>
              <w:t>CGI 9.3.1.12</w:t>
            </w:r>
          </w:p>
        </w:tc>
        <w:tc>
          <w:tcPr>
            <w:tcW w:w="1728" w:type="dxa"/>
            <w:tcBorders>
              <w:top w:val="single" w:sz="4" w:space="0" w:color="auto"/>
              <w:left w:val="single" w:sz="4" w:space="0" w:color="auto"/>
              <w:bottom w:val="single" w:sz="4" w:space="0" w:color="auto"/>
              <w:right w:val="single" w:sz="4" w:space="0" w:color="auto"/>
            </w:tcBorders>
          </w:tcPr>
          <w:p w14:paraId="0CF6EFE8" w14:textId="77777777" w:rsidR="0008139C" w:rsidRDefault="0064284D">
            <w:pPr>
              <w:pStyle w:val="TAL"/>
              <w:keepNext w:val="0"/>
              <w:keepLines w:val="0"/>
              <w:widowControl w:val="0"/>
            </w:pPr>
            <w:r>
              <w:t>Special Cell as defined in TS 38.321 [16]. For handover case, this IE is considered as target cell.</w:t>
            </w:r>
          </w:p>
        </w:tc>
        <w:tc>
          <w:tcPr>
            <w:tcW w:w="1080" w:type="dxa"/>
            <w:tcBorders>
              <w:top w:val="single" w:sz="4" w:space="0" w:color="auto"/>
              <w:left w:val="single" w:sz="4" w:space="0" w:color="auto"/>
              <w:bottom w:val="single" w:sz="4" w:space="0" w:color="auto"/>
              <w:right w:val="single" w:sz="4" w:space="0" w:color="auto"/>
            </w:tcBorders>
          </w:tcPr>
          <w:p w14:paraId="785E59E4"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56AB6C06" w14:textId="77777777" w:rsidR="0008139C" w:rsidRDefault="0064284D">
            <w:pPr>
              <w:pStyle w:val="TAC"/>
              <w:keepNext w:val="0"/>
              <w:keepLines w:val="0"/>
              <w:widowControl w:val="0"/>
            </w:pPr>
            <w:r>
              <w:t>reject</w:t>
            </w:r>
          </w:p>
        </w:tc>
      </w:tr>
      <w:tr w:rsidR="0008139C" w14:paraId="3BFA6409" w14:textId="77777777">
        <w:tc>
          <w:tcPr>
            <w:tcW w:w="2160" w:type="dxa"/>
            <w:tcBorders>
              <w:top w:val="single" w:sz="4" w:space="0" w:color="auto"/>
              <w:left w:val="single" w:sz="4" w:space="0" w:color="auto"/>
              <w:bottom w:val="single" w:sz="4" w:space="0" w:color="auto"/>
              <w:right w:val="single" w:sz="4" w:space="0" w:color="auto"/>
            </w:tcBorders>
          </w:tcPr>
          <w:p w14:paraId="2A898A5A" w14:textId="77777777" w:rsidR="0008139C" w:rsidRDefault="0064284D">
            <w:pPr>
              <w:pStyle w:val="TAL"/>
              <w:keepNext w:val="0"/>
              <w:keepLines w:val="0"/>
              <w:widowControl w:val="0"/>
            </w:pPr>
            <w:r>
              <w:t>ServCellIndex</w:t>
            </w:r>
          </w:p>
        </w:tc>
        <w:tc>
          <w:tcPr>
            <w:tcW w:w="1080" w:type="dxa"/>
            <w:tcBorders>
              <w:top w:val="single" w:sz="4" w:space="0" w:color="auto"/>
              <w:left w:val="single" w:sz="4" w:space="0" w:color="auto"/>
              <w:bottom w:val="single" w:sz="4" w:space="0" w:color="auto"/>
              <w:right w:val="single" w:sz="4" w:space="0" w:color="auto"/>
            </w:tcBorders>
          </w:tcPr>
          <w:p w14:paraId="798D559D" w14:textId="77777777" w:rsidR="0008139C" w:rsidRDefault="0064284D">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E1A6DB5"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6EF9465" w14:textId="77777777" w:rsidR="0008139C" w:rsidRDefault="0064284D">
            <w:pPr>
              <w:pStyle w:val="TAL"/>
              <w:keepNext w:val="0"/>
              <w:keepLines w:val="0"/>
              <w:widowControl w:val="0"/>
              <w:rPr>
                <w:rFonts w:cs="Arial"/>
                <w:szCs w:val="18"/>
                <w:lang w:eastAsia="ja-JP"/>
              </w:rPr>
            </w:pPr>
            <w:r>
              <w:rPr>
                <w:rFonts w:cs="Arial"/>
                <w:szCs w:val="18"/>
                <w:lang w:eastAsia="ja-JP"/>
              </w:rPr>
              <w:t>INTEGER (0..31,...)</w:t>
            </w:r>
          </w:p>
        </w:tc>
        <w:tc>
          <w:tcPr>
            <w:tcW w:w="1728" w:type="dxa"/>
            <w:tcBorders>
              <w:top w:val="single" w:sz="4" w:space="0" w:color="auto"/>
              <w:left w:val="single" w:sz="4" w:space="0" w:color="auto"/>
              <w:bottom w:val="single" w:sz="4" w:space="0" w:color="auto"/>
              <w:right w:val="single" w:sz="4" w:space="0" w:color="auto"/>
            </w:tcBorders>
          </w:tcPr>
          <w:p w14:paraId="001C9FCA"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52ACB97"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5D15D70" w14:textId="77777777" w:rsidR="0008139C" w:rsidRDefault="0064284D">
            <w:pPr>
              <w:pStyle w:val="TAC"/>
              <w:keepNext w:val="0"/>
              <w:keepLines w:val="0"/>
              <w:widowControl w:val="0"/>
            </w:pPr>
            <w:r>
              <w:t>reject</w:t>
            </w:r>
          </w:p>
        </w:tc>
      </w:tr>
      <w:tr w:rsidR="0008139C" w14:paraId="786E1E0D" w14:textId="77777777">
        <w:tc>
          <w:tcPr>
            <w:tcW w:w="2160" w:type="dxa"/>
            <w:tcBorders>
              <w:top w:val="single" w:sz="4" w:space="0" w:color="auto"/>
              <w:left w:val="single" w:sz="4" w:space="0" w:color="auto"/>
              <w:bottom w:val="single" w:sz="4" w:space="0" w:color="auto"/>
              <w:right w:val="single" w:sz="4" w:space="0" w:color="auto"/>
            </w:tcBorders>
          </w:tcPr>
          <w:p w14:paraId="0FDC78A7" w14:textId="77777777" w:rsidR="0008139C" w:rsidRDefault="0064284D">
            <w:pPr>
              <w:pStyle w:val="TAL"/>
              <w:keepNext w:val="0"/>
              <w:keepLines w:val="0"/>
              <w:widowControl w:val="0"/>
            </w:pPr>
            <w:r>
              <w:t>SpCell UL Configured</w:t>
            </w:r>
          </w:p>
        </w:tc>
        <w:tc>
          <w:tcPr>
            <w:tcW w:w="1080" w:type="dxa"/>
            <w:tcBorders>
              <w:top w:val="single" w:sz="4" w:space="0" w:color="auto"/>
              <w:left w:val="single" w:sz="4" w:space="0" w:color="auto"/>
              <w:bottom w:val="single" w:sz="4" w:space="0" w:color="auto"/>
              <w:right w:val="single" w:sz="4" w:space="0" w:color="auto"/>
            </w:tcBorders>
          </w:tcPr>
          <w:p w14:paraId="180D47CE"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08878F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954804" w14:textId="77777777" w:rsidR="0008139C" w:rsidRDefault="0064284D">
            <w:pPr>
              <w:pStyle w:val="TAL"/>
              <w:keepNext w:val="0"/>
              <w:keepLines w:val="0"/>
              <w:widowControl w:val="0"/>
              <w:rPr>
                <w:rFonts w:cs="Arial"/>
                <w:szCs w:val="18"/>
                <w:lang w:eastAsia="ja-JP"/>
              </w:rPr>
            </w:pPr>
            <w:r>
              <w:rPr>
                <w:rFonts w:cs="Arial"/>
                <w:szCs w:val="18"/>
                <w:lang w:eastAsia="ja-JP"/>
              </w:rPr>
              <w:t>Cell UL Configured</w:t>
            </w:r>
          </w:p>
          <w:p w14:paraId="5FF88257" w14:textId="77777777" w:rsidR="0008139C" w:rsidRDefault="0064284D">
            <w:pPr>
              <w:pStyle w:val="TAL"/>
              <w:keepNext w:val="0"/>
              <w:keepLines w:val="0"/>
              <w:widowControl w:val="0"/>
              <w:rPr>
                <w:rFonts w:cs="Arial"/>
                <w:szCs w:val="18"/>
                <w:lang w:eastAsia="ja-JP"/>
              </w:rPr>
            </w:pPr>
            <w:r>
              <w:rPr>
                <w:rFonts w:cs="Arial"/>
                <w:szCs w:val="18"/>
                <w:lang w:eastAsia="ja-JP"/>
              </w:rPr>
              <w:t>9.3.1.33</w:t>
            </w:r>
          </w:p>
        </w:tc>
        <w:tc>
          <w:tcPr>
            <w:tcW w:w="1728" w:type="dxa"/>
            <w:tcBorders>
              <w:top w:val="single" w:sz="4" w:space="0" w:color="auto"/>
              <w:left w:val="single" w:sz="4" w:space="0" w:color="auto"/>
              <w:bottom w:val="single" w:sz="4" w:space="0" w:color="auto"/>
              <w:right w:val="single" w:sz="4" w:space="0" w:color="auto"/>
            </w:tcBorders>
          </w:tcPr>
          <w:p w14:paraId="5BAD28FB"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D0A1C2C"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27E7888C" w14:textId="77777777" w:rsidR="0008139C" w:rsidRDefault="0064284D">
            <w:pPr>
              <w:pStyle w:val="TAC"/>
              <w:keepNext w:val="0"/>
              <w:keepLines w:val="0"/>
              <w:widowControl w:val="0"/>
            </w:pPr>
            <w:r>
              <w:t>ignore</w:t>
            </w:r>
          </w:p>
        </w:tc>
      </w:tr>
      <w:tr w:rsidR="0008139C" w14:paraId="07C6E60C" w14:textId="77777777">
        <w:tc>
          <w:tcPr>
            <w:tcW w:w="2160" w:type="dxa"/>
            <w:tcBorders>
              <w:top w:val="single" w:sz="4" w:space="0" w:color="auto"/>
              <w:left w:val="single" w:sz="4" w:space="0" w:color="auto"/>
              <w:bottom w:val="single" w:sz="4" w:space="0" w:color="auto"/>
              <w:right w:val="single" w:sz="4" w:space="0" w:color="auto"/>
            </w:tcBorders>
          </w:tcPr>
          <w:p w14:paraId="3383C598" w14:textId="77777777" w:rsidR="0008139C" w:rsidRDefault="0064284D">
            <w:pPr>
              <w:pStyle w:val="TAL"/>
              <w:keepNext w:val="0"/>
              <w:keepLines w:val="0"/>
              <w:widowControl w:val="0"/>
              <w:rPr>
                <w:lang w:val="fr-FR"/>
              </w:rPr>
            </w:pPr>
            <w:r>
              <w:rPr>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61402F35" w14:textId="77777777" w:rsidR="0008139C" w:rsidRDefault="0064284D">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660000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BEE35CE" w14:textId="77777777" w:rsidR="0008139C" w:rsidRDefault="0064284D">
            <w:pPr>
              <w:pStyle w:val="TAL"/>
              <w:keepNext w:val="0"/>
              <w:keepLines w:val="0"/>
              <w:widowControl w:val="0"/>
            </w:pPr>
            <w:r>
              <w:t>9.3.1.25</w:t>
            </w:r>
          </w:p>
        </w:tc>
        <w:tc>
          <w:tcPr>
            <w:tcW w:w="1728" w:type="dxa"/>
            <w:tcBorders>
              <w:top w:val="single" w:sz="4" w:space="0" w:color="auto"/>
              <w:left w:val="single" w:sz="4" w:space="0" w:color="auto"/>
              <w:bottom w:val="single" w:sz="4" w:space="0" w:color="auto"/>
              <w:right w:val="single" w:sz="4" w:space="0" w:color="auto"/>
            </w:tcBorders>
          </w:tcPr>
          <w:p w14:paraId="5C930643"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641DCC"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0ED7CC57" w14:textId="77777777" w:rsidR="0008139C" w:rsidRDefault="0064284D">
            <w:pPr>
              <w:pStyle w:val="TAC"/>
              <w:keepNext w:val="0"/>
              <w:keepLines w:val="0"/>
              <w:widowControl w:val="0"/>
            </w:pPr>
            <w:r>
              <w:t>reject</w:t>
            </w:r>
          </w:p>
        </w:tc>
      </w:tr>
      <w:tr w:rsidR="0008139C" w14:paraId="2ABC73E0" w14:textId="77777777">
        <w:tc>
          <w:tcPr>
            <w:tcW w:w="2160" w:type="dxa"/>
            <w:tcBorders>
              <w:top w:val="single" w:sz="4" w:space="0" w:color="auto"/>
              <w:left w:val="single" w:sz="4" w:space="0" w:color="auto"/>
              <w:bottom w:val="single" w:sz="4" w:space="0" w:color="auto"/>
              <w:right w:val="single" w:sz="4" w:space="0" w:color="auto"/>
            </w:tcBorders>
          </w:tcPr>
          <w:p w14:paraId="747415ED" w14:textId="77777777" w:rsidR="0008139C" w:rsidRDefault="0064284D">
            <w:pPr>
              <w:pStyle w:val="TAL"/>
              <w:keepNext w:val="0"/>
              <w:keepLines w:val="0"/>
              <w:widowControl w:val="0"/>
              <w:rPr>
                <w:b/>
                <w:bCs/>
              </w:rPr>
            </w:pPr>
            <w:r>
              <w:rPr>
                <w:b/>
                <w:bCs/>
              </w:rPr>
              <w:t>Candidate SpCell List</w:t>
            </w:r>
          </w:p>
        </w:tc>
        <w:tc>
          <w:tcPr>
            <w:tcW w:w="1080" w:type="dxa"/>
            <w:tcBorders>
              <w:top w:val="single" w:sz="4" w:space="0" w:color="auto"/>
              <w:left w:val="single" w:sz="4" w:space="0" w:color="auto"/>
              <w:bottom w:val="single" w:sz="4" w:space="0" w:color="auto"/>
              <w:right w:val="single" w:sz="4" w:space="0" w:color="auto"/>
            </w:tcBorders>
          </w:tcPr>
          <w:p w14:paraId="247A0E73"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989143C"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1ADA466C"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2CC6431"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62C862A"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6523D558" w14:textId="77777777" w:rsidR="0008139C" w:rsidRDefault="0064284D">
            <w:pPr>
              <w:pStyle w:val="TAC"/>
              <w:keepNext w:val="0"/>
              <w:keepLines w:val="0"/>
              <w:widowControl w:val="0"/>
            </w:pPr>
            <w:r>
              <w:t>ignore</w:t>
            </w:r>
          </w:p>
        </w:tc>
      </w:tr>
      <w:tr w:rsidR="0008139C" w14:paraId="7F883624" w14:textId="77777777">
        <w:tc>
          <w:tcPr>
            <w:tcW w:w="2160" w:type="dxa"/>
            <w:tcBorders>
              <w:top w:val="single" w:sz="4" w:space="0" w:color="auto"/>
              <w:left w:val="single" w:sz="4" w:space="0" w:color="auto"/>
              <w:bottom w:val="single" w:sz="4" w:space="0" w:color="auto"/>
              <w:right w:val="single" w:sz="4" w:space="0" w:color="auto"/>
            </w:tcBorders>
          </w:tcPr>
          <w:p w14:paraId="1AB6293A" w14:textId="77777777" w:rsidR="0008139C" w:rsidRDefault="0064284D">
            <w:pPr>
              <w:pStyle w:val="TAL"/>
              <w:keepNext w:val="0"/>
              <w:keepLines w:val="0"/>
              <w:widowControl w:val="0"/>
              <w:ind w:leftChars="50" w:left="100"/>
              <w:rPr>
                <w:b/>
                <w:bCs/>
              </w:rPr>
            </w:pPr>
            <w:r>
              <w:rPr>
                <w:b/>
                <w:bCs/>
              </w:rPr>
              <w:t>&gt;Candidate SpCell Item IEs</w:t>
            </w:r>
          </w:p>
        </w:tc>
        <w:tc>
          <w:tcPr>
            <w:tcW w:w="1080" w:type="dxa"/>
            <w:tcBorders>
              <w:top w:val="single" w:sz="4" w:space="0" w:color="auto"/>
              <w:left w:val="single" w:sz="4" w:space="0" w:color="auto"/>
              <w:bottom w:val="single" w:sz="4" w:space="0" w:color="auto"/>
              <w:right w:val="single" w:sz="4" w:space="0" w:color="auto"/>
            </w:tcBorders>
          </w:tcPr>
          <w:p w14:paraId="5958492C"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AFBF22E" w14:textId="77777777" w:rsidR="0008139C" w:rsidRDefault="0064284D">
            <w:pPr>
              <w:pStyle w:val="TAL"/>
              <w:keepNext w:val="0"/>
              <w:keepLines w:val="0"/>
              <w:widowControl w:val="0"/>
              <w:rPr>
                <w:i/>
              </w:rPr>
            </w:pPr>
            <w:r>
              <w:rPr>
                <w:i/>
              </w:rPr>
              <w:t>1 .. &lt;maxnoofCandidateSpCells&gt;</w:t>
            </w:r>
          </w:p>
        </w:tc>
        <w:tc>
          <w:tcPr>
            <w:tcW w:w="1512" w:type="dxa"/>
            <w:tcBorders>
              <w:top w:val="single" w:sz="4" w:space="0" w:color="auto"/>
              <w:left w:val="single" w:sz="4" w:space="0" w:color="auto"/>
              <w:bottom w:val="single" w:sz="4" w:space="0" w:color="auto"/>
              <w:right w:val="single" w:sz="4" w:space="0" w:color="auto"/>
            </w:tcBorders>
          </w:tcPr>
          <w:p w14:paraId="1E869658"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C427A5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D5B7927" w14:textId="77777777" w:rsidR="0008139C" w:rsidRDefault="0064284D">
            <w:pPr>
              <w:pStyle w:val="TAC"/>
              <w:keepNext w:val="0"/>
              <w:keepLines w:val="0"/>
              <w:widowControl w:val="0"/>
            </w:pPr>
            <w:r>
              <w:t>EACH</w:t>
            </w:r>
          </w:p>
        </w:tc>
        <w:tc>
          <w:tcPr>
            <w:tcW w:w="1080" w:type="dxa"/>
            <w:tcBorders>
              <w:top w:val="single" w:sz="4" w:space="0" w:color="auto"/>
              <w:left w:val="single" w:sz="4" w:space="0" w:color="auto"/>
              <w:bottom w:val="single" w:sz="4" w:space="0" w:color="auto"/>
              <w:right w:val="single" w:sz="4" w:space="0" w:color="auto"/>
            </w:tcBorders>
          </w:tcPr>
          <w:p w14:paraId="09438D16" w14:textId="77777777" w:rsidR="0008139C" w:rsidRDefault="0064284D">
            <w:pPr>
              <w:pStyle w:val="TAC"/>
              <w:keepNext w:val="0"/>
              <w:keepLines w:val="0"/>
              <w:widowControl w:val="0"/>
            </w:pPr>
            <w:r>
              <w:t>ignore</w:t>
            </w:r>
          </w:p>
        </w:tc>
      </w:tr>
      <w:tr w:rsidR="0008139C" w14:paraId="43E87451" w14:textId="77777777">
        <w:tc>
          <w:tcPr>
            <w:tcW w:w="2160" w:type="dxa"/>
            <w:tcBorders>
              <w:top w:val="single" w:sz="4" w:space="0" w:color="auto"/>
              <w:left w:val="single" w:sz="4" w:space="0" w:color="auto"/>
              <w:bottom w:val="single" w:sz="4" w:space="0" w:color="auto"/>
              <w:right w:val="single" w:sz="4" w:space="0" w:color="auto"/>
            </w:tcBorders>
          </w:tcPr>
          <w:p w14:paraId="27920947" w14:textId="77777777" w:rsidR="0008139C" w:rsidRDefault="0064284D">
            <w:pPr>
              <w:pStyle w:val="TAL"/>
              <w:keepNext w:val="0"/>
              <w:keepLines w:val="0"/>
              <w:widowControl w:val="0"/>
              <w:ind w:leftChars="100" w:left="200"/>
            </w:pPr>
            <w:r>
              <w:t>&gt;&gt;Candidate SpCell ID</w:t>
            </w:r>
          </w:p>
        </w:tc>
        <w:tc>
          <w:tcPr>
            <w:tcW w:w="1080" w:type="dxa"/>
            <w:tcBorders>
              <w:top w:val="single" w:sz="4" w:space="0" w:color="auto"/>
              <w:left w:val="single" w:sz="4" w:space="0" w:color="auto"/>
              <w:bottom w:val="single" w:sz="4" w:space="0" w:color="auto"/>
              <w:right w:val="single" w:sz="4" w:space="0" w:color="auto"/>
            </w:tcBorders>
          </w:tcPr>
          <w:p w14:paraId="287AA88F" w14:textId="77777777" w:rsidR="0008139C" w:rsidRDefault="0064284D">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4A13F8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90F061E" w14:textId="77777777" w:rsidR="0008139C" w:rsidRDefault="0064284D">
            <w:pPr>
              <w:pStyle w:val="TAL"/>
              <w:keepNext w:val="0"/>
              <w:keepLines w:val="0"/>
              <w:widowControl w:val="0"/>
              <w:rPr>
                <w:lang w:eastAsia="ja-JP"/>
              </w:rPr>
            </w:pPr>
            <w:r>
              <w:rPr>
                <w:lang w:eastAsia="ja-JP"/>
              </w:rPr>
              <w:t>NR CGI 9.3.1.12</w:t>
            </w:r>
          </w:p>
        </w:tc>
        <w:tc>
          <w:tcPr>
            <w:tcW w:w="1728" w:type="dxa"/>
            <w:tcBorders>
              <w:top w:val="single" w:sz="4" w:space="0" w:color="auto"/>
              <w:left w:val="single" w:sz="4" w:space="0" w:color="auto"/>
              <w:bottom w:val="single" w:sz="4" w:space="0" w:color="auto"/>
              <w:right w:val="single" w:sz="4" w:space="0" w:color="auto"/>
            </w:tcBorders>
          </w:tcPr>
          <w:p w14:paraId="106A9234" w14:textId="77777777" w:rsidR="0008139C" w:rsidRDefault="0064284D">
            <w:pPr>
              <w:pStyle w:val="TAL"/>
              <w:keepNext w:val="0"/>
              <w:keepLines w:val="0"/>
              <w:widowControl w:val="0"/>
            </w:pPr>
            <w:r>
              <w:t>Special Cell as defined in TS 38.321 [16]</w:t>
            </w:r>
          </w:p>
        </w:tc>
        <w:tc>
          <w:tcPr>
            <w:tcW w:w="1080" w:type="dxa"/>
            <w:tcBorders>
              <w:top w:val="single" w:sz="4" w:space="0" w:color="auto"/>
              <w:left w:val="single" w:sz="4" w:space="0" w:color="auto"/>
              <w:bottom w:val="single" w:sz="4" w:space="0" w:color="auto"/>
              <w:right w:val="single" w:sz="4" w:space="0" w:color="auto"/>
            </w:tcBorders>
          </w:tcPr>
          <w:p w14:paraId="63779E8B" w14:textId="77777777" w:rsidR="0008139C" w:rsidRDefault="0064284D">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7F0A2989" w14:textId="77777777" w:rsidR="0008139C" w:rsidRDefault="0008139C">
            <w:pPr>
              <w:pStyle w:val="TAC"/>
              <w:keepNext w:val="0"/>
              <w:keepLines w:val="0"/>
              <w:widowControl w:val="0"/>
            </w:pPr>
          </w:p>
        </w:tc>
      </w:tr>
      <w:tr w:rsidR="0008139C" w14:paraId="6DF86A47" w14:textId="77777777">
        <w:tc>
          <w:tcPr>
            <w:tcW w:w="2160" w:type="dxa"/>
            <w:tcBorders>
              <w:top w:val="single" w:sz="4" w:space="0" w:color="auto"/>
              <w:left w:val="single" w:sz="4" w:space="0" w:color="auto"/>
              <w:bottom w:val="single" w:sz="4" w:space="0" w:color="auto"/>
              <w:right w:val="single" w:sz="4" w:space="0" w:color="auto"/>
            </w:tcBorders>
          </w:tcPr>
          <w:p w14:paraId="47C31188" w14:textId="77777777" w:rsidR="0008139C" w:rsidRDefault="0064284D">
            <w:pPr>
              <w:pStyle w:val="TAL"/>
              <w:keepNext w:val="0"/>
              <w:keepLines w:val="0"/>
              <w:widowControl w:val="0"/>
            </w:pPr>
            <w:r>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21845A89"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D92023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6C375A" w14:textId="77777777" w:rsidR="0008139C" w:rsidRDefault="0064284D">
            <w:pPr>
              <w:pStyle w:val="TAL"/>
              <w:keepNext w:val="0"/>
              <w:keepLines w:val="0"/>
              <w:widowControl w:val="0"/>
            </w:pPr>
            <w:r>
              <w:t>9.3.1.24</w:t>
            </w:r>
          </w:p>
        </w:tc>
        <w:tc>
          <w:tcPr>
            <w:tcW w:w="1728" w:type="dxa"/>
            <w:tcBorders>
              <w:top w:val="single" w:sz="4" w:space="0" w:color="auto"/>
              <w:left w:val="single" w:sz="4" w:space="0" w:color="auto"/>
              <w:bottom w:val="single" w:sz="4" w:space="0" w:color="auto"/>
              <w:right w:val="single" w:sz="4" w:space="0" w:color="auto"/>
            </w:tcBorders>
          </w:tcPr>
          <w:p w14:paraId="739427DF"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5CA8E59"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6C3BB62" w14:textId="77777777" w:rsidR="0008139C" w:rsidRDefault="0064284D">
            <w:pPr>
              <w:pStyle w:val="TAC"/>
              <w:keepNext w:val="0"/>
              <w:keepLines w:val="0"/>
              <w:widowControl w:val="0"/>
            </w:pPr>
            <w:r>
              <w:t>ignore</w:t>
            </w:r>
          </w:p>
        </w:tc>
      </w:tr>
      <w:tr w:rsidR="0008139C" w14:paraId="121C36C4" w14:textId="77777777">
        <w:tc>
          <w:tcPr>
            <w:tcW w:w="2160" w:type="dxa"/>
          </w:tcPr>
          <w:p w14:paraId="6E12112A" w14:textId="77777777" w:rsidR="0008139C" w:rsidRDefault="0064284D">
            <w:pPr>
              <w:pStyle w:val="TAL"/>
              <w:keepNext w:val="0"/>
              <w:keepLines w:val="0"/>
              <w:widowControl w:val="0"/>
            </w:pPr>
            <w:r>
              <w:t>Resource Coordination Transfer Container</w:t>
            </w:r>
          </w:p>
        </w:tc>
        <w:tc>
          <w:tcPr>
            <w:tcW w:w="1080" w:type="dxa"/>
          </w:tcPr>
          <w:p w14:paraId="46295D56" w14:textId="77777777" w:rsidR="0008139C" w:rsidRDefault="0064284D">
            <w:pPr>
              <w:pStyle w:val="TAL"/>
              <w:keepNext w:val="0"/>
              <w:keepLines w:val="0"/>
              <w:widowControl w:val="0"/>
            </w:pPr>
            <w:r>
              <w:t>O</w:t>
            </w:r>
          </w:p>
        </w:tc>
        <w:tc>
          <w:tcPr>
            <w:tcW w:w="1080" w:type="dxa"/>
          </w:tcPr>
          <w:p w14:paraId="3BEE876E" w14:textId="77777777" w:rsidR="0008139C" w:rsidRDefault="0008139C">
            <w:pPr>
              <w:pStyle w:val="TAL"/>
              <w:keepNext w:val="0"/>
              <w:keepLines w:val="0"/>
              <w:widowControl w:val="0"/>
              <w:rPr>
                <w:i/>
              </w:rPr>
            </w:pPr>
          </w:p>
        </w:tc>
        <w:tc>
          <w:tcPr>
            <w:tcW w:w="1512" w:type="dxa"/>
          </w:tcPr>
          <w:p w14:paraId="48CE62F9" w14:textId="77777777" w:rsidR="0008139C" w:rsidRDefault="0064284D">
            <w:pPr>
              <w:pStyle w:val="TAL"/>
              <w:keepNext w:val="0"/>
              <w:keepLines w:val="0"/>
              <w:widowControl w:val="0"/>
            </w:pPr>
            <w:r>
              <w:t>OCTET STRING</w:t>
            </w:r>
          </w:p>
        </w:tc>
        <w:tc>
          <w:tcPr>
            <w:tcW w:w="1728" w:type="dxa"/>
          </w:tcPr>
          <w:p w14:paraId="30B7C665" w14:textId="77777777" w:rsidR="0008139C" w:rsidRDefault="0064284D">
            <w:pPr>
              <w:pStyle w:val="TAL"/>
              <w:keepNext w:val="0"/>
              <w:keepLines w:val="0"/>
              <w:widowControl w:val="0"/>
            </w:pPr>
            <w:r>
              <w:t xml:space="preserve">Includes the </w:t>
            </w:r>
            <w:r>
              <w:rPr>
                <w:i/>
              </w:rPr>
              <w:t>MeNB Resource Coordination Information</w:t>
            </w:r>
            <w:r>
              <w:t xml:space="preserve"> IE as defined in subclause 9.2.116 of TS 36.423 [9] for EN-DC case or </w:t>
            </w:r>
            <w:r>
              <w:rPr>
                <w:i/>
              </w:rPr>
              <w:t>MR-DC Resource Coordination Information</w:t>
            </w:r>
            <w:r>
              <w:t xml:space="preserve"> IE as defined in TS 38.423 [28] for NGEN-DC and NE-DC cases.</w:t>
            </w:r>
          </w:p>
        </w:tc>
        <w:tc>
          <w:tcPr>
            <w:tcW w:w="1080" w:type="dxa"/>
          </w:tcPr>
          <w:p w14:paraId="1542E5AA" w14:textId="77777777" w:rsidR="0008139C" w:rsidRDefault="0064284D">
            <w:pPr>
              <w:pStyle w:val="TAC"/>
              <w:keepNext w:val="0"/>
              <w:keepLines w:val="0"/>
              <w:widowControl w:val="0"/>
            </w:pPr>
            <w:r>
              <w:rPr>
                <w:rFonts w:eastAsia="MS Mincho"/>
              </w:rPr>
              <w:t>YES</w:t>
            </w:r>
          </w:p>
        </w:tc>
        <w:tc>
          <w:tcPr>
            <w:tcW w:w="1080" w:type="dxa"/>
          </w:tcPr>
          <w:p w14:paraId="42715D7C" w14:textId="77777777" w:rsidR="0008139C" w:rsidRDefault="0064284D">
            <w:pPr>
              <w:pStyle w:val="TAC"/>
              <w:keepNext w:val="0"/>
              <w:keepLines w:val="0"/>
              <w:widowControl w:val="0"/>
            </w:pPr>
            <w:r>
              <w:t>ignore</w:t>
            </w:r>
          </w:p>
        </w:tc>
      </w:tr>
      <w:tr w:rsidR="0008139C" w14:paraId="1E6AFB39" w14:textId="77777777">
        <w:tc>
          <w:tcPr>
            <w:tcW w:w="2160" w:type="dxa"/>
            <w:tcBorders>
              <w:top w:val="single" w:sz="4" w:space="0" w:color="auto"/>
              <w:left w:val="single" w:sz="4" w:space="0" w:color="auto"/>
              <w:bottom w:val="single" w:sz="4" w:space="0" w:color="auto"/>
              <w:right w:val="single" w:sz="4" w:space="0" w:color="auto"/>
            </w:tcBorders>
          </w:tcPr>
          <w:p w14:paraId="5F6DB313" w14:textId="77777777" w:rsidR="0008139C" w:rsidRDefault="0064284D">
            <w:pPr>
              <w:pStyle w:val="TAL"/>
              <w:keepNext w:val="0"/>
              <w:keepLines w:val="0"/>
              <w:widowControl w:val="0"/>
              <w:rPr>
                <w:b/>
                <w:bCs/>
              </w:rPr>
            </w:pPr>
            <w:r>
              <w:rPr>
                <w:b/>
                <w:bCs/>
              </w:rPr>
              <w:t>SCell To Be Setup List</w:t>
            </w:r>
          </w:p>
        </w:tc>
        <w:tc>
          <w:tcPr>
            <w:tcW w:w="1080" w:type="dxa"/>
            <w:tcBorders>
              <w:top w:val="single" w:sz="4" w:space="0" w:color="auto"/>
              <w:left w:val="single" w:sz="4" w:space="0" w:color="auto"/>
              <w:bottom w:val="single" w:sz="4" w:space="0" w:color="auto"/>
              <w:right w:val="single" w:sz="4" w:space="0" w:color="auto"/>
            </w:tcBorders>
          </w:tcPr>
          <w:p w14:paraId="0E7BD0BF"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F03F7FE"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164DA57D"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BD27A90"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B4AB1A"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214AE2D" w14:textId="77777777" w:rsidR="0008139C" w:rsidRDefault="0064284D">
            <w:pPr>
              <w:pStyle w:val="TAC"/>
              <w:keepNext w:val="0"/>
              <w:keepLines w:val="0"/>
              <w:widowControl w:val="0"/>
            </w:pPr>
            <w:r>
              <w:t>ignore</w:t>
            </w:r>
          </w:p>
        </w:tc>
      </w:tr>
      <w:tr w:rsidR="0008139C" w14:paraId="5DF66D1B" w14:textId="77777777">
        <w:tc>
          <w:tcPr>
            <w:tcW w:w="2160" w:type="dxa"/>
            <w:tcBorders>
              <w:top w:val="single" w:sz="4" w:space="0" w:color="auto"/>
              <w:left w:val="single" w:sz="4" w:space="0" w:color="auto"/>
              <w:bottom w:val="single" w:sz="4" w:space="0" w:color="auto"/>
              <w:right w:val="single" w:sz="4" w:space="0" w:color="auto"/>
            </w:tcBorders>
          </w:tcPr>
          <w:p w14:paraId="09346B63" w14:textId="77777777" w:rsidR="0008139C" w:rsidRDefault="0064284D">
            <w:pPr>
              <w:pStyle w:val="TAL"/>
              <w:keepNext w:val="0"/>
              <w:keepLines w:val="0"/>
              <w:widowControl w:val="0"/>
              <w:ind w:leftChars="50" w:left="100"/>
              <w:rPr>
                <w:b/>
                <w:bCs/>
              </w:rPr>
            </w:pPr>
            <w:r>
              <w:rPr>
                <w:b/>
                <w:bCs/>
              </w:rPr>
              <w:t>&gt;SCell to Be Setup Item IEs</w:t>
            </w:r>
          </w:p>
        </w:tc>
        <w:tc>
          <w:tcPr>
            <w:tcW w:w="1080" w:type="dxa"/>
            <w:tcBorders>
              <w:top w:val="single" w:sz="4" w:space="0" w:color="auto"/>
              <w:left w:val="single" w:sz="4" w:space="0" w:color="auto"/>
              <w:bottom w:val="single" w:sz="4" w:space="0" w:color="auto"/>
              <w:right w:val="single" w:sz="4" w:space="0" w:color="auto"/>
            </w:tcBorders>
          </w:tcPr>
          <w:p w14:paraId="3B0878DA"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F110C66" w14:textId="77777777" w:rsidR="0008139C" w:rsidRDefault="0064284D">
            <w:pPr>
              <w:pStyle w:val="TAL"/>
              <w:keepNext w:val="0"/>
              <w:keepLines w:val="0"/>
              <w:widowControl w:val="0"/>
              <w:rPr>
                <w:i/>
              </w:rPr>
            </w:pPr>
            <w:r>
              <w:rPr>
                <w:i/>
              </w:rPr>
              <w:t>1.. &lt;maxnoofSCells&gt;</w:t>
            </w:r>
          </w:p>
        </w:tc>
        <w:tc>
          <w:tcPr>
            <w:tcW w:w="1512" w:type="dxa"/>
            <w:tcBorders>
              <w:top w:val="single" w:sz="4" w:space="0" w:color="auto"/>
              <w:left w:val="single" w:sz="4" w:space="0" w:color="auto"/>
              <w:bottom w:val="single" w:sz="4" w:space="0" w:color="auto"/>
              <w:right w:val="single" w:sz="4" w:space="0" w:color="auto"/>
            </w:tcBorders>
          </w:tcPr>
          <w:p w14:paraId="5C1590A6"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25B2A37"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E6F47C3" w14:textId="77777777" w:rsidR="0008139C" w:rsidRDefault="0064284D">
            <w:pPr>
              <w:pStyle w:val="TAC"/>
              <w:keepNext w:val="0"/>
              <w:keepLines w:val="0"/>
              <w:widowControl w:val="0"/>
            </w:pPr>
            <w:r>
              <w:t>EACH</w:t>
            </w:r>
          </w:p>
        </w:tc>
        <w:tc>
          <w:tcPr>
            <w:tcW w:w="1080" w:type="dxa"/>
            <w:tcBorders>
              <w:top w:val="single" w:sz="4" w:space="0" w:color="auto"/>
              <w:left w:val="single" w:sz="4" w:space="0" w:color="auto"/>
              <w:bottom w:val="single" w:sz="4" w:space="0" w:color="auto"/>
              <w:right w:val="single" w:sz="4" w:space="0" w:color="auto"/>
            </w:tcBorders>
          </w:tcPr>
          <w:p w14:paraId="4E20DE21" w14:textId="77777777" w:rsidR="0008139C" w:rsidRDefault="0064284D">
            <w:pPr>
              <w:pStyle w:val="TAC"/>
              <w:keepNext w:val="0"/>
              <w:keepLines w:val="0"/>
              <w:widowControl w:val="0"/>
            </w:pPr>
            <w:r>
              <w:t>ignore</w:t>
            </w:r>
          </w:p>
        </w:tc>
      </w:tr>
      <w:tr w:rsidR="0008139C" w14:paraId="3C8B84DC" w14:textId="77777777">
        <w:tc>
          <w:tcPr>
            <w:tcW w:w="2160" w:type="dxa"/>
            <w:tcBorders>
              <w:top w:val="single" w:sz="4" w:space="0" w:color="auto"/>
              <w:left w:val="single" w:sz="4" w:space="0" w:color="auto"/>
              <w:bottom w:val="single" w:sz="4" w:space="0" w:color="auto"/>
              <w:right w:val="single" w:sz="4" w:space="0" w:color="auto"/>
            </w:tcBorders>
          </w:tcPr>
          <w:p w14:paraId="51C48BD6" w14:textId="77777777" w:rsidR="0008139C" w:rsidRDefault="0064284D">
            <w:pPr>
              <w:pStyle w:val="TAL"/>
              <w:keepNext w:val="0"/>
              <w:keepLines w:val="0"/>
              <w:widowControl w:val="0"/>
              <w:ind w:leftChars="100" w:left="200"/>
            </w:pPr>
            <w:r>
              <w:lastRenderedPageBreak/>
              <w:t>&gt;&gt;SCell ID</w:t>
            </w:r>
          </w:p>
        </w:tc>
        <w:tc>
          <w:tcPr>
            <w:tcW w:w="1080" w:type="dxa"/>
            <w:tcBorders>
              <w:top w:val="single" w:sz="4" w:space="0" w:color="auto"/>
              <w:left w:val="single" w:sz="4" w:space="0" w:color="auto"/>
              <w:bottom w:val="single" w:sz="4" w:space="0" w:color="auto"/>
              <w:right w:val="single" w:sz="4" w:space="0" w:color="auto"/>
            </w:tcBorders>
          </w:tcPr>
          <w:p w14:paraId="7C356136" w14:textId="77777777" w:rsidR="0008139C" w:rsidRDefault="0064284D">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6DF57F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13E889A" w14:textId="77777777" w:rsidR="0008139C" w:rsidRDefault="0064284D">
            <w:pPr>
              <w:pStyle w:val="TAL"/>
              <w:keepNext w:val="0"/>
              <w:keepLines w:val="0"/>
              <w:widowControl w:val="0"/>
            </w:pPr>
            <w:r>
              <w:rPr>
                <w:lang w:eastAsia="ja-JP"/>
              </w:rPr>
              <w:t xml:space="preserve">NR </w:t>
            </w:r>
            <w:r>
              <w:t>CGI 9.3.1.12</w:t>
            </w:r>
          </w:p>
        </w:tc>
        <w:tc>
          <w:tcPr>
            <w:tcW w:w="1728" w:type="dxa"/>
            <w:tcBorders>
              <w:top w:val="single" w:sz="4" w:space="0" w:color="auto"/>
              <w:left w:val="single" w:sz="4" w:space="0" w:color="auto"/>
              <w:bottom w:val="single" w:sz="4" w:space="0" w:color="auto"/>
              <w:right w:val="single" w:sz="4" w:space="0" w:color="auto"/>
            </w:tcBorders>
          </w:tcPr>
          <w:p w14:paraId="370B6F09" w14:textId="77777777" w:rsidR="0008139C" w:rsidRDefault="0064284D">
            <w:pPr>
              <w:pStyle w:val="TAL"/>
              <w:keepNext w:val="0"/>
              <w:keepLines w:val="0"/>
              <w:widowControl w:val="0"/>
            </w:pPr>
            <w:r>
              <w:t>SCell Identifier in gNB</w:t>
            </w:r>
          </w:p>
        </w:tc>
        <w:tc>
          <w:tcPr>
            <w:tcW w:w="1080" w:type="dxa"/>
            <w:tcBorders>
              <w:top w:val="single" w:sz="4" w:space="0" w:color="auto"/>
              <w:left w:val="single" w:sz="4" w:space="0" w:color="auto"/>
              <w:bottom w:val="single" w:sz="4" w:space="0" w:color="auto"/>
              <w:right w:val="single" w:sz="4" w:space="0" w:color="auto"/>
            </w:tcBorders>
          </w:tcPr>
          <w:p w14:paraId="4CAF861C" w14:textId="77777777" w:rsidR="0008139C" w:rsidRDefault="0064284D">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04B8B1D9" w14:textId="77777777" w:rsidR="0008139C" w:rsidRDefault="0008139C">
            <w:pPr>
              <w:pStyle w:val="TAC"/>
              <w:keepNext w:val="0"/>
              <w:keepLines w:val="0"/>
              <w:widowControl w:val="0"/>
            </w:pPr>
          </w:p>
        </w:tc>
      </w:tr>
      <w:tr w:rsidR="0008139C" w14:paraId="118DE053" w14:textId="77777777">
        <w:tc>
          <w:tcPr>
            <w:tcW w:w="2160" w:type="dxa"/>
            <w:tcBorders>
              <w:top w:val="single" w:sz="4" w:space="0" w:color="auto"/>
              <w:left w:val="single" w:sz="4" w:space="0" w:color="auto"/>
              <w:bottom w:val="single" w:sz="4" w:space="0" w:color="auto"/>
              <w:right w:val="single" w:sz="4" w:space="0" w:color="auto"/>
            </w:tcBorders>
          </w:tcPr>
          <w:p w14:paraId="4F74BA25" w14:textId="77777777" w:rsidR="0008139C" w:rsidRDefault="0064284D">
            <w:pPr>
              <w:pStyle w:val="TAL"/>
              <w:keepNext w:val="0"/>
              <w:keepLines w:val="0"/>
              <w:widowControl w:val="0"/>
              <w:ind w:leftChars="100" w:left="200"/>
            </w:pPr>
            <w:r>
              <w:t>&gt;&gt;SCellIndex</w:t>
            </w:r>
          </w:p>
        </w:tc>
        <w:tc>
          <w:tcPr>
            <w:tcW w:w="1080" w:type="dxa"/>
            <w:tcBorders>
              <w:top w:val="single" w:sz="4" w:space="0" w:color="auto"/>
              <w:left w:val="single" w:sz="4" w:space="0" w:color="auto"/>
              <w:bottom w:val="single" w:sz="4" w:space="0" w:color="auto"/>
              <w:right w:val="single" w:sz="4" w:space="0" w:color="auto"/>
            </w:tcBorders>
          </w:tcPr>
          <w:p w14:paraId="4C160F8F" w14:textId="77777777" w:rsidR="0008139C" w:rsidRDefault="0064284D">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55FACE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279E0FB" w14:textId="77777777" w:rsidR="0008139C" w:rsidRDefault="0064284D">
            <w:pPr>
              <w:pStyle w:val="TAL"/>
              <w:keepNext w:val="0"/>
              <w:keepLines w:val="0"/>
              <w:widowControl w:val="0"/>
            </w:pPr>
            <w:r>
              <w:t>INTEGER (1..31, ...)</w:t>
            </w:r>
          </w:p>
        </w:tc>
        <w:tc>
          <w:tcPr>
            <w:tcW w:w="1728" w:type="dxa"/>
            <w:tcBorders>
              <w:top w:val="single" w:sz="4" w:space="0" w:color="auto"/>
              <w:left w:val="single" w:sz="4" w:space="0" w:color="auto"/>
              <w:bottom w:val="single" w:sz="4" w:space="0" w:color="auto"/>
              <w:right w:val="single" w:sz="4" w:space="0" w:color="auto"/>
            </w:tcBorders>
          </w:tcPr>
          <w:p w14:paraId="58B8D1B4"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51BC09" w14:textId="77777777" w:rsidR="0008139C" w:rsidRDefault="0064284D">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6BA77058" w14:textId="77777777" w:rsidR="0008139C" w:rsidRDefault="0008139C">
            <w:pPr>
              <w:pStyle w:val="TAC"/>
              <w:keepNext w:val="0"/>
              <w:keepLines w:val="0"/>
              <w:widowControl w:val="0"/>
            </w:pPr>
          </w:p>
        </w:tc>
      </w:tr>
      <w:tr w:rsidR="0008139C" w14:paraId="6C7A48C7" w14:textId="77777777">
        <w:tc>
          <w:tcPr>
            <w:tcW w:w="2160" w:type="dxa"/>
            <w:tcBorders>
              <w:top w:val="single" w:sz="4" w:space="0" w:color="auto"/>
              <w:left w:val="single" w:sz="4" w:space="0" w:color="auto"/>
              <w:bottom w:val="single" w:sz="4" w:space="0" w:color="auto"/>
              <w:right w:val="single" w:sz="4" w:space="0" w:color="auto"/>
            </w:tcBorders>
          </w:tcPr>
          <w:p w14:paraId="0AE3897A" w14:textId="77777777" w:rsidR="0008139C" w:rsidRDefault="0064284D">
            <w:pPr>
              <w:pStyle w:val="TAL"/>
              <w:keepNext w:val="0"/>
              <w:keepLines w:val="0"/>
              <w:widowControl w:val="0"/>
              <w:ind w:leftChars="100" w:left="200"/>
            </w:pPr>
            <w:r>
              <w:t>&gt;&gt;SCell UL Configured</w:t>
            </w:r>
          </w:p>
        </w:tc>
        <w:tc>
          <w:tcPr>
            <w:tcW w:w="1080" w:type="dxa"/>
            <w:tcBorders>
              <w:top w:val="single" w:sz="4" w:space="0" w:color="auto"/>
              <w:left w:val="single" w:sz="4" w:space="0" w:color="auto"/>
              <w:bottom w:val="single" w:sz="4" w:space="0" w:color="auto"/>
              <w:right w:val="single" w:sz="4" w:space="0" w:color="auto"/>
            </w:tcBorders>
          </w:tcPr>
          <w:p w14:paraId="561DBF12"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E3806C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668058F" w14:textId="77777777" w:rsidR="0008139C" w:rsidRDefault="0064284D">
            <w:pPr>
              <w:pStyle w:val="TAL"/>
              <w:keepNext w:val="0"/>
              <w:keepLines w:val="0"/>
              <w:widowControl w:val="0"/>
            </w:pPr>
            <w:r>
              <w:t>Cell UL Configured</w:t>
            </w:r>
          </w:p>
          <w:p w14:paraId="6FAA2AEB" w14:textId="77777777" w:rsidR="0008139C" w:rsidRDefault="0064284D">
            <w:pPr>
              <w:pStyle w:val="TAL"/>
              <w:keepNext w:val="0"/>
              <w:keepLines w:val="0"/>
              <w:widowControl w:val="0"/>
            </w:pPr>
            <w:r>
              <w:t>9.3.1.33</w:t>
            </w:r>
          </w:p>
        </w:tc>
        <w:tc>
          <w:tcPr>
            <w:tcW w:w="1728" w:type="dxa"/>
            <w:tcBorders>
              <w:top w:val="single" w:sz="4" w:space="0" w:color="auto"/>
              <w:left w:val="single" w:sz="4" w:space="0" w:color="auto"/>
              <w:bottom w:val="single" w:sz="4" w:space="0" w:color="auto"/>
              <w:right w:val="single" w:sz="4" w:space="0" w:color="auto"/>
            </w:tcBorders>
          </w:tcPr>
          <w:p w14:paraId="6E3D6FC1"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F53F04" w14:textId="77777777" w:rsidR="0008139C" w:rsidRDefault="0064284D">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6C7F58B0" w14:textId="77777777" w:rsidR="0008139C" w:rsidRDefault="0008139C">
            <w:pPr>
              <w:pStyle w:val="TAC"/>
              <w:keepNext w:val="0"/>
              <w:keepLines w:val="0"/>
              <w:widowControl w:val="0"/>
            </w:pPr>
          </w:p>
        </w:tc>
      </w:tr>
      <w:tr w:rsidR="0008139C" w14:paraId="7DF0573F" w14:textId="77777777">
        <w:tc>
          <w:tcPr>
            <w:tcW w:w="2160" w:type="dxa"/>
            <w:tcBorders>
              <w:top w:val="single" w:sz="4" w:space="0" w:color="auto"/>
              <w:left w:val="single" w:sz="4" w:space="0" w:color="auto"/>
              <w:bottom w:val="single" w:sz="4" w:space="0" w:color="auto"/>
              <w:right w:val="single" w:sz="4" w:space="0" w:color="auto"/>
            </w:tcBorders>
          </w:tcPr>
          <w:p w14:paraId="2A46E96A" w14:textId="77777777" w:rsidR="0008139C" w:rsidRDefault="0064284D">
            <w:pPr>
              <w:pStyle w:val="TAL"/>
              <w:keepNext w:val="0"/>
              <w:keepLines w:val="0"/>
              <w:widowControl w:val="0"/>
              <w:ind w:leftChars="100" w:left="200"/>
            </w:pPr>
            <w:r>
              <w:t>&gt;&gt;servingCellMO</w:t>
            </w:r>
          </w:p>
        </w:tc>
        <w:tc>
          <w:tcPr>
            <w:tcW w:w="1080" w:type="dxa"/>
            <w:tcBorders>
              <w:top w:val="single" w:sz="4" w:space="0" w:color="auto"/>
              <w:left w:val="single" w:sz="4" w:space="0" w:color="auto"/>
              <w:bottom w:val="single" w:sz="4" w:space="0" w:color="auto"/>
              <w:right w:val="single" w:sz="4" w:space="0" w:color="auto"/>
            </w:tcBorders>
          </w:tcPr>
          <w:p w14:paraId="7D75495E"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78C8E64"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3F53E5" w14:textId="77777777" w:rsidR="0008139C" w:rsidRDefault="0064284D">
            <w:pPr>
              <w:pStyle w:val="TAL"/>
              <w:keepNext w:val="0"/>
              <w:keepLines w:val="0"/>
              <w:widowControl w:val="0"/>
            </w:pPr>
            <w:r>
              <w:rPr>
                <w:rFonts w:cs="Arial"/>
                <w:szCs w:val="18"/>
                <w:lang w:eastAsia="ja-JP"/>
              </w:rPr>
              <w:t>INTEGER (1..64</w:t>
            </w:r>
            <w:r>
              <w:t>, ...</w:t>
            </w:r>
            <w:r>
              <w:rPr>
                <w:rFonts w:cs="Arial"/>
                <w:szCs w:val="18"/>
                <w:lang w:eastAsia="ja-JP"/>
              </w:rPr>
              <w:t>)</w:t>
            </w:r>
          </w:p>
        </w:tc>
        <w:tc>
          <w:tcPr>
            <w:tcW w:w="1728" w:type="dxa"/>
            <w:tcBorders>
              <w:top w:val="single" w:sz="4" w:space="0" w:color="auto"/>
              <w:left w:val="single" w:sz="4" w:space="0" w:color="auto"/>
              <w:bottom w:val="single" w:sz="4" w:space="0" w:color="auto"/>
              <w:right w:val="single" w:sz="4" w:space="0" w:color="auto"/>
            </w:tcBorders>
          </w:tcPr>
          <w:p w14:paraId="4682293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733510"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00C76EBF" w14:textId="77777777" w:rsidR="0008139C" w:rsidRDefault="0064284D">
            <w:pPr>
              <w:pStyle w:val="TAC"/>
              <w:keepNext w:val="0"/>
              <w:keepLines w:val="0"/>
              <w:widowControl w:val="0"/>
            </w:pPr>
            <w:r>
              <w:t>ignore</w:t>
            </w:r>
          </w:p>
        </w:tc>
      </w:tr>
      <w:tr w:rsidR="0008139C" w14:paraId="54E1AF1E" w14:textId="77777777">
        <w:tc>
          <w:tcPr>
            <w:tcW w:w="2160" w:type="dxa"/>
          </w:tcPr>
          <w:p w14:paraId="084FFF22" w14:textId="77777777" w:rsidR="0008139C" w:rsidRDefault="0064284D">
            <w:pPr>
              <w:pStyle w:val="TAL"/>
              <w:keepNext w:val="0"/>
              <w:keepLines w:val="0"/>
              <w:widowControl w:val="0"/>
              <w:rPr>
                <w:b/>
                <w:bCs/>
              </w:rPr>
            </w:pPr>
            <w:r>
              <w:rPr>
                <w:b/>
                <w:bCs/>
              </w:rPr>
              <w:t>SRB to Be Setup List</w:t>
            </w:r>
          </w:p>
        </w:tc>
        <w:tc>
          <w:tcPr>
            <w:tcW w:w="1080" w:type="dxa"/>
          </w:tcPr>
          <w:p w14:paraId="7FFB61F0" w14:textId="77777777" w:rsidR="0008139C" w:rsidRDefault="0008139C">
            <w:pPr>
              <w:pStyle w:val="TAL"/>
              <w:keepNext w:val="0"/>
              <w:keepLines w:val="0"/>
              <w:widowControl w:val="0"/>
              <w:rPr>
                <w:lang w:eastAsia="zh-CN"/>
              </w:rPr>
            </w:pPr>
          </w:p>
        </w:tc>
        <w:tc>
          <w:tcPr>
            <w:tcW w:w="1080" w:type="dxa"/>
          </w:tcPr>
          <w:p w14:paraId="69E922EE" w14:textId="77777777" w:rsidR="0008139C" w:rsidRDefault="0064284D">
            <w:pPr>
              <w:pStyle w:val="TAL"/>
              <w:keepNext w:val="0"/>
              <w:keepLines w:val="0"/>
              <w:widowControl w:val="0"/>
              <w:rPr>
                <w:i/>
              </w:rPr>
            </w:pPr>
            <w:r>
              <w:rPr>
                <w:i/>
              </w:rPr>
              <w:t>0..1</w:t>
            </w:r>
          </w:p>
        </w:tc>
        <w:tc>
          <w:tcPr>
            <w:tcW w:w="1512" w:type="dxa"/>
          </w:tcPr>
          <w:p w14:paraId="2FEDF049" w14:textId="77777777" w:rsidR="0008139C" w:rsidRDefault="0008139C">
            <w:pPr>
              <w:pStyle w:val="TAL"/>
              <w:keepNext w:val="0"/>
              <w:keepLines w:val="0"/>
              <w:widowControl w:val="0"/>
            </w:pPr>
          </w:p>
        </w:tc>
        <w:tc>
          <w:tcPr>
            <w:tcW w:w="1728" w:type="dxa"/>
          </w:tcPr>
          <w:p w14:paraId="5627E29B" w14:textId="77777777" w:rsidR="0008139C" w:rsidRDefault="0008139C">
            <w:pPr>
              <w:pStyle w:val="TAL"/>
              <w:keepNext w:val="0"/>
              <w:keepLines w:val="0"/>
              <w:widowControl w:val="0"/>
            </w:pPr>
          </w:p>
        </w:tc>
        <w:tc>
          <w:tcPr>
            <w:tcW w:w="1080" w:type="dxa"/>
          </w:tcPr>
          <w:p w14:paraId="532D3617" w14:textId="77777777" w:rsidR="0008139C" w:rsidRDefault="0064284D">
            <w:pPr>
              <w:pStyle w:val="TAC"/>
              <w:keepNext w:val="0"/>
              <w:keepLines w:val="0"/>
              <w:widowControl w:val="0"/>
            </w:pPr>
            <w:r>
              <w:t>YES</w:t>
            </w:r>
          </w:p>
        </w:tc>
        <w:tc>
          <w:tcPr>
            <w:tcW w:w="1080" w:type="dxa"/>
          </w:tcPr>
          <w:p w14:paraId="0880EBC6" w14:textId="77777777" w:rsidR="0008139C" w:rsidRDefault="0064284D">
            <w:pPr>
              <w:pStyle w:val="TAC"/>
              <w:keepNext w:val="0"/>
              <w:keepLines w:val="0"/>
              <w:widowControl w:val="0"/>
            </w:pPr>
            <w:r>
              <w:t>reject</w:t>
            </w:r>
          </w:p>
        </w:tc>
      </w:tr>
      <w:tr w:rsidR="0008139C" w14:paraId="713267FA" w14:textId="77777777">
        <w:tc>
          <w:tcPr>
            <w:tcW w:w="2160" w:type="dxa"/>
          </w:tcPr>
          <w:p w14:paraId="710807D5" w14:textId="77777777" w:rsidR="0008139C" w:rsidRDefault="0064284D">
            <w:pPr>
              <w:pStyle w:val="TAL"/>
              <w:keepNext w:val="0"/>
              <w:keepLines w:val="0"/>
              <w:widowControl w:val="0"/>
              <w:ind w:leftChars="50" w:left="100"/>
              <w:rPr>
                <w:b/>
                <w:bCs/>
              </w:rPr>
            </w:pPr>
            <w:r>
              <w:rPr>
                <w:b/>
                <w:bCs/>
              </w:rPr>
              <w:t>&gt;SRB to Be Setup Item IEs</w:t>
            </w:r>
          </w:p>
        </w:tc>
        <w:tc>
          <w:tcPr>
            <w:tcW w:w="1080" w:type="dxa"/>
          </w:tcPr>
          <w:p w14:paraId="5C2172D5" w14:textId="77777777" w:rsidR="0008139C" w:rsidRDefault="0008139C">
            <w:pPr>
              <w:pStyle w:val="TAL"/>
              <w:keepNext w:val="0"/>
              <w:keepLines w:val="0"/>
              <w:widowControl w:val="0"/>
              <w:rPr>
                <w:lang w:eastAsia="zh-CN"/>
              </w:rPr>
            </w:pPr>
          </w:p>
        </w:tc>
        <w:tc>
          <w:tcPr>
            <w:tcW w:w="1080" w:type="dxa"/>
          </w:tcPr>
          <w:p w14:paraId="0A3F4A58" w14:textId="77777777" w:rsidR="0008139C" w:rsidRDefault="0064284D">
            <w:pPr>
              <w:pStyle w:val="TAL"/>
              <w:keepNext w:val="0"/>
              <w:keepLines w:val="0"/>
              <w:widowControl w:val="0"/>
              <w:rPr>
                <w:i/>
              </w:rPr>
            </w:pPr>
            <w:r>
              <w:rPr>
                <w:i/>
              </w:rPr>
              <w:t>1 .. &lt;maxnoofSRBs&gt;</w:t>
            </w:r>
          </w:p>
        </w:tc>
        <w:tc>
          <w:tcPr>
            <w:tcW w:w="1512" w:type="dxa"/>
          </w:tcPr>
          <w:p w14:paraId="3913DA33" w14:textId="77777777" w:rsidR="0008139C" w:rsidRDefault="0008139C">
            <w:pPr>
              <w:pStyle w:val="TAL"/>
              <w:keepNext w:val="0"/>
              <w:keepLines w:val="0"/>
              <w:widowControl w:val="0"/>
            </w:pPr>
          </w:p>
        </w:tc>
        <w:tc>
          <w:tcPr>
            <w:tcW w:w="1728" w:type="dxa"/>
          </w:tcPr>
          <w:p w14:paraId="49A6B443" w14:textId="77777777" w:rsidR="0008139C" w:rsidRDefault="0008139C">
            <w:pPr>
              <w:pStyle w:val="TAL"/>
              <w:keepNext w:val="0"/>
              <w:keepLines w:val="0"/>
              <w:widowControl w:val="0"/>
            </w:pPr>
          </w:p>
        </w:tc>
        <w:tc>
          <w:tcPr>
            <w:tcW w:w="1080" w:type="dxa"/>
          </w:tcPr>
          <w:p w14:paraId="1B5E5119" w14:textId="77777777" w:rsidR="0008139C" w:rsidRDefault="0064284D">
            <w:pPr>
              <w:pStyle w:val="TAC"/>
              <w:keepNext w:val="0"/>
              <w:keepLines w:val="0"/>
              <w:widowControl w:val="0"/>
            </w:pPr>
            <w:r>
              <w:t>EACH</w:t>
            </w:r>
          </w:p>
        </w:tc>
        <w:tc>
          <w:tcPr>
            <w:tcW w:w="1080" w:type="dxa"/>
          </w:tcPr>
          <w:p w14:paraId="0C59EEFF" w14:textId="77777777" w:rsidR="0008139C" w:rsidRDefault="0064284D">
            <w:pPr>
              <w:pStyle w:val="TAC"/>
              <w:keepNext w:val="0"/>
              <w:keepLines w:val="0"/>
              <w:widowControl w:val="0"/>
            </w:pPr>
            <w:r>
              <w:t>reject</w:t>
            </w:r>
          </w:p>
        </w:tc>
      </w:tr>
      <w:tr w:rsidR="0008139C" w14:paraId="0615AF98" w14:textId="77777777">
        <w:tc>
          <w:tcPr>
            <w:tcW w:w="2160" w:type="dxa"/>
          </w:tcPr>
          <w:p w14:paraId="35CBDCA1" w14:textId="77777777" w:rsidR="0008139C" w:rsidRDefault="0064284D">
            <w:pPr>
              <w:pStyle w:val="TAL"/>
              <w:keepNext w:val="0"/>
              <w:keepLines w:val="0"/>
              <w:widowControl w:val="0"/>
              <w:ind w:leftChars="100" w:left="200"/>
            </w:pPr>
            <w:r>
              <w:t>&gt;&gt;SRB ID</w:t>
            </w:r>
          </w:p>
        </w:tc>
        <w:tc>
          <w:tcPr>
            <w:tcW w:w="1080" w:type="dxa"/>
          </w:tcPr>
          <w:p w14:paraId="68DBDB3C" w14:textId="77777777" w:rsidR="0008139C" w:rsidRDefault="0064284D">
            <w:pPr>
              <w:pStyle w:val="TAL"/>
              <w:keepNext w:val="0"/>
              <w:keepLines w:val="0"/>
              <w:widowControl w:val="0"/>
              <w:rPr>
                <w:lang w:eastAsia="zh-CN"/>
              </w:rPr>
            </w:pPr>
            <w:r>
              <w:rPr>
                <w:lang w:eastAsia="zh-CN"/>
              </w:rPr>
              <w:t>M</w:t>
            </w:r>
          </w:p>
        </w:tc>
        <w:tc>
          <w:tcPr>
            <w:tcW w:w="1080" w:type="dxa"/>
          </w:tcPr>
          <w:p w14:paraId="55768954" w14:textId="77777777" w:rsidR="0008139C" w:rsidRDefault="0008139C">
            <w:pPr>
              <w:pStyle w:val="TAL"/>
              <w:keepNext w:val="0"/>
              <w:keepLines w:val="0"/>
              <w:widowControl w:val="0"/>
              <w:rPr>
                <w:i/>
              </w:rPr>
            </w:pPr>
          </w:p>
        </w:tc>
        <w:tc>
          <w:tcPr>
            <w:tcW w:w="1512" w:type="dxa"/>
          </w:tcPr>
          <w:p w14:paraId="3F7F3102" w14:textId="77777777" w:rsidR="0008139C" w:rsidRDefault="0064284D">
            <w:pPr>
              <w:pStyle w:val="TAL"/>
              <w:keepNext w:val="0"/>
              <w:keepLines w:val="0"/>
              <w:widowControl w:val="0"/>
            </w:pPr>
            <w:r>
              <w:t>9.3.1.7</w:t>
            </w:r>
          </w:p>
        </w:tc>
        <w:tc>
          <w:tcPr>
            <w:tcW w:w="1728" w:type="dxa"/>
          </w:tcPr>
          <w:p w14:paraId="0D87FD3C" w14:textId="77777777" w:rsidR="0008139C" w:rsidRDefault="0008139C">
            <w:pPr>
              <w:pStyle w:val="TAL"/>
              <w:keepNext w:val="0"/>
              <w:keepLines w:val="0"/>
              <w:widowControl w:val="0"/>
            </w:pPr>
          </w:p>
        </w:tc>
        <w:tc>
          <w:tcPr>
            <w:tcW w:w="1080" w:type="dxa"/>
          </w:tcPr>
          <w:p w14:paraId="350AA2AA" w14:textId="77777777" w:rsidR="0008139C" w:rsidRDefault="0064284D">
            <w:pPr>
              <w:pStyle w:val="TAC"/>
              <w:keepNext w:val="0"/>
              <w:keepLines w:val="0"/>
              <w:widowControl w:val="0"/>
            </w:pPr>
            <w:r>
              <w:t>-</w:t>
            </w:r>
          </w:p>
        </w:tc>
        <w:tc>
          <w:tcPr>
            <w:tcW w:w="1080" w:type="dxa"/>
          </w:tcPr>
          <w:p w14:paraId="740F329D" w14:textId="77777777" w:rsidR="0008139C" w:rsidRDefault="0008139C">
            <w:pPr>
              <w:pStyle w:val="TAC"/>
              <w:keepNext w:val="0"/>
              <w:keepLines w:val="0"/>
              <w:widowControl w:val="0"/>
            </w:pPr>
          </w:p>
        </w:tc>
      </w:tr>
      <w:tr w:rsidR="0008139C" w14:paraId="390C198A" w14:textId="77777777">
        <w:tc>
          <w:tcPr>
            <w:tcW w:w="2160" w:type="dxa"/>
          </w:tcPr>
          <w:p w14:paraId="08FE05C1" w14:textId="77777777" w:rsidR="0008139C" w:rsidRDefault="0064284D">
            <w:pPr>
              <w:pStyle w:val="TAL"/>
              <w:keepNext w:val="0"/>
              <w:keepLines w:val="0"/>
              <w:widowControl w:val="0"/>
              <w:ind w:leftChars="100" w:left="200"/>
            </w:pPr>
            <w:r>
              <w:t>&gt;&gt;Duplication Indication</w:t>
            </w:r>
          </w:p>
        </w:tc>
        <w:tc>
          <w:tcPr>
            <w:tcW w:w="1080" w:type="dxa"/>
          </w:tcPr>
          <w:p w14:paraId="142F850C" w14:textId="77777777" w:rsidR="0008139C" w:rsidRDefault="0064284D">
            <w:pPr>
              <w:pStyle w:val="TAL"/>
              <w:keepNext w:val="0"/>
              <w:keepLines w:val="0"/>
              <w:widowControl w:val="0"/>
              <w:rPr>
                <w:lang w:eastAsia="zh-CN"/>
              </w:rPr>
            </w:pPr>
            <w:r>
              <w:rPr>
                <w:lang w:eastAsia="zh-CN"/>
              </w:rPr>
              <w:t>O</w:t>
            </w:r>
          </w:p>
        </w:tc>
        <w:tc>
          <w:tcPr>
            <w:tcW w:w="1080" w:type="dxa"/>
          </w:tcPr>
          <w:p w14:paraId="7E0FDF38" w14:textId="77777777" w:rsidR="0008139C" w:rsidRDefault="0008139C">
            <w:pPr>
              <w:pStyle w:val="TAL"/>
              <w:keepNext w:val="0"/>
              <w:keepLines w:val="0"/>
              <w:widowControl w:val="0"/>
              <w:rPr>
                <w:i/>
              </w:rPr>
            </w:pPr>
          </w:p>
        </w:tc>
        <w:tc>
          <w:tcPr>
            <w:tcW w:w="1512" w:type="dxa"/>
          </w:tcPr>
          <w:p w14:paraId="41F35A95" w14:textId="77777777" w:rsidR="0008139C" w:rsidRDefault="0064284D">
            <w:pPr>
              <w:pStyle w:val="TAL"/>
              <w:keepNext w:val="0"/>
              <w:keepLines w:val="0"/>
              <w:widowControl w:val="0"/>
            </w:pPr>
            <w:r>
              <w:t>ENUMERATED (true, ..., false)</w:t>
            </w:r>
          </w:p>
        </w:tc>
        <w:tc>
          <w:tcPr>
            <w:tcW w:w="1728" w:type="dxa"/>
          </w:tcPr>
          <w:p w14:paraId="2FE6EE0E" w14:textId="77777777" w:rsidR="0008139C" w:rsidRDefault="0064284D">
            <w:pPr>
              <w:pStyle w:val="TAL"/>
              <w:keepNext w:val="0"/>
              <w:keepLines w:val="0"/>
              <w:widowControl w:val="0"/>
            </w:pPr>
            <w:r>
              <w:t xml:space="preserve">If included, it should be set to true. </w:t>
            </w:r>
          </w:p>
          <w:p w14:paraId="49476674" w14:textId="77777777" w:rsidR="0008139C" w:rsidRDefault="0064284D">
            <w:pPr>
              <w:pStyle w:val="TAL"/>
              <w:keepNext w:val="0"/>
              <w:keepLines w:val="0"/>
              <w:widowControl w:val="0"/>
            </w:pPr>
            <w:r>
              <w:rPr>
                <w:rFonts w:eastAsia="宋体"/>
              </w:rPr>
              <w:t xml:space="preserve">This IE is ignored if the </w:t>
            </w:r>
            <w:r>
              <w:rPr>
                <w:rFonts w:eastAsia="宋体"/>
                <w:i/>
              </w:rPr>
              <w:t>Additional Duplication Indication</w:t>
            </w:r>
            <w:r>
              <w:rPr>
                <w:rFonts w:eastAsia="宋体"/>
              </w:rPr>
              <w:t xml:space="preserve"> IE is present.</w:t>
            </w:r>
          </w:p>
        </w:tc>
        <w:tc>
          <w:tcPr>
            <w:tcW w:w="1080" w:type="dxa"/>
          </w:tcPr>
          <w:p w14:paraId="53324209" w14:textId="77777777" w:rsidR="0008139C" w:rsidRDefault="0064284D">
            <w:pPr>
              <w:pStyle w:val="TAC"/>
              <w:keepNext w:val="0"/>
              <w:keepLines w:val="0"/>
              <w:widowControl w:val="0"/>
            </w:pPr>
            <w:r>
              <w:t>-</w:t>
            </w:r>
          </w:p>
        </w:tc>
        <w:tc>
          <w:tcPr>
            <w:tcW w:w="1080" w:type="dxa"/>
          </w:tcPr>
          <w:p w14:paraId="4A1C4190" w14:textId="77777777" w:rsidR="0008139C" w:rsidRDefault="0008139C">
            <w:pPr>
              <w:pStyle w:val="TAC"/>
              <w:keepNext w:val="0"/>
              <w:keepLines w:val="0"/>
              <w:widowControl w:val="0"/>
            </w:pPr>
          </w:p>
        </w:tc>
      </w:tr>
      <w:tr w:rsidR="0008139C" w14:paraId="57420922" w14:textId="77777777">
        <w:tc>
          <w:tcPr>
            <w:tcW w:w="2160" w:type="dxa"/>
          </w:tcPr>
          <w:p w14:paraId="203C9003" w14:textId="77777777" w:rsidR="0008139C" w:rsidRDefault="0064284D">
            <w:pPr>
              <w:pStyle w:val="TAL"/>
              <w:keepNext w:val="0"/>
              <w:keepLines w:val="0"/>
              <w:widowControl w:val="0"/>
              <w:ind w:leftChars="100" w:left="200"/>
            </w:pPr>
            <w:r>
              <w:rPr>
                <w:rFonts w:eastAsia="Batang" w:cs="Arial"/>
                <w:bCs/>
              </w:rPr>
              <w:t xml:space="preserve">&gt;&gt;Additional </w:t>
            </w:r>
            <w:r>
              <w:rPr>
                <w:rFonts w:cs="Arial"/>
                <w:bCs/>
                <w:lang w:eastAsia="zh-CN"/>
              </w:rPr>
              <w:t>D</w:t>
            </w:r>
            <w:r>
              <w:rPr>
                <w:rFonts w:eastAsia="Batang" w:cs="Arial"/>
                <w:bCs/>
              </w:rPr>
              <w:t xml:space="preserve">uplication </w:t>
            </w:r>
            <w:r>
              <w:rPr>
                <w:rFonts w:eastAsia="宋体"/>
              </w:rPr>
              <w:t>Indication</w:t>
            </w:r>
          </w:p>
        </w:tc>
        <w:tc>
          <w:tcPr>
            <w:tcW w:w="1080" w:type="dxa"/>
          </w:tcPr>
          <w:p w14:paraId="4E6D8480" w14:textId="77777777" w:rsidR="0008139C" w:rsidRDefault="0064284D">
            <w:pPr>
              <w:pStyle w:val="TAL"/>
              <w:keepNext w:val="0"/>
              <w:keepLines w:val="0"/>
              <w:widowControl w:val="0"/>
              <w:rPr>
                <w:lang w:eastAsia="zh-CN"/>
              </w:rPr>
            </w:pPr>
            <w:r>
              <w:rPr>
                <w:rFonts w:eastAsia="宋体" w:cs="Arial" w:hint="eastAsia"/>
                <w:lang w:val="en-US" w:eastAsia="zh-CN"/>
              </w:rPr>
              <w:t>O</w:t>
            </w:r>
          </w:p>
        </w:tc>
        <w:tc>
          <w:tcPr>
            <w:tcW w:w="1080" w:type="dxa"/>
          </w:tcPr>
          <w:p w14:paraId="5A81124B" w14:textId="77777777" w:rsidR="0008139C" w:rsidRDefault="0008139C">
            <w:pPr>
              <w:pStyle w:val="TAL"/>
              <w:keepNext w:val="0"/>
              <w:keepLines w:val="0"/>
              <w:widowControl w:val="0"/>
              <w:rPr>
                <w:i/>
              </w:rPr>
            </w:pPr>
          </w:p>
        </w:tc>
        <w:tc>
          <w:tcPr>
            <w:tcW w:w="1512" w:type="dxa"/>
          </w:tcPr>
          <w:p w14:paraId="24A7A163" w14:textId="77777777" w:rsidR="0008139C" w:rsidRDefault="0064284D">
            <w:pPr>
              <w:pStyle w:val="TAL"/>
              <w:keepNext w:val="0"/>
              <w:keepLines w:val="0"/>
              <w:widowControl w:val="0"/>
            </w:pPr>
            <w:r>
              <w:rPr>
                <w:rFonts w:cs="Arial" w:hint="eastAsia"/>
                <w:lang w:eastAsia="ja-JP"/>
              </w:rPr>
              <w:t>ENUMERATED (</w:t>
            </w:r>
            <w:r>
              <w:rPr>
                <w:rFonts w:cs="Arial"/>
                <w:lang w:eastAsia="ja-JP"/>
              </w:rPr>
              <w:t>t</w:t>
            </w:r>
            <w:r>
              <w:rPr>
                <w:rFonts w:cs="Arial" w:hint="eastAsia"/>
                <w:lang w:eastAsia="ja-JP"/>
              </w:rPr>
              <w:t xml:space="preserve">hree, </w:t>
            </w:r>
            <w:r>
              <w:rPr>
                <w:rFonts w:cs="Arial"/>
                <w:lang w:eastAsia="ja-JP"/>
              </w:rPr>
              <w:t>f</w:t>
            </w:r>
            <w:r>
              <w:rPr>
                <w:rFonts w:cs="Arial" w:hint="eastAsia"/>
                <w:lang w:eastAsia="ja-JP"/>
              </w:rPr>
              <w:t>our</w:t>
            </w:r>
            <w:r>
              <w:rPr>
                <w:rFonts w:cs="Arial"/>
                <w:lang w:eastAsia="ja-JP"/>
              </w:rPr>
              <w:t>, …</w:t>
            </w:r>
            <w:r>
              <w:rPr>
                <w:rFonts w:cs="Arial" w:hint="eastAsia"/>
                <w:lang w:eastAsia="ja-JP"/>
              </w:rPr>
              <w:t>)</w:t>
            </w:r>
          </w:p>
        </w:tc>
        <w:tc>
          <w:tcPr>
            <w:tcW w:w="1728" w:type="dxa"/>
          </w:tcPr>
          <w:p w14:paraId="4DE71A25" w14:textId="77777777" w:rsidR="0008139C" w:rsidRDefault="0008139C">
            <w:pPr>
              <w:pStyle w:val="TAL"/>
              <w:keepNext w:val="0"/>
              <w:keepLines w:val="0"/>
              <w:widowControl w:val="0"/>
            </w:pPr>
          </w:p>
        </w:tc>
        <w:tc>
          <w:tcPr>
            <w:tcW w:w="1080" w:type="dxa"/>
          </w:tcPr>
          <w:p w14:paraId="35E2ECB6" w14:textId="77777777" w:rsidR="0008139C" w:rsidRDefault="0064284D">
            <w:pPr>
              <w:pStyle w:val="TAC"/>
              <w:keepNext w:val="0"/>
              <w:keepLines w:val="0"/>
              <w:widowControl w:val="0"/>
            </w:pPr>
            <w:r>
              <w:rPr>
                <w:rFonts w:hint="eastAsia"/>
                <w:lang w:eastAsia="zh-CN"/>
              </w:rPr>
              <w:t>Y</w:t>
            </w:r>
            <w:r>
              <w:rPr>
                <w:lang w:eastAsia="zh-CN"/>
              </w:rPr>
              <w:t>ES</w:t>
            </w:r>
          </w:p>
        </w:tc>
        <w:tc>
          <w:tcPr>
            <w:tcW w:w="1080" w:type="dxa"/>
          </w:tcPr>
          <w:p w14:paraId="5D9FD1D7" w14:textId="77777777" w:rsidR="0008139C" w:rsidRDefault="0064284D">
            <w:pPr>
              <w:pStyle w:val="TAC"/>
              <w:keepNext w:val="0"/>
              <w:keepLines w:val="0"/>
              <w:widowControl w:val="0"/>
            </w:pPr>
            <w:r>
              <w:rPr>
                <w:rFonts w:cs="Arial"/>
                <w:lang w:eastAsia="zh-CN"/>
              </w:rPr>
              <w:t>ignore</w:t>
            </w:r>
          </w:p>
        </w:tc>
      </w:tr>
      <w:tr w:rsidR="0008139C" w14:paraId="3BB1330E" w14:textId="77777777">
        <w:tc>
          <w:tcPr>
            <w:tcW w:w="2160" w:type="dxa"/>
          </w:tcPr>
          <w:p w14:paraId="1B654A00" w14:textId="77777777" w:rsidR="0008139C" w:rsidRDefault="0064284D">
            <w:pPr>
              <w:pStyle w:val="TAL"/>
              <w:keepNext w:val="0"/>
              <w:keepLines w:val="0"/>
              <w:widowControl w:val="0"/>
              <w:ind w:leftChars="100" w:left="200"/>
              <w:rPr>
                <w:rFonts w:eastAsia="Batang" w:cs="Arial"/>
                <w:bCs/>
              </w:rPr>
            </w:pPr>
            <w:r>
              <w:rPr>
                <w:rFonts w:eastAsia="Batang" w:cs="Arial"/>
                <w:bCs/>
              </w:rPr>
              <w:t>&gt;&gt;SDT RLC Bearer Configuration</w:t>
            </w:r>
          </w:p>
        </w:tc>
        <w:tc>
          <w:tcPr>
            <w:tcW w:w="1080" w:type="dxa"/>
          </w:tcPr>
          <w:p w14:paraId="17D4A404" w14:textId="77777777" w:rsidR="0008139C" w:rsidRDefault="0064284D">
            <w:pPr>
              <w:pStyle w:val="TAL"/>
              <w:keepNext w:val="0"/>
              <w:keepLines w:val="0"/>
              <w:widowControl w:val="0"/>
              <w:rPr>
                <w:rFonts w:eastAsia="宋体" w:cs="Arial"/>
                <w:lang w:val="en-US" w:eastAsia="zh-CN"/>
              </w:rPr>
            </w:pPr>
            <w:r>
              <w:rPr>
                <w:rFonts w:eastAsia="宋体" w:cs="Arial" w:hint="eastAsia"/>
                <w:lang w:val="en-US" w:eastAsia="zh-CN"/>
              </w:rPr>
              <w:t>O</w:t>
            </w:r>
          </w:p>
        </w:tc>
        <w:tc>
          <w:tcPr>
            <w:tcW w:w="1080" w:type="dxa"/>
          </w:tcPr>
          <w:p w14:paraId="53A4E1E7" w14:textId="77777777" w:rsidR="0008139C" w:rsidRDefault="0008139C">
            <w:pPr>
              <w:pStyle w:val="TAL"/>
              <w:keepNext w:val="0"/>
              <w:keepLines w:val="0"/>
              <w:widowControl w:val="0"/>
              <w:rPr>
                <w:i/>
              </w:rPr>
            </w:pPr>
          </w:p>
        </w:tc>
        <w:tc>
          <w:tcPr>
            <w:tcW w:w="1512" w:type="dxa"/>
          </w:tcPr>
          <w:p w14:paraId="777B3A73" w14:textId="77777777" w:rsidR="0008139C" w:rsidRDefault="0064284D">
            <w:pPr>
              <w:pStyle w:val="TAL"/>
              <w:keepNext w:val="0"/>
              <w:keepLines w:val="0"/>
              <w:widowControl w:val="0"/>
              <w:rPr>
                <w:rFonts w:cs="Arial"/>
                <w:lang w:eastAsia="ja-JP"/>
              </w:rPr>
            </w:pPr>
            <w:r>
              <w:rPr>
                <w:rFonts w:eastAsia="宋体" w:cs="Arial" w:hint="eastAsia"/>
                <w:lang w:eastAsia="ja-JP"/>
              </w:rPr>
              <w:t>O</w:t>
            </w:r>
            <w:r>
              <w:rPr>
                <w:rFonts w:eastAsia="宋体" w:cs="Arial"/>
                <w:lang w:eastAsia="ja-JP"/>
              </w:rPr>
              <w:t>CTET STRING</w:t>
            </w:r>
          </w:p>
        </w:tc>
        <w:tc>
          <w:tcPr>
            <w:tcW w:w="1728" w:type="dxa"/>
          </w:tcPr>
          <w:p w14:paraId="4D7E3E52" w14:textId="77777777" w:rsidR="0008139C" w:rsidRDefault="0064284D">
            <w:pPr>
              <w:pStyle w:val="TAL"/>
              <w:keepNext w:val="0"/>
              <w:keepLines w:val="0"/>
              <w:widowControl w:val="0"/>
            </w:pPr>
            <w:r>
              <w:rPr>
                <w:rFonts w:eastAsia="宋体"/>
              </w:rPr>
              <w:t xml:space="preserve">Includes the </w:t>
            </w:r>
            <w:r>
              <w:rPr>
                <w:rFonts w:eastAsia="宋体"/>
                <w:i/>
                <w:iCs/>
              </w:rPr>
              <w:t>RLC-BearerConfig</w:t>
            </w:r>
            <w:r>
              <w:rPr>
                <w:rFonts w:eastAsia="宋体"/>
              </w:rPr>
              <w:t xml:space="preserve"> IE defined in subclause 6.3.2 of TS 38.331 [8]</w:t>
            </w:r>
          </w:p>
        </w:tc>
        <w:tc>
          <w:tcPr>
            <w:tcW w:w="1080" w:type="dxa"/>
          </w:tcPr>
          <w:p w14:paraId="7F29A308" w14:textId="77777777" w:rsidR="0008139C" w:rsidRDefault="0064284D">
            <w:pPr>
              <w:pStyle w:val="TAC"/>
              <w:keepNext w:val="0"/>
              <w:keepLines w:val="0"/>
              <w:widowControl w:val="0"/>
              <w:rPr>
                <w:lang w:eastAsia="zh-CN"/>
              </w:rPr>
            </w:pPr>
            <w:r>
              <w:rPr>
                <w:rFonts w:eastAsia="宋体"/>
                <w:lang w:eastAsia="zh-CN"/>
              </w:rPr>
              <w:t>YES</w:t>
            </w:r>
          </w:p>
        </w:tc>
        <w:tc>
          <w:tcPr>
            <w:tcW w:w="1080" w:type="dxa"/>
          </w:tcPr>
          <w:p w14:paraId="7B60628A" w14:textId="77777777" w:rsidR="0008139C" w:rsidRDefault="0064284D">
            <w:pPr>
              <w:pStyle w:val="TAC"/>
              <w:keepNext w:val="0"/>
              <w:keepLines w:val="0"/>
              <w:widowControl w:val="0"/>
              <w:rPr>
                <w:rFonts w:cs="Arial"/>
                <w:lang w:eastAsia="zh-CN"/>
              </w:rPr>
            </w:pPr>
            <w:r>
              <w:rPr>
                <w:rFonts w:eastAsia="宋体" w:cs="Arial" w:hint="eastAsia"/>
                <w:lang w:eastAsia="zh-CN"/>
              </w:rPr>
              <w:t>i</w:t>
            </w:r>
            <w:r>
              <w:rPr>
                <w:rFonts w:eastAsia="宋体" w:cs="Arial"/>
                <w:lang w:eastAsia="zh-CN"/>
              </w:rPr>
              <w:t>gnore</w:t>
            </w:r>
          </w:p>
        </w:tc>
      </w:tr>
      <w:tr w:rsidR="0008139C" w14:paraId="6959C572" w14:textId="77777777">
        <w:tc>
          <w:tcPr>
            <w:tcW w:w="2160" w:type="dxa"/>
          </w:tcPr>
          <w:p w14:paraId="180081B8" w14:textId="77777777" w:rsidR="0008139C" w:rsidRDefault="0064284D">
            <w:pPr>
              <w:pStyle w:val="TAL"/>
              <w:keepNext w:val="0"/>
              <w:keepLines w:val="0"/>
              <w:widowControl w:val="0"/>
              <w:ind w:leftChars="100" w:left="200"/>
              <w:rPr>
                <w:rFonts w:eastAsia="Batang" w:cs="Arial"/>
                <w:bCs/>
              </w:rPr>
            </w:pPr>
            <w:r>
              <w:rPr>
                <w:rFonts w:eastAsia="Helvetica" w:cs="Arial"/>
                <w:bCs/>
                <w:szCs w:val="18"/>
              </w:rPr>
              <w:t>&gt;&gt;SRB Mapping Info</w:t>
            </w:r>
          </w:p>
        </w:tc>
        <w:tc>
          <w:tcPr>
            <w:tcW w:w="1080" w:type="dxa"/>
          </w:tcPr>
          <w:p w14:paraId="667D3D51" w14:textId="77777777" w:rsidR="0008139C" w:rsidRDefault="0064284D">
            <w:pPr>
              <w:pStyle w:val="TAL"/>
              <w:keepNext w:val="0"/>
              <w:keepLines w:val="0"/>
              <w:widowControl w:val="0"/>
              <w:rPr>
                <w:rFonts w:eastAsia="宋体" w:cs="Arial"/>
                <w:lang w:val="en-US" w:eastAsia="zh-CN"/>
              </w:rPr>
            </w:pPr>
            <w:r>
              <w:rPr>
                <w:rFonts w:cs="Arial"/>
                <w:szCs w:val="18"/>
                <w:lang w:val="en-US" w:eastAsia="zh-CN"/>
              </w:rPr>
              <w:t>O</w:t>
            </w:r>
          </w:p>
        </w:tc>
        <w:tc>
          <w:tcPr>
            <w:tcW w:w="1080" w:type="dxa"/>
          </w:tcPr>
          <w:p w14:paraId="6DA64595" w14:textId="77777777" w:rsidR="0008139C" w:rsidRDefault="0008139C">
            <w:pPr>
              <w:pStyle w:val="TAL"/>
              <w:keepNext w:val="0"/>
              <w:keepLines w:val="0"/>
              <w:widowControl w:val="0"/>
              <w:rPr>
                <w:i/>
              </w:rPr>
            </w:pPr>
          </w:p>
        </w:tc>
        <w:tc>
          <w:tcPr>
            <w:tcW w:w="1512" w:type="dxa"/>
          </w:tcPr>
          <w:p w14:paraId="1EC85A52" w14:textId="77777777" w:rsidR="0008139C" w:rsidRDefault="0064284D">
            <w:pPr>
              <w:pStyle w:val="TAL"/>
              <w:keepNext w:val="0"/>
              <w:keepLines w:val="0"/>
              <w:widowControl w:val="0"/>
              <w:rPr>
                <w:rFonts w:eastAsia="宋体" w:cs="Arial"/>
                <w:lang w:eastAsia="ja-JP"/>
              </w:rPr>
            </w:pPr>
            <w:r>
              <w:rPr>
                <w:rFonts w:cs="Arial"/>
                <w:szCs w:val="18"/>
                <w:lang w:eastAsia="ja-JP"/>
              </w:rPr>
              <w:t>Uu RLC Channel ID 9.3.1.266</w:t>
            </w:r>
          </w:p>
        </w:tc>
        <w:tc>
          <w:tcPr>
            <w:tcW w:w="1728" w:type="dxa"/>
          </w:tcPr>
          <w:p w14:paraId="073DB291" w14:textId="77777777" w:rsidR="0008139C" w:rsidRDefault="0064284D">
            <w:pPr>
              <w:pStyle w:val="TAL"/>
              <w:keepNext w:val="0"/>
              <w:keepLines w:val="0"/>
              <w:widowControl w:val="0"/>
              <w:rPr>
                <w:rFonts w:cs="Arial"/>
                <w:szCs w:val="18"/>
              </w:rPr>
            </w:pPr>
            <w:r>
              <w:rPr>
                <w:rFonts w:cs="Arial"/>
                <w:szCs w:val="18"/>
              </w:rPr>
              <w:t>This IE contains the mapped Uu Relay RLC CH ID for the SRB</w:t>
            </w:r>
          </w:p>
          <w:p w14:paraId="64F80FAF" w14:textId="77777777" w:rsidR="0008139C" w:rsidRDefault="0008139C">
            <w:pPr>
              <w:pStyle w:val="TAL"/>
              <w:keepNext w:val="0"/>
              <w:keepLines w:val="0"/>
              <w:widowControl w:val="0"/>
              <w:rPr>
                <w:rFonts w:eastAsia="宋体"/>
              </w:rPr>
            </w:pPr>
          </w:p>
        </w:tc>
        <w:tc>
          <w:tcPr>
            <w:tcW w:w="1080" w:type="dxa"/>
          </w:tcPr>
          <w:p w14:paraId="1B7E9075" w14:textId="77777777" w:rsidR="0008139C" w:rsidRDefault="0064284D">
            <w:pPr>
              <w:pStyle w:val="TAC"/>
              <w:keepNext w:val="0"/>
              <w:keepLines w:val="0"/>
              <w:widowControl w:val="0"/>
              <w:rPr>
                <w:rFonts w:eastAsia="宋体"/>
                <w:lang w:eastAsia="zh-CN"/>
              </w:rPr>
            </w:pPr>
            <w:r>
              <w:rPr>
                <w:rFonts w:cs="Arial"/>
                <w:szCs w:val="18"/>
              </w:rPr>
              <w:t>YES</w:t>
            </w:r>
          </w:p>
        </w:tc>
        <w:tc>
          <w:tcPr>
            <w:tcW w:w="1080" w:type="dxa"/>
          </w:tcPr>
          <w:p w14:paraId="617890D9" w14:textId="77777777" w:rsidR="0008139C" w:rsidRDefault="0064284D">
            <w:pPr>
              <w:pStyle w:val="TAC"/>
              <w:keepNext w:val="0"/>
              <w:keepLines w:val="0"/>
              <w:widowControl w:val="0"/>
              <w:rPr>
                <w:rFonts w:eastAsia="宋体" w:cs="Arial"/>
                <w:lang w:eastAsia="zh-CN"/>
              </w:rPr>
            </w:pPr>
            <w:r>
              <w:rPr>
                <w:rFonts w:cs="Arial"/>
                <w:szCs w:val="18"/>
              </w:rPr>
              <w:t>ignore</w:t>
            </w:r>
          </w:p>
        </w:tc>
      </w:tr>
      <w:tr w:rsidR="0008139C" w14:paraId="56EFA123" w14:textId="77777777">
        <w:tc>
          <w:tcPr>
            <w:tcW w:w="2160" w:type="dxa"/>
          </w:tcPr>
          <w:p w14:paraId="33F8A6D8" w14:textId="77777777" w:rsidR="0008139C" w:rsidRDefault="0064284D">
            <w:pPr>
              <w:pStyle w:val="TAL"/>
              <w:keepNext w:val="0"/>
              <w:keepLines w:val="0"/>
              <w:widowControl w:val="0"/>
              <w:rPr>
                <w:rFonts w:eastAsia="MS Mincho"/>
                <w:b/>
                <w:bCs/>
              </w:rPr>
            </w:pPr>
            <w:r>
              <w:rPr>
                <w:b/>
                <w:bCs/>
              </w:rPr>
              <w:t>DRB to Be Setup List</w:t>
            </w:r>
          </w:p>
        </w:tc>
        <w:tc>
          <w:tcPr>
            <w:tcW w:w="1080" w:type="dxa"/>
          </w:tcPr>
          <w:p w14:paraId="65256CAE" w14:textId="77777777" w:rsidR="0008139C" w:rsidRDefault="0008139C">
            <w:pPr>
              <w:pStyle w:val="TAL"/>
              <w:keepNext w:val="0"/>
              <w:keepLines w:val="0"/>
              <w:widowControl w:val="0"/>
              <w:rPr>
                <w:lang w:eastAsia="zh-CN"/>
              </w:rPr>
            </w:pPr>
          </w:p>
        </w:tc>
        <w:tc>
          <w:tcPr>
            <w:tcW w:w="1080" w:type="dxa"/>
          </w:tcPr>
          <w:p w14:paraId="67C74299" w14:textId="77777777" w:rsidR="0008139C" w:rsidRDefault="0064284D">
            <w:pPr>
              <w:pStyle w:val="TAL"/>
              <w:keepNext w:val="0"/>
              <w:keepLines w:val="0"/>
              <w:widowControl w:val="0"/>
              <w:rPr>
                <w:i/>
              </w:rPr>
            </w:pPr>
            <w:r>
              <w:rPr>
                <w:i/>
                <w:iCs/>
              </w:rPr>
              <w:t>0..1</w:t>
            </w:r>
          </w:p>
        </w:tc>
        <w:tc>
          <w:tcPr>
            <w:tcW w:w="1512" w:type="dxa"/>
          </w:tcPr>
          <w:p w14:paraId="6252DD4B" w14:textId="77777777" w:rsidR="0008139C" w:rsidRDefault="0008139C">
            <w:pPr>
              <w:pStyle w:val="TAL"/>
              <w:keepNext w:val="0"/>
              <w:keepLines w:val="0"/>
              <w:widowControl w:val="0"/>
            </w:pPr>
          </w:p>
        </w:tc>
        <w:tc>
          <w:tcPr>
            <w:tcW w:w="1728" w:type="dxa"/>
          </w:tcPr>
          <w:p w14:paraId="20006DCD" w14:textId="77777777" w:rsidR="0008139C" w:rsidRDefault="0008139C">
            <w:pPr>
              <w:pStyle w:val="TAL"/>
              <w:keepNext w:val="0"/>
              <w:keepLines w:val="0"/>
              <w:widowControl w:val="0"/>
            </w:pPr>
          </w:p>
        </w:tc>
        <w:tc>
          <w:tcPr>
            <w:tcW w:w="1080" w:type="dxa"/>
          </w:tcPr>
          <w:p w14:paraId="4B8105FF" w14:textId="77777777" w:rsidR="0008139C" w:rsidRDefault="0064284D">
            <w:pPr>
              <w:pStyle w:val="TAC"/>
              <w:keepNext w:val="0"/>
              <w:keepLines w:val="0"/>
              <w:widowControl w:val="0"/>
              <w:rPr>
                <w:rFonts w:eastAsia="MS Mincho"/>
              </w:rPr>
            </w:pPr>
            <w:r>
              <w:rPr>
                <w:rFonts w:eastAsia="MS Mincho"/>
              </w:rPr>
              <w:t>YES</w:t>
            </w:r>
          </w:p>
        </w:tc>
        <w:tc>
          <w:tcPr>
            <w:tcW w:w="1080" w:type="dxa"/>
          </w:tcPr>
          <w:p w14:paraId="2FCFEE24" w14:textId="77777777" w:rsidR="0008139C" w:rsidRDefault="0064284D">
            <w:pPr>
              <w:pStyle w:val="TAC"/>
              <w:keepNext w:val="0"/>
              <w:keepLines w:val="0"/>
              <w:widowControl w:val="0"/>
            </w:pPr>
            <w:r>
              <w:t>reject</w:t>
            </w:r>
          </w:p>
        </w:tc>
      </w:tr>
      <w:tr w:rsidR="0008139C" w14:paraId="1657D998" w14:textId="77777777">
        <w:trPr>
          <w:trHeight w:val="138"/>
        </w:trPr>
        <w:tc>
          <w:tcPr>
            <w:tcW w:w="2160" w:type="dxa"/>
          </w:tcPr>
          <w:p w14:paraId="42058F2F" w14:textId="77777777" w:rsidR="0008139C" w:rsidRDefault="0064284D">
            <w:pPr>
              <w:pStyle w:val="TAL"/>
              <w:keepNext w:val="0"/>
              <w:keepLines w:val="0"/>
              <w:widowControl w:val="0"/>
              <w:ind w:leftChars="50" w:left="100"/>
              <w:rPr>
                <w:b/>
                <w:bCs/>
              </w:rPr>
            </w:pPr>
            <w:r>
              <w:rPr>
                <w:b/>
                <w:bCs/>
              </w:rPr>
              <w:t>&gt;DRB to Be Setup Item IEs</w:t>
            </w:r>
          </w:p>
        </w:tc>
        <w:tc>
          <w:tcPr>
            <w:tcW w:w="1080" w:type="dxa"/>
          </w:tcPr>
          <w:p w14:paraId="6A52E540" w14:textId="77777777" w:rsidR="0008139C" w:rsidRDefault="0008139C">
            <w:pPr>
              <w:pStyle w:val="TAL"/>
              <w:keepNext w:val="0"/>
              <w:keepLines w:val="0"/>
              <w:widowControl w:val="0"/>
              <w:rPr>
                <w:lang w:eastAsia="zh-CN"/>
              </w:rPr>
            </w:pPr>
          </w:p>
        </w:tc>
        <w:tc>
          <w:tcPr>
            <w:tcW w:w="1080" w:type="dxa"/>
          </w:tcPr>
          <w:p w14:paraId="0931A6AA" w14:textId="77777777" w:rsidR="0008139C" w:rsidRDefault="0064284D">
            <w:pPr>
              <w:pStyle w:val="TAL"/>
              <w:keepNext w:val="0"/>
              <w:keepLines w:val="0"/>
              <w:widowControl w:val="0"/>
              <w:rPr>
                <w:i/>
              </w:rPr>
            </w:pPr>
            <w:r>
              <w:rPr>
                <w:i/>
              </w:rPr>
              <w:t>1 .. &lt;maxnoofDRBs&gt;</w:t>
            </w:r>
          </w:p>
        </w:tc>
        <w:tc>
          <w:tcPr>
            <w:tcW w:w="1512" w:type="dxa"/>
          </w:tcPr>
          <w:p w14:paraId="50D37623" w14:textId="77777777" w:rsidR="0008139C" w:rsidRDefault="0008139C">
            <w:pPr>
              <w:pStyle w:val="TAL"/>
              <w:keepNext w:val="0"/>
              <w:keepLines w:val="0"/>
              <w:widowControl w:val="0"/>
            </w:pPr>
          </w:p>
        </w:tc>
        <w:tc>
          <w:tcPr>
            <w:tcW w:w="1728" w:type="dxa"/>
          </w:tcPr>
          <w:p w14:paraId="5B680743" w14:textId="77777777" w:rsidR="0008139C" w:rsidRDefault="0008139C">
            <w:pPr>
              <w:pStyle w:val="TAL"/>
              <w:keepNext w:val="0"/>
              <w:keepLines w:val="0"/>
              <w:widowControl w:val="0"/>
            </w:pPr>
          </w:p>
        </w:tc>
        <w:tc>
          <w:tcPr>
            <w:tcW w:w="1080" w:type="dxa"/>
          </w:tcPr>
          <w:p w14:paraId="40EB7A6B" w14:textId="77777777" w:rsidR="0008139C" w:rsidRDefault="0064284D">
            <w:pPr>
              <w:pStyle w:val="TAC"/>
              <w:keepNext w:val="0"/>
              <w:keepLines w:val="0"/>
              <w:widowControl w:val="0"/>
              <w:rPr>
                <w:rFonts w:eastAsia="MS Mincho"/>
              </w:rPr>
            </w:pPr>
            <w:r>
              <w:rPr>
                <w:rFonts w:eastAsia="MS Mincho"/>
              </w:rPr>
              <w:t>EACH</w:t>
            </w:r>
          </w:p>
        </w:tc>
        <w:tc>
          <w:tcPr>
            <w:tcW w:w="1080" w:type="dxa"/>
          </w:tcPr>
          <w:p w14:paraId="24C435FC" w14:textId="77777777" w:rsidR="0008139C" w:rsidRDefault="0064284D">
            <w:pPr>
              <w:pStyle w:val="TAC"/>
              <w:keepNext w:val="0"/>
              <w:keepLines w:val="0"/>
              <w:widowControl w:val="0"/>
            </w:pPr>
            <w:r>
              <w:t>reject</w:t>
            </w:r>
          </w:p>
        </w:tc>
      </w:tr>
      <w:tr w:rsidR="0008139C" w14:paraId="5522B5A0" w14:textId="77777777">
        <w:tc>
          <w:tcPr>
            <w:tcW w:w="2160" w:type="dxa"/>
          </w:tcPr>
          <w:p w14:paraId="434355EA" w14:textId="77777777" w:rsidR="0008139C" w:rsidRDefault="0064284D">
            <w:pPr>
              <w:pStyle w:val="TAL"/>
              <w:keepNext w:val="0"/>
              <w:keepLines w:val="0"/>
              <w:widowControl w:val="0"/>
              <w:ind w:leftChars="100" w:left="200"/>
              <w:rPr>
                <w:lang w:eastAsia="zh-CN"/>
              </w:rPr>
            </w:pPr>
            <w:r>
              <w:t>&gt;&gt;</w:t>
            </w:r>
            <w:r>
              <w:rPr>
                <w:lang w:eastAsia="zh-CN"/>
              </w:rPr>
              <w:t>DRB ID</w:t>
            </w:r>
          </w:p>
        </w:tc>
        <w:tc>
          <w:tcPr>
            <w:tcW w:w="1080" w:type="dxa"/>
          </w:tcPr>
          <w:p w14:paraId="0943C69B" w14:textId="77777777" w:rsidR="0008139C" w:rsidRDefault="0064284D">
            <w:pPr>
              <w:pStyle w:val="TAL"/>
              <w:keepNext w:val="0"/>
              <w:keepLines w:val="0"/>
              <w:widowControl w:val="0"/>
            </w:pPr>
            <w:r>
              <w:t>M</w:t>
            </w:r>
          </w:p>
        </w:tc>
        <w:tc>
          <w:tcPr>
            <w:tcW w:w="1080" w:type="dxa"/>
          </w:tcPr>
          <w:p w14:paraId="0826DE8F" w14:textId="77777777" w:rsidR="0008139C" w:rsidRDefault="0008139C">
            <w:pPr>
              <w:pStyle w:val="TAL"/>
              <w:keepNext w:val="0"/>
              <w:keepLines w:val="0"/>
              <w:widowControl w:val="0"/>
              <w:rPr>
                <w:b/>
                <w:i/>
              </w:rPr>
            </w:pPr>
          </w:p>
        </w:tc>
        <w:tc>
          <w:tcPr>
            <w:tcW w:w="1512" w:type="dxa"/>
          </w:tcPr>
          <w:p w14:paraId="5634DAE8" w14:textId="77777777" w:rsidR="0008139C" w:rsidRDefault="0064284D">
            <w:pPr>
              <w:pStyle w:val="TAL"/>
              <w:keepNext w:val="0"/>
              <w:keepLines w:val="0"/>
              <w:widowControl w:val="0"/>
            </w:pPr>
            <w:r>
              <w:t>9.3.1.8</w:t>
            </w:r>
          </w:p>
        </w:tc>
        <w:tc>
          <w:tcPr>
            <w:tcW w:w="1728" w:type="dxa"/>
          </w:tcPr>
          <w:p w14:paraId="44BED0A5" w14:textId="77777777" w:rsidR="0008139C" w:rsidRDefault="0008139C">
            <w:pPr>
              <w:pStyle w:val="TAL"/>
              <w:keepNext w:val="0"/>
              <w:keepLines w:val="0"/>
              <w:widowControl w:val="0"/>
            </w:pPr>
          </w:p>
        </w:tc>
        <w:tc>
          <w:tcPr>
            <w:tcW w:w="1080" w:type="dxa"/>
          </w:tcPr>
          <w:p w14:paraId="67572607" w14:textId="77777777" w:rsidR="0008139C" w:rsidRDefault="0064284D">
            <w:pPr>
              <w:pStyle w:val="TAC"/>
              <w:keepNext w:val="0"/>
              <w:keepLines w:val="0"/>
              <w:widowControl w:val="0"/>
            </w:pPr>
            <w:r>
              <w:t>-</w:t>
            </w:r>
          </w:p>
        </w:tc>
        <w:tc>
          <w:tcPr>
            <w:tcW w:w="1080" w:type="dxa"/>
          </w:tcPr>
          <w:p w14:paraId="155ABD74" w14:textId="77777777" w:rsidR="0008139C" w:rsidRDefault="0008139C">
            <w:pPr>
              <w:pStyle w:val="TAC"/>
              <w:keepNext w:val="0"/>
              <w:keepLines w:val="0"/>
              <w:widowControl w:val="0"/>
            </w:pPr>
          </w:p>
        </w:tc>
      </w:tr>
      <w:tr w:rsidR="0008139C" w14:paraId="21ABF1C8" w14:textId="77777777">
        <w:tc>
          <w:tcPr>
            <w:tcW w:w="2160" w:type="dxa"/>
          </w:tcPr>
          <w:p w14:paraId="2F9E9497" w14:textId="77777777" w:rsidR="0008139C" w:rsidRDefault="0064284D">
            <w:pPr>
              <w:pStyle w:val="TAL"/>
              <w:keepNext w:val="0"/>
              <w:keepLines w:val="0"/>
              <w:widowControl w:val="0"/>
              <w:ind w:leftChars="100" w:left="200"/>
            </w:pPr>
            <w:r>
              <w:t xml:space="preserve">&gt;&gt;CHOICE </w:t>
            </w:r>
            <w:r>
              <w:rPr>
                <w:i/>
                <w:iCs/>
              </w:rPr>
              <w:t>QoS Information</w:t>
            </w:r>
          </w:p>
        </w:tc>
        <w:tc>
          <w:tcPr>
            <w:tcW w:w="1080" w:type="dxa"/>
          </w:tcPr>
          <w:p w14:paraId="71B73A0C" w14:textId="77777777" w:rsidR="0008139C" w:rsidRDefault="0064284D">
            <w:pPr>
              <w:pStyle w:val="TAL"/>
              <w:keepNext w:val="0"/>
              <w:keepLines w:val="0"/>
              <w:widowControl w:val="0"/>
            </w:pPr>
            <w:r>
              <w:t>M</w:t>
            </w:r>
          </w:p>
        </w:tc>
        <w:tc>
          <w:tcPr>
            <w:tcW w:w="1080" w:type="dxa"/>
          </w:tcPr>
          <w:p w14:paraId="1D3ACC5B" w14:textId="77777777" w:rsidR="0008139C" w:rsidRDefault="0008139C">
            <w:pPr>
              <w:pStyle w:val="TAL"/>
              <w:keepNext w:val="0"/>
              <w:keepLines w:val="0"/>
              <w:widowControl w:val="0"/>
              <w:rPr>
                <w:b/>
                <w:i/>
              </w:rPr>
            </w:pPr>
          </w:p>
        </w:tc>
        <w:tc>
          <w:tcPr>
            <w:tcW w:w="1512" w:type="dxa"/>
          </w:tcPr>
          <w:p w14:paraId="73BE8B68" w14:textId="77777777" w:rsidR="0008139C" w:rsidRDefault="0008139C">
            <w:pPr>
              <w:pStyle w:val="TAL"/>
              <w:keepNext w:val="0"/>
              <w:keepLines w:val="0"/>
              <w:widowControl w:val="0"/>
            </w:pPr>
          </w:p>
        </w:tc>
        <w:tc>
          <w:tcPr>
            <w:tcW w:w="1728" w:type="dxa"/>
          </w:tcPr>
          <w:p w14:paraId="6FF71881" w14:textId="77777777" w:rsidR="0008139C" w:rsidRDefault="0008139C">
            <w:pPr>
              <w:pStyle w:val="TAL"/>
              <w:keepNext w:val="0"/>
              <w:keepLines w:val="0"/>
              <w:widowControl w:val="0"/>
            </w:pPr>
          </w:p>
        </w:tc>
        <w:tc>
          <w:tcPr>
            <w:tcW w:w="1080" w:type="dxa"/>
          </w:tcPr>
          <w:p w14:paraId="7573F34A" w14:textId="77777777" w:rsidR="0008139C" w:rsidRDefault="0064284D">
            <w:pPr>
              <w:pStyle w:val="TAC"/>
              <w:keepNext w:val="0"/>
              <w:keepLines w:val="0"/>
              <w:widowControl w:val="0"/>
            </w:pPr>
            <w:r>
              <w:t>-</w:t>
            </w:r>
          </w:p>
        </w:tc>
        <w:tc>
          <w:tcPr>
            <w:tcW w:w="1080" w:type="dxa"/>
          </w:tcPr>
          <w:p w14:paraId="7C494368" w14:textId="77777777" w:rsidR="0008139C" w:rsidRDefault="0008139C">
            <w:pPr>
              <w:pStyle w:val="TAC"/>
              <w:keepNext w:val="0"/>
              <w:keepLines w:val="0"/>
              <w:widowControl w:val="0"/>
            </w:pPr>
          </w:p>
        </w:tc>
      </w:tr>
      <w:tr w:rsidR="0008139C" w14:paraId="2F4815F4" w14:textId="77777777">
        <w:tc>
          <w:tcPr>
            <w:tcW w:w="2160" w:type="dxa"/>
          </w:tcPr>
          <w:p w14:paraId="5C674904" w14:textId="77777777" w:rsidR="0008139C" w:rsidRDefault="0064284D">
            <w:pPr>
              <w:pStyle w:val="TAL"/>
              <w:keepNext w:val="0"/>
              <w:keepLines w:val="0"/>
              <w:widowControl w:val="0"/>
              <w:ind w:leftChars="150" w:left="300"/>
              <w:rPr>
                <w:i/>
                <w:iCs/>
              </w:rPr>
            </w:pPr>
            <w:r>
              <w:rPr>
                <w:i/>
                <w:iCs/>
              </w:rPr>
              <w:t>&gt;&gt;&gt;E-UTRAN QoS</w:t>
            </w:r>
          </w:p>
        </w:tc>
        <w:tc>
          <w:tcPr>
            <w:tcW w:w="1080" w:type="dxa"/>
          </w:tcPr>
          <w:p w14:paraId="0169039C" w14:textId="77777777" w:rsidR="0008139C" w:rsidRDefault="0008139C">
            <w:pPr>
              <w:pStyle w:val="TAL"/>
              <w:keepNext w:val="0"/>
              <w:keepLines w:val="0"/>
              <w:widowControl w:val="0"/>
            </w:pPr>
          </w:p>
        </w:tc>
        <w:tc>
          <w:tcPr>
            <w:tcW w:w="1080" w:type="dxa"/>
          </w:tcPr>
          <w:p w14:paraId="34BC3364" w14:textId="77777777" w:rsidR="0008139C" w:rsidRDefault="0008139C">
            <w:pPr>
              <w:pStyle w:val="TAL"/>
              <w:keepNext w:val="0"/>
              <w:keepLines w:val="0"/>
              <w:widowControl w:val="0"/>
              <w:rPr>
                <w:b/>
                <w:i/>
              </w:rPr>
            </w:pPr>
          </w:p>
        </w:tc>
        <w:tc>
          <w:tcPr>
            <w:tcW w:w="1512" w:type="dxa"/>
          </w:tcPr>
          <w:p w14:paraId="330C5441" w14:textId="77777777" w:rsidR="0008139C" w:rsidRDefault="0008139C">
            <w:pPr>
              <w:pStyle w:val="TAL"/>
              <w:keepNext w:val="0"/>
              <w:keepLines w:val="0"/>
              <w:widowControl w:val="0"/>
            </w:pPr>
          </w:p>
        </w:tc>
        <w:tc>
          <w:tcPr>
            <w:tcW w:w="1728" w:type="dxa"/>
          </w:tcPr>
          <w:p w14:paraId="7B09072E" w14:textId="77777777" w:rsidR="0008139C" w:rsidRDefault="0008139C">
            <w:pPr>
              <w:pStyle w:val="TAL"/>
              <w:keepNext w:val="0"/>
              <w:keepLines w:val="0"/>
              <w:widowControl w:val="0"/>
            </w:pPr>
          </w:p>
        </w:tc>
        <w:tc>
          <w:tcPr>
            <w:tcW w:w="1080" w:type="dxa"/>
          </w:tcPr>
          <w:p w14:paraId="246575CC" w14:textId="77777777" w:rsidR="0008139C" w:rsidRDefault="0008139C">
            <w:pPr>
              <w:pStyle w:val="TAC"/>
              <w:keepNext w:val="0"/>
              <w:keepLines w:val="0"/>
              <w:widowControl w:val="0"/>
            </w:pPr>
          </w:p>
        </w:tc>
        <w:tc>
          <w:tcPr>
            <w:tcW w:w="1080" w:type="dxa"/>
          </w:tcPr>
          <w:p w14:paraId="6364DB90" w14:textId="77777777" w:rsidR="0008139C" w:rsidRDefault="0008139C">
            <w:pPr>
              <w:pStyle w:val="TAC"/>
              <w:keepNext w:val="0"/>
              <w:keepLines w:val="0"/>
              <w:widowControl w:val="0"/>
            </w:pPr>
          </w:p>
        </w:tc>
      </w:tr>
      <w:tr w:rsidR="0008139C" w14:paraId="23960109" w14:textId="77777777">
        <w:tc>
          <w:tcPr>
            <w:tcW w:w="2160" w:type="dxa"/>
          </w:tcPr>
          <w:p w14:paraId="7B7F0808" w14:textId="77777777" w:rsidR="0008139C" w:rsidRDefault="0064284D">
            <w:pPr>
              <w:pStyle w:val="TAL"/>
              <w:keepNext w:val="0"/>
              <w:keepLines w:val="0"/>
              <w:widowControl w:val="0"/>
              <w:ind w:leftChars="200" w:left="400"/>
            </w:pPr>
            <w:r>
              <w:t>&gt;&gt;&gt;&gt;E-UTRAN QoS</w:t>
            </w:r>
          </w:p>
        </w:tc>
        <w:tc>
          <w:tcPr>
            <w:tcW w:w="1080" w:type="dxa"/>
          </w:tcPr>
          <w:p w14:paraId="5364054E" w14:textId="77777777" w:rsidR="0008139C" w:rsidRDefault="0064284D">
            <w:pPr>
              <w:pStyle w:val="TAL"/>
              <w:keepNext w:val="0"/>
              <w:keepLines w:val="0"/>
              <w:widowControl w:val="0"/>
              <w:rPr>
                <w:rFonts w:eastAsia="MS Mincho"/>
              </w:rPr>
            </w:pPr>
            <w:r>
              <w:rPr>
                <w:rFonts w:eastAsia="MS Mincho"/>
              </w:rPr>
              <w:t>M</w:t>
            </w:r>
          </w:p>
        </w:tc>
        <w:tc>
          <w:tcPr>
            <w:tcW w:w="1080" w:type="dxa"/>
          </w:tcPr>
          <w:p w14:paraId="3F2C587A" w14:textId="77777777" w:rsidR="0008139C" w:rsidRDefault="0008139C">
            <w:pPr>
              <w:pStyle w:val="TAL"/>
              <w:keepNext w:val="0"/>
              <w:keepLines w:val="0"/>
              <w:widowControl w:val="0"/>
              <w:rPr>
                <w:i/>
              </w:rPr>
            </w:pPr>
          </w:p>
        </w:tc>
        <w:tc>
          <w:tcPr>
            <w:tcW w:w="1512" w:type="dxa"/>
          </w:tcPr>
          <w:p w14:paraId="234B23AD" w14:textId="77777777" w:rsidR="0008139C" w:rsidRDefault="0064284D">
            <w:pPr>
              <w:pStyle w:val="TAL"/>
              <w:keepNext w:val="0"/>
              <w:keepLines w:val="0"/>
              <w:widowControl w:val="0"/>
            </w:pPr>
            <w:r>
              <w:t>9.3.1.19</w:t>
            </w:r>
          </w:p>
        </w:tc>
        <w:tc>
          <w:tcPr>
            <w:tcW w:w="1728" w:type="dxa"/>
          </w:tcPr>
          <w:p w14:paraId="14A47825" w14:textId="77777777" w:rsidR="0008139C" w:rsidRDefault="0064284D">
            <w:pPr>
              <w:pStyle w:val="TAL"/>
              <w:keepNext w:val="0"/>
              <w:keepLines w:val="0"/>
              <w:widowControl w:val="0"/>
              <w:rPr>
                <w:szCs w:val="18"/>
              </w:rPr>
            </w:pPr>
            <w:r>
              <w:rPr>
                <w:szCs w:val="18"/>
              </w:rPr>
              <w:t xml:space="preserve">Shall be used for EN-DC case to convey </w:t>
            </w:r>
            <w:r>
              <w:rPr>
                <w:rFonts w:eastAsia="Batang"/>
              </w:rPr>
              <w:t>E-RAB Level QoS Parameters</w:t>
            </w:r>
          </w:p>
        </w:tc>
        <w:tc>
          <w:tcPr>
            <w:tcW w:w="1080" w:type="dxa"/>
          </w:tcPr>
          <w:p w14:paraId="04A1E42F" w14:textId="77777777" w:rsidR="0008139C" w:rsidRDefault="0064284D">
            <w:pPr>
              <w:pStyle w:val="TAC"/>
              <w:keepNext w:val="0"/>
              <w:keepLines w:val="0"/>
              <w:widowControl w:val="0"/>
            </w:pPr>
            <w:r>
              <w:t>-</w:t>
            </w:r>
          </w:p>
        </w:tc>
        <w:tc>
          <w:tcPr>
            <w:tcW w:w="1080" w:type="dxa"/>
          </w:tcPr>
          <w:p w14:paraId="51BB9027" w14:textId="77777777" w:rsidR="0008139C" w:rsidRDefault="0008139C">
            <w:pPr>
              <w:pStyle w:val="TAC"/>
              <w:keepNext w:val="0"/>
              <w:keepLines w:val="0"/>
              <w:widowControl w:val="0"/>
            </w:pPr>
          </w:p>
        </w:tc>
      </w:tr>
      <w:tr w:rsidR="0008139C" w14:paraId="1BAEE3AF" w14:textId="77777777">
        <w:tc>
          <w:tcPr>
            <w:tcW w:w="2160" w:type="dxa"/>
          </w:tcPr>
          <w:p w14:paraId="4CB27A14" w14:textId="77777777" w:rsidR="0008139C" w:rsidRDefault="0064284D">
            <w:pPr>
              <w:pStyle w:val="TAL"/>
              <w:keepNext w:val="0"/>
              <w:keepLines w:val="0"/>
              <w:widowControl w:val="0"/>
              <w:ind w:leftChars="150" w:left="300"/>
              <w:rPr>
                <w:i/>
                <w:iCs/>
              </w:rPr>
            </w:pPr>
            <w:r>
              <w:rPr>
                <w:i/>
                <w:iCs/>
              </w:rPr>
              <w:t>&gt;&gt;&gt;DRB Information</w:t>
            </w:r>
          </w:p>
        </w:tc>
        <w:tc>
          <w:tcPr>
            <w:tcW w:w="1080" w:type="dxa"/>
          </w:tcPr>
          <w:p w14:paraId="760239DD" w14:textId="77777777" w:rsidR="0008139C" w:rsidRDefault="0008139C">
            <w:pPr>
              <w:pStyle w:val="TAL"/>
              <w:keepNext w:val="0"/>
              <w:keepLines w:val="0"/>
              <w:widowControl w:val="0"/>
              <w:rPr>
                <w:rFonts w:eastAsia="MS Mincho"/>
              </w:rPr>
            </w:pPr>
          </w:p>
        </w:tc>
        <w:tc>
          <w:tcPr>
            <w:tcW w:w="1080" w:type="dxa"/>
          </w:tcPr>
          <w:p w14:paraId="4E72C301" w14:textId="77777777" w:rsidR="0008139C" w:rsidRDefault="0008139C">
            <w:pPr>
              <w:pStyle w:val="TAL"/>
              <w:keepNext w:val="0"/>
              <w:keepLines w:val="0"/>
              <w:widowControl w:val="0"/>
              <w:rPr>
                <w:i/>
              </w:rPr>
            </w:pPr>
          </w:p>
        </w:tc>
        <w:tc>
          <w:tcPr>
            <w:tcW w:w="1512" w:type="dxa"/>
          </w:tcPr>
          <w:p w14:paraId="23AFD09C" w14:textId="77777777" w:rsidR="0008139C" w:rsidRDefault="0008139C">
            <w:pPr>
              <w:pStyle w:val="TAL"/>
              <w:keepNext w:val="0"/>
              <w:keepLines w:val="0"/>
              <w:widowControl w:val="0"/>
            </w:pPr>
          </w:p>
        </w:tc>
        <w:tc>
          <w:tcPr>
            <w:tcW w:w="1728" w:type="dxa"/>
          </w:tcPr>
          <w:p w14:paraId="2AE2C2F2" w14:textId="77777777" w:rsidR="0008139C" w:rsidRDefault="0008139C">
            <w:pPr>
              <w:pStyle w:val="TAL"/>
              <w:keepNext w:val="0"/>
              <w:keepLines w:val="0"/>
              <w:widowControl w:val="0"/>
              <w:rPr>
                <w:szCs w:val="18"/>
              </w:rPr>
            </w:pPr>
          </w:p>
        </w:tc>
        <w:tc>
          <w:tcPr>
            <w:tcW w:w="1080" w:type="dxa"/>
          </w:tcPr>
          <w:p w14:paraId="585D8253" w14:textId="77777777" w:rsidR="0008139C" w:rsidRDefault="0008139C">
            <w:pPr>
              <w:pStyle w:val="TAC"/>
              <w:keepNext w:val="0"/>
              <w:keepLines w:val="0"/>
              <w:widowControl w:val="0"/>
            </w:pPr>
          </w:p>
        </w:tc>
        <w:tc>
          <w:tcPr>
            <w:tcW w:w="1080" w:type="dxa"/>
          </w:tcPr>
          <w:p w14:paraId="165D7DC6" w14:textId="77777777" w:rsidR="0008139C" w:rsidRDefault="0008139C">
            <w:pPr>
              <w:pStyle w:val="TAC"/>
              <w:keepNext w:val="0"/>
              <w:keepLines w:val="0"/>
              <w:widowControl w:val="0"/>
            </w:pPr>
          </w:p>
        </w:tc>
      </w:tr>
      <w:tr w:rsidR="0008139C" w14:paraId="14DA2006" w14:textId="77777777">
        <w:tc>
          <w:tcPr>
            <w:tcW w:w="2160" w:type="dxa"/>
          </w:tcPr>
          <w:p w14:paraId="1F616061" w14:textId="77777777" w:rsidR="0008139C" w:rsidRDefault="0064284D">
            <w:pPr>
              <w:pStyle w:val="TAL"/>
              <w:keepNext w:val="0"/>
              <w:keepLines w:val="0"/>
              <w:widowControl w:val="0"/>
              <w:ind w:leftChars="200" w:left="400"/>
              <w:rPr>
                <w:b/>
                <w:bCs/>
              </w:rPr>
            </w:pPr>
            <w:r>
              <w:rPr>
                <w:b/>
                <w:bCs/>
              </w:rPr>
              <w:t>&gt;&gt;&gt;&gt;DRB Information</w:t>
            </w:r>
          </w:p>
        </w:tc>
        <w:tc>
          <w:tcPr>
            <w:tcW w:w="1080" w:type="dxa"/>
          </w:tcPr>
          <w:p w14:paraId="75BB3EBA" w14:textId="77777777" w:rsidR="0008139C" w:rsidRDefault="0008139C">
            <w:pPr>
              <w:pStyle w:val="TAL"/>
              <w:keepNext w:val="0"/>
              <w:keepLines w:val="0"/>
              <w:widowControl w:val="0"/>
              <w:rPr>
                <w:rFonts w:eastAsia="MS Mincho"/>
              </w:rPr>
            </w:pPr>
          </w:p>
        </w:tc>
        <w:tc>
          <w:tcPr>
            <w:tcW w:w="1080" w:type="dxa"/>
          </w:tcPr>
          <w:p w14:paraId="2B626F71" w14:textId="77777777" w:rsidR="0008139C" w:rsidRDefault="0064284D">
            <w:pPr>
              <w:pStyle w:val="TAL"/>
              <w:keepNext w:val="0"/>
              <w:keepLines w:val="0"/>
              <w:widowControl w:val="0"/>
              <w:rPr>
                <w:i/>
              </w:rPr>
            </w:pPr>
            <w:r>
              <w:rPr>
                <w:i/>
              </w:rPr>
              <w:t>1</w:t>
            </w:r>
          </w:p>
        </w:tc>
        <w:tc>
          <w:tcPr>
            <w:tcW w:w="1512" w:type="dxa"/>
          </w:tcPr>
          <w:p w14:paraId="7A59FDEA" w14:textId="77777777" w:rsidR="0008139C" w:rsidRDefault="0008139C">
            <w:pPr>
              <w:pStyle w:val="TAL"/>
              <w:keepNext w:val="0"/>
              <w:keepLines w:val="0"/>
              <w:widowControl w:val="0"/>
            </w:pPr>
          </w:p>
        </w:tc>
        <w:tc>
          <w:tcPr>
            <w:tcW w:w="1728" w:type="dxa"/>
          </w:tcPr>
          <w:p w14:paraId="696EFF3A" w14:textId="77777777" w:rsidR="0008139C" w:rsidRDefault="0064284D">
            <w:pPr>
              <w:pStyle w:val="TAL"/>
              <w:keepNext w:val="0"/>
              <w:keepLines w:val="0"/>
              <w:widowControl w:val="0"/>
              <w:rPr>
                <w:szCs w:val="18"/>
              </w:rPr>
            </w:pPr>
            <w:r>
              <w:rPr>
                <w:szCs w:val="18"/>
              </w:rPr>
              <w:t>Shall be used for NG-RAN cases</w:t>
            </w:r>
          </w:p>
        </w:tc>
        <w:tc>
          <w:tcPr>
            <w:tcW w:w="1080" w:type="dxa"/>
          </w:tcPr>
          <w:p w14:paraId="624252C6" w14:textId="77777777" w:rsidR="0008139C" w:rsidRDefault="0064284D">
            <w:pPr>
              <w:pStyle w:val="TAC"/>
              <w:keepNext w:val="0"/>
              <w:keepLines w:val="0"/>
              <w:widowControl w:val="0"/>
            </w:pPr>
            <w:r>
              <w:t>YES</w:t>
            </w:r>
          </w:p>
        </w:tc>
        <w:tc>
          <w:tcPr>
            <w:tcW w:w="1080" w:type="dxa"/>
          </w:tcPr>
          <w:p w14:paraId="256E55B1" w14:textId="77777777" w:rsidR="0008139C" w:rsidRDefault="0064284D">
            <w:pPr>
              <w:pStyle w:val="TAC"/>
              <w:keepNext w:val="0"/>
              <w:keepLines w:val="0"/>
              <w:widowControl w:val="0"/>
            </w:pPr>
            <w:r>
              <w:t>ignore</w:t>
            </w:r>
          </w:p>
        </w:tc>
      </w:tr>
      <w:tr w:rsidR="0008139C" w14:paraId="3C0B507E" w14:textId="77777777">
        <w:tc>
          <w:tcPr>
            <w:tcW w:w="2160" w:type="dxa"/>
          </w:tcPr>
          <w:p w14:paraId="0F0B4CEA" w14:textId="77777777" w:rsidR="0008139C" w:rsidRDefault="0064284D">
            <w:pPr>
              <w:pStyle w:val="TAL"/>
              <w:keepNext w:val="0"/>
              <w:keepLines w:val="0"/>
              <w:widowControl w:val="0"/>
              <w:ind w:leftChars="250" w:left="500"/>
            </w:pPr>
            <w:r>
              <w:t>&gt;&gt;&gt;&gt;&gt;DRB QoS</w:t>
            </w:r>
          </w:p>
        </w:tc>
        <w:tc>
          <w:tcPr>
            <w:tcW w:w="1080" w:type="dxa"/>
          </w:tcPr>
          <w:p w14:paraId="3F927277" w14:textId="77777777" w:rsidR="0008139C" w:rsidRDefault="0064284D">
            <w:pPr>
              <w:pStyle w:val="TAL"/>
              <w:keepNext w:val="0"/>
              <w:keepLines w:val="0"/>
              <w:widowControl w:val="0"/>
              <w:rPr>
                <w:rFonts w:eastAsia="MS Mincho"/>
              </w:rPr>
            </w:pPr>
            <w:r>
              <w:rPr>
                <w:rFonts w:eastAsia="MS Mincho"/>
              </w:rPr>
              <w:t>M</w:t>
            </w:r>
          </w:p>
        </w:tc>
        <w:tc>
          <w:tcPr>
            <w:tcW w:w="1080" w:type="dxa"/>
          </w:tcPr>
          <w:p w14:paraId="703E27AE" w14:textId="77777777" w:rsidR="0008139C" w:rsidRDefault="0008139C">
            <w:pPr>
              <w:pStyle w:val="TAL"/>
              <w:keepNext w:val="0"/>
              <w:keepLines w:val="0"/>
              <w:widowControl w:val="0"/>
              <w:rPr>
                <w:i/>
              </w:rPr>
            </w:pPr>
          </w:p>
        </w:tc>
        <w:tc>
          <w:tcPr>
            <w:tcW w:w="1512" w:type="dxa"/>
          </w:tcPr>
          <w:p w14:paraId="1B851FFF" w14:textId="77777777" w:rsidR="0008139C" w:rsidRDefault="0064284D">
            <w:pPr>
              <w:pStyle w:val="TAL"/>
              <w:keepNext w:val="0"/>
              <w:keepLines w:val="0"/>
              <w:widowControl w:val="0"/>
            </w:pPr>
            <w:r>
              <w:t>QoS Flow Level QoS Parameters</w:t>
            </w:r>
          </w:p>
          <w:p w14:paraId="5D292EC2" w14:textId="77777777" w:rsidR="0008139C" w:rsidRDefault="0064284D">
            <w:pPr>
              <w:pStyle w:val="TAL"/>
              <w:keepNext w:val="0"/>
              <w:keepLines w:val="0"/>
              <w:widowControl w:val="0"/>
            </w:pPr>
            <w:r>
              <w:t>9.3.1.45</w:t>
            </w:r>
          </w:p>
        </w:tc>
        <w:tc>
          <w:tcPr>
            <w:tcW w:w="1728" w:type="dxa"/>
          </w:tcPr>
          <w:p w14:paraId="0FF3C05D" w14:textId="77777777" w:rsidR="0008139C" w:rsidRDefault="0008139C">
            <w:pPr>
              <w:pStyle w:val="TAL"/>
              <w:keepNext w:val="0"/>
              <w:keepLines w:val="0"/>
              <w:widowControl w:val="0"/>
              <w:rPr>
                <w:szCs w:val="18"/>
              </w:rPr>
            </w:pPr>
          </w:p>
        </w:tc>
        <w:tc>
          <w:tcPr>
            <w:tcW w:w="1080" w:type="dxa"/>
          </w:tcPr>
          <w:p w14:paraId="15277B3E" w14:textId="77777777" w:rsidR="0008139C" w:rsidRDefault="0064284D">
            <w:pPr>
              <w:pStyle w:val="TAC"/>
              <w:keepNext w:val="0"/>
              <w:keepLines w:val="0"/>
              <w:widowControl w:val="0"/>
            </w:pPr>
            <w:r>
              <w:t>-</w:t>
            </w:r>
          </w:p>
        </w:tc>
        <w:tc>
          <w:tcPr>
            <w:tcW w:w="1080" w:type="dxa"/>
          </w:tcPr>
          <w:p w14:paraId="26AFA9A1" w14:textId="77777777" w:rsidR="0008139C" w:rsidRDefault="0008139C">
            <w:pPr>
              <w:pStyle w:val="TAC"/>
              <w:keepNext w:val="0"/>
              <w:keepLines w:val="0"/>
              <w:widowControl w:val="0"/>
            </w:pPr>
          </w:p>
        </w:tc>
      </w:tr>
      <w:tr w:rsidR="0008139C" w14:paraId="41FDBC27" w14:textId="77777777">
        <w:tc>
          <w:tcPr>
            <w:tcW w:w="2160" w:type="dxa"/>
          </w:tcPr>
          <w:p w14:paraId="191BC4CC" w14:textId="77777777" w:rsidR="0008139C" w:rsidRDefault="0064284D">
            <w:pPr>
              <w:pStyle w:val="TAL"/>
              <w:keepNext w:val="0"/>
              <w:keepLines w:val="0"/>
              <w:widowControl w:val="0"/>
              <w:ind w:leftChars="250" w:left="500"/>
            </w:pPr>
            <w:r>
              <w:t>&gt;&gt;&gt;&gt;&gt;S-NSSAI</w:t>
            </w:r>
          </w:p>
        </w:tc>
        <w:tc>
          <w:tcPr>
            <w:tcW w:w="1080" w:type="dxa"/>
          </w:tcPr>
          <w:p w14:paraId="59598379" w14:textId="77777777" w:rsidR="0008139C" w:rsidRDefault="0064284D">
            <w:pPr>
              <w:pStyle w:val="TAL"/>
              <w:keepNext w:val="0"/>
              <w:keepLines w:val="0"/>
              <w:widowControl w:val="0"/>
              <w:rPr>
                <w:rFonts w:eastAsia="MS Mincho"/>
              </w:rPr>
            </w:pPr>
            <w:r>
              <w:rPr>
                <w:rFonts w:eastAsia="MS Mincho"/>
              </w:rPr>
              <w:t>M</w:t>
            </w:r>
          </w:p>
        </w:tc>
        <w:tc>
          <w:tcPr>
            <w:tcW w:w="1080" w:type="dxa"/>
          </w:tcPr>
          <w:p w14:paraId="5A15B017" w14:textId="77777777" w:rsidR="0008139C" w:rsidRDefault="0008139C">
            <w:pPr>
              <w:pStyle w:val="TAL"/>
              <w:keepNext w:val="0"/>
              <w:keepLines w:val="0"/>
              <w:widowControl w:val="0"/>
              <w:rPr>
                <w:i/>
              </w:rPr>
            </w:pPr>
          </w:p>
        </w:tc>
        <w:tc>
          <w:tcPr>
            <w:tcW w:w="1512" w:type="dxa"/>
          </w:tcPr>
          <w:p w14:paraId="0D115B38" w14:textId="77777777" w:rsidR="0008139C" w:rsidRDefault="0064284D">
            <w:pPr>
              <w:pStyle w:val="TAL"/>
              <w:keepNext w:val="0"/>
              <w:keepLines w:val="0"/>
              <w:widowControl w:val="0"/>
            </w:pPr>
            <w:r>
              <w:t>9.3.1.38</w:t>
            </w:r>
          </w:p>
        </w:tc>
        <w:tc>
          <w:tcPr>
            <w:tcW w:w="1728" w:type="dxa"/>
          </w:tcPr>
          <w:p w14:paraId="6DE5264B" w14:textId="77777777" w:rsidR="0008139C" w:rsidRDefault="0008139C">
            <w:pPr>
              <w:pStyle w:val="TAL"/>
              <w:keepNext w:val="0"/>
              <w:keepLines w:val="0"/>
              <w:widowControl w:val="0"/>
              <w:rPr>
                <w:szCs w:val="18"/>
              </w:rPr>
            </w:pPr>
          </w:p>
        </w:tc>
        <w:tc>
          <w:tcPr>
            <w:tcW w:w="1080" w:type="dxa"/>
          </w:tcPr>
          <w:p w14:paraId="0AFAF8DF" w14:textId="77777777" w:rsidR="0008139C" w:rsidRDefault="0064284D">
            <w:pPr>
              <w:pStyle w:val="TAC"/>
              <w:keepNext w:val="0"/>
              <w:keepLines w:val="0"/>
              <w:widowControl w:val="0"/>
            </w:pPr>
            <w:r>
              <w:t>-</w:t>
            </w:r>
          </w:p>
        </w:tc>
        <w:tc>
          <w:tcPr>
            <w:tcW w:w="1080" w:type="dxa"/>
          </w:tcPr>
          <w:p w14:paraId="592A2C99" w14:textId="77777777" w:rsidR="0008139C" w:rsidRDefault="0008139C">
            <w:pPr>
              <w:pStyle w:val="TAC"/>
              <w:keepNext w:val="0"/>
              <w:keepLines w:val="0"/>
              <w:widowControl w:val="0"/>
            </w:pPr>
          </w:p>
        </w:tc>
      </w:tr>
      <w:tr w:rsidR="0008139C" w14:paraId="54DEB8F5" w14:textId="77777777">
        <w:tc>
          <w:tcPr>
            <w:tcW w:w="2160" w:type="dxa"/>
          </w:tcPr>
          <w:p w14:paraId="3E280474" w14:textId="77777777" w:rsidR="0008139C" w:rsidRDefault="0064284D">
            <w:pPr>
              <w:pStyle w:val="TAL"/>
              <w:keepNext w:val="0"/>
              <w:keepLines w:val="0"/>
              <w:widowControl w:val="0"/>
              <w:ind w:leftChars="250" w:left="500"/>
            </w:pPr>
            <w:r>
              <w:t>&gt;&gt;&gt;&gt;&gt;Notification Control</w:t>
            </w:r>
          </w:p>
        </w:tc>
        <w:tc>
          <w:tcPr>
            <w:tcW w:w="1080" w:type="dxa"/>
          </w:tcPr>
          <w:p w14:paraId="203F9947" w14:textId="77777777" w:rsidR="0008139C" w:rsidRDefault="0064284D">
            <w:pPr>
              <w:pStyle w:val="TAL"/>
              <w:keepNext w:val="0"/>
              <w:keepLines w:val="0"/>
              <w:widowControl w:val="0"/>
              <w:rPr>
                <w:rFonts w:eastAsia="MS Mincho"/>
              </w:rPr>
            </w:pPr>
            <w:r>
              <w:rPr>
                <w:rFonts w:eastAsia="MS Mincho"/>
              </w:rPr>
              <w:t>O</w:t>
            </w:r>
          </w:p>
        </w:tc>
        <w:tc>
          <w:tcPr>
            <w:tcW w:w="1080" w:type="dxa"/>
          </w:tcPr>
          <w:p w14:paraId="42E8090B" w14:textId="77777777" w:rsidR="0008139C" w:rsidRDefault="0008139C">
            <w:pPr>
              <w:pStyle w:val="TAL"/>
              <w:keepNext w:val="0"/>
              <w:keepLines w:val="0"/>
              <w:widowControl w:val="0"/>
              <w:rPr>
                <w:i/>
              </w:rPr>
            </w:pPr>
          </w:p>
        </w:tc>
        <w:tc>
          <w:tcPr>
            <w:tcW w:w="1512" w:type="dxa"/>
          </w:tcPr>
          <w:p w14:paraId="5AAFB313" w14:textId="77777777" w:rsidR="0008139C" w:rsidRDefault="0064284D">
            <w:pPr>
              <w:pStyle w:val="TAL"/>
              <w:keepNext w:val="0"/>
              <w:keepLines w:val="0"/>
              <w:widowControl w:val="0"/>
            </w:pPr>
            <w:r>
              <w:t>9.3.1.56</w:t>
            </w:r>
          </w:p>
        </w:tc>
        <w:tc>
          <w:tcPr>
            <w:tcW w:w="1728" w:type="dxa"/>
          </w:tcPr>
          <w:p w14:paraId="2175D611" w14:textId="77777777" w:rsidR="0008139C" w:rsidRDefault="0008139C">
            <w:pPr>
              <w:pStyle w:val="TAL"/>
              <w:keepNext w:val="0"/>
              <w:keepLines w:val="0"/>
              <w:widowControl w:val="0"/>
              <w:rPr>
                <w:szCs w:val="18"/>
              </w:rPr>
            </w:pPr>
          </w:p>
        </w:tc>
        <w:tc>
          <w:tcPr>
            <w:tcW w:w="1080" w:type="dxa"/>
          </w:tcPr>
          <w:p w14:paraId="40A20ECF" w14:textId="77777777" w:rsidR="0008139C" w:rsidRDefault="0064284D">
            <w:pPr>
              <w:pStyle w:val="TAC"/>
              <w:keepNext w:val="0"/>
              <w:keepLines w:val="0"/>
              <w:widowControl w:val="0"/>
            </w:pPr>
            <w:r>
              <w:t>-</w:t>
            </w:r>
          </w:p>
        </w:tc>
        <w:tc>
          <w:tcPr>
            <w:tcW w:w="1080" w:type="dxa"/>
          </w:tcPr>
          <w:p w14:paraId="241F03BA" w14:textId="77777777" w:rsidR="0008139C" w:rsidRDefault="0008139C">
            <w:pPr>
              <w:pStyle w:val="TAC"/>
              <w:keepNext w:val="0"/>
              <w:keepLines w:val="0"/>
              <w:widowControl w:val="0"/>
            </w:pPr>
          </w:p>
        </w:tc>
      </w:tr>
      <w:tr w:rsidR="0008139C" w14:paraId="2FF077D1" w14:textId="77777777">
        <w:tc>
          <w:tcPr>
            <w:tcW w:w="2160" w:type="dxa"/>
          </w:tcPr>
          <w:p w14:paraId="7F6A664B" w14:textId="77777777" w:rsidR="0008139C" w:rsidRDefault="0064284D">
            <w:pPr>
              <w:pStyle w:val="TAL"/>
              <w:keepNext w:val="0"/>
              <w:keepLines w:val="0"/>
              <w:widowControl w:val="0"/>
              <w:ind w:leftChars="250" w:left="500"/>
              <w:rPr>
                <w:b/>
                <w:bCs/>
              </w:rPr>
            </w:pPr>
            <w:r>
              <w:rPr>
                <w:b/>
                <w:bCs/>
              </w:rPr>
              <w:t>&gt;&gt;&gt;&gt;&gt;Flows Mapped to DRB Item</w:t>
            </w:r>
          </w:p>
        </w:tc>
        <w:tc>
          <w:tcPr>
            <w:tcW w:w="1080" w:type="dxa"/>
          </w:tcPr>
          <w:p w14:paraId="2FE33C8A" w14:textId="77777777" w:rsidR="0008139C" w:rsidRDefault="0008139C">
            <w:pPr>
              <w:pStyle w:val="TAL"/>
              <w:keepNext w:val="0"/>
              <w:keepLines w:val="0"/>
              <w:widowControl w:val="0"/>
              <w:rPr>
                <w:rFonts w:eastAsia="MS Mincho"/>
              </w:rPr>
            </w:pPr>
          </w:p>
        </w:tc>
        <w:tc>
          <w:tcPr>
            <w:tcW w:w="1080" w:type="dxa"/>
          </w:tcPr>
          <w:p w14:paraId="3B964630" w14:textId="77777777" w:rsidR="0008139C" w:rsidRDefault="0064284D">
            <w:pPr>
              <w:pStyle w:val="TAL"/>
              <w:keepNext w:val="0"/>
              <w:keepLines w:val="0"/>
              <w:widowControl w:val="0"/>
              <w:rPr>
                <w:i/>
              </w:rPr>
            </w:pPr>
            <w:r>
              <w:rPr>
                <w:i/>
              </w:rPr>
              <w:t>1 .. &lt;maxnoofQoSFlows&gt;</w:t>
            </w:r>
          </w:p>
        </w:tc>
        <w:tc>
          <w:tcPr>
            <w:tcW w:w="1512" w:type="dxa"/>
          </w:tcPr>
          <w:p w14:paraId="0F0F60EE" w14:textId="77777777" w:rsidR="0008139C" w:rsidRDefault="0008139C">
            <w:pPr>
              <w:pStyle w:val="TAL"/>
              <w:keepNext w:val="0"/>
              <w:keepLines w:val="0"/>
              <w:widowControl w:val="0"/>
            </w:pPr>
          </w:p>
        </w:tc>
        <w:tc>
          <w:tcPr>
            <w:tcW w:w="1728" w:type="dxa"/>
          </w:tcPr>
          <w:p w14:paraId="5C06347F" w14:textId="77777777" w:rsidR="0008139C" w:rsidRDefault="0008139C">
            <w:pPr>
              <w:pStyle w:val="TAL"/>
              <w:keepNext w:val="0"/>
              <w:keepLines w:val="0"/>
              <w:widowControl w:val="0"/>
              <w:rPr>
                <w:szCs w:val="18"/>
              </w:rPr>
            </w:pPr>
          </w:p>
        </w:tc>
        <w:tc>
          <w:tcPr>
            <w:tcW w:w="1080" w:type="dxa"/>
          </w:tcPr>
          <w:p w14:paraId="7518C227" w14:textId="77777777" w:rsidR="0008139C" w:rsidRDefault="0064284D">
            <w:pPr>
              <w:pStyle w:val="TAC"/>
              <w:keepNext w:val="0"/>
              <w:keepLines w:val="0"/>
              <w:widowControl w:val="0"/>
            </w:pPr>
            <w:r>
              <w:t>-</w:t>
            </w:r>
          </w:p>
        </w:tc>
        <w:tc>
          <w:tcPr>
            <w:tcW w:w="1080" w:type="dxa"/>
          </w:tcPr>
          <w:p w14:paraId="51DD4016" w14:textId="77777777" w:rsidR="0008139C" w:rsidRDefault="0008139C">
            <w:pPr>
              <w:pStyle w:val="TAC"/>
              <w:keepNext w:val="0"/>
              <w:keepLines w:val="0"/>
              <w:widowControl w:val="0"/>
            </w:pPr>
          </w:p>
        </w:tc>
      </w:tr>
      <w:tr w:rsidR="0008139C" w14:paraId="734DD6BA" w14:textId="77777777">
        <w:tc>
          <w:tcPr>
            <w:tcW w:w="2160" w:type="dxa"/>
          </w:tcPr>
          <w:p w14:paraId="37314F03" w14:textId="77777777" w:rsidR="0008139C" w:rsidRDefault="0064284D">
            <w:pPr>
              <w:pStyle w:val="TAL"/>
              <w:keepNext w:val="0"/>
              <w:keepLines w:val="0"/>
              <w:widowControl w:val="0"/>
              <w:ind w:leftChars="300" w:left="600"/>
            </w:pPr>
            <w:r>
              <w:t>&gt;&gt;&gt;&gt;&gt;&gt;QoS Flow Identifier</w:t>
            </w:r>
          </w:p>
        </w:tc>
        <w:tc>
          <w:tcPr>
            <w:tcW w:w="1080" w:type="dxa"/>
          </w:tcPr>
          <w:p w14:paraId="79B107DE" w14:textId="77777777" w:rsidR="0008139C" w:rsidRDefault="0064284D">
            <w:pPr>
              <w:pStyle w:val="TAL"/>
              <w:keepNext w:val="0"/>
              <w:keepLines w:val="0"/>
              <w:widowControl w:val="0"/>
              <w:rPr>
                <w:rFonts w:eastAsia="MS Mincho"/>
              </w:rPr>
            </w:pPr>
            <w:r>
              <w:rPr>
                <w:rFonts w:eastAsia="MS Mincho"/>
              </w:rPr>
              <w:t>M</w:t>
            </w:r>
          </w:p>
        </w:tc>
        <w:tc>
          <w:tcPr>
            <w:tcW w:w="1080" w:type="dxa"/>
          </w:tcPr>
          <w:p w14:paraId="1787D16D" w14:textId="77777777" w:rsidR="0008139C" w:rsidRDefault="0008139C">
            <w:pPr>
              <w:pStyle w:val="TAL"/>
              <w:keepNext w:val="0"/>
              <w:keepLines w:val="0"/>
              <w:widowControl w:val="0"/>
              <w:rPr>
                <w:i/>
              </w:rPr>
            </w:pPr>
          </w:p>
        </w:tc>
        <w:tc>
          <w:tcPr>
            <w:tcW w:w="1512" w:type="dxa"/>
          </w:tcPr>
          <w:p w14:paraId="507A0D27" w14:textId="77777777" w:rsidR="0008139C" w:rsidRDefault="0064284D">
            <w:pPr>
              <w:pStyle w:val="TAL"/>
              <w:keepNext w:val="0"/>
              <w:keepLines w:val="0"/>
              <w:widowControl w:val="0"/>
            </w:pPr>
            <w:r>
              <w:t>9.3.1.63</w:t>
            </w:r>
          </w:p>
        </w:tc>
        <w:tc>
          <w:tcPr>
            <w:tcW w:w="1728" w:type="dxa"/>
          </w:tcPr>
          <w:p w14:paraId="755760BD" w14:textId="77777777" w:rsidR="0008139C" w:rsidRDefault="0008139C">
            <w:pPr>
              <w:pStyle w:val="TAL"/>
              <w:keepNext w:val="0"/>
              <w:keepLines w:val="0"/>
              <w:widowControl w:val="0"/>
              <w:rPr>
                <w:szCs w:val="18"/>
              </w:rPr>
            </w:pPr>
          </w:p>
        </w:tc>
        <w:tc>
          <w:tcPr>
            <w:tcW w:w="1080" w:type="dxa"/>
          </w:tcPr>
          <w:p w14:paraId="34272F1E" w14:textId="77777777" w:rsidR="0008139C" w:rsidRDefault="0064284D">
            <w:pPr>
              <w:pStyle w:val="TAC"/>
              <w:keepNext w:val="0"/>
              <w:keepLines w:val="0"/>
              <w:widowControl w:val="0"/>
            </w:pPr>
            <w:r>
              <w:t>-</w:t>
            </w:r>
          </w:p>
        </w:tc>
        <w:tc>
          <w:tcPr>
            <w:tcW w:w="1080" w:type="dxa"/>
          </w:tcPr>
          <w:p w14:paraId="5E47607F" w14:textId="77777777" w:rsidR="0008139C" w:rsidRDefault="0008139C">
            <w:pPr>
              <w:pStyle w:val="TAC"/>
              <w:keepNext w:val="0"/>
              <w:keepLines w:val="0"/>
              <w:widowControl w:val="0"/>
            </w:pPr>
          </w:p>
        </w:tc>
      </w:tr>
      <w:tr w:rsidR="0008139C" w14:paraId="03356214" w14:textId="77777777">
        <w:tc>
          <w:tcPr>
            <w:tcW w:w="2160" w:type="dxa"/>
          </w:tcPr>
          <w:p w14:paraId="0C33A1AC" w14:textId="77777777" w:rsidR="0008139C" w:rsidRDefault="0064284D">
            <w:pPr>
              <w:pStyle w:val="TAL"/>
              <w:keepNext w:val="0"/>
              <w:keepLines w:val="0"/>
              <w:widowControl w:val="0"/>
              <w:ind w:leftChars="300" w:left="600"/>
            </w:pPr>
            <w:r>
              <w:t xml:space="preserve">&gt;&gt;&gt;&gt;&gt;&gt;QoS </w:t>
            </w:r>
            <w:r>
              <w:lastRenderedPageBreak/>
              <w:t>Flow Level QoS Parameters</w:t>
            </w:r>
          </w:p>
        </w:tc>
        <w:tc>
          <w:tcPr>
            <w:tcW w:w="1080" w:type="dxa"/>
          </w:tcPr>
          <w:p w14:paraId="33CDFFF4" w14:textId="77777777" w:rsidR="0008139C" w:rsidRDefault="0064284D">
            <w:pPr>
              <w:pStyle w:val="TAL"/>
              <w:keepNext w:val="0"/>
              <w:keepLines w:val="0"/>
              <w:widowControl w:val="0"/>
              <w:rPr>
                <w:rFonts w:eastAsia="MS Mincho"/>
              </w:rPr>
            </w:pPr>
            <w:r>
              <w:rPr>
                <w:rFonts w:eastAsia="MS Mincho"/>
              </w:rPr>
              <w:lastRenderedPageBreak/>
              <w:t>M</w:t>
            </w:r>
          </w:p>
        </w:tc>
        <w:tc>
          <w:tcPr>
            <w:tcW w:w="1080" w:type="dxa"/>
          </w:tcPr>
          <w:p w14:paraId="00E0FD86" w14:textId="77777777" w:rsidR="0008139C" w:rsidRDefault="0008139C">
            <w:pPr>
              <w:pStyle w:val="TAL"/>
              <w:keepNext w:val="0"/>
              <w:keepLines w:val="0"/>
              <w:widowControl w:val="0"/>
              <w:rPr>
                <w:i/>
              </w:rPr>
            </w:pPr>
          </w:p>
        </w:tc>
        <w:tc>
          <w:tcPr>
            <w:tcW w:w="1512" w:type="dxa"/>
          </w:tcPr>
          <w:p w14:paraId="526AB4E7" w14:textId="77777777" w:rsidR="0008139C" w:rsidRDefault="0064284D">
            <w:pPr>
              <w:pStyle w:val="TAL"/>
              <w:keepNext w:val="0"/>
              <w:keepLines w:val="0"/>
              <w:widowControl w:val="0"/>
            </w:pPr>
            <w:r>
              <w:t>9.3.1.45</w:t>
            </w:r>
          </w:p>
        </w:tc>
        <w:tc>
          <w:tcPr>
            <w:tcW w:w="1728" w:type="dxa"/>
          </w:tcPr>
          <w:p w14:paraId="62AAD6BC" w14:textId="77777777" w:rsidR="0008139C" w:rsidRDefault="0008139C">
            <w:pPr>
              <w:pStyle w:val="TAL"/>
              <w:keepNext w:val="0"/>
              <w:keepLines w:val="0"/>
              <w:widowControl w:val="0"/>
              <w:rPr>
                <w:szCs w:val="18"/>
              </w:rPr>
            </w:pPr>
          </w:p>
        </w:tc>
        <w:tc>
          <w:tcPr>
            <w:tcW w:w="1080" w:type="dxa"/>
          </w:tcPr>
          <w:p w14:paraId="4EFCE747" w14:textId="77777777" w:rsidR="0008139C" w:rsidRDefault="0064284D">
            <w:pPr>
              <w:pStyle w:val="TAC"/>
              <w:keepNext w:val="0"/>
              <w:keepLines w:val="0"/>
              <w:widowControl w:val="0"/>
            </w:pPr>
            <w:r>
              <w:t>-</w:t>
            </w:r>
          </w:p>
        </w:tc>
        <w:tc>
          <w:tcPr>
            <w:tcW w:w="1080" w:type="dxa"/>
          </w:tcPr>
          <w:p w14:paraId="574167BB" w14:textId="77777777" w:rsidR="0008139C" w:rsidRDefault="0008139C">
            <w:pPr>
              <w:pStyle w:val="TAC"/>
              <w:keepNext w:val="0"/>
              <w:keepLines w:val="0"/>
              <w:widowControl w:val="0"/>
            </w:pPr>
          </w:p>
        </w:tc>
      </w:tr>
      <w:tr w:rsidR="0008139C" w14:paraId="5145928D" w14:textId="77777777">
        <w:tc>
          <w:tcPr>
            <w:tcW w:w="2160" w:type="dxa"/>
          </w:tcPr>
          <w:p w14:paraId="32005762" w14:textId="77777777" w:rsidR="0008139C" w:rsidRDefault="0064284D">
            <w:pPr>
              <w:pStyle w:val="TAL"/>
              <w:keepNext w:val="0"/>
              <w:keepLines w:val="0"/>
              <w:widowControl w:val="0"/>
              <w:ind w:leftChars="300" w:left="600"/>
            </w:pPr>
            <w:r>
              <w:rPr>
                <w:bCs/>
              </w:rPr>
              <w:t>&gt;&gt;&gt;&gt;&gt;&gt;QoS Flow Mapping Indication</w:t>
            </w:r>
          </w:p>
        </w:tc>
        <w:tc>
          <w:tcPr>
            <w:tcW w:w="1080" w:type="dxa"/>
          </w:tcPr>
          <w:p w14:paraId="52251455" w14:textId="77777777" w:rsidR="0008139C" w:rsidRDefault="0064284D">
            <w:pPr>
              <w:pStyle w:val="TAL"/>
              <w:keepNext w:val="0"/>
              <w:keepLines w:val="0"/>
              <w:widowControl w:val="0"/>
              <w:rPr>
                <w:rFonts w:eastAsia="MS Mincho"/>
              </w:rPr>
            </w:pPr>
            <w:r>
              <w:rPr>
                <w:rFonts w:eastAsia="MS Mincho"/>
              </w:rPr>
              <w:t>O</w:t>
            </w:r>
          </w:p>
        </w:tc>
        <w:tc>
          <w:tcPr>
            <w:tcW w:w="1080" w:type="dxa"/>
          </w:tcPr>
          <w:p w14:paraId="7389E787" w14:textId="77777777" w:rsidR="0008139C" w:rsidRDefault="0008139C">
            <w:pPr>
              <w:pStyle w:val="TAL"/>
              <w:keepNext w:val="0"/>
              <w:keepLines w:val="0"/>
              <w:widowControl w:val="0"/>
              <w:rPr>
                <w:i/>
              </w:rPr>
            </w:pPr>
          </w:p>
        </w:tc>
        <w:tc>
          <w:tcPr>
            <w:tcW w:w="1512" w:type="dxa"/>
          </w:tcPr>
          <w:p w14:paraId="0C842068" w14:textId="77777777" w:rsidR="0008139C" w:rsidRDefault="0064284D">
            <w:pPr>
              <w:pStyle w:val="TAL"/>
              <w:keepNext w:val="0"/>
              <w:keepLines w:val="0"/>
              <w:widowControl w:val="0"/>
            </w:pPr>
            <w:r>
              <w:t>9.3.1.72</w:t>
            </w:r>
          </w:p>
        </w:tc>
        <w:tc>
          <w:tcPr>
            <w:tcW w:w="1728" w:type="dxa"/>
          </w:tcPr>
          <w:p w14:paraId="43DBDAB9" w14:textId="77777777" w:rsidR="0008139C" w:rsidRDefault="0008139C">
            <w:pPr>
              <w:pStyle w:val="TAL"/>
              <w:keepNext w:val="0"/>
              <w:keepLines w:val="0"/>
              <w:widowControl w:val="0"/>
              <w:rPr>
                <w:szCs w:val="18"/>
              </w:rPr>
            </w:pPr>
          </w:p>
        </w:tc>
        <w:tc>
          <w:tcPr>
            <w:tcW w:w="1080" w:type="dxa"/>
          </w:tcPr>
          <w:p w14:paraId="6462B3BC" w14:textId="77777777" w:rsidR="0008139C" w:rsidRDefault="0064284D">
            <w:pPr>
              <w:pStyle w:val="TAC"/>
              <w:keepNext w:val="0"/>
              <w:keepLines w:val="0"/>
              <w:widowControl w:val="0"/>
            </w:pPr>
            <w:r>
              <w:rPr>
                <w:lang w:eastAsia="zh-CN"/>
              </w:rPr>
              <w:t>YES</w:t>
            </w:r>
          </w:p>
        </w:tc>
        <w:tc>
          <w:tcPr>
            <w:tcW w:w="1080" w:type="dxa"/>
          </w:tcPr>
          <w:p w14:paraId="39962CE8" w14:textId="77777777" w:rsidR="0008139C" w:rsidRDefault="0064284D">
            <w:pPr>
              <w:pStyle w:val="TAC"/>
              <w:keepNext w:val="0"/>
              <w:keepLines w:val="0"/>
              <w:widowControl w:val="0"/>
            </w:pPr>
            <w:r>
              <w:rPr>
                <w:lang w:eastAsia="zh-CN"/>
              </w:rPr>
              <w:t>ignore</w:t>
            </w:r>
          </w:p>
        </w:tc>
      </w:tr>
      <w:tr w:rsidR="0008139C" w14:paraId="0493D0C0" w14:textId="77777777">
        <w:tc>
          <w:tcPr>
            <w:tcW w:w="2160" w:type="dxa"/>
          </w:tcPr>
          <w:p w14:paraId="751415FE" w14:textId="77777777" w:rsidR="0008139C" w:rsidRDefault="0064284D">
            <w:pPr>
              <w:pStyle w:val="TAL"/>
              <w:keepNext w:val="0"/>
              <w:keepLines w:val="0"/>
              <w:widowControl w:val="0"/>
              <w:ind w:leftChars="300" w:left="600"/>
              <w:rPr>
                <w:bCs/>
              </w:rPr>
            </w:pPr>
            <w:r>
              <w:rPr>
                <w:bCs/>
              </w:rPr>
              <w:t>&gt;&gt;&gt;&gt;&gt;&gt;TSC Traffic Characteristics</w:t>
            </w:r>
          </w:p>
        </w:tc>
        <w:tc>
          <w:tcPr>
            <w:tcW w:w="1080" w:type="dxa"/>
          </w:tcPr>
          <w:p w14:paraId="1E9CAB42" w14:textId="77777777" w:rsidR="0008139C" w:rsidRDefault="0064284D">
            <w:pPr>
              <w:pStyle w:val="TAL"/>
              <w:keepNext w:val="0"/>
              <w:keepLines w:val="0"/>
              <w:widowControl w:val="0"/>
              <w:rPr>
                <w:rFonts w:eastAsia="MS Mincho"/>
              </w:rPr>
            </w:pPr>
            <w:r>
              <w:rPr>
                <w:rFonts w:cs="Arial"/>
                <w:szCs w:val="18"/>
              </w:rPr>
              <w:t>O</w:t>
            </w:r>
          </w:p>
        </w:tc>
        <w:tc>
          <w:tcPr>
            <w:tcW w:w="1080" w:type="dxa"/>
          </w:tcPr>
          <w:p w14:paraId="7B62D1B9" w14:textId="77777777" w:rsidR="0008139C" w:rsidRDefault="0008139C">
            <w:pPr>
              <w:pStyle w:val="TAL"/>
              <w:keepNext w:val="0"/>
              <w:keepLines w:val="0"/>
              <w:widowControl w:val="0"/>
              <w:rPr>
                <w:i/>
              </w:rPr>
            </w:pPr>
          </w:p>
        </w:tc>
        <w:tc>
          <w:tcPr>
            <w:tcW w:w="1512" w:type="dxa"/>
          </w:tcPr>
          <w:p w14:paraId="1914A2BE" w14:textId="77777777" w:rsidR="0008139C" w:rsidRDefault="0064284D">
            <w:pPr>
              <w:pStyle w:val="TAL"/>
              <w:keepNext w:val="0"/>
              <w:keepLines w:val="0"/>
              <w:widowControl w:val="0"/>
            </w:pPr>
            <w:r>
              <w:rPr>
                <w:rFonts w:cs="Arial" w:hint="eastAsia"/>
                <w:szCs w:val="18"/>
              </w:rPr>
              <w:t>9.3.1.141</w:t>
            </w:r>
          </w:p>
        </w:tc>
        <w:tc>
          <w:tcPr>
            <w:tcW w:w="1728" w:type="dxa"/>
          </w:tcPr>
          <w:p w14:paraId="47B4024E" w14:textId="77777777" w:rsidR="0008139C" w:rsidRDefault="0064284D">
            <w:pPr>
              <w:pStyle w:val="TAL"/>
              <w:keepNext w:val="0"/>
              <w:keepLines w:val="0"/>
              <w:widowControl w:val="0"/>
              <w:rPr>
                <w:szCs w:val="18"/>
              </w:rPr>
            </w:pPr>
            <w:r>
              <w:rPr>
                <w:rFonts w:cs="Arial"/>
                <w:szCs w:val="18"/>
              </w:rPr>
              <w:t>Traffic pattern information associated with the QFI.</w:t>
            </w:r>
            <w:r>
              <w:rPr>
                <w:rFonts w:cs="Arial" w:hint="eastAsia"/>
                <w:szCs w:val="18"/>
              </w:rPr>
              <w:t xml:space="preserve"> </w:t>
            </w:r>
            <w:r>
              <w:rPr>
                <w:rFonts w:cs="Arial"/>
                <w:szCs w:val="18"/>
              </w:rPr>
              <w:t>Details in TS 23.501 [21].</w:t>
            </w:r>
          </w:p>
        </w:tc>
        <w:tc>
          <w:tcPr>
            <w:tcW w:w="1080" w:type="dxa"/>
          </w:tcPr>
          <w:p w14:paraId="5FC9356A" w14:textId="77777777" w:rsidR="0008139C" w:rsidRDefault="0064284D">
            <w:pPr>
              <w:pStyle w:val="TAC"/>
              <w:keepNext w:val="0"/>
              <w:keepLines w:val="0"/>
              <w:widowControl w:val="0"/>
              <w:rPr>
                <w:lang w:eastAsia="zh-CN"/>
              </w:rPr>
            </w:pPr>
            <w:r>
              <w:rPr>
                <w:rFonts w:cs="Arial" w:hint="eastAsia"/>
                <w:szCs w:val="18"/>
              </w:rPr>
              <w:t>YES</w:t>
            </w:r>
          </w:p>
        </w:tc>
        <w:tc>
          <w:tcPr>
            <w:tcW w:w="1080" w:type="dxa"/>
          </w:tcPr>
          <w:p w14:paraId="4512FD7F" w14:textId="77777777" w:rsidR="0008139C" w:rsidRDefault="0064284D">
            <w:pPr>
              <w:pStyle w:val="TAC"/>
              <w:keepNext w:val="0"/>
              <w:keepLines w:val="0"/>
              <w:widowControl w:val="0"/>
              <w:rPr>
                <w:lang w:eastAsia="zh-CN"/>
              </w:rPr>
            </w:pPr>
            <w:r>
              <w:rPr>
                <w:rFonts w:cs="Arial"/>
                <w:szCs w:val="18"/>
              </w:rPr>
              <w:t>ignore</w:t>
            </w:r>
          </w:p>
        </w:tc>
      </w:tr>
      <w:tr w:rsidR="0008139C" w14:paraId="2D1B7A16" w14:textId="77777777">
        <w:tc>
          <w:tcPr>
            <w:tcW w:w="2160" w:type="dxa"/>
          </w:tcPr>
          <w:p w14:paraId="35BC0089" w14:textId="77777777" w:rsidR="0008139C" w:rsidRDefault="0064284D">
            <w:pPr>
              <w:pStyle w:val="TAL"/>
              <w:keepNext w:val="0"/>
              <w:keepLines w:val="0"/>
              <w:widowControl w:val="0"/>
              <w:ind w:leftChars="200" w:left="400"/>
              <w:rPr>
                <w:bCs/>
              </w:rPr>
            </w:pPr>
            <w:r>
              <w:t>&gt;&gt;&gt;&gt;ECN Marking or Congestion Information Reporting Request</w:t>
            </w:r>
          </w:p>
        </w:tc>
        <w:tc>
          <w:tcPr>
            <w:tcW w:w="1080" w:type="dxa"/>
          </w:tcPr>
          <w:p w14:paraId="086D56BF" w14:textId="77777777" w:rsidR="0008139C" w:rsidRDefault="0064284D">
            <w:pPr>
              <w:pStyle w:val="TAL"/>
              <w:keepNext w:val="0"/>
              <w:keepLines w:val="0"/>
              <w:widowControl w:val="0"/>
              <w:rPr>
                <w:rFonts w:cs="Arial"/>
                <w:szCs w:val="18"/>
              </w:rPr>
            </w:pPr>
            <w:r>
              <w:rPr>
                <w:rFonts w:eastAsia="宋体" w:cs="Arial" w:hint="eastAsia"/>
                <w:szCs w:val="18"/>
                <w:lang w:eastAsia="zh-CN"/>
              </w:rPr>
              <w:t>O</w:t>
            </w:r>
          </w:p>
        </w:tc>
        <w:tc>
          <w:tcPr>
            <w:tcW w:w="1080" w:type="dxa"/>
          </w:tcPr>
          <w:p w14:paraId="65A5A218" w14:textId="77777777" w:rsidR="0008139C" w:rsidRDefault="0008139C">
            <w:pPr>
              <w:pStyle w:val="TAL"/>
              <w:keepNext w:val="0"/>
              <w:keepLines w:val="0"/>
              <w:widowControl w:val="0"/>
              <w:rPr>
                <w:i/>
              </w:rPr>
            </w:pPr>
          </w:p>
        </w:tc>
        <w:tc>
          <w:tcPr>
            <w:tcW w:w="1512" w:type="dxa"/>
          </w:tcPr>
          <w:p w14:paraId="1E486237" w14:textId="77777777" w:rsidR="0008139C" w:rsidRDefault="0064284D">
            <w:pPr>
              <w:pStyle w:val="TAL"/>
              <w:keepNext w:val="0"/>
              <w:keepLines w:val="0"/>
              <w:widowControl w:val="0"/>
              <w:rPr>
                <w:rFonts w:cs="Arial"/>
                <w:szCs w:val="18"/>
              </w:rPr>
            </w:pPr>
            <w:r>
              <w:rPr>
                <w:rFonts w:cs="Arial" w:hint="eastAsia"/>
                <w:bCs/>
                <w:szCs w:val="18"/>
                <w:lang w:eastAsia="zh-CN"/>
              </w:rPr>
              <w:t>9</w:t>
            </w:r>
            <w:r>
              <w:rPr>
                <w:rFonts w:cs="Arial"/>
                <w:bCs/>
                <w:szCs w:val="18"/>
                <w:lang w:eastAsia="zh-CN"/>
              </w:rPr>
              <w:t>.3.1.321</w:t>
            </w:r>
          </w:p>
        </w:tc>
        <w:tc>
          <w:tcPr>
            <w:tcW w:w="1728" w:type="dxa"/>
          </w:tcPr>
          <w:p w14:paraId="59EC963F" w14:textId="77777777" w:rsidR="0008139C" w:rsidRDefault="0008139C">
            <w:pPr>
              <w:pStyle w:val="TAL"/>
              <w:keepNext w:val="0"/>
              <w:keepLines w:val="0"/>
              <w:widowControl w:val="0"/>
              <w:rPr>
                <w:rFonts w:cs="Arial"/>
                <w:szCs w:val="18"/>
              </w:rPr>
            </w:pPr>
          </w:p>
        </w:tc>
        <w:tc>
          <w:tcPr>
            <w:tcW w:w="1080" w:type="dxa"/>
          </w:tcPr>
          <w:p w14:paraId="644CC68D" w14:textId="77777777" w:rsidR="0008139C" w:rsidRDefault="0064284D">
            <w:pPr>
              <w:pStyle w:val="TAC"/>
              <w:keepNext w:val="0"/>
              <w:keepLines w:val="0"/>
              <w:widowControl w:val="0"/>
              <w:rPr>
                <w:rFonts w:cs="Arial"/>
                <w:szCs w:val="18"/>
              </w:rPr>
            </w:pPr>
            <w:r>
              <w:rPr>
                <w:rFonts w:eastAsia="宋体" w:cs="Arial" w:hint="eastAsia"/>
                <w:szCs w:val="18"/>
                <w:lang w:eastAsia="zh-CN"/>
              </w:rPr>
              <w:t>Y</w:t>
            </w:r>
            <w:r>
              <w:rPr>
                <w:rFonts w:eastAsia="宋体" w:cs="Arial"/>
                <w:szCs w:val="18"/>
                <w:lang w:eastAsia="zh-CN"/>
              </w:rPr>
              <w:t>ES</w:t>
            </w:r>
          </w:p>
        </w:tc>
        <w:tc>
          <w:tcPr>
            <w:tcW w:w="1080" w:type="dxa"/>
          </w:tcPr>
          <w:p w14:paraId="7069FCFD" w14:textId="77777777" w:rsidR="0008139C" w:rsidRDefault="0064284D">
            <w:pPr>
              <w:pStyle w:val="TAC"/>
              <w:keepNext w:val="0"/>
              <w:keepLines w:val="0"/>
              <w:widowControl w:val="0"/>
              <w:rPr>
                <w:rFonts w:cs="Arial"/>
                <w:szCs w:val="18"/>
              </w:rPr>
            </w:pPr>
            <w:r>
              <w:rPr>
                <w:rFonts w:eastAsia="宋体" w:cs="Arial" w:hint="eastAsia"/>
                <w:szCs w:val="18"/>
                <w:lang w:eastAsia="zh-CN"/>
              </w:rPr>
              <w:t>i</w:t>
            </w:r>
            <w:r>
              <w:rPr>
                <w:rFonts w:eastAsia="宋体" w:cs="Arial"/>
                <w:szCs w:val="18"/>
                <w:lang w:eastAsia="zh-CN"/>
              </w:rPr>
              <w:t>gnore</w:t>
            </w:r>
          </w:p>
        </w:tc>
      </w:tr>
      <w:tr w:rsidR="0008139C" w14:paraId="164ED7B1" w14:textId="77777777">
        <w:tc>
          <w:tcPr>
            <w:tcW w:w="2160" w:type="dxa"/>
          </w:tcPr>
          <w:p w14:paraId="1227615B" w14:textId="77777777" w:rsidR="0008139C" w:rsidRDefault="0064284D">
            <w:pPr>
              <w:pStyle w:val="TAL"/>
              <w:keepNext w:val="0"/>
              <w:keepLines w:val="0"/>
              <w:widowControl w:val="0"/>
              <w:ind w:leftChars="200" w:left="400"/>
            </w:pPr>
            <w:r>
              <w:rPr>
                <w:rFonts w:hint="eastAsia"/>
              </w:rPr>
              <w:t>&gt;</w:t>
            </w:r>
            <w:r>
              <w:t>&gt;&gt;&gt;PSI based SDU Discard UL</w:t>
            </w:r>
          </w:p>
        </w:tc>
        <w:tc>
          <w:tcPr>
            <w:tcW w:w="1080" w:type="dxa"/>
          </w:tcPr>
          <w:p w14:paraId="0BCE9EDA" w14:textId="77777777" w:rsidR="0008139C" w:rsidRDefault="0064284D">
            <w:pPr>
              <w:pStyle w:val="TAL"/>
              <w:keepNext w:val="0"/>
              <w:keepLines w:val="0"/>
              <w:widowControl w:val="0"/>
              <w:rPr>
                <w:rFonts w:eastAsia="宋体" w:cs="Arial"/>
                <w:szCs w:val="18"/>
                <w:lang w:eastAsia="zh-CN"/>
              </w:rPr>
            </w:pPr>
            <w:r>
              <w:rPr>
                <w:rFonts w:cs="Arial" w:hint="eastAsia"/>
                <w:szCs w:val="18"/>
              </w:rPr>
              <w:t>O</w:t>
            </w:r>
          </w:p>
        </w:tc>
        <w:tc>
          <w:tcPr>
            <w:tcW w:w="1080" w:type="dxa"/>
          </w:tcPr>
          <w:p w14:paraId="10B0CCEB" w14:textId="77777777" w:rsidR="0008139C" w:rsidRDefault="0008139C">
            <w:pPr>
              <w:pStyle w:val="TAL"/>
              <w:keepNext w:val="0"/>
              <w:keepLines w:val="0"/>
              <w:widowControl w:val="0"/>
              <w:rPr>
                <w:i/>
              </w:rPr>
            </w:pPr>
          </w:p>
        </w:tc>
        <w:tc>
          <w:tcPr>
            <w:tcW w:w="1512" w:type="dxa"/>
          </w:tcPr>
          <w:p w14:paraId="69B1FDEE" w14:textId="77777777" w:rsidR="0008139C" w:rsidRDefault="0064284D">
            <w:pPr>
              <w:pStyle w:val="TAL"/>
              <w:keepNext w:val="0"/>
              <w:keepLines w:val="0"/>
              <w:widowControl w:val="0"/>
              <w:rPr>
                <w:rFonts w:cs="Arial"/>
                <w:bCs/>
                <w:szCs w:val="18"/>
                <w:lang w:eastAsia="zh-CN"/>
              </w:rPr>
            </w:pPr>
            <w:r>
              <w:rPr>
                <w:rFonts w:cs="Arial" w:hint="eastAsia"/>
                <w:bCs/>
                <w:szCs w:val="18"/>
              </w:rPr>
              <w:t>E</w:t>
            </w:r>
            <w:r>
              <w:rPr>
                <w:rFonts w:cs="Arial"/>
                <w:bCs/>
                <w:szCs w:val="18"/>
              </w:rPr>
              <w:t>NUMERATED (start, stop, …)</w:t>
            </w:r>
          </w:p>
        </w:tc>
        <w:tc>
          <w:tcPr>
            <w:tcW w:w="1728" w:type="dxa"/>
          </w:tcPr>
          <w:p w14:paraId="6C6773E4" w14:textId="77777777" w:rsidR="0008139C" w:rsidRDefault="0064284D">
            <w:pPr>
              <w:pStyle w:val="TAL"/>
              <w:keepNext w:val="0"/>
              <w:keepLines w:val="0"/>
              <w:widowControl w:val="0"/>
              <w:rPr>
                <w:rFonts w:cs="Arial"/>
                <w:szCs w:val="18"/>
              </w:rPr>
            </w:pPr>
            <w:r>
              <w:rPr>
                <w:rFonts w:cs="Arial" w:hint="eastAsia"/>
                <w:szCs w:val="18"/>
              </w:rPr>
              <w:t>I</w:t>
            </w:r>
            <w:r>
              <w:rPr>
                <w:rFonts w:cs="Arial"/>
                <w:szCs w:val="18"/>
              </w:rPr>
              <w:t>ndicates whether UL PSI based SDU discard is (re)configured or released for the DRB. The codepoint “start” means that UL PSI based discarding is (re)configured, while the codepoint “stop” means that UL PSI based discarding is released. Up to 8 DRBs can be set as “start”.</w:t>
            </w:r>
          </w:p>
        </w:tc>
        <w:tc>
          <w:tcPr>
            <w:tcW w:w="1080" w:type="dxa"/>
          </w:tcPr>
          <w:p w14:paraId="57D5E943" w14:textId="77777777" w:rsidR="0008139C" w:rsidRDefault="0064284D">
            <w:pPr>
              <w:pStyle w:val="TAC"/>
              <w:keepNext w:val="0"/>
              <w:keepLines w:val="0"/>
              <w:widowControl w:val="0"/>
              <w:rPr>
                <w:rFonts w:eastAsia="宋体" w:cs="Arial"/>
                <w:szCs w:val="18"/>
                <w:lang w:eastAsia="zh-CN"/>
              </w:rPr>
            </w:pPr>
            <w:r>
              <w:rPr>
                <w:rFonts w:cs="Arial" w:hint="eastAsia"/>
                <w:szCs w:val="18"/>
              </w:rPr>
              <w:t>Y</w:t>
            </w:r>
            <w:r>
              <w:rPr>
                <w:rFonts w:cs="Arial"/>
                <w:szCs w:val="18"/>
              </w:rPr>
              <w:t>ES</w:t>
            </w:r>
          </w:p>
        </w:tc>
        <w:tc>
          <w:tcPr>
            <w:tcW w:w="1080" w:type="dxa"/>
          </w:tcPr>
          <w:p w14:paraId="44629DDC" w14:textId="77777777" w:rsidR="0008139C" w:rsidRDefault="0064284D">
            <w:pPr>
              <w:pStyle w:val="TAC"/>
              <w:keepNext w:val="0"/>
              <w:keepLines w:val="0"/>
              <w:widowControl w:val="0"/>
              <w:rPr>
                <w:rFonts w:eastAsia="宋体" w:cs="Arial"/>
                <w:szCs w:val="18"/>
                <w:lang w:eastAsia="zh-CN"/>
              </w:rPr>
            </w:pPr>
            <w:r>
              <w:rPr>
                <w:rFonts w:cs="Arial" w:hint="eastAsia"/>
                <w:szCs w:val="18"/>
              </w:rPr>
              <w:t>i</w:t>
            </w:r>
            <w:r>
              <w:rPr>
                <w:rFonts w:cs="Arial"/>
                <w:szCs w:val="18"/>
              </w:rPr>
              <w:t>gnore</w:t>
            </w:r>
          </w:p>
        </w:tc>
      </w:tr>
      <w:tr w:rsidR="0008139C" w14:paraId="4C34070B" w14:textId="77777777">
        <w:tc>
          <w:tcPr>
            <w:tcW w:w="2160" w:type="dxa"/>
          </w:tcPr>
          <w:p w14:paraId="69B561D0" w14:textId="77777777" w:rsidR="0008139C" w:rsidRDefault="0064284D">
            <w:pPr>
              <w:pStyle w:val="TAL"/>
              <w:keepNext w:val="0"/>
              <w:keepLines w:val="0"/>
              <w:widowControl w:val="0"/>
              <w:ind w:leftChars="100" w:left="200"/>
              <w:rPr>
                <w:rFonts w:cs="Arial"/>
                <w:b/>
                <w:bCs/>
                <w:szCs w:val="18"/>
              </w:rPr>
            </w:pPr>
            <w:r>
              <w:rPr>
                <w:b/>
                <w:bCs/>
              </w:rPr>
              <w:t>&gt;&gt;UL UP TNL Information to be setup List</w:t>
            </w:r>
          </w:p>
        </w:tc>
        <w:tc>
          <w:tcPr>
            <w:tcW w:w="1080" w:type="dxa"/>
          </w:tcPr>
          <w:p w14:paraId="6E765176" w14:textId="77777777" w:rsidR="0008139C" w:rsidRDefault="0008139C">
            <w:pPr>
              <w:pStyle w:val="TAL"/>
              <w:keepNext w:val="0"/>
              <w:keepLines w:val="0"/>
              <w:widowControl w:val="0"/>
              <w:rPr>
                <w:rFonts w:eastAsia="MS Mincho"/>
              </w:rPr>
            </w:pPr>
          </w:p>
        </w:tc>
        <w:tc>
          <w:tcPr>
            <w:tcW w:w="1080" w:type="dxa"/>
          </w:tcPr>
          <w:p w14:paraId="4C200118" w14:textId="77777777" w:rsidR="0008139C" w:rsidRDefault="0064284D">
            <w:pPr>
              <w:pStyle w:val="TAL"/>
              <w:keepNext w:val="0"/>
              <w:keepLines w:val="0"/>
              <w:widowControl w:val="0"/>
              <w:rPr>
                <w:i/>
              </w:rPr>
            </w:pPr>
            <w:r>
              <w:rPr>
                <w:i/>
              </w:rPr>
              <w:t>1</w:t>
            </w:r>
          </w:p>
        </w:tc>
        <w:tc>
          <w:tcPr>
            <w:tcW w:w="1512" w:type="dxa"/>
          </w:tcPr>
          <w:p w14:paraId="02D6DED9" w14:textId="77777777" w:rsidR="0008139C" w:rsidRDefault="0008139C">
            <w:pPr>
              <w:pStyle w:val="TAL"/>
              <w:keepNext w:val="0"/>
              <w:keepLines w:val="0"/>
              <w:widowControl w:val="0"/>
            </w:pPr>
          </w:p>
        </w:tc>
        <w:tc>
          <w:tcPr>
            <w:tcW w:w="1728" w:type="dxa"/>
          </w:tcPr>
          <w:p w14:paraId="082FD83E" w14:textId="77777777" w:rsidR="0008139C" w:rsidRDefault="0008139C">
            <w:pPr>
              <w:pStyle w:val="TAL"/>
              <w:keepNext w:val="0"/>
              <w:keepLines w:val="0"/>
              <w:widowControl w:val="0"/>
              <w:rPr>
                <w:szCs w:val="18"/>
              </w:rPr>
            </w:pPr>
          </w:p>
        </w:tc>
        <w:tc>
          <w:tcPr>
            <w:tcW w:w="1080" w:type="dxa"/>
          </w:tcPr>
          <w:p w14:paraId="2E8778DA" w14:textId="77777777" w:rsidR="0008139C" w:rsidRDefault="0064284D">
            <w:pPr>
              <w:pStyle w:val="TAC"/>
              <w:keepNext w:val="0"/>
              <w:keepLines w:val="0"/>
              <w:widowControl w:val="0"/>
            </w:pPr>
            <w:r>
              <w:t>-</w:t>
            </w:r>
          </w:p>
        </w:tc>
        <w:tc>
          <w:tcPr>
            <w:tcW w:w="1080" w:type="dxa"/>
          </w:tcPr>
          <w:p w14:paraId="1E3401C1" w14:textId="77777777" w:rsidR="0008139C" w:rsidRDefault="0008139C">
            <w:pPr>
              <w:pStyle w:val="TAC"/>
              <w:keepNext w:val="0"/>
              <w:keepLines w:val="0"/>
              <w:widowControl w:val="0"/>
            </w:pPr>
          </w:p>
        </w:tc>
      </w:tr>
      <w:tr w:rsidR="0008139C" w14:paraId="7B416D64" w14:textId="77777777">
        <w:tc>
          <w:tcPr>
            <w:tcW w:w="2160" w:type="dxa"/>
          </w:tcPr>
          <w:p w14:paraId="02FEFC7E" w14:textId="77777777" w:rsidR="0008139C" w:rsidRDefault="0064284D">
            <w:pPr>
              <w:pStyle w:val="TAL"/>
              <w:keepNext w:val="0"/>
              <w:keepLines w:val="0"/>
              <w:widowControl w:val="0"/>
              <w:ind w:leftChars="150" w:left="300"/>
              <w:rPr>
                <w:rFonts w:cs="Arial"/>
                <w:b/>
                <w:bCs/>
                <w:szCs w:val="18"/>
              </w:rPr>
            </w:pPr>
            <w:r>
              <w:rPr>
                <w:b/>
                <w:bCs/>
              </w:rPr>
              <w:t>&gt;&gt;&gt;UL UP TNL Information to Be Setup Item IEs</w:t>
            </w:r>
          </w:p>
        </w:tc>
        <w:tc>
          <w:tcPr>
            <w:tcW w:w="1080" w:type="dxa"/>
          </w:tcPr>
          <w:p w14:paraId="0B290E25" w14:textId="77777777" w:rsidR="0008139C" w:rsidRDefault="0008139C">
            <w:pPr>
              <w:pStyle w:val="TAL"/>
              <w:keepNext w:val="0"/>
              <w:keepLines w:val="0"/>
              <w:widowControl w:val="0"/>
              <w:rPr>
                <w:rFonts w:eastAsia="MS Mincho"/>
              </w:rPr>
            </w:pPr>
          </w:p>
        </w:tc>
        <w:tc>
          <w:tcPr>
            <w:tcW w:w="1080" w:type="dxa"/>
          </w:tcPr>
          <w:p w14:paraId="411066E7" w14:textId="77777777" w:rsidR="0008139C" w:rsidRDefault="0064284D">
            <w:pPr>
              <w:pStyle w:val="TAL"/>
              <w:keepNext w:val="0"/>
              <w:keepLines w:val="0"/>
              <w:widowControl w:val="0"/>
              <w:rPr>
                <w:i/>
              </w:rPr>
            </w:pPr>
            <w:r>
              <w:rPr>
                <w:i/>
              </w:rPr>
              <w:t>1 .. &lt;maxnoofULUPTNLInformation&gt;</w:t>
            </w:r>
          </w:p>
        </w:tc>
        <w:tc>
          <w:tcPr>
            <w:tcW w:w="1512" w:type="dxa"/>
          </w:tcPr>
          <w:p w14:paraId="2D488500" w14:textId="77777777" w:rsidR="0008139C" w:rsidRDefault="0008139C">
            <w:pPr>
              <w:pStyle w:val="TAL"/>
              <w:keepNext w:val="0"/>
              <w:keepLines w:val="0"/>
              <w:widowControl w:val="0"/>
            </w:pPr>
          </w:p>
        </w:tc>
        <w:tc>
          <w:tcPr>
            <w:tcW w:w="1728" w:type="dxa"/>
          </w:tcPr>
          <w:p w14:paraId="52231A6E" w14:textId="77777777" w:rsidR="0008139C" w:rsidRDefault="0008139C">
            <w:pPr>
              <w:pStyle w:val="TAL"/>
              <w:keepNext w:val="0"/>
              <w:keepLines w:val="0"/>
              <w:widowControl w:val="0"/>
              <w:rPr>
                <w:szCs w:val="18"/>
              </w:rPr>
            </w:pPr>
          </w:p>
        </w:tc>
        <w:tc>
          <w:tcPr>
            <w:tcW w:w="1080" w:type="dxa"/>
          </w:tcPr>
          <w:p w14:paraId="27B9C81A" w14:textId="77777777" w:rsidR="0008139C" w:rsidRDefault="0064284D">
            <w:pPr>
              <w:pStyle w:val="TAC"/>
              <w:keepNext w:val="0"/>
              <w:keepLines w:val="0"/>
              <w:widowControl w:val="0"/>
            </w:pPr>
            <w:r>
              <w:t>-</w:t>
            </w:r>
          </w:p>
        </w:tc>
        <w:tc>
          <w:tcPr>
            <w:tcW w:w="1080" w:type="dxa"/>
          </w:tcPr>
          <w:p w14:paraId="1D3E54A1" w14:textId="77777777" w:rsidR="0008139C" w:rsidRDefault="0008139C">
            <w:pPr>
              <w:pStyle w:val="TAC"/>
              <w:keepNext w:val="0"/>
              <w:keepLines w:val="0"/>
              <w:widowControl w:val="0"/>
            </w:pPr>
          </w:p>
        </w:tc>
      </w:tr>
      <w:tr w:rsidR="0008139C" w14:paraId="2940B856" w14:textId="77777777">
        <w:tc>
          <w:tcPr>
            <w:tcW w:w="2160" w:type="dxa"/>
          </w:tcPr>
          <w:p w14:paraId="180E8B6B" w14:textId="77777777" w:rsidR="0008139C" w:rsidRDefault="0064284D">
            <w:pPr>
              <w:pStyle w:val="TAL"/>
              <w:keepNext w:val="0"/>
              <w:keepLines w:val="0"/>
              <w:widowControl w:val="0"/>
              <w:ind w:leftChars="200" w:left="400"/>
            </w:pPr>
            <w:r>
              <w:t>&gt;&gt;&gt;&gt;UL UP TNL Information</w:t>
            </w:r>
          </w:p>
        </w:tc>
        <w:tc>
          <w:tcPr>
            <w:tcW w:w="1080" w:type="dxa"/>
          </w:tcPr>
          <w:p w14:paraId="0107458B" w14:textId="77777777" w:rsidR="0008139C" w:rsidRDefault="0064284D">
            <w:pPr>
              <w:pStyle w:val="TAL"/>
              <w:keepNext w:val="0"/>
              <w:keepLines w:val="0"/>
              <w:widowControl w:val="0"/>
            </w:pPr>
            <w:r>
              <w:t>M</w:t>
            </w:r>
          </w:p>
        </w:tc>
        <w:tc>
          <w:tcPr>
            <w:tcW w:w="1080" w:type="dxa"/>
          </w:tcPr>
          <w:p w14:paraId="0F03856B" w14:textId="77777777" w:rsidR="0008139C" w:rsidRDefault="0008139C">
            <w:pPr>
              <w:pStyle w:val="TAL"/>
              <w:keepNext w:val="0"/>
              <w:keepLines w:val="0"/>
              <w:widowControl w:val="0"/>
              <w:rPr>
                <w:i/>
              </w:rPr>
            </w:pPr>
          </w:p>
        </w:tc>
        <w:tc>
          <w:tcPr>
            <w:tcW w:w="1512" w:type="dxa"/>
          </w:tcPr>
          <w:p w14:paraId="15221BE3" w14:textId="77777777" w:rsidR="0008139C" w:rsidRDefault="0064284D">
            <w:pPr>
              <w:pStyle w:val="TAL"/>
              <w:keepNext w:val="0"/>
              <w:keepLines w:val="0"/>
              <w:widowControl w:val="0"/>
            </w:pPr>
            <w:r>
              <w:t>UP Transport Layer Information</w:t>
            </w:r>
          </w:p>
          <w:p w14:paraId="5894936A" w14:textId="77777777" w:rsidR="0008139C" w:rsidRDefault="0064284D">
            <w:pPr>
              <w:pStyle w:val="TAL"/>
              <w:keepNext w:val="0"/>
              <w:keepLines w:val="0"/>
              <w:widowControl w:val="0"/>
            </w:pPr>
            <w:r>
              <w:t>9.3.2.1</w:t>
            </w:r>
          </w:p>
        </w:tc>
        <w:tc>
          <w:tcPr>
            <w:tcW w:w="1728" w:type="dxa"/>
          </w:tcPr>
          <w:p w14:paraId="56E837B0" w14:textId="77777777" w:rsidR="0008139C" w:rsidRDefault="0064284D">
            <w:pPr>
              <w:pStyle w:val="TAL"/>
              <w:keepNext w:val="0"/>
              <w:keepLines w:val="0"/>
              <w:widowControl w:val="0"/>
            </w:pPr>
            <w:r>
              <w:t>gNB-CU endpoint of the F1 transport bearer. For delivery of UL PDUs.</w:t>
            </w:r>
          </w:p>
        </w:tc>
        <w:tc>
          <w:tcPr>
            <w:tcW w:w="1080" w:type="dxa"/>
          </w:tcPr>
          <w:p w14:paraId="25AD4BEE" w14:textId="77777777" w:rsidR="0008139C" w:rsidRDefault="0064284D">
            <w:pPr>
              <w:pStyle w:val="TAC"/>
              <w:keepNext w:val="0"/>
              <w:keepLines w:val="0"/>
              <w:widowControl w:val="0"/>
            </w:pPr>
            <w:r>
              <w:t>-</w:t>
            </w:r>
          </w:p>
        </w:tc>
        <w:tc>
          <w:tcPr>
            <w:tcW w:w="1080" w:type="dxa"/>
          </w:tcPr>
          <w:p w14:paraId="0446C002" w14:textId="77777777" w:rsidR="0008139C" w:rsidRDefault="0008139C">
            <w:pPr>
              <w:pStyle w:val="TAC"/>
              <w:keepNext w:val="0"/>
              <w:keepLines w:val="0"/>
              <w:widowControl w:val="0"/>
            </w:pPr>
          </w:p>
        </w:tc>
      </w:tr>
      <w:tr w:rsidR="0008139C" w14:paraId="21E9445C" w14:textId="77777777">
        <w:tc>
          <w:tcPr>
            <w:tcW w:w="2160" w:type="dxa"/>
          </w:tcPr>
          <w:p w14:paraId="32EC8A25" w14:textId="77777777" w:rsidR="0008139C" w:rsidRDefault="0064284D">
            <w:pPr>
              <w:pStyle w:val="TAL"/>
              <w:keepNext w:val="0"/>
              <w:keepLines w:val="0"/>
              <w:widowControl w:val="0"/>
              <w:ind w:leftChars="200" w:left="400"/>
              <w:rPr>
                <w:rFonts w:cs="Arial"/>
              </w:rPr>
            </w:pPr>
            <w:r>
              <w:rPr>
                <w:rFonts w:cs="Arial"/>
              </w:rPr>
              <w:t>&gt;&gt;&gt;&gt;BH Information</w:t>
            </w:r>
          </w:p>
        </w:tc>
        <w:tc>
          <w:tcPr>
            <w:tcW w:w="1080" w:type="dxa"/>
          </w:tcPr>
          <w:p w14:paraId="377C6B2F" w14:textId="77777777" w:rsidR="0008139C" w:rsidRDefault="0064284D">
            <w:pPr>
              <w:pStyle w:val="TAL"/>
              <w:keepNext w:val="0"/>
              <w:keepLines w:val="0"/>
              <w:widowControl w:val="0"/>
            </w:pPr>
            <w:r>
              <w:t>O</w:t>
            </w:r>
          </w:p>
        </w:tc>
        <w:tc>
          <w:tcPr>
            <w:tcW w:w="1080" w:type="dxa"/>
          </w:tcPr>
          <w:p w14:paraId="3B28B753" w14:textId="77777777" w:rsidR="0008139C" w:rsidRDefault="0008139C">
            <w:pPr>
              <w:pStyle w:val="TAL"/>
              <w:keepNext w:val="0"/>
              <w:keepLines w:val="0"/>
              <w:widowControl w:val="0"/>
              <w:rPr>
                <w:i/>
              </w:rPr>
            </w:pPr>
          </w:p>
        </w:tc>
        <w:tc>
          <w:tcPr>
            <w:tcW w:w="1512" w:type="dxa"/>
          </w:tcPr>
          <w:p w14:paraId="240DCF69" w14:textId="77777777" w:rsidR="0008139C" w:rsidRDefault="0064284D">
            <w:pPr>
              <w:pStyle w:val="TAL"/>
              <w:keepNext w:val="0"/>
              <w:keepLines w:val="0"/>
              <w:widowControl w:val="0"/>
            </w:pPr>
            <w:r>
              <w:t>9.3.1.114</w:t>
            </w:r>
          </w:p>
        </w:tc>
        <w:tc>
          <w:tcPr>
            <w:tcW w:w="1728" w:type="dxa"/>
          </w:tcPr>
          <w:p w14:paraId="40DAA3F8" w14:textId="77777777" w:rsidR="0008139C" w:rsidRDefault="0008139C">
            <w:pPr>
              <w:pStyle w:val="TAL"/>
              <w:keepNext w:val="0"/>
              <w:keepLines w:val="0"/>
              <w:widowControl w:val="0"/>
            </w:pPr>
          </w:p>
        </w:tc>
        <w:tc>
          <w:tcPr>
            <w:tcW w:w="1080" w:type="dxa"/>
          </w:tcPr>
          <w:p w14:paraId="1ED13D1C" w14:textId="77777777" w:rsidR="0008139C" w:rsidRDefault="0064284D">
            <w:pPr>
              <w:pStyle w:val="TAC"/>
              <w:keepNext w:val="0"/>
              <w:keepLines w:val="0"/>
              <w:widowControl w:val="0"/>
            </w:pPr>
            <w:r>
              <w:rPr>
                <w:rFonts w:cs="Arial" w:hint="eastAsia"/>
                <w:szCs w:val="18"/>
              </w:rPr>
              <w:t>YES</w:t>
            </w:r>
          </w:p>
        </w:tc>
        <w:tc>
          <w:tcPr>
            <w:tcW w:w="1080" w:type="dxa"/>
          </w:tcPr>
          <w:p w14:paraId="5C2210BF" w14:textId="77777777" w:rsidR="0008139C" w:rsidRDefault="0064284D">
            <w:pPr>
              <w:pStyle w:val="TAC"/>
              <w:keepNext w:val="0"/>
              <w:keepLines w:val="0"/>
              <w:widowControl w:val="0"/>
            </w:pPr>
            <w:r>
              <w:rPr>
                <w:rFonts w:cs="Arial"/>
                <w:szCs w:val="18"/>
              </w:rPr>
              <w:t>ignore</w:t>
            </w:r>
          </w:p>
        </w:tc>
      </w:tr>
      <w:tr w:rsidR="0008139C" w14:paraId="6FBA953D" w14:textId="77777777">
        <w:tc>
          <w:tcPr>
            <w:tcW w:w="2160" w:type="dxa"/>
          </w:tcPr>
          <w:p w14:paraId="0CF03027" w14:textId="77777777" w:rsidR="0008139C" w:rsidRDefault="0064284D">
            <w:pPr>
              <w:pStyle w:val="TAL"/>
              <w:keepNext w:val="0"/>
              <w:keepLines w:val="0"/>
              <w:widowControl w:val="0"/>
              <w:ind w:leftChars="200" w:left="400"/>
              <w:rPr>
                <w:rFonts w:cs="Arial"/>
              </w:rPr>
            </w:pPr>
            <w:r>
              <w:rPr>
                <w:rFonts w:cs="Arial"/>
                <w:szCs w:val="18"/>
              </w:rPr>
              <w:t>&gt;&gt;&gt;&gt;DRB Mapping Info</w:t>
            </w:r>
          </w:p>
        </w:tc>
        <w:tc>
          <w:tcPr>
            <w:tcW w:w="1080" w:type="dxa"/>
          </w:tcPr>
          <w:p w14:paraId="7573FA84" w14:textId="77777777" w:rsidR="0008139C" w:rsidRDefault="0064284D">
            <w:pPr>
              <w:pStyle w:val="TAL"/>
              <w:keepNext w:val="0"/>
              <w:keepLines w:val="0"/>
              <w:widowControl w:val="0"/>
            </w:pPr>
            <w:r>
              <w:rPr>
                <w:rFonts w:cs="Arial"/>
                <w:szCs w:val="18"/>
              </w:rPr>
              <w:t>O</w:t>
            </w:r>
          </w:p>
        </w:tc>
        <w:tc>
          <w:tcPr>
            <w:tcW w:w="1080" w:type="dxa"/>
          </w:tcPr>
          <w:p w14:paraId="7D5E9C8D" w14:textId="77777777" w:rsidR="0008139C" w:rsidRDefault="0008139C">
            <w:pPr>
              <w:pStyle w:val="TAL"/>
              <w:keepNext w:val="0"/>
              <w:keepLines w:val="0"/>
              <w:widowControl w:val="0"/>
              <w:rPr>
                <w:i/>
              </w:rPr>
            </w:pPr>
          </w:p>
        </w:tc>
        <w:tc>
          <w:tcPr>
            <w:tcW w:w="1512" w:type="dxa"/>
          </w:tcPr>
          <w:p w14:paraId="31A8BE24" w14:textId="77777777" w:rsidR="0008139C" w:rsidRDefault="0064284D">
            <w:pPr>
              <w:pStyle w:val="TAL"/>
              <w:keepNext w:val="0"/>
              <w:keepLines w:val="0"/>
              <w:widowControl w:val="0"/>
            </w:pPr>
            <w:r>
              <w:rPr>
                <w:rFonts w:cs="Arial"/>
                <w:szCs w:val="18"/>
              </w:rPr>
              <w:t>Uu RLC Channel ID 9.3.1.266</w:t>
            </w:r>
          </w:p>
        </w:tc>
        <w:tc>
          <w:tcPr>
            <w:tcW w:w="1728" w:type="dxa"/>
          </w:tcPr>
          <w:p w14:paraId="31933ABA" w14:textId="77777777" w:rsidR="0008139C" w:rsidRDefault="0064284D">
            <w:pPr>
              <w:pStyle w:val="TAL"/>
              <w:keepNext w:val="0"/>
              <w:keepLines w:val="0"/>
              <w:widowControl w:val="0"/>
              <w:rPr>
                <w:rFonts w:cs="Arial"/>
                <w:szCs w:val="18"/>
              </w:rPr>
            </w:pPr>
            <w:r>
              <w:rPr>
                <w:rFonts w:cs="Arial"/>
                <w:szCs w:val="18"/>
              </w:rPr>
              <w:t>This IE contains the mapped Uu Relay RLC CH ID of the DL tunnel corresponding to such UL tunnel</w:t>
            </w:r>
          </w:p>
          <w:p w14:paraId="7840CEA1" w14:textId="77777777" w:rsidR="0008139C" w:rsidRDefault="0008139C">
            <w:pPr>
              <w:pStyle w:val="TAL"/>
              <w:keepNext w:val="0"/>
              <w:keepLines w:val="0"/>
              <w:widowControl w:val="0"/>
            </w:pPr>
          </w:p>
        </w:tc>
        <w:tc>
          <w:tcPr>
            <w:tcW w:w="1080" w:type="dxa"/>
          </w:tcPr>
          <w:p w14:paraId="6943E741" w14:textId="77777777" w:rsidR="0008139C" w:rsidRDefault="0064284D">
            <w:pPr>
              <w:pStyle w:val="TAC"/>
              <w:keepNext w:val="0"/>
              <w:keepLines w:val="0"/>
              <w:widowControl w:val="0"/>
              <w:rPr>
                <w:rFonts w:cs="Arial"/>
                <w:szCs w:val="18"/>
              </w:rPr>
            </w:pPr>
            <w:r>
              <w:rPr>
                <w:rFonts w:cs="Arial"/>
                <w:szCs w:val="18"/>
              </w:rPr>
              <w:t>YES</w:t>
            </w:r>
          </w:p>
        </w:tc>
        <w:tc>
          <w:tcPr>
            <w:tcW w:w="1080" w:type="dxa"/>
          </w:tcPr>
          <w:p w14:paraId="6D0B90B0" w14:textId="77777777" w:rsidR="0008139C" w:rsidRDefault="0064284D">
            <w:pPr>
              <w:pStyle w:val="TAC"/>
              <w:keepNext w:val="0"/>
              <w:keepLines w:val="0"/>
              <w:widowControl w:val="0"/>
              <w:rPr>
                <w:rFonts w:cs="Arial"/>
                <w:szCs w:val="18"/>
              </w:rPr>
            </w:pPr>
            <w:r>
              <w:rPr>
                <w:rFonts w:cs="Arial"/>
                <w:szCs w:val="18"/>
              </w:rPr>
              <w:t>ignore</w:t>
            </w:r>
          </w:p>
        </w:tc>
      </w:tr>
      <w:tr w:rsidR="0008139C" w14:paraId="206469CD" w14:textId="77777777">
        <w:tc>
          <w:tcPr>
            <w:tcW w:w="2160" w:type="dxa"/>
          </w:tcPr>
          <w:p w14:paraId="63FC352D" w14:textId="77777777" w:rsidR="0008139C" w:rsidRDefault="0064284D">
            <w:pPr>
              <w:pStyle w:val="TAL"/>
              <w:keepNext w:val="0"/>
              <w:keepLines w:val="0"/>
              <w:widowControl w:val="0"/>
              <w:ind w:leftChars="100" w:left="200"/>
            </w:pPr>
            <w:r>
              <w:t>&gt;&gt;RLC Mode</w:t>
            </w:r>
          </w:p>
        </w:tc>
        <w:tc>
          <w:tcPr>
            <w:tcW w:w="1080" w:type="dxa"/>
          </w:tcPr>
          <w:p w14:paraId="5D90EE77" w14:textId="77777777" w:rsidR="0008139C" w:rsidRDefault="0064284D">
            <w:pPr>
              <w:pStyle w:val="TAL"/>
              <w:keepNext w:val="0"/>
              <w:keepLines w:val="0"/>
              <w:widowControl w:val="0"/>
            </w:pPr>
            <w:r>
              <w:t>M</w:t>
            </w:r>
          </w:p>
        </w:tc>
        <w:tc>
          <w:tcPr>
            <w:tcW w:w="1080" w:type="dxa"/>
          </w:tcPr>
          <w:p w14:paraId="1C193362" w14:textId="77777777" w:rsidR="0008139C" w:rsidRDefault="0008139C">
            <w:pPr>
              <w:pStyle w:val="TAL"/>
              <w:keepNext w:val="0"/>
              <w:keepLines w:val="0"/>
              <w:widowControl w:val="0"/>
              <w:rPr>
                <w:i/>
              </w:rPr>
            </w:pPr>
          </w:p>
        </w:tc>
        <w:tc>
          <w:tcPr>
            <w:tcW w:w="1512" w:type="dxa"/>
          </w:tcPr>
          <w:p w14:paraId="0DD4FC83" w14:textId="77777777" w:rsidR="0008139C" w:rsidRDefault="0064284D">
            <w:pPr>
              <w:pStyle w:val="TAL"/>
              <w:keepNext w:val="0"/>
              <w:keepLines w:val="0"/>
              <w:widowControl w:val="0"/>
            </w:pPr>
            <w:r>
              <w:t>9.3.1.27</w:t>
            </w:r>
          </w:p>
        </w:tc>
        <w:tc>
          <w:tcPr>
            <w:tcW w:w="1728" w:type="dxa"/>
          </w:tcPr>
          <w:p w14:paraId="3EE7F320" w14:textId="77777777" w:rsidR="0008139C" w:rsidRDefault="0008139C">
            <w:pPr>
              <w:pStyle w:val="TAL"/>
              <w:keepNext w:val="0"/>
              <w:keepLines w:val="0"/>
              <w:widowControl w:val="0"/>
            </w:pPr>
          </w:p>
        </w:tc>
        <w:tc>
          <w:tcPr>
            <w:tcW w:w="1080" w:type="dxa"/>
          </w:tcPr>
          <w:p w14:paraId="6366DBAE" w14:textId="77777777" w:rsidR="0008139C" w:rsidRDefault="0064284D">
            <w:pPr>
              <w:pStyle w:val="TAC"/>
              <w:keepNext w:val="0"/>
              <w:keepLines w:val="0"/>
              <w:widowControl w:val="0"/>
            </w:pPr>
            <w:r>
              <w:t>-</w:t>
            </w:r>
          </w:p>
        </w:tc>
        <w:tc>
          <w:tcPr>
            <w:tcW w:w="1080" w:type="dxa"/>
          </w:tcPr>
          <w:p w14:paraId="7C067FDE" w14:textId="77777777" w:rsidR="0008139C" w:rsidRDefault="0008139C">
            <w:pPr>
              <w:pStyle w:val="TAC"/>
              <w:keepNext w:val="0"/>
              <w:keepLines w:val="0"/>
              <w:widowControl w:val="0"/>
            </w:pPr>
          </w:p>
        </w:tc>
      </w:tr>
      <w:tr w:rsidR="0008139C" w14:paraId="4DEA2338" w14:textId="77777777">
        <w:tc>
          <w:tcPr>
            <w:tcW w:w="2160" w:type="dxa"/>
          </w:tcPr>
          <w:p w14:paraId="473BA494" w14:textId="77777777" w:rsidR="0008139C" w:rsidRDefault="0064284D">
            <w:pPr>
              <w:pStyle w:val="TAL"/>
              <w:keepNext w:val="0"/>
              <w:keepLines w:val="0"/>
              <w:widowControl w:val="0"/>
              <w:ind w:leftChars="100" w:left="200"/>
              <w:rPr>
                <w:rFonts w:cs="Arial"/>
              </w:rPr>
            </w:pPr>
            <w:r>
              <w:rPr>
                <w:rFonts w:cs="Arial"/>
              </w:rPr>
              <w:t>&gt;&gt;UL Configuration</w:t>
            </w:r>
          </w:p>
        </w:tc>
        <w:tc>
          <w:tcPr>
            <w:tcW w:w="1080" w:type="dxa"/>
          </w:tcPr>
          <w:p w14:paraId="5625AA11" w14:textId="77777777" w:rsidR="0008139C" w:rsidRDefault="0064284D">
            <w:pPr>
              <w:pStyle w:val="TAL"/>
              <w:keepNext w:val="0"/>
              <w:keepLines w:val="0"/>
              <w:widowControl w:val="0"/>
            </w:pPr>
            <w:r>
              <w:t>O</w:t>
            </w:r>
          </w:p>
        </w:tc>
        <w:tc>
          <w:tcPr>
            <w:tcW w:w="1080" w:type="dxa"/>
          </w:tcPr>
          <w:p w14:paraId="7DFA2204" w14:textId="77777777" w:rsidR="0008139C" w:rsidRDefault="0008139C">
            <w:pPr>
              <w:pStyle w:val="TAL"/>
              <w:keepNext w:val="0"/>
              <w:keepLines w:val="0"/>
              <w:widowControl w:val="0"/>
              <w:rPr>
                <w:i/>
              </w:rPr>
            </w:pPr>
          </w:p>
        </w:tc>
        <w:tc>
          <w:tcPr>
            <w:tcW w:w="1512" w:type="dxa"/>
          </w:tcPr>
          <w:p w14:paraId="7FF7FD78" w14:textId="77777777" w:rsidR="0008139C" w:rsidRDefault="0008139C">
            <w:pPr>
              <w:pStyle w:val="TAL"/>
              <w:keepNext w:val="0"/>
              <w:keepLines w:val="0"/>
              <w:widowControl w:val="0"/>
            </w:pPr>
          </w:p>
          <w:p w14:paraId="67C3D4E9" w14:textId="77777777" w:rsidR="0008139C" w:rsidRDefault="0064284D">
            <w:pPr>
              <w:pStyle w:val="TAL"/>
              <w:keepNext w:val="0"/>
              <w:keepLines w:val="0"/>
              <w:widowControl w:val="0"/>
            </w:pPr>
            <w:r>
              <w:t>9.3.1.31</w:t>
            </w:r>
          </w:p>
        </w:tc>
        <w:tc>
          <w:tcPr>
            <w:tcW w:w="1728" w:type="dxa"/>
          </w:tcPr>
          <w:p w14:paraId="5ECBD346" w14:textId="77777777" w:rsidR="0008139C" w:rsidRDefault="0064284D">
            <w:pPr>
              <w:pStyle w:val="TAL"/>
              <w:keepNext w:val="0"/>
              <w:keepLines w:val="0"/>
              <w:widowControl w:val="0"/>
            </w:pPr>
            <w:r>
              <w:t xml:space="preserve">Information about UL usage in gNB-DU. </w:t>
            </w:r>
          </w:p>
        </w:tc>
        <w:tc>
          <w:tcPr>
            <w:tcW w:w="1080" w:type="dxa"/>
          </w:tcPr>
          <w:p w14:paraId="4C74FC18" w14:textId="77777777" w:rsidR="0008139C" w:rsidRDefault="0064284D">
            <w:pPr>
              <w:pStyle w:val="TAC"/>
              <w:keepNext w:val="0"/>
              <w:keepLines w:val="0"/>
              <w:widowControl w:val="0"/>
            </w:pPr>
            <w:r>
              <w:t>-</w:t>
            </w:r>
          </w:p>
        </w:tc>
        <w:tc>
          <w:tcPr>
            <w:tcW w:w="1080" w:type="dxa"/>
          </w:tcPr>
          <w:p w14:paraId="3EF8127D" w14:textId="77777777" w:rsidR="0008139C" w:rsidRDefault="0008139C">
            <w:pPr>
              <w:pStyle w:val="TAC"/>
              <w:keepNext w:val="0"/>
              <w:keepLines w:val="0"/>
              <w:widowControl w:val="0"/>
            </w:pPr>
          </w:p>
        </w:tc>
      </w:tr>
      <w:tr w:rsidR="0008139C" w14:paraId="303EEC20" w14:textId="77777777">
        <w:tc>
          <w:tcPr>
            <w:tcW w:w="2160" w:type="dxa"/>
          </w:tcPr>
          <w:p w14:paraId="2A560512" w14:textId="77777777" w:rsidR="0008139C" w:rsidRDefault="0064284D">
            <w:pPr>
              <w:pStyle w:val="TAL"/>
              <w:keepNext w:val="0"/>
              <w:keepLines w:val="0"/>
              <w:widowControl w:val="0"/>
              <w:ind w:leftChars="100" w:left="200"/>
            </w:pPr>
            <w:r>
              <w:t>&gt;&gt;Duplication Activation</w:t>
            </w:r>
          </w:p>
        </w:tc>
        <w:tc>
          <w:tcPr>
            <w:tcW w:w="1080" w:type="dxa"/>
          </w:tcPr>
          <w:p w14:paraId="410D4254" w14:textId="77777777" w:rsidR="0008139C" w:rsidRDefault="0064284D">
            <w:pPr>
              <w:pStyle w:val="TAL"/>
              <w:keepNext w:val="0"/>
              <w:keepLines w:val="0"/>
              <w:widowControl w:val="0"/>
            </w:pPr>
            <w:r>
              <w:t>O</w:t>
            </w:r>
          </w:p>
        </w:tc>
        <w:tc>
          <w:tcPr>
            <w:tcW w:w="1080" w:type="dxa"/>
          </w:tcPr>
          <w:p w14:paraId="34B67299" w14:textId="77777777" w:rsidR="0008139C" w:rsidRDefault="0008139C">
            <w:pPr>
              <w:pStyle w:val="TAL"/>
              <w:keepNext w:val="0"/>
              <w:keepLines w:val="0"/>
              <w:widowControl w:val="0"/>
              <w:rPr>
                <w:i/>
              </w:rPr>
            </w:pPr>
          </w:p>
        </w:tc>
        <w:tc>
          <w:tcPr>
            <w:tcW w:w="1512" w:type="dxa"/>
          </w:tcPr>
          <w:p w14:paraId="56572881" w14:textId="77777777" w:rsidR="0008139C" w:rsidRDefault="0064284D">
            <w:pPr>
              <w:pStyle w:val="TAL"/>
              <w:keepNext w:val="0"/>
              <w:keepLines w:val="0"/>
              <w:widowControl w:val="0"/>
            </w:pPr>
            <w:r>
              <w:t>9.3.1.36</w:t>
            </w:r>
          </w:p>
        </w:tc>
        <w:tc>
          <w:tcPr>
            <w:tcW w:w="1728" w:type="dxa"/>
          </w:tcPr>
          <w:p w14:paraId="68B9BD4B" w14:textId="77777777" w:rsidR="0008139C" w:rsidRDefault="0064284D">
            <w:pPr>
              <w:pStyle w:val="TAL"/>
              <w:keepNext w:val="0"/>
              <w:keepLines w:val="0"/>
              <w:widowControl w:val="0"/>
            </w:pPr>
            <w:r>
              <w:t>Information on the initial state of CA based UL PDCP duplication.</w:t>
            </w:r>
          </w:p>
          <w:p w14:paraId="389FDDAF" w14:textId="77777777" w:rsidR="0008139C" w:rsidRDefault="0064284D">
            <w:pPr>
              <w:pStyle w:val="TAL"/>
              <w:keepNext w:val="0"/>
              <w:keepLines w:val="0"/>
              <w:widowControl w:val="0"/>
            </w:pPr>
            <w:r>
              <w:rPr>
                <w:rFonts w:eastAsia="宋体"/>
              </w:rPr>
              <w:t xml:space="preserve">This IE is ignored if the </w:t>
            </w:r>
            <w:r>
              <w:rPr>
                <w:rFonts w:eastAsia="宋体"/>
                <w:i/>
              </w:rPr>
              <w:t>RLC Duplication Information</w:t>
            </w:r>
            <w:r>
              <w:rPr>
                <w:rFonts w:eastAsia="宋体"/>
              </w:rPr>
              <w:t xml:space="preserve"> IE is present.</w:t>
            </w:r>
          </w:p>
        </w:tc>
        <w:tc>
          <w:tcPr>
            <w:tcW w:w="1080" w:type="dxa"/>
          </w:tcPr>
          <w:p w14:paraId="68084A94" w14:textId="77777777" w:rsidR="0008139C" w:rsidRDefault="0064284D">
            <w:pPr>
              <w:pStyle w:val="TAC"/>
              <w:keepNext w:val="0"/>
              <w:keepLines w:val="0"/>
              <w:widowControl w:val="0"/>
            </w:pPr>
            <w:r>
              <w:t>-</w:t>
            </w:r>
          </w:p>
        </w:tc>
        <w:tc>
          <w:tcPr>
            <w:tcW w:w="1080" w:type="dxa"/>
          </w:tcPr>
          <w:p w14:paraId="2121FEF6" w14:textId="77777777" w:rsidR="0008139C" w:rsidRDefault="0008139C">
            <w:pPr>
              <w:pStyle w:val="TAC"/>
              <w:keepNext w:val="0"/>
              <w:keepLines w:val="0"/>
              <w:widowControl w:val="0"/>
            </w:pPr>
          </w:p>
        </w:tc>
      </w:tr>
      <w:tr w:rsidR="0008139C" w14:paraId="7A042B20" w14:textId="77777777">
        <w:tc>
          <w:tcPr>
            <w:tcW w:w="2160" w:type="dxa"/>
            <w:tcBorders>
              <w:top w:val="single" w:sz="4" w:space="0" w:color="auto"/>
              <w:left w:val="single" w:sz="4" w:space="0" w:color="auto"/>
              <w:bottom w:val="single" w:sz="4" w:space="0" w:color="auto"/>
              <w:right w:val="single" w:sz="4" w:space="0" w:color="auto"/>
            </w:tcBorders>
          </w:tcPr>
          <w:p w14:paraId="78F54969" w14:textId="77777777" w:rsidR="0008139C" w:rsidRDefault="0064284D">
            <w:pPr>
              <w:pStyle w:val="TAL"/>
              <w:keepNext w:val="0"/>
              <w:keepLines w:val="0"/>
              <w:widowControl w:val="0"/>
              <w:ind w:leftChars="100" w:left="200"/>
              <w:rPr>
                <w:rFonts w:cs="Arial"/>
              </w:rPr>
            </w:pPr>
            <w:r>
              <w:rPr>
                <w:rFonts w:cs="Arial"/>
              </w:rPr>
              <w:lastRenderedPageBreak/>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750E2D6A"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3BF1277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D8469C9" w14:textId="77777777" w:rsidR="0008139C" w:rsidRDefault="0064284D">
            <w:pPr>
              <w:pStyle w:val="TAL"/>
              <w:keepNext w:val="0"/>
              <w:keepLines w:val="0"/>
              <w:widowControl w:val="0"/>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4BDAFE2A" w14:textId="77777777" w:rsidR="0008139C" w:rsidRDefault="0064284D">
            <w:pPr>
              <w:pStyle w:val="TAL"/>
              <w:keepNext w:val="0"/>
              <w:keepLines w:val="0"/>
              <w:widowControl w:val="0"/>
            </w:pPr>
            <w:r>
              <w:t>Indication on whether DC based PDCP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2B55694D" w14:textId="77777777" w:rsidR="0008139C" w:rsidRDefault="0064284D">
            <w:pPr>
              <w:pStyle w:val="TAC"/>
              <w:keepNext w:val="0"/>
              <w:keepLines w:val="0"/>
              <w:widowControl w:val="0"/>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6B572DD" w14:textId="77777777" w:rsidR="0008139C" w:rsidRDefault="0064284D">
            <w:pPr>
              <w:pStyle w:val="TAC"/>
              <w:keepNext w:val="0"/>
              <w:keepLines w:val="0"/>
              <w:widowControl w:val="0"/>
            </w:pPr>
            <w:r>
              <w:rPr>
                <w:rFonts w:cs="Arial"/>
                <w:szCs w:val="18"/>
              </w:rPr>
              <w:t>reject</w:t>
            </w:r>
          </w:p>
        </w:tc>
      </w:tr>
      <w:tr w:rsidR="0008139C" w14:paraId="4F5AB774" w14:textId="77777777">
        <w:tc>
          <w:tcPr>
            <w:tcW w:w="2160" w:type="dxa"/>
            <w:tcBorders>
              <w:top w:val="single" w:sz="4" w:space="0" w:color="auto"/>
              <w:left w:val="single" w:sz="4" w:space="0" w:color="auto"/>
              <w:bottom w:val="single" w:sz="4" w:space="0" w:color="auto"/>
              <w:right w:val="single" w:sz="4" w:space="0" w:color="auto"/>
            </w:tcBorders>
          </w:tcPr>
          <w:p w14:paraId="0CF7563A" w14:textId="77777777" w:rsidR="0008139C" w:rsidRDefault="0064284D">
            <w:pPr>
              <w:pStyle w:val="TAL"/>
              <w:keepNext w:val="0"/>
              <w:keepLines w:val="0"/>
              <w:widowControl w:val="0"/>
              <w:ind w:leftChars="100" w:left="200"/>
            </w:pPr>
            <w: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07B39C41"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07E316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439C9FB" w14:textId="77777777" w:rsidR="0008139C" w:rsidRDefault="0064284D">
            <w:pPr>
              <w:pStyle w:val="TAL"/>
              <w:keepNext w:val="0"/>
              <w:keepLines w:val="0"/>
              <w:widowControl w:val="0"/>
            </w:pPr>
            <w:r>
              <w:t>Duplication Activation</w:t>
            </w:r>
          </w:p>
          <w:p w14:paraId="4806774D" w14:textId="77777777" w:rsidR="0008139C" w:rsidRDefault="0064284D">
            <w:pPr>
              <w:pStyle w:val="TAL"/>
              <w:keepNext w:val="0"/>
              <w:keepLines w:val="0"/>
              <w:widowControl w:val="0"/>
            </w:pPr>
            <w:r>
              <w:t>9.3.1.36</w:t>
            </w:r>
          </w:p>
        </w:tc>
        <w:tc>
          <w:tcPr>
            <w:tcW w:w="1728" w:type="dxa"/>
            <w:tcBorders>
              <w:top w:val="single" w:sz="4" w:space="0" w:color="auto"/>
              <w:left w:val="single" w:sz="4" w:space="0" w:color="auto"/>
              <w:bottom w:val="single" w:sz="4" w:space="0" w:color="auto"/>
              <w:right w:val="single" w:sz="4" w:space="0" w:color="auto"/>
            </w:tcBorders>
          </w:tcPr>
          <w:p w14:paraId="3B1BAC00" w14:textId="77777777" w:rsidR="0008139C" w:rsidRDefault="0064284D">
            <w:pPr>
              <w:pStyle w:val="TAL"/>
              <w:keepNext w:val="0"/>
              <w:keepLines w:val="0"/>
              <w:widowControl w:val="0"/>
            </w:pPr>
            <w:r>
              <w:t>Information on the initial state of DC basedUL PDCP duplication.</w:t>
            </w:r>
          </w:p>
          <w:p w14:paraId="2FA24C79" w14:textId="77777777" w:rsidR="0008139C" w:rsidRDefault="0064284D">
            <w:pPr>
              <w:pStyle w:val="TAL"/>
              <w:keepNext w:val="0"/>
              <w:keepLines w:val="0"/>
              <w:widowControl w:val="0"/>
            </w:pPr>
            <w:r>
              <w:rPr>
                <w:rFonts w:eastAsia="宋体"/>
              </w:rPr>
              <w:t xml:space="preserve">This IE is ignored if the </w:t>
            </w:r>
            <w:r>
              <w:rPr>
                <w:rFonts w:eastAsia="宋体"/>
                <w:i/>
              </w:rPr>
              <w:t>RLC Duplication Information</w:t>
            </w:r>
            <w:r>
              <w:rPr>
                <w:rFonts w:eastAsia="宋体"/>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005C9AF2"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BB0F959" w14:textId="77777777" w:rsidR="0008139C" w:rsidRDefault="0064284D">
            <w:pPr>
              <w:pStyle w:val="TAC"/>
              <w:keepNext w:val="0"/>
              <w:keepLines w:val="0"/>
              <w:widowControl w:val="0"/>
            </w:pPr>
            <w:r>
              <w:t>reject</w:t>
            </w:r>
          </w:p>
        </w:tc>
      </w:tr>
      <w:tr w:rsidR="0008139C" w14:paraId="611229EC" w14:textId="77777777">
        <w:tc>
          <w:tcPr>
            <w:tcW w:w="2160" w:type="dxa"/>
          </w:tcPr>
          <w:p w14:paraId="663CC98F" w14:textId="77777777" w:rsidR="0008139C" w:rsidRDefault="0064284D">
            <w:pPr>
              <w:pStyle w:val="TAL"/>
              <w:keepNext w:val="0"/>
              <w:keepLines w:val="0"/>
              <w:widowControl w:val="0"/>
              <w:ind w:leftChars="100" w:left="200"/>
              <w:rPr>
                <w:rFonts w:cs="Arial"/>
              </w:rPr>
            </w:pPr>
            <w:r>
              <w:rPr>
                <w:rFonts w:cs="Arial"/>
              </w:rPr>
              <w:t>&gt;&gt;</w:t>
            </w:r>
            <w:r>
              <w:rPr>
                <w:rFonts w:cs="Arial"/>
                <w:lang w:eastAsia="zh-CN"/>
              </w:rPr>
              <w:t xml:space="preserve">DL </w:t>
            </w:r>
            <w:r>
              <w:rPr>
                <w:rFonts w:cs="Arial"/>
              </w:rPr>
              <w:t>PDCP SN length</w:t>
            </w:r>
          </w:p>
        </w:tc>
        <w:tc>
          <w:tcPr>
            <w:tcW w:w="1080" w:type="dxa"/>
          </w:tcPr>
          <w:p w14:paraId="450D6CC8" w14:textId="77777777" w:rsidR="0008139C" w:rsidRDefault="0064284D">
            <w:pPr>
              <w:pStyle w:val="TAL"/>
              <w:keepNext w:val="0"/>
              <w:keepLines w:val="0"/>
              <w:widowControl w:val="0"/>
              <w:rPr>
                <w:rFonts w:cs="Arial"/>
              </w:rPr>
            </w:pPr>
            <w:r>
              <w:rPr>
                <w:rFonts w:cs="Arial"/>
              </w:rPr>
              <w:t>M</w:t>
            </w:r>
          </w:p>
        </w:tc>
        <w:tc>
          <w:tcPr>
            <w:tcW w:w="1080" w:type="dxa"/>
          </w:tcPr>
          <w:p w14:paraId="2F131BD5" w14:textId="77777777" w:rsidR="0008139C" w:rsidRDefault="0008139C">
            <w:pPr>
              <w:pStyle w:val="TAL"/>
              <w:keepNext w:val="0"/>
              <w:keepLines w:val="0"/>
              <w:widowControl w:val="0"/>
              <w:rPr>
                <w:rFonts w:cs="Arial"/>
                <w:b/>
                <w:i/>
              </w:rPr>
            </w:pPr>
          </w:p>
        </w:tc>
        <w:tc>
          <w:tcPr>
            <w:tcW w:w="1512" w:type="dxa"/>
          </w:tcPr>
          <w:p w14:paraId="0B1F98CB" w14:textId="77777777" w:rsidR="0008139C" w:rsidRDefault="0064284D">
            <w:pPr>
              <w:pStyle w:val="TAL"/>
              <w:keepNext w:val="0"/>
              <w:keepLines w:val="0"/>
              <w:widowControl w:val="0"/>
              <w:rPr>
                <w:rFonts w:cs="Arial"/>
              </w:rPr>
            </w:pPr>
            <w:r>
              <w:rPr>
                <w:rFonts w:cs="Arial"/>
              </w:rPr>
              <w:t>ENUMERATED (12bits, 18bits, ...)</w:t>
            </w:r>
          </w:p>
        </w:tc>
        <w:tc>
          <w:tcPr>
            <w:tcW w:w="1728" w:type="dxa"/>
          </w:tcPr>
          <w:p w14:paraId="56355220" w14:textId="77777777" w:rsidR="0008139C" w:rsidRDefault="0008139C">
            <w:pPr>
              <w:pStyle w:val="TAL"/>
              <w:keepNext w:val="0"/>
              <w:keepLines w:val="0"/>
              <w:widowControl w:val="0"/>
              <w:rPr>
                <w:rFonts w:cs="Arial"/>
              </w:rPr>
            </w:pPr>
          </w:p>
        </w:tc>
        <w:tc>
          <w:tcPr>
            <w:tcW w:w="1080" w:type="dxa"/>
          </w:tcPr>
          <w:p w14:paraId="569C802C" w14:textId="77777777" w:rsidR="0008139C" w:rsidRDefault="0064284D">
            <w:pPr>
              <w:pStyle w:val="TAC"/>
              <w:keepNext w:val="0"/>
              <w:keepLines w:val="0"/>
              <w:widowControl w:val="0"/>
              <w:rPr>
                <w:rFonts w:cs="Arial"/>
                <w:szCs w:val="18"/>
              </w:rPr>
            </w:pPr>
            <w:r>
              <w:rPr>
                <w:rFonts w:cs="Arial"/>
                <w:szCs w:val="18"/>
              </w:rPr>
              <w:t>YES</w:t>
            </w:r>
          </w:p>
        </w:tc>
        <w:tc>
          <w:tcPr>
            <w:tcW w:w="1080" w:type="dxa"/>
          </w:tcPr>
          <w:p w14:paraId="4CEDFD10" w14:textId="77777777" w:rsidR="0008139C" w:rsidRDefault="0064284D">
            <w:pPr>
              <w:pStyle w:val="TAC"/>
              <w:keepNext w:val="0"/>
              <w:keepLines w:val="0"/>
              <w:widowControl w:val="0"/>
              <w:rPr>
                <w:rFonts w:cs="Arial"/>
                <w:szCs w:val="18"/>
              </w:rPr>
            </w:pPr>
            <w:r>
              <w:rPr>
                <w:rFonts w:cs="Arial"/>
                <w:szCs w:val="18"/>
              </w:rPr>
              <w:t>ignore</w:t>
            </w:r>
          </w:p>
        </w:tc>
      </w:tr>
      <w:tr w:rsidR="0008139C" w14:paraId="45FD8004" w14:textId="77777777">
        <w:tc>
          <w:tcPr>
            <w:tcW w:w="2160" w:type="dxa"/>
          </w:tcPr>
          <w:p w14:paraId="10DF3E25" w14:textId="77777777" w:rsidR="0008139C" w:rsidRDefault="0064284D">
            <w:pPr>
              <w:pStyle w:val="TAL"/>
              <w:keepNext w:val="0"/>
              <w:keepLines w:val="0"/>
              <w:widowControl w:val="0"/>
              <w:ind w:leftChars="100" w:left="200"/>
              <w:rPr>
                <w:rFonts w:cs="Arial"/>
              </w:rPr>
            </w:pPr>
            <w:r>
              <w:rPr>
                <w:rFonts w:cs="Arial"/>
              </w:rPr>
              <w:t>&gt;&gt;</w:t>
            </w:r>
            <w:r>
              <w:rPr>
                <w:rFonts w:cs="Arial"/>
                <w:lang w:eastAsia="zh-CN"/>
              </w:rPr>
              <w:t xml:space="preserve">UL </w:t>
            </w:r>
            <w:r>
              <w:rPr>
                <w:rFonts w:cs="Arial"/>
              </w:rPr>
              <w:t>PDCP SN length</w:t>
            </w:r>
          </w:p>
        </w:tc>
        <w:tc>
          <w:tcPr>
            <w:tcW w:w="1080" w:type="dxa"/>
          </w:tcPr>
          <w:p w14:paraId="5F5FCB22" w14:textId="77777777" w:rsidR="0008139C" w:rsidRDefault="0064284D">
            <w:pPr>
              <w:pStyle w:val="TAL"/>
              <w:keepNext w:val="0"/>
              <w:keepLines w:val="0"/>
              <w:widowControl w:val="0"/>
              <w:rPr>
                <w:rFonts w:cs="Arial"/>
                <w:lang w:eastAsia="zh-CN"/>
              </w:rPr>
            </w:pPr>
            <w:r>
              <w:rPr>
                <w:rFonts w:cs="Arial"/>
                <w:lang w:eastAsia="zh-CN"/>
              </w:rPr>
              <w:t>O</w:t>
            </w:r>
          </w:p>
        </w:tc>
        <w:tc>
          <w:tcPr>
            <w:tcW w:w="1080" w:type="dxa"/>
          </w:tcPr>
          <w:p w14:paraId="7900D24E" w14:textId="77777777" w:rsidR="0008139C" w:rsidRDefault="0008139C">
            <w:pPr>
              <w:pStyle w:val="TAL"/>
              <w:keepNext w:val="0"/>
              <w:keepLines w:val="0"/>
              <w:widowControl w:val="0"/>
              <w:rPr>
                <w:rFonts w:cs="Arial"/>
                <w:b/>
                <w:i/>
              </w:rPr>
            </w:pPr>
          </w:p>
        </w:tc>
        <w:tc>
          <w:tcPr>
            <w:tcW w:w="1512" w:type="dxa"/>
          </w:tcPr>
          <w:p w14:paraId="2F90FD50" w14:textId="77777777" w:rsidR="0008139C" w:rsidRDefault="0064284D">
            <w:pPr>
              <w:pStyle w:val="TAL"/>
              <w:keepNext w:val="0"/>
              <w:keepLines w:val="0"/>
              <w:widowControl w:val="0"/>
              <w:rPr>
                <w:rFonts w:cs="Arial"/>
              </w:rPr>
            </w:pPr>
            <w:r>
              <w:rPr>
                <w:rFonts w:cs="Arial"/>
              </w:rPr>
              <w:t>ENUMERATED (12bits, 18bits, ...)</w:t>
            </w:r>
          </w:p>
        </w:tc>
        <w:tc>
          <w:tcPr>
            <w:tcW w:w="1728" w:type="dxa"/>
          </w:tcPr>
          <w:p w14:paraId="6852AD04" w14:textId="77777777" w:rsidR="0008139C" w:rsidRDefault="0008139C">
            <w:pPr>
              <w:pStyle w:val="TAL"/>
              <w:keepNext w:val="0"/>
              <w:keepLines w:val="0"/>
              <w:widowControl w:val="0"/>
              <w:rPr>
                <w:rFonts w:cs="Arial"/>
              </w:rPr>
            </w:pPr>
          </w:p>
        </w:tc>
        <w:tc>
          <w:tcPr>
            <w:tcW w:w="1080" w:type="dxa"/>
          </w:tcPr>
          <w:p w14:paraId="46C4732E" w14:textId="77777777" w:rsidR="0008139C" w:rsidRDefault="0064284D">
            <w:pPr>
              <w:pStyle w:val="TAC"/>
              <w:keepNext w:val="0"/>
              <w:keepLines w:val="0"/>
              <w:widowControl w:val="0"/>
              <w:rPr>
                <w:rFonts w:cs="Arial"/>
                <w:szCs w:val="18"/>
                <w:lang w:eastAsia="zh-CN"/>
              </w:rPr>
            </w:pPr>
            <w:r>
              <w:rPr>
                <w:rFonts w:cs="Arial"/>
                <w:szCs w:val="18"/>
                <w:lang w:eastAsia="zh-CN"/>
              </w:rPr>
              <w:t>YES</w:t>
            </w:r>
          </w:p>
        </w:tc>
        <w:tc>
          <w:tcPr>
            <w:tcW w:w="1080" w:type="dxa"/>
          </w:tcPr>
          <w:p w14:paraId="798387CB" w14:textId="77777777" w:rsidR="0008139C" w:rsidRDefault="0064284D">
            <w:pPr>
              <w:pStyle w:val="TAC"/>
              <w:keepNext w:val="0"/>
              <w:keepLines w:val="0"/>
              <w:widowControl w:val="0"/>
              <w:rPr>
                <w:rFonts w:cs="Arial"/>
                <w:szCs w:val="18"/>
                <w:lang w:eastAsia="zh-CN"/>
              </w:rPr>
            </w:pPr>
            <w:r>
              <w:rPr>
                <w:rFonts w:cs="Arial"/>
                <w:szCs w:val="18"/>
                <w:lang w:eastAsia="zh-CN"/>
              </w:rPr>
              <w:t>ignore</w:t>
            </w:r>
          </w:p>
        </w:tc>
      </w:tr>
      <w:tr w:rsidR="0008139C" w14:paraId="1BEC74F0" w14:textId="77777777">
        <w:tc>
          <w:tcPr>
            <w:tcW w:w="2160" w:type="dxa"/>
          </w:tcPr>
          <w:p w14:paraId="2924EA4D" w14:textId="77777777" w:rsidR="0008139C" w:rsidRDefault="0064284D">
            <w:pPr>
              <w:pStyle w:val="TAL"/>
              <w:keepNext w:val="0"/>
              <w:keepLines w:val="0"/>
              <w:widowControl w:val="0"/>
              <w:ind w:leftChars="100" w:left="200"/>
              <w:rPr>
                <w:rFonts w:cs="Arial"/>
                <w:b/>
                <w:bCs/>
                <w:szCs w:val="18"/>
              </w:rPr>
            </w:pPr>
            <w:r>
              <w:rPr>
                <w:b/>
                <w:bCs/>
              </w:rPr>
              <w:t>&gt;&gt;Additional PDCP Duplication TNL List</w:t>
            </w:r>
          </w:p>
        </w:tc>
        <w:tc>
          <w:tcPr>
            <w:tcW w:w="1080" w:type="dxa"/>
          </w:tcPr>
          <w:p w14:paraId="083D6571" w14:textId="77777777" w:rsidR="0008139C" w:rsidRDefault="0008139C">
            <w:pPr>
              <w:pStyle w:val="TAL"/>
              <w:keepNext w:val="0"/>
              <w:keepLines w:val="0"/>
              <w:widowControl w:val="0"/>
              <w:rPr>
                <w:rFonts w:cs="Arial"/>
                <w:szCs w:val="18"/>
                <w:lang w:eastAsia="zh-CN"/>
              </w:rPr>
            </w:pPr>
          </w:p>
        </w:tc>
        <w:tc>
          <w:tcPr>
            <w:tcW w:w="1080" w:type="dxa"/>
          </w:tcPr>
          <w:p w14:paraId="36694EE2" w14:textId="77777777" w:rsidR="0008139C" w:rsidRDefault="0064284D">
            <w:pPr>
              <w:pStyle w:val="TAL"/>
              <w:keepNext w:val="0"/>
              <w:keepLines w:val="0"/>
              <w:widowControl w:val="0"/>
              <w:rPr>
                <w:rFonts w:cs="Arial"/>
                <w:i/>
                <w:szCs w:val="18"/>
              </w:rPr>
            </w:pPr>
            <w:r>
              <w:rPr>
                <w:rFonts w:cs="Arial"/>
                <w:i/>
                <w:szCs w:val="18"/>
                <w:lang w:eastAsia="ja-JP"/>
              </w:rPr>
              <w:t>0..1</w:t>
            </w:r>
          </w:p>
        </w:tc>
        <w:tc>
          <w:tcPr>
            <w:tcW w:w="1512" w:type="dxa"/>
          </w:tcPr>
          <w:p w14:paraId="0103FBBD" w14:textId="77777777" w:rsidR="0008139C" w:rsidRDefault="0008139C">
            <w:pPr>
              <w:pStyle w:val="TAL"/>
              <w:keepNext w:val="0"/>
              <w:keepLines w:val="0"/>
              <w:widowControl w:val="0"/>
              <w:rPr>
                <w:rFonts w:cs="Arial"/>
                <w:szCs w:val="18"/>
              </w:rPr>
            </w:pPr>
          </w:p>
        </w:tc>
        <w:tc>
          <w:tcPr>
            <w:tcW w:w="1728" w:type="dxa"/>
          </w:tcPr>
          <w:p w14:paraId="10DD27A7" w14:textId="77777777" w:rsidR="0008139C" w:rsidRDefault="0008139C">
            <w:pPr>
              <w:pStyle w:val="TAL"/>
              <w:keepNext w:val="0"/>
              <w:keepLines w:val="0"/>
              <w:widowControl w:val="0"/>
              <w:rPr>
                <w:rFonts w:cs="Arial"/>
                <w:szCs w:val="18"/>
              </w:rPr>
            </w:pPr>
          </w:p>
        </w:tc>
        <w:tc>
          <w:tcPr>
            <w:tcW w:w="1080" w:type="dxa"/>
          </w:tcPr>
          <w:p w14:paraId="0F46E8AB" w14:textId="77777777" w:rsidR="0008139C" w:rsidRDefault="0064284D">
            <w:pPr>
              <w:pStyle w:val="TAC"/>
              <w:keepNext w:val="0"/>
              <w:keepLines w:val="0"/>
              <w:widowControl w:val="0"/>
              <w:rPr>
                <w:rFonts w:cs="Arial"/>
                <w:szCs w:val="18"/>
                <w:lang w:eastAsia="zh-CN"/>
              </w:rPr>
            </w:pPr>
            <w:r>
              <w:rPr>
                <w:rFonts w:cs="Arial"/>
                <w:szCs w:val="18"/>
              </w:rPr>
              <w:t>YES</w:t>
            </w:r>
          </w:p>
        </w:tc>
        <w:tc>
          <w:tcPr>
            <w:tcW w:w="1080" w:type="dxa"/>
          </w:tcPr>
          <w:p w14:paraId="2E58B38A" w14:textId="77777777" w:rsidR="0008139C" w:rsidRDefault="0064284D">
            <w:pPr>
              <w:pStyle w:val="TAC"/>
              <w:keepNext w:val="0"/>
              <w:keepLines w:val="0"/>
              <w:widowControl w:val="0"/>
              <w:rPr>
                <w:rFonts w:cs="Arial"/>
                <w:szCs w:val="18"/>
                <w:lang w:eastAsia="zh-CN"/>
              </w:rPr>
            </w:pPr>
            <w:r>
              <w:rPr>
                <w:rFonts w:cs="Arial"/>
                <w:szCs w:val="18"/>
              </w:rPr>
              <w:t>ignore</w:t>
            </w:r>
          </w:p>
        </w:tc>
      </w:tr>
      <w:tr w:rsidR="0008139C" w14:paraId="3F03071A" w14:textId="77777777">
        <w:tc>
          <w:tcPr>
            <w:tcW w:w="2160" w:type="dxa"/>
          </w:tcPr>
          <w:p w14:paraId="594ED512" w14:textId="77777777" w:rsidR="0008139C" w:rsidRDefault="0064284D">
            <w:pPr>
              <w:pStyle w:val="TAL"/>
              <w:keepNext w:val="0"/>
              <w:keepLines w:val="0"/>
              <w:widowControl w:val="0"/>
              <w:ind w:leftChars="150" w:left="300"/>
              <w:rPr>
                <w:rFonts w:cs="Arial"/>
                <w:b/>
                <w:bCs/>
                <w:szCs w:val="18"/>
              </w:rPr>
            </w:pPr>
            <w:r>
              <w:rPr>
                <w:b/>
                <w:bCs/>
              </w:rPr>
              <w:t>&gt;&gt;&gt;Additional PDCP Duplication TNL Items</w:t>
            </w:r>
          </w:p>
        </w:tc>
        <w:tc>
          <w:tcPr>
            <w:tcW w:w="1080" w:type="dxa"/>
          </w:tcPr>
          <w:p w14:paraId="4050E65F" w14:textId="77777777" w:rsidR="0008139C" w:rsidRDefault="0008139C">
            <w:pPr>
              <w:pStyle w:val="TAL"/>
              <w:keepNext w:val="0"/>
              <w:keepLines w:val="0"/>
              <w:widowControl w:val="0"/>
              <w:rPr>
                <w:rFonts w:cs="Arial"/>
                <w:szCs w:val="18"/>
                <w:lang w:eastAsia="zh-CN"/>
              </w:rPr>
            </w:pPr>
          </w:p>
        </w:tc>
        <w:tc>
          <w:tcPr>
            <w:tcW w:w="1080" w:type="dxa"/>
          </w:tcPr>
          <w:p w14:paraId="7AA2AFF6" w14:textId="77777777" w:rsidR="0008139C" w:rsidRDefault="0064284D">
            <w:pPr>
              <w:pStyle w:val="TAL"/>
              <w:keepNext w:val="0"/>
              <w:keepLines w:val="0"/>
              <w:widowControl w:val="0"/>
              <w:rPr>
                <w:rFonts w:cs="Arial"/>
                <w:i/>
                <w:szCs w:val="18"/>
              </w:rPr>
            </w:pPr>
            <w:r>
              <w:rPr>
                <w:i/>
              </w:rPr>
              <w:t>1 .. &lt;maxnoofAdditionalPDCPDuplicationTNL&gt;</w:t>
            </w:r>
          </w:p>
        </w:tc>
        <w:tc>
          <w:tcPr>
            <w:tcW w:w="1512" w:type="dxa"/>
          </w:tcPr>
          <w:p w14:paraId="4E456E52" w14:textId="77777777" w:rsidR="0008139C" w:rsidRDefault="0008139C">
            <w:pPr>
              <w:pStyle w:val="TAL"/>
              <w:keepNext w:val="0"/>
              <w:keepLines w:val="0"/>
              <w:widowControl w:val="0"/>
              <w:rPr>
                <w:rFonts w:cs="Arial"/>
                <w:szCs w:val="18"/>
              </w:rPr>
            </w:pPr>
          </w:p>
        </w:tc>
        <w:tc>
          <w:tcPr>
            <w:tcW w:w="1728" w:type="dxa"/>
          </w:tcPr>
          <w:p w14:paraId="58A626AA" w14:textId="77777777" w:rsidR="0008139C" w:rsidRDefault="0008139C">
            <w:pPr>
              <w:pStyle w:val="TAL"/>
              <w:keepNext w:val="0"/>
              <w:keepLines w:val="0"/>
              <w:widowControl w:val="0"/>
              <w:rPr>
                <w:rFonts w:cs="Arial"/>
                <w:szCs w:val="18"/>
              </w:rPr>
            </w:pPr>
          </w:p>
        </w:tc>
        <w:tc>
          <w:tcPr>
            <w:tcW w:w="1080" w:type="dxa"/>
          </w:tcPr>
          <w:p w14:paraId="792630A7" w14:textId="77777777" w:rsidR="0008139C" w:rsidRDefault="0064284D">
            <w:pPr>
              <w:pStyle w:val="TAC"/>
              <w:keepNext w:val="0"/>
              <w:keepLines w:val="0"/>
              <w:widowControl w:val="0"/>
              <w:rPr>
                <w:rFonts w:cs="Arial"/>
                <w:szCs w:val="18"/>
                <w:lang w:eastAsia="zh-CN"/>
              </w:rPr>
            </w:pPr>
            <w:r>
              <w:rPr>
                <w:rFonts w:cs="Arial"/>
                <w:szCs w:val="18"/>
              </w:rPr>
              <w:t>EACH</w:t>
            </w:r>
          </w:p>
        </w:tc>
        <w:tc>
          <w:tcPr>
            <w:tcW w:w="1080" w:type="dxa"/>
          </w:tcPr>
          <w:p w14:paraId="49258242" w14:textId="77777777" w:rsidR="0008139C" w:rsidRDefault="0064284D">
            <w:pPr>
              <w:pStyle w:val="TAC"/>
              <w:keepNext w:val="0"/>
              <w:keepLines w:val="0"/>
              <w:widowControl w:val="0"/>
              <w:rPr>
                <w:rFonts w:cs="Arial"/>
                <w:szCs w:val="18"/>
                <w:lang w:eastAsia="zh-CN"/>
              </w:rPr>
            </w:pPr>
            <w:r>
              <w:rPr>
                <w:rFonts w:cs="Arial"/>
                <w:szCs w:val="18"/>
              </w:rPr>
              <w:t>ignore</w:t>
            </w:r>
          </w:p>
        </w:tc>
      </w:tr>
      <w:tr w:rsidR="0008139C" w14:paraId="531E9729" w14:textId="77777777">
        <w:tc>
          <w:tcPr>
            <w:tcW w:w="2160" w:type="dxa"/>
          </w:tcPr>
          <w:p w14:paraId="72344436" w14:textId="77777777" w:rsidR="0008139C" w:rsidRDefault="0064284D">
            <w:pPr>
              <w:pStyle w:val="TAL"/>
              <w:keepNext w:val="0"/>
              <w:keepLines w:val="0"/>
              <w:widowControl w:val="0"/>
              <w:ind w:leftChars="200" w:left="400"/>
            </w:pPr>
            <w:r>
              <w:t>&gt;&gt;&gt;&gt;Additional PDCP Duplication UP TNL Information</w:t>
            </w:r>
          </w:p>
        </w:tc>
        <w:tc>
          <w:tcPr>
            <w:tcW w:w="1080" w:type="dxa"/>
          </w:tcPr>
          <w:p w14:paraId="5A29CEAA" w14:textId="77777777" w:rsidR="0008139C" w:rsidRDefault="0064284D">
            <w:pPr>
              <w:pStyle w:val="TAL"/>
              <w:keepNext w:val="0"/>
              <w:keepLines w:val="0"/>
              <w:widowControl w:val="0"/>
              <w:rPr>
                <w:lang w:eastAsia="zh-CN"/>
              </w:rPr>
            </w:pPr>
            <w:r>
              <w:t>M</w:t>
            </w:r>
          </w:p>
        </w:tc>
        <w:tc>
          <w:tcPr>
            <w:tcW w:w="1080" w:type="dxa"/>
          </w:tcPr>
          <w:p w14:paraId="10EA4420" w14:textId="77777777" w:rsidR="0008139C" w:rsidRDefault="0008139C">
            <w:pPr>
              <w:pStyle w:val="TAL"/>
              <w:keepNext w:val="0"/>
              <w:keepLines w:val="0"/>
              <w:widowControl w:val="0"/>
              <w:rPr>
                <w:i/>
                <w:iCs/>
              </w:rPr>
            </w:pPr>
          </w:p>
        </w:tc>
        <w:tc>
          <w:tcPr>
            <w:tcW w:w="1512" w:type="dxa"/>
          </w:tcPr>
          <w:p w14:paraId="0644367A" w14:textId="77777777" w:rsidR="0008139C" w:rsidRDefault="0064284D">
            <w:pPr>
              <w:pStyle w:val="TAL"/>
              <w:keepNext w:val="0"/>
              <w:keepLines w:val="0"/>
              <w:widowControl w:val="0"/>
            </w:pPr>
            <w:r>
              <w:t>UP Transport Layer Information</w:t>
            </w:r>
          </w:p>
          <w:p w14:paraId="01EA984D" w14:textId="77777777" w:rsidR="0008139C" w:rsidRDefault="0064284D">
            <w:pPr>
              <w:pStyle w:val="TAL"/>
              <w:keepNext w:val="0"/>
              <w:keepLines w:val="0"/>
              <w:widowControl w:val="0"/>
            </w:pPr>
            <w:r>
              <w:t>9.3.2.1</w:t>
            </w:r>
          </w:p>
        </w:tc>
        <w:tc>
          <w:tcPr>
            <w:tcW w:w="1728" w:type="dxa"/>
          </w:tcPr>
          <w:p w14:paraId="1FE17B5F" w14:textId="77777777" w:rsidR="0008139C" w:rsidRDefault="0064284D">
            <w:pPr>
              <w:pStyle w:val="TAL"/>
              <w:keepNext w:val="0"/>
              <w:keepLines w:val="0"/>
              <w:widowControl w:val="0"/>
            </w:pPr>
            <w:r>
              <w:t>gNB-CU endpoint of the F1 transport bearer. For delivery of UL PDUs.</w:t>
            </w:r>
          </w:p>
        </w:tc>
        <w:tc>
          <w:tcPr>
            <w:tcW w:w="1080" w:type="dxa"/>
          </w:tcPr>
          <w:p w14:paraId="2846A43D" w14:textId="77777777" w:rsidR="0008139C" w:rsidRDefault="0064284D">
            <w:pPr>
              <w:pStyle w:val="TAC"/>
              <w:keepNext w:val="0"/>
              <w:keepLines w:val="0"/>
              <w:widowControl w:val="0"/>
              <w:rPr>
                <w:rFonts w:cs="Arial"/>
                <w:szCs w:val="18"/>
                <w:lang w:eastAsia="zh-CN"/>
              </w:rPr>
            </w:pPr>
            <w:r>
              <w:rPr>
                <w:rFonts w:cs="Arial" w:hint="eastAsia"/>
                <w:szCs w:val="18"/>
                <w:lang w:eastAsia="zh-CN"/>
              </w:rPr>
              <w:t>-</w:t>
            </w:r>
          </w:p>
        </w:tc>
        <w:tc>
          <w:tcPr>
            <w:tcW w:w="1080" w:type="dxa"/>
          </w:tcPr>
          <w:p w14:paraId="39176F88" w14:textId="77777777" w:rsidR="0008139C" w:rsidRDefault="0008139C">
            <w:pPr>
              <w:pStyle w:val="TAC"/>
              <w:keepNext w:val="0"/>
              <w:keepLines w:val="0"/>
              <w:widowControl w:val="0"/>
              <w:rPr>
                <w:rFonts w:cs="Arial"/>
                <w:szCs w:val="18"/>
                <w:lang w:eastAsia="zh-CN"/>
              </w:rPr>
            </w:pPr>
          </w:p>
        </w:tc>
      </w:tr>
      <w:tr w:rsidR="0008139C" w14:paraId="645D340F" w14:textId="77777777">
        <w:tc>
          <w:tcPr>
            <w:tcW w:w="2160" w:type="dxa"/>
          </w:tcPr>
          <w:p w14:paraId="5799E92B" w14:textId="77777777" w:rsidR="0008139C" w:rsidRDefault="0064284D">
            <w:pPr>
              <w:pStyle w:val="TAL"/>
              <w:keepNext w:val="0"/>
              <w:keepLines w:val="0"/>
              <w:widowControl w:val="0"/>
              <w:ind w:leftChars="200" w:left="400"/>
            </w:pPr>
            <w:r>
              <w:rPr>
                <w:rFonts w:cs="Arial" w:hint="eastAsia"/>
                <w:szCs w:val="18"/>
                <w:lang w:eastAsia="zh-CN"/>
              </w:rPr>
              <w:t>&gt;</w:t>
            </w:r>
            <w:r>
              <w:rPr>
                <w:rFonts w:cs="Arial"/>
                <w:szCs w:val="18"/>
                <w:lang w:eastAsia="zh-CN"/>
              </w:rPr>
              <w:t>&gt;&gt;&gt;BH Information</w:t>
            </w:r>
          </w:p>
        </w:tc>
        <w:tc>
          <w:tcPr>
            <w:tcW w:w="1080" w:type="dxa"/>
          </w:tcPr>
          <w:p w14:paraId="4692F854" w14:textId="77777777" w:rsidR="0008139C" w:rsidRDefault="0064284D">
            <w:pPr>
              <w:pStyle w:val="TAL"/>
              <w:keepNext w:val="0"/>
              <w:keepLines w:val="0"/>
              <w:widowControl w:val="0"/>
            </w:pPr>
            <w:r>
              <w:rPr>
                <w:rFonts w:cs="Arial"/>
                <w:szCs w:val="18"/>
                <w:lang w:eastAsia="zh-CN"/>
              </w:rPr>
              <w:t>O</w:t>
            </w:r>
          </w:p>
        </w:tc>
        <w:tc>
          <w:tcPr>
            <w:tcW w:w="1080" w:type="dxa"/>
          </w:tcPr>
          <w:p w14:paraId="0F4D82F7" w14:textId="77777777" w:rsidR="0008139C" w:rsidRDefault="0008139C">
            <w:pPr>
              <w:pStyle w:val="TAL"/>
              <w:keepNext w:val="0"/>
              <w:keepLines w:val="0"/>
              <w:widowControl w:val="0"/>
              <w:rPr>
                <w:i/>
                <w:iCs/>
              </w:rPr>
            </w:pPr>
          </w:p>
        </w:tc>
        <w:tc>
          <w:tcPr>
            <w:tcW w:w="1512" w:type="dxa"/>
          </w:tcPr>
          <w:p w14:paraId="2BA5E60B" w14:textId="77777777" w:rsidR="0008139C" w:rsidRDefault="0064284D">
            <w:pPr>
              <w:pStyle w:val="TAL"/>
              <w:keepNext w:val="0"/>
              <w:keepLines w:val="0"/>
              <w:widowControl w:val="0"/>
            </w:pPr>
            <w:r>
              <w:rPr>
                <w:rFonts w:cs="Arial"/>
                <w:szCs w:val="18"/>
                <w:lang w:eastAsia="zh-CN"/>
              </w:rPr>
              <w:t>9.3.1.114</w:t>
            </w:r>
          </w:p>
        </w:tc>
        <w:tc>
          <w:tcPr>
            <w:tcW w:w="1728" w:type="dxa"/>
          </w:tcPr>
          <w:p w14:paraId="16770333" w14:textId="77777777" w:rsidR="0008139C" w:rsidRDefault="0008139C">
            <w:pPr>
              <w:pStyle w:val="TAL"/>
              <w:keepNext w:val="0"/>
              <w:keepLines w:val="0"/>
              <w:widowControl w:val="0"/>
            </w:pPr>
          </w:p>
        </w:tc>
        <w:tc>
          <w:tcPr>
            <w:tcW w:w="1080" w:type="dxa"/>
          </w:tcPr>
          <w:p w14:paraId="6EC26EC7" w14:textId="77777777" w:rsidR="0008139C" w:rsidRDefault="0064284D">
            <w:pPr>
              <w:pStyle w:val="TAC"/>
              <w:keepNext w:val="0"/>
              <w:keepLines w:val="0"/>
              <w:widowControl w:val="0"/>
              <w:rPr>
                <w:rFonts w:cs="Arial"/>
                <w:szCs w:val="18"/>
                <w:lang w:eastAsia="zh-CN"/>
              </w:rPr>
            </w:pPr>
            <w:r>
              <w:rPr>
                <w:rFonts w:cs="Arial" w:hint="eastAsia"/>
                <w:szCs w:val="18"/>
                <w:lang w:eastAsia="zh-CN"/>
              </w:rPr>
              <w:t>Y</w:t>
            </w:r>
            <w:r>
              <w:rPr>
                <w:rFonts w:cs="Arial"/>
                <w:szCs w:val="18"/>
                <w:lang w:eastAsia="zh-CN"/>
              </w:rPr>
              <w:t>ES</w:t>
            </w:r>
          </w:p>
        </w:tc>
        <w:tc>
          <w:tcPr>
            <w:tcW w:w="1080" w:type="dxa"/>
          </w:tcPr>
          <w:p w14:paraId="3420AB6D" w14:textId="77777777" w:rsidR="0008139C" w:rsidRDefault="0064284D">
            <w:pPr>
              <w:pStyle w:val="TAC"/>
              <w:keepNext w:val="0"/>
              <w:keepLines w:val="0"/>
              <w:widowControl w:val="0"/>
              <w:rPr>
                <w:rFonts w:cs="Arial"/>
                <w:szCs w:val="18"/>
                <w:lang w:eastAsia="zh-CN"/>
              </w:rPr>
            </w:pPr>
            <w:r>
              <w:rPr>
                <w:rFonts w:cs="Arial" w:hint="eastAsia"/>
                <w:szCs w:val="18"/>
                <w:lang w:eastAsia="zh-CN"/>
              </w:rPr>
              <w:t>i</w:t>
            </w:r>
            <w:r>
              <w:rPr>
                <w:rFonts w:cs="Arial"/>
                <w:szCs w:val="18"/>
                <w:lang w:eastAsia="zh-CN"/>
              </w:rPr>
              <w:t>gnore</w:t>
            </w:r>
          </w:p>
        </w:tc>
      </w:tr>
      <w:tr w:rsidR="0008139C" w14:paraId="1C1BAB88" w14:textId="77777777">
        <w:tc>
          <w:tcPr>
            <w:tcW w:w="2160" w:type="dxa"/>
          </w:tcPr>
          <w:p w14:paraId="66A31DE1" w14:textId="77777777" w:rsidR="0008139C" w:rsidRDefault="0064284D">
            <w:pPr>
              <w:pStyle w:val="TAL"/>
              <w:keepNext w:val="0"/>
              <w:keepLines w:val="0"/>
              <w:widowControl w:val="0"/>
              <w:ind w:leftChars="100" w:left="200"/>
            </w:pPr>
            <w:r>
              <w:t>&gt;&gt;RLC Duplication Information</w:t>
            </w:r>
          </w:p>
        </w:tc>
        <w:tc>
          <w:tcPr>
            <w:tcW w:w="1080" w:type="dxa"/>
          </w:tcPr>
          <w:p w14:paraId="1ABE394D" w14:textId="77777777" w:rsidR="0008139C" w:rsidRDefault="0064284D">
            <w:pPr>
              <w:pStyle w:val="TAL"/>
              <w:keepNext w:val="0"/>
              <w:keepLines w:val="0"/>
              <w:widowControl w:val="0"/>
              <w:rPr>
                <w:lang w:eastAsia="zh-CN"/>
              </w:rPr>
            </w:pPr>
            <w:r>
              <w:rPr>
                <w:rFonts w:eastAsia="宋体" w:hint="eastAsia"/>
                <w:lang w:eastAsia="zh-CN"/>
              </w:rPr>
              <w:t>O</w:t>
            </w:r>
          </w:p>
        </w:tc>
        <w:tc>
          <w:tcPr>
            <w:tcW w:w="1080" w:type="dxa"/>
          </w:tcPr>
          <w:p w14:paraId="0EA8FC6B" w14:textId="77777777" w:rsidR="0008139C" w:rsidRDefault="0008139C">
            <w:pPr>
              <w:pStyle w:val="TAL"/>
              <w:keepNext w:val="0"/>
              <w:keepLines w:val="0"/>
              <w:widowControl w:val="0"/>
              <w:rPr>
                <w:i/>
                <w:iCs/>
              </w:rPr>
            </w:pPr>
          </w:p>
        </w:tc>
        <w:tc>
          <w:tcPr>
            <w:tcW w:w="1512" w:type="dxa"/>
          </w:tcPr>
          <w:p w14:paraId="03E84641" w14:textId="77777777" w:rsidR="0008139C" w:rsidRDefault="0064284D">
            <w:pPr>
              <w:pStyle w:val="TAL"/>
              <w:keepNext w:val="0"/>
              <w:keepLines w:val="0"/>
              <w:widowControl w:val="0"/>
            </w:pPr>
            <w:r>
              <w:rPr>
                <w:rFonts w:eastAsia="宋体"/>
              </w:rPr>
              <w:t>9.3.1.146</w:t>
            </w:r>
          </w:p>
        </w:tc>
        <w:tc>
          <w:tcPr>
            <w:tcW w:w="1728" w:type="dxa"/>
          </w:tcPr>
          <w:p w14:paraId="00DBD3A1" w14:textId="77777777" w:rsidR="0008139C" w:rsidRDefault="0008139C">
            <w:pPr>
              <w:pStyle w:val="TAL"/>
              <w:keepNext w:val="0"/>
              <w:keepLines w:val="0"/>
              <w:widowControl w:val="0"/>
            </w:pPr>
          </w:p>
        </w:tc>
        <w:tc>
          <w:tcPr>
            <w:tcW w:w="1080" w:type="dxa"/>
          </w:tcPr>
          <w:p w14:paraId="0C527AD1" w14:textId="77777777" w:rsidR="0008139C" w:rsidRDefault="0064284D">
            <w:pPr>
              <w:pStyle w:val="TAC"/>
              <w:keepNext w:val="0"/>
              <w:keepLines w:val="0"/>
              <w:widowControl w:val="0"/>
              <w:rPr>
                <w:rFonts w:cs="Arial"/>
                <w:szCs w:val="18"/>
                <w:lang w:eastAsia="zh-CN"/>
              </w:rPr>
            </w:pPr>
            <w:r>
              <w:rPr>
                <w:rFonts w:eastAsia="宋体" w:cs="Arial"/>
                <w:szCs w:val="18"/>
              </w:rPr>
              <w:t>YES</w:t>
            </w:r>
          </w:p>
        </w:tc>
        <w:tc>
          <w:tcPr>
            <w:tcW w:w="1080" w:type="dxa"/>
          </w:tcPr>
          <w:p w14:paraId="533E67A9" w14:textId="77777777" w:rsidR="0008139C" w:rsidRDefault="0064284D">
            <w:pPr>
              <w:pStyle w:val="TAC"/>
              <w:keepNext w:val="0"/>
              <w:keepLines w:val="0"/>
              <w:widowControl w:val="0"/>
              <w:rPr>
                <w:rFonts w:cs="Arial"/>
                <w:szCs w:val="18"/>
                <w:lang w:eastAsia="zh-CN"/>
              </w:rPr>
            </w:pPr>
            <w:r>
              <w:rPr>
                <w:rFonts w:eastAsia="宋体"/>
              </w:rPr>
              <w:t>ignore</w:t>
            </w:r>
          </w:p>
        </w:tc>
      </w:tr>
      <w:tr w:rsidR="0008139C" w14:paraId="4AB437D6" w14:textId="77777777">
        <w:tc>
          <w:tcPr>
            <w:tcW w:w="2160" w:type="dxa"/>
          </w:tcPr>
          <w:p w14:paraId="6C903634" w14:textId="77777777" w:rsidR="0008139C" w:rsidRDefault="0064284D">
            <w:pPr>
              <w:pStyle w:val="TAL"/>
              <w:keepNext w:val="0"/>
              <w:keepLines w:val="0"/>
              <w:widowControl w:val="0"/>
              <w:ind w:leftChars="100" w:left="200"/>
            </w:pPr>
            <w:r>
              <w:rPr>
                <w:rFonts w:eastAsia="宋体"/>
              </w:rPr>
              <w:t>&gt;&gt;SDT RLC Bearer Configuration</w:t>
            </w:r>
          </w:p>
        </w:tc>
        <w:tc>
          <w:tcPr>
            <w:tcW w:w="1080" w:type="dxa"/>
          </w:tcPr>
          <w:p w14:paraId="737C52C3" w14:textId="77777777" w:rsidR="0008139C" w:rsidRDefault="0064284D">
            <w:pPr>
              <w:pStyle w:val="TAL"/>
              <w:keepNext w:val="0"/>
              <w:keepLines w:val="0"/>
              <w:widowControl w:val="0"/>
              <w:rPr>
                <w:rFonts w:eastAsia="宋体"/>
                <w:lang w:eastAsia="zh-CN"/>
              </w:rPr>
            </w:pPr>
            <w:r>
              <w:rPr>
                <w:rFonts w:eastAsia="宋体" w:hint="eastAsia"/>
                <w:lang w:eastAsia="zh-CN"/>
              </w:rPr>
              <w:t>O</w:t>
            </w:r>
          </w:p>
        </w:tc>
        <w:tc>
          <w:tcPr>
            <w:tcW w:w="1080" w:type="dxa"/>
          </w:tcPr>
          <w:p w14:paraId="037FF602" w14:textId="77777777" w:rsidR="0008139C" w:rsidRDefault="0008139C">
            <w:pPr>
              <w:pStyle w:val="TAL"/>
              <w:keepNext w:val="0"/>
              <w:keepLines w:val="0"/>
              <w:widowControl w:val="0"/>
              <w:rPr>
                <w:b/>
                <w:i/>
              </w:rPr>
            </w:pPr>
          </w:p>
        </w:tc>
        <w:tc>
          <w:tcPr>
            <w:tcW w:w="1512" w:type="dxa"/>
          </w:tcPr>
          <w:p w14:paraId="5F0D653E" w14:textId="77777777" w:rsidR="0008139C" w:rsidRDefault="0064284D">
            <w:pPr>
              <w:pStyle w:val="TAL"/>
              <w:keepNext w:val="0"/>
              <w:keepLines w:val="0"/>
              <w:widowControl w:val="0"/>
              <w:rPr>
                <w:rFonts w:eastAsia="宋体"/>
              </w:rPr>
            </w:pPr>
            <w:r>
              <w:rPr>
                <w:rFonts w:eastAsia="宋体" w:hint="eastAsia"/>
              </w:rPr>
              <w:t>O</w:t>
            </w:r>
            <w:r>
              <w:rPr>
                <w:rFonts w:eastAsia="宋体"/>
              </w:rPr>
              <w:t>CTET STRING</w:t>
            </w:r>
          </w:p>
        </w:tc>
        <w:tc>
          <w:tcPr>
            <w:tcW w:w="1728" w:type="dxa"/>
          </w:tcPr>
          <w:p w14:paraId="1FF1F668" w14:textId="77777777" w:rsidR="0008139C" w:rsidRDefault="0064284D">
            <w:pPr>
              <w:pStyle w:val="TAL"/>
              <w:keepNext w:val="0"/>
              <w:keepLines w:val="0"/>
              <w:widowControl w:val="0"/>
            </w:pPr>
            <w:r>
              <w:rPr>
                <w:rFonts w:eastAsia="宋体"/>
              </w:rPr>
              <w:t>RLC-BearerConfig IE defined in subclause 6.3.2 of TS 38.331 [8]</w:t>
            </w:r>
          </w:p>
        </w:tc>
        <w:tc>
          <w:tcPr>
            <w:tcW w:w="1080" w:type="dxa"/>
          </w:tcPr>
          <w:p w14:paraId="2086C96D" w14:textId="77777777" w:rsidR="0008139C" w:rsidRDefault="0064284D">
            <w:pPr>
              <w:pStyle w:val="TAC"/>
              <w:keepNext w:val="0"/>
              <w:keepLines w:val="0"/>
              <w:widowControl w:val="0"/>
              <w:rPr>
                <w:rFonts w:eastAsia="宋体" w:cs="Arial"/>
                <w:szCs w:val="18"/>
              </w:rPr>
            </w:pPr>
            <w:r>
              <w:rPr>
                <w:rFonts w:eastAsia="宋体" w:cs="Arial"/>
                <w:szCs w:val="18"/>
              </w:rPr>
              <w:t>YES</w:t>
            </w:r>
          </w:p>
        </w:tc>
        <w:tc>
          <w:tcPr>
            <w:tcW w:w="1080" w:type="dxa"/>
          </w:tcPr>
          <w:p w14:paraId="6DEA25AC" w14:textId="77777777" w:rsidR="0008139C" w:rsidRDefault="0064284D">
            <w:pPr>
              <w:pStyle w:val="TAC"/>
              <w:keepNext w:val="0"/>
              <w:keepLines w:val="0"/>
              <w:widowControl w:val="0"/>
              <w:rPr>
                <w:rFonts w:eastAsia="宋体"/>
              </w:rPr>
            </w:pPr>
            <w:r>
              <w:rPr>
                <w:rFonts w:eastAsia="宋体" w:hint="eastAsia"/>
              </w:rPr>
              <w:t>i</w:t>
            </w:r>
            <w:r>
              <w:rPr>
                <w:rFonts w:eastAsia="宋体"/>
              </w:rPr>
              <w:t>gnore</w:t>
            </w:r>
          </w:p>
        </w:tc>
      </w:tr>
      <w:tr w:rsidR="0008139C" w14:paraId="0E9E3AE9" w14:textId="77777777">
        <w:tc>
          <w:tcPr>
            <w:tcW w:w="2160" w:type="dxa"/>
          </w:tcPr>
          <w:p w14:paraId="7ECEEC6C" w14:textId="77777777" w:rsidR="0008139C" w:rsidRDefault="0064284D">
            <w:pPr>
              <w:pStyle w:val="TAL"/>
              <w:keepNext w:val="0"/>
              <w:keepLines w:val="0"/>
              <w:widowControl w:val="0"/>
            </w:pPr>
            <w:r>
              <w:t xml:space="preserve">Inactivity Monitoring Request </w:t>
            </w:r>
          </w:p>
        </w:tc>
        <w:tc>
          <w:tcPr>
            <w:tcW w:w="1080" w:type="dxa"/>
          </w:tcPr>
          <w:p w14:paraId="6350E9B6" w14:textId="77777777" w:rsidR="0008139C" w:rsidRDefault="0064284D">
            <w:pPr>
              <w:pStyle w:val="TAL"/>
              <w:keepNext w:val="0"/>
              <w:keepLines w:val="0"/>
              <w:widowControl w:val="0"/>
            </w:pPr>
            <w:r>
              <w:t>O</w:t>
            </w:r>
          </w:p>
        </w:tc>
        <w:tc>
          <w:tcPr>
            <w:tcW w:w="1080" w:type="dxa"/>
          </w:tcPr>
          <w:p w14:paraId="3222DC56" w14:textId="77777777" w:rsidR="0008139C" w:rsidRDefault="0008139C">
            <w:pPr>
              <w:pStyle w:val="TAL"/>
              <w:keepNext w:val="0"/>
              <w:keepLines w:val="0"/>
              <w:widowControl w:val="0"/>
              <w:rPr>
                <w:i/>
              </w:rPr>
            </w:pPr>
          </w:p>
        </w:tc>
        <w:tc>
          <w:tcPr>
            <w:tcW w:w="1512" w:type="dxa"/>
          </w:tcPr>
          <w:p w14:paraId="7E6B9453" w14:textId="77777777" w:rsidR="0008139C" w:rsidRDefault="0064284D">
            <w:pPr>
              <w:pStyle w:val="TAL"/>
              <w:keepNext w:val="0"/>
              <w:keepLines w:val="0"/>
              <w:widowControl w:val="0"/>
            </w:pPr>
            <w:r>
              <w:t>ENUMERATED (true, ...)</w:t>
            </w:r>
          </w:p>
        </w:tc>
        <w:tc>
          <w:tcPr>
            <w:tcW w:w="1728" w:type="dxa"/>
          </w:tcPr>
          <w:p w14:paraId="00262021" w14:textId="77777777" w:rsidR="0008139C" w:rsidRDefault="0008139C">
            <w:pPr>
              <w:pStyle w:val="TAL"/>
              <w:keepNext w:val="0"/>
              <w:keepLines w:val="0"/>
              <w:widowControl w:val="0"/>
            </w:pPr>
          </w:p>
        </w:tc>
        <w:tc>
          <w:tcPr>
            <w:tcW w:w="1080" w:type="dxa"/>
          </w:tcPr>
          <w:p w14:paraId="51AB3BB9" w14:textId="77777777" w:rsidR="0008139C" w:rsidRDefault="0064284D">
            <w:pPr>
              <w:pStyle w:val="TAC"/>
              <w:keepNext w:val="0"/>
              <w:keepLines w:val="0"/>
              <w:widowControl w:val="0"/>
            </w:pPr>
            <w:r>
              <w:t>YES</w:t>
            </w:r>
          </w:p>
        </w:tc>
        <w:tc>
          <w:tcPr>
            <w:tcW w:w="1080" w:type="dxa"/>
          </w:tcPr>
          <w:p w14:paraId="311F08B8" w14:textId="77777777" w:rsidR="0008139C" w:rsidRDefault="0064284D">
            <w:pPr>
              <w:pStyle w:val="TAC"/>
              <w:keepNext w:val="0"/>
              <w:keepLines w:val="0"/>
              <w:widowControl w:val="0"/>
            </w:pPr>
            <w:r>
              <w:t>reject</w:t>
            </w:r>
          </w:p>
        </w:tc>
      </w:tr>
      <w:tr w:rsidR="0008139C" w14:paraId="1C13E408" w14:textId="77777777">
        <w:tc>
          <w:tcPr>
            <w:tcW w:w="2160" w:type="dxa"/>
          </w:tcPr>
          <w:p w14:paraId="6746BBBB" w14:textId="77777777" w:rsidR="0008139C" w:rsidRDefault="0064284D">
            <w:pPr>
              <w:pStyle w:val="TAL"/>
              <w:keepNext w:val="0"/>
              <w:keepLines w:val="0"/>
              <w:widowControl w:val="0"/>
            </w:pPr>
            <w:r>
              <w:t>RAT-Frequency Priority Information</w:t>
            </w:r>
          </w:p>
        </w:tc>
        <w:tc>
          <w:tcPr>
            <w:tcW w:w="1080" w:type="dxa"/>
          </w:tcPr>
          <w:p w14:paraId="1F9CF2E4" w14:textId="77777777" w:rsidR="0008139C" w:rsidRDefault="0064284D">
            <w:pPr>
              <w:pStyle w:val="TAL"/>
              <w:keepNext w:val="0"/>
              <w:keepLines w:val="0"/>
              <w:widowControl w:val="0"/>
            </w:pPr>
            <w:r>
              <w:t>O</w:t>
            </w:r>
          </w:p>
        </w:tc>
        <w:tc>
          <w:tcPr>
            <w:tcW w:w="1080" w:type="dxa"/>
          </w:tcPr>
          <w:p w14:paraId="631ED544" w14:textId="77777777" w:rsidR="0008139C" w:rsidRDefault="0008139C">
            <w:pPr>
              <w:pStyle w:val="TAL"/>
              <w:keepNext w:val="0"/>
              <w:keepLines w:val="0"/>
              <w:widowControl w:val="0"/>
              <w:rPr>
                <w:i/>
              </w:rPr>
            </w:pPr>
          </w:p>
        </w:tc>
        <w:tc>
          <w:tcPr>
            <w:tcW w:w="1512" w:type="dxa"/>
          </w:tcPr>
          <w:p w14:paraId="30E873A3" w14:textId="77777777" w:rsidR="0008139C" w:rsidRDefault="0064284D">
            <w:pPr>
              <w:pStyle w:val="TAL"/>
              <w:keepNext w:val="0"/>
              <w:keepLines w:val="0"/>
              <w:widowControl w:val="0"/>
            </w:pPr>
            <w:r>
              <w:t>9.3.1.34</w:t>
            </w:r>
          </w:p>
        </w:tc>
        <w:tc>
          <w:tcPr>
            <w:tcW w:w="1728" w:type="dxa"/>
          </w:tcPr>
          <w:p w14:paraId="60A8F733" w14:textId="77777777" w:rsidR="0008139C" w:rsidRDefault="0008139C">
            <w:pPr>
              <w:pStyle w:val="TAL"/>
              <w:keepNext w:val="0"/>
              <w:keepLines w:val="0"/>
              <w:widowControl w:val="0"/>
            </w:pPr>
          </w:p>
        </w:tc>
        <w:tc>
          <w:tcPr>
            <w:tcW w:w="1080" w:type="dxa"/>
          </w:tcPr>
          <w:p w14:paraId="4D204834" w14:textId="77777777" w:rsidR="0008139C" w:rsidRDefault="0064284D">
            <w:pPr>
              <w:pStyle w:val="TAC"/>
              <w:keepNext w:val="0"/>
              <w:keepLines w:val="0"/>
              <w:widowControl w:val="0"/>
            </w:pPr>
            <w:r>
              <w:t>YES</w:t>
            </w:r>
          </w:p>
        </w:tc>
        <w:tc>
          <w:tcPr>
            <w:tcW w:w="1080" w:type="dxa"/>
          </w:tcPr>
          <w:p w14:paraId="6A7EC336" w14:textId="77777777" w:rsidR="0008139C" w:rsidRDefault="0064284D">
            <w:pPr>
              <w:pStyle w:val="TAC"/>
              <w:keepNext w:val="0"/>
              <w:keepLines w:val="0"/>
              <w:widowControl w:val="0"/>
            </w:pPr>
            <w:r>
              <w:t>reject</w:t>
            </w:r>
          </w:p>
        </w:tc>
      </w:tr>
      <w:tr w:rsidR="0008139C" w14:paraId="28D5E39C" w14:textId="77777777">
        <w:tc>
          <w:tcPr>
            <w:tcW w:w="2160" w:type="dxa"/>
          </w:tcPr>
          <w:p w14:paraId="421FD296" w14:textId="77777777" w:rsidR="0008139C" w:rsidRDefault="0064284D">
            <w:pPr>
              <w:pStyle w:val="TAL"/>
              <w:keepNext w:val="0"/>
              <w:keepLines w:val="0"/>
              <w:widowControl w:val="0"/>
            </w:pPr>
            <w:r>
              <w:t>RRC-Container</w:t>
            </w:r>
          </w:p>
        </w:tc>
        <w:tc>
          <w:tcPr>
            <w:tcW w:w="1080" w:type="dxa"/>
          </w:tcPr>
          <w:p w14:paraId="59DE8980" w14:textId="77777777" w:rsidR="0008139C" w:rsidRDefault="0064284D">
            <w:pPr>
              <w:pStyle w:val="TAL"/>
              <w:keepNext w:val="0"/>
              <w:keepLines w:val="0"/>
              <w:widowControl w:val="0"/>
            </w:pPr>
            <w:r>
              <w:t>O</w:t>
            </w:r>
          </w:p>
        </w:tc>
        <w:tc>
          <w:tcPr>
            <w:tcW w:w="1080" w:type="dxa"/>
          </w:tcPr>
          <w:p w14:paraId="494DD881" w14:textId="77777777" w:rsidR="0008139C" w:rsidRDefault="0008139C">
            <w:pPr>
              <w:pStyle w:val="TAL"/>
              <w:keepNext w:val="0"/>
              <w:keepLines w:val="0"/>
              <w:widowControl w:val="0"/>
              <w:rPr>
                <w:i/>
              </w:rPr>
            </w:pPr>
          </w:p>
        </w:tc>
        <w:tc>
          <w:tcPr>
            <w:tcW w:w="1512" w:type="dxa"/>
          </w:tcPr>
          <w:p w14:paraId="4A77A102" w14:textId="77777777" w:rsidR="0008139C" w:rsidRDefault="0064284D">
            <w:pPr>
              <w:pStyle w:val="TAL"/>
              <w:keepNext w:val="0"/>
              <w:keepLines w:val="0"/>
              <w:widowControl w:val="0"/>
            </w:pPr>
            <w:r>
              <w:t>9.3.1.6</w:t>
            </w:r>
          </w:p>
        </w:tc>
        <w:tc>
          <w:tcPr>
            <w:tcW w:w="1728" w:type="dxa"/>
          </w:tcPr>
          <w:p w14:paraId="6A68A2E4" w14:textId="77777777" w:rsidR="0008139C" w:rsidRDefault="0064284D">
            <w:pPr>
              <w:pStyle w:val="TAL"/>
              <w:keepNext w:val="0"/>
              <w:keepLines w:val="0"/>
              <w:widowControl w:val="0"/>
            </w:pPr>
            <w:r>
              <w:t xml:space="preserve">Includes the </w:t>
            </w:r>
            <w:r>
              <w:rPr>
                <w:i/>
              </w:rPr>
              <w:t>DL-DCCH-Message</w:t>
            </w:r>
            <w:r>
              <w:t xml:space="preserve"> message as defined in subclause 6.2 of TS 38.331 [8]</w:t>
            </w:r>
            <w:r>
              <w:rPr>
                <w:rFonts w:eastAsia="宋体"/>
                <w:lang w:eastAsia="zh-CN"/>
              </w:rPr>
              <w:t>, encapsulated in a PDCP PDU</w:t>
            </w:r>
            <w:r>
              <w:t>.</w:t>
            </w:r>
          </w:p>
        </w:tc>
        <w:tc>
          <w:tcPr>
            <w:tcW w:w="1080" w:type="dxa"/>
          </w:tcPr>
          <w:p w14:paraId="4B3DE483" w14:textId="77777777" w:rsidR="0008139C" w:rsidRDefault="0064284D">
            <w:pPr>
              <w:pStyle w:val="TAC"/>
              <w:keepNext w:val="0"/>
              <w:keepLines w:val="0"/>
              <w:widowControl w:val="0"/>
            </w:pPr>
            <w:r>
              <w:t>YES</w:t>
            </w:r>
          </w:p>
        </w:tc>
        <w:tc>
          <w:tcPr>
            <w:tcW w:w="1080" w:type="dxa"/>
          </w:tcPr>
          <w:p w14:paraId="20744DB5" w14:textId="77777777" w:rsidR="0008139C" w:rsidRDefault="0064284D">
            <w:pPr>
              <w:pStyle w:val="TAC"/>
              <w:keepNext w:val="0"/>
              <w:keepLines w:val="0"/>
              <w:widowControl w:val="0"/>
            </w:pPr>
            <w:r>
              <w:t>ignore</w:t>
            </w:r>
          </w:p>
        </w:tc>
      </w:tr>
      <w:tr w:rsidR="0008139C" w14:paraId="578D0E74" w14:textId="77777777">
        <w:tc>
          <w:tcPr>
            <w:tcW w:w="2160" w:type="dxa"/>
          </w:tcPr>
          <w:p w14:paraId="30899CC2" w14:textId="77777777" w:rsidR="0008139C" w:rsidRDefault="0064284D">
            <w:pPr>
              <w:pStyle w:val="TAL"/>
              <w:keepNext w:val="0"/>
              <w:keepLines w:val="0"/>
              <w:widowControl w:val="0"/>
            </w:pPr>
            <w:r>
              <w:t>Masked IMEISV</w:t>
            </w:r>
          </w:p>
        </w:tc>
        <w:tc>
          <w:tcPr>
            <w:tcW w:w="1080" w:type="dxa"/>
          </w:tcPr>
          <w:p w14:paraId="2A4F8416" w14:textId="77777777" w:rsidR="0008139C" w:rsidRDefault="0064284D">
            <w:pPr>
              <w:pStyle w:val="TAL"/>
              <w:keepNext w:val="0"/>
              <w:keepLines w:val="0"/>
              <w:widowControl w:val="0"/>
            </w:pPr>
            <w:r>
              <w:t>O</w:t>
            </w:r>
          </w:p>
        </w:tc>
        <w:tc>
          <w:tcPr>
            <w:tcW w:w="1080" w:type="dxa"/>
          </w:tcPr>
          <w:p w14:paraId="478B1004" w14:textId="77777777" w:rsidR="0008139C" w:rsidRDefault="0008139C">
            <w:pPr>
              <w:pStyle w:val="TAL"/>
              <w:keepNext w:val="0"/>
              <w:keepLines w:val="0"/>
              <w:widowControl w:val="0"/>
              <w:rPr>
                <w:i/>
              </w:rPr>
            </w:pPr>
          </w:p>
        </w:tc>
        <w:tc>
          <w:tcPr>
            <w:tcW w:w="1512" w:type="dxa"/>
          </w:tcPr>
          <w:p w14:paraId="3CF242FE" w14:textId="77777777" w:rsidR="0008139C" w:rsidRDefault="0064284D">
            <w:pPr>
              <w:pStyle w:val="TAL"/>
              <w:keepNext w:val="0"/>
              <w:keepLines w:val="0"/>
              <w:widowControl w:val="0"/>
            </w:pPr>
            <w:r>
              <w:t>9.3.1.55</w:t>
            </w:r>
          </w:p>
        </w:tc>
        <w:tc>
          <w:tcPr>
            <w:tcW w:w="1728" w:type="dxa"/>
          </w:tcPr>
          <w:p w14:paraId="3500E670" w14:textId="77777777" w:rsidR="0008139C" w:rsidRDefault="0008139C">
            <w:pPr>
              <w:pStyle w:val="TAL"/>
              <w:keepNext w:val="0"/>
              <w:keepLines w:val="0"/>
              <w:widowControl w:val="0"/>
            </w:pPr>
          </w:p>
        </w:tc>
        <w:tc>
          <w:tcPr>
            <w:tcW w:w="1080" w:type="dxa"/>
          </w:tcPr>
          <w:p w14:paraId="7E951A32" w14:textId="77777777" w:rsidR="0008139C" w:rsidRDefault="0064284D">
            <w:pPr>
              <w:pStyle w:val="TAC"/>
              <w:keepNext w:val="0"/>
              <w:keepLines w:val="0"/>
              <w:widowControl w:val="0"/>
            </w:pPr>
            <w:r>
              <w:t>YES</w:t>
            </w:r>
          </w:p>
        </w:tc>
        <w:tc>
          <w:tcPr>
            <w:tcW w:w="1080" w:type="dxa"/>
          </w:tcPr>
          <w:p w14:paraId="391AE341" w14:textId="77777777" w:rsidR="0008139C" w:rsidRDefault="0064284D">
            <w:pPr>
              <w:pStyle w:val="TAC"/>
              <w:keepNext w:val="0"/>
              <w:keepLines w:val="0"/>
              <w:widowControl w:val="0"/>
            </w:pPr>
            <w:r>
              <w:t>ignore</w:t>
            </w:r>
          </w:p>
        </w:tc>
      </w:tr>
      <w:tr w:rsidR="0008139C" w14:paraId="788F4350" w14:textId="77777777">
        <w:tc>
          <w:tcPr>
            <w:tcW w:w="2160" w:type="dxa"/>
            <w:tcBorders>
              <w:top w:val="single" w:sz="4" w:space="0" w:color="auto"/>
              <w:left w:val="single" w:sz="4" w:space="0" w:color="auto"/>
              <w:bottom w:val="single" w:sz="4" w:space="0" w:color="auto"/>
              <w:right w:val="single" w:sz="4" w:space="0" w:color="auto"/>
            </w:tcBorders>
          </w:tcPr>
          <w:p w14:paraId="597049D0" w14:textId="77777777" w:rsidR="0008139C" w:rsidRDefault="0064284D">
            <w:pPr>
              <w:pStyle w:val="TAL"/>
              <w:keepNext w:val="0"/>
              <w:keepLines w:val="0"/>
              <w:widowControl w:val="0"/>
            </w:pPr>
            <w:r>
              <w:t>Serving PLMN</w:t>
            </w:r>
          </w:p>
        </w:tc>
        <w:tc>
          <w:tcPr>
            <w:tcW w:w="1080" w:type="dxa"/>
            <w:tcBorders>
              <w:top w:val="single" w:sz="4" w:space="0" w:color="auto"/>
              <w:left w:val="single" w:sz="4" w:space="0" w:color="auto"/>
              <w:bottom w:val="single" w:sz="4" w:space="0" w:color="auto"/>
              <w:right w:val="single" w:sz="4" w:space="0" w:color="auto"/>
            </w:tcBorders>
          </w:tcPr>
          <w:p w14:paraId="43CC89F4"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8D523D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3CDC767" w14:textId="77777777" w:rsidR="0008139C" w:rsidRDefault="0064284D">
            <w:pPr>
              <w:pStyle w:val="TAL"/>
              <w:keepNext w:val="0"/>
              <w:keepLines w:val="0"/>
              <w:widowControl w:val="0"/>
            </w:pPr>
            <w:r>
              <w:t>PLMN Identity</w:t>
            </w:r>
          </w:p>
          <w:p w14:paraId="48678665" w14:textId="77777777" w:rsidR="0008139C" w:rsidRDefault="0064284D">
            <w:pPr>
              <w:pStyle w:val="TAL"/>
              <w:keepNext w:val="0"/>
              <w:keepLines w:val="0"/>
              <w:widowControl w:val="0"/>
            </w:pPr>
            <w:r>
              <w:t>9.3.1.14</w:t>
            </w:r>
          </w:p>
        </w:tc>
        <w:tc>
          <w:tcPr>
            <w:tcW w:w="1728" w:type="dxa"/>
            <w:tcBorders>
              <w:top w:val="single" w:sz="4" w:space="0" w:color="auto"/>
              <w:left w:val="single" w:sz="4" w:space="0" w:color="auto"/>
              <w:bottom w:val="single" w:sz="4" w:space="0" w:color="auto"/>
              <w:right w:val="single" w:sz="4" w:space="0" w:color="auto"/>
            </w:tcBorders>
          </w:tcPr>
          <w:p w14:paraId="469BB193" w14:textId="77777777" w:rsidR="0008139C" w:rsidRDefault="0064284D">
            <w:pPr>
              <w:pStyle w:val="TAL"/>
              <w:keepNext w:val="0"/>
              <w:keepLines w:val="0"/>
              <w:widowControl w:val="0"/>
            </w:pPr>
            <w:r>
              <w:t>Indicates the PLMN serving the UE.</w:t>
            </w:r>
          </w:p>
        </w:tc>
        <w:tc>
          <w:tcPr>
            <w:tcW w:w="1080" w:type="dxa"/>
            <w:tcBorders>
              <w:top w:val="single" w:sz="4" w:space="0" w:color="auto"/>
              <w:left w:val="single" w:sz="4" w:space="0" w:color="auto"/>
              <w:bottom w:val="single" w:sz="4" w:space="0" w:color="auto"/>
              <w:right w:val="single" w:sz="4" w:space="0" w:color="auto"/>
            </w:tcBorders>
          </w:tcPr>
          <w:p w14:paraId="5DF828EC"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446BB61" w14:textId="77777777" w:rsidR="0008139C" w:rsidRDefault="0064284D">
            <w:pPr>
              <w:pStyle w:val="TAC"/>
              <w:keepNext w:val="0"/>
              <w:keepLines w:val="0"/>
              <w:widowControl w:val="0"/>
            </w:pPr>
            <w:r>
              <w:t>ignore</w:t>
            </w:r>
          </w:p>
        </w:tc>
      </w:tr>
      <w:tr w:rsidR="0008139C" w14:paraId="5DFA2CFC" w14:textId="77777777">
        <w:tc>
          <w:tcPr>
            <w:tcW w:w="2160" w:type="dxa"/>
          </w:tcPr>
          <w:p w14:paraId="2B16546B" w14:textId="77777777" w:rsidR="0008139C" w:rsidRDefault="0064284D">
            <w:pPr>
              <w:pStyle w:val="TAL"/>
              <w:keepNext w:val="0"/>
              <w:keepLines w:val="0"/>
              <w:widowControl w:val="0"/>
            </w:pPr>
            <w:r>
              <w:t>gNB-DU UE Aggregate Maximum Bit Rate Uplink</w:t>
            </w:r>
          </w:p>
        </w:tc>
        <w:tc>
          <w:tcPr>
            <w:tcW w:w="1080" w:type="dxa"/>
          </w:tcPr>
          <w:p w14:paraId="12B14632" w14:textId="77777777" w:rsidR="0008139C" w:rsidRDefault="0064284D">
            <w:pPr>
              <w:pStyle w:val="TAL"/>
              <w:keepNext w:val="0"/>
              <w:keepLines w:val="0"/>
              <w:widowControl w:val="0"/>
            </w:pPr>
            <w:r>
              <w:t>C-ifDRBSetup</w:t>
            </w:r>
          </w:p>
        </w:tc>
        <w:tc>
          <w:tcPr>
            <w:tcW w:w="1080" w:type="dxa"/>
          </w:tcPr>
          <w:p w14:paraId="35DE9DEB" w14:textId="77777777" w:rsidR="0008139C" w:rsidRDefault="0008139C">
            <w:pPr>
              <w:pStyle w:val="TAL"/>
              <w:keepNext w:val="0"/>
              <w:keepLines w:val="0"/>
              <w:widowControl w:val="0"/>
              <w:rPr>
                <w:i/>
              </w:rPr>
            </w:pPr>
          </w:p>
        </w:tc>
        <w:tc>
          <w:tcPr>
            <w:tcW w:w="1512" w:type="dxa"/>
          </w:tcPr>
          <w:p w14:paraId="385D0B3A" w14:textId="77777777" w:rsidR="0008139C" w:rsidRDefault="0064284D">
            <w:pPr>
              <w:pStyle w:val="TAL"/>
              <w:keepNext w:val="0"/>
              <w:keepLines w:val="0"/>
              <w:widowControl w:val="0"/>
            </w:pPr>
            <w:r>
              <w:t>Bit Rate 9.3.1.22</w:t>
            </w:r>
          </w:p>
        </w:tc>
        <w:tc>
          <w:tcPr>
            <w:tcW w:w="1728" w:type="dxa"/>
          </w:tcPr>
          <w:p w14:paraId="64847527" w14:textId="77777777" w:rsidR="0008139C" w:rsidRDefault="0064284D">
            <w:pPr>
              <w:pStyle w:val="TAL"/>
              <w:keepNext w:val="0"/>
              <w:keepLines w:val="0"/>
              <w:widowControl w:val="0"/>
            </w:pPr>
            <w:r>
              <w:t>The gNB-DU UE Aggregate Maximum Bit Rate Uplink is to be enforced by the gNB-DU</w:t>
            </w:r>
            <w:r>
              <w:rPr>
                <w:lang w:eastAsia="ja-JP"/>
              </w:rPr>
              <w:t>.</w:t>
            </w:r>
          </w:p>
        </w:tc>
        <w:tc>
          <w:tcPr>
            <w:tcW w:w="1080" w:type="dxa"/>
          </w:tcPr>
          <w:p w14:paraId="488F4524" w14:textId="77777777" w:rsidR="0008139C" w:rsidRDefault="0064284D">
            <w:pPr>
              <w:pStyle w:val="TAC"/>
              <w:keepNext w:val="0"/>
              <w:keepLines w:val="0"/>
              <w:widowControl w:val="0"/>
            </w:pPr>
            <w:r>
              <w:t>YES</w:t>
            </w:r>
          </w:p>
        </w:tc>
        <w:tc>
          <w:tcPr>
            <w:tcW w:w="1080" w:type="dxa"/>
          </w:tcPr>
          <w:p w14:paraId="3B5C461A" w14:textId="77777777" w:rsidR="0008139C" w:rsidRDefault="0064284D">
            <w:pPr>
              <w:pStyle w:val="TAC"/>
              <w:keepNext w:val="0"/>
              <w:keepLines w:val="0"/>
              <w:widowControl w:val="0"/>
            </w:pPr>
            <w:r>
              <w:t>ignore</w:t>
            </w:r>
          </w:p>
        </w:tc>
      </w:tr>
      <w:tr w:rsidR="0008139C" w14:paraId="52844024" w14:textId="77777777">
        <w:tc>
          <w:tcPr>
            <w:tcW w:w="2160" w:type="dxa"/>
          </w:tcPr>
          <w:p w14:paraId="619C9BB5" w14:textId="77777777" w:rsidR="0008139C" w:rsidRDefault="0064284D">
            <w:pPr>
              <w:pStyle w:val="TAL"/>
              <w:keepNext w:val="0"/>
              <w:keepLines w:val="0"/>
              <w:widowControl w:val="0"/>
            </w:pPr>
            <w:r>
              <w:lastRenderedPageBreak/>
              <w:t>RRC Delivery Status Request</w:t>
            </w:r>
          </w:p>
        </w:tc>
        <w:tc>
          <w:tcPr>
            <w:tcW w:w="1080" w:type="dxa"/>
          </w:tcPr>
          <w:p w14:paraId="500E58A0" w14:textId="77777777" w:rsidR="0008139C" w:rsidRDefault="0064284D">
            <w:pPr>
              <w:pStyle w:val="TAL"/>
              <w:keepNext w:val="0"/>
              <w:keepLines w:val="0"/>
              <w:widowControl w:val="0"/>
            </w:pPr>
            <w:r>
              <w:t>O</w:t>
            </w:r>
          </w:p>
        </w:tc>
        <w:tc>
          <w:tcPr>
            <w:tcW w:w="1080" w:type="dxa"/>
          </w:tcPr>
          <w:p w14:paraId="516AE537" w14:textId="77777777" w:rsidR="0008139C" w:rsidRDefault="0008139C">
            <w:pPr>
              <w:pStyle w:val="TAL"/>
              <w:keepNext w:val="0"/>
              <w:keepLines w:val="0"/>
              <w:widowControl w:val="0"/>
              <w:rPr>
                <w:i/>
              </w:rPr>
            </w:pPr>
          </w:p>
        </w:tc>
        <w:tc>
          <w:tcPr>
            <w:tcW w:w="1512" w:type="dxa"/>
          </w:tcPr>
          <w:p w14:paraId="0CE848D3" w14:textId="77777777" w:rsidR="0008139C" w:rsidRDefault="0064284D">
            <w:pPr>
              <w:pStyle w:val="TAL"/>
              <w:keepNext w:val="0"/>
              <w:keepLines w:val="0"/>
              <w:widowControl w:val="0"/>
            </w:pPr>
            <w:r>
              <w:t>ENUMERATED (true, …)</w:t>
            </w:r>
          </w:p>
        </w:tc>
        <w:tc>
          <w:tcPr>
            <w:tcW w:w="1728" w:type="dxa"/>
          </w:tcPr>
          <w:p w14:paraId="463E71F6" w14:textId="77777777" w:rsidR="0008139C" w:rsidRDefault="0064284D">
            <w:pPr>
              <w:pStyle w:val="TAL"/>
              <w:keepNext w:val="0"/>
              <w:keepLines w:val="0"/>
              <w:widowControl w:val="0"/>
            </w:pPr>
            <w:r>
              <w:t>Indicates whether RRC DELIVERY REPORT procedure is requested for the RRC message.</w:t>
            </w:r>
          </w:p>
        </w:tc>
        <w:tc>
          <w:tcPr>
            <w:tcW w:w="1080" w:type="dxa"/>
          </w:tcPr>
          <w:p w14:paraId="64A6C3C1" w14:textId="77777777" w:rsidR="0008139C" w:rsidRDefault="0064284D">
            <w:pPr>
              <w:pStyle w:val="TAC"/>
              <w:keepNext w:val="0"/>
              <w:keepLines w:val="0"/>
              <w:widowControl w:val="0"/>
            </w:pPr>
            <w:r>
              <w:t>YES</w:t>
            </w:r>
          </w:p>
        </w:tc>
        <w:tc>
          <w:tcPr>
            <w:tcW w:w="1080" w:type="dxa"/>
          </w:tcPr>
          <w:p w14:paraId="6CB0B7B3" w14:textId="77777777" w:rsidR="0008139C" w:rsidRDefault="0064284D">
            <w:pPr>
              <w:pStyle w:val="TAC"/>
              <w:keepNext w:val="0"/>
              <w:keepLines w:val="0"/>
              <w:widowControl w:val="0"/>
            </w:pPr>
            <w:r>
              <w:t>ignore</w:t>
            </w:r>
          </w:p>
        </w:tc>
      </w:tr>
      <w:tr w:rsidR="0008139C" w14:paraId="33A16A34" w14:textId="77777777">
        <w:tc>
          <w:tcPr>
            <w:tcW w:w="2160" w:type="dxa"/>
          </w:tcPr>
          <w:p w14:paraId="369D977F" w14:textId="77777777" w:rsidR="0008139C" w:rsidRDefault="0064284D">
            <w:pPr>
              <w:pStyle w:val="TAL"/>
              <w:keepNext w:val="0"/>
              <w:keepLines w:val="0"/>
              <w:widowControl w:val="0"/>
            </w:pPr>
            <w:r>
              <w:t>Resource Coordination Transfer Information</w:t>
            </w:r>
          </w:p>
        </w:tc>
        <w:tc>
          <w:tcPr>
            <w:tcW w:w="1080" w:type="dxa"/>
          </w:tcPr>
          <w:p w14:paraId="56C9A49F" w14:textId="77777777" w:rsidR="0008139C" w:rsidRDefault="0064284D">
            <w:pPr>
              <w:pStyle w:val="TAL"/>
              <w:keepNext w:val="0"/>
              <w:keepLines w:val="0"/>
              <w:widowControl w:val="0"/>
            </w:pPr>
            <w:r>
              <w:t>O</w:t>
            </w:r>
          </w:p>
        </w:tc>
        <w:tc>
          <w:tcPr>
            <w:tcW w:w="1080" w:type="dxa"/>
          </w:tcPr>
          <w:p w14:paraId="10BD5E87" w14:textId="77777777" w:rsidR="0008139C" w:rsidRDefault="0008139C">
            <w:pPr>
              <w:pStyle w:val="TAL"/>
              <w:keepNext w:val="0"/>
              <w:keepLines w:val="0"/>
              <w:widowControl w:val="0"/>
              <w:rPr>
                <w:i/>
              </w:rPr>
            </w:pPr>
          </w:p>
        </w:tc>
        <w:tc>
          <w:tcPr>
            <w:tcW w:w="1512" w:type="dxa"/>
          </w:tcPr>
          <w:p w14:paraId="4BE010B2" w14:textId="77777777" w:rsidR="0008139C" w:rsidRDefault="0064284D">
            <w:pPr>
              <w:pStyle w:val="TAL"/>
              <w:keepNext w:val="0"/>
              <w:keepLines w:val="0"/>
              <w:widowControl w:val="0"/>
            </w:pPr>
            <w:r>
              <w:t>9.3.1.73</w:t>
            </w:r>
          </w:p>
        </w:tc>
        <w:tc>
          <w:tcPr>
            <w:tcW w:w="1728" w:type="dxa"/>
          </w:tcPr>
          <w:p w14:paraId="6DED6A95" w14:textId="77777777" w:rsidR="0008139C" w:rsidRDefault="0008139C">
            <w:pPr>
              <w:pStyle w:val="TAL"/>
              <w:keepNext w:val="0"/>
              <w:keepLines w:val="0"/>
              <w:widowControl w:val="0"/>
            </w:pPr>
          </w:p>
        </w:tc>
        <w:tc>
          <w:tcPr>
            <w:tcW w:w="1080" w:type="dxa"/>
          </w:tcPr>
          <w:p w14:paraId="481EC1E0" w14:textId="77777777" w:rsidR="0008139C" w:rsidRDefault="0064284D">
            <w:pPr>
              <w:pStyle w:val="TAC"/>
              <w:keepNext w:val="0"/>
              <w:keepLines w:val="0"/>
              <w:widowControl w:val="0"/>
            </w:pPr>
            <w:r>
              <w:rPr>
                <w:rFonts w:eastAsia="MS Mincho"/>
              </w:rPr>
              <w:t>YES</w:t>
            </w:r>
          </w:p>
        </w:tc>
        <w:tc>
          <w:tcPr>
            <w:tcW w:w="1080" w:type="dxa"/>
          </w:tcPr>
          <w:p w14:paraId="5F009001" w14:textId="77777777" w:rsidR="0008139C" w:rsidRDefault="0064284D">
            <w:pPr>
              <w:pStyle w:val="TAC"/>
              <w:keepNext w:val="0"/>
              <w:keepLines w:val="0"/>
              <w:widowControl w:val="0"/>
            </w:pPr>
            <w:r>
              <w:t>ignore</w:t>
            </w:r>
          </w:p>
        </w:tc>
      </w:tr>
      <w:tr w:rsidR="0008139C" w14:paraId="362990FA" w14:textId="77777777">
        <w:tc>
          <w:tcPr>
            <w:tcW w:w="2160" w:type="dxa"/>
            <w:tcBorders>
              <w:top w:val="single" w:sz="4" w:space="0" w:color="auto"/>
              <w:left w:val="single" w:sz="4" w:space="0" w:color="auto"/>
              <w:bottom w:val="single" w:sz="4" w:space="0" w:color="auto"/>
              <w:right w:val="single" w:sz="4" w:space="0" w:color="auto"/>
            </w:tcBorders>
          </w:tcPr>
          <w:p w14:paraId="52741FB0" w14:textId="77777777" w:rsidR="0008139C" w:rsidRDefault="0064284D">
            <w:pPr>
              <w:pStyle w:val="TAL"/>
              <w:keepNext w:val="0"/>
              <w:keepLines w:val="0"/>
              <w:widowControl w:val="0"/>
            </w:pPr>
            <w:r>
              <w:t>servingCellMO</w:t>
            </w:r>
          </w:p>
        </w:tc>
        <w:tc>
          <w:tcPr>
            <w:tcW w:w="1080" w:type="dxa"/>
            <w:tcBorders>
              <w:top w:val="single" w:sz="4" w:space="0" w:color="auto"/>
              <w:left w:val="single" w:sz="4" w:space="0" w:color="auto"/>
              <w:bottom w:val="single" w:sz="4" w:space="0" w:color="auto"/>
              <w:right w:val="single" w:sz="4" w:space="0" w:color="auto"/>
            </w:tcBorders>
          </w:tcPr>
          <w:p w14:paraId="4BF071C3" w14:textId="77777777" w:rsidR="0008139C" w:rsidRDefault="0064284D">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24922F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ACFA232" w14:textId="77777777" w:rsidR="0008139C" w:rsidRDefault="0064284D">
            <w:pPr>
              <w:pStyle w:val="TAL"/>
              <w:keepNext w:val="0"/>
              <w:keepLines w:val="0"/>
              <w:widowControl w:val="0"/>
            </w:pPr>
            <w:r>
              <w:rPr>
                <w:lang w:eastAsia="ja-JP"/>
              </w:rPr>
              <w:t>INTEGER (1..64, ...)</w:t>
            </w:r>
          </w:p>
        </w:tc>
        <w:tc>
          <w:tcPr>
            <w:tcW w:w="1728" w:type="dxa"/>
            <w:tcBorders>
              <w:top w:val="single" w:sz="4" w:space="0" w:color="auto"/>
              <w:left w:val="single" w:sz="4" w:space="0" w:color="auto"/>
              <w:bottom w:val="single" w:sz="4" w:space="0" w:color="auto"/>
              <w:right w:val="single" w:sz="4" w:space="0" w:color="auto"/>
            </w:tcBorders>
          </w:tcPr>
          <w:p w14:paraId="7A8E15AD"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7E292EC"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0A2B31FE" w14:textId="77777777" w:rsidR="0008139C" w:rsidRDefault="0064284D">
            <w:pPr>
              <w:pStyle w:val="TAC"/>
              <w:keepNext w:val="0"/>
              <w:keepLines w:val="0"/>
              <w:widowControl w:val="0"/>
            </w:pPr>
            <w:r>
              <w:t>ignore</w:t>
            </w:r>
          </w:p>
        </w:tc>
      </w:tr>
      <w:tr w:rsidR="0008139C" w14:paraId="422F67DA" w14:textId="77777777">
        <w:tc>
          <w:tcPr>
            <w:tcW w:w="2160" w:type="dxa"/>
            <w:tcBorders>
              <w:top w:val="single" w:sz="4" w:space="0" w:color="auto"/>
              <w:left w:val="single" w:sz="4" w:space="0" w:color="auto"/>
              <w:bottom w:val="single" w:sz="4" w:space="0" w:color="auto"/>
              <w:right w:val="single" w:sz="4" w:space="0" w:color="auto"/>
            </w:tcBorders>
          </w:tcPr>
          <w:p w14:paraId="73AB8708" w14:textId="77777777" w:rsidR="0008139C" w:rsidRDefault="0064284D">
            <w:pPr>
              <w:pStyle w:val="TAL"/>
              <w:keepNext w:val="0"/>
              <w:keepLines w:val="0"/>
              <w:widowControl w:val="0"/>
            </w:pPr>
            <w:r>
              <w:rPr>
                <w:rFonts w:eastAsia="Batang"/>
                <w:bCs/>
              </w:rPr>
              <w:t>New gNB-CU</w:t>
            </w:r>
            <w:r>
              <w:rPr>
                <w:bCs/>
              </w:rPr>
              <w:t xml:space="preserve"> UE F1AP ID</w:t>
            </w:r>
          </w:p>
        </w:tc>
        <w:tc>
          <w:tcPr>
            <w:tcW w:w="1080" w:type="dxa"/>
            <w:tcBorders>
              <w:top w:val="single" w:sz="4" w:space="0" w:color="auto"/>
              <w:left w:val="single" w:sz="4" w:space="0" w:color="auto"/>
              <w:bottom w:val="single" w:sz="4" w:space="0" w:color="auto"/>
              <w:right w:val="single" w:sz="4" w:space="0" w:color="auto"/>
            </w:tcBorders>
          </w:tcPr>
          <w:p w14:paraId="1668314C"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637FFF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63418F" w14:textId="77777777" w:rsidR="0008139C" w:rsidRDefault="0064284D">
            <w:pPr>
              <w:pStyle w:val="TAL"/>
              <w:keepNext w:val="0"/>
              <w:keepLines w:val="0"/>
              <w:widowControl w:val="0"/>
              <w:rPr>
                <w:bCs/>
              </w:rPr>
            </w:pPr>
            <w:r>
              <w:rPr>
                <w:rFonts w:eastAsia="Batang"/>
                <w:bCs/>
              </w:rPr>
              <w:t>gNB-CU</w:t>
            </w:r>
            <w:r>
              <w:rPr>
                <w:bCs/>
              </w:rPr>
              <w:t xml:space="preserve"> UE F1AP ID</w:t>
            </w:r>
          </w:p>
          <w:p w14:paraId="03D6BF7A" w14:textId="77777777" w:rsidR="0008139C" w:rsidRDefault="0064284D">
            <w:pPr>
              <w:pStyle w:val="TAL"/>
              <w:keepNext w:val="0"/>
              <w:keepLines w:val="0"/>
              <w:widowControl w:val="0"/>
              <w:rPr>
                <w:lang w:eastAsia="ja-JP"/>
              </w:rPr>
            </w:pPr>
            <w:r>
              <w:t>9.3.1.4</w:t>
            </w:r>
          </w:p>
        </w:tc>
        <w:tc>
          <w:tcPr>
            <w:tcW w:w="1728" w:type="dxa"/>
            <w:tcBorders>
              <w:top w:val="single" w:sz="4" w:space="0" w:color="auto"/>
              <w:left w:val="single" w:sz="4" w:space="0" w:color="auto"/>
              <w:bottom w:val="single" w:sz="4" w:space="0" w:color="auto"/>
              <w:right w:val="single" w:sz="4" w:space="0" w:color="auto"/>
            </w:tcBorders>
          </w:tcPr>
          <w:p w14:paraId="607C6B75"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3353ED"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6C277E91" w14:textId="77777777" w:rsidR="0008139C" w:rsidRDefault="0064284D">
            <w:pPr>
              <w:pStyle w:val="TAC"/>
              <w:keepNext w:val="0"/>
              <w:keepLines w:val="0"/>
              <w:widowControl w:val="0"/>
            </w:pPr>
            <w:r>
              <w:t>reject</w:t>
            </w:r>
          </w:p>
        </w:tc>
      </w:tr>
      <w:tr w:rsidR="0008139C" w14:paraId="31BD8661" w14:textId="77777777">
        <w:tc>
          <w:tcPr>
            <w:tcW w:w="2160" w:type="dxa"/>
            <w:tcBorders>
              <w:top w:val="single" w:sz="4" w:space="0" w:color="auto"/>
              <w:left w:val="single" w:sz="4" w:space="0" w:color="auto"/>
              <w:bottom w:val="single" w:sz="4" w:space="0" w:color="auto"/>
              <w:right w:val="single" w:sz="4" w:space="0" w:color="auto"/>
            </w:tcBorders>
          </w:tcPr>
          <w:p w14:paraId="2FAFF4AE" w14:textId="77777777" w:rsidR="0008139C" w:rsidRDefault="0064284D">
            <w:pPr>
              <w:pStyle w:val="TAL"/>
              <w:keepNext w:val="0"/>
              <w:keepLines w:val="0"/>
              <w:widowControl w:val="0"/>
            </w:pPr>
            <w:r>
              <w:t>RAN UE ID</w:t>
            </w:r>
          </w:p>
        </w:tc>
        <w:tc>
          <w:tcPr>
            <w:tcW w:w="1080" w:type="dxa"/>
            <w:tcBorders>
              <w:top w:val="single" w:sz="4" w:space="0" w:color="auto"/>
              <w:left w:val="single" w:sz="4" w:space="0" w:color="auto"/>
              <w:bottom w:val="single" w:sz="4" w:space="0" w:color="auto"/>
              <w:right w:val="single" w:sz="4" w:space="0" w:color="auto"/>
            </w:tcBorders>
          </w:tcPr>
          <w:p w14:paraId="0C4A92ED"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3F34E2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80A6059" w14:textId="77777777" w:rsidR="0008139C" w:rsidRDefault="0064284D">
            <w:pPr>
              <w:pStyle w:val="TAL"/>
              <w:keepNext w:val="0"/>
              <w:keepLines w:val="0"/>
              <w:widowControl w:val="0"/>
              <w:rPr>
                <w:lang w:eastAsia="ja-JP"/>
              </w:rPr>
            </w:pPr>
            <w:r>
              <w:rPr>
                <w:lang w:eastAsia="ja-JP"/>
              </w:rPr>
              <w:t>OCTET STRING (SIZE (8))</w:t>
            </w:r>
          </w:p>
        </w:tc>
        <w:tc>
          <w:tcPr>
            <w:tcW w:w="1728" w:type="dxa"/>
            <w:tcBorders>
              <w:top w:val="single" w:sz="4" w:space="0" w:color="auto"/>
              <w:left w:val="single" w:sz="4" w:space="0" w:color="auto"/>
              <w:bottom w:val="single" w:sz="4" w:space="0" w:color="auto"/>
              <w:right w:val="single" w:sz="4" w:space="0" w:color="auto"/>
            </w:tcBorders>
          </w:tcPr>
          <w:p w14:paraId="511F0DE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F65FD8A"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6BC52B3" w14:textId="77777777" w:rsidR="0008139C" w:rsidRDefault="0064284D">
            <w:pPr>
              <w:pStyle w:val="TAC"/>
              <w:keepNext w:val="0"/>
              <w:keepLines w:val="0"/>
              <w:widowControl w:val="0"/>
            </w:pPr>
            <w:r>
              <w:t>ignore</w:t>
            </w:r>
          </w:p>
        </w:tc>
      </w:tr>
      <w:tr w:rsidR="0008139C" w14:paraId="1789D769" w14:textId="77777777">
        <w:tc>
          <w:tcPr>
            <w:tcW w:w="2160" w:type="dxa"/>
            <w:tcBorders>
              <w:top w:val="single" w:sz="4" w:space="0" w:color="auto"/>
              <w:left w:val="single" w:sz="4" w:space="0" w:color="auto"/>
              <w:bottom w:val="single" w:sz="4" w:space="0" w:color="auto"/>
              <w:right w:val="single" w:sz="4" w:space="0" w:color="auto"/>
            </w:tcBorders>
          </w:tcPr>
          <w:p w14:paraId="4ED8F9B3" w14:textId="77777777" w:rsidR="0008139C" w:rsidRDefault="0064284D">
            <w:pPr>
              <w:pStyle w:val="TAL"/>
              <w:keepNext w:val="0"/>
              <w:keepLines w:val="0"/>
              <w:widowControl w:val="0"/>
            </w:pPr>
            <w:r>
              <w:t>Trace Activation</w:t>
            </w:r>
          </w:p>
        </w:tc>
        <w:tc>
          <w:tcPr>
            <w:tcW w:w="1080" w:type="dxa"/>
            <w:tcBorders>
              <w:top w:val="single" w:sz="4" w:space="0" w:color="auto"/>
              <w:left w:val="single" w:sz="4" w:space="0" w:color="auto"/>
              <w:bottom w:val="single" w:sz="4" w:space="0" w:color="auto"/>
              <w:right w:val="single" w:sz="4" w:space="0" w:color="auto"/>
            </w:tcBorders>
          </w:tcPr>
          <w:p w14:paraId="74F02649"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F9ABB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43C71CD" w14:textId="77777777" w:rsidR="0008139C" w:rsidRDefault="0064284D">
            <w:pPr>
              <w:pStyle w:val="TAL"/>
              <w:keepNext w:val="0"/>
              <w:keepLines w:val="0"/>
              <w:widowControl w:val="0"/>
              <w:rPr>
                <w:lang w:eastAsia="ja-JP"/>
              </w:rPr>
            </w:pPr>
            <w:r>
              <w:rPr>
                <w:lang w:eastAsia="ja-JP"/>
              </w:rPr>
              <w:t>9.3.1.88</w:t>
            </w:r>
          </w:p>
        </w:tc>
        <w:tc>
          <w:tcPr>
            <w:tcW w:w="1728" w:type="dxa"/>
            <w:tcBorders>
              <w:top w:val="single" w:sz="4" w:space="0" w:color="auto"/>
              <w:left w:val="single" w:sz="4" w:space="0" w:color="auto"/>
              <w:bottom w:val="single" w:sz="4" w:space="0" w:color="auto"/>
              <w:right w:val="single" w:sz="4" w:space="0" w:color="auto"/>
            </w:tcBorders>
          </w:tcPr>
          <w:p w14:paraId="4DE6B0C5"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618539A"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0E4C1337" w14:textId="77777777" w:rsidR="0008139C" w:rsidRDefault="0064284D">
            <w:pPr>
              <w:pStyle w:val="TAC"/>
              <w:keepNext w:val="0"/>
              <w:keepLines w:val="0"/>
              <w:widowControl w:val="0"/>
            </w:pPr>
            <w:r>
              <w:t>ignore</w:t>
            </w:r>
          </w:p>
        </w:tc>
      </w:tr>
      <w:tr w:rsidR="0008139C" w14:paraId="20F70CFD" w14:textId="77777777">
        <w:tc>
          <w:tcPr>
            <w:tcW w:w="2160" w:type="dxa"/>
            <w:tcBorders>
              <w:top w:val="single" w:sz="4" w:space="0" w:color="auto"/>
              <w:left w:val="single" w:sz="4" w:space="0" w:color="auto"/>
              <w:bottom w:val="single" w:sz="4" w:space="0" w:color="auto"/>
              <w:right w:val="single" w:sz="4" w:space="0" w:color="auto"/>
            </w:tcBorders>
          </w:tcPr>
          <w:p w14:paraId="1E1993FD" w14:textId="77777777" w:rsidR="0008139C" w:rsidRDefault="0064284D">
            <w:pPr>
              <w:pStyle w:val="TAL"/>
              <w:keepNext w:val="0"/>
              <w:keepLines w:val="0"/>
              <w:widowControl w:val="0"/>
            </w:pPr>
            <w:r>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564F1744"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33C7B0C"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49520D" w14:textId="77777777" w:rsidR="0008139C" w:rsidRDefault="0064284D">
            <w:pPr>
              <w:pStyle w:val="TAL"/>
              <w:keepNext w:val="0"/>
              <w:keepLines w:val="0"/>
              <w:widowControl w:val="0"/>
              <w:rPr>
                <w:lang w:eastAsia="ja-JP"/>
              </w:rPr>
            </w:pPr>
            <w:r>
              <w:rPr>
                <w:lang w:eastAsia="ja-JP"/>
              </w:rPr>
              <w:t>9.3.1.90</w:t>
            </w:r>
          </w:p>
        </w:tc>
        <w:tc>
          <w:tcPr>
            <w:tcW w:w="1728" w:type="dxa"/>
            <w:tcBorders>
              <w:top w:val="single" w:sz="4" w:space="0" w:color="auto"/>
              <w:left w:val="single" w:sz="4" w:space="0" w:color="auto"/>
              <w:bottom w:val="single" w:sz="4" w:space="0" w:color="auto"/>
              <w:right w:val="single" w:sz="4" w:space="0" w:color="auto"/>
            </w:tcBorders>
          </w:tcPr>
          <w:p w14:paraId="41DD9CA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DCEB982"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2EAF9515" w14:textId="77777777" w:rsidR="0008139C" w:rsidRDefault="0064284D">
            <w:pPr>
              <w:pStyle w:val="TAC"/>
              <w:keepNext w:val="0"/>
              <w:keepLines w:val="0"/>
              <w:widowControl w:val="0"/>
            </w:pPr>
            <w:r>
              <w:t>ignore</w:t>
            </w:r>
          </w:p>
        </w:tc>
      </w:tr>
      <w:tr w:rsidR="0008139C" w14:paraId="403A0C75" w14:textId="77777777">
        <w:tc>
          <w:tcPr>
            <w:tcW w:w="2160" w:type="dxa"/>
            <w:tcBorders>
              <w:top w:val="single" w:sz="4" w:space="0" w:color="auto"/>
              <w:left w:val="single" w:sz="4" w:space="0" w:color="auto"/>
              <w:bottom w:val="single" w:sz="4" w:space="0" w:color="auto"/>
              <w:right w:val="single" w:sz="4" w:space="0" w:color="auto"/>
            </w:tcBorders>
          </w:tcPr>
          <w:p w14:paraId="40BA0EE4" w14:textId="77777777" w:rsidR="0008139C" w:rsidRDefault="0064284D">
            <w:pPr>
              <w:pStyle w:val="TAL"/>
              <w:keepNext w:val="0"/>
              <w:keepLines w:val="0"/>
              <w:widowControl w:val="0"/>
              <w:rPr>
                <w:b/>
                <w:bCs/>
              </w:rPr>
            </w:pPr>
            <w:r>
              <w:rPr>
                <w:b/>
                <w:bCs/>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3CDA1785"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5C5293A" w14:textId="77777777" w:rsidR="0008139C" w:rsidRDefault="0064284D">
            <w:pPr>
              <w:pStyle w:val="TAL"/>
              <w:keepNext w:val="0"/>
              <w:keepLines w:val="0"/>
              <w:widowControl w:val="0"/>
              <w:rPr>
                <w:i/>
              </w:rPr>
            </w:pPr>
            <w:r>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47CB5CBA"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FB1306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B9B8BCF"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094F3F3F" w14:textId="77777777" w:rsidR="0008139C" w:rsidRDefault="0064284D">
            <w:pPr>
              <w:pStyle w:val="TAC"/>
              <w:keepNext w:val="0"/>
              <w:keepLines w:val="0"/>
              <w:widowControl w:val="0"/>
            </w:pPr>
            <w:r>
              <w:t>reject</w:t>
            </w:r>
          </w:p>
        </w:tc>
      </w:tr>
      <w:tr w:rsidR="0008139C" w14:paraId="704EBBF2" w14:textId="77777777">
        <w:tc>
          <w:tcPr>
            <w:tcW w:w="2160" w:type="dxa"/>
            <w:tcBorders>
              <w:top w:val="single" w:sz="4" w:space="0" w:color="auto"/>
              <w:left w:val="single" w:sz="4" w:space="0" w:color="auto"/>
              <w:bottom w:val="single" w:sz="4" w:space="0" w:color="auto"/>
              <w:right w:val="single" w:sz="4" w:space="0" w:color="auto"/>
            </w:tcBorders>
          </w:tcPr>
          <w:p w14:paraId="0DFCC3AB" w14:textId="77777777" w:rsidR="0008139C" w:rsidRDefault="0064284D">
            <w:pPr>
              <w:pStyle w:val="TAL"/>
              <w:keepNext w:val="0"/>
              <w:keepLines w:val="0"/>
              <w:widowControl w:val="0"/>
              <w:ind w:leftChars="50" w:left="100"/>
              <w:rPr>
                <w:b/>
                <w:bCs/>
              </w:rPr>
            </w:pPr>
            <w:r>
              <w:rPr>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34EB1E76"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AFC5635" w14:textId="77777777" w:rsidR="0008139C" w:rsidRDefault="0064284D">
            <w:pPr>
              <w:pStyle w:val="TAL"/>
              <w:keepNext w:val="0"/>
              <w:keepLines w:val="0"/>
              <w:widowControl w:val="0"/>
              <w:rPr>
                <w:i/>
              </w:rPr>
            </w:pPr>
            <w:r>
              <w:rPr>
                <w:i/>
                <w:szCs w:val="18"/>
              </w:rPr>
              <w:t>1 .. &lt;maxnoofBHRLCChannels&gt;</w:t>
            </w:r>
          </w:p>
        </w:tc>
        <w:tc>
          <w:tcPr>
            <w:tcW w:w="1512" w:type="dxa"/>
            <w:tcBorders>
              <w:top w:val="single" w:sz="4" w:space="0" w:color="auto"/>
              <w:left w:val="single" w:sz="4" w:space="0" w:color="auto"/>
              <w:bottom w:val="single" w:sz="4" w:space="0" w:color="auto"/>
              <w:right w:val="single" w:sz="4" w:space="0" w:color="auto"/>
            </w:tcBorders>
          </w:tcPr>
          <w:p w14:paraId="7D83F1B6"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9DCD7BD"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4D5AFB" w14:textId="77777777" w:rsidR="0008139C" w:rsidRDefault="0064284D">
            <w:pPr>
              <w:pStyle w:val="TAC"/>
              <w:keepNext w:val="0"/>
              <w:keepLines w:val="0"/>
              <w:widowControl w:val="0"/>
            </w:pPr>
            <w:r>
              <w:t>EACH</w:t>
            </w:r>
          </w:p>
        </w:tc>
        <w:tc>
          <w:tcPr>
            <w:tcW w:w="1080" w:type="dxa"/>
            <w:tcBorders>
              <w:top w:val="single" w:sz="4" w:space="0" w:color="auto"/>
              <w:left w:val="single" w:sz="4" w:space="0" w:color="auto"/>
              <w:bottom w:val="single" w:sz="4" w:space="0" w:color="auto"/>
              <w:right w:val="single" w:sz="4" w:space="0" w:color="auto"/>
            </w:tcBorders>
          </w:tcPr>
          <w:p w14:paraId="0AA8298D" w14:textId="77777777" w:rsidR="0008139C" w:rsidRDefault="0064284D">
            <w:pPr>
              <w:pStyle w:val="TAC"/>
              <w:keepNext w:val="0"/>
              <w:keepLines w:val="0"/>
              <w:widowControl w:val="0"/>
            </w:pPr>
            <w:r>
              <w:t>reject</w:t>
            </w:r>
          </w:p>
        </w:tc>
      </w:tr>
      <w:tr w:rsidR="0008139C" w14:paraId="12843F58" w14:textId="77777777">
        <w:tc>
          <w:tcPr>
            <w:tcW w:w="2160" w:type="dxa"/>
            <w:tcBorders>
              <w:top w:val="single" w:sz="4" w:space="0" w:color="auto"/>
              <w:left w:val="single" w:sz="4" w:space="0" w:color="auto"/>
              <w:bottom w:val="single" w:sz="4" w:space="0" w:color="auto"/>
              <w:right w:val="single" w:sz="4" w:space="0" w:color="auto"/>
            </w:tcBorders>
          </w:tcPr>
          <w:p w14:paraId="178D15D2" w14:textId="77777777" w:rsidR="0008139C" w:rsidRDefault="0064284D">
            <w:pPr>
              <w:pStyle w:val="TAL"/>
              <w:keepNext w:val="0"/>
              <w:keepLines w:val="0"/>
              <w:widowControl w:val="0"/>
              <w:ind w:leftChars="100" w:left="200"/>
            </w:pPr>
            <w:r>
              <w:t>&gt;&gt;BH RLC CH ID</w:t>
            </w:r>
          </w:p>
        </w:tc>
        <w:tc>
          <w:tcPr>
            <w:tcW w:w="1080" w:type="dxa"/>
            <w:tcBorders>
              <w:top w:val="single" w:sz="4" w:space="0" w:color="auto"/>
              <w:left w:val="single" w:sz="4" w:space="0" w:color="auto"/>
              <w:bottom w:val="single" w:sz="4" w:space="0" w:color="auto"/>
              <w:right w:val="single" w:sz="4" w:space="0" w:color="auto"/>
            </w:tcBorders>
          </w:tcPr>
          <w:p w14:paraId="1A8AEA24" w14:textId="77777777" w:rsidR="0008139C" w:rsidRDefault="0064284D">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E451A2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C0A2BE8" w14:textId="77777777" w:rsidR="0008139C" w:rsidRDefault="0064284D">
            <w:pPr>
              <w:pStyle w:val="TAL"/>
              <w:keepNext w:val="0"/>
              <w:keepLines w:val="0"/>
              <w:widowControl w:val="0"/>
              <w:rPr>
                <w:lang w:eastAsia="ja-JP"/>
              </w:rPr>
            </w:pPr>
            <w:r>
              <w:rPr>
                <w:lang w:eastAsia="ja-JP"/>
              </w:rPr>
              <w:t>BH RLC Channel ID</w:t>
            </w:r>
          </w:p>
          <w:p w14:paraId="4D432AEA" w14:textId="77777777" w:rsidR="0008139C" w:rsidRDefault="0064284D">
            <w:pPr>
              <w:pStyle w:val="TAL"/>
              <w:keepNext w:val="0"/>
              <w:keepLines w:val="0"/>
              <w:widowControl w:val="0"/>
              <w:rPr>
                <w:lang w:eastAsia="ja-JP"/>
              </w:rPr>
            </w:pPr>
            <w:r>
              <w:rPr>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24D21F5D"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C09E9C9" w14:textId="77777777" w:rsidR="0008139C" w:rsidRDefault="0064284D">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135A83F0" w14:textId="77777777" w:rsidR="0008139C" w:rsidRDefault="0008139C">
            <w:pPr>
              <w:pStyle w:val="TAC"/>
              <w:keepNext w:val="0"/>
              <w:keepLines w:val="0"/>
              <w:widowControl w:val="0"/>
            </w:pPr>
          </w:p>
        </w:tc>
      </w:tr>
      <w:tr w:rsidR="0008139C" w14:paraId="38E709CA" w14:textId="77777777">
        <w:tc>
          <w:tcPr>
            <w:tcW w:w="2160" w:type="dxa"/>
            <w:tcBorders>
              <w:top w:val="single" w:sz="4" w:space="0" w:color="auto"/>
              <w:left w:val="single" w:sz="4" w:space="0" w:color="auto"/>
              <w:bottom w:val="single" w:sz="4" w:space="0" w:color="auto"/>
              <w:right w:val="single" w:sz="4" w:space="0" w:color="auto"/>
            </w:tcBorders>
          </w:tcPr>
          <w:p w14:paraId="767ECC70" w14:textId="77777777" w:rsidR="0008139C" w:rsidRDefault="0064284D">
            <w:pPr>
              <w:pStyle w:val="TAL"/>
              <w:keepNext w:val="0"/>
              <w:keepLines w:val="0"/>
              <w:widowControl w:val="0"/>
              <w:ind w:leftChars="100" w:left="200"/>
            </w:pPr>
            <w:r>
              <w:t xml:space="preserve">&gt;&gt;CHOICE </w:t>
            </w:r>
            <w:r>
              <w:rPr>
                <w:i/>
              </w:rPr>
              <w:t>BH QoS Information</w:t>
            </w:r>
          </w:p>
        </w:tc>
        <w:tc>
          <w:tcPr>
            <w:tcW w:w="1080" w:type="dxa"/>
            <w:tcBorders>
              <w:top w:val="single" w:sz="4" w:space="0" w:color="auto"/>
              <w:left w:val="single" w:sz="4" w:space="0" w:color="auto"/>
              <w:bottom w:val="single" w:sz="4" w:space="0" w:color="auto"/>
              <w:right w:val="single" w:sz="4" w:space="0" w:color="auto"/>
            </w:tcBorders>
          </w:tcPr>
          <w:p w14:paraId="7975CABD" w14:textId="77777777" w:rsidR="0008139C" w:rsidRDefault="0064284D">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6EF9DC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184FBDE"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5BF30F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C5575C" w14:textId="77777777" w:rsidR="0008139C" w:rsidRDefault="0008139C">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7B514AD" w14:textId="77777777" w:rsidR="0008139C" w:rsidRDefault="0008139C">
            <w:pPr>
              <w:pStyle w:val="TAC"/>
              <w:keepNext w:val="0"/>
              <w:keepLines w:val="0"/>
              <w:widowControl w:val="0"/>
            </w:pPr>
          </w:p>
        </w:tc>
      </w:tr>
      <w:tr w:rsidR="0008139C" w14:paraId="0B32378B" w14:textId="77777777">
        <w:tc>
          <w:tcPr>
            <w:tcW w:w="2160" w:type="dxa"/>
            <w:tcBorders>
              <w:top w:val="single" w:sz="4" w:space="0" w:color="auto"/>
              <w:left w:val="single" w:sz="4" w:space="0" w:color="auto"/>
              <w:bottom w:val="single" w:sz="4" w:space="0" w:color="auto"/>
              <w:right w:val="single" w:sz="4" w:space="0" w:color="auto"/>
            </w:tcBorders>
          </w:tcPr>
          <w:p w14:paraId="126F552A" w14:textId="77777777" w:rsidR="0008139C" w:rsidRDefault="0064284D">
            <w:pPr>
              <w:pStyle w:val="TAL"/>
              <w:keepNext w:val="0"/>
              <w:keepLines w:val="0"/>
              <w:widowControl w:val="0"/>
              <w:ind w:leftChars="150" w:left="300"/>
              <w:rPr>
                <w:i/>
                <w:iCs/>
              </w:rPr>
            </w:pPr>
            <w:r>
              <w:rPr>
                <w:bCs/>
                <w:i/>
                <w:iCs/>
              </w:rPr>
              <w:t>&gt;&gt;&gt;BH RLC CH QoS</w:t>
            </w:r>
          </w:p>
        </w:tc>
        <w:tc>
          <w:tcPr>
            <w:tcW w:w="1080" w:type="dxa"/>
            <w:tcBorders>
              <w:top w:val="single" w:sz="4" w:space="0" w:color="auto"/>
              <w:left w:val="single" w:sz="4" w:space="0" w:color="auto"/>
              <w:bottom w:val="single" w:sz="4" w:space="0" w:color="auto"/>
              <w:right w:val="single" w:sz="4" w:space="0" w:color="auto"/>
            </w:tcBorders>
          </w:tcPr>
          <w:p w14:paraId="5422EA5F"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A862E9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8B6BFF5"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5EEF711"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B891194" w14:textId="77777777" w:rsidR="0008139C" w:rsidRDefault="0008139C">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47442C4" w14:textId="77777777" w:rsidR="0008139C" w:rsidRDefault="0008139C">
            <w:pPr>
              <w:pStyle w:val="TAC"/>
              <w:keepNext w:val="0"/>
              <w:keepLines w:val="0"/>
              <w:widowControl w:val="0"/>
            </w:pPr>
          </w:p>
        </w:tc>
      </w:tr>
      <w:tr w:rsidR="0008139C" w14:paraId="4EC555FA" w14:textId="77777777">
        <w:tc>
          <w:tcPr>
            <w:tcW w:w="2160" w:type="dxa"/>
            <w:tcBorders>
              <w:top w:val="single" w:sz="4" w:space="0" w:color="auto"/>
              <w:left w:val="single" w:sz="4" w:space="0" w:color="auto"/>
              <w:bottom w:val="single" w:sz="4" w:space="0" w:color="auto"/>
              <w:right w:val="single" w:sz="4" w:space="0" w:color="auto"/>
            </w:tcBorders>
          </w:tcPr>
          <w:p w14:paraId="208976E9" w14:textId="77777777" w:rsidR="0008139C" w:rsidRDefault="0064284D">
            <w:pPr>
              <w:pStyle w:val="TAL"/>
              <w:keepNext w:val="0"/>
              <w:keepLines w:val="0"/>
              <w:widowControl w:val="0"/>
              <w:ind w:leftChars="200" w:left="400"/>
              <w:rPr>
                <w:bCs/>
              </w:rPr>
            </w:pPr>
            <w:r>
              <w:rPr>
                <w:bCs/>
              </w:rPr>
              <w:t>&gt;&gt;&gt;&gt;BH RLC CH QoS</w:t>
            </w:r>
          </w:p>
        </w:tc>
        <w:tc>
          <w:tcPr>
            <w:tcW w:w="1080" w:type="dxa"/>
            <w:tcBorders>
              <w:top w:val="single" w:sz="4" w:space="0" w:color="auto"/>
              <w:left w:val="single" w:sz="4" w:space="0" w:color="auto"/>
              <w:bottom w:val="single" w:sz="4" w:space="0" w:color="auto"/>
              <w:right w:val="single" w:sz="4" w:space="0" w:color="auto"/>
            </w:tcBorders>
          </w:tcPr>
          <w:p w14:paraId="54A390F3" w14:textId="77777777" w:rsidR="0008139C" w:rsidRDefault="0064284D">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1FC9EFC"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6BE1D1" w14:textId="77777777" w:rsidR="0008139C" w:rsidRDefault="0064284D">
            <w:pPr>
              <w:pStyle w:val="TAL"/>
              <w:keepNext w:val="0"/>
              <w:keepLines w:val="0"/>
              <w:widowControl w:val="0"/>
            </w:pPr>
            <w:r>
              <w:t>QoS Flow Level QoS Parameters</w:t>
            </w:r>
          </w:p>
          <w:p w14:paraId="0CC2F894" w14:textId="77777777" w:rsidR="0008139C" w:rsidRDefault="0064284D">
            <w:pPr>
              <w:pStyle w:val="TAL"/>
              <w:keepNext w:val="0"/>
              <w:keepLines w:val="0"/>
              <w:widowControl w:val="0"/>
              <w:rPr>
                <w:lang w:eastAsia="ja-JP"/>
              </w:rPr>
            </w:pPr>
            <w:r>
              <w:t>9.3.1.45</w:t>
            </w:r>
          </w:p>
        </w:tc>
        <w:tc>
          <w:tcPr>
            <w:tcW w:w="1728" w:type="dxa"/>
            <w:tcBorders>
              <w:top w:val="single" w:sz="4" w:space="0" w:color="auto"/>
              <w:left w:val="single" w:sz="4" w:space="0" w:color="auto"/>
              <w:bottom w:val="single" w:sz="4" w:space="0" w:color="auto"/>
              <w:right w:val="single" w:sz="4" w:space="0" w:color="auto"/>
            </w:tcBorders>
          </w:tcPr>
          <w:p w14:paraId="2EC6FDBD" w14:textId="77777777" w:rsidR="0008139C" w:rsidRDefault="0064284D">
            <w:pPr>
              <w:pStyle w:val="TAL"/>
              <w:keepNext w:val="0"/>
              <w:keepLines w:val="0"/>
              <w:widowControl w:val="0"/>
            </w:pPr>
            <w:r>
              <w:t>Shall be used for SA case</w:t>
            </w: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3010970" w14:textId="77777777" w:rsidR="0008139C" w:rsidRDefault="0064284D">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79D3D5FD" w14:textId="77777777" w:rsidR="0008139C" w:rsidRDefault="0008139C">
            <w:pPr>
              <w:pStyle w:val="TAC"/>
              <w:keepNext w:val="0"/>
              <w:keepLines w:val="0"/>
              <w:widowControl w:val="0"/>
            </w:pPr>
          </w:p>
        </w:tc>
      </w:tr>
      <w:tr w:rsidR="0008139C" w14:paraId="5C32A259" w14:textId="77777777">
        <w:tc>
          <w:tcPr>
            <w:tcW w:w="2160" w:type="dxa"/>
            <w:tcBorders>
              <w:top w:val="single" w:sz="4" w:space="0" w:color="auto"/>
              <w:left w:val="single" w:sz="4" w:space="0" w:color="auto"/>
              <w:bottom w:val="single" w:sz="4" w:space="0" w:color="auto"/>
              <w:right w:val="single" w:sz="4" w:space="0" w:color="auto"/>
            </w:tcBorders>
          </w:tcPr>
          <w:p w14:paraId="03803675" w14:textId="77777777" w:rsidR="0008139C" w:rsidRDefault="0064284D">
            <w:pPr>
              <w:pStyle w:val="TAL"/>
              <w:keepNext w:val="0"/>
              <w:keepLines w:val="0"/>
              <w:widowControl w:val="0"/>
              <w:ind w:leftChars="150" w:left="300"/>
              <w:rPr>
                <w:bCs/>
                <w:i/>
                <w:iCs/>
              </w:rPr>
            </w:pPr>
            <w:r>
              <w:rPr>
                <w:bCs/>
                <w:i/>
                <w:iCs/>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68B5E9CA"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5D6C89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BD948E1"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9CDB04A"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2F0C47A" w14:textId="77777777" w:rsidR="0008139C" w:rsidRDefault="0008139C">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9AE3BA2" w14:textId="77777777" w:rsidR="0008139C" w:rsidRDefault="0008139C">
            <w:pPr>
              <w:pStyle w:val="TAC"/>
              <w:keepNext w:val="0"/>
              <w:keepLines w:val="0"/>
              <w:widowControl w:val="0"/>
            </w:pPr>
          </w:p>
        </w:tc>
      </w:tr>
      <w:tr w:rsidR="0008139C" w14:paraId="2AAC0C6A" w14:textId="77777777">
        <w:tc>
          <w:tcPr>
            <w:tcW w:w="2160" w:type="dxa"/>
            <w:tcBorders>
              <w:top w:val="single" w:sz="4" w:space="0" w:color="auto"/>
              <w:left w:val="single" w:sz="4" w:space="0" w:color="auto"/>
              <w:bottom w:val="single" w:sz="4" w:space="0" w:color="auto"/>
              <w:right w:val="single" w:sz="4" w:space="0" w:color="auto"/>
            </w:tcBorders>
          </w:tcPr>
          <w:p w14:paraId="1D8B21C7" w14:textId="77777777" w:rsidR="0008139C" w:rsidRDefault="0064284D">
            <w:pPr>
              <w:pStyle w:val="TAL"/>
              <w:keepNext w:val="0"/>
              <w:keepLines w:val="0"/>
              <w:widowControl w:val="0"/>
              <w:ind w:leftChars="200" w:left="400"/>
              <w:rPr>
                <w:bCs/>
              </w:rPr>
            </w:pPr>
            <w:r>
              <w:rPr>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7D9B82EA" w14:textId="77777777" w:rsidR="0008139C" w:rsidRDefault="0064284D">
            <w:pPr>
              <w:pStyle w:val="TAL"/>
              <w:keepNext w:val="0"/>
              <w:keepLines w:val="0"/>
              <w:widowControl w:val="0"/>
              <w:rPr>
                <w:lang w:eastAsia="zh-CN"/>
              </w:rPr>
            </w:pPr>
            <w:r>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1FA50F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B017E56" w14:textId="77777777" w:rsidR="0008139C" w:rsidRDefault="0064284D">
            <w:pPr>
              <w:pStyle w:val="TAL"/>
              <w:keepNext w:val="0"/>
              <w:keepLines w:val="0"/>
              <w:widowControl w:val="0"/>
              <w:rPr>
                <w:lang w:eastAsia="zh-CN"/>
              </w:rPr>
            </w:pPr>
            <w:r>
              <w:rPr>
                <w:lang w:eastAsia="zh-CN"/>
              </w:rPr>
              <w:t>E-UTRAN QoS</w:t>
            </w:r>
          </w:p>
          <w:p w14:paraId="535851DA" w14:textId="77777777" w:rsidR="0008139C" w:rsidRDefault="0064284D">
            <w:pPr>
              <w:pStyle w:val="TAL"/>
              <w:keepNext w:val="0"/>
              <w:keepLines w:val="0"/>
              <w:widowControl w:val="0"/>
              <w:rPr>
                <w:lang w:eastAsia="ja-JP"/>
              </w:rPr>
            </w:pPr>
            <w:r>
              <w:rPr>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7E490344" w14:textId="77777777" w:rsidR="0008139C" w:rsidRDefault="0064284D">
            <w:pPr>
              <w:pStyle w:val="TAL"/>
              <w:keepNext w:val="0"/>
              <w:keepLines w:val="0"/>
              <w:widowControl w:val="0"/>
            </w:pPr>
            <w:r>
              <w:t>Shall be used for EN-DC case</w:t>
            </w: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20F3732" w14:textId="77777777" w:rsidR="0008139C" w:rsidRDefault="0064284D">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2CC55DCB" w14:textId="77777777" w:rsidR="0008139C" w:rsidRDefault="0008139C">
            <w:pPr>
              <w:pStyle w:val="TAC"/>
              <w:keepNext w:val="0"/>
              <w:keepLines w:val="0"/>
              <w:widowControl w:val="0"/>
            </w:pPr>
          </w:p>
        </w:tc>
      </w:tr>
      <w:tr w:rsidR="0008139C" w14:paraId="6A2E789F" w14:textId="77777777">
        <w:tc>
          <w:tcPr>
            <w:tcW w:w="2160" w:type="dxa"/>
            <w:tcBorders>
              <w:top w:val="single" w:sz="4" w:space="0" w:color="auto"/>
              <w:left w:val="single" w:sz="4" w:space="0" w:color="auto"/>
              <w:bottom w:val="single" w:sz="4" w:space="0" w:color="auto"/>
              <w:right w:val="single" w:sz="4" w:space="0" w:color="auto"/>
            </w:tcBorders>
          </w:tcPr>
          <w:p w14:paraId="256505EB" w14:textId="77777777" w:rsidR="0008139C" w:rsidRDefault="0064284D">
            <w:pPr>
              <w:pStyle w:val="TAL"/>
              <w:keepNext w:val="0"/>
              <w:keepLines w:val="0"/>
              <w:widowControl w:val="0"/>
              <w:ind w:leftChars="150" w:left="300"/>
              <w:rPr>
                <w:bCs/>
                <w:i/>
                <w:iCs/>
              </w:rPr>
            </w:pPr>
            <w:r>
              <w:rPr>
                <w:bCs/>
                <w:i/>
                <w:i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2FA0BFD2"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4EB9EA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322B76" w14:textId="77777777" w:rsidR="0008139C" w:rsidRDefault="0008139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05BA0997"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D0E906A" w14:textId="77777777" w:rsidR="0008139C" w:rsidRDefault="0008139C">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2C712F1" w14:textId="77777777" w:rsidR="0008139C" w:rsidRDefault="0008139C">
            <w:pPr>
              <w:pStyle w:val="TAC"/>
              <w:keepNext w:val="0"/>
              <w:keepLines w:val="0"/>
              <w:widowControl w:val="0"/>
            </w:pPr>
          </w:p>
        </w:tc>
      </w:tr>
      <w:tr w:rsidR="0008139C" w14:paraId="67C57E0B" w14:textId="77777777">
        <w:tc>
          <w:tcPr>
            <w:tcW w:w="2160" w:type="dxa"/>
            <w:tcBorders>
              <w:top w:val="single" w:sz="4" w:space="0" w:color="auto"/>
              <w:left w:val="single" w:sz="4" w:space="0" w:color="auto"/>
              <w:bottom w:val="single" w:sz="4" w:space="0" w:color="auto"/>
              <w:right w:val="single" w:sz="4" w:space="0" w:color="auto"/>
            </w:tcBorders>
          </w:tcPr>
          <w:p w14:paraId="13D65A22" w14:textId="77777777" w:rsidR="0008139C" w:rsidRDefault="0064284D">
            <w:pPr>
              <w:pStyle w:val="TAL"/>
              <w:keepNext w:val="0"/>
              <w:keepLines w:val="0"/>
              <w:widowControl w:val="0"/>
              <w:ind w:leftChars="200" w:left="400"/>
              <w:rPr>
                <w:bCs/>
              </w:rPr>
            </w:pPr>
            <w:r>
              <w:rPr>
                <w:bCs/>
              </w:rPr>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214C932F" w14:textId="77777777" w:rsidR="0008139C" w:rsidRDefault="0064284D">
            <w:pPr>
              <w:pStyle w:val="TAL"/>
              <w:keepNext w:val="0"/>
              <w:keepLines w:val="0"/>
              <w:widowControl w:val="0"/>
              <w:rPr>
                <w:lang w:eastAsia="zh-CN"/>
              </w:rPr>
            </w:pPr>
            <w:r>
              <w:rPr>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11B73AD5"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D58BF2B" w14:textId="77777777" w:rsidR="0008139C" w:rsidRDefault="0064284D">
            <w:pPr>
              <w:pStyle w:val="TAL"/>
              <w:keepNext w:val="0"/>
              <w:keepLines w:val="0"/>
              <w:widowControl w:val="0"/>
              <w:rPr>
                <w:lang w:eastAsia="ja-JP"/>
              </w:rPr>
            </w:pPr>
            <w:r>
              <w:t>9.3.1.115</w:t>
            </w:r>
          </w:p>
        </w:tc>
        <w:tc>
          <w:tcPr>
            <w:tcW w:w="1728" w:type="dxa"/>
            <w:tcBorders>
              <w:top w:val="single" w:sz="4" w:space="0" w:color="auto"/>
              <w:left w:val="single" w:sz="4" w:space="0" w:color="auto"/>
              <w:bottom w:val="single" w:sz="4" w:space="0" w:color="auto"/>
              <w:right w:val="single" w:sz="4" w:space="0" w:color="auto"/>
            </w:tcBorders>
          </w:tcPr>
          <w:p w14:paraId="10AA9A88"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BF718F0" w14:textId="77777777" w:rsidR="0008139C" w:rsidRDefault="0064284D">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1849E9B" w14:textId="77777777" w:rsidR="0008139C" w:rsidRDefault="0008139C">
            <w:pPr>
              <w:pStyle w:val="TAC"/>
              <w:keepNext w:val="0"/>
              <w:keepLines w:val="0"/>
              <w:widowControl w:val="0"/>
            </w:pPr>
          </w:p>
        </w:tc>
      </w:tr>
      <w:tr w:rsidR="0008139C" w14:paraId="546153CF" w14:textId="77777777">
        <w:tc>
          <w:tcPr>
            <w:tcW w:w="2160" w:type="dxa"/>
            <w:tcBorders>
              <w:top w:val="single" w:sz="4" w:space="0" w:color="auto"/>
              <w:left w:val="single" w:sz="4" w:space="0" w:color="auto"/>
              <w:bottom w:val="single" w:sz="4" w:space="0" w:color="auto"/>
              <w:right w:val="single" w:sz="4" w:space="0" w:color="auto"/>
            </w:tcBorders>
          </w:tcPr>
          <w:p w14:paraId="1E814EC1" w14:textId="77777777" w:rsidR="0008139C" w:rsidRDefault="0064284D">
            <w:pPr>
              <w:pStyle w:val="TAL"/>
              <w:keepNext w:val="0"/>
              <w:keepLines w:val="0"/>
              <w:widowControl w:val="0"/>
              <w:ind w:leftChars="100" w:left="200"/>
            </w:pPr>
            <w:r>
              <w:t>&gt;&gt;RLC Mode</w:t>
            </w:r>
          </w:p>
        </w:tc>
        <w:tc>
          <w:tcPr>
            <w:tcW w:w="1080" w:type="dxa"/>
            <w:tcBorders>
              <w:top w:val="single" w:sz="4" w:space="0" w:color="auto"/>
              <w:left w:val="single" w:sz="4" w:space="0" w:color="auto"/>
              <w:bottom w:val="single" w:sz="4" w:space="0" w:color="auto"/>
              <w:right w:val="single" w:sz="4" w:space="0" w:color="auto"/>
            </w:tcBorders>
          </w:tcPr>
          <w:p w14:paraId="61B70506" w14:textId="77777777" w:rsidR="0008139C" w:rsidRDefault="0064284D">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454898E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1E10EA" w14:textId="77777777" w:rsidR="0008139C" w:rsidRDefault="0064284D">
            <w:pPr>
              <w:pStyle w:val="TAL"/>
              <w:keepNext w:val="0"/>
              <w:keepLines w:val="0"/>
              <w:widowControl w:val="0"/>
              <w:rPr>
                <w:lang w:eastAsia="ja-JP"/>
              </w:rPr>
            </w:pPr>
            <w:r>
              <w:t>9.3.1.27</w:t>
            </w:r>
          </w:p>
        </w:tc>
        <w:tc>
          <w:tcPr>
            <w:tcW w:w="1728" w:type="dxa"/>
            <w:tcBorders>
              <w:top w:val="single" w:sz="4" w:space="0" w:color="auto"/>
              <w:left w:val="single" w:sz="4" w:space="0" w:color="auto"/>
              <w:bottom w:val="single" w:sz="4" w:space="0" w:color="auto"/>
              <w:right w:val="single" w:sz="4" w:space="0" w:color="auto"/>
            </w:tcBorders>
          </w:tcPr>
          <w:p w14:paraId="557B8951"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F4FDDFC" w14:textId="77777777" w:rsidR="0008139C" w:rsidRDefault="0064284D">
            <w:pPr>
              <w:pStyle w:val="TAC"/>
              <w:keepNext w:val="0"/>
              <w:keepLines w:val="0"/>
              <w:widowControl w:val="0"/>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6040C86" w14:textId="77777777" w:rsidR="0008139C" w:rsidRDefault="0008139C">
            <w:pPr>
              <w:pStyle w:val="TAC"/>
              <w:keepNext w:val="0"/>
              <w:keepLines w:val="0"/>
              <w:widowControl w:val="0"/>
            </w:pPr>
          </w:p>
        </w:tc>
      </w:tr>
      <w:tr w:rsidR="0008139C" w14:paraId="665A08DE" w14:textId="77777777">
        <w:tc>
          <w:tcPr>
            <w:tcW w:w="2160" w:type="dxa"/>
            <w:tcBorders>
              <w:top w:val="single" w:sz="4" w:space="0" w:color="auto"/>
              <w:left w:val="single" w:sz="4" w:space="0" w:color="auto"/>
              <w:bottom w:val="single" w:sz="4" w:space="0" w:color="auto"/>
              <w:right w:val="single" w:sz="4" w:space="0" w:color="auto"/>
            </w:tcBorders>
          </w:tcPr>
          <w:p w14:paraId="34D911F4" w14:textId="77777777" w:rsidR="0008139C" w:rsidRDefault="0064284D">
            <w:pPr>
              <w:pStyle w:val="TAL"/>
              <w:keepNext w:val="0"/>
              <w:keepLines w:val="0"/>
              <w:widowControl w:val="0"/>
              <w:ind w:leftChars="100" w:left="200"/>
            </w:pPr>
            <w:r>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06928ABF" w14:textId="77777777" w:rsidR="0008139C" w:rsidRDefault="0064284D">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3EE17157"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9C5FA08" w14:textId="77777777" w:rsidR="0008139C" w:rsidRDefault="0064284D">
            <w:pPr>
              <w:pStyle w:val="TAL"/>
              <w:keepNext w:val="0"/>
              <w:keepLines w:val="0"/>
              <w:widowControl w:val="0"/>
              <w:rPr>
                <w:lang w:eastAsia="ja-JP"/>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6B160688"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7057263" w14:textId="77777777" w:rsidR="0008139C" w:rsidRDefault="0064284D">
            <w:pPr>
              <w:pStyle w:val="TAC"/>
              <w:keepNext w:val="0"/>
              <w:keepLines w:val="0"/>
              <w:widowControl w:val="0"/>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70217DB" w14:textId="77777777" w:rsidR="0008139C" w:rsidRDefault="0008139C">
            <w:pPr>
              <w:pStyle w:val="TAC"/>
              <w:keepNext w:val="0"/>
              <w:keepLines w:val="0"/>
              <w:widowControl w:val="0"/>
            </w:pPr>
          </w:p>
        </w:tc>
      </w:tr>
      <w:tr w:rsidR="0008139C" w14:paraId="797E79E6" w14:textId="77777777">
        <w:tc>
          <w:tcPr>
            <w:tcW w:w="2160" w:type="dxa"/>
            <w:tcBorders>
              <w:top w:val="single" w:sz="4" w:space="0" w:color="auto"/>
              <w:left w:val="single" w:sz="4" w:space="0" w:color="auto"/>
              <w:bottom w:val="single" w:sz="4" w:space="0" w:color="auto"/>
              <w:right w:val="single" w:sz="4" w:space="0" w:color="auto"/>
            </w:tcBorders>
          </w:tcPr>
          <w:p w14:paraId="27132476" w14:textId="77777777" w:rsidR="0008139C" w:rsidRDefault="0064284D">
            <w:pPr>
              <w:pStyle w:val="TAL"/>
              <w:keepNext w:val="0"/>
              <w:keepLines w:val="0"/>
              <w:widowControl w:val="0"/>
              <w:ind w:leftChars="100" w:left="200"/>
            </w:pPr>
            <w:r>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246A875B" w14:textId="77777777" w:rsidR="0008139C" w:rsidRDefault="0064284D">
            <w:pPr>
              <w:pStyle w:val="TAL"/>
              <w:keepNext w:val="0"/>
              <w:keepLines w:val="0"/>
              <w:widowControl w:val="0"/>
              <w:rPr>
                <w:lang w:eastAsia="zh-CN"/>
              </w:rPr>
            </w:pPr>
            <w:r>
              <w:rPr>
                <w:szCs w:val="16"/>
              </w:rPr>
              <w:t>O</w:t>
            </w:r>
          </w:p>
        </w:tc>
        <w:tc>
          <w:tcPr>
            <w:tcW w:w="1080" w:type="dxa"/>
            <w:tcBorders>
              <w:top w:val="single" w:sz="4" w:space="0" w:color="auto"/>
              <w:left w:val="single" w:sz="4" w:space="0" w:color="auto"/>
              <w:bottom w:val="single" w:sz="4" w:space="0" w:color="auto"/>
              <w:right w:val="single" w:sz="4" w:space="0" w:color="auto"/>
            </w:tcBorders>
          </w:tcPr>
          <w:p w14:paraId="25D7624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2E25526" w14:textId="77777777" w:rsidR="0008139C" w:rsidRDefault="0064284D">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4FE96959"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87B4D4E" w14:textId="77777777" w:rsidR="0008139C" w:rsidRDefault="0064284D">
            <w:pPr>
              <w:pStyle w:val="TAC"/>
              <w:keepNext w:val="0"/>
              <w:keepLines w:val="0"/>
              <w:widowControl w:val="0"/>
            </w:pPr>
            <w:r>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3D51783C" w14:textId="77777777" w:rsidR="0008139C" w:rsidRDefault="0008139C">
            <w:pPr>
              <w:pStyle w:val="TAC"/>
              <w:keepNext w:val="0"/>
              <w:keepLines w:val="0"/>
              <w:widowControl w:val="0"/>
            </w:pPr>
          </w:p>
        </w:tc>
      </w:tr>
      <w:tr w:rsidR="0008139C" w14:paraId="6014B951" w14:textId="77777777">
        <w:tc>
          <w:tcPr>
            <w:tcW w:w="2160" w:type="dxa"/>
            <w:tcBorders>
              <w:top w:val="single" w:sz="4" w:space="0" w:color="auto"/>
              <w:left w:val="single" w:sz="4" w:space="0" w:color="auto"/>
              <w:bottom w:val="single" w:sz="4" w:space="0" w:color="auto"/>
              <w:right w:val="single" w:sz="4" w:space="0" w:color="auto"/>
            </w:tcBorders>
          </w:tcPr>
          <w:p w14:paraId="0417602C" w14:textId="77777777" w:rsidR="0008139C" w:rsidRDefault="0064284D">
            <w:pPr>
              <w:pStyle w:val="TAL"/>
              <w:keepNext w:val="0"/>
              <w:keepLines w:val="0"/>
              <w:widowControl w:val="0"/>
            </w:pPr>
            <w:r>
              <w:t>Configured BAP Address</w:t>
            </w:r>
          </w:p>
        </w:tc>
        <w:tc>
          <w:tcPr>
            <w:tcW w:w="1080" w:type="dxa"/>
            <w:tcBorders>
              <w:top w:val="single" w:sz="4" w:space="0" w:color="auto"/>
              <w:left w:val="single" w:sz="4" w:space="0" w:color="auto"/>
              <w:bottom w:val="single" w:sz="4" w:space="0" w:color="auto"/>
              <w:right w:val="single" w:sz="4" w:space="0" w:color="auto"/>
            </w:tcBorders>
          </w:tcPr>
          <w:p w14:paraId="0FD135F4" w14:textId="77777777" w:rsidR="0008139C" w:rsidRDefault="0064284D">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680F8D6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7B1B337" w14:textId="77777777" w:rsidR="0008139C" w:rsidRDefault="0064284D">
            <w:pPr>
              <w:pStyle w:val="TAL"/>
              <w:keepNext w:val="0"/>
              <w:keepLines w:val="0"/>
              <w:widowControl w:val="0"/>
            </w:pPr>
            <w:r>
              <w:t>BAP Address</w:t>
            </w:r>
          </w:p>
          <w:p w14:paraId="3735214B" w14:textId="77777777" w:rsidR="0008139C" w:rsidRDefault="0064284D">
            <w:pPr>
              <w:pStyle w:val="TAL"/>
              <w:keepNext w:val="0"/>
              <w:keepLines w:val="0"/>
              <w:widowControl w:val="0"/>
              <w:rPr>
                <w:lang w:eastAsia="ja-JP"/>
              </w:rPr>
            </w:pPr>
            <w:r>
              <w:t>9.3.1.111</w:t>
            </w:r>
          </w:p>
        </w:tc>
        <w:tc>
          <w:tcPr>
            <w:tcW w:w="1728" w:type="dxa"/>
            <w:tcBorders>
              <w:top w:val="single" w:sz="4" w:space="0" w:color="auto"/>
              <w:left w:val="single" w:sz="4" w:space="0" w:color="auto"/>
              <w:bottom w:val="single" w:sz="4" w:space="0" w:color="auto"/>
              <w:right w:val="single" w:sz="4" w:space="0" w:color="auto"/>
            </w:tcBorders>
          </w:tcPr>
          <w:p w14:paraId="0C4B0BB2" w14:textId="77777777" w:rsidR="0008139C" w:rsidRDefault="0064284D">
            <w:pPr>
              <w:pStyle w:val="TAL"/>
              <w:keepNext w:val="0"/>
              <w:keepLines w:val="0"/>
              <w:widowControl w:val="0"/>
            </w:pPr>
            <w:r>
              <w:rPr>
                <w:iCs/>
              </w:rPr>
              <w:t>The BAP address configured for the corresponding child IAB-node.</w:t>
            </w:r>
          </w:p>
        </w:tc>
        <w:tc>
          <w:tcPr>
            <w:tcW w:w="1080" w:type="dxa"/>
            <w:tcBorders>
              <w:top w:val="single" w:sz="4" w:space="0" w:color="auto"/>
              <w:left w:val="single" w:sz="4" w:space="0" w:color="auto"/>
              <w:bottom w:val="single" w:sz="4" w:space="0" w:color="auto"/>
              <w:right w:val="single" w:sz="4" w:space="0" w:color="auto"/>
            </w:tcBorders>
          </w:tcPr>
          <w:p w14:paraId="360C7026" w14:textId="77777777" w:rsidR="0008139C" w:rsidRDefault="0064284D">
            <w:pPr>
              <w:pStyle w:val="TAC"/>
              <w:keepNext w:val="0"/>
              <w:keepLines w:val="0"/>
              <w:widowControl w:val="0"/>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6373C65" w14:textId="77777777" w:rsidR="0008139C" w:rsidRDefault="0064284D">
            <w:pPr>
              <w:pStyle w:val="TAC"/>
              <w:keepNext w:val="0"/>
              <w:keepLines w:val="0"/>
              <w:widowControl w:val="0"/>
            </w:pPr>
            <w:r>
              <w:t>reject</w:t>
            </w:r>
          </w:p>
        </w:tc>
      </w:tr>
      <w:tr w:rsidR="0008139C" w14:paraId="4BDA9091" w14:textId="77777777">
        <w:tc>
          <w:tcPr>
            <w:tcW w:w="2160" w:type="dxa"/>
            <w:tcBorders>
              <w:top w:val="single" w:sz="4" w:space="0" w:color="auto"/>
              <w:left w:val="single" w:sz="4" w:space="0" w:color="auto"/>
              <w:bottom w:val="single" w:sz="4" w:space="0" w:color="auto"/>
              <w:right w:val="single" w:sz="4" w:space="0" w:color="auto"/>
            </w:tcBorders>
          </w:tcPr>
          <w:p w14:paraId="16165556" w14:textId="77777777" w:rsidR="0008139C" w:rsidRDefault="0064284D">
            <w:pPr>
              <w:pStyle w:val="TAL"/>
              <w:keepNext w:val="0"/>
              <w:keepLines w:val="0"/>
              <w:widowControl w:val="0"/>
            </w:pPr>
            <w:r>
              <w:rPr>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71D46FD9"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DD3CD17"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16FF5E6" w14:textId="77777777" w:rsidR="0008139C" w:rsidRDefault="0064284D">
            <w:pPr>
              <w:pStyle w:val="TAL"/>
              <w:keepNext w:val="0"/>
              <w:keepLines w:val="0"/>
              <w:widowControl w:val="0"/>
              <w:rPr>
                <w:lang w:eastAsia="ja-JP"/>
              </w:rPr>
            </w:pPr>
            <w:r>
              <w:t>9.3.1.116</w:t>
            </w:r>
          </w:p>
        </w:tc>
        <w:tc>
          <w:tcPr>
            <w:tcW w:w="1728" w:type="dxa"/>
            <w:tcBorders>
              <w:top w:val="single" w:sz="4" w:space="0" w:color="auto"/>
              <w:left w:val="single" w:sz="4" w:space="0" w:color="auto"/>
              <w:bottom w:val="single" w:sz="4" w:space="0" w:color="auto"/>
              <w:right w:val="single" w:sz="4" w:space="0" w:color="auto"/>
            </w:tcBorders>
          </w:tcPr>
          <w:p w14:paraId="7F394CD8"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44607EF" w14:textId="77777777" w:rsidR="0008139C" w:rsidRDefault="0064284D">
            <w:pPr>
              <w:pStyle w:val="TAC"/>
              <w:keepNext w:val="0"/>
              <w:keepLines w:val="0"/>
              <w:widowControl w:val="0"/>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DAB3345" w14:textId="77777777" w:rsidR="0008139C" w:rsidRDefault="0064284D">
            <w:pPr>
              <w:pStyle w:val="TAC"/>
              <w:keepNext w:val="0"/>
              <w:keepLines w:val="0"/>
              <w:widowControl w:val="0"/>
            </w:pPr>
            <w:r>
              <w:rPr>
                <w:rFonts w:cs="Arial"/>
                <w:lang w:eastAsia="ja-JP"/>
              </w:rPr>
              <w:t>ignore</w:t>
            </w:r>
          </w:p>
        </w:tc>
      </w:tr>
      <w:tr w:rsidR="0008139C" w14:paraId="4589C0D7" w14:textId="77777777">
        <w:tc>
          <w:tcPr>
            <w:tcW w:w="2160" w:type="dxa"/>
            <w:tcBorders>
              <w:top w:val="single" w:sz="4" w:space="0" w:color="auto"/>
              <w:left w:val="single" w:sz="4" w:space="0" w:color="auto"/>
              <w:bottom w:val="single" w:sz="4" w:space="0" w:color="auto"/>
              <w:right w:val="single" w:sz="4" w:space="0" w:color="auto"/>
            </w:tcBorders>
          </w:tcPr>
          <w:p w14:paraId="1AE8F4DA" w14:textId="77777777" w:rsidR="0008139C" w:rsidRDefault="0064284D">
            <w:pPr>
              <w:pStyle w:val="TAL"/>
              <w:keepNext w:val="0"/>
              <w:keepLines w:val="0"/>
              <w:widowControl w:val="0"/>
              <w:rPr>
                <w:lang w:eastAsia="zh-CN"/>
              </w:rPr>
            </w:pPr>
            <w:r>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7606116E"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D798A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7091E75" w14:textId="77777777" w:rsidR="0008139C" w:rsidRDefault="0064284D">
            <w:pPr>
              <w:pStyle w:val="TAL"/>
              <w:keepNext w:val="0"/>
              <w:keepLines w:val="0"/>
              <w:widowControl w:val="0"/>
            </w:pPr>
            <w:r>
              <w:t>9.3.1.117</w:t>
            </w:r>
          </w:p>
        </w:tc>
        <w:tc>
          <w:tcPr>
            <w:tcW w:w="1728" w:type="dxa"/>
            <w:tcBorders>
              <w:top w:val="single" w:sz="4" w:space="0" w:color="auto"/>
              <w:left w:val="single" w:sz="4" w:space="0" w:color="auto"/>
              <w:bottom w:val="single" w:sz="4" w:space="0" w:color="auto"/>
              <w:right w:val="single" w:sz="4" w:space="0" w:color="auto"/>
            </w:tcBorders>
          </w:tcPr>
          <w:p w14:paraId="23E240C7"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DBD6B4"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1C88B03" w14:textId="77777777" w:rsidR="0008139C" w:rsidRDefault="0064284D">
            <w:pPr>
              <w:pStyle w:val="TAC"/>
              <w:keepNext w:val="0"/>
              <w:keepLines w:val="0"/>
              <w:widowControl w:val="0"/>
              <w:rPr>
                <w:rFonts w:cs="Arial"/>
                <w:lang w:eastAsia="ja-JP"/>
              </w:rPr>
            </w:pPr>
            <w:r>
              <w:rPr>
                <w:rFonts w:cs="Arial"/>
                <w:lang w:eastAsia="ja-JP"/>
              </w:rPr>
              <w:t>ignore</w:t>
            </w:r>
          </w:p>
        </w:tc>
      </w:tr>
      <w:tr w:rsidR="0008139C" w14:paraId="0FCDFB07" w14:textId="77777777">
        <w:tc>
          <w:tcPr>
            <w:tcW w:w="2160" w:type="dxa"/>
            <w:tcBorders>
              <w:top w:val="single" w:sz="4" w:space="0" w:color="auto"/>
              <w:left w:val="single" w:sz="4" w:space="0" w:color="auto"/>
              <w:bottom w:val="single" w:sz="4" w:space="0" w:color="auto"/>
              <w:right w:val="single" w:sz="4" w:space="0" w:color="auto"/>
            </w:tcBorders>
          </w:tcPr>
          <w:p w14:paraId="50B7CE46" w14:textId="77777777" w:rsidR="0008139C" w:rsidRDefault="0064284D">
            <w:pPr>
              <w:pStyle w:val="TAL"/>
              <w:keepNext w:val="0"/>
              <w:keepLines w:val="0"/>
              <w:widowControl w:val="0"/>
              <w:rPr>
                <w:lang w:eastAsia="zh-CN"/>
              </w:rPr>
            </w:pPr>
            <w:r>
              <w:rPr>
                <w:lang w:eastAsia="zh-CN"/>
              </w:rPr>
              <w:t>NR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367128EC"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E3BC93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6A40B64" w14:textId="77777777" w:rsidR="0008139C" w:rsidRDefault="0064284D">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1E55DA31" w14:textId="77777777" w:rsidR="0008139C" w:rsidRDefault="0064284D">
            <w:pPr>
              <w:pStyle w:val="TAL"/>
              <w:keepNext w:val="0"/>
              <w:keepLines w:val="0"/>
              <w:widowControl w:val="0"/>
            </w:pPr>
            <w:r>
              <w:rPr>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5EA03BA0"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41C614F" w14:textId="77777777" w:rsidR="0008139C" w:rsidRDefault="0064284D">
            <w:pPr>
              <w:pStyle w:val="TAC"/>
              <w:keepNext w:val="0"/>
              <w:keepLines w:val="0"/>
              <w:widowControl w:val="0"/>
              <w:rPr>
                <w:rFonts w:cs="Arial"/>
                <w:lang w:eastAsia="ja-JP"/>
              </w:rPr>
            </w:pPr>
            <w:r>
              <w:rPr>
                <w:rFonts w:cs="Arial"/>
                <w:lang w:eastAsia="ja-JP"/>
              </w:rPr>
              <w:t>ignore</w:t>
            </w:r>
          </w:p>
        </w:tc>
      </w:tr>
      <w:tr w:rsidR="0008139C" w14:paraId="41F1D8C5" w14:textId="77777777">
        <w:tc>
          <w:tcPr>
            <w:tcW w:w="2160" w:type="dxa"/>
            <w:tcBorders>
              <w:top w:val="single" w:sz="4" w:space="0" w:color="auto"/>
              <w:left w:val="single" w:sz="4" w:space="0" w:color="auto"/>
              <w:bottom w:val="single" w:sz="4" w:space="0" w:color="auto"/>
              <w:right w:val="single" w:sz="4" w:space="0" w:color="auto"/>
            </w:tcBorders>
          </w:tcPr>
          <w:p w14:paraId="6C240186" w14:textId="77777777" w:rsidR="0008139C" w:rsidRDefault="0064284D">
            <w:pPr>
              <w:pStyle w:val="TAL"/>
              <w:keepNext w:val="0"/>
              <w:keepLines w:val="0"/>
              <w:widowControl w:val="0"/>
              <w:rPr>
                <w:lang w:eastAsia="zh-CN"/>
              </w:rPr>
            </w:pPr>
            <w:r>
              <w:rPr>
                <w:lang w:eastAsia="zh-CN"/>
              </w:rPr>
              <w:t>LTE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3C5B648C"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92D13D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6010A6" w14:textId="77777777" w:rsidR="0008139C" w:rsidRDefault="0064284D">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0D6BAAD1" w14:textId="77777777" w:rsidR="0008139C" w:rsidRDefault="0064284D">
            <w:pPr>
              <w:pStyle w:val="TAL"/>
              <w:keepNext w:val="0"/>
              <w:keepLines w:val="0"/>
              <w:widowControl w:val="0"/>
              <w:rPr>
                <w:lang w:eastAsia="zh-CN"/>
              </w:rPr>
            </w:pPr>
            <w:r>
              <w:rPr>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7684C6CD"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ECB8D1F" w14:textId="77777777" w:rsidR="0008139C" w:rsidRDefault="0064284D">
            <w:pPr>
              <w:pStyle w:val="TAC"/>
              <w:keepNext w:val="0"/>
              <w:keepLines w:val="0"/>
              <w:widowControl w:val="0"/>
              <w:rPr>
                <w:rFonts w:cs="Arial"/>
                <w:lang w:eastAsia="ja-JP"/>
              </w:rPr>
            </w:pPr>
            <w:r>
              <w:rPr>
                <w:rFonts w:cs="Arial"/>
                <w:lang w:eastAsia="ja-JP"/>
              </w:rPr>
              <w:t>ignore</w:t>
            </w:r>
          </w:p>
        </w:tc>
      </w:tr>
      <w:tr w:rsidR="0008139C" w14:paraId="78F0BC3D" w14:textId="77777777">
        <w:tc>
          <w:tcPr>
            <w:tcW w:w="2160" w:type="dxa"/>
            <w:tcBorders>
              <w:top w:val="single" w:sz="4" w:space="0" w:color="auto"/>
              <w:left w:val="single" w:sz="4" w:space="0" w:color="auto"/>
              <w:bottom w:val="single" w:sz="4" w:space="0" w:color="auto"/>
              <w:right w:val="single" w:sz="4" w:space="0" w:color="auto"/>
            </w:tcBorders>
          </w:tcPr>
          <w:p w14:paraId="7615D6BA" w14:textId="77777777" w:rsidR="0008139C" w:rsidRDefault="0064284D">
            <w:pPr>
              <w:pStyle w:val="TAL"/>
              <w:keepNext w:val="0"/>
              <w:keepLines w:val="0"/>
              <w:widowControl w:val="0"/>
              <w:rPr>
                <w:lang w:eastAsia="zh-CN"/>
              </w:rPr>
            </w:pPr>
            <w:r>
              <w:rPr>
                <w:lang w:eastAsia="zh-CN"/>
              </w:rPr>
              <w:lastRenderedPageBreak/>
              <w:t>PC5 Link Aggregate Bit Rate</w:t>
            </w:r>
          </w:p>
        </w:tc>
        <w:tc>
          <w:tcPr>
            <w:tcW w:w="1080" w:type="dxa"/>
            <w:tcBorders>
              <w:top w:val="single" w:sz="4" w:space="0" w:color="auto"/>
              <w:left w:val="single" w:sz="4" w:space="0" w:color="auto"/>
              <w:bottom w:val="single" w:sz="4" w:space="0" w:color="auto"/>
              <w:right w:val="single" w:sz="4" w:space="0" w:color="auto"/>
            </w:tcBorders>
          </w:tcPr>
          <w:p w14:paraId="3EDBA39E"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B20BC9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1EFBEAE" w14:textId="77777777" w:rsidR="0008139C" w:rsidRDefault="0064284D">
            <w:pPr>
              <w:pStyle w:val="TAL"/>
              <w:keepNext w:val="0"/>
              <w:keepLines w:val="0"/>
              <w:widowControl w:val="0"/>
            </w:pPr>
            <w:r>
              <w:t>Bit Rate</w:t>
            </w:r>
          </w:p>
          <w:p w14:paraId="6572DA2C" w14:textId="77777777" w:rsidR="0008139C" w:rsidRDefault="0064284D">
            <w:pPr>
              <w:pStyle w:val="TAL"/>
              <w:keepNext w:val="0"/>
              <w:keepLines w:val="0"/>
              <w:widowControl w:val="0"/>
            </w:pPr>
            <w:r>
              <w:t>9.</w:t>
            </w:r>
            <w:r>
              <w:rPr>
                <w:rFonts w:hint="eastAsia"/>
              </w:rPr>
              <w:t>3</w:t>
            </w:r>
            <w:r>
              <w:t>.1</w:t>
            </w:r>
            <w:r>
              <w:rPr>
                <w:rFonts w:hint="eastAsia"/>
              </w:rPr>
              <w:t>.22</w:t>
            </w:r>
          </w:p>
        </w:tc>
        <w:tc>
          <w:tcPr>
            <w:tcW w:w="1728" w:type="dxa"/>
            <w:tcBorders>
              <w:top w:val="single" w:sz="4" w:space="0" w:color="auto"/>
              <w:left w:val="single" w:sz="4" w:space="0" w:color="auto"/>
              <w:bottom w:val="single" w:sz="4" w:space="0" w:color="auto"/>
              <w:right w:val="single" w:sz="4" w:space="0" w:color="auto"/>
            </w:tcBorders>
          </w:tcPr>
          <w:p w14:paraId="0228B656" w14:textId="77777777" w:rsidR="0008139C" w:rsidRDefault="0064284D">
            <w:pPr>
              <w:pStyle w:val="TAL"/>
              <w:keepNext w:val="0"/>
              <w:keepLines w:val="0"/>
              <w:widowControl w:val="0"/>
            </w:pPr>
            <w:r>
              <w:t>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6EE7BE62"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B7F97D6" w14:textId="77777777" w:rsidR="0008139C" w:rsidRDefault="0064284D">
            <w:pPr>
              <w:pStyle w:val="TAC"/>
              <w:keepNext w:val="0"/>
              <w:keepLines w:val="0"/>
              <w:widowControl w:val="0"/>
              <w:rPr>
                <w:rFonts w:cs="Arial"/>
                <w:lang w:eastAsia="ja-JP"/>
              </w:rPr>
            </w:pPr>
            <w:r>
              <w:rPr>
                <w:rFonts w:cs="Arial"/>
                <w:lang w:eastAsia="ja-JP"/>
              </w:rPr>
              <w:t>ignore</w:t>
            </w:r>
          </w:p>
        </w:tc>
      </w:tr>
      <w:tr w:rsidR="0008139C" w14:paraId="17C15FE8" w14:textId="77777777">
        <w:tc>
          <w:tcPr>
            <w:tcW w:w="2160" w:type="dxa"/>
            <w:tcBorders>
              <w:top w:val="single" w:sz="4" w:space="0" w:color="auto"/>
              <w:left w:val="single" w:sz="4" w:space="0" w:color="auto"/>
              <w:bottom w:val="single" w:sz="4" w:space="0" w:color="auto"/>
              <w:right w:val="single" w:sz="4" w:space="0" w:color="auto"/>
            </w:tcBorders>
          </w:tcPr>
          <w:p w14:paraId="467265A6" w14:textId="77777777" w:rsidR="0008139C" w:rsidRDefault="0064284D">
            <w:pPr>
              <w:pStyle w:val="TAL"/>
              <w:keepNext w:val="0"/>
              <w:keepLines w:val="0"/>
              <w:widowControl w:val="0"/>
              <w:rPr>
                <w:b/>
                <w:bCs/>
              </w:rPr>
            </w:pPr>
            <w:r>
              <w:rPr>
                <w:rFonts w:hint="eastAsia"/>
                <w:b/>
                <w:bCs/>
                <w:lang w:val="en-US" w:eastAsia="zh-CN"/>
              </w:rPr>
              <w:t xml:space="preserve">SL </w:t>
            </w:r>
            <w:r>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2DB263F4"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FB14888" w14:textId="77777777" w:rsidR="0008139C" w:rsidRDefault="0064284D">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3F38486C"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D3F27DB"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AE8E77C" w14:textId="77777777" w:rsidR="0008139C" w:rsidRDefault="0064284D">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4053B51" w14:textId="77777777" w:rsidR="0008139C" w:rsidRDefault="0064284D">
            <w:pPr>
              <w:pStyle w:val="TAC"/>
              <w:keepNext w:val="0"/>
              <w:keepLines w:val="0"/>
              <w:widowControl w:val="0"/>
              <w:rPr>
                <w:lang w:val="en-US" w:eastAsia="zh-CN"/>
              </w:rPr>
            </w:pPr>
            <w:r>
              <w:rPr>
                <w:rFonts w:hint="eastAsia"/>
                <w:lang w:val="en-US" w:eastAsia="zh-CN"/>
              </w:rPr>
              <w:t>reject</w:t>
            </w:r>
          </w:p>
        </w:tc>
      </w:tr>
      <w:tr w:rsidR="0008139C" w14:paraId="3DCD1E8C" w14:textId="77777777">
        <w:tc>
          <w:tcPr>
            <w:tcW w:w="2160" w:type="dxa"/>
            <w:tcBorders>
              <w:top w:val="single" w:sz="4" w:space="0" w:color="auto"/>
              <w:left w:val="single" w:sz="4" w:space="0" w:color="auto"/>
              <w:bottom w:val="single" w:sz="4" w:space="0" w:color="auto"/>
              <w:right w:val="single" w:sz="4" w:space="0" w:color="auto"/>
            </w:tcBorders>
          </w:tcPr>
          <w:p w14:paraId="7088F3B6" w14:textId="77777777" w:rsidR="0008139C" w:rsidRDefault="0064284D">
            <w:pPr>
              <w:pStyle w:val="TAL"/>
              <w:keepNext w:val="0"/>
              <w:keepLines w:val="0"/>
              <w:widowControl w:val="0"/>
              <w:ind w:leftChars="50" w:left="100"/>
              <w:rPr>
                <w:b/>
                <w:bCs/>
              </w:rPr>
            </w:pPr>
            <w:r>
              <w:rPr>
                <w:b/>
                <w:bCs/>
              </w:rPr>
              <w:t>&gt;</w:t>
            </w:r>
            <w:r>
              <w:rPr>
                <w:rFonts w:hint="eastAsia"/>
                <w:b/>
                <w:bCs/>
                <w:lang w:val="en-US" w:eastAsia="zh-CN"/>
              </w:rPr>
              <w:t xml:space="preserve">SL </w:t>
            </w:r>
            <w:r>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50FA824E"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565C779" w14:textId="77777777" w:rsidR="0008139C" w:rsidRDefault="0064284D">
            <w:pPr>
              <w:pStyle w:val="TAL"/>
              <w:keepNext w:val="0"/>
              <w:keepLines w:val="0"/>
              <w:widowControl w:val="0"/>
              <w:rPr>
                <w:i/>
              </w:rPr>
            </w:pPr>
            <w:r>
              <w:rPr>
                <w:i/>
              </w:rPr>
              <w:t>1 .. &lt;maxnoof</w:t>
            </w:r>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1CA23E55"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73E006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0A20167" w14:textId="77777777" w:rsidR="0008139C" w:rsidRDefault="0064284D">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221C96AD" w14:textId="77777777" w:rsidR="0008139C" w:rsidRDefault="0064284D">
            <w:pPr>
              <w:pStyle w:val="TAC"/>
              <w:keepNext w:val="0"/>
              <w:keepLines w:val="0"/>
              <w:widowControl w:val="0"/>
              <w:rPr>
                <w:lang w:val="en-US" w:eastAsia="zh-CN"/>
              </w:rPr>
            </w:pPr>
            <w:r>
              <w:rPr>
                <w:rFonts w:hint="eastAsia"/>
                <w:lang w:val="en-US" w:eastAsia="zh-CN"/>
              </w:rPr>
              <w:t>reject</w:t>
            </w:r>
          </w:p>
        </w:tc>
      </w:tr>
      <w:tr w:rsidR="0008139C" w14:paraId="11401B42" w14:textId="77777777">
        <w:tc>
          <w:tcPr>
            <w:tcW w:w="2160" w:type="dxa"/>
            <w:tcBorders>
              <w:top w:val="single" w:sz="4" w:space="0" w:color="auto"/>
              <w:left w:val="single" w:sz="4" w:space="0" w:color="auto"/>
              <w:bottom w:val="single" w:sz="4" w:space="0" w:color="auto"/>
              <w:right w:val="single" w:sz="4" w:space="0" w:color="auto"/>
            </w:tcBorders>
          </w:tcPr>
          <w:p w14:paraId="0119C771" w14:textId="77777777" w:rsidR="0008139C" w:rsidRDefault="0064284D">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5504E0B6"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72D9BD5"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BC00707" w14:textId="77777777" w:rsidR="0008139C" w:rsidRDefault="0064284D">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40DA90C7"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BF0F83D"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66FFCC1" w14:textId="77777777" w:rsidR="0008139C" w:rsidRDefault="0008139C">
            <w:pPr>
              <w:pStyle w:val="TAC"/>
              <w:keepNext w:val="0"/>
              <w:keepLines w:val="0"/>
              <w:widowControl w:val="0"/>
            </w:pPr>
          </w:p>
        </w:tc>
      </w:tr>
      <w:tr w:rsidR="0008139C" w14:paraId="05A62FBD" w14:textId="77777777">
        <w:tc>
          <w:tcPr>
            <w:tcW w:w="2160" w:type="dxa"/>
            <w:tcBorders>
              <w:top w:val="single" w:sz="4" w:space="0" w:color="auto"/>
              <w:left w:val="single" w:sz="4" w:space="0" w:color="auto"/>
              <w:bottom w:val="single" w:sz="4" w:space="0" w:color="auto"/>
              <w:right w:val="single" w:sz="4" w:space="0" w:color="auto"/>
            </w:tcBorders>
          </w:tcPr>
          <w:p w14:paraId="63626DB8" w14:textId="77777777" w:rsidR="0008139C" w:rsidRDefault="0064284D">
            <w:pPr>
              <w:pStyle w:val="TAL"/>
              <w:keepNext w:val="0"/>
              <w:keepLines w:val="0"/>
              <w:widowControl w:val="0"/>
              <w:ind w:leftChars="100" w:left="200"/>
              <w:rPr>
                <w:b/>
                <w:bCs/>
                <w:lang w:val="en-US" w:eastAsia="zh-CN"/>
              </w:rPr>
            </w:pPr>
            <w:r>
              <w:rPr>
                <w:b/>
                <w:bCs/>
              </w:rPr>
              <w:t>&gt;&gt;</w:t>
            </w:r>
            <w:r>
              <w:rPr>
                <w:b/>
                <w:bCs/>
                <w:lang w:val="en-US" w:eastAsia="zh-CN"/>
              </w:rPr>
              <w:t xml:space="preserve">SL </w:t>
            </w:r>
            <w:r>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52181544"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0F4C15A" w14:textId="77777777" w:rsidR="0008139C" w:rsidRDefault="0064284D">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48AA3F89"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6543A3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4963C9" w14:textId="77777777" w:rsidR="0008139C" w:rsidRDefault="0064284D">
            <w:pPr>
              <w:pStyle w:val="TAC"/>
              <w:keepNext w:val="0"/>
              <w:keepLines w:val="0"/>
              <w:widowControl w:val="0"/>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285E4C5" w14:textId="77777777" w:rsidR="0008139C" w:rsidRDefault="0008139C">
            <w:pPr>
              <w:pStyle w:val="TAC"/>
              <w:keepNext w:val="0"/>
              <w:keepLines w:val="0"/>
              <w:widowControl w:val="0"/>
            </w:pPr>
          </w:p>
        </w:tc>
      </w:tr>
      <w:tr w:rsidR="0008139C" w14:paraId="2D310B2A" w14:textId="77777777">
        <w:tc>
          <w:tcPr>
            <w:tcW w:w="2160" w:type="dxa"/>
            <w:tcBorders>
              <w:top w:val="single" w:sz="4" w:space="0" w:color="auto"/>
              <w:left w:val="single" w:sz="4" w:space="0" w:color="auto"/>
              <w:bottom w:val="single" w:sz="4" w:space="0" w:color="auto"/>
              <w:right w:val="single" w:sz="4" w:space="0" w:color="auto"/>
            </w:tcBorders>
          </w:tcPr>
          <w:p w14:paraId="538214CA" w14:textId="77777777" w:rsidR="0008139C" w:rsidRDefault="0064284D">
            <w:pPr>
              <w:pStyle w:val="TAL"/>
              <w:keepNext w:val="0"/>
              <w:keepLines w:val="0"/>
              <w:widowControl w:val="0"/>
              <w:ind w:leftChars="150" w:left="300"/>
              <w:rPr>
                <w:i/>
                <w:iCs/>
                <w:lang w:val="en-US" w:eastAsia="zh-CN"/>
              </w:rPr>
            </w:pPr>
            <w:r>
              <w:rPr>
                <w:i/>
                <w:iCs/>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40646CE3"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7B222B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7E9E586" w14:textId="77777777" w:rsidR="0008139C" w:rsidRDefault="0064284D">
            <w:pPr>
              <w:pStyle w:val="TAL"/>
              <w:keepNext w:val="0"/>
              <w:keepLines w:val="0"/>
              <w:widowControl w:val="0"/>
              <w:rPr>
                <w:rFonts w:cs="Arial"/>
                <w:szCs w:val="18"/>
                <w:lang w:val="en-US" w:eastAsia="zh-CN"/>
              </w:rPr>
            </w:pPr>
            <w:r>
              <w:rPr>
                <w:rFonts w:cs="Arial"/>
                <w:szCs w:val="18"/>
                <w:lang w:val="en-US" w:eastAsia="zh-CN"/>
              </w:rPr>
              <w:t>PC5 QoS Parameters</w:t>
            </w:r>
          </w:p>
          <w:p w14:paraId="23171DDF" w14:textId="77777777" w:rsidR="0008139C" w:rsidRDefault="0064284D">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48E1C5D5"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86F63B5"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450DCBE" w14:textId="77777777" w:rsidR="0008139C" w:rsidRDefault="0008139C">
            <w:pPr>
              <w:pStyle w:val="TAC"/>
              <w:keepNext w:val="0"/>
              <w:keepLines w:val="0"/>
              <w:widowControl w:val="0"/>
            </w:pPr>
          </w:p>
        </w:tc>
      </w:tr>
      <w:tr w:rsidR="0008139C" w14:paraId="4C121F01" w14:textId="77777777">
        <w:tc>
          <w:tcPr>
            <w:tcW w:w="2160" w:type="dxa"/>
            <w:tcBorders>
              <w:top w:val="single" w:sz="4" w:space="0" w:color="auto"/>
              <w:left w:val="single" w:sz="4" w:space="0" w:color="auto"/>
              <w:bottom w:val="single" w:sz="4" w:space="0" w:color="auto"/>
              <w:right w:val="single" w:sz="4" w:space="0" w:color="auto"/>
            </w:tcBorders>
          </w:tcPr>
          <w:p w14:paraId="4D860F31" w14:textId="77777777" w:rsidR="0008139C" w:rsidRDefault="0064284D">
            <w:pPr>
              <w:pStyle w:val="TAL"/>
              <w:keepNext w:val="0"/>
              <w:keepLines w:val="0"/>
              <w:widowControl w:val="0"/>
              <w:ind w:leftChars="150"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2B01A8D6"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9B6F201" w14:textId="77777777" w:rsidR="0008139C" w:rsidRDefault="0064284D">
            <w:pPr>
              <w:pStyle w:val="TAL"/>
              <w:keepNext w:val="0"/>
              <w:keepLines w:val="0"/>
              <w:widowControl w:val="0"/>
              <w:rPr>
                <w:i/>
              </w:rPr>
            </w:pPr>
            <w:r>
              <w:rPr>
                <w:i/>
              </w:rPr>
              <w:t>1 .. &lt;maxnoof</w:t>
            </w:r>
            <w:r>
              <w:rPr>
                <w:rFonts w:hint="eastAsia"/>
                <w:i/>
                <w:lang w:val="en-US" w:eastAsia="zh-CN"/>
              </w:rPr>
              <w:t>PC5</w:t>
            </w:r>
            <w:r>
              <w:rPr>
                <w:i/>
              </w:rPr>
              <w:t>QoSFlows&gt;</w:t>
            </w:r>
          </w:p>
        </w:tc>
        <w:tc>
          <w:tcPr>
            <w:tcW w:w="1512" w:type="dxa"/>
            <w:tcBorders>
              <w:top w:val="single" w:sz="4" w:space="0" w:color="auto"/>
              <w:left w:val="single" w:sz="4" w:space="0" w:color="auto"/>
              <w:bottom w:val="single" w:sz="4" w:space="0" w:color="auto"/>
              <w:right w:val="single" w:sz="4" w:space="0" w:color="auto"/>
            </w:tcBorders>
          </w:tcPr>
          <w:p w14:paraId="7A6F0F83"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1B31E3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F9BB133"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2E9BD5B" w14:textId="77777777" w:rsidR="0008139C" w:rsidRDefault="0008139C">
            <w:pPr>
              <w:pStyle w:val="TAC"/>
              <w:keepNext w:val="0"/>
              <w:keepLines w:val="0"/>
              <w:widowControl w:val="0"/>
            </w:pPr>
          </w:p>
        </w:tc>
      </w:tr>
      <w:tr w:rsidR="0008139C" w14:paraId="23685795" w14:textId="77777777">
        <w:tc>
          <w:tcPr>
            <w:tcW w:w="2160" w:type="dxa"/>
            <w:tcBorders>
              <w:top w:val="single" w:sz="4" w:space="0" w:color="auto"/>
              <w:left w:val="single" w:sz="4" w:space="0" w:color="auto"/>
              <w:bottom w:val="single" w:sz="4" w:space="0" w:color="auto"/>
              <w:right w:val="single" w:sz="4" w:space="0" w:color="auto"/>
            </w:tcBorders>
          </w:tcPr>
          <w:p w14:paraId="6E3C461F" w14:textId="77777777" w:rsidR="0008139C" w:rsidRDefault="0064284D">
            <w:pPr>
              <w:pStyle w:val="TAL"/>
              <w:keepNext w:val="0"/>
              <w:keepLines w:val="0"/>
              <w:widowControl w:val="0"/>
              <w:ind w:leftChars="200"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195B0E85"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548D68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5A4364" w14:textId="77777777" w:rsidR="0008139C" w:rsidRDefault="0064284D">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2FD8516F"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8B8DDB4"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71DF5B8" w14:textId="77777777" w:rsidR="0008139C" w:rsidRDefault="0008139C">
            <w:pPr>
              <w:pStyle w:val="TAC"/>
              <w:keepNext w:val="0"/>
              <w:keepLines w:val="0"/>
              <w:widowControl w:val="0"/>
            </w:pPr>
          </w:p>
        </w:tc>
      </w:tr>
      <w:tr w:rsidR="0008139C" w14:paraId="2672BF58" w14:textId="77777777">
        <w:tc>
          <w:tcPr>
            <w:tcW w:w="2160" w:type="dxa"/>
            <w:tcBorders>
              <w:top w:val="single" w:sz="4" w:space="0" w:color="auto"/>
              <w:left w:val="single" w:sz="4" w:space="0" w:color="auto"/>
              <w:bottom w:val="single" w:sz="4" w:space="0" w:color="auto"/>
              <w:right w:val="single" w:sz="4" w:space="0" w:color="auto"/>
            </w:tcBorders>
          </w:tcPr>
          <w:p w14:paraId="74F4AA65" w14:textId="77777777" w:rsidR="0008139C" w:rsidRDefault="0064284D">
            <w:pPr>
              <w:pStyle w:val="TAL"/>
              <w:keepNext w:val="0"/>
              <w:keepLines w:val="0"/>
              <w:widowControl w:val="0"/>
              <w:ind w:leftChars="100" w:left="200"/>
              <w:rPr>
                <w:lang w:val="en-US" w:eastAsia="zh-CN"/>
              </w:rPr>
            </w:pPr>
            <w:r>
              <w:rPr>
                <w:rFonts w:hint="eastAsia"/>
                <w:lang w:val="en-US"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6939D887" w14:textId="77777777" w:rsidR="0008139C" w:rsidRDefault="0064284D">
            <w:pPr>
              <w:pStyle w:val="TAL"/>
              <w:keepNext w:val="0"/>
              <w:keepLines w:val="0"/>
              <w:widowControl w:val="0"/>
              <w:rPr>
                <w:lang w:val="en-US" w:eastAsia="zh-CN"/>
              </w:rPr>
            </w:pPr>
            <w:r>
              <w:rPr>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B34AC5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EC4D574" w14:textId="77777777" w:rsidR="0008139C" w:rsidRDefault="0064284D">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403DBE8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BC3E0EC"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4986BF7" w14:textId="77777777" w:rsidR="0008139C" w:rsidRDefault="0008139C">
            <w:pPr>
              <w:pStyle w:val="TAC"/>
              <w:keepNext w:val="0"/>
              <w:keepLines w:val="0"/>
              <w:widowControl w:val="0"/>
            </w:pPr>
          </w:p>
        </w:tc>
      </w:tr>
      <w:tr w:rsidR="0008139C" w14:paraId="2D838282" w14:textId="77777777">
        <w:tc>
          <w:tcPr>
            <w:tcW w:w="2160" w:type="dxa"/>
            <w:tcBorders>
              <w:top w:val="single" w:sz="4" w:space="0" w:color="auto"/>
              <w:left w:val="single" w:sz="4" w:space="0" w:color="auto"/>
              <w:bottom w:val="single" w:sz="4" w:space="0" w:color="auto"/>
              <w:right w:val="single" w:sz="4" w:space="0" w:color="auto"/>
            </w:tcBorders>
          </w:tcPr>
          <w:p w14:paraId="1B2359EE" w14:textId="77777777" w:rsidR="0008139C" w:rsidRDefault="0064284D">
            <w:pPr>
              <w:pStyle w:val="TAL"/>
              <w:keepNext w:val="0"/>
              <w:keepLines w:val="0"/>
              <w:widowControl w:val="0"/>
              <w:ind w:leftChars="100" w:left="200"/>
              <w:rPr>
                <w:lang w:val="en-US" w:eastAsia="zh-CN"/>
              </w:rPr>
            </w:pPr>
            <w: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363DB376" w14:textId="77777777" w:rsidR="0008139C" w:rsidRDefault="0064284D">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781A91F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5E208C" w14:textId="77777777" w:rsidR="0008139C" w:rsidRDefault="0064284D">
            <w:pPr>
              <w:pStyle w:val="TAL"/>
              <w:keepNext w:val="0"/>
              <w:keepLines w:val="0"/>
              <w:widowControl w:val="0"/>
              <w:rPr>
                <w:rFonts w:cs="Arial"/>
                <w:szCs w:val="18"/>
                <w:lang w:val="en-US" w:eastAsia="zh-CN"/>
              </w:rPr>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6C136BB4" w14:textId="77777777" w:rsidR="0008139C" w:rsidRDefault="0064284D">
            <w:pPr>
              <w:pStyle w:val="TAL"/>
              <w:keepNext w:val="0"/>
              <w:keepLines w:val="0"/>
              <w:widowControl w:val="0"/>
            </w:pPr>
            <w:r>
              <w:t xml:space="preserve">If included, it should be set to true. </w:t>
            </w:r>
          </w:p>
        </w:tc>
        <w:tc>
          <w:tcPr>
            <w:tcW w:w="1080" w:type="dxa"/>
            <w:tcBorders>
              <w:top w:val="single" w:sz="4" w:space="0" w:color="auto"/>
              <w:left w:val="single" w:sz="4" w:space="0" w:color="auto"/>
              <w:bottom w:val="single" w:sz="4" w:space="0" w:color="auto"/>
              <w:right w:val="single" w:sz="4" w:space="0" w:color="auto"/>
            </w:tcBorders>
          </w:tcPr>
          <w:p w14:paraId="4017D838" w14:textId="77777777" w:rsidR="0008139C" w:rsidRDefault="0064284D">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6DCEB1AF" w14:textId="77777777" w:rsidR="0008139C" w:rsidRDefault="0008139C">
            <w:pPr>
              <w:pStyle w:val="TAC"/>
              <w:keepNext w:val="0"/>
              <w:keepLines w:val="0"/>
              <w:widowControl w:val="0"/>
            </w:pPr>
          </w:p>
        </w:tc>
      </w:tr>
      <w:tr w:rsidR="0008139C" w14:paraId="25199EF3" w14:textId="77777777">
        <w:tc>
          <w:tcPr>
            <w:tcW w:w="2160" w:type="dxa"/>
            <w:tcBorders>
              <w:top w:val="single" w:sz="4" w:space="0" w:color="auto"/>
              <w:left w:val="single" w:sz="4" w:space="0" w:color="auto"/>
              <w:bottom w:val="single" w:sz="4" w:space="0" w:color="auto"/>
              <w:right w:val="single" w:sz="4" w:space="0" w:color="auto"/>
            </w:tcBorders>
          </w:tcPr>
          <w:p w14:paraId="2932797D" w14:textId="77777777" w:rsidR="0008139C" w:rsidRDefault="0064284D">
            <w:pPr>
              <w:pStyle w:val="TAL"/>
              <w:keepNext w:val="0"/>
              <w:keepLines w:val="0"/>
              <w:widowControl w:val="0"/>
              <w:rPr>
                <w:b/>
                <w:bCs/>
                <w:lang w:val="fr-FR" w:eastAsia="zh-CN"/>
              </w:rPr>
            </w:pPr>
            <w:r>
              <w:rPr>
                <w:b/>
                <w:bCs/>
                <w:lang w:val="fr-FR" w:eastAsia="zh-CN"/>
              </w:rPr>
              <w:t>Conditional Inter-DU Mobility Information</w:t>
            </w:r>
          </w:p>
        </w:tc>
        <w:tc>
          <w:tcPr>
            <w:tcW w:w="1080" w:type="dxa"/>
            <w:tcBorders>
              <w:top w:val="single" w:sz="4" w:space="0" w:color="auto"/>
              <w:left w:val="single" w:sz="4" w:space="0" w:color="auto"/>
              <w:bottom w:val="single" w:sz="4" w:space="0" w:color="auto"/>
              <w:right w:val="single" w:sz="4" w:space="0" w:color="auto"/>
            </w:tcBorders>
          </w:tcPr>
          <w:p w14:paraId="106B7619" w14:textId="77777777" w:rsidR="0008139C" w:rsidRDefault="0064284D">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9E4DB7"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18148A" w14:textId="77777777" w:rsidR="0008139C" w:rsidRDefault="0008139C">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27D8A84F"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DBD9EB0" w14:textId="77777777" w:rsidR="0008139C" w:rsidRDefault="0064284D">
            <w:pPr>
              <w:pStyle w:val="TAC"/>
              <w:keepNext w:val="0"/>
              <w:keepLines w:val="0"/>
              <w:widowControl w:val="0"/>
              <w:rPr>
                <w:lang w:val="en-US"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2E7DA46C" w14:textId="77777777" w:rsidR="0008139C" w:rsidRDefault="0064284D">
            <w:pPr>
              <w:pStyle w:val="TAC"/>
              <w:keepNext w:val="0"/>
              <w:keepLines w:val="0"/>
              <w:widowControl w:val="0"/>
            </w:pPr>
            <w:r>
              <w:t>reject</w:t>
            </w:r>
          </w:p>
        </w:tc>
      </w:tr>
      <w:tr w:rsidR="0008139C" w14:paraId="295C0652" w14:textId="77777777">
        <w:tc>
          <w:tcPr>
            <w:tcW w:w="2160" w:type="dxa"/>
            <w:tcBorders>
              <w:top w:val="single" w:sz="4" w:space="0" w:color="auto"/>
              <w:left w:val="single" w:sz="4" w:space="0" w:color="auto"/>
              <w:bottom w:val="single" w:sz="4" w:space="0" w:color="auto"/>
              <w:right w:val="single" w:sz="4" w:space="0" w:color="auto"/>
            </w:tcBorders>
          </w:tcPr>
          <w:p w14:paraId="62F39057" w14:textId="77777777" w:rsidR="0008139C" w:rsidRDefault="0064284D">
            <w:pPr>
              <w:pStyle w:val="TAL"/>
              <w:keepNext w:val="0"/>
              <w:keepLines w:val="0"/>
              <w:widowControl w:val="0"/>
              <w:ind w:leftChars="50" w:left="100"/>
            </w:pPr>
            <w:r>
              <w:t>&gt;CHO Trigger</w:t>
            </w:r>
          </w:p>
        </w:tc>
        <w:tc>
          <w:tcPr>
            <w:tcW w:w="1080" w:type="dxa"/>
            <w:tcBorders>
              <w:top w:val="single" w:sz="4" w:space="0" w:color="auto"/>
              <w:left w:val="single" w:sz="4" w:space="0" w:color="auto"/>
              <w:bottom w:val="single" w:sz="4" w:space="0" w:color="auto"/>
              <w:right w:val="single" w:sz="4" w:space="0" w:color="auto"/>
            </w:tcBorders>
          </w:tcPr>
          <w:p w14:paraId="34F53F0F" w14:textId="77777777" w:rsidR="0008139C" w:rsidRDefault="0064284D">
            <w:pPr>
              <w:pStyle w:val="TAL"/>
              <w:keepNext w:val="0"/>
              <w:keepLines w:val="0"/>
              <w:widowControl w:val="0"/>
              <w:rPr>
                <w:lang w:val="en-US"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F80FA0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205386F" w14:textId="77777777" w:rsidR="0008139C" w:rsidRDefault="0064284D">
            <w:pPr>
              <w:pStyle w:val="TAL"/>
              <w:keepNext w:val="0"/>
              <w:keepLines w:val="0"/>
              <w:widowControl w:val="0"/>
              <w:rPr>
                <w:rFonts w:cs="Arial"/>
                <w:szCs w:val="18"/>
                <w:lang w:val="en-US" w:eastAsia="zh-CN"/>
              </w:rPr>
            </w:pPr>
            <w:r>
              <w:rPr>
                <w:rFonts w:cs="Arial"/>
                <w:lang w:eastAsia="ja-JP"/>
              </w:rPr>
              <w:t>ENUMERATED (CHO-initiation,</w:t>
            </w:r>
            <w:r>
              <w:rPr>
                <w:rFonts w:cs="Arial"/>
                <w:lang w:val="en-US" w:eastAsia="ja-JP"/>
              </w:rPr>
              <w:t xml:space="preserve"> CHO-replace,</w:t>
            </w:r>
            <w:r>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2D52DC4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D892F6" w14:textId="77777777" w:rsidR="0008139C" w:rsidRDefault="0064284D">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358AD00B" w14:textId="77777777" w:rsidR="0008139C" w:rsidRDefault="0008139C">
            <w:pPr>
              <w:pStyle w:val="TAC"/>
              <w:keepNext w:val="0"/>
              <w:keepLines w:val="0"/>
              <w:widowControl w:val="0"/>
            </w:pPr>
          </w:p>
        </w:tc>
      </w:tr>
      <w:tr w:rsidR="0008139C" w14:paraId="50AD8392" w14:textId="77777777">
        <w:tc>
          <w:tcPr>
            <w:tcW w:w="2160" w:type="dxa"/>
            <w:tcBorders>
              <w:top w:val="single" w:sz="4" w:space="0" w:color="auto"/>
              <w:left w:val="single" w:sz="4" w:space="0" w:color="auto"/>
              <w:bottom w:val="single" w:sz="4" w:space="0" w:color="auto"/>
              <w:right w:val="single" w:sz="4" w:space="0" w:color="auto"/>
            </w:tcBorders>
          </w:tcPr>
          <w:p w14:paraId="4A6B46D7" w14:textId="77777777" w:rsidR="0008139C" w:rsidRDefault="0064284D">
            <w:pPr>
              <w:pStyle w:val="TAL"/>
              <w:keepNext w:val="0"/>
              <w:keepLines w:val="0"/>
              <w:widowControl w:val="0"/>
              <w:ind w:leftChars="50" w:left="100"/>
            </w:pPr>
            <w:r>
              <w:t>&gt;Target gNB-DU UE F1AP ID</w:t>
            </w:r>
          </w:p>
        </w:tc>
        <w:tc>
          <w:tcPr>
            <w:tcW w:w="1080" w:type="dxa"/>
            <w:tcBorders>
              <w:top w:val="single" w:sz="4" w:space="0" w:color="auto"/>
              <w:left w:val="single" w:sz="4" w:space="0" w:color="auto"/>
              <w:bottom w:val="single" w:sz="4" w:space="0" w:color="auto"/>
              <w:right w:val="single" w:sz="4" w:space="0" w:color="auto"/>
            </w:tcBorders>
          </w:tcPr>
          <w:p w14:paraId="108971C9" w14:textId="77777777" w:rsidR="0008139C" w:rsidRDefault="0064284D">
            <w:pPr>
              <w:pStyle w:val="TAL"/>
              <w:keepNext w:val="0"/>
              <w:keepLines w:val="0"/>
              <w:widowControl w:val="0"/>
              <w:rPr>
                <w:lang w:val="en-US" w:eastAsia="zh-CN"/>
              </w:rPr>
            </w:pPr>
            <w:r>
              <w:rPr>
                <w:lang w:val="en-US" w:eastAsia="zh-CN"/>
              </w:rPr>
              <w:t>C-ifCHOmod</w:t>
            </w:r>
          </w:p>
        </w:tc>
        <w:tc>
          <w:tcPr>
            <w:tcW w:w="1080" w:type="dxa"/>
            <w:tcBorders>
              <w:top w:val="single" w:sz="4" w:space="0" w:color="auto"/>
              <w:left w:val="single" w:sz="4" w:space="0" w:color="auto"/>
              <w:bottom w:val="single" w:sz="4" w:space="0" w:color="auto"/>
              <w:right w:val="single" w:sz="4" w:space="0" w:color="auto"/>
            </w:tcBorders>
          </w:tcPr>
          <w:p w14:paraId="03DEF10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AD17E8D" w14:textId="77777777" w:rsidR="0008139C" w:rsidRDefault="0064284D">
            <w:pPr>
              <w:pStyle w:val="TAL"/>
              <w:keepNext w:val="0"/>
              <w:keepLines w:val="0"/>
              <w:widowControl w:val="0"/>
              <w:rPr>
                <w:rFonts w:cs="Arial"/>
                <w:lang w:val="fr-FR" w:eastAsia="ja-JP"/>
              </w:rPr>
            </w:pPr>
            <w:r>
              <w:rPr>
                <w:rFonts w:cs="Arial"/>
                <w:lang w:val="fr-FR" w:eastAsia="ja-JP"/>
              </w:rPr>
              <w:t>gNB-DU UE F1AP ID</w:t>
            </w:r>
          </w:p>
          <w:p w14:paraId="71F09500" w14:textId="77777777" w:rsidR="0008139C" w:rsidRDefault="0064284D">
            <w:pPr>
              <w:pStyle w:val="TAL"/>
              <w:keepNext w:val="0"/>
              <w:keepLines w:val="0"/>
              <w:widowControl w:val="0"/>
              <w:rPr>
                <w:rFonts w:cs="Arial"/>
                <w:szCs w:val="18"/>
                <w:lang w:val="fr-FR" w:eastAsia="zh-CN"/>
              </w:rPr>
            </w:pPr>
            <w:r>
              <w:rPr>
                <w:rFonts w:cs="Arial"/>
                <w:lang w:val="fr-FR" w:eastAsia="ja-JP"/>
              </w:rPr>
              <w:t>9.3.1.5</w:t>
            </w:r>
          </w:p>
        </w:tc>
        <w:tc>
          <w:tcPr>
            <w:tcW w:w="1728" w:type="dxa"/>
            <w:tcBorders>
              <w:top w:val="single" w:sz="4" w:space="0" w:color="auto"/>
              <w:left w:val="single" w:sz="4" w:space="0" w:color="auto"/>
              <w:bottom w:val="single" w:sz="4" w:space="0" w:color="auto"/>
              <w:right w:val="single" w:sz="4" w:space="0" w:color="auto"/>
            </w:tcBorders>
          </w:tcPr>
          <w:p w14:paraId="35912087" w14:textId="77777777" w:rsidR="0008139C" w:rsidRDefault="0064284D">
            <w:pPr>
              <w:pStyle w:val="TAL"/>
              <w:keepNext w:val="0"/>
              <w:keepLines w:val="0"/>
              <w:widowControl w:val="0"/>
            </w:pPr>
            <w:r>
              <w:rPr>
                <w:lang w:val="en-US"/>
              </w:rPr>
              <w:t>Allocated at the target gNB-DU</w:t>
            </w:r>
          </w:p>
        </w:tc>
        <w:tc>
          <w:tcPr>
            <w:tcW w:w="1080" w:type="dxa"/>
            <w:tcBorders>
              <w:top w:val="single" w:sz="4" w:space="0" w:color="auto"/>
              <w:left w:val="single" w:sz="4" w:space="0" w:color="auto"/>
              <w:bottom w:val="single" w:sz="4" w:space="0" w:color="auto"/>
              <w:right w:val="single" w:sz="4" w:space="0" w:color="auto"/>
            </w:tcBorders>
          </w:tcPr>
          <w:p w14:paraId="1B99BAE1" w14:textId="77777777" w:rsidR="0008139C" w:rsidRDefault="0064284D">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73A3096D" w14:textId="77777777" w:rsidR="0008139C" w:rsidRDefault="0008139C">
            <w:pPr>
              <w:pStyle w:val="TAC"/>
              <w:keepNext w:val="0"/>
              <w:keepLines w:val="0"/>
              <w:widowControl w:val="0"/>
            </w:pPr>
          </w:p>
        </w:tc>
      </w:tr>
      <w:tr w:rsidR="0008139C" w14:paraId="14AC7EF3" w14:textId="77777777">
        <w:tc>
          <w:tcPr>
            <w:tcW w:w="2160" w:type="dxa"/>
            <w:tcBorders>
              <w:top w:val="single" w:sz="4" w:space="0" w:color="auto"/>
              <w:left w:val="single" w:sz="4" w:space="0" w:color="auto"/>
              <w:bottom w:val="single" w:sz="4" w:space="0" w:color="auto"/>
              <w:right w:val="single" w:sz="4" w:space="0" w:color="auto"/>
            </w:tcBorders>
          </w:tcPr>
          <w:p w14:paraId="2B9D6450" w14:textId="77777777" w:rsidR="0008139C" w:rsidRDefault="0064284D">
            <w:pPr>
              <w:pStyle w:val="TAL"/>
              <w:keepNext w:val="0"/>
              <w:keepLines w:val="0"/>
              <w:widowControl w:val="0"/>
              <w:ind w:leftChars="50" w:left="100"/>
            </w:pPr>
            <w:r>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501E1698" w14:textId="77777777" w:rsidR="0008139C" w:rsidRDefault="0064284D">
            <w:pPr>
              <w:pStyle w:val="TAL"/>
              <w:keepNext w:val="0"/>
              <w:keepLines w:val="0"/>
              <w:widowControl w:val="0"/>
              <w:rPr>
                <w:lang w:val="en-US" w:eastAsia="zh-CN"/>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D55B4A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FFAEE0" w14:textId="77777777" w:rsidR="0008139C" w:rsidRDefault="0064284D">
            <w:pPr>
              <w:pStyle w:val="TAL"/>
              <w:keepNext w:val="0"/>
              <w:keepLines w:val="0"/>
              <w:widowControl w:val="0"/>
              <w:rPr>
                <w:rFonts w:cs="Arial"/>
                <w:lang w:eastAsia="ja-JP"/>
              </w:rPr>
            </w:pPr>
            <w:r>
              <w:t>INTEGER (1..100)</w:t>
            </w:r>
          </w:p>
        </w:tc>
        <w:tc>
          <w:tcPr>
            <w:tcW w:w="1728" w:type="dxa"/>
            <w:tcBorders>
              <w:top w:val="single" w:sz="4" w:space="0" w:color="auto"/>
              <w:left w:val="single" w:sz="4" w:space="0" w:color="auto"/>
              <w:bottom w:val="single" w:sz="4" w:space="0" w:color="auto"/>
              <w:right w:val="single" w:sz="4" w:space="0" w:color="auto"/>
            </w:tcBorders>
          </w:tcPr>
          <w:p w14:paraId="2AE4A32A" w14:textId="77777777" w:rsidR="0008139C" w:rsidRDefault="0008139C">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2054494B"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5C8C7D37" w14:textId="77777777" w:rsidR="0008139C" w:rsidRDefault="0064284D">
            <w:pPr>
              <w:pStyle w:val="TAC"/>
              <w:keepNext w:val="0"/>
              <w:keepLines w:val="0"/>
              <w:widowControl w:val="0"/>
            </w:pPr>
            <w:r>
              <w:t>ignore</w:t>
            </w:r>
          </w:p>
        </w:tc>
      </w:tr>
      <w:tr w:rsidR="0008139C" w14:paraId="3F71D150" w14:textId="77777777">
        <w:tc>
          <w:tcPr>
            <w:tcW w:w="2160" w:type="dxa"/>
            <w:tcBorders>
              <w:top w:val="single" w:sz="4" w:space="0" w:color="auto"/>
              <w:left w:val="single" w:sz="4" w:space="0" w:color="auto"/>
              <w:bottom w:val="single" w:sz="4" w:space="0" w:color="auto"/>
              <w:right w:val="single" w:sz="4" w:space="0" w:color="auto"/>
            </w:tcBorders>
          </w:tcPr>
          <w:p w14:paraId="388EED32" w14:textId="77777777" w:rsidR="0008139C" w:rsidRDefault="0064284D">
            <w:pPr>
              <w:pStyle w:val="TAL"/>
              <w:keepNext w:val="0"/>
              <w:keepLines w:val="0"/>
              <w:widowControl w:val="0"/>
              <w:ind w:leftChars="50" w:left="100"/>
            </w:pPr>
            <w:r>
              <w:rPr>
                <w:lang w:eastAsia="zh-CN"/>
              </w:rPr>
              <w:t>&gt;S-CPAC Request</w:t>
            </w:r>
          </w:p>
        </w:tc>
        <w:tc>
          <w:tcPr>
            <w:tcW w:w="1080" w:type="dxa"/>
            <w:tcBorders>
              <w:top w:val="single" w:sz="4" w:space="0" w:color="auto"/>
              <w:left w:val="single" w:sz="4" w:space="0" w:color="auto"/>
              <w:bottom w:val="single" w:sz="4" w:space="0" w:color="auto"/>
              <w:right w:val="single" w:sz="4" w:space="0" w:color="auto"/>
            </w:tcBorders>
          </w:tcPr>
          <w:p w14:paraId="5E2E647D" w14:textId="77777777" w:rsidR="0008139C" w:rsidRDefault="0064284D">
            <w:pPr>
              <w:pStyle w:val="TAL"/>
              <w:keepNext w:val="0"/>
              <w:keepLines w:val="0"/>
              <w:widowControl w:val="0"/>
              <w:rPr>
                <w:lang w:val="en-US" w:eastAsia="zh-CN"/>
              </w:rPr>
            </w:pPr>
            <w:r>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4D1FAA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688EFEA" w14:textId="77777777" w:rsidR="0008139C" w:rsidRDefault="0064284D">
            <w:pPr>
              <w:pStyle w:val="TAL"/>
              <w:keepNext w:val="0"/>
              <w:keepLines w:val="0"/>
              <w:widowControl w:val="0"/>
            </w:pPr>
            <w:r>
              <w:t>ENUMERATED (initiation, …)</w:t>
            </w:r>
          </w:p>
        </w:tc>
        <w:tc>
          <w:tcPr>
            <w:tcW w:w="1728" w:type="dxa"/>
            <w:tcBorders>
              <w:top w:val="single" w:sz="4" w:space="0" w:color="auto"/>
              <w:left w:val="single" w:sz="4" w:space="0" w:color="auto"/>
              <w:bottom w:val="single" w:sz="4" w:space="0" w:color="auto"/>
              <w:right w:val="single" w:sz="4" w:space="0" w:color="auto"/>
            </w:tcBorders>
          </w:tcPr>
          <w:p w14:paraId="7E68E6C1" w14:textId="77777777" w:rsidR="0008139C" w:rsidRDefault="0064284D">
            <w:pPr>
              <w:pStyle w:val="TAL"/>
              <w:keepNext w:val="0"/>
              <w:keepLines w:val="0"/>
              <w:widowControl w:val="0"/>
              <w:rPr>
                <w:lang w:val="en-US"/>
              </w:rPr>
            </w:pPr>
            <w:r>
              <w:t>Indicates that SN change is for S-CPAC preparation.</w:t>
            </w:r>
          </w:p>
        </w:tc>
        <w:tc>
          <w:tcPr>
            <w:tcW w:w="1080" w:type="dxa"/>
            <w:tcBorders>
              <w:top w:val="single" w:sz="4" w:space="0" w:color="auto"/>
              <w:left w:val="single" w:sz="4" w:space="0" w:color="auto"/>
              <w:bottom w:val="single" w:sz="4" w:space="0" w:color="auto"/>
              <w:right w:val="single" w:sz="4" w:space="0" w:color="auto"/>
            </w:tcBorders>
          </w:tcPr>
          <w:p w14:paraId="196978F8" w14:textId="77777777" w:rsidR="0008139C" w:rsidRDefault="0064284D">
            <w:pPr>
              <w:pStyle w:val="TAC"/>
              <w:keepNext w:val="0"/>
              <w:keepLines w:val="0"/>
              <w:widowControl w:val="0"/>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E52897F" w14:textId="77777777" w:rsidR="0008139C" w:rsidRDefault="0064284D">
            <w:pPr>
              <w:pStyle w:val="TAC"/>
              <w:keepNext w:val="0"/>
              <w:keepLines w:val="0"/>
              <w:widowControl w:val="0"/>
            </w:pPr>
            <w:r>
              <w:rPr>
                <w:lang w:eastAsia="zh-CN"/>
              </w:rPr>
              <w:t>reject</w:t>
            </w:r>
          </w:p>
        </w:tc>
      </w:tr>
      <w:tr w:rsidR="0008139C" w14:paraId="5158E36C" w14:textId="77777777">
        <w:tc>
          <w:tcPr>
            <w:tcW w:w="2160" w:type="dxa"/>
            <w:tcBorders>
              <w:top w:val="single" w:sz="4" w:space="0" w:color="auto"/>
              <w:left w:val="single" w:sz="4" w:space="0" w:color="auto"/>
              <w:bottom w:val="single" w:sz="4" w:space="0" w:color="auto"/>
              <w:right w:val="single" w:sz="4" w:space="0" w:color="auto"/>
            </w:tcBorders>
          </w:tcPr>
          <w:p w14:paraId="0C77AD6D" w14:textId="77777777" w:rsidR="0008139C" w:rsidRDefault="0064284D">
            <w:pPr>
              <w:pStyle w:val="TAL"/>
              <w:keepNext w:val="0"/>
              <w:keepLines w:val="0"/>
              <w:widowControl w:val="0"/>
              <w:ind w:leftChars="50" w:left="100"/>
              <w:rPr>
                <w:lang w:eastAsia="zh-CN"/>
              </w:rPr>
            </w:pPr>
            <w:r>
              <w:rPr>
                <w:rFonts w:eastAsia="Tahoma" w:cs="Arial"/>
                <w:szCs w:val="18"/>
                <w:lang w:eastAsia="zh-CN"/>
              </w:rPr>
              <w:t>&gt;</w:t>
            </w:r>
            <w:r>
              <w:rPr>
                <w:lang w:eastAsia="ja-JP"/>
              </w:rPr>
              <w:t>S-CPAC Lower Layer</w:t>
            </w:r>
            <w:r>
              <w:t xml:space="preserve"> </w:t>
            </w:r>
            <w:r>
              <w:rPr>
                <w:lang w:eastAsia="ja-JP"/>
              </w:rPr>
              <w:t>Reference Config Request</w:t>
            </w:r>
          </w:p>
        </w:tc>
        <w:tc>
          <w:tcPr>
            <w:tcW w:w="1080" w:type="dxa"/>
            <w:tcBorders>
              <w:top w:val="single" w:sz="4" w:space="0" w:color="auto"/>
              <w:left w:val="single" w:sz="4" w:space="0" w:color="auto"/>
              <w:bottom w:val="single" w:sz="4" w:space="0" w:color="auto"/>
              <w:right w:val="single" w:sz="4" w:space="0" w:color="auto"/>
            </w:tcBorders>
          </w:tcPr>
          <w:p w14:paraId="6644ED63" w14:textId="77777777" w:rsidR="0008139C" w:rsidRDefault="0064284D">
            <w:pPr>
              <w:pStyle w:val="TAL"/>
              <w:keepNext w:val="0"/>
              <w:keepLines w:val="0"/>
              <w:widowControl w:val="0"/>
              <w:rPr>
                <w:rFonts w:cs="Arial"/>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D53D10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3878A49" w14:textId="77777777" w:rsidR="0008139C" w:rsidRDefault="0064284D">
            <w:pPr>
              <w:pStyle w:val="TAL"/>
              <w:keepNext w:val="0"/>
              <w:keepLines w:val="0"/>
              <w:widowControl w:val="0"/>
            </w:pPr>
            <w:r>
              <w:rPr>
                <w:rFonts w:cs="Arial"/>
                <w:lang w:eastAsia="ja-JP"/>
              </w:rPr>
              <w:t>ENUMERATED (true</w:t>
            </w:r>
            <w:r>
              <w:rPr>
                <w:rFonts w:cs="Arial"/>
                <w:lang w:val="en-US" w:eastAsia="ja-JP"/>
              </w:rPr>
              <w:t>,</w:t>
            </w:r>
            <w:r>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51D0CC97"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2458DED" w14:textId="77777777" w:rsidR="0008139C" w:rsidRDefault="0064284D">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5162AB77" w14:textId="77777777" w:rsidR="0008139C" w:rsidRDefault="0064284D">
            <w:pPr>
              <w:pStyle w:val="TAC"/>
              <w:keepNext w:val="0"/>
              <w:keepLines w:val="0"/>
              <w:widowControl w:val="0"/>
              <w:rPr>
                <w:lang w:eastAsia="zh-CN"/>
              </w:rPr>
            </w:pPr>
            <w:r>
              <w:t>reject</w:t>
            </w:r>
          </w:p>
        </w:tc>
      </w:tr>
      <w:tr w:rsidR="0008139C" w14:paraId="76CE46F4" w14:textId="77777777">
        <w:tc>
          <w:tcPr>
            <w:tcW w:w="2160" w:type="dxa"/>
            <w:tcBorders>
              <w:top w:val="single" w:sz="4" w:space="0" w:color="auto"/>
              <w:left w:val="single" w:sz="4" w:space="0" w:color="auto"/>
              <w:bottom w:val="single" w:sz="4" w:space="0" w:color="auto"/>
              <w:right w:val="single" w:sz="4" w:space="0" w:color="auto"/>
            </w:tcBorders>
          </w:tcPr>
          <w:p w14:paraId="5A19955A" w14:textId="77777777" w:rsidR="0008139C" w:rsidRDefault="0064284D">
            <w:pPr>
              <w:pStyle w:val="TAL"/>
              <w:keepNext w:val="0"/>
              <w:keepLines w:val="0"/>
              <w:widowControl w:val="0"/>
            </w:pPr>
            <w:r>
              <w:t>Management Based MDT PLMN List</w:t>
            </w:r>
          </w:p>
        </w:tc>
        <w:tc>
          <w:tcPr>
            <w:tcW w:w="1080" w:type="dxa"/>
            <w:tcBorders>
              <w:top w:val="single" w:sz="4" w:space="0" w:color="auto"/>
              <w:left w:val="single" w:sz="4" w:space="0" w:color="auto"/>
              <w:bottom w:val="single" w:sz="4" w:space="0" w:color="auto"/>
              <w:right w:val="single" w:sz="4" w:space="0" w:color="auto"/>
            </w:tcBorders>
          </w:tcPr>
          <w:p w14:paraId="228385D9" w14:textId="77777777" w:rsidR="0008139C" w:rsidRDefault="0064284D">
            <w:pPr>
              <w:pStyle w:val="TAL"/>
              <w:keepNext w:val="0"/>
              <w:keepLines w:val="0"/>
              <w:widowControl w:val="0"/>
              <w:rPr>
                <w:lang w:eastAsia="zh-CN"/>
              </w:rPr>
            </w:pPr>
            <w:r>
              <w:rPr>
                <w:lang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2AB29BB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10D8D8F" w14:textId="77777777" w:rsidR="0008139C" w:rsidRDefault="0064284D">
            <w:pPr>
              <w:pStyle w:val="TAL"/>
              <w:keepNext w:val="0"/>
              <w:keepLines w:val="0"/>
              <w:widowControl w:val="0"/>
              <w:rPr>
                <w:lang w:eastAsia="ja-JP"/>
              </w:rPr>
            </w:pPr>
            <w:r>
              <w:rPr>
                <w:lang w:eastAsia="ja-JP"/>
              </w:rPr>
              <w:t>MDT PLMN List</w:t>
            </w:r>
          </w:p>
          <w:p w14:paraId="1FFC7002" w14:textId="77777777" w:rsidR="0008139C" w:rsidRDefault="0064284D">
            <w:pPr>
              <w:pStyle w:val="TAL"/>
              <w:keepNext w:val="0"/>
              <w:keepLines w:val="0"/>
              <w:widowControl w:val="0"/>
              <w:rPr>
                <w:lang w:eastAsia="ja-JP"/>
              </w:rPr>
            </w:pPr>
            <w:r>
              <w:rPr>
                <w:lang w:eastAsia="ja-JP"/>
              </w:rPr>
              <w:t>9.3.1.151</w:t>
            </w:r>
          </w:p>
        </w:tc>
        <w:tc>
          <w:tcPr>
            <w:tcW w:w="1728" w:type="dxa"/>
            <w:tcBorders>
              <w:top w:val="single" w:sz="4" w:space="0" w:color="auto"/>
              <w:left w:val="single" w:sz="4" w:space="0" w:color="auto"/>
              <w:bottom w:val="single" w:sz="4" w:space="0" w:color="auto"/>
              <w:right w:val="single" w:sz="4" w:space="0" w:color="auto"/>
            </w:tcBorders>
          </w:tcPr>
          <w:p w14:paraId="3261B40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94425F7"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671621F" w14:textId="77777777" w:rsidR="0008139C" w:rsidRDefault="0064284D">
            <w:pPr>
              <w:pStyle w:val="TAC"/>
              <w:keepNext w:val="0"/>
              <w:keepLines w:val="0"/>
              <w:widowControl w:val="0"/>
            </w:pPr>
            <w:r>
              <w:t>ignore</w:t>
            </w:r>
          </w:p>
        </w:tc>
      </w:tr>
      <w:tr w:rsidR="0008139C" w14:paraId="4C6DD5EF" w14:textId="77777777">
        <w:tc>
          <w:tcPr>
            <w:tcW w:w="2160" w:type="dxa"/>
            <w:tcBorders>
              <w:top w:val="single" w:sz="4" w:space="0" w:color="auto"/>
              <w:left w:val="single" w:sz="4" w:space="0" w:color="auto"/>
              <w:bottom w:val="single" w:sz="4" w:space="0" w:color="auto"/>
              <w:right w:val="single" w:sz="4" w:space="0" w:color="auto"/>
            </w:tcBorders>
          </w:tcPr>
          <w:p w14:paraId="6284FD0B" w14:textId="77777777" w:rsidR="0008139C" w:rsidRDefault="0064284D">
            <w:pPr>
              <w:pStyle w:val="TAL"/>
              <w:keepNext w:val="0"/>
              <w:keepLines w:val="0"/>
              <w:widowControl w:val="0"/>
            </w:pPr>
            <w:r>
              <w:t>Serving NID</w:t>
            </w:r>
          </w:p>
        </w:tc>
        <w:tc>
          <w:tcPr>
            <w:tcW w:w="1080" w:type="dxa"/>
            <w:tcBorders>
              <w:top w:val="single" w:sz="4" w:space="0" w:color="auto"/>
              <w:left w:val="single" w:sz="4" w:space="0" w:color="auto"/>
              <w:bottom w:val="single" w:sz="4" w:space="0" w:color="auto"/>
              <w:right w:val="single" w:sz="4" w:space="0" w:color="auto"/>
            </w:tcBorders>
          </w:tcPr>
          <w:p w14:paraId="22EC7952"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4F70EF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05DAD7" w14:textId="77777777" w:rsidR="0008139C" w:rsidRDefault="0064284D">
            <w:pPr>
              <w:pStyle w:val="TAL"/>
              <w:keepNext w:val="0"/>
              <w:keepLines w:val="0"/>
              <w:widowControl w:val="0"/>
              <w:rPr>
                <w:rFonts w:cs="Arial"/>
                <w:lang w:eastAsia="ja-JP"/>
              </w:rPr>
            </w:pPr>
            <w:r>
              <w:rPr>
                <w:rFonts w:cs="Arial"/>
                <w:lang w:eastAsia="ja-JP"/>
              </w:rPr>
              <w:t>NID</w:t>
            </w:r>
          </w:p>
          <w:p w14:paraId="7CA96463" w14:textId="77777777" w:rsidR="0008139C" w:rsidRDefault="0064284D">
            <w:pPr>
              <w:pStyle w:val="TAL"/>
              <w:keepNext w:val="0"/>
              <w:keepLines w:val="0"/>
              <w:widowControl w:val="0"/>
              <w:rPr>
                <w:lang w:eastAsia="ja-JP"/>
              </w:rPr>
            </w:pPr>
            <w:r>
              <w:rPr>
                <w:rFonts w:cs="Arial"/>
                <w:lang w:eastAsia="ja-JP"/>
              </w:rPr>
              <w:t>9.3.1.155</w:t>
            </w:r>
          </w:p>
        </w:tc>
        <w:tc>
          <w:tcPr>
            <w:tcW w:w="1728" w:type="dxa"/>
            <w:tcBorders>
              <w:top w:val="single" w:sz="4" w:space="0" w:color="auto"/>
              <w:left w:val="single" w:sz="4" w:space="0" w:color="auto"/>
              <w:bottom w:val="single" w:sz="4" w:space="0" w:color="auto"/>
              <w:right w:val="single" w:sz="4" w:space="0" w:color="auto"/>
            </w:tcBorders>
          </w:tcPr>
          <w:p w14:paraId="097D1497"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E8BAA9E"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6F1D26FE" w14:textId="77777777" w:rsidR="0008139C" w:rsidRDefault="0064284D">
            <w:pPr>
              <w:pStyle w:val="TAC"/>
              <w:keepNext w:val="0"/>
              <w:keepLines w:val="0"/>
              <w:widowControl w:val="0"/>
            </w:pPr>
            <w:r>
              <w:t>reject</w:t>
            </w:r>
          </w:p>
        </w:tc>
      </w:tr>
      <w:tr w:rsidR="0008139C" w14:paraId="42F5F71F" w14:textId="77777777">
        <w:tc>
          <w:tcPr>
            <w:tcW w:w="2160" w:type="dxa"/>
            <w:tcBorders>
              <w:top w:val="single" w:sz="4" w:space="0" w:color="auto"/>
              <w:left w:val="single" w:sz="4" w:space="0" w:color="auto"/>
              <w:bottom w:val="single" w:sz="4" w:space="0" w:color="auto"/>
              <w:right w:val="single" w:sz="4" w:space="0" w:color="auto"/>
            </w:tcBorders>
          </w:tcPr>
          <w:p w14:paraId="2CB50ED0" w14:textId="77777777" w:rsidR="0008139C" w:rsidRDefault="0064284D">
            <w:pPr>
              <w:pStyle w:val="TAL"/>
              <w:keepNext w:val="0"/>
              <w:keepLines w:val="0"/>
              <w:widowControl w:val="0"/>
            </w:pPr>
            <w:r>
              <w:rPr>
                <w:rFonts w:hint="eastAsia"/>
              </w:rPr>
              <w:t>F</w:t>
            </w:r>
            <w:r>
              <w:t>1-C Transfer Path</w:t>
            </w:r>
          </w:p>
        </w:tc>
        <w:tc>
          <w:tcPr>
            <w:tcW w:w="1080" w:type="dxa"/>
            <w:tcBorders>
              <w:top w:val="single" w:sz="4" w:space="0" w:color="auto"/>
              <w:left w:val="single" w:sz="4" w:space="0" w:color="auto"/>
              <w:bottom w:val="single" w:sz="4" w:space="0" w:color="auto"/>
              <w:right w:val="single" w:sz="4" w:space="0" w:color="auto"/>
            </w:tcBorders>
          </w:tcPr>
          <w:p w14:paraId="39060500" w14:textId="77777777" w:rsidR="0008139C" w:rsidRDefault="0064284D">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6FA96C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6766E70" w14:textId="77777777" w:rsidR="0008139C" w:rsidRDefault="0064284D">
            <w:pPr>
              <w:pStyle w:val="TAL"/>
              <w:keepNext w:val="0"/>
              <w:keepLines w:val="0"/>
              <w:widowControl w:val="0"/>
              <w:rPr>
                <w:rFonts w:cs="Arial"/>
                <w:lang w:eastAsia="ja-JP"/>
              </w:rPr>
            </w:pPr>
            <w:r>
              <w:rPr>
                <w:rFonts w:cs="Arial" w:hint="eastAsia"/>
                <w:lang w:eastAsia="zh-CN"/>
              </w:rPr>
              <w:t>9</w:t>
            </w:r>
            <w:r>
              <w:rPr>
                <w:rFonts w:cs="Arial"/>
                <w:lang w:eastAsia="zh-CN"/>
              </w:rPr>
              <w:t>.3.1.207</w:t>
            </w:r>
          </w:p>
        </w:tc>
        <w:tc>
          <w:tcPr>
            <w:tcW w:w="1728" w:type="dxa"/>
            <w:tcBorders>
              <w:top w:val="single" w:sz="4" w:space="0" w:color="auto"/>
              <w:left w:val="single" w:sz="4" w:space="0" w:color="auto"/>
              <w:bottom w:val="single" w:sz="4" w:space="0" w:color="auto"/>
              <w:right w:val="single" w:sz="4" w:space="0" w:color="auto"/>
            </w:tcBorders>
          </w:tcPr>
          <w:p w14:paraId="48778FF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DDB9376" w14:textId="77777777" w:rsidR="0008139C" w:rsidRDefault="0064284D">
            <w:pPr>
              <w:pStyle w:val="TAC"/>
              <w:keepNext w:val="0"/>
              <w:keepLines w:val="0"/>
              <w:widowControl w:val="0"/>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BB4D255" w14:textId="77777777" w:rsidR="0008139C" w:rsidRDefault="0064284D">
            <w:pPr>
              <w:pStyle w:val="TAC"/>
              <w:keepNext w:val="0"/>
              <w:keepLines w:val="0"/>
              <w:widowControl w:val="0"/>
            </w:pPr>
            <w:r>
              <w:rPr>
                <w:rFonts w:hint="eastAsia"/>
                <w:lang w:eastAsia="zh-CN"/>
              </w:rPr>
              <w:t>r</w:t>
            </w:r>
            <w:r>
              <w:rPr>
                <w:lang w:eastAsia="zh-CN"/>
              </w:rPr>
              <w:t>eject</w:t>
            </w:r>
          </w:p>
        </w:tc>
      </w:tr>
      <w:tr w:rsidR="0008139C" w14:paraId="66B3A501" w14:textId="77777777">
        <w:tc>
          <w:tcPr>
            <w:tcW w:w="2160" w:type="dxa"/>
            <w:tcBorders>
              <w:top w:val="single" w:sz="4" w:space="0" w:color="auto"/>
              <w:left w:val="single" w:sz="4" w:space="0" w:color="auto"/>
              <w:bottom w:val="single" w:sz="4" w:space="0" w:color="auto"/>
              <w:right w:val="single" w:sz="4" w:space="0" w:color="auto"/>
            </w:tcBorders>
          </w:tcPr>
          <w:p w14:paraId="71163DD8" w14:textId="77777777" w:rsidR="0008139C" w:rsidRDefault="0064284D">
            <w:pPr>
              <w:pStyle w:val="TAL"/>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7D4F82A6" w14:textId="77777777" w:rsidR="0008139C" w:rsidRDefault="0064284D">
            <w:pPr>
              <w:pStyle w:val="TAL"/>
              <w:keepNext w:val="0"/>
              <w:keepLines w:val="0"/>
              <w:widowControl w:val="0"/>
              <w:rPr>
                <w:lang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E540BD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565853" w14:textId="77777777" w:rsidR="0008139C" w:rsidRDefault="0064284D">
            <w:pPr>
              <w:pStyle w:val="TAL"/>
              <w:keepNext w:val="0"/>
              <w:keepLines w:val="0"/>
              <w:widowControl w:val="0"/>
              <w:rPr>
                <w:rFonts w:cs="Arial"/>
                <w:lang w:eastAsia="zh-CN"/>
              </w:rPr>
            </w:pPr>
            <w:r>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70872451"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B893229" w14:textId="77777777" w:rsidR="0008139C" w:rsidRDefault="0064284D">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95616C1" w14:textId="77777777" w:rsidR="0008139C" w:rsidRDefault="0064284D">
            <w:pPr>
              <w:pStyle w:val="TAC"/>
              <w:keepNext w:val="0"/>
              <w:keepLines w:val="0"/>
              <w:widowControl w:val="0"/>
              <w:rPr>
                <w:lang w:eastAsia="zh-CN"/>
              </w:rPr>
            </w:pPr>
            <w:r>
              <w:rPr>
                <w:rFonts w:hint="eastAsia"/>
                <w:lang w:eastAsia="zh-CN"/>
              </w:rPr>
              <w:t>r</w:t>
            </w:r>
            <w:r>
              <w:rPr>
                <w:lang w:eastAsia="zh-CN"/>
              </w:rPr>
              <w:t>eject</w:t>
            </w:r>
          </w:p>
        </w:tc>
      </w:tr>
      <w:tr w:rsidR="0008139C" w14:paraId="7EAA9043" w14:textId="77777777">
        <w:tc>
          <w:tcPr>
            <w:tcW w:w="2160" w:type="dxa"/>
            <w:tcBorders>
              <w:top w:val="single" w:sz="4" w:space="0" w:color="auto"/>
              <w:left w:val="single" w:sz="4" w:space="0" w:color="auto"/>
              <w:bottom w:val="single" w:sz="4" w:space="0" w:color="auto"/>
              <w:right w:val="single" w:sz="4" w:space="0" w:color="auto"/>
            </w:tcBorders>
          </w:tcPr>
          <w:p w14:paraId="14CE0EBA" w14:textId="77777777" w:rsidR="0008139C" w:rsidRDefault="0064284D">
            <w:pPr>
              <w:pStyle w:val="TAL"/>
              <w:keepNext w:val="0"/>
              <w:keepLines w:val="0"/>
              <w:widowControl w:val="0"/>
              <w:rPr>
                <w:iCs/>
                <w:snapToGrid w:val="0"/>
              </w:rPr>
            </w:pPr>
            <w:r>
              <w:rPr>
                <w:rFonts w:hint="eastAsia"/>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4017B69C" w14:textId="77777777" w:rsidR="0008139C" w:rsidRDefault="0064284D">
            <w:pPr>
              <w:pStyle w:val="TAL"/>
              <w:keepNext w:val="0"/>
              <w:keepLines w:val="0"/>
              <w:widowControl w:val="0"/>
              <w:rPr>
                <w:rFonts w:cs="Arial"/>
                <w:szCs w:val="18"/>
                <w:lang w:val="en-US" w:eastAsia="zh-CN"/>
              </w:rPr>
            </w:pPr>
            <w:r>
              <w:rPr>
                <w:rFonts w:eastAsia="宋体"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8C54B9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F30181" w14:textId="77777777" w:rsidR="0008139C" w:rsidRDefault="0064284D">
            <w:pPr>
              <w:pStyle w:val="TAL"/>
              <w:keepNext w:val="0"/>
              <w:keepLines w:val="0"/>
              <w:widowControl w:val="0"/>
              <w:rPr>
                <w:rFonts w:cs="Arial"/>
                <w:lang w:eastAsia="zh-CN"/>
              </w:rPr>
            </w:pPr>
            <w:r>
              <w:rPr>
                <w:rFonts w:eastAsia="宋体" w:cs="Arial" w:hint="eastAsia"/>
                <w:lang w:val="en-US" w:eastAsia="zh-CN"/>
              </w:rPr>
              <w:t>E</w:t>
            </w:r>
            <w:r>
              <w:rPr>
                <w:rFonts w:cs="Arial"/>
              </w:rPr>
              <w:t>NUMERATED (</w:t>
            </w:r>
            <w:r>
              <w:rPr>
                <w:rFonts w:eastAsia="宋体" w:cs="Arial" w:hint="eastAsia"/>
                <w:lang w:val="en-US" w:eastAsia="zh-CN"/>
              </w:rPr>
              <w:t>IDC</w:t>
            </w:r>
            <w:r>
              <w:rPr>
                <w:rFonts w:cs="Arial"/>
              </w:rPr>
              <w:t>,</w:t>
            </w:r>
            <w:r>
              <w:rPr>
                <w:rFonts w:eastAsia="宋体" w:cs="Arial" w:hint="eastAsia"/>
                <w:lang w:val="en-US" w:eastAsia="zh-CN"/>
              </w:rPr>
              <w:t>no-IDC,</w:t>
            </w:r>
            <w:r>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4C8D9D89" w14:textId="77777777" w:rsidR="0008139C" w:rsidRDefault="0064284D">
            <w:pPr>
              <w:pStyle w:val="TAL"/>
              <w:keepNext w:val="0"/>
              <w:keepLines w:val="0"/>
              <w:widowControl w:val="0"/>
            </w:pPr>
            <w:r>
              <w:rPr>
                <w:rFonts w:cs="Arial"/>
              </w:rPr>
              <w:t>Indication on whether</w:t>
            </w:r>
            <w:r>
              <w:rPr>
                <w:rFonts w:eastAsia="宋体" w:cs="Arial" w:hint="eastAsia"/>
                <w:lang w:val="en-US" w:eastAsia="zh-CN"/>
              </w:rPr>
              <w:t xml:space="preserve"> MDT Measurement affect (e.g. IDC)</w:t>
            </w:r>
            <w:r>
              <w:rPr>
                <w:rFonts w:cs="Arial"/>
              </w:rPr>
              <w:t xml:space="preserve"> is </w:t>
            </w:r>
            <w:r>
              <w:rPr>
                <w:rFonts w:eastAsia="宋体" w:cs="Arial" w:hint="eastAsia"/>
                <w:lang w:val="en-US" w:eastAsia="zh-CN"/>
              </w:rPr>
              <w:t>undertake</w:t>
            </w:r>
            <w:r>
              <w:rPr>
                <w:rFonts w:eastAsia="宋体" w:cs="Arial"/>
                <w:lang w:val="en-US" w:eastAsia="zh-CN"/>
              </w:rPr>
              <w:t>n</w:t>
            </w:r>
            <w:r>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6FE16B5B" w14:textId="77777777" w:rsidR="0008139C" w:rsidRDefault="0064284D">
            <w:pPr>
              <w:pStyle w:val="TAC"/>
              <w:keepNext w:val="0"/>
              <w:keepLines w:val="0"/>
              <w:widowControl w:val="0"/>
              <w:rPr>
                <w:lang w:eastAsia="zh-CN"/>
              </w:rPr>
            </w:pPr>
            <w:r>
              <w:rPr>
                <w:rFonts w:eastAsia="宋体"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5E0730D" w14:textId="77777777" w:rsidR="0008139C" w:rsidRDefault="0064284D">
            <w:pPr>
              <w:pStyle w:val="TAC"/>
              <w:keepNext w:val="0"/>
              <w:keepLines w:val="0"/>
              <w:widowControl w:val="0"/>
              <w:rPr>
                <w:lang w:eastAsia="zh-CN"/>
              </w:rPr>
            </w:pPr>
            <w:r>
              <w:rPr>
                <w:rFonts w:eastAsia="宋体" w:hint="eastAsia"/>
                <w:lang w:val="en-US" w:eastAsia="zh-CN"/>
              </w:rPr>
              <w:t>ignore</w:t>
            </w:r>
          </w:p>
        </w:tc>
      </w:tr>
      <w:tr w:rsidR="0008139C" w14:paraId="4F7B562C" w14:textId="77777777">
        <w:tc>
          <w:tcPr>
            <w:tcW w:w="2160" w:type="dxa"/>
            <w:tcBorders>
              <w:top w:val="single" w:sz="4" w:space="0" w:color="auto"/>
              <w:left w:val="single" w:sz="4" w:space="0" w:color="auto"/>
              <w:bottom w:val="single" w:sz="4" w:space="0" w:color="auto"/>
              <w:right w:val="single" w:sz="4" w:space="0" w:color="auto"/>
            </w:tcBorders>
          </w:tcPr>
          <w:p w14:paraId="706D52AC" w14:textId="77777777" w:rsidR="0008139C" w:rsidRDefault="0064284D">
            <w:pPr>
              <w:pStyle w:val="TAL"/>
              <w:keepNext w:val="0"/>
              <w:keepLines w:val="0"/>
              <w:widowControl w:val="0"/>
            </w:pPr>
            <w:r>
              <w:t xml:space="preserve">SCG Activation Request </w:t>
            </w:r>
          </w:p>
        </w:tc>
        <w:tc>
          <w:tcPr>
            <w:tcW w:w="1080" w:type="dxa"/>
            <w:tcBorders>
              <w:top w:val="single" w:sz="4" w:space="0" w:color="auto"/>
              <w:left w:val="single" w:sz="4" w:space="0" w:color="auto"/>
              <w:bottom w:val="single" w:sz="4" w:space="0" w:color="auto"/>
              <w:right w:val="single" w:sz="4" w:space="0" w:color="auto"/>
            </w:tcBorders>
          </w:tcPr>
          <w:p w14:paraId="2D0985E6" w14:textId="77777777" w:rsidR="0008139C" w:rsidRDefault="0064284D">
            <w:pPr>
              <w:pStyle w:val="TAL"/>
              <w:keepNext w:val="0"/>
              <w:keepLines w:val="0"/>
              <w:widowControl w:val="0"/>
              <w:rPr>
                <w:rFonts w:eastAsia="宋体"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62944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E066AE" w14:textId="77777777" w:rsidR="0008139C" w:rsidRDefault="0064284D">
            <w:pPr>
              <w:pStyle w:val="TAL"/>
              <w:keepNext w:val="0"/>
              <w:keepLines w:val="0"/>
              <w:widowControl w:val="0"/>
              <w:rPr>
                <w:rFonts w:eastAsia="宋体" w:cs="Arial"/>
                <w:lang w:val="en-US" w:eastAsia="zh-CN"/>
              </w:rPr>
            </w:pPr>
            <w:r>
              <w:rPr>
                <w:rFonts w:cs="Arial"/>
                <w:lang w:eastAsia="zh-CN"/>
              </w:rPr>
              <w:t>9.3.1.233</w:t>
            </w:r>
          </w:p>
        </w:tc>
        <w:tc>
          <w:tcPr>
            <w:tcW w:w="1728" w:type="dxa"/>
            <w:tcBorders>
              <w:top w:val="single" w:sz="4" w:space="0" w:color="auto"/>
              <w:left w:val="single" w:sz="4" w:space="0" w:color="auto"/>
              <w:bottom w:val="single" w:sz="4" w:space="0" w:color="auto"/>
              <w:right w:val="single" w:sz="4" w:space="0" w:color="auto"/>
            </w:tcBorders>
          </w:tcPr>
          <w:p w14:paraId="44CFDBBB"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52D6973" w14:textId="77777777" w:rsidR="0008139C" w:rsidRDefault="0064284D">
            <w:pPr>
              <w:pStyle w:val="TAC"/>
              <w:keepNext w:val="0"/>
              <w:keepLines w:val="0"/>
              <w:widowControl w:val="0"/>
              <w:rPr>
                <w:rFonts w:eastAsia="宋体"/>
                <w:lang w:val="en-US"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A335CC8" w14:textId="77777777" w:rsidR="0008139C" w:rsidRDefault="0064284D">
            <w:pPr>
              <w:pStyle w:val="TAC"/>
              <w:keepNext w:val="0"/>
              <w:keepLines w:val="0"/>
              <w:widowControl w:val="0"/>
              <w:rPr>
                <w:rFonts w:eastAsia="宋体"/>
                <w:lang w:val="en-US" w:eastAsia="zh-CN"/>
              </w:rPr>
            </w:pPr>
            <w:r>
              <w:rPr>
                <w:lang w:eastAsia="zh-CN"/>
              </w:rPr>
              <w:t>ignore</w:t>
            </w:r>
          </w:p>
        </w:tc>
      </w:tr>
      <w:tr w:rsidR="0008139C" w14:paraId="151AE26A" w14:textId="77777777">
        <w:tc>
          <w:tcPr>
            <w:tcW w:w="2160" w:type="dxa"/>
            <w:tcBorders>
              <w:top w:val="single" w:sz="4" w:space="0" w:color="auto"/>
              <w:left w:val="single" w:sz="4" w:space="0" w:color="auto"/>
              <w:bottom w:val="single" w:sz="4" w:space="0" w:color="auto"/>
              <w:right w:val="single" w:sz="4" w:space="0" w:color="auto"/>
            </w:tcBorders>
          </w:tcPr>
          <w:p w14:paraId="49A5B6F1" w14:textId="77777777" w:rsidR="0008139C" w:rsidRDefault="0064284D">
            <w:pPr>
              <w:pStyle w:val="TAL"/>
              <w:keepNext w:val="0"/>
              <w:keepLines w:val="0"/>
              <w:widowControl w:val="0"/>
            </w:pPr>
            <w:r>
              <w:rPr>
                <w:rFonts w:eastAsia="Batang"/>
              </w:rPr>
              <w:t>Old CG-SDT Session Info</w:t>
            </w:r>
          </w:p>
        </w:tc>
        <w:tc>
          <w:tcPr>
            <w:tcW w:w="1080" w:type="dxa"/>
            <w:tcBorders>
              <w:top w:val="single" w:sz="4" w:space="0" w:color="auto"/>
              <w:left w:val="single" w:sz="4" w:space="0" w:color="auto"/>
              <w:bottom w:val="single" w:sz="4" w:space="0" w:color="auto"/>
              <w:right w:val="single" w:sz="4" w:space="0" w:color="auto"/>
            </w:tcBorders>
          </w:tcPr>
          <w:p w14:paraId="75681709" w14:textId="77777777" w:rsidR="0008139C" w:rsidRDefault="0064284D">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3548AC2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00145FC" w14:textId="77777777" w:rsidR="0008139C" w:rsidRDefault="0064284D">
            <w:pPr>
              <w:pStyle w:val="TAL"/>
              <w:keepNext w:val="0"/>
              <w:keepLines w:val="0"/>
              <w:widowControl w:val="0"/>
              <w:rPr>
                <w:rFonts w:cs="Arial"/>
                <w:lang w:eastAsia="zh-CN"/>
              </w:rPr>
            </w:pPr>
            <w:r>
              <w:rPr>
                <w:rFonts w:cs="Arial"/>
              </w:rPr>
              <w:t>CG-SDT Session Info</w:t>
            </w:r>
            <w:r>
              <w:rPr>
                <w:rFonts w:cs="Arial"/>
              </w:rPr>
              <w:br/>
              <w:t>9.3.1.261</w:t>
            </w:r>
          </w:p>
        </w:tc>
        <w:tc>
          <w:tcPr>
            <w:tcW w:w="1728" w:type="dxa"/>
            <w:tcBorders>
              <w:top w:val="single" w:sz="4" w:space="0" w:color="auto"/>
              <w:left w:val="single" w:sz="4" w:space="0" w:color="auto"/>
              <w:bottom w:val="single" w:sz="4" w:space="0" w:color="auto"/>
              <w:right w:val="single" w:sz="4" w:space="0" w:color="auto"/>
            </w:tcBorders>
          </w:tcPr>
          <w:p w14:paraId="0BE6AB05"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B3B8375" w14:textId="77777777" w:rsidR="0008139C" w:rsidRDefault="0064284D">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252EF287" w14:textId="77777777" w:rsidR="0008139C" w:rsidRDefault="0064284D">
            <w:pPr>
              <w:pStyle w:val="TAC"/>
              <w:keepNext w:val="0"/>
              <w:keepLines w:val="0"/>
              <w:widowControl w:val="0"/>
              <w:rPr>
                <w:lang w:eastAsia="zh-CN"/>
              </w:rPr>
            </w:pPr>
            <w:r>
              <w:t>ignore</w:t>
            </w:r>
          </w:p>
        </w:tc>
      </w:tr>
      <w:tr w:rsidR="0008139C" w14:paraId="4BC0A562" w14:textId="77777777">
        <w:tc>
          <w:tcPr>
            <w:tcW w:w="2160" w:type="dxa"/>
            <w:tcBorders>
              <w:top w:val="single" w:sz="4" w:space="0" w:color="auto"/>
              <w:left w:val="single" w:sz="4" w:space="0" w:color="auto"/>
              <w:bottom w:val="single" w:sz="4" w:space="0" w:color="auto"/>
              <w:right w:val="single" w:sz="4" w:space="0" w:color="auto"/>
            </w:tcBorders>
          </w:tcPr>
          <w:p w14:paraId="436CA6EB" w14:textId="77777777" w:rsidR="0008139C" w:rsidRDefault="0064284D">
            <w:pPr>
              <w:pStyle w:val="TAL"/>
              <w:keepNext w:val="0"/>
              <w:keepLines w:val="0"/>
              <w:widowControl w:val="0"/>
              <w:rPr>
                <w:rFonts w:eastAsia="Batang"/>
              </w:rPr>
            </w:pPr>
            <w:r>
              <w:rPr>
                <w:rFonts w:eastAsia="Tahoma" w:cs="Arial"/>
                <w:szCs w:val="18"/>
                <w:lang w:eastAsia="zh-CN"/>
              </w:rPr>
              <w:t>5G ProSe Authorized</w:t>
            </w:r>
          </w:p>
        </w:tc>
        <w:tc>
          <w:tcPr>
            <w:tcW w:w="1080" w:type="dxa"/>
            <w:tcBorders>
              <w:top w:val="single" w:sz="4" w:space="0" w:color="auto"/>
              <w:left w:val="single" w:sz="4" w:space="0" w:color="auto"/>
              <w:bottom w:val="single" w:sz="4" w:space="0" w:color="auto"/>
              <w:right w:val="single" w:sz="4" w:space="0" w:color="auto"/>
            </w:tcBorders>
          </w:tcPr>
          <w:p w14:paraId="3A4C57DE" w14:textId="77777777" w:rsidR="0008139C" w:rsidRDefault="0064284D">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DD3B8F7"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E6BA2FC" w14:textId="77777777" w:rsidR="0008139C" w:rsidRDefault="0064284D">
            <w:pPr>
              <w:pStyle w:val="TAL"/>
              <w:keepNext w:val="0"/>
              <w:keepLines w:val="0"/>
              <w:widowControl w:val="0"/>
              <w:rPr>
                <w:rFonts w:cs="Arial"/>
              </w:rPr>
            </w:pPr>
            <w:r>
              <w:rPr>
                <w:rFonts w:eastAsia="Tahoma" w:cs="Arial"/>
                <w:szCs w:val="18"/>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625893C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B2A519E" w14:textId="77777777" w:rsidR="0008139C" w:rsidRDefault="0064284D">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18A252B" w14:textId="77777777" w:rsidR="0008139C" w:rsidRDefault="0064284D">
            <w:pPr>
              <w:pStyle w:val="TAC"/>
              <w:keepNext w:val="0"/>
              <w:keepLines w:val="0"/>
              <w:widowControl w:val="0"/>
            </w:pPr>
            <w:r>
              <w:rPr>
                <w:rFonts w:eastAsia="Tahoma" w:cs="Arial"/>
                <w:szCs w:val="18"/>
                <w:lang w:eastAsia="zh-CN"/>
              </w:rPr>
              <w:t>ignore</w:t>
            </w:r>
          </w:p>
        </w:tc>
      </w:tr>
      <w:tr w:rsidR="0008139C" w14:paraId="1C86D1C2" w14:textId="77777777">
        <w:tc>
          <w:tcPr>
            <w:tcW w:w="2160" w:type="dxa"/>
            <w:tcBorders>
              <w:top w:val="single" w:sz="4" w:space="0" w:color="auto"/>
              <w:left w:val="single" w:sz="4" w:space="0" w:color="auto"/>
              <w:bottom w:val="single" w:sz="4" w:space="0" w:color="auto"/>
              <w:right w:val="single" w:sz="4" w:space="0" w:color="auto"/>
            </w:tcBorders>
          </w:tcPr>
          <w:p w14:paraId="3895745F" w14:textId="77777777" w:rsidR="0008139C" w:rsidRDefault="0064284D">
            <w:pPr>
              <w:pStyle w:val="TAL"/>
              <w:keepNext w:val="0"/>
              <w:keepLines w:val="0"/>
              <w:widowControl w:val="0"/>
              <w:rPr>
                <w:rFonts w:eastAsia="Batang"/>
              </w:rPr>
            </w:pPr>
            <w:r>
              <w:rPr>
                <w:rFonts w:eastAsia="Tahoma" w:cs="Arial"/>
                <w:szCs w:val="18"/>
                <w:lang w:eastAsia="zh-CN"/>
              </w:rPr>
              <w:t>5G ProSe UE PC5 Aggregate Maximum Bit Rate</w:t>
            </w:r>
          </w:p>
        </w:tc>
        <w:tc>
          <w:tcPr>
            <w:tcW w:w="1080" w:type="dxa"/>
            <w:tcBorders>
              <w:top w:val="single" w:sz="4" w:space="0" w:color="auto"/>
              <w:left w:val="single" w:sz="4" w:space="0" w:color="auto"/>
              <w:bottom w:val="single" w:sz="4" w:space="0" w:color="auto"/>
              <w:right w:val="single" w:sz="4" w:space="0" w:color="auto"/>
            </w:tcBorders>
          </w:tcPr>
          <w:p w14:paraId="589E3D32" w14:textId="77777777" w:rsidR="0008139C" w:rsidRDefault="0064284D">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99E9B74"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4BE8762" w14:textId="77777777" w:rsidR="0008139C" w:rsidRDefault="0064284D">
            <w:pPr>
              <w:pStyle w:val="TAL"/>
              <w:keepNext w:val="0"/>
              <w:keepLines w:val="0"/>
              <w:widowControl w:val="0"/>
              <w:rPr>
                <w:rFonts w:eastAsia="Tahoma"/>
                <w:lang w:eastAsia="zh-CN"/>
              </w:rPr>
            </w:pPr>
            <w:r>
              <w:rPr>
                <w:rFonts w:eastAsia="Tahoma"/>
                <w:lang w:eastAsia="zh-CN"/>
              </w:rPr>
              <w:t>NR UE Sidelink Aggregate Maximum Bit Rate</w:t>
            </w:r>
          </w:p>
          <w:p w14:paraId="7C5C970F" w14:textId="77777777" w:rsidR="0008139C" w:rsidRDefault="0064284D">
            <w:pPr>
              <w:pStyle w:val="TAL"/>
              <w:keepNext w:val="0"/>
              <w:keepLines w:val="0"/>
              <w:widowControl w:val="0"/>
              <w:rPr>
                <w:rFonts w:cs="Arial"/>
              </w:rPr>
            </w:pPr>
            <w:r>
              <w:rPr>
                <w:rFonts w:eastAsia="Tahoma" w:cs="Arial"/>
                <w:szCs w:val="18"/>
                <w:lang w:eastAsia="zh-CN"/>
              </w:rPr>
              <w:t>9.3.1.119</w:t>
            </w:r>
          </w:p>
        </w:tc>
        <w:tc>
          <w:tcPr>
            <w:tcW w:w="1728" w:type="dxa"/>
            <w:tcBorders>
              <w:top w:val="single" w:sz="4" w:space="0" w:color="auto"/>
              <w:left w:val="single" w:sz="4" w:space="0" w:color="auto"/>
              <w:bottom w:val="single" w:sz="4" w:space="0" w:color="auto"/>
              <w:right w:val="single" w:sz="4" w:space="0" w:color="auto"/>
            </w:tcBorders>
          </w:tcPr>
          <w:p w14:paraId="071C2033" w14:textId="77777777" w:rsidR="0008139C" w:rsidRDefault="0064284D">
            <w:pPr>
              <w:pStyle w:val="TAL"/>
              <w:keepNext w:val="0"/>
              <w:keepLines w:val="0"/>
              <w:widowControl w:val="0"/>
              <w:rPr>
                <w:rFonts w:cs="Arial"/>
              </w:rPr>
            </w:pPr>
            <w:r>
              <w:rPr>
                <w:rFonts w:cs="Arial"/>
                <w:szCs w:val="18"/>
              </w:rPr>
              <w:t>This IE applies only if the UE is authorized for 5G ProSe services.</w:t>
            </w:r>
          </w:p>
        </w:tc>
        <w:tc>
          <w:tcPr>
            <w:tcW w:w="1080" w:type="dxa"/>
            <w:tcBorders>
              <w:top w:val="single" w:sz="4" w:space="0" w:color="auto"/>
              <w:left w:val="single" w:sz="4" w:space="0" w:color="auto"/>
              <w:bottom w:val="single" w:sz="4" w:space="0" w:color="auto"/>
              <w:right w:val="single" w:sz="4" w:space="0" w:color="auto"/>
            </w:tcBorders>
          </w:tcPr>
          <w:p w14:paraId="5D0C00D8" w14:textId="77777777" w:rsidR="0008139C" w:rsidRDefault="0064284D">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08940C7" w14:textId="77777777" w:rsidR="0008139C" w:rsidRDefault="0064284D">
            <w:pPr>
              <w:pStyle w:val="TAC"/>
              <w:keepNext w:val="0"/>
              <w:keepLines w:val="0"/>
              <w:widowControl w:val="0"/>
            </w:pPr>
            <w:r>
              <w:rPr>
                <w:rFonts w:eastAsia="Tahoma" w:cs="Arial"/>
                <w:szCs w:val="18"/>
                <w:lang w:eastAsia="zh-CN"/>
              </w:rPr>
              <w:t>ignore</w:t>
            </w:r>
          </w:p>
        </w:tc>
      </w:tr>
      <w:tr w:rsidR="0008139C" w14:paraId="36056A17" w14:textId="77777777">
        <w:tc>
          <w:tcPr>
            <w:tcW w:w="2160" w:type="dxa"/>
            <w:tcBorders>
              <w:top w:val="single" w:sz="4" w:space="0" w:color="auto"/>
              <w:left w:val="single" w:sz="4" w:space="0" w:color="auto"/>
              <w:bottom w:val="single" w:sz="4" w:space="0" w:color="auto"/>
              <w:right w:val="single" w:sz="4" w:space="0" w:color="auto"/>
            </w:tcBorders>
          </w:tcPr>
          <w:p w14:paraId="7B29D38B" w14:textId="77777777" w:rsidR="0008139C" w:rsidRDefault="0064284D">
            <w:pPr>
              <w:pStyle w:val="TAL"/>
              <w:keepNext w:val="0"/>
              <w:keepLines w:val="0"/>
              <w:widowControl w:val="0"/>
              <w:rPr>
                <w:rFonts w:eastAsia="Batang"/>
              </w:rPr>
            </w:pPr>
            <w:r>
              <w:rPr>
                <w:rFonts w:eastAsia="Tahoma" w:cs="Arial"/>
                <w:szCs w:val="18"/>
                <w:lang w:eastAsia="zh-CN"/>
              </w:rPr>
              <w:t xml:space="preserve">5G ProSe PC5 Link </w:t>
            </w:r>
            <w:r>
              <w:rPr>
                <w:rFonts w:eastAsia="Tahoma" w:cs="Arial"/>
                <w:szCs w:val="18"/>
                <w:lang w:eastAsia="zh-CN"/>
              </w:rPr>
              <w:lastRenderedPageBreak/>
              <w:t>Aggregate Bit Rate</w:t>
            </w:r>
          </w:p>
        </w:tc>
        <w:tc>
          <w:tcPr>
            <w:tcW w:w="1080" w:type="dxa"/>
            <w:tcBorders>
              <w:top w:val="single" w:sz="4" w:space="0" w:color="auto"/>
              <w:left w:val="single" w:sz="4" w:space="0" w:color="auto"/>
              <w:bottom w:val="single" w:sz="4" w:space="0" w:color="auto"/>
              <w:right w:val="single" w:sz="4" w:space="0" w:color="auto"/>
            </w:tcBorders>
          </w:tcPr>
          <w:p w14:paraId="0EA5740F" w14:textId="77777777" w:rsidR="0008139C" w:rsidRDefault="0064284D">
            <w:pPr>
              <w:pStyle w:val="TAL"/>
              <w:keepNext w:val="0"/>
              <w:keepLines w:val="0"/>
              <w:widowControl w:val="0"/>
            </w:pPr>
            <w:r>
              <w:rPr>
                <w:rFonts w:eastAsia="Tahoma" w:cs="Arial"/>
                <w:szCs w:val="18"/>
                <w:lang w:eastAsia="zh-CN"/>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7C6220F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B978270" w14:textId="77777777" w:rsidR="0008139C" w:rsidRDefault="0064284D">
            <w:pPr>
              <w:pStyle w:val="TAL"/>
              <w:keepNext w:val="0"/>
              <w:keepLines w:val="0"/>
              <w:widowControl w:val="0"/>
              <w:rPr>
                <w:rFonts w:eastAsia="Tahoma"/>
                <w:lang w:eastAsia="zh-CN"/>
              </w:rPr>
            </w:pPr>
            <w:r>
              <w:rPr>
                <w:rFonts w:eastAsia="Tahoma"/>
                <w:lang w:eastAsia="zh-CN"/>
              </w:rPr>
              <w:t>Bit Rate</w:t>
            </w:r>
          </w:p>
          <w:p w14:paraId="5E73F34E" w14:textId="77777777" w:rsidR="0008139C" w:rsidRDefault="0064284D">
            <w:pPr>
              <w:pStyle w:val="TAL"/>
              <w:keepNext w:val="0"/>
              <w:keepLines w:val="0"/>
              <w:widowControl w:val="0"/>
              <w:rPr>
                <w:rFonts w:cs="Arial"/>
              </w:rPr>
            </w:pPr>
            <w:r>
              <w:rPr>
                <w:rFonts w:eastAsia="Tahoma" w:cs="Arial"/>
                <w:szCs w:val="18"/>
                <w:lang w:eastAsia="zh-CN"/>
              </w:rPr>
              <w:lastRenderedPageBreak/>
              <w:t>9.3.1.22</w:t>
            </w:r>
          </w:p>
        </w:tc>
        <w:tc>
          <w:tcPr>
            <w:tcW w:w="1728" w:type="dxa"/>
            <w:tcBorders>
              <w:top w:val="single" w:sz="4" w:space="0" w:color="auto"/>
              <w:left w:val="single" w:sz="4" w:space="0" w:color="auto"/>
              <w:bottom w:val="single" w:sz="4" w:space="0" w:color="auto"/>
              <w:right w:val="single" w:sz="4" w:space="0" w:color="auto"/>
            </w:tcBorders>
          </w:tcPr>
          <w:p w14:paraId="2149D167" w14:textId="77777777" w:rsidR="0008139C" w:rsidRDefault="0064284D">
            <w:pPr>
              <w:pStyle w:val="TAL"/>
              <w:keepNext w:val="0"/>
              <w:keepLines w:val="0"/>
              <w:widowControl w:val="0"/>
              <w:rPr>
                <w:rFonts w:cs="Arial"/>
              </w:rPr>
            </w:pPr>
            <w:r>
              <w:rPr>
                <w:rFonts w:cs="Arial"/>
                <w:szCs w:val="18"/>
              </w:rPr>
              <w:lastRenderedPageBreak/>
              <w:t xml:space="preserve">This IE applies </w:t>
            </w:r>
            <w:r>
              <w:rPr>
                <w:rFonts w:cs="Arial"/>
                <w:szCs w:val="18"/>
              </w:rPr>
              <w:lastRenderedPageBreak/>
              <w:t>only if the UE is authorized for 5G ProSe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27F31CA2" w14:textId="77777777" w:rsidR="0008139C" w:rsidRDefault="0064284D">
            <w:pPr>
              <w:pStyle w:val="TAC"/>
              <w:keepNext w:val="0"/>
              <w:keepLines w:val="0"/>
              <w:widowControl w:val="0"/>
            </w:pPr>
            <w:r>
              <w:rPr>
                <w:rFonts w:eastAsia="Tahoma" w:cs="Arial"/>
                <w:szCs w:val="18"/>
                <w:lang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349E3FE1" w14:textId="77777777" w:rsidR="0008139C" w:rsidRDefault="0064284D">
            <w:pPr>
              <w:pStyle w:val="TAC"/>
              <w:keepNext w:val="0"/>
              <w:keepLines w:val="0"/>
              <w:widowControl w:val="0"/>
            </w:pPr>
            <w:r>
              <w:rPr>
                <w:rFonts w:eastAsia="Tahoma" w:cs="Arial"/>
                <w:szCs w:val="18"/>
                <w:lang w:eastAsia="zh-CN"/>
              </w:rPr>
              <w:t>ignore</w:t>
            </w:r>
          </w:p>
        </w:tc>
      </w:tr>
      <w:tr w:rsidR="0008139C" w14:paraId="227C49CF" w14:textId="77777777">
        <w:tc>
          <w:tcPr>
            <w:tcW w:w="2160" w:type="dxa"/>
            <w:tcBorders>
              <w:top w:val="single" w:sz="4" w:space="0" w:color="auto"/>
              <w:left w:val="single" w:sz="4" w:space="0" w:color="auto"/>
              <w:bottom w:val="single" w:sz="4" w:space="0" w:color="auto"/>
              <w:right w:val="single" w:sz="4" w:space="0" w:color="auto"/>
            </w:tcBorders>
          </w:tcPr>
          <w:p w14:paraId="08C3B58C" w14:textId="77777777" w:rsidR="0008139C" w:rsidRDefault="0064284D">
            <w:pPr>
              <w:pStyle w:val="TAL"/>
              <w:keepNext w:val="0"/>
              <w:keepLines w:val="0"/>
              <w:widowControl w:val="0"/>
              <w:rPr>
                <w:rFonts w:eastAsia="Batang"/>
              </w:rPr>
            </w:pPr>
            <w:r>
              <w:rPr>
                <w:rFonts w:eastAsia="Tahoma" w:cs="Arial"/>
                <w:b/>
                <w:szCs w:val="18"/>
                <w:lang w:eastAsia="zh-CN"/>
              </w:rPr>
              <w:t>Uu RLC Channel to Be Setup List</w:t>
            </w:r>
          </w:p>
        </w:tc>
        <w:tc>
          <w:tcPr>
            <w:tcW w:w="1080" w:type="dxa"/>
            <w:tcBorders>
              <w:top w:val="single" w:sz="4" w:space="0" w:color="auto"/>
              <w:left w:val="single" w:sz="4" w:space="0" w:color="auto"/>
              <w:bottom w:val="single" w:sz="4" w:space="0" w:color="auto"/>
              <w:right w:val="single" w:sz="4" w:space="0" w:color="auto"/>
            </w:tcBorders>
          </w:tcPr>
          <w:p w14:paraId="5718706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F9C461A" w14:textId="77777777" w:rsidR="0008139C" w:rsidRDefault="0064284D">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093A3FDF"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AB0FB1F" w14:textId="77777777" w:rsidR="0008139C" w:rsidRDefault="0064284D">
            <w:pPr>
              <w:pStyle w:val="TAL"/>
              <w:keepNext w:val="0"/>
              <w:keepLines w:val="0"/>
              <w:widowControl w:val="0"/>
              <w:rPr>
                <w:rFonts w:cs="Arial"/>
              </w:rPr>
            </w:pPr>
            <w:r>
              <w:rPr>
                <w:rFonts w:cs="Arial"/>
                <w:szCs w:val="18"/>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129E9514" w14:textId="77777777" w:rsidR="0008139C" w:rsidRDefault="0064284D">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8C9D84F" w14:textId="77777777" w:rsidR="0008139C" w:rsidRDefault="0064284D">
            <w:pPr>
              <w:pStyle w:val="TAC"/>
              <w:keepNext w:val="0"/>
              <w:keepLines w:val="0"/>
              <w:widowControl w:val="0"/>
            </w:pPr>
            <w:r>
              <w:rPr>
                <w:rFonts w:cs="Arial"/>
                <w:szCs w:val="18"/>
                <w:lang w:val="en-US" w:eastAsia="zh-CN"/>
              </w:rPr>
              <w:t>reject</w:t>
            </w:r>
          </w:p>
        </w:tc>
      </w:tr>
      <w:tr w:rsidR="0008139C" w14:paraId="71267D8F" w14:textId="77777777">
        <w:tc>
          <w:tcPr>
            <w:tcW w:w="2160" w:type="dxa"/>
            <w:tcBorders>
              <w:top w:val="single" w:sz="4" w:space="0" w:color="auto"/>
              <w:left w:val="single" w:sz="4" w:space="0" w:color="auto"/>
              <w:bottom w:val="single" w:sz="4" w:space="0" w:color="auto"/>
              <w:right w:val="single" w:sz="4" w:space="0" w:color="auto"/>
            </w:tcBorders>
          </w:tcPr>
          <w:p w14:paraId="15284E63" w14:textId="77777777" w:rsidR="0008139C" w:rsidRDefault="0064284D">
            <w:pPr>
              <w:pStyle w:val="TAL"/>
              <w:keepNext w:val="0"/>
              <w:keepLines w:val="0"/>
              <w:widowControl w:val="0"/>
              <w:ind w:leftChars="50" w:left="100"/>
              <w:rPr>
                <w:rFonts w:eastAsia="Batang"/>
                <w:b/>
                <w:bCs/>
              </w:rPr>
            </w:pPr>
            <w:r>
              <w:rPr>
                <w:rFonts w:eastAsia="Tahoma" w:cs="Arial"/>
                <w:b/>
                <w:bCs/>
                <w:szCs w:val="18"/>
                <w:lang w:eastAsia="zh-CN"/>
              </w:rPr>
              <w:t>&gt;Uu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4653EAAE"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C5EF054" w14:textId="77777777" w:rsidR="0008139C" w:rsidRDefault="0064284D">
            <w:pPr>
              <w:pStyle w:val="TAL"/>
              <w:keepNext w:val="0"/>
              <w:keepLines w:val="0"/>
              <w:widowControl w:val="0"/>
              <w:rPr>
                <w:i/>
              </w:rPr>
            </w:pPr>
            <w:r>
              <w:rPr>
                <w:rFonts w:cs="Arial"/>
                <w:i/>
                <w:szCs w:val="18"/>
              </w:rPr>
              <w:t>1 .. &lt;maxnoofUuRLCChannels&gt;</w:t>
            </w:r>
          </w:p>
        </w:tc>
        <w:tc>
          <w:tcPr>
            <w:tcW w:w="1512" w:type="dxa"/>
            <w:tcBorders>
              <w:top w:val="single" w:sz="4" w:space="0" w:color="auto"/>
              <w:left w:val="single" w:sz="4" w:space="0" w:color="auto"/>
              <w:bottom w:val="single" w:sz="4" w:space="0" w:color="auto"/>
              <w:right w:val="single" w:sz="4" w:space="0" w:color="auto"/>
            </w:tcBorders>
          </w:tcPr>
          <w:p w14:paraId="01367533"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13ADF39"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A92624D" w14:textId="77777777" w:rsidR="0008139C" w:rsidRDefault="0064284D">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CD20C17" w14:textId="77777777" w:rsidR="0008139C" w:rsidRDefault="0008139C">
            <w:pPr>
              <w:pStyle w:val="TAC"/>
              <w:keepNext w:val="0"/>
              <w:keepLines w:val="0"/>
              <w:widowControl w:val="0"/>
            </w:pPr>
          </w:p>
        </w:tc>
      </w:tr>
      <w:tr w:rsidR="0008139C" w14:paraId="59A6FBF7" w14:textId="77777777">
        <w:tc>
          <w:tcPr>
            <w:tcW w:w="2160" w:type="dxa"/>
            <w:tcBorders>
              <w:top w:val="single" w:sz="4" w:space="0" w:color="auto"/>
              <w:left w:val="single" w:sz="4" w:space="0" w:color="auto"/>
              <w:bottom w:val="single" w:sz="4" w:space="0" w:color="auto"/>
              <w:right w:val="single" w:sz="4" w:space="0" w:color="auto"/>
            </w:tcBorders>
          </w:tcPr>
          <w:p w14:paraId="6CABC16C" w14:textId="77777777" w:rsidR="0008139C" w:rsidRDefault="0064284D">
            <w:pPr>
              <w:pStyle w:val="TAL"/>
              <w:keepNext w:val="0"/>
              <w:keepLines w:val="0"/>
              <w:widowControl w:val="0"/>
              <w:ind w:leftChars="100" w:left="200"/>
              <w:rPr>
                <w:rFonts w:eastAsia="Batang"/>
              </w:rPr>
            </w:pPr>
            <w:r>
              <w:rPr>
                <w:rFonts w:eastAsia="Tahoma" w:cs="Arial"/>
                <w:szCs w:val="18"/>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14282A6C" w14:textId="77777777" w:rsidR="0008139C" w:rsidRDefault="0064284D">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3F03125"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09A5653" w14:textId="77777777" w:rsidR="0008139C" w:rsidRDefault="0064284D">
            <w:pPr>
              <w:pStyle w:val="TAL"/>
              <w:keepNext w:val="0"/>
              <w:keepLines w:val="0"/>
              <w:widowControl w:val="0"/>
              <w:rPr>
                <w:rFonts w:cs="Arial"/>
              </w:rPr>
            </w:pPr>
            <w:r>
              <w:rPr>
                <w:rFonts w:eastAsia="Tahoma" w:cs="Arial"/>
                <w:szCs w:val="18"/>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0BEE67A0"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40A24D0" w14:textId="77777777" w:rsidR="0008139C" w:rsidRDefault="0064284D">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433288A" w14:textId="77777777" w:rsidR="0008139C" w:rsidRDefault="0008139C">
            <w:pPr>
              <w:pStyle w:val="TAC"/>
              <w:keepNext w:val="0"/>
              <w:keepLines w:val="0"/>
              <w:widowControl w:val="0"/>
            </w:pPr>
          </w:p>
        </w:tc>
      </w:tr>
      <w:tr w:rsidR="0008139C" w14:paraId="66B4BEBC" w14:textId="77777777">
        <w:tc>
          <w:tcPr>
            <w:tcW w:w="2160" w:type="dxa"/>
            <w:tcBorders>
              <w:top w:val="single" w:sz="4" w:space="0" w:color="auto"/>
              <w:left w:val="single" w:sz="4" w:space="0" w:color="auto"/>
              <w:bottom w:val="single" w:sz="4" w:space="0" w:color="auto"/>
              <w:right w:val="single" w:sz="4" w:space="0" w:color="auto"/>
            </w:tcBorders>
          </w:tcPr>
          <w:p w14:paraId="761D17A8" w14:textId="77777777" w:rsidR="0008139C" w:rsidRDefault="0064284D">
            <w:pPr>
              <w:pStyle w:val="TAL"/>
              <w:keepNext w:val="0"/>
              <w:keepLines w:val="0"/>
              <w:widowControl w:val="0"/>
              <w:ind w:leftChars="100" w:left="200"/>
              <w:rPr>
                <w:rFonts w:eastAsia="Batang"/>
              </w:rPr>
            </w:pPr>
            <w:r>
              <w:rPr>
                <w:rFonts w:eastAsia="Tahoma" w:cs="Arial"/>
                <w:szCs w:val="18"/>
                <w:lang w:eastAsia="zh-CN"/>
              </w:rPr>
              <w:t xml:space="preserve">&gt;&gt;CHOICE </w:t>
            </w:r>
            <w:r>
              <w:rPr>
                <w:rFonts w:eastAsia="Tahoma" w:cs="Arial"/>
                <w:i/>
                <w:iCs/>
                <w:szCs w:val="18"/>
                <w:lang w:eastAsia="zh-CN"/>
              </w:rPr>
              <w:t>Uu RLC Channel QoS Information</w:t>
            </w:r>
          </w:p>
        </w:tc>
        <w:tc>
          <w:tcPr>
            <w:tcW w:w="1080" w:type="dxa"/>
            <w:tcBorders>
              <w:top w:val="single" w:sz="4" w:space="0" w:color="auto"/>
              <w:left w:val="single" w:sz="4" w:space="0" w:color="auto"/>
              <w:bottom w:val="single" w:sz="4" w:space="0" w:color="auto"/>
              <w:right w:val="single" w:sz="4" w:space="0" w:color="auto"/>
            </w:tcBorders>
          </w:tcPr>
          <w:p w14:paraId="55217B92" w14:textId="77777777" w:rsidR="0008139C" w:rsidRDefault="0064284D">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08E6D7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0AA833"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AE3A649"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A6F2A58" w14:textId="77777777" w:rsidR="0008139C" w:rsidRDefault="0064284D">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5B83421" w14:textId="77777777" w:rsidR="0008139C" w:rsidRDefault="0008139C">
            <w:pPr>
              <w:pStyle w:val="TAC"/>
              <w:keepNext w:val="0"/>
              <w:keepLines w:val="0"/>
              <w:widowControl w:val="0"/>
            </w:pPr>
          </w:p>
        </w:tc>
      </w:tr>
      <w:tr w:rsidR="0008139C" w14:paraId="40E00218" w14:textId="77777777">
        <w:tc>
          <w:tcPr>
            <w:tcW w:w="2160" w:type="dxa"/>
            <w:tcBorders>
              <w:top w:val="single" w:sz="4" w:space="0" w:color="auto"/>
              <w:left w:val="single" w:sz="4" w:space="0" w:color="auto"/>
              <w:bottom w:val="single" w:sz="4" w:space="0" w:color="auto"/>
              <w:right w:val="single" w:sz="4" w:space="0" w:color="auto"/>
            </w:tcBorders>
          </w:tcPr>
          <w:p w14:paraId="3F062FF4" w14:textId="77777777" w:rsidR="0008139C" w:rsidRDefault="0064284D">
            <w:pPr>
              <w:pStyle w:val="TAL"/>
              <w:keepNext w:val="0"/>
              <w:keepLines w:val="0"/>
              <w:widowControl w:val="0"/>
              <w:ind w:leftChars="150" w:left="300"/>
              <w:rPr>
                <w:rFonts w:eastAsia="Tahoma" w:cs="Arial"/>
                <w:i/>
                <w:iCs/>
                <w:szCs w:val="18"/>
                <w:lang w:eastAsia="zh-CN"/>
              </w:rPr>
            </w:pPr>
            <w:r>
              <w:rPr>
                <w:rFonts w:eastAsia="Tahoma" w:cs="Arial"/>
                <w:i/>
                <w:iCs/>
                <w:szCs w:val="18"/>
                <w:lang w:eastAsia="zh-CN"/>
              </w:rPr>
              <w:t>&gt;&gt;&gt;Uu RLC Channel QoS</w:t>
            </w:r>
          </w:p>
        </w:tc>
        <w:tc>
          <w:tcPr>
            <w:tcW w:w="1080" w:type="dxa"/>
            <w:tcBorders>
              <w:top w:val="single" w:sz="4" w:space="0" w:color="auto"/>
              <w:left w:val="single" w:sz="4" w:space="0" w:color="auto"/>
              <w:bottom w:val="single" w:sz="4" w:space="0" w:color="auto"/>
              <w:right w:val="single" w:sz="4" w:space="0" w:color="auto"/>
            </w:tcBorders>
          </w:tcPr>
          <w:p w14:paraId="6B6A6E91" w14:textId="77777777" w:rsidR="0008139C" w:rsidRDefault="0008139C">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D20A317"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81D9149"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15B4E99"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6E31C72" w14:textId="77777777" w:rsidR="0008139C" w:rsidRDefault="0008139C">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1C72B97" w14:textId="77777777" w:rsidR="0008139C" w:rsidRDefault="0008139C">
            <w:pPr>
              <w:pStyle w:val="TAC"/>
              <w:keepNext w:val="0"/>
              <w:keepLines w:val="0"/>
              <w:widowControl w:val="0"/>
            </w:pPr>
          </w:p>
        </w:tc>
      </w:tr>
      <w:tr w:rsidR="0008139C" w14:paraId="43A77725" w14:textId="77777777">
        <w:tc>
          <w:tcPr>
            <w:tcW w:w="2160" w:type="dxa"/>
            <w:tcBorders>
              <w:top w:val="single" w:sz="4" w:space="0" w:color="auto"/>
              <w:left w:val="single" w:sz="4" w:space="0" w:color="auto"/>
              <w:bottom w:val="single" w:sz="4" w:space="0" w:color="auto"/>
              <w:right w:val="single" w:sz="4" w:space="0" w:color="auto"/>
            </w:tcBorders>
          </w:tcPr>
          <w:p w14:paraId="6CBD1C12" w14:textId="77777777" w:rsidR="0008139C" w:rsidRDefault="0064284D">
            <w:pPr>
              <w:pStyle w:val="TAL"/>
              <w:keepNext w:val="0"/>
              <w:keepLines w:val="0"/>
              <w:widowControl w:val="0"/>
              <w:ind w:leftChars="200" w:left="400"/>
              <w:rPr>
                <w:rFonts w:eastAsia="Batang"/>
              </w:rPr>
            </w:pPr>
            <w:r>
              <w:rPr>
                <w:rFonts w:eastAsia="Tahoma" w:cs="Arial"/>
                <w:szCs w:val="18"/>
                <w:lang w:eastAsia="zh-CN"/>
              </w:rPr>
              <w:t>&gt;&gt;&gt;&gt;Uu RLC Channel QoS</w:t>
            </w:r>
          </w:p>
        </w:tc>
        <w:tc>
          <w:tcPr>
            <w:tcW w:w="1080" w:type="dxa"/>
            <w:tcBorders>
              <w:top w:val="single" w:sz="4" w:space="0" w:color="auto"/>
              <w:left w:val="single" w:sz="4" w:space="0" w:color="auto"/>
              <w:bottom w:val="single" w:sz="4" w:space="0" w:color="auto"/>
              <w:right w:val="single" w:sz="4" w:space="0" w:color="auto"/>
            </w:tcBorders>
          </w:tcPr>
          <w:p w14:paraId="2DEAD813" w14:textId="77777777" w:rsidR="0008139C" w:rsidRDefault="0064284D">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5701C5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FCA586" w14:textId="77777777" w:rsidR="0008139C" w:rsidRDefault="0064284D">
            <w:pPr>
              <w:pStyle w:val="TAL"/>
              <w:keepNext w:val="0"/>
              <w:keepLines w:val="0"/>
              <w:widowControl w:val="0"/>
              <w:rPr>
                <w:rFonts w:eastAsia="Tahoma"/>
                <w:lang w:eastAsia="zh-CN"/>
              </w:rPr>
            </w:pPr>
            <w:r>
              <w:rPr>
                <w:rFonts w:eastAsia="Tahoma"/>
                <w:lang w:eastAsia="zh-CN"/>
              </w:rPr>
              <w:t>QoS Flow Level QoS Parameters</w:t>
            </w:r>
          </w:p>
          <w:p w14:paraId="6F66F70B" w14:textId="77777777" w:rsidR="0008139C" w:rsidRDefault="0064284D">
            <w:pPr>
              <w:pStyle w:val="TAL"/>
              <w:keepNext w:val="0"/>
              <w:keepLines w:val="0"/>
              <w:widowControl w:val="0"/>
              <w:rPr>
                <w:rFonts w:cs="Arial"/>
              </w:rPr>
            </w:pPr>
            <w:r>
              <w:rPr>
                <w:rFonts w:eastAsia="Tahoma" w:cs="Arial"/>
                <w:szCs w:val="18"/>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5C205A61"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0381EF7" w14:textId="77777777" w:rsidR="0008139C" w:rsidRDefault="0064284D">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408E0DD" w14:textId="77777777" w:rsidR="0008139C" w:rsidRDefault="0008139C">
            <w:pPr>
              <w:pStyle w:val="TAC"/>
              <w:keepNext w:val="0"/>
              <w:keepLines w:val="0"/>
              <w:widowControl w:val="0"/>
            </w:pPr>
          </w:p>
        </w:tc>
      </w:tr>
      <w:tr w:rsidR="0008139C" w14:paraId="1602B0B9" w14:textId="77777777">
        <w:tc>
          <w:tcPr>
            <w:tcW w:w="2160" w:type="dxa"/>
            <w:tcBorders>
              <w:top w:val="single" w:sz="4" w:space="0" w:color="auto"/>
              <w:left w:val="single" w:sz="4" w:space="0" w:color="auto"/>
              <w:bottom w:val="single" w:sz="4" w:space="0" w:color="auto"/>
              <w:right w:val="single" w:sz="4" w:space="0" w:color="auto"/>
            </w:tcBorders>
          </w:tcPr>
          <w:p w14:paraId="0A929FC2" w14:textId="77777777" w:rsidR="0008139C" w:rsidRDefault="0064284D">
            <w:pPr>
              <w:pStyle w:val="TAL"/>
              <w:keepNext w:val="0"/>
              <w:keepLines w:val="0"/>
              <w:widowControl w:val="0"/>
              <w:ind w:leftChars="150" w:left="300"/>
              <w:rPr>
                <w:rFonts w:eastAsia="Tahoma" w:cs="Arial"/>
                <w:i/>
                <w:iCs/>
                <w:szCs w:val="18"/>
                <w:lang w:eastAsia="zh-CN"/>
              </w:rPr>
            </w:pPr>
            <w:r>
              <w:rPr>
                <w:rFonts w:eastAsia="Tahoma" w:cs="Arial"/>
                <w:i/>
                <w:iCs/>
                <w:szCs w:val="18"/>
                <w:lang w:eastAsia="zh-CN"/>
              </w:rPr>
              <w: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36079CBC" w14:textId="77777777" w:rsidR="0008139C" w:rsidRDefault="0008139C">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D14A82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C846B95" w14:textId="77777777" w:rsidR="0008139C" w:rsidRDefault="0008139C">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7F203DE4"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2F36352" w14:textId="77777777" w:rsidR="0008139C" w:rsidRDefault="0008139C">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E35EE46" w14:textId="77777777" w:rsidR="0008139C" w:rsidRDefault="0008139C">
            <w:pPr>
              <w:pStyle w:val="TAC"/>
              <w:keepNext w:val="0"/>
              <w:keepLines w:val="0"/>
              <w:widowControl w:val="0"/>
            </w:pPr>
          </w:p>
        </w:tc>
      </w:tr>
      <w:tr w:rsidR="0008139C" w14:paraId="73D3C91A" w14:textId="77777777">
        <w:tc>
          <w:tcPr>
            <w:tcW w:w="2160" w:type="dxa"/>
            <w:tcBorders>
              <w:top w:val="single" w:sz="4" w:space="0" w:color="auto"/>
              <w:left w:val="single" w:sz="4" w:space="0" w:color="auto"/>
              <w:bottom w:val="single" w:sz="4" w:space="0" w:color="auto"/>
              <w:right w:val="single" w:sz="4" w:space="0" w:color="auto"/>
            </w:tcBorders>
          </w:tcPr>
          <w:p w14:paraId="00427304" w14:textId="77777777" w:rsidR="0008139C" w:rsidRDefault="0064284D">
            <w:pPr>
              <w:pStyle w:val="TAL"/>
              <w:keepNext w:val="0"/>
              <w:keepLines w:val="0"/>
              <w:widowControl w:val="0"/>
              <w:ind w:leftChars="200" w:left="400"/>
              <w:rPr>
                <w:rFonts w:eastAsia="Batang"/>
              </w:rPr>
            </w:pPr>
            <w:r>
              <w:rPr>
                <w:rFonts w:eastAsia="Tahoma" w:cs="Arial"/>
                <w:szCs w:val="18"/>
                <w:lang w:eastAsia="zh-CN"/>
              </w:rPr>
              <w:t>&gt;&gt;&gt;&gt;Uu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104310B6" w14:textId="77777777" w:rsidR="0008139C" w:rsidRDefault="0064284D">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7E4C8B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F42DD0" w14:textId="77777777" w:rsidR="0008139C" w:rsidRDefault="0064284D">
            <w:pPr>
              <w:pStyle w:val="TAL"/>
              <w:keepNext w:val="0"/>
              <w:keepLines w:val="0"/>
              <w:widowControl w:val="0"/>
              <w:rPr>
                <w:rFonts w:cs="Arial"/>
              </w:rPr>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188E45D4" w14:textId="77777777" w:rsidR="0008139C" w:rsidRDefault="0064284D">
            <w:pPr>
              <w:pStyle w:val="TAL"/>
              <w:keepNext w:val="0"/>
              <w:keepLines w:val="0"/>
              <w:widowControl w:val="0"/>
              <w:rPr>
                <w:rFonts w:cs="Arial"/>
              </w:rPr>
            </w:pPr>
            <w:r>
              <w:rPr>
                <w:rFonts w:cs="Arial"/>
                <w:szCs w:val="18"/>
              </w:rPr>
              <w:t>This IE indicates the type of SRB conveyed via the Uu Relay RLC Channel.</w:t>
            </w:r>
          </w:p>
        </w:tc>
        <w:tc>
          <w:tcPr>
            <w:tcW w:w="1080" w:type="dxa"/>
            <w:tcBorders>
              <w:top w:val="single" w:sz="4" w:space="0" w:color="auto"/>
              <w:left w:val="single" w:sz="4" w:space="0" w:color="auto"/>
              <w:bottom w:val="single" w:sz="4" w:space="0" w:color="auto"/>
              <w:right w:val="single" w:sz="4" w:space="0" w:color="auto"/>
            </w:tcBorders>
          </w:tcPr>
          <w:p w14:paraId="25199183" w14:textId="77777777" w:rsidR="0008139C" w:rsidRDefault="0064284D">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0F00A9B" w14:textId="77777777" w:rsidR="0008139C" w:rsidRDefault="0008139C">
            <w:pPr>
              <w:pStyle w:val="TAC"/>
              <w:keepNext w:val="0"/>
              <w:keepLines w:val="0"/>
              <w:widowControl w:val="0"/>
            </w:pPr>
          </w:p>
        </w:tc>
      </w:tr>
      <w:tr w:rsidR="0008139C" w14:paraId="63FA3D53" w14:textId="77777777">
        <w:tc>
          <w:tcPr>
            <w:tcW w:w="2160" w:type="dxa"/>
            <w:tcBorders>
              <w:top w:val="single" w:sz="4" w:space="0" w:color="auto"/>
              <w:left w:val="single" w:sz="4" w:space="0" w:color="auto"/>
              <w:bottom w:val="single" w:sz="4" w:space="0" w:color="auto"/>
              <w:right w:val="single" w:sz="4" w:space="0" w:color="auto"/>
            </w:tcBorders>
          </w:tcPr>
          <w:p w14:paraId="1ED6E0C2" w14:textId="77777777" w:rsidR="0008139C" w:rsidRDefault="0064284D">
            <w:pPr>
              <w:pStyle w:val="TAL"/>
              <w:keepNext w:val="0"/>
              <w:keepLines w:val="0"/>
              <w:widowControl w:val="0"/>
              <w:ind w:leftChars="100" w:left="200"/>
              <w:rPr>
                <w:rFonts w:eastAsia="Batang"/>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34794520" w14:textId="77777777" w:rsidR="0008139C" w:rsidRDefault="0064284D">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B5D9D84"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1708FF8" w14:textId="77777777" w:rsidR="0008139C" w:rsidRDefault="0064284D">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164FEDB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35F7068" w14:textId="77777777" w:rsidR="0008139C" w:rsidRDefault="0064284D">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F6800F9" w14:textId="77777777" w:rsidR="0008139C" w:rsidRDefault="0008139C">
            <w:pPr>
              <w:pStyle w:val="TAC"/>
              <w:keepNext w:val="0"/>
              <w:keepLines w:val="0"/>
              <w:widowControl w:val="0"/>
            </w:pPr>
          </w:p>
        </w:tc>
      </w:tr>
      <w:tr w:rsidR="0008139C" w14:paraId="07357DD0" w14:textId="77777777">
        <w:tc>
          <w:tcPr>
            <w:tcW w:w="2160" w:type="dxa"/>
            <w:tcBorders>
              <w:top w:val="single" w:sz="4" w:space="0" w:color="auto"/>
              <w:left w:val="single" w:sz="4" w:space="0" w:color="auto"/>
              <w:bottom w:val="single" w:sz="4" w:space="0" w:color="auto"/>
              <w:right w:val="single" w:sz="4" w:space="0" w:color="auto"/>
            </w:tcBorders>
          </w:tcPr>
          <w:p w14:paraId="120F9670" w14:textId="77777777" w:rsidR="0008139C" w:rsidRDefault="0064284D">
            <w:pPr>
              <w:pStyle w:val="TAL"/>
              <w:keepNext w:val="0"/>
              <w:keepLines w:val="0"/>
              <w:widowControl w:val="0"/>
              <w:rPr>
                <w:rFonts w:eastAsia="Batang"/>
              </w:rPr>
            </w:pPr>
            <w:r>
              <w:rPr>
                <w:rFonts w:eastAsia="Tahoma" w:cs="Arial"/>
                <w:b/>
                <w:szCs w:val="18"/>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7B0AEEC5"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D770296" w14:textId="77777777" w:rsidR="0008139C" w:rsidRDefault="0064284D">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09AB1AA0"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4290F6C"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641448D" w14:textId="77777777" w:rsidR="0008139C" w:rsidRDefault="0064284D">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0EFB669" w14:textId="77777777" w:rsidR="0008139C" w:rsidRDefault="0064284D">
            <w:pPr>
              <w:pStyle w:val="TAC"/>
              <w:keepNext w:val="0"/>
              <w:keepLines w:val="0"/>
              <w:widowControl w:val="0"/>
            </w:pPr>
            <w:r>
              <w:rPr>
                <w:rFonts w:cs="Arial"/>
                <w:szCs w:val="18"/>
                <w:lang w:val="en-US" w:eastAsia="zh-CN"/>
              </w:rPr>
              <w:t>reject</w:t>
            </w:r>
          </w:p>
        </w:tc>
      </w:tr>
      <w:tr w:rsidR="0008139C" w14:paraId="5F2E3978" w14:textId="77777777">
        <w:tc>
          <w:tcPr>
            <w:tcW w:w="2160" w:type="dxa"/>
            <w:tcBorders>
              <w:top w:val="single" w:sz="4" w:space="0" w:color="auto"/>
              <w:left w:val="single" w:sz="4" w:space="0" w:color="auto"/>
              <w:bottom w:val="single" w:sz="4" w:space="0" w:color="auto"/>
              <w:right w:val="single" w:sz="4" w:space="0" w:color="auto"/>
            </w:tcBorders>
          </w:tcPr>
          <w:p w14:paraId="2A2859B9" w14:textId="77777777" w:rsidR="0008139C" w:rsidRDefault="0064284D">
            <w:pPr>
              <w:pStyle w:val="TAL"/>
              <w:keepNext w:val="0"/>
              <w:keepLines w:val="0"/>
              <w:widowControl w:val="0"/>
              <w:ind w:leftChars="50" w:left="100"/>
              <w:rPr>
                <w:rFonts w:eastAsia="Batang"/>
                <w:b/>
                <w:bCs/>
              </w:rPr>
            </w:pPr>
            <w:r>
              <w:rPr>
                <w:rFonts w:eastAsia="Tahoma" w:cs="Arial"/>
                <w:b/>
                <w:bCs/>
                <w:szCs w:val="18"/>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6906E648"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8BD5912" w14:textId="77777777" w:rsidR="0008139C" w:rsidRDefault="0064284D">
            <w:pPr>
              <w:pStyle w:val="TAL"/>
              <w:keepNext w:val="0"/>
              <w:keepLines w:val="0"/>
              <w:widowControl w:val="0"/>
              <w:rPr>
                <w:i/>
              </w:rPr>
            </w:pPr>
            <w:r>
              <w:rPr>
                <w:rFonts w:cs="Arial"/>
                <w:i/>
                <w:szCs w:val="18"/>
              </w:rPr>
              <w:t>1 .. &lt;maxnoofPC5RLCChannels&gt;</w:t>
            </w:r>
          </w:p>
        </w:tc>
        <w:tc>
          <w:tcPr>
            <w:tcW w:w="1512" w:type="dxa"/>
            <w:tcBorders>
              <w:top w:val="single" w:sz="4" w:space="0" w:color="auto"/>
              <w:left w:val="single" w:sz="4" w:space="0" w:color="auto"/>
              <w:bottom w:val="single" w:sz="4" w:space="0" w:color="auto"/>
              <w:right w:val="single" w:sz="4" w:space="0" w:color="auto"/>
            </w:tcBorders>
          </w:tcPr>
          <w:p w14:paraId="230EE1E8"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CFD3702"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9340444" w14:textId="77777777" w:rsidR="0008139C" w:rsidRDefault="0064284D">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B949BEB" w14:textId="77777777" w:rsidR="0008139C" w:rsidRDefault="0008139C">
            <w:pPr>
              <w:pStyle w:val="TAC"/>
              <w:keepNext w:val="0"/>
              <w:keepLines w:val="0"/>
              <w:widowControl w:val="0"/>
            </w:pPr>
          </w:p>
        </w:tc>
      </w:tr>
      <w:tr w:rsidR="0008139C" w14:paraId="3B307826" w14:textId="77777777">
        <w:tc>
          <w:tcPr>
            <w:tcW w:w="2160" w:type="dxa"/>
            <w:tcBorders>
              <w:top w:val="single" w:sz="4" w:space="0" w:color="auto"/>
              <w:left w:val="single" w:sz="4" w:space="0" w:color="auto"/>
              <w:bottom w:val="single" w:sz="4" w:space="0" w:color="auto"/>
              <w:right w:val="single" w:sz="4" w:space="0" w:color="auto"/>
            </w:tcBorders>
          </w:tcPr>
          <w:p w14:paraId="0B5FAC27" w14:textId="77777777" w:rsidR="0008139C" w:rsidRDefault="0064284D">
            <w:pPr>
              <w:pStyle w:val="TAL"/>
              <w:keepNext w:val="0"/>
              <w:keepLines w:val="0"/>
              <w:widowControl w:val="0"/>
              <w:ind w:leftChars="100" w:left="200"/>
              <w:rPr>
                <w:rFonts w:eastAsia="Batang"/>
              </w:rPr>
            </w:pPr>
            <w:r>
              <w:rPr>
                <w:rFonts w:eastAsia="Tahoma" w:cs="Arial"/>
                <w:szCs w:val="18"/>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705C1BCC" w14:textId="77777777" w:rsidR="0008139C" w:rsidRDefault="0064284D">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8A353D4"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CD3A316" w14:textId="77777777" w:rsidR="0008139C" w:rsidRDefault="0064284D">
            <w:pPr>
              <w:pStyle w:val="TAL"/>
              <w:keepNext w:val="0"/>
              <w:keepLines w:val="0"/>
              <w:widowControl w:val="0"/>
              <w:rPr>
                <w:rFonts w:cs="Arial"/>
              </w:rPr>
            </w:pPr>
            <w:r>
              <w:rPr>
                <w:rFonts w:eastAsia="Tahoma" w:cs="Arial"/>
                <w:szCs w:val="18"/>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6E24703C"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6F2A78F" w14:textId="77777777" w:rsidR="0008139C" w:rsidRDefault="0064284D">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612D2DF" w14:textId="77777777" w:rsidR="0008139C" w:rsidRDefault="0008139C">
            <w:pPr>
              <w:pStyle w:val="TAC"/>
              <w:keepNext w:val="0"/>
              <w:keepLines w:val="0"/>
              <w:widowControl w:val="0"/>
            </w:pPr>
          </w:p>
        </w:tc>
      </w:tr>
      <w:tr w:rsidR="0008139C" w14:paraId="63DFB65B" w14:textId="77777777">
        <w:tc>
          <w:tcPr>
            <w:tcW w:w="2160" w:type="dxa"/>
            <w:tcBorders>
              <w:top w:val="single" w:sz="4" w:space="0" w:color="auto"/>
              <w:left w:val="single" w:sz="4" w:space="0" w:color="auto"/>
              <w:bottom w:val="single" w:sz="4" w:space="0" w:color="auto"/>
              <w:right w:val="single" w:sz="4" w:space="0" w:color="auto"/>
            </w:tcBorders>
          </w:tcPr>
          <w:p w14:paraId="4D7E1A0D" w14:textId="77777777" w:rsidR="0008139C" w:rsidRDefault="0064284D">
            <w:pPr>
              <w:pStyle w:val="TAL"/>
              <w:keepNext w:val="0"/>
              <w:keepLines w:val="0"/>
              <w:widowControl w:val="0"/>
              <w:ind w:leftChars="100" w:left="200"/>
              <w:rPr>
                <w:rFonts w:eastAsia="Batang"/>
              </w:rPr>
            </w:pPr>
            <w:r>
              <w:rPr>
                <w:rFonts w:eastAsia="Tahoma" w:cs="Arial"/>
                <w:szCs w:val="18"/>
                <w:lang w:eastAsia="zh-CN"/>
              </w:rPr>
              <w:t>&gt;&gt;</w:t>
            </w:r>
            <w:r>
              <w:rPr>
                <w:rFonts w:eastAsia="Tahoma" w:cs="Arial"/>
                <w:lang w:eastAsia="zh-CN"/>
              </w:rPr>
              <w:t>Remote UE Local ID</w:t>
            </w:r>
          </w:p>
        </w:tc>
        <w:tc>
          <w:tcPr>
            <w:tcW w:w="1080" w:type="dxa"/>
            <w:tcBorders>
              <w:top w:val="single" w:sz="4" w:space="0" w:color="auto"/>
              <w:left w:val="single" w:sz="4" w:space="0" w:color="auto"/>
              <w:bottom w:val="single" w:sz="4" w:space="0" w:color="auto"/>
              <w:right w:val="single" w:sz="4" w:space="0" w:color="auto"/>
            </w:tcBorders>
          </w:tcPr>
          <w:p w14:paraId="79BA532A" w14:textId="77777777" w:rsidR="0008139C" w:rsidRDefault="0064284D">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C15686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C53BBF1" w14:textId="77777777" w:rsidR="0008139C" w:rsidRDefault="0064284D">
            <w:pPr>
              <w:pStyle w:val="TAL"/>
              <w:keepNext w:val="0"/>
              <w:keepLines w:val="0"/>
              <w:widowControl w:val="0"/>
              <w:rPr>
                <w:rFonts w:cs="Arial"/>
              </w:rPr>
            </w:pPr>
            <w:r>
              <w:rPr>
                <w:rFonts w:eastAsia="Tahoma" w:cs="Arial"/>
                <w:szCs w:val="18"/>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135DFC1F" w14:textId="77777777" w:rsidR="0008139C" w:rsidRDefault="0064284D">
            <w:pPr>
              <w:pStyle w:val="TAL"/>
              <w:keepNext w:val="0"/>
              <w:keepLines w:val="0"/>
              <w:widowControl w:val="0"/>
              <w:rPr>
                <w:rFonts w:cs="Arial"/>
              </w:rPr>
            </w:pPr>
            <w:r>
              <w:rPr>
                <w:rFonts w:cs="Arial"/>
                <w:szCs w:val="18"/>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179DF680" w14:textId="77777777" w:rsidR="0008139C" w:rsidRDefault="0064284D">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220639AF" w14:textId="77777777" w:rsidR="0008139C" w:rsidRDefault="0008139C">
            <w:pPr>
              <w:pStyle w:val="TAC"/>
              <w:keepNext w:val="0"/>
              <w:keepLines w:val="0"/>
              <w:widowControl w:val="0"/>
            </w:pPr>
          </w:p>
        </w:tc>
      </w:tr>
      <w:tr w:rsidR="0008139C" w14:paraId="2246E9E4" w14:textId="77777777">
        <w:tc>
          <w:tcPr>
            <w:tcW w:w="2160" w:type="dxa"/>
            <w:tcBorders>
              <w:top w:val="single" w:sz="4" w:space="0" w:color="auto"/>
              <w:left w:val="single" w:sz="4" w:space="0" w:color="auto"/>
              <w:bottom w:val="single" w:sz="4" w:space="0" w:color="auto"/>
              <w:right w:val="single" w:sz="4" w:space="0" w:color="auto"/>
            </w:tcBorders>
          </w:tcPr>
          <w:p w14:paraId="18639B5A" w14:textId="77777777" w:rsidR="0008139C" w:rsidRDefault="0064284D">
            <w:pPr>
              <w:pStyle w:val="TAL"/>
              <w:keepNext w:val="0"/>
              <w:keepLines w:val="0"/>
              <w:widowControl w:val="0"/>
              <w:ind w:leftChars="100" w:left="200"/>
              <w:rPr>
                <w:rFonts w:eastAsia="Batang"/>
              </w:rPr>
            </w:pPr>
            <w:r>
              <w:rPr>
                <w:rFonts w:eastAsia="Tahoma" w:cs="Arial"/>
                <w:szCs w:val="18"/>
                <w:lang w:eastAsia="zh-CN"/>
              </w:rPr>
              <w:t xml:space="preserve">&gt;&gt;CHOICE </w:t>
            </w:r>
            <w:r>
              <w:rPr>
                <w:rFonts w:eastAsia="Tahoma" w:cs="Arial"/>
                <w:i/>
                <w:iCs/>
                <w:szCs w:val="18"/>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404B7A73" w14:textId="77777777" w:rsidR="0008139C" w:rsidRDefault="0064284D">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AA574C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87ED350"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47D5AB0"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80CD55F" w14:textId="77777777" w:rsidR="0008139C" w:rsidRDefault="0064284D">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6289A3" w14:textId="77777777" w:rsidR="0008139C" w:rsidRDefault="0008139C">
            <w:pPr>
              <w:pStyle w:val="TAC"/>
              <w:keepNext w:val="0"/>
              <w:keepLines w:val="0"/>
              <w:widowControl w:val="0"/>
            </w:pPr>
          </w:p>
        </w:tc>
      </w:tr>
      <w:tr w:rsidR="0008139C" w14:paraId="6C49D56B" w14:textId="77777777">
        <w:tc>
          <w:tcPr>
            <w:tcW w:w="2160" w:type="dxa"/>
            <w:tcBorders>
              <w:top w:val="single" w:sz="4" w:space="0" w:color="auto"/>
              <w:left w:val="single" w:sz="4" w:space="0" w:color="auto"/>
              <w:bottom w:val="single" w:sz="4" w:space="0" w:color="auto"/>
              <w:right w:val="single" w:sz="4" w:space="0" w:color="auto"/>
            </w:tcBorders>
          </w:tcPr>
          <w:p w14:paraId="158781BC" w14:textId="77777777" w:rsidR="0008139C" w:rsidRDefault="0064284D">
            <w:pPr>
              <w:pStyle w:val="TAL"/>
              <w:keepNext w:val="0"/>
              <w:keepLines w:val="0"/>
              <w:widowControl w:val="0"/>
              <w:ind w:leftChars="150" w:left="300"/>
              <w:rPr>
                <w:rFonts w:eastAsia="Tahoma" w:cs="Arial"/>
                <w:i/>
                <w:iCs/>
                <w:szCs w:val="18"/>
                <w:lang w:eastAsia="zh-CN"/>
              </w:rPr>
            </w:pPr>
            <w:r>
              <w:rPr>
                <w:rFonts w:eastAsia="Tahoma" w:cs="Arial"/>
                <w:i/>
                <w:iCs/>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0A88BBBA" w14:textId="77777777" w:rsidR="0008139C" w:rsidRDefault="0008139C">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A968B6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C6F27DE"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F5938A2"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CDE4F2E" w14:textId="77777777" w:rsidR="0008139C" w:rsidRDefault="0008139C">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790779F" w14:textId="77777777" w:rsidR="0008139C" w:rsidRDefault="0008139C">
            <w:pPr>
              <w:pStyle w:val="TAC"/>
              <w:keepNext w:val="0"/>
              <w:keepLines w:val="0"/>
              <w:widowControl w:val="0"/>
            </w:pPr>
          </w:p>
        </w:tc>
      </w:tr>
      <w:tr w:rsidR="0008139C" w14:paraId="66C13803" w14:textId="77777777">
        <w:tc>
          <w:tcPr>
            <w:tcW w:w="2160" w:type="dxa"/>
            <w:tcBorders>
              <w:top w:val="single" w:sz="4" w:space="0" w:color="auto"/>
              <w:left w:val="single" w:sz="4" w:space="0" w:color="auto"/>
              <w:bottom w:val="single" w:sz="4" w:space="0" w:color="auto"/>
              <w:right w:val="single" w:sz="4" w:space="0" w:color="auto"/>
            </w:tcBorders>
          </w:tcPr>
          <w:p w14:paraId="678D4EB9" w14:textId="77777777" w:rsidR="0008139C" w:rsidRDefault="0064284D">
            <w:pPr>
              <w:pStyle w:val="TAL"/>
              <w:keepNext w:val="0"/>
              <w:keepLines w:val="0"/>
              <w:widowControl w:val="0"/>
              <w:ind w:leftChars="200" w:left="400"/>
              <w:rPr>
                <w:rFonts w:eastAsia="Batang"/>
              </w:rPr>
            </w:pPr>
            <w:r>
              <w:rPr>
                <w:rFonts w:eastAsia="Tahoma" w:cs="Arial"/>
                <w:szCs w:val="18"/>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3311FBEE" w14:textId="77777777" w:rsidR="0008139C" w:rsidRDefault="0064284D">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3FAA27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1369FBE" w14:textId="77777777" w:rsidR="0008139C" w:rsidRDefault="0064284D">
            <w:pPr>
              <w:pStyle w:val="TAL"/>
              <w:keepNext w:val="0"/>
              <w:keepLines w:val="0"/>
              <w:widowControl w:val="0"/>
              <w:rPr>
                <w:rFonts w:eastAsia="Tahoma"/>
                <w:szCs w:val="18"/>
                <w:lang w:eastAsia="zh-CN"/>
              </w:rPr>
            </w:pPr>
            <w:r>
              <w:rPr>
                <w:rFonts w:eastAsia="Tahoma"/>
                <w:szCs w:val="18"/>
                <w:lang w:eastAsia="zh-CN"/>
              </w:rPr>
              <w:t>QoS Flow Level QoS Parameters</w:t>
            </w:r>
          </w:p>
          <w:p w14:paraId="379B1BEF" w14:textId="77777777" w:rsidR="0008139C" w:rsidRDefault="0064284D">
            <w:pPr>
              <w:pStyle w:val="TAL"/>
              <w:keepNext w:val="0"/>
              <w:keepLines w:val="0"/>
              <w:widowControl w:val="0"/>
            </w:pPr>
            <w:r>
              <w:rPr>
                <w:rFonts w:eastAsia="Tahoma"/>
                <w:szCs w:val="18"/>
                <w:lang w:eastAsia="zh-CN"/>
              </w:rPr>
              <w:t xml:space="preserve">9.3.1.45 </w:t>
            </w:r>
          </w:p>
        </w:tc>
        <w:tc>
          <w:tcPr>
            <w:tcW w:w="1728" w:type="dxa"/>
            <w:tcBorders>
              <w:top w:val="single" w:sz="4" w:space="0" w:color="auto"/>
              <w:left w:val="single" w:sz="4" w:space="0" w:color="auto"/>
              <w:bottom w:val="single" w:sz="4" w:space="0" w:color="auto"/>
              <w:right w:val="single" w:sz="4" w:space="0" w:color="auto"/>
            </w:tcBorders>
          </w:tcPr>
          <w:p w14:paraId="548B667B"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2E7618B" w14:textId="77777777" w:rsidR="0008139C" w:rsidRDefault="0064284D">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195B158" w14:textId="77777777" w:rsidR="0008139C" w:rsidRDefault="0008139C">
            <w:pPr>
              <w:pStyle w:val="TAC"/>
              <w:keepNext w:val="0"/>
              <w:keepLines w:val="0"/>
              <w:widowControl w:val="0"/>
            </w:pPr>
          </w:p>
        </w:tc>
      </w:tr>
      <w:tr w:rsidR="0008139C" w14:paraId="1153BEA1" w14:textId="77777777">
        <w:tc>
          <w:tcPr>
            <w:tcW w:w="2160" w:type="dxa"/>
            <w:tcBorders>
              <w:top w:val="single" w:sz="4" w:space="0" w:color="auto"/>
              <w:left w:val="single" w:sz="4" w:space="0" w:color="auto"/>
              <w:bottom w:val="single" w:sz="4" w:space="0" w:color="auto"/>
              <w:right w:val="single" w:sz="4" w:space="0" w:color="auto"/>
            </w:tcBorders>
          </w:tcPr>
          <w:p w14:paraId="1D8EC106" w14:textId="77777777" w:rsidR="0008139C" w:rsidRDefault="0064284D">
            <w:pPr>
              <w:pStyle w:val="TAL"/>
              <w:keepNext w:val="0"/>
              <w:keepLines w:val="0"/>
              <w:widowControl w:val="0"/>
              <w:ind w:leftChars="150" w:left="300"/>
              <w:rPr>
                <w:rFonts w:eastAsia="Tahoma" w:cs="Arial"/>
                <w:i/>
                <w:iCs/>
                <w:szCs w:val="18"/>
                <w:lang w:eastAsia="zh-CN"/>
              </w:rPr>
            </w:pPr>
            <w:r>
              <w:rPr>
                <w:rFonts w:eastAsia="Tahoma" w:cs="Arial"/>
                <w:i/>
                <w:iCs/>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088FC62B" w14:textId="77777777" w:rsidR="0008139C" w:rsidRDefault="0008139C">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EB221F0"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2CC9E25" w14:textId="77777777" w:rsidR="0008139C" w:rsidRDefault="0008139C">
            <w:pPr>
              <w:pStyle w:val="TAL"/>
              <w:keepNext w:val="0"/>
              <w:keepLines w:val="0"/>
              <w:widowControl w:val="0"/>
              <w:rPr>
                <w:rFonts w:eastAsia="Tahoma"/>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5EDBE6DA"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5342B3D" w14:textId="77777777" w:rsidR="0008139C" w:rsidRDefault="0008139C">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D6B882C" w14:textId="77777777" w:rsidR="0008139C" w:rsidRDefault="0008139C">
            <w:pPr>
              <w:pStyle w:val="TAC"/>
              <w:keepNext w:val="0"/>
              <w:keepLines w:val="0"/>
              <w:widowControl w:val="0"/>
            </w:pPr>
          </w:p>
        </w:tc>
      </w:tr>
      <w:tr w:rsidR="0008139C" w14:paraId="2697DC10" w14:textId="77777777">
        <w:tc>
          <w:tcPr>
            <w:tcW w:w="2160" w:type="dxa"/>
            <w:tcBorders>
              <w:top w:val="single" w:sz="4" w:space="0" w:color="auto"/>
              <w:left w:val="single" w:sz="4" w:space="0" w:color="auto"/>
              <w:bottom w:val="single" w:sz="4" w:space="0" w:color="auto"/>
              <w:right w:val="single" w:sz="4" w:space="0" w:color="auto"/>
            </w:tcBorders>
          </w:tcPr>
          <w:p w14:paraId="54C4D445" w14:textId="77777777" w:rsidR="0008139C" w:rsidRDefault="0064284D">
            <w:pPr>
              <w:pStyle w:val="TAL"/>
              <w:keepNext w:val="0"/>
              <w:keepLines w:val="0"/>
              <w:widowControl w:val="0"/>
              <w:ind w:leftChars="200" w:left="400"/>
              <w:rPr>
                <w:rFonts w:eastAsia="Batang"/>
              </w:rPr>
            </w:pPr>
            <w:r>
              <w:rPr>
                <w:rFonts w:eastAsia="Tahoma" w:cs="Arial"/>
                <w:szCs w:val="18"/>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1E10343C" w14:textId="77777777" w:rsidR="0008139C" w:rsidRDefault="0064284D">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EB09B1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83BA605" w14:textId="77777777" w:rsidR="0008139C" w:rsidRDefault="0064284D">
            <w:pPr>
              <w:pStyle w:val="TAL"/>
              <w:keepNext w:val="0"/>
              <w:keepLines w:val="0"/>
              <w:widowControl w:val="0"/>
            </w:pPr>
            <w:r>
              <w:rPr>
                <w:rFonts w:eastAsia="Tahoma"/>
                <w:szCs w:val="18"/>
                <w:lang w:eastAsia="zh-CN"/>
              </w:rPr>
              <w:t>ENUMERATED(SRB1, SRB2, …</w:t>
            </w:r>
            <w:ins w:id="374" w:author="Author">
              <w:r>
                <w:rPr>
                  <w:rFonts w:eastAsia="Tahoma"/>
                  <w:szCs w:val="18"/>
                  <w:lang w:eastAsia="zh-CN"/>
                </w:rPr>
                <w:t>, SRB0</w:t>
              </w:r>
            </w:ins>
            <w:r>
              <w:rPr>
                <w:rFonts w:eastAsia="Tahoma"/>
                <w:szCs w:val="18"/>
                <w:lang w:eastAsia="zh-CN"/>
              </w:rPr>
              <w:t>)</w:t>
            </w:r>
          </w:p>
        </w:tc>
        <w:tc>
          <w:tcPr>
            <w:tcW w:w="1728" w:type="dxa"/>
            <w:tcBorders>
              <w:top w:val="single" w:sz="4" w:space="0" w:color="auto"/>
              <w:left w:val="single" w:sz="4" w:space="0" w:color="auto"/>
              <w:bottom w:val="single" w:sz="4" w:space="0" w:color="auto"/>
              <w:right w:val="single" w:sz="4" w:space="0" w:color="auto"/>
            </w:tcBorders>
          </w:tcPr>
          <w:p w14:paraId="735CB24E" w14:textId="77777777" w:rsidR="0008139C" w:rsidRDefault="0064284D">
            <w:pPr>
              <w:pStyle w:val="TAL"/>
              <w:keepNext w:val="0"/>
              <w:keepLines w:val="0"/>
              <w:widowControl w:val="0"/>
              <w:rPr>
                <w:rFonts w:cs="Arial"/>
                <w:szCs w:val="18"/>
              </w:rPr>
            </w:pPr>
            <w:r>
              <w:rPr>
                <w:rFonts w:cs="Arial"/>
                <w:szCs w:val="18"/>
              </w:rPr>
              <w:t xml:space="preserve">This IE indicates the type of SRB conveyed via the PC5 </w:t>
            </w:r>
            <w:r>
              <w:rPr>
                <w:rFonts w:eastAsia="宋体" w:cs="Arial" w:hint="eastAsia"/>
                <w:szCs w:val="18"/>
                <w:lang w:val="en-US" w:eastAsia="zh-CN"/>
              </w:rPr>
              <w:t>Relay</w:t>
            </w:r>
            <w:r>
              <w:rPr>
                <w:rFonts w:cs="Arial"/>
                <w:szCs w:val="18"/>
              </w:rPr>
              <w:t xml:space="preserve"> RLC Channel. </w:t>
            </w:r>
            <w:ins w:id="375" w:author="Author">
              <w:r>
                <w:rPr>
                  <w:rFonts w:cs="Arial"/>
                  <w:lang w:eastAsia="ko-KR"/>
                </w:rPr>
                <w:t>This version of the specification does not use SRB0.</w:t>
              </w:r>
            </w:ins>
          </w:p>
          <w:p w14:paraId="463145C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B4EF5C7" w14:textId="77777777" w:rsidR="0008139C" w:rsidRDefault="0064284D">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F37B141" w14:textId="77777777" w:rsidR="0008139C" w:rsidRDefault="0008139C">
            <w:pPr>
              <w:pStyle w:val="TAC"/>
              <w:keepNext w:val="0"/>
              <w:keepLines w:val="0"/>
              <w:widowControl w:val="0"/>
            </w:pPr>
          </w:p>
        </w:tc>
      </w:tr>
      <w:tr w:rsidR="0008139C" w14:paraId="2DBC042C" w14:textId="77777777">
        <w:tc>
          <w:tcPr>
            <w:tcW w:w="2160" w:type="dxa"/>
            <w:tcBorders>
              <w:top w:val="single" w:sz="4" w:space="0" w:color="auto"/>
              <w:left w:val="single" w:sz="4" w:space="0" w:color="auto"/>
              <w:bottom w:val="single" w:sz="4" w:space="0" w:color="auto"/>
              <w:right w:val="single" w:sz="4" w:space="0" w:color="auto"/>
            </w:tcBorders>
          </w:tcPr>
          <w:p w14:paraId="2AE2164C" w14:textId="77777777" w:rsidR="0008139C" w:rsidRDefault="0064284D">
            <w:pPr>
              <w:pStyle w:val="TAL"/>
              <w:keepNext w:val="0"/>
              <w:keepLines w:val="0"/>
              <w:widowControl w:val="0"/>
              <w:ind w:leftChars="150" w:left="300"/>
              <w:rPr>
                <w:rFonts w:eastAsia="Tahoma" w:cs="Arial"/>
                <w:szCs w:val="18"/>
                <w:lang w:eastAsia="zh-CN"/>
              </w:rPr>
            </w:pPr>
            <w:r>
              <w:rPr>
                <w:rFonts w:eastAsia="Tahoma" w:cs="Arial"/>
                <w:i/>
                <w:lang w:eastAsia="zh-CN"/>
              </w:rPr>
              <w:t xml:space="preserve">&gt;&gt;&gt;U2U RLC </w:t>
            </w:r>
            <w:r>
              <w:rPr>
                <w:rFonts w:eastAsia="Tahoma" w:cs="Arial"/>
                <w:i/>
                <w:lang w:eastAsia="zh-CN"/>
              </w:rPr>
              <w:lastRenderedPageBreak/>
              <w:t>Channel QoS</w:t>
            </w:r>
          </w:p>
        </w:tc>
        <w:tc>
          <w:tcPr>
            <w:tcW w:w="1080" w:type="dxa"/>
            <w:tcBorders>
              <w:top w:val="single" w:sz="4" w:space="0" w:color="auto"/>
              <w:left w:val="single" w:sz="4" w:space="0" w:color="auto"/>
              <w:bottom w:val="single" w:sz="4" w:space="0" w:color="auto"/>
              <w:right w:val="single" w:sz="4" w:space="0" w:color="auto"/>
            </w:tcBorders>
          </w:tcPr>
          <w:p w14:paraId="3E7E3C33" w14:textId="77777777" w:rsidR="0008139C" w:rsidRDefault="0008139C">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BD83B2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1624414" w14:textId="77777777" w:rsidR="0008139C" w:rsidRDefault="0008139C">
            <w:pPr>
              <w:pStyle w:val="TAL"/>
              <w:keepNext w:val="0"/>
              <w:keepLines w:val="0"/>
              <w:widowControl w:val="0"/>
              <w:rPr>
                <w:rFonts w:eastAsia="Tahoma"/>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31DA5EE0"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1768647" w14:textId="77777777" w:rsidR="0008139C" w:rsidRDefault="0064284D">
            <w:pPr>
              <w:pStyle w:val="TAC"/>
              <w:keepNext w:val="0"/>
              <w:keepLines w:val="0"/>
              <w:widowControl w:val="0"/>
              <w:rPr>
                <w:rFonts w:eastAsia="Tahoma" w:cs="Arial"/>
                <w:szCs w:val="18"/>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B0A1B09" w14:textId="77777777" w:rsidR="0008139C" w:rsidRDefault="0064284D">
            <w:pPr>
              <w:pStyle w:val="TAC"/>
              <w:keepNext w:val="0"/>
              <w:keepLines w:val="0"/>
              <w:widowControl w:val="0"/>
            </w:pPr>
            <w:r>
              <w:rPr>
                <w:rFonts w:cs="Arial"/>
              </w:rPr>
              <w:t>reject</w:t>
            </w:r>
          </w:p>
        </w:tc>
      </w:tr>
      <w:tr w:rsidR="0008139C" w14:paraId="394BBDB1" w14:textId="77777777">
        <w:tc>
          <w:tcPr>
            <w:tcW w:w="2160" w:type="dxa"/>
            <w:tcBorders>
              <w:top w:val="single" w:sz="4" w:space="0" w:color="auto"/>
              <w:left w:val="single" w:sz="4" w:space="0" w:color="auto"/>
              <w:bottom w:val="single" w:sz="4" w:space="0" w:color="auto"/>
              <w:right w:val="single" w:sz="4" w:space="0" w:color="auto"/>
            </w:tcBorders>
          </w:tcPr>
          <w:p w14:paraId="20F8CA54" w14:textId="77777777" w:rsidR="0008139C" w:rsidRDefault="0064284D">
            <w:pPr>
              <w:pStyle w:val="TAL"/>
              <w:keepNext w:val="0"/>
              <w:keepLines w:val="0"/>
              <w:widowControl w:val="0"/>
              <w:ind w:leftChars="200" w:left="400"/>
              <w:rPr>
                <w:rFonts w:eastAsia="Tahoma" w:cs="Arial"/>
                <w:szCs w:val="18"/>
                <w:lang w:eastAsia="zh-CN"/>
              </w:rPr>
            </w:pPr>
            <w:r>
              <w:rPr>
                <w:rFonts w:eastAsia="Tahoma" w:cs="Arial"/>
                <w:szCs w:val="18"/>
                <w:lang w:eastAsia="zh-CN"/>
              </w:rPr>
              <w:t>&gt;&gt;&gt;&gt;</w:t>
            </w:r>
            <w:r>
              <w:rPr>
                <w:rFonts w:eastAsia="Tahoma" w:cs="Arial"/>
                <w:iCs/>
                <w:szCs w:val="18"/>
                <w:lang w:eastAsia="zh-CN"/>
              </w:rPr>
              <w:t>U2U RLC Channel QoS</w:t>
            </w:r>
          </w:p>
        </w:tc>
        <w:tc>
          <w:tcPr>
            <w:tcW w:w="1080" w:type="dxa"/>
            <w:tcBorders>
              <w:top w:val="single" w:sz="4" w:space="0" w:color="auto"/>
              <w:left w:val="single" w:sz="4" w:space="0" w:color="auto"/>
              <w:bottom w:val="single" w:sz="4" w:space="0" w:color="auto"/>
              <w:right w:val="single" w:sz="4" w:space="0" w:color="auto"/>
            </w:tcBorders>
          </w:tcPr>
          <w:p w14:paraId="0376B0CA" w14:textId="77777777" w:rsidR="0008139C" w:rsidRDefault="0064284D">
            <w:pPr>
              <w:pStyle w:val="TAL"/>
              <w:keepNext w:val="0"/>
              <w:keepLines w:val="0"/>
              <w:widowControl w:val="0"/>
              <w:rPr>
                <w:rFonts w:eastAsia="Tahoma" w:cs="Arial"/>
                <w:szCs w:val="18"/>
                <w:lang w:eastAsia="zh-CN"/>
              </w:rPr>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B68F8A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518964F" w14:textId="77777777" w:rsidR="0008139C" w:rsidRDefault="0064284D">
            <w:pPr>
              <w:pStyle w:val="TAL"/>
              <w:keepNext w:val="0"/>
              <w:keepLines w:val="0"/>
              <w:widowControl w:val="0"/>
              <w:rPr>
                <w:rFonts w:cs="Arial"/>
                <w:szCs w:val="18"/>
                <w:lang w:val="en-US" w:eastAsia="zh-CN"/>
              </w:rPr>
            </w:pPr>
            <w:r>
              <w:rPr>
                <w:rFonts w:cs="Arial"/>
                <w:szCs w:val="18"/>
                <w:lang w:val="en-US" w:eastAsia="zh-CN"/>
              </w:rPr>
              <w:t>PC5 QoS Parameters</w:t>
            </w:r>
          </w:p>
          <w:p w14:paraId="1B4B149E" w14:textId="77777777" w:rsidR="0008139C" w:rsidRDefault="0064284D">
            <w:pPr>
              <w:pStyle w:val="TAL"/>
              <w:keepNext w:val="0"/>
              <w:keepLines w:val="0"/>
              <w:widowControl w:val="0"/>
              <w:rPr>
                <w:rFonts w:eastAsia="Tahoma"/>
                <w:szCs w:val="18"/>
                <w:lang w:eastAsia="zh-CN"/>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2A62A28E"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502DB0F" w14:textId="77777777" w:rsidR="0008139C" w:rsidRDefault="0064284D">
            <w:pPr>
              <w:pStyle w:val="TAC"/>
              <w:keepNext w:val="0"/>
              <w:keepLines w:val="0"/>
              <w:widowControl w:val="0"/>
              <w:rPr>
                <w:rFonts w:eastAsia="Tahoma" w:cs="Arial"/>
                <w:szCs w:val="18"/>
                <w:lang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799A8E23" w14:textId="77777777" w:rsidR="0008139C" w:rsidRDefault="0008139C">
            <w:pPr>
              <w:pStyle w:val="TAC"/>
              <w:keepNext w:val="0"/>
              <w:keepLines w:val="0"/>
              <w:widowControl w:val="0"/>
            </w:pPr>
          </w:p>
        </w:tc>
      </w:tr>
      <w:tr w:rsidR="0008139C" w14:paraId="395E2807" w14:textId="77777777">
        <w:tc>
          <w:tcPr>
            <w:tcW w:w="2160" w:type="dxa"/>
            <w:tcBorders>
              <w:top w:val="single" w:sz="4" w:space="0" w:color="auto"/>
              <w:left w:val="single" w:sz="4" w:space="0" w:color="auto"/>
              <w:bottom w:val="single" w:sz="4" w:space="0" w:color="auto"/>
              <w:right w:val="single" w:sz="4" w:space="0" w:color="auto"/>
            </w:tcBorders>
          </w:tcPr>
          <w:p w14:paraId="29B8F536" w14:textId="77777777" w:rsidR="0008139C" w:rsidRDefault="0064284D">
            <w:pPr>
              <w:pStyle w:val="TAL"/>
              <w:keepNext w:val="0"/>
              <w:keepLines w:val="0"/>
              <w:widowControl w:val="0"/>
              <w:ind w:leftChars="100" w:left="200"/>
              <w:rPr>
                <w:rFonts w:eastAsia="Batang"/>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37A3DE27" w14:textId="77777777" w:rsidR="0008139C" w:rsidRDefault="0064284D">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48E473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14F335F" w14:textId="77777777" w:rsidR="0008139C" w:rsidRDefault="0064284D">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567278EF"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096563A" w14:textId="77777777" w:rsidR="0008139C" w:rsidRDefault="0064284D">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2768F24" w14:textId="77777777" w:rsidR="0008139C" w:rsidRDefault="0008139C">
            <w:pPr>
              <w:pStyle w:val="TAC"/>
              <w:keepNext w:val="0"/>
              <w:keepLines w:val="0"/>
              <w:widowControl w:val="0"/>
            </w:pPr>
          </w:p>
        </w:tc>
      </w:tr>
      <w:tr w:rsidR="0008139C" w14:paraId="3FF2A10B" w14:textId="77777777">
        <w:tc>
          <w:tcPr>
            <w:tcW w:w="2160" w:type="dxa"/>
            <w:tcBorders>
              <w:top w:val="single" w:sz="4" w:space="0" w:color="auto"/>
              <w:left w:val="single" w:sz="4" w:space="0" w:color="auto"/>
              <w:bottom w:val="single" w:sz="4" w:space="0" w:color="auto"/>
              <w:right w:val="single" w:sz="4" w:space="0" w:color="auto"/>
            </w:tcBorders>
          </w:tcPr>
          <w:p w14:paraId="6C32729D" w14:textId="77777777" w:rsidR="0008139C" w:rsidRDefault="0064284D">
            <w:pPr>
              <w:pStyle w:val="TAL"/>
              <w:keepNext w:val="0"/>
              <w:keepLines w:val="0"/>
              <w:widowControl w:val="0"/>
              <w:ind w:leftChars="100" w:left="200"/>
              <w:rPr>
                <w:rFonts w:eastAsia="Tahoma" w:cs="Arial"/>
                <w:szCs w:val="18"/>
                <w:lang w:val="en-US" w:eastAsia="zh-CN"/>
              </w:rPr>
            </w:pPr>
            <w:r>
              <w:rPr>
                <w:rFonts w:eastAsia="Tahoma" w:cs="Arial" w:hint="eastAsia"/>
                <w:szCs w:val="18"/>
                <w:lang w:val="en-US" w:eastAsia="zh-CN"/>
              </w:rPr>
              <w:t>&gt;&gt;Peer UE ID</w:t>
            </w:r>
          </w:p>
        </w:tc>
        <w:tc>
          <w:tcPr>
            <w:tcW w:w="1080" w:type="dxa"/>
            <w:tcBorders>
              <w:top w:val="single" w:sz="4" w:space="0" w:color="auto"/>
              <w:left w:val="single" w:sz="4" w:space="0" w:color="auto"/>
              <w:bottom w:val="single" w:sz="4" w:space="0" w:color="auto"/>
              <w:right w:val="single" w:sz="4" w:space="0" w:color="auto"/>
            </w:tcBorders>
          </w:tcPr>
          <w:p w14:paraId="6663DFED" w14:textId="77777777" w:rsidR="0008139C" w:rsidRDefault="0064284D">
            <w:pPr>
              <w:pStyle w:val="TAL"/>
              <w:keepNext w:val="0"/>
              <w:keepLines w:val="0"/>
              <w:widowControl w:val="0"/>
              <w:rPr>
                <w:rFonts w:eastAsia="Tahoma" w:cs="Arial"/>
                <w:szCs w:val="18"/>
                <w:lang w:val="en-US" w:eastAsia="zh-CN"/>
              </w:rPr>
            </w:pPr>
            <w:r>
              <w:rPr>
                <w:rFonts w:eastAsia="Tahoma"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09280B5"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F607207" w14:textId="77777777" w:rsidR="0008139C" w:rsidRDefault="0064284D">
            <w:pPr>
              <w:pStyle w:val="TAL"/>
              <w:keepNext w:val="0"/>
              <w:keepLines w:val="0"/>
              <w:widowControl w:val="0"/>
              <w:rPr>
                <w:snapToGrid w:val="0"/>
              </w:rPr>
            </w:pPr>
            <w:r>
              <w:rPr>
                <w:snapToGrid w:val="0"/>
              </w:rPr>
              <w:t>BIT STRING (SIZE(24))</w:t>
            </w:r>
          </w:p>
        </w:tc>
        <w:tc>
          <w:tcPr>
            <w:tcW w:w="1728" w:type="dxa"/>
            <w:tcBorders>
              <w:top w:val="single" w:sz="4" w:space="0" w:color="auto"/>
              <w:left w:val="single" w:sz="4" w:space="0" w:color="auto"/>
              <w:bottom w:val="single" w:sz="4" w:space="0" w:color="auto"/>
              <w:right w:val="single" w:sz="4" w:space="0" w:color="auto"/>
            </w:tcBorders>
          </w:tcPr>
          <w:p w14:paraId="22033AF4" w14:textId="77777777" w:rsidR="0008139C" w:rsidRDefault="0064284D">
            <w:pPr>
              <w:pStyle w:val="TAL"/>
              <w:keepNext w:val="0"/>
              <w:keepLines w:val="0"/>
              <w:widowControl w:val="0"/>
              <w:rPr>
                <w:lang w:val="en-US"/>
              </w:rPr>
            </w:pPr>
            <w:r>
              <w:rPr>
                <w:lang w:val="en-US"/>
              </w:rPr>
              <w:t xml:space="preserve">Corresponds to information provided in the sl-DestinationIdentityL2-U2U </w:t>
            </w:r>
            <w:r>
              <w:rPr>
                <w:rFonts w:hint="eastAsia"/>
                <w:lang w:val="en-US"/>
              </w:rPr>
              <w:t xml:space="preserve">contained in the </w:t>
            </w:r>
            <w:r>
              <w:rPr>
                <w:lang w:val="en-US"/>
              </w:rPr>
              <w:t>SL-TxResourceReqL2-U2U</w:t>
            </w:r>
            <w:r>
              <w:rPr>
                <w:rFonts w:hint="eastAsia"/>
                <w:lang w:val="en-US"/>
              </w:rPr>
              <w:t xml:space="preserve"> </w:t>
            </w:r>
            <w:r>
              <w:rPr>
                <w:lang w:val="en-US"/>
              </w:rPr>
              <w:t>IE</w:t>
            </w:r>
            <w:ins w:id="376" w:author="Author">
              <w:del w:id="377" w:author="Samsung" w:date="2025-08-26T20:37:00Z">
                <w:r>
                  <w:rPr>
                    <w:rFonts w:hint="eastAsia"/>
                    <w:lang w:val="en-US"/>
                  </w:rPr>
                  <w:delText xml:space="preserve"> or </w:delText>
                </w:r>
                <w:r>
                  <w:rPr>
                    <w:lang w:val="en-US"/>
                  </w:rPr>
                  <w:delText xml:space="preserve">corresponds to information provided in </w:delText>
                </w:r>
              </w:del>
              <w:del w:id="378" w:author="Samsung" w:date="2025-08-14T14:24:00Z">
                <w:r>
                  <w:rPr>
                    <w:lang w:val="en-US"/>
                  </w:rPr>
                  <w:delText>sl-DestinationIdentityL2U2N</w:delText>
                </w:r>
              </w:del>
              <w:del w:id="379" w:author="Samsung" w:date="2025-08-26T20:37:00Z">
                <w:r>
                  <w:rPr>
                    <w:lang w:val="en-US"/>
                  </w:rPr>
                  <w:delText xml:space="preserve"> contained in the </w:delText>
                </w:r>
              </w:del>
              <w:del w:id="380" w:author="Samsung" w:date="2025-08-14T14:25:00Z">
                <w:r>
                  <w:rPr>
                    <w:lang w:val="en-US"/>
                  </w:rPr>
                  <w:delText>SL-TxResourceReqL2U2N-Relay</w:delText>
                </w:r>
              </w:del>
              <w:del w:id="381" w:author="Samsung" w:date="2025-08-26T20:37:00Z">
                <w:r>
                  <w:rPr>
                    <w:lang w:val="en-US"/>
                  </w:rPr>
                  <w:delText xml:space="preserve"> IE</w:delText>
                </w:r>
              </w:del>
            </w:ins>
            <w:r>
              <w:rPr>
                <w:lang w:val="en-US"/>
              </w:rPr>
              <w:t>, defined in TS 38.331 [8].</w:t>
            </w:r>
          </w:p>
          <w:p w14:paraId="70F97642" w14:textId="77777777" w:rsidR="0008139C" w:rsidRDefault="0064284D">
            <w:pPr>
              <w:pStyle w:val="TAL"/>
              <w:keepNext w:val="0"/>
              <w:keepLines w:val="0"/>
              <w:widowControl w:val="0"/>
              <w:rPr>
                <w:lang w:val="en-US"/>
              </w:rPr>
            </w:pPr>
            <w:r>
              <w:rPr>
                <w:rFonts w:hint="eastAsia"/>
                <w:lang w:val="en-US"/>
              </w:rPr>
              <w:t xml:space="preserve">This IE is included if </w:t>
            </w:r>
            <w:r>
              <w:rPr>
                <w:lang w:val="en-US"/>
              </w:rPr>
              <w:t xml:space="preserve">the gNB-CU UE F1AP ID and/or gNB-DU UE F1AP ID are associated with a </w:t>
            </w:r>
            <w:r>
              <w:rPr>
                <w:rFonts w:hint="eastAsia"/>
                <w:lang w:val="en-US"/>
              </w:rPr>
              <w:t xml:space="preserve">L2 </w:t>
            </w:r>
            <w:r>
              <w:rPr>
                <w:lang w:val="en-US"/>
              </w:rPr>
              <w:t>U2</w:t>
            </w:r>
            <w:r>
              <w:rPr>
                <w:rFonts w:hint="eastAsia"/>
                <w:lang w:val="en-US"/>
              </w:rPr>
              <w:t>U</w:t>
            </w:r>
            <w:r>
              <w:rPr>
                <w:lang w:val="en-US"/>
              </w:rPr>
              <w:t xml:space="preserve"> Re</w:t>
            </w:r>
            <w:r>
              <w:rPr>
                <w:rFonts w:hint="eastAsia"/>
                <w:lang w:val="en-US"/>
              </w:rPr>
              <w:t>mote</w:t>
            </w:r>
            <w:r>
              <w:rPr>
                <w:lang w:val="en-US"/>
              </w:rPr>
              <w:t xml:space="preserve"> UE</w:t>
            </w:r>
            <w:r>
              <w:rPr>
                <w:rFonts w:hint="eastAsia"/>
                <w:lang w:val="en-US"/>
              </w:rPr>
              <w:t xml:space="preserve"> or L2 U2U Relay UE</w:t>
            </w:r>
            <w:ins w:id="382" w:author="Author">
              <w:del w:id="383" w:author="Samsung" w:date="2025-08-26T20:37:00Z">
                <w:r>
                  <w:rPr>
                    <w:rFonts w:hint="eastAsia"/>
                    <w:lang w:val="en-US"/>
                  </w:rPr>
                  <w:delText xml:space="preserve"> or </w:delText>
                </w:r>
                <w:r>
                  <w:rPr>
                    <w:lang w:val="en-US"/>
                  </w:rPr>
                  <w:delText>L2 U2N Relay UE</w:delText>
                </w:r>
                <w:r>
                  <w:rPr>
                    <w:rFonts w:hint="eastAsia"/>
                    <w:lang w:val="en-US"/>
                  </w:rPr>
                  <w:delText xml:space="preserve"> in case of Multi-hop</w:delText>
                </w:r>
                <w:r>
                  <w:rPr>
                    <w:lang w:val="en-US"/>
                  </w:rPr>
                  <w:delText xml:space="preserve"> relay communication</w:delText>
                </w:r>
                <w:r>
                  <w:rPr>
                    <w:rFonts w:hint="eastAsia"/>
                    <w:lang w:val="en-US"/>
                  </w:rPr>
                  <w:delText>.</w:delText>
                </w:r>
              </w:del>
            </w:ins>
            <w:r>
              <w:rPr>
                <w:rFonts w:hint="eastAsia"/>
                <w:lang w:val="en-US"/>
              </w:rPr>
              <w:t>.</w:t>
            </w:r>
          </w:p>
        </w:tc>
        <w:tc>
          <w:tcPr>
            <w:tcW w:w="1080" w:type="dxa"/>
            <w:tcBorders>
              <w:top w:val="single" w:sz="4" w:space="0" w:color="auto"/>
              <w:left w:val="single" w:sz="4" w:space="0" w:color="auto"/>
              <w:bottom w:val="single" w:sz="4" w:space="0" w:color="auto"/>
              <w:right w:val="single" w:sz="4" w:space="0" w:color="auto"/>
            </w:tcBorders>
          </w:tcPr>
          <w:p w14:paraId="2D3AB717" w14:textId="77777777" w:rsidR="0008139C" w:rsidRDefault="0064284D">
            <w:pPr>
              <w:pStyle w:val="TAC"/>
              <w:keepNext w:val="0"/>
              <w:keepLines w:val="0"/>
              <w:widowControl w:val="0"/>
              <w:rPr>
                <w:rFonts w:eastAsia="Tahoma" w:cs="Arial"/>
                <w:lang w:val="en-US" w:eastAsia="zh-CN"/>
              </w:rPr>
            </w:pPr>
            <w:r>
              <w:rPr>
                <w:rFonts w:eastAsia="Tahoma" w:cs="Arial"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08EC399" w14:textId="77777777" w:rsidR="0008139C" w:rsidRDefault="0064284D">
            <w:pPr>
              <w:pStyle w:val="TAC"/>
              <w:keepNext w:val="0"/>
              <w:keepLines w:val="0"/>
              <w:widowControl w:val="0"/>
              <w:rPr>
                <w:lang w:val="en-US" w:eastAsia="zh-CN"/>
              </w:rPr>
            </w:pPr>
            <w:r>
              <w:rPr>
                <w:rFonts w:hint="eastAsia"/>
                <w:lang w:val="en-US" w:eastAsia="zh-CN"/>
              </w:rPr>
              <w:t>reject</w:t>
            </w:r>
          </w:p>
        </w:tc>
      </w:tr>
      <w:tr w:rsidR="0008139C" w14:paraId="45D15B29" w14:textId="77777777">
        <w:tc>
          <w:tcPr>
            <w:tcW w:w="2160" w:type="dxa"/>
            <w:tcBorders>
              <w:top w:val="single" w:sz="4" w:space="0" w:color="auto"/>
              <w:left w:val="single" w:sz="4" w:space="0" w:color="auto"/>
              <w:bottom w:val="single" w:sz="4" w:space="0" w:color="auto"/>
              <w:right w:val="single" w:sz="4" w:space="0" w:color="auto"/>
            </w:tcBorders>
          </w:tcPr>
          <w:p w14:paraId="5A190261" w14:textId="77777777" w:rsidR="0008139C" w:rsidRDefault="0064284D">
            <w:pPr>
              <w:pStyle w:val="TAL"/>
              <w:keepNext w:val="0"/>
              <w:keepLines w:val="0"/>
              <w:widowControl w:val="0"/>
              <w:rPr>
                <w:rFonts w:eastAsia="Batang"/>
              </w:rPr>
            </w:pPr>
            <w:r>
              <w:rPr>
                <w:rFonts w:eastAsia="Tahoma" w:cs="Arial"/>
                <w:szCs w:val="18"/>
                <w:lang w:eastAsia="zh-CN"/>
              </w:rPr>
              <w:t>Path Switch Configuration</w:t>
            </w:r>
          </w:p>
        </w:tc>
        <w:tc>
          <w:tcPr>
            <w:tcW w:w="1080" w:type="dxa"/>
            <w:tcBorders>
              <w:top w:val="single" w:sz="4" w:space="0" w:color="auto"/>
              <w:left w:val="single" w:sz="4" w:space="0" w:color="auto"/>
              <w:bottom w:val="single" w:sz="4" w:space="0" w:color="auto"/>
              <w:right w:val="single" w:sz="4" w:space="0" w:color="auto"/>
            </w:tcBorders>
          </w:tcPr>
          <w:p w14:paraId="0C7D25D9" w14:textId="77777777" w:rsidR="0008139C" w:rsidRDefault="0064284D">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821AAC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A28AC8" w14:textId="77777777" w:rsidR="0008139C" w:rsidRDefault="0064284D">
            <w:pPr>
              <w:pStyle w:val="TAL"/>
              <w:keepNext w:val="0"/>
              <w:keepLines w:val="0"/>
              <w:widowControl w:val="0"/>
              <w:rPr>
                <w:rFonts w:cs="Arial"/>
              </w:rPr>
            </w:pPr>
            <w:r>
              <w:rPr>
                <w:rFonts w:eastAsia="Tahoma" w:cs="Arial"/>
                <w:szCs w:val="18"/>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3CB314B7"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D2E8646" w14:textId="77777777" w:rsidR="0008139C" w:rsidRDefault="0064284D">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CE20472" w14:textId="77777777" w:rsidR="0008139C" w:rsidRDefault="0064284D">
            <w:pPr>
              <w:pStyle w:val="TAC"/>
              <w:keepNext w:val="0"/>
              <w:keepLines w:val="0"/>
              <w:widowControl w:val="0"/>
            </w:pPr>
            <w:r>
              <w:rPr>
                <w:rFonts w:eastAsia="Tahoma" w:cs="Arial"/>
                <w:szCs w:val="18"/>
                <w:lang w:eastAsia="zh-CN"/>
              </w:rPr>
              <w:t>ignore</w:t>
            </w:r>
          </w:p>
        </w:tc>
      </w:tr>
      <w:tr w:rsidR="0008139C" w14:paraId="1BE11624" w14:textId="77777777">
        <w:tc>
          <w:tcPr>
            <w:tcW w:w="2160" w:type="dxa"/>
            <w:tcBorders>
              <w:top w:val="single" w:sz="4" w:space="0" w:color="auto"/>
              <w:left w:val="single" w:sz="4" w:space="0" w:color="auto"/>
              <w:bottom w:val="single" w:sz="4" w:space="0" w:color="auto"/>
              <w:right w:val="single" w:sz="4" w:space="0" w:color="auto"/>
            </w:tcBorders>
          </w:tcPr>
          <w:p w14:paraId="0BA31441" w14:textId="77777777" w:rsidR="0008139C" w:rsidRDefault="0064284D">
            <w:pPr>
              <w:pStyle w:val="TAL"/>
              <w:keepNext w:val="0"/>
              <w:keepLines w:val="0"/>
              <w:widowControl w:val="0"/>
              <w:rPr>
                <w:rFonts w:eastAsia="Tahoma" w:cs="Arial"/>
                <w:szCs w:val="18"/>
                <w:lang w:eastAsia="zh-CN"/>
              </w:rPr>
            </w:pPr>
            <w:r>
              <w:t xml:space="preserve">gNB-DU UE </w:t>
            </w:r>
            <w:r>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0A4CCBB9" w14:textId="77777777" w:rsidR="0008139C" w:rsidRDefault="0064284D">
            <w:pPr>
              <w:pStyle w:val="TAL"/>
              <w:keepNext w:val="0"/>
              <w:keepLines w:val="0"/>
              <w:widowControl w:val="0"/>
              <w:rPr>
                <w:rFonts w:eastAsia="Tahoma" w:cs="Arial"/>
                <w:szCs w:val="18"/>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3F301DF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3FAA1EA" w14:textId="77777777" w:rsidR="0008139C" w:rsidRDefault="0064284D">
            <w:pPr>
              <w:pStyle w:val="TAL"/>
              <w:keepNext w:val="0"/>
              <w:keepLines w:val="0"/>
              <w:widowControl w:val="0"/>
              <w:rPr>
                <w:rFonts w:eastAsia="Tahoma" w:cs="Arial"/>
                <w:szCs w:val="18"/>
                <w:lang w:eastAsia="zh-CN"/>
              </w:rPr>
            </w:pPr>
            <w:r>
              <w:t>9.3.1.271</w:t>
            </w:r>
          </w:p>
        </w:tc>
        <w:tc>
          <w:tcPr>
            <w:tcW w:w="1728" w:type="dxa"/>
            <w:tcBorders>
              <w:top w:val="single" w:sz="4" w:space="0" w:color="auto"/>
              <w:left w:val="single" w:sz="4" w:space="0" w:color="auto"/>
              <w:bottom w:val="single" w:sz="4" w:space="0" w:color="auto"/>
              <w:right w:val="single" w:sz="4" w:space="0" w:color="auto"/>
            </w:tcBorders>
          </w:tcPr>
          <w:p w14:paraId="31225A49" w14:textId="77777777" w:rsidR="0008139C" w:rsidRDefault="0064284D">
            <w:pPr>
              <w:pStyle w:val="TAL"/>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gNB-DU, if feasible</w:t>
            </w:r>
            <w:r>
              <w:rPr>
                <w:lang w:eastAsia="ja-JP"/>
              </w:rPr>
              <w:t xml:space="preserve">. This IE is ignored if </w:t>
            </w:r>
            <w:r>
              <w:rPr>
                <w:rFonts w:cs="Arial"/>
                <w:lang w:eastAsia="zh-CN"/>
              </w:rPr>
              <w:t xml:space="preserve">the </w:t>
            </w:r>
            <w:r>
              <w:rPr>
                <w:i/>
              </w:rPr>
              <w:t>DRB to Be Setup List</w:t>
            </w:r>
            <w:r>
              <w:rPr>
                <w:rFonts w:cs="Arial"/>
                <w:lang w:eastAsia="zh-CN"/>
              </w:rPr>
              <w:t xml:space="preserve"> IE is not present.</w:t>
            </w:r>
          </w:p>
        </w:tc>
        <w:tc>
          <w:tcPr>
            <w:tcW w:w="1080" w:type="dxa"/>
            <w:tcBorders>
              <w:top w:val="single" w:sz="4" w:space="0" w:color="auto"/>
              <w:left w:val="single" w:sz="4" w:space="0" w:color="auto"/>
              <w:bottom w:val="single" w:sz="4" w:space="0" w:color="auto"/>
              <w:right w:val="single" w:sz="4" w:space="0" w:color="auto"/>
            </w:tcBorders>
          </w:tcPr>
          <w:p w14:paraId="0DEE78EA" w14:textId="77777777" w:rsidR="0008139C" w:rsidRDefault="0064284D">
            <w:pPr>
              <w:pStyle w:val="TAC"/>
              <w:keepNext w:val="0"/>
              <w:keepLines w:val="0"/>
              <w:widowControl w:val="0"/>
              <w:rPr>
                <w:rFonts w:eastAsia="Tahoma" w:cs="Arial"/>
                <w:szCs w:val="18"/>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0A16D0C" w14:textId="77777777" w:rsidR="0008139C" w:rsidRDefault="0064284D">
            <w:pPr>
              <w:pStyle w:val="TAC"/>
              <w:keepNext w:val="0"/>
              <w:keepLines w:val="0"/>
              <w:widowControl w:val="0"/>
              <w:rPr>
                <w:rFonts w:eastAsia="Tahoma" w:cs="Arial"/>
                <w:szCs w:val="18"/>
                <w:lang w:eastAsia="zh-CN"/>
              </w:rPr>
            </w:pPr>
            <w:r>
              <w:t>ignore</w:t>
            </w:r>
          </w:p>
        </w:tc>
      </w:tr>
      <w:tr w:rsidR="0008139C" w14:paraId="02E5A24B" w14:textId="77777777">
        <w:tc>
          <w:tcPr>
            <w:tcW w:w="2160" w:type="dxa"/>
            <w:tcBorders>
              <w:top w:val="single" w:sz="4" w:space="0" w:color="auto"/>
              <w:left w:val="single" w:sz="4" w:space="0" w:color="auto"/>
              <w:bottom w:val="single" w:sz="4" w:space="0" w:color="auto"/>
              <w:right w:val="single" w:sz="4" w:space="0" w:color="auto"/>
            </w:tcBorders>
          </w:tcPr>
          <w:p w14:paraId="251B2012" w14:textId="77777777" w:rsidR="0008139C" w:rsidRDefault="0064284D">
            <w:pPr>
              <w:pStyle w:val="TAL"/>
              <w:keepNext w:val="0"/>
              <w:keepLines w:val="0"/>
              <w:widowControl w:val="0"/>
            </w:pPr>
            <w:bookmarkStart w:id="384" w:name="OLE_LINK92"/>
            <w:bookmarkStart w:id="385" w:name="OLE_LINK91"/>
            <w:r>
              <w:rPr>
                <w:rFonts w:hint="eastAsia"/>
                <w:lang w:eastAsia="zh-CN"/>
              </w:rPr>
              <w:t>Multicast MBS Session Setup List</w:t>
            </w:r>
            <w:bookmarkEnd w:id="384"/>
            <w:bookmarkEnd w:id="385"/>
          </w:p>
        </w:tc>
        <w:tc>
          <w:tcPr>
            <w:tcW w:w="1080" w:type="dxa"/>
            <w:tcBorders>
              <w:top w:val="single" w:sz="4" w:space="0" w:color="auto"/>
              <w:left w:val="single" w:sz="4" w:space="0" w:color="auto"/>
              <w:bottom w:val="single" w:sz="4" w:space="0" w:color="auto"/>
              <w:right w:val="single" w:sz="4" w:space="0" w:color="auto"/>
            </w:tcBorders>
          </w:tcPr>
          <w:p w14:paraId="1CAA26D6" w14:textId="77777777" w:rsidR="0008139C" w:rsidRDefault="0064284D">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6A0A07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396621" w14:textId="77777777" w:rsidR="0008139C" w:rsidRDefault="0064284D">
            <w:pPr>
              <w:pStyle w:val="TAL"/>
              <w:keepNext w:val="0"/>
              <w:keepLines w:val="0"/>
              <w:widowControl w:val="0"/>
            </w:pPr>
            <w:r>
              <w:rPr>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040FB27E" w14:textId="77777777" w:rsidR="0008139C" w:rsidRDefault="0064284D">
            <w:pPr>
              <w:pStyle w:val="TAL"/>
              <w:keepNext w:val="0"/>
              <w:keepLines w:val="0"/>
              <w:widowControl w:val="0"/>
            </w:pPr>
            <w:r>
              <w:rPr>
                <w:rFonts w:hint="eastAsia"/>
                <w:lang w:eastAsia="zh-CN"/>
              </w:rPr>
              <w:t>The list of MBS Session ID that UE has joined.</w:t>
            </w:r>
          </w:p>
        </w:tc>
        <w:tc>
          <w:tcPr>
            <w:tcW w:w="1080" w:type="dxa"/>
            <w:tcBorders>
              <w:top w:val="single" w:sz="4" w:space="0" w:color="auto"/>
              <w:left w:val="single" w:sz="4" w:space="0" w:color="auto"/>
              <w:bottom w:val="single" w:sz="4" w:space="0" w:color="auto"/>
              <w:right w:val="single" w:sz="4" w:space="0" w:color="auto"/>
            </w:tcBorders>
          </w:tcPr>
          <w:p w14:paraId="693F4F95" w14:textId="77777777" w:rsidR="0008139C" w:rsidRDefault="0064284D">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CDCEFBB" w14:textId="77777777" w:rsidR="0008139C" w:rsidRDefault="0064284D">
            <w:pPr>
              <w:pStyle w:val="TAC"/>
              <w:keepNext w:val="0"/>
              <w:keepLines w:val="0"/>
              <w:widowControl w:val="0"/>
            </w:pPr>
            <w:r>
              <w:t>reject</w:t>
            </w:r>
          </w:p>
        </w:tc>
      </w:tr>
      <w:tr w:rsidR="0008139C" w14:paraId="12FA03C8" w14:textId="77777777">
        <w:tc>
          <w:tcPr>
            <w:tcW w:w="2160" w:type="dxa"/>
            <w:tcBorders>
              <w:top w:val="single" w:sz="4" w:space="0" w:color="auto"/>
              <w:left w:val="single" w:sz="4" w:space="0" w:color="auto"/>
              <w:bottom w:val="single" w:sz="4" w:space="0" w:color="auto"/>
              <w:right w:val="single" w:sz="4" w:space="0" w:color="auto"/>
            </w:tcBorders>
          </w:tcPr>
          <w:p w14:paraId="3E8FC40E" w14:textId="77777777" w:rsidR="0008139C" w:rsidRDefault="0064284D">
            <w:pPr>
              <w:pStyle w:val="TAL"/>
              <w:keepNext w:val="0"/>
              <w:keepLines w:val="0"/>
              <w:widowControl w:val="0"/>
            </w:pPr>
            <w:r>
              <w:rPr>
                <w:b/>
              </w:rPr>
              <w:t>UE Multicast MRB to Be Setup List</w:t>
            </w:r>
          </w:p>
        </w:tc>
        <w:tc>
          <w:tcPr>
            <w:tcW w:w="1080" w:type="dxa"/>
            <w:tcBorders>
              <w:top w:val="single" w:sz="4" w:space="0" w:color="auto"/>
              <w:left w:val="single" w:sz="4" w:space="0" w:color="auto"/>
              <w:bottom w:val="single" w:sz="4" w:space="0" w:color="auto"/>
              <w:right w:val="single" w:sz="4" w:space="0" w:color="auto"/>
            </w:tcBorders>
          </w:tcPr>
          <w:p w14:paraId="2C611865"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3F193DD"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05C24F78"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A6F5B54"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D0F69D9" w14:textId="77777777" w:rsidR="0008139C" w:rsidRDefault="0064284D">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35C9CDA" w14:textId="77777777" w:rsidR="0008139C" w:rsidRDefault="0064284D">
            <w:pPr>
              <w:pStyle w:val="TAC"/>
              <w:keepNext w:val="0"/>
              <w:keepLines w:val="0"/>
              <w:widowControl w:val="0"/>
            </w:pPr>
            <w:r>
              <w:t>reject</w:t>
            </w:r>
          </w:p>
        </w:tc>
      </w:tr>
      <w:tr w:rsidR="0008139C" w14:paraId="1EB8E512" w14:textId="77777777">
        <w:tc>
          <w:tcPr>
            <w:tcW w:w="2160" w:type="dxa"/>
            <w:tcBorders>
              <w:top w:val="single" w:sz="4" w:space="0" w:color="auto"/>
              <w:left w:val="single" w:sz="4" w:space="0" w:color="auto"/>
              <w:bottom w:val="single" w:sz="4" w:space="0" w:color="auto"/>
              <w:right w:val="single" w:sz="4" w:space="0" w:color="auto"/>
            </w:tcBorders>
          </w:tcPr>
          <w:p w14:paraId="1C6FC60F" w14:textId="77777777" w:rsidR="0008139C" w:rsidRDefault="0064284D">
            <w:pPr>
              <w:pStyle w:val="TAL"/>
              <w:keepNext w:val="0"/>
              <w:keepLines w:val="0"/>
              <w:widowControl w:val="0"/>
              <w:ind w:leftChars="50" w:left="100"/>
              <w:rPr>
                <w:b/>
                <w:bCs/>
              </w:rPr>
            </w:pPr>
            <w:r>
              <w:rPr>
                <w:rFonts w:eastAsia="Tahoma" w:cs="Arial"/>
                <w:b/>
                <w:bCs/>
                <w:szCs w:val="18"/>
                <w:lang w:eastAsia="zh-CN"/>
              </w:rPr>
              <w:t>&gt;UE Multicast MRB to Be Setup Item IEs</w:t>
            </w:r>
          </w:p>
        </w:tc>
        <w:tc>
          <w:tcPr>
            <w:tcW w:w="1080" w:type="dxa"/>
            <w:tcBorders>
              <w:top w:val="single" w:sz="4" w:space="0" w:color="auto"/>
              <w:left w:val="single" w:sz="4" w:space="0" w:color="auto"/>
              <w:bottom w:val="single" w:sz="4" w:space="0" w:color="auto"/>
              <w:right w:val="single" w:sz="4" w:space="0" w:color="auto"/>
            </w:tcBorders>
          </w:tcPr>
          <w:p w14:paraId="070DDBF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BCFE4E" w14:textId="77777777" w:rsidR="0008139C" w:rsidRDefault="0064284D">
            <w:pPr>
              <w:pStyle w:val="TAL"/>
              <w:keepNext w:val="0"/>
              <w:keepLines w:val="0"/>
              <w:widowControl w:val="0"/>
              <w:rPr>
                <w:i/>
              </w:rPr>
            </w:pPr>
            <w:r>
              <w:rPr>
                <w:i/>
              </w:rPr>
              <w:t>1 .. &lt;maxnoofMRBsforUE&gt;</w:t>
            </w:r>
          </w:p>
        </w:tc>
        <w:tc>
          <w:tcPr>
            <w:tcW w:w="1512" w:type="dxa"/>
            <w:tcBorders>
              <w:top w:val="single" w:sz="4" w:space="0" w:color="auto"/>
              <w:left w:val="single" w:sz="4" w:space="0" w:color="auto"/>
              <w:bottom w:val="single" w:sz="4" w:space="0" w:color="auto"/>
              <w:right w:val="single" w:sz="4" w:space="0" w:color="auto"/>
            </w:tcBorders>
          </w:tcPr>
          <w:p w14:paraId="2274D32D"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6D61AD8"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D0C4D6" w14:textId="77777777" w:rsidR="0008139C" w:rsidRDefault="0064284D">
            <w:pPr>
              <w:pStyle w:val="TAC"/>
              <w:keepNext w:val="0"/>
              <w:keepLines w:val="0"/>
              <w:widowControl w:val="0"/>
              <w:rPr>
                <w:lang w:val="en-US" w:eastAsia="zh-CN"/>
              </w:rPr>
            </w:pPr>
            <w:r>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7A1BFCA9" w14:textId="77777777" w:rsidR="0008139C" w:rsidRDefault="0064284D">
            <w:pPr>
              <w:pStyle w:val="TAC"/>
              <w:keepNext w:val="0"/>
              <w:keepLines w:val="0"/>
              <w:widowControl w:val="0"/>
            </w:pPr>
            <w:r>
              <w:t>reject</w:t>
            </w:r>
          </w:p>
        </w:tc>
      </w:tr>
      <w:tr w:rsidR="0008139C" w14:paraId="72A702E3" w14:textId="77777777">
        <w:tc>
          <w:tcPr>
            <w:tcW w:w="2160" w:type="dxa"/>
            <w:tcBorders>
              <w:top w:val="single" w:sz="4" w:space="0" w:color="auto"/>
              <w:left w:val="single" w:sz="4" w:space="0" w:color="auto"/>
              <w:bottom w:val="single" w:sz="4" w:space="0" w:color="auto"/>
              <w:right w:val="single" w:sz="4" w:space="0" w:color="auto"/>
            </w:tcBorders>
          </w:tcPr>
          <w:p w14:paraId="363898D0" w14:textId="77777777" w:rsidR="0008139C" w:rsidRDefault="0064284D">
            <w:pPr>
              <w:pStyle w:val="TAL"/>
              <w:keepNext w:val="0"/>
              <w:keepLines w:val="0"/>
              <w:widowControl w:val="0"/>
              <w:ind w:leftChars="100" w:left="200"/>
            </w:pPr>
            <w:r>
              <w:t>&gt;&gt;</w:t>
            </w:r>
            <w:r>
              <w:rPr>
                <w:rFonts w:eastAsia="Tahoma" w:cs="Arial"/>
                <w:szCs w:val="18"/>
                <w:lang w:eastAsia="zh-CN"/>
              </w:rPr>
              <w:t>MRB</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344B4306" w14:textId="77777777" w:rsidR="0008139C" w:rsidRDefault="0064284D">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46570064"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B6D38C" w14:textId="77777777" w:rsidR="0008139C" w:rsidRDefault="0064284D">
            <w:pPr>
              <w:pStyle w:val="TAL"/>
              <w:keepNext w:val="0"/>
              <w:keepLines w:val="0"/>
              <w:widowControl w:val="0"/>
            </w:pPr>
            <w:r>
              <w:t>9.3.1.224</w:t>
            </w:r>
          </w:p>
        </w:tc>
        <w:tc>
          <w:tcPr>
            <w:tcW w:w="1728" w:type="dxa"/>
            <w:tcBorders>
              <w:top w:val="single" w:sz="4" w:space="0" w:color="auto"/>
              <w:left w:val="single" w:sz="4" w:space="0" w:color="auto"/>
              <w:bottom w:val="single" w:sz="4" w:space="0" w:color="auto"/>
              <w:right w:val="single" w:sz="4" w:space="0" w:color="auto"/>
            </w:tcBorders>
          </w:tcPr>
          <w:p w14:paraId="0ADE65D3" w14:textId="77777777" w:rsidR="0008139C" w:rsidRDefault="0064284D">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10F4F977" w14:textId="77777777" w:rsidR="0008139C" w:rsidRDefault="0064284D">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1130B58" w14:textId="77777777" w:rsidR="0008139C" w:rsidRDefault="0008139C">
            <w:pPr>
              <w:pStyle w:val="TAC"/>
              <w:keepNext w:val="0"/>
              <w:keepLines w:val="0"/>
              <w:widowControl w:val="0"/>
            </w:pPr>
          </w:p>
        </w:tc>
      </w:tr>
      <w:tr w:rsidR="0008139C" w14:paraId="0FE6CCBD" w14:textId="77777777">
        <w:tc>
          <w:tcPr>
            <w:tcW w:w="2160" w:type="dxa"/>
            <w:tcBorders>
              <w:top w:val="single" w:sz="4" w:space="0" w:color="auto"/>
              <w:left w:val="single" w:sz="4" w:space="0" w:color="auto"/>
              <w:bottom w:val="single" w:sz="4" w:space="0" w:color="auto"/>
              <w:right w:val="single" w:sz="4" w:space="0" w:color="auto"/>
            </w:tcBorders>
          </w:tcPr>
          <w:p w14:paraId="0C26A917" w14:textId="77777777" w:rsidR="0008139C" w:rsidRDefault="0064284D">
            <w:pPr>
              <w:pStyle w:val="TAL"/>
              <w:keepNext w:val="0"/>
              <w:keepLines w:val="0"/>
              <w:widowControl w:val="0"/>
              <w:ind w:leftChars="100" w:left="200"/>
            </w:pPr>
            <w:r>
              <w:rPr>
                <w:lang w:eastAsia="zh-CN"/>
              </w:rPr>
              <w:t>&gt;&gt;MBS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42319D1D" w14:textId="77777777" w:rsidR="0008139C" w:rsidRDefault="0064284D">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4653F80"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B41BC6F" w14:textId="77777777" w:rsidR="0008139C" w:rsidRDefault="0064284D">
            <w:pPr>
              <w:pStyle w:val="TAL"/>
              <w:keepNext w:val="0"/>
              <w:keepLines w:val="0"/>
              <w:widowControl w:val="0"/>
            </w:pPr>
            <w:r>
              <w:rPr>
                <w:lang w:eastAsia="zh-CN"/>
              </w:rPr>
              <w:t>9.3.2.10</w:t>
            </w:r>
          </w:p>
        </w:tc>
        <w:tc>
          <w:tcPr>
            <w:tcW w:w="1728" w:type="dxa"/>
            <w:tcBorders>
              <w:top w:val="single" w:sz="4" w:space="0" w:color="auto"/>
              <w:left w:val="single" w:sz="4" w:space="0" w:color="auto"/>
              <w:bottom w:val="single" w:sz="4" w:space="0" w:color="auto"/>
              <w:right w:val="single" w:sz="4" w:space="0" w:color="auto"/>
            </w:tcBorders>
          </w:tcPr>
          <w:p w14:paraId="63E6CB3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0F9FA1" w14:textId="77777777" w:rsidR="0008139C" w:rsidRDefault="0064284D">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A6BAD5D" w14:textId="77777777" w:rsidR="0008139C" w:rsidRDefault="0008139C">
            <w:pPr>
              <w:pStyle w:val="TAC"/>
              <w:keepNext w:val="0"/>
              <w:keepLines w:val="0"/>
              <w:widowControl w:val="0"/>
            </w:pPr>
          </w:p>
        </w:tc>
      </w:tr>
      <w:tr w:rsidR="0008139C" w14:paraId="37EE325A" w14:textId="77777777">
        <w:tc>
          <w:tcPr>
            <w:tcW w:w="2160" w:type="dxa"/>
            <w:tcBorders>
              <w:top w:val="single" w:sz="4" w:space="0" w:color="auto"/>
              <w:left w:val="single" w:sz="4" w:space="0" w:color="auto"/>
              <w:bottom w:val="single" w:sz="4" w:space="0" w:color="auto"/>
              <w:right w:val="single" w:sz="4" w:space="0" w:color="auto"/>
            </w:tcBorders>
          </w:tcPr>
          <w:p w14:paraId="24491D31" w14:textId="77777777" w:rsidR="0008139C" w:rsidRDefault="0064284D">
            <w:pPr>
              <w:pStyle w:val="TAL"/>
              <w:keepNext w:val="0"/>
              <w:keepLines w:val="0"/>
              <w:widowControl w:val="0"/>
              <w:ind w:leftChars="100" w:left="200"/>
              <w:rPr>
                <w:lang w:eastAsia="zh-CN"/>
              </w:rPr>
            </w:pPr>
            <w:r>
              <w:rPr>
                <w:lang w:eastAsia="zh-CN"/>
              </w:rPr>
              <w:t>&gt;&gt;MBS PTP Forwarding Tunnel Required Information</w:t>
            </w:r>
          </w:p>
        </w:tc>
        <w:tc>
          <w:tcPr>
            <w:tcW w:w="1080" w:type="dxa"/>
            <w:tcBorders>
              <w:top w:val="single" w:sz="4" w:space="0" w:color="auto"/>
              <w:left w:val="single" w:sz="4" w:space="0" w:color="auto"/>
              <w:bottom w:val="single" w:sz="4" w:space="0" w:color="auto"/>
              <w:right w:val="single" w:sz="4" w:space="0" w:color="auto"/>
            </w:tcBorders>
          </w:tcPr>
          <w:p w14:paraId="23F1B2ED"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A69E49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7290E7" w14:textId="77777777" w:rsidR="0008139C" w:rsidRDefault="0064284D">
            <w:pPr>
              <w:pStyle w:val="TAL"/>
              <w:keepNext w:val="0"/>
              <w:keepLines w:val="0"/>
              <w:widowControl w:val="0"/>
              <w:rPr>
                <w:lang w:eastAsia="zh-CN"/>
              </w:rPr>
            </w:pPr>
            <w:r>
              <w:rPr>
                <w:lang w:eastAsia="zh-CN"/>
              </w:rPr>
              <w:t>MRB Progress Information 9.3.2.12</w:t>
            </w:r>
          </w:p>
        </w:tc>
        <w:tc>
          <w:tcPr>
            <w:tcW w:w="1728" w:type="dxa"/>
            <w:tcBorders>
              <w:top w:val="single" w:sz="4" w:space="0" w:color="auto"/>
              <w:left w:val="single" w:sz="4" w:space="0" w:color="auto"/>
              <w:bottom w:val="single" w:sz="4" w:space="0" w:color="auto"/>
              <w:right w:val="single" w:sz="4" w:space="0" w:color="auto"/>
            </w:tcBorders>
          </w:tcPr>
          <w:p w14:paraId="152DBBE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68F0396" w14:textId="77777777" w:rsidR="0008139C" w:rsidRDefault="0064284D">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7894379" w14:textId="77777777" w:rsidR="0008139C" w:rsidRDefault="0008139C">
            <w:pPr>
              <w:pStyle w:val="TAC"/>
              <w:keepNext w:val="0"/>
              <w:keepLines w:val="0"/>
              <w:widowControl w:val="0"/>
            </w:pPr>
          </w:p>
        </w:tc>
      </w:tr>
      <w:tr w:rsidR="0008139C" w14:paraId="340B4B57" w14:textId="77777777">
        <w:tc>
          <w:tcPr>
            <w:tcW w:w="2160" w:type="dxa"/>
            <w:tcBorders>
              <w:top w:val="single" w:sz="4" w:space="0" w:color="auto"/>
              <w:left w:val="single" w:sz="4" w:space="0" w:color="auto"/>
              <w:bottom w:val="single" w:sz="4" w:space="0" w:color="auto"/>
              <w:right w:val="single" w:sz="4" w:space="0" w:color="auto"/>
            </w:tcBorders>
          </w:tcPr>
          <w:p w14:paraId="480E85C7" w14:textId="77777777" w:rsidR="0008139C" w:rsidRDefault="0064284D">
            <w:pPr>
              <w:pStyle w:val="TAL"/>
              <w:keepNext w:val="0"/>
              <w:keepLines w:val="0"/>
              <w:widowControl w:val="0"/>
              <w:ind w:leftChars="100" w:left="200"/>
              <w:rPr>
                <w:lang w:eastAsia="zh-CN"/>
              </w:rPr>
            </w:pPr>
            <w:r>
              <w:rPr>
                <w:rFonts w:hint="eastAsia"/>
                <w:lang w:eastAsia="zh-CN"/>
              </w:rPr>
              <w:lastRenderedPageBreak/>
              <w:t>&gt;</w:t>
            </w:r>
            <w:r>
              <w:rPr>
                <w:lang w:eastAsia="zh-CN"/>
              </w:rPr>
              <w:t>&gt;Source MRB ID</w:t>
            </w:r>
          </w:p>
        </w:tc>
        <w:tc>
          <w:tcPr>
            <w:tcW w:w="1080" w:type="dxa"/>
            <w:tcBorders>
              <w:top w:val="single" w:sz="4" w:space="0" w:color="auto"/>
              <w:left w:val="single" w:sz="4" w:space="0" w:color="auto"/>
              <w:bottom w:val="single" w:sz="4" w:space="0" w:color="auto"/>
              <w:right w:val="single" w:sz="4" w:space="0" w:color="auto"/>
            </w:tcBorders>
          </w:tcPr>
          <w:p w14:paraId="702F1063" w14:textId="77777777" w:rsidR="0008139C" w:rsidRDefault="0064284D">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89491C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6A9B48B" w14:textId="77777777" w:rsidR="0008139C" w:rsidRDefault="0064284D">
            <w:pPr>
              <w:pStyle w:val="TAL"/>
              <w:keepNext w:val="0"/>
              <w:keepLines w:val="0"/>
              <w:widowControl w:val="0"/>
              <w:rPr>
                <w:lang w:eastAsia="zh-CN"/>
              </w:rPr>
            </w:pPr>
            <w:r>
              <w:rPr>
                <w:rFonts w:eastAsia="Tahoma" w:cs="Arial"/>
                <w:szCs w:val="18"/>
                <w:lang w:eastAsia="zh-CN"/>
              </w:rPr>
              <w:t>MRB</w:t>
            </w:r>
            <w:r>
              <w:t xml:space="preserve"> ID</w:t>
            </w:r>
          </w:p>
          <w:p w14:paraId="4780213F" w14:textId="77777777" w:rsidR="0008139C" w:rsidRDefault="0064284D">
            <w:pPr>
              <w:pStyle w:val="TAL"/>
              <w:keepNext w:val="0"/>
              <w:keepLines w:val="0"/>
              <w:widowControl w:val="0"/>
              <w:rPr>
                <w:lang w:eastAsia="zh-CN"/>
              </w:rPr>
            </w:pPr>
            <w:r>
              <w:rPr>
                <w:rFonts w:hint="eastAsia"/>
                <w:lang w:eastAsia="zh-CN"/>
              </w:rPr>
              <w:t>9</w:t>
            </w:r>
            <w:r>
              <w:rPr>
                <w:lang w:eastAsia="zh-CN"/>
              </w:rPr>
              <w:t>.3.1.224</w:t>
            </w:r>
          </w:p>
        </w:tc>
        <w:tc>
          <w:tcPr>
            <w:tcW w:w="1728" w:type="dxa"/>
            <w:tcBorders>
              <w:top w:val="single" w:sz="4" w:space="0" w:color="auto"/>
              <w:left w:val="single" w:sz="4" w:space="0" w:color="auto"/>
              <w:bottom w:val="single" w:sz="4" w:space="0" w:color="auto"/>
              <w:right w:val="single" w:sz="4" w:space="0" w:color="auto"/>
            </w:tcBorders>
          </w:tcPr>
          <w:p w14:paraId="1988452E" w14:textId="77777777" w:rsidR="0008139C" w:rsidRDefault="0064284D">
            <w:pPr>
              <w:pStyle w:val="TAL"/>
              <w:keepNext w:val="0"/>
              <w:keepLines w:val="0"/>
              <w:widowControl w:val="0"/>
            </w:pPr>
            <w:r>
              <w:rPr>
                <w:lang w:eastAsia="zh-CN"/>
              </w:rPr>
              <w:t>In case of inter-DU handover, indicates the MRB ID provided to the UE in the source cell.</w:t>
            </w:r>
          </w:p>
        </w:tc>
        <w:tc>
          <w:tcPr>
            <w:tcW w:w="1080" w:type="dxa"/>
            <w:tcBorders>
              <w:top w:val="single" w:sz="4" w:space="0" w:color="auto"/>
              <w:left w:val="single" w:sz="4" w:space="0" w:color="auto"/>
              <w:bottom w:val="single" w:sz="4" w:space="0" w:color="auto"/>
              <w:right w:val="single" w:sz="4" w:space="0" w:color="auto"/>
            </w:tcBorders>
          </w:tcPr>
          <w:p w14:paraId="1BD2C0A4" w14:textId="77777777" w:rsidR="0008139C" w:rsidRDefault="0064284D">
            <w:pPr>
              <w:pStyle w:val="TAC"/>
              <w:keepNext w:val="0"/>
              <w:keepLines w:val="0"/>
              <w:widowControl w:val="0"/>
              <w:rPr>
                <w:lang w:val="en-US"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F351FA0" w14:textId="77777777" w:rsidR="0008139C" w:rsidRDefault="0064284D">
            <w:pPr>
              <w:pStyle w:val="TAC"/>
              <w:keepNext w:val="0"/>
              <w:keepLines w:val="0"/>
              <w:widowControl w:val="0"/>
            </w:pPr>
            <w:r>
              <w:rPr>
                <w:rFonts w:hint="eastAsia"/>
                <w:lang w:eastAsia="zh-CN"/>
              </w:rPr>
              <w:t>i</w:t>
            </w:r>
            <w:r>
              <w:rPr>
                <w:lang w:eastAsia="zh-CN"/>
              </w:rPr>
              <w:t>gnore</w:t>
            </w:r>
          </w:p>
        </w:tc>
      </w:tr>
      <w:tr w:rsidR="0008139C" w14:paraId="0BAB43AA" w14:textId="77777777">
        <w:tc>
          <w:tcPr>
            <w:tcW w:w="2160" w:type="dxa"/>
            <w:tcBorders>
              <w:top w:val="single" w:sz="4" w:space="0" w:color="auto"/>
              <w:left w:val="single" w:sz="4" w:space="0" w:color="auto"/>
              <w:bottom w:val="single" w:sz="4" w:space="0" w:color="auto"/>
              <w:right w:val="single" w:sz="4" w:space="0" w:color="auto"/>
            </w:tcBorders>
          </w:tcPr>
          <w:p w14:paraId="30561928" w14:textId="77777777" w:rsidR="0008139C" w:rsidRDefault="0064284D">
            <w:pPr>
              <w:pStyle w:val="TAL"/>
              <w:keepNext w:val="0"/>
              <w:keepLines w:val="0"/>
              <w:widowControl w:val="0"/>
              <w:rPr>
                <w:lang w:eastAsia="zh-CN"/>
              </w:rPr>
            </w:pPr>
            <w:r>
              <w:rPr>
                <w:b/>
              </w:rPr>
              <w:t>ServingCellMO List</w:t>
            </w:r>
          </w:p>
        </w:tc>
        <w:tc>
          <w:tcPr>
            <w:tcW w:w="1080" w:type="dxa"/>
            <w:tcBorders>
              <w:top w:val="single" w:sz="4" w:space="0" w:color="auto"/>
              <w:left w:val="single" w:sz="4" w:space="0" w:color="auto"/>
              <w:bottom w:val="single" w:sz="4" w:space="0" w:color="auto"/>
              <w:right w:val="single" w:sz="4" w:space="0" w:color="auto"/>
            </w:tcBorders>
          </w:tcPr>
          <w:p w14:paraId="720FD11F"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3D677F0"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35C41EC2" w14:textId="77777777" w:rsidR="0008139C" w:rsidRDefault="0008139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FDCD9E2" w14:textId="77777777" w:rsidR="0008139C" w:rsidRDefault="0064284D">
            <w:pPr>
              <w:pStyle w:val="TAL"/>
              <w:keepNext w:val="0"/>
              <w:keepLines w:val="0"/>
              <w:widowControl w:val="0"/>
              <w:rPr>
                <w:lang w:eastAsia="zh-CN"/>
              </w:rPr>
            </w:pPr>
            <w:r>
              <w:t>For NCD-SSBs</w:t>
            </w:r>
          </w:p>
        </w:tc>
        <w:tc>
          <w:tcPr>
            <w:tcW w:w="1080" w:type="dxa"/>
            <w:tcBorders>
              <w:top w:val="single" w:sz="4" w:space="0" w:color="auto"/>
              <w:left w:val="single" w:sz="4" w:space="0" w:color="auto"/>
              <w:bottom w:val="single" w:sz="4" w:space="0" w:color="auto"/>
              <w:right w:val="single" w:sz="4" w:space="0" w:color="auto"/>
            </w:tcBorders>
          </w:tcPr>
          <w:p w14:paraId="169F920A" w14:textId="77777777" w:rsidR="0008139C" w:rsidRDefault="0064284D">
            <w:pPr>
              <w:pStyle w:val="TAC"/>
              <w:keepNext w:val="0"/>
              <w:keepLines w:val="0"/>
              <w:widowControl w:val="0"/>
              <w:rPr>
                <w:lang w:val="en-US"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2B2426F" w14:textId="77777777" w:rsidR="0008139C" w:rsidRDefault="0064284D">
            <w:pPr>
              <w:pStyle w:val="TAC"/>
              <w:keepNext w:val="0"/>
              <w:keepLines w:val="0"/>
              <w:widowControl w:val="0"/>
              <w:rPr>
                <w:lang w:eastAsia="zh-CN"/>
              </w:rPr>
            </w:pPr>
            <w:r>
              <w:t>ignore</w:t>
            </w:r>
          </w:p>
        </w:tc>
      </w:tr>
      <w:tr w:rsidR="0008139C" w14:paraId="45F7BF27" w14:textId="77777777">
        <w:tc>
          <w:tcPr>
            <w:tcW w:w="2160" w:type="dxa"/>
            <w:tcBorders>
              <w:top w:val="single" w:sz="4" w:space="0" w:color="auto"/>
              <w:left w:val="single" w:sz="4" w:space="0" w:color="auto"/>
              <w:bottom w:val="single" w:sz="4" w:space="0" w:color="auto"/>
              <w:right w:val="single" w:sz="4" w:space="0" w:color="auto"/>
            </w:tcBorders>
          </w:tcPr>
          <w:p w14:paraId="444F9219" w14:textId="77777777" w:rsidR="0008139C" w:rsidRDefault="0064284D">
            <w:pPr>
              <w:pStyle w:val="TAL"/>
              <w:keepNext w:val="0"/>
              <w:keepLines w:val="0"/>
              <w:widowControl w:val="0"/>
              <w:ind w:leftChars="50" w:left="100"/>
              <w:rPr>
                <w:b/>
                <w:bCs/>
                <w:lang w:eastAsia="zh-CN"/>
              </w:rPr>
            </w:pPr>
            <w:r>
              <w:rPr>
                <w:rFonts w:eastAsia="Tahoma" w:cs="Arial"/>
                <w:b/>
                <w:bCs/>
                <w:szCs w:val="18"/>
                <w:lang w:eastAsia="zh-CN"/>
              </w:rPr>
              <w:t>&gt;ServingCellMO Item IEs</w:t>
            </w:r>
          </w:p>
        </w:tc>
        <w:tc>
          <w:tcPr>
            <w:tcW w:w="1080" w:type="dxa"/>
            <w:tcBorders>
              <w:top w:val="single" w:sz="4" w:space="0" w:color="auto"/>
              <w:left w:val="single" w:sz="4" w:space="0" w:color="auto"/>
              <w:bottom w:val="single" w:sz="4" w:space="0" w:color="auto"/>
              <w:right w:val="single" w:sz="4" w:space="0" w:color="auto"/>
            </w:tcBorders>
          </w:tcPr>
          <w:p w14:paraId="3BA4A28A"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5FC4E0B" w14:textId="77777777" w:rsidR="0008139C" w:rsidRDefault="0064284D">
            <w:pPr>
              <w:pStyle w:val="TAL"/>
              <w:keepNext w:val="0"/>
              <w:keepLines w:val="0"/>
              <w:widowControl w:val="0"/>
              <w:rPr>
                <w:i/>
              </w:rPr>
            </w:pPr>
            <w:r>
              <w:rPr>
                <w:i/>
              </w:rPr>
              <w:t>1 .. &lt;maxnoofServingCellMOs&gt;</w:t>
            </w:r>
          </w:p>
        </w:tc>
        <w:tc>
          <w:tcPr>
            <w:tcW w:w="1512" w:type="dxa"/>
            <w:tcBorders>
              <w:top w:val="single" w:sz="4" w:space="0" w:color="auto"/>
              <w:left w:val="single" w:sz="4" w:space="0" w:color="auto"/>
              <w:bottom w:val="single" w:sz="4" w:space="0" w:color="auto"/>
              <w:right w:val="single" w:sz="4" w:space="0" w:color="auto"/>
            </w:tcBorders>
          </w:tcPr>
          <w:p w14:paraId="2B4AC188" w14:textId="77777777" w:rsidR="0008139C" w:rsidRDefault="0008139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DEF4775"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F955788" w14:textId="77777777" w:rsidR="0008139C" w:rsidRDefault="0064284D">
            <w:pPr>
              <w:pStyle w:val="TAC"/>
              <w:keepNext w:val="0"/>
              <w:keepLines w:val="0"/>
              <w:widowControl w:val="0"/>
              <w:rPr>
                <w:lang w:val="en-US" w:eastAsia="zh-CN"/>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6F4BB1FA" w14:textId="77777777" w:rsidR="0008139C" w:rsidRDefault="0064284D">
            <w:pPr>
              <w:pStyle w:val="TAC"/>
              <w:keepNext w:val="0"/>
              <w:keepLines w:val="0"/>
              <w:widowControl w:val="0"/>
              <w:rPr>
                <w:lang w:eastAsia="zh-CN"/>
              </w:rPr>
            </w:pPr>
            <w:r>
              <w:t>ignore</w:t>
            </w:r>
          </w:p>
        </w:tc>
      </w:tr>
      <w:tr w:rsidR="0008139C" w14:paraId="42E11D2F" w14:textId="77777777">
        <w:tc>
          <w:tcPr>
            <w:tcW w:w="2160" w:type="dxa"/>
            <w:tcBorders>
              <w:top w:val="single" w:sz="4" w:space="0" w:color="auto"/>
              <w:left w:val="single" w:sz="4" w:space="0" w:color="auto"/>
              <w:bottom w:val="single" w:sz="4" w:space="0" w:color="auto"/>
              <w:right w:val="single" w:sz="4" w:space="0" w:color="auto"/>
            </w:tcBorders>
          </w:tcPr>
          <w:p w14:paraId="4C6D1468" w14:textId="77777777" w:rsidR="0008139C" w:rsidRDefault="0064284D">
            <w:pPr>
              <w:pStyle w:val="TAL"/>
              <w:keepNext w:val="0"/>
              <w:keepLines w:val="0"/>
              <w:widowControl w:val="0"/>
              <w:ind w:leftChars="100" w:left="200"/>
              <w:rPr>
                <w:lang w:eastAsia="zh-CN"/>
              </w:rPr>
            </w:pPr>
            <w:r>
              <w:t>&gt;&gt;servingCellMO</w:t>
            </w:r>
          </w:p>
        </w:tc>
        <w:tc>
          <w:tcPr>
            <w:tcW w:w="1080" w:type="dxa"/>
            <w:tcBorders>
              <w:top w:val="single" w:sz="4" w:space="0" w:color="auto"/>
              <w:left w:val="single" w:sz="4" w:space="0" w:color="auto"/>
              <w:bottom w:val="single" w:sz="4" w:space="0" w:color="auto"/>
              <w:right w:val="single" w:sz="4" w:space="0" w:color="auto"/>
            </w:tcBorders>
          </w:tcPr>
          <w:p w14:paraId="0FB4C070" w14:textId="77777777" w:rsidR="0008139C" w:rsidRDefault="0064284D">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447365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FBB304" w14:textId="77777777" w:rsidR="0008139C" w:rsidRDefault="0064284D">
            <w:pPr>
              <w:pStyle w:val="TAL"/>
              <w:keepNext w:val="0"/>
              <w:keepLines w:val="0"/>
              <w:widowControl w:val="0"/>
              <w:rPr>
                <w:lang w:eastAsia="zh-CN"/>
              </w:rPr>
            </w:pPr>
            <w:r>
              <w:rPr>
                <w:rFonts w:cs="Arial"/>
                <w:szCs w:val="18"/>
              </w:rPr>
              <w:t>INTEGER (1..64, ...)</w:t>
            </w:r>
          </w:p>
        </w:tc>
        <w:tc>
          <w:tcPr>
            <w:tcW w:w="1728" w:type="dxa"/>
            <w:tcBorders>
              <w:top w:val="single" w:sz="4" w:space="0" w:color="auto"/>
              <w:left w:val="single" w:sz="4" w:space="0" w:color="auto"/>
              <w:bottom w:val="single" w:sz="4" w:space="0" w:color="auto"/>
              <w:right w:val="single" w:sz="4" w:space="0" w:color="auto"/>
            </w:tcBorders>
          </w:tcPr>
          <w:p w14:paraId="050F8862"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FEFC89B" w14:textId="77777777" w:rsidR="0008139C" w:rsidRDefault="0064284D">
            <w:pPr>
              <w:pStyle w:val="TAC"/>
              <w:keepNext w:val="0"/>
              <w:keepLines w:val="0"/>
              <w:widowControl w:val="0"/>
              <w:rPr>
                <w:lang w:val="en-US"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CEFB434" w14:textId="77777777" w:rsidR="0008139C" w:rsidRDefault="0008139C">
            <w:pPr>
              <w:pStyle w:val="TAC"/>
              <w:keepNext w:val="0"/>
              <w:keepLines w:val="0"/>
              <w:widowControl w:val="0"/>
              <w:rPr>
                <w:lang w:eastAsia="zh-CN"/>
              </w:rPr>
            </w:pPr>
          </w:p>
        </w:tc>
      </w:tr>
      <w:tr w:rsidR="0008139C" w14:paraId="060318D7" w14:textId="77777777">
        <w:tc>
          <w:tcPr>
            <w:tcW w:w="2160" w:type="dxa"/>
            <w:tcBorders>
              <w:top w:val="single" w:sz="4" w:space="0" w:color="auto"/>
              <w:left w:val="single" w:sz="4" w:space="0" w:color="auto"/>
              <w:bottom w:val="single" w:sz="4" w:space="0" w:color="auto"/>
              <w:right w:val="single" w:sz="4" w:space="0" w:color="auto"/>
            </w:tcBorders>
          </w:tcPr>
          <w:p w14:paraId="51297C4C" w14:textId="77777777" w:rsidR="0008139C" w:rsidRDefault="0064284D">
            <w:pPr>
              <w:pStyle w:val="TAL"/>
              <w:keepNext w:val="0"/>
              <w:keepLines w:val="0"/>
              <w:widowControl w:val="0"/>
              <w:ind w:leftChars="100" w:left="200"/>
              <w:rPr>
                <w:lang w:eastAsia="zh-CN"/>
              </w:rPr>
            </w:pPr>
            <w:r>
              <w:t>&gt;&gt;SSB frequency</w:t>
            </w:r>
          </w:p>
        </w:tc>
        <w:tc>
          <w:tcPr>
            <w:tcW w:w="1080" w:type="dxa"/>
            <w:tcBorders>
              <w:top w:val="single" w:sz="4" w:space="0" w:color="auto"/>
              <w:left w:val="single" w:sz="4" w:space="0" w:color="auto"/>
              <w:bottom w:val="single" w:sz="4" w:space="0" w:color="auto"/>
              <w:right w:val="single" w:sz="4" w:space="0" w:color="auto"/>
            </w:tcBorders>
          </w:tcPr>
          <w:p w14:paraId="3F9262D9" w14:textId="77777777" w:rsidR="0008139C" w:rsidRDefault="0064284D">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6DE7069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2F5581A" w14:textId="77777777" w:rsidR="0008139C" w:rsidRDefault="0064284D">
            <w:pPr>
              <w:pStyle w:val="TAL"/>
              <w:keepNext w:val="0"/>
              <w:keepLines w:val="0"/>
              <w:widowControl w:val="0"/>
              <w:rPr>
                <w:lang w:eastAsia="zh-CN"/>
              </w:rPr>
            </w:pPr>
            <w:r>
              <w:t>INTEGER (0..3279165)</w:t>
            </w:r>
          </w:p>
        </w:tc>
        <w:tc>
          <w:tcPr>
            <w:tcW w:w="1728" w:type="dxa"/>
            <w:tcBorders>
              <w:top w:val="single" w:sz="4" w:space="0" w:color="auto"/>
              <w:left w:val="single" w:sz="4" w:space="0" w:color="auto"/>
              <w:bottom w:val="single" w:sz="4" w:space="0" w:color="auto"/>
              <w:right w:val="single" w:sz="4" w:space="0" w:color="auto"/>
            </w:tcBorders>
          </w:tcPr>
          <w:p w14:paraId="2941B796" w14:textId="77777777" w:rsidR="0008139C" w:rsidRDefault="0064284D">
            <w:pPr>
              <w:pStyle w:val="TAL"/>
              <w:keepNext w:val="0"/>
              <w:keepLines w:val="0"/>
              <w:widowControl w:val="0"/>
              <w:rPr>
                <w:lang w:eastAsia="zh-CN"/>
              </w:rPr>
            </w:pPr>
            <w:r>
              <w:t>ARFCN</w:t>
            </w:r>
          </w:p>
        </w:tc>
        <w:tc>
          <w:tcPr>
            <w:tcW w:w="1080" w:type="dxa"/>
            <w:tcBorders>
              <w:top w:val="single" w:sz="4" w:space="0" w:color="auto"/>
              <w:left w:val="single" w:sz="4" w:space="0" w:color="auto"/>
              <w:bottom w:val="single" w:sz="4" w:space="0" w:color="auto"/>
              <w:right w:val="single" w:sz="4" w:space="0" w:color="auto"/>
            </w:tcBorders>
          </w:tcPr>
          <w:p w14:paraId="592CBCAC" w14:textId="77777777" w:rsidR="0008139C" w:rsidRDefault="0064284D">
            <w:pPr>
              <w:pStyle w:val="TAC"/>
              <w:keepNext w:val="0"/>
              <w:keepLines w:val="0"/>
              <w:widowControl w:val="0"/>
              <w:rPr>
                <w:lang w:val="en-US"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44F01C1" w14:textId="77777777" w:rsidR="0008139C" w:rsidRDefault="0008139C">
            <w:pPr>
              <w:pStyle w:val="TAC"/>
              <w:keepNext w:val="0"/>
              <w:keepLines w:val="0"/>
              <w:widowControl w:val="0"/>
              <w:rPr>
                <w:lang w:eastAsia="zh-CN"/>
              </w:rPr>
            </w:pPr>
          </w:p>
        </w:tc>
      </w:tr>
      <w:tr w:rsidR="0008139C" w14:paraId="3558713F" w14:textId="77777777">
        <w:tc>
          <w:tcPr>
            <w:tcW w:w="2160" w:type="dxa"/>
            <w:tcBorders>
              <w:top w:val="single" w:sz="4" w:space="0" w:color="auto"/>
              <w:left w:val="single" w:sz="4" w:space="0" w:color="auto"/>
              <w:bottom w:val="single" w:sz="4" w:space="0" w:color="auto"/>
              <w:right w:val="single" w:sz="4" w:space="0" w:color="auto"/>
            </w:tcBorders>
          </w:tcPr>
          <w:p w14:paraId="3FDCADC6" w14:textId="77777777" w:rsidR="0008139C" w:rsidRDefault="0064284D">
            <w:pPr>
              <w:pStyle w:val="TAL"/>
              <w:keepNext w:val="0"/>
              <w:keepLines w:val="0"/>
              <w:widowControl w:val="0"/>
            </w:pPr>
            <w:r>
              <w:rPr>
                <w:rFonts w:eastAsia="宋体"/>
                <w:lang w:eastAsia="zh-CN"/>
              </w:rPr>
              <w:t>Network Controlled Repeater Authorized</w:t>
            </w:r>
          </w:p>
        </w:tc>
        <w:tc>
          <w:tcPr>
            <w:tcW w:w="1080" w:type="dxa"/>
            <w:tcBorders>
              <w:top w:val="single" w:sz="4" w:space="0" w:color="auto"/>
              <w:left w:val="single" w:sz="4" w:space="0" w:color="auto"/>
              <w:bottom w:val="single" w:sz="4" w:space="0" w:color="auto"/>
              <w:right w:val="single" w:sz="4" w:space="0" w:color="auto"/>
            </w:tcBorders>
          </w:tcPr>
          <w:p w14:paraId="10034B37" w14:textId="77777777" w:rsidR="0008139C" w:rsidRDefault="0064284D">
            <w:pPr>
              <w:pStyle w:val="TAL"/>
              <w:keepNext w:val="0"/>
              <w:keepLines w:val="0"/>
              <w:widowControl w:val="0"/>
            </w:pPr>
            <w:r>
              <w:rPr>
                <w:rFonts w:eastAsia="宋体"/>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9693EF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5A27117" w14:textId="77777777" w:rsidR="0008139C" w:rsidRDefault="0064284D">
            <w:pPr>
              <w:pStyle w:val="TAL"/>
              <w:keepNext w:val="0"/>
              <w:keepLines w:val="0"/>
              <w:widowControl w:val="0"/>
            </w:pPr>
            <w:r>
              <w:rPr>
                <w:rFonts w:eastAsia="宋体"/>
                <w:lang w:eastAsia="zh-CN"/>
              </w:rPr>
              <w:t>9.3.1.288</w:t>
            </w:r>
          </w:p>
        </w:tc>
        <w:tc>
          <w:tcPr>
            <w:tcW w:w="1728" w:type="dxa"/>
            <w:tcBorders>
              <w:top w:val="single" w:sz="4" w:space="0" w:color="auto"/>
              <w:left w:val="single" w:sz="4" w:space="0" w:color="auto"/>
              <w:bottom w:val="single" w:sz="4" w:space="0" w:color="auto"/>
              <w:right w:val="single" w:sz="4" w:space="0" w:color="auto"/>
            </w:tcBorders>
          </w:tcPr>
          <w:p w14:paraId="43D93887"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F5A5D38" w14:textId="77777777" w:rsidR="0008139C" w:rsidRDefault="0064284D">
            <w:pPr>
              <w:pStyle w:val="TAC"/>
              <w:keepNext w:val="0"/>
              <w:keepLines w:val="0"/>
              <w:widowControl w:val="0"/>
              <w:rPr>
                <w:lang w:eastAsia="zh-CN"/>
              </w:rPr>
            </w:pPr>
            <w:r>
              <w:rPr>
                <w:rFonts w:eastAsia="宋体"/>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8B726CD" w14:textId="77777777" w:rsidR="0008139C" w:rsidRDefault="0064284D">
            <w:pPr>
              <w:pStyle w:val="TAC"/>
              <w:keepNext w:val="0"/>
              <w:keepLines w:val="0"/>
              <w:widowControl w:val="0"/>
              <w:rPr>
                <w:lang w:eastAsia="zh-CN"/>
              </w:rPr>
            </w:pPr>
            <w:r>
              <w:rPr>
                <w:rFonts w:eastAsia="宋体"/>
                <w:lang w:eastAsia="zh-CN"/>
              </w:rPr>
              <w:t>ignore</w:t>
            </w:r>
          </w:p>
        </w:tc>
      </w:tr>
      <w:tr w:rsidR="0008139C" w14:paraId="3D020540" w14:textId="77777777">
        <w:tc>
          <w:tcPr>
            <w:tcW w:w="2160" w:type="dxa"/>
            <w:tcBorders>
              <w:top w:val="single" w:sz="4" w:space="0" w:color="auto"/>
              <w:left w:val="single" w:sz="4" w:space="0" w:color="auto"/>
              <w:bottom w:val="single" w:sz="4" w:space="0" w:color="auto"/>
              <w:right w:val="single" w:sz="4" w:space="0" w:color="auto"/>
            </w:tcBorders>
          </w:tcPr>
          <w:p w14:paraId="1CFD5182" w14:textId="77777777" w:rsidR="0008139C" w:rsidRDefault="0064284D">
            <w:pPr>
              <w:pStyle w:val="TAL"/>
              <w:keepNext w:val="0"/>
              <w:keepLines w:val="0"/>
              <w:widowControl w:val="0"/>
              <w:rPr>
                <w:rFonts w:eastAsia="宋体"/>
                <w:lang w:eastAsia="zh-CN"/>
              </w:rPr>
            </w:pPr>
            <w:r>
              <w:t>SDT Volume Threshold</w:t>
            </w:r>
          </w:p>
        </w:tc>
        <w:tc>
          <w:tcPr>
            <w:tcW w:w="1080" w:type="dxa"/>
            <w:tcBorders>
              <w:top w:val="single" w:sz="4" w:space="0" w:color="auto"/>
              <w:left w:val="single" w:sz="4" w:space="0" w:color="auto"/>
              <w:bottom w:val="single" w:sz="4" w:space="0" w:color="auto"/>
              <w:right w:val="single" w:sz="4" w:space="0" w:color="auto"/>
            </w:tcBorders>
          </w:tcPr>
          <w:p w14:paraId="3D2CB6FA" w14:textId="77777777" w:rsidR="0008139C" w:rsidRDefault="0064284D">
            <w:pPr>
              <w:pStyle w:val="TAL"/>
              <w:keepNext w:val="0"/>
              <w:keepLines w:val="0"/>
              <w:widowControl w:val="0"/>
              <w:rPr>
                <w:rFonts w:eastAsia="宋体"/>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77746AFC"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8394167" w14:textId="77777777" w:rsidR="0008139C" w:rsidRDefault="0064284D">
            <w:pPr>
              <w:pStyle w:val="TAL"/>
              <w:keepNext w:val="0"/>
              <w:keepLines w:val="0"/>
              <w:widowControl w:val="0"/>
              <w:rPr>
                <w:rFonts w:eastAsia="宋体"/>
                <w:lang w:eastAsia="zh-CN"/>
              </w:rPr>
            </w:pPr>
            <w:r>
              <w:rPr>
                <w:lang w:eastAsia="zh-CN"/>
              </w:rPr>
              <w:t>INTEGER(1..</w:t>
            </w:r>
            <w:r>
              <w:t xml:space="preserve"> </w:t>
            </w:r>
            <w:r>
              <w:rPr>
                <w:lang w:eastAsia="zh-CN"/>
              </w:rPr>
              <w:t>192000,...)</w:t>
            </w:r>
          </w:p>
        </w:tc>
        <w:tc>
          <w:tcPr>
            <w:tcW w:w="1728" w:type="dxa"/>
            <w:tcBorders>
              <w:top w:val="single" w:sz="4" w:space="0" w:color="auto"/>
              <w:left w:val="single" w:sz="4" w:space="0" w:color="auto"/>
              <w:bottom w:val="single" w:sz="4" w:space="0" w:color="auto"/>
              <w:right w:val="single" w:sz="4" w:space="0" w:color="auto"/>
            </w:tcBorders>
          </w:tcPr>
          <w:p w14:paraId="578EEFFF" w14:textId="77777777" w:rsidR="0008139C" w:rsidRDefault="0064284D">
            <w:pPr>
              <w:pStyle w:val="TAL"/>
              <w:keepNext w:val="0"/>
              <w:keepLines w:val="0"/>
              <w:widowControl w:val="0"/>
            </w:pPr>
            <w:r>
              <w:t>Unit: byte.</w:t>
            </w:r>
          </w:p>
        </w:tc>
        <w:tc>
          <w:tcPr>
            <w:tcW w:w="1080" w:type="dxa"/>
            <w:tcBorders>
              <w:top w:val="single" w:sz="4" w:space="0" w:color="auto"/>
              <w:left w:val="single" w:sz="4" w:space="0" w:color="auto"/>
              <w:bottom w:val="single" w:sz="4" w:space="0" w:color="auto"/>
              <w:right w:val="single" w:sz="4" w:space="0" w:color="auto"/>
            </w:tcBorders>
          </w:tcPr>
          <w:p w14:paraId="2199F2D7" w14:textId="77777777" w:rsidR="0008139C" w:rsidRDefault="0064284D">
            <w:pPr>
              <w:pStyle w:val="TAC"/>
              <w:keepNext w:val="0"/>
              <w:keepLines w:val="0"/>
              <w:widowControl w:val="0"/>
              <w:rPr>
                <w:rFonts w:eastAsia="宋体"/>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A05D67B" w14:textId="77777777" w:rsidR="0008139C" w:rsidRDefault="0064284D">
            <w:pPr>
              <w:pStyle w:val="TAC"/>
              <w:keepNext w:val="0"/>
              <w:keepLines w:val="0"/>
              <w:widowControl w:val="0"/>
              <w:rPr>
                <w:rFonts w:eastAsia="宋体"/>
                <w:lang w:eastAsia="zh-CN"/>
              </w:rPr>
            </w:pPr>
            <w:r>
              <w:rPr>
                <w:lang w:eastAsia="zh-CN"/>
              </w:rPr>
              <w:t>ignore</w:t>
            </w:r>
          </w:p>
        </w:tc>
      </w:tr>
      <w:tr w:rsidR="0008139C" w14:paraId="5085F5E5" w14:textId="77777777">
        <w:tc>
          <w:tcPr>
            <w:tcW w:w="2160" w:type="dxa"/>
            <w:tcBorders>
              <w:top w:val="single" w:sz="4" w:space="0" w:color="auto"/>
              <w:left w:val="single" w:sz="4" w:space="0" w:color="auto"/>
              <w:bottom w:val="single" w:sz="4" w:space="0" w:color="auto"/>
              <w:right w:val="single" w:sz="4" w:space="0" w:color="auto"/>
            </w:tcBorders>
          </w:tcPr>
          <w:p w14:paraId="1190368E" w14:textId="77777777" w:rsidR="0008139C" w:rsidRDefault="0064284D">
            <w:pPr>
              <w:pStyle w:val="TAL"/>
              <w:keepNext w:val="0"/>
              <w:keepLines w:val="0"/>
              <w:widowControl w:val="0"/>
            </w:pPr>
            <w:r>
              <w:rPr>
                <w:b/>
                <w:bCs/>
              </w:rPr>
              <w:t>LTM InformationSetup</w:t>
            </w:r>
          </w:p>
        </w:tc>
        <w:tc>
          <w:tcPr>
            <w:tcW w:w="1080" w:type="dxa"/>
            <w:tcBorders>
              <w:top w:val="single" w:sz="4" w:space="0" w:color="auto"/>
              <w:left w:val="single" w:sz="4" w:space="0" w:color="auto"/>
              <w:bottom w:val="single" w:sz="4" w:space="0" w:color="auto"/>
              <w:right w:val="single" w:sz="4" w:space="0" w:color="auto"/>
            </w:tcBorders>
          </w:tcPr>
          <w:p w14:paraId="648991F1"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B0B8C6"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72AD3ED2" w14:textId="77777777" w:rsidR="0008139C" w:rsidRDefault="0008139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7B4FF5A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8FC8C8" w14:textId="77777777" w:rsidR="0008139C" w:rsidRDefault="0064284D">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81674A7" w14:textId="77777777" w:rsidR="0008139C" w:rsidRDefault="0064284D">
            <w:pPr>
              <w:pStyle w:val="TAC"/>
              <w:keepNext w:val="0"/>
              <w:keepLines w:val="0"/>
              <w:widowControl w:val="0"/>
              <w:rPr>
                <w:lang w:eastAsia="zh-CN"/>
              </w:rPr>
            </w:pPr>
            <w:r>
              <w:rPr>
                <w:lang w:eastAsia="zh-CN"/>
              </w:rPr>
              <w:t>reject</w:t>
            </w:r>
          </w:p>
        </w:tc>
      </w:tr>
      <w:tr w:rsidR="0008139C" w14:paraId="66903F9A" w14:textId="77777777">
        <w:tc>
          <w:tcPr>
            <w:tcW w:w="2160" w:type="dxa"/>
            <w:tcBorders>
              <w:top w:val="single" w:sz="4" w:space="0" w:color="auto"/>
              <w:left w:val="single" w:sz="4" w:space="0" w:color="auto"/>
              <w:bottom w:val="single" w:sz="4" w:space="0" w:color="auto"/>
              <w:right w:val="single" w:sz="4" w:space="0" w:color="auto"/>
            </w:tcBorders>
          </w:tcPr>
          <w:p w14:paraId="3E373A1E" w14:textId="77777777" w:rsidR="0008139C" w:rsidRDefault="0064284D">
            <w:pPr>
              <w:pStyle w:val="TAL"/>
              <w:ind w:leftChars="50" w:left="100"/>
            </w:pPr>
            <w:r>
              <w:rPr>
                <w:rFonts w:eastAsia="Tahoma" w:cs="Arial"/>
                <w:szCs w:val="18"/>
                <w:lang w:eastAsia="zh-CN"/>
              </w:rPr>
              <w:t>&gt;LTM Indicator</w:t>
            </w:r>
          </w:p>
        </w:tc>
        <w:tc>
          <w:tcPr>
            <w:tcW w:w="1080" w:type="dxa"/>
            <w:tcBorders>
              <w:top w:val="single" w:sz="4" w:space="0" w:color="auto"/>
              <w:left w:val="single" w:sz="4" w:space="0" w:color="auto"/>
              <w:bottom w:val="single" w:sz="4" w:space="0" w:color="auto"/>
              <w:right w:val="single" w:sz="4" w:space="0" w:color="auto"/>
            </w:tcBorders>
          </w:tcPr>
          <w:p w14:paraId="67BD6843" w14:textId="77777777" w:rsidR="0008139C" w:rsidRDefault="0064284D">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6855CA9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E4A3DE0" w14:textId="77777777" w:rsidR="0008139C" w:rsidRDefault="0064284D">
            <w:pPr>
              <w:pStyle w:val="TAL"/>
              <w:keepNext w:val="0"/>
              <w:keepLines w:val="0"/>
              <w:widowControl w:val="0"/>
              <w:rPr>
                <w:lang w:eastAsia="zh-CN"/>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4134A29A"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B4EBAD3" w14:textId="77777777" w:rsidR="0008139C" w:rsidRDefault="0064284D">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661F211" w14:textId="77777777" w:rsidR="0008139C" w:rsidRDefault="0008139C">
            <w:pPr>
              <w:pStyle w:val="TAC"/>
              <w:keepNext w:val="0"/>
              <w:keepLines w:val="0"/>
              <w:widowControl w:val="0"/>
              <w:rPr>
                <w:lang w:eastAsia="zh-CN"/>
              </w:rPr>
            </w:pPr>
          </w:p>
        </w:tc>
      </w:tr>
      <w:tr w:rsidR="0008139C" w14:paraId="283BE138" w14:textId="77777777">
        <w:tc>
          <w:tcPr>
            <w:tcW w:w="2160" w:type="dxa"/>
            <w:tcBorders>
              <w:top w:val="single" w:sz="4" w:space="0" w:color="auto"/>
              <w:left w:val="single" w:sz="4" w:space="0" w:color="auto"/>
              <w:bottom w:val="single" w:sz="4" w:space="0" w:color="auto"/>
              <w:right w:val="single" w:sz="4" w:space="0" w:color="auto"/>
            </w:tcBorders>
          </w:tcPr>
          <w:p w14:paraId="46E4F772" w14:textId="77777777" w:rsidR="0008139C" w:rsidRDefault="0064284D">
            <w:pPr>
              <w:pStyle w:val="TAL"/>
              <w:ind w:leftChars="50" w:left="100"/>
            </w:pPr>
            <w:r>
              <w:rPr>
                <w:rFonts w:eastAsia="Tahoma" w:cs="Arial"/>
                <w:szCs w:val="18"/>
                <w:lang w:eastAsia="zh-CN"/>
              </w:rPr>
              <w:t>&gt;</w:t>
            </w:r>
            <w:r>
              <w:rPr>
                <w:lang w:eastAsia="ja-JP"/>
              </w:rPr>
              <w:t xml:space="preserve">Reference </w:t>
            </w:r>
            <w:r>
              <w:rPr>
                <w:rFonts w:eastAsia="Tahoma" w:cs="Arial"/>
                <w:szCs w:val="18"/>
                <w:lang w:eastAsia="zh-CN"/>
              </w:rPr>
              <w:t>Configuration</w:t>
            </w:r>
          </w:p>
        </w:tc>
        <w:tc>
          <w:tcPr>
            <w:tcW w:w="1080" w:type="dxa"/>
            <w:tcBorders>
              <w:top w:val="single" w:sz="4" w:space="0" w:color="auto"/>
              <w:left w:val="single" w:sz="4" w:space="0" w:color="auto"/>
              <w:bottom w:val="single" w:sz="4" w:space="0" w:color="auto"/>
              <w:right w:val="single" w:sz="4" w:space="0" w:color="auto"/>
            </w:tcBorders>
          </w:tcPr>
          <w:p w14:paraId="58F5BDF5" w14:textId="77777777" w:rsidR="0008139C" w:rsidRDefault="0064284D">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6854F45"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33F0028" w14:textId="77777777" w:rsidR="0008139C" w:rsidRDefault="0064284D">
            <w:pPr>
              <w:pStyle w:val="TAL"/>
              <w:keepNext w:val="0"/>
              <w:keepLines w:val="0"/>
              <w:widowControl w:val="0"/>
              <w:rPr>
                <w:lang w:eastAsia="zh-CN"/>
              </w:rPr>
            </w:pPr>
            <w:r>
              <w:rPr>
                <w:rFonts w:cs="Arial"/>
                <w:szCs w:val="18"/>
              </w:rPr>
              <w:t>9.3.1.292</w:t>
            </w:r>
          </w:p>
        </w:tc>
        <w:tc>
          <w:tcPr>
            <w:tcW w:w="1728" w:type="dxa"/>
            <w:tcBorders>
              <w:top w:val="single" w:sz="4" w:space="0" w:color="auto"/>
              <w:left w:val="single" w:sz="4" w:space="0" w:color="auto"/>
              <w:bottom w:val="single" w:sz="4" w:space="0" w:color="auto"/>
              <w:right w:val="single" w:sz="4" w:space="0" w:color="auto"/>
            </w:tcBorders>
          </w:tcPr>
          <w:p w14:paraId="42F5BC33"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841B6CF" w14:textId="77777777" w:rsidR="0008139C" w:rsidRDefault="0064284D">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C0F0B93" w14:textId="77777777" w:rsidR="0008139C" w:rsidRDefault="0008139C">
            <w:pPr>
              <w:pStyle w:val="TAC"/>
              <w:keepNext w:val="0"/>
              <w:keepLines w:val="0"/>
              <w:widowControl w:val="0"/>
              <w:rPr>
                <w:lang w:eastAsia="zh-CN"/>
              </w:rPr>
            </w:pPr>
          </w:p>
        </w:tc>
      </w:tr>
      <w:tr w:rsidR="0008139C" w14:paraId="75328687" w14:textId="77777777">
        <w:tc>
          <w:tcPr>
            <w:tcW w:w="2160" w:type="dxa"/>
            <w:tcBorders>
              <w:top w:val="single" w:sz="4" w:space="0" w:color="auto"/>
              <w:left w:val="single" w:sz="4" w:space="0" w:color="auto"/>
              <w:bottom w:val="single" w:sz="4" w:space="0" w:color="auto"/>
              <w:right w:val="single" w:sz="4" w:space="0" w:color="auto"/>
            </w:tcBorders>
          </w:tcPr>
          <w:p w14:paraId="1C3BDA84" w14:textId="77777777" w:rsidR="0008139C" w:rsidRDefault="0064284D">
            <w:pPr>
              <w:pStyle w:val="TAL"/>
              <w:ind w:leftChars="50" w:left="100"/>
            </w:pPr>
            <w:r>
              <w:rPr>
                <w:rFonts w:eastAsia="Tahoma" w:cs="Arial"/>
                <w:szCs w:val="18"/>
                <w:lang w:eastAsia="zh-CN"/>
              </w:rPr>
              <w:t>&gt;CSI Resource Configuration</w:t>
            </w:r>
          </w:p>
        </w:tc>
        <w:tc>
          <w:tcPr>
            <w:tcW w:w="1080" w:type="dxa"/>
            <w:tcBorders>
              <w:top w:val="single" w:sz="4" w:space="0" w:color="auto"/>
              <w:left w:val="single" w:sz="4" w:space="0" w:color="auto"/>
              <w:bottom w:val="single" w:sz="4" w:space="0" w:color="auto"/>
              <w:right w:val="single" w:sz="4" w:space="0" w:color="auto"/>
            </w:tcBorders>
          </w:tcPr>
          <w:p w14:paraId="3F3AC422"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4C831F7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5A431C" w14:textId="77777777" w:rsidR="0008139C" w:rsidRDefault="0064284D">
            <w:pPr>
              <w:pStyle w:val="TAL"/>
              <w:keepNext w:val="0"/>
              <w:keepLines w:val="0"/>
              <w:widowControl w:val="0"/>
              <w:rPr>
                <w:lang w:eastAsia="zh-CN"/>
              </w:rPr>
            </w:pPr>
            <w:r>
              <w:rPr>
                <w:rFonts w:eastAsia="Batang"/>
                <w:bCs/>
              </w:rPr>
              <w:t>9.3.1.330</w:t>
            </w:r>
          </w:p>
        </w:tc>
        <w:tc>
          <w:tcPr>
            <w:tcW w:w="1728" w:type="dxa"/>
            <w:tcBorders>
              <w:top w:val="single" w:sz="4" w:space="0" w:color="auto"/>
              <w:left w:val="single" w:sz="4" w:space="0" w:color="auto"/>
              <w:bottom w:val="single" w:sz="4" w:space="0" w:color="auto"/>
              <w:right w:val="single" w:sz="4" w:space="0" w:color="auto"/>
            </w:tcBorders>
          </w:tcPr>
          <w:p w14:paraId="6ACD7C2F"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822104E" w14:textId="77777777" w:rsidR="0008139C" w:rsidRDefault="0064284D">
            <w:pPr>
              <w:pStyle w:val="TAC"/>
              <w:keepNext w:val="0"/>
              <w:keepLines w:val="0"/>
              <w:widowControl w:val="0"/>
              <w:rPr>
                <w:lang w:eastAsia="zh-CN"/>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7DD87CA3" w14:textId="77777777" w:rsidR="0008139C" w:rsidRDefault="0008139C">
            <w:pPr>
              <w:pStyle w:val="TAC"/>
              <w:keepNext w:val="0"/>
              <w:keepLines w:val="0"/>
              <w:widowControl w:val="0"/>
              <w:rPr>
                <w:lang w:eastAsia="zh-CN"/>
              </w:rPr>
            </w:pPr>
          </w:p>
        </w:tc>
      </w:tr>
      <w:tr w:rsidR="0008139C" w14:paraId="1D239957" w14:textId="77777777">
        <w:tc>
          <w:tcPr>
            <w:tcW w:w="2160" w:type="dxa"/>
            <w:tcBorders>
              <w:top w:val="single" w:sz="4" w:space="0" w:color="auto"/>
              <w:left w:val="single" w:sz="4" w:space="0" w:color="auto"/>
              <w:bottom w:val="single" w:sz="4" w:space="0" w:color="auto"/>
              <w:right w:val="single" w:sz="4" w:space="0" w:color="auto"/>
            </w:tcBorders>
          </w:tcPr>
          <w:p w14:paraId="2E5FD910" w14:textId="77777777" w:rsidR="0008139C" w:rsidRDefault="0064284D">
            <w:pPr>
              <w:pStyle w:val="TAL"/>
              <w:keepNext w:val="0"/>
              <w:keepLines w:val="0"/>
              <w:widowControl w:val="0"/>
            </w:pPr>
            <w:r>
              <w:t>LTM Configuration ID Mapping List</w:t>
            </w:r>
          </w:p>
        </w:tc>
        <w:tc>
          <w:tcPr>
            <w:tcW w:w="1080" w:type="dxa"/>
            <w:tcBorders>
              <w:top w:val="single" w:sz="4" w:space="0" w:color="auto"/>
              <w:left w:val="single" w:sz="4" w:space="0" w:color="auto"/>
              <w:bottom w:val="single" w:sz="4" w:space="0" w:color="auto"/>
              <w:right w:val="single" w:sz="4" w:space="0" w:color="auto"/>
            </w:tcBorders>
          </w:tcPr>
          <w:p w14:paraId="2E170392" w14:textId="77777777" w:rsidR="0008139C" w:rsidRDefault="0064284D">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3F0B9D4"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515BFED" w14:textId="77777777" w:rsidR="0008139C" w:rsidRDefault="0064284D">
            <w:pPr>
              <w:pStyle w:val="TAL"/>
              <w:keepNext w:val="0"/>
              <w:keepLines w:val="0"/>
              <w:widowControl w:val="0"/>
              <w:rPr>
                <w:lang w:eastAsia="zh-CN"/>
              </w:rPr>
            </w:pPr>
            <w:r>
              <w:rPr>
                <w:rFonts w:eastAsia="Batang"/>
                <w:bCs/>
              </w:rPr>
              <w:t>9.3.1.294</w:t>
            </w:r>
          </w:p>
        </w:tc>
        <w:tc>
          <w:tcPr>
            <w:tcW w:w="1728" w:type="dxa"/>
            <w:tcBorders>
              <w:top w:val="single" w:sz="4" w:space="0" w:color="auto"/>
              <w:left w:val="single" w:sz="4" w:space="0" w:color="auto"/>
              <w:bottom w:val="single" w:sz="4" w:space="0" w:color="auto"/>
              <w:right w:val="single" w:sz="4" w:space="0" w:color="auto"/>
            </w:tcBorders>
          </w:tcPr>
          <w:p w14:paraId="2E70ACA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39B8BE8" w14:textId="77777777" w:rsidR="0008139C" w:rsidRDefault="0064284D">
            <w:pPr>
              <w:pStyle w:val="TAC"/>
              <w:keepNext w:val="0"/>
              <w:keepLines w:val="0"/>
              <w:widowControl w:val="0"/>
              <w:rPr>
                <w:lang w:eastAsia="zh-CN"/>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15320F0" w14:textId="77777777" w:rsidR="0008139C" w:rsidRDefault="0064284D">
            <w:pPr>
              <w:pStyle w:val="TAC"/>
              <w:keepNext w:val="0"/>
              <w:keepLines w:val="0"/>
              <w:widowControl w:val="0"/>
              <w:rPr>
                <w:lang w:eastAsia="zh-CN"/>
              </w:rPr>
            </w:pPr>
            <w:r>
              <w:rPr>
                <w:rFonts w:cs="Arial"/>
                <w:szCs w:val="18"/>
                <w:lang w:eastAsia="ja-JP"/>
              </w:rPr>
              <w:t>reject</w:t>
            </w:r>
          </w:p>
        </w:tc>
      </w:tr>
      <w:tr w:rsidR="0008139C" w14:paraId="5204FE63" w14:textId="77777777">
        <w:tc>
          <w:tcPr>
            <w:tcW w:w="2160" w:type="dxa"/>
            <w:tcBorders>
              <w:top w:val="single" w:sz="4" w:space="0" w:color="auto"/>
              <w:left w:val="single" w:sz="4" w:space="0" w:color="auto"/>
              <w:bottom w:val="single" w:sz="4" w:space="0" w:color="auto"/>
              <w:right w:val="single" w:sz="4" w:space="0" w:color="auto"/>
            </w:tcBorders>
          </w:tcPr>
          <w:p w14:paraId="79BE65B6" w14:textId="77777777" w:rsidR="0008139C" w:rsidRDefault="0064284D">
            <w:pPr>
              <w:pStyle w:val="TAL"/>
              <w:keepNext w:val="0"/>
              <w:keepLines w:val="0"/>
              <w:widowControl w:val="0"/>
            </w:pPr>
            <w:r>
              <w:rPr>
                <w:rFonts w:eastAsia="Tahoma" w:cs="Arial"/>
                <w:b/>
                <w:bCs/>
                <w:szCs w:val="18"/>
                <w:lang w:eastAsia="zh-CN"/>
              </w:rPr>
              <w:t>Early Sync Information Request</w:t>
            </w:r>
          </w:p>
        </w:tc>
        <w:tc>
          <w:tcPr>
            <w:tcW w:w="1080" w:type="dxa"/>
            <w:tcBorders>
              <w:top w:val="single" w:sz="4" w:space="0" w:color="auto"/>
              <w:left w:val="single" w:sz="4" w:space="0" w:color="auto"/>
              <w:bottom w:val="single" w:sz="4" w:space="0" w:color="auto"/>
              <w:right w:val="single" w:sz="4" w:space="0" w:color="auto"/>
            </w:tcBorders>
          </w:tcPr>
          <w:p w14:paraId="1850DF6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97DFB7"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6A6E5322" w14:textId="77777777" w:rsidR="0008139C" w:rsidRDefault="0008139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5782FA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C997AE" w14:textId="77777777" w:rsidR="0008139C" w:rsidRDefault="0064284D">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6CC988B" w14:textId="77777777" w:rsidR="0008139C" w:rsidRDefault="0064284D">
            <w:pPr>
              <w:pStyle w:val="TAC"/>
              <w:keepNext w:val="0"/>
              <w:keepLines w:val="0"/>
              <w:widowControl w:val="0"/>
              <w:rPr>
                <w:lang w:eastAsia="zh-CN"/>
              </w:rPr>
            </w:pPr>
            <w:r>
              <w:rPr>
                <w:lang w:eastAsia="zh-CN"/>
              </w:rPr>
              <w:t>ignore</w:t>
            </w:r>
          </w:p>
        </w:tc>
      </w:tr>
      <w:tr w:rsidR="0008139C" w14:paraId="2FDA559D" w14:textId="77777777">
        <w:tc>
          <w:tcPr>
            <w:tcW w:w="2160" w:type="dxa"/>
            <w:tcBorders>
              <w:top w:val="single" w:sz="4" w:space="0" w:color="auto"/>
              <w:left w:val="single" w:sz="4" w:space="0" w:color="auto"/>
              <w:bottom w:val="single" w:sz="4" w:space="0" w:color="auto"/>
              <w:right w:val="single" w:sz="4" w:space="0" w:color="auto"/>
            </w:tcBorders>
          </w:tcPr>
          <w:p w14:paraId="249FF967" w14:textId="77777777" w:rsidR="0008139C" w:rsidRDefault="0064284D">
            <w:pPr>
              <w:pStyle w:val="TAL"/>
              <w:ind w:leftChars="50" w:left="100"/>
            </w:pPr>
            <w:r>
              <w:rPr>
                <w:rFonts w:eastAsia="Tahoma" w:cs="Arial"/>
                <w:szCs w:val="18"/>
                <w:lang w:eastAsia="zh-CN"/>
              </w:rPr>
              <w:t>&gt;Request for RACH Configuration</w:t>
            </w:r>
          </w:p>
        </w:tc>
        <w:tc>
          <w:tcPr>
            <w:tcW w:w="1080" w:type="dxa"/>
            <w:tcBorders>
              <w:top w:val="single" w:sz="4" w:space="0" w:color="auto"/>
              <w:left w:val="single" w:sz="4" w:space="0" w:color="auto"/>
              <w:bottom w:val="single" w:sz="4" w:space="0" w:color="auto"/>
              <w:right w:val="single" w:sz="4" w:space="0" w:color="auto"/>
            </w:tcBorders>
          </w:tcPr>
          <w:p w14:paraId="282FAB4D" w14:textId="77777777" w:rsidR="0008139C" w:rsidRDefault="0064284D">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47CB7C5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46F025B" w14:textId="77777777" w:rsidR="0008139C" w:rsidRDefault="0064284D">
            <w:pPr>
              <w:pStyle w:val="TAL"/>
              <w:keepNext w:val="0"/>
              <w:keepLines w:val="0"/>
              <w:widowControl w:val="0"/>
              <w:rPr>
                <w:lang w:eastAsia="zh-CN"/>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11BA3F98"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26583A" w14:textId="77777777" w:rsidR="0008139C" w:rsidRDefault="0064284D">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71370C7" w14:textId="77777777" w:rsidR="0008139C" w:rsidRDefault="0008139C">
            <w:pPr>
              <w:pStyle w:val="TAC"/>
              <w:keepNext w:val="0"/>
              <w:keepLines w:val="0"/>
              <w:widowControl w:val="0"/>
              <w:rPr>
                <w:lang w:eastAsia="zh-CN"/>
              </w:rPr>
            </w:pPr>
          </w:p>
        </w:tc>
      </w:tr>
      <w:tr w:rsidR="0008139C" w14:paraId="225B4D66" w14:textId="77777777">
        <w:tc>
          <w:tcPr>
            <w:tcW w:w="2160" w:type="dxa"/>
            <w:tcBorders>
              <w:top w:val="single" w:sz="4" w:space="0" w:color="auto"/>
              <w:left w:val="single" w:sz="4" w:space="0" w:color="auto"/>
              <w:bottom w:val="single" w:sz="4" w:space="0" w:color="auto"/>
              <w:right w:val="single" w:sz="4" w:space="0" w:color="auto"/>
            </w:tcBorders>
          </w:tcPr>
          <w:p w14:paraId="66134146" w14:textId="77777777" w:rsidR="0008139C" w:rsidRDefault="0064284D">
            <w:pPr>
              <w:pStyle w:val="TAL"/>
              <w:ind w:leftChars="50" w:left="100"/>
              <w:rPr>
                <w:b/>
                <w:bCs/>
              </w:rPr>
            </w:pPr>
            <w:r>
              <w:rPr>
                <w:rFonts w:eastAsia="Tahoma" w:cs="Arial"/>
                <w:b/>
                <w:bCs/>
                <w:szCs w:val="18"/>
                <w:lang w:eastAsia="zh-CN"/>
              </w:rPr>
              <w:t>&gt;LTM gNB-DUs List</w:t>
            </w:r>
          </w:p>
        </w:tc>
        <w:tc>
          <w:tcPr>
            <w:tcW w:w="1080" w:type="dxa"/>
            <w:tcBorders>
              <w:top w:val="single" w:sz="4" w:space="0" w:color="auto"/>
              <w:left w:val="single" w:sz="4" w:space="0" w:color="auto"/>
              <w:bottom w:val="single" w:sz="4" w:space="0" w:color="auto"/>
              <w:right w:val="single" w:sz="4" w:space="0" w:color="auto"/>
            </w:tcBorders>
          </w:tcPr>
          <w:p w14:paraId="0BBC011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68256A0" w14:textId="77777777" w:rsidR="0008139C" w:rsidRDefault="0064284D">
            <w:pPr>
              <w:pStyle w:val="TAL"/>
              <w:keepNext w:val="0"/>
              <w:keepLines w:val="0"/>
              <w:widowControl w:val="0"/>
              <w:rPr>
                <w:i/>
              </w:rPr>
            </w:pPr>
            <w:r>
              <w:rPr>
                <w:i/>
              </w:rPr>
              <w:t>1</w:t>
            </w:r>
          </w:p>
        </w:tc>
        <w:tc>
          <w:tcPr>
            <w:tcW w:w="1512" w:type="dxa"/>
            <w:tcBorders>
              <w:top w:val="single" w:sz="4" w:space="0" w:color="auto"/>
              <w:left w:val="single" w:sz="4" w:space="0" w:color="auto"/>
              <w:bottom w:val="single" w:sz="4" w:space="0" w:color="auto"/>
              <w:right w:val="single" w:sz="4" w:space="0" w:color="auto"/>
            </w:tcBorders>
          </w:tcPr>
          <w:p w14:paraId="1142035B" w14:textId="77777777" w:rsidR="0008139C" w:rsidRDefault="0008139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C877B9F" w14:textId="77777777" w:rsidR="0008139C" w:rsidRDefault="0064284D">
            <w:pPr>
              <w:pStyle w:val="TAL"/>
              <w:keepNext w:val="0"/>
              <w:keepLines w:val="0"/>
              <w:widowControl w:val="0"/>
            </w:pPr>
            <w:r>
              <w:t>This IE contains the IDs of the source gNB-DU and candidate gNB-DU(s).</w:t>
            </w:r>
          </w:p>
        </w:tc>
        <w:tc>
          <w:tcPr>
            <w:tcW w:w="1080" w:type="dxa"/>
            <w:tcBorders>
              <w:top w:val="single" w:sz="4" w:space="0" w:color="auto"/>
              <w:left w:val="single" w:sz="4" w:space="0" w:color="auto"/>
              <w:bottom w:val="single" w:sz="4" w:space="0" w:color="auto"/>
              <w:right w:val="single" w:sz="4" w:space="0" w:color="auto"/>
            </w:tcBorders>
          </w:tcPr>
          <w:p w14:paraId="649E5A20" w14:textId="77777777" w:rsidR="0008139C" w:rsidRDefault="0064284D">
            <w:pPr>
              <w:pStyle w:val="TAC"/>
              <w:keepNext w:val="0"/>
              <w:keepLines w:val="0"/>
              <w:widowControl w:val="0"/>
              <w:rPr>
                <w:lang w:eastAsia="zh-CN"/>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9F475E3" w14:textId="77777777" w:rsidR="0008139C" w:rsidRDefault="0064284D">
            <w:pPr>
              <w:pStyle w:val="TAC"/>
              <w:keepNext w:val="0"/>
              <w:keepLines w:val="0"/>
              <w:widowControl w:val="0"/>
              <w:rPr>
                <w:lang w:eastAsia="zh-CN"/>
              </w:rPr>
            </w:pPr>
            <w:r>
              <w:rPr>
                <w:rFonts w:cs="Arial"/>
                <w:szCs w:val="18"/>
                <w:lang w:eastAsia="ja-JP"/>
              </w:rPr>
              <w:t>reject</w:t>
            </w:r>
          </w:p>
        </w:tc>
      </w:tr>
      <w:tr w:rsidR="0008139C" w14:paraId="7DEFD250" w14:textId="77777777">
        <w:tc>
          <w:tcPr>
            <w:tcW w:w="2160" w:type="dxa"/>
            <w:tcBorders>
              <w:top w:val="single" w:sz="4" w:space="0" w:color="auto"/>
              <w:left w:val="single" w:sz="4" w:space="0" w:color="auto"/>
              <w:bottom w:val="single" w:sz="4" w:space="0" w:color="auto"/>
              <w:right w:val="single" w:sz="4" w:space="0" w:color="auto"/>
            </w:tcBorders>
          </w:tcPr>
          <w:p w14:paraId="23B503EB" w14:textId="77777777" w:rsidR="0008139C" w:rsidRDefault="0064284D">
            <w:pPr>
              <w:pStyle w:val="TAL"/>
              <w:keepNext w:val="0"/>
              <w:keepLines w:val="0"/>
              <w:widowControl w:val="0"/>
              <w:ind w:leftChars="100" w:left="200"/>
              <w:rPr>
                <w:rFonts w:eastAsia="Tahoma" w:cs="Arial"/>
                <w:szCs w:val="18"/>
                <w:lang w:eastAsia="zh-CN"/>
              </w:rPr>
            </w:pPr>
            <w:r>
              <w:rPr>
                <w:b/>
                <w:bCs/>
              </w:rPr>
              <w:t>&gt;&gt;LTM gNB-DUs Item IEs</w:t>
            </w:r>
          </w:p>
        </w:tc>
        <w:tc>
          <w:tcPr>
            <w:tcW w:w="1080" w:type="dxa"/>
            <w:tcBorders>
              <w:top w:val="single" w:sz="4" w:space="0" w:color="auto"/>
              <w:left w:val="single" w:sz="4" w:space="0" w:color="auto"/>
              <w:bottom w:val="single" w:sz="4" w:space="0" w:color="auto"/>
              <w:right w:val="single" w:sz="4" w:space="0" w:color="auto"/>
            </w:tcBorders>
          </w:tcPr>
          <w:p w14:paraId="72641B3F"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57627AB" w14:textId="77777777" w:rsidR="0008139C" w:rsidRDefault="0064284D">
            <w:pPr>
              <w:pStyle w:val="TAL"/>
              <w:keepNext w:val="0"/>
              <w:keepLines w:val="0"/>
              <w:widowControl w:val="0"/>
              <w:rPr>
                <w:i/>
              </w:rPr>
            </w:pPr>
            <w:r>
              <w:rPr>
                <w:i/>
                <w:lang w:eastAsia="zh-CN"/>
              </w:rPr>
              <w:t>1..&lt;</w:t>
            </w:r>
            <w:r>
              <w:rPr>
                <w:bCs/>
                <w:i/>
                <w:lang w:eastAsia="ja-JP"/>
              </w:rPr>
              <w:t xml:space="preserve"> </w:t>
            </w:r>
            <w:r>
              <w:rPr>
                <w:rFonts w:cs="Arial"/>
                <w:i/>
              </w:rPr>
              <w:t>maxnoofLTMgNBDUs</w:t>
            </w:r>
            <w:r>
              <w:rPr>
                <w:i/>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20DC6E44"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37EE17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59BBBD6" w14:textId="77777777" w:rsidR="0008139C" w:rsidRDefault="0064284D">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281F062" w14:textId="77777777" w:rsidR="0008139C" w:rsidRDefault="0008139C">
            <w:pPr>
              <w:pStyle w:val="TAC"/>
              <w:keepNext w:val="0"/>
              <w:keepLines w:val="0"/>
              <w:widowControl w:val="0"/>
              <w:rPr>
                <w:rFonts w:cs="Arial"/>
                <w:szCs w:val="18"/>
                <w:lang w:eastAsia="ja-JP"/>
              </w:rPr>
            </w:pPr>
          </w:p>
        </w:tc>
      </w:tr>
      <w:tr w:rsidR="0008139C" w14:paraId="27FE7895" w14:textId="77777777">
        <w:tc>
          <w:tcPr>
            <w:tcW w:w="2160" w:type="dxa"/>
            <w:tcBorders>
              <w:top w:val="single" w:sz="4" w:space="0" w:color="auto"/>
              <w:left w:val="single" w:sz="4" w:space="0" w:color="auto"/>
              <w:bottom w:val="single" w:sz="4" w:space="0" w:color="auto"/>
              <w:right w:val="single" w:sz="4" w:space="0" w:color="auto"/>
            </w:tcBorders>
          </w:tcPr>
          <w:p w14:paraId="74644ADC" w14:textId="77777777" w:rsidR="0008139C" w:rsidRDefault="0064284D">
            <w:pPr>
              <w:pStyle w:val="TAL"/>
              <w:keepNext w:val="0"/>
              <w:keepLines w:val="0"/>
              <w:widowControl w:val="0"/>
              <w:ind w:leftChars="150" w:left="300"/>
              <w:rPr>
                <w:rFonts w:eastAsia="Tahoma" w:cs="Arial"/>
                <w:szCs w:val="18"/>
                <w:lang w:eastAsia="zh-CN"/>
              </w:rPr>
            </w:pPr>
            <w:r>
              <w:rPr>
                <w:rFonts w:eastAsia="Tahoma" w:cs="Arial"/>
                <w:szCs w:val="18"/>
                <w:lang w:eastAsia="zh-CN"/>
              </w:rPr>
              <w:t>&gt;&gt;&gt;LTM gNB-DU ID</w:t>
            </w:r>
          </w:p>
        </w:tc>
        <w:tc>
          <w:tcPr>
            <w:tcW w:w="1080" w:type="dxa"/>
            <w:tcBorders>
              <w:top w:val="single" w:sz="4" w:space="0" w:color="auto"/>
              <w:left w:val="single" w:sz="4" w:space="0" w:color="auto"/>
              <w:bottom w:val="single" w:sz="4" w:space="0" w:color="auto"/>
              <w:right w:val="single" w:sz="4" w:space="0" w:color="auto"/>
            </w:tcBorders>
          </w:tcPr>
          <w:p w14:paraId="4698C73E" w14:textId="77777777" w:rsidR="0008139C" w:rsidRDefault="0064284D">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6E206FF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D74136C" w14:textId="77777777" w:rsidR="0008139C" w:rsidRDefault="0064284D">
            <w:pPr>
              <w:pStyle w:val="TAL"/>
              <w:keepNext w:val="0"/>
              <w:keepLines w:val="0"/>
              <w:widowControl w:val="0"/>
              <w:rPr>
                <w:lang w:eastAsia="ja-JP"/>
              </w:rPr>
            </w:pPr>
            <w:r>
              <w:t>gNB-DU ID</w:t>
            </w:r>
            <w:r>
              <w:rPr>
                <w:lang w:eastAsia="ja-JP"/>
              </w:rPr>
              <w:t xml:space="preserve"> </w:t>
            </w:r>
          </w:p>
          <w:p w14:paraId="1919F52C" w14:textId="77777777" w:rsidR="0008139C" w:rsidRDefault="0064284D">
            <w:pPr>
              <w:pStyle w:val="TAL"/>
              <w:keepNext w:val="0"/>
              <w:keepLines w:val="0"/>
              <w:widowControl w:val="0"/>
            </w:pPr>
            <w:r>
              <w:rPr>
                <w:lang w:eastAsia="ja-JP"/>
              </w:rPr>
              <w:t>9.3.1.9</w:t>
            </w:r>
          </w:p>
        </w:tc>
        <w:tc>
          <w:tcPr>
            <w:tcW w:w="1728" w:type="dxa"/>
            <w:tcBorders>
              <w:top w:val="single" w:sz="4" w:space="0" w:color="auto"/>
              <w:left w:val="single" w:sz="4" w:space="0" w:color="auto"/>
              <w:bottom w:val="single" w:sz="4" w:space="0" w:color="auto"/>
              <w:right w:val="single" w:sz="4" w:space="0" w:color="auto"/>
            </w:tcBorders>
          </w:tcPr>
          <w:p w14:paraId="13DF51D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9541339" w14:textId="77777777" w:rsidR="0008139C" w:rsidRDefault="0064284D">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9727BA7" w14:textId="77777777" w:rsidR="0008139C" w:rsidRDefault="0008139C">
            <w:pPr>
              <w:pStyle w:val="TAC"/>
              <w:keepNext w:val="0"/>
              <w:keepLines w:val="0"/>
              <w:widowControl w:val="0"/>
              <w:rPr>
                <w:rFonts w:cs="Arial"/>
                <w:szCs w:val="18"/>
                <w:lang w:eastAsia="ja-JP"/>
              </w:rPr>
            </w:pPr>
          </w:p>
        </w:tc>
      </w:tr>
      <w:tr w:rsidR="0008139C" w14:paraId="71EE05FC" w14:textId="77777777">
        <w:tc>
          <w:tcPr>
            <w:tcW w:w="2160" w:type="dxa"/>
            <w:tcBorders>
              <w:top w:val="single" w:sz="4" w:space="0" w:color="auto"/>
              <w:left w:val="single" w:sz="4" w:space="0" w:color="auto"/>
              <w:bottom w:val="single" w:sz="4" w:space="0" w:color="auto"/>
              <w:right w:val="single" w:sz="4" w:space="0" w:color="auto"/>
            </w:tcBorders>
          </w:tcPr>
          <w:p w14:paraId="6864A778" w14:textId="77777777" w:rsidR="0008139C" w:rsidRDefault="0064284D">
            <w:pPr>
              <w:pStyle w:val="TAL"/>
              <w:keepNext w:val="0"/>
              <w:keepLines w:val="0"/>
              <w:widowControl w:val="0"/>
              <w:rPr>
                <w:rFonts w:eastAsia="Tahoma" w:cs="Arial"/>
                <w:szCs w:val="18"/>
                <w:lang w:eastAsia="zh-CN"/>
              </w:rPr>
            </w:pPr>
            <w:r>
              <w:t>Path Addition Information</w:t>
            </w:r>
          </w:p>
        </w:tc>
        <w:tc>
          <w:tcPr>
            <w:tcW w:w="1080" w:type="dxa"/>
            <w:tcBorders>
              <w:top w:val="single" w:sz="4" w:space="0" w:color="auto"/>
              <w:left w:val="single" w:sz="4" w:space="0" w:color="auto"/>
              <w:bottom w:val="single" w:sz="4" w:space="0" w:color="auto"/>
              <w:right w:val="single" w:sz="4" w:space="0" w:color="auto"/>
            </w:tcBorders>
          </w:tcPr>
          <w:p w14:paraId="7879A166"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6D31BB17"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7E35712" w14:textId="77777777" w:rsidR="0008139C" w:rsidRDefault="0064284D">
            <w:pPr>
              <w:pStyle w:val="TAL"/>
              <w:keepNext w:val="0"/>
              <w:keepLines w:val="0"/>
              <w:widowControl w:val="0"/>
            </w:pPr>
            <w:r>
              <w:t>9.3.1.296</w:t>
            </w:r>
          </w:p>
        </w:tc>
        <w:tc>
          <w:tcPr>
            <w:tcW w:w="1728" w:type="dxa"/>
            <w:tcBorders>
              <w:top w:val="single" w:sz="4" w:space="0" w:color="auto"/>
              <w:left w:val="single" w:sz="4" w:space="0" w:color="auto"/>
              <w:bottom w:val="single" w:sz="4" w:space="0" w:color="auto"/>
              <w:right w:val="single" w:sz="4" w:space="0" w:color="auto"/>
            </w:tcBorders>
          </w:tcPr>
          <w:p w14:paraId="57900ECD"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C94B054" w14:textId="77777777" w:rsidR="0008139C" w:rsidRDefault="0064284D">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F3D68E5" w14:textId="77777777" w:rsidR="0008139C" w:rsidRDefault="0064284D">
            <w:pPr>
              <w:pStyle w:val="TAC"/>
              <w:keepNext w:val="0"/>
              <w:keepLines w:val="0"/>
              <w:widowControl w:val="0"/>
              <w:rPr>
                <w:rFonts w:cs="Arial"/>
                <w:szCs w:val="18"/>
                <w:lang w:eastAsia="ja-JP"/>
              </w:rPr>
            </w:pPr>
            <w:r>
              <w:rPr>
                <w:lang w:eastAsia="zh-CN"/>
              </w:rPr>
              <w:t>reject</w:t>
            </w:r>
          </w:p>
        </w:tc>
      </w:tr>
      <w:tr w:rsidR="0008139C" w14:paraId="6D64B269" w14:textId="77777777">
        <w:tc>
          <w:tcPr>
            <w:tcW w:w="2160" w:type="dxa"/>
            <w:tcBorders>
              <w:top w:val="single" w:sz="4" w:space="0" w:color="auto"/>
              <w:left w:val="single" w:sz="4" w:space="0" w:color="auto"/>
              <w:bottom w:val="single" w:sz="4" w:space="0" w:color="auto"/>
              <w:right w:val="single" w:sz="4" w:space="0" w:color="auto"/>
            </w:tcBorders>
          </w:tcPr>
          <w:p w14:paraId="53688ADC" w14:textId="77777777" w:rsidR="0008139C" w:rsidRDefault="0064284D">
            <w:pPr>
              <w:pStyle w:val="TAL"/>
              <w:keepNext w:val="0"/>
              <w:keepLines w:val="0"/>
              <w:widowControl w:val="0"/>
            </w:pPr>
            <w:r>
              <w:t>NR A2X Services Authorized</w:t>
            </w:r>
          </w:p>
        </w:tc>
        <w:tc>
          <w:tcPr>
            <w:tcW w:w="1080" w:type="dxa"/>
            <w:tcBorders>
              <w:top w:val="single" w:sz="4" w:space="0" w:color="auto"/>
              <w:left w:val="single" w:sz="4" w:space="0" w:color="auto"/>
              <w:bottom w:val="single" w:sz="4" w:space="0" w:color="auto"/>
              <w:right w:val="single" w:sz="4" w:space="0" w:color="auto"/>
            </w:tcBorders>
          </w:tcPr>
          <w:p w14:paraId="6CA3EC91"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67B75DE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09B32A1" w14:textId="77777777" w:rsidR="0008139C" w:rsidRDefault="0064284D">
            <w:pPr>
              <w:pStyle w:val="TAL"/>
              <w:keepNext w:val="0"/>
              <w:keepLines w:val="0"/>
              <w:widowControl w:val="0"/>
            </w:pPr>
            <w:r>
              <w:t>9.3.1.323</w:t>
            </w:r>
          </w:p>
        </w:tc>
        <w:tc>
          <w:tcPr>
            <w:tcW w:w="1728" w:type="dxa"/>
            <w:tcBorders>
              <w:top w:val="single" w:sz="4" w:space="0" w:color="auto"/>
              <w:left w:val="single" w:sz="4" w:space="0" w:color="auto"/>
              <w:bottom w:val="single" w:sz="4" w:space="0" w:color="auto"/>
              <w:right w:val="single" w:sz="4" w:space="0" w:color="auto"/>
            </w:tcBorders>
          </w:tcPr>
          <w:p w14:paraId="5CF202AF"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B5DD641" w14:textId="77777777" w:rsidR="0008139C" w:rsidRDefault="0064284D">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9F16962" w14:textId="77777777" w:rsidR="0008139C" w:rsidRDefault="0064284D">
            <w:pPr>
              <w:pStyle w:val="TAC"/>
              <w:keepNext w:val="0"/>
              <w:keepLines w:val="0"/>
              <w:widowControl w:val="0"/>
              <w:rPr>
                <w:lang w:eastAsia="zh-CN"/>
              </w:rPr>
            </w:pPr>
            <w:r>
              <w:rPr>
                <w:lang w:eastAsia="zh-CN"/>
              </w:rPr>
              <w:t>ignore</w:t>
            </w:r>
          </w:p>
        </w:tc>
      </w:tr>
      <w:tr w:rsidR="0008139C" w14:paraId="082524EF" w14:textId="77777777">
        <w:tc>
          <w:tcPr>
            <w:tcW w:w="2160" w:type="dxa"/>
            <w:tcBorders>
              <w:top w:val="single" w:sz="4" w:space="0" w:color="auto"/>
              <w:left w:val="single" w:sz="4" w:space="0" w:color="auto"/>
              <w:bottom w:val="single" w:sz="4" w:space="0" w:color="auto"/>
              <w:right w:val="single" w:sz="4" w:space="0" w:color="auto"/>
            </w:tcBorders>
          </w:tcPr>
          <w:p w14:paraId="4B1D4FDE" w14:textId="77777777" w:rsidR="0008139C" w:rsidRDefault="0064284D">
            <w:pPr>
              <w:pStyle w:val="TAL"/>
              <w:keepNext w:val="0"/>
              <w:keepLines w:val="0"/>
              <w:widowControl w:val="0"/>
            </w:pPr>
            <w:r>
              <w:t>LTE A2X Services Authorized</w:t>
            </w:r>
          </w:p>
        </w:tc>
        <w:tc>
          <w:tcPr>
            <w:tcW w:w="1080" w:type="dxa"/>
            <w:tcBorders>
              <w:top w:val="single" w:sz="4" w:space="0" w:color="auto"/>
              <w:left w:val="single" w:sz="4" w:space="0" w:color="auto"/>
              <w:bottom w:val="single" w:sz="4" w:space="0" w:color="auto"/>
              <w:right w:val="single" w:sz="4" w:space="0" w:color="auto"/>
            </w:tcBorders>
          </w:tcPr>
          <w:p w14:paraId="3E8DDCE1"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635F666C"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E93066" w14:textId="77777777" w:rsidR="0008139C" w:rsidRDefault="0064284D">
            <w:pPr>
              <w:pStyle w:val="TAL"/>
              <w:keepNext w:val="0"/>
              <w:keepLines w:val="0"/>
              <w:widowControl w:val="0"/>
            </w:pPr>
            <w:r>
              <w:t>9.3.1.324</w:t>
            </w:r>
          </w:p>
        </w:tc>
        <w:tc>
          <w:tcPr>
            <w:tcW w:w="1728" w:type="dxa"/>
            <w:tcBorders>
              <w:top w:val="single" w:sz="4" w:space="0" w:color="auto"/>
              <w:left w:val="single" w:sz="4" w:space="0" w:color="auto"/>
              <w:bottom w:val="single" w:sz="4" w:space="0" w:color="auto"/>
              <w:right w:val="single" w:sz="4" w:space="0" w:color="auto"/>
            </w:tcBorders>
          </w:tcPr>
          <w:p w14:paraId="55F299D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0580D6" w14:textId="77777777" w:rsidR="0008139C" w:rsidRDefault="0064284D">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92C6B83" w14:textId="77777777" w:rsidR="0008139C" w:rsidRDefault="0064284D">
            <w:pPr>
              <w:pStyle w:val="TAC"/>
              <w:keepNext w:val="0"/>
              <w:keepLines w:val="0"/>
              <w:widowControl w:val="0"/>
              <w:rPr>
                <w:lang w:eastAsia="zh-CN"/>
              </w:rPr>
            </w:pPr>
            <w:r>
              <w:rPr>
                <w:lang w:eastAsia="zh-CN"/>
              </w:rPr>
              <w:t>ignore</w:t>
            </w:r>
          </w:p>
        </w:tc>
      </w:tr>
      <w:tr w:rsidR="0008139C" w14:paraId="063E80F3" w14:textId="77777777">
        <w:tc>
          <w:tcPr>
            <w:tcW w:w="2160" w:type="dxa"/>
            <w:tcBorders>
              <w:top w:val="single" w:sz="4" w:space="0" w:color="auto"/>
              <w:left w:val="single" w:sz="4" w:space="0" w:color="auto"/>
              <w:bottom w:val="single" w:sz="4" w:space="0" w:color="auto"/>
              <w:right w:val="single" w:sz="4" w:space="0" w:color="auto"/>
            </w:tcBorders>
          </w:tcPr>
          <w:p w14:paraId="14069BF9" w14:textId="77777777" w:rsidR="0008139C" w:rsidRDefault="0064284D">
            <w:pPr>
              <w:pStyle w:val="TAL"/>
              <w:keepNext w:val="0"/>
              <w:keepLines w:val="0"/>
              <w:widowControl w:val="0"/>
            </w:pPr>
            <w:r>
              <w:t>NR UE Sidelink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5C9A6D4E"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2B603EF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65CB70B" w14:textId="77777777" w:rsidR="0008139C" w:rsidRDefault="0064284D">
            <w:pPr>
              <w:pStyle w:val="TAL"/>
              <w:keepNext w:val="0"/>
              <w:keepLines w:val="0"/>
              <w:widowControl w:val="0"/>
            </w:pPr>
            <w:r>
              <w:t>NR UE Sidelink Aggregate Maximum Bit Rate</w:t>
            </w:r>
          </w:p>
          <w:p w14:paraId="4DE6D9A4" w14:textId="77777777" w:rsidR="0008139C" w:rsidRDefault="0064284D">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2C384EB5" w14:textId="77777777" w:rsidR="0008139C" w:rsidRDefault="0064284D">
            <w:pPr>
              <w:pStyle w:val="TAL"/>
              <w:keepNext w:val="0"/>
              <w:keepLines w:val="0"/>
              <w:widowControl w:val="0"/>
            </w:pPr>
            <w:r>
              <w:t>This IE applies only if the UE is authorized for NR A2X services.</w:t>
            </w:r>
          </w:p>
        </w:tc>
        <w:tc>
          <w:tcPr>
            <w:tcW w:w="1080" w:type="dxa"/>
            <w:tcBorders>
              <w:top w:val="single" w:sz="4" w:space="0" w:color="auto"/>
              <w:left w:val="single" w:sz="4" w:space="0" w:color="auto"/>
              <w:bottom w:val="single" w:sz="4" w:space="0" w:color="auto"/>
              <w:right w:val="single" w:sz="4" w:space="0" w:color="auto"/>
            </w:tcBorders>
          </w:tcPr>
          <w:p w14:paraId="07303F56" w14:textId="77777777" w:rsidR="0008139C" w:rsidRDefault="0064284D">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0FA87F4" w14:textId="77777777" w:rsidR="0008139C" w:rsidRDefault="0064284D">
            <w:pPr>
              <w:pStyle w:val="TAC"/>
              <w:keepNext w:val="0"/>
              <w:keepLines w:val="0"/>
              <w:widowControl w:val="0"/>
              <w:rPr>
                <w:lang w:eastAsia="zh-CN"/>
              </w:rPr>
            </w:pPr>
            <w:r>
              <w:rPr>
                <w:lang w:eastAsia="zh-CN"/>
              </w:rPr>
              <w:t>ignore</w:t>
            </w:r>
          </w:p>
        </w:tc>
      </w:tr>
      <w:tr w:rsidR="0008139C" w14:paraId="4A44EE79" w14:textId="77777777">
        <w:tc>
          <w:tcPr>
            <w:tcW w:w="2160" w:type="dxa"/>
            <w:tcBorders>
              <w:top w:val="single" w:sz="4" w:space="0" w:color="auto"/>
              <w:left w:val="single" w:sz="4" w:space="0" w:color="auto"/>
              <w:bottom w:val="single" w:sz="4" w:space="0" w:color="auto"/>
              <w:right w:val="single" w:sz="4" w:space="0" w:color="auto"/>
            </w:tcBorders>
          </w:tcPr>
          <w:p w14:paraId="26E58D92" w14:textId="77777777" w:rsidR="0008139C" w:rsidRDefault="0064284D">
            <w:pPr>
              <w:pStyle w:val="TAL"/>
              <w:keepNext w:val="0"/>
              <w:keepLines w:val="0"/>
              <w:widowControl w:val="0"/>
            </w:pPr>
            <w:r>
              <w:t>LTE UE Sidelink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4F74E2B8"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522A8E0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5976C92" w14:textId="77777777" w:rsidR="0008139C" w:rsidRDefault="0064284D">
            <w:pPr>
              <w:pStyle w:val="TAL"/>
              <w:keepNext w:val="0"/>
              <w:keepLines w:val="0"/>
              <w:widowControl w:val="0"/>
            </w:pPr>
            <w:r>
              <w:t>LTE UE Sidelink Aggregate Maximum Bit Rate</w:t>
            </w:r>
          </w:p>
          <w:p w14:paraId="5D2D088F" w14:textId="77777777" w:rsidR="0008139C" w:rsidRDefault="0064284D">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23AE48E4" w14:textId="77777777" w:rsidR="0008139C" w:rsidRDefault="0064284D">
            <w:pPr>
              <w:pStyle w:val="TAL"/>
              <w:keepNext w:val="0"/>
              <w:keepLines w:val="0"/>
              <w:widowControl w:val="0"/>
            </w:pPr>
            <w:r>
              <w:t>This IE applies only if the UE is authorized for LTE A2X services.</w:t>
            </w:r>
          </w:p>
        </w:tc>
        <w:tc>
          <w:tcPr>
            <w:tcW w:w="1080" w:type="dxa"/>
            <w:tcBorders>
              <w:top w:val="single" w:sz="4" w:space="0" w:color="auto"/>
              <w:left w:val="single" w:sz="4" w:space="0" w:color="auto"/>
              <w:bottom w:val="single" w:sz="4" w:space="0" w:color="auto"/>
              <w:right w:val="single" w:sz="4" w:space="0" w:color="auto"/>
            </w:tcBorders>
          </w:tcPr>
          <w:p w14:paraId="702F1EBA" w14:textId="77777777" w:rsidR="0008139C" w:rsidRDefault="0064284D">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ABAC5D9" w14:textId="77777777" w:rsidR="0008139C" w:rsidRDefault="0064284D">
            <w:pPr>
              <w:pStyle w:val="TAC"/>
              <w:keepNext w:val="0"/>
              <w:keepLines w:val="0"/>
              <w:widowControl w:val="0"/>
              <w:rPr>
                <w:lang w:eastAsia="zh-CN"/>
              </w:rPr>
            </w:pPr>
            <w:r>
              <w:rPr>
                <w:lang w:eastAsia="zh-CN"/>
              </w:rPr>
              <w:t>ignore</w:t>
            </w:r>
          </w:p>
        </w:tc>
      </w:tr>
      <w:tr w:rsidR="0008139C" w14:paraId="70540F0B" w14:textId="77777777">
        <w:tc>
          <w:tcPr>
            <w:tcW w:w="2160" w:type="dxa"/>
            <w:tcBorders>
              <w:top w:val="single" w:sz="4" w:space="0" w:color="auto"/>
              <w:left w:val="single" w:sz="4" w:space="0" w:color="auto"/>
              <w:bottom w:val="single" w:sz="4" w:space="0" w:color="auto"/>
              <w:right w:val="single" w:sz="4" w:space="0" w:color="auto"/>
            </w:tcBorders>
          </w:tcPr>
          <w:p w14:paraId="517D6D3A" w14:textId="77777777" w:rsidR="0008139C" w:rsidRDefault="0064284D">
            <w:pPr>
              <w:pStyle w:val="TAL"/>
              <w:keepNext w:val="0"/>
              <w:keepLines w:val="0"/>
              <w:widowControl w:val="0"/>
            </w:pPr>
            <w:r>
              <w:rPr>
                <w:lang w:eastAsia="zh-CN"/>
              </w:rPr>
              <w:t>DL LBT Failure Information Request</w:t>
            </w:r>
          </w:p>
        </w:tc>
        <w:tc>
          <w:tcPr>
            <w:tcW w:w="1080" w:type="dxa"/>
            <w:tcBorders>
              <w:top w:val="single" w:sz="4" w:space="0" w:color="auto"/>
              <w:left w:val="single" w:sz="4" w:space="0" w:color="auto"/>
              <w:bottom w:val="single" w:sz="4" w:space="0" w:color="auto"/>
              <w:right w:val="single" w:sz="4" w:space="0" w:color="auto"/>
            </w:tcBorders>
          </w:tcPr>
          <w:p w14:paraId="53D418AB" w14:textId="77777777" w:rsidR="0008139C" w:rsidRDefault="0064284D">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AC346B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07CB838" w14:textId="77777777" w:rsidR="0008139C" w:rsidRDefault="0064284D">
            <w:pPr>
              <w:pStyle w:val="TAL"/>
              <w:keepNext w:val="0"/>
              <w:keepLines w:val="0"/>
              <w:widowControl w:val="0"/>
            </w:pPr>
            <w:r>
              <w:rPr>
                <w:lang w:eastAsia="ja-JP"/>
              </w:rPr>
              <w:t>ENUMERATED (inquiry, …)</w:t>
            </w:r>
          </w:p>
        </w:tc>
        <w:tc>
          <w:tcPr>
            <w:tcW w:w="1728" w:type="dxa"/>
            <w:tcBorders>
              <w:top w:val="single" w:sz="4" w:space="0" w:color="auto"/>
              <w:left w:val="single" w:sz="4" w:space="0" w:color="auto"/>
              <w:bottom w:val="single" w:sz="4" w:space="0" w:color="auto"/>
              <w:right w:val="single" w:sz="4" w:space="0" w:color="auto"/>
            </w:tcBorders>
          </w:tcPr>
          <w:p w14:paraId="4BB3F8B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25A2D92" w14:textId="77777777" w:rsidR="0008139C" w:rsidRDefault="0064284D">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68932735" w14:textId="77777777" w:rsidR="0008139C" w:rsidRDefault="0064284D">
            <w:pPr>
              <w:pStyle w:val="TAC"/>
              <w:keepNext w:val="0"/>
              <w:keepLines w:val="0"/>
              <w:widowControl w:val="0"/>
              <w:rPr>
                <w:lang w:eastAsia="zh-CN"/>
              </w:rPr>
            </w:pPr>
            <w:r>
              <w:rPr>
                <w:lang w:eastAsia="ja-JP"/>
              </w:rPr>
              <w:t>ignore</w:t>
            </w:r>
          </w:p>
        </w:tc>
      </w:tr>
      <w:tr w:rsidR="0008139C" w14:paraId="0CC07481" w14:textId="77777777">
        <w:tc>
          <w:tcPr>
            <w:tcW w:w="2160" w:type="dxa"/>
            <w:tcBorders>
              <w:top w:val="single" w:sz="4" w:space="0" w:color="auto"/>
              <w:left w:val="single" w:sz="4" w:space="0" w:color="auto"/>
              <w:bottom w:val="single" w:sz="4" w:space="0" w:color="auto"/>
              <w:right w:val="single" w:sz="4" w:space="0" w:color="auto"/>
            </w:tcBorders>
          </w:tcPr>
          <w:p w14:paraId="63D1FD53" w14:textId="77777777" w:rsidR="0008139C" w:rsidRDefault="0064284D">
            <w:pPr>
              <w:pStyle w:val="TAL"/>
              <w:keepNext w:val="0"/>
              <w:keepLines w:val="0"/>
              <w:widowControl w:val="0"/>
              <w:rPr>
                <w:lang w:eastAsia="zh-CN"/>
              </w:rPr>
            </w:pPr>
            <w:r>
              <w:rPr>
                <w:rFonts w:eastAsia="Batang"/>
              </w:rPr>
              <w:t>Ranging and Sidelink Positioning Service Information</w:t>
            </w:r>
          </w:p>
        </w:tc>
        <w:tc>
          <w:tcPr>
            <w:tcW w:w="1080" w:type="dxa"/>
            <w:tcBorders>
              <w:top w:val="single" w:sz="4" w:space="0" w:color="auto"/>
              <w:left w:val="single" w:sz="4" w:space="0" w:color="auto"/>
              <w:bottom w:val="single" w:sz="4" w:space="0" w:color="auto"/>
              <w:right w:val="single" w:sz="4" w:space="0" w:color="auto"/>
            </w:tcBorders>
          </w:tcPr>
          <w:p w14:paraId="09F03B63" w14:textId="77777777" w:rsidR="0008139C" w:rsidRDefault="0064284D">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022FD7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962700F" w14:textId="77777777" w:rsidR="0008139C" w:rsidRDefault="0064284D">
            <w:pPr>
              <w:pStyle w:val="TAL"/>
              <w:keepNext w:val="0"/>
              <w:keepLines w:val="0"/>
              <w:widowControl w:val="0"/>
              <w:rPr>
                <w:lang w:eastAsia="ja-JP"/>
              </w:rPr>
            </w:pPr>
            <w:r>
              <w:t>9.3.1.331</w:t>
            </w:r>
          </w:p>
        </w:tc>
        <w:tc>
          <w:tcPr>
            <w:tcW w:w="1728" w:type="dxa"/>
            <w:tcBorders>
              <w:top w:val="single" w:sz="4" w:space="0" w:color="auto"/>
              <w:left w:val="single" w:sz="4" w:space="0" w:color="auto"/>
              <w:bottom w:val="single" w:sz="4" w:space="0" w:color="auto"/>
              <w:right w:val="single" w:sz="4" w:space="0" w:color="auto"/>
            </w:tcBorders>
          </w:tcPr>
          <w:p w14:paraId="1071C146" w14:textId="77777777" w:rsidR="0008139C" w:rsidRDefault="0064284D">
            <w:pPr>
              <w:pStyle w:val="TAL"/>
              <w:keepNext w:val="0"/>
              <w:keepLines w:val="0"/>
              <w:widowControl w:val="0"/>
            </w:pPr>
            <w:r>
              <w:t xml:space="preserve">This IE applies only if the UE is authorized for NR </w:t>
            </w:r>
            <w:r>
              <w:lastRenderedPageBreak/>
              <w:t>V2X services and/or 5G ProSe services.</w:t>
            </w:r>
          </w:p>
        </w:tc>
        <w:tc>
          <w:tcPr>
            <w:tcW w:w="1080" w:type="dxa"/>
            <w:tcBorders>
              <w:top w:val="single" w:sz="4" w:space="0" w:color="auto"/>
              <w:left w:val="single" w:sz="4" w:space="0" w:color="auto"/>
              <w:bottom w:val="single" w:sz="4" w:space="0" w:color="auto"/>
              <w:right w:val="single" w:sz="4" w:space="0" w:color="auto"/>
            </w:tcBorders>
          </w:tcPr>
          <w:p w14:paraId="77105B64" w14:textId="77777777" w:rsidR="0008139C" w:rsidRDefault="0064284D">
            <w:pPr>
              <w:pStyle w:val="TAC"/>
              <w:keepNext w:val="0"/>
              <w:keepLines w:val="0"/>
              <w:widowControl w:val="0"/>
            </w:pPr>
            <w:r>
              <w:rPr>
                <w:rFonts w:hint="eastAsia"/>
              </w:rPr>
              <w:lastRenderedPageBreak/>
              <w:t>Y</w:t>
            </w:r>
            <w:r>
              <w:t>ES</w:t>
            </w:r>
          </w:p>
        </w:tc>
        <w:tc>
          <w:tcPr>
            <w:tcW w:w="1080" w:type="dxa"/>
            <w:tcBorders>
              <w:top w:val="single" w:sz="4" w:space="0" w:color="auto"/>
              <w:left w:val="single" w:sz="4" w:space="0" w:color="auto"/>
              <w:bottom w:val="single" w:sz="4" w:space="0" w:color="auto"/>
              <w:right w:val="single" w:sz="4" w:space="0" w:color="auto"/>
            </w:tcBorders>
          </w:tcPr>
          <w:p w14:paraId="498EF7AD" w14:textId="77777777" w:rsidR="0008139C" w:rsidRDefault="0064284D">
            <w:pPr>
              <w:pStyle w:val="TAC"/>
              <w:keepNext w:val="0"/>
              <w:keepLines w:val="0"/>
              <w:widowControl w:val="0"/>
              <w:rPr>
                <w:lang w:eastAsia="ja-JP"/>
              </w:rPr>
            </w:pPr>
            <w:r>
              <w:rPr>
                <w:rFonts w:hint="eastAsia"/>
              </w:rPr>
              <w:t>i</w:t>
            </w:r>
            <w:r>
              <w:t>gnore</w:t>
            </w:r>
          </w:p>
        </w:tc>
      </w:tr>
      <w:tr w:rsidR="0008139C" w14:paraId="6367AB79" w14:textId="77777777">
        <w:tc>
          <w:tcPr>
            <w:tcW w:w="2160" w:type="dxa"/>
            <w:tcBorders>
              <w:top w:val="single" w:sz="4" w:space="0" w:color="auto"/>
              <w:left w:val="single" w:sz="4" w:space="0" w:color="auto"/>
              <w:bottom w:val="single" w:sz="4" w:space="0" w:color="auto"/>
              <w:right w:val="single" w:sz="4" w:space="0" w:color="auto"/>
            </w:tcBorders>
          </w:tcPr>
          <w:p w14:paraId="4E42255F" w14:textId="77777777" w:rsidR="0008139C" w:rsidRDefault="0064284D">
            <w:pPr>
              <w:pStyle w:val="TAL"/>
              <w:keepNext w:val="0"/>
              <w:keepLines w:val="0"/>
              <w:widowControl w:val="0"/>
              <w:rPr>
                <w:rFonts w:eastAsia="Batang"/>
              </w:rPr>
            </w:pPr>
            <w:r>
              <w:t>Non-Integer DRX Cycle</w:t>
            </w:r>
          </w:p>
        </w:tc>
        <w:tc>
          <w:tcPr>
            <w:tcW w:w="1080" w:type="dxa"/>
            <w:tcBorders>
              <w:top w:val="single" w:sz="4" w:space="0" w:color="auto"/>
              <w:left w:val="single" w:sz="4" w:space="0" w:color="auto"/>
              <w:bottom w:val="single" w:sz="4" w:space="0" w:color="auto"/>
              <w:right w:val="single" w:sz="4" w:space="0" w:color="auto"/>
            </w:tcBorders>
          </w:tcPr>
          <w:p w14:paraId="5AA0834E" w14:textId="77777777" w:rsidR="0008139C" w:rsidRDefault="0064284D">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5ADA205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D17EE70" w14:textId="77777777" w:rsidR="0008139C" w:rsidRDefault="0064284D">
            <w:pPr>
              <w:pStyle w:val="TAL"/>
              <w:keepNext w:val="0"/>
              <w:keepLines w:val="0"/>
              <w:widowControl w:val="0"/>
            </w:pPr>
            <w:r>
              <w:t>9.3.1.</w:t>
            </w:r>
            <w:r>
              <w:rPr>
                <w:rFonts w:eastAsia="Malgun Gothic" w:hint="eastAsia"/>
              </w:rPr>
              <w:t>344</w:t>
            </w:r>
          </w:p>
        </w:tc>
        <w:tc>
          <w:tcPr>
            <w:tcW w:w="1728" w:type="dxa"/>
            <w:tcBorders>
              <w:top w:val="single" w:sz="4" w:space="0" w:color="auto"/>
              <w:left w:val="single" w:sz="4" w:space="0" w:color="auto"/>
              <w:bottom w:val="single" w:sz="4" w:space="0" w:color="auto"/>
              <w:right w:val="single" w:sz="4" w:space="0" w:color="auto"/>
            </w:tcBorders>
          </w:tcPr>
          <w:p w14:paraId="1A234569"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2A9766"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AFEFE1E" w14:textId="77777777" w:rsidR="0008139C" w:rsidRDefault="0064284D">
            <w:pPr>
              <w:pStyle w:val="TAC"/>
              <w:keepNext w:val="0"/>
              <w:keepLines w:val="0"/>
              <w:widowControl w:val="0"/>
            </w:pPr>
            <w:r>
              <w:t>ignore</w:t>
            </w:r>
          </w:p>
        </w:tc>
      </w:tr>
    </w:tbl>
    <w:p w14:paraId="1B2A3459" w14:textId="77777777" w:rsidR="0008139C" w:rsidRDefault="0008139C">
      <w:pPr>
        <w:widowControl w:val="0"/>
        <w:rPr>
          <w:ins w:id="386" w:author="Author" w:date="1900-01-01T00:00:00Z"/>
        </w:rPr>
      </w:pPr>
    </w:p>
    <w:p w14:paraId="3D2709AE" w14:textId="77777777" w:rsidR="0008139C" w:rsidRDefault="0064284D">
      <w:pPr>
        <w:pStyle w:val="EditorsNote"/>
        <w:rPr>
          <w:ins w:id="387" w:author="Author" w:date="1900-01-01T00:00:00Z"/>
          <w:del w:id="388" w:author="Samsung" w:date="2025-08-14T14:20:00Z"/>
          <w:lang w:eastAsia="zh-CN"/>
        </w:rPr>
      </w:pPr>
      <w:ins w:id="389" w:author="Author">
        <w:del w:id="390" w:author="Samsung" w:date="2025-08-14T14:20:00Z">
          <w:r>
            <w:rPr>
              <w:rFonts w:hint="eastAsia"/>
              <w:lang w:eastAsia="zh-CN"/>
            </w:rPr>
            <w:delText>Editor note</w:delText>
          </w:r>
          <w:r>
            <w:rPr>
              <w:lang w:eastAsia="zh-CN"/>
            </w:rPr>
            <w:delText>’</w:delText>
          </w:r>
          <w:r>
            <w:rPr>
              <w:rFonts w:hint="eastAsia"/>
              <w:lang w:eastAsia="zh-CN"/>
            </w:rPr>
            <w:delText>s: FFS on whether peer UE</w:delText>
          </w:r>
          <w:r>
            <w:rPr>
              <w:lang w:eastAsia="zh-CN"/>
            </w:rPr>
            <w:delText xml:space="preserve"> ID</w:delText>
          </w:r>
          <w:r>
            <w:rPr>
              <w:rFonts w:hint="eastAsia"/>
              <w:lang w:eastAsia="zh-CN"/>
            </w:rPr>
            <w:delText xml:space="preserve"> is needed during UE context setup procedure.</w:delText>
          </w:r>
        </w:del>
      </w:ins>
    </w:p>
    <w:p w14:paraId="1DAB3FC4" w14:textId="77777777" w:rsidR="0008139C" w:rsidRDefault="0008139C">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08139C" w14:paraId="61E3B2F5" w14:textId="77777777">
        <w:trPr>
          <w:trHeight w:val="271"/>
          <w:tblHeader/>
        </w:trPr>
        <w:tc>
          <w:tcPr>
            <w:tcW w:w="3686" w:type="dxa"/>
          </w:tcPr>
          <w:p w14:paraId="4DB9F6BA" w14:textId="77777777" w:rsidR="0008139C" w:rsidRDefault="0064284D">
            <w:pPr>
              <w:pStyle w:val="TAH"/>
              <w:keepNext w:val="0"/>
              <w:keepLines w:val="0"/>
              <w:widowControl w:val="0"/>
            </w:pPr>
            <w:r>
              <w:t>Range bound</w:t>
            </w:r>
          </w:p>
        </w:tc>
        <w:tc>
          <w:tcPr>
            <w:tcW w:w="5670" w:type="dxa"/>
          </w:tcPr>
          <w:p w14:paraId="723B2412" w14:textId="77777777" w:rsidR="0008139C" w:rsidRDefault="0064284D">
            <w:pPr>
              <w:pStyle w:val="TAH"/>
              <w:keepNext w:val="0"/>
              <w:keepLines w:val="0"/>
              <w:widowControl w:val="0"/>
            </w:pPr>
            <w:r>
              <w:t>Explanation</w:t>
            </w:r>
          </w:p>
        </w:tc>
      </w:tr>
      <w:tr w:rsidR="0008139C" w14:paraId="711241D2" w14:textId="77777777">
        <w:trPr>
          <w:trHeight w:val="271"/>
        </w:trPr>
        <w:tc>
          <w:tcPr>
            <w:tcW w:w="3686" w:type="dxa"/>
            <w:tcBorders>
              <w:top w:val="single" w:sz="4" w:space="0" w:color="auto"/>
              <w:left w:val="single" w:sz="4" w:space="0" w:color="auto"/>
              <w:bottom w:val="single" w:sz="4" w:space="0" w:color="auto"/>
              <w:right w:val="single" w:sz="4" w:space="0" w:color="auto"/>
            </w:tcBorders>
          </w:tcPr>
          <w:p w14:paraId="77555AE9" w14:textId="77777777" w:rsidR="0008139C" w:rsidRDefault="0064284D">
            <w:pPr>
              <w:pStyle w:val="TAL"/>
              <w:keepNext w:val="0"/>
              <w:keepLines w:val="0"/>
              <w:widowControl w:val="0"/>
            </w:pPr>
            <w:r>
              <w:t>maxnoofSCells</w:t>
            </w:r>
          </w:p>
        </w:tc>
        <w:tc>
          <w:tcPr>
            <w:tcW w:w="5670" w:type="dxa"/>
            <w:tcBorders>
              <w:top w:val="single" w:sz="4" w:space="0" w:color="auto"/>
              <w:left w:val="single" w:sz="4" w:space="0" w:color="auto"/>
              <w:bottom w:val="single" w:sz="4" w:space="0" w:color="auto"/>
              <w:right w:val="single" w:sz="4" w:space="0" w:color="auto"/>
            </w:tcBorders>
          </w:tcPr>
          <w:p w14:paraId="208D8ACB" w14:textId="77777777" w:rsidR="0008139C" w:rsidRDefault="0064284D">
            <w:pPr>
              <w:pStyle w:val="TAL"/>
              <w:keepNext w:val="0"/>
              <w:keepLines w:val="0"/>
              <w:widowControl w:val="0"/>
            </w:pPr>
            <w:r>
              <w:t>Maximum no. of SCells allowed towards one UE, the maximum value is 32.</w:t>
            </w:r>
          </w:p>
        </w:tc>
      </w:tr>
      <w:tr w:rsidR="0008139C" w14:paraId="56E04B13" w14:textId="77777777">
        <w:trPr>
          <w:trHeight w:val="271"/>
        </w:trPr>
        <w:tc>
          <w:tcPr>
            <w:tcW w:w="3686" w:type="dxa"/>
            <w:tcBorders>
              <w:top w:val="single" w:sz="4" w:space="0" w:color="auto"/>
              <w:left w:val="single" w:sz="4" w:space="0" w:color="auto"/>
              <w:bottom w:val="single" w:sz="4" w:space="0" w:color="auto"/>
              <w:right w:val="single" w:sz="4" w:space="0" w:color="auto"/>
            </w:tcBorders>
          </w:tcPr>
          <w:p w14:paraId="6473F858" w14:textId="77777777" w:rsidR="0008139C" w:rsidRDefault="0064284D">
            <w:pPr>
              <w:pStyle w:val="TAL"/>
              <w:keepNext w:val="0"/>
              <w:keepLines w:val="0"/>
              <w:widowControl w:val="0"/>
            </w:pPr>
            <w:r>
              <w:t>maxnoofServingCellMOs</w:t>
            </w:r>
          </w:p>
        </w:tc>
        <w:tc>
          <w:tcPr>
            <w:tcW w:w="5670" w:type="dxa"/>
            <w:tcBorders>
              <w:top w:val="single" w:sz="4" w:space="0" w:color="auto"/>
              <w:left w:val="single" w:sz="4" w:space="0" w:color="auto"/>
              <w:bottom w:val="single" w:sz="4" w:space="0" w:color="auto"/>
              <w:right w:val="single" w:sz="4" w:space="0" w:color="auto"/>
            </w:tcBorders>
          </w:tcPr>
          <w:p w14:paraId="500B26E7" w14:textId="77777777" w:rsidR="0008139C" w:rsidRDefault="0064284D">
            <w:pPr>
              <w:pStyle w:val="TAL"/>
              <w:keepNext w:val="0"/>
              <w:keepLines w:val="0"/>
              <w:widowControl w:val="0"/>
            </w:pPr>
            <w:r>
              <w:t>Maximum number of ServingCellMOs for NCD-SSB per cell. Maximum value is 16</w:t>
            </w:r>
          </w:p>
        </w:tc>
      </w:tr>
      <w:tr w:rsidR="0008139C" w14:paraId="401E66C9" w14:textId="77777777">
        <w:tc>
          <w:tcPr>
            <w:tcW w:w="3686" w:type="dxa"/>
          </w:tcPr>
          <w:p w14:paraId="75AD0BF7" w14:textId="77777777" w:rsidR="0008139C" w:rsidRDefault="0064284D">
            <w:pPr>
              <w:pStyle w:val="TAL"/>
              <w:keepNext w:val="0"/>
              <w:keepLines w:val="0"/>
              <w:widowControl w:val="0"/>
            </w:pPr>
            <w:r>
              <w:t>maxnoofSRBs</w:t>
            </w:r>
          </w:p>
        </w:tc>
        <w:tc>
          <w:tcPr>
            <w:tcW w:w="5670" w:type="dxa"/>
          </w:tcPr>
          <w:p w14:paraId="0AB0EA6F" w14:textId="77777777" w:rsidR="0008139C" w:rsidRDefault="0064284D">
            <w:pPr>
              <w:pStyle w:val="TAL"/>
              <w:keepNext w:val="0"/>
              <w:keepLines w:val="0"/>
              <w:widowControl w:val="0"/>
            </w:pPr>
            <w:r>
              <w:t xml:space="preserve">Maximum no. of SRB allowed towards one UE, the maximum value is 8. </w:t>
            </w:r>
          </w:p>
        </w:tc>
      </w:tr>
      <w:tr w:rsidR="0008139C" w14:paraId="58F2C328" w14:textId="77777777">
        <w:tc>
          <w:tcPr>
            <w:tcW w:w="3686" w:type="dxa"/>
          </w:tcPr>
          <w:p w14:paraId="695A0B47" w14:textId="77777777" w:rsidR="0008139C" w:rsidRDefault="0064284D">
            <w:pPr>
              <w:pStyle w:val="TAL"/>
              <w:keepNext w:val="0"/>
              <w:keepLines w:val="0"/>
              <w:widowControl w:val="0"/>
            </w:pPr>
            <w:r>
              <w:t>maxnoofDRBs</w:t>
            </w:r>
          </w:p>
        </w:tc>
        <w:tc>
          <w:tcPr>
            <w:tcW w:w="5670" w:type="dxa"/>
          </w:tcPr>
          <w:p w14:paraId="3E6F8FF7" w14:textId="77777777" w:rsidR="0008139C" w:rsidRDefault="0064284D">
            <w:pPr>
              <w:pStyle w:val="TAL"/>
              <w:keepNext w:val="0"/>
              <w:keepLines w:val="0"/>
              <w:widowControl w:val="0"/>
            </w:pPr>
            <w:r>
              <w:t xml:space="preserve">Maximum no. of DRB allowed towards one UE, the maximum value is 64. </w:t>
            </w:r>
          </w:p>
        </w:tc>
      </w:tr>
      <w:tr w:rsidR="0008139C" w14:paraId="37D74A4F" w14:textId="77777777">
        <w:tc>
          <w:tcPr>
            <w:tcW w:w="3686" w:type="dxa"/>
          </w:tcPr>
          <w:p w14:paraId="7435B9DB" w14:textId="77777777" w:rsidR="0008139C" w:rsidRDefault="0064284D">
            <w:pPr>
              <w:pStyle w:val="TAL"/>
              <w:keepNext w:val="0"/>
              <w:keepLines w:val="0"/>
              <w:widowControl w:val="0"/>
            </w:pPr>
            <w:r>
              <w:t>maxnoofULUPTNLInformation</w:t>
            </w:r>
          </w:p>
        </w:tc>
        <w:tc>
          <w:tcPr>
            <w:tcW w:w="5670" w:type="dxa"/>
          </w:tcPr>
          <w:p w14:paraId="4C280F14" w14:textId="77777777" w:rsidR="0008139C" w:rsidRDefault="0064284D">
            <w:pPr>
              <w:pStyle w:val="TAL"/>
              <w:keepNext w:val="0"/>
              <w:keepLines w:val="0"/>
              <w:widowControl w:val="0"/>
            </w:pPr>
            <w:r>
              <w:t>Maximum no. of ULUP TNL Information allowed towards one DRB, the maximum value is 2.</w:t>
            </w:r>
          </w:p>
        </w:tc>
      </w:tr>
      <w:tr w:rsidR="0008139C" w14:paraId="4FF04B43" w14:textId="77777777">
        <w:tc>
          <w:tcPr>
            <w:tcW w:w="3686" w:type="dxa"/>
          </w:tcPr>
          <w:p w14:paraId="594A7C95" w14:textId="77777777" w:rsidR="0008139C" w:rsidRDefault="0064284D">
            <w:pPr>
              <w:pStyle w:val="TAL"/>
              <w:keepNext w:val="0"/>
              <w:keepLines w:val="0"/>
              <w:widowControl w:val="0"/>
            </w:pPr>
            <w:r>
              <w:t>maxnoofCandidateSpCells</w:t>
            </w:r>
          </w:p>
        </w:tc>
        <w:tc>
          <w:tcPr>
            <w:tcW w:w="5670" w:type="dxa"/>
          </w:tcPr>
          <w:p w14:paraId="199A4FB3" w14:textId="77777777" w:rsidR="0008139C" w:rsidRDefault="0064284D">
            <w:pPr>
              <w:pStyle w:val="TAL"/>
              <w:keepNext w:val="0"/>
              <w:keepLines w:val="0"/>
              <w:widowControl w:val="0"/>
            </w:pPr>
            <w:r>
              <w:t>Maximum no. of SpCells allowed towards one UE, the maximum value is 64.</w:t>
            </w:r>
          </w:p>
        </w:tc>
      </w:tr>
      <w:tr w:rsidR="0008139C" w14:paraId="11C4632E" w14:textId="77777777">
        <w:tc>
          <w:tcPr>
            <w:tcW w:w="3686" w:type="dxa"/>
          </w:tcPr>
          <w:p w14:paraId="50841CE2" w14:textId="77777777" w:rsidR="0008139C" w:rsidRDefault="0064284D">
            <w:pPr>
              <w:pStyle w:val="TAL"/>
              <w:keepNext w:val="0"/>
              <w:keepLines w:val="0"/>
              <w:widowControl w:val="0"/>
            </w:pPr>
            <w:r>
              <w:t>maxnoofQoSFlows</w:t>
            </w:r>
          </w:p>
        </w:tc>
        <w:tc>
          <w:tcPr>
            <w:tcW w:w="5670" w:type="dxa"/>
          </w:tcPr>
          <w:p w14:paraId="7754F83E" w14:textId="77777777" w:rsidR="0008139C" w:rsidRDefault="0064284D">
            <w:pPr>
              <w:pStyle w:val="TAL"/>
              <w:keepNext w:val="0"/>
              <w:keepLines w:val="0"/>
              <w:widowControl w:val="0"/>
            </w:pPr>
            <w:r>
              <w:t>Maximum no. of flows allowed to be mapped to one DRB, the maximum value is 64.</w:t>
            </w:r>
          </w:p>
        </w:tc>
      </w:tr>
      <w:tr w:rsidR="0008139C" w14:paraId="3582C457" w14:textId="77777777">
        <w:tc>
          <w:tcPr>
            <w:tcW w:w="3686" w:type="dxa"/>
          </w:tcPr>
          <w:p w14:paraId="361D8A8B" w14:textId="77777777" w:rsidR="0008139C" w:rsidRDefault="0064284D">
            <w:pPr>
              <w:pStyle w:val="TAL"/>
              <w:keepNext w:val="0"/>
              <w:keepLines w:val="0"/>
              <w:widowControl w:val="0"/>
            </w:pPr>
            <w:r>
              <w:t>maxnoofBHRLCChannels</w:t>
            </w:r>
          </w:p>
        </w:tc>
        <w:tc>
          <w:tcPr>
            <w:tcW w:w="5670" w:type="dxa"/>
          </w:tcPr>
          <w:p w14:paraId="2658BE21" w14:textId="77777777" w:rsidR="0008139C" w:rsidRDefault="0064284D">
            <w:pPr>
              <w:pStyle w:val="TAL"/>
              <w:keepNext w:val="0"/>
              <w:keepLines w:val="0"/>
              <w:widowControl w:val="0"/>
            </w:pPr>
            <w:r>
              <w:t>Maximum no. of BH RLC channels allowed towards one IAB-node, the maximum value is 65536.</w:t>
            </w:r>
          </w:p>
        </w:tc>
      </w:tr>
      <w:tr w:rsidR="0008139C" w14:paraId="25BC9052" w14:textId="77777777">
        <w:tc>
          <w:tcPr>
            <w:tcW w:w="3686" w:type="dxa"/>
            <w:tcBorders>
              <w:top w:val="single" w:sz="4" w:space="0" w:color="auto"/>
              <w:left w:val="single" w:sz="4" w:space="0" w:color="auto"/>
              <w:bottom w:val="single" w:sz="4" w:space="0" w:color="auto"/>
              <w:right w:val="single" w:sz="4" w:space="0" w:color="auto"/>
            </w:tcBorders>
          </w:tcPr>
          <w:p w14:paraId="74B31AF7" w14:textId="77777777" w:rsidR="0008139C" w:rsidRDefault="0064284D">
            <w:pPr>
              <w:pStyle w:val="TAL"/>
              <w:keepNext w:val="0"/>
              <w:keepLines w:val="0"/>
              <w:widowControl w:val="0"/>
            </w:pPr>
            <w:r>
              <w:t>maxnoof</w:t>
            </w:r>
            <w:r>
              <w:rPr>
                <w:rFonts w:hint="eastAsia"/>
              </w:rPr>
              <w:t>SL</w:t>
            </w:r>
            <w:r>
              <w:t>DRBs</w:t>
            </w:r>
          </w:p>
        </w:tc>
        <w:tc>
          <w:tcPr>
            <w:tcW w:w="5670" w:type="dxa"/>
            <w:tcBorders>
              <w:top w:val="single" w:sz="4" w:space="0" w:color="auto"/>
              <w:left w:val="single" w:sz="4" w:space="0" w:color="auto"/>
              <w:bottom w:val="single" w:sz="4" w:space="0" w:color="auto"/>
              <w:right w:val="single" w:sz="4" w:space="0" w:color="auto"/>
            </w:tcBorders>
          </w:tcPr>
          <w:p w14:paraId="161E5C03" w14:textId="77777777" w:rsidR="0008139C" w:rsidRDefault="0064284D">
            <w:pPr>
              <w:pStyle w:val="TAL"/>
              <w:keepNext w:val="0"/>
              <w:keepLines w:val="0"/>
              <w:widowControl w:val="0"/>
            </w:pPr>
            <w:r>
              <w:t xml:space="preserve">Maximum no. of </w:t>
            </w:r>
            <w:r>
              <w:rPr>
                <w:rFonts w:hint="eastAsia"/>
              </w:rPr>
              <w:t xml:space="preserve">SL </w:t>
            </w:r>
            <w:r>
              <w:t xml:space="preserve">DRB allowed </w:t>
            </w:r>
            <w:r>
              <w:rPr>
                <w:rFonts w:hint="eastAsia"/>
              </w:rPr>
              <w:t>for NR sidelink communication per</w:t>
            </w:r>
            <w:r>
              <w:t xml:space="preserve"> UE, the maximum value is </w:t>
            </w:r>
            <w:r>
              <w:rPr>
                <w:rFonts w:hint="eastAsia"/>
              </w:rPr>
              <w:t>512</w:t>
            </w:r>
            <w:r>
              <w:t>.</w:t>
            </w:r>
          </w:p>
        </w:tc>
      </w:tr>
      <w:tr w:rsidR="0008139C" w14:paraId="1BEEFA5A" w14:textId="77777777">
        <w:tc>
          <w:tcPr>
            <w:tcW w:w="3686" w:type="dxa"/>
            <w:tcBorders>
              <w:top w:val="single" w:sz="4" w:space="0" w:color="auto"/>
              <w:left w:val="single" w:sz="4" w:space="0" w:color="auto"/>
              <w:bottom w:val="single" w:sz="4" w:space="0" w:color="auto"/>
              <w:right w:val="single" w:sz="4" w:space="0" w:color="auto"/>
            </w:tcBorders>
          </w:tcPr>
          <w:p w14:paraId="4DF95A3A" w14:textId="77777777" w:rsidR="0008139C" w:rsidRDefault="0064284D">
            <w:pPr>
              <w:pStyle w:val="TAL"/>
              <w:keepNext w:val="0"/>
              <w:keepLines w:val="0"/>
              <w:widowControl w:val="0"/>
            </w:pPr>
            <w:r>
              <w:t>maxnoof</w:t>
            </w:r>
            <w:r>
              <w:rPr>
                <w:rFonts w:hint="eastAsia"/>
              </w:rPr>
              <w:t>PC5</w:t>
            </w:r>
            <w:r>
              <w:t>QoSFlows</w:t>
            </w:r>
          </w:p>
        </w:tc>
        <w:tc>
          <w:tcPr>
            <w:tcW w:w="5670" w:type="dxa"/>
            <w:tcBorders>
              <w:top w:val="single" w:sz="4" w:space="0" w:color="auto"/>
              <w:left w:val="single" w:sz="4" w:space="0" w:color="auto"/>
              <w:bottom w:val="single" w:sz="4" w:space="0" w:color="auto"/>
              <w:right w:val="single" w:sz="4" w:space="0" w:color="auto"/>
            </w:tcBorders>
          </w:tcPr>
          <w:p w14:paraId="72074500" w14:textId="77777777" w:rsidR="0008139C" w:rsidRDefault="0064284D">
            <w:pPr>
              <w:pStyle w:val="TAL"/>
              <w:keepNext w:val="0"/>
              <w:keepLines w:val="0"/>
              <w:widowControl w:val="0"/>
            </w:pPr>
            <w:r>
              <w:t xml:space="preserve">Maximum no. </w:t>
            </w:r>
            <w:r>
              <w:rPr>
                <w:rFonts w:hint="eastAsia"/>
              </w:rPr>
              <w:t>o</w:t>
            </w:r>
            <w:r>
              <w:t>f</w:t>
            </w:r>
            <w:r>
              <w:rPr>
                <w:rFonts w:hint="eastAsia"/>
              </w:rPr>
              <w:t xml:space="preserve"> PC5</w:t>
            </w:r>
            <w:r>
              <w:t xml:space="preserve"> </w:t>
            </w:r>
            <w:r>
              <w:rPr>
                <w:rFonts w:hint="eastAsia"/>
              </w:rPr>
              <w:t xml:space="preserve">QoS flow </w:t>
            </w:r>
            <w:r>
              <w:t xml:space="preserve">allowed towards one UE </w:t>
            </w:r>
            <w:r>
              <w:rPr>
                <w:rFonts w:hint="eastAsia"/>
              </w:rPr>
              <w:t>for NR sidelink communication</w:t>
            </w:r>
            <w:r>
              <w:t xml:space="preserve">, the maximum value is </w:t>
            </w:r>
            <w:r>
              <w:rPr>
                <w:rFonts w:hint="eastAsia"/>
              </w:rPr>
              <w:t>2048</w:t>
            </w:r>
            <w:r>
              <w:t>.</w:t>
            </w:r>
          </w:p>
        </w:tc>
      </w:tr>
      <w:tr w:rsidR="0008139C" w14:paraId="33C6778E" w14:textId="77777777">
        <w:tc>
          <w:tcPr>
            <w:tcW w:w="3686" w:type="dxa"/>
            <w:tcBorders>
              <w:top w:val="single" w:sz="4" w:space="0" w:color="auto"/>
              <w:left w:val="single" w:sz="4" w:space="0" w:color="auto"/>
              <w:bottom w:val="single" w:sz="4" w:space="0" w:color="auto"/>
              <w:right w:val="single" w:sz="4" w:space="0" w:color="auto"/>
            </w:tcBorders>
          </w:tcPr>
          <w:p w14:paraId="3A071128" w14:textId="77777777" w:rsidR="0008139C" w:rsidRDefault="0064284D">
            <w:pPr>
              <w:pStyle w:val="TAL"/>
              <w:keepNext w:val="0"/>
              <w:keepLines w:val="0"/>
              <w:widowControl w:val="0"/>
            </w:pPr>
            <w:r>
              <w:t>maxnoofAdditionalPDCPDuplicationTNL</w:t>
            </w:r>
          </w:p>
        </w:tc>
        <w:tc>
          <w:tcPr>
            <w:tcW w:w="5670" w:type="dxa"/>
            <w:tcBorders>
              <w:top w:val="single" w:sz="4" w:space="0" w:color="auto"/>
              <w:left w:val="single" w:sz="4" w:space="0" w:color="auto"/>
              <w:bottom w:val="single" w:sz="4" w:space="0" w:color="auto"/>
              <w:right w:val="single" w:sz="4" w:space="0" w:color="auto"/>
            </w:tcBorders>
          </w:tcPr>
          <w:p w14:paraId="3C2A09CB" w14:textId="77777777" w:rsidR="0008139C" w:rsidRDefault="0064284D">
            <w:pPr>
              <w:pStyle w:val="TAL"/>
              <w:keepNext w:val="0"/>
              <w:keepLines w:val="0"/>
              <w:widowControl w:val="0"/>
            </w:pPr>
            <w:r>
              <w:t xml:space="preserve">Maximum no. of additional UP TNL Information allowed towards one DRB, the maximum value is 2. </w:t>
            </w:r>
          </w:p>
        </w:tc>
      </w:tr>
      <w:tr w:rsidR="0008139C" w14:paraId="713D8D06" w14:textId="77777777">
        <w:tc>
          <w:tcPr>
            <w:tcW w:w="3686" w:type="dxa"/>
            <w:tcBorders>
              <w:top w:val="single" w:sz="4" w:space="0" w:color="auto"/>
              <w:left w:val="single" w:sz="4" w:space="0" w:color="auto"/>
              <w:bottom w:val="single" w:sz="4" w:space="0" w:color="auto"/>
              <w:right w:val="single" w:sz="4" w:space="0" w:color="auto"/>
            </w:tcBorders>
          </w:tcPr>
          <w:p w14:paraId="5FE54F03" w14:textId="77777777" w:rsidR="0008139C" w:rsidRDefault="0064284D">
            <w:pPr>
              <w:pStyle w:val="TAL"/>
              <w:keepNext w:val="0"/>
              <w:keepLines w:val="0"/>
              <w:widowControl w:val="0"/>
            </w:pPr>
            <w:r>
              <w:rPr>
                <w:rFonts w:cs="Arial"/>
              </w:rPr>
              <w:t>maxnoofUuRLCChannels</w:t>
            </w:r>
          </w:p>
        </w:tc>
        <w:tc>
          <w:tcPr>
            <w:tcW w:w="5670" w:type="dxa"/>
            <w:tcBorders>
              <w:top w:val="single" w:sz="4" w:space="0" w:color="auto"/>
              <w:left w:val="single" w:sz="4" w:space="0" w:color="auto"/>
              <w:bottom w:val="single" w:sz="4" w:space="0" w:color="auto"/>
              <w:right w:val="single" w:sz="4" w:space="0" w:color="auto"/>
            </w:tcBorders>
          </w:tcPr>
          <w:p w14:paraId="7B150A6A" w14:textId="77777777" w:rsidR="0008139C" w:rsidRDefault="0064284D">
            <w:pPr>
              <w:pStyle w:val="TAL"/>
              <w:keepNext w:val="0"/>
              <w:keepLines w:val="0"/>
              <w:widowControl w:val="0"/>
            </w:pPr>
            <w:r>
              <w:rPr>
                <w:rFonts w:cs="Arial"/>
              </w:rPr>
              <w:t>Maximum no. of Uu Relay RLC channels for L2 U2N relaying per Relay UE, the maximum value is 32</w:t>
            </w:r>
            <w:r>
              <w:rPr>
                <w:rFonts w:eastAsia="仿宋" w:cs="Arial"/>
                <w:lang w:val="en-US" w:eastAsia="zh-CN"/>
              </w:rPr>
              <w:t>.</w:t>
            </w:r>
          </w:p>
        </w:tc>
      </w:tr>
      <w:tr w:rsidR="0008139C" w14:paraId="50B77D50" w14:textId="77777777">
        <w:tc>
          <w:tcPr>
            <w:tcW w:w="3686" w:type="dxa"/>
            <w:tcBorders>
              <w:top w:val="single" w:sz="4" w:space="0" w:color="auto"/>
              <w:left w:val="single" w:sz="4" w:space="0" w:color="auto"/>
              <w:bottom w:val="single" w:sz="4" w:space="0" w:color="auto"/>
              <w:right w:val="single" w:sz="4" w:space="0" w:color="auto"/>
            </w:tcBorders>
          </w:tcPr>
          <w:p w14:paraId="61581D95" w14:textId="77777777" w:rsidR="0008139C" w:rsidRDefault="0064284D">
            <w:pPr>
              <w:pStyle w:val="TAL"/>
              <w:keepNext w:val="0"/>
              <w:keepLines w:val="0"/>
              <w:widowControl w:val="0"/>
            </w:pPr>
            <w:r>
              <w:rPr>
                <w:rFonts w:cs="Arial"/>
              </w:rPr>
              <w:t>maxnoofPC5RLCChannels</w:t>
            </w:r>
          </w:p>
        </w:tc>
        <w:tc>
          <w:tcPr>
            <w:tcW w:w="5670" w:type="dxa"/>
            <w:tcBorders>
              <w:top w:val="single" w:sz="4" w:space="0" w:color="auto"/>
              <w:left w:val="single" w:sz="4" w:space="0" w:color="auto"/>
              <w:bottom w:val="single" w:sz="4" w:space="0" w:color="auto"/>
              <w:right w:val="single" w:sz="4" w:space="0" w:color="auto"/>
            </w:tcBorders>
          </w:tcPr>
          <w:p w14:paraId="0C73C775" w14:textId="77777777" w:rsidR="0008139C" w:rsidRDefault="0064284D">
            <w:pPr>
              <w:pStyle w:val="TAL"/>
              <w:keepNext w:val="0"/>
              <w:keepLines w:val="0"/>
              <w:widowControl w:val="0"/>
            </w:pPr>
            <w:r>
              <w:rPr>
                <w:rFonts w:cs="Arial"/>
              </w:rPr>
              <w:t>Maximum no. of PC5 Relay RLC channels allowed for L2 U2N</w:t>
            </w:r>
            <w:r>
              <w:rPr>
                <w:rFonts w:cs="Arial" w:hint="eastAsia"/>
                <w:lang w:val="en-US" w:eastAsia="zh-CN"/>
              </w:rPr>
              <w:t xml:space="preserve"> or U2U</w:t>
            </w:r>
            <w:r>
              <w:rPr>
                <w:rFonts w:cs="Arial"/>
              </w:rPr>
              <w:t xml:space="preserve"> relaying per Remote UE or Relay UE, the maximum value is 512.</w:t>
            </w:r>
          </w:p>
        </w:tc>
      </w:tr>
      <w:tr w:rsidR="0008139C" w14:paraId="26A38C59" w14:textId="77777777">
        <w:tc>
          <w:tcPr>
            <w:tcW w:w="3686" w:type="dxa"/>
            <w:tcBorders>
              <w:top w:val="single" w:sz="4" w:space="0" w:color="auto"/>
              <w:left w:val="single" w:sz="4" w:space="0" w:color="auto"/>
              <w:bottom w:val="single" w:sz="4" w:space="0" w:color="auto"/>
              <w:right w:val="single" w:sz="4" w:space="0" w:color="auto"/>
            </w:tcBorders>
          </w:tcPr>
          <w:p w14:paraId="2A4F4D8A" w14:textId="77777777" w:rsidR="0008139C" w:rsidRDefault="0064284D">
            <w:pPr>
              <w:pStyle w:val="TAL"/>
              <w:keepNext w:val="0"/>
              <w:keepLines w:val="0"/>
              <w:widowControl w:val="0"/>
              <w:rPr>
                <w:rFonts w:cs="Arial"/>
              </w:rPr>
            </w:pPr>
            <w:r>
              <w:rPr>
                <w:rFonts w:cs="Arial"/>
              </w:rPr>
              <w:t>maxnoofMRBsforUE</w:t>
            </w:r>
          </w:p>
        </w:tc>
        <w:tc>
          <w:tcPr>
            <w:tcW w:w="5670" w:type="dxa"/>
            <w:tcBorders>
              <w:top w:val="single" w:sz="4" w:space="0" w:color="auto"/>
              <w:left w:val="single" w:sz="4" w:space="0" w:color="auto"/>
              <w:bottom w:val="single" w:sz="4" w:space="0" w:color="auto"/>
              <w:right w:val="single" w:sz="4" w:space="0" w:color="auto"/>
            </w:tcBorders>
          </w:tcPr>
          <w:p w14:paraId="3F5E7B0E" w14:textId="77777777" w:rsidR="0008139C" w:rsidRDefault="0064284D">
            <w:pPr>
              <w:pStyle w:val="TAL"/>
              <w:keepNext w:val="0"/>
              <w:keepLines w:val="0"/>
              <w:widowControl w:val="0"/>
              <w:rPr>
                <w:rFonts w:cs="Arial"/>
              </w:rPr>
            </w:pPr>
            <w:r>
              <w:t>Maximum no. of multicast MRB allowed towards one UE, the maximum value is 64.</w:t>
            </w:r>
          </w:p>
        </w:tc>
      </w:tr>
      <w:tr w:rsidR="0008139C" w14:paraId="4A5D52E8" w14:textId="77777777">
        <w:tc>
          <w:tcPr>
            <w:tcW w:w="3686" w:type="dxa"/>
            <w:tcBorders>
              <w:top w:val="single" w:sz="4" w:space="0" w:color="auto"/>
              <w:left w:val="single" w:sz="4" w:space="0" w:color="auto"/>
              <w:bottom w:val="single" w:sz="4" w:space="0" w:color="auto"/>
              <w:right w:val="single" w:sz="4" w:space="0" w:color="auto"/>
            </w:tcBorders>
          </w:tcPr>
          <w:p w14:paraId="6B4BF803" w14:textId="77777777" w:rsidR="0008139C" w:rsidRDefault="0064284D">
            <w:pPr>
              <w:pStyle w:val="TAL"/>
              <w:keepNext w:val="0"/>
              <w:keepLines w:val="0"/>
              <w:widowControl w:val="0"/>
              <w:rPr>
                <w:rFonts w:cs="Arial"/>
              </w:rPr>
            </w:pPr>
            <w:r>
              <w:rPr>
                <w:rFonts w:cs="Arial"/>
              </w:rPr>
              <w:t>maxnoofLTMgNBDUs</w:t>
            </w:r>
          </w:p>
        </w:tc>
        <w:tc>
          <w:tcPr>
            <w:tcW w:w="5670" w:type="dxa"/>
            <w:tcBorders>
              <w:top w:val="single" w:sz="4" w:space="0" w:color="auto"/>
              <w:left w:val="single" w:sz="4" w:space="0" w:color="auto"/>
              <w:bottom w:val="single" w:sz="4" w:space="0" w:color="auto"/>
              <w:right w:val="single" w:sz="4" w:space="0" w:color="auto"/>
            </w:tcBorders>
          </w:tcPr>
          <w:p w14:paraId="5C768872" w14:textId="77777777" w:rsidR="0008139C" w:rsidRDefault="0064284D">
            <w:pPr>
              <w:pStyle w:val="TAL"/>
              <w:keepNext w:val="0"/>
              <w:keepLines w:val="0"/>
              <w:widowControl w:val="0"/>
            </w:pPr>
            <w:r>
              <w:t>Maximum no. of gNB-DUs allowed to be configured with LTM towards one UE, the maximum value is 8.</w:t>
            </w:r>
          </w:p>
        </w:tc>
      </w:tr>
    </w:tbl>
    <w:p w14:paraId="794271C8" w14:textId="77777777" w:rsidR="0008139C" w:rsidRDefault="0008139C">
      <w:pPr>
        <w:widowControl w:val="0"/>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08139C" w14:paraId="04D5C63D" w14:textId="77777777">
        <w:tc>
          <w:tcPr>
            <w:tcW w:w="3686" w:type="dxa"/>
          </w:tcPr>
          <w:p w14:paraId="05140E41" w14:textId="77777777" w:rsidR="0008139C" w:rsidRDefault="0064284D">
            <w:pPr>
              <w:pStyle w:val="TAH"/>
              <w:keepNext w:val="0"/>
              <w:keepLines w:val="0"/>
              <w:widowControl w:val="0"/>
              <w:rPr>
                <w:lang w:eastAsia="ja-JP"/>
              </w:rPr>
            </w:pPr>
            <w:r>
              <w:rPr>
                <w:lang w:eastAsia="ja-JP"/>
              </w:rPr>
              <w:t>Condition</w:t>
            </w:r>
          </w:p>
        </w:tc>
        <w:tc>
          <w:tcPr>
            <w:tcW w:w="5670" w:type="dxa"/>
          </w:tcPr>
          <w:p w14:paraId="6D738C2F" w14:textId="77777777" w:rsidR="0008139C" w:rsidRDefault="0064284D">
            <w:pPr>
              <w:pStyle w:val="TAH"/>
              <w:keepNext w:val="0"/>
              <w:keepLines w:val="0"/>
              <w:widowControl w:val="0"/>
              <w:rPr>
                <w:lang w:eastAsia="ja-JP"/>
              </w:rPr>
            </w:pPr>
            <w:r>
              <w:rPr>
                <w:lang w:eastAsia="ja-JP"/>
              </w:rPr>
              <w:t>Explanation</w:t>
            </w:r>
          </w:p>
        </w:tc>
      </w:tr>
      <w:tr w:rsidR="0008139C" w14:paraId="2CA5E25A" w14:textId="77777777">
        <w:tc>
          <w:tcPr>
            <w:tcW w:w="3686" w:type="dxa"/>
          </w:tcPr>
          <w:p w14:paraId="1822B9A6" w14:textId="77777777" w:rsidR="0008139C" w:rsidRDefault="0064284D">
            <w:pPr>
              <w:pStyle w:val="TAL"/>
              <w:keepNext w:val="0"/>
              <w:keepLines w:val="0"/>
              <w:widowControl w:val="0"/>
              <w:rPr>
                <w:rFonts w:cs="Arial"/>
                <w:lang w:eastAsia="ja-JP"/>
              </w:rPr>
            </w:pPr>
            <w:r>
              <w:rPr>
                <w:rFonts w:cs="Arial"/>
                <w:lang w:eastAsia="zh-CN"/>
              </w:rPr>
              <w:t>ifDRBSetup</w:t>
            </w:r>
          </w:p>
        </w:tc>
        <w:tc>
          <w:tcPr>
            <w:tcW w:w="5670" w:type="dxa"/>
          </w:tcPr>
          <w:p w14:paraId="0738E495" w14:textId="77777777" w:rsidR="0008139C" w:rsidRDefault="0064284D">
            <w:pPr>
              <w:pStyle w:val="TAL"/>
              <w:keepNext w:val="0"/>
              <w:keepLines w:val="0"/>
              <w:widowControl w:val="0"/>
              <w:rPr>
                <w:rFonts w:cs="Arial"/>
                <w:lang w:eastAsia="ja-JP"/>
              </w:rPr>
            </w:pPr>
            <w:r>
              <w:rPr>
                <w:rFonts w:cs="Arial"/>
                <w:lang w:eastAsia="zh-CN"/>
              </w:rPr>
              <w:t xml:space="preserve">This IE shall be present only if the </w:t>
            </w:r>
            <w:r>
              <w:rPr>
                <w:i/>
              </w:rPr>
              <w:t>DRB to Be Setup List</w:t>
            </w:r>
            <w:r>
              <w:rPr>
                <w:rFonts w:cs="Arial"/>
                <w:lang w:eastAsia="zh-CN"/>
              </w:rPr>
              <w:t xml:space="preserve"> IE is present.</w:t>
            </w:r>
          </w:p>
        </w:tc>
      </w:tr>
      <w:tr w:rsidR="0008139C" w14:paraId="3690CFF4" w14:textId="77777777">
        <w:tc>
          <w:tcPr>
            <w:tcW w:w="3686" w:type="dxa"/>
          </w:tcPr>
          <w:p w14:paraId="72E94F57" w14:textId="77777777" w:rsidR="0008139C" w:rsidRDefault="0064284D">
            <w:pPr>
              <w:pStyle w:val="TAL"/>
              <w:keepNext w:val="0"/>
              <w:keepLines w:val="0"/>
              <w:widowControl w:val="0"/>
              <w:rPr>
                <w:rFonts w:cs="Arial"/>
                <w:lang w:eastAsia="zh-CN"/>
              </w:rPr>
            </w:pPr>
            <w:r>
              <w:rPr>
                <w:rFonts w:cs="Arial"/>
                <w:lang w:eastAsia="zh-CN"/>
              </w:rPr>
              <w:t>ifCHOmod</w:t>
            </w:r>
          </w:p>
        </w:tc>
        <w:tc>
          <w:tcPr>
            <w:tcW w:w="5670" w:type="dxa"/>
          </w:tcPr>
          <w:p w14:paraId="7B95A2BB" w14:textId="77777777" w:rsidR="0008139C" w:rsidRDefault="0064284D">
            <w:pPr>
              <w:pStyle w:val="TAL"/>
              <w:keepNext w:val="0"/>
              <w:keepLines w:val="0"/>
              <w:widowControl w:val="0"/>
              <w:rPr>
                <w:rFonts w:cs="Arial"/>
                <w:lang w:eastAsia="zh-CN"/>
              </w:rPr>
            </w:pPr>
            <w:r>
              <w:rPr>
                <w:rFonts w:cs="Arial"/>
                <w:snapToGrid w:val="0"/>
              </w:rPr>
              <w:t xml:space="preserve">This IE shall be present if the </w:t>
            </w:r>
            <w:r>
              <w:rPr>
                <w:rFonts w:cs="Arial"/>
                <w:i/>
                <w:snapToGrid w:val="0"/>
              </w:rPr>
              <w:t xml:space="preserve">CHO Trigger </w:t>
            </w:r>
            <w:r>
              <w:rPr>
                <w:rFonts w:eastAsia="Batang"/>
              </w:rPr>
              <w:t>IE is present and set to "</w:t>
            </w:r>
            <w:r>
              <w:rPr>
                <w:rFonts w:cs="Arial"/>
                <w:lang w:eastAsia="ja-JP"/>
              </w:rPr>
              <w:t>CHO-replace"</w:t>
            </w:r>
            <w:r>
              <w:rPr>
                <w:rFonts w:cs="Arial"/>
                <w:snapToGrid w:val="0"/>
              </w:rPr>
              <w:t>.</w:t>
            </w:r>
          </w:p>
        </w:tc>
      </w:tr>
    </w:tbl>
    <w:p w14:paraId="6C868C65" w14:textId="77777777" w:rsidR="0008139C" w:rsidRDefault="0008139C">
      <w:pPr>
        <w:widowControl w:val="0"/>
      </w:pPr>
    </w:p>
    <w:p w14:paraId="00C4E6D9" w14:textId="77777777" w:rsidR="0008139C" w:rsidRDefault="0064284D">
      <w:r>
        <w:t>[snip]</w:t>
      </w:r>
    </w:p>
    <w:p w14:paraId="1CD8B287" w14:textId="77777777" w:rsidR="0008139C" w:rsidRDefault="0064284D">
      <w:pPr>
        <w:pStyle w:val="4"/>
        <w:keepNext w:val="0"/>
        <w:keepLines w:val="0"/>
        <w:widowControl w:val="0"/>
      </w:pPr>
      <w:bookmarkStart w:id="391" w:name="_Toc20955879"/>
      <w:bookmarkStart w:id="392" w:name="_Toc36556928"/>
      <w:bookmarkStart w:id="393" w:name="_Toc120124307"/>
      <w:bookmarkStart w:id="394" w:name="_Toc29892991"/>
      <w:bookmarkStart w:id="395" w:name="_Toc45832359"/>
      <w:bookmarkStart w:id="396" w:name="_Toc74154550"/>
      <w:bookmarkStart w:id="397" w:name="_Toc51763612"/>
      <w:bookmarkStart w:id="398" w:name="_Toc105510951"/>
      <w:bookmarkStart w:id="399" w:name="_Toc192843714"/>
      <w:bookmarkStart w:id="400" w:name="_Toc105927483"/>
      <w:bookmarkStart w:id="401" w:name="_Toc64448778"/>
      <w:bookmarkStart w:id="402" w:name="_Toc97910839"/>
      <w:bookmarkStart w:id="403" w:name="_Toc66289437"/>
      <w:bookmarkStart w:id="404" w:name="_Toc88657927"/>
      <w:bookmarkStart w:id="405" w:name="_Toc106110023"/>
      <w:bookmarkStart w:id="406" w:name="_Toc99038559"/>
      <w:bookmarkStart w:id="407" w:name="_Toc81383294"/>
      <w:bookmarkStart w:id="408" w:name="_Toc99730822"/>
      <w:bookmarkStart w:id="409" w:name="_Toc113835460"/>
      <w:r>
        <w:t>9.2.2.7</w:t>
      </w:r>
      <w:r>
        <w:tab/>
        <w:t>UE CONTEXT MODIFICATION REQUEST</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4045B884" w14:textId="77777777" w:rsidR="0008139C" w:rsidRDefault="0064284D">
      <w:pPr>
        <w:widowControl w:val="0"/>
        <w:rPr>
          <w:rFonts w:eastAsia="Batang"/>
        </w:rPr>
      </w:pPr>
      <w:r>
        <w:t>This message is sent by the gNB-CU to provide UE Context information changes to the gNB-DU.</w:t>
      </w:r>
    </w:p>
    <w:p w14:paraId="4DC46C44" w14:textId="77777777" w:rsidR="0008139C" w:rsidRDefault="0064284D">
      <w:pPr>
        <w:widowControl w:val="0"/>
      </w:pPr>
      <w:r>
        <w:t xml:space="preserve">Direction: gNB-CU </w:t>
      </w:r>
      <w:r>
        <w:sym w:font="Symbol" w:char="F0AE"/>
      </w:r>
      <w:r>
        <w:t xml:space="preserv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8139C" w14:paraId="41FC54EB" w14:textId="77777777">
        <w:trPr>
          <w:tblHeader/>
        </w:trPr>
        <w:tc>
          <w:tcPr>
            <w:tcW w:w="2160" w:type="dxa"/>
          </w:tcPr>
          <w:p w14:paraId="037A59CE" w14:textId="77777777" w:rsidR="0008139C" w:rsidRDefault="0064284D">
            <w:pPr>
              <w:pStyle w:val="TAH"/>
              <w:keepNext w:val="0"/>
              <w:keepLines w:val="0"/>
              <w:widowControl w:val="0"/>
            </w:pPr>
            <w:r>
              <w:t>IE/Group Name</w:t>
            </w:r>
          </w:p>
        </w:tc>
        <w:tc>
          <w:tcPr>
            <w:tcW w:w="1080" w:type="dxa"/>
          </w:tcPr>
          <w:p w14:paraId="07D3D2EF" w14:textId="77777777" w:rsidR="0008139C" w:rsidRDefault="0064284D">
            <w:pPr>
              <w:pStyle w:val="TAH"/>
              <w:keepNext w:val="0"/>
              <w:keepLines w:val="0"/>
              <w:widowControl w:val="0"/>
            </w:pPr>
            <w:r>
              <w:t>Presence</w:t>
            </w:r>
          </w:p>
        </w:tc>
        <w:tc>
          <w:tcPr>
            <w:tcW w:w="1080" w:type="dxa"/>
          </w:tcPr>
          <w:p w14:paraId="644FDCE9" w14:textId="77777777" w:rsidR="0008139C" w:rsidRDefault="0064284D">
            <w:pPr>
              <w:pStyle w:val="TAH"/>
              <w:keepNext w:val="0"/>
              <w:keepLines w:val="0"/>
              <w:widowControl w:val="0"/>
            </w:pPr>
            <w:r>
              <w:t>Range</w:t>
            </w:r>
          </w:p>
        </w:tc>
        <w:tc>
          <w:tcPr>
            <w:tcW w:w="1512" w:type="dxa"/>
          </w:tcPr>
          <w:p w14:paraId="66DAB86D" w14:textId="77777777" w:rsidR="0008139C" w:rsidRDefault="0064284D">
            <w:pPr>
              <w:pStyle w:val="TAH"/>
              <w:keepNext w:val="0"/>
              <w:keepLines w:val="0"/>
              <w:widowControl w:val="0"/>
            </w:pPr>
            <w:r>
              <w:t>IE type and reference</w:t>
            </w:r>
          </w:p>
        </w:tc>
        <w:tc>
          <w:tcPr>
            <w:tcW w:w="1728" w:type="dxa"/>
          </w:tcPr>
          <w:p w14:paraId="6FE20902" w14:textId="77777777" w:rsidR="0008139C" w:rsidRDefault="0064284D">
            <w:pPr>
              <w:pStyle w:val="TAH"/>
              <w:keepNext w:val="0"/>
              <w:keepLines w:val="0"/>
              <w:widowControl w:val="0"/>
            </w:pPr>
            <w:r>
              <w:t>Semantics description</w:t>
            </w:r>
          </w:p>
        </w:tc>
        <w:tc>
          <w:tcPr>
            <w:tcW w:w="1080" w:type="dxa"/>
          </w:tcPr>
          <w:p w14:paraId="4D8082A5" w14:textId="77777777" w:rsidR="0008139C" w:rsidRDefault="0064284D">
            <w:pPr>
              <w:pStyle w:val="TAH"/>
              <w:keepNext w:val="0"/>
              <w:keepLines w:val="0"/>
              <w:widowControl w:val="0"/>
            </w:pPr>
            <w:r>
              <w:t>Criticality</w:t>
            </w:r>
          </w:p>
        </w:tc>
        <w:tc>
          <w:tcPr>
            <w:tcW w:w="1080" w:type="dxa"/>
          </w:tcPr>
          <w:p w14:paraId="5620C397" w14:textId="77777777" w:rsidR="0008139C" w:rsidRDefault="0064284D">
            <w:pPr>
              <w:pStyle w:val="TAH"/>
              <w:keepNext w:val="0"/>
              <w:keepLines w:val="0"/>
              <w:widowControl w:val="0"/>
            </w:pPr>
            <w:r>
              <w:t>Assigned Criticality</w:t>
            </w:r>
          </w:p>
        </w:tc>
      </w:tr>
      <w:tr w:rsidR="0008139C" w14:paraId="65BD8F14" w14:textId="77777777">
        <w:tc>
          <w:tcPr>
            <w:tcW w:w="2160" w:type="dxa"/>
          </w:tcPr>
          <w:p w14:paraId="085285C7" w14:textId="77777777" w:rsidR="0008139C" w:rsidRDefault="0064284D">
            <w:pPr>
              <w:pStyle w:val="TAL"/>
              <w:keepNext w:val="0"/>
              <w:keepLines w:val="0"/>
              <w:widowControl w:val="0"/>
            </w:pPr>
            <w:r>
              <w:t>Message Type</w:t>
            </w:r>
          </w:p>
        </w:tc>
        <w:tc>
          <w:tcPr>
            <w:tcW w:w="1080" w:type="dxa"/>
          </w:tcPr>
          <w:p w14:paraId="60E2E4EE" w14:textId="77777777" w:rsidR="0008139C" w:rsidRDefault="0064284D">
            <w:pPr>
              <w:pStyle w:val="TAL"/>
              <w:keepNext w:val="0"/>
              <w:keepLines w:val="0"/>
              <w:widowControl w:val="0"/>
            </w:pPr>
            <w:r>
              <w:t>M</w:t>
            </w:r>
          </w:p>
        </w:tc>
        <w:tc>
          <w:tcPr>
            <w:tcW w:w="1080" w:type="dxa"/>
          </w:tcPr>
          <w:p w14:paraId="7B755CCB" w14:textId="77777777" w:rsidR="0008139C" w:rsidRDefault="0008139C">
            <w:pPr>
              <w:pStyle w:val="TAL"/>
              <w:keepNext w:val="0"/>
              <w:keepLines w:val="0"/>
              <w:widowControl w:val="0"/>
              <w:rPr>
                <w:i/>
              </w:rPr>
            </w:pPr>
          </w:p>
        </w:tc>
        <w:tc>
          <w:tcPr>
            <w:tcW w:w="1512" w:type="dxa"/>
          </w:tcPr>
          <w:p w14:paraId="6075CBE2" w14:textId="77777777" w:rsidR="0008139C" w:rsidRDefault="0064284D">
            <w:pPr>
              <w:pStyle w:val="TAL"/>
              <w:keepNext w:val="0"/>
              <w:keepLines w:val="0"/>
              <w:widowControl w:val="0"/>
            </w:pPr>
            <w:r>
              <w:t>9.3.1.1</w:t>
            </w:r>
          </w:p>
        </w:tc>
        <w:tc>
          <w:tcPr>
            <w:tcW w:w="1728" w:type="dxa"/>
          </w:tcPr>
          <w:p w14:paraId="221B8BEC" w14:textId="77777777" w:rsidR="0008139C" w:rsidRDefault="0008139C">
            <w:pPr>
              <w:pStyle w:val="TAL"/>
              <w:keepNext w:val="0"/>
              <w:keepLines w:val="0"/>
              <w:widowControl w:val="0"/>
            </w:pPr>
          </w:p>
        </w:tc>
        <w:tc>
          <w:tcPr>
            <w:tcW w:w="1080" w:type="dxa"/>
          </w:tcPr>
          <w:p w14:paraId="15D3A904" w14:textId="77777777" w:rsidR="0008139C" w:rsidRDefault="0064284D">
            <w:pPr>
              <w:pStyle w:val="TAC"/>
              <w:keepNext w:val="0"/>
              <w:keepLines w:val="0"/>
              <w:widowControl w:val="0"/>
            </w:pPr>
            <w:r>
              <w:t>YES</w:t>
            </w:r>
          </w:p>
        </w:tc>
        <w:tc>
          <w:tcPr>
            <w:tcW w:w="1080" w:type="dxa"/>
          </w:tcPr>
          <w:p w14:paraId="7407AE7B" w14:textId="77777777" w:rsidR="0008139C" w:rsidRDefault="0064284D">
            <w:pPr>
              <w:pStyle w:val="TAC"/>
              <w:keepNext w:val="0"/>
              <w:keepLines w:val="0"/>
              <w:widowControl w:val="0"/>
            </w:pPr>
            <w:r>
              <w:t>reject</w:t>
            </w:r>
          </w:p>
        </w:tc>
      </w:tr>
      <w:tr w:rsidR="0008139C" w14:paraId="0BC0C805" w14:textId="77777777">
        <w:tc>
          <w:tcPr>
            <w:tcW w:w="2160" w:type="dxa"/>
          </w:tcPr>
          <w:p w14:paraId="3426EFC6" w14:textId="77777777" w:rsidR="0008139C" w:rsidRDefault="0064284D">
            <w:pPr>
              <w:pStyle w:val="TAL"/>
              <w:keepNext w:val="0"/>
              <w:keepLines w:val="0"/>
              <w:widowControl w:val="0"/>
              <w:rPr>
                <w:lang w:eastAsia="zh-CN"/>
              </w:rPr>
            </w:pPr>
            <w:r>
              <w:rPr>
                <w:rFonts w:eastAsia="Batang"/>
                <w:bCs/>
              </w:rPr>
              <w:t>gNB-CU</w:t>
            </w:r>
            <w:r>
              <w:rPr>
                <w:bCs/>
              </w:rPr>
              <w:t xml:space="preserve"> UE F1AP ID</w:t>
            </w:r>
          </w:p>
        </w:tc>
        <w:tc>
          <w:tcPr>
            <w:tcW w:w="1080" w:type="dxa"/>
          </w:tcPr>
          <w:p w14:paraId="54C93BEC" w14:textId="77777777" w:rsidR="0008139C" w:rsidRDefault="0064284D">
            <w:pPr>
              <w:pStyle w:val="TAL"/>
              <w:keepNext w:val="0"/>
              <w:keepLines w:val="0"/>
              <w:widowControl w:val="0"/>
              <w:rPr>
                <w:lang w:eastAsia="zh-CN"/>
              </w:rPr>
            </w:pPr>
            <w:r>
              <w:rPr>
                <w:lang w:eastAsia="zh-CN"/>
              </w:rPr>
              <w:t>M</w:t>
            </w:r>
          </w:p>
        </w:tc>
        <w:tc>
          <w:tcPr>
            <w:tcW w:w="1080" w:type="dxa"/>
          </w:tcPr>
          <w:p w14:paraId="470CA107" w14:textId="77777777" w:rsidR="0008139C" w:rsidRDefault="0008139C">
            <w:pPr>
              <w:pStyle w:val="TAL"/>
              <w:keepNext w:val="0"/>
              <w:keepLines w:val="0"/>
              <w:widowControl w:val="0"/>
              <w:rPr>
                <w:i/>
              </w:rPr>
            </w:pPr>
          </w:p>
        </w:tc>
        <w:tc>
          <w:tcPr>
            <w:tcW w:w="1512" w:type="dxa"/>
          </w:tcPr>
          <w:p w14:paraId="4A8A70A5" w14:textId="77777777" w:rsidR="0008139C" w:rsidRDefault="0064284D">
            <w:pPr>
              <w:pStyle w:val="TAL"/>
              <w:keepNext w:val="0"/>
              <w:keepLines w:val="0"/>
              <w:widowControl w:val="0"/>
            </w:pPr>
            <w:r>
              <w:t>9.3.1.4</w:t>
            </w:r>
          </w:p>
        </w:tc>
        <w:tc>
          <w:tcPr>
            <w:tcW w:w="1728" w:type="dxa"/>
          </w:tcPr>
          <w:p w14:paraId="3C104162" w14:textId="77777777" w:rsidR="0008139C" w:rsidRDefault="0008139C">
            <w:pPr>
              <w:pStyle w:val="TAL"/>
              <w:keepNext w:val="0"/>
              <w:keepLines w:val="0"/>
              <w:widowControl w:val="0"/>
            </w:pPr>
          </w:p>
        </w:tc>
        <w:tc>
          <w:tcPr>
            <w:tcW w:w="1080" w:type="dxa"/>
          </w:tcPr>
          <w:p w14:paraId="56A92577" w14:textId="77777777" w:rsidR="0008139C" w:rsidRDefault="0064284D">
            <w:pPr>
              <w:pStyle w:val="TAC"/>
              <w:keepNext w:val="0"/>
              <w:keepLines w:val="0"/>
              <w:widowControl w:val="0"/>
            </w:pPr>
            <w:r>
              <w:t>YES</w:t>
            </w:r>
          </w:p>
        </w:tc>
        <w:tc>
          <w:tcPr>
            <w:tcW w:w="1080" w:type="dxa"/>
          </w:tcPr>
          <w:p w14:paraId="320F3068" w14:textId="77777777" w:rsidR="0008139C" w:rsidRDefault="0064284D">
            <w:pPr>
              <w:pStyle w:val="TAC"/>
              <w:keepNext w:val="0"/>
              <w:keepLines w:val="0"/>
              <w:widowControl w:val="0"/>
            </w:pPr>
            <w:r>
              <w:t>reject</w:t>
            </w:r>
          </w:p>
        </w:tc>
      </w:tr>
      <w:tr w:rsidR="0008139C" w14:paraId="2B62F366" w14:textId="77777777">
        <w:tc>
          <w:tcPr>
            <w:tcW w:w="2160" w:type="dxa"/>
            <w:tcBorders>
              <w:top w:val="single" w:sz="4" w:space="0" w:color="auto"/>
              <w:left w:val="single" w:sz="4" w:space="0" w:color="auto"/>
              <w:bottom w:val="single" w:sz="4" w:space="0" w:color="auto"/>
              <w:right w:val="single" w:sz="4" w:space="0" w:color="auto"/>
            </w:tcBorders>
          </w:tcPr>
          <w:p w14:paraId="7DC6312B" w14:textId="77777777" w:rsidR="0008139C" w:rsidRDefault="0064284D">
            <w:pPr>
              <w:pStyle w:val="TAL"/>
              <w:keepNext w:val="0"/>
              <w:keepLines w:val="0"/>
              <w:widowControl w:val="0"/>
              <w:rPr>
                <w:rFonts w:eastAsia="Batang"/>
                <w:lang w:val="fr-FR"/>
              </w:rPr>
            </w:pPr>
            <w:r>
              <w:rPr>
                <w:rFonts w:eastAsia="Batang"/>
                <w:lang w:val="fr-FR"/>
              </w:rPr>
              <w:t>gNB-DU UE F1AP ID</w:t>
            </w:r>
          </w:p>
        </w:tc>
        <w:tc>
          <w:tcPr>
            <w:tcW w:w="1080" w:type="dxa"/>
            <w:tcBorders>
              <w:top w:val="single" w:sz="4" w:space="0" w:color="auto"/>
              <w:left w:val="single" w:sz="4" w:space="0" w:color="auto"/>
              <w:bottom w:val="single" w:sz="4" w:space="0" w:color="auto"/>
              <w:right w:val="single" w:sz="4" w:space="0" w:color="auto"/>
            </w:tcBorders>
          </w:tcPr>
          <w:p w14:paraId="37593828" w14:textId="77777777" w:rsidR="0008139C" w:rsidRDefault="0064284D">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4CC21F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6409703" w14:textId="77777777" w:rsidR="0008139C" w:rsidRDefault="0064284D">
            <w:pPr>
              <w:pStyle w:val="TAL"/>
              <w:keepNext w:val="0"/>
              <w:keepLines w:val="0"/>
              <w:widowControl w:val="0"/>
            </w:pPr>
            <w:r>
              <w:t>9.3.1.5</w:t>
            </w:r>
          </w:p>
        </w:tc>
        <w:tc>
          <w:tcPr>
            <w:tcW w:w="1728" w:type="dxa"/>
            <w:tcBorders>
              <w:top w:val="single" w:sz="4" w:space="0" w:color="auto"/>
              <w:left w:val="single" w:sz="4" w:space="0" w:color="auto"/>
              <w:bottom w:val="single" w:sz="4" w:space="0" w:color="auto"/>
              <w:right w:val="single" w:sz="4" w:space="0" w:color="auto"/>
            </w:tcBorders>
          </w:tcPr>
          <w:p w14:paraId="06EE3F9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D0AFE43"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29C95231" w14:textId="77777777" w:rsidR="0008139C" w:rsidRDefault="0064284D">
            <w:pPr>
              <w:pStyle w:val="TAC"/>
              <w:keepNext w:val="0"/>
              <w:keepLines w:val="0"/>
              <w:widowControl w:val="0"/>
            </w:pPr>
            <w:r>
              <w:t>reject</w:t>
            </w:r>
          </w:p>
        </w:tc>
      </w:tr>
      <w:tr w:rsidR="0008139C" w14:paraId="1BB6A8CE" w14:textId="77777777">
        <w:tc>
          <w:tcPr>
            <w:tcW w:w="2160" w:type="dxa"/>
          </w:tcPr>
          <w:p w14:paraId="0E20627B" w14:textId="77777777" w:rsidR="0008139C" w:rsidRDefault="0064284D">
            <w:pPr>
              <w:pStyle w:val="TAL"/>
              <w:keepNext w:val="0"/>
              <w:keepLines w:val="0"/>
              <w:widowControl w:val="0"/>
              <w:rPr>
                <w:rFonts w:eastAsia="Batang"/>
                <w:bCs/>
              </w:rPr>
            </w:pPr>
            <w:r>
              <w:rPr>
                <w:rFonts w:eastAsia="Batang"/>
                <w:bCs/>
              </w:rPr>
              <w:lastRenderedPageBreak/>
              <w:t>SpCell ID</w:t>
            </w:r>
          </w:p>
        </w:tc>
        <w:tc>
          <w:tcPr>
            <w:tcW w:w="1080" w:type="dxa"/>
          </w:tcPr>
          <w:p w14:paraId="0B6EB4AC" w14:textId="77777777" w:rsidR="0008139C" w:rsidRDefault="0064284D">
            <w:pPr>
              <w:pStyle w:val="TAL"/>
              <w:keepNext w:val="0"/>
              <w:keepLines w:val="0"/>
              <w:widowControl w:val="0"/>
              <w:rPr>
                <w:rFonts w:cs="Arial"/>
                <w:lang w:eastAsia="zh-CN"/>
              </w:rPr>
            </w:pPr>
            <w:r>
              <w:rPr>
                <w:rFonts w:cs="Arial"/>
              </w:rPr>
              <w:t>O</w:t>
            </w:r>
          </w:p>
        </w:tc>
        <w:tc>
          <w:tcPr>
            <w:tcW w:w="1080" w:type="dxa"/>
          </w:tcPr>
          <w:p w14:paraId="3115CF80" w14:textId="77777777" w:rsidR="0008139C" w:rsidRDefault="0008139C">
            <w:pPr>
              <w:pStyle w:val="TAL"/>
              <w:keepNext w:val="0"/>
              <w:keepLines w:val="0"/>
              <w:widowControl w:val="0"/>
              <w:rPr>
                <w:rFonts w:cs="Arial"/>
                <w:i/>
              </w:rPr>
            </w:pPr>
          </w:p>
        </w:tc>
        <w:tc>
          <w:tcPr>
            <w:tcW w:w="1512" w:type="dxa"/>
          </w:tcPr>
          <w:p w14:paraId="2CC63100" w14:textId="77777777" w:rsidR="0008139C" w:rsidRDefault="0064284D">
            <w:pPr>
              <w:pStyle w:val="TAL"/>
              <w:keepNext w:val="0"/>
              <w:keepLines w:val="0"/>
              <w:widowControl w:val="0"/>
              <w:rPr>
                <w:rFonts w:cs="Arial"/>
              </w:rPr>
            </w:pPr>
            <w:r>
              <w:rPr>
                <w:rFonts w:cs="Arial"/>
                <w:szCs w:val="18"/>
                <w:lang w:eastAsia="ja-JP"/>
              </w:rPr>
              <w:t xml:space="preserve">NR </w:t>
            </w:r>
            <w:r>
              <w:rPr>
                <w:rFonts w:cs="Arial"/>
              </w:rPr>
              <w:t>CGI 9.3.1.12</w:t>
            </w:r>
          </w:p>
        </w:tc>
        <w:tc>
          <w:tcPr>
            <w:tcW w:w="1728" w:type="dxa"/>
          </w:tcPr>
          <w:p w14:paraId="4A529C20" w14:textId="77777777" w:rsidR="0008139C" w:rsidRDefault="0064284D">
            <w:pPr>
              <w:pStyle w:val="TAL"/>
              <w:keepNext w:val="0"/>
              <w:keepLines w:val="0"/>
              <w:widowControl w:val="0"/>
              <w:rPr>
                <w:rFonts w:cs="Arial"/>
              </w:rPr>
            </w:pPr>
            <w:r>
              <w:rPr>
                <w:rFonts w:cs="Arial"/>
              </w:rPr>
              <w:t>Special Cell as defined in TS 38.321 [16]</w:t>
            </w:r>
            <w:r>
              <w:t>. For handover case, this IE is considered as target cell.</w:t>
            </w:r>
          </w:p>
        </w:tc>
        <w:tc>
          <w:tcPr>
            <w:tcW w:w="1080" w:type="dxa"/>
          </w:tcPr>
          <w:p w14:paraId="5E3C4A45" w14:textId="77777777" w:rsidR="0008139C" w:rsidRDefault="0064284D">
            <w:pPr>
              <w:pStyle w:val="TAC"/>
              <w:keepNext w:val="0"/>
              <w:keepLines w:val="0"/>
              <w:widowControl w:val="0"/>
              <w:rPr>
                <w:rFonts w:cs="Arial"/>
              </w:rPr>
            </w:pPr>
            <w:r>
              <w:rPr>
                <w:rFonts w:cs="Arial"/>
              </w:rPr>
              <w:t>YES</w:t>
            </w:r>
          </w:p>
        </w:tc>
        <w:tc>
          <w:tcPr>
            <w:tcW w:w="1080" w:type="dxa"/>
          </w:tcPr>
          <w:p w14:paraId="49FA2051" w14:textId="77777777" w:rsidR="0008139C" w:rsidRDefault="0064284D">
            <w:pPr>
              <w:pStyle w:val="TAC"/>
              <w:keepNext w:val="0"/>
              <w:keepLines w:val="0"/>
              <w:widowControl w:val="0"/>
              <w:rPr>
                <w:rFonts w:cs="Arial"/>
              </w:rPr>
            </w:pPr>
            <w:r>
              <w:rPr>
                <w:rFonts w:cs="Arial"/>
              </w:rPr>
              <w:t>ignore</w:t>
            </w:r>
          </w:p>
        </w:tc>
      </w:tr>
      <w:tr w:rsidR="0008139C" w14:paraId="011B490F" w14:textId="77777777">
        <w:tc>
          <w:tcPr>
            <w:tcW w:w="2160" w:type="dxa"/>
          </w:tcPr>
          <w:p w14:paraId="4976B775" w14:textId="77777777" w:rsidR="0008139C" w:rsidRDefault="0064284D">
            <w:pPr>
              <w:pStyle w:val="TAL"/>
              <w:keepNext w:val="0"/>
              <w:keepLines w:val="0"/>
              <w:widowControl w:val="0"/>
              <w:rPr>
                <w:rFonts w:eastAsia="Batang"/>
                <w:bCs/>
              </w:rPr>
            </w:pPr>
            <w:r>
              <w:rPr>
                <w:rFonts w:eastAsia="Batang"/>
                <w:bCs/>
              </w:rPr>
              <w:t>ServCellIndex</w:t>
            </w:r>
          </w:p>
        </w:tc>
        <w:tc>
          <w:tcPr>
            <w:tcW w:w="1080" w:type="dxa"/>
          </w:tcPr>
          <w:p w14:paraId="6A68EE6D" w14:textId="77777777" w:rsidR="0008139C" w:rsidRDefault="0064284D">
            <w:pPr>
              <w:pStyle w:val="TAL"/>
              <w:keepNext w:val="0"/>
              <w:keepLines w:val="0"/>
              <w:widowControl w:val="0"/>
              <w:rPr>
                <w:rFonts w:cs="Arial"/>
              </w:rPr>
            </w:pPr>
            <w:r>
              <w:rPr>
                <w:rFonts w:cs="Arial"/>
                <w:lang w:eastAsia="zh-CN"/>
              </w:rPr>
              <w:t>O</w:t>
            </w:r>
          </w:p>
        </w:tc>
        <w:tc>
          <w:tcPr>
            <w:tcW w:w="1080" w:type="dxa"/>
          </w:tcPr>
          <w:p w14:paraId="568FAD27" w14:textId="77777777" w:rsidR="0008139C" w:rsidRDefault="0008139C">
            <w:pPr>
              <w:pStyle w:val="TAL"/>
              <w:keepNext w:val="0"/>
              <w:keepLines w:val="0"/>
              <w:widowControl w:val="0"/>
              <w:rPr>
                <w:rFonts w:cs="Arial"/>
                <w:i/>
              </w:rPr>
            </w:pPr>
          </w:p>
        </w:tc>
        <w:tc>
          <w:tcPr>
            <w:tcW w:w="1512" w:type="dxa"/>
          </w:tcPr>
          <w:p w14:paraId="60F29E09" w14:textId="77777777" w:rsidR="0008139C" w:rsidRDefault="0064284D">
            <w:pPr>
              <w:pStyle w:val="TAL"/>
              <w:keepNext w:val="0"/>
              <w:keepLines w:val="0"/>
              <w:widowControl w:val="0"/>
              <w:rPr>
                <w:rFonts w:cs="Arial"/>
                <w:szCs w:val="18"/>
                <w:lang w:eastAsia="ja-JP"/>
              </w:rPr>
            </w:pPr>
            <w:r>
              <w:rPr>
                <w:rFonts w:cs="Arial"/>
                <w:szCs w:val="18"/>
                <w:lang w:eastAsia="ja-JP"/>
              </w:rPr>
              <w:t>INTEGER (0..31, ...)</w:t>
            </w:r>
          </w:p>
        </w:tc>
        <w:tc>
          <w:tcPr>
            <w:tcW w:w="1728" w:type="dxa"/>
          </w:tcPr>
          <w:p w14:paraId="56A5BC8C" w14:textId="77777777" w:rsidR="0008139C" w:rsidRDefault="0008139C">
            <w:pPr>
              <w:pStyle w:val="TAL"/>
              <w:keepNext w:val="0"/>
              <w:keepLines w:val="0"/>
              <w:widowControl w:val="0"/>
              <w:rPr>
                <w:rFonts w:cs="Arial"/>
              </w:rPr>
            </w:pPr>
          </w:p>
        </w:tc>
        <w:tc>
          <w:tcPr>
            <w:tcW w:w="1080" w:type="dxa"/>
          </w:tcPr>
          <w:p w14:paraId="2F3F3BAD" w14:textId="77777777" w:rsidR="0008139C" w:rsidRDefault="0064284D">
            <w:pPr>
              <w:pStyle w:val="TAC"/>
              <w:keepNext w:val="0"/>
              <w:keepLines w:val="0"/>
              <w:widowControl w:val="0"/>
              <w:rPr>
                <w:rFonts w:cs="Arial"/>
              </w:rPr>
            </w:pPr>
            <w:r>
              <w:rPr>
                <w:rFonts w:cs="Arial"/>
              </w:rPr>
              <w:t>YES</w:t>
            </w:r>
          </w:p>
        </w:tc>
        <w:tc>
          <w:tcPr>
            <w:tcW w:w="1080" w:type="dxa"/>
          </w:tcPr>
          <w:p w14:paraId="27E11625" w14:textId="77777777" w:rsidR="0008139C" w:rsidRDefault="0064284D">
            <w:pPr>
              <w:pStyle w:val="TAC"/>
              <w:keepNext w:val="0"/>
              <w:keepLines w:val="0"/>
              <w:widowControl w:val="0"/>
              <w:rPr>
                <w:rFonts w:cs="Arial"/>
              </w:rPr>
            </w:pPr>
            <w:r>
              <w:rPr>
                <w:rFonts w:cs="Arial"/>
              </w:rPr>
              <w:t>reject</w:t>
            </w:r>
          </w:p>
        </w:tc>
      </w:tr>
      <w:tr w:rsidR="0008139C" w14:paraId="0DEC5B13" w14:textId="77777777">
        <w:tc>
          <w:tcPr>
            <w:tcW w:w="2160" w:type="dxa"/>
          </w:tcPr>
          <w:p w14:paraId="0ECE8018" w14:textId="77777777" w:rsidR="0008139C" w:rsidRDefault="0064284D">
            <w:pPr>
              <w:pStyle w:val="TAL"/>
              <w:keepNext w:val="0"/>
              <w:keepLines w:val="0"/>
              <w:widowControl w:val="0"/>
              <w:rPr>
                <w:rFonts w:eastAsia="Batang"/>
                <w:bCs/>
              </w:rPr>
            </w:pPr>
            <w:r>
              <w:rPr>
                <w:rFonts w:eastAsia="Batang"/>
                <w:bCs/>
              </w:rPr>
              <w:t>SpCell UL Configured</w:t>
            </w:r>
          </w:p>
        </w:tc>
        <w:tc>
          <w:tcPr>
            <w:tcW w:w="1080" w:type="dxa"/>
          </w:tcPr>
          <w:p w14:paraId="2314E2AD" w14:textId="77777777" w:rsidR="0008139C" w:rsidRDefault="0064284D">
            <w:pPr>
              <w:pStyle w:val="TAL"/>
              <w:keepNext w:val="0"/>
              <w:keepLines w:val="0"/>
              <w:widowControl w:val="0"/>
              <w:rPr>
                <w:rFonts w:cs="Arial"/>
              </w:rPr>
            </w:pPr>
            <w:r>
              <w:rPr>
                <w:rFonts w:cs="Arial"/>
              </w:rPr>
              <w:t>O</w:t>
            </w:r>
          </w:p>
        </w:tc>
        <w:tc>
          <w:tcPr>
            <w:tcW w:w="1080" w:type="dxa"/>
          </w:tcPr>
          <w:p w14:paraId="7348D089" w14:textId="77777777" w:rsidR="0008139C" w:rsidRDefault="0008139C">
            <w:pPr>
              <w:pStyle w:val="TAL"/>
              <w:keepNext w:val="0"/>
              <w:keepLines w:val="0"/>
              <w:widowControl w:val="0"/>
              <w:rPr>
                <w:rFonts w:cs="Arial"/>
                <w:i/>
              </w:rPr>
            </w:pPr>
          </w:p>
        </w:tc>
        <w:tc>
          <w:tcPr>
            <w:tcW w:w="1512" w:type="dxa"/>
          </w:tcPr>
          <w:p w14:paraId="4B751D7B" w14:textId="77777777" w:rsidR="0008139C" w:rsidRDefault="0064284D">
            <w:pPr>
              <w:pStyle w:val="TAL"/>
              <w:keepNext w:val="0"/>
              <w:keepLines w:val="0"/>
              <w:widowControl w:val="0"/>
              <w:rPr>
                <w:rFonts w:cs="Arial"/>
                <w:szCs w:val="18"/>
                <w:lang w:eastAsia="ja-JP"/>
              </w:rPr>
            </w:pPr>
            <w:r>
              <w:rPr>
                <w:rFonts w:cs="Arial"/>
                <w:szCs w:val="18"/>
                <w:lang w:eastAsia="ja-JP"/>
              </w:rPr>
              <w:t>Cell UL Configured</w:t>
            </w:r>
          </w:p>
          <w:p w14:paraId="66F8C3BC" w14:textId="77777777" w:rsidR="0008139C" w:rsidRDefault="0064284D">
            <w:pPr>
              <w:pStyle w:val="TAL"/>
              <w:keepNext w:val="0"/>
              <w:keepLines w:val="0"/>
              <w:widowControl w:val="0"/>
              <w:rPr>
                <w:rFonts w:cs="Arial"/>
                <w:szCs w:val="18"/>
                <w:lang w:eastAsia="ja-JP"/>
              </w:rPr>
            </w:pPr>
            <w:r>
              <w:rPr>
                <w:rFonts w:cs="Arial"/>
                <w:szCs w:val="18"/>
                <w:lang w:eastAsia="ja-JP"/>
              </w:rPr>
              <w:t>9.3.1.33</w:t>
            </w:r>
          </w:p>
        </w:tc>
        <w:tc>
          <w:tcPr>
            <w:tcW w:w="1728" w:type="dxa"/>
          </w:tcPr>
          <w:p w14:paraId="7079EB25" w14:textId="77777777" w:rsidR="0008139C" w:rsidRDefault="0008139C">
            <w:pPr>
              <w:pStyle w:val="TAL"/>
              <w:keepNext w:val="0"/>
              <w:keepLines w:val="0"/>
              <w:widowControl w:val="0"/>
              <w:rPr>
                <w:rFonts w:cs="Arial"/>
              </w:rPr>
            </w:pPr>
          </w:p>
        </w:tc>
        <w:tc>
          <w:tcPr>
            <w:tcW w:w="1080" w:type="dxa"/>
          </w:tcPr>
          <w:p w14:paraId="103EE135" w14:textId="77777777" w:rsidR="0008139C" w:rsidRDefault="0064284D">
            <w:pPr>
              <w:pStyle w:val="TAC"/>
              <w:keepNext w:val="0"/>
              <w:keepLines w:val="0"/>
              <w:widowControl w:val="0"/>
              <w:rPr>
                <w:rFonts w:cs="Arial"/>
              </w:rPr>
            </w:pPr>
            <w:r>
              <w:rPr>
                <w:rFonts w:cs="Arial"/>
              </w:rPr>
              <w:t>YES</w:t>
            </w:r>
          </w:p>
        </w:tc>
        <w:tc>
          <w:tcPr>
            <w:tcW w:w="1080" w:type="dxa"/>
          </w:tcPr>
          <w:p w14:paraId="57525DFB" w14:textId="77777777" w:rsidR="0008139C" w:rsidRDefault="0064284D">
            <w:pPr>
              <w:pStyle w:val="TAC"/>
              <w:keepNext w:val="0"/>
              <w:keepLines w:val="0"/>
              <w:widowControl w:val="0"/>
              <w:rPr>
                <w:rFonts w:cs="Arial"/>
              </w:rPr>
            </w:pPr>
            <w:r>
              <w:rPr>
                <w:rFonts w:cs="Arial"/>
              </w:rPr>
              <w:t>ignore</w:t>
            </w:r>
          </w:p>
        </w:tc>
      </w:tr>
      <w:tr w:rsidR="0008139C" w14:paraId="4B008F1B" w14:textId="77777777">
        <w:tc>
          <w:tcPr>
            <w:tcW w:w="2160" w:type="dxa"/>
            <w:tcBorders>
              <w:top w:val="single" w:sz="4" w:space="0" w:color="auto"/>
              <w:left w:val="single" w:sz="4" w:space="0" w:color="auto"/>
              <w:bottom w:val="single" w:sz="4" w:space="0" w:color="auto"/>
              <w:right w:val="single" w:sz="4" w:space="0" w:color="auto"/>
            </w:tcBorders>
          </w:tcPr>
          <w:p w14:paraId="3F6EA92A" w14:textId="77777777" w:rsidR="0008139C" w:rsidRDefault="0064284D">
            <w:pPr>
              <w:pStyle w:val="TAL"/>
              <w:keepNext w:val="0"/>
              <w:keepLines w:val="0"/>
              <w:widowControl w:val="0"/>
              <w:rPr>
                <w:rFonts w:eastAsia="Batang"/>
                <w:bCs/>
              </w:rPr>
            </w:pPr>
            <w:r>
              <w:rPr>
                <w:rFonts w:eastAsia="Batang"/>
                <w:bCs/>
              </w:rPr>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135C921E" w14:textId="77777777" w:rsidR="0008139C" w:rsidRDefault="0064284D">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615E44EA"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886B1CD" w14:textId="77777777" w:rsidR="0008139C" w:rsidRDefault="0064284D">
            <w:pPr>
              <w:pStyle w:val="TAL"/>
              <w:keepNext w:val="0"/>
              <w:keepLines w:val="0"/>
              <w:widowControl w:val="0"/>
              <w:rPr>
                <w:rFonts w:cs="Arial"/>
              </w:rPr>
            </w:pPr>
            <w:r>
              <w:rPr>
                <w:rFonts w:cs="Arial"/>
              </w:rPr>
              <w:t>9.3.1.24</w:t>
            </w:r>
          </w:p>
        </w:tc>
        <w:tc>
          <w:tcPr>
            <w:tcW w:w="1728" w:type="dxa"/>
            <w:tcBorders>
              <w:top w:val="single" w:sz="4" w:space="0" w:color="auto"/>
              <w:left w:val="single" w:sz="4" w:space="0" w:color="auto"/>
              <w:bottom w:val="single" w:sz="4" w:space="0" w:color="auto"/>
              <w:right w:val="single" w:sz="4" w:space="0" w:color="auto"/>
            </w:tcBorders>
          </w:tcPr>
          <w:p w14:paraId="625FFBC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74B20AB"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8310103" w14:textId="77777777" w:rsidR="0008139C" w:rsidRDefault="0064284D">
            <w:pPr>
              <w:pStyle w:val="TAC"/>
              <w:keepNext w:val="0"/>
              <w:keepLines w:val="0"/>
              <w:widowControl w:val="0"/>
              <w:rPr>
                <w:rFonts w:cs="Arial"/>
              </w:rPr>
            </w:pPr>
            <w:r>
              <w:rPr>
                <w:rFonts w:cs="Arial"/>
              </w:rPr>
              <w:t>ignore</w:t>
            </w:r>
          </w:p>
        </w:tc>
      </w:tr>
      <w:tr w:rsidR="0008139C" w14:paraId="4EFE81F5" w14:textId="77777777">
        <w:tc>
          <w:tcPr>
            <w:tcW w:w="2160" w:type="dxa"/>
            <w:tcBorders>
              <w:top w:val="single" w:sz="4" w:space="0" w:color="auto"/>
              <w:left w:val="single" w:sz="4" w:space="0" w:color="auto"/>
              <w:bottom w:val="single" w:sz="4" w:space="0" w:color="auto"/>
              <w:right w:val="single" w:sz="4" w:space="0" w:color="auto"/>
            </w:tcBorders>
          </w:tcPr>
          <w:p w14:paraId="6F7ECF6E" w14:textId="77777777" w:rsidR="0008139C" w:rsidRDefault="0064284D">
            <w:pPr>
              <w:pStyle w:val="TAL"/>
              <w:keepNext w:val="0"/>
              <w:keepLines w:val="0"/>
              <w:widowControl w:val="0"/>
              <w:rPr>
                <w:rFonts w:eastAsia="Batang"/>
                <w:bCs/>
                <w:lang w:val="fr-FR"/>
              </w:rPr>
            </w:pPr>
            <w:r>
              <w:rPr>
                <w:rFonts w:eastAsia="Batang"/>
                <w:bCs/>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6EE899E2" w14:textId="77777777" w:rsidR="0008139C" w:rsidRDefault="0064284D">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6C6454BB"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0137DD9" w14:textId="77777777" w:rsidR="0008139C" w:rsidRDefault="0064284D">
            <w:pPr>
              <w:pStyle w:val="TAL"/>
              <w:keepNext w:val="0"/>
              <w:keepLines w:val="0"/>
              <w:widowControl w:val="0"/>
              <w:rPr>
                <w:rFonts w:cs="Arial"/>
              </w:rPr>
            </w:pPr>
            <w:r>
              <w:rPr>
                <w:rFonts w:cs="Arial"/>
              </w:rPr>
              <w:t>9.3.1.25</w:t>
            </w:r>
          </w:p>
        </w:tc>
        <w:tc>
          <w:tcPr>
            <w:tcW w:w="1728" w:type="dxa"/>
            <w:tcBorders>
              <w:top w:val="single" w:sz="4" w:space="0" w:color="auto"/>
              <w:left w:val="single" w:sz="4" w:space="0" w:color="auto"/>
              <w:bottom w:val="single" w:sz="4" w:space="0" w:color="auto"/>
              <w:right w:val="single" w:sz="4" w:space="0" w:color="auto"/>
            </w:tcBorders>
          </w:tcPr>
          <w:p w14:paraId="66CFC7AB"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C2BE328"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AB64EEC" w14:textId="77777777" w:rsidR="0008139C" w:rsidRDefault="0064284D">
            <w:pPr>
              <w:pStyle w:val="TAC"/>
              <w:keepNext w:val="0"/>
              <w:keepLines w:val="0"/>
              <w:widowControl w:val="0"/>
              <w:rPr>
                <w:rFonts w:cs="Arial"/>
              </w:rPr>
            </w:pPr>
            <w:r>
              <w:rPr>
                <w:rFonts w:cs="Arial"/>
              </w:rPr>
              <w:t>reject</w:t>
            </w:r>
          </w:p>
        </w:tc>
      </w:tr>
      <w:tr w:rsidR="0008139C" w14:paraId="2871B336" w14:textId="77777777">
        <w:tc>
          <w:tcPr>
            <w:tcW w:w="2160" w:type="dxa"/>
            <w:tcBorders>
              <w:top w:val="single" w:sz="4" w:space="0" w:color="auto"/>
              <w:left w:val="single" w:sz="4" w:space="0" w:color="auto"/>
              <w:bottom w:val="single" w:sz="4" w:space="0" w:color="auto"/>
              <w:right w:val="single" w:sz="4" w:space="0" w:color="auto"/>
            </w:tcBorders>
          </w:tcPr>
          <w:p w14:paraId="14CC861F" w14:textId="77777777" w:rsidR="0008139C" w:rsidRDefault="0064284D">
            <w:pPr>
              <w:pStyle w:val="TAL"/>
              <w:keepNext w:val="0"/>
              <w:keepLines w:val="0"/>
              <w:widowControl w:val="0"/>
              <w:rPr>
                <w:rFonts w:eastAsia="Batang"/>
                <w:bCs/>
              </w:rPr>
            </w:pPr>
            <w:r>
              <w:rPr>
                <w:rFonts w:eastAsia="Batang"/>
                <w:bCs/>
              </w:rPr>
              <w:t>Transmission Action Indicator</w:t>
            </w:r>
          </w:p>
        </w:tc>
        <w:tc>
          <w:tcPr>
            <w:tcW w:w="1080" w:type="dxa"/>
            <w:tcBorders>
              <w:top w:val="single" w:sz="4" w:space="0" w:color="auto"/>
              <w:left w:val="single" w:sz="4" w:space="0" w:color="auto"/>
              <w:bottom w:val="single" w:sz="4" w:space="0" w:color="auto"/>
              <w:right w:val="single" w:sz="4" w:space="0" w:color="auto"/>
            </w:tcBorders>
          </w:tcPr>
          <w:p w14:paraId="05421F3E" w14:textId="77777777" w:rsidR="0008139C" w:rsidRDefault="0064284D">
            <w:pPr>
              <w:pStyle w:val="TAL"/>
              <w:keepNext w:val="0"/>
              <w:keepLines w:val="0"/>
              <w:widowControl w:val="0"/>
              <w:rPr>
                <w:rFonts w:eastAsia="Batang"/>
                <w:bCs/>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54B5480B" w14:textId="77777777" w:rsidR="0008139C" w:rsidRDefault="0008139C">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4999A284" w14:textId="77777777" w:rsidR="0008139C" w:rsidRDefault="0064284D">
            <w:pPr>
              <w:pStyle w:val="TAL"/>
              <w:keepNext w:val="0"/>
              <w:keepLines w:val="0"/>
              <w:widowControl w:val="0"/>
              <w:rPr>
                <w:rFonts w:eastAsia="Batang"/>
                <w:bCs/>
              </w:rPr>
            </w:pPr>
            <w:r>
              <w:rPr>
                <w:rFonts w:eastAsia="Batang"/>
                <w:bCs/>
              </w:rPr>
              <w:t>9.3.1.11</w:t>
            </w:r>
          </w:p>
        </w:tc>
        <w:tc>
          <w:tcPr>
            <w:tcW w:w="1728" w:type="dxa"/>
            <w:tcBorders>
              <w:top w:val="single" w:sz="4" w:space="0" w:color="auto"/>
              <w:left w:val="single" w:sz="4" w:space="0" w:color="auto"/>
              <w:bottom w:val="single" w:sz="4" w:space="0" w:color="auto"/>
              <w:right w:val="single" w:sz="4" w:space="0" w:color="auto"/>
            </w:tcBorders>
          </w:tcPr>
          <w:p w14:paraId="25FC7799" w14:textId="77777777" w:rsidR="0008139C" w:rsidRDefault="0008139C">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6184F3A9" w14:textId="77777777" w:rsidR="0008139C" w:rsidRDefault="0064284D">
            <w:pPr>
              <w:pStyle w:val="TAC"/>
              <w:keepNext w:val="0"/>
              <w:keepLines w:val="0"/>
              <w:widowControl w:val="0"/>
              <w:rPr>
                <w:rFonts w:eastAsia="Batang"/>
                <w:bCs/>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44847462" w14:textId="77777777" w:rsidR="0008139C" w:rsidRDefault="0064284D">
            <w:pPr>
              <w:pStyle w:val="TAC"/>
              <w:keepNext w:val="0"/>
              <w:keepLines w:val="0"/>
              <w:widowControl w:val="0"/>
              <w:rPr>
                <w:rFonts w:eastAsia="Batang"/>
                <w:bCs/>
              </w:rPr>
            </w:pPr>
            <w:r>
              <w:rPr>
                <w:rFonts w:eastAsia="Batang"/>
                <w:bCs/>
              </w:rPr>
              <w:t>ignore</w:t>
            </w:r>
          </w:p>
        </w:tc>
      </w:tr>
      <w:tr w:rsidR="0008139C" w14:paraId="171A4EED" w14:textId="77777777">
        <w:tc>
          <w:tcPr>
            <w:tcW w:w="2160" w:type="dxa"/>
            <w:tcBorders>
              <w:top w:val="single" w:sz="4" w:space="0" w:color="auto"/>
              <w:left w:val="single" w:sz="4" w:space="0" w:color="auto"/>
              <w:bottom w:val="single" w:sz="4" w:space="0" w:color="auto"/>
              <w:right w:val="single" w:sz="4" w:space="0" w:color="auto"/>
            </w:tcBorders>
          </w:tcPr>
          <w:p w14:paraId="2CF4EFC4" w14:textId="77777777" w:rsidR="0008139C" w:rsidRDefault="0064284D">
            <w:pPr>
              <w:pStyle w:val="TAL"/>
              <w:keepNext w:val="0"/>
              <w:keepLines w:val="0"/>
              <w:widowControl w:val="0"/>
              <w:rPr>
                <w:rFonts w:eastAsia="Batang"/>
                <w:bCs/>
              </w:rPr>
            </w:pPr>
            <w:r>
              <w:rPr>
                <w:rFonts w:eastAsia="Batang"/>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4B9F012D" w14:textId="77777777" w:rsidR="0008139C" w:rsidRDefault="0064284D">
            <w:pPr>
              <w:pStyle w:val="TAL"/>
              <w:keepNext w:val="0"/>
              <w:keepLines w:val="0"/>
              <w:widowControl w:val="0"/>
              <w:rPr>
                <w:rFonts w:eastAsia="Batang"/>
                <w:bCs/>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2DFD066C" w14:textId="77777777" w:rsidR="0008139C" w:rsidRDefault="0008139C">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5EEC265D" w14:textId="77777777" w:rsidR="0008139C" w:rsidRDefault="0064284D">
            <w:pPr>
              <w:pStyle w:val="TAL"/>
              <w:keepNext w:val="0"/>
              <w:keepLines w:val="0"/>
              <w:widowControl w:val="0"/>
              <w:rPr>
                <w:rFonts w:eastAsia="Batang"/>
                <w:bCs/>
              </w:rPr>
            </w:pPr>
            <w:r>
              <w:rPr>
                <w:rFonts w:eastAsia="Batang"/>
                <w:bCs/>
              </w:rPr>
              <w:t>OCTET STRING</w:t>
            </w:r>
          </w:p>
        </w:tc>
        <w:tc>
          <w:tcPr>
            <w:tcW w:w="1728" w:type="dxa"/>
            <w:tcBorders>
              <w:top w:val="single" w:sz="4" w:space="0" w:color="auto"/>
              <w:left w:val="single" w:sz="4" w:space="0" w:color="auto"/>
              <w:bottom w:val="single" w:sz="4" w:space="0" w:color="auto"/>
              <w:right w:val="single" w:sz="4" w:space="0" w:color="auto"/>
            </w:tcBorders>
          </w:tcPr>
          <w:p w14:paraId="2488A26A" w14:textId="77777777" w:rsidR="0008139C" w:rsidRDefault="0064284D">
            <w:pPr>
              <w:pStyle w:val="TAL"/>
              <w:keepNext w:val="0"/>
              <w:keepLines w:val="0"/>
              <w:widowControl w:val="0"/>
              <w:rPr>
                <w:rFonts w:eastAsia="Batang"/>
                <w:bCs/>
              </w:rPr>
            </w:pPr>
            <w:r>
              <w:rPr>
                <w:rFonts w:eastAsia="Batang"/>
                <w:bCs/>
              </w:rPr>
              <w:t xml:space="preserve">Includes the </w:t>
            </w:r>
            <w:r>
              <w:rPr>
                <w:rFonts w:eastAsia="Batang"/>
                <w:bCs/>
                <w:i/>
              </w:rPr>
              <w:t>MeNB Resource Coordination Information</w:t>
            </w:r>
            <w:r>
              <w:rPr>
                <w:rFonts w:eastAsia="Batang"/>
                <w:bCs/>
              </w:rPr>
              <w:t xml:space="preserve"> IE as defined in subclause 9.2.116 of TS 36.423 [9]</w:t>
            </w:r>
            <w:r>
              <w:t xml:space="preserve"> for EN-DC case or </w:t>
            </w:r>
            <w:r>
              <w:rPr>
                <w:rFonts w:eastAsia="Batang"/>
                <w:bCs/>
                <w:i/>
              </w:rPr>
              <w:t>MR-DC Resource Coordination Information</w:t>
            </w:r>
            <w:r>
              <w:t xml:space="preserve"> IE as defined in TS 38.423 [28] for NGEN-DC and NE-DC cases</w:t>
            </w:r>
            <w:r>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28CB942D" w14:textId="77777777" w:rsidR="0008139C" w:rsidRDefault="0064284D">
            <w:pPr>
              <w:pStyle w:val="TAC"/>
              <w:keepNext w:val="0"/>
              <w:keepLines w:val="0"/>
              <w:widowControl w:val="0"/>
              <w:rPr>
                <w:rFonts w:eastAsia="Batang"/>
                <w:bCs/>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250049C2" w14:textId="77777777" w:rsidR="0008139C" w:rsidRDefault="0064284D">
            <w:pPr>
              <w:pStyle w:val="TAC"/>
              <w:keepNext w:val="0"/>
              <w:keepLines w:val="0"/>
              <w:widowControl w:val="0"/>
              <w:rPr>
                <w:rFonts w:eastAsia="Batang"/>
                <w:bCs/>
              </w:rPr>
            </w:pPr>
            <w:r>
              <w:rPr>
                <w:rFonts w:eastAsia="Batang"/>
                <w:bCs/>
              </w:rPr>
              <w:t>ignore</w:t>
            </w:r>
          </w:p>
        </w:tc>
      </w:tr>
      <w:tr w:rsidR="0008139C" w14:paraId="4AE71AE7" w14:textId="77777777">
        <w:tc>
          <w:tcPr>
            <w:tcW w:w="2160" w:type="dxa"/>
            <w:tcBorders>
              <w:top w:val="single" w:sz="4" w:space="0" w:color="auto"/>
              <w:left w:val="single" w:sz="4" w:space="0" w:color="auto"/>
              <w:bottom w:val="single" w:sz="4" w:space="0" w:color="auto"/>
              <w:right w:val="single" w:sz="4" w:space="0" w:color="auto"/>
            </w:tcBorders>
          </w:tcPr>
          <w:p w14:paraId="67529D75" w14:textId="77777777" w:rsidR="0008139C" w:rsidRDefault="0064284D">
            <w:pPr>
              <w:pStyle w:val="TAL"/>
              <w:keepNext w:val="0"/>
              <w:keepLines w:val="0"/>
              <w:widowControl w:val="0"/>
              <w:rPr>
                <w:rFonts w:eastAsia="Batang"/>
                <w:bCs/>
              </w:rPr>
            </w:pPr>
            <w:r>
              <w:rPr>
                <w:rFonts w:eastAsia="宋体"/>
                <w:lang w:eastAsia="zh-CN"/>
              </w:rPr>
              <w:t>RRC Reconfiguration Complete Indicator</w:t>
            </w:r>
          </w:p>
        </w:tc>
        <w:tc>
          <w:tcPr>
            <w:tcW w:w="1080" w:type="dxa"/>
            <w:tcBorders>
              <w:top w:val="single" w:sz="4" w:space="0" w:color="auto"/>
              <w:left w:val="single" w:sz="4" w:space="0" w:color="auto"/>
              <w:bottom w:val="single" w:sz="4" w:space="0" w:color="auto"/>
              <w:right w:val="single" w:sz="4" w:space="0" w:color="auto"/>
            </w:tcBorders>
          </w:tcPr>
          <w:p w14:paraId="676F76A8" w14:textId="77777777" w:rsidR="0008139C" w:rsidRDefault="0064284D">
            <w:pPr>
              <w:pStyle w:val="TAL"/>
              <w:keepNext w:val="0"/>
              <w:keepLines w:val="0"/>
              <w:widowControl w:val="0"/>
              <w:rPr>
                <w:rFonts w:eastAsia="Batang"/>
                <w:bCs/>
              </w:rPr>
            </w:pPr>
            <w:r>
              <w:rPr>
                <w:rFonts w:eastAsia="宋体"/>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A27ED1D" w14:textId="77777777" w:rsidR="0008139C" w:rsidRDefault="0008139C">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28C04276" w14:textId="77777777" w:rsidR="0008139C" w:rsidRDefault="0064284D">
            <w:pPr>
              <w:pStyle w:val="TAL"/>
              <w:keepNext w:val="0"/>
              <w:keepLines w:val="0"/>
              <w:widowControl w:val="0"/>
              <w:rPr>
                <w:rFonts w:eastAsia="Batang"/>
                <w:bCs/>
              </w:rPr>
            </w:pPr>
            <w:r>
              <w:rPr>
                <w:rFonts w:eastAsia="Batang"/>
                <w:bCs/>
              </w:rPr>
              <w:t>9.3.1</w:t>
            </w:r>
            <w:r>
              <w:rPr>
                <w:rFonts w:eastAsia="宋体"/>
                <w:bCs/>
                <w:lang w:eastAsia="zh-CN"/>
              </w:rPr>
              <w:t>.30</w:t>
            </w:r>
          </w:p>
        </w:tc>
        <w:tc>
          <w:tcPr>
            <w:tcW w:w="1728" w:type="dxa"/>
            <w:tcBorders>
              <w:top w:val="single" w:sz="4" w:space="0" w:color="auto"/>
              <w:left w:val="single" w:sz="4" w:space="0" w:color="auto"/>
              <w:bottom w:val="single" w:sz="4" w:space="0" w:color="auto"/>
              <w:right w:val="single" w:sz="4" w:space="0" w:color="auto"/>
            </w:tcBorders>
          </w:tcPr>
          <w:p w14:paraId="72C262EF" w14:textId="77777777" w:rsidR="0008139C" w:rsidRDefault="0008139C">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265A6243" w14:textId="77777777" w:rsidR="0008139C" w:rsidRDefault="0064284D">
            <w:pPr>
              <w:pStyle w:val="TAC"/>
              <w:keepNext w:val="0"/>
              <w:keepLines w:val="0"/>
              <w:widowControl w:val="0"/>
              <w:rPr>
                <w:rFonts w:eastAsia="Batang"/>
                <w:bCs/>
              </w:rPr>
            </w:pPr>
            <w:r>
              <w:t>YES</w:t>
            </w:r>
          </w:p>
        </w:tc>
        <w:tc>
          <w:tcPr>
            <w:tcW w:w="1080" w:type="dxa"/>
            <w:tcBorders>
              <w:top w:val="single" w:sz="4" w:space="0" w:color="auto"/>
              <w:left w:val="single" w:sz="4" w:space="0" w:color="auto"/>
              <w:bottom w:val="single" w:sz="4" w:space="0" w:color="auto"/>
              <w:right w:val="single" w:sz="4" w:space="0" w:color="auto"/>
            </w:tcBorders>
          </w:tcPr>
          <w:p w14:paraId="74786C7E" w14:textId="77777777" w:rsidR="0008139C" w:rsidRDefault="0064284D">
            <w:pPr>
              <w:pStyle w:val="TAC"/>
              <w:keepNext w:val="0"/>
              <w:keepLines w:val="0"/>
              <w:widowControl w:val="0"/>
              <w:rPr>
                <w:rFonts w:eastAsia="Batang"/>
                <w:bCs/>
              </w:rPr>
            </w:pPr>
            <w:r>
              <w:rPr>
                <w:rFonts w:eastAsia="宋体"/>
                <w:lang w:eastAsia="zh-CN"/>
              </w:rPr>
              <w:t>ignore</w:t>
            </w:r>
          </w:p>
        </w:tc>
      </w:tr>
      <w:tr w:rsidR="0008139C" w14:paraId="6BD81AC9" w14:textId="77777777">
        <w:tc>
          <w:tcPr>
            <w:tcW w:w="2160" w:type="dxa"/>
            <w:tcBorders>
              <w:top w:val="single" w:sz="4" w:space="0" w:color="auto"/>
              <w:left w:val="single" w:sz="4" w:space="0" w:color="auto"/>
              <w:bottom w:val="single" w:sz="4" w:space="0" w:color="auto"/>
              <w:right w:val="single" w:sz="4" w:space="0" w:color="auto"/>
            </w:tcBorders>
          </w:tcPr>
          <w:p w14:paraId="1EFFF6F2" w14:textId="77777777" w:rsidR="0008139C" w:rsidRDefault="0064284D">
            <w:pPr>
              <w:pStyle w:val="TAL"/>
              <w:keepNext w:val="0"/>
              <w:keepLines w:val="0"/>
              <w:widowControl w:val="0"/>
              <w:rPr>
                <w:rFonts w:eastAsia="Batang"/>
                <w:bCs/>
              </w:rPr>
            </w:pPr>
            <w:r>
              <w:rPr>
                <w:rFonts w:eastAsia="Batang"/>
                <w:bCs/>
              </w:rPr>
              <w:t>RRC-Container</w:t>
            </w:r>
          </w:p>
        </w:tc>
        <w:tc>
          <w:tcPr>
            <w:tcW w:w="1080" w:type="dxa"/>
            <w:tcBorders>
              <w:top w:val="single" w:sz="4" w:space="0" w:color="auto"/>
              <w:left w:val="single" w:sz="4" w:space="0" w:color="auto"/>
              <w:bottom w:val="single" w:sz="4" w:space="0" w:color="auto"/>
              <w:right w:val="single" w:sz="4" w:space="0" w:color="auto"/>
            </w:tcBorders>
          </w:tcPr>
          <w:p w14:paraId="5CB17263" w14:textId="77777777" w:rsidR="0008139C" w:rsidRDefault="0064284D">
            <w:pPr>
              <w:pStyle w:val="TAL"/>
              <w:keepNext w:val="0"/>
              <w:keepLines w:val="0"/>
              <w:widowControl w:val="0"/>
              <w:rPr>
                <w:rFonts w:eastAsia="Batang"/>
                <w:bCs/>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1E7E1CF4" w14:textId="77777777" w:rsidR="0008139C" w:rsidRDefault="0008139C">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67298013" w14:textId="77777777" w:rsidR="0008139C" w:rsidRDefault="0064284D">
            <w:pPr>
              <w:pStyle w:val="TAL"/>
              <w:keepNext w:val="0"/>
              <w:keepLines w:val="0"/>
              <w:widowControl w:val="0"/>
              <w:rPr>
                <w:rFonts w:eastAsia="Batang"/>
                <w:bCs/>
              </w:rPr>
            </w:pPr>
            <w:r>
              <w:rPr>
                <w:rFonts w:eastAsia="Batang"/>
                <w:bCs/>
              </w:rPr>
              <w:t>9.3.1.6</w:t>
            </w:r>
          </w:p>
        </w:tc>
        <w:tc>
          <w:tcPr>
            <w:tcW w:w="1728" w:type="dxa"/>
            <w:tcBorders>
              <w:top w:val="single" w:sz="4" w:space="0" w:color="auto"/>
              <w:left w:val="single" w:sz="4" w:space="0" w:color="auto"/>
              <w:bottom w:val="single" w:sz="4" w:space="0" w:color="auto"/>
              <w:right w:val="single" w:sz="4" w:space="0" w:color="auto"/>
            </w:tcBorders>
          </w:tcPr>
          <w:p w14:paraId="3E234506" w14:textId="77777777" w:rsidR="0008139C" w:rsidRDefault="0064284D">
            <w:pPr>
              <w:pStyle w:val="TAL"/>
              <w:keepNext w:val="0"/>
              <w:keepLines w:val="0"/>
              <w:widowControl w:val="0"/>
              <w:rPr>
                <w:rFonts w:eastAsia="Batang"/>
                <w:bCs/>
              </w:rPr>
            </w:pPr>
            <w:r>
              <w:rPr>
                <w:rFonts w:eastAsia="Batang"/>
                <w:bCs/>
              </w:rPr>
              <w:t xml:space="preserve">Includes the </w:t>
            </w:r>
            <w:r>
              <w:rPr>
                <w:i/>
                <w:iCs/>
              </w:rPr>
              <w:t>DL-DCCH-Message</w:t>
            </w:r>
            <w:r>
              <w:t xml:space="preserve"> message </w:t>
            </w:r>
            <w:r>
              <w:rPr>
                <w:rFonts w:eastAsia="Batang"/>
                <w:bCs/>
              </w:rPr>
              <w:t>as defined in subclause 6.2 of TS 38.331 [8]</w:t>
            </w:r>
            <w:r>
              <w:rPr>
                <w:rFonts w:eastAsia="宋体"/>
                <w:bCs/>
                <w:lang w:eastAsia="zh-CN"/>
              </w:rPr>
              <w:t>, encapsulated in a PDCP PDU</w:t>
            </w:r>
            <w:r>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6A1BD523" w14:textId="77777777" w:rsidR="0008139C" w:rsidRDefault="0064284D">
            <w:pPr>
              <w:pStyle w:val="TAC"/>
              <w:keepNext w:val="0"/>
              <w:keepLines w:val="0"/>
              <w:widowControl w:val="0"/>
              <w:rPr>
                <w:rFonts w:eastAsia="Batang"/>
                <w:bCs/>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48CC9760" w14:textId="77777777" w:rsidR="0008139C" w:rsidRDefault="0064284D">
            <w:pPr>
              <w:pStyle w:val="TAC"/>
              <w:keepNext w:val="0"/>
              <w:keepLines w:val="0"/>
              <w:widowControl w:val="0"/>
              <w:rPr>
                <w:rFonts w:eastAsia="Batang"/>
                <w:bCs/>
              </w:rPr>
            </w:pPr>
            <w:r>
              <w:rPr>
                <w:rFonts w:eastAsia="Batang"/>
                <w:bCs/>
              </w:rPr>
              <w:t>reject</w:t>
            </w:r>
          </w:p>
        </w:tc>
      </w:tr>
      <w:tr w:rsidR="0008139C" w14:paraId="6F16A351" w14:textId="77777777">
        <w:tc>
          <w:tcPr>
            <w:tcW w:w="2160" w:type="dxa"/>
            <w:tcBorders>
              <w:top w:val="single" w:sz="4" w:space="0" w:color="auto"/>
              <w:left w:val="single" w:sz="4" w:space="0" w:color="auto"/>
              <w:bottom w:val="single" w:sz="4" w:space="0" w:color="auto"/>
              <w:right w:val="single" w:sz="4" w:space="0" w:color="auto"/>
            </w:tcBorders>
          </w:tcPr>
          <w:p w14:paraId="5C8873D9" w14:textId="77777777" w:rsidR="0008139C" w:rsidRDefault="0064284D">
            <w:pPr>
              <w:pStyle w:val="TAL"/>
              <w:keepNext w:val="0"/>
              <w:keepLines w:val="0"/>
              <w:widowControl w:val="0"/>
              <w:rPr>
                <w:rFonts w:eastAsia="Batang"/>
                <w:b/>
                <w:bCs/>
              </w:rPr>
            </w:pPr>
            <w:r>
              <w:rPr>
                <w:rFonts w:eastAsia="Batang"/>
                <w:b/>
                <w:bCs/>
              </w:rPr>
              <w:t>SCell To Be Setup List</w:t>
            </w:r>
          </w:p>
        </w:tc>
        <w:tc>
          <w:tcPr>
            <w:tcW w:w="1080" w:type="dxa"/>
            <w:tcBorders>
              <w:top w:val="single" w:sz="4" w:space="0" w:color="auto"/>
              <w:left w:val="single" w:sz="4" w:space="0" w:color="auto"/>
              <w:bottom w:val="single" w:sz="4" w:space="0" w:color="auto"/>
              <w:right w:val="single" w:sz="4" w:space="0" w:color="auto"/>
            </w:tcBorders>
          </w:tcPr>
          <w:p w14:paraId="79D13C25"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AFD625B" w14:textId="77777777" w:rsidR="0008139C" w:rsidRDefault="0064284D">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15B33446"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6E9149C"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6C85A79"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F439778" w14:textId="77777777" w:rsidR="0008139C" w:rsidRDefault="0064284D">
            <w:pPr>
              <w:pStyle w:val="TAC"/>
              <w:keepNext w:val="0"/>
              <w:keepLines w:val="0"/>
              <w:widowControl w:val="0"/>
              <w:rPr>
                <w:rFonts w:cs="Arial"/>
              </w:rPr>
            </w:pPr>
            <w:r>
              <w:rPr>
                <w:rFonts w:cs="Arial"/>
              </w:rPr>
              <w:t>ignore</w:t>
            </w:r>
          </w:p>
        </w:tc>
      </w:tr>
      <w:tr w:rsidR="0008139C" w14:paraId="0B5AEBB7" w14:textId="77777777">
        <w:tc>
          <w:tcPr>
            <w:tcW w:w="2160" w:type="dxa"/>
            <w:tcBorders>
              <w:top w:val="single" w:sz="4" w:space="0" w:color="auto"/>
              <w:left w:val="single" w:sz="4" w:space="0" w:color="auto"/>
              <w:bottom w:val="single" w:sz="4" w:space="0" w:color="auto"/>
              <w:right w:val="single" w:sz="4" w:space="0" w:color="auto"/>
            </w:tcBorders>
          </w:tcPr>
          <w:p w14:paraId="52845AA1" w14:textId="77777777" w:rsidR="0008139C" w:rsidRDefault="0064284D">
            <w:pPr>
              <w:pStyle w:val="TAL"/>
              <w:keepNext w:val="0"/>
              <w:keepLines w:val="0"/>
              <w:widowControl w:val="0"/>
              <w:ind w:leftChars="50" w:left="100"/>
              <w:rPr>
                <w:rFonts w:eastAsia="Batang"/>
                <w:b/>
                <w:bCs/>
              </w:rPr>
            </w:pPr>
            <w:r>
              <w:rPr>
                <w:rFonts w:eastAsia="Batang"/>
                <w:b/>
                <w:bCs/>
              </w:rPr>
              <w:t>&gt;SCell to Be Setup Item IEs</w:t>
            </w:r>
          </w:p>
        </w:tc>
        <w:tc>
          <w:tcPr>
            <w:tcW w:w="1080" w:type="dxa"/>
            <w:tcBorders>
              <w:top w:val="single" w:sz="4" w:space="0" w:color="auto"/>
              <w:left w:val="single" w:sz="4" w:space="0" w:color="auto"/>
              <w:bottom w:val="single" w:sz="4" w:space="0" w:color="auto"/>
              <w:right w:val="single" w:sz="4" w:space="0" w:color="auto"/>
            </w:tcBorders>
          </w:tcPr>
          <w:p w14:paraId="3A95A43C"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9CA7228" w14:textId="77777777" w:rsidR="0008139C" w:rsidRDefault="0064284D">
            <w:pPr>
              <w:pStyle w:val="TAL"/>
              <w:keepNext w:val="0"/>
              <w:keepLines w:val="0"/>
              <w:widowControl w:val="0"/>
              <w:rPr>
                <w:rFonts w:cs="Arial"/>
                <w:i/>
              </w:rPr>
            </w:pPr>
            <w:r>
              <w:rPr>
                <w:rFonts w:cs="Arial"/>
                <w:i/>
              </w:rPr>
              <w:t>1.. &lt;maxnoofSCells&gt;</w:t>
            </w:r>
          </w:p>
        </w:tc>
        <w:tc>
          <w:tcPr>
            <w:tcW w:w="1512" w:type="dxa"/>
            <w:tcBorders>
              <w:top w:val="single" w:sz="4" w:space="0" w:color="auto"/>
              <w:left w:val="single" w:sz="4" w:space="0" w:color="auto"/>
              <w:bottom w:val="single" w:sz="4" w:space="0" w:color="auto"/>
              <w:right w:val="single" w:sz="4" w:space="0" w:color="auto"/>
            </w:tcBorders>
          </w:tcPr>
          <w:p w14:paraId="068A32A4"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EC56357"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580EF6C" w14:textId="77777777" w:rsidR="0008139C" w:rsidRDefault="0064284D">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6E6DF4F2" w14:textId="77777777" w:rsidR="0008139C" w:rsidRDefault="0064284D">
            <w:pPr>
              <w:pStyle w:val="TAC"/>
              <w:keepNext w:val="0"/>
              <w:keepLines w:val="0"/>
              <w:widowControl w:val="0"/>
              <w:rPr>
                <w:rFonts w:cs="Arial"/>
              </w:rPr>
            </w:pPr>
            <w:r>
              <w:rPr>
                <w:rFonts w:cs="Arial"/>
              </w:rPr>
              <w:t>ignore</w:t>
            </w:r>
          </w:p>
        </w:tc>
      </w:tr>
      <w:tr w:rsidR="0008139C" w14:paraId="76F8D282" w14:textId="77777777">
        <w:tc>
          <w:tcPr>
            <w:tcW w:w="2160" w:type="dxa"/>
            <w:tcBorders>
              <w:top w:val="single" w:sz="4" w:space="0" w:color="auto"/>
              <w:left w:val="single" w:sz="4" w:space="0" w:color="auto"/>
              <w:bottom w:val="single" w:sz="4" w:space="0" w:color="auto"/>
              <w:right w:val="single" w:sz="4" w:space="0" w:color="auto"/>
            </w:tcBorders>
          </w:tcPr>
          <w:p w14:paraId="3A119270" w14:textId="77777777" w:rsidR="0008139C" w:rsidRDefault="0064284D">
            <w:pPr>
              <w:pStyle w:val="TAL"/>
              <w:keepNext w:val="0"/>
              <w:keepLines w:val="0"/>
              <w:widowControl w:val="0"/>
              <w:ind w:leftChars="100" w:left="200"/>
              <w:rPr>
                <w:rFonts w:eastAsia="Batang"/>
              </w:rPr>
            </w:pPr>
            <w:r>
              <w:rPr>
                <w:rFonts w:eastAsia="Batang"/>
              </w:rPr>
              <w:t>&gt;&gt;SCell ID</w:t>
            </w:r>
          </w:p>
        </w:tc>
        <w:tc>
          <w:tcPr>
            <w:tcW w:w="1080" w:type="dxa"/>
            <w:tcBorders>
              <w:top w:val="single" w:sz="4" w:space="0" w:color="auto"/>
              <w:left w:val="single" w:sz="4" w:space="0" w:color="auto"/>
              <w:bottom w:val="single" w:sz="4" w:space="0" w:color="auto"/>
              <w:right w:val="single" w:sz="4" w:space="0" w:color="auto"/>
            </w:tcBorders>
          </w:tcPr>
          <w:p w14:paraId="4F2BAD0D" w14:textId="77777777" w:rsidR="0008139C" w:rsidRDefault="0064284D">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99AA7CF"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D24931B" w14:textId="77777777" w:rsidR="0008139C" w:rsidRDefault="0064284D">
            <w:pPr>
              <w:pStyle w:val="TAL"/>
              <w:keepNext w:val="0"/>
              <w:keepLines w:val="0"/>
              <w:widowControl w:val="0"/>
              <w:rPr>
                <w:rFonts w:cs="Arial"/>
              </w:rPr>
            </w:pPr>
            <w:r>
              <w:rPr>
                <w:rFonts w:cs="Arial"/>
                <w:szCs w:val="18"/>
                <w:lang w:eastAsia="ja-JP"/>
              </w:rPr>
              <w:t xml:space="preserve">NR </w:t>
            </w:r>
            <w:r>
              <w:rPr>
                <w:rFonts w:cs="Arial"/>
              </w:rPr>
              <w:t>CGI 9.3.1.12</w:t>
            </w:r>
          </w:p>
        </w:tc>
        <w:tc>
          <w:tcPr>
            <w:tcW w:w="1728" w:type="dxa"/>
            <w:tcBorders>
              <w:top w:val="single" w:sz="4" w:space="0" w:color="auto"/>
              <w:left w:val="single" w:sz="4" w:space="0" w:color="auto"/>
              <w:bottom w:val="single" w:sz="4" w:space="0" w:color="auto"/>
              <w:right w:val="single" w:sz="4" w:space="0" w:color="auto"/>
            </w:tcBorders>
          </w:tcPr>
          <w:p w14:paraId="1F2C43A9" w14:textId="77777777" w:rsidR="0008139C" w:rsidRDefault="0064284D">
            <w:pPr>
              <w:pStyle w:val="TAL"/>
              <w:keepNext w:val="0"/>
              <w:keepLines w:val="0"/>
              <w:widowControl w:val="0"/>
              <w:rPr>
                <w:rFonts w:cs="Arial"/>
              </w:rPr>
            </w:pPr>
            <w:r>
              <w:rPr>
                <w:rFonts w:cs="Arial"/>
              </w:rPr>
              <w:t>SCell Identifier in gNB</w:t>
            </w:r>
          </w:p>
        </w:tc>
        <w:tc>
          <w:tcPr>
            <w:tcW w:w="1080" w:type="dxa"/>
            <w:tcBorders>
              <w:top w:val="single" w:sz="4" w:space="0" w:color="auto"/>
              <w:left w:val="single" w:sz="4" w:space="0" w:color="auto"/>
              <w:bottom w:val="single" w:sz="4" w:space="0" w:color="auto"/>
              <w:right w:val="single" w:sz="4" w:space="0" w:color="auto"/>
            </w:tcBorders>
          </w:tcPr>
          <w:p w14:paraId="002C5D80"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10BA655" w14:textId="77777777" w:rsidR="0008139C" w:rsidRDefault="0008139C">
            <w:pPr>
              <w:pStyle w:val="TAC"/>
              <w:keepNext w:val="0"/>
              <w:keepLines w:val="0"/>
              <w:widowControl w:val="0"/>
              <w:rPr>
                <w:rFonts w:cs="Arial"/>
              </w:rPr>
            </w:pPr>
          </w:p>
        </w:tc>
      </w:tr>
      <w:tr w:rsidR="0008139C" w14:paraId="342E2CD0" w14:textId="77777777">
        <w:tc>
          <w:tcPr>
            <w:tcW w:w="2160" w:type="dxa"/>
            <w:tcBorders>
              <w:top w:val="single" w:sz="4" w:space="0" w:color="auto"/>
              <w:left w:val="single" w:sz="4" w:space="0" w:color="auto"/>
              <w:bottom w:val="single" w:sz="4" w:space="0" w:color="auto"/>
              <w:right w:val="single" w:sz="4" w:space="0" w:color="auto"/>
            </w:tcBorders>
          </w:tcPr>
          <w:p w14:paraId="42B0C654" w14:textId="77777777" w:rsidR="0008139C" w:rsidRDefault="0064284D">
            <w:pPr>
              <w:pStyle w:val="TAL"/>
              <w:keepNext w:val="0"/>
              <w:keepLines w:val="0"/>
              <w:widowControl w:val="0"/>
              <w:ind w:leftChars="100" w:left="200"/>
              <w:rPr>
                <w:rFonts w:eastAsia="Batang"/>
              </w:rPr>
            </w:pPr>
            <w:r>
              <w:rPr>
                <w:rFonts w:eastAsia="Batang"/>
              </w:rPr>
              <w:t>&gt;&gt;SCellIndex</w:t>
            </w:r>
          </w:p>
        </w:tc>
        <w:tc>
          <w:tcPr>
            <w:tcW w:w="1080" w:type="dxa"/>
            <w:tcBorders>
              <w:top w:val="single" w:sz="4" w:space="0" w:color="auto"/>
              <w:left w:val="single" w:sz="4" w:space="0" w:color="auto"/>
              <w:bottom w:val="single" w:sz="4" w:space="0" w:color="auto"/>
              <w:right w:val="single" w:sz="4" w:space="0" w:color="auto"/>
            </w:tcBorders>
          </w:tcPr>
          <w:p w14:paraId="12B55D29" w14:textId="77777777" w:rsidR="0008139C" w:rsidRDefault="0064284D">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2C39CCC"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5633313" w14:textId="77777777" w:rsidR="0008139C" w:rsidRDefault="0064284D">
            <w:pPr>
              <w:pStyle w:val="TAL"/>
              <w:keepNext w:val="0"/>
              <w:keepLines w:val="0"/>
              <w:widowControl w:val="0"/>
              <w:rPr>
                <w:rFonts w:cs="Arial"/>
                <w:szCs w:val="18"/>
                <w:lang w:eastAsia="ja-JP"/>
              </w:rPr>
            </w:pPr>
            <w:r>
              <w:rPr>
                <w:rFonts w:cs="Arial"/>
              </w:rPr>
              <w:t>INTEGER (1..31, ...)</w:t>
            </w:r>
          </w:p>
        </w:tc>
        <w:tc>
          <w:tcPr>
            <w:tcW w:w="1728" w:type="dxa"/>
            <w:tcBorders>
              <w:top w:val="single" w:sz="4" w:space="0" w:color="auto"/>
              <w:left w:val="single" w:sz="4" w:space="0" w:color="auto"/>
              <w:bottom w:val="single" w:sz="4" w:space="0" w:color="auto"/>
              <w:right w:val="single" w:sz="4" w:space="0" w:color="auto"/>
            </w:tcBorders>
          </w:tcPr>
          <w:p w14:paraId="39AB2822"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62F7E15"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704F4C0" w14:textId="77777777" w:rsidR="0008139C" w:rsidRDefault="0008139C">
            <w:pPr>
              <w:pStyle w:val="TAC"/>
              <w:keepNext w:val="0"/>
              <w:keepLines w:val="0"/>
              <w:widowControl w:val="0"/>
              <w:rPr>
                <w:rFonts w:cs="Arial"/>
              </w:rPr>
            </w:pPr>
          </w:p>
        </w:tc>
      </w:tr>
      <w:tr w:rsidR="0008139C" w14:paraId="31D796C6" w14:textId="77777777">
        <w:tc>
          <w:tcPr>
            <w:tcW w:w="2160" w:type="dxa"/>
            <w:tcBorders>
              <w:top w:val="single" w:sz="4" w:space="0" w:color="auto"/>
              <w:left w:val="single" w:sz="4" w:space="0" w:color="auto"/>
              <w:bottom w:val="single" w:sz="4" w:space="0" w:color="auto"/>
              <w:right w:val="single" w:sz="4" w:space="0" w:color="auto"/>
            </w:tcBorders>
          </w:tcPr>
          <w:p w14:paraId="6A79F0D7" w14:textId="77777777" w:rsidR="0008139C" w:rsidRDefault="0064284D">
            <w:pPr>
              <w:pStyle w:val="TAL"/>
              <w:keepNext w:val="0"/>
              <w:keepLines w:val="0"/>
              <w:widowControl w:val="0"/>
              <w:ind w:leftChars="100" w:left="200"/>
              <w:rPr>
                <w:rFonts w:eastAsia="Batang"/>
              </w:rPr>
            </w:pPr>
            <w:r>
              <w:rPr>
                <w:rFonts w:eastAsia="Batang"/>
              </w:rPr>
              <w:t>&gt;&gt;SCell UL Configured</w:t>
            </w:r>
          </w:p>
        </w:tc>
        <w:tc>
          <w:tcPr>
            <w:tcW w:w="1080" w:type="dxa"/>
            <w:tcBorders>
              <w:top w:val="single" w:sz="4" w:space="0" w:color="auto"/>
              <w:left w:val="single" w:sz="4" w:space="0" w:color="auto"/>
              <w:bottom w:val="single" w:sz="4" w:space="0" w:color="auto"/>
              <w:right w:val="single" w:sz="4" w:space="0" w:color="auto"/>
            </w:tcBorders>
          </w:tcPr>
          <w:p w14:paraId="63195AAB" w14:textId="77777777" w:rsidR="0008139C" w:rsidRDefault="0064284D">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5EB847E8"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EAB7DCD" w14:textId="77777777" w:rsidR="0008139C" w:rsidRDefault="0064284D">
            <w:pPr>
              <w:pStyle w:val="TAL"/>
              <w:keepNext w:val="0"/>
              <w:keepLines w:val="0"/>
              <w:widowControl w:val="0"/>
              <w:rPr>
                <w:rFonts w:cs="Arial"/>
              </w:rPr>
            </w:pPr>
            <w:r>
              <w:rPr>
                <w:rFonts w:cs="Arial"/>
              </w:rPr>
              <w:t>Cell UL Configured</w:t>
            </w:r>
          </w:p>
          <w:p w14:paraId="7405F83D" w14:textId="77777777" w:rsidR="0008139C" w:rsidRDefault="0064284D">
            <w:pPr>
              <w:pStyle w:val="TAL"/>
              <w:keepNext w:val="0"/>
              <w:keepLines w:val="0"/>
              <w:widowControl w:val="0"/>
              <w:rPr>
                <w:rFonts w:cs="Arial"/>
              </w:rPr>
            </w:pPr>
            <w:r>
              <w:rPr>
                <w:rFonts w:cs="Arial"/>
              </w:rPr>
              <w:t>9.3.1.33</w:t>
            </w:r>
          </w:p>
        </w:tc>
        <w:tc>
          <w:tcPr>
            <w:tcW w:w="1728" w:type="dxa"/>
            <w:tcBorders>
              <w:top w:val="single" w:sz="4" w:space="0" w:color="auto"/>
              <w:left w:val="single" w:sz="4" w:space="0" w:color="auto"/>
              <w:bottom w:val="single" w:sz="4" w:space="0" w:color="auto"/>
              <w:right w:val="single" w:sz="4" w:space="0" w:color="auto"/>
            </w:tcBorders>
          </w:tcPr>
          <w:p w14:paraId="2411230A"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079F93F"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25BABB9" w14:textId="77777777" w:rsidR="0008139C" w:rsidRDefault="0008139C">
            <w:pPr>
              <w:pStyle w:val="TAC"/>
              <w:keepNext w:val="0"/>
              <w:keepLines w:val="0"/>
              <w:widowControl w:val="0"/>
              <w:rPr>
                <w:rFonts w:cs="Arial"/>
              </w:rPr>
            </w:pPr>
          </w:p>
        </w:tc>
      </w:tr>
      <w:tr w:rsidR="0008139C" w14:paraId="7E4D6FC3" w14:textId="77777777">
        <w:tc>
          <w:tcPr>
            <w:tcW w:w="2160" w:type="dxa"/>
            <w:tcBorders>
              <w:top w:val="single" w:sz="4" w:space="0" w:color="auto"/>
              <w:left w:val="single" w:sz="4" w:space="0" w:color="auto"/>
              <w:bottom w:val="single" w:sz="4" w:space="0" w:color="auto"/>
              <w:right w:val="single" w:sz="4" w:space="0" w:color="auto"/>
            </w:tcBorders>
          </w:tcPr>
          <w:p w14:paraId="36BFF71B" w14:textId="77777777" w:rsidR="0008139C" w:rsidRDefault="0064284D">
            <w:pPr>
              <w:pStyle w:val="TAL"/>
              <w:keepNext w:val="0"/>
              <w:keepLines w:val="0"/>
              <w:widowControl w:val="0"/>
              <w:ind w:leftChars="100" w:left="200"/>
              <w:rPr>
                <w:rFonts w:eastAsia="Batang"/>
              </w:rPr>
            </w:pPr>
            <w:r>
              <w:t>&gt;&gt;servingCellMO</w:t>
            </w:r>
          </w:p>
        </w:tc>
        <w:tc>
          <w:tcPr>
            <w:tcW w:w="1080" w:type="dxa"/>
            <w:tcBorders>
              <w:top w:val="single" w:sz="4" w:space="0" w:color="auto"/>
              <w:left w:val="single" w:sz="4" w:space="0" w:color="auto"/>
              <w:bottom w:val="single" w:sz="4" w:space="0" w:color="auto"/>
              <w:right w:val="single" w:sz="4" w:space="0" w:color="auto"/>
            </w:tcBorders>
          </w:tcPr>
          <w:p w14:paraId="7D77A417" w14:textId="77777777" w:rsidR="0008139C" w:rsidRDefault="0064284D">
            <w:pPr>
              <w:pStyle w:val="TAL"/>
              <w:keepNext w:val="0"/>
              <w:keepLines w:val="0"/>
              <w:widowControl w:val="0"/>
              <w:rPr>
                <w:rFonts w:cs="Arial"/>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1DF0C06"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4DD442F" w14:textId="77777777" w:rsidR="0008139C" w:rsidRDefault="0064284D">
            <w:pPr>
              <w:pStyle w:val="TAL"/>
              <w:keepNext w:val="0"/>
              <w:keepLines w:val="0"/>
              <w:widowControl w:val="0"/>
              <w:rPr>
                <w:rFonts w:cs="Arial"/>
              </w:rPr>
            </w:pPr>
            <w:r>
              <w:rPr>
                <w:rFonts w:cs="Arial"/>
                <w:szCs w:val="18"/>
                <w:lang w:eastAsia="ja-JP"/>
              </w:rPr>
              <w:t>INTEGER (1..64, ...)</w:t>
            </w:r>
          </w:p>
        </w:tc>
        <w:tc>
          <w:tcPr>
            <w:tcW w:w="1728" w:type="dxa"/>
            <w:tcBorders>
              <w:top w:val="single" w:sz="4" w:space="0" w:color="auto"/>
              <w:left w:val="single" w:sz="4" w:space="0" w:color="auto"/>
              <w:bottom w:val="single" w:sz="4" w:space="0" w:color="auto"/>
              <w:right w:val="single" w:sz="4" w:space="0" w:color="auto"/>
            </w:tcBorders>
          </w:tcPr>
          <w:p w14:paraId="078D7840"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94AD311" w14:textId="77777777" w:rsidR="0008139C" w:rsidRDefault="0064284D">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26900646" w14:textId="77777777" w:rsidR="0008139C" w:rsidRDefault="0064284D">
            <w:pPr>
              <w:pStyle w:val="TAC"/>
              <w:keepNext w:val="0"/>
              <w:keepLines w:val="0"/>
              <w:widowControl w:val="0"/>
              <w:rPr>
                <w:rFonts w:cs="Arial"/>
              </w:rPr>
            </w:pPr>
            <w:r>
              <w:t>ignore</w:t>
            </w:r>
          </w:p>
        </w:tc>
      </w:tr>
      <w:tr w:rsidR="0008139C" w14:paraId="68902FE7" w14:textId="77777777">
        <w:tc>
          <w:tcPr>
            <w:tcW w:w="2160" w:type="dxa"/>
            <w:tcBorders>
              <w:top w:val="single" w:sz="4" w:space="0" w:color="auto"/>
              <w:left w:val="single" w:sz="4" w:space="0" w:color="auto"/>
              <w:bottom w:val="single" w:sz="4" w:space="0" w:color="auto"/>
              <w:right w:val="single" w:sz="4" w:space="0" w:color="auto"/>
            </w:tcBorders>
          </w:tcPr>
          <w:p w14:paraId="7BC57EDA" w14:textId="77777777" w:rsidR="0008139C" w:rsidRDefault="0064284D">
            <w:pPr>
              <w:pStyle w:val="TAL"/>
              <w:keepNext w:val="0"/>
              <w:keepLines w:val="0"/>
              <w:widowControl w:val="0"/>
              <w:rPr>
                <w:rFonts w:eastAsia="Batang"/>
                <w:b/>
                <w:bCs/>
              </w:rPr>
            </w:pPr>
            <w:r>
              <w:rPr>
                <w:rFonts w:eastAsia="Batang"/>
                <w:b/>
                <w:bCs/>
              </w:rPr>
              <w:t>SCell To Be Removed List</w:t>
            </w:r>
          </w:p>
        </w:tc>
        <w:tc>
          <w:tcPr>
            <w:tcW w:w="1080" w:type="dxa"/>
            <w:tcBorders>
              <w:top w:val="single" w:sz="4" w:space="0" w:color="auto"/>
              <w:left w:val="single" w:sz="4" w:space="0" w:color="auto"/>
              <w:bottom w:val="single" w:sz="4" w:space="0" w:color="auto"/>
              <w:right w:val="single" w:sz="4" w:space="0" w:color="auto"/>
            </w:tcBorders>
          </w:tcPr>
          <w:p w14:paraId="62A06A81"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F22B3B3" w14:textId="77777777" w:rsidR="0008139C" w:rsidRDefault="0064284D">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3154B5E4"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9D2B9D5"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42FD73A"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A60A468" w14:textId="77777777" w:rsidR="0008139C" w:rsidRDefault="0064284D">
            <w:pPr>
              <w:pStyle w:val="TAC"/>
              <w:keepNext w:val="0"/>
              <w:keepLines w:val="0"/>
              <w:widowControl w:val="0"/>
              <w:rPr>
                <w:rFonts w:cs="Arial"/>
              </w:rPr>
            </w:pPr>
            <w:r>
              <w:rPr>
                <w:rFonts w:cs="Arial"/>
              </w:rPr>
              <w:t>ignore</w:t>
            </w:r>
          </w:p>
        </w:tc>
      </w:tr>
      <w:tr w:rsidR="0008139C" w14:paraId="0A9AFF7E" w14:textId="77777777">
        <w:tc>
          <w:tcPr>
            <w:tcW w:w="2160" w:type="dxa"/>
            <w:tcBorders>
              <w:top w:val="single" w:sz="4" w:space="0" w:color="auto"/>
              <w:left w:val="single" w:sz="4" w:space="0" w:color="auto"/>
              <w:bottom w:val="single" w:sz="4" w:space="0" w:color="auto"/>
              <w:right w:val="single" w:sz="4" w:space="0" w:color="auto"/>
            </w:tcBorders>
          </w:tcPr>
          <w:p w14:paraId="7E8A9026" w14:textId="77777777" w:rsidR="0008139C" w:rsidRDefault="0064284D">
            <w:pPr>
              <w:pStyle w:val="TAL"/>
              <w:keepNext w:val="0"/>
              <w:keepLines w:val="0"/>
              <w:widowControl w:val="0"/>
              <w:ind w:leftChars="50" w:left="100"/>
              <w:rPr>
                <w:rFonts w:eastAsia="Batang"/>
                <w:b/>
                <w:bCs/>
              </w:rPr>
            </w:pPr>
            <w:r>
              <w:rPr>
                <w:rFonts w:eastAsia="Batang"/>
                <w:b/>
                <w:bCs/>
              </w:rPr>
              <w:t>&gt;SCell to Be Removed Item IEs</w:t>
            </w:r>
          </w:p>
        </w:tc>
        <w:tc>
          <w:tcPr>
            <w:tcW w:w="1080" w:type="dxa"/>
            <w:tcBorders>
              <w:top w:val="single" w:sz="4" w:space="0" w:color="auto"/>
              <w:left w:val="single" w:sz="4" w:space="0" w:color="auto"/>
              <w:bottom w:val="single" w:sz="4" w:space="0" w:color="auto"/>
              <w:right w:val="single" w:sz="4" w:space="0" w:color="auto"/>
            </w:tcBorders>
          </w:tcPr>
          <w:p w14:paraId="24C8FCD7"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D988179" w14:textId="77777777" w:rsidR="0008139C" w:rsidRDefault="0064284D">
            <w:pPr>
              <w:pStyle w:val="TAL"/>
              <w:keepNext w:val="0"/>
              <w:keepLines w:val="0"/>
              <w:widowControl w:val="0"/>
              <w:rPr>
                <w:rFonts w:cs="Arial"/>
                <w:i/>
              </w:rPr>
            </w:pPr>
            <w:r>
              <w:rPr>
                <w:rFonts w:cs="Arial"/>
                <w:i/>
              </w:rPr>
              <w:t>1 .. &lt;maxnoofSCells&gt;</w:t>
            </w:r>
          </w:p>
        </w:tc>
        <w:tc>
          <w:tcPr>
            <w:tcW w:w="1512" w:type="dxa"/>
            <w:tcBorders>
              <w:top w:val="single" w:sz="4" w:space="0" w:color="auto"/>
              <w:left w:val="single" w:sz="4" w:space="0" w:color="auto"/>
              <w:bottom w:val="single" w:sz="4" w:space="0" w:color="auto"/>
              <w:right w:val="single" w:sz="4" w:space="0" w:color="auto"/>
            </w:tcBorders>
          </w:tcPr>
          <w:p w14:paraId="6EABCFBA"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04D0B6E"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6BC545A" w14:textId="77777777" w:rsidR="0008139C" w:rsidRDefault="0064284D">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71FCCEEB" w14:textId="77777777" w:rsidR="0008139C" w:rsidRDefault="0064284D">
            <w:pPr>
              <w:pStyle w:val="TAC"/>
              <w:keepNext w:val="0"/>
              <w:keepLines w:val="0"/>
              <w:widowControl w:val="0"/>
              <w:rPr>
                <w:rFonts w:cs="Arial"/>
              </w:rPr>
            </w:pPr>
            <w:r>
              <w:rPr>
                <w:rFonts w:cs="Arial"/>
              </w:rPr>
              <w:t>ignore</w:t>
            </w:r>
          </w:p>
        </w:tc>
      </w:tr>
      <w:tr w:rsidR="0008139C" w14:paraId="69C0C69E" w14:textId="77777777">
        <w:tc>
          <w:tcPr>
            <w:tcW w:w="2160" w:type="dxa"/>
            <w:tcBorders>
              <w:top w:val="single" w:sz="4" w:space="0" w:color="auto"/>
              <w:left w:val="single" w:sz="4" w:space="0" w:color="auto"/>
              <w:bottom w:val="single" w:sz="4" w:space="0" w:color="auto"/>
              <w:right w:val="single" w:sz="4" w:space="0" w:color="auto"/>
            </w:tcBorders>
          </w:tcPr>
          <w:p w14:paraId="77482A76" w14:textId="77777777" w:rsidR="0008139C" w:rsidRDefault="0064284D">
            <w:pPr>
              <w:pStyle w:val="TAL"/>
              <w:keepNext w:val="0"/>
              <w:keepLines w:val="0"/>
              <w:widowControl w:val="0"/>
              <w:ind w:leftChars="100" w:left="200"/>
              <w:rPr>
                <w:rFonts w:eastAsia="Batang"/>
              </w:rPr>
            </w:pPr>
            <w:r>
              <w:rPr>
                <w:rFonts w:eastAsia="Batang"/>
              </w:rPr>
              <w:t>&gt;&gt;SCell ID</w:t>
            </w:r>
          </w:p>
        </w:tc>
        <w:tc>
          <w:tcPr>
            <w:tcW w:w="1080" w:type="dxa"/>
            <w:tcBorders>
              <w:top w:val="single" w:sz="4" w:space="0" w:color="auto"/>
              <w:left w:val="single" w:sz="4" w:space="0" w:color="auto"/>
              <w:bottom w:val="single" w:sz="4" w:space="0" w:color="auto"/>
              <w:right w:val="single" w:sz="4" w:space="0" w:color="auto"/>
            </w:tcBorders>
          </w:tcPr>
          <w:p w14:paraId="2691D8B8" w14:textId="77777777" w:rsidR="0008139C" w:rsidRDefault="0064284D">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4433DB64"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4746F49" w14:textId="77777777" w:rsidR="0008139C" w:rsidRDefault="0064284D">
            <w:pPr>
              <w:pStyle w:val="TAL"/>
              <w:keepNext w:val="0"/>
              <w:keepLines w:val="0"/>
              <w:widowControl w:val="0"/>
              <w:rPr>
                <w:rFonts w:cs="Arial"/>
                <w:szCs w:val="18"/>
                <w:lang w:eastAsia="ja-JP"/>
              </w:rPr>
            </w:pPr>
            <w:r>
              <w:rPr>
                <w:rFonts w:cs="Arial"/>
                <w:szCs w:val="18"/>
                <w:lang w:eastAsia="ja-JP"/>
              </w:rPr>
              <w:t xml:space="preserve">NR </w:t>
            </w:r>
            <w:r>
              <w:rPr>
                <w:rFonts w:cs="Arial"/>
              </w:rPr>
              <w:t>CGI 9.3.1.12</w:t>
            </w:r>
          </w:p>
        </w:tc>
        <w:tc>
          <w:tcPr>
            <w:tcW w:w="1728" w:type="dxa"/>
            <w:tcBorders>
              <w:top w:val="single" w:sz="4" w:space="0" w:color="auto"/>
              <w:left w:val="single" w:sz="4" w:space="0" w:color="auto"/>
              <w:bottom w:val="single" w:sz="4" w:space="0" w:color="auto"/>
              <w:right w:val="single" w:sz="4" w:space="0" w:color="auto"/>
            </w:tcBorders>
          </w:tcPr>
          <w:p w14:paraId="51DE02D5" w14:textId="77777777" w:rsidR="0008139C" w:rsidRDefault="0064284D">
            <w:pPr>
              <w:pStyle w:val="TAL"/>
              <w:keepNext w:val="0"/>
              <w:keepLines w:val="0"/>
              <w:widowControl w:val="0"/>
              <w:rPr>
                <w:rFonts w:cs="Arial"/>
              </w:rPr>
            </w:pPr>
            <w:r>
              <w:rPr>
                <w:rFonts w:cs="Arial"/>
              </w:rPr>
              <w:t>SCell Identifier in gNB</w:t>
            </w:r>
          </w:p>
        </w:tc>
        <w:tc>
          <w:tcPr>
            <w:tcW w:w="1080" w:type="dxa"/>
            <w:tcBorders>
              <w:top w:val="single" w:sz="4" w:space="0" w:color="auto"/>
              <w:left w:val="single" w:sz="4" w:space="0" w:color="auto"/>
              <w:bottom w:val="single" w:sz="4" w:space="0" w:color="auto"/>
              <w:right w:val="single" w:sz="4" w:space="0" w:color="auto"/>
            </w:tcBorders>
          </w:tcPr>
          <w:p w14:paraId="4D1F91E0"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F2C18D0" w14:textId="77777777" w:rsidR="0008139C" w:rsidRDefault="0008139C">
            <w:pPr>
              <w:pStyle w:val="TAC"/>
              <w:keepNext w:val="0"/>
              <w:keepLines w:val="0"/>
              <w:widowControl w:val="0"/>
              <w:rPr>
                <w:rFonts w:cs="Arial"/>
              </w:rPr>
            </w:pPr>
          </w:p>
        </w:tc>
      </w:tr>
      <w:tr w:rsidR="0008139C" w14:paraId="053E13B8" w14:textId="77777777">
        <w:tc>
          <w:tcPr>
            <w:tcW w:w="2160" w:type="dxa"/>
            <w:tcBorders>
              <w:top w:val="single" w:sz="4" w:space="0" w:color="auto"/>
              <w:left w:val="single" w:sz="4" w:space="0" w:color="auto"/>
              <w:bottom w:val="single" w:sz="4" w:space="0" w:color="auto"/>
              <w:right w:val="single" w:sz="4" w:space="0" w:color="auto"/>
            </w:tcBorders>
          </w:tcPr>
          <w:p w14:paraId="23907A2F" w14:textId="77777777" w:rsidR="0008139C" w:rsidRDefault="0064284D">
            <w:pPr>
              <w:pStyle w:val="TAL"/>
              <w:keepNext w:val="0"/>
              <w:keepLines w:val="0"/>
              <w:widowControl w:val="0"/>
              <w:rPr>
                <w:rFonts w:eastAsia="Batang"/>
                <w:b/>
                <w:bCs/>
              </w:rPr>
            </w:pPr>
            <w:r>
              <w:rPr>
                <w:rFonts w:eastAsia="Batang"/>
                <w:b/>
                <w:bCs/>
              </w:rPr>
              <w:t>SRB to Be Setup List</w:t>
            </w:r>
          </w:p>
        </w:tc>
        <w:tc>
          <w:tcPr>
            <w:tcW w:w="1080" w:type="dxa"/>
            <w:tcBorders>
              <w:top w:val="single" w:sz="4" w:space="0" w:color="auto"/>
              <w:left w:val="single" w:sz="4" w:space="0" w:color="auto"/>
              <w:bottom w:val="single" w:sz="4" w:space="0" w:color="auto"/>
              <w:right w:val="single" w:sz="4" w:space="0" w:color="auto"/>
            </w:tcBorders>
          </w:tcPr>
          <w:p w14:paraId="78AC2E4B"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078EF8E" w14:textId="77777777" w:rsidR="0008139C" w:rsidRDefault="0064284D">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3A8ADB40"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C09F6B9"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54AFFA9"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93EB1F6" w14:textId="77777777" w:rsidR="0008139C" w:rsidRDefault="0064284D">
            <w:pPr>
              <w:pStyle w:val="TAC"/>
              <w:keepNext w:val="0"/>
              <w:keepLines w:val="0"/>
              <w:widowControl w:val="0"/>
              <w:rPr>
                <w:rFonts w:cs="Arial"/>
              </w:rPr>
            </w:pPr>
            <w:r>
              <w:rPr>
                <w:rFonts w:cs="Arial"/>
              </w:rPr>
              <w:t>reject</w:t>
            </w:r>
          </w:p>
        </w:tc>
      </w:tr>
      <w:tr w:rsidR="0008139C" w14:paraId="6093EE57" w14:textId="77777777">
        <w:tc>
          <w:tcPr>
            <w:tcW w:w="2160" w:type="dxa"/>
            <w:tcBorders>
              <w:top w:val="single" w:sz="4" w:space="0" w:color="auto"/>
              <w:left w:val="single" w:sz="4" w:space="0" w:color="auto"/>
              <w:bottom w:val="single" w:sz="4" w:space="0" w:color="auto"/>
              <w:right w:val="single" w:sz="4" w:space="0" w:color="auto"/>
            </w:tcBorders>
          </w:tcPr>
          <w:p w14:paraId="39873C28" w14:textId="77777777" w:rsidR="0008139C" w:rsidRDefault="0064284D">
            <w:pPr>
              <w:pStyle w:val="TAL"/>
              <w:keepNext w:val="0"/>
              <w:keepLines w:val="0"/>
              <w:widowControl w:val="0"/>
              <w:ind w:leftChars="50" w:left="100"/>
              <w:rPr>
                <w:rFonts w:eastAsia="Batang"/>
                <w:b/>
                <w:bCs/>
              </w:rPr>
            </w:pPr>
            <w:r>
              <w:rPr>
                <w:rFonts w:eastAsia="Batang"/>
                <w:b/>
                <w:bCs/>
              </w:rPr>
              <w:t>&gt;SRB to Be Setup Item IEs</w:t>
            </w:r>
          </w:p>
        </w:tc>
        <w:tc>
          <w:tcPr>
            <w:tcW w:w="1080" w:type="dxa"/>
            <w:tcBorders>
              <w:top w:val="single" w:sz="4" w:space="0" w:color="auto"/>
              <w:left w:val="single" w:sz="4" w:space="0" w:color="auto"/>
              <w:bottom w:val="single" w:sz="4" w:space="0" w:color="auto"/>
              <w:right w:val="single" w:sz="4" w:space="0" w:color="auto"/>
            </w:tcBorders>
          </w:tcPr>
          <w:p w14:paraId="141B9ADB"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210929D" w14:textId="77777777" w:rsidR="0008139C" w:rsidRDefault="0064284D">
            <w:pPr>
              <w:pStyle w:val="TAL"/>
              <w:keepNext w:val="0"/>
              <w:keepLines w:val="0"/>
              <w:widowControl w:val="0"/>
              <w:rPr>
                <w:rFonts w:cs="Arial"/>
                <w:i/>
              </w:rPr>
            </w:pPr>
            <w:r>
              <w:rPr>
                <w:rFonts w:cs="Arial"/>
                <w:i/>
              </w:rPr>
              <w:t>1..&lt;maxnoofSRBs&gt;</w:t>
            </w:r>
          </w:p>
        </w:tc>
        <w:tc>
          <w:tcPr>
            <w:tcW w:w="1512" w:type="dxa"/>
            <w:tcBorders>
              <w:top w:val="single" w:sz="4" w:space="0" w:color="auto"/>
              <w:left w:val="single" w:sz="4" w:space="0" w:color="auto"/>
              <w:bottom w:val="single" w:sz="4" w:space="0" w:color="auto"/>
              <w:right w:val="single" w:sz="4" w:space="0" w:color="auto"/>
            </w:tcBorders>
          </w:tcPr>
          <w:p w14:paraId="50D53659"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E92DFB5"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39CF867" w14:textId="77777777" w:rsidR="0008139C" w:rsidRDefault="0064284D">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37F22C22" w14:textId="77777777" w:rsidR="0008139C" w:rsidRDefault="0064284D">
            <w:pPr>
              <w:pStyle w:val="TAC"/>
              <w:keepNext w:val="0"/>
              <w:keepLines w:val="0"/>
              <w:widowControl w:val="0"/>
              <w:rPr>
                <w:rFonts w:cs="Arial"/>
              </w:rPr>
            </w:pPr>
            <w:r>
              <w:rPr>
                <w:rFonts w:cs="Arial"/>
              </w:rPr>
              <w:t>reject</w:t>
            </w:r>
          </w:p>
        </w:tc>
      </w:tr>
      <w:tr w:rsidR="0008139C" w14:paraId="718E7D55" w14:textId="77777777">
        <w:tc>
          <w:tcPr>
            <w:tcW w:w="2160" w:type="dxa"/>
            <w:tcBorders>
              <w:top w:val="single" w:sz="4" w:space="0" w:color="auto"/>
              <w:left w:val="single" w:sz="4" w:space="0" w:color="auto"/>
              <w:bottom w:val="single" w:sz="4" w:space="0" w:color="auto"/>
              <w:right w:val="single" w:sz="4" w:space="0" w:color="auto"/>
            </w:tcBorders>
          </w:tcPr>
          <w:p w14:paraId="262B5F37" w14:textId="77777777" w:rsidR="0008139C" w:rsidRDefault="0064284D">
            <w:pPr>
              <w:pStyle w:val="TAL"/>
              <w:keepNext w:val="0"/>
              <w:keepLines w:val="0"/>
              <w:widowControl w:val="0"/>
              <w:ind w:leftChars="100" w:left="200"/>
              <w:rPr>
                <w:rFonts w:eastAsia="Batang"/>
              </w:rPr>
            </w:pPr>
            <w:r>
              <w:rPr>
                <w:rFonts w:eastAsia="Batang"/>
              </w:rPr>
              <w:lastRenderedPageBreak/>
              <w:t>&gt;&gt;SRB ID</w:t>
            </w:r>
          </w:p>
        </w:tc>
        <w:tc>
          <w:tcPr>
            <w:tcW w:w="1080" w:type="dxa"/>
            <w:tcBorders>
              <w:top w:val="single" w:sz="4" w:space="0" w:color="auto"/>
              <w:left w:val="single" w:sz="4" w:space="0" w:color="auto"/>
              <w:bottom w:val="single" w:sz="4" w:space="0" w:color="auto"/>
              <w:right w:val="single" w:sz="4" w:space="0" w:color="auto"/>
            </w:tcBorders>
          </w:tcPr>
          <w:p w14:paraId="68F09220" w14:textId="77777777" w:rsidR="0008139C" w:rsidRDefault="0064284D">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7022CAF6"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1D12A72" w14:textId="77777777" w:rsidR="0008139C" w:rsidRDefault="0064284D">
            <w:pPr>
              <w:pStyle w:val="TAL"/>
              <w:keepNext w:val="0"/>
              <w:keepLines w:val="0"/>
              <w:widowControl w:val="0"/>
              <w:rPr>
                <w:rFonts w:cs="Arial"/>
              </w:rPr>
            </w:pPr>
            <w:r>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5055FA41"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D6E7B37"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279B12A" w14:textId="77777777" w:rsidR="0008139C" w:rsidRDefault="0008139C">
            <w:pPr>
              <w:pStyle w:val="TAC"/>
              <w:keepNext w:val="0"/>
              <w:keepLines w:val="0"/>
              <w:widowControl w:val="0"/>
              <w:rPr>
                <w:rFonts w:cs="Arial"/>
              </w:rPr>
            </w:pPr>
          </w:p>
        </w:tc>
      </w:tr>
      <w:tr w:rsidR="0008139C" w14:paraId="73ED49D7" w14:textId="77777777">
        <w:tc>
          <w:tcPr>
            <w:tcW w:w="2160" w:type="dxa"/>
            <w:tcBorders>
              <w:top w:val="single" w:sz="4" w:space="0" w:color="auto"/>
              <w:left w:val="single" w:sz="4" w:space="0" w:color="auto"/>
              <w:bottom w:val="single" w:sz="4" w:space="0" w:color="auto"/>
              <w:right w:val="single" w:sz="4" w:space="0" w:color="auto"/>
            </w:tcBorders>
          </w:tcPr>
          <w:p w14:paraId="026B275C" w14:textId="77777777" w:rsidR="0008139C" w:rsidRDefault="0064284D">
            <w:pPr>
              <w:pStyle w:val="TAL"/>
              <w:keepNext w:val="0"/>
              <w:keepLines w:val="0"/>
              <w:widowControl w:val="0"/>
              <w:ind w:leftChars="100" w:left="200"/>
              <w:rPr>
                <w:rFonts w:eastAsia="Batang"/>
              </w:rPr>
            </w:pPr>
            <w:r>
              <w:rPr>
                <w:rFonts w:eastAsia="Batang"/>
              </w:rP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63D1A31A" w14:textId="77777777" w:rsidR="0008139C" w:rsidRDefault="0064284D">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7C6AFC81"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F65CC76" w14:textId="77777777" w:rsidR="0008139C" w:rsidRDefault="0064284D">
            <w:pPr>
              <w:pStyle w:val="TAL"/>
              <w:keepNext w:val="0"/>
              <w:keepLines w:val="0"/>
              <w:widowControl w:val="0"/>
              <w:rPr>
                <w:rFonts w:cs="Arial"/>
              </w:rPr>
            </w:pPr>
            <w:r>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6F619E69" w14:textId="77777777" w:rsidR="0008139C" w:rsidRDefault="0064284D">
            <w:pPr>
              <w:pStyle w:val="TAL"/>
              <w:keepNext w:val="0"/>
              <w:keepLines w:val="0"/>
              <w:widowControl w:val="0"/>
              <w:rPr>
                <w:rFonts w:cs="Arial"/>
              </w:rPr>
            </w:pPr>
            <w:r>
              <w:rPr>
                <w:rFonts w:eastAsia="宋体" w:cs="Arial" w:hint="eastAsia"/>
                <w:lang w:eastAsia="zh-CN"/>
              </w:rPr>
              <w:t>T</w:t>
            </w:r>
            <w:r>
              <w:rPr>
                <w:rFonts w:eastAsia="宋体" w:cs="Arial"/>
                <w:lang w:eastAsia="zh-CN"/>
              </w:rPr>
              <w:t xml:space="preserve">his IE is ignored if the </w:t>
            </w:r>
            <w:r>
              <w:rPr>
                <w:rFonts w:eastAsia="Batang"/>
                <w:i/>
              </w:rPr>
              <w:t>Additional Duplication Indication</w:t>
            </w:r>
            <w:r>
              <w:rPr>
                <w:rFonts w:eastAsia="Batang"/>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0F07104B"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D08C153" w14:textId="77777777" w:rsidR="0008139C" w:rsidRDefault="0008139C">
            <w:pPr>
              <w:pStyle w:val="TAC"/>
              <w:keepNext w:val="0"/>
              <w:keepLines w:val="0"/>
              <w:widowControl w:val="0"/>
              <w:rPr>
                <w:rFonts w:cs="Arial"/>
              </w:rPr>
            </w:pPr>
          </w:p>
        </w:tc>
      </w:tr>
      <w:tr w:rsidR="0008139C" w14:paraId="73E46D9C" w14:textId="77777777">
        <w:tc>
          <w:tcPr>
            <w:tcW w:w="2160" w:type="dxa"/>
            <w:tcBorders>
              <w:top w:val="single" w:sz="4" w:space="0" w:color="auto"/>
              <w:left w:val="single" w:sz="4" w:space="0" w:color="auto"/>
              <w:bottom w:val="single" w:sz="4" w:space="0" w:color="auto"/>
              <w:right w:val="single" w:sz="4" w:space="0" w:color="auto"/>
            </w:tcBorders>
          </w:tcPr>
          <w:p w14:paraId="7136C240" w14:textId="77777777" w:rsidR="0008139C" w:rsidRDefault="0064284D">
            <w:pPr>
              <w:pStyle w:val="TAL"/>
              <w:keepNext w:val="0"/>
              <w:keepLines w:val="0"/>
              <w:widowControl w:val="0"/>
              <w:ind w:leftChars="100" w:left="200"/>
              <w:rPr>
                <w:rFonts w:eastAsia="Batang"/>
              </w:rPr>
            </w:pPr>
            <w:r>
              <w:rPr>
                <w:rFonts w:eastAsia="Batang"/>
              </w:rPr>
              <w:t>&gt;&gt;Additional Duplication Indication</w:t>
            </w:r>
          </w:p>
        </w:tc>
        <w:tc>
          <w:tcPr>
            <w:tcW w:w="1080" w:type="dxa"/>
            <w:tcBorders>
              <w:top w:val="single" w:sz="4" w:space="0" w:color="auto"/>
              <w:left w:val="single" w:sz="4" w:space="0" w:color="auto"/>
              <w:bottom w:val="single" w:sz="4" w:space="0" w:color="auto"/>
              <w:right w:val="single" w:sz="4" w:space="0" w:color="auto"/>
            </w:tcBorders>
          </w:tcPr>
          <w:p w14:paraId="5CC708E9" w14:textId="77777777" w:rsidR="0008139C" w:rsidRDefault="0064284D">
            <w:pPr>
              <w:pStyle w:val="TAL"/>
              <w:keepNext w:val="0"/>
              <w:keepLines w:val="0"/>
              <w:widowControl w:val="0"/>
              <w:rPr>
                <w:rFonts w:cs="Arial"/>
              </w:rPr>
            </w:pPr>
            <w:r>
              <w:rPr>
                <w:rFonts w:eastAsia="宋体" w:cs="Arial"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5AADAFA1"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4379D49" w14:textId="77777777" w:rsidR="0008139C" w:rsidRDefault="0064284D">
            <w:pPr>
              <w:pStyle w:val="TAL"/>
              <w:keepNext w:val="0"/>
              <w:keepLines w:val="0"/>
              <w:widowControl w:val="0"/>
              <w:rPr>
                <w:rFonts w:cs="Arial"/>
              </w:rPr>
            </w:pPr>
            <w:r>
              <w:rPr>
                <w:rFonts w:eastAsia="宋体" w:cs="Arial" w:hint="eastAsia"/>
              </w:rPr>
              <w:t>ENUMERATED (</w:t>
            </w:r>
            <w:r>
              <w:rPr>
                <w:rFonts w:eastAsia="宋体" w:cs="Arial"/>
              </w:rPr>
              <w:t>t</w:t>
            </w:r>
            <w:r>
              <w:rPr>
                <w:rFonts w:eastAsia="宋体" w:cs="Arial" w:hint="eastAsia"/>
              </w:rPr>
              <w:t xml:space="preserve">hree, </w:t>
            </w:r>
            <w:r>
              <w:rPr>
                <w:rFonts w:eastAsia="宋体" w:cs="Arial"/>
              </w:rPr>
              <w:t>f</w:t>
            </w:r>
            <w:r>
              <w:rPr>
                <w:rFonts w:eastAsia="宋体" w:cs="Arial" w:hint="eastAsia"/>
              </w:rPr>
              <w:t>our</w:t>
            </w:r>
            <w:r>
              <w:rPr>
                <w:rFonts w:eastAsia="宋体" w:cs="Arial"/>
              </w:rPr>
              <w:t>, …</w:t>
            </w:r>
            <w:r>
              <w:rPr>
                <w:rFonts w:eastAsia="宋体" w:cs="Arial" w:hint="eastAsia"/>
              </w:rPr>
              <w:t>)</w:t>
            </w:r>
          </w:p>
        </w:tc>
        <w:tc>
          <w:tcPr>
            <w:tcW w:w="1728" w:type="dxa"/>
            <w:tcBorders>
              <w:top w:val="single" w:sz="4" w:space="0" w:color="auto"/>
              <w:left w:val="single" w:sz="4" w:space="0" w:color="auto"/>
              <w:bottom w:val="single" w:sz="4" w:space="0" w:color="auto"/>
              <w:right w:val="single" w:sz="4" w:space="0" w:color="auto"/>
            </w:tcBorders>
          </w:tcPr>
          <w:p w14:paraId="7499E5A3" w14:textId="77777777" w:rsidR="0008139C" w:rsidRDefault="0008139C">
            <w:pPr>
              <w:pStyle w:val="TAL"/>
              <w:keepNext w:val="0"/>
              <w:keepLines w:val="0"/>
              <w:widowControl w:val="0"/>
              <w:rPr>
                <w:rFonts w:eastAsia="宋体"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F0BA28A" w14:textId="77777777" w:rsidR="0008139C" w:rsidRDefault="0064284D">
            <w:pPr>
              <w:pStyle w:val="TAC"/>
              <w:keepNext w:val="0"/>
              <w:keepLines w:val="0"/>
              <w:widowControl w:val="0"/>
              <w:rPr>
                <w:rFonts w:cs="Arial"/>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0C675995" w14:textId="77777777" w:rsidR="0008139C" w:rsidRDefault="0064284D">
            <w:pPr>
              <w:pStyle w:val="TAC"/>
              <w:keepNext w:val="0"/>
              <w:keepLines w:val="0"/>
              <w:widowControl w:val="0"/>
              <w:rPr>
                <w:rFonts w:cs="Arial"/>
              </w:rPr>
            </w:pPr>
            <w:r>
              <w:rPr>
                <w:rFonts w:cs="Arial"/>
                <w:lang w:eastAsia="zh-CN"/>
              </w:rPr>
              <w:t>ignore</w:t>
            </w:r>
          </w:p>
        </w:tc>
      </w:tr>
      <w:tr w:rsidR="0008139C" w14:paraId="0B234E2B" w14:textId="77777777">
        <w:tc>
          <w:tcPr>
            <w:tcW w:w="2160" w:type="dxa"/>
            <w:tcBorders>
              <w:top w:val="single" w:sz="4" w:space="0" w:color="auto"/>
              <w:left w:val="single" w:sz="4" w:space="0" w:color="auto"/>
              <w:bottom w:val="single" w:sz="4" w:space="0" w:color="auto"/>
              <w:right w:val="single" w:sz="4" w:space="0" w:color="auto"/>
            </w:tcBorders>
          </w:tcPr>
          <w:p w14:paraId="1D4DFAA0" w14:textId="77777777" w:rsidR="0008139C" w:rsidRDefault="0064284D">
            <w:pPr>
              <w:pStyle w:val="TAL"/>
              <w:keepNext w:val="0"/>
              <w:keepLines w:val="0"/>
              <w:widowControl w:val="0"/>
              <w:ind w:leftChars="100" w:left="200"/>
              <w:rPr>
                <w:rFonts w:eastAsia="Batang"/>
              </w:rPr>
            </w:pPr>
            <w:r>
              <w:rPr>
                <w:rFonts w:eastAsia="Helvetica" w:cs="Arial" w:hint="eastAsia"/>
              </w:rPr>
              <w:t>&gt;</w:t>
            </w:r>
            <w:r>
              <w:rPr>
                <w:rFonts w:eastAsia="Helvetica" w:cs="Arial"/>
              </w:rPr>
              <w:t>&gt;SRB Mapping Info</w:t>
            </w:r>
          </w:p>
        </w:tc>
        <w:tc>
          <w:tcPr>
            <w:tcW w:w="1080" w:type="dxa"/>
            <w:tcBorders>
              <w:top w:val="single" w:sz="4" w:space="0" w:color="auto"/>
              <w:left w:val="single" w:sz="4" w:space="0" w:color="auto"/>
              <w:bottom w:val="single" w:sz="4" w:space="0" w:color="auto"/>
              <w:right w:val="single" w:sz="4" w:space="0" w:color="auto"/>
            </w:tcBorders>
          </w:tcPr>
          <w:p w14:paraId="539496D4" w14:textId="77777777" w:rsidR="0008139C" w:rsidRDefault="0064284D">
            <w:pPr>
              <w:pStyle w:val="TAL"/>
              <w:keepNext w:val="0"/>
              <w:keepLines w:val="0"/>
              <w:widowControl w:val="0"/>
              <w:rPr>
                <w:rFonts w:eastAsia="宋体" w:cs="Arial"/>
                <w:lang w:val="en-US" w:eastAsia="zh-CN"/>
              </w:rPr>
            </w:pPr>
            <w:r>
              <w:rPr>
                <w:rFonts w:cs="Arial"/>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66B2088"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6CBA8E4" w14:textId="77777777" w:rsidR="0008139C" w:rsidRDefault="0064284D">
            <w:pPr>
              <w:pStyle w:val="TAL"/>
              <w:keepNext w:val="0"/>
              <w:keepLines w:val="0"/>
              <w:widowControl w:val="0"/>
              <w:rPr>
                <w:rFonts w:eastAsia="宋体" w:cs="Arial"/>
              </w:rPr>
            </w:pPr>
            <w:r>
              <w:rPr>
                <w:rFonts w:cs="Arial"/>
              </w:rPr>
              <w:t>Uu RLC Channel ID</w:t>
            </w:r>
            <w:r>
              <w:rPr>
                <w:rFonts w:cs="Arial" w:hint="eastAsia"/>
              </w:rPr>
              <w:t xml:space="preserve"> </w:t>
            </w:r>
            <w:r>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5E1B2877" w14:textId="77777777" w:rsidR="0008139C" w:rsidRDefault="0064284D">
            <w:pPr>
              <w:pStyle w:val="TAL"/>
              <w:keepNext w:val="0"/>
              <w:keepLines w:val="0"/>
              <w:widowControl w:val="0"/>
              <w:rPr>
                <w:rFonts w:eastAsia="宋体"/>
                <w:lang w:eastAsia="zh-CN"/>
              </w:rPr>
            </w:pPr>
            <w:r>
              <w:rPr>
                <w:rFonts w:hint="eastAsia"/>
              </w:rPr>
              <w:t>T</w:t>
            </w:r>
            <w:r>
              <w:t>his IE contains the mapped Uu Relay RLC CH ID for the SRB</w:t>
            </w:r>
          </w:p>
        </w:tc>
        <w:tc>
          <w:tcPr>
            <w:tcW w:w="1080" w:type="dxa"/>
            <w:tcBorders>
              <w:top w:val="single" w:sz="4" w:space="0" w:color="auto"/>
              <w:left w:val="single" w:sz="4" w:space="0" w:color="auto"/>
              <w:bottom w:val="single" w:sz="4" w:space="0" w:color="auto"/>
              <w:right w:val="single" w:sz="4" w:space="0" w:color="auto"/>
            </w:tcBorders>
          </w:tcPr>
          <w:p w14:paraId="52EC3DD0" w14:textId="77777777" w:rsidR="0008139C" w:rsidRDefault="0064284D">
            <w:pPr>
              <w:pStyle w:val="TAC"/>
              <w:keepNext w:val="0"/>
              <w:keepLines w:val="0"/>
              <w:widowControl w:val="0"/>
              <w:rPr>
                <w:rFonts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C0C3392" w14:textId="77777777" w:rsidR="0008139C" w:rsidRDefault="0064284D">
            <w:pPr>
              <w:pStyle w:val="TAC"/>
              <w:keepNext w:val="0"/>
              <w:keepLines w:val="0"/>
              <w:widowControl w:val="0"/>
              <w:rPr>
                <w:rFonts w:cs="Arial"/>
                <w:lang w:eastAsia="zh-CN"/>
              </w:rPr>
            </w:pPr>
            <w:r>
              <w:rPr>
                <w:rFonts w:cs="Arial"/>
              </w:rPr>
              <w:t>ignore</w:t>
            </w:r>
          </w:p>
        </w:tc>
      </w:tr>
      <w:tr w:rsidR="0008139C" w14:paraId="4D16158E" w14:textId="77777777">
        <w:tc>
          <w:tcPr>
            <w:tcW w:w="2160" w:type="dxa"/>
            <w:tcBorders>
              <w:top w:val="single" w:sz="4" w:space="0" w:color="auto"/>
              <w:left w:val="single" w:sz="4" w:space="0" w:color="auto"/>
              <w:bottom w:val="single" w:sz="4" w:space="0" w:color="auto"/>
              <w:right w:val="single" w:sz="4" w:space="0" w:color="auto"/>
            </w:tcBorders>
          </w:tcPr>
          <w:p w14:paraId="647A9133" w14:textId="77777777" w:rsidR="0008139C" w:rsidRDefault="0064284D">
            <w:pPr>
              <w:pStyle w:val="TAL"/>
              <w:keepNext w:val="0"/>
              <w:keepLines w:val="0"/>
              <w:widowControl w:val="0"/>
              <w:ind w:leftChars="100" w:left="200"/>
              <w:rPr>
                <w:rFonts w:eastAsia="Helvetica" w:cs="Arial"/>
              </w:rPr>
            </w:pPr>
            <w:r>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4D21399A" w14:textId="77777777" w:rsidR="0008139C" w:rsidRDefault="0064284D">
            <w:pPr>
              <w:pStyle w:val="TAL"/>
              <w:keepNext w:val="0"/>
              <w:keepLines w:val="0"/>
              <w:widowControl w:val="0"/>
              <w:rPr>
                <w:rFonts w:cs="Arial"/>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EABAE40"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B4896E7" w14:textId="77777777" w:rsidR="0008139C" w:rsidRDefault="0064284D">
            <w:pPr>
              <w:pStyle w:val="TAL"/>
              <w:keepNext w:val="0"/>
              <w:keepLines w:val="0"/>
              <w:widowControl w:val="0"/>
              <w:rPr>
                <w:rFonts w:cs="Arial"/>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5AD20AF6" w14:textId="77777777" w:rsidR="0008139C" w:rsidRDefault="0064284D">
            <w:pPr>
              <w:pStyle w:val="TAL"/>
              <w:keepNext w:val="0"/>
              <w:keepLines w:val="0"/>
              <w:widowControl w:val="0"/>
            </w:pPr>
            <w:r>
              <w:rPr>
                <w:rFonts w:cs="Arial"/>
                <w:szCs w:val="18"/>
              </w:rPr>
              <w:t>Indicates SDT SRB.</w:t>
            </w:r>
          </w:p>
        </w:tc>
        <w:tc>
          <w:tcPr>
            <w:tcW w:w="1080" w:type="dxa"/>
            <w:tcBorders>
              <w:top w:val="single" w:sz="4" w:space="0" w:color="auto"/>
              <w:left w:val="single" w:sz="4" w:space="0" w:color="auto"/>
              <w:bottom w:val="single" w:sz="4" w:space="0" w:color="auto"/>
              <w:right w:val="single" w:sz="4" w:space="0" w:color="auto"/>
            </w:tcBorders>
          </w:tcPr>
          <w:p w14:paraId="46FB60B3" w14:textId="77777777" w:rsidR="0008139C" w:rsidRDefault="0064284D">
            <w:pPr>
              <w:pStyle w:val="TAC"/>
              <w:keepNext w:val="0"/>
              <w:keepLines w:val="0"/>
              <w:widowControl w:val="0"/>
              <w:rPr>
                <w:rFonts w:cs="Arial"/>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34B98AFF" w14:textId="77777777" w:rsidR="0008139C" w:rsidRDefault="0064284D">
            <w:pPr>
              <w:pStyle w:val="TAC"/>
              <w:keepNext w:val="0"/>
              <w:keepLines w:val="0"/>
              <w:widowControl w:val="0"/>
              <w:rPr>
                <w:rFonts w:cs="Arial"/>
              </w:rPr>
            </w:pPr>
            <w:r>
              <w:rPr>
                <w:lang w:eastAsia="zh-CN"/>
              </w:rPr>
              <w:t>reject</w:t>
            </w:r>
          </w:p>
        </w:tc>
      </w:tr>
      <w:tr w:rsidR="0008139C" w14:paraId="39EEF531" w14:textId="77777777">
        <w:tc>
          <w:tcPr>
            <w:tcW w:w="2160" w:type="dxa"/>
            <w:tcBorders>
              <w:top w:val="single" w:sz="4" w:space="0" w:color="auto"/>
              <w:left w:val="single" w:sz="4" w:space="0" w:color="auto"/>
              <w:bottom w:val="single" w:sz="4" w:space="0" w:color="auto"/>
              <w:right w:val="single" w:sz="4" w:space="0" w:color="auto"/>
            </w:tcBorders>
          </w:tcPr>
          <w:p w14:paraId="6345B5E9" w14:textId="77777777" w:rsidR="0008139C" w:rsidRDefault="0064284D">
            <w:pPr>
              <w:pStyle w:val="TAL"/>
              <w:keepNext w:val="0"/>
              <w:keepLines w:val="0"/>
              <w:widowControl w:val="0"/>
              <w:rPr>
                <w:rFonts w:eastAsia="Batang"/>
                <w:b/>
                <w:bCs/>
              </w:rPr>
            </w:pPr>
            <w:r>
              <w:rPr>
                <w:rFonts w:eastAsia="Batang"/>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046096DF"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88899B8" w14:textId="77777777" w:rsidR="0008139C" w:rsidRDefault="0064284D">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7B7DDDDD"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6B56611"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8195A8B"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FB33B19" w14:textId="77777777" w:rsidR="0008139C" w:rsidRDefault="0064284D">
            <w:pPr>
              <w:pStyle w:val="TAC"/>
              <w:keepNext w:val="0"/>
              <w:keepLines w:val="0"/>
              <w:widowControl w:val="0"/>
              <w:rPr>
                <w:rFonts w:cs="Arial"/>
              </w:rPr>
            </w:pPr>
            <w:r>
              <w:rPr>
                <w:rFonts w:cs="Arial"/>
              </w:rPr>
              <w:t>reject</w:t>
            </w:r>
          </w:p>
        </w:tc>
      </w:tr>
      <w:tr w:rsidR="0008139C" w14:paraId="16617664" w14:textId="77777777">
        <w:tc>
          <w:tcPr>
            <w:tcW w:w="2160" w:type="dxa"/>
            <w:tcBorders>
              <w:top w:val="single" w:sz="4" w:space="0" w:color="auto"/>
              <w:left w:val="single" w:sz="4" w:space="0" w:color="auto"/>
              <w:bottom w:val="single" w:sz="4" w:space="0" w:color="auto"/>
              <w:right w:val="single" w:sz="4" w:space="0" w:color="auto"/>
            </w:tcBorders>
          </w:tcPr>
          <w:p w14:paraId="1F411ABD" w14:textId="77777777" w:rsidR="0008139C" w:rsidRDefault="0064284D">
            <w:pPr>
              <w:pStyle w:val="TAL"/>
              <w:keepNext w:val="0"/>
              <w:keepLines w:val="0"/>
              <w:widowControl w:val="0"/>
              <w:ind w:leftChars="50" w:left="100"/>
              <w:rPr>
                <w:rFonts w:eastAsia="Batang"/>
                <w:b/>
                <w:bCs/>
              </w:rPr>
            </w:pPr>
            <w:r>
              <w:rPr>
                <w:rFonts w:eastAsia="Batang"/>
                <w:b/>
                <w:bCs/>
              </w:rPr>
              <w:t>&gt;DRB to Be Setup Item IEs</w:t>
            </w:r>
          </w:p>
        </w:tc>
        <w:tc>
          <w:tcPr>
            <w:tcW w:w="1080" w:type="dxa"/>
            <w:tcBorders>
              <w:top w:val="single" w:sz="4" w:space="0" w:color="auto"/>
              <w:left w:val="single" w:sz="4" w:space="0" w:color="auto"/>
              <w:bottom w:val="single" w:sz="4" w:space="0" w:color="auto"/>
              <w:right w:val="single" w:sz="4" w:space="0" w:color="auto"/>
            </w:tcBorders>
          </w:tcPr>
          <w:p w14:paraId="1FAB9882"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5067085" w14:textId="77777777" w:rsidR="0008139C" w:rsidRDefault="0064284D">
            <w:pPr>
              <w:pStyle w:val="TAL"/>
              <w:keepNext w:val="0"/>
              <w:keepLines w:val="0"/>
              <w:widowControl w:val="0"/>
              <w:rPr>
                <w:rFonts w:cs="Arial"/>
                <w:i/>
              </w:rPr>
            </w:pPr>
            <w:r>
              <w:rPr>
                <w:rFonts w:cs="Arial"/>
                <w:i/>
              </w:rPr>
              <w:t>1 .. &lt;maxnoofDRBs&gt;</w:t>
            </w:r>
          </w:p>
        </w:tc>
        <w:tc>
          <w:tcPr>
            <w:tcW w:w="1512" w:type="dxa"/>
            <w:tcBorders>
              <w:top w:val="single" w:sz="4" w:space="0" w:color="auto"/>
              <w:left w:val="single" w:sz="4" w:space="0" w:color="auto"/>
              <w:bottom w:val="single" w:sz="4" w:space="0" w:color="auto"/>
              <w:right w:val="single" w:sz="4" w:space="0" w:color="auto"/>
            </w:tcBorders>
          </w:tcPr>
          <w:p w14:paraId="3317681F"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40243E1"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5F2E7AF" w14:textId="77777777" w:rsidR="0008139C" w:rsidRDefault="0064284D">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52AEC8FD" w14:textId="77777777" w:rsidR="0008139C" w:rsidRDefault="0064284D">
            <w:pPr>
              <w:pStyle w:val="TAC"/>
              <w:keepNext w:val="0"/>
              <w:keepLines w:val="0"/>
              <w:widowControl w:val="0"/>
              <w:rPr>
                <w:rFonts w:cs="Arial"/>
              </w:rPr>
            </w:pPr>
            <w:r>
              <w:rPr>
                <w:rFonts w:cs="Arial"/>
              </w:rPr>
              <w:t>reject</w:t>
            </w:r>
          </w:p>
        </w:tc>
      </w:tr>
      <w:tr w:rsidR="0008139C" w14:paraId="6D80FF77" w14:textId="77777777">
        <w:tc>
          <w:tcPr>
            <w:tcW w:w="2160" w:type="dxa"/>
            <w:tcBorders>
              <w:top w:val="single" w:sz="4" w:space="0" w:color="auto"/>
              <w:left w:val="single" w:sz="4" w:space="0" w:color="auto"/>
              <w:bottom w:val="single" w:sz="4" w:space="0" w:color="auto"/>
              <w:right w:val="single" w:sz="4" w:space="0" w:color="auto"/>
            </w:tcBorders>
          </w:tcPr>
          <w:p w14:paraId="3407A40F" w14:textId="77777777" w:rsidR="0008139C" w:rsidRDefault="0064284D">
            <w:pPr>
              <w:pStyle w:val="TAL"/>
              <w:keepNext w:val="0"/>
              <w:keepLines w:val="0"/>
              <w:widowControl w:val="0"/>
              <w:ind w:leftChars="100" w:left="200"/>
              <w:rPr>
                <w:rFonts w:eastAsia="Batang"/>
              </w:rPr>
            </w:pPr>
            <w:r>
              <w:rPr>
                <w:rFonts w:eastAsia="Batang"/>
              </w:rPr>
              <w:t>&gt;&gt;DRB ID</w:t>
            </w:r>
          </w:p>
        </w:tc>
        <w:tc>
          <w:tcPr>
            <w:tcW w:w="1080" w:type="dxa"/>
            <w:tcBorders>
              <w:top w:val="single" w:sz="4" w:space="0" w:color="auto"/>
              <w:left w:val="single" w:sz="4" w:space="0" w:color="auto"/>
              <w:bottom w:val="single" w:sz="4" w:space="0" w:color="auto"/>
              <w:right w:val="single" w:sz="4" w:space="0" w:color="auto"/>
            </w:tcBorders>
          </w:tcPr>
          <w:p w14:paraId="242DA31A" w14:textId="77777777" w:rsidR="0008139C" w:rsidRDefault="0064284D">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05D6D326"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D6EFCD9" w14:textId="77777777" w:rsidR="0008139C" w:rsidRDefault="0064284D">
            <w:pPr>
              <w:pStyle w:val="TAL"/>
              <w:keepNext w:val="0"/>
              <w:keepLines w:val="0"/>
              <w:widowControl w:val="0"/>
              <w:rPr>
                <w:rFonts w:cs="Arial"/>
              </w:rPr>
            </w:pPr>
            <w:r>
              <w:rPr>
                <w:rFonts w:cs="Arial"/>
              </w:rPr>
              <w:t>9.3.1.8</w:t>
            </w:r>
          </w:p>
        </w:tc>
        <w:tc>
          <w:tcPr>
            <w:tcW w:w="1728" w:type="dxa"/>
            <w:tcBorders>
              <w:top w:val="single" w:sz="4" w:space="0" w:color="auto"/>
              <w:left w:val="single" w:sz="4" w:space="0" w:color="auto"/>
              <w:bottom w:val="single" w:sz="4" w:space="0" w:color="auto"/>
              <w:right w:val="single" w:sz="4" w:space="0" w:color="auto"/>
            </w:tcBorders>
          </w:tcPr>
          <w:p w14:paraId="45E6D27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32523EE"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2E02F3E" w14:textId="77777777" w:rsidR="0008139C" w:rsidRDefault="0008139C">
            <w:pPr>
              <w:pStyle w:val="TAC"/>
              <w:keepNext w:val="0"/>
              <w:keepLines w:val="0"/>
              <w:widowControl w:val="0"/>
              <w:rPr>
                <w:rFonts w:cs="Arial"/>
              </w:rPr>
            </w:pPr>
          </w:p>
        </w:tc>
      </w:tr>
      <w:tr w:rsidR="0008139C" w14:paraId="78DD470A" w14:textId="77777777">
        <w:tc>
          <w:tcPr>
            <w:tcW w:w="2160" w:type="dxa"/>
            <w:tcBorders>
              <w:top w:val="single" w:sz="4" w:space="0" w:color="auto"/>
              <w:left w:val="single" w:sz="4" w:space="0" w:color="auto"/>
              <w:bottom w:val="single" w:sz="4" w:space="0" w:color="auto"/>
              <w:right w:val="single" w:sz="4" w:space="0" w:color="auto"/>
            </w:tcBorders>
          </w:tcPr>
          <w:p w14:paraId="08D55CF1" w14:textId="77777777" w:rsidR="0008139C" w:rsidRDefault="0064284D">
            <w:pPr>
              <w:pStyle w:val="TAL"/>
              <w:keepNext w:val="0"/>
              <w:keepLines w:val="0"/>
              <w:widowControl w:val="0"/>
              <w:ind w:leftChars="100" w:left="200"/>
              <w:rPr>
                <w:rFonts w:eastAsia="Batang"/>
              </w:rPr>
            </w:pPr>
            <w:r>
              <w:rPr>
                <w:rFonts w:eastAsia="Batang"/>
              </w:rPr>
              <w:t>&gt;&gt;CHOICE QoS Information</w:t>
            </w:r>
          </w:p>
        </w:tc>
        <w:tc>
          <w:tcPr>
            <w:tcW w:w="1080" w:type="dxa"/>
            <w:tcBorders>
              <w:top w:val="single" w:sz="4" w:space="0" w:color="auto"/>
              <w:left w:val="single" w:sz="4" w:space="0" w:color="auto"/>
              <w:bottom w:val="single" w:sz="4" w:space="0" w:color="auto"/>
              <w:right w:val="single" w:sz="4" w:space="0" w:color="auto"/>
            </w:tcBorders>
          </w:tcPr>
          <w:p w14:paraId="7C5B3289" w14:textId="77777777" w:rsidR="0008139C" w:rsidRDefault="0064284D">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1AE9952"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23CB9D4"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EB1C817"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555FE88"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F12A1FE" w14:textId="77777777" w:rsidR="0008139C" w:rsidRDefault="0008139C">
            <w:pPr>
              <w:pStyle w:val="TAC"/>
              <w:keepNext w:val="0"/>
              <w:keepLines w:val="0"/>
              <w:widowControl w:val="0"/>
              <w:rPr>
                <w:rFonts w:cs="Arial"/>
              </w:rPr>
            </w:pPr>
          </w:p>
        </w:tc>
      </w:tr>
      <w:tr w:rsidR="0008139C" w14:paraId="0C06CF83" w14:textId="77777777">
        <w:tc>
          <w:tcPr>
            <w:tcW w:w="2160" w:type="dxa"/>
            <w:tcBorders>
              <w:top w:val="single" w:sz="4" w:space="0" w:color="auto"/>
              <w:left w:val="single" w:sz="4" w:space="0" w:color="auto"/>
              <w:bottom w:val="single" w:sz="4" w:space="0" w:color="auto"/>
              <w:right w:val="single" w:sz="4" w:space="0" w:color="auto"/>
            </w:tcBorders>
          </w:tcPr>
          <w:p w14:paraId="5BFB4C8F" w14:textId="77777777" w:rsidR="0008139C" w:rsidRDefault="0064284D">
            <w:pPr>
              <w:pStyle w:val="TAL"/>
              <w:keepNext w:val="0"/>
              <w:keepLines w:val="0"/>
              <w:widowControl w:val="0"/>
              <w:ind w:leftChars="150" w:left="300"/>
              <w:rPr>
                <w:rFonts w:eastAsia="Batang"/>
                <w:i/>
                <w:iCs/>
              </w:rPr>
            </w:pPr>
            <w:r>
              <w:rPr>
                <w:i/>
                <w:iCs/>
              </w:rPr>
              <w:t>&gt;&gt;&gt;E-UTRAN QoS</w:t>
            </w:r>
          </w:p>
        </w:tc>
        <w:tc>
          <w:tcPr>
            <w:tcW w:w="1080" w:type="dxa"/>
            <w:tcBorders>
              <w:top w:val="single" w:sz="4" w:space="0" w:color="auto"/>
              <w:left w:val="single" w:sz="4" w:space="0" w:color="auto"/>
              <w:bottom w:val="single" w:sz="4" w:space="0" w:color="auto"/>
              <w:right w:val="single" w:sz="4" w:space="0" w:color="auto"/>
            </w:tcBorders>
          </w:tcPr>
          <w:p w14:paraId="52B4E297"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0659021"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356EA39"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8647B4D"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1DB2518" w14:textId="77777777" w:rsidR="0008139C" w:rsidRDefault="0008139C">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F2AE7AD" w14:textId="77777777" w:rsidR="0008139C" w:rsidRDefault="0008139C">
            <w:pPr>
              <w:pStyle w:val="TAC"/>
              <w:keepNext w:val="0"/>
              <w:keepLines w:val="0"/>
              <w:widowControl w:val="0"/>
              <w:rPr>
                <w:rFonts w:cs="Arial"/>
              </w:rPr>
            </w:pPr>
          </w:p>
        </w:tc>
      </w:tr>
      <w:tr w:rsidR="0008139C" w14:paraId="5176F472" w14:textId="77777777">
        <w:tc>
          <w:tcPr>
            <w:tcW w:w="2160" w:type="dxa"/>
            <w:tcBorders>
              <w:top w:val="single" w:sz="4" w:space="0" w:color="auto"/>
              <w:left w:val="single" w:sz="4" w:space="0" w:color="auto"/>
              <w:bottom w:val="single" w:sz="4" w:space="0" w:color="auto"/>
              <w:right w:val="single" w:sz="4" w:space="0" w:color="auto"/>
            </w:tcBorders>
          </w:tcPr>
          <w:p w14:paraId="7C538B22" w14:textId="77777777" w:rsidR="0008139C" w:rsidRDefault="0064284D">
            <w:pPr>
              <w:pStyle w:val="TAL"/>
              <w:keepNext w:val="0"/>
              <w:keepLines w:val="0"/>
              <w:widowControl w:val="0"/>
              <w:ind w:leftChars="200" w:left="400"/>
              <w:rPr>
                <w:rFonts w:eastAsia="Batang"/>
              </w:rPr>
            </w:pPr>
            <w:r>
              <w:rPr>
                <w:rFonts w:eastAsia="Batang"/>
              </w:rPr>
              <w:t>&gt;&gt;&gt;&gt;E-UTRAN QoS</w:t>
            </w:r>
          </w:p>
        </w:tc>
        <w:tc>
          <w:tcPr>
            <w:tcW w:w="1080" w:type="dxa"/>
            <w:tcBorders>
              <w:top w:val="single" w:sz="4" w:space="0" w:color="auto"/>
              <w:left w:val="single" w:sz="4" w:space="0" w:color="auto"/>
              <w:bottom w:val="single" w:sz="4" w:space="0" w:color="auto"/>
              <w:right w:val="single" w:sz="4" w:space="0" w:color="auto"/>
            </w:tcBorders>
          </w:tcPr>
          <w:p w14:paraId="2C0DA08C" w14:textId="77777777" w:rsidR="0008139C" w:rsidRDefault="0064284D">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1D4E4D1"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F5AE41D" w14:textId="77777777" w:rsidR="0008139C" w:rsidRDefault="0064284D">
            <w:pPr>
              <w:pStyle w:val="TAL"/>
              <w:keepNext w:val="0"/>
              <w:keepLines w:val="0"/>
              <w:widowControl w:val="0"/>
              <w:rPr>
                <w:rFonts w:cs="Arial"/>
              </w:rPr>
            </w:pPr>
            <w:r>
              <w:rPr>
                <w:rFonts w:cs="Arial"/>
              </w:rPr>
              <w:t>9.3.1.19</w:t>
            </w:r>
          </w:p>
        </w:tc>
        <w:tc>
          <w:tcPr>
            <w:tcW w:w="1728" w:type="dxa"/>
            <w:tcBorders>
              <w:top w:val="single" w:sz="4" w:space="0" w:color="auto"/>
              <w:left w:val="single" w:sz="4" w:space="0" w:color="auto"/>
              <w:bottom w:val="single" w:sz="4" w:space="0" w:color="auto"/>
              <w:right w:val="single" w:sz="4" w:space="0" w:color="auto"/>
            </w:tcBorders>
          </w:tcPr>
          <w:p w14:paraId="5CEE2398" w14:textId="77777777" w:rsidR="0008139C" w:rsidRDefault="0064284D">
            <w:pPr>
              <w:pStyle w:val="TAL"/>
              <w:keepNext w:val="0"/>
              <w:keepLines w:val="0"/>
              <w:widowControl w:val="0"/>
              <w:rPr>
                <w:rFonts w:cs="Arial"/>
              </w:rPr>
            </w:pPr>
            <w:r>
              <w:rPr>
                <w:rFonts w:cs="Arial"/>
              </w:rPr>
              <w:t>Shall be used for EN-DC case to convey E-RAB Level QoS Parameters</w:t>
            </w:r>
          </w:p>
        </w:tc>
        <w:tc>
          <w:tcPr>
            <w:tcW w:w="1080" w:type="dxa"/>
            <w:tcBorders>
              <w:top w:val="single" w:sz="4" w:space="0" w:color="auto"/>
              <w:left w:val="single" w:sz="4" w:space="0" w:color="auto"/>
              <w:bottom w:val="single" w:sz="4" w:space="0" w:color="auto"/>
              <w:right w:val="single" w:sz="4" w:space="0" w:color="auto"/>
            </w:tcBorders>
          </w:tcPr>
          <w:p w14:paraId="36D87030" w14:textId="77777777" w:rsidR="0008139C" w:rsidRDefault="0008139C">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8549F7B" w14:textId="77777777" w:rsidR="0008139C" w:rsidRDefault="0008139C">
            <w:pPr>
              <w:pStyle w:val="TAC"/>
              <w:keepNext w:val="0"/>
              <w:keepLines w:val="0"/>
              <w:widowControl w:val="0"/>
              <w:rPr>
                <w:rFonts w:cs="Arial"/>
              </w:rPr>
            </w:pPr>
          </w:p>
        </w:tc>
      </w:tr>
      <w:tr w:rsidR="0008139C" w14:paraId="077679D7" w14:textId="77777777">
        <w:tc>
          <w:tcPr>
            <w:tcW w:w="2160" w:type="dxa"/>
            <w:tcBorders>
              <w:top w:val="single" w:sz="4" w:space="0" w:color="auto"/>
              <w:left w:val="single" w:sz="4" w:space="0" w:color="auto"/>
              <w:bottom w:val="single" w:sz="4" w:space="0" w:color="auto"/>
              <w:right w:val="single" w:sz="4" w:space="0" w:color="auto"/>
            </w:tcBorders>
          </w:tcPr>
          <w:p w14:paraId="5B8C8D2F" w14:textId="77777777" w:rsidR="0008139C" w:rsidRDefault="0064284D">
            <w:pPr>
              <w:pStyle w:val="TAL"/>
              <w:keepNext w:val="0"/>
              <w:keepLines w:val="0"/>
              <w:widowControl w:val="0"/>
              <w:ind w:leftChars="150" w:left="300"/>
              <w:rPr>
                <w:rFonts w:eastAsia="Batang"/>
                <w:i/>
                <w:iCs/>
              </w:rPr>
            </w:pPr>
            <w:r>
              <w:rPr>
                <w:i/>
                <w:iCs/>
              </w:rPr>
              <w:t>&gt;&gt;&gt;DRB Information</w:t>
            </w:r>
          </w:p>
        </w:tc>
        <w:tc>
          <w:tcPr>
            <w:tcW w:w="1080" w:type="dxa"/>
            <w:tcBorders>
              <w:top w:val="single" w:sz="4" w:space="0" w:color="auto"/>
              <w:left w:val="single" w:sz="4" w:space="0" w:color="auto"/>
              <w:bottom w:val="single" w:sz="4" w:space="0" w:color="auto"/>
              <w:right w:val="single" w:sz="4" w:space="0" w:color="auto"/>
            </w:tcBorders>
          </w:tcPr>
          <w:p w14:paraId="3A1120C3"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22A6C4"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2648372"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51388DF"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976D8C3" w14:textId="77777777" w:rsidR="0008139C" w:rsidRDefault="0008139C">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F666D29" w14:textId="77777777" w:rsidR="0008139C" w:rsidRDefault="0008139C">
            <w:pPr>
              <w:pStyle w:val="TAC"/>
              <w:keepNext w:val="0"/>
              <w:keepLines w:val="0"/>
              <w:widowControl w:val="0"/>
              <w:rPr>
                <w:rFonts w:cs="Arial"/>
              </w:rPr>
            </w:pPr>
          </w:p>
        </w:tc>
      </w:tr>
      <w:tr w:rsidR="0008139C" w14:paraId="3B38A853" w14:textId="77777777">
        <w:tc>
          <w:tcPr>
            <w:tcW w:w="2160" w:type="dxa"/>
            <w:tcBorders>
              <w:top w:val="single" w:sz="4" w:space="0" w:color="auto"/>
              <w:left w:val="single" w:sz="4" w:space="0" w:color="auto"/>
              <w:bottom w:val="single" w:sz="4" w:space="0" w:color="auto"/>
              <w:right w:val="single" w:sz="4" w:space="0" w:color="auto"/>
            </w:tcBorders>
          </w:tcPr>
          <w:p w14:paraId="672CEC91" w14:textId="77777777" w:rsidR="0008139C" w:rsidRDefault="0064284D">
            <w:pPr>
              <w:pStyle w:val="TAL"/>
              <w:keepNext w:val="0"/>
              <w:keepLines w:val="0"/>
              <w:widowControl w:val="0"/>
              <w:ind w:leftChars="200" w:left="400"/>
              <w:rPr>
                <w:rFonts w:eastAsia="Batang"/>
                <w:b/>
                <w:bCs/>
              </w:rPr>
            </w:pPr>
            <w:r>
              <w:rPr>
                <w:b/>
                <w:bCs/>
              </w:rPr>
              <w:t>&gt;&gt;&gt;&gt;DRB Information</w:t>
            </w:r>
          </w:p>
        </w:tc>
        <w:tc>
          <w:tcPr>
            <w:tcW w:w="1080" w:type="dxa"/>
            <w:tcBorders>
              <w:top w:val="single" w:sz="4" w:space="0" w:color="auto"/>
              <w:left w:val="single" w:sz="4" w:space="0" w:color="auto"/>
              <w:bottom w:val="single" w:sz="4" w:space="0" w:color="auto"/>
              <w:right w:val="single" w:sz="4" w:space="0" w:color="auto"/>
            </w:tcBorders>
          </w:tcPr>
          <w:p w14:paraId="417C711C"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E0C115E" w14:textId="77777777" w:rsidR="0008139C" w:rsidRDefault="0064284D">
            <w:pPr>
              <w:pStyle w:val="TAL"/>
              <w:keepNext w:val="0"/>
              <w:keepLines w:val="0"/>
              <w:widowControl w:val="0"/>
              <w:rPr>
                <w:rFonts w:cs="Arial"/>
                <w:i/>
              </w:rPr>
            </w:pPr>
            <w:r>
              <w:rPr>
                <w:i/>
              </w:rPr>
              <w:t>1</w:t>
            </w:r>
          </w:p>
        </w:tc>
        <w:tc>
          <w:tcPr>
            <w:tcW w:w="1512" w:type="dxa"/>
            <w:tcBorders>
              <w:top w:val="single" w:sz="4" w:space="0" w:color="auto"/>
              <w:left w:val="single" w:sz="4" w:space="0" w:color="auto"/>
              <w:bottom w:val="single" w:sz="4" w:space="0" w:color="auto"/>
              <w:right w:val="single" w:sz="4" w:space="0" w:color="auto"/>
            </w:tcBorders>
          </w:tcPr>
          <w:p w14:paraId="100326F5"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3FA3661" w14:textId="77777777" w:rsidR="0008139C" w:rsidRDefault="0064284D">
            <w:pPr>
              <w:pStyle w:val="TAL"/>
              <w:keepNext w:val="0"/>
              <w:keepLines w:val="0"/>
              <w:widowControl w:val="0"/>
              <w:rPr>
                <w:rFonts w:cs="Arial"/>
              </w:rPr>
            </w:pPr>
            <w:r>
              <w:rPr>
                <w:szCs w:val="18"/>
              </w:rPr>
              <w:t>Shall be used for NG-RAN cases</w:t>
            </w:r>
          </w:p>
        </w:tc>
        <w:tc>
          <w:tcPr>
            <w:tcW w:w="1080" w:type="dxa"/>
            <w:tcBorders>
              <w:top w:val="single" w:sz="4" w:space="0" w:color="auto"/>
              <w:left w:val="single" w:sz="4" w:space="0" w:color="auto"/>
              <w:bottom w:val="single" w:sz="4" w:space="0" w:color="auto"/>
              <w:right w:val="single" w:sz="4" w:space="0" w:color="auto"/>
            </w:tcBorders>
          </w:tcPr>
          <w:p w14:paraId="11051BFB" w14:textId="77777777" w:rsidR="0008139C" w:rsidRDefault="0064284D">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0C0F1F83" w14:textId="77777777" w:rsidR="0008139C" w:rsidRDefault="0064284D">
            <w:pPr>
              <w:pStyle w:val="TAC"/>
              <w:keepNext w:val="0"/>
              <w:keepLines w:val="0"/>
              <w:widowControl w:val="0"/>
              <w:rPr>
                <w:rFonts w:cs="Arial"/>
              </w:rPr>
            </w:pPr>
            <w:r>
              <w:t>ignore</w:t>
            </w:r>
          </w:p>
        </w:tc>
      </w:tr>
      <w:tr w:rsidR="0008139C" w14:paraId="7A225057" w14:textId="77777777">
        <w:tc>
          <w:tcPr>
            <w:tcW w:w="2160" w:type="dxa"/>
            <w:tcBorders>
              <w:top w:val="single" w:sz="4" w:space="0" w:color="auto"/>
              <w:left w:val="single" w:sz="4" w:space="0" w:color="auto"/>
              <w:bottom w:val="single" w:sz="4" w:space="0" w:color="auto"/>
              <w:right w:val="single" w:sz="4" w:space="0" w:color="auto"/>
            </w:tcBorders>
          </w:tcPr>
          <w:p w14:paraId="079E59CA" w14:textId="77777777" w:rsidR="0008139C" w:rsidRDefault="0064284D">
            <w:pPr>
              <w:pStyle w:val="TAL"/>
              <w:keepNext w:val="0"/>
              <w:keepLines w:val="0"/>
              <w:widowControl w:val="0"/>
              <w:ind w:leftChars="250" w:left="500"/>
              <w:rPr>
                <w:rFonts w:eastAsia="Batang"/>
                <w:bCs/>
              </w:rPr>
            </w:pPr>
            <w:r>
              <w:t>&gt;&gt;&gt;&gt;&gt;DRB QoS</w:t>
            </w:r>
          </w:p>
        </w:tc>
        <w:tc>
          <w:tcPr>
            <w:tcW w:w="1080" w:type="dxa"/>
            <w:tcBorders>
              <w:top w:val="single" w:sz="4" w:space="0" w:color="auto"/>
              <w:left w:val="single" w:sz="4" w:space="0" w:color="auto"/>
              <w:bottom w:val="single" w:sz="4" w:space="0" w:color="auto"/>
              <w:right w:val="single" w:sz="4" w:space="0" w:color="auto"/>
            </w:tcBorders>
          </w:tcPr>
          <w:p w14:paraId="60E7417E" w14:textId="77777777" w:rsidR="0008139C" w:rsidRDefault="0064284D">
            <w:pPr>
              <w:pStyle w:val="TAL"/>
              <w:keepNext w:val="0"/>
              <w:keepLines w:val="0"/>
              <w:widowControl w:val="0"/>
              <w:rPr>
                <w:rFonts w:cs="Arial"/>
              </w:rPr>
            </w:pPr>
            <w:r>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22C877EF"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FADDAA5" w14:textId="77777777" w:rsidR="0008139C" w:rsidRDefault="0064284D">
            <w:pPr>
              <w:pStyle w:val="TAL"/>
              <w:keepNext w:val="0"/>
              <w:keepLines w:val="0"/>
              <w:widowControl w:val="0"/>
            </w:pPr>
            <w:r>
              <w:t>QoS Flow Level QoS Parameters</w:t>
            </w:r>
          </w:p>
          <w:p w14:paraId="4BA9EF71" w14:textId="77777777" w:rsidR="0008139C" w:rsidRDefault="0064284D">
            <w:pPr>
              <w:pStyle w:val="TAL"/>
              <w:keepNext w:val="0"/>
              <w:keepLines w:val="0"/>
              <w:widowControl w:val="0"/>
              <w:rPr>
                <w:rFonts w:cs="Arial"/>
              </w:rPr>
            </w:pPr>
            <w:r>
              <w:t>9.3.1.45</w:t>
            </w:r>
          </w:p>
        </w:tc>
        <w:tc>
          <w:tcPr>
            <w:tcW w:w="1728" w:type="dxa"/>
            <w:tcBorders>
              <w:top w:val="single" w:sz="4" w:space="0" w:color="auto"/>
              <w:left w:val="single" w:sz="4" w:space="0" w:color="auto"/>
              <w:bottom w:val="single" w:sz="4" w:space="0" w:color="auto"/>
              <w:right w:val="single" w:sz="4" w:space="0" w:color="auto"/>
            </w:tcBorders>
          </w:tcPr>
          <w:p w14:paraId="5153937F"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E4E59FD"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EDEF322" w14:textId="77777777" w:rsidR="0008139C" w:rsidRDefault="0008139C">
            <w:pPr>
              <w:pStyle w:val="TAC"/>
              <w:keepNext w:val="0"/>
              <w:keepLines w:val="0"/>
              <w:widowControl w:val="0"/>
              <w:rPr>
                <w:rFonts w:cs="Arial"/>
              </w:rPr>
            </w:pPr>
          </w:p>
        </w:tc>
      </w:tr>
      <w:tr w:rsidR="0008139C" w14:paraId="521133EC" w14:textId="77777777">
        <w:tc>
          <w:tcPr>
            <w:tcW w:w="2160" w:type="dxa"/>
            <w:tcBorders>
              <w:top w:val="single" w:sz="4" w:space="0" w:color="auto"/>
              <w:left w:val="single" w:sz="4" w:space="0" w:color="auto"/>
              <w:bottom w:val="single" w:sz="4" w:space="0" w:color="auto"/>
              <w:right w:val="single" w:sz="4" w:space="0" w:color="auto"/>
            </w:tcBorders>
          </w:tcPr>
          <w:p w14:paraId="11711684" w14:textId="77777777" w:rsidR="0008139C" w:rsidRDefault="0064284D">
            <w:pPr>
              <w:pStyle w:val="TAL"/>
              <w:keepNext w:val="0"/>
              <w:keepLines w:val="0"/>
              <w:widowControl w:val="0"/>
              <w:ind w:leftChars="250" w:left="500"/>
              <w:rPr>
                <w:rFonts w:eastAsia="Batang"/>
                <w:bCs/>
              </w:rPr>
            </w:pPr>
            <w:r>
              <w:t>&gt;&gt;&gt;&gt;&gt;S-NSSAI</w:t>
            </w:r>
          </w:p>
        </w:tc>
        <w:tc>
          <w:tcPr>
            <w:tcW w:w="1080" w:type="dxa"/>
            <w:tcBorders>
              <w:top w:val="single" w:sz="4" w:space="0" w:color="auto"/>
              <w:left w:val="single" w:sz="4" w:space="0" w:color="auto"/>
              <w:bottom w:val="single" w:sz="4" w:space="0" w:color="auto"/>
              <w:right w:val="single" w:sz="4" w:space="0" w:color="auto"/>
            </w:tcBorders>
          </w:tcPr>
          <w:p w14:paraId="3A7971A3" w14:textId="77777777" w:rsidR="0008139C" w:rsidRDefault="0064284D">
            <w:pPr>
              <w:pStyle w:val="TAL"/>
              <w:keepNext w:val="0"/>
              <w:keepLines w:val="0"/>
              <w:widowControl w:val="0"/>
              <w:rPr>
                <w:rFonts w:cs="Arial"/>
              </w:rPr>
            </w:pPr>
            <w:r>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60095015"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052159C" w14:textId="77777777" w:rsidR="0008139C" w:rsidRDefault="0064284D">
            <w:pPr>
              <w:pStyle w:val="TAL"/>
              <w:keepNext w:val="0"/>
              <w:keepLines w:val="0"/>
              <w:widowControl w:val="0"/>
              <w:rPr>
                <w:rFonts w:cs="Arial"/>
              </w:rPr>
            </w:pPr>
            <w:r>
              <w:t>9.3.1.38</w:t>
            </w:r>
          </w:p>
        </w:tc>
        <w:tc>
          <w:tcPr>
            <w:tcW w:w="1728" w:type="dxa"/>
            <w:tcBorders>
              <w:top w:val="single" w:sz="4" w:space="0" w:color="auto"/>
              <w:left w:val="single" w:sz="4" w:space="0" w:color="auto"/>
              <w:bottom w:val="single" w:sz="4" w:space="0" w:color="auto"/>
              <w:right w:val="single" w:sz="4" w:space="0" w:color="auto"/>
            </w:tcBorders>
          </w:tcPr>
          <w:p w14:paraId="4813F5A9"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0C43521"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236F992" w14:textId="77777777" w:rsidR="0008139C" w:rsidRDefault="0008139C">
            <w:pPr>
              <w:pStyle w:val="TAC"/>
              <w:keepNext w:val="0"/>
              <w:keepLines w:val="0"/>
              <w:widowControl w:val="0"/>
              <w:rPr>
                <w:rFonts w:cs="Arial"/>
              </w:rPr>
            </w:pPr>
          </w:p>
        </w:tc>
      </w:tr>
      <w:tr w:rsidR="0008139C" w14:paraId="49BDDECF" w14:textId="77777777">
        <w:tc>
          <w:tcPr>
            <w:tcW w:w="2160" w:type="dxa"/>
            <w:tcBorders>
              <w:top w:val="single" w:sz="4" w:space="0" w:color="auto"/>
              <w:left w:val="single" w:sz="4" w:space="0" w:color="auto"/>
              <w:bottom w:val="single" w:sz="4" w:space="0" w:color="auto"/>
              <w:right w:val="single" w:sz="4" w:space="0" w:color="auto"/>
            </w:tcBorders>
          </w:tcPr>
          <w:p w14:paraId="7901D56C" w14:textId="77777777" w:rsidR="0008139C" w:rsidRDefault="0064284D">
            <w:pPr>
              <w:pStyle w:val="TAL"/>
              <w:keepNext w:val="0"/>
              <w:keepLines w:val="0"/>
              <w:widowControl w:val="0"/>
              <w:ind w:leftChars="250" w:left="500"/>
              <w:rPr>
                <w:rFonts w:eastAsia="Batang"/>
                <w:bCs/>
              </w:rPr>
            </w:pPr>
            <w:r>
              <w:t>&gt;&gt;&gt;&gt;&gt;Notification Control</w:t>
            </w:r>
          </w:p>
        </w:tc>
        <w:tc>
          <w:tcPr>
            <w:tcW w:w="1080" w:type="dxa"/>
            <w:tcBorders>
              <w:top w:val="single" w:sz="4" w:space="0" w:color="auto"/>
              <w:left w:val="single" w:sz="4" w:space="0" w:color="auto"/>
              <w:bottom w:val="single" w:sz="4" w:space="0" w:color="auto"/>
              <w:right w:val="single" w:sz="4" w:space="0" w:color="auto"/>
            </w:tcBorders>
          </w:tcPr>
          <w:p w14:paraId="566597A1" w14:textId="77777777" w:rsidR="0008139C" w:rsidRDefault="0064284D">
            <w:pPr>
              <w:pStyle w:val="TAL"/>
              <w:keepNext w:val="0"/>
              <w:keepLines w:val="0"/>
              <w:widowControl w:val="0"/>
              <w:rPr>
                <w:rFonts w:cs="Arial"/>
              </w:rPr>
            </w:pPr>
            <w:r>
              <w:rPr>
                <w:rFonts w:eastAsia="MS Mincho"/>
              </w:rPr>
              <w:t>O</w:t>
            </w:r>
          </w:p>
        </w:tc>
        <w:tc>
          <w:tcPr>
            <w:tcW w:w="1080" w:type="dxa"/>
            <w:tcBorders>
              <w:top w:val="single" w:sz="4" w:space="0" w:color="auto"/>
              <w:left w:val="single" w:sz="4" w:space="0" w:color="auto"/>
              <w:bottom w:val="single" w:sz="4" w:space="0" w:color="auto"/>
              <w:right w:val="single" w:sz="4" w:space="0" w:color="auto"/>
            </w:tcBorders>
          </w:tcPr>
          <w:p w14:paraId="1276DE06"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5303A2F" w14:textId="77777777" w:rsidR="0008139C" w:rsidRDefault="0064284D">
            <w:pPr>
              <w:pStyle w:val="TAL"/>
              <w:keepNext w:val="0"/>
              <w:keepLines w:val="0"/>
              <w:widowControl w:val="0"/>
              <w:rPr>
                <w:rFonts w:cs="Arial"/>
              </w:rPr>
            </w:pPr>
            <w:r>
              <w:t>9.3.1.56</w:t>
            </w:r>
          </w:p>
        </w:tc>
        <w:tc>
          <w:tcPr>
            <w:tcW w:w="1728" w:type="dxa"/>
            <w:tcBorders>
              <w:top w:val="single" w:sz="4" w:space="0" w:color="auto"/>
              <w:left w:val="single" w:sz="4" w:space="0" w:color="auto"/>
              <w:bottom w:val="single" w:sz="4" w:space="0" w:color="auto"/>
              <w:right w:val="single" w:sz="4" w:space="0" w:color="auto"/>
            </w:tcBorders>
          </w:tcPr>
          <w:p w14:paraId="56350B25"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BF95DD6" w14:textId="77777777" w:rsidR="0008139C" w:rsidRDefault="0064284D">
            <w:pPr>
              <w:pStyle w:val="TAC"/>
              <w:keepNext w:val="0"/>
              <w:keepLines w:val="0"/>
              <w:widowControl w:val="0"/>
              <w:rPr>
                <w:rFonts w:cs="Arial"/>
              </w:rPr>
            </w:pPr>
            <w:r>
              <w:t>-</w:t>
            </w:r>
          </w:p>
        </w:tc>
        <w:tc>
          <w:tcPr>
            <w:tcW w:w="1080" w:type="dxa"/>
            <w:tcBorders>
              <w:top w:val="single" w:sz="4" w:space="0" w:color="auto"/>
              <w:left w:val="single" w:sz="4" w:space="0" w:color="auto"/>
              <w:bottom w:val="single" w:sz="4" w:space="0" w:color="auto"/>
              <w:right w:val="single" w:sz="4" w:space="0" w:color="auto"/>
            </w:tcBorders>
          </w:tcPr>
          <w:p w14:paraId="3891BAF3" w14:textId="77777777" w:rsidR="0008139C" w:rsidRDefault="0008139C">
            <w:pPr>
              <w:pStyle w:val="TAC"/>
              <w:keepNext w:val="0"/>
              <w:keepLines w:val="0"/>
              <w:widowControl w:val="0"/>
              <w:rPr>
                <w:rFonts w:cs="Arial"/>
              </w:rPr>
            </w:pPr>
          </w:p>
        </w:tc>
      </w:tr>
      <w:tr w:rsidR="0008139C" w14:paraId="1AEA3BB3" w14:textId="77777777">
        <w:tc>
          <w:tcPr>
            <w:tcW w:w="2160" w:type="dxa"/>
            <w:tcBorders>
              <w:top w:val="single" w:sz="4" w:space="0" w:color="auto"/>
              <w:left w:val="single" w:sz="4" w:space="0" w:color="auto"/>
              <w:bottom w:val="single" w:sz="4" w:space="0" w:color="auto"/>
              <w:right w:val="single" w:sz="4" w:space="0" w:color="auto"/>
            </w:tcBorders>
          </w:tcPr>
          <w:p w14:paraId="14197F92" w14:textId="77777777" w:rsidR="0008139C" w:rsidRDefault="0064284D">
            <w:pPr>
              <w:pStyle w:val="TAL"/>
              <w:keepNext w:val="0"/>
              <w:keepLines w:val="0"/>
              <w:widowControl w:val="0"/>
              <w:ind w:leftChars="250" w:left="500"/>
              <w:rPr>
                <w:rFonts w:eastAsia="Batang"/>
                <w:b/>
                <w:bCs/>
              </w:rPr>
            </w:pPr>
            <w:r>
              <w:rPr>
                <w:b/>
                <w:bCs/>
              </w:rPr>
              <w:t>&gt;&gt;&gt;&gt;&gt;Flows Mapped to DRB Item</w:t>
            </w:r>
          </w:p>
        </w:tc>
        <w:tc>
          <w:tcPr>
            <w:tcW w:w="1080" w:type="dxa"/>
            <w:tcBorders>
              <w:top w:val="single" w:sz="4" w:space="0" w:color="auto"/>
              <w:left w:val="single" w:sz="4" w:space="0" w:color="auto"/>
              <w:bottom w:val="single" w:sz="4" w:space="0" w:color="auto"/>
              <w:right w:val="single" w:sz="4" w:space="0" w:color="auto"/>
            </w:tcBorders>
          </w:tcPr>
          <w:p w14:paraId="313FCBBF"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77831B4" w14:textId="77777777" w:rsidR="0008139C" w:rsidRDefault="0064284D">
            <w:pPr>
              <w:pStyle w:val="TAL"/>
              <w:keepNext w:val="0"/>
              <w:keepLines w:val="0"/>
              <w:widowControl w:val="0"/>
              <w:rPr>
                <w:rFonts w:cs="Arial"/>
                <w:i/>
              </w:rPr>
            </w:pPr>
            <w:r>
              <w:rPr>
                <w:i/>
              </w:rPr>
              <w:t>1 .. &lt;maxnoofQoSFlows&gt;</w:t>
            </w:r>
          </w:p>
        </w:tc>
        <w:tc>
          <w:tcPr>
            <w:tcW w:w="1512" w:type="dxa"/>
            <w:tcBorders>
              <w:top w:val="single" w:sz="4" w:space="0" w:color="auto"/>
              <w:left w:val="single" w:sz="4" w:space="0" w:color="auto"/>
              <w:bottom w:val="single" w:sz="4" w:space="0" w:color="auto"/>
              <w:right w:val="single" w:sz="4" w:space="0" w:color="auto"/>
            </w:tcBorders>
          </w:tcPr>
          <w:p w14:paraId="5917C5FE"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0138801"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85542F7"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9F6C4D7" w14:textId="77777777" w:rsidR="0008139C" w:rsidRDefault="0008139C">
            <w:pPr>
              <w:pStyle w:val="TAC"/>
              <w:keepNext w:val="0"/>
              <w:keepLines w:val="0"/>
              <w:widowControl w:val="0"/>
              <w:rPr>
                <w:rFonts w:cs="Arial"/>
              </w:rPr>
            </w:pPr>
          </w:p>
        </w:tc>
      </w:tr>
      <w:tr w:rsidR="0008139C" w14:paraId="7C64F445" w14:textId="77777777">
        <w:tc>
          <w:tcPr>
            <w:tcW w:w="2160" w:type="dxa"/>
            <w:tcBorders>
              <w:top w:val="single" w:sz="4" w:space="0" w:color="auto"/>
              <w:left w:val="single" w:sz="4" w:space="0" w:color="auto"/>
              <w:bottom w:val="single" w:sz="4" w:space="0" w:color="auto"/>
              <w:right w:val="single" w:sz="4" w:space="0" w:color="auto"/>
            </w:tcBorders>
          </w:tcPr>
          <w:p w14:paraId="27011041" w14:textId="77777777" w:rsidR="0008139C" w:rsidRDefault="0064284D">
            <w:pPr>
              <w:pStyle w:val="TAL"/>
              <w:keepNext w:val="0"/>
              <w:keepLines w:val="0"/>
              <w:widowControl w:val="0"/>
              <w:ind w:leftChars="300" w:left="600"/>
              <w:rPr>
                <w:rFonts w:eastAsia="Batang"/>
                <w:bCs/>
              </w:rPr>
            </w:pPr>
            <w:r>
              <w:t>&gt;&gt;&gt;&gt;&gt;&gt;QoS Flow Identifier</w:t>
            </w:r>
          </w:p>
        </w:tc>
        <w:tc>
          <w:tcPr>
            <w:tcW w:w="1080" w:type="dxa"/>
            <w:tcBorders>
              <w:top w:val="single" w:sz="4" w:space="0" w:color="auto"/>
              <w:left w:val="single" w:sz="4" w:space="0" w:color="auto"/>
              <w:bottom w:val="single" w:sz="4" w:space="0" w:color="auto"/>
              <w:right w:val="single" w:sz="4" w:space="0" w:color="auto"/>
            </w:tcBorders>
          </w:tcPr>
          <w:p w14:paraId="6ED9595D" w14:textId="77777777" w:rsidR="0008139C" w:rsidRDefault="0064284D">
            <w:pPr>
              <w:pStyle w:val="TAL"/>
              <w:keepNext w:val="0"/>
              <w:keepLines w:val="0"/>
              <w:widowControl w:val="0"/>
              <w:rPr>
                <w:rFonts w:cs="Arial"/>
              </w:rPr>
            </w:pPr>
            <w:r>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23463721"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7BDA7A8" w14:textId="77777777" w:rsidR="0008139C" w:rsidRDefault="0064284D">
            <w:pPr>
              <w:pStyle w:val="TAL"/>
              <w:keepNext w:val="0"/>
              <w:keepLines w:val="0"/>
              <w:widowControl w:val="0"/>
              <w:rPr>
                <w:rFonts w:cs="Arial"/>
              </w:rPr>
            </w:pPr>
            <w:r>
              <w:t>9.3.1.63</w:t>
            </w:r>
          </w:p>
        </w:tc>
        <w:tc>
          <w:tcPr>
            <w:tcW w:w="1728" w:type="dxa"/>
            <w:tcBorders>
              <w:top w:val="single" w:sz="4" w:space="0" w:color="auto"/>
              <w:left w:val="single" w:sz="4" w:space="0" w:color="auto"/>
              <w:bottom w:val="single" w:sz="4" w:space="0" w:color="auto"/>
              <w:right w:val="single" w:sz="4" w:space="0" w:color="auto"/>
            </w:tcBorders>
          </w:tcPr>
          <w:p w14:paraId="21D5BA7D"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F601AD0"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4F16964" w14:textId="77777777" w:rsidR="0008139C" w:rsidRDefault="0008139C">
            <w:pPr>
              <w:pStyle w:val="TAC"/>
              <w:keepNext w:val="0"/>
              <w:keepLines w:val="0"/>
              <w:widowControl w:val="0"/>
              <w:rPr>
                <w:rFonts w:cs="Arial"/>
              </w:rPr>
            </w:pPr>
          </w:p>
        </w:tc>
      </w:tr>
      <w:tr w:rsidR="0008139C" w14:paraId="014836BA" w14:textId="77777777">
        <w:tc>
          <w:tcPr>
            <w:tcW w:w="2160" w:type="dxa"/>
            <w:tcBorders>
              <w:top w:val="single" w:sz="4" w:space="0" w:color="auto"/>
              <w:left w:val="single" w:sz="4" w:space="0" w:color="auto"/>
              <w:bottom w:val="single" w:sz="4" w:space="0" w:color="auto"/>
              <w:right w:val="single" w:sz="4" w:space="0" w:color="auto"/>
            </w:tcBorders>
          </w:tcPr>
          <w:p w14:paraId="47FBFE31" w14:textId="77777777" w:rsidR="0008139C" w:rsidRDefault="0064284D">
            <w:pPr>
              <w:pStyle w:val="TAL"/>
              <w:keepNext w:val="0"/>
              <w:keepLines w:val="0"/>
              <w:widowControl w:val="0"/>
              <w:ind w:leftChars="300" w:left="600"/>
              <w:rPr>
                <w:rFonts w:eastAsia="Batang"/>
                <w:bCs/>
              </w:rPr>
            </w:pPr>
            <w:r>
              <w:t>&gt;&gt;&gt;&gt;&gt;&gt;QoS Flow Level QoS Parameters</w:t>
            </w:r>
          </w:p>
        </w:tc>
        <w:tc>
          <w:tcPr>
            <w:tcW w:w="1080" w:type="dxa"/>
            <w:tcBorders>
              <w:top w:val="single" w:sz="4" w:space="0" w:color="auto"/>
              <w:left w:val="single" w:sz="4" w:space="0" w:color="auto"/>
              <w:bottom w:val="single" w:sz="4" w:space="0" w:color="auto"/>
              <w:right w:val="single" w:sz="4" w:space="0" w:color="auto"/>
            </w:tcBorders>
          </w:tcPr>
          <w:p w14:paraId="295372D9" w14:textId="77777777" w:rsidR="0008139C" w:rsidRDefault="0064284D">
            <w:pPr>
              <w:pStyle w:val="TAL"/>
              <w:keepNext w:val="0"/>
              <w:keepLines w:val="0"/>
              <w:widowControl w:val="0"/>
              <w:rPr>
                <w:rFonts w:cs="Arial"/>
              </w:rPr>
            </w:pPr>
            <w:r>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0169A888"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D7317A3" w14:textId="77777777" w:rsidR="0008139C" w:rsidRDefault="0064284D">
            <w:pPr>
              <w:pStyle w:val="TAL"/>
              <w:keepNext w:val="0"/>
              <w:keepLines w:val="0"/>
              <w:widowControl w:val="0"/>
              <w:rPr>
                <w:rFonts w:cs="Arial"/>
              </w:rPr>
            </w:pPr>
            <w:r>
              <w:t>9.3.1.45</w:t>
            </w:r>
          </w:p>
        </w:tc>
        <w:tc>
          <w:tcPr>
            <w:tcW w:w="1728" w:type="dxa"/>
            <w:tcBorders>
              <w:top w:val="single" w:sz="4" w:space="0" w:color="auto"/>
              <w:left w:val="single" w:sz="4" w:space="0" w:color="auto"/>
              <w:bottom w:val="single" w:sz="4" w:space="0" w:color="auto"/>
              <w:right w:val="single" w:sz="4" w:space="0" w:color="auto"/>
            </w:tcBorders>
          </w:tcPr>
          <w:p w14:paraId="535EA4D4"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0E62B6F"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91D3A09" w14:textId="77777777" w:rsidR="0008139C" w:rsidRDefault="0008139C">
            <w:pPr>
              <w:pStyle w:val="TAC"/>
              <w:keepNext w:val="0"/>
              <w:keepLines w:val="0"/>
              <w:widowControl w:val="0"/>
              <w:rPr>
                <w:rFonts w:cs="Arial"/>
              </w:rPr>
            </w:pPr>
          </w:p>
        </w:tc>
      </w:tr>
      <w:tr w:rsidR="0008139C" w14:paraId="20FB7E8A" w14:textId="77777777">
        <w:tc>
          <w:tcPr>
            <w:tcW w:w="2160" w:type="dxa"/>
            <w:tcBorders>
              <w:top w:val="single" w:sz="4" w:space="0" w:color="auto"/>
              <w:left w:val="single" w:sz="4" w:space="0" w:color="auto"/>
              <w:bottom w:val="single" w:sz="4" w:space="0" w:color="auto"/>
              <w:right w:val="single" w:sz="4" w:space="0" w:color="auto"/>
            </w:tcBorders>
          </w:tcPr>
          <w:p w14:paraId="4A682DAD" w14:textId="77777777" w:rsidR="0008139C" w:rsidRDefault="0064284D">
            <w:pPr>
              <w:pStyle w:val="TAL"/>
              <w:keepNext w:val="0"/>
              <w:keepLines w:val="0"/>
              <w:widowControl w:val="0"/>
              <w:ind w:leftChars="300" w:left="600"/>
            </w:pPr>
            <w:r>
              <w:rPr>
                <w:rFonts w:cs="Arial"/>
                <w:bCs/>
                <w:szCs w:val="18"/>
              </w:rPr>
              <w:t>&gt;&gt;&gt;&gt;&gt;&gt;QoS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19AD10DB" w14:textId="77777777" w:rsidR="0008139C" w:rsidRDefault="0064284D">
            <w:pPr>
              <w:pStyle w:val="TAL"/>
              <w:keepNext w:val="0"/>
              <w:keepLines w:val="0"/>
              <w:widowControl w:val="0"/>
              <w:rPr>
                <w:rFonts w:eastAsia="MS Mincho"/>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1F6C59AF"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AB943ED" w14:textId="77777777" w:rsidR="0008139C" w:rsidRDefault="0064284D">
            <w:pPr>
              <w:pStyle w:val="TAL"/>
              <w:keepNext w:val="0"/>
              <w:keepLines w:val="0"/>
              <w:widowControl w:val="0"/>
            </w:pPr>
            <w:r>
              <w:rPr>
                <w:rFonts w:cs="Arial"/>
              </w:rPr>
              <w:t>9.3.1.72</w:t>
            </w:r>
          </w:p>
        </w:tc>
        <w:tc>
          <w:tcPr>
            <w:tcW w:w="1728" w:type="dxa"/>
            <w:tcBorders>
              <w:top w:val="single" w:sz="4" w:space="0" w:color="auto"/>
              <w:left w:val="single" w:sz="4" w:space="0" w:color="auto"/>
              <w:bottom w:val="single" w:sz="4" w:space="0" w:color="auto"/>
              <w:right w:val="single" w:sz="4" w:space="0" w:color="auto"/>
            </w:tcBorders>
          </w:tcPr>
          <w:p w14:paraId="506F9B29"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4A05958"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69082EC" w14:textId="77777777" w:rsidR="0008139C" w:rsidRDefault="0064284D">
            <w:pPr>
              <w:pStyle w:val="TAC"/>
              <w:keepNext w:val="0"/>
              <w:keepLines w:val="0"/>
              <w:widowControl w:val="0"/>
              <w:rPr>
                <w:rFonts w:cs="Arial"/>
              </w:rPr>
            </w:pPr>
            <w:r>
              <w:rPr>
                <w:rFonts w:cs="Arial"/>
              </w:rPr>
              <w:t>ignore</w:t>
            </w:r>
          </w:p>
        </w:tc>
      </w:tr>
      <w:tr w:rsidR="0008139C" w14:paraId="07DDB604" w14:textId="77777777">
        <w:tc>
          <w:tcPr>
            <w:tcW w:w="2160" w:type="dxa"/>
            <w:tcBorders>
              <w:top w:val="single" w:sz="4" w:space="0" w:color="auto"/>
              <w:left w:val="single" w:sz="4" w:space="0" w:color="auto"/>
              <w:bottom w:val="single" w:sz="4" w:space="0" w:color="auto"/>
              <w:right w:val="single" w:sz="4" w:space="0" w:color="auto"/>
            </w:tcBorders>
          </w:tcPr>
          <w:p w14:paraId="6B322FB3" w14:textId="77777777" w:rsidR="0008139C" w:rsidRDefault="0064284D">
            <w:pPr>
              <w:pStyle w:val="TAL"/>
              <w:keepNext w:val="0"/>
              <w:keepLines w:val="0"/>
              <w:widowControl w:val="0"/>
              <w:ind w:leftChars="300" w:left="600"/>
              <w:rPr>
                <w:rFonts w:cs="Arial"/>
                <w:bCs/>
                <w:szCs w:val="18"/>
              </w:rPr>
            </w:pPr>
            <w:r>
              <w:rPr>
                <w:rFonts w:cs="Arial"/>
                <w:bCs/>
                <w:szCs w:val="18"/>
              </w:rPr>
              <w:t>&gt;&gt;&gt;&gt;&gt;&gt;TSC Traffic Characteristics</w:t>
            </w:r>
          </w:p>
        </w:tc>
        <w:tc>
          <w:tcPr>
            <w:tcW w:w="1080" w:type="dxa"/>
            <w:tcBorders>
              <w:top w:val="single" w:sz="4" w:space="0" w:color="auto"/>
              <w:left w:val="single" w:sz="4" w:space="0" w:color="auto"/>
              <w:bottom w:val="single" w:sz="4" w:space="0" w:color="auto"/>
              <w:right w:val="single" w:sz="4" w:space="0" w:color="auto"/>
            </w:tcBorders>
          </w:tcPr>
          <w:p w14:paraId="7F5CCF5F" w14:textId="77777777" w:rsidR="0008139C" w:rsidRDefault="0064284D">
            <w:pPr>
              <w:pStyle w:val="TAL"/>
              <w:keepNext w:val="0"/>
              <w:keepLines w:val="0"/>
              <w:widowControl w:val="0"/>
              <w:rPr>
                <w:rFonts w:cs="Arial"/>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268C7EB4"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6E5775C" w14:textId="77777777" w:rsidR="0008139C" w:rsidRDefault="0064284D">
            <w:pPr>
              <w:pStyle w:val="TAL"/>
              <w:keepNext w:val="0"/>
              <w:keepLines w:val="0"/>
              <w:widowControl w:val="0"/>
              <w:rPr>
                <w:rFonts w:cs="Arial"/>
              </w:rPr>
            </w:pPr>
            <w:r>
              <w:rPr>
                <w:rFonts w:cs="Arial" w:hint="eastAsia"/>
                <w:bCs/>
                <w:szCs w:val="18"/>
              </w:rPr>
              <w:t>9.3.1.141</w:t>
            </w:r>
          </w:p>
        </w:tc>
        <w:tc>
          <w:tcPr>
            <w:tcW w:w="1728" w:type="dxa"/>
            <w:tcBorders>
              <w:top w:val="single" w:sz="4" w:space="0" w:color="auto"/>
              <w:left w:val="single" w:sz="4" w:space="0" w:color="auto"/>
              <w:bottom w:val="single" w:sz="4" w:space="0" w:color="auto"/>
              <w:right w:val="single" w:sz="4" w:space="0" w:color="auto"/>
            </w:tcBorders>
          </w:tcPr>
          <w:p w14:paraId="5C20F88F" w14:textId="77777777" w:rsidR="0008139C" w:rsidRDefault="0064284D">
            <w:pPr>
              <w:pStyle w:val="TAL"/>
              <w:keepNext w:val="0"/>
              <w:keepLines w:val="0"/>
              <w:widowControl w:val="0"/>
              <w:rPr>
                <w:rFonts w:cs="Arial"/>
              </w:rPr>
            </w:pPr>
            <w:r>
              <w:rPr>
                <w:rFonts w:cs="Arial"/>
                <w:bCs/>
                <w:szCs w:val="18"/>
              </w:rPr>
              <w:t>Traffic pattern information associated with the QFI.</w:t>
            </w:r>
            <w:r>
              <w:rPr>
                <w:rFonts w:cs="Arial" w:hint="eastAsia"/>
                <w:bCs/>
                <w:szCs w:val="18"/>
              </w:rPr>
              <w:t xml:space="preserve"> </w:t>
            </w:r>
            <w:r>
              <w:rPr>
                <w:rFonts w:cs="Arial"/>
                <w:bCs/>
                <w:szCs w:val="18"/>
              </w:rPr>
              <w:t>Details in TS 23.501 [21].</w:t>
            </w:r>
          </w:p>
        </w:tc>
        <w:tc>
          <w:tcPr>
            <w:tcW w:w="1080" w:type="dxa"/>
            <w:tcBorders>
              <w:top w:val="single" w:sz="4" w:space="0" w:color="auto"/>
              <w:left w:val="single" w:sz="4" w:space="0" w:color="auto"/>
              <w:bottom w:val="single" w:sz="4" w:space="0" w:color="auto"/>
              <w:right w:val="single" w:sz="4" w:space="0" w:color="auto"/>
            </w:tcBorders>
          </w:tcPr>
          <w:p w14:paraId="77EC74C4" w14:textId="77777777" w:rsidR="0008139C" w:rsidRDefault="0064284D">
            <w:pPr>
              <w:pStyle w:val="TAC"/>
              <w:keepNext w:val="0"/>
              <w:keepLines w:val="0"/>
              <w:widowControl w:val="0"/>
              <w:rPr>
                <w:rFonts w:cs="Arial"/>
              </w:rPr>
            </w:pPr>
            <w:r>
              <w:rPr>
                <w:rFonts w:cs="Arial" w:hint="eastAsia"/>
                <w:bCs/>
                <w:szCs w:val="18"/>
              </w:rPr>
              <w:t>YES</w:t>
            </w:r>
          </w:p>
        </w:tc>
        <w:tc>
          <w:tcPr>
            <w:tcW w:w="1080" w:type="dxa"/>
            <w:tcBorders>
              <w:top w:val="single" w:sz="4" w:space="0" w:color="auto"/>
              <w:left w:val="single" w:sz="4" w:space="0" w:color="auto"/>
              <w:bottom w:val="single" w:sz="4" w:space="0" w:color="auto"/>
              <w:right w:val="single" w:sz="4" w:space="0" w:color="auto"/>
            </w:tcBorders>
          </w:tcPr>
          <w:p w14:paraId="454875D8" w14:textId="77777777" w:rsidR="0008139C" w:rsidRDefault="0064284D">
            <w:pPr>
              <w:pStyle w:val="TAC"/>
              <w:keepNext w:val="0"/>
              <w:keepLines w:val="0"/>
              <w:widowControl w:val="0"/>
              <w:rPr>
                <w:rFonts w:cs="Arial"/>
              </w:rPr>
            </w:pPr>
            <w:r>
              <w:rPr>
                <w:rFonts w:cs="Arial"/>
                <w:bCs/>
                <w:szCs w:val="18"/>
              </w:rPr>
              <w:t>ignore</w:t>
            </w:r>
          </w:p>
        </w:tc>
      </w:tr>
      <w:tr w:rsidR="0008139C" w14:paraId="42567801" w14:textId="77777777">
        <w:tc>
          <w:tcPr>
            <w:tcW w:w="2160" w:type="dxa"/>
            <w:tcBorders>
              <w:top w:val="single" w:sz="4" w:space="0" w:color="auto"/>
              <w:left w:val="single" w:sz="4" w:space="0" w:color="auto"/>
              <w:bottom w:val="single" w:sz="4" w:space="0" w:color="auto"/>
              <w:right w:val="single" w:sz="4" w:space="0" w:color="auto"/>
            </w:tcBorders>
          </w:tcPr>
          <w:p w14:paraId="5F9C630F" w14:textId="77777777" w:rsidR="0008139C" w:rsidRDefault="0064284D">
            <w:pPr>
              <w:pStyle w:val="TAL"/>
              <w:keepNext w:val="0"/>
              <w:keepLines w:val="0"/>
              <w:widowControl w:val="0"/>
              <w:ind w:leftChars="200" w:left="400"/>
              <w:rPr>
                <w:rFonts w:cs="Arial"/>
                <w:bCs/>
                <w:szCs w:val="18"/>
              </w:rPr>
            </w:pPr>
            <w:r>
              <w:rPr>
                <w:bCs/>
              </w:rPr>
              <w:t>&gt;&gt;&gt;&gt;</w:t>
            </w:r>
            <w:r>
              <w:t xml:space="preserve">ECN Marking or </w:t>
            </w:r>
            <w:r>
              <w:rPr>
                <w:rFonts w:eastAsia="Batang"/>
              </w:rPr>
              <w:t>Congestion</w:t>
            </w:r>
            <w:r>
              <w:t xml:space="preserve"> Information Reporting Request</w:t>
            </w:r>
          </w:p>
        </w:tc>
        <w:tc>
          <w:tcPr>
            <w:tcW w:w="1080" w:type="dxa"/>
            <w:tcBorders>
              <w:top w:val="single" w:sz="4" w:space="0" w:color="auto"/>
              <w:left w:val="single" w:sz="4" w:space="0" w:color="auto"/>
              <w:bottom w:val="single" w:sz="4" w:space="0" w:color="auto"/>
              <w:right w:val="single" w:sz="4" w:space="0" w:color="auto"/>
            </w:tcBorders>
          </w:tcPr>
          <w:p w14:paraId="0D912BB7" w14:textId="77777777" w:rsidR="0008139C" w:rsidRDefault="0064284D">
            <w:pPr>
              <w:pStyle w:val="TAL"/>
              <w:keepNext w:val="0"/>
              <w:keepLines w:val="0"/>
              <w:widowControl w:val="0"/>
              <w:rPr>
                <w:rFonts w:cs="Arial"/>
                <w:bCs/>
                <w:szCs w:val="18"/>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1546C939"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7A25CF5" w14:textId="77777777" w:rsidR="0008139C" w:rsidRDefault="0064284D">
            <w:pPr>
              <w:pStyle w:val="TAL"/>
              <w:keepNext w:val="0"/>
              <w:keepLines w:val="0"/>
              <w:widowControl w:val="0"/>
              <w:rPr>
                <w:rFonts w:cs="Arial"/>
                <w:bCs/>
                <w:szCs w:val="18"/>
              </w:rPr>
            </w:pPr>
            <w:r>
              <w:rPr>
                <w:rFonts w:cs="Arial" w:hint="eastAsia"/>
                <w:bCs/>
                <w:szCs w:val="18"/>
                <w:lang w:eastAsia="zh-CN"/>
              </w:rPr>
              <w:t>9</w:t>
            </w:r>
            <w:r>
              <w:rPr>
                <w:rFonts w:cs="Arial"/>
                <w:bCs/>
                <w:szCs w:val="18"/>
                <w:lang w:eastAsia="zh-CN"/>
              </w:rPr>
              <w:t>.3.1.321</w:t>
            </w:r>
          </w:p>
        </w:tc>
        <w:tc>
          <w:tcPr>
            <w:tcW w:w="1728" w:type="dxa"/>
            <w:tcBorders>
              <w:top w:val="single" w:sz="4" w:space="0" w:color="auto"/>
              <w:left w:val="single" w:sz="4" w:space="0" w:color="auto"/>
              <w:bottom w:val="single" w:sz="4" w:space="0" w:color="auto"/>
              <w:right w:val="single" w:sz="4" w:space="0" w:color="auto"/>
            </w:tcBorders>
          </w:tcPr>
          <w:p w14:paraId="0AD50743" w14:textId="77777777" w:rsidR="0008139C" w:rsidRDefault="0008139C">
            <w:pPr>
              <w:pStyle w:val="TAL"/>
              <w:keepNext w:val="0"/>
              <w:keepLines w:val="0"/>
              <w:widowControl w:val="0"/>
              <w:rPr>
                <w:rFonts w:cs="Arial"/>
                <w:bCs/>
                <w:szCs w:val="18"/>
              </w:rPr>
            </w:pPr>
          </w:p>
        </w:tc>
        <w:tc>
          <w:tcPr>
            <w:tcW w:w="1080" w:type="dxa"/>
            <w:tcBorders>
              <w:top w:val="single" w:sz="4" w:space="0" w:color="auto"/>
              <w:left w:val="single" w:sz="4" w:space="0" w:color="auto"/>
              <w:bottom w:val="single" w:sz="4" w:space="0" w:color="auto"/>
              <w:right w:val="single" w:sz="4" w:space="0" w:color="auto"/>
            </w:tcBorders>
          </w:tcPr>
          <w:p w14:paraId="29844A2A" w14:textId="77777777" w:rsidR="0008139C" w:rsidRDefault="0064284D">
            <w:pPr>
              <w:pStyle w:val="TAC"/>
              <w:keepNext w:val="0"/>
              <w:keepLines w:val="0"/>
              <w:widowControl w:val="0"/>
              <w:rPr>
                <w:rFonts w:cs="Arial"/>
                <w:bCs/>
                <w:szCs w:val="18"/>
              </w:rPr>
            </w:pPr>
            <w:r>
              <w:rPr>
                <w:rFonts w:eastAsia="宋体" w:cs="Arial" w:hint="eastAsia"/>
                <w:szCs w:val="18"/>
                <w:lang w:eastAsia="zh-CN"/>
              </w:rPr>
              <w:t>Y</w:t>
            </w:r>
            <w:r>
              <w:rPr>
                <w:rFonts w:eastAsia="宋体"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31E0945" w14:textId="77777777" w:rsidR="0008139C" w:rsidRDefault="0064284D">
            <w:pPr>
              <w:pStyle w:val="TAC"/>
              <w:keepNext w:val="0"/>
              <w:keepLines w:val="0"/>
              <w:widowControl w:val="0"/>
              <w:rPr>
                <w:rFonts w:cs="Arial"/>
                <w:bCs/>
                <w:szCs w:val="18"/>
              </w:rPr>
            </w:pPr>
            <w:r>
              <w:rPr>
                <w:rFonts w:eastAsia="宋体" w:cs="Arial" w:hint="eastAsia"/>
                <w:szCs w:val="18"/>
                <w:lang w:eastAsia="zh-CN"/>
              </w:rPr>
              <w:t>i</w:t>
            </w:r>
            <w:r>
              <w:rPr>
                <w:rFonts w:eastAsia="宋体" w:cs="Arial"/>
                <w:szCs w:val="18"/>
                <w:lang w:eastAsia="zh-CN"/>
              </w:rPr>
              <w:t>gnore</w:t>
            </w:r>
          </w:p>
        </w:tc>
      </w:tr>
      <w:tr w:rsidR="0008139C" w14:paraId="59B7CDAB" w14:textId="77777777">
        <w:tc>
          <w:tcPr>
            <w:tcW w:w="2160" w:type="dxa"/>
            <w:tcBorders>
              <w:top w:val="single" w:sz="4" w:space="0" w:color="auto"/>
              <w:left w:val="single" w:sz="4" w:space="0" w:color="auto"/>
              <w:bottom w:val="single" w:sz="4" w:space="0" w:color="auto"/>
              <w:right w:val="single" w:sz="4" w:space="0" w:color="auto"/>
            </w:tcBorders>
          </w:tcPr>
          <w:p w14:paraId="0A469356" w14:textId="77777777" w:rsidR="0008139C" w:rsidRDefault="0064284D">
            <w:pPr>
              <w:pStyle w:val="TAL"/>
              <w:keepNext w:val="0"/>
              <w:keepLines w:val="0"/>
              <w:widowControl w:val="0"/>
              <w:ind w:leftChars="200" w:left="400"/>
              <w:rPr>
                <w:bCs/>
              </w:rPr>
            </w:pPr>
            <w:r>
              <w:rPr>
                <w:rFonts w:hint="eastAsia"/>
              </w:rPr>
              <w:t>&gt;</w:t>
            </w:r>
            <w:r>
              <w:t>&gt;&gt;&gt;PSI based SDU Discard UL</w:t>
            </w:r>
          </w:p>
        </w:tc>
        <w:tc>
          <w:tcPr>
            <w:tcW w:w="1080" w:type="dxa"/>
            <w:tcBorders>
              <w:top w:val="single" w:sz="4" w:space="0" w:color="auto"/>
              <w:left w:val="single" w:sz="4" w:space="0" w:color="auto"/>
              <w:bottom w:val="single" w:sz="4" w:space="0" w:color="auto"/>
              <w:right w:val="single" w:sz="4" w:space="0" w:color="auto"/>
            </w:tcBorders>
          </w:tcPr>
          <w:p w14:paraId="508EFCF8" w14:textId="77777777" w:rsidR="0008139C" w:rsidRDefault="0064284D">
            <w:pPr>
              <w:pStyle w:val="TAL"/>
              <w:keepNext w:val="0"/>
              <w:keepLines w:val="0"/>
              <w:widowControl w:val="0"/>
              <w:rPr>
                <w:rFonts w:cs="Arial"/>
                <w:bCs/>
                <w:szCs w:val="18"/>
              </w:rPr>
            </w:pPr>
            <w:r>
              <w:rPr>
                <w:rFonts w:cs="Arial" w:hint="eastAsia"/>
                <w:szCs w:val="18"/>
              </w:rPr>
              <w:t>O</w:t>
            </w:r>
          </w:p>
        </w:tc>
        <w:tc>
          <w:tcPr>
            <w:tcW w:w="1080" w:type="dxa"/>
            <w:tcBorders>
              <w:top w:val="single" w:sz="4" w:space="0" w:color="auto"/>
              <w:left w:val="single" w:sz="4" w:space="0" w:color="auto"/>
              <w:bottom w:val="single" w:sz="4" w:space="0" w:color="auto"/>
              <w:right w:val="single" w:sz="4" w:space="0" w:color="auto"/>
            </w:tcBorders>
          </w:tcPr>
          <w:p w14:paraId="188B8ED0"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CF27770" w14:textId="77777777" w:rsidR="0008139C" w:rsidRDefault="0064284D">
            <w:pPr>
              <w:pStyle w:val="TAL"/>
              <w:keepNext w:val="0"/>
              <w:keepLines w:val="0"/>
              <w:widowControl w:val="0"/>
              <w:rPr>
                <w:rFonts w:cs="Arial"/>
                <w:bCs/>
                <w:szCs w:val="18"/>
                <w:lang w:eastAsia="zh-CN"/>
              </w:rPr>
            </w:pPr>
            <w:r>
              <w:rPr>
                <w:rFonts w:cs="Arial" w:hint="eastAsia"/>
                <w:bCs/>
                <w:szCs w:val="18"/>
              </w:rPr>
              <w:t>E</w:t>
            </w:r>
            <w:r>
              <w:rPr>
                <w:rFonts w:cs="Arial"/>
                <w:bCs/>
                <w:szCs w:val="18"/>
              </w:rPr>
              <w:t>NUMERATED (start, stop, …)</w:t>
            </w:r>
          </w:p>
        </w:tc>
        <w:tc>
          <w:tcPr>
            <w:tcW w:w="1728" w:type="dxa"/>
            <w:tcBorders>
              <w:top w:val="single" w:sz="4" w:space="0" w:color="auto"/>
              <w:left w:val="single" w:sz="4" w:space="0" w:color="auto"/>
              <w:bottom w:val="single" w:sz="4" w:space="0" w:color="auto"/>
              <w:right w:val="single" w:sz="4" w:space="0" w:color="auto"/>
            </w:tcBorders>
          </w:tcPr>
          <w:p w14:paraId="3CDCCE2B" w14:textId="77777777" w:rsidR="0008139C" w:rsidRDefault="0064284D">
            <w:pPr>
              <w:pStyle w:val="TAL"/>
              <w:keepNext w:val="0"/>
              <w:keepLines w:val="0"/>
              <w:widowControl w:val="0"/>
              <w:rPr>
                <w:rFonts w:cs="Arial"/>
                <w:bCs/>
                <w:szCs w:val="18"/>
              </w:rPr>
            </w:pPr>
            <w:r>
              <w:rPr>
                <w:rFonts w:cs="Arial" w:hint="eastAsia"/>
                <w:szCs w:val="18"/>
              </w:rPr>
              <w:t>I</w:t>
            </w:r>
            <w:r>
              <w:rPr>
                <w:rFonts w:cs="Arial"/>
                <w:szCs w:val="18"/>
              </w:rPr>
              <w:t xml:space="preserve">ndicates whether UL PSI based SDU discard is (re)configured or released for the DRB. The </w:t>
            </w:r>
            <w:r>
              <w:rPr>
                <w:rFonts w:cs="Arial"/>
                <w:szCs w:val="18"/>
              </w:rPr>
              <w:lastRenderedPageBreak/>
              <w:t>codepoint “start” means that UL PSI based discarding is (re)configured, while the codepoint “stop” means that UL PSI based discarding is released. Up to 8 DRBs can be set as “start”.</w:t>
            </w:r>
          </w:p>
        </w:tc>
        <w:tc>
          <w:tcPr>
            <w:tcW w:w="1080" w:type="dxa"/>
            <w:tcBorders>
              <w:top w:val="single" w:sz="4" w:space="0" w:color="auto"/>
              <w:left w:val="single" w:sz="4" w:space="0" w:color="auto"/>
              <w:bottom w:val="single" w:sz="4" w:space="0" w:color="auto"/>
              <w:right w:val="single" w:sz="4" w:space="0" w:color="auto"/>
            </w:tcBorders>
          </w:tcPr>
          <w:p w14:paraId="7DDE1039" w14:textId="77777777" w:rsidR="0008139C" w:rsidRDefault="0064284D">
            <w:pPr>
              <w:pStyle w:val="TAC"/>
              <w:keepNext w:val="0"/>
              <w:keepLines w:val="0"/>
              <w:widowControl w:val="0"/>
              <w:rPr>
                <w:rFonts w:eastAsia="宋体" w:cs="Arial"/>
                <w:szCs w:val="18"/>
                <w:lang w:eastAsia="zh-CN"/>
              </w:rPr>
            </w:pPr>
            <w:r>
              <w:rPr>
                <w:rFonts w:cs="Arial" w:hint="eastAsia"/>
                <w:szCs w:val="18"/>
              </w:rPr>
              <w:lastRenderedPageBreak/>
              <w:t>Y</w:t>
            </w:r>
            <w:r>
              <w:rPr>
                <w:rFonts w:cs="Arial"/>
                <w:szCs w:val="18"/>
              </w:rPr>
              <w:t>ES</w:t>
            </w:r>
          </w:p>
        </w:tc>
        <w:tc>
          <w:tcPr>
            <w:tcW w:w="1080" w:type="dxa"/>
            <w:tcBorders>
              <w:top w:val="single" w:sz="4" w:space="0" w:color="auto"/>
              <w:left w:val="single" w:sz="4" w:space="0" w:color="auto"/>
              <w:bottom w:val="single" w:sz="4" w:space="0" w:color="auto"/>
              <w:right w:val="single" w:sz="4" w:space="0" w:color="auto"/>
            </w:tcBorders>
          </w:tcPr>
          <w:p w14:paraId="4B215B49" w14:textId="77777777" w:rsidR="0008139C" w:rsidRDefault="0064284D">
            <w:pPr>
              <w:pStyle w:val="TAC"/>
              <w:keepNext w:val="0"/>
              <w:keepLines w:val="0"/>
              <w:widowControl w:val="0"/>
              <w:rPr>
                <w:rFonts w:eastAsia="宋体" w:cs="Arial"/>
                <w:szCs w:val="18"/>
                <w:lang w:eastAsia="zh-CN"/>
              </w:rPr>
            </w:pPr>
            <w:r>
              <w:rPr>
                <w:rFonts w:cs="Arial" w:hint="eastAsia"/>
                <w:szCs w:val="18"/>
              </w:rPr>
              <w:t>i</w:t>
            </w:r>
            <w:r>
              <w:rPr>
                <w:rFonts w:cs="Arial"/>
                <w:szCs w:val="18"/>
              </w:rPr>
              <w:t>gnore</w:t>
            </w:r>
          </w:p>
        </w:tc>
      </w:tr>
      <w:tr w:rsidR="0008139C" w14:paraId="1ED651BB" w14:textId="77777777">
        <w:tc>
          <w:tcPr>
            <w:tcW w:w="2160" w:type="dxa"/>
            <w:tcBorders>
              <w:top w:val="single" w:sz="4" w:space="0" w:color="auto"/>
              <w:left w:val="single" w:sz="4" w:space="0" w:color="auto"/>
              <w:bottom w:val="single" w:sz="4" w:space="0" w:color="auto"/>
              <w:right w:val="single" w:sz="4" w:space="0" w:color="auto"/>
            </w:tcBorders>
          </w:tcPr>
          <w:p w14:paraId="7B5A0444" w14:textId="77777777" w:rsidR="0008139C" w:rsidRDefault="0064284D">
            <w:pPr>
              <w:pStyle w:val="TAL"/>
              <w:keepNext w:val="0"/>
              <w:keepLines w:val="0"/>
              <w:widowControl w:val="0"/>
              <w:ind w:leftChars="100" w:left="200"/>
              <w:rPr>
                <w:rFonts w:eastAsia="Batang"/>
                <w:b/>
                <w:bCs/>
              </w:rPr>
            </w:pPr>
            <w:r>
              <w:rPr>
                <w:rFonts w:eastAsia="Batang"/>
                <w:b/>
                <w:bCs/>
              </w:rPr>
              <w:t xml:space="preserve">&gt;&gt;UL UP TNL Information to be setup List </w:t>
            </w:r>
          </w:p>
        </w:tc>
        <w:tc>
          <w:tcPr>
            <w:tcW w:w="1080" w:type="dxa"/>
            <w:tcBorders>
              <w:top w:val="single" w:sz="4" w:space="0" w:color="auto"/>
              <w:left w:val="single" w:sz="4" w:space="0" w:color="auto"/>
              <w:bottom w:val="single" w:sz="4" w:space="0" w:color="auto"/>
              <w:right w:val="single" w:sz="4" w:space="0" w:color="auto"/>
            </w:tcBorders>
          </w:tcPr>
          <w:p w14:paraId="47629B2A"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CE77AD8" w14:textId="77777777" w:rsidR="0008139C" w:rsidRDefault="0064284D">
            <w:pPr>
              <w:pStyle w:val="TAL"/>
              <w:keepNext w:val="0"/>
              <w:keepLines w:val="0"/>
              <w:widowControl w:val="0"/>
              <w:rPr>
                <w:rFonts w:cs="Arial"/>
                <w:i/>
              </w:rPr>
            </w:pPr>
            <w:r>
              <w:rPr>
                <w:rFonts w:cs="Arial"/>
                <w:i/>
              </w:rPr>
              <w:t>1</w:t>
            </w:r>
          </w:p>
        </w:tc>
        <w:tc>
          <w:tcPr>
            <w:tcW w:w="1512" w:type="dxa"/>
            <w:tcBorders>
              <w:top w:val="single" w:sz="4" w:space="0" w:color="auto"/>
              <w:left w:val="single" w:sz="4" w:space="0" w:color="auto"/>
              <w:bottom w:val="single" w:sz="4" w:space="0" w:color="auto"/>
              <w:right w:val="single" w:sz="4" w:space="0" w:color="auto"/>
            </w:tcBorders>
          </w:tcPr>
          <w:p w14:paraId="4760691D"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8AD63A9"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ED53A57"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52BDD52" w14:textId="77777777" w:rsidR="0008139C" w:rsidRDefault="0008139C">
            <w:pPr>
              <w:pStyle w:val="TAC"/>
              <w:keepNext w:val="0"/>
              <w:keepLines w:val="0"/>
              <w:widowControl w:val="0"/>
              <w:rPr>
                <w:rFonts w:cs="Arial"/>
              </w:rPr>
            </w:pPr>
          </w:p>
        </w:tc>
      </w:tr>
      <w:tr w:rsidR="0008139C" w14:paraId="573FAC42" w14:textId="77777777">
        <w:tc>
          <w:tcPr>
            <w:tcW w:w="2160" w:type="dxa"/>
            <w:tcBorders>
              <w:top w:val="single" w:sz="4" w:space="0" w:color="auto"/>
              <w:left w:val="single" w:sz="4" w:space="0" w:color="auto"/>
              <w:bottom w:val="single" w:sz="4" w:space="0" w:color="auto"/>
              <w:right w:val="single" w:sz="4" w:space="0" w:color="auto"/>
            </w:tcBorders>
          </w:tcPr>
          <w:p w14:paraId="1F0A3C97" w14:textId="77777777" w:rsidR="0008139C" w:rsidRDefault="0064284D">
            <w:pPr>
              <w:pStyle w:val="TAL"/>
              <w:keepNext w:val="0"/>
              <w:keepLines w:val="0"/>
              <w:widowControl w:val="0"/>
              <w:ind w:leftChars="150" w:left="300"/>
              <w:rPr>
                <w:rFonts w:eastAsia="Batang"/>
                <w:b/>
                <w:bCs/>
              </w:rPr>
            </w:pPr>
            <w:r>
              <w:rPr>
                <w:rFonts w:eastAsia="Batang"/>
                <w:b/>
                <w:bCs/>
              </w:rPr>
              <w:t>&gt;&gt;&gt;UL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66C33589"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9E9A9F3" w14:textId="77777777" w:rsidR="0008139C" w:rsidRDefault="0064284D">
            <w:pPr>
              <w:pStyle w:val="TAL"/>
              <w:keepNext w:val="0"/>
              <w:keepLines w:val="0"/>
              <w:widowControl w:val="0"/>
              <w:rPr>
                <w:rFonts w:cs="Arial"/>
                <w:i/>
              </w:rPr>
            </w:pPr>
            <w:r>
              <w:rPr>
                <w:rFonts w:cs="Arial"/>
                <w:i/>
              </w:rPr>
              <w:t>1 .. &lt;maxnoofULUPTNLInformation&gt;</w:t>
            </w:r>
          </w:p>
        </w:tc>
        <w:tc>
          <w:tcPr>
            <w:tcW w:w="1512" w:type="dxa"/>
            <w:tcBorders>
              <w:top w:val="single" w:sz="4" w:space="0" w:color="auto"/>
              <w:left w:val="single" w:sz="4" w:space="0" w:color="auto"/>
              <w:bottom w:val="single" w:sz="4" w:space="0" w:color="auto"/>
              <w:right w:val="single" w:sz="4" w:space="0" w:color="auto"/>
            </w:tcBorders>
          </w:tcPr>
          <w:p w14:paraId="4429BFAB"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0AAEEA5"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891FC86"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3914638" w14:textId="77777777" w:rsidR="0008139C" w:rsidRDefault="0008139C">
            <w:pPr>
              <w:pStyle w:val="TAC"/>
              <w:keepNext w:val="0"/>
              <w:keepLines w:val="0"/>
              <w:widowControl w:val="0"/>
              <w:rPr>
                <w:rFonts w:cs="Arial"/>
              </w:rPr>
            </w:pPr>
          </w:p>
        </w:tc>
      </w:tr>
      <w:tr w:rsidR="0008139C" w14:paraId="3A921C1A" w14:textId="77777777">
        <w:tc>
          <w:tcPr>
            <w:tcW w:w="2160" w:type="dxa"/>
            <w:tcBorders>
              <w:top w:val="single" w:sz="4" w:space="0" w:color="auto"/>
              <w:left w:val="single" w:sz="4" w:space="0" w:color="auto"/>
              <w:bottom w:val="single" w:sz="4" w:space="0" w:color="auto"/>
              <w:right w:val="single" w:sz="4" w:space="0" w:color="auto"/>
            </w:tcBorders>
          </w:tcPr>
          <w:p w14:paraId="40C0389E" w14:textId="77777777" w:rsidR="0008139C" w:rsidRDefault="0064284D">
            <w:pPr>
              <w:pStyle w:val="TAL"/>
              <w:keepNext w:val="0"/>
              <w:keepLines w:val="0"/>
              <w:widowControl w:val="0"/>
              <w:ind w:leftChars="200" w:left="400"/>
              <w:rPr>
                <w:rFonts w:eastAsia="Batang"/>
              </w:rPr>
            </w:pPr>
            <w:r>
              <w:rPr>
                <w:rFonts w:eastAsia="Batang"/>
              </w:rPr>
              <w:t>&gt;&gt;&gt;&gt;UL UP TNL Information</w:t>
            </w:r>
          </w:p>
        </w:tc>
        <w:tc>
          <w:tcPr>
            <w:tcW w:w="1080" w:type="dxa"/>
            <w:tcBorders>
              <w:top w:val="single" w:sz="4" w:space="0" w:color="auto"/>
              <w:left w:val="single" w:sz="4" w:space="0" w:color="auto"/>
              <w:bottom w:val="single" w:sz="4" w:space="0" w:color="auto"/>
              <w:right w:val="single" w:sz="4" w:space="0" w:color="auto"/>
            </w:tcBorders>
          </w:tcPr>
          <w:p w14:paraId="2948DAAB" w14:textId="77777777" w:rsidR="0008139C" w:rsidRDefault="0064284D">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6AF9A0B8"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597A171" w14:textId="77777777" w:rsidR="0008139C" w:rsidRDefault="0064284D">
            <w:pPr>
              <w:pStyle w:val="TAL"/>
              <w:keepNext w:val="0"/>
              <w:keepLines w:val="0"/>
              <w:widowControl w:val="0"/>
              <w:rPr>
                <w:rFonts w:cs="Arial"/>
              </w:rPr>
            </w:pPr>
            <w:r>
              <w:rPr>
                <w:rFonts w:cs="Arial"/>
              </w:rPr>
              <w:t>UP Transport Layer Information</w:t>
            </w:r>
          </w:p>
          <w:p w14:paraId="2519236D" w14:textId="77777777" w:rsidR="0008139C" w:rsidRDefault="0064284D">
            <w:pPr>
              <w:pStyle w:val="TAL"/>
              <w:keepNext w:val="0"/>
              <w:keepLines w:val="0"/>
              <w:widowControl w:val="0"/>
              <w:rPr>
                <w:rFonts w:cs="Arial"/>
              </w:rPr>
            </w:pPr>
            <w:r>
              <w:rPr>
                <w:rFonts w:cs="Arial"/>
              </w:rPr>
              <w:t>9.3.2.1</w:t>
            </w:r>
          </w:p>
        </w:tc>
        <w:tc>
          <w:tcPr>
            <w:tcW w:w="1728" w:type="dxa"/>
            <w:tcBorders>
              <w:top w:val="single" w:sz="4" w:space="0" w:color="auto"/>
              <w:left w:val="single" w:sz="4" w:space="0" w:color="auto"/>
              <w:bottom w:val="single" w:sz="4" w:space="0" w:color="auto"/>
              <w:right w:val="single" w:sz="4" w:space="0" w:color="auto"/>
            </w:tcBorders>
          </w:tcPr>
          <w:p w14:paraId="5070C8FD" w14:textId="77777777" w:rsidR="0008139C" w:rsidRDefault="0064284D">
            <w:pPr>
              <w:pStyle w:val="TAL"/>
              <w:keepNext w:val="0"/>
              <w:keepLines w:val="0"/>
              <w:widowControl w:val="0"/>
              <w:rPr>
                <w:rFonts w:cs="Arial"/>
              </w:rPr>
            </w:pPr>
            <w:r>
              <w:rPr>
                <w:rFonts w:cs="Arial"/>
              </w:rPr>
              <w:t>gNB-CU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11DB7B30"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C119BC8" w14:textId="77777777" w:rsidR="0008139C" w:rsidRDefault="0008139C">
            <w:pPr>
              <w:pStyle w:val="TAC"/>
              <w:keepNext w:val="0"/>
              <w:keepLines w:val="0"/>
              <w:widowControl w:val="0"/>
              <w:rPr>
                <w:rFonts w:cs="Arial"/>
              </w:rPr>
            </w:pPr>
          </w:p>
        </w:tc>
      </w:tr>
      <w:tr w:rsidR="0008139C" w14:paraId="3C3B5BDA" w14:textId="77777777">
        <w:tc>
          <w:tcPr>
            <w:tcW w:w="2160" w:type="dxa"/>
            <w:tcBorders>
              <w:top w:val="single" w:sz="4" w:space="0" w:color="auto"/>
              <w:left w:val="single" w:sz="4" w:space="0" w:color="auto"/>
              <w:bottom w:val="single" w:sz="4" w:space="0" w:color="auto"/>
              <w:right w:val="single" w:sz="4" w:space="0" w:color="auto"/>
            </w:tcBorders>
          </w:tcPr>
          <w:p w14:paraId="124CE020" w14:textId="77777777" w:rsidR="0008139C" w:rsidRDefault="0064284D">
            <w:pPr>
              <w:pStyle w:val="TAL"/>
              <w:keepNext w:val="0"/>
              <w:keepLines w:val="0"/>
              <w:widowControl w:val="0"/>
              <w:ind w:leftChars="200" w:left="400"/>
              <w:rPr>
                <w:rFonts w:eastAsia="Batang"/>
              </w:rPr>
            </w:pPr>
            <w:r>
              <w:rPr>
                <w:rFonts w:eastAsia="Batang"/>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2A3ED476" w14:textId="77777777" w:rsidR="0008139C" w:rsidRDefault="0064284D">
            <w:pPr>
              <w:pStyle w:val="TAL"/>
              <w:keepNext w:val="0"/>
              <w:keepLines w:val="0"/>
              <w:widowControl w:val="0"/>
              <w:rPr>
                <w:rFonts w:cs="Arial"/>
              </w:rPr>
            </w:pPr>
            <w:r>
              <w:t>O</w:t>
            </w:r>
          </w:p>
        </w:tc>
        <w:tc>
          <w:tcPr>
            <w:tcW w:w="1080" w:type="dxa"/>
            <w:tcBorders>
              <w:top w:val="single" w:sz="4" w:space="0" w:color="auto"/>
              <w:left w:val="single" w:sz="4" w:space="0" w:color="auto"/>
              <w:bottom w:val="single" w:sz="4" w:space="0" w:color="auto"/>
              <w:right w:val="single" w:sz="4" w:space="0" w:color="auto"/>
            </w:tcBorders>
          </w:tcPr>
          <w:p w14:paraId="47698C7B"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73F2DD1" w14:textId="77777777" w:rsidR="0008139C" w:rsidRDefault="0064284D">
            <w:pPr>
              <w:pStyle w:val="TAL"/>
              <w:keepNext w:val="0"/>
              <w:keepLines w:val="0"/>
              <w:widowControl w:val="0"/>
              <w:rPr>
                <w:rFonts w:cs="Arial"/>
              </w:rPr>
            </w:pPr>
            <w:r>
              <w:t>9.3.1.114</w:t>
            </w:r>
          </w:p>
        </w:tc>
        <w:tc>
          <w:tcPr>
            <w:tcW w:w="1728" w:type="dxa"/>
            <w:tcBorders>
              <w:top w:val="single" w:sz="4" w:space="0" w:color="auto"/>
              <w:left w:val="single" w:sz="4" w:space="0" w:color="auto"/>
              <w:bottom w:val="single" w:sz="4" w:space="0" w:color="auto"/>
              <w:right w:val="single" w:sz="4" w:space="0" w:color="auto"/>
            </w:tcBorders>
          </w:tcPr>
          <w:p w14:paraId="0DCD6A52"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747288" w14:textId="77777777" w:rsidR="0008139C" w:rsidRDefault="0064284D">
            <w:pPr>
              <w:pStyle w:val="TAC"/>
              <w:keepNext w:val="0"/>
              <w:keepLines w:val="0"/>
              <w:widowControl w:val="0"/>
              <w:rPr>
                <w:rFonts w:cs="Arial"/>
              </w:rPr>
            </w:pPr>
            <w:r>
              <w:rPr>
                <w:rFonts w:cs="Arial" w:hint="eastAsia"/>
                <w:bCs/>
                <w:szCs w:val="18"/>
              </w:rPr>
              <w:t>YES</w:t>
            </w:r>
          </w:p>
        </w:tc>
        <w:tc>
          <w:tcPr>
            <w:tcW w:w="1080" w:type="dxa"/>
            <w:tcBorders>
              <w:top w:val="single" w:sz="4" w:space="0" w:color="auto"/>
              <w:left w:val="single" w:sz="4" w:space="0" w:color="auto"/>
              <w:bottom w:val="single" w:sz="4" w:space="0" w:color="auto"/>
              <w:right w:val="single" w:sz="4" w:space="0" w:color="auto"/>
            </w:tcBorders>
          </w:tcPr>
          <w:p w14:paraId="3A5A7B5C" w14:textId="77777777" w:rsidR="0008139C" w:rsidRDefault="0064284D">
            <w:pPr>
              <w:pStyle w:val="TAC"/>
              <w:keepNext w:val="0"/>
              <w:keepLines w:val="0"/>
              <w:widowControl w:val="0"/>
              <w:rPr>
                <w:rFonts w:cs="Arial"/>
              </w:rPr>
            </w:pPr>
            <w:r>
              <w:rPr>
                <w:rFonts w:cs="Arial"/>
                <w:bCs/>
                <w:szCs w:val="18"/>
              </w:rPr>
              <w:t>ignore</w:t>
            </w:r>
          </w:p>
        </w:tc>
      </w:tr>
      <w:tr w:rsidR="0008139C" w14:paraId="44CC3EF6" w14:textId="77777777">
        <w:tc>
          <w:tcPr>
            <w:tcW w:w="2160" w:type="dxa"/>
            <w:tcBorders>
              <w:top w:val="single" w:sz="4" w:space="0" w:color="auto"/>
              <w:left w:val="single" w:sz="4" w:space="0" w:color="auto"/>
              <w:bottom w:val="single" w:sz="4" w:space="0" w:color="auto"/>
              <w:right w:val="single" w:sz="4" w:space="0" w:color="auto"/>
            </w:tcBorders>
          </w:tcPr>
          <w:p w14:paraId="4C3F9575" w14:textId="77777777" w:rsidR="0008139C" w:rsidRDefault="0064284D">
            <w:pPr>
              <w:pStyle w:val="TAL"/>
              <w:keepNext w:val="0"/>
              <w:keepLines w:val="0"/>
              <w:widowControl w:val="0"/>
              <w:ind w:leftChars="200" w:left="400"/>
              <w:rPr>
                <w:rFonts w:eastAsia="Batang"/>
              </w:rPr>
            </w:pPr>
            <w:r>
              <w:rPr>
                <w:rFonts w:eastAsia="Helvetica" w:cs="Arial" w:hint="eastAsia"/>
              </w:rPr>
              <w:t>&gt;</w:t>
            </w:r>
            <w:r>
              <w:rPr>
                <w:rFonts w:eastAsia="Helvetica" w:cs="Arial"/>
              </w:rPr>
              <w:t>&gt;&gt;&gt;DRB Mapping Info</w:t>
            </w:r>
          </w:p>
        </w:tc>
        <w:tc>
          <w:tcPr>
            <w:tcW w:w="1080" w:type="dxa"/>
            <w:tcBorders>
              <w:top w:val="single" w:sz="4" w:space="0" w:color="auto"/>
              <w:left w:val="single" w:sz="4" w:space="0" w:color="auto"/>
              <w:bottom w:val="single" w:sz="4" w:space="0" w:color="auto"/>
              <w:right w:val="single" w:sz="4" w:space="0" w:color="auto"/>
            </w:tcBorders>
          </w:tcPr>
          <w:p w14:paraId="3E558C7C" w14:textId="77777777" w:rsidR="0008139C" w:rsidRDefault="0064284D">
            <w:pPr>
              <w:pStyle w:val="TAL"/>
              <w:keepNext w:val="0"/>
              <w:keepLines w:val="0"/>
              <w:widowControl w:val="0"/>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72FB48DC"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D271BA1" w14:textId="77777777" w:rsidR="0008139C" w:rsidRDefault="0064284D">
            <w:pPr>
              <w:pStyle w:val="TAL"/>
              <w:keepNext w:val="0"/>
              <w:keepLines w:val="0"/>
              <w:widowControl w:val="0"/>
            </w:pPr>
            <w:r>
              <w:rPr>
                <w:rFonts w:cs="Arial"/>
              </w:rPr>
              <w:t>Uu RLC Channel ID</w:t>
            </w:r>
            <w:r>
              <w:rPr>
                <w:rFonts w:cs="Arial" w:hint="eastAsia"/>
              </w:rPr>
              <w:t xml:space="preserve"> </w:t>
            </w:r>
            <w:r>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505BC521" w14:textId="77777777" w:rsidR="0008139C" w:rsidRDefault="0064284D">
            <w:pPr>
              <w:pStyle w:val="TAL"/>
              <w:keepNext w:val="0"/>
              <w:keepLines w:val="0"/>
              <w:widowControl w:val="0"/>
              <w:rPr>
                <w:rFonts w:cs="Arial"/>
              </w:rPr>
            </w:pPr>
            <w:r>
              <w:rPr>
                <w:rFonts w:hint="eastAsia"/>
              </w:rPr>
              <w:t>T</w:t>
            </w:r>
            <w:r>
              <w:t>his IE contains the mapped Uu Relay RLC CH ID of the DL tunnel corresponding to such UL tunnel</w:t>
            </w:r>
          </w:p>
        </w:tc>
        <w:tc>
          <w:tcPr>
            <w:tcW w:w="1080" w:type="dxa"/>
            <w:tcBorders>
              <w:top w:val="single" w:sz="4" w:space="0" w:color="auto"/>
              <w:left w:val="single" w:sz="4" w:space="0" w:color="auto"/>
              <w:bottom w:val="single" w:sz="4" w:space="0" w:color="auto"/>
              <w:right w:val="single" w:sz="4" w:space="0" w:color="auto"/>
            </w:tcBorders>
          </w:tcPr>
          <w:p w14:paraId="6BA6746D" w14:textId="77777777" w:rsidR="0008139C" w:rsidRDefault="0064284D">
            <w:pPr>
              <w:pStyle w:val="TAC"/>
              <w:keepNext w:val="0"/>
              <w:keepLines w:val="0"/>
              <w:widowControl w:val="0"/>
              <w:rPr>
                <w:rFonts w:cs="Arial"/>
                <w:bCs/>
                <w:szCs w:val="18"/>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BCD79F3" w14:textId="77777777" w:rsidR="0008139C" w:rsidRDefault="0064284D">
            <w:pPr>
              <w:pStyle w:val="TAC"/>
              <w:keepNext w:val="0"/>
              <w:keepLines w:val="0"/>
              <w:widowControl w:val="0"/>
              <w:rPr>
                <w:rFonts w:cs="Arial"/>
                <w:bCs/>
                <w:szCs w:val="18"/>
              </w:rPr>
            </w:pPr>
            <w:r>
              <w:rPr>
                <w:rFonts w:cs="Arial"/>
              </w:rPr>
              <w:t>ignore</w:t>
            </w:r>
          </w:p>
        </w:tc>
      </w:tr>
      <w:tr w:rsidR="0008139C" w14:paraId="3FD1C4F7" w14:textId="77777777">
        <w:tc>
          <w:tcPr>
            <w:tcW w:w="2160" w:type="dxa"/>
            <w:tcBorders>
              <w:top w:val="single" w:sz="4" w:space="0" w:color="auto"/>
              <w:left w:val="single" w:sz="4" w:space="0" w:color="auto"/>
              <w:bottom w:val="single" w:sz="4" w:space="0" w:color="auto"/>
              <w:right w:val="single" w:sz="4" w:space="0" w:color="auto"/>
            </w:tcBorders>
          </w:tcPr>
          <w:p w14:paraId="6A983B8E" w14:textId="77777777" w:rsidR="0008139C" w:rsidRDefault="0064284D">
            <w:pPr>
              <w:pStyle w:val="TAL"/>
              <w:keepNext w:val="0"/>
              <w:keepLines w:val="0"/>
              <w:widowControl w:val="0"/>
              <w:ind w:leftChars="100" w:left="200"/>
              <w:rPr>
                <w:rFonts w:eastAsia="Batang"/>
              </w:rPr>
            </w:pPr>
            <w:r>
              <w:rPr>
                <w:rFonts w:eastAsia="Batang"/>
              </w:rPr>
              <w:t>&gt;&gt;RLC Mode</w:t>
            </w:r>
          </w:p>
        </w:tc>
        <w:tc>
          <w:tcPr>
            <w:tcW w:w="1080" w:type="dxa"/>
            <w:tcBorders>
              <w:top w:val="single" w:sz="4" w:space="0" w:color="auto"/>
              <w:left w:val="single" w:sz="4" w:space="0" w:color="auto"/>
              <w:bottom w:val="single" w:sz="4" w:space="0" w:color="auto"/>
              <w:right w:val="single" w:sz="4" w:space="0" w:color="auto"/>
            </w:tcBorders>
          </w:tcPr>
          <w:p w14:paraId="6D31AEC5" w14:textId="77777777" w:rsidR="0008139C" w:rsidRDefault="0064284D">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60AA2E5"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117F141" w14:textId="77777777" w:rsidR="0008139C" w:rsidRDefault="0064284D">
            <w:pPr>
              <w:pStyle w:val="TAL"/>
              <w:keepNext w:val="0"/>
              <w:keepLines w:val="0"/>
              <w:widowControl w:val="0"/>
              <w:rPr>
                <w:rFonts w:cs="Arial"/>
              </w:rPr>
            </w:pPr>
            <w:r>
              <w:rPr>
                <w:rFonts w:cs="Arial"/>
              </w:rPr>
              <w:t>9.3.1.27</w:t>
            </w:r>
          </w:p>
        </w:tc>
        <w:tc>
          <w:tcPr>
            <w:tcW w:w="1728" w:type="dxa"/>
            <w:tcBorders>
              <w:top w:val="single" w:sz="4" w:space="0" w:color="auto"/>
              <w:left w:val="single" w:sz="4" w:space="0" w:color="auto"/>
              <w:bottom w:val="single" w:sz="4" w:space="0" w:color="auto"/>
              <w:right w:val="single" w:sz="4" w:space="0" w:color="auto"/>
            </w:tcBorders>
          </w:tcPr>
          <w:p w14:paraId="0E8EF7B9"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DC23506"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E78EABA" w14:textId="77777777" w:rsidR="0008139C" w:rsidRDefault="0008139C">
            <w:pPr>
              <w:pStyle w:val="TAC"/>
              <w:keepNext w:val="0"/>
              <w:keepLines w:val="0"/>
              <w:widowControl w:val="0"/>
              <w:rPr>
                <w:rFonts w:cs="Arial"/>
              </w:rPr>
            </w:pPr>
          </w:p>
        </w:tc>
      </w:tr>
      <w:tr w:rsidR="0008139C" w14:paraId="3C5E7D76" w14:textId="77777777">
        <w:tc>
          <w:tcPr>
            <w:tcW w:w="2160" w:type="dxa"/>
            <w:tcBorders>
              <w:top w:val="single" w:sz="4" w:space="0" w:color="auto"/>
              <w:left w:val="single" w:sz="4" w:space="0" w:color="auto"/>
              <w:bottom w:val="single" w:sz="4" w:space="0" w:color="auto"/>
              <w:right w:val="single" w:sz="4" w:space="0" w:color="auto"/>
            </w:tcBorders>
          </w:tcPr>
          <w:p w14:paraId="6D7DFC5D" w14:textId="77777777" w:rsidR="0008139C" w:rsidRDefault="0064284D">
            <w:pPr>
              <w:pStyle w:val="TAL"/>
              <w:keepNext w:val="0"/>
              <w:keepLines w:val="0"/>
              <w:widowControl w:val="0"/>
              <w:ind w:leftChars="100" w:left="200"/>
              <w:rPr>
                <w:rFonts w:eastAsia="Batang"/>
              </w:rPr>
            </w:pPr>
            <w:r>
              <w:rPr>
                <w:rFonts w:eastAsia="Batang"/>
              </w:rPr>
              <w:t>&gt;&gt;UL Configuration</w:t>
            </w:r>
          </w:p>
        </w:tc>
        <w:tc>
          <w:tcPr>
            <w:tcW w:w="1080" w:type="dxa"/>
            <w:tcBorders>
              <w:top w:val="single" w:sz="4" w:space="0" w:color="auto"/>
              <w:left w:val="single" w:sz="4" w:space="0" w:color="auto"/>
              <w:bottom w:val="single" w:sz="4" w:space="0" w:color="auto"/>
              <w:right w:val="single" w:sz="4" w:space="0" w:color="auto"/>
            </w:tcBorders>
          </w:tcPr>
          <w:p w14:paraId="15476450" w14:textId="77777777" w:rsidR="0008139C" w:rsidRDefault="0064284D">
            <w:pPr>
              <w:pStyle w:val="TAL"/>
              <w:keepNext w:val="0"/>
              <w:keepLines w:val="0"/>
              <w:widowControl w:val="0"/>
              <w:rPr>
                <w:rFonts w:cs="Arial"/>
              </w:rPr>
            </w:pPr>
            <w:r>
              <w:rPr>
                <w:rFonts w:eastAsia="宋体"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EE01385"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559D9F1" w14:textId="77777777" w:rsidR="0008139C" w:rsidRDefault="0064284D">
            <w:pPr>
              <w:pStyle w:val="TAL"/>
              <w:keepNext w:val="0"/>
              <w:keepLines w:val="0"/>
              <w:widowControl w:val="0"/>
              <w:rPr>
                <w:rFonts w:cs="Arial"/>
              </w:rPr>
            </w:pPr>
            <w:r>
              <w:rPr>
                <w:rFonts w:eastAsia="宋体" w:cs="Arial"/>
              </w:rPr>
              <w:t>9.3.1.31</w:t>
            </w:r>
          </w:p>
        </w:tc>
        <w:tc>
          <w:tcPr>
            <w:tcW w:w="1728" w:type="dxa"/>
            <w:tcBorders>
              <w:top w:val="single" w:sz="4" w:space="0" w:color="auto"/>
              <w:left w:val="single" w:sz="4" w:space="0" w:color="auto"/>
              <w:bottom w:val="single" w:sz="4" w:space="0" w:color="auto"/>
              <w:right w:val="single" w:sz="4" w:space="0" w:color="auto"/>
            </w:tcBorders>
          </w:tcPr>
          <w:p w14:paraId="030AB983" w14:textId="77777777" w:rsidR="0008139C" w:rsidRDefault="0064284D">
            <w:pPr>
              <w:pStyle w:val="TAL"/>
              <w:keepNext w:val="0"/>
              <w:keepLines w:val="0"/>
              <w:widowControl w:val="0"/>
              <w:rPr>
                <w:rFonts w:cs="Arial"/>
              </w:rPr>
            </w:pPr>
            <w:r>
              <w:rPr>
                <w:rFonts w:eastAsia="宋体" w:cs="Arial"/>
              </w:rPr>
              <w:t>Information about UL usage in gNB-DU</w:t>
            </w:r>
            <w:r>
              <w:rPr>
                <w:rFonts w:eastAsia="宋体" w:cs="Arial"/>
                <w:lang w:eastAsia="zh-CN"/>
              </w:rPr>
              <w:t>.</w:t>
            </w:r>
            <w:r>
              <w:rPr>
                <w:rFonts w:eastAsia="宋体"/>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4D7B8A97"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7809EF3" w14:textId="77777777" w:rsidR="0008139C" w:rsidRDefault="0008139C">
            <w:pPr>
              <w:pStyle w:val="TAC"/>
              <w:keepNext w:val="0"/>
              <w:keepLines w:val="0"/>
              <w:widowControl w:val="0"/>
              <w:rPr>
                <w:rFonts w:cs="Arial"/>
              </w:rPr>
            </w:pPr>
          </w:p>
        </w:tc>
      </w:tr>
      <w:tr w:rsidR="0008139C" w14:paraId="63B193DE" w14:textId="77777777">
        <w:tc>
          <w:tcPr>
            <w:tcW w:w="2160" w:type="dxa"/>
            <w:tcBorders>
              <w:top w:val="single" w:sz="4" w:space="0" w:color="auto"/>
              <w:left w:val="single" w:sz="4" w:space="0" w:color="auto"/>
              <w:bottom w:val="single" w:sz="4" w:space="0" w:color="auto"/>
              <w:right w:val="single" w:sz="4" w:space="0" w:color="auto"/>
            </w:tcBorders>
          </w:tcPr>
          <w:p w14:paraId="0FFFDFA7" w14:textId="77777777" w:rsidR="0008139C" w:rsidRDefault="0064284D">
            <w:pPr>
              <w:pStyle w:val="TAL"/>
              <w:keepNext w:val="0"/>
              <w:keepLines w:val="0"/>
              <w:widowControl w:val="0"/>
              <w:ind w:leftChars="100" w:left="200"/>
              <w:rPr>
                <w:rFonts w:eastAsia="Batang"/>
              </w:rPr>
            </w:pPr>
            <w:r>
              <w:rPr>
                <w:rFonts w:eastAsia="Batang"/>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6633BD97" w14:textId="77777777" w:rsidR="0008139C" w:rsidRDefault="0064284D">
            <w:pPr>
              <w:pStyle w:val="TAL"/>
              <w:keepNext w:val="0"/>
              <w:keepLines w:val="0"/>
              <w:widowControl w:val="0"/>
              <w:rPr>
                <w:rFonts w:eastAsia="宋体" w:cs="Arial"/>
                <w:lang w:eastAsia="zh-CN"/>
              </w:rPr>
            </w:pPr>
            <w:r>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9FD4556"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459DB45" w14:textId="77777777" w:rsidR="0008139C" w:rsidRDefault="0064284D">
            <w:pPr>
              <w:pStyle w:val="TAL"/>
              <w:keepNext w:val="0"/>
              <w:keepLines w:val="0"/>
              <w:widowControl w:val="0"/>
              <w:rPr>
                <w:rFonts w:eastAsia="宋体" w:cs="Arial"/>
              </w:rPr>
            </w:pPr>
            <w:r>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763DB689" w14:textId="77777777" w:rsidR="0008139C" w:rsidRDefault="0064284D">
            <w:pPr>
              <w:pStyle w:val="TAL"/>
              <w:keepNext w:val="0"/>
              <w:keepLines w:val="0"/>
              <w:widowControl w:val="0"/>
              <w:rPr>
                <w:rFonts w:cs="Arial"/>
              </w:rPr>
            </w:pPr>
            <w:r>
              <w:rPr>
                <w:rFonts w:cs="Arial"/>
              </w:rPr>
              <w:t>Information on the initial state of CA based</w:t>
            </w:r>
            <w:r>
              <w:rPr>
                <w:rFonts w:eastAsia="宋体" w:cs="Arial" w:hint="eastAsia"/>
                <w:lang w:val="en-US" w:eastAsia="zh-CN"/>
              </w:rPr>
              <w:t xml:space="preserve"> or multi-path relay based</w:t>
            </w:r>
            <w:r>
              <w:rPr>
                <w:rFonts w:cs="Arial"/>
              </w:rPr>
              <w:t xml:space="preserve"> UL PDCP duplication.</w:t>
            </w:r>
          </w:p>
          <w:p w14:paraId="3890A91F" w14:textId="77777777" w:rsidR="0008139C" w:rsidRDefault="0064284D">
            <w:pPr>
              <w:pStyle w:val="TAL"/>
              <w:keepNext w:val="0"/>
              <w:keepLines w:val="0"/>
              <w:widowControl w:val="0"/>
              <w:rPr>
                <w:rFonts w:eastAsia="宋体" w:cs="Arial"/>
              </w:rPr>
            </w:pPr>
            <w:r>
              <w:rPr>
                <w:rFonts w:cs="Arial"/>
              </w:rPr>
              <w:t xml:space="preserve">This IE is ignored if the </w:t>
            </w:r>
            <w:r>
              <w:rPr>
                <w:rFonts w:cs="Arial"/>
                <w:i/>
              </w:rPr>
              <w:t>RLC Duplication Information</w:t>
            </w:r>
            <w:r>
              <w:rPr>
                <w:rFonts w:cs="Arial"/>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20B4CDC6"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346F1A8" w14:textId="77777777" w:rsidR="0008139C" w:rsidRDefault="0008139C">
            <w:pPr>
              <w:pStyle w:val="TAC"/>
              <w:keepNext w:val="0"/>
              <w:keepLines w:val="0"/>
              <w:widowControl w:val="0"/>
              <w:rPr>
                <w:rFonts w:cs="Arial"/>
              </w:rPr>
            </w:pPr>
          </w:p>
        </w:tc>
      </w:tr>
      <w:tr w:rsidR="0008139C" w14:paraId="5F03EBAB" w14:textId="77777777">
        <w:tc>
          <w:tcPr>
            <w:tcW w:w="2160" w:type="dxa"/>
            <w:tcBorders>
              <w:top w:val="single" w:sz="4" w:space="0" w:color="auto"/>
              <w:left w:val="single" w:sz="4" w:space="0" w:color="auto"/>
              <w:bottom w:val="single" w:sz="4" w:space="0" w:color="auto"/>
              <w:right w:val="single" w:sz="4" w:space="0" w:color="auto"/>
            </w:tcBorders>
          </w:tcPr>
          <w:p w14:paraId="2E82A3AF" w14:textId="77777777" w:rsidR="0008139C" w:rsidRDefault="0064284D">
            <w:pPr>
              <w:pStyle w:val="TAL"/>
              <w:keepNext w:val="0"/>
              <w:keepLines w:val="0"/>
              <w:widowControl w:val="0"/>
              <w:ind w:leftChars="100" w:left="200"/>
              <w:rPr>
                <w:rFonts w:eastAsia="Batang"/>
              </w:rPr>
            </w:pPr>
            <w:r>
              <w:rPr>
                <w:rFonts w:eastAsia="Batang"/>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64CE49F6" w14:textId="77777777" w:rsidR="0008139C" w:rsidRDefault="0064284D">
            <w:pPr>
              <w:pStyle w:val="TAL"/>
              <w:keepNext w:val="0"/>
              <w:keepLines w:val="0"/>
              <w:widowControl w:val="0"/>
              <w:rPr>
                <w:rFonts w:cs="Arial"/>
                <w:lang w:eastAsia="zh-CN"/>
              </w:rPr>
            </w:pPr>
            <w:r>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8F856F4"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A2CC0C2" w14:textId="77777777" w:rsidR="0008139C" w:rsidRDefault="0064284D">
            <w:pPr>
              <w:pStyle w:val="TAL"/>
              <w:keepNext w:val="0"/>
              <w:keepLines w:val="0"/>
              <w:widowControl w:val="0"/>
              <w:rPr>
                <w:rFonts w:cs="Arial"/>
              </w:rPr>
            </w:pPr>
            <w:r>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31EB9E74" w14:textId="77777777" w:rsidR="0008139C" w:rsidRDefault="0064284D">
            <w:pPr>
              <w:pStyle w:val="TAL"/>
              <w:keepNext w:val="0"/>
              <w:keepLines w:val="0"/>
              <w:widowControl w:val="0"/>
              <w:rPr>
                <w:rFonts w:cs="Arial"/>
              </w:rPr>
            </w:pPr>
            <w:r>
              <w:rPr>
                <w:rFonts w:cs="Arial"/>
              </w:rPr>
              <w:t>Indication on whether DC based PDCP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372AA906" w14:textId="77777777" w:rsidR="0008139C" w:rsidRDefault="0064284D">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7AA31FB2" w14:textId="77777777" w:rsidR="0008139C" w:rsidRDefault="0064284D">
            <w:pPr>
              <w:pStyle w:val="TAC"/>
              <w:keepNext w:val="0"/>
              <w:keepLines w:val="0"/>
              <w:widowControl w:val="0"/>
              <w:rPr>
                <w:rFonts w:cs="Arial"/>
              </w:rPr>
            </w:pPr>
            <w:r>
              <w:t>reject</w:t>
            </w:r>
          </w:p>
        </w:tc>
      </w:tr>
      <w:tr w:rsidR="0008139C" w14:paraId="4060BB06" w14:textId="77777777">
        <w:tc>
          <w:tcPr>
            <w:tcW w:w="2160" w:type="dxa"/>
            <w:tcBorders>
              <w:top w:val="single" w:sz="4" w:space="0" w:color="auto"/>
              <w:left w:val="single" w:sz="4" w:space="0" w:color="auto"/>
              <w:bottom w:val="single" w:sz="4" w:space="0" w:color="auto"/>
              <w:right w:val="single" w:sz="4" w:space="0" w:color="auto"/>
            </w:tcBorders>
          </w:tcPr>
          <w:p w14:paraId="3474F0A3" w14:textId="77777777" w:rsidR="0008139C" w:rsidRDefault="0064284D">
            <w:pPr>
              <w:pStyle w:val="TAL"/>
              <w:keepNext w:val="0"/>
              <w:keepLines w:val="0"/>
              <w:widowControl w:val="0"/>
              <w:ind w:leftChars="100" w:left="200"/>
              <w:rPr>
                <w:rFonts w:eastAsia="Batang"/>
              </w:rPr>
            </w:pPr>
            <w:r>
              <w:rPr>
                <w:rFonts w:eastAsia="Batang"/>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05407E2D" w14:textId="77777777" w:rsidR="0008139C" w:rsidRDefault="0064284D">
            <w:pPr>
              <w:pStyle w:val="TAL"/>
              <w:keepNext w:val="0"/>
              <w:keepLines w:val="0"/>
              <w:widowControl w:val="0"/>
              <w:rPr>
                <w:rFonts w:cs="Arial"/>
                <w:lang w:eastAsia="zh-CN"/>
              </w:rPr>
            </w:pPr>
            <w:r>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35397A"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2EAA87B" w14:textId="77777777" w:rsidR="0008139C" w:rsidRDefault="0064284D">
            <w:pPr>
              <w:pStyle w:val="TAL"/>
              <w:keepNext w:val="0"/>
              <w:keepLines w:val="0"/>
              <w:widowControl w:val="0"/>
              <w:rPr>
                <w:rFonts w:cs="Arial"/>
              </w:rPr>
            </w:pPr>
            <w:r>
              <w:rPr>
                <w:rFonts w:cs="Arial"/>
              </w:rPr>
              <w:t>Duplication Activation</w:t>
            </w:r>
          </w:p>
          <w:p w14:paraId="4F4E4223" w14:textId="77777777" w:rsidR="0008139C" w:rsidRDefault="0064284D">
            <w:pPr>
              <w:pStyle w:val="TAL"/>
              <w:keepNext w:val="0"/>
              <w:keepLines w:val="0"/>
              <w:widowControl w:val="0"/>
              <w:rPr>
                <w:rFonts w:cs="Arial"/>
              </w:rPr>
            </w:pPr>
            <w:r>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084C0F30" w14:textId="77777777" w:rsidR="0008139C" w:rsidRDefault="0064284D">
            <w:pPr>
              <w:pStyle w:val="TAL"/>
              <w:keepNext w:val="0"/>
              <w:keepLines w:val="0"/>
              <w:widowControl w:val="0"/>
              <w:rPr>
                <w:rFonts w:cs="Arial"/>
              </w:rPr>
            </w:pPr>
            <w:r>
              <w:rPr>
                <w:rFonts w:cs="Arial"/>
              </w:rPr>
              <w:t>Information on the initial state of DC based UL PDCP duplication.</w:t>
            </w:r>
          </w:p>
          <w:p w14:paraId="68EF4913" w14:textId="77777777" w:rsidR="0008139C" w:rsidRDefault="0064284D">
            <w:pPr>
              <w:pStyle w:val="TAL"/>
              <w:keepNext w:val="0"/>
              <w:keepLines w:val="0"/>
              <w:widowControl w:val="0"/>
              <w:rPr>
                <w:rFonts w:cs="Arial"/>
              </w:rPr>
            </w:pPr>
            <w:r>
              <w:rPr>
                <w:rFonts w:cs="Arial"/>
                <w:szCs w:val="18"/>
                <w:lang w:eastAsia="ja-JP"/>
              </w:rPr>
              <w:t xml:space="preserve">This IE is ignored if the </w:t>
            </w:r>
            <w:r>
              <w:rPr>
                <w:rFonts w:cs="Arial"/>
                <w:i/>
                <w:szCs w:val="18"/>
                <w:lang w:eastAsia="ja-JP"/>
              </w:rPr>
              <w:t>RLC Duplication Information</w:t>
            </w:r>
            <w:r>
              <w:rPr>
                <w:rFonts w:cs="Arial"/>
                <w:iCs/>
                <w:szCs w:val="18"/>
                <w:lang w:eastAsia="ja-JP"/>
              </w:rPr>
              <w:t xml:space="preserve"> IE is present.</w:t>
            </w:r>
            <w:r>
              <w:rPr>
                <w:rFonts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3ED35749" w14:textId="77777777" w:rsidR="0008139C" w:rsidRDefault="0064284D">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4CC86F40" w14:textId="77777777" w:rsidR="0008139C" w:rsidRDefault="0064284D">
            <w:pPr>
              <w:pStyle w:val="TAC"/>
              <w:keepNext w:val="0"/>
              <w:keepLines w:val="0"/>
              <w:widowControl w:val="0"/>
              <w:rPr>
                <w:rFonts w:cs="Arial"/>
              </w:rPr>
            </w:pPr>
            <w:r>
              <w:t>reject</w:t>
            </w:r>
          </w:p>
        </w:tc>
      </w:tr>
      <w:tr w:rsidR="0008139C" w14:paraId="08139898" w14:textId="77777777">
        <w:tc>
          <w:tcPr>
            <w:tcW w:w="2160" w:type="dxa"/>
            <w:tcBorders>
              <w:top w:val="single" w:sz="4" w:space="0" w:color="auto"/>
              <w:left w:val="single" w:sz="4" w:space="0" w:color="auto"/>
              <w:bottom w:val="single" w:sz="4" w:space="0" w:color="auto"/>
              <w:right w:val="single" w:sz="4" w:space="0" w:color="auto"/>
            </w:tcBorders>
          </w:tcPr>
          <w:p w14:paraId="59F3A7AD" w14:textId="77777777" w:rsidR="0008139C" w:rsidRDefault="0064284D">
            <w:pPr>
              <w:pStyle w:val="TAL"/>
              <w:keepNext w:val="0"/>
              <w:keepLines w:val="0"/>
              <w:widowControl w:val="0"/>
              <w:ind w:leftChars="100" w:left="200"/>
              <w:rPr>
                <w:rFonts w:eastAsia="Batang" w:cs="Arial"/>
                <w:szCs w:val="18"/>
              </w:rPr>
            </w:pPr>
            <w:r>
              <w:rPr>
                <w:rFonts w:cs="Arial"/>
                <w:szCs w:val="18"/>
              </w:rPr>
              <w:t>&gt;&gt;DL PDCP SN length</w:t>
            </w:r>
          </w:p>
        </w:tc>
        <w:tc>
          <w:tcPr>
            <w:tcW w:w="1080" w:type="dxa"/>
            <w:tcBorders>
              <w:top w:val="single" w:sz="4" w:space="0" w:color="auto"/>
              <w:left w:val="single" w:sz="4" w:space="0" w:color="auto"/>
              <w:bottom w:val="single" w:sz="4" w:space="0" w:color="auto"/>
              <w:right w:val="single" w:sz="4" w:space="0" w:color="auto"/>
            </w:tcBorders>
          </w:tcPr>
          <w:p w14:paraId="73747129" w14:textId="77777777" w:rsidR="0008139C" w:rsidRDefault="0064284D">
            <w:pPr>
              <w:pStyle w:val="TAL"/>
              <w:keepNext w:val="0"/>
              <w:keepLines w:val="0"/>
              <w:widowControl w:val="0"/>
              <w:rPr>
                <w:rFonts w:cs="Arial"/>
                <w:szCs w:val="18"/>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55261F83" w14:textId="77777777" w:rsidR="0008139C" w:rsidRDefault="0008139C">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3293DAE7" w14:textId="77777777" w:rsidR="0008139C" w:rsidRDefault="0064284D">
            <w:pPr>
              <w:pStyle w:val="TAL"/>
              <w:keepNext w:val="0"/>
              <w:keepLines w:val="0"/>
              <w:widowControl w:val="0"/>
              <w:rPr>
                <w:rFonts w:cs="Arial"/>
                <w:szCs w:val="18"/>
              </w:rPr>
            </w:pPr>
            <w:r>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6D41A27D"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A0375B2" w14:textId="77777777" w:rsidR="0008139C" w:rsidRDefault="0064284D">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41C6F0E0" w14:textId="77777777" w:rsidR="0008139C" w:rsidRDefault="0064284D">
            <w:pPr>
              <w:pStyle w:val="TAC"/>
              <w:keepNext w:val="0"/>
              <w:keepLines w:val="0"/>
              <w:widowControl w:val="0"/>
              <w:rPr>
                <w:rFonts w:cs="Arial"/>
                <w:szCs w:val="18"/>
              </w:rPr>
            </w:pPr>
            <w:r>
              <w:rPr>
                <w:rFonts w:cs="Arial"/>
                <w:szCs w:val="18"/>
              </w:rPr>
              <w:t>ignore</w:t>
            </w:r>
          </w:p>
        </w:tc>
      </w:tr>
      <w:tr w:rsidR="0008139C" w14:paraId="6F2EBC45" w14:textId="77777777">
        <w:tc>
          <w:tcPr>
            <w:tcW w:w="2160" w:type="dxa"/>
            <w:tcBorders>
              <w:top w:val="single" w:sz="4" w:space="0" w:color="auto"/>
              <w:left w:val="single" w:sz="4" w:space="0" w:color="auto"/>
              <w:bottom w:val="single" w:sz="4" w:space="0" w:color="auto"/>
              <w:right w:val="single" w:sz="4" w:space="0" w:color="auto"/>
            </w:tcBorders>
          </w:tcPr>
          <w:p w14:paraId="72D1C32D" w14:textId="77777777" w:rsidR="0008139C" w:rsidRDefault="0064284D">
            <w:pPr>
              <w:pStyle w:val="TAL"/>
              <w:keepNext w:val="0"/>
              <w:keepLines w:val="0"/>
              <w:widowControl w:val="0"/>
              <w:ind w:leftChars="100" w:left="200"/>
              <w:rPr>
                <w:rFonts w:cs="Arial"/>
                <w:szCs w:val="18"/>
              </w:rPr>
            </w:pPr>
            <w:r>
              <w:rPr>
                <w:rFonts w:cs="Arial"/>
                <w:szCs w:val="18"/>
              </w:rPr>
              <w:lastRenderedPageBreak/>
              <w:t>&gt;&gt;</w:t>
            </w:r>
            <w:r>
              <w:rPr>
                <w:rFonts w:cs="Arial"/>
                <w:szCs w:val="18"/>
                <w:lang w:eastAsia="zh-CN"/>
              </w:rPr>
              <w:t xml:space="preserve">UL </w:t>
            </w:r>
            <w:r>
              <w:rPr>
                <w:rFonts w:cs="Arial"/>
                <w:szCs w:val="18"/>
              </w:rPr>
              <w:t>PDCP SN length</w:t>
            </w:r>
          </w:p>
        </w:tc>
        <w:tc>
          <w:tcPr>
            <w:tcW w:w="1080" w:type="dxa"/>
            <w:tcBorders>
              <w:top w:val="single" w:sz="4" w:space="0" w:color="auto"/>
              <w:left w:val="single" w:sz="4" w:space="0" w:color="auto"/>
              <w:bottom w:val="single" w:sz="4" w:space="0" w:color="auto"/>
              <w:right w:val="single" w:sz="4" w:space="0" w:color="auto"/>
            </w:tcBorders>
          </w:tcPr>
          <w:p w14:paraId="74398BE2" w14:textId="77777777" w:rsidR="0008139C" w:rsidRDefault="0064284D">
            <w:pPr>
              <w:pStyle w:val="TAL"/>
              <w:keepNext w:val="0"/>
              <w:keepLines w:val="0"/>
              <w:widowControl w:val="0"/>
              <w:rPr>
                <w:rFonts w:cs="Arial"/>
                <w:szCs w:val="18"/>
                <w:lang w:eastAsia="zh-CN"/>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EB844BA" w14:textId="77777777" w:rsidR="0008139C" w:rsidRDefault="0008139C">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5E317580" w14:textId="77777777" w:rsidR="0008139C" w:rsidRDefault="0064284D">
            <w:pPr>
              <w:pStyle w:val="TAL"/>
              <w:keepNext w:val="0"/>
              <w:keepLines w:val="0"/>
              <w:widowControl w:val="0"/>
              <w:rPr>
                <w:rFonts w:cs="Arial"/>
                <w:szCs w:val="18"/>
              </w:rPr>
            </w:pPr>
            <w:r>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2A7598DA"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C75A581" w14:textId="77777777" w:rsidR="0008139C" w:rsidRDefault="0064284D">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485B3C8D" w14:textId="77777777" w:rsidR="0008139C" w:rsidRDefault="0064284D">
            <w:pPr>
              <w:pStyle w:val="TAC"/>
              <w:keepNext w:val="0"/>
              <w:keepLines w:val="0"/>
              <w:widowControl w:val="0"/>
              <w:rPr>
                <w:rFonts w:cs="Arial"/>
                <w:szCs w:val="18"/>
              </w:rPr>
            </w:pPr>
            <w:r>
              <w:rPr>
                <w:rFonts w:cs="Arial"/>
                <w:szCs w:val="18"/>
              </w:rPr>
              <w:t>ignore</w:t>
            </w:r>
          </w:p>
        </w:tc>
      </w:tr>
      <w:tr w:rsidR="0008139C" w14:paraId="07EACD30" w14:textId="77777777">
        <w:tc>
          <w:tcPr>
            <w:tcW w:w="2160" w:type="dxa"/>
            <w:tcBorders>
              <w:top w:val="single" w:sz="4" w:space="0" w:color="auto"/>
              <w:left w:val="single" w:sz="4" w:space="0" w:color="auto"/>
              <w:bottom w:val="single" w:sz="4" w:space="0" w:color="auto"/>
              <w:right w:val="single" w:sz="4" w:space="0" w:color="auto"/>
            </w:tcBorders>
          </w:tcPr>
          <w:p w14:paraId="6EF9951B" w14:textId="77777777" w:rsidR="0008139C" w:rsidRDefault="0064284D">
            <w:pPr>
              <w:pStyle w:val="TAL"/>
              <w:keepNext w:val="0"/>
              <w:keepLines w:val="0"/>
              <w:widowControl w:val="0"/>
              <w:ind w:leftChars="100" w:left="200"/>
              <w:rPr>
                <w:rFonts w:cs="Arial"/>
                <w:b/>
                <w:bCs/>
                <w:szCs w:val="18"/>
              </w:rPr>
            </w:pPr>
            <w:r>
              <w:rPr>
                <w:rFonts w:eastAsia="Batang"/>
                <w:b/>
                <w:bCs/>
              </w:rPr>
              <w:t>&gt;&gt;</w:t>
            </w:r>
            <w:r>
              <w:rPr>
                <w:b/>
                <w:bCs/>
              </w:rPr>
              <w:t>Additional PDCP Duplication TNL List</w:t>
            </w:r>
            <w:r>
              <w:rPr>
                <w:rFonts w:eastAsia="Batang"/>
                <w:b/>
                <w:bCs/>
              </w:rPr>
              <w:t xml:space="preserve"> </w:t>
            </w:r>
          </w:p>
        </w:tc>
        <w:tc>
          <w:tcPr>
            <w:tcW w:w="1080" w:type="dxa"/>
            <w:tcBorders>
              <w:top w:val="single" w:sz="4" w:space="0" w:color="auto"/>
              <w:left w:val="single" w:sz="4" w:space="0" w:color="auto"/>
              <w:bottom w:val="single" w:sz="4" w:space="0" w:color="auto"/>
              <w:right w:val="single" w:sz="4" w:space="0" w:color="auto"/>
            </w:tcBorders>
          </w:tcPr>
          <w:p w14:paraId="77DA1854"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4E44189" w14:textId="77777777" w:rsidR="0008139C" w:rsidRDefault="0064284D">
            <w:pPr>
              <w:pStyle w:val="TAL"/>
              <w:keepNext w:val="0"/>
              <w:keepLines w:val="0"/>
              <w:widowControl w:val="0"/>
              <w:rPr>
                <w:rFonts w:cs="Arial"/>
                <w:i/>
                <w:szCs w:val="18"/>
              </w:rPr>
            </w:pPr>
            <w:r>
              <w:rPr>
                <w:rFonts w:cs="Arial"/>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3B2D15A" w14:textId="77777777" w:rsidR="0008139C" w:rsidRDefault="0008139C">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3E164675"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799CB65" w14:textId="77777777" w:rsidR="0008139C" w:rsidRDefault="0064284D">
            <w:pPr>
              <w:pStyle w:val="TAC"/>
              <w:keepNext w:val="0"/>
              <w:keepLines w:val="0"/>
              <w:widowControl w:val="0"/>
              <w:rPr>
                <w:rFonts w:cs="Arial"/>
                <w:szCs w:val="18"/>
              </w:rPr>
            </w:pPr>
            <w:r>
              <w:t>YES</w:t>
            </w:r>
          </w:p>
        </w:tc>
        <w:tc>
          <w:tcPr>
            <w:tcW w:w="1080" w:type="dxa"/>
            <w:tcBorders>
              <w:top w:val="single" w:sz="4" w:space="0" w:color="auto"/>
              <w:left w:val="single" w:sz="4" w:space="0" w:color="auto"/>
              <w:bottom w:val="single" w:sz="4" w:space="0" w:color="auto"/>
              <w:right w:val="single" w:sz="4" w:space="0" w:color="auto"/>
            </w:tcBorders>
          </w:tcPr>
          <w:p w14:paraId="621CDA2D" w14:textId="77777777" w:rsidR="0008139C" w:rsidRDefault="0064284D">
            <w:pPr>
              <w:pStyle w:val="TAC"/>
              <w:keepNext w:val="0"/>
              <w:keepLines w:val="0"/>
              <w:widowControl w:val="0"/>
              <w:rPr>
                <w:rFonts w:cs="Arial"/>
                <w:szCs w:val="18"/>
              </w:rPr>
            </w:pPr>
            <w:r>
              <w:t>ignore</w:t>
            </w:r>
          </w:p>
        </w:tc>
      </w:tr>
      <w:tr w:rsidR="0008139C" w14:paraId="490D284E" w14:textId="77777777">
        <w:tc>
          <w:tcPr>
            <w:tcW w:w="2160" w:type="dxa"/>
            <w:tcBorders>
              <w:top w:val="single" w:sz="4" w:space="0" w:color="auto"/>
              <w:left w:val="single" w:sz="4" w:space="0" w:color="auto"/>
              <w:bottom w:val="single" w:sz="4" w:space="0" w:color="auto"/>
              <w:right w:val="single" w:sz="4" w:space="0" w:color="auto"/>
            </w:tcBorders>
          </w:tcPr>
          <w:p w14:paraId="55CE5FEF" w14:textId="77777777" w:rsidR="0008139C" w:rsidRDefault="0064284D">
            <w:pPr>
              <w:pStyle w:val="TAL"/>
              <w:keepNext w:val="0"/>
              <w:keepLines w:val="0"/>
              <w:widowControl w:val="0"/>
              <w:ind w:leftChars="150" w:left="300"/>
              <w:rPr>
                <w:rFonts w:cs="Arial"/>
                <w:b/>
                <w:bCs/>
                <w:szCs w:val="18"/>
              </w:rPr>
            </w:pPr>
            <w:r>
              <w:rPr>
                <w:rFonts w:cs="Arial"/>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69434830"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53536A6" w14:textId="77777777" w:rsidR="0008139C" w:rsidRDefault="0064284D">
            <w:pPr>
              <w:pStyle w:val="TAL"/>
              <w:keepNext w:val="0"/>
              <w:keepLines w:val="0"/>
              <w:widowControl w:val="0"/>
              <w:rPr>
                <w:rFonts w:cs="Arial"/>
                <w:i/>
                <w:szCs w:val="18"/>
              </w:rPr>
            </w:pPr>
            <w:r>
              <w:rPr>
                <w:rFonts w:cs="Arial"/>
                <w:i/>
              </w:rPr>
              <w:t>1 .. &lt;</w:t>
            </w:r>
            <w:r>
              <w:rPr>
                <w:i/>
              </w:rPr>
              <w:t xml:space="preserve"> maxnoofAdditionalPDCPDuplicationTNL</w:t>
            </w:r>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757E56A4" w14:textId="77777777" w:rsidR="0008139C" w:rsidRDefault="0008139C">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0ACED7B4"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C35CD43" w14:textId="77777777" w:rsidR="0008139C" w:rsidRDefault="0064284D">
            <w:pPr>
              <w:pStyle w:val="TAC"/>
              <w:keepNext w:val="0"/>
              <w:keepLines w:val="0"/>
              <w:widowControl w:val="0"/>
              <w:rPr>
                <w:rFonts w:cs="Arial"/>
                <w:szCs w:val="18"/>
              </w:rPr>
            </w:pPr>
            <w:r>
              <w:t>EACH</w:t>
            </w:r>
          </w:p>
        </w:tc>
        <w:tc>
          <w:tcPr>
            <w:tcW w:w="1080" w:type="dxa"/>
            <w:tcBorders>
              <w:top w:val="single" w:sz="4" w:space="0" w:color="auto"/>
              <w:left w:val="single" w:sz="4" w:space="0" w:color="auto"/>
              <w:bottom w:val="single" w:sz="4" w:space="0" w:color="auto"/>
              <w:right w:val="single" w:sz="4" w:space="0" w:color="auto"/>
            </w:tcBorders>
          </w:tcPr>
          <w:p w14:paraId="77105801" w14:textId="77777777" w:rsidR="0008139C" w:rsidRDefault="0064284D">
            <w:pPr>
              <w:pStyle w:val="TAC"/>
              <w:keepNext w:val="0"/>
              <w:keepLines w:val="0"/>
              <w:widowControl w:val="0"/>
              <w:rPr>
                <w:rFonts w:cs="Arial"/>
                <w:szCs w:val="18"/>
              </w:rPr>
            </w:pPr>
            <w:r>
              <w:t>ignore</w:t>
            </w:r>
          </w:p>
        </w:tc>
      </w:tr>
      <w:tr w:rsidR="0008139C" w14:paraId="7B148D72" w14:textId="77777777">
        <w:tc>
          <w:tcPr>
            <w:tcW w:w="2160" w:type="dxa"/>
            <w:tcBorders>
              <w:top w:val="single" w:sz="4" w:space="0" w:color="auto"/>
              <w:left w:val="single" w:sz="4" w:space="0" w:color="auto"/>
              <w:bottom w:val="single" w:sz="4" w:space="0" w:color="auto"/>
              <w:right w:val="single" w:sz="4" w:space="0" w:color="auto"/>
            </w:tcBorders>
          </w:tcPr>
          <w:p w14:paraId="18D0219D" w14:textId="77777777" w:rsidR="0008139C" w:rsidRDefault="0064284D">
            <w:pPr>
              <w:pStyle w:val="TAL"/>
              <w:keepNext w:val="0"/>
              <w:keepLines w:val="0"/>
              <w:widowControl w:val="0"/>
              <w:ind w:leftChars="200" w:left="400"/>
              <w:rPr>
                <w:rFonts w:cs="Arial"/>
                <w:szCs w:val="18"/>
              </w:rPr>
            </w:pPr>
            <w:r>
              <w:rPr>
                <w:rFonts w:eastAsia="Batang"/>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03A63F62" w14:textId="77777777" w:rsidR="0008139C" w:rsidRDefault="0064284D">
            <w:pPr>
              <w:pStyle w:val="TAL"/>
              <w:keepNext w:val="0"/>
              <w:keepLines w:val="0"/>
              <w:widowControl w:val="0"/>
              <w:rPr>
                <w:rFonts w:cs="Arial"/>
                <w:szCs w:val="18"/>
                <w:lang w:eastAsia="zh-CN"/>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1BDA40AF" w14:textId="77777777" w:rsidR="0008139C" w:rsidRDefault="0008139C">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1EF04840" w14:textId="77777777" w:rsidR="0008139C" w:rsidRDefault="0064284D">
            <w:pPr>
              <w:pStyle w:val="TAL"/>
              <w:keepNext w:val="0"/>
              <w:keepLines w:val="0"/>
              <w:widowControl w:val="0"/>
              <w:rPr>
                <w:rFonts w:cs="Arial"/>
              </w:rPr>
            </w:pPr>
            <w:r>
              <w:rPr>
                <w:rFonts w:cs="Arial"/>
              </w:rPr>
              <w:t>UP Transport Layer Information</w:t>
            </w:r>
          </w:p>
          <w:p w14:paraId="03108E74" w14:textId="77777777" w:rsidR="0008139C" w:rsidRDefault="0064284D">
            <w:pPr>
              <w:pStyle w:val="TAL"/>
              <w:keepNext w:val="0"/>
              <w:keepLines w:val="0"/>
              <w:widowControl w:val="0"/>
              <w:rPr>
                <w:rFonts w:cs="Arial"/>
                <w:szCs w:val="18"/>
              </w:rPr>
            </w:pPr>
            <w:r>
              <w:rPr>
                <w:rFonts w:cs="Arial"/>
              </w:rPr>
              <w:t>9.3.2.1</w:t>
            </w:r>
          </w:p>
        </w:tc>
        <w:tc>
          <w:tcPr>
            <w:tcW w:w="1728" w:type="dxa"/>
            <w:tcBorders>
              <w:top w:val="single" w:sz="4" w:space="0" w:color="auto"/>
              <w:left w:val="single" w:sz="4" w:space="0" w:color="auto"/>
              <w:bottom w:val="single" w:sz="4" w:space="0" w:color="auto"/>
              <w:right w:val="single" w:sz="4" w:space="0" w:color="auto"/>
            </w:tcBorders>
          </w:tcPr>
          <w:p w14:paraId="2D35AB65" w14:textId="77777777" w:rsidR="0008139C" w:rsidRDefault="0064284D">
            <w:pPr>
              <w:pStyle w:val="TAL"/>
              <w:keepNext w:val="0"/>
              <w:keepLines w:val="0"/>
              <w:widowControl w:val="0"/>
              <w:rPr>
                <w:rFonts w:cs="Arial"/>
                <w:szCs w:val="18"/>
              </w:rPr>
            </w:pPr>
            <w:r>
              <w:rPr>
                <w:rFonts w:cs="Arial"/>
              </w:rPr>
              <w:t>gNB-CU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7EFCFE75" w14:textId="77777777" w:rsidR="0008139C" w:rsidRDefault="0064284D">
            <w:pPr>
              <w:pStyle w:val="TAC"/>
              <w:keepNext w:val="0"/>
              <w:keepLines w:val="0"/>
              <w:widowControl w:val="0"/>
              <w:rPr>
                <w:rFonts w:cs="Arial"/>
                <w:szCs w:val="18"/>
              </w:rPr>
            </w:pPr>
            <w:r>
              <w:t>-</w:t>
            </w:r>
          </w:p>
        </w:tc>
        <w:tc>
          <w:tcPr>
            <w:tcW w:w="1080" w:type="dxa"/>
            <w:tcBorders>
              <w:top w:val="single" w:sz="4" w:space="0" w:color="auto"/>
              <w:left w:val="single" w:sz="4" w:space="0" w:color="auto"/>
              <w:bottom w:val="single" w:sz="4" w:space="0" w:color="auto"/>
              <w:right w:val="single" w:sz="4" w:space="0" w:color="auto"/>
            </w:tcBorders>
          </w:tcPr>
          <w:p w14:paraId="4ABACB42" w14:textId="77777777" w:rsidR="0008139C" w:rsidRDefault="0008139C">
            <w:pPr>
              <w:pStyle w:val="TAC"/>
              <w:keepNext w:val="0"/>
              <w:keepLines w:val="0"/>
              <w:widowControl w:val="0"/>
              <w:rPr>
                <w:rFonts w:cs="Arial"/>
                <w:szCs w:val="18"/>
              </w:rPr>
            </w:pPr>
          </w:p>
        </w:tc>
      </w:tr>
      <w:tr w:rsidR="0008139C" w14:paraId="00B791BA" w14:textId="77777777">
        <w:tc>
          <w:tcPr>
            <w:tcW w:w="2160" w:type="dxa"/>
            <w:tcBorders>
              <w:top w:val="single" w:sz="4" w:space="0" w:color="auto"/>
              <w:left w:val="single" w:sz="4" w:space="0" w:color="auto"/>
              <w:bottom w:val="single" w:sz="4" w:space="0" w:color="auto"/>
              <w:right w:val="single" w:sz="4" w:space="0" w:color="auto"/>
            </w:tcBorders>
          </w:tcPr>
          <w:p w14:paraId="5E8352E3" w14:textId="77777777" w:rsidR="0008139C" w:rsidRDefault="0064284D">
            <w:pPr>
              <w:pStyle w:val="TAL"/>
              <w:keepNext w:val="0"/>
              <w:keepLines w:val="0"/>
              <w:widowControl w:val="0"/>
              <w:ind w:leftChars="200" w:left="400"/>
              <w:rPr>
                <w:rFonts w:eastAsia="Batang"/>
              </w:rPr>
            </w:pPr>
            <w:r>
              <w:rPr>
                <w:rFonts w:cs="Arial" w:hint="eastAsia"/>
                <w:szCs w:val="18"/>
                <w:lang w:eastAsia="zh-CN"/>
              </w:rPr>
              <w:t>&gt;</w:t>
            </w:r>
            <w:r>
              <w:rPr>
                <w:rFonts w:cs="Arial"/>
                <w:szCs w:val="18"/>
                <w:lang w:eastAsia="zh-CN"/>
              </w:rPr>
              <w:t>&gt;&gt;&gt;BH Information</w:t>
            </w:r>
          </w:p>
        </w:tc>
        <w:tc>
          <w:tcPr>
            <w:tcW w:w="1080" w:type="dxa"/>
            <w:tcBorders>
              <w:top w:val="single" w:sz="4" w:space="0" w:color="auto"/>
              <w:left w:val="single" w:sz="4" w:space="0" w:color="auto"/>
              <w:bottom w:val="single" w:sz="4" w:space="0" w:color="auto"/>
              <w:right w:val="single" w:sz="4" w:space="0" w:color="auto"/>
            </w:tcBorders>
          </w:tcPr>
          <w:p w14:paraId="6F0FADB2" w14:textId="77777777" w:rsidR="0008139C" w:rsidRDefault="0064284D">
            <w:pPr>
              <w:pStyle w:val="TAL"/>
              <w:keepNext w:val="0"/>
              <w:keepLines w:val="0"/>
              <w:widowControl w:val="0"/>
              <w:rPr>
                <w:rFonts w:cs="Arial"/>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78780B2" w14:textId="77777777" w:rsidR="0008139C" w:rsidRDefault="0008139C">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34611065" w14:textId="77777777" w:rsidR="0008139C" w:rsidRDefault="0064284D">
            <w:pPr>
              <w:pStyle w:val="TAL"/>
              <w:keepNext w:val="0"/>
              <w:keepLines w:val="0"/>
              <w:widowControl w:val="0"/>
              <w:rPr>
                <w:rFonts w:cs="Arial"/>
              </w:rPr>
            </w:pPr>
            <w:r>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0ABEC37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35D7EBA" w14:textId="77777777" w:rsidR="0008139C" w:rsidRDefault="0064284D">
            <w:pPr>
              <w:pStyle w:val="TAC"/>
              <w:keepNext w:val="0"/>
              <w:keepLines w:val="0"/>
              <w:widowControl w:val="0"/>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4D37EE3" w14:textId="77777777" w:rsidR="0008139C" w:rsidRDefault="0064284D">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08139C" w14:paraId="314AFE13" w14:textId="77777777">
        <w:tc>
          <w:tcPr>
            <w:tcW w:w="2160" w:type="dxa"/>
            <w:tcBorders>
              <w:top w:val="single" w:sz="4" w:space="0" w:color="auto"/>
              <w:left w:val="single" w:sz="4" w:space="0" w:color="auto"/>
              <w:bottom w:val="single" w:sz="4" w:space="0" w:color="auto"/>
              <w:right w:val="single" w:sz="4" w:space="0" w:color="auto"/>
            </w:tcBorders>
          </w:tcPr>
          <w:p w14:paraId="1D5E3615" w14:textId="77777777" w:rsidR="0008139C" w:rsidRDefault="0064284D">
            <w:pPr>
              <w:pStyle w:val="TAL"/>
              <w:keepNext w:val="0"/>
              <w:keepLines w:val="0"/>
              <w:widowControl w:val="0"/>
              <w:ind w:leftChars="100" w:left="200"/>
              <w:rPr>
                <w:rFonts w:cs="Arial"/>
                <w:szCs w:val="18"/>
              </w:rPr>
            </w:pPr>
            <w:r>
              <w:rPr>
                <w:rFonts w:cs="Arial"/>
                <w:szCs w:val="18"/>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424D8F3C" w14:textId="77777777" w:rsidR="0008139C" w:rsidRDefault="0064284D">
            <w:pPr>
              <w:pStyle w:val="TAL"/>
              <w:keepNext w:val="0"/>
              <w:keepLines w:val="0"/>
              <w:widowControl w:val="0"/>
              <w:rPr>
                <w:rFonts w:cs="Arial"/>
                <w:szCs w:val="18"/>
                <w:lang w:eastAsia="zh-CN"/>
              </w:rPr>
            </w:pPr>
            <w:r>
              <w:rPr>
                <w:rFonts w:eastAsia="宋体"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47CBA57" w14:textId="77777777" w:rsidR="0008139C" w:rsidRDefault="0008139C">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30056CFB" w14:textId="77777777" w:rsidR="0008139C" w:rsidRDefault="0064284D">
            <w:pPr>
              <w:pStyle w:val="TAL"/>
              <w:keepNext w:val="0"/>
              <w:keepLines w:val="0"/>
              <w:widowControl w:val="0"/>
              <w:rPr>
                <w:rFonts w:cs="Arial"/>
                <w:szCs w:val="18"/>
              </w:rPr>
            </w:pPr>
            <w:r>
              <w:rPr>
                <w:rFonts w:eastAsia="宋体"/>
              </w:rPr>
              <w:t>9.3.1.146</w:t>
            </w:r>
          </w:p>
        </w:tc>
        <w:tc>
          <w:tcPr>
            <w:tcW w:w="1728" w:type="dxa"/>
            <w:tcBorders>
              <w:top w:val="single" w:sz="4" w:space="0" w:color="auto"/>
              <w:left w:val="single" w:sz="4" w:space="0" w:color="auto"/>
              <w:bottom w:val="single" w:sz="4" w:space="0" w:color="auto"/>
              <w:right w:val="single" w:sz="4" w:space="0" w:color="auto"/>
            </w:tcBorders>
          </w:tcPr>
          <w:p w14:paraId="5B3296B3"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ECC2FBD" w14:textId="77777777" w:rsidR="0008139C" w:rsidRDefault="0064284D">
            <w:pPr>
              <w:pStyle w:val="TAC"/>
              <w:keepNext w:val="0"/>
              <w:keepLines w:val="0"/>
              <w:widowControl w:val="0"/>
              <w:rPr>
                <w:rFonts w:cs="Arial"/>
                <w:szCs w:val="18"/>
              </w:rPr>
            </w:pPr>
            <w:r>
              <w:rPr>
                <w:rFonts w:eastAsia="宋体"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3A502FEA" w14:textId="77777777" w:rsidR="0008139C" w:rsidRDefault="0064284D">
            <w:pPr>
              <w:pStyle w:val="TAC"/>
              <w:keepNext w:val="0"/>
              <w:keepLines w:val="0"/>
              <w:widowControl w:val="0"/>
              <w:rPr>
                <w:rFonts w:cs="Arial"/>
                <w:szCs w:val="18"/>
              </w:rPr>
            </w:pPr>
            <w:r>
              <w:rPr>
                <w:rFonts w:hint="eastAsia"/>
                <w:lang w:eastAsia="zh-CN"/>
              </w:rPr>
              <w:t>i</w:t>
            </w:r>
            <w:r>
              <w:rPr>
                <w:lang w:eastAsia="zh-CN"/>
              </w:rPr>
              <w:t>gnore</w:t>
            </w:r>
          </w:p>
        </w:tc>
      </w:tr>
      <w:tr w:rsidR="0008139C" w14:paraId="04EB334B" w14:textId="77777777">
        <w:tc>
          <w:tcPr>
            <w:tcW w:w="2160" w:type="dxa"/>
            <w:tcBorders>
              <w:top w:val="single" w:sz="4" w:space="0" w:color="auto"/>
              <w:left w:val="single" w:sz="4" w:space="0" w:color="auto"/>
              <w:bottom w:val="single" w:sz="4" w:space="0" w:color="auto"/>
              <w:right w:val="single" w:sz="4" w:space="0" w:color="auto"/>
            </w:tcBorders>
          </w:tcPr>
          <w:p w14:paraId="2501DF1E" w14:textId="77777777" w:rsidR="0008139C" w:rsidRDefault="0064284D">
            <w:pPr>
              <w:pStyle w:val="TAL"/>
              <w:keepNext w:val="0"/>
              <w:keepLines w:val="0"/>
              <w:widowControl w:val="0"/>
              <w:ind w:leftChars="100" w:left="200"/>
              <w:rPr>
                <w:rFonts w:cs="Arial"/>
                <w:szCs w:val="18"/>
              </w:rPr>
            </w:pPr>
            <w:r>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53D94EED" w14:textId="77777777" w:rsidR="0008139C" w:rsidRDefault="0064284D">
            <w:pPr>
              <w:pStyle w:val="TAL"/>
              <w:keepNext w:val="0"/>
              <w:keepLines w:val="0"/>
              <w:widowControl w:val="0"/>
              <w:rPr>
                <w:rFonts w:eastAsia="宋体"/>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2B5A972" w14:textId="77777777" w:rsidR="0008139C" w:rsidRDefault="0008139C">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1E3261F8" w14:textId="77777777" w:rsidR="0008139C" w:rsidRDefault="0064284D">
            <w:pPr>
              <w:pStyle w:val="TAL"/>
              <w:keepNext w:val="0"/>
              <w:keepLines w:val="0"/>
              <w:widowControl w:val="0"/>
              <w:rPr>
                <w:rFonts w:eastAsia="宋体"/>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0DE51B9F" w14:textId="77777777" w:rsidR="0008139C" w:rsidRDefault="0064284D">
            <w:pPr>
              <w:pStyle w:val="TAL"/>
              <w:keepNext w:val="0"/>
              <w:keepLines w:val="0"/>
              <w:widowControl w:val="0"/>
              <w:rPr>
                <w:rFonts w:cs="Arial"/>
                <w:szCs w:val="18"/>
              </w:rPr>
            </w:pPr>
            <w:r>
              <w:rPr>
                <w:rFonts w:cs="Arial"/>
                <w:szCs w:val="18"/>
              </w:rPr>
              <w:t>Indicates SDT DRB.</w:t>
            </w:r>
          </w:p>
        </w:tc>
        <w:tc>
          <w:tcPr>
            <w:tcW w:w="1080" w:type="dxa"/>
            <w:tcBorders>
              <w:top w:val="single" w:sz="4" w:space="0" w:color="auto"/>
              <w:left w:val="single" w:sz="4" w:space="0" w:color="auto"/>
              <w:bottom w:val="single" w:sz="4" w:space="0" w:color="auto"/>
              <w:right w:val="single" w:sz="4" w:space="0" w:color="auto"/>
            </w:tcBorders>
          </w:tcPr>
          <w:p w14:paraId="296162E7" w14:textId="77777777" w:rsidR="0008139C" w:rsidRDefault="0064284D">
            <w:pPr>
              <w:pStyle w:val="TAC"/>
              <w:keepNext w:val="0"/>
              <w:keepLines w:val="0"/>
              <w:widowControl w:val="0"/>
              <w:rPr>
                <w:rFonts w:eastAsia="宋体"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181BFDFB" w14:textId="77777777" w:rsidR="0008139C" w:rsidRDefault="0064284D">
            <w:pPr>
              <w:pStyle w:val="TAC"/>
              <w:keepNext w:val="0"/>
              <w:keepLines w:val="0"/>
              <w:widowControl w:val="0"/>
              <w:rPr>
                <w:lang w:eastAsia="zh-CN"/>
              </w:rPr>
            </w:pPr>
            <w:r>
              <w:rPr>
                <w:lang w:eastAsia="zh-CN"/>
              </w:rPr>
              <w:t>reject</w:t>
            </w:r>
          </w:p>
        </w:tc>
      </w:tr>
      <w:tr w:rsidR="0008139C" w14:paraId="58CFBCC9" w14:textId="77777777">
        <w:tc>
          <w:tcPr>
            <w:tcW w:w="2160" w:type="dxa"/>
          </w:tcPr>
          <w:p w14:paraId="4E1B850F" w14:textId="77777777" w:rsidR="0008139C" w:rsidRDefault="0064284D">
            <w:pPr>
              <w:pStyle w:val="TAL"/>
              <w:keepNext w:val="0"/>
              <w:keepLines w:val="0"/>
              <w:widowControl w:val="0"/>
              <w:rPr>
                <w:b/>
                <w:bCs/>
              </w:rPr>
            </w:pPr>
            <w:r>
              <w:rPr>
                <w:b/>
                <w:bCs/>
              </w:rPr>
              <w:t>DRB to Be Modified List</w:t>
            </w:r>
          </w:p>
        </w:tc>
        <w:tc>
          <w:tcPr>
            <w:tcW w:w="1080" w:type="dxa"/>
          </w:tcPr>
          <w:p w14:paraId="10CC6EDD" w14:textId="77777777" w:rsidR="0008139C" w:rsidRDefault="0008139C">
            <w:pPr>
              <w:pStyle w:val="TAL"/>
              <w:keepNext w:val="0"/>
              <w:keepLines w:val="0"/>
              <w:widowControl w:val="0"/>
              <w:rPr>
                <w:lang w:eastAsia="zh-CN"/>
              </w:rPr>
            </w:pPr>
          </w:p>
        </w:tc>
        <w:tc>
          <w:tcPr>
            <w:tcW w:w="1080" w:type="dxa"/>
          </w:tcPr>
          <w:p w14:paraId="0DC5C2AB" w14:textId="77777777" w:rsidR="0008139C" w:rsidRDefault="0064284D">
            <w:pPr>
              <w:pStyle w:val="TAL"/>
              <w:keepNext w:val="0"/>
              <w:keepLines w:val="0"/>
              <w:widowControl w:val="0"/>
              <w:rPr>
                <w:i/>
              </w:rPr>
            </w:pPr>
            <w:r>
              <w:rPr>
                <w:i/>
              </w:rPr>
              <w:t>0..1</w:t>
            </w:r>
          </w:p>
        </w:tc>
        <w:tc>
          <w:tcPr>
            <w:tcW w:w="1512" w:type="dxa"/>
          </w:tcPr>
          <w:p w14:paraId="76C9DE4E" w14:textId="77777777" w:rsidR="0008139C" w:rsidRDefault="0008139C">
            <w:pPr>
              <w:pStyle w:val="TAL"/>
              <w:keepNext w:val="0"/>
              <w:keepLines w:val="0"/>
              <w:widowControl w:val="0"/>
            </w:pPr>
          </w:p>
        </w:tc>
        <w:tc>
          <w:tcPr>
            <w:tcW w:w="1728" w:type="dxa"/>
          </w:tcPr>
          <w:p w14:paraId="39623B6A" w14:textId="77777777" w:rsidR="0008139C" w:rsidRDefault="0008139C">
            <w:pPr>
              <w:pStyle w:val="TAL"/>
              <w:keepNext w:val="0"/>
              <w:keepLines w:val="0"/>
              <w:widowControl w:val="0"/>
            </w:pPr>
          </w:p>
        </w:tc>
        <w:tc>
          <w:tcPr>
            <w:tcW w:w="1080" w:type="dxa"/>
          </w:tcPr>
          <w:p w14:paraId="088E2CB3" w14:textId="77777777" w:rsidR="0008139C" w:rsidRDefault="0064284D">
            <w:pPr>
              <w:pStyle w:val="TAC"/>
              <w:keepNext w:val="0"/>
              <w:keepLines w:val="0"/>
              <w:widowControl w:val="0"/>
              <w:rPr>
                <w:rFonts w:eastAsia="MS Mincho"/>
              </w:rPr>
            </w:pPr>
            <w:r>
              <w:rPr>
                <w:rFonts w:eastAsia="MS Mincho"/>
              </w:rPr>
              <w:t>YES</w:t>
            </w:r>
          </w:p>
        </w:tc>
        <w:tc>
          <w:tcPr>
            <w:tcW w:w="1080" w:type="dxa"/>
          </w:tcPr>
          <w:p w14:paraId="515584AD" w14:textId="77777777" w:rsidR="0008139C" w:rsidRDefault="0064284D">
            <w:pPr>
              <w:pStyle w:val="TAC"/>
              <w:keepNext w:val="0"/>
              <w:keepLines w:val="0"/>
              <w:widowControl w:val="0"/>
            </w:pPr>
            <w:r>
              <w:t>reject</w:t>
            </w:r>
          </w:p>
        </w:tc>
      </w:tr>
      <w:tr w:rsidR="0008139C" w14:paraId="6F8CCF73" w14:textId="77777777">
        <w:trPr>
          <w:trHeight w:val="138"/>
        </w:trPr>
        <w:tc>
          <w:tcPr>
            <w:tcW w:w="2160" w:type="dxa"/>
          </w:tcPr>
          <w:p w14:paraId="348A3FFD" w14:textId="77777777" w:rsidR="0008139C" w:rsidRDefault="0064284D">
            <w:pPr>
              <w:pStyle w:val="TAL"/>
              <w:keepNext w:val="0"/>
              <w:keepLines w:val="0"/>
              <w:widowControl w:val="0"/>
              <w:ind w:leftChars="50" w:left="100"/>
              <w:rPr>
                <w:rFonts w:cs="Arial"/>
                <w:b/>
                <w:bCs/>
              </w:rPr>
            </w:pPr>
            <w:r>
              <w:rPr>
                <w:rFonts w:cs="Arial"/>
                <w:b/>
                <w:bCs/>
              </w:rPr>
              <w:t>&gt;DRB to Be Modified Item IEs</w:t>
            </w:r>
          </w:p>
        </w:tc>
        <w:tc>
          <w:tcPr>
            <w:tcW w:w="1080" w:type="dxa"/>
          </w:tcPr>
          <w:p w14:paraId="36C5A600" w14:textId="77777777" w:rsidR="0008139C" w:rsidRDefault="0008139C">
            <w:pPr>
              <w:pStyle w:val="TAL"/>
              <w:keepNext w:val="0"/>
              <w:keepLines w:val="0"/>
              <w:widowControl w:val="0"/>
              <w:rPr>
                <w:rFonts w:cs="Arial"/>
              </w:rPr>
            </w:pPr>
          </w:p>
        </w:tc>
        <w:tc>
          <w:tcPr>
            <w:tcW w:w="1080" w:type="dxa"/>
          </w:tcPr>
          <w:p w14:paraId="577E26B7" w14:textId="77777777" w:rsidR="0008139C" w:rsidRDefault="0064284D">
            <w:pPr>
              <w:pStyle w:val="TAL"/>
              <w:keepNext w:val="0"/>
              <w:keepLines w:val="0"/>
              <w:widowControl w:val="0"/>
              <w:rPr>
                <w:rFonts w:cs="Arial"/>
                <w:i/>
              </w:rPr>
            </w:pPr>
            <w:r>
              <w:rPr>
                <w:rFonts w:cs="Arial"/>
                <w:i/>
              </w:rPr>
              <w:t>1 .. &lt;maxnoofDRBs&gt;</w:t>
            </w:r>
          </w:p>
        </w:tc>
        <w:tc>
          <w:tcPr>
            <w:tcW w:w="1512" w:type="dxa"/>
          </w:tcPr>
          <w:p w14:paraId="1DA016B8" w14:textId="77777777" w:rsidR="0008139C" w:rsidRDefault="0008139C">
            <w:pPr>
              <w:pStyle w:val="TAL"/>
              <w:keepNext w:val="0"/>
              <w:keepLines w:val="0"/>
              <w:widowControl w:val="0"/>
              <w:rPr>
                <w:rFonts w:cs="Arial"/>
              </w:rPr>
            </w:pPr>
          </w:p>
        </w:tc>
        <w:tc>
          <w:tcPr>
            <w:tcW w:w="1728" w:type="dxa"/>
          </w:tcPr>
          <w:p w14:paraId="21945B53" w14:textId="77777777" w:rsidR="0008139C" w:rsidRDefault="0008139C">
            <w:pPr>
              <w:pStyle w:val="TAL"/>
              <w:keepNext w:val="0"/>
              <w:keepLines w:val="0"/>
              <w:widowControl w:val="0"/>
              <w:rPr>
                <w:rFonts w:cs="Arial"/>
              </w:rPr>
            </w:pPr>
          </w:p>
        </w:tc>
        <w:tc>
          <w:tcPr>
            <w:tcW w:w="1080" w:type="dxa"/>
          </w:tcPr>
          <w:p w14:paraId="538047C2" w14:textId="77777777" w:rsidR="0008139C" w:rsidRDefault="0064284D">
            <w:pPr>
              <w:pStyle w:val="TAC"/>
              <w:keepNext w:val="0"/>
              <w:keepLines w:val="0"/>
              <w:widowControl w:val="0"/>
              <w:rPr>
                <w:rFonts w:eastAsia="MS Mincho" w:cs="Arial"/>
              </w:rPr>
            </w:pPr>
            <w:r>
              <w:rPr>
                <w:rFonts w:eastAsia="MS Mincho" w:cs="Arial"/>
              </w:rPr>
              <w:t>EACH</w:t>
            </w:r>
          </w:p>
        </w:tc>
        <w:tc>
          <w:tcPr>
            <w:tcW w:w="1080" w:type="dxa"/>
          </w:tcPr>
          <w:p w14:paraId="7B4DB7B0" w14:textId="77777777" w:rsidR="0008139C" w:rsidRDefault="0064284D">
            <w:pPr>
              <w:pStyle w:val="TAC"/>
              <w:keepNext w:val="0"/>
              <w:keepLines w:val="0"/>
              <w:widowControl w:val="0"/>
              <w:rPr>
                <w:rFonts w:cs="Arial"/>
              </w:rPr>
            </w:pPr>
            <w:r>
              <w:rPr>
                <w:rFonts w:cs="Arial"/>
              </w:rPr>
              <w:t>reject</w:t>
            </w:r>
          </w:p>
        </w:tc>
      </w:tr>
      <w:tr w:rsidR="0008139C" w14:paraId="67935AAE" w14:textId="77777777">
        <w:tc>
          <w:tcPr>
            <w:tcW w:w="2160" w:type="dxa"/>
          </w:tcPr>
          <w:p w14:paraId="07FF5A01" w14:textId="77777777" w:rsidR="0008139C" w:rsidRDefault="0064284D">
            <w:pPr>
              <w:pStyle w:val="TAL"/>
              <w:keepNext w:val="0"/>
              <w:keepLines w:val="0"/>
              <w:widowControl w:val="0"/>
              <w:ind w:leftChars="100" w:left="200"/>
            </w:pPr>
            <w:r>
              <w:t>&gt;&gt;DRB ID</w:t>
            </w:r>
          </w:p>
        </w:tc>
        <w:tc>
          <w:tcPr>
            <w:tcW w:w="1080" w:type="dxa"/>
          </w:tcPr>
          <w:p w14:paraId="6A2C8924" w14:textId="77777777" w:rsidR="0008139C" w:rsidRDefault="0064284D">
            <w:pPr>
              <w:pStyle w:val="TAL"/>
              <w:keepNext w:val="0"/>
              <w:keepLines w:val="0"/>
              <w:widowControl w:val="0"/>
            </w:pPr>
            <w:r>
              <w:t>M</w:t>
            </w:r>
          </w:p>
        </w:tc>
        <w:tc>
          <w:tcPr>
            <w:tcW w:w="1080" w:type="dxa"/>
          </w:tcPr>
          <w:p w14:paraId="49960D6F" w14:textId="77777777" w:rsidR="0008139C" w:rsidRDefault="0008139C">
            <w:pPr>
              <w:pStyle w:val="TAL"/>
              <w:keepNext w:val="0"/>
              <w:keepLines w:val="0"/>
              <w:widowControl w:val="0"/>
              <w:rPr>
                <w:b/>
                <w:i/>
              </w:rPr>
            </w:pPr>
          </w:p>
        </w:tc>
        <w:tc>
          <w:tcPr>
            <w:tcW w:w="1512" w:type="dxa"/>
          </w:tcPr>
          <w:p w14:paraId="1C8E2F9F" w14:textId="77777777" w:rsidR="0008139C" w:rsidRDefault="0064284D">
            <w:pPr>
              <w:pStyle w:val="TAL"/>
              <w:keepNext w:val="0"/>
              <w:keepLines w:val="0"/>
              <w:widowControl w:val="0"/>
            </w:pPr>
            <w:r>
              <w:t>9.3.1.8</w:t>
            </w:r>
          </w:p>
        </w:tc>
        <w:tc>
          <w:tcPr>
            <w:tcW w:w="1728" w:type="dxa"/>
          </w:tcPr>
          <w:p w14:paraId="15C5A781" w14:textId="77777777" w:rsidR="0008139C" w:rsidRDefault="0008139C">
            <w:pPr>
              <w:pStyle w:val="TAL"/>
              <w:keepNext w:val="0"/>
              <w:keepLines w:val="0"/>
              <w:widowControl w:val="0"/>
            </w:pPr>
          </w:p>
        </w:tc>
        <w:tc>
          <w:tcPr>
            <w:tcW w:w="1080" w:type="dxa"/>
          </w:tcPr>
          <w:p w14:paraId="5AB7B0F1" w14:textId="77777777" w:rsidR="0008139C" w:rsidRDefault="0064284D">
            <w:pPr>
              <w:pStyle w:val="TAC"/>
              <w:keepNext w:val="0"/>
              <w:keepLines w:val="0"/>
              <w:widowControl w:val="0"/>
              <w:rPr>
                <w:rFonts w:cs="Arial"/>
              </w:rPr>
            </w:pPr>
            <w:r>
              <w:rPr>
                <w:rFonts w:cs="Arial"/>
              </w:rPr>
              <w:t>-</w:t>
            </w:r>
          </w:p>
        </w:tc>
        <w:tc>
          <w:tcPr>
            <w:tcW w:w="1080" w:type="dxa"/>
          </w:tcPr>
          <w:p w14:paraId="540BE66A" w14:textId="77777777" w:rsidR="0008139C" w:rsidRDefault="0008139C">
            <w:pPr>
              <w:pStyle w:val="TAC"/>
              <w:keepNext w:val="0"/>
              <w:keepLines w:val="0"/>
              <w:widowControl w:val="0"/>
              <w:rPr>
                <w:rFonts w:cs="Arial"/>
              </w:rPr>
            </w:pPr>
          </w:p>
        </w:tc>
      </w:tr>
      <w:tr w:rsidR="0008139C" w14:paraId="37744E53" w14:textId="77777777">
        <w:tc>
          <w:tcPr>
            <w:tcW w:w="2160" w:type="dxa"/>
          </w:tcPr>
          <w:p w14:paraId="1B0AADD0" w14:textId="77777777" w:rsidR="0008139C" w:rsidRDefault="0064284D">
            <w:pPr>
              <w:pStyle w:val="TAL"/>
              <w:keepNext w:val="0"/>
              <w:keepLines w:val="0"/>
              <w:widowControl w:val="0"/>
              <w:ind w:leftChars="100" w:left="200"/>
            </w:pPr>
            <w:r>
              <w:t xml:space="preserve">&gt;&gt;CHOICE </w:t>
            </w:r>
            <w:r>
              <w:rPr>
                <w:i/>
                <w:iCs/>
              </w:rPr>
              <w:t>QoS Information</w:t>
            </w:r>
          </w:p>
        </w:tc>
        <w:tc>
          <w:tcPr>
            <w:tcW w:w="1080" w:type="dxa"/>
          </w:tcPr>
          <w:p w14:paraId="03BACDEC" w14:textId="77777777" w:rsidR="0008139C" w:rsidRDefault="0064284D">
            <w:pPr>
              <w:pStyle w:val="TAL"/>
              <w:keepNext w:val="0"/>
              <w:keepLines w:val="0"/>
              <w:widowControl w:val="0"/>
            </w:pPr>
            <w:r>
              <w:t>O</w:t>
            </w:r>
          </w:p>
        </w:tc>
        <w:tc>
          <w:tcPr>
            <w:tcW w:w="1080" w:type="dxa"/>
          </w:tcPr>
          <w:p w14:paraId="307A838B" w14:textId="77777777" w:rsidR="0008139C" w:rsidRDefault="0008139C">
            <w:pPr>
              <w:pStyle w:val="TAL"/>
              <w:keepNext w:val="0"/>
              <w:keepLines w:val="0"/>
              <w:widowControl w:val="0"/>
              <w:rPr>
                <w:b/>
                <w:i/>
              </w:rPr>
            </w:pPr>
          </w:p>
        </w:tc>
        <w:tc>
          <w:tcPr>
            <w:tcW w:w="1512" w:type="dxa"/>
          </w:tcPr>
          <w:p w14:paraId="671536CC" w14:textId="77777777" w:rsidR="0008139C" w:rsidRDefault="0008139C">
            <w:pPr>
              <w:pStyle w:val="TAL"/>
              <w:keepNext w:val="0"/>
              <w:keepLines w:val="0"/>
              <w:widowControl w:val="0"/>
            </w:pPr>
          </w:p>
        </w:tc>
        <w:tc>
          <w:tcPr>
            <w:tcW w:w="1728" w:type="dxa"/>
          </w:tcPr>
          <w:p w14:paraId="33E41F01" w14:textId="77777777" w:rsidR="0008139C" w:rsidRDefault="0008139C">
            <w:pPr>
              <w:pStyle w:val="TAL"/>
              <w:keepNext w:val="0"/>
              <w:keepLines w:val="0"/>
              <w:widowControl w:val="0"/>
            </w:pPr>
          </w:p>
        </w:tc>
        <w:tc>
          <w:tcPr>
            <w:tcW w:w="1080" w:type="dxa"/>
          </w:tcPr>
          <w:p w14:paraId="51863C9C" w14:textId="77777777" w:rsidR="0008139C" w:rsidRDefault="0064284D">
            <w:pPr>
              <w:pStyle w:val="TAC"/>
              <w:keepNext w:val="0"/>
              <w:keepLines w:val="0"/>
              <w:widowControl w:val="0"/>
              <w:rPr>
                <w:rFonts w:cs="Arial"/>
              </w:rPr>
            </w:pPr>
            <w:r>
              <w:rPr>
                <w:rFonts w:cs="Arial"/>
              </w:rPr>
              <w:t>-</w:t>
            </w:r>
          </w:p>
        </w:tc>
        <w:tc>
          <w:tcPr>
            <w:tcW w:w="1080" w:type="dxa"/>
          </w:tcPr>
          <w:p w14:paraId="25CFFEF2" w14:textId="77777777" w:rsidR="0008139C" w:rsidRDefault="0008139C">
            <w:pPr>
              <w:pStyle w:val="TAC"/>
              <w:keepNext w:val="0"/>
              <w:keepLines w:val="0"/>
              <w:widowControl w:val="0"/>
              <w:rPr>
                <w:rFonts w:cs="Arial"/>
              </w:rPr>
            </w:pPr>
          </w:p>
        </w:tc>
      </w:tr>
      <w:tr w:rsidR="0008139C" w14:paraId="5B04EED3" w14:textId="77777777">
        <w:tc>
          <w:tcPr>
            <w:tcW w:w="2160" w:type="dxa"/>
          </w:tcPr>
          <w:p w14:paraId="03ED99C7" w14:textId="77777777" w:rsidR="0008139C" w:rsidRDefault="0064284D">
            <w:pPr>
              <w:pStyle w:val="TAL"/>
              <w:keepNext w:val="0"/>
              <w:keepLines w:val="0"/>
              <w:widowControl w:val="0"/>
              <w:ind w:leftChars="150" w:left="300"/>
              <w:rPr>
                <w:i/>
                <w:iCs/>
              </w:rPr>
            </w:pPr>
            <w:r>
              <w:rPr>
                <w:i/>
                <w:iCs/>
              </w:rPr>
              <w:t>&gt;&gt;&gt;E-UTRAN QoS</w:t>
            </w:r>
          </w:p>
        </w:tc>
        <w:tc>
          <w:tcPr>
            <w:tcW w:w="1080" w:type="dxa"/>
          </w:tcPr>
          <w:p w14:paraId="4D310FAE" w14:textId="77777777" w:rsidR="0008139C" w:rsidRDefault="0008139C">
            <w:pPr>
              <w:pStyle w:val="TAL"/>
              <w:keepNext w:val="0"/>
              <w:keepLines w:val="0"/>
              <w:widowControl w:val="0"/>
            </w:pPr>
          </w:p>
        </w:tc>
        <w:tc>
          <w:tcPr>
            <w:tcW w:w="1080" w:type="dxa"/>
          </w:tcPr>
          <w:p w14:paraId="6E335C60" w14:textId="77777777" w:rsidR="0008139C" w:rsidRDefault="0008139C">
            <w:pPr>
              <w:pStyle w:val="TAL"/>
              <w:keepNext w:val="0"/>
              <w:keepLines w:val="0"/>
              <w:widowControl w:val="0"/>
              <w:rPr>
                <w:b/>
                <w:i/>
              </w:rPr>
            </w:pPr>
          </w:p>
        </w:tc>
        <w:tc>
          <w:tcPr>
            <w:tcW w:w="1512" w:type="dxa"/>
          </w:tcPr>
          <w:p w14:paraId="436BCABB" w14:textId="77777777" w:rsidR="0008139C" w:rsidRDefault="0008139C">
            <w:pPr>
              <w:pStyle w:val="TAL"/>
              <w:keepNext w:val="0"/>
              <w:keepLines w:val="0"/>
              <w:widowControl w:val="0"/>
            </w:pPr>
          </w:p>
        </w:tc>
        <w:tc>
          <w:tcPr>
            <w:tcW w:w="1728" w:type="dxa"/>
          </w:tcPr>
          <w:p w14:paraId="194D4B84" w14:textId="77777777" w:rsidR="0008139C" w:rsidRDefault="0008139C">
            <w:pPr>
              <w:pStyle w:val="TAL"/>
              <w:keepNext w:val="0"/>
              <w:keepLines w:val="0"/>
              <w:widowControl w:val="0"/>
            </w:pPr>
          </w:p>
        </w:tc>
        <w:tc>
          <w:tcPr>
            <w:tcW w:w="1080" w:type="dxa"/>
          </w:tcPr>
          <w:p w14:paraId="4556C9CA" w14:textId="77777777" w:rsidR="0008139C" w:rsidRDefault="0008139C">
            <w:pPr>
              <w:pStyle w:val="TAC"/>
              <w:keepNext w:val="0"/>
              <w:keepLines w:val="0"/>
              <w:widowControl w:val="0"/>
              <w:rPr>
                <w:rFonts w:cs="Arial"/>
              </w:rPr>
            </w:pPr>
          </w:p>
        </w:tc>
        <w:tc>
          <w:tcPr>
            <w:tcW w:w="1080" w:type="dxa"/>
          </w:tcPr>
          <w:p w14:paraId="2D88251F" w14:textId="77777777" w:rsidR="0008139C" w:rsidRDefault="0008139C">
            <w:pPr>
              <w:pStyle w:val="TAC"/>
              <w:keepNext w:val="0"/>
              <w:keepLines w:val="0"/>
              <w:widowControl w:val="0"/>
              <w:rPr>
                <w:rFonts w:cs="Arial"/>
              </w:rPr>
            </w:pPr>
          </w:p>
        </w:tc>
      </w:tr>
      <w:tr w:rsidR="0008139C" w14:paraId="45E0DC1A" w14:textId="77777777">
        <w:tc>
          <w:tcPr>
            <w:tcW w:w="2160" w:type="dxa"/>
          </w:tcPr>
          <w:p w14:paraId="674B0950" w14:textId="77777777" w:rsidR="0008139C" w:rsidRDefault="0064284D">
            <w:pPr>
              <w:pStyle w:val="TAL"/>
              <w:keepNext w:val="0"/>
              <w:keepLines w:val="0"/>
              <w:widowControl w:val="0"/>
              <w:ind w:leftChars="200" w:left="400"/>
              <w:rPr>
                <w:szCs w:val="18"/>
              </w:rPr>
            </w:pPr>
            <w:r>
              <w:rPr>
                <w:bCs/>
                <w:szCs w:val="18"/>
              </w:rPr>
              <w:t>&gt;&gt;&gt;&gt;E-UTRAN QoS</w:t>
            </w:r>
          </w:p>
        </w:tc>
        <w:tc>
          <w:tcPr>
            <w:tcW w:w="1080" w:type="dxa"/>
          </w:tcPr>
          <w:p w14:paraId="44B13B26" w14:textId="77777777" w:rsidR="0008139C" w:rsidRDefault="0064284D">
            <w:pPr>
              <w:pStyle w:val="TAL"/>
              <w:keepNext w:val="0"/>
              <w:keepLines w:val="0"/>
              <w:widowControl w:val="0"/>
              <w:rPr>
                <w:rFonts w:eastAsia="MS Mincho"/>
              </w:rPr>
            </w:pPr>
            <w:r>
              <w:rPr>
                <w:rFonts w:eastAsia="MS Mincho"/>
              </w:rPr>
              <w:t>M</w:t>
            </w:r>
          </w:p>
        </w:tc>
        <w:tc>
          <w:tcPr>
            <w:tcW w:w="1080" w:type="dxa"/>
          </w:tcPr>
          <w:p w14:paraId="5E36E8A9" w14:textId="77777777" w:rsidR="0008139C" w:rsidRDefault="0008139C">
            <w:pPr>
              <w:pStyle w:val="TAL"/>
              <w:keepNext w:val="0"/>
              <w:keepLines w:val="0"/>
              <w:widowControl w:val="0"/>
              <w:rPr>
                <w:i/>
              </w:rPr>
            </w:pPr>
          </w:p>
        </w:tc>
        <w:tc>
          <w:tcPr>
            <w:tcW w:w="1512" w:type="dxa"/>
          </w:tcPr>
          <w:p w14:paraId="7B887CA6" w14:textId="77777777" w:rsidR="0008139C" w:rsidRDefault="0064284D">
            <w:pPr>
              <w:pStyle w:val="TAL"/>
              <w:keepNext w:val="0"/>
              <w:keepLines w:val="0"/>
              <w:widowControl w:val="0"/>
            </w:pPr>
            <w:r>
              <w:t>9.3.1.19</w:t>
            </w:r>
          </w:p>
        </w:tc>
        <w:tc>
          <w:tcPr>
            <w:tcW w:w="1728" w:type="dxa"/>
          </w:tcPr>
          <w:p w14:paraId="3E22E3AA" w14:textId="77777777" w:rsidR="0008139C" w:rsidRDefault="0064284D">
            <w:pPr>
              <w:pStyle w:val="TAL"/>
              <w:keepNext w:val="0"/>
              <w:keepLines w:val="0"/>
              <w:widowControl w:val="0"/>
              <w:rPr>
                <w:szCs w:val="18"/>
              </w:rPr>
            </w:pPr>
            <w:r>
              <w:rPr>
                <w:szCs w:val="18"/>
              </w:rPr>
              <w:t xml:space="preserve">Used for EN-DC case to convey </w:t>
            </w:r>
            <w:r>
              <w:rPr>
                <w:rFonts w:eastAsia="Batang"/>
              </w:rPr>
              <w:t>E-RAB Level QoS Parameters</w:t>
            </w:r>
          </w:p>
        </w:tc>
        <w:tc>
          <w:tcPr>
            <w:tcW w:w="1080" w:type="dxa"/>
          </w:tcPr>
          <w:p w14:paraId="5B84D83C" w14:textId="77777777" w:rsidR="0008139C" w:rsidRDefault="0064284D">
            <w:pPr>
              <w:pStyle w:val="TAC"/>
              <w:keepNext w:val="0"/>
              <w:keepLines w:val="0"/>
              <w:widowControl w:val="0"/>
              <w:rPr>
                <w:rFonts w:cs="Arial"/>
              </w:rPr>
            </w:pPr>
            <w:r>
              <w:rPr>
                <w:rFonts w:cs="Arial"/>
              </w:rPr>
              <w:t>-</w:t>
            </w:r>
          </w:p>
        </w:tc>
        <w:tc>
          <w:tcPr>
            <w:tcW w:w="1080" w:type="dxa"/>
          </w:tcPr>
          <w:p w14:paraId="126849B8" w14:textId="77777777" w:rsidR="0008139C" w:rsidRDefault="0008139C">
            <w:pPr>
              <w:pStyle w:val="TAC"/>
              <w:keepNext w:val="0"/>
              <w:keepLines w:val="0"/>
              <w:widowControl w:val="0"/>
              <w:rPr>
                <w:rFonts w:cs="Arial"/>
              </w:rPr>
            </w:pPr>
          </w:p>
        </w:tc>
      </w:tr>
      <w:tr w:rsidR="0008139C" w14:paraId="7AC2F12B" w14:textId="77777777">
        <w:tc>
          <w:tcPr>
            <w:tcW w:w="2160" w:type="dxa"/>
          </w:tcPr>
          <w:p w14:paraId="5E68BD7E" w14:textId="77777777" w:rsidR="0008139C" w:rsidRDefault="0064284D">
            <w:pPr>
              <w:pStyle w:val="TAL"/>
              <w:keepNext w:val="0"/>
              <w:keepLines w:val="0"/>
              <w:widowControl w:val="0"/>
              <w:ind w:leftChars="150" w:left="300"/>
              <w:rPr>
                <w:bCs/>
                <w:i/>
                <w:iCs/>
                <w:szCs w:val="18"/>
              </w:rPr>
            </w:pPr>
            <w:r>
              <w:rPr>
                <w:i/>
                <w:iCs/>
              </w:rPr>
              <w:t>&gt;&gt;&gt;DRB Information</w:t>
            </w:r>
          </w:p>
        </w:tc>
        <w:tc>
          <w:tcPr>
            <w:tcW w:w="1080" w:type="dxa"/>
          </w:tcPr>
          <w:p w14:paraId="733A61C3" w14:textId="77777777" w:rsidR="0008139C" w:rsidRDefault="0008139C">
            <w:pPr>
              <w:pStyle w:val="TAL"/>
              <w:keepNext w:val="0"/>
              <w:keepLines w:val="0"/>
              <w:widowControl w:val="0"/>
              <w:rPr>
                <w:rFonts w:eastAsia="MS Mincho"/>
              </w:rPr>
            </w:pPr>
          </w:p>
        </w:tc>
        <w:tc>
          <w:tcPr>
            <w:tcW w:w="1080" w:type="dxa"/>
          </w:tcPr>
          <w:p w14:paraId="21C571A0" w14:textId="77777777" w:rsidR="0008139C" w:rsidRDefault="0008139C">
            <w:pPr>
              <w:pStyle w:val="TAL"/>
              <w:keepNext w:val="0"/>
              <w:keepLines w:val="0"/>
              <w:widowControl w:val="0"/>
              <w:rPr>
                <w:i/>
              </w:rPr>
            </w:pPr>
          </w:p>
        </w:tc>
        <w:tc>
          <w:tcPr>
            <w:tcW w:w="1512" w:type="dxa"/>
          </w:tcPr>
          <w:p w14:paraId="2EA4BD4D" w14:textId="77777777" w:rsidR="0008139C" w:rsidRDefault="0008139C">
            <w:pPr>
              <w:pStyle w:val="TAL"/>
              <w:keepNext w:val="0"/>
              <w:keepLines w:val="0"/>
              <w:widowControl w:val="0"/>
            </w:pPr>
          </w:p>
        </w:tc>
        <w:tc>
          <w:tcPr>
            <w:tcW w:w="1728" w:type="dxa"/>
          </w:tcPr>
          <w:p w14:paraId="00FEF2F7" w14:textId="77777777" w:rsidR="0008139C" w:rsidRDefault="0008139C">
            <w:pPr>
              <w:pStyle w:val="TAL"/>
              <w:keepNext w:val="0"/>
              <w:keepLines w:val="0"/>
              <w:widowControl w:val="0"/>
              <w:rPr>
                <w:szCs w:val="18"/>
              </w:rPr>
            </w:pPr>
          </w:p>
        </w:tc>
        <w:tc>
          <w:tcPr>
            <w:tcW w:w="1080" w:type="dxa"/>
          </w:tcPr>
          <w:p w14:paraId="4FBBA5DA" w14:textId="77777777" w:rsidR="0008139C" w:rsidRDefault="0008139C">
            <w:pPr>
              <w:pStyle w:val="TAC"/>
              <w:keepNext w:val="0"/>
              <w:keepLines w:val="0"/>
              <w:widowControl w:val="0"/>
              <w:rPr>
                <w:rFonts w:cs="Arial"/>
              </w:rPr>
            </w:pPr>
          </w:p>
        </w:tc>
        <w:tc>
          <w:tcPr>
            <w:tcW w:w="1080" w:type="dxa"/>
          </w:tcPr>
          <w:p w14:paraId="6CD677E8" w14:textId="77777777" w:rsidR="0008139C" w:rsidRDefault="0008139C">
            <w:pPr>
              <w:pStyle w:val="TAC"/>
              <w:keepNext w:val="0"/>
              <w:keepLines w:val="0"/>
              <w:widowControl w:val="0"/>
              <w:rPr>
                <w:rFonts w:cs="Arial"/>
              </w:rPr>
            </w:pPr>
          </w:p>
        </w:tc>
      </w:tr>
      <w:tr w:rsidR="0008139C" w14:paraId="7A9AFB11" w14:textId="77777777">
        <w:tc>
          <w:tcPr>
            <w:tcW w:w="2160" w:type="dxa"/>
          </w:tcPr>
          <w:p w14:paraId="23AB026C" w14:textId="77777777" w:rsidR="0008139C" w:rsidRDefault="0064284D">
            <w:pPr>
              <w:pStyle w:val="TAL"/>
              <w:keepNext w:val="0"/>
              <w:keepLines w:val="0"/>
              <w:widowControl w:val="0"/>
              <w:ind w:leftChars="200" w:left="400"/>
              <w:rPr>
                <w:rFonts w:cs="Arial"/>
                <w:b/>
                <w:bCs/>
                <w:szCs w:val="18"/>
              </w:rPr>
            </w:pPr>
            <w:r>
              <w:rPr>
                <w:b/>
                <w:bCs/>
              </w:rPr>
              <w:t>&gt;&gt;&gt;&gt;DRB Information</w:t>
            </w:r>
          </w:p>
        </w:tc>
        <w:tc>
          <w:tcPr>
            <w:tcW w:w="1080" w:type="dxa"/>
          </w:tcPr>
          <w:p w14:paraId="7288B030" w14:textId="77777777" w:rsidR="0008139C" w:rsidRDefault="0008139C">
            <w:pPr>
              <w:pStyle w:val="TAL"/>
              <w:keepNext w:val="0"/>
              <w:keepLines w:val="0"/>
              <w:widowControl w:val="0"/>
              <w:rPr>
                <w:rFonts w:eastAsia="MS Mincho" w:cs="Arial"/>
              </w:rPr>
            </w:pPr>
          </w:p>
        </w:tc>
        <w:tc>
          <w:tcPr>
            <w:tcW w:w="1080" w:type="dxa"/>
          </w:tcPr>
          <w:p w14:paraId="00DC222B" w14:textId="77777777" w:rsidR="0008139C" w:rsidRDefault="0064284D">
            <w:pPr>
              <w:pStyle w:val="TAL"/>
              <w:keepNext w:val="0"/>
              <w:keepLines w:val="0"/>
              <w:widowControl w:val="0"/>
              <w:rPr>
                <w:rFonts w:cs="Arial"/>
                <w:i/>
              </w:rPr>
            </w:pPr>
            <w:r>
              <w:rPr>
                <w:i/>
              </w:rPr>
              <w:t>1</w:t>
            </w:r>
          </w:p>
        </w:tc>
        <w:tc>
          <w:tcPr>
            <w:tcW w:w="1512" w:type="dxa"/>
          </w:tcPr>
          <w:p w14:paraId="1817817F" w14:textId="77777777" w:rsidR="0008139C" w:rsidRDefault="0008139C">
            <w:pPr>
              <w:pStyle w:val="TAL"/>
              <w:keepNext w:val="0"/>
              <w:keepLines w:val="0"/>
              <w:widowControl w:val="0"/>
              <w:rPr>
                <w:rFonts w:cs="Arial"/>
              </w:rPr>
            </w:pPr>
          </w:p>
        </w:tc>
        <w:tc>
          <w:tcPr>
            <w:tcW w:w="1728" w:type="dxa"/>
          </w:tcPr>
          <w:p w14:paraId="58CFAF9E" w14:textId="77777777" w:rsidR="0008139C" w:rsidRDefault="0064284D">
            <w:pPr>
              <w:pStyle w:val="TAL"/>
              <w:keepNext w:val="0"/>
              <w:keepLines w:val="0"/>
              <w:widowControl w:val="0"/>
              <w:rPr>
                <w:rFonts w:cs="Arial"/>
                <w:szCs w:val="18"/>
              </w:rPr>
            </w:pPr>
            <w:r>
              <w:rPr>
                <w:szCs w:val="18"/>
              </w:rPr>
              <w:t>Used for NG-RAN cases</w:t>
            </w:r>
          </w:p>
        </w:tc>
        <w:tc>
          <w:tcPr>
            <w:tcW w:w="1080" w:type="dxa"/>
          </w:tcPr>
          <w:p w14:paraId="32911482" w14:textId="77777777" w:rsidR="0008139C" w:rsidRDefault="0064284D">
            <w:pPr>
              <w:pStyle w:val="TAC"/>
              <w:keepNext w:val="0"/>
              <w:keepLines w:val="0"/>
              <w:widowControl w:val="0"/>
              <w:rPr>
                <w:rFonts w:cs="Arial"/>
              </w:rPr>
            </w:pPr>
            <w:r>
              <w:t>YES</w:t>
            </w:r>
          </w:p>
        </w:tc>
        <w:tc>
          <w:tcPr>
            <w:tcW w:w="1080" w:type="dxa"/>
          </w:tcPr>
          <w:p w14:paraId="02CC81C4" w14:textId="77777777" w:rsidR="0008139C" w:rsidRDefault="0064284D">
            <w:pPr>
              <w:pStyle w:val="TAC"/>
              <w:keepNext w:val="0"/>
              <w:keepLines w:val="0"/>
              <w:widowControl w:val="0"/>
              <w:rPr>
                <w:rFonts w:cs="Arial"/>
              </w:rPr>
            </w:pPr>
            <w:r>
              <w:t>ignore</w:t>
            </w:r>
          </w:p>
        </w:tc>
      </w:tr>
      <w:tr w:rsidR="0008139C" w14:paraId="770CF895" w14:textId="77777777">
        <w:tc>
          <w:tcPr>
            <w:tcW w:w="2160" w:type="dxa"/>
          </w:tcPr>
          <w:p w14:paraId="269EA43B" w14:textId="77777777" w:rsidR="0008139C" w:rsidRDefault="0064284D">
            <w:pPr>
              <w:pStyle w:val="TAL"/>
              <w:keepNext w:val="0"/>
              <w:keepLines w:val="0"/>
              <w:widowControl w:val="0"/>
              <w:ind w:leftChars="250" w:left="500"/>
              <w:rPr>
                <w:rFonts w:cs="Arial"/>
                <w:bCs/>
                <w:szCs w:val="18"/>
              </w:rPr>
            </w:pPr>
            <w:r>
              <w:t>&gt;&gt;&gt;&gt;&gt;DRB QoS</w:t>
            </w:r>
          </w:p>
        </w:tc>
        <w:tc>
          <w:tcPr>
            <w:tcW w:w="1080" w:type="dxa"/>
          </w:tcPr>
          <w:p w14:paraId="2F0F28F3" w14:textId="77777777" w:rsidR="0008139C" w:rsidRDefault="0064284D">
            <w:pPr>
              <w:pStyle w:val="TAL"/>
              <w:keepNext w:val="0"/>
              <w:keepLines w:val="0"/>
              <w:widowControl w:val="0"/>
              <w:rPr>
                <w:rFonts w:eastAsia="MS Mincho" w:cs="Arial"/>
              </w:rPr>
            </w:pPr>
            <w:r>
              <w:rPr>
                <w:rFonts w:eastAsia="MS Mincho"/>
              </w:rPr>
              <w:t>M</w:t>
            </w:r>
          </w:p>
        </w:tc>
        <w:tc>
          <w:tcPr>
            <w:tcW w:w="1080" w:type="dxa"/>
          </w:tcPr>
          <w:p w14:paraId="73A2D0FC" w14:textId="77777777" w:rsidR="0008139C" w:rsidRDefault="0008139C">
            <w:pPr>
              <w:pStyle w:val="TAL"/>
              <w:keepNext w:val="0"/>
              <w:keepLines w:val="0"/>
              <w:widowControl w:val="0"/>
              <w:rPr>
                <w:rFonts w:cs="Arial"/>
                <w:i/>
              </w:rPr>
            </w:pPr>
          </w:p>
        </w:tc>
        <w:tc>
          <w:tcPr>
            <w:tcW w:w="1512" w:type="dxa"/>
          </w:tcPr>
          <w:p w14:paraId="4838442A" w14:textId="77777777" w:rsidR="0008139C" w:rsidRDefault="0064284D">
            <w:pPr>
              <w:pStyle w:val="TAL"/>
              <w:keepNext w:val="0"/>
              <w:keepLines w:val="0"/>
              <w:widowControl w:val="0"/>
            </w:pPr>
            <w:r>
              <w:t>QoS Flow Level QoS Parameters</w:t>
            </w:r>
          </w:p>
          <w:p w14:paraId="319BD966" w14:textId="77777777" w:rsidR="0008139C" w:rsidRDefault="0064284D">
            <w:pPr>
              <w:pStyle w:val="TAL"/>
              <w:keepNext w:val="0"/>
              <w:keepLines w:val="0"/>
              <w:widowControl w:val="0"/>
              <w:rPr>
                <w:rFonts w:cs="Arial"/>
              </w:rPr>
            </w:pPr>
            <w:r>
              <w:t>9.3.1.45</w:t>
            </w:r>
          </w:p>
        </w:tc>
        <w:tc>
          <w:tcPr>
            <w:tcW w:w="1728" w:type="dxa"/>
          </w:tcPr>
          <w:p w14:paraId="42EFE53D" w14:textId="77777777" w:rsidR="0008139C" w:rsidRDefault="0008139C">
            <w:pPr>
              <w:pStyle w:val="TAL"/>
              <w:keepNext w:val="0"/>
              <w:keepLines w:val="0"/>
              <w:widowControl w:val="0"/>
              <w:rPr>
                <w:rFonts w:cs="Arial"/>
                <w:szCs w:val="18"/>
              </w:rPr>
            </w:pPr>
          </w:p>
        </w:tc>
        <w:tc>
          <w:tcPr>
            <w:tcW w:w="1080" w:type="dxa"/>
          </w:tcPr>
          <w:p w14:paraId="083A1E12" w14:textId="77777777" w:rsidR="0008139C" w:rsidRDefault="0064284D">
            <w:pPr>
              <w:pStyle w:val="TAC"/>
              <w:keepNext w:val="0"/>
              <w:keepLines w:val="0"/>
              <w:widowControl w:val="0"/>
              <w:rPr>
                <w:rFonts w:cs="Arial"/>
              </w:rPr>
            </w:pPr>
            <w:r>
              <w:rPr>
                <w:rFonts w:cs="Arial"/>
              </w:rPr>
              <w:t>-</w:t>
            </w:r>
          </w:p>
        </w:tc>
        <w:tc>
          <w:tcPr>
            <w:tcW w:w="1080" w:type="dxa"/>
          </w:tcPr>
          <w:p w14:paraId="38A041E6" w14:textId="77777777" w:rsidR="0008139C" w:rsidRDefault="0008139C">
            <w:pPr>
              <w:pStyle w:val="TAC"/>
              <w:keepNext w:val="0"/>
              <w:keepLines w:val="0"/>
              <w:widowControl w:val="0"/>
              <w:rPr>
                <w:rFonts w:cs="Arial"/>
              </w:rPr>
            </w:pPr>
          </w:p>
        </w:tc>
      </w:tr>
      <w:tr w:rsidR="0008139C" w14:paraId="39F27EC2" w14:textId="77777777">
        <w:tc>
          <w:tcPr>
            <w:tcW w:w="2160" w:type="dxa"/>
          </w:tcPr>
          <w:p w14:paraId="47A958C6" w14:textId="77777777" w:rsidR="0008139C" w:rsidRDefault="0064284D">
            <w:pPr>
              <w:pStyle w:val="TAL"/>
              <w:keepNext w:val="0"/>
              <w:keepLines w:val="0"/>
              <w:widowControl w:val="0"/>
              <w:ind w:leftChars="250" w:left="500"/>
              <w:rPr>
                <w:rFonts w:cs="Arial"/>
                <w:bCs/>
                <w:szCs w:val="18"/>
              </w:rPr>
            </w:pPr>
            <w:r>
              <w:t>&gt;&gt;&gt;&gt;&gt;S-NSSAI</w:t>
            </w:r>
          </w:p>
        </w:tc>
        <w:tc>
          <w:tcPr>
            <w:tcW w:w="1080" w:type="dxa"/>
          </w:tcPr>
          <w:p w14:paraId="46BF8C74" w14:textId="77777777" w:rsidR="0008139C" w:rsidRDefault="0064284D">
            <w:pPr>
              <w:pStyle w:val="TAL"/>
              <w:keepNext w:val="0"/>
              <w:keepLines w:val="0"/>
              <w:widowControl w:val="0"/>
              <w:rPr>
                <w:rFonts w:eastAsia="MS Mincho" w:cs="Arial"/>
              </w:rPr>
            </w:pPr>
            <w:r>
              <w:rPr>
                <w:rFonts w:eastAsia="MS Mincho"/>
              </w:rPr>
              <w:t>M</w:t>
            </w:r>
          </w:p>
        </w:tc>
        <w:tc>
          <w:tcPr>
            <w:tcW w:w="1080" w:type="dxa"/>
          </w:tcPr>
          <w:p w14:paraId="3D7C26E4" w14:textId="77777777" w:rsidR="0008139C" w:rsidRDefault="0008139C">
            <w:pPr>
              <w:pStyle w:val="TAL"/>
              <w:keepNext w:val="0"/>
              <w:keepLines w:val="0"/>
              <w:widowControl w:val="0"/>
              <w:rPr>
                <w:rFonts w:cs="Arial"/>
                <w:i/>
              </w:rPr>
            </w:pPr>
          </w:p>
        </w:tc>
        <w:tc>
          <w:tcPr>
            <w:tcW w:w="1512" w:type="dxa"/>
          </w:tcPr>
          <w:p w14:paraId="5EECD01E" w14:textId="77777777" w:rsidR="0008139C" w:rsidRDefault="0064284D">
            <w:pPr>
              <w:pStyle w:val="TAL"/>
              <w:keepNext w:val="0"/>
              <w:keepLines w:val="0"/>
              <w:widowControl w:val="0"/>
              <w:rPr>
                <w:rFonts w:cs="Arial"/>
              </w:rPr>
            </w:pPr>
            <w:r>
              <w:t>9.3.1.38</w:t>
            </w:r>
          </w:p>
        </w:tc>
        <w:tc>
          <w:tcPr>
            <w:tcW w:w="1728" w:type="dxa"/>
          </w:tcPr>
          <w:p w14:paraId="3DF90031" w14:textId="77777777" w:rsidR="0008139C" w:rsidRDefault="0008139C">
            <w:pPr>
              <w:pStyle w:val="TAL"/>
              <w:keepNext w:val="0"/>
              <w:keepLines w:val="0"/>
              <w:widowControl w:val="0"/>
              <w:rPr>
                <w:rFonts w:cs="Arial"/>
                <w:szCs w:val="18"/>
              </w:rPr>
            </w:pPr>
          </w:p>
        </w:tc>
        <w:tc>
          <w:tcPr>
            <w:tcW w:w="1080" w:type="dxa"/>
          </w:tcPr>
          <w:p w14:paraId="148923DB" w14:textId="77777777" w:rsidR="0008139C" w:rsidRDefault="0064284D">
            <w:pPr>
              <w:pStyle w:val="TAC"/>
              <w:keepNext w:val="0"/>
              <w:keepLines w:val="0"/>
              <w:widowControl w:val="0"/>
              <w:rPr>
                <w:rFonts w:cs="Arial"/>
              </w:rPr>
            </w:pPr>
            <w:r>
              <w:rPr>
                <w:rFonts w:cs="Arial"/>
              </w:rPr>
              <w:t>-</w:t>
            </w:r>
          </w:p>
        </w:tc>
        <w:tc>
          <w:tcPr>
            <w:tcW w:w="1080" w:type="dxa"/>
          </w:tcPr>
          <w:p w14:paraId="6C314A0B" w14:textId="77777777" w:rsidR="0008139C" w:rsidRDefault="0008139C">
            <w:pPr>
              <w:pStyle w:val="TAC"/>
              <w:keepNext w:val="0"/>
              <w:keepLines w:val="0"/>
              <w:widowControl w:val="0"/>
              <w:rPr>
                <w:rFonts w:cs="Arial"/>
              </w:rPr>
            </w:pPr>
          </w:p>
        </w:tc>
      </w:tr>
      <w:tr w:rsidR="0008139C" w14:paraId="568F06F8" w14:textId="77777777">
        <w:tc>
          <w:tcPr>
            <w:tcW w:w="2160" w:type="dxa"/>
          </w:tcPr>
          <w:p w14:paraId="26F5AE92" w14:textId="77777777" w:rsidR="0008139C" w:rsidRDefault="0064284D">
            <w:pPr>
              <w:pStyle w:val="TAL"/>
              <w:keepNext w:val="0"/>
              <w:keepLines w:val="0"/>
              <w:widowControl w:val="0"/>
              <w:ind w:leftChars="250" w:left="500"/>
              <w:rPr>
                <w:rFonts w:cs="Arial"/>
                <w:bCs/>
                <w:szCs w:val="18"/>
              </w:rPr>
            </w:pPr>
            <w:r>
              <w:t>&gt;&gt;&gt;&gt;&gt;Notification Control</w:t>
            </w:r>
          </w:p>
        </w:tc>
        <w:tc>
          <w:tcPr>
            <w:tcW w:w="1080" w:type="dxa"/>
          </w:tcPr>
          <w:p w14:paraId="3A36E591" w14:textId="77777777" w:rsidR="0008139C" w:rsidRDefault="0064284D">
            <w:pPr>
              <w:pStyle w:val="TAL"/>
              <w:keepNext w:val="0"/>
              <w:keepLines w:val="0"/>
              <w:widowControl w:val="0"/>
              <w:rPr>
                <w:rFonts w:eastAsia="MS Mincho" w:cs="Arial"/>
              </w:rPr>
            </w:pPr>
            <w:r>
              <w:rPr>
                <w:rFonts w:eastAsia="MS Mincho"/>
              </w:rPr>
              <w:t>O</w:t>
            </w:r>
          </w:p>
        </w:tc>
        <w:tc>
          <w:tcPr>
            <w:tcW w:w="1080" w:type="dxa"/>
          </w:tcPr>
          <w:p w14:paraId="6711ACF0" w14:textId="77777777" w:rsidR="0008139C" w:rsidRDefault="0008139C">
            <w:pPr>
              <w:pStyle w:val="TAL"/>
              <w:keepNext w:val="0"/>
              <w:keepLines w:val="0"/>
              <w:widowControl w:val="0"/>
              <w:rPr>
                <w:rFonts w:cs="Arial"/>
                <w:i/>
              </w:rPr>
            </w:pPr>
          </w:p>
        </w:tc>
        <w:tc>
          <w:tcPr>
            <w:tcW w:w="1512" w:type="dxa"/>
          </w:tcPr>
          <w:p w14:paraId="2C24550C" w14:textId="77777777" w:rsidR="0008139C" w:rsidRDefault="0064284D">
            <w:pPr>
              <w:pStyle w:val="TAL"/>
              <w:keepNext w:val="0"/>
              <w:keepLines w:val="0"/>
              <w:widowControl w:val="0"/>
              <w:rPr>
                <w:rFonts w:cs="Arial"/>
              </w:rPr>
            </w:pPr>
            <w:r>
              <w:t>9.3.1.56</w:t>
            </w:r>
          </w:p>
        </w:tc>
        <w:tc>
          <w:tcPr>
            <w:tcW w:w="1728" w:type="dxa"/>
          </w:tcPr>
          <w:p w14:paraId="08DF6961" w14:textId="77777777" w:rsidR="0008139C" w:rsidRDefault="0008139C">
            <w:pPr>
              <w:pStyle w:val="TAL"/>
              <w:keepNext w:val="0"/>
              <w:keepLines w:val="0"/>
              <w:widowControl w:val="0"/>
              <w:rPr>
                <w:rFonts w:cs="Arial"/>
                <w:szCs w:val="18"/>
              </w:rPr>
            </w:pPr>
          </w:p>
        </w:tc>
        <w:tc>
          <w:tcPr>
            <w:tcW w:w="1080" w:type="dxa"/>
          </w:tcPr>
          <w:p w14:paraId="7DDA74AB" w14:textId="77777777" w:rsidR="0008139C" w:rsidRDefault="0064284D">
            <w:pPr>
              <w:pStyle w:val="TAC"/>
              <w:keepNext w:val="0"/>
              <w:keepLines w:val="0"/>
              <w:widowControl w:val="0"/>
              <w:rPr>
                <w:rFonts w:cs="Arial"/>
              </w:rPr>
            </w:pPr>
            <w:r>
              <w:t>-</w:t>
            </w:r>
          </w:p>
        </w:tc>
        <w:tc>
          <w:tcPr>
            <w:tcW w:w="1080" w:type="dxa"/>
          </w:tcPr>
          <w:p w14:paraId="40BABA6F" w14:textId="77777777" w:rsidR="0008139C" w:rsidRDefault="0008139C">
            <w:pPr>
              <w:pStyle w:val="TAC"/>
              <w:keepNext w:val="0"/>
              <w:keepLines w:val="0"/>
              <w:widowControl w:val="0"/>
              <w:rPr>
                <w:rFonts w:cs="Arial"/>
              </w:rPr>
            </w:pPr>
          </w:p>
        </w:tc>
      </w:tr>
      <w:tr w:rsidR="0008139C" w14:paraId="71B9F03E" w14:textId="77777777">
        <w:tc>
          <w:tcPr>
            <w:tcW w:w="2160" w:type="dxa"/>
          </w:tcPr>
          <w:p w14:paraId="480B3F58" w14:textId="77777777" w:rsidR="0008139C" w:rsidRDefault="0064284D">
            <w:pPr>
              <w:pStyle w:val="TAL"/>
              <w:keepNext w:val="0"/>
              <w:keepLines w:val="0"/>
              <w:widowControl w:val="0"/>
              <w:ind w:leftChars="250" w:left="500"/>
              <w:rPr>
                <w:rFonts w:cs="Arial"/>
                <w:b/>
                <w:bCs/>
                <w:szCs w:val="18"/>
              </w:rPr>
            </w:pPr>
            <w:r>
              <w:rPr>
                <w:b/>
                <w:bCs/>
              </w:rPr>
              <w:t>&gt;&gt;&gt;&gt;&gt;Flows Mapped to DRB Item</w:t>
            </w:r>
          </w:p>
        </w:tc>
        <w:tc>
          <w:tcPr>
            <w:tcW w:w="1080" w:type="dxa"/>
          </w:tcPr>
          <w:p w14:paraId="7289F858" w14:textId="77777777" w:rsidR="0008139C" w:rsidRDefault="0008139C">
            <w:pPr>
              <w:pStyle w:val="TAL"/>
              <w:keepNext w:val="0"/>
              <w:keepLines w:val="0"/>
              <w:widowControl w:val="0"/>
              <w:rPr>
                <w:rFonts w:eastAsia="MS Mincho" w:cs="Arial"/>
              </w:rPr>
            </w:pPr>
          </w:p>
        </w:tc>
        <w:tc>
          <w:tcPr>
            <w:tcW w:w="1080" w:type="dxa"/>
          </w:tcPr>
          <w:p w14:paraId="32093EF5" w14:textId="77777777" w:rsidR="0008139C" w:rsidRDefault="0064284D">
            <w:pPr>
              <w:pStyle w:val="TAL"/>
              <w:keepNext w:val="0"/>
              <w:keepLines w:val="0"/>
              <w:widowControl w:val="0"/>
              <w:rPr>
                <w:rFonts w:cs="Arial"/>
                <w:i/>
              </w:rPr>
            </w:pPr>
            <w:r>
              <w:rPr>
                <w:i/>
              </w:rPr>
              <w:t>1 .. &lt;maxnoofQoSFlows&gt;</w:t>
            </w:r>
          </w:p>
        </w:tc>
        <w:tc>
          <w:tcPr>
            <w:tcW w:w="1512" w:type="dxa"/>
          </w:tcPr>
          <w:p w14:paraId="27C10191" w14:textId="77777777" w:rsidR="0008139C" w:rsidRDefault="0008139C">
            <w:pPr>
              <w:pStyle w:val="TAL"/>
              <w:keepNext w:val="0"/>
              <w:keepLines w:val="0"/>
              <w:widowControl w:val="0"/>
              <w:rPr>
                <w:rFonts w:cs="Arial"/>
              </w:rPr>
            </w:pPr>
          </w:p>
        </w:tc>
        <w:tc>
          <w:tcPr>
            <w:tcW w:w="1728" w:type="dxa"/>
          </w:tcPr>
          <w:p w14:paraId="3265D2DF" w14:textId="77777777" w:rsidR="0008139C" w:rsidRDefault="0008139C">
            <w:pPr>
              <w:pStyle w:val="TAL"/>
              <w:keepNext w:val="0"/>
              <w:keepLines w:val="0"/>
              <w:widowControl w:val="0"/>
              <w:rPr>
                <w:rFonts w:cs="Arial"/>
                <w:szCs w:val="18"/>
              </w:rPr>
            </w:pPr>
          </w:p>
        </w:tc>
        <w:tc>
          <w:tcPr>
            <w:tcW w:w="1080" w:type="dxa"/>
          </w:tcPr>
          <w:p w14:paraId="07577B86" w14:textId="77777777" w:rsidR="0008139C" w:rsidRDefault="0064284D">
            <w:pPr>
              <w:pStyle w:val="TAC"/>
              <w:keepNext w:val="0"/>
              <w:keepLines w:val="0"/>
              <w:widowControl w:val="0"/>
              <w:rPr>
                <w:rFonts w:cs="Arial"/>
              </w:rPr>
            </w:pPr>
            <w:r>
              <w:rPr>
                <w:rFonts w:cs="Arial"/>
              </w:rPr>
              <w:t>-</w:t>
            </w:r>
          </w:p>
        </w:tc>
        <w:tc>
          <w:tcPr>
            <w:tcW w:w="1080" w:type="dxa"/>
          </w:tcPr>
          <w:p w14:paraId="422A743C" w14:textId="77777777" w:rsidR="0008139C" w:rsidRDefault="0008139C">
            <w:pPr>
              <w:pStyle w:val="TAC"/>
              <w:keepNext w:val="0"/>
              <w:keepLines w:val="0"/>
              <w:widowControl w:val="0"/>
              <w:rPr>
                <w:rFonts w:cs="Arial"/>
              </w:rPr>
            </w:pPr>
          </w:p>
        </w:tc>
      </w:tr>
      <w:tr w:rsidR="0008139C" w14:paraId="1B4BED41" w14:textId="77777777">
        <w:tc>
          <w:tcPr>
            <w:tcW w:w="2160" w:type="dxa"/>
          </w:tcPr>
          <w:p w14:paraId="0542818C" w14:textId="77777777" w:rsidR="0008139C" w:rsidRDefault="0064284D">
            <w:pPr>
              <w:pStyle w:val="TAL"/>
              <w:keepNext w:val="0"/>
              <w:keepLines w:val="0"/>
              <w:widowControl w:val="0"/>
              <w:ind w:leftChars="300" w:left="600"/>
              <w:rPr>
                <w:rFonts w:cs="Arial"/>
                <w:bCs/>
                <w:szCs w:val="18"/>
              </w:rPr>
            </w:pPr>
            <w:r>
              <w:t>&gt;&gt;&gt;&gt;&gt;&gt;QoS Flow Identifier</w:t>
            </w:r>
          </w:p>
        </w:tc>
        <w:tc>
          <w:tcPr>
            <w:tcW w:w="1080" w:type="dxa"/>
          </w:tcPr>
          <w:p w14:paraId="6370979F" w14:textId="77777777" w:rsidR="0008139C" w:rsidRDefault="0064284D">
            <w:pPr>
              <w:pStyle w:val="TAL"/>
              <w:keepNext w:val="0"/>
              <w:keepLines w:val="0"/>
              <w:widowControl w:val="0"/>
              <w:rPr>
                <w:rFonts w:eastAsia="MS Mincho" w:cs="Arial"/>
              </w:rPr>
            </w:pPr>
            <w:r>
              <w:rPr>
                <w:rFonts w:eastAsia="MS Mincho"/>
              </w:rPr>
              <w:t>M</w:t>
            </w:r>
          </w:p>
        </w:tc>
        <w:tc>
          <w:tcPr>
            <w:tcW w:w="1080" w:type="dxa"/>
          </w:tcPr>
          <w:p w14:paraId="71759EB4" w14:textId="77777777" w:rsidR="0008139C" w:rsidRDefault="0008139C">
            <w:pPr>
              <w:pStyle w:val="TAL"/>
              <w:keepNext w:val="0"/>
              <w:keepLines w:val="0"/>
              <w:widowControl w:val="0"/>
              <w:rPr>
                <w:rFonts w:cs="Arial"/>
                <w:i/>
              </w:rPr>
            </w:pPr>
          </w:p>
        </w:tc>
        <w:tc>
          <w:tcPr>
            <w:tcW w:w="1512" w:type="dxa"/>
          </w:tcPr>
          <w:p w14:paraId="48564777" w14:textId="77777777" w:rsidR="0008139C" w:rsidRDefault="0064284D">
            <w:pPr>
              <w:pStyle w:val="TAL"/>
              <w:keepNext w:val="0"/>
              <w:keepLines w:val="0"/>
              <w:widowControl w:val="0"/>
              <w:rPr>
                <w:rFonts w:cs="Arial"/>
              </w:rPr>
            </w:pPr>
            <w:r>
              <w:t>9.3.1.63</w:t>
            </w:r>
          </w:p>
        </w:tc>
        <w:tc>
          <w:tcPr>
            <w:tcW w:w="1728" w:type="dxa"/>
          </w:tcPr>
          <w:p w14:paraId="3100859C" w14:textId="77777777" w:rsidR="0008139C" w:rsidRDefault="0008139C">
            <w:pPr>
              <w:pStyle w:val="TAL"/>
              <w:keepNext w:val="0"/>
              <w:keepLines w:val="0"/>
              <w:widowControl w:val="0"/>
              <w:rPr>
                <w:rFonts w:cs="Arial"/>
                <w:szCs w:val="18"/>
              </w:rPr>
            </w:pPr>
          </w:p>
        </w:tc>
        <w:tc>
          <w:tcPr>
            <w:tcW w:w="1080" w:type="dxa"/>
          </w:tcPr>
          <w:p w14:paraId="7C12824B" w14:textId="77777777" w:rsidR="0008139C" w:rsidRDefault="0064284D">
            <w:pPr>
              <w:pStyle w:val="TAC"/>
              <w:keepNext w:val="0"/>
              <w:keepLines w:val="0"/>
              <w:widowControl w:val="0"/>
              <w:rPr>
                <w:rFonts w:cs="Arial"/>
              </w:rPr>
            </w:pPr>
            <w:r>
              <w:rPr>
                <w:rFonts w:cs="Arial"/>
              </w:rPr>
              <w:t>-</w:t>
            </w:r>
          </w:p>
        </w:tc>
        <w:tc>
          <w:tcPr>
            <w:tcW w:w="1080" w:type="dxa"/>
          </w:tcPr>
          <w:p w14:paraId="6D1D622B" w14:textId="77777777" w:rsidR="0008139C" w:rsidRDefault="0008139C">
            <w:pPr>
              <w:pStyle w:val="TAC"/>
              <w:keepNext w:val="0"/>
              <w:keepLines w:val="0"/>
              <w:widowControl w:val="0"/>
              <w:rPr>
                <w:rFonts w:cs="Arial"/>
              </w:rPr>
            </w:pPr>
          </w:p>
        </w:tc>
      </w:tr>
      <w:tr w:rsidR="0008139C" w14:paraId="6334AB88" w14:textId="77777777">
        <w:tc>
          <w:tcPr>
            <w:tcW w:w="2160" w:type="dxa"/>
          </w:tcPr>
          <w:p w14:paraId="4AD9A42A" w14:textId="77777777" w:rsidR="0008139C" w:rsidRDefault="0064284D">
            <w:pPr>
              <w:pStyle w:val="TAL"/>
              <w:keepNext w:val="0"/>
              <w:keepLines w:val="0"/>
              <w:widowControl w:val="0"/>
              <w:ind w:leftChars="300" w:left="600"/>
              <w:rPr>
                <w:rFonts w:cs="Arial"/>
                <w:bCs/>
                <w:szCs w:val="18"/>
              </w:rPr>
            </w:pPr>
            <w:r>
              <w:t>&gt;&gt;&gt;&gt;&gt;&gt;QoS Flow Level QoS Parameters</w:t>
            </w:r>
          </w:p>
        </w:tc>
        <w:tc>
          <w:tcPr>
            <w:tcW w:w="1080" w:type="dxa"/>
          </w:tcPr>
          <w:p w14:paraId="1A7BB906" w14:textId="77777777" w:rsidR="0008139C" w:rsidRDefault="0064284D">
            <w:pPr>
              <w:pStyle w:val="TAL"/>
              <w:keepNext w:val="0"/>
              <w:keepLines w:val="0"/>
              <w:widowControl w:val="0"/>
              <w:rPr>
                <w:rFonts w:eastAsia="MS Mincho" w:cs="Arial"/>
              </w:rPr>
            </w:pPr>
            <w:r>
              <w:rPr>
                <w:rFonts w:eastAsia="MS Mincho"/>
              </w:rPr>
              <w:t>M</w:t>
            </w:r>
          </w:p>
        </w:tc>
        <w:tc>
          <w:tcPr>
            <w:tcW w:w="1080" w:type="dxa"/>
          </w:tcPr>
          <w:p w14:paraId="1775E5E3" w14:textId="77777777" w:rsidR="0008139C" w:rsidRDefault="0008139C">
            <w:pPr>
              <w:pStyle w:val="TAL"/>
              <w:keepNext w:val="0"/>
              <w:keepLines w:val="0"/>
              <w:widowControl w:val="0"/>
              <w:rPr>
                <w:rFonts w:cs="Arial"/>
                <w:i/>
              </w:rPr>
            </w:pPr>
          </w:p>
        </w:tc>
        <w:tc>
          <w:tcPr>
            <w:tcW w:w="1512" w:type="dxa"/>
          </w:tcPr>
          <w:p w14:paraId="2100EC9D" w14:textId="77777777" w:rsidR="0008139C" w:rsidRDefault="0064284D">
            <w:pPr>
              <w:pStyle w:val="TAL"/>
              <w:keepNext w:val="0"/>
              <w:keepLines w:val="0"/>
              <w:widowControl w:val="0"/>
              <w:rPr>
                <w:rFonts w:cs="Arial"/>
              </w:rPr>
            </w:pPr>
            <w:r>
              <w:t>9.3.1.45</w:t>
            </w:r>
          </w:p>
        </w:tc>
        <w:tc>
          <w:tcPr>
            <w:tcW w:w="1728" w:type="dxa"/>
          </w:tcPr>
          <w:p w14:paraId="3B8210E3" w14:textId="77777777" w:rsidR="0008139C" w:rsidRDefault="0008139C">
            <w:pPr>
              <w:pStyle w:val="TAL"/>
              <w:keepNext w:val="0"/>
              <w:keepLines w:val="0"/>
              <w:widowControl w:val="0"/>
              <w:rPr>
                <w:rFonts w:cs="Arial"/>
                <w:szCs w:val="18"/>
              </w:rPr>
            </w:pPr>
          </w:p>
        </w:tc>
        <w:tc>
          <w:tcPr>
            <w:tcW w:w="1080" w:type="dxa"/>
          </w:tcPr>
          <w:p w14:paraId="07CEA3BE" w14:textId="77777777" w:rsidR="0008139C" w:rsidRDefault="0064284D">
            <w:pPr>
              <w:pStyle w:val="TAC"/>
              <w:keepNext w:val="0"/>
              <w:keepLines w:val="0"/>
              <w:widowControl w:val="0"/>
              <w:rPr>
                <w:rFonts w:cs="Arial"/>
              </w:rPr>
            </w:pPr>
            <w:r>
              <w:rPr>
                <w:rFonts w:cs="Arial"/>
              </w:rPr>
              <w:t>-</w:t>
            </w:r>
          </w:p>
        </w:tc>
        <w:tc>
          <w:tcPr>
            <w:tcW w:w="1080" w:type="dxa"/>
          </w:tcPr>
          <w:p w14:paraId="1D6C6A3F" w14:textId="77777777" w:rsidR="0008139C" w:rsidRDefault="0008139C">
            <w:pPr>
              <w:pStyle w:val="TAC"/>
              <w:keepNext w:val="0"/>
              <w:keepLines w:val="0"/>
              <w:widowControl w:val="0"/>
              <w:rPr>
                <w:rFonts w:cs="Arial"/>
              </w:rPr>
            </w:pPr>
          </w:p>
        </w:tc>
      </w:tr>
      <w:tr w:rsidR="0008139C" w14:paraId="79B152C6" w14:textId="77777777">
        <w:tc>
          <w:tcPr>
            <w:tcW w:w="2160" w:type="dxa"/>
          </w:tcPr>
          <w:p w14:paraId="76A56688" w14:textId="77777777" w:rsidR="0008139C" w:rsidRDefault="0064284D">
            <w:pPr>
              <w:pStyle w:val="TAL"/>
              <w:keepNext w:val="0"/>
              <w:keepLines w:val="0"/>
              <w:widowControl w:val="0"/>
              <w:ind w:leftChars="300" w:left="600"/>
            </w:pPr>
            <w:r>
              <w:rPr>
                <w:rFonts w:cs="Arial"/>
                <w:bCs/>
                <w:szCs w:val="18"/>
              </w:rPr>
              <w:t>&gt;&gt;&gt;&gt;&gt;&gt;QoS Flow Mapping Indication</w:t>
            </w:r>
          </w:p>
        </w:tc>
        <w:tc>
          <w:tcPr>
            <w:tcW w:w="1080" w:type="dxa"/>
          </w:tcPr>
          <w:p w14:paraId="425B5F59" w14:textId="77777777" w:rsidR="0008139C" w:rsidRDefault="0064284D">
            <w:pPr>
              <w:pStyle w:val="TAL"/>
              <w:keepNext w:val="0"/>
              <w:keepLines w:val="0"/>
              <w:widowControl w:val="0"/>
              <w:rPr>
                <w:rFonts w:eastAsia="MS Mincho"/>
              </w:rPr>
            </w:pPr>
            <w:r>
              <w:rPr>
                <w:rFonts w:cs="Arial"/>
              </w:rPr>
              <w:t>O</w:t>
            </w:r>
          </w:p>
        </w:tc>
        <w:tc>
          <w:tcPr>
            <w:tcW w:w="1080" w:type="dxa"/>
          </w:tcPr>
          <w:p w14:paraId="4665C18F" w14:textId="77777777" w:rsidR="0008139C" w:rsidRDefault="0008139C">
            <w:pPr>
              <w:pStyle w:val="TAL"/>
              <w:keepNext w:val="0"/>
              <w:keepLines w:val="0"/>
              <w:widowControl w:val="0"/>
              <w:rPr>
                <w:rFonts w:cs="Arial"/>
                <w:i/>
              </w:rPr>
            </w:pPr>
          </w:p>
        </w:tc>
        <w:tc>
          <w:tcPr>
            <w:tcW w:w="1512" w:type="dxa"/>
          </w:tcPr>
          <w:p w14:paraId="48BF57D3" w14:textId="77777777" w:rsidR="0008139C" w:rsidRDefault="0064284D">
            <w:pPr>
              <w:pStyle w:val="TAL"/>
              <w:keepNext w:val="0"/>
              <w:keepLines w:val="0"/>
              <w:widowControl w:val="0"/>
            </w:pPr>
            <w:r>
              <w:rPr>
                <w:rFonts w:cs="Arial"/>
              </w:rPr>
              <w:t>9.3.1.72</w:t>
            </w:r>
          </w:p>
        </w:tc>
        <w:tc>
          <w:tcPr>
            <w:tcW w:w="1728" w:type="dxa"/>
          </w:tcPr>
          <w:p w14:paraId="6F99216D" w14:textId="77777777" w:rsidR="0008139C" w:rsidRDefault="0008139C">
            <w:pPr>
              <w:pStyle w:val="TAL"/>
              <w:keepNext w:val="0"/>
              <w:keepLines w:val="0"/>
              <w:widowControl w:val="0"/>
              <w:rPr>
                <w:rFonts w:cs="Arial"/>
                <w:szCs w:val="18"/>
              </w:rPr>
            </w:pPr>
          </w:p>
        </w:tc>
        <w:tc>
          <w:tcPr>
            <w:tcW w:w="1080" w:type="dxa"/>
          </w:tcPr>
          <w:p w14:paraId="60A44264" w14:textId="77777777" w:rsidR="0008139C" w:rsidRDefault="0064284D">
            <w:pPr>
              <w:pStyle w:val="TAC"/>
              <w:keepNext w:val="0"/>
              <w:keepLines w:val="0"/>
              <w:widowControl w:val="0"/>
              <w:rPr>
                <w:rFonts w:cs="Arial"/>
              </w:rPr>
            </w:pPr>
            <w:r>
              <w:rPr>
                <w:rFonts w:cs="Arial"/>
              </w:rPr>
              <w:t>YES</w:t>
            </w:r>
          </w:p>
        </w:tc>
        <w:tc>
          <w:tcPr>
            <w:tcW w:w="1080" w:type="dxa"/>
          </w:tcPr>
          <w:p w14:paraId="1893D078" w14:textId="77777777" w:rsidR="0008139C" w:rsidRDefault="0064284D">
            <w:pPr>
              <w:pStyle w:val="TAC"/>
              <w:keepNext w:val="0"/>
              <w:keepLines w:val="0"/>
              <w:widowControl w:val="0"/>
              <w:rPr>
                <w:rFonts w:cs="Arial"/>
              </w:rPr>
            </w:pPr>
            <w:r>
              <w:rPr>
                <w:rFonts w:cs="Arial"/>
              </w:rPr>
              <w:t>ignore</w:t>
            </w:r>
          </w:p>
        </w:tc>
      </w:tr>
      <w:tr w:rsidR="0008139C" w14:paraId="218173BB" w14:textId="77777777">
        <w:tc>
          <w:tcPr>
            <w:tcW w:w="2160" w:type="dxa"/>
          </w:tcPr>
          <w:p w14:paraId="22C16533" w14:textId="77777777" w:rsidR="0008139C" w:rsidRDefault="0064284D">
            <w:pPr>
              <w:pStyle w:val="TAL"/>
              <w:keepNext w:val="0"/>
              <w:keepLines w:val="0"/>
              <w:widowControl w:val="0"/>
              <w:ind w:leftChars="300" w:left="600"/>
              <w:rPr>
                <w:rFonts w:cs="Arial"/>
                <w:bCs/>
                <w:szCs w:val="18"/>
              </w:rPr>
            </w:pPr>
            <w:r>
              <w:rPr>
                <w:rFonts w:cs="Arial"/>
                <w:bCs/>
                <w:szCs w:val="18"/>
              </w:rPr>
              <w:t>&gt;&gt;&gt;&gt;&gt;&gt;TSC Traffic Characteristics</w:t>
            </w:r>
          </w:p>
        </w:tc>
        <w:tc>
          <w:tcPr>
            <w:tcW w:w="1080" w:type="dxa"/>
          </w:tcPr>
          <w:p w14:paraId="70542553" w14:textId="77777777" w:rsidR="0008139C" w:rsidRDefault="0064284D">
            <w:pPr>
              <w:pStyle w:val="TAL"/>
              <w:keepNext w:val="0"/>
              <w:keepLines w:val="0"/>
              <w:widowControl w:val="0"/>
              <w:rPr>
                <w:rFonts w:cs="Arial"/>
              </w:rPr>
            </w:pPr>
            <w:r>
              <w:rPr>
                <w:rFonts w:cs="Arial"/>
                <w:bCs/>
                <w:szCs w:val="18"/>
              </w:rPr>
              <w:t>O</w:t>
            </w:r>
          </w:p>
        </w:tc>
        <w:tc>
          <w:tcPr>
            <w:tcW w:w="1080" w:type="dxa"/>
          </w:tcPr>
          <w:p w14:paraId="6728CC26" w14:textId="77777777" w:rsidR="0008139C" w:rsidRDefault="0008139C">
            <w:pPr>
              <w:pStyle w:val="TAL"/>
              <w:keepNext w:val="0"/>
              <w:keepLines w:val="0"/>
              <w:widowControl w:val="0"/>
              <w:rPr>
                <w:rFonts w:cs="Arial"/>
                <w:i/>
              </w:rPr>
            </w:pPr>
          </w:p>
        </w:tc>
        <w:tc>
          <w:tcPr>
            <w:tcW w:w="1512" w:type="dxa"/>
          </w:tcPr>
          <w:p w14:paraId="232CB655" w14:textId="77777777" w:rsidR="0008139C" w:rsidRDefault="0064284D">
            <w:pPr>
              <w:pStyle w:val="TAL"/>
              <w:keepNext w:val="0"/>
              <w:keepLines w:val="0"/>
              <w:widowControl w:val="0"/>
              <w:rPr>
                <w:rFonts w:cs="Arial"/>
              </w:rPr>
            </w:pPr>
            <w:r>
              <w:rPr>
                <w:rFonts w:cs="Arial" w:hint="eastAsia"/>
                <w:bCs/>
                <w:szCs w:val="18"/>
              </w:rPr>
              <w:t>9.3.1.141</w:t>
            </w:r>
          </w:p>
        </w:tc>
        <w:tc>
          <w:tcPr>
            <w:tcW w:w="1728" w:type="dxa"/>
          </w:tcPr>
          <w:p w14:paraId="055B9D45" w14:textId="77777777" w:rsidR="0008139C" w:rsidRDefault="0064284D">
            <w:pPr>
              <w:pStyle w:val="TAL"/>
              <w:keepNext w:val="0"/>
              <w:keepLines w:val="0"/>
              <w:widowControl w:val="0"/>
              <w:rPr>
                <w:rFonts w:cs="Arial"/>
                <w:szCs w:val="18"/>
              </w:rPr>
            </w:pPr>
            <w:r>
              <w:rPr>
                <w:rFonts w:cs="Arial"/>
                <w:bCs/>
                <w:szCs w:val="18"/>
              </w:rPr>
              <w:t>Traffic pattern information associated with the QFI.</w:t>
            </w:r>
            <w:r>
              <w:rPr>
                <w:rFonts w:cs="Arial" w:hint="eastAsia"/>
                <w:bCs/>
                <w:szCs w:val="18"/>
              </w:rPr>
              <w:t xml:space="preserve"> </w:t>
            </w:r>
            <w:r>
              <w:rPr>
                <w:rFonts w:cs="Arial"/>
                <w:bCs/>
                <w:szCs w:val="18"/>
              </w:rPr>
              <w:t>Details in TS 23.501 [21].</w:t>
            </w:r>
          </w:p>
        </w:tc>
        <w:tc>
          <w:tcPr>
            <w:tcW w:w="1080" w:type="dxa"/>
          </w:tcPr>
          <w:p w14:paraId="26AD10FF" w14:textId="77777777" w:rsidR="0008139C" w:rsidRDefault="0064284D">
            <w:pPr>
              <w:pStyle w:val="TAC"/>
              <w:keepNext w:val="0"/>
              <w:keepLines w:val="0"/>
              <w:widowControl w:val="0"/>
              <w:rPr>
                <w:rFonts w:cs="Arial"/>
              </w:rPr>
            </w:pPr>
            <w:r>
              <w:rPr>
                <w:rFonts w:cs="Arial"/>
                <w:bCs/>
                <w:szCs w:val="18"/>
              </w:rPr>
              <w:t>YES</w:t>
            </w:r>
          </w:p>
        </w:tc>
        <w:tc>
          <w:tcPr>
            <w:tcW w:w="1080" w:type="dxa"/>
          </w:tcPr>
          <w:p w14:paraId="5871D190" w14:textId="77777777" w:rsidR="0008139C" w:rsidRDefault="0064284D">
            <w:pPr>
              <w:pStyle w:val="TAC"/>
              <w:keepNext w:val="0"/>
              <w:keepLines w:val="0"/>
              <w:widowControl w:val="0"/>
              <w:rPr>
                <w:rFonts w:cs="Arial"/>
              </w:rPr>
            </w:pPr>
            <w:r>
              <w:rPr>
                <w:rFonts w:cs="Arial"/>
                <w:bCs/>
                <w:szCs w:val="18"/>
              </w:rPr>
              <w:t>ignore</w:t>
            </w:r>
          </w:p>
        </w:tc>
      </w:tr>
      <w:tr w:rsidR="0008139C" w14:paraId="0E4F704A" w14:textId="77777777">
        <w:tc>
          <w:tcPr>
            <w:tcW w:w="2160" w:type="dxa"/>
          </w:tcPr>
          <w:p w14:paraId="7E418E6B" w14:textId="77777777" w:rsidR="0008139C" w:rsidRDefault="0064284D">
            <w:pPr>
              <w:pStyle w:val="TAL"/>
              <w:keepNext w:val="0"/>
              <w:keepLines w:val="0"/>
              <w:widowControl w:val="0"/>
              <w:ind w:leftChars="200" w:left="400"/>
              <w:rPr>
                <w:rFonts w:cs="Arial"/>
                <w:bCs/>
                <w:szCs w:val="18"/>
              </w:rPr>
            </w:pPr>
            <w:r>
              <w:t xml:space="preserve">&gt;&gt;&gt;&gt;ECN Marking </w:t>
            </w:r>
            <w:r>
              <w:lastRenderedPageBreak/>
              <w:t>or Congestion Information Reporting Request</w:t>
            </w:r>
          </w:p>
        </w:tc>
        <w:tc>
          <w:tcPr>
            <w:tcW w:w="1080" w:type="dxa"/>
          </w:tcPr>
          <w:p w14:paraId="340195A2" w14:textId="77777777" w:rsidR="0008139C" w:rsidRDefault="0064284D">
            <w:pPr>
              <w:pStyle w:val="TAL"/>
              <w:keepNext w:val="0"/>
              <w:keepLines w:val="0"/>
              <w:widowControl w:val="0"/>
              <w:rPr>
                <w:rFonts w:cs="Arial"/>
                <w:bCs/>
                <w:szCs w:val="18"/>
              </w:rPr>
            </w:pPr>
            <w:r>
              <w:rPr>
                <w:rFonts w:cs="Arial"/>
                <w:bCs/>
                <w:szCs w:val="18"/>
              </w:rPr>
              <w:lastRenderedPageBreak/>
              <w:t>O</w:t>
            </w:r>
          </w:p>
        </w:tc>
        <w:tc>
          <w:tcPr>
            <w:tcW w:w="1080" w:type="dxa"/>
          </w:tcPr>
          <w:p w14:paraId="3BD63DF2" w14:textId="77777777" w:rsidR="0008139C" w:rsidRDefault="0008139C">
            <w:pPr>
              <w:pStyle w:val="TAL"/>
              <w:keepNext w:val="0"/>
              <w:keepLines w:val="0"/>
              <w:widowControl w:val="0"/>
              <w:rPr>
                <w:rFonts w:cs="Arial"/>
                <w:i/>
              </w:rPr>
            </w:pPr>
          </w:p>
        </w:tc>
        <w:tc>
          <w:tcPr>
            <w:tcW w:w="1512" w:type="dxa"/>
          </w:tcPr>
          <w:p w14:paraId="25133B71" w14:textId="77777777" w:rsidR="0008139C" w:rsidRDefault="0064284D">
            <w:pPr>
              <w:pStyle w:val="TAL"/>
              <w:keepNext w:val="0"/>
              <w:keepLines w:val="0"/>
              <w:widowControl w:val="0"/>
              <w:rPr>
                <w:rFonts w:cs="Arial"/>
                <w:bCs/>
                <w:szCs w:val="18"/>
              </w:rPr>
            </w:pPr>
            <w:r>
              <w:rPr>
                <w:rFonts w:cs="Arial" w:hint="eastAsia"/>
                <w:bCs/>
                <w:szCs w:val="18"/>
                <w:lang w:eastAsia="zh-CN"/>
              </w:rPr>
              <w:t>9</w:t>
            </w:r>
            <w:r>
              <w:rPr>
                <w:rFonts w:cs="Arial"/>
                <w:bCs/>
                <w:szCs w:val="18"/>
                <w:lang w:eastAsia="zh-CN"/>
              </w:rPr>
              <w:t>.3.1.321</w:t>
            </w:r>
          </w:p>
        </w:tc>
        <w:tc>
          <w:tcPr>
            <w:tcW w:w="1728" w:type="dxa"/>
          </w:tcPr>
          <w:p w14:paraId="6DDC1F50" w14:textId="77777777" w:rsidR="0008139C" w:rsidRDefault="0008139C">
            <w:pPr>
              <w:pStyle w:val="TAL"/>
              <w:keepNext w:val="0"/>
              <w:keepLines w:val="0"/>
              <w:widowControl w:val="0"/>
              <w:rPr>
                <w:rFonts w:cs="Arial"/>
                <w:bCs/>
                <w:szCs w:val="18"/>
              </w:rPr>
            </w:pPr>
          </w:p>
        </w:tc>
        <w:tc>
          <w:tcPr>
            <w:tcW w:w="1080" w:type="dxa"/>
          </w:tcPr>
          <w:p w14:paraId="30AA21EC" w14:textId="77777777" w:rsidR="0008139C" w:rsidRDefault="0064284D">
            <w:pPr>
              <w:pStyle w:val="TAC"/>
              <w:keepNext w:val="0"/>
              <w:keepLines w:val="0"/>
              <w:widowControl w:val="0"/>
              <w:rPr>
                <w:rFonts w:cs="Arial"/>
                <w:bCs/>
                <w:szCs w:val="18"/>
              </w:rPr>
            </w:pPr>
            <w:r>
              <w:rPr>
                <w:rFonts w:eastAsia="宋体" w:cs="Arial" w:hint="eastAsia"/>
                <w:szCs w:val="18"/>
                <w:lang w:eastAsia="zh-CN"/>
              </w:rPr>
              <w:t>Y</w:t>
            </w:r>
            <w:r>
              <w:rPr>
                <w:rFonts w:eastAsia="宋体" w:cs="Arial"/>
                <w:szCs w:val="18"/>
                <w:lang w:eastAsia="zh-CN"/>
              </w:rPr>
              <w:t>ES</w:t>
            </w:r>
          </w:p>
        </w:tc>
        <w:tc>
          <w:tcPr>
            <w:tcW w:w="1080" w:type="dxa"/>
          </w:tcPr>
          <w:p w14:paraId="09E416E8" w14:textId="77777777" w:rsidR="0008139C" w:rsidRDefault="0064284D">
            <w:pPr>
              <w:pStyle w:val="TAC"/>
              <w:keepNext w:val="0"/>
              <w:keepLines w:val="0"/>
              <w:widowControl w:val="0"/>
              <w:rPr>
                <w:rFonts w:cs="Arial"/>
                <w:bCs/>
                <w:szCs w:val="18"/>
              </w:rPr>
            </w:pPr>
            <w:r>
              <w:rPr>
                <w:rFonts w:eastAsia="宋体" w:cs="Arial" w:hint="eastAsia"/>
                <w:szCs w:val="18"/>
                <w:lang w:eastAsia="zh-CN"/>
              </w:rPr>
              <w:t>i</w:t>
            </w:r>
            <w:r>
              <w:rPr>
                <w:rFonts w:eastAsia="宋体" w:cs="Arial"/>
                <w:szCs w:val="18"/>
                <w:lang w:eastAsia="zh-CN"/>
              </w:rPr>
              <w:t>gnore</w:t>
            </w:r>
          </w:p>
        </w:tc>
      </w:tr>
      <w:tr w:rsidR="0008139C" w14:paraId="7BF4D38E" w14:textId="77777777">
        <w:tc>
          <w:tcPr>
            <w:tcW w:w="2160" w:type="dxa"/>
          </w:tcPr>
          <w:p w14:paraId="18938E98" w14:textId="77777777" w:rsidR="0008139C" w:rsidRDefault="0064284D">
            <w:pPr>
              <w:pStyle w:val="TAL"/>
              <w:keepNext w:val="0"/>
              <w:keepLines w:val="0"/>
              <w:widowControl w:val="0"/>
              <w:ind w:leftChars="200" w:left="400"/>
            </w:pPr>
            <w:r>
              <w:rPr>
                <w:rFonts w:hint="eastAsia"/>
              </w:rPr>
              <w:t>&gt;</w:t>
            </w:r>
            <w:r>
              <w:t>&gt;&gt;&gt;PSI based SDU Discard UL</w:t>
            </w:r>
          </w:p>
        </w:tc>
        <w:tc>
          <w:tcPr>
            <w:tcW w:w="1080" w:type="dxa"/>
          </w:tcPr>
          <w:p w14:paraId="6FD20A2C" w14:textId="77777777" w:rsidR="0008139C" w:rsidRDefault="0064284D">
            <w:pPr>
              <w:pStyle w:val="TAL"/>
              <w:keepNext w:val="0"/>
              <w:keepLines w:val="0"/>
              <w:widowControl w:val="0"/>
              <w:rPr>
                <w:rFonts w:cs="Arial"/>
                <w:bCs/>
                <w:szCs w:val="18"/>
              </w:rPr>
            </w:pPr>
            <w:r>
              <w:rPr>
                <w:rFonts w:cs="Arial" w:hint="eastAsia"/>
                <w:szCs w:val="18"/>
              </w:rPr>
              <w:t>O</w:t>
            </w:r>
          </w:p>
        </w:tc>
        <w:tc>
          <w:tcPr>
            <w:tcW w:w="1080" w:type="dxa"/>
          </w:tcPr>
          <w:p w14:paraId="67DD3996" w14:textId="77777777" w:rsidR="0008139C" w:rsidRDefault="0008139C">
            <w:pPr>
              <w:pStyle w:val="TAL"/>
              <w:keepNext w:val="0"/>
              <w:keepLines w:val="0"/>
              <w:widowControl w:val="0"/>
              <w:rPr>
                <w:rFonts w:cs="Arial"/>
                <w:i/>
              </w:rPr>
            </w:pPr>
          </w:p>
        </w:tc>
        <w:tc>
          <w:tcPr>
            <w:tcW w:w="1512" w:type="dxa"/>
          </w:tcPr>
          <w:p w14:paraId="2CF71638" w14:textId="77777777" w:rsidR="0008139C" w:rsidRDefault="0064284D">
            <w:pPr>
              <w:pStyle w:val="TAL"/>
              <w:keepNext w:val="0"/>
              <w:keepLines w:val="0"/>
              <w:widowControl w:val="0"/>
              <w:rPr>
                <w:rFonts w:cs="Arial"/>
                <w:bCs/>
                <w:szCs w:val="18"/>
                <w:lang w:eastAsia="zh-CN"/>
              </w:rPr>
            </w:pPr>
            <w:r>
              <w:rPr>
                <w:rFonts w:cs="Arial" w:hint="eastAsia"/>
                <w:bCs/>
                <w:szCs w:val="18"/>
              </w:rPr>
              <w:t>E</w:t>
            </w:r>
            <w:r>
              <w:rPr>
                <w:rFonts w:cs="Arial"/>
                <w:bCs/>
                <w:szCs w:val="18"/>
              </w:rPr>
              <w:t>NUMERATED (start, stop, …)</w:t>
            </w:r>
          </w:p>
        </w:tc>
        <w:tc>
          <w:tcPr>
            <w:tcW w:w="1728" w:type="dxa"/>
          </w:tcPr>
          <w:p w14:paraId="1E1C3D4F" w14:textId="77777777" w:rsidR="0008139C" w:rsidRDefault="0064284D">
            <w:pPr>
              <w:pStyle w:val="TAL"/>
              <w:keepNext w:val="0"/>
              <w:keepLines w:val="0"/>
              <w:widowControl w:val="0"/>
              <w:rPr>
                <w:rFonts w:cs="Arial"/>
                <w:bCs/>
                <w:szCs w:val="18"/>
              </w:rPr>
            </w:pPr>
            <w:r>
              <w:rPr>
                <w:rFonts w:cs="Arial" w:hint="eastAsia"/>
                <w:szCs w:val="18"/>
              </w:rPr>
              <w:t>I</w:t>
            </w:r>
            <w:r>
              <w:rPr>
                <w:rFonts w:cs="Arial"/>
                <w:szCs w:val="18"/>
              </w:rPr>
              <w:t>ndicates whether UL PSI based SDU discard is (re)configured or released for the DRB. The codepoint “start” means that UL PSI based discarding is (re)configured, while the codepoint “stop” means that UL PSI based discarding is released. Up to 8 DRBs can be set as “start”.</w:t>
            </w:r>
          </w:p>
        </w:tc>
        <w:tc>
          <w:tcPr>
            <w:tcW w:w="1080" w:type="dxa"/>
          </w:tcPr>
          <w:p w14:paraId="3C68C6CF" w14:textId="77777777" w:rsidR="0008139C" w:rsidRDefault="0064284D">
            <w:pPr>
              <w:pStyle w:val="TAC"/>
              <w:keepNext w:val="0"/>
              <w:keepLines w:val="0"/>
              <w:widowControl w:val="0"/>
              <w:rPr>
                <w:rFonts w:eastAsia="宋体" w:cs="Arial"/>
                <w:szCs w:val="18"/>
                <w:lang w:eastAsia="zh-CN"/>
              </w:rPr>
            </w:pPr>
            <w:r>
              <w:rPr>
                <w:rFonts w:cs="Arial" w:hint="eastAsia"/>
                <w:szCs w:val="18"/>
              </w:rPr>
              <w:t>Y</w:t>
            </w:r>
            <w:r>
              <w:rPr>
                <w:rFonts w:cs="Arial"/>
                <w:szCs w:val="18"/>
              </w:rPr>
              <w:t>ES</w:t>
            </w:r>
          </w:p>
        </w:tc>
        <w:tc>
          <w:tcPr>
            <w:tcW w:w="1080" w:type="dxa"/>
          </w:tcPr>
          <w:p w14:paraId="1A9FB524" w14:textId="77777777" w:rsidR="0008139C" w:rsidRDefault="0064284D">
            <w:pPr>
              <w:pStyle w:val="TAC"/>
              <w:keepNext w:val="0"/>
              <w:keepLines w:val="0"/>
              <w:widowControl w:val="0"/>
              <w:rPr>
                <w:rFonts w:eastAsia="宋体" w:cs="Arial"/>
                <w:szCs w:val="18"/>
                <w:lang w:eastAsia="zh-CN"/>
              </w:rPr>
            </w:pPr>
            <w:r>
              <w:rPr>
                <w:rFonts w:cs="Arial" w:hint="eastAsia"/>
                <w:szCs w:val="18"/>
              </w:rPr>
              <w:t>i</w:t>
            </w:r>
            <w:r>
              <w:rPr>
                <w:rFonts w:cs="Arial"/>
                <w:szCs w:val="18"/>
              </w:rPr>
              <w:t>gnore</w:t>
            </w:r>
          </w:p>
        </w:tc>
      </w:tr>
      <w:tr w:rsidR="0008139C" w14:paraId="7715FA86" w14:textId="77777777">
        <w:tc>
          <w:tcPr>
            <w:tcW w:w="2160" w:type="dxa"/>
          </w:tcPr>
          <w:p w14:paraId="7A64F89A" w14:textId="77777777" w:rsidR="0008139C" w:rsidRDefault="0064284D">
            <w:pPr>
              <w:pStyle w:val="TAL"/>
              <w:keepNext w:val="0"/>
              <w:keepLines w:val="0"/>
              <w:widowControl w:val="0"/>
              <w:ind w:leftChars="100" w:left="200"/>
              <w:rPr>
                <w:b/>
                <w:bCs/>
                <w:szCs w:val="18"/>
              </w:rPr>
            </w:pPr>
            <w:r>
              <w:rPr>
                <w:b/>
                <w:bCs/>
              </w:rPr>
              <w:t xml:space="preserve">&gt;&gt;UL UP TNL Information to be setup List </w:t>
            </w:r>
          </w:p>
        </w:tc>
        <w:tc>
          <w:tcPr>
            <w:tcW w:w="1080" w:type="dxa"/>
          </w:tcPr>
          <w:p w14:paraId="0EA21C44" w14:textId="77777777" w:rsidR="0008139C" w:rsidRDefault="0008139C">
            <w:pPr>
              <w:pStyle w:val="TAL"/>
              <w:keepNext w:val="0"/>
              <w:keepLines w:val="0"/>
              <w:widowControl w:val="0"/>
              <w:rPr>
                <w:rFonts w:eastAsia="MS Mincho"/>
              </w:rPr>
            </w:pPr>
          </w:p>
        </w:tc>
        <w:tc>
          <w:tcPr>
            <w:tcW w:w="1080" w:type="dxa"/>
          </w:tcPr>
          <w:p w14:paraId="7C231AF7" w14:textId="77777777" w:rsidR="0008139C" w:rsidRDefault="0064284D">
            <w:pPr>
              <w:pStyle w:val="TAL"/>
              <w:keepNext w:val="0"/>
              <w:keepLines w:val="0"/>
              <w:widowControl w:val="0"/>
              <w:rPr>
                <w:i/>
              </w:rPr>
            </w:pPr>
            <w:r>
              <w:rPr>
                <w:i/>
              </w:rPr>
              <w:t>1</w:t>
            </w:r>
          </w:p>
        </w:tc>
        <w:tc>
          <w:tcPr>
            <w:tcW w:w="1512" w:type="dxa"/>
          </w:tcPr>
          <w:p w14:paraId="69CE73C2" w14:textId="77777777" w:rsidR="0008139C" w:rsidRDefault="0008139C">
            <w:pPr>
              <w:pStyle w:val="TAL"/>
              <w:keepNext w:val="0"/>
              <w:keepLines w:val="0"/>
              <w:widowControl w:val="0"/>
            </w:pPr>
          </w:p>
        </w:tc>
        <w:tc>
          <w:tcPr>
            <w:tcW w:w="1728" w:type="dxa"/>
          </w:tcPr>
          <w:p w14:paraId="303BC766" w14:textId="77777777" w:rsidR="0008139C" w:rsidRDefault="0008139C">
            <w:pPr>
              <w:pStyle w:val="TAL"/>
              <w:keepNext w:val="0"/>
              <w:keepLines w:val="0"/>
              <w:widowControl w:val="0"/>
              <w:rPr>
                <w:szCs w:val="18"/>
              </w:rPr>
            </w:pPr>
          </w:p>
        </w:tc>
        <w:tc>
          <w:tcPr>
            <w:tcW w:w="1080" w:type="dxa"/>
          </w:tcPr>
          <w:p w14:paraId="005D5971" w14:textId="77777777" w:rsidR="0008139C" w:rsidRDefault="0064284D">
            <w:pPr>
              <w:pStyle w:val="TAC"/>
              <w:keepNext w:val="0"/>
              <w:keepLines w:val="0"/>
              <w:widowControl w:val="0"/>
              <w:rPr>
                <w:rFonts w:cs="Arial"/>
              </w:rPr>
            </w:pPr>
            <w:r>
              <w:rPr>
                <w:rFonts w:cs="Arial"/>
              </w:rPr>
              <w:t>-</w:t>
            </w:r>
          </w:p>
        </w:tc>
        <w:tc>
          <w:tcPr>
            <w:tcW w:w="1080" w:type="dxa"/>
          </w:tcPr>
          <w:p w14:paraId="183CFF2C" w14:textId="77777777" w:rsidR="0008139C" w:rsidRDefault="0008139C">
            <w:pPr>
              <w:pStyle w:val="TAC"/>
              <w:keepNext w:val="0"/>
              <w:keepLines w:val="0"/>
              <w:widowControl w:val="0"/>
              <w:rPr>
                <w:rFonts w:cs="Arial"/>
              </w:rPr>
            </w:pPr>
          </w:p>
        </w:tc>
      </w:tr>
      <w:tr w:rsidR="0008139C" w14:paraId="4F3EC821" w14:textId="77777777">
        <w:tc>
          <w:tcPr>
            <w:tcW w:w="2160" w:type="dxa"/>
          </w:tcPr>
          <w:p w14:paraId="2138D016" w14:textId="77777777" w:rsidR="0008139C" w:rsidRDefault="0064284D">
            <w:pPr>
              <w:pStyle w:val="TAL"/>
              <w:keepNext w:val="0"/>
              <w:keepLines w:val="0"/>
              <w:widowControl w:val="0"/>
              <w:ind w:leftChars="150" w:left="300"/>
              <w:rPr>
                <w:b/>
                <w:bCs/>
                <w:szCs w:val="18"/>
              </w:rPr>
            </w:pPr>
            <w:r>
              <w:rPr>
                <w:b/>
                <w:bCs/>
              </w:rPr>
              <w:t>&gt;&gt;&gt;UL UP TNL Information to Be Setup Item IEs</w:t>
            </w:r>
          </w:p>
        </w:tc>
        <w:tc>
          <w:tcPr>
            <w:tcW w:w="1080" w:type="dxa"/>
          </w:tcPr>
          <w:p w14:paraId="1B93AD24" w14:textId="77777777" w:rsidR="0008139C" w:rsidRDefault="0008139C">
            <w:pPr>
              <w:pStyle w:val="TAL"/>
              <w:keepNext w:val="0"/>
              <w:keepLines w:val="0"/>
              <w:widowControl w:val="0"/>
              <w:rPr>
                <w:rFonts w:eastAsia="MS Mincho"/>
              </w:rPr>
            </w:pPr>
          </w:p>
        </w:tc>
        <w:tc>
          <w:tcPr>
            <w:tcW w:w="1080" w:type="dxa"/>
          </w:tcPr>
          <w:p w14:paraId="0B660D0E" w14:textId="77777777" w:rsidR="0008139C" w:rsidRDefault="0064284D">
            <w:pPr>
              <w:pStyle w:val="TAL"/>
              <w:keepNext w:val="0"/>
              <w:keepLines w:val="0"/>
              <w:widowControl w:val="0"/>
              <w:rPr>
                <w:i/>
              </w:rPr>
            </w:pPr>
            <w:r>
              <w:rPr>
                <w:i/>
              </w:rPr>
              <w:t>1 .. &lt;maxnoofULUPTNLInformation&gt;</w:t>
            </w:r>
          </w:p>
        </w:tc>
        <w:tc>
          <w:tcPr>
            <w:tcW w:w="1512" w:type="dxa"/>
          </w:tcPr>
          <w:p w14:paraId="650F96CB" w14:textId="77777777" w:rsidR="0008139C" w:rsidRDefault="0008139C">
            <w:pPr>
              <w:pStyle w:val="TAL"/>
              <w:keepNext w:val="0"/>
              <w:keepLines w:val="0"/>
              <w:widowControl w:val="0"/>
            </w:pPr>
          </w:p>
        </w:tc>
        <w:tc>
          <w:tcPr>
            <w:tcW w:w="1728" w:type="dxa"/>
          </w:tcPr>
          <w:p w14:paraId="2218D93E" w14:textId="77777777" w:rsidR="0008139C" w:rsidRDefault="0008139C">
            <w:pPr>
              <w:pStyle w:val="TAL"/>
              <w:keepNext w:val="0"/>
              <w:keepLines w:val="0"/>
              <w:widowControl w:val="0"/>
              <w:rPr>
                <w:szCs w:val="18"/>
              </w:rPr>
            </w:pPr>
          </w:p>
        </w:tc>
        <w:tc>
          <w:tcPr>
            <w:tcW w:w="1080" w:type="dxa"/>
          </w:tcPr>
          <w:p w14:paraId="2E52DDCA" w14:textId="77777777" w:rsidR="0008139C" w:rsidRDefault="0064284D">
            <w:pPr>
              <w:pStyle w:val="TAC"/>
              <w:keepNext w:val="0"/>
              <w:keepLines w:val="0"/>
              <w:widowControl w:val="0"/>
              <w:rPr>
                <w:rFonts w:cs="Arial"/>
              </w:rPr>
            </w:pPr>
            <w:r>
              <w:rPr>
                <w:rFonts w:cs="Arial"/>
              </w:rPr>
              <w:t>-</w:t>
            </w:r>
          </w:p>
        </w:tc>
        <w:tc>
          <w:tcPr>
            <w:tcW w:w="1080" w:type="dxa"/>
          </w:tcPr>
          <w:p w14:paraId="3C13660D" w14:textId="77777777" w:rsidR="0008139C" w:rsidRDefault="0008139C">
            <w:pPr>
              <w:pStyle w:val="TAC"/>
              <w:keepNext w:val="0"/>
              <w:keepLines w:val="0"/>
              <w:widowControl w:val="0"/>
              <w:rPr>
                <w:rFonts w:cs="Arial"/>
              </w:rPr>
            </w:pPr>
          </w:p>
        </w:tc>
      </w:tr>
      <w:tr w:rsidR="0008139C" w14:paraId="0AD48578" w14:textId="77777777">
        <w:tc>
          <w:tcPr>
            <w:tcW w:w="2160" w:type="dxa"/>
          </w:tcPr>
          <w:p w14:paraId="369077CD" w14:textId="77777777" w:rsidR="0008139C" w:rsidRDefault="0064284D">
            <w:pPr>
              <w:pStyle w:val="TAL"/>
              <w:keepNext w:val="0"/>
              <w:keepLines w:val="0"/>
              <w:widowControl w:val="0"/>
              <w:ind w:leftChars="200" w:left="400"/>
            </w:pPr>
            <w:r>
              <w:t>&gt;&gt;&gt;&gt;UL UP TNL Information</w:t>
            </w:r>
          </w:p>
        </w:tc>
        <w:tc>
          <w:tcPr>
            <w:tcW w:w="1080" w:type="dxa"/>
          </w:tcPr>
          <w:p w14:paraId="5F50B6D5" w14:textId="77777777" w:rsidR="0008139C" w:rsidRDefault="0064284D">
            <w:pPr>
              <w:pStyle w:val="TAL"/>
              <w:keepNext w:val="0"/>
              <w:keepLines w:val="0"/>
              <w:widowControl w:val="0"/>
            </w:pPr>
            <w:r>
              <w:t>M</w:t>
            </w:r>
          </w:p>
        </w:tc>
        <w:tc>
          <w:tcPr>
            <w:tcW w:w="1080" w:type="dxa"/>
          </w:tcPr>
          <w:p w14:paraId="3682EE88" w14:textId="77777777" w:rsidR="0008139C" w:rsidRDefault="0008139C">
            <w:pPr>
              <w:pStyle w:val="TAL"/>
              <w:keepNext w:val="0"/>
              <w:keepLines w:val="0"/>
              <w:widowControl w:val="0"/>
              <w:rPr>
                <w:i/>
              </w:rPr>
            </w:pPr>
          </w:p>
        </w:tc>
        <w:tc>
          <w:tcPr>
            <w:tcW w:w="1512" w:type="dxa"/>
          </w:tcPr>
          <w:p w14:paraId="5805B97C" w14:textId="77777777" w:rsidR="0008139C" w:rsidRDefault="0064284D">
            <w:pPr>
              <w:pStyle w:val="TAL"/>
              <w:keepNext w:val="0"/>
              <w:keepLines w:val="0"/>
              <w:widowControl w:val="0"/>
            </w:pPr>
            <w:r>
              <w:t>UP Transport Layer Information</w:t>
            </w:r>
          </w:p>
          <w:p w14:paraId="6EA9C155" w14:textId="77777777" w:rsidR="0008139C" w:rsidRDefault="0064284D">
            <w:pPr>
              <w:pStyle w:val="TAL"/>
              <w:keepNext w:val="0"/>
              <w:keepLines w:val="0"/>
              <w:widowControl w:val="0"/>
            </w:pPr>
            <w:r>
              <w:t>9.3.2.1</w:t>
            </w:r>
          </w:p>
        </w:tc>
        <w:tc>
          <w:tcPr>
            <w:tcW w:w="1728" w:type="dxa"/>
          </w:tcPr>
          <w:p w14:paraId="016ABA51" w14:textId="77777777" w:rsidR="0008139C" w:rsidRDefault="0064284D">
            <w:pPr>
              <w:pStyle w:val="TAL"/>
              <w:keepNext w:val="0"/>
              <w:keepLines w:val="0"/>
              <w:widowControl w:val="0"/>
            </w:pPr>
            <w:r>
              <w:t>gNB-CU endpoint of the F1 transport bearer. For delivery of UL PDUs.</w:t>
            </w:r>
          </w:p>
        </w:tc>
        <w:tc>
          <w:tcPr>
            <w:tcW w:w="1080" w:type="dxa"/>
          </w:tcPr>
          <w:p w14:paraId="767A6035" w14:textId="77777777" w:rsidR="0008139C" w:rsidRDefault="0064284D">
            <w:pPr>
              <w:pStyle w:val="TAC"/>
              <w:keepNext w:val="0"/>
              <w:keepLines w:val="0"/>
              <w:widowControl w:val="0"/>
              <w:rPr>
                <w:rFonts w:cs="Arial"/>
              </w:rPr>
            </w:pPr>
            <w:r>
              <w:rPr>
                <w:rFonts w:cs="Arial"/>
              </w:rPr>
              <w:t>-</w:t>
            </w:r>
          </w:p>
        </w:tc>
        <w:tc>
          <w:tcPr>
            <w:tcW w:w="1080" w:type="dxa"/>
          </w:tcPr>
          <w:p w14:paraId="4FC9C698" w14:textId="77777777" w:rsidR="0008139C" w:rsidRDefault="0008139C">
            <w:pPr>
              <w:pStyle w:val="TAC"/>
              <w:keepNext w:val="0"/>
              <w:keepLines w:val="0"/>
              <w:widowControl w:val="0"/>
              <w:rPr>
                <w:rFonts w:cs="Arial"/>
              </w:rPr>
            </w:pPr>
          </w:p>
        </w:tc>
      </w:tr>
      <w:tr w:rsidR="0008139C" w14:paraId="51BE5284" w14:textId="77777777">
        <w:tc>
          <w:tcPr>
            <w:tcW w:w="2160" w:type="dxa"/>
          </w:tcPr>
          <w:p w14:paraId="161114AD" w14:textId="77777777" w:rsidR="0008139C" w:rsidRDefault="0064284D">
            <w:pPr>
              <w:pStyle w:val="TAL"/>
              <w:keepNext w:val="0"/>
              <w:keepLines w:val="0"/>
              <w:widowControl w:val="0"/>
              <w:ind w:leftChars="200" w:left="400"/>
            </w:pPr>
            <w:r>
              <w:t>&gt;&gt;&gt;&gt;BH Information</w:t>
            </w:r>
          </w:p>
        </w:tc>
        <w:tc>
          <w:tcPr>
            <w:tcW w:w="1080" w:type="dxa"/>
          </w:tcPr>
          <w:p w14:paraId="285300A6" w14:textId="77777777" w:rsidR="0008139C" w:rsidRDefault="0064284D">
            <w:pPr>
              <w:pStyle w:val="TAL"/>
              <w:keepNext w:val="0"/>
              <w:keepLines w:val="0"/>
              <w:widowControl w:val="0"/>
            </w:pPr>
            <w:r>
              <w:t>O</w:t>
            </w:r>
          </w:p>
        </w:tc>
        <w:tc>
          <w:tcPr>
            <w:tcW w:w="1080" w:type="dxa"/>
          </w:tcPr>
          <w:p w14:paraId="134CA4F1" w14:textId="77777777" w:rsidR="0008139C" w:rsidRDefault="0008139C">
            <w:pPr>
              <w:pStyle w:val="TAL"/>
              <w:keepNext w:val="0"/>
              <w:keepLines w:val="0"/>
              <w:widowControl w:val="0"/>
              <w:rPr>
                <w:i/>
              </w:rPr>
            </w:pPr>
          </w:p>
        </w:tc>
        <w:tc>
          <w:tcPr>
            <w:tcW w:w="1512" w:type="dxa"/>
          </w:tcPr>
          <w:p w14:paraId="7E6073B5" w14:textId="77777777" w:rsidR="0008139C" w:rsidRDefault="0064284D">
            <w:pPr>
              <w:pStyle w:val="TAL"/>
              <w:keepNext w:val="0"/>
              <w:keepLines w:val="0"/>
              <w:widowControl w:val="0"/>
            </w:pPr>
            <w:r>
              <w:t>9.3.1.114</w:t>
            </w:r>
          </w:p>
        </w:tc>
        <w:tc>
          <w:tcPr>
            <w:tcW w:w="1728" w:type="dxa"/>
          </w:tcPr>
          <w:p w14:paraId="5543F5DE" w14:textId="77777777" w:rsidR="0008139C" w:rsidRDefault="0008139C">
            <w:pPr>
              <w:pStyle w:val="TAL"/>
              <w:keepNext w:val="0"/>
              <w:keepLines w:val="0"/>
              <w:widowControl w:val="0"/>
            </w:pPr>
          </w:p>
        </w:tc>
        <w:tc>
          <w:tcPr>
            <w:tcW w:w="1080" w:type="dxa"/>
          </w:tcPr>
          <w:p w14:paraId="2B3C1D17" w14:textId="77777777" w:rsidR="0008139C" w:rsidRDefault="0064284D">
            <w:pPr>
              <w:pStyle w:val="TAC"/>
              <w:keepNext w:val="0"/>
              <w:keepLines w:val="0"/>
              <w:widowControl w:val="0"/>
              <w:rPr>
                <w:rFonts w:cs="Arial"/>
              </w:rPr>
            </w:pPr>
            <w:r>
              <w:rPr>
                <w:rFonts w:cs="Arial" w:hint="eastAsia"/>
                <w:bCs/>
                <w:szCs w:val="18"/>
              </w:rPr>
              <w:t>YES</w:t>
            </w:r>
          </w:p>
        </w:tc>
        <w:tc>
          <w:tcPr>
            <w:tcW w:w="1080" w:type="dxa"/>
          </w:tcPr>
          <w:p w14:paraId="3C34D439" w14:textId="77777777" w:rsidR="0008139C" w:rsidRDefault="0064284D">
            <w:pPr>
              <w:pStyle w:val="TAC"/>
              <w:keepNext w:val="0"/>
              <w:keepLines w:val="0"/>
              <w:widowControl w:val="0"/>
              <w:rPr>
                <w:rFonts w:cs="Arial"/>
              </w:rPr>
            </w:pPr>
            <w:r>
              <w:rPr>
                <w:rFonts w:cs="Arial"/>
                <w:bCs/>
                <w:szCs w:val="18"/>
              </w:rPr>
              <w:t>ignore</w:t>
            </w:r>
          </w:p>
        </w:tc>
      </w:tr>
      <w:tr w:rsidR="0008139C" w14:paraId="50FCBBE9" w14:textId="77777777">
        <w:tc>
          <w:tcPr>
            <w:tcW w:w="2160" w:type="dxa"/>
          </w:tcPr>
          <w:p w14:paraId="0D707A8E" w14:textId="77777777" w:rsidR="0008139C" w:rsidRDefault="0064284D">
            <w:pPr>
              <w:pStyle w:val="TAL"/>
              <w:keepNext w:val="0"/>
              <w:keepLines w:val="0"/>
              <w:widowControl w:val="0"/>
              <w:ind w:leftChars="200" w:left="400"/>
            </w:pPr>
            <w:r>
              <w:rPr>
                <w:rFonts w:cs="Arial" w:hint="eastAsia"/>
              </w:rPr>
              <w:t>&gt;</w:t>
            </w:r>
            <w:r>
              <w:rPr>
                <w:rFonts w:cs="Arial"/>
              </w:rPr>
              <w:t>&gt;&gt;&gt;DRB Mapping Info</w:t>
            </w:r>
          </w:p>
        </w:tc>
        <w:tc>
          <w:tcPr>
            <w:tcW w:w="1080" w:type="dxa"/>
          </w:tcPr>
          <w:p w14:paraId="2F1A62F1" w14:textId="77777777" w:rsidR="0008139C" w:rsidRDefault="0064284D">
            <w:pPr>
              <w:pStyle w:val="TAL"/>
              <w:keepNext w:val="0"/>
              <w:keepLines w:val="0"/>
              <w:widowControl w:val="0"/>
            </w:pPr>
            <w:r>
              <w:rPr>
                <w:rFonts w:cs="Arial"/>
              </w:rPr>
              <w:t>O</w:t>
            </w:r>
          </w:p>
        </w:tc>
        <w:tc>
          <w:tcPr>
            <w:tcW w:w="1080" w:type="dxa"/>
          </w:tcPr>
          <w:p w14:paraId="22528AB9" w14:textId="77777777" w:rsidR="0008139C" w:rsidRDefault="0008139C">
            <w:pPr>
              <w:pStyle w:val="TAL"/>
              <w:keepNext w:val="0"/>
              <w:keepLines w:val="0"/>
              <w:widowControl w:val="0"/>
              <w:rPr>
                <w:i/>
              </w:rPr>
            </w:pPr>
          </w:p>
        </w:tc>
        <w:tc>
          <w:tcPr>
            <w:tcW w:w="1512" w:type="dxa"/>
          </w:tcPr>
          <w:p w14:paraId="53A0A682" w14:textId="77777777" w:rsidR="0008139C" w:rsidRDefault="0064284D">
            <w:pPr>
              <w:pStyle w:val="TAL"/>
              <w:keepNext w:val="0"/>
              <w:keepLines w:val="0"/>
              <w:widowControl w:val="0"/>
            </w:pPr>
            <w:r>
              <w:rPr>
                <w:rFonts w:cs="Arial"/>
              </w:rPr>
              <w:t>Uu RLC Channel ID</w:t>
            </w:r>
            <w:r>
              <w:rPr>
                <w:rFonts w:cs="Arial" w:hint="eastAsia"/>
              </w:rPr>
              <w:t xml:space="preserve"> </w:t>
            </w:r>
            <w:r>
              <w:rPr>
                <w:rFonts w:cs="Arial"/>
              </w:rPr>
              <w:t>9.3.1.266</w:t>
            </w:r>
          </w:p>
        </w:tc>
        <w:tc>
          <w:tcPr>
            <w:tcW w:w="1728" w:type="dxa"/>
          </w:tcPr>
          <w:p w14:paraId="5520B81F" w14:textId="77777777" w:rsidR="0008139C" w:rsidRDefault="0008139C">
            <w:pPr>
              <w:pStyle w:val="TAL"/>
              <w:keepNext w:val="0"/>
              <w:keepLines w:val="0"/>
              <w:widowControl w:val="0"/>
            </w:pPr>
          </w:p>
        </w:tc>
        <w:tc>
          <w:tcPr>
            <w:tcW w:w="1080" w:type="dxa"/>
          </w:tcPr>
          <w:p w14:paraId="63445081" w14:textId="77777777" w:rsidR="0008139C" w:rsidRDefault="0064284D">
            <w:pPr>
              <w:pStyle w:val="TAC"/>
              <w:keepNext w:val="0"/>
              <w:keepLines w:val="0"/>
              <w:widowControl w:val="0"/>
              <w:rPr>
                <w:rFonts w:cs="Arial"/>
                <w:bCs/>
                <w:szCs w:val="18"/>
              </w:rPr>
            </w:pPr>
            <w:r>
              <w:rPr>
                <w:rFonts w:cs="Arial"/>
              </w:rPr>
              <w:t>YES</w:t>
            </w:r>
          </w:p>
        </w:tc>
        <w:tc>
          <w:tcPr>
            <w:tcW w:w="1080" w:type="dxa"/>
          </w:tcPr>
          <w:p w14:paraId="4ED15D7F" w14:textId="77777777" w:rsidR="0008139C" w:rsidRDefault="0064284D">
            <w:pPr>
              <w:pStyle w:val="TAC"/>
              <w:keepNext w:val="0"/>
              <w:keepLines w:val="0"/>
              <w:widowControl w:val="0"/>
              <w:rPr>
                <w:rFonts w:cs="Arial"/>
                <w:bCs/>
                <w:szCs w:val="18"/>
              </w:rPr>
            </w:pPr>
            <w:r>
              <w:rPr>
                <w:rFonts w:cs="Arial"/>
              </w:rPr>
              <w:t>ignore</w:t>
            </w:r>
          </w:p>
        </w:tc>
      </w:tr>
      <w:tr w:rsidR="0008139C" w14:paraId="4624F9D5" w14:textId="77777777">
        <w:tc>
          <w:tcPr>
            <w:tcW w:w="2160" w:type="dxa"/>
          </w:tcPr>
          <w:p w14:paraId="0AC1AD45" w14:textId="77777777" w:rsidR="0008139C" w:rsidRDefault="0064284D">
            <w:pPr>
              <w:pStyle w:val="TAL"/>
              <w:keepNext w:val="0"/>
              <w:keepLines w:val="0"/>
              <w:widowControl w:val="0"/>
              <w:ind w:leftChars="100" w:left="200"/>
            </w:pPr>
            <w:r>
              <w:rPr>
                <w:rFonts w:eastAsia="Batang"/>
                <w:bCs/>
              </w:rPr>
              <w:t>&gt;&gt;UL Configuration</w:t>
            </w:r>
          </w:p>
        </w:tc>
        <w:tc>
          <w:tcPr>
            <w:tcW w:w="1080" w:type="dxa"/>
          </w:tcPr>
          <w:p w14:paraId="4320D874" w14:textId="77777777" w:rsidR="0008139C" w:rsidRDefault="0064284D">
            <w:pPr>
              <w:pStyle w:val="TAL"/>
              <w:keepNext w:val="0"/>
              <w:keepLines w:val="0"/>
              <w:widowControl w:val="0"/>
            </w:pPr>
            <w:r>
              <w:rPr>
                <w:rFonts w:eastAsia="宋体"/>
                <w:lang w:eastAsia="zh-CN"/>
              </w:rPr>
              <w:t>O</w:t>
            </w:r>
          </w:p>
        </w:tc>
        <w:tc>
          <w:tcPr>
            <w:tcW w:w="1080" w:type="dxa"/>
          </w:tcPr>
          <w:p w14:paraId="5E1CB04F" w14:textId="77777777" w:rsidR="0008139C" w:rsidRDefault="0008139C">
            <w:pPr>
              <w:pStyle w:val="TAL"/>
              <w:keepNext w:val="0"/>
              <w:keepLines w:val="0"/>
              <w:widowControl w:val="0"/>
              <w:rPr>
                <w:i/>
              </w:rPr>
            </w:pPr>
          </w:p>
        </w:tc>
        <w:tc>
          <w:tcPr>
            <w:tcW w:w="1512" w:type="dxa"/>
          </w:tcPr>
          <w:p w14:paraId="0DA49C32" w14:textId="77777777" w:rsidR="0008139C" w:rsidRDefault="0064284D">
            <w:pPr>
              <w:pStyle w:val="TAL"/>
              <w:keepNext w:val="0"/>
              <w:keepLines w:val="0"/>
              <w:widowControl w:val="0"/>
            </w:pPr>
            <w:r>
              <w:rPr>
                <w:rFonts w:eastAsia="宋体"/>
              </w:rPr>
              <w:t>9.3.1.31</w:t>
            </w:r>
          </w:p>
        </w:tc>
        <w:tc>
          <w:tcPr>
            <w:tcW w:w="1728" w:type="dxa"/>
          </w:tcPr>
          <w:p w14:paraId="7F08E74D" w14:textId="77777777" w:rsidR="0008139C" w:rsidRDefault="0064284D">
            <w:pPr>
              <w:pStyle w:val="TAL"/>
              <w:keepNext w:val="0"/>
              <w:keepLines w:val="0"/>
              <w:widowControl w:val="0"/>
            </w:pPr>
            <w:r>
              <w:rPr>
                <w:rFonts w:eastAsia="宋体"/>
              </w:rPr>
              <w:t>Information about UL usage in gNB-DU</w:t>
            </w:r>
            <w:r>
              <w:rPr>
                <w:rFonts w:eastAsia="宋体"/>
                <w:lang w:eastAsia="zh-CN"/>
              </w:rPr>
              <w:t xml:space="preserve">. </w:t>
            </w:r>
          </w:p>
        </w:tc>
        <w:tc>
          <w:tcPr>
            <w:tcW w:w="1080" w:type="dxa"/>
          </w:tcPr>
          <w:p w14:paraId="139E7D92" w14:textId="77777777" w:rsidR="0008139C" w:rsidRDefault="0064284D">
            <w:pPr>
              <w:pStyle w:val="TAC"/>
              <w:keepNext w:val="0"/>
              <w:keepLines w:val="0"/>
              <w:widowControl w:val="0"/>
              <w:rPr>
                <w:rFonts w:cs="Arial"/>
              </w:rPr>
            </w:pPr>
            <w:r>
              <w:rPr>
                <w:rFonts w:cs="Arial"/>
              </w:rPr>
              <w:t>-</w:t>
            </w:r>
          </w:p>
        </w:tc>
        <w:tc>
          <w:tcPr>
            <w:tcW w:w="1080" w:type="dxa"/>
          </w:tcPr>
          <w:p w14:paraId="4244029C" w14:textId="77777777" w:rsidR="0008139C" w:rsidRDefault="0008139C">
            <w:pPr>
              <w:pStyle w:val="TAC"/>
              <w:keepNext w:val="0"/>
              <w:keepLines w:val="0"/>
              <w:widowControl w:val="0"/>
              <w:rPr>
                <w:rFonts w:cs="Arial"/>
              </w:rPr>
            </w:pPr>
          </w:p>
        </w:tc>
      </w:tr>
      <w:tr w:rsidR="0008139C" w14:paraId="59E5CE75" w14:textId="77777777">
        <w:tc>
          <w:tcPr>
            <w:tcW w:w="2160" w:type="dxa"/>
          </w:tcPr>
          <w:p w14:paraId="13912E15" w14:textId="77777777" w:rsidR="0008139C" w:rsidRDefault="0064284D">
            <w:pPr>
              <w:pStyle w:val="TAL"/>
              <w:keepNext w:val="0"/>
              <w:keepLines w:val="0"/>
              <w:widowControl w:val="0"/>
              <w:ind w:leftChars="100" w:left="200"/>
              <w:rPr>
                <w:szCs w:val="18"/>
              </w:rPr>
            </w:pPr>
            <w:r>
              <w:rPr>
                <w:szCs w:val="18"/>
              </w:rPr>
              <w:t>&gt;&gt;DL PDCP SN length</w:t>
            </w:r>
          </w:p>
        </w:tc>
        <w:tc>
          <w:tcPr>
            <w:tcW w:w="1080" w:type="dxa"/>
          </w:tcPr>
          <w:p w14:paraId="43A19CF7" w14:textId="77777777" w:rsidR="0008139C" w:rsidRDefault="0064284D">
            <w:pPr>
              <w:pStyle w:val="TAL"/>
              <w:keepNext w:val="0"/>
              <w:keepLines w:val="0"/>
              <w:widowControl w:val="0"/>
              <w:rPr>
                <w:szCs w:val="18"/>
              </w:rPr>
            </w:pPr>
            <w:r>
              <w:rPr>
                <w:szCs w:val="18"/>
              </w:rPr>
              <w:t>O</w:t>
            </w:r>
          </w:p>
        </w:tc>
        <w:tc>
          <w:tcPr>
            <w:tcW w:w="1080" w:type="dxa"/>
          </w:tcPr>
          <w:p w14:paraId="2A0F988F" w14:textId="77777777" w:rsidR="0008139C" w:rsidRDefault="0008139C">
            <w:pPr>
              <w:pStyle w:val="TAL"/>
              <w:keepNext w:val="0"/>
              <w:keepLines w:val="0"/>
              <w:widowControl w:val="0"/>
              <w:rPr>
                <w:szCs w:val="18"/>
              </w:rPr>
            </w:pPr>
          </w:p>
        </w:tc>
        <w:tc>
          <w:tcPr>
            <w:tcW w:w="1512" w:type="dxa"/>
          </w:tcPr>
          <w:p w14:paraId="335C5DD9" w14:textId="77777777" w:rsidR="0008139C" w:rsidRDefault="0064284D">
            <w:pPr>
              <w:pStyle w:val="TAL"/>
              <w:keepNext w:val="0"/>
              <w:keepLines w:val="0"/>
              <w:widowControl w:val="0"/>
              <w:rPr>
                <w:szCs w:val="18"/>
              </w:rPr>
            </w:pPr>
            <w:r>
              <w:rPr>
                <w:szCs w:val="18"/>
              </w:rPr>
              <w:t>ENUMERATED(12bits,18bits, ...)</w:t>
            </w:r>
          </w:p>
        </w:tc>
        <w:tc>
          <w:tcPr>
            <w:tcW w:w="1728" w:type="dxa"/>
          </w:tcPr>
          <w:p w14:paraId="798914A3" w14:textId="77777777" w:rsidR="0008139C" w:rsidRDefault="0008139C">
            <w:pPr>
              <w:pStyle w:val="TAL"/>
              <w:keepNext w:val="0"/>
              <w:keepLines w:val="0"/>
              <w:widowControl w:val="0"/>
              <w:rPr>
                <w:szCs w:val="18"/>
              </w:rPr>
            </w:pPr>
          </w:p>
        </w:tc>
        <w:tc>
          <w:tcPr>
            <w:tcW w:w="1080" w:type="dxa"/>
          </w:tcPr>
          <w:p w14:paraId="1AE9A402" w14:textId="77777777" w:rsidR="0008139C" w:rsidRDefault="0064284D">
            <w:pPr>
              <w:pStyle w:val="TAC"/>
              <w:keepNext w:val="0"/>
              <w:keepLines w:val="0"/>
              <w:widowControl w:val="0"/>
              <w:rPr>
                <w:rFonts w:cs="Arial"/>
                <w:szCs w:val="18"/>
              </w:rPr>
            </w:pPr>
            <w:r>
              <w:rPr>
                <w:rFonts w:cs="Arial"/>
                <w:szCs w:val="18"/>
              </w:rPr>
              <w:t>YES</w:t>
            </w:r>
          </w:p>
        </w:tc>
        <w:tc>
          <w:tcPr>
            <w:tcW w:w="1080" w:type="dxa"/>
          </w:tcPr>
          <w:p w14:paraId="10459EB2" w14:textId="77777777" w:rsidR="0008139C" w:rsidRDefault="0064284D">
            <w:pPr>
              <w:pStyle w:val="TAC"/>
              <w:keepNext w:val="0"/>
              <w:keepLines w:val="0"/>
              <w:widowControl w:val="0"/>
              <w:rPr>
                <w:rFonts w:cs="Arial"/>
                <w:szCs w:val="18"/>
              </w:rPr>
            </w:pPr>
            <w:r>
              <w:rPr>
                <w:rFonts w:cs="Arial"/>
                <w:szCs w:val="18"/>
              </w:rPr>
              <w:t>ignore</w:t>
            </w:r>
          </w:p>
        </w:tc>
      </w:tr>
      <w:tr w:rsidR="0008139C" w14:paraId="258664A0" w14:textId="77777777">
        <w:tc>
          <w:tcPr>
            <w:tcW w:w="2160" w:type="dxa"/>
          </w:tcPr>
          <w:p w14:paraId="602E3665" w14:textId="77777777" w:rsidR="0008139C" w:rsidRDefault="0064284D">
            <w:pPr>
              <w:pStyle w:val="TAL"/>
              <w:keepNext w:val="0"/>
              <w:keepLines w:val="0"/>
              <w:widowControl w:val="0"/>
              <w:ind w:leftChars="100" w:left="200"/>
              <w:rPr>
                <w:szCs w:val="18"/>
              </w:rPr>
            </w:pPr>
            <w:r>
              <w:rPr>
                <w:szCs w:val="18"/>
              </w:rPr>
              <w:t>&gt;&gt;</w:t>
            </w:r>
            <w:r>
              <w:rPr>
                <w:szCs w:val="18"/>
                <w:lang w:eastAsia="zh-CN"/>
              </w:rPr>
              <w:t xml:space="preserve">UL </w:t>
            </w:r>
            <w:r>
              <w:rPr>
                <w:szCs w:val="18"/>
              </w:rPr>
              <w:t>PDCP SN length</w:t>
            </w:r>
          </w:p>
        </w:tc>
        <w:tc>
          <w:tcPr>
            <w:tcW w:w="1080" w:type="dxa"/>
          </w:tcPr>
          <w:p w14:paraId="67E99D00" w14:textId="77777777" w:rsidR="0008139C" w:rsidRDefault="0064284D">
            <w:pPr>
              <w:pStyle w:val="TAL"/>
              <w:keepNext w:val="0"/>
              <w:keepLines w:val="0"/>
              <w:widowControl w:val="0"/>
              <w:rPr>
                <w:szCs w:val="18"/>
                <w:lang w:eastAsia="zh-CN"/>
              </w:rPr>
            </w:pPr>
            <w:r>
              <w:rPr>
                <w:szCs w:val="18"/>
                <w:lang w:eastAsia="zh-CN"/>
              </w:rPr>
              <w:t>O</w:t>
            </w:r>
          </w:p>
        </w:tc>
        <w:tc>
          <w:tcPr>
            <w:tcW w:w="1080" w:type="dxa"/>
          </w:tcPr>
          <w:p w14:paraId="083900D0" w14:textId="77777777" w:rsidR="0008139C" w:rsidRDefault="0008139C">
            <w:pPr>
              <w:pStyle w:val="TAL"/>
              <w:keepNext w:val="0"/>
              <w:keepLines w:val="0"/>
              <w:widowControl w:val="0"/>
              <w:rPr>
                <w:szCs w:val="18"/>
              </w:rPr>
            </w:pPr>
          </w:p>
        </w:tc>
        <w:tc>
          <w:tcPr>
            <w:tcW w:w="1512" w:type="dxa"/>
          </w:tcPr>
          <w:p w14:paraId="0DE0F00D" w14:textId="77777777" w:rsidR="0008139C" w:rsidRDefault="0064284D">
            <w:pPr>
              <w:pStyle w:val="TAL"/>
              <w:keepNext w:val="0"/>
              <w:keepLines w:val="0"/>
              <w:widowControl w:val="0"/>
              <w:rPr>
                <w:szCs w:val="18"/>
              </w:rPr>
            </w:pPr>
            <w:r>
              <w:rPr>
                <w:szCs w:val="18"/>
              </w:rPr>
              <w:t>ENUMERATED (12bits, 18bits, ...)</w:t>
            </w:r>
          </w:p>
        </w:tc>
        <w:tc>
          <w:tcPr>
            <w:tcW w:w="1728" w:type="dxa"/>
          </w:tcPr>
          <w:p w14:paraId="0965D6F4" w14:textId="77777777" w:rsidR="0008139C" w:rsidRDefault="0008139C">
            <w:pPr>
              <w:pStyle w:val="TAL"/>
              <w:keepNext w:val="0"/>
              <w:keepLines w:val="0"/>
              <w:widowControl w:val="0"/>
              <w:rPr>
                <w:szCs w:val="18"/>
              </w:rPr>
            </w:pPr>
          </w:p>
        </w:tc>
        <w:tc>
          <w:tcPr>
            <w:tcW w:w="1080" w:type="dxa"/>
          </w:tcPr>
          <w:p w14:paraId="22F3F2E8" w14:textId="77777777" w:rsidR="0008139C" w:rsidRDefault="0064284D">
            <w:pPr>
              <w:pStyle w:val="TAC"/>
              <w:keepNext w:val="0"/>
              <w:keepLines w:val="0"/>
              <w:widowControl w:val="0"/>
              <w:rPr>
                <w:rFonts w:cs="Arial"/>
                <w:szCs w:val="18"/>
                <w:lang w:eastAsia="zh-CN"/>
              </w:rPr>
            </w:pPr>
            <w:r>
              <w:rPr>
                <w:rFonts w:cs="Arial"/>
                <w:szCs w:val="18"/>
                <w:lang w:eastAsia="zh-CN"/>
              </w:rPr>
              <w:t>YES</w:t>
            </w:r>
          </w:p>
        </w:tc>
        <w:tc>
          <w:tcPr>
            <w:tcW w:w="1080" w:type="dxa"/>
          </w:tcPr>
          <w:p w14:paraId="03BA84D4" w14:textId="77777777" w:rsidR="0008139C" w:rsidRDefault="0064284D">
            <w:pPr>
              <w:pStyle w:val="TAC"/>
              <w:keepNext w:val="0"/>
              <w:keepLines w:val="0"/>
              <w:widowControl w:val="0"/>
              <w:rPr>
                <w:rFonts w:cs="Arial"/>
                <w:szCs w:val="18"/>
                <w:lang w:eastAsia="zh-CN"/>
              </w:rPr>
            </w:pPr>
            <w:r>
              <w:rPr>
                <w:rFonts w:cs="Arial"/>
                <w:szCs w:val="18"/>
                <w:lang w:eastAsia="zh-CN"/>
              </w:rPr>
              <w:t>ignore</w:t>
            </w:r>
          </w:p>
        </w:tc>
      </w:tr>
      <w:tr w:rsidR="0008139C" w14:paraId="6ED30EE4" w14:textId="77777777">
        <w:tc>
          <w:tcPr>
            <w:tcW w:w="2160" w:type="dxa"/>
          </w:tcPr>
          <w:p w14:paraId="2FCF1D07" w14:textId="77777777" w:rsidR="0008139C" w:rsidRDefault="0064284D">
            <w:pPr>
              <w:pStyle w:val="TAL"/>
              <w:keepNext w:val="0"/>
              <w:keepLines w:val="0"/>
              <w:widowControl w:val="0"/>
              <w:ind w:leftChars="100" w:left="200"/>
              <w:rPr>
                <w:szCs w:val="18"/>
              </w:rPr>
            </w:pPr>
            <w:r>
              <w:rPr>
                <w:rFonts w:eastAsia="Batang"/>
                <w:bCs/>
              </w:rPr>
              <w:t>&gt;&gt;Bearer Type Change</w:t>
            </w:r>
          </w:p>
        </w:tc>
        <w:tc>
          <w:tcPr>
            <w:tcW w:w="1080" w:type="dxa"/>
          </w:tcPr>
          <w:p w14:paraId="37995349" w14:textId="77777777" w:rsidR="0008139C" w:rsidRDefault="0064284D">
            <w:pPr>
              <w:pStyle w:val="TAL"/>
              <w:keepNext w:val="0"/>
              <w:keepLines w:val="0"/>
              <w:widowControl w:val="0"/>
              <w:rPr>
                <w:szCs w:val="18"/>
              </w:rPr>
            </w:pPr>
            <w:r>
              <w:rPr>
                <w:lang w:eastAsia="zh-CN"/>
              </w:rPr>
              <w:t>O</w:t>
            </w:r>
          </w:p>
        </w:tc>
        <w:tc>
          <w:tcPr>
            <w:tcW w:w="1080" w:type="dxa"/>
          </w:tcPr>
          <w:p w14:paraId="101CE4C6" w14:textId="77777777" w:rsidR="0008139C" w:rsidRDefault="0008139C">
            <w:pPr>
              <w:pStyle w:val="TAL"/>
              <w:keepNext w:val="0"/>
              <w:keepLines w:val="0"/>
              <w:widowControl w:val="0"/>
              <w:rPr>
                <w:szCs w:val="18"/>
              </w:rPr>
            </w:pPr>
          </w:p>
        </w:tc>
        <w:tc>
          <w:tcPr>
            <w:tcW w:w="1512" w:type="dxa"/>
          </w:tcPr>
          <w:p w14:paraId="3F813DD2" w14:textId="77777777" w:rsidR="0008139C" w:rsidRDefault="0064284D">
            <w:pPr>
              <w:pStyle w:val="TAL"/>
              <w:keepNext w:val="0"/>
              <w:keepLines w:val="0"/>
              <w:widowControl w:val="0"/>
              <w:rPr>
                <w:szCs w:val="18"/>
              </w:rPr>
            </w:pPr>
            <w:r>
              <w:t>ENUMERATED (true, …)</w:t>
            </w:r>
          </w:p>
        </w:tc>
        <w:tc>
          <w:tcPr>
            <w:tcW w:w="1728" w:type="dxa"/>
          </w:tcPr>
          <w:p w14:paraId="5C2D7C7A" w14:textId="77777777" w:rsidR="0008139C" w:rsidRDefault="0008139C">
            <w:pPr>
              <w:pStyle w:val="TAL"/>
              <w:keepNext w:val="0"/>
              <w:keepLines w:val="0"/>
              <w:widowControl w:val="0"/>
              <w:rPr>
                <w:szCs w:val="18"/>
              </w:rPr>
            </w:pPr>
          </w:p>
        </w:tc>
        <w:tc>
          <w:tcPr>
            <w:tcW w:w="1080" w:type="dxa"/>
          </w:tcPr>
          <w:p w14:paraId="580D3055" w14:textId="77777777" w:rsidR="0008139C" w:rsidRDefault="0064284D">
            <w:pPr>
              <w:pStyle w:val="TAC"/>
              <w:keepNext w:val="0"/>
              <w:keepLines w:val="0"/>
              <w:widowControl w:val="0"/>
              <w:rPr>
                <w:rFonts w:cs="Arial"/>
                <w:szCs w:val="18"/>
              </w:rPr>
            </w:pPr>
            <w:r>
              <w:rPr>
                <w:rFonts w:cs="Arial"/>
              </w:rPr>
              <w:t>YES</w:t>
            </w:r>
          </w:p>
        </w:tc>
        <w:tc>
          <w:tcPr>
            <w:tcW w:w="1080" w:type="dxa"/>
          </w:tcPr>
          <w:p w14:paraId="0D0408D2" w14:textId="77777777" w:rsidR="0008139C" w:rsidRDefault="0064284D">
            <w:pPr>
              <w:pStyle w:val="TAC"/>
              <w:keepNext w:val="0"/>
              <w:keepLines w:val="0"/>
              <w:widowControl w:val="0"/>
              <w:rPr>
                <w:rFonts w:cs="Arial"/>
                <w:szCs w:val="18"/>
              </w:rPr>
            </w:pPr>
            <w:r>
              <w:rPr>
                <w:rFonts w:cs="Arial"/>
              </w:rPr>
              <w:t>ignore</w:t>
            </w:r>
          </w:p>
        </w:tc>
      </w:tr>
      <w:tr w:rsidR="0008139C" w14:paraId="21D1C633" w14:textId="77777777">
        <w:tc>
          <w:tcPr>
            <w:tcW w:w="2160" w:type="dxa"/>
          </w:tcPr>
          <w:p w14:paraId="31EF4048" w14:textId="77777777" w:rsidR="0008139C" w:rsidRDefault="0064284D">
            <w:pPr>
              <w:pStyle w:val="TAL"/>
              <w:keepNext w:val="0"/>
              <w:keepLines w:val="0"/>
              <w:widowControl w:val="0"/>
              <w:ind w:leftChars="100" w:left="200"/>
              <w:rPr>
                <w:szCs w:val="18"/>
              </w:rPr>
            </w:pPr>
            <w:r>
              <w:rPr>
                <w:rFonts w:eastAsia="Batang"/>
                <w:bCs/>
              </w:rPr>
              <w:t>&gt;&gt;RLC Mode</w:t>
            </w:r>
          </w:p>
        </w:tc>
        <w:tc>
          <w:tcPr>
            <w:tcW w:w="1080" w:type="dxa"/>
          </w:tcPr>
          <w:p w14:paraId="4281E2F2" w14:textId="77777777" w:rsidR="0008139C" w:rsidRDefault="0064284D">
            <w:pPr>
              <w:pStyle w:val="TAL"/>
              <w:keepNext w:val="0"/>
              <w:keepLines w:val="0"/>
              <w:widowControl w:val="0"/>
              <w:rPr>
                <w:szCs w:val="18"/>
              </w:rPr>
            </w:pPr>
            <w:r>
              <w:t>O</w:t>
            </w:r>
          </w:p>
        </w:tc>
        <w:tc>
          <w:tcPr>
            <w:tcW w:w="1080" w:type="dxa"/>
          </w:tcPr>
          <w:p w14:paraId="0BEC411F" w14:textId="77777777" w:rsidR="0008139C" w:rsidRDefault="0008139C">
            <w:pPr>
              <w:pStyle w:val="TAL"/>
              <w:keepNext w:val="0"/>
              <w:keepLines w:val="0"/>
              <w:widowControl w:val="0"/>
              <w:rPr>
                <w:szCs w:val="18"/>
              </w:rPr>
            </w:pPr>
          </w:p>
        </w:tc>
        <w:tc>
          <w:tcPr>
            <w:tcW w:w="1512" w:type="dxa"/>
          </w:tcPr>
          <w:p w14:paraId="018B08A0" w14:textId="77777777" w:rsidR="0008139C" w:rsidRDefault="0064284D">
            <w:pPr>
              <w:pStyle w:val="TAL"/>
              <w:keepNext w:val="0"/>
              <w:keepLines w:val="0"/>
              <w:widowControl w:val="0"/>
              <w:rPr>
                <w:szCs w:val="18"/>
              </w:rPr>
            </w:pPr>
            <w:r>
              <w:t>9.3.1.27</w:t>
            </w:r>
          </w:p>
        </w:tc>
        <w:tc>
          <w:tcPr>
            <w:tcW w:w="1728" w:type="dxa"/>
          </w:tcPr>
          <w:p w14:paraId="4DD684BE" w14:textId="77777777" w:rsidR="0008139C" w:rsidRDefault="0008139C">
            <w:pPr>
              <w:pStyle w:val="TAL"/>
              <w:keepNext w:val="0"/>
              <w:keepLines w:val="0"/>
              <w:widowControl w:val="0"/>
              <w:rPr>
                <w:szCs w:val="18"/>
              </w:rPr>
            </w:pPr>
          </w:p>
        </w:tc>
        <w:tc>
          <w:tcPr>
            <w:tcW w:w="1080" w:type="dxa"/>
          </w:tcPr>
          <w:p w14:paraId="39AF43B8" w14:textId="77777777" w:rsidR="0008139C" w:rsidRDefault="0064284D">
            <w:pPr>
              <w:pStyle w:val="TAC"/>
              <w:keepNext w:val="0"/>
              <w:keepLines w:val="0"/>
              <w:widowControl w:val="0"/>
              <w:rPr>
                <w:rFonts w:cs="Arial"/>
                <w:szCs w:val="18"/>
              </w:rPr>
            </w:pPr>
            <w:r>
              <w:rPr>
                <w:rFonts w:cs="Arial"/>
                <w:szCs w:val="18"/>
              </w:rPr>
              <w:t>YES</w:t>
            </w:r>
          </w:p>
        </w:tc>
        <w:tc>
          <w:tcPr>
            <w:tcW w:w="1080" w:type="dxa"/>
          </w:tcPr>
          <w:p w14:paraId="13C5AEDB" w14:textId="77777777" w:rsidR="0008139C" w:rsidRDefault="0064284D">
            <w:pPr>
              <w:pStyle w:val="TAC"/>
              <w:keepNext w:val="0"/>
              <w:keepLines w:val="0"/>
              <w:widowControl w:val="0"/>
              <w:rPr>
                <w:rFonts w:cs="Arial"/>
                <w:szCs w:val="18"/>
              </w:rPr>
            </w:pPr>
            <w:r>
              <w:rPr>
                <w:rFonts w:cs="Arial"/>
                <w:szCs w:val="18"/>
              </w:rPr>
              <w:t>ignore</w:t>
            </w:r>
          </w:p>
        </w:tc>
      </w:tr>
      <w:tr w:rsidR="0008139C" w14:paraId="68A502E8" w14:textId="77777777">
        <w:tc>
          <w:tcPr>
            <w:tcW w:w="2160" w:type="dxa"/>
            <w:tcBorders>
              <w:top w:val="single" w:sz="4" w:space="0" w:color="auto"/>
              <w:left w:val="single" w:sz="4" w:space="0" w:color="auto"/>
              <w:bottom w:val="single" w:sz="4" w:space="0" w:color="auto"/>
              <w:right w:val="single" w:sz="4" w:space="0" w:color="auto"/>
            </w:tcBorders>
          </w:tcPr>
          <w:p w14:paraId="07AD66AD" w14:textId="77777777" w:rsidR="0008139C" w:rsidRDefault="0064284D">
            <w:pPr>
              <w:pStyle w:val="TAL"/>
              <w:keepNext w:val="0"/>
              <w:keepLines w:val="0"/>
              <w:widowControl w:val="0"/>
              <w:ind w:leftChars="100" w:left="200"/>
              <w:rPr>
                <w:rFonts w:eastAsia="Batang"/>
                <w:bCs/>
              </w:rPr>
            </w:pPr>
            <w:r>
              <w:rPr>
                <w:rFonts w:eastAsia="Batang"/>
                <w:bCs/>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2248ADA7"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93A98F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0BFA07" w14:textId="77777777" w:rsidR="0008139C" w:rsidRDefault="0064284D">
            <w:pPr>
              <w:pStyle w:val="TAL"/>
              <w:keepNext w:val="0"/>
              <w:keepLines w:val="0"/>
              <w:widowControl w:val="0"/>
            </w:pPr>
            <w:r>
              <w:t>9.3.1.36</w:t>
            </w:r>
          </w:p>
        </w:tc>
        <w:tc>
          <w:tcPr>
            <w:tcW w:w="1728" w:type="dxa"/>
            <w:tcBorders>
              <w:top w:val="single" w:sz="4" w:space="0" w:color="auto"/>
              <w:left w:val="single" w:sz="4" w:space="0" w:color="auto"/>
              <w:bottom w:val="single" w:sz="4" w:space="0" w:color="auto"/>
              <w:right w:val="single" w:sz="4" w:space="0" w:color="auto"/>
            </w:tcBorders>
          </w:tcPr>
          <w:p w14:paraId="3E83A966" w14:textId="77777777" w:rsidR="0008139C" w:rsidRDefault="0064284D">
            <w:pPr>
              <w:pStyle w:val="TAL"/>
              <w:keepNext w:val="0"/>
              <w:keepLines w:val="0"/>
              <w:widowControl w:val="0"/>
            </w:pPr>
            <w:r>
              <w:t>Information on the initial state of CA based</w:t>
            </w:r>
            <w:r>
              <w:rPr>
                <w:rFonts w:eastAsia="宋体" w:hint="eastAsia"/>
                <w:lang w:val="en-US" w:eastAsia="zh-CN"/>
              </w:rPr>
              <w:t xml:space="preserve"> or multi-path relay based</w:t>
            </w:r>
            <w:r>
              <w:t xml:space="preserve"> UL PDCP duplication.</w:t>
            </w:r>
          </w:p>
          <w:p w14:paraId="5C067323" w14:textId="77777777" w:rsidR="0008139C" w:rsidRDefault="0064284D">
            <w:pPr>
              <w:pStyle w:val="TAL"/>
              <w:keepNext w:val="0"/>
              <w:keepLines w:val="0"/>
              <w:widowControl w:val="0"/>
            </w:pPr>
            <w:r>
              <w:t xml:space="preserve">This IE is ignored if the </w:t>
            </w:r>
            <w:r>
              <w:rPr>
                <w:i/>
              </w:rPr>
              <w:t>RLC Duplication Information</w:t>
            </w:r>
            <w: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7E7BF1AF" w14:textId="77777777" w:rsidR="0008139C" w:rsidRDefault="0064284D">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73F3BCF5" w14:textId="77777777" w:rsidR="0008139C" w:rsidRDefault="0064284D">
            <w:pPr>
              <w:pStyle w:val="TAC"/>
              <w:keepNext w:val="0"/>
              <w:keepLines w:val="0"/>
              <w:widowControl w:val="0"/>
              <w:rPr>
                <w:rFonts w:cs="Arial"/>
              </w:rPr>
            </w:pPr>
            <w:r>
              <w:t>reject</w:t>
            </w:r>
          </w:p>
        </w:tc>
      </w:tr>
      <w:tr w:rsidR="0008139C" w14:paraId="6A95563A" w14:textId="77777777">
        <w:tc>
          <w:tcPr>
            <w:tcW w:w="2160" w:type="dxa"/>
            <w:tcBorders>
              <w:top w:val="single" w:sz="4" w:space="0" w:color="auto"/>
              <w:left w:val="single" w:sz="4" w:space="0" w:color="auto"/>
              <w:bottom w:val="single" w:sz="4" w:space="0" w:color="auto"/>
              <w:right w:val="single" w:sz="4" w:space="0" w:color="auto"/>
            </w:tcBorders>
          </w:tcPr>
          <w:p w14:paraId="1D6D5A85" w14:textId="77777777" w:rsidR="0008139C" w:rsidRDefault="0064284D">
            <w:pPr>
              <w:pStyle w:val="TAL"/>
              <w:keepNext w:val="0"/>
              <w:keepLines w:val="0"/>
              <w:widowControl w:val="0"/>
              <w:ind w:leftChars="100" w:left="200"/>
              <w:rPr>
                <w:rFonts w:eastAsia="Batang"/>
                <w:bCs/>
              </w:rPr>
            </w:pPr>
            <w:r>
              <w:rPr>
                <w:rFonts w:eastAsia="Batang"/>
                <w:bCs/>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07366ACD"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DABDCB7"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53F32B1" w14:textId="77777777" w:rsidR="0008139C" w:rsidRDefault="0064284D">
            <w:pPr>
              <w:pStyle w:val="TAL"/>
              <w:keepNext w:val="0"/>
              <w:keepLines w:val="0"/>
              <w:widowControl w:val="0"/>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7488A4D0" w14:textId="77777777" w:rsidR="0008139C" w:rsidRDefault="0064284D">
            <w:pPr>
              <w:pStyle w:val="TAL"/>
              <w:keepNext w:val="0"/>
              <w:keepLines w:val="0"/>
              <w:widowControl w:val="0"/>
            </w:pPr>
            <w:r>
              <w:t>Indication on whether DC based PDCP duplication is configured or not.</w:t>
            </w:r>
          </w:p>
        </w:tc>
        <w:tc>
          <w:tcPr>
            <w:tcW w:w="1080" w:type="dxa"/>
            <w:tcBorders>
              <w:top w:val="single" w:sz="4" w:space="0" w:color="auto"/>
              <w:left w:val="single" w:sz="4" w:space="0" w:color="auto"/>
              <w:bottom w:val="single" w:sz="4" w:space="0" w:color="auto"/>
              <w:right w:val="single" w:sz="4" w:space="0" w:color="auto"/>
            </w:tcBorders>
          </w:tcPr>
          <w:p w14:paraId="3927AAB6" w14:textId="77777777" w:rsidR="0008139C" w:rsidRDefault="0064284D">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41CCD85E" w14:textId="77777777" w:rsidR="0008139C" w:rsidRDefault="0064284D">
            <w:pPr>
              <w:pStyle w:val="TAC"/>
              <w:keepNext w:val="0"/>
              <w:keepLines w:val="0"/>
              <w:widowControl w:val="0"/>
              <w:rPr>
                <w:rFonts w:cs="Arial"/>
              </w:rPr>
            </w:pPr>
            <w:r>
              <w:t>reject</w:t>
            </w:r>
          </w:p>
        </w:tc>
      </w:tr>
      <w:tr w:rsidR="0008139C" w14:paraId="344EB227" w14:textId="77777777">
        <w:tc>
          <w:tcPr>
            <w:tcW w:w="2160" w:type="dxa"/>
            <w:tcBorders>
              <w:top w:val="single" w:sz="4" w:space="0" w:color="auto"/>
              <w:left w:val="single" w:sz="4" w:space="0" w:color="auto"/>
              <w:bottom w:val="single" w:sz="4" w:space="0" w:color="auto"/>
              <w:right w:val="single" w:sz="4" w:space="0" w:color="auto"/>
            </w:tcBorders>
          </w:tcPr>
          <w:p w14:paraId="7E19E53B" w14:textId="77777777" w:rsidR="0008139C" w:rsidRDefault="0064284D">
            <w:pPr>
              <w:pStyle w:val="TAL"/>
              <w:keepNext w:val="0"/>
              <w:keepLines w:val="0"/>
              <w:widowControl w:val="0"/>
              <w:ind w:leftChars="100" w:left="200"/>
              <w:rPr>
                <w:rFonts w:eastAsia="Batang"/>
                <w:bCs/>
              </w:rPr>
            </w:pPr>
            <w:r>
              <w:rPr>
                <w:rFonts w:eastAsia="Batang"/>
                <w:bCs/>
              </w:rPr>
              <w:lastRenderedPageBreak/>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427BF36E"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836AB7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45D9CCC" w14:textId="77777777" w:rsidR="0008139C" w:rsidRDefault="0064284D">
            <w:pPr>
              <w:pStyle w:val="TAL"/>
              <w:keepNext w:val="0"/>
              <w:keepLines w:val="0"/>
              <w:widowControl w:val="0"/>
            </w:pPr>
            <w:r>
              <w:t>Duplication activation</w:t>
            </w:r>
          </w:p>
          <w:p w14:paraId="26551567" w14:textId="77777777" w:rsidR="0008139C" w:rsidRDefault="0064284D">
            <w:pPr>
              <w:pStyle w:val="TAL"/>
              <w:keepNext w:val="0"/>
              <w:keepLines w:val="0"/>
              <w:widowControl w:val="0"/>
            </w:pPr>
            <w:r>
              <w:t>9.3.1.36</w:t>
            </w:r>
          </w:p>
        </w:tc>
        <w:tc>
          <w:tcPr>
            <w:tcW w:w="1728" w:type="dxa"/>
            <w:tcBorders>
              <w:top w:val="single" w:sz="4" w:space="0" w:color="auto"/>
              <w:left w:val="single" w:sz="4" w:space="0" w:color="auto"/>
              <w:bottom w:val="single" w:sz="4" w:space="0" w:color="auto"/>
              <w:right w:val="single" w:sz="4" w:space="0" w:color="auto"/>
            </w:tcBorders>
          </w:tcPr>
          <w:p w14:paraId="2922DB59" w14:textId="77777777" w:rsidR="0008139C" w:rsidRDefault="0064284D">
            <w:pPr>
              <w:pStyle w:val="TAL"/>
              <w:keepNext w:val="0"/>
              <w:keepLines w:val="0"/>
              <w:widowControl w:val="0"/>
            </w:pPr>
            <w:r>
              <w:t>Information on the initial state of DC based UL PDCP duplication.</w:t>
            </w:r>
          </w:p>
          <w:p w14:paraId="3945B163" w14:textId="77777777" w:rsidR="0008139C" w:rsidRDefault="0064284D">
            <w:pPr>
              <w:pStyle w:val="TAL"/>
              <w:keepNext w:val="0"/>
              <w:keepLines w:val="0"/>
              <w:widowControl w:val="0"/>
            </w:pPr>
            <w:r>
              <w:rPr>
                <w:szCs w:val="18"/>
                <w:lang w:eastAsia="ja-JP"/>
              </w:rPr>
              <w:t xml:space="preserve">This IE is ignored if the </w:t>
            </w:r>
            <w:r>
              <w:rPr>
                <w:i/>
                <w:szCs w:val="18"/>
                <w:lang w:eastAsia="ja-JP"/>
              </w:rPr>
              <w:t>RLC Duplication Information</w:t>
            </w:r>
            <w:r>
              <w:rPr>
                <w:iCs/>
                <w:szCs w:val="18"/>
                <w:lang w:eastAsia="ja-JP"/>
              </w:rPr>
              <w:t xml:space="preserve"> IE is present.</w:t>
            </w:r>
            <w:r>
              <w:t xml:space="preserve"> </w:t>
            </w:r>
          </w:p>
        </w:tc>
        <w:tc>
          <w:tcPr>
            <w:tcW w:w="1080" w:type="dxa"/>
            <w:tcBorders>
              <w:top w:val="single" w:sz="4" w:space="0" w:color="auto"/>
              <w:left w:val="single" w:sz="4" w:space="0" w:color="auto"/>
              <w:bottom w:val="single" w:sz="4" w:space="0" w:color="auto"/>
              <w:right w:val="single" w:sz="4" w:space="0" w:color="auto"/>
            </w:tcBorders>
          </w:tcPr>
          <w:p w14:paraId="41B2E474" w14:textId="77777777" w:rsidR="0008139C" w:rsidRDefault="0064284D">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06F3068B" w14:textId="77777777" w:rsidR="0008139C" w:rsidRDefault="0064284D">
            <w:pPr>
              <w:pStyle w:val="TAC"/>
              <w:keepNext w:val="0"/>
              <w:keepLines w:val="0"/>
              <w:widowControl w:val="0"/>
              <w:rPr>
                <w:rFonts w:cs="Arial"/>
              </w:rPr>
            </w:pPr>
            <w:r>
              <w:t>reject</w:t>
            </w:r>
          </w:p>
        </w:tc>
      </w:tr>
      <w:tr w:rsidR="0008139C" w14:paraId="4D248655" w14:textId="77777777">
        <w:tc>
          <w:tcPr>
            <w:tcW w:w="2160" w:type="dxa"/>
            <w:tcBorders>
              <w:top w:val="single" w:sz="4" w:space="0" w:color="auto"/>
              <w:left w:val="single" w:sz="4" w:space="0" w:color="auto"/>
              <w:bottom w:val="single" w:sz="4" w:space="0" w:color="auto"/>
              <w:right w:val="single" w:sz="4" w:space="0" w:color="auto"/>
            </w:tcBorders>
          </w:tcPr>
          <w:p w14:paraId="4A1549B9" w14:textId="77777777" w:rsidR="0008139C" w:rsidRDefault="0064284D">
            <w:pPr>
              <w:pStyle w:val="TAL"/>
              <w:keepNext w:val="0"/>
              <w:keepLines w:val="0"/>
              <w:widowControl w:val="0"/>
              <w:ind w:leftChars="100" w:left="200"/>
              <w:rPr>
                <w:rFonts w:eastAsia="Batang"/>
                <w:b/>
                <w:bCs/>
              </w:rPr>
            </w:pPr>
            <w:r>
              <w:rPr>
                <w:b/>
                <w:bCs/>
              </w:rPr>
              <w:t xml:space="preserve">&gt;&gt;Additional PDCP Duplication TNL List </w:t>
            </w:r>
          </w:p>
        </w:tc>
        <w:tc>
          <w:tcPr>
            <w:tcW w:w="1080" w:type="dxa"/>
            <w:tcBorders>
              <w:top w:val="single" w:sz="4" w:space="0" w:color="auto"/>
              <w:left w:val="single" w:sz="4" w:space="0" w:color="auto"/>
              <w:bottom w:val="single" w:sz="4" w:space="0" w:color="auto"/>
              <w:right w:val="single" w:sz="4" w:space="0" w:color="auto"/>
            </w:tcBorders>
          </w:tcPr>
          <w:p w14:paraId="2DBA29F5"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9E8571F"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4163262A"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3BBF44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C97D5B0"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57ED7EC1" w14:textId="77777777" w:rsidR="0008139C" w:rsidRDefault="0064284D">
            <w:pPr>
              <w:pStyle w:val="TAC"/>
              <w:keepNext w:val="0"/>
              <w:keepLines w:val="0"/>
              <w:widowControl w:val="0"/>
            </w:pPr>
            <w:r>
              <w:t>ignore</w:t>
            </w:r>
          </w:p>
        </w:tc>
      </w:tr>
      <w:tr w:rsidR="0008139C" w14:paraId="58BF15DB" w14:textId="77777777">
        <w:tc>
          <w:tcPr>
            <w:tcW w:w="2160" w:type="dxa"/>
            <w:tcBorders>
              <w:top w:val="single" w:sz="4" w:space="0" w:color="auto"/>
              <w:left w:val="single" w:sz="4" w:space="0" w:color="auto"/>
              <w:bottom w:val="single" w:sz="4" w:space="0" w:color="auto"/>
              <w:right w:val="single" w:sz="4" w:space="0" w:color="auto"/>
            </w:tcBorders>
          </w:tcPr>
          <w:p w14:paraId="0D424B04" w14:textId="77777777" w:rsidR="0008139C" w:rsidRDefault="0064284D">
            <w:pPr>
              <w:pStyle w:val="TAL"/>
              <w:keepNext w:val="0"/>
              <w:keepLines w:val="0"/>
              <w:widowControl w:val="0"/>
              <w:ind w:leftChars="150" w:left="300"/>
              <w:rPr>
                <w:b/>
                <w:bCs/>
              </w:rPr>
            </w:pPr>
            <w:r>
              <w:rPr>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43448DA7"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7FB1829" w14:textId="77777777" w:rsidR="0008139C" w:rsidRDefault="0064284D">
            <w:pPr>
              <w:pStyle w:val="TAL"/>
              <w:keepNext w:val="0"/>
              <w:keepLines w:val="0"/>
              <w:widowControl w:val="0"/>
              <w:rPr>
                <w:i/>
              </w:rPr>
            </w:pPr>
            <w:r>
              <w:rPr>
                <w:i/>
              </w:rPr>
              <w:t>1 .. &lt;maxnoofAdditionalPDCPDuplicationTNL&gt;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36DAA43A"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CDB1BE9"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CCAA77C" w14:textId="77777777" w:rsidR="0008139C" w:rsidRDefault="0064284D">
            <w:pPr>
              <w:pStyle w:val="TAC"/>
              <w:keepNext w:val="0"/>
              <w:keepLines w:val="0"/>
              <w:widowControl w:val="0"/>
            </w:pPr>
            <w:r>
              <w:t>EACH</w:t>
            </w:r>
          </w:p>
        </w:tc>
        <w:tc>
          <w:tcPr>
            <w:tcW w:w="1080" w:type="dxa"/>
            <w:tcBorders>
              <w:top w:val="single" w:sz="4" w:space="0" w:color="auto"/>
              <w:left w:val="single" w:sz="4" w:space="0" w:color="auto"/>
              <w:bottom w:val="single" w:sz="4" w:space="0" w:color="auto"/>
              <w:right w:val="single" w:sz="4" w:space="0" w:color="auto"/>
            </w:tcBorders>
          </w:tcPr>
          <w:p w14:paraId="05884B58" w14:textId="77777777" w:rsidR="0008139C" w:rsidRDefault="0064284D">
            <w:pPr>
              <w:pStyle w:val="TAC"/>
              <w:keepNext w:val="0"/>
              <w:keepLines w:val="0"/>
              <w:widowControl w:val="0"/>
            </w:pPr>
            <w:r>
              <w:t>ignore</w:t>
            </w:r>
          </w:p>
        </w:tc>
      </w:tr>
      <w:tr w:rsidR="0008139C" w14:paraId="30AE7DD7" w14:textId="77777777">
        <w:tc>
          <w:tcPr>
            <w:tcW w:w="2160" w:type="dxa"/>
            <w:tcBorders>
              <w:top w:val="single" w:sz="4" w:space="0" w:color="auto"/>
              <w:left w:val="single" w:sz="4" w:space="0" w:color="auto"/>
              <w:bottom w:val="single" w:sz="4" w:space="0" w:color="auto"/>
              <w:right w:val="single" w:sz="4" w:space="0" w:color="auto"/>
            </w:tcBorders>
          </w:tcPr>
          <w:p w14:paraId="35B656D0" w14:textId="77777777" w:rsidR="0008139C" w:rsidRDefault="0064284D">
            <w:pPr>
              <w:pStyle w:val="TAL"/>
              <w:keepNext w:val="0"/>
              <w:keepLines w:val="0"/>
              <w:widowControl w:val="0"/>
              <w:ind w:leftChars="200" w:left="400"/>
            </w:pPr>
            <w: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2F2D44C0" w14:textId="77777777" w:rsidR="0008139C" w:rsidRDefault="0064284D">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76B355C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EDF5C7" w14:textId="77777777" w:rsidR="0008139C" w:rsidRDefault="0064284D">
            <w:pPr>
              <w:pStyle w:val="TAL"/>
              <w:keepNext w:val="0"/>
              <w:keepLines w:val="0"/>
              <w:widowControl w:val="0"/>
            </w:pPr>
            <w:r>
              <w:t>UP Transport Layer Information</w:t>
            </w:r>
          </w:p>
          <w:p w14:paraId="3BFAA856" w14:textId="77777777" w:rsidR="0008139C" w:rsidRDefault="0064284D">
            <w:pPr>
              <w:pStyle w:val="TAL"/>
              <w:keepNext w:val="0"/>
              <w:keepLines w:val="0"/>
              <w:widowControl w:val="0"/>
            </w:pPr>
            <w:r>
              <w:t>9.3.2.1</w:t>
            </w:r>
          </w:p>
        </w:tc>
        <w:tc>
          <w:tcPr>
            <w:tcW w:w="1728" w:type="dxa"/>
            <w:tcBorders>
              <w:top w:val="single" w:sz="4" w:space="0" w:color="auto"/>
              <w:left w:val="single" w:sz="4" w:space="0" w:color="auto"/>
              <w:bottom w:val="single" w:sz="4" w:space="0" w:color="auto"/>
              <w:right w:val="single" w:sz="4" w:space="0" w:color="auto"/>
            </w:tcBorders>
          </w:tcPr>
          <w:p w14:paraId="1A18CB4E" w14:textId="77777777" w:rsidR="0008139C" w:rsidRDefault="0064284D">
            <w:pPr>
              <w:pStyle w:val="TAL"/>
              <w:keepNext w:val="0"/>
              <w:keepLines w:val="0"/>
              <w:widowControl w:val="0"/>
            </w:pPr>
            <w:r>
              <w:t>gNB-CU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443C1D91" w14:textId="77777777" w:rsidR="0008139C" w:rsidRDefault="0064284D">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1472049" w14:textId="77777777" w:rsidR="0008139C" w:rsidRDefault="0008139C">
            <w:pPr>
              <w:pStyle w:val="TAC"/>
              <w:keepNext w:val="0"/>
              <w:keepLines w:val="0"/>
              <w:widowControl w:val="0"/>
            </w:pPr>
          </w:p>
        </w:tc>
      </w:tr>
      <w:tr w:rsidR="0008139C" w14:paraId="11CEABB9" w14:textId="77777777">
        <w:tc>
          <w:tcPr>
            <w:tcW w:w="2160" w:type="dxa"/>
            <w:tcBorders>
              <w:top w:val="single" w:sz="4" w:space="0" w:color="auto"/>
              <w:left w:val="single" w:sz="4" w:space="0" w:color="auto"/>
              <w:bottom w:val="single" w:sz="4" w:space="0" w:color="auto"/>
              <w:right w:val="single" w:sz="4" w:space="0" w:color="auto"/>
            </w:tcBorders>
          </w:tcPr>
          <w:p w14:paraId="311E7B78" w14:textId="77777777" w:rsidR="0008139C" w:rsidRDefault="0064284D">
            <w:pPr>
              <w:pStyle w:val="TAL"/>
              <w:keepNext w:val="0"/>
              <w:keepLines w:val="0"/>
              <w:widowControl w:val="0"/>
              <w:ind w:leftChars="200" w:left="400"/>
            </w:pPr>
            <w:r>
              <w:rPr>
                <w:rFonts w:cs="Arial" w:hint="eastAsia"/>
                <w:szCs w:val="18"/>
                <w:lang w:eastAsia="zh-CN"/>
              </w:rPr>
              <w:t>&gt;</w:t>
            </w:r>
            <w:r>
              <w:rPr>
                <w:rFonts w:cs="Arial"/>
                <w:szCs w:val="18"/>
                <w:lang w:eastAsia="zh-CN"/>
              </w:rPr>
              <w:t>&gt;&gt;&gt;BH Information</w:t>
            </w:r>
          </w:p>
        </w:tc>
        <w:tc>
          <w:tcPr>
            <w:tcW w:w="1080" w:type="dxa"/>
            <w:tcBorders>
              <w:top w:val="single" w:sz="4" w:space="0" w:color="auto"/>
              <w:left w:val="single" w:sz="4" w:space="0" w:color="auto"/>
              <w:bottom w:val="single" w:sz="4" w:space="0" w:color="auto"/>
              <w:right w:val="single" w:sz="4" w:space="0" w:color="auto"/>
            </w:tcBorders>
          </w:tcPr>
          <w:p w14:paraId="797386AD" w14:textId="77777777" w:rsidR="0008139C" w:rsidRDefault="0064284D">
            <w:pPr>
              <w:pStyle w:val="TAL"/>
              <w:keepNext w:val="0"/>
              <w:keepLines w:val="0"/>
              <w:widowControl w:val="0"/>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002A41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05EE3BF" w14:textId="77777777" w:rsidR="0008139C" w:rsidRDefault="0064284D">
            <w:pPr>
              <w:pStyle w:val="TAL"/>
              <w:keepNext w:val="0"/>
              <w:keepLines w:val="0"/>
              <w:widowControl w:val="0"/>
            </w:pPr>
            <w:r>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3353EFDA"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6255364" w14:textId="77777777" w:rsidR="0008139C" w:rsidRDefault="0064284D">
            <w:pPr>
              <w:pStyle w:val="TAC"/>
              <w:keepNext w:val="0"/>
              <w:keepLines w:val="0"/>
              <w:widowControl w:val="0"/>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0FCEAF5" w14:textId="77777777" w:rsidR="0008139C" w:rsidRDefault="0064284D">
            <w:pPr>
              <w:pStyle w:val="TAC"/>
              <w:keepNext w:val="0"/>
              <w:keepLines w:val="0"/>
              <w:widowControl w:val="0"/>
            </w:pPr>
            <w:r>
              <w:rPr>
                <w:rFonts w:cs="Arial" w:hint="eastAsia"/>
                <w:szCs w:val="18"/>
                <w:lang w:eastAsia="zh-CN"/>
              </w:rPr>
              <w:t>i</w:t>
            </w:r>
            <w:r>
              <w:rPr>
                <w:rFonts w:cs="Arial"/>
                <w:szCs w:val="18"/>
                <w:lang w:eastAsia="zh-CN"/>
              </w:rPr>
              <w:t>gnore</w:t>
            </w:r>
          </w:p>
        </w:tc>
      </w:tr>
      <w:tr w:rsidR="0008139C" w14:paraId="2282AC6C" w14:textId="77777777">
        <w:tc>
          <w:tcPr>
            <w:tcW w:w="2160" w:type="dxa"/>
            <w:tcBorders>
              <w:top w:val="single" w:sz="4" w:space="0" w:color="auto"/>
              <w:left w:val="single" w:sz="4" w:space="0" w:color="auto"/>
              <w:bottom w:val="single" w:sz="4" w:space="0" w:color="auto"/>
              <w:right w:val="single" w:sz="4" w:space="0" w:color="auto"/>
            </w:tcBorders>
          </w:tcPr>
          <w:p w14:paraId="409E8F34" w14:textId="77777777" w:rsidR="0008139C" w:rsidRDefault="0064284D">
            <w:pPr>
              <w:pStyle w:val="TAL"/>
              <w:keepNext w:val="0"/>
              <w:keepLines w:val="0"/>
              <w:widowControl w:val="0"/>
              <w:ind w:leftChars="100" w:left="200"/>
              <w:rPr>
                <w:rFonts w:eastAsia="Batang"/>
              </w:rPr>
            </w:pPr>
            <w:r>
              <w:rPr>
                <w:rFonts w:eastAsia="Batang"/>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1DE8A42C" w14:textId="77777777" w:rsidR="0008139C" w:rsidRDefault="0064284D">
            <w:pPr>
              <w:pStyle w:val="TAL"/>
              <w:keepNext w:val="0"/>
              <w:keepLines w:val="0"/>
              <w:widowControl w:val="0"/>
              <w:rPr>
                <w:rFonts w:cs="Arial"/>
                <w:lang w:eastAsia="zh-CN"/>
              </w:rPr>
            </w:pPr>
            <w:r>
              <w:rPr>
                <w:rFonts w:eastAsia="宋体"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0EEDD24"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6A6678C" w14:textId="77777777" w:rsidR="0008139C" w:rsidRDefault="0064284D">
            <w:pPr>
              <w:pStyle w:val="TAL"/>
              <w:keepNext w:val="0"/>
              <w:keepLines w:val="0"/>
              <w:widowControl w:val="0"/>
              <w:rPr>
                <w:rFonts w:cs="Arial"/>
              </w:rPr>
            </w:pPr>
            <w:r>
              <w:rPr>
                <w:rFonts w:eastAsia="宋体"/>
              </w:rPr>
              <w:t>9.3.1.146</w:t>
            </w:r>
          </w:p>
        </w:tc>
        <w:tc>
          <w:tcPr>
            <w:tcW w:w="1728" w:type="dxa"/>
            <w:tcBorders>
              <w:top w:val="single" w:sz="4" w:space="0" w:color="auto"/>
              <w:left w:val="single" w:sz="4" w:space="0" w:color="auto"/>
              <w:bottom w:val="single" w:sz="4" w:space="0" w:color="auto"/>
              <w:right w:val="single" w:sz="4" w:space="0" w:color="auto"/>
            </w:tcBorders>
          </w:tcPr>
          <w:p w14:paraId="18DF4BEA"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9701E15" w14:textId="77777777" w:rsidR="0008139C" w:rsidRDefault="0064284D">
            <w:pPr>
              <w:pStyle w:val="TAC"/>
              <w:keepNext w:val="0"/>
              <w:keepLines w:val="0"/>
              <w:widowControl w:val="0"/>
            </w:pPr>
            <w:r>
              <w:rPr>
                <w:rFonts w:eastAsia="宋体"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D3EEFCE" w14:textId="77777777" w:rsidR="0008139C" w:rsidRDefault="0064284D">
            <w:pPr>
              <w:pStyle w:val="TAC"/>
              <w:keepNext w:val="0"/>
              <w:keepLines w:val="0"/>
              <w:widowControl w:val="0"/>
            </w:pPr>
            <w:r>
              <w:rPr>
                <w:rFonts w:hint="eastAsia"/>
                <w:lang w:eastAsia="zh-CN"/>
              </w:rPr>
              <w:t>i</w:t>
            </w:r>
            <w:r>
              <w:rPr>
                <w:lang w:eastAsia="zh-CN"/>
              </w:rPr>
              <w:t>gnore</w:t>
            </w:r>
          </w:p>
        </w:tc>
      </w:tr>
      <w:tr w:rsidR="0008139C" w14:paraId="60B7D9E0" w14:textId="77777777">
        <w:tc>
          <w:tcPr>
            <w:tcW w:w="2160" w:type="dxa"/>
            <w:tcBorders>
              <w:top w:val="single" w:sz="4" w:space="0" w:color="auto"/>
              <w:left w:val="single" w:sz="4" w:space="0" w:color="auto"/>
              <w:bottom w:val="single" w:sz="4" w:space="0" w:color="auto"/>
              <w:right w:val="single" w:sz="4" w:space="0" w:color="auto"/>
            </w:tcBorders>
          </w:tcPr>
          <w:p w14:paraId="0A1D6502" w14:textId="77777777" w:rsidR="0008139C" w:rsidRDefault="0064284D">
            <w:pPr>
              <w:pStyle w:val="TAL"/>
              <w:keepNext w:val="0"/>
              <w:keepLines w:val="0"/>
              <w:widowControl w:val="0"/>
              <w:ind w:leftChars="100" w:left="200"/>
              <w:rPr>
                <w:rFonts w:eastAsia="Batang"/>
              </w:rPr>
            </w:pPr>
            <w:r>
              <w:t>&gt;&gt;</w:t>
            </w:r>
            <w:r>
              <w:rPr>
                <w:rFonts w:hint="eastAsia"/>
              </w:rPr>
              <w:t>T</w:t>
            </w:r>
            <w:r>
              <w:t>ransmission Stop Indicator</w:t>
            </w:r>
          </w:p>
        </w:tc>
        <w:tc>
          <w:tcPr>
            <w:tcW w:w="1080" w:type="dxa"/>
            <w:tcBorders>
              <w:top w:val="single" w:sz="4" w:space="0" w:color="auto"/>
              <w:left w:val="single" w:sz="4" w:space="0" w:color="auto"/>
              <w:bottom w:val="single" w:sz="4" w:space="0" w:color="auto"/>
              <w:right w:val="single" w:sz="4" w:space="0" w:color="auto"/>
            </w:tcBorders>
          </w:tcPr>
          <w:p w14:paraId="24B8B2ED" w14:textId="77777777" w:rsidR="0008139C" w:rsidRDefault="0064284D">
            <w:pPr>
              <w:pStyle w:val="TAL"/>
              <w:keepNext w:val="0"/>
              <w:keepLines w:val="0"/>
              <w:widowControl w:val="0"/>
              <w:rPr>
                <w:rFonts w:eastAsia="宋体"/>
                <w:lang w:eastAsia="zh-CN"/>
              </w:rPr>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5CB50696"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7CA9630" w14:textId="77777777" w:rsidR="0008139C" w:rsidRDefault="0064284D">
            <w:pPr>
              <w:pStyle w:val="TAL"/>
              <w:keepNext w:val="0"/>
              <w:keepLines w:val="0"/>
              <w:widowControl w:val="0"/>
              <w:rPr>
                <w:rFonts w:eastAsia="宋体"/>
              </w:rPr>
            </w:pPr>
            <w:r>
              <w:rPr>
                <w:rFonts w:hint="eastAsia"/>
              </w:rPr>
              <w:t>9</w:t>
            </w:r>
            <w:r>
              <w:t>.3.1.209</w:t>
            </w:r>
          </w:p>
        </w:tc>
        <w:tc>
          <w:tcPr>
            <w:tcW w:w="1728" w:type="dxa"/>
            <w:tcBorders>
              <w:top w:val="single" w:sz="4" w:space="0" w:color="auto"/>
              <w:left w:val="single" w:sz="4" w:space="0" w:color="auto"/>
              <w:bottom w:val="single" w:sz="4" w:space="0" w:color="auto"/>
              <w:right w:val="single" w:sz="4" w:space="0" w:color="auto"/>
            </w:tcBorders>
          </w:tcPr>
          <w:p w14:paraId="21F0864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35C3FA4" w14:textId="77777777" w:rsidR="0008139C" w:rsidRDefault="0064284D">
            <w:pPr>
              <w:pStyle w:val="TAC"/>
              <w:keepNext w:val="0"/>
              <w:keepLines w:val="0"/>
              <w:widowControl w:val="0"/>
              <w:rPr>
                <w:rFonts w:eastAsia="宋体" w:cs="Arial"/>
                <w:szCs w:val="18"/>
              </w:rPr>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50234FF" w14:textId="77777777" w:rsidR="0008139C" w:rsidRDefault="0064284D">
            <w:pPr>
              <w:pStyle w:val="TAC"/>
              <w:keepNext w:val="0"/>
              <w:keepLines w:val="0"/>
              <w:widowControl w:val="0"/>
              <w:rPr>
                <w:lang w:eastAsia="zh-CN"/>
              </w:rPr>
            </w:pPr>
            <w:r>
              <w:rPr>
                <w:rFonts w:hint="eastAsia"/>
                <w:lang w:eastAsia="zh-CN"/>
              </w:rPr>
              <w:t>i</w:t>
            </w:r>
            <w:r>
              <w:rPr>
                <w:lang w:eastAsia="zh-CN"/>
              </w:rPr>
              <w:t>gnore</w:t>
            </w:r>
          </w:p>
        </w:tc>
      </w:tr>
      <w:tr w:rsidR="0008139C" w14:paraId="7A3AA24A" w14:textId="77777777">
        <w:tc>
          <w:tcPr>
            <w:tcW w:w="2160" w:type="dxa"/>
            <w:tcBorders>
              <w:top w:val="single" w:sz="4" w:space="0" w:color="auto"/>
              <w:left w:val="single" w:sz="4" w:space="0" w:color="auto"/>
              <w:bottom w:val="single" w:sz="4" w:space="0" w:color="auto"/>
              <w:right w:val="single" w:sz="4" w:space="0" w:color="auto"/>
            </w:tcBorders>
          </w:tcPr>
          <w:p w14:paraId="082E4BE8" w14:textId="77777777" w:rsidR="0008139C" w:rsidRDefault="0064284D">
            <w:pPr>
              <w:pStyle w:val="TAL"/>
              <w:keepNext w:val="0"/>
              <w:keepLines w:val="0"/>
              <w:widowControl w:val="0"/>
              <w:ind w:leftChars="100" w:left="200"/>
            </w:pPr>
            <w:r>
              <w:t>&gt;&gt;SDT Indicator Modify</w:t>
            </w:r>
          </w:p>
        </w:tc>
        <w:tc>
          <w:tcPr>
            <w:tcW w:w="1080" w:type="dxa"/>
            <w:tcBorders>
              <w:top w:val="single" w:sz="4" w:space="0" w:color="auto"/>
              <w:left w:val="single" w:sz="4" w:space="0" w:color="auto"/>
              <w:bottom w:val="single" w:sz="4" w:space="0" w:color="auto"/>
              <w:right w:val="single" w:sz="4" w:space="0" w:color="auto"/>
            </w:tcBorders>
          </w:tcPr>
          <w:p w14:paraId="7322BB7A"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67F1A01"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5155462" w14:textId="77777777" w:rsidR="0008139C" w:rsidRDefault="0064284D">
            <w:pPr>
              <w:pStyle w:val="TAL"/>
              <w:keepNext w:val="0"/>
              <w:keepLines w:val="0"/>
              <w:widowControl w:val="0"/>
            </w:pPr>
            <w:r>
              <w:t>ENUMTERATED (true, false, …)</w:t>
            </w:r>
          </w:p>
        </w:tc>
        <w:tc>
          <w:tcPr>
            <w:tcW w:w="1728" w:type="dxa"/>
            <w:tcBorders>
              <w:top w:val="single" w:sz="4" w:space="0" w:color="auto"/>
              <w:left w:val="single" w:sz="4" w:space="0" w:color="auto"/>
              <w:bottom w:val="single" w:sz="4" w:space="0" w:color="auto"/>
              <w:right w:val="single" w:sz="4" w:space="0" w:color="auto"/>
            </w:tcBorders>
          </w:tcPr>
          <w:p w14:paraId="3E52FA09" w14:textId="77777777" w:rsidR="0008139C" w:rsidRDefault="0064284D">
            <w:pPr>
              <w:pStyle w:val="TAL"/>
              <w:keepNext w:val="0"/>
              <w:keepLines w:val="0"/>
              <w:widowControl w:val="0"/>
              <w:rPr>
                <w:rFonts w:cs="Arial"/>
              </w:rPr>
            </w:pPr>
            <w:r>
              <w:rPr>
                <w:rFonts w:cs="Arial"/>
              </w:rPr>
              <w:t xml:space="preserve">Indicates SDT DRB or not. </w:t>
            </w:r>
          </w:p>
        </w:tc>
        <w:tc>
          <w:tcPr>
            <w:tcW w:w="1080" w:type="dxa"/>
            <w:tcBorders>
              <w:top w:val="single" w:sz="4" w:space="0" w:color="auto"/>
              <w:left w:val="single" w:sz="4" w:space="0" w:color="auto"/>
              <w:bottom w:val="single" w:sz="4" w:space="0" w:color="auto"/>
              <w:right w:val="single" w:sz="4" w:space="0" w:color="auto"/>
            </w:tcBorders>
          </w:tcPr>
          <w:p w14:paraId="104EFB39" w14:textId="77777777" w:rsidR="0008139C" w:rsidRDefault="0064284D">
            <w:pPr>
              <w:pStyle w:val="TAC"/>
              <w:keepNext w:val="0"/>
              <w:keepLines w:val="0"/>
              <w:widowControl w:val="0"/>
              <w:rPr>
                <w:rFonts w:cs="Arial"/>
                <w:szCs w:val="18"/>
                <w:lang w:eastAsia="zh-CN"/>
              </w:rPr>
            </w:pPr>
            <w:r>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10865EA" w14:textId="77777777" w:rsidR="0008139C" w:rsidRDefault="0064284D">
            <w:pPr>
              <w:pStyle w:val="TAC"/>
              <w:keepNext w:val="0"/>
              <w:keepLines w:val="0"/>
              <w:widowControl w:val="0"/>
              <w:rPr>
                <w:lang w:eastAsia="zh-CN"/>
              </w:rPr>
            </w:pPr>
            <w:r>
              <w:rPr>
                <w:lang w:eastAsia="zh-CN"/>
              </w:rPr>
              <w:t>reject</w:t>
            </w:r>
          </w:p>
        </w:tc>
      </w:tr>
      <w:tr w:rsidR="0008139C" w14:paraId="650C12A8" w14:textId="77777777">
        <w:tc>
          <w:tcPr>
            <w:tcW w:w="2160" w:type="dxa"/>
            <w:tcBorders>
              <w:top w:val="single" w:sz="4" w:space="0" w:color="auto"/>
              <w:left w:val="single" w:sz="4" w:space="0" w:color="auto"/>
              <w:bottom w:val="single" w:sz="4" w:space="0" w:color="auto"/>
              <w:right w:val="single" w:sz="4" w:space="0" w:color="auto"/>
            </w:tcBorders>
          </w:tcPr>
          <w:p w14:paraId="3670DA62" w14:textId="77777777" w:rsidR="0008139C" w:rsidRDefault="0064284D">
            <w:pPr>
              <w:pStyle w:val="TAL"/>
              <w:keepNext w:val="0"/>
              <w:keepLines w:val="0"/>
              <w:widowControl w:val="0"/>
              <w:rPr>
                <w:rFonts w:eastAsia="Batang"/>
                <w:b/>
                <w:bCs/>
              </w:rPr>
            </w:pPr>
            <w:r>
              <w:rPr>
                <w:rFonts w:eastAsia="Batang"/>
                <w:b/>
                <w:bCs/>
              </w:rPr>
              <w:t>SRB To Be Released List</w:t>
            </w:r>
          </w:p>
        </w:tc>
        <w:tc>
          <w:tcPr>
            <w:tcW w:w="1080" w:type="dxa"/>
            <w:tcBorders>
              <w:top w:val="single" w:sz="4" w:space="0" w:color="auto"/>
              <w:left w:val="single" w:sz="4" w:space="0" w:color="auto"/>
              <w:bottom w:val="single" w:sz="4" w:space="0" w:color="auto"/>
              <w:right w:val="single" w:sz="4" w:space="0" w:color="auto"/>
            </w:tcBorders>
          </w:tcPr>
          <w:p w14:paraId="2276B1DA"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91C047" w14:textId="77777777" w:rsidR="0008139C" w:rsidRDefault="0064284D">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788A3397"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8EA12DA"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6E21DB8" w14:textId="77777777" w:rsidR="0008139C" w:rsidRDefault="0064284D">
            <w:pPr>
              <w:pStyle w:val="TAC"/>
              <w:keepNext w:val="0"/>
              <w:keepLines w:val="0"/>
              <w:widowControl w:val="0"/>
              <w:rPr>
                <w:rFonts w:cs="Arial"/>
              </w:rPr>
            </w:pPr>
            <w:r>
              <w:rPr>
                <w:rFonts w:eastAsia="MS Mincho"/>
              </w:rPr>
              <w:t>YES</w:t>
            </w:r>
          </w:p>
        </w:tc>
        <w:tc>
          <w:tcPr>
            <w:tcW w:w="1080" w:type="dxa"/>
            <w:tcBorders>
              <w:top w:val="single" w:sz="4" w:space="0" w:color="auto"/>
              <w:left w:val="single" w:sz="4" w:space="0" w:color="auto"/>
              <w:bottom w:val="single" w:sz="4" w:space="0" w:color="auto"/>
              <w:right w:val="single" w:sz="4" w:space="0" w:color="auto"/>
            </w:tcBorders>
          </w:tcPr>
          <w:p w14:paraId="5B9B0498" w14:textId="77777777" w:rsidR="0008139C" w:rsidRDefault="0064284D">
            <w:pPr>
              <w:pStyle w:val="TAC"/>
              <w:keepNext w:val="0"/>
              <w:keepLines w:val="0"/>
              <w:widowControl w:val="0"/>
              <w:rPr>
                <w:rFonts w:cs="Arial"/>
              </w:rPr>
            </w:pPr>
            <w:r>
              <w:t>reject</w:t>
            </w:r>
          </w:p>
        </w:tc>
      </w:tr>
      <w:tr w:rsidR="0008139C" w14:paraId="4402F154" w14:textId="77777777">
        <w:tc>
          <w:tcPr>
            <w:tcW w:w="2160" w:type="dxa"/>
            <w:tcBorders>
              <w:top w:val="single" w:sz="4" w:space="0" w:color="auto"/>
              <w:left w:val="single" w:sz="4" w:space="0" w:color="auto"/>
              <w:bottom w:val="single" w:sz="4" w:space="0" w:color="auto"/>
              <w:right w:val="single" w:sz="4" w:space="0" w:color="auto"/>
            </w:tcBorders>
          </w:tcPr>
          <w:p w14:paraId="1B34B643" w14:textId="77777777" w:rsidR="0008139C" w:rsidRDefault="0064284D">
            <w:pPr>
              <w:pStyle w:val="TAL"/>
              <w:keepNext w:val="0"/>
              <w:keepLines w:val="0"/>
              <w:widowControl w:val="0"/>
              <w:ind w:leftChars="50" w:left="100"/>
              <w:rPr>
                <w:rFonts w:eastAsia="Batang"/>
                <w:b/>
                <w:bCs/>
              </w:rPr>
            </w:pPr>
            <w:r>
              <w:rPr>
                <w:rFonts w:eastAsia="Batang"/>
                <w:b/>
                <w:bCs/>
              </w:rPr>
              <w:t>&gt;SRB To Be Released Item IEs</w:t>
            </w:r>
          </w:p>
        </w:tc>
        <w:tc>
          <w:tcPr>
            <w:tcW w:w="1080" w:type="dxa"/>
            <w:tcBorders>
              <w:top w:val="single" w:sz="4" w:space="0" w:color="auto"/>
              <w:left w:val="single" w:sz="4" w:space="0" w:color="auto"/>
              <w:bottom w:val="single" w:sz="4" w:space="0" w:color="auto"/>
              <w:right w:val="single" w:sz="4" w:space="0" w:color="auto"/>
            </w:tcBorders>
          </w:tcPr>
          <w:p w14:paraId="5040EC26"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5B05667" w14:textId="77777777" w:rsidR="0008139C" w:rsidRDefault="0064284D">
            <w:pPr>
              <w:pStyle w:val="TAL"/>
              <w:keepNext w:val="0"/>
              <w:keepLines w:val="0"/>
              <w:widowControl w:val="0"/>
              <w:rPr>
                <w:rFonts w:cs="Arial"/>
                <w:i/>
              </w:rPr>
            </w:pPr>
            <w:r>
              <w:rPr>
                <w:rFonts w:cs="Arial"/>
                <w:i/>
              </w:rPr>
              <w:t>1.. &lt;maxnoofSRBs&gt;</w:t>
            </w:r>
          </w:p>
        </w:tc>
        <w:tc>
          <w:tcPr>
            <w:tcW w:w="1512" w:type="dxa"/>
            <w:tcBorders>
              <w:top w:val="single" w:sz="4" w:space="0" w:color="auto"/>
              <w:left w:val="single" w:sz="4" w:space="0" w:color="auto"/>
              <w:bottom w:val="single" w:sz="4" w:space="0" w:color="auto"/>
              <w:right w:val="single" w:sz="4" w:space="0" w:color="auto"/>
            </w:tcBorders>
          </w:tcPr>
          <w:p w14:paraId="38EF9D23"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B6C1AE2"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D5041C4" w14:textId="77777777" w:rsidR="0008139C" w:rsidRDefault="0064284D">
            <w:pPr>
              <w:pStyle w:val="TAC"/>
              <w:keepNext w:val="0"/>
              <w:keepLines w:val="0"/>
              <w:widowControl w:val="0"/>
              <w:rPr>
                <w:rFonts w:cs="Arial"/>
              </w:rPr>
            </w:pPr>
            <w:r>
              <w:rPr>
                <w:rFonts w:eastAsia="MS Mincho" w:cs="Arial"/>
              </w:rPr>
              <w:t>EACH</w:t>
            </w:r>
          </w:p>
        </w:tc>
        <w:tc>
          <w:tcPr>
            <w:tcW w:w="1080" w:type="dxa"/>
            <w:tcBorders>
              <w:top w:val="single" w:sz="4" w:space="0" w:color="auto"/>
              <w:left w:val="single" w:sz="4" w:space="0" w:color="auto"/>
              <w:bottom w:val="single" w:sz="4" w:space="0" w:color="auto"/>
              <w:right w:val="single" w:sz="4" w:space="0" w:color="auto"/>
            </w:tcBorders>
          </w:tcPr>
          <w:p w14:paraId="6AF7EB18" w14:textId="77777777" w:rsidR="0008139C" w:rsidRDefault="0064284D">
            <w:pPr>
              <w:pStyle w:val="TAC"/>
              <w:keepNext w:val="0"/>
              <w:keepLines w:val="0"/>
              <w:widowControl w:val="0"/>
              <w:rPr>
                <w:rFonts w:cs="Arial"/>
              </w:rPr>
            </w:pPr>
            <w:r>
              <w:rPr>
                <w:rFonts w:cs="Arial"/>
              </w:rPr>
              <w:t>reject</w:t>
            </w:r>
          </w:p>
        </w:tc>
      </w:tr>
      <w:tr w:rsidR="0008139C" w14:paraId="65447E8F" w14:textId="77777777">
        <w:tc>
          <w:tcPr>
            <w:tcW w:w="2160" w:type="dxa"/>
            <w:tcBorders>
              <w:top w:val="single" w:sz="4" w:space="0" w:color="auto"/>
              <w:left w:val="single" w:sz="4" w:space="0" w:color="auto"/>
              <w:bottom w:val="single" w:sz="4" w:space="0" w:color="auto"/>
              <w:right w:val="single" w:sz="4" w:space="0" w:color="auto"/>
            </w:tcBorders>
          </w:tcPr>
          <w:p w14:paraId="3FF0F5DD" w14:textId="77777777" w:rsidR="0008139C" w:rsidRDefault="0064284D">
            <w:pPr>
              <w:pStyle w:val="TAL"/>
              <w:keepNext w:val="0"/>
              <w:keepLines w:val="0"/>
              <w:widowControl w:val="0"/>
              <w:ind w:leftChars="100" w:left="200"/>
              <w:rPr>
                <w:rFonts w:eastAsia="Batang"/>
              </w:rPr>
            </w:pPr>
            <w:r>
              <w:rPr>
                <w:rFonts w:eastAsia="Batang"/>
              </w:rPr>
              <w:t>&gt;&gt;SRB ID</w:t>
            </w:r>
          </w:p>
        </w:tc>
        <w:tc>
          <w:tcPr>
            <w:tcW w:w="1080" w:type="dxa"/>
            <w:tcBorders>
              <w:top w:val="single" w:sz="4" w:space="0" w:color="auto"/>
              <w:left w:val="single" w:sz="4" w:space="0" w:color="auto"/>
              <w:bottom w:val="single" w:sz="4" w:space="0" w:color="auto"/>
              <w:right w:val="single" w:sz="4" w:space="0" w:color="auto"/>
            </w:tcBorders>
          </w:tcPr>
          <w:p w14:paraId="1A14EAAA" w14:textId="77777777" w:rsidR="0008139C" w:rsidRDefault="0064284D">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F7B4B42"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802F21A" w14:textId="77777777" w:rsidR="0008139C" w:rsidRDefault="0064284D">
            <w:pPr>
              <w:pStyle w:val="TAL"/>
              <w:keepNext w:val="0"/>
              <w:keepLines w:val="0"/>
              <w:widowControl w:val="0"/>
              <w:rPr>
                <w:rFonts w:cs="Arial"/>
              </w:rPr>
            </w:pPr>
            <w:r>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140EA21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06D339C"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861A6B0" w14:textId="77777777" w:rsidR="0008139C" w:rsidRDefault="0008139C">
            <w:pPr>
              <w:pStyle w:val="TAC"/>
              <w:keepNext w:val="0"/>
              <w:keepLines w:val="0"/>
              <w:widowControl w:val="0"/>
              <w:rPr>
                <w:rFonts w:cs="Arial"/>
              </w:rPr>
            </w:pPr>
          </w:p>
        </w:tc>
      </w:tr>
      <w:tr w:rsidR="0008139C" w14:paraId="47B483BF" w14:textId="77777777">
        <w:tc>
          <w:tcPr>
            <w:tcW w:w="2160" w:type="dxa"/>
          </w:tcPr>
          <w:p w14:paraId="0FB81EE0" w14:textId="77777777" w:rsidR="0008139C" w:rsidRDefault="0064284D">
            <w:pPr>
              <w:pStyle w:val="TAL"/>
              <w:keepNext w:val="0"/>
              <w:keepLines w:val="0"/>
              <w:widowControl w:val="0"/>
              <w:rPr>
                <w:b/>
                <w:bCs/>
              </w:rPr>
            </w:pPr>
            <w:r>
              <w:rPr>
                <w:b/>
                <w:bCs/>
              </w:rPr>
              <w:t>DRB to Be Released List</w:t>
            </w:r>
          </w:p>
        </w:tc>
        <w:tc>
          <w:tcPr>
            <w:tcW w:w="1080" w:type="dxa"/>
          </w:tcPr>
          <w:p w14:paraId="25853292" w14:textId="77777777" w:rsidR="0008139C" w:rsidRDefault="0008139C">
            <w:pPr>
              <w:pStyle w:val="TAL"/>
              <w:keepNext w:val="0"/>
              <w:keepLines w:val="0"/>
              <w:widowControl w:val="0"/>
              <w:rPr>
                <w:lang w:eastAsia="zh-CN"/>
              </w:rPr>
            </w:pPr>
          </w:p>
        </w:tc>
        <w:tc>
          <w:tcPr>
            <w:tcW w:w="1080" w:type="dxa"/>
          </w:tcPr>
          <w:p w14:paraId="01F1D18D" w14:textId="77777777" w:rsidR="0008139C" w:rsidRDefault="0064284D">
            <w:pPr>
              <w:pStyle w:val="TAL"/>
              <w:keepNext w:val="0"/>
              <w:keepLines w:val="0"/>
              <w:widowControl w:val="0"/>
              <w:rPr>
                <w:i/>
              </w:rPr>
            </w:pPr>
            <w:r>
              <w:rPr>
                <w:i/>
              </w:rPr>
              <w:t>0..1</w:t>
            </w:r>
          </w:p>
        </w:tc>
        <w:tc>
          <w:tcPr>
            <w:tcW w:w="1512" w:type="dxa"/>
          </w:tcPr>
          <w:p w14:paraId="3500BEC7" w14:textId="77777777" w:rsidR="0008139C" w:rsidRDefault="0008139C">
            <w:pPr>
              <w:pStyle w:val="TAL"/>
              <w:keepNext w:val="0"/>
              <w:keepLines w:val="0"/>
              <w:widowControl w:val="0"/>
            </w:pPr>
          </w:p>
        </w:tc>
        <w:tc>
          <w:tcPr>
            <w:tcW w:w="1728" w:type="dxa"/>
          </w:tcPr>
          <w:p w14:paraId="78A3A6BE" w14:textId="77777777" w:rsidR="0008139C" w:rsidRDefault="0008139C">
            <w:pPr>
              <w:pStyle w:val="TAL"/>
              <w:keepNext w:val="0"/>
              <w:keepLines w:val="0"/>
              <w:widowControl w:val="0"/>
            </w:pPr>
          </w:p>
        </w:tc>
        <w:tc>
          <w:tcPr>
            <w:tcW w:w="1080" w:type="dxa"/>
          </w:tcPr>
          <w:p w14:paraId="3940BEAF" w14:textId="77777777" w:rsidR="0008139C" w:rsidRDefault="0064284D">
            <w:pPr>
              <w:pStyle w:val="TAC"/>
              <w:keepNext w:val="0"/>
              <w:keepLines w:val="0"/>
              <w:widowControl w:val="0"/>
              <w:rPr>
                <w:rFonts w:eastAsia="MS Mincho"/>
              </w:rPr>
            </w:pPr>
            <w:r>
              <w:rPr>
                <w:rFonts w:eastAsia="MS Mincho"/>
              </w:rPr>
              <w:t>YES</w:t>
            </w:r>
          </w:p>
        </w:tc>
        <w:tc>
          <w:tcPr>
            <w:tcW w:w="1080" w:type="dxa"/>
          </w:tcPr>
          <w:p w14:paraId="03E01C90" w14:textId="77777777" w:rsidR="0008139C" w:rsidRDefault="0064284D">
            <w:pPr>
              <w:pStyle w:val="TAC"/>
              <w:keepNext w:val="0"/>
              <w:keepLines w:val="0"/>
              <w:widowControl w:val="0"/>
            </w:pPr>
            <w:r>
              <w:t>reject</w:t>
            </w:r>
          </w:p>
        </w:tc>
      </w:tr>
      <w:tr w:rsidR="0008139C" w14:paraId="5C2C9695" w14:textId="77777777">
        <w:trPr>
          <w:trHeight w:val="138"/>
        </w:trPr>
        <w:tc>
          <w:tcPr>
            <w:tcW w:w="2160" w:type="dxa"/>
          </w:tcPr>
          <w:p w14:paraId="732F2281" w14:textId="77777777" w:rsidR="0008139C" w:rsidRDefault="0064284D">
            <w:pPr>
              <w:pStyle w:val="TAL"/>
              <w:keepNext w:val="0"/>
              <w:keepLines w:val="0"/>
              <w:widowControl w:val="0"/>
              <w:ind w:leftChars="50" w:left="100"/>
              <w:rPr>
                <w:rFonts w:cs="Arial"/>
                <w:b/>
                <w:bCs/>
              </w:rPr>
            </w:pPr>
            <w:r>
              <w:rPr>
                <w:rFonts w:cs="Arial"/>
                <w:b/>
                <w:bCs/>
              </w:rPr>
              <w:t>&gt;DRB to Be Released Item IEs</w:t>
            </w:r>
          </w:p>
        </w:tc>
        <w:tc>
          <w:tcPr>
            <w:tcW w:w="1080" w:type="dxa"/>
          </w:tcPr>
          <w:p w14:paraId="724BB32F" w14:textId="77777777" w:rsidR="0008139C" w:rsidRDefault="0008139C">
            <w:pPr>
              <w:pStyle w:val="TAL"/>
              <w:keepNext w:val="0"/>
              <w:keepLines w:val="0"/>
              <w:widowControl w:val="0"/>
              <w:rPr>
                <w:rFonts w:cs="Arial"/>
              </w:rPr>
            </w:pPr>
          </w:p>
        </w:tc>
        <w:tc>
          <w:tcPr>
            <w:tcW w:w="1080" w:type="dxa"/>
          </w:tcPr>
          <w:p w14:paraId="5D2609E2" w14:textId="77777777" w:rsidR="0008139C" w:rsidRDefault="0064284D">
            <w:pPr>
              <w:pStyle w:val="TAL"/>
              <w:keepNext w:val="0"/>
              <w:keepLines w:val="0"/>
              <w:widowControl w:val="0"/>
              <w:rPr>
                <w:rFonts w:cs="Arial"/>
                <w:i/>
              </w:rPr>
            </w:pPr>
            <w:r>
              <w:rPr>
                <w:rFonts w:cs="Arial"/>
                <w:i/>
              </w:rPr>
              <w:t>1 .. &lt;maxnoofDRBs&gt;</w:t>
            </w:r>
          </w:p>
        </w:tc>
        <w:tc>
          <w:tcPr>
            <w:tcW w:w="1512" w:type="dxa"/>
          </w:tcPr>
          <w:p w14:paraId="17560E07" w14:textId="77777777" w:rsidR="0008139C" w:rsidRDefault="0008139C">
            <w:pPr>
              <w:pStyle w:val="TAL"/>
              <w:keepNext w:val="0"/>
              <w:keepLines w:val="0"/>
              <w:widowControl w:val="0"/>
              <w:rPr>
                <w:rFonts w:cs="Arial"/>
              </w:rPr>
            </w:pPr>
          </w:p>
        </w:tc>
        <w:tc>
          <w:tcPr>
            <w:tcW w:w="1728" w:type="dxa"/>
          </w:tcPr>
          <w:p w14:paraId="5B64DDBC" w14:textId="77777777" w:rsidR="0008139C" w:rsidRDefault="0008139C">
            <w:pPr>
              <w:pStyle w:val="TAL"/>
              <w:keepNext w:val="0"/>
              <w:keepLines w:val="0"/>
              <w:widowControl w:val="0"/>
              <w:rPr>
                <w:rFonts w:cs="Arial"/>
              </w:rPr>
            </w:pPr>
          </w:p>
        </w:tc>
        <w:tc>
          <w:tcPr>
            <w:tcW w:w="1080" w:type="dxa"/>
          </w:tcPr>
          <w:p w14:paraId="479B622B" w14:textId="77777777" w:rsidR="0008139C" w:rsidRDefault="0064284D">
            <w:pPr>
              <w:pStyle w:val="TAC"/>
              <w:keepNext w:val="0"/>
              <w:keepLines w:val="0"/>
              <w:widowControl w:val="0"/>
              <w:rPr>
                <w:rFonts w:eastAsia="MS Mincho" w:cs="Arial"/>
              </w:rPr>
            </w:pPr>
            <w:r>
              <w:rPr>
                <w:rFonts w:eastAsia="MS Mincho" w:cs="Arial"/>
              </w:rPr>
              <w:t>EACH</w:t>
            </w:r>
          </w:p>
        </w:tc>
        <w:tc>
          <w:tcPr>
            <w:tcW w:w="1080" w:type="dxa"/>
          </w:tcPr>
          <w:p w14:paraId="2F11E28A" w14:textId="77777777" w:rsidR="0008139C" w:rsidRDefault="0064284D">
            <w:pPr>
              <w:pStyle w:val="TAC"/>
              <w:keepNext w:val="0"/>
              <w:keepLines w:val="0"/>
              <w:widowControl w:val="0"/>
              <w:rPr>
                <w:rFonts w:cs="Arial"/>
              </w:rPr>
            </w:pPr>
            <w:r>
              <w:rPr>
                <w:rFonts w:cs="Arial"/>
              </w:rPr>
              <w:t>reject</w:t>
            </w:r>
          </w:p>
        </w:tc>
      </w:tr>
      <w:tr w:rsidR="0008139C" w14:paraId="6ABC1CAE" w14:textId="77777777">
        <w:tc>
          <w:tcPr>
            <w:tcW w:w="2160" w:type="dxa"/>
          </w:tcPr>
          <w:p w14:paraId="3599B2CA" w14:textId="77777777" w:rsidR="0008139C" w:rsidRDefault="0064284D">
            <w:pPr>
              <w:pStyle w:val="TAL"/>
              <w:keepNext w:val="0"/>
              <w:keepLines w:val="0"/>
              <w:widowControl w:val="0"/>
              <w:ind w:leftChars="50" w:left="100"/>
            </w:pPr>
            <w:r>
              <w:t>&gt;&gt;DRB ID</w:t>
            </w:r>
          </w:p>
        </w:tc>
        <w:tc>
          <w:tcPr>
            <w:tcW w:w="1080" w:type="dxa"/>
          </w:tcPr>
          <w:p w14:paraId="646CAEFF" w14:textId="77777777" w:rsidR="0008139C" w:rsidRDefault="0064284D">
            <w:pPr>
              <w:pStyle w:val="TAL"/>
              <w:keepNext w:val="0"/>
              <w:keepLines w:val="0"/>
              <w:widowControl w:val="0"/>
            </w:pPr>
            <w:r>
              <w:t>M</w:t>
            </w:r>
          </w:p>
        </w:tc>
        <w:tc>
          <w:tcPr>
            <w:tcW w:w="1080" w:type="dxa"/>
          </w:tcPr>
          <w:p w14:paraId="38824EA5" w14:textId="77777777" w:rsidR="0008139C" w:rsidRDefault="0008139C">
            <w:pPr>
              <w:pStyle w:val="TAL"/>
              <w:keepNext w:val="0"/>
              <w:keepLines w:val="0"/>
              <w:widowControl w:val="0"/>
              <w:rPr>
                <w:b/>
                <w:i/>
              </w:rPr>
            </w:pPr>
          </w:p>
        </w:tc>
        <w:tc>
          <w:tcPr>
            <w:tcW w:w="1512" w:type="dxa"/>
          </w:tcPr>
          <w:p w14:paraId="7A0FD9E4" w14:textId="77777777" w:rsidR="0008139C" w:rsidRDefault="0064284D">
            <w:pPr>
              <w:pStyle w:val="TAL"/>
              <w:keepNext w:val="0"/>
              <w:keepLines w:val="0"/>
              <w:widowControl w:val="0"/>
            </w:pPr>
            <w:r>
              <w:t>9.3.1.8</w:t>
            </w:r>
          </w:p>
        </w:tc>
        <w:tc>
          <w:tcPr>
            <w:tcW w:w="1728" w:type="dxa"/>
          </w:tcPr>
          <w:p w14:paraId="4D270ABF" w14:textId="77777777" w:rsidR="0008139C" w:rsidRDefault="0008139C">
            <w:pPr>
              <w:pStyle w:val="TAL"/>
              <w:keepNext w:val="0"/>
              <w:keepLines w:val="0"/>
              <w:widowControl w:val="0"/>
            </w:pPr>
          </w:p>
        </w:tc>
        <w:tc>
          <w:tcPr>
            <w:tcW w:w="1080" w:type="dxa"/>
          </w:tcPr>
          <w:p w14:paraId="6DD4123B" w14:textId="77777777" w:rsidR="0008139C" w:rsidRDefault="0064284D">
            <w:pPr>
              <w:pStyle w:val="TAC"/>
              <w:keepNext w:val="0"/>
              <w:keepLines w:val="0"/>
              <w:widowControl w:val="0"/>
              <w:rPr>
                <w:rFonts w:cs="Arial"/>
              </w:rPr>
            </w:pPr>
            <w:r>
              <w:rPr>
                <w:rFonts w:cs="Arial"/>
              </w:rPr>
              <w:t>-</w:t>
            </w:r>
          </w:p>
        </w:tc>
        <w:tc>
          <w:tcPr>
            <w:tcW w:w="1080" w:type="dxa"/>
          </w:tcPr>
          <w:p w14:paraId="7BCC6142" w14:textId="77777777" w:rsidR="0008139C" w:rsidRDefault="0008139C">
            <w:pPr>
              <w:pStyle w:val="TAC"/>
              <w:keepNext w:val="0"/>
              <w:keepLines w:val="0"/>
              <w:widowControl w:val="0"/>
              <w:rPr>
                <w:rFonts w:cs="Arial"/>
              </w:rPr>
            </w:pPr>
          </w:p>
        </w:tc>
      </w:tr>
      <w:tr w:rsidR="0008139C" w14:paraId="68E8AD4C" w14:textId="77777777">
        <w:tc>
          <w:tcPr>
            <w:tcW w:w="2160" w:type="dxa"/>
          </w:tcPr>
          <w:p w14:paraId="4DA53B37" w14:textId="77777777" w:rsidR="0008139C" w:rsidRDefault="0064284D">
            <w:pPr>
              <w:pStyle w:val="TAL"/>
              <w:keepNext w:val="0"/>
              <w:keepLines w:val="0"/>
              <w:widowControl w:val="0"/>
            </w:pPr>
            <w:r>
              <w:t>Inactivity Monitoring Request</w:t>
            </w:r>
          </w:p>
        </w:tc>
        <w:tc>
          <w:tcPr>
            <w:tcW w:w="1080" w:type="dxa"/>
          </w:tcPr>
          <w:p w14:paraId="56DD9E6C" w14:textId="77777777" w:rsidR="0008139C" w:rsidRDefault="0064284D">
            <w:pPr>
              <w:pStyle w:val="TAL"/>
              <w:keepNext w:val="0"/>
              <w:keepLines w:val="0"/>
              <w:widowControl w:val="0"/>
            </w:pPr>
            <w:r>
              <w:t>O</w:t>
            </w:r>
          </w:p>
        </w:tc>
        <w:tc>
          <w:tcPr>
            <w:tcW w:w="1080" w:type="dxa"/>
          </w:tcPr>
          <w:p w14:paraId="0F136F3A" w14:textId="77777777" w:rsidR="0008139C" w:rsidRDefault="0008139C">
            <w:pPr>
              <w:pStyle w:val="TAL"/>
              <w:keepNext w:val="0"/>
              <w:keepLines w:val="0"/>
              <w:widowControl w:val="0"/>
              <w:rPr>
                <w:b/>
                <w:i/>
              </w:rPr>
            </w:pPr>
          </w:p>
        </w:tc>
        <w:tc>
          <w:tcPr>
            <w:tcW w:w="1512" w:type="dxa"/>
          </w:tcPr>
          <w:p w14:paraId="779EBD50" w14:textId="77777777" w:rsidR="0008139C" w:rsidRDefault="0064284D">
            <w:pPr>
              <w:pStyle w:val="TAL"/>
              <w:keepNext w:val="0"/>
              <w:keepLines w:val="0"/>
              <w:widowControl w:val="0"/>
            </w:pPr>
            <w:r>
              <w:t>ENUMERATED (true, ...)</w:t>
            </w:r>
          </w:p>
        </w:tc>
        <w:tc>
          <w:tcPr>
            <w:tcW w:w="1728" w:type="dxa"/>
          </w:tcPr>
          <w:p w14:paraId="1FD19D93" w14:textId="77777777" w:rsidR="0008139C" w:rsidRDefault="0008139C">
            <w:pPr>
              <w:pStyle w:val="TAL"/>
              <w:keepNext w:val="0"/>
              <w:keepLines w:val="0"/>
              <w:widowControl w:val="0"/>
            </w:pPr>
          </w:p>
        </w:tc>
        <w:tc>
          <w:tcPr>
            <w:tcW w:w="1080" w:type="dxa"/>
          </w:tcPr>
          <w:p w14:paraId="4796DF74" w14:textId="77777777" w:rsidR="0008139C" w:rsidRDefault="0064284D">
            <w:pPr>
              <w:pStyle w:val="TAC"/>
              <w:keepNext w:val="0"/>
              <w:keepLines w:val="0"/>
              <w:widowControl w:val="0"/>
              <w:rPr>
                <w:rFonts w:cs="Arial"/>
              </w:rPr>
            </w:pPr>
            <w:r>
              <w:rPr>
                <w:rFonts w:cs="Arial"/>
              </w:rPr>
              <w:t>YES</w:t>
            </w:r>
          </w:p>
        </w:tc>
        <w:tc>
          <w:tcPr>
            <w:tcW w:w="1080" w:type="dxa"/>
          </w:tcPr>
          <w:p w14:paraId="020730D3" w14:textId="77777777" w:rsidR="0008139C" w:rsidRDefault="0064284D">
            <w:pPr>
              <w:pStyle w:val="TAC"/>
              <w:keepNext w:val="0"/>
              <w:keepLines w:val="0"/>
              <w:widowControl w:val="0"/>
              <w:rPr>
                <w:rFonts w:cs="Arial"/>
              </w:rPr>
            </w:pPr>
            <w:r>
              <w:rPr>
                <w:rFonts w:cs="Arial"/>
              </w:rPr>
              <w:t>reject</w:t>
            </w:r>
          </w:p>
        </w:tc>
      </w:tr>
      <w:tr w:rsidR="0008139C" w14:paraId="6DB296DF" w14:textId="77777777">
        <w:tc>
          <w:tcPr>
            <w:tcW w:w="2160" w:type="dxa"/>
          </w:tcPr>
          <w:p w14:paraId="414D219E" w14:textId="77777777" w:rsidR="0008139C" w:rsidRDefault="0064284D">
            <w:pPr>
              <w:pStyle w:val="TAL"/>
              <w:keepNext w:val="0"/>
              <w:keepLines w:val="0"/>
              <w:widowControl w:val="0"/>
            </w:pPr>
            <w:r>
              <w:t>RAT-Frequency Priority Information</w:t>
            </w:r>
          </w:p>
        </w:tc>
        <w:tc>
          <w:tcPr>
            <w:tcW w:w="1080" w:type="dxa"/>
          </w:tcPr>
          <w:p w14:paraId="470F6F2F" w14:textId="77777777" w:rsidR="0008139C" w:rsidRDefault="0064284D">
            <w:pPr>
              <w:pStyle w:val="TAL"/>
              <w:keepNext w:val="0"/>
              <w:keepLines w:val="0"/>
              <w:widowControl w:val="0"/>
            </w:pPr>
            <w:r>
              <w:t>O</w:t>
            </w:r>
          </w:p>
        </w:tc>
        <w:tc>
          <w:tcPr>
            <w:tcW w:w="1080" w:type="dxa"/>
          </w:tcPr>
          <w:p w14:paraId="36292E2C" w14:textId="77777777" w:rsidR="0008139C" w:rsidRDefault="0008139C">
            <w:pPr>
              <w:pStyle w:val="TAL"/>
              <w:keepNext w:val="0"/>
              <w:keepLines w:val="0"/>
              <w:widowControl w:val="0"/>
              <w:rPr>
                <w:b/>
                <w:i/>
              </w:rPr>
            </w:pPr>
          </w:p>
        </w:tc>
        <w:tc>
          <w:tcPr>
            <w:tcW w:w="1512" w:type="dxa"/>
          </w:tcPr>
          <w:p w14:paraId="64DD2E7D" w14:textId="77777777" w:rsidR="0008139C" w:rsidRDefault="0064284D">
            <w:pPr>
              <w:pStyle w:val="TAL"/>
              <w:keepNext w:val="0"/>
              <w:keepLines w:val="0"/>
              <w:widowControl w:val="0"/>
            </w:pPr>
            <w:r>
              <w:t>9.3.1.34</w:t>
            </w:r>
          </w:p>
        </w:tc>
        <w:tc>
          <w:tcPr>
            <w:tcW w:w="1728" w:type="dxa"/>
          </w:tcPr>
          <w:p w14:paraId="144D6FD1" w14:textId="77777777" w:rsidR="0008139C" w:rsidRDefault="0008139C">
            <w:pPr>
              <w:pStyle w:val="TAL"/>
              <w:keepNext w:val="0"/>
              <w:keepLines w:val="0"/>
              <w:widowControl w:val="0"/>
            </w:pPr>
          </w:p>
        </w:tc>
        <w:tc>
          <w:tcPr>
            <w:tcW w:w="1080" w:type="dxa"/>
          </w:tcPr>
          <w:p w14:paraId="79C768CF" w14:textId="77777777" w:rsidR="0008139C" w:rsidRDefault="0064284D">
            <w:pPr>
              <w:pStyle w:val="TAC"/>
              <w:keepNext w:val="0"/>
              <w:keepLines w:val="0"/>
              <w:widowControl w:val="0"/>
              <w:rPr>
                <w:rFonts w:cs="Arial"/>
              </w:rPr>
            </w:pPr>
            <w:r>
              <w:rPr>
                <w:rFonts w:cs="Arial"/>
              </w:rPr>
              <w:t>YES</w:t>
            </w:r>
          </w:p>
        </w:tc>
        <w:tc>
          <w:tcPr>
            <w:tcW w:w="1080" w:type="dxa"/>
          </w:tcPr>
          <w:p w14:paraId="720CBCC4" w14:textId="77777777" w:rsidR="0008139C" w:rsidRDefault="0064284D">
            <w:pPr>
              <w:pStyle w:val="TAC"/>
              <w:keepNext w:val="0"/>
              <w:keepLines w:val="0"/>
              <w:widowControl w:val="0"/>
              <w:rPr>
                <w:rFonts w:cs="Arial"/>
              </w:rPr>
            </w:pPr>
            <w:r>
              <w:rPr>
                <w:rFonts w:cs="Arial"/>
              </w:rPr>
              <w:t>reject</w:t>
            </w:r>
          </w:p>
        </w:tc>
      </w:tr>
      <w:tr w:rsidR="0008139C" w14:paraId="564D0C35" w14:textId="77777777">
        <w:tc>
          <w:tcPr>
            <w:tcW w:w="2160" w:type="dxa"/>
            <w:tcBorders>
              <w:top w:val="single" w:sz="4" w:space="0" w:color="auto"/>
              <w:left w:val="single" w:sz="4" w:space="0" w:color="auto"/>
              <w:bottom w:val="single" w:sz="4" w:space="0" w:color="auto"/>
              <w:right w:val="single" w:sz="4" w:space="0" w:color="auto"/>
            </w:tcBorders>
          </w:tcPr>
          <w:p w14:paraId="7752E9F6" w14:textId="77777777" w:rsidR="0008139C" w:rsidRDefault="0064284D">
            <w:pPr>
              <w:pStyle w:val="TAL"/>
              <w:keepNext w:val="0"/>
              <w:keepLines w:val="0"/>
              <w:widowControl w:val="0"/>
            </w:pPr>
            <w:r>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42E6736F"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DE746E9"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C982D77" w14:textId="77777777" w:rsidR="0008139C" w:rsidRDefault="0064284D">
            <w:pPr>
              <w:pStyle w:val="TAL"/>
              <w:keepNext w:val="0"/>
              <w:keepLines w:val="0"/>
              <w:widowControl w:val="0"/>
            </w:pPr>
            <w:r>
              <w:t>ENUMERATED(release,...)</w:t>
            </w:r>
          </w:p>
        </w:tc>
        <w:tc>
          <w:tcPr>
            <w:tcW w:w="1728" w:type="dxa"/>
            <w:tcBorders>
              <w:top w:val="single" w:sz="4" w:space="0" w:color="auto"/>
              <w:left w:val="single" w:sz="4" w:space="0" w:color="auto"/>
              <w:bottom w:val="single" w:sz="4" w:space="0" w:color="auto"/>
              <w:right w:val="single" w:sz="4" w:space="0" w:color="auto"/>
            </w:tcBorders>
          </w:tcPr>
          <w:p w14:paraId="0514F963"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0B00590"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BD21A70" w14:textId="77777777" w:rsidR="0008139C" w:rsidRDefault="0064284D">
            <w:pPr>
              <w:pStyle w:val="TAC"/>
              <w:keepNext w:val="0"/>
              <w:keepLines w:val="0"/>
              <w:widowControl w:val="0"/>
              <w:rPr>
                <w:rFonts w:cs="Arial"/>
              </w:rPr>
            </w:pPr>
            <w:r>
              <w:rPr>
                <w:rFonts w:cs="Arial"/>
              </w:rPr>
              <w:t>ignore</w:t>
            </w:r>
          </w:p>
        </w:tc>
      </w:tr>
      <w:tr w:rsidR="0008139C" w14:paraId="297DF1C5" w14:textId="77777777">
        <w:tc>
          <w:tcPr>
            <w:tcW w:w="2160" w:type="dxa"/>
            <w:tcBorders>
              <w:top w:val="single" w:sz="4" w:space="0" w:color="auto"/>
              <w:left w:val="single" w:sz="4" w:space="0" w:color="auto"/>
              <w:bottom w:val="single" w:sz="4" w:space="0" w:color="auto"/>
              <w:right w:val="single" w:sz="4" w:space="0" w:color="auto"/>
            </w:tcBorders>
          </w:tcPr>
          <w:p w14:paraId="64DA3F11" w14:textId="77777777" w:rsidR="0008139C" w:rsidRDefault="0064284D">
            <w:pPr>
              <w:pStyle w:val="TAL"/>
              <w:keepNext w:val="0"/>
              <w:keepLines w:val="0"/>
              <w:widowControl w:val="0"/>
            </w:pPr>
            <w:r>
              <w:t>RLC Failure Indication</w:t>
            </w:r>
          </w:p>
        </w:tc>
        <w:tc>
          <w:tcPr>
            <w:tcW w:w="1080" w:type="dxa"/>
            <w:tcBorders>
              <w:top w:val="single" w:sz="4" w:space="0" w:color="auto"/>
              <w:left w:val="single" w:sz="4" w:space="0" w:color="auto"/>
              <w:bottom w:val="single" w:sz="4" w:space="0" w:color="auto"/>
              <w:right w:val="single" w:sz="4" w:space="0" w:color="auto"/>
            </w:tcBorders>
          </w:tcPr>
          <w:p w14:paraId="23B26C02"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0EE653BC"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526FFF5" w14:textId="77777777" w:rsidR="0008139C" w:rsidRDefault="0064284D">
            <w:pPr>
              <w:pStyle w:val="TAL"/>
              <w:keepNext w:val="0"/>
              <w:keepLines w:val="0"/>
              <w:widowControl w:val="0"/>
            </w:pPr>
            <w:r>
              <w:t>9.3.1.66</w:t>
            </w:r>
          </w:p>
        </w:tc>
        <w:tc>
          <w:tcPr>
            <w:tcW w:w="1728" w:type="dxa"/>
            <w:tcBorders>
              <w:top w:val="single" w:sz="4" w:space="0" w:color="auto"/>
              <w:left w:val="single" w:sz="4" w:space="0" w:color="auto"/>
              <w:bottom w:val="single" w:sz="4" w:space="0" w:color="auto"/>
              <w:right w:val="single" w:sz="4" w:space="0" w:color="auto"/>
            </w:tcBorders>
          </w:tcPr>
          <w:p w14:paraId="3436175F"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A2B6849"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E4C8B05" w14:textId="77777777" w:rsidR="0008139C" w:rsidRDefault="0064284D">
            <w:pPr>
              <w:pStyle w:val="TAC"/>
              <w:keepNext w:val="0"/>
              <w:keepLines w:val="0"/>
              <w:widowControl w:val="0"/>
              <w:rPr>
                <w:rFonts w:cs="Arial"/>
              </w:rPr>
            </w:pPr>
            <w:r>
              <w:rPr>
                <w:rFonts w:cs="Arial"/>
              </w:rPr>
              <w:t>ignore</w:t>
            </w:r>
          </w:p>
        </w:tc>
      </w:tr>
      <w:tr w:rsidR="0008139C" w14:paraId="5F7E8EE6" w14:textId="77777777">
        <w:tc>
          <w:tcPr>
            <w:tcW w:w="2160" w:type="dxa"/>
            <w:tcBorders>
              <w:top w:val="single" w:sz="4" w:space="0" w:color="auto"/>
              <w:left w:val="single" w:sz="4" w:space="0" w:color="auto"/>
              <w:bottom w:val="single" w:sz="4" w:space="0" w:color="auto"/>
              <w:right w:val="single" w:sz="4" w:space="0" w:color="auto"/>
            </w:tcBorders>
          </w:tcPr>
          <w:p w14:paraId="5FB0D9D2" w14:textId="77777777" w:rsidR="0008139C" w:rsidRDefault="0064284D">
            <w:pPr>
              <w:pStyle w:val="TAL"/>
              <w:keepNext w:val="0"/>
              <w:keepLines w:val="0"/>
              <w:widowControl w:val="0"/>
            </w:pPr>
            <w:r>
              <w:t>Uplink TxDirectCurrentList Information</w:t>
            </w:r>
          </w:p>
        </w:tc>
        <w:tc>
          <w:tcPr>
            <w:tcW w:w="1080" w:type="dxa"/>
            <w:tcBorders>
              <w:top w:val="single" w:sz="4" w:space="0" w:color="auto"/>
              <w:left w:val="single" w:sz="4" w:space="0" w:color="auto"/>
              <w:bottom w:val="single" w:sz="4" w:space="0" w:color="auto"/>
              <w:right w:val="single" w:sz="4" w:space="0" w:color="auto"/>
            </w:tcBorders>
          </w:tcPr>
          <w:p w14:paraId="1EA14387"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2BA85DA6"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51D6758" w14:textId="77777777" w:rsidR="0008139C" w:rsidRDefault="0064284D">
            <w:pPr>
              <w:pStyle w:val="TAL"/>
              <w:keepNext w:val="0"/>
              <w:keepLines w:val="0"/>
              <w:widowControl w:val="0"/>
            </w:pPr>
            <w:r>
              <w:t>9.3.1.67</w:t>
            </w:r>
          </w:p>
        </w:tc>
        <w:tc>
          <w:tcPr>
            <w:tcW w:w="1728" w:type="dxa"/>
            <w:tcBorders>
              <w:top w:val="single" w:sz="4" w:space="0" w:color="auto"/>
              <w:left w:val="single" w:sz="4" w:space="0" w:color="auto"/>
              <w:bottom w:val="single" w:sz="4" w:space="0" w:color="auto"/>
              <w:right w:val="single" w:sz="4" w:space="0" w:color="auto"/>
            </w:tcBorders>
          </w:tcPr>
          <w:p w14:paraId="04128419"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626090"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A1F57F8" w14:textId="77777777" w:rsidR="0008139C" w:rsidRDefault="0064284D">
            <w:pPr>
              <w:pStyle w:val="TAC"/>
              <w:keepNext w:val="0"/>
              <w:keepLines w:val="0"/>
              <w:widowControl w:val="0"/>
              <w:rPr>
                <w:rFonts w:cs="Arial"/>
              </w:rPr>
            </w:pPr>
            <w:r>
              <w:rPr>
                <w:rFonts w:cs="Arial"/>
              </w:rPr>
              <w:t>ignore</w:t>
            </w:r>
          </w:p>
        </w:tc>
      </w:tr>
      <w:tr w:rsidR="0008139C" w14:paraId="273827DF" w14:textId="77777777">
        <w:tc>
          <w:tcPr>
            <w:tcW w:w="2160" w:type="dxa"/>
            <w:tcBorders>
              <w:top w:val="single" w:sz="4" w:space="0" w:color="auto"/>
              <w:left w:val="single" w:sz="4" w:space="0" w:color="auto"/>
              <w:bottom w:val="single" w:sz="4" w:space="0" w:color="auto"/>
              <w:right w:val="single" w:sz="4" w:space="0" w:color="auto"/>
            </w:tcBorders>
          </w:tcPr>
          <w:p w14:paraId="153CE42D" w14:textId="77777777" w:rsidR="0008139C" w:rsidRDefault="0064284D">
            <w:pPr>
              <w:pStyle w:val="TAL"/>
              <w:keepNext w:val="0"/>
              <w:keepLines w:val="0"/>
              <w:widowControl w:val="0"/>
            </w:pPr>
            <w:r>
              <w:t>GNB-DU Configuration Query</w:t>
            </w:r>
          </w:p>
        </w:tc>
        <w:tc>
          <w:tcPr>
            <w:tcW w:w="1080" w:type="dxa"/>
            <w:tcBorders>
              <w:top w:val="single" w:sz="4" w:space="0" w:color="auto"/>
              <w:left w:val="single" w:sz="4" w:space="0" w:color="auto"/>
              <w:bottom w:val="single" w:sz="4" w:space="0" w:color="auto"/>
              <w:right w:val="single" w:sz="4" w:space="0" w:color="auto"/>
            </w:tcBorders>
          </w:tcPr>
          <w:p w14:paraId="5C0A44EC"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10302E1"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B922FDB" w14:textId="77777777" w:rsidR="0008139C" w:rsidRDefault="0064284D">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14:paraId="7242AE49" w14:textId="77777777" w:rsidR="0008139C" w:rsidRDefault="0064284D">
            <w:pPr>
              <w:pStyle w:val="TAL"/>
              <w:keepNext w:val="0"/>
              <w:keepLines w:val="0"/>
              <w:widowControl w:val="0"/>
            </w:pPr>
            <w:r>
              <w:t>Used to request the gNB-DU to provide its configuration.</w:t>
            </w:r>
          </w:p>
        </w:tc>
        <w:tc>
          <w:tcPr>
            <w:tcW w:w="1080" w:type="dxa"/>
            <w:tcBorders>
              <w:top w:val="single" w:sz="4" w:space="0" w:color="auto"/>
              <w:left w:val="single" w:sz="4" w:space="0" w:color="auto"/>
              <w:bottom w:val="single" w:sz="4" w:space="0" w:color="auto"/>
              <w:right w:val="single" w:sz="4" w:space="0" w:color="auto"/>
            </w:tcBorders>
          </w:tcPr>
          <w:p w14:paraId="03251C89"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41C46A8B" w14:textId="77777777" w:rsidR="0008139C" w:rsidRDefault="0064284D">
            <w:pPr>
              <w:pStyle w:val="TAC"/>
              <w:keepNext w:val="0"/>
              <w:keepLines w:val="0"/>
              <w:widowControl w:val="0"/>
            </w:pPr>
            <w:r>
              <w:t>reject</w:t>
            </w:r>
          </w:p>
        </w:tc>
      </w:tr>
      <w:tr w:rsidR="0008139C" w14:paraId="7BDAAABF" w14:textId="77777777">
        <w:tc>
          <w:tcPr>
            <w:tcW w:w="2160" w:type="dxa"/>
          </w:tcPr>
          <w:p w14:paraId="305E6A88" w14:textId="77777777" w:rsidR="0008139C" w:rsidRDefault="0064284D">
            <w:pPr>
              <w:pStyle w:val="TAL"/>
              <w:keepNext w:val="0"/>
              <w:keepLines w:val="0"/>
              <w:widowControl w:val="0"/>
            </w:pPr>
            <w:r>
              <w:t>gNB-DU UE Aggregate Maximum Bit Rate Uplink</w:t>
            </w:r>
          </w:p>
        </w:tc>
        <w:tc>
          <w:tcPr>
            <w:tcW w:w="1080" w:type="dxa"/>
          </w:tcPr>
          <w:p w14:paraId="3129B90D" w14:textId="77777777" w:rsidR="0008139C" w:rsidRDefault="0064284D">
            <w:pPr>
              <w:pStyle w:val="TAL"/>
              <w:keepNext w:val="0"/>
              <w:keepLines w:val="0"/>
              <w:widowControl w:val="0"/>
            </w:pPr>
            <w:r>
              <w:t>O</w:t>
            </w:r>
          </w:p>
        </w:tc>
        <w:tc>
          <w:tcPr>
            <w:tcW w:w="1080" w:type="dxa"/>
          </w:tcPr>
          <w:p w14:paraId="28ACF2CD" w14:textId="77777777" w:rsidR="0008139C" w:rsidRDefault="0008139C">
            <w:pPr>
              <w:pStyle w:val="TAL"/>
              <w:keepNext w:val="0"/>
              <w:keepLines w:val="0"/>
              <w:widowControl w:val="0"/>
              <w:rPr>
                <w:b/>
                <w:i/>
              </w:rPr>
            </w:pPr>
          </w:p>
        </w:tc>
        <w:tc>
          <w:tcPr>
            <w:tcW w:w="1512" w:type="dxa"/>
          </w:tcPr>
          <w:p w14:paraId="0DEB7C77" w14:textId="77777777" w:rsidR="0008139C" w:rsidRDefault="0064284D">
            <w:pPr>
              <w:pStyle w:val="TAL"/>
              <w:keepNext w:val="0"/>
              <w:keepLines w:val="0"/>
              <w:widowControl w:val="0"/>
            </w:pPr>
            <w:r>
              <w:t>Bit Rate 9.3.1.22</w:t>
            </w:r>
          </w:p>
        </w:tc>
        <w:tc>
          <w:tcPr>
            <w:tcW w:w="1728" w:type="dxa"/>
          </w:tcPr>
          <w:p w14:paraId="1E129A7A" w14:textId="77777777" w:rsidR="0008139C" w:rsidRDefault="0064284D">
            <w:pPr>
              <w:pStyle w:val="TAL"/>
              <w:keepNext w:val="0"/>
              <w:keepLines w:val="0"/>
              <w:widowControl w:val="0"/>
            </w:pPr>
            <w:r>
              <w:rPr>
                <w:szCs w:val="18"/>
              </w:rPr>
              <w:t>The gNB-DU UE Aggregate Maximum Bit Rate Uplink is to be enforced by the gNB-DU</w:t>
            </w:r>
            <w:r>
              <w:rPr>
                <w:szCs w:val="18"/>
                <w:lang w:eastAsia="ja-JP"/>
              </w:rPr>
              <w:t>.</w:t>
            </w:r>
          </w:p>
        </w:tc>
        <w:tc>
          <w:tcPr>
            <w:tcW w:w="1080" w:type="dxa"/>
          </w:tcPr>
          <w:p w14:paraId="4ABD0B78" w14:textId="77777777" w:rsidR="0008139C" w:rsidRDefault="0064284D">
            <w:pPr>
              <w:pStyle w:val="TAC"/>
              <w:keepNext w:val="0"/>
              <w:keepLines w:val="0"/>
              <w:widowControl w:val="0"/>
              <w:rPr>
                <w:rFonts w:cs="Arial"/>
              </w:rPr>
            </w:pPr>
            <w:r>
              <w:rPr>
                <w:rFonts w:cs="Arial"/>
              </w:rPr>
              <w:t>YES</w:t>
            </w:r>
          </w:p>
        </w:tc>
        <w:tc>
          <w:tcPr>
            <w:tcW w:w="1080" w:type="dxa"/>
          </w:tcPr>
          <w:p w14:paraId="516DC991" w14:textId="77777777" w:rsidR="0008139C" w:rsidRDefault="0064284D">
            <w:pPr>
              <w:pStyle w:val="TAC"/>
              <w:keepNext w:val="0"/>
              <w:keepLines w:val="0"/>
              <w:widowControl w:val="0"/>
              <w:rPr>
                <w:rFonts w:cs="Arial"/>
              </w:rPr>
            </w:pPr>
            <w:r>
              <w:rPr>
                <w:rFonts w:cs="Arial"/>
              </w:rPr>
              <w:t>ignore</w:t>
            </w:r>
          </w:p>
        </w:tc>
      </w:tr>
      <w:tr w:rsidR="0008139C" w14:paraId="026A05D1" w14:textId="77777777">
        <w:tc>
          <w:tcPr>
            <w:tcW w:w="2160" w:type="dxa"/>
            <w:tcBorders>
              <w:top w:val="single" w:sz="4" w:space="0" w:color="auto"/>
              <w:left w:val="single" w:sz="4" w:space="0" w:color="auto"/>
              <w:bottom w:val="single" w:sz="4" w:space="0" w:color="auto"/>
              <w:right w:val="single" w:sz="4" w:space="0" w:color="auto"/>
            </w:tcBorders>
          </w:tcPr>
          <w:p w14:paraId="0ED550E2" w14:textId="77777777" w:rsidR="0008139C" w:rsidRDefault="0064284D">
            <w:pPr>
              <w:pStyle w:val="TAL"/>
              <w:keepNext w:val="0"/>
              <w:keepLines w:val="0"/>
              <w:widowControl w:val="0"/>
              <w:rPr>
                <w:rFonts w:eastAsia="Batang"/>
                <w:bCs/>
              </w:rPr>
            </w:pPr>
            <w:r>
              <w:rPr>
                <w:rFonts w:eastAsia="Batang"/>
                <w:bCs/>
              </w:rPr>
              <w:t>Execute Duplication</w:t>
            </w:r>
          </w:p>
        </w:tc>
        <w:tc>
          <w:tcPr>
            <w:tcW w:w="1080" w:type="dxa"/>
            <w:tcBorders>
              <w:top w:val="single" w:sz="4" w:space="0" w:color="auto"/>
              <w:left w:val="single" w:sz="4" w:space="0" w:color="auto"/>
              <w:bottom w:val="single" w:sz="4" w:space="0" w:color="auto"/>
              <w:right w:val="single" w:sz="4" w:space="0" w:color="auto"/>
            </w:tcBorders>
          </w:tcPr>
          <w:p w14:paraId="288CAC5E"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7BD69D1"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8913E54" w14:textId="77777777" w:rsidR="0008139C" w:rsidRDefault="0064284D">
            <w:pPr>
              <w:pStyle w:val="TAL"/>
              <w:keepNext w:val="0"/>
              <w:keepLines w:val="0"/>
              <w:widowControl w:val="0"/>
            </w:pPr>
            <w:r>
              <w:t xml:space="preserve">ENUMERATED </w:t>
            </w:r>
            <w:r>
              <w:lastRenderedPageBreak/>
              <w:t>(true, ...)</w:t>
            </w:r>
          </w:p>
        </w:tc>
        <w:tc>
          <w:tcPr>
            <w:tcW w:w="1728" w:type="dxa"/>
            <w:tcBorders>
              <w:top w:val="single" w:sz="4" w:space="0" w:color="auto"/>
              <w:left w:val="single" w:sz="4" w:space="0" w:color="auto"/>
              <w:bottom w:val="single" w:sz="4" w:space="0" w:color="auto"/>
              <w:right w:val="single" w:sz="4" w:space="0" w:color="auto"/>
            </w:tcBorders>
          </w:tcPr>
          <w:p w14:paraId="771120B0" w14:textId="77777777" w:rsidR="0008139C" w:rsidRDefault="0064284D">
            <w:pPr>
              <w:pStyle w:val="TAL"/>
              <w:keepNext w:val="0"/>
              <w:keepLines w:val="0"/>
              <w:widowControl w:val="0"/>
              <w:rPr>
                <w:lang w:eastAsia="zh-CN"/>
              </w:rPr>
            </w:pPr>
            <w:r>
              <w:rPr>
                <w:lang w:eastAsia="zh-CN"/>
              </w:rPr>
              <w:lastRenderedPageBreak/>
              <w:t xml:space="preserve">This IE may be </w:t>
            </w:r>
            <w:r>
              <w:rPr>
                <w:lang w:eastAsia="zh-CN"/>
              </w:rPr>
              <w:lastRenderedPageBreak/>
              <w:t>sent only if duplication has been configured for the UE.</w:t>
            </w:r>
          </w:p>
        </w:tc>
        <w:tc>
          <w:tcPr>
            <w:tcW w:w="1080" w:type="dxa"/>
            <w:tcBorders>
              <w:top w:val="single" w:sz="4" w:space="0" w:color="auto"/>
              <w:left w:val="single" w:sz="4" w:space="0" w:color="auto"/>
              <w:bottom w:val="single" w:sz="4" w:space="0" w:color="auto"/>
              <w:right w:val="single" w:sz="4" w:space="0" w:color="auto"/>
            </w:tcBorders>
          </w:tcPr>
          <w:p w14:paraId="671FE9A9" w14:textId="77777777" w:rsidR="0008139C" w:rsidRDefault="0064284D">
            <w:pPr>
              <w:pStyle w:val="TAC"/>
              <w:keepNext w:val="0"/>
              <w:keepLines w:val="0"/>
              <w:widowControl w:val="0"/>
              <w:rPr>
                <w:lang w:eastAsia="zh-CN"/>
              </w:rPr>
            </w:pPr>
            <w:r>
              <w:rPr>
                <w:lang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4E53DD9F" w14:textId="77777777" w:rsidR="0008139C" w:rsidRDefault="0064284D">
            <w:pPr>
              <w:pStyle w:val="TAC"/>
              <w:keepNext w:val="0"/>
              <w:keepLines w:val="0"/>
              <w:widowControl w:val="0"/>
              <w:rPr>
                <w:lang w:eastAsia="zh-CN"/>
              </w:rPr>
            </w:pPr>
            <w:r>
              <w:rPr>
                <w:lang w:eastAsia="zh-CN"/>
              </w:rPr>
              <w:t>ignore</w:t>
            </w:r>
          </w:p>
        </w:tc>
      </w:tr>
      <w:tr w:rsidR="0008139C" w14:paraId="60974083" w14:textId="77777777">
        <w:tc>
          <w:tcPr>
            <w:tcW w:w="2160" w:type="dxa"/>
            <w:tcBorders>
              <w:top w:val="single" w:sz="4" w:space="0" w:color="auto"/>
              <w:left w:val="single" w:sz="4" w:space="0" w:color="auto"/>
              <w:bottom w:val="single" w:sz="4" w:space="0" w:color="auto"/>
              <w:right w:val="single" w:sz="4" w:space="0" w:color="auto"/>
            </w:tcBorders>
          </w:tcPr>
          <w:p w14:paraId="386DC95D" w14:textId="77777777" w:rsidR="0008139C" w:rsidRDefault="0064284D">
            <w:pPr>
              <w:pStyle w:val="TAL"/>
              <w:keepNext w:val="0"/>
              <w:keepLines w:val="0"/>
              <w:widowControl w:val="0"/>
              <w:rPr>
                <w:rFonts w:eastAsia="Batang"/>
                <w:bCs/>
              </w:rPr>
            </w:pPr>
            <w:r>
              <w:t>RRC Delivery Status Request</w:t>
            </w:r>
          </w:p>
        </w:tc>
        <w:tc>
          <w:tcPr>
            <w:tcW w:w="1080" w:type="dxa"/>
            <w:tcBorders>
              <w:top w:val="single" w:sz="4" w:space="0" w:color="auto"/>
              <w:left w:val="single" w:sz="4" w:space="0" w:color="auto"/>
              <w:bottom w:val="single" w:sz="4" w:space="0" w:color="auto"/>
              <w:right w:val="single" w:sz="4" w:space="0" w:color="auto"/>
            </w:tcBorders>
          </w:tcPr>
          <w:p w14:paraId="66D2D598" w14:textId="77777777" w:rsidR="0008139C" w:rsidRDefault="0064284D">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41590CC6"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04BD8A1" w14:textId="77777777" w:rsidR="0008139C" w:rsidRDefault="0064284D">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14:paraId="48C26404" w14:textId="77777777" w:rsidR="0008139C" w:rsidRDefault="0064284D">
            <w:pPr>
              <w:pStyle w:val="TAL"/>
              <w:keepNext w:val="0"/>
              <w:keepLines w:val="0"/>
              <w:widowControl w:val="0"/>
              <w:rPr>
                <w:lang w:eastAsia="zh-CN"/>
              </w:rPr>
            </w:pPr>
            <w:r>
              <w:rPr>
                <w:szCs w:val="18"/>
              </w:rPr>
              <w:t>Indicates whether RRC DELIVERY REPORT procedure is requested for the RRC message.</w:t>
            </w:r>
          </w:p>
        </w:tc>
        <w:tc>
          <w:tcPr>
            <w:tcW w:w="1080" w:type="dxa"/>
            <w:tcBorders>
              <w:top w:val="single" w:sz="4" w:space="0" w:color="auto"/>
              <w:left w:val="single" w:sz="4" w:space="0" w:color="auto"/>
              <w:bottom w:val="single" w:sz="4" w:space="0" w:color="auto"/>
              <w:right w:val="single" w:sz="4" w:space="0" w:color="auto"/>
            </w:tcBorders>
          </w:tcPr>
          <w:p w14:paraId="6483CAE3" w14:textId="77777777" w:rsidR="0008139C" w:rsidRDefault="0064284D">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2F0B53B6" w14:textId="77777777" w:rsidR="0008139C" w:rsidRDefault="0064284D">
            <w:pPr>
              <w:pStyle w:val="TAC"/>
              <w:keepNext w:val="0"/>
              <w:keepLines w:val="0"/>
              <w:widowControl w:val="0"/>
              <w:rPr>
                <w:lang w:eastAsia="zh-CN"/>
              </w:rPr>
            </w:pPr>
            <w:r>
              <w:t>ignore</w:t>
            </w:r>
          </w:p>
        </w:tc>
      </w:tr>
      <w:tr w:rsidR="0008139C" w14:paraId="7807C9C3" w14:textId="77777777">
        <w:tc>
          <w:tcPr>
            <w:tcW w:w="2160" w:type="dxa"/>
            <w:tcBorders>
              <w:top w:val="single" w:sz="4" w:space="0" w:color="auto"/>
              <w:left w:val="single" w:sz="4" w:space="0" w:color="auto"/>
              <w:bottom w:val="single" w:sz="4" w:space="0" w:color="auto"/>
              <w:right w:val="single" w:sz="4" w:space="0" w:color="auto"/>
            </w:tcBorders>
          </w:tcPr>
          <w:p w14:paraId="2592C1CD" w14:textId="77777777" w:rsidR="0008139C" w:rsidRDefault="0064284D">
            <w:pPr>
              <w:pStyle w:val="TAL"/>
              <w:keepNext w:val="0"/>
              <w:keepLines w:val="0"/>
              <w:widowControl w:val="0"/>
              <w:rPr>
                <w:rFonts w:eastAsia="Batang"/>
                <w:bCs/>
              </w:rPr>
            </w:pPr>
            <w:r>
              <w:rPr>
                <w:rFonts w:eastAsia="Batang"/>
                <w:bCs/>
              </w:rPr>
              <w:t>Resource Coordination Transfer Information</w:t>
            </w:r>
          </w:p>
        </w:tc>
        <w:tc>
          <w:tcPr>
            <w:tcW w:w="1080" w:type="dxa"/>
            <w:tcBorders>
              <w:top w:val="single" w:sz="4" w:space="0" w:color="auto"/>
              <w:left w:val="single" w:sz="4" w:space="0" w:color="auto"/>
              <w:bottom w:val="single" w:sz="4" w:space="0" w:color="auto"/>
              <w:right w:val="single" w:sz="4" w:space="0" w:color="auto"/>
            </w:tcBorders>
          </w:tcPr>
          <w:p w14:paraId="0A2191A5" w14:textId="77777777" w:rsidR="0008139C" w:rsidRDefault="0064284D">
            <w:pPr>
              <w:pStyle w:val="TAL"/>
              <w:keepNext w:val="0"/>
              <w:keepLines w:val="0"/>
              <w:widowControl w:val="0"/>
              <w:rPr>
                <w:rFonts w:eastAsia="Batang"/>
                <w:bCs/>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44DD14F3" w14:textId="77777777" w:rsidR="0008139C" w:rsidRDefault="0008139C">
            <w:pPr>
              <w:pStyle w:val="TAL"/>
              <w:keepNext w:val="0"/>
              <w:keepLines w:val="0"/>
              <w:widowControl w:val="0"/>
              <w:rPr>
                <w:rFonts w:eastAsia="Batang"/>
                <w:bCs/>
              </w:rPr>
            </w:pPr>
          </w:p>
        </w:tc>
        <w:tc>
          <w:tcPr>
            <w:tcW w:w="1512" w:type="dxa"/>
            <w:tcBorders>
              <w:top w:val="single" w:sz="4" w:space="0" w:color="auto"/>
              <w:left w:val="single" w:sz="4" w:space="0" w:color="auto"/>
              <w:bottom w:val="single" w:sz="4" w:space="0" w:color="auto"/>
              <w:right w:val="single" w:sz="4" w:space="0" w:color="auto"/>
            </w:tcBorders>
          </w:tcPr>
          <w:p w14:paraId="707975FB" w14:textId="77777777" w:rsidR="0008139C" w:rsidRDefault="0064284D">
            <w:pPr>
              <w:pStyle w:val="TAL"/>
              <w:keepNext w:val="0"/>
              <w:keepLines w:val="0"/>
              <w:widowControl w:val="0"/>
              <w:rPr>
                <w:rFonts w:eastAsia="Batang"/>
                <w:bCs/>
              </w:rPr>
            </w:pPr>
            <w:r>
              <w:rPr>
                <w:rFonts w:eastAsia="Batang"/>
                <w:bCs/>
              </w:rPr>
              <w:t>9.3.1.73</w:t>
            </w:r>
          </w:p>
        </w:tc>
        <w:tc>
          <w:tcPr>
            <w:tcW w:w="1728" w:type="dxa"/>
            <w:tcBorders>
              <w:top w:val="single" w:sz="4" w:space="0" w:color="auto"/>
              <w:left w:val="single" w:sz="4" w:space="0" w:color="auto"/>
              <w:bottom w:val="single" w:sz="4" w:space="0" w:color="auto"/>
              <w:right w:val="single" w:sz="4" w:space="0" w:color="auto"/>
            </w:tcBorders>
          </w:tcPr>
          <w:p w14:paraId="7EB017DD" w14:textId="77777777" w:rsidR="0008139C" w:rsidRDefault="0008139C">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449078E3" w14:textId="77777777" w:rsidR="0008139C" w:rsidRDefault="0064284D">
            <w:pPr>
              <w:pStyle w:val="TAC"/>
              <w:keepNext w:val="0"/>
              <w:keepLines w:val="0"/>
              <w:widowControl w:val="0"/>
              <w:rPr>
                <w:rFonts w:eastAsia="Batang"/>
                <w:bCs/>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757A8330" w14:textId="77777777" w:rsidR="0008139C" w:rsidRDefault="0064284D">
            <w:pPr>
              <w:pStyle w:val="TAC"/>
              <w:keepNext w:val="0"/>
              <w:keepLines w:val="0"/>
              <w:widowControl w:val="0"/>
              <w:rPr>
                <w:rFonts w:eastAsia="Batang"/>
                <w:bCs/>
              </w:rPr>
            </w:pPr>
            <w:r>
              <w:rPr>
                <w:rFonts w:eastAsia="Batang"/>
                <w:bCs/>
              </w:rPr>
              <w:t>ignore</w:t>
            </w:r>
          </w:p>
        </w:tc>
      </w:tr>
      <w:tr w:rsidR="0008139C" w14:paraId="17E3E4B0" w14:textId="77777777">
        <w:tc>
          <w:tcPr>
            <w:tcW w:w="2160" w:type="dxa"/>
            <w:tcBorders>
              <w:top w:val="single" w:sz="4" w:space="0" w:color="auto"/>
              <w:left w:val="single" w:sz="4" w:space="0" w:color="auto"/>
              <w:bottom w:val="single" w:sz="4" w:space="0" w:color="auto"/>
              <w:right w:val="single" w:sz="4" w:space="0" w:color="auto"/>
            </w:tcBorders>
          </w:tcPr>
          <w:p w14:paraId="5DD42B75" w14:textId="77777777" w:rsidR="0008139C" w:rsidRDefault="0064284D">
            <w:pPr>
              <w:pStyle w:val="TAL"/>
              <w:keepNext w:val="0"/>
              <w:keepLines w:val="0"/>
              <w:widowControl w:val="0"/>
            </w:pPr>
            <w:r>
              <w:t>servingCellMO</w:t>
            </w:r>
          </w:p>
        </w:tc>
        <w:tc>
          <w:tcPr>
            <w:tcW w:w="1080" w:type="dxa"/>
            <w:tcBorders>
              <w:top w:val="single" w:sz="4" w:space="0" w:color="auto"/>
              <w:left w:val="single" w:sz="4" w:space="0" w:color="auto"/>
              <w:bottom w:val="single" w:sz="4" w:space="0" w:color="auto"/>
              <w:right w:val="single" w:sz="4" w:space="0" w:color="auto"/>
            </w:tcBorders>
          </w:tcPr>
          <w:p w14:paraId="2F941DD1"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6048AD7F"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F34C16B" w14:textId="77777777" w:rsidR="0008139C" w:rsidRDefault="0064284D">
            <w:pPr>
              <w:pStyle w:val="TAL"/>
              <w:keepNext w:val="0"/>
              <w:keepLines w:val="0"/>
              <w:widowControl w:val="0"/>
            </w:pPr>
            <w:r>
              <w:t>INTEGER (1..64, ...)</w:t>
            </w:r>
          </w:p>
        </w:tc>
        <w:tc>
          <w:tcPr>
            <w:tcW w:w="1728" w:type="dxa"/>
            <w:tcBorders>
              <w:top w:val="single" w:sz="4" w:space="0" w:color="auto"/>
              <w:left w:val="single" w:sz="4" w:space="0" w:color="auto"/>
              <w:bottom w:val="single" w:sz="4" w:space="0" w:color="auto"/>
              <w:right w:val="single" w:sz="4" w:space="0" w:color="auto"/>
            </w:tcBorders>
          </w:tcPr>
          <w:p w14:paraId="05ED0F60"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2737FC2"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3F923EC" w14:textId="77777777" w:rsidR="0008139C" w:rsidRDefault="0064284D">
            <w:pPr>
              <w:pStyle w:val="TAC"/>
              <w:keepNext w:val="0"/>
              <w:keepLines w:val="0"/>
              <w:widowControl w:val="0"/>
              <w:rPr>
                <w:rFonts w:cs="Arial"/>
              </w:rPr>
            </w:pPr>
            <w:r>
              <w:rPr>
                <w:rFonts w:cs="Arial"/>
              </w:rPr>
              <w:t>ignore</w:t>
            </w:r>
          </w:p>
        </w:tc>
      </w:tr>
      <w:tr w:rsidR="0008139C" w14:paraId="73E4598F" w14:textId="77777777">
        <w:tc>
          <w:tcPr>
            <w:tcW w:w="2160" w:type="dxa"/>
            <w:tcBorders>
              <w:top w:val="single" w:sz="4" w:space="0" w:color="auto"/>
              <w:left w:val="single" w:sz="4" w:space="0" w:color="auto"/>
              <w:bottom w:val="single" w:sz="4" w:space="0" w:color="auto"/>
              <w:right w:val="single" w:sz="4" w:space="0" w:color="auto"/>
            </w:tcBorders>
          </w:tcPr>
          <w:p w14:paraId="1CC8E026" w14:textId="77777777" w:rsidR="0008139C" w:rsidRDefault="0064284D">
            <w:pPr>
              <w:pStyle w:val="TAL"/>
              <w:keepNext w:val="0"/>
              <w:keepLines w:val="0"/>
              <w:widowControl w:val="0"/>
              <w:rPr>
                <w:lang w:eastAsia="zh-CN"/>
              </w:rPr>
            </w:pPr>
            <w:r>
              <w:rPr>
                <w:lang w:eastAsia="zh-CN"/>
              </w:rPr>
              <w:t>Need for Gap</w:t>
            </w:r>
          </w:p>
        </w:tc>
        <w:tc>
          <w:tcPr>
            <w:tcW w:w="1080" w:type="dxa"/>
            <w:tcBorders>
              <w:top w:val="single" w:sz="4" w:space="0" w:color="auto"/>
              <w:left w:val="single" w:sz="4" w:space="0" w:color="auto"/>
              <w:bottom w:val="single" w:sz="4" w:space="0" w:color="auto"/>
              <w:right w:val="single" w:sz="4" w:space="0" w:color="auto"/>
            </w:tcBorders>
          </w:tcPr>
          <w:p w14:paraId="614BCBB9"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3D361B5"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F582D00" w14:textId="77777777" w:rsidR="0008139C" w:rsidRDefault="0064284D">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14:paraId="04C34773" w14:textId="77777777" w:rsidR="0008139C" w:rsidRDefault="0064284D">
            <w:pPr>
              <w:pStyle w:val="TAL"/>
              <w:keepNext w:val="0"/>
              <w:keepLines w:val="0"/>
              <w:widowControl w:val="0"/>
              <w:rPr>
                <w:lang w:eastAsia="zh-CN"/>
              </w:rPr>
            </w:pPr>
            <w:r>
              <w:rPr>
                <w:lang w:eastAsia="zh-CN"/>
              </w:rPr>
              <w:t>Indicate gap for SeNB configured measurement is requested.It only applied to NE DC scenario.</w:t>
            </w:r>
          </w:p>
        </w:tc>
        <w:tc>
          <w:tcPr>
            <w:tcW w:w="1080" w:type="dxa"/>
            <w:tcBorders>
              <w:top w:val="single" w:sz="4" w:space="0" w:color="auto"/>
              <w:left w:val="single" w:sz="4" w:space="0" w:color="auto"/>
              <w:bottom w:val="single" w:sz="4" w:space="0" w:color="auto"/>
              <w:right w:val="single" w:sz="4" w:space="0" w:color="auto"/>
            </w:tcBorders>
          </w:tcPr>
          <w:p w14:paraId="5298B036" w14:textId="77777777" w:rsidR="0008139C" w:rsidRDefault="0064284D">
            <w:pPr>
              <w:pStyle w:val="TAC"/>
              <w:keepNext w:val="0"/>
              <w:keepLines w:val="0"/>
              <w:widowControl w:val="0"/>
              <w:rPr>
                <w:rFonts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6ACF29D" w14:textId="77777777" w:rsidR="0008139C" w:rsidRDefault="0064284D">
            <w:pPr>
              <w:pStyle w:val="TAC"/>
              <w:keepNext w:val="0"/>
              <w:keepLines w:val="0"/>
              <w:widowControl w:val="0"/>
              <w:rPr>
                <w:rFonts w:cs="Arial"/>
                <w:lang w:eastAsia="zh-CN"/>
              </w:rPr>
            </w:pPr>
            <w:r>
              <w:rPr>
                <w:rFonts w:cs="Arial"/>
                <w:lang w:eastAsia="zh-CN"/>
              </w:rPr>
              <w:t>ignore</w:t>
            </w:r>
          </w:p>
        </w:tc>
      </w:tr>
      <w:tr w:rsidR="0008139C" w14:paraId="34F44BFC" w14:textId="77777777">
        <w:tc>
          <w:tcPr>
            <w:tcW w:w="2160" w:type="dxa"/>
            <w:tcBorders>
              <w:top w:val="single" w:sz="4" w:space="0" w:color="auto"/>
              <w:left w:val="single" w:sz="4" w:space="0" w:color="auto"/>
              <w:bottom w:val="single" w:sz="4" w:space="0" w:color="auto"/>
              <w:right w:val="single" w:sz="4" w:space="0" w:color="auto"/>
            </w:tcBorders>
          </w:tcPr>
          <w:p w14:paraId="1A4CABB4" w14:textId="77777777" w:rsidR="0008139C" w:rsidRDefault="0064284D">
            <w:pPr>
              <w:pStyle w:val="TAL"/>
              <w:keepNext w:val="0"/>
              <w:keepLines w:val="0"/>
              <w:widowControl w:val="0"/>
              <w:rPr>
                <w:lang w:eastAsia="zh-CN"/>
              </w:rPr>
            </w:pPr>
            <w:r>
              <w:rPr>
                <w:rFonts w:eastAsia="Batang"/>
                <w:bCs/>
              </w:rPr>
              <w:t>Full Configuration</w:t>
            </w:r>
          </w:p>
        </w:tc>
        <w:tc>
          <w:tcPr>
            <w:tcW w:w="1080" w:type="dxa"/>
            <w:tcBorders>
              <w:top w:val="single" w:sz="4" w:space="0" w:color="auto"/>
              <w:left w:val="single" w:sz="4" w:space="0" w:color="auto"/>
              <w:bottom w:val="single" w:sz="4" w:space="0" w:color="auto"/>
              <w:right w:val="single" w:sz="4" w:space="0" w:color="auto"/>
            </w:tcBorders>
          </w:tcPr>
          <w:p w14:paraId="0A63C979" w14:textId="77777777" w:rsidR="0008139C" w:rsidRDefault="0064284D">
            <w:pPr>
              <w:pStyle w:val="TAL"/>
              <w:keepNext w:val="0"/>
              <w:keepLines w:val="0"/>
              <w:widowControl w:val="0"/>
              <w:rPr>
                <w:lang w:eastAsia="zh-CN"/>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3134D976"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38747AD" w14:textId="77777777" w:rsidR="0008139C" w:rsidRDefault="0064284D">
            <w:pPr>
              <w:pStyle w:val="TAL"/>
              <w:keepNext w:val="0"/>
              <w:keepLines w:val="0"/>
              <w:widowControl w:val="0"/>
            </w:pPr>
            <w:r>
              <w:rPr>
                <w:rFonts w:eastAsia="Batang"/>
                <w:bCs/>
              </w:rPr>
              <w:t>ENUMERATED (full, ...)</w:t>
            </w:r>
          </w:p>
        </w:tc>
        <w:tc>
          <w:tcPr>
            <w:tcW w:w="1728" w:type="dxa"/>
            <w:tcBorders>
              <w:top w:val="single" w:sz="4" w:space="0" w:color="auto"/>
              <w:left w:val="single" w:sz="4" w:space="0" w:color="auto"/>
              <w:bottom w:val="single" w:sz="4" w:space="0" w:color="auto"/>
              <w:right w:val="single" w:sz="4" w:space="0" w:color="auto"/>
            </w:tcBorders>
          </w:tcPr>
          <w:p w14:paraId="07D5A074"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9792522" w14:textId="77777777" w:rsidR="0008139C" w:rsidRDefault="0064284D">
            <w:pPr>
              <w:pStyle w:val="TAC"/>
              <w:keepNext w:val="0"/>
              <w:keepLines w:val="0"/>
              <w:widowControl w:val="0"/>
              <w:rPr>
                <w:rFonts w:cs="Arial"/>
                <w:lang w:eastAsia="zh-CN"/>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27925C86" w14:textId="77777777" w:rsidR="0008139C" w:rsidRDefault="0064284D">
            <w:pPr>
              <w:pStyle w:val="TAC"/>
              <w:keepNext w:val="0"/>
              <w:keepLines w:val="0"/>
              <w:widowControl w:val="0"/>
              <w:rPr>
                <w:rFonts w:cs="Arial"/>
                <w:lang w:eastAsia="zh-CN"/>
              </w:rPr>
            </w:pPr>
            <w:r>
              <w:rPr>
                <w:rFonts w:eastAsia="Batang"/>
                <w:bCs/>
              </w:rPr>
              <w:t>reject</w:t>
            </w:r>
          </w:p>
        </w:tc>
      </w:tr>
      <w:tr w:rsidR="0008139C" w14:paraId="04EEC54B" w14:textId="77777777">
        <w:tc>
          <w:tcPr>
            <w:tcW w:w="2160" w:type="dxa"/>
            <w:tcBorders>
              <w:top w:val="single" w:sz="4" w:space="0" w:color="auto"/>
              <w:left w:val="single" w:sz="4" w:space="0" w:color="auto"/>
              <w:bottom w:val="single" w:sz="4" w:space="0" w:color="auto"/>
              <w:right w:val="single" w:sz="4" w:space="0" w:color="auto"/>
            </w:tcBorders>
          </w:tcPr>
          <w:p w14:paraId="1B13CB14" w14:textId="77777777" w:rsidR="0008139C" w:rsidRDefault="0064284D">
            <w:pPr>
              <w:pStyle w:val="TAL"/>
              <w:keepNext w:val="0"/>
              <w:keepLines w:val="0"/>
              <w:widowControl w:val="0"/>
              <w:rPr>
                <w:rFonts w:eastAsia="Batang"/>
                <w:bCs/>
              </w:rPr>
            </w:pPr>
            <w:r>
              <w:rPr>
                <w:rFonts w:eastAsia="Batang"/>
                <w:bCs/>
              </w:rPr>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61629182" w14:textId="77777777" w:rsidR="0008139C" w:rsidRDefault="0064284D">
            <w:pPr>
              <w:pStyle w:val="TAL"/>
              <w:keepNext w:val="0"/>
              <w:keepLines w:val="0"/>
              <w:widowControl w:val="0"/>
              <w:rPr>
                <w:rFonts w:eastAsia="Batang"/>
                <w:bCs/>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1D7520DD"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17A82B2" w14:textId="77777777" w:rsidR="0008139C" w:rsidRDefault="0064284D">
            <w:pPr>
              <w:pStyle w:val="TAL"/>
              <w:keepNext w:val="0"/>
              <w:keepLines w:val="0"/>
              <w:widowControl w:val="0"/>
              <w:rPr>
                <w:rFonts w:eastAsia="Batang"/>
                <w:bCs/>
              </w:rPr>
            </w:pPr>
            <w:r>
              <w:rPr>
                <w:rFonts w:eastAsia="Batang"/>
                <w:bCs/>
              </w:rPr>
              <w:t>9.3.1.90</w:t>
            </w:r>
          </w:p>
        </w:tc>
        <w:tc>
          <w:tcPr>
            <w:tcW w:w="1728" w:type="dxa"/>
            <w:tcBorders>
              <w:top w:val="single" w:sz="4" w:space="0" w:color="auto"/>
              <w:left w:val="single" w:sz="4" w:space="0" w:color="auto"/>
              <w:bottom w:val="single" w:sz="4" w:space="0" w:color="auto"/>
              <w:right w:val="single" w:sz="4" w:space="0" w:color="auto"/>
            </w:tcBorders>
          </w:tcPr>
          <w:p w14:paraId="43F4BA49"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E9B5146" w14:textId="77777777" w:rsidR="0008139C" w:rsidRDefault="0064284D">
            <w:pPr>
              <w:pStyle w:val="TAC"/>
              <w:keepNext w:val="0"/>
              <w:keepLines w:val="0"/>
              <w:widowControl w:val="0"/>
              <w:rPr>
                <w:rFonts w:eastAsia="Batang"/>
                <w:bCs/>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47899A3C" w14:textId="77777777" w:rsidR="0008139C" w:rsidRDefault="0064284D">
            <w:pPr>
              <w:pStyle w:val="TAC"/>
              <w:keepNext w:val="0"/>
              <w:keepLines w:val="0"/>
              <w:widowControl w:val="0"/>
              <w:rPr>
                <w:rFonts w:eastAsia="Batang"/>
                <w:bCs/>
              </w:rPr>
            </w:pPr>
            <w:r>
              <w:rPr>
                <w:rFonts w:eastAsia="Batang"/>
                <w:bCs/>
              </w:rPr>
              <w:t>ignore</w:t>
            </w:r>
          </w:p>
        </w:tc>
      </w:tr>
      <w:tr w:rsidR="0008139C" w14:paraId="53F80BD0" w14:textId="77777777">
        <w:tc>
          <w:tcPr>
            <w:tcW w:w="2160" w:type="dxa"/>
            <w:tcBorders>
              <w:top w:val="single" w:sz="4" w:space="0" w:color="auto"/>
              <w:left w:val="single" w:sz="4" w:space="0" w:color="auto"/>
              <w:bottom w:val="single" w:sz="4" w:space="0" w:color="auto"/>
              <w:right w:val="single" w:sz="4" w:space="0" w:color="auto"/>
            </w:tcBorders>
          </w:tcPr>
          <w:p w14:paraId="57138B63" w14:textId="77777777" w:rsidR="0008139C" w:rsidRDefault="0064284D">
            <w:pPr>
              <w:pStyle w:val="TAL"/>
              <w:keepNext w:val="0"/>
              <w:keepLines w:val="0"/>
              <w:widowControl w:val="0"/>
              <w:rPr>
                <w:lang w:eastAsia="zh-CN"/>
              </w:rPr>
            </w:pPr>
            <w:r>
              <w:rPr>
                <w:bCs/>
                <w:iCs/>
                <w:lang w:eastAsia="ja-JP"/>
              </w:rPr>
              <w:t>Lower Layer Presence Status Change</w:t>
            </w:r>
          </w:p>
        </w:tc>
        <w:tc>
          <w:tcPr>
            <w:tcW w:w="1080" w:type="dxa"/>
            <w:tcBorders>
              <w:top w:val="single" w:sz="4" w:space="0" w:color="auto"/>
              <w:left w:val="single" w:sz="4" w:space="0" w:color="auto"/>
              <w:bottom w:val="single" w:sz="4" w:space="0" w:color="auto"/>
              <w:right w:val="single" w:sz="4" w:space="0" w:color="auto"/>
            </w:tcBorders>
          </w:tcPr>
          <w:p w14:paraId="23D73733" w14:textId="77777777" w:rsidR="0008139C" w:rsidRDefault="0064284D">
            <w:pPr>
              <w:pStyle w:val="TAL"/>
              <w:keepNext w:val="0"/>
              <w:keepLines w:val="0"/>
              <w:widowControl w:val="0"/>
              <w:rPr>
                <w:lang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26D5807"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7D6B660" w14:textId="77777777" w:rsidR="0008139C" w:rsidRDefault="0064284D">
            <w:pPr>
              <w:pStyle w:val="TAL"/>
              <w:keepNext w:val="0"/>
              <w:keepLines w:val="0"/>
              <w:widowControl w:val="0"/>
            </w:pPr>
            <w:r>
              <w:rPr>
                <w:lang w:eastAsia="ja-JP"/>
              </w:rPr>
              <w:t>9.3.1.94</w:t>
            </w:r>
          </w:p>
        </w:tc>
        <w:tc>
          <w:tcPr>
            <w:tcW w:w="1728" w:type="dxa"/>
            <w:tcBorders>
              <w:top w:val="single" w:sz="4" w:space="0" w:color="auto"/>
              <w:left w:val="single" w:sz="4" w:space="0" w:color="auto"/>
              <w:bottom w:val="single" w:sz="4" w:space="0" w:color="auto"/>
              <w:right w:val="single" w:sz="4" w:space="0" w:color="auto"/>
            </w:tcBorders>
          </w:tcPr>
          <w:p w14:paraId="531F2C55"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DF4A034" w14:textId="77777777" w:rsidR="0008139C" w:rsidRDefault="0064284D">
            <w:pPr>
              <w:pStyle w:val="TAC"/>
              <w:keepNext w:val="0"/>
              <w:keepLines w:val="0"/>
              <w:widowControl w:val="0"/>
              <w:rPr>
                <w:rFonts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CB2D73C" w14:textId="77777777" w:rsidR="0008139C" w:rsidRDefault="0064284D">
            <w:pPr>
              <w:pStyle w:val="TAC"/>
              <w:keepNext w:val="0"/>
              <w:keepLines w:val="0"/>
              <w:widowControl w:val="0"/>
              <w:rPr>
                <w:rFonts w:cs="Arial"/>
                <w:lang w:eastAsia="zh-CN"/>
              </w:rPr>
            </w:pPr>
            <w:r>
              <w:rPr>
                <w:rFonts w:cs="Arial" w:hint="eastAsia"/>
                <w:lang w:eastAsia="zh-CN"/>
              </w:rPr>
              <w:t>i</w:t>
            </w:r>
            <w:r>
              <w:rPr>
                <w:rFonts w:cs="Arial"/>
                <w:lang w:eastAsia="zh-CN"/>
              </w:rPr>
              <w:t>gnore</w:t>
            </w:r>
          </w:p>
        </w:tc>
      </w:tr>
      <w:tr w:rsidR="0008139C" w14:paraId="4BB883A7" w14:textId="77777777">
        <w:tc>
          <w:tcPr>
            <w:tcW w:w="2160" w:type="dxa"/>
            <w:tcBorders>
              <w:top w:val="single" w:sz="4" w:space="0" w:color="auto"/>
              <w:left w:val="single" w:sz="4" w:space="0" w:color="auto"/>
              <w:bottom w:val="single" w:sz="4" w:space="0" w:color="auto"/>
              <w:right w:val="single" w:sz="4" w:space="0" w:color="auto"/>
            </w:tcBorders>
          </w:tcPr>
          <w:p w14:paraId="6DE9FD6E" w14:textId="77777777" w:rsidR="0008139C" w:rsidRDefault="0064284D">
            <w:pPr>
              <w:pStyle w:val="TAL"/>
              <w:keepNext w:val="0"/>
              <w:keepLines w:val="0"/>
              <w:widowControl w:val="0"/>
              <w:rPr>
                <w:b/>
                <w:bCs/>
                <w:iCs/>
                <w:lang w:eastAsia="ja-JP"/>
              </w:rPr>
            </w:pPr>
            <w:r>
              <w:rPr>
                <w:b/>
                <w:bCs/>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44AC611E"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41694FD" w14:textId="77777777" w:rsidR="0008139C" w:rsidRDefault="0064284D">
            <w:pPr>
              <w:pStyle w:val="TAL"/>
              <w:keepNext w:val="0"/>
              <w:keepLines w:val="0"/>
              <w:widowControl w:val="0"/>
              <w:rPr>
                <w:rFonts w:cs="Arial"/>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115E86A1"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25F845C" w14:textId="77777777" w:rsidR="0008139C" w:rsidRDefault="0008139C">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565AE43" w14:textId="77777777" w:rsidR="0008139C" w:rsidRDefault="0064284D">
            <w:pPr>
              <w:pStyle w:val="TAC"/>
              <w:keepNext w:val="0"/>
              <w:keepLines w:val="0"/>
              <w:widowControl w:val="0"/>
              <w:rPr>
                <w:lang w:eastAsia="ja-JP"/>
              </w:rPr>
            </w:pPr>
            <w:r>
              <w:t>YES</w:t>
            </w:r>
          </w:p>
        </w:tc>
        <w:tc>
          <w:tcPr>
            <w:tcW w:w="1080" w:type="dxa"/>
            <w:tcBorders>
              <w:top w:val="single" w:sz="4" w:space="0" w:color="auto"/>
              <w:left w:val="single" w:sz="4" w:space="0" w:color="auto"/>
              <w:bottom w:val="single" w:sz="4" w:space="0" w:color="auto"/>
              <w:right w:val="single" w:sz="4" w:space="0" w:color="auto"/>
            </w:tcBorders>
          </w:tcPr>
          <w:p w14:paraId="38DB2F76" w14:textId="77777777" w:rsidR="0008139C" w:rsidRDefault="0064284D">
            <w:pPr>
              <w:pStyle w:val="TAC"/>
              <w:keepNext w:val="0"/>
              <w:keepLines w:val="0"/>
              <w:widowControl w:val="0"/>
              <w:rPr>
                <w:rFonts w:cs="Arial"/>
                <w:lang w:eastAsia="zh-CN"/>
              </w:rPr>
            </w:pPr>
            <w:r>
              <w:t>reject</w:t>
            </w:r>
          </w:p>
        </w:tc>
      </w:tr>
      <w:tr w:rsidR="0008139C" w14:paraId="230532F9" w14:textId="77777777">
        <w:tc>
          <w:tcPr>
            <w:tcW w:w="2160" w:type="dxa"/>
            <w:tcBorders>
              <w:top w:val="single" w:sz="4" w:space="0" w:color="auto"/>
              <w:left w:val="single" w:sz="4" w:space="0" w:color="auto"/>
              <w:bottom w:val="single" w:sz="4" w:space="0" w:color="auto"/>
              <w:right w:val="single" w:sz="4" w:space="0" w:color="auto"/>
            </w:tcBorders>
          </w:tcPr>
          <w:p w14:paraId="009F89F2" w14:textId="77777777" w:rsidR="0008139C" w:rsidRDefault="0064284D">
            <w:pPr>
              <w:pStyle w:val="TAL"/>
              <w:keepNext w:val="0"/>
              <w:keepLines w:val="0"/>
              <w:widowControl w:val="0"/>
              <w:ind w:leftChars="50" w:left="100"/>
              <w:rPr>
                <w:b/>
                <w:bCs/>
                <w:iCs/>
                <w:lang w:eastAsia="ja-JP"/>
              </w:rPr>
            </w:pPr>
            <w:r>
              <w:rPr>
                <w:rFonts w:eastAsia="Batang"/>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037BA817"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9EC1D0D" w14:textId="77777777" w:rsidR="0008139C" w:rsidRDefault="0064284D">
            <w:pPr>
              <w:pStyle w:val="TAL"/>
              <w:keepNext w:val="0"/>
              <w:keepLines w:val="0"/>
              <w:widowControl w:val="0"/>
              <w:rPr>
                <w:rFonts w:cs="Arial"/>
                <w:i/>
              </w:rPr>
            </w:pPr>
            <w:r>
              <w:rPr>
                <w:i/>
                <w:szCs w:val="18"/>
              </w:rPr>
              <w:t>1 .. &lt;maxnoofBHRLCChannels&gt;</w:t>
            </w:r>
          </w:p>
        </w:tc>
        <w:tc>
          <w:tcPr>
            <w:tcW w:w="1512" w:type="dxa"/>
            <w:tcBorders>
              <w:top w:val="single" w:sz="4" w:space="0" w:color="auto"/>
              <w:left w:val="single" w:sz="4" w:space="0" w:color="auto"/>
              <w:bottom w:val="single" w:sz="4" w:space="0" w:color="auto"/>
              <w:right w:val="single" w:sz="4" w:space="0" w:color="auto"/>
            </w:tcBorders>
          </w:tcPr>
          <w:p w14:paraId="32233E85"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D2230C9" w14:textId="77777777" w:rsidR="0008139C" w:rsidRDefault="0008139C">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3B658E5" w14:textId="77777777" w:rsidR="0008139C" w:rsidRDefault="0064284D">
            <w:pPr>
              <w:pStyle w:val="TAC"/>
              <w:keepNext w:val="0"/>
              <w:keepLines w:val="0"/>
              <w:widowControl w:val="0"/>
              <w:rPr>
                <w:lang w:eastAsia="ja-JP"/>
              </w:rPr>
            </w:pPr>
            <w:r>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357D4D24" w14:textId="77777777" w:rsidR="0008139C" w:rsidRDefault="0064284D">
            <w:pPr>
              <w:pStyle w:val="TAC"/>
              <w:keepNext w:val="0"/>
              <w:keepLines w:val="0"/>
              <w:widowControl w:val="0"/>
              <w:rPr>
                <w:rFonts w:cs="Arial"/>
                <w:lang w:eastAsia="zh-CN"/>
              </w:rPr>
            </w:pPr>
            <w:r>
              <w:rPr>
                <w:szCs w:val="18"/>
              </w:rPr>
              <w:t>reject</w:t>
            </w:r>
          </w:p>
        </w:tc>
      </w:tr>
      <w:tr w:rsidR="0008139C" w14:paraId="4C8C730B" w14:textId="77777777">
        <w:tc>
          <w:tcPr>
            <w:tcW w:w="2160" w:type="dxa"/>
            <w:tcBorders>
              <w:top w:val="single" w:sz="4" w:space="0" w:color="auto"/>
              <w:left w:val="single" w:sz="4" w:space="0" w:color="auto"/>
              <w:bottom w:val="single" w:sz="4" w:space="0" w:color="auto"/>
              <w:right w:val="single" w:sz="4" w:space="0" w:color="auto"/>
            </w:tcBorders>
          </w:tcPr>
          <w:p w14:paraId="19814C95" w14:textId="77777777" w:rsidR="0008139C" w:rsidRDefault="0064284D">
            <w:pPr>
              <w:pStyle w:val="TAL"/>
              <w:keepNext w:val="0"/>
              <w:keepLines w:val="0"/>
              <w:widowControl w:val="0"/>
              <w:ind w:leftChars="100" w:left="200"/>
            </w:pPr>
            <w:r>
              <w:t>&gt;&gt;BH RLC CH ID</w:t>
            </w:r>
          </w:p>
        </w:tc>
        <w:tc>
          <w:tcPr>
            <w:tcW w:w="1080" w:type="dxa"/>
            <w:tcBorders>
              <w:top w:val="single" w:sz="4" w:space="0" w:color="auto"/>
              <w:left w:val="single" w:sz="4" w:space="0" w:color="auto"/>
              <w:bottom w:val="single" w:sz="4" w:space="0" w:color="auto"/>
              <w:right w:val="single" w:sz="4" w:space="0" w:color="auto"/>
            </w:tcBorders>
          </w:tcPr>
          <w:p w14:paraId="1063A69B" w14:textId="77777777" w:rsidR="0008139C" w:rsidRDefault="0064284D">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9FB3DCE"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67EFC34" w14:textId="77777777" w:rsidR="0008139C" w:rsidRDefault="0064284D">
            <w:pPr>
              <w:pStyle w:val="TAL"/>
              <w:keepNext w:val="0"/>
              <w:keepLines w:val="0"/>
              <w:widowControl w:val="0"/>
              <w:rPr>
                <w:szCs w:val="18"/>
                <w:lang w:eastAsia="ja-JP"/>
              </w:rPr>
            </w:pPr>
            <w:r>
              <w:rPr>
                <w:szCs w:val="18"/>
                <w:lang w:eastAsia="ja-JP"/>
              </w:rPr>
              <w:t>BH RLC Channel ID</w:t>
            </w:r>
          </w:p>
          <w:p w14:paraId="209E0DBE" w14:textId="77777777" w:rsidR="0008139C" w:rsidRDefault="0064284D">
            <w:pPr>
              <w:pStyle w:val="TAL"/>
              <w:keepNext w:val="0"/>
              <w:keepLines w:val="0"/>
              <w:widowControl w:val="0"/>
              <w:rPr>
                <w:lang w:eastAsia="ja-JP"/>
              </w:rPr>
            </w:pPr>
            <w:r>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6A81E400"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414B3C3" w14:textId="77777777" w:rsidR="0008139C" w:rsidRDefault="0064284D">
            <w:pPr>
              <w:pStyle w:val="TAC"/>
              <w:keepNext w:val="0"/>
              <w:keepLines w:val="0"/>
              <w:widowControl w:val="0"/>
              <w:rPr>
                <w:lang w:eastAsia="ja-JP"/>
              </w:rPr>
            </w:pPr>
            <w:r>
              <w:rPr>
                <w:szCs w:val="18"/>
              </w:rPr>
              <w:t>-</w:t>
            </w:r>
          </w:p>
        </w:tc>
        <w:tc>
          <w:tcPr>
            <w:tcW w:w="1080" w:type="dxa"/>
            <w:tcBorders>
              <w:top w:val="single" w:sz="4" w:space="0" w:color="auto"/>
              <w:left w:val="single" w:sz="4" w:space="0" w:color="auto"/>
              <w:bottom w:val="single" w:sz="4" w:space="0" w:color="auto"/>
              <w:right w:val="single" w:sz="4" w:space="0" w:color="auto"/>
            </w:tcBorders>
          </w:tcPr>
          <w:p w14:paraId="7940F88F" w14:textId="77777777" w:rsidR="0008139C" w:rsidRDefault="0008139C">
            <w:pPr>
              <w:pStyle w:val="TAC"/>
              <w:keepNext w:val="0"/>
              <w:keepLines w:val="0"/>
              <w:widowControl w:val="0"/>
              <w:rPr>
                <w:rFonts w:cs="Arial"/>
                <w:lang w:eastAsia="zh-CN"/>
              </w:rPr>
            </w:pPr>
          </w:p>
        </w:tc>
      </w:tr>
      <w:tr w:rsidR="0008139C" w14:paraId="3BA22495" w14:textId="77777777">
        <w:tc>
          <w:tcPr>
            <w:tcW w:w="2160" w:type="dxa"/>
            <w:tcBorders>
              <w:top w:val="single" w:sz="4" w:space="0" w:color="auto"/>
              <w:left w:val="single" w:sz="4" w:space="0" w:color="auto"/>
              <w:bottom w:val="single" w:sz="4" w:space="0" w:color="auto"/>
              <w:right w:val="single" w:sz="4" w:space="0" w:color="auto"/>
            </w:tcBorders>
          </w:tcPr>
          <w:p w14:paraId="432658D1" w14:textId="77777777" w:rsidR="0008139C" w:rsidRDefault="0064284D">
            <w:pPr>
              <w:pStyle w:val="TAL"/>
              <w:keepNext w:val="0"/>
              <w:keepLines w:val="0"/>
              <w:widowControl w:val="0"/>
              <w:ind w:leftChars="100" w:left="200"/>
            </w:pPr>
            <w:r>
              <w:rPr>
                <w:rFonts w:hint="eastAsia"/>
              </w:rPr>
              <w:t>&gt;</w:t>
            </w:r>
            <w:r>
              <w:t xml:space="preserve">&gt;CHOICE </w:t>
            </w:r>
            <w:r>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312A3261" w14:textId="77777777" w:rsidR="0008139C" w:rsidRDefault="0064284D">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ADB6EA8"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F30FE72"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59E25F7"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F236AAA" w14:textId="77777777" w:rsidR="0008139C" w:rsidRDefault="0008139C">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CBFF838" w14:textId="77777777" w:rsidR="0008139C" w:rsidRDefault="0008139C">
            <w:pPr>
              <w:pStyle w:val="TAC"/>
              <w:keepNext w:val="0"/>
              <w:keepLines w:val="0"/>
              <w:widowControl w:val="0"/>
              <w:rPr>
                <w:rFonts w:cs="Arial"/>
                <w:lang w:eastAsia="zh-CN"/>
              </w:rPr>
            </w:pPr>
          </w:p>
        </w:tc>
      </w:tr>
      <w:tr w:rsidR="0008139C" w14:paraId="0EF761D3" w14:textId="77777777">
        <w:tc>
          <w:tcPr>
            <w:tcW w:w="2160" w:type="dxa"/>
            <w:tcBorders>
              <w:top w:val="single" w:sz="4" w:space="0" w:color="auto"/>
              <w:left w:val="single" w:sz="4" w:space="0" w:color="auto"/>
              <w:bottom w:val="single" w:sz="4" w:space="0" w:color="auto"/>
              <w:right w:val="single" w:sz="4" w:space="0" w:color="auto"/>
            </w:tcBorders>
          </w:tcPr>
          <w:p w14:paraId="5662305C" w14:textId="77777777" w:rsidR="0008139C" w:rsidRDefault="0064284D">
            <w:pPr>
              <w:pStyle w:val="TAL"/>
              <w:keepNext w:val="0"/>
              <w:keepLines w:val="0"/>
              <w:widowControl w:val="0"/>
              <w:ind w:leftChars="150" w:left="300"/>
              <w:rPr>
                <w:i/>
                <w:iCs/>
              </w:rPr>
            </w:pPr>
            <w:r>
              <w:rPr>
                <w:bCs/>
                <w:i/>
                <w:iCs/>
              </w:rPr>
              <w:t>&gt;&gt;&gt;BH RLC CH QoS</w:t>
            </w:r>
          </w:p>
        </w:tc>
        <w:tc>
          <w:tcPr>
            <w:tcW w:w="1080" w:type="dxa"/>
            <w:tcBorders>
              <w:top w:val="single" w:sz="4" w:space="0" w:color="auto"/>
              <w:left w:val="single" w:sz="4" w:space="0" w:color="auto"/>
              <w:bottom w:val="single" w:sz="4" w:space="0" w:color="auto"/>
              <w:right w:val="single" w:sz="4" w:space="0" w:color="auto"/>
            </w:tcBorders>
          </w:tcPr>
          <w:p w14:paraId="0FE61729" w14:textId="77777777" w:rsidR="0008139C" w:rsidRDefault="0008139C">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9133C4A"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1FCA5CB"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4713E75"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775BC95" w14:textId="77777777" w:rsidR="0008139C" w:rsidRDefault="0008139C">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AD0952A" w14:textId="77777777" w:rsidR="0008139C" w:rsidRDefault="0008139C">
            <w:pPr>
              <w:pStyle w:val="TAC"/>
              <w:keepNext w:val="0"/>
              <w:keepLines w:val="0"/>
              <w:widowControl w:val="0"/>
              <w:rPr>
                <w:rFonts w:cs="Arial"/>
                <w:lang w:eastAsia="zh-CN"/>
              </w:rPr>
            </w:pPr>
          </w:p>
        </w:tc>
      </w:tr>
      <w:tr w:rsidR="0008139C" w14:paraId="374158D3" w14:textId="77777777">
        <w:tc>
          <w:tcPr>
            <w:tcW w:w="2160" w:type="dxa"/>
            <w:tcBorders>
              <w:top w:val="single" w:sz="4" w:space="0" w:color="auto"/>
              <w:left w:val="single" w:sz="4" w:space="0" w:color="auto"/>
              <w:bottom w:val="single" w:sz="4" w:space="0" w:color="auto"/>
              <w:right w:val="single" w:sz="4" w:space="0" w:color="auto"/>
            </w:tcBorders>
          </w:tcPr>
          <w:p w14:paraId="43708EE7" w14:textId="77777777" w:rsidR="0008139C" w:rsidRDefault="0064284D">
            <w:pPr>
              <w:pStyle w:val="TAL"/>
              <w:keepNext w:val="0"/>
              <w:keepLines w:val="0"/>
              <w:widowControl w:val="0"/>
              <w:ind w:leftChars="200" w:left="400"/>
              <w:rPr>
                <w:rFonts w:eastAsia="Batang"/>
                <w:bCs/>
              </w:rPr>
            </w:pPr>
            <w:r>
              <w:rPr>
                <w:rFonts w:eastAsia="Batang"/>
                <w:bCs/>
              </w:rPr>
              <w:t>&gt;&gt;&gt;&gt;BH RLC CH QoS</w:t>
            </w:r>
          </w:p>
        </w:tc>
        <w:tc>
          <w:tcPr>
            <w:tcW w:w="1080" w:type="dxa"/>
            <w:tcBorders>
              <w:top w:val="single" w:sz="4" w:space="0" w:color="auto"/>
              <w:left w:val="single" w:sz="4" w:space="0" w:color="auto"/>
              <w:bottom w:val="single" w:sz="4" w:space="0" w:color="auto"/>
              <w:right w:val="single" w:sz="4" w:space="0" w:color="auto"/>
            </w:tcBorders>
          </w:tcPr>
          <w:p w14:paraId="5027170C" w14:textId="77777777" w:rsidR="0008139C" w:rsidRDefault="0064284D">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6AC0D1E"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17FDEA4" w14:textId="77777777" w:rsidR="0008139C" w:rsidRDefault="0064284D">
            <w:pPr>
              <w:pStyle w:val="TAL"/>
              <w:keepNext w:val="0"/>
              <w:keepLines w:val="0"/>
              <w:widowControl w:val="0"/>
              <w:rPr>
                <w:szCs w:val="18"/>
              </w:rPr>
            </w:pPr>
            <w:r>
              <w:rPr>
                <w:szCs w:val="18"/>
              </w:rPr>
              <w:t>QoS Flow Level QoS Parameters</w:t>
            </w:r>
          </w:p>
          <w:p w14:paraId="718CE988" w14:textId="77777777" w:rsidR="0008139C" w:rsidRDefault="0064284D">
            <w:pPr>
              <w:pStyle w:val="TAL"/>
              <w:keepNext w:val="0"/>
              <w:keepLines w:val="0"/>
              <w:widowControl w:val="0"/>
              <w:rPr>
                <w:lang w:eastAsia="ja-JP"/>
              </w:rPr>
            </w:pPr>
            <w:r>
              <w:rPr>
                <w:szCs w:val="18"/>
              </w:rPr>
              <w:t>9.3.1.45</w:t>
            </w:r>
          </w:p>
        </w:tc>
        <w:tc>
          <w:tcPr>
            <w:tcW w:w="1728" w:type="dxa"/>
            <w:tcBorders>
              <w:top w:val="single" w:sz="4" w:space="0" w:color="auto"/>
              <w:left w:val="single" w:sz="4" w:space="0" w:color="auto"/>
              <w:bottom w:val="single" w:sz="4" w:space="0" w:color="auto"/>
              <w:right w:val="single" w:sz="4" w:space="0" w:color="auto"/>
            </w:tcBorders>
          </w:tcPr>
          <w:p w14:paraId="45E7E9D6" w14:textId="77777777" w:rsidR="0008139C" w:rsidRDefault="0064284D">
            <w:pPr>
              <w:pStyle w:val="TAL"/>
              <w:keepNext w:val="0"/>
              <w:keepLines w:val="0"/>
              <w:widowControl w:val="0"/>
              <w:rPr>
                <w:lang w:eastAsia="zh-CN"/>
              </w:rPr>
            </w:pPr>
            <w:r>
              <w:rPr>
                <w:szCs w:val="18"/>
              </w:rPr>
              <w:t>Shall be used for SA case</w:t>
            </w:r>
            <w:r>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D029214" w14:textId="77777777" w:rsidR="0008139C" w:rsidRDefault="0008139C">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6AAF338" w14:textId="77777777" w:rsidR="0008139C" w:rsidRDefault="0008139C">
            <w:pPr>
              <w:pStyle w:val="TAC"/>
              <w:keepNext w:val="0"/>
              <w:keepLines w:val="0"/>
              <w:widowControl w:val="0"/>
              <w:rPr>
                <w:rFonts w:cs="Arial"/>
                <w:lang w:eastAsia="zh-CN"/>
              </w:rPr>
            </w:pPr>
          </w:p>
        </w:tc>
      </w:tr>
      <w:tr w:rsidR="0008139C" w14:paraId="0FB580C4" w14:textId="77777777">
        <w:tc>
          <w:tcPr>
            <w:tcW w:w="2160" w:type="dxa"/>
            <w:tcBorders>
              <w:top w:val="single" w:sz="4" w:space="0" w:color="auto"/>
              <w:left w:val="single" w:sz="4" w:space="0" w:color="auto"/>
              <w:bottom w:val="single" w:sz="4" w:space="0" w:color="auto"/>
              <w:right w:val="single" w:sz="4" w:space="0" w:color="auto"/>
            </w:tcBorders>
          </w:tcPr>
          <w:p w14:paraId="60F97A4E" w14:textId="77777777" w:rsidR="0008139C" w:rsidRDefault="0064284D">
            <w:pPr>
              <w:pStyle w:val="TAL"/>
              <w:keepNext w:val="0"/>
              <w:keepLines w:val="0"/>
              <w:widowControl w:val="0"/>
              <w:ind w:leftChars="150" w:left="300"/>
              <w:rPr>
                <w:rFonts w:eastAsia="Batang"/>
                <w:bCs/>
                <w:i/>
                <w:iCs/>
              </w:rPr>
            </w:pPr>
            <w:r>
              <w:rPr>
                <w:bCs/>
                <w:i/>
                <w:iCs/>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5DD5F281" w14:textId="77777777" w:rsidR="0008139C" w:rsidRDefault="0008139C">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3C5157A"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AD5E89F" w14:textId="77777777" w:rsidR="0008139C" w:rsidRDefault="0008139C">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2B4A0CFB" w14:textId="77777777" w:rsidR="0008139C" w:rsidRDefault="0008139C">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52E0BE57" w14:textId="77777777" w:rsidR="0008139C" w:rsidRDefault="0008139C">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2F3028C" w14:textId="77777777" w:rsidR="0008139C" w:rsidRDefault="0008139C">
            <w:pPr>
              <w:pStyle w:val="TAC"/>
              <w:keepNext w:val="0"/>
              <w:keepLines w:val="0"/>
              <w:widowControl w:val="0"/>
              <w:rPr>
                <w:rFonts w:cs="Arial"/>
                <w:lang w:eastAsia="zh-CN"/>
              </w:rPr>
            </w:pPr>
          </w:p>
        </w:tc>
      </w:tr>
      <w:tr w:rsidR="0008139C" w14:paraId="1BBDB9A8" w14:textId="77777777">
        <w:tc>
          <w:tcPr>
            <w:tcW w:w="2160" w:type="dxa"/>
            <w:tcBorders>
              <w:top w:val="single" w:sz="4" w:space="0" w:color="auto"/>
              <w:left w:val="single" w:sz="4" w:space="0" w:color="auto"/>
              <w:bottom w:val="single" w:sz="4" w:space="0" w:color="auto"/>
              <w:right w:val="single" w:sz="4" w:space="0" w:color="auto"/>
            </w:tcBorders>
          </w:tcPr>
          <w:p w14:paraId="411992C1" w14:textId="77777777" w:rsidR="0008139C" w:rsidRDefault="0064284D">
            <w:pPr>
              <w:pStyle w:val="TAL"/>
              <w:keepNext w:val="0"/>
              <w:keepLines w:val="0"/>
              <w:widowControl w:val="0"/>
              <w:ind w:leftChars="200" w:left="400"/>
              <w:rPr>
                <w:rFonts w:eastAsia="Batang"/>
                <w:bCs/>
              </w:rPr>
            </w:pPr>
            <w:r>
              <w:rPr>
                <w:rFonts w:eastAsia="Batang"/>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0D1FCEC2" w14:textId="77777777" w:rsidR="0008139C" w:rsidRDefault="0064284D">
            <w:pPr>
              <w:pStyle w:val="TAL"/>
              <w:keepNext w:val="0"/>
              <w:keepLines w:val="0"/>
              <w:widowControl w:val="0"/>
              <w:rPr>
                <w:lang w:eastAsia="ja-JP"/>
              </w:rPr>
            </w:pPr>
            <w:r>
              <w:rPr>
                <w:rFonts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84B9762"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6FB5934" w14:textId="77777777" w:rsidR="0008139C" w:rsidRDefault="0064284D">
            <w:pPr>
              <w:pStyle w:val="TAL"/>
              <w:keepNext w:val="0"/>
              <w:keepLines w:val="0"/>
              <w:widowControl w:val="0"/>
              <w:rPr>
                <w:szCs w:val="18"/>
                <w:lang w:eastAsia="zh-CN"/>
              </w:rPr>
            </w:pPr>
            <w:r>
              <w:rPr>
                <w:szCs w:val="18"/>
                <w:lang w:eastAsia="zh-CN"/>
              </w:rPr>
              <w:t>E-UTRAN QoS</w:t>
            </w:r>
          </w:p>
          <w:p w14:paraId="1399E820" w14:textId="77777777" w:rsidR="0008139C" w:rsidRDefault="0064284D">
            <w:pPr>
              <w:pStyle w:val="TAL"/>
              <w:keepNext w:val="0"/>
              <w:keepLines w:val="0"/>
              <w:widowControl w:val="0"/>
              <w:rPr>
                <w:lang w:eastAsia="ja-JP"/>
              </w:rPr>
            </w:pPr>
            <w:r>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126ACB00" w14:textId="77777777" w:rsidR="0008139C" w:rsidRDefault="0064284D">
            <w:pPr>
              <w:pStyle w:val="TAL"/>
              <w:keepNext w:val="0"/>
              <w:keepLines w:val="0"/>
              <w:widowControl w:val="0"/>
              <w:rPr>
                <w:lang w:eastAsia="zh-CN"/>
              </w:rPr>
            </w:pPr>
            <w:r>
              <w:rPr>
                <w:szCs w:val="18"/>
              </w:rPr>
              <w:t>Shall be used for EN-DC case</w:t>
            </w:r>
            <w:r>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5FA7B65" w14:textId="77777777" w:rsidR="0008139C" w:rsidRDefault="0008139C">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55C949B" w14:textId="77777777" w:rsidR="0008139C" w:rsidRDefault="0008139C">
            <w:pPr>
              <w:pStyle w:val="TAC"/>
              <w:keepNext w:val="0"/>
              <w:keepLines w:val="0"/>
              <w:widowControl w:val="0"/>
              <w:rPr>
                <w:rFonts w:cs="Arial"/>
                <w:lang w:eastAsia="zh-CN"/>
              </w:rPr>
            </w:pPr>
          </w:p>
        </w:tc>
      </w:tr>
      <w:tr w:rsidR="0008139C" w14:paraId="18F823EC" w14:textId="77777777">
        <w:tc>
          <w:tcPr>
            <w:tcW w:w="2160" w:type="dxa"/>
            <w:tcBorders>
              <w:top w:val="single" w:sz="4" w:space="0" w:color="auto"/>
              <w:left w:val="single" w:sz="4" w:space="0" w:color="auto"/>
              <w:bottom w:val="single" w:sz="4" w:space="0" w:color="auto"/>
              <w:right w:val="single" w:sz="4" w:space="0" w:color="auto"/>
            </w:tcBorders>
          </w:tcPr>
          <w:p w14:paraId="5888101C" w14:textId="77777777" w:rsidR="0008139C" w:rsidRDefault="0064284D">
            <w:pPr>
              <w:pStyle w:val="TAL"/>
              <w:keepNext w:val="0"/>
              <w:keepLines w:val="0"/>
              <w:widowControl w:val="0"/>
              <w:ind w:leftChars="150" w:left="300"/>
              <w:rPr>
                <w:rFonts w:eastAsia="Batang"/>
                <w:bCs/>
                <w:i/>
                <w:iCs/>
              </w:rPr>
            </w:pPr>
            <w:r>
              <w:rPr>
                <w:bCs/>
                <w:i/>
                <w:i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76DEF735" w14:textId="77777777" w:rsidR="0008139C" w:rsidRDefault="0008139C">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2BEA1D1"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652A89D" w14:textId="77777777" w:rsidR="0008139C" w:rsidRDefault="0008139C">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6C1B7922" w14:textId="77777777" w:rsidR="0008139C" w:rsidRDefault="0008139C">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7502EEFB" w14:textId="77777777" w:rsidR="0008139C" w:rsidRDefault="0008139C">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C97071A" w14:textId="77777777" w:rsidR="0008139C" w:rsidRDefault="0008139C">
            <w:pPr>
              <w:pStyle w:val="TAC"/>
              <w:keepNext w:val="0"/>
              <w:keepLines w:val="0"/>
              <w:widowControl w:val="0"/>
              <w:rPr>
                <w:rFonts w:cs="Arial"/>
                <w:lang w:eastAsia="zh-CN"/>
              </w:rPr>
            </w:pPr>
          </w:p>
        </w:tc>
      </w:tr>
      <w:tr w:rsidR="0008139C" w14:paraId="208C7306" w14:textId="77777777">
        <w:tc>
          <w:tcPr>
            <w:tcW w:w="2160" w:type="dxa"/>
            <w:tcBorders>
              <w:top w:val="single" w:sz="4" w:space="0" w:color="auto"/>
              <w:left w:val="single" w:sz="4" w:space="0" w:color="auto"/>
              <w:bottom w:val="single" w:sz="4" w:space="0" w:color="auto"/>
              <w:right w:val="single" w:sz="4" w:space="0" w:color="auto"/>
            </w:tcBorders>
          </w:tcPr>
          <w:p w14:paraId="0286E669" w14:textId="77777777" w:rsidR="0008139C" w:rsidRDefault="0064284D">
            <w:pPr>
              <w:pStyle w:val="TAL"/>
              <w:keepNext w:val="0"/>
              <w:keepLines w:val="0"/>
              <w:widowControl w:val="0"/>
              <w:ind w:leftChars="200" w:left="400"/>
              <w:rPr>
                <w:rFonts w:eastAsia="Batang"/>
                <w:bCs/>
              </w:rPr>
            </w:pPr>
            <w:r>
              <w:rPr>
                <w:rFonts w:eastAsia="Batang"/>
                <w:bCs/>
              </w:rPr>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0C41FD2D" w14:textId="77777777" w:rsidR="0008139C" w:rsidRDefault="0064284D">
            <w:pPr>
              <w:pStyle w:val="TAL"/>
              <w:keepNext w:val="0"/>
              <w:keepLines w:val="0"/>
              <w:widowControl w:val="0"/>
              <w:rPr>
                <w:lang w:eastAsia="ja-JP"/>
              </w:rPr>
            </w:pPr>
            <w:r>
              <w:rPr>
                <w:szCs w:val="18"/>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5A9A4F36"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CDDAD5C" w14:textId="77777777" w:rsidR="0008139C" w:rsidRDefault="0064284D">
            <w:pPr>
              <w:pStyle w:val="TAL"/>
              <w:keepNext w:val="0"/>
              <w:keepLines w:val="0"/>
              <w:widowControl w:val="0"/>
              <w:rPr>
                <w:lang w:eastAsia="ja-JP"/>
              </w:rPr>
            </w:pPr>
            <w:r>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0F50A2C7"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381659D" w14:textId="77777777" w:rsidR="0008139C" w:rsidRDefault="0008139C">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6241027" w14:textId="77777777" w:rsidR="0008139C" w:rsidRDefault="0008139C">
            <w:pPr>
              <w:pStyle w:val="TAC"/>
              <w:keepNext w:val="0"/>
              <w:keepLines w:val="0"/>
              <w:widowControl w:val="0"/>
              <w:rPr>
                <w:rFonts w:cs="Arial"/>
                <w:lang w:eastAsia="zh-CN"/>
              </w:rPr>
            </w:pPr>
          </w:p>
        </w:tc>
      </w:tr>
      <w:tr w:rsidR="0008139C" w14:paraId="3F062821" w14:textId="77777777">
        <w:tc>
          <w:tcPr>
            <w:tcW w:w="2160" w:type="dxa"/>
            <w:tcBorders>
              <w:top w:val="single" w:sz="4" w:space="0" w:color="auto"/>
              <w:left w:val="single" w:sz="4" w:space="0" w:color="auto"/>
              <w:bottom w:val="single" w:sz="4" w:space="0" w:color="auto"/>
              <w:right w:val="single" w:sz="4" w:space="0" w:color="auto"/>
            </w:tcBorders>
          </w:tcPr>
          <w:p w14:paraId="47257243" w14:textId="77777777" w:rsidR="0008139C" w:rsidRDefault="0064284D">
            <w:pPr>
              <w:pStyle w:val="TAL"/>
              <w:keepNext w:val="0"/>
              <w:keepLines w:val="0"/>
              <w:widowControl w:val="0"/>
              <w:ind w:leftChars="100" w:left="200"/>
            </w:pPr>
            <w:r>
              <w:t>&gt;&gt;RLC Mode</w:t>
            </w:r>
          </w:p>
        </w:tc>
        <w:tc>
          <w:tcPr>
            <w:tcW w:w="1080" w:type="dxa"/>
            <w:tcBorders>
              <w:top w:val="single" w:sz="4" w:space="0" w:color="auto"/>
              <w:left w:val="single" w:sz="4" w:space="0" w:color="auto"/>
              <w:bottom w:val="single" w:sz="4" w:space="0" w:color="auto"/>
              <w:right w:val="single" w:sz="4" w:space="0" w:color="auto"/>
            </w:tcBorders>
          </w:tcPr>
          <w:p w14:paraId="029D6051" w14:textId="77777777" w:rsidR="0008139C" w:rsidRDefault="0064284D">
            <w:pPr>
              <w:pStyle w:val="TAL"/>
              <w:keepNext w:val="0"/>
              <w:keepLines w:val="0"/>
              <w:widowControl w:val="0"/>
              <w:rPr>
                <w:lang w:eastAsia="ja-JP"/>
              </w:rPr>
            </w:pPr>
            <w:r>
              <w:rPr>
                <w:szCs w:val="18"/>
              </w:rPr>
              <w:t>M</w:t>
            </w:r>
          </w:p>
        </w:tc>
        <w:tc>
          <w:tcPr>
            <w:tcW w:w="1080" w:type="dxa"/>
            <w:tcBorders>
              <w:top w:val="single" w:sz="4" w:space="0" w:color="auto"/>
              <w:left w:val="single" w:sz="4" w:space="0" w:color="auto"/>
              <w:bottom w:val="single" w:sz="4" w:space="0" w:color="auto"/>
              <w:right w:val="single" w:sz="4" w:space="0" w:color="auto"/>
            </w:tcBorders>
          </w:tcPr>
          <w:p w14:paraId="6A84AD15"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EF0FE88" w14:textId="77777777" w:rsidR="0008139C" w:rsidRDefault="0064284D">
            <w:pPr>
              <w:pStyle w:val="TAL"/>
              <w:keepNext w:val="0"/>
              <w:keepLines w:val="0"/>
              <w:widowControl w:val="0"/>
              <w:rPr>
                <w:lang w:eastAsia="ja-JP"/>
              </w:rPr>
            </w:pPr>
            <w:r>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7E619A91"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173B3ED" w14:textId="77777777" w:rsidR="0008139C" w:rsidRDefault="0064284D">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4ECA3954" w14:textId="77777777" w:rsidR="0008139C" w:rsidRDefault="0008139C">
            <w:pPr>
              <w:pStyle w:val="TAC"/>
              <w:keepNext w:val="0"/>
              <w:keepLines w:val="0"/>
              <w:widowControl w:val="0"/>
              <w:rPr>
                <w:rFonts w:cs="Arial"/>
                <w:lang w:eastAsia="zh-CN"/>
              </w:rPr>
            </w:pPr>
          </w:p>
        </w:tc>
      </w:tr>
      <w:tr w:rsidR="0008139C" w14:paraId="311D4926" w14:textId="77777777">
        <w:tc>
          <w:tcPr>
            <w:tcW w:w="2160" w:type="dxa"/>
            <w:tcBorders>
              <w:top w:val="single" w:sz="4" w:space="0" w:color="auto"/>
              <w:left w:val="single" w:sz="4" w:space="0" w:color="auto"/>
              <w:bottom w:val="single" w:sz="4" w:space="0" w:color="auto"/>
              <w:right w:val="single" w:sz="4" w:space="0" w:color="auto"/>
            </w:tcBorders>
          </w:tcPr>
          <w:p w14:paraId="6A3E4C68" w14:textId="77777777" w:rsidR="0008139C" w:rsidRDefault="0064284D">
            <w:pPr>
              <w:pStyle w:val="TAL"/>
              <w:keepNext w:val="0"/>
              <w:keepLines w:val="0"/>
              <w:widowControl w:val="0"/>
              <w:ind w:leftChars="100" w:left="200"/>
            </w:pPr>
            <w:r>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73062A7D" w14:textId="77777777" w:rsidR="0008139C" w:rsidRDefault="0064284D">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4E98EF27"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C1B7AD1" w14:textId="77777777" w:rsidR="0008139C" w:rsidRDefault="0064284D">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254380FD"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9B83451" w14:textId="77777777" w:rsidR="0008139C" w:rsidRDefault="0064284D">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ABBC911" w14:textId="77777777" w:rsidR="0008139C" w:rsidRDefault="0008139C">
            <w:pPr>
              <w:pStyle w:val="TAC"/>
              <w:keepNext w:val="0"/>
              <w:keepLines w:val="0"/>
              <w:widowControl w:val="0"/>
              <w:rPr>
                <w:rFonts w:cs="Arial"/>
                <w:lang w:eastAsia="zh-CN"/>
              </w:rPr>
            </w:pPr>
          </w:p>
        </w:tc>
      </w:tr>
      <w:tr w:rsidR="0008139C" w14:paraId="5034B552" w14:textId="77777777">
        <w:tc>
          <w:tcPr>
            <w:tcW w:w="2160" w:type="dxa"/>
            <w:tcBorders>
              <w:top w:val="single" w:sz="4" w:space="0" w:color="auto"/>
              <w:left w:val="single" w:sz="4" w:space="0" w:color="auto"/>
              <w:bottom w:val="single" w:sz="4" w:space="0" w:color="auto"/>
              <w:right w:val="single" w:sz="4" w:space="0" w:color="auto"/>
            </w:tcBorders>
          </w:tcPr>
          <w:p w14:paraId="4B8C0494" w14:textId="77777777" w:rsidR="0008139C" w:rsidRDefault="0064284D">
            <w:pPr>
              <w:pStyle w:val="TAL"/>
              <w:keepNext w:val="0"/>
              <w:keepLines w:val="0"/>
              <w:widowControl w:val="0"/>
              <w:ind w:leftChars="100" w:left="200"/>
            </w:pPr>
            <w:r>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5598906F" w14:textId="77777777" w:rsidR="0008139C" w:rsidRDefault="0064284D">
            <w:pPr>
              <w:pStyle w:val="TAL"/>
              <w:keepNext w:val="0"/>
              <w:keepLines w:val="0"/>
              <w:widowControl w:val="0"/>
              <w:rPr>
                <w:lang w:eastAsia="ja-JP"/>
              </w:rPr>
            </w:pPr>
            <w:r>
              <w:rPr>
                <w:szCs w:val="16"/>
              </w:rPr>
              <w:t>O</w:t>
            </w:r>
          </w:p>
        </w:tc>
        <w:tc>
          <w:tcPr>
            <w:tcW w:w="1080" w:type="dxa"/>
            <w:tcBorders>
              <w:top w:val="single" w:sz="4" w:space="0" w:color="auto"/>
              <w:left w:val="single" w:sz="4" w:space="0" w:color="auto"/>
              <w:bottom w:val="single" w:sz="4" w:space="0" w:color="auto"/>
              <w:right w:val="single" w:sz="4" w:space="0" w:color="auto"/>
            </w:tcBorders>
          </w:tcPr>
          <w:p w14:paraId="58E9D707"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DEB062E" w14:textId="77777777" w:rsidR="0008139C" w:rsidRDefault="0064284D">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5C58D5FF"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71675D2" w14:textId="77777777" w:rsidR="0008139C" w:rsidRDefault="0064284D">
            <w:pPr>
              <w:pStyle w:val="TAC"/>
              <w:keepNext w:val="0"/>
              <w:keepLines w:val="0"/>
              <w:widowControl w:val="0"/>
              <w:rPr>
                <w:lang w:eastAsia="ja-JP"/>
              </w:rPr>
            </w:pPr>
            <w:r>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13B2DF7F" w14:textId="77777777" w:rsidR="0008139C" w:rsidRDefault="0008139C">
            <w:pPr>
              <w:pStyle w:val="TAC"/>
              <w:keepNext w:val="0"/>
              <w:keepLines w:val="0"/>
              <w:widowControl w:val="0"/>
              <w:rPr>
                <w:rFonts w:cs="Arial"/>
                <w:lang w:eastAsia="zh-CN"/>
              </w:rPr>
            </w:pPr>
          </w:p>
        </w:tc>
      </w:tr>
      <w:tr w:rsidR="0008139C" w14:paraId="4C338853" w14:textId="77777777">
        <w:tc>
          <w:tcPr>
            <w:tcW w:w="2160" w:type="dxa"/>
            <w:tcBorders>
              <w:top w:val="single" w:sz="4" w:space="0" w:color="auto"/>
              <w:left w:val="single" w:sz="4" w:space="0" w:color="auto"/>
              <w:bottom w:val="single" w:sz="4" w:space="0" w:color="auto"/>
              <w:right w:val="single" w:sz="4" w:space="0" w:color="auto"/>
            </w:tcBorders>
          </w:tcPr>
          <w:p w14:paraId="111CEEBF" w14:textId="77777777" w:rsidR="0008139C" w:rsidRDefault="0064284D">
            <w:pPr>
              <w:pStyle w:val="TAL"/>
              <w:keepNext w:val="0"/>
              <w:keepLines w:val="0"/>
              <w:widowControl w:val="0"/>
              <w:rPr>
                <w:bCs/>
                <w:iCs/>
                <w:lang w:eastAsia="ja-JP"/>
              </w:rPr>
            </w:pPr>
            <w:r>
              <w:rPr>
                <w:b/>
              </w:rPr>
              <w:t>BH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1DFFD4B4"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A8FC385" w14:textId="77777777" w:rsidR="0008139C" w:rsidRDefault="0064284D">
            <w:pPr>
              <w:pStyle w:val="TAL"/>
              <w:keepNext w:val="0"/>
              <w:keepLines w:val="0"/>
              <w:widowControl w:val="0"/>
              <w:rPr>
                <w:rFonts w:cs="Arial"/>
                <w:b/>
                <w:i/>
              </w:rPr>
            </w:pPr>
            <w:r>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784CC61D"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4595008" w14:textId="77777777" w:rsidR="0008139C" w:rsidRDefault="0008139C">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160025E" w14:textId="77777777" w:rsidR="0008139C" w:rsidRDefault="0064284D">
            <w:pPr>
              <w:pStyle w:val="TAC"/>
              <w:keepNext w:val="0"/>
              <w:keepLines w:val="0"/>
              <w:widowControl w:val="0"/>
              <w:rPr>
                <w:lang w:eastAsia="ja-JP"/>
              </w:rPr>
            </w:pPr>
            <w:r>
              <w:rPr>
                <w:szCs w:val="18"/>
              </w:rPr>
              <w:t>YES</w:t>
            </w:r>
          </w:p>
        </w:tc>
        <w:tc>
          <w:tcPr>
            <w:tcW w:w="1080" w:type="dxa"/>
            <w:tcBorders>
              <w:top w:val="single" w:sz="4" w:space="0" w:color="auto"/>
              <w:left w:val="single" w:sz="4" w:space="0" w:color="auto"/>
              <w:bottom w:val="single" w:sz="4" w:space="0" w:color="auto"/>
              <w:right w:val="single" w:sz="4" w:space="0" w:color="auto"/>
            </w:tcBorders>
          </w:tcPr>
          <w:p w14:paraId="3B47CA95" w14:textId="77777777" w:rsidR="0008139C" w:rsidRDefault="0064284D">
            <w:pPr>
              <w:pStyle w:val="TAC"/>
              <w:keepNext w:val="0"/>
              <w:keepLines w:val="0"/>
              <w:widowControl w:val="0"/>
              <w:rPr>
                <w:rFonts w:cs="Arial"/>
                <w:lang w:eastAsia="zh-CN"/>
              </w:rPr>
            </w:pPr>
            <w:r>
              <w:rPr>
                <w:szCs w:val="18"/>
              </w:rPr>
              <w:t>reject</w:t>
            </w:r>
          </w:p>
        </w:tc>
      </w:tr>
      <w:tr w:rsidR="0008139C" w14:paraId="048C42ED" w14:textId="77777777">
        <w:tc>
          <w:tcPr>
            <w:tcW w:w="2160" w:type="dxa"/>
            <w:tcBorders>
              <w:top w:val="single" w:sz="4" w:space="0" w:color="auto"/>
              <w:left w:val="single" w:sz="4" w:space="0" w:color="auto"/>
              <w:bottom w:val="single" w:sz="4" w:space="0" w:color="auto"/>
              <w:right w:val="single" w:sz="4" w:space="0" w:color="auto"/>
            </w:tcBorders>
          </w:tcPr>
          <w:p w14:paraId="7001BBF4" w14:textId="77777777" w:rsidR="0008139C" w:rsidRDefault="0064284D">
            <w:pPr>
              <w:pStyle w:val="TAL"/>
              <w:keepNext w:val="0"/>
              <w:keepLines w:val="0"/>
              <w:widowControl w:val="0"/>
              <w:ind w:leftChars="50" w:left="100"/>
              <w:rPr>
                <w:b/>
                <w:bCs/>
                <w:iCs/>
                <w:lang w:eastAsia="ja-JP"/>
              </w:rPr>
            </w:pPr>
            <w:r>
              <w:rPr>
                <w:rFonts w:eastAsia="Batang"/>
                <w:b/>
                <w:bCs/>
              </w:rPr>
              <w:t>&gt;BH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0D947DC0"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4A8D6D7" w14:textId="77777777" w:rsidR="0008139C" w:rsidRDefault="0064284D">
            <w:pPr>
              <w:pStyle w:val="TAL"/>
              <w:keepNext w:val="0"/>
              <w:keepLines w:val="0"/>
              <w:widowControl w:val="0"/>
              <w:rPr>
                <w:rFonts w:cs="Arial"/>
                <w:b/>
                <w:i/>
              </w:rPr>
            </w:pPr>
            <w:r>
              <w:rPr>
                <w:i/>
                <w:szCs w:val="18"/>
              </w:rPr>
              <w:t>1 .. &lt;maxnoofBHRLCChannels&gt;</w:t>
            </w:r>
          </w:p>
        </w:tc>
        <w:tc>
          <w:tcPr>
            <w:tcW w:w="1512" w:type="dxa"/>
            <w:tcBorders>
              <w:top w:val="single" w:sz="4" w:space="0" w:color="auto"/>
              <w:left w:val="single" w:sz="4" w:space="0" w:color="auto"/>
              <w:bottom w:val="single" w:sz="4" w:space="0" w:color="auto"/>
              <w:right w:val="single" w:sz="4" w:space="0" w:color="auto"/>
            </w:tcBorders>
          </w:tcPr>
          <w:p w14:paraId="2C46B067"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EEA1F09" w14:textId="77777777" w:rsidR="0008139C" w:rsidRDefault="0008139C">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6B557E9" w14:textId="77777777" w:rsidR="0008139C" w:rsidRDefault="0064284D">
            <w:pPr>
              <w:pStyle w:val="TAC"/>
              <w:keepNext w:val="0"/>
              <w:keepLines w:val="0"/>
              <w:widowControl w:val="0"/>
              <w:rPr>
                <w:lang w:eastAsia="ja-JP"/>
              </w:rPr>
            </w:pPr>
            <w:r>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55FA75F6" w14:textId="77777777" w:rsidR="0008139C" w:rsidRDefault="0064284D">
            <w:pPr>
              <w:pStyle w:val="TAC"/>
              <w:keepNext w:val="0"/>
              <w:keepLines w:val="0"/>
              <w:widowControl w:val="0"/>
              <w:rPr>
                <w:rFonts w:cs="Arial"/>
                <w:lang w:eastAsia="zh-CN"/>
              </w:rPr>
            </w:pPr>
            <w:r>
              <w:rPr>
                <w:szCs w:val="18"/>
              </w:rPr>
              <w:t>reject</w:t>
            </w:r>
          </w:p>
        </w:tc>
      </w:tr>
      <w:tr w:rsidR="0008139C" w14:paraId="5729B972" w14:textId="77777777">
        <w:tc>
          <w:tcPr>
            <w:tcW w:w="2160" w:type="dxa"/>
            <w:tcBorders>
              <w:top w:val="single" w:sz="4" w:space="0" w:color="auto"/>
              <w:left w:val="single" w:sz="4" w:space="0" w:color="auto"/>
              <w:bottom w:val="single" w:sz="4" w:space="0" w:color="auto"/>
              <w:right w:val="single" w:sz="4" w:space="0" w:color="auto"/>
            </w:tcBorders>
          </w:tcPr>
          <w:p w14:paraId="13F0286F" w14:textId="77777777" w:rsidR="0008139C" w:rsidRDefault="0064284D">
            <w:pPr>
              <w:pStyle w:val="TAL"/>
              <w:keepNext w:val="0"/>
              <w:keepLines w:val="0"/>
              <w:widowControl w:val="0"/>
              <w:ind w:leftChars="100" w:left="200"/>
            </w:pPr>
            <w:r>
              <w:t>&gt;&gt;BH RLC CH ID</w:t>
            </w:r>
          </w:p>
        </w:tc>
        <w:tc>
          <w:tcPr>
            <w:tcW w:w="1080" w:type="dxa"/>
            <w:tcBorders>
              <w:top w:val="single" w:sz="4" w:space="0" w:color="auto"/>
              <w:left w:val="single" w:sz="4" w:space="0" w:color="auto"/>
              <w:bottom w:val="single" w:sz="4" w:space="0" w:color="auto"/>
              <w:right w:val="single" w:sz="4" w:space="0" w:color="auto"/>
            </w:tcBorders>
          </w:tcPr>
          <w:p w14:paraId="7F4BF5D9" w14:textId="77777777" w:rsidR="0008139C" w:rsidRDefault="0064284D">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02389A2"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E63D2D0" w14:textId="77777777" w:rsidR="0008139C" w:rsidRDefault="0064284D">
            <w:pPr>
              <w:pStyle w:val="TAL"/>
              <w:keepNext w:val="0"/>
              <w:keepLines w:val="0"/>
              <w:widowControl w:val="0"/>
              <w:rPr>
                <w:szCs w:val="18"/>
                <w:lang w:eastAsia="ja-JP"/>
              </w:rPr>
            </w:pPr>
            <w:r>
              <w:rPr>
                <w:szCs w:val="18"/>
                <w:lang w:eastAsia="ja-JP"/>
              </w:rPr>
              <w:t>BH RLC Channel ID</w:t>
            </w:r>
          </w:p>
          <w:p w14:paraId="269B2991" w14:textId="77777777" w:rsidR="0008139C" w:rsidRDefault="0064284D">
            <w:pPr>
              <w:pStyle w:val="TAL"/>
              <w:keepNext w:val="0"/>
              <w:keepLines w:val="0"/>
              <w:widowControl w:val="0"/>
              <w:rPr>
                <w:lang w:eastAsia="ja-JP"/>
              </w:rPr>
            </w:pPr>
            <w:r>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29965567"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7570CF7" w14:textId="77777777" w:rsidR="0008139C" w:rsidRDefault="0064284D">
            <w:pPr>
              <w:pStyle w:val="TAC"/>
              <w:keepNext w:val="0"/>
              <w:keepLines w:val="0"/>
              <w:widowControl w:val="0"/>
              <w:rPr>
                <w:lang w:eastAsia="ja-JP"/>
              </w:rPr>
            </w:pPr>
            <w:r>
              <w:rPr>
                <w:szCs w:val="18"/>
              </w:rPr>
              <w:t>-</w:t>
            </w:r>
          </w:p>
        </w:tc>
        <w:tc>
          <w:tcPr>
            <w:tcW w:w="1080" w:type="dxa"/>
            <w:tcBorders>
              <w:top w:val="single" w:sz="4" w:space="0" w:color="auto"/>
              <w:left w:val="single" w:sz="4" w:space="0" w:color="auto"/>
              <w:bottom w:val="single" w:sz="4" w:space="0" w:color="auto"/>
              <w:right w:val="single" w:sz="4" w:space="0" w:color="auto"/>
            </w:tcBorders>
          </w:tcPr>
          <w:p w14:paraId="31990A37" w14:textId="77777777" w:rsidR="0008139C" w:rsidRDefault="0008139C">
            <w:pPr>
              <w:pStyle w:val="TAC"/>
              <w:keepNext w:val="0"/>
              <w:keepLines w:val="0"/>
              <w:widowControl w:val="0"/>
              <w:rPr>
                <w:rFonts w:cs="Arial"/>
                <w:lang w:eastAsia="zh-CN"/>
              </w:rPr>
            </w:pPr>
          </w:p>
        </w:tc>
      </w:tr>
      <w:tr w:rsidR="0008139C" w14:paraId="02435482" w14:textId="77777777">
        <w:tc>
          <w:tcPr>
            <w:tcW w:w="2160" w:type="dxa"/>
            <w:tcBorders>
              <w:top w:val="single" w:sz="4" w:space="0" w:color="auto"/>
              <w:left w:val="single" w:sz="4" w:space="0" w:color="auto"/>
              <w:bottom w:val="single" w:sz="4" w:space="0" w:color="auto"/>
              <w:right w:val="single" w:sz="4" w:space="0" w:color="auto"/>
            </w:tcBorders>
          </w:tcPr>
          <w:p w14:paraId="76BC1F9B" w14:textId="77777777" w:rsidR="0008139C" w:rsidRDefault="0064284D">
            <w:pPr>
              <w:pStyle w:val="TAL"/>
              <w:keepNext w:val="0"/>
              <w:keepLines w:val="0"/>
              <w:widowControl w:val="0"/>
              <w:ind w:leftChars="100" w:left="200"/>
            </w:pPr>
            <w:r>
              <w:rPr>
                <w:rFonts w:hint="eastAsia"/>
              </w:rPr>
              <w:lastRenderedPageBreak/>
              <w:t>&gt;</w:t>
            </w:r>
            <w:r>
              <w:t xml:space="preserve">&gt;CHOICE </w:t>
            </w:r>
            <w:r>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2A156B4E" w14:textId="77777777" w:rsidR="0008139C" w:rsidRDefault="0064284D">
            <w:pPr>
              <w:pStyle w:val="TAL"/>
              <w:keepNext w:val="0"/>
              <w:keepLines w:val="0"/>
              <w:widowControl w:val="0"/>
              <w:rPr>
                <w:lang w:eastAsia="ja-JP"/>
              </w:rPr>
            </w:pPr>
            <w:r>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2C25BB1"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5444C4C"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82FE5E2"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0930CFC" w14:textId="77777777" w:rsidR="0008139C" w:rsidRDefault="0008139C">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465D904" w14:textId="77777777" w:rsidR="0008139C" w:rsidRDefault="0008139C">
            <w:pPr>
              <w:pStyle w:val="TAC"/>
              <w:keepNext w:val="0"/>
              <w:keepLines w:val="0"/>
              <w:widowControl w:val="0"/>
              <w:rPr>
                <w:rFonts w:cs="Arial"/>
                <w:lang w:eastAsia="zh-CN"/>
              </w:rPr>
            </w:pPr>
          </w:p>
        </w:tc>
      </w:tr>
      <w:tr w:rsidR="0008139C" w14:paraId="3B62C8EA" w14:textId="77777777">
        <w:tc>
          <w:tcPr>
            <w:tcW w:w="2160" w:type="dxa"/>
            <w:tcBorders>
              <w:top w:val="single" w:sz="4" w:space="0" w:color="auto"/>
              <w:left w:val="single" w:sz="4" w:space="0" w:color="auto"/>
              <w:bottom w:val="single" w:sz="4" w:space="0" w:color="auto"/>
              <w:right w:val="single" w:sz="4" w:space="0" w:color="auto"/>
            </w:tcBorders>
          </w:tcPr>
          <w:p w14:paraId="6C0DC1FC" w14:textId="77777777" w:rsidR="0008139C" w:rsidRDefault="0064284D">
            <w:pPr>
              <w:pStyle w:val="TAL"/>
              <w:keepNext w:val="0"/>
              <w:keepLines w:val="0"/>
              <w:widowControl w:val="0"/>
              <w:ind w:leftChars="150" w:left="300"/>
              <w:rPr>
                <w:i/>
                <w:iCs/>
              </w:rPr>
            </w:pPr>
            <w:r>
              <w:rPr>
                <w:bCs/>
                <w:i/>
                <w:iCs/>
              </w:rPr>
              <w:t>&gt;&gt;&gt;BH RLC CH QoS</w:t>
            </w:r>
          </w:p>
        </w:tc>
        <w:tc>
          <w:tcPr>
            <w:tcW w:w="1080" w:type="dxa"/>
            <w:tcBorders>
              <w:top w:val="single" w:sz="4" w:space="0" w:color="auto"/>
              <w:left w:val="single" w:sz="4" w:space="0" w:color="auto"/>
              <w:bottom w:val="single" w:sz="4" w:space="0" w:color="auto"/>
              <w:right w:val="single" w:sz="4" w:space="0" w:color="auto"/>
            </w:tcBorders>
          </w:tcPr>
          <w:p w14:paraId="66D7DAAE" w14:textId="77777777" w:rsidR="0008139C" w:rsidRDefault="0008139C">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1ED38FB"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4AF9AA7"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FCCA540"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8EC7C01" w14:textId="77777777" w:rsidR="0008139C" w:rsidRDefault="0008139C">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35E1545" w14:textId="77777777" w:rsidR="0008139C" w:rsidRDefault="0008139C">
            <w:pPr>
              <w:pStyle w:val="TAC"/>
              <w:keepNext w:val="0"/>
              <w:keepLines w:val="0"/>
              <w:widowControl w:val="0"/>
              <w:rPr>
                <w:rFonts w:cs="Arial"/>
                <w:lang w:eastAsia="zh-CN"/>
              </w:rPr>
            </w:pPr>
          </w:p>
        </w:tc>
      </w:tr>
      <w:tr w:rsidR="0008139C" w14:paraId="25F0B9E9" w14:textId="77777777">
        <w:tc>
          <w:tcPr>
            <w:tcW w:w="2160" w:type="dxa"/>
            <w:tcBorders>
              <w:top w:val="single" w:sz="4" w:space="0" w:color="auto"/>
              <w:left w:val="single" w:sz="4" w:space="0" w:color="auto"/>
              <w:bottom w:val="single" w:sz="4" w:space="0" w:color="auto"/>
              <w:right w:val="single" w:sz="4" w:space="0" w:color="auto"/>
            </w:tcBorders>
          </w:tcPr>
          <w:p w14:paraId="57C29279" w14:textId="77777777" w:rsidR="0008139C" w:rsidRDefault="0064284D">
            <w:pPr>
              <w:pStyle w:val="TAL"/>
              <w:keepNext w:val="0"/>
              <w:keepLines w:val="0"/>
              <w:widowControl w:val="0"/>
              <w:ind w:leftChars="200" w:left="400"/>
              <w:rPr>
                <w:rFonts w:eastAsia="Batang"/>
                <w:bCs/>
              </w:rPr>
            </w:pPr>
            <w:r>
              <w:rPr>
                <w:rFonts w:eastAsia="Batang"/>
                <w:bCs/>
              </w:rPr>
              <w:t>&gt;&gt;&gt;&gt;BH RLC CH QoS</w:t>
            </w:r>
          </w:p>
        </w:tc>
        <w:tc>
          <w:tcPr>
            <w:tcW w:w="1080" w:type="dxa"/>
            <w:tcBorders>
              <w:top w:val="single" w:sz="4" w:space="0" w:color="auto"/>
              <w:left w:val="single" w:sz="4" w:space="0" w:color="auto"/>
              <w:bottom w:val="single" w:sz="4" w:space="0" w:color="auto"/>
              <w:right w:val="single" w:sz="4" w:space="0" w:color="auto"/>
            </w:tcBorders>
          </w:tcPr>
          <w:p w14:paraId="5E7A0126" w14:textId="77777777" w:rsidR="0008139C" w:rsidRDefault="0064284D">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98AFCCE"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41110D3" w14:textId="77777777" w:rsidR="0008139C" w:rsidRDefault="0064284D">
            <w:pPr>
              <w:pStyle w:val="TAL"/>
              <w:keepNext w:val="0"/>
              <w:keepLines w:val="0"/>
              <w:widowControl w:val="0"/>
              <w:rPr>
                <w:szCs w:val="18"/>
              </w:rPr>
            </w:pPr>
            <w:r>
              <w:rPr>
                <w:szCs w:val="18"/>
              </w:rPr>
              <w:t>QoS Flow Level QoS Parameters</w:t>
            </w:r>
          </w:p>
          <w:p w14:paraId="0DBF4C04" w14:textId="77777777" w:rsidR="0008139C" w:rsidRDefault="0064284D">
            <w:pPr>
              <w:pStyle w:val="TAL"/>
              <w:keepNext w:val="0"/>
              <w:keepLines w:val="0"/>
              <w:widowControl w:val="0"/>
              <w:rPr>
                <w:lang w:eastAsia="ja-JP"/>
              </w:rPr>
            </w:pPr>
            <w:r>
              <w:rPr>
                <w:szCs w:val="18"/>
              </w:rPr>
              <w:t>9.3.1.45</w:t>
            </w:r>
          </w:p>
        </w:tc>
        <w:tc>
          <w:tcPr>
            <w:tcW w:w="1728" w:type="dxa"/>
            <w:tcBorders>
              <w:top w:val="single" w:sz="4" w:space="0" w:color="auto"/>
              <w:left w:val="single" w:sz="4" w:space="0" w:color="auto"/>
              <w:bottom w:val="single" w:sz="4" w:space="0" w:color="auto"/>
              <w:right w:val="single" w:sz="4" w:space="0" w:color="auto"/>
            </w:tcBorders>
          </w:tcPr>
          <w:p w14:paraId="7ED3F55D" w14:textId="77777777" w:rsidR="0008139C" w:rsidRDefault="0064284D">
            <w:pPr>
              <w:pStyle w:val="TAL"/>
              <w:keepNext w:val="0"/>
              <w:keepLines w:val="0"/>
              <w:widowControl w:val="0"/>
              <w:rPr>
                <w:lang w:eastAsia="zh-CN"/>
              </w:rPr>
            </w:pPr>
            <w:r>
              <w:rPr>
                <w:szCs w:val="18"/>
              </w:rPr>
              <w:t>Shall be used for SA case</w:t>
            </w:r>
            <w:r>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478EEAB" w14:textId="77777777" w:rsidR="0008139C" w:rsidRDefault="0064284D">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E68CF97" w14:textId="77777777" w:rsidR="0008139C" w:rsidRDefault="0008139C">
            <w:pPr>
              <w:pStyle w:val="TAC"/>
              <w:keepNext w:val="0"/>
              <w:keepLines w:val="0"/>
              <w:widowControl w:val="0"/>
              <w:rPr>
                <w:rFonts w:cs="Arial"/>
                <w:lang w:eastAsia="zh-CN"/>
              </w:rPr>
            </w:pPr>
          </w:p>
        </w:tc>
      </w:tr>
      <w:tr w:rsidR="0008139C" w14:paraId="50FE826A" w14:textId="77777777">
        <w:tc>
          <w:tcPr>
            <w:tcW w:w="2160" w:type="dxa"/>
            <w:tcBorders>
              <w:top w:val="single" w:sz="4" w:space="0" w:color="auto"/>
              <w:left w:val="single" w:sz="4" w:space="0" w:color="auto"/>
              <w:bottom w:val="single" w:sz="4" w:space="0" w:color="auto"/>
              <w:right w:val="single" w:sz="4" w:space="0" w:color="auto"/>
            </w:tcBorders>
          </w:tcPr>
          <w:p w14:paraId="1F18E242" w14:textId="77777777" w:rsidR="0008139C" w:rsidRDefault="0064284D">
            <w:pPr>
              <w:pStyle w:val="TAL"/>
              <w:keepNext w:val="0"/>
              <w:keepLines w:val="0"/>
              <w:widowControl w:val="0"/>
              <w:ind w:leftChars="150" w:left="300"/>
              <w:rPr>
                <w:rFonts w:eastAsia="Batang"/>
                <w:bCs/>
                <w:i/>
                <w:iCs/>
              </w:rPr>
            </w:pPr>
            <w:r>
              <w:rPr>
                <w:bCs/>
                <w:i/>
                <w:iCs/>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18ACC3D0" w14:textId="77777777" w:rsidR="0008139C" w:rsidRDefault="0008139C">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6E0C121"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75DDC2A" w14:textId="77777777" w:rsidR="0008139C" w:rsidRDefault="0008139C">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16D4148C" w14:textId="77777777" w:rsidR="0008139C" w:rsidRDefault="0008139C">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6124F7CE" w14:textId="77777777" w:rsidR="0008139C" w:rsidRDefault="0008139C">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2437579" w14:textId="77777777" w:rsidR="0008139C" w:rsidRDefault="0008139C">
            <w:pPr>
              <w:pStyle w:val="TAC"/>
              <w:keepNext w:val="0"/>
              <w:keepLines w:val="0"/>
              <w:widowControl w:val="0"/>
              <w:rPr>
                <w:rFonts w:cs="Arial"/>
                <w:lang w:eastAsia="zh-CN"/>
              </w:rPr>
            </w:pPr>
          </w:p>
        </w:tc>
      </w:tr>
      <w:tr w:rsidR="0008139C" w14:paraId="37A34BF1" w14:textId="77777777">
        <w:tc>
          <w:tcPr>
            <w:tcW w:w="2160" w:type="dxa"/>
            <w:tcBorders>
              <w:top w:val="single" w:sz="4" w:space="0" w:color="auto"/>
              <w:left w:val="single" w:sz="4" w:space="0" w:color="auto"/>
              <w:bottom w:val="single" w:sz="4" w:space="0" w:color="auto"/>
              <w:right w:val="single" w:sz="4" w:space="0" w:color="auto"/>
            </w:tcBorders>
          </w:tcPr>
          <w:p w14:paraId="4EDE0615" w14:textId="77777777" w:rsidR="0008139C" w:rsidRDefault="0064284D">
            <w:pPr>
              <w:pStyle w:val="TAL"/>
              <w:keepNext w:val="0"/>
              <w:keepLines w:val="0"/>
              <w:widowControl w:val="0"/>
              <w:ind w:leftChars="200" w:left="400"/>
              <w:rPr>
                <w:rFonts w:eastAsia="Batang"/>
                <w:bCs/>
              </w:rPr>
            </w:pPr>
            <w:r>
              <w:rPr>
                <w:rFonts w:eastAsia="Batang"/>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369C2AD9" w14:textId="77777777" w:rsidR="0008139C" w:rsidRDefault="0064284D">
            <w:pPr>
              <w:pStyle w:val="TAL"/>
              <w:keepNext w:val="0"/>
              <w:keepLines w:val="0"/>
              <w:widowControl w:val="0"/>
              <w:rPr>
                <w:lang w:eastAsia="ja-JP"/>
              </w:rPr>
            </w:pPr>
            <w:r>
              <w:rPr>
                <w:rFonts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0248ACB"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4ED5DEC" w14:textId="77777777" w:rsidR="0008139C" w:rsidRDefault="0064284D">
            <w:pPr>
              <w:pStyle w:val="TAL"/>
              <w:keepNext w:val="0"/>
              <w:keepLines w:val="0"/>
              <w:widowControl w:val="0"/>
              <w:rPr>
                <w:szCs w:val="18"/>
                <w:lang w:eastAsia="zh-CN"/>
              </w:rPr>
            </w:pPr>
            <w:r>
              <w:rPr>
                <w:szCs w:val="18"/>
                <w:lang w:eastAsia="zh-CN"/>
              </w:rPr>
              <w:t>E-UTRAN QoS</w:t>
            </w:r>
          </w:p>
          <w:p w14:paraId="1138E7DA" w14:textId="77777777" w:rsidR="0008139C" w:rsidRDefault="0064284D">
            <w:pPr>
              <w:pStyle w:val="TAL"/>
              <w:keepNext w:val="0"/>
              <w:keepLines w:val="0"/>
              <w:widowControl w:val="0"/>
              <w:rPr>
                <w:lang w:eastAsia="ja-JP"/>
              </w:rPr>
            </w:pPr>
            <w:r>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4F2343C0" w14:textId="77777777" w:rsidR="0008139C" w:rsidRDefault="0064284D">
            <w:pPr>
              <w:pStyle w:val="TAL"/>
              <w:keepNext w:val="0"/>
              <w:keepLines w:val="0"/>
              <w:widowControl w:val="0"/>
              <w:rPr>
                <w:lang w:eastAsia="zh-CN"/>
              </w:rPr>
            </w:pPr>
            <w:r>
              <w:rPr>
                <w:szCs w:val="18"/>
              </w:rPr>
              <w:t>Shall be used for EN-DC case</w:t>
            </w:r>
            <w:r>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6EB0760" w14:textId="77777777" w:rsidR="0008139C" w:rsidRDefault="0064284D">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186B38F" w14:textId="77777777" w:rsidR="0008139C" w:rsidRDefault="0008139C">
            <w:pPr>
              <w:pStyle w:val="TAC"/>
              <w:keepNext w:val="0"/>
              <w:keepLines w:val="0"/>
              <w:widowControl w:val="0"/>
              <w:rPr>
                <w:rFonts w:cs="Arial"/>
                <w:lang w:eastAsia="zh-CN"/>
              </w:rPr>
            </w:pPr>
          </w:p>
        </w:tc>
      </w:tr>
      <w:tr w:rsidR="0008139C" w14:paraId="717E0DF9" w14:textId="77777777">
        <w:tc>
          <w:tcPr>
            <w:tcW w:w="2160" w:type="dxa"/>
            <w:tcBorders>
              <w:top w:val="single" w:sz="4" w:space="0" w:color="auto"/>
              <w:left w:val="single" w:sz="4" w:space="0" w:color="auto"/>
              <w:bottom w:val="single" w:sz="4" w:space="0" w:color="auto"/>
              <w:right w:val="single" w:sz="4" w:space="0" w:color="auto"/>
            </w:tcBorders>
          </w:tcPr>
          <w:p w14:paraId="0EA531F9" w14:textId="77777777" w:rsidR="0008139C" w:rsidRDefault="0064284D">
            <w:pPr>
              <w:pStyle w:val="TAL"/>
              <w:keepNext w:val="0"/>
              <w:keepLines w:val="0"/>
              <w:widowControl w:val="0"/>
              <w:ind w:leftChars="150" w:left="300"/>
              <w:rPr>
                <w:rFonts w:eastAsia="Batang"/>
                <w:bCs/>
                <w:i/>
                <w:iCs/>
              </w:rPr>
            </w:pPr>
            <w:r>
              <w:rPr>
                <w:bCs/>
                <w:i/>
                <w:i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727AD3A1" w14:textId="77777777" w:rsidR="0008139C" w:rsidRDefault="0008139C">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D15ADD7"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3BAEFBD" w14:textId="77777777" w:rsidR="0008139C" w:rsidRDefault="0008139C">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658C0F62" w14:textId="77777777" w:rsidR="0008139C" w:rsidRDefault="0008139C">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493707D4" w14:textId="77777777" w:rsidR="0008139C" w:rsidRDefault="0008139C">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F343910" w14:textId="77777777" w:rsidR="0008139C" w:rsidRDefault="0008139C">
            <w:pPr>
              <w:pStyle w:val="TAC"/>
              <w:keepNext w:val="0"/>
              <w:keepLines w:val="0"/>
              <w:widowControl w:val="0"/>
              <w:rPr>
                <w:rFonts w:cs="Arial"/>
                <w:lang w:eastAsia="zh-CN"/>
              </w:rPr>
            </w:pPr>
          </w:p>
        </w:tc>
      </w:tr>
      <w:tr w:rsidR="0008139C" w14:paraId="0664F11F" w14:textId="77777777">
        <w:tc>
          <w:tcPr>
            <w:tcW w:w="2160" w:type="dxa"/>
            <w:tcBorders>
              <w:top w:val="single" w:sz="4" w:space="0" w:color="auto"/>
              <w:left w:val="single" w:sz="4" w:space="0" w:color="auto"/>
              <w:bottom w:val="single" w:sz="4" w:space="0" w:color="auto"/>
              <w:right w:val="single" w:sz="4" w:space="0" w:color="auto"/>
            </w:tcBorders>
          </w:tcPr>
          <w:p w14:paraId="0BEB10A2" w14:textId="77777777" w:rsidR="0008139C" w:rsidRDefault="0064284D">
            <w:pPr>
              <w:pStyle w:val="TAL"/>
              <w:keepNext w:val="0"/>
              <w:keepLines w:val="0"/>
              <w:widowControl w:val="0"/>
              <w:ind w:leftChars="200" w:left="400"/>
              <w:rPr>
                <w:rFonts w:eastAsia="Batang"/>
                <w:bCs/>
              </w:rPr>
            </w:pPr>
            <w:r>
              <w:rPr>
                <w:rFonts w:eastAsia="Batang"/>
                <w:bCs/>
              </w:rPr>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53E9BE0A" w14:textId="77777777" w:rsidR="0008139C" w:rsidRDefault="0064284D">
            <w:pPr>
              <w:pStyle w:val="TAL"/>
              <w:keepNext w:val="0"/>
              <w:keepLines w:val="0"/>
              <w:widowControl w:val="0"/>
              <w:rPr>
                <w:lang w:eastAsia="ja-JP"/>
              </w:rPr>
            </w:pPr>
            <w:r>
              <w:rPr>
                <w:szCs w:val="18"/>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492C5F66"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65496C2" w14:textId="77777777" w:rsidR="0008139C" w:rsidRDefault="0064284D">
            <w:pPr>
              <w:pStyle w:val="TAL"/>
              <w:keepNext w:val="0"/>
              <w:keepLines w:val="0"/>
              <w:widowControl w:val="0"/>
              <w:rPr>
                <w:lang w:eastAsia="ja-JP"/>
              </w:rPr>
            </w:pPr>
            <w:r>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36286DFD"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81050C3" w14:textId="77777777" w:rsidR="0008139C" w:rsidRDefault="0064284D">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4F7181D" w14:textId="77777777" w:rsidR="0008139C" w:rsidRDefault="0008139C">
            <w:pPr>
              <w:pStyle w:val="TAC"/>
              <w:keepNext w:val="0"/>
              <w:keepLines w:val="0"/>
              <w:widowControl w:val="0"/>
              <w:rPr>
                <w:rFonts w:cs="Arial"/>
                <w:lang w:eastAsia="zh-CN"/>
              </w:rPr>
            </w:pPr>
          </w:p>
        </w:tc>
      </w:tr>
      <w:tr w:rsidR="0008139C" w14:paraId="454BF49B" w14:textId="77777777">
        <w:tc>
          <w:tcPr>
            <w:tcW w:w="2160" w:type="dxa"/>
            <w:tcBorders>
              <w:top w:val="single" w:sz="4" w:space="0" w:color="auto"/>
              <w:left w:val="single" w:sz="4" w:space="0" w:color="auto"/>
              <w:bottom w:val="single" w:sz="4" w:space="0" w:color="auto"/>
              <w:right w:val="single" w:sz="4" w:space="0" w:color="auto"/>
            </w:tcBorders>
          </w:tcPr>
          <w:p w14:paraId="6982EAE8" w14:textId="77777777" w:rsidR="0008139C" w:rsidRDefault="0064284D">
            <w:pPr>
              <w:pStyle w:val="TAL"/>
              <w:keepNext w:val="0"/>
              <w:keepLines w:val="0"/>
              <w:widowControl w:val="0"/>
              <w:ind w:leftChars="100" w:left="200"/>
            </w:pPr>
            <w:r>
              <w:t>&gt;&gt;RLC Mode</w:t>
            </w:r>
          </w:p>
        </w:tc>
        <w:tc>
          <w:tcPr>
            <w:tcW w:w="1080" w:type="dxa"/>
            <w:tcBorders>
              <w:top w:val="single" w:sz="4" w:space="0" w:color="auto"/>
              <w:left w:val="single" w:sz="4" w:space="0" w:color="auto"/>
              <w:bottom w:val="single" w:sz="4" w:space="0" w:color="auto"/>
              <w:right w:val="single" w:sz="4" w:space="0" w:color="auto"/>
            </w:tcBorders>
          </w:tcPr>
          <w:p w14:paraId="5E7AAC68" w14:textId="77777777" w:rsidR="0008139C" w:rsidRDefault="0064284D">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233501BA"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38FFE48" w14:textId="77777777" w:rsidR="0008139C" w:rsidRDefault="0064284D">
            <w:pPr>
              <w:pStyle w:val="TAL"/>
              <w:keepNext w:val="0"/>
              <w:keepLines w:val="0"/>
              <w:widowControl w:val="0"/>
              <w:rPr>
                <w:lang w:eastAsia="ja-JP"/>
              </w:rPr>
            </w:pPr>
            <w:r>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061AF577"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3477985" w14:textId="77777777" w:rsidR="0008139C" w:rsidRDefault="0064284D">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80DD25B" w14:textId="77777777" w:rsidR="0008139C" w:rsidRDefault="0008139C">
            <w:pPr>
              <w:pStyle w:val="TAC"/>
              <w:keepNext w:val="0"/>
              <w:keepLines w:val="0"/>
              <w:widowControl w:val="0"/>
              <w:rPr>
                <w:rFonts w:cs="Arial"/>
                <w:lang w:eastAsia="zh-CN"/>
              </w:rPr>
            </w:pPr>
          </w:p>
        </w:tc>
      </w:tr>
      <w:tr w:rsidR="0008139C" w14:paraId="4AE628AC" w14:textId="77777777">
        <w:tc>
          <w:tcPr>
            <w:tcW w:w="2160" w:type="dxa"/>
            <w:tcBorders>
              <w:top w:val="single" w:sz="4" w:space="0" w:color="auto"/>
              <w:left w:val="single" w:sz="4" w:space="0" w:color="auto"/>
              <w:bottom w:val="single" w:sz="4" w:space="0" w:color="auto"/>
              <w:right w:val="single" w:sz="4" w:space="0" w:color="auto"/>
            </w:tcBorders>
          </w:tcPr>
          <w:p w14:paraId="0DF3A86B" w14:textId="77777777" w:rsidR="0008139C" w:rsidRDefault="0064284D">
            <w:pPr>
              <w:pStyle w:val="TAL"/>
              <w:keepNext w:val="0"/>
              <w:keepLines w:val="0"/>
              <w:widowControl w:val="0"/>
              <w:ind w:leftChars="100" w:left="200"/>
            </w:pPr>
            <w:r>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5790B6A2" w14:textId="77777777" w:rsidR="0008139C" w:rsidRDefault="0064284D">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65BB53AB"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E85B9C3" w14:textId="77777777" w:rsidR="0008139C" w:rsidRDefault="0064284D">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4B34443B"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F2A75D5" w14:textId="77777777" w:rsidR="0008139C" w:rsidRDefault="0064284D">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0AF74386" w14:textId="77777777" w:rsidR="0008139C" w:rsidRDefault="0008139C">
            <w:pPr>
              <w:pStyle w:val="TAC"/>
              <w:keepNext w:val="0"/>
              <w:keepLines w:val="0"/>
              <w:widowControl w:val="0"/>
              <w:rPr>
                <w:rFonts w:cs="Arial"/>
                <w:lang w:eastAsia="zh-CN"/>
              </w:rPr>
            </w:pPr>
          </w:p>
        </w:tc>
      </w:tr>
      <w:tr w:rsidR="0008139C" w14:paraId="760C1CE7" w14:textId="77777777">
        <w:tc>
          <w:tcPr>
            <w:tcW w:w="2160" w:type="dxa"/>
            <w:tcBorders>
              <w:top w:val="single" w:sz="4" w:space="0" w:color="auto"/>
              <w:left w:val="single" w:sz="4" w:space="0" w:color="auto"/>
              <w:bottom w:val="single" w:sz="4" w:space="0" w:color="auto"/>
              <w:right w:val="single" w:sz="4" w:space="0" w:color="auto"/>
            </w:tcBorders>
          </w:tcPr>
          <w:p w14:paraId="7AB322C7" w14:textId="77777777" w:rsidR="0008139C" w:rsidRDefault="0064284D">
            <w:pPr>
              <w:pStyle w:val="TAL"/>
              <w:keepNext w:val="0"/>
              <w:keepLines w:val="0"/>
              <w:widowControl w:val="0"/>
              <w:ind w:leftChars="100" w:left="200"/>
            </w:pPr>
            <w:r>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454A1365" w14:textId="77777777" w:rsidR="0008139C" w:rsidRDefault="0064284D">
            <w:pPr>
              <w:pStyle w:val="TAL"/>
              <w:keepNext w:val="0"/>
              <w:keepLines w:val="0"/>
              <w:widowControl w:val="0"/>
              <w:rPr>
                <w:lang w:eastAsia="ja-JP"/>
              </w:rPr>
            </w:pPr>
            <w:r>
              <w:rPr>
                <w:szCs w:val="16"/>
              </w:rPr>
              <w:t>O</w:t>
            </w:r>
          </w:p>
        </w:tc>
        <w:tc>
          <w:tcPr>
            <w:tcW w:w="1080" w:type="dxa"/>
            <w:tcBorders>
              <w:top w:val="single" w:sz="4" w:space="0" w:color="auto"/>
              <w:left w:val="single" w:sz="4" w:space="0" w:color="auto"/>
              <w:bottom w:val="single" w:sz="4" w:space="0" w:color="auto"/>
              <w:right w:val="single" w:sz="4" w:space="0" w:color="auto"/>
            </w:tcBorders>
          </w:tcPr>
          <w:p w14:paraId="45D6E122"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F87AE37" w14:textId="77777777" w:rsidR="0008139C" w:rsidRDefault="0064284D">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73335E27"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4AFE6C5" w14:textId="77777777" w:rsidR="0008139C" w:rsidRDefault="0064284D">
            <w:pPr>
              <w:pStyle w:val="TAC"/>
              <w:keepNext w:val="0"/>
              <w:keepLines w:val="0"/>
              <w:widowControl w:val="0"/>
              <w:rPr>
                <w:lang w:eastAsia="ja-JP"/>
              </w:rPr>
            </w:pPr>
            <w:r>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3B34DCEC" w14:textId="77777777" w:rsidR="0008139C" w:rsidRDefault="0008139C">
            <w:pPr>
              <w:pStyle w:val="TAC"/>
              <w:keepNext w:val="0"/>
              <w:keepLines w:val="0"/>
              <w:widowControl w:val="0"/>
              <w:rPr>
                <w:rFonts w:cs="Arial"/>
                <w:lang w:eastAsia="zh-CN"/>
              </w:rPr>
            </w:pPr>
          </w:p>
        </w:tc>
      </w:tr>
      <w:tr w:rsidR="0008139C" w14:paraId="17950806" w14:textId="77777777">
        <w:tc>
          <w:tcPr>
            <w:tcW w:w="2160" w:type="dxa"/>
            <w:tcBorders>
              <w:top w:val="single" w:sz="4" w:space="0" w:color="auto"/>
              <w:left w:val="single" w:sz="4" w:space="0" w:color="auto"/>
              <w:bottom w:val="single" w:sz="4" w:space="0" w:color="auto"/>
              <w:right w:val="single" w:sz="4" w:space="0" w:color="auto"/>
            </w:tcBorders>
          </w:tcPr>
          <w:p w14:paraId="49BDBB95" w14:textId="77777777" w:rsidR="0008139C" w:rsidRDefault="0064284D">
            <w:pPr>
              <w:pStyle w:val="TAL"/>
              <w:keepNext w:val="0"/>
              <w:keepLines w:val="0"/>
              <w:widowControl w:val="0"/>
              <w:rPr>
                <w:bCs/>
                <w:iCs/>
                <w:lang w:eastAsia="ja-JP"/>
              </w:rPr>
            </w:pPr>
            <w:r>
              <w:rPr>
                <w:b/>
                <w:szCs w:val="18"/>
              </w:rPr>
              <w:t>BH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0ED2321A"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0D8C34C" w14:textId="77777777" w:rsidR="0008139C" w:rsidRDefault="0064284D">
            <w:pPr>
              <w:pStyle w:val="TAL"/>
              <w:keepNext w:val="0"/>
              <w:keepLines w:val="0"/>
              <w:widowControl w:val="0"/>
              <w:rPr>
                <w:rFonts w:cs="Arial"/>
                <w:b/>
                <w:i/>
              </w:rPr>
            </w:pPr>
            <w:r>
              <w:rPr>
                <w:i/>
                <w:szCs w:val="18"/>
              </w:rPr>
              <w:t>0..1</w:t>
            </w:r>
          </w:p>
        </w:tc>
        <w:tc>
          <w:tcPr>
            <w:tcW w:w="1512" w:type="dxa"/>
            <w:tcBorders>
              <w:top w:val="single" w:sz="4" w:space="0" w:color="auto"/>
              <w:left w:val="single" w:sz="4" w:space="0" w:color="auto"/>
              <w:bottom w:val="single" w:sz="4" w:space="0" w:color="auto"/>
              <w:right w:val="single" w:sz="4" w:space="0" w:color="auto"/>
            </w:tcBorders>
          </w:tcPr>
          <w:p w14:paraId="06C908C3"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961E59F" w14:textId="77777777" w:rsidR="0008139C" w:rsidRDefault="0008139C">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BB2FB39" w14:textId="77777777" w:rsidR="0008139C" w:rsidRDefault="0064284D">
            <w:pPr>
              <w:pStyle w:val="TAC"/>
              <w:keepNext w:val="0"/>
              <w:keepLines w:val="0"/>
              <w:widowControl w:val="0"/>
              <w:rPr>
                <w:lang w:eastAsia="ja-JP"/>
              </w:rPr>
            </w:pPr>
            <w:r>
              <w:rPr>
                <w:rFonts w:eastAsia="MS Mincho"/>
                <w:szCs w:val="18"/>
              </w:rPr>
              <w:t>YES</w:t>
            </w:r>
          </w:p>
        </w:tc>
        <w:tc>
          <w:tcPr>
            <w:tcW w:w="1080" w:type="dxa"/>
            <w:tcBorders>
              <w:top w:val="single" w:sz="4" w:space="0" w:color="auto"/>
              <w:left w:val="single" w:sz="4" w:space="0" w:color="auto"/>
              <w:bottom w:val="single" w:sz="4" w:space="0" w:color="auto"/>
              <w:right w:val="single" w:sz="4" w:space="0" w:color="auto"/>
            </w:tcBorders>
          </w:tcPr>
          <w:p w14:paraId="4C5C9A37" w14:textId="77777777" w:rsidR="0008139C" w:rsidRDefault="0064284D">
            <w:pPr>
              <w:pStyle w:val="TAC"/>
              <w:keepNext w:val="0"/>
              <w:keepLines w:val="0"/>
              <w:widowControl w:val="0"/>
              <w:rPr>
                <w:rFonts w:cs="Arial"/>
                <w:lang w:eastAsia="zh-CN"/>
              </w:rPr>
            </w:pPr>
            <w:r>
              <w:rPr>
                <w:szCs w:val="18"/>
              </w:rPr>
              <w:t>reject</w:t>
            </w:r>
          </w:p>
        </w:tc>
      </w:tr>
      <w:tr w:rsidR="0008139C" w14:paraId="125B965A" w14:textId="77777777">
        <w:tc>
          <w:tcPr>
            <w:tcW w:w="2160" w:type="dxa"/>
            <w:tcBorders>
              <w:top w:val="single" w:sz="4" w:space="0" w:color="auto"/>
              <w:left w:val="single" w:sz="4" w:space="0" w:color="auto"/>
              <w:bottom w:val="single" w:sz="4" w:space="0" w:color="auto"/>
              <w:right w:val="single" w:sz="4" w:space="0" w:color="auto"/>
            </w:tcBorders>
          </w:tcPr>
          <w:p w14:paraId="4B619210" w14:textId="77777777" w:rsidR="0008139C" w:rsidRDefault="0064284D">
            <w:pPr>
              <w:pStyle w:val="TAL"/>
              <w:keepNext w:val="0"/>
              <w:keepLines w:val="0"/>
              <w:widowControl w:val="0"/>
              <w:ind w:leftChars="50" w:left="100"/>
              <w:rPr>
                <w:b/>
                <w:bCs/>
                <w:iCs/>
                <w:lang w:eastAsia="ja-JP"/>
              </w:rPr>
            </w:pPr>
            <w:r>
              <w:rPr>
                <w:rFonts w:eastAsia="Batang"/>
                <w:b/>
                <w:bCs/>
              </w:rPr>
              <w:t>&gt;BH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792D5F61"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CB0F7D5" w14:textId="77777777" w:rsidR="0008139C" w:rsidRDefault="0064284D">
            <w:pPr>
              <w:pStyle w:val="TAL"/>
              <w:keepNext w:val="0"/>
              <w:keepLines w:val="0"/>
              <w:widowControl w:val="0"/>
              <w:rPr>
                <w:rFonts w:cs="Arial"/>
                <w:b/>
                <w:i/>
              </w:rPr>
            </w:pPr>
            <w:r>
              <w:rPr>
                <w:rFonts w:cs="Arial"/>
                <w:i/>
                <w:szCs w:val="18"/>
              </w:rPr>
              <w:t>1 .. &lt;</w:t>
            </w:r>
            <w:r>
              <w:rPr>
                <w:i/>
                <w:szCs w:val="18"/>
              </w:rPr>
              <w:t>maxnoofBHRLCChannels</w:t>
            </w:r>
            <w:r>
              <w:rPr>
                <w:rFonts w:cs="Arial"/>
                <w:i/>
                <w:szCs w:val="18"/>
              </w:rPr>
              <w:t xml:space="preserve"> &gt;</w:t>
            </w:r>
          </w:p>
        </w:tc>
        <w:tc>
          <w:tcPr>
            <w:tcW w:w="1512" w:type="dxa"/>
            <w:tcBorders>
              <w:top w:val="single" w:sz="4" w:space="0" w:color="auto"/>
              <w:left w:val="single" w:sz="4" w:space="0" w:color="auto"/>
              <w:bottom w:val="single" w:sz="4" w:space="0" w:color="auto"/>
              <w:right w:val="single" w:sz="4" w:space="0" w:color="auto"/>
            </w:tcBorders>
          </w:tcPr>
          <w:p w14:paraId="0C20A04A"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AB1FEAA" w14:textId="77777777" w:rsidR="0008139C" w:rsidRDefault="0008139C">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9839A0B" w14:textId="77777777" w:rsidR="0008139C" w:rsidRDefault="0064284D">
            <w:pPr>
              <w:pStyle w:val="TAC"/>
              <w:keepNext w:val="0"/>
              <w:keepLines w:val="0"/>
              <w:widowControl w:val="0"/>
              <w:rPr>
                <w:lang w:eastAsia="ja-JP"/>
              </w:rPr>
            </w:pPr>
            <w:r>
              <w:rPr>
                <w:rFonts w:eastAsia="MS Mincho"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48B9937A" w14:textId="77777777" w:rsidR="0008139C" w:rsidRDefault="0064284D">
            <w:pPr>
              <w:pStyle w:val="TAC"/>
              <w:keepNext w:val="0"/>
              <w:keepLines w:val="0"/>
              <w:widowControl w:val="0"/>
              <w:rPr>
                <w:rFonts w:cs="Arial"/>
                <w:lang w:eastAsia="zh-CN"/>
              </w:rPr>
            </w:pPr>
            <w:r>
              <w:rPr>
                <w:rFonts w:cs="Arial"/>
                <w:szCs w:val="18"/>
              </w:rPr>
              <w:t>reject</w:t>
            </w:r>
          </w:p>
        </w:tc>
      </w:tr>
      <w:tr w:rsidR="0008139C" w14:paraId="6D0DE484" w14:textId="77777777">
        <w:tc>
          <w:tcPr>
            <w:tcW w:w="2160" w:type="dxa"/>
            <w:tcBorders>
              <w:top w:val="single" w:sz="4" w:space="0" w:color="auto"/>
              <w:left w:val="single" w:sz="4" w:space="0" w:color="auto"/>
              <w:bottom w:val="single" w:sz="4" w:space="0" w:color="auto"/>
              <w:right w:val="single" w:sz="4" w:space="0" w:color="auto"/>
            </w:tcBorders>
          </w:tcPr>
          <w:p w14:paraId="5EA3A4CE" w14:textId="77777777" w:rsidR="0008139C" w:rsidRDefault="0064284D">
            <w:pPr>
              <w:pStyle w:val="TAL"/>
              <w:keepNext w:val="0"/>
              <w:keepLines w:val="0"/>
              <w:widowControl w:val="0"/>
              <w:ind w:leftChars="100" w:left="200"/>
              <w:rPr>
                <w:bCs/>
                <w:iCs/>
                <w:lang w:eastAsia="ja-JP"/>
              </w:rPr>
            </w:pPr>
            <w:r>
              <w:t>&gt;&gt;BH RLC CH ID</w:t>
            </w:r>
          </w:p>
        </w:tc>
        <w:tc>
          <w:tcPr>
            <w:tcW w:w="1080" w:type="dxa"/>
            <w:tcBorders>
              <w:top w:val="single" w:sz="4" w:space="0" w:color="auto"/>
              <w:left w:val="single" w:sz="4" w:space="0" w:color="auto"/>
              <w:bottom w:val="single" w:sz="4" w:space="0" w:color="auto"/>
              <w:right w:val="single" w:sz="4" w:space="0" w:color="auto"/>
            </w:tcBorders>
          </w:tcPr>
          <w:p w14:paraId="46F64FD2" w14:textId="77777777" w:rsidR="0008139C" w:rsidRDefault="0064284D">
            <w:pPr>
              <w:pStyle w:val="TAL"/>
              <w:keepNext w:val="0"/>
              <w:keepLines w:val="0"/>
              <w:widowControl w:val="0"/>
              <w:rPr>
                <w:lang w:eastAsia="ja-JP"/>
              </w:rPr>
            </w:pPr>
            <w:r>
              <w:rPr>
                <w:szCs w:val="18"/>
              </w:rPr>
              <w:t>M</w:t>
            </w:r>
          </w:p>
        </w:tc>
        <w:tc>
          <w:tcPr>
            <w:tcW w:w="1080" w:type="dxa"/>
            <w:tcBorders>
              <w:top w:val="single" w:sz="4" w:space="0" w:color="auto"/>
              <w:left w:val="single" w:sz="4" w:space="0" w:color="auto"/>
              <w:bottom w:val="single" w:sz="4" w:space="0" w:color="auto"/>
              <w:right w:val="single" w:sz="4" w:space="0" w:color="auto"/>
            </w:tcBorders>
          </w:tcPr>
          <w:p w14:paraId="72611516"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172D91E" w14:textId="77777777" w:rsidR="0008139C" w:rsidRDefault="0064284D">
            <w:pPr>
              <w:pStyle w:val="TAL"/>
              <w:keepNext w:val="0"/>
              <w:keepLines w:val="0"/>
              <w:widowControl w:val="0"/>
              <w:rPr>
                <w:szCs w:val="18"/>
              </w:rPr>
            </w:pPr>
            <w:r>
              <w:rPr>
                <w:szCs w:val="18"/>
              </w:rPr>
              <w:t>BH RLC Channel ID</w:t>
            </w:r>
          </w:p>
          <w:p w14:paraId="7E000B91" w14:textId="77777777" w:rsidR="0008139C" w:rsidRDefault="0064284D">
            <w:pPr>
              <w:pStyle w:val="TAL"/>
              <w:keepNext w:val="0"/>
              <w:keepLines w:val="0"/>
              <w:widowControl w:val="0"/>
              <w:rPr>
                <w:lang w:eastAsia="ja-JP"/>
              </w:rPr>
            </w:pPr>
            <w:r>
              <w:rPr>
                <w:szCs w:val="18"/>
              </w:rPr>
              <w:t>9.3.1.113</w:t>
            </w:r>
          </w:p>
        </w:tc>
        <w:tc>
          <w:tcPr>
            <w:tcW w:w="1728" w:type="dxa"/>
            <w:tcBorders>
              <w:top w:val="single" w:sz="4" w:space="0" w:color="auto"/>
              <w:left w:val="single" w:sz="4" w:space="0" w:color="auto"/>
              <w:bottom w:val="single" w:sz="4" w:space="0" w:color="auto"/>
              <w:right w:val="single" w:sz="4" w:space="0" w:color="auto"/>
            </w:tcBorders>
          </w:tcPr>
          <w:p w14:paraId="62C8B84E"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9536147" w14:textId="77777777" w:rsidR="0008139C" w:rsidRDefault="0064284D">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EC7AB93" w14:textId="77777777" w:rsidR="0008139C" w:rsidRDefault="0008139C">
            <w:pPr>
              <w:pStyle w:val="TAC"/>
              <w:keepNext w:val="0"/>
              <w:keepLines w:val="0"/>
              <w:widowControl w:val="0"/>
              <w:rPr>
                <w:rFonts w:cs="Arial"/>
                <w:lang w:eastAsia="zh-CN"/>
              </w:rPr>
            </w:pPr>
          </w:p>
        </w:tc>
      </w:tr>
      <w:tr w:rsidR="0008139C" w14:paraId="35571A39" w14:textId="77777777">
        <w:tc>
          <w:tcPr>
            <w:tcW w:w="2160" w:type="dxa"/>
            <w:tcBorders>
              <w:top w:val="single" w:sz="4" w:space="0" w:color="auto"/>
              <w:left w:val="single" w:sz="4" w:space="0" w:color="auto"/>
              <w:bottom w:val="single" w:sz="4" w:space="0" w:color="auto"/>
              <w:right w:val="single" w:sz="4" w:space="0" w:color="auto"/>
            </w:tcBorders>
          </w:tcPr>
          <w:p w14:paraId="49048C0C" w14:textId="77777777" w:rsidR="0008139C" w:rsidRDefault="0064284D">
            <w:pPr>
              <w:pStyle w:val="TAL"/>
              <w:keepNext w:val="0"/>
              <w:keepLines w:val="0"/>
              <w:widowControl w:val="0"/>
              <w:rPr>
                <w:bCs/>
                <w:iCs/>
                <w:lang w:eastAsia="ja-JP"/>
              </w:rPr>
            </w:pPr>
            <w:r>
              <w:rPr>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4E7D7802" w14:textId="77777777" w:rsidR="0008139C" w:rsidRDefault="0064284D">
            <w:pPr>
              <w:pStyle w:val="TAL"/>
              <w:keepNext w:val="0"/>
              <w:keepLines w:val="0"/>
              <w:widowControl w:val="0"/>
              <w:rPr>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E71C1CA"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D242CCA" w14:textId="77777777" w:rsidR="0008139C" w:rsidRDefault="0064284D">
            <w:pPr>
              <w:pStyle w:val="TAL"/>
              <w:keepNext w:val="0"/>
              <w:keepLines w:val="0"/>
              <w:widowControl w:val="0"/>
              <w:rPr>
                <w:lang w:eastAsia="ja-JP"/>
              </w:rPr>
            </w:pPr>
            <w:r>
              <w:t>9.3.1.116</w:t>
            </w:r>
          </w:p>
        </w:tc>
        <w:tc>
          <w:tcPr>
            <w:tcW w:w="1728" w:type="dxa"/>
            <w:tcBorders>
              <w:top w:val="single" w:sz="4" w:space="0" w:color="auto"/>
              <w:left w:val="single" w:sz="4" w:space="0" w:color="auto"/>
              <w:bottom w:val="single" w:sz="4" w:space="0" w:color="auto"/>
              <w:right w:val="single" w:sz="4" w:space="0" w:color="auto"/>
            </w:tcBorders>
          </w:tcPr>
          <w:p w14:paraId="5FD70305"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69BB526" w14:textId="77777777" w:rsidR="0008139C" w:rsidRDefault="0064284D">
            <w:pPr>
              <w:pStyle w:val="TAC"/>
              <w:keepNext w:val="0"/>
              <w:keepLines w:val="0"/>
              <w:widowControl w:val="0"/>
              <w:rPr>
                <w:lang w:eastAsia="ja-JP"/>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E8166F2" w14:textId="77777777" w:rsidR="0008139C" w:rsidRDefault="0064284D">
            <w:pPr>
              <w:pStyle w:val="TAC"/>
              <w:keepNext w:val="0"/>
              <w:keepLines w:val="0"/>
              <w:widowControl w:val="0"/>
              <w:rPr>
                <w:rFonts w:cs="Arial"/>
                <w:lang w:eastAsia="zh-CN"/>
              </w:rPr>
            </w:pPr>
            <w:r>
              <w:rPr>
                <w:rFonts w:cs="Arial"/>
                <w:lang w:eastAsia="ja-JP"/>
              </w:rPr>
              <w:t>ignore</w:t>
            </w:r>
          </w:p>
        </w:tc>
      </w:tr>
      <w:tr w:rsidR="0008139C" w14:paraId="56F7141C" w14:textId="77777777">
        <w:tc>
          <w:tcPr>
            <w:tcW w:w="2160" w:type="dxa"/>
            <w:tcBorders>
              <w:top w:val="single" w:sz="4" w:space="0" w:color="auto"/>
              <w:left w:val="single" w:sz="4" w:space="0" w:color="auto"/>
              <w:bottom w:val="single" w:sz="4" w:space="0" w:color="auto"/>
              <w:right w:val="single" w:sz="4" w:space="0" w:color="auto"/>
            </w:tcBorders>
          </w:tcPr>
          <w:p w14:paraId="6995BB0C" w14:textId="77777777" w:rsidR="0008139C" w:rsidRDefault="0064284D">
            <w:pPr>
              <w:pStyle w:val="TAL"/>
              <w:keepNext w:val="0"/>
              <w:keepLines w:val="0"/>
              <w:widowControl w:val="0"/>
              <w:rPr>
                <w:lang w:eastAsia="zh-CN"/>
              </w:rPr>
            </w:pPr>
            <w:r>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303599FF"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618EED"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0B4D1EC" w14:textId="77777777" w:rsidR="0008139C" w:rsidRDefault="0064284D">
            <w:pPr>
              <w:pStyle w:val="TAL"/>
              <w:keepNext w:val="0"/>
              <w:keepLines w:val="0"/>
              <w:widowControl w:val="0"/>
            </w:pPr>
            <w:r>
              <w:t>9.3.1.117</w:t>
            </w:r>
          </w:p>
        </w:tc>
        <w:tc>
          <w:tcPr>
            <w:tcW w:w="1728" w:type="dxa"/>
            <w:tcBorders>
              <w:top w:val="single" w:sz="4" w:space="0" w:color="auto"/>
              <w:left w:val="single" w:sz="4" w:space="0" w:color="auto"/>
              <w:bottom w:val="single" w:sz="4" w:space="0" w:color="auto"/>
              <w:right w:val="single" w:sz="4" w:space="0" w:color="auto"/>
            </w:tcBorders>
          </w:tcPr>
          <w:p w14:paraId="53E60A93"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B3079F3"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DC3433B" w14:textId="77777777" w:rsidR="0008139C" w:rsidRDefault="0064284D">
            <w:pPr>
              <w:pStyle w:val="TAC"/>
              <w:keepNext w:val="0"/>
              <w:keepLines w:val="0"/>
              <w:widowControl w:val="0"/>
              <w:rPr>
                <w:rFonts w:cs="Arial"/>
                <w:lang w:eastAsia="ja-JP"/>
              </w:rPr>
            </w:pPr>
            <w:r>
              <w:rPr>
                <w:rFonts w:cs="Arial"/>
                <w:lang w:eastAsia="ja-JP"/>
              </w:rPr>
              <w:t>ignore</w:t>
            </w:r>
          </w:p>
        </w:tc>
      </w:tr>
      <w:tr w:rsidR="0008139C" w14:paraId="720DDCA7" w14:textId="77777777">
        <w:tc>
          <w:tcPr>
            <w:tcW w:w="2160" w:type="dxa"/>
            <w:tcBorders>
              <w:top w:val="single" w:sz="4" w:space="0" w:color="auto"/>
              <w:left w:val="single" w:sz="4" w:space="0" w:color="auto"/>
              <w:bottom w:val="single" w:sz="4" w:space="0" w:color="auto"/>
              <w:right w:val="single" w:sz="4" w:space="0" w:color="auto"/>
            </w:tcBorders>
          </w:tcPr>
          <w:p w14:paraId="5FCB62AB" w14:textId="77777777" w:rsidR="0008139C" w:rsidRDefault="0064284D">
            <w:pPr>
              <w:pStyle w:val="TAL"/>
              <w:keepNext w:val="0"/>
              <w:keepLines w:val="0"/>
              <w:widowControl w:val="0"/>
              <w:rPr>
                <w:lang w:eastAsia="zh-CN"/>
              </w:rPr>
            </w:pPr>
            <w:r>
              <w:rPr>
                <w:lang w:eastAsia="zh-CN"/>
              </w:rPr>
              <w:t>NR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18951490"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A429502"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75B2625" w14:textId="77777777" w:rsidR="0008139C" w:rsidRDefault="0064284D">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5ED35107" w14:textId="77777777" w:rsidR="0008139C" w:rsidRDefault="0064284D">
            <w:pPr>
              <w:pStyle w:val="TAL"/>
              <w:keepNext w:val="0"/>
              <w:keepLines w:val="0"/>
              <w:widowControl w:val="0"/>
              <w:rPr>
                <w:lang w:eastAsia="zh-CN"/>
              </w:rPr>
            </w:pPr>
            <w:r>
              <w:rPr>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6BD84F7C"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46E2EFF" w14:textId="77777777" w:rsidR="0008139C" w:rsidRDefault="0064284D">
            <w:pPr>
              <w:pStyle w:val="TAC"/>
              <w:keepNext w:val="0"/>
              <w:keepLines w:val="0"/>
              <w:widowControl w:val="0"/>
              <w:rPr>
                <w:rFonts w:cs="Arial"/>
                <w:lang w:eastAsia="ja-JP"/>
              </w:rPr>
            </w:pPr>
            <w:r>
              <w:rPr>
                <w:rFonts w:cs="Arial"/>
                <w:lang w:eastAsia="ja-JP"/>
              </w:rPr>
              <w:t>ignore</w:t>
            </w:r>
          </w:p>
        </w:tc>
      </w:tr>
      <w:tr w:rsidR="0008139C" w14:paraId="33750BD2" w14:textId="77777777">
        <w:tc>
          <w:tcPr>
            <w:tcW w:w="2160" w:type="dxa"/>
            <w:tcBorders>
              <w:top w:val="single" w:sz="4" w:space="0" w:color="auto"/>
              <w:left w:val="single" w:sz="4" w:space="0" w:color="auto"/>
              <w:bottom w:val="single" w:sz="4" w:space="0" w:color="auto"/>
              <w:right w:val="single" w:sz="4" w:space="0" w:color="auto"/>
            </w:tcBorders>
          </w:tcPr>
          <w:p w14:paraId="18D6E1B7" w14:textId="77777777" w:rsidR="0008139C" w:rsidRDefault="0064284D">
            <w:pPr>
              <w:pStyle w:val="TAL"/>
              <w:keepNext w:val="0"/>
              <w:keepLines w:val="0"/>
              <w:widowControl w:val="0"/>
              <w:rPr>
                <w:lang w:eastAsia="zh-CN"/>
              </w:rPr>
            </w:pPr>
            <w:r>
              <w:rPr>
                <w:lang w:eastAsia="zh-CN"/>
              </w:rPr>
              <w:t>LTE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069DE474"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251E7BE"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B34474E" w14:textId="77777777" w:rsidR="0008139C" w:rsidRDefault="0064284D">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2FA048BD" w14:textId="77777777" w:rsidR="0008139C" w:rsidRDefault="0064284D">
            <w:pPr>
              <w:pStyle w:val="TAL"/>
              <w:keepNext w:val="0"/>
              <w:keepLines w:val="0"/>
              <w:widowControl w:val="0"/>
              <w:rPr>
                <w:szCs w:val="18"/>
                <w:lang w:eastAsia="zh-CN"/>
              </w:rPr>
            </w:pPr>
            <w:r>
              <w:rPr>
                <w:szCs w:val="18"/>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3313467D"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583FC5C" w14:textId="77777777" w:rsidR="0008139C" w:rsidRDefault="0064284D">
            <w:pPr>
              <w:pStyle w:val="TAC"/>
              <w:keepNext w:val="0"/>
              <w:keepLines w:val="0"/>
              <w:widowControl w:val="0"/>
              <w:rPr>
                <w:rFonts w:cs="Arial"/>
                <w:lang w:eastAsia="ja-JP"/>
              </w:rPr>
            </w:pPr>
            <w:r>
              <w:rPr>
                <w:rFonts w:cs="Arial"/>
                <w:lang w:eastAsia="ja-JP"/>
              </w:rPr>
              <w:t>ignore</w:t>
            </w:r>
          </w:p>
        </w:tc>
      </w:tr>
      <w:tr w:rsidR="0008139C" w14:paraId="066D4365" w14:textId="77777777">
        <w:tc>
          <w:tcPr>
            <w:tcW w:w="2160" w:type="dxa"/>
            <w:tcBorders>
              <w:top w:val="single" w:sz="4" w:space="0" w:color="auto"/>
              <w:left w:val="single" w:sz="4" w:space="0" w:color="auto"/>
              <w:bottom w:val="single" w:sz="4" w:space="0" w:color="auto"/>
              <w:right w:val="single" w:sz="4" w:space="0" w:color="auto"/>
            </w:tcBorders>
          </w:tcPr>
          <w:p w14:paraId="2C534C2F" w14:textId="77777777" w:rsidR="0008139C" w:rsidRDefault="0064284D">
            <w:pPr>
              <w:pStyle w:val="TAL"/>
              <w:keepNext w:val="0"/>
              <w:keepLines w:val="0"/>
              <w:widowControl w:val="0"/>
              <w:rPr>
                <w:lang w:eastAsia="zh-CN"/>
              </w:rPr>
            </w:pPr>
            <w:r>
              <w:rPr>
                <w:szCs w:val="18"/>
                <w:lang w:eastAsia="zh-CN"/>
              </w:rPr>
              <w:t>PC5 Link Aggregate Bit Rate</w:t>
            </w:r>
          </w:p>
        </w:tc>
        <w:tc>
          <w:tcPr>
            <w:tcW w:w="1080" w:type="dxa"/>
            <w:tcBorders>
              <w:top w:val="single" w:sz="4" w:space="0" w:color="auto"/>
              <w:left w:val="single" w:sz="4" w:space="0" w:color="auto"/>
              <w:bottom w:val="single" w:sz="4" w:space="0" w:color="auto"/>
              <w:right w:val="single" w:sz="4" w:space="0" w:color="auto"/>
            </w:tcBorders>
          </w:tcPr>
          <w:p w14:paraId="129E7933" w14:textId="77777777" w:rsidR="0008139C" w:rsidRDefault="0064284D">
            <w:pPr>
              <w:pStyle w:val="TAL"/>
              <w:keepNext w:val="0"/>
              <w:keepLines w:val="0"/>
              <w:widowControl w:val="0"/>
              <w:rPr>
                <w:lang w:eastAsia="zh-CN"/>
              </w:rPr>
            </w:pPr>
            <w:r>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49C5000"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BB5EBDC" w14:textId="77777777" w:rsidR="0008139C" w:rsidRDefault="0064284D">
            <w:pPr>
              <w:pStyle w:val="TAL"/>
              <w:keepNext w:val="0"/>
              <w:keepLines w:val="0"/>
              <w:widowControl w:val="0"/>
              <w:rPr>
                <w:szCs w:val="18"/>
                <w:lang w:eastAsia="zh-CN"/>
              </w:rPr>
            </w:pPr>
            <w:r>
              <w:rPr>
                <w:szCs w:val="18"/>
                <w:lang w:eastAsia="zh-CN"/>
              </w:rPr>
              <w:t>Bit Rate</w:t>
            </w:r>
          </w:p>
          <w:p w14:paraId="6D264B48" w14:textId="77777777" w:rsidR="0008139C" w:rsidRDefault="0064284D">
            <w:pPr>
              <w:pStyle w:val="TAL"/>
              <w:keepNext w:val="0"/>
              <w:keepLines w:val="0"/>
              <w:widowControl w:val="0"/>
            </w:pPr>
            <w:r>
              <w:rPr>
                <w:szCs w:val="18"/>
                <w:lang w:eastAsia="zh-CN"/>
              </w:rPr>
              <w:t>9.</w:t>
            </w:r>
            <w:r>
              <w:rPr>
                <w:rFonts w:hint="eastAsia"/>
                <w:szCs w:val="18"/>
                <w:lang w:eastAsia="zh-CN"/>
              </w:rPr>
              <w:t>3</w:t>
            </w:r>
            <w:r>
              <w:rPr>
                <w:szCs w:val="18"/>
                <w:lang w:eastAsia="zh-CN"/>
              </w:rPr>
              <w:t>.1</w:t>
            </w:r>
            <w:r>
              <w:rPr>
                <w:rFonts w:hint="eastAsia"/>
                <w:szCs w:val="18"/>
                <w:lang w:eastAsia="zh-CN"/>
              </w:rPr>
              <w:t>.22</w:t>
            </w:r>
          </w:p>
        </w:tc>
        <w:tc>
          <w:tcPr>
            <w:tcW w:w="1728" w:type="dxa"/>
            <w:tcBorders>
              <w:top w:val="single" w:sz="4" w:space="0" w:color="auto"/>
              <w:left w:val="single" w:sz="4" w:space="0" w:color="auto"/>
              <w:bottom w:val="single" w:sz="4" w:space="0" w:color="auto"/>
              <w:right w:val="single" w:sz="4" w:space="0" w:color="auto"/>
            </w:tcBorders>
          </w:tcPr>
          <w:p w14:paraId="71230CBA" w14:textId="77777777" w:rsidR="0008139C" w:rsidRDefault="0064284D">
            <w:pPr>
              <w:pStyle w:val="TAL"/>
              <w:keepNext w:val="0"/>
              <w:keepLines w:val="0"/>
              <w:widowControl w:val="0"/>
              <w:rPr>
                <w:szCs w:val="18"/>
                <w:lang w:eastAsia="zh-CN"/>
              </w:rPr>
            </w:pPr>
            <w:r>
              <w:rPr>
                <w:szCs w:val="18"/>
                <w:lang w:eastAsia="zh-CN"/>
              </w:rPr>
              <w:t>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68AC3A46"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2446F44" w14:textId="77777777" w:rsidR="0008139C" w:rsidRDefault="0064284D">
            <w:pPr>
              <w:pStyle w:val="TAC"/>
              <w:keepNext w:val="0"/>
              <w:keepLines w:val="0"/>
              <w:widowControl w:val="0"/>
              <w:rPr>
                <w:rFonts w:cs="Arial"/>
                <w:lang w:eastAsia="ja-JP"/>
              </w:rPr>
            </w:pPr>
            <w:r>
              <w:rPr>
                <w:rFonts w:cs="Arial"/>
                <w:lang w:eastAsia="ja-JP"/>
              </w:rPr>
              <w:t>ignore</w:t>
            </w:r>
          </w:p>
        </w:tc>
      </w:tr>
      <w:tr w:rsidR="0008139C" w14:paraId="636D9966" w14:textId="77777777">
        <w:tc>
          <w:tcPr>
            <w:tcW w:w="2160" w:type="dxa"/>
            <w:tcBorders>
              <w:top w:val="single" w:sz="4" w:space="0" w:color="auto"/>
              <w:left w:val="single" w:sz="4" w:space="0" w:color="auto"/>
              <w:bottom w:val="single" w:sz="4" w:space="0" w:color="auto"/>
              <w:right w:val="single" w:sz="4" w:space="0" w:color="auto"/>
            </w:tcBorders>
          </w:tcPr>
          <w:p w14:paraId="28BF3C4E" w14:textId="77777777" w:rsidR="0008139C" w:rsidRDefault="0064284D">
            <w:pPr>
              <w:pStyle w:val="TAL"/>
              <w:keepNext w:val="0"/>
              <w:keepLines w:val="0"/>
              <w:widowControl w:val="0"/>
              <w:rPr>
                <w:b/>
                <w:bCs/>
              </w:rPr>
            </w:pPr>
            <w:r>
              <w:rPr>
                <w:rFonts w:hint="eastAsia"/>
                <w:b/>
                <w:bCs/>
                <w:lang w:val="en-US" w:eastAsia="zh-CN"/>
              </w:rPr>
              <w:t xml:space="preserve">SL </w:t>
            </w:r>
            <w:r>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4B79422B"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5EC508E" w14:textId="77777777" w:rsidR="0008139C" w:rsidRDefault="0064284D">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55DAFE66"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D5E6C57"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A6F24EA" w14:textId="77777777" w:rsidR="0008139C" w:rsidRDefault="0064284D">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4E800A5" w14:textId="77777777" w:rsidR="0008139C" w:rsidRDefault="0064284D">
            <w:pPr>
              <w:pStyle w:val="TAC"/>
              <w:keepNext w:val="0"/>
              <w:keepLines w:val="0"/>
              <w:widowControl w:val="0"/>
              <w:rPr>
                <w:lang w:val="en-US" w:eastAsia="zh-CN"/>
              </w:rPr>
            </w:pPr>
            <w:r>
              <w:rPr>
                <w:rFonts w:hint="eastAsia"/>
                <w:lang w:val="en-US" w:eastAsia="zh-CN"/>
              </w:rPr>
              <w:t>reject</w:t>
            </w:r>
          </w:p>
        </w:tc>
      </w:tr>
      <w:tr w:rsidR="0008139C" w14:paraId="14AB31F0" w14:textId="77777777">
        <w:tc>
          <w:tcPr>
            <w:tcW w:w="2160" w:type="dxa"/>
            <w:tcBorders>
              <w:top w:val="single" w:sz="4" w:space="0" w:color="auto"/>
              <w:left w:val="single" w:sz="4" w:space="0" w:color="auto"/>
              <w:bottom w:val="single" w:sz="4" w:space="0" w:color="auto"/>
              <w:right w:val="single" w:sz="4" w:space="0" w:color="auto"/>
            </w:tcBorders>
          </w:tcPr>
          <w:p w14:paraId="7EA2C7A0" w14:textId="77777777" w:rsidR="0008139C" w:rsidRDefault="0064284D">
            <w:pPr>
              <w:pStyle w:val="TAL"/>
              <w:keepNext w:val="0"/>
              <w:keepLines w:val="0"/>
              <w:widowControl w:val="0"/>
              <w:ind w:leftChars="50" w:left="100"/>
              <w:rPr>
                <w:b/>
                <w:bCs/>
              </w:rPr>
            </w:pPr>
            <w:r>
              <w:rPr>
                <w:b/>
                <w:bCs/>
              </w:rPr>
              <w:t>&gt;</w:t>
            </w:r>
            <w:r>
              <w:rPr>
                <w:rFonts w:hint="eastAsia"/>
                <w:b/>
                <w:bCs/>
                <w:lang w:val="en-US" w:eastAsia="zh-CN"/>
              </w:rPr>
              <w:t xml:space="preserve">SL </w:t>
            </w:r>
            <w:r>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45D142B4"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7F8DDB8" w14:textId="77777777" w:rsidR="0008139C" w:rsidRDefault="0064284D">
            <w:pPr>
              <w:pStyle w:val="TAL"/>
              <w:keepNext w:val="0"/>
              <w:keepLines w:val="0"/>
              <w:widowControl w:val="0"/>
              <w:rPr>
                <w:i/>
              </w:rPr>
            </w:pPr>
            <w:r>
              <w:rPr>
                <w:i/>
              </w:rPr>
              <w:t>1 .. &lt;maxnoof</w:t>
            </w:r>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715E85A7"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23A3F25"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F954270" w14:textId="77777777" w:rsidR="0008139C" w:rsidRDefault="0064284D">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3C228DEB" w14:textId="77777777" w:rsidR="0008139C" w:rsidRDefault="0064284D">
            <w:pPr>
              <w:pStyle w:val="TAC"/>
              <w:keepNext w:val="0"/>
              <w:keepLines w:val="0"/>
              <w:widowControl w:val="0"/>
              <w:rPr>
                <w:lang w:val="en-US" w:eastAsia="zh-CN"/>
              </w:rPr>
            </w:pPr>
            <w:r>
              <w:rPr>
                <w:rFonts w:hint="eastAsia"/>
                <w:lang w:val="en-US" w:eastAsia="zh-CN"/>
              </w:rPr>
              <w:t>reject</w:t>
            </w:r>
          </w:p>
        </w:tc>
      </w:tr>
      <w:tr w:rsidR="0008139C" w14:paraId="5221FDAB" w14:textId="77777777">
        <w:tc>
          <w:tcPr>
            <w:tcW w:w="2160" w:type="dxa"/>
            <w:tcBorders>
              <w:top w:val="single" w:sz="4" w:space="0" w:color="auto"/>
              <w:left w:val="single" w:sz="4" w:space="0" w:color="auto"/>
              <w:bottom w:val="single" w:sz="4" w:space="0" w:color="auto"/>
              <w:right w:val="single" w:sz="4" w:space="0" w:color="auto"/>
            </w:tcBorders>
          </w:tcPr>
          <w:p w14:paraId="06A77532" w14:textId="77777777" w:rsidR="0008139C" w:rsidRDefault="0064284D">
            <w:pPr>
              <w:pStyle w:val="TAL"/>
              <w:keepNext w:val="0"/>
              <w:keepLines w:val="0"/>
              <w:widowControl w:val="0"/>
              <w:ind w:leftChars="100" w:left="200"/>
              <w:rPr>
                <w:lang w:val="en-US"/>
              </w:rPr>
            </w:pPr>
            <w:r>
              <w:t>&gt;&gt;</w:t>
            </w:r>
            <w:r>
              <w:rPr>
                <w:lang w:val="en-US" w:eastAsia="zh-CN"/>
              </w:rPr>
              <w:t xml:space="preserve">SL </w:t>
            </w:r>
            <w:r>
              <w:rPr>
                <w:lang w:eastAsia="zh-CN"/>
              </w:rPr>
              <w:t xml:space="preserve">DRB </w:t>
            </w:r>
            <w:r>
              <w:rPr>
                <w:rFonts w:hint="eastAsia"/>
                <w:lang w:val="en-US" w:eastAsia="zh-CN"/>
              </w:rPr>
              <w:t>ID</w:t>
            </w:r>
          </w:p>
        </w:tc>
        <w:tc>
          <w:tcPr>
            <w:tcW w:w="1080" w:type="dxa"/>
            <w:tcBorders>
              <w:top w:val="single" w:sz="4" w:space="0" w:color="auto"/>
              <w:left w:val="single" w:sz="4" w:space="0" w:color="auto"/>
              <w:bottom w:val="single" w:sz="4" w:space="0" w:color="auto"/>
              <w:right w:val="single" w:sz="4" w:space="0" w:color="auto"/>
            </w:tcBorders>
          </w:tcPr>
          <w:p w14:paraId="6147AAB2"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156C5CF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9370B3A" w14:textId="77777777" w:rsidR="0008139C" w:rsidRDefault="0064284D">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4FB6A34F"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CA3F5A0"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912D27E" w14:textId="77777777" w:rsidR="0008139C" w:rsidRDefault="0008139C">
            <w:pPr>
              <w:pStyle w:val="TAC"/>
              <w:keepNext w:val="0"/>
              <w:keepLines w:val="0"/>
              <w:widowControl w:val="0"/>
            </w:pPr>
          </w:p>
        </w:tc>
      </w:tr>
      <w:tr w:rsidR="0008139C" w14:paraId="72B0E07F" w14:textId="77777777">
        <w:tc>
          <w:tcPr>
            <w:tcW w:w="2160" w:type="dxa"/>
            <w:tcBorders>
              <w:top w:val="single" w:sz="4" w:space="0" w:color="auto"/>
              <w:left w:val="single" w:sz="4" w:space="0" w:color="auto"/>
              <w:bottom w:val="single" w:sz="4" w:space="0" w:color="auto"/>
              <w:right w:val="single" w:sz="4" w:space="0" w:color="auto"/>
            </w:tcBorders>
          </w:tcPr>
          <w:p w14:paraId="7D0D776A" w14:textId="77777777" w:rsidR="0008139C" w:rsidRDefault="0064284D">
            <w:pPr>
              <w:pStyle w:val="TAL"/>
              <w:keepNext w:val="0"/>
              <w:keepLines w:val="0"/>
              <w:widowControl w:val="0"/>
              <w:ind w:leftChars="100" w:left="200"/>
              <w:rPr>
                <w:b/>
                <w:bCs/>
                <w:lang w:val="en-US" w:eastAsia="zh-CN"/>
              </w:rPr>
            </w:pPr>
            <w:r>
              <w:rPr>
                <w:b/>
                <w:bCs/>
              </w:rPr>
              <w:t>&gt;&gt;</w:t>
            </w:r>
            <w:r>
              <w:rPr>
                <w:b/>
                <w:bCs/>
                <w:lang w:val="en-US" w:eastAsia="zh-CN"/>
              </w:rPr>
              <w:t xml:space="preserve">SL </w:t>
            </w:r>
            <w:r>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08AB05BD"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407CA40" w14:textId="77777777" w:rsidR="0008139C" w:rsidRDefault="0064284D">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59E6C1A1"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49F292A"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8FAE468" w14:textId="77777777" w:rsidR="0008139C" w:rsidRDefault="0064284D">
            <w:pPr>
              <w:pStyle w:val="TAC"/>
              <w:keepNext w:val="0"/>
              <w:keepLines w:val="0"/>
              <w:widowControl w:val="0"/>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C1953CD" w14:textId="77777777" w:rsidR="0008139C" w:rsidRDefault="0008139C">
            <w:pPr>
              <w:pStyle w:val="TAC"/>
              <w:keepNext w:val="0"/>
              <w:keepLines w:val="0"/>
              <w:widowControl w:val="0"/>
            </w:pPr>
          </w:p>
        </w:tc>
      </w:tr>
      <w:tr w:rsidR="0008139C" w14:paraId="2D810BB6" w14:textId="77777777">
        <w:tc>
          <w:tcPr>
            <w:tcW w:w="2160" w:type="dxa"/>
            <w:tcBorders>
              <w:top w:val="single" w:sz="4" w:space="0" w:color="auto"/>
              <w:left w:val="single" w:sz="4" w:space="0" w:color="auto"/>
              <w:bottom w:val="single" w:sz="4" w:space="0" w:color="auto"/>
              <w:right w:val="single" w:sz="4" w:space="0" w:color="auto"/>
            </w:tcBorders>
          </w:tcPr>
          <w:p w14:paraId="06A16040" w14:textId="77777777" w:rsidR="0008139C" w:rsidRDefault="0064284D">
            <w:pPr>
              <w:pStyle w:val="TAL"/>
              <w:keepNext w:val="0"/>
              <w:keepLines w:val="0"/>
              <w:widowControl w:val="0"/>
              <w:ind w:leftChars="150" w:left="300"/>
              <w:rPr>
                <w:lang w:val="en-US" w:eastAsia="zh-CN"/>
              </w:rPr>
            </w:pPr>
            <w:r>
              <w:rPr>
                <w:rFonts w:hint="eastAsia"/>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77F63151"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ACEE7D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A1D171" w14:textId="77777777" w:rsidR="0008139C" w:rsidRDefault="0064284D">
            <w:pPr>
              <w:pStyle w:val="TAL"/>
              <w:keepNext w:val="0"/>
              <w:keepLines w:val="0"/>
              <w:widowControl w:val="0"/>
              <w:rPr>
                <w:rFonts w:cs="Arial"/>
                <w:szCs w:val="18"/>
                <w:lang w:val="en-US" w:eastAsia="zh-CN"/>
              </w:rPr>
            </w:pPr>
            <w:r>
              <w:rPr>
                <w:rFonts w:cs="Arial"/>
                <w:szCs w:val="18"/>
                <w:lang w:val="en-US" w:eastAsia="zh-CN"/>
              </w:rPr>
              <w:t>PC5 QoS Parameters</w:t>
            </w:r>
          </w:p>
          <w:p w14:paraId="10ECB2D2" w14:textId="77777777" w:rsidR="0008139C" w:rsidRDefault="0064284D">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6394E2CD"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1CDBB5F"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C9A10BE" w14:textId="77777777" w:rsidR="0008139C" w:rsidRDefault="0008139C">
            <w:pPr>
              <w:pStyle w:val="TAC"/>
              <w:keepNext w:val="0"/>
              <w:keepLines w:val="0"/>
              <w:widowControl w:val="0"/>
            </w:pPr>
          </w:p>
        </w:tc>
      </w:tr>
      <w:tr w:rsidR="0008139C" w14:paraId="7B5FC9E1" w14:textId="77777777">
        <w:tc>
          <w:tcPr>
            <w:tcW w:w="2160" w:type="dxa"/>
            <w:tcBorders>
              <w:top w:val="single" w:sz="4" w:space="0" w:color="auto"/>
              <w:left w:val="single" w:sz="4" w:space="0" w:color="auto"/>
              <w:bottom w:val="single" w:sz="4" w:space="0" w:color="auto"/>
              <w:right w:val="single" w:sz="4" w:space="0" w:color="auto"/>
            </w:tcBorders>
          </w:tcPr>
          <w:p w14:paraId="4AAB11EB" w14:textId="77777777" w:rsidR="0008139C" w:rsidRDefault="0064284D">
            <w:pPr>
              <w:pStyle w:val="TAL"/>
              <w:keepNext w:val="0"/>
              <w:keepLines w:val="0"/>
              <w:widowControl w:val="0"/>
              <w:ind w:leftChars="150"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1FDB452E"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9F9C343" w14:textId="77777777" w:rsidR="0008139C" w:rsidRDefault="0064284D">
            <w:pPr>
              <w:pStyle w:val="TAL"/>
              <w:keepNext w:val="0"/>
              <w:keepLines w:val="0"/>
              <w:widowControl w:val="0"/>
              <w:rPr>
                <w:i/>
              </w:rPr>
            </w:pPr>
            <w:r>
              <w:rPr>
                <w:i/>
              </w:rPr>
              <w:t>1 .. &lt;maxnoof</w:t>
            </w:r>
            <w:r>
              <w:rPr>
                <w:rFonts w:hint="eastAsia"/>
                <w:i/>
                <w:lang w:val="en-US" w:eastAsia="zh-CN"/>
              </w:rPr>
              <w:t>PC5</w:t>
            </w:r>
            <w:r>
              <w:rPr>
                <w:i/>
              </w:rPr>
              <w:t>QoSFlows&gt;</w:t>
            </w:r>
          </w:p>
        </w:tc>
        <w:tc>
          <w:tcPr>
            <w:tcW w:w="1512" w:type="dxa"/>
            <w:tcBorders>
              <w:top w:val="single" w:sz="4" w:space="0" w:color="auto"/>
              <w:left w:val="single" w:sz="4" w:space="0" w:color="auto"/>
              <w:bottom w:val="single" w:sz="4" w:space="0" w:color="auto"/>
              <w:right w:val="single" w:sz="4" w:space="0" w:color="auto"/>
            </w:tcBorders>
          </w:tcPr>
          <w:p w14:paraId="3DC4BB1B"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F4AC583"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288101A"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8DE834C" w14:textId="77777777" w:rsidR="0008139C" w:rsidRDefault="0008139C">
            <w:pPr>
              <w:pStyle w:val="TAC"/>
              <w:keepNext w:val="0"/>
              <w:keepLines w:val="0"/>
              <w:widowControl w:val="0"/>
            </w:pPr>
          </w:p>
        </w:tc>
      </w:tr>
      <w:tr w:rsidR="0008139C" w14:paraId="39759769" w14:textId="77777777">
        <w:tc>
          <w:tcPr>
            <w:tcW w:w="2160" w:type="dxa"/>
            <w:tcBorders>
              <w:top w:val="single" w:sz="4" w:space="0" w:color="auto"/>
              <w:left w:val="single" w:sz="4" w:space="0" w:color="auto"/>
              <w:bottom w:val="single" w:sz="4" w:space="0" w:color="auto"/>
              <w:right w:val="single" w:sz="4" w:space="0" w:color="auto"/>
            </w:tcBorders>
          </w:tcPr>
          <w:p w14:paraId="24D0C3B0" w14:textId="77777777" w:rsidR="0008139C" w:rsidRDefault="0064284D">
            <w:pPr>
              <w:pStyle w:val="TAL"/>
              <w:keepNext w:val="0"/>
              <w:keepLines w:val="0"/>
              <w:widowControl w:val="0"/>
              <w:ind w:leftChars="200"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77EFEFA8"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4AC9ED20"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F9AD072" w14:textId="77777777" w:rsidR="0008139C" w:rsidRDefault="0064284D">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313B8DDE"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4BE3911"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0A01C97" w14:textId="77777777" w:rsidR="0008139C" w:rsidRDefault="0008139C">
            <w:pPr>
              <w:pStyle w:val="TAC"/>
              <w:keepNext w:val="0"/>
              <w:keepLines w:val="0"/>
              <w:widowControl w:val="0"/>
            </w:pPr>
          </w:p>
        </w:tc>
      </w:tr>
      <w:tr w:rsidR="0008139C" w14:paraId="24365869" w14:textId="77777777">
        <w:tc>
          <w:tcPr>
            <w:tcW w:w="2160" w:type="dxa"/>
            <w:tcBorders>
              <w:top w:val="single" w:sz="4" w:space="0" w:color="auto"/>
              <w:left w:val="single" w:sz="4" w:space="0" w:color="auto"/>
              <w:bottom w:val="single" w:sz="4" w:space="0" w:color="auto"/>
              <w:right w:val="single" w:sz="4" w:space="0" w:color="auto"/>
            </w:tcBorders>
          </w:tcPr>
          <w:p w14:paraId="6F3E66B7" w14:textId="77777777" w:rsidR="0008139C" w:rsidRDefault="0064284D">
            <w:pPr>
              <w:pStyle w:val="TAL"/>
              <w:ind w:leftChars="100" w:left="200"/>
              <w:rPr>
                <w:lang w:val="en-US" w:eastAsia="zh-CN"/>
              </w:rPr>
            </w:pPr>
            <w:r>
              <w:rPr>
                <w:rFonts w:hint="eastAsia"/>
                <w:lang w:val="en-US" w:eastAsia="zh-CN"/>
              </w:rPr>
              <w:lastRenderedPageBreak/>
              <w:t>&gt;&gt;</w:t>
            </w:r>
            <w:r>
              <w:rPr>
                <w:rFonts w:hint="eastAsia"/>
              </w:rPr>
              <w:t>RLC</w:t>
            </w:r>
            <w:r>
              <w:rPr>
                <w:rFonts w:hint="eastAsia"/>
                <w:lang w:val="en-US" w:eastAsia="zh-CN"/>
              </w:rPr>
              <w:t xml:space="preserve"> mode</w:t>
            </w:r>
          </w:p>
        </w:tc>
        <w:tc>
          <w:tcPr>
            <w:tcW w:w="1080" w:type="dxa"/>
            <w:tcBorders>
              <w:top w:val="single" w:sz="4" w:space="0" w:color="auto"/>
              <w:left w:val="single" w:sz="4" w:space="0" w:color="auto"/>
              <w:bottom w:val="single" w:sz="4" w:space="0" w:color="auto"/>
              <w:right w:val="single" w:sz="4" w:space="0" w:color="auto"/>
            </w:tcBorders>
          </w:tcPr>
          <w:p w14:paraId="47F776F0" w14:textId="77777777" w:rsidR="0008139C" w:rsidRDefault="0064284D">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7B9AA3C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68A449C" w14:textId="77777777" w:rsidR="0008139C" w:rsidRDefault="0064284D">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317718C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0FE2066"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02DB2EE" w14:textId="77777777" w:rsidR="0008139C" w:rsidRDefault="0008139C">
            <w:pPr>
              <w:pStyle w:val="TAC"/>
              <w:keepNext w:val="0"/>
              <w:keepLines w:val="0"/>
              <w:widowControl w:val="0"/>
            </w:pPr>
          </w:p>
        </w:tc>
      </w:tr>
      <w:tr w:rsidR="0008139C" w14:paraId="1DF40228" w14:textId="77777777">
        <w:tc>
          <w:tcPr>
            <w:tcW w:w="2160" w:type="dxa"/>
            <w:tcBorders>
              <w:top w:val="single" w:sz="4" w:space="0" w:color="auto"/>
              <w:left w:val="single" w:sz="4" w:space="0" w:color="auto"/>
              <w:bottom w:val="single" w:sz="4" w:space="0" w:color="auto"/>
              <w:right w:val="single" w:sz="4" w:space="0" w:color="auto"/>
            </w:tcBorders>
          </w:tcPr>
          <w:p w14:paraId="53EA890A" w14:textId="77777777" w:rsidR="0008139C" w:rsidRDefault="0064284D">
            <w:pPr>
              <w:pStyle w:val="TAL"/>
              <w:ind w:leftChars="100" w:left="200"/>
              <w:rPr>
                <w:lang w:val="en-US" w:eastAsia="zh-CN"/>
              </w:rPr>
            </w:pPr>
            <w: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679816C1" w14:textId="77777777" w:rsidR="0008139C" w:rsidRDefault="0064284D">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50ADC6F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B63424" w14:textId="77777777" w:rsidR="0008139C" w:rsidRDefault="0064284D">
            <w:pPr>
              <w:pStyle w:val="TAL"/>
              <w:keepNext w:val="0"/>
              <w:keepLines w:val="0"/>
              <w:widowControl w:val="0"/>
              <w:rPr>
                <w:rFonts w:cs="Arial"/>
                <w:szCs w:val="18"/>
                <w:lang w:val="en-US" w:eastAsia="zh-CN"/>
              </w:rPr>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29FB1715" w14:textId="77777777" w:rsidR="0008139C" w:rsidRDefault="0064284D">
            <w:pPr>
              <w:pStyle w:val="TAL"/>
              <w:keepNext w:val="0"/>
              <w:keepLines w:val="0"/>
              <w:widowControl w:val="0"/>
            </w:pPr>
            <w:r>
              <w:t xml:space="preserve">If included, it should be set to true. </w:t>
            </w:r>
          </w:p>
        </w:tc>
        <w:tc>
          <w:tcPr>
            <w:tcW w:w="1080" w:type="dxa"/>
            <w:tcBorders>
              <w:top w:val="single" w:sz="4" w:space="0" w:color="auto"/>
              <w:left w:val="single" w:sz="4" w:space="0" w:color="auto"/>
              <w:bottom w:val="single" w:sz="4" w:space="0" w:color="auto"/>
              <w:right w:val="single" w:sz="4" w:space="0" w:color="auto"/>
            </w:tcBorders>
          </w:tcPr>
          <w:p w14:paraId="20B1377B"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9AA1BA9" w14:textId="77777777" w:rsidR="0008139C" w:rsidRDefault="0008139C">
            <w:pPr>
              <w:pStyle w:val="TAC"/>
              <w:keepNext w:val="0"/>
              <w:keepLines w:val="0"/>
              <w:widowControl w:val="0"/>
            </w:pPr>
          </w:p>
        </w:tc>
      </w:tr>
      <w:tr w:rsidR="0008139C" w14:paraId="1AD5F031" w14:textId="77777777">
        <w:tc>
          <w:tcPr>
            <w:tcW w:w="2160" w:type="dxa"/>
            <w:tcBorders>
              <w:top w:val="single" w:sz="4" w:space="0" w:color="auto"/>
              <w:left w:val="single" w:sz="4" w:space="0" w:color="auto"/>
              <w:bottom w:val="single" w:sz="4" w:space="0" w:color="auto"/>
              <w:right w:val="single" w:sz="4" w:space="0" w:color="auto"/>
            </w:tcBorders>
          </w:tcPr>
          <w:p w14:paraId="35037141" w14:textId="77777777" w:rsidR="0008139C" w:rsidRDefault="0064284D">
            <w:pPr>
              <w:pStyle w:val="TAL"/>
              <w:keepNext w:val="0"/>
              <w:keepLines w:val="0"/>
              <w:widowControl w:val="0"/>
              <w:rPr>
                <w:b/>
                <w:bCs/>
              </w:rPr>
            </w:pPr>
            <w:r>
              <w:rPr>
                <w:rFonts w:hint="eastAsia"/>
                <w:b/>
                <w:bCs/>
                <w:lang w:val="en-US" w:eastAsia="zh-CN"/>
              </w:rPr>
              <w:t xml:space="preserve">SL </w:t>
            </w:r>
            <w:r>
              <w:rPr>
                <w:b/>
                <w:bCs/>
              </w:rPr>
              <w:t xml:space="preserve">DRB to Be </w:t>
            </w:r>
            <w:r>
              <w:rPr>
                <w:rFonts w:hint="eastAsia"/>
                <w:b/>
                <w:bCs/>
                <w:lang w:val="en-US" w:eastAsia="zh-CN"/>
              </w:rPr>
              <w:t>Modified</w:t>
            </w:r>
            <w:r>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601C9158"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300C8CA" w14:textId="77777777" w:rsidR="0008139C" w:rsidRDefault="0064284D">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1023D5D6"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9CF2E29"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C2AB64F" w14:textId="77777777" w:rsidR="0008139C" w:rsidRDefault="0064284D">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DA0BF40" w14:textId="77777777" w:rsidR="0008139C" w:rsidRDefault="0064284D">
            <w:pPr>
              <w:pStyle w:val="TAC"/>
              <w:keepNext w:val="0"/>
              <w:keepLines w:val="0"/>
              <w:widowControl w:val="0"/>
              <w:rPr>
                <w:lang w:val="en-US" w:eastAsia="zh-CN"/>
              </w:rPr>
            </w:pPr>
            <w:r>
              <w:rPr>
                <w:rFonts w:hint="eastAsia"/>
                <w:lang w:val="en-US" w:eastAsia="zh-CN"/>
              </w:rPr>
              <w:t>reject</w:t>
            </w:r>
          </w:p>
        </w:tc>
      </w:tr>
      <w:tr w:rsidR="0008139C" w14:paraId="0E98AE7F" w14:textId="77777777">
        <w:tc>
          <w:tcPr>
            <w:tcW w:w="2160" w:type="dxa"/>
            <w:tcBorders>
              <w:top w:val="single" w:sz="4" w:space="0" w:color="auto"/>
              <w:left w:val="single" w:sz="4" w:space="0" w:color="auto"/>
              <w:bottom w:val="single" w:sz="4" w:space="0" w:color="auto"/>
              <w:right w:val="single" w:sz="4" w:space="0" w:color="auto"/>
            </w:tcBorders>
          </w:tcPr>
          <w:p w14:paraId="1C6C37AF" w14:textId="77777777" w:rsidR="0008139C" w:rsidRDefault="0064284D">
            <w:pPr>
              <w:pStyle w:val="TAL"/>
              <w:keepNext w:val="0"/>
              <w:keepLines w:val="0"/>
              <w:widowControl w:val="0"/>
              <w:ind w:leftChars="50" w:left="100"/>
              <w:rPr>
                <w:b/>
                <w:bCs/>
              </w:rPr>
            </w:pPr>
            <w:r>
              <w:rPr>
                <w:b/>
                <w:bCs/>
              </w:rPr>
              <w:t>&gt;</w:t>
            </w:r>
            <w:r>
              <w:rPr>
                <w:rFonts w:hint="eastAsia"/>
                <w:b/>
                <w:bCs/>
                <w:lang w:val="en-US" w:eastAsia="zh-CN"/>
              </w:rPr>
              <w:t xml:space="preserve">SL </w:t>
            </w:r>
            <w:r>
              <w:rPr>
                <w:b/>
                <w:bCs/>
              </w:rPr>
              <w:t xml:space="preserve">DRB to Be </w:t>
            </w:r>
            <w:r>
              <w:rPr>
                <w:rFonts w:hint="eastAsia"/>
                <w:b/>
                <w:bCs/>
                <w:lang w:val="en-US" w:eastAsia="zh-CN"/>
              </w:rPr>
              <w:t>Modified</w:t>
            </w:r>
            <w:r>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7EA0EAAB"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E57A7DD" w14:textId="77777777" w:rsidR="0008139C" w:rsidRDefault="0064284D">
            <w:pPr>
              <w:pStyle w:val="TAL"/>
              <w:keepNext w:val="0"/>
              <w:keepLines w:val="0"/>
              <w:widowControl w:val="0"/>
              <w:rPr>
                <w:i/>
              </w:rPr>
            </w:pPr>
            <w:r>
              <w:rPr>
                <w:i/>
              </w:rPr>
              <w:t>1 .. &lt;maxnoof</w:t>
            </w:r>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03CFD255"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6C4C2E5"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75B7FC" w14:textId="77777777" w:rsidR="0008139C" w:rsidRDefault="0064284D">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202034DC" w14:textId="77777777" w:rsidR="0008139C" w:rsidRDefault="0064284D">
            <w:pPr>
              <w:pStyle w:val="TAC"/>
              <w:keepNext w:val="0"/>
              <w:keepLines w:val="0"/>
              <w:widowControl w:val="0"/>
              <w:rPr>
                <w:lang w:val="en-US" w:eastAsia="zh-CN"/>
              </w:rPr>
            </w:pPr>
            <w:r>
              <w:rPr>
                <w:rFonts w:hint="eastAsia"/>
                <w:lang w:val="en-US" w:eastAsia="zh-CN"/>
              </w:rPr>
              <w:t>reject</w:t>
            </w:r>
          </w:p>
        </w:tc>
      </w:tr>
      <w:tr w:rsidR="0008139C" w14:paraId="080989AD" w14:textId="77777777">
        <w:tc>
          <w:tcPr>
            <w:tcW w:w="2160" w:type="dxa"/>
            <w:tcBorders>
              <w:top w:val="single" w:sz="4" w:space="0" w:color="auto"/>
              <w:left w:val="single" w:sz="4" w:space="0" w:color="auto"/>
              <w:bottom w:val="single" w:sz="4" w:space="0" w:color="auto"/>
              <w:right w:val="single" w:sz="4" w:space="0" w:color="auto"/>
            </w:tcBorders>
          </w:tcPr>
          <w:p w14:paraId="126AF80F" w14:textId="77777777" w:rsidR="0008139C" w:rsidRDefault="0064284D">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2CBB1A96"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20F7BCB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B108D1A" w14:textId="77777777" w:rsidR="0008139C" w:rsidRDefault="0064284D">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2502149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BDD694E"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81DBDDC" w14:textId="77777777" w:rsidR="0008139C" w:rsidRDefault="0008139C">
            <w:pPr>
              <w:pStyle w:val="TAC"/>
              <w:keepNext w:val="0"/>
              <w:keepLines w:val="0"/>
              <w:widowControl w:val="0"/>
            </w:pPr>
          </w:p>
        </w:tc>
      </w:tr>
      <w:tr w:rsidR="0008139C" w14:paraId="369722D5" w14:textId="77777777">
        <w:tc>
          <w:tcPr>
            <w:tcW w:w="2160" w:type="dxa"/>
            <w:tcBorders>
              <w:top w:val="single" w:sz="4" w:space="0" w:color="auto"/>
              <w:left w:val="single" w:sz="4" w:space="0" w:color="auto"/>
              <w:bottom w:val="single" w:sz="4" w:space="0" w:color="auto"/>
              <w:right w:val="single" w:sz="4" w:space="0" w:color="auto"/>
            </w:tcBorders>
          </w:tcPr>
          <w:p w14:paraId="70F362C6" w14:textId="77777777" w:rsidR="0008139C" w:rsidRDefault="0064284D">
            <w:pPr>
              <w:pStyle w:val="TAL"/>
              <w:keepNext w:val="0"/>
              <w:keepLines w:val="0"/>
              <w:widowControl w:val="0"/>
              <w:ind w:leftChars="100" w:left="200"/>
              <w:rPr>
                <w:b/>
                <w:bCs/>
                <w:lang w:val="en-US" w:eastAsia="zh-CN"/>
              </w:rPr>
            </w:pPr>
            <w:r>
              <w:rPr>
                <w:b/>
                <w:bCs/>
              </w:rPr>
              <w:t>&gt;&gt;SL DRB Information</w:t>
            </w:r>
          </w:p>
        </w:tc>
        <w:tc>
          <w:tcPr>
            <w:tcW w:w="1080" w:type="dxa"/>
            <w:tcBorders>
              <w:top w:val="single" w:sz="4" w:space="0" w:color="auto"/>
              <w:left w:val="single" w:sz="4" w:space="0" w:color="auto"/>
              <w:bottom w:val="single" w:sz="4" w:space="0" w:color="auto"/>
              <w:right w:val="single" w:sz="4" w:space="0" w:color="auto"/>
            </w:tcBorders>
          </w:tcPr>
          <w:p w14:paraId="44213739"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95051C2" w14:textId="77777777" w:rsidR="0008139C" w:rsidRDefault="0064284D">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295D6754"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F51D1E9"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0EED408" w14:textId="77777777" w:rsidR="0008139C" w:rsidRDefault="0064284D">
            <w:pPr>
              <w:pStyle w:val="TAC"/>
              <w:keepNext w:val="0"/>
              <w:keepLines w:val="0"/>
              <w:widowControl w:val="0"/>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548D819" w14:textId="77777777" w:rsidR="0008139C" w:rsidRDefault="0008139C">
            <w:pPr>
              <w:pStyle w:val="TAC"/>
              <w:keepNext w:val="0"/>
              <w:keepLines w:val="0"/>
              <w:widowControl w:val="0"/>
            </w:pPr>
          </w:p>
        </w:tc>
      </w:tr>
      <w:tr w:rsidR="0008139C" w14:paraId="0F6BCBF9" w14:textId="77777777">
        <w:tc>
          <w:tcPr>
            <w:tcW w:w="2160" w:type="dxa"/>
            <w:tcBorders>
              <w:top w:val="single" w:sz="4" w:space="0" w:color="auto"/>
              <w:left w:val="single" w:sz="4" w:space="0" w:color="auto"/>
              <w:bottom w:val="single" w:sz="4" w:space="0" w:color="auto"/>
              <w:right w:val="single" w:sz="4" w:space="0" w:color="auto"/>
            </w:tcBorders>
          </w:tcPr>
          <w:p w14:paraId="5F200BF6" w14:textId="77777777" w:rsidR="0008139C" w:rsidRDefault="0064284D">
            <w:pPr>
              <w:pStyle w:val="TAL"/>
              <w:keepNext w:val="0"/>
              <w:keepLines w:val="0"/>
              <w:widowControl w:val="0"/>
              <w:ind w:leftChars="150" w:left="300"/>
              <w:rPr>
                <w:lang w:val="en-US" w:eastAsia="zh-CN"/>
              </w:rPr>
            </w:pPr>
            <w:r>
              <w:rPr>
                <w:rFonts w:hint="eastAsia"/>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6B77BA40"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B3119F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5BD1395" w14:textId="77777777" w:rsidR="0008139C" w:rsidRDefault="0064284D">
            <w:pPr>
              <w:pStyle w:val="TAL"/>
              <w:keepNext w:val="0"/>
              <w:keepLines w:val="0"/>
              <w:widowControl w:val="0"/>
              <w:rPr>
                <w:rFonts w:cs="Arial"/>
                <w:szCs w:val="18"/>
                <w:lang w:val="en-US" w:eastAsia="zh-CN"/>
              </w:rPr>
            </w:pPr>
            <w:r>
              <w:rPr>
                <w:rFonts w:cs="Arial"/>
                <w:szCs w:val="18"/>
                <w:lang w:val="en-US" w:eastAsia="zh-CN"/>
              </w:rPr>
              <w:t>PC5 QoS Parameters</w:t>
            </w:r>
          </w:p>
          <w:p w14:paraId="51A51DA9" w14:textId="77777777" w:rsidR="0008139C" w:rsidRDefault="0064284D">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466FB0C4"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DD16E9"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DC4BBF7" w14:textId="77777777" w:rsidR="0008139C" w:rsidRDefault="0008139C">
            <w:pPr>
              <w:pStyle w:val="TAC"/>
              <w:keepNext w:val="0"/>
              <w:keepLines w:val="0"/>
              <w:widowControl w:val="0"/>
            </w:pPr>
          </w:p>
        </w:tc>
      </w:tr>
      <w:tr w:rsidR="0008139C" w14:paraId="7BD941A4" w14:textId="77777777">
        <w:tc>
          <w:tcPr>
            <w:tcW w:w="2160" w:type="dxa"/>
            <w:tcBorders>
              <w:top w:val="single" w:sz="4" w:space="0" w:color="auto"/>
              <w:left w:val="single" w:sz="4" w:space="0" w:color="auto"/>
              <w:bottom w:val="single" w:sz="4" w:space="0" w:color="auto"/>
              <w:right w:val="single" w:sz="4" w:space="0" w:color="auto"/>
            </w:tcBorders>
          </w:tcPr>
          <w:p w14:paraId="357CCFBF" w14:textId="77777777" w:rsidR="0008139C" w:rsidRDefault="0064284D">
            <w:pPr>
              <w:pStyle w:val="TAL"/>
              <w:keepNext w:val="0"/>
              <w:keepLines w:val="0"/>
              <w:widowControl w:val="0"/>
              <w:ind w:leftChars="150"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103AA662"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50DC8D5" w14:textId="77777777" w:rsidR="0008139C" w:rsidRDefault="0064284D">
            <w:pPr>
              <w:pStyle w:val="TAL"/>
              <w:keepNext w:val="0"/>
              <w:keepLines w:val="0"/>
              <w:widowControl w:val="0"/>
              <w:rPr>
                <w:i/>
              </w:rPr>
            </w:pPr>
            <w:r>
              <w:rPr>
                <w:i/>
              </w:rPr>
              <w:t>1 .. &lt;maxnoof</w:t>
            </w:r>
            <w:r>
              <w:rPr>
                <w:rFonts w:hint="eastAsia"/>
                <w:i/>
                <w:lang w:val="en-US" w:eastAsia="zh-CN"/>
              </w:rPr>
              <w:t>PC5</w:t>
            </w:r>
            <w:r>
              <w:rPr>
                <w:i/>
              </w:rPr>
              <w:t>QoSFlows&gt;</w:t>
            </w:r>
          </w:p>
        </w:tc>
        <w:tc>
          <w:tcPr>
            <w:tcW w:w="1512" w:type="dxa"/>
            <w:tcBorders>
              <w:top w:val="single" w:sz="4" w:space="0" w:color="auto"/>
              <w:left w:val="single" w:sz="4" w:space="0" w:color="auto"/>
              <w:bottom w:val="single" w:sz="4" w:space="0" w:color="auto"/>
              <w:right w:val="single" w:sz="4" w:space="0" w:color="auto"/>
            </w:tcBorders>
          </w:tcPr>
          <w:p w14:paraId="6CDE54F0"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86D78EB"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C4A16C"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4715BBD" w14:textId="77777777" w:rsidR="0008139C" w:rsidRDefault="0008139C">
            <w:pPr>
              <w:pStyle w:val="TAC"/>
              <w:keepNext w:val="0"/>
              <w:keepLines w:val="0"/>
              <w:widowControl w:val="0"/>
            </w:pPr>
          </w:p>
        </w:tc>
      </w:tr>
      <w:tr w:rsidR="0008139C" w14:paraId="191ECB59" w14:textId="77777777">
        <w:tc>
          <w:tcPr>
            <w:tcW w:w="2160" w:type="dxa"/>
            <w:tcBorders>
              <w:top w:val="single" w:sz="4" w:space="0" w:color="auto"/>
              <w:left w:val="single" w:sz="4" w:space="0" w:color="auto"/>
              <w:bottom w:val="single" w:sz="4" w:space="0" w:color="auto"/>
              <w:right w:val="single" w:sz="4" w:space="0" w:color="auto"/>
            </w:tcBorders>
          </w:tcPr>
          <w:p w14:paraId="58B82491" w14:textId="77777777" w:rsidR="0008139C" w:rsidRDefault="0064284D">
            <w:pPr>
              <w:pStyle w:val="TAL"/>
              <w:keepNext w:val="0"/>
              <w:keepLines w:val="0"/>
              <w:widowControl w:val="0"/>
              <w:ind w:leftChars="200"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2B5FAF69"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10D915B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235E74" w14:textId="77777777" w:rsidR="0008139C" w:rsidRDefault="0064284D">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2EEB78D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A87646A"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723F299" w14:textId="77777777" w:rsidR="0008139C" w:rsidRDefault="0008139C">
            <w:pPr>
              <w:pStyle w:val="TAC"/>
              <w:keepNext w:val="0"/>
              <w:keepLines w:val="0"/>
              <w:widowControl w:val="0"/>
            </w:pPr>
          </w:p>
        </w:tc>
      </w:tr>
      <w:tr w:rsidR="0008139C" w14:paraId="50260F65" w14:textId="77777777">
        <w:tc>
          <w:tcPr>
            <w:tcW w:w="2160" w:type="dxa"/>
            <w:tcBorders>
              <w:top w:val="single" w:sz="4" w:space="0" w:color="auto"/>
              <w:left w:val="single" w:sz="4" w:space="0" w:color="auto"/>
              <w:bottom w:val="single" w:sz="4" w:space="0" w:color="auto"/>
              <w:right w:val="single" w:sz="4" w:space="0" w:color="auto"/>
            </w:tcBorders>
          </w:tcPr>
          <w:p w14:paraId="4D6BE129" w14:textId="77777777" w:rsidR="0008139C" w:rsidRDefault="0064284D">
            <w:pPr>
              <w:pStyle w:val="TAL"/>
              <w:keepNext w:val="0"/>
              <w:keepLines w:val="0"/>
              <w:widowControl w:val="0"/>
              <w:ind w:leftChars="100" w:left="200"/>
              <w:rPr>
                <w:lang w:val="en-US" w:eastAsia="zh-CN"/>
              </w:rPr>
            </w:pPr>
            <w:r>
              <w:rPr>
                <w:rFonts w:hint="eastAsia"/>
                <w:lang w:val="en-US"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3EA9B4D7" w14:textId="77777777" w:rsidR="0008139C" w:rsidRDefault="0064284D">
            <w:pPr>
              <w:pStyle w:val="TAL"/>
              <w:keepNext w:val="0"/>
              <w:keepLines w:val="0"/>
              <w:widowControl w:val="0"/>
              <w:rPr>
                <w:lang w:val="en-US" w:eastAsia="zh-CN"/>
              </w:rPr>
            </w:pPr>
            <w:r>
              <w:rPr>
                <w:rFonts w:hint="eastAsia"/>
                <w:lang w:val="en-US"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0F8B78D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4A8B18A" w14:textId="77777777" w:rsidR="0008139C" w:rsidRDefault="0064284D">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06AFF39F"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721D13D"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764C6A8" w14:textId="77777777" w:rsidR="0008139C" w:rsidRDefault="0008139C">
            <w:pPr>
              <w:pStyle w:val="TAC"/>
              <w:keepNext w:val="0"/>
              <w:keepLines w:val="0"/>
              <w:widowControl w:val="0"/>
            </w:pPr>
          </w:p>
        </w:tc>
      </w:tr>
      <w:tr w:rsidR="0008139C" w14:paraId="2F82B141" w14:textId="77777777">
        <w:tc>
          <w:tcPr>
            <w:tcW w:w="2160" w:type="dxa"/>
            <w:tcBorders>
              <w:top w:val="single" w:sz="4" w:space="0" w:color="auto"/>
              <w:left w:val="single" w:sz="4" w:space="0" w:color="auto"/>
              <w:bottom w:val="single" w:sz="4" w:space="0" w:color="auto"/>
              <w:right w:val="single" w:sz="4" w:space="0" w:color="auto"/>
            </w:tcBorders>
          </w:tcPr>
          <w:p w14:paraId="5F2972E7" w14:textId="77777777" w:rsidR="0008139C" w:rsidRDefault="0064284D">
            <w:pPr>
              <w:pStyle w:val="TAL"/>
              <w:keepNext w:val="0"/>
              <w:keepLines w:val="0"/>
              <w:widowControl w:val="0"/>
              <w:ind w:leftChars="100" w:left="200"/>
              <w:rPr>
                <w:lang w:val="en-US" w:eastAsia="zh-CN"/>
              </w:rPr>
            </w:pPr>
            <w: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5429E042" w14:textId="77777777" w:rsidR="0008139C" w:rsidRDefault="0064284D">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58D23BC"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2A0C261" w14:textId="77777777" w:rsidR="0008139C" w:rsidRDefault="0064284D">
            <w:pPr>
              <w:pStyle w:val="TAL"/>
              <w:keepNext w:val="0"/>
              <w:keepLines w:val="0"/>
              <w:widowControl w:val="0"/>
              <w:rPr>
                <w:rFonts w:cs="Arial"/>
                <w:szCs w:val="18"/>
                <w:lang w:val="en-US" w:eastAsia="zh-CN"/>
              </w:rPr>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1C4DF05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509D8B3"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5CB337B" w14:textId="77777777" w:rsidR="0008139C" w:rsidRDefault="0008139C">
            <w:pPr>
              <w:pStyle w:val="TAC"/>
              <w:keepNext w:val="0"/>
              <w:keepLines w:val="0"/>
              <w:widowControl w:val="0"/>
            </w:pPr>
          </w:p>
        </w:tc>
      </w:tr>
      <w:tr w:rsidR="0008139C" w14:paraId="1B63B161" w14:textId="77777777">
        <w:tc>
          <w:tcPr>
            <w:tcW w:w="2160" w:type="dxa"/>
            <w:tcBorders>
              <w:top w:val="single" w:sz="4" w:space="0" w:color="auto"/>
              <w:left w:val="single" w:sz="4" w:space="0" w:color="auto"/>
              <w:bottom w:val="single" w:sz="4" w:space="0" w:color="auto"/>
              <w:right w:val="single" w:sz="4" w:space="0" w:color="auto"/>
            </w:tcBorders>
          </w:tcPr>
          <w:p w14:paraId="43D6CD99" w14:textId="77777777" w:rsidR="0008139C" w:rsidRDefault="0064284D">
            <w:pPr>
              <w:pStyle w:val="TAL"/>
              <w:keepNext w:val="0"/>
              <w:keepLines w:val="0"/>
              <w:widowControl w:val="0"/>
              <w:rPr>
                <w:b/>
                <w:bCs/>
              </w:rPr>
            </w:pPr>
            <w:r>
              <w:rPr>
                <w:rFonts w:hint="eastAsia"/>
                <w:b/>
                <w:bCs/>
                <w:lang w:val="en-US" w:eastAsia="zh-CN"/>
              </w:rPr>
              <w:t xml:space="preserve">SL </w:t>
            </w:r>
            <w:r>
              <w:rPr>
                <w:b/>
                <w:bCs/>
              </w:rPr>
              <w:t xml:space="preserve">DRB to Be </w:t>
            </w:r>
            <w:r>
              <w:rPr>
                <w:rFonts w:hint="eastAsia"/>
                <w:b/>
                <w:bCs/>
                <w:lang w:val="en-US" w:eastAsia="zh-CN"/>
              </w:rPr>
              <w:t>Released</w:t>
            </w:r>
            <w:r>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229A4F42"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4DF674D" w14:textId="77777777" w:rsidR="0008139C" w:rsidRDefault="0064284D">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598AC405"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B8EE5D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414EDEE" w14:textId="77777777" w:rsidR="0008139C" w:rsidRDefault="0064284D">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1F8A876" w14:textId="77777777" w:rsidR="0008139C" w:rsidRDefault="0064284D">
            <w:pPr>
              <w:pStyle w:val="TAC"/>
              <w:keepNext w:val="0"/>
              <w:keepLines w:val="0"/>
              <w:widowControl w:val="0"/>
              <w:rPr>
                <w:lang w:val="en-US" w:eastAsia="zh-CN"/>
              </w:rPr>
            </w:pPr>
            <w:r>
              <w:rPr>
                <w:rFonts w:hint="eastAsia"/>
                <w:lang w:val="en-US" w:eastAsia="zh-CN"/>
              </w:rPr>
              <w:t>reject</w:t>
            </w:r>
          </w:p>
        </w:tc>
      </w:tr>
      <w:tr w:rsidR="0008139C" w14:paraId="61E8BDFB" w14:textId="77777777">
        <w:tc>
          <w:tcPr>
            <w:tcW w:w="2160" w:type="dxa"/>
            <w:tcBorders>
              <w:top w:val="single" w:sz="4" w:space="0" w:color="auto"/>
              <w:left w:val="single" w:sz="4" w:space="0" w:color="auto"/>
              <w:bottom w:val="single" w:sz="4" w:space="0" w:color="auto"/>
              <w:right w:val="single" w:sz="4" w:space="0" w:color="auto"/>
            </w:tcBorders>
          </w:tcPr>
          <w:p w14:paraId="5A98890A" w14:textId="77777777" w:rsidR="0008139C" w:rsidRDefault="0064284D">
            <w:pPr>
              <w:pStyle w:val="TAL"/>
              <w:keepNext w:val="0"/>
              <w:keepLines w:val="0"/>
              <w:widowControl w:val="0"/>
              <w:ind w:leftChars="50" w:left="100"/>
              <w:rPr>
                <w:b/>
                <w:bCs/>
              </w:rPr>
            </w:pPr>
            <w:r>
              <w:rPr>
                <w:b/>
                <w:bCs/>
              </w:rPr>
              <w:t>&gt;</w:t>
            </w:r>
            <w:r>
              <w:rPr>
                <w:rFonts w:hint="eastAsia"/>
                <w:b/>
                <w:bCs/>
                <w:lang w:val="en-US" w:eastAsia="zh-CN"/>
              </w:rPr>
              <w:t xml:space="preserve">SL </w:t>
            </w:r>
            <w:r>
              <w:rPr>
                <w:b/>
                <w:bCs/>
              </w:rPr>
              <w:t xml:space="preserve">DRB to Be </w:t>
            </w:r>
            <w:r>
              <w:rPr>
                <w:rFonts w:hint="eastAsia"/>
                <w:b/>
                <w:bCs/>
                <w:lang w:val="en-US" w:eastAsia="zh-CN"/>
              </w:rPr>
              <w:t>Released</w:t>
            </w:r>
            <w:r>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28CE2451"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7540F8C" w14:textId="77777777" w:rsidR="0008139C" w:rsidRDefault="0064284D">
            <w:pPr>
              <w:pStyle w:val="TAL"/>
              <w:keepNext w:val="0"/>
              <w:keepLines w:val="0"/>
              <w:widowControl w:val="0"/>
              <w:rPr>
                <w:i/>
              </w:rPr>
            </w:pPr>
            <w:r>
              <w:rPr>
                <w:i/>
              </w:rPr>
              <w:t>1 .. &lt;maxnoof</w:t>
            </w:r>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3EE5125A"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4FDCBC7"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77F7D44" w14:textId="77777777" w:rsidR="0008139C" w:rsidRDefault="0064284D">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00F569CE" w14:textId="77777777" w:rsidR="0008139C" w:rsidRDefault="0064284D">
            <w:pPr>
              <w:pStyle w:val="TAC"/>
              <w:keepNext w:val="0"/>
              <w:keepLines w:val="0"/>
              <w:widowControl w:val="0"/>
              <w:rPr>
                <w:lang w:val="en-US" w:eastAsia="zh-CN"/>
              </w:rPr>
            </w:pPr>
            <w:r>
              <w:rPr>
                <w:rFonts w:hint="eastAsia"/>
                <w:lang w:val="en-US" w:eastAsia="zh-CN"/>
              </w:rPr>
              <w:t>reject</w:t>
            </w:r>
          </w:p>
        </w:tc>
      </w:tr>
      <w:tr w:rsidR="0008139C" w14:paraId="4E97293F" w14:textId="77777777">
        <w:tc>
          <w:tcPr>
            <w:tcW w:w="2160" w:type="dxa"/>
            <w:tcBorders>
              <w:top w:val="single" w:sz="4" w:space="0" w:color="auto"/>
              <w:left w:val="single" w:sz="4" w:space="0" w:color="auto"/>
              <w:bottom w:val="single" w:sz="4" w:space="0" w:color="auto"/>
              <w:right w:val="single" w:sz="4" w:space="0" w:color="auto"/>
            </w:tcBorders>
          </w:tcPr>
          <w:p w14:paraId="38CD1E3A" w14:textId="77777777" w:rsidR="0008139C" w:rsidRDefault="0064284D">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300D666C"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0D1EFE6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913501F" w14:textId="77777777" w:rsidR="0008139C" w:rsidRDefault="0064284D">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74F59BC3"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D657444"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82A01E3" w14:textId="77777777" w:rsidR="0008139C" w:rsidRDefault="0008139C">
            <w:pPr>
              <w:pStyle w:val="TAC"/>
              <w:keepNext w:val="0"/>
              <w:keepLines w:val="0"/>
              <w:widowControl w:val="0"/>
            </w:pPr>
          </w:p>
        </w:tc>
      </w:tr>
      <w:tr w:rsidR="0008139C" w14:paraId="1C732B9C" w14:textId="77777777">
        <w:tc>
          <w:tcPr>
            <w:tcW w:w="2160" w:type="dxa"/>
            <w:tcBorders>
              <w:top w:val="single" w:sz="4" w:space="0" w:color="auto"/>
              <w:left w:val="single" w:sz="4" w:space="0" w:color="auto"/>
              <w:bottom w:val="single" w:sz="4" w:space="0" w:color="auto"/>
              <w:right w:val="single" w:sz="4" w:space="0" w:color="auto"/>
            </w:tcBorders>
          </w:tcPr>
          <w:p w14:paraId="1816302E" w14:textId="77777777" w:rsidR="0008139C" w:rsidRDefault="0064284D">
            <w:pPr>
              <w:pStyle w:val="TAL"/>
              <w:keepNext w:val="0"/>
              <w:keepLines w:val="0"/>
              <w:widowControl w:val="0"/>
              <w:rPr>
                <w:rFonts w:cs="Arial"/>
                <w:b/>
                <w:bCs/>
                <w:szCs w:val="18"/>
                <w:lang w:val="fr-FR"/>
              </w:rPr>
            </w:pPr>
            <w:r>
              <w:rPr>
                <w:b/>
                <w:bCs/>
                <w:lang w:val="fr-FR" w:eastAsia="zh-CN"/>
              </w:rPr>
              <w:t>Conditional Intra-DU Mobility Information</w:t>
            </w:r>
          </w:p>
        </w:tc>
        <w:tc>
          <w:tcPr>
            <w:tcW w:w="1080" w:type="dxa"/>
            <w:tcBorders>
              <w:top w:val="single" w:sz="4" w:space="0" w:color="auto"/>
              <w:left w:val="single" w:sz="4" w:space="0" w:color="auto"/>
              <w:bottom w:val="single" w:sz="4" w:space="0" w:color="auto"/>
              <w:right w:val="single" w:sz="4" w:space="0" w:color="auto"/>
            </w:tcBorders>
          </w:tcPr>
          <w:p w14:paraId="26430378" w14:textId="77777777" w:rsidR="0008139C" w:rsidRDefault="0064284D">
            <w:pPr>
              <w:pStyle w:val="TAL"/>
              <w:keepNext w:val="0"/>
              <w:keepLines w:val="0"/>
              <w:widowControl w:val="0"/>
              <w:rPr>
                <w:lang w:val="en-US"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3E8D34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5FD5B73" w14:textId="77777777" w:rsidR="0008139C" w:rsidRDefault="0008139C">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23AA27EA"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1CA0D61" w14:textId="77777777" w:rsidR="0008139C" w:rsidRDefault="0064284D">
            <w:pPr>
              <w:pStyle w:val="TAC"/>
              <w:keepNext w:val="0"/>
              <w:keepLines w:val="0"/>
              <w:widowControl w:val="0"/>
              <w:rPr>
                <w:lang w:val="en-US"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F70261E" w14:textId="77777777" w:rsidR="0008139C" w:rsidRDefault="0064284D">
            <w:pPr>
              <w:pStyle w:val="TAC"/>
              <w:keepNext w:val="0"/>
              <w:keepLines w:val="0"/>
              <w:widowControl w:val="0"/>
            </w:pPr>
            <w:r>
              <w:rPr>
                <w:rFonts w:cs="Arial"/>
                <w:lang w:eastAsia="zh-CN"/>
              </w:rPr>
              <w:t>reject</w:t>
            </w:r>
          </w:p>
        </w:tc>
      </w:tr>
      <w:tr w:rsidR="0008139C" w14:paraId="0576B1F7" w14:textId="77777777">
        <w:tc>
          <w:tcPr>
            <w:tcW w:w="2160" w:type="dxa"/>
            <w:tcBorders>
              <w:top w:val="single" w:sz="4" w:space="0" w:color="auto"/>
              <w:left w:val="single" w:sz="4" w:space="0" w:color="auto"/>
              <w:bottom w:val="single" w:sz="4" w:space="0" w:color="auto"/>
              <w:right w:val="single" w:sz="4" w:space="0" w:color="auto"/>
            </w:tcBorders>
          </w:tcPr>
          <w:p w14:paraId="095CC9EE" w14:textId="77777777" w:rsidR="0008139C" w:rsidRDefault="0064284D">
            <w:pPr>
              <w:pStyle w:val="TAL"/>
              <w:keepNext w:val="0"/>
              <w:keepLines w:val="0"/>
              <w:widowControl w:val="0"/>
              <w:ind w:leftChars="50" w:left="100"/>
            </w:pPr>
            <w:r>
              <w:t>&gt;CHO Trigger</w:t>
            </w:r>
          </w:p>
        </w:tc>
        <w:tc>
          <w:tcPr>
            <w:tcW w:w="1080" w:type="dxa"/>
            <w:tcBorders>
              <w:top w:val="single" w:sz="4" w:space="0" w:color="auto"/>
              <w:left w:val="single" w:sz="4" w:space="0" w:color="auto"/>
              <w:bottom w:val="single" w:sz="4" w:space="0" w:color="auto"/>
              <w:right w:val="single" w:sz="4" w:space="0" w:color="auto"/>
            </w:tcBorders>
          </w:tcPr>
          <w:p w14:paraId="47BB6329" w14:textId="77777777" w:rsidR="0008139C" w:rsidRDefault="0064284D">
            <w:pPr>
              <w:pStyle w:val="TAL"/>
              <w:keepNext w:val="0"/>
              <w:keepLines w:val="0"/>
              <w:widowControl w:val="0"/>
              <w:rPr>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AD8027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E3A8FC" w14:textId="77777777" w:rsidR="0008139C" w:rsidRDefault="0064284D">
            <w:pPr>
              <w:pStyle w:val="TAL"/>
              <w:keepNext w:val="0"/>
              <w:keepLines w:val="0"/>
              <w:widowControl w:val="0"/>
              <w:rPr>
                <w:rFonts w:cs="Arial"/>
                <w:szCs w:val="18"/>
                <w:lang w:val="en-US" w:eastAsia="zh-CN"/>
              </w:rPr>
            </w:pPr>
            <w:r>
              <w:rPr>
                <w:rFonts w:cs="Arial"/>
                <w:lang w:eastAsia="ja-JP"/>
              </w:rPr>
              <w:t>ENUMERATED (CHO-initiation, CHO-replace, CHO-cancel, …)</w:t>
            </w:r>
          </w:p>
        </w:tc>
        <w:tc>
          <w:tcPr>
            <w:tcW w:w="1728" w:type="dxa"/>
            <w:tcBorders>
              <w:top w:val="single" w:sz="4" w:space="0" w:color="auto"/>
              <w:left w:val="single" w:sz="4" w:space="0" w:color="auto"/>
              <w:bottom w:val="single" w:sz="4" w:space="0" w:color="auto"/>
              <w:right w:val="single" w:sz="4" w:space="0" w:color="auto"/>
            </w:tcBorders>
          </w:tcPr>
          <w:p w14:paraId="77D69AE5"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F012ABD" w14:textId="77777777" w:rsidR="0008139C" w:rsidRDefault="0064284D">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AD1960F" w14:textId="77777777" w:rsidR="0008139C" w:rsidRDefault="0064284D">
            <w:pPr>
              <w:pStyle w:val="TAC"/>
              <w:keepNext w:val="0"/>
              <w:keepLines w:val="0"/>
              <w:widowControl w:val="0"/>
            </w:pPr>
            <w:r>
              <w:rPr>
                <w:rFonts w:cs="Arial"/>
                <w:szCs w:val="18"/>
                <w:lang w:eastAsia="ja-JP"/>
              </w:rPr>
              <w:t>-</w:t>
            </w:r>
          </w:p>
        </w:tc>
      </w:tr>
      <w:tr w:rsidR="0008139C" w14:paraId="283F96EA" w14:textId="77777777">
        <w:tc>
          <w:tcPr>
            <w:tcW w:w="2160" w:type="dxa"/>
            <w:tcBorders>
              <w:top w:val="single" w:sz="4" w:space="0" w:color="auto"/>
              <w:left w:val="single" w:sz="4" w:space="0" w:color="auto"/>
              <w:bottom w:val="single" w:sz="4" w:space="0" w:color="auto"/>
              <w:right w:val="single" w:sz="4" w:space="0" w:color="auto"/>
            </w:tcBorders>
          </w:tcPr>
          <w:p w14:paraId="35961597" w14:textId="77777777" w:rsidR="0008139C" w:rsidRDefault="0064284D">
            <w:pPr>
              <w:pStyle w:val="TAL"/>
              <w:keepNext w:val="0"/>
              <w:keepLines w:val="0"/>
              <w:widowControl w:val="0"/>
              <w:ind w:leftChars="50" w:left="100"/>
              <w:rPr>
                <w:b/>
                <w:bCs/>
              </w:rPr>
            </w:pPr>
            <w:r>
              <w:rPr>
                <w:b/>
                <w:bCs/>
              </w:rPr>
              <w:t>&gt;</w:t>
            </w:r>
            <w:bookmarkStart w:id="410" w:name="_Hlk34836638"/>
            <w:r>
              <w:rPr>
                <w:b/>
                <w:bCs/>
              </w:rPr>
              <w:t>Candidate Cells To Be Cancelled List</w:t>
            </w:r>
            <w:bookmarkEnd w:id="410"/>
          </w:p>
        </w:tc>
        <w:tc>
          <w:tcPr>
            <w:tcW w:w="1080" w:type="dxa"/>
            <w:tcBorders>
              <w:top w:val="single" w:sz="4" w:space="0" w:color="auto"/>
              <w:left w:val="single" w:sz="4" w:space="0" w:color="auto"/>
              <w:bottom w:val="single" w:sz="4" w:space="0" w:color="auto"/>
              <w:right w:val="single" w:sz="4" w:space="0" w:color="auto"/>
            </w:tcBorders>
          </w:tcPr>
          <w:p w14:paraId="59C718EC" w14:textId="77777777" w:rsidR="0008139C" w:rsidRDefault="0064284D">
            <w:pPr>
              <w:pStyle w:val="TAL"/>
              <w:keepNext w:val="0"/>
              <w:keepLines w:val="0"/>
              <w:widowControl w:val="0"/>
              <w:rPr>
                <w:lang w:val="en-US" w:eastAsia="zh-CN"/>
              </w:rPr>
            </w:pPr>
            <w:r>
              <w:rPr>
                <w:lang w:eastAsia="ja-JP"/>
              </w:rPr>
              <w:t>C-ifCHOcancel</w:t>
            </w:r>
          </w:p>
        </w:tc>
        <w:tc>
          <w:tcPr>
            <w:tcW w:w="1080" w:type="dxa"/>
            <w:tcBorders>
              <w:top w:val="single" w:sz="4" w:space="0" w:color="auto"/>
              <w:left w:val="single" w:sz="4" w:space="0" w:color="auto"/>
              <w:bottom w:val="single" w:sz="4" w:space="0" w:color="auto"/>
              <w:right w:val="single" w:sz="4" w:space="0" w:color="auto"/>
            </w:tcBorders>
          </w:tcPr>
          <w:p w14:paraId="4613F21F" w14:textId="77777777" w:rsidR="0008139C" w:rsidRDefault="0064284D">
            <w:pPr>
              <w:pStyle w:val="TAL"/>
              <w:keepNext w:val="0"/>
              <w:keepLines w:val="0"/>
              <w:widowControl w:val="0"/>
              <w:rPr>
                <w:i/>
              </w:rPr>
            </w:pPr>
            <w:r>
              <w:rPr>
                <w:rFonts w:cs="Arial"/>
                <w:i/>
                <w:iCs/>
                <w:szCs w:val="18"/>
                <w:lang w:eastAsia="ja-JP"/>
              </w:rPr>
              <w:t>0 .. &lt;maxnoofCellsinCHO&gt;</w:t>
            </w:r>
          </w:p>
        </w:tc>
        <w:tc>
          <w:tcPr>
            <w:tcW w:w="1512" w:type="dxa"/>
            <w:tcBorders>
              <w:top w:val="single" w:sz="4" w:space="0" w:color="auto"/>
              <w:left w:val="single" w:sz="4" w:space="0" w:color="auto"/>
              <w:bottom w:val="single" w:sz="4" w:space="0" w:color="auto"/>
              <w:right w:val="single" w:sz="4" w:space="0" w:color="auto"/>
            </w:tcBorders>
          </w:tcPr>
          <w:p w14:paraId="063C67AE" w14:textId="77777777" w:rsidR="0008139C" w:rsidRDefault="0008139C">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56623E93"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07685E" w14:textId="77777777" w:rsidR="0008139C" w:rsidRDefault="0064284D">
            <w:pPr>
              <w:pStyle w:val="TAC"/>
              <w:keepNext w:val="0"/>
              <w:keepLines w:val="0"/>
              <w:widowControl w:val="0"/>
              <w:rPr>
                <w:lang w:val="en-US"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13BA541" w14:textId="77777777" w:rsidR="0008139C" w:rsidRDefault="0064284D">
            <w:pPr>
              <w:pStyle w:val="TAC"/>
              <w:keepNext w:val="0"/>
              <w:keepLines w:val="0"/>
              <w:widowControl w:val="0"/>
            </w:pPr>
            <w:r>
              <w:rPr>
                <w:rFonts w:cs="Arial"/>
                <w:lang w:eastAsia="zh-CN"/>
              </w:rPr>
              <w:t>-</w:t>
            </w:r>
          </w:p>
        </w:tc>
      </w:tr>
      <w:tr w:rsidR="0008139C" w14:paraId="337EB45C" w14:textId="77777777">
        <w:tc>
          <w:tcPr>
            <w:tcW w:w="2160" w:type="dxa"/>
            <w:tcBorders>
              <w:top w:val="single" w:sz="4" w:space="0" w:color="auto"/>
              <w:left w:val="single" w:sz="4" w:space="0" w:color="auto"/>
              <w:bottom w:val="single" w:sz="4" w:space="0" w:color="auto"/>
              <w:right w:val="single" w:sz="4" w:space="0" w:color="auto"/>
            </w:tcBorders>
          </w:tcPr>
          <w:p w14:paraId="2A8D62DB" w14:textId="77777777" w:rsidR="0008139C" w:rsidRDefault="0064284D">
            <w:pPr>
              <w:pStyle w:val="TAL"/>
              <w:keepNext w:val="0"/>
              <w:keepLines w:val="0"/>
              <w:widowControl w:val="0"/>
              <w:ind w:leftChars="100" w:left="200"/>
            </w:pPr>
            <w:r>
              <w:t>&gt;&gt;Target Cell ID</w:t>
            </w:r>
          </w:p>
        </w:tc>
        <w:tc>
          <w:tcPr>
            <w:tcW w:w="1080" w:type="dxa"/>
            <w:tcBorders>
              <w:top w:val="single" w:sz="4" w:space="0" w:color="auto"/>
              <w:left w:val="single" w:sz="4" w:space="0" w:color="auto"/>
              <w:bottom w:val="single" w:sz="4" w:space="0" w:color="auto"/>
              <w:right w:val="single" w:sz="4" w:space="0" w:color="auto"/>
            </w:tcBorders>
          </w:tcPr>
          <w:p w14:paraId="0D1628DA" w14:textId="77777777" w:rsidR="0008139C" w:rsidRDefault="0064284D">
            <w:pPr>
              <w:pStyle w:val="TAL"/>
              <w:keepNext w:val="0"/>
              <w:keepLines w:val="0"/>
              <w:widowControl w:val="0"/>
              <w:rPr>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629FD00"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3DBBF9E" w14:textId="77777777" w:rsidR="0008139C" w:rsidRDefault="0064284D">
            <w:pPr>
              <w:pStyle w:val="TAL"/>
              <w:keepNext w:val="0"/>
              <w:keepLines w:val="0"/>
              <w:widowControl w:val="0"/>
              <w:rPr>
                <w:lang w:val="en-US" w:eastAsia="zh-CN"/>
              </w:rPr>
            </w:pPr>
            <w:r>
              <w:rPr>
                <w:lang w:eastAsia="ja-JP"/>
              </w:rPr>
              <w:t xml:space="preserve">NR </w:t>
            </w:r>
            <w:r>
              <w:t>CGI 9.3.1.12</w:t>
            </w:r>
          </w:p>
        </w:tc>
        <w:tc>
          <w:tcPr>
            <w:tcW w:w="1728" w:type="dxa"/>
            <w:tcBorders>
              <w:top w:val="single" w:sz="4" w:space="0" w:color="auto"/>
              <w:left w:val="single" w:sz="4" w:space="0" w:color="auto"/>
              <w:bottom w:val="single" w:sz="4" w:space="0" w:color="auto"/>
              <w:right w:val="single" w:sz="4" w:space="0" w:color="auto"/>
            </w:tcBorders>
          </w:tcPr>
          <w:p w14:paraId="1052E957"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CE7962" w14:textId="77777777" w:rsidR="0008139C" w:rsidRDefault="0064284D">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7138915" w14:textId="77777777" w:rsidR="0008139C" w:rsidRDefault="0064284D">
            <w:pPr>
              <w:pStyle w:val="TAC"/>
              <w:keepNext w:val="0"/>
              <w:keepLines w:val="0"/>
              <w:widowControl w:val="0"/>
            </w:pPr>
            <w:r>
              <w:rPr>
                <w:rFonts w:cs="Arial"/>
                <w:szCs w:val="18"/>
                <w:lang w:eastAsia="ja-JP"/>
              </w:rPr>
              <w:t>-</w:t>
            </w:r>
          </w:p>
        </w:tc>
      </w:tr>
      <w:tr w:rsidR="0008139C" w14:paraId="263C955D" w14:textId="77777777">
        <w:tc>
          <w:tcPr>
            <w:tcW w:w="2160" w:type="dxa"/>
            <w:tcBorders>
              <w:top w:val="single" w:sz="4" w:space="0" w:color="auto"/>
              <w:left w:val="single" w:sz="4" w:space="0" w:color="auto"/>
              <w:bottom w:val="single" w:sz="4" w:space="0" w:color="auto"/>
              <w:right w:val="single" w:sz="4" w:space="0" w:color="auto"/>
            </w:tcBorders>
          </w:tcPr>
          <w:p w14:paraId="1ED9FD13" w14:textId="77777777" w:rsidR="0008139C" w:rsidRDefault="0064284D">
            <w:pPr>
              <w:pStyle w:val="TAL"/>
              <w:keepNext w:val="0"/>
              <w:keepLines w:val="0"/>
              <w:widowControl w:val="0"/>
              <w:ind w:leftChars="50" w:left="100"/>
              <w:rPr>
                <w:rFonts w:cs="Arial"/>
                <w:szCs w:val="18"/>
              </w:rPr>
            </w:pPr>
            <w:r>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2BCE789A" w14:textId="77777777" w:rsidR="0008139C" w:rsidRDefault="0064284D">
            <w:pPr>
              <w:pStyle w:val="TAL"/>
              <w:keepNext w:val="0"/>
              <w:keepLines w:val="0"/>
              <w:widowControl w:val="0"/>
              <w:rPr>
                <w:rFonts w:cs="Arial"/>
                <w:szCs w:val="18"/>
                <w:lang w:eastAsia="ja-JP"/>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AF5765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CA1C56" w14:textId="77777777" w:rsidR="0008139C" w:rsidRDefault="0064284D">
            <w:pPr>
              <w:pStyle w:val="TAL"/>
              <w:keepNext w:val="0"/>
              <w:keepLines w:val="0"/>
              <w:widowControl w:val="0"/>
              <w:rPr>
                <w:rFonts w:cs="Arial"/>
                <w:szCs w:val="18"/>
                <w:lang w:eastAsia="ja-JP"/>
              </w:rPr>
            </w:pPr>
            <w:r>
              <w:t>INTEGER (1..100)</w:t>
            </w:r>
          </w:p>
        </w:tc>
        <w:tc>
          <w:tcPr>
            <w:tcW w:w="1728" w:type="dxa"/>
            <w:tcBorders>
              <w:top w:val="single" w:sz="4" w:space="0" w:color="auto"/>
              <w:left w:val="single" w:sz="4" w:space="0" w:color="auto"/>
              <w:bottom w:val="single" w:sz="4" w:space="0" w:color="auto"/>
              <w:right w:val="single" w:sz="4" w:space="0" w:color="auto"/>
            </w:tcBorders>
          </w:tcPr>
          <w:p w14:paraId="55ADC73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6C056C3" w14:textId="77777777" w:rsidR="0008139C" w:rsidRDefault="0064284D">
            <w:pPr>
              <w:pStyle w:val="TAC"/>
              <w:keepNext w:val="0"/>
              <w:keepLines w:val="0"/>
              <w:widowControl w:val="0"/>
              <w:rPr>
                <w:rFonts w:cs="Arial"/>
                <w:szCs w:val="18"/>
                <w:lang w:eastAsia="ja-JP"/>
              </w:rPr>
            </w:pPr>
            <w:r>
              <w:t>YES</w:t>
            </w:r>
          </w:p>
        </w:tc>
        <w:tc>
          <w:tcPr>
            <w:tcW w:w="1080" w:type="dxa"/>
            <w:tcBorders>
              <w:top w:val="single" w:sz="4" w:space="0" w:color="auto"/>
              <w:left w:val="single" w:sz="4" w:space="0" w:color="auto"/>
              <w:bottom w:val="single" w:sz="4" w:space="0" w:color="auto"/>
              <w:right w:val="single" w:sz="4" w:space="0" w:color="auto"/>
            </w:tcBorders>
          </w:tcPr>
          <w:p w14:paraId="1BCD18C9" w14:textId="77777777" w:rsidR="0008139C" w:rsidRDefault="0064284D">
            <w:pPr>
              <w:pStyle w:val="TAC"/>
              <w:keepNext w:val="0"/>
              <w:keepLines w:val="0"/>
              <w:widowControl w:val="0"/>
              <w:rPr>
                <w:rFonts w:cs="Arial"/>
                <w:szCs w:val="18"/>
                <w:lang w:eastAsia="ja-JP"/>
              </w:rPr>
            </w:pPr>
            <w:r>
              <w:t>ignore</w:t>
            </w:r>
          </w:p>
        </w:tc>
      </w:tr>
      <w:tr w:rsidR="0008139C" w14:paraId="61D3FEA1" w14:textId="77777777">
        <w:tc>
          <w:tcPr>
            <w:tcW w:w="2160" w:type="dxa"/>
            <w:tcBorders>
              <w:top w:val="single" w:sz="4" w:space="0" w:color="auto"/>
              <w:left w:val="single" w:sz="4" w:space="0" w:color="auto"/>
              <w:bottom w:val="single" w:sz="4" w:space="0" w:color="auto"/>
              <w:right w:val="single" w:sz="4" w:space="0" w:color="auto"/>
            </w:tcBorders>
          </w:tcPr>
          <w:p w14:paraId="7D3AC90E" w14:textId="77777777" w:rsidR="0008139C" w:rsidRDefault="0064284D">
            <w:pPr>
              <w:pStyle w:val="TAL"/>
              <w:keepNext w:val="0"/>
              <w:keepLines w:val="0"/>
              <w:widowControl w:val="0"/>
              <w:ind w:leftChars="50" w:left="100"/>
            </w:pPr>
            <w:r>
              <w:rPr>
                <w:lang w:eastAsia="zh-CN"/>
              </w:rPr>
              <w:t>&gt;S-CPAC Request</w:t>
            </w:r>
          </w:p>
        </w:tc>
        <w:tc>
          <w:tcPr>
            <w:tcW w:w="1080" w:type="dxa"/>
            <w:tcBorders>
              <w:top w:val="single" w:sz="4" w:space="0" w:color="auto"/>
              <w:left w:val="single" w:sz="4" w:space="0" w:color="auto"/>
              <w:bottom w:val="single" w:sz="4" w:space="0" w:color="auto"/>
              <w:right w:val="single" w:sz="4" w:space="0" w:color="auto"/>
            </w:tcBorders>
          </w:tcPr>
          <w:p w14:paraId="534007BC" w14:textId="77777777" w:rsidR="0008139C" w:rsidRDefault="0064284D">
            <w:pPr>
              <w:pStyle w:val="TAL"/>
              <w:keepNext w:val="0"/>
              <w:keepLines w:val="0"/>
              <w:widowControl w:val="0"/>
              <w:rPr>
                <w:lang w:val="en-US" w:eastAsia="zh-CN"/>
              </w:rPr>
            </w:pPr>
            <w:r>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A7595A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BFA35A0" w14:textId="77777777" w:rsidR="0008139C" w:rsidRDefault="0064284D">
            <w:pPr>
              <w:pStyle w:val="TAL"/>
              <w:keepNext w:val="0"/>
              <w:keepLines w:val="0"/>
              <w:widowControl w:val="0"/>
            </w:pPr>
            <w:r>
              <w:t>ENUMERATED (initiation, …)</w:t>
            </w:r>
          </w:p>
        </w:tc>
        <w:tc>
          <w:tcPr>
            <w:tcW w:w="1728" w:type="dxa"/>
            <w:tcBorders>
              <w:top w:val="single" w:sz="4" w:space="0" w:color="auto"/>
              <w:left w:val="single" w:sz="4" w:space="0" w:color="auto"/>
              <w:bottom w:val="single" w:sz="4" w:space="0" w:color="auto"/>
              <w:right w:val="single" w:sz="4" w:space="0" w:color="auto"/>
            </w:tcBorders>
          </w:tcPr>
          <w:p w14:paraId="78E829CA" w14:textId="77777777" w:rsidR="0008139C" w:rsidRDefault="0064284D">
            <w:pPr>
              <w:pStyle w:val="TAL"/>
              <w:keepNext w:val="0"/>
              <w:keepLines w:val="0"/>
              <w:widowControl w:val="0"/>
            </w:pPr>
            <w:r>
              <w:t>Indicates that SN change is for S-CPAC preparation.</w:t>
            </w:r>
          </w:p>
        </w:tc>
        <w:tc>
          <w:tcPr>
            <w:tcW w:w="1080" w:type="dxa"/>
            <w:tcBorders>
              <w:top w:val="single" w:sz="4" w:space="0" w:color="auto"/>
              <w:left w:val="single" w:sz="4" w:space="0" w:color="auto"/>
              <w:bottom w:val="single" w:sz="4" w:space="0" w:color="auto"/>
              <w:right w:val="single" w:sz="4" w:space="0" w:color="auto"/>
            </w:tcBorders>
          </w:tcPr>
          <w:p w14:paraId="7D983585" w14:textId="77777777" w:rsidR="0008139C" w:rsidRDefault="0064284D">
            <w:pPr>
              <w:pStyle w:val="TAC"/>
              <w:keepNext w:val="0"/>
              <w:keepLines w:val="0"/>
              <w:widowControl w:val="0"/>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34A3B5B" w14:textId="77777777" w:rsidR="0008139C" w:rsidRDefault="0064284D">
            <w:pPr>
              <w:pStyle w:val="TAC"/>
              <w:keepNext w:val="0"/>
              <w:keepLines w:val="0"/>
              <w:widowControl w:val="0"/>
            </w:pPr>
            <w:r>
              <w:rPr>
                <w:lang w:eastAsia="zh-CN"/>
              </w:rPr>
              <w:t>reject</w:t>
            </w:r>
          </w:p>
        </w:tc>
      </w:tr>
      <w:tr w:rsidR="0008139C" w14:paraId="6B0D7979" w14:textId="77777777">
        <w:tc>
          <w:tcPr>
            <w:tcW w:w="2160" w:type="dxa"/>
            <w:tcBorders>
              <w:top w:val="single" w:sz="4" w:space="0" w:color="auto"/>
              <w:left w:val="single" w:sz="4" w:space="0" w:color="auto"/>
              <w:bottom w:val="single" w:sz="4" w:space="0" w:color="auto"/>
              <w:right w:val="single" w:sz="4" w:space="0" w:color="auto"/>
            </w:tcBorders>
          </w:tcPr>
          <w:p w14:paraId="1CDC47E6" w14:textId="77777777" w:rsidR="0008139C" w:rsidRDefault="0064284D">
            <w:pPr>
              <w:pStyle w:val="TAL"/>
              <w:keepNext w:val="0"/>
              <w:keepLines w:val="0"/>
              <w:widowControl w:val="0"/>
              <w:ind w:leftChars="50" w:left="100"/>
              <w:rPr>
                <w:lang w:eastAsia="zh-CN"/>
              </w:rPr>
            </w:pPr>
            <w:r>
              <w:rPr>
                <w:rFonts w:eastAsia="Tahoma" w:cs="Arial"/>
                <w:szCs w:val="18"/>
                <w:lang w:eastAsia="zh-CN"/>
              </w:rPr>
              <w:t>&gt;</w:t>
            </w:r>
            <w:r>
              <w:rPr>
                <w:lang w:eastAsia="ja-JP"/>
              </w:rPr>
              <w:t>S-CPAC Lower Layer Reference Config Request</w:t>
            </w:r>
          </w:p>
        </w:tc>
        <w:tc>
          <w:tcPr>
            <w:tcW w:w="1080" w:type="dxa"/>
            <w:tcBorders>
              <w:top w:val="single" w:sz="4" w:space="0" w:color="auto"/>
              <w:left w:val="single" w:sz="4" w:space="0" w:color="auto"/>
              <w:bottom w:val="single" w:sz="4" w:space="0" w:color="auto"/>
              <w:right w:val="single" w:sz="4" w:space="0" w:color="auto"/>
            </w:tcBorders>
          </w:tcPr>
          <w:p w14:paraId="49BEFB20" w14:textId="77777777" w:rsidR="0008139C" w:rsidRDefault="0064284D">
            <w:pPr>
              <w:pStyle w:val="TAL"/>
              <w:keepNext w:val="0"/>
              <w:keepLines w:val="0"/>
              <w:widowControl w:val="0"/>
              <w:rPr>
                <w:rFonts w:cs="Arial"/>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EB4D9C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B13C1B9" w14:textId="77777777" w:rsidR="0008139C" w:rsidRDefault="0064284D">
            <w:pPr>
              <w:pStyle w:val="TAL"/>
              <w:keepNext w:val="0"/>
              <w:keepLines w:val="0"/>
              <w:widowControl w:val="0"/>
            </w:pPr>
            <w:r>
              <w:rPr>
                <w:rFonts w:cs="Arial"/>
                <w:lang w:eastAsia="ja-JP"/>
              </w:rPr>
              <w:t>ENUMERATED (true</w:t>
            </w:r>
            <w:r>
              <w:rPr>
                <w:rFonts w:cs="Arial"/>
                <w:lang w:val="en-US" w:eastAsia="ja-JP"/>
              </w:rPr>
              <w:t>,</w:t>
            </w:r>
            <w:r>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7FFB978A"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F19851" w14:textId="77777777" w:rsidR="0008139C" w:rsidRDefault="0064284D">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5C6D601F" w14:textId="77777777" w:rsidR="0008139C" w:rsidRDefault="0064284D">
            <w:pPr>
              <w:pStyle w:val="TAC"/>
              <w:keepNext w:val="0"/>
              <w:keepLines w:val="0"/>
              <w:widowControl w:val="0"/>
              <w:rPr>
                <w:lang w:eastAsia="zh-CN"/>
              </w:rPr>
            </w:pPr>
            <w:r>
              <w:t>reject</w:t>
            </w:r>
          </w:p>
        </w:tc>
      </w:tr>
      <w:tr w:rsidR="0008139C" w14:paraId="3C783C69" w14:textId="77777777">
        <w:tc>
          <w:tcPr>
            <w:tcW w:w="2160" w:type="dxa"/>
            <w:tcBorders>
              <w:top w:val="single" w:sz="4" w:space="0" w:color="auto"/>
              <w:left w:val="single" w:sz="4" w:space="0" w:color="auto"/>
              <w:bottom w:val="single" w:sz="4" w:space="0" w:color="auto"/>
              <w:right w:val="single" w:sz="4" w:space="0" w:color="auto"/>
            </w:tcBorders>
          </w:tcPr>
          <w:p w14:paraId="7EFA0C97" w14:textId="77777777" w:rsidR="0008139C" w:rsidRDefault="0064284D">
            <w:pPr>
              <w:pStyle w:val="TAL"/>
              <w:keepNext w:val="0"/>
              <w:keepLines w:val="0"/>
              <w:widowControl w:val="0"/>
            </w:pPr>
            <w:r>
              <w:rPr>
                <w:rFonts w:hint="eastAsia"/>
              </w:rPr>
              <w:t>F</w:t>
            </w:r>
            <w:r>
              <w:t>1-C Transfer Path</w:t>
            </w:r>
          </w:p>
        </w:tc>
        <w:tc>
          <w:tcPr>
            <w:tcW w:w="1080" w:type="dxa"/>
            <w:tcBorders>
              <w:top w:val="single" w:sz="4" w:space="0" w:color="auto"/>
              <w:left w:val="single" w:sz="4" w:space="0" w:color="auto"/>
              <w:bottom w:val="single" w:sz="4" w:space="0" w:color="auto"/>
              <w:right w:val="single" w:sz="4" w:space="0" w:color="auto"/>
            </w:tcBorders>
          </w:tcPr>
          <w:p w14:paraId="59C203F3" w14:textId="77777777" w:rsidR="0008139C" w:rsidRDefault="0064284D">
            <w:pPr>
              <w:pStyle w:val="TAL"/>
              <w:keepNext w:val="0"/>
              <w:keepLines w:val="0"/>
              <w:widowControl w:val="0"/>
              <w:rPr>
                <w:rFonts w:cs="Arial"/>
                <w:szCs w:val="18"/>
                <w:lang w:eastAsia="ja-JP"/>
              </w:rPr>
            </w:pPr>
            <w:r>
              <w:rPr>
                <w:rFonts w:cs="Arial" w:hint="eastAsia"/>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31E6E4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17A3E77" w14:textId="77777777" w:rsidR="0008139C" w:rsidRDefault="0064284D">
            <w:pPr>
              <w:pStyle w:val="TAL"/>
              <w:keepNext w:val="0"/>
              <w:keepLines w:val="0"/>
              <w:widowControl w:val="0"/>
              <w:rPr>
                <w:rFonts w:cs="Arial"/>
                <w:szCs w:val="18"/>
                <w:lang w:eastAsia="ja-JP"/>
              </w:rPr>
            </w:pPr>
            <w:r>
              <w:rPr>
                <w:rFonts w:cs="Arial" w:hint="eastAsia"/>
                <w:szCs w:val="18"/>
                <w:lang w:eastAsia="ja-JP"/>
              </w:rPr>
              <w:t>9</w:t>
            </w:r>
            <w:r>
              <w:rPr>
                <w:rFonts w:cs="Arial"/>
                <w:szCs w:val="18"/>
                <w:lang w:eastAsia="ja-JP"/>
              </w:rPr>
              <w:t>.3.1.207</w:t>
            </w:r>
          </w:p>
        </w:tc>
        <w:tc>
          <w:tcPr>
            <w:tcW w:w="1728" w:type="dxa"/>
            <w:tcBorders>
              <w:top w:val="single" w:sz="4" w:space="0" w:color="auto"/>
              <w:left w:val="single" w:sz="4" w:space="0" w:color="auto"/>
              <w:bottom w:val="single" w:sz="4" w:space="0" w:color="auto"/>
              <w:right w:val="single" w:sz="4" w:space="0" w:color="auto"/>
            </w:tcBorders>
          </w:tcPr>
          <w:p w14:paraId="09BB217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AFEBE18" w14:textId="77777777" w:rsidR="0008139C" w:rsidRDefault="0064284D">
            <w:pPr>
              <w:pStyle w:val="TAC"/>
              <w:keepNext w:val="0"/>
              <w:keepLines w:val="0"/>
              <w:widowControl w:val="0"/>
              <w:rPr>
                <w:lang w:eastAsia="ja-JP"/>
              </w:rPr>
            </w:pPr>
            <w:r>
              <w:rPr>
                <w:rFonts w:hint="eastAsia"/>
                <w:lang w:eastAsia="ja-JP"/>
              </w:rPr>
              <w:t>Y</w:t>
            </w:r>
            <w:r>
              <w:rPr>
                <w:lang w:eastAsia="ja-JP"/>
              </w:rPr>
              <w:t>ES</w:t>
            </w:r>
          </w:p>
        </w:tc>
        <w:tc>
          <w:tcPr>
            <w:tcW w:w="1080" w:type="dxa"/>
            <w:tcBorders>
              <w:top w:val="single" w:sz="4" w:space="0" w:color="auto"/>
              <w:left w:val="single" w:sz="4" w:space="0" w:color="auto"/>
              <w:bottom w:val="single" w:sz="4" w:space="0" w:color="auto"/>
              <w:right w:val="single" w:sz="4" w:space="0" w:color="auto"/>
            </w:tcBorders>
          </w:tcPr>
          <w:p w14:paraId="49CF9AF3" w14:textId="77777777" w:rsidR="0008139C" w:rsidRDefault="0064284D">
            <w:pPr>
              <w:pStyle w:val="TAC"/>
              <w:keepNext w:val="0"/>
              <w:keepLines w:val="0"/>
              <w:widowControl w:val="0"/>
              <w:rPr>
                <w:lang w:eastAsia="ja-JP"/>
              </w:rPr>
            </w:pPr>
            <w:r>
              <w:rPr>
                <w:lang w:eastAsia="ja-JP"/>
              </w:rPr>
              <w:t>reject</w:t>
            </w:r>
          </w:p>
        </w:tc>
      </w:tr>
      <w:tr w:rsidR="0008139C" w14:paraId="1C9DC738" w14:textId="77777777">
        <w:tc>
          <w:tcPr>
            <w:tcW w:w="2160" w:type="dxa"/>
            <w:tcBorders>
              <w:top w:val="single" w:sz="4" w:space="0" w:color="auto"/>
              <w:left w:val="single" w:sz="4" w:space="0" w:color="auto"/>
              <w:bottom w:val="single" w:sz="4" w:space="0" w:color="auto"/>
              <w:right w:val="single" w:sz="4" w:space="0" w:color="auto"/>
            </w:tcBorders>
          </w:tcPr>
          <w:p w14:paraId="6BB263B4" w14:textId="77777777" w:rsidR="0008139C" w:rsidRDefault="0064284D">
            <w:pPr>
              <w:pStyle w:val="TAL"/>
              <w:keepNext w:val="0"/>
              <w:keepLines w:val="0"/>
              <w:widowControl w:val="0"/>
            </w:pPr>
            <w:r>
              <w:t>SCG Indicator</w:t>
            </w:r>
          </w:p>
        </w:tc>
        <w:tc>
          <w:tcPr>
            <w:tcW w:w="1080" w:type="dxa"/>
            <w:tcBorders>
              <w:top w:val="single" w:sz="4" w:space="0" w:color="auto"/>
              <w:left w:val="single" w:sz="4" w:space="0" w:color="auto"/>
              <w:bottom w:val="single" w:sz="4" w:space="0" w:color="auto"/>
              <w:right w:val="single" w:sz="4" w:space="0" w:color="auto"/>
            </w:tcBorders>
          </w:tcPr>
          <w:p w14:paraId="35A7EF3F" w14:textId="77777777" w:rsidR="0008139C" w:rsidRDefault="0064284D">
            <w:pPr>
              <w:pStyle w:val="TAL"/>
              <w:keepNext w:val="0"/>
              <w:keepLines w:val="0"/>
              <w:widowControl w:val="0"/>
              <w:rPr>
                <w:rFonts w:cs="Arial"/>
                <w:szCs w:val="18"/>
                <w:lang w:eastAsia="ja-JP"/>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6920B4C"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BC81A0F" w14:textId="77777777" w:rsidR="0008139C" w:rsidRDefault="0064284D">
            <w:pPr>
              <w:pStyle w:val="TAL"/>
              <w:keepNext w:val="0"/>
              <w:keepLines w:val="0"/>
              <w:widowControl w:val="0"/>
              <w:rPr>
                <w:rFonts w:cs="Arial"/>
                <w:szCs w:val="18"/>
                <w:lang w:eastAsia="ja-JP"/>
              </w:rPr>
            </w:pPr>
            <w:r>
              <w:rPr>
                <w:rFonts w:cs="Arial"/>
                <w:szCs w:val="18"/>
                <w:lang w:eastAsia="ja-JP"/>
              </w:rPr>
              <w:t>ENUMERATED(released,...)</w:t>
            </w:r>
          </w:p>
        </w:tc>
        <w:tc>
          <w:tcPr>
            <w:tcW w:w="1728" w:type="dxa"/>
            <w:tcBorders>
              <w:top w:val="single" w:sz="4" w:space="0" w:color="auto"/>
              <w:left w:val="single" w:sz="4" w:space="0" w:color="auto"/>
              <w:bottom w:val="single" w:sz="4" w:space="0" w:color="auto"/>
              <w:right w:val="single" w:sz="4" w:space="0" w:color="auto"/>
            </w:tcBorders>
          </w:tcPr>
          <w:p w14:paraId="369C74D0" w14:textId="77777777" w:rsidR="0008139C" w:rsidRDefault="0064284D">
            <w:pPr>
              <w:pStyle w:val="TAL"/>
              <w:keepNext w:val="0"/>
              <w:keepLines w:val="0"/>
              <w:widowControl w:val="0"/>
            </w:pPr>
            <w:r>
              <w:rPr>
                <w:lang w:val="en-US"/>
              </w:rPr>
              <w:t>This IE is used at the MN in NR-DC and NE-DC and it indicates the release of an SCG</w:t>
            </w:r>
          </w:p>
        </w:tc>
        <w:tc>
          <w:tcPr>
            <w:tcW w:w="1080" w:type="dxa"/>
            <w:tcBorders>
              <w:top w:val="single" w:sz="4" w:space="0" w:color="auto"/>
              <w:left w:val="single" w:sz="4" w:space="0" w:color="auto"/>
              <w:bottom w:val="single" w:sz="4" w:space="0" w:color="auto"/>
              <w:right w:val="single" w:sz="4" w:space="0" w:color="auto"/>
            </w:tcBorders>
          </w:tcPr>
          <w:p w14:paraId="2B3A0E5B" w14:textId="77777777" w:rsidR="0008139C" w:rsidRDefault="0064284D">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D4574C6" w14:textId="77777777" w:rsidR="0008139C" w:rsidRDefault="0064284D">
            <w:pPr>
              <w:pStyle w:val="TAC"/>
              <w:keepNext w:val="0"/>
              <w:keepLines w:val="0"/>
              <w:widowControl w:val="0"/>
              <w:rPr>
                <w:lang w:eastAsia="ja-JP"/>
              </w:rPr>
            </w:pPr>
            <w:r>
              <w:rPr>
                <w:lang w:eastAsia="ja-JP"/>
              </w:rPr>
              <w:t>ignore</w:t>
            </w:r>
          </w:p>
        </w:tc>
      </w:tr>
      <w:tr w:rsidR="0008139C" w14:paraId="44F2FCB4" w14:textId="77777777">
        <w:tc>
          <w:tcPr>
            <w:tcW w:w="2160" w:type="dxa"/>
            <w:tcBorders>
              <w:top w:val="single" w:sz="4" w:space="0" w:color="auto"/>
              <w:left w:val="single" w:sz="4" w:space="0" w:color="auto"/>
              <w:bottom w:val="single" w:sz="4" w:space="0" w:color="auto"/>
              <w:right w:val="single" w:sz="4" w:space="0" w:color="auto"/>
            </w:tcBorders>
          </w:tcPr>
          <w:p w14:paraId="6BF06969" w14:textId="77777777" w:rsidR="0008139C" w:rsidRDefault="0064284D">
            <w:pPr>
              <w:pStyle w:val="TAL"/>
              <w:keepNext w:val="0"/>
              <w:keepLines w:val="0"/>
              <w:widowControl w:val="0"/>
            </w:pPr>
            <w:r>
              <w:t>Uplink TxDirectCurrentTwoCarrierList Information</w:t>
            </w:r>
          </w:p>
        </w:tc>
        <w:tc>
          <w:tcPr>
            <w:tcW w:w="1080" w:type="dxa"/>
            <w:tcBorders>
              <w:top w:val="single" w:sz="4" w:space="0" w:color="auto"/>
              <w:left w:val="single" w:sz="4" w:space="0" w:color="auto"/>
              <w:bottom w:val="single" w:sz="4" w:space="0" w:color="auto"/>
              <w:right w:val="single" w:sz="4" w:space="0" w:color="auto"/>
            </w:tcBorders>
          </w:tcPr>
          <w:p w14:paraId="0108D896" w14:textId="77777777" w:rsidR="0008139C" w:rsidRDefault="0064284D">
            <w:pPr>
              <w:pStyle w:val="TAL"/>
              <w:keepNext w:val="0"/>
              <w:keepLines w:val="0"/>
              <w:widowControl w:val="0"/>
              <w:rPr>
                <w:rFonts w:cs="Arial"/>
                <w:szCs w:val="18"/>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B69944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C6A8B4A" w14:textId="77777777" w:rsidR="0008139C" w:rsidRDefault="0064284D">
            <w:pPr>
              <w:pStyle w:val="TAL"/>
              <w:keepNext w:val="0"/>
              <w:keepLines w:val="0"/>
              <w:widowControl w:val="0"/>
              <w:rPr>
                <w:rFonts w:cs="Arial"/>
                <w:szCs w:val="18"/>
                <w:lang w:eastAsia="ja-JP"/>
              </w:rPr>
            </w:pPr>
            <w:r>
              <w:rPr>
                <w:rFonts w:hint="eastAsia"/>
                <w:lang w:eastAsia="zh-CN"/>
              </w:rPr>
              <w:t>9</w:t>
            </w:r>
            <w:r>
              <w:rPr>
                <w:lang w:eastAsia="zh-CN"/>
              </w:rPr>
              <w:t>.3.1.283</w:t>
            </w:r>
          </w:p>
        </w:tc>
        <w:tc>
          <w:tcPr>
            <w:tcW w:w="1728" w:type="dxa"/>
            <w:tcBorders>
              <w:top w:val="single" w:sz="4" w:space="0" w:color="auto"/>
              <w:left w:val="single" w:sz="4" w:space="0" w:color="auto"/>
              <w:bottom w:val="single" w:sz="4" w:space="0" w:color="auto"/>
              <w:right w:val="single" w:sz="4" w:space="0" w:color="auto"/>
            </w:tcBorders>
          </w:tcPr>
          <w:p w14:paraId="0E6E61DD" w14:textId="77777777" w:rsidR="0008139C" w:rsidRDefault="0008139C">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BAD15CE" w14:textId="77777777" w:rsidR="0008139C" w:rsidRDefault="0064284D">
            <w:pPr>
              <w:pStyle w:val="TAC"/>
              <w:keepNext w:val="0"/>
              <w:keepLines w:val="0"/>
              <w:widowControl w:val="0"/>
              <w:rPr>
                <w:lang w:eastAsia="ja-JP"/>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7A2A545A" w14:textId="77777777" w:rsidR="0008139C" w:rsidRDefault="0064284D">
            <w:pPr>
              <w:pStyle w:val="TAC"/>
              <w:keepNext w:val="0"/>
              <w:keepLines w:val="0"/>
              <w:widowControl w:val="0"/>
              <w:rPr>
                <w:lang w:eastAsia="ja-JP"/>
              </w:rPr>
            </w:pPr>
            <w:r>
              <w:rPr>
                <w:rFonts w:cs="Arial" w:hint="eastAsia"/>
                <w:lang w:eastAsia="zh-CN"/>
              </w:rPr>
              <w:t>i</w:t>
            </w:r>
            <w:r>
              <w:rPr>
                <w:rFonts w:cs="Arial"/>
                <w:lang w:eastAsia="zh-CN"/>
              </w:rPr>
              <w:t>gnore</w:t>
            </w:r>
          </w:p>
        </w:tc>
      </w:tr>
      <w:tr w:rsidR="0008139C" w14:paraId="7453CD64" w14:textId="77777777">
        <w:tc>
          <w:tcPr>
            <w:tcW w:w="2160" w:type="dxa"/>
            <w:tcBorders>
              <w:top w:val="single" w:sz="4" w:space="0" w:color="auto"/>
              <w:left w:val="single" w:sz="4" w:space="0" w:color="auto"/>
              <w:bottom w:val="single" w:sz="4" w:space="0" w:color="auto"/>
              <w:right w:val="single" w:sz="4" w:space="0" w:color="auto"/>
            </w:tcBorders>
          </w:tcPr>
          <w:p w14:paraId="38D5508B" w14:textId="77777777" w:rsidR="0008139C" w:rsidRDefault="0064284D">
            <w:pPr>
              <w:pStyle w:val="TAL"/>
              <w:keepNext w:val="0"/>
              <w:keepLines w:val="0"/>
              <w:widowControl w:val="0"/>
            </w:pPr>
            <w:r>
              <w:rPr>
                <w:rFonts w:eastAsia="宋体"/>
                <w:lang w:eastAsia="zh-CN"/>
              </w:rPr>
              <w:t>IAB Conditional RRC Message Delivery Indication</w:t>
            </w:r>
          </w:p>
        </w:tc>
        <w:tc>
          <w:tcPr>
            <w:tcW w:w="1080" w:type="dxa"/>
            <w:tcBorders>
              <w:top w:val="single" w:sz="4" w:space="0" w:color="auto"/>
              <w:left w:val="single" w:sz="4" w:space="0" w:color="auto"/>
              <w:bottom w:val="single" w:sz="4" w:space="0" w:color="auto"/>
              <w:right w:val="single" w:sz="4" w:space="0" w:color="auto"/>
            </w:tcBorders>
          </w:tcPr>
          <w:p w14:paraId="6A7FC573" w14:textId="77777777" w:rsidR="0008139C" w:rsidRDefault="0064284D">
            <w:pPr>
              <w:pStyle w:val="TAL"/>
              <w:keepNext w:val="0"/>
              <w:keepLines w:val="0"/>
              <w:widowControl w:val="0"/>
              <w:rPr>
                <w:rFonts w:cs="Arial"/>
                <w:szCs w:val="18"/>
                <w:lang w:eastAsia="ja-JP"/>
              </w:rPr>
            </w:pPr>
            <w:r>
              <w:rPr>
                <w:rFonts w:eastAsia="宋体"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2C6CEA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FF1C802" w14:textId="77777777" w:rsidR="0008139C" w:rsidRDefault="0064284D">
            <w:pPr>
              <w:pStyle w:val="TAL"/>
              <w:keepNext w:val="0"/>
              <w:keepLines w:val="0"/>
              <w:widowControl w:val="0"/>
              <w:rPr>
                <w:rFonts w:cs="Arial"/>
                <w:szCs w:val="18"/>
                <w:lang w:eastAsia="ja-JP"/>
              </w:rPr>
            </w:pPr>
            <w:r>
              <w:rPr>
                <w:rFonts w:eastAsia="宋体" w:cs="Arial"/>
                <w:szCs w:val="18"/>
                <w:lang w:eastAsia="zh-CN"/>
              </w:rPr>
              <w:t>ENUMERATED (true, …)</w:t>
            </w:r>
          </w:p>
        </w:tc>
        <w:tc>
          <w:tcPr>
            <w:tcW w:w="1728" w:type="dxa"/>
            <w:tcBorders>
              <w:top w:val="single" w:sz="4" w:space="0" w:color="auto"/>
              <w:left w:val="single" w:sz="4" w:space="0" w:color="auto"/>
              <w:bottom w:val="single" w:sz="4" w:space="0" w:color="auto"/>
              <w:right w:val="single" w:sz="4" w:space="0" w:color="auto"/>
            </w:tcBorders>
          </w:tcPr>
          <w:p w14:paraId="5992E68B" w14:textId="77777777" w:rsidR="0008139C" w:rsidRDefault="0064284D">
            <w:pPr>
              <w:pStyle w:val="TAL"/>
              <w:keepNext w:val="0"/>
              <w:keepLines w:val="0"/>
              <w:widowControl w:val="0"/>
              <w:rPr>
                <w:lang w:val="en-US"/>
              </w:rPr>
            </w:pPr>
            <w:r>
              <w:rPr>
                <w:lang w:val="en-US"/>
              </w:rPr>
              <w:t xml:space="preserve">Indicates whether the RRC message within should be withheld. This IE is only applicable if </w:t>
            </w:r>
            <w:r>
              <w:rPr>
                <w:lang w:val="en-US"/>
              </w:rPr>
              <w:lastRenderedPageBreak/>
              <w:t>the UE is an IAB-MT, and the gNB-DU is an IAB-DU.</w:t>
            </w:r>
          </w:p>
        </w:tc>
        <w:tc>
          <w:tcPr>
            <w:tcW w:w="1080" w:type="dxa"/>
            <w:tcBorders>
              <w:top w:val="single" w:sz="4" w:space="0" w:color="auto"/>
              <w:left w:val="single" w:sz="4" w:space="0" w:color="auto"/>
              <w:bottom w:val="single" w:sz="4" w:space="0" w:color="auto"/>
              <w:right w:val="single" w:sz="4" w:space="0" w:color="auto"/>
            </w:tcBorders>
          </w:tcPr>
          <w:p w14:paraId="73A338F6" w14:textId="77777777" w:rsidR="0008139C" w:rsidRDefault="0064284D">
            <w:pPr>
              <w:pStyle w:val="TAC"/>
              <w:keepNext w:val="0"/>
              <w:keepLines w:val="0"/>
              <w:widowControl w:val="0"/>
              <w:rPr>
                <w:lang w:eastAsia="ja-JP"/>
              </w:rPr>
            </w:pPr>
            <w:r>
              <w:rPr>
                <w:lang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57CD26BC" w14:textId="77777777" w:rsidR="0008139C" w:rsidRDefault="0064284D">
            <w:pPr>
              <w:pStyle w:val="TAC"/>
              <w:keepNext w:val="0"/>
              <w:keepLines w:val="0"/>
              <w:widowControl w:val="0"/>
              <w:rPr>
                <w:lang w:eastAsia="ja-JP"/>
              </w:rPr>
            </w:pPr>
            <w:r>
              <w:t>reject</w:t>
            </w:r>
          </w:p>
        </w:tc>
      </w:tr>
      <w:tr w:rsidR="0008139C" w14:paraId="418F3CE9" w14:textId="77777777">
        <w:tc>
          <w:tcPr>
            <w:tcW w:w="2160" w:type="dxa"/>
            <w:tcBorders>
              <w:top w:val="single" w:sz="4" w:space="0" w:color="auto"/>
              <w:left w:val="single" w:sz="4" w:space="0" w:color="auto"/>
              <w:bottom w:val="single" w:sz="4" w:space="0" w:color="auto"/>
              <w:right w:val="single" w:sz="4" w:space="0" w:color="auto"/>
            </w:tcBorders>
          </w:tcPr>
          <w:p w14:paraId="4DFB6007" w14:textId="77777777" w:rsidR="0008139C" w:rsidRDefault="0064284D">
            <w:pPr>
              <w:pStyle w:val="TAL"/>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3F9FB932" w14:textId="77777777" w:rsidR="0008139C" w:rsidRDefault="0064284D">
            <w:pPr>
              <w:pStyle w:val="TAL"/>
              <w:keepNext w:val="0"/>
              <w:keepLines w:val="0"/>
              <w:widowControl w:val="0"/>
              <w:rPr>
                <w:rFonts w:cs="Arial"/>
                <w:szCs w:val="18"/>
                <w:lang w:eastAsia="ja-JP"/>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D90860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C72DD10" w14:textId="77777777" w:rsidR="0008139C" w:rsidRDefault="0064284D">
            <w:pPr>
              <w:pStyle w:val="TAL"/>
              <w:keepNext w:val="0"/>
              <w:keepLines w:val="0"/>
              <w:widowControl w:val="0"/>
              <w:rPr>
                <w:rFonts w:cs="Arial"/>
                <w:szCs w:val="18"/>
                <w:lang w:eastAsia="ja-JP"/>
              </w:rPr>
            </w:pPr>
            <w:r>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3D9787E7" w14:textId="77777777" w:rsidR="0008139C" w:rsidRDefault="0064284D">
            <w:pPr>
              <w:pStyle w:val="TAL"/>
              <w:keepNext w:val="0"/>
              <w:keepLines w:val="0"/>
              <w:widowControl w:val="0"/>
              <w:rPr>
                <w:lang w:val="en-US"/>
              </w:rPr>
            </w:pPr>
            <w:r>
              <w:rPr>
                <w:lang w:val="en-US"/>
              </w:rPr>
              <w:t>This IE is only applicable if the UE is an IAB-MT.</w:t>
            </w:r>
          </w:p>
        </w:tc>
        <w:tc>
          <w:tcPr>
            <w:tcW w:w="1080" w:type="dxa"/>
            <w:tcBorders>
              <w:top w:val="single" w:sz="4" w:space="0" w:color="auto"/>
              <w:left w:val="single" w:sz="4" w:space="0" w:color="auto"/>
              <w:bottom w:val="single" w:sz="4" w:space="0" w:color="auto"/>
              <w:right w:val="single" w:sz="4" w:space="0" w:color="auto"/>
            </w:tcBorders>
          </w:tcPr>
          <w:p w14:paraId="794581A1" w14:textId="77777777" w:rsidR="0008139C" w:rsidRDefault="0064284D">
            <w:pPr>
              <w:pStyle w:val="TAC"/>
              <w:keepNext w:val="0"/>
              <w:keepLines w:val="0"/>
              <w:widowControl w:val="0"/>
              <w:rPr>
                <w:lang w:eastAsia="ja-JP"/>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7A8B0016" w14:textId="77777777" w:rsidR="0008139C" w:rsidRDefault="0064284D">
            <w:pPr>
              <w:pStyle w:val="TAC"/>
              <w:keepNext w:val="0"/>
              <w:keepLines w:val="0"/>
              <w:widowControl w:val="0"/>
              <w:rPr>
                <w:lang w:eastAsia="ja-JP"/>
              </w:rPr>
            </w:pPr>
            <w:r>
              <w:rPr>
                <w:rFonts w:hint="eastAsia"/>
                <w:lang w:eastAsia="zh-CN"/>
              </w:rPr>
              <w:t>r</w:t>
            </w:r>
            <w:r>
              <w:rPr>
                <w:lang w:eastAsia="zh-CN"/>
              </w:rPr>
              <w:t>eject</w:t>
            </w:r>
          </w:p>
        </w:tc>
      </w:tr>
      <w:tr w:rsidR="0008139C" w14:paraId="7DDE6E08" w14:textId="77777777">
        <w:tc>
          <w:tcPr>
            <w:tcW w:w="2160" w:type="dxa"/>
            <w:tcBorders>
              <w:top w:val="single" w:sz="4" w:space="0" w:color="auto"/>
              <w:left w:val="single" w:sz="4" w:space="0" w:color="auto"/>
              <w:bottom w:val="single" w:sz="4" w:space="0" w:color="auto"/>
              <w:right w:val="single" w:sz="4" w:space="0" w:color="auto"/>
            </w:tcBorders>
          </w:tcPr>
          <w:p w14:paraId="2F20864B" w14:textId="77777777" w:rsidR="0008139C" w:rsidRDefault="0064284D">
            <w:pPr>
              <w:pStyle w:val="TAL"/>
              <w:keepNext w:val="0"/>
              <w:keepLines w:val="0"/>
              <w:widowControl w:val="0"/>
              <w:rPr>
                <w:iCs/>
                <w:snapToGrid w:val="0"/>
              </w:rPr>
            </w:pPr>
            <w:r>
              <w:rPr>
                <w:rFonts w:cs="Arial" w:hint="eastAsia"/>
                <w:lang w:eastAsia="zh-CN"/>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0DCCC84F" w14:textId="77777777" w:rsidR="0008139C" w:rsidRDefault="0064284D">
            <w:pPr>
              <w:pStyle w:val="TAL"/>
              <w:keepNext w:val="0"/>
              <w:keepLines w:val="0"/>
              <w:widowControl w:val="0"/>
              <w:rPr>
                <w:rFonts w:cs="Arial"/>
                <w:szCs w:val="18"/>
                <w:lang w:val="en-US" w:eastAsia="zh-CN"/>
              </w:rPr>
            </w:pPr>
            <w:r>
              <w:rPr>
                <w:rFonts w:eastAsia="宋体"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42D491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5A5272" w14:textId="77777777" w:rsidR="0008139C" w:rsidRDefault="0064284D">
            <w:pPr>
              <w:pStyle w:val="TAL"/>
              <w:keepNext w:val="0"/>
              <w:keepLines w:val="0"/>
              <w:widowControl w:val="0"/>
              <w:rPr>
                <w:rFonts w:cs="Arial"/>
                <w:lang w:eastAsia="zh-CN"/>
              </w:rPr>
            </w:pPr>
            <w:r>
              <w:rPr>
                <w:rFonts w:eastAsia="宋体" w:cs="Arial" w:hint="eastAsia"/>
                <w:lang w:val="en-US" w:eastAsia="zh-CN"/>
              </w:rPr>
              <w:t>E</w:t>
            </w:r>
            <w:r>
              <w:rPr>
                <w:rFonts w:cs="Arial"/>
              </w:rPr>
              <w:t>NUMERATED (</w:t>
            </w:r>
            <w:r>
              <w:rPr>
                <w:rFonts w:eastAsia="宋体" w:cs="Arial" w:hint="eastAsia"/>
                <w:lang w:val="en-US" w:eastAsia="zh-CN"/>
              </w:rPr>
              <w:t>IDC</w:t>
            </w:r>
            <w:r>
              <w:rPr>
                <w:rFonts w:cs="Arial"/>
              </w:rPr>
              <w:t>,</w:t>
            </w:r>
            <w:r>
              <w:rPr>
                <w:rFonts w:eastAsia="宋体" w:cs="Arial" w:hint="eastAsia"/>
                <w:lang w:val="en-US" w:eastAsia="zh-CN"/>
              </w:rPr>
              <w:t>no-IDC,</w:t>
            </w:r>
            <w:r>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1C19BDC0" w14:textId="77777777" w:rsidR="0008139C" w:rsidRDefault="0064284D">
            <w:pPr>
              <w:pStyle w:val="TAL"/>
              <w:keepNext w:val="0"/>
              <w:keepLines w:val="0"/>
              <w:widowControl w:val="0"/>
              <w:rPr>
                <w:lang w:val="en-US"/>
              </w:rPr>
            </w:pPr>
            <w:r>
              <w:rPr>
                <w:rFonts w:cs="Arial"/>
              </w:rPr>
              <w:t>Indication on whether</w:t>
            </w:r>
            <w:r>
              <w:rPr>
                <w:rFonts w:eastAsia="宋体" w:cs="Arial" w:hint="eastAsia"/>
                <w:lang w:val="en-US" w:eastAsia="zh-CN"/>
              </w:rPr>
              <w:t xml:space="preserve"> MDT Measurement affect (e.g. IDC)</w:t>
            </w:r>
            <w:r>
              <w:rPr>
                <w:rFonts w:cs="Arial"/>
              </w:rPr>
              <w:t xml:space="preserve"> is </w:t>
            </w:r>
            <w:r>
              <w:rPr>
                <w:rFonts w:eastAsia="宋体" w:cs="Arial" w:hint="eastAsia"/>
                <w:lang w:val="en-US" w:eastAsia="zh-CN"/>
              </w:rPr>
              <w:t>undertake</w:t>
            </w:r>
            <w:r>
              <w:rPr>
                <w:rFonts w:eastAsia="宋体" w:cs="Arial"/>
                <w:lang w:val="en-US" w:eastAsia="zh-CN"/>
              </w:rPr>
              <w:t>n</w:t>
            </w:r>
            <w:r>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22913C87" w14:textId="77777777" w:rsidR="0008139C" w:rsidRDefault="0064284D">
            <w:pPr>
              <w:pStyle w:val="TAC"/>
              <w:keepNext w:val="0"/>
              <w:keepLines w:val="0"/>
              <w:widowControl w:val="0"/>
              <w:rPr>
                <w:lang w:eastAsia="zh-CN"/>
              </w:rPr>
            </w:pPr>
            <w:r>
              <w:rPr>
                <w:rFonts w:eastAsia="宋体"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8CBCF59" w14:textId="77777777" w:rsidR="0008139C" w:rsidRDefault="0064284D">
            <w:pPr>
              <w:pStyle w:val="TAC"/>
              <w:keepNext w:val="0"/>
              <w:keepLines w:val="0"/>
              <w:widowControl w:val="0"/>
              <w:rPr>
                <w:lang w:eastAsia="zh-CN"/>
              </w:rPr>
            </w:pPr>
            <w:r>
              <w:rPr>
                <w:rFonts w:eastAsia="宋体" w:hint="eastAsia"/>
                <w:lang w:val="en-US" w:eastAsia="zh-CN"/>
              </w:rPr>
              <w:t>ignore</w:t>
            </w:r>
          </w:p>
        </w:tc>
      </w:tr>
      <w:tr w:rsidR="0008139C" w14:paraId="50932C16" w14:textId="77777777">
        <w:tc>
          <w:tcPr>
            <w:tcW w:w="2160" w:type="dxa"/>
            <w:tcBorders>
              <w:top w:val="single" w:sz="4" w:space="0" w:color="auto"/>
              <w:left w:val="single" w:sz="4" w:space="0" w:color="auto"/>
              <w:bottom w:val="single" w:sz="4" w:space="0" w:color="auto"/>
              <w:right w:val="single" w:sz="4" w:space="0" w:color="auto"/>
            </w:tcBorders>
          </w:tcPr>
          <w:p w14:paraId="59302DE7" w14:textId="77777777" w:rsidR="0008139C" w:rsidRDefault="0064284D">
            <w:pPr>
              <w:pStyle w:val="TAL"/>
              <w:keepNext w:val="0"/>
              <w:keepLines w:val="0"/>
              <w:widowControl w:val="0"/>
              <w:rPr>
                <w:rFonts w:cs="Arial"/>
                <w:lang w:eastAsia="zh-CN"/>
              </w:rPr>
            </w:pPr>
            <w:r>
              <w:rPr>
                <w:rFonts w:eastAsia="Batang"/>
                <w:bCs/>
              </w:rPr>
              <w:t>SCG Activation Request</w:t>
            </w:r>
          </w:p>
        </w:tc>
        <w:tc>
          <w:tcPr>
            <w:tcW w:w="1080" w:type="dxa"/>
            <w:tcBorders>
              <w:top w:val="single" w:sz="4" w:space="0" w:color="auto"/>
              <w:left w:val="single" w:sz="4" w:space="0" w:color="auto"/>
              <w:bottom w:val="single" w:sz="4" w:space="0" w:color="auto"/>
              <w:right w:val="single" w:sz="4" w:space="0" w:color="auto"/>
            </w:tcBorders>
          </w:tcPr>
          <w:p w14:paraId="285DE0A5" w14:textId="77777777" w:rsidR="0008139C" w:rsidRDefault="0064284D">
            <w:pPr>
              <w:pStyle w:val="TAL"/>
              <w:keepNext w:val="0"/>
              <w:keepLines w:val="0"/>
              <w:widowControl w:val="0"/>
              <w:rPr>
                <w:rFonts w:eastAsia="宋体" w:cs="Arial"/>
                <w:szCs w:val="18"/>
                <w:lang w:val="en-US" w:eastAsia="zh-CN"/>
              </w:rPr>
            </w:pPr>
            <w:r>
              <w:rPr>
                <w:rFonts w:cs="Arial" w:hint="eastAsia"/>
              </w:rPr>
              <w:t>O</w:t>
            </w:r>
          </w:p>
        </w:tc>
        <w:tc>
          <w:tcPr>
            <w:tcW w:w="1080" w:type="dxa"/>
            <w:tcBorders>
              <w:top w:val="single" w:sz="4" w:space="0" w:color="auto"/>
              <w:left w:val="single" w:sz="4" w:space="0" w:color="auto"/>
              <w:bottom w:val="single" w:sz="4" w:space="0" w:color="auto"/>
              <w:right w:val="single" w:sz="4" w:space="0" w:color="auto"/>
            </w:tcBorders>
          </w:tcPr>
          <w:p w14:paraId="347FD8B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7AA6004" w14:textId="77777777" w:rsidR="0008139C" w:rsidRDefault="0064284D">
            <w:pPr>
              <w:pStyle w:val="TAL"/>
              <w:keepNext w:val="0"/>
              <w:keepLines w:val="0"/>
              <w:widowControl w:val="0"/>
              <w:rPr>
                <w:rFonts w:eastAsia="宋体" w:cs="Arial"/>
                <w:lang w:val="en-US" w:eastAsia="zh-CN"/>
              </w:rPr>
            </w:pPr>
            <w:r>
              <w:rPr>
                <w:rFonts w:cs="Arial"/>
                <w:szCs w:val="18"/>
                <w:lang w:eastAsia="ja-JP"/>
              </w:rPr>
              <w:t>9.3.1.233</w:t>
            </w:r>
          </w:p>
        </w:tc>
        <w:tc>
          <w:tcPr>
            <w:tcW w:w="1728" w:type="dxa"/>
            <w:tcBorders>
              <w:top w:val="single" w:sz="4" w:space="0" w:color="auto"/>
              <w:left w:val="single" w:sz="4" w:space="0" w:color="auto"/>
              <w:bottom w:val="single" w:sz="4" w:space="0" w:color="auto"/>
              <w:right w:val="single" w:sz="4" w:space="0" w:color="auto"/>
            </w:tcBorders>
          </w:tcPr>
          <w:p w14:paraId="4E324A60"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A5C254E" w14:textId="77777777" w:rsidR="0008139C" w:rsidRDefault="0064284D">
            <w:pPr>
              <w:pStyle w:val="TAC"/>
              <w:keepNext w:val="0"/>
              <w:keepLines w:val="0"/>
              <w:widowControl w:val="0"/>
              <w:rPr>
                <w:rFonts w:eastAsia="宋体"/>
                <w:lang w:val="en-US" w:eastAsia="zh-CN"/>
              </w:rPr>
            </w:pPr>
            <w:r>
              <w:rPr>
                <w:rFonts w:cs="Arial" w:hint="eastAsia"/>
              </w:rPr>
              <w:t>Y</w:t>
            </w:r>
            <w:r>
              <w:rPr>
                <w:rFonts w:cs="Arial"/>
              </w:rPr>
              <w:t>ES</w:t>
            </w:r>
          </w:p>
        </w:tc>
        <w:tc>
          <w:tcPr>
            <w:tcW w:w="1080" w:type="dxa"/>
            <w:tcBorders>
              <w:top w:val="single" w:sz="4" w:space="0" w:color="auto"/>
              <w:left w:val="single" w:sz="4" w:space="0" w:color="auto"/>
              <w:bottom w:val="single" w:sz="4" w:space="0" w:color="auto"/>
              <w:right w:val="single" w:sz="4" w:space="0" w:color="auto"/>
            </w:tcBorders>
          </w:tcPr>
          <w:p w14:paraId="3C1018C6" w14:textId="77777777" w:rsidR="0008139C" w:rsidRDefault="0064284D">
            <w:pPr>
              <w:pStyle w:val="TAC"/>
              <w:keepNext w:val="0"/>
              <w:keepLines w:val="0"/>
              <w:widowControl w:val="0"/>
              <w:rPr>
                <w:rFonts w:eastAsia="宋体"/>
                <w:lang w:val="en-US" w:eastAsia="zh-CN"/>
              </w:rPr>
            </w:pPr>
            <w:r>
              <w:rPr>
                <w:rFonts w:cs="Arial"/>
              </w:rPr>
              <w:t>ignore</w:t>
            </w:r>
          </w:p>
        </w:tc>
      </w:tr>
      <w:tr w:rsidR="0008139C" w14:paraId="359BFD08" w14:textId="77777777">
        <w:tc>
          <w:tcPr>
            <w:tcW w:w="2160" w:type="dxa"/>
            <w:tcBorders>
              <w:top w:val="single" w:sz="4" w:space="0" w:color="auto"/>
              <w:left w:val="single" w:sz="4" w:space="0" w:color="auto"/>
              <w:bottom w:val="single" w:sz="4" w:space="0" w:color="auto"/>
              <w:right w:val="single" w:sz="4" w:space="0" w:color="auto"/>
            </w:tcBorders>
          </w:tcPr>
          <w:p w14:paraId="390F1EC3" w14:textId="77777777" w:rsidR="0008139C" w:rsidRDefault="0064284D">
            <w:pPr>
              <w:pStyle w:val="TAL"/>
              <w:keepNext w:val="0"/>
              <w:keepLines w:val="0"/>
              <w:widowControl w:val="0"/>
              <w:rPr>
                <w:rFonts w:eastAsia="Batang"/>
                <w:bCs/>
              </w:rPr>
            </w:pPr>
            <w:r>
              <w:rPr>
                <w:lang w:eastAsia="zh-CN"/>
              </w:rPr>
              <w:t>CG-</w:t>
            </w:r>
            <w:r>
              <w:rPr>
                <w:rFonts w:hint="eastAsia"/>
                <w:lang w:eastAsia="zh-CN"/>
              </w:rPr>
              <w:t>S</w:t>
            </w:r>
            <w:r>
              <w:rPr>
                <w:lang w:eastAsia="zh-CN"/>
              </w:rPr>
              <w:t>DT Query Indication</w:t>
            </w:r>
          </w:p>
        </w:tc>
        <w:tc>
          <w:tcPr>
            <w:tcW w:w="1080" w:type="dxa"/>
            <w:tcBorders>
              <w:top w:val="single" w:sz="4" w:space="0" w:color="auto"/>
              <w:left w:val="single" w:sz="4" w:space="0" w:color="auto"/>
              <w:bottom w:val="single" w:sz="4" w:space="0" w:color="auto"/>
              <w:right w:val="single" w:sz="4" w:space="0" w:color="auto"/>
            </w:tcBorders>
          </w:tcPr>
          <w:p w14:paraId="141BDF5B" w14:textId="77777777" w:rsidR="0008139C" w:rsidRDefault="0064284D">
            <w:pPr>
              <w:pStyle w:val="TAL"/>
              <w:keepNext w:val="0"/>
              <w:keepLines w:val="0"/>
              <w:widowControl w:val="0"/>
              <w:rPr>
                <w:rFonts w:cs="Arial"/>
              </w:rPr>
            </w:pPr>
            <w:r>
              <w:rPr>
                <w:rFonts w:cs="Arial" w:hint="eastAsia"/>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C54689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3D7473" w14:textId="77777777" w:rsidR="0008139C" w:rsidRDefault="0064284D">
            <w:pPr>
              <w:pStyle w:val="TAL"/>
              <w:keepNext w:val="0"/>
              <w:keepLines w:val="0"/>
              <w:widowControl w:val="0"/>
              <w:rPr>
                <w:rFonts w:cs="Arial"/>
                <w:szCs w:val="18"/>
                <w:lang w:eastAsia="ja-JP"/>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59A92276"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89BFC08" w14:textId="77777777" w:rsidR="0008139C" w:rsidRDefault="0064284D">
            <w:pPr>
              <w:pStyle w:val="TAC"/>
              <w:keepNext w:val="0"/>
              <w:keepLines w:val="0"/>
              <w:widowControl w:val="0"/>
              <w:rPr>
                <w:rFonts w:cs="Arial"/>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3209FB7" w14:textId="77777777" w:rsidR="0008139C" w:rsidRDefault="0064284D">
            <w:pPr>
              <w:pStyle w:val="TAC"/>
              <w:keepNext w:val="0"/>
              <w:keepLines w:val="0"/>
              <w:widowControl w:val="0"/>
              <w:rPr>
                <w:rFonts w:cs="Arial"/>
              </w:rPr>
            </w:pPr>
            <w:r>
              <w:rPr>
                <w:rFonts w:hint="eastAsia"/>
                <w:lang w:eastAsia="zh-CN"/>
              </w:rPr>
              <w:t>i</w:t>
            </w:r>
            <w:r>
              <w:rPr>
                <w:lang w:eastAsia="zh-CN"/>
              </w:rPr>
              <w:t>gnore</w:t>
            </w:r>
          </w:p>
        </w:tc>
      </w:tr>
      <w:tr w:rsidR="0008139C" w14:paraId="39956DEF" w14:textId="77777777">
        <w:tc>
          <w:tcPr>
            <w:tcW w:w="2160" w:type="dxa"/>
            <w:tcBorders>
              <w:top w:val="single" w:sz="4" w:space="0" w:color="auto"/>
              <w:left w:val="single" w:sz="4" w:space="0" w:color="auto"/>
              <w:bottom w:val="single" w:sz="4" w:space="0" w:color="auto"/>
              <w:right w:val="single" w:sz="4" w:space="0" w:color="auto"/>
            </w:tcBorders>
          </w:tcPr>
          <w:p w14:paraId="3C46F5AC" w14:textId="77777777" w:rsidR="0008139C" w:rsidRDefault="0064284D">
            <w:pPr>
              <w:pStyle w:val="TAL"/>
              <w:keepNext w:val="0"/>
              <w:keepLines w:val="0"/>
              <w:widowControl w:val="0"/>
              <w:rPr>
                <w:lang w:eastAsia="zh-CN"/>
              </w:rPr>
            </w:pPr>
            <w:r>
              <w:rPr>
                <w:rFonts w:eastAsia="Tahoma" w:cs="Arial"/>
                <w:lang w:eastAsia="zh-CN"/>
              </w:rPr>
              <w:t>5G ProSe Authorized</w:t>
            </w:r>
          </w:p>
        </w:tc>
        <w:tc>
          <w:tcPr>
            <w:tcW w:w="1080" w:type="dxa"/>
            <w:tcBorders>
              <w:top w:val="single" w:sz="4" w:space="0" w:color="auto"/>
              <w:left w:val="single" w:sz="4" w:space="0" w:color="auto"/>
              <w:bottom w:val="single" w:sz="4" w:space="0" w:color="auto"/>
              <w:right w:val="single" w:sz="4" w:space="0" w:color="auto"/>
            </w:tcBorders>
          </w:tcPr>
          <w:p w14:paraId="094B9231" w14:textId="77777777" w:rsidR="0008139C" w:rsidRDefault="0064284D">
            <w:pPr>
              <w:pStyle w:val="TAL"/>
              <w:keepNext w:val="0"/>
              <w:keepLines w:val="0"/>
              <w:widowControl w:val="0"/>
              <w:rPr>
                <w:rFonts w:cs="Arial"/>
                <w:szCs w:val="18"/>
                <w:lang w:eastAsia="zh-CN"/>
              </w:rPr>
            </w:pPr>
            <w:r>
              <w:rPr>
                <w:rFonts w:eastAsia="Tahoma"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33418F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0ADF020" w14:textId="77777777" w:rsidR="0008139C" w:rsidRDefault="0064284D">
            <w:pPr>
              <w:pStyle w:val="TAL"/>
              <w:keepNext w:val="0"/>
              <w:keepLines w:val="0"/>
              <w:widowControl w:val="0"/>
            </w:pPr>
            <w:r>
              <w:rPr>
                <w:rFonts w:eastAsia="Tahoma" w:cs="Arial"/>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5BE1F143"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5F17813" w14:textId="77777777" w:rsidR="0008139C" w:rsidRDefault="0064284D">
            <w:pPr>
              <w:pStyle w:val="TAC"/>
              <w:keepNext w:val="0"/>
              <w:keepLines w:val="0"/>
              <w:widowControl w:val="0"/>
              <w:rPr>
                <w:lang w:eastAsia="zh-CN"/>
              </w:rPr>
            </w:pPr>
            <w:r>
              <w:rPr>
                <w:rFonts w:eastAsia="Tahoma" w:cs="Arial" w:hint="eastAsia"/>
                <w:lang w:eastAsia="zh-CN"/>
              </w:rPr>
              <w:t>Y</w:t>
            </w:r>
            <w:r>
              <w:rPr>
                <w:rFonts w:eastAsia="Tahoma"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1B98377D" w14:textId="77777777" w:rsidR="0008139C" w:rsidRDefault="0064284D">
            <w:pPr>
              <w:pStyle w:val="TAC"/>
              <w:keepNext w:val="0"/>
              <w:keepLines w:val="0"/>
              <w:widowControl w:val="0"/>
              <w:rPr>
                <w:lang w:eastAsia="zh-CN"/>
              </w:rPr>
            </w:pPr>
            <w:r>
              <w:rPr>
                <w:rFonts w:eastAsia="Tahoma" w:cs="Arial" w:hint="eastAsia"/>
                <w:lang w:eastAsia="zh-CN"/>
              </w:rPr>
              <w:t>i</w:t>
            </w:r>
            <w:r>
              <w:rPr>
                <w:rFonts w:eastAsia="Tahoma" w:cs="Arial"/>
                <w:lang w:eastAsia="zh-CN"/>
              </w:rPr>
              <w:t>gnore</w:t>
            </w:r>
          </w:p>
        </w:tc>
      </w:tr>
      <w:tr w:rsidR="0008139C" w14:paraId="154FF231" w14:textId="77777777">
        <w:tc>
          <w:tcPr>
            <w:tcW w:w="2160" w:type="dxa"/>
            <w:tcBorders>
              <w:top w:val="single" w:sz="4" w:space="0" w:color="auto"/>
              <w:left w:val="single" w:sz="4" w:space="0" w:color="auto"/>
              <w:bottom w:val="single" w:sz="4" w:space="0" w:color="auto"/>
              <w:right w:val="single" w:sz="4" w:space="0" w:color="auto"/>
            </w:tcBorders>
          </w:tcPr>
          <w:p w14:paraId="34A73427" w14:textId="77777777" w:rsidR="0008139C" w:rsidRDefault="0064284D">
            <w:pPr>
              <w:pStyle w:val="TAL"/>
              <w:keepNext w:val="0"/>
              <w:keepLines w:val="0"/>
              <w:widowControl w:val="0"/>
              <w:rPr>
                <w:lang w:eastAsia="zh-CN"/>
              </w:rPr>
            </w:pPr>
            <w:r>
              <w:rPr>
                <w:rFonts w:eastAsia="Tahoma" w:cs="Arial"/>
                <w:lang w:eastAsia="zh-CN"/>
              </w:rPr>
              <w:t>5G ProSe UE PC5 Aggregate Maximum Bit Rate</w:t>
            </w:r>
          </w:p>
        </w:tc>
        <w:tc>
          <w:tcPr>
            <w:tcW w:w="1080" w:type="dxa"/>
            <w:tcBorders>
              <w:top w:val="single" w:sz="4" w:space="0" w:color="auto"/>
              <w:left w:val="single" w:sz="4" w:space="0" w:color="auto"/>
              <w:bottom w:val="single" w:sz="4" w:space="0" w:color="auto"/>
              <w:right w:val="single" w:sz="4" w:space="0" w:color="auto"/>
            </w:tcBorders>
          </w:tcPr>
          <w:p w14:paraId="0D889D34" w14:textId="77777777" w:rsidR="0008139C" w:rsidRDefault="0064284D">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D038FFC"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CB783F3" w14:textId="77777777" w:rsidR="0008139C" w:rsidRDefault="0064284D">
            <w:pPr>
              <w:pStyle w:val="TAL"/>
              <w:keepNext w:val="0"/>
              <w:keepLines w:val="0"/>
              <w:widowControl w:val="0"/>
              <w:rPr>
                <w:rFonts w:eastAsia="Tahoma"/>
                <w:lang w:eastAsia="zh-CN"/>
              </w:rPr>
            </w:pPr>
            <w:r>
              <w:rPr>
                <w:rFonts w:eastAsia="Tahoma"/>
                <w:lang w:eastAsia="zh-CN"/>
              </w:rPr>
              <w:t>NR UE Sidelink Aggregate Maximum Bit Rate</w:t>
            </w:r>
          </w:p>
          <w:p w14:paraId="474DCD1B" w14:textId="77777777" w:rsidR="0008139C" w:rsidRDefault="0064284D">
            <w:pPr>
              <w:pStyle w:val="TAL"/>
              <w:keepNext w:val="0"/>
              <w:keepLines w:val="0"/>
              <w:widowControl w:val="0"/>
            </w:pPr>
            <w:r>
              <w:rPr>
                <w:rFonts w:eastAsia="Tahoma"/>
                <w:lang w:eastAsia="zh-CN"/>
              </w:rPr>
              <w:t>9.3.1.119</w:t>
            </w:r>
          </w:p>
        </w:tc>
        <w:tc>
          <w:tcPr>
            <w:tcW w:w="1728" w:type="dxa"/>
            <w:tcBorders>
              <w:top w:val="single" w:sz="4" w:space="0" w:color="auto"/>
              <w:left w:val="single" w:sz="4" w:space="0" w:color="auto"/>
              <w:bottom w:val="single" w:sz="4" w:space="0" w:color="auto"/>
              <w:right w:val="single" w:sz="4" w:space="0" w:color="auto"/>
            </w:tcBorders>
          </w:tcPr>
          <w:p w14:paraId="0EC257C2" w14:textId="77777777" w:rsidR="0008139C" w:rsidRDefault="0064284D">
            <w:pPr>
              <w:pStyle w:val="TAL"/>
              <w:keepNext w:val="0"/>
              <w:keepLines w:val="0"/>
              <w:widowControl w:val="0"/>
            </w:pPr>
            <w:r>
              <w:rPr>
                <w:lang w:val="en-US"/>
              </w:rPr>
              <w:t>This IE applies only if the UE is authorized for 5G ProSe services.</w:t>
            </w:r>
          </w:p>
        </w:tc>
        <w:tc>
          <w:tcPr>
            <w:tcW w:w="1080" w:type="dxa"/>
            <w:tcBorders>
              <w:top w:val="single" w:sz="4" w:space="0" w:color="auto"/>
              <w:left w:val="single" w:sz="4" w:space="0" w:color="auto"/>
              <w:bottom w:val="single" w:sz="4" w:space="0" w:color="auto"/>
              <w:right w:val="single" w:sz="4" w:space="0" w:color="auto"/>
            </w:tcBorders>
          </w:tcPr>
          <w:p w14:paraId="50AD63E0" w14:textId="77777777" w:rsidR="0008139C" w:rsidRDefault="0064284D">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6DD5D45" w14:textId="77777777" w:rsidR="0008139C" w:rsidRDefault="0064284D">
            <w:pPr>
              <w:pStyle w:val="TAC"/>
              <w:keepNext w:val="0"/>
              <w:keepLines w:val="0"/>
              <w:widowControl w:val="0"/>
              <w:rPr>
                <w:lang w:eastAsia="zh-CN"/>
              </w:rPr>
            </w:pPr>
            <w:r>
              <w:rPr>
                <w:rFonts w:eastAsia="Tahoma" w:cs="Arial"/>
                <w:lang w:eastAsia="zh-CN"/>
              </w:rPr>
              <w:t>ignore</w:t>
            </w:r>
          </w:p>
        </w:tc>
      </w:tr>
      <w:tr w:rsidR="0008139C" w14:paraId="69AB6FF4" w14:textId="77777777">
        <w:tc>
          <w:tcPr>
            <w:tcW w:w="2160" w:type="dxa"/>
            <w:tcBorders>
              <w:top w:val="single" w:sz="4" w:space="0" w:color="auto"/>
              <w:left w:val="single" w:sz="4" w:space="0" w:color="auto"/>
              <w:bottom w:val="single" w:sz="4" w:space="0" w:color="auto"/>
              <w:right w:val="single" w:sz="4" w:space="0" w:color="auto"/>
            </w:tcBorders>
          </w:tcPr>
          <w:p w14:paraId="370AF846" w14:textId="77777777" w:rsidR="0008139C" w:rsidRDefault="0064284D">
            <w:pPr>
              <w:pStyle w:val="TAL"/>
              <w:keepNext w:val="0"/>
              <w:keepLines w:val="0"/>
              <w:widowControl w:val="0"/>
              <w:rPr>
                <w:lang w:eastAsia="zh-CN"/>
              </w:rPr>
            </w:pPr>
            <w:r>
              <w:rPr>
                <w:rFonts w:eastAsia="Tahoma" w:cs="Arial"/>
                <w:lang w:eastAsia="zh-CN"/>
              </w:rPr>
              <w:t>5G ProSe PC5 Link Aggregate Bit Rate</w:t>
            </w:r>
          </w:p>
        </w:tc>
        <w:tc>
          <w:tcPr>
            <w:tcW w:w="1080" w:type="dxa"/>
            <w:tcBorders>
              <w:top w:val="single" w:sz="4" w:space="0" w:color="auto"/>
              <w:left w:val="single" w:sz="4" w:space="0" w:color="auto"/>
              <w:bottom w:val="single" w:sz="4" w:space="0" w:color="auto"/>
              <w:right w:val="single" w:sz="4" w:space="0" w:color="auto"/>
            </w:tcBorders>
          </w:tcPr>
          <w:p w14:paraId="3AE3714B" w14:textId="77777777" w:rsidR="0008139C" w:rsidRDefault="0064284D">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27E183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A750618" w14:textId="77777777" w:rsidR="0008139C" w:rsidRDefault="0064284D">
            <w:pPr>
              <w:pStyle w:val="TAL"/>
              <w:keepNext w:val="0"/>
              <w:keepLines w:val="0"/>
              <w:widowControl w:val="0"/>
              <w:rPr>
                <w:rFonts w:eastAsia="Tahoma"/>
                <w:lang w:eastAsia="zh-CN"/>
              </w:rPr>
            </w:pPr>
            <w:r>
              <w:rPr>
                <w:rFonts w:eastAsia="Tahoma"/>
                <w:lang w:eastAsia="zh-CN"/>
              </w:rPr>
              <w:t>Bit Rate</w:t>
            </w:r>
          </w:p>
          <w:p w14:paraId="7677C56B" w14:textId="77777777" w:rsidR="0008139C" w:rsidRDefault="0064284D">
            <w:pPr>
              <w:pStyle w:val="TAL"/>
              <w:keepNext w:val="0"/>
              <w:keepLines w:val="0"/>
              <w:widowControl w:val="0"/>
            </w:pPr>
            <w:r>
              <w:rPr>
                <w:rFonts w:eastAsia="Tahoma"/>
                <w:lang w:eastAsia="zh-CN"/>
              </w:rPr>
              <w:t>9.</w:t>
            </w:r>
            <w:r>
              <w:rPr>
                <w:rFonts w:eastAsia="Tahoma" w:hint="eastAsia"/>
                <w:lang w:eastAsia="zh-CN"/>
              </w:rPr>
              <w:t>3</w:t>
            </w:r>
            <w:r>
              <w:rPr>
                <w:rFonts w:eastAsia="Tahoma"/>
                <w:lang w:eastAsia="zh-CN"/>
              </w:rPr>
              <w:t>.1</w:t>
            </w:r>
            <w:r>
              <w:rPr>
                <w:rFonts w:eastAsia="Tahoma" w:hint="eastAsia"/>
                <w:lang w:eastAsia="zh-CN"/>
              </w:rPr>
              <w:t>.22</w:t>
            </w:r>
          </w:p>
        </w:tc>
        <w:tc>
          <w:tcPr>
            <w:tcW w:w="1728" w:type="dxa"/>
            <w:tcBorders>
              <w:top w:val="single" w:sz="4" w:space="0" w:color="auto"/>
              <w:left w:val="single" w:sz="4" w:space="0" w:color="auto"/>
              <w:bottom w:val="single" w:sz="4" w:space="0" w:color="auto"/>
              <w:right w:val="single" w:sz="4" w:space="0" w:color="auto"/>
            </w:tcBorders>
          </w:tcPr>
          <w:p w14:paraId="6BDDA011" w14:textId="77777777" w:rsidR="0008139C" w:rsidRDefault="0064284D">
            <w:pPr>
              <w:pStyle w:val="TAL"/>
              <w:keepNext w:val="0"/>
              <w:keepLines w:val="0"/>
              <w:widowControl w:val="0"/>
            </w:pPr>
            <w:r>
              <w:rPr>
                <w:lang w:val="en-US"/>
              </w:rPr>
              <w:t>This IE applies only if the UE is authorized for 5G ProSe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3052924E" w14:textId="77777777" w:rsidR="0008139C" w:rsidRDefault="0064284D">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AC383FD" w14:textId="77777777" w:rsidR="0008139C" w:rsidRDefault="0064284D">
            <w:pPr>
              <w:pStyle w:val="TAC"/>
              <w:keepNext w:val="0"/>
              <w:keepLines w:val="0"/>
              <w:widowControl w:val="0"/>
              <w:rPr>
                <w:lang w:eastAsia="zh-CN"/>
              </w:rPr>
            </w:pPr>
            <w:r>
              <w:rPr>
                <w:rFonts w:eastAsia="Tahoma" w:cs="Arial"/>
                <w:lang w:eastAsia="zh-CN"/>
              </w:rPr>
              <w:t>ignore</w:t>
            </w:r>
          </w:p>
        </w:tc>
      </w:tr>
      <w:tr w:rsidR="0008139C" w14:paraId="32D2E009" w14:textId="77777777">
        <w:tc>
          <w:tcPr>
            <w:tcW w:w="2160" w:type="dxa"/>
            <w:tcBorders>
              <w:top w:val="single" w:sz="4" w:space="0" w:color="auto"/>
              <w:left w:val="single" w:sz="4" w:space="0" w:color="auto"/>
              <w:bottom w:val="single" w:sz="4" w:space="0" w:color="auto"/>
              <w:right w:val="single" w:sz="4" w:space="0" w:color="auto"/>
            </w:tcBorders>
          </w:tcPr>
          <w:p w14:paraId="70F2C4D2" w14:textId="77777777" w:rsidR="0008139C" w:rsidRDefault="0064284D">
            <w:pPr>
              <w:pStyle w:val="TAL"/>
              <w:keepNext w:val="0"/>
              <w:keepLines w:val="0"/>
              <w:widowControl w:val="0"/>
              <w:rPr>
                <w:lang w:eastAsia="zh-CN"/>
              </w:rPr>
            </w:pPr>
            <w:r>
              <w:rPr>
                <w:rFonts w:eastAsia="Tahoma" w:cs="Arial"/>
                <w:lang w:eastAsia="zh-CN"/>
              </w:rPr>
              <w:t>Updated Remote UE Local I</w:t>
            </w:r>
            <w:r>
              <w:rPr>
                <w:rFonts w:eastAsia="Tahoma" w:cs="Arial" w:hint="eastAsia"/>
                <w:lang w:eastAsia="zh-CN"/>
              </w:rPr>
              <w:t>D</w:t>
            </w:r>
          </w:p>
        </w:tc>
        <w:tc>
          <w:tcPr>
            <w:tcW w:w="1080" w:type="dxa"/>
            <w:tcBorders>
              <w:top w:val="single" w:sz="4" w:space="0" w:color="auto"/>
              <w:left w:val="single" w:sz="4" w:space="0" w:color="auto"/>
              <w:bottom w:val="single" w:sz="4" w:space="0" w:color="auto"/>
              <w:right w:val="single" w:sz="4" w:space="0" w:color="auto"/>
            </w:tcBorders>
          </w:tcPr>
          <w:p w14:paraId="2C759CAF" w14:textId="77777777" w:rsidR="0008139C" w:rsidRDefault="0064284D">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708AABC"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28ABADF" w14:textId="77777777" w:rsidR="0008139C" w:rsidRDefault="0064284D">
            <w:pPr>
              <w:pStyle w:val="TAL"/>
              <w:keepNext w:val="0"/>
              <w:keepLines w:val="0"/>
              <w:widowControl w:val="0"/>
            </w:pPr>
            <w:r>
              <w:t xml:space="preserve">Remote UE Local ID </w:t>
            </w:r>
            <w:r>
              <w:rPr>
                <w:rFonts w:cs="Arial"/>
              </w:rPr>
              <w:t>9.3.1.267</w:t>
            </w:r>
          </w:p>
        </w:tc>
        <w:tc>
          <w:tcPr>
            <w:tcW w:w="1728" w:type="dxa"/>
            <w:tcBorders>
              <w:top w:val="single" w:sz="4" w:space="0" w:color="auto"/>
              <w:left w:val="single" w:sz="4" w:space="0" w:color="auto"/>
              <w:bottom w:val="single" w:sz="4" w:space="0" w:color="auto"/>
              <w:right w:val="single" w:sz="4" w:space="0" w:color="auto"/>
            </w:tcBorders>
          </w:tcPr>
          <w:p w14:paraId="7F2FEF46" w14:textId="77777777" w:rsidR="0008139C" w:rsidRDefault="0064284D">
            <w:pPr>
              <w:pStyle w:val="TAL"/>
              <w:keepNext w:val="0"/>
              <w:keepLines w:val="0"/>
              <w:widowControl w:val="0"/>
            </w:pPr>
            <w:r>
              <w:rPr>
                <w:lang w:val="en-US"/>
              </w:rPr>
              <w:t xml:space="preserve">This </w:t>
            </w:r>
            <w:r>
              <w:rPr>
                <w:rFonts w:eastAsia="宋体" w:hint="eastAsia"/>
                <w:lang w:val="en-US" w:eastAsia="zh-CN"/>
              </w:rPr>
              <w:t>IE</w:t>
            </w:r>
            <w:r>
              <w:rPr>
                <w:lang w:val="en-US"/>
              </w:rPr>
              <w:t xml:space="preserve"> indicates the updated </w:t>
            </w:r>
            <w:r>
              <w:rPr>
                <w:rFonts w:eastAsia="Tahoma"/>
                <w:lang w:eastAsia="zh-CN"/>
              </w:rPr>
              <w:t>Remote UE Local I</w:t>
            </w:r>
            <w:r>
              <w:rPr>
                <w:rFonts w:eastAsia="Tahoma" w:hint="eastAsia"/>
                <w:lang w:eastAsia="zh-CN"/>
              </w:rPr>
              <w:t>D</w:t>
            </w:r>
            <w:r>
              <w:rPr>
                <w:rFonts w:eastAsia="Tahoma"/>
                <w:lang w:eastAsia="zh-CN"/>
              </w:rPr>
              <w:t xml:space="preserve"> for the U2N Remote UE associated with the F1AP-IDs</w:t>
            </w:r>
          </w:p>
        </w:tc>
        <w:tc>
          <w:tcPr>
            <w:tcW w:w="1080" w:type="dxa"/>
            <w:tcBorders>
              <w:top w:val="single" w:sz="4" w:space="0" w:color="auto"/>
              <w:left w:val="single" w:sz="4" w:space="0" w:color="auto"/>
              <w:bottom w:val="single" w:sz="4" w:space="0" w:color="auto"/>
              <w:right w:val="single" w:sz="4" w:space="0" w:color="auto"/>
            </w:tcBorders>
          </w:tcPr>
          <w:p w14:paraId="6CFB50B4" w14:textId="77777777" w:rsidR="0008139C" w:rsidRDefault="0064284D">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0540866" w14:textId="77777777" w:rsidR="0008139C" w:rsidRDefault="0064284D">
            <w:pPr>
              <w:pStyle w:val="TAC"/>
              <w:keepNext w:val="0"/>
              <w:keepLines w:val="0"/>
              <w:widowControl w:val="0"/>
              <w:rPr>
                <w:lang w:eastAsia="zh-CN"/>
              </w:rPr>
            </w:pPr>
            <w:r>
              <w:rPr>
                <w:lang w:eastAsia="zh-CN"/>
              </w:rPr>
              <w:t>ignore</w:t>
            </w:r>
          </w:p>
        </w:tc>
      </w:tr>
      <w:tr w:rsidR="0008139C" w14:paraId="5A917FBE" w14:textId="77777777">
        <w:tc>
          <w:tcPr>
            <w:tcW w:w="2160" w:type="dxa"/>
            <w:tcBorders>
              <w:top w:val="single" w:sz="4" w:space="0" w:color="auto"/>
              <w:left w:val="single" w:sz="4" w:space="0" w:color="auto"/>
              <w:bottom w:val="single" w:sz="4" w:space="0" w:color="auto"/>
              <w:right w:val="single" w:sz="4" w:space="0" w:color="auto"/>
            </w:tcBorders>
          </w:tcPr>
          <w:p w14:paraId="5EE98ED6" w14:textId="77777777" w:rsidR="0008139C" w:rsidRDefault="0064284D">
            <w:pPr>
              <w:pStyle w:val="TAL"/>
              <w:keepNext w:val="0"/>
              <w:keepLines w:val="0"/>
              <w:widowControl w:val="0"/>
              <w:rPr>
                <w:lang w:eastAsia="zh-CN"/>
              </w:rPr>
            </w:pPr>
            <w:r>
              <w:rPr>
                <w:rFonts w:eastAsia="Tahoma" w:cs="Arial"/>
                <w:b/>
                <w:lang w:eastAsia="zh-CN"/>
              </w:rPr>
              <w:t>Uu RLC Channel to Be Setup List</w:t>
            </w:r>
          </w:p>
        </w:tc>
        <w:tc>
          <w:tcPr>
            <w:tcW w:w="1080" w:type="dxa"/>
            <w:tcBorders>
              <w:top w:val="single" w:sz="4" w:space="0" w:color="auto"/>
              <w:left w:val="single" w:sz="4" w:space="0" w:color="auto"/>
              <w:bottom w:val="single" w:sz="4" w:space="0" w:color="auto"/>
              <w:right w:val="single" w:sz="4" w:space="0" w:color="auto"/>
            </w:tcBorders>
          </w:tcPr>
          <w:p w14:paraId="4119A09A"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F330D43" w14:textId="77777777" w:rsidR="0008139C" w:rsidRDefault="0064284D">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34908A99"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821DF75"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686571C" w14:textId="77777777" w:rsidR="0008139C" w:rsidRDefault="0064284D">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AC88B36" w14:textId="77777777" w:rsidR="0008139C" w:rsidRDefault="0064284D">
            <w:pPr>
              <w:pStyle w:val="TAC"/>
              <w:keepNext w:val="0"/>
              <w:keepLines w:val="0"/>
              <w:widowControl w:val="0"/>
              <w:rPr>
                <w:lang w:eastAsia="zh-CN"/>
              </w:rPr>
            </w:pPr>
            <w:r>
              <w:rPr>
                <w:rFonts w:cs="Arial"/>
              </w:rPr>
              <w:t>reject</w:t>
            </w:r>
          </w:p>
        </w:tc>
      </w:tr>
      <w:tr w:rsidR="0008139C" w14:paraId="481954C3" w14:textId="77777777">
        <w:tc>
          <w:tcPr>
            <w:tcW w:w="2160" w:type="dxa"/>
            <w:tcBorders>
              <w:top w:val="single" w:sz="4" w:space="0" w:color="auto"/>
              <w:left w:val="single" w:sz="4" w:space="0" w:color="auto"/>
              <w:bottom w:val="single" w:sz="4" w:space="0" w:color="auto"/>
              <w:right w:val="single" w:sz="4" w:space="0" w:color="auto"/>
            </w:tcBorders>
          </w:tcPr>
          <w:p w14:paraId="1ADE6FCC" w14:textId="77777777" w:rsidR="0008139C" w:rsidRDefault="0064284D">
            <w:pPr>
              <w:pStyle w:val="TAL"/>
              <w:keepNext w:val="0"/>
              <w:keepLines w:val="0"/>
              <w:widowControl w:val="0"/>
              <w:ind w:leftChars="50" w:left="100"/>
              <w:rPr>
                <w:b/>
                <w:bCs/>
                <w:lang w:eastAsia="zh-CN"/>
              </w:rPr>
            </w:pPr>
            <w:r>
              <w:rPr>
                <w:rFonts w:eastAsia="Tahoma" w:cs="Arial"/>
                <w:b/>
                <w:bCs/>
                <w:lang w:eastAsia="zh-CN"/>
              </w:rPr>
              <w:t>&gt;Uu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62739B6E"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81EBF41" w14:textId="77777777" w:rsidR="0008139C" w:rsidRDefault="0064284D">
            <w:pPr>
              <w:pStyle w:val="TAL"/>
              <w:keepNext w:val="0"/>
              <w:keepLines w:val="0"/>
              <w:widowControl w:val="0"/>
              <w:rPr>
                <w:i/>
              </w:rPr>
            </w:pPr>
            <w:r>
              <w:rPr>
                <w:rFonts w:cs="Arial"/>
                <w:i/>
              </w:rPr>
              <w:t>1 .. &lt;maxnoofUuRLCChannels&gt;</w:t>
            </w:r>
          </w:p>
        </w:tc>
        <w:tc>
          <w:tcPr>
            <w:tcW w:w="1512" w:type="dxa"/>
            <w:tcBorders>
              <w:top w:val="single" w:sz="4" w:space="0" w:color="auto"/>
              <w:left w:val="single" w:sz="4" w:space="0" w:color="auto"/>
              <w:bottom w:val="single" w:sz="4" w:space="0" w:color="auto"/>
              <w:right w:val="single" w:sz="4" w:space="0" w:color="auto"/>
            </w:tcBorders>
          </w:tcPr>
          <w:p w14:paraId="1E9BD07F"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A9A4E3C"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CB8332E"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1904E50" w14:textId="77777777" w:rsidR="0008139C" w:rsidRDefault="0008139C">
            <w:pPr>
              <w:pStyle w:val="TAC"/>
              <w:keepNext w:val="0"/>
              <w:keepLines w:val="0"/>
              <w:widowControl w:val="0"/>
              <w:rPr>
                <w:lang w:eastAsia="zh-CN"/>
              </w:rPr>
            </w:pPr>
          </w:p>
        </w:tc>
      </w:tr>
      <w:tr w:rsidR="0008139C" w14:paraId="052F2313" w14:textId="77777777">
        <w:tc>
          <w:tcPr>
            <w:tcW w:w="2160" w:type="dxa"/>
            <w:tcBorders>
              <w:top w:val="single" w:sz="4" w:space="0" w:color="auto"/>
              <w:left w:val="single" w:sz="4" w:space="0" w:color="auto"/>
              <w:bottom w:val="single" w:sz="4" w:space="0" w:color="auto"/>
              <w:right w:val="single" w:sz="4" w:space="0" w:color="auto"/>
            </w:tcBorders>
          </w:tcPr>
          <w:p w14:paraId="0ED5A6DE" w14:textId="77777777" w:rsidR="0008139C" w:rsidRDefault="0064284D">
            <w:pPr>
              <w:pStyle w:val="TAL"/>
              <w:keepNext w:val="0"/>
              <w:keepLines w:val="0"/>
              <w:widowControl w:val="0"/>
              <w:ind w:leftChars="100" w:left="200"/>
              <w:rPr>
                <w:lang w:eastAsia="zh-CN"/>
              </w:rPr>
            </w:pPr>
            <w:r>
              <w:rPr>
                <w:rFonts w:eastAsia="Tahoma" w:cs="Arial"/>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356F46F3"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901A9E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DEC8CC" w14:textId="77777777" w:rsidR="0008139C" w:rsidRDefault="0064284D">
            <w:pPr>
              <w:pStyle w:val="TAL"/>
              <w:keepNext w:val="0"/>
              <w:keepLines w:val="0"/>
              <w:widowControl w:val="0"/>
            </w:pPr>
            <w:r>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40CA0C75"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24CAFE2"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3044099" w14:textId="77777777" w:rsidR="0008139C" w:rsidRDefault="0008139C">
            <w:pPr>
              <w:pStyle w:val="TAC"/>
              <w:keepNext w:val="0"/>
              <w:keepLines w:val="0"/>
              <w:widowControl w:val="0"/>
              <w:rPr>
                <w:lang w:eastAsia="zh-CN"/>
              </w:rPr>
            </w:pPr>
          </w:p>
        </w:tc>
      </w:tr>
      <w:tr w:rsidR="0008139C" w14:paraId="3621508F" w14:textId="77777777">
        <w:tc>
          <w:tcPr>
            <w:tcW w:w="2160" w:type="dxa"/>
            <w:tcBorders>
              <w:top w:val="single" w:sz="4" w:space="0" w:color="auto"/>
              <w:left w:val="single" w:sz="4" w:space="0" w:color="auto"/>
              <w:bottom w:val="single" w:sz="4" w:space="0" w:color="auto"/>
              <w:right w:val="single" w:sz="4" w:space="0" w:color="auto"/>
            </w:tcBorders>
          </w:tcPr>
          <w:p w14:paraId="7C613C2E" w14:textId="77777777" w:rsidR="0008139C" w:rsidRDefault="0064284D">
            <w:pPr>
              <w:pStyle w:val="TAL"/>
              <w:keepNext w:val="0"/>
              <w:keepLines w:val="0"/>
              <w:widowControl w:val="0"/>
              <w:ind w:leftChars="100" w:left="200"/>
              <w:rPr>
                <w:lang w:eastAsia="zh-CN"/>
              </w:rPr>
            </w:pPr>
            <w:r>
              <w:rPr>
                <w:rFonts w:eastAsia="Tahoma" w:cs="Arial"/>
                <w:lang w:eastAsia="zh-CN"/>
              </w:rPr>
              <w:t xml:space="preserve">&gt;&gt;CHOICE </w:t>
            </w:r>
            <w:r>
              <w:rPr>
                <w:rFonts w:eastAsia="Tahoma" w:cs="Arial"/>
                <w:i/>
                <w:iCs/>
                <w:lang w:eastAsia="zh-CN"/>
              </w:rPr>
              <w:t>Uu RLC Channel QoS Information</w:t>
            </w:r>
          </w:p>
        </w:tc>
        <w:tc>
          <w:tcPr>
            <w:tcW w:w="1080" w:type="dxa"/>
            <w:tcBorders>
              <w:top w:val="single" w:sz="4" w:space="0" w:color="auto"/>
              <w:left w:val="single" w:sz="4" w:space="0" w:color="auto"/>
              <w:bottom w:val="single" w:sz="4" w:space="0" w:color="auto"/>
              <w:right w:val="single" w:sz="4" w:space="0" w:color="auto"/>
            </w:tcBorders>
          </w:tcPr>
          <w:p w14:paraId="394EBE53"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CE85BA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1200C6"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2B4683F"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101B31"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AF00CA2" w14:textId="77777777" w:rsidR="0008139C" w:rsidRDefault="0008139C">
            <w:pPr>
              <w:pStyle w:val="TAC"/>
              <w:keepNext w:val="0"/>
              <w:keepLines w:val="0"/>
              <w:widowControl w:val="0"/>
              <w:rPr>
                <w:lang w:eastAsia="zh-CN"/>
              </w:rPr>
            </w:pPr>
          </w:p>
        </w:tc>
      </w:tr>
      <w:tr w:rsidR="0008139C" w14:paraId="751BD0D1" w14:textId="77777777">
        <w:tc>
          <w:tcPr>
            <w:tcW w:w="2160" w:type="dxa"/>
            <w:tcBorders>
              <w:top w:val="single" w:sz="4" w:space="0" w:color="auto"/>
              <w:left w:val="single" w:sz="4" w:space="0" w:color="auto"/>
              <w:bottom w:val="single" w:sz="4" w:space="0" w:color="auto"/>
              <w:right w:val="single" w:sz="4" w:space="0" w:color="auto"/>
            </w:tcBorders>
          </w:tcPr>
          <w:p w14:paraId="371C5025" w14:textId="77777777" w:rsidR="0008139C" w:rsidRDefault="0064284D">
            <w:pPr>
              <w:pStyle w:val="TAL"/>
              <w:keepNext w:val="0"/>
              <w:keepLines w:val="0"/>
              <w:widowControl w:val="0"/>
              <w:ind w:leftChars="150" w:left="300"/>
              <w:rPr>
                <w:rFonts w:eastAsia="Tahoma" w:cs="Arial"/>
                <w:i/>
                <w:iCs/>
                <w:lang w:eastAsia="zh-CN"/>
              </w:rPr>
            </w:pPr>
            <w:r>
              <w:rPr>
                <w:rFonts w:eastAsia="Tahoma" w:cs="Arial"/>
                <w:i/>
                <w:iCs/>
                <w:szCs w:val="18"/>
                <w:lang w:eastAsia="zh-CN"/>
              </w:rPr>
              <w:t>&gt;&gt;&gt;Uu RLC Channel QoS</w:t>
            </w:r>
          </w:p>
        </w:tc>
        <w:tc>
          <w:tcPr>
            <w:tcW w:w="1080" w:type="dxa"/>
            <w:tcBorders>
              <w:top w:val="single" w:sz="4" w:space="0" w:color="auto"/>
              <w:left w:val="single" w:sz="4" w:space="0" w:color="auto"/>
              <w:bottom w:val="single" w:sz="4" w:space="0" w:color="auto"/>
              <w:right w:val="single" w:sz="4" w:space="0" w:color="auto"/>
            </w:tcBorders>
          </w:tcPr>
          <w:p w14:paraId="543B7F3F" w14:textId="77777777" w:rsidR="0008139C" w:rsidRDefault="0008139C">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98D6BA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166CDDE"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FF470FA"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F9EEA8E" w14:textId="77777777" w:rsidR="0008139C" w:rsidRDefault="0008139C">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E992B38" w14:textId="77777777" w:rsidR="0008139C" w:rsidRDefault="0008139C">
            <w:pPr>
              <w:pStyle w:val="TAC"/>
              <w:keepNext w:val="0"/>
              <w:keepLines w:val="0"/>
              <w:widowControl w:val="0"/>
              <w:rPr>
                <w:lang w:eastAsia="zh-CN"/>
              </w:rPr>
            </w:pPr>
          </w:p>
        </w:tc>
      </w:tr>
      <w:tr w:rsidR="0008139C" w14:paraId="71B71F1A" w14:textId="77777777">
        <w:tc>
          <w:tcPr>
            <w:tcW w:w="2160" w:type="dxa"/>
            <w:tcBorders>
              <w:top w:val="single" w:sz="4" w:space="0" w:color="auto"/>
              <w:left w:val="single" w:sz="4" w:space="0" w:color="auto"/>
              <w:bottom w:val="single" w:sz="4" w:space="0" w:color="auto"/>
              <w:right w:val="single" w:sz="4" w:space="0" w:color="auto"/>
            </w:tcBorders>
          </w:tcPr>
          <w:p w14:paraId="4726DB16" w14:textId="77777777" w:rsidR="0008139C" w:rsidRDefault="0064284D">
            <w:pPr>
              <w:pStyle w:val="TAL"/>
              <w:keepNext w:val="0"/>
              <w:keepLines w:val="0"/>
              <w:widowControl w:val="0"/>
              <w:ind w:leftChars="200" w:left="400"/>
              <w:rPr>
                <w:lang w:eastAsia="zh-CN"/>
              </w:rPr>
            </w:pPr>
            <w:r>
              <w:rPr>
                <w:rFonts w:eastAsia="Tahoma" w:cs="Arial"/>
                <w:lang w:eastAsia="zh-CN"/>
              </w:rPr>
              <w:t>&gt;&gt;&gt;&gt;Uu RLC Channel QoS</w:t>
            </w:r>
          </w:p>
        </w:tc>
        <w:tc>
          <w:tcPr>
            <w:tcW w:w="1080" w:type="dxa"/>
            <w:tcBorders>
              <w:top w:val="single" w:sz="4" w:space="0" w:color="auto"/>
              <w:left w:val="single" w:sz="4" w:space="0" w:color="auto"/>
              <w:bottom w:val="single" w:sz="4" w:space="0" w:color="auto"/>
              <w:right w:val="single" w:sz="4" w:space="0" w:color="auto"/>
            </w:tcBorders>
          </w:tcPr>
          <w:p w14:paraId="38AFA9E4"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61573E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00D6513" w14:textId="77777777" w:rsidR="0008139C" w:rsidRDefault="0064284D">
            <w:pPr>
              <w:pStyle w:val="TAL"/>
              <w:keepNext w:val="0"/>
              <w:keepLines w:val="0"/>
              <w:widowControl w:val="0"/>
              <w:rPr>
                <w:rFonts w:eastAsia="Tahoma"/>
                <w:lang w:eastAsia="zh-CN"/>
              </w:rPr>
            </w:pPr>
            <w:r>
              <w:rPr>
                <w:rFonts w:eastAsia="Tahoma"/>
                <w:lang w:eastAsia="zh-CN"/>
              </w:rPr>
              <w:t>QoS Flow Level QoS Parameters</w:t>
            </w:r>
          </w:p>
          <w:p w14:paraId="5CEB6E28" w14:textId="77777777" w:rsidR="0008139C" w:rsidRDefault="0064284D">
            <w:pPr>
              <w:pStyle w:val="TAL"/>
              <w:keepNext w:val="0"/>
              <w:keepLines w:val="0"/>
              <w:widowControl w:val="0"/>
            </w:pPr>
            <w:r>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4EEDCFB8"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46A1DC"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4BC2A7E" w14:textId="77777777" w:rsidR="0008139C" w:rsidRDefault="0008139C">
            <w:pPr>
              <w:pStyle w:val="TAC"/>
              <w:keepNext w:val="0"/>
              <w:keepLines w:val="0"/>
              <w:widowControl w:val="0"/>
              <w:rPr>
                <w:lang w:eastAsia="zh-CN"/>
              </w:rPr>
            </w:pPr>
          </w:p>
        </w:tc>
      </w:tr>
      <w:tr w:rsidR="0008139C" w14:paraId="221B15CB" w14:textId="77777777">
        <w:tc>
          <w:tcPr>
            <w:tcW w:w="2160" w:type="dxa"/>
            <w:tcBorders>
              <w:top w:val="single" w:sz="4" w:space="0" w:color="auto"/>
              <w:left w:val="single" w:sz="4" w:space="0" w:color="auto"/>
              <w:bottom w:val="single" w:sz="4" w:space="0" w:color="auto"/>
              <w:right w:val="single" w:sz="4" w:space="0" w:color="auto"/>
            </w:tcBorders>
          </w:tcPr>
          <w:p w14:paraId="1931280D" w14:textId="77777777" w:rsidR="0008139C" w:rsidRDefault="0064284D">
            <w:pPr>
              <w:pStyle w:val="TAL"/>
              <w:keepNext w:val="0"/>
              <w:keepLines w:val="0"/>
              <w:widowControl w:val="0"/>
              <w:ind w:leftChars="150" w:left="300"/>
              <w:rPr>
                <w:rFonts w:eastAsia="Tahoma" w:cs="Arial"/>
                <w:i/>
                <w:iCs/>
                <w:lang w:eastAsia="zh-CN"/>
              </w:rPr>
            </w:pPr>
            <w:r>
              <w:rPr>
                <w:rFonts w:eastAsia="Tahoma" w:cs="Arial"/>
                <w:i/>
                <w:iCs/>
                <w:szCs w:val="18"/>
                <w:lang w:eastAsia="zh-CN"/>
              </w:rPr>
              <w: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0DDA3B17" w14:textId="77777777" w:rsidR="0008139C" w:rsidRDefault="0008139C">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81995F5"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9A9F1C" w14:textId="77777777" w:rsidR="0008139C" w:rsidRDefault="0008139C">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3ED6DD79"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3FB3ECD" w14:textId="77777777" w:rsidR="0008139C" w:rsidRDefault="0008139C">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8A52220" w14:textId="77777777" w:rsidR="0008139C" w:rsidRDefault="0008139C">
            <w:pPr>
              <w:pStyle w:val="TAC"/>
              <w:keepNext w:val="0"/>
              <w:keepLines w:val="0"/>
              <w:widowControl w:val="0"/>
              <w:rPr>
                <w:lang w:eastAsia="zh-CN"/>
              </w:rPr>
            </w:pPr>
          </w:p>
        </w:tc>
      </w:tr>
      <w:tr w:rsidR="0008139C" w14:paraId="3E145604" w14:textId="77777777">
        <w:tc>
          <w:tcPr>
            <w:tcW w:w="2160" w:type="dxa"/>
            <w:tcBorders>
              <w:top w:val="single" w:sz="4" w:space="0" w:color="auto"/>
              <w:left w:val="single" w:sz="4" w:space="0" w:color="auto"/>
              <w:bottom w:val="single" w:sz="4" w:space="0" w:color="auto"/>
              <w:right w:val="single" w:sz="4" w:space="0" w:color="auto"/>
            </w:tcBorders>
          </w:tcPr>
          <w:p w14:paraId="041FE35E" w14:textId="77777777" w:rsidR="0008139C" w:rsidRDefault="0064284D">
            <w:pPr>
              <w:pStyle w:val="TAL"/>
              <w:keepNext w:val="0"/>
              <w:keepLines w:val="0"/>
              <w:widowControl w:val="0"/>
              <w:ind w:leftChars="200" w:left="400"/>
              <w:rPr>
                <w:lang w:eastAsia="zh-CN"/>
              </w:rPr>
            </w:pPr>
            <w:r>
              <w:rPr>
                <w:rFonts w:eastAsia="Tahoma" w:cs="Arial"/>
                <w:lang w:eastAsia="zh-CN"/>
              </w:rPr>
              <w:t>&gt;&gt;&gt;&gt;Uu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56623FB9"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2338D5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EC273CF" w14:textId="77777777" w:rsidR="0008139C" w:rsidRDefault="0064284D">
            <w:pPr>
              <w:pStyle w:val="TAL"/>
              <w:keepNext w:val="0"/>
              <w:keepLines w:val="0"/>
              <w:widowControl w:val="0"/>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64E1BC4A" w14:textId="77777777" w:rsidR="0008139C" w:rsidRDefault="0064284D">
            <w:pPr>
              <w:pStyle w:val="TAL"/>
              <w:keepNext w:val="0"/>
              <w:keepLines w:val="0"/>
              <w:widowControl w:val="0"/>
            </w:pPr>
            <w:r>
              <w:rPr>
                <w:lang w:val="en-US"/>
              </w:rPr>
              <w:t>This IE indicates the type of SRB conveyed via the Uu Relay RLC Channel.</w:t>
            </w:r>
          </w:p>
        </w:tc>
        <w:tc>
          <w:tcPr>
            <w:tcW w:w="1080" w:type="dxa"/>
            <w:tcBorders>
              <w:top w:val="single" w:sz="4" w:space="0" w:color="auto"/>
              <w:left w:val="single" w:sz="4" w:space="0" w:color="auto"/>
              <w:bottom w:val="single" w:sz="4" w:space="0" w:color="auto"/>
              <w:right w:val="single" w:sz="4" w:space="0" w:color="auto"/>
            </w:tcBorders>
          </w:tcPr>
          <w:p w14:paraId="430158E5"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5BC2641" w14:textId="77777777" w:rsidR="0008139C" w:rsidRDefault="0008139C">
            <w:pPr>
              <w:pStyle w:val="TAC"/>
              <w:keepNext w:val="0"/>
              <w:keepLines w:val="0"/>
              <w:widowControl w:val="0"/>
              <w:rPr>
                <w:lang w:eastAsia="zh-CN"/>
              </w:rPr>
            </w:pPr>
          </w:p>
        </w:tc>
      </w:tr>
      <w:tr w:rsidR="0008139C" w14:paraId="650E67E5" w14:textId="77777777">
        <w:tc>
          <w:tcPr>
            <w:tcW w:w="2160" w:type="dxa"/>
            <w:tcBorders>
              <w:top w:val="single" w:sz="4" w:space="0" w:color="auto"/>
              <w:left w:val="single" w:sz="4" w:space="0" w:color="auto"/>
              <w:bottom w:val="single" w:sz="4" w:space="0" w:color="auto"/>
              <w:right w:val="single" w:sz="4" w:space="0" w:color="auto"/>
            </w:tcBorders>
          </w:tcPr>
          <w:p w14:paraId="2D34BF74" w14:textId="77777777" w:rsidR="0008139C" w:rsidRDefault="0064284D">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5BA1A379"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3094D1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6DF8063" w14:textId="77777777" w:rsidR="0008139C" w:rsidRDefault="0064284D">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774D3AAA"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8D090C1" w14:textId="77777777" w:rsidR="0008139C" w:rsidRDefault="0064284D">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244E25D7" w14:textId="77777777" w:rsidR="0008139C" w:rsidRDefault="0008139C">
            <w:pPr>
              <w:pStyle w:val="TAC"/>
              <w:keepNext w:val="0"/>
              <w:keepLines w:val="0"/>
              <w:widowControl w:val="0"/>
              <w:rPr>
                <w:lang w:eastAsia="zh-CN"/>
              </w:rPr>
            </w:pPr>
          </w:p>
        </w:tc>
      </w:tr>
      <w:tr w:rsidR="0008139C" w14:paraId="33C9419B" w14:textId="77777777">
        <w:tc>
          <w:tcPr>
            <w:tcW w:w="2160" w:type="dxa"/>
            <w:tcBorders>
              <w:top w:val="single" w:sz="4" w:space="0" w:color="auto"/>
              <w:left w:val="single" w:sz="4" w:space="0" w:color="auto"/>
              <w:bottom w:val="single" w:sz="4" w:space="0" w:color="auto"/>
              <w:right w:val="single" w:sz="4" w:space="0" w:color="auto"/>
            </w:tcBorders>
          </w:tcPr>
          <w:p w14:paraId="74B49E45" w14:textId="77777777" w:rsidR="0008139C" w:rsidRDefault="0064284D">
            <w:pPr>
              <w:pStyle w:val="TAL"/>
              <w:keepNext w:val="0"/>
              <w:keepLines w:val="0"/>
              <w:widowControl w:val="0"/>
              <w:rPr>
                <w:lang w:eastAsia="zh-CN"/>
              </w:rPr>
            </w:pPr>
            <w:r>
              <w:rPr>
                <w:rFonts w:eastAsia="Tahoma" w:cs="Arial"/>
                <w:b/>
                <w:lang w:eastAsia="zh-CN"/>
              </w:rPr>
              <w:t>Uu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5028B45A"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49BC121" w14:textId="77777777" w:rsidR="0008139C" w:rsidRDefault="0064284D">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64CE010"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E3C8DD1"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4197A1F" w14:textId="77777777" w:rsidR="0008139C" w:rsidRDefault="0064284D">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06EC005" w14:textId="77777777" w:rsidR="0008139C" w:rsidRDefault="0064284D">
            <w:pPr>
              <w:pStyle w:val="TAC"/>
              <w:keepNext w:val="0"/>
              <w:keepLines w:val="0"/>
              <w:widowControl w:val="0"/>
              <w:rPr>
                <w:lang w:eastAsia="zh-CN"/>
              </w:rPr>
            </w:pPr>
            <w:r>
              <w:rPr>
                <w:rFonts w:cs="Arial"/>
              </w:rPr>
              <w:t>reject</w:t>
            </w:r>
          </w:p>
        </w:tc>
      </w:tr>
      <w:tr w:rsidR="0008139C" w14:paraId="066E5089" w14:textId="77777777">
        <w:tc>
          <w:tcPr>
            <w:tcW w:w="2160" w:type="dxa"/>
            <w:tcBorders>
              <w:top w:val="single" w:sz="4" w:space="0" w:color="auto"/>
              <w:left w:val="single" w:sz="4" w:space="0" w:color="auto"/>
              <w:bottom w:val="single" w:sz="4" w:space="0" w:color="auto"/>
              <w:right w:val="single" w:sz="4" w:space="0" w:color="auto"/>
            </w:tcBorders>
          </w:tcPr>
          <w:p w14:paraId="4AE69D38" w14:textId="77777777" w:rsidR="0008139C" w:rsidRDefault="0064284D">
            <w:pPr>
              <w:pStyle w:val="TAL"/>
              <w:keepNext w:val="0"/>
              <w:keepLines w:val="0"/>
              <w:widowControl w:val="0"/>
              <w:ind w:leftChars="50" w:left="100"/>
              <w:rPr>
                <w:b/>
                <w:bCs/>
                <w:lang w:eastAsia="zh-CN"/>
              </w:rPr>
            </w:pPr>
            <w:r>
              <w:rPr>
                <w:rFonts w:eastAsia="Tahoma" w:cs="Arial"/>
                <w:b/>
                <w:bCs/>
                <w:lang w:eastAsia="zh-CN"/>
              </w:rPr>
              <w:t>&gt;Uu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0C2A3E62"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BA7E6E7" w14:textId="77777777" w:rsidR="0008139C" w:rsidRDefault="0064284D">
            <w:pPr>
              <w:pStyle w:val="TAL"/>
              <w:keepNext w:val="0"/>
              <w:keepLines w:val="0"/>
              <w:widowControl w:val="0"/>
              <w:rPr>
                <w:i/>
              </w:rPr>
            </w:pPr>
            <w:r>
              <w:rPr>
                <w:rFonts w:cs="Arial"/>
                <w:i/>
              </w:rPr>
              <w:t>1 .. &lt;maxnoofUuRLCCh</w:t>
            </w:r>
            <w:r>
              <w:rPr>
                <w:rFonts w:cs="Arial"/>
                <w:i/>
              </w:rPr>
              <w:lastRenderedPageBreak/>
              <w:t>annels&gt;</w:t>
            </w:r>
          </w:p>
        </w:tc>
        <w:tc>
          <w:tcPr>
            <w:tcW w:w="1512" w:type="dxa"/>
            <w:tcBorders>
              <w:top w:val="single" w:sz="4" w:space="0" w:color="auto"/>
              <w:left w:val="single" w:sz="4" w:space="0" w:color="auto"/>
              <w:bottom w:val="single" w:sz="4" w:space="0" w:color="auto"/>
              <w:right w:val="single" w:sz="4" w:space="0" w:color="auto"/>
            </w:tcBorders>
          </w:tcPr>
          <w:p w14:paraId="035219B1"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FB052BF"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A63531D"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F785554" w14:textId="77777777" w:rsidR="0008139C" w:rsidRDefault="0008139C">
            <w:pPr>
              <w:pStyle w:val="TAC"/>
              <w:keepNext w:val="0"/>
              <w:keepLines w:val="0"/>
              <w:widowControl w:val="0"/>
              <w:rPr>
                <w:lang w:eastAsia="zh-CN"/>
              </w:rPr>
            </w:pPr>
          </w:p>
        </w:tc>
      </w:tr>
      <w:tr w:rsidR="0008139C" w14:paraId="4FB5D6F4" w14:textId="77777777">
        <w:tc>
          <w:tcPr>
            <w:tcW w:w="2160" w:type="dxa"/>
            <w:tcBorders>
              <w:top w:val="single" w:sz="4" w:space="0" w:color="auto"/>
              <w:left w:val="single" w:sz="4" w:space="0" w:color="auto"/>
              <w:bottom w:val="single" w:sz="4" w:space="0" w:color="auto"/>
              <w:right w:val="single" w:sz="4" w:space="0" w:color="auto"/>
            </w:tcBorders>
          </w:tcPr>
          <w:p w14:paraId="51144327" w14:textId="77777777" w:rsidR="0008139C" w:rsidRDefault="0064284D">
            <w:pPr>
              <w:pStyle w:val="TAL"/>
              <w:keepNext w:val="0"/>
              <w:keepLines w:val="0"/>
              <w:widowControl w:val="0"/>
              <w:ind w:leftChars="100" w:left="200"/>
              <w:rPr>
                <w:lang w:eastAsia="zh-CN"/>
              </w:rPr>
            </w:pPr>
            <w:r>
              <w:rPr>
                <w:rFonts w:eastAsia="Tahoma" w:cs="Arial"/>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11610F87"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39D7825"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B1715EE" w14:textId="77777777" w:rsidR="0008139C" w:rsidRDefault="0064284D">
            <w:pPr>
              <w:pStyle w:val="TAL"/>
              <w:keepNext w:val="0"/>
              <w:keepLines w:val="0"/>
              <w:widowControl w:val="0"/>
            </w:pPr>
            <w:r>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1FB13A4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D15A86E"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2EB80B7" w14:textId="77777777" w:rsidR="0008139C" w:rsidRDefault="0008139C">
            <w:pPr>
              <w:pStyle w:val="TAC"/>
              <w:keepNext w:val="0"/>
              <w:keepLines w:val="0"/>
              <w:widowControl w:val="0"/>
              <w:rPr>
                <w:lang w:eastAsia="zh-CN"/>
              </w:rPr>
            </w:pPr>
          </w:p>
        </w:tc>
      </w:tr>
      <w:tr w:rsidR="0008139C" w14:paraId="416B4271" w14:textId="77777777">
        <w:tc>
          <w:tcPr>
            <w:tcW w:w="2160" w:type="dxa"/>
            <w:tcBorders>
              <w:top w:val="single" w:sz="4" w:space="0" w:color="auto"/>
              <w:left w:val="single" w:sz="4" w:space="0" w:color="auto"/>
              <w:bottom w:val="single" w:sz="4" w:space="0" w:color="auto"/>
              <w:right w:val="single" w:sz="4" w:space="0" w:color="auto"/>
            </w:tcBorders>
          </w:tcPr>
          <w:p w14:paraId="0E042CD4" w14:textId="77777777" w:rsidR="0008139C" w:rsidRDefault="0064284D">
            <w:pPr>
              <w:pStyle w:val="TAL"/>
              <w:keepNext w:val="0"/>
              <w:keepLines w:val="0"/>
              <w:widowControl w:val="0"/>
              <w:ind w:leftChars="100" w:left="200"/>
              <w:rPr>
                <w:lang w:eastAsia="zh-CN"/>
              </w:rPr>
            </w:pPr>
            <w:r>
              <w:rPr>
                <w:rFonts w:eastAsia="Tahoma" w:cs="Arial"/>
                <w:lang w:eastAsia="zh-CN"/>
              </w:rPr>
              <w:t xml:space="preserve">&gt;&gt;CHOICE </w:t>
            </w:r>
            <w:r>
              <w:rPr>
                <w:rFonts w:eastAsia="Tahoma" w:cs="Arial"/>
                <w:i/>
                <w:iCs/>
                <w:lang w:eastAsia="zh-CN"/>
              </w:rPr>
              <w:t>Uu RLC Channel QoS Information</w:t>
            </w:r>
          </w:p>
        </w:tc>
        <w:tc>
          <w:tcPr>
            <w:tcW w:w="1080" w:type="dxa"/>
            <w:tcBorders>
              <w:top w:val="single" w:sz="4" w:space="0" w:color="auto"/>
              <w:left w:val="single" w:sz="4" w:space="0" w:color="auto"/>
              <w:bottom w:val="single" w:sz="4" w:space="0" w:color="auto"/>
              <w:right w:val="single" w:sz="4" w:space="0" w:color="auto"/>
            </w:tcBorders>
          </w:tcPr>
          <w:p w14:paraId="513880DB" w14:textId="77777777" w:rsidR="0008139C" w:rsidRDefault="0064284D">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FB4221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C8D49C3"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353A3AC"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ABAAB32"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64648FF" w14:textId="77777777" w:rsidR="0008139C" w:rsidRDefault="0008139C">
            <w:pPr>
              <w:pStyle w:val="TAC"/>
              <w:keepNext w:val="0"/>
              <w:keepLines w:val="0"/>
              <w:widowControl w:val="0"/>
              <w:rPr>
                <w:lang w:eastAsia="zh-CN"/>
              </w:rPr>
            </w:pPr>
          </w:p>
        </w:tc>
      </w:tr>
      <w:tr w:rsidR="0008139C" w14:paraId="1ACD9C44" w14:textId="77777777">
        <w:tc>
          <w:tcPr>
            <w:tcW w:w="2160" w:type="dxa"/>
            <w:tcBorders>
              <w:top w:val="single" w:sz="4" w:space="0" w:color="auto"/>
              <w:left w:val="single" w:sz="4" w:space="0" w:color="auto"/>
              <w:bottom w:val="single" w:sz="4" w:space="0" w:color="auto"/>
              <w:right w:val="single" w:sz="4" w:space="0" w:color="auto"/>
            </w:tcBorders>
          </w:tcPr>
          <w:p w14:paraId="4AE0C0CB" w14:textId="77777777" w:rsidR="0008139C" w:rsidRDefault="0064284D">
            <w:pPr>
              <w:pStyle w:val="TAL"/>
              <w:keepNext w:val="0"/>
              <w:keepLines w:val="0"/>
              <w:widowControl w:val="0"/>
              <w:ind w:leftChars="150" w:left="300"/>
              <w:rPr>
                <w:rFonts w:eastAsia="Tahoma" w:cs="Arial"/>
                <w:i/>
                <w:iCs/>
                <w:lang w:eastAsia="zh-CN"/>
              </w:rPr>
            </w:pPr>
            <w:r>
              <w:rPr>
                <w:rFonts w:eastAsia="Tahoma" w:cs="Arial"/>
                <w:i/>
                <w:iCs/>
                <w:szCs w:val="18"/>
                <w:lang w:eastAsia="zh-CN"/>
              </w:rPr>
              <w:t>&gt;&gt;&gt;Uu RLC Channel QoS</w:t>
            </w:r>
          </w:p>
        </w:tc>
        <w:tc>
          <w:tcPr>
            <w:tcW w:w="1080" w:type="dxa"/>
            <w:tcBorders>
              <w:top w:val="single" w:sz="4" w:space="0" w:color="auto"/>
              <w:left w:val="single" w:sz="4" w:space="0" w:color="auto"/>
              <w:bottom w:val="single" w:sz="4" w:space="0" w:color="auto"/>
              <w:right w:val="single" w:sz="4" w:space="0" w:color="auto"/>
            </w:tcBorders>
          </w:tcPr>
          <w:p w14:paraId="2B50FA1F" w14:textId="77777777" w:rsidR="0008139C" w:rsidRDefault="0008139C">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C9850F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666460"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5259882"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E5880B4" w14:textId="77777777" w:rsidR="0008139C" w:rsidRDefault="0008139C">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44E4C30" w14:textId="77777777" w:rsidR="0008139C" w:rsidRDefault="0008139C">
            <w:pPr>
              <w:pStyle w:val="TAC"/>
              <w:keepNext w:val="0"/>
              <w:keepLines w:val="0"/>
              <w:widowControl w:val="0"/>
              <w:rPr>
                <w:lang w:eastAsia="zh-CN"/>
              </w:rPr>
            </w:pPr>
          </w:p>
        </w:tc>
      </w:tr>
      <w:tr w:rsidR="0008139C" w14:paraId="3CF1C075" w14:textId="77777777">
        <w:tc>
          <w:tcPr>
            <w:tcW w:w="2160" w:type="dxa"/>
            <w:tcBorders>
              <w:top w:val="single" w:sz="4" w:space="0" w:color="auto"/>
              <w:left w:val="single" w:sz="4" w:space="0" w:color="auto"/>
              <w:bottom w:val="single" w:sz="4" w:space="0" w:color="auto"/>
              <w:right w:val="single" w:sz="4" w:space="0" w:color="auto"/>
            </w:tcBorders>
          </w:tcPr>
          <w:p w14:paraId="5CF09379" w14:textId="77777777" w:rsidR="0008139C" w:rsidRDefault="0064284D">
            <w:pPr>
              <w:pStyle w:val="TAL"/>
              <w:keepNext w:val="0"/>
              <w:keepLines w:val="0"/>
              <w:widowControl w:val="0"/>
              <w:ind w:leftChars="200" w:left="400"/>
              <w:rPr>
                <w:lang w:eastAsia="zh-CN"/>
              </w:rPr>
            </w:pPr>
            <w:r>
              <w:rPr>
                <w:rFonts w:eastAsia="Tahoma" w:cs="Arial"/>
                <w:lang w:eastAsia="zh-CN"/>
              </w:rPr>
              <w:t>&gt;&gt;&gt;&gt;Uu RLC Channel QoS</w:t>
            </w:r>
          </w:p>
        </w:tc>
        <w:tc>
          <w:tcPr>
            <w:tcW w:w="1080" w:type="dxa"/>
            <w:tcBorders>
              <w:top w:val="single" w:sz="4" w:space="0" w:color="auto"/>
              <w:left w:val="single" w:sz="4" w:space="0" w:color="auto"/>
              <w:bottom w:val="single" w:sz="4" w:space="0" w:color="auto"/>
              <w:right w:val="single" w:sz="4" w:space="0" w:color="auto"/>
            </w:tcBorders>
          </w:tcPr>
          <w:p w14:paraId="145680B2"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593EA2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68BC56C" w14:textId="77777777" w:rsidR="0008139C" w:rsidRDefault="0064284D">
            <w:pPr>
              <w:pStyle w:val="TAL"/>
              <w:keepNext w:val="0"/>
              <w:keepLines w:val="0"/>
              <w:widowControl w:val="0"/>
              <w:rPr>
                <w:rFonts w:eastAsia="Tahoma"/>
                <w:lang w:eastAsia="zh-CN"/>
              </w:rPr>
            </w:pPr>
            <w:r>
              <w:rPr>
                <w:rFonts w:eastAsia="Tahoma"/>
                <w:lang w:eastAsia="zh-CN"/>
              </w:rPr>
              <w:t>QoS Flow Level QoS Parameters</w:t>
            </w:r>
          </w:p>
          <w:p w14:paraId="5B218A7D" w14:textId="77777777" w:rsidR="0008139C" w:rsidRDefault="0064284D">
            <w:pPr>
              <w:pStyle w:val="TAL"/>
              <w:keepNext w:val="0"/>
              <w:keepLines w:val="0"/>
              <w:widowControl w:val="0"/>
            </w:pPr>
            <w:r>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30CAB77A"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BED8388"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1DBEBCD" w14:textId="77777777" w:rsidR="0008139C" w:rsidRDefault="0008139C">
            <w:pPr>
              <w:pStyle w:val="TAC"/>
              <w:keepNext w:val="0"/>
              <w:keepLines w:val="0"/>
              <w:widowControl w:val="0"/>
              <w:rPr>
                <w:lang w:eastAsia="zh-CN"/>
              </w:rPr>
            </w:pPr>
          </w:p>
        </w:tc>
      </w:tr>
      <w:tr w:rsidR="0008139C" w14:paraId="6E05C38D" w14:textId="77777777">
        <w:tc>
          <w:tcPr>
            <w:tcW w:w="2160" w:type="dxa"/>
            <w:tcBorders>
              <w:top w:val="single" w:sz="4" w:space="0" w:color="auto"/>
              <w:left w:val="single" w:sz="4" w:space="0" w:color="auto"/>
              <w:bottom w:val="single" w:sz="4" w:space="0" w:color="auto"/>
              <w:right w:val="single" w:sz="4" w:space="0" w:color="auto"/>
            </w:tcBorders>
          </w:tcPr>
          <w:p w14:paraId="2171300F" w14:textId="77777777" w:rsidR="0008139C" w:rsidRDefault="0064284D">
            <w:pPr>
              <w:pStyle w:val="TAL"/>
              <w:keepNext w:val="0"/>
              <w:keepLines w:val="0"/>
              <w:widowControl w:val="0"/>
              <w:ind w:leftChars="150" w:left="300"/>
              <w:rPr>
                <w:rFonts w:eastAsia="Tahoma" w:cs="Arial"/>
                <w:i/>
                <w:iCs/>
                <w:lang w:eastAsia="zh-CN"/>
              </w:rPr>
            </w:pPr>
            <w:r>
              <w:rPr>
                <w:rFonts w:eastAsia="Tahoma" w:cs="Arial"/>
                <w:i/>
                <w:iCs/>
                <w:szCs w:val="18"/>
                <w:lang w:eastAsia="zh-CN"/>
              </w:rPr>
              <w: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0E4D63FA" w14:textId="77777777" w:rsidR="0008139C" w:rsidRDefault="0008139C">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A012DF5"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A4CFC6D" w14:textId="77777777" w:rsidR="0008139C" w:rsidRDefault="0008139C">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667CB511"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93B345A" w14:textId="77777777" w:rsidR="0008139C" w:rsidRDefault="0008139C">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F543F1B" w14:textId="77777777" w:rsidR="0008139C" w:rsidRDefault="0008139C">
            <w:pPr>
              <w:pStyle w:val="TAC"/>
              <w:keepNext w:val="0"/>
              <w:keepLines w:val="0"/>
              <w:widowControl w:val="0"/>
              <w:rPr>
                <w:lang w:eastAsia="zh-CN"/>
              </w:rPr>
            </w:pPr>
          </w:p>
        </w:tc>
      </w:tr>
      <w:tr w:rsidR="0008139C" w14:paraId="7287BE67" w14:textId="77777777">
        <w:tc>
          <w:tcPr>
            <w:tcW w:w="2160" w:type="dxa"/>
            <w:tcBorders>
              <w:top w:val="single" w:sz="4" w:space="0" w:color="auto"/>
              <w:left w:val="single" w:sz="4" w:space="0" w:color="auto"/>
              <w:bottom w:val="single" w:sz="4" w:space="0" w:color="auto"/>
              <w:right w:val="single" w:sz="4" w:space="0" w:color="auto"/>
            </w:tcBorders>
          </w:tcPr>
          <w:p w14:paraId="6E2BE2C5" w14:textId="77777777" w:rsidR="0008139C" w:rsidRDefault="0064284D">
            <w:pPr>
              <w:pStyle w:val="TAL"/>
              <w:keepNext w:val="0"/>
              <w:keepLines w:val="0"/>
              <w:widowControl w:val="0"/>
              <w:ind w:leftChars="200" w:left="400"/>
              <w:rPr>
                <w:lang w:eastAsia="zh-CN"/>
              </w:rPr>
            </w:pPr>
            <w:r>
              <w:rPr>
                <w:rFonts w:eastAsia="Tahoma" w:cs="Arial"/>
                <w:lang w:eastAsia="zh-CN"/>
              </w:rPr>
              <w:t>&gt;&gt;&gt;&gt;Uu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24A784CC"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99E48D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5E66C8" w14:textId="77777777" w:rsidR="0008139C" w:rsidRDefault="0064284D">
            <w:pPr>
              <w:pStyle w:val="TAL"/>
              <w:keepNext w:val="0"/>
              <w:keepLines w:val="0"/>
              <w:widowControl w:val="0"/>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3899E358" w14:textId="77777777" w:rsidR="0008139C" w:rsidRDefault="0064284D">
            <w:pPr>
              <w:pStyle w:val="TAL"/>
              <w:keepNext w:val="0"/>
              <w:keepLines w:val="0"/>
              <w:widowControl w:val="0"/>
              <w:rPr>
                <w:lang w:val="en-US"/>
              </w:rPr>
            </w:pPr>
            <w:r>
              <w:rPr>
                <w:lang w:val="en-US"/>
              </w:rPr>
              <w:t>This IE indicates the type of SRB conveyed via the Uu Relay RLC Channel.</w:t>
            </w:r>
          </w:p>
          <w:p w14:paraId="02B374E6"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9984B6F"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292BDCA" w14:textId="77777777" w:rsidR="0008139C" w:rsidRDefault="0008139C">
            <w:pPr>
              <w:pStyle w:val="TAC"/>
              <w:keepNext w:val="0"/>
              <w:keepLines w:val="0"/>
              <w:widowControl w:val="0"/>
              <w:rPr>
                <w:lang w:eastAsia="zh-CN"/>
              </w:rPr>
            </w:pPr>
          </w:p>
        </w:tc>
      </w:tr>
      <w:tr w:rsidR="0008139C" w14:paraId="0CBBF0EA" w14:textId="77777777">
        <w:tc>
          <w:tcPr>
            <w:tcW w:w="2160" w:type="dxa"/>
            <w:tcBorders>
              <w:top w:val="single" w:sz="4" w:space="0" w:color="auto"/>
              <w:left w:val="single" w:sz="4" w:space="0" w:color="auto"/>
              <w:bottom w:val="single" w:sz="4" w:space="0" w:color="auto"/>
              <w:right w:val="single" w:sz="4" w:space="0" w:color="auto"/>
            </w:tcBorders>
          </w:tcPr>
          <w:p w14:paraId="5CA07552" w14:textId="77777777" w:rsidR="0008139C" w:rsidRDefault="0064284D">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12C1A707" w14:textId="77777777" w:rsidR="0008139C" w:rsidRDefault="0064284D">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A31820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855E8C9" w14:textId="77777777" w:rsidR="0008139C" w:rsidRDefault="0064284D">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22D0413C"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A6368F3" w14:textId="77777777" w:rsidR="0008139C" w:rsidRDefault="0064284D">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2BDF710" w14:textId="77777777" w:rsidR="0008139C" w:rsidRDefault="0008139C">
            <w:pPr>
              <w:pStyle w:val="TAC"/>
              <w:keepNext w:val="0"/>
              <w:keepLines w:val="0"/>
              <w:widowControl w:val="0"/>
              <w:rPr>
                <w:lang w:eastAsia="zh-CN"/>
              </w:rPr>
            </w:pPr>
          </w:p>
        </w:tc>
      </w:tr>
      <w:tr w:rsidR="0008139C" w14:paraId="09A29DE3" w14:textId="77777777">
        <w:tc>
          <w:tcPr>
            <w:tcW w:w="2160" w:type="dxa"/>
            <w:tcBorders>
              <w:top w:val="single" w:sz="4" w:space="0" w:color="auto"/>
              <w:left w:val="single" w:sz="4" w:space="0" w:color="auto"/>
              <w:bottom w:val="single" w:sz="4" w:space="0" w:color="auto"/>
              <w:right w:val="single" w:sz="4" w:space="0" w:color="auto"/>
            </w:tcBorders>
          </w:tcPr>
          <w:p w14:paraId="2115FB28" w14:textId="77777777" w:rsidR="0008139C" w:rsidRDefault="0064284D">
            <w:pPr>
              <w:pStyle w:val="TAL"/>
              <w:keepNext w:val="0"/>
              <w:keepLines w:val="0"/>
              <w:widowControl w:val="0"/>
              <w:rPr>
                <w:lang w:eastAsia="zh-CN"/>
              </w:rPr>
            </w:pPr>
            <w:r>
              <w:rPr>
                <w:rFonts w:eastAsia="Tahoma" w:cs="Arial"/>
                <w:b/>
                <w:lang w:eastAsia="zh-CN"/>
              </w:rPr>
              <w:t xml:space="preserve">Uu RLC Channel to Be </w:t>
            </w:r>
            <w:r>
              <w:rPr>
                <w:rFonts w:eastAsia="Tahoma" w:cs="Arial" w:hint="eastAsia"/>
                <w:b/>
                <w:lang w:eastAsia="zh-CN"/>
              </w:rPr>
              <w:t>Released</w:t>
            </w:r>
            <w:r>
              <w:rPr>
                <w:rFonts w:eastAsia="Tahoma" w:cs="Arial"/>
                <w:b/>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6350DF35"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08FDE81" w14:textId="77777777" w:rsidR="0008139C" w:rsidRDefault="0064284D">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1A57C412"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409ABC6"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20F9E79" w14:textId="77777777" w:rsidR="0008139C" w:rsidRDefault="0064284D">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C3F761A" w14:textId="77777777" w:rsidR="0008139C" w:rsidRDefault="0064284D">
            <w:pPr>
              <w:pStyle w:val="TAC"/>
              <w:keepNext w:val="0"/>
              <w:keepLines w:val="0"/>
              <w:widowControl w:val="0"/>
              <w:rPr>
                <w:lang w:eastAsia="zh-CN"/>
              </w:rPr>
            </w:pPr>
            <w:r>
              <w:rPr>
                <w:rFonts w:cs="Arial"/>
              </w:rPr>
              <w:t>reject</w:t>
            </w:r>
          </w:p>
        </w:tc>
      </w:tr>
      <w:tr w:rsidR="0008139C" w14:paraId="7A4D75B7" w14:textId="77777777">
        <w:tc>
          <w:tcPr>
            <w:tcW w:w="2160" w:type="dxa"/>
            <w:tcBorders>
              <w:top w:val="single" w:sz="4" w:space="0" w:color="auto"/>
              <w:left w:val="single" w:sz="4" w:space="0" w:color="auto"/>
              <w:bottom w:val="single" w:sz="4" w:space="0" w:color="auto"/>
              <w:right w:val="single" w:sz="4" w:space="0" w:color="auto"/>
            </w:tcBorders>
          </w:tcPr>
          <w:p w14:paraId="3E8FCA28" w14:textId="77777777" w:rsidR="0008139C" w:rsidRDefault="0064284D">
            <w:pPr>
              <w:pStyle w:val="TAL"/>
              <w:keepNext w:val="0"/>
              <w:keepLines w:val="0"/>
              <w:widowControl w:val="0"/>
              <w:ind w:leftChars="50" w:left="100"/>
              <w:rPr>
                <w:b/>
                <w:bCs/>
                <w:lang w:eastAsia="zh-CN"/>
              </w:rPr>
            </w:pPr>
            <w:r>
              <w:rPr>
                <w:rFonts w:eastAsia="Tahoma" w:cs="Arial"/>
                <w:b/>
                <w:bCs/>
                <w:lang w:eastAsia="zh-CN"/>
              </w:rPr>
              <w:t xml:space="preserve">&gt;Uu RLC Channel to Be </w:t>
            </w:r>
            <w:r>
              <w:rPr>
                <w:rFonts w:eastAsia="Tahoma" w:cs="Arial" w:hint="eastAsia"/>
                <w:b/>
                <w:bCs/>
                <w:lang w:eastAsia="zh-CN"/>
              </w:rPr>
              <w:t>Released</w:t>
            </w:r>
            <w:r>
              <w:rPr>
                <w:rFonts w:eastAsia="Tahoma" w:cs="Arial"/>
                <w:b/>
                <w:bCs/>
                <w:lang w:eastAsia="zh-CN"/>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2D4B3F51"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AC8D7A6" w14:textId="77777777" w:rsidR="0008139C" w:rsidRDefault="0064284D">
            <w:pPr>
              <w:pStyle w:val="TAL"/>
              <w:keepNext w:val="0"/>
              <w:keepLines w:val="0"/>
              <w:widowControl w:val="0"/>
              <w:rPr>
                <w:i/>
              </w:rPr>
            </w:pPr>
            <w:r>
              <w:rPr>
                <w:rFonts w:cs="Arial"/>
                <w:i/>
              </w:rPr>
              <w:t>1 .. &lt;maxnoofUuRLCChannels&gt;</w:t>
            </w:r>
          </w:p>
        </w:tc>
        <w:tc>
          <w:tcPr>
            <w:tcW w:w="1512" w:type="dxa"/>
            <w:tcBorders>
              <w:top w:val="single" w:sz="4" w:space="0" w:color="auto"/>
              <w:left w:val="single" w:sz="4" w:space="0" w:color="auto"/>
              <w:bottom w:val="single" w:sz="4" w:space="0" w:color="auto"/>
              <w:right w:val="single" w:sz="4" w:space="0" w:color="auto"/>
            </w:tcBorders>
          </w:tcPr>
          <w:p w14:paraId="4605D13F"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83944D6"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812B59B"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0CE02C8" w14:textId="77777777" w:rsidR="0008139C" w:rsidRDefault="0008139C">
            <w:pPr>
              <w:pStyle w:val="TAC"/>
              <w:keepNext w:val="0"/>
              <w:keepLines w:val="0"/>
              <w:widowControl w:val="0"/>
              <w:rPr>
                <w:lang w:eastAsia="zh-CN"/>
              </w:rPr>
            </w:pPr>
          </w:p>
        </w:tc>
      </w:tr>
      <w:tr w:rsidR="0008139C" w14:paraId="29EEAC49" w14:textId="77777777">
        <w:tc>
          <w:tcPr>
            <w:tcW w:w="2160" w:type="dxa"/>
            <w:tcBorders>
              <w:top w:val="single" w:sz="4" w:space="0" w:color="auto"/>
              <w:left w:val="single" w:sz="4" w:space="0" w:color="auto"/>
              <w:bottom w:val="single" w:sz="4" w:space="0" w:color="auto"/>
              <w:right w:val="single" w:sz="4" w:space="0" w:color="auto"/>
            </w:tcBorders>
          </w:tcPr>
          <w:p w14:paraId="08A9DD21" w14:textId="77777777" w:rsidR="0008139C" w:rsidRDefault="0064284D">
            <w:pPr>
              <w:pStyle w:val="TAL"/>
              <w:keepNext w:val="0"/>
              <w:keepLines w:val="0"/>
              <w:widowControl w:val="0"/>
              <w:ind w:leftChars="100" w:left="200"/>
              <w:rPr>
                <w:lang w:eastAsia="zh-CN"/>
              </w:rPr>
            </w:pPr>
            <w:r>
              <w:rPr>
                <w:rFonts w:eastAsia="Tahoma" w:cs="Arial"/>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7794EC5D" w14:textId="77777777" w:rsidR="0008139C" w:rsidRDefault="0064284D">
            <w:pPr>
              <w:pStyle w:val="TAL"/>
              <w:keepNext w:val="0"/>
              <w:keepLines w:val="0"/>
              <w:widowControl w:val="0"/>
              <w:rPr>
                <w:rFonts w:cs="Arial"/>
                <w:szCs w:val="18"/>
                <w:lang w:eastAsia="zh-CN"/>
              </w:rPr>
            </w:pPr>
            <w:r>
              <w:rPr>
                <w:rFonts w:eastAsia="Tahoma" w:cs="Arial"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73CA08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BE70E84" w14:textId="77777777" w:rsidR="0008139C" w:rsidRDefault="0064284D">
            <w:pPr>
              <w:pStyle w:val="TAL"/>
              <w:keepNext w:val="0"/>
              <w:keepLines w:val="0"/>
              <w:widowControl w:val="0"/>
            </w:pPr>
            <w:r>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4A24D5FD"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232244E" w14:textId="77777777" w:rsidR="0008139C" w:rsidRDefault="0064284D">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8A76C32" w14:textId="77777777" w:rsidR="0008139C" w:rsidRDefault="0008139C">
            <w:pPr>
              <w:pStyle w:val="TAC"/>
              <w:keepNext w:val="0"/>
              <w:keepLines w:val="0"/>
              <w:widowControl w:val="0"/>
              <w:rPr>
                <w:lang w:eastAsia="zh-CN"/>
              </w:rPr>
            </w:pPr>
          </w:p>
        </w:tc>
      </w:tr>
      <w:tr w:rsidR="0008139C" w14:paraId="109C0E84" w14:textId="77777777">
        <w:tc>
          <w:tcPr>
            <w:tcW w:w="2160" w:type="dxa"/>
            <w:tcBorders>
              <w:top w:val="single" w:sz="4" w:space="0" w:color="auto"/>
              <w:left w:val="single" w:sz="4" w:space="0" w:color="auto"/>
              <w:bottom w:val="single" w:sz="4" w:space="0" w:color="auto"/>
              <w:right w:val="single" w:sz="4" w:space="0" w:color="auto"/>
            </w:tcBorders>
          </w:tcPr>
          <w:p w14:paraId="44542923" w14:textId="77777777" w:rsidR="0008139C" w:rsidRDefault="0064284D">
            <w:pPr>
              <w:pStyle w:val="TAL"/>
              <w:keepNext w:val="0"/>
              <w:keepLines w:val="0"/>
              <w:widowControl w:val="0"/>
              <w:rPr>
                <w:lang w:eastAsia="zh-CN"/>
              </w:rPr>
            </w:pPr>
            <w:r>
              <w:rPr>
                <w:rFonts w:eastAsia="Tahoma" w:cs="Arial"/>
                <w:b/>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6BBAFB87"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F5065BF" w14:textId="77777777" w:rsidR="0008139C" w:rsidRDefault="0064284D">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A5C4C65"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1EB89D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414046D" w14:textId="77777777" w:rsidR="0008139C" w:rsidRDefault="0064284D">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EFAA516" w14:textId="77777777" w:rsidR="0008139C" w:rsidRDefault="0064284D">
            <w:pPr>
              <w:pStyle w:val="TAC"/>
              <w:keepNext w:val="0"/>
              <w:keepLines w:val="0"/>
              <w:widowControl w:val="0"/>
              <w:rPr>
                <w:lang w:eastAsia="zh-CN"/>
              </w:rPr>
            </w:pPr>
            <w:r>
              <w:rPr>
                <w:rFonts w:cs="Arial"/>
              </w:rPr>
              <w:t>reject</w:t>
            </w:r>
          </w:p>
        </w:tc>
      </w:tr>
      <w:tr w:rsidR="0008139C" w14:paraId="482B5C65" w14:textId="77777777">
        <w:tc>
          <w:tcPr>
            <w:tcW w:w="2160" w:type="dxa"/>
            <w:tcBorders>
              <w:top w:val="single" w:sz="4" w:space="0" w:color="auto"/>
              <w:left w:val="single" w:sz="4" w:space="0" w:color="auto"/>
              <w:bottom w:val="single" w:sz="4" w:space="0" w:color="auto"/>
              <w:right w:val="single" w:sz="4" w:space="0" w:color="auto"/>
            </w:tcBorders>
          </w:tcPr>
          <w:p w14:paraId="4DE5A968" w14:textId="77777777" w:rsidR="0008139C" w:rsidRDefault="0064284D">
            <w:pPr>
              <w:pStyle w:val="TAL"/>
              <w:keepNext w:val="0"/>
              <w:keepLines w:val="0"/>
              <w:widowControl w:val="0"/>
              <w:ind w:leftChars="50" w:left="100"/>
              <w:rPr>
                <w:b/>
                <w:bCs/>
                <w:lang w:eastAsia="zh-CN"/>
              </w:rPr>
            </w:pPr>
            <w:r>
              <w:rPr>
                <w:rFonts w:eastAsia="Tahoma" w:cs="Arial"/>
                <w:b/>
                <w:bCs/>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7EA0D13F"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A884F40" w14:textId="77777777" w:rsidR="0008139C" w:rsidRDefault="0064284D">
            <w:pPr>
              <w:pStyle w:val="TAL"/>
              <w:keepNext w:val="0"/>
              <w:keepLines w:val="0"/>
              <w:widowControl w:val="0"/>
              <w:rPr>
                <w:i/>
              </w:rPr>
            </w:pPr>
            <w:r>
              <w:rPr>
                <w:rFonts w:cs="Arial"/>
                <w:i/>
              </w:rPr>
              <w:t>1 .. &lt;maxnoofPC5RLCChannels&gt;</w:t>
            </w:r>
          </w:p>
        </w:tc>
        <w:tc>
          <w:tcPr>
            <w:tcW w:w="1512" w:type="dxa"/>
            <w:tcBorders>
              <w:top w:val="single" w:sz="4" w:space="0" w:color="auto"/>
              <w:left w:val="single" w:sz="4" w:space="0" w:color="auto"/>
              <w:bottom w:val="single" w:sz="4" w:space="0" w:color="auto"/>
              <w:right w:val="single" w:sz="4" w:space="0" w:color="auto"/>
            </w:tcBorders>
          </w:tcPr>
          <w:p w14:paraId="5A5543B5"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413618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6914BAA"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F108782" w14:textId="77777777" w:rsidR="0008139C" w:rsidRDefault="0008139C">
            <w:pPr>
              <w:pStyle w:val="TAC"/>
              <w:keepNext w:val="0"/>
              <w:keepLines w:val="0"/>
              <w:widowControl w:val="0"/>
              <w:rPr>
                <w:lang w:eastAsia="zh-CN"/>
              </w:rPr>
            </w:pPr>
          </w:p>
        </w:tc>
      </w:tr>
      <w:tr w:rsidR="0008139C" w14:paraId="3F6EB298" w14:textId="77777777">
        <w:tc>
          <w:tcPr>
            <w:tcW w:w="2160" w:type="dxa"/>
            <w:tcBorders>
              <w:top w:val="single" w:sz="4" w:space="0" w:color="auto"/>
              <w:left w:val="single" w:sz="4" w:space="0" w:color="auto"/>
              <w:bottom w:val="single" w:sz="4" w:space="0" w:color="auto"/>
              <w:right w:val="single" w:sz="4" w:space="0" w:color="auto"/>
            </w:tcBorders>
          </w:tcPr>
          <w:p w14:paraId="4284642F" w14:textId="77777777" w:rsidR="0008139C" w:rsidRDefault="0064284D">
            <w:pPr>
              <w:pStyle w:val="TAL"/>
              <w:keepNext w:val="0"/>
              <w:keepLines w:val="0"/>
              <w:widowControl w:val="0"/>
              <w:ind w:leftChars="100" w:left="200"/>
              <w:rPr>
                <w:lang w:eastAsia="zh-CN"/>
              </w:rPr>
            </w:pPr>
            <w:r>
              <w:rPr>
                <w:rFonts w:eastAsia="Tahoma" w:cs="Arial"/>
                <w:lang w:eastAsia="zh-CN"/>
              </w:rPr>
              <w:t>&gt;&gt;PC5 RLC Channel I</w:t>
            </w:r>
            <w:r>
              <w:rPr>
                <w:rFonts w:eastAsia="Tahoma" w:cs="Arial" w:hint="eastAsia"/>
                <w:lang w:eastAsia="zh-CN"/>
              </w:rPr>
              <w:t>D</w:t>
            </w:r>
          </w:p>
        </w:tc>
        <w:tc>
          <w:tcPr>
            <w:tcW w:w="1080" w:type="dxa"/>
            <w:tcBorders>
              <w:top w:val="single" w:sz="4" w:space="0" w:color="auto"/>
              <w:left w:val="single" w:sz="4" w:space="0" w:color="auto"/>
              <w:bottom w:val="single" w:sz="4" w:space="0" w:color="auto"/>
              <w:right w:val="single" w:sz="4" w:space="0" w:color="auto"/>
            </w:tcBorders>
          </w:tcPr>
          <w:p w14:paraId="6C044294" w14:textId="77777777" w:rsidR="0008139C" w:rsidRDefault="0064284D">
            <w:pPr>
              <w:pStyle w:val="TAL"/>
              <w:keepNext w:val="0"/>
              <w:keepLines w:val="0"/>
              <w:widowControl w:val="0"/>
              <w:rPr>
                <w:rFonts w:cs="Arial"/>
                <w:szCs w:val="18"/>
                <w:lang w:eastAsia="zh-CN"/>
              </w:rPr>
            </w:pPr>
            <w:r>
              <w:rPr>
                <w:rFonts w:eastAsia="Tahoma" w:cs="Arial"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A7B09F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3B5A92" w14:textId="77777777" w:rsidR="0008139C" w:rsidRDefault="0064284D">
            <w:pPr>
              <w:pStyle w:val="TAL"/>
              <w:keepNext w:val="0"/>
              <w:keepLines w:val="0"/>
              <w:widowControl w:val="0"/>
            </w:pPr>
            <w:r>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490E7246"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A42BC19"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D36EEA9" w14:textId="77777777" w:rsidR="0008139C" w:rsidRDefault="0008139C">
            <w:pPr>
              <w:pStyle w:val="TAC"/>
              <w:keepNext w:val="0"/>
              <w:keepLines w:val="0"/>
              <w:widowControl w:val="0"/>
              <w:rPr>
                <w:lang w:eastAsia="zh-CN"/>
              </w:rPr>
            </w:pPr>
          </w:p>
        </w:tc>
      </w:tr>
      <w:tr w:rsidR="0008139C" w14:paraId="1AB23AEF" w14:textId="77777777">
        <w:tc>
          <w:tcPr>
            <w:tcW w:w="2160" w:type="dxa"/>
            <w:tcBorders>
              <w:top w:val="single" w:sz="4" w:space="0" w:color="auto"/>
              <w:left w:val="single" w:sz="4" w:space="0" w:color="auto"/>
              <w:bottom w:val="single" w:sz="4" w:space="0" w:color="auto"/>
              <w:right w:val="single" w:sz="4" w:space="0" w:color="auto"/>
            </w:tcBorders>
          </w:tcPr>
          <w:p w14:paraId="14C64BF6" w14:textId="77777777" w:rsidR="0008139C" w:rsidRDefault="0064284D">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165CCE92" w14:textId="77777777" w:rsidR="0008139C" w:rsidRDefault="0064284D">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16D855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1A12D53" w14:textId="77777777" w:rsidR="0008139C" w:rsidRDefault="0064284D">
            <w:pPr>
              <w:pStyle w:val="TAL"/>
              <w:keepNext w:val="0"/>
              <w:keepLines w:val="0"/>
              <w:widowControl w:val="0"/>
            </w:pPr>
            <w:r>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7F54B75F"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00BA43B" w14:textId="77777777" w:rsidR="0008139C" w:rsidRDefault="0064284D">
            <w:pPr>
              <w:pStyle w:val="TAC"/>
              <w:keepNext w:val="0"/>
              <w:keepLines w:val="0"/>
              <w:widowControl w:val="0"/>
              <w:rPr>
                <w:lang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9A85ADB" w14:textId="77777777" w:rsidR="0008139C" w:rsidRDefault="0008139C">
            <w:pPr>
              <w:pStyle w:val="TAC"/>
              <w:keepNext w:val="0"/>
              <w:keepLines w:val="0"/>
              <w:widowControl w:val="0"/>
              <w:rPr>
                <w:lang w:eastAsia="zh-CN"/>
              </w:rPr>
            </w:pPr>
          </w:p>
        </w:tc>
      </w:tr>
      <w:tr w:rsidR="0008139C" w14:paraId="45AD88C0" w14:textId="77777777">
        <w:tc>
          <w:tcPr>
            <w:tcW w:w="2160" w:type="dxa"/>
            <w:tcBorders>
              <w:top w:val="single" w:sz="4" w:space="0" w:color="auto"/>
              <w:left w:val="single" w:sz="4" w:space="0" w:color="auto"/>
              <w:bottom w:val="single" w:sz="4" w:space="0" w:color="auto"/>
              <w:right w:val="single" w:sz="4" w:space="0" w:color="auto"/>
            </w:tcBorders>
          </w:tcPr>
          <w:p w14:paraId="428B9F37" w14:textId="77777777" w:rsidR="0008139C" w:rsidRDefault="0064284D">
            <w:pPr>
              <w:pStyle w:val="TAL"/>
              <w:keepNext w:val="0"/>
              <w:keepLines w:val="0"/>
              <w:widowControl w:val="0"/>
              <w:ind w:leftChars="100" w:left="200"/>
              <w:rPr>
                <w:lang w:eastAsia="zh-CN"/>
              </w:rPr>
            </w:pPr>
            <w:r>
              <w:rPr>
                <w:rFonts w:eastAsia="Tahoma" w:cs="Arial"/>
                <w:lang w:eastAsia="zh-CN"/>
              </w:rPr>
              <w:t xml:space="preserve">&gt;&gt;CHOICE </w:t>
            </w:r>
            <w:r>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0167EA42"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A92A15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439B3C"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AA726F9"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98EFC44"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D70A66D" w14:textId="77777777" w:rsidR="0008139C" w:rsidRDefault="0008139C">
            <w:pPr>
              <w:pStyle w:val="TAC"/>
              <w:keepNext w:val="0"/>
              <w:keepLines w:val="0"/>
              <w:widowControl w:val="0"/>
              <w:rPr>
                <w:lang w:eastAsia="zh-CN"/>
              </w:rPr>
            </w:pPr>
          </w:p>
        </w:tc>
      </w:tr>
      <w:tr w:rsidR="0008139C" w14:paraId="33598AB4" w14:textId="77777777">
        <w:tc>
          <w:tcPr>
            <w:tcW w:w="2160" w:type="dxa"/>
            <w:tcBorders>
              <w:top w:val="single" w:sz="4" w:space="0" w:color="auto"/>
              <w:left w:val="single" w:sz="4" w:space="0" w:color="auto"/>
              <w:bottom w:val="single" w:sz="4" w:space="0" w:color="auto"/>
              <w:right w:val="single" w:sz="4" w:space="0" w:color="auto"/>
            </w:tcBorders>
          </w:tcPr>
          <w:p w14:paraId="2D640FD5" w14:textId="77777777" w:rsidR="0008139C" w:rsidRDefault="0064284D">
            <w:pPr>
              <w:pStyle w:val="TAL"/>
              <w:keepNext w:val="0"/>
              <w:keepLines w:val="0"/>
              <w:widowControl w:val="0"/>
              <w:ind w:leftChars="150" w:left="300"/>
              <w:rPr>
                <w:rFonts w:eastAsia="Tahoma" w:cs="Arial"/>
                <w:i/>
                <w:iCs/>
                <w:lang w:eastAsia="zh-CN"/>
              </w:rPr>
            </w:pPr>
            <w:r>
              <w:rPr>
                <w:rFonts w:eastAsia="Tahoma" w:cs="Arial"/>
                <w:i/>
                <w:iCs/>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72C02F4C" w14:textId="77777777" w:rsidR="0008139C" w:rsidRDefault="0008139C">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1E37D6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4ECFEE"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D8BAC70"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2630965" w14:textId="77777777" w:rsidR="0008139C" w:rsidRDefault="0008139C">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C6C5730" w14:textId="77777777" w:rsidR="0008139C" w:rsidRDefault="0008139C">
            <w:pPr>
              <w:pStyle w:val="TAC"/>
              <w:keepNext w:val="0"/>
              <w:keepLines w:val="0"/>
              <w:widowControl w:val="0"/>
              <w:rPr>
                <w:lang w:eastAsia="zh-CN"/>
              </w:rPr>
            </w:pPr>
          </w:p>
        </w:tc>
      </w:tr>
      <w:tr w:rsidR="0008139C" w14:paraId="18F5BE65" w14:textId="77777777">
        <w:tc>
          <w:tcPr>
            <w:tcW w:w="2160" w:type="dxa"/>
            <w:tcBorders>
              <w:top w:val="single" w:sz="4" w:space="0" w:color="auto"/>
              <w:left w:val="single" w:sz="4" w:space="0" w:color="auto"/>
              <w:bottom w:val="single" w:sz="4" w:space="0" w:color="auto"/>
              <w:right w:val="single" w:sz="4" w:space="0" w:color="auto"/>
            </w:tcBorders>
          </w:tcPr>
          <w:p w14:paraId="0D2AF30F" w14:textId="77777777" w:rsidR="0008139C" w:rsidRDefault="0064284D">
            <w:pPr>
              <w:pStyle w:val="TAL"/>
              <w:keepNext w:val="0"/>
              <w:keepLines w:val="0"/>
              <w:widowControl w:val="0"/>
              <w:ind w:leftChars="200" w:left="400"/>
              <w:rPr>
                <w:lang w:eastAsia="zh-CN"/>
              </w:rPr>
            </w:pPr>
            <w:r>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43BB4DDB"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3A6A85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B9607E0" w14:textId="77777777" w:rsidR="0008139C" w:rsidRDefault="0064284D">
            <w:pPr>
              <w:pStyle w:val="TAL"/>
              <w:keepNext w:val="0"/>
              <w:keepLines w:val="0"/>
              <w:widowControl w:val="0"/>
              <w:rPr>
                <w:rFonts w:eastAsia="Tahoma"/>
                <w:lang w:eastAsia="zh-CN"/>
              </w:rPr>
            </w:pPr>
            <w:r>
              <w:rPr>
                <w:rFonts w:eastAsia="Tahoma"/>
                <w:lang w:eastAsia="zh-CN"/>
              </w:rPr>
              <w:t>QoS Flow Level QoS Parameters</w:t>
            </w:r>
          </w:p>
          <w:p w14:paraId="35B8DB2A" w14:textId="77777777" w:rsidR="0008139C" w:rsidRDefault="0064284D">
            <w:pPr>
              <w:pStyle w:val="TAL"/>
              <w:keepNext w:val="0"/>
              <w:keepLines w:val="0"/>
              <w:widowControl w:val="0"/>
            </w:pPr>
            <w:r>
              <w:rPr>
                <w:rFonts w:eastAsia="Tahoma"/>
                <w:lang w:eastAsia="zh-CN"/>
              </w:rPr>
              <w:t>9.3.1.45</w:t>
            </w:r>
            <w:r>
              <w:rPr>
                <w:rFonts w:eastAsia="Tahoma" w:hint="eastAsia"/>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0FBCBC5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6922687"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FDCE97A" w14:textId="77777777" w:rsidR="0008139C" w:rsidRDefault="0008139C">
            <w:pPr>
              <w:pStyle w:val="TAC"/>
              <w:keepNext w:val="0"/>
              <w:keepLines w:val="0"/>
              <w:widowControl w:val="0"/>
              <w:rPr>
                <w:lang w:eastAsia="zh-CN"/>
              </w:rPr>
            </w:pPr>
          </w:p>
        </w:tc>
      </w:tr>
      <w:tr w:rsidR="0008139C" w14:paraId="127396DE" w14:textId="77777777">
        <w:tc>
          <w:tcPr>
            <w:tcW w:w="2160" w:type="dxa"/>
            <w:tcBorders>
              <w:top w:val="single" w:sz="4" w:space="0" w:color="auto"/>
              <w:left w:val="single" w:sz="4" w:space="0" w:color="auto"/>
              <w:bottom w:val="single" w:sz="4" w:space="0" w:color="auto"/>
              <w:right w:val="single" w:sz="4" w:space="0" w:color="auto"/>
            </w:tcBorders>
          </w:tcPr>
          <w:p w14:paraId="2695F0B3" w14:textId="77777777" w:rsidR="0008139C" w:rsidRDefault="0064284D">
            <w:pPr>
              <w:pStyle w:val="TAL"/>
              <w:keepNext w:val="0"/>
              <w:keepLines w:val="0"/>
              <w:widowControl w:val="0"/>
              <w:ind w:leftChars="150" w:left="300"/>
              <w:rPr>
                <w:rFonts w:eastAsia="Tahoma" w:cs="Arial"/>
                <w:i/>
                <w:iCs/>
                <w:lang w:eastAsia="zh-CN"/>
              </w:rPr>
            </w:pPr>
            <w:r>
              <w:rPr>
                <w:rFonts w:eastAsia="Tahoma" w:cs="Arial"/>
                <w:i/>
                <w:iCs/>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613FCBDB" w14:textId="77777777" w:rsidR="0008139C" w:rsidRDefault="0008139C">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77C7FA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3AF800" w14:textId="77777777" w:rsidR="0008139C" w:rsidRDefault="0008139C">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2748DDE9"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175F92E" w14:textId="77777777" w:rsidR="0008139C" w:rsidRDefault="0008139C">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5E522C5" w14:textId="77777777" w:rsidR="0008139C" w:rsidRDefault="0008139C">
            <w:pPr>
              <w:pStyle w:val="TAC"/>
              <w:keepNext w:val="0"/>
              <w:keepLines w:val="0"/>
              <w:widowControl w:val="0"/>
              <w:rPr>
                <w:lang w:eastAsia="zh-CN"/>
              </w:rPr>
            </w:pPr>
          </w:p>
        </w:tc>
      </w:tr>
      <w:tr w:rsidR="0008139C" w14:paraId="496997CB" w14:textId="77777777">
        <w:tc>
          <w:tcPr>
            <w:tcW w:w="2160" w:type="dxa"/>
            <w:tcBorders>
              <w:top w:val="single" w:sz="4" w:space="0" w:color="auto"/>
              <w:left w:val="single" w:sz="4" w:space="0" w:color="auto"/>
              <w:bottom w:val="single" w:sz="4" w:space="0" w:color="auto"/>
              <w:right w:val="single" w:sz="4" w:space="0" w:color="auto"/>
            </w:tcBorders>
          </w:tcPr>
          <w:p w14:paraId="776F7812" w14:textId="77777777" w:rsidR="0008139C" w:rsidRDefault="0064284D">
            <w:pPr>
              <w:pStyle w:val="TAL"/>
              <w:keepNext w:val="0"/>
              <w:keepLines w:val="0"/>
              <w:widowControl w:val="0"/>
              <w:ind w:leftChars="200" w:left="400"/>
              <w:rPr>
                <w:lang w:eastAsia="zh-CN"/>
              </w:rPr>
            </w:pPr>
            <w:r>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0A5E37F0"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B94AD2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C3AF7F" w14:textId="77777777" w:rsidR="0008139C" w:rsidRDefault="0064284D">
            <w:pPr>
              <w:pStyle w:val="TAL"/>
              <w:keepNext w:val="0"/>
              <w:keepLines w:val="0"/>
              <w:widowControl w:val="0"/>
            </w:pPr>
            <w:r>
              <w:rPr>
                <w:rFonts w:eastAsia="Tahoma"/>
                <w:lang w:eastAsia="zh-CN"/>
              </w:rPr>
              <w:t>ENUMERATED(SRB1, SRB2, …</w:t>
            </w:r>
            <w:ins w:id="411" w:author="Author">
              <w:r>
                <w:rPr>
                  <w:rFonts w:eastAsia="Tahoma"/>
                  <w:szCs w:val="18"/>
                  <w:lang w:eastAsia="zh-CN"/>
                </w:rPr>
                <w:t>, SRB0</w:t>
              </w:r>
            </w:ins>
            <w:r>
              <w:rPr>
                <w:rFonts w:eastAsia="Tahoma"/>
                <w:lang w:eastAsia="zh-CN"/>
              </w:rPr>
              <w:t>)</w:t>
            </w:r>
          </w:p>
        </w:tc>
        <w:tc>
          <w:tcPr>
            <w:tcW w:w="1728" w:type="dxa"/>
            <w:tcBorders>
              <w:top w:val="single" w:sz="4" w:space="0" w:color="auto"/>
              <w:left w:val="single" w:sz="4" w:space="0" w:color="auto"/>
              <w:bottom w:val="single" w:sz="4" w:space="0" w:color="auto"/>
              <w:right w:val="single" w:sz="4" w:space="0" w:color="auto"/>
            </w:tcBorders>
          </w:tcPr>
          <w:p w14:paraId="7B307E6A" w14:textId="77777777" w:rsidR="0008139C" w:rsidRDefault="0064284D">
            <w:pPr>
              <w:pStyle w:val="TAL"/>
              <w:keepNext w:val="0"/>
              <w:keepLines w:val="0"/>
              <w:widowControl w:val="0"/>
              <w:rPr>
                <w:rFonts w:cs="Arial"/>
              </w:rPr>
            </w:pPr>
            <w:r>
              <w:rPr>
                <w:lang w:val="en-US"/>
              </w:rPr>
              <w:t>This IE indicates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0E6E9C46"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46DF555" w14:textId="77777777" w:rsidR="0008139C" w:rsidRDefault="0008139C">
            <w:pPr>
              <w:pStyle w:val="TAC"/>
              <w:keepNext w:val="0"/>
              <w:keepLines w:val="0"/>
              <w:widowControl w:val="0"/>
              <w:rPr>
                <w:lang w:eastAsia="zh-CN"/>
              </w:rPr>
            </w:pPr>
          </w:p>
        </w:tc>
      </w:tr>
      <w:tr w:rsidR="0008139C" w14:paraId="68307B28" w14:textId="77777777">
        <w:tc>
          <w:tcPr>
            <w:tcW w:w="2160" w:type="dxa"/>
            <w:tcBorders>
              <w:top w:val="single" w:sz="4" w:space="0" w:color="auto"/>
              <w:left w:val="single" w:sz="4" w:space="0" w:color="auto"/>
              <w:bottom w:val="single" w:sz="4" w:space="0" w:color="auto"/>
              <w:right w:val="single" w:sz="4" w:space="0" w:color="auto"/>
            </w:tcBorders>
          </w:tcPr>
          <w:p w14:paraId="72F11F62" w14:textId="77777777" w:rsidR="0008139C" w:rsidRDefault="0064284D">
            <w:pPr>
              <w:pStyle w:val="TAL"/>
              <w:keepNext w:val="0"/>
              <w:keepLines w:val="0"/>
              <w:widowControl w:val="0"/>
              <w:ind w:leftChars="150" w:left="300"/>
              <w:rPr>
                <w:rFonts w:eastAsia="Tahoma" w:cs="Arial"/>
                <w:lang w:eastAsia="zh-CN"/>
              </w:rPr>
            </w:pPr>
            <w:r>
              <w:rPr>
                <w:rFonts w:eastAsia="Tahoma" w:cs="Arial"/>
                <w:i/>
                <w:lang w:eastAsia="zh-CN"/>
              </w:rPr>
              <w:t>&gt;&gt;&gt;U2U RLC Channel QoS</w:t>
            </w:r>
          </w:p>
        </w:tc>
        <w:tc>
          <w:tcPr>
            <w:tcW w:w="1080" w:type="dxa"/>
            <w:tcBorders>
              <w:top w:val="single" w:sz="4" w:space="0" w:color="auto"/>
              <w:left w:val="single" w:sz="4" w:space="0" w:color="auto"/>
              <w:bottom w:val="single" w:sz="4" w:space="0" w:color="auto"/>
              <w:right w:val="single" w:sz="4" w:space="0" w:color="auto"/>
            </w:tcBorders>
          </w:tcPr>
          <w:p w14:paraId="274DEE3C" w14:textId="77777777" w:rsidR="0008139C" w:rsidRDefault="0008139C">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3B9428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3ACB07" w14:textId="77777777" w:rsidR="0008139C" w:rsidRDefault="0008139C">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5B8BA12F" w14:textId="77777777" w:rsidR="0008139C" w:rsidRDefault="0008139C">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16B37985" w14:textId="77777777" w:rsidR="0008139C" w:rsidRDefault="0064284D">
            <w:pPr>
              <w:pStyle w:val="TAC"/>
              <w:keepNext w:val="0"/>
              <w:keepLines w:val="0"/>
              <w:widowControl w:val="0"/>
              <w:rPr>
                <w:rFonts w:eastAsia="Tahoma"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E4996F0" w14:textId="77777777" w:rsidR="0008139C" w:rsidRDefault="0064284D">
            <w:pPr>
              <w:pStyle w:val="TAC"/>
              <w:keepNext w:val="0"/>
              <w:keepLines w:val="0"/>
              <w:widowControl w:val="0"/>
              <w:rPr>
                <w:lang w:eastAsia="zh-CN"/>
              </w:rPr>
            </w:pPr>
            <w:r>
              <w:rPr>
                <w:rFonts w:cs="Arial"/>
              </w:rPr>
              <w:t>reject</w:t>
            </w:r>
          </w:p>
        </w:tc>
      </w:tr>
      <w:tr w:rsidR="0008139C" w14:paraId="7A2FD74F" w14:textId="77777777">
        <w:tc>
          <w:tcPr>
            <w:tcW w:w="2160" w:type="dxa"/>
            <w:tcBorders>
              <w:top w:val="single" w:sz="4" w:space="0" w:color="auto"/>
              <w:left w:val="single" w:sz="4" w:space="0" w:color="auto"/>
              <w:bottom w:val="single" w:sz="4" w:space="0" w:color="auto"/>
              <w:right w:val="single" w:sz="4" w:space="0" w:color="auto"/>
            </w:tcBorders>
          </w:tcPr>
          <w:p w14:paraId="26F1A50B" w14:textId="77777777" w:rsidR="0008139C" w:rsidRDefault="0064284D">
            <w:pPr>
              <w:pStyle w:val="TAL"/>
              <w:keepNext w:val="0"/>
              <w:keepLines w:val="0"/>
              <w:widowControl w:val="0"/>
              <w:ind w:leftChars="200" w:left="400"/>
              <w:rPr>
                <w:rFonts w:eastAsia="Tahoma" w:cs="Arial"/>
                <w:lang w:eastAsia="zh-CN"/>
              </w:rPr>
            </w:pPr>
            <w:r>
              <w:rPr>
                <w:rFonts w:eastAsia="Tahoma" w:cs="Arial"/>
                <w:lang w:eastAsia="zh-CN"/>
              </w:rPr>
              <w:t>&gt;&gt;&gt;&gt;U2U RLC Channel QoS</w:t>
            </w:r>
          </w:p>
        </w:tc>
        <w:tc>
          <w:tcPr>
            <w:tcW w:w="1080" w:type="dxa"/>
            <w:tcBorders>
              <w:top w:val="single" w:sz="4" w:space="0" w:color="auto"/>
              <w:left w:val="single" w:sz="4" w:space="0" w:color="auto"/>
              <w:bottom w:val="single" w:sz="4" w:space="0" w:color="auto"/>
              <w:right w:val="single" w:sz="4" w:space="0" w:color="auto"/>
            </w:tcBorders>
          </w:tcPr>
          <w:p w14:paraId="1F5565F9" w14:textId="77777777" w:rsidR="0008139C" w:rsidRDefault="0064284D">
            <w:pPr>
              <w:pStyle w:val="TAL"/>
              <w:keepNext w:val="0"/>
              <w:keepLines w:val="0"/>
              <w:widowControl w:val="0"/>
              <w:rPr>
                <w:rFonts w:eastAsia="Tahoma" w:cs="Arial"/>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A35C62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C0028C0" w14:textId="77777777" w:rsidR="0008139C" w:rsidRDefault="0064284D">
            <w:pPr>
              <w:pStyle w:val="TAL"/>
              <w:keepNext w:val="0"/>
              <w:keepLines w:val="0"/>
              <w:widowControl w:val="0"/>
              <w:rPr>
                <w:rFonts w:eastAsia="Tahoma"/>
                <w:lang w:eastAsia="zh-CN"/>
              </w:rPr>
            </w:pPr>
            <w:r>
              <w:rPr>
                <w:rFonts w:eastAsia="Tahoma"/>
                <w:lang w:eastAsia="zh-CN"/>
              </w:rPr>
              <w:t>PC5 QoS Parameters</w:t>
            </w:r>
          </w:p>
          <w:p w14:paraId="5D283261" w14:textId="77777777" w:rsidR="0008139C" w:rsidRDefault="0064284D">
            <w:pPr>
              <w:pStyle w:val="TAL"/>
              <w:keepNext w:val="0"/>
              <w:keepLines w:val="0"/>
              <w:widowControl w:val="0"/>
              <w:rPr>
                <w:rFonts w:eastAsia="Tahoma"/>
                <w:lang w:eastAsia="zh-CN"/>
              </w:rPr>
            </w:pPr>
            <w:r>
              <w:rPr>
                <w:rFonts w:eastAsia="Tahoma"/>
                <w:lang w:eastAsia="zh-CN"/>
              </w:rPr>
              <w:t>9.3.1.122</w:t>
            </w:r>
          </w:p>
        </w:tc>
        <w:tc>
          <w:tcPr>
            <w:tcW w:w="1728" w:type="dxa"/>
            <w:tcBorders>
              <w:top w:val="single" w:sz="4" w:space="0" w:color="auto"/>
              <w:left w:val="single" w:sz="4" w:space="0" w:color="auto"/>
              <w:bottom w:val="single" w:sz="4" w:space="0" w:color="auto"/>
              <w:right w:val="single" w:sz="4" w:space="0" w:color="auto"/>
            </w:tcBorders>
          </w:tcPr>
          <w:p w14:paraId="6A218AFA" w14:textId="77777777" w:rsidR="0008139C" w:rsidRDefault="0008139C">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23DD8D90" w14:textId="77777777" w:rsidR="0008139C" w:rsidRDefault="0064284D">
            <w:pPr>
              <w:pStyle w:val="TAC"/>
              <w:keepNext w:val="0"/>
              <w:keepLines w:val="0"/>
              <w:widowControl w:val="0"/>
              <w:rPr>
                <w:rFonts w:eastAsia="Tahoma" w:cs="Arial"/>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58C80A4" w14:textId="77777777" w:rsidR="0008139C" w:rsidRDefault="0008139C">
            <w:pPr>
              <w:pStyle w:val="TAC"/>
              <w:keepNext w:val="0"/>
              <w:keepLines w:val="0"/>
              <w:widowControl w:val="0"/>
              <w:rPr>
                <w:lang w:eastAsia="zh-CN"/>
              </w:rPr>
            </w:pPr>
          </w:p>
        </w:tc>
      </w:tr>
      <w:tr w:rsidR="0008139C" w14:paraId="1DBC4E84" w14:textId="77777777">
        <w:tc>
          <w:tcPr>
            <w:tcW w:w="2160" w:type="dxa"/>
            <w:tcBorders>
              <w:top w:val="single" w:sz="4" w:space="0" w:color="auto"/>
              <w:left w:val="single" w:sz="4" w:space="0" w:color="auto"/>
              <w:bottom w:val="single" w:sz="4" w:space="0" w:color="auto"/>
              <w:right w:val="single" w:sz="4" w:space="0" w:color="auto"/>
            </w:tcBorders>
          </w:tcPr>
          <w:p w14:paraId="1863F9B2" w14:textId="77777777" w:rsidR="0008139C" w:rsidRDefault="0064284D">
            <w:pPr>
              <w:pStyle w:val="TAL"/>
              <w:keepNext w:val="0"/>
              <w:keepLines w:val="0"/>
              <w:widowControl w:val="0"/>
              <w:ind w:leftChars="100" w:left="200"/>
              <w:rPr>
                <w:bCs/>
                <w:lang w:eastAsia="zh-CN"/>
              </w:rPr>
            </w:pPr>
            <w:r>
              <w:rPr>
                <w:rFonts w:eastAsia="Tahoma" w:cs="Arial"/>
                <w:bCs/>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4E6EEF37"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0DBEAB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FC96C17" w14:textId="77777777" w:rsidR="0008139C" w:rsidRDefault="0064284D">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4D448BDE"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9B6917F" w14:textId="77777777" w:rsidR="0008139C" w:rsidRDefault="0064284D">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BF8AAC6" w14:textId="77777777" w:rsidR="0008139C" w:rsidRDefault="0008139C">
            <w:pPr>
              <w:pStyle w:val="TAC"/>
              <w:keepNext w:val="0"/>
              <w:keepLines w:val="0"/>
              <w:widowControl w:val="0"/>
              <w:rPr>
                <w:lang w:eastAsia="zh-CN"/>
              </w:rPr>
            </w:pPr>
          </w:p>
        </w:tc>
      </w:tr>
      <w:tr w:rsidR="0008139C" w14:paraId="5F273AA7" w14:textId="77777777">
        <w:tc>
          <w:tcPr>
            <w:tcW w:w="2160" w:type="dxa"/>
            <w:tcBorders>
              <w:top w:val="single" w:sz="4" w:space="0" w:color="auto"/>
              <w:left w:val="single" w:sz="4" w:space="0" w:color="auto"/>
              <w:bottom w:val="single" w:sz="4" w:space="0" w:color="auto"/>
              <w:right w:val="single" w:sz="4" w:space="0" w:color="auto"/>
            </w:tcBorders>
          </w:tcPr>
          <w:p w14:paraId="5C1CD699" w14:textId="77777777" w:rsidR="0008139C" w:rsidRDefault="0064284D">
            <w:pPr>
              <w:pStyle w:val="TAL"/>
              <w:keepNext w:val="0"/>
              <w:keepLines w:val="0"/>
              <w:widowControl w:val="0"/>
              <w:ind w:leftChars="100" w:left="200"/>
              <w:rPr>
                <w:rFonts w:eastAsia="Tahoma" w:cs="Arial"/>
                <w:bCs/>
                <w:lang w:val="en-US" w:eastAsia="zh-CN"/>
              </w:rPr>
            </w:pPr>
            <w:r>
              <w:rPr>
                <w:rFonts w:eastAsia="Tahoma" w:cs="Arial" w:hint="eastAsia"/>
                <w:bCs/>
                <w:lang w:val="en-US" w:eastAsia="zh-CN"/>
              </w:rPr>
              <w:t>&gt;&gt;Peer UE ID</w:t>
            </w:r>
          </w:p>
        </w:tc>
        <w:tc>
          <w:tcPr>
            <w:tcW w:w="1080" w:type="dxa"/>
            <w:tcBorders>
              <w:top w:val="single" w:sz="4" w:space="0" w:color="auto"/>
              <w:left w:val="single" w:sz="4" w:space="0" w:color="auto"/>
              <w:bottom w:val="single" w:sz="4" w:space="0" w:color="auto"/>
              <w:right w:val="single" w:sz="4" w:space="0" w:color="auto"/>
            </w:tcBorders>
          </w:tcPr>
          <w:p w14:paraId="596191B5" w14:textId="77777777" w:rsidR="0008139C" w:rsidRDefault="0064284D">
            <w:pPr>
              <w:pStyle w:val="TAL"/>
              <w:keepNext w:val="0"/>
              <w:keepLines w:val="0"/>
              <w:widowControl w:val="0"/>
              <w:rPr>
                <w:rFonts w:eastAsia="Tahoma" w:cs="Arial"/>
                <w:lang w:val="en-US" w:eastAsia="zh-CN"/>
              </w:rPr>
            </w:pPr>
            <w:r>
              <w:rPr>
                <w:rFonts w:eastAsia="Tahoma" w:cs="Arial"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F1FBCB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F96E0BD" w14:textId="77777777" w:rsidR="0008139C" w:rsidRDefault="0064284D">
            <w:pPr>
              <w:pStyle w:val="TAL"/>
              <w:keepNext w:val="0"/>
              <w:keepLines w:val="0"/>
              <w:widowControl w:val="0"/>
              <w:rPr>
                <w:snapToGrid w:val="0"/>
              </w:rPr>
            </w:pPr>
            <w:r>
              <w:rPr>
                <w:snapToGrid w:val="0"/>
              </w:rPr>
              <w:t>BIT STRING (SIZE(24))</w:t>
            </w:r>
          </w:p>
        </w:tc>
        <w:tc>
          <w:tcPr>
            <w:tcW w:w="1728" w:type="dxa"/>
            <w:tcBorders>
              <w:top w:val="single" w:sz="4" w:space="0" w:color="auto"/>
              <w:left w:val="single" w:sz="4" w:space="0" w:color="auto"/>
              <w:bottom w:val="single" w:sz="4" w:space="0" w:color="auto"/>
              <w:right w:val="single" w:sz="4" w:space="0" w:color="auto"/>
            </w:tcBorders>
          </w:tcPr>
          <w:p w14:paraId="6A3897F6" w14:textId="77777777" w:rsidR="0008139C" w:rsidRDefault="0064284D">
            <w:pPr>
              <w:pStyle w:val="TAL"/>
              <w:keepNext w:val="0"/>
              <w:keepLines w:val="0"/>
              <w:widowControl w:val="0"/>
              <w:rPr>
                <w:lang w:val="en-US"/>
              </w:rPr>
            </w:pPr>
            <w:r>
              <w:rPr>
                <w:lang w:val="en-US"/>
              </w:rPr>
              <w:t>Corresponds to information provided in the sl-DestinationIdentity</w:t>
            </w:r>
            <w:r>
              <w:rPr>
                <w:lang w:val="en-US"/>
              </w:rPr>
              <w:lastRenderedPageBreak/>
              <w:t xml:space="preserve">L2-U2U </w:t>
            </w:r>
            <w:r>
              <w:rPr>
                <w:rFonts w:hint="eastAsia"/>
                <w:lang w:val="en-US"/>
              </w:rPr>
              <w:t xml:space="preserve">contained in the </w:t>
            </w:r>
            <w:r>
              <w:rPr>
                <w:lang w:val="en-US"/>
              </w:rPr>
              <w:t>SL-TxResourceReqL2-U2U</w:t>
            </w:r>
            <w:r>
              <w:rPr>
                <w:rFonts w:hint="eastAsia"/>
                <w:lang w:val="en-US"/>
              </w:rPr>
              <w:t xml:space="preserve"> </w:t>
            </w:r>
            <w:r>
              <w:rPr>
                <w:lang w:val="en-US"/>
              </w:rPr>
              <w:t>IE</w:t>
            </w:r>
            <w:ins w:id="412" w:author="Author">
              <w:del w:id="413" w:author="Samsung" w:date="2025-08-26T20:41:00Z">
                <w:r>
                  <w:rPr>
                    <w:rFonts w:hint="eastAsia"/>
                    <w:lang w:val="en-US"/>
                  </w:rPr>
                  <w:delText xml:space="preserve"> or </w:delText>
                </w:r>
                <w:r>
                  <w:rPr>
                    <w:lang w:val="en-US"/>
                  </w:rPr>
                  <w:delText>corresponds to information provided in sl-DestinationIdentityL2U2N contained in the SL-TxResourceReqL2U2N-Relay IE</w:delText>
                </w:r>
              </w:del>
            </w:ins>
            <w:r>
              <w:rPr>
                <w:lang w:val="en-US"/>
              </w:rPr>
              <w:t>, defined in TS 38.331 [8]</w:t>
            </w:r>
            <w:ins w:id="414" w:author="Samsung" w:date="2025-08-26T20:41:00Z">
              <w:r>
                <w:rPr>
                  <w:lang w:val="en-US"/>
                </w:rPr>
                <w:t xml:space="preserve">, </w:t>
              </w:r>
            </w:ins>
            <w:ins w:id="415" w:author="Samsung" w:date="2025-08-26T20:42:00Z">
              <w:r>
                <w:rPr>
                  <w:rFonts w:eastAsia="Malgun Gothic"/>
                  <w:bCs/>
                </w:rPr>
                <w:t xml:space="preserve">or </w:t>
              </w:r>
            </w:ins>
            <w:ins w:id="416" w:author="Samsung" w:date="2025-08-26T20:45:00Z">
              <w:r>
                <w:rPr>
                  <w:lang w:val="en-US"/>
                </w:rPr>
                <w:t>c</w:t>
              </w:r>
            </w:ins>
            <w:ins w:id="417" w:author="Samsung" w:date="2025-08-26T20:44:00Z">
              <w:r>
                <w:rPr>
                  <w:lang w:val="en-US"/>
                </w:rPr>
                <w:t>orresponds to</w:t>
              </w:r>
            </w:ins>
            <w:ins w:id="418" w:author="Samsung" w:date="2025-08-26T20:42:00Z">
              <w:r>
                <w:rPr>
                  <w:rFonts w:eastAsia="Malgun Gothic"/>
                  <w:bCs/>
                </w:rPr>
                <w:t xml:space="preserve"> the L2 ID of the parent UE or child UE in Multi-hop relay communication</w:t>
              </w:r>
            </w:ins>
            <w:r>
              <w:rPr>
                <w:lang w:val="en-US"/>
              </w:rPr>
              <w:t>.</w:t>
            </w:r>
          </w:p>
          <w:p w14:paraId="182AA863" w14:textId="77777777" w:rsidR="0008139C" w:rsidRDefault="0064284D">
            <w:pPr>
              <w:pStyle w:val="TAL"/>
              <w:keepNext w:val="0"/>
              <w:keepLines w:val="0"/>
              <w:widowControl w:val="0"/>
              <w:rPr>
                <w:lang w:val="en-US"/>
              </w:rPr>
            </w:pPr>
            <w:r>
              <w:rPr>
                <w:rFonts w:hint="eastAsia"/>
                <w:lang w:val="en-US"/>
              </w:rPr>
              <w:t xml:space="preserve">This IE is included if </w:t>
            </w:r>
            <w:r>
              <w:rPr>
                <w:lang w:val="en-US"/>
              </w:rPr>
              <w:t xml:space="preserve">the gNB-CU UE F1AP ID and/or gNB-DU UE F1AP ID are associated with a </w:t>
            </w:r>
            <w:r>
              <w:rPr>
                <w:rFonts w:hint="eastAsia"/>
                <w:lang w:val="en-US"/>
              </w:rPr>
              <w:t xml:space="preserve">L2 </w:t>
            </w:r>
            <w:r>
              <w:rPr>
                <w:lang w:val="en-US"/>
              </w:rPr>
              <w:t>U2</w:t>
            </w:r>
            <w:r>
              <w:rPr>
                <w:rFonts w:hint="eastAsia"/>
                <w:lang w:val="en-US"/>
              </w:rPr>
              <w:t>U</w:t>
            </w:r>
            <w:r>
              <w:rPr>
                <w:lang w:val="en-US"/>
              </w:rPr>
              <w:t xml:space="preserve"> Re</w:t>
            </w:r>
            <w:r>
              <w:rPr>
                <w:rFonts w:hint="eastAsia"/>
                <w:lang w:val="en-US"/>
              </w:rPr>
              <w:t>mote</w:t>
            </w:r>
            <w:r>
              <w:rPr>
                <w:lang w:val="en-US"/>
              </w:rPr>
              <w:t xml:space="preserve"> UE</w:t>
            </w:r>
            <w:r>
              <w:rPr>
                <w:rFonts w:hint="eastAsia"/>
                <w:lang w:val="en-US"/>
              </w:rPr>
              <w:t xml:space="preserve"> or L2 U2U Relay UE</w:t>
            </w:r>
            <w:ins w:id="419" w:author="Samsung" w:date="2025-08-26T20:42:00Z">
              <w:r>
                <w:rPr>
                  <w:rFonts w:eastAsia="Malgun Gothic"/>
                  <w:bCs/>
                </w:rPr>
                <w:t xml:space="preserve"> in U2U relay communication,</w:t>
              </w:r>
            </w:ins>
            <w:ins w:id="420" w:author="Author">
              <w:r>
                <w:rPr>
                  <w:rFonts w:hint="eastAsia"/>
                  <w:lang w:val="en-US"/>
                </w:rPr>
                <w:t xml:space="preserve"> or </w:t>
              </w:r>
              <w:r>
                <w:rPr>
                  <w:lang w:val="en-US"/>
                </w:rPr>
                <w:t>L2 U2N Relay UE</w:t>
              </w:r>
              <w:r>
                <w:rPr>
                  <w:rFonts w:hint="eastAsia"/>
                  <w:lang w:val="en-US"/>
                </w:rPr>
                <w:t xml:space="preserve"> in </w:t>
              </w:r>
              <w:del w:id="421" w:author="Samsung" w:date="2025-08-26T20:43:00Z">
                <w:r>
                  <w:rPr>
                    <w:rFonts w:hint="eastAsia"/>
                    <w:lang w:val="en-US"/>
                  </w:rPr>
                  <w:delText xml:space="preserve">case of </w:delText>
                </w:r>
              </w:del>
              <w:r>
                <w:rPr>
                  <w:rFonts w:hint="eastAsia"/>
                  <w:lang w:val="en-US"/>
                </w:rPr>
                <w:t>Multi-hop</w:t>
              </w:r>
              <w:r>
                <w:rPr>
                  <w:lang w:val="en-US"/>
                </w:rPr>
                <w:t xml:space="preserve"> relay communication</w:t>
              </w:r>
            </w:ins>
            <w:r>
              <w:rPr>
                <w:rFonts w:hint="eastAsia"/>
                <w:lang w:val="en-US"/>
              </w:rPr>
              <w:t>.</w:t>
            </w:r>
          </w:p>
        </w:tc>
        <w:tc>
          <w:tcPr>
            <w:tcW w:w="1080" w:type="dxa"/>
            <w:tcBorders>
              <w:top w:val="single" w:sz="4" w:space="0" w:color="auto"/>
              <w:left w:val="single" w:sz="4" w:space="0" w:color="auto"/>
              <w:bottom w:val="single" w:sz="4" w:space="0" w:color="auto"/>
              <w:right w:val="single" w:sz="4" w:space="0" w:color="auto"/>
            </w:tcBorders>
          </w:tcPr>
          <w:p w14:paraId="378AA6A5" w14:textId="77777777" w:rsidR="0008139C" w:rsidRDefault="0064284D">
            <w:pPr>
              <w:pStyle w:val="TAC"/>
              <w:keepNext w:val="0"/>
              <w:keepLines w:val="0"/>
              <w:widowControl w:val="0"/>
              <w:rPr>
                <w:rFonts w:eastAsia="Tahoma" w:cs="Arial"/>
                <w:lang w:val="en-US" w:eastAsia="zh-CN"/>
              </w:rPr>
            </w:pPr>
            <w:r>
              <w:rPr>
                <w:rFonts w:eastAsia="Tahoma" w:cs="Arial" w:hint="eastAsia"/>
                <w:lang w:val="en-US"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5D27E91F" w14:textId="77777777" w:rsidR="0008139C" w:rsidRDefault="0064284D">
            <w:pPr>
              <w:pStyle w:val="TAC"/>
              <w:keepNext w:val="0"/>
              <w:keepLines w:val="0"/>
              <w:widowControl w:val="0"/>
              <w:rPr>
                <w:lang w:val="en-US" w:eastAsia="zh-CN"/>
              </w:rPr>
            </w:pPr>
            <w:r>
              <w:rPr>
                <w:rFonts w:hint="eastAsia"/>
                <w:lang w:val="en-US" w:eastAsia="zh-CN"/>
              </w:rPr>
              <w:t>reject</w:t>
            </w:r>
          </w:p>
        </w:tc>
      </w:tr>
      <w:tr w:rsidR="0008139C" w14:paraId="352F1FD0" w14:textId="77777777">
        <w:tc>
          <w:tcPr>
            <w:tcW w:w="2160" w:type="dxa"/>
            <w:tcBorders>
              <w:top w:val="single" w:sz="4" w:space="0" w:color="auto"/>
              <w:left w:val="single" w:sz="4" w:space="0" w:color="auto"/>
              <w:bottom w:val="single" w:sz="4" w:space="0" w:color="auto"/>
              <w:right w:val="single" w:sz="4" w:space="0" w:color="auto"/>
            </w:tcBorders>
          </w:tcPr>
          <w:p w14:paraId="7F020430" w14:textId="77777777" w:rsidR="0008139C" w:rsidRDefault="0064284D">
            <w:pPr>
              <w:pStyle w:val="TAL"/>
              <w:keepNext w:val="0"/>
              <w:keepLines w:val="0"/>
              <w:widowControl w:val="0"/>
              <w:rPr>
                <w:lang w:eastAsia="zh-CN"/>
              </w:rPr>
            </w:pPr>
            <w:r>
              <w:rPr>
                <w:rFonts w:eastAsia="Tahoma" w:cs="Arial"/>
                <w:b/>
                <w:lang w:eastAsia="zh-CN"/>
              </w:rPr>
              <w:t>PC5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0B679862"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04D8D4B" w14:textId="77777777" w:rsidR="0008139C" w:rsidRDefault="0064284D">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A3237BB"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390F7B2"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B7B3DAE" w14:textId="77777777" w:rsidR="0008139C" w:rsidRDefault="0064284D">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1FA2A22" w14:textId="77777777" w:rsidR="0008139C" w:rsidRDefault="0064284D">
            <w:pPr>
              <w:pStyle w:val="TAC"/>
              <w:keepNext w:val="0"/>
              <w:keepLines w:val="0"/>
              <w:widowControl w:val="0"/>
              <w:rPr>
                <w:lang w:eastAsia="zh-CN"/>
              </w:rPr>
            </w:pPr>
            <w:r>
              <w:rPr>
                <w:rFonts w:cs="Arial"/>
              </w:rPr>
              <w:t>reject</w:t>
            </w:r>
          </w:p>
        </w:tc>
      </w:tr>
      <w:tr w:rsidR="0008139C" w14:paraId="2E7F0924" w14:textId="77777777">
        <w:tc>
          <w:tcPr>
            <w:tcW w:w="2160" w:type="dxa"/>
            <w:tcBorders>
              <w:top w:val="single" w:sz="4" w:space="0" w:color="auto"/>
              <w:left w:val="single" w:sz="4" w:space="0" w:color="auto"/>
              <w:bottom w:val="single" w:sz="4" w:space="0" w:color="auto"/>
              <w:right w:val="single" w:sz="4" w:space="0" w:color="auto"/>
            </w:tcBorders>
          </w:tcPr>
          <w:p w14:paraId="6BE430A6" w14:textId="77777777" w:rsidR="0008139C" w:rsidRDefault="0064284D">
            <w:pPr>
              <w:pStyle w:val="TAL"/>
              <w:keepNext w:val="0"/>
              <w:keepLines w:val="0"/>
              <w:widowControl w:val="0"/>
              <w:ind w:leftChars="50" w:left="100"/>
              <w:rPr>
                <w:b/>
                <w:bCs/>
                <w:lang w:eastAsia="zh-CN"/>
              </w:rPr>
            </w:pPr>
            <w:r>
              <w:rPr>
                <w:rFonts w:eastAsia="Tahoma" w:cs="Arial"/>
                <w:b/>
                <w:bCs/>
                <w:lang w:eastAsia="zh-CN"/>
              </w:rPr>
              <w:t>&gt;PC5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2C2B3216"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02D517C" w14:textId="77777777" w:rsidR="0008139C" w:rsidRDefault="0064284D">
            <w:pPr>
              <w:pStyle w:val="TAL"/>
              <w:keepNext w:val="0"/>
              <w:keepLines w:val="0"/>
              <w:widowControl w:val="0"/>
              <w:rPr>
                <w:i/>
              </w:rPr>
            </w:pPr>
            <w:r>
              <w:rPr>
                <w:rFonts w:cs="Arial"/>
                <w:i/>
              </w:rPr>
              <w:t>1 .. &lt;maxnoofPC5RLCChannels&gt;</w:t>
            </w:r>
          </w:p>
        </w:tc>
        <w:tc>
          <w:tcPr>
            <w:tcW w:w="1512" w:type="dxa"/>
            <w:tcBorders>
              <w:top w:val="single" w:sz="4" w:space="0" w:color="auto"/>
              <w:left w:val="single" w:sz="4" w:space="0" w:color="auto"/>
              <w:bottom w:val="single" w:sz="4" w:space="0" w:color="auto"/>
              <w:right w:val="single" w:sz="4" w:space="0" w:color="auto"/>
            </w:tcBorders>
          </w:tcPr>
          <w:p w14:paraId="359BAD35"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05095B5"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E8C1739"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F63B0B5" w14:textId="77777777" w:rsidR="0008139C" w:rsidRDefault="0008139C">
            <w:pPr>
              <w:pStyle w:val="TAC"/>
              <w:keepNext w:val="0"/>
              <w:keepLines w:val="0"/>
              <w:widowControl w:val="0"/>
              <w:rPr>
                <w:lang w:eastAsia="zh-CN"/>
              </w:rPr>
            </w:pPr>
          </w:p>
        </w:tc>
      </w:tr>
      <w:tr w:rsidR="0008139C" w14:paraId="6F91D5E7" w14:textId="77777777">
        <w:tc>
          <w:tcPr>
            <w:tcW w:w="2160" w:type="dxa"/>
            <w:tcBorders>
              <w:top w:val="single" w:sz="4" w:space="0" w:color="auto"/>
              <w:left w:val="single" w:sz="4" w:space="0" w:color="auto"/>
              <w:bottom w:val="single" w:sz="4" w:space="0" w:color="auto"/>
              <w:right w:val="single" w:sz="4" w:space="0" w:color="auto"/>
            </w:tcBorders>
          </w:tcPr>
          <w:p w14:paraId="5A8E6771" w14:textId="77777777" w:rsidR="0008139C" w:rsidRDefault="0064284D">
            <w:pPr>
              <w:pStyle w:val="TAL"/>
              <w:keepNext w:val="0"/>
              <w:keepLines w:val="0"/>
              <w:widowControl w:val="0"/>
              <w:ind w:leftChars="100" w:left="200"/>
              <w:rPr>
                <w:lang w:eastAsia="zh-CN"/>
              </w:rPr>
            </w:pPr>
            <w:r>
              <w:rPr>
                <w:rFonts w:eastAsia="Tahoma" w:cs="Arial"/>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24235130"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9EE70E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6F5A23" w14:textId="77777777" w:rsidR="0008139C" w:rsidRDefault="0064284D">
            <w:pPr>
              <w:pStyle w:val="TAL"/>
              <w:keepNext w:val="0"/>
              <w:keepLines w:val="0"/>
              <w:widowControl w:val="0"/>
            </w:pPr>
            <w:r>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09E1DE57"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91B591E"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9369F80" w14:textId="77777777" w:rsidR="0008139C" w:rsidRDefault="0008139C">
            <w:pPr>
              <w:pStyle w:val="TAC"/>
              <w:keepNext w:val="0"/>
              <w:keepLines w:val="0"/>
              <w:widowControl w:val="0"/>
              <w:rPr>
                <w:lang w:eastAsia="zh-CN"/>
              </w:rPr>
            </w:pPr>
          </w:p>
        </w:tc>
      </w:tr>
      <w:tr w:rsidR="0008139C" w14:paraId="3CCB5FCA" w14:textId="77777777">
        <w:tc>
          <w:tcPr>
            <w:tcW w:w="2160" w:type="dxa"/>
            <w:tcBorders>
              <w:top w:val="single" w:sz="4" w:space="0" w:color="auto"/>
              <w:left w:val="single" w:sz="4" w:space="0" w:color="auto"/>
              <w:bottom w:val="single" w:sz="4" w:space="0" w:color="auto"/>
              <w:right w:val="single" w:sz="4" w:space="0" w:color="auto"/>
            </w:tcBorders>
          </w:tcPr>
          <w:p w14:paraId="48C7E80B" w14:textId="77777777" w:rsidR="0008139C" w:rsidRDefault="0064284D">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381DC1D7" w14:textId="77777777" w:rsidR="0008139C" w:rsidRDefault="0064284D">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A238C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685AA5" w14:textId="77777777" w:rsidR="0008139C" w:rsidRDefault="0064284D">
            <w:pPr>
              <w:pStyle w:val="TAL"/>
              <w:keepNext w:val="0"/>
              <w:keepLines w:val="0"/>
              <w:widowControl w:val="0"/>
            </w:pPr>
            <w:r>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686A428E"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F8840E3" w14:textId="77777777" w:rsidR="0008139C" w:rsidRDefault="0008139C">
            <w:pPr>
              <w:pStyle w:val="TAC"/>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92E359B" w14:textId="77777777" w:rsidR="0008139C" w:rsidRDefault="0008139C">
            <w:pPr>
              <w:pStyle w:val="TAC"/>
              <w:keepNext w:val="0"/>
              <w:keepLines w:val="0"/>
              <w:widowControl w:val="0"/>
              <w:rPr>
                <w:lang w:eastAsia="zh-CN"/>
              </w:rPr>
            </w:pPr>
          </w:p>
        </w:tc>
      </w:tr>
      <w:tr w:rsidR="0008139C" w14:paraId="7180D89D" w14:textId="77777777">
        <w:tc>
          <w:tcPr>
            <w:tcW w:w="2160" w:type="dxa"/>
            <w:tcBorders>
              <w:top w:val="single" w:sz="4" w:space="0" w:color="auto"/>
              <w:left w:val="single" w:sz="4" w:space="0" w:color="auto"/>
              <w:bottom w:val="single" w:sz="4" w:space="0" w:color="auto"/>
              <w:right w:val="single" w:sz="4" w:space="0" w:color="auto"/>
            </w:tcBorders>
          </w:tcPr>
          <w:p w14:paraId="6126921C" w14:textId="77777777" w:rsidR="0008139C" w:rsidRDefault="0064284D">
            <w:pPr>
              <w:pStyle w:val="TAL"/>
              <w:keepNext w:val="0"/>
              <w:keepLines w:val="0"/>
              <w:widowControl w:val="0"/>
              <w:ind w:leftChars="100" w:left="200"/>
              <w:rPr>
                <w:lang w:eastAsia="zh-CN"/>
              </w:rPr>
            </w:pPr>
            <w:r>
              <w:rPr>
                <w:rFonts w:eastAsia="Tahoma" w:cs="Arial"/>
                <w:lang w:eastAsia="zh-CN"/>
              </w:rPr>
              <w:t xml:space="preserve">&gt;&gt;CHOICE </w:t>
            </w:r>
            <w:r>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1FC03230" w14:textId="77777777" w:rsidR="0008139C" w:rsidRDefault="0064284D">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B52122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8E931F"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6AECDE7"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1DCEE4"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196CE9A" w14:textId="77777777" w:rsidR="0008139C" w:rsidRDefault="0008139C">
            <w:pPr>
              <w:pStyle w:val="TAC"/>
              <w:keepNext w:val="0"/>
              <w:keepLines w:val="0"/>
              <w:widowControl w:val="0"/>
              <w:rPr>
                <w:lang w:eastAsia="zh-CN"/>
              </w:rPr>
            </w:pPr>
          </w:p>
        </w:tc>
      </w:tr>
      <w:tr w:rsidR="0008139C" w14:paraId="1C1988CD" w14:textId="77777777">
        <w:tc>
          <w:tcPr>
            <w:tcW w:w="2160" w:type="dxa"/>
            <w:tcBorders>
              <w:top w:val="single" w:sz="4" w:space="0" w:color="auto"/>
              <w:left w:val="single" w:sz="4" w:space="0" w:color="auto"/>
              <w:bottom w:val="single" w:sz="4" w:space="0" w:color="auto"/>
              <w:right w:val="single" w:sz="4" w:space="0" w:color="auto"/>
            </w:tcBorders>
          </w:tcPr>
          <w:p w14:paraId="7702E3BC" w14:textId="77777777" w:rsidR="0008139C" w:rsidRDefault="0064284D">
            <w:pPr>
              <w:pStyle w:val="TAL"/>
              <w:keepNext w:val="0"/>
              <w:keepLines w:val="0"/>
              <w:widowControl w:val="0"/>
              <w:ind w:leftChars="150" w:left="300"/>
              <w:rPr>
                <w:rFonts w:eastAsia="Tahoma" w:cs="Arial"/>
                <w:i/>
                <w:iCs/>
                <w:lang w:eastAsia="zh-CN"/>
              </w:rPr>
            </w:pPr>
            <w:r>
              <w:rPr>
                <w:rFonts w:eastAsia="Tahoma" w:cs="Arial"/>
                <w:i/>
                <w:iCs/>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44E7A84B" w14:textId="77777777" w:rsidR="0008139C" w:rsidRDefault="0008139C">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6302EF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186C540"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A49E3F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FBB7204" w14:textId="77777777" w:rsidR="0008139C" w:rsidRDefault="0008139C">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511EF64" w14:textId="77777777" w:rsidR="0008139C" w:rsidRDefault="0008139C">
            <w:pPr>
              <w:pStyle w:val="TAC"/>
              <w:keepNext w:val="0"/>
              <w:keepLines w:val="0"/>
              <w:widowControl w:val="0"/>
              <w:rPr>
                <w:lang w:eastAsia="zh-CN"/>
              </w:rPr>
            </w:pPr>
          </w:p>
        </w:tc>
      </w:tr>
      <w:tr w:rsidR="0008139C" w14:paraId="4D267397" w14:textId="77777777">
        <w:tc>
          <w:tcPr>
            <w:tcW w:w="2160" w:type="dxa"/>
            <w:tcBorders>
              <w:top w:val="single" w:sz="4" w:space="0" w:color="auto"/>
              <w:left w:val="single" w:sz="4" w:space="0" w:color="auto"/>
              <w:bottom w:val="single" w:sz="4" w:space="0" w:color="auto"/>
              <w:right w:val="single" w:sz="4" w:space="0" w:color="auto"/>
            </w:tcBorders>
          </w:tcPr>
          <w:p w14:paraId="1AA1E02A" w14:textId="77777777" w:rsidR="0008139C" w:rsidRDefault="0064284D">
            <w:pPr>
              <w:pStyle w:val="TAL"/>
              <w:keepNext w:val="0"/>
              <w:keepLines w:val="0"/>
              <w:widowControl w:val="0"/>
              <w:ind w:leftChars="200" w:left="400"/>
              <w:rPr>
                <w:lang w:eastAsia="zh-CN"/>
              </w:rPr>
            </w:pPr>
            <w:r>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4F216DDE"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080C9D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7CC4865" w14:textId="77777777" w:rsidR="0008139C" w:rsidRDefault="0064284D">
            <w:pPr>
              <w:pStyle w:val="TAL"/>
              <w:keepNext w:val="0"/>
              <w:keepLines w:val="0"/>
              <w:widowControl w:val="0"/>
              <w:rPr>
                <w:rFonts w:eastAsia="Tahoma"/>
                <w:lang w:eastAsia="zh-CN"/>
              </w:rPr>
            </w:pPr>
            <w:r>
              <w:rPr>
                <w:rFonts w:eastAsia="Tahoma"/>
                <w:lang w:eastAsia="zh-CN"/>
              </w:rPr>
              <w:t>QoS Flow Level QoS Parameters</w:t>
            </w:r>
          </w:p>
          <w:p w14:paraId="73023E3A" w14:textId="77777777" w:rsidR="0008139C" w:rsidRDefault="0064284D">
            <w:pPr>
              <w:pStyle w:val="TAL"/>
              <w:keepNext w:val="0"/>
              <w:keepLines w:val="0"/>
              <w:widowControl w:val="0"/>
            </w:pPr>
            <w:r>
              <w:rPr>
                <w:rFonts w:eastAsia="Tahoma" w:cs="Arial"/>
                <w:lang w:eastAsia="zh-CN"/>
              </w:rPr>
              <w:t>9.3.1.45</w:t>
            </w:r>
            <w:r>
              <w:rPr>
                <w:rFonts w:eastAsia="Tahoma" w:cs="Arial" w:hint="eastAsia"/>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381A3ADF"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15143F8"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5A95B76" w14:textId="77777777" w:rsidR="0008139C" w:rsidRDefault="0008139C">
            <w:pPr>
              <w:pStyle w:val="TAC"/>
              <w:keepNext w:val="0"/>
              <w:keepLines w:val="0"/>
              <w:widowControl w:val="0"/>
              <w:rPr>
                <w:lang w:eastAsia="zh-CN"/>
              </w:rPr>
            </w:pPr>
          </w:p>
        </w:tc>
      </w:tr>
      <w:tr w:rsidR="0008139C" w14:paraId="3723BD39" w14:textId="77777777">
        <w:tc>
          <w:tcPr>
            <w:tcW w:w="2160" w:type="dxa"/>
            <w:tcBorders>
              <w:top w:val="single" w:sz="4" w:space="0" w:color="auto"/>
              <w:left w:val="single" w:sz="4" w:space="0" w:color="auto"/>
              <w:bottom w:val="single" w:sz="4" w:space="0" w:color="auto"/>
              <w:right w:val="single" w:sz="4" w:space="0" w:color="auto"/>
            </w:tcBorders>
          </w:tcPr>
          <w:p w14:paraId="572D4AC2" w14:textId="77777777" w:rsidR="0008139C" w:rsidRDefault="0064284D">
            <w:pPr>
              <w:pStyle w:val="TAL"/>
              <w:keepNext w:val="0"/>
              <w:keepLines w:val="0"/>
              <w:widowControl w:val="0"/>
              <w:ind w:leftChars="150" w:left="300"/>
              <w:rPr>
                <w:rFonts w:eastAsia="Tahoma" w:cs="Arial"/>
                <w:lang w:eastAsia="zh-CN"/>
              </w:rPr>
            </w:pPr>
            <w:r>
              <w:rPr>
                <w:rFonts w:eastAsia="Tahoma" w:cs="Arial"/>
                <w:i/>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7F99EBAF" w14:textId="77777777" w:rsidR="0008139C" w:rsidRDefault="0008139C">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EF39867"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22A7CC2" w14:textId="77777777" w:rsidR="0008139C" w:rsidRDefault="0008139C">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63011A6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C5EF268" w14:textId="77777777" w:rsidR="0008139C" w:rsidRDefault="0008139C">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1864577" w14:textId="77777777" w:rsidR="0008139C" w:rsidRDefault="0008139C">
            <w:pPr>
              <w:pStyle w:val="TAC"/>
              <w:keepNext w:val="0"/>
              <w:keepLines w:val="0"/>
              <w:widowControl w:val="0"/>
              <w:rPr>
                <w:lang w:eastAsia="zh-CN"/>
              </w:rPr>
            </w:pPr>
          </w:p>
        </w:tc>
      </w:tr>
      <w:tr w:rsidR="0008139C" w14:paraId="4C8C0F8D" w14:textId="77777777">
        <w:tc>
          <w:tcPr>
            <w:tcW w:w="2160" w:type="dxa"/>
            <w:tcBorders>
              <w:top w:val="single" w:sz="4" w:space="0" w:color="auto"/>
              <w:left w:val="single" w:sz="4" w:space="0" w:color="auto"/>
              <w:bottom w:val="single" w:sz="4" w:space="0" w:color="auto"/>
              <w:right w:val="single" w:sz="4" w:space="0" w:color="auto"/>
            </w:tcBorders>
          </w:tcPr>
          <w:p w14:paraId="711F091F" w14:textId="77777777" w:rsidR="0008139C" w:rsidRDefault="0064284D">
            <w:pPr>
              <w:pStyle w:val="TAL"/>
              <w:keepNext w:val="0"/>
              <w:keepLines w:val="0"/>
              <w:widowControl w:val="0"/>
              <w:ind w:leftChars="200" w:left="400"/>
              <w:rPr>
                <w:lang w:eastAsia="zh-CN"/>
              </w:rPr>
            </w:pPr>
            <w:r>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4EADED29"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170245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62E433E" w14:textId="77777777" w:rsidR="0008139C" w:rsidRDefault="0064284D">
            <w:pPr>
              <w:pStyle w:val="TAL"/>
              <w:keepNext w:val="0"/>
              <w:keepLines w:val="0"/>
              <w:widowControl w:val="0"/>
            </w:pPr>
            <w:r>
              <w:rPr>
                <w:rFonts w:eastAsia="Tahoma"/>
                <w:lang w:eastAsia="zh-CN"/>
              </w:rPr>
              <w:t>ENUMERATED(SRB1, SRB2, …</w:t>
            </w:r>
            <w:ins w:id="422" w:author="Author">
              <w:r>
                <w:rPr>
                  <w:rFonts w:eastAsia="Tahoma"/>
                  <w:lang w:eastAsia="zh-CN"/>
                </w:rPr>
                <w:t>, SRB0</w:t>
              </w:r>
            </w:ins>
            <w:r>
              <w:rPr>
                <w:rFonts w:eastAsia="Tahoma"/>
                <w:lang w:eastAsia="zh-CN"/>
              </w:rPr>
              <w:t>)</w:t>
            </w:r>
          </w:p>
        </w:tc>
        <w:tc>
          <w:tcPr>
            <w:tcW w:w="1728" w:type="dxa"/>
            <w:tcBorders>
              <w:top w:val="single" w:sz="4" w:space="0" w:color="auto"/>
              <w:left w:val="single" w:sz="4" w:space="0" w:color="auto"/>
              <w:bottom w:val="single" w:sz="4" w:space="0" w:color="auto"/>
              <w:right w:val="single" w:sz="4" w:space="0" w:color="auto"/>
            </w:tcBorders>
          </w:tcPr>
          <w:p w14:paraId="77D6791D" w14:textId="77777777" w:rsidR="0008139C" w:rsidRDefault="0064284D">
            <w:pPr>
              <w:pStyle w:val="TAL"/>
              <w:keepNext w:val="0"/>
              <w:keepLines w:val="0"/>
              <w:widowControl w:val="0"/>
              <w:rPr>
                <w:rFonts w:cs="Arial"/>
              </w:rPr>
            </w:pPr>
            <w:r>
              <w:rPr>
                <w:lang w:val="en-US"/>
              </w:rPr>
              <w:t>This IE indicate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79F13FCC"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7297576" w14:textId="77777777" w:rsidR="0008139C" w:rsidRDefault="0008139C">
            <w:pPr>
              <w:pStyle w:val="TAC"/>
              <w:keepNext w:val="0"/>
              <w:keepLines w:val="0"/>
              <w:widowControl w:val="0"/>
              <w:rPr>
                <w:lang w:eastAsia="zh-CN"/>
              </w:rPr>
            </w:pPr>
          </w:p>
        </w:tc>
      </w:tr>
      <w:tr w:rsidR="0008139C" w14:paraId="71889B7C" w14:textId="77777777">
        <w:tc>
          <w:tcPr>
            <w:tcW w:w="2160" w:type="dxa"/>
            <w:tcBorders>
              <w:top w:val="single" w:sz="4" w:space="0" w:color="auto"/>
              <w:left w:val="single" w:sz="4" w:space="0" w:color="auto"/>
              <w:bottom w:val="single" w:sz="4" w:space="0" w:color="auto"/>
              <w:right w:val="single" w:sz="4" w:space="0" w:color="auto"/>
            </w:tcBorders>
          </w:tcPr>
          <w:p w14:paraId="343D6C57" w14:textId="77777777" w:rsidR="0008139C" w:rsidRDefault="0064284D">
            <w:pPr>
              <w:pStyle w:val="TAL"/>
              <w:keepNext w:val="0"/>
              <w:keepLines w:val="0"/>
              <w:widowControl w:val="0"/>
              <w:ind w:leftChars="150" w:left="300"/>
              <w:rPr>
                <w:rFonts w:eastAsia="Tahoma" w:cs="Arial"/>
                <w:lang w:eastAsia="zh-CN"/>
              </w:rPr>
            </w:pPr>
            <w:r>
              <w:rPr>
                <w:rFonts w:eastAsia="Tahoma" w:cs="Arial"/>
                <w:i/>
                <w:lang w:eastAsia="zh-CN"/>
              </w:rPr>
              <w:t>&gt;&gt;&gt;U2U RLC Channel QoS</w:t>
            </w:r>
          </w:p>
        </w:tc>
        <w:tc>
          <w:tcPr>
            <w:tcW w:w="1080" w:type="dxa"/>
            <w:tcBorders>
              <w:top w:val="single" w:sz="4" w:space="0" w:color="auto"/>
              <w:left w:val="single" w:sz="4" w:space="0" w:color="auto"/>
              <w:bottom w:val="single" w:sz="4" w:space="0" w:color="auto"/>
              <w:right w:val="single" w:sz="4" w:space="0" w:color="auto"/>
            </w:tcBorders>
          </w:tcPr>
          <w:p w14:paraId="33721076" w14:textId="77777777" w:rsidR="0008139C" w:rsidRDefault="0008139C">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9EE43F4"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4B1AD41" w14:textId="77777777" w:rsidR="0008139C" w:rsidRDefault="0008139C">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2F504046" w14:textId="77777777" w:rsidR="0008139C" w:rsidRDefault="0008139C">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4BE96F8" w14:textId="77777777" w:rsidR="0008139C" w:rsidRDefault="0064284D">
            <w:pPr>
              <w:pStyle w:val="TAC"/>
              <w:keepNext w:val="0"/>
              <w:keepLines w:val="0"/>
              <w:widowControl w:val="0"/>
              <w:rPr>
                <w:rFonts w:eastAsia="Tahoma"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EB28442" w14:textId="77777777" w:rsidR="0008139C" w:rsidRDefault="0064284D">
            <w:pPr>
              <w:pStyle w:val="TAC"/>
              <w:keepNext w:val="0"/>
              <w:keepLines w:val="0"/>
              <w:widowControl w:val="0"/>
              <w:rPr>
                <w:lang w:eastAsia="zh-CN"/>
              </w:rPr>
            </w:pPr>
            <w:r>
              <w:rPr>
                <w:rFonts w:cs="Arial"/>
              </w:rPr>
              <w:t>reject</w:t>
            </w:r>
          </w:p>
        </w:tc>
      </w:tr>
      <w:tr w:rsidR="0008139C" w14:paraId="150AE624" w14:textId="77777777">
        <w:tc>
          <w:tcPr>
            <w:tcW w:w="2160" w:type="dxa"/>
            <w:tcBorders>
              <w:top w:val="single" w:sz="4" w:space="0" w:color="auto"/>
              <w:left w:val="single" w:sz="4" w:space="0" w:color="auto"/>
              <w:bottom w:val="single" w:sz="4" w:space="0" w:color="auto"/>
              <w:right w:val="single" w:sz="4" w:space="0" w:color="auto"/>
            </w:tcBorders>
          </w:tcPr>
          <w:p w14:paraId="20C1D724" w14:textId="77777777" w:rsidR="0008139C" w:rsidRDefault="0064284D">
            <w:pPr>
              <w:pStyle w:val="TAL"/>
              <w:keepNext w:val="0"/>
              <w:keepLines w:val="0"/>
              <w:widowControl w:val="0"/>
              <w:ind w:leftChars="200" w:left="400"/>
              <w:rPr>
                <w:rFonts w:eastAsia="Tahoma" w:cs="Arial"/>
                <w:lang w:eastAsia="zh-CN"/>
              </w:rPr>
            </w:pPr>
            <w:r>
              <w:rPr>
                <w:rFonts w:eastAsia="Tahoma" w:cs="Arial"/>
                <w:szCs w:val="18"/>
                <w:lang w:eastAsia="zh-CN"/>
              </w:rPr>
              <w:t>&gt;&gt;&gt;&gt;</w:t>
            </w:r>
            <w:r>
              <w:rPr>
                <w:rFonts w:eastAsia="Tahoma" w:cs="Arial"/>
                <w:iCs/>
                <w:szCs w:val="18"/>
                <w:lang w:eastAsia="zh-CN"/>
              </w:rPr>
              <w:t>U2U RLC Channel QoS</w:t>
            </w:r>
          </w:p>
        </w:tc>
        <w:tc>
          <w:tcPr>
            <w:tcW w:w="1080" w:type="dxa"/>
            <w:tcBorders>
              <w:top w:val="single" w:sz="4" w:space="0" w:color="auto"/>
              <w:left w:val="single" w:sz="4" w:space="0" w:color="auto"/>
              <w:bottom w:val="single" w:sz="4" w:space="0" w:color="auto"/>
              <w:right w:val="single" w:sz="4" w:space="0" w:color="auto"/>
            </w:tcBorders>
          </w:tcPr>
          <w:p w14:paraId="4767338E" w14:textId="77777777" w:rsidR="0008139C" w:rsidRDefault="0064284D">
            <w:pPr>
              <w:pStyle w:val="TAL"/>
              <w:keepNext w:val="0"/>
              <w:keepLines w:val="0"/>
              <w:widowControl w:val="0"/>
              <w:rPr>
                <w:rFonts w:eastAsia="Tahoma" w:cs="Arial"/>
                <w:lang w:eastAsia="zh-CN"/>
              </w:rPr>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D31A04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DDDD5D" w14:textId="77777777" w:rsidR="0008139C" w:rsidRDefault="0064284D">
            <w:pPr>
              <w:pStyle w:val="TAL"/>
              <w:keepNext w:val="0"/>
              <w:keepLines w:val="0"/>
              <w:widowControl w:val="0"/>
              <w:rPr>
                <w:rFonts w:cs="Arial"/>
                <w:szCs w:val="18"/>
                <w:lang w:val="en-US" w:eastAsia="zh-CN"/>
              </w:rPr>
            </w:pPr>
            <w:r>
              <w:rPr>
                <w:rFonts w:cs="Arial"/>
                <w:szCs w:val="18"/>
                <w:lang w:val="en-US" w:eastAsia="zh-CN"/>
              </w:rPr>
              <w:t>PC5 QoS Parameters</w:t>
            </w:r>
          </w:p>
          <w:p w14:paraId="01822D61" w14:textId="77777777" w:rsidR="0008139C" w:rsidRDefault="0064284D">
            <w:pPr>
              <w:pStyle w:val="TAL"/>
              <w:keepNext w:val="0"/>
              <w:keepLines w:val="0"/>
              <w:widowControl w:val="0"/>
              <w:rPr>
                <w:rFonts w:eastAsia="Tahoma"/>
                <w:lang w:eastAsia="zh-CN"/>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7A1387A0" w14:textId="77777777" w:rsidR="0008139C" w:rsidRDefault="0008139C">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A46F777" w14:textId="77777777" w:rsidR="0008139C" w:rsidRDefault="0064284D">
            <w:pPr>
              <w:pStyle w:val="TAC"/>
              <w:keepNext w:val="0"/>
              <w:keepLines w:val="0"/>
              <w:widowControl w:val="0"/>
              <w:rPr>
                <w:rFonts w:eastAsia="Tahoma" w:cs="Arial"/>
                <w:lang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6F907CA6" w14:textId="77777777" w:rsidR="0008139C" w:rsidRDefault="0008139C">
            <w:pPr>
              <w:pStyle w:val="TAC"/>
              <w:keepNext w:val="0"/>
              <w:keepLines w:val="0"/>
              <w:widowControl w:val="0"/>
              <w:rPr>
                <w:lang w:eastAsia="zh-CN"/>
              </w:rPr>
            </w:pPr>
          </w:p>
        </w:tc>
      </w:tr>
      <w:tr w:rsidR="0008139C" w14:paraId="57F03F36" w14:textId="77777777">
        <w:tc>
          <w:tcPr>
            <w:tcW w:w="2160" w:type="dxa"/>
            <w:tcBorders>
              <w:top w:val="single" w:sz="4" w:space="0" w:color="auto"/>
              <w:left w:val="single" w:sz="4" w:space="0" w:color="auto"/>
              <w:bottom w:val="single" w:sz="4" w:space="0" w:color="auto"/>
              <w:right w:val="single" w:sz="4" w:space="0" w:color="auto"/>
            </w:tcBorders>
          </w:tcPr>
          <w:p w14:paraId="5E2BB40A" w14:textId="77777777" w:rsidR="0008139C" w:rsidRDefault="0064284D">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4DA6CFFB" w14:textId="77777777" w:rsidR="0008139C" w:rsidRDefault="0064284D">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859CB0"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D8D0E0" w14:textId="77777777" w:rsidR="0008139C" w:rsidRDefault="0064284D">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23D1D90C"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48079A0" w14:textId="77777777" w:rsidR="0008139C" w:rsidRDefault="0064284D">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FC6C7EB" w14:textId="77777777" w:rsidR="0008139C" w:rsidRDefault="0008139C">
            <w:pPr>
              <w:pStyle w:val="TAC"/>
              <w:keepNext w:val="0"/>
              <w:keepLines w:val="0"/>
              <w:widowControl w:val="0"/>
              <w:rPr>
                <w:lang w:eastAsia="zh-CN"/>
              </w:rPr>
            </w:pPr>
          </w:p>
        </w:tc>
      </w:tr>
      <w:tr w:rsidR="0008139C" w14:paraId="54F9C5FE" w14:textId="77777777">
        <w:trPr>
          <w:ins w:id="423" w:author="Samsung" w:date="2025-04-30T11:27:00Z"/>
        </w:trPr>
        <w:tc>
          <w:tcPr>
            <w:tcW w:w="2160" w:type="dxa"/>
            <w:tcBorders>
              <w:top w:val="single" w:sz="4" w:space="0" w:color="auto"/>
              <w:left w:val="single" w:sz="4" w:space="0" w:color="auto"/>
              <w:bottom w:val="single" w:sz="4" w:space="0" w:color="auto"/>
              <w:right w:val="single" w:sz="4" w:space="0" w:color="auto"/>
            </w:tcBorders>
          </w:tcPr>
          <w:p w14:paraId="36B5E757" w14:textId="77777777" w:rsidR="0008139C" w:rsidRDefault="0064284D">
            <w:pPr>
              <w:pStyle w:val="TAL"/>
              <w:keepNext w:val="0"/>
              <w:keepLines w:val="0"/>
              <w:widowControl w:val="0"/>
              <w:ind w:leftChars="100" w:left="200"/>
              <w:rPr>
                <w:ins w:id="424" w:author="Samsung" w:date="2025-04-30T11:27:00Z"/>
                <w:rFonts w:eastAsia="Tahoma" w:cs="Arial"/>
                <w:bCs/>
                <w:lang w:eastAsia="zh-CN"/>
              </w:rPr>
            </w:pPr>
            <w:ins w:id="425" w:author="Samsung" w:date="2025-04-30T11:27:00Z">
              <w:r>
                <w:rPr>
                  <w:rFonts w:eastAsia="Tahoma" w:cs="Arial" w:hint="eastAsia"/>
                  <w:bCs/>
                  <w:lang w:val="en-US" w:eastAsia="zh-CN"/>
                </w:rPr>
                <w:t>&gt;&gt;Peer UE ID</w:t>
              </w:r>
            </w:ins>
          </w:p>
        </w:tc>
        <w:tc>
          <w:tcPr>
            <w:tcW w:w="1080" w:type="dxa"/>
            <w:tcBorders>
              <w:top w:val="single" w:sz="4" w:space="0" w:color="auto"/>
              <w:left w:val="single" w:sz="4" w:space="0" w:color="auto"/>
              <w:bottom w:val="single" w:sz="4" w:space="0" w:color="auto"/>
              <w:right w:val="single" w:sz="4" w:space="0" w:color="auto"/>
            </w:tcBorders>
          </w:tcPr>
          <w:p w14:paraId="7B78BD95" w14:textId="77777777" w:rsidR="0008139C" w:rsidRDefault="0064284D">
            <w:pPr>
              <w:pStyle w:val="TAL"/>
              <w:keepNext w:val="0"/>
              <w:keepLines w:val="0"/>
              <w:widowControl w:val="0"/>
              <w:rPr>
                <w:ins w:id="426" w:author="Samsung" w:date="2025-04-30T11:27:00Z"/>
                <w:rFonts w:eastAsia="Tahoma" w:cs="Arial"/>
                <w:lang w:eastAsia="zh-CN"/>
              </w:rPr>
            </w:pPr>
            <w:ins w:id="427" w:author="Samsung" w:date="2025-04-30T11:27: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620DFA2F" w14:textId="77777777" w:rsidR="0008139C" w:rsidRDefault="0008139C">
            <w:pPr>
              <w:pStyle w:val="TAL"/>
              <w:keepNext w:val="0"/>
              <w:keepLines w:val="0"/>
              <w:widowControl w:val="0"/>
              <w:rPr>
                <w:ins w:id="428" w:author="Samsung" w:date="2025-04-30T11:27:00Z"/>
                <w:i/>
              </w:rPr>
            </w:pPr>
          </w:p>
        </w:tc>
        <w:tc>
          <w:tcPr>
            <w:tcW w:w="1512" w:type="dxa"/>
            <w:tcBorders>
              <w:top w:val="single" w:sz="4" w:space="0" w:color="auto"/>
              <w:left w:val="single" w:sz="4" w:space="0" w:color="auto"/>
              <w:bottom w:val="single" w:sz="4" w:space="0" w:color="auto"/>
              <w:right w:val="single" w:sz="4" w:space="0" w:color="auto"/>
            </w:tcBorders>
          </w:tcPr>
          <w:p w14:paraId="4D43BD0F" w14:textId="77777777" w:rsidR="0008139C" w:rsidRDefault="0064284D">
            <w:pPr>
              <w:pStyle w:val="TAL"/>
              <w:keepNext w:val="0"/>
              <w:keepLines w:val="0"/>
              <w:widowControl w:val="0"/>
              <w:rPr>
                <w:ins w:id="429" w:author="Samsung" w:date="2025-04-30T11:27:00Z"/>
                <w:rFonts w:eastAsia="Tahoma" w:cs="Arial"/>
                <w:lang w:eastAsia="zh-CN"/>
              </w:rPr>
            </w:pPr>
            <w:ins w:id="430" w:author="Samsung" w:date="2025-04-30T11:27:00Z">
              <w:r>
                <w:rPr>
                  <w:snapToGrid w:val="0"/>
                </w:rPr>
                <w:t xml:space="preserve">BIT STRING </w:t>
              </w:r>
              <w:r>
                <w:rPr>
                  <w:snapToGrid w:val="0"/>
                </w:rPr>
                <w:lastRenderedPageBreak/>
                <w:t>(SIZE(24))</w:t>
              </w:r>
            </w:ins>
          </w:p>
        </w:tc>
        <w:tc>
          <w:tcPr>
            <w:tcW w:w="1728" w:type="dxa"/>
            <w:tcBorders>
              <w:top w:val="single" w:sz="4" w:space="0" w:color="auto"/>
              <w:left w:val="single" w:sz="4" w:space="0" w:color="auto"/>
              <w:bottom w:val="single" w:sz="4" w:space="0" w:color="auto"/>
              <w:right w:val="single" w:sz="4" w:space="0" w:color="auto"/>
            </w:tcBorders>
          </w:tcPr>
          <w:p w14:paraId="3AB8B613" w14:textId="77777777" w:rsidR="0008139C" w:rsidRDefault="0064284D">
            <w:pPr>
              <w:pStyle w:val="TAL"/>
              <w:keepNext w:val="0"/>
              <w:keepLines w:val="0"/>
              <w:widowControl w:val="0"/>
              <w:rPr>
                <w:ins w:id="431" w:author="Samsung" w:date="2025-04-30T11:27:00Z"/>
                <w:lang w:val="en-US"/>
              </w:rPr>
            </w:pPr>
            <w:ins w:id="432" w:author="Samsung" w:date="2025-08-26T20:45:00Z">
              <w:r>
                <w:rPr>
                  <w:lang w:val="en-US"/>
                </w:rPr>
                <w:lastRenderedPageBreak/>
                <w:t>Corresponds to</w:t>
              </w:r>
              <w:r>
                <w:rPr>
                  <w:rFonts w:eastAsia="Malgun Gothic"/>
                  <w:bCs/>
                </w:rPr>
                <w:t xml:space="preserve"> </w:t>
              </w:r>
              <w:r>
                <w:rPr>
                  <w:rFonts w:eastAsia="Malgun Gothic"/>
                  <w:bCs/>
                </w:rPr>
                <w:lastRenderedPageBreak/>
                <w:t>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5B2DD7A2" w14:textId="77777777" w:rsidR="0008139C" w:rsidRDefault="0064284D">
            <w:pPr>
              <w:pStyle w:val="TAC"/>
              <w:keepNext w:val="0"/>
              <w:keepLines w:val="0"/>
              <w:widowControl w:val="0"/>
              <w:rPr>
                <w:ins w:id="433" w:author="Samsung" w:date="2025-04-30T11:27:00Z"/>
                <w:rFonts w:eastAsia="Tahoma" w:cs="Arial"/>
                <w:lang w:eastAsia="zh-CN"/>
              </w:rPr>
            </w:pPr>
            <w:ins w:id="434" w:author="Samsung" w:date="2025-04-30T11:27:00Z">
              <w:r>
                <w:rPr>
                  <w:rFonts w:eastAsia="Tahoma" w:cs="Arial" w:hint="eastAsia"/>
                  <w:lang w:val="en-US" w:eastAsia="zh-CN"/>
                </w:rPr>
                <w:lastRenderedPageBreak/>
                <w:t>YES</w:t>
              </w:r>
            </w:ins>
          </w:p>
        </w:tc>
        <w:tc>
          <w:tcPr>
            <w:tcW w:w="1080" w:type="dxa"/>
            <w:tcBorders>
              <w:top w:val="single" w:sz="4" w:space="0" w:color="auto"/>
              <w:left w:val="single" w:sz="4" w:space="0" w:color="auto"/>
              <w:bottom w:val="single" w:sz="4" w:space="0" w:color="auto"/>
              <w:right w:val="single" w:sz="4" w:space="0" w:color="auto"/>
            </w:tcBorders>
          </w:tcPr>
          <w:p w14:paraId="08B64ECD" w14:textId="77777777" w:rsidR="0008139C" w:rsidRDefault="0064284D">
            <w:pPr>
              <w:pStyle w:val="TAC"/>
              <w:keepNext w:val="0"/>
              <w:keepLines w:val="0"/>
              <w:widowControl w:val="0"/>
              <w:rPr>
                <w:ins w:id="435" w:author="Samsung" w:date="2025-04-30T11:27:00Z"/>
                <w:lang w:eastAsia="zh-CN"/>
              </w:rPr>
            </w:pPr>
            <w:ins w:id="436" w:author="Samsung" w:date="2025-04-30T11:27:00Z">
              <w:r>
                <w:rPr>
                  <w:rFonts w:hint="eastAsia"/>
                  <w:lang w:val="en-US" w:eastAsia="zh-CN"/>
                </w:rPr>
                <w:t>reject</w:t>
              </w:r>
            </w:ins>
          </w:p>
        </w:tc>
      </w:tr>
      <w:tr w:rsidR="0008139C" w14:paraId="18D63F55" w14:textId="77777777">
        <w:tc>
          <w:tcPr>
            <w:tcW w:w="2160" w:type="dxa"/>
            <w:tcBorders>
              <w:top w:val="single" w:sz="4" w:space="0" w:color="auto"/>
              <w:left w:val="single" w:sz="4" w:space="0" w:color="auto"/>
              <w:bottom w:val="single" w:sz="4" w:space="0" w:color="auto"/>
              <w:right w:val="single" w:sz="4" w:space="0" w:color="auto"/>
            </w:tcBorders>
          </w:tcPr>
          <w:p w14:paraId="0D2D91F8" w14:textId="77777777" w:rsidR="0008139C" w:rsidRDefault="0064284D">
            <w:pPr>
              <w:pStyle w:val="TAL"/>
              <w:keepNext w:val="0"/>
              <w:keepLines w:val="0"/>
              <w:widowControl w:val="0"/>
              <w:rPr>
                <w:lang w:eastAsia="zh-CN"/>
              </w:rPr>
            </w:pPr>
            <w:r>
              <w:rPr>
                <w:rFonts w:eastAsia="Tahoma" w:cs="Arial"/>
                <w:b/>
                <w:lang w:eastAsia="zh-CN"/>
              </w:rPr>
              <w:t>PC5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284591C4"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FF5C84D" w14:textId="77777777" w:rsidR="0008139C" w:rsidRDefault="0064284D">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6311D902"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EBF13EB"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36BF151" w14:textId="77777777" w:rsidR="0008139C" w:rsidRDefault="0064284D">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F158D30" w14:textId="77777777" w:rsidR="0008139C" w:rsidRDefault="0064284D">
            <w:pPr>
              <w:pStyle w:val="TAC"/>
              <w:keepNext w:val="0"/>
              <w:keepLines w:val="0"/>
              <w:widowControl w:val="0"/>
              <w:rPr>
                <w:lang w:eastAsia="zh-CN"/>
              </w:rPr>
            </w:pPr>
            <w:r>
              <w:rPr>
                <w:rFonts w:cs="Arial"/>
              </w:rPr>
              <w:t>reject</w:t>
            </w:r>
          </w:p>
        </w:tc>
      </w:tr>
      <w:tr w:rsidR="0008139C" w14:paraId="3676C8F9" w14:textId="77777777">
        <w:tc>
          <w:tcPr>
            <w:tcW w:w="2160" w:type="dxa"/>
            <w:tcBorders>
              <w:top w:val="single" w:sz="4" w:space="0" w:color="auto"/>
              <w:left w:val="single" w:sz="4" w:space="0" w:color="auto"/>
              <w:bottom w:val="single" w:sz="4" w:space="0" w:color="auto"/>
              <w:right w:val="single" w:sz="4" w:space="0" w:color="auto"/>
            </w:tcBorders>
          </w:tcPr>
          <w:p w14:paraId="6E4871FF" w14:textId="77777777" w:rsidR="0008139C" w:rsidRDefault="0064284D">
            <w:pPr>
              <w:pStyle w:val="TAL"/>
              <w:keepNext w:val="0"/>
              <w:keepLines w:val="0"/>
              <w:widowControl w:val="0"/>
              <w:ind w:leftChars="150" w:left="300"/>
              <w:rPr>
                <w:b/>
                <w:bCs/>
                <w:lang w:eastAsia="zh-CN"/>
              </w:rPr>
            </w:pPr>
            <w:r>
              <w:rPr>
                <w:rFonts w:eastAsia="Tahoma" w:cs="Arial"/>
                <w:b/>
                <w:bCs/>
                <w:lang w:eastAsia="zh-CN"/>
              </w:rPr>
              <w:t>&gt;PC5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6C4A46D5"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88C5BAD" w14:textId="77777777" w:rsidR="0008139C" w:rsidRDefault="0064284D">
            <w:pPr>
              <w:pStyle w:val="TAL"/>
              <w:keepNext w:val="0"/>
              <w:keepLines w:val="0"/>
              <w:widowControl w:val="0"/>
              <w:rPr>
                <w:i/>
              </w:rPr>
            </w:pPr>
            <w:r>
              <w:rPr>
                <w:rFonts w:cs="Arial"/>
                <w:i/>
              </w:rPr>
              <w:t>1 .. &lt;maxnoofPC5RLCChannels&gt;</w:t>
            </w:r>
          </w:p>
        </w:tc>
        <w:tc>
          <w:tcPr>
            <w:tcW w:w="1512" w:type="dxa"/>
            <w:tcBorders>
              <w:top w:val="single" w:sz="4" w:space="0" w:color="auto"/>
              <w:left w:val="single" w:sz="4" w:space="0" w:color="auto"/>
              <w:bottom w:val="single" w:sz="4" w:space="0" w:color="auto"/>
              <w:right w:val="single" w:sz="4" w:space="0" w:color="auto"/>
            </w:tcBorders>
          </w:tcPr>
          <w:p w14:paraId="3BA5F741"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90B58BE"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35872F2"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33EACC5" w14:textId="77777777" w:rsidR="0008139C" w:rsidRDefault="0008139C">
            <w:pPr>
              <w:pStyle w:val="TAC"/>
              <w:keepNext w:val="0"/>
              <w:keepLines w:val="0"/>
              <w:widowControl w:val="0"/>
              <w:rPr>
                <w:lang w:eastAsia="zh-CN"/>
              </w:rPr>
            </w:pPr>
          </w:p>
        </w:tc>
      </w:tr>
      <w:tr w:rsidR="0008139C" w14:paraId="6DCDAE90" w14:textId="77777777">
        <w:tc>
          <w:tcPr>
            <w:tcW w:w="2160" w:type="dxa"/>
            <w:tcBorders>
              <w:top w:val="single" w:sz="4" w:space="0" w:color="auto"/>
              <w:left w:val="single" w:sz="4" w:space="0" w:color="auto"/>
              <w:bottom w:val="single" w:sz="4" w:space="0" w:color="auto"/>
              <w:right w:val="single" w:sz="4" w:space="0" w:color="auto"/>
            </w:tcBorders>
          </w:tcPr>
          <w:p w14:paraId="0608D645" w14:textId="77777777" w:rsidR="0008139C" w:rsidRDefault="0064284D">
            <w:pPr>
              <w:pStyle w:val="TAL"/>
              <w:keepNext w:val="0"/>
              <w:keepLines w:val="0"/>
              <w:widowControl w:val="0"/>
              <w:ind w:leftChars="100" w:left="200"/>
              <w:rPr>
                <w:rFonts w:eastAsia="Tahoma" w:cs="Arial"/>
                <w:b/>
                <w:lang w:eastAsia="zh-CN"/>
              </w:rPr>
            </w:pPr>
            <w:bookmarkStart w:id="437" w:name="_Hlk105755256"/>
            <w:r>
              <w:rPr>
                <w:rFonts w:eastAsia="Tahoma" w:cs="Arial"/>
                <w:lang w:eastAsia="zh-CN"/>
              </w:rPr>
              <w:t>&gt;&gt;PC5 RLC Channel ID</w:t>
            </w:r>
            <w:bookmarkEnd w:id="437"/>
          </w:p>
        </w:tc>
        <w:tc>
          <w:tcPr>
            <w:tcW w:w="1080" w:type="dxa"/>
            <w:tcBorders>
              <w:top w:val="single" w:sz="4" w:space="0" w:color="auto"/>
              <w:left w:val="single" w:sz="4" w:space="0" w:color="auto"/>
              <w:bottom w:val="single" w:sz="4" w:space="0" w:color="auto"/>
              <w:right w:val="single" w:sz="4" w:space="0" w:color="auto"/>
            </w:tcBorders>
          </w:tcPr>
          <w:p w14:paraId="1C10D86E"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D4BB2C0"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C1551D4" w14:textId="77777777" w:rsidR="0008139C" w:rsidRDefault="0064284D">
            <w:pPr>
              <w:pStyle w:val="TAL"/>
              <w:keepNext w:val="0"/>
              <w:keepLines w:val="0"/>
              <w:widowControl w:val="0"/>
            </w:pPr>
            <w:r>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08F1294E"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6CA4F68" w14:textId="77777777" w:rsidR="0008139C" w:rsidRDefault="0064284D">
            <w:pPr>
              <w:pStyle w:val="TAC"/>
              <w:keepNext w:val="0"/>
              <w:keepLines w:val="0"/>
              <w:widowControl w:val="0"/>
              <w:rPr>
                <w:rFonts w:eastAsia="Tahoma" w:cs="Arial"/>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A5519DB" w14:textId="77777777" w:rsidR="0008139C" w:rsidRDefault="0008139C">
            <w:pPr>
              <w:pStyle w:val="TAC"/>
              <w:keepNext w:val="0"/>
              <w:keepLines w:val="0"/>
              <w:widowControl w:val="0"/>
              <w:rPr>
                <w:lang w:eastAsia="zh-CN"/>
              </w:rPr>
            </w:pPr>
          </w:p>
        </w:tc>
      </w:tr>
      <w:tr w:rsidR="0008139C" w14:paraId="3B23BF4C" w14:textId="77777777">
        <w:tc>
          <w:tcPr>
            <w:tcW w:w="2160" w:type="dxa"/>
            <w:tcBorders>
              <w:top w:val="single" w:sz="4" w:space="0" w:color="auto"/>
              <w:left w:val="single" w:sz="4" w:space="0" w:color="auto"/>
              <w:bottom w:val="single" w:sz="4" w:space="0" w:color="auto"/>
              <w:right w:val="single" w:sz="4" w:space="0" w:color="auto"/>
            </w:tcBorders>
          </w:tcPr>
          <w:p w14:paraId="06AEB983" w14:textId="77777777" w:rsidR="0008139C" w:rsidRDefault="0064284D">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780F78FB" w14:textId="77777777" w:rsidR="0008139C" w:rsidRDefault="0064284D">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4A11D5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3EF324D" w14:textId="77777777" w:rsidR="0008139C" w:rsidRDefault="0064284D">
            <w:pPr>
              <w:pStyle w:val="TAL"/>
              <w:keepNext w:val="0"/>
              <w:keepLines w:val="0"/>
              <w:widowControl w:val="0"/>
            </w:pPr>
            <w:r>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7A698771"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D7DE13A" w14:textId="77777777" w:rsidR="0008139C" w:rsidRDefault="0064284D">
            <w:pPr>
              <w:pStyle w:val="TAC"/>
              <w:keepNext w:val="0"/>
              <w:keepLines w:val="0"/>
              <w:widowControl w:val="0"/>
              <w:rPr>
                <w:lang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1364C8F" w14:textId="77777777" w:rsidR="0008139C" w:rsidRDefault="0008139C">
            <w:pPr>
              <w:pStyle w:val="TAC"/>
              <w:keepNext w:val="0"/>
              <w:keepLines w:val="0"/>
              <w:widowControl w:val="0"/>
              <w:rPr>
                <w:lang w:eastAsia="zh-CN"/>
              </w:rPr>
            </w:pPr>
          </w:p>
        </w:tc>
      </w:tr>
      <w:tr w:rsidR="0008139C" w14:paraId="36504EEC" w14:textId="77777777">
        <w:trPr>
          <w:ins w:id="438" w:author="Samsung" w:date="2025-04-30T11:27:00Z"/>
        </w:trPr>
        <w:tc>
          <w:tcPr>
            <w:tcW w:w="2160" w:type="dxa"/>
            <w:tcBorders>
              <w:top w:val="single" w:sz="4" w:space="0" w:color="auto"/>
              <w:left w:val="single" w:sz="4" w:space="0" w:color="auto"/>
              <w:bottom w:val="single" w:sz="4" w:space="0" w:color="auto"/>
              <w:right w:val="single" w:sz="4" w:space="0" w:color="auto"/>
            </w:tcBorders>
          </w:tcPr>
          <w:p w14:paraId="656EAD09" w14:textId="77777777" w:rsidR="0008139C" w:rsidRDefault="0064284D">
            <w:pPr>
              <w:pStyle w:val="TAL"/>
              <w:keepNext w:val="0"/>
              <w:keepLines w:val="0"/>
              <w:widowControl w:val="0"/>
              <w:ind w:leftChars="100" w:left="200"/>
              <w:rPr>
                <w:ins w:id="439" w:author="Samsung" w:date="2025-04-30T11:27:00Z"/>
                <w:rFonts w:eastAsia="Tahoma" w:cs="Arial"/>
                <w:bCs/>
                <w:lang w:eastAsia="zh-CN"/>
              </w:rPr>
            </w:pPr>
            <w:ins w:id="440" w:author="Samsung" w:date="2025-04-30T11:27:00Z">
              <w:r>
                <w:rPr>
                  <w:rFonts w:eastAsia="Tahoma" w:cs="Arial" w:hint="eastAsia"/>
                  <w:bCs/>
                  <w:lang w:val="en-US" w:eastAsia="zh-CN"/>
                </w:rPr>
                <w:t>&gt;&gt;Peer UE ID</w:t>
              </w:r>
            </w:ins>
          </w:p>
        </w:tc>
        <w:tc>
          <w:tcPr>
            <w:tcW w:w="1080" w:type="dxa"/>
            <w:tcBorders>
              <w:top w:val="single" w:sz="4" w:space="0" w:color="auto"/>
              <w:left w:val="single" w:sz="4" w:space="0" w:color="auto"/>
              <w:bottom w:val="single" w:sz="4" w:space="0" w:color="auto"/>
              <w:right w:val="single" w:sz="4" w:space="0" w:color="auto"/>
            </w:tcBorders>
          </w:tcPr>
          <w:p w14:paraId="61F117B8" w14:textId="77777777" w:rsidR="0008139C" w:rsidRDefault="0064284D">
            <w:pPr>
              <w:pStyle w:val="TAL"/>
              <w:keepNext w:val="0"/>
              <w:keepLines w:val="0"/>
              <w:widowControl w:val="0"/>
              <w:rPr>
                <w:ins w:id="441" w:author="Samsung" w:date="2025-04-30T11:27:00Z"/>
                <w:rFonts w:eastAsia="Tahoma" w:cs="Arial"/>
                <w:lang w:eastAsia="zh-CN"/>
              </w:rPr>
            </w:pPr>
            <w:ins w:id="442" w:author="Samsung" w:date="2025-04-30T11:27: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7927EBCC" w14:textId="77777777" w:rsidR="0008139C" w:rsidRDefault="0008139C">
            <w:pPr>
              <w:pStyle w:val="TAL"/>
              <w:keepNext w:val="0"/>
              <w:keepLines w:val="0"/>
              <w:widowControl w:val="0"/>
              <w:rPr>
                <w:ins w:id="443" w:author="Samsung" w:date="2025-04-30T11:27:00Z"/>
                <w:i/>
              </w:rPr>
            </w:pPr>
          </w:p>
        </w:tc>
        <w:tc>
          <w:tcPr>
            <w:tcW w:w="1512" w:type="dxa"/>
            <w:tcBorders>
              <w:top w:val="single" w:sz="4" w:space="0" w:color="auto"/>
              <w:left w:val="single" w:sz="4" w:space="0" w:color="auto"/>
              <w:bottom w:val="single" w:sz="4" w:space="0" w:color="auto"/>
              <w:right w:val="single" w:sz="4" w:space="0" w:color="auto"/>
            </w:tcBorders>
          </w:tcPr>
          <w:p w14:paraId="0B8DD7EA" w14:textId="77777777" w:rsidR="0008139C" w:rsidRDefault="0064284D">
            <w:pPr>
              <w:pStyle w:val="TAL"/>
              <w:keepNext w:val="0"/>
              <w:keepLines w:val="0"/>
              <w:widowControl w:val="0"/>
              <w:rPr>
                <w:ins w:id="444" w:author="Samsung" w:date="2025-04-30T11:27:00Z"/>
                <w:rFonts w:eastAsia="Tahoma" w:cs="Arial"/>
                <w:lang w:eastAsia="zh-CN"/>
              </w:rPr>
            </w:pPr>
            <w:ins w:id="445" w:author="Samsung" w:date="2025-04-30T11:27: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5BA0E793" w14:textId="77777777" w:rsidR="0008139C" w:rsidRDefault="0064284D">
            <w:pPr>
              <w:pStyle w:val="TAL"/>
              <w:keepNext w:val="0"/>
              <w:keepLines w:val="0"/>
              <w:widowControl w:val="0"/>
              <w:rPr>
                <w:ins w:id="446" w:author="Samsung" w:date="2025-04-30T11:27:00Z"/>
                <w:lang w:val="en-US"/>
              </w:rPr>
            </w:pPr>
            <w:ins w:id="447" w:author="Samsung" w:date="2025-08-26T20:45:00Z">
              <w:r>
                <w:rPr>
                  <w:lang w:val="en-US"/>
                </w:rPr>
                <w:t>Corresponds to</w:t>
              </w:r>
              <w:r>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46E0DBC0" w14:textId="77777777" w:rsidR="0008139C" w:rsidRDefault="0064284D">
            <w:pPr>
              <w:pStyle w:val="TAC"/>
              <w:keepNext w:val="0"/>
              <w:keepLines w:val="0"/>
              <w:widowControl w:val="0"/>
              <w:rPr>
                <w:ins w:id="448" w:author="Samsung" w:date="2025-04-30T11:27:00Z"/>
                <w:rFonts w:eastAsia="Tahoma" w:cs="Arial"/>
                <w:lang w:eastAsia="zh-CN"/>
              </w:rPr>
            </w:pPr>
            <w:ins w:id="449" w:author="Samsung" w:date="2025-04-30T11:27: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3B5B3D6D" w14:textId="77777777" w:rsidR="0008139C" w:rsidRDefault="0064284D">
            <w:pPr>
              <w:pStyle w:val="TAC"/>
              <w:keepNext w:val="0"/>
              <w:keepLines w:val="0"/>
              <w:widowControl w:val="0"/>
              <w:rPr>
                <w:ins w:id="450" w:author="Samsung" w:date="2025-04-30T11:27:00Z"/>
                <w:lang w:eastAsia="zh-CN"/>
              </w:rPr>
            </w:pPr>
            <w:ins w:id="451" w:author="Samsung" w:date="2025-04-30T11:27:00Z">
              <w:r>
                <w:rPr>
                  <w:rFonts w:hint="eastAsia"/>
                  <w:lang w:val="en-US" w:eastAsia="zh-CN"/>
                </w:rPr>
                <w:t>reject</w:t>
              </w:r>
            </w:ins>
          </w:p>
        </w:tc>
      </w:tr>
      <w:tr w:rsidR="0008139C" w14:paraId="1A0AE28A" w14:textId="77777777">
        <w:tc>
          <w:tcPr>
            <w:tcW w:w="2160" w:type="dxa"/>
            <w:tcBorders>
              <w:top w:val="single" w:sz="4" w:space="0" w:color="auto"/>
              <w:left w:val="single" w:sz="4" w:space="0" w:color="auto"/>
              <w:bottom w:val="single" w:sz="4" w:space="0" w:color="auto"/>
              <w:right w:val="single" w:sz="4" w:space="0" w:color="auto"/>
            </w:tcBorders>
          </w:tcPr>
          <w:p w14:paraId="41F082C9" w14:textId="77777777" w:rsidR="0008139C" w:rsidRDefault="0064284D">
            <w:pPr>
              <w:pStyle w:val="TAL"/>
              <w:keepNext w:val="0"/>
              <w:keepLines w:val="0"/>
              <w:widowControl w:val="0"/>
              <w:rPr>
                <w:lang w:eastAsia="zh-CN"/>
              </w:rPr>
            </w:pPr>
            <w:r>
              <w:rPr>
                <w:rFonts w:eastAsia="Tahoma" w:cs="Arial" w:hint="eastAsia"/>
                <w:lang w:eastAsia="zh-CN"/>
              </w:rPr>
              <w:t>P</w:t>
            </w:r>
            <w:r>
              <w:rPr>
                <w:rFonts w:eastAsia="Tahoma" w:cs="Arial"/>
                <w:lang w:eastAsia="zh-CN"/>
              </w:rPr>
              <w:t xml:space="preserve">ath Switch Configuration </w:t>
            </w:r>
          </w:p>
        </w:tc>
        <w:tc>
          <w:tcPr>
            <w:tcW w:w="1080" w:type="dxa"/>
            <w:tcBorders>
              <w:top w:val="single" w:sz="4" w:space="0" w:color="auto"/>
              <w:left w:val="single" w:sz="4" w:space="0" w:color="auto"/>
              <w:bottom w:val="single" w:sz="4" w:space="0" w:color="auto"/>
              <w:right w:val="single" w:sz="4" w:space="0" w:color="auto"/>
            </w:tcBorders>
          </w:tcPr>
          <w:p w14:paraId="42D624B2" w14:textId="77777777" w:rsidR="0008139C" w:rsidRDefault="0064284D">
            <w:pPr>
              <w:pStyle w:val="TAL"/>
              <w:keepNext w:val="0"/>
              <w:keepLines w:val="0"/>
              <w:widowControl w:val="0"/>
              <w:rPr>
                <w:rFonts w:cs="Arial"/>
                <w:szCs w:val="18"/>
                <w:lang w:eastAsia="zh-CN"/>
              </w:rPr>
            </w:pPr>
            <w:r>
              <w:rPr>
                <w:rFonts w:eastAsia="Tahoma"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C4AAC0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7B6BA46" w14:textId="77777777" w:rsidR="0008139C" w:rsidRDefault="0064284D">
            <w:pPr>
              <w:pStyle w:val="TAL"/>
              <w:keepNext w:val="0"/>
              <w:keepLines w:val="0"/>
              <w:widowControl w:val="0"/>
            </w:pPr>
            <w:r>
              <w:rPr>
                <w:rFonts w:eastAsia="Tahoma" w:cs="Arial"/>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4814E393"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46B5791" w14:textId="77777777" w:rsidR="0008139C" w:rsidRDefault="0064284D">
            <w:pPr>
              <w:pStyle w:val="TAC"/>
              <w:keepNext w:val="0"/>
              <w:keepLines w:val="0"/>
              <w:widowControl w:val="0"/>
              <w:rPr>
                <w:lang w:eastAsia="zh-CN"/>
              </w:rPr>
            </w:pPr>
            <w:r>
              <w:rPr>
                <w:rFonts w:eastAsia="Tahoma" w:cs="Arial" w:hint="eastAsia"/>
                <w:lang w:eastAsia="zh-CN"/>
              </w:rPr>
              <w:t>Y</w:t>
            </w:r>
            <w:r>
              <w:rPr>
                <w:rFonts w:eastAsia="Tahoma"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050B355D" w14:textId="77777777" w:rsidR="0008139C" w:rsidRDefault="0064284D">
            <w:pPr>
              <w:pStyle w:val="TAC"/>
              <w:keepNext w:val="0"/>
              <w:keepLines w:val="0"/>
              <w:widowControl w:val="0"/>
              <w:rPr>
                <w:lang w:eastAsia="zh-CN"/>
              </w:rPr>
            </w:pPr>
            <w:r>
              <w:rPr>
                <w:rFonts w:eastAsia="Tahoma" w:cs="Arial" w:hint="eastAsia"/>
                <w:lang w:eastAsia="zh-CN"/>
              </w:rPr>
              <w:t>ig</w:t>
            </w:r>
            <w:r>
              <w:rPr>
                <w:rFonts w:eastAsia="Tahoma" w:cs="Arial"/>
                <w:lang w:eastAsia="zh-CN"/>
              </w:rPr>
              <w:t>nore</w:t>
            </w:r>
          </w:p>
        </w:tc>
      </w:tr>
      <w:tr w:rsidR="0008139C" w14:paraId="476F3549" w14:textId="77777777">
        <w:tc>
          <w:tcPr>
            <w:tcW w:w="2160" w:type="dxa"/>
            <w:tcBorders>
              <w:top w:val="single" w:sz="4" w:space="0" w:color="auto"/>
              <w:left w:val="single" w:sz="4" w:space="0" w:color="auto"/>
              <w:bottom w:val="single" w:sz="4" w:space="0" w:color="auto"/>
              <w:right w:val="single" w:sz="4" w:space="0" w:color="auto"/>
            </w:tcBorders>
          </w:tcPr>
          <w:p w14:paraId="2EA192FD" w14:textId="77777777" w:rsidR="0008139C" w:rsidRDefault="0064284D">
            <w:pPr>
              <w:pStyle w:val="TAL"/>
              <w:keepNext w:val="0"/>
              <w:keepLines w:val="0"/>
              <w:widowControl w:val="0"/>
              <w:rPr>
                <w:rFonts w:eastAsia="Tahoma" w:cs="Arial"/>
                <w:lang w:eastAsia="zh-CN"/>
              </w:rPr>
            </w:pPr>
            <w:r>
              <w:t xml:space="preserve">gNB-DU UE </w:t>
            </w:r>
            <w:r>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0790B8FF" w14:textId="77777777" w:rsidR="0008139C" w:rsidRDefault="0064284D">
            <w:pPr>
              <w:pStyle w:val="TAL"/>
              <w:keepNext w:val="0"/>
              <w:keepLines w:val="0"/>
              <w:widowControl w:val="0"/>
              <w:rPr>
                <w:rFonts w:eastAsia="Tahoma" w:cs="Arial"/>
                <w:lang w:eastAsia="zh-CN"/>
              </w:rPr>
            </w:pPr>
            <w:r>
              <w:rPr>
                <w:rFonts w:eastAsia="宋体"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5615D43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7C44EA" w14:textId="77777777" w:rsidR="0008139C" w:rsidRDefault="0064284D">
            <w:pPr>
              <w:pStyle w:val="TAL"/>
              <w:keepNext w:val="0"/>
              <w:keepLines w:val="0"/>
              <w:widowControl w:val="0"/>
              <w:rPr>
                <w:rFonts w:eastAsia="Tahoma" w:cs="Arial"/>
                <w:lang w:eastAsia="zh-CN"/>
              </w:rPr>
            </w:pPr>
            <w:r>
              <w:t>9.3.1.271</w:t>
            </w:r>
          </w:p>
        </w:tc>
        <w:tc>
          <w:tcPr>
            <w:tcW w:w="1728" w:type="dxa"/>
            <w:tcBorders>
              <w:top w:val="single" w:sz="4" w:space="0" w:color="auto"/>
              <w:left w:val="single" w:sz="4" w:space="0" w:color="auto"/>
              <w:bottom w:val="single" w:sz="4" w:space="0" w:color="auto"/>
              <w:right w:val="single" w:sz="4" w:space="0" w:color="auto"/>
            </w:tcBorders>
          </w:tcPr>
          <w:p w14:paraId="206C7830" w14:textId="77777777" w:rsidR="0008139C" w:rsidRDefault="0064284D">
            <w:pPr>
              <w:pStyle w:val="TAL"/>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gNB-DU, if feasible</w:t>
            </w: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C4B7F3C" w14:textId="77777777" w:rsidR="0008139C" w:rsidRDefault="0064284D">
            <w:pPr>
              <w:pStyle w:val="TAC"/>
              <w:keepNext w:val="0"/>
              <w:keepLines w:val="0"/>
              <w:widowControl w:val="0"/>
              <w:rPr>
                <w:rFonts w:eastAsia="Tahoma" w:cs="Arial"/>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75D0AAB" w14:textId="77777777" w:rsidR="0008139C" w:rsidRDefault="0064284D">
            <w:pPr>
              <w:pStyle w:val="TAC"/>
              <w:keepNext w:val="0"/>
              <w:keepLines w:val="0"/>
              <w:widowControl w:val="0"/>
              <w:rPr>
                <w:rFonts w:eastAsia="Tahoma" w:cs="Arial"/>
                <w:lang w:eastAsia="zh-CN"/>
              </w:rPr>
            </w:pPr>
            <w:r>
              <w:t>ignore</w:t>
            </w:r>
          </w:p>
        </w:tc>
      </w:tr>
      <w:tr w:rsidR="0008139C" w14:paraId="0106689F" w14:textId="77777777">
        <w:tc>
          <w:tcPr>
            <w:tcW w:w="2160" w:type="dxa"/>
            <w:tcBorders>
              <w:top w:val="single" w:sz="4" w:space="0" w:color="auto"/>
              <w:left w:val="single" w:sz="4" w:space="0" w:color="auto"/>
              <w:bottom w:val="single" w:sz="4" w:space="0" w:color="auto"/>
              <w:right w:val="single" w:sz="4" w:space="0" w:color="auto"/>
            </w:tcBorders>
          </w:tcPr>
          <w:p w14:paraId="105C1268" w14:textId="77777777" w:rsidR="0008139C" w:rsidRDefault="0064284D">
            <w:pPr>
              <w:pStyle w:val="TAL"/>
              <w:keepNext w:val="0"/>
              <w:keepLines w:val="0"/>
              <w:widowControl w:val="0"/>
            </w:pPr>
            <w:r>
              <w:rPr>
                <w:rFonts w:hint="eastAsia"/>
                <w:lang w:eastAsia="zh-CN"/>
              </w:rPr>
              <w:t>Multicast MBS Session Setup List</w:t>
            </w:r>
          </w:p>
        </w:tc>
        <w:tc>
          <w:tcPr>
            <w:tcW w:w="1080" w:type="dxa"/>
            <w:tcBorders>
              <w:top w:val="single" w:sz="4" w:space="0" w:color="auto"/>
              <w:left w:val="single" w:sz="4" w:space="0" w:color="auto"/>
              <w:bottom w:val="single" w:sz="4" w:space="0" w:color="auto"/>
              <w:right w:val="single" w:sz="4" w:space="0" w:color="auto"/>
            </w:tcBorders>
          </w:tcPr>
          <w:p w14:paraId="373ACDF0" w14:textId="77777777" w:rsidR="0008139C" w:rsidRDefault="0064284D">
            <w:pPr>
              <w:pStyle w:val="TAL"/>
              <w:keepNext w:val="0"/>
              <w:keepLines w:val="0"/>
              <w:widowControl w:val="0"/>
              <w:rPr>
                <w:rFonts w:eastAsia="宋体"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5FB45D4"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B2C774" w14:textId="77777777" w:rsidR="0008139C" w:rsidRDefault="0064284D">
            <w:pPr>
              <w:pStyle w:val="TAL"/>
              <w:keepNext w:val="0"/>
              <w:keepLines w:val="0"/>
              <w:widowControl w:val="0"/>
            </w:pPr>
            <w:r>
              <w:rPr>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2C9AAD7F" w14:textId="77777777" w:rsidR="0008139C" w:rsidRDefault="0064284D">
            <w:pPr>
              <w:pStyle w:val="TAL"/>
              <w:keepNext w:val="0"/>
              <w:keepLines w:val="0"/>
              <w:widowControl w:val="0"/>
            </w:pPr>
            <w:r>
              <w:rPr>
                <w:rFonts w:hint="eastAsia"/>
                <w:lang w:eastAsia="zh-CN"/>
              </w:rPr>
              <w:t>The list of MBS Session ID that UE has joined.</w:t>
            </w:r>
          </w:p>
        </w:tc>
        <w:tc>
          <w:tcPr>
            <w:tcW w:w="1080" w:type="dxa"/>
            <w:tcBorders>
              <w:top w:val="single" w:sz="4" w:space="0" w:color="auto"/>
              <w:left w:val="single" w:sz="4" w:space="0" w:color="auto"/>
              <w:bottom w:val="single" w:sz="4" w:space="0" w:color="auto"/>
              <w:right w:val="single" w:sz="4" w:space="0" w:color="auto"/>
            </w:tcBorders>
          </w:tcPr>
          <w:p w14:paraId="44FE9A75" w14:textId="77777777" w:rsidR="0008139C" w:rsidRDefault="0064284D">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678529E" w14:textId="77777777" w:rsidR="0008139C" w:rsidRDefault="0064284D">
            <w:pPr>
              <w:pStyle w:val="TAC"/>
              <w:keepNext w:val="0"/>
              <w:keepLines w:val="0"/>
              <w:widowControl w:val="0"/>
            </w:pPr>
            <w:r>
              <w:t>reject</w:t>
            </w:r>
          </w:p>
        </w:tc>
      </w:tr>
      <w:tr w:rsidR="0008139C" w14:paraId="4CD0F86A" w14:textId="77777777">
        <w:tc>
          <w:tcPr>
            <w:tcW w:w="2160" w:type="dxa"/>
            <w:tcBorders>
              <w:top w:val="single" w:sz="4" w:space="0" w:color="auto"/>
              <w:left w:val="single" w:sz="4" w:space="0" w:color="auto"/>
              <w:bottom w:val="single" w:sz="4" w:space="0" w:color="auto"/>
              <w:right w:val="single" w:sz="4" w:space="0" w:color="auto"/>
            </w:tcBorders>
          </w:tcPr>
          <w:p w14:paraId="6DE83A8E" w14:textId="77777777" w:rsidR="0008139C" w:rsidRDefault="0064284D">
            <w:pPr>
              <w:pStyle w:val="TAL"/>
              <w:keepNext w:val="0"/>
              <w:keepLines w:val="0"/>
              <w:widowControl w:val="0"/>
            </w:pPr>
            <w:r>
              <w:rPr>
                <w:rFonts w:hint="eastAsia"/>
                <w:lang w:eastAsia="zh-CN"/>
              </w:rPr>
              <w:t xml:space="preserve">Multicast MBS Session </w:t>
            </w:r>
            <w:r>
              <w:rPr>
                <w:lang w:eastAsia="zh-CN"/>
              </w:rPr>
              <w:t>Remove</w:t>
            </w:r>
            <w:r>
              <w:rPr>
                <w:rFonts w:hint="eastAsia"/>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011B4C88" w14:textId="77777777" w:rsidR="0008139C" w:rsidRDefault="0064284D">
            <w:pPr>
              <w:pStyle w:val="TAL"/>
              <w:keepNext w:val="0"/>
              <w:keepLines w:val="0"/>
              <w:widowControl w:val="0"/>
              <w:rPr>
                <w:rFonts w:eastAsia="宋体"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F53AE7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859A3EA" w14:textId="77777777" w:rsidR="0008139C" w:rsidRDefault="0064284D">
            <w:pPr>
              <w:pStyle w:val="TAL"/>
              <w:keepNext w:val="0"/>
              <w:keepLines w:val="0"/>
              <w:widowControl w:val="0"/>
            </w:pPr>
            <w:r>
              <w:rPr>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41F21752" w14:textId="77777777" w:rsidR="0008139C" w:rsidRDefault="0064284D">
            <w:pPr>
              <w:pStyle w:val="TAL"/>
              <w:keepNext w:val="0"/>
              <w:keepLines w:val="0"/>
              <w:widowControl w:val="0"/>
            </w:pPr>
            <w:r>
              <w:rPr>
                <w:rFonts w:hint="eastAsia"/>
                <w:lang w:eastAsia="zh-CN"/>
              </w:rPr>
              <w:t xml:space="preserve">The list of MBS Session ID that UE has </w:t>
            </w:r>
            <w:r>
              <w:rPr>
                <w:lang w:eastAsia="zh-CN"/>
              </w:rPr>
              <w:t>left</w:t>
            </w: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7F7575AC" w14:textId="77777777" w:rsidR="0008139C" w:rsidRDefault="0064284D">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8303793" w14:textId="77777777" w:rsidR="0008139C" w:rsidRDefault="0064284D">
            <w:pPr>
              <w:pStyle w:val="TAC"/>
              <w:keepNext w:val="0"/>
              <w:keepLines w:val="0"/>
              <w:widowControl w:val="0"/>
            </w:pPr>
            <w:r>
              <w:t>reject</w:t>
            </w:r>
          </w:p>
        </w:tc>
      </w:tr>
      <w:tr w:rsidR="0008139C" w14:paraId="53391B66" w14:textId="77777777">
        <w:tc>
          <w:tcPr>
            <w:tcW w:w="2160" w:type="dxa"/>
            <w:tcBorders>
              <w:top w:val="single" w:sz="4" w:space="0" w:color="auto"/>
              <w:left w:val="single" w:sz="4" w:space="0" w:color="auto"/>
              <w:bottom w:val="single" w:sz="4" w:space="0" w:color="auto"/>
              <w:right w:val="single" w:sz="4" w:space="0" w:color="auto"/>
            </w:tcBorders>
          </w:tcPr>
          <w:p w14:paraId="07D6D793" w14:textId="77777777" w:rsidR="0008139C" w:rsidRDefault="0064284D">
            <w:pPr>
              <w:pStyle w:val="TAL"/>
              <w:keepNext w:val="0"/>
              <w:keepLines w:val="0"/>
              <w:widowControl w:val="0"/>
            </w:pPr>
            <w:r>
              <w:rPr>
                <w:b/>
              </w:rPr>
              <w:t>UE Multicast MRB to Be Setup at Modify List</w:t>
            </w:r>
          </w:p>
        </w:tc>
        <w:tc>
          <w:tcPr>
            <w:tcW w:w="1080" w:type="dxa"/>
            <w:tcBorders>
              <w:top w:val="single" w:sz="4" w:space="0" w:color="auto"/>
              <w:left w:val="single" w:sz="4" w:space="0" w:color="auto"/>
              <w:bottom w:val="single" w:sz="4" w:space="0" w:color="auto"/>
              <w:right w:val="single" w:sz="4" w:space="0" w:color="auto"/>
            </w:tcBorders>
          </w:tcPr>
          <w:p w14:paraId="5818C671" w14:textId="77777777" w:rsidR="0008139C" w:rsidRDefault="0008139C">
            <w:pPr>
              <w:pStyle w:val="TAL"/>
              <w:keepNext w:val="0"/>
              <w:keepLines w:val="0"/>
              <w:widowControl w:val="0"/>
              <w:rPr>
                <w:rFonts w:eastAsia="宋体"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981C50D"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1271620F"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2CBA73A"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9DB245F" w14:textId="77777777" w:rsidR="0008139C" w:rsidRDefault="0064284D">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70F5B94" w14:textId="77777777" w:rsidR="0008139C" w:rsidRDefault="0064284D">
            <w:pPr>
              <w:pStyle w:val="TAC"/>
              <w:keepNext w:val="0"/>
              <w:keepLines w:val="0"/>
              <w:widowControl w:val="0"/>
            </w:pPr>
            <w:r>
              <w:t>reject</w:t>
            </w:r>
          </w:p>
        </w:tc>
      </w:tr>
      <w:tr w:rsidR="0008139C" w14:paraId="282136F8" w14:textId="77777777">
        <w:tc>
          <w:tcPr>
            <w:tcW w:w="2160" w:type="dxa"/>
            <w:tcBorders>
              <w:top w:val="single" w:sz="4" w:space="0" w:color="auto"/>
              <w:left w:val="single" w:sz="4" w:space="0" w:color="auto"/>
              <w:bottom w:val="single" w:sz="4" w:space="0" w:color="auto"/>
              <w:right w:val="single" w:sz="4" w:space="0" w:color="auto"/>
            </w:tcBorders>
          </w:tcPr>
          <w:p w14:paraId="50DD01B4" w14:textId="77777777" w:rsidR="0008139C" w:rsidRDefault="0064284D">
            <w:pPr>
              <w:pStyle w:val="TAL"/>
              <w:keepNext w:val="0"/>
              <w:keepLines w:val="0"/>
              <w:widowControl w:val="0"/>
              <w:ind w:leftChars="50" w:left="100"/>
              <w:rPr>
                <w:b/>
                <w:bCs/>
              </w:rPr>
            </w:pPr>
            <w:r>
              <w:rPr>
                <w:rFonts w:eastAsia="Tahoma" w:cs="Arial"/>
                <w:b/>
                <w:bCs/>
                <w:szCs w:val="18"/>
                <w:lang w:eastAsia="zh-CN"/>
              </w:rPr>
              <w:t>&gt;UE Multicast MRB to Be Setup at Modify Item IEs</w:t>
            </w:r>
          </w:p>
        </w:tc>
        <w:tc>
          <w:tcPr>
            <w:tcW w:w="1080" w:type="dxa"/>
            <w:tcBorders>
              <w:top w:val="single" w:sz="4" w:space="0" w:color="auto"/>
              <w:left w:val="single" w:sz="4" w:space="0" w:color="auto"/>
              <w:bottom w:val="single" w:sz="4" w:space="0" w:color="auto"/>
              <w:right w:val="single" w:sz="4" w:space="0" w:color="auto"/>
            </w:tcBorders>
          </w:tcPr>
          <w:p w14:paraId="49973493" w14:textId="77777777" w:rsidR="0008139C" w:rsidRDefault="0008139C">
            <w:pPr>
              <w:pStyle w:val="TAL"/>
              <w:keepNext w:val="0"/>
              <w:keepLines w:val="0"/>
              <w:widowControl w:val="0"/>
              <w:rPr>
                <w:rFonts w:eastAsia="宋体"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8C8D19B" w14:textId="77777777" w:rsidR="0008139C" w:rsidRDefault="0064284D">
            <w:pPr>
              <w:pStyle w:val="TAL"/>
              <w:keepNext w:val="0"/>
              <w:keepLines w:val="0"/>
              <w:widowControl w:val="0"/>
              <w:rPr>
                <w:i/>
              </w:rPr>
            </w:pPr>
            <w:r>
              <w:rPr>
                <w:i/>
              </w:rPr>
              <w:t>1 .. &lt;maxnoofMRBsforUE&gt;</w:t>
            </w:r>
          </w:p>
        </w:tc>
        <w:tc>
          <w:tcPr>
            <w:tcW w:w="1512" w:type="dxa"/>
            <w:tcBorders>
              <w:top w:val="single" w:sz="4" w:space="0" w:color="auto"/>
              <w:left w:val="single" w:sz="4" w:space="0" w:color="auto"/>
              <w:bottom w:val="single" w:sz="4" w:space="0" w:color="auto"/>
              <w:right w:val="single" w:sz="4" w:space="0" w:color="auto"/>
            </w:tcBorders>
          </w:tcPr>
          <w:p w14:paraId="5B1DF7DB"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7BA7084"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67B3745" w14:textId="77777777" w:rsidR="0008139C" w:rsidRDefault="0064284D">
            <w:pPr>
              <w:pStyle w:val="TAC"/>
              <w:keepNext w:val="0"/>
              <w:keepLines w:val="0"/>
              <w:widowControl w:val="0"/>
              <w:rPr>
                <w:lang w:val="en-US" w:eastAsia="zh-CN"/>
              </w:rPr>
            </w:pPr>
            <w:r>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30041833" w14:textId="77777777" w:rsidR="0008139C" w:rsidRDefault="0064284D">
            <w:pPr>
              <w:pStyle w:val="TAC"/>
              <w:keepNext w:val="0"/>
              <w:keepLines w:val="0"/>
              <w:widowControl w:val="0"/>
            </w:pPr>
            <w:r>
              <w:t>reject</w:t>
            </w:r>
          </w:p>
        </w:tc>
      </w:tr>
      <w:tr w:rsidR="0008139C" w14:paraId="3C6553CC" w14:textId="77777777">
        <w:tc>
          <w:tcPr>
            <w:tcW w:w="2160" w:type="dxa"/>
            <w:tcBorders>
              <w:top w:val="single" w:sz="4" w:space="0" w:color="auto"/>
              <w:left w:val="single" w:sz="4" w:space="0" w:color="auto"/>
              <w:bottom w:val="single" w:sz="4" w:space="0" w:color="auto"/>
              <w:right w:val="single" w:sz="4" w:space="0" w:color="auto"/>
            </w:tcBorders>
          </w:tcPr>
          <w:p w14:paraId="1D4684CA" w14:textId="77777777" w:rsidR="0008139C" w:rsidRDefault="0064284D">
            <w:pPr>
              <w:pStyle w:val="TAL"/>
              <w:keepNext w:val="0"/>
              <w:keepLines w:val="0"/>
              <w:widowControl w:val="0"/>
              <w:ind w:leftChars="100" w:left="200"/>
            </w:pPr>
            <w:r>
              <w:t>&gt;&gt;</w:t>
            </w:r>
            <w:r>
              <w:rPr>
                <w:rFonts w:eastAsia="Tahoma" w:cs="Arial"/>
                <w:szCs w:val="18"/>
                <w:lang w:eastAsia="zh-CN"/>
              </w:rPr>
              <w:t>MRB</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3560F1CE" w14:textId="77777777" w:rsidR="0008139C" w:rsidRDefault="0064284D">
            <w:pPr>
              <w:pStyle w:val="TAL"/>
              <w:keepNext w:val="0"/>
              <w:keepLines w:val="0"/>
              <w:widowControl w:val="0"/>
              <w:rPr>
                <w:rFonts w:eastAsia="宋体" w:cs="Arial"/>
                <w:szCs w:val="18"/>
                <w:lang w:val="en-US"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63293D0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0183E64" w14:textId="77777777" w:rsidR="0008139C" w:rsidRDefault="0064284D">
            <w:pPr>
              <w:pStyle w:val="TAL"/>
              <w:keepNext w:val="0"/>
              <w:keepLines w:val="0"/>
              <w:widowControl w:val="0"/>
            </w:pPr>
            <w:r>
              <w:t>9.3.1.224</w:t>
            </w:r>
          </w:p>
        </w:tc>
        <w:tc>
          <w:tcPr>
            <w:tcW w:w="1728" w:type="dxa"/>
            <w:tcBorders>
              <w:top w:val="single" w:sz="4" w:space="0" w:color="auto"/>
              <w:left w:val="single" w:sz="4" w:space="0" w:color="auto"/>
              <w:bottom w:val="single" w:sz="4" w:space="0" w:color="auto"/>
              <w:right w:val="single" w:sz="4" w:space="0" w:color="auto"/>
            </w:tcBorders>
          </w:tcPr>
          <w:p w14:paraId="7D1E6947" w14:textId="77777777" w:rsidR="0008139C" w:rsidRDefault="0064284D">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12B9B8AA" w14:textId="77777777" w:rsidR="0008139C" w:rsidRDefault="0064284D">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9EE0C93" w14:textId="77777777" w:rsidR="0008139C" w:rsidRDefault="0008139C">
            <w:pPr>
              <w:pStyle w:val="TAC"/>
              <w:keepNext w:val="0"/>
              <w:keepLines w:val="0"/>
              <w:widowControl w:val="0"/>
            </w:pPr>
          </w:p>
        </w:tc>
      </w:tr>
      <w:tr w:rsidR="0008139C" w14:paraId="472AC990" w14:textId="77777777">
        <w:tc>
          <w:tcPr>
            <w:tcW w:w="2160" w:type="dxa"/>
            <w:tcBorders>
              <w:top w:val="single" w:sz="4" w:space="0" w:color="auto"/>
              <w:left w:val="single" w:sz="4" w:space="0" w:color="auto"/>
              <w:bottom w:val="single" w:sz="4" w:space="0" w:color="auto"/>
              <w:right w:val="single" w:sz="4" w:space="0" w:color="auto"/>
            </w:tcBorders>
          </w:tcPr>
          <w:p w14:paraId="164C7E45" w14:textId="77777777" w:rsidR="0008139C" w:rsidRDefault="0064284D">
            <w:pPr>
              <w:pStyle w:val="TAL"/>
              <w:keepNext w:val="0"/>
              <w:keepLines w:val="0"/>
              <w:widowControl w:val="0"/>
              <w:ind w:leftChars="100" w:left="200"/>
            </w:pPr>
            <w:r>
              <w:rPr>
                <w:rFonts w:hint="eastAsia"/>
                <w:lang w:eastAsia="zh-CN"/>
              </w:rPr>
              <w:t>&gt;</w:t>
            </w:r>
            <w:r>
              <w:rPr>
                <w:lang w:eastAsia="zh-CN"/>
              </w:rPr>
              <w: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0F94E9A5" w14:textId="77777777" w:rsidR="0008139C" w:rsidRDefault="0064284D">
            <w:pPr>
              <w:pStyle w:val="TAL"/>
              <w:keepNext w:val="0"/>
              <w:keepLines w:val="0"/>
              <w:widowControl w:val="0"/>
              <w:rPr>
                <w:rFonts w:eastAsia="宋体"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ED42AD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C7C7A63" w14:textId="77777777" w:rsidR="0008139C" w:rsidRDefault="0064284D">
            <w:pPr>
              <w:pStyle w:val="TAL"/>
              <w:keepNext w:val="0"/>
              <w:keepLines w:val="0"/>
              <w:widowControl w:val="0"/>
            </w:pPr>
            <w:r>
              <w:rPr>
                <w:lang w:eastAsia="zh-CN"/>
              </w:rPr>
              <w:t>9.3.2.10</w:t>
            </w:r>
          </w:p>
        </w:tc>
        <w:tc>
          <w:tcPr>
            <w:tcW w:w="1728" w:type="dxa"/>
            <w:tcBorders>
              <w:top w:val="single" w:sz="4" w:space="0" w:color="auto"/>
              <w:left w:val="single" w:sz="4" w:space="0" w:color="auto"/>
              <w:bottom w:val="single" w:sz="4" w:space="0" w:color="auto"/>
              <w:right w:val="single" w:sz="4" w:space="0" w:color="auto"/>
            </w:tcBorders>
          </w:tcPr>
          <w:p w14:paraId="1E6FDA3E"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41451CB"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A92A758" w14:textId="77777777" w:rsidR="0008139C" w:rsidRDefault="0008139C">
            <w:pPr>
              <w:pStyle w:val="TAC"/>
              <w:keepNext w:val="0"/>
              <w:keepLines w:val="0"/>
              <w:widowControl w:val="0"/>
            </w:pPr>
          </w:p>
        </w:tc>
      </w:tr>
      <w:tr w:rsidR="0008139C" w14:paraId="7A8CB7A0" w14:textId="77777777">
        <w:tc>
          <w:tcPr>
            <w:tcW w:w="2160" w:type="dxa"/>
            <w:tcBorders>
              <w:top w:val="single" w:sz="4" w:space="0" w:color="auto"/>
              <w:left w:val="single" w:sz="4" w:space="0" w:color="auto"/>
              <w:bottom w:val="single" w:sz="4" w:space="0" w:color="auto"/>
              <w:right w:val="single" w:sz="4" w:space="0" w:color="auto"/>
            </w:tcBorders>
          </w:tcPr>
          <w:p w14:paraId="4F83770C" w14:textId="77777777" w:rsidR="0008139C" w:rsidRDefault="0064284D">
            <w:pPr>
              <w:pStyle w:val="TAL"/>
              <w:keepNext w:val="0"/>
              <w:keepLines w:val="0"/>
              <w:widowControl w:val="0"/>
              <w:ind w:leftChars="100" w:left="200"/>
              <w:rPr>
                <w:lang w:eastAsia="zh-CN"/>
              </w:rPr>
            </w:pPr>
            <w:r>
              <w:rPr>
                <w:lang w:eastAsia="zh-CN"/>
              </w:rPr>
              <w:t>&gt;&gt;MBS PTP Forwarding Tunnel Required Information</w:t>
            </w:r>
          </w:p>
        </w:tc>
        <w:tc>
          <w:tcPr>
            <w:tcW w:w="1080" w:type="dxa"/>
            <w:tcBorders>
              <w:top w:val="single" w:sz="4" w:space="0" w:color="auto"/>
              <w:left w:val="single" w:sz="4" w:space="0" w:color="auto"/>
              <w:bottom w:val="single" w:sz="4" w:space="0" w:color="auto"/>
              <w:right w:val="single" w:sz="4" w:space="0" w:color="auto"/>
            </w:tcBorders>
          </w:tcPr>
          <w:p w14:paraId="017AEA1E"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37443C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5A3DE7" w14:textId="77777777" w:rsidR="0008139C" w:rsidRDefault="0064284D">
            <w:pPr>
              <w:pStyle w:val="TAL"/>
              <w:keepNext w:val="0"/>
              <w:keepLines w:val="0"/>
              <w:widowControl w:val="0"/>
              <w:rPr>
                <w:lang w:eastAsia="zh-CN"/>
              </w:rPr>
            </w:pPr>
            <w:r>
              <w:rPr>
                <w:lang w:eastAsia="zh-CN"/>
              </w:rPr>
              <w:t>MRB Progress Information 9.3.2.12</w:t>
            </w:r>
          </w:p>
        </w:tc>
        <w:tc>
          <w:tcPr>
            <w:tcW w:w="1728" w:type="dxa"/>
            <w:tcBorders>
              <w:top w:val="single" w:sz="4" w:space="0" w:color="auto"/>
              <w:left w:val="single" w:sz="4" w:space="0" w:color="auto"/>
              <w:bottom w:val="single" w:sz="4" w:space="0" w:color="auto"/>
              <w:right w:val="single" w:sz="4" w:space="0" w:color="auto"/>
            </w:tcBorders>
          </w:tcPr>
          <w:p w14:paraId="6705CD30"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49D9775" w14:textId="77777777" w:rsidR="0008139C" w:rsidRDefault="0064284D">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CC8485C" w14:textId="77777777" w:rsidR="0008139C" w:rsidRDefault="0008139C">
            <w:pPr>
              <w:pStyle w:val="TAC"/>
              <w:keepNext w:val="0"/>
              <w:keepLines w:val="0"/>
              <w:widowControl w:val="0"/>
            </w:pPr>
          </w:p>
        </w:tc>
      </w:tr>
      <w:tr w:rsidR="0008139C" w14:paraId="244EF288" w14:textId="77777777">
        <w:tc>
          <w:tcPr>
            <w:tcW w:w="2160" w:type="dxa"/>
            <w:tcBorders>
              <w:top w:val="single" w:sz="4" w:space="0" w:color="auto"/>
              <w:left w:val="single" w:sz="4" w:space="0" w:color="auto"/>
              <w:bottom w:val="single" w:sz="4" w:space="0" w:color="auto"/>
              <w:right w:val="single" w:sz="4" w:space="0" w:color="auto"/>
            </w:tcBorders>
          </w:tcPr>
          <w:p w14:paraId="036D7CE6" w14:textId="77777777" w:rsidR="0008139C" w:rsidRDefault="0064284D">
            <w:pPr>
              <w:pStyle w:val="TAL"/>
              <w:keepNext w:val="0"/>
              <w:keepLines w:val="0"/>
              <w:widowControl w:val="0"/>
            </w:pPr>
            <w:r>
              <w:rPr>
                <w:b/>
              </w:rPr>
              <w:t>UE Multicast MRB to Be Released List</w:t>
            </w:r>
          </w:p>
        </w:tc>
        <w:tc>
          <w:tcPr>
            <w:tcW w:w="1080" w:type="dxa"/>
            <w:tcBorders>
              <w:top w:val="single" w:sz="4" w:space="0" w:color="auto"/>
              <w:left w:val="single" w:sz="4" w:space="0" w:color="auto"/>
              <w:bottom w:val="single" w:sz="4" w:space="0" w:color="auto"/>
              <w:right w:val="single" w:sz="4" w:space="0" w:color="auto"/>
            </w:tcBorders>
          </w:tcPr>
          <w:p w14:paraId="1A5D3C21" w14:textId="77777777" w:rsidR="0008139C" w:rsidRDefault="0008139C">
            <w:pPr>
              <w:pStyle w:val="TAL"/>
              <w:keepNext w:val="0"/>
              <w:keepLines w:val="0"/>
              <w:widowControl w:val="0"/>
              <w:rPr>
                <w:rFonts w:eastAsia="宋体"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05D876CA"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5C51CAB8"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8DADC8B"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4BA953" w14:textId="77777777" w:rsidR="0008139C" w:rsidRDefault="0064284D">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4AB8D0C" w14:textId="77777777" w:rsidR="0008139C" w:rsidRDefault="0064284D">
            <w:pPr>
              <w:pStyle w:val="TAC"/>
              <w:keepNext w:val="0"/>
              <w:keepLines w:val="0"/>
              <w:widowControl w:val="0"/>
            </w:pPr>
            <w:r>
              <w:t>reject</w:t>
            </w:r>
          </w:p>
        </w:tc>
      </w:tr>
      <w:tr w:rsidR="0008139C" w14:paraId="2352C37E" w14:textId="77777777">
        <w:tc>
          <w:tcPr>
            <w:tcW w:w="2160" w:type="dxa"/>
            <w:tcBorders>
              <w:top w:val="single" w:sz="4" w:space="0" w:color="auto"/>
              <w:left w:val="single" w:sz="4" w:space="0" w:color="auto"/>
              <w:bottom w:val="single" w:sz="4" w:space="0" w:color="auto"/>
              <w:right w:val="single" w:sz="4" w:space="0" w:color="auto"/>
            </w:tcBorders>
          </w:tcPr>
          <w:p w14:paraId="03BB17D6" w14:textId="77777777" w:rsidR="0008139C" w:rsidRDefault="0064284D">
            <w:pPr>
              <w:pStyle w:val="TAL"/>
              <w:keepNext w:val="0"/>
              <w:keepLines w:val="0"/>
              <w:widowControl w:val="0"/>
              <w:ind w:leftChars="50" w:left="100"/>
              <w:rPr>
                <w:b/>
                <w:bCs/>
              </w:rPr>
            </w:pPr>
            <w:r>
              <w:rPr>
                <w:rFonts w:eastAsia="Tahoma" w:cs="Arial"/>
                <w:b/>
                <w:bCs/>
                <w:szCs w:val="18"/>
                <w:lang w:eastAsia="zh-CN"/>
              </w:rPr>
              <w:t>&gt;UE Multicast MRB to Be Released Item IEs</w:t>
            </w:r>
          </w:p>
        </w:tc>
        <w:tc>
          <w:tcPr>
            <w:tcW w:w="1080" w:type="dxa"/>
            <w:tcBorders>
              <w:top w:val="single" w:sz="4" w:space="0" w:color="auto"/>
              <w:left w:val="single" w:sz="4" w:space="0" w:color="auto"/>
              <w:bottom w:val="single" w:sz="4" w:space="0" w:color="auto"/>
              <w:right w:val="single" w:sz="4" w:space="0" w:color="auto"/>
            </w:tcBorders>
          </w:tcPr>
          <w:p w14:paraId="3B8E2AB5" w14:textId="77777777" w:rsidR="0008139C" w:rsidRDefault="0008139C">
            <w:pPr>
              <w:pStyle w:val="TAL"/>
              <w:keepNext w:val="0"/>
              <w:keepLines w:val="0"/>
              <w:widowControl w:val="0"/>
              <w:rPr>
                <w:rFonts w:eastAsia="宋体"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80943E9" w14:textId="77777777" w:rsidR="0008139C" w:rsidRDefault="0064284D">
            <w:pPr>
              <w:pStyle w:val="TAL"/>
              <w:keepNext w:val="0"/>
              <w:keepLines w:val="0"/>
              <w:widowControl w:val="0"/>
              <w:rPr>
                <w:i/>
              </w:rPr>
            </w:pPr>
            <w:r>
              <w:rPr>
                <w:i/>
              </w:rPr>
              <w:t>1 .. &lt;maxnoofMRBsforUE&gt;</w:t>
            </w:r>
          </w:p>
        </w:tc>
        <w:tc>
          <w:tcPr>
            <w:tcW w:w="1512" w:type="dxa"/>
            <w:tcBorders>
              <w:top w:val="single" w:sz="4" w:space="0" w:color="auto"/>
              <w:left w:val="single" w:sz="4" w:space="0" w:color="auto"/>
              <w:bottom w:val="single" w:sz="4" w:space="0" w:color="auto"/>
              <w:right w:val="single" w:sz="4" w:space="0" w:color="auto"/>
            </w:tcBorders>
          </w:tcPr>
          <w:p w14:paraId="767F1988"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503791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48EC13" w14:textId="77777777" w:rsidR="0008139C" w:rsidRDefault="0064284D">
            <w:pPr>
              <w:pStyle w:val="TAC"/>
              <w:keepNext w:val="0"/>
              <w:keepLines w:val="0"/>
              <w:widowControl w:val="0"/>
              <w:rPr>
                <w:lang w:val="en-US" w:eastAsia="zh-CN"/>
              </w:rPr>
            </w:pPr>
            <w:r>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15957FC1" w14:textId="77777777" w:rsidR="0008139C" w:rsidRDefault="0064284D">
            <w:pPr>
              <w:pStyle w:val="TAC"/>
              <w:keepNext w:val="0"/>
              <w:keepLines w:val="0"/>
              <w:widowControl w:val="0"/>
            </w:pPr>
            <w:r>
              <w:t>reject</w:t>
            </w:r>
          </w:p>
        </w:tc>
      </w:tr>
      <w:tr w:rsidR="0008139C" w14:paraId="0D2052F7" w14:textId="77777777">
        <w:tc>
          <w:tcPr>
            <w:tcW w:w="2160" w:type="dxa"/>
            <w:tcBorders>
              <w:top w:val="single" w:sz="4" w:space="0" w:color="auto"/>
              <w:left w:val="single" w:sz="4" w:space="0" w:color="auto"/>
              <w:bottom w:val="single" w:sz="4" w:space="0" w:color="auto"/>
              <w:right w:val="single" w:sz="4" w:space="0" w:color="auto"/>
            </w:tcBorders>
          </w:tcPr>
          <w:p w14:paraId="39226AFA" w14:textId="77777777" w:rsidR="0008139C" w:rsidRDefault="0064284D">
            <w:pPr>
              <w:pStyle w:val="TAL"/>
              <w:keepNext w:val="0"/>
              <w:keepLines w:val="0"/>
              <w:widowControl w:val="0"/>
              <w:ind w:leftChars="100" w:left="200"/>
            </w:pPr>
            <w:r>
              <w:t>&gt;&gt;</w:t>
            </w:r>
            <w:r>
              <w:rPr>
                <w:rFonts w:eastAsia="Tahoma" w:cs="Arial"/>
                <w:szCs w:val="18"/>
                <w:lang w:eastAsia="zh-CN"/>
              </w:rPr>
              <w:t>MRB</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786EC71E" w14:textId="77777777" w:rsidR="0008139C" w:rsidRDefault="0064284D">
            <w:pPr>
              <w:pStyle w:val="TAL"/>
              <w:keepNext w:val="0"/>
              <w:keepLines w:val="0"/>
              <w:widowControl w:val="0"/>
              <w:rPr>
                <w:rFonts w:eastAsia="宋体" w:cs="Arial"/>
                <w:szCs w:val="18"/>
                <w:lang w:val="en-US"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4CD9C2F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91A0567" w14:textId="77777777" w:rsidR="0008139C" w:rsidRDefault="0064284D">
            <w:pPr>
              <w:pStyle w:val="TAL"/>
              <w:keepNext w:val="0"/>
              <w:keepLines w:val="0"/>
              <w:widowControl w:val="0"/>
            </w:pPr>
            <w:r>
              <w:t>9.3.1.224</w:t>
            </w:r>
          </w:p>
        </w:tc>
        <w:tc>
          <w:tcPr>
            <w:tcW w:w="1728" w:type="dxa"/>
            <w:tcBorders>
              <w:top w:val="single" w:sz="4" w:space="0" w:color="auto"/>
              <w:left w:val="single" w:sz="4" w:space="0" w:color="auto"/>
              <w:bottom w:val="single" w:sz="4" w:space="0" w:color="auto"/>
              <w:right w:val="single" w:sz="4" w:space="0" w:color="auto"/>
            </w:tcBorders>
          </w:tcPr>
          <w:p w14:paraId="564E21AD" w14:textId="77777777" w:rsidR="0008139C" w:rsidRDefault="0064284D">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0E6EBAD9" w14:textId="77777777" w:rsidR="0008139C" w:rsidRDefault="0064284D">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902D7DF" w14:textId="77777777" w:rsidR="0008139C" w:rsidRDefault="0008139C">
            <w:pPr>
              <w:pStyle w:val="TAC"/>
              <w:keepNext w:val="0"/>
              <w:keepLines w:val="0"/>
              <w:widowControl w:val="0"/>
            </w:pPr>
          </w:p>
        </w:tc>
      </w:tr>
      <w:tr w:rsidR="0008139C" w14:paraId="5AA6974C" w14:textId="77777777">
        <w:tc>
          <w:tcPr>
            <w:tcW w:w="2160" w:type="dxa"/>
            <w:tcBorders>
              <w:top w:val="single" w:sz="4" w:space="0" w:color="auto"/>
              <w:left w:val="single" w:sz="4" w:space="0" w:color="auto"/>
              <w:bottom w:val="single" w:sz="4" w:space="0" w:color="auto"/>
              <w:right w:val="single" w:sz="4" w:space="0" w:color="auto"/>
            </w:tcBorders>
          </w:tcPr>
          <w:p w14:paraId="2C1B961D" w14:textId="77777777" w:rsidR="0008139C" w:rsidRDefault="0064284D">
            <w:pPr>
              <w:pStyle w:val="TAL"/>
              <w:keepNext w:val="0"/>
              <w:keepLines w:val="0"/>
              <w:widowControl w:val="0"/>
            </w:pPr>
            <w:r>
              <w:rPr>
                <w:rFonts w:hint="eastAsia"/>
                <w:b/>
                <w:bCs/>
                <w:lang w:val="en-US" w:eastAsia="zh-CN"/>
              </w:rPr>
              <w:t>SL DRX Cycle List</w:t>
            </w:r>
          </w:p>
        </w:tc>
        <w:tc>
          <w:tcPr>
            <w:tcW w:w="1080" w:type="dxa"/>
            <w:tcBorders>
              <w:top w:val="single" w:sz="4" w:space="0" w:color="auto"/>
              <w:left w:val="single" w:sz="4" w:space="0" w:color="auto"/>
              <w:bottom w:val="single" w:sz="4" w:space="0" w:color="auto"/>
              <w:right w:val="single" w:sz="4" w:space="0" w:color="auto"/>
            </w:tcBorders>
          </w:tcPr>
          <w:p w14:paraId="395A9BD8"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41987FB" w14:textId="77777777" w:rsidR="0008139C" w:rsidRDefault="0064284D">
            <w:pPr>
              <w:pStyle w:val="TAL"/>
              <w:keepNext w:val="0"/>
              <w:keepLines w:val="0"/>
              <w:widowControl w:val="0"/>
              <w:rPr>
                <w:i/>
              </w:rPr>
            </w:pPr>
            <w:r>
              <w:rPr>
                <w:rFonts w:hint="eastAsia"/>
                <w:i/>
                <w:lang w:val="en-US" w:eastAsia="zh-CN"/>
              </w:rPr>
              <w:t>0..1</w:t>
            </w:r>
          </w:p>
        </w:tc>
        <w:tc>
          <w:tcPr>
            <w:tcW w:w="1512" w:type="dxa"/>
            <w:tcBorders>
              <w:top w:val="single" w:sz="4" w:space="0" w:color="auto"/>
              <w:left w:val="single" w:sz="4" w:space="0" w:color="auto"/>
              <w:bottom w:val="single" w:sz="4" w:space="0" w:color="auto"/>
              <w:right w:val="single" w:sz="4" w:space="0" w:color="auto"/>
            </w:tcBorders>
          </w:tcPr>
          <w:p w14:paraId="42829235"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62FD5EB"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2E69F9" w14:textId="77777777" w:rsidR="0008139C" w:rsidRDefault="0064284D">
            <w:pPr>
              <w:pStyle w:val="TAC"/>
              <w:keepNext w:val="0"/>
              <w:keepLines w:val="0"/>
              <w:widowControl w:val="0"/>
              <w:rPr>
                <w:lang w:val="en-US" w:eastAsia="zh-CN"/>
              </w:rPr>
            </w:pPr>
            <w:r>
              <w:rPr>
                <w:rFonts w:cs="Arial"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3A42184" w14:textId="77777777" w:rsidR="0008139C" w:rsidRDefault="0064284D">
            <w:pPr>
              <w:pStyle w:val="TAC"/>
              <w:keepNext w:val="0"/>
              <w:keepLines w:val="0"/>
              <w:widowControl w:val="0"/>
            </w:pPr>
            <w:r>
              <w:rPr>
                <w:rFonts w:cs="Arial" w:hint="eastAsia"/>
                <w:lang w:val="en-US" w:eastAsia="zh-CN"/>
              </w:rPr>
              <w:t>ignore</w:t>
            </w:r>
          </w:p>
        </w:tc>
      </w:tr>
      <w:tr w:rsidR="0008139C" w14:paraId="7BDF8641" w14:textId="77777777">
        <w:tc>
          <w:tcPr>
            <w:tcW w:w="2160" w:type="dxa"/>
            <w:tcBorders>
              <w:top w:val="single" w:sz="4" w:space="0" w:color="auto"/>
              <w:left w:val="single" w:sz="4" w:space="0" w:color="auto"/>
              <w:bottom w:val="single" w:sz="4" w:space="0" w:color="auto"/>
              <w:right w:val="single" w:sz="4" w:space="0" w:color="auto"/>
            </w:tcBorders>
          </w:tcPr>
          <w:p w14:paraId="4407305A" w14:textId="77777777" w:rsidR="0008139C" w:rsidRDefault="0064284D">
            <w:pPr>
              <w:pStyle w:val="TAL"/>
              <w:keepNext w:val="0"/>
              <w:keepLines w:val="0"/>
              <w:widowControl w:val="0"/>
              <w:ind w:leftChars="50" w:left="100"/>
              <w:rPr>
                <w:b/>
                <w:bCs/>
              </w:rPr>
            </w:pPr>
            <w:r>
              <w:rPr>
                <w:rFonts w:hint="eastAsia"/>
                <w:b/>
                <w:bCs/>
                <w:lang w:val="en-US" w:eastAsia="zh-CN"/>
              </w:rPr>
              <w:t>&gt;SL DRX Cycle Item IEs</w:t>
            </w:r>
          </w:p>
        </w:tc>
        <w:tc>
          <w:tcPr>
            <w:tcW w:w="1080" w:type="dxa"/>
            <w:tcBorders>
              <w:top w:val="single" w:sz="4" w:space="0" w:color="auto"/>
              <w:left w:val="single" w:sz="4" w:space="0" w:color="auto"/>
              <w:bottom w:val="single" w:sz="4" w:space="0" w:color="auto"/>
              <w:right w:val="single" w:sz="4" w:space="0" w:color="auto"/>
            </w:tcBorders>
          </w:tcPr>
          <w:p w14:paraId="62D6BC31"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FE9949" w14:textId="77777777" w:rsidR="0008139C" w:rsidRDefault="0064284D">
            <w:pPr>
              <w:pStyle w:val="TAL"/>
              <w:keepNext w:val="0"/>
              <w:keepLines w:val="0"/>
              <w:widowControl w:val="0"/>
              <w:rPr>
                <w:i/>
                <w:lang w:val="en-US" w:eastAsia="zh-CN"/>
              </w:rPr>
            </w:pPr>
            <w:r>
              <w:rPr>
                <w:rFonts w:hint="eastAsia"/>
                <w:i/>
                <w:lang w:val="en-US" w:eastAsia="zh-CN"/>
              </w:rPr>
              <w:t>1 ..</w:t>
            </w:r>
          </w:p>
          <w:p w14:paraId="5C4B7E87" w14:textId="77777777" w:rsidR="0008139C" w:rsidRDefault="0064284D">
            <w:pPr>
              <w:pStyle w:val="TAL"/>
              <w:keepNext w:val="0"/>
              <w:keepLines w:val="0"/>
              <w:widowControl w:val="0"/>
              <w:rPr>
                <w:i/>
              </w:rPr>
            </w:pPr>
            <w:r>
              <w:rPr>
                <w:rFonts w:hint="eastAsia"/>
                <w:i/>
                <w:lang w:val="en-US" w:eastAsia="zh-CN"/>
              </w:rPr>
              <w:t>&lt;maxnoofSLdestinat</w:t>
            </w:r>
            <w:r>
              <w:rPr>
                <w:rFonts w:hint="eastAsia"/>
                <w:i/>
                <w:lang w:val="en-US" w:eastAsia="zh-CN"/>
              </w:rPr>
              <w:lastRenderedPageBreak/>
              <w:t>ions &gt;</w:t>
            </w:r>
          </w:p>
        </w:tc>
        <w:tc>
          <w:tcPr>
            <w:tcW w:w="1512" w:type="dxa"/>
            <w:tcBorders>
              <w:top w:val="single" w:sz="4" w:space="0" w:color="auto"/>
              <w:left w:val="single" w:sz="4" w:space="0" w:color="auto"/>
              <w:bottom w:val="single" w:sz="4" w:space="0" w:color="auto"/>
              <w:right w:val="single" w:sz="4" w:space="0" w:color="auto"/>
            </w:tcBorders>
          </w:tcPr>
          <w:p w14:paraId="5741E84B"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6796AA0"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AFC4CBF" w14:textId="77777777" w:rsidR="0008139C" w:rsidRDefault="0064284D">
            <w:pPr>
              <w:pStyle w:val="TAC"/>
              <w:keepNext w:val="0"/>
              <w:keepLines w:val="0"/>
              <w:widowControl w:val="0"/>
              <w:rPr>
                <w:lang w:val="en-US" w:eastAsia="zh-CN"/>
              </w:rPr>
            </w:pPr>
            <w:r>
              <w:rPr>
                <w:rFonts w:cs="Arial"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4C19264F" w14:textId="77777777" w:rsidR="0008139C" w:rsidRDefault="0064284D">
            <w:pPr>
              <w:pStyle w:val="TAC"/>
              <w:keepNext w:val="0"/>
              <w:keepLines w:val="0"/>
              <w:widowControl w:val="0"/>
            </w:pPr>
            <w:r>
              <w:rPr>
                <w:rFonts w:cs="Arial" w:hint="eastAsia"/>
                <w:lang w:val="en-US" w:eastAsia="zh-CN"/>
              </w:rPr>
              <w:t>ignore</w:t>
            </w:r>
          </w:p>
        </w:tc>
      </w:tr>
      <w:tr w:rsidR="0008139C" w14:paraId="68194EBF" w14:textId="77777777">
        <w:tc>
          <w:tcPr>
            <w:tcW w:w="2160" w:type="dxa"/>
            <w:tcBorders>
              <w:top w:val="single" w:sz="4" w:space="0" w:color="auto"/>
              <w:left w:val="single" w:sz="4" w:space="0" w:color="auto"/>
              <w:bottom w:val="single" w:sz="4" w:space="0" w:color="auto"/>
              <w:right w:val="single" w:sz="4" w:space="0" w:color="auto"/>
            </w:tcBorders>
          </w:tcPr>
          <w:p w14:paraId="492E587C" w14:textId="77777777" w:rsidR="0008139C" w:rsidRDefault="0064284D">
            <w:pPr>
              <w:pStyle w:val="TAL"/>
              <w:keepNext w:val="0"/>
              <w:keepLines w:val="0"/>
              <w:widowControl w:val="0"/>
              <w:ind w:leftChars="100" w:left="200"/>
            </w:pPr>
            <w:r>
              <w:rPr>
                <w:rFonts w:hint="eastAsia"/>
                <w:lang w:val="en-US" w:eastAsia="zh-CN"/>
              </w:rPr>
              <w:t>&gt;&gt;RX UE ID</w:t>
            </w:r>
          </w:p>
        </w:tc>
        <w:tc>
          <w:tcPr>
            <w:tcW w:w="1080" w:type="dxa"/>
            <w:tcBorders>
              <w:top w:val="single" w:sz="4" w:space="0" w:color="auto"/>
              <w:left w:val="single" w:sz="4" w:space="0" w:color="auto"/>
              <w:bottom w:val="single" w:sz="4" w:space="0" w:color="auto"/>
              <w:right w:val="single" w:sz="4" w:space="0" w:color="auto"/>
            </w:tcBorders>
          </w:tcPr>
          <w:p w14:paraId="1205640B" w14:textId="77777777" w:rsidR="0008139C" w:rsidRDefault="0064284D">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73DBA90C"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CF13442" w14:textId="77777777" w:rsidR="0008139C" w:rsidRDefault="0064284D">
            <w:pPr>
              <w:pStyle w:val="TAL"/>
              <w:keepNext w:val="0"/>
              <w:keepLines w:val="0"/>
              <w:widowControl w:val="0"/>
            </w:pPr>
            <w:r>
              <w:rPr>
                <w:rFonts w:eastAsia="宋体"/>
                <w:snapToGrid w:val="0"/>
              </w:rPr>
              <w:t>BIT STRING (SIZE(</w:t>
            </w:r>
            <w:r>
              <w:rPr>
                <w:rFonts w:hint="eastAsia"/>
                <w:snapToGrid w:val="0"/>
                <w:lang w:val="en-US" w:eastAsia="zh-CN"/>
              </w:rPr>
              <w:t>24</w:t>
            </w:r>
            <w:r>
              <w:rPr>
                <w:rFonts w:eastAsia="宋体"/>
                <w:snapToGrid w:val="0"/>
              </w:rPr>
              <w:t>))</w:t>
            </w:r>
          </w:p>
        </w:tc>
        <w:tc>
          <w:tcPr>
            <w:tcW w:w="1728" w:type="dxa"/>
            <w:tcBorders>
              <w:top w:val="single" w:sz="4" w:space="0" w:color="auto"/>
              <w:left w:val="single" w:sz="4" w:space="0" w:color="auto"/>
              <w:bottom w:val="single" w:sz="4" w:space="0" w:color="auto"/>
              <w:right w:val="single" w:sz="4" w:space="0" w:color="auto"/>
            </w:tcBorders>
          </w:tcPr>
          <w:p w14:paraId="5C6EAE67" w14:textId="77777777" w:rsidR="0008139C" w:rsidRDefault="0064284D">
            <w:pPr>
              <w:pStyle w:val="TAL"/>
              <w:keepNext w:val="0"/>
              <w:keepLines w:val="0"/>
              <w:widowControl w:val="0"/>
            </w:pPr>
            <w:r>
              <w:rPr>
                <w:rFonts w:hint="eastAsia"/>
                <w:lang w:val="en-US" w:eastAsia="zh-CN"/>
              </w:rPr>
              <w:t>Indicates the destination L2 ID of RX UE associated to this UE.</w:t>
            </w:r>
          </w:p>
        </w:tc>
        <w:tc>
          <w:tcPr>
            <w:tcW w:w="1080" w:type="dxa"/>
            <w:tcBorders>
              <w:top w:val="single" w:sz="4" w:space="0" w:color="auto"/>
              <w:left w:val="single" w:sz="4" w:space="0" w:color="auto"/>
              <w:bottom w:val="single" w:sz="4" w:space="0" w:color="auto"/>
              <w:right w:val="single" w:sz="4" w:space="0" w:color="auto"/>
            </w:tcBorders>
          </w:tcPr>
          <w:p w14:paraId="1D258AE0" w14:textId="77777777" w:rsidR="0008139C" w:rsidRDefault="0064284D">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44D649A" w14:textId="77777777" w:rsidR="0008139C" w:rsidRDefault="0008139C">
            <w:pPr>
              <w:pStyle w:val="TAC"/>
              <w:keepNext w:val="0"/>
              <w:keepLines w:val="0"/>
              <w:widowControl w:val="0"/>
            </w:pPr>
          </w:p>
        </w:tc>
      </w:tr>
      <w:tr w:rsidR="0008139C" w14:paraId="621CC699" w14:textId="77777777">
        <w:tc>
          <w:tcPr>
            <w:tcW w:w="2160" w:type="dxa"/>
            <w:tcBorders>
              <w:top w:val="single" w:sz="4" w:space="0" w:color="auto"/>
              <w:left w:val="single" w:sz="4" w:space="0" w:color="auto"/>
              <w:bottom w:val="single" w:sz="4" w:space="0" w:color="auto"/>
              <w:right w:val="single" w:sz="4" w:space="0" w:color="auto"/>
            </w:tcBorders>
          </w:tcPr>
          <w:p w14:paraId="2DEED752" w14:textId="77777777" w:rsidR="0008139C" w:rsidRDefault="0064284D">
            <w:pPr>
              <w:pStyle w:val="TAL"/>
              <w:keepNext w:val="0"/>
              <w:keepLines w:val="0"/>
              <w:widowControl w:val="0"/>
              <w:ind w:leftChars="100" w:left="200"/>
            </w:pPr>
            <w:r>
              <w:rPr>
                <w:rFonts w:eastAsia="Tahoma" w:cs="Arial" w:hint="eastAsia"/>
                <w:lang w:val="en-US" w:eastAsia="zh-CN"/>
              </w:rPr>
              <w:t>&gt;&gt;</w:t>
            </w:r>
            <w:r>
              <w:rPr>
                <w:rFonts w:eastAsia="Tahoma" w:cs="Arial"/>
                <w:lang w:eastAsia="zh-CN"/>
              </w:rPr>
              <w:t xml:space="preserve">CHOICE </w:t>
            </w:r>
            <w:r>
              <w:rPr>
                <w:rFonts w:eastAsia="Tahoma" w:cs="Arial" w:hint="eastAsia"/>
                <w:i/>
                <w:iCs/>
                <w:lang w:val="en-US" w:eastAsia="zh-CN"/>
              </w:rPr>
              <w:t>SL DRX Information</w:t>
            </w:r>
          </w:p>
        </w:tc>
        <w:tc>
          <w:tcPr>
            <w:tcW w:w="1080" w:type="dxa"/>
            <w:tcBorders>
              <w:top w:val="single" w:sz="4" w:space="0" w:color="auto"/>
              <w:left w:val="single" w:sz="4" w:space="0" w:color="auto"/>
              <w:bottom w:val="single" w:sz="4" w:space="0" w:color="auto"/>
              <w:right w:val="single" w:sz="4" w:space="0" w:color="auto"/>
            </w:tcBorders>
          </w:tcPr>
          <w:p w14:paraId="3EC727C6" w14:textId="77777777" w:rsidR="0008139C" w:rsidRDefault="0064284D">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794DBF9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BC6DA2"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5C6AEE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309F98" w14:textId="77777777" w:rsidR="0008139C" w:rsidRDefault="0064284D">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E6775BD" w14:textId="77777777" w:rsidR="0008139C" w:rsidRDefault="0008139C">
            <w:pPr>
              <w:pStyle w:val="TAC"/>
              <w:keepNext w:val="0"/>
              <w:keepLines w:val="0"/>
              <w:widowControl w:val="0"/>
            </w:pPr>
          </w:p>
        </w:tc>
      </w:tr>
      <w:tr w:rsidR="0008139C" w14:paraId="1DADB1C9" w14:textId="77777777">
        <w:tc>
          <w:tcPr>
            <w:tcW w:w="2160" w:type="dxa"/>
            <w:tcBorders>
              <w:top w:val="single" w:sz="4" w:space="0" w:color="auto"/>
              <w:left w:val="single" w:sz="4" w:space="0" w:color="auto"/>
              <w:bottom w:val="single" w:sz="4" w:space="0" w:color="auto"/>
              <w:right w:val="single" w:sz="4" w:space="0" w:color="auto"/>
            </w:tcBorders>
          </w:tcPr>
          <w:p w14:paraId="04FBCE00" w14:textId="77777777" w:rsidR="0008139C" w:rsidRDefault="0064284D">
            <w:pPr>
              <w:pStyle w:val="TAL"/>
              <w:keepNext w:val="0"/>
              <w:keepLines w:val="0"/>
              <w:widowControl w:val="0"/>
              <w:ind w:leftChars="150" w:left="300"/>
              <w:rPr>
                <w:i/>
                <w:iCs/>
              </w:rPr>
            </w:pPr>
            <w:r>
              <w:rPr>
                <w:i/>
                <w:iCs/>
                <w:lang w:val="en-US" w:eastAsia="zh-CN"/>
              </w:rPr>
              <w:t>&gt;&gt;&gt;</w:t>
            </w:r>
            <w:r>
              <w:rPr>
                <w:rFonts w:hint="eastAsia"/>
                <w:i/>
                <w:iCs/>
                <w:lang w:val="en-US" w:eastAsia="zh-CN"/>
              </w:rPr>
              <w:t>SL DRX Cycle</w:t>
            </w:r>
          </w:p>
        </w:tc>
        <w:tc>
          <w:tcPr>
            <w:tcW w:w="1080" w:type="dxa"/>
            <w:tcBorders>
              <w:top w:val="single" w:sz="4" w:space="0" w:color="auto"/>
              <w:left w:val="single" w:sz="4" w:space="0" w:color="auto"/>
              <w:bottom w:val="single" w:sz="4" w:space="0" w:color="auto"/>
              <w:right w:val="single" w:sz="4" w:space="0" w:color="auto"/>
            </w:tcBorders>
          </w:tcPr>
          <w:p w14:paraId="4B1A977D"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3266C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9EE937"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965D0E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20BF34D" w14:textId="77777777" w:rsidR="0008139C" w:rsidRDefault="0008139C">
            <w:pPr>
              <w:pStyle w:val="TAC"/>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F81B29B" w14:textId="77777777" w:rsidR="0008139C" w:rsidRDefault="0008139C">
            <w:pPr>
              <w:pStyle w:val="TAC"/>
              <w:keepNext w:val="0"/>
              <w:keepLines w:val="0"/>
              <w:widowControl w:val="0"/>
            </w:pPr>
          </w:p>
        </w:tc>
      </w:tr>
      <w:tr w:rsidR="0008139C" w14:paraId="38B6250D" w14:textId="77777777">
        <w:tc>
          <w:tcPr>
            <w:tcW w:w="2160" w:type="dxa"/>
            <w:tcBorders>
              <w:top w:val="single" w:sz="4" w:space="0" w:color="auto"/>
              <w:left w:val="single" w:sz="4" w:space="0" w:color="auto"/>
              <w:bottom w:val="single" w:sz="4" w:space="0" w:color="auto"/>
              <w:right w:val="single" w:sz="4" w:space="0" w:color="auto"/>
            </w:tcBorders>
          </w:tcPr>
          <w:p w14:paraId="2B8A3ED1" w14:textId="77777777" w:rsidR="0008139C" w:rsidRDefault="0064284D">
            <w:pPr>
              <w:pStyle w:val="TAL"/>
              <w:keepNext w:val="0"/>
              <w:keepLines w:val="0"/>
              <w:widowControl w:val="0"/>
              <w:ind w:leftChars="200" w:left="400"/>
            </w:pPr>
            <w:r>
              <w:rPr>
                <w:rFonts w:hint="eastAsia"/>
                <w:lang w:val="en-US" w:eastAsia="zh-CN"/>
              </w:rPr>
              <w:t>&gt;&gt;&gt;&gt;SL DRX Cycle Length</w:t>
            </w:r>
          </w:p>
        </w:tc>
        <w:tc>
          <w:tcPr>
            <w:tcW w:w="1080" w:type="dxa"/>
            <w:tcBorders>
              <w:top w:val="single" w:sz="4" w:space="0" w:color="auto"/>
              <w:left w:val="single" w:sz="4" w:space="0" w:color="auto"/>
              <w:bottom w:val="single" w:sz="4" w:space="0" w:color="auto"/>
              <w:right w:val="single" w:sz="4" w:space="0" w:color="auto"/>
            </w:tcBorders>
          </w:tcPr>
          <w:p w14:paraId="7198A6BF" w14:textId="77777777" w:rsidR="0008139C" w:rsidRDefault="0064284D">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0841F0E4"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4C305E9" w14:textId="77777777" w:rsidR="0008139C" w:rsidRDefault="0064284D">
            <w:pPr>
              <w:pStyle w:val="TAL"/>
              <w:keepNext w:val="0"/>
              <w:keepLines w:val="0"/>
              <w:widowControl w:val="0"/>
            </w:pPr>
            <w:r>
              <w:rPr>
                <w:rFonts w:eastAsia="Malgun Gothic"/>
                <w:lang w:eastAsia="zh-CN"/>
              </w:rPr>
              <w:t>ENUMERATED</w:t>
            </w:r>
            <w:r>
              <w:rPr>
                <w:rFonts w:eastAsia="Malgun Gothic"/>
                <w:lang w:eastAsia="zh-CN"/>
              </w:rPr>
              <w:br/>
              <w:t>(ms10, ms20, ms32, ms40, ms60, ms64, ms70, ms80, ms128, ms160, ms256, ms320, ms512, ms640, ms1024, ms1280, ms2048, ms2560, ms5120, ms10240, ...)</w:t>
            </w:r>
          </w:p>
        </w:tc>
        <w:tc>
          <w:tcPr>
            <w:tcW w:w="1728" w:type="dxa"/>
            <w:tcBorders>
              <w:top w:val="single" w:sz="4" w:space="0" w:color="auto"/>
              <w:left w:val="single" w:sz="4" w:space="0" w:color="auto"/>
              <w:bottom w:val="single" w:sz="4" w:space="0" w:color="auto"/>
              <w:right w:val="single" w:sz="4" w:space="0" w:color="auto"/>
            </w:tcBorders>
          </w:tcPr>
          <w:p w14:paraId="28C6A67E" w14:textId="77777777" w:rsidR="0008139C" w:rsidRDefault="0064284D">
            <w:pPr>
              <w:pStyle w:val="TAL"/>
              <w:keepNext w:val="0"/>
              <w:keepLines w:val="0"/>
              <w:widowControl w:val="0"/>
            </w:pPr>
            <w:r>
              <w:rPr>
                <w:rFonts w:hint="eastAsia"/>
                <w:lang w:val="en-US" w:eastAsia="zh-CN"/>
              </w:rPr>
              <w:t>Indicates the desired SL DRX cycle for RX UE associated to this UE.</w:t>
            </w:r>
          </w:p>
        </w:tc>
        <w:tc>
          <w:tcPr>
            <w:tcW w:w="1080" w:type="dxa"/>
            <w:tcBorders>
              <w:top w:val="single" w:sz="4" w:space="0" w:color="auto"/>
              <w:left w:val="single" w:sz="4" w:space="0" w:color="auto"/>
              <w:bottom w:val="single" w:sz="4" w:space="0" w:color="auto"/>
              <w:right w:val="single" w:sz="4" w:space="0" w:color="auto"/>
            </w:tcBorders>
          </w:tcPr>
          <w:p w14:paraId="67EE0A5C" w14:textId="77777777" w:rsidR="0008139C" w:rsidRDefault="0064284D">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2105C6A" w14:textId="77777777" w:rsidR="0008139C" w:rsidRDefault="0008139C">
            <w:pPr>
              <w:pStyle w:val="TAC"/>
              <w:keepNext w:val="0"/>
              <w:keepLines w:val="0"/>
              <w:widowControl w:val="0"/>
            </w:pPr>
          </w:p>
        </w:tc>
      </w:tr>
      <w:tr w:rsidR="0008139C" w14:paraId="689EBD4A" w14:textId="77777777">
        <w:tc>
          <w:tcPr>
            <w:tcW w:w="2160" w:type="dxa"/>
            <w:tcBorders>
              <w:top w:val="single" w:sz="4" w:space="0" w:color="auto"/>
              <w:left w:val="single" w:sz="4" w:space="0" w:color="auto"/>
              <w:bottom w:val="single" w:sz="4" w:space="0" w:color="auto"/>
              <w:right w:val="single" w:sz="4" w:space="0" w:color="auto"/>
            </w:tcBorders>
          </w:tcPr>
          <w:p w14:paraId="3EB835B2" w14:textId="77777777" w:rsidR="0008139C" w:rsidRDefault="0064284D">
            <w:pPr>
              <w:pStyle w:val="TAL"/>
              <w:keepNext w:val="0"/>
              <w:keepLines w:val="0"/>
              <w:widowControl w:val="0"/>
              <w:ind w:leftChars="150" w:left="300"/>
              <w:rPr>
                <w:i/>
                <w:iCs/>
              </w:rPr>
            </w:pPr>
            <w:r>
              <w:rPr>
                <w:rFonts w:hint="eastAsia"/>
                <w:i/>
                <w:iCs/>
                <w:lang w:val="en-US" w:eastAsia="zh-CN"/>
              </w:rPr>
              <w:t>&gt;&gt;&gt;No SL DRX</w:t>
            </w:r>
          </w:p>
        </w:tc>
        <w:tc>
          <w:tcPr>
            <w:tcW w:w="1080" w:type="dxa"/>
            <w:tcBorders>
              <w:top w:val="single" w:sz="4" w:space="0" w:color="auto"/>
              <w:left w:val="single" w:sz="4" w:space="0" w:color="auto"/>
              <w:bottom w:val="single" w:sz="4" w:space="0" w:color="auto"/>
              <w:right w:val="single" w:sz="4" w:space="0" w:color="auto"/>
            </w:tcBorders>
          </w:tcPr>
          <w:p w14:paraId="3BF0BC90"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D7EC46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3420A20"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78B2B84"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114223" w14:textId="77777777" w:rsidR="0008139C" w:rsidRDefault="0064284D">
            <w:pPr>
              <w:pStyle w:val="TAC"/>
              <w:keepNext w:val="0"/>
              <w:keepLines w:val="0"/>
              <w:widowControl w:val="0"/>
              <w:rPr>
                <w:lang w:val="en-US" w:eastAsia="zh-CN"/>
              </w:rPr>
            </w:pPr>
            <w:r>
              <w:rPr>
                <w:rFonts w:cs="Arial"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E233B17" w14:textId="77777777" w:rsidR="0008139C" w:rsidRDefault="0008139C">
            <w:pPr>
              <w:pStyle w:val="TAC"/>
              <w:keepNext w:val="0"/>
              <w:keepLines w:val="0"/>
              <w:widowControl w:val="0"/>
            </w:pPr>
          </w:p>
        </w:tc>
      </w:tr>
      <w:tr w:rsidR="0008139C" w14:paraId="745BD135" w14:textId="77777777">
        <w:tc>
          <w:tcPr>
            <w:tcW w:w="2160" w:type="dxa"/>
            <w:tcBorders>
              <w:top w:val="single" w:sz="4" w:space="0" w:color="auto"/>
              <w:left w:val="single" w:sz="4" w:space="0" w:color="auto"/>
              <w:bottom w:val="single" w:sz="4" w:space="0" w:color="auto"/>
              <w:right w:val="single" w:sz="4" w:space="0" w:color="auto"/>
            </w:tcBorders>
          </w:tcPr>
          <w:p w14:paraId="2CD0BB37" w14:textId="77777777" w:rsidR="0008139C" w:rsidRDefault="0064284D">
            <w:pPr>
              <w:pStyle w:val="TAL"/>
              <w:keepNext w:val="0"/>
              <w:keepLines w:val="0"/>
              <w:widowControl w:val="0"/>
              <w:ind w:leftChars="200" w:left="400"/>
            </w:pPr>
            <w:r>
              <w:rPr>
                <w:rFonts w:hint="eastAsia"/>
                <w:lang w:val="en-US" w:eastAsia="zh-CN"/>
              </w:rPr>
              <w:t xml:space="preserve">&gt;&gt;&gt;&gt;SL </w:t>
            </w:r>
            <w:r>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5EAB0612" w14:textId="77777777" w:rsidR="0008139C" w:rsidRDefault="0064284D">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214B94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013CED9" w14:textId="77777777" w:rsidR="0008139C" w:rsidRDefault="0064284D">
            <w:pPr>
              <w:pStyle w:val="TAL"/>
              <w:keepNext w:val="0"/>
              <w:keepLines w:val="0"/>
              <w:widowControl w:val="0"/>
            </w:pPr>
            <w:r>
              <w:t>ENUMERATED(release,...)</w:t>
            </w:r>
          </w:p>
        </w:tc>
        <w:tc>
          <w:tcPr>
            <w:tcW w:w="1728" w:type="dxa"/>
            <w:tcBorders>
              <w:top w:val="single" w:sz="4" w:space="0" w:color="auto"/>
              <w:left w:val="single" w:sz="4" w:space="0" w:color="auto"/>
              <w:bottom w:val="single" w:sz="4" w:space="0" w:color="auto"/>
              <w:right w:val="single" w:sz="4" w:space="0" w:color="auto"/>
            </w:tcBorders>
          </w:tcPr>
          <w:p w14:paraId="22F34BAD"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AAAF473" w14:textId="77777777" w:rsidR="0008139C" w:rsidRDefault="0064284D">
            <w:pPr>
              <w:pStyle w:val="TAC"/>
              <w:keepNext w:val="0"/>
              <w:keepLines w:val="0"/>
              <w:widowControl w:val="0"/>
              <w:rPr>
                <w:lang w:val="en-US" w:eastAsia="zh-CN"/>
              </w:rPr>
            </w:pPr>
            <w:r>
              <w:rPr>
                <w:rFonts w:cs="Arial"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B70E05B" w14:textId="77777777" w:rsidR="0008139C" w:rsidRDefault="0008139C">
            <w:pPr>
              <w:pStyle w:val="TAC"/>
              <w:keepNext w:val="0"/>
              <w:keepLines w:val="0"/>
              <w:widowControl w:val="0"/>
            </w:pPr>
          </w:p>
        </w:tc>
      </w:tr>
      <w:tr w:rsidR="0008139C" w14:paraId="150BD6B4" w14:textId="77777777">
        <w:tc>
          <w:tcPr>
            <w:tcW w:w="2160" w:type="dxa"/>
            <w:tcBorders>
              <w:top w:val="single" w:sz="4" w:space="0" w:color="auto"/>
              <w:left w:val="single" w:sz="4" w:space="0" w:color="auto"/>
              <w:bottom w:val="single" w:sz="4" w:space="0" w:color="auto"/>
              <w:right w:val="single" w:sz="4" w:space="0" w:color="auto"/>
            </w:tcBorders>
          </w:tcPr>
          <w:p w14:paraId="0175C968" w14:textId="77777777" w:rsidR="0008139C" w:rsidRDefault="0064284D">
            <w:pPr>
              <w:pStyle w:val="TAL"/>
              <w:keepNext w:val="0"/>
              <w:keepLines w:val="0"/>
              <w:widowControl w:val="0"/>
              <w:rPr>
                <w:lang w:val="en-US" w:eastAsia="zh-CN"/>
              </w:rPr>
            </w:pPr>
            <w:r>
              <w:t xml:space="preserve">Management Based MDT PLMN </w:t>
            </w:r>
            <w:r>
              <w:rPr>
                <w:rFonts w:eastAsia="宋体" w:hint="eastAsia"/>
                <w:lang w:val="en-US" w:eastAsia="zh-CN"/>
              </w:rPr>
              <w:t xml:space="preserve">Modification </w:t>
            </w:r>
            <w:r>
              <w:t>List</w:t>
            </w:r>
          </w:p>
        </w:tc>
        <w:tc>
          <w:tcPr>
            <w:tcW w:w="1080" w:type="dxa"/>
            <w:tcBorders>
              <w:top w:val="single" w:sz="4" w:space="0" w:color="auto"/>
              <w:left w:val="single" w:sz="4" w:space="0" w:color="auto"/>
              <w:bottom w:val="single" w:sz="4" w:space="0" w:color="auto"/>
              <w:right w:val="single" w:sz="4" w:space="0" w:color="auto"/>
            </w:tcBorders>
          </w:tcPr>
          <w:p w14:paraId="1EBC44AB" w14:textId="77777777" w:rsidR="0008139C" w:rsidRDefault="0064284D">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7A31C34"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7DD232" w14:textId="77777777" w:rsidR="0008139C" w:rsidRDefault="0064284D">
            <w:pPr>
              <w:pStyle w:val="TAL"/>
              <w:keepNext w:val="0"/>
              <w:keepLines w:val="0"/>
              <w:widowControl w:val="0"/>
              <w:rPr>
                <w:lang w:eastAsia="ja-JP"/>
              </w:rPr>
            </w:pPr>
            <w:r>
              <w:rPr>
                <w:lang w:eastAsia="ja-JP"/>
              </w:rPr>
              <w:t xml:space="preserve">MDT PLMN </w:t>
            </w:r>
            <w:r>
              <w:rPr>
                <w:rFonts w:eastAsia="宋体" w:hint="eastAsia"/>
                <w:lang w:val="en-US" w:eastAsia="zh-CN"/>
              </w:rPr>
              <w:t>Modification L</w:t>
            </w:r>
            <w:r>
              <w:rPr>
                <w:lang w:eastAsia="ja-JP"/>
              </w:rPr>
              <w:t>ist</w:t>
            </w:r>
          </w:p>
          <w:p w14:paraId="00F57520" w14:textId="77777777" w:rsidR="0008139C" w:rsidRDefault="0064284D">
            <w:pPr>
              <w:pStyle w:val="TAL"/>
              <w:keepNext w:val="0"/>
              <w:keepLines w:val="0"/>
              <w:widowControl w:val="0"/>
            </w:pPr>
            <w:r>
              <w:rPr>
                <w:lang w:eastAsia="ja-JP"/>
              </w:rPr>
              <w:t>9.3.1.</w:t>
            </w:r>
            <w:r>
              <w:rPr>
                <w:rFonts w:eastAsia="宋体"/>
                <w:lang w:val="en-US" w:eastAsia="zh-CN"/>
              </w:rPr>
              <w:t>274</w:t>
            </w:r>
          </w:p>
        </w:tc>
        <w:tc>
          <w:tcPr>
            <w:tcW w:w="1728" w:type="dxa"/>
            <w:tcBorders>
              <w:top w:val="single" w:sz="4" w:space="0" w:color="auto"/>
              <w:left w:val="single" w:sz="4" w:space="0" w:color="auto"/>
              <w:bottom w:val="single" w:sz="4" w:space="0" w:color="auto"/>
              <w:right w:val="single" w:sz="4" w:space="0" w:color="auto"/>
            </w:tcBorders>
          </w:tcPr>
          <w:p w14:paraId="639AFF80"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C48B827" w14:textId="77777777" w:rsidR="0008139C" w:rsidRDefault="0064284D">
            <w:pPr>
              <w:pStyle w:val="TAC"/>
              <w:keepNext w:val="0"/>
              <w:keepLines w:val="0"/>
              <w:widowControl w:val="0"/>
              <w:rPr>
                <w:rFonts w:cs="Arial"/>
                <w:lang w:val="en-US"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1CCD8FA1" w14:textId="77777777" w:rsidR="0008139C" w:rsidRDefault="0064284D">
            <w:pPr>
              <w:pStyle w:val="TAC"/>
              <w:keepNext w:val="0"/>
              <w:keepLines w:val="0"/>
              <w:widowControl w:val="0"/>
            </w:pPr>
            <w:r>
              <w:t>ignore</w:t>
            </w:r>
          </w:p>
        </w:tc>
      </w:tr>
      <w:tr w:rsidR="0008139C" w14:paraId="0C8F7F7C" w14:textId="77777777">
        <w:tc>
          <w:tcPr>
            <w:tcW w:w="2160" w:type="dxa"/>
            <w:tcBorders>
              <w:top w:val="single" w:sz="4" w:space="0" w:color="auto"/>
              <w:left w:val="single" w:sz="4" w:space="0" w:color="auto"/>
              <w:bottom w:val="single" w:sz="4" w:space="0" w:color="auto"/>
              <w:right w:val="single" w:sz="4" w:space="0" w:color="auto"/>
            </w:tcBorders>
          </w:tcPr>
          <w:p w14:paraId="0238683F" w14:textId="77777777" w:rsidR="0008139C" w:rsidRDefault="0064284D">
            <w:pPr>
              <w:pStyle w:val="TAL"/>
              <w:keepNext w:val="0"/>
              <w:keepLines w:val="0"/>
              <w:widowControl w:val="0"/>
            </w:pPr>
            <w:r>
              <w:t>SDT Bearer Configuration Query Indication</w:t>
            </w:r>
          </w:p>
        </w:tc>
        <w:tc>
          <w:tcPr>
            <w:tcW w:w="1080" w:type="dxa"/>
            <w:tcBorders>
              <w:top w:val="single" w:sz="4" w:space="0" w:color="auto"/>
              <w:left w:val="single" w:sz="4" w:space="0" w:color="auto"/>
              <w:bottom w:val="single" w:sz="4" w:space="0" w:color="auto"/>
              <w:right w:val="single" w:sz="4" w:space="0" w:color="auto"/>
            </w:tcBorders>
          </w:tcPr>
          <w:p w14:paraId="4903FCD9" w14:textId="77777777" w:rsidR="0008139C" w:rsidRDefault="0064284D">
            <w:pPr>
              <w:pStyle w:val="TAL"/>
              <w:keepNext w:val="0"/>
              <w:keepLines w:val="0"/>
              <w:widowControl w:val="0"/>
              <w:rPr>
                <w:lang w:eastAsia="zh-CN"/>
              </w:rPr>
            </w:pPr>
            <w:r>
              <w:rPr>
                <w:rFonts w:cs="Arial" w:hint="eastAsia"/>
                <w:szCs w:val="18"/>
                <w:lang w:val="en-US"/>
              </w:rPr>
              <w:t>O</w:t>
            </w:r>
          </w:p>
        </w:tc>
        <w:tc>
          <w:tcPr>
            <w:tcW w:w="1080" w:type="dxa"/>
            <w:tcBorders>
              <w:top w:val="single" w:sz="4" w:space="0" w:color="auto"/>
              <w:left w:val="single" w:sz="4" w:space="0" w:color="auto"/>
              <w:bottom w:val="single" w:sz="4" w:space="0" w:color="auto"/>
              <w:right w:val="single" w:sz="4" w:space="0" w:color="auto"/>
            </w:tcBorders>
          </w:tcPr>
          <w:p w14:paraId="3907E10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4FE1D7" w14:textId="77777777" w:rsidR="0008139C" w:rsidRDefault="0064284D">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5997E65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36BC350" w14:textId="77777777" w:rsidR="0008139C" w:rsidRDefault="0064284D">
            <w:pPr>
              <w:pStyle w:val="TAC"/>
              <w:keepNext w:val="0"/>
              <w:keepLines w:val="0"/>
              <w:widowControl w:val="0"/>
            </w:pPr>
            <w:r>
              <w:rPr>
                <w:rFonts w:hint="eastAsia"/>
                <w:lang w:val="en-US"/>
              </w:rPr>
              <w:t>Y</w:t>
            </w:r>
            <w:r>
              <w:rPr>
                <w:lang w:val="en-US"/>
              </w:rPr>
              <w:t>ES</w:t>
            </w:r>
          </w:p>
        </w:tc>
        <w:tc>
          <w:tcPr>
            <w:tcW w:w="1080" w:type="dxa"/>
            <w:tcBorders>
              <w:top w:val="single" w:sz="4" w:space="0" w:color="auto"/>
              <w:left w:val="single" w:sz="4" w:space="0" w:color="auto"/>
              <w:bottom w:val="single" w:sz="4" w:space="0" w:color="auto"/>
              <w:right w:val="single" w:sz="4" w:space="0" w:color="auto"/>
            </w:tcBorders>
          </w:tcPr>
          <w:p w14:paraId="4830A0A4" w14:textId="77777777" w:rsidR="0008139C" w:rsidRDefault="0064284D">
            <w:pPr>
              <w:pStyle w:val="TAC"/>
              <w:keepNext w:val="0"/>
              <w:keepLines w:val="0"/>
              <w:widowControl w:val="0"/>
            </w:pPr>
            <w:r>
              <w:rPr>
                <w:rFonts w:hint="eastAsia"/>
              </w:rPr>
              <w:t>i</w:t>
            </w:r>
            <w:r>
              <w:t>gnore</w:t>
            </w:r>
          </w:p>
        </w:tc>
      </w:tr>
      <w:tr w:rsidR="0008139C" w14:paraId="27BF493B" w14:textId="77777777">
        <w:tc>
          <w:tcPr>
            <w:tcW w:w="2160" w:type="dxa"/>
            <w:tcBorders>
              <w:top w:val="single" w:sz="4" w:space="0" w:color="auto"/>
              <w:left w:val="single" w:sz="4" w:space="0" w:color="auto"/>
              <w:bottom w:val="single" w:sz="4" w:space="0" w:color="auto"/>
              <w:right w:val="single" w:sz="4" w:space="0" w:color="auto"/>
            </w:tcBorders>
          </w:tcPr>
          <w:p w14:paraId="781A6B98" w14:textId="77777777" w:rsidR="0008139C" w:rsidRDefault="0064284D">
            <w:pPr>
              <w:pStyle w:val="TAL"/>
              <w:keepNext w:val="0"/>
              <w:keepLines w:val="0"/>
              <w:widowControl w:val="0"/>
            </w:pPr>
            <w:r>
              <w:t>DAPS HO status</w:t>
            </w:r>
          </w:p>
        </w:tc>
        <w:tc>
          <w:tcPr>
            <w:tcW w:w="1080" w:type="dxa"/>
            <w:tcBorders>
              <w:top w:val="single" w:sz="4" w:space="0" w:color="auto"/>
              <w:left w:val="single" w:sz="4" w:space="0" w:color="auto"/>
              <w:bottom w:val="single" w:sz="4" w:space="0" w:color="auto"/>
              <w:right w:val="single" w:sz="4" w:space="0" w:color="auto"/>
            </w:tcBorders>
          </w:tcPr>
          <w:p w14:paraId="289EA539" w14:textId="77777777" w:rsidR="0008139C" w:rsidRDefault="0064284D">
            <w:pPr>
              <w:pStyle w:val="TAL"/>
              <w:keepNext w:val="0"/>
              <w:keepLines w:val="0"/>
              <w:widowControl w:val="0"/>
              <w:rPr>
                <w:rFonts w:cs="Arial"/>
                <w:szCs w:val="18"/>
                <w:lang w:val="en-US"/>
              </w:rPr>
            </w:pPr>
            <w:r>
              <w:rPr>
                <w:rFonts w:eastAsia="宋体" w:cs="Arial"/>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935510C"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D73354B" w14:textId="77777777" w:rsidR="0008139C" w:rsidRDefault="0064284D">
            <w:pPr>
              <w:pStyle w:val="TAL"/>
              <w:keepNext w:val="0"/>
              <w:keepLines w:val="0"/>
              <w:widowControl w:val="0"/>
              <w:rPr>
                <w:szCs w:val="18"/>
              </w:rPr>
            </w:pPr>
            <w:r>
              <w:t>ENUMERATED(initiation, …)</w:t>
            </w:r>
          </w:p>
        </w:tc>
        <w:tc>
          <w:tcPr>
            <w:tcW w:w="1728" w:type="dxa"/>
            <w:tcBorders>
              <w:top w:val="single" w:sz="4" w:space="0" w:color="auto"/>
              <w:left w:val="single" w:sz="4" w:space="0" w:color="auto"/>
              <w:bottom w:val="single" w:sz="4" w:space="0" w:color="auto"/>
              <w:right w:val="single" w:sz="4" w:space="0" w:color="auto"/>
            </w:tcBorders>
          </w:tcPr>
          <w:p w14:paraId="07D0425C" w14:textId="77777777" w:rsidR="0008139C" w:rsidRDefault="0064284D">
            <w:pPr>
              <w:pStyle w:val="TAL"/>
              <w:keepNext w:val="0"/>
              <w:keepLines w:val="0"/>
              <w:widowControl w:val="0"/>
            </w:pPr>
            <w:r>
              <w:t>This IE is used if DAPS HO is initiated.</w:t>
            </w:r>
          </w:p>
        </w:tc>
        <w:tc>
          <w:tcPr>
            <w:tcW w:w="1080" w:type="dxa"/>
            <w:tcBorders>
              <w:top w:val="single" w:sz="4" w:space="0" w:color="auto"/>
              <w:left w:val="single" w:sz="4" w:space="0" w:color="auto"/>
              <w:bottom w:val="single" w:sz="4" w:space="0" w:color="auto"/>
              <w:right w:val="single" w:sz="4" w:space="0" w:color="auto"/>
            </w:tcBorders>
          </w:tcPr>
          <w:p w14:paraId="5B8E7B2B" w14:textId="77777777" w:rsidR="0008139C" w:rsidRDefault="0064284D">
            <w:pPr>
              <w:pStyle w:val="TAC"/>
              <w:keepNext w:val="0"/>
              <w:keepLines w:val="0"/>
              <w:widowControl w:val="0"/>
              <w:rPr>
                <w:lang w:val="en-US"/>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417FFDC" w14:textId="77777777" w:rsidR="0008139C" w:rsidRDefault="0064284D">
            <w:pPr>
              <w:pStyle w:val="TAC"/>
              <w:keepNext w:val="0"/>
              <w:keepLines w:val="0"/>
              <w:widowControl w:val="0"/>
            </w:pPr>
            <w:r>
              <w:t>ignore</w:t>
            </w:r>
          </w:p>
        </w:tc>
      </w:tr>
      <w:tr w:rsidR="0008139C" w14:paraId="61ED3285" w14:textId="77777777">
        <w:tc>
          <w:tcPr>
            <w:tcW w:w="2160" w:type="dxa"/>
            <w:tcBorders>
              <w:top w:val="single" w:sz="4" w:space="0" w:color="auto"/>
              <w:left w:val="single" w:sz="4" w:space="0" w:color="auto"/>
              <w:bottom w:val="single" w:sz="4" w:space="0" w:color="auto"/>
              <w:right w:val="single" w:sz="4" w:space="0" w:color="auto"/>
            </w:tcBorders>
          </w:tcPr>
          <w:p w14:paraId="706919A6" w14:textId="77777777" w:rsidR="0008139C" w:rsidRDefault="0064284D">
            <w:pPr>
              <w:pStyle w:val="TAL"/>
              <w:keepNext w:val="0"/>
              <w:keepLines w:val="0"/>
              <w:widowControl w:val="0"/>
            </w:pPr>
            <w:r>
              <w:rPr>
                <w:b/>
              </w:rPr>
              <w:t>ServingCellMO List</w:t>
            </w:r>
          </w:p>
        </w:tc>
        <w:tc>
          <w:tcPr>
            <w:tcW w:w="1080" w:type="dxa"/>
            <w:tcBorders>
              <w:top w:val="single" w:sz="4" w:space="0" w:color="auto"/>
              <w:left w:val="single" w:sz="4" w:space="0" w:color="auto"/>
              <w:bottom w:val="single" w:sz="4" w:space="0" w:color="auto"/>
              <w:right w:val="single" w:sz="4" w:space="0" w:color="auto"/>
            </w:tcBorders>
          </w:tcPr>
          <w:p w14:paraId="0B09DE82" w14:textId="77777777" w:rsidR="0008139C" w:rsidRDefault="0008139C">
            <w:pPr>
              <w:pStyle w:val="TAL"/>
              <w:keepNext w:val="0"/>
              <w:keepLines w:val="0"/>
              <w:widowControl w:val="0"/>
              <w:rPr>
                <w:rFonts w:cs="Arial"/>
                <w:szCs w:val="18"/>
                <w:lang w:val="en-US"/>
              </w:rPr>
            </w:pPr>
          </w:p>
        </w:tc>
        <w:tc>
          <w:tcPr>
            <w:tcW w:w="1080" w:type="dxa"/>
            <w:tcBorders>
              <w:top w:val="single" w:sz="4" w:space="0" w:color="auto"/>
              <w:left w:val="single" w:sz="4" w:space="0" w:color="auto"/>
              <w:bottom w:val="single" w:sz="4" w:space="0" w:color="auto"/>
              <w:right w:val="single" w:sz="4" w:space="0" w:color="auto"/>
            </w:tcBorders>
          </w:tcPr>
          <w:p w14:paraId="14A9D59B"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52744D82" w14:textId="77777777" w:rsidR="0008139C" w:rsidRDefault="0008139C">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52CE68E4" w14:textId="77777777" w:rsidR="0008139C" w:rsidRDefault="0064284D">
            <w:pPr>
              <w:pStyle w:val="TAL"/>
              <w:keepNext w:val="0"/>
              <w:keepLines w:val="0"/>
              <w:widowControl w:val="0"/>
            </w:pPr>
            <w:r>
              <w:t>For NCD-SSBs</w:t>
            </w:r>
          </w:p>
        </w:tc>
        <w:tc>
          <w:tcPr>
            <w:tcW w:w="1080" w:type="dxa"/>
            <w:tcBorders>
              <w:top w:val="single" w:sz="4" w:space="0" w:color="auto"/>
              <w:left w:val="single" w:sz="4" w:space="0" w:color="auto"/>
              <w:bottom w:val="single" w:sz="4" w:space="0" w:color="auto"/>
              <w:right w:val="single" w:sz="4" w:space="0" w:color="auto"/>
            </w:tcBorders>
          </w:tcPr>
          <w:p w14:paraId="539AC58C" w14:textId="77777777" w:rsidR="0008139C" w:rsidRDefault="0064284D">
            <w:pPr>
              <w:pStyle w:val="TAC"/>
              <w:keepNext w:val="0"/>
              <w:keepLines w:val="0"/>
              <w:widowControl w:val="0"/>
              <w:rPr>
                <w:lang w:val="en-US"/>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3997A13" w14:textId="77777777" w:rsidR="0008139C" w:rsidRDefault="0064284D">
            <w:pPr>
              <w:pStyle w:val="TAC"/>
              <w:keepNext w:val="0"/>
              <w:keepLines w:val="0"/>
              <w:widowControl w:val="0"/>
            </w:pPr>
            <w:r>
              <w:t>ignore</w:t>
            </w:r>
          </w:p>
        </w:tc>
      </w:tr>
      <w:tr w:rsidR="0008139C" w14:paraId="6400E03D" w14:textId="77777777">
        <w:tc>
          <w:tcPr>
            <w:tcW w:w="2160" w:type="dxa"/>
            <w:tcBorders>
              <w:top w:val="single" w:sz="4" w:space="0" w:color="auto"/>
              <w:left w:val="single" w:sz="4" w:space="0" w:color="auto"/>
              <w:bottom w:val="single" w:sz="4" w:space="0" w:color="auto"/>
              <w:right w:val="single" w:sz="4" w:space="0" w:color="auto"/>
            </w:tcBorders>
          </w:tcPr>
          <w:p w14:paraId="63B80FD3" w14:textId="77777777" w:rsidR="0008139C" w:rsidRDefault="0064284D">
            <w:pPr>
              <w:pStyle w:val="TAL"/>
              <w:keepNext w:val="0"/>
              <w:keepLines w:val="0"/>
              <w:widowControl w:val="0"/>
              <w:ind w:leftChars="50" w:left="100"/>
              <w:rPr>
                <w:b/>
                <w:bCs/>
              </w:rPr>
            </w:pPr>
            <w:r>
              <w:rPr>
                <w:rFonts w:eastAsia="Tahoma" w:cs="Arial"/>
                <w:b/>
                <w:bCs/>
                <w:szCs w:val="18"/>
                <w:lang w:eastAsia="zh-CN"/>
              </w:rPr>
              <w:t>&gt;ServingCellMO Item IEs</w:t>
            </w:r>
          </w:p>
        </w:tc>
        <w:tc>
          <w:tcPr>
            <w:tcW w:w="1080" w:type="dxa"/>
            <w:tcBorders>
              <w:top w:val="single" w:sz="4" w:space="0" w:color="auto"/>
              <w:left w:val="single" w:sz="4" w:space="0" w:color="auto"/>
              <w:bottom w:val="single" w:sz="4" w:space="0" w:color="auto"/>
              <w:right w:val="single" w:sz="4" w:space="0" w:color="auto"/>
            </w:tcBorders>
          </w:tcPr>
          <w:p w14:paraId="274406FE" w14:textId="77777777" w:rsidR="0008139C" w:rsidRDefault="0008139C">
            <w:pPr>
              <w:pStyle w:val="TAL"/>
              <w:keepNext w:val="0"/>
              <w:keepLines w:val="0"/>
              <w:widowControl w:val="0"/>
              <w:rPr>
                <w:rFonts w:cs="Arial"/>
                <w:szCs w:val="18"/>
                <w:lang w:val="en-US"/>
              </w:rPr>
            </w:pPr>
          </w:p>
        </w:tc>
        <w:tc>
          <w:tcPr>
            <w:tcW w:w="1080" w:type="dxa"/>
            <w:tcBorders>
              <w:top w:val="single" w:sz="4" w:space="0" w:color="auto"/>
              <w:left w:val="single" w:sz="4" w:space="0" w:color="auto"/>
              <w:bottom w:val="single" w:sz="4" w:space="0" w:color="auto"/>
              <w:right w:val="single" w:sz="4" w:space="0" w:color="auto"/>
            </w:tcBorders>
          </w:tcPr>
          <w:p w14:paraId="77CD02FB" w14:textId="77777777" w:rsidR="0008139C" w:rsidRDefault="0064284D">
            <w:pPr>
              <w:pStyle w:val="TAL"/>
              <w:keepNext w:val="0"/>
              <w:keepLines w:val="0"/>
              <w:widowControl w:val="0"/>
              <w:rPr>
                <w:i/>
              </w:rPr>
            </w:pPr>
            <w:r>
              <w:rPr>
                <w:i/>
              </w:rPr>
              <w:t>1 .. &lt;maxnoofServingCellMOs&gt;</w:t>
            </w:r>
          </w:p>
        </w:tc>
        <w:tc>
          <w:tcPr>
            <w:tcW w:w="1512" w:type="dxa"/>
            <w:tcBorders>
              <w:top w:val="single" w:sz="4" w:space="0" w:color="auto"/>
              <w:left w:val="single" w:sz="4" w:space="0" w:color="auto"/>
              <w:bottom w:val="single" w:sz="4" w:space="0" w:color="auto"/>
              <w:right w:val="single" w:sz="4" w:space="0" w:color="auto"/>
            </w:tcBorders>
          </w:tcPr>
          <w:p w14:paraId="0EF846AE" w14:textId="77777777" w:rsidR="0008139C" w:rsidRDefault="0008139C">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65BC3F79"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1DC02FE" w14:textId="77777777" w:rsidR="0008139C" w:rsidRDefault="0064284D">
            <w:pPr>
              <w:pStyle w:val="TAC"/>
              <w:keepNext w:val="0"/>
              <w:keepLines w:val="0"/>
              <w:widowControl w:val="0"/>
              <w:rPr>
                <w:lang w:val="en-US"/>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706B6B50" w14:textId="77777777" w:rsidR="0008139C" w:rsidRDefault="0064284D">
            <w:pPr>
              <w:pStyle w:val="TAC"/>
              <w:keepNext w:val="0"/>
              <w:keepLines w:val="0"/>
              <w:widowControl w:val="0"/>
            </w:pPr>
            <w:r>
              <w:t>ignore</w:t>
            </w:r>
          </w:p>
        </w:tc>
      </w:tr>
      <w:tr w:rsidR="0008139C" w14:paraId="3CCB2229" w14:textId="77777777">
        <w:tc>
          <w:tcPr>
            <w:tcW w:w="2160" w:type="dxa"/>
            <w:tcBorders>
              <w:top w:val="single" w:sz="4" w:space="0" w:color="auto"/>
              <w:left w:val="single" w:sz="4" w:space="0" w:color="auto"/>
              <w:bottom w:val="single" w:sz="4" w:space="0" w:color="auto"/>
              <w:right w:val="single" w:sz="4" w:space="0" w:color="auto"/>
            </w:tcBorders>
          </w:tcPr>
          <w:p w14:paraId="10A75E9A" w14:textId="77777777" w:rsidR="0008139C" w:rsidRDefault="0064284D">
            <w:pPr>
              <w:pStyle w:val="TAL"/>
              <w:keepNext w:val="0"/>
              <w:keepLines w:val="0"/>
              <w:widowControl w:val="0"/>
              <w:ind w:leftChars="100" w:left="200"/>
            </w:pPr>
            <w:r>
              <w:t>&gt;&gt;servingCellMO</w:t>
            </w:r>
          </w:p>
        </w:tc>
        <w:tc>
          <w:tcPr>
            <w:tcW w:w="1080" w:type="dxa"/>
            <w:tcBorders>
              <w:top w:val="single" w:sz="4" w:space="0" w:color="auto"/>
              <w:left w:val="single" w:sz="4" w:space="0" w:color="auto"/>
              <w:bottom w:val="single" w:sz="4" w:space="0" w:color="auto"/>
              <w:right w:val="single" w:sz="4" w:space="0" w:color="auto"/>
            </w:tcBorders>
          </w:tcPr>
          <w:p w14:paraId="7FE4F6A2" w14:textId="77777777" w:rsidR="0008139C" w:rsidRDefault="0064284D">
            <w:pPr>
              <w:pStyle w:val="TAL"/>
              <w:keepNext w:val="0"/>
              <w:keepLines w:val="0"/>
              <w:widowControl w:val="0"/>
              <w:rPr>
                <w:rFonts w:cs="Arial"/>
                <w:szCs w:val="18"/>
                <w:lang w:val="en-US"/>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DD6AA0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F44934B" w14:textId="77777777" w:rsidR="0008139C" w:rsidRDefault="0064284D">
            <w:pPr>
              <w:pStyle w:val="TAL"/>
              <w:keepNext w:val="0"/>
              <w:keepLines w:val="0"/>
              <w:widowControl w:val="0"/>
              <w:rPr>
                <w:szCs w:val="18"/>
              </w:rPr>
            </w:pPr>
            <w:r>
              <w:rPr>
                <w:rFonts w:cs="Arial"/>
                <w:szCs w:val="18"/>
              </w:rPr>
              <w:t>INTEGER (1..64, ...)</w:t>
            </w:r>
          </w:p>
        </w:tc>
        <w:tc>
          <w:tcPr>
            <w:tcW w:w="1728" w:type="dxa"/>
            <w:tcBorders>
              <w:top w:val="single" w:sz="4" w:space="0" w:color="auto"/>
              <w:left w:val="single" w:sz="4" w:space="0" w:color="auto"/>
              <w:bottom w:val="single" w:sz="4" w:space="0" w:color="auto"/>
              <w:right w:val="single" w:sz="4" w:space="0" w:color="auto"/>
            </w:tcBorders>
          </w:tcPr>
          <w:p w14:paraId="04D3A78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6CE7C26" w14:textId="77777777" w:rsidR="0008139C" w:rsidRDefault="0064284D">
            <w:pPr>
              <w:pStyle w:val="TAC"/>
              <w:keepNext w:val="0"/>
              <w:keepLines w:val="0"/>
              <w:widowControl w:val="0"/>
              <w:rPr>
                <w:lang w:val="en-US"/>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A7D87AE" w14:textId="77777777" w:rsidR="0008139C" w:rsidRDefault="0008139C">
            <w:pPr>
              <w:pStyle w:val="TAC"/>
              <w:keepNext w:val="0"/>
              <w:keepLines w:val="0"/>
              <w:widowControl w:val="0"/>
            </w:pPr>
          </w:p>
        </w:tc>
      </w:tr>
      <w:tr w:rsidR="0008139C" w14:paraId="0180E3E8" w14:textId="77777777">
        <w:tc>
          <w:tcPr>
            <w:tcW w:w="2160" w:type="dxa"/>
            <w:tcBorders>
              <w:top w:val="single" w:sz="4" w:space="0" w:color="auto"/>
              <w:left w:val="single" w:sz="4" w:space="0" w:color="auto"/>
              <w:bottom w:val="single" w:sz="4" w:space="0" w:color="auto"/>
              <w:right w:val="single" w:sz="4" w:space="0" w:color="auto"/>
            </w:tcBorders>
          </w:tcPr>
          <w:p w14:paraId="57EA53CA" w14:textId="77777777" w:rsidR="0008139C" w:rsidRDefault="0064284D">
            <w:pPr>
              <w:pStyle w:val="TAL"/>
              <w:keepNext w:val="0"/>
              <w:keepLines w:val="0"/>
              <w:widowControl w:val="0"/>
              <w:ind w:leftChars="100" w:left="200"/>
            </w:pPr>
            <w:r>
              <w:t>&gt;&gt;SSB frequency</w:t>
            </w:r>
          </w:p>
        </w:tc>
        <w:tc>
          <w:tcPr>
            <w:tcW w:w="1080" w:type="dxa"/>
            <w:tcBorders>
              <w:top w:val="single" w:sz="4" w:space="0" w:color="auto"/>
              <w:left w:val="single" w:sz="4" w:space="0" w:color="auto"/>
              <w:bottom w:val="single" w:sz="4" w:space="0" w:color="auto"/>
              <w:right w:val="single" w:sz="4" w:space="0" w:color="auto"/>
            </w:tcBorders>
          </w:tcPr>
          <w:p w14:paraId="539D3E81" w14:textId="77777777" w:rsidR="0008139C" w:rsidRDefault="0064284D">
            <w:pPr>
              <w:pStyle w:val="TAL"/>
              <w:keepNext w:val="0"/>
              <w:keepLines w:val="0"/>
              <w:widowControl w:val="0"/>
              <w:rPr>
                <w:rFonts w:cs="Arial"/>
                <w:szCs w:val="18"/>
                <w:lang w:val="en-US"/>
              </w:rPr>
            </w:pPr>
            <w:r>
              <w:t>M</w:t>
            </w:r>
          </w:p>
        </w:tc>
        <w:tc>
          <w:tcPr>
            <w:tcW w:w="1080" w:type="dxa"/>
            <w:tcBorders>
              <w:top w:val="single" w:sz="4" w:space="0" w:color="auto"/>
              <w:left w:val="single" w:sz="4" w:space="0" w:color="auto"/>
              <w:bottom w:val="single" w:sz="4" w:space="0" w:color="auto"/>
              <w:right w:val="single" w:sz="4" w:space="0" w:color="auto"/>
            </w:tcBorders>
          </w:tcPr>
          <w:p w14:paraId="5273B7B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C5B29E4" w14:textId="77777777" w:rsidR="0008139C" w:rsidRDefault="0064284D">
            <w:pPr>
              <w:pStyle w:val="TAL"/>
              <w:keepNext w:val="0"/>
              <w:keepLines w:val="0"/>
              <w:widowControl w:val="0"/>
              <w:rPr>
                <w:szCs w:val="18"/>
              </w:rPr>
            </w:pPr>
            <w:r>
              <w:t>INTEGER (0..3279165)</w:t>
            </w:r>
          </w:p>
        </w:tc>
        <w:tc>
          <w:tcPr>
            <w:tcW w:w="1728" w:type="dxa"/>
            <w:tcBorders>
              <w:top w:val="single" w:sz="4" w:space="0" w:color="auto"/>
              <w:left w:val="single" w:sz="4" w:space="0" w:color="auto"/>
              <w:bottom w:val="single" w:sz="4" w:space="0" w:color="auto"/>
              <w:right w:val="single" w:sz="4" w:space="0" w:color="auto"/>
            </w:tcBorders>
          </w:tcPr>
          <w:p w14:paraId="1062DDD5" w14:textId="77777777" w:rsidR="0008139C" w:rsidRDefault="0064284D">
            <w:pPr>
              <w:pStyle w:val="TAL"/>
              <w:keepNext w:val="0"/>
              <w:keepLines w:val="0"/>
              <w:widowControl w:val="0"/>
            </w:pPr>
            <w:r>
              <w:t>ARFCN</w:t>
            </w:r>
          </w:p>
        </w:tc>
        <w:tc>
          <w:tcPr>
            <w:tcW w:w="1080" w:type="dxa"/>
            <w:tcBorders>
              <w:top w:val="single" w:sz="4" w:space="0" w:color="auto"/>
              <w:left w:val="single" w:sz="4" w:space="0" w:color="auto"/>
              <w:bottom w:val="single" w:sz="4" w:space="0" w:color="auto"/>
              <w:right w:val="single" w:sz="4" w:space="0" w:color="auto"/>
            </w:tcBorders>
          </w:tcPr>
          <w:p w14:paraId="3BE4EB3A" w14:textId="77777777" w:rsidR="0008139C" w:rsidRDefault="0064284D">
            <w:pPr>
              <w:pStyle w:val="TAC"/>
              <w:keepNext w:val="0"/>
              <w:keepLines w:val="0"/>
              <w:widowControl w:val="0"/>
              <w:rPr>
                <w:lang w:val="en-US"/>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820E869" w14:textId="77777777" w:rsidR="0008139C" w:rsidRDefault="0008139C">
            <w:pPr>
              <w:pStyle w:val="TAC"/>
              <w:keepNext w:val="0"/>
              <w:keepLines w:val="0"/>
              <w:widowControl w:val="0"/>
            </w:pPr>
          </w:p>
        </w:tc>
      </w:tr>
      <w:tr w:rsidR="0008139C" w14:paraId="15C7F221" w14:textId="77777777">
        <w:tc>
          <w:tcPr>
            <w:tcW w:w="2160" w:type="dxa"/>
            <w:tcBorders>
              <w:top w:val="single" w:sz="4" w:space="0" w:color="auto"/>
              <w:left w:val="single" w:sz="4" w:space="0" w:color="auto"/>
              <w:bottom w:val="single" w:sz="4" w:space="0" w:color="auto"/>
              <w:right w:val="single" w:sz="4" w:space="0" w:color="auto"/>
            </w:tcBorders>
          </w:tcPr>
          <w:p w14:paraId="48B3F400" w14:textId="77777777" w:rsidR="0008139C" w:rsidRDefault="0064284D">
            <w:pPr>
              <w:pStyle w:val="TAL"/>
              <w:keepNext w:val="0"/>
              <w:keepLines w:val="0"/>
              <w:widowControl w:val="0"/>
            </w:pPr>
            <w:r>
              <w:rPr>
                <w:lang w:eastAsia="zh-CN"/>
              </w:rPr>
              <w:t>Uplink TxDirectCurrentMoreCarrierList Information</w:t>
            </w:r>
            <w:r>
              <w:rPr>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3AA49119" w14:textId="77777777" w:rsidR="0008139C" w:rsidRDefault="0064284D">
            <w:pPr>
              <w:pStyle w:val="TAL"/>
              <w:keepNext w:val="0"/>
              <w:keepLines w:val="0"/>
              <w:widowControl w:val="0"/>
              <w:rPr>
                <w:rFonts w:eastAsia="宋体" w:cs="Arial"/>
                <w:szCs w:val="18"/>
                <w:lang w:val="en-US" w:eastAsia="zh-CN"/>
              </w:rPr>
            </w:pPr>
            <w:r>
              <w:rPr>
                <w:rFonts w:eastAsia="宋体"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565F3D0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B42FCC" w14:textId="77777777" w:rsidR="0008139C" w:rsidRDefault="0064284D">
            <w:pPr>
              <w:pStyle w:val="TAL"/>
              <w:keepNext w:val="0"/>
              <w:keepLines w:val="0"/>
              <w:widowControl w:val="0"/>
            </w:pPr>
            <w:r>
              <w:rPr>
                <w:rFonts w:hint="eastAsia"/>
                <w:lang w:val="en-US" w:eastAsia="zh-CN"/>
              </w:rPr>
              <w:t>9.3.1.284</w:t>
            </w:r>
          </w:p>
        </w:tc>
        <w:tc>
          <w:tcPr>
            <w:tcW w:w="1728" w:type="dxa"/>
            <w:tcBorders>
              <w:top w:val="single" w:sz="4" w:space="0" w:color="auto"/>
              <w:left w:val="single" w:sz="4" w:space="0" w:color="auto"/>
              <w:bottom w:val="single" w:sz="4" w:space="0" w:color="auto"/>
              <w:right w:val="single" w:sz="4" w:space="0" w:color="auto"/>
            </w:tcBorders>
          </w:tcPr>
          <w:p w14:paraId="019A7630"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DB4B115" w14:textId="77777777" w:rsidR="0008139C" w:rsidRDefault="0064284D">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7FA3B76" w14:textId="77777777" w:rsidR="0008139C" w:rsidRDefault="0064284D">
            <w:pPr>
              <w:pStyle w:val="TAC"/>
              <w:keepNext w:val="0"/>
              <w:keepLines w:val="0"/>
              <w:widowControl w:val="0"/>
            </w:pPr>
            <w:r>
              <w:t>ignore</w:t>
            </w:r>
          </w:p>
        </w:tc>
      </w:tr>
      <w:tr w:rsidR="0008139C" w14:paraId="0DC70F90" w14:textId="77777777">
        <w:tc>
          <w:tcPr>
            <w:tcW w:w="2160" w:type="dxa"/>
            <w:tcBorders>
              <w:top w:val="single" w:sz="4" w:space="0" w:color="auto"/>
              <w:left w:val="single" w:sz="4" w:space="0" w:color="auto"/>
              <w:bottom w:val="single" w:sz="4" w:space="0" w:color="auto"/>
              <w:right w:val="single" w:sz="4" w:space="0" w:color="auto"/>
            </w:tcBorders>
          </w:tcPr>
          <w:p w14:paraId="32A08619" w14:textId="77777777" w:rsidR="0008139C" w:rsidRDefault="0064284D">
            <w:pPr>
              <w:pStyle w:val="TAL"/>
              <w:keepNext w:val="0"/>
              <w:keepLines w:val="0"/>
              <w:widowControl w:val="0"/>
              <w:rPr>
                <w:lang w:eastAsia="zh-CN"/>
              </w:rPr>
            </w:pPr>
            <w:r>
              <w:rPr>
                <w:b/>
                <w:bCs/>
                <w:lang w:eastAsia="zh-CN"/>
              </w:rPr>
              <w:t>CPAC MCG Information</w:t>
            </w:r>
          </w:p>
        </w:tc>
        <w:tc>
          <w:tcPr>
            <w:tcW w:w="1080" w:type="dxa"/>
            <w:tcBorders>
              <w:top w:val="single" w:sz="4" w:space="0" w:color="auto"/>
              <w:left w:val="single" w:sz="4" w:space="0" w:color="auto"/>
              <w:bottom w:val="single" w:sz="4" w:space="0" w:color="auto"/>
              <w:right w:val="single" w:sz="4" w:space="0" w:color="auto"/>
            </w:tcBorders>
          </w:tcPr>
          <w:p w14:paraId="53454A11" w14:textId="77777777" w:rsidR="0008139C" w:rsidRDefault="0008139C">
            <w:pPr>
              <w:pStyle w:val="TAL"/>
              <w:keepNext w:val="0"/>
              <w:keepLines w:val="0"/>
              <w:widowControl w:val="0"/>
              <w:rPr>
                <w:rFonts w:eastAsia="宋体"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43757FA"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7A36D793" w14:textId="77777777" w:rsidR="0008139C" w:rsidRDefault="0008139C">
            <w:pPr>
              <w:pStyle w:val="TAL"/>
              <w:keepNext w:val="0"/>
              <w:keepLines w:val="0"/>
              <w:widowControl w:val="0"/>
              <w:rPr>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24F926BA" w14:textId="77777777" w:rsidR="0008139C" w:rsidRDefault="0064284D">
            <w:pPr>
              <w:pStyle w:val="TAL"/>
              <w:keepNext w:val="0"/>
              <w:keepLines w:val="0"/>
              <w:widowControl w:val="0"/>
            </w:pPr>
            <w:r>
              <w:t xml:space="preserve">This IE is used at the MN for MCG configuration as specified in TS 37.340 [7] for CPAC. </w:t>
            </w:r>
          </w:p>
        </w:tc>
        <w:tc>
          <w:tcPr>
            <w:tcW w:w="1080" w:type="dxa"/>
            <w:tcBorders>
              <w:top w:val="single" w:sz="4" w:space="0" w:color="auto"/>
              <w:left w:val="single" w:sz="4" w:space="0" w:color="auto"/>
              <w:bottom w:val="single" w:sz="4" w:space="0" w:color="auto"/>
              <w:right w:val="single" w:sz="4" w:space="0" w:color="auto"/>
            </w:tcBorders>
          </w:tcPr>
          <w:p w14:paraId="054F7F05" w14:textId="77777777" w:rsidR="0008139C" w:rsidRDefault="0064284D">
            <w:pPr>
              <w:pStyle w:val="TAC"/>
              <w:keepNext w:val="0"/>
              <w:keepLines w:val="0"/>
              <w:widowControl w:val="0"/>
              <w:rPr>
                <w:lang w:val="en-US"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5C8A74D" w14:textId="77777777" w:rsidR="0008139C" w:rsidRDefault="0064284D">
            <w:pPr>
              <w:pStyle w:val="TAC"/>
              <w:keepNext w:val="0"/>
              <w:keepLines w:val="0"/>
              <w:widowControl w:val="0"/>
            </w:pPr>
            <w:r>
              <w:rPr>
                <w:rFonts w:cs="Arial"/>
                <w:lang w:eastAsia="zh-CN"/>
              </w:rPr>
              <w:t>ignore</w:t>
            </w:r>
          </w:p>
        </w:tc>
      </w:tr>
      <w:tr w:rsidR="0008139C" w14:paraId="56ABA636" w14:textId="77777777">
        <w:tc>
          <w:tcPr>
            <w:tcW w:w="2160" w:type="dxa"/>
            <w:tcBorders>
              <w:top w:val="single" w:sz="4" w:space="0" w:color="auto"/>
              <w:left w:val="single" w:sz="4" w:space="0" w:color="auto"/>
              <w:bottom w:val="single" w:sz="4" w:space="0" w:color="auto"/>
              <w:right w:val="single" w:sz="4" w:space="0" w:color="auto"/>
            </w:tcBorders>
          </w:tcPr>
          <w:p w14:paraId="28ACD1F1" w14:textId="77777777" w:rsidR="0008139C" w:rsidRDefault="0064284D">
            <w:pPr>
              <w:pStyle w:val="TAL"/>
              <w:keepNext w:val="0"/>
              <w:keepLines w:val="0"/>
              <w:widowControl w:val="0"/>
              <w:ind w:leftChars="50" w:left="100"/>
              <w:rPr>
                <w:lang w:eastAsia="zh-CN"/>
              </w:rPr>
            </w:pPr>
            <w:r>
              <w:t>&gt;CPAC Trigger</w:t>
            </w:r>
          </w:p>
        </w:tc>
        <w:tc>
          <w:tcPr>
            <w:tcW w:w="1080" w:type="dxa"/>
            <w:tcBorders>
              <w:top w:val="single" w:sz="4" w:space="0" w:color="auto"/>
              <w:left w:val="single" w:sz="4" w:space="0" w:color="auto"/>
              <w:bottom w:val="single" w:sz="4" w:space="0" w:color="auto"/>
              <w:right w:val="single" w:sz="4" w:space="0" w:color="auto"/>
            </w:tcBorders>
          </w:tcPr>
          <w:p w14:paraId="08FEE119" w14:textId="77777777" w:rsidR="0008139C" w:rsidRDefault="0064284D">
            <w:pPr>
              <w:pStyle w:val="TAL"/>
              <w:keepNext w:val="0"/>
              <w:keepLines w:val="0"/>
              <w:widowControl w:val="0"/>
              <w:rPr>
                <w:rFonts w:eastAsia="宋体" w:cs="Arial"/>
                <w:szCs w:val="18"/>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50E27B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158032" w14:textId="77777777" w:rsidR="0008139C" w:rsidRDefault="0064284D">
            <w:pPr>
              <w:pStyle w:val="TAL"/>
              <w:keepNext w:val="0"/>
              <w:keepLines w:val="0"/>
              <w:widowControl w:val="0"/>
              <w:rPr>
                <w:lang w:val="en-US" w:eastAsia="zh-CN"/>
              </w:rPr>
            </w:pPr>
            <w:r>
              <w:rPr>
                <w:rFonts w:cs="Arial"/>
                <w:lang w:eastAsia="ja-JP"/>
              </w:rPr>
              <w:t>ENUMERATED (CPAC-preparation, CPAC-executed, …)</w:t>
            </w:r>
          </w:p>
        </w:tc>
        <w:tc>
          <w:tcPr>
            <w:tcW w:w="1728" w:type="dxa"/>
            <w:tcBorders>
              <w:top w:val="single" w:sz="4" w:space="0" w:color="auto"/>
              <w:left w:val="single" w:sz="4" w:space="0" w:color="auto"/>
              <w:bottom w:val="single" w:sz="4" w:space="0" w:color="auto"/>
              <w:right w:val="single" w:sz="4" w:space="0" w:color="auto"/>
            </w:tcBorders>
          </w:tcPr>
          <w:p w14:paraId="02E408A3"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12BFC1B" w14:textId="77777777" w:rsidR="0008139C" w:rsidRDefault="0064284D">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F7355B4" w14:textId="77777777" w:rsidR="0008139C" w:rsidRDefault="0008139C">
            <w:pPr>
              <w:pStyle w:val="TAC"/>
              <w:keepNext w:val="0"/>
              <w:keepLines w:val="0"/>
              <w:widowControl w:val="0"/>
            </w:pPr>
          </w:p>
        </w:tc>
      </w:tr>
      <w:tr w:rsidR="0008139C" w14:paraId="19CA3620" w14:textId="77777777">
        <w:tc>
          <w:tcPr>
            <w:tcW w:w="2160" w:type="dxa"/>
            <w:tcBorders>
              <w:top w:val="single" w:sz="4" w:space="0" w:color="auto"/>
              <w:left w:val="single" w:sz="4" w:space="0" w:color="auto"/>
              <w:bottom w:val="single" w:sz="4" w:space="0" w:color="auto"/>
              <w:right w:val="single" w:sz="4" w:space="0" w:color="auto"/>
            </w:tcBorders>
          </w:tcPr>
          <w:p w14:paraId="12144BCE" w14:textId="77777777" w:rsidR="0008139C" w:rsidRDefault="0064284D">
            <w:pPr>
              <w:pStyle w:val="TAL"/>
              <w:keepNext w:val="0"/>
              <w:keepLines w:val="0"/>
              <w:widowControl w:val="0"/>
              <w:ind w:leftChars="50" w:left="100"/>
            </w:pPr>
            <w:r>
              <w:t>&gt;PSCell ID</w:t>
            </w:r>
          </w:p>
        </w:tc>
        <w:tc>
          <w:tcPr>
            <w:tcW w:w="1080" w:type="dxa"/>
            <w:tcBorders>
              <w:top w:val="single" w:sz="4" w:space="0" w:color="auto"/>
              <w:left w:val="single" w:sz="4" w:space="0" w:color="auto"/>
              <w:bottom w:val="single" w:sz="4" w:space="0" w:color="auto"/>
              <w:right w:val="single" w:sz="4" w:space="0" w:color="auto"/>
            </w:tcBorders>
          </w:tcPr>
          <w:p w14:paraId="2FACCFE4" w14:textId="77777777" w:rsidR="0008139C" w:rsidRDefault="0064284D">
            <w:pPr>
              <w:pStyle w:val="TAL"/>
              <w:keepNext w:val="0"/>
              <w:keepLines w:val="0"/>
              <w:widowControl w:val="0"/>
              <w:rPr>
                <w:rFonts w:eastAsia="宋体" w:cs="Arial"/>
                <w:szCs w:val="18"/>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3B01E3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8318C3" w14:textId="77777777" w:rsidR="0008139C" w:rsidRDefault="0064284D">
            <w:pPr>
              <w:pStyle w:val="TAL"/>
              <w:keepNext w:val="0"/>
              <w:keepLines w:val="0"/>
              <w:widowControl w:val="0"/>
              <w:rPr>
                <w:lang w:val="en-US" w:eastAsia="zh-CN"/>
              </w:rPr>
            </w:pPr>
            <w:r>
              <w:rPr>
                <w:lang w:eastAsia="ja-JP"/>
              </w:rPr>
              <w:t xml:space="preserve">NR CGI </w:t>
            </w:r>
            <w:r>
              <w:t>9.3.1.12</w:t>
            </w:r>
          </w:p>
        </w:tc>
        <w:tc>
          <w:tcPr>
            <w:tcW w:w="1728" w:type="dxa"/>
            <w:tcBorders>
              <w:top w:val="single" w:sz="4" w:space="0" w:color="auto"/>
              <w:left w:val="single" w:sz="4" w:space="0" w:color="auto"/>
              <w:bottom w:val="single" w:sz="4" w:space="0" w:color="auto"/>
              <w:right w:val="single" w:sz="4" w:space="0" w:color="auto"/>
            </w:tcBorders>
          </w:tcPr>
          <w:p w14:paraId="4E59DE4F" w14:textId="77777777" w:rsidR="0008139C" w:rsidRDefault="0064284D">
            <w:pPr>
              <w:pStyle w:val="TAL"/>
              <w:keepNext w:val="0"/>
              <w:keepLines w:val="0"/>
              <w:widowControl w:val="0"/>
            </w:pPr>
            <w:r>
              <w:t xml:space="preserve">The PSCell corresponding to the included CG-Config IE at CPAC-preparation or the selected PSCell by the UE </w:t>
            </w:r>
            <w:r>
              <w:lastRenderedPageBreak/>
              <w:t>at CPAC-executed.</w:t>
            </w:r>
          </w:p>
        </w:tc>
        <w:tc>
          <w:tcPr>
            <w:tcW w:w="1080" w:type="dxa"/>
            <w:tcBorders>
              <w:top w:val="single" w:sz="4" w:space="0" w:color="auto"/>
              <w:left w:val="single" w:sz="4" w:space="0" w:color="auto"/>
              <w:bottom w:val="single" w:sz="4" w:space="0" w:color="auto"/>
              <w:right w:val="single" w:sz="4" w:space="0" w:color="auto"/>
            </w:tcBorders>
          </w:tcPr>
          <w:p w14:paraId="68B264FF" w14:textId="77777777" w:rsidR="0008139C" w:rsidRDefault="0064284D">
            <w:pPr>
              <w:pStyle w:val="TAC"/>
              <w:keepNext w:val="0"/>
              <w:keepLines w:val="0"/>
              <w:widowControl w:val="0"/>
              <w:rPr>
                <w:lang w:val="en-US" w:eastAsia="zh-CN"/>
              </w:rPr>
            </w:pPr>
            <w:r>
              <w:rPr>
                <w:rFonts w:cs="Arial"/>
                <w:szCs w:val="18"/>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1ED984D9" w14:textId="77777777" w:rsidR="0008139C" w:rsidRDefault="0008139C">
            <w:pPr>
              <w:pStyle w:val="TAC"/>
              <w:keepNext w:val="0"/>
              <w:keepLines w:val="0"/>
              <w:widowControl w:val="0"/>
            </w:pPr>
          </w:p>
        </w:tc>
      </w:tr>
      <w:tr w:rsidR="0008139C" w14:paraId="2B93E1A0" w14:textId="77777777">
        <w:tc>
          <w:tcPr>
            <w:tcW w:w="2160" w:type="dxa"/>
            <w:tcBorders>
              <w:top w:val="single" w:sz="4" w:space="0" w:color="auto"/>
              <w:left w:val="single" w:sz="4" w:space="0" w:color="auto"/>
              <w:bottom w:val="single" w:sz="4" w:space="0" w:color="auto"/>
              <w:right w:val="single" w:sz="4" w:space="0" w:color="auto"/>
            </w:tcBorders>
          </w:tcPr>
          <w:p w14:paraId="7D8B336D" w14:textId="77777777" w:rsidR="0008139C" w:rsidRDefault="0064284D">
            <w:pPr>
              <w:pStyle w:val="TAL"/>
              <w:keepNext w:val="0"/>
              <w:keepLines w:val="0"/>
              <w:widowControl w:val="0"/>
            </w:pPr>
            <w:r>
              <w:rPr>
                <w:lang w:eastAsia="zh-CN"/>
              </w:rPr>
              <w:t>Network</w:t>
            </w:r>
            <w:r>
              <w:rPr>
                <w:rFonts w:eastAsia="宋体"/>
                <w:lang w:eastAsia="zh-CN"/>
              </w:rPr>
              <w:t xml:space="preserve"> Controlled Repeater Authorized</w:t>
            </w:r>
          </w:p>
        </w:tc>
        <w:tc>
          <w:tcPr>
            <w:tcW w:w="1080" w:type="dxa"/>
            <w:tcBorders>
              <w:top w:val="single" w:sz="4" w:space="0" w:color="auto"/>
              <w:left w:val="single" w:sz="4" w:space="0" w:color="auto"/>
              <w:bottom w:val="single" w:sz="4" w:space="0" w:color="auto"/>
              <w:right w:val="single" w:sz="4" w:space="0" w:color="auto"/>
            </w:tcBorders>
          </w:tcPr>
          <w:p w14:paraId="6040D994" w14:textId="77777777" w:rsidR="0008139C" w:rsidRDefault="0064284D">
            <w:pPr>
              <w:pStyle w:val="TAL"/>
              <w:keepNext w:val="0"/>
              <w:keepLines w:val="0"/>
              <w:widowControl w:val="0"/>
              <w:rPr>
                <w:lang w:eastAsia="ja-JP"/>
              </w:rPr>
            </w:pPr>
            <w:r>
              <w:rPr>
                <w:rFonts w:eastAsia="宋体"/>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2E7DBB5"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3E47989" w14:textId="77777777" w:rsidR="0008139C" w:rsidRDefault="0064284D">
            <w:pPr>
              <w:pStyle w:val="TAL"/>
              <w:keepNext w:val="0"/>
              <w:keepLines w:val="0"/>
              <w:widowControl w:val="0"/>
              <w:rPr>
                <w:lang w:eastAsia="ja-JP"/>
              </w:rPr>
            </w:pPr>
            <w:r>
              <w:rPr>
                <w:rFonts w:eastAsia="宋体"/>
                <w:lang w:eastAsia="zh-CN"/>
              </w:rPr>
              <w:t>9.3.1.288</w:t>
            </w:r>
          </w:p>
        </w:tc>
        <w:tc>
          <w:tcPr>
            <w:tcW w:w="1728" w:type="dxa"/>
            <w:tcBorders>
              <w:top w:val="single" w:sz="4" w:space="0" w:color="auto"/>
              <w:left w:val="single" w:sz="4" w:space="0" w:color="auto"/>
              <w:bottom w:val="single" w:sz="4" w:space="0" w:color="auto"/>
              <w:right w:val="single" w:sz="4" w:space="0" w:color="auto"/>
            </w:tcBorders>
          </w:tcPr>
          <w:p w14:paraId="6F173AE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93AE031" w14:textId="77777777" w:rsidR="0008139C" w:rsidRDefault="0064284D">
            <w:pPr>
              <w:pStyle w:val="TAC"/>
              <w:keepNext w:val="0"/>
              <w:keepLines w:val="0"/>
              <w:widowControl w:val="0"/>
              <w:rPr>
                <w:rFonts w:cs="Arial"/>
                <w:szCs w:val="18"/>
                <w:lang w:eastAsia="ja-JP"/>
              </w:rPr>
            </w:pPr>
            <w:r>
              <w:rPr>
                <w:rFonts w:eastAsia="宋体"/>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2B7ADD1" w14:textId="77777777" w:rsidR="0008139C" w:rsidRDefault="0064284D">
            <w:pPr>
              <w:pStyle w:val="TAC"/>
              <w:keepNext w:val="0"/>
              <w:keepLines w:val="0"/>
              <w:widowControl w:val="0"/>
              <w:rPr>
                <w:rFonts w:cs="Arial"/>
                <w:szCs w:val="18"/>
                <w:lang w:eastAsia="ja-JP"/>
              </w:rPr>
            </w:pPr>
            <w:r>
              <w:rPr>
                <w:rFonts w:eastAsia="宋体"/>
                <w:lang w:eastAsia="zh-CN"/>
              </w:rPr>
              <w:t>ignore</w:t>
            </w:r>
          </w:p>
        </w:tc>
      </w:tr>
      <w:tr w:rsidR="0008139C" w14:paraId="6A608E66" w14:textId="77777777">
        <w:tc>
          <w:tcPr>
            <w:tcW w:w="2160" w:type="dxa"/>
            <w:tcBorders>
              <w:top w:val="single" w:sz="4" w:space="0" w:color="auto"/>
              <w:left w:val="single" w:sz="4" w:space="0" w:color="auto"/>
              <w:bottom w:val="single" w:sz="4" w:space="0" w:color="auto"/>
              <w:right w:val="single" w:sz="4" w:space="0" w:color="auto"/>
            </w:tcBorders>
          </w:tcPr>
          <w:p w14:paraId="63438187" w14:textId="77777777" w:rsidR="0008139C" w:rsidRDefault="0064284D">
            <w:pPr>
              <w:pStyle w:val="TAL"/>
              <w:keepNext w:val="0"/>
              <w:keepLines w:val="0"/>
              <w:widowControl w:val="0"/>
              <w:rPr>
                <w:rFonts w:eastAsia="宋体"/>
                <w:lang w:eastAsia="zh-CN"/>
              </w:rPr>
            </w:pPr>
            <w:r>
              <w:t xml:space="preserve">SDT Volume </w:t>
            </w:r>
            <w:r>
              <w:rPr>
                <w:lang w:eastAsia="zh-CN"/>
              </w:rPr>
              <w:t>Threshold</w:t>
            </w:r>
          </w:p>
        </w:tc>
        <w:tc>
          <w:tcPr>
            <w:tcW w:w="1080" w:type="dxa"/>
            <w:tcBorders>
              <w:top w:val="single" w:sz="4" w:space="0" w:color="auto"/>
              <w:left w:val="single" w:sz="4" w:space="0" w:color="auto"/>
              <w:bottom w:val="single" w:sz="4" w:space="0" w:color="auto"/>
              <w:right w:val="single" w:sz="4" w:space="0" w:color="auto"/>
            </w:tcBorders>
          </w:tcPr>
          <w:p w14:paraId="2FCD000B" w14:textId="77777777" w:rsidR="0008139C" w:rsidRDefault="0064284D">
            <w:pPr>
              <w:pStyle w:val="TAL"/>
              <w:keepNext w:val="0"/>
              <w:keepLines w:val="0"/>
              <w:widowControl w:val="0"/>
              <w:rPr>
                <w:rFonts w:eastAsia="宋体"/>
                <w:lang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6878454"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7EC7EA7" w14:textId="77777777" w:rsidR="0008139C" w:rsidRDefault="0064284D">
            <w:pPr>
              <w:pStyle w:val="TAL"/>
              <w:keepNext w:val="0"/>
              <w:keepLines w:val="0"/>
              <w:widowControl w:val="0"/>
              <w:rPr>
                <w:rFonts w:eastAsia="宋体"/>
                <w:lang w:eastAsia="zh-CN"/>
              </w:rPr>
            </w:pPr>
            <w:r>
              <w:rPr>
                <w:lang w:eastAsia="zh-CN"/>
              </w:rPr>
              <w:t>INTEGER(1..</w:t>
            </w:r>
            <w:r>
              <w:t xml:space="preserve"> </w:t>
            </w:r>
            <w:r>
              <w:rPr>
                <w:lang w:eastAsia="zh-CN"/>
              </w:rPr>
              <w:t>192000,...)</w:t>
            </w:r>
          </w:p>
        </w:tc>
        <w:tc>
          <w:tcPr>
            <w:tcW w:w="1728" w:type="dxa"/>
            <w:tcBorders>
              <w:top w:val="single" w:sz="4" w:space="0" w:color="auto"/>
              <w:left w:val="single" w:sz="4" w:space="0" w:color="auto"/>
              <w:bottom w:val="single" w:sz="4" w:space="0" w:color="auto"/>
              <w:right w:val="single" w:sz="4" w:space="0" w:color="auto"/>
            </w:tcBorders>
          </w:tcPr>
          <w:p w14:paraId="46C3BB56" w14:textId="77777777" w:rsidR="0008139C" w:rsidRDefault="0064284D">
            <w:pPr>
              <w:pStyle w:val="TAL"/>
              <w:keepNext w:val="0"/>
              <w:keepLines w:val="0"/>
              <w:widowControl w:val="0"/>
            </w:pPr>
            <w:r>
              <w:t>Unit: byte.</w:t>
            </w:r>
          </w:p>
        </w:tc>
        <w:tc>
          <w:tcPr>
            <w:tcW w:w="1080" w:type="dxa"/>
            <w:tcBorders>
              <w:top w:val="single" w:sz="4" w:space="0" w:color="auto"/>
              <w:left w:val="single" w:sz="4" w:space="0" w:color="auto"/>
              <w:bottom w:val="single" w:sz="4" w:space="0" w:color="auto"/>
              <w:right w:val="single" w:sz="4" w:space="0" w:color="auto"/>
            </w:tcBorders>
          </w:tcPr>
          <w:p w14:paraId="5DF6B705" w14:textId="77777777" w:rsidR="0008139C" w:rsidRDefault="0064284D">
            <w:pPr>
              <w:pStyle w:val="TAC"/>
              <w:keepNext w:val="0"/>
              <w:keepLines w:val="0"/>
              <w:widowControl w:val="0"/>
              <w:rPr>
                <w:rFonts w:eastAsia="宋体"/>
                <w:lang w:eastAsia="zh-CN"/>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CD8206B" w14:textId="77777777" w:rsidR="0008139C" w:rsidRDefault="0064284D">
            <w:pPr>
              <w:pStyle w:val="TAC"/>
              <w:keepNext w:val="0"/>
              <w:keepLines w:val="0"/>
              <w:widowControl w:val="0"/>
              <w:rPr>
                <w:rFonts w:eastAsia="宋体"/>
                <w:lang w:eastAsia="zh-CN"/>
              </w:rPr>
            </w:pPr>
            <w:r>
              <w:rPr>
                <w:rFonts w:cs="Arial"/>
                <w:szCs w:val="18"/>
                <w:lang w:eastAsia="ja-JP"/>
              </w:rPr>
              <w:t>ignore</w:t>
            </w:r>
          </w:p>
        </w:tc>
      </w:tr>
      <w:tr w:rsidR="0008139C" w14:paraId="16E89159" w14:textId="77777777">
        <w:tc>
          <w:tcPr>
            <w:tcW w:w="2160" w:type="dxa"/>
            <w:tcBorders>
              <w:top w:val="single" w:sz="4" w:space="0" w:color="auto"/>
              <w:left w:val="single" w:sz="4" w:space="0" w:color="auto"/>
              <w:bottom w:val="single" w:sz="4" w:space="0" w:color="auto"/>
              <w:right w:val="single" w:sz="4" w:space="0" w:color="auto"/>
            </w:tcBorders>
          </w:tcPr>
          <w:p w14:paraId="1543BD9E" w14:textId="77777777" w:rsidR="0008139C" w:rsidRDefault="0064284D">
            <w:pPr>
              <w:pStyle w:val="TAL"/>
              <w:keepNext w:val="0"/>
              <w:keepLines w:val="0"/>
              <w:widowControl w:val="0"/>
            </w:pPr>
            <w:r>
              <w:rPr>
                <w:b/>
                <w:bCs/>
              </w:rPr>
              <w:t xml:space="preserve">LTM Information </w:t>
            </w:r>
            <w:r>
              <w:rPr>
                <w:b/>
                <w:bCs/>
                <w:lang w:eastAsia="zh-CN"/>
              </w:rPr>
              <w:t>Modify</w:t>
            </w:r>
          </w:p>
        </w:tc>
        <w:tc>
          <w:tcPr>
            <w:tcW w:w="1080" w:type="dxa"/>
            <w:tcBorders>
              <w:top w:val="single" w:sz="4" w:space="0" w:color="auto"/>
              <w:left w:val="single" w:sz="4" w:space="0" w:color="auto"/>
              <w:bottom w:val="single" w:sz="4" w:space="0" w:color="auto"/>
              <w:right w:val="single" w:sz="4" w:space="0" w:color="auto"/>
            </w:tcBorders>
          </w:tcPr>
          <w:p w14:paraId="62CE12B7"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6B0D8CA"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19797CDA" w14:textId="77777777" w:rsidR="0008139C" w:rsidRDefault="0008139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4B764E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AA6C41D" w14:textId="77777777" w:rsidR="0008139C" w:rsidRDefault="0064284D">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ABE7058" w14:textId="77777777" w:rsidR="0008139C" w:rsidRDefault="0064284D">
            <w:pPr>
              <w:pStyle w:val="TAC"/>
              <w:keepNext w:val="0"/>
              <w:keepLines w:val="0"/>
              <w:widowControl w:val="0"/>
              <w:rPr>
                <w:rFonts w:cs="Arial"/>
                <w:szCs w:val="18"/>
                <w:lang w:eastAsia="ja-JP"/>
              </w:rPr>
            </w:pPr>
            <w:r>
              <w:rPr>
                <w:rFonts w:cs="Arial"/>
                <w:szCs w:val="18"/>
                <w:lang w:eastAsia="ja-JP"/>
              </w:rPr>
              <w:t>reject</w:t>
            </w:r>
          </w:p>
        </w:tc>
      </w:tr>
      <w:tr w:rsidR="0008139C" w14:paraId="4196CFB0" w14:textId="77777777">
        <w:tc>
          <w:tcPr>
            <w:tcW w:w="2160" w:type="dxa"/>
            <w:tcBorders>
              <w:top w:val="single" w:sz="4" w:space="0" w:color="auto"/>
              <w:left w:val="single" w:sz="4" w:space="0" w:color="auto"/>
              <w:bottom w:val="single" w:sz="4" w:space="0" w:color="auto"/>
              <w:right w:val="single" w:sz="4" w:space="0" w:color="auto"/>
            </w:tcBorders>
          </w:tcPr>
          <w:p w14:paraId="731CD1B4" w14:textId="77777777" w:rsidR="0008139C" w:rsidRDefault="0064284D">
            <w:pPr>
              <w:pStyle w:val="TAL"/>
              <w:keepNext w:val="0"/>
              <w:keepLines w:val="0"/>
              <w:widowControl w:val="0"/>
              <w:ind w:leftChars="50" w:left="100"/>
            </w:pPr>
            <w:r>
              <w:t>&gt;LTM Indicator</w:t>
            </w:r>
          </w:p>
        </w:tc>
        <w:tc>
          <w:tcPr>
            <w:tcW w:w="1080" w:type="dxa"/>
            <w:tcBorders>
              <w:top w:val="single" w:sz="4" w:space="0" w:color="auto"/>
              <w:left w:val="single" w:sz="4" w:space="0" w:color="auto"/>
              <w:bottom w:val="single" w:sz="4" w:space="0" w:color="auto"/>
              <w:right w:val="single" w:sz="4" w:space="0" w:color="auto"/>
            </w:tcBorders>
          </w:tcPr>
          <w:p w14:paraId="33A5E672" w14:textId="77777777" w:rsidR="0008139C" w:rsidRDefault="0064284D">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E86673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532DE50" w14:textId="77777777" w:rsidR="0008139C" w:rsidRDefault="0064284D">
            <w:pPr>
              <w:pStyle w:val="TAL"/>
              <w:keepNext w:val="0"/>
              <w:keepLines w:val="0"/>
              <w:widowControl w:val="0"/>
              <w:rPr>
                <w:lang w:eastAsia="zh-CN"/>
              </w:rPr>
            </w:pPr>
            <w:r>
              <w:rPr>
                <w:lang w:eastAsia="ja-JP"/>
              </w:rPr>
              <w:t>ENUMERATED (true, …)</w:t>
            </w:r>
          </w:p>
        </w:tc>
        <w:tc>
          <w:tcPr>
            <w:tcW w:w="1728" w:type="dxa"/>
            <w:tcBorders>
              <w:top w:val="single" w:sz="4" w:space="0" w:color="auto"/>
              <w:left w:val="single" w:sz="4" w:space="0" w:color="auto"/>
              <w:bottom w:val="single" w:sz="4" w:space="0" w:color="auto"/>
              <w:right w:val="single" w:sz="4" w:space="0" w:color="auto"/>
            </w:tcBorders>
          </w:tcPr>
          <w:p w14:paraId="0B87460F"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F975A41" w14:textId="77777777" w:rsidR="0008139C" w:rsidRDefault="0064284D">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C6E6147" w14:textId="77777777" w:rsidR="0008139C" w:rsidRDefault="0008139C">
            <w:pPr>
              <w:pStyle w:val="TAC"/>
              <w:keepNext w:val="0"/>
              <w:keepLines w:val="0"/>
              <w:widowControl w:val="0"/>
              <w:rPr>
                <w:rFonts w:cs="Arial"/>
                <w:szCs w:val="18"/>
                <w:lang w:eastAsia="ja-JP"/>
              </w:rPr>
            </w:pPr>
          </w:p>
        </w:tc>
      </w:tr>
      <w:tr w:rsidR="0008139C" w14:paraId="07DF7B64" w14:textId="77777777">
        <w:tc>
          <w:tcPr>
            <w:tcW w:w="2160" w:type="dxa"/>
            <w:tcBorders>
              <w:top w:val="single" w:sz="4" w:space="0" w:color="auto"/>
              <w:left w:val="single" w:sz="4" w:space="0" w:color="auto"/>
              <w:bottom w:val="single" w:sz="4" w:space="0" w:color="auto"/>
              <w:right w:val="single" w:sz="4" w:space="0" w:color="auto"/>
            </w:tcBorders>
          </w:tcPr>
          <w:p w14:paraId="51AA662F" w14:textId="77777777" w:rsidR="0008139C" w:rsidRDefault="0064284D">
            <w:pPr>
              <w:pStyle w:val="TAL"/>
              <w:keepNext w:val="0"/>
              <w:keepLines w:val="0"/>
              <w:widowControl w:val="0"/>
              <w:ind w:leftChars="50" w:left="100"/>
            </w:pPr>
            <w:r>
              <w:t>&gt;Reference Configuration</w:t>
            </w:r>
          </w:p>
        </w:tc>
        <w:tc>
          <w:tcPr>
            <w:tcW w:w="1080" w:type="dxa"/>
            <w:tcBorders>
              <w:top w:val="single" w:sz="4" w:space="0" w:color="auto"/>
              <w:left w:val="single" w:sz="4" w:space="0" w:color="auto"/>
              <w:bottom w:val="single" w:sz="4" w:space="0" w:color="auto"/>
              <w:right w:val="single" w:sz="4" w:space="0" w:color="auto"/>
            </w:tcBorders>
          </w:tcPr>
          <w:p w14:paraId="111EEB59" w14:textId="77777777" w:rsidR="0008139C" w:rsidRDefault="0064284D">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A3779B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D4641A4" w14:textId="77777777" w:rsidR="0008139C" w:rsidRDefault="0064284D">
            <w:pPr>
              <w:pStyle w:val="TAL"/>
              <w:keepNext w:val="0"/>
              <w:keepLines w:val="0"/>
              <w:widowControl w:val="0"/>
              <w:rPr>
                <w:lang w:eastAsia="zh-CN"/>
              </w:rPr>
            </w:pPr>
            <w:r>
              <w:rPr>
                <w:rFonts w:cs="Arial"/>
                <w:szCs w:val="18"/>
              </w:rPr>
              <w:t>9.3.1.292</w:t>
            </w:r>
          </w:p>
        </w:tc>
        <w:tc>
          <w:tcPr>
            <w:tcW w:w="1728" w:type="dxa"/>
            <w:tcBorders>
              <w:top w:val="single" w:sz="4" w:space="0" w:color="auto"/>
              <w:left w:val="single" w:sz="4" w:space="0" w:color="auto"/>
              <w:bottom w:val="single" w:sz="4" w:space="0" w:color="auto"/>
              <w:right w:val="single" w:sz="4" w:space="0" w:color="auto"/>
            </w:tcBorders>
          </w:tcPr>
          <w:p w14:paraId="3B5125B1"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31FCD8B" w14:textId="77777777" w:rsidR="0008139C" w:rsidRDefault="0064284D">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61D29F5" w14:textId="77777777" w:rsidR="0008139C" w:rsidRDefault="0008139C">
            <w:pPr>
              <w:pStyle w:val="TAC"/>
              <w:keepNext w:val="0"/>
              <w:keepLines w:val="0"/>
              <w:widowControl w:val="0"/>
              <w:rPr>
                <w:rFonts w:cs="Arial"/>
                <w:szCs w:val="18"/>
                <w:lang w:eastAsia="ja-JP"/>
              </w:rPr>
            </w:pPr>
          </w:p>
        </w:tc>
      </w:tr>
      <w:tr w:rsidR="0008139C" w14:paraId="0C78BCA3" w14:textId="77777777">
        <w:tc>
          <w:tcPr>
            <w:tcW w:w="2160" w:type="dxa"/>
            <w:tcBorders>
              <w:top w:val="single" w:sz="4" w:space="0" w:color="auto"/>
              <w:left w:val="single" w:sz="4" w:space="0" w:color="auto"/>
              <w:bottom w:val="single" w:sz="4" w:space="0" w:color="auto"/>
              <w:right w:val="single" w:sz="4" w:space="0" w:color="auto"/>
            </w:tcBorders>
          </w:tcPr>
          <w:p w14:paraId="238D6793" w14:textId="77777777" w:rsidR="0008139C" w:rsidRDefault="0064284D">
            <w:pPr>
              <w:pStyle w:val="TAL"/>
              <w:keepNext w:val="0"/>
              <w:keepLines w:val="0"/>
              <w:widowControl w:val="0"/>
              <w:ind w:leftChars="50" w:left="100"/>
            </w:pPr>
            <w:r>
              <w:t>&gt;CSI Resource Configuration</w:t>
            </w:r>
          </w:p>
        </w:tc>
        <w:tc>
          <w:tcPr>
            <w:tcW w:w="1080" w:type="dxa"/>
            <w:tcBorders>
              <w:top w:val="single" w:sz="4" w:space="0" w:color="auto"/>
              <w:left w:val="single" w:sz="4" w:space="0" w:color="auto"/>
              <w:bottom w:val="single" w:sz="4" w:space="0" w:color="auto"/>
              <w:right w:val="single" w:sz="4" w:space="0" w:color="auto"/>
            </w:tcBorders>
          </w:tcPr>
          <w:p w14:paraId="02CB2761" w14:textId="77777777" w:rsidR="0008139C" w:rsidRDefault="0064284D">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6B277D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7ABAD59" w14:textId="77777777" w:rsidR="0008139C" w:rsidRDefault="0064284D">
            <w:pPr>
              <w:pStyle w:val="TAL"/>
              <w:keepNext w:val="0"/>
              <w:keepLines w:val="0"/>
              <w:widowControl w:val="0"/>
              <w:rPr>
                <w:lang w:eastAsia="zh-CN"/>
              </w:rPr>
            </w:pPr>
            <w:r>
              <w:rPr>
                <w:rFonts w:eastAsia="Batang"/>
                <w:bCs/>
              </w:rPr>
              <w:t>9.3.1.330</w:t>
            </w:r>
          </w:p>
        </w:tc>
        <w:tc>
          <w:tcPr>
            <w:tcW w:w="1728" w:type="dxa"/>
            <w:tcBorders>
              <w:top w:val="single" w:sz="4" w:space="0" w:color="auto"/>
              <w:left w:val="single" w:sz="4" w:space="0" w:color="auto"/>
              <w:bottom w:val="single" w:sz="4" w:space="0" w:color="auto"/>
              <w:right w:val="single" w:sz="4" w:space="0" w:color="auto"/>
            </w:tcBorders>
          </w:tcPr>
          <w:p w14:paraId="20261C0E"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0F0E10" w14:textId="77777777" w:rsidR="0008139C" w:rsidRDefault="0064284D">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99B78DE" w14:textId="77777777" w:rsidR="0008139C" w:rsidRDefault="0008139C">
            <w:pPr>
              <w:pStyle w:val="TAC"/>
              <w:keepNext w:val="0"/>
              <w:keepLines w:val="0"/>
              <w:widowControl w:val="0"/>
              <w:rPr>
                <w:rFonts w:cs="Arial"/>
                <w:szCs w:val="18"/>
                <w:lang w:eastAsia="ja-JP"/>
              </w:rPr>
            </w:pPr>
          </w:p>
        </w:tc>
      </w:tr>
      <w:tr w:rsidR="0008139C" w14:paraId="02259C77" w14:textId="77777777">
        <w:tc>
          <w:tcPr>
            <w:tcW w:w="2160" w:type="dxa"/>
            <w:tcBorders>
              <w:top w:val="single" w:sz="4" w:space="0" w:color="auto"/>
              <w:left w:val="single" w:sz="4" w:space="0" w:color="auto"/>
              <w:bottom w:val="single" w:sz="4" w:space="0" w:color="auto"/>
              <w:right w:val="single" w:sz="4" w:space="0" w:color="auto"/>
            </w:tcBorders>
          </w:tcPr>
          <w:p w14:paraId="0EE9607B" w14:textId="77777777" w:rsidR="0008139C" w:rsidRDefault="0064284D">
            <w:pPr>
              <w:pStyle w:val="TAL"/>
              <w:rPr>
                <w:b/>
                <w:bCs/>
              </w:rPr>
            </w:pPr>
            <w:r>
              <w:rPr>
                <w:b/>
                <w:bCs/>
              </w:rPr>
              <w:t>LTM CFRA Resource Config List</w:t>
            </w:r>
          </w:p>
        </w:tc>
        <w:tc>
          <w:tcPr>
            <w:tcW w:w="1080" w:type="dxa"/>
            <w:tcBorders>
              <w:top w:val="single" w:sz="4" w:space="0" w:color="auto"/>
              <w:left w:val="single" w:sz="4" w:space="0" w:color="auto"/>
              <w:bottom w:val="single" w:sz="4" w:space="0" w:color="auto"/>
              <w:right w:val="single" w:sz="4" w:space="0" w:color="auto"/>
            </w:tcBorders>
          </w:tcPr>
          <w:p w14:paraId="2A27090E"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69324AB" w14:textId="77777777" w:rsidR="0008139C" w:rsidRDefault="0064284D">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45F29202" w14:textId="77777777" w:rsidR="0008139C" w:rsidRDefault="0008139C">
            <w:pPr>
              <w:pStyle w:val="TAL"/>
              <w:keepNext w:val="0"/>
              <w:keepLines w:val="0"/>
              <w:widowControl w:val="0"/>
              <w:rPr>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05D8210F"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F78F71E" w14:textId="77777777" w:rsidR="0008139C" w:rsidRDefault="0064284D">
            <w:pPr>
              <w:pStyle w:val="TAC"/>
              <w:keepNext w:val="0"/>
              <w:keepLines w:val="0"/>
              <w:widowControl w:val="0"/>
              <w:rPr>
                <w:rFonts w:cs="Arial"/>
                <w:szCs w:val="18"/>
                <w:lang w:eastAsia="ja-JP"/>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EAD1C5A" w14:textId="77777777" w:rsidR="0008139C" w:rsidRDefault="0064284D">
            <w:pPr>
              <w:pStyle w:val="TAC"/>
              <w:keepNext w:val="0"/>
              <w:keepLines w:val="0"/>
              <w:widowControl w:val="0"/>
              <w:rPr>
                <w:rFonts w:cs="Arial"/>
                <w:szCs w:val="18"/>
                <w:lang w:eastAsia="ja-JP"/>
              </w:rPr>
            </w:pPr>
            <w:r>
              <w:rPr>
                <w:rFonts w:cs="Arial"/>
                <w:szCs w:val="18"/>
              </w:rPr>
              <w:t>ignore</w:t>
            </w:r>
          </w:p>
        </w:tc>
      </w:tr>
      <w:tr w:rsidR="0008139C" w14:paraId="3A0D36D1" w14:textId="77777777">
        <w:tc>
          <w:tcPr>
            <w:tcW w:w="2160" w:type="dxa"/>
            <w:tcBorders>
              <w:top w:val="single" w:sz="4" w:space="0" w:color="auto"/>
              <w:left w:val="single" w:sz="4" w:space="0" w:color="auto"/>
              <w:bottom w:val="single" w:sz="4" w:space="0" w:color="auto"/>
              <w:right w:val="single" w:sz="4" w:space="0" w:color="auto"/>
            </w:tcBorders>
          </w:tcPr>
          <w:p w14:paraId="77F026C4" w14:textId="77777777" w:rsidR="0008139C" w:rsidRDefault="0064284D">
            <w:pPr>
              <w:pStyle w:val="TAL"/>
              <w:ind w:leftChars="50" w:left="100"/>
              <w:rPr>
                <w:b/>
                <w:bCs/>
              </w:rPr>
            </w:pPr>
            <w:r>
              <w:rPr>
                <w:rFonts w:eastAsia="Tahoma" w:cs="Arial"/>
                <w:b/>
                <w:bCs/>
                <w:szCs w:val="18"/>
                <w:lang w:eastAsia="zh-CN"/>
              </w:rPr>
              <w:t>&gt;LTM CFRA Resource Config Item IEs</w:t>
            </w:r>
          </w:p>
        </w:tc>
        <w:tc>
          <w:tcPr>
            <w:tcW w:w="1080" w:type="dxa"/>
            <w:tcBorders>
              <w:top w:val="single" w:sz="4" w:space="0" w:color="auto"/>
              <w:left w:val="single" w:sz="4" w:space="0" w:color="auto"/>
              <w:bottom w:val="single" w:sz="4" w:space="0" w:color="auto"/>
              <w:right w:val="single" w:sz="4" w:space="0" w:color="auto"/>
            </w:tcBorders>
          </w:tcPr>
          <w:p w14:paraId="530C2D7B"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539B768" w14:textId="77777777" w:rsidR="0008139C" w:rsidRDefault="0064284D">
            <w:pPr>
              <w:pStyle w:val="TAL"/>
              <w:keepNext w:val="0"/>
              <w:keepLines w:val="0"/>
              <w:widowControl w:val="0"/>
              <w:rPr>
                <w:i/>
              </w:rPr>
            </w:pPr>
            <w:r>
              <w:rPr>
                <w:i/>
              </w:rPr>
              <w:t>1 .. &lt;maxnoofLTMCells&gt;</w:t>
            </w:r>
          </w:p>
        </w:tc>
        <w:tc>
          <w:tcPr>
            <w:tcW w:w="1512" w:type="dxa"/>
            <w:tcBorders>
              <w:top w:val="single" w:sz="4" w:space="0" w:color="auto"/>
              <w:left w:val="single" w:sz="4" w:space="0" w:color="auto"/>
              <w:bottom w:val="single" w:sz="4" w:space="0" w:color="auto"/>
              <w:right w:val="single" w:sz="4" w:space="0" w:color="auto"/>
            </w:tcBorders>
          </w:tcPr>
          <w:p w14:paraId="623DBD96" w14:textId="77777777" w:rsidR="0008139C" w:rsidRDefault="0008139C">
            <w:pPr>
              <w:pStyle w:val="TAL"/>
              <w:keepNext w:val="0"/>
              <w:keepLines w:val="0"/>
              <w:widowControl w:val="0"/>
              <w:rPr>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759F1528"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2FB8E6C" w14:textId="77777777" w:rsidR="0008139C" w:rsidRDefault="0064284D">
            <w:pPr>
              <w:pStyle w:val="TAC"/>
              <w:keepNext w:val="0"/>
              <w:keepLines w:val="0"/>
              <w:widowControl w:val="0"/>
              <w:rPr>
                <w:rFonts w:cs="Arial"/>
                <w:szCs w:val="18"/>
                <w:lang w:eastAsia="ja-JP"/>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3793BED8" w14:textId="77777777" w:rsidR="0008139C" w:rsidRDefault="0064284D">
            <w:pPr>
              <w:pStyle w:val="TAC"/>
              <w:keepNext w:val="0"/>
              <w:keepLines w:val="0"/>
              <w:widowControl w:val="0"/>
              <w:rPr>
                <w:rFonts w:cs="Arial"/>
                <w:szCs w:val="18"/>
                <w:lang w:eastAsia="ja-JP"/>
              </w:rPr>
            </w:pPr>
            <w:r>
              <w:rPr>
                <w:rFonts w:cs="Arial"/>
                <w:szCs w:val="18"/>
              </w:rPr>
              <w:t>ignore</w:t>
            </w:r>
          </w:p>
        </w:tc>
      </w:tr>
      <w:tr w:rsidR="0008139C" w14:paraId="4FA43399" w14:textId="77777777">
        <w:tc>
          <w:tcPr>
            <w:tcW w:w="2160" w:type="dxa"/>
            <w:tcBorders>
              <w:top w:val="single" w:sz="4" w:space="0" w:color="auto"/>
              <w:left w:val="single" w:sz="4" w:space="0" w:color="auto"/>
              <w:bottom w:val="single" w:sz="4" w:space="0" w:color="auto"/>
              <w:right w:val="single" w:sz="4" w:space="0" w:color="auto"/>
            </w:tcBorders>
          </w:tcPr>
          <w:p w14:paraId="27FCBB4E" w14:textId="77777777" w:rsidR="0008139C" w:rsidRDefault="0064284D">
            <w:pPr>
              <w:pStyle w:val="TAL"/>
              <w:ind w:leftChars="100" w:left="200"/>
            </w:pPr>
            <w:r>
              <w:rPr>
                <w:lang w:val="en-US" w:eastAsia="zh-CN"/>
              </w:rPr>
              <w:t>&gt;&gt;Cell ID</w:t>
            </w:r>
          </w:p>
        </w:tc>
        <w:tc>
          <w:tcPr>
            <w:tcW w:w="1080" w:type="dxa"/>
            <w:tcBorders>
              <w:top w:val="single" w:sz="4" w:space="0" w:color="auto"/>
              <w:left w:val="single" w:sz="4" w:space="0" w:color="auto"/>
              <w:bottom w:val="single" w:sz="4" w:space="0" w:color="auto"/>
              <w:right w:val="single" w:sz="4" w:space="0" w:color="auto"/>
            </w:tcBorders>
          </w:tcPr>
          <w:p w14:paraId="25AA6ED6" w14:textId="77777777" w:rsidR="0008139C" w:rsidRDefault="0064284D">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66AD6D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C1D54C" w14:textId="77777777" w:rsidR="0008139C" w:rsidRDefault="0064284D">
            <w:pPr>
              <w:pStyle w:val="TAL"/>
              <w:keepNext w:val="0"/>
              <w:keepLines w:val="0"/>
              <w:widowControl w:val="0"/>
              <w:rPr>
                <w:lang w:eastAsia="ja-JP"/>
              </w:rPr>
            </w:pPr>
            <w:r>
              <w:rPr>
                <w:lang w:eastAsia="ja-JP"/>
              </w:rPr>
              <w:t>NR CGI</w:t>
            </w:r>
          </w:p>
          <w:p w14:paraId="7620857F" w14:textId="77777777" w:rsidR="0008139C" w:rsidRDefault="0064284D">
            <w:pPr>
              <w:pStyle w:val="TAL"/>
              <w:keepNext w:val="0"/>
              <w:keepLines w:val="0"/>
              <w:widowControl w:val="0"/>
              <w:rPr>
                <w:rFonts w:eastAsia="Batang"/>
                <w:bCs/>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58AE3E83"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FA11EA7" w14:textId="77777777" w:rsidR="0008139C" w:rsidRDefault="0064284D">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321B832" w14:textId="77777777" w:rsidR="0008139C" w:rsidRDefault="0008139C">
            <w:pPr>
              <w:pStyle w:val="TAC"/>
              <w:keepNext w:val="0"/>
              <w:keepLines w:val="0"/>
              <w:widowControl w:val="0"/>
              <w:rPr>
                <w:rFonts w:cs="Arial"/>
                <w:szCs w:val="18"/>
                <w:lang w:eastAsia="ja-JP"/>
              </w:rPr>
            </w:pPr>
          </w:p>
        </w:tc>
      </w:tr>
      <w:tr w:rsidR="0008139C" w14:paraId="6D91E359" w14:textId="77777777">
        <w:tc>
          <w:tcPr>
            <w:tcW w:w="2160" w:type="dxa"/>
            <w:tcBorders>
              <w:top w:val="single" w:sz="4" w:space="0" w:color="auto"/>
              <w:left w:val="single" w:sz="4" w:space="0" w:color="auto"/>
              <w:bottom w:val="single" w:sz="4" w:space="0" w:color="auto"/>
              <w:right w:val="single" w:sz="4" w:space="0" w:color="auto"/>
            </w:tcBorders>
          </w:tcPr>
          <w:p w14:paraId="695C61D3" w14:textId="77777777" w:rsidR="0008139C" w:rsidRDefault="0064284D">
            <w:pPr>
              <w:pStyle w:val="TAL"/>
              <w:ind w:leftChars="100" w:left="200"/>
            </w:pPr>
            <w:r>
              <w:rPr>
                <w:lang w:val="en-US" w:eastAsia="zh-CN"/>
              </w:rPr>
              <w:t>&gt;&gt;LTM CFRA Resource Configuration</w:t>
            </w:r>
          </w:p>
        </w:tc>
        <w:tc>
          <w:tcPr>
            <w:tcW w:w="1080" w:type="dxa"/>
            <w:tcBorders>
              <w:top w:val="single" w:sz="4" w:space="0" w:color="auto"/>
              <w:left w:val="single" w:sz="4" w:space="0" w:color="auto"/>
              <w:bottom w:val="single" w:sz="4" w:space="0" w:color="auto"/>
              <w:right w:val="single" w:sz="4" w:space="0" w:color="auto"/>
            </w:tcBorders>
          </w:tcPr>
          <w:p w14:paraId="1821D56A" w14:textId="77777777" w:rsidR="0008139C" w:rsidRDefault="0064284D">
            <w:pPr>
              <w:pStyle w:val="TAL"/>
              <w:keepNext w:val="0"/>
              <w:keepLines w:val="0"/>
              <w:widowControl w:val="0"/>
              <w:rPr>
                <w:lang w:eastAsia="ja-JP"/>
              </w:rPr>
            </w:pPr>
            <w:r>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6504FD5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B78483B" w14:textId="77777777" w:rsidR="0008139C" w:rsidRDefault="0064284D">
            <w:pPr>
              <w:pStyle w:val="TAL"/>
              <w:keepNext w:val="0"/>
              <w:keepLines w:val="0"/>
              <w:widowControl w:val="0"/>
              <w:rPr>
                <w:rFonts w:eastAsia="Batang"/>
                <w:bCs/>
              </w:rPr>
            </w:pPr>
            <w:r>
              <w:rPr>
                <w:rFonts w:eastAsia="宋体" w:hint="eastAsia"/>
              </w:rPr>
              <w:t>O</w:t>
            </w:r>
            <w:r>
              <w:rPr>
                <w:rFonts w:eastAsia="宋体"/>
              </w:rPr>
              <w:t>CTET STRING</w:t>
            </w:r>
          </w:p>
        </w:tc>
        <w:tc>
          <w:tcPr>
            <w:tcW w:w="1728" w:type="dxa"/>
            <w:tcBorders>
              <w:top w:val="single" w:sz="4" w:space="0" w:color="auto"/>
              <w:left w:val="single" w:sz="4" w:space="0" w:color="auto"/>
              <w:bottom w:val="single" w:sz="4" w:space="0" w:color="auto"/>
              <w:right w:val="single" w:sz="4" w:space="0" w:color="auto"/>
            </w:tcBorders>
          </w:tcPr>
          <w:p w14:paraId="2077AD71" w14:textId="77777777" w:rsidR="0008139C" w:rsidRDefault="0064284D">
            <w:pPr>
              <w:pStyle w:val="TAL"/>
              <w:keepNext w:val="0"/>
              <w:keepLines w:val="0"/>
              <w:widowControl w:val="0"/>
            </w:pPr>
            <w:r>
              <w:rPr>
                <w:rFonts w:eastAsia="宋体"/>
                <w:bCs/>
                <w:lang w:eastAsia="zh-CN"/>
              </w:rPr>
              <w:t xml:space="preserve">Includes the </w:t>
            </w:r>
            <w:r>
              <w:rPr>
                <w:rFonts w:eastAsia="宋体"/>
                <w:bCs/>
                <w:i/>
                <w:lang w:eastAsia="zh-CN"/>
              </w:rPr>
              <w:t>RACH-ConfigDedicated</w:t>
            </w:r>
            <w:r>
              <w:rPr>
                <w:rFonts w:eastAsia="宋体"/>
                <w:bCs/>
                <w:lang w:eastAsia="zh-CN"/>
              </w:rPr>
              <w:t xml:space="preserve"> IE, as defined in TS 38.331 [8].</w:t>
            </w:r>
          </w:p>
        </w:tc>
        <w:tc>
          <w:tcPr>
            <w:tcW w:w="1080" w:type="dxa"/>
            <w:tcBorders>
              <w:top w:val="single" w:sz="4" w:space="0" w:color="auto"/>
              <w:left w:val="single" w:sz="4" w:space="0" w:color="auto"/>
              <w:bottom w:val="single" w:sz="4" w:space="0" w:color="auto"/>
              <w:right w:val="single" w:sz="4" w:space="0" w:color="auto"/>
            </w:tcBorders>
          </w:tcPr>
          <w:p w14:paraId="2A458FC2" w14:textId="77777777" w:rsidR="0008139C" w:rsidRDefault="0064284D">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49A8D8CC" w14:textId="77777777" w:rsidR="0008139C" w:rsidRDefault="0008139C">
            <w:pPr>
              <w:pStyle w:val="TAC"/>
              <w:keepNext w:val="0"/>
              <w:keepLines w:val="0"/>
              <w:widowControl w:val="0"/>
              <w:rPr>
                <w:rFonts w:cs="Arial"/>
                <w:szCs w:val="18"/>
                <w:lang w:eastAsia="ja-JP"/>
              </w:rPr>
            </w:pPr>
          </w:p>
        </w:tc>
      </w:tr>
      <w:tr w:rsidR="0008139C" w14:paraId="5C1F28E9" w14:textId="77777777">
        <w:tc>
          <w:tcPr>
            <w:tcW w:w="2160" w:type="dxa"/>
            <w:tcBorders>
              <w:top w:val="single" w:sz="4" w:space="0" w:color="auto"/>
              <w:left w:val="single" w:sz="4" w:space="0" w:color="auto"/>
              <w:bottom w:val="single" w:sz="4" w:space="0" w:color="auto"/>
              <w:right w:val="single" w:sz="4" w:space="0" w:color="auto"/>
            </w:tcBorders>
          </w:tcPr>
          <w:p w14:paraId="10CBB3FD" w14:textId="77777777" w:rsidR="0008139C" w:rsidRDefault="0064284D">
            <w:pPr>
              <w:pStyle w:val="TAL"/>
              <w:ind w:leftChars="100" w:left="200"/>
            </w:pPr>
            <w:r>
              <w:rPr>
                <w:lang w:val="en-US" w:eastAsia="zh-CN"/>
              </w:rPr>
              <w:t>&gt;&gt;LTM CFRA Resource Configuration for SUL</w:t>
            </w:r>
          </w:p>
        </w:tc>
        <w:tc>
          <w:tcPr>
            <w:tcW w:w="1080" w:type="dxa"/>
            <w:tcBorders>
              <w:top w:val="single" w:sz="4" w:space="0" w:color="auto"/>
              <w:left w:val="single" w:sz="4" w:space="0" w:color="auto"/>
              <w:bottom w:val="single" w:sz="4" w:space="0" w:color="auto"/>
              <w:right w:val="single" w:sz="4" w:space="0" w:color="auto"/>
            </w:tcBorders>
          </w:tcPr>
          <w:p w14:paraId="71C49EB0" w14:textId="77777777" w:rsidR="0008139C" w:rsidRDefault="0064284D">
            <w:pPr>
              <w:pStyle w:val="TAL"/>
              <w:keepNext w:val="0"/>
              <w:keepLines w:val="0"/>
              <w:widowControl w:val="0"/>
              <w:rPr>
                <w:lang w:eastAsia="ja-JP"/>
              </w:rPr>
            </w:pPr>
            <w:r>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1F08C57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8C4611" w14:textId="77777777" w:rsidR="0008139C" w:rsidRDefault="0064284D">
            <w:pPr>
              <w:pStyle w:val="TAL"/>
              <w:keepNext w:val="0"/>
              <w:keepLines w:val="0"/>
              <w:widowControl w:val="0"/>
              <w:rPr>
                <w:rFonts w:eastAsia="Batang"/>
                <w:bCs/>
              </w:rPr>
            </w:pPr>
            <w:r>
              <w:rPr>
                <w:rFonts w:eastAsia="宋体" w:hint="eastAsia"/>
              </w:rPr>
              <w:t>O</w:t>
            </w:r>
            <w:r>
              <w:rPr>
                <w:rFonts w:eastAsia="宋体"/>
              </w:rPr>
              <w:t>CTET STRING</w:t>
            </w:r>
          </w:p>
        </w:tc>
        <w:tc>
          <w:tcPr>
            <w:tcW w:w="1728" w:type="dxa"/>
            <w:tcBorders>
              <w:top w:val="single" w:sz="4" w:space="0" w:color="auto"/>
              <w:left w:val="single" w:sz="4" w:space="0" w:color="auto"/>
              <w:bottom w:val="single" w:sz="4" w:space="0" w:color="auto"/>
              <w:right w:val="single" w:sz="4" w:space="0" w:color="auto"/>
            </w:tcBorders>
          </w:tcPr>
          <w:p w14:paraId="5668B9DD" w14:textId="77777777" w:rsidR="0008139C" w:rsidRDefault="0064284D">
            <w:pPr>
              <w:pStyle w:val="TAL"/>
              <w:keepNext w:val="0"/>
              <w:keepLines w:val="0"/>
              <w:widowControl w:val="0"/>
            </w:pPr>
            <w:r>
              <w:rPr>
                <w:rFonts w:eastAsia="宋体"/>
                <w:bCs/>
                <w:lang w:eastAsia="zh-CN"/>
              </w:rPr>
              <w:t xml:space="preserve">Includes the </w:t>
            </w:r>
            <w:r>
              <w:rPr>
                <w:rFonts w:eastAsia="宋体"/>
                <w:bCs/>
                <w:i/>
                <w:lang w:eastAsia="zh-CN"/>
              </w:rPr>
              <w:t>RACH-ConfigDedicated</w:t>
            </w:r>
            <w:r>
              <w:rPr>
                <w:rFonts w:eastAsia="宋体"/>
                <w:bCs/>
                <w:lang w:eastAsia="zh-CN"/>
              </w:rPr>
              <w:t xml:space="preserve"> IE, as defined in TS 38.331 [8]. </w:t>
            </w:r>
            <w:r>
              <w:rPr>
                <w:rFonts w:eastAsia="宋体"/>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tcPr>
          <w:p w14:paraId="0AAF3C43" w14:textId="77777777" w:rsidR="0008139C" w:rsidRDefault="0064284D">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7FA79C2B" w14:textId="77777777" w:rsidR="0008139C" w:rsidRDefault="0008139C">
            <w:pPr>
              <w:pStyle w:val="TAC"/>
              <w:keepNext w:val="0"/>
              <w:keepLines w:val="0"/>
              <w:widowControl w:val="0"/>
              <w:rPr>
                <w:rFonts w:cs="Arial"/>
                <w:szCs w:val="18"/>
                <w:lang w:eastAsia="ja-JP"/>
              </w:rPr>
            </w:pPr>
          </w:p>
        </w:tc>
      </w:tr>
      <w:tr w:rsidR="0008139C" w14:paraId="6AE6151F" w14:textId="77777777">
        <w:tc>
          <w:tcPr>
            <w:tcW w:w="2160" w:type="dxa"/>
            <w:tcBorders>
              <w:top w:val="single" w:sz="4" w:space="0" w:color="auto"/>
              <w:left w:val="single" w:sz="4" w:space="0" w:color="auto"/>
              <w:bottom w:val="single" w:sz="4" w:space="0" w:color="auto"/>
              <w:right w:val="single" w:sz="4" w:space="0" w:color="auto"/>
            </w:tcBorders>
          </w:tcPr>
          <w:p w14:paraId="32716643" w14:textId="77777777" w:rsidR="0008139C" w:rsidRDefault="0064284D">
            <w:pPr>
              <w:pStyle w:val="TAL"/>
              <w:keepNext w:val="0"/>
              <w:keepLines w:val="0"/>
              <w:widowControl w:val="0"/>
            </w:pPr>
            <w:r>
              <w:t xml:space="preserve">LTM </w:t>
            </w:r>
            <w:r>
              <w:rPr>
                <w:lang w:eastAsia="zh-CN"/>
              </w:rPr>
              <w:t>Configuration</w:t>
            </w:r>
            <w:r>
              <w:t xml:space="preserve"> ID Mapping List</w:t>
            </w:r>
          </w:p>
        </w:tc>
        <w:tc>
          <w:tcPr>
            <w:tcW w:w="1080" w:type="dxa"/>
            <w:tcBorders>
              <w:top w:val="single" w:sz="4" w:space="0" w:color="auto"/>
              <w:left w:val="single" w:sz="4" w:space="0" w:color="auto"/>
              <w:bottom w:val="single" w:sz="4" w:space="0" w:color="auto"/>
              <w:right w:val="single" w:sz="4" w:space="0" w:color="auto"/>
            </w:tcBorders>
          </w:tcPr>
          <w:p w14:paraId="436CD63B" w14:textId="77777777" w:rsidR="0008139C" w:rsidRDefault="0064284D">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163709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E45FC7" w14:textId="77777777" w:rsidR="0008139C" w:rsidRDefault="0064284D">
            <w:pPr>
              <w:pStyle w:val="TAL"/>
              <w:keepNext w:val="0"/>
              <w:keepLines w:val="0"/>
              <w:widowControl w:val="0"/>
              <w:rPr>
                <w:lang w:eastAsia="zh-CN"/>
              </w:rPr>
            </w:pPr>
            <w:r>
              <w:rPr>
                <w:rFonts w:eastAsia="Batang"/>
                <w:bCs/>
              </w:rPr>
              <w:t>9.3.1.294</w:t>
            </w:r>
          </w:p>
        </w:tc>
        <w:tc>
          <w:tcPr>
            <w:tcW w:w="1728" w:type="dxa"/>
            <w:tcBorders>
              <w:top w:val="single" w:sz="4" w:space="0" w:color="auto"/>
              <w:left w:val="single" w:sz="4" w:space="0" w:color="auto"/>
              <w:bottom w:val="single" w:sz="4" w:space="0" w:color="auto"/>
              <w:right w:val="single" w:sz="4" w:space="0" w:color="auto"/>
            </w:tcBorders>
          </w:tcPr>
          <w:p w14:paraId="3A3B0ADE"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61CBB9F" w14:textId="77777777" w:rsidR="0008139C" w:rsidRDefault="0064284D">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756757E" w14:textId="77777777" w:rsidR="0008139C" w:rsidRDefault="0064284D">
            <w:pPr>
              <w:pStyle w:val="TAC"/>
              <w:keepNext w:val="0"/>
              <w:keepLines w:val="0"/>
              <w:widowControl w:val="0"/>
              <w:rPr>
                <w:rFonts w:cs="Arial"/>
                <w:szCs w:val="18"/>
                <w:lang w:eastAsia="ja-JP"/>
              </w:rPr>
            </w:pPr>
            <w:r>
              <w:rPr>
                <w:rFonts w:cs="Arial"/>
                <w:szCs w:val="18"/>
                <w:lang w:eastAsia="ja-JP"/>
              </w:rPr>
              <w:t>reject</w:t>
            </w:r>
          </w:p>
        </w:tc>
      </w:tr>
      <w:tr w:rsidR="0008139C" w14:paraId="556AEBCE" w14:textId="77777777">
        <w:tc>
          <w:tcPr>
            <w:tcW w:w="2160" w:type="dxa"/>
            <w:tcBorders>
              <w:top w:val="single" w:sz="4" w:space="0" w:color="auto"/>
              <w:left w:val="single" w:sz="4" w:space="0" w:color="auto"/>
              <w:bottom w:val="single" w:sz="4" w:space="0" w:color="auto"/>
              <w:right w:val="single" w:sz="4" w:space="0" w:color="auto"/>
            </w:tcBorders>
          </w:tcPr>
          <w:p w14:paraId="17C548DD" w14:textId="77777777" w:rsidR="0008139C" w:rsidRDefault="0064284D">
            <w:pPr>
              <w:pStyle w:val="TAL"/>
              <w:keepNext w:val="0"/>
              <w:keepLines w:val="0"/>
              <w:widowControl w:val="0"/>
            </w:pPr>
            <w:r>
              <w:rPr>
                <w:rFonts w:eastAsia="Tahoma" w:cs="Arial"/>
                <w:b/>
                <w:bCs/>
                <w:szCs w:val="18"/>
                <w:lang w:eastAsia="zh-CN"/>
              </w:rPr>
              <w:t xml:space="preserve">Early Sync </w:t>
            </w:r>
            <w:r>
              <w:rPr>
                <w:b/>
                <w:bCs/>
                <w:lang w:eastAsia="zh-CN"/>
              </w:rPr>
              <w:t>Information</w:t>
            </w:r>
            <w:r>
              <w:rPr>
                <w:rFonts w:eastAsia="Tahoma" w:cs="Arial"/>
                <w:b/>
                <w:bCs/>
                <w:szCs w:val="18"/>
                <w:lang w:eastAsia="zh-CN"/>
              </w:rPr>
              <w:t xml:space="preserve"> Request</w:t>
            </w:r>
          </w:p>
        </w:tc>
        <w:tc>
          <w:tcPr>
            <w:tcW w:w="1080" w:type="dxa"/>
            <w:tcBorders>
              <w:top w:val="single" w:sz="4" w:space="0" w:color="auto"/>
              <w:left w:val="single" w:sz="4" w:space="0" w:color="auto"/>
              <w:bottom w:val="single" w:sz="4" w:space="0" w:color="auto"/>
              <w:right w:val="single" w:sz="4" w:space="0" w:color="auto"/>
            </w:tcBorders>
          </w:tcPr>
          <w:p w14:paraId="068910D8"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357D7AE"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6BFA044D" w14:textId="77777777" w:rsidR="0008139C" w:rsidRDefault="0008139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7183F2D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E08C98C" w14:textId="77777777" w:rsidR="0008139C" w:rsidRDefault="0064284D">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228E1CA" w14:textId="77777777" w:rsidR="0008139C" w:rsidRDefault="0064284D">
            <w:pPr>
              <w:pStyle w:val="TAC"/>
              <w:keepNext w:val="0"/>
              <w:keepLines w:val="0"/>
              <w:widowControl w:val="0"/>
              <w:rPr>
                <w:rFonts w:cs="Arial"/>
                <w:szCs w:val="18"/>
                <w:lang w:eastAsia="ja-JP"/>
              </w:rPr>
            </w:pPr>
            <w:r>
              <w:rPr>
                <w:lang w:eastAsia="zh-CN"/>
              </w:rPr>
              <w:t>ignore</w:t>
            </w:r>
          </w:p>
        </w:tc>
      </w:tr>
      <w:tr w:rsidR="0008139C" w14:paraId="053D5895" w14:textId="77777777">
        <w:tc>
          <w:tcPr>
            <w:tcW w:w="2160" w:type="dxa"/>
            <w:tcBorders>
              <w:top w:val="single" w:sz="4" w:space="0" w:color="auto"/>
              <w:left w:val="single" w:sz="4" w:space="0" w:color="auto"/>
              <w:bottom w:val="single" w:sz="4" w:space="0" w:color="auto"/>
              <w:right w:val="single" w:sz="4" w:space="0" w:color="auto"/>
            </w:tcBorders>
          </w:tcPr>
          <w:p w14:paraId="01E52D7C" w14:textId="77777777" w:rsidR="0008139C" w:rsidRDefault="0064284D">
            <w:pPr>
              <w:pStyle w:val="TAL"/>
              <w:keepNext w:val="0"/>
              <w:keepLines w:val="0"/>
              <w:widowControl w:val="0"/>
              <w:ind w:leftChars="50" w:left="100"/>
            </w:pPr>
            <w:r>
              <w:rPr>
                <w:rFonts w:eastAsia="Tahoma" w:cs="Arial"/>
                <w:szCs w:val="18"/>
                <w:lang w:eastAsia="zh-CN"/>
              </w:rPr>
              <w:t>&gt;</w:t>
            </w:r>
            <w:r>
              <w:t>Request</w:t>
            </w:r>
            <w:r>
              <w:rPr>
                <w:rFonts w:eastAsia="Tahoma" w:cs="Arial"/>
                <w:szCs w:val="18"/>
                <w:lang w:eastAsia="zh-CN"/>
              </w:rPr>
              <w:t xml:space="preserve"> for RACH Configuration</w:t>
            </w:r>
          </w:p>
        </w:tc>
        <w:tc>
          <w:tcPr>
            <w:tcW w:w="1080" w:type="dxa"/>
            <w:tcBorders>
              <w:top w:val="single" w:sz="4" w:space="0" w:color="auto"/>
              <w:left w:val="single" w:sz="4" w:space="0" w:color="auto"/>
              <w:bottom w:val="single" w:sz="4" w:space="0" w:color="auto"/>
              <w:right w:val="single" w:sz="4" w:space="0" w:color="auto"/>
            </w:tcBorders>
          </w:tcPr>
          <w:p w14:paraId="500E93E3" w14:textId="77777777" w:rsidR="0008139C" w:rsidRDefault="0064284D">
            <w:pPr>
              <w:pStyle w:val="TAL"/>
              <w:keepNext w:val="0"/>
              <w:keepLines w:val="0"/>
              <w:widowControl w:val="0"/>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5A4C3AE4"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97C1BFD" w14:textId="77777777" w:rsidR="0008139C" w:rsidRDefault="0064284D">
            <w:pPr>
              <w:pStyle w:val="TAL"/>
              <w:keepNext w:val="0"/>
              <w:keepLines w:val="0"/>
              <w:widowControl w:val="0"/>
              <w:rPr>
                <w:lang w:eastAsia="zh-CN"/>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694A869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B1AF65F" w14:textId="77777777" w:rsidR="0008139C" w:rsidRDefault="0064284D">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46A8357" w14:textId="77777777" w:rsidR="0008139C" w:rsidRDefault="0008139C">
            <w:pPr>
              <w:pStyle w:val="TAC"/>
              <w:keepNext w:val="0"/>
              <w:keepLines w:val="0"/>
              <w:widowControl w:val="0"/>
              <w:rPr>
                <w:rFonts w:cs="Arial"/>
                <w:szCs w:val="18"/>
                <w:lang w:eastAsia="ja-JP"/>
              </w:rPr>
            </w:pPr>
          </w:p>
        </w:tc>
      </w:tr>
      <w:tr w:rsidR="0008139C" w14:paraId="74A13980" w14:textId="77777777">
        <w:tc>
          <w:tcPr>
            <w:tcW w:w="2160" w:type="dxa"/>
            <w:tcBorders>
              <w:top w:val="single" w:sz="4" w:space="0" w:color="auto"/>
              <w:left w:val="single" w:sz="4" w:space="0" w:color="auto"/>
              <w:bottom w:val="single" w:sz="4" w:space="0" w:color="auto"/>
              <w:right w:val="single" w:sz="4" w:space="0" w:color="auto"/>
            </w:tcBorders>
          </w:tcPr>
          <w:p w14:paraId="1D7BF38B" w14:textId="77777777" w:rsidR="0008139C" w:rsidRDefault="0064284D">
            <w:pPr>
              <w:pStyle w:val="TAL"/>
              <w:keepNext w:val="0"/>
              <w:keepLines w:val="0"/>
              <w:widowControl w:val="0"/>
              <w:ind w:leftChars="50" w:left="100"/>
              <w:rPr>
                <w:rFonts w:eastAsia="Tahoma" w:cs="Arial"/>
                <w:szCs w:val="18"/>
                <w:lang w:eastAsia="zh-CN"/>
              </w:rPr>
            </w:pPr>
            <w:r>
              <w:rPr>
                <w:rFonts w:eastAsia="Batang"/>
                <w:b/>
              </w:rPr>
              <w:t>&gt;</w:t>
            </w:r>
            <w:r>
              <w:rPr>
                <w:rFonts w:eastAsia="Batang"/>
                <w:b/>
                <w:bCs/>
              </w:rPr>
              <w:t>LTM gNB-DUs ID</w:t>
            </w:r>
            <w:r>
              <w:rPr>
                <w:rFonts w:eastAsia="Batang" w:hint="eastAsia"/>
                <w:b/>
                <w:bCs/>
              </w:rPr>
              <w:t xml:space="preserve"> </w:t>
            </w:r>
            <w:r>
              <w:rPr>
                <w:rFonts w:eastAsia="Batang"/>
                <w:b/>
                <w:bCs/>
              </w:rPr>
              <w:t>List</w:t>
            </w:r>
          </w:p>
        </w:tc>
        <w:tc>
          <w:tcPr>
            <w:tcW w:w="1080" w:type="dxa"/>
            <w:tcBorders>
              <w:top w:val="single" w:sz="4" w:space="0" w:color="auto"/>
              <w:left w:val="single" w:sz="4" w:space="0" w:color="auto"/>
              <w:bottom w:val="single" w:sz="4" w:space="0" w:color="auto"/>
              <w:right w:val="single" w:sz="4" w:space="0" w:color="auto"/>
            </w:tcBorders>
          </w:tcPr>
          <w:p w14:paraId="373AE3CE"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942142D" w14:textId="77777777" w:rsidR="0008139C" w:rsidRDefault="0064284D">
            <w:pPr>
              <w:pStyle w:val="TAL"/>
              <w:keepNext w:val="0"/>
              <w:keepLines w:val="0"/>
              <w:widowControl w:val="0"/>
              <w:rPr>
                <w:i/>
              </w:rPr>
            </w:pPr>
            <w:r>
              <w:rPr>
                <w:i/>
              </w:rPr>
              <w:t>1</w:t>
            </w:r>
          </w:p>
        </w:tc>
        <w:tc>
          <w:tcPr>
            <w:tcW w:w="1512" w:type="dxa"/>
            <w:tcBorders>
              <w:top w:val="single" w:sz="4" w:space="0" w:color="auto"/>
              <w:left w:val="single" w:sz="4" w:space="0" w:color="auto"/>
              <w:bottom w:val="single" w:sz="4" w:space="0" w:color="auto"/>
              <w:right w:val="single" w:sz="4" w:space="0" w:color="auto"/>
            </w:tcBorders>
          </w:tcPr>
          <w:p w14:paraId="270CE0FC"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41FE6D5" w14:textId="77777777" w:rsidR="0008139C" w:rsidRDefault="0064284D">
            <w:pPr>
              <w:pStyle w:val="TAL"/>
              <w:keepNext w:val="0"/>
              <w:keepLines w:val="0"/>
              <w:widowControl w:val="0"/>
            </w:pPr>
            <w:r>
              <w:t>This IE contains the IDs of the source gNB-DU and candidate gNB-DU(s).</w:t>
            </w:r>
          </w:p>
        </w:tc>
        <w:tc>
          <w:tcPr>
            <w:tcW w:w="1080" w:type="dxa"/>
            <w:tcBorders>
              <w:top w:val="single" w:sz="4" w:space="0" w:color="auto"/>
              <w:left w:val="single" w:sz="4" w:space="0" w:color="auto"/>
              <w:bottom w:val="single" w:sz="4" w:space="0" w:color="auto"/>
              <w:right w:val="single" w:sz="4" w:space="0" w:color="auto"/>
            </w:tcBorders>
          </w:tcPr>
          <w:p w14:paraId="46E75790" w14:textId="77777777" w:rsidR="0008139C" w:rsidRDefault="0064284D">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34171584" w14:textId="77777777" w:rsidR="0008139C" w:rsidRDefault="0064284D">
            <w:pPr>
              <w:pStyle w:val="TAC"/>
              <w:keepNext w:val="0"/>
              <w:keepLines w:val="0"/>
              <w:widowControl w:val="0"/>
              <w:rPr>
                <w:rFonts w:cs="Arial"/>
                <w:szCs w:val="18"/>
                <w:lang w:eastAsia="ja-JP"/>
              </w:rPr>
            </w:pPr>
            <w:r>
              <w:t>reject</w:t>
            </w:r>
          </w:p>
        </w:tc>
      </w:tr>
      <w:tr w:rsidR="0008139C" w14:paraId="4E8E3F9F" w14:textId="77777777">
        <w:tc>
          <w:tcPr>
            <w:tcW w:w="2160" w:type="dxa"/>
            <w:tcBorders>
              <w:top w:val="single" w:sz="4" w:space="0" w:color="auto"/>
              <w:left w:val="single" w:sz="4" w:space="0" w:color="auto"/>
              <w:bottom w:val="single" w:sz="4" w:space="0" w:color="auto"/>
              <w:right w:val="single" w:sz="4" w:space="0" w:color="auto"/>
            </w:tcBorders>
          </w:tcPr>
          <w:p w14:paraId="6827C774" w14:textId="77777777" w:rsidR="0008139C" w:rsidRDefault="0064284D">
            <w:pPr>
              <w:pStyle w:val="TAL"/>
              <w:keepNext w:val="0"/>
              <w:keepLines w:val="0"/>
              <w:widowControl w:val="0"/>
              <w:ind w:leftChars="100" w:left="200"/>
              <w:rPr>
                <w:rFonts w:eastAsia="Tahoma" w:cs="Arial"/>
                <w:szCs w:val="18"/>
                <w:lang w:eastAsia="zh-CN"/>
              </w:rPr>
            </w:pPr>
            <w:r>
              <w:rPr>
                <w:rFonts w:eastAsia="Batang"/>
                <w:b/>
              </w:rPr>
              <w:t>&gt;&gt;</w:t>
            </w:r>
            <w:r>
              <w:rPr>
                <w:rFonts w:eastAsia="Batang"/>
                <w:b/>
                <w:bCs/>
              </w:rPr>
              <w:t>LTM gNB-DUs Item IEs</w:t>
            </w:r>
          </w:p>
        </w:tc>
        <w:tc>
          <w:tcPr>
            <w:tcW w:w="1080" w:type="dxa"/>
            <w:tcBorders>
              <w:top w:val="single" w:sz="4" w:space="0" w:color="auto"/>
              <w:left w:val="single" w:sz="4" w:space="0" w:color="auto"/>
              <w:bottom w:val="single" w:sz="4" w:space="0" w:color="auto"/>
              <w:right w:val="single" w:sz="4" w:space="0" w:color="auto"/>
            </w:tcBorders>
          </w:tcPr>
          <w:p w14:paraId="591B92F8"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1E2082B" w14:textId="77777777" w:rsidR="0008139C" w:rsidRDefault="0064284D">
            <w:pPr>
              <w:pStyle w:val="TAL"/>
              <w:keepNext w:val="0"/>
              <w:keepLines w:val="0"/>
              <w:widowControl w:val="0"/>
              <w:rPr>
                <w:i/>
              </w:rPr>
            </w:pPr>
            <w:r>
              <w:rPr>
                <w:i/>
              </w:rPr>
              <w:t>1..&lt; maxnoofLTMgNBDUs&gt;</w:t>
            </w:r>
          </w:p>
        </w:tc>
        <w:tc>
          <w:tcPr>
            <w:tcW w:w="1512" w:type="dxa"/>
            <w:tcBorders>
              <w:top w:val="single" w:sz="4" w:space="0" w:color="auto"/>
              <w:left w:val="single" w:sz="4" w:space="0" w:color="auto"/>
              <w:bottom w:val="single" w:sz="4" w:space="0" w:color="auto"/>
              <w:right w:val="single" w:sz="4" w:space="0" w:color="auto"/>
            </w:tcBorders>
          </w:tcPr>
          <w:p w14:paraId="27600575"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9BE16F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C8319A7" w14:textId="77777777" w:rsidR="0008139C" w:rsidRDefault="0064284D">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C7C1068" w14:textId="77777777" w:rsidR="0008139C" w:rsidRDefault="0008139C">
            <w:pPr>
              <w:pStyle w:val="TAC"/>
              <w:keepNext w:val="0"/>
              <w:keepLines w:val="0"/>
              <w:widowControl w:val="0"/>
              <w:rPr>
                <w:rFonts w:cs="Arial"/>
                <w:szCs w:val="18"/>
                <w:lang w:eastAsia="ja-JP"/>
              </w:rPr>
            </w:pPr>
          </w:p>
        </w:tc>
      </w:tr>
      <w:tr w:rsidR="0008139C" w14:paraId="596ECD63" w14:textId="77777777">
        <w:tc>
          <w:tcPr>
            <w:tcW w:w="2160" w:type="dxa"/>
            <w:tcBorders>
              <w:top w:val="single" w:sz="4" w:space="0" w:color="auto"/>
              <w:left w:val="single" w:sz="4" w:space="0" w:color="auto"/>
              <w:bottom w:val="single" w:sz="4" w:space="0" w:color="auto"/>
              <w:right w:val="single" w:sz="4" w:space="0" w:color="auto"/>
            </w:tcBorders>
          </w:tcPr>
          <w:p w14:paraId="422B886F" w14:textId="77777777" w:rsidR="0008139C" w:rsidRDefault="0064284D">
            <w:pPr>
              <w:pStyle w:val="TAL"/>
              <w:keepNext w:val="0"/>
              <w:keepLines w:val="0"/>
              <w:widowControl w:val="0"/>
              <w:ind w:leftChars="150" w:left="300"/>
              <w:rPr>
                <w:rFonts w:eastAsia="Tahoma" w:cs="Arial"/>
                <w:szCs w:val="18"/>
                <w:lang w:eastAsia="zh-CN"/>
              </w:rPr>
            </w:pPr>
            <w:r>
              <w:rPr>
                <w:rFonts w:eastAsia="Batang"/>
              </w:rPr>
              <w:t>&gt;&gt;&gt;LTM gNB-DU ID</w:t>
            </w:r>
          </w:p>
        </w:tc>
        <w:tc>
          <w:tcPr>
            <w:tcW w:w="1080" w:type="dxa"/>
            <w:tcBorders>
              <w:top w:val="single" w:sz="4" w:space="0" w:color="auto"/>
              <w:left w:val="single" w:sz="4" w:space="0" w:color="auto"/>
              <w:bottom w:val="single" w:sz="4" w:space="0" w:color="auto"/>
              <w:right w:val="single" w:sz="4" w:space="0" w:color="auto"/>
            </w:tcBorders>
          </w:tcPr>
          <w:p w14:paraId="1B1DE3B7" w14:textId="77777777" w:rsidR="0008139C" w:rsidRDefault="0064284D">
            <w:pPr>
              <w:pStyle w:val="TAL"/>
              <w:keepNext w:val="0"/>
              <w:keepLines w:val="0"/>
              <w:widowControl w:val="0"/>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4B5B1B4"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6F3882" w14:textId="77777777" w:rsidR="0008139C" w:rsidRDefault="0064284D">
            <w:pPr>
              <w:pStyle w:val="TAL"/>
              <w:keepNext w:val="0"/>
              <w:keepLines w:val="0"/>
              <w:widowControl w:val="0"/>
            </w:pPr>
            <w:r>
              <w:t>gNB-DU ID</w:t>
            </w:r>
          </w:p>
          <w:p w14:paraId="2AD79F35" w14:textId="77777777" w:rsidR="0008139C" w:rsidRDefault="0064284D">
            <w:pPr>
              <w:pStyle w:val="TAL"/>
              <w:keepNext w:val="0"/>
              <w:keepLines w:val="0"/>
              <w:widowControl w:val="0"/>
            </w:pPr>
            <w:r>
              <w:t>9.3.1.9</w:t>
            </w:r>
          </w:p>
        </w:tc>
        <w:tc>
          <w:tcPr>
            <w:tcW w:w="1728" w:type="dxa"/>
            <w:tcBorders>
              <w:top w:val="single" w:sz="4" w:space="0" w:color="auto"/>
              <w:left w:val="single" w:sz="4" w:space="0" w:color="auto"/>
              <w:bottom w:val="single" w:sz="4" w:space="0" w:color="auto"/>
              <w:right w:val="single" w:sz="4" w:space="0" w:color="auto"/>
            </w:tcBorders>
          </w:tcPr>
          <w:p w14:paraId="2D036EC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7BD7672" w14:textId="77777777" w:rsidR="0008139C" w:rsidRDefault="0064284D">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A75EF6C" w14:textId="77777777" w:rsidR="0008139C" w:rsidRDefault="0008139C">
            <w:pPr>
              <w:pStyle w:val="TAC"/>
              <w:keepNext w:val="0"/>
              <w:keepLines w:val="0"/>
              <w:widowControl w:val="0"/>
              <w:rPr>
                <w:rFonts w:cs="Arial"/>
                <w:szCs w:val="18"/>
                <w:lang w:eastAsia="ja-JP"/>
              </w:rPr>
            </w:pPr>
          </w:p>
        </w:tc>
      </w:tr>
      <w:tr w:rsidR="0008139C" w14:paraId="5080FE18" w14:textId="77777777">
        <w:tc>
          <w:tcPr>
            <w:tcW w:w="2160" w:type="dxa"/>
            <w:tcBorders>
              <w:top w:val="single" w:sz="4" w:space="0" w:color="auto"/>
              <w:left w:val="single" w:sz="4" w:space="0" w:color="auto"/>
              <w:bottom w:val="single" w:sz="4" w:space="0" w:color="auto"/>
              <w:right w:val="single" w:sz="4" w:space="0" w:color="auto"/>
            </w:tcBorders>
          </w:tcPr>
          <w:p w14:paraId="0ACA2FED" w14:textId="77777777" w:rsidR="0008139C" w:rsidRDefault="0064284D">
            <w:pPr>
              <w:pStyle w:val="TAL"/>
              <w:keepNext w:val="0"/>
              <w:keepLines w:val="0"/>
              <w:widowControl w:val="0"/>
            </w:pPr>
            <w:r>
              <w:rPr>
                <w:b/>
                <w:bCs/>
              </w:rPr>
              <w:t xml:space="preserve">Early Sync </w:t>
            </w:r>
            <w:r>
              <w:rPr>
                <w:rFonts w:hint="eastAsia"/>
                <w:b/>
                <w:bCs/>
              </w:rPr>
              <w:t xml:space="preserve">Candidate Cell </w:t>
            </w:r>
            <w:r>
              <w:rPr>
                <w:b/>
                <w:bCs/>
              </w:rPr>
              <w:t>Information List</w:t>
            </w:r>
          </w:p>
        </w:tc>
        <w:tc>
          <w:tcPr>
            <w:tcW w:w="1080" w:type="dxa"/>
            <w:tcBorders>
              <w:top w:val="single" w:sz="4" w:space="0" w:color="auto"/>
              <w:left w:val="single" w:sz="4" w:space="0" w:color="auto"/>
              <w:bottom w:val="single" w:sz="4" w:space="0" w:color="auto"/>
              <w:right w:val="single" w:sz="4" w:space="0" w:color="auto"/>
            </w:tcBorders>
          </w:tcPr>
          <w:p w14:paraId="099D4C3A"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281F83A" w14:textId="77777777" w:rsidR="0008139C" w:rsidRDefault="0064284D">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7F1CBAE2" w14:textId="77777777" w:rsidR="0008139C" w:rsidRDefault="0008139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0C3A6D03"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74B7C6" w14:textId="77777777" w:rsidR="0008139C" w:rsidRDefault="0064284D">
            <w:pPr>
              <w:pStyle w:val="TAC"/>
              <w:keepNext w:val="0"/>
              <w:keepLines w:val="0"/>
              <w:widowControl w:val="0"/>
              <w:rPr>
                <w:rFonts w:cs="Arial"/>
                <w:szCs w:val="18"/>
                <w:lang w:eastAsia="ja-JP"/>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0BAFCCB" w14:textId="77777777" w:rsidR="0008139C" w:rsidRDefault="0064284D">
            <w:pPr>
              <w:pStyle w:val="TAC"/>
              <w:keepNext w:val="0"/>
              <w:keepLines w:val="0"/>
              <w:widowControl w:val="0"/>
              <w:rPr>
                <w:rFonts w:cs="Arial"/>
                <w:szCs w:val="18"/>
                <w:lang w:eastAsia="ja-JP"/>
              </w:rPr>
            </w:pPr>
            <w:r>
              <w:rPr>
                <w:rFonts w:cs="Arial"/>
                <w:szCs w:val="18"/>
              </w:rPr>
              <w:t>ignore</w:t>
            </w:r>
          </w:p>
        </w:tc>
      </w:tr>
      <w:tr w:rsidR="0008139C" w14:paraId="19A804AC" w14:textId="77777777">
        <w:tc>
          <w:tcPr>
            <w:tcW w:w="2160" w:type="dxa"/>
            <w:tcBorders>
              <w:top w:val="single" w:sz="4" w:space="0" w:color="auto"/>
              <w:left w:val="single" w:sz="4" w:space="0" w:color="auto"/>
              <w:bottom w:val="single" w:sz="4" w:space="0" w:color="auto"/>
              <w:right w:val="single" w:sz="4" w:space="0" w:color="auto"/>
            </w:tcBorders>
          </w:tcPr>
          <w:p w14:paraId="7FA0AC6A" w14:textId="77777777" w:rsidR="0008139C" w:rsidRDefault="0064284D">
            <w:pPr>
              <w:pStyle w:val="TAL"/>
              <w:keepNext w:val="0"/>
              <w:keepLines w:val="0"/>
              <w:widowControl w:val="0"/>
              <w:ind w:leftChars="50" w:left="100"/>
            </w:pPr>
            <w:r>
              <w:rPr>
                <w:rFonts w:eastAsia="Tahoma" w:cs="Arial"/>
                <w:b/>
                <w:bCs/>
                <w:szCs w:val="18"/>
                <w:lang w:eastAsia="zh-CN"/>
              </w:rPr>
              <w:t xml:space="preserve">&gt;Early Sync </w:t>
            </w:r>
            <w:r>
              <w:rPr>
                <w:rFonts w:cs="Arial" w:hint="eastAsia"/>
                <w:b/>
                <w:bCs/>
                <w:szCs w:val="18"/>
              </w:rPr>
              <w:t xml:space="preserve">Candidate Cell </w:t>
            </w:r>
            <w:r>
              <w:rPr>
                <w:rFonts w:eastAsia="Tahoma" w:cs="Arial"/>
                <w:b/>
                <w:bCs/>
                <w:szCs w:val="18"/>
                <w:lang w:eastAsia="zh-CN"/>
              </w:rPr>
              <w:t>Information Item IEs</w:t>
            </w:r>
          </w:p>
        </w:tc>
        <w:tc>
          <w:tcPr>
            <w:tcW w:w="1080" w:type="dxa"/>
            <w:tcBorders>
              <w:top w:val="single" w:sz="4" w:space="0" w:color="auto"/>
              <w:left w:val="single" w:sz="4" w:space="0" w:color="auto"/>
              <w:bottom w:val="single" w:sz="4" w:space="0" w:color="auto"/>
              <w:right w:val="single" w:sz="4" w:space="0" w:color="auto"/>
            </w:tcBorders>
          </w:tcPr>
          <w:p w14:paraId="52036C92"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86905DD" w14:textId="77777777" w:rsidR="0008139C" w:rsidRDefault="0064284D">
            <w:pPr>
              <w:pStyle w:val="TAL"/>
              <w:keepNext w:val="0"/>
              <w:keepLines w:val="0"/>
              <w:widowControl w:val="0"/>
              <w:rPr>
                <w:i/>
              </w:rPr>
            </w:pPr>
            <w:r>
              <w:rPr>
                <w:i/>
              </w:rPr>
              <w:t>1 .. &lt;maxnoofLTMCells&gt;</w:t>
            </w:r>
          </w:p>
        </w:tc>
        <w:tc>
          <w:tcPr>
            <w:tcW w:w="1512" w:type="dxa"/>
            <w:tcBorders>
              <w:top w:val="single" w:sz="4" w:space="0" w:color="auto"/>
              <w:left w:val="single" w:sz="4" w:space="0" w:color="auto"/>
              <w:bottom w:val="single" w:sz="4" w:space="0" w:color="auto"/>
              <w:right w:val="single" w:sz="4" w:space="0" w:color="auto"/>
            </w:tcBorders>
          </w:tcPr>
          <w:p w14:paraId="2012CD8C" w14:textId="77777777" w:rsidR="0008139C" w:rsidRDefault="0008139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0C643AA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C2B7E8B" w14:textId="77777777" w:rsidR="0008139C" w:rsidRDefault="0064284D">
            <w:pPr>
              <w:pStyle w:val="TAC"/>
              <w:keepNext w:val="0"/>
              <w:keepLines w:val="0"/>
              <w:widowControl w:val="0"/>
              <w:rPr>
                <w:rFonts w:cs="Arial"/>
                <w:szCs w:val="18"/>
                <w:lang w:eastAsia="ja-JP"/>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2BA2A531" w14:textId="77777777" w:rsidR="0008139C" w:rsidRDefault="0064284D">
            <w:pPr>
              <w:pStyle w:val="TAC"/>
              <w:keepNext w:val="0"/>
              <w:keepLines w:val="0"/>
              <w:widowControl w:val="0"/>
              <w:rPr>
                <w:rFonts w:cs="Arial"/>
                <w:szCs w:val="18"/>
                <w:lang w:eastAsia="ja-JP"/>
              </w:rPr>
            </w:pPr>
            <w:r>
              <w:rPr>
                <w:rFonts w:cs="Arial"/>
                <w:szCs w:val="18"/>
              </w:rPr>
              <w:t>ignore</w:t>
            </w:r>
          </w:p>
        </w:tc>
      </w:tr>
      <w:tr w:rsidR="0008139C" w14:paraId="7E652096" w14:textId="77777777">
        <w:tc>
          <w:tcPr>
            <w:tcW w:w="2160" w:type="dxa"/>
            <w:tcBorders>
              <w:top w:val="single" w:sz="4" w:space="0" w:color="auto"/>
              <w:left w:val="single" w:sz="4" w:space="0" w:color="auto"/>
              <w:bottom w:val="single" w:sz="4" w:space="0" w:color="auto"/>
              <w:right w:val="single" w:sz="4" w:space="0" w:color="auto"/>
            </w:tcBorders>
          </w:tcPr>
          <w:p w14:paraId="5DC7F2FB" w14:textId="77777777" w:rsidR="0008139C" w:rsidRDefault="0064284D">
            <w:pPr>
              <w:pStyle w:val="TAL"/>
              <w:keepNext w:val="0"/>
              <w:keepLines w:val="0"/>
              <w:widowControl w:val="0"/>
              <w:ind w:leftChars="100" w:left="200"/>
            </w:pPr>
            <w:r>
              <w:rPr>
                <w:lang w:val="en-US" w:eastAsia="zh-CN"/>
              </w:rPr>
              <w:t xml:space="preserve">&gt;&gt;Cell </w:t>
            </w:r>
            <w:r>
              <w:t>ID</w:t>
            </w:r>
          </w:p>
        </w:tc>
        <w:tc>
          <w:tcPr>
            <w:tcW w:w="1080" w:type="dxa"/>
            <w:tcBorders>
              <w:top w:val="single" w:sz="4" w:space="0" w:color="auto"/>
              <w:left w:val="single" w:sz="4" w:space="0" w:color="auto"/>
              <w:bottom w:val="single" w:sz="4" w:space="0" w:color="auto"/>
              <w:right w:val="single" w:sz="4" w:space="0" w:color="auto"/>
            </w:tcBorders>
          </w:tcPr>
          <w:p w14:paraId="5AC15F5F" w14:textId="77777777" w:rsidR="0008139C" w:rsidRDefault="0064284D">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774B7B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B80EFD" w14:textId="77777777" w:rsidR="0008139C" w:rsidRDefault="0064284D">
            <w:pPr>
              <w:pStyle w:val="TAL"/>
              <w:keepNext w:val="0"/>
              <w:keepLines w:val="0"/>
              <w:widowControl w:val="0"/>
              <w:rPr>
                <w:lang w:eastAsia="ja-JP"/>
              </w:rPr>
            </w:pPr>
            <w:r>
              <w:rPr>
                <w:lang w:eastAsia="ja-JP"/>
              </w:rPr>
              <w:t>NR CGI</w:t>
            </w:r>
          </w:p>
          <w:p w14:paraId="2723EC42" w14:textId="77777777" w:rsidR="0008139C" w:rsidRDefault="0064284D">
            <w:pPr>
              <w:pStyle w:val="TAL"/>
              <w:keepNext w:val="0"/>
              <w:keepLines w:val="0"/>
              <w:widowControl w:val="0"/>
              <w:rPr>
                <w:lang w:eastAsia="zh-CN"/>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282B6C7B"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4ED6F9F" w14:textId="77777777" w:rsidR="0008139C" w:rsidRDefault="0064284D">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3DFDE6F" w14:textId="77777777" w:rsidR="0008139C" w:rsidRDefault="0008139C">
            <w:pPr>
              <w:pStyle w:val="TAC"/>
              <w:keepNext w:val="0"/>
              <w:keepLines w:val="0"/>
              <w:widowControl w:val="0"/>
              <w:rPr>
                <w:rFonts w:cs="Arial"/>
                <w:szCs w:val="18"/>
                <w:lang w:eastAsia="ja-JP"/>
              </w:rPr>
            </w:pPr>
          </w:p>
        </w:tc>
      </w:tr>
      <w:tr w:rsidR="0008139C" w14:paraId="368E8D7B" w14:textId="77777777">
        <w:tc>
          <w:tcPr>
            <w:tcW w:w="2160" w:type="dxa"/>
            <w:tcBorders>
              <w:top w:val="single" w:sz="4" w:space="0" w:color="auto"/>
              <w:left w:val="single" w:sz="4" w:space="0" w:color="auto"/>
              <w:bottom w:val="single" w:sz="4" w:space="0" w:color="auto"/>
              <w:right w:val="single" w:sz="4" w:space="0" w:color="auto"/>
            </w:tcBorders>
          </w:tcPr>
          <w:p w14:paraId="08A019A6" w14:textId="77777777" w:rsidR="0008139C" w:rsidRDefault="0064284D">
            <w:pPr>
              <w:pStyle w:val="TAL"/>
              <w:keepNext w:val="0"/>
              <w:keepLines w:val="0"/>
              <w:widowControl w:val="0"/>
              <w:ind w:leftChars="100" w:left="200"/>
            </w:pPr>
            <w:r>
              <w:rPr>
                <w:rFonts w:eastAsia="Tahoma" w:cs="Arial"/>
                <w:szCs w:val="18"/>
                <w:lang w:eastAsia="zh-CN"/>
              </w:rPr>
              <w:t xml:space="preserve">&gt;&gt;TCI </w:t>
            </w:r>
            <w:r>
              <w:t>States</w:t>
            </w:r>
            <w:r>
              <w:rPr>
                <w:rFonts w:eastAsia="Tahoma" w:cs="Arial"/>
                <w:szCs w:val="18"/>
                <w:lang w:eastAsia="zh-CN"/>
              </w:rPr>
              <w:t xml:space="preserve"> Configurations List</w:t>
            </w:r>
          </w:p>
        </w:tc>
        <w:tc>
          <w:tcPr>
            <w:tcW w:w="1080" w:type="dxa"/>
            <w:tcBorders>
              <w:top w:val="single" w:sz="4" w:space="0" w:color="auto"/>
              <w:left w:val="single" w:sz="4" w:space="0" w:color="auto"/>
              <w:bottom w:val="single" w:sz="4" w:space="0" w:color="auto"/>
              <w:right w:val="single" w:sz="4" w:space="0" w:color="auto"/>
            </w:tcBorders>
          </w:tcPr>
          <w:p w14:paraId="0104B23A" w14:textId="77777777" w:rsidR="0008139C" w:rsidRDefault="0064284D">
            <w:pPr>
              <w:pStyle w:val="TAL"/>
              <w:keepNext w:val="0"/>
              <w:keepLines w:val="0"/>
              <w:widowControl w:val="0"/>
              <w:rPr>
                <w:lang w:eastAsia="ja-JP"/>
              </w:rPr>
            </w:pPr>
            <w:r>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2C36020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F8D822" w14:textId="77777777" w:rsidR="0008139C" w:rsidRDefault="0064284D">
            <w:pPr>
              <w:pStyle w:val="TAL"/>
              <w:keepNext w:val="0"/>
              <w:keepLines w:val="0"/>
              <w:widowControl w:val="0"/>
              <w:rPr>
                <w:lang w:eastAsia="zh-CN"/>
              </w:rPr>
            </w:pPr>
            <w:r>
              <w:rPr>
                <w:rFonts w:eastAsia="Batang"/>
                <w:bCs/>
              </w:rPr>
              <w:t>OCTET STRING</w:t>
            </w:r>
          </w:p>
        </w:tc>
        <w:tc>
          <w:tcPr>
            <w:tcW w:w="1728" w:type="dxa"/>
            <w:tcBorders>
              <w:top w:val="single" w:sz="4" w:space="0" w:color="auto"/>
              <w:left w:val="single" w:sz="4" w:space="0" w:color="auto"/>
              <w:bottom w:val="single" w:sz="4" w:space="0" w:color="auto"/>
              <w:right w:val="single" w:sz="4" w:space="0" w:color="auto"/>
            </w:tcBorders>
          </w:tcPr>
          <w:p w14:paraId="1B884C8F" w14:textId="77777777" w:rsidR="0008139C" w:rsidRDefault="0064284D">
            <w:pPr>
              <w:pStyle w:val="TAL"/>
              <w:rPr>
                <w:lang w:eastAsia="zh-CN"/>
              </w:rPr>
            </w:pPr>
            <w:r>
              <w:rPr>
                <w:lang w:eastAsia="zh-CN"/>
              </w:rPr>
              <w:t xml:space="preserve">Includes the </w:t>
            </w:r>
            <w:r>
              <w:rPr>
                <w:i/>
                <w:iCs/>
              </w:rPr>
              <w:t>LTM-TCI-Info</w:t>
            </w:r>
          </w:p>
          <w:p w14:paraId="56EDCE9F" w14:textId="77777777" w:rsidR="0008139C" w:rsidRDefault="0064284D">
            <w:pPr>
              <w:pStyle w:val="TAL"/>
              <w:keepNext w:val="0"/>
              <w:keepLines w:val="0"/>
              <w:widowControl w:val="0"/>
            </w:pPr>
            <w:r>
              <w:rPr>
                <w:lang w:eastAsia="zh-CN"/>
              </w:rPr>
              <w:t>IE, as defined in TS 38.331 [8].</w:t>
            </w:r>
          </w:p>
        </w:tc>
        <w:tc>
          <w:tcPr>
            <w:tcW w:w="1080" w:type="dxa"/>
            <w:tcBorders>
              <w:top w:val="single" w:sz="4" w:space="0" w:color="auto"/>
              <w:left w:val="single" w:sz="4" w:space="0" w:color="auto"/>
              <w:bottom w:val="single" w:sz="4" w:space="0" w:color="auto"/>
              <w:right w:val="single" w:sz="4" w:space="0" w:color="auto"/>
            </w:tcBorders>
          </w:tcPr>
          <w:p w14:paraId="7C1C8296" w14:textId="77777777" w:rsidR="0008139C" w:rsidRDefault="0064284D">
            <w:pPr>
              <w:pStyle w:val="TAC"/>
              <w:keepNext w:val="0"/>
              <w:keepLines w:val="0"/>
              <w:widowControl w:val="0"/>
              <w:rPr>
                <w:rFonts w:cs="Arial"/>
                <w:szCs w:val="18"/>
                <w:lang w:eastAsia="ja-JP"/>
              </w:rPr>
            </w:pPr>
            <w:r>
              <w:rPr>
                <w:rFonts w:cs="Arial" w:hint="eastAsia"/>
                <w:szCs w:val="18"/>
              </w:rPr>
              <w:t>-</w:t>
            </w:r>
          </w:p>
        </w:tc>
        <w:tc>
          <w:tcPr>
            <w:tcW w:w="1080" w:type="dxa"/>
            <w:tcBorders>
              <w:top w:val="single" w:sz="4" w:space="0" w:color="auto"/>
              <w:left w:val="single" w:sz="4" w:space="0" w:color="auto"/>
              <w:bottom w:val="single" w:sz="4" w:space="0" w:color="auto"/>
              <w:right w:val="single" w:sz="4" w:space="0" w:color="auto"/>
            </w:tcBorders>
          </w:tcPr>
          <w:p w14:paraId="6CCAAE53" w14:textId="77777777" w:rsidR="0008139C" w:rsidRDefault="0008139C">
            <w:pPr>
              <w:pStyle w:val="TAC"/>
              <w:keepNext w:val="0"/>
              <w:keepLines w:val="0"/>
              <w:widowControl w:val="0"/>
              <w:rPr>
                <w:rFonts w:cs="Arial"/>
                <w:szCs w:val="18"/>
                <w:lang w:eastAsia="ja-JP"/>
              </w:rPr>
            </w:pPr>
          </w:p>
        </w:tc>
      </w:tr>
      <w:tr w:rsidR="0008139C" w14:paraId="15A01D77" w14:textId="77777777">
        <w:tc>
          <w:tcPr>
            <w:tcW w:w="2160" w:type="dxa"/>
            <w:tcBorders>
              <w:top w:val="single" w:sz="4" w:space="0" w:color="auto"/>
              <w:left w:val="single" w:sz="4" w:space="0" w:color="auto"/>
              <w:bottom w:val="single" w:sz="4" w:space="0" w:color="auto"/>
              <w:right w:val="single" w:sz="4" w:space="0" w:color="auto"/>
            </w:tcBorders>
          </w:tcPr>
          <w:p w14:paraId="15D66DBF" w14:textId="77777777" w:rsidR="0008139C" w:rsidRDefault="0064284D">
            <w:pPr>
              <w:pStyle w:val="TAL"/>
              <w:keepNext w:val="0"/>
              <w:keepLines w:val="0"/>
              <w:widowControl w:val="0"/>
              <w:ind w:leftChars="100" w:left="200"/>
              <w:rPr>
                <w:rFonts w:eastAsia="Tahoma" w:cs="Arial"/>
                <w:szCs w:val="18"/>
                <w:lang w:eastAsia="zh-CN"/>
              </w:rPr>
            </w:pPr>
            <w:r>
              <w:t>&gt;&gt;Early UL Sync Configuration</w:t>
            </w:r>
          </w:p>
        </w:tc>
        <w:tc>
          <w:tcPr>
            <w:tcW w:w="1080" w:type="dxa"/>
            <w:tcBorders>
              <w:top w:val="single" w:sz="4" w:space="0" w:color="auto"/>
              <w:left w:val="single" w:sz="4" w:space="0" w:color="auto"/>
              <w:bottom w:val="single" w:sz="4" w:space="0" w:color="auto"/>
              <w:right w:val="single" w:sz="4" w:space="0" w:color="auto"/>
            </w:tcBorders>
          </w:tcPr>
          <w:p w14:paraId="5E3CE57E" w14:textId="77777777" w:rsidR="0008139C" w:rsidRDefault="0064284D">
            <w:pPr>
              <w:pStyle w:val="TAL"/>
              <w:keepNext w:val="0"/>
              <w:keepLines w:val="0"/>
              <w:widowControl w:val="0"/>
              <w:rPr>
                <w:rFonts w:eastAsia="宋体"/>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3CF9F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4DBDAF" w14:textId="77777777" w:rsidR="0008139C" w:rsidRDefault="0064284D">
            <w:pPr>
              <w:pStyle w:val="TAL"/>
              <w:keepNext w:val="0"/>
              <w:keepLines w:val="0"/>
              <w:widowControl w:val="0"/>
              <w:rPr>
                <w:rFonts w:eastAsia="Batang"/>
                <w:bCs/>
              </w:rPr>
            </w:pPr>
            <w:r>
              <w:rPr>
                <w:rFonts w:eastAsia="Batang"/>
                <w:bCs/>
              </w:rPr>
              <w:t>9.3.1.328</w:t>
            </w:r>
          </w:p>
        </w:tc>
        <w:tc>
          <w:tcPr>
            <w:tcW w:w="1728" w:type="dxa"/>
            <w:tcBorders>
              <w:top w:val="single" w:sz="4" w:space="0" w:color="auto"/>
              <w:left w:val="single" w:sz="4" w:space="0" w:color="auto"/>
              <w:bottom w:val="single" w:sz="4" w:space="0" w:color="auto"/>
              <w:right w:val="single" w:sz="4" w:space="0" w:color="auto"/>
            </w:tcBorders>
          </w:tcPr>
          <w:p w14:paraId="7072DDAE"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1AF46D7" w14:textId="77777777" w:rsidR="0008139C" w:rsidRDefault="0064284D">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3C3D4580" w14:textId="77777777" w:rsidR="0008139C" w:rsidRDefault="0008139C">
            <w:pPr>
              <w:pStyle w:val="TAC"/>
              <w:keepNext w:val="0"/>
              <w:keepLines w:val="0"/>
              <w:widowControl w:val="0"/>
              <w:rPr>
                <w:rFonts w:cs="Arial"/>
                <w:szCs w:val="18"/>
                <w:lang w:eastAsia="ja-JP"/>
              </w:rPr>
            </w:pPr>
          </w:p>
        </w:tc>
      </w:tr>
      <w:tr w:rsidR="0008139C" w14:paraId="2EF3DE3D" w14:textId="77777777">
        <w:tc>
          <w:tcPr>
            <w:tcW w:w="2160" w:type="dxa"/>
            <w:tcBorders>
              <w:top w:val="single" w:sz="4" w:space="0" w:color="auto"/>
              <w:left w:val="single" w:sz="4" w:space="0" w:color="auto"/>
              <w:bottom w:val="single" w:sz="4" w:space="0" w:color="auto"/>
              <w:right w:val="single" w:sz="4" w:space="0" w:color="auto"/>
            </w:tcBorders>
          </w:tcPr>
          <w:p w14:paraId="3A97202B" w14:textId="77777777" w:rsidR="0008139C" w:rsidRDefault="0064284D">
            <w:pPr>
              <w:pStyle w:val="TAL"/>
              <w:keepNext w:val="0"/>
              <w:keepLines w:val="0"/>
              <w:widowControl w:val="0"/>
              <w:ind w:leftChars="100" w:left="200"/>
              <w:rPr>
                <w:rFonts w:eastAsia="Tahoma" w:cs="Arial"/>
                <w:szCs w:val="18"/>
                <w:lang w:eastAsia="zh-CN"/>
              </w:rPr>
            </w:pPr>
            <w:r>
              <w:lastRenderedPageBreak/>
              <w:t>&gt;&gt;Early UL Sync Configuration for SUL</w:t>
            </w:r>
          </w:p>
        </w:tc>
        <w:tc>
          <w:tcPr>
            <w:tcW w:w="1080" w:type="dxa"/>
            <w:tcBorders>
              <w:top w:val="single" w:sz="4" w:space="0" w:color="auto"/>
              <w:left w:val="single" w:sz="4" w:space="0" w:color="auto"/>
              <w:bottom w:val="single" w:sz="4" w:space="0" w:color="auto"/>
              <w:right w:val="single" w:sz="4" w:space="0" w:color="auto"/>
            </w:tcBorders>
          </w:tcPr>
          <w:p w14:paraId="52B9E577" w14:textId="77777777" w:rsidR="0008139C" w:rsidRDefault="0064284D">
            <w:pPr>
              <w:pStyle w:val="TAL"/>
              <w:keepNext w:val="0"/>
              <w:keepLines w:val="0"/>
              <w:widowControl w:val="0"/>
              <w:rPr>
                <w:rFonts w:eastAsia="宋体"/>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0A4E9E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1AD7346" w14:textId="77777777" w:rsidR="0008139C" w:rsidRDefault="0064284D">
            <w:pPr>
              <w:pStyle w:val="TAL"/>
              <w:keepNext w:val="0"/>
              <w:keepLines w:val="0"/>
              <w:widowControl w:val="0"/>
            </w:pPr>
            <w:r>
              <w:t>Early UL Sync Configuration</w:t>
            </w:r>
          </w:p>
          <w:p w14:paraId="462BF4AF" w14:textId="77777777" w:rsidR="0008139C" w:rsidRDefault="0064284D">
            <w:pPr>
              <w:pStyle w:val="TAL"/>
              <w:keepNext w:val="0"/>
              <w:keepLines w:val="0"/>
              <w:widowControl w:val="0"/>
              <w:rPr>
                <w:rFonts w:eastAsia="Batang"/>
                <w:bCs/>
              </w:rPr>
            </w:pPr>
            <w:r>
              <w:rPr>
                <w:rFonts w:eastAsia="Batang"/>
                <w:bCs/>
              </w:rPr>
              <w:t>9.3.1.328</w:t>
            </w:r>
          </w:p>
        </w:tc>
        <w:tc>
          <w:tcPr>
            <w:tcW w:w="1728" w:type="dxa"/>
            <w:tcBorders>
              <w:top w:val="single" w:sz="4" w:space="0" w:color="auto"/>
              <w:left w:val="single" w:sz="4" w:space="0" w:color="auto"/>
              <w:bottom w:val="single" w:sz="4" w:space="0" w:color="auto"/>
              <w:right w:val="single" w:sz="4" w:space="0" w:color="auto"/>
            </w:tcBorders>
          </w:tcPr>
          <w:p w14:paraId="1F56B684" w14:textId="77777777" w:rsidR="0008139C" w:rsidRDefault="0064284D">
            <w:pPr>
              <w:pStyle w:val="TAL"/>
              <w:keepNext w:val="0"/>
              <w:keepLines w:val="0"/>
              <w:widowControl w:val="0"/>
            </w:pPr>
            <w:r>
              <w:rPr>
                <w:rFonts w:eastAsia="宋体"/>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tcPr>
          <w:p w14:paraId="5CA4B0BB" w14:textId="77777777" w:rsidR="0008139C" w:rsidRDefault="0064284D">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351CDA6A" w14:textId="77777777" w:rsidR="0008139C" w:rsidRDefault="0008139C">
            <w:pPr>
              <w:pStyle w:val="TAC"/>
              <w:keepNext w:val="0"/>
              <w:keepLines w:val="0"/>
              <w:widowControl w:val="0"/>
              <w:rPr>
                <w:rFonts w:cs="Arial"/>
                <w:szCs w:val="18"/>
                <w:lang w:eastAsia="ja-JP"/>
              </w:rPr>
            </w:pPr>
          </w:p>
        </w:tc>
      </w:tr>
      <w:tr w:rsidR="0008139C" w14:paraId="747AC3DC" w14:textId="77777777">
        <w:tc>
          <w:tcPr>
            <w:tcW w:w="2160" w:type="dxa"/>
            <w:tcBorders>
              <w:top w:val="single" w:sz="4" w:space="0" w:color="auto"/>
              <w:left w:val="single" w:sz="4" w:space="0" w:color="auto"/>
              <w:bottom w:val="single" w:sz="4" w:space="0" w:color="auto"/>
              <w:right w:val="single" w:sz="4" w:space="0" w:color="auto"/>
            </w:tcBorders>
          </w:tcPr>
          <w:p w14:paraId="5CA199CF" w14:textId="77777777" w:rsidR="0008139C" w:rsidRDefault="0064284D">
            <w:pPr>
              <w:pStyle w:val="TAL"/>
              <w:keepNext w:val="0"/>
              <w:keepLines w:val="0"/>
              <w:widowControl w:val="0"/>
              <w:ind w:leftChars="100" w:left="200"/>
              <w:rPr>
                <w:rFonts w:eastAsia="Tahoma" w:cs="Arial"/>
                <w:szCs w:val="18"/>
                <w:lang w:eastAsia="zh-CN"/>
              </w:rPr>
            </w:pPr>
            <w:r>
              <w:t>&gt;&gt;TA Assistance Information</w:t>
            </w:r>
          </w:p>
        </w:tc>
        <w:tc>
          <w:tcPr>
            <w:tcW w:w="1080" w:type="dxa"/>
            <w:tcBorders>
              <w:top w:val="single" w:sz="4" w:space="0" w:color="auto"/>
              <w:left w:val="single" w:sz="4" w:space="0" w:color="auto"/>
              <w:bottom w:val="single" w:sz="4" w:space="0" w:color="auto"/>
              <w:right w:val="single" w:sz="4" w:space="0" w:color="auto"/>
            </w:tcBorders>
          </w:tcPr>
          <w:p w14:paraId="3E967743" w14:textId="77777777" w:rsidR="0008139C" w:rsidRDefault="0064284D">
            <w:pPr>
              <w:pStyle w:val="TAL"/>
              <w:keepNext w:val="0"/>
              <w:keepLines w:val="0"/>
              <w:widowControl w:val="0"/>
              <w:rPr>
                <w:rFonts w:eastAsia="宋体"/>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D6A0FB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EAD406" w14:textId="77777777" w:rsidR="0008139C" w:rsidRDefault="0064284D">
            <w:pPr>
              <w:pStyle w:val="TAL"/>
              <w:keepNext w:val="0"/>
              <w:keepLines w:val="0"/>
              <w:widowControl w:val="0"/>
              <w:rPr>
                <w:rFonts w:eastAsia="Batang"/>
                <w:bCs/>
              </w:rPr>
            </w:pPr>
            <w:r>
              <w:t>ENUMERATED (zero, …)</w:t>
            </w:r>
          </w:p>
        </w:tc>
        <w:tc>
          <w:tcPr>
            <w:tcW w:w="1728" w:type="dxa"/>
            <w:tcBorders>
              <w:top w:val="single" w:sz="4" w:space="0" w:color="auto"/>
              <w:left w:val="single" w:sz="4" w:space="0" w:color="auto"/>
              <w:bottom w:val="single" w:sz="4" w:space="0" w:color="auto"/>
              <w:right w:val="single" w:sz="4" w:space="0" w:color="auto"/>
            </w:tcBorders>
          </w:tcPr>
          <w:p w14:paraId="43D4C884" w14:textId="77777777" w:rsidR="0008139C" w:rsidRDefault="0064284D">
            <w:pPr>
              <w:pStyle w:val="TAL"/>
              <w:keepNext w:val="0"/>
              <w:keepLines w:val="0"/>
              <w:widowControl w:val="0"/>
            </w:pPr>
            <w:r>
              <w:rPr>
                <w:rFonts w:eastAsia="宋体"/>
              </w:rPr>
              <w:t>The value "zero" corresponds to TA value of the cell being equal to zero.</w:t>
            </w:r>
          </w:p>
        </w:tc>
        <w:tc>
          <w:tcPr>
            <w:tcW w:w="1080" w:type="dxa"/>
            <w:tcBorders>
              <w:top w:val="single" w:sz="4" w:space="0" w:color="auto"/>
              <w:left w:val="single" w:sz="4" w:space="0" w:color="auto"/>
              <w:bottom w:val="single" w:sz="4" w:space="0" w:color="auto"/>
              <w:right w:val="single" w:sz="4" w:space="0" w:color="auto"/>
            </w:tcBorders>
          </w:tcPr>
          <w:p w14:paraId="551D3DBA" w14:textId="77777777" w:rsidR="0008139C" w:rsidRDefault="0064284D">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5DD5F73D" w14:textId="77777777" w:rsidR="0008139C" w:rsidRDefault="0008139C">
            <w:pPr>
              <w:pStyle w:val="TAC"/>
              <w:keepNext w:val="0"/>
              <w:keepLines w:val="0"/>
              <w:widowControl w:val="0"/>
              <w:rPr>
                <w:rFonts w:cs="Arial"/>
                <w:szCs w:val="18"/>
                <w:lang w:eastAsia="ja-JP"/>
              </w:rPr>
            </w:pPr>
          </w:p>
        </w:tc>
      </w:tr>
      <w:tr w:rsidR="0008139C" w14:paraId="54040643" w14:textId="77777777">
        <w:tc>
          <w:tcPr>
            <w:tcW w:w="2160" w:type="dxa"/>
            <w:tcBorders>
              <w:top w:val="single" w:sz="4" w:space="0" w:color="auto"/>
              <w:left w:val="single" w:sz="4" w:space="0" w:color="auto"/>
              <w:bottom w:val="single" w:sz="4" w:space="0" w:color="auto"/>
              <w:right w:val="single" w:sz="4" w:space="0" w:color="auto"/>
            </w:tcBorders>
          </w:tcPr>
          <w:p w14:paraId="24B8D3EC" w14:textId="77777777" w:rsidR="0008139C" w:rsidRDefault="0064284D">
            <w:pPr>
              <w:pStyle w:val="TAL"/>
              <w:keepNext w:val="0"/>
              <w:keepLines w:val="0"/>
              <w:widowControl w:val="0"/>
              <w:ind w:leftChars="100" w:left="200"/>
            </w:pPr>
            <w:r>
              <w:rPr>
                <w:lang w:val="en-US" w:eastAsia="zh-CN"/>
              </w:rPr>
              <w:t xml:space="preserve">&gt;&gt;UE </w:t>
            </w:r>
            <w:r>
              <w:rPr>
                <w:rFonts w:hint="eastAsia"/>
                <w:lang w:val="en-US"/>
              </w:rPr>
              <w:t>B</w:t>
            </w:r>
            <w:r>
              <w:rPr>
                <w:lang w:val="en-US" w:eastAsia="zh-CN"/>
              </w:rPr>
              <w:t xml:space="preserve">ased TA </w:t>
            </w:r>
            <w:r>
              <w:rPr>
                <w:rFonts w:hint="eastAsia"/>
                <w:lang w:val="en-US"/>
              </w:rPr>
              <w:t>M</w:t>
            </w:r>
            <w:r>
              <w:rPr>
                <w:lang w:val="en-US" w:eastAsia="zh-CN"/>
              </w:rPr>
              <w:t>easurement Configuration</w:t>
            </w:r>
          </w:p>
        </w:tc>
        <w:tc>
          <w:tcPr>
            <w:tcW w:w="1080" w:type="dxa"/>
            <w:tcBorders>
              <w:top w:val="single" w:sz="4" w:space="0" w:color="auto"/>
              <w:left w:val="single" w:sz="4" w:space="0" w:color="auto"/>
              <w:bottom w:val="single" w:sz="4" w:space="0" w:color="auto"/>
              <w:right w:val="single" w:sz="4" w:space="0" w:color="auto"/>
            </w:tcBorders>
          </w:tcPr>
          <w:p w14:paraId="61A6C818" w14:textId="77777777" w:rsidR="0008139C" w:rsidRDefault="0064284D">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565725D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854BE17" w14:textId="77777777" w:rsidR="0008139C" w:rsidRDefault="0064284D">
            <w:pPr>
              <w:pStyle w:val="TAL"/>
              <w:keepNext w:val="0"/>
              <w:keepLines w:val="0"/>
              <w:widowControl w:val="0"/>
            </w:pPr>
            <w:r>
              <w:t>OCTET STRING</w:t>
            </w:r>
          </w:p>
        </w:tc>
        <w:tc>
          <w:tcPr>
            <w:tcW w:w="1728" w:type="dxa"/>
            <w:tcBorders>
              <w:top w:val="single" w:sz="4" w:space="0" w:color="auto"/>
              <w:left w:val="single" w:sz="4" w:space="0" w:color="auto"/>
              <w:bottom w:val="single" w:sz="4" w:space="0" w:color="auto"/>
              <w:right w:val="single" w:sz="4" w:space="0" w:color="auto"/>
            </w:tcBorders>
          </w:tcPr>
          <w:p w14:paraId="160D6FA5" w14:textId="77777777" w:rsidR="0008139C" w:rsidRDefault="0064284D">
            <w:pPr>
              <w:pStyle w:val="TAL"/>
              <w:keepNext w:val="0"/>
              <w:keepLines w:val="0"/>
              <w:widowControl w:val="0"/>
              <w:rPr>
                <w:rFonts w:eastAsia="宋体"/>
              </w:rPr>
            </w:pPr>
            <w:r>
              <w:rPr>
                <w:rFonts w:cs="Arial"/>
                <w:szCs w:val="18"/>
                <w:lang w:eastAsia="zh-CN"/>
              </w:rPr>
              <w:t xml:space="preserve">Includes the </w:t>
            </w:r>
            <w:r>
              <w:rPr>
                <w:rFonts w:cs="Arial"/>
                <w:i/>
                <w:iCs/>
                <w:szCs w:val="18"/>
              </w:rPr>
              <w:t>ltm-UE-MeasuredTA-ID</w:t>
            </w:r>
            <w:r>
              <w:rPr>
                <w:rFonts w:cs="Arial"/>
                <w:szCs w:val="18"/>
              </w:rPr>
              <w:t xml:space="preserve"> contained in the </w:t>
            </w:r>
            <w:r>
              <w:rPr>
                <w:rFonts w:cs="Arial"/>
                <w:i/>
                <w:iCs/>
                <w:szCs w:val="18"/>
              </w:rPr>
              <w:t xml:space="preserve">LTM-Candidate </w:t>
            </w:r>
            <w:r>
              <w:rPr>
                <w:rFonts w:cs="Arial"/>
                <w:szCs w:val="18"/>
                <w:lang w:eastAsia="zh-CN"/>
              </w:rPr>
              <w:t xml:space="preserve">IE, as defined in TS 38.331 [8], for the LTM candidate cell identified by the </w:t>
            </w:r>
            <w:r>
              <w:rPr>
                <w:rFonts w:cs="Arial"/>
                <w:i/>
                <w:iCs/>
                <w:szCs w:val="18"/>
                <w:lang w:eastAsia="zh-CN"/>
              </w:rPr>
              <w:t xml:space="preserve">Cell ID </w:t>
            </w:r>
            <w:r>
              <w:rPr>
                <w:rFonts w:cs="Arial"/>
                <w:szCs w:val="18"/>
                <w:lang w:eastAsia="zh-CN"/>
              </w:rPr>
              <w:t xml:space="preserve">IE. </w:t>
            </w:r>
          </w:p>
        </w:tc>
        <w:tc>
          <w:tcPr>
            <w:tcW w:w="1080" w:type="dxa"/>
            <w:tcBorders>
              <w:top w:val="single" w:sz="4" w:space="0" w:color="auto"/>
              <w:left w:val="single" w:sz="4" w:space="0" w:color="auto"/>
              <w:bottom w:val="single" w:sz="4" w:space="0" w:color="auto"/>
              <w:right w:val="single" w:sz="4" w:space="0" w:color="auto"/>
            </w:tcBorders>
          </w:tcPr>
          <w:p w14:paraId="1C80C703" w14:textId="77777777" w:rsidR="0008139C" w:rsidRDefault="0064284D">
            <w:pPr>
              <w:pStyle w:val="TAC"/>
              <w:keepNext w:val="0"/>
              <w:keepLines w:val="0"/>
              <w:widowControl w:val="0"/>
              <w:rPr>
                <w:rFonts w:eastAsia="宋体"/>
                <w:lang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35F8F2A" w14:textId="77777777" w:rsidR="0008139C" w:rsidRDefault="0008139C">
            <w:pPr>
              <w:pStyle w:val="TAC"/>
              <w:keepNext w:val="0"/>
              <w:keepLines w:val="0"/>
              <w:widowControl w:val="0"/>
              <w:rPr>
                <w:rFonts w:cs="Arial"/>
                <w:szCs w:val="18"/>
                <w:lang w:eastAsia="ja-JP"/>
              </w:rPr>
            </w:pPr>
          </w:p>
        </w:tc>
      </w:tr>
      <w:tr w:rsidR="0008139C" w14:paraId="7A466043" w14:textId="77777777">
        <w:tc>
          <w:tcPr>
            <w:tcW w:w="2160" w:type="dxa"/>
            <w:tcBorders>
              <w:top w:val="single" w:sz="4" w:space="0" w:color="auto"/>
              <w:left w:val="single" w:sz="4" w:space="0" w:color="auto"/>
              <w:bottom w:val="single" w:sz="4" w:space="0" w:color="auto"/>
              <w:right w:val="single" w:sz="4" w:space="0" w:color="auto"/>
            </w:tcBorders>
          </w:tcPr>
          <w:p w14:paraId="39712789" w14:textId="77777777" w:rsidR="0008139C" w:rsidRDefault="0064284D">
            <w:pPr>
              <w:pStyle w:val="TAL"/>
              <w:keepNext w:val="0"/>
              <w:keepLines w:val="0"/>
              <w:widowControl w:val="0"/>
              <w:ind w:leftChars="100" w:left="200"/>
              <w:rPr>
                <w:lang w:val="en-US" w:eastAsia="zh-CN"/>
              </w:rPr>
            </w:pPr>
            <w:r>
              <w:rPr>
                <w:lang w:val="en-US" w:eastAsia="zh-CN"/>
              </w:rPr>
              <w:t>&gt;&gt;SSB Positions In Burst</w:t>
            </w:r>
          </w:p>
        </w:tc>
        <w:tc>
          <w:tcPr>
            <w:tcW w:w="1080" w:type="dxa"/>
            <w:tcBorders>
              <w:top w:val="single" w:sz="4" w:space="0" w:color="auto"/>
              <w:left w:val="single" w:sz="4" w:space="0" w:color="auto"/>
              <w:bottom w:val="single" w:sz="4" w:space="0" w:color="auto"/>
              <w:right w:val="single" w:sz="4" w:space="0" w:color="auto"/>
            </w:tcBorders>
          </w:tcPr>
          <w:p w14:paraId="45067B86" w14:textId="77777777" w:rsidR="0008139C" w:rsidRDefault="0064284D">
            <w:pPr>
              <w:pStyle w:val="TAL"/>
              <w:keepNext w:val="0"/>
              <w:keepLines w:val="0"/>
              <w:widowControl w:val="0"/>
            </w:pPr>
            <w:r>
              <w:rPr>
                <w:lang w:eastAsia="ja-JP"/>
              </w:rPr>
              <w:t>C-ifEarlyUL</w:t>
            </w:r>
          </w:p>
        </w:tc>
        <w:tc>
          <w:tcPr>
            <w:tcW w:w="1080" w:type="dxa"/>
            <w:tcBorders>
              <w:top w:val="single" w:sz="4" w:space="0" w:color="auto"/>
              <w:left w:val="single" w:sz="4" w:space="0" w:color="auto"/>
              <w:bottom w:val="single" w:sz="4" w:space="0" w:color="auto"/>
              <w:right w:val="single" w:sz="4" w:space="0" w:color="auto"/>
            </w:tcBorders>
          </w:tcPr>
          <w:p w14:paraId="24BDABD5"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75D04A" w14:textId="77777777" w:rsidR="0008139C" w:rsidRDefault="0064284D">
            <w:pPr>
              <w:pStyle w:val="TAL"/>
              <w:keepNext w:val="0"/>
              <w:keepLines w:val="0"/>
              <w:widowControl w:val="0"/>
            </w:pPr>
            <w:r>
              <w:rPr>
                <w:lang w:val="en-US" w:eastAsia="zh-CN"/>
              </w:rPr>
              <w:t>9.3.1.138</w:t>
            </w:r>
          </w:p>
        </w:tc>
        <w:tc>
          <w:tcPr>
            <w:tcW w:w="1728" w:type="dxa"/>
            <w:tcBorders>
              <w:top w:val="single" w:sz="4" w:space="0" w:color="auto"/>
              <w:left w:val="single" w:sz="4" w:space="0" w:color="auto"/>
              <w:bottom w:val="single" w:sz="4" w:space="0" w:color="auto"/>
              <w:right w:val="single" w:sz="4" w:space="0" w:color="auto"/>
            </w:tcBorders>
          </w:tcPr>
          <w:p w14:paraId="11C46C6B" w14:textId="77777777" w:rsidR="0008139C" w:rsidRDefault="0064284D">
            <w:pPr>
              <w:pStyle w:val="TAL"/>
              <w:keepNext w:val="0"/>
              <w:keepLines w:val="0"/>
              <w:widowControl w:val="0"/>
              <w:rPr>
                <w:rFonts w:cs="Arial"/>
                <w:szCs w:val="18"/>
                <w:lang w:eastAsia="zh-CN"/>
              </w:rPr>
            </w:pPr>
            <w:r>
              <w:rPr>
                <w:lang w:val="en-US" w:eastAsia="zh-CN"/>
              </w:rPr>
              <w:t>This IE applies to early TA acquisition.</w:t>
            </w:r>
          </w:p>
        </w:tc>
        <w:tc>
          <w:tcPr>
            <w:tcW w:w="1080" w:type="dxa"/>
            <w:tcBorders>
              <w:top w:val="single" w:sz="4" w:space="0" w:color="auto"/>
              <w:left w:val="single" w:sz="4" w:space="0" w:color="auto"/>
              <w:bottom w:val="single" w:sz="4" w:space="0" w:color="auto"/>
              <w:right w:val="single" w:sz="4" w:space="0" w:color="auto"/>
            </w:tcBorders>
          </w:tcPr>
          <w:p w14:paraId="37800DED" w14:textId="77777777" w:rsidR="0008139C" w:rsidRDefault="0064284D">
            <w:pPr>
              <w:pStyle w:val="TAC"/>
              <w:keepNext w:val="0"/>
              <w:keepLines w:val="0"/>
              <w:widowControl w:val="0"/>
              <w:rPr>
                <w:rFonts w:cs="Arial"/>
                <w:szCs w:val="18"/>
                <w:lang w:eastAsia="ja-JP"/>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6A31AC2" w14:textId="77777777" w:rsidR="0008139C" w:rsidRDefault="0064284D">
            <w:pPr>
              <w:pStyle w:val="TAC"/>
              <w:keepNext w:val="0"/>
              <w:keepLines w:val="0"/>
              <w:widowControl w:val="0"/>
              <w:rPr>
                <w:rFonts w:cs="Arial"/>
                <w:szCs w:val="18"/>
                <w:lang w:eastAsia="ja-JP"/>
              </w:rPr>
            </w:pPr>
            <w:r>
              <w:rPr>
                <w:rFonts w:cs="Arial"/>
                <w:szCs w:val="18"/>
                <w:lang w:eastAsia="ja-JP"/>
              </w:rPr>
              <w:t>ignore</w:t>
            </w:r>
          </w:p>
        </w:tc>
      </w:tr>
      <w:tr w:rsidR="0008139C" w14:paraId="720CB22A" w14:textId="77777777">
        <w:tc>
          <w:tcPr>
            <w:tcW w:w="2160" w:type="dxa"/>
            <w:tcBorders>
              <w:top w:val="single" w:sz="4" w:space="0" w:color="auto"/>
              <w:left w:val="single" w:sz="4" w:space="0" w:color="auto"/>
              <w:bottom w:val="single" w:sz="4" w:space="0" w:color="auto"/>
              <w:right w:val="single" w:sz="4" w:space="0" w:color="auto"/>
            </w:tcBorders>
          </w:tcPr>
          <w:p w14:paraId="78E7D7BB" w14:textId="77777777" w:rsidR="0008139C" w:rsidRDefault="0064284D">
            <w:pPr>
              <w:pStyle w:val="TAL"/>
              <w:rPr>
                <w:b/>
                <w:bCs/>
              </w:rPr>
            </w:pPr>
            <w:r>
              <w:rPr>
                <w:b/>
                <w:bCs/>
              </w:rPr>
              <w:t>Early Sync Serving Cell Information</w:t>
            </w:r>
          </w:p>
        </w:tc>
        <w:tc>
          <w:tcPr>
            <w:tcW w:w="1080" w:type="dxa"/>
            <w:tcBorders>
              <w:top w:val="single" w:sz="4" w:space="0" w:color="auto"/>
              <w:left w:val="single" w:sz="4" w:space="0" w:color="auto"/>
              <w:bottom w:val="single" w:sz="4" w:space="0" w:color="auto"/>
              <w:right w:val="single" w:sz="4" w:space="0" w:color="auto"/>
            </w:tcBorders>
          </w:tcPr>
          <w:p w14:paraId="714C28A0"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1BF8088" w14:textId="77777777" w:rsidR="0008139C" w:rsidRDefault="0064284D">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7AB2A55D"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27ED753" w14:textId="77777777" w:rsidR="0008139C" w:rsidRDefault="0008139C">
            <w:pPr>
              <w:pStyle w:val="TAL"/>
              <w:keepNext w:val="0"/>
              <w:keepLines w:val="0"/>
              <w:widowControl w:val="0"/>
              <w:rPr>
                <w:rFonts w:eastAsia="宋体"/>
              </w:rPr>
            </w:pPr>
          </w:p>
        </w:tc>
        <w:tc>
          <w:tcPr>
            <w:tcW w:w="1080" w:type="dxa"/>
            <w:tcBorders>
              <w:top w:val="single" w:sz="4" w:space="0" w:color="auto"/>
              <w:left w:val="single" w:sz="4" w:space="0" w:color="auto"/>
              <w:bottom w:val="single" w:sz="4" w:space="0" w:color="auto"/>
              <w:right w:val="single" w:sz="4" w:space="0" w:color="auto"/>
            </w:tcBorders>
          </w:tcPr>
          <w:p w14:paraId="47174C6A" w14:textId="77777777" w:rsidR="0008139C" w:rsidRDefault="0064284D">
            <w:pPr>
              <w:pStyle w:val="TAC"/>
              <w:keepNext w:val="0"/>
              <w:keepLines w:val="0"/>
              <w:widowControl w:val="0"/>
              <w:rPr>
                <w:rFonts w:eastAsia="宋体"/>
                <w:lang w:eastAsia="zh-CN"/>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3DB605D" w14:textId="77777777" w:rsidR="0008139C" w:rsidRDefault="0064284D">
            <w:pPr>
              <w:pStyle w:val="TAC"/>
              <w:keepNext w:val="0"/>
              <w:keepLines w:val="0"/>
              <w:widowControl w:val="0"/>
              <w:rPr>
                <w:rFonts w:cs="Arial"/>
                <w:szCs w:val="18"/>
                <w:lang w:eastAsia="ja-JP"/>
              </w:rPr>
            </w:pPr>
            <w:r>
              <w:rPr>
                <w:rFonts w:cs="Arial"/>
                <w:szCs w:val="18"/>
              </w:rPr>
              <w:t>ignore</w:t>
            </w:r>
          </w:p>
        </w:tc>
      </w:tr>
      <w:tr w:rsidR="0008139C" w14:paraId="518509E8" w14:textId="77777777">
        <w:tc>
          <w:tcPr>
            <w:tcW w:w="2160" w:type="dxa"/>
            <w:tcBorders>
              <w:top w:val="single" w:sz="4" w:space="0" w:color="auto"/>
              <w:left w:val="single" w:sz="4" w:space="0" w:color="auto"/>
              <w:bottom w:val="single" w:sz="4" w:space="0" w:color="auto"/>
              <w:right w:val="single" w:sz="4" w:space="0" w:color="auto"/>
            </w:tcBorders>
          </w:tcPr>
          <w:p w14:paraId="6C1BE20D" w14:textId="77777777" w:rsidR="0008139C" w:rsidRDefault="0064284D">
            <w:pPr>
              <w:pStyle w:val="TAL"/>
              <w:ind w:leftChars="50" w:left="100"/>
            </w:pPr>
            <w:r>
              <w:rPr>
                <w:lang w:val="en-US" w:eastAsia="zh-CN"/>
              </w:rPr>
              <w:t xml:space="preserve">&gt;UE </w:t>
            </w:r>
            <w:r>
              <w:rPr>
                <w:rFonts w:hint="eastAsia"/>
                <w:lang w:val="en-US"/>
              </w:rPr>
              <w:t>B</w:t>
            </w:r>
            <w:r>
              <w:rPr>
                <w:lang w:val="en-US" w:eastAsia="zh-CN"/>
              </w:rPr>
              <w:t xml:space="preserve">ased TA </w:t>
            </w:r>
            <w:r>
              <w:rPr>
                <w:rFonts w:hint="eastAsia"/>
                <w:lang w:val="en-US"/>
              </w:rPr>
              <w:t>M</w:t>
            </w:r>
            <w:r>
              <w:rPr>
                <w:lang w:val="en-US" w:eastAsia="zh-CN"/>
              </w:rPr>
              <w:t>easurement Configuration</w:t>
            </w:r>
          </w:p>
        </w:tc>
        <w:tc>
          <w:tcPr>
            <w:tcW w:w="1080" w:type="dxa"/>
            <w:tcBorders>
              <w:top w:val="single" w:sz="4" w:space="0" w:color="auto"/>
              <w:left w:val="single" w:sz="4" w:space="0" w:color="auto"/>
              <w:bottom w:val="single" w:sz="4" w:space="0" w:color="auto"/>
              <w:right w:val="single" w:sz="4" w:space="0" w:color="auto"/>
            </w:tcBorders>
          </w:tcPr>
          <w:p w14:paraId="04BC030A" w14:textId="77777777" w:rsidR="0008139C" w:rsidRDefault="0064284D">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3BCD42E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C8CF242" w14:textId="77777777" w:rsidR="0008139C" w:rsidRDefault="0064284D">
            <w:pPr>
              <w:pStyle w:val="TAL"/>
              <w:keepNext w:val="0"/>
              <w:keepLines w:val="0"/>
              <w:widowControl w:val="0"/>
            </w:pPr>
            <w:r>
              <w:t>OCTET STRING</w:t>
            </w:r>
          </w:p>
        </w:tc>
        <w:tc>
          <w:tcPr>
            <w:tcW w:w="1728" w:type="dxa"/>
            <w:tcBorders>
              <w:top w:val="single" w:sz="4" w:space="0" w:color="auto"/>
              <w:left w:val="single" w:sz="4" w:space="0" w:color="auto"/>
              <w:bottom w:val="single" w:sz="4" w:space="0" w:color="auto"/>
              <w:right w:val="single" w:sz="4" w:space="0" w:color="auto"/>
            </w:tcBorders>
          </w:tcPr>
          <w:p w14:paraId="5636B35A" w14:textId="77777777" w:rsidR="0008139C" w:rsidRDefault="0064284D">
            <w:pPr>
              <w:pStyle w:val="TAL"/>
              <w:keepNext w:val="0"/>
              <w:keepLines w:val="0"/>
              <w:widowControl w:val="0"/>
              <w:rPr>
                <w:rFonts w:eastAsia="宋体"/>
              </w:rPr>
            </w:pPr>
            <w:r>
              <w:rPr>
                <w:rFonts w:cs="Arial"/>
                <w:szCs w:val="18"/>
                <w:lang w:eastAsia="zh-CN"/>
              </w:rPr>
              <w:t xml:space="preserve">Includes the </w:t>
            </w:r>
            <w:bookmarkStart w:id="452" w:name="_Hlk169079842"/>
            <w:r>
              <w:rPr>
                <w:rFonts w:cs="Arial"/>
                <w:i/>
                <w:iCs/>
                <w:szCs w:val="18"/>
              </w:rPr>
              <w:t>ltm-ServingCellUE-MeasuredTA-ID</w:t>
            </w:r>
            <w:bookmarkEnd w:id="452"/>
            <w:r>
              <w:rPr>
                <w:rFonts w:cs="Arial"/>
                <w:szCs w:val="18"/>
              </w:rPr>
              <w:t xml:space="preserve"> contained in the </w:t>
            </w:r>
            <w:r>
              <w:rPr>
                <w:rFonts w:cs="Arial"/>
                <w:i/>
                <w:iCs/>
                <w:szCs w:val="18"/>
              </w:rPr>
              <w:t xml:space="preserve">LTM-Config </w:t>
            </w:r>
            <w:r>
              <w:rPr>
                <w:rFonts w:cs="Arial"/>
                <w:szCs w:val="18"/>
                <w:lang w:eastAsia="zh-CN"/>
              </w:rPr>
              <w:t xml:space="preserve">IE, as defined in TS 38.331 [8], for the current serving cell. </w:t>
            </w:r>
          </w:p>
        </w:tc>
        <w:tc>
          <w:tcPr>
            <w:tcW w:w="1080" w:type="dxa"/>
            <w:tcBorders>
              <w:top w:val="single" w:sz="4" w:space="0" w:color="auto"/>
              <w:left w:val="single" w:sz="4" w:space="0" w:color="auto"/>
              <w:bottom w:val="single" w:sz="4" w:space="0" w:color="auto"/>
              <w:right w:val="single" w:sz="4" w:space="0" w:color="auto"/>
            </w:tcBorders>
          </w:tcPr>
          <w:p w14:paraId="0B8B7AAF" w14:textId="77777777" w:rsidR="0008139C" w:rsidRDefault="0064284D">
            <w:pPr>
              <w:pStyle w:val="TAC"/>
              <w:keepNext w:val="0"/>
              <w:keepLines w:val="0"/>
              <w:widowControl w:val="0"/>
              <w:rPr>
                <w:rFonts w:eastAsia="宋体"/>
                <w:lang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0EE5023" w14:textId="77777777" w:rsidR="0008139C" w:rsidRDefault="0008139C">
            <w:pPr>
              <w:pStyle w:val="TAC"/>
              <w:keepNext w:val="0"/>
              <w:keepLines w:val="0"/>
              <w:widowControl w:val="0"/>
              <w:rPr>
                <w:rFonts w:cs="Arial"/>
                <w:szCs w:val="18"/>
                <w:lang w:eastAsia="ja-JP"/>
              </w:rPr>
            </w:pPr>
          </w:p>
        </w:tc>
      </w:tr>
      <w:tr w:rsidR="0008139C" w14:paraId="4A64C432" w14:textId="77777777">
        <w:tc>
          <w:tcPr>
            <w:tcW w:w="2160" w:type="dxa"/>
            <w:tcBorders>
              <w:top w:val="single" w:sz="4" w:space="0" w:color="auto"/>
              <w:left w:val="single" w:sz="4" w:space="0" w:color="auto"/>
              <w:bottom w:val="single" w:sz="4" w:space="0" w:color="auto"/>
              <w:right w:val="single" w:sz="4" w:space="0" w:color="auto"/>
            </w:tcBorders>
          </w:tcPr>
          <w:p w14:paraId="77D9F626" w14:textId="77777777" w:rsidR="0008139C" w:rsidRDefault="0064284D">
            <w:pPr>
              <w:pStyle w:val="TAL"/>
              <w:keepNext w:val="0"/>
              <w:keepLines w:val="0"/>
              <w:widowControl w:val="0"/>
            </w:pPr>
            <w:r>
              <w:t>LTM Cells To Be Released List</w:t>
            </w:r>
          </w:p>
        </w:tc>
        <w:tc>
          <w:tcPr>
            <w:tcW w:w="1080" w:type="dxa"/>
            <w:tcBorders>
              <w:top w:val="single" w:sz="4" w:space="0" w:color="auto"/>
              <w:left w:val="single" w:sz="4" w:space="0" w:color="auto"/>
              <w:bottom w:val="single" w:sz="4" w:space="0" w:color="auto"/>
              <w:right w:val="single" w:sz="4" w:space="0" w:color="auto"/>
            </w:tcBorders>
          </w:tcPr>
          <w:p w14:paraId="7FC5188C" w14:textId="77777777" w:rsidR="0008139C" w:rsidRDefault="0064284D">
            <w:pPr>
              <w:pStyle w:val="TAL"/>
              <w:keepNext w:val="0"/>
              <w:keepLines w:val="0"/>
              <w:widowControl w:val="0"/>
              <w:rPr>
                <w:lang w:eastAsia="ja-JP"/>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74B9FB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B3B9FED" w14:textId="77777777" w:rsidR="0008139C" w:rsidRDefault="0064284D">
            <w:pPr>
              <w:pStyle w:val="TAL"/>
              <w:keepNext w:val="0"/>
              <w:keepLines w:val="0"/>
              <w:widowControl w:val="0"/>
              <w:rPr>
                <w:lang w:eastAsia="zh-CN"/>
              </w:rPr>
            </w:pPr>
            <w:r>
              <w:rPr>
                <w:snapToGrid w:val="0"/>
              </w:rPr>
              <w:t>9.3.1.291</w:t>
            </w:r>
          </w:p>
        </w:tc>
        <w:tc>
          <w:tcPr>
            <w:tcW w:w="1728" w:type="dxa"/>
            <w:tcBorders>
              <w:top w:val="single" w:sz="4" w:space="0" w:color="auto"/>
              <w:left w:val="single" w:sz="4" w:space="0" w:color="auto"/>
              <w:bottom w:val="single" w:sz="4" w:space="0" w:color="auto"/>
              <w:right w:val="single" w:sz="4" w:space="0" w:color="auto"/>
            </w:tcBorders>
          </w:tcPr>
          <w:p w14:paraId="79731C83"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019D07D" w14:textId="77777777" w:rsidR="0008139C" w:rsidRDefault="0064284D">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96031D7" w14:textId="77777777" w:rsidR="0008139C" w:rsidRDefault="0064284D">
            <w:pPr>
              <w:pStyle w:val="TAC"/>
              <w:keepNext w:val="0"/>
              <w:keepLines w:val="0"/>
              <w:widowControl w:val="0"/>
              <w:rPr>
                <w:rFonts w:cs="Arial"/>
                <w:szCs w:val="18"/>
                <w:lang w:eastAsia="ja-JP"/>
              </w:rPr>
            </w:pPr>
            <w:r>
              <w:rPr>
                <w:rFonts w:cs="Arial"/>
                <w:szCs w:val="18"/>
                <w:lang w:eastAsia="ja-JP"/>
              </w:rPr>
              <w:t>reject</w:t>
            </w:r>
          </w:p>
        </w:tc>
      </w:tr>
      <w:tr w:rsidR="0008139C" w14:paraId="30CD8C2A" w14:textId="77777777">
        <w:tc>
          <w:tcPr>
            <w:tcW w:w="2160" w:type="dxa"/>
            <w:tcBorders>
              <w:top w:val="single" w:sz="4" w:space="0" w:color="auto"/>
              <w:left w:val="single" w:sz="4" w:space="0" w:color="auto"/>
              <w:bottom w:val="single" w:sz="4" w:space="0" w:color="auto"/>
              <w:right w:val="single" w:sz="4" w:space="0" w:color="auto"/>
            </w:tcBorders>
          </w:tcPr>
          <w:p w14:paraId="16C789C2" w14:textId="77777777" w:rsidR="0008139C" w:rsidRDefault="0064284D">
            <w:pPr>
              <w:pStyle w:val="TAL"/>
              <w:keepNext w:val="0"/>
              <w:keepLines w:val="0"/>
              <w:widowControl w:val="0"/>
              <w:rPr>
                <w:b/>
                <w:bCs/>
              </w:rPr>
            </w:pPr>
            <w:r>
              <w:t>Path Addition Information</w:t>
            </w:r>
          </w:p>
        </w:tc>
        <w:tc>
          <w:tcPr>
            <w:tcW w:w="1080" w:type="dxa"/>
            <w:tcBorders>
              <w:top w:val="single" w:sz="4" w:space="0" w:color="auto"/>
              <w:left w:val="single" w:sz="4" w:space="0" w:color="auto"/>
              <w:bottom w:val="single" w:sz="4" w:space="0" w:color="auto"/>
              <w:right w:val="single" w:sz="4" w:space="0" w:color="auto"/>
            </w:tcBorders>
          </w:tcPr>
          <w:p w14:paraId="7FFC97E9" w14:textId="77777777" w:rsidR="0008139C" w:rsidRDefault="0064284D">
            <w:pPr>
              <w:pStyle w:val="TAL"/>
              <w:keepNext w:val="0"/>
              <w:keepLines w:val="0"/>
              <w:widowControl w:val="0"/>
              <w:rPr>
                <w:rFonts w:cs="Arial"/>
                <w:szCs w:val="18"/>
                <w:lang w:eastAsia="ja-JP"/>
              </w:rPr>
            </w:pPr>
            <w:r>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85CCDF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B55599D" w14:textId="77777777" w:rsidR="0008139C" w:rsidRDefault="0064284D">
            <w:pPr>
              <w:pStyle w:val="TAL"/>
              <w:keepNext w:val="0"/>
              <w:keepLines w:val="0"/>
              <w:widowControl w:val="0"/>
              <w:rPr>
                <w:snapToGrid w:val="0"/>
              </w:rPr>
            </w:pPr>
            <w:r>
              <w:rPr>
                <w:rFonts w:hint="eastAsia"/>
                <w:lang w:eastAsia="ja-JP"/>
              </w:rPr>
              <w:t>9</w:t>
            </w:r>
            <w:r>
              <w:rPr>
                <w:lang w:eastAsia="ja-JP"/>
              </w:rPr>
              <w:t>.3.1.296</w:t>
            </w:r>
          </w:p>
        </w:tc>
        <w:tc>
          <w:tcPr>
            <w:tcW w:w="1728" w:type="dxa"/>
            <w:tcBorders>
              <w:top w:val="single" w:sz="4" w:space="0" w:color="auto"/>
              <w:left w:val="single" w:sz="4" w:space="0" w:color="auto"/>
              <w:bottom w:val="single" w:sz="4" w:space="0" w:color="auto"/>
              <w:right w:val="single" w:sz="4" w:space="0" w:color="auto"/>
            </w:tcBorders>
          </w:tcPr>
          <w:p w14:paraId="545BA550"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E1E0A0" w14:textId="77777777" w:rsidR="0008139C" w:rsidRDefault="0064284D">
            <w:pPr>
              <w:pStyle w:val="TAC"/>
              <w:keepNext w:val="0"/>
              <w:keepLines w:val="0"/>
              <w:widowControl w:val="0"/>
              <w:rPr>
                <w:rFonts w:cs="Arial"/>
                <w:szCs w:val="18"/>
                <w:lang w:eastAsia="ja-JP"/>
              </w:rPr>
            </w:pPr>
            <w:r>
              <w:rPr>
                <w:rFonts w:cs="Arial" w:hint="eastAsia"/>
                <w:szCs w:val="18"/>
                <w:lang w:eastAsia="ja-JP"/>
              </w:rPr>
              <w:t>Y</w:t>
            </w:r>
            <w:r>
              <w:rPr>
                <w:rFonts w:cs="Arial"/>
                <w:szCs w:val="18"/>
                <w:lang w:eastAsia="ja-JP"/>
              </w:rPr>
              <w:t>ES</w:t>
            </w:r>
          </w:p>
        </w:tc>
        <w:tc>
          <w:tcPr>
            <w:tcW w:w="1080" w:type="dxa"/>
            <w:tcBorders>
              <w:top w:val="single" w:sz="4" w:space="0" w:color="auto"/>
              <w:left w:val="single" w:sz="4" w:space="0" w:color="auto"/>
              <w:bottom w:val="single" w:sz="4" w:space="0" w:color="auto"/>
              <w:right w:val="single" w:sz="4" w:space="0" w:color="auto"/>
            </w:tcBorders>
          </w:tcPr>
          <w:p w14:paraId="26734FEA" w14:textId="77777777" w:rsidR="0008139C" w:rsidRDefault="0064284D">
            <w:pPr>
              <w:pStyle w:val="TAC"/>
              <w:keepNext w:val="0"/>
              <w:keepLines w:val="0"/>
              <w:widowControl w:val="0"/>
              <w:rPr>
                <w:rFonts w:cs="Arial"/>
                <w:szCs w:val="18"/>
                <w:lang w:eastAsia="ja-JP"/>
              </w:rPr>
            </w:pPr>
            <w:r>
              <w:rPr>
                <w:rFonts w:cs="Arial"/>
                <w:szCs w:val="18"/>
                <w:lang w:eastAsia="ja-JP"/>
              </w:rPr>
              <w:t>reject</w:t>
            </w:r>
          </w:p>
        </w:tc>
      </w:tr>
      <w:tr w:rsidR="0008139C" w14:paraId="4E57499C" w14:textId="77777777">
        <w:tc>
          <w:tcPr>
            <w:tcW w:w="2160" w:type="dxa"/>
            <w:tcBorders>
              <w:top w:val="single" w:sz="4" w:space="0" w:color="auto"/>
              <w:left w:val="single" w:sz="4" w:space="0" w:color="auto"/>
              <w:bottom w:val="single" w:sz="4" w:space="0" w:color="auto"/>
              <w:right w:val="single" w:sz="4" w:space="0" w:color="auto"/>
            </w:tcBorders>
          </w:tcPr>
          <w:p w14:paraId="5886FE06" w14:textId="77777777" w:rsidR="0008139C" w:rsidRDefault="0064284D">
            <w:pPr>
              <w:pStyle w:val="TAL"/>
              <w:keepNext w:val="0"/>
              <w:keepLines w:val="0"/>
              <w:widowControl w:val="0"/>
            </w:pPr>
            <w:r>
              <w:t>NR A2X Services Authorized</w:t>
            </w:r>
          </w:p>
        </w:tc>
        <w:tc>
          <w:tcPr>
            <w:tcW w:w="1080" w:type="dxa"/>
            <w:tcBorders>
              <w:top w:val="single" w:sz="4" w:space="0" w:color="auto"/>
              <w:left w:val="single" w:sz="4" w:space="0" w:color="auto"/>
              <w:bottom w:val="single" w:sz="4" w:space="0" w:color="auto"/>
              <w:right w:val="single" w:sz="4" w:space="0" w:color="auto"/>
            </w:tcBorders>
          </w:tcPr>
          <w:p w14:paraId="4DCC130E" w14:textId="77777777" w:rsidR="0008139C" w:rsidRDefault="0064284D">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2903E8F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60DF0C7" w14:textId="77777777" w:rsidR="0008139C" w:rsidRDefault="0064284D">
            <w:pPr>
              <w:pStyle w:val="TAL"/>
              <w:keepNext w:val="0"/>
              <w:keepLines w:val="0"/>
              <w:widowControl w:val="0"/>
              <w:rPr>
                <w:lang w:eastAsia="ja-JP"/>
              </w:rPr>
            </w:pPr>
            <w:r>
              <w:t>9.3.1.323</w:t>
            </w:r>
          </w:p>
        </w:tc>
        <w:tc>
          <w:tcPr>
            <w:tcW w:w="1728" w:type="dxa"/>
            <w:tcBorders>
              <w:top w:val="single" w:sz="4" w:space="0" w:color="auto"/>
              <w:left w:val="single" w:sz="4" w:space="0" w:color="auto"/>
              <w:bottom w:val="single" w:sz="4" w:space="0" w:color="auto"/>
              <w:right w:val="single" w:sz="4" w:space="0" w:color="auto"/>
            </w:tcBorders>
          </w:tcPr>
          <w:p w14:paraId="2FDAC4FB"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6C39DFB" w14:textId="77777777" w:rsidR="0008139C" w:rsidRDefault="0064284D">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990AD5B" w14:textId="77777777" w:rsidR="0008139C" w:rsidRDefault="0064284D">
            <w:pPr>
              <w:pStyle w:val="TAC"/>
              <w:keepNext w:val="0"/>
              <w:keepLines w:val="0"/>
              <w:widowControl w:val="0"/>
              <w:rPr>
                <w:rFonts w:cs="Arial"/>
                <w:szCs w:val="18"/>
                <w:lang w:eastAsia="ja-JP"/>
              </w:rPr>
            </w:pPr>
            <w:r>
              <w:rPr>
                <w:lang w:eastAsia="zh-CN"/>
              </w:rPr>
              <w:t>ignore</w:t>
            </w:r>
          </w:p>
        </w:tc>
      </w:tr>
      <w:tr w:rsidR="0008139C" w14:paraId="7EE78319" w14:textId="77777777">
        <w:tc>
          <w:tcPr>
            <w:tcW w:w="2160" w:type="dxa"/>
            <w:tcBorders>
              <w:top w:val="single" w:sz="4" w:space="0" w:color="auto"/>
              <w:left w:val="single" w:sz="4" w:space="0" w:color="auto"/>
              <w:bottom w:val="single" w:sz="4" w:space="0" w:color="auto"/>
              <w:right w:val="single" w:sz="4" w:space="0" w:color="auto"/>
            </w:tcBorders>
          </w:tcPr>
          <w:p w14:paraId="05AFBF71" w14:textId="77777777" w:rsidR="0008139C" w:rsidRDefault="0064284D">
            <w:pPr>
              <w:pStyle w:val="TAL"/>
              <w:keepNext w:val="0"/>
              <w:keepLines w:val="0"/>
              <w:widowControl w:val="0"/>
            </w:pPr>
            <w:r>
              <w:t>LTE A2X Services Authorized</w:t>
            </w:r>
          </w:p>
        </w:tc>
        <w:tc>
          <w:tcPr>
            <w:tcW w:w="1080" w:type="dxa"/>
            <w:tcBorders>
              <w:top w:val="single" w:sz="4" w:space="0" w:color="auto"/>
              <w:left w:val="single" w:sz="4" w:space="0" w:color="auto"/>
              <w:bottom w:val="single" w:sz="4" w:space="0" w:color="auto"/>
              <w:right w:val="single" w:sz="4" w:space="0" w:color="auto"/>
            </w:tcBorders>
          </w:tcPr>
          <w:p w14:paraId="424FF664" w14:textId="77777777" w:rsidR="0008139C" w:rsidRDefault="0064284D">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10AC37D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9E700F5" w14:textId="77777777" w:rsidR="0008139C" w:rsidRDefault="0064284D">
            <w:pPr>
              <w:pStyle w:val="TAL"/>
              <w:keepNext w:val="0"/>
              <w:keepLines w:val="0"/>
              <w:widowControl w:val="0"/>
              <w:rPr>
                <w:lang w:eastAsia="ja-JP"/>
              </w:rPr>
            </w:pPr>
            <w:r>
              <w:t>9.3.1.324</w:t>
            </w:r>
          </w:p>
        </w:tc>
        <w:tc>
          <w:tcPr>
            <w:tcW w:w="1728" w:type="dxa"/>
            <w:tcBorders>
              <w:top w:val="single" w:sz="4" w:space="0" w:color="auto"/>
              <w:left w:val="single" w:sz="4" w:space="0" w:color="auto"/>
              <w:bottom w:val="single" w:sz="4" w:space="0" w:color="auto"/>
              <w:right w:val="single" w:sz="4" w:space="0" w:color="auto"/>
            </w:tcBorders>
          </w:tcPr>
          <w:p w14:paraId="6E1C8647"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583260" w14:textId="77777777" w:rsidR="0008139C" w:rsidRDefault="0064284D">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D916BF5" w14:textId="77777777" w:rsidR="0008139C" w:rsidRDefault="0064284D">
            <w:pPr>
              <w:pStyle w:val="TAC"/>
              <w:keepNext w:val="0"/>
              <w:keepLines w:val="0"/>
              <w:widowControl w:val="0"/>
              <w:rPr>
                <w:rFonts w:cs="Arial"/>
                <w:szCs w:val="18"/>
                <w:lang w:eastAsia="ja-JP"/>
              </w:rPr>
            </w:pPr>
            <w:r>
              <w:rPr>
                <w:lang w:eastAsia="zh-CN"/>
              </w:rPr>
              <w:t>ignore</w:t>
            </w:r>
          </w:p>
        </w:tc>
      </w:tr>
      <w:tr w:rsidR="0008139C" w14:paraId="228DE3FE" w14:textId="77777777">
        <w:tc>
          <w:tcPr>
            <w:tcW w:w="2160" w:type="dxa"/>
            <w:tcBorders>
              <w:top w:val="single" w:sz="4" w:space="0" w:color="auto"/>
              <w:left w:val="single" w:sz="4" w:space="0" w:color="auto"/>
              <w:bottom w:val="single" w:sz="4" w:space="0" w:color="auto"/>
              <w:right w:val="single" w:sz="4" w:space="0" w:color="auto"/>
            </w:tcBorders>
          </w:tcPr>
          <w:p w14:paraId="129D41E8" w14:textId="77777777" w:rsidR="0008139C" w:rsidRDefault="0064284D">
            <w:pPr>
              <w:pStyle w:val="TAL"/>
              <w:keepNext w:val="0"/>
              <w:keepLines w:val="0"/>
              <w:widowControl w:val="0"/>
            </w:pPr>
            <w:r>
              <w:t>NR UE Sidelink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35F62372" w14:textId="77777777" w:rsidR="0008139C" w:rsidRDefault="0064284D">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3EBA8EC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60525C4" w14:textId="77777777" w:rsidR="0008139C" w:rsidRDefault="0064284D">
            <w:pPr>
              <w:pStyle w:val="TAL"/>
              <w:keepNext w:val="0"/>
              <w:keepLines w:val="0"/>
              <w:widowControl w:val="0"/>
            </w:pPr>
            <w:r>
              <w:t>NR UE Sidelink Aggregate Maximum Bit Rate</w:t>
            </w:r>
          </w:p>
          <w:p w14:paraId="5E869B21" w14:textId="77777777" w:rsidR="0008139C" w:rsidRDefault="0064284D">
            <w:pPr>
              <w:pStyle w:val="TAL"/>
              <w:keepNext w:val="0"/>
              <w:keepLines w:val="0"/>
              <w:widowControl w:val="0"/>
              <w:rPr>
                <w:lang w:eastAsia="ja-JP"/>
              </w:rPr>
            </w:pPr>
            <w:r>
              <w:t>9.3.1.119</w:t>
            </w:r>
          </w:p>
        </w:tc>
        <w:tc>
          <w:tcPr>
            <w:tcW w:w="1728" w:type="dxa"/>
            <w:tcBorders>
              <w:top w:val="single" w:sz="4" w:space="0" w:color="auto"/>
              <w:left w:val="single" w:sz="4" w:space="0" w:color="auto"/>
              <w:bottom w:val="single" w:sz="4" w:space="0" w:color="auto"/>
              <w:right w:val="single" w:sz="4" w:space="0" w:color="auto"/>
            </w:tcBorders>
          </w:tcPr>
          <w:p w14:paraId="6CFA3367" w14:textId="77777777" w:rsidR="0008139C" w:rsidRDefault="0064284D">
            <w:pPr>
              <w:pStyle w:val="TAL"/>
              <w:keepNext w:val="0"/>
              <w:keepLines w:val="0"/>
              <w:widowControl w:val="0"/>
            </w:pPr>
            <w:r>
              <w:t>This IE applies only if the UE is authorized for NR A2X services.</w:t>
            </w:r>
          </w:p>
        </w:tc>
        <w:tc>
          <w:tcPr>
            <w:tcW w:w="1080" w:type="dxa"/>
            <w:tcBorders>
              <w:top w:val="single" w:sz="4" w:space="0" w:color="auto"/>
              <w:left w:val="single" w:sz="4" w:space="0" w:color="auto"/>
              <w:bottom w:val="single" w:sz="4" w:space="0" w:color="auto"/>
              <w:right w:val="single" w:sz="4" w:space="0" w:color="auto"/>
            </w:tcBorders>
          </w:tcPr>
          <w:p w14:paraId="5592DE45" w14:textId="77777777" w:rsidR="0008139C" w:rsidRDefault="0064284D">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E65CD9C" w14:textId="77777777" w:rsidR="0008139C" w:rsidRDefault="0064284D">
            <w:pPr>
              <w:pStyle w:val="TAC"/>
              <w:keepNext w:val="0"/>
              <w:keepLines w:val="0"/>
              <w:widowControl w:val="0"/>
              <w:rPr>
                <w:rFonts w:cs="Arial"/>
                <w:szCs w:val="18"/>
                <w:lang w:eastAsia="ja-JP"/>
              </w:rPr>
            </w:pPr>
            <w:r>
              <w:rPr>
                <w:lang w:eastAsia="zh-CN"/>
              </w:rPr>
              <w:t>ignore</w:t>
            </w:r>
          </w:p>
        </w:tc>
      </w:tr>
      <w:tr w:rsidR="0008139C" w14:paraId="79858513" w14:textId="77777777">
        <w:tc>
          <w:tcPr>
            <w:tcW w:w="2160" w:type="dxa"/>
            <w:tcBorders>
              <w:top w:val="single" w:sz="4" w:space="0" w:color="auto"/>
              <w:left w:val="single" w:sz="4" w:space="0" w:color="auto"/>
              <w:bottom w:val="single" w:sz="4" w:space="0" w:color="auto"/>
              <w:right w:val="single" w:sz="4" w:space="0" w:color="auto"/>
            </w:tcBorders>
          </w:tcPr>
          <w:p w14:paraId="387046BD" w14:textId="77777777" w:rsidR="0008139C" w:rsidRDefault="0064284D">
            <w:pPr>
              <w:pStyle w:val="TAL"/>
              <w:keepNext w:val="0"/>
              <w:keepLines w:val="0"/>
              <w:widowControl w:val="0"/>
            </w:pPr>
            <w:r>
              <w:t>LTE UE Sidelink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465694BB" w14:textId="77777777" w:rsidR="0008139C" w:rsidRDefault="0064284D">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02949C2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A3681CC" w14:textId="77777777" w:rsidR="0008139C" w:rsidRDefault="0064284D">
            <w:pPr>
              <w:pStyle w:val="TAL"/>
              <w:keepNext w:val="0"/>
              <w:keepLines w:val="0"/>
              <w:widowControl w:val="0"/>
            </w:pPr>
            <w:r>
              <w:t>LTE UE Sidelink Aggregate Maximum Bit Rate</w:t>
            </w:r>
          </w:p>
          <w:p w14:paraId="381E207E" w14:textId="77777777" w:rsidR="0008139C" w:rsidRDefault="0064284D">
            <w:pPr>
              <w:pStyle w:val="TAL"/>
              <w:keepNext w:val="0"/>
              <w:keepLines w:val="0"/>
              <w:widowControl w:val="0"/>
              <w:rPr>
                <w:lang w:eastAsia="ja-JP"/>
              </w:rPr>
            </w:pPr>
            <w:r>
              <w:t>9.3.1.118</w:t>
            </w:r>
          </w:p>
        </w:tc>
        <w:tc>
          <w:tcPr>
            <w:tcW w:w="1728" w:type="dxa"/>
            <w:tcBorders>
              <w:top w:val="single" w:sz="4" w:space="0" w:color="auto"/>
              <w:left w:val="single" w:sz="4" w:space="0" w:color="auto"/>
              <w:bottom w:val="single" w:sz="4" w:space="0" w:color="auto"/>
              <w:right w:val="single" w:sz="4" w:space="0" w:color="auto"/>
            </w:tcBorders>
          </w:tcPr>
          <w:p w14:paraId="76D140C9" w14:textId="77777777" w:rsidR="0008139C" w:rsidRDefault="0064284D">
            <w:pPr>
              <w:pStyle w:val="TAL"/>
              <w:keepNext w:val="0"/>
              <w:keepLines w:val="0"/>
              <w:widowControl w:val="0"/>
            </w:pPr>
            <w:r>
              <w:t>This IE applies only if the UE is authorized for LTE A2X services.</w:t>
            </w:r>
          </w:p>
        </w:tc>
        <w:tc>
          <w:tcPr>
            <w:tcW w:w="1080" w:type="dxa"/>
            <w:tcBorders>
              <w:top w:val="single" w:sz="4" w:space="0" w:color="auto"/>
              <w:left w:val="single" w:sz="4" w:space="0" w:color="auto"/>
              <w:bottom w:val="single" w:sz="4" w:space="0" w:color="auto"/>
              <w:right w:val="single" w:sz="4" w:space="0" w:color="auto"/>
            </w:tcBorders>
          </w:tcPr>
          <w:p w14:paraId="54AF5601" w14:textId="77777777" w:rsidR="0008139C" w:rsidRDefault="0064284D">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5834F49" w14:textId="77777777" w:rsidR="0008139C" w:rsidRDefault="0064284D">
            <w:pPr>
              <w:pStyle w:val="TAC"/>
              <w:keepNext w:val="0"/>
              <w:keepLines w:val="0"/>
              <w:widowControl w:val="0"/>
              <w:rPr>
                <w:rFonts w:cs="Arial"/>
                <w:szCs w:val="18"/>
                <w:lang w:eastAsia="ja-JP"/>
              </w:rPr>
            </w:pPr>
            <w:r>
              <w:rPr>
                <w:lang w:eastAsia="zh-CN"/>
              </w:rPr>
              <w:t>ignore</w:t>
            </w:r>
          </w:p>
        </w:tc>
      </w:tr>
      <w:tr w:rsidR="0008139C" w14:paraId="0181C0E5" w14:textId="77777777">
        <w:tc>
          <w:tcPr>
            <w:tcW w:w="2160" w:type="dxa"/>
            <w:tcBorders>
              <w:top w:val="single" w:sz="4" w:space="0" w:color="auto"/>
              <w:left w:val="single" w:sz="4" w:space="0" w:color="auto"/>
              <w:bottom w:val="single" w:sz="4" w:space="0" w:color="auto"/>
              <w:right w:val="single" w:sz="4" w:space="0" w:color="auto"/>
            </w:tcBorders>
          </w:tcPr>
          <w:p w14:paraId="124F16C7" w14:textId="77777777" w:rsidR="0008139C" w:rsidRDefault="0064284D">
            <w:pPr>
              <w:pStyle w:val="TAL"/>
              <w:keepNext w:val="0"/>
              <w:keepLines w:val="0"/>
              <w:widowControl w:val="0"/>
            </w:pPr>
            <w:r>
              <w:rPr>
                <w:lang w:eastAsia="zh-CN"/>
              </w:rPr>
              <w:t>DL LBT Failure Information Request</w:t>
            </w:r>
          </w:p>
        </w:tc>
        <w:tc>
          <w:tcPr>
            <w:tcW w:w="1080" w:type="dxa"/>
            <w:tcBorders>
              <w:top w:val="single" w:sz="4" w:space="0" w:color="auto"/>
              <w:left w:val="single" w:sz="4" w:space="0" w:color="auto"/>
              <w:bottom w:val="single" w:sz="4" w:space="0" w:color="auto"/>
              <w:right w:val="single" w:sz="4" w:space="0" w:color="auto"/>
            </w:tcBorders>
          </w:tcPr>
          <w:p w14:paraId="7F2980EB" w14:textId="77777777" w:rsidR="0008139C" w:rsidRDefault="0064284D">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643B32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3CBBB5" w14:textId="77777777" w:rsidR="0008139C" w:rsidRDefault="0064284D">
            <w:pPr>
              <w:pStyle w:val="TAL"/>
              <w:keepNext w:val="0"/>
              <w:keepLines w:val="0"/>
              <w:widowControl w:val="0"/>
            </w:pPr>
            <w:r>
              <w:rPr>
                <w:lang w:eastAsia="ja-JP"/>
              </w:rPr>
              <w:t>ENUMERATED (inquiry, …)</w:t>
            </w:r>
          </w:p>
        </w:tc>
        <w:tc>
          <w:tcPr>
            <w:tcW w:w="1728" w:type="dxa"/>
            <w:tcBorders>
              <w:top w:val="single" w:sz="4" w:space="0" w:color="auto"/>
              <w:left w:val="single" w:sz="4" w:space="0" w:color="auto"/>
              <w:bottom w:val="single" w:sz="4" w:space="0" w:color="auto"/>
              <w:right w:val="single" w:sz="4" w:space="0" w:color="auto"/>
            </w:tcBorders>
          </w:tcPr>
          <w:p w14:paraId="1AF9CED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C800D60" w14:textId="77777777" w:rsidR="0008139C" w:rsidRDefault="0064284D">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578E19D4" w14:textId="77777777" w:rsidR="0008139C" w:rsidRDefault="0064284D">
            <w:pPr>
              <w:pStyle w:val="TAC"/>
              <w:keepNext w:val="0"/>
              <w:keepLines w:val="0"/>
              <w:widowControl w:val="0"/>
              <w:rPr>
                <w:lang w:eastAsia="zh-CN"/>
              </w:rPr>
            </w:pPr>
            <w:r>
              <w:rPr>
                <w:lang w:eastAsia="ja-JP"/>
              </w:rPr>
              <w:t>ignore</w:t>
            </w:r>
          </w:p>
        </w:tc>
      </w:tr>
      <w:tr w:rsidR="0008139C" w14:paraId="25A4C0D5" w14:textId="77777777">
        <w:tc>
          <w:tcPr>
            <w:tcW w:w="2160" w:type="dxa"/>
            <w:tcBorders>
              <w:top w:val="single" w:sz="4" w:space="0" w:color="auto"/>
              <w:left w:val="single" w:sz="4" w:space="0" w:color="auto"/>
              <w:bottom w:val="single" w:sz="4" w:space="0" w:color="auto"/>
              <w:right w:val="single" w:sz="4" w:space="0" w:color="auto"/>
            </w:tcBorders>
          </w:tcPr>
          <w:p w14:paraId="69D1D3BA" w14:textId="77777777" w:rsidR="0008139C" w:rsidRDefault="0064284D">
            <w:pPr>
              <w:pStyle w:val="TAL"/>
              <w:keepNext w:val="0"/>
              <w:keepLines w:val="0"/>
              <w:widowControl w:val="0"/>
              <w:rPr>
                <w:lang w:eastAsia="zh-CN"/>
              </w:rPr>
            </w:pPr>
            <w:r>
              <w:rPr>
                <w:rFonts w:eastAsia="Batang"/>
              </w:rPr>
              <w:t>Ranging and Sidelink Positioning Service Information</w:t>
            </w:r>
          </w:p>
        </w:tc>
        <w:tc>
          <w:tcPr>
            <w:tcW w:w="1080" w:type="dxa"/>
            <w:tcBorders>
              <w:top w:val="single" w:sz="4" w:space="0" w:color="auto"/>
              <w:left w:val="single" w:sz="4" w:space="0" w:color="auto"/>
              <w:bottom w:val="single" w:sz="4" w:space="0" w:color="auto"/>
              <w:right w:val="single" w:sz="4" w:space="0" w:color="auto"/>
            </w:tcBorders>
          </w:tcPr>
          <w:p w14:paraId="31B46BCD" w14:textId="77777777" w:rsidR="0008139C" w:rsidRDefault="0064284D">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198659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7F6FE8" w14:textId="77777777" w:rsidR="0008139C" w:rsidRDefault="0064284D">
            <w:pPr>
              <w:pStyle w:val="TAL"/>
              <w:keepNext w:val="0"/>
              <w:keepLines w:val="0"/>
              <w:widowControl w:val="0"/>
              <w:rPr>
                <w:lang w:eastAsia="ja-JP"/>
              </w:rPr>
            </w:pPr>
            <w:r>
              <w:t>9.3.1.331</w:t>
            </w:r>
          </w:p>
        </w:tc>
        <w:tc>
          <w:tcPr>
            <w:tcW w:w="1728" w:type="dxa"/>
            <w:tcBorders>
              <w:top w:val="single" w:sz="4" w:space="0" w:color="auto"/>
              <w:left w:val="single" w:sz="4" w:space="0" w:color="auto"/>
              <w:bottom w:val="single" w:sz="4" w:space="0" w:color="auto"/>
              <w:right w:val="single" w:sz="4" w:space="0" w:color="auto"/>
            </w:tcBorders>
          </w:tcPr>
          <w:p w14:paraId="79F50DE4" w14:textId="77777777" w:rsidR="0008139C" w:rsidRDefault="0064284D">
            <w:pPr>
              <w:pStyle w:val="TAL"/>
              <w:keepNext w:val="0"/>
              <w:keepLines w:val="0"/>
              <w:widowControl w:val="0"/>
            </w:pPr>
            <w:r>
              <w:t>This IE applies only if the UE is authorized for NR V2X services and/or 5G ProSe services.</w:t>
            </w:r>
          </w:p>
        </w:tc>
        <w:tc>
          <w:tcPr>
            <w:tcW w:w="1080" w:type="dxa"/>
            <w:tcBorders>
              <w:top w:val="single" w:sz="4" w:space="0" w:color="auto"/>
              <w:left w:val="single" w:sz="4" w:space="0" w:color="auto"/>
              <w:bottom w:val="single" w:sz="4" w:space="0" w:color="auto"/>
              <w:right w:val="single" w:sz="4" w:space="0" w:color="auto"/>
            </w:tcBorders>
          </w:tcPr>
          <w:p w14:paraId="4922D259" w14:textId="77777777" w:rsidR="0008139C" w:rsidRDefault="0064284D">
            <w:pPr>
              <w:pStyle w:val="TAC"/>
              <w:keepNext w:val="0"/>
              <w:keepLines w:val="0"/>
              <w:widowControl w:val="0"/>
            </w:pPr>
            <w:r>
              <w:rPr>
                <w:rFonts w:hint="eastAsia"/>
              </w:rPr>
              <w:t>Y</w:t>
            </w:r>
            <w:r>
              <w:t>ES</w:t>
            </w:r>
          </w:p>
        </w:tc>
        <w:tc>
          <w:tcPr>
            <w:tcW w:w="1080" w:type="dxa"/>
            <w:tcBorders>
              <w:top w:val="single" w:sz="4" w:space="0" w:color="auto"/>
              <w:left w:val="single" w:sz="4" w:space="0" w:color="auto"/>
              <w:bottom w:val="single" w:sz="4" w:space="0" w:color="auto"/>
              <w:right w:val="single" w:sz="4" w:space="0" w:color="auto"/>
            </w:tcBorders>
          </w:tcPr>
          <w:p w14:paraId="57EC772C" w14:textId="77777777" w:rsidR="0008139C" w:rsidRDefault="0064284D">
            <w:pPr>
              <w:pStyle w:val="TAC"/>
              <w:keepNext w:val="0"/>
              <w:keepLines w:val="0"/>
              <w:widowControl w:val="0"/>
              <w:rPr>
                <w:lang w:eastAsia="ja-JP"/>
              </w:rPr>
            </w:pPr>
            <w:r>
              <w:rPr>
                <w:rFonts w:hint="eastAsia"/>
              </w:rPr>
              <w:t>i</w:t>
            </w:r>
            <w:r>
              <w:t>gnore</w:t>
            </w:r>
          </w:p>
        </w:tc>
      </w:tr>
      <w:tr w:rsidR="0008139C" w14:paraId="1E44C9A0" w14:textId="77777777">
        <w:tc>
          <w:tcPr>
            <w:tcW w:w="2160" w:type="dxa"/>
            <w:tcBorders>
              <w:top w:val="single" w:sz="4" w:space="0" w:color="auto"/>
              <w:left w:val="single" w:sz="4" w:space="0" w:color="auto"/>
              <w:bottom w:val="single" w:sz="4" w:space="0" w:color="auto"/>
              <w:right w:val="single" w:sz="4" w:space="0" w:color="auto"/>
            </w:tcBorders>
          </w:tcPr>
          <w:p w14:paraId="3C8669CB" w14:textId="77777777" w:rsidR="0008139C" w:rsidRDefault="0064284D">
            <w:pPr>
              <w:pStyle w:val="TAL"/>
              <w:keepNext w:val="0"/>
              <w:keepLines w:val="0"/>
              <w:widowControl w:val="0"/>
              <w:rPr>
                <w:rFonts w:eastAsia="Batang"/>
              </w:rPr>
            </w:pPr>
            <w:r>
              <w:t>Non-Integer DRX Cycle</w:t>
            </w:r>
          </w:p>
        </w:tc>
        <w:tc>
          <w:tcPr>
            <w:tcW w:w="1080" w:type="dxa"/>
            <w:tcBorders>
              <w:top w:val="single" w:sz="4" w:space="0" w:color="auto"/>
              <w:left w:val="single" w:sz="4" w:space="0" w:color="auto"/>
              <w:bottom w:val="single" w:sz="4" w:space="0" w:color="auto"/>
              <w:right w:val="single" w:sz="4" w:space="0" w:color="auto"/>
            </w:tcBorders>
          </w:tcPr>
          <w:p w14:paraId="0B95765A" w14:textId="77777777" w:rsidR="0008139C" w:rsidRDefault="0064284D">
            <w:pPr>
              <w:pStyle w:val="TAL"/>
              <w:keepNext w:val="0"/>
              <w:keepLines w:val="0"/>
              <w:widowControl w:val="0"/>
              <w:rPr>
                <w:lang w:eastAsia="zh-CN"/>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7FEA19D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2EEEB7B" w14:textId="77777777" w:rsidR="0008139C" w:rsidRDefault="0064284D">
            <w:pPr>
              <w:pStyle w:val="TAL"/>
              <w:keepNext w:val="0"/>
              <w:keepLines w:val="0"/>
              <w:widowControl w:val="0"/>
            </w:pPr>
            <w:r>
              <w:rPr>
                <w:rFonts w:cs="Arial"/>
              </w:rPr>
              <w:t>9.3.1.</w:t>
            </w:r>
            <w:r>
              <w:rPr>
                <w:rFonts w:eastAsia="Malgun Gothic" w:cs="Arial" w:hint="eastAsia"/>
              </w:rPr>
              <w:t>344</w:t>
            </w:r>
          </w:p>
        </w:tc>
        <w:tc>
          <w:tcPr>
            <w:tcW w:w="1728" w:type="dxa"/>
            <w:tcBorders>
              <w:top w:val="single" w:sz="4" w:space="0" w:color="auto"/>
              <w:left w:val="single" w:sz="4" w:space="0" w:color="auto"/>
              <w:bottom w:val="single" w:sz="4" w:space="0" w:color="auto"/>
              <w:right w:val="single" w:sz="4" w:space="0" w:color="auto"/>
            </w:tcBorders>
          </w:tcPr>
          <w:p w14:paraId="32CCB084"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9C81D4" w14:textId="77777777" w:rsidR="0008139C" w:rsidRDefault="0064284D">
            <w:pPr>
              <w:pStyle w:val="TAC"/>
              <w:keepNext w:val="0"/>
              <w:keepLines w:val="0"/>
              <w:widowControl w:val="0"/>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C2DA5F8" w14:textId="77777777" w:rsidR="0008139C" w:rsidRDefault="0064284D">
            <w:pPr>
              <w:pStyle w:val="TAC"/>
              <w:keepNext w:val="0"/>
              <w:keepLines w:val="0"/>
              <w:widowControl w:val="0"/>
            </w:pPr>
            <w:r>
              <w:rPr>
                <w:rFonts w:cs="Arial"/>
              </w:rPr>
              <w:t>ignore</w:t>
            </w:r>
          </w:p>
        </w:tc>
      </w:tr>
      <w:tr w:rsidR="0008139C" w14:paraId="4CF89E87" w14:textId="77777777">
        <w:tc>
          <w:tcPr>
            <w:tcW w:w="2160" w:type="dxa"/>
            <w:tcBorders>
              <w:top w:val="single" w:sz="4" w:space="0" w:color="auto"/>
              <w:left w:val="single" w:sz="4" w:space="0" w:color="auto"/>
              <w:bottom w:val="single" w:sz="4" w:space="0" w:color="auto"/>
              <w:right w:val="single" w:sz="4" w:space="0" w:color="auto"/>
            </w:tcBorders>
          </w:tcPr>
          <w:p w14:paraId="4FF7D13F" w14:textId="77777777" w:rsidR="0008139C" w:rsidRDefault="0064284D">
            <w:pPr>
              <w:pStyle w:val="TAL"/>
              <w:keepNext w:val="0"/>
              <w:keepLines w:val="0"/>
              <w:widowControl w:val="0"/>
            </w:pPr>
            <w:r>
              <w:rPr>
                <w:rFonts w:hint="eastAsia"/>
                <w:lang w:eastAsia="zh-CN"/>
              </w:rPr>
              <w:t>L</w:t>
            </w:r>
            <w:r>
              <w:rPr>
                <w:lang w:eastAsia="zh-CN"/>
              </w:rPr>
              <w:t>TM Reset Information</w:t>
            </w:r>
          </w:p>
        </w:tc>
        <w:tc>
          <w:tcPr>
            <w:tcW w:w="1080" w:type="dxa"/>
            <w:tcBorders>
              <w:top w:val="single" w:sz="4" w:space="0" w:color="auto"/>
              <w:left w:val="single" w:sz="4" w:space="0" w:color="auto"/>
              <w:bottom w:val="single" w:sz="4" w:space="0" w:color="auto"/>
              <w:right w:val="single" w:sz="4" w:space="0" w:color="auto"/>
            </w:tcBorders>
          </w:tcPr>
          <w:p w14:paraId="71233AB8" w14:textId="77777777" w:rsidR="0008139C" w:rsidRDefault="0064284D">
            <w:pPr>
              <w:pStyle w:val="TAL"/>
              <w:keepNext w:val="0"/>
              <w:keepLines w:val="0"/>
              <w:widowControl w:val="0"/>
              <w:rPr>
                <w:rFonts w:cs="Arial"/>
              </w:rPr>
            </w:pPr>
            <w:r>
              <w:rPr>
                <w:rFonts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F90A71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662BB1" w14:textId="77777777" w:rsidR="0008139C" w:rsidRDefault="0064284D">
            <w:pPr>
              <w:pStyle w:val="TAL"/>
              <w:keepNext w:val="0"/>
              <w:keepLines w:val="0"/>
              <w:widowControl w:val="0"/>
              <w:rPr>
                <w:rFonts w:cs="Arial"/>
              </w:rPr>
            </w:pPr>
            <w:r>
              <w:rPr>
                <w:rFonts w:cs="Arial" w:hint="eastAsia"/>
                <w:lang w:eastAsia="zh-CN"/>
              </w:rPr>
              <w:t>9</w:t>
            </w:r>
            <w:r>
              <w:rPr>
                <w:rFonts w:cs="Arial"/>
                <w:lang w:eastAsia="zh-CN"/>
              </w:rPr>
              <w:t>.3.1.346</w:t>
            </w:r>
          </w:p>
        </w:tc>
        <w:tc>
          <w:tcPr>
            <w:tcW w:w="1728" w:type="dxa"/>
            <w:tcBorders>
              <w:top w:val="single" w:sz="4" w:space="0" w:color="auto"/>
              <w:left w:val="single" w:sz="4" w:space="0" w:color="auto"/>
              <w:bottom w:val="single" w:sz="4" w:space="0" w:color="auto"/>
              <w:right w:val="single" w:sz="4" w:space="0" w:color="auto"/>
            </w:tcBorders>
          </w:tcPr>
          <w:p w14:paraId="39A6EA29"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371FDF6" w14:textId="77777777" w:rsidR="0008139C" w:rsidRDefault="0064284D">
            <w:pPr>
              <w:pStyle w:val="TAC"/>
              <w:keepNext w:val="0"/>
              <w:keepLines w:val="0"/>
              <w:widowControl w:val="0"/>
              <w:rPr>
                <w:rFonts w:cs="Arial"/>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728A2C1" w14:textId="77777777" w:rsidR="0008139C" w:rsidRDefault="0064284D">
            <w:pPr>
              <w:pStyle w:val="TAC"/>
              <w:keepNext w:val="0"/>
              <w:keepLines w:val="0"/>
              <w:widowControl w:val="0"/>
              <w:rPr>
                <w:rFonts w:cs="Arial"/>
              </w:rPr>
            </w:pPr>
            <w:r>
              <w:rPr>
                <w:rFonts w:cs="Arial" w:hint="eastAsia"/>
                <w:lang w:eastAsia="zh-CN"/>
              </w:rPr>
              <w:t>i</w:t>
            </w:r>
            <w:r>
              <w:rPr>
                <w:rFonts w:cs="Arial"/>
                <w:lang w:eastAsia="zh-CN"/>
              </w:rPr>
              <w:t>gnore</w:t>
            </w:r>
          </w:p>
        </w:tc>
      </w:tr>
    </w:tbl>
    <w:p w14:paraId="78E687C4" w14:textId="77777777" w:rsidR="0008139C" w:rsidRDefault="0008139C">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08139C" w14:paraId="5A3FD4A1" w14:textId="77777777">
        <w:trPr>
          <w:tblHeader/>
          <w:jc w:val="center"/>
        </w:trPr>
        <w:tc>
          <w:tcPr>
            <w:tcW w:w="3686" w:type="dxa"/>
          </w:tcPr>
          <w:p w14:paraId="3EF36B88" w14:textId="77777777" w:rsidR="0008139C" w:rsidRDefault="0064284D">
            <w:pPr>
              <w:pStyle w:val="TAH"/>
              <w:keepNext w:val="0"/>
              <w:keepLines w:val="0"/>
              <w:widowControl w:val="0"/>
              <w:rPr>
                <w:lang w:eastAsia="zh-CN"/>
              </w:rPr>
            </w:pPr>
            <w:r>
              <w:rPr>
                <w:lang w:eastAsia="zh-CN"/>
              </w:rPr>
              <w:t>Range bound</w:t>
            </w:r>
          </w:p>
        </w:tc>
        <w:tc>
          <w:tcPr>
            <w:tcW w:w="5670" w:type="dxa"/>
          </w:tcPr>
          <w:p w14:paraId="1B7107AA" w14:textId="77777777" w:rsidR="0008139C" w:rsidRDefault="0064284D">
            <w:pPr>
              <w:pStyle w:val="TAH"/>
              <w:keepNext w:val="0"/>
              <w:keepLines w:val="0"/>
              <w:widowControl w:val="0"/>
              <w:rPr>
                <w:lang w:eastAsia="zh-CN"/>
              </w:rPr>
            </w:pPr>
            <w:r>
              <w:rPr>
                <w:lang w:eastAsia="zh-CN"/>
              </w:rPr>
              <w:t>Explanation</w:t>
            </w:r>
          </w:p>
        </w:tc>
      </w:tr>
      <w:tr w:rsidR="0008139C" w14:paraId="6CC9719E" w14:textId="77777777">
        <w:trPr>
          <w:jc w:val="center"/>
        </w:trPr>
        <w:tc>
          <w:tcPr>
            <w:tcW w:w="3686" w:type="dxa"/>
          </w:tcPr>
          <w:p w14:paraId="5DCD1674" w14:textId="77777777" w:rsidR="0008139C" w:rsidRDefault="0064284D">
            <w:pPr>
              <w:pStyle w:val="TAL"/>
              <w:keepNext w:val="0"/>
              <w:keepLines w:val="0"/>
              <w:widowControl w:val="0"/>
              <w:rPr>
                <w:lang w:eastAsia="zh-CN"/>
              </w:rPr>
            </w:pPr>
            <w:r>
              <w:rPr>
                <w:lang w:eastAsia="zh-CN"/>
              </w:rPr>
              <w:t>maxnoofSCells</w:t>
            </w:r>
          </w:p>
        </w:tc>
        <w:tc>
          <w:tcPr>
            <w:tcW w:w="5670" w:type="dxa"/>
          </w:tcPr>
          <w:p w14:paraId="1FE3448C" w14:textId="77777777" w:rsidR="0008139C" w:rsidRDefault="0064284D">
            <w:pPr>
              <w:pStyle w:val="TAL"/>
              <w:keepNext w:val="0"/>
              <w:keepLines w:val="0"/>
              <w:widowControl w:val="0"/>
              <w:rPr>
                <w:lang w:eastAsia="zh-CN"/>
              </w:rPr>
            </w:pPr>
            <w:r>
              <w:rPr>
                <w:lang w:eastAsia="zh-CN"/>
              </w:rPr>
              <w:t>Maximum no. of SCells allowed towards one UE, the maximum value is 32.</w:t>
            </w:r>
          </w:p>
        </w:tc>
      </w:tr>
      <w:tr w:rsidR="0008139C" w14:paraId="00A70064" w14:textId="77777777">
        <w:trPr>
          <w:jc w:val="center"/>
        </w:trPr>
        <w:tc>
          <w:tcPr>
            <w:tcW w:w="3686" w:type="dxa"/>
          </w:tcPr>
          <w:p w14:paraId="0718B489" w14:textId="77777777" w:rsidR="0008139C" w:rsidRDefault="0064284D">
            <w:pPr>
              <w:pStyle w:val="TAL"/>
              <w:keepNext w:val="0"/>
              <w:keepLines w:val="0"/>
              <w:widowControl w:val="0"/>
              <w:rPr>
                <w:lang w:eastAsia="zh-CN"/>
              </w:rPr>
            </w:pPr>
            <w:r>
              <w:lastRenderedPageBreak/>
              <w:t>maxnoofServingCellMOs</w:t>
            </w:r>
          </w:p>
        </w:tc>
        <w:tc>
          <w:tcPr>
            <w:tcW w:w="5670" w:type="dxa"/>
          </w:tcPr>
          <w:p w14:paraId="59D2A23E" w14:textId="77777777" w:rsidR="0008139C" w:rsidRDefault="0064284D">
            <w:pPr>
              <w:pStyle w:val="TAL"/>
              <w:keepNext w:val="0"/>
              <w:keepLines w:val="0"/>
              <w:widowControl w:val="0"/>
              <w:rPr>
                <w:lang w:eastAsia="zh-CN"/>
              </w:rPr>
            </w:pPr>
            <w:r>
              <w:t>Maximum number of ServingCellMOs for NCD-SSB per cell. Maximum value is 16</w:t>
            </w:r>
          </w:p>
        </w:tc>
      </w:tr>
      <w:tr w:rsidR="0008139C" w14:paraId="2BDC5C65" w14:textId="77777777">
        <w:trPr>
          <w:jc w:val="center"/>
        </w:trPr>
        <w:tc>
          <w:tcPr>
            <w:tcW w:w="3686" w:type="dxa"/>
          </w:tcPr>
          <w:p w14:paraId="21C6A3F8" w14:textId="77777777" w:rsidR="0008139C" w:rsidRDefault="0064284D">
            <w:pPr>
              <w:pStyle w:val="TAL"/>
              <w:keepNext w:val="0"/>
              <w:keepLines w:val="0"/>
              <w:widowControl w:val="0"/>
              <w:rPr>
                <w:lang w:eastAsia="zh-CN"/>
              </w:rPr>
            </w:pPr>
            <w:r>
              <w:rPr>
                <w:lang w:eastAsia="zh-CN"/>
              </w:rPr>
              <w:t>maxnoofSRBs</w:t>
            </w:r>
          </w:p>
        </w:tc>
        <w:tc>
          <w:tcPr>
            <w:tcW w:w="5670" w:type="dxa"/>
          </w:tcPr>
          <w:p w14:paraId="5C8D17F1" w14:textId="77777777" w:rsidR="0008139C" w:rsidRDefault="0064284D">
            <w:pPr>
              <w:pStyle w:val="TAL"/>
              <w:keepNext w:val="0"/>
              <w:keepLines w:val="0"/>
              <w:widowControl w:val="0"/>
              <w:rPr>
                <w:lang w:eastAsia="zh-CN"/>
              </w:rPr>
            </w:pPr>
            <w:r>
              <w:rPr>
                <w:lang w:eastAsia="zh-CN"/>
              </w:rPr>
              <w:t xml:space="preserve">Maximum no. of SRB allowed towards one UE, the maximum value is 8. </w:t>
            </w:r>
          </w:p>
        </w:tc>
      </w:tr>
      <w:tr w:rsidR="0008139C" w14:paraId="19B3FF92" w14:textId="77777777">
        <w:trPr>
          <w:jc w:val="center"/>
        </w:trPr>
        <w:tc>
          <w:tcPr>
            <w:tcW w:w="3686" w:type="dxa"/>
          </w:tcPr>
          <w:p w14:paraId="3FD156C6" w14:textId="77777777" w:rsidR="0008139C" w:rsidRDefault="0064284D">
            <w:pPr>
              <w:pStyle w:val="TAL"/>
              <w:keepNext w:val="0"/>
              <w:keepLines w:val="0"/>
              <w:widowControl w:val="0"/>
              <w:rPr>
                <w:lang w:eastAsia="zh-CN"/>
              </w:rPr>
            </w:pPr>
            <w:r>
              <w:rPr>
                <w:lang w:eastAsia="zh-CN"/>
              </w:rPr>
              <w:t>maxnoofDRBs</w:t>
            </w:r>
          </w:p>
        </w:tc>
        <w:tc>
          <w:tcPr>
            <w:tcW w:w="5670" w:type="dxa"/>
          </w:tcPr>
          <w:p w14:paraId="5CFAB9BA" w14:textId="77777777" w:rsidR="0008139C" w:rsidRDefault="0064284D">
            <w:pPr>
              <w:pStyle w:val="TAL"/>
              <w:keepNext w:val="0"/>
              <w:keepLines w:val="0"/>
              <w:widowControl w:val="0"/>
              <w:rPr>
                <w:lang w:eastAsia="zh-CN"/>
              </w:rPr>
            </w:pPr>
            <w:r>
              <w:rPr>
                <w:lang w:eastAsia="zh-CN"/>
              </w:rPr>
              <w:t xml:space="preserve">Maximum no. of DRB allowed towards one UE, the maximum value is 64. </w:t>
            </w:r>
          </w:p>
        </w:tc>
      </w:tr>
      <w:tr w:rsidR="0008139C" w14:paraId="48C1AA16" w14:textId="77777777">
        <w:trPr>
          <w:jc w:val="center"/>
        </w:trPr>
        <w:tc>
          <w:tcPr>
            <w:tcW w:w="3686" w:type="dxa"/>
          </w:tcPr>
          <w:p w14:paraId="29604634" w14:textId="77777777" w:rsidR="0008139C" w:rsidRDefault="0064284D">
            <w:pPr>
              <w:pStyle w:val="TAL"/>
              <w:keepNext w:val="0"/>
              <w:keepLines w:val="0"/>
              <w:widowControl w:val="0"/>
              <w:rPr>
                <w:lang w:eastAsia="zh-CN"/>
              </w:rPr>
            </w:pPr>
            <w:r>
              <w:rPr>
                <w:lang w:eastAsia="zh-CN"/>
              </w:rPr>
              <w:t>maxnoofULUPTNLInformation</w:t>
            </w:r>
          </w:p>
        </w:tc>
        <w:tc>
          <w:tcPr>
            <w:tcW w:w="5670" w:type="dxa"/>
          </w:tcPr>
          <w:p w14:paraId="6D71FB46" w14:textId="77777777" w:rsidR="0008139C" w:rsidRDefault="0064284D">
            <w:pPr>
              <w:pStyle w:val="TAL"/>
              <w:keepNext w:val="0"/>
              <w:keepLines w:val="0"/>
              <w:widowControl w:val="0"/>
              <w:rPr>
                <w:lang w:eastAsia="zh-CN"/>
              </w:rPr>
            </w:pPr>
            <w:r>
              <w:rPr>
                <w:lang w:eastAsia="zh-CN"/>
              </w:rPr>
              <w:t>Maximum no. of UL UP TNL Information allowed towards one DRB, the maximum value is 2.</w:t>
            </w:r>
          </w:p>
        </w:tc>
      </w:tr>
      <w:tr w:rsidR="0008139C" w14:paraId="707DEDC2" w14:textId="77777777">
        <w:trPr>
          <w:jc w:val="center"/>
        </w:trPr>
        <w:tc>
          <w:tcPr>
            <w:tcW w:w="3686" w:type="dxa"/>
            <w:tcBorders>
              <w:top w:val="single" w:sz="4" w:space="0" w:color="auto"/>
              <w:left w:val="single" w:sz="4" w:space="0" w:color="auto"/>
              <w:bottom w:val="single" w:sz="4" w:space="0" w:color="auto"/>
              <w:right w:val="single" w:sz="4" w:space="0" w:color="auto"/>
            </w:tcBorders>
          </w:tcPr>
          <w:p w14:paraId="48A6D8FF" w14:textId="77777777" w:rsidR="0008139C" w:rsidRDefault="0064284D">
            <w:pPr>
              <w:pStyle w:val="TAL"/>
              <w:keepNext w:val="0"/>
              <w:keepLines w:val="0"/>
              <w:widowControl w:val="0"/>
              <w:rPr>
                <w:lang w:eastAsia="zh-CN"/>
              </w:rPr>
            </w:pPr>
            <w:r>
              <w:rPr>
                <w:lang w:eastAsia="zh-CN"/>
              </w:rPr>
              <w:t>maxnoofQoSFlows</w:t>
            </w:r>
          </w:p>
        </w:tc>
        <w:tc>
          <w:tcPr>
            <w:tcW w:w="5670" w:type="dxa"/>
            <w:tcBorders>
              <w:top w:val="single" w:sz="4" w:space="0" w:color="auto"/>
              <w:left w:val="single" w:sz="4" w:space="0" w:color="auto"/>
              <w:bottom w:val="single" w:sz="4" w:space="0" w:color="auto"/>
              <w:right w:val="single" w:sz="4" w:space="0" w:color="auto"/>
            </w:tcBorders>
          </w:tcPr>
          <w:p w14:paraId="43DF81A8" w14:textId="77777777" w:rsidR="0008139C" w:rsidRDefault="0064284D">
            <w:pPr>
              <w:pStyle w:val="TAL"/>
              <w:keepNext w:val="0"/>
              <w:keepLines w:val="0"/>
              <w:widowControl w:val="0"/>
              <w:rPr>
                <w:lang w:eastAsia="zh-CN"/>
              </w:rPr>
            </w:pPr>
            <w:r>
              <w:rPr>
                <w:lang w:eastAsia="zh-CN"/>
              </w:rPr>
              <w:t>Maximum no. of flows allowed to be mapped to one DRB, the maximum value is 64.</w:t>
            </w:r>
          </w:p>
        </w:tc>
      </w:tr>
      <w:tr w:rsidR="0008139C" w14:paraId="5AD50176" w14:textId="77777777">
        <w:trPr>
          <w:jc w:val="center"/>
        </w:trPr>
        <w:tc>
          <w:tcPr>
            <w:tcW w:w="3686" w:type="dxa"/>
            <w:tcBorders>
              <w:top w:val="single" w:sz="4" w:space="0" w:color="auto"/>
              <w:left w:val="single" w:sz="4" w:space="0" w:color="auto"/>
              <w:bottom w:val="single" w:sz="4" w:space="0" w:color="auto"/>
              <w:right w:val="single" w:sz="4" w:space="0" w:color="auto"/>
            </w:tcBorders>
          </w:tcPr>
          <w:p w14:paraId="2A17229D" w14:textId="77777777" w:rsidR="0008139C" w:rsidRDefault="0064284D">
            <w:pPr>
              <w:pStyle w:val="TAL"/>
              <w:keepNext w:val="0"/>
              <w:keepLines w:val="0"/>
              <w:widowControl w:val="0"/>
              <w:rPr>
                <w:lang w:eastAsia="zh-CN"/>
              </w:rPr>
            </w:pPr>
            <w:r>
              <w:t>maxnoofBHRLCChannels</w:t>
            </w:r>
          </w:p>
        </w:tc>
        <w:tc>
          <w:tcPr>
            <w:tcW w:w="5670" w:type="dxa"/>
            <w:tcBorders>
              <w:top w:val="single" w:sz="4" w:space="0" w:color="auto"/>
              <w:left w:val="single" w:sz="4" w:space="0" w:color="auto"/>
              <w:bottom w:val="single" w:sz="4" w:space="0" w:color="auto"/>
              <w:right w:val="single" w:sz="4" w:space="0" w:color="auto"/>
            </w:tcBorders>
          </w:tcPr>
          <w:p w14:paraId="5497B3AE" w14:textId="77777777" w:rsidR="0008139C" w:rsidRDefault="0064284D">
            <w:pPr>
              <w:pStyle w:val="TAL"/>
              <w:keepNext w:val="0"/>
              <w:keepLines w:val="0"/>
              <w:widowControl w:val="0"/>
              <w:rPr>
                <w:lang w:eastAsia="zh-CN"/>
              </w:rPr>
            </w:pPr>
            <w:r>
              <w:t>Maximum no. of BH RLC channels allowed towards one IAB-node, the maximum value is 65536.</w:t>
            </w:r>
          </w:p>
        </w:tc>
      </w:tr>
      <w:tr w:rsidR="0008139C" w14:paraId="0C133C27" w14:textId="77777777">
        <w:trPr>
          <w:jc w:val="center"/>
        </w:trPr>
        <w:tc>
          <w:tcPr>
            <w:tcW w:w="3686" w:type="dxa"/>
          </w:tcPr>
          <w:p w14:paraId="38A5F13F" w14:textId="77777777" w:rsidR="0008139C" w:rsidRDefault="0064284D">
            <w:pPr>
              <w:pStyle w:val="TAL"/>
              <w:keepNext w:val="0"/>
              <w:keepLines w:val="0"/>
              <w:widowControl w:val="0"/>
            </w:pPr>
            <w:r>
              <w:t>maxnoof</w:t>
            </w:r>
            <w:r>
              <w:rPr>
                <w:rFonts w:hint="eastAsia"/>
                <w:lang w:val="en-US" w:eastAsia="zh-CN"/>
              </w:rPr>
              <w:t>SL</w:t>
            </w:r>
            <w:r>
              <w:t>DRBs</w:t>
            </w:r>
          </w:p>
        </w:tc>
        <w:tc>
          <w:tcPr>
            <w:tcW w:w="5670" w:type="dxa"/>
          </w:tcPr>
          <w:p w14:paraId="5124CE82" w14:textId="77777777" w:rsidR="0008139C" w:rsidRDefault="0064284D">
            <w:pPr>
              <w:pStyle w:val="TAL"/>
              <w:keepNext w:val="0"/>
              <w:keepLines w:val="0"/>
              <w:widowControl w:val="0"/>
            </w:pPr>
            <w:r>
              <w:t xml:space="preserve">Maximum no. of </w:t>
            </w:r>
            <w:r>
              <w:rPr>
                <w:rFonts w:hint="eastAsia"/>
                <w:lang w:val="en-US" w:eastAsia="zh-CN"/>
              </w:rPr>
              <w:t xml:space="preserve">SL </w:t>
            </w:r>
            <w:r>
              <w:t xml:space="preserve">DRB allowed </w:t>
            </w:r>
            <w:r>
              <w:rPr>
                <w:rFonts w:hint="eastAsia"/>
                <w:lang w:val="en-US" w:eastAsia="zh-CN"/>
              </w:rPr>
              <w:t>for NR sidelink communication per</w:t>
            </w:r>
            <w:r>
              <w:t xml:space="preserve"> UE, the maximum value is </w:t>
            </w:r>
            <w:r>
              <w:rPr>
                <w:rFonts w:hint="eastAsia"/>
                <w:lang w:val="en-US" w:eastAsia="zh-CN"/>
              </w:rPr>
              <w:t>512</w:t>
            </w:r>
            <w:r>
              <w:t>.</w:t>
            </w:r>
          </w:p>
        </w:tc>
      </w:tr>
      <w:tr w:rsidR="0008139C" w14:paraId="472CC92A" w14:textId="77777777">
        <w:trPr>
          <w:jc w:val="center"/>
        </w:trPr>
        <w:tc>
          <w:tcPr>
            <w:tcW w:w="3686" w:type="dxa"/>
          </w:tcPr>
          <w:p w14:paraId="58F75F5C" w14:textId="77777777" w:rsidR="0008139C" w:rsidRDefault="0064284D">
            <w:pPr>
              <w:pStyle w:val="TAL"/>
              <w:keepNext w:val="0"/>
              <w:keepLines w:val="0"/>
              <w:widowControl w:val="0"/>
            </w:pPr>
            <w:r>
              <w:t>maxnoof</w:t>
            </w:r>
            <w:r>
              <w:rPr>
                <w:rFonts w:hint="eastAsia"/>
                <w:lang w:val="en-US" w:eastAsia="zh-CN"/>
              </w:rPr>
              <w:t>PC5</w:t>
            </w:r>
            <w:r>
              <w:t>QoSFlows</w:t>
            </w:r>
          </w:p>
        </w:tc>
        <w:tc>
          <w:tcPr>
            <w:tcW w:w="5670" w:type="dxa"/>
          </w:tcPr>
          <w:p w14:paraId="2512394B" w14:textId="77777777" w:rsidR="0008139C" w:rsidRDefault="0064284D">
            <w:pPr>
              <w:pStyle w:val="TAL"/>
              <w:keepNext w:val="0"/>
              <w:keepLines w:val="0"/>
              <w:widowControl w:val="0"/>
            </w:pPr>
            <w:r>
              <w:t xml:space="preserve">Maximum no. of </w:t>
            </w:r>
            <w:r>
              <w:rPr>
                <w:rFonts w:hint="eastAsia"/>
                <w:lang w:val="en-US" w:eastAsia="zh-CN"/>
              </w:rPr>
              <w:t xml:space="preserve">PC5 QoS flow </w:t>
            </w:r>
            <w:r>
              <w:t xml:space="preserve">allowed towards one UE </w:t>
            </w:r>
            <w:r>
              <w:rPr>
                <w:rFonts w:hint="eastAsia"/>
                <w:lang w:val="en-US" w:eastAsia="zh-CN"/>
              </w:rPr>
              <w:t>for NR sidelink communication</w:t>
            </w:r>
            <w:r>
              <w:t xml:space="preserve">, the maximum value is </w:t>
            </w:r>
            <w:r>
              <w:rPr>
                <w:rFonts w:hint="eastAsia"/>
                <w:lang w:val="en-US" w:eastAsia="zh-CN"/>
              </w:rPr>
              <w:t>2048</w:t>
            </w:r>
            <w:r>
              <w:t>.</w:t>
            </w:r>
          </w:p>
        </w:tc>
      </w:tr>
      <w:tr w:rsidR="0008139C" w14:paraId="7700301E" w14:textId="77777777">
        <w:trPr>
          <w:jc w:val="center"/>
        </w:trPr>
        <w:tc>
          <w:tcPr>
            <w:tcW w:w="3686" w:type="dxa"/>
          </w:tcPr>
          <w:p w14:paraId="1C2E1EB6" w14:textId="77777777" w:rsidR="0008139C" w:rsidRDefault="0064284D">
            <w:pPr>
              <w:pStyle w:val="TAL"/>
              <w:keepNext w:val="0"/>
              <w:keepLines w:val="0"/>
              <w:widowControl w:val="0"/>
            </w:pPr>
            <w:r>
              <w:t>maxnoofAdditionalPDCPDuplicationTNL</w:t>
            </w:r>
          </w:p>
        </w:tc>
        <w:tc>
          <w:tcPr>
            <w:tcW w:w="5670" w:type="dxa"/>
          </w:tcPr>
          <w:p w14:paraId="305CE66A" w14:textId="77777777" w:rsidR="0008139C" w:rsidRDefault="0064284D">
            <w:pPr>
              <w:pStyle w:val="TAL"/>
              <w:keepNext w:val="0"/>
              <w:keepLines w:val="0"/>
              <w:widowControl w:val="0"/>
            </w:pPr>
            <w:r>
              <w:t xml:space="preserve">Maximum no. of additional UP TNL Information allowed towards one DRB, the maximum value is 2. </w:t>
            </w:r>
          </w:p>
        </w:tc>
      </w:tr>
      <w:tr w:rsidR="0008139C" w14:paraId="5449905F" w14:textId="77777777">
        <w:trPr>
          <w:jc w:val="center"/>
        </w:trPr>
        <w:tc>
          <w:tcPr>
            <w:tcW w:w="3686" w:type="dxa"/>
          </w:tcPr>
          <w:p w14:paraId="5D42F744" w14:textId="77777777" w:rsidR="0008139C" w:rsidRDefault="0064284D">
            <w:pPr>
              <w:pStyle w:val="TAL"/>
              <w:keepNext w:val="0"/>
              <w:keepLines w:val="0"/>
              <w:widowControl w:val="0"/>
            </w:pPr>
            <w:r>
              <w:rPr>
                <w:rFonts w:cs="Arial"/>
                <w:bCs/>
                <w:szCs w:val="18"/>
                <w:lang w:eastAsia="ja-JP"/>
              </w:rPr>
              <w:t>maxnoofCellsinCHO</w:t>
            </w:r>
          </w:p>
        </w:tc>
        <w:tc>
          <w:tcPr>
            <w:tcW w:w="5670" w:type="dxa"/>
          </w:tcPr>
          <w:p w14:paraId="6D14DC05" w14:textId="77777777" w:rsidR="0008139C" w:rsidRDefault="0064284D">
            <w:pPr>
              <w:pStyle w:val="TAL"/>
              <w:keepNext w:val="0"/>
              <w:keepLines w:val="0"/>
              <w:widowControl w:val="0"/>
            </w:pPr>
            <w:r>
              <w:rPr>
                <w:rFonts w:cs="Arial"/>
                <w:szCs w:val="18"/>
                <w:lang w:eastAsia="ja-JP"/>
              </w:rPr>
              <w:t>Maximum no. cells that can be prepared for a conditional mobility. Value is 8.</w:t>
            </w:r>
          </w:p>
        </w:tc>
      </w:tr>
      <w:tr w:rsidR="0008139C" w14:paraId="29ADB8A9" w14:textId="77777777">
        <w:trPr>
          <w:jc w:val="center"/>
        </w:trPr>
        <w:tc>
          <w:tcPr>
            <w:tcW w:w="3686" w:type="dxa"/>
          </w:tcPr>
          <w:p w14:paraId="25345D5C" w14:textId="77777777" w:rsidR="0008139C" w:rsidRDefault="0064284D">
            <w:pPr>
              <w:pStyle w:val="TAL"/>
              <w:keepNext w:val="0"/>
              <w:keepLines w:val="0"/>
              <w:widowControl w:val="0"/>
              <w:rPr>
                <w:rFonts w:cs="Arial"/>
                <w:bCs/>
                <w:szCs w:val="18"/>
                <w:lang w:eastAsia="ja-JP"/>
              </w:rPr>
            </w:pPr>
            <w:r>
              <w:rPr>
                <w:rFonts w:cs="Arial"/>
                <w:bCs/>
                <w:szCs w:val="18"/>
                <w:lang w:eastAsia="ja-JP"/>
              </w:rPr>
              <w:t>maxnoofUuRLCChannels</w:t>
            </w:r>
          </w:p>
        </w:tc>
        <w:tc>
          <w:tcPr>
            <w:tcW w:w="5670" w:type="dxa"/>
          </w:tcPr>
          <w:p w14:paraId="64EE6BE2" w14:textId="77777777" w:rsidR="0008139C" w:rsidRDefault="0064284D">
            <w:pPr>
              <w:pStyle w:val="TAL"/>
              <w:keepNext w:val="0"/>
              <w:keepLines w:val="0"/>
              <w:widowControl w:val="0"/>
              <w:rPr>
                <w:rFonts w:cs="Arial"/>
                <w:szCs w:val="18"/>
                <w:lang w:eastAsia="ja-JP"/>
              </w:rPr>
            </w:pPr>
            <w:r>
              <w:rPr>
                <w:rFonts w:cs="Arial"/>
                <w:szCs w:val="18"/>
                <w:lang w:eastAsia="ja-JP"/>
              </w:rPr>
              <w:t xml:space="preserve">Maximum no. of Uu Relay RLC channels for L2 U2N relaying </w:t>
            </w:r>
            <w:r>
              <w:rPr>
                <w:rFonts w:cs="Arial"/>
              </w:rPr>
              <w:t>or L2 N3C relaying</w:t>
            </w:r>
            <w:r>
              <w:rPr>
                <w:rFonts w:cs="Arial"/>
                <w:szCs w:val="18"/>
                <w:lang w:eastAsia="ja-JP"/>
              </w:rPr>
              <w:t xml:space="preserve"> per Relay UE, the maximum value is 32.</w:t>
            </w:r>
          </w:p>
        </w:tc>
      </w:tr>
      <w:tr w:rsidR="0008139C" w14:paraId="4545718D" w14:textId="77777777">
        <w:trPr>
          <w:jc w:val="center"/>
        </w:trPr>
        <w:tc>
          <w:tcPr>
            <w:tcW w:w="3686" w:type="dxa"/>
          </w:tcPr>
          <w:p w14:paraId="0891F308" w14:textId="77777777" w:rsidR="0008139C" w:rsidRDefault="0064284D">
            <w:pPr>
              <w:pStyle w:val="TAL"/>
              <w:keepNext w:val="0"/>
              <w:keepLines w:val="0"/>
              <w:widowControl w:val="0"/>
              <w:rPr>
                <w:rFonts w:cs="Arial"/>
                <w:bCs/>
                <w:szCs w:val="18"/>
                <w:lang w:eastAsia="ja-JP"/>
              </w:rPr>
            </w:pPr>
            <w:r>
              <w:rPr>
                <w:rFonts w:cs="Arial"/>
                <w:bCs/>
                <w:szCs w:val="18"/>
                <w:lang w:eastAsia="ja-JP"/>
              </w:rPr>
              <w:t>maxnoofPC5RLCChannels</w:t>
            </w:r>
          </w:p>
        </w:tc>
        <w:tc>
          <w:tcPr>
            <w:tcW w:w="5670" w:type="dxa"/>
          </w:tcPr>
          <w:p w14:paraId="62251FE5" w14:textId="77777777" w:rsidR="0008139C" w:rsidRDefault="0064284D">
            <w:pPr>
              <w:pStyle w:val="TAL"/>
              <w:keepNext w:val="0"/>
              <w:keepLines w:val="0"/>
              <w:widowControl w:val="0"/>
              <w:rPr>
                <w:rFonts w:cs="Arial"/>
                <w:szCs w:val="18"/>
                <w:lang w:eastAsia="ja-JP"/>
              </w:rPr>
            </w:pPr>
            <w:r>
              <w:rPr>
                <w:rFonts w:cs="Arial"/>
                <w:szCs w:val="18"/>
                <w:lang w:eastAsia="ja-JP"/>
              </w:rPr>
              <w:t xml:space="preserve">Maximum no. of </w:t>
            </w:r>
            <w:r>
              <w:rPr>
                <w:rFonts w:eastAsia="宋体" w:cs="Arial" w:hint="eastAsia"/>
                <w:szCs w:val="18"/>
                <w:lang w:val="en-US" w:eastAsia="zh-CN"/>
              </w:rPr>
              <w:t>PC5 Relay</w:t>
            </w:r>
            <w:r>
              <w:rPr>
                <w:rFonts w:cs="Arial"/>
                <w:szCs w:val="18"/>
                <w:lang w:eastAsia="ja-JP"/>
              </w:rPr>
              <w:t xml:space="preserve"> RLC </w:t>
            </w:r>
            <w:r>
              <w:rPr>
                <w:rFonts w:eastAsia="宋体" w:cs="Arial" w:hint="eastAsia"/>
                <w:szCs w:val="18"/>
                <w:lang w:val="en-US" w:eastAsia="zh-CN"/>
              </w:rPr>
              <w:t>channel</w:t>
            </w:r>
            <w:r>
              <w:rPr>
                <w:rFonts w:cs="Arial"/>
                <w:szCs w:val="18"/>
                <w:lang w:eastAsia="ja-JP"/>
              </w:rPr>
              <w:t xml:space="preserve"> allowed for L2 U2N </w:t>
            </w:r>
            <w:r>
              <w:rPr>
                <w:rFonts w:cs="Arial" w:hint="eastAsia"/>
                <w:szCs w:val="18"/>
                <w:lang w:val="en-US" w:eastAsia="zh-CN"/>
              </w:rPr>
              <w:t xml:space="preserve">or U2U </w:t>
            </w:r>
            <w:r>
              <w:rPr>
                <w:rFonts w:cs="Arial"/>
                <w:szCs w:val="18"/>
                <w:lang w:eastAsia="ja-JP"/>
              </w:rPr>
              <w:t xml:space="preserve">relaying per Remote </w:t>
            </w:r>
            <w:r>
              <w:rPr>
                <w:rFonts w:cs="Arial"/>
              </w:rPr>
              <w:t>UE or</w:t>
            </w:r>
            <w:r>
              <w:rPr>
                <w:rFonts w:cs="Arial"/>
                <w:szCs w:val="18"/>
                <w:lang w:eastAsia="ja-JP"/>
              </w:rPr>
              <w:t xml:space="preserve"> Relay UE, the maximum value is 512.</w:t>
            </w:r>
          </w:p>
        </w:tc>
      </w:tr>
      <w:tr w:rsidR="0008139C" w14:paraId="1A195B4A" w14:textId="77777777">
        <w:trPr>
          <w:jc w:val="center"/>
        </w:trPr>
        <w:tc>
          <w:tcPr>
            <w:tcW w:w="3686" w:type="dxa"/>
          </w:tcPr>
          <w:p w14:paraId="14221481" w14:textId="77777777" w:rsidR="0008139C" w:rsidRDefault="0064284D">
            <w:pPr>
              <w:pStyle w:val="TAL"/>
              <w:keepNext w:val="0"/>
              <w:keepLines w:val="0"/>
              <w:widowControl w:val="0"/>
              <w:rPr>
                <w:rFonts w:cs="Arial"/>
                <w:bCs/>
                <w:szCs w:val="18"/>
                <w:lang w:eastAsia="ja-JP"/>
              </w:rPr>
            </w:pPr>
            <w:r>
              <w:rPr>
                <w:rFonts w:cs="Arial"/>
                <w:bCs/>
                <w:szCs w:val="18"/>
                <w:lang w:eastAsia="ja-JP"/>
              </w:rPr>
              <w:t>maxnoofMRBsforUE</w:t>
            </w:r>
          </w:p>
        </w:tc>
        <w:tc>
          <w:tcPr>
            <w:tcW w:w="5670" w:type="dxa"/>
          </w:tcPr>
          <w:p w14:paraId="7A794A03" w14:textId="77777777" w:rsidR="0008139C" w:rsidRDefault="0064284D">
            <w:pPr>
              <w:pStyle w:val="TAL"/>
              <w:keepNext w:val="0"/>
              <w:keepLines w:val="0"/>
              <w:widowControl w:val="0"/>
              <w:rPr>
                <w:rFonts w:cs="Arial"/>
                <w:szCs w:val="18"/>
                <w:lang w:eastAsia="ja-JP"/>
              </w:rPr>
            </w:pPr>
            <w:r>
              <w:rPr>
                <w:rFonts w:cs="Arial"/>
                <w:szCs w:val="18"/>
                <w:lang w:eastAsia="ja-JP"/>
              </w:rPr>
              <w:t>Maximum no. of multicast MRB allowed towards one UE, the maximum value is 64.</w:t>
            </w:r>
          </w:p>
        </w:tc>
      </w:tr>
      <w:tr w:rsidR="0008139C" w14:paraId="6A3EF82D" w14:textId="77777777">
        <w:trPr>
          <w:jc w:val="center"/>
        </w:trPr>
        <w:tc>
          <w:tcPr>
            <w:tcW w:w="3686" w:type="dxa"/>
          </w:tcPr>
          <w:p w14:paraId="59CFE5A5" w14:textId="77777777" w:rsidR="0008139C" w:rsidRDefault="0064284D">
            <w:pPr>
              <w:pStyle w:val="TAL"/>
              <w:keepNext w:val="0"/>
              <w:keepLines w:val="0"/>
              <w:widowControl w:val="0"/>
              <w:rPr>
                <w:rFonts w:cs="Arial"/>
                <w:bCs/>
                <w:szCs w:val="18"/>
                <w:lang w:eastAsia="ja-JP"/>
              </w:rPr>
            </w:pPr>
            <w:r>
              <w:rPr>
                <w:rFonts w:cs="Arial" w:hint="eastAsia"/>
                <w:bCs/>
                <w:szCs w:val="18"/>
                <w:lang w:eastAsia="ja-JP"/>
              </w:rPr>
              <w:t>maxnoof</w:t>
            </w:r>
            <w:r>
              <w:rPr>
                <w:rFonts w:cs="Arial" w:hint="eastAsia"/>
                <w:bCs/>
                <w:szCs w:val="18"/>
                <w:lang w:val="en-US" w:eastAsia="zh-CN"/>
              </w:rPr>
              <w:t>SL</w:t>
            </w:r>
            <w:r>
              <w:rPr>
                <w:rFonts w:cs="Arial" w:hint="eastAsia"/>
                <w:bCs/>
                <w:szCs w:val="18"/>
                <w:lang w:eastAsia="ja-JP"/>
              </w:rPr>
              <w:t>destinations</w:t>
            </w:r>
          </w:p>
        </w:tc>
        <w:tc>
          <w:tcPr>
            <w:tcW w:w="5670" w:type="dxa"/>
          </w:tcPr>
          <w:p w14:paraId="17A9DAE3" w14:textId="77777777" w:rsidR="0008139C" w:rsidRDefault="0064284D">
            <w:pPr>
              <w:pStyle w:val="TAL"/>
              <w:keepNext w:val="0"/>
              <w:keepLines w:val="0"/>
              <w:widowControl w:val="0"/>
              <w:rPr>
                <w:rFonts w:cs="Arial"/>
                <w:szCs w:val="18"/>
                <w:lang w:eastAsia="ja-JP"/>
              </w:rPr>
            </w:pPr>
            <w:r>
              <w:rPr>
                <w:rFonts w:cs="Arial" w:hint="eastAsia"/>
                <w:szCs w:val="18"/>
                <w:lang w:eastAsia="ja-JP"/>
              </w:rPr>
              <w:t>Maximum number of destination for NR sidelink communication</w:t>
            </w:r>
            <w:r>
              <w:rPr>
                <w:rFonts w:cs="Arial" w:hint="eastAsia"/>
                <w:szCs w:val="18"/>
                <w:lang w:val="en-US" w:eastAsia="zh-CN"/>
              </w:rPr>
              <w:t>, the maximum value is 32</w:t>
            </w:r>
          </w:p>
        </w:tc>
      </w:tr>
      <w:tr w:rsidR="0008139C" w14:paraId="20729BD6" w14:textId="77777777">
        <w:trPr>
          <w:jc w:val="center"/>
        </w:trPr>
        <w:tc>
          <w:tcPr>
            <w:tcW w:w="3686" w:type="dxa"/>
          </w:tcPr>
          <w:p w14:paraId="0CC3BBA7" w14:textId="77777777" w:rsidR="0008139C" w:rsidRDefault="0064284D">
            <w:pPr>
              <w:pStyle w:val="TAL"/>
              <w:keepNext w:val="0"/>
              <w:keepLines w:val="0"/>
              <w:widowControl w:val="0"/>
              <w:rPr>
                <w:rFonts w:cs="Arial"/>
                <w:bCs/>
                <w:szCs w:val="18"/>
                <w:lang w:eastAsia="ja-JP"/>
              </w:rPr>
            </w:pPr>
            <w:r>
              <w:rPr>
                <w:rFonts w:cs="Arial"/>
                <w:bCs/>
                <w:szCs w:val="18"/>
                <w:lang w:eastAsia="ja-JP"/>
              </w:rPr>
              <w:t>maxnoofLTMCells</w:t>
            </w:r>
          </w:p>
        </w:tc>
        <w:tc>
          <w:tcPr>
            <w:tcW w:w="5670" w:type="dxa"/>
          </w:tcPr>
          <w:p w14:paraId="4C02BF52" w14:textId="77777777" w:rsidR="0008139C" w:rsidRDefault="0064284D">
            <w:pPr>
              <w:pStyle w:val="TAL"/>
              <w:keepNext w:val="0"/>
              <w:keepLines w:val="0"/>
              <w:widowControl w:val="0"/>
              <w:rPr>
                <w:rFonts w:cs="Arial"/>
                <w:szCs w:val="18"/>
                <w:lang w:eastAsia="ja-JP"/>
              </w:rPr>
            </w:pPr>
            <w:r>
              <w:rPr>
                <w:rFonts w:cs="Arial"/>
                <w:szCs w:val="18"/>
                <w:lang w:eastAsia="ja-JP"/>
              </w:rPr>
              <w:t>Maximum no. of Cells configured for LTM allowed towards one UE, the maximum value is 8.</w:t>
            </w:r>
          </w:p>
        </w:tc>
      </w:tr>
      <w:tr w:rsidR="0008139C" w14:paraId="19A74E21" w14:textId="77777777">
        <w:trPr>
          <w:jc w:val="center"/>
        </w:trPr>
        <w:tc>
          <w:tcPr>
            <w:tcW w:w="3686" w:type="dxa"/>
          </w:tcPr>
          <w:p w14:paraId="67D11B8F" w14:textId="77777777" w:rsidR="0008139C" w:rsidRDefault="0064284D">
            <w:pPr>
              <w:pStyle w:val="TAL"/>
              <w:keepNext w:val="0"/>
              <w:keepLines w:val="0"/>
              <w:widowControl w:val="0"/>
              <w:rPr>
                <w:rFonts w:cs="Arial"/>
                <w:bCs/>
                <w:szCs w:val="18"/>
                <w:lang w:eastAsia="ja-JP"/>
              </w:rPr>
            </w:pPr>
            <w:r>
              <w:rPr>
                <w:rFonts w:cs="Arial"/>
                <w:bCs/>
                <w:szCs w:val="18"/>
                <w:lang w:eastAsia="ja-JP"/>
              </w:rPr>
              <w:t>maxnoofLTMgNBDUs</w:t>
            </w:r>
          </w:p>
        </w:tc>
        <w:tc>
          <w:tcPr>
            <w:tcW w:w="5670" w:type="dxa"/>
          </w:tcPr>
          <w:p w14:paraId="5C1B2D57" w14:textId="77777777" w:rsidR="0008139C" w:rsidRDefault="0064284D">
            <w:pPr>
              <w:pStyle w:val="TAL"/>
              <w:keepNext w:val="0"/>
              <w:keepLines w:val="0"/>
              <w:widowControl w:val="0"/>
              <w:rPr>
                <w:rFonts w:cs="Arial"/>
                <w:szCs w:val="18"/>
                <w:lang w:eastAsia="ja-JP"/>
              </w:rPr>
            </w:pPr>
            <w:r>
              <w:rPr>
                <w:rFonts w:cs="Arial"/>
                <w:szCs w:val="18"/>
                <w:lang w:eastAsia="ja-JP"/>
              </w:rPr>
              <w:t>Maximum no. of gNB-DUs allowed to be configured with LTM towards one UE, the maximum value is 8.</w:t>
            </w:r>
          </w:p>
        </w:tc>
      </w:tr>
    </w:tbl>
    <w:p w14:paraId="426D1491" w14:textId="77777777" w:rsidR="0008139C" w:rsidRDefault="0008139C">
      <w:pPr>
        <w:widowControl w:val="0"/>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08139C" w14:paraId="6EB510D9" w14:textId="77777777">
        <w:tc>
          <w:tcPr>
            <w:tcW w:w="3686" w:type="dxa"/>
          </w:tcPr>
          <w:p w14:paraId="6DBACA93" w14:textId="77777777" w:rsidR="0008139C" w:rsidRDefault="0064284D">
            <w:pPr>
              <w:pStyle w:val="TAH"/>
              <w:keepNext w:val="0"/>
              <w:keepLines w:val="0"/>
              <w:widowControl w:val="0"/>
              <w:rPr>
                <w:lang w:eastAsia="ja-JP"/>
              </w:rPr>
            </w:pPr>
            <w:r>
              <w:rPr>
                <w:lang w:eastAsia="ja-JP"/>
              </w:rPr>
              <w:t>Condition</w:t>
            </w:r>
          </w:p>
        </w:tc>
        <w:tc>
          <w:tcPr>
            <w:tcW w:w="5670" w:type="dxa"/>
          </w:tcPr>
          <w:p w14:paraId="31FA69AE" w14:textId="77777777" w:rsidR="0008139C" w:rsidRDefault="0064284D">
            <w:pPr>
              <w:pStyle w:val="TAH"/>
              <w:keepNext w:val="0"/>
              <w:keepLines w:val="0"/>
              <w:widowControl w:val="0"/>
              <w:rPr>
                <w:lang w:eastAsia="ja-JP"/>
              </w:rPr>
            </w:pPr>
            <w:r>
              <w:rPr>
                <w:lang w:eastAsia="ja-JP"/>
              </w:rPr>
              <w:t>Explanation</w:t>
            </w:r>
          </w:p>
        </w:tc>
      </w:tr>
      <w:tr w:rsidR="0008139C" w14:paraId="3DC87A5A" w14:textId="77777777">
        <w:tc>
          <w:tcPr>
            <w:tcW w:w="3686" w:type="dxa"/>
          </w:tcPr>
          <w:p w14:paraId="33545077" w14:textId="77777777" w:rsidR="0008139C" w:rsidRDefault="0064284D">
            <w:pPr>
              <w:pStyle w:val="TAL"/>
              <w:keepNext w:val="0"/>
              <w:keepLines w:val="0"/>
              <w:widowControl w:val="0"/>
              <w:rPr>
                <w:lang w:eastAsia="ja-JP"/>
              </w:rPr>
            </w:pPr>
            <w:r>
              <w:rPr>
                <w:lang w:eastAsia="zh-CN"/>
              </w:rPr>
              <w:t>ifCHOcancel</w:t>
            </w:r>
          </w:p>
        </w:tc>
        <w:tc>
          <w:tcPr>
            <w:tcW w:w="5670" w:type="dxa"/>
          </w:tcPr>
          <w:p w14:paraId="449FB3FB" w14:textId="77777777" w:rsidR="0008139C" w:rsidRDefault="0064284D">
            <w:pPr>
              <w:pStyle w:val="TAL"/>
              <w:keepNext w:val="0"/>
              <w:keepLines w:val="0"/>
              <w:widowControl w:val="0"/>
              <w:rPr>
                <w:lang w:eastAsia="ja-JP"/>
              </w:rPr>
            </w:pPr>
            <w:r>
              <w:rPr>
                <w:snapToGrid w:val="0"/>
              </w:rPr>
              <w:t xml:space="preserve">This IE shall be present if the </w:t>
            </w:r>
            <w:r>
              <w:rPr>
                <w:i/>
                <w:snapToGrid w:val="0"/>
              </w:rPr>
              <w:t>CHO Trigger</w:t>
            </w:r>
            <w:r>
              <w:rPr>
                <w:snapToGrid w:val="0"/>
              </w:rPr>
              <w:t xml:space="preserve"> IE is present and set to "CHO-cancel".</w:t>
            </w:r>
          </w:p>
        </w:tc>
      </w:tr>
      <w:tr w:rsidR="0008139C" w14:paraId="32E307C8" w14:textId="77777777">
        <w:tc>
          <w:tcPr>
            <w:tcW w:w="3686" w:type="dxa"/>
          </w:tcPr>
          <w:p w14:paraId="4F0AA430" w14:textId="77777777" w:rsidR="0008139C" w:rsidRDefault="0064284D">
            <w:pPr>
              <w:pStyle w:val="TAL"/>
              <w:keepNext w:val="0"/>
              <w:keepLines w:val="0"/>
              <w:widowControl w:val="0"/>
              <w:rPr>
                <w:lang w:eastAsia="zh-CN"/>
              </w:rPr>
            </w:pPr>
            <w:r>
              <w:rPr>
                <w:lang w:eastAsia="ja-JP"/>
              </w:rPr>
              <w:t>ifEarlyUL</w:t>
            </w:r>
          </w:p>
        </w:tc>
        <w:tc>
          <w:tcPr>
            <w:tcW w:w="5670" w:type="dxa"/>
          </w:tcPr>
          <w:p w14:paraId="6649A8F1" w14:textId="77777777" w:rsidR="0008139C" w:rsidRDefault="0064284D">
            <w:pPr>
              <w:pStyle w:val="TAL"/>
              <w:keepNext w:val="0"/>
              <w:keepLines w:val="0"/>
              <w:widowControl w:val="0"/>
              <w:rPr>
                <w:snapToGrid w:val="0"/>
              </w:rPr>
            </w:pPr>
            <w:r>
              <w:rPr>
                <w:snapToGrid w:val="0"/>
              </w:rPr>
              <w:t xml:space="preserve">This IE shall be present if the </w:t>
            </w:r>
            <w:r>
              <w:rPr>
                <w:i/>
              </w:rPr>
              <w:t>Early UL Sync Configuration</w:t>
            </w:r>
            <w:r>
              <w:t xml:space="preserve"> IE or the </w:t>
            </w:r>
            <w:r>
              <w:rPr>
                <w:i/>
              </w:rPr>
              <w:t>Early UL Sync Configuration for SUL</w:t>
            </w:r>
            <w:r>
              <w:t xml:space="preserve"> IE is present.</w:t>
            </w:r>
          </w:p>
        </w:tc>
      </w:tr>
    </w:tbl>
    <w:p w14:paraId="4AAE6284" w14:textId="77777777" w:rsidR="0008139C" w:rsidRDefault="0008139C">
      <w:pPr>
        <w:widowControl w:val="0"/>
      </w:pPr>
    </w:p>
    <w:p w14:paraId="1F063A25" w14:textId="77777777" w:rsidR="0008139C" w:rsidRDefault="0008139C">
      <w:pPr>
        <w:widowControl w:val="0"/>
      </w:pPr>
    </w:p>
    <w:p w14:paraId="4CF16F43" w14:textId="77777777" w:rsidR="0008139C" w:rsidRDefault="0064284D">
      <w:pPr>
        <w:pStyle w:val="4"/>
        <w:keepNext w:val="0"/>
        <w:keepLines w:val="0"/>
        <w:widowControl w:val="0"/>
      </w:pPr>
      <w:bookmarkStart w:id="453" w:name="_Toc29892992"/>
      <w:bookmarkStart w:id="454" w:name="_Toc20955880"/>
      <w:bookmarkStart w:id="455" w:name="_Toc113835461"/>
      <w:bookmarkStart w:id="456" w:name="_Toc105510952"/>
      <w:bookmarkStart w:id="457" w:name="_Toc99038560"/>
      <w:bookmarkStart w:id="458" w:name="_Toc64448779"/>
      <w:bookmarkStart w:id="459" w:name="_Toc51763613"/>
      <w:bookmarkStart w:id="460" w:name="_Toc106110024"/>
      <w:bookmarkStart w:id="461" w:name="_Toc36556929"/>
      <w:bookmarkStart w:id="462" w:name="_Toc81383295"/>
      <w:bookmarkStart w:id="463" w:name="_Toc99730823"/>
      <w:bookmarkStart w:id="464" w:name="_Toc192843715"/>
      <w:bookmarkStart w:id="465" w:name="_Toc74154551"/>
      <w:bookmarkStart w:id="466" w:name="_Toc88657928"/>
      <w:bookmarkStart w:id="467" w:name="_Toc97910840"/>
      <w:bookmarkStart w:id="468" w:name="_Toc120124308"/>
      <w:bookmarkStart w:id="469" w:name="_Toc45832360"/>
      <w:bookmarkStart w:id="470" w:name="_Toc66289438"/>
      <w:bookmarkStart w:id="471" w:name="_Toc105927484"/>
      <w:r>
        <w:t>9.2.2.8</w:t>
      </w:r>
      <w:r>
        <w:tab/>
        <w:t>UE CONTEXT MODIFICATION RESPONSE</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654644AA" w14:textId="77777777" w:rsidR="0008139C" w:rsidRDefault="0064284D">
      <w:pPr>
        <w:widowControl w:val="0"/>
      </w:pPr>
      <w:r>
        <w:t>This message is sent by the gNB-DU to confirm the modification of a UE context.</w:t>
      </w:r>
    </w:p>
    <w:p w14:paraId="53C51A1A" w14:textId="77777777" w:rsidR="0008139C" w:rsidRDefault="0064284D">
      <w:pPr>
        <w:widowControl w:val="0"/>
        <w:rPr>
          <w:lang w:val="fr-FR"/>
        </w:rPr>
      </w:pPr>
      <w:r>
        <w:rPr>
          <w:lang w:val="fr-FR"/>
        </w:rPr>
        <w:t xml:space="preserve">Direction: gNB-DU </w:t>
      </w:r>
      <w:r>
        <w:sym w:font="Symbol" w:char="F0AE"/>
      </w:r>
      <w:r>
        <w:rPr>
          <w:lang w:val="fr-FR"/>
        </w:rPr>
        <w:t xml:space="preserve"> gNB-CU.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8139C" w14:paraId="08305BB7" w14:textId="77777777">
        <w:trPr>
          <w:tblHeader/>
        </w:trPr>
        <w:tc>
          <w:tcPr>
            <w:tcW w:w="2160" w:type="dxa"/>
          </w:tcPr>
          <w:p w14:paraId="4B874A4F" w14:textId="77777777" w:rsidR="0008139C" w:rsidRDefault="0064284D">
            <w:pPr>
              <w:pStyle w:val="TAH"/>
              <w:keepNext w:val="0"/>
              <w:keepLines w:val="0"/>
              <w:widowControl w:val="0"/>
            </w:pPr>
            <w:r>
              <w:t>IE/Group Name</w:t>
            </w:r>
          </w:p>
        </w:tc>
        <w:tc>
          <w:tcPr>
            <w:tcW w:w="1080" w:type="dxa"/>
          </w:tcPr>
          <w:p w14:paraId="203AA400" w14:textId="77777777" w:rsidR="0008139C" w:rsidRDefault="0064284D">
            <w:pPr>
              <w:pStyle w:val="TAH"/>
              <w:keepNext w:val="0"/>
              <w:keepLines w:val="0"/>
              <w:widowControl w:val="0"/>
            </w:pPr>
            <w:r>
              <w:t>Presence</w:t>
            </w:r>
          </w:p>
        </w:tc>
        <w:tc>
          <w:tcPr>
            <w:tcW w:w="1080" w:type="dxa"/>
          </w:tcPr>
          <w:p w14:paraId="04B24BAD" w14:textId="77777777" w:rsidR="0008139C" w:rsidRDefault="0064284D">
            <w:pPr>
              <w:pStyle w:val="TAH"/>
              <w:keepNext w:val="0"/>
              <w:keepLines w:val="0"/>
              <w:widowControl w:val="0"/>
            </w:pPr>
            <w:r>
              <w:t>Range</w:t>
            </w:r>
          </w:p>
        </w:tc>
        <w:tc>
          <w:tcPr>
            <w:tcW w:w="1512" w:type="dxa"/>
          </w:tcPr>
          <w:p w14:paraId="470DDDC0" w14:textId="77777777" w:rsidR="0008139C" w:rsidRDefault="0064284D">
            <w:pPr>
              <w:pStyle w:val="TAH"/>
              <w:keepNext w:val="0"/>
              <w:keepLines w:val="0"/>
              <w:widowControl w:val="0"/>
            </w:pPr>
            <w:r>
              <w:t>IE type and reference</w:t>
            </w:r>
          </w:p>
        </w:tc>
        <w:tc>
          <w:tcPr>
            <w:tcW w:w="1728" w:type="dxa"/>
          </w:tcPr>
          <w:p w14:paraId="7A00E789" w14:textId="77777777" w:rsidR="0008139C" w:rsidRDefault="0064284D">
            <w:pPr>
              <w:pStyle w:val="TAH"/>
              <w:keepNext w:val="0"/>
              <w:keepLines w:val="0"/>
              <w:widowControl w:val="0"/>
            </w:pPr>
            <w:r>
              <w:t>Semantics description</w:t>
            </w:r>
          </w:p>
        </w:tc>
        <w:tc>
          <w:tcPr>
            <w:tcW w:w="1080" w:type="dxa"/>
          </w:tcPr>
          <w:p w14:paraId="0FBF7C57" w14:textId="77777777" w:rsidR="0008139C" w:rsidRDefault="0064284D">
            <w:pPr>
              <w:pStyle w:val="TAH"/>
              <w:keepNext w:val="0"/>
              <w:keepLines w:val="0"/>
              <w:widowControl w:val="0"/>
            </w:pPr>
            <w:r>
              <w:t>Criticality</w:t>
            </w:r>
          </w:p>
        </w:tc>
        <w:tc>
          <w:tcPr>
            <w:tcW w:w="1080" w:type="dxa"/>
          </w:tcPr>
          <w:p w14:paraId="4011DBF7" w14:textId="77777777" w:rsidR="0008139C" w:rsidRDefault="0064284D">
            <w:pPr>
              <w:pStyle w:val="TAH"/>
              <w:keepNext w:val="0"/>
              <w:keepLines w:val="0"/>
              <w:widowControl w:val="0"/>
            </w:pPr>
            <w:r>
              <w:t>Assigned Criticality</w:t>
            </w:r>
          </w:p>
        </w:tc>
      </w:tr>
      <w:tr w:rsidR="0008139C" w14:paraId="79D71B19" w14:textId="77777777">
        <w:tc>
          <w:tcPr>
            <w:tcW w:w="2160" w:type="dxa"/>
          </w:tcPr>
          <w:p w14:paraId="423B2BCF" w14:textId="77777777" w:rsidR="0008139C" w:rsidRDefault="0064284D">
            <w:pPr>
              <w:pStyle w:val="TAL"/>
              <w:keepNext w:val="0"/>
              <w:keepLines w:val="0"/>
              <w:widowControl w:val="0"/>
            </w:pPr>
            <w:r>
              <w:t>Message Type</w:t>
            </w:r>
          </w:p>
        </w:tc>
        <w:tc>
          <w:tcPr>
            <w:tcW w:w="1080" w:type="dxa"/>
          </w:tcPr>
          <w:p w14:paraId="730C841B" w14:textId="77777777" w:rsidR="0008139C" w:rsidRDefault="0064284D">
            <w:pPr>
              <w:pStyle w:val="TAL"/>
              <w:keepNext w:val="0"/>
              <w:keepLines w:val="0"/>
              <w:widowControl w:val="0"/>
            </w:pPr>
            <w:r>
              <w:t>M</w:t>
            </w:r>
          </w:p>
        </w:tc>
        <w:tc>
          <w:tcPr>
            <w:tcW w:w="1080" w:type="dxa"/>
          </w:tcPr>
          <w:p w14:paraId="4234ECD4" w14:textId="77777777" w:rsidR="0008139C" w:rsidRDefault="0008139C">
            <w:pPr>
              <w:pStyle w:val="TAL"/>
              <w:keepNext w:val="0"/>
              <w:keepLines w:val="0"/>
              <w:widowControl w:val="0"/>
            </w:pPr>
          </w:p>
        </w:tc>
        <w:tc>
          <w:tcPr>
            <w:tcW w:w="1512" w:type="dxa"/>
          </w:tcPr>
          <w:p w14:paraId="036E65F3" w14:textId="77777777" w:rsidR="0008139C" w:rsidRDefault="0064284D">
            <w:pPr>
              <w:pStyle w:val="TAL"/>
              <w:keepNext w:val="0"/>
              <w:keepLines w:val="0"/>
              <w:widowControl w:val="0"/>
            </w:pPr>
            <w:r>
              <w:t>9.3.1.1</w:t>
            </w:r>
          </w:p>
        </w:tc>
        <w:tc>
          <w:tcPr>
            <w:tcW w:w="1728" w:type="dxa"/>
          </w:tcPr>
          <w:p w14:paraId="3D49C217" w14:textId="77777777" w:rsidR="0008139C" w:rsidRDefault="0008139C">
            <w:pPr>
              <w:pStyle w:val="TAL"/>
              <w:keepNext w:val="0"/>
              <w:keepLines w:val="0"/>
              <w:widowControl w:val="0"/>
            </w:pPr>
          </w:p>
        </w:tc>
        <w:tc>
          <w:tcPr>
            <w:tcW w:w="1080" w:type="dxa"/>
          </w:tcPr>
          <w:p w14:paraId="51A7C9A4" w14:textId="77777777" w:rsidR="0008139C" w:rsidRDefault="0064284D">
            <w:pPr>
              <w:pStyle w:val="TAC"/>
              <w:keepNext w:val="0"/>
              <w:keepLines w:val="0"/>
              <w:widowControl w:val="0"/>
            </w:pPr>
            <w:r>
              <w:t>YES</w:t>
            </w:r>
          </w:p>
        </w:tc>
        <w:tc>
          <w:tcPr>
            <w:tcW w:w="1080" w:type="dxa"/>
          </w:tcPr>
          <w:p w14:paraId="2CEF77E3" w14:textId="77777777" w:rsidR="0008139C" w:rsidRDefault="0064284D">
            <w:pPr>
              <w:pStyle w:val="TAC"/>
              <w:keepNext w:val="0"/>
              <w:keepLines w:val="0"/>
              <w:widowControl w:val="0"/>
            </w:pPr>
            <w:r>
              <w:t>reject</w:t>
            </w:r>
          </w:p>
        </w:tc>
      </w:tr>
      <w:tr w:rsidR="0008139C" w14:paraId="08AB69CF" w14:textId="77777777">
        <w:tc>
          <w:tcPr>
            <w:tcW w:w="2160" w:type="dxa"/>
          </w:tcPr>
          <w:p w14:paraId="4C3793E7" w14:textId="77777777" w:rsidR="0008139C" w:rsidRDefault="0064284D">
            <w:pPr>
              <w:pStyle w:val="TAL"/>
              <w:keepNext w:val="0"/>
              <w:keepLines w:val="0"/>
              <w:widowControl w:val="0"/>
              <w:rPr>
                <w:lang w:eastAsia="zh-CN"/>
              </w:rPr>
            </w:pPr>
            <w:r>
              <w:rPr>
                <w:rFonts w:eastAsia="Batang"/>
                <w:bCs/>
              </w:rPr>
              <w:t>gNB-CU</w:t>
            </w:r>
            <w:r>
              <w:rPr>
                <w:bCs/>
              </w:rPr>
              <w:t xml:space="preserve"> UE F1AP ID</w:t>
            </w:r>
          </w:p>
        </w:tc>
        <w:tc>
          <w:tcPr>
            <w:tcW w:w="1080" w:type="dxa"/>
          </w:tcPr>
          <w:p w14:paraId="0B31EEA5" w14:textId="77777777" w:rsidR="0008139C" w:rsidRDefault="0064284D">
            <w:pPr>
              <w:pStyle w:val="TAL"/>
              <w:keepNext w:val="0"/>
              <w:keepLines w:val="0"/>
              <w:widowControl w:val="0"/>
              <w:rPr>
                <w:lang w:eastAsia="zh-CN"/>
              </w:rPr>
            </w:pPr>
            <w:r>
              <w:rPr>
                <w:lang w:eastAsia="zh-CN"/>
              </w:rPr>
              <w:t>M</w:t>
            </w:r>
          </w:p>
        </w:tc>
        <w:tc>
          <w:tcPr>
            <w:tcW w:w="1080" w:type="dxa"/>
          </w:tcPr>
          <w:p w14:paraId="159CEEBC" w14:textId="77777777" w:rsidR="0008139C" w:rsidRDefault="0008139C">
            <w:pPr>
              <w:pStyle w:val="TAL"/>
              <w:keepNext w:val="0"/>
              <w:keepLines w:val="0"/>
              <w:widowControl w:val="0"/>
            </w:pPr>
          </w:p>
        </w:tc>
        <w:tc>
          <w:tcPr>
            <w:tcW w:w="1512" w:type="dxa"/>
          </w:tcPr>
          <w:p w14:paraId="407F5E04" w14:textId="77777777" w:rsidR="0008139C" w:rsidRDefault="0064284D">
            <w:pPr>
              <w:pStyle w:val="TAL"/>
              <w:keepNext w:val="0"/>
              <w:keepLines w:val="0"/>
              <w:widowControl w:val="0"/>
            </w:pPr>
            <w:r>
              <w:t>9.3.1.4</w:t>
            </w:r>
          </w:p>
        </w:tc>
        <w:tc>
          <w:tcPr>
            <w:tcW w:w="1728" w:type="dxa"/>
          </w:tcPr>
          <w:p w14:paraId="7146905F" w14:textId="77777777" w:rsidR="0008139C" w:rsidRDefault="0008139C">
            <w:pPr>
              <w:pStyle w:val="TAL"/>
              <w:keepNext w:val="0"/>
              <w:keepLines w:val="0"/>
              <w:widowControl w:val="0"/>
            </w:pPr>
          </w:p>
        </w:tc>
        <w:tc>
          <w:tcPr>
            <w:tcW w:w="1080" w:type="dxa"/>
          </w:tcPr>
          <w:p w14:paraId="3B1D934F" w14:textId="77777777" w:rsidR="0008139C" w:rsidRDefault="0064284D">
            <w:pPr>
              <w:pStyle w:val="TAC"/>
              <w:keepNext w:val="0"/>
              <w:keepLines w:val="0"/>
              <w:widowControl w:val="0"/>
            </w:pPr>
            <w:r>
              <w:t>YES</w:t>
            </w:r>
          </w:p>
        </w:tc>
        <w:tc>
          <w:tcPr>
            <w:tcW w:w="1080" w:type="dxa"/>
          </w:tcPr>
          <w:p w14:paraId="78A90ED8" w14:textId="77777777" w:rsidR="0008139C" w:rsidRDefault="0064284D">
            <w:pPr>
              <w:pStyle w:val="TAC"/>
              <w:keepNext w:val="0"/>
              <w:keepLines w:val="0"/>
              <w:widowControl w:val="0"/>
            </w:pPr>
            <w:r>
              <w:t>reject</w:t>
            </w:r>
          </w:p>
        </w:tc>
      </w:tr>
      <w:tr w:rsidR="0008139C" w14:paraId="3B5541F9" w14:textId="77777777">
        <w:tc>
          <w:tcPr>
            <w:tcW w:w="2160" w:type="dxa"/>
            <w:tcBorders>
              <w:top w:val="single" w:sz="4" w:space="0" w:color="auto"/>
              <w:left w:val="single" w:sz="4" w:space="0" w:color="auto"/>
              <w:bottom w:val="single" w:sz="4" w:space="0" w:color="auto"/>
              <w:right w:val="single" w:sz="4" w:space="0" w:color="auto"/>
            </w:tcBorders>
          </w:tcPr>
          <w:p w14:paraId="3306EF0F" w14:textId="77777777" w:rsidR="0008139C" w:rsidRDefault="0064284D">
            <w:pPr>
              <w:pStyle w:val="TAL"/>
              <w:keepNext w:val="0"/>
              <w:keepLines w:val="0"/>
              <w:widowControl w:val="0"/>
              <w:rPr>
                <w:rFonts w:eastAsia="Batang"/>
                <w:lang w:val="fr-FR"/>
              </w:rPr>
            </w:pPr>
            <w:r>
              <w:rPr>
                <w:rFonts w:eastAsia="Batang"/>
                <w:lang w:val="fr-FR"/>
              </w:rPr>
              <w:t>gNB-DU UE F1AP ID</w:t>
            </w:r>
          </w:p>
        </w:tc>
        <w:tc>
          <w:tcPr>
            <w:tcW w:w="1080" w:type="dxa"/>
            <w:tcBorders>
              <w:top w:val="single" w:sz="4" w:space="0" w:color="auto"/>
              <w:left w:val="single" w:sz="4" w:space="0" w:color="auto"/>
              <w:bottom w:val="single" w:sz="4" w:space="0" w:color="auto"/>
              <w:right w:val="single" w:sz="4" w:space="0" w:color="auto"/>
            </w:tcBorders>
          </w:tcPr>
          <w:p w14:paraId="2C0DE984" w14:textId="77777777" w:rsidR="0008139C" w:rsidRDefault="0064284D">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CC44957"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13E6706" w14:textId="77777777" w:rsidR="0008139C" w:rsidRDefault="0064284D">
            <w:pPr>
              <w:pStyle w:val="TAL"/>
              <w:keepNext w:val="0"/>
              <w:keepLines w:val="0"/>
              <w:widowControl w:val="0"/>
            </w:pPr>
            <w:r>
              <w:t>9.3.1.5</w:t>
            </w:r>
          </w:p>
        </w:tc>
        <w:tc>
          <w:tcPr>
            <w:tcW w:w="1728" w:type="dxa"/>
            <w:tcBorders>
              <w:top w:val="single" w:sz="4" w:space="0" w:color="auto"/>
              <w:left w:val="single" w:sz="4" w:space="0" w:color="auto"/>
              <w:bottom w:val="single" w:sz="4" w:space="0" w:color="auto"/>
              <w:right w:val="single" w:sz="4" w:space="0" w:color="auto"/>
            </w:tcBorders>
          </w:tcPr>
          <w:p w14:paraId="5203118B"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C4DC75"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4D4A6D70" w14:textId="77777777" w:rsidR="0008139C" w:rsidRDefault="0064284D">
            <w:pPr>
              <w:pStyle w:val="TAC"/>
              <w:keepNext w:val="0"/>
              <w:keepLines w:val="0"/>
              <w:widowControl w:val="0"/>
            </w:pPr>
            <w:r>
              <w:t>reject</w:t>
            </w:r>
          </w:p>
        </w:tc>
      </w:tr>
      <w:tr w:rsidR="0008139C" w14:paraId="4CD4B168" w14:textId="77777777">
        <w:tc>
          <w:tcPr>
            <w:tcW w:w="2160" w:type="dxa"/>
            <w:tcBorders>
              <w:top w:val="single" w:sz="4" w:space="0" w:color="auto"/>
              <w:left w:val="single" w:sz="4" w:space="0" w:color="auto"/>
              <w:bottom w:val="single" w:sz="4" w:space="0" w:color="auto"/>
              <w:right w:val="single" w:sz="4" w:space="0" w:color="auto"/>
            </w:tcBorders>
          </w:tcPr>
          <w:p w14:paraId="50D0B098" w14:textId="77777777" w:rsidR="0008139C" w:rsidRDefault="0064284D">
            <w:pPr>
              <w:pStyle w:val="TAL"/>
              <w:keepNext w:val="0"/>
              <w:keepLines w:val="0"/>
              <w:widowControl w:val="0"/>
              <w:rPr>
                <w:rFonts w:eastAsia="Batang"/>
                <w:bCs/>
              </w:rPr>
            </w:pPr>
            <w:r>
              <w:rPr>
                <w:rFonts w:eastAsia="Batang"/>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71138777"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540CEAD"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24592CB" w14:textId="77777777" w:rsidR="0008139C" w:rsidRDefault="0064284D">
            <w:pPr>
              <w:pStyle w:val="TAL"/>
              <w:keepNext w:val="0"/>
              <w:keepLines w:val="0"/>
              <w:widowControl w:val="0"/>
            </w:pPr>
            <w:r>
              <w:t>OCTET STRING</w:t>
            </w:r>
          </w:p>
        </w:tc>
        <w:tc>
          <w:tcPr>
            <w:tcW w:w="1728" w:type="dxa"/>
            <w:tcBorders>
              <w:top w:val="single" w:sz="4" w:space="0" w:color="auto"/>
              <w:left w:val="single" w:sz="4" w:space="0" w:color="auto"/>
              <w:bottom w:val="single" w:sz="4" w:space="0" w:color="auto"/>
              <w:right w:val="single" w:sz="4" w:space="0" w:color="auto"/>
            </w:tcBorders>
          </w:tcPr>
          <w:p w14:paraId="721D6EAD" w14:textId="77777777" w:rsidR="0008139C" w:rsidRDefault="0064284D">
            <w:pPr>
              <w:pStyle w:val="TAL"/>
              <w:keepNext w:val="0"/>
              <w:keepLines w:val="0"/>
              <w:widowControl w:val="0"/>
            </w:pPr>
            <w:r>
              <w:t xml:space="preserve">Includes the </w:t>
            </w:r>
            <w:r>
              <w:rPr>
                <w:i/>
              </w:rPr>
              <w:t>SgNB Resource Coordination Information</w:t>
            </w:r>
            <w:r>
              <w:t xml:space="preserve"> IE as defined in subclause 9.2.117 of TS 36.423 [9] for EN-DC case or </w:t>
            </w:r>
            <w:r>
              <w:rPr>
                <w:rFonts w:eastAsia="Batang"/>
                <w:bCs/>
                <w:i/>
              </w:rPr>
              <w:t xml:space="preserve">MR-DC Resource Coordination </w:t>
            </w:r>
            <w:r>
              <w:rPr>
                <w:rFonts w:eastAsia="Batang"/>
                <w:bCs/>
                <w:i/>
              </w:rPr>
              <w:lastRenderedPageBreak/>
              <w:t>Information</w:t>
            </w:r>
            <w:r>
              <w:t xml:space="preserve"> IE as defined in TS 38.423 [28] for NGEN-DC and NE-DC cases.</w:t>
            </w:r>
          </w:p>
        </w:tc>
        <w:tc>
          <w:tcPr>
            <w:tcW w:w="1080" w:type="dxa"/>
            <w:tcBorders>
              <w:top w:val="single" w:sz="4" w:space="0" w:color="auto"/>
              <w:left w:val="single" w:sz="4" w:space="0" w:color="auto"/>
              <w:bottom w:val="single" w:sz="4" w:space="0" w:color="auto"/>
              <w:right w:val="single" w:sz="4" w:space="0" w:color="auto"/>
            </w:tcBorders>
          </w:tcPr>
          <w:p w14:paraId="6E2BE9A4" w14:textId="77777777" w:rsidR="0008139C" w:rsidRDefault="0064284D">
            <w:pPr>
              <w:pStyle w:val="TAC"/>
              <w:keepNext w:val="0"/>
              <w:keepLines w:val="0"/>
              <w:widowControl w:val="0"/>
            </w:pPr>
            <w: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25AF3017" w14:textId="77777777" w:rsidR="0008139C" w:rsidRDefault="0064284D">
            <w:pPr>
              <w:pStyle w:val="TAC"/>
              <w:keepNext w:val="0"/>
              <w:keepLines w:val="0"/>
              <w:widowControl w:val="0"/>
            </w:pPr>
            <w:r>
              <w:t>ignore</w:t>
            </w:r>
          </w:p>
        </w:tc>
      </w:tr>
      <w:tr w:rsidR="0008139C" w14:paraId="05C00CFC" w14:textId="77777777">
        <w:tc>
          <w:tcPr>
            <w:tcW w:w="2160" w:type="dxa"/>
          </w:tcPr>
          <w:p w14:paraId="16A6AE76" w14:textId="77777777" w:rsidR="0008139C" w:rsidRDefault="0064284D">
            <w:pPr>
              <w:pStyle w:val="TAL"/>
              <w:keepNext w:val="0"/>
              <w:keepLines w:val="0"/>
              <w:widowControl w:val="0"/>
              <w:rPr>
                <w:rFonts w:eastAsia="Batang" w:cs="Arial"/>
                <w:bCs/>
                <w:lang w:val="fr-FR"/>
              </w:rPr>
            </w:pPr>
            <w:r>
              <w:rPr>
                <w:rFonts w:eastAsia="Batang" w:cs="Arial"/>
                <w:bCs/>
                <w:lang w:val="fr-FR"/>
              </w:rPr>
              <w:t>DU To CU RRC Information</w:t>
            </w:r>
          </w:p>
        </w:tc>
        <w:tc>
          <w:tcPr>
            <w:tcW w:w="1080" w:type="dxa"/>
          </w:tcPr>
          <w:p w14:paraId="137FA9E1" w14:textId="77777777" w:rsidR="0008139C" w:rsidRDefault="0064284D">
            <w:pPr>
              <w:pStyle w:val="TAL"/>
              <w:keepNext w:val="0"/>
              <w:keepLines w:val="0"/>
              <w:widowControl w:val="0"/>
              <w:rPr>
                <w:rFonts w:cs="Arial"/>
              </w:rPr>
            </w:pPr>
            <w:r>
              <w:rPr>
                <w:rFonts w:cs="Arial"/>
              </w:rPr>
              <w:t>O</w:t>
            </w:r>
          </w:p>
        </w:tc>
        <w:tc>
          <w:tcPr>
            <w:tcW w:w="1080" w:type="dxa"/>
          </w:tcPr>
          <w:p w14:paraId="23A4DB61" w14:textId="77777777" w:rsidR="0008139C" w:rsidRDefault="0008139C">
            <w:pPr>
              <w:pStyle w:val="TAL"/>
              <w:keepNext w:val="0"/>
              <w:keepLines w:val="0"/>
              <w:widowControl w:val="0"/>
              <w:rPr>
                <w:rFonts w:cs="Arial"/>
              </w:rPr>
            </w:pPr>
          </w:p>
        </w:tc>
        <w:tc>
          <w:tcPr>
            <w:tcW w:w="1512" w:type="dxa"/>
          </w:tcPr>
          <w:p w14:paraId="0680EC63" w14:textId="77777777" w:rsidR="0008139C" w:rsidRDefault="0064284D">
            <w:pPr>
              <w:pStyle w:val="TAL"/>
              <w:keepNext w:val="0"/>
              <w:keepLines w:val="0"/>
              <w:widowControl w:val="0"/>
              <w:rPr>
                <w:rFonts w:cs="Arial"/>
              </w:rPr>
            </w:pPr>
            <w:r>
              <w:rPr>
                <w:rFonts w:cs="Arial"/>
              </w:rPr>
              <w:t>9.3.1.26</w:t>
            </w:r>
          </w:p>
        </w:tc>
        <w:tc>
          <w:tcPr>
            <w:tcW w:w="1728" w:type="dxa"/>
          </w:tcPr>
          <w:p w14:paraId="1AF944C5" w14:textId="77777777" w:rsidR="0008139C" w:rsidRDefault="0008139C">
            <w:pPr>
              <w:pStyle w:val="TAL"/>
              <w:keepNext w:val="0"/>
              <w:keepLines w:val="0"/>
              <w:widowControl w:val="0"/>
              <w:rPr>
                <w:rFonts w:cs="Arial"/>
              </w:rPr>
            </w:pPr>
          </w:p>
        </w:tc>
        <w:tc>
          <w:tcPr>
            <w:tcW w:w="1080" w:type="dxa"/>
          </w:tcPr>
          <w:p w14:paraId="67CFF2E2" w14:textId="77777777" w:rsidR="0008139C" w:rsidRDefault="0064284D">
            <w:pPr>
              <w:pStyle w:val="TAC"/>
              <w:keepNext w:val="0"/>
              <w:keepLines w:val="0"/>
              <w:widowControl w:val="0"/>
              <w:rPr>
                <w:rFonts w:cs="Arial"/>
              </w:rPr>
            </w:pPr>
            <w:r>
              <w:rPr>
                <w:rFonts w:cs="Arial"/>
              </w:rPr>
              <w:t>YES</w:t>
            </w:r>
          </w:p>
        </w:tc>
        <w:tc>
          <w:tcPr>
            <w:tcW w:w="1080" w:type="dxa"/>
          </w:tcPr>
          <w:p w14:paraId="2FA5C695" w14:textId="77777777" w:rsidR="0008139C" w:rsidRDefault="0064284D">
            <w:pPr>
              <w:pStyle w:val="TAC"/>
              <w:keepNext w:val="0"/>
              <w:keepLines w:val="0"/>
              <w:widowControl w:val="0"/>
              <w:rPr>
                <w:rFonts w:cs="Arial"/>
              </w:rPr>
            </w:pPr>
            <w:r>
              <w:rPr>
                <w:rFonts w:cs="Arial"/>
              </w:rPr>
              <w:t>reject</w:t>
            </w:r>
          </w:p>
        </w:tc>
      </w:tr>
      <w:tr w:rsidR="0008139C" w14:paraId="5C1A13D3" w14:textId="77777777">
        <w:tc>
          <w:tcPr>
            <w:tcW w:w="2160" w:type="dxa"/>
            <w:tcBorders>
              <w:top w:val="single" w:sz="4" w:space="0" w:color="auto"/>
              <w:left w:val="single" w:sz="4" w:space="0" w:color="auto"/>
              <w:bottom w:val="single" w:sz="4" w:space="0" w:color="auto"/>
              <w:right w:val="single" w:sz="4" w:space="0" w:color="auto"/>
            </w:tcBorders>
          </w:tcPr>
          <w:p w14:paraId="33BEE4A2" w14:textId="77777777" w:rsidR="0008139C" w:rsidRDefault="0064284D">
            <w:pPr>
              <w:pStyle w:val="TAL"/>
              <w:keepNext w:val="0"/>
              <w:keepLines w:val="0"/>
              <w:widowControl w:val="0"/>
              <w:rPr>
                <w:rFonts w:cs="Arial"/>
                <w:b/>
                <w:szCs w:val="18"/>
              </w:rPr>
            </w:pPr>
            <w:r>
              <w:rPr>
                <w:rFonts w:cs="Arial"/>
                <w:b/>
                <w:szCs w:val="18"/>
              </w:rPr>
              <w:t>DRB Setup List</w:t>
            </w:r>
          </w:p>
        </w:tc>
        <w:tc>
          <w:tcPr>
            <w:tcW w:w="1080" w:type="dxa"/>
            <w:tcBorders>
              <w:top w:val="single" w:sz="4" w:space="0" w:color="auto"/>
              <w:left w:val="single" w:sz="4" w:space="0" w:color="auto"/>
              <w:bottom w:val="single" w:sz="4" w:space="0" w:color="auto"/>
              <w:right w:val="single" w:sz="4" w:space="0" w:color="auto"/>
            </w:tcBorders>
          </w:tcPr>
          <w:p w14:paraId="3D55E076"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290DEE5" w14:textId="77777777" w:rsidR="0008139C" w:rsidRDefault="0064284D">
            <w:pPr>
              <w:pStyle w:val="TAL"/>
              <w:keepNext w:val="0"/>
              <w:keepLines w:val="0"/>
              <w:widowControl w:val="0"/>
              <w:rPr>
                <w:rFonts w:cs="Arial"/>
                <w:i/>
                <w:szCs w:val="18"/>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2AC3AA5E"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2F6BB450" w14:textId="77777777" w:rsidR="0008139C" w:rsidRDefault="0064284D">
            <w:pPr>
              <w:pStyle w:val="TAL"/>
              <w:keepNext w:val="0"/>
              <w:keepLines w:val="0"/>
              <w:widowControl w:val="0"/>
              <w:rPr>
                <w:rFonts w:cs="Arial"/>
                <w:szCs w:val="18"/>
                <w:lang w:eastAsia="ja-JP"/>
              </w:rPr>
            </w:pPr>
            <w:r>
              <w:rPr>
                <w:rFonts w:cs="Arial"/>
                <w:szCs w:val="18"/>
                <w:lang w:eastAsia="ja-JP"/>
              </w:rPr>
              <w:t>The List of DRBs which are successfully established.</w:t>
            </w:r>
          </w:p>
        </w:tc>
        <w:tc>
          <w:tcPr>
            <w:tcW w:w="1080" w:type="dxa"/>
            <w:tcBorders>
              <w:top w:val="single" w:sz="4" w:space="0" w:color="auto"/>
              <w:left w:val="single" w:sz="4" w:space="0" w:color="auto"/>
              <w:bottom w:val="single" w:sz="4" w:space="0" w:color="auto"/>
              <w:right w:val="single" w:sz="4" w:space="0" w:color="auto"/>
            </w:tcBorders>
          </w:tcPr>
          <w:p w14:paraId="51F12492" w14:textId="77777777" w:rsidR="0008139C" w:rsidRDefault="0064284D">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2B14E821" w14:textId="77777777" w:rsidR="0008139C" w:rsidRDefault="0064284D">
            <w:pPr>
              <w:pStyle w:val="TAC"/>
              <w:keepNext w:val="0"/>
              <w:keepLines w:val="0"/>
              <w:widowControl w:val="0"/>
              <w:rPr>
                <w:rFonts w:cs="Arial"/>
                <w:szCs w:val="18"/>
              </w:rPr>
            </w:pPr>
            <w:r>
              <w:rPr>
                <w:rFonts w:cs="Arial"/>
                <w:szCs w:val="18"/>
              </w:rPr>
              <w:t>ignore</w:t>
            </w:r>
          </w:p>
        </w:tc>
      </w:tr>
      <w:tr w:rsidR="0008139C" w14:paraId="34465FA9" w14:textId="77777777">
        <w:tc>
          <w:tcPr>
            <w:tcW w:w="2160" w:type="dxa"/>
            <w:tcBorders>
              <w:top w:val="single" w:sz="4" w:space="0" w:color="auto"/>
              <w:left w:val="single" w:sz="4" w:space="0" w:color="auto"/>
              <w:bottom w:val="single" w:sz="4" w:space="0" w:color="auto"/>
              <w:right w:val="single" w:sz="4" w:space="0" w:color="auto"/>
            </w:tcBorders>
          </w:tcPr>
          <w:p w14:paraId="6F777DAF" w14:textId="77777777" w:rsidR="0008139C" w:rsidRDefault="0064284D">
            <w:pPr>
              <w:pStyle w:val="TAL"/>
              <w:keepNext w:val="0"/>
              <w:keepLines w:val="0"/>
              <w:widowControl w:val="0"/>
              <w:ind w:leftChars="50" w:left="100"/>
              <w:rPr>
                <w:rFonts w:cs="Arial"/>
                <w:b/>
                <w:bCs/>
                <w:szCs w:val="18"/>
              </w:rPr>
            </w:pPr>
            <w:r>
              <w:rPr>
                <w:rFonts w:cs="Arial"/>
                <w:b/>
                <w:bCs/>
                <w:szCs w:val="18"/>
              </w:rPr>
              <w:t>&gt;DRB Setup Item IEs</w:t>
            </w:r>
          </w:p>
        </w:tc>
        <w:tc>
          <w:tcPr>
            <w:tcW w:w="1080" w:type="dxa"/>
            <w:tcBorders>
              <w:top w:val="single" w:sz="4" w:space="0" w:color="auto"/>
              <w:left w:val="single" w:sz="4" w:space="0" w:color="auto"/>
              <w:bottom w:val="single" w:sz="4" w:space="0" w:color="auto"/>
              <w:right w:val="single" w:sz="4" w:space="0" w:color="auto"/>
            </w:tcBorders>
          </w:tcPr>
          <w:p w14:paraId="561DA253"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9E93ED1" w14:textId="77777777" w:rsidR="0008139C" w:rsidRDefault="0064284D">
            <w:pPr>
              <w:pStyle w:val="TAL"/>
              <w:keepNext w:val="0"/>
              <w:keepLines w:val="0"/>
              <w:widowControl w:val="0"/>
              <w:rPr>
                <w:rFonts w:cs="Arial"/>
                <w:szCs w:val="18"/>
              </w:rPr>
            </w:pPr>
            <w:r>
              <w:rPr>
                <w:rFonts w:cs="Arial"/>
                <w:i/>
                <w:szCs w:val="18"/>
              </w:rPr>
              <w:t>1 .. &lt;maxnoofDRBs&gt;</w:t>
            </w:r>
          </w:p>
        </w:tc>
        <w:tc>
          <w:tcPr>
            <w:tcW w:w="1512" w:type="dxa"/>
            <w:tcBorders>
              <w:top w:val="single" w:sz="4" w:space="0" w:color="auto"/>
              <w:left w:val="single" w:sz="4" w:space="0" w:color="auto"/>
              <w:bottom w:val="single" w:sz="4" w:space="0" w:color="auto"/>
              <w:right w:val="single" w:sz="4" w:space="0" w:color="auto"/>
            </w:tcBorders>
          </w:tcPr>
          <w:p w14:paraId="141BAAA6"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046E6A2A"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AEB8827" w14:textId="77777777" w:rsidR="0008139C" w:rsidRDefault="0064284D">
            <w:pPr>
              <w:pStyle w:val="TAC"/>
              <w:keepNext w:val="0"/>
              <w:keepLines w:val="0"/>
              <w:widowControl w:val="0"/>
              <w:rPr>
                <w:rFonts w:cs="Arial"/>
                <w:szCs w:val="18"/>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58D3112A" w14:textId="77777777" w:rsidR="0008139C" w:rsidRDefault="0064284D">
            <w:pPr>
              <w:pStyle w:val="TAC"/>
              <w:keepNext w:val="0"/>
              <w:keepLines w:val="0"/>
              <w:widowControl w:val="0"/>
              <w:rPr>
                <w:rFonts w:cs="Arial"/>
                <w:szCs w:val="18"/>
              </w:rPr>
            </w:pPr>
            <w:r>
              <w:rPr>
                <w:rFonts w:cs="Arial"/>
                <w:szCs w:val="18"/>
              </w:rPr>
              <w:t>ignore</w:t>
            </w:r>
          </w:p>
        </w:tc>
      </w:tr>
      <w:tr w:rsidR="0008139C" w14:paraId="5917A0AB" w14:textId="77777777">
        <w:tc>
          <w:tcPr>
            <w:tcW w:w="2160" w:type="dxa"/>
            <w:tcBorders>
              <w:top w:val="single" w:sz="4" w:space="0" w:color="auto"/>
              <w:left w:val="single" w:sz="4" w:space="0" w:color="auto"/>
              <w:bottom w:val="single" w:sz="4" w:space="0" w:color="auto"/>
              <w:right w:val="single" w:sz="4" w:space="0" w:color="auto"/>
            </w:tcBorders>
          </w:tcPr>
          <w:p w14:paraId="0AD0A359" w14:textId="77777777" w:rsidR="0008139C" w:rsidRDefault="0064284D">
            <w:pPr>
              <w:pStyle w:val="TAL"/>
              <w:keepNext w:val="0"/>
              <w:keepLines w:val="0"/>
              <w:widowControl w:val="0"/>
              <w:ind w:leftChars="100" w:left="200"/>
              <w:rPr>
                <w:rFonts w:cs="Arial"/>
                <w:szCs w:val="18"/>
              </w:rPr>
            </w:pPr>
            <w:r>
              <w:rPr>
                <w:rFonts w:cs="Arial"/>
                <w:szCs w:val="18"/>
              </w:rPr>
              <w:t>&gt;&gt;DRB ID</w:t>
            </w:r>
          </w:p>
        </w:tc>
        <w:tc>
          <w:tcPr>
            <w:tcW w:w="1080" w:type="dxa"/>
            <w:tcBorders>
              <w:top w:val="single" w:sz="4" w:space="0" w:color="auto"/>
              <w:left w:val="single" w:sz="4" w:space="0" w:color="auto"/>
              <w:bottom w:val="single" w:sz="4" w:space="0" w:color="auto"/>
              <w:right w:val="single" w:sz="4" w:space="0" w:color="auto"/>
            </w:tcBorders>
          </w:tcPr>
          <w:p w14:paraId="011755B8" w14:textId="77777777" w:rsidR="0008139C" w:rsidRDefault="0064284D">
            <w:pPr>
              <w:pStyle w:val="TAL"/>
              <w:keepNext w:val="0"/>
              <w:keepLines w:val="0"/>
              <w:widowControl w:val="0"/>
              <w:rPr>
                <w:rFonts w:cs="Arial"/>
                <w:szCs w:val="18"/>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774012C9"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701DA9E5" w14:textId="77777777" w:rsidR="0008139C" w:rsidRDefault="0064284D">
            <w:pPr>
              <w:pStyle w:val="TAL"/>
              <w:keepNext w:val="0"/>
              <w:keepLines w:val="0"/>
              <w:widowControl w:val="0"/>
              <w:rPr>
                <w:rFonts w:cs="Arial"/>
                <w:snapToGrid w:val="0"/>
                <w:szCs w:val="18"/>
              </w:rPr>
            </w:pPr>
            <w:r>
              <w:rPr>
                <w:rFonts w:cs="Arial"/>
                <w:snapToGrid w:val="0"/>
                <w:szCs w:val="18"/>
              </w:rPr>
              <w:t>9.3.1.8</w:t>
            </w:r>
          </w:p>
        </w:tc>
        <w:tc>
          <w:tcPr>
            <w:tcW w:w="1728" w:type="dxa"/>
            <w:tcBorders>
              <w:top w:val="single" w:sz="4" w:space="0" w:color="auto"/>
              <w:left w:val="single" w:sz="4" w:space="0" w:color="auto"/>
              <w:bottom w:val="single" w:sz="4" w:space="0" w:color="auto"/>
              <w:right w:val="single" w:sz="4" w:space="0" w:color="auto"/>
            </w:tcBorders>
          </w:tcPr>
          <w:p w14:paraId="3D0BABC1"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3C8E4CE"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4CFE7692" w14:textId="77777777" w:rsidR="0008139C" w:rsidRDefault="0008139C">
            <w:pPr>
              <w:pStyle w:val="TAC"/>
              <w:keepNext w:val="0"/>
              <w:keepLines w:val="0"/>
              <w:widowControl w:val="0"/>
              <w:rPr>
                <w:rFonts w:cs="Arial"/>
                <w:szCs w:val="18"/>
              </w:rPr>
            </w:pPr>
          </w:p>
        </w:tc>
      </w:tr>
      <w:tr w:rsidR="0008139C" w14:paraId="78DD372D" w14:textId="77777777">
        <w:tc>
          <w:tcPr>
            <w:tcW w:w="2160" w:type="dxa"/>
            <w:tcBorders>
              <w:top w:val="single" w:sz="4" w:space="0" w:color="auto"/>
              <w:left w:val="single" w:sz="4" w:space="0" w:color="auto"/>
              <w:bottom w:val="single" w:sz="4" w:space="0" w:color="auto"/>
              <w:right w:val="single" w:sz="4" w:space="0" w:color="auto"/>
            </w:tcBorders>
          </w:tcPr>
          <w:p w14:paraId="7A7BB3F5" w14:textId="77777777" w:rsidR="0008139C" w:rsidRDefault="0064284D">
            <w:pPr>
              <w:pStyle w:val="TAL"/>
              <w:keepNext w:val="0"/>
              <w:keepLines w:val="0"/>
              <w:widowControl w:val="0"/>
              <w:ind w:leftChars="100" w:left="200"/>
              <w:rPr>
                <w:rFonts w:cs="Arial"/>
                <w:szCs w:val="18"/>
              </w:rPr>
            </w:pPr>
            <w:r>
              <w:rPr>
                <w:rFonts w:cs="Arial"/>
                <w:szCs w:val="18"/>
              </w:rPr>
              <w:t>&gt;&gt;LCID</w:t>
            </w:r>
          </w:p>
        </w:tc>
        <w:tc>
          <w:tcPr>
            <w:tcW w:w="1080" w:type="dxa"/>
            <w:tcBorders>
              <w:top w:val="single" w:sz="4" w:space="0" w:color="auto"/>
              <w:left w:val="single" w:sz="4" w:space="0" w:color="auto"/>
              <w:bottom w:val="single" w:sz="4" w:space="0" w:color="auto"/>
              <w:right w:val="single" w:sz="4" w:space="0" w:color="auto"/>
            </w:tcBorders>
          </w:tcPr>
          <w:p w14:paraId="76B3B729" w14:textId="77777777" w:rsidR="0008139C" w:rsidRDefault="0064284D">
            <w:pPr>
              <w:pStyle w:val="TAL"/>
              <w:keepNext w:val="0"/>
              <w:keepLines w:val="0"/>
              <w:widowControl w:val="0"/>
              <w:rPr>
                <w:rFonts w:cs="Arial"/>
                <w:szCs w:val="18"/>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67869528"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311503B6" w14:textId="77777777" w:rsidR="0008139C" w:rsidRDefault="0064284D">
            <w:pPr>
              <w:pStyle w:val="TAL"/>
              <w:keepNext w:val="0"/>
              <w:keepLines w:val="0"/>
              <w:widowControl w:val="0"/>
              <w:rPr>
                <w:rFonts w:cs="Arial"/>
                <w:snapToGrid w:val="0"/>
                <w:szCs w:val="18"/>
              </w:rPr>
            </w:pPr>
            <w:r>
              <w:rPr>
                <w:rFonts w:cs="Arial"/>
                <w:snapToGrid w:val="0"/>
                <w:szCs w:val="18"/>
              </w:rPr>
              <w:t>9.3.1.35</w:t>
            </w:r>
          </w:p>
        </w:tc>
        <w:tc>
          <w:tcPr>
            <w:tcW w:w="1728" w:type="dxa"/>
            <w:tcBorders>
              <w:top w:val="single" w:sz="4" w:space="0" w:color="auto"/>
              <w:left w:val="single" w:sz="4" w:space="0" w:color="auto"/>
              <w:bottom w:val="single" w:sz="4" w:space="0" w:color="auto"/>
              <w:right w:val="single" w:sz="4" w:space="0" w:color="auto"/>
            </w:tcBorders>
          </w:tcPr>
          <w:p w14:paraId="0E3C3157" w14:textId="77777777" w:rsidR="0008139C" w:rsidRDefault="0064284D">
            <w:pPr>
              <w:pStyle w:val="TAL"/>
              <w:keepNext w:val="0"/>
              <w:keepLines w:val="0"/>
              <w:widowControl w:val="0"/>
              <w:rPr>
                <w:rFonts w:cs="Arial"/>
                <w:szCs w:val="18"/>
                <w:lang w:eastAsia="ja-JP"/>
              </w:rPr>
            </w:pPr>
            <w:r>
              <w:rPr>
                <w:rFonts w:cs="Arial"/>
                <w:szCs w:val="18"/>
                <w:lang w:eastAsia="ja-JP"/>
              </w:rPr>
              <w:t>LCID for the primary path or for the split secondary path for fallback to split bearer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363D9060"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2D88E6F" w14:textId="77777777" w:rsidR="0008139C" w:rsidRDefault="0008139C">
            <w:pPr>
              <w:pStyle w:val="TAC"/>
              <w:keepNext w:val="0"/>
              <w:keepLines w:val="0"/>
              <w:widowControl w:val="0"/>
              <w:rPr>
                <w:rFonts w:cs="Arial"/>
                <w:szCs w:val="18"/>
              </w:rPr>
            </w:pPr>
          </w:p>
        </w:tc>
      </w:tr>
      <w:tr w:rsidR="0008139C" w14:paraId="28687E0C" w14:textId="77777777">
        <w:tc>
          <w:tcPr>
            <w:tcW w:w="2160" w:type="dxa"/>
            <w:tcBorders>
              <w:top w:val="single" w:sz="4" w:space="0" w:color="auto"/>
              <w:left w:val="single" w:sz="4" w:space="0" w:color="auto"/>
              <w:bottom w:val="single" w:sz="4" w:space="0" w:color="auto"/>
              <w:right w:val="single" w:sz="4" w:space="0" w:color="auto"/>
            </w:tcBorders>
          </w:tcPr>
          <w:p w14:paraId="599AA71E" w14:textId="77777777" w:rsidR="0008139C" w:rsidRDefault="0064284D">
            <w:pPr>
              <w:pStyle w:val="TAL"/>
              <w:keepNext w:val="0"/>
              <w:keepLines w:val="0"/>
              <w:widowControl w:val="0"/>
              <w:ind w:leftChars="100" w:left="200"/>
              <w:rPr>
                <w:rFonts w:cs="Arial"/>
                <w:b/>
                <w:bCs/>
                <w:szCs w:val="18"/>
              </w:rPr>
            </w:pPr>
            <w:r>
              <w:rPr>
                <w:rFonts w:cs="Arial"/>
                <w:b/>
                <w:bCs/>
                <w:szCs w:val="18"/>
              </w:rPr>
              <w:t>&gt;&gt;DL UP TNL Information to be setup List</w:t>
            </w:r>
          </w:p>
        </w:tc>
        <w:tc>
          <w:tcPr>
            <w:tcW w:w="1080" w:type="dxa"/>
            <w:tcBorders>
              <w:top w:val="single" w:sz="4" w:space="0" w:color="auto"/>
              <w:left w:val="single" w:sz="4" w:space="0" w:color="auto"/>
              <w:bottom w:val="single" w:sz="4" w:space="0" w:color="auto"/>
              <w:right w:val="single" w:sz="4" w:space="0" w:color="auto"/>
            </w:tcBorders>
          </w:tcPr>
          <w:p w14:paraId="1D0A07C9"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4D9745A" w14:textId="77777777" w:rsidR="0008139C" w:rsidRDefault="0064284D">
            <w:pPr>
              <w:pStyle w:val="TAL"/>
              <w:keepNext w:val="0"/>
              <w:keepLines w:val="0"/>
              <w:widowControl w:val="0"/>
              <w:rPr>
                <w:rFonts w:cs="Arial"/>
                <w:i/>
                <w:szCs w:val="18"/>
              </w:rPr>
            </w:pPr>
            <w:r>
              <w:rPr>
                <w:rFonts w:cs="Arial"/>
                <w:i/>
                <w:szCs w:val="18"/>
              </w:rPr>
              <w:t>1</w:t>
            </w:r>
          </w:p>
        </w:tc>
        <w:tc>
          <w:tcPr>
            <w:tcW w:w="1512" w:type="dxa"/>
            <w:tcBorders>
              <w:top w:val="single" w:sz="4" w:space="0" w:color="auto"/>
              <w:left w:val="single" w:sz="4" w:space="0" w:color="auto"/>
              <w:bottom w:val="single" w:sz="4" w:space="0" w:color="auto"/>
              <w:right w:val="single" w:sz="4" w:space="0" w:color="auto"/>
            </w:tcBorders>
          </w:tcPr>
          <w:p w14:paraId="45515B5D"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5D2AE13D"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10FD4EC"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676853EC" w14:textId="77777777" w:rsidR="0008139C" w:rsidRDefault="0008139C">
            <w:pPr>
              <w:pStyle w:val="TAC"/>
              <w:keepNext w:val="0"/>
              <w:keepLines w:val="0"/>
              <w:widowControl w:val="0"/>
              <w:rPr>
                <w:rFonts w:cs="Arial"/>
                <w:szCs w:val="18"/>
              </w:rPr>
            </w:pPr>
          </w:p>
        </w:tc>
      </w:tr>
      <w:tr w:rsidR="0008139C" w14:paraId="0DFE49F7" w14:textId="77777777">
        <w:tc>
          <w:tcPr>
            <w:tcW w:w="2160" w:type="dxa"/>
            <w:tcBorders>
              <w:top w:val="single" w:sz="4" w:space="0" w:color="auto"/>
              <w:left w:val="single" w:sz="4" w:space="0" w:color="auto"/>
              <w:bottom w:val="single" w:sz="4" w:space="0" w:color="auto"/>
              <w:right w:val="single" w:sz="4" w:space="0" w:color="auto"/>
            </w:tcBorders>
          </w:tcPr>
          <w:p w14:paraId="4BB848C2" w14:textId="77777777" w:rsidR="0008139C" w:rsidRDefault="0064284D">
            <w:pPr>
              <w:pStyle w:val="TAL"/>
              <w:keepNext w:val="0"/>
              <w:keepLines w:val="0"/>
              <w:widowControl w:val="0"/>
              <w:ind w:leftChars="150" w:left="300"/>
              <w:rPr>
                <w:rFonts w:cs="Arial"/>
                <w:b/>
                <w:bCs/>
                <w:szCs w:val="18"/>
              </w:rPr>
            </w:pPr>
            <w:r>
              <w:rPr>
                <w:rFonts w:cs="Arial"/>
                <w:b/>
                <w:bCs/>
                <w:szCs w:val="18"/>
              </w:rPr>
              <w:t>&gt;&gt;&gt;DL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77CC0F5E"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6A7681A2" w14:textId="77777777" w:rsidR="0008139C" w:rsidRDefault="0064284D">
            <w:pPr>
              <w:pStyle w:val="TAL"/>
              <w:keepNext w:val="0"/>
              <w:keepLines w:val="0"/>
              <w:widowControl w:val="0"/>
              <w:rPr>
                <w:rFonts w:cs="Arial"/>
                <w:i/>
                <w:szCs w:val="18"/>
              </w:rPr>
            </w:pPr>
            <w:r>
              <w:rPr>
                <w:rFonts w:cs="Arial"/>
                <w:i/>
                <w:szCs w:val="18"/>
              </w:rPr>
              <w:t>1 .. &lt;maxnoofDLUPTNLInformation&gt;</w:t>
            </w:r>
          </w:p>
        </w:tc>
        <w:tc>
          <w:tcPr>
            <w:tcW w:w="1512" w:type="dxa"/>
            <w:tcBorders>
              <w:top w:val="single" w:sz="4" w:space="0" w:color="auto"/>
              <w:left w:val="single" w:sz="4" w:space="0" w:color="auto"/>
              <w:bottom w:val="single" w:sz="4" w:space="0" w:color="auto"/>
              <w:right w:val="single" w:sz="4" w:space="0" w:color="auto"/>
            </w:tcBorders>
          </w:tcPr>
          <w:p w14:paraId="5F5800B0"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4E1F3BCD"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F45F57A"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59E7002B" w14:textId="77777777" w:rsidR="0008139C" w:rsidRDefault="0008139C">
            <w:pPr>
              <w:pStyle w:val="TAC"/>
              <w:keepNext w:val="0"/>
              <w:keepLines w:val="0"/>
              <w:widowControl w:val="0"/>
              <w:rPr>
                <w:rFonts w:cs="Arial"/>
                <w:szCs w:val="18"/>
              </w:rPr>
            </w:pPr>
          </w:p>
        </w:tc>
      </w:tr>
      <w:tr w:rsidR="0008139C" w14:paraId="4A9203F0" w14:textId="77777777">
        <w:tc>
          <w:tcPr>
            <w:tcW w:w="2160" w:type="dxa"/>
            <w:tcBorders>
              <w:top w:val="single" w:sz="4" w:space="0" w:color="auto"/>
              <w:left w:val="single" w:sz="4" w:space="0" w:color="auto"/>
              <w:bottom w:val="single" w:sz="4" w:space="0" w:color="auto"/>
              <w:right w:val="single" w:sz="4" w:space="0" w:color="auto"/>
            </w:tcBorders>
          </w:tcPr>
          <w:p w14:paraId="6F68421F" w14:textId="77777777" w:rsidR="0008139C" w:rsidRDefault="0064284D">
            <w:pPr>
              <w:pStyle w:val="TAL"/>
              <w:keepNext w:val="0"/>
              <w:keepLines w:val="0"/>
              <w:widowControl w:val="0"/>
              <w:ind w:leftChars="200" w:left="400"/>
              <w:rPr>
                <w:rFonts w:cs="Arial"/>
                <w:szCs w:val="18"/>
              </w:rPr>
            </w:pPr>
            <w:r>
              <w:rPr>
                <w:rFonts w:cs="Arial"/>
                <w:szCs w:val="18"/>
              </w:rPr>
              <w:t>&gt;&gt;&gt;&gt;DL UP TNL Information</w:t>
            </w:r>
          </w:p>
        </w:tc>
        <w:tc>
          <w:tcPr>
            <w:tcW w:w="1080" w:type="dxa"/>
            <w:tcBorders>
              <w:top w:val="single" w:sz="4" w:space="0" w:color="auto"/>
              <w:left w:val="single" w:sz="4" w:space="0" w:color="auto"/>
              <w:bottom w:val="single" w:sz="4" w:space="0" w:color="auto"/>
              <w:right w:val="single" w:sz="4" w:space="0" w:color="auto"/>
            </w:tcBorders>
          </w:tcPr>
          <w:p w14:paraId="0DBDA4B6" w14:textId="77777777" w:rsidR="0008139C" w:rsidRDefault="0064284D">
            <w:pPr>
              <w:pStyle w:val="TAL"/>
              <w:keepNext w:val="0"/>
              <w:keepLines w:val="0"/>
              <w:widowControl w:val="0"/>
              <w:rPr>
                <w:rFonts w:cs="Arial"/>
                <w:szCs w:val="18"/>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3F64A0ED"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27E7087" w14:textId="77777777" w:rsidR="0008139C" w:rsidRDefault="0064284D">
            <w:pPr>
              <w:pStyle w:val="TAL"/>
              <w:keepNext w:val="0"/>
              <w:keepLines w:val="0"/>
              <w:widowControl w:val="0"/>
              <w:rPr>
                <w:rFonts w:cs="Arial"/>
                <w:snapToGrid w:val="0"/>
                <w:szCs w:val="18"/>
              </w:rPr>
            </w:pPr>
            <w:r>
              <w:rPr>
                <w:rFonts w:cs="Arial"/>
                <w:snapToGrid w:val="0"/>
                <w:szCs w:val="18"/>
              </w:rPr>
              <w:t>UP Transport Layer Information</w:t>
            </w:r>
          </w:p>
          <w:p w14:paraId="17AFA903" w14:textId="77777777" w:rsidR="0008139C" w:rsidRDefault="0064284D">
            <w:pPr>
              <w:pStyle w:val="TAL"/>
              <w:keepNext w:val="0"/>
              <w:keepLines w:val="0"/>
              <w:widowControl w:val="0"/>
              <w:rPr>
                <w:rFonts w:cs="Arial"/>
                <w:snapToGrid w:val="0"/>
                <w:szCs w:val="18"/>
              </w:rPr>
            </w:pPr>
            <w:r>
              <w:rPr>
                <w:rFonts w:cs="Arial"/>
                <w:snapToGrid w:val="0"/>
                <w:szCs w:val="18"/>
              </w:rPr>
              <w:t>9.3.2.1</w:t>
            </w:r>
          </w:p>
        </w:tc>
        <w:tc>
          <w:tcPr>
            <w:tcW w:w="1728" w:type="dxa"/>
            <w:tcBorders>
              <w:top w:val="single" w:sz="4" w:space="0" w:color="auto"/>
              <w:left w:val="single" w:sz="4" w:space="0" w:color="auto"/>
              <w:bottom w:val="single" w:sz="4" w:space="0" w:color="auto"/>
              <w:right w:val="single" w:sz="4" w:space="0" w:color="auto"/>
            </w:tcBorders>
          </w:tcPr>
          <w:p w14:paraId="48F393E2" w14:textId="77777777" w:rsidR="0008139C" w:rsidRDefault="0064284D">
            <w:pPr>
              <w:pStyle w:val="TAL"/>
              <w:keepNext w:val="0"/>
              <w:keepLines w:val="0"/>
              <w:widowControl w:val="0"/>
              <w:rPr>
                <w:rFonts w:cs="Arial"/>
                <w:szCs w:val="18"/>
                <w:lang w:eastAsia="ja-JP"/>
              </w:rPr>
            </w:pPr>
            <w:r>
              <w:rPr>
                <w:rFonts w:cs="Arial"/>
                <w:szCs w:val="18"/>
                <w:lang w:eastAsia="ja-JP"/>
              </w:rPr>
              <w:t>gNB-DU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437D1CFE"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1CE1896" w14:textId="77777777" w:rsidR="0008139C" w:rsidRDefault="0008139C">
            <w:pPr>
              <w:pStyle w:val="TAC"/>
              <w:keepNext w:val="0"/>
              <w:keepLines w:val="0"/>
              <w:widowControl w:val="0"/>
              <w:rPr>
                <w:rFonts w:cs="Arial"/>
                <w:szCs w:val="18"/>
              </w:rPr>
            </w:pPr>
          </w:p>
        </w:tc>
      </w:tr>
      <w:tr w:rsidR="0008139C" w14:paraId="7A379464" w14:textId="77777777">
        <w:tc>
          <w:tcPr>
            <w:tcW w:w="2160" w:type="dxa"/>
            <w:tcBorders>
              <w:top w:val="single" w:sz="4" w:space="0" w:color="auto"/>
              <w:left w:val="single" w:sz="4" w:space="0" w:color="auto"/>
              <w:bottom w:val="single" w:sz="4" w:space="0" w:color="auto"/>
              <w:right w:val="single" w:sz="4" w:space="0" w:color="auto"/>
            </w:tcBorders>
          </w:tcPr>
          <w:p w14:paraId="5EADF909" w14:textId="77777777" w:rsidR="0008139C" w:rsidRDefault="0064284D">
            <w:pPr>
              <w:pStyle w:val="TAL"/>
              <w:keepNext w:val="0"/>
              <w:keepLines w:val="0"/>
              <w:widowControl w:val="0"/>
              <w:ind w:leftChars="100" w:left="200"/>
              <w:rPr>
                <w:rFonts w:cs="Arial"/>
                <w:b/>
                <w:bCs/>
                <w:szCs w:val="18"/>
              </w:rPr>
            </w:pPr>
            <w:r>
              <w:rPr>
                <w:rFonts w:cs="Arial"/>
                <w:b/>
                <w:bCs/>
                <w:szCs w:val="18"/>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5337A8DB"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955CA8E" w14:textId="77777777" w:rsidR="0008139C" w:rsidRDefault="0064284D">
            <w:pPr>
              <w:pStyle w:val="TAL"/>
              <w:keepNext w:val="0"/>
              <w:keepLines w:val="0"/>
              <w:widowControl w:val="0"/>
              <w:rPr>
                <w:rFonts w:cs="Arial"/>
                <w:szCs w:val="18"/>
              </w:rPr>
            </w:pPr>
            <w:r>
              <w:rPr>
                <w:rFonts w:cs="Arial"/>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B4859C5"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71A8862C"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9303B3F" w14:textId="77777777" w:rsidR="0008139C" w:rsidRDefault="0064284D">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A5DC410" w14:textId="77777777" w:rsidR="0008139C" w:rsidRDefault="0064284D">
            <w:pPr>
              <w:pStyle w:val="TAC"/>
              <w:keepNext w:val="0"/>
              <w:keepLines w:val="0"/>
              <w:widowControl w:val="0"/>
              <w:rPr>
                <w:rFonts w:cs="Arial"/>
                <w:szCs w:val="18"/>
              </w:rPr>
            </w:pPr>
            <w:r>
              <w:rPr>
                <w:rFonts w:cs="Arial"/>
                <w:szCs w:val="18"/>
              </w:rPr>
              <w:t>ignore</w:t>
            </w:r>
          </w:p>
        </w:tc>
      </w:tr>
      <w:tr w:rsidR="0008139C" w14:paraId="14376E69" w14:textId="77777777">
        <w:tc>
          <w:tcPr>
            <w:tcW w:w="2160" w:type="dxa"/>
            <w:tcBorders>
              <w:top w:val="single" w:sz="4" w:space="0" w:color="auto"/>
              <w:left w:val="single" w:sz="4" w:space="0" w:color="auto"/>
              <w:bottom w:val="single" w:sz="4" w:space="0" w:color="auto"/>
              <w:right w:val="single" w:sz="4" w:space="0" w:color="auto"/>
            </w:tcBorders>
          </w:tcPr>
          <w:p w14:paraId="4144C6D3" w14:textId="77777777" w:rsidR="0008139C" w:rsidRDefault="0064284D">
            <w:pPr>
              <w:pStyle w:val="TAL"/>
              <w:keepNext w:val="0"/>
              <w:keepLines w:val="0"/>
              <w:widowControl w:val="0"/>
              <w:ind w:leftChars="150" w:left="300"/>
              <w:rPr>
                <w:rFonts w:cs="Arial"/>
                <w:b/>
                <w:bCs/>
                <w:szCs w:val="18"/>
              </w:rPr>
            </w:pPr>
            <w:r>
              <w:rPr>
                <w:rFonts w:cs="Arial"/>
                <w:b/>
                <w:bCs/>
                <w:szCs w:val="18"/>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068C684B"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389BE57" w14:textId="77777777" w:rsidR="0008139C" w:rsidRDefault="0064284D">
            <w:pPr>
              <w:pStyle w:val="TAL"/>
              <w:keepNext w:val="0"/>
              <w:keepLines w:val="0"/>
              <w:widowControl w:val="0"/>
              <w:rPr>
                <w:rFonts w:cs="Arial"/>
                <w:szCs w:val="18"/>
              </w:rPr>
            </w:pPr>
            <w:r>
              <w:rPr>
                <w:rFonts w:cs="Arial"/>
                <w:i/>
                <w:szCs w:val="18"/>
              </w:rPr>
              <w:t>1 .. &lt;</w:t>
            </w:r>
            <w:r>
              <w:t xml:space="preserve"> </w:t>
            </w:r>
            <w:r>
              <w:rPr>
                <w:rFonts w:cs="Arial"/>
                <w:i/>
                <w:szCs w:val="18"/>
              </w:rPr>
              <w: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6657F92D"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57FF30ED"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404DE6B" w14:textId="77777777" w:rsidR="0008139C" w:rsidRDefault="0064284D">
            <w:pPr>
              <w:pStyle w:val="TAC"/>
              <w:keepNext w:val="0"/>
              <w:keepLines w:val="0"/>
              <w:widowControl w:val="0"/>
              <w:rPr>
                <w:rFonts w:cs="Arial"/>
                <w:szCs w:val="18"/>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79D5A568" w14:textId="77777777" w:rsidR="0008139C" w:rsidRDefault="0064284D">
            <w:pPr>
              <w:pStyle w:val="TAC"/>
              <w:keepNext w:val="0"/>
              <w:keepLines w:val="0"/>
              <w:widowControl w:val="0"/>
              <w:rPr>
                <w:rFonts w:cs="Arial"/>
                <w:szCs w:val="18"/>
              </w:rPr>
            </w:pPr>
            <w:r>
              <w:rPr>
                <w:rFonts w:cs="Arial"/>
                <w:szCs w:val="18"/>
              </w:rPr>
              <w:t>ignore</w:t>
            </w:r>
          </w:p>
        </w:tc>
      </w:tr>
      <w:tr w:rsidR="0008139C" w14:paraId="554017CA" w14:textId="77777777">
        <w:tc>
          <w:tcPr>
            <w:tcW w:w="2160" w:type="dxa"/>
            <w:tcBorders>
              <w:top w:val="single" w:sz="4" w:space="0" w:color="auto"/>
              <w:left w:val="single" w:sz="4" w:space="0" w:color="auto"/>
              <w:bottom w:val="single" w:sz="4" w:space="0" w:color="auto"/>
              <w:right w:val="single" w:sz="4" w:space="0" w:color="auto"/>
            </w:tcBorders>
          </w:tcPr>
          <w:p w14:paraId="2D936DB7" w14:textId="77777777" w:rsidR="0008139C" w:rsidRDefault="0064284D">
            <w:pPr>
              <w:pStyle w:val="TAL"/>
              <w:keepNext w:val="0"/>
              <w:keepLines w:val="0"/>
              <w:widowControl w:val="0"/>
              <w:ind w:leftChars="200" w:left="400"/>
              <w:rPr>
                <w:rFonts w:cs="Arial"/>
                <w:szCs w:val="18"/>
              </w:rPr>
            </w:pPr>
            <w:r>
              <w:rPr>
                <w:rFonts w:cs="Arial"/>
                <w:szCs w:val="18"/>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0BE4C878" w14:textId="77777777" w:rsidR="0008139C" w:rsidRDefault="0064284D">
            <w:pPr>
              <w:pStyle w:val="TAL"/>
              <w:keepNext w:val="0"/>
              <w:keepLines w:val="0"/>
              <w:widowControl w:val="0"/>
              <w:rPr>
                <w:rFonts w:cs="Arial"/>
                <w:szCs w:val="18"/>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62EB65E7"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7BB1459A" w14:textId="77777777" w:rsidR="0008139C" w:rsidRDefault="0064284D">
            <w:pPr>
              <w:pStyle w:val="TAL"/>
              <w:keepNext w:val="0"/>
              <w:keepLines w:val="0"/>
              <w:widowControl w:val="0"/>
              <w:rPr>
                <w:rFonts w:cs="Arial"/>
                <w:snapToGrid w:val="0"/>
                <w:szCs w:val="18"/>
              </w:rPr>
            </w:pPr>
            <w:r>
              <w:rPr>
                <w:rFonts w:cs="Arial"/>
                <w:snapToGrid w:val="0"/>
                <w:szCs w:val="18"/>
              </w:rPr>
              <w:t>UP Transport Layer Information</w:t>
            </w:r>
          </w:p>
          <w:p w14:paraId="5AC81A5B" w14:textId="77777777" w:rsidR="0008139C" w:rsidRDefault="0064284D">
            <w:pPr>
              <w:pStyle w:val="TAL"/>
              <w:keepNext w:val="0"/>
              <w:keepLines w:val="0"/>
              <w:widowControl w:val="0"/>
              <w:rPr>
                <w:rFonts w:cs="Arial"/>
                <w:snapToGrid w:val="0"/>
                <w:szCs w:val="18"/>
              </w:rPr>
            </w:pPr>
            <w:r>
              <w:rPr>
                <w:rFonts w:cs="Arial"/>
                <w:snapToGrid w:val="0"/>
                <w:szCs w:val="18"/>
              </w:rPr>
              <w:t>9.3.2.1</w:t>
            </w:r>
          </w:p>
        </w:tc>
        <w:tc>
          <w:tcPr>
            <w:tcW w:w="1728" w:type="dxa"/>
            <w:tcBorders>
              <w:top w:val="single" w:sz="4" w:space="0" w:color="auto"/>
              <w:left w:val="single" w:sz="4" w:space="0" w:color="auto"/>
              <w:bottom w:val="single" w:sz="4" w:space="0" w:color="auto"/>
              <w:right w:val="single" w:sz="4" w:space="0" w:color="auto"/>
            </w:tcBorders>
          </w:tcPr>
          <w:p w14:paraId="49A8072D" w14:textId="77777777" w:rsidR="0008139C" w:rsidRDefault="0064284D">
            <w:pPr>
              <w:pStyle w:val="TAL"/>
              <w:keepNext w:val="0"/>
              <w:keepLines w:val="0"/>
              <w:widowControl w:val="0"/>
              <w:rPr>
                <w:rFonts w:cs="Arial"/>
                <w:szCs w:val="18"/>
                <w:lang w:eastAsia="ja-JP"/>
              </w:rPr>
            </w:pPr>
            <w:r>
              <w:rPr>
                <w:rFonts w:cs="Arial"/>
                <w:szCs w:val="18"/>
                <w:lang w:eastAsia="ja-JP"/>
              </w:rPr>
              <w:t>gNB-DU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4E281553" w14:textId="77777777" w:rsidR="0008139C" w:rsidRDefault="0064284D">
            <w:pPr>
              <w:pStyle w:val="TAC"/>
              <w:keepNext w:val="0"/>
              <w:keepLines w:val="0"/>
              <w:widowControl w:val="0"/>
              <w:rPr>
                <w:rFonts w:cs="Arial"/>
                <w:szCs w:val="18"/>
              </w:rPr>
            </w:pPr>
            <w:r>
              <w:rPr>
                <w:rFonts w:cs="Arial" w:hint="eastAsia"/>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2C6F208" w14:textId="77777777" w:rsidR="0008139C" w:rsidRDefault="0008139C">
            <w:pPr>
              <w:pStyle w:val="TAC"/>
              <w:keepNext w:val="0"/>
              <w:keepLines w:val="0"/>
              <w:widowControl w:val="0"/>
              <w:rPr>
                <w:rFonts w:cs="Arial"/>
                <w:szCs w:val="18"/>
              </w:rPr>
            </w:pPr>
          </w:p>
        </w:tc>
      </w:tr>
      <w:tr w:rsidR="0008139C" w14:paraId="670CDE8E" w14:textId="77777777">
        <w:tc>
          <w:tcPr>
            <w:tcW w:w="2160" w:type="dxa"/>
            <w:tcBorders>
              <w:top w:val="single" w:sz="4" w:space="0" w:color="auto"/>
              <w:left w:val="single" w:sz="4" w:space="0" w:color="auto"/>
              <w:bottom w:val="single" w:sz="4" w:space="0" w:color="auto"/>
              <w:right w:val="single" w:sz="4" w:space="0" w:color="auto"/>
            </w:tcBorders>
          </w:tcPr>
          <w:p w14:paraId="16DD7607" w14:textId="77777777" w:rsidR="0008139C" w:rsidRDefault="0064284D">
            <w:pPr>
              <w:pStyle w:val="TAL"/>
              <w:keepNext w:val="0"/>
              <w:keepLines w:val="0"/>
              <w:widowControl w:val="0"/>
              <w:ind w:leftChars="200" w:left="400"/>
              <w:rPr>
                <w:rFonts w:cs="Arial"/>
                <w:szCs w:val="18"/>
              </w:rPr>
            </w:pPr>
            <w:r>
              <w:rPr>
                <w:rFonts w:cs="Arial"/>
                <w:szCs w:val="18"/>
                <w:lang w:eastAsia="zh-CN"/>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4905B59F" w14:textId="77777777" w:rsidR="0008139C" w:rsidRDefault="0064284D">
            <w:pPr>
              <w:pStyle w:val="TAL"/>
              <w:keepNext w:val="0"/>
              <w:keepLines w:val="0"/>
              <w:widowControl w:val="0"/>
              <w:rPr>
                <w:rFonts w:cs="Arial"/>
                <w:szCs w:val="18"/>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B156EBF"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00469B5D" w14:textId="77777777" w:rsidR="0008139C" w:rsidRDefault="0064284D">
            <w:pPr>
              <w:pStyle w:val="TAL"/>
              <w:keepNext w:val="0"/>
              <w:keepLines w:val="0"/>
              <w:widowControl w:val="0"/>
              <w:rPr>
                <w:rFonts w:cs="Arial"/>
                <w:snapToGrid w:val="0"/>
                <w:szCs w:val="18"/>
              </w:rPr>
            </w:pPr>
            <w:r>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2FC2E992" w14:textId="77777777" w:rsidR="0008139C" w:rsidRDefault="0064284D">
            <w:pPr>
              <w:pStyle w:val="TAL"/>
              <w:keepNext w:val="0"/>
              <w:keepLines w:val="0"/>
              <w:widowControl w:val="0"/>
              <w:rPr>
                <w:rFonts w:cs="Arial"/>
                <w:szCs w:val="18"/>
                <w:lang w:eastAsia="ja-JP"/>
              </w:rPr>
            </w:pPr>
            <w:r>
              <w:rPr>
                <w:rFonts w:cs="Arial"/>
                <w:szCs w:val="18"/>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63875503" w14:textId="77777777" w:rsidR="0008139C" w:rsidRDefault="0064284D">
            <w:pPr>
              <w:pStyle w:val="TAC"/>
              <w:keepNext w:val="0"/>
              <w:keepLines w:val="0"/>
              <w:widowControl w:val="0"/>
              <w:rPr>
                <w:rFonts w:cs="Arial"/>
                <w:szCs w:val="18"/>
                <w:lang w:eastAsia="zh-CN"/>
              </w:rPr>
            </w:pPr>
            <w:r>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9D54D8C" w14:textId="77777777" w:rsidR="0008139C" w:rsidRDefault="0064284D">
            <w:pPr>
              <w:pStyle w:val="TAC"/>
              <w:keepNext w:val="0"/>
              <w:keepLines w:val="0"/>
              <w:widowControl w:val="0"/>
              <w:rPr>
                <w:rFonts w:cs="Arial"/>
                <w:szCs w:val="18"/>
              </w:rPr>
            </w:pPr>
            <w:r>
              <w:rPr>
                <w:rFonts w:cs="Arial"/>
                <w:szCs w:val="18"/>
                <w:lang w:eastAsia="zh-CN"/>
              </w:rPr>
              <w:t>ignore</w:t>
            </w:r>
          </w:p>
        </w:tc>
      </w:tr>
      <w:tr w:rsidR="0008139C" w14:paraId="0BCA445C" w14:textId="77777777">
        <w:tc>
          <w:tcPr>
            <w:tcW w:w="2160" w:type="dxa"/>
            <w:tcBorders>
              <w:top w:val="single" w:sz="4" w:space="0" w:color="auto"/>
              <w:left w:val="single" w:sz="4" w:space="0" w:color="auto"/>
              <w:bottom w:val="single" w:sz="4" w:space="0" w:color="auto"/>
              <w:right w:val="single" w:sz="4" w:space="0" w:color="auto"/>
            </w:tcBorders>
          </w:tcPr>
          <w:p w14:paraId="73C2E099" w14:textId="77777777" w:rsidR="0008139C" w:rsidRDefault="0064284D">
            <w:pPr>
              <w:pStyle w:val="TAL"/>
              <w:keepNext w:val="0"/>
              <w:keepLines w:val="0"/>
              <w:widowControl w:val="0"/>
              <w:ind w:leftChars="100" w:left="200"/>
              <w:rPr>
                <w:rFonts w:cs="Arial"/>
                <w:szCs w:val="18"/>
              </w:rPr>
            </w:pPr>
            <w:r>
              <w:t>&gt;&gt;Current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162F46D2" w14:textId="77777777" w:rsidR="0008139C" w:rsidRDefault="0064284D">
            <w:pPr>
              <w:pStyle w:val="TAL"/>
              <w:keepNext w:val="0"/>
              <w:keepLines w:val="0"/>
              <w:widowControl w:val="0"/>
              <w:rPr>
                <w:rFonts w:cs="Arial"/>
                <w:szCs w:val="18"/>
              </w:rPr>
            </w:pPr>
            <w:r>
              <w:t>O</w:t>
            </w:r>
          </w:p>
        </w:tc>
        <w:tc>
          <w:tcPr>
            <w:tcW w:w="1080" w:type="dxa"/>
            <w:tcBorders>
              <w:top w:val="single" w:sz="4" w:space="0" w:color="auto"/>
              <w:left w:val="single" w:sz="4" w:space="0" w:color="auto"/>
              <w:bottom w:val="single" w:sz="4" w:space="0" w:color="auto"/>
              <w:right w:val="single" w:sz="4" w:space="0" w:color="auto"/>
            </w:tcBorders>
          </w:tcPr>
          <w:p w14:paraId="2EBC95DF"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3CE4C9A" w14:textId="77777777" w:rsidR="0008139C" w:rsidRDefault="0064284D">
            <w:pPr>
              <w:pStyle w:val="TAL"/>
              <w:keepNext w:val="0"/>
              <w:keepLines w:val="0"/>
              <w:widowControl w:val="0"/>
              <w:rPr>
                <w:rFonts w:eastAsia="MS Mincho"/>
                <w:lang w:eastAsia="ja-JP"/>
              </w:rPr>
            </w:pPr>
            <w:r>
              <w:rPr>
                <w:rFonts w:eastAsia="MS Mincho"/>
                <w:lang w:eastAsia="ja-JP"/>
              </w:rPr>
              <w:t>Alternative QoS Parameters Set Index</w:t>
            </w:r>
          </w:p>
          <w:p w14:paraId="6C5D7973" w14:textId="77777777" w:rsidR="0008139C" w:rsidRDefault="0064284D">
            <w:pPr>
              <w:pStyle w:val="TAL"/>
              <w:keepNext w:val="0"/>
              <w:keepLines w:val="0"/>
              <w:widowControl w:val="0"/>
              <w:rPr>
                <w:rFonts w:cs="Arial"/>
                <w:snapToGrid w:val="0"/>
                <w:szCs w:val="18"/>
              </w:rPr>
            </w:pPr>
            <w:r>
              <w:rPr>
                <w:rFonts w:eastAsia="MS Mincho"/>
                <w:lang w:eastAsia="ja-JP"/>
              </w:rPr>
              <w:t>9.3.1.123</w:t>
            </w:r>
          </w:p>
        </w:tc>
        <w:tc>
          <w:tcPr>
            <w:tcW w:w="1728" w:type="dxa"/>
            <w:tcBorders>
              <w:top w:val="single" w:sz="4" w:space="0" w:color="auto"/>
              <w:left w:val="single" w:sz="4" w:space="0" w:color="auto"/>
              <w:bottom w:val="single" w:sz="4" w:space="0" w:color="auto"/>
              <w:right w:val="single" w:sz="4" w:space="0" w:color="auto"/>
            </w:tcBorders>
          </w:tcPr>
          <w:p w14:paraId="590911E2" w14:textId="77777777" w:rsidR="0008139C" w:rsidRDefault="0064284D">
            <w:pPr>
              <w:pStyle w:val="TAL"/>
              <w:keepNext w:val="0"/>
              <w:keepLines w:val="0"/>
              <w:widowControl w:val="0"/>
              <w:rPr>
                <w:rFonts w:cs="Arial"/>
                <w:szCs w:val="18"/>
                <w:lang w:eastAsia="ja-JP"/>
              </w:rPr>
            </w:pPr>
            <w:r>
              <w:rPr>
                <w:rFonts w:eastAsia="MS Mincho" w:cs="Arial"/>
                <w:lang w:eastAsia="ja-JP"/>
              </w:rPr>
              <w:t xml:space="preserve">Index to the currently fulfilled alternative QoS parameters set. </w:t>
            </w:r>
          </w:p>
        </w:tc>
        <w:tc>
          <w:tcPr>
            <w:tcW w:w="1080" w:type="dxa"/>
            <w:tcBorders>
              <w:top w:val="single" w:sz="4" w:space="0" w:color="auto"/>
              <w:left w:val="single" w:sz="4" w:space="0" w:color="auto"/>
              <w:bottom w:val="single" w:sz="4" w:space="0" w:color="auto"/>
              <w:right w:val="single" w:sz="4" w:space="0" w:color="auto"/>
            </w:tcBorders>
          </w:tcPr>
          <w:p w14:paraId="4BFFF486" w14:textId="77777777" w:rsidR="0008139C" w:rsidRDefault="0064284D">
            <w:pPr>
              <w:pStyle w:val="TAC"/>
              <w:keepNext w:val="0"/>
              <w:keepLines w:val="0"/>
              <w:widowControl w:val="0"/>
              <w:rPr>
                <w:rFonts w:cs="Arial"/>
                <w:szCs w:val="18"/>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3554A853" w14:textId="77777777" w:rsidR="0008139C" w:rsidRDefault="0064284D">
            <w:pPr>
              <w:pStyle w:val="TAC"/>
              <w:keepNext w:val="0"/>
              <w:keepLines w:val="0"/>
              <w:widowControl w:val="0"/>
              <w:rPr>
                <w:rFonts w:cs="Arial"/>
                <w:szCs w:val="18"/>
              </w:rPr>
            </w:pPr>
            <w:r>
              <w:rPr>
                <w:rFonts w:hint="eastAsia"/>
                <w:lang w:eastAsia="zh-CN"/>
              </w:rPr>
              <w:t>i</w:t>
            </w:r>
            <w:r>
              <w:rPr>
                <w:lang w:eastAsia="zh-CN"/>
              </w:rPr>
              <w:t>gnore</w:t>
            </w:r>
          </w:p>
        </w:tc>
      </w:tr>
      <w:tr w:rsidR="0008139C" w14:paraId="7EB945F5" w14:textId="77777777">
        <w:tc>
          <w:tcPr>
            <w:tcW w:w="2160" w:type="dxa"/>
            <w:tcBorders>
              <w:top w:val="single" w:sz="4" w:space="0" w:color="auto"/>
              <w:left w:val="single" w:sz="4" w:space="0" w:color="auto"/>
              <w:bottom w:val="single" w:sz="4" w:space="0" w:color="auto"/>
              <w:right w:val="single" w:sz="4" w:space="0" w:color="auto"/>
            </w:tcBorders>
          </w:tcPr>
          <w:p w14:paraId="69AD267B" w14:textId="77777777" w:rsidR="0008139C" w:rsidRDefault="0064284D">
            <w:pPr>
              <w:pStyle w:val="TAL"/>
              <w:keepNext w:val="0"/>
              <w:keepLines w:val="0"/>
              <w:widowControl w:val="0"/>
              <w:ind w:leftChars="100" w:left="200"/>
            </w:pPr>
            <w:r>
              <w:t>&gt;&gt;TSC Traffic Characteristics Feedback</w:t>
            </w:r>
          </w:p>
        </w:tc>
        <w:tc>
          <w:tcPr>
            <w:tcW w:w="1080" w:type="dxa"/>
            <w:tcBorders>
              <w:top w:val="single" w:sz="4" w:space="0" w:color="auto"/>
              <w:left w:val="single" w:sz="4" w:space="0" w:color="auto"/>
              <w:bottom w:val="single" w:sz="4" w:space="0" w:color="auto"/>
              <w:right w:val="single" w:sz="4" w:space="0" w:color="auto"/>
            </w:tcBorders>
          </w:tcPr>
          <w:p w14:paraId="32AA2B34" w14:textId="77777777" w:rsidR="0008139C" w:rsidRDefault="0064284D">
            <w:pPr>
              <w:pStyle w:val="TAL"/>
              <w:keepNext w:val="0"/>
              <w:keepLines w:val="0"/>
              <w:widowControl w:val="0"/>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454840A8"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7FE553E7" w14:textId="77777777" w:rsidR="0008139C" w:rsidRDefault="0064284D">
            <w:pPr>
              <w:pStyle w:val="TAL"/>
              <w:keepNext w:val="0"/>
              <w:keepLines w:val="0"/>
              <w:widowControl w:val="0"/>
              <w:rPr>
                <w:rFonts w:eastAsia="MS Mincho"/>
                <w:lang w:eastAsia="ja-JP"/>
              </w:rPr>
            </w:pPr>
            <w:r>
              <w:t>9.3.1.302</w:t>
            </w:r>
          </w:p>
        </w:tc>
        <w:tc>
          <w:tcPr>
            <w:tcW w:w="1728" w:type="dxa"/>
            <w:tcBorders>
              <w:top w:val="single" w:sz="4" w:space="0" w:color="auto"/>
              <w:left w:val="single" w:sz="4" w:space="0" w:color="auto"/>
              <w:bottom w:val="single" w:sz="4" w:space="0" w:color="auto"/>
              <w:right w:val="single" w:sz="4" w:space="0" w:color="auto"/>
            </w:tcBorders>
          </w:tcPr>
          <w:p w14:paraId="1BD0D42F" w14:textId="77777777" w:rsidR="0008139C" w:rsidRDefault="0008139C">
            <w:pPr>
              <w:pStyle w:val="TAL"/>
              <w:keepNext w:val="0"/>
              <w:keepLines w:val="0"/>
              <w:widowControl w:val="0"/>
              <w:rPr>
                <w:rFonts w:eastAsia="MS Mincho"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568CDF1"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0B1593D" w14:textId="77777777" w:rsidR="0008139C" w:rsidRDefault="0064284D">
            <w:pPr>
              <w:pStyle w:val="TAC"/>
              <w:keepNext w:val="0"/>
              <w:keepLines w:val="0"/>
              <w:widowControl w:val="0"/>
              <w:rPr>
                <w:lang w:eastAsia="zh-CN"/>
              </w:rPr>
            </w:pPr>
            <w:r>
              <w:t>ignore</w:t>
            </w:r>
          </w:p>
        </w:tc>
      </w:tr>
      <w:tr w:rsidR="0008139C" w14:paraId="4A7EA679" w14:textId="77777777">
        <w:tc>
          <w:tcPr>
            <w:tcW w:w="2160" w:type="dxa"/>
            <w:tcBorders>
              <w:top w:val="single" w:sz="4" w:space="0" w:color="auto"/>
              <w:left w:val="single" w:sz="4" w:space="0" w:color="auto"/>
              <w:bottom w:val="single" w:sz="4" w:space="0" w:color="auto"/>
              <w:right w:val="single" w:sz="4" w:space="0" w:color="auto"/>
            </w:tcBorders>
          </w:tcPr>
          <w:p w14:paraId="24BDCF2D" w14:textId="77777777" w:rsidR="0008139C" w:rsidRDefault="0064284D">
            <w:pPr>
              <w:pStyle w:val="TAL"/>
              <w:keepNext w:val="0"/>
              <w:keepLines w:val="0"/>
              <w:widowControl w:val="0"/>
              <w:ind w:leftChars="100" w:left="200"/>
            </w:pPr>
            <w:r>
              <w:t>&gt;&gt;ECN Marking or Congestion Information Reporting Status</w:t>
            </w:r>
          </w:p>
        </w:tc>
        <w:tc>
          <w:tcPr>
            <w:tcW w:w="1080" w:type="dxa"/>
            <w:tcBorders>
              <w:top w:val="single" w:sz="4" w:space="0" w:color="auto"/>
              <w:left w:val="single" w:sz="4" w:space="0" w:color="auto"/>
              <w:bottom w:val="single" w:sz="4" w:space="0" w:color="auto"/>
              <w:right w:val="single" w:sz="4" w:space="0" w:color="auto"/>
            </w:tcBorders>
          </w:tcPr>
          <w:p w14:paraId="20C1BEE7" w14:textId="77777777" w:rsidR="0008139C" w:rsidRDefault="0064284D">
            <w:pPr>
              <w:pStyle w:val="TAL"/>
              <w:keepNext w:val="0"/>
              <w:keepLines w:val="0"/>
              <w:widowControl w:val="0"/>
            </w:pPr>
            <w:r>
              <w:rPr>
                <w:rFonts w:eastAsia="宋体"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3C55752"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04B3AF7F" w14:textId="77777777" w:rsidR="0008139C" w:rsidRDefault="0064284D">
            <w:pPr>
              <w:pStyle w:val="TAL"/>
              <w:keepNext w:val="0"/>
              <w:keepLines w:val="0"/>
              <w:widowControl w:val="0"/>
            </w:pPr>
            <w:r>
              <w:rPr>
                <w:rFonts w:eastAsia="宋体"/>
                <w:lang w:eastAsia="zh-CN"/>
              </w:rPr>
              <w:t>9.3.1.322</w:t>
            </w:r>
          </w:p>
        </w:tc>
        <w:tc>
          <w:tcPr>
            <w:tcW w:w="1728" w:type="dxa"/>
            <w:tcBorders>
              <w:top w:val="single" w:sz="4" w:space="0" w:color="auto"/>
              <w:left w:val="single" w:sz="4" w:space="0" w:color="auto"/>
              <w:bottom w:val="single" w:sz="4" w:space="0" w:color="auto"/>
              <w:right w:val="single" w:sz="4" w:space="0" w:color="auto"/>
            </w:tcBorders>
          </w:tcPr>
          <w:p w14:paraId="7C605248" w14:textId="77777777" w:rsidR="0008139C" w:rsidRDefault="0008139C">
            <w:pPr>
              <w:pStyle w:val="TAL"/>
              <w:keepNext w:val="0"/>
              <w:keepLines w:val="0"/>
              <w:widowControl w:val="0"/>
              <w:rPr>
                <w:rFonts w:eastAsia="MS Mincho"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1641885F" w14:textId="77777777" w:rsidR="0008139C" w:rsidRDefault="0064284D">
            <w:pPr>
              <w:pStyle w:val="TAC"/>
              <w:keepNext w:val="0"/>
              <w:keepLines w:val="0"/>
              <w:widowControl w:val="0"/>
            </w:pPr>
            <w:r>
              <w:rPr>
                <w:rFonts w:eastAsia="宋体" w:hint="eastAsia"/>
                <w:lang w:eastAsia="zh-CN"/>
              </w:rPr>
              <w:t>Y</w:t>
            </w:r>
            <w:r>
              <w:rPr>
                <w:rFonts w:eastAsia="宋体"/>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B1973DC" w14:textId="77777777" w:rsidR="0008139C" w:rsidRDefault="0064284D">
            <w:pPr>
              <w:pStyle w:val="TAC"/>
              <w:keepNext w:val="0"/>
              <w:keepLines w:val="0"/>
              <w:widowControl w:val="0"/>
            </w:pPr>
            <w:r>
              <w:rPr>
                <w:rFonts w:eastAsia="宋体" w:hint="eastAsia"/>
                <w:lang w:eastAsia="zh-CN"/>
              </w:rPr>
              <w:t>i</w:t>
            </w:r>
            <w:r>
              <w:rPr>
                <w:rFonts w:eastAsia="宋体"/>
                <w:lang w:eastAsia="zh-CN"/>
              </w:rPr>
              <w:t>gnore</w:t>
            </w:r>
          </w:p>
        </w:tc>
      </w:tr>
      <w:tr w:rsidR="0008139C" w14:paraId="69452420" w14:textId="77777777">
        <w:tc>
          <w:tcPr>
            <w:tcW w:w="2160" w:type="dxa"/>
            <w:tcBorders>
              <w:top w:val="single" w:sz="4" w:space="0" w:color="auto"/>
              <w:left w:val="single" w:sz="4" w:space="0" w:color="auto"/>
              <w:bottom w:val="single" w:sz="4" w:space="0" w:color="auto"/>
              <w:right w:val="single" w:sz="4" w:space="0" w:color="auto"/>
            </w:tcBorders>
          </w:tcPr>
          <w:p w14:paraId="77C54AFE" w14:textId="77777777" w:rsidR="0008139C" w:rsidRDefault="0064284D">
            <w:pPr>
              <w:pStyle w:val="TAL"/>
              <w:keepNext w:val="0"/>
              <w:keepLines w:val="0"/>
              <w:widowControl w:val="0"/>
              <w:rPr>
                <w:rFonts w:cs="Arial"/>
                <w:b/>
                <w:szCs w:val="18"/>
              </w:rPr>
            </w:pPr>
            <w:r>
              <w:rPr>
                <w:rFonts w:cs="Arial"/>
                <w:b/>
                <w:szCs w:val="18"/>
              </w:rPr>
              <w:t>DRB Modified List</w:t>
            </w:r>
          </w:p>
        </w:tc>
        <w:tc>
          <w:tcPr>
            <w:tcW w:w="1080" w:type="dxa"/>
            <w:tcBorders>
              <w:top w:val="single" w:sz="4" w:space="0" w:color="auto"/>
              <w:left w:val="single" w:sz="4" w:space="0" w:color="auto"/>
              <w:bottom w:val="single" w:sz="4" w:space="0" w:color="auto"/>
              <w:right w:val="single" w:sz="4" w:space="0" w:color="auto"/>
            </w:tcBorders>
          </w:tcPr>
          <w:p w14:paraId="66DAE6B6"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6D1B871" w14:textId="77777777" w:rsidR="0008139C" w:rsidRDefault="0064284D">
            <w:pPr>
              <w:pStyle w:val="TAL"/>
              <w:keepNext w:val="0"/>
              <w:keepLines w:val="0"/>
              <w:widowControl w:val="0"/>
              <w:rPr>
                <w:rFonts w:cs="Arial"/>
                <w:i/>
                <w:szCs w:val="18"/>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669DCF91"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4F30EC14" w14:textId="77777777" w:rsidR="0008139C" w:rsidRDefault="0064284D">
            <w:pPr>
              <w:pStyle w:val="TAL"/>
              <w:keepNext w:val="0"/>
              <w:keepLines w:val="0"/>
              <w:widowControl w:val="0"/>
              <w:rPr>
                <w:rFonts w:cs="Arial"/>
                <w:szCs w:val="18"/>
                <w:lang w:eastAsia="ja-JP"/>
              </w:rPr>
            </w:pPr>
            <w:r>
              <w:rPr>
                <w:rFonts w:cs="Arial"/>
                <w:szCs w:val="18"/>
                <w:lang w:eastAsia="ja-JP"/>
              </w:rPr>
              <w:t xml:space="preserve">The List of DRBs which are successfully </w:t>
            </w:r>
            <w:r>
              <w:rPr>
                <w:rFonts w:cs="Arial"/>
                <w:szCs w:val="18"/>
                <w:lang w:eastAsia="ja-JP"/>
              </w:rPr>
              <w:lastRenderedPageBreak/>
              <w:t>modified.</w:t>
            </w:r>
          </w:p>
        </w:tc>
        <w:tc>
          <w:tcPr>
            <w:tcW w:w="1080" w:type="dxa"/>
            <w:tcBorders>
              <w:top w:val="single" w:sz="4" w:space="0" w:color="auto"/>
              <w:left w:val="single" w:sz="4" w:space="0" w:color="auto"/>
              <w:bottom w:val="single" w:sz="4" w:space="0" w:color="auto"/>
              <w:right w:val="single" w:sz="4" w:space="0" w:color="auto"/>
            </w:tcBorders>
          </w:tcPr>
          <w:p w14:paraId="22DDA584" w14:textId="77777777" w:rsidR="0008139C" w:rsidRDefault="0064284D">
            <w:pPr>
              <w:pStyle w:val="TAC"/>
              <w:keepNext w:val="0"/>
              <w:keepLines w:val="0"/>
              <w:widowControl w:val="0"/>
              <w:rPr>
                <w:rFonts w:cs="Arial"/>
                <w:szCs w:val="18"/>
              </w:rPr>
            </w:pPr>
            <w:r>
              <w:rPr>
                <w:rFonts w:cs="Arial"/>
                <w:szCs w:val="18"/>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2C238229" w14:textId="77777777" w:rsidR="0008139C" w:rsidRDefault="0064284D">
            <w:pPr>
              <w:pStyle w:val="TAC"/>
              <w:keepNext w:val="0"/>
              <w:keepLines w:val="0"/>
              <w:widowControl w:val="0"/>
              <w:rPr>
                <w:rFonts w:cs="Arial"/>
                <w:szCs w:val="18"/>
              </w:rPr>
            </w:pPr>
            <w:r>
              <w:rPr>
                <w:rFonts w:cs="Arial"/>
                <w:szCs w:val="18"/>
              </w:rPr>
              <w:t>ignore</w:t>
            </w:r>
          </w:p>
        </w:tc>
      </w:tr>
      <w:tr w:rsidR="0008139C" w14:paraId="44188187" w14:textId="77777777">
        <w:tc>
          <w:tcPr>
            <w:tcW w:w="2160" w:type="dxa"/>
            <w:tcBorders>
              <w:top w:val="single" w:sz="4" w:space="0" w:color="auto"/>
              <w:left w:val="single" w:sz="4" w:space="0" w:color="auto"/>
              <w:bottom w:val="single" w:sz="4" w:space="0" w:color="auto"/>
              <w:right w:val="single" w:sz="4" w:space="0" w:color="auto"/>
            </w:tcBorders>
          </w:tcPr>
          <w:p w14:paraId="1C87D989" w14:textId="77777777" w:rsidR="0008139C" w:rsidRDefault="0064284D">
            <w:pPr>
              <w:pStyle w:val="TAL"/>
              <w:keepNext w:val="0"/>
              <w:keepLines w:val="0"/>
              <w:widowControl w:val="0"/>
              <w:ind w:leftChars="50" w:left="100"/>
              <w:rPr>
                <w:rFonts w:cs="Arial"/>
                <w:b/>
                <w:bCs/>
                <w:szCs w:val="18"/>
              </w:rPr>
            </w:pPr>
            <w:r>
              <w:rPr>
                <w:rFonts w:cs="Arial"/>
                <w:b/>
                <w:bCs/>
                <w:szCs w:val="18"/>
              </w:rPr>
              <w:t>&gt;DRB Modified Item IEs</w:t>
            </w:r>
          </w:p>
        </w:tc>
        <w:tc>
          <w:tcPr>
            <w:tcW w:w="1080" w:type="dxa"/>
            <w:tcBorders>
              <w:top w:val="single" w:sz="4" w:space="0" w:color="auto"/>
              <w:left w:val="single" w:sz="4" w:space="0" w:color="auto"/>
              <w:bottom w:val="single" w:sz="4" w:space="0" w:color="auto"/>
              <w:right w:val="single" w:sz="4" w:space="0" w:color="auto"/>
            </w:tcBorders>
          </w:tcPr>
          <w:p w14:paraId="22B1248E"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0D40F84" w14:textId="77777777" w:rsidR="0008139C" w:rsidRDefault="0064284D">
            <w:pPr>
              <w:pStyle w:val="TAL"/>
              <w:keepNext w:val="0"/>
              <w:keepLines w:val="0"/>
              <w:widowControl w:val="0"/>
              <w:rPr>
                <w:rFonts w:cs="Arial"/>
                <w:szCs w:val="18"/>
              </w:rPr>
            </w:pPr>
            <w:r>
              <w:rPr>
                <w:rFonts w:cs="Arial"/>
                <w:i/>
                <w:szCs w:val="18"/>
              </w:rPr>
              <w:t>1 .. &lt;maxnoofDRBs&gt;</w:t>
            </w:r>
          </w:p>
        </w:tc>
        <w:tc>
          <w:tcPr>
            <w:tcW w:w="1512" w:type="dxa"/>
            <w:tcBorders>
              <w:top w:val="single" w:sz="4" w:space="0" w:color="auto"/>
              <w:left w:val="single" w:sz="4" w:space="0" w:color="auto"/>
              <w:bottom w:val="single" w:sz="4" w:space="0" w:color="auto"/>
              <w:right w:val="single" w:sz="4" w:space="0" w:color="auto"/>
            </w:tcBorders>
          </w:tcPr>
          <w:p w14:paraId="6263E9B5"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2E09ABC8"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40FF398" w14:textId="77777777" w:rsidR="0008139C" w:rsidRDefault="0064284D">
            <w:pPr>
              <w:pStyle w:val="TAC"/>
              <w:keepNext w:val="0"/>
              <w:keepLines w:val="0"/>
              <w:widowControl w:val="0"/>
              <w:rPr>
                <w:rFonts w:cs="Arial"/>
                <w:szCs w:val="18"/>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3300E330" w14:textId="77777777" w:rsidR="0008139C" w:rsidRDefault="0064284D">
            <w:pPr>
              <w:pStyle w:val="TAC"/>
              <w:keepNext w:val="0"/>
              <w:keepLines w:val="0"/>
              <w:widowControl w:val="0"/>
              <w:rPr>
                <w:rFonts w:cs="Arial"/>
                <w:szCs w:val="18"/>
              </w:rPr>
            </w:pPr>
            <w:r>
              <w:rPr>
                <w:rFonts w:cs="Arial"/>
                <w:szCs w:val="18"/>
              </w:rPr>
              <w:t>ignore</w:t>
            </w:r>
          </w:p>
        </w:tc>
      </w:tr>
      <w:tr w:rsidR="0008139C" w14:paraId="27D4E402" w14:textId="77777777">
        <w:tc>
          <w:tcPr>
            <w:tcW w:w="2160" w:type="dxa"/>
            <w:tcBorders>
              <w:top w:val="single" w:sz="4" w:space="0" w:color="auto"/>
              <w:left w:val="single" w:sz="4" w:space="0" w:color="auto"/>
              <w:bottom w:val="single" w:sz="4" w:space="0" w:color="auto"/>
              <w:right w:val="single" w:sz="4" w:space="0" w:color="auto"/>
            </w:tcBorders>
          </w:tcPr>
          <w:p w14:paraId="7B2DF0C1" w14:textId="77777777" w:rsidR="0008139C" w:rsidRDefault="0064284D">
            <w:pPr>
              <w:pStyle w:val="TAL"/>
              <w:keepNext w:val="0"/>
              <w:keepLines w:val="0"/>
              <w:widowControl w:val="0"/>
              <w:ind w:leftChars="100" w:left="200"/>
              <w:rPr>
                <w:rFonts w:cs="Arial"/>
                <w:szCs w:val="18"/>
              </w:rPr>
            </w:pPr>
            <w:r>
              <w:rPr>
                <w:rFonts w:cs="Arial"/>
                <w:szCs w:val="18"/>
              </w:rPr>
              <w:t>&gt;&gt;DRB ID</w:t>
            </w:r>
          </w:p>
        </w:tc>
        <w:tc>
          <w:tcPr>
            <w:tcW w:w="1080" w:type="dxa"/>
            <w:tcBorders>
              <w:top w:val="single" w:sz="4" w:space="0" w:color="auto"/>
              <w:left w:val="single" w:sz="4" w:space="0" w:color="auto"/>
              <w:bottom w:val="single" w:sz="4" w:space="0" w:color="auto"/>
              <w:right w:val="single" w:sz="4" w:space="0" w:color="auto"/>
            </w:tcBorders>
          </w:tcPr>
          <w:p w14:paraId="2C7A1EB7" w14:textId="77777777" w:rsidR="0008139C" w:rsidRDefault="0064284D">
            <w:pPr>
              <w:pStyle w:val="TAL"/>
              <w:keepNext w:val="0"/>
              <w:keepLines w:val="0"/>
              <w:widowControl w:val="0"/>
              <w:rPr>
                <w:rFonts w:cs="Arial"/>
                <w:szCs w:val="18"/>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63F91D08"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66DBB1D7" w14:textId="77777777" w:rsidR="0008139C" w:rsidRDefault="0064284D">
            <w:pPr>
              <w:pStyle w:val="TAL"/>
              <w:keepNext w:val="0"/>
              <w:keepLines w:val="0"/>
              <w:widowControl w:val="0"/>
              <w:rPr>
                <w:rFonts w:cs="Arial"/>
                <w:snapToGrid w:val="0"/>
                <w:szCs w:val="18"/>
              </w:rPr>
            </w:pPr>
            <w:r>
              <w:rPr>
                <w:rFonts w:cs="Arial"/>
                <w:snapToGrid w:val="0"/>
                <w:szCs w:val="18"/>
              </w:rPr>
              <w:t>9.3.1.8</w:t>
            </w:r>
          </w:p>
        </w:tc>
        <w:tc>
          <w:tcPr>
            <w:tcW w:w="1728" w:type="dxa"/>
            <w:tcBorders>
              <w:top w:val="single" w:sz="4" w:space="0" w:color="auto"/>
              <w:left w:val="single" w:sz="4" w:space="0" w:color="auto"/>
              <w:bottom w:val="single" w:sz="4" w:space="0" w:color="auto"/>
              <w:right w:val="single" w:sz="4" w:space="0" w:color="auto"/>
            </w:tcBorders>
          </w:tcPr>
          <w:p w14:paraId="15428190"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3713FD7"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AAADC5F" w14:textId="77777777" w:rsidR="0008139C" w:rsidRDefault="0008139C">
            <w:pPr>
              <w:pStyle w:val="TAC"/>
              <w:keepNext w:val="0"/>
              <w:keepLines w:val="0"/>
              <w:widowControl w:val="0"/>
              <w:rPr>
                <w:rFonts w:cs="Arial"/>
                <w:szCs w:val="18"/>
              </w:rPr>
            </w:pPr>
          </w:p>
        </w:tc>
      </w:tr>
      <w:tr w:rsidR="0008139C" w14:paraId="6B3CCA7A" w14:textId="77777777">
        <w:tc>
          <w:tcPr>
            <w:tcW w:w="2160" w:type="dxa"/>
            <w:tcBorders>
              <w:top w:val="single" w:sz="4" w:space="0" w:color="auto"/>
              <w:left w:val="single" w:sz="4" w:space="0" w:color="auto"/>
              <w:bottom w:val="single" w:sz="4" w:space="0" w:color="auto"/>
              <w:right w:val="single" w:sz="4" w:space="0" w:color="auto"/>
            </w:tcBorders>
          </w:tcPr>
          <w:p w14:paraId="2D3BDCBF" w14:textId="77777777" w:rsidR="0008139C" w:rsidRDefault="0064284D">
            <w:pPr>
              <w:pStyle w:val="TAL"/>
              <w:keepNext w:val="0"/>
              <w:keepLines w:val="0"/>
              <w:widowControl w:val="0"/>
              <w:ind w:leftChars="100" w:left="200"/>
              <w:rPr>
                <w:rFonts w:cs="Arial"/>
                <w:szCs w:val="18"/>
              </w:rPr>
            </w:pPr>
            <w:r>
              <w:rPr>
                <w:rFonts w:cs="Arial"/>
                <w:szCs w:val="18"/>
              </w:rPr>
              <w:t>&gt;&gt;LCID</w:t>
            </w:r>
          </w:p>
        </w:tc>
        <w:tc>
          <w:tcPr>
            <w:tcW w:w="1080" w:type="dxa"/>
            <w:tcBorders>
              <w:top w:val="single" w:sz="4" w:space="0" w:color="auto"/>
              <w:left w:val="single" w:sz="4" w:space="0" w:color="auto"/>
              <w:bottom w:val="single" w:sz="4" w:space="0" w:color="auto"/>
              <w:right w:val="single" w:sz="4" w:space="0" w:color="auto"/>
            </w:tcBorders>
          </w:tcPr>
          <w:p w14:paraId="6C9051D1" w14:textId="77777777" w:rsidR="0008139C" w:rsidRDefault="0064284D">
            <w:pPr>
              <w:pStyle w:val="TAL"/>
              <w:keepNext w:val="0"/>
              <w:keepLines w:val="0"/>
              <w:widowControl w:val="0"/>
              <w:rPr>
                <w:rFonts w:cs="Arial"/>
                <w:szCs w:val="18"/>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779FB53C"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44F8B7CE" w14:textId="77777777" w:rsidR="0008139C" w:rsidRDefault="0064284D">
            <w:pPr>
              <w:pStyle w:val="TAL"/>
              <w:keepNext w:val="0"/>
              <w:keepLines w:val="0"/>
              <w:widowControl w:val="0"/>
              <w:rPr>
                <w:rFonts w:cs="Arial"/>
                <w:snapToGrid w:val="0"/>
                <w:szCs w:val="18"/>
              </w:rPr>
            </w:pPr>
            <w:r>
              <w:rPr>
                <w:rFonts w:cs="Arial"/>
                <w:snapToGrid w:val="0"/>
                <w:szCs w:val="18"/>
              </w:rPr>
              <w:t>9.3.1.35</w:t>
            </w:r>
          </w:p>
        </w:tc>
        <w:tc>
          <w:tcPr>
            <w:tcW w:w="1728" w:type="dxa"/>
            <w:tcBorders>
              <w:top w:val="single" w:sz="4" w:space="0" w:color="auto"/>
              <w:left w:val="single" w:sz="4" w:space="0" w:color="auto"/>
              <w:bottom w:val="single" w:sz="4" w:space="0" w:color="auto"/>
              <w:right w:val="single" w:sz="4" w:space="0" w:color="auto"/>
            </w:tcBorders>
          </w:tcPr>
          <w:p w14:paraId="14B0412A" w14:textId="77777777" w:rsidR="0008139C" w:rsidRDefault="0064284D">
            <w:pPr>
              <w:pStyle w:val="TAL"/>
              <w:keepNext w:val="0"/>
              <w:keepLines w:val="0"/>
              <w:widowControl w:val="0"/>
              <w:rPr>
                <w:rFonts w:cs="Arial"/>
                <w:szCs w:val="18"/>
                <w:lang w:eastAsia="ja-JP"/>
              </w:rPr>
            </w:pPr>
            <w:r>
              <w:rPr>
                <w:rFonts w:cs="Arial"/>
                <w:szCs w:val="18"/>
                <w:lang w:eastAsia="ja-JP"/>
              </w:rPr>
              <w:t xml:space="preserve">LCID for the primary path </w:t>
            </w:r>
            <w:r>
              <w:t>or for the split secondary path for fallback to split bearer</w:t>
            </w:r>
            <w:r>
              <w:rPr>
                <w:rFonts w:cs="Arial"/>
                <w:szCs w:val="18"/>
                <w:lang w:eastAsia="ja-JP"/>
              </w:rPr>
              <w:t xml:space="preserve">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48C0AE3E"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2E94D07" w14:textId="77777777" w:rsidR="0008139C" w:rsidRDefault="0008139C">
            <w:pPr>
              <w:pStyle w:val="TAC"/>
              <w:keepNext w:val="0"/>
              <w:keepLines w:val="0"/>
              <w:widowControl w:val="0"/>
              <w:rPr>
                <w:rFonts w:cs="Arial"/>
                <w:szCs w:val="18"/>
              </w:rPr>
            </w:pPr>
          </w:p>
        </w:tc>
      </w:tr>
      <w:tr w:rsidR="0008139C" w14:paraId="30B63F9E" w14:textId="77777777">
        <w:tc>
          <w:tcPr>
            <w:tcW w:w="2160" w:type="dxa"/>
            <w:tcBorders>
              <w:top w:val="single" w:sz="4" w:space="0" w:color="auto"/>
              <w:left w:val="single" w:sz="4" w:space="0" w:color="auto"/>
              <w:bottom w:val="single" w:sz="4" w:space="0" w:color="auto"/>
              <w:right w:val="single" w:sz="4" w:space="0" w:color="auto"/>
            </w:tcBorders>
          </w:tcPr>
          <w:p w14:paraId="1630885C" w14:textId="77777777" w:rsidR="0008139C" w:rsidRDefault="0064284D">
            <w:pPr>
              <w:pStyle w:val="TAL"/>
              <w:keepNext w:val="0"/>
              <w:keepLines w:val="0"/>
              <w:widowControl w:val="0"/>
              <w:ind w:leftChars="100" w:left="200"/>
              <w:rPr>
                <w:rFonts w:cs="Arial"/>
                <w:b/>
                <w:bCs/>
                <w:szCs w:val="18"/>
              </w:rPr>
            </w:pPr>
            <w:r>
              <w:rPr>
                <w:rFonts w:cs="Arial"/>
                <w:b/>
                <w:bCs/>
                <w:szCs w:val="18"/>
              </w:rPr>
              <w:t>&gt;&gt;DL UP TNL Information to be setup List</w:t>
            </w:r>
          </w:p>
        </w:tc>
        <w:tc>
          <w:tcPr>
            <w:tcW w:w="1080" w:type="dxa"/>
            <w:tcBorders>
              <w:top w:val="single" w:sz="4" w:space="0" w:color="auto"/>
              <w:left w:val="single" w:sz="4" w:space="0" w:color="auto"/>
              <w:bottom w:val="single" w:sz="4" w:space="0" w:color="auto"/>
              <w:right w:val="single" w:sz="4" w:space="0" w:color="auto"/>
            </w:tcBorders>
          </w:tcPr>
          <w:p w14:paraId="5EEBE366"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A7F9FD1" w14:textId="77777777" w:rsidR="0008139C" w:rsidRDefault="0064284D">
            <w:pPr>
              <w:pStyle w:val="TAL"/>
              <w:keepNext w:val="0"/>
              <w:keepLines w:val="0"/>
              <w:widowControl w:val="0"/>
              <w:rPr>
                <w:rFonts w:cs="Arial"/>
                <w:i/>
                <w:szCs w:val="18"/>
              </w:rPr>
            </w:pPr>
            <w:r>
              <w:rPr>
                <w:rFonts w:cs="Arial"/>
                <w:i/>
                <w:szCs w:val="18"/>
              </w:rPr>
              <w:t>1</w:t>
            </w:r>
          </w:p>
        </w:tc>
        <w:tc>
          <w:tcPr>
            <w:tcW w:w="1512" w:type="dxa"/>
            <w:tcBorders>
              <w:top w:val="single" w:sz="4" w:space="0" w:color="auto"/>
              <w:left w:val="single" w:sz="4" w:space="0" w:color="auto"/>
              <w:bottom w:val="single" w:sz="4" w:space="0" w:color="auto"/>
              <w:right w:val="single" w:sz="4" w:space="0" w:color="auto"/>
            </w:tcBorders>
          </w:tcPr>
          <w:p w14:paraId="2D22CDA6"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2B38200A"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331E518"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4C2E8BCE" w14:textId="77777777" w:rsidR="0008139C" w:rsidRDefault="0008139C">
            <w:pPr>
              <w:pStyle w:val="TAC"/>
              <w:keepNext w:val="0"/>
              <w:keepLines w:val="0"/>
              <w:widowControl w:val="0"/>
              <w:rPr>
                <w:rFonts w:cs="Arial"/>
                <w:szCs w:val="18"/>
              </w:rPr>
            </w:pPr>
          </w:p>
        </w:tc>
      </w:tr>
      <w:tr w:rsidR="0008139C" w14:paraId="60F14D1E" w14:textId="77777777">
        <w:tc>
          <w:tcPr>
            <w:tcW w:w="2160" w:type="dxa"/>
            <w:tcBorders>
              <w:top w:val="single" w:sz="4" w:space="0" w:color="auto"/>
              <w:left w:val="single" w:sz="4" w:space="0" w:color="auto"/>
              <w:bottom w:val="single" w:sz="4" w:space="0" w:color="auto"/>
              <w:right w:val="single" w:sz="4" w:space="0" w:color="auto"/>
            </w:tcBorders>
          </w:tcPr>
          <w:p w14:paraId="5AB36BCF" w14:textId="77777777" w:rsidR="0008139C" w:rsidRDefault="0064284D">
            <w:pPr>
              <w:pStyle w:val="TAL"/>
              <w:keepNext w:val="0"/>
              <w:keepLines w:val="0"/>
              <w:widowControl w:val="0"/>
              <w:ind w:leftChars="150" w:left="300"/>
              <w:rPr>
                <w:rFonts w:cs="Arial"/>
                <w:b/>
                <w:bCs/>
                <w:szCs w:val="18"/>
              </w:rPr>
            </w:pPr>
            <w:r>
              <w:rPr>
                <w:rFonts w:cs="Arial"/>
                <w:b/>
                <w:bCs/>
                <w:szCs w:val="18"/>
              </w:rPr>
              <w:t>&gt;&gt;&gt;DL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303BD51E"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26BAF7A" w14:textId="77777777" w:rsidR="0008139C" w:rsidRDefault="0064284D">
            <w:pPr>
              <w:pStyle w:val="TAL"/>
              <w:keepNext w:val="0"/>
              <w:keepLines w:val="0"/>
              <w:widowControl w:val="0"/>
              <w:rPr>
                <w:rFonts w:cs="Arial"/>
                <w:i/>
                <w:szCs w:val="18"/>
              </w:rPr>
            </w:pPr>
            <w:r>
              <w:rPr>
                <w:rFonts w:cs="Arial"/>
                <w:i/>
                <w:szCs w:val="18"/>
              </w:rPr>
              <w:t>1 .. &lt;maxnoofDLUPTNLInformation&gt;</w:t>
            </w:r>
          </w:p>
        </w:tc>
        <w:tc>
          <w:tcPr>
            <w:tcW w:w="1512" w:type="dxa"/>
            <w:tcBorders>
              <w:top w:val="single" w:sz="4" w:space="0" w:color="auto"/>
              <w:left w:val="single" w:sz="4" w:space="0" w:color="auto"/>
              <w:bottom w:val="single" w:sz="4" w:space="0" w:color="auto"/>
              <w:right w:val="single" w:sz="4" w:space="0" w:color="auto"/>
            </w:tcBorders>
          </w:tcPr>
          <w:p w14:paraId="78378B0C"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05DE4041"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A53AF97"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784139D" w14:textId="77777777" w:rsidR="0008139C" w:rsidRDefault="0008139C">
            <w:pPr>
              <w:pStyle w:val="TAC"/>
              <w:keepNext w:val="0"/>
              <w:keepLines w:val="0"/>
              <w:widowControl w:val="0"/>
              <w:rPr>
                <w:rFonts w:cs="Arial"/>
                <w:szCs w:val="18"/>
              </w:rPr>
            </w:pPr>
          </w:p>
        </w:tc>
      </w:tr>
      <w:tr w:rsidR="0008139C" w14:paraId="73555654" w14:textId="77777777">
        <w:tc>
          <w:tcPr>
            <w:tcW w:w="2160" w:type="dxa"/>
            <w:tcBorders>
              <w:top w:val="single" w:sz="4" w:space="0" w:color="auto"/>
              <w:left w:val="single" w:sz="4" w:space="0" w:color="auto"/>
              <w:bottom w:val="single" w:sz="4" w:space="0" w:color="auto"/>
              <w:right w:val="single" w:sz="4" w:space="0" w:color="auto"/>
            </w:tcBorders>
          </w:tcPr>
          <w:p w14:paraId="242864FF" w14:textId="77777777" w:rsidR="0008139C" w:rsidRDefault="0064284D">
            <w:pPr>
              <w:pStyle w:val="TAL"/>
              <w:keepNext w:val="0"/>
              <w:keepLines w:val="0"/>
              <w:widowControl w:val="0"/>
              <w:ind w:leftChars="200" w:left="400"/>
              <w:rPr>
                <w:rFonts w:cs="Arial"/>
                <w:szCs w:val="18"/>
              </w:rPr>
            </w:pPr>
            <w:r>
              <w:rPr>
                <w:rFonts w:cs="Arial"/>
                <w:szCs w:val="18"/>
              </w:rPr>
              <w:t>&gt;&gt;&gt;&gt;DL UP TNL Information</w:t>
            </w:r>
          </w:p>
        </w:tc>
        <w:tc>
          <w:tcPr>
            <w:tcW w:w="1080" w:type="dxa"/>
            <w:tcBorders>
              <w:top w:val="single" w:sz="4" w:space="0" w:color="auto"/>
              <w:left w:val="single" w:sz="4" w:space="0" w:color="auto"/>
              <w:bottom w:val="single" w:sz="4" w:space="0" w:color="auto"/>
              <w:right w:val="single" w:sz="4" w:space="0" w:color="auto"/>
            </w:tcBorders>
          </w:tcPr>
          <w:p w14:paraId="3CB75019" w14:textId="77777777" w:rsidR="0008139C" w:rsidRDefault="0064284D">
            <w:pPr>
              <w:pStyle w:val="TAL"/>
              <w:keepNext w:val="0"/>
              <w:keepLines w:val="0"/>
              <w:widowControl w:val="0"/>
              <w:rPr>
                <w:rFonts w:cs="Arial"/>
                <w:szCs w:val="18"/>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5F88912B"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5360068" w14:textId="77777777" w:rsidR="0008139C" w:rsidRDefault="0064284D">
            <w:pPr>
              <w:pStyle w:val="TAL"/>
              <w:keepNext w:val="0"/>
              <w:keepLines w:val="0"/>
              <w:widowControl w:val="0"/>
              <w:rPr>
                <w:rFonts w:cs="Arial"/>
                <w:snapToGrid w:val="0"/>
                <w:szCs w:val="18"/>
              </w:rPr>
            </w:pPr>
            <w:r>
              <w:rPr>
                <w:rFonts w:cs="Arial"/>
                <w:snapToGrid w:val="0"/>
                <w:szCs w:val="18"/>
              </w:rPr>
              <w:t>UP Transport Layer Information</w:t>
            </w:r>
          </w:p>
          <w:p w14:paraId="53BA4AD4" w14:textId="77777777" w:rsidR="0008139C" w:rsidRDefault="0064284D">
            <w:pPr>
              <w:pStyle w:val="TAL"/>
              <w:keepNext w:val="0"/>
              <w:keepLines w:val="0"/>
              <w:widowControl w:val="0"/>
              <w:rPr>
                <w:rFonts w:cs="Arial"/>
                <w:snapToGrid w:val="0"/>
                <w:szCs w:val="18"/>
              </w:rPr>
            </w:pPr>
            <w:r>
              <w:rPr>
                <w:rFonts w:cs="Arial"/>
                <w:snapToGrid w:val="0"/>
                <w:szCs w:val="18"/>
              </w:rPr>
              <w:t>9.3.2.1</w:t>
            </w:r>
          </w:p>
        </w:tc>
        <w:tc>
          <w:tcPr>
            <w:tcW w:w="1728" w:type="dxa"/>
            <w:tcBorders>
              <w:top w:val="single" w:sz="4" w:space="0" w:color="auto"/>
              <w:left w:val="single" w:sz="4" w:space="0" w:color="auto"/>
              <w:bottom w:val="single" w:sz="4" w:space="0" w:color="auto"/>
              <w:right w:val="single" w:sz="4" w:space="0" w:color="auto"/>
            </w:tcBorders>
          </w:tcPr>
          <w:p w14:paraId="2CD597EF" w14:textId="77777777" w:rsidR="0008139C" w:rsidRDefault="0064284D">
            <w:pPr>
              <w:pStyle w:val="TAL"/>
              <w:keepNext w:val="0"/>
              <w:keepLines w:val="0"/>
              <w:widowControl w:val="0"/>
              <w:rPr>
                <w:rFonts w:cs="Arial"/>
                <w:szCs w:val="18"/>
                <w:lang w:eastAsia="ja-JP"/>
              </w:rPr>
            </w:pPr>
            <w:r>
              <w:rPr>
                <w:rFonts w:cs="Arial"/>
                <w:szCs w:val="18"/>
                <w:lang w:eastAsia="ja-JP"/>
              </w:rPr>
              <w:t>gNB-DU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19327B67"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40B4CE26" w14:textId="77777777" w:rsidR="0008139C" w:rsidRDefault="0008139C">
            <w:pPr>
              <w:pStyle w:val="TAC"/>
              <w:keepNext w:val="0"/>
              <w:keepLines w:val="0"/>
              <w:widowControl w:val="0"/>
              <w:rPr>
                <w:rFonts w:cs="Arial"/>
                <w:szCs w:val="18"/>
              </w:rPr>
            </w:pPr>
          </w:p>
        </w:tc>
      </w:tr>
      <w:tr w:rsidR="0008139C" w14:paraId="1808489E" w14:textId="77777777">
        <w:tc>
          <w:tcPr>
            <w:tcW w:w="2160" w:type="dxa"/>
            <w:tcBorders>
              <w:top w:val="single" w:sz="4" w:space="0" w:color="auto"/>
              <w:left w:val="single" w:sz="4" w:space="0" w:color="auto"/>
              <w:bottom w:val="single" w:sz="4" w:space="0" w:color="auto"/>
              <w:right w:val="single" w:sz="4" w:space="0" w:color="auto"/>
            </w:tcBorders>
          </w:tcPr>
          <w:p w14:paraId="2BDDBC25" w14:textId="77777777" w:rsidR="0008139C" w:rsidRDefault="0064284D">
            <w:pPr>
              <w:pStyle w:val="TAL"/>
              <w:keepNext w:val="0"/>
              <w:keepLines w:val="0"/>
              <w:widowControl w:val="0"/>
              <w:ind w:leftChars="100" w:left="200"/>
              <w:rPr>
                <w:rFonts w:cs="Arial"/>
                <w:szCs w:val="18"/>
              </w:rPr>
            </w:pPr>
            <w:r>
              <w:rPr>
                <w:rFonts w:cs="Arial"/>
                <w:szCs w:val="18"/>
              </w:rPr>
              <w:t>&gt;&gt;RLC Status</w:t>
            </w:r>
          </w:p>
        </w:tc>
        <w:tc>
          <w:tcPr>
            <w:tcW w:w="1080" w:type="dxa"/>
            <w:tcBorders>
              <w:top w:val="single" w:sz="4" w:space="0" w:color="auto"/>
              <w:left w:val="single" w:sz="4" w:space="0" w:color="auto"/>
              <w:bottom w:val="single" w:sz="4" w:space="0" w:color="auto"/>
              <w:right w:val="single" w:sz="4" w:space="0" w:color="auto"/>
            </w:tcBorders>
          </w:tcPr>
          <w:p w14:paraId="74879302" w14:textId="77777777" w:rsidR="0008139C" w:rsidRDefault="0064284D">
            <w:pPr>
              <w:pStyle w:val="TAL"/>
              <w:keepNext w:val="0"/>
              <w:keepLines w:val="0"/>
              <w:widowControl w:val="0"/>
              <w:rPr>
                <w:rFonts w:cs="Arial"/>
                <w:szCs w:val="18"/>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101F9D14"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27D9CABB" w14:textId="77777777" w:rsidR="0008139C" w:rsidRDefault="0064284D">
            <w:pPr>
              <w:pStyle w:val="TAL"/>
              <w:keepNext w:val="0"/>
              <w:keepLines w:val="0"/>
              <w:widowControl w:val="0"/>
              <w:rPr>
                <w:rFonts w:cs="Arial"/>
                <w:snapToGrid w:val="0"/>
                <w:szCs w:val="18"/>
              </w:rPr>
            </w:pPr>
            <w:r>
              <w:rPr>
                <w:rFonts w:cs="Arial"/>
                <w:snapToGrid w:val="0"/>
                <w:szCs w:val="18"/>
              </w:rPr>
              <w:t>9.3.1.69</w:t>
            </w:r>
          </w:p>
        </w:tc>
        <w:tc>
          <w:tcPr>
            <w:tcW w:w="1728" w:type="dxa"/>
            <w:tcBorders>
              <w:top w:val="single" w:sz="4" w:space="0" w:color="auto"/>
              <w:left w:val="single" w:sz="4" w:space="0" w:color="auto"/>
              <w:bottom w:val="single" w:sz="4" w:space="0" w:color="auto"/>
              <w:right w:val="single" w:sz="4" w:space="0" w:color="auto"/>
            </w:tcBorders>
          </w:tcPr>
          <w:p w14:paraId="69431FD4" w14:textId="77777777" w:rsidR="0008139C" w:rsidRDefault="0064284D">
            <w:pPr>
              <w:pStyle w:val="TAL"/>
              <w:keepNext w:val="0"/>
              <w:keepLines w:val="0"/>
              <w:widowControl w:val="0"/>
              <w:rPr>
                <w:rFonts w:cs="Arial"/>
                <w:szCs w:val="18"/>
                <w:lang w:eastAsia="ja-JP"/>
              </w:rPr>
            </w:pPr>
            <w:r>
              <w:rPr>
                <w:rFonts w:cs="Arial"/>
                <w:szCs w:val="18"/>
                <w:lang w:eastAsia="ja-JP"/>
              </w:rPr>
              <w:t>Indicates the RLC has been re-established at the gNB-DU.</w:t>
            </w:r>
          </w:p>
        </w:tc>
        <w:tc>
          <w:tcPr>
            <w:tcW w:w="1080" w:type="dxa"/>
            <w:tcBorders>
              <w:top w:val="single" w:sz="4" w:space="0" w:color="auto"/>
              <w:left w:val="single" w:sz="4" w:space="0" w:color="auto"/>
              <w:bottom w:val="single" w:sz="4" w:space="0" w:color="auto"/>
              <w:right w:val="single" w:sz="4" w:space="0" w:color="auto"/>
            </w:tcBorders>
          </w:tcPr>
          <w:p w14:paraId="4F28F52F" w14:textId="77777777" w:rsidR="0008139C" w:rsidRDefault="0064284D">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152FEDD" w14:textId="77777777" w:rsidR="0008139C" w:rsidRDefault="0064284D">
            <w:pPr>
              <w:pStyle w:val="TAC"/>
              <w:keepNext w:val="0"/>
              <w:keepLines w:val="0"/>
              <w:widowControl w:val="0"/>
              <w:rPr>
                <w:rFonts w:cs="Arial"/>
                <w:szCs w:val="18"/>
              </w:rPr>
            </w:pPr>
            <w:r>
              <w:rPr>
                <w:rFonts w:cs="Arial"/>
                <w:szCs w:val="18"/>
              </w:rPr>
              <w:t>ignore</w:t>
            </w:r>
          </w:p>
        </w:tc>
      </w:tr>
      <w:tr w:rsidR="0008139C" w14:paraId="16A22F2C" w14:textId="77777777">
        <w:tc>
          <w:tcPr>
            <w:tcW w:w="2160" w:type="dxa"/>
            <w:tcBorders>
              <w:top w:val="single" w:sz="4" w:space="0" w:color="auto"/>
              <w:left w:val="single" w:sz="4" w:space="0" w:color="auto"/>
              <w:bottom w:val="single" w:sz="4" w:space="0" w:color="auto"/>
              <w:right w:val="single" w:sz="4" w:space="0" w:color="auto"/>
            </w:tcBorders>
          </w:tcPr>
          <w:p w14:paraId="10D69145" w14:textId="77777777" w:rsidR="0008139C" w:rsidRDefault="0064284D">
            <w:pPr>
              <w:pStyle w:val="TAL"/>
              <w:keepNext w:val="0"/>
              <w:keepLines w:val="0"/>
              <w:widowControl w:val="0"/>
              <w:ind w:leftChars="100" w:left="200"/>
              <w:rPr>
                <w:rFonts w:cs="Arial"/>
                <w:b/>
                <w:bCs/>
                <w:szCs w:val="18"/>
              </w:rPr>
            </w:pPr>
            <w:r>
              <w:rPr>
                <w:rFonts w:cs="Arial"/>
                <w:b/>
                <w:bCs/>
                <w:szCs w:val="18"/>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128FBC91"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F41B881" w14:textId="77777777" w:rsidR="0008139C" w:rsidRDefault="0064284D">
            <w:pPr>
              <w:pStyle w:val="TAL"/>
              <w:keepNext w:val="0"/>
              <w:keepLines w:val="0"/>
              <w:widowControl w:val="0"/>
              <w:rPr>
                <w:rFonts w:cs="Arial"/>
                <w:szCs w:val="18"/>
              </w:rPr>
            </w:pPr>
            <w:r>
              <w:rPr>
                <w:rFonts w:cs="Arial"/>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74FFEB0"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22EA66E7"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57A71E7" w14:textId="77777777" w:rsidR="0008139C" w:rsidRDefault="0064284D">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1570776C" w14:textId="77777777" w:rsidR="0008139C" w:rsidRDefault="0064284D">
            <w:pPr>
              <w:pStyle w:val="TAC"/>
              <w:keepNext w:val="0"/>
              <w:keepLines w:val="0"/>
              <w:widowControl w:val="0"/>
              <w:rPr>
                <w:rFonts w:cs="Arial"/>
                <w:szCs w:val="18"/>
              </w:rPr>
            </w:pPr>
            <w:r>
              <w:rPr>
                <w:rFonts w:cs="Arial"/>
                <w:szCs w:val="18"/>
              </w:rPr>
              <w:t>ignore</w:t>
            </w:r>
          </w:p>
        </w:tc>
      </w:tr>
      <w:tr w:rsidR="0008139C" w14:paraId="6C2A94AB" w14:textId="77777777">
        <w:tc>
          <w:tcPr>
            <w:tcW w:w="2160" w:type="dxa"/>
            <w:tcBorders>
              <w:top w:val="single" w:sz="4" w:space="0" w:color="auto"/>
              <w:left w:val="single" w:sz="4" w:space="0" w:color="auto"/>
              <w:bottom w:val="single" w:sz="4" w:space="0" w:color="auto"/>
              <w:right w:val="single" w:sz="4" w:space="0" w:color="auto"/>
            </w:tcBorders>
          </w:tcPr>
          <w:p w14:paraId="66F862A7" w14:textId="77777777" w:rsidR="0008139C" w:rsidRDefault="0064284D">
            <w:pPr>
              <w:pStyle w:val="TAL"/>
              <w:keepNext w:val="0"/>
              <w:keepLines w:val="0"/>
              <w:widowControl w:val="0"/>
              <w:ind w:leftChars="150" w:left="300"/>
              <w:rPr>
                <w:b/>
                <w:bCs/>
              </w:rPr>
            </w:pPr>
            <w:r>
              <w:rPr>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61ED9F4C"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404FF66" w14:textId="77777777" w:rsidR="0008139C" w:rsidRDefault="0064284D">
            <w:pPr>
              <w:pStyle w:val="TAL"/>
              <w:keepNext w:val="0"/>
              <w:keepLines w:val="0"/>
              <w:widowControl w:val="0"/>
              <w:rPr>
                <w:rFonts w:cs="Arial"/>
                <w:szCs w:val="18"/>
              </w:rPr>
            </w:pPr>
            <w:r>
              <w:rPr>
                <w:rFonts w:cs="Arial"/>
                <w:i/>
                <w:szCs w:val="18"/>
              </w:rPr>
              <w:t>1 .. &lt;</w:t>
            </w:r>
            <w:r>
              <w:t xml:space="preserve"> </w:t>
            </w:r>
            <w:r>
              <w:rPr>
                <w:rFonts w:cs="Arial"/>
                <w:i/>
                <w:szCs w:val="18"/>
              </w:rPr>
              <w: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7EC6CF42"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2C0A03B3"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73CB316" w14:textId="77777777" w:rsidR="0008139C" w:rsidRDefault="0064284D">
            <w:pPr>
              <w:pStyle w:val="TAC"/>
              <w:keepNext w:val="0"/>
              <w:keepLines w:val="0"/>
              <w:widowControl w:val="0"/>
              <w:rPr>
                <w:rFonts w:cs="Arial"/>
                <w:szCs w:val="18"/>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0EAF0A4B" w14:textId="77777777" w:rsidR="0008139C" w:rsidRDefault="0064284D">
            <w:pPr>
              <w:pStyle w:val="TAC"/>
              <w:keepNext w:val="0"/>
              <w:keepLines w:val="0"/>
              <w:widowControl w:val="0"/>
              <w:rPr>
                <w:rFonts w:cs="Arial"/>
                <w:szCs w:val="18"/>
              </w:rPr>
            </w:pPr>
            <w:r>
              <w:rPr>
                <w:rFonts w:cs="Arial"/>
                <w:szCs w:val="18"/>
              </w:rPr>
              <w:t>ignore</w:t>
            </w:r>
          </w:p>
        </w:tc>
      </w:tr>
      <w:tr w:rsidR="0008139C" w14:paraId="04D81B30" w14:textId="77777777">
        <w:tc>
          <w:tcPr>
            <w:tcW w:w="2160" w:type="dxa"/>
            <w:tcBorders>
              <w:top w:val="single" w:sz="4" w:space="0" w:color="auto"/>
              <w:left w:val="single" w:sz="4" w:space="0" w:color="auto"/>
              <w:bottom w:val="single" w:sz="4" w:space="0" w:color="auto"/>
              <w:right w:val="single" w:sz="4" w:space="0" w:color="auto"/>
            </w:tcBorders>
          </w:tcPr>
          <w:p w14:paraId="38965184" w14:textId="77777777" w:rsidR="0008139C" w:rsidRDefault="0064284D">
            <w:pPr>
              <w:pStyle w:val="TAL"/>
              <w:keepNext w:val="0"/>
              <w:keepLines w:val="0"/>
              <w:widowControl w:val="0"/>
              <w:ind w:leftChars="200" w:left="400"/>
              <w:rPr>
                <w:rFonts w:cs="Arial"/>
                <w:szCs w:val="18"/>
              </w:rPr>
            </w:pPr>
            <w:r>
              <w:rPr>
                <w:rFonts w:cs="Arial"/>
                <w:szCs w:val="18"/>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79C21648" w14:textId="77777777" w:rsidR="0008139C" w:rsidRDefault="0064284D">
            <w:pPr>
              <w:pStyle w:val="TAL"/>
              <w:keepNext w:val="0"/>
              <w:keepLines w:val="0"/>
              <w:widowControl w:val="0"/>
              <w:rPr>
                <w:rFonts w:cs="Arial"/>
                <w:szCs w:val="18"/>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25DDC67D"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4814667A" w14:textId="77777777" w:rsidR="0008139C" w:rsidRDefault="0064284D">
            <w:pPr>
              <w:pStyle w:val="TAL"/>
              <w:keepNext w:val="0"/>
              <w:keepLines w:val="0"/>
              <w:widowControl w:val="0"/>
              <w:rPr>
                <w:rFonts w:cs="Arial"/>
                <w:snapToGrid w:val="0"/>
                <w:szCs w:val="18"/>
              </w:rPr>
            </w:pPr>
            <w:r>
              <w:rPr>
                <w:rFonts w:cs="Arial"/>
                <w:snapToGrid w:val="0"/>
                <w:szCs w:val="18"/>
              </w:rPr>
              <w:t>UP Transport Layer Information</w:t>
            </w:r>
          </w:p>
          <w:p w14:paraId="51AC3195" w14:textId="77777777" w:rsidR="0008139C" w:rsidRDefault="0064284D">
            <w:pPr>
              <w:pStyle w:val="TAL"/>
              <w:keepNext w:val="0"/>
              <w:keepLines w:val="0"/>
              <w:widowControl w:val="0"/>
              <w:rPr>
                <w:rFonts w:cs="Arial"/>
                <w:snapToGrid w:val="0"/>
                <w:szCs w:val="18"/>
              </w:rPr>
            </w:pPr>
            <w:r>
              <w:rPr>
                <w:rFonts w:cs="Arial"/>
                <w:snapToGrid w:val="0"/>
                <w:szCs w:val="18"/>
              </w:rPr>
              <w:t>9.3.2.1</w:t>
            </w:r>
          </w:p>
        </w:tc>
        <w:tc>
          <w:tcPr>
            <w:tcW w:w="1728" w:type="dxa"/>
            <w:tcBorders>
              <w:top w:val="single" w:sz="4" w:space="0" w:color="auto"/>
              <w:left w:val="single" w:sz="4" w:space="0" w:color="auto"/>
              <w:bottom w:val="single" w:sz="4" w:space="0" w:color="auto"/>
              <w:right w:val="single" w:sz="4" w:space="0" w:color="auto"/>
            </w:tcBorders>
          </w:tcPr>
          <w:p w14:paraId="55F7041C" w14:textId="77777777" w:rsidR="0008139C" w:rsidRDefault="0064284D">
            <w:pPr>
              <w:pStyle w:val="TAL"/>
              <w:keepNext w:val="0"/>
              <w:keepLines w:val="0"/>
              <w:widowControl w:val="0"/>
              <w:rPr>
                <w:rFonts w:cs="Arial"/>
                <w:szCs w:val="18"/>
                <w:lang w:eastAsia="ja-JP"/>
              </w:rPr>
            </w:pPr>
            <w:r>
              <w:rPr>
                <w:rFonts w:cs="Arial"/>
                <w:szCs w:val="18"/>
                <w:lang w:eastAsia="ja-JP"/>
              </w:rPr>
              <w:t>gNB-DU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00657DFE" w14:textId="77777777" w:rsidR="0008139C" w:rsidRDefault="0064284D">
            <w:pPr>
              <w:pStyle w:val="TAC"/>
              <w:keepNext w:val="0"/>
              <w:keepLines w:val="0"/>
              <w:widowControl w:val="0"/>
              <w:rPr>
                <w:rFonts w:cs="Arial"/>
                <w:szCs w:val="18"/>
              </w:rPr>
            </w:pPr>
            <w:r>
              <w:rPr>
                <w:rFonts w:cs="Arial" w:hint="eastAsia"/>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09F2841" w14:textId="77777777" w:rsidR="0008139C" w:rsidRDefault="0008139C">
            <w:pPr>
              <w:pStyle w:val="TAC"/>
              <w:keepNext w:val="0"/>
              <w:keepLines w:val="0"/>
              <w:widowControl w:val="0"/>
              <w:rPr>
                <w:rFonts w:cs="Arial"/>
                <w:szCs w:val="18"/>
              </w:rPr>
            </w:pPr>
          </w:p>
        </w:tc>
      </w:tr>
      <w:tr w:rsidR="0008139C" w14:paraId="2EE6F337" w14:textId="77777777">
        <w:tc>
          <w:tcPr>
            <w:tcW w:w="2160" w:type="dxa"/>
            <w:tcBorders>
              <w:top w:val="single" w:sz="4" w:space="0" w:color="auto"/>
              <w:left w:val="single" w:sz="4" w:space="0" w:color="auto"/>
              <w:bottom w:val="single" w:sz="4" w:space="0" w:color="auto"/>
              <w:right w:val="single" w:sz="4" w:space="0" w:color="auto"/>
            </w:tcBorders>
          </w:tcPr>
          <w:p w14:paraId="7197AC91" w14:textId="77777777" w:rsidR="0008139C" w:rsidRDefault="0064284D">
            <w:pPr>
              <w:pStyle w:val="TAL"/>
              <w:keepNext w:val="0"/>
              <w:keepLines w:val="0"/>
              <w:widowControl w:val="0"/>
              <w:ind w:leftChars="200" w:left="400"/>
              <w:rPr>
                <w:rFonts w:cs="Arial"/>
                <w:szCs w:val="18"/>
              </w:rPr>
            </w:pPr>
            <w:r>
              <w:rPr>
                <w:rFonts w:cs="Arial"/>
                <w:szCs w:val="18"/>
                <w:lang w:eastAsia="zh-CN"/>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62C4365A" w14:textId="77777777" w:rsidR="0008139C" w:rsidRDefault="0064284D">
            <w:pPr>
              <w:pStyle w:val="TAL"/>
              <w:keepNext w:val="0"/>
              <w:keepLines w:val="0"/>
              <w:widowControl w:val="0"/>
              <w:rPr>
                <w:rFonts w:cs="Arial"/>
                <w:szCs w:val="18"/>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C660851"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159DB4D" w14:textId="77777777" w:rsidR="0008139C" w:rsidRDefault="0064284D">
            <w:pPr>
              <w:pStyle w:val="TAL"/>
              <w:keepNext w:val="0"/>
              <w:keepLines w:val="0"/>
              <w:widowControl w:val="0"/>
              <w:rPr>
                <w:rFonts w:cs="Arial"/>
                <w:snapToGrid w:val="0"/>
                <w:szCs w:val="18"/>
              </w:rPr>
            </w:pPr>
            <w:r>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3F3EE493" w14:textId="77777777" w:rsidR="0008139C" w:rsidRDefault="0064284D">
            <w:pPr>
              <w:pStyle w:val="TAL"/>
              <w:keepNext w:val="0"/>
              <w:keepLines w:val="0"/>
              <w:widowControl w:val="0"/>
              <w:rPr>
                <w:rFonts w:cs="Arial"/>
                <w:szCs w:val="18"/>
                <w:lang w:eastAsia="ja-JP"/>
              </w:rPr>
            </w:pPr>
            <w:r>
              <w:rPr>
                <w:rFonts w:cs="Arial"/>
                <w:szCs w:val="18"/>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6AD3BFCE" w14:textId="77777777" w:rsidR="0008139C" w:rsidRDefault="0064284D">
            <w:pPr>
              <w:pStyle w:val="TAC"/>
              <w:keepNext w:val="0"/>
              <w:keepLines w:val="0"/>
              <w:widowControl w:val="0"/>
              <w:rPr>
                <w:rFonts w:cs="Arial"/>
                <w:szCs w:val="18"/>
                <w:lang w:eastAsia="zh-CN"/>
              </w:rPr>
            </w:pPr>
            <w:r>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8722AF6" w14:textId="77777777" w:rsidR="0008139C" w:rsidRDefault="0064284D">
            <w:pPr>
              <w:pStyle w:val="TAC"/>
              <w:keepNext w:val="0"/>
              <w:keepLines w:val="0"/>
              <w:widowControl w:val="0"/>
              <w:rPr>
                <w:rFonts w:cs="Arial"/>
                <w:szCs w:val="18"/>
              </w:rPr>
            </w:pPr>
            <w:r>
              <w:rPr>
                <w:rFonts w:cs="Arial"/>
                <w:szCs w:val="18"/>
                <w:lang w:eastAsia="zh-CN"/>
              </w:rPr>
              <w:t>ignore</w:t>
            </w:r>
          </w:p>
        </w:tc>
      </w:tr>
      <w:tr w:rsidR="0008139C" w14:paraId="6AE98048" w14:textId="77777777">
        <w:tc>
          <w:tcPr>
            <w:tcW w:w="2160" w:type="dxa"/>
            <w:tcBorders>
              <w:top w:val="single" w:sz="4" w:space="0" w:color="auto"/>
              <w:left w:val="single" w:sz="4" w:space="0" w:color="auto"/>
              <w:bottom w:val="single" w:sz="4" w:space="0" w:color="auto"/>
              <w:right w:val="single" w:sz="4" w:space="0" w:color="auto"/>
            </w:tcBorders>
          </w:tcPr>
          <w:p w14:paraId="6D0D4245" w14:textId="77777777" w:rsidR="0008139C" w:rsidRDefault="0064284D">
            <w:pPr>
              <w:pStyle w:val="TAL"/>
              <w:keepNext w:val="0"/>
              <w:keepLines w:val="0"/>
              <w:widowControl w:val="0"/>
              <w:ind w:leftChars="100" w:left="200"/>
              <w:rPr>
                <w:rFonts w:cs="Arial"/>
                <w:szCs w:val="18"/>
              </w:rPr>
            </w:pPr>
            <w:r>
              <w:t>&gt;&gt;Current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30B4413C" w14:textId="77777777" w:rsidR="0008139C" w:rsidRDefault="0064284D">
            <w:pPr>
              <w:pStyle w:val="TAL"/>
              <w:keepNext w:val="0"/>
              <w:keepLines w:val="0"/>
              <w:widowControl w:val="0"/>
              <w:rPr>
                <w:rFonts w:cs="Arial"/>
                <w:szCs w:val="18"/>
              </w:rPr>
            </w:pPr>
            <w:r>
              <w:t>O</w:t>
            </w:r>
          </w:p>
        </w:tc>
        <w:tc>
          <w:tcPr>
            <w:tcW w:w="1080" w:type="dxa"/>
            <w:tcBorders>
              <w:top w:val="single" w:sz="4" w:space="0" w:color="auto"/>
              <w:left w:val="single" w:sz="4" w:space="0" w:color="auto"/>
              <w:bottom w:val="single" w:sz="4" w:space="0" w:color="auto"/>
              <w:right w:val="single" w:sz="4" w:space="0" w:color="auto"/>
            </w:tcBorders>
          </w:tcPr>
          <w:p w14:paraId="0E37717E"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0009A853" w14:textId="77777777" w:rsidR="0008139C" w:rsidRDefault="0064284D">
            <w:pPr>
              <w:pStyle w:val="TAL"/>
              <w:keepNext w:val="0"/>
              <w:keepLines w:val="0"/>
              <w:widowControl w:val="0"/>
              <w:rPr>
                <w:rFonts w:eastAsia="MS Mincho"/>
                <w:lang w:eastAsia="ja-JP"/>
              </w:rPr>
            </w:pPr>
            <w:r>
              <w:rPr>
                <w:rFonts w:eastAsia="MS Mincho"/>
                <w:lang w:eastAsia="ja-JP"/>
              </w:rPr>
              <w:t>Alternative QoS Parameters Set Index</w:t>
            </w:r>
          </w:p>
          <w:p w14:paraId="0D8B1873" w14:textId="77777777" w:rsidR="0008139C" w:rsidRDefault="0064284D">
            <w:pPr>
              <w:pStyle w:val="TAL"/>
              <w:keepNext w:val="0"/>
              <w:keepLines w:val="0"/>
              <w:widowControl w:val="0"/>
              <w:rPr>
                <w:rFonts w:cs="Arial"/>
                <w:snapToGrid w:val="0"/>
                <w:szCs w:val="18"/>
              </w:rPr>
            </w:pPr>
            <w:r>
              <w:rPr>
                <w:rFonts w:eastAsia="MS Mincho"/>
                <w:lang w:eastAsia="ja-JP"/>
              </w:rPr>
              <w:t>9.3.1.123</w:t>
            </w:r>
          </w:p>
        </w:tc>
        <w:tc>
          <w:tcPr>
            <w:tcW w:w="1728" w:type="dxa"/>
            <w:tcBorders>
              <w:top w:val="single" w:sz="4" w:space="0" w:color="auto"/>
              <w:left w:val="single" w:sz="4" w:space="0" w:color="auto"/>
              <w:bottom w:val="single" w:sz="4" w:space="0" w:color="auto"/>
              <w:right w:val="single" w:sz="4" w:space="0" w:color="auto"/>
            </w:tcBorders>
          </w:tcPr>
          <w:p w14:paraId="2C35B245" w14:textId="77777777" w:rsidR="0008139C" w:rsidRDefault="0064284D">
            <w:pPr>
              <w:pStyle w:val="TAL"/>
              <w:keepNext w:val="0"/>
              <w:keepLines w:val="0"/>
              <w:widowControl w:val="0"/>
              <w:rPr>
                <w:rFonts w:cs="Arial"/>
                <w:szCs w:val="18"/>
                <w:lang w:eastAsia="ja-JP"/>
              </w:rPr>
            </w:pPr>
            <w:r>
              <w:rPr>
                <w:rFonts w:eastAsia="MS Mincho" w:cs="Arial"/>
                <w:lang w:eastAsia="ja-JP"/>
              </w:rPr>
              <w:t xml:space="preserve">Index to the currently fulfilled alternative QoS parameters set. </w:t>
            </w:r>
          </w:p>
        </w:tc>
        <w:tc>
          <w:tcPr>
            <w:tcW w:w="1080" w:type="dxa"/>
            <w:tcBorders>
              <w:top w:val="single" w:sz="4" w:space="0" w:color="auto"/>
              <w:left w:val="single" w:sz="4" w:space="0" w:color="auto"/>
              <w:bottom w:val="single" w:sz="4" w:space="0" w:color="auto"/>
              <w:right w:val="single" w:sz="4" w:space="0" w:color="auto"/>
            </w:tcBorders>
          </w:tcPr>
          <w:p w14:paraId="2304D4EF" w14:textId="77777777" w:rsidR="0008139C" w:rsidRDefault="0064284D">
            <w:pPr>
              <w:pStyle w:val="TAC"/>
              <w:keepNext w:val="0"/>
              <w:keepLines w:val="0"/>
              <w:widowControl w:val="0"/>
              <w:rPr>
                <w:rFonts w:cs="Arial"/>
                <w:szCs w:val="18"/>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0B698A40" w14:textId="77777777" w:rsidR="0008139C" w:rsidRDefault="0064284D">
            <w:pPr>
              <w:pStyle w:val="TAC"/>
              <w:keepNext w:val="0"/>
              <w:keepLines w:val="0"/>
              <w:widowControl w:val="0"/>
              <w:rPr>
                <w:rFonts w:cs="Arial"/>
                <w:szCs w:val="18"/>
              </w:rPr>
            </w:pPr>
            <w:r>
              <w:rPr>
                <w:rFonts w:hint="eastAsia"/>
                <w:lang w:eastAsia="zh-CN"/>
              </w:rPr>
              <w:t>i</w:t>
            </w:r>
            <w:r>
              <w:rPr>
                <w:lang w:eastAsia="zh-CN"/>
              </w:rPr>
              <w:t>gnore</w:t>
            </w:r>
          </w:p>
        </w:tc>
      </w:tr>
      <w:tr w:rsidR="0008139C" w14:paraId="46566F11" w14:textId="77777777">
        <w:tc>
          <w:tcPr>
            <w:tcW w:w="2160" w:type="dxa"/>
            <w:tcBorders>
              <w:top w:val="single" w:sz="4" w:space="0" w:color="auto"/>
              <w:left w:val="single" w:sz="4" w:space="0" w:color="auto"/>
              <w:bottom w:val="single" w:sz="4" w:space="0" w:color="auto"/>
              <w:right w:val="single" w:sz="4" w:space="0" w:color="auto"/>
            </w:tcBorders>
          </w:tcPr>
          <w:p w14:paraId="1AEB2B7E" w14:textId="77777777" w:rsidR="0008139C" w:rsidRDefault="0064284D">
            <w:pPr>
              <w:pStyle w:val="TAL"/>
              <w:keepNext w:val="0"/>
              <w:keepLines w:val="0"/>
              <w:widowControl w:val="0"/>
              <w:ind w:leftChars="100" w:left="200"/>
            </w:pPr>
            <w:r>
              <w:t>&gt;&gt;TSC Traffic Characteristics Feedback</w:t>
            </w:r>
          </w:p>
        </w:tc>
        <w:tc>
          <w:tcPr>
            <w:tcW w:w="1080" w:type="dxa"/>
            <w:tcBorders>
              <w:top w:val="single" w:sz="4" w:space="0" w:color="auto"/>
              <w:left w:val="single" w:sz="4" w:space="0" w:color="auto"/>
              <w:bottom w:val="single" w:sz="4" w:space="0" w:color="auto"/>
              <w:right w:val="single" w:sz="4" w:space="0" w:color="auto"/>
            </w:tcBorders>
          </w:tcPr>
          <w:p w14:paraId="4AF03273" w14:textId="77777777" w:rsidR="0008139C" w:rsidRDefault="0064284D">
            <w:pPr>
              <w:pStyle w:val="TAL"/>
              <w:keepNext w:val="0"/>
              <w:keepLines w:val="0"/>
              <w:widowControl w:val="0"/>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7BCC5006"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6826E5BF" w14:textId="77777777" w:rsidR="0008139C" w:rsidRDefault="0064284D">
            <w:pPr>
              <w:pStyle w:val="TAL"/>
              <w:keepNext w:val="0"/>
              <w:keepLines w:val="0"/>
              <w:widowControl w:val="0"/>
              <w:rPr>
                <w:rFonts w:eastAsia="MS Mincho"/>
                <w:lang w:eastAsia="ja-JP"/>
              </w:rPr>
            </w:pPr>
            <w:r>
              <w:t>9.3.1.302</w:t>
            </w:r>
          </w:p>
        </w:tc>
        <w:tc>
          <w:tcPr>
            <w:tcW w:w="1728" w:type="dxa"/>
            <w:tcBorders>
              <w:top w:val="single" w:sz="4" w:space="0" w:color="auto"/>
              <w:left w:val="single" w:sz="4" w:space="0" w:color="auto"/>
              <w:bottom w:val="single" w:sz="4" w:space="0" w:color="auto"/>
              <w:right w:val="single" w:sz="4" w:space="0" w:color="auto"/>
            </w:tcBorders>
          </w:tcPr>
          <w:p w14:paraId="3748BC0F" w14:textId="77777777" w:rsidR="0008139C" w:rsidRDefault="0008139C">
            <w:pPr>
              <w:pStyle w:val="TAL"/>
              <w:keepNext w:val="0"/>
              <w:keepLines w:val="0"/>
              <w:widowControl w:val="0"/>
              <w:rPr>
                <w:rFonts w:eastAsia="MS Mincho"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7C6365F6"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0C4B7865" w14:textId="77777777" w:rsidR="0008139C" w:rsidRDefault="0064284D">
            <w:pPr>
              <w:pStyle w:val="TAC"/>
              <w:keepNext w:val="0"/>
              <w:keepLines w:val="0"/>
              <w:widowControl w:val="0"/>
              <w:rPr>
                <w:lang w:eastAsia="zh-CN"/>
              </w:rPr>
            </w:pPr>
            <w:r>
              <w:t>ignore</w:t>
            </w:r>
          </w:p>
        </w:tc>
      </w:tr>
      <w:tr w:rsidR="0008139C" w14:paraId="060E5DF4" w14:textId="77777777">
        <w:tc>
          <w:tcPr>
            <w:tcW w:w="2160" w:type="dxa"/>
            <w:tcBorders>
              <w:top w:val="single" w:sz="4" w:space="0" w:color="auto"/>
              <w:left w:val="single" w:sz="4" w:space="0" w:color="auto"/>
              <w:bottom w:val="single" w:sz="4" w:space="0" w:color="auto"/>
              <w:right w:val="single" w:sz="4" w:space="0" w:color="auto"/>
            </w:tcBorders>
          </w:tcPr>
          <w:p w14:paraId="7CEFB7BD" w14:textId="77777777" w:rsidR="0008139C" w:rsidRDefault="0064284D">
            <w:pPr>
              <w:pStyle w:val="TAL"/>
              <w:keepNext w:val="0"/>
              <w:keepLines w:val="0"/>
              <w:widowControl w:val="0"/>
              <w:ind w:leftChars="100" w:left="200"/>
            </w:pPr>
            <w:r>
              <w:t>&gt;&gt;ECN Marking or Congestion Information Reporting Status</w:t>
            </w:r>
          </w:p>
        </w:tc>
        <w:tc>
          <w:tcPr>
            <w:tcW w:w="1080" w:type="dxa"/>
            <w:tcBorders>
              <w:top w:val="single" w:sz="4" w:space="0" w:color="auto"/>
              <w:left w:val="single" w:sz="4" w:space="0" w:color="auto"/>
              <w:bottom w:val="single" w:sz="4" w:space="0" w:color="auto"/>
              <w:right w:val="single" w:sz="4" w:space="0" w:color="auto"/>
            </w:tcBorders>
          </w:tcPr>
          <w:p w14:paraId="1368C254" w14:textId="77777777" w:rsidR="0008139C" w:rsidRDefault="0064284D">
            <w:pPr>
              <w:pStyle w:val="TAL"/>
              <w:keepNext w:val="0"/>
              <w:keepLines w:val="0"/>
              <w:widowControl w:val="0"/>
            </w:pPr>
            <w:r>
              <w:rPr>
                <w:rFonts w:eastAsia="宋体"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4F3BCF3"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05A4851B" w14:textId="77777777" w:rsidR="0008139C" w:rsidRDefault="0064284D">
            <w:pPr>
              <w:pStyle w:val="TAL"/>
              <w:keepNext w:val="0"/>
              <w:keepLines w:val="0"/>
              <w:widowControl w:val="0"/>
            </w:pPr>
            <w:r>
              <w:rPr>
                <w:rFonts w:eastAsia="宋体"/>
                <w:lang w:eastAsia="zh-CN"/>
              </w:rPr>
              <w:t>9.3.1.322</w:t>
            </w:r>
          </w:p>
        </w:tc>
        <w:tc>
          <w:tcPr>
            <w:tcW w:w="1728" w:type="dxa"/>
            <w:tcBorders>
              <w:top w:val="single" w:sz="4" w:space="0" w:color="auto"/>
              <w:left w:val="single" w:sz="4" w:space="0" w:color="auto"/>
              <w:bottom w:val="single" w:sz="4" w:space="0" w:color="auto"/>
              <w:right w:val="single" w:sz="4" w:space="0" w:color="auto"/>
            </w:tcBorders>
          </w:tcPr>
          <w:p w14:paraId="13931396" w14:textId="77777777" w:rsidR="0008139C" w:rsidRDefault="0008139C">
            <w:pPr>
              <w:pStyle w:val="TAL"/>
              <w:keepNext w:val="0"/>
              <w:keepLines w:val="0"/>
              <w:widowControl w:val="0"/>
              <w:rPr>
                <w:rFonts w:eastAsia="MS Mincho"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0C630C81" w14:textId="77777777" w:rsidR="0008139C" w:rsidRDefault="0064284D">
            <w:pPr>
              <w:pStyle w:val="TAC"/>
              <w:keepNext w:val="0"/>
              <w:keepLines w:val="0"/>
              <w:widowControl w:val="0"/>
            </w:pPr>
            <w:r>
              <w:rPr>
                <w:rFonts w:eastAsia="宋体" w:hint="eastAsia"/>
                <w:lang w:eastAsia="zh-CN"/>
              </w:rPr>
              <w:t>Y</w:t>
            </w:r>
            <w:r>
              <w:rPr>
                <w:rFonts w:eastAsia="宋体"/>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EE36E61" w14:textId="77777777" w:rsidR="0008139C" w:rsidRDefault="0064284D">
            <w:pPr>
              <w:pStyle w:val="TAC"/>
              <w:keepNext w:val="0"/>
              <w:keepLines w:val="0"/>
              <w:widowControl w:val="0"/>
            </w:pPr>
            <w:r>
              <w:rPr>
                <w:rFonts w:eastAsia="宋体" w:hint="eastAsia"/>
                <w:lang w:eastAsia="zh-CN"/>
              </w:rPr>
              <w:t>i</w:t>
            </w:r>
            <w:r>
              <w:rPr>
                <w:rFonts w:eastAsia="宋体"/>
                <w:lang w:eastAsia="zh-CN"/>
              </w:rPr>
              <w:t>gnore</w:t>
            </w:r>
          </w:p>
        </w:tc>
      </w:tr>
      <w:tr w:rsidR="0008139C" w14:paraId="7C9088AC" w14:textId="77777777">
        <w:tc>
          <w:tcPr>
            <w:tcW w:w="2160" w:type="dxa"/>
            <w:tcBorders>
              <w:top w:val="single" w:sz="4" w:space="0" w:color="auto"/>
              <w:left w:val="single" w:sz="4" w:space="0" w:color="auto"/>
              <w:bottom w:val="single" w:sz="4" w:space="0" w:color="auto"/>
              <w:right w:val="single" w:sz="4" w:space="0" w:color="auto"/>
            </w:tcBorders>
          </w:tcPr>
          <w:p w14:paraId="7036FD87" w14:textId="77777777" w:rsidR="0008139C" w:rsidRDefault="0064284D">
            <w:pPr>
              <w:pStyle w:val="TAL"/>
              <w:keepNext w:val="0"/>
              <w:keepLines w:val="0"/>
              <w:widowControl w:val="0"/>
              <w:rPr>
                <w:rFonts w:cs="Arial"/>
                <w:b/>
                <w:szCs w:val="18"/>
              </w:rPr>
            </w:pPr>
            <w:r>
              <w:rPr>
                <w:rFonts w:cs="Arial"/>
                <w:b/>
                <w:szCs w:val="18"/>
              </w:rPr>
              <w:t>SRB Failed to be Setup List</w:t>
            </w:r>
          </w:p>
        </w:tc>
        <w:tc>
          <w:tcPr>
            <w:tcW w:w="1080" w:type="dxa"/>
            <w:tcBorders>
              <w:top w:val="single" w:sz="4" w:space="0" w:color="auto"/>
              <w:left w:val="single" w:sz="4" w:space="0" w:color="auto"/>
              <w:bottom w:val="single" w:sz="4" w:space="0" w:color="auto"/>
              <w:right w:val="single" w:sz="4" w:space="0" w:color="auto"/>
            </w:tcBorders>
          </w:tcPr>
          <w:p w14:paraId="08A92479"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BE8F652" w14:textId="77777777" w:rsidR="0008139C" w:rsidRDefault="0064284D">
            <w:pPr>
              <w:pStyle w:val="TAL"/>
              <w:keepNext w:val="0"/>
              <w:keepLines w:val="0"/>
              <w:widowControl w:val="0"/>
              <w:rPr>
                <w:rFonts w:cs="Arial"/>
                <w:i/>
                <w:szCs w:val="18"/>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133E82C1"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602AED38" w14:textId="77777777" w:rsidR="0008139C" w:rsidRDefault="0064284D">
            <w:pPr>
              <w:pStyle w:val="TAL"/>
              <w:keepNext w:val="0"/>
              <w:keepLines w:val="0"/>
              <w:widowControl w:val="0"/>
              <w:rPr>
                <w:rFonts w:cs="Arial"/>
                <w:szCs w:val="18"/>
                <w:lang w:eastAsia="ja-JP"/>
              </w:rPr>
            </w:pPr>
            <w:r>
              <w:rPr>
                <w:rFonts w:cs="Arial"/>
                <w:szCs w:val="18"/>
                <w:lang w:eastAsia="ja-JP"/>
              </w:rPr>
              <w:t>The List of SRBs which are failed to be established.</w:t>
            </w:r>
          </w:p>
        </w:tc>
        <w:tc>
          <w:tcPr>
            <w:tcW w:w="1080" w:type="dxa"/>
            <w:tcBorders>
              <w:top w:val="single" w:sz="4" w:space="0" w:color="auto"/>
              <w:left w:val="single" w:sz="4" w:space="0" w:color="auto"/>
              <w:bottom w:val="single" w:sz="4" w:space="0" w:color="auto"/>
              <w:right w:val="single" w:sz="4" w:space="0" w:color="auto"/>
            </w:tcBorders>
          </w:tcPr>
          <w:p w14:paraId="69DB65A4" w14:textId="77777777" w:rsidR="0008139C" w:rsidRDefault="0064284D">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20D73ECA" w14:textId="77777777" w:rsidR="0008139C" w:rsidRDefault="0064284D">
            <w:pPr>
              <w:pStyle w:val="TAC"/>
              <w:keepNext w:val="0"/>
              <w:keepLines w:val="0"/>
              <w:widowControl w:val="0"/>
              <w:rPr>
                <w:rFonts w:cs="Arial"/>
                <w:szCs w:val="18"/>
              </w:rPr>
            </w:pPr>
            <w:r>
              <w:rPr>
                <w:rFonts w:cs="Arial"/>
                <w:szCs w:val="18"/>
              </w:rPr>
              <w:t>ignore</w:t>
            </w:r>
          </w:p>
        </w:tc>
      </w:tr>
      <w:tr w:rsidR="0008139C" w14:paraId="61116466" w14:textId="77777777">
        <w:tc>
          <w:tcPr>
            <w:tcW w:w="2160" w:type="dxa"/>
            <w:tcBorders>
              <w:top w:val="single" w:sz="4" w:space="0" w:color="auto"/>
              <w:left w:val="single" w:sz="4" w:space="0" w:color="auto"/>
              <w:bottom w:val="single" w:sz="4" w:space="0" w:color="auto"/>
              <w:right w:val="single" w:sz="4" w:space="0" w:color="auto"/>
            </w:tcBorders>
          </w:tcPr>
          <w:p w14:paraId="4FD81EA7" w14:textId="77777777" w:rsidR="0008139C" w:rsidRDefault="0064284D">
            <w:pPr>
              <w:pStyle w:val="TAL"/>
              <w:keepNext w:val="0"/>
              <w:keepLines w:val="0"/>
              <w:widowControl w:val="0"/>
              <w:rPr>
                <w:rFonts w:cs="Arial"/>
                <w:szCs w:val="18"/>
              </w:rPr>
            </w:pPr>
            <w:r>
              <w:rPr>
                <w:rFonts w:cs="Arial"/>
                <w:b/>
                <w:szCs w:val="18"/>
              </w:rPr>
              <w:t>&gt;SRB Failed to be Setup Item IEs</w:t>
            </w:r>
          </w:p>
        </w:tc>
        <w:tc>
          <w:tcPr>
            <w:tcW w:w="1080" w:type="dxa"/>
            <w:tcBorders>
              <w:top w:val="single" w:sz="4" w:space="0" w:color="auto"/>
              <w:left w:val="single" w:sz="4" w:space="0" w:color="auto"/>
              <w:bottom w:val="single" w:sz="4" w:space="0" w:color="auto"/>
              <w:right w:val="single" w:sz="4" w:space="0" w:color="auto"/>
            </w:tcBorders>
          </w:tcPr>
          <w:p w14:paraId="311CC35C"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77F8055" w14:textId="77777777" w:rsidR="0008139C" w:rsidRDefault="0064284D">
            <w:pPr>
              <w:pStyle w:val="TAL"/>
              <w:keepNext w:val="0"/>
              <w:keepLines w:val="0"/>
              <w:widowControl w:val="0"/>
              <w:rPr>
                <w:rFonts w:cs="Arial"/>
                <w:szCs w:val="18"/>
              </w:rPr>
            </w:pPr>
            <w:r>
              <w:rPr>
                <w:rFonts w:cs="Arial"/>
                <w:i/>
                <w:szCs w:val="18"/>
              </w:rPr>
              <w:t>1 .. &lt;maxnoofSRBs&gt;</w:t>
            </w:r>
          </w:p>
        </w:tc>
        <w:tc>
          <w:tcPr>
            <w:tcW w:w="1512" w:type="dxa"/>
            <w:tcBorders>
              <w:top w:val="single" w:sz="4" w:space="0" w:color="auto"/>
              <w:left w:val="single" w:sz="4" w:space="0" w:color="auto"/>
              <w:bottom w:val="single" w:sz="4" w:space="0" w:color="auto"/>
              <w:right w:val="single" w:sz="4" w:space="0" w:color="auto"/>
            </w:tcBorders>
          </w:tcPr>
          <w:p w14:paraId="316B038A"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7173839F"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78D5754" w14:textId="77777777" w:rsidR="0008139C" w:rsidRDefault="0064284D">
            <w:pPr>
              <w:pStyle w:val="TAC"/>
              <w:keepNext w:val="0"/>
              <w:keepLines w:val="0"/>
              <w:widowControl w:val="0"/>
              <w:rPr>
                <w:rFonts w:cs="Arial"/>
                <w:szCs w:val="18"/>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045C395D" w14:textId="77777777" w:rsidR="0008139C" w:rsidRDefault="0064284D">
            <w:pPr>
              <w:pStyle w:val="TAC"/>
              <w:keepNext w:val="0"/>
              <w:keepLines w:val="0"/>
              <w:widowControl w:val="0"/>
              <w:rPr>
                <w:rFonts w:cs="Arial"/>
                <w:szCs w:val="18"/>
              </w:rPr>
            </w:pPr>
            <w:r>
              <w:rPr>
                <w:rFonts w:cs="Arial"/>
                <w:szCs w:val="18"/>
              </w:rPr>
              <w:t>ignore</w:t>
            </w:r>
          </w:p>
        </w:tc>
      </w:tr>
      <w:tr w:rsidR="0008139C" w14:paraId="0A2CE69C" w14:textId="77777777">
        <w:tc>
          <w:tcPr>
            <w:tcW w:w="2160" w:type="dxa"/>
            <w:tcBorders>
              <w:top w:val="single" w:sz="4" w:space="0" w:color="auto"/>
              <w:left w:val="single" w:sz="4" w:space="0" w:color="auto"/>
              <w:bottom w:val="single" w:sz="4" w:space="0" w:color="auto"/>
              <w:right w:val="single" w:sz="4" w:space="0" w:color="auto"/>
            </w:tcBorders>
          </w:tcPr>
          <w:p w14:paraId="73457F0F" w14:textId="77777777" w:rsidR="0008139C" w:rsidRDefault="0064284D">
            <w:pPr>
              <w:pStyle w:val="TAL"/>
              <w:keepNext w:val="0"/>
              <w:keepLines w:val="0"/>
              <w:widowControl w:val="0"/>
              <w:rPr>
                <w:rFonts w:cs="Arial"/>
                <w:szCs w:val="18"/>
              </w:rPr>
            </w:pPr>
            <w:r>
              <w:rPr>
                <w:rFonts w:cs="Arial"/>
                <w:szCs w:val="18"/>
              </w:rPr>
              <w:t>&gt;&gt;SRB ID</w:t>
            </w:r>
          </w:p>
        </w:tc>
        <w:tc>
          <w:tcPr>
            <w:tcW w:w="1080" w:type="dxa"/>
            <w:tcBorders>
              <w:top w:val="single" w:sz="4" w:space="0" w:color="auto"/>
              <w:left w:val="single" w:sz="4" w:space="0" w:color="auto"/>
              <w:bottom w:val="single" w:sz="4" w:space="0" w:color="auto"/>
              <w:right w:val="single" w:sz="4" w:space="0" w:color="auto"/>
            </w:tcBorders>
          </w:tcPr>
          <w:p w14:paraId="4C2852C4" w14:textId="77777777" w:rsidR="0008139C" w:rsidRDefault="0064284D">
            <w:pPr>
              <w:pStyle w:val="TAL"/>
              <w:keepNext w:val="0"/>
              <w:keepLines w:val="0"/>
              <w:widowControl w:val="0"/>
              <w:rPr>
                <w:rFonts w:cs="Arial"/>
                <w:szCs w:val="18"/>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41FC0DD5"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7DAB7C0B" w14:textId="77777777" w:rsidR="0008139C" w:rsidRDefault="0064284D">
            <w:pPr>
              <w:pStyle w:val="TAL"/>
              <w:keepNext w:val="0"/>
              <w:keepLines w:val="0"/>
              <w:widowControl w:val="0"/>
              <w:rPr>
                <w:rFonts w:cs="Arial"/>
                <w:snapToGrid w:val="0"/>
                <w:szCs w:val="18"/>
              </w:rPr>
            </w:pPr>
            <w:r>
              <w:rPr>
                <w:rFonts w:cs="Arial"/>
                <w:snapToGrid w:val="0"/>
                <w:szCs w:val="18"/>
              </w:rPr>
              <w:t>9.3.1.7</w:t>
            </w:r>
          </w:p>
        </w:tc>
        <w:tc>
          <w:tcPr>
            <w:tcW w:w="1728" w:type="dxa"/>
            <w:tcBorders>
              <w:top w:val="single" w:sz="4" w:space="0" w:color="auto"/>
              <w:left w:val="single" w:sz="4" w:space="0" w:color="auto"/>
              <w:bottom w:val="single" w:sz="4" w:space="0" w:color="auto"/>
              <w:right w:val="single" w:sz="4" w:space="0" w:color="auto"/>
            </w:tcBorders>
          </w:tcPr>
          <w:p w14:paraId="36C29FC4"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3780016"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0DA83CB0" w14:textId="77777777" w:rsidR="0008139C" w:rsidRDefault="0008139C">
            <w:pPr>
              <w:pStyle w:val="TAC"/>
              <w:keepNext w:val="0"/>
              <w:keepLines w:val="0"/>
              <w:widowControl w:val="0"/>
              <w:rPr>
                <w:rFonts w:cs="Arial"/>
                <w:szCs w:val="18"/>
              </w:rPr>
            </w:pPr>
          </w:p>
        </w:tc>
      </w:tr>
      <w:tr w:rsidR="0008139C" w14:paraId="1DDB2597" w14:textId="77777777">
        <w:tc>
          <w:tcPr>
            <w:tcW w:w="2160" w:type="dxa"/>
            <w:tcBorders>
              <w:top w:val="single" w:sz="4" w:space="0" w:color="auto"/>
              <w:left w:val="single" w:sz="4" w:space="0" w:color="auto"/>
              <w:bottom w:val="single" w:sz="4" w:space="0" w:color="auto"/>
              <w:right w:val="single" w:sz="4" w:space="0" w:color="auto"/>
            </w:tcBorders>
          </w:tcPr>
          <w:p w14:paraId="7797AAC3" w14:textId="77777777" w:rsidR="0008139C" w:rsidRDefault="0064284D">
            <w:pPr>
              <w:pStyle w:val="TAL"/>
              <w:keepNext w:val="0"/>
              <w:keepLines w:val="0"/>
              <w:widowControl w:val="0"/>
              <w:rPr>
                <w:rFonts w:cs="Arial"/>
                <w:szCs w:val="18"/>
              </w:rPr>
            </w:pPr>
            <w:r>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107EEE9B" w14:textId="77777777" w:rsidR="0008139C" w:rsidRDefault="0064284D">
            <w:pPr>
              <w:pStyle w:val="TAL"/>
              <w:keepNext w:val="0"/>
              <w:keepLines w:val="0"/>
              <w:widowControl w:val="0"/>
              <w:rPr>
                <w:rFonts w:cs="Arial"/>
                <w:szCs w:val="18"/>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70947C35"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0B6DFD89" w14:textId="77777777" w:rsidR="0008139C" w:rsidRDefault="0064284D">
            <w:pPr>
              <w:pStyle w:val="TAL"/>
              <w:keepNext w:val="0"/>
              <w:keepLines w:val="0"/>
              <w:widowControl w:val="0"/>
              <w:rPr>
                <w:rFonts w:cs="Arial"/>
                <w:snapToGrid w:val="0"/>
                <w:szCs w:val="18"/>
              </w:rPr>
            </w:pPr>
            <w:r>
              <w:rPr>
                <w:rFonts w:cs="Arial"/>
                <w:snapToGrid w:val="0"/>
                <w:szCs w:val="18"/>
              </w:rPr>
              <w:t>9.3.1.2</w:t>
            </w:r>
          </w:p>
        </w:tc>
        <w:tc>
          <w:tcPr>
            <w:tcW w:w="1728" w:type="dxa"/>
            <w:tcBorders>
              <w:top w:val="single" w:sz="4" w:space="0" w:color="auto"/>
              <w:left w:val="single" w:sz="4" w:space="0" w:color="auto"/>
              <w:bottom w:val="single" w:sz="4" w:space="0" w:color="auto"/>
              <w:right w:val="single" w:sz="4" w:space="0" w:color="auto"/>
            </w:tcBorders>
          </w:tcPr>
          <w:p w14:paraId="15A4230D"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4E158A0"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6411E716" w14:textId="77777777" w:rsidR="0008139C" w:rsidRDefault="0008139C">
            <w:pPr>
              <w:pStyle w:val="TAC"/>
              <w:keepNext w:val="0"/>
              <w:keepLines w:val="0"/>
              <w:widowControl w:val="0"/>
              <w:rPr>
                <w:rFonts w:cs="Arial"/>
                <w:szCs w:val="18"/>
              </w:rPr>
            </w:pPr>
          </w:p>
        </w:tc>
      </w:tr>
      <w:tr w:rsidR="0008139C" w14:paraId="23FADE9A" w14:textId="77777777">
        <w:tc>
          <w:tcPr>
            <w:tcW w:w="2160" w:type="dxa"/>
            <w:tcBorders>
              <w:top w:val="single" w:sz="4" w:space="0" w:color="auto"/>
              <w:left w:val="single" w:sz="4" w:space="0" w:color="auto"/>
              <w:bottom w:val="single" w:sz="4" w:space="0" w:color="auto"/>
              <w:right w:val="single" w:sz="4" w:space="0" w:color="auto"/>
            </w:tcBorders>
          </w:tcPr>
          <w:p w14:paraId="7B3DC939" w14:textId="77777777" w:rsidR="0008139C" w:rsidRDefault="0064284D">
            <w:pPr>
              <w:pStyle w:val="TAL"/>
              <w:keepNext w:val="0"/>
              <w:keepLines w:val="0"/>
              <w:widowControl w:val="0"/>
              <w:rPr>
                <w:rFonts w:cs="Arial"/>
                <w:b/>
                <w:szCs w:val="18"/>
              </w:rPr>
            </w:pPr>
            <w:r>
              <w:rPr>
                <w:rFonts w:cs="Arial"/>
                <w:b/>
                <w:szCs w:val="18"/>
              </w:rPr>
              <w:lastRenderedPageBreak/>
              <w:t>DRB Failed to be Setup List</w:t>
            </w:r>
          </w:p>
        </w:tc>
        <w:tc>
          <w:tcPr>
            <w:tcW w:w="1080" w:type="dxa"/>
            <w:tcBorders>
              <w:top w:val="single" w:sz="4" w:space="0" w:color="auto"/>
              <w:left w:val="single" w:sz="4" w:space="0" w:color="auto"/>
              <w:bottom w:val="single" w:sz="4" w:space="0" w:color="auto"/>
              <w:right w:val="single" w:sz="4" w:space="0" w:color="auto"/>
            </w:tcBorders>
          </w:tcPr>
          <w:p w14:paraId="0C5D98D4"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DBCC013" w14:textId="77777777" w:rsidR="0008139C" w:rsidRDefault="0064284D">
            <w:pPr>
              <w:pStyle w:val="TAL"/>
              <w:keepNext w:val="0"/>
              <w:keepLines w:val="0"/>
              <w:widowControl w:val="0"/>
              <w:rPr>
                <w:rFonts w:cs="Arial"/>
                <w:i/>
                <w:szCs w:val="18"/>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4D21888C"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1A802F37" w14:textId="77777777" w:rsidR="0008139C" w:rsidRDefault="0064284D">
            <w:pPr>
              <w:pStyle w:val="TAL"/>
              <w:keepNext w:val="0"/>
              <w:keepLines w:val="0"/>
              <w:widowControl w:val="0"/>
              <w:rPr>
                <w:rFonts w:cs="Arial"/>
                <w:szCs w:val="18"/>
                <w:lang w:eastAsia="ja-JP"/>
              </w:rPr>
            </w:pPr>
            <w:r>
              <w:rPr>
                <w:rFonts w:cs="Arial"/>
                <w:szCs w:val="18"/>
                <w:lang w:eastAsia="ja-JP"/>
              </w:rPr>
              <w:t>The List of DRBs which are failed to be setup.</w:t>
            </w:r>
          </w:p>
        </w:tc>
        <w:tc>
          <w:tcPr>
            <w:tcW w:w="1080" w:type="dxa"/>
            <w:tcBorders>
              <w:top w:val="single" w:sz="4" w:space="0" w:color="auto"/>
              <w:left w:val="single" w:sz="4" w:space="0" w:color="auto"/>
              <w:bottom w:val="single" w:sz="4" w:space="0" w:color="auto"/>
              <w:right w:val="single" w:sz="4" w:space="0" w:color="auto"/>
            </w:tcBorders>
          </w:tcPr>
          <w:p w14:paraId="42A007FA" w14:textId="77777777" w:rsidR="0008139C" w:rsidRDefault="0064284D">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105EE81A" w14:textId="77777777" w:rsidR="0008139C" w:rsidRDefault="0064284D">
            <w:pPr>
              <w:pStyle w:val="TAC"/>
              <w:keepNext w:val="0"/>
              <w:keepLines w:val="0"/>
              <w:widowControl w:val="0"/>
              <w:rPr>
                <w:rFonts w:cs="Arial"/>
                <w:szCs w:val="18"/>
              </w:rPr>
            </w:pPr>
            <w:r>
              <w:rPr>
                <w:rFonts w:cs="Arial"/>
                <w:szCs w:val="18"/>
              </w:rPr>
              <w:t>ignore</w:t>
            </w:r>
          </w:p>
        </w:tc>
      </w:tr>
      <w:tr w:rsidR="0008139C" w14:paraId="0F6B44DC" w14:textId="77777777">
        <w:tc>
          <w:tcPr>
            <w:tcW w:w="2160" w:type="dxa"/>
            <w:tcBorders>
              <w:top w:val="single" w:sz="4" w:space="0" w:color="auto"/>
              <w:left w:val="single" w:sz="4" w:space="0" w:color="auto"/>
              <w:bottom w:val="single" w:sz="4" w:space="0" w:color="auto"/>
              <w:right w:val="single" w:sz="4" w:space="0" w:color="auto"/>
            </w:tcBorders>
          </w:tcPr>
          <w:p w14:paraId="6A3A736A" w14:textId="77777777" w:rsidR="0008139C" w:rsidRDefault="0064284D">
            <w:pPr>
              <w:pStyle w:val="TAL"/>
              <w:keepNext w:val="0"/>
              <w:keepLines w:val="0"/>
              <w:widowControl w:val="0"/>
              <w:ind w:leftChars="50" w:left="100"/>
              <w:rPr>
                <w:rFonts w:cs="Arial"/>
                <w:b/>
                <w:bCs/>
                <w:szCs w:val="18"/>
              </w:rPr>
            </w:pPr>
            <w:r>
              <w:rPr>
                <w:rFonts w:cs="Arial"/>
                <w:b/>
                <w:bCs/>
                <w:szCs w:val="18"/>
              </w:rPr>
              <w:t>&gt;DRB Failed to be Setup Item IEs</w:t>
            </w:r>
          </w:p>
        </w:tc>
        <w:tc>
          <w:tcPr>
            <w:tcW w:w="1080" w:type="dxa"/>
            <w:tcBorders>
              <w:top w:val="single" w:sz="4" w:space="0" w:color="auto"/>
              <w:left w:val="single" w:sz="4" w:space="0" w:color="auto"/>
              <w:bottom w:val="single" w:sz="4" w:space="0" w:color="auto"/>
              <w:right w:val="single" w:sz="4" w:space="0" w:color="auto"/>
            </w:tcBorders>
          </w:tcPr>
          <w:p w14:paraId="5F6A8F8F"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61249ED" w14:textId="77777777" w:rsidR="0008139C" w:rsidRDefault="0064284D">
            <w:pPr>
              <w:pStyle w:val="TAL"/>
              <w:keepNext w:val="0"/>
              <w:keepLines w:val="0"/>
              <w:widowControl w:val="0"/>
              <w:rPr>
                <w:rFonts w:cs="Arial"/>
                <w:szCs w:val="18"/>
              </w:rPr>
            </w:pPr>
            <w:r>
              <w:rPr>
                <w:rFonts w:cs="Arial"/>
                <w:i/>
                <w:szCs w:val="18"/>
              </w:rPr>
              <w:t>1 .. &lt;maxnoofDRBs&gt;</w:t>
            </w:r>
          </w:p>
        </w:tc>
        <w:tc>
          <w:tcPr>
            <w:tcW w:w="1512" w:type="dxa"/>
            <w:tcBorders>
              <w:top w:val="single" w:sz="4" w:space="0" w:color="auto"/>
              <w:left w:val="single" w:sz="4" w:space="0" w:color="auto"/>
              <w:bottom w:val="single" w:sz="4" w:space="0" w:color="auto"/>
              <w:right w:val="single" w:sz="4" w:space="0" w:color="auto"/>
            </w:tcBorders>
          </w:tcPr>
          <w:p w14:paraId="56AACEEE"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71D16563"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92B7A82" w14:textId="77777777" w:rsidR="0008139C" w:rsidRDefault="0064284D">
            <w:pPr>
              <w:pStyle w:val="TAC"/>
              <w:keepNext w:val="0"/>
              <w:keepLines w:val="0"/>
              <w:widowControl w:val="0"/>
              <w:rPr>
                <w:rFonts w:cs="Arial"/>
                <w:szCs w:val="18"/>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6407844C" w14:textId="77777777" w:rsidR="0008139C" w:rsidRDefault="0064284D">
            <w:pPr>
              <w:pStyle w:val="TAC"/>
              <w:keepNext w:val="0"/>
              <w:keepLines w:val="0"/>
              <w:widowControl w:val="0"/>
              <w:rPr>
                <w:rFonts w:cs="Arial"/>
                <w:szCs w:val="18"/>
              </w:rPr>
            </w:pPr>
            <w:r>
              <w:rPr>
                <w:rFonts w:cs="Arial"/>
                <w:szCs w:val="18"/>
              </w:rPr>
              <w:t>ignore</w:t>
            </w:r>
          </w:p>
        </w:tc>
      </w:tr>
      <w:tr w:rsidR="0008139C" w14:paraId="56256363" w14:textId="77777777">
        <w:tc>
          <w:tcPr>
            <w:tcW w:w="2160" w:type="dxa"/>
            <w:tcBorders>
              <w:top w:val="single" w:sz="4" w:space="0" w:color="auto"/>
              <w:left w:val="single" w:sz="4" w:space="0" w:color="auto"/>
              <w:bottom w:val="single" w:sz="4" w:space="0" w:color="auto"/>
              <w:right w:val="single" w:sz="4" w:space="0" w:color="auto"/>
            </w:tcBorders>
          </w:tcPr>
          <w:p w14:paraId="213D58F5" w14:textId="77777777" w:rsidR="0008139C" w:rsidRDefault="0064284D">
            <w:pPr>
              <w:pStyle w:val="TAL"/>
              <w:keepNext w:val="0"/>
              <w:keepLines w:val="0"/>
              <w:widowControl w:val="0"/>
              <w:ind w:leftChars="100" w:left="200"/>
              <w:rPr>
                <w:rFonts w:cs="Arial"/>
                <w:szCs w:val="18"/>
              </w:rPr>
            </w:pPr>
            <w:r>
              <w:rPr>
                <w:rFonts w:cs="Arial"/>
                <w:szCs w:val="18"/>
              </w:rPr>
              <w:t>&gt;&gt;DRB ID</w:t>
            </w:r>
          </w:p>
        </w:tc>
        <w:tc>
          <w:tcPr>
            <w:tcW w:w="1080" w:type="dxa"/>
            <w:tcBorders>
              <w:top w:val="single" w:sz="4" w:space="0" w:color="auto"/>
              <w:left w:val="single" w:sz="4" w:space="0" w:color="auto"/>
              <w:bottom w:val="single" w:sz="4" w:space="0" w:color="auto"/>
              <w:right w:val="single" w:sz="4" w:space="0" w:color="auto"/>
            </w:tcBorders>
          </w:tcPr>
          <w:p w14:paraId="498A68D9" w14:textId="77777777" w:rsidR="0008139C" w:rsidRDefault="0064284D">
            <w:pPr>
              <w:pStyle w:val="TAL"/>
              <w:keepNext w:val="0"/>
              <w:keepLines w:val="0"/>
              <w:widowControl w:val="0"/>
              <w:rPr>
                <w:rFonts w:cs="Arial"/>
                <w:szCs w:val="18"/>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5DE52F5C"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3C56D728" w14:textId="77777777" w:rsidR="0008139C" w:rsidRDefault="0064284D">
            <w:pPr>
              <w:pStyle w:val="TAL"/>
              <w:keepNext w:val="0"/>
              <w:keepLines w:val="0"/>
              <w:widowControl w:val="0"/>
              <w:rPr>
                <w:rFonts w:cs="Arial"/>
                <w:snapToGrid w:val="0"/>
                <w:szCs w:val="18"/>
              </w:rPr>
            </w:pPr>
            <w:r>
              <w:rPr>
                <w:rFonts w:cs="Arial"/>
                <w:snapToGrid w:val="0"/>
                <w:szCs w:val="18"/>
              </w:rPr>
              <w:t>9.3.1.8</w:t>
            </w:r>
          </w:p>
        </w:tc>
        <w:tc>
          <w:tcPr>
            <w:tcW w:w="1728" w:type="dxa"/>
            <w:tcBorders>
              <w:top w:val="single" w:sz="4" w:space="0" w:color="auto"/>
              <w:left w:val="single" w:sz="4" w:space="0" w:color="auto"/>
              <w:bottom w:val="single" w:sz="4" w:space="0" w:color="auto"/>
              <w:right w:val="single" w:sz="4" w:space="0" w:color="auto"/>
            </w:tcBorders>
          </w:tcPr>
          <w:p w14:paraId="6A88E13C"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035B47C"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4759ABEC" w14:textId="77777777" w:rsidR="0008139C" w:rsidRDefault="0008139C">
            <w:pPr>
              <w:pStyle w:val="TAC"/>
              <w:keepNext w:val="0"/>
              <w:keepLines w:val="0"/>
              <w:widowControl w:val="0"/>
              <w:rPr>
                <w:rFonts w:cs="Arial"/>
                <w:szCs w:val="18"/>
              </w:rPr>
            </w:pPr>
          </w:p>
        </w:tc>
      </w:tr>
      <w:tr w:rsidR="0008139C" w14:paraId="48BABE4D" w14:textId="77777777">
        <w:tc>
          <w:tcPr>
            <w:tcW w:w="2160" w:type="dxa"/>
            <w:tcBorders>
              <w:top w:val="single" w:sz="4" w:space="0" w:color="auto"/>
              <w:left w:val="single" w:sz="4" w:space="0" w:color="auto"/>
              <w:bottom w:val="single" w:sz="4" w:space="0" w:color="auto"/>
              <w:right w:val="single" w:sz="4" w:space="0" w:color="auto"/>
            </w:tcBorders>
          </w:tcPr>
          <w:p w14:paraId="7362A0F5" w14:textId="77777777" w:rsidR="0008139C" w:rsidRDefault="0064284D">
            <w:pPr>
              <w:pStyle w:val="TAL"/>
              <w:keepNext w:val="0"/>
              <w:keepLines w:val="0"/>
              <w:widowControl w:val="0"/>
              <w:ind w:leftChars="100" w:left="200"/>
              <w:rPr>
                <w:rFonts w:cs="Arial"/>
                <w:szCs w:val="18"/>
              </w:rPr>
            </w:pPr>
            <w:r>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29C5C899" w14:textId="77777777" w:rsidR="0008139C" w:rsidRDefault="0064284D">
            <w:pPr>
              <w:pStyle w:val="TAL"/>
              <w:keepNext w:val="0"/>
              <w:keepLines w:val="0"/>
              <w:widowControl w:val="0"/>
              <w:rPr>
                <w:rFonts w:cs="Arial"/>
                <w:szCs w:val="18"/>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23AD5725"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4BF4FDCF" w14:textId="77777777" w:rsidR="0008139C" w:rsidRDefault="0064284D">
            <w:pPr>
              <w:pStyle w:val="TAL"/>
              <w:keepNext w:val="0"/>
              <w:keepLines w:val="0"/>
              <w:widowControl w:val="0"/>
              <w:rPr>
                <w:rFonts w:cs="Arial"/>
                <w:snapToGrid w:val="0"/>
                <w:szCs w:val="18"/>
              </w:rPr>
            </w:pPr>
            <w:r>
              <w:rPr>
                <w:rFonts w:cs="Arial"/>
                <w:snapToGrid w:val="0"/>
                <w:szCs w:val="18"/>
              </w:rPr>
              <w:t>9.3.1.2</w:t>
            </w:r>
          </w:p>
        </w:tc>
        <w:tc>
          <w:tcPr>
            <w:tcW w:w="1728" w:type="dxa"/>
            <w:tcBorders>
              <w:top w:val="single" w:sz="4" w:space="0" w:color="auto"/>
              <w:left w:val="single" w:sz="4" w:space="0" w:color="auto"/>
              <w:bottom w:val="single" w:sz="4" w:space="0" w:color="auto"/>
              <w:right w:val="single" w:sz="4" w:space="0" w:color="auto"/>
            </w:tcBorders>
          </w:tcPr>
          <w:p w14:paraId="10B9C019"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10B4703"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68B02650" w14:textId="77777777" w:rsidR="0008139C" w:rsidRDefault="0008139C">
            <w:pPr>
              <w:pStyle w:val="TAC"/>
              <w:keepNext w:val="0"/>
              <w:keepLines w:val="0"/>
              <w:widowControl w:val="0"/>
              <w:rPr>
                <w:rFonts w:cs="Arial"/>
                <w:szCs w:val="18"/>
              </w:rPr>
            </w:pPr>
          </w:p>
        </w:tc>
      </w:tr>
      <w:tr w:rsidR="0008139C" w14:paraId="36E2AF2B" w14:textId="77777777">
        <w:tc>
          <w:tcPr>
            <w:tcW w:w="2160" w:type="dxa"/>
            <w:tcBorders>
              <w:top w:val="single" w:sz="4" w:space="0" w:color="auto"/>
              <w:left w:val="single" w:sz="4" w:space="0" w:color="auto"/>
              <w:bottom w:val="single" w:sz="4" w:space="0" w:color="auto"/>
              <w:right w:val="single" w:sz="4" w:space="0" w:color="auto"/>
            </w:tcBorders>
          </w:tcPr>
          <w:p w14:paraId="3F2377C0" w14:textId="77777777" w:rsidR="0008139C" w:rsidRDefault="0064284D">
            <w:pPr>
              <w:pStyle w:val="TAL"/>
              <w:keepNext w:val="0"/>
              <w:keepLines w:val="0"/>
              <w:widowControl w:val="0"/>
            </w:pPr>
            <w:r>
              <w:rPr>
                <w:rFonts w:cs="Arial"/>
                <w:b/>
                <w:szCs w:val="18"/>
              </w:rPr>
              <w:t>SCell Failed To Setup List</w:t>
            </w:r>
          </w:p>
        </w:tc>
        <w:tc>
          <w:tcPr>
            <w:tcW w:w="1080" w:type="dxa"/>
            <w:tcBorders>
              <w:top w:val="single" w:sz="4" w:space="0" w:color="auto"/>
              <w:left w:val="single" w:sz="4" w:space="0" w:color="auto"/>
              <w:bottom w:val="single" w:sz="4" w:space="0" w:color="auto"/>
              <w:right w:val="single" w:sz="4" w:space="0" w:color="auto"/>
            </w:tcBorders>
          </w:tcPr>
          <w:p w14:paraId="4EB5CA2E"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F1A20DA" w14:textId="77777777" w:rsidR="0008139C" w:rsidRDefault="0064284D">
            <w:pPr>
              <w:pStyle w:val="TAL"/>
              <w:keepNext w:val="0"/>
              <w:keepLines w:val="0"/>
              <w:widowControl w:val="0"/>
            </w:pPr>
            <w:r>
              <w:rPr>
                <w:i/>
              </w:rPr>
              <w:t>0..1</w:t>
            </w:r>
          </w:p>
        </w:tc>
        <w:tc>
          <w:tcPr>
            <w:tcW w:w="1512" w:type="dxa"/>
            <w:tcBorders>
              <w:top w:val="single" w:sz="4" w:space="0" w:color="auto"/>
              <w:left w:val="single" w:sz="4" w:space="0" w:color="auto"/>
              <w:bottom w:val="single" w:sz="4" w:space="0" w:color="auto"/>
              <w:right w:val="single" w:sz="4" w:space="0" w:color="auto"/>
            </w:tcBorders>
          </w:tcPr>
          <w:p w14:paraId="186B1261" w14:textId="77777777" w:rsidR="0008139C" w:rsidRDefault="0008139C">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5EACDC24"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886472B" w14:textId="77777777" w:rsidR="0008139C" w:rsidRDefault="0064284D">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4264FA4A" w14:textId="77777777" w:rsidR="0008139C" w:rsidRDefault="0064284D">
            <w:pPr>
              <w:pStyle w:val="TAC"/>
              <w:keepNext w:val="0"/>
              <w:keepLines w:val="0"/>
              <w:widowControl w:val="0"/>
              <w:rPr>
                <w:rFonts w:cs="Arial"/>
                <w:szCs w:val="18"/>
              </w:rPr>
            </w:pPr>
            <w:r>
              <w:rPr>
                <w:rFonts w:cs="Arial"/>
                <w:szCs w:val="18"/>
              </w:rPr>
              <w:t>ignore</w:t>
            </w:r>
          </w:p>
        </w:tc>
      </w:tr>
      <w:tr w:rsidR="0008139C" w14:paraId="77D4736D" w14:textId="77777777">
        <w:tc>
          <w:tcPr>
            <w:tcW w:w="2160" w:type="dxa"/>
            <w:tcBorders>
              <w:top w:val="single" w:sz="4" w:space="0" w:color="auto"/>
              <w:left w:val="single" w:sz="4" w:space="0" w:color="auto"/>
              <w:bottom w:val="single" w:sz="4" w:space="0" w:color="auto"/>
              <w:right w:val="single" w:sz="4" w:space="0" w:color="auto"/>
            </w:tcBorders>
          </w:tcPr>
          <w:p w14:paraId="3166C6A2" w14:textId="77777777" w:rsidR="0008139C" w:rsidRDefault="0064284D">
            <w:pPr>
              <w:pStyle w:val="TAL"/>
              <w:keepNext w:val="0"/>
              <w:keepLines w:val="0"/>
              <w:widowControl w:val="0"/>
              <w:ind w:leftChars="50" w:left="100"/>
              <w:rPr>
                <w:b/>
                <w:bCs/>
              </w:rPr>
            </w:pPr>
            <w:r>
              <w:rPr>
                <w:rFonts w:cs="Arial"/>
                <w:b/>
                <w:bCs/>
                <w:szCs w:val="18"/>
              </w:rPr>
              <w:t>&gt;SCell Failed to Setup Item</w:t>
            </w:r>
          </w:p>
        </w:tc>
        <w:tc>
          <w:tcPr>
            <w:tcW w:w="1080" w:type="dxa"/>
            <w:tcBorders>
              <w:top w:val="single" w:sz="4" w:space="0" w:color="auto"/>
              <w:left w:val="single" w:sz="4" w:space="0" w:color="auto"/>
              <w:bottom w:val="single" w:sz="4" w:space="0" w:color="auto"/>
              <w:right w:val="single" w:sz="4" w:space="0" w:color="auto"/>
            </w:tcBorders>
          </w:tcPr>
          <w:p w14:paraId="4EDF0FAA"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68CC4A" w14:textId="77777777" w:rsidR="0008139C" w:rsidRDefault="0064284D">
            <w:pPr>
              <w:pStyle w:val="TAL"/>
              <w:keepNext w:val="0"/>
              <w:keepLines w:val="0"/>
              <w:widowControl w:val="0"/>
            </w:pPr>
            <w:r>
              <w:rPr>
                <w:i/>
                <w:lang w:eastAsia="zh-CN"/>
              </w:rPr>
              <w:t>1</w:t>
            </w:r>
            <w:r>
              <w:rPr>
                <w:i/>
              </w:rPr>
              <w:t xml:space="preserve"> .. &lt;maxnoofSCells&gt;</w:t>
            </w:r>
          </w:p>
        </w:tc>
        <w:tc>
          <w:tcPr>
            <w:tcW w:w="1512" w:type="dxa"/>
            <w:tcBorders>
              <w:top w:val="single" w:sz="4" w:space="0" w:color="auto"/>
              <w:left w:val="single" w:sz="4" w:space="0" w:color="auto"/>
              <w:bottom w:val="single" w:sz="4" w:space="0" w:color="auto"/>
              <w:right w:val="single" w:sz="4" w:space="0" w:color="auto"/>
            </w:tcBorders>
          </w:tcPr>
          <w:p w14:paraId="7572236C" w14:textId="77777777" w:rsidR="0008139C" w:rsidRDefault="0008139C">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36C5DFB2"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0237412" w14:textId="77777777" w:rsidR="0008139C" w:rsidRDefault="0064284D">
            <w:pPr>
              <w:pStyle w:val="TAC"/>
              <w:keepNext w:val="0"/>
              <w:keepLines w:val="0"/>
              <w:widowControl w:val="0"/>
              <w:rPr>
                <w:rFonts w:cs="Arial"/>
                <w:szCs w:val="18"/>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4B28D086" w14:textId="77777777" w:rsidR="0008139C" w:rsidRDefault="0064284D">
            <w:pPr>
              <w:pStyle w:val="TAC"/>
              <w:keepNext w:val="0"/>
              <w:keepLines w:val="0"/>
              <w:widowControl w:val="0"/>
              <w:rPr>
                <w:rFonts w:cs="Arial"/>
                <w:szCs w:val="18"/>
              </w:rPr>
            </w:pPr>
            <w:r>
              <w:rPr>
                <w:rFonts w:cs="Arial"/>
                <w:szCs w:val="18"/>
              </w:rPr>
              <w:t>ignore</w:t>
            </w:r>
          </w:p>
        </w:tc>
      </w:tr>
      <w:tr w:rsidR="0008139C" w14:paraId="0D20344D" w14:textId="77777777">
        <w:tc>
          <w:tcPr>
            <w:tcW w:w="2160" w:type="dxa"/>
            <w:tcBorders>
              <w:top w:val="single" w:sz="4" w:space="0" w:color="auto"/>
              <w:left w:val="single" w:sz="4" w:space="0" w:color="auto"/>
              <w:bottom w:val="single" w:sz="4" w:space="0" w:color="auto"/>
              <w:right w:val="single" w:sz="4" w:space="0" w:color="auto"/>
            </w:tcBorders>
          </w:tcPr>
          <w:p w14:paraId="2C5D1921" w14:textId="77777777" w:rsidR="0008139C" w:rsidRDefault="0064284D">
            <w:pPr>
              <w:pStyle w:val="TAL"/>
              <w:keepNext w:val="0"/>
              <w:keepLines w:val="0"/>
              <w:widowControl w:val="0"/>
              <w:ind w:leftChars="100" w:left="200"/>
              <w:rPr>
                <w:rFonts w:cs="Arial"/>
                <w:szCs w:val="18"/>
              </w:rPr>
            </w:pPr>
            <w:r>
              <w:rPr>
                <w:rFonts w:cs="Arial"/>
                <w:szCs w:val="18"/>
              </w:rPr>
              <w:t>&gt;&gt;SCell ID</w:t>
            </w:r>
          </w:p>
        </w:tc>
        <w:tc>
          <w:tcPr>
            <w:tcW w:w="1080" w:type="dxa"/>
            <w:tcBorders>
              <w:top w:val="single" w:sz="4" w:space="0" w:color="auto"/>
              <w:left w:val="single" w:sz="4" w:space="0" w:color="auto"/>
              <w:bottom w:val="single" w:sz="4" w:space="0" w:color="auto"/>
              <w:right w:val="single" w:sz="4" w:space="0" w:color="auto"/>
            </w:tcBorders>
          </w:tcPr>
          <w:p w14:paraId="0A99DCA3" w14:textId="77777777" w:rsidR="0008139C" w:rsidRDefault="0064284D">
            <w:pPr>
              <w:pStyle w:val="TAL"/>
              <w:keepNext w:val="0"/>
              <w:keepLines w:val="0"/>
              <w:widowControl w:val="0"/>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BB1FDEE"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6676D74" w14:textId="77777777" w:rsidR="0008139C" w:rsidRDefault="0064284D">
            <w:pPr>
              <w:pStyle w:val="TAL"/>
              <w:keepNext w:val="0"/>
              <w:keepLines w:val="0"/>
              <w:widowControl w:val="0"/>
              <w:rPr>
                <w:snapToGrid w:val="0"/>
              </w:rPr>
            </w:pPr>
            <w:r>
              <w:t>NR CGI 9.3.1.12</w:t>
            </w:r>
          </w:p>
        </w:tc>
        <w:tc>
          <w:tcPr>
            <w:tcW w:w="1728" w:type="dxa"/>
            <w:tcBorders>
              <w:top w:val="single" w:sz="4" w:space="0" w:color="auto"/>
              <w:left w:val="single" w:sz="4" w:space="0" w:color="auto"/>
              <w:bottom w:val="single" w:sz="4" w:space="0" w:color="auto"/>
              <w:right w:val="single" w:sz="4" w:space="0" w:color="auto"/>
            </w:tcBorders>
          </w:tcPr>
          <w:p w14:paraId="48DEB463" w14:textId="77777777" w:rsidR="0008139C" w:rsidRDefault="0064284D">
            <w:pPr>
              <w:pStyle w:val="TAL"/>
              <w:keepNext w:val="0"/>
              <w:keepLines w:val="0"/>
              <w:widowControl w:val="0"/>
              <w:rPr>
                <w:lang w:eastAsia="ja-JP"/>
              </w:rPr>
            </w:pPr>
            <w:r>
              <w:t>SCell Identifier in gNB</w:t>
            </w:r>
          </w:p>
        </w:tc>
        <w:tc>
          <w:tcPr>
            <w:tcW w:w="1080" w:type="dxa"/>
            <w:tcBorders>
              <w:top w:val="single" w:sz="4" w:space="0" w:color="auto"/>
              <w:left w:val="single" w:sz="4" w:space="0" w:color="auto"/>
              <w:bottom w:val="single" w:sz="4" w:space="0" w:color="auto"/>
              <w:right w:val="single" w:sz="4" w:space="0" w:color="auto"/>
            </w:tcBorders>
          </w:tcPr>
          <w:p w14:paraId="22BB0B1D"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CA62682" w14:textId="77777777" w:rsidR="0008139C" w:rsidRDefault="0008139C">
            <w:pPr>
              <w:pStyle w:val="TAC"/>
              <w:keepNext w:val="0"/>
              <w:keepLines w:val="0"/>
              <w:widowControl w:val="0"/>
              <w:rPr>
                <w:rFonts w:cs="Arial"/>
                <w:szCs w:val="18"/>
              </w:rPr>
            </w:pPr>
          </w:p>
        </w:tc>
      </w:tr>
      <w:tr w:rsidR="0008139C" w14:paraId="41E723E9" w14:textId="77777777">
        <w:tc>
          <w:tcPr>
            <w:tcW w:w="2160" w:type="dxa"/>
            <w:tcBorders>
              <w:top w:val="single" w:sz="4" w:space="0" w:color="auto"/>
              <w:left w:val="single" w:sz="4" w:space="0" w:color="auto"/>
              <w:bottom w:val="single" w:sz="4" w:space="0" w:color="auto"/>
              <w:right w:val="single" w:sz="4" w:space="0" w:color="auto"/>
            </w:tcBorders>
          </w:tcPr>
          <w:p w14:paraId="2783372E" w14:textId="77777777" w:rsidR="0008139C" w:rsidRDefault="0064284D">
            <w:pPr>
              <w:pStyle w:val="TAL"/>
              <w:keepNext w:val="0"/>
              <w:keepLines w:val="0"/>
              <w:widowControl w:val="0"/>
              <w:ind w:leftChars="100" w:left="200"/>
              <w:rPr>
                <w:rFonts w:cs="Arial"/>
                <w:szCs w:val="18"/>
              </w:rPr>
            </w:pPr>
            <w:r>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6FE8A4F1" w14:textId="77777777" w:rsidR="0008139C" w:rsidRDefault="0064284D">
            <w:pPr>
              <w:pStyle w:val="TAL"/>
              <w:keepNext w:val="0"/>
              <w:keepLines w:val="0"/>
              <w:widowControl w:val="0"/>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4B0CAB75"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01A95B9" w14:textId="77777777" w:rsidR="0008139C" w:rsidRDefault="0064284D">
            <w:pPr>
              <w:pStyle w:val="TAL"/>
              <w:keepNext w:val="0"/>
              <w:keepLines w:val="0"/>
              <w:widowControl w:val="0"/>
              <w:rPr>
                <w:snapToGrid w:val="0"/>
              </w:rPr>
            </w:pPr>
            <w:r>
              <w:rPr>
                <w:rFonts w:cs="Arial"/>
              </w:rPr>
              <w:t>9.3.1.2</w:t>
            </w:r>
          </w:p>
        </w:tc>
        <w:tc>
          <w:tcPr>
            <w:tcW w:w="1728" w:type="dxa"/>
            <w:tcBorders>
              <w:top w:val="single" w:sz="4" w:space="0" w:color="auto"/>
              <w:left w:val="single" w:sz="4" w:space="0" w:color="auto"/>
              <w:bottom w:val="single" w:sz="4" w:space="0" w:color="auto"/>
              <w:right w:val="single" w:sz="4" w:space="0" w:color="auto"/>
            </w:tcBorders>
          </w:tcPr>
          <w:p w14:paraId="56EEBB76"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F9A953B"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085BB97A" w14:textId="77777777" w:rsidR="0008139C" w:rsidRDefault="0008139C">
            <w:pPr>
              <w:pStyle w:val="TAC"/>
              <w:keepNext w:val="0"/>
              <w:keepLines w:val="0"/>
              <w:widowControl w:val="0"/>
              <w:rPr>
                <w:rFonts w:cs="Arial"/>
                <w:szCs w:val="18"/>
              </w:rPr>
            </w:pPr>
          </w:p>
        </w:tc>
      </w:tr>
      <w:tr w:rsidR="0008139C" w14:paraId="3E210F5E" w14:textId="77777777">
        <w:tc>
          <w:tcPr>
            <w:tcW w:w="2160" w:type="dxa"/>
            <w:tcBorders>
              <w:top w:val="single" w:sz="4" w:space="0" w:color="auto"/>
              <w:left w:val="single" w:sz="4" w:space="0" w:color="auto"/>
              <w:bottom w:val="single" w:sz="4" w:space="0" w:color="auto"/>
              <w:right w:val="single" w:sz="4" w:space="0" w:color="auto"/>
            </w:tcBorders>
          </w:tcPr>
          <w:p w14:paraId="5B596A06" w14:textId="77777777" w:rsidR="0008139C" w:rsidRDefault="0064284D">
            <w:pPr>
              <w:pStyle w:val="TAL"/>
              <w:keepNext w:val="0"/>
              <w:keepLines w:val="0"/>
              <w:widowControl w:val="0"/>
              <w:rPr>
                <w:rFonts w:cs="Arial"/>
                <w:b/>
                <w:szCs w:val="18"/>
              </w:rPr>
            </w:pPr>
            <w:r>
              <w:rPr>
                <w:rFonts w:cs="Arial"/>
                <w:b/>
                <w:szCs w:val="18"/>
              </w:rPr>
              <w:t>DRB Failed to be Modified List</w:t>
            </w:r>
          </w:p>
        </w:tc>
        <w:tc>
          <w:tcPr>
            <w:tcW w:w="1080" w:type="dxa"/>
            <w:tcBorders>
              <w:top w:val="single" w:sz="4" w:space="0" w:color="auto"/>
              <w:left w:val="single" w:sz="4" w:space="0" w:color="auto"/>
              <w:bottom w:val="single" w:sz="4" w:space="0" w:color="auto"/>
              <w:right w:val="single" w:sz="4" w:space="0" w:color="auto"/>
            </w:tcBorders>
          </w:tcPr>
          <w:p w14:paraId="104553DB"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EAEACB5" w14:textId="77777777" w:rsidR="0008139C" w:rsidRDefault="0064284D">
            <w:pPr>
              <w:pStyle w:val="TAL"/>
              <w:keepNext w:val="0"/>
              <w:keepLines w:val="0"/>
              <w:widowControl w:val="0"/>
              <w:rPr>
                <w:rFonts w:cs="Arial"/>
                <w:szCs w:val="18"/>
              </w:rPr>
            </w:pPr>
            <w:r>
              <w:rPr>
                <w:rFonts w:cs="Arial"/>
                <w:szCs w:val="18"/>
              </w:rPr>
              <w:t>0..1</w:t>
            </w:r>
          </w:p>
        </w:tc>
        <w:tc>
          <w:tcPr>
            <w:tcW w:w="1512" w:type="dxa"/>
            <w:tcBorders>
              <w:top w:val="single" w:sz="4" w:space="0" w:color="auto"/>
              <w:left w:val="single" w:sz="4" w:space="0" w:color="auto"/>
              <w:bottom w:val="single" w:sz="4" w:space="0" w:color="auto"/>
              <w:right w:val="single" w:sz="4" w:space="0" w:color="auto"/>
            </w:tcBorders>
          </w:tcPr>
          <w:p w14:paraId="1E2485C8"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7A2CFDF4" w14:textId="77777777" w:rsidR="0008139C" w:rsidRDefault="0064284D">
            <w:pPr>
              <w:pStyle w:val="TAL"/>
              <w:keepNext w:val="0"/>
              <w:keepLines w:val="0"/>
              <w:widowControl w:val="0"/>
              <w:rPr>
                <w:rFonts w:cs="Arial"/>
                <w:szCs w:val="18"/>
                <w:lang w:eastAsia="ja-JP"/>
              </w:rPr>
            </w:pPr>
            <w:r>
              <w:rPr>
                <w:rFonts w:cs="Arial"/>
                <w:szCs w:val="18"/>
                <w:lang w:eastAsia="ja-JP"/>
              </w:rPr>
              <w:t>The List of DRBs which are failed to be modified.</w:t>
            </w:r>
          </w:p>
        </w:tc>
        <w:tc>
          <w:tcPr>
            <w:tcW w:w="1080" w:type="dxa"/>
            <w:tcBorders>
              <w:top w:val="single" w:sz="4" w:space="0" w:color="auto"/>
              <w:left w:val="single" w:sz="4" w:space="0" w:color="auto"/>
              <w:bottom w:val="single" w:sz="4" w:space="0" w:color="auto"/>
              <w:right w:val="single" w:sz="4" w:space="0" w:color="auto"/>
            </w:tcBorders>
          </w:tcPr>
          <w:p w14:paraId="2B17719A" w14:textId="77777777" w:rsidR="0008139C" w:rsidRDefault="0064284D">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3D6DF371" w14:textId="77777777" w:rsidR="0008139C" w:rsidRDefault="0064284D">
            <w:pPr>
              <w:pStyle w:val="TAC"/>
              <w:keepNext w:val="0"/>
              <w:keepLines w:val="0"/>
              <w:widowControl w:val="0"/>
              <w:rPr>
                <w:rFonts w:cs="Arial"/>
                <w:szCs w:val="18"/>
              </w:rPr>
            </w:pPr>
            <w:r>
              <w:rPr>
                <w:rFonts w:cs="Arial"/>
                <w:szCs w:val="18"/>
              </w:rPr>
              <w:t>ignore</w:t>
            </w:r>
          </w:p>
        </w:tc>
      </w:tr>
      <w:tr w:rsidR="0008139C" w14:paraId="5DF7DA3B" w14:textId="77777777">
        <w:tc>
          <w:tcPr>
            <w:tcW w:w="2160" w:type="dxa"/>
            <w:tcBorders>
              <w:top w:val="single" w:sz="4" w:space="0" w:color="auto"/>
              <w:left w:val="single" w:sz="4" w:space="0" w:color="auto"/>
              <w:bottom w:val="single" w:sz="4" w:space="0" w:color="auto"/>
              <w:right w:val="single" w:sz="4" w:space="0" w:color="auto"/>
            </w:tcBorders>
          </w:tcPr>
          <w:p w14:paraId="15575068" w14:textId="77777777" w:rsidR="0008139C" w:rsidRDefault="0064284D">
            <w:pPr>
              <w:pStyle w:val="TAL"/>
              <w:keepNext w:val="0"/>
              <w:keepLines w:val="0"/>
              <w:widowControl w:val="0"/>
              <w:ind w:leftChars="50" w:left="100"/>
              <w:rPr>
                <w:rFonts w:cs="Arial"/>
                <w:b/>
                <w:bCs/>
                <w:szCs w:val="18"/>
              </w:rPr>
            </w:pPr>
            <w:r>
              <w:rPr>
                <w:rFonts w:cs="Arial"/>
                <w:b/>
                <w:bCs/>
                <w:szCs w:val="18"/>
              </w:rPr>
              <w:t>&gt;DRB Failed to be Modified Item IEs</w:t>
            </w:r>
          </w:p>
        </w:tc>
        <w:tc>
          <w:tcPr>
            <w:tcW w:w="1080" w:type="dxa"/>
            <w:tcBorders>
              <w:top w:val="single" w:sz="4" w:space="0" w:color="auto"/>
              <w:left w:val="single" w:sz="4" w:space="0" w:color="auto"/>
              <w:bottom w:val="single" w:sz="4" w:space="0" w:color="auto"/>
              <w:right w:val="single" w:sz="4" w:space="0" w:color="auto"/>
            </w:tcBorders>
          </w:tcPr>
          <w:p w14:paraId="51B475A7"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31279A3" w14:textId="77777777" w:rsidR="0008139C" w:rsidRDefault="0064284D">
            <w:pPr>
              <w:pStyle w:val="TAL"/>
              <w:keepNext w:val="0"/>
              <w:keepLines w:val="0"/>
              <w:widowControl w:val="0"/>
              <w:rPr>
                <w:rFonts w:cs="Arial"/>
                <w:szCs w:val="18"/>
              </w:rPr>
            </w:pPr>
            <w:r>
              <w:rPr>
                <w:rFonts w:cs="Arial"/>
                <w:i/>
                <w:szCs w:val="18"/>
              </w:rPr>
              <w:t>1 .. &lt;maxnoofDRBs&gt;</w:t>
            </w:r>
          </w:p>
        </w:tc>
        <w:tc>
          <w:tcPr>
            <w:tcW w:w="1512" w:type="dxa"/>
            <w:tcBorders>
              <w:top w:val="single" w:sz="4" w:space="0" w:color="auto"/>
              <w:left w:val="single" w:sz="4" w:space="0" w:color="auto"/>
              <w:bottom w:val="single" w:sz="4" w:space="0" w:color="auto"/>
              <w:right w:val="single" w:sz="4" w:space="0" w:color="auto"/>
            </w:tcBorders>
          </w:tcPr>
          <w:p w14:paraId="46D12041"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5FCF46BC"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DD9946E" w14:textId="77777777" w:rsidR="0008139C" w:rsidRDefault="0064284D">
            <w:pPr>
              <w:pStyle w:val="TAC"/>
              <w:keepNext w:val="0"/>
              <w:keepLines w:val="0"/>
              <w:widowControl w:val="0"/>
              <w:rPr>
                <w:rFonts w:cs="Arial"/>
                <w:szCs w:val="18"/>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0F201CA7" w14:textId="77777777" w:rsidR="0008139C" w:rsidRDefault="0064284D">
            <w:pPr>
              <w:pStyle w:val="TAC"/>
              <w:keepNext w:val="0"/>
              <w:keepLines w:val="0"/>
              <w:widowControl w:val="0"/>
              <w:rPr>
                <w:rFonts w:cs="Arial"/>
                <w:szCs w:val="18"/>
              </w:rPr>
            </w:pPr>
            <w:r>
              <w:rPr>
                <w:rFonts w:cs="Arial"/>
                <w:szCs w:val="18"/>
              </w:rPr>
              <w:t>ignore</w:t>
            </w:r>
          </w:p>
        </w:tc>
      </w:tr>
      <w:tr w:rsidR="0008139C" w14:paraId="0D4BFFD8" w14:textId="77777777">
        <w:tc>
          <w:tcPr>
            <w:tcW w:w="2160" w:type="dxa"/>
            <w:tcBorders>
              <w:top w:val="single" w:sz="4" w:space="0" w:color="auto"/>
              <w:left w:val="single" w:sz="4" w:space="0" w:color="auto"/>
              <w:bottom w:val="single" w:sz="4" w:space="0" w:color="auto"/>
              <w:right w:val="single" w:sz="4" w:space="0" w:color="auto"/>
            </w:tcBorders>
          </w:tcPr>
          <w:p w14:paraId="087BDFAE" w14:textId="77777777" w:rsidR="0008139C" w:rsidRDefault="0064284D">
            <w:pPr>
              <w:pStyle w:val="TAL"/>
              <w:keepNext w:val="0"/>
              <w:keepLines w:val="0"/>
              <w:widowControl w:val="0"/>
              <w:ind w:leftChars="100" w:left="200"/>
              <w:rPr>
                <w:rFonts w:cs="Arial"/>
                <w:szCs w:val="18"/>
              </w:rPr>
            </w:pPr>
            <w:r>
              <w:rPr>
                <w:rFonts w:cs="Arial"/>
                <w:szCs w:val="18"/>
              </w:rPr>
              <w:t>&gt;&gt;DRB ID</w:t>
            </w:r>
          </w:p>
        </w:tc>
        <w:tc>
          <w:tcPr>
            <w:tcW w:w="1080" w:type="dxa"/>
            <w:tcBorders>
              <w:top w:val="single" w:sz="4" w:space="0" w:color="auto"/>
              <w:left w:val="single" w:sz="4" w:space="0" w:color="auto"/>
              <w:bottom w:val="single" w:sz="4" w:space="0" w:color="auto"/>
              <w:right w:val="single" w:sz="4" w:space="0" w:color="auto"/>
            </w:tcBorders>
          </w:tcPr>
          <w:p w14:paraId="1340CC50" w14:textId="77777777" w:rsidR="0008139C" w:rsidRDefault="0064284D">
            <w:pPr>
              <w:pStyle w:val="TAL"/>
              <w:keepNext w:val="0"/>
              <w:keepLines w:val="0"/>
              <w:widowControl w:val="0"/>
              <w:rPr>
                <w:rFonts w:cs="Arial"/>
                <w:szCs w:val="18"/>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37EAD215"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468A523C" w14:textId="77777777" w:rsidR="0008139C" w:rsidRDefault="0064284D">
            <w:pPr>
              <w:pStyle w:val="TAL"/>
              <w:keepNext w:val="0"/>
              <w:keepLines w:val="0"/>
              <w:widowControl w:val="0"/>
              <w:rPr>
                <w:rFonts w:cs="Arial"/>
                <w:snapToGrid w:val="0"/>
                <w:szCs w:val="18"/>
              </w:rPr>
            </w:pPr>
            <w:r>
              <w:rPr>
                <w:rFonts w:cs="Arial"/>
                <w:snapToGrid w:val="0"/>
                <w:szCs w:val="18"/>
              </w:rPr>
              <w:t>9.3.1.8</w:t>
            </w:r>
          </w:p>
        </w:tc>
        <w:tc>
          <w:tcPr>
            <w:tcW w:w="1728" w:type="dxa"/>
            <w:tcBorders>
              <w:top w:val="single" w:sz="4" w:space="0" w:color="auto"/>
              <w:left w:val="single" w:sz="4" w:space="0" w:color="auto"/>
              <w:bottom w:val="single" w:sz="4" w:space="0" w:color="auto"/>
              <w:right w:val="single" w:sz="4" w:space="0" w:color="auto"/>
            </w:tcBorders>
          </w:tcPr>
          <w:p w14:paraId="4381A322"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F5C394C"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00F12AA" w14:textId="77777777" w:rsidR="0008139C" w:rsidRDefault="0008139C">
            <w:pPr>
              <w:pStyle w:val="TAC"/>
              <w:keepNext w:val="0"/>
              <w:keepLines w:val="0"/>
              <w:widowControl w:val="0"/>
              <w:rPr>
                <w:rFonts w:cs="Arial"/>
                <w:szCs w:val="18"/>
              </w:rPr>
            </w:pPr>
          </w:p>
        </w:tc>
      </w:tr>
      <w:tr w:rsidR="0008139C" w14:paraId="63624A9F" w14:textId="77777777">
        <w:tc>
          <w:tcPr>
            <w:tcW w:w="2160" w:type="dxa"/>
            <w:tcBorders>
              <w:top w:val="single" w:sz="4" w:space="0" w:color="auto"/>
              <w:left w:val="single" w:sz="4" w:space="0" w:color="auto"/>
              <w:bottom w:val="single" w:sz="4" w:space="0" w:color="auto"/>
              <w:right w:val="single" w:sz="4" w:space="0" w:color="auto"/>
            </w:tcBorders>
          </w:tcPr>
          <w:p w14:paraId="37A2AD27" w14:textId="77777777" w:rsidR="0008139C" w:rsidRDefault="0064284D">
            <w:pPr>
              <w:pStyle w:val="TAL"/>
              <w:keepNext w:val="0"/>
              <w:keepLines w:val="0"/>
              <w:widowControl w:val="0"/>
              <w:ind w:leftChars="100" w:left="200"/>
              <w:rPr>
                <w:rFonts w:cs="Arial"/>
                <w:szCs w:val="18"/>
              </w:rPr>
            </w:pPr>
            <w:r>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76D98708" w14:textId="77777777" w:rsidR="0008139C" w:rsidRDefault="0064284D">
            <w:pPr>
              <w:pStyle w:val="TAL"/>
              <w:keepNext w:val="0"/>
              <w:keepLines w:val="0"/>
              <w:widowControl w:val="0"/>
              <w:rPr>
                <w:rFonts w:cs="Arial"/>
                <w:szCs w:val="18"/>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121E4441"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2E2D3F51" w14:textId="77777777" w:rsidR="0008139C" w:rsidRDefault="0064284D">
            <w:pPr>
              <w:pStyle w:val="TAL"/>
              <w:keepNext w:val="0"/>
              <w:keepLines w:val="0"/>
              <w:widowControl w:val="0"/>
              <w:rPr>
                <w:rFonts w:cs="Arial"/>
                <w:snapToGrid w:val="0"/>
                <w:szCs w:val="18"/>
              </w:rPr>
            </w:pPr>
            <w:r>
              <w:rPr>
                <w:rFonts w:cs="Arial"/>
                <w:snapToGrid w:val="0"/>
                <w:szCs w:val="18"/>
              </w:rPr>
              <w:t>9.3.1.2</w:t>
            </w:r>
          </w:p>
        </w:tc>
        <w:tc>
          <w:tcPr>
            <w:tcW w:w="1728" w:type="dxa"/>
            <w:tcBorders>
              <w:top w:val="single" w:sz="4" w:space="0" w:color="auto"/>
              <w:left w:val="single" w:sz="4" w:space="0" w:color="auto"/>
              <w:bottom w:val="single" w:sz="4" w:space="0" w:color="auto"/>
              <w:right w:val="single" w:sz="4" w:space="0" w:color="auto"/>
            </w:tcBorders>
          </w:tcPr>
          <w:p w14:paraId="18E2C7C4"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F166CAA"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A539405" w14:textId="77777777" w:rsidR="0008139C" w:rsidRDefault="0008139C">
            <w:pPr>
              <w:pStyle w:val="TAC"/>
              <w:keepNext w:val="0"/>
              <w:keepLines w:val="0"/>
              <w:widowControl w:val="0"/>
              <w:rPr>
                <w:rFonts w:cs="Arial"/>
                <w:szCs w:val="18"/>
              </w:rPr>
            </w:pPr>
          </w:p>
        </w:tc>
      </w:tr>
      <w:tr w:rsidR="0008139C" w14:paraId="2C75BAA3" w14:textId="77777777">
        <w:tc>
          <w:tcPr>
            <w:tcW w:w="2160" w:type="dxa"/>
            <w:tcBorders>
              <w:top w:val="single" w:sz="4" w:space="0" w:color="auto"/>
              <w:left w:val="single" w:sz="4" w:space="0" w:color="auto"/>
              <w:bottom w:val="single" w:sz="4" w:space="0" w:color="auto"/>
              <w:right w:val="single" w:sz="4" w:space="0" w:color="auto"/>
            </w:tcBorders>
          </w:tcPr>
          <w:p w14:paraId="4CD5A88D" w14:textId="77777777" w:rsidR="0008139C" w:rsidRDefault="0064284D">
            <w:pPr>
              <w:pStyle w:val="TAL"/>
              <w:keepNext w:val="0"/>
              <w:keepLines w:val="0"/>
              <w:widowControl w:val="0"/>
              <w:rPr>
                <w:rFonts w:cs="Arial"/>
                <w:szCs w:val="18"/>
              </w:rPr>
            </w:pPr>
            <w:r>
              <w:rPr>
                <w:rFonts w:cs="Arial"/>
                <w:szCs w:val="18"/>
              </w:rPr>
              <w:t>Inactivity Monitoring R</w:t>
            </w:r>
            <w:r>
              <w:rPr>
                <w:rFonts w:cs="Arial"/>
                <w:szCs w:val="18"/>
                <w:lang w:eastAsia="zh-CN"/>
              </w:rPr>
              <w:t>esponse</w:t>
            </w:r>
          </w:p>
        </w:tc>
        <w:tc>
          <w:tcPr>
            <w:tcW w:w="1080" w:type="dxa"/>
            <w:tcBorders>
              <w:top w:val="single" w:sz="4" w:space="0" w:color="auto"/>
              <w:left w:val="single" w:sz="4" w:space="0" w:color="auto"/>
              <w:bottom w:val="single" w:sz="4" w:space="0" w:color="auto"/>
              <w:right w:val="single" w:sz="4" w:space="0" w:color="auto"/>
            </w:tcBorders>
          </w:tcPr>
          <w:p w14:paraId="3BB00D8D" w14:textId="77777777" w:rsidR="0008139C" w:rsidRDefault="0064284D">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6C04BC60"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CBBAD22" w14:textId="77777777" w:rsidR="0008139C" w:rsidRDefault="0064284D">
            <w:pPr>
              <w:pStyle w:val="TAL"/>
              <w:keepNext w:val="0"/>
              <w:keepLines w:val="0"/>
              <w:widowControl w:val="0"/>
              <w:rPr>
                <w:rFonts w:cs="Arial"/>
              </w:rPr>
            </w:pPr>
            <w:r>
              <w:rPr>
                <w:rFonts w:cs="Arial"/>
              </w:rPr>
              <w:t>ENUMERATED (</w:t>
            </w:r>
            <w:r>
              <w:rPr>
                <w:rFonts w:cs="Arial"/>
                <w:lang w:eastAsia="zh-CN"/>
              </w:rPr>
              <w:t>Not-supported</w:t>
            </w:r>
            <w:r>
              <w:rPr>
                <w:rFonts w:cs="Arial"/>
              </w:rPr>
              <w:t>, ...)</w:t>
            </w:r>
          </w:p>
        </w:tc>
        <w:tc>
          <w:tcPr>
            <w:tcW w:w="1728" w:type="dxa"/>
            <w:tcBorders>
              <w:top w:val="single" w:sz="4" w:space="0" w:color="auto"/>
              <w:left w:val="single" w:sz="4" w:space="0" w:color="auto"/>
              <w:bottom w:val="single" w:sz="4" w:space="0" w:color="auto"/>
              <w:right w:val="single" w:sz="4" w:space="0" w:color="auto"/>
            </w:tcBorders>
          </w:tcPr>
          <w:p w14:paraId="16EDA761"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63AE64B" w14:textId="77777777" w:rsidR="0008139C" w:rsidRDefault="0064284D">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CA18B9D" w14:textId="77777777" w:rsidR="0008139C" w:rsidRDefault="0064284D">
            <w:pPr>
              <w:pStyle w:val="TAC"/>
              <w:keepNext w:val="0"/>
              <w:keepLines w:val="0"/>
              <w:widowControl w:val="0"/>
              <w:rPr>
                <w:rFonts w:cs="Arial"/>
                <w:szCs w:val="18"/>
              </w:rPr>
            </w:pPr>
            <w:r>
              <w:rPr>
                <w:rFonts w:cs="Arial"/>
                <w:szCs w:val="18"/>
              </w:rPr>
              <w:t>reject</w:t>
            </w:r>
          </w:p>
        </w:tc>
      </w:tr>
      <w:tr w:rsidR="0008139C" w14:paraId="01976EC8" w14:textId="77777777">
        <w:tc>
          <w:tcPr>
            <w:tcW w:w="2160" w:type="dxa"/>
          </w:tcPr>
          <w:p w14:paraId="3B85C653" w14:textId="77777777" w:rsidR="0008139C" w:rsidRDefault="0064284D">
            <w:pPr>
              <w:pStyle w:val="TAL"/>
              <w:keepNext w:val="0"/>
              <w:keepLines w:val="0"/>
              <w:widowControl w:val="0"/>
              <w:rPr>
                <w:rFonts w:eastAsia="MS Mincho" w:cs="Arial"/>
                <w:szCs w:val="18"/>
              </w:rPr>
            </w:pPr>
            <w:r>
              <w:rPr>
                <w:rFonts w:cs="Arial"/>
                <w:szCs w:val="18"/>
              </w:rPr>
              <w:t>Criticality Diagnostics</w:t>
            </w:r>
          </w:p>
        </w:tc>
        <w:tc>
          <w:tcPr>
            <w:tcW w:w="1080" w:type="dxa"/>
          </w:tcPr>
          <w:p w14:paraId="16162018" w14:textId="77777777" w:rsidR="0008139C" w:rsidRDefault="0064284D">
            <w:pPr>
              <w:pStyle w:val="TAL"/>
              <w:keepNext w:val="0"/>
              <w:keepLines w:val="0"/>
              <w:widowControl w:val="0"/>
              <w:rPr>
                <w:rFonts w:eastAsia="MS Mincho" w:cs="Arial"/>
                <w:szCs w:val="18"/>
              </w:rPr>
            </w:pPr>
            <w:r>
              <w:rPr>
                <w:rFonts w:cs="Arial"/>
                <w:szCs w:val="18"/>
              </w:rPr>
              <w:t>O</w:t>
            </w:r>
          </w:p>
        </w:tc>
        <w:tc>
          <w:tcPr>
            <w:tcW w:w="1080" w:type="dxa"/>
          </w:tcPr>
          <w:p w14:paraId="69D9E633" w14:textId="77777777" w:rsidR="0008139C" w:rsidRDefault="0008139C">
            <w:pPr>
              <w:pStyle w:val="TAL"/>
              <w:keepNext w:val="0"/>
              <w:keepLines w:val="0"/>
              <w:widowControl w:val="0"/>
              <w:rPr>
                <w:rFonts w:cs="Arial"/>
                <w:szCs w:val="18"/>
              </w:rPr>
            </w:pPr>
          </w:p>
        </w:tc>
        <w:tc>
          <w:tcPr>
            <w:tcW w:w="1512" w:type="dxa"/>
          </w:tcPr>
          <w:p w14:paraId="6761162E" w14:textId="77777777" w:rsidR="0008139C" w:rsidRDefault="0064284D">
            <w:pPr>
              <w:pStyle w:val="TAL"/>
              <w:keepNext w:val="0"/>
              <w:keepLines w:val="0"/>
              <w:widowControl w:val="0"/>
              <w:rPr>
                <w:rFonts w:cs="Arial"/>
                <w:szCs w:val="18"/>
              </w:rPr>
            </w:pPr>
            <w:r>
              <w:rPr>
                <w:rFonts w:cs="Arial"/>
                <w:szCs w:val="18"/>
              </w:rPr>
              <w:t>9.3.1.3</w:t>
            </w:r>
          </w:p>
        </w:tc>
        <w:tc>
          <w:tcPr>
            <w:tcW w:w="1728" w:type="dxa"/>
          </w:tcPr>
          <w:p w14:paraId="129CD2E2" w14:textId="77777777" w:rsidR="0008139C" w:rsidRDefault="0008139C">
            <w:pPr>
              <w:pStyle w:val="TAL"/>
              <w:keepNext w:val="0"/>
              <w:keepLines w:val="0"/>
              <w:widowControl w:val="0"/>
              <w:rPr>
                <w:rFonts w:cs="Arial"/>
                <w:szCs w:val="18"/>
              </w:rPr>
            </w:pPr>
          </w:p>
        </w:tc>
        <w:tc>
          <w:tcPr>
            <w:tcW w:w="1080" w:type="dxa"/>
          </w:tcPr>
          <w:p w14:paraId="2552D85B" w14:textId="77777777" w:rsidR="0008139C" w:rsidRDefault="0064284D">
            <w:pPr>
              <w:pStyle w:val="TAC"/>
              <w:keepNext w:val="0"/>
              <w:keepLines w:val="0"/>
              <w:widowControl w:val="0"/>
              <w:rPr>
                <w:rFonts w:eastAsia="MS Mincho" w:cs="Arial"/>
                <w:szCs w:val="18"/>
              </w:rPr>
            </w:pPr>
            <w:r>
              <w:rPr>
                <w:rFonts w:cs="Arial"/>
                <w:szCs w:val="18"/>
              </w:rPr>
              <w:t>YES</w:t>
            </w:r>
          </w:p>
        </w:tc>
        <w:tc>
          <w:tcPr>
            <w:tcW w:w="1080" w:type="dxa"/>
          </w:tcPr>
          <w:p w14:paraId="7642F3FF" w14:textId="77777777" w:rsidR="0008139C" w:rsidRDefault="0064284D">
            <w:pPr>
              <w:pStyle w:val="TAC"/>
              <w:keepNext w:val="0"/>
              <w:keepLines w:val="0"/>
              <w:widowControl w:val="0"/>
              <w:rPr>
                <w:rFonts w:cs="Arial"/>
                <w:szCs w:val="18"/>
              </w:rPr>
            </w:pPr>
            <w:r>
              <w:rPr>
                <w:rFonts w:cs="Arial"/>
                <w:szCs w:val="18"/>
              </w:rPr>
              <w:t>ignore</w:t>
            </w:r>
          </w:p>
        </w:tc>
      </w:tr>
      <w:tr w:rsidR="0008139C" w14:paraId="7520BAAC" w14:textId="77777777">
        <w:tc>
          <w:tcPr>
            <w:tcW w:w="2160" w:type="dxa"/>
            <w:tcBorders>
              <w:top w:val="single" w:sz="4" w:space="0" w:color="auto"/>
              <w:left w:val="single" w:sz="4" w:space="0" w:color="auto"/>
              <w:bottom w:val="single" w:sz="4" w:space="0" w:color="auto"/>
              <w:right w:val="single" w:sz="4" w:space="0" w:color="auto"/>
            </w:tcBorders>
          </w:tcPr>
          <w:p w14:paraId="2981ACEC" w14:textId="77777777" w:rsidR="0008139C" w:rsidRDefault="0064284D">
            <w:pPr>
              <w:pStyle w:val="TAL"/>
              <w:keepNext w:val="0"/>
              <w:keepLines w:val="0"/>
              <w:widowControl w:val="0"/>
              <w:rPr>
                <w:rFonts w:cs="Arial"/>
                <w:szCs w:val="18"/>
              </w:rPr>
            </w:pPr>
            <w:r>
              <w:rPr>
                <w:rFonts w:cs="Arial"/>
                <w:szCs w:val="18"/>
              </w:rPr>
              <w:t>C-RNTI</w:t>
            </w:r>
          </w:p>
        </w:tc>
        <w:tc>
          <w:tcPr>
            <w:tcW w:w="1080" w:type="dxa"/>
            <w:tcBorders>
              <w:top w:val="single" w:sz="4" w:space="0" w:color="auto"/>
              <w:left w:val="single" w:sz="4" w:space="0" w:color="auto"/>
              <w:bottom w:val="single" w:sz="4" w:space="0" w:color="auto"/>
              <w:right w:val="single" w:sz="4" w:space="0" w:color="auto"/>
            </w:tcBorders>
          </w:tcPr>
          <w:p w14:paraId="6ED3B166" w14:textId="77777777" w:rsidR="0008139C" w:rsidRDefault="0064284D">
            <w:pPr>
              <w:pStyle w:val="TAL"/>
              <w:keepNext w:val="0"/>
              <w:keepLines w:val="0"/>
              <w:widowControl w:val="0"/>
              <w:rPr>
                <w:rFonts w:cs="Arial"/>
                <w:szCs w:val="18"/>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4A498F53"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030C4FBA" w14:textId="77777777" w:rsidR="0008139C" w:rsidRDefault="0064284D">
            <w:pPr>
              <w:pStyle w:val="TAL"/>
              <w:keepNext w:val="0"/>
              <w:keepLines w:val="0"/>
              <w:widowControl w:val="0"/>
              <w:rPr>
                <w:rFonts w:cs="Arial"/>
                <w:szCs w:val="18"/>
              </w:rPr>
            </w:pPr>
            <w:r>
              <w:rPr>
                <w:rFonts w:cs="Arial"/>
                <w:szCs w:val="18"/>
              </w:rPr>
              <w:t>9.3.1.32</w:t>
            </w:r>
          </w:p>
        </w:tc>
        <w:tc>
          <w:tcPr>
            <w:tcW w:w="1728" w:type="dxa"/>
            <w:tcBorders>
              <w:top w:val="single" w:sz="4" w:space="0" w:color="auto"/>
              <w:left w:val="single" w:sz="4" w:space="0" w:color="auto"/>
              <w:bottom w:val="single" w:sz="4" w:space="0" w:color="auto"/>
              <w:right w:val="single" w:sz="4" w:space="0" w:color="auto"/>
            </w:tcBorders>
          </w:tcPr>
          <w:p w14:paraId="0A5B4D9E" w14:textId="77777777" w:rsidR="0008139C" w:rsidRDefault="0064284D">
            <w:pPr>
              <w:pStyle w:val="TAL"/>
              <w:keepNext w:val="0"/>
              <w:keepLines w:val="0"/>
              <w:widowControl w:val="0"/>
              <w:rPr>
                <w:rFonts w:cs="Arial"/>
                <w:szCs w:val="18"/>
              </w:rPr>
            </w:pPr>
            <w:r>
              <w:rPr>
                <w:rFonts w:cs="Arial"/>
                <w:szCs w:val="18"/>
              </w:rPr>
              <w:t>C-RNTI allocated at the gNB-DU</w:t>
            </w:r>
          </w:p>
        </w:tc>
        <w:tc>
          <w:tcPr>
            <w:tcW w:w="1080" w:type="dxa"/>
            <w:tcBorders>
              <w:top w:val="single" w:sz="4" w:space="0" w:color="auto"/>
              <w:left w:val="single" w:sz="4" w:space="0" w:color="auto"/>
              <w:bottom w:val="single" w:sz="4" w:space="0" w:color="auto"/>
              <w:right w:val="single" w:sz="4" w:space="0" w:color="auto"/>
            </w:tcBorders>
          </w:tcPr>
          <w:p w14:paraId="6BBD5EF8" w14:textId="77777777" w:rsidR="0008139C" w:rsidRDefault="0064284D">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5AF1463F" w14:textId="77777777" w:rsidR="0008139C" w:rsidRDefault="0064284D">
            <w:pPr>
              <w:pStyle w:val="TAC"/>
              <w:keepNext w:val="0"/>
              <w:keepLines w:val="0"/>
              <w:widowControl w:val="0"/>
              <w:rPr>
                <w:rFonts w:cs="Arial"/>
                <w:szCs w:val="18"/>
              </w:rPr>
            </w:pPr>
            <w:r>
              <w:rPr>
                <w:rFonts w:cs="Arial"/>
                <w:szCs w:val="18"/>
              </w:rPr>
              <w:t>ignore</w:t>
            </w:r>
          </w:p>
        </w:tc>
      </w:tr>
      <w:tr w:rsidR="0008139C" w14:paraId="5D2AD21B" w14:textId="77777777">
        <w:tc>
          <w:tcPr>
            <w:tcW w:w="2160" w:type="dxa"/>
            <w:tcBorders>
              <w:top w:val="single" w:sz="4" w:space="0" w:color="auto"/>
              <w:left w:val="single" w:sz="4" w:space="0" w:color="auto"/>
              <w:bottom w:val="single" w:sz="4" w:space="0" w:color="auto"/>
              <w:right w:val="single" w:sz="4" w:space="0" w:color="auto"/>
            </w:tcBorders>
          </w:tcPr>
          <w:p w14:paraId="03A645E2" w14:textId="77777777" w:rsidR="0008139C" w:rsidRDefault="0064284D">
            <w:pPr>
              <w:pStyle w:val="TAL"/>
              <w:keepNext w:val="0"/>
              <w:keepLines w:val="0"/>
              <w:widowControl w:val="0"/>
              <w:rPr>
                <w:rFonts w:cs="Arial"/>
                <w:szCs w:val="18"/>
                <w:lang w:eastAsia="zh-CN"/>
              </w:rPr>
            </w:pPr>
            <w:r>
              <w:rPr>
                <w:rFonts w:cs="Arial"/>
                <w:szCs w:val="18"/>
                <w:lang w:eastAsia="zh-CN"/>
              </w:rPr>
              <w:t xml:space="preserve">Associated SCell List </w:t>
            </w:r>
          </w:p>
        </w:tc>
        <w:tc>
          <w:tcPr>
            <w:tcW w:w="1080" w:type="dxa"/>
            <w:tcBorders>
              <w:top w:val="single" w:sz="4" w:space="0" w:color="auto"/>
              <w:left w:val="single" w:sz="4" w:space="0" w:color="auto"/>
              <w:bottom w:val="single" w:sz="4" w:space="0" w:color="auto"/>
              <w:right w:val="single" w:sz="4" w:space="0" w:color="auto"/>
            </w:tcBorders>
          </w:tcPr>
          <w:p w14:paraId="1CD3AA13" w14:textId="77777777" w:rsidR="0008139C" w:rsidRDefault="0064284D">
            <w:pPr>
              <w:pStyle w:val="TAL"/>
              <w:keepNext w:val="0"/>
              <w:keepLines w:val="0"/>
              <w:widowControl w:val="0"/>
              <w:rPr>
                <w:rFonts w:cs="Arial"/>
                <w:szCs w:val="18"/>
                <w:lang w:eastAsia="zh-CN"/>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F304C80"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7AF3D424" w14:textId="77777777" w:rsidR="0008139C" w:rsidRDefault="0064284D">
            <w:pPr>
              <w:pStyle w:val="TAL"/>
              <w:keepNext w:val="0"/>
              <w:keepLines w:val="0"/>
              <w:widowControl w:val="0"/>
              <w:rPr>
                <w:rFonts w:cs="Arial"/>
                <w:szCs w:val="18"/>
                <w:lang w:eastAsia="zh-CN"/>
              </w:rPr>
            </w:pPr>
            <w:r>
              <w:rPr>
                <w:rFonts w:cs="Arial"/>
                <w:szCs w:val="18"/>
                <w:lang w:eastAsia="zh-CN"/>
              </w:rPr>
              <w:t>9.3.1.77</w:t>
            </w:r>
          </w:p>
        </w:tc>
        <w:tc>
          <w:tcPr>
            <w:tcW w:w="1728" w:type="dxa"/>
            <w:tcBorders>
              <w:top w:val="single" w:sz="4" w:space="0" w:color="auto"/>
              <w:left w:val="single" w:sz="4" w:space="0" w:color="auto"/>
              <w:bottom w:val="single" w:sz="4" w:space="0" w:color="auto"/>
              <w:right w:val="single" w:sz="4" w:space="0" w:color="auto"/>
            </w:tcBorders>
          </w:tcPr>
          <w:p w14:paraId="771E5CD7"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2DC965F" w14:textId="77777777" w:rsidR="0008139C" w:rsidRDefault="0064284D">
            <w:pPr>
              <w:pStyle w:val="TAC"/>
              <w:keepNext w:val="0"/>
              <w:keepLines w:val="0"/>
              <w:widowControl w:val="0"/>
              <w:rPr>
                <w:rFonts w:cs="Arial"/>
                <w:szCs w:val="18"/>
                <w:lang w:eastAsia="zh-CN"/>
              </w:rPr>
            </w:pPr>
            <w:r>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3819480" w14:textId="77777777" w:rsidR="0008139C" w:rsidRDefault="0064284D">
            <w:pPr>
              <w:pStyle w:val="TAC"/>
              <w:keepNext w:val="0"/>
              <w:keepLines w:val="0"/>
              <w:widowControl w:val="0"/>
              <w:rPr>
                <w:rFonts w:cs="Arial"/>
                <w:szCs w:val="18"/>
                <w:lang w:eastAsia="zh-CN"/>
              </w:rPr>
            </w:pPr>
            <w:r>
              <w:rPr>
                <w:rFonts w:cs="Arial"/>
                <w:szCs w:val="18"/>
                <w:lang w:eastAsia="zh-CN"/>
              </w:rPr>
              <w:t>ignore</w:t>
            </w:r>
          </w:p>
        </w:tc>
      </w:tr>
      <w:tr w:rsidR="0008139C" w14:paraId="098ECD93" w14:textId="77777777">
        <w:tc>
          <w:tcPr>
            <w:tcW w:w="2160" w:type="dxa"/>
            <w:tcBorders>
              <w:top w:val="single" w:sz="4" w:space="0" w:color="auto"/>
              <w:left w:val="single" w:sz="4" w:space="0" w:color="auto"/>
              <w:bottom w:val="single" w:sz="4" w:space="0" w:color="auto"/>
              <w:right w:val="single" w:sz="4" w:space="0" w:color="auto"/>
            </w:tcBorders>
          </w:tcPr>
          <w:p w14:paraId="4ECB4D52" w14:textId="77777777" w:rsidR="0008139C" w:rsidRDefault="0064284D">
            <w:pPr>
              <w:pStyle w:val="TAL"/>
              <w:keepNext w:val="0"/>
              <w:keepLines w:val="0"/>
              <w:widowControl w:val="0"/>
              <w:rPr>
                <w:rFonts w:cs="Arial"/>
                <w:b/>
                <w:szCs w:val="18"/>
              </w:rPr>
            </w:pPr>
            <w:r>
              <w:rPr>
                <w:rFonts w:cs="Arial"/>
                <w:b/>
                <w:szCs w:val="18"/>
              </w:rPr>
              <w:t>SRB Setup List</w:t>
            </w:r>
          </w:p>
        </w:tc>
        <w:tc>
          <w:tcPr>
            <w:tcW w:w="1080" w:type="dxa"/>
            <w:tcBorders>
              <w:top w:val="single" w:sz="4" w:space="0" w:color="auto"/>
              <w:left w:val="single" w:sz="4" w:space="0" w:color="auto"/>
              <w:bottom w:val="single" w:sz="4" w:space="0" w:color="auto"/>
              <w:right w:val="single" w:sz="4" w:space="0" w:color="auto"/>
            </w:tcBorders>
          </w:tcPr>
          <w:p w14:paraId="686211C3"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55050EA" w14:textId="77777777" w:rsidR="0008139C" w:rsidRDefault="0064284D">
            <w:pPr>
              <w:pStyle w:val="TAL"/>
              <w:keepNext w:val="0"/>
              <w:keepLines w:val="0"/>
              <w:widowControl w:val="0"/>
              <w:rPr>
                <w:rFonts w:cs="Arial"/>
                <w:i/>
                <w:szCs w:val="18"/>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453CEA23" w14:textId="77777777" w:rsidR="0008139C" w:rsidRDefault="0008139C">
            <w:pPr>
              <w:pStyle w:val="TAL"/>
              <w:keepNext w:val="0"/>
              <w:keepLines w:val="0"/>
              <w:widowControl w:val="0"/>
              <w:rPr>
                <w:rFonts w:cs="Arial"/>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4CEF2558"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D7878A3" w14:textId="77777777" w:rsidR="0008139C" w:rsidRDefault="0064284D">
            <w:pPr>
              <w:pStyle w:val="TAC"/>
              <w:keepNext w:val="0"/>
              <w:keepLines w:val="0"/>
              <w:widowControl w:val="0"/>
              <w:rPr>
                <w:rFonts w:cs="Arial"/>
                <w:szCs w:val="18"/>
                <w:lang w:eastAsia="zh-CN"/>
              </w:rPr>
            </w:pPr>
            <w:r>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1B8CC9F" w14:textId="77777777" w:rsidR="0008139C" w:rsidRDefault="0064284D">
            <w:pPr>
              <w:pStyle w:val="TAC"/>
              <w:keepNext w:val="0"/>
              <w:keepLines w:val="0"/>
              <w:widowControl w:val="0"/>
              <w:rPr>
                <w:rFonts w:cs="Arial"/>
                <w:szCs w:val="18"/>
                <w:lang w:eastAsia="zh-CN"/>
              </w:rPr>
            </w:pPr>
            <w:r>
              <w:rPr>
                <w:rFonts w:cs="Arial"/>
                <w:szCs w:val="18"/>
                <w:lang w:eastAsia="zh-CN"/>
              </w:rPr>
              <w:t>ignore</w:t>
            </w:r>
          </w:p>
        </w:tc>
      </w:tr>
      <w:tr w:rsidR="0008139C" w14:paraId="273B3FD0" w14:textId="77777777">
        <w:tc>
          <w:tcPr>
            <w:tcW w:w="2160" w:type="dxa"/>
            <w:tcBorders>
              <w:top w:val="single" w:sz="4" w:space="0" w:color="auto"/>
              <w:left w:val="single" w:sz="4" w:space="0" w:color="auto"/>
              <w:bottom w:val="single" w:sz="4" w:space="0" w:color="auto"/>
              <w:right w:val="single" w:sz="4" w:space="0" w:color="auto"/>
            </w:tcBorders>
          </w:tcPr>
          <w:p w14:paraId="467143C3" w14:textId="77777777" w:rsidR="0008139C" w:rsidRDefault="0064284D">
            <w:pPr>
              <w:pStyle w:val="TAL"/>
              <w:keepNext w:val="0"/>
              <w:keepLines w:val="0"/>
              <w:widowControl w:val="0"/>
              <w:ind w:leftChars="50" w:left="100"/>
              <w:rPr>
                <w:rFonts w:cs="Arial"/>
                <w:b/>
                <w:bCs/>
                <w:szCs w:val="18"/>
              </w:rPr>
            </w:pPr>
            <w:r>
              <w:rPr>
                <w:rFonts w:cs="Arial"/>
                <w:b/>
                <w:bCs/>
                <w:szCs w:val="18"/>
              </w:rPr>
              <w:t>&gt;SRB Setup Item</w:t>
            </w:r>
          </w:p>
        </w:tc>
        <w:tc>
          <w:tcPr>
            <w:tcW w:w="1080" w:type="dxa"/>
            <w:tcBorders>
              <w:top w:val="single" w:sz="4" w:space="0" w:color="auto"/>
              <w:left w:val="single" w:sz="4" w:space="0" w:color="auto"/>
              <w:bottom w:val="single" w:sz="4" w:space="0" w:color="auto"/>
              <w:right w:val="single" w:sz="4" w:space="0" w:color="auto"/>
            </w:tcBorders>
          </w:tcPr>
          <w:p w14:paraId="024174FF"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432165B" w14:textId="77777777" w:rsidR="0008139C" w:rsidRDefault="0064284D">
            <w:pPr>
              <w:pStyle w:val="TAL"/>
              <w:keepNext w:val="0"/>
              <w:keepLines w:val="0"/>
              <w:widowControl w:val="0"/>
              <w:rPr>
                <w:rFonts w:cs="Arial"/>
                <w:i/>
                <w:szCs w:val="18"/>
              </w:rPr>
            </w:pPr>
            <w:r>
              <w:rPr>
                <w:rFonts w:cs="Arial"/>
                <w:i/>
                <w:szCs w:val="18"/>
              </w:rPr>
              <w:t>1 .. &lt;maxnoofSRBs&gt;</w:t>
            </w:r>
          </w:p>
        </w:tc>
        <w:tc>
          <w:tcPr>
            <w:tcW w:w="1512" w:type="dxa"/>
            <w:tcBorders>
              <w:top w:val="single" w:sz="4" w:space="0" w:color="auto"/>
              <w:left w:val="single" w:sz="4" w:space="0" w:color="auto"/>
              <w:bottom w:val="single" w:sz="4" w:space="0" w:color="auto"/>
              <w:right w:val="single" w:sz="4" w:space="0" w:color="auto"/>
            </w:tcBorders>
          </w:tcPr>
          <w:p w14:paraId="309071FC" w14:textId="77777777" w:rsidR="0008139C" w:rsidRDefault="0008139C">
            <w:pPr>
              <w:pStyle w:val="TAL"/>
              <w:keepNext w:val="0"/>
              <w:keepLines w:val="0"/>
              <w:widowControl w:val="0"/>
              <w:rPr>
                <w:rFonts w:cs="Arial"/>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3071A19F"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25218C5" w14:textId="77777777" w:rsidR="0008139C" w:rsidRDefault="0064284D">
            <w:pPr>
              <w:pStyle w:val="TAC"/>
              <w:keepNext w:val="0"/>
              <w:keepLines w:val="0"/>
              <w:widowControl w:val="0"/>
              <w:rPr>
                <w:rFonts w:cs="Arial"/>
                <w:szCs w:val="18"/>
                <w:lang w:eastAsia="zh-CN"/>
              </w:rPr>
            </w:pPr>
            <w:r>
              <w:rPr>
                <w:rFonts w:cs="Arial"/>
                <w:szCs w:val="18"/>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728D0665" w14:textId="77777777" w:rsidR="0008139C" w:rsidRDefault="0064284D">
            <w:pPr>
              <w:pStyle w:val="TAC"/>
              <w:keepNext w:val="0"/>
              <w:keepLines w:val="0"/>
              <w:widowControl w:val="0"/>
              <w:rPr>
                <w:rFonts w:cs="Arial"/>
                <w:szCs w:val="18"/>
                <w:lang w:eastAsia="zh-CN"/>
              </w:rPr>
            </w:pPr>
            <w:r>
              <w:rPr>
                <w:rFonts w:cs="Arial"/>
                <w:szCs w:val="18"/>
                <w:lang w:eastAsia="zh-CN"/>
              </w:rPr>
              <w:t>ignore</w:t>
            </w:r>
          </w:p>
        </w:tc>
      </w:tr>
      <w:tr w:rsidR="0008139C" w14:paraId="198F9F35" w14:textId="77777777">
        <w:tc>
          <w:tcPr>
            <w:tcW w:w="2160" w:type="dxa"/>
            <w:tcBorders>
              <w:top w:val="single" w:sz="4" w:space="0" w:color="auto"/>
              <w:left w:val="single" w:sz="4" w:space="0" w:color="auto"/>
              <w:bottom w:val="single" w:sz="4" w:space="0" w:color="auto"/>
              <w:right w:val="single" w:sz="4" w:space="0" w:color="auto"/>
            </w:tcBorders>
          </w:tcPr>
          <w:p w14:paraId="270BD06D" w14:textId="77777777" w:rsidR="0008139C" w:rsidRDefault="0064284D">
            <w:pPr>
              <w:pStyle w:val="TAL"/>
              <w:keepNext w:val="0"/>
              <w:keepLines w:val="0"/>
              <w:widowControl w:val="0"/>
              <w:ind w:leftChars="100" w:left="200"/>
              <w:rPr>
                <w:rFonts w:cs="Arial"/>
                <w:szCs w:val="18"/>
              </w:rPr>
            </w:pPr>
            <w:r>
              <w:rPr>
                <w:rFonts w:cs="Arial"/>
                <w:szCs w:val="18"/>
              </w:rPr>
              <w:t>&gt;&gt;SRB ID</w:t>
            </w:r>
          </w:p>
        </w:tc>
        <w:tc>
          <w:tcPr>
            <w:tcW w:w="1080" w:type="dxa"/>
            <w:tcBorders>
              <w:top w:val="single" w:sz="4" w:space="0" w:color="auto"/>
              <w:left w:val="single" w:sz="4" w:space="0" w:color="auto"/>
              <w:bottom w:val="single" w:sz="4" w:space="0" w:color="auto"/>
              <w:right w:val="single" w:sz="4" w:space="0" w:color="auto"/>
            </w:tcBorders>
          </w:tcPr>
          <w:p w14:paraId="0B47B27A" w14:textId="77777777" w:rsidR="0008139C" w:rsidRDefault="0064284D">
            <w:pPr>
              <w:pStyle w:val="TAL"/>
              <w:keepNext w:val="0"/>
              <w:keepLines w:val="0"/>
              <w:widowControl w:val="0"/>
              <w:rPr>
                <w:rFonts w:cs="Arial"/>
                <w:szCs w:val="18"/>
                <w:lang w:eastAsia="zh-CN"/>
              </w:rPr>
            </w:pPr>
            <w:r>
              <w:rPr>
                <w:rFonts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896B3BB"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2879FCBA" w14:textId="77777777" w:rsidR="0008139C" w:rsidRDefault="0064284D">
            <w:pPr>
              <w:pStyle w:val="TAL"/>
              <w:keepNext w:val="0"/>
              <w:keepLines w:val="0"/>
              <w:widowControl w:val="0"/>
              <w:rPr>
                <w:rFonts w:cs="Arial"/>
                <w:szCs w:val="18"/>
                <w:lang w:eastAsia="zh-CN"/>
              </w:rPr>
            </w:pPr>
            <w:r>
              <w:rPr>
                <w:rFonts w:cs="Arial"/>
                <w:szCs w:val="18"/>
                <w:lang w:eastAsia="zh-CN"/>
              </w:rPr>
              <w:t>9.3.1.7</w:t>
            </w:r>
          </w:p>
        </w:tc>
        <w:tc>
          <w:tcPr>
            <w:tcW w:w="1728" w:type="dxa"/>
            <w:tcBorders>
              <w:top w:val="single" w:sz="4" w:space="0" w:color="auto"/>
              <w:left w:val="single" w:sz="4" w:space="0" w:color="auto"/>
              <w:bottom w:val="single" w:sz="4" w:space="0" w:color="auto"/>
              <w:right w:val="single" w:sz="4" w:space="0" w:color="auto"/>
            </w:tcBorders>
          </w:tcPr>
          <w:p w14:paraId="6AE145B5"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F3C1E4C" w14:textId="77777777" w:rsidR="0008139C" w:rsidRDefault="0064284D">
            <w:pPr>
              <w:pStyle w:val="TAC"/>
              <w:keepNext w:val="0"/>
              <w:keepLines w:val="0"/>
              <w:widowControl w:val="0"/>
              <w:rPr>
                <w:rFonts w:cs="Arial"/>
                <w:szCs w:val="18"/>
                <w:lang w:eastAsia="zh-CN"/>
              </w:rPr>
            </w:pPr>
            <w:r>
              <w:rPr>
                <w:rFonts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0633908" w14:textId="77777777" w:rsidR="0008139C" w:rsidRDefault="0008139C">
            <w:pPr>
              <w:pStyle w:val="TAC"/>
              <w:keepNext w:val="0"/>
              <w:keepLines w:val="0"/>
              <w:widowControl w:val="0"/>
              <w:rPr>
                <w:rFonts w:cs="Arial"/>
                <w:szCs w:val="18"/>
                <w:lang w:eastAsia="zh-CN"/>
              </w:rPr>
            </w:pPr>
          </w:p>
        </w:tc>
      </w:tr>
      <w:tr w:rsidR="0008139C" w14:paraId="6A09F4BE" w14:textId="77777777">
        <w:tc>
          <w:tcPr>
            <w:tcW w:w="2160" w:type="dxa"/>
            <w:tcBorders>
              <w:top w:val="single" w:sz="4" w:space="0" w:color="auto"/>
              <w:left w:val="single" w:sz="4" w:space="0" w:color="auto"/>
              <w:bottom w:val="single" w:sz="4" w:space="0" w:color="auto"/>
              <w:right w:val="single" w:sz="4" w:space="0" w:color="auto"/>
            </w:tcBorders>
          </w:tcPr>
          <w:p w14:paraId="35DB69AE" w14:textId="77777777" w:rsidR="0008139C" w:rsidRDefault="0064284D">
            <w:pPr>
              <w:pStyle w:val="TAL"/>
              <w:keepNext w:val="0"/>
              <w:keepLines w:val="0"/>
              <w:widowControl w:val="0"/>
              <w:ind w:leftChars="100" w:left="200"/>
              <w:rPr>
                <w:rFonts w:cs="Arial"/>
                <w:szCs w:val="18"/>
              </w:rPr>
            </w:pPr>
            <w:r>
              <w:rPr>
                <w:rFonts w:cs="Arial"/>
                <w:szCs w:val="18"/>
              </w:rPr>
              <w:t>&gt;&gt;LCID</w:t>
            </w:r>
          </w:p>
        </w:tc>
        <w:tc>
          <w:tcPr>
            <w:tcW w:w="1080" w:type="dxa"/>
            <w:tcBorders>
              <w:top w:val="single" w:sz="4" w:space="0" w:color="auto"/>
              <w:left w:val="single" w:sz="4" w:space="0" w:color="auto"/>
              <w:bottom w:val="single" w:sz="4" w:space="0" w:color="auto"/>
              <w:right w:val="single" w:sz="4" w:space="0" w:color="auto"/>
            </w:tcBorders>
          </w:tcPr>
          <w:p w14:paraId="3D71FF3E" w14:textId="77777777" w:rsidR="0008139C" w:rsidRDefault="0064284D">
            <w:pPr>
              <w:pStyle w:val="TAL"/>
              <w:keepNext w:val="0"/>
              <w:keepLines w:val="0"/>
              <w:widowControl w:val="0"/>
              <w:rPr>
                <w:rFonts w:cs="Arial"/>
                <w:szCs w:val="18"/>
                <w:lang w:eastAsia="zh-CN"/>
              </w:rPr>
            </w:pPr>
            <w:r>
              <w:rPr>
                <w:rFonts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959CEDB"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65617F86" w14:textId="77777777" w:rsidR="0008139C" w:rsidRDefault="0064284D">
            <w:pPr>
              <w:pStyle w:val="TAL"/>
              <w:keepNext w:val="0"/>
              <w:keepLines w:val="0"/>
              <w:widowControl w:val="0"/>
              <w:rPr>
                <w:rFonts w:cs="Arial"/>
                <w:szCs w:val="18"/>
                <w:lang w:eastAsia="zh-CN"/>
              </w:rPr>
            </w:pPr>
            <w:r>
              <w:rPr>
                <w:rFonts w:cs="Arial"/>
                <w:szCs w:val="18"/>
                <w:lang w:eastAsia="zh-CN"/>
              </w:rPr>
              <w:t>9.3.1.35</w:t>
            </w:r>
          </w:p>
        </w:tc>
        <w:tc>
          <w:tcPr>
            <w:tcW w:w="1728" w:type="dxa"/>
            <w:tcBorders>
              <w:top w:val="single" w:sz="4" w:space="0" w:color="auto"/>
              <w:left w:val="single" w:sz="4" w:space="0" w:color="auto"/>
              <w:bottom w:val="single" w:sz="4" w:space="0" w:color="auto"/>
              <w:right w:val="single" w:sz="4" w:space="0" w:color="auto"/>
            </w:tcBorders>
          </w:tcPr>
          <w:p w14:paraId="68661AF5" w14:textId="77777777" w:rsidR="0008139C" w:rsidRDefault="0064284D">
            <w:pPr>
              <w:pStyle w:val="TAL"/>
              <w:keepNext w:val="0"/>
              <w:keepLines w:val="0"/>
              <w:widowControl w:val="0"/>
              <w:rPr>
                <w:rFonts w:cs="Arial"/>
                <w:szCs w:val="18"/>
                <w:lang w:eastAsia="zh-CN"/>
              </w:rPr>
            </w:pPr>
            <w:r>
              <w:rPr>
                <w:rFonts w:cs="Arial"/>
                <w:szCs w:val="18"/>
                <w:lang w:eastAsia="zh-CN"/>
              </w:rPr>
              <w:t>LCID for the primary path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30251CB2" w14:textId="77777777" w:rsidR="0008139C" w:rsidRDefault="0064284D">
            <w:pPr>
              <w:pStyle w:val="TAC"/>
              <w:keepNext w:val="0"/>
              <w:keepLines w:val="0"/>
              <w:widowControl w:val="0"/>
              <w:rPr>
                <w:rFonts w:cs="Arial"/>
                <w:szCs w:val="18"/>
                <w:lang w:eastAsia="zh-CN"/>
              </w:rPr>
            </w:pPr>
            <w:r>
              <w:rPr>
                <w:rFonts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ACA9D87" w14:textId="77777777" w:rsidR="0008139C" w:rsidRDefault="0008139C">
            <w:pPr>
              <w:pStyle w:val="TAC"/>
              <w:keepNext w:val="0"/>
              <w:keepLines w:val="0"/>
              <w:widowControl w:val="0"/>
              <w:rPr>
                <w:rFonts w:cs="Arial"/>
                <w:szCs w:val="18"/>
                <w:lang w:eastAsia="zh-CN"/>
              </w:rPr>
            </w:pPr>
          </w:p>
        </w:tc>
      </w:tr>
      <w:tr w:rsidR="0008139C" w14:paraId="1ED67AD9" w14:textId="77777777">
        <w:tc>
          <w:tcPr>
            <w:tcW w:w="2160" w:type="dxa"/>
            <w:tcBorders>
              <w:top w:val="single" w:sz="4" w:space="0" w:color="auto"/>
              <w:left w:val="single" w:sz="4" w:space="0" w:color="auto"/>
              <w:bottom w:val="single" w:sz="4" w:space="0" w:color="auto"/>
              <w:right w:val="single" w:sz="4" w:space="0" w:color="auto"/>
            </w:tcBorders>
          </w:tcPr>
          <w:p w14:paraId="1AFF1FC7" w14:textId="77777777" w:rsidR="0008139C" w:rsidRDefault="0064284D">
            <w:pPr>
              <w:pStyle w:val="TAL"/>
              <w:keepNext w:val="0"/>
              <w:keepLines w:val="0"/>
              <w:widowControl w:val="0"/>
              <w:rPr>
                <w:rFonts w:cs="Arial"/>
                <w:b/>
                <w:szCs w:val="18"/>
                <w:lang w:eastAsia="zh-CN"/>
              </w:rPr>
            </w:pPr>
            <w:r>
              <w:rPr>
                <w:rFonts w:cs="Arial"/>
                <w:b/>
                <w:szCs w:val="18"/>
                <w:lang w:eastAsia="zh-CN"/>
              </w:rPr>
              <w:t>SRB Modified List</w:t>
            </w:r>
          </w:p>
        </w:tc>
        <w:tc>
          <w:tcPr>
            <w:tcW w:w="1080" w:type="dxa"/>
            <w:tcBorders>
              <w:top w:val="single" w:sz="4" w:space="0" w:color="auto"/>
              <w:left w:val="single" w:sz="4" w:space="0" w:color="auto"/>
              <w:bottom w:val="single" w:sz="4" w:space="0" w:color="auto"/>
              <w:right w:val="single" w:sz="4" w:space="0" w:color="auto"/>
            </w:tcBorders>
          </w:tcPr>
          <w:p w14:paraId="4872C758"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65661B1" w14:textId="77777777" w:rsidR="0008139C" w:rsidRDefault="0064284D">
            <w:pPr>
              <w:pStyle w:val="TAL"/>
              <w:keepNext w:val="0"/>
              <w:keepLines w:val="0"/>
              <w:widowControl w:val="0"/>
              <w:rPr>
                <w:rFonts w:cs="Arial"/>
                <w:i/>
                <w:szCs w:val="18"/>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6AEEC4A0" w14:textId="77777777" w:rsidR="0008139C" w:rsidRDefault="0008139C">
            <w:pPr>
              <w:pStyle w:val="TAL"/>
              <w:keepNext w:val="0"/>
              <w:keepLines w:val="0"/>
              <w:widowControl w:val="0"/>
              <w:rPr>
                <w:rFonts w:cs="Arial"/>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64FA1BBE"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073E55" w14:textId="77777777" w:rsidR="0008139C" w:rsidRDefault="0064284D">
            <w:pPr>
              <w:pStyle w:val="TAC"/>
              <w:keepNext w:val="0"/>
              <w:keepLines w:val="0"/>
              <w:widowControl w:val="0"/>
              <w:rPr>
                <w:rFonts w:cs="Arial"/>
                <w:szCs w:val="18"/>
                <w:lang w:eastAsia="zh-CN"/>
              </w:rPr>
            </w:pPr>
            <w:r>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2EF3BD0" w14:textId="77777777" w:rsidR="0008139C" w:rsidRDefault="0064284D">
            <w:pPr>
              <w:pStyle w:val="TAC"/>
              <w:keepNext w:val="0"/>
              <w:keepLines w:val="0"/>
              <w:widowControl w:val="0"/>
              <w:rPr>
                <w:rFonts w:cs="Arial"/>
                <w:szCs w:val="18"/>
                <w:lang w:eastAsia="zh-CN"/>
              </w:rPr>
            </w:pPr>
            <w:r>
              <w:rPr>
                <w:rFonts w:cs="Arial"/>
                <w:szCs w:val="18"/>
                <w:lang w:eastAsia="zh-CN"/>
              </w:rPr>
              <w:t>ignore</w:t>
            </w:r>
          </w:p>
        </w:tc>
      </w:tr>
      <w:tr w:rsidR="0008139C" w14:paraId="6527F3AF" w14:textId="77777777">
        <w:tc>
          <w:tcPr>
            <w:tcW w:w="2160" w:type="dxa"/>
            <w:tcBorders>
              <w:top w:val="single" w:sz="4" w:space="0" w:color="auto"/>
              <w:left w:val="single" w:sz="4" w:space="0" w:color="auto"/>
              <w:bottom w:val="single" w:sz="4" w:space="0" w:color="auto"/>
              <w:right w:val="single" w:sz="4" w:space="0" w:color="auto"/>
            </w:tcBorders>
          </w:tcPr>
          <w:p w14:paraId="253399F8" w14:textId="77777777" w:rsidR="0008139C" w:rsidRDefault="0064284D">
            <w:pPr>
              <w:pStyle w:val="TAL"/>
              <w:keepNext w:val="0"/>
              <w:keepLines w:val="0"/>
              <w:widowControl w:val="0"/>
              <w:ind w:leftChars="50" w:left="100"/>
              <w:rPr>
                <w:rFonts w:cs="Arial"/>
                <w:b/>
                <w:bCs/>
                <w:szCs w:val="18"/>
                <w:lang w:eastAsia="zh-CN"/>
              </w:rPr>
            </w:pPr>
            <w:r>
              <w:rPr>
                <w:rFonts w:cs="Arial"/>
                <w:b/>
                <w:bCs/>
                <w:szCs w:val="18"/>
                <w:lang w:eastAsia="zh-CN"/>
              </w:rPr>
              <w:t>&gt;SRB Modified Item</w:t>
            </w:r>
          </w:p>
        </w:tc>
        <w:tc>
          <w:tcPr>
            <w:tcW w:w="1080" w:type="dxa"/>
            <w:tcBorders>
              <w:top w:val="single" w:sz="4" w:space="0" w:color="auto"/>
              <w:left w:val="single" w:sz="4" w:space="0" w:color="auto"/>
              <w:bottom w:val="single" w:sz="4" w:space="0" w:color="auto"/>
              <w:right w:val="single" w:sz="4" w:space="0" w:color="auto"/>
            </w:tcBorders>
          </w:tcPr>
          <w:p w14:paraId="47A68F58"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BD5EB0C" w14:textId="77777777" w:rsidR="0008139C" w:rsidRDefault="0064284D">
            <w:pPr>
              <w:pStyle w:val="TAL"/>
              <w:keepNext w:val="0"/>
              <w:keepLines w:val="0"/>
              <w:widowControl w:val="0"/>
              <w:rPr>
                <w:rFonts w:cs="Arial"/>
                <w:i/>
                <w:szCs w:val="18"/>
              </w:rPr>
            </w:pPr>
            <w:r>
              <w:rPr>
                <w:rFonts w:cs="Arial"/>
                <w:i/>
                <w:szCs w:val="18"/>
              </w:rPr>
              <w:t>1 .. &lt;maxnoofSRBs&gt;</w:t>
            </w:r>
          </w:p>
        </w:tc>
        <w:tc>
          <w:tcPr>
            <w:tcW w:w="1512" w:type="dxa"/>
            <w:tcBorders>
              <w:top w:val="single" w:sz="4" w:space="0" w:color="auto"/>
              <w:left w:val="single" w:sz="4" w:space="0" w:color="auto"/>
              <w:bottom w:val="single" w:sz="4" w:space="0" w:color="auto"/>
              <w:right w:val="single" w:sz="4" w:space="0" w:color="auto"/>
            </w:tcBorders>
          </w:tcPr>
          <w:p w14:paraId="38A72186" w14:textId="77777777" w:rsidR="0008139C" w:rsidRDefault="0008139C">
            <w:pPr>
              <w:pStyle w:val="TAL"/>
              <w:keepNext w:val="0"/>
              <w:keepLines w:val="0"/>
              <w:widowControl w:val="0"/>
              <w:rPr>
                <w:rFonts w:cs="Arial"/>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7EBDD64F"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3D3A396" w14:textId="77777777" w:rsidR="0008139C" w:rsidRDefault="0064284D">
            <w:pPr>
              <w:pStyle w:val="TAC"/>
              <w:keepNext w:val="0"/>
              <w:keepLines w:val="0"/>
              <w:widowControl w:val="0"/>
              <w:rPr>
                <w:rFonts w:cs="Arial"/>
                <w:szCs w:val="18"/>
                <w:lang w:eastAsia="zh-CN"/>
              </w:rPr>
            </w:pPr>
            <w:r>
              <w:rPr>
                <w:rFonts w:cs="Arial"/>
                <w:szCs w:val="18"/>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79379A50" w14:textId="77777777" w:rsidR="0008139C" w:rsidRDefault="0064284D">
            <w:pPr>
              <w:pStyle w:val="TAC"/>
              <w:keepNext w:val="0"/>
              <w:keepLines w:val="0"/>
              <w:widowControl w:val="0"/>
              <w:rPr>
                <w:rFonts w:cs="Arial"/>
                <w:szCs w:val="18"/>
                <w:lang w:eastAsia="zh-CN"/>
              </w:rPr>
            </w:pPr>
            <w:r>
              <w:rPr>
                <w:rFonts w:cs="Arial"/>
                <w:szCs w:val="18"/>
                <w:lang w:eastAsia="zh-CN"/>
              </w:rPr>
              <w:t>ignore</w:t>
            </w:r>
          </w:p>
        </w:tc>
      </w:tr>
      <w:tr w:rsidR="0008139C" w14:paraId="62D9A559" w14:textId="77777777">
        <w:tc>
          <w:tcPr>
            <w:tcW w:w="2160" w:type="dxa"/>
            <w:tcBorders>
              <w:top w:val="single" w:sz="4" w:space="0" w:color="auto"/>
              <w:left w:val="single" w:sz="4" w:space="0" w:color="auto"/>
              <w:bottom w:val="single" w:sz="4" w:space="0" w:color="auto"/>
              <w:right w:val="single" w:sz="4" w:space="0" w:color="auto"/>
            </w:tcBorders>
          </w:tcPr>
          <w:p w14:paraId="48BC6DE5" w14:textId="77777777" w:rsidR="0008139C" w:rsidRDefault="0064284D">
            <w:pPr>
              <w:pStyle w:val="TAL"/>
              <w:keepNext w:val="0"/>
              <w:keepLines w:val="0"/>
              <w:widowControl w:val="0"/>
              <w:ind w:leftChars="100" w:left="200"/>
              <w:rPr>
                <w:rFonts w:cs="Arial"/>
                <w:szCs w:val="18"/>
              </w:rPr>
            </w:pPr>
            <w:r>
              <w:rPr>
                <w:rFonts w:cs="Arial"/>
                <w:szCs w:val="18"/>
              </w:rPr>
              <w:t>&gt;&gt;SRB ID</w:t>
            </w:r>
          </w:p>
        </w:tc>
        <w:tc>
          <w:tcPr>
            <w:tcW w:w="1080" w:type="dxa"/>
            <w:tcBorders>
              <w:top w:val="single" w:sz="4" w:space="0" w:color="auto"/>
              <w:left w:val="single" w:sz="4" w:space="0" w:color="auto"/>
              <w:bottom w:val="single" w:sz="4" w:space="0" w:color="auto"/>
              <w:right w:val="single" w:sz="4" w:space="0" w:color="auto"/>
            </w:tcBorders>
          </w:tcPr>
          <w:p w14:paraId="7FD0C48D" w14:textId="77777777" w:rsidR="0008139C" w:rsidRDefault="0064284D">
            <w:pPr>
              <w:pStyle w:val="TAL"/>
              <w:keepNext w:val="0"/>
              <w:keepLines w:val="0"/>
              <w:widowControl w:val="0"/>
              <w:rPr>
                <w:rFonts w:cs="Arial"/>
                <w:szCs w:val="18"/>
                <w:lang w:eastAsia="zh-CN"/>
              </w:rPr>
            </w:pPr>
            <w:r>
              <w:rPr>
                <w:rFonts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71157AD"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3F5D4477" w14:textId="77777777" w:rsidR="0008139C" w:rsidRDefault="0064284D">
            <w:pPr>
              <w:pStyle w:val="TAL"/>
              <w:keepNext w:val="0"/>
              <w:keepLines w:val="0"/>
              <w:widowControl w:val="0"/>
              <w:rPr>
                <w:rFonts w:cs="Arial"/>
                <w:szCs w:val="18"/>
                <w:lang w:eastAsia="zh-CN"/>
              </w:rPr>
            </w:pPr>
            <w:r>
              <w:rPr>
                <w:rFonts w:cs="Arial"/>
                <w:szCs w:val="18"/>
                <w:lang w:eastAsia="zh-CN"/>
              </w:rPr>
              <w:t>9.3.1.7</w:t>
            </w:r>
          </w:p>
        </w:tc>
        <w:tc>
          <w:tcPr>
            <w:tcW w:w="1728" w:type="dxa"/>
            <w:tcBorders>
              <w:top w:val="single" w:sz="4" w:space="0" w:color="auto"/>
              <w:left w:val="single" w:sz="4" w:space="0" w:color="auto"/>
              <w:bottom w:val="single" w:sz="4" w:space="0" w:color="auto"/>
              <w:right w:val="single" w:sz="4" w:space="0" w:color="auto"/>
            </w:tcBorders>
          </w:tcPr>
          <w:p w14:paraId="7818610B"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A4FDEB4" w14:textId="77777777" w:rsidR="0008139C" w:rsidRDefault="0064284D">
            <w:pPr>
              <w:pStyle w:val="TAC"/>
              <w:keepNext w:val="0"/>
              <w:keepLines w:val="0"/>
              <w:widowControl w:val="0"/>
              <w:rPr>
                <w:rFonts w:cs="Arial"/>
                <w:szCs w:val="18"/>
                <w:lang w:eastAsia="zh-CN"/>
              </w:rPr>
            </w:pPr>
            <w:r>
              <w:rPr>
                <w:rFonts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51F7509" w14:textId="77777777" w:rsidR="0008139C" w:rsidRDefault="0008139C">
            <w:pPr>
              <w:pStyle w:val="TAC"/>
              <w:keepNext w:val="0"/>
              <w:keepLines w:val="0"/>
              <w:widowControl w:val="0"/>
              <w:rPr>
                <w:rFonts w:cs="Arial"/>
                <w:szCs w:val="18"/>
                <w:lang w:eastAsia="zh-CN"/>
              </w:rPr>
            </w:pPr>
          </w:p>
        </w:tc>
      </w:tr>
      <w:tr w:rsidR="0008139C" w14:paraId="0E9E4C29" w14:textId="77777777">
        <w:tc>
          <w:tcPr>
            <w:tcW w:w="2160" w:type="dxa"/>
            <w:tcBorders>
              <w:top w:val="single" w:sz="4" w:space="0" w:color="auto"/>
              <w:left w:val="single" w:sz="4" w:space="0" w:color="auto"/>
              <w:bottom w:val="single" w:sz="4" w:space="0" w:color="auto"/>
              <w:right w:val="single" w:sz="4" w:space="0" w:color="auto"/>
            </w:tcBorders>
          </w:tcPr>
          <w:p w14:paraId="52A92152" w14:textId="77777777" w:rsidR="0008139C" w:rsidRDefault="0064284D">
            <w:pPr>
              <w:pStyle w:val="TAL"/>
              <w:keepNext w:val="0"/>
              <w:keepLines w:val="0"/>
              <w:widowControl w:val="0"/>
              <w:ind w:leftChars="100" w:left="200"/>
              <w:rPr>
                <w:rFonts w:cs="Arial"/>
                <w:szCs w:val="18"/>
              </w:rPr>
            </w:pPr>
            <w:r>
              <w:rPr>
                <w:rFonts w:cs="Arial"/>
                <w:szCs w:val="18"/>
              </w:rPr>
              <w:t>&gt;&gt;LCID</w:t>
            </w:r>
          </w:p>
        </w:tc>
        <w:tc>
          <w:tcPr>
            <w:tcW w:w="1080" w:type="dxa"/>
            <w:tcBorders>
              <w:top w:val="single" w:sz="4" w:space="0" w:color="auto"/>
              <w:left w:val="single" w:sz="4" w:space="0" w:color="auto"/>
              <w:bottom w:val="single" w:sz="4" w:space="0" w:color="auto"/>
              <w:right w:val="single" w:sz="4" w:space="0" w:color="auto"/>
            </w:tcBorders>
          </w:tcPr>
          <w:p w14:paraId="3D702666" w14:textId="77777777" w:rsidR="0008139C" w:rsidRDefault="0064284D">
            <w:pPr>
              <w:pStyle w:val="TAL"/>
              <w:keepNext w:val="0"/>
              <w:keepLines w:val="0"/>
              <w:widowControl w:val="0"/>
              <w:rPr>
                <w:rFonts w:cs="Arial"/>
                <w:szCs w:val="18"/>
                <w:lang w:eastAsia="zh-CN"/>
              </w:rPr>
            </w:pPr>
            <w:r>
              <w:rPr>
                <w:rFonts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27DE835"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0341E1DE" w14:textId="77777777" w:rsidR="0008139C" w:rsidRDefault="0064284D">
            <w:pPr>
              <w:pStyle w:val="TAL"/>
              <w:keepNext w:val="0"/>
              <w:keepLines w:val="0"/>
              <w:widowControl w:val="0"/>
              <w:rPr>
                <w:rFonts w:cs="Arial"/>
                <w:szCs w:val="18"/>
                <w:lang w:eastAsia="zh-CN"/>
              </w:rPr>
            </w:pPr>
            <w:r>
              <w:rPr>
                <w:rFonts w:cs="Arial"/>
                <w:szCs w:val="18"/>
                <w:lang w:eastAsia="zh-CN"/>
              </w:rPr>
              <w:t>9.3.1.35</w:t>
            </w:r>
          </w:p>
        </w:tc>
        <w:tc>
          <w:tcPr>
            <w:tcW w:w="1728" w:type="dxa"/>
            <w:tcBorders>
              <w:top w:val="single" w:sz="4" w:space="0" w:color="auto"/>
              <w:left w:val="single" w:sz="4" w:space="0" w:color="auto"/>
              <w:bottom w:val="single" w:sz="4" w:space="0" w:color="auto"/>
              <w:right w:val="single" w:sz="4" w:space="0" w:color="auto"/>
            </w:tcBorders>
          </w:tcPr>
          <w:p w14:paraId="1182C65C" w14:textId="77777777" w:rsidR="0008139C" w:rsidRDefault="0064284D">
            <w:pPr>
              <w:pStyle w:val="TAL"/>
              <w:keepNext w:val="0"/>
              <w:keepLines w:val="0"/>
              <w:widowControl w:val="0"/>
              <w:rPr>
                <w:rFonts w:cs="Arial"/>
                <w:szCs w:val="18"/>
                <w:lang w:eastAsia="zh-CN"/>
              </w:rPr>
            </w:pPr>
            <w:r>
              <w:rPr>
                <w:rFonts w:cs="Arial"/>
                <w:szCs w:val="18"/>
                <w:lang w:eastAsia="zh-CN"/>
              </w:rPr>
              <w:t>LCID for the primary path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6100808D" w14:textId="77777777" w:rsidR="0008139C" w:rsidRDefault="0064284D">
            <w:pPr>
              <w:pStyle w:val="TAC"/>
              <w:keepNext w:val="0"/>
              <w:keepLines w:val="0"/>
              <w:widowControl w:val="0"/>
              <w:rPr>
                <w:rFonts w:cs="Arial"/>
                <w:szCs w:val="18"/>
                <w:lang w:eastAsia="zh-CN"/>
              </w:rPr>
            </w:pPr>
            <w:r>
              <w:rPr>
                <w:rFonts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B509CDA" w14:textId="77777777" w:rsidR="0008139C" w:rsidRDefault="0008139C">
            <w:pPr>
              <w:pStyle w:val="TAC"/>
              <w:keepNext w:val="0"/>
              <w:keepLines w:val="0"/>
              <w:widowControl w:val="0"/>
              <w:rPr>
                <w:rFonts w:cs="Arial"/>
                <w:szCs w:val="18"/>
                <w:lang w:eastAsia="zh-CN"/>
              </w:rPr>
            </w:pPr>
          </w:p>
        </w:tc>
      </w:tr>
      <w:tr w:rsidR="0008139C" w14:paraId="7A74D2D1" w14:textId="77777777">
        <w:tc>
          <w:tcPr>
            <w:tcW w:w="2160" w:type="dxa"/>
            <w:tcBorders>
              <w:top w:val="single" w:sz="4" w:space="0" w:color="auto"/>
              <w:left w:val="single" w:sz="4" w:space="0" w:color="auto"/>
              <w:bottom w:val="single" w:sz="4" w:space="0" w:color="auto"/>
              <w:right w:val="single" w:sz="4" w:space="0" w:color="auto"/>
            </w:tcBorders>
          </w:tcPr>
          <w:p w14:paraId="69DC8933" w14:textId="77777777" w:rsidR="0008139C" w:rsidRDefault="0064284D">
            <w:pPr>
              <w:pStyle w:val="TAL"/>
              <w:keepNext w:val="0"/>
              <w:keepLines w:val="0"/>
              <w:widowControl w:val="0"/>
              <w:rPr>
                <w:rFonts w:cs="Arial"/>
                <w:szCs w:val="18"/>
              </w:rPr>
            </w:pPr>
            <w:r>
              <w:rPr>
                <w:rFonts w:eastAsia="Batang"/>
              </w:rPr>
              <w:t>Full Configuration</w:t>
            </w:r>
          </w:p>
        </w:tc>
        <w:tc>
          <w:tcPr>
            <w:tcW w:w="1080" w:type="dxa"/>
            <w:tcBorders>
              <w:top w:val="single" w:sz="4" w:space="0" w:color="auto"/>
              <w:left w:val="single" w:sz="4" w:space="0" w:color="auto"/>
              <w:bottom w:val="single" w:sz="4" w:space="0" w:color="auto"/>
              <w:right w:val="single" w:sz="4" w:space="0" w:color="auto"/>
            </w:tcBorders>
          </w:tcPr>
          <w:p w14:paraId="4C884E3B" w14:textId="77777777" w:rsidR="0008139C" w:rsidRDefault="0064284D">
            <w:pPr>
              <w:pStyle w:val="TAL"/>
              <w:keepNext w:val="0"/>
              <w:keepLines w:val="0"/>
              <w:widowControl w:val="0"/>
              <w:rPr>
                <w:rFonts w:cs="Arial"/>
                <w:szCs w:val="18"/>
                <w:lang w:eastAsia="zh-CN"/>
              </w:rPr>
            </w:pPr>
            <w:r>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242E0C12"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591D1D4" w14:textId="77777777" w:rsidR="0008139C" w:rsidRDefault="0064284D">
            <w:pPr>
              <w:pStyle w:val="TAL"/>
              <w:keepNext w:val="0"/>
              <w:keepLines w:val="0"/>
              <w:widowControl w:val="0"/>
              <w:rPr>
                <w:rFonts w:cs="Arial"/>
                <w:szCs w:val="18"/>
                <w:lang w:eastAsia="zh-CN"/>
              </w:rPr>
            </w:pPr>
            <w:r>
              <w:rPr>
                <w:rFonts w:eastAsia="Batang"/>
              </w:rPr>
              <w:t>ENUMERATED (full, ...)</w:t>
            </w:r>
          </w:p>
        </w:tc>
        <w:tc>
          <w:tcPr>
            <w:tcW w:w="1728" w:type="dxa"/>
            <w:tcBorders>
              <w:top w:val="single" w:sz="4" w:space="0" w:color="auto"/>
              <w:left w:val="single" w:sz="4" w:space="0" w:color="auto"/>
              <w:bottom w:val="single" w:sz="4" w:space="0" w:color="auto"/>
              <w:right w:val="single" w:sz="4" w:space="0" w:color="auto"/>
            </w:tcBorders>
          </w:tcPr>
          <w:p w14:paraId="162B69D7"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A881CF2" w14:textId="77777777" w:rsidR="0008139C" w:rsidRDefault="0064284D">
            <w:pPr>
              <w:pStyle w:val="TAC"/>
              <w:keepNext w:val="0"/>
              <w:keepLines w:val="0"/>
              <w:widowControl w:val="0"/>
              <w:rPr>
                <w:rFonts w:cs="Arial"/>
                <w:szCs w:val="18"/>
                <w:lang w:eastAsia="zh-CN"/>
              </w:rPr>
            </w:pPr>
            <w:r>
              <w:rPr>
                <w:rFonts w:eastAsia="Batang"/>
              </w:rPr>
              <w:t>YES</w:t>
            </w:r>
          </w:p>
        </w:tc>
        <w:tc>
          <w:tcPr>
            <w:tcW w:w="1080" w:type="dxa"/>
            <w:tcBorders>
              <w:top w:val="single" w:sz="4" w:space="0" w:color="auto"/>
              <w:left w:val="single" w:sz="4" w:space="0" w:color="auto"/>
              <w:bottom w:val="single" w:sz="4" w:space="0" w:color="auto"/>
              <w:right w:val="single" w:sz="4" w:space="0" w:color="auto"/>
            </w:tcBorders>
          </w:tcPr>
          <w:p w14:paraId="72CB4076" w14:textId="77777777" w:rsidR="0008139C" w:rsidRDefault="0064284D">
            <w:pPr>
              <w:pStyle w:val="TAC"/>
              <w:keepNext w:val="0"/>
              <w:keepLines w:val="0"/>
              <w:widowControl w:val="0"/>
              <w:rPr>
                <w:rFonts w:cs="Arial"/>
                <w:szCs w:val="18"/>
                <w:lang w:eastAsia="zh-CN"/>
              </w:rPr>
            </w:pPr>
            <w:r>
              <w:rPr>
                <w:rFonts w:eastAsia="Batang"/>
              </w:rPr>
              <w:t>reject</w:t>
            </w:r>
          </w:p>
        </w:tc>
      </w:tr>
      <w:tr w:rsidR="0008139C" w14:paraId="54394C2A" w14:textId="77777777">
        <w:tc>
          <w:tcPr>
            <w:tcW w:w="2160" w:type="dxa"/>
            <w:tcBorders>
              <w:top w:val="single" w:sz="4" w:space="0" w:color="auto"/>
              <w:left w:val="single" w:sz="4" w:space="0" w:color="auto"/>
              <w:bottom w:val="single" w:sz="4" w:space="0" w:color="auto"/>
              <w:right w:val="single" w:sz="4" w:space="0" w:color="auto"/>
            </w:tcBorders>
          </w:tcPr>
          <w:p w14:paraId="6EC8A81D" w14:textId="77777777" w:rsidR="0008139C" w:rsidRDefault="0064284D">
            <w:pPr>
              <w:pStyle w:val="TAL"/>
              <w:keepNext w:val="0"/>
              <w:keepLines w:val="0"/>
              <w:widowControl w:val="0"/>
              <w:rPr>
                <w:rFonts w:eastAsia="Batang"/>
              </w:rPr>
            </w:pPr>
            <w:r>
              <w:rPr>
                <w:rFonts w:cs="Arial"/>
                <w:b/>
                <w:szCs w:val="18"/>
                <w:lang w:eastAsia="zh-CN"/>
              </w:rPr>
              <w:t>BH RLC Channel Setup List</w:t>
            </w:r>
          </w:p>
        </w:tc>
        <w:tc>
          <w:tcPr>
            <w:tcW w:w="1080" w:type="dxa"/>
            <w:tcBorders>
              <w:top w:val="single" w:sz="4" w:space="0" w:color="auto"/>
              <w:left w:val="single" w:sz="4" w:space="0" w:color="auto"/>
              <w:bottom w:val="single" w:sz="4" w:space="0" w:color="auto"/>
              <w:right w:val="single" w:sz="4" w:space="0" w:color="auto"/>
            </w:tcBorders>
          </w:tcPr>
          <w:p w14:paraId="22E65B0C" w14:textId="77777777" w:rsidR="0008139C" w:rsidRDefault="0008139C">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7A3F8E3C" w14:textId="77777777" w:rsidR="0008139C" w:rsidRDefault="0064284D">
            <w:pPr>
              <w:pStyle w:val="TAL"/>
              <w:keepNext w:val="0"/>
              <w:keepLines w:val="0"/>
              <w:widowControl w:val="0"/>
              <w:rPr>
                <w:rFonts w:cs="Arial"/>
                <w:szCs w:val="18"/>
              </w:rPr>
            </w:pPr>
            <w:r>
              <w:rPr>
                <w:i/>
                <w:szCs w:val="18"/>
              </w:rPr>
              <w:t>0..1</w:t>
            </w:r>
          </w:p>
        </w:tc>
        <w:tc>
          <w:tcPr>
            <w:tcW w:w="1512" w:type="dxa"/>
            <w:tcBorders>
              <w:top w:val="single" w:sz="4" w:space="0" w:color="auto"/>
              <w:left w:val="single" w:sz="4" w:space="0" w:color="auto"/>
              <w:bottom w:val="single" w:sz="4" w:space="0" w:color="auto"/>
              <w:right w:val="single" w:sz="4" w:space="0" w:color="auto"/>
            </w:tcBorders>
          </w:tcPr>
          <w:p w14:paraId="73407A72" w14:textId="77777777" w:rsidR="0008139C" w:rsidRDefault="0008139C">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0BA661ED" w14:textId="77777777" w:rsidR="0008139C" w:rsidRDefault="0064284D">
            <w:pPr>
              <w:pStyle w:val="TAL"/>
              <w:keepNext w:val="0"/>
              <w:keepLines w:val="0"/>
              <w:widowControl w:val="0"/>
              <w:rPr>
                <w:rFonts w:cs="Arial"/>
                <w:szCs w:val="18"/>
                <w:lang w:eastAsia="zh-CN"/>
              </w:rPr>
            </w:pPr>
            <w:r>
              <w:rPr>
                <w:rFonts w:cs="Arial"/>
                <w:szCs w:val="18"/>
                <w:lang w:eastAsia="ja-JP"/>
              </w:rPr>
              <w:t xml:space="preserve">The list of BH </w:t>
            </w:r>
            <w:r>
              <w:rPr>
                <w:rFonts w:cs="Arial"/>
                <w:szCs w:val="18"/>
              </w:rPr>
              <w:t>RLC channels</w:t>
            </w:r>
            <w:r>
              <w:rPr>
                <w:rFonts w:cs="Arial"/>
                <w:szCs w:val="18"/>
                <w:lang w:eastAsia="ja-JP"/>
              </w:rPr>
              <w:t xml:space="preserve"> </w:t>
            </w:r>
            <w:r>
              <w:rPr>
                <w:rFonts w:cs="Arial"/>
                <w:szCs w:val="18"/>
              </w:rPr>
              <w:t>which are successfully established.</w:t>
            </w:r>
          </w:p>
        </w:tc>
        <w:tc>
          <w:tcPr>
            <w:tcW w:w="1080" w:type="dxa"/>
            <w:tcBorders>
              <w:top w:val="single" w:sz="4" w:space="0" w:color="auto"/>
              <w:left w:val="single" w:sz="4" w:space="0" w:color="auto"/>
              <w:bottom w:val="single" w:sz="4" w:space="0" w:color="auto"/>
              <w:right w:val="single" w:sz="4" w:space="0" w:color="auto"/>
            </w:tcBorders>
          </w:tcPr>
          <w:p w14:paraId="090773FA" w14:textId="77777777" w:rsidR="0008139C" w:rsidRDefault="0064284D">
            <w:pPr>
              <w:pStyle w:val="TAC"/>
              <w:keepNext w:val="0"/>
              <w:keepLines w:val="0"/>
              <w:widowControl w:val="0"/>
              <w:rPr>
                <w:rFonts w:eastAsia="Batang"/>
              </w:rPr>
            </w:pPr>
            <w:r>
              <w:t>YES</w:t>
            </w:r>
          </w:p>
        </w:tc>
        <w:tc>
          <w:tcPr>
            <w:tcW w:w="1080" w:type="dxa"/>
            <w:tcBorders>
              <w:top w:val="single" w:sz="4" w:space="0" w:color="auto"/>
              <w:left w:val="single" w:sz="4" w:space="0" w:color="auto"/>
              <w:bottom w:val="single" w:sz="4" w:space="0" w:color="auto"/>
              <w:right w:val="single" w:sz="4" w:space="0" w:color="auto"/>
            </w:tcBorders>
          </w:tcPr>
          <w:p w14:paraId="7DF8FE1B" w14:textId="77777777" w:rsidR="0008139C" w:rsidRDefault="0064284D">
            <w:pPr>
              <w:pStyle w:val="TAC"/>
              <w:keepNext w:val="0"/>
              <w:keepLines w:val="0"/>
              <w:widowControl w:val="0"/>
              <w:rPr>
                <w:rFonts w:eastAsia="Batang"/>
              </w:rPr>
            </w:pPr>
            <w:r>
              <w:t>ignore</w:t>
            </w:r>
          </w:p>
        </w:tc>
      </w:tr>
      <w:tr w:rsidR="0008139C" w14:paraId="7A4A1A76" w14:textId="77777777">
        <w:tc>
          <w:tcPr>
            <w:tcW w:w="2160" w:type="dxa"/>
            <w:tcBorders>
              <w:top w:val="single" w:sz="4" w:space="0" w:color="auto"/>
              <w:left w:val="single" w:sz="4" w:space="0" w:color="auto"/>
              <w:bottom w:val="single" w:sz="4" w:space="0" w:color="auto"/>
              <w:right w:val="single" w:sz="4" w:space="0" w:color="auto"/>
            </w:tcBorders>
          </w:tcPr>
          <w:p w14:paraId="352BD8ED" w14:textId="77777777" w:rsidR="0008139C" w:rsidRDefault="0064284D">
            <w:pPr>
              <w:pStyle w:val="TAL"/>
              <w:keepNext w:val="0"/>
              <w:keepLines w:val="0"/>
              <w:widowControl w:val="0"/>
              <w:ind w:leftChars="50" w:left="100"/>
              <w:rPr>
                <w:rFonts w:eastAsia="Batang"/>
                <w:b/>
                <w:bCs/>
              </w:rPr>
            </w:pPr>
            <w:r>
              <w:rPr>
                <w:rFonts w:cs="Arial"/>
                <w:b/>
                <w:bCs/>
                <w:szCs w:val="18"/>
                <w:lang w:eastAsia="zh-CN"/>
              </w:rPr>
              <w:t>&gt;BH RLC Channel Setup Item</w:t>
            </w:r>
          </w:p>
        </w:tc>
        <w:tc>
          <w:tcPr>
            <w:tcW w:w="1080" w:type="dxa"/>
            <w:tcBorders>
              <w:top w:val="single" w:sz="4" w:space="0" w:color="auto"/>
              <w:left w:val="single" w:sz="4" w:space="0" w:color="auto"/>
              <w:bottom w:val="single" w:sz="4" w:space="0" w:color="auto"/>
              <w:right w:val="single" w:sz="4" w:space="0" w:color="auto"/>
            </w:tcBorders>
          </w:tcPr>
          <w:p w14:paraId="6E2DC4A0" w14:textId="77777777" w:rsidR="0008139C" w:rsidRDefault="0008139C">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6CDD27BB" w14:textId="77777777" w:rsidR="0008139C" w:rsidRDefault="0064284D">
            <w:pPr>
              <w:pStyle w:val="TAL"/>
              <w:keepNext w:val="0"/>
              <w:keepLines w:val="0"/>
              <w:widowControl w:val="0"/>
              <w:rPr>
                <w:rFonts w:cs="Arial"/>
                <w:szCs w:val="18"/>
              </w:rPr>
            </w:pPr>
            <w:r>
              <w:rPr>
                <w:i/>
                <w:szCs w:val="18"/>
              </w:rPr>
              <w:t>1 .. &lt;maxnoofBHRLCChannels&gt;</w:t>
            </w:r>
          </w:p>
        </w:tc>
        <w:tc>
          <w:tcPr>
            <w:tcW w:w="1512" w:type="dxa"/>
            <w:tcBorders>
              <w:top w:val="single" w:sz="4" w:space="0" w:color="auto"/>
              <w:left w:val="single" w:sz="4" w:space="0" w:color="auto"/>
              <w:bottom w:val="single" w:sz="4" w:space="0" w:color="auto"/>
              <w:right w:val="single" w:sz="4" w:space="0" w:color="auto"/>
            </w:tcBorders>
          </w:tcPr>
          <w:p w14:paraId="7B4A29A4" w14:textId="77777777" w:rsidR="0008139C" w:rsidRDefault="0008139C">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672C6A64"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DFA7B3C" w14:textId="77777777" w:rsidR="0008139C" w:rsidRDefault="0064284D">
            <w:pPr>
              <w:pStyle w:val="TAC"/>
              <w:keepNext w:val="0"/>
              <w:keepLines w:val="0"/>
              <w:widowControl w:val="0"/>
              <w:rPr>
                <w:rFonts w:eastAsia="Batang"/>
              </w:rPr>
            </w:pPr>
            <w:r>
              <w:t>EACH</w:t>
            </w:r>
          </w:p>
        </w:tc>
        <w:tc>
          <w:tcPr>
            <w:tcW w:w="1080" w:type="dxa"/>
            <w:tcBorders>
              <w:top w:val="single" w:sz="4" w:space="0" w:color="auto"/>
              <w:left w:val="single" w:sz="4" w:space="0" w:color="auto"/>
              <w:bottom w:val="single" w:sz="4" w:space="0" w:color="auto"/>
              <w:right w:val="single" w:sz="4" w:space="0" w:color="auto"/>
            </w:tcBorders>
          </w:tcPr>
          <w:p w14:paraId="7D567EC4" w14:textId="77777777" w:rsidR="0008139C" w:rsidRDefault="0064284D">
            <w:pPr>
              <w:pStyle w:val="TAC"/>
              <w:keepNext w:val="0"/>
              <w:keepLines w:val="0"/>
              <w:widowControl w:val="0"/>
              <w:rPr>
                <w:rFonts w:eastAsia="Batang"/>
              </w:rPr>
            </w:pPr>
            <w:r>
              <w:t>ignore</w:t>
            </w:r>
          </w:p>
        </w:tc>
      </w:tr>
      <w:tr w:rsidR="0008139C" w14:paraId="2C124DC5" w14:textId="77777777">
        <w:tc>
          <w:tcPr>
            <w:tcW w:w="2160" w:type="dxa"/>
            <w:tcBorders>
              <w:top w:val="single" w:sz="4" w:space="0" w:color="auto"/>
              <w:left w:val="single" w:sz="4" w:space="0" w:color="auto"/>
              <w:bottom w:val="single" w:sz="4" w:space="0" w:color="auto"/>
              <w:right w:val="single" w:sz="4" w:space="0" w:color="auto"/>
            </w:tcBorders>
          </w:tcPr>
          <w:p w14:paraId="07E62B6A" w14:textId="77777777" w:rsidR="0008139C" w:rsidRDefault="0064284D">
            <w:pPr>
              <w:pStyle w:val="TAL"/>
              <w:keepNext w:val="0"/>
              <w:keepLines w:val="0"/>
              <w:widowControl w:val="0"/>
              <w:ind w:leftChars="100" w:left="200"/>
              <w:rPr>
                <w:rFonts w:eastAsia="Batang"/>
              </w:rPr>
            </w:pPr>
            <w:r>
              <w:rPr>
                <w:rFonts w:cs="Arial"/>
                <w:szCs w:val="18"/>
              </w:rPr>
              <w:t>&gt;&gt;BH RLC CH ID</w:t>
            </w:r>
          </w:p>
        </w:tc>
        <w:tc>
          <w:tcPr>
            <w:tcW w:w="1080" w:type="dxa"/>
            <w:tcBorders>
              <w:top w:val="single" w:sz="4" w:space="0" w:color="auto"/>
              <w:left w:val="single" w:sz="4" w:space="0" w:color="auto"/>
              <w:bottom w:val="single" w:sz="4" w:space="0" w:color="auto"/>
              <w:right w:val="single" w:sz="4" w:space="0" w:color="auto"/>
            </w:tcBorders>
          </w:tcPr>
          <w:p w14:paraId="241C2F71" w14:textId="77777777" w:rsidR="0008139C" w:rsidRDefault="0064284D">
            <w:pPr>
              <w:pStyle w:val="TAL"/>
              <w:keepNext w:val="0"/>
              <w:keepLines w:val="0"/>
              <w:widowControl w:val="0"/>
              <w:rPr>
                <w:rFonts w:eastAsia="Batang"/>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6854C2C9"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6C196D4" w14:textId="77777777" w:rsidR="0008139C" w:rsidRDefault="0064284D">
            <w:pPr>
              <w:pStyle w:val="TAL"/>
              <w:keepNext w:val="0"/>
              <w:keepLines w:val="0"/>
              <w:widowControl w:val="0"/>
              <w:rPr>
                <w:rFonts w:cs="Arial"/>
                <w:szCs w:val="18"/>
              </w:rPr>
            </w:pPr>
            <w:r>
              <w:rPr>
                <w:rFonts w:cs="Arial"/>
                <w:szCs w:val="18"/>
              </w:rPr>
              <w:t>BH RLC Channel ID</w:t>
            </w:r>
          </w:p>
          <w:p w14:paraId="1BC3F585" w14:textId="77777777" w:rsidR="0008139C" w:rsidRDefault="0064284D">
            <w:pPr>
              <w:pStyle w:val="TAL"/>
              <w:keepNext w:val="0"/>
              <w:keepLines w:val="0"/>
              <w:widowControl w:val="0"/>
              <w:rPr>
                <w:rFonts w:eastAsia="Batang"/>
              </w:rPr>
            </w:pPr>
            <w:r>
              <w:rPr>
                <w:rFonts w:cs="Arial"/>
                <w:szCs w:val="18"/>
              </w:rPr>
              <w:t>9.3.1.113</w:t>
            </w:r>
          </w:p>
        </w:tc>
        <w:tc>
          <w:tcPr>
            <w:tcW w:w="1728" w:type="dxa"/>
            <w:tcBorders>
              <w:top w:val="single" w:sz="4" w:space="0" w:color="auto"/>
              <w:left w:val="single" w:sz="4" w:space="0" w:color="auto"/>
              <w:bottom w:val="single" w:sz="4" w:space="0" w:color="auto"/>
              <w:right w:val="single" w:sz="4" w:space="0" w:color="auto"/>
            </w:tcBorders>
          </w:tcPr>
          <w:p w14:paraId="47AEB320"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41ABB3A" w14:textId="77777777" w:rsidR="0008139C" w:rsidRDefault="0064284D">
            <w:pPr>
              <w:pStyle w:val="TAC"/>
              <w:keepNext w:val="0"/>
              <w:keepLines w:val="0"/>
              <w:widowControl w:val="0"/>
              <w:rPr>
                <w:rFonts w:eastAsia="Batang"/>
              </w:rPr>
            </w:pPr>
            <w:r>
              <w:t>-</w:t>
            </w:r>
          </w:p>
        </w:tc>
        <w:tc>
          <w:tcPr>
            <w:tcW w:w="1080" w:type="dxa"/>
            <w:tcBorders>
              <w:top w:val="single" w:sz="4" w:space="0" w:color="auto"/>
              <w:left w:val="single" w:sz="4" w:space="0" w:color="auto"/>
              <w:bottom w:val="single" w:sz="4" w:space="0" w:color="auto"/>
              <w:right w:val="single" w:sz="4" w:space="0" w:color="auto"/>
            </w:tcBorders>
          </w:tcPr>
          <w:p w14:paraId="608D696C" w14:textId="77777777" w:rsidR="0008139C" w:rsidRDefault="0008139C">
            <w:pPr>
              <w:pStyle w:val="TAC"/>
              <w:keepNext w:val="0"/>
              <w:keepLines w:val="0"/>
              <w:widowControl w:val="0"/>
              <w:rPr>
                <w:rFonts w:eastAsia="Batang"/>
              </w:rPr>
            </w:pPr>
          </w:p>
        </w:tc>
      </w:tr>
      <w:tr w:rsidR="0008139C" w14:paraId="7DBAE4BE" w14:textId="77777777">
        <w:tc>
          <w:tcPr>
            <w:tcW w:w="2160" w:type="dxa"/>
            <w:tcBorders>
              <w:top w:val="single" w:sz="4" w:space="0" w:color="auto"/>
              <w:left w:val="single" w:sz="4" w:space="0" w:color="auto"/>
              <w:bottom w:val="single" w:sz="4" w:space="0" w:color="auto"/>
              <w:right w:val="single" w:sz="4" w:space="0" w:color="auto"/>
            </w:tcBorders>
          </w:tcPr>
          <w:p w14:paraId="553E49DE" w14:textId="77777777" w:rsidR="0008139C" w:rsidRDefault="0064284D">
            <w:pPr>
              <w:pStyle w:val="TAL"/>
              <w:keepNext w:val="0"/>
              <w:keepLines w:val="0"/>
              <w:widowControl w:val="0"/>
              <w:rPr>
                <w:rFonts w:eastAsia="Batang"/>
              </w:rPr>
            </w:pPr>
            <w:r>
              <w:rPr>
                <w:rFonts w:cs="Arial"/>
                <w:b/>
                <w:szCs w:val="18"/>
                <w:lang w:eastAsia="zh-CN"/>
              </w:rPr>
              <w:t>BH RLC Channel Modified List</w:t>
            </w:r>
          </w:p>
        </w:tc>
        <w:tc>
          <w:tcPr>
            <w:tcW w:w="1080" w:type="dxa"/>
            <w:tcBorders>
              <w:top w:val="single" w:sz="4" w:space="0" w:color="auto"/>
              <w:left w:val="single" w:sz="4" w:space="0" w:color="auto"/>
              <w:bottom w:val="single" w:sz="4" w:space="0" w:color="auto"/>
              <w:right w:val="single" w:sz="4" w:space="0" w:color="auto"/>
            </w:tcBorders>
          </w:tcPr>
          <w:p w14:paraId="51A4B88B" w14:textId="77777777" w:rsidR="0008139C" w:rsidRDefault="0008139C">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37487FBE" w14:textId="77777777" w:rsidR="0008139C" w:rsidRDefault="0064284D">
            <w:pPr>
              <w:pStyle w:val="TAL"/>
              <w:keepNext w:val="0"/>
              <w:keepLines w:val="0"/>
              <w:widowControl w:val="0"/>
              <w:rPr>
                <w:rFonts w:cs="Arial"/>
                <w:szCs w:val="18"/>
              </w:rPr>
            </w:pPr>
            <w:r>
              <w:rPr>
                <w:i/>
                <w:szCs w:val="18"/>
              </w:rPr>
              <w:t>0..1</w:t>
            </w:r>
          </w:p>
        </w:tc>
        <w:tc>
          <w:tcPr>
            <w:tcW w:w="1512" w:type="dxa"/>
            <w:tcBorders>
              <w:top w:val="single" w:sz="4" w:space="0" w:color="auto"/>
              <w:left w:val="single" w:sz="4" w:space="0" w:color="auto"/>
              <w:bottom w:val="single" w:sz="4" w:space="0" w:color="auto"/>
              <w:right w:val="single" w:sz="4" w:space="0" w:color="auto"/>
            </w:tcBorders>
          </w:tcPr>
          <w:p w14:paraId="73596E4B" w14:textId="77777777" w:rsidR="0008139C" w:rsidRDefault="0008139C">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48E91E05" w14:textId="77777777" w:rsidR="0008139C" w:rsidRDefault="0064284D">
            <w:pPr>
              <w:pStyle w:val="TAL"/>
              <w:keepNext w:val="0"/>
              <w:keepLines w:val="0"/>
              <w:widowControl w:val="0"/>
              <w:rPr>
                <w:rFonts w:cs="Arial"/>
                <w:szCs w:val="18"/>
                <w:lang w:eastAsia="zh-CN"/>
              </w:rPr>
            </w:pPr>
            <w:r>
              <w:rPr>
                <w:rFonts w:cs="Arial"/>
                <w:szCs w:val="18"/>
                <w:lang w:eastAsia="ja-JP"/>
              </w:rPr>
              <w:t xml:space="preserve">The list of BH </w:t>
            </w:r>
            <w:r>
              <w:rPr>
                <w:rFonts w:cs="Arial"/>
                <w:szCs w:val="18"/>
              </w:rPr>
              <w:t>RLC channels</w:t>
            </w:r>
            <w:r>
              <w:rPr>
                <w:rFonts w:cs="Arial"/>
                <w:szCs w:val="18"/>
                <w:lang w:eastAsia="ja-JP"/>
              </w:rPr>
              <w:t xml:space="preserve"> </w:t>
            </w:r>
            <w:r>
              <w:rPr>
                <w:rFonts w:cs="Arial"/>
                <w:szCs w:val="18"/>
              </w:rPr>
              <w:t xml:space="preserve">which are successfully </w:t>
            </w:r>
            <w:r>
              <w:rPr>
                <w:rFonts w:cs="Arial"/>
                <w:szCs w:val="18"/>
              </w:rPr>
              <w:lastRenderedPageBreak/>
              <w:t>modified.</w:t>
            </w:r>
          </w:p>
        </w:tc>
        <w:tc>
          <w:tcPr>
            <w:tcW w:w="1080" w:type="dxa"/>
            <w:tcBorders>
              <w:top w:val="single" w:sz="4" w:space="0" w:color="auto"/>
              <w:left w:val="single" w:sz="4" w:space="0" w:color="auto"/>
              <w:bottom w:val="single" w:sz="4" w:space="0" w:color="auto"/>
              <w:right w:val="single" w:sz="4" w:space="0" w:color="auto"/>
            </w:tcBorders>
          </w:tcPr>
          <w:p w14:paraId="32317983" w14:textId="77777777" w:rsidR="0008139C" w:rsidRDefault="0064284D">
            <w:pPr>
              <w:pStyle w:val="TAC"/>
              <w:keepNext w:val="0"/>
              <w:keepLines w:val="0"/>
              <w:widowControl w:val="0"/>
              <w:rPr>
                <w:rFonts w:eastAsia="Batang"/>
              </w:rPr>
            </w:pPr>
            <w: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2F0F6C4F" w14:textId="77777777" w:rsidR="0008139C" w:rsidRDefault="0064284D">
            <w:pPr>
              <w:pStyle w:val="TAC"/>
              <w:keepNext w:val="0"/>
              <w:keepLines w:val="0"/>
              <w:widowControl w:val="0"/>
              <w:rPr>
                <w:rFonts w:eastAsia="Batang"/>
              </w:rPr>
            </w:pPr>
            <w:r>
              <w:t>ignore</w:t>
            </w:r>
          </w:p>
        </w:tc>
      </w:tr>
      <w:tr w:rsidR="0008139C" w14:paraId="24657EF1" w14:textId="77777777">
        <w:tc>
          <w:tcPr>
            <w:tcW w:w="2160" w:type="dxa"/>
            <w:tcBorders>
              <w:top w:val="single" w:sz="4" w:space="0" w:color="auto"/>
              <w:left w:val="single" w:sz="4" w:space="0" w:color="auto"/>
              <w:bottom w:val="single" w:sz="4" w:space="0" w:color="auto"/>
              <w:right w:val="single" w:sz="4" w:space="0" w:color="auto"/>
            </w:tcBorders>
          </w:tcPr>
          <w:p w14:paraId="05E64942" w14:textId="77777777" w:rsidR="0008139C" w:rsidRDefault="0064284D">
            <w:pPr>
              <w:pStyle w:val="TAL"/>
              <w:keepNext w:val="0"/>
              <w:keepLines w:val="0"/>
              <w:widowControl w:val="0"/>
              <w:ind w:leftChars="50" w:left="100"/>
              <w:rPr>
                <w:rFonts w:eastAsia="Batang"/>
                <w:b/>
                <w:bCs/>
              </w:rPr>
            </w:pPr>
            <w:r>
              <w:rPr>
                <w:rFonts w:cs="Arial"/>
                <w:b/>
                <w:bCs/>
                <w:szCs w:val="18"/>
                <w:lang w:eastAsia="zh-CN"/>
              </w:rPr>
              <w:t>&gt;BH RLC Channel Modified Item</w:t>
            </w:r>
          </w:p>
        </w:tc>
        <w:tc>
          <w:tcPr>
            <w:tcW w:w="1080" w:type="dxa"/>
            <w:tcBorders>
              <w:top w:val="single" w:sz="4" w:space="0" w:color="auto"/>
              <w:left w:val="single" w:sz="4" w:space="0" w:color="auto"/>
              <w:bottom w:val="single" w:sz="4" w:space="0" w:color="auto"/>
              <w:right w:val="single" w:sz="4" w:space="0" w:color="auto"/>
            </w:tcBorders>
          </w:tcPr>
          <w:p w14:paraId="6E9522BE" w14:textId="77777777" w:rsidR="0008139C" w:rsidRDefault="0008139C">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6A62D4F2" w14:textId="77777777" w:rsidR="0008139C" w:rsidRDefault="0064284D">
            <w:pPr>
              <w:pStyle w:val="TAL"/>
              <w:keepNext w:val="0"/>
              <w:keepLines w:val="0"/>
              <w:widowControl w:val="0"/>
              <w:rPr>
                <w:rFonts w:cs="Arial"/>
                <w:szCs w:val="18"/>
              </w:rPr>
            </w:pPr>
            <w:r>
              <w:rPr>
                <w:i/>
                <w:szCs w:val="18"/>
              </w:rPr>
              <w:t>1 .. &lt;maxnoofBHRLCChannels&gt;</w:t>
            </w:r>
          </w:p>
        </w:tc>
        <w:tc>
          <w:tcPr>
            <w:tcW w:w="1512" w:type="dxa"/>
            <w:tcBorders>
              <w:top w:val="single" w:sz="4" w:space="0" w:color="auto"/>
              <w:left w:val="single" w:sz="4" w:space="0" w:color="auto"/>
              <w:bottom w:val="single" w:sz="4" w:space="0" w:color="auto"/>
              <w:right w:val="single" w:sz="4" w:space="0" w:color="auto"/>
            </w:tcBorders>
          </w:tcPr>
          <w:p w14:paraId="6C9046EA" w14:textId="77777777" w:rsidR="0008139C" w:rsidRDefault="0008139C">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75FD7AA3"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856B455" w14:textId="77777777" w:rsidR="0008139C" w:rsidRDefault="0064284D">
            <w:pPr>
              <w:pStyle w:val="TAC"/>
              <w:keepNext w:val="0"/>
              <w:keepLines w:val="0"/>
              <w:widowControl w:val="0"/>
              <w:rPr>
                <w:rFonts w:eastAsia="Batang"/>
              </w:rPr>
            </w:pPr>
            <w:r>
              <w:t>EACH</w:t>
            </w:r>
          </w:p>
        </w:tc>
        <w:tc>
          <w:tcPr>
            <w:tcW w:w="1080" w:type="dxa"/>
            <w:tcBorders>
              <w:top w:val="single" w:sz="4" w:space="0" w:color="auto"/>
              <w:left w:val="single" w:sz="4" w:space="0" w:color="auto"/>
              <w:bottom w:val="single" w:sz="4" w:space="0" w:color="auto"/>
              <w:right w:val="single" w:sz="4" w:space="0" w:color="auto"/>
            </w:tcBorders>
          </w:tcPr>
          <w:p w14:paraId="5150D0C2" w14:textId="77777777" w:rsidR="0008139C" w:rsidRDefault="0064284D">
            <w:pPr>
              <w:pStyle w:val="TAC"/>
              <w:keepNext w:val="0"/>
              <w:keepLines w:val="0"/>
              <w:widowControl w:val="0"/>
              <w:rPr>
                <w:rFonts w:eastAsia="Batang"/>
              </w:rPr>
            </w:pPr>
            <w:r>
              <w:t>ignore</w:t>
            </w:r>
          </w:p>
        </w:tc>
      </w:tr>
      <w:tr w:rsidR="0008139C" w14:paraId="39C414DE" w14:textId="77777777">
        <w:tc>
          <w:tcPr>
            <w:tcW w:w="2160" w:type="dxa"/>
            <w:tcBorders>
              <w:top w:val="single" w:sz="4" w:space="0" w:color="auto"/>
              <w:left w:val="single" w:sz="4" w:space="0" w:color="auto"/>
              <w:bottom w:val="single" w:sz="4" w:space="0" w:color="auto"/>
              <w:right w:val="single" w:sz="4" w:space="0" w:color="auto"/>
            </w:tcBorders>
          </w:tcPr>
          <w:p w14:paraId="64C39C92" w14:textId="77777777" w:rsidR="0008139C" w:rsidRDefault="0064284D">
            <w:pPr>
              <w:pStyle w:val="TAL"/>
              <w:keepNext w:val="0"/>
              <w:keepLines w:val="0"/>
              <w:widowControl w:val="0"/>
              <w:ind w:leftChars="100" w:left="200"/>
              <w:rPr>
                <w:rFonts w:eastAsia="Batang"/>
              </w:rPr>
            </w:pPr>
            <w:r>
              <w:rPr>
                <w:rFonts w:cs="Arial"/>
                <w:szCs w:val="18"/>
              </w:rPr>
              <w:t>&gt;&gt;BH RLC CH ID</w:t>
            </w:r>
          </w:p>
        </w:tc>
        <w:tc>
          <w:tcPr>
            <w:tcW w:w="1080" w:type="dxa"/>
            <w:tcBorders>
              <w:top w:val="single" w:sz="4" w:space="0" w:color="auto"/>
              <w:left w:val="single" w:sz="4" w:space="0" w:color="auto"/>
              <w:bottom w:val="single" w:sz="4" w:space="0" w:color="auto"/>
              <w:right w:val="single" w:sz="4" w:space="0" w:color="auto"/>
            </w:tcBorders>
          </w:tcPr>
          <w:p w14:paraId="3F5A6FA5" w14:textId="77777777" w:rsidR="0008139C" w:rsidRDefault="0064284D">
            <w:pPr>
              <w:pStyle w:val="TAL"/>
              <w:keepNext w:val="0"/>
              <w:keepLines w:val="0"/>
              <w:widowControl w:val="0"/>
              <w:rPr>
                <w:rFonts w:eastAsia="Batang"/>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0B79E848"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5ED0D5BD" w14:textId="77777777" w:rsidR="0008139C" w:rsidRDefault="0064284D">
            <w:pPr>
              <w:pStyle w:val="TAL"/>
              <w:keepNext w:val="0"/>
              <w:keepLines w:val="0"/>
              <w:widowControl w:val="0"/>
              <w:rPr>
                <w:rFonts w:cs="Arial"/>
                <w:szCs w:val="18"/>
              </w:rPr>
            </w:pPr>
            <w:r>
              <w:rPr>
                <w:rFonts w:cs="Arial"/>
                <w:szCs w:val="18"/>
              </w:rPr>
              <w:t>BH RLC Channel ID</w:t>
            </w:r>
          </w:p>
          <w:p w14:paraId="0CA4ADB9" w14:textId="77777777" w:rsidR="0008139C" w:rsidRDefault="0064284D">
            <w:pPr>
              <w:pStyle w:val="TAL"/>
              <w:keepNext w:val="0"/>
              <w:keepLines w:val="0"/>
              <w:widowControl w:val="0"/>
              <w:rPr>
                <w:rFonts w:eastAsia="Batang"/>
              </w:rPr>
            </w:pPr>
            <w:r>
              <w:rPr>
                <w:rFonts w:cs="Arial"/>
                <w:szCs w:val="18"/>
              </w:rPr>
              <w:t>9.3.1.113</w:t>
            </w:r>
          </w:p>
        </w:tc>
        <w:tc>
          <w:tcPr>
            <w:tcW w:w="1728" w:type="dxa"/>
            <w:tcBorders>
              <w:top w:val="single" w:sz="4" w:space="0" w:color="auto"/>
              <w:left w:val="single" w:sz="4" w:space="0" w:color="auto"/>
              <w:bottom w:val="single" w:sz="4" w:space="0" w:color="auto"/>
              <w:right w:val="single" w:sz="4" w:space="0" w:color="auto"/>
            </w:tcBorders>
          </w:tcPr>
          <w:p w14:paraId="24A94190"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C45035D" w14:textId="77777777" w:rsidR="0008139C" w:rsidRDefault="0064284D">
            <w:pPr>
              <w:pStyle w:val="TAC"/>
              <w:keepNext w:val="0"/>
              <w:keepLines w:val="0"/>
              <w:widowControl w:val="0"/>
              <w:rPr>
                <w:rFonts w:eastAsia="Batang"/>
              </w:rPr>
            </w:pPr>
            <w:r>
              <w:t>-</w:t>
            </w:r>
          </w:p>
        </w:tc>
        <w:tc>
          <w:tcPr>
            <w:tcW w:w="1080" w:type="dxa"/>
            <w:tcBorders>
              <w:top w:val="single" w:sz="4" w:space="0" w:color="auto"/>
              <w:left w:val="single" w:sz="4" w:space="0" w:color="auto"/>
              <w:bottom w:val="single" w:sz="4" w:space="0" w:color="auto"/>
              <w:right w:val="single" w:sz="4" w:space="0" w:color="auto"/>
            </w:tcBorders>
          </w:tcPr>
          <w:p w14:paraId="4E9EB64A" w14:textId="77777777" w:rsidR="0008139C" w:rsidRDefault="0008139C">
            <w:pPr>
              <w:pStyle w:val="TAC"/>
              <w:keepNext w:val="0"/>
              <w:keepLines w:val="0"/>
              <w:widowControl w:val="0"/>
              <w:rPr>
                <w:rFonts w:eastAsia="Batang"/>
              </w:rPr>
            </w:pPr>
          </w:p>
        </w:tc>
      </w:tr>
      <w:tr w:rsidR="0008139C" w14:paraId="05230A67" w14:textId="77777777">
        <w:tc>
          <w:tcPr>
            <w:tcW w:w="2160" w:type="dxa"/>
            <w:tcBorders>
              <w:top w:val="single" w:sz="4" w:space="0" w:color="auto"/>
              <w:left w:val="single" w:sz="4" w:space="0" w:color="auto"/>
              <w:bottom w:val="single" w:sz="4" w:space="0" w:color="auto"/>
              <w:right w:val="single" w:sz="4" w:space="0" w:color="auto"/>
            </w:tcBorders>
          </w:tcPr>
          <w:p w14:paraId="32615646" w14:textId="77777777" w:rsidR="0008139C" w:rsidRDefault="0064284D">
            <w:pPr>
              <w:pStyle w:val="TAL"/>
              <w:keepNext w:val="0"/>
              <w:keepLines w:val="0"/>
              <w:widowControl w:val="0"/>
              <w:rPr>
                <w:rFonts w:eastAsia="Batang"/>
              </w:rPr>
            </w:pPr>
            <w:r>
              <w:rPr>
                <w:rFonts w:cs="Arial"/>
                <w:b/>
                <w:szCs w:val="18"/>
                <w:lang w:eastAsia="zh-CN"/>
              </w:rPr>
              <w:t>BH RLC Channel Failed to be Setup List</w:t>
            </w:r>
          </w:p>
        </w:tc>
        <w:tc>
          <w:tcPr>
            <w:tcW w:w="1080" w:type="dxa"/>
            <w:tcBorders>
              <w:top w:val="single" w:sz="4" w:space="0" w:color="auto"/>
              <w:left w:val="single" w:sz="4" w:space="0" w:color="auto"/>
              <w:bottom w:val="single" w:sz="4" w:space="0" w:color="auto"/>
              <w:right w:val="single" w:sz="4" w:space="0" w:color="auto"/>
            </w:tcBorders>
          </w:tcPr>
          <w:p w14:paraId="5B379C29" w14:textId="77777777" w:rsidR="0008139C" w:rsidRDefault="0008139C">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7F6EBDD6" w14:textId="77777777" w:rsidR="0008139C" w:rsidRDefault="0064284D">
            <w:pPr>
              <w:pStyle w:val="TAL"/>
              <w:keepNext w:val="0"/>
              <w:keepLines w:val="0"/>
              <w:widowControl w:val="0"/>
              <w:rPr>
                <w:rFonts w:cs="Arial"/>
                <w:szCs w:val="18"/>
              </w:rPr>
            </w:pPr>
            <w:r>
              <w:rPr>
                <w:rFonts w:cs="Arial"/>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5675BEFD" w14:textId="77777777" w:rsidR="0008139C" w:rsidRDefault="0008139C">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7E2CE0AC" w14:textId="77777777" w:rsidR="0008139C" w:rsidRDefault="0064284D">
            <w:pPr>
              <w:pStyle w:val="TAL"/>
              <w:keepNext w:val="0"/>
              <w:keepLines w:val="0"/>
              <w:widowControl w:val="0"/>
              <w:rPr>
                <w:rFonts w:cs="Arial"/>
                <w:szCs w:val="18"/>
                <w:lang w:eastAsia="zh-CN"/>
              </w:rPr>
            </w:pPr>
            <w:r>
              <w:rPr>
                <w:rFonts w:cs="Arial"/>
                <w:szCs w:val="18"/>
                <w:lang w:eastAsia="ja-JP"/>
              </w:rPr>
              <w:t xml:space="preserve">The list of BH </w:t>
            </w:r>
            <w:r>
              <w:rPr>
                <w:rFonts w:cs="Arial"/>
                <w:szCs w:val="18"/>
              </w:rPr>
              <w:t>RLC channels</w:t>
            </w:r>
            <w:r>
              <w:rPr>
                <w:rFonts w:cs="Arial"/>
                <w:szCs w:val="18"/>
                <w:lang w:eastAsia="ja-JP"/>
              </w:rPr>
              <w:t xml:space="preserve"> whose setup has failed.</w:t>
            </w:r>
          </w:p>
        </w:tc>
        <w:tc>
          <w:tcPr>
            <w:tcW w:w="1080" w:type="dxa"/>
            <w:tcBorders>
              <w:top w:val="single" w:sz="4" w:space="0" w:color="auto"/>
              <w:left w:val="single" w:sz="4" w:space="0" w:color="auto"/>
              <w:bottom w:val="single" w:sz="4" w:space="0" w:color="auto"/>
              <w:right w:val="single" w:sz="4" w:space="0" w:color="auto"/>
            </w:tcBorders>
          </w:tcPr>
          <w:p w14:paraId="1AB434DA" w14:textId="77777777" w:rsidR="0008139C" w:rsidRDefault="0064284D">
            <w:pPr>
              <w:pStyle w:val="TAC"/>
              <w:keepNext w:val="0"/>
              <w:keepLines w:val="0"/>
              <w:widowControl w:val="0"/>
              <w:rPr>
                <w:rFonts w:eastAsia="Batang"/>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E5C472C" w14:textId="77777777" w:rsidR="0008139C" w:rsidRDefault="0064284D">
            <w:pPr>
              <w:pStyle w:val="TAC"/>
              <w:keepNext w:val="0"/>
              <w:keepLines w:val="0"/>
              <w:widowControl w:val="0"/>
              <w:rPr>
                <w:rFonts w:eastAsia="Batang"/>
              </w:rPr>
            </w:pPr>
            <w:r>
              <w:rPr>
                <w:rFonts w:cs="Arial"/>
              </w:rPr>
              <w:t>ignore</w:t>
            </w:r>
          </w:p>
        </w:tc>
      </w:tr>
      <w:tr w:rsidR="0008139C" w14:paraId="1149C68F" w14:textId="77777777">
        <w:tc>
          <w:tcPr>
            <w:tcW w:w="2160" w:type="dxa"/>
            <w:tcBorders>
              <w:top w:val="single" w:sz="4" w:space="0" w:color="auto"/>
              <w:left w:val="single" w:sz="4" w:space="0" w:color="auto"/>
              <w:bottom w:val="single" w:sz="4" w:space="0" w:color="auto"/>
              <w:right w:val="single" w:sz="4" w:space="0" w:color="auto"/>
            </w:tcBorders>
          </w:tcPr>
          <w:p w14:paraId="2C52B35D" w14:textId="77777777" w:rsidR="0008139C" w:rsidRDefault="0064284D">
            <w:pPr>
              <w:pStyle w:val="TAL"/>
              <w:keepNext w:val="0"/>
              <w:keepLines w:val="0"/>
              <w:widowControl w:val="0"/>
              <w:ind w:leftChars="50" w:left="100"/>
              <w:rPr>
                <w:rFonts w:eastAsia="Batang"/>
                <w:b/>
                <w:bCs/>
              </w:rPr>
            </w:pPr>
            <w:r>
              <w:rPr>
                <w:rFonts w:cs="Arial"/>
                <w:b/>
                <w:bCs/>
                <w:szCs w:val="18"/>
                <w:lang w:eastAsia="zh-CN"/>
              </w:rPr>
              <w:t xml:space="preserve">&gt;BH RLC Channel Failed to be Setup Item </w:t>
            </w:r>
          </w:p>
        </w:tc>
        <w:tc>
          <w:tcPr>
            <w:tcW w:w="1080" w:type="dxa"/>
            <w:tcBorders>
              <w:top w:val="single" w:sz="4" w:space="0" w:color="auto"/>
              <w:left w:val="single" w:sz="4" w:space="0" w:color="auto"/>
              <w:bottom w:val="single" w:sz="4" w:space="0" w:color="auto"/>
              <w:right w:val="single" w:sz="4" w:space="0" w:color="auto"/>
            </w:tcBorders>
          </w:tcPr>
          <w:p w14:paraId="7BB7B51F" w14:textId="77777777" w:rsidR="0008139C" w:rsidRDefault="0008139C">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51AC6B42" w14:textId="77777777" w:rsidR="0008139C" w:rsidRDefault="0064284D">
            <w:pPr>
              <w:pStyle w:val="TAL"/>
              <w:keepNext w:val="0"/>
              <w:keepLines w:val="0"/>
              <w:widowControl w:val="0"/>
              <w:rPr>
                <w:rFonts w:cs="Arial"/>
                <w:szCs w:val="18"/>
              </w:rPr>
            </w:pPr>
            <w:r>
              <w:rPr>
                <w:rFonts w:cs="Arial"/>
                <w:i/>
                <w:szCs w:val="18"/>
              </w:rPr>
              <w:t>1 .. &lt;maxnoofBHRLCChannels&gt;</w:t>
            </w:r>
          </w:p>
        </w:tc>
        <w:tc>
          <w:tcPr>
            <w:tcW w:w="1512" w:type="dxa"/>
            <w:tcBorders>
              <w:top w:val="single" w:sz="4" w:space="0" w:color="auto"/>
              <w:left w:val="single" w:sz="4" w:space="0" w:color="auto"/>
              <w:bottom w:val="single" w:sz="4" w:space="0" w:color="auto"/>
              <w:right w:val="single" w:sz="4" w:space="0" w:color="auto"/>
            </w:tcBorders>
          </w:tcPr>
          <w:p w14:paraId="5E9BACB3" w14:textId="77777777" w:rsidR="0008139C" w:rsidRDefault="0008139C">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153D342F"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807AACA" w14:textId="77777777" w:rsidR="0008139C" w:rsidRDefault="0064284D">
            <w:pPr>
              <w:pStyle w:val="TAC"/>
              <w:keepNext w:val="0"/>
              <w:keepLines w:val="0"/>
              <w:widowControl w:val="0"/>
              <w:rPr>
                <w:rFonts w:eastAsia="Batang"/>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092FFEAC" w14:textId="77777777" w:rsidR="0008139C" w:rsidRDefault="0064284D">
            <w:pPr>
              <w:pStyle w:val="TAC"/>
              <w:keepNext w:val="0"/>
              <w:keepLines w:val="0"/>
              <w:widowControl w:val="0"/>
              <w:rPr>
                <w:rFonts w:eastAsia="Batang"/>
              </w:rPr>
            </w:pPr>
            <w:r>
              <w:rPr>
                <w:rFonts w:cs="Arial"/>
              </w:rPr>
              <w:t>ignore</w:t>
            </w:r>
          </w:p>
        </w:tc>
      </w:tr>
      <w:tr w:rsidR="0008139C" w14:paraId="3ABB69A1" w14:textId="77777777">
        <w:tc>
          <w:tcPr>
            <w:tcW w:w="2160" w:type="dxa"/>
            <w:tcBorders>
              <w:top w:val="single" w:sz="4" w:space="0" w:color="auto"/>
              <w:left w:val="single" w:sz="4" w:space="0" w:color="auto"/>
              <w:bottom w:val="single" w:sz="4" w:space="0" w:color="auto"/>
              <w:right w:val="single" w:sz="4" w:space="0" w:color="auto"/>
            </w:tcBorders>
          </w:tcPr>
          <w:p w14:paraId="565306A8" w14:textId="77777777" w:rsidR="0008139C" w:rsidRDefault="0064284D">
            <w:pPr>
              <w:pStyle w:val="TAL"/>
              <w:keepNext w:val="0"/>
              <w:keepLines w:val="0"/>
              <w:widowControl w:val="0"/>
              <w:ind w:leftChars="100" w:left="200"/>
              <w:rPr>
                <w:rFonts w:cs="Arial"/>
                <w:szCs w:val="18"/>
              </w:rPr>
            </w:pPr>
            <w:r>
              <w:rPr>
                <w:rFonts w:cs="Arial"/>
                <w:szCs w:val="18"/>
              </w:rPr>
              <w:t>&gt;&gt;BH RLC CH ID</w:t>
            </w:r>
          </w:p>
        </w:tc>
        <w:tc>
          <w:tcPr>
            <w:tcW w:w="1080" w:type="dxa"/>
            <w:tcBorders>
              <w:top w:val="single" w:sz="4" w:space="0" w:color="auto"/>
              <w:left w:val="single" w:sz="4" w:space="0" w:color="auto"/>
              <w:bottom w:val="single" w:sz="4" w:space="0" w:color="auto"/>
              <w:right w:val="single" w:sz="4" w:space="0" w:color="auto"/>
            </w:tcBorders>
          </w:tcPr>
          <w:p w14:paraId="4A334966" w14:textId="77777777" w:rsidR="0008139C" w:rsidRDefault="0064284D">
            <w:pPr>
              <w:pStyle w:val="TAL"/>
              <w:keepNext w:val="0"/>
              <w:keepLines w:val="0"/>
              <w:widowControl w:val="0"/>
              <w:rPr>
                <w:rFonts w:eastAsia="Batang"/>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2C93BD40"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3AD00902" w14:textId="77777777" w:rsidR="0008139C" w:rsidRDefault="0064284D">
            <w:pPr>
              <w:pStyle w:val="TAL"/>
              <w:keepNext w:val="0"/>
              <w:keepLines w:val="0"/>
              <w:widowControl w:val="0"/>
              <w:rPr>
                <w:rFonts w:cs="Arial"/>
                <w:szCs w:val="18"/>
              </w:rPr>
            </w:pPr>
            <w:r>
              <w:rPr>
                <w:rFonts w:cs="Arial"/>
                <w:szCs w:val="18"/>
              </w:rPr>
              <w:t>BH RLC Channel ID</w:t>
            </w:r>
          </w:p>
          <w:p w14:paraId="59F65383" w14:textId="77777777" w:rsidR="0008139C" w:rsidRDefault="0064284D">
            <w:pPr>
              <w:pStyle w:val="TAL"/>
              <w:keepNext w:val="0"/>
              <w:keepLines w:val="0"/>
              <w:widowControl w:val="0"/>
              <w:rPr>
                <w:rFonts w:eastAsia="Batang"/>
              </w:rPr>
            </w:pPr>
            <w:r>
              <w:rPr>
                <w:rFonts w:cs="Arial"/>
                <w:szCs w:val="18"/>
              </w:rPr>
              <w:t>9.3.1.113</w:t>
            </w:r>
          </w:p>
        </w:tc>
        <w:tc>
          <w:tcPr>
            <w:tcW w:w="1728" w:type="dxa"/>
            <w:tcBorders>
              <w:top w:val="single" w:sz="4" w:space="0" w:color="auto"/>
              <w:left w:val="single" w:sz="4" w:space="0" w:color="auto"/>
              <w:bottom w:val="single" w:sz="4" w:space="0" w:color="auto"/>
              <w:right w:val="single" w:sz="4" w:space="0" w:color="auto"/>
            </w:tcBorders>
          </w:tcPr>
          <w:p w14:paraId="59EEB4DC"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59D47D2" w14:textId="77777777" w:rsidR="0008139C" w:rsidRDefault="0064284D">
            <w:pPr>
              <w:pStyle w:val="TAC"/>
              <w:keepNext w:val="0"/>
              <w:keepLines w:val="0"/>
              <w:widowControl w:val="0"/>
              <w:rPr>
                <w:rFonts w:eastAsia="Batang"/>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DD90C57" w14:textId="77777777" w:rsidR="0008139C" w:rsidRDefault="0008139C">
            <w:pPr>
              <w:pStyle w:val="TAC"/>
              <w:keepNext w:val="0"/>
              <w:keepLines w:val="0"/>
              <w:widowControl w:val="0"/>
              <w:rPr>
                <w:rFonts w:eastAsia="Batang"/>
              </w:rPr>
            </w:pPr>
          </w:p>
        </w:tc>
      </w:tr>
      <w:tr w:rsidR="0008139C" w14:paraId="62649524" w14:textId="77777777">
        <w:tc>
          <w:tcPr>
            <w:tcW w:w="2160" w:type="dxa"/>
            <w:tcBorders>
              <w:top w:val="single" w:sz="4" w:space="0" w:color="auto"/>
              <w:left w:val="single" w:sz="4" w:space="0" w:color="auto"/>
              <w:bottom w:val="single" w:sz="4" w:space="0" w:color="auto"/>
              <w:right w:val="single" w:sz="4" w:space="0" w:color="auto"/>
            </w:tcBorders>
          </w:tcPr>
          <w:p w14:paraId="42D0216D" w14:textId="77777777" w:rsidR="0008139C" w:rsidRDefault="0064284D">
            <w:pPr>
              <w:pStyle w:val="TAL"/>
              <w:keepNext w:val="0"/>
              <w:keepLines w:val="0"/>
              <w:widowControl w:val="0"/>
              <w:ind w:leftChars="100" w:left="200"/>
              <w:rPr>
                <w:rFonts w:cs="Arial"/>
                <w:szCs w:val="18"/>
              </w:rPr>
            </w:pPr>
            <w:r>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459F2791" w14:textId="77777777" w:rsidR="0008139C" w:rsidRDefault="0064284D">
            <w:pPr>
              <w:pStyle w:val="TAL"/>
              <w:keepNext w:val="0"/>
              <w:keepLines w:val="0"/>
              <w:widowControl w:val="0"/>
              <w:rPr>
                <w:rFonts w:eastAsia="Batang"/>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05BDBEC5"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5B4C3DEB" w14:textId="77777777" w:rsidR="0008139C" w:rsidRDefault="0064284D">
            <w:pPr>
              <w:pStyle w:val="TAL"/>
              <w:keepNext w:val="0"/>
              <w:keepLines w:val="0"/>
              <w:widowControl w:val="0"/>
              <w:rPr>
                <w:rFonts w:eastAsia="Batang"/>
              </w:rPr>
            </w:pPr>
            <w:r>
              <w:rPr>
                <w:rFonts w:cs="Arial"/>
                <w:szCs w:val="18"/>
              </w:rPr>
              <w:t>9.3.1.2</w:t>
            </w:r>
          </w:p>
        </w:tc>
        <w:tc>
          <w:tcPr>
            <w:tcW w:w="1728" w:type="dxa"/>
            <w:tcBorders>
              <w:top w:val="single" w:sz="4" w:space="0" w:color="auto"/>
              <w:left w:val="single" w:sz="4" w:space="0" w:color="auto"/>
              <w:bottom w:val="single" w:sz="4" w:space="0" w:color="auto"/>
              <w:right w:val="single" w:sz="4" w:space="0" w:color="auto"/>
            </w:tcBorders>
          </w:tcPr>
          <w:p w14:paraId="16F03C9C"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951F727" w14:textId="77777777" w:rsidR="0008139C" w:rsidRDefault="0064284D">
            <w:pPr>
              <w:pStyle w:val="TAC"/>
              <w:keepNext w:val="0"/>
              <w:keepLines w:val="0"/>
              <w:widowControl w:val="0"/>
              <w:rPr>
                <w:rFonts w:eastAsia="Batang"/>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8835BC5" w14:textId="77777777" w:rsidR="0008139C" w:rsidRDefault="0008139C">
            <w:pPr>
              <w:pStyle w:val="TAC"/>
              <w:keepNext w:val="0"/>
              <w:keepLines w:val="0"/>
              <w:widowControl w:val="0"/>
              <w:rPr>
                <w:rFonts w:eastAsia="Batang"/>
              </w:rPr>
            </w:pPr>
          </w:p>
        </w:tc>
      </w:tr>
      <w:tr w:rsidR="0008139C" w14:paraId="3BD7D586" w14:textId="77777777">
        <w:tc>
          <w:tcPr>
            <w:tcW w:w="2160" w:type="dxa"/>
            <w:tcBorders>
              <w:top w:val="single" w:sz="4" w:space="0" w:color="auto"/>
              <w:left w:val="single" w:sz="4" w:space="0" w:color="auto"/>
              <w:bottom w:val="single" w:sz="4" w:space="0" w:color="auto"/>
              <w:right w:val="single" w:sz="4" w:space="0" w:color="auto"/>
            </w:tcBorders>
          </w:tcPr>
          <w:p w14:paraId="47BA7A97" w14:textId="77777777" w:rsidR="0008139C" w:rsidRDefault="0064284D">
            <w:pPr>
              <w:pStyle w:val="TAL"/>
              <w:keepNext w:val="0"/>
              <w:keepLines w:val="0"/>
              <w:widowControl w:val="0"/>
              <w:rPr>
                <w:rFonts w:eastAsia="Batang"/>
              </w:rPr>
            </w:pPr>
            <w:r>
              <w:rPr>
                <w:b/>
                <w:szCs w:val="18"/>
              </w:rPr>
              <w:t>BH RLC Channel</w:t>
            </w:r>
            <w:r>
              <w:rPr>
                <w:rFonts w:cs="Arial"/>
                <w:b/>
                <w:szCs w:val="18"/>
              </w:rPr>
              <w:t xml:space="preserve"> Failed to be Modified List</w:t>
            </w:r>
          </w:p>
        </w:tc>
        <w:tc>
          <w:tcPr>
            <w:tcW w:w="1080" w:type="dxa"/>
            <w:tcBorders>
              <w:top w:val="single" w:sz="4" w:space="0" w:color="auto"/>
              <w:left w:val="single" w:sz="4" w:space="0" w:color="auto"/>
              <w:bottom w:val="single" w:sz="4" w:space="0" w:color="auto"/>
              <w:right w:val="single" w:sz="4" w:space="0" w:color="auto"/>
            </w:tcBorders>
          </w:tcPr>
          <w:p w14:paraId="57FDDE00" w14:textId="77777777" w:rsidR="0008139C" w:rsidRDefault="0008139C">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413A9C76" w14:textId="77777777" w:rsidR="0008139C" w:rsidRDefault="0064284D">
            <w:pPr>
              <w:pStyle w:val="TAL"/>
              <w:keepNext w:val="0"/>
              <w:keepLines w:val="0"/>
              <w:widowControl w:val="0"/>
              <w:rPr>
                <w:rFonts w:cs="Arial"/>
                <w:szCs w:val="18"/>
              </w:rPr>
            </w:pPr>
            <w:r>
              <w:rPr>
                <w:rFonts w:cs="Arial"/>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00913B61" w14:textId="77777777" w:rsidR="0008139C" w:rsidRDefault="0008139C">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5E9FA9EA" w14:textId="77777777" w:rsidR="0008139C" w:rsidRDefault="0064284D">
            <w:pPr>
              <w:pStyle w:val="TAL"/>
              <w:keepNext w:val="0"/>
              <w:keepLines w:val="0"/>
              <w:widowControl w:val="0"/>
              <w:rPr>
                <w:rFonts w:cs="Arial"/>
                <w:szCs w:val="18"/>
                <w:lang w:eastAsia="zh-CN"/>
              </w:rPr>
            </w:pPr>
            <w:r>
              <w:rPr>
                <w:rFonts w:cs="Arial"/>
                <w:szCs w:val="18"/>
                <w:lang w:eastAsia="ja-JP"/>
              </w:rPr>
              <w:t xml:space="preserve">The list of BH </w:t>
            </w:r>
            <w:r>
              <w:rPr>
                <w:rFonts w:cs="Arial"/>
                <w:szCs w:val="18"/>
              </w:rPr>
              <w:t>RLC channels</w:t>
            </w:r>
            <w:r>
              <w:rPr>
                <w:rFonts w:cs="Arial"/>
                <w:szCs w:val="18"/>
                <w:lang w:eastAsia="ja-JP"/>
              </w:rPr>
              <w:t xml:space="preserve"> whose modification has failed.</w:t>
            </w:r>
          </w:p>
        </w:tc>
        <w:tc>
          <w:tcPr>
            <w:tcW w:w="1080" w:type="dxa"/>
            <w:tcBorders>
              <w:top w:val="single" w:sz="4" w:space="0" w:color="auto"/>
              <w:left w:val="single" w:sz="4" w:space="0" w:color="auto"/>
              <w:bottom w:val="single" w:sz="4" w:space="0" w:color="auto"/>
              <w:right w:val="single" w:sz="4" w:space="0" w:color="auto"/>
            </w:tcBorders>
          </w:tcPr>
          <w:p w14:paraId="2E466042" w14:textId="77777777" w:rsidR="0008139C" w:rsidRDefault="0064284D">
            <w:pPr>
              <w:pStyle w:val="TAC"/>
              <w:keepNext w:val="0"/>
              <w:keepLines w:val="0"/>
              <w:widowControl w:val="0"/>
              <w:rPr>
                <w:rFonts w:eastAsia="Batang"/>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CE798A5" w14:textId="77777777" w:rsidR="0008139C" w:rsidRDefault="0064284D">
            <w:pPr>
              <w:pStyle w:val="TAC"/>
              <w:keepNext w:val="0"/>
              <w:keepLines w:val="0"/>
              <w:widowControl w:val="0"/>
              <w:rPr>
                <w:rFonts w:eastAsia="Batang"/>
              </w:rPr>
            </w:pPr>
            <w:r>
              <w:rPr>
                <w:rFonts w:cs="Arial"/>
              </w:rPr>
              <w:t>ignore</w:t>
            </w:r>
          </w:p>
        </w:tc>
      </w:tr>
      <w:tr w:rsidR="0008139C" w14:paraId="14675EED" w14:textId="77777777">
        <w:tc>
          <w:tcPr>
            <w:tcW w:w="2160" w:type="dxa"/>
            <w:tcBorders>
              <w:top w:val="single" w:sz="4" w:space="0" w:color="auto"/>
              <w:left w:val="single" w:sz="4" w:space="0" w:color="auto"/>
              <w:bottom w:val="single" w:sz="4" w:space="0" w:color="auto"/>
              <w:right w:val="single" w:sz="4" w:space="0" w:color="auto"/>
            </w:tcBorders>
          </w:tcPr>
          <w:p w14:paraId="62273884" w14:textId="77777777" w:rsidR="0008139C" w:rsidRDefault="0064284D">
            <w:pPr>
              <w:pStyle w:val="TAL"/>
              <w:keepNext w:val="0"/>
              <w:keepLines w:val="0"/>
              <w:widowControl w:val="0"/>
              <w:ind w:leftChars="50" w:left="100"/>
              <w:rPr>
                <w:rFonts w:eastAsia="Batang"/>
                <w:b/>
                <w:bCs/>
              </w:rPr>
            </w:pPr>
            <w:r>
              <w:rPr>
                <w:rFonts w:cs="Arial"/>
                <w:b/>
                <w:bCs/>
                <w:szCs w:val="18"/>
                <w:lang w:eastAsia="zh-CN"/>
              </w:rPr>
              <w:t xml:space="preserve">&gt;BH RLC Channel Failed to be Modified Item </w:t>
            </w:r>
          </w:p>
        </w:tc>
        <w:tc>
          <w:tcPr>
            <w:tcW w:w="1080" w:type="dxa"/>
            <w:tcBorders>
              <w:top w:val="single" w:sz="4" w:space="0" w:color="auto"/>
              <w:left w:val="single" w:sz="4" w:space="0" w:color="auto"/>
              <w:bottom w:val="single" w:sz="4" w:space="0" w:color="auto"/>
              <w:right w:val="single" w:sz="4" w:space="0" w:color="auto"/>
            </w:tcBorders>
          </w:tcPr>
          <w:p w14:paraId="15AFFAB2" w14:textId="77777777" w:rsidR="0008139C" w:rsidRDefault="0008139C">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1B3130DE" w14:textId="77777777" w:rsidR="0008139C" w:rsidRDefault="0064284D">
            <w:pPr>
              <w:pStyle w:val="TAL"/>
              <w:keepNext w:val="0"/>
              <w:keepLines w:val="0"/>
              <w:widowControl w:val="0"/>
              <w:rPr>
                <w:rFonts w:cs="Arial"/>
                <w:szCs w:val="18"/>
              </w:rPr>
            </w:pPr>
            <w:r>
              <w:rPr>
                <w:rFonts w:cs="Arial"/>
                <w:i/>
                <w:szCs w:val="18"/>
              </w:rPr>
              <w:t>1 .. &lt;maxnoofBHRLCChannels&gt;</w:t>
            </w:r>
          </w:p>
        </w:tc>
        <w:tc>
          <w:tcPr>
            <w:tcW w:w="1512" w:type="dxa"/>
            <w:tcBorders>
              <w:top w:val="single" w:sz="4" w:space="0" w:color="auto"/>
              <w:left w:val="single" w:sz="4" w:space="0" w:color="auto"/>
              <w:bottom w:val="single" w:sz="4" w:space="0" w:color="auto"/>
              <w:right w:val="single" w:sz="4" w:space="0" w:color="auto"/>
            </w:tcBorders>
          </w:tcPr>
          <w:p w14:paraId="492C82F3" w14:textId="77777777" w:rsidR="0008139C" w:rsidRDefault="0008139C">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4BA876FF"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8EA02DC" w14:textId="77777777" w:rsidR="0008139C" w:rsidRDefault="0064284D">
            <w:pPr>
              <w:pStyle w:val="TAC"/>
              <w:keepNext w:val="0"/>
              <w:keepLines w:val="0"/>
              <w:widowControl w:val="0"/>
              <w:rPr>
                <w:rFonts w:eastAsia="Batang"/>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647C6CD0" w14:textId="77777777" w:rsidR="0008139C" w:rsidRDefault="0064284D">
            <w:pPr>
              <w:pStyle w:val="TAC"/>
              <w:keepNext w:val="0"/>
              <w:keepLines w:val="0"/>
              <w:widowControl w:val="0"/>
              <w:rPr>
                <w:rFonts w:eastAsia="Batang"/>
              </w:rPr>
            </w:pPr>
            <w:r>
              <w:rPr>
                <w:rFonts w:cs="Arial"/>
              </w:rPr>
              <w:t>ignore</w:t>
            </w:r>
          </w:p>
        </w:tc>
      </w:tr>
      <w:tr w:rsidR="0008139C" w14:paraId="6F541F47" w14:textId="77777777">
        <w:tc>
          <w:tcPr>
            <w:tcW w:w="2160" w:type="dxa"/>
            <w:tcBorders>
              <w:top w:val="single" w:sz="4" w:space="0" w:color="auto"/>
              <w:left w:val="single" w:sz="4" w:space="0" w:color="auto"/>
              <w:bottom w:val="single" w:sz="4" w:space="0" w:color="auto"/>
              <w:right w:val="single" w:sz="4" w:space="0" w:color="auto"/>
            </w:tcBorders>
          </w:tcPr>
          <w:p w14:paraId="5CB16B22" w14:textId="77777777" w:rsidR="0008139C" w:rsidRDefault="0064284D">
            <w:pPr>
              <w:pStyle w:val="TAL"/>
              <w:keepNext w:val="0"/>
              <w:keepLines w:val="0"/>
              <w:widowControl w:val="0"/>
              <w:ind w:leftChars="100" w:left="200"/>
              <w:rPr>
                <w:rFonts w:cs="Arial"/>
                <w:szCs w:val="18"/>
              </w:rPr>
            </w:pPr>
            <w:r>
              <w:rPr>
                <w:rFonts w:cs="Arial"/>
                <w:szCs w:val="18"/>
              </w:rPr>
              <w:t>&gt;&gt;BH RLC CH ID</w:t>
            </w:r>
          </w:p>
        </w:tc>
        <w:tc>
          <w:tcPr>
            <w:tcW w:w="1080" w:type="dxa"/>
            <w:tcBorders>
              <w:top w:val="single" w:sz="4" w:space="0" w:color="auto"/>
              <w:left w:val="single" w:sz="4" w:space="0" w:color="auto"/>
              <w:bottom w:val="single" w:sz="4" w:space="0" w:color="auto"/>
              <w:right w:val="single" w:sz="4" w:space="0" w:color="auto"/>
            </w:tcBorders>
          </w:tcPr>
          <w:p w14:paraId="1D67EAAB" w14:textId="77777777" w:rsidR="0008139C" w:rsidRDefault="0064284D">
            <w:pPr>
              <w:pStyle w:val="TAL"/>
              <w:keepNext w:val="0"/>
              <w:keepLines w:val="0"/>
              <w:widowControl w:val="0"/>
              <w:rPr>
                <w:rFonts w:eastAsia="Batang"/>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36A26A81"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0FDC9C2D" w14:textId="77777777" w:rsidR="0008139C" w:rsidRDefault="0064284D">
            <w:pPr>
              <w:pStyle w:val="TAL"/>
              <w:keepNext w:val="0"/>
              <w:keepLines w:val="0"/>
              <w:widowControl w:val="0"/>
              <w:rPr>
                <w:rFonts w:cs="Arial"/>
                <w:szCs w:val="18"/>
              </w:rPr>
            </w:pPr>
            <w:r>
              <w:rPr>
                <w:rFonts w:cs="Arial"/>
                <w:szCs w:val="18"/>
              </w:rPr>
              <w:t>BH RLC Channel ID</w:t>
            </w:r>
          </w:p>
          <w:p w14:paraId="1D601E80" w14:textId="77777777" w:rsidR="0008139C" w:rsidRDefault="0064284D">
            <w:pPr>
              <w:pStyle w:val="TAL"/>
              <w:keepNext w:val="0"/>
              <w:keepLines w:val="0"/>
              <w:widowControl w:val="0"/>
              <w:rPr>
                <w:rFonts w:eastAsia="Batang"/>
              </w:rPr>
            </w:pPr>
            <w:r>
              <w:rPr>
                <w:rFonts w:cs="Arial"/>
                <w:szCs w:val="18"/>
              </w:rPr>
              <w:t>9.3.1.113</w:t>
            </w:r>
          </w:p>
        </w:tc>
        <w:tc>
          <w:tcPr>
            <w:tcW w:w="1728" w:type="dxa"/>
            <w:tcBorders>
              <w:top w:val="single" w:sz="4" w:space="0" w:color="auto"/>
              <w:left w:val="single" w:sz="4" w:space="0" w:color="auto"/>
              <w:bottom w:val="single" w:sz="4" w:space="0" w:color="auto"/>
              <w:right w:val="single" w:sz="4" w:space="0" w:color="auto"/>
            </w:tcBorders>
          </w:tcPr>
          <w:p w14:paraId="0B7ED82A"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C37778F" w14:textId="77777777" w:rsidR="0008139C" w:rsidRDefault="0064284D">
            <w:pPr>
              <w:pStyle w:val="TAC"/>
              <w:keepNext w:val="0"/>
              <w:keepLines w:val="0"/>
              <w:widowControl w:val="0"/>
              <w:rPr>
                <w:rFonts w:eastAsia="Batang"/>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6F27A8D" w14:textId="77777777" w:rsidR="0008139C" w:rsidRDefault="0008139C">
            <w:pPr>
              <w:pStyle w:val="TAC"/>
              <w:keepNext w:val="0"/>
              <w:keepLines w:val="0"/>
              <w:widowControl w:val="0"/>
              <w:rPr>
                <w:rFonts w:eastAsia="Batang"/>
              </w:rPr>
            </w:pPr>
          </w:p>
        </w:tc>
      </w:tr>
      <w:tr w:rsidR="0008139C" w14:paraId="2303E50A" w14:textId="77777777">
        <w:tc>
          <w:tcPr>
            <w:tcW w:w="2160" w:type="dxa"/>
            <w:tcBorders>
              <w:top w:val="single" w:sz="4" w:space="0" w:color="auto"/>
              <w:left w:val="single" w:sz="4" w:space="0" w:color="auto"/>
              <w:bottom w:val="single" w:sz="4" w:space="0" w:color="auto"/>
              <w:right w:val="single" w:sz="4" w:space="0" w:color="auto"/>
            </w:tcBorders>
          </w:tcPr>
          <w:p w14:paraId="0940DF82" w14:textId="77777777" w:rsidR="0008139C" w:rsidRDefault="0064284D">
            <w:pPr>
              <w:pStyle w:val="TAL"/>
              <w:keepNext w:val="0"/>
              <w:keepLines w:val="0"/>
              <w:widowControl w:val="0"/>
              <w:ind w:leftChars="100" w:left="200"/>
              <w:rPr>
                <w:rFonts w:cs="Arial"/>
                <w:szCs w:val="18"/>
              </w:rPr>
            </w:pPr>
            <w:r>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18CB2352" w14:textId="77777777" w:rsidR="0008139C" w:rsidRDefault="0064284D">
            <w:pPr>
              <w:pStyle w:val="TAL"/>
              <w:keepNext w:val="0"/>
              <w:keepLines w:val="0"/>
              <w:widowControl w:val="0"/>
              <w:rPr>
                <w:rFonts w:eastAsia="Batang"/>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4416B0E5"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358D0C32" w14:textId="77777777" w:rsidR="0008139C" w:rsidRDefault="0064284D">
            <w:pPr>
              <w:pStyle w:val="TAL"/>
              <w:keepNext w:val="0"/>
              <w:keepLines w:val="0"/>
              <w:widowControl w:val="0"/>
              <w:rPr>
                <w:rFonts w:eastAsia="Batang"/>
              </w:rPr>
            </w:pPr>
            <w:r>
              <w:rPr>
                <w:rFonts w:cs="Arial"/>
                <w:szCs w:val="18"/>
              </w:rPr>
              <w:t>9.3.1.2</w:t>
            </w:r>
          </w:p>
        </w:tc>
        <w:tc>
          <w:tcPr>
            <w:tcW w:w="1728" w:type="dxa"/>
            <w:tcBorders>
              <w:top w:val="single" w:sz="4" w:space="0" w:color="auto"/>
              <w:left w:val="single" w:sz="4" w:space="0" w:color="auto"/>
              <w:bottom w:val="single" w:sz="4" w:space="0" w:color="auto"/>
              <w:right w:val="single" w:sz="4" w:space="0" w:color="auto"/>
            </w:tcBorders>
          </w:tcPr>
          <w:p w14:paraId="7F19AD2E"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715C7CE" w14:textId="77777777" w:rsidR="0008139C" w:rsidRDefault="0064284D">
            <w:pPr>
              <w:pStyle w:val="TAC"/>
              <w:keepNext w:val="0"/>
              <w:keepLines w:val="0"/>
              <w:widowControl w:val="0"/>
              <w:rPr>
                <w:rFonts w:eastAsia="Batang"/>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99EFAAF" w14:textId="77777777" w:rsidR="0008139C" w:rsidRDefault="0008139C">
            <w:pPr>
              <w:pStyle w:val="TAC"/>
              <w:keepNext w:val="0"/>
              <w:keepLines w:val="0"/>
              <w:widowControl w:val="0"/>
              <w:rPr>
                <w:rFonts w:eastAsia="Batang"/>
              </w:rPr>
            </w:pPr>
          </w:p>
        </w:tc>
      </w:tr>
      <w:tr w:rsidR="0008139C" w14:paraId="495F68FE" w14:textId="77777777">
        <w:tc>
          <w:tcPr>
            <w:tcW w:w="2160" w:type="dxa"/>
          </w:tcPr>
          <w:p w14:paraId="677685D3" w14:textId="77777777" w:rsidR="0008139C" w:rsidRDefault="0064284D">
            <w:pPr>
              <w:pStyle w:val="TAL"/>
              <w:keepNext w:val="0"/>
              <w:keepLines w:val="0"/>
              <w:widowControl w:val="0"/>
              <w:rPr>
                <w:rFonts w:cs="Arial"/>
              </w:rPr>
            </w:pPr>
            <w:r>
              <w:rPr>
                <w:rFonts w:hint="eastAsia"/>
                <w:b/>
                <w:lang w:val="en-US" w:eastAsia="zh-CN"/>
              </w:rPr>
              <w:t xml:space="preserve">SL </w:t>
            </w:r>
            <w:r>
              <w:rPr>
                <w:b/>
              </w:rPr>
              <w:t>DRB Setup List</w:t>
            </w:r>
          </w:p>
        </w:tc>
        <w:tc>
          <w:tcPr>
            <w:tcW w:w="1080" w:type="dxa"/>
          </w:tcPr>
          <w:p w14:paraId="48F8DDA6" w14:textId="77777777" w:rsidR="0008139C" w:rsidRDefault="0008139C">
            <w:pPr>
              <w:pStyle w:val="TAL"/>
              <w:keepNext w:val="0"/>
              <w:keepLines w:val="0"/>
              <w:widowControl w:val="0"/>
            </w:pPr>
          </w:p>
        </w:tc>
        <w:tc>
          <w:tcPr>
            <w:tcW w:w="1080" w:type="dxa"/>
          </w:tcPr>
          <w:p w14:paraId="0E5BF5A9" w14:textId="77777777" w:rsidR="0008139C" w:rsidRDefault="0064284D">
            <w:pPr>
              <w:pStyle w:val="TAL"/>
              <w:keepNext w:val="0"/>
              <w:keepLines w:val="0"/>
              <w:widowControl w:val="0"/>
              <w:rPr>
                <w:i/>
              </w:rPr>
            </w:pPr>
            <w:r>
              <w:rPr>
                <w:i/>
              </w:rPr>
              <w:t>0..1</w:t>
            </w:r>
          </w:p>
        </w:tc>
        <w:tc>
          <w:tcPr>
            <w:tcW w:w="1512" w:type="dxa"/>
          </w:tcPr>
          <w:p w14:paraId="78EC0B64" w14:textId="77777777" w:rsidR="0008139C" w:rsidRDefault="0008139C">
            <w:pPr>
              <w:pStyle w:val="TAL"/>
              <w:keepNext w:val="0"/>
              <w:keepLines w:val="0"/>
              <w:widowControl w:val="0"/>
            </w:pPr>
          </w:p>
        </w:tc>
        <w:tc>
          <w:tcPr>
            <w:tcW w:w="1728" w:type="dxa"/>
          </w:tcPr>
          <w:p w14:paraId="127DE19C" w14:textId="77777777" w:rsidR="0008139C" w:rsidRDefault="0064284D">
            <w:pPr>
              <w:pStyle w:val="TAL"/>
              <w:keepNext w:val="0"/>
              <w:keepLines w:val="0"/>
              <w:widowControl w:val="0"/>
            </w:pPr>
            <w:r>
              <w:t xml:space="preserve">The List of </w:t>
            </w:r>
            <w:r>
              <w:rPr>
                <w:rFonts w:hint="eastAsia"/>
                <w:lang w:val="en-US" w:eastAsia="zh-CN"/>
              </w:rPr>
              <w:t xml:space="preserve">SL </w:t>
            </w:r>
            <w:r>
              <w:t>DRBs which are successfully established.</w:t>
            </w:r>
          </w:p>
        </w:tc>
        <w:tc>
          <w:tcPr>
            <w:tcW w:w="1080" w:type="dxa"/>
          </w:tcPr>
          <w:p w14:paraId="0244CEE7" w14:textId="77777777" w:rsidR="0008139C" w:rsidRDefault="0064284D">
            <w:pPr>
              <w:pStyle w:val="TAC"/>
              <w:keepNext w:val="0"/>
              <w:keepLines w:val="0"/>
              <w:widowControl w:val="0"/>
            </w:pPr>
            <w:r>
              <w:rPr>
                <w:lang w:eastAsia="zh-CN"/>
              </w:rPr>
              <w:t>YES</w:t>
            </w:r>
          </w:p>
        </w:tc>
        <w:tc>
          <w:tcPr>
            <w:tcW w:w="1080" w:type="dxa"/>
          </w:tcPr>
          <w:p w14:paraId="24C2345C" w14:textId="77777777" w:rsidR="0008139C" w:rsidRDefault="0064284D">
            <w:pPr>
              <w:pStyle w:val="TAC"/>
              <w:keepNext w:val="0"/>
              <w:keepLines w:val="0"/>
              <w:widowControl w:val="0"/>
              <w:rPr>
                <w:lang w:eastAsia="zh-CN"/>
              </w:rPr>
            </w:pPr>
            <w:r>
              <w:rPr>
                <w:lang w:eastAsia="zh-CN"/>
              </w:rPr>
              <w:t>ignore</w:t>
            </w:r>
          </w:p>
        </w:tc>
      </w:tr>
      <w:tr w:rsidR="0008139C" w14:paraId="61BC16A1" w14:textId="77777777">
        <w:tc>
          <w:tcPr>
            <w:tcW w:w="2160" w:type="dxa"/>
          </w:tcPr>
          <w:p w14:paraId="6C4BB243" w14:textId="77777777" w:rsidR="0008139C" w:rsidRDefault="0064284D">
            <w:pPr>
              <w:pStyle w:val="TAL"/>
              <w:keepNext w:val="0"/>
              <w:keepLines w:val="0"/>
              <w:widowControl w:val="0"/>
              <w:ind w:leftChars="50" w:left="100"/>
              <w:rPr>
                <w:rFonts w:cs="Arial"/>
                <w:b/>
                <w:bCs/>
              </w:rPr>
            </w:pPr>
            <w:r>
              <w:rPr>
                <w:b/>
                <w:bCs/>
              </w:rPr>
              <w:t>&gt;</w:t>
            </w:r>
            <w:r>
              <w:rPr>
                <w:rFonts w:hint="eastAsia"/>
                <w:b/>
                <w:bCs/>
                <w:lang w:val="en-US" w:eastAsia="zh-CN"/>
              </w:rPr>
              <w:t xml:space="preserve">SL </w:t>
            </w:r>
            <w:r>
              <w:rPr>
                <w:b/>
                <w:bCs/>
              </w:rPr>
              <w:t>DRB Setup Item IEs</w:t>
            </w:r>
          </w:p>
        </w:tc>
        <w:tc>
          <w:tcPr>
            <w:tcW w:w="1080" w:type="dxa"/>
          </w:tcPr>
          <w:p w14:paraId="2F0293F3" w14:textId="77777777" w:rsidR="0008139C" w:rsidRDefault="0008139C">
            <w:pPr>
              <w:pStyle w:val="TAL"/>
              <w:keepNext w:val="0"/>
              <w:keepLines w:val="0"/>
              <w:widowControl w:val="0"/>
            </w:pPr>
          </w:p>
        </w:tc>
        <w:tc>
          <w:tcPr>
            <w:tcW w:w="1080" w:type="dxa"/>
          </w:tcPr>
          <w:p w14:paraId="10F2A26E" w14:textId="77777777" w:rsidR="0008139C" w:rsidRDefault="0064284D">
            <w:pPr>
              <w:pStyle w:val="TAL"/>
              <w:keepNext w:val="0"/>
              <w:keepLines w:val="0"/>
              <w:widowControl w:val="0"/>
              <w:rPr>
                <w:i/>
              </w:rPr>
            </w:pPr>
            <w:r>
              <w:rPr>
                <w:i/>
              </w:rPr>
              <w:t>1 .. &lt;maxnoof</w:t>
            </w:r>
            <w:r>
              <w:rPr>
                <w:rFonts w:hint="eastAsia"/>
                <w:i/>
                <w:lang w:val="en-US" w:eastAsia="zh-CN"/>
              </w:rPr>
              <w:t>SL</w:t>
            </w:r>
            <w:r>
              <w:rPr>
                <w:i/>
              </w:rPr>
              <w:t>DRBs&gt;</w:t>
            </w:r>
          </w:p>
        </w:tc>
        <w:tc>
          <w:tcPr>
            <w:tcW w:w="1512" w:type="dxa"/>
          </w:tcPr>
          <w:p w14:paraId="474DFE92" w14:textId="77777777" w:rsidR="0008139C" w:rsidRDefault="0008139C">
            <w:pPr>
              <w:pStyle w:val="TAL"/>
              <w:keepNext w:val="0"/>
              <w:keepLines w:val="0"/>
              <w:widowControl w:val="0"/>
            </w:pPr>
          </w:p>
        </w:tc>
        <w:tc>
          <w:tcPr>
            <w:tcW w:w="1728" w:type="dxa"/>
          </w:tcPr>
          <w:p w14:paraId="162C121D" w14:textId="77777777" w:rsidR="0008139C" w:rsidRDefault="0008139C">
            <w:pPr>
              <w:pStyle w:val="TAL"/>
              <w:keepNext w:val="0"/>
              <w:keepLines w:val="0"/>
              <w:widowControl w:val="0"/>
            </w:pPr>
          </w:p>
        </w:tc>
        <w:tc>
          <w:tcPr>
            <w:tcW w:w="1080" w:type="dxa"/>
          </w:tcPr>
          <w:p w14:paraId="33BFABAB" w14:textId="77777777" w:rsidR="0008139C" w:rsidRDefault="0064284D">
            <w:pPr>
              <w:pStyle w:val="TAC"/>
              <w:keepNext w:val="0"/>
              <w:keepLines w:val="0"/>
              <w:widowControl w:val="0"/>
            </w:pPr>
            <w:r>
              <w:rPr>
                <w:lang w:eastAsia="zh-CN"/>
              </w:rPr>
              <w:t>EACH</w:t>
            </w:r>
          </w:p>
        </w:tc>
        <w:tc>
          <w:tcPr>
            <w:tcW w:w="1080" w:type="dxa"/>
          </w:tcPr>
          <w:p w14:paraId="5B297D63" w14:textId="77777777" w:rsidR="0008139C" w:rsidRDefault="0064284D">
            <w:pPr>
              <w:pStyle w:val="TAC"/>
              <w:keepNext w:val="0"/>
              <w:keepLines w:val="0"/>
              <w:widowControl w:val="0"/>
              <w:rPr>
                <w:lang w:eastAsia="zh-CN"/>
              </w:rPr>
            </w:pPr>
            <w:r>
              <w:rPr>
                <w:lang w:eastAsia="zh-CN"/>
              </w:rPr>
              <w:t>ignore</w:t>
            </w:r>
          </w:p>
        </w:tc>
      </w:tr>
      <w:tr w:rsidR="0008139C" w14:paraId="734F0D27" w14:textId="77777777">
        <w:tc>
          <w:tcPr>
            <w:tcW w:w="2160" w:type="dxa"/>
          </w:tcPr>
          <w:p w14:paraId="07BD0C43" w14:textId="77777777" w:rsidR="0008139C" w:rsidRDefault="0064284D">
            <w:pPr>
              <w:pStyle w:val="TAL"/>
              <w:keepNext w:val="0"/>
              <w:keepLines w:val="0"/>
              <w:widowControl w:val="0"/>
              <w:ind w:leftChars="100" w:left="200"/>
              <w:rPr>
                <w:rFonts w:cs="Arial"/>
                <w:lang w:val="en-US"/>
              </w:rPr>
            </w:pPr>
            <w:r>
              <w:t>&gt;&gt;</w:t>
            </w:r>
            <w:r>
              <w:rPr>
                <w:rFonts w:cs="Arial" w:hint="eastAsia"/>
                <w:szCs w:val="22"/>
                <w:lang w:val="en-US" w:eastAsia="zh-CN"/>
              </w:rPr>
              <w:t xml:space="preserve">SL </w:t>
            </w:r>
            <w:r>
              <w:rPr>
                <w:lang w:eastAsia="zh-CN"/>
              </w:rPr>
              <w:t>DRB I</w:t>
            </w:r>
            <w:r>
              <w:rPr>
                <w:rFonts w:hint="eastAsia"/>
                <w:lang w:val="en-US" w:eastAsia="zh-CN"/>
              </w:rPr>
              <w:t>D</w:t>
            </w:r>
          </w:p>
        </w:tc>
        <w:tc>
          <w:tcPr>
            <w:tcW w:w="1080" w:type="dxa"/>
          </w:tcPr>
          <w:p w14:paraId="7A8C1DC9"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Pr>
          <w:p w14:paraId="6C5F91BE" w14:textId="77777777" w:rsidR="0008139C" w:rsidRDefault="0008139C">
            <w:pPr>
              <w:pStyle w:val="TAL"/>
              <w:keepNext w:val="0"/>
              <w:keepLines w:val="0"/>
              <w:widowControl w:val="0"/>
              <w:rPr>
                <w:i/>
              </w:rPr>
            </w:pPr>
          </w:p>
        </w:tc>
        <w:tc>
          <w:tcPr>
            <w:tcW w:w="1512" w:type="dxa"/>
          </w:tcPr>
          <w:p w14:paraId="29670B41" w14:textId="77777777" w:rsidR="0008139C" w:rsidRDefault="0064284D">
            <w:pPr>
              <w:pStyle w:val="TAL"/>
              <w:keepNext w:val="0"/>
              <w:keepLines w:val="0"/>
              <w:widowControl w:val="0"/>
              <w:rPr>
                <w:lang w:val="en-US" w:eastAsia="zh-CN"/>
              </w:rPr>
            </w:pPr>
            <w:r>
              <w:rPr>
                <w:rFonts w:hint="eastAsia"/>
                <w:lang w:val="en-US" w:eastAsia="zh-CN"/>
              </w:rPr>
              <w:t>9.3.1.120</w:t>
            </w:r>
          </w:p>
        </w:tc>
        <w:tc>
          <w:tcPr>
            <w:tcW w:w="1728" w:type="dxa"/>
          </w:tcPr>
          <w:p w14:paraId="71277F5F" w14:textId="77777777" w:rsidR="0008139C" w:rsidRDefault="0008139C">
            <w:pPr>
              <w:pStyle w:val="TAL"/>
              <w:keepNext w:val="0"/>
              <w:keepLines w:val="0"/>
              <w:widowControl w:val="0"/>
            </w:pPr>
          </w:p>
        </w:tc>
        <w:tc>
          <w:tcPr>
            <w:tcW w:w="1080" w:type="dxa"/>
          </w:tcPr>
          <w:p w14:paraId="134E59A6"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Pr>
          <w:p w14:paraId="3FD1EBC7" w14:textId="77777777" w:rsidR="0008139C" w:rsidRDefault="0008139C">
            <w:pPr>
              <w:pStyle w:val="TAC"/>
              <w:keepNext w:val="0"/>
              <w:keepLines w:val="0"/>
              <w:widowControl w:val="0"/>
              <w:rPr>
                <w:lang w:eastAsia="zh-CN"/>
              </w:rPr>
            </w:pPr>
          </w:p>
        </w:tc>
      </w:tr>
      <w:tr w:rsidR="0008139C" w14:paraId="3124D8B3" w14:textId="77777777">
        <w:tc>
          <w:tcPr>
            <w:tcW w:w="2160" w:type="dxa"/>
          </w:tcPr>
          <w:p w14:paraId="3AB88588" w14:textId="77777777" w:rsidR="0008139C" w:rsidRDefault="0064284D">
            <w:pPr>
              <w:pStyle w:val="TAL"/>
              <w:keepNext w:val="0"/>
              <w:keepLines w:val="0"/>
              <w:widowControl w:val="0"/>
              <w:rPr>
                <w:rFonts w:cs="Arial"/>
              </w:rPr>
            </w:pPr>
            <w:r>
              <w:rPr>
                <w:rFonts w:hint="eastAsia"/>
                <w:b/>
                <w:lang w:val="en-US" w:eastAsia="zh-CN"/>
              </w:rPr>
              <w:t xml:space="preserve">SL </w:t>
            </w:r>
            <w:r>
              <w:rPr>
                <w:b/>
              </w:rPr>
              <w:t xml:space="preserve">DRB </w:t>
            </w:r>
            <w:r>
              <w:rPr>
                <w:rFonts w:hint="eastAsia"/>
                <w:b/>
                <w:lang w:val="en-US" w:eastAsia="zh-CN"/>
              </w:rPr>
              <w:t>Modified</w:t>
            </w:r>
            <w:r>
              <w:rPr>
                <w:b/>
              </w:rPr>
              <w:t xml:space="preserve"> List</w:t>
            </w:r>
          </w:p>
        </w:tc>
        <w:tc>
          <w:tcPr>
            <w:tcW w:w="1080" w:type="dxa"/>
          </w:tcPr>
          <w:p w14:paraId="53E78FB1" w14:textId="77777777" w:rsidR="0008139C" w:rsidRDefault="0008139C">
            <w:pPr>
              <w:pStyle w:val="TAL"/>
              <w:keepNext w:val="0"/>
              <w:keepLines w:val="0"/>
              <w:widowControl w:val="0"/>
            </w:pPr>
          </w:p>
        </w:tc>
        <w:tc>
          <w:tcPr>
            <w:tcW w:w="1080" w:type="dxa"/>
          </w:tcPr>
          <w:p w14:paraId="7580589B" w14:textId="77777777" w:rsidR="0008139C" w:rsidRDefault="0064284D">
            <w:pPr>
              <w:pStyle w:val="TAL"/>
              <w:keepNext w:val="0"/>
              <w:keepLines w:val="0"/>
              <w:widowControl w:val="0"/>
              <w:rPr>
                <w:i/>
              </w:rPr>
            </w:pPr>
            <w:r>
              <w:rPr>
                <w:i/>
              </w:rPr>
              <w:t>0..1</w:t>
            </w:r>
          </w:p>
        </w:tc>
        <w:tc>
          <w:tcPr>
            <w:tcW w:w="1512" w:type="dxa"/>
          </w:tcPr>
          <w:p w14:paraId="57D4344F" w14:textId="77777777" w:rsidR="0008139C" w:rsidRDefault="0008139C">
            <w:pPr>
              <w:pStyle w:val="TAL"/>
              <w:keepNext w:val="0"/>
              <w:keepLines w:val="0"/>
              <w:widowControl w:val="0"/>
            </w:pPr>
          </w:p>
        </w:tc>
        <w:tc>
          <w:tcPr>
            <w:tcW w:w="1728" w:type="dxa"/>
          </w:tcPr>
          <w:p w14:paraId="02E79A3D" w14:textId="77777777" w:rsidR="0008139C" w:rsidRDefault="0064284D">
            <w:pPr>
              <w:pStyle w:val="TAL"/>
              <w:keepNext w:val="0"/>
              <w:keepLines w:val="0"/>
              <w:widowControl w:val="0"/>
            </w:pPr>
            <w:r>
              <w:t xml:space="preserve">The List of </w:t>
            </w:r>
            <w:r>
              <w:rPr>
                <w:rFonts w:hint="eastAsia"/>
                <w:lang w:val="en-US" w:eastAsia="zh-CN"/>
              </w:rPr>
              <w:t xml:space="preserve">SL </w:t>
            </w:r>
            <w:r>
              <w:t xml:space="preserve">DRBs which are successfully </w:t>
            </w:r>
            <w:r>
              <w:rPr>
                <w:rFonts w:hint="eastAsia"/>
                <w:lang w:val="en-US" w:eastAsia="zh-CN"/>
              </w:rPr>
              <w:t>modified</w:t>
            </w:r>
            <w:r>
              <w:t>.</w:t>
            </w:r>
          </w:p>
        </w:tc>
        <w:tc>
          <w:tcPr>
            <w:tcW w:w="1080" w:type="dxa"/>
          </w:tcPr>
          <w:p w14:paraId="0A14B9FB" w14:textId="77777777" w:rsidR="0008139C" w:rsidRDefault="0064284D">
            <w:pPr>
              <w:pStyle w:val="TAC"/>
              <w:keepNext w:val="0"/>
              <w:keepLines w:val="0"/>
              <w:widowControl w:val="0"/>
            </w:pPr>
            <w:r>
              <w:rPr>
                <w:lang w:eastAsia="zh-CN"/>
              </w:rPr>
              <w:t>YES</w:t>
            </w:r>
          </w:p>
        </w:tc>
        <w:tc>
          <w:tcPr>
            <w:tcW w:w="1080" w:type="dxa"/>
          </w:tcPr>
          <w:p w14:paraId="582F7EEB" w14:textId="77777777" w:rsidR="0008139C" w:rsidRDefault="0064284D">
            <w:pPr>
              <w:pStyle w:val="TAC"/>
              <w:keepNext w:val="0"/>
              <w:keepLines w:val="0"/>
              <w:widowControl w:val="0"/>
              <w:rPr>
                <w:lang w:eastAsia="zh-CN"/>
              </w:rPr>
            </w:pPr>
            <w:r>
              <w:rPr>
                <w:lang w:eastAsia="zh-CN"/>
              </w:rPr>
              <w:t>ignore</w:t>
            </w:r>
          </w:p>
        </w:tc>
      </w:tr>
      <w:tr w:rsidR="0008139C" w14:paraId="680866AD" w14:textId="77777777">
        <w:tc>
          <w:tcPr>
            <w:tcW w:w="2160" w:type="dxa"/>
          </w:tcPr>
          <w:p w14:paraId="6D9A25B0" w14:textId="77777777" w:rsidR="0008139C" w:rsidRDefault="0064284D">
            <w:pPr>
              <w:pStyle w:val="TAL"/>
              <w:keepNext w:val="0"/>
              <w:keepLines w:val="0"/>
              <w:widowControl w:val="0"/>
              <w:ind w:leftChars="50" w:left="100"/>
              <w:rPr>
                <w:rFonts w:cs="Arial"/>
                <w:b/>
                <w:bCs/>
              </w:rPr>
            </w:pPr>
            <w:r>
              <w:rPr>
                <w:b/>
                <w:bCs/>
              </w:rPr>
              <w:t>&gt;</w:t>
            </w:r>
            <w:r>
              <w:rPr>
                <w:rFonts w:hint="eastAsia"/>
                <w:b/>
                <w:bCs/>
                <w:lang w:val="en-US" w:eastAsia="zh-CN"/>
              </w:rPr>
              <w:t xml:space="preserve">SL </w:t>
            </w:r>
            <w:r>
              <w:rPr>
                <w:b/>
                <w:bCs/>
              </w:rPr>
              <w:t xml:space="preserve">DRB </w:t>
            </w:r>
            <w:r>
              <w:rPr>
                <w:rFonts w:hint="eastAsia"/>
                <w:b/>
                <w:bCs/>
                <w:lang w:val="en-US" w:eastAsia="zh-CN"/>
              </w:rPr>
              <w:t>Modified</w:t>
            </w:r>
            <w:r>
              <w:rPr>
                <w:b/>
                <w:bCs/>
              </w:rPr>
              <w:t xml:space="preserve"> Item IEs</w:t>
            </w:r>
          </w:p>
        </w:tc>
        <w:tc>
          <w:tcPr>
            <w:tcW w:w="1080" w:type="dxa"/>
          </w:tcPr>
          <w:p w14:paraId="4DA4C8E6" w14:textId="77777777" w:rsidR="0008139C" w:rsidRDefault="0008139C">
            <w:pPr>
              <w:pStyle w:val="TAL"/>
              <w:keepNext w:val="0"/>
              <w:keepLines w:val="0"/>
              <w:widowControl w:val="0"/>
            </w:pPr>
          </w:p>
        </w:tc>
        <w:tc>
          <w:tcPr>
            <w:tcW w:w="1080" w:type="dxa"/>
          </w:tcPr>
          <w:p w14:paraId="45BBF20D" w14:textId="77777777" w:rsidR="0008139C" w:rsidRDefault="0064284D">
            <w:pPr>
              <w:pStyle w:val="TAL"/>
              <w:keepNext w:val="0"/>
              <w:keepLines w:val="0"/>
              <w:widowControl w:val="0"/>
              <w:rPr>
                <w:i/>
              </w:rPr>
            </w:pPr>
            <w:r>
              <w:rPr>
                <w:i/>
              </w:rPr>
              <w:t>1 .. &lt;maxnoof</w:t>
            </w:r>
            <w:r>
              <w:rPr>
                <w:rFonts w:hint="eastAsia"/>
                <w:i/>
                <w:lang w:val="en-US" w:eastAsia="zh-CN"/>
              </w:rPr>
              <w:t>SL</w:t>
            </w:r>
            <w:r>
              <w:rPr>
                <w:i/>
              </w:rPr>
              <w:t>DRBs&gt;</w:t>
            </w:r>
          </w:p>
        </w:tc>
        <w:tc>
          <w:tcPr>
            <w:tcW w:w="1512" w:type="dxa"/>
          </w:tcPr>
          <w:p w14:paraId="5641B609" w14:textId="77777777" w:rsidR="0008139C" w:rsidRDefault="0008139C">
            <w:pPr>
              <w:pStyle w:val="TAL"/>
              <w:keepNext w:val="0"/>
              <w:keepLines w:val="0"/>
              <w:widowControl w:val="0"/>
            </w:pPr>
          </w:p>
        </w:tc>
        <w:tc>
          <w:tcPr>
            <w:tcW w:w="1728" w:type="dxa"/>
          </w:tcPr>
          <w:p w14:paraId="31F164E4" w14:textId="77777777" w:rsidR="0008139C" w:rsidRDefault="0008139C">
            <w:pPr>
              <w:pStyle w:val="TAL"/>
              <w:keepNext w:val="0"/>
              <w:keepLines w:val="0"/>
              <w:widowControl w:val="0"/>
            </w:pPr>
          </w:p>
        </w:tc>
        <w:tc>
          <w:tcPr>
            <w:tcW w:w="1080" w:type="dxa"/>
          </w:tcPr>
          <w:p w14:paraId="14B84EB4" w14:textId="77777777" w:rsidR="0008139C" w:rsidRDefault="0064284D">
            <w:pPr>
              <w:pStyle w:val="TAC"/>
              <w:keepNext w:val="0"/>
              <w:keepLines w:val="0"/>
              <w:widowControl w:val="0"/>
            </w:pPr>
            <w:r>
              <w:rPr>
                <w:lang w:eastAsia="zh-CN"/>
              </w:rPr>
              <w:t>EACH</w:t>
            </w:r>
          </w:p>
        </w:tc>
        <w:tc>
          <w:tcPr>
            <w:tcW w:w="1080" w:type="dxa"/>
          </w:tcPr>
          <w:p w14:paraId="7DB01AFD" w14:textId="77777777" w:rsidR="0008139C" w:rsidRDefault="0064284D">
            <w:pPr>
              <w:pStyle w:val="TAC"/>
              <w:keepNext w:val="0"/>
              <w:keepLines w:val="0"/>
              <w:widowControl w:val="0"/>
              <w:rPr>
                <w:lang w:eastAsia="zh-CN"/>
              </w:rPr>
            </w:pPr>
            <w:r>
              <w:rPr>
                <w:lang w:eastAsia="zh-CN"/>
              </w:rPr>
              <w:t>ignore</w:t>
            </w:r>
          </w:p>
        </w:tc>
      </w:tr>
      <w:tr w:rsidR="0008139C" w14:paraId="5D44BC28" w14:textId="77777777">
        <w:tc>
          <w:tcPr>
            <w:tcW w:w="2160" w:type="dxa"/>
          </w:tcPr>
          <w:p w14:paraId="2557E3F9" w14:textId="77777777" w:rsidR="0008139C" w:rsidRDefault="0064284D">
            <w:pPr>
              <w:pStyle w:val="TAL"/>
              <w:keepNext w:val="0"/>
              <w:keepLines w:val="0"/>
              <w:widowControl w:val="0"/>
              <w:ind w:leftChars="100" w:left="200"/>
              <w:rPr>
                <w:rFonts w:cs="Arial"/>
                <w:lang w:val="en-US"/>
              </w:rPr>
            </w:pPr>
            <w:r>
              <w:t>&gt;&gt;</w:t>
            </w:r>
            <w:r>
              <w:rPr>
                <w:rFonts w:cs="Arial" w:hint="eastAsia"/>
                <w:szCs w:val="22"/>
                <w:lang w:val="en-US" w:eastAsia="zh-CN"/>
              </w:rPr>
              <w:t xml:space="preserve">SL </w:t>
            </w:r>
            <w:r>
              <w:rPr>
                <w:lang w:eastAsia="zh-CN"/>
              </w:rPr>
              <w:t>DRB I</w:t>
            </w:r>
            <w:r>
              <w:rPr>
                <w:rFonts w:hint="eastAsia"/>
                <w:lang w:val="en-US" w:eastAsia="zh-CN"/>
              </w:rPr>
              <w:t>D</w:t>
            </w:r>
          </w:p>
        </w:tc>
        <w:tc>
          <w:tcPr>
            <w:tcW w:w="1080" w:type="dxa"/>
          </w:tcPr>
          <w:p w14:paraId="37D19B3A"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Pr>
          <w:p w14:paraId="7F3CDCC1" w14:textId="77777777" w:rsidR="0008139C" w:rsidRDefault="0008139C">
            <w:pPr>
              <w:pStyle w:val="TAL"/>
              <w:keepNext w:val="0"/>
              <w:keepLines w:val="0"/>
              <w:widowControl w:val="0"/>
              <w:rPr>
                <w:i/>
              </w:rPr>
            </w:pPr>
          </w:p>
        </w:tc>
        <w:tc>
          <w:tcPr>
            <w:tcW w:w="1512" w:type="dxa"/>
          </w:tcPr>
          <w:p w14:paraId="5CEDCC67" w14:textId="77777777" w:rsidR="0008139C" w:rsidRDefault="0064284D">
            <w:pPr>
              <w:pStyle w:val="TAL"/>
              <w:keepNext w:val="0"/>
              <w:keepLines w:val="0"/>
              <w:widowControl w:val="0"/>
              <w:rPr>
                <w:lang w:val="en-US" w:eastAsia="zh-CN"/>
              </w:rPr>
            </w:pPr>
            <w:r>
              <w:rPr>
                <w:rFonts w:hint="eastAsia"/>
                <w:lang w:val="en-US" w:eastAsia="zh-CN"/>
              </w:rPr>
              <w:t>9.3.1.120</w:t>
            </w:r>
          </w:p>
        </w:tc>
        <w:tc>
          <w:tcPr>
            <w:tcW w:w="1728" w:type="dxa"/>
          </w:tcPr>
          <w:p w14:paraId="29C761AA" w14:textId="77777777" w:rsidR="0008139C" w:rsidRDefault="0008139C">
            <w:pPr>
              <w:pStyle w:val="TAL"/>
              <w:keepNext w:val="0"/>
              <w:keepLines w:val="0"/>
              <w:widowControl w:val="0"/>
            </w:pPr>
          </w:p>
        </w:tc>
        <w:tc>
          <w:tcPr>
            <w:tcW w:w="1080" w:type="dxa"/>
          </w:tcPr>
          <w:p w14:paraId="60FA6CDB"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Pr>
          <w:p w14:paraId="022EECF2" w14:textId="77777777" w:rsidR="0008139C" w:rsidRDefault="0008139C">
            <w:pPr>
              <w:pStyle w:val="TAC"/>
              <w:keepNext w:val="0"/>
              <w:keepLines w:val="0"/>
              <w:widowControl w:val="0"/>
              <w:rPr>
                <w:lang w:eastAsia="zh-CN"/>
              </w:rPr>
            </w:pPr>
          </w:p>
        </w:tc>
      </w:tr>
      <w:tr w:rsidR="0008139C" w14:paraId="43B76C14" w14:textId="77777777">
        <w:tc>
          <w:tcPr>
            <w:tcW w:w="2160" w:type="dxa"/>
          </w:tcPr>
          <w:p w14:paraId="30F325DF" w14:textId="77777777" w:rsidR="0008139C" w:rsidRDefault="0064284D">
            <w:pPr>
              <w:pStyle w:val="TAL"/>
              <w:keepNext w:val="0"/>
              <w:keepLines w:val="0"/>
              <w:widowControl w:val="0"/>
              <w:rPr>
                <w:rFonts w:cs="Arial"/>
              </w:rPr>
            </w:pPr>
            <w:r>
              <w:rPr>
                <w:rFonts w:hint="eastAsia"/>
                <w:b/>
                <w:szCs w:val="22"/>
                <w:lang w:val="en-US" w:eastAsia="zh-CN"/>
              </w:rPr>
              <w:t xml:space="preserve">SL </w:t>
            </w:r>
            <w:r>
              <w:rPr>
                <w:b/>
                <w:szCs w:val="22"/>
              </w:rPr>
              <w:t xml:space="preserve">DRB </w:t>
            </w:r>
            <w:r>
              <w:rPr>
                <w:rFonts w:hint="eastAsia"/>
                <w:b/>
                <w:szCs w:val="22"/>
                <w:lang w:val="en-US" w:eastAsia="zh-CN"/>
              </w:rPr>
              <w:t>Failed To Setup List</w:t>
            </w:r>
          </w:p>
        </w:tc>
        <w:tc>
          <w:tcPr>
            <w:tcW w:w="1080" w:type="dxa"/>
          </w:tcPr>
          <w:p w14:paraId="7B00B699" w14:textId="77777777" w:rsidR="0008139C" w:rsidRDefault="0008139C">
            <w:pPr>
              <w:pStyle w:val="TAL"/>
              <w:keepNext w:val="0"/>
              <w:keepLines w:val="0"/>
              <w:widowControl w:val="0"/>
            </w:pPr>
          </w:p>
        </w:tc>
        <w:tc>
          <w:tcPr>
            <w:tcW w:w="1080" w:type="dxa"/>
          </w:tcPr>
          <w:p w14:paraId="6569FC92" w14:textId="77777777" w:rsidR="0008139C" w:rsidRDefault="0064284D">
            <w:pPr>
              <w:pStyle w:val="TAL"/>
              <w:keepNext w:val="0"/>
              <w:keepLines w:val="0"/>
              <w:widowControl w:val="0"/>
              <w:rPr>
                <w:i/>
              </w:rPr>
            </w:pPr>
            <w:r>
              <w:rPr>
                <w:i/>
              </w:rPr>
              <w:t>0..1</w:t>
            </w:r>
          </w:p>
        </w:tc>
        <w:tc>
          <w:tcPr>
            <w:tcW w:w="1512" w:type="dxa"/>
          </w:tcPr>
          <w:p w14:paraId="2E0B69F2" w14:textId="77777777" w:rsidR="0008139C" w:rsidRDefault="0008139C">
            <w:pPr>
              <w:pStyle w:val="TAL"/>
              <w:keepNext w:val="0"/>
              <w:keepLines w:val="0"/>
              <w:widowControl w:val="0"/>
            </w:pPr>
          </w:p>
        </w:tc>
        <w:tc>
          <w:tcPr>
            <w:tcW w:w="1728" w:type="dxa"/>
          </w:tcPr>
          <w:p w14:paraId="06EC3AE4" w14:textId="77777777" w:rsidR="0008139C" w:rsidRDefault="0064284D">
            <w:pPr>
              <w:pStyle w:val="TAL"/>
              <w:keepNext w:val="0"/>
              <w:keepLines w:val="0"/>
              <w:widowControl w:val="0"/>
            </w:pPr>
            <w:r>
              <w:rPr>
                <w:rFonts w:cs="Arial"/>
                <w:szCs w:val="18"/>
                <w:lang w:eastAsia="ja-JP"/>
              </w:rPr>
              <w:t xml:space="preserve">The List of </w:t>
            </w:r>
            <w:r>
              <w:rPr>
                <w:rFonts w:cs="Arial" w:hint="eastAsia"/>
                <w:szCs w:val="18"/>
                <w:lang w:val="en-US" w:eastAsia="zh-CN"/>
              </w:rPr>
              <w:t xml:space="preserve">SL </w:t>
            </w:r>
            <w:r>
              <w:rPr>
                <w:rFonts w:cs="Arial"/>
                <w:szCs w:val="18"/>
                <w:lang w:eastAsia="ja-JP"/>
              </w:rPr>
              <w:t>DRBs which are failed to be setup.</w:t>
            </w:r>
          </w:p>
        </w:tc>
        <w:tc>
          <w:tcPr>
            <w:tcW w:w="1080" w:type="dxa"/>
          </w:tcPr>
          <w:p w14:paraId="2F9BE55E" w14:textId="77777777" w:rsidR="0008139C" w:rsidRDefault="0064284D">
            <w:pPr>
              <w:pStyle w:val="TAC"/>
              <w:keepNext w:val="0"/>
              <w:keepLines w:val="0"/>
              <w:widowControl w:val="0"/>
              <w:rPr>
                <w:lang w:val="en-US" w:eastAsia="zh-CN"/>
              </w:rPr>
            </w:pPr>
            <w:r>
              <w:rPr>
                <w:rFonts w:hint="eastAsia"/>
                <w:lang w:val="en-US" w:eastAsia="zh-CN"/>
              </w:rPr>
              <w:t>YES</w:t>
            </w:r>
          </w:p>
        </w:tc>
        <w:tc>
          <w:tcPr>
            <w:tcW w:w="1080" w:type="dxa"/>
          </w:tcPr>
          <w:p w14:paraId="0ABB04E5" w14:textId="77777777" w:rsidR="0008139C" w:rsidRDefault="0064284D">
            <w:pPr>
              <w:pStyle w:val="TAC"/>
              <w:keepNext w:val="0"/>
              <w:keepLines w:val="0"/>
              <w:widowControl w:val="0"/>
              <w:rPr>
                <w:lang w:val="en-US" w:eastAsia="zh-CN"/>
              </w:rPr>
            </w:pPr>
            <w:r>
              <w:rPr>
                <w:rFonts w:hint="eastAsia"/>
                <w:lang w:val="en-US" w:eastAsia="zh-CN"/>
              </w:rPr>
              <w:t>ignore</w:t>
            </w:r>
          </w:p>
        </w:tc>
      </w:tr>
      <w:tr w:rsidR="0008139C" w14:paraId="4CC13C5B" w14:textId="77777777">
        <w:tc>
          <w:tcPr>
            <w:tcW w:w="2160" w:type="dxa"/>
          </w:tcPr>
          <w:p w14:paraId="6EBA1F84" w14:textId="77777777" w:rsidR="0008139C" w:rsidRDefault="0064284D">
            <w:pPr>
              <w:pStyle w:val="TAL"/>
              <w:keepNext w:val="0"/>
              <w:keepLines w:val="0"/>
              <w:widowControl w:val="0"/>
              <w:ind w:leftChars="50" w:left="100"/>
              <w:rPr>
                <w:rFonts w:cs="Arial"/>
                <w:b/>
                <w:bCs/>
              </w:rPr>
            </w:pPr>
            <w:r>
              <w:rPr>
                <w:rFonts w:hint="eastAsia"/>
                <w:b/>
                <w:bCs/>
                <w:szCs w:val="22"/>
                <w:lang w:val="en-US" w:eastAsia="zh-CN"/>
              </w:rPr>
              <w:t>&gt;</w:t>
            </w:r>
            <w:r>
              <w:rPr>
                <w:b/>
                <w:bCs/>
                <w:szCs w:val="22"/>
                <w:lang w:val="en-US" w:eastAsia="zh-CN"/>
              </w:rPr>
              <w:t xml:space="preserve">SL </w:t>
            </w:r>
            <w:r>
              <w:rPr>
                <w:rFonts w:hint="eastAsia"/>
                <w:b/>
                <w:bCs/>
                <w:szCs w:val="22"/>
                <w:lang w:val="en-US" w:eastAsia="zh-CN"/>
              </w:rPr>
              <w:t xml:space="preserve">DRB </w:t>
            </w:r>
            <w:r>
              <w:rPr>
                <w:b/>
                <w:bCs/>
                <w:szCs w:val="22"/>
                <w:lang w:val="en-US" w:eastAsia="zh-CN"/>
              </w:rPr>
              <w:t>Failed To Setup Item</w:t>
            </w:r>
          </w:p>
        </w:tc>
        <w:tc>
          <w:tcPr>
            <w:tcW w:w="1080" w:type="dxa"/>
          </w:tcPr>
          <w:p w14:paraId="75580C80" w14:textId="77777777" w:rsidR="0008139C" w:rsidRDefault="0008139C">
            <w:pPr>
              <w:pStyle w:val="TAL"/>
              <w:keepNext w:val="0"/>
              <w:keepLines w:val="0"/>
              <w:widowControl w:val="0"/>
            </w:pPr>
          </w:p>
        </w:tc>
        <w:tc>
          <w:tcPr>
            <w:tcW w:w="1080" w:type="dxa"/>
          </w:tcPr>
          <w:p w14:paraId="4DE48CF3" w14:textId="77777777" w:rsidR="0008139C" w:rsidRDefault="0064284D">
            <w:pPr>
              <w:pStyle w:val="TAL"/>
              <w:keepNext w:val="0"/>
              <w:keepLines w:val="0"/>
              <w:widowControl w:val="0"/>
              <w:rPr>
                <w:i/>
              </w:rPr>
            </w:pPr>
            <w:r>
              <w:rPr>
                <w:i/>
              </w:rPr>
              <w:t>1 .. &lt;maxnoof</w:t>
            </w:r>
            <w:r>
              <w:rPr>
                <w:rFonts w:hint="eastAsia"/>
                <w:i/>
                <w:lang w:val="en-US" w:eastAsia="zh-CN"/>
              </w:rPr>
              <w:t>SL</w:t>
            </w:r>
            <w:r>
              <w:rPr>
                <w:i/>
              </w:rPr>
              <w:t>DRBs&gt;</w:t>
            </w:r>
          </w:p>
        </w:tc>
        <w:tc>
          <w:tcPr>
            <w:tcW w:w="1512" w:type="dxa"/>
          </w:tcPr>
          <w:p w14:paraId="54002942" w14:textId="77777777" w:rsidR="0008139C" w:rsidRDefault="0008139C">
            <w:pPr>
              <w:pStyle w:val="TAL"/>
              <w:keepNext w:val="0"/>
              <w:keepLines w:val="0"/>
              <w:widowControl w:val="0"/>
            </w:pPr>
          </w:p>
        </w:tc>
        <w:tc>
          <w:tcPr>
            <w:tcW w:w="1728" w:type="dxa"/>
          </w:tcPr>
          <w:p w14:paraId="253BA0CB" w14:textId="77777777" w:rsidR="0008139C" w:rsidRDefault="0008139C">
            <w:pPr>
              <w:pStyle w:val="TAL"/>
              <w:keepNext w:val="0"/>
              <w:keepLines w:val="0"/>
              <w:widowControl w:val="0"/>
            </w:pPr>
          </w:p>
        </w:tc>
        <w:tc>
          <w:tcPr>
            <w:tcW w:w="1080" w:type="dxa"/>
          </w:tcPr>
          <w:p w14:paraId="7B946116" w14:textId="77777777" w:rsidR="0008139C" w:rsidRDefault="0064284D">
            <w:pPr>
              <w:pStyle w:val="TAC"/>
              <w:keepNext w:val="0"/>
              <w:keepLines w:val="0"/>
              <w:widowControl w:val="0"/>
              <w:rPr>
                <w:lang w:val="en-US" w:eastAsia="zh-CN"/>
              </w:rPr>
            </w:pPr>
            <w:r>
              <w:rPr>
                <w:rFonts w:hint="eastAsia"/>
                <w:lang w:val="en-US" w:eastAsia="zh-CN"/>
              </w:rPr>
              <w:t>EACH</w:t>
            </w:r>
          </w:p>
        </w:tc>
        <w:tc>
          <w:tcPr>
            <w:tcW w:w="1080" w:type="dxa"/>
          </w:tcPr>
          <w:p w14:paraId="065D84ED" w14:textId="77777777" w:rsidR="0008139C" w:rsidRDefault="0064284D">
            <w:pPr>
              <w:pStyle w:val="TAC"/>
              <w:keepNext w:val="0"/>
              <w:keepLines w:val="0"/>
              <w:widowControl w:val="0"/>
              <w:rPr>
                <w:lang w:val="en-US" w:eastAsia="zh-CN"/>
              </w:rPr>
            </w:pPr>
            <w:r>
              <w:rPr>
                <w:rFonts w:hint="eastAsia"/>
                <w:lang w:val="en-US" w:eastAsia="zh-CN"/>
              </w:rPr>
              <w:t>ignore</w:t>
            </w:r>
          </w:p>
        </w:tc>
      </w:tr>
      <w:tr w:rsidR="0008139C" w14:paraId="77FB96C9" w14:textId="77777777">
        <w:tc>
          <w:tcPr>
            <w:tcW w:w="2160" w:type="dxa"/>
          </w:tcPr>
          <w:p w14:paraId="2C355B1B" w14:textId="77777777" w:rsidR="0008139C" w:rsidRDefault="0064284D">
            <w:pPr>
              <w:pStyle w:val="TAL"/>
              <w:keepNext w:val="0"/>
              <w:keepLines w:val="0"/>
              <w:widowControl w:val="0"/>
              <w:ind w:leftChars="100" w:left="200"/>
              <w:rPr>
                <w:szCs w:val="22"/>
                <w:lang w:val="en-US" w:eastAsia="zh-CN"/>
              </w:rPr>
            </w:pPr>
            <w:r>
              <w:rPr>
                <w:szCs w:val="22"/>
              </w:rPr>
              <w:t>&gt;&gt;</w:t>
            </w:r>
            <w:r>
              <w:rPr>
                <w:rFonts w:hint="eastAsia"/>
                <w:szCs w:val="22"/>
                <w:lang w:val="en-US" w:eastAsia="zh-CN"/>
              </w:rPr>
              <w:t xml:space="preserve">SL </w:t>
            </w:r>
            <w:r>
              <w:rPr>
                <w:szCs w:val="22"/>
              </w:rPr>
              <w:t xml:space="preserve">DRB </w:t>
            </w:r>
            <w:r>
              <w:rPr>
                <w:rFonts w:hint="eastAsia"/>
                <w:szCs w:val="22"/>
                <w:lang w:val="en-US" w:eastAsia="zh-CN"/>
              </w:rPr>
              <w:t>ID</w:t>
            </w:r>
          </w:p>
        </w:tc>
        <w:tc>
          <w:tcPr>
            <w:tcW w:w="1080" w:type="dxa"/>
          </w:tcPr>
          <w:p w14:paraId="15F4F1CE"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Pr>
          <w:p w14:paraId="70ED1AE3" w14:textId="77777777" w:rsidR="0008139C" w:rsidRDefault="0008139C">
            <w:pPr>
              <w:pStyle w:val="TAL"/>
              <w:keepNext w:val="0"/>
              <w:keepLines w:val="0"/>
              <w:widowControl w:val="0"/>
              <w:rPr>
                <w:i/>
              </w:rPr>
            </w:pPr>
          </w:p>
        </w:tc>
        <w:tc>
          <w:tcPr>
            <w:tcW w:w="1512" w:type="dxa"/>
          </w:tcPr>
          <w:p w14:paraId="532D795D" w14:textId="77777777" w:rsidR="0008139C" w:rsidRDefault="0064284D">
            <w:pPr>
              <w:pStyle w:val="TAL"/>
              <w:keepNext w:val="0"/>
              <w:keepLines w:val="0"/>
              <w:widowControl w:val="0"/>
            </w:pPr>
            <w:r>
              <w:rPr>
                <w:rFonts w:hint="eastAsia"/>
                <w:lang w:val="en-US" w:eastAsia="zh-CN"/>
              </w:rPr>
              <w:t>9.3.1.120</w:t>
            </w:r>
          </w:p>
        </w:tc>
        <w:tc>
          <w:tcPr>
            <w:tcW w:w="1728" w:type="dxa"/>
          </w:tcPr>
          <w:p w14:paraId="1295CB37" w14:textId="77777777" w:rsidR="0008139C" w:rsidRDefault="0008139C">
            <w:pPr>
              <w:pStyle w:val="TAL"/>
              <w:keepNext w:val="0"/>
              <w:keepLines w:val="0"/>
              <w:widowControl w:val="0"/>
            </w:pPr>
          </w:p>
        </w:tc>
        <w:tc>
          <w:tcPr>
            <w:tcW w:w="1080" w:type="dxa"/>
          </w:tcPr>
          <w:p w14:paraId="17A1BC13"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Pr>
          <w:p w14:paraId="32B8D622" w14:textId="77777777" w:rsidR="0008139C" w:rsidRDefault="0008139C">
            <w:pPr>
              <w:pStyle w:val="TAC"/>
              <w:keepNext w:val="0"/>
              <w:keepLines w:val="0"/>
              <w:widowControl w:val="0"/>
              <w:rPr>
                <w:lang w:eastAsia="zh-CN"/>
              </w:rPr>
            </w:pPr>
          </w:p>
        </w:tc>
      </w:tr>
      <w:tr w:rsidR="0008139C" w14:paraId="2B63AE23" w14:textId="77777777">
        <w:tc>
          <w:tcPr>
            <w:tcW w:w="2160" w:type="dxa"/>
          </w:tcPr>
          <w:p w14:paraId="09D4A551" w14:textId="77777777" w:rsidR="0008139C" w:rsidRDefault="0064284D">
            <w:pPr>
              <w:pStyle w:val="TAL"/>
              <w:keepNext w:val="0"/>
              <w:keepLines w:val="0"/>
              <w:widowControl w:val="0"/>
              <w:ind w:leftChars="100" w:left="200"/>
              <w:rPr>
                <w:szCs w:val="22"/>
                <w:lang w:val="en-US" w:eastAsia="zh-CN"/>
              </w:rPr>
            </w:pPr>
            <w:r>
              <w:rPr>
                <w:rFonts w:hint="eastAsia"/>
                <w:szCs w:val="22"/>
                <w:lang w:val="en-US" w:eastAsia="zh-CN"/>
              </w:rPr>
              <w:t>&gt;&gt;</w:t>
            </w:r>
            <w:r>
              <w:rPr>
                <w:szCs w:val="22"/>
                <w:lang w:val="en-US" w:eastAsia="zh-CN"/>
              </w:rPr>
              <w:t>C</w:t>
            </w:r>
            <w:r>
              <w:rPr>
                <w:rFonts w:hint="eastAsia"/>
                <w:szCs w:val="22"/>
                <w:lang w:val="en-US" w:eastAsia="zh-CN"/>
              </w:rPr>
              <w:t>ause</w:t>
            </w:r>
          </w:p>
        </w:tc>
        <w:tc>
          <w:tcPr>
            <w:tcW w:w="1080" w:type="dxa"/>
          </w:tcPr>
          <w:p w14:paraId="3DD6D77D" w14:textId="77777777" w:rsidR="0008139C" w:rsidRDefault="0064284D">
            <w:pPr>
              <w:pStyle w:val="TAL"/>
              <w:keepNext w:val="0"/>
              <w:keepLines w:val="0"/>
              <w:widowControl w:val="0"/>
              <w:rPr>
                <w:lang w:val="en-US" w:eastAsia="zh-CN"/>
              </w:rPr>
            </w:pPr>
            <w:r>
              <w:rPr>
                <w:rFonts w:hint="eastAsia"/>
                <w:lang w:val="en-US" w:eastAsia="zh-CN"/>
              </w:rPr>
              <w:t>O</w:t>
            </w:r>
          </w:p>
        </w:tc>
        <w:tc>
          <w:tcPr>
            <w:tcW w:w="1080" w:type="dxa"/>
          </w:tcPr>
          <w:p w14:paraId="76159FB0" w14:textId="77777777" w:rsidR="0008139C" w:rsidRDefault="0008139C">
            <w:pPr>
              <w:pStyle w:val="TAL"/>
              <w:keepNext w:val="0"/>
              <w:keepLines w:val="0"/>
              <w:widowControl w:val="0"/>
              <w:rPr>
                <w:i/>
              </w:rPr>
            </w:pPr>
          </w:p>
        </w:tc>
        <w:tc>
          <w:tcPr>
            <w:tcW w:w="1512" w:type="dxa"/>
          </w:tcPr>
          <w:p w14:paraId="369C1581" w14:textId="77777777" w:rsidR="0008139C" w:rsidRDefault="0064284D">
            <w:pPr>
              <w:pStyle w:val="TAL"/>
              <w:keepNext w:val="0"/>
              <w:keepLines w:val="0"/>
              <w:widowControl w:val="0"/>
              <w:rPr>
                <w:lang w:val="en-US" w:eastAsia="zh-CN"/>
              </w:rPr>
            </w:pPr>
            <w:r>
              <w:rPr>
                <w:rFonts w:hint="eastAsia"/>
                <w:lang w:val="en-US" w:eastAsia="zh-CN"/>
              </w:rPr>
              <w:t>9.3.1.2</w:t>
            </w:r>
          </w:p>
        </w:tc>
        <w:tc>
          <w:tcPr>
            <w:tcW w:w="1728" w:type="dxa"/>
          </w:tcPr>
          <w:p w14:paraId="1CF1C55D" w14:textId="77777777" w:rsidR="0008139C" w:rsidRDefault="0008139C">
            <w:pPr>
              <w:pStyle w:val="TAL"/>
              <w:keepNext w:val="0"/>
              <w:keepLines w:val="0"/>
              <w:widowControl w:val="0"/>
            </w:pPr>
          </w:p>
        </w:tc>
        <w:tc>
          <w:tcPr>
            <w:tcW w:w="1080" w:type="dxa"/>
          </w:tcPr>
          <w:p w14:paraId="022D4FEA"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Pr>
          <w:p w14:paraId="1F5F704B" w14:textId="77777777" w:rsidR="0008139C" w:rsidRDefault="0008139C">
            <w:pPr>
              <w:pStyle w:val="TAC"/>
              <w:keepNext w:val="0"/>
              <w:keepLines w:val="0"/>
              <w:widowControl w:val="0"/>
              <w:rPr>
                <w:lang w:eastAsia="zh-CN"/>
              </w:rPr>
            </w:pPr>
          </w:p>
        </w:tc>
      </w:tr>
      <w:tr w:rsidR="0008139C" w14:paraId="1B63DDD9" w14:textId="77777777">
        <w:tc>
          <w:tcPr>
            <w:tcW w:w="2160" w:type="dxa"/>
          </w:tcPr>
          <w:p w14:paraId="2A1C4ABC" w14:textId="77777777" w:rsidR="0008139C" w:rsidRDefault="0064284D">
            <w:pPr>
              <w:pStyle w:val="TAL"/>
              <w:keepNext w:val="0"/>
              <w:keepLines w:val="0"/>
              <w:widowControl w:val="0"/>
              <w:rPr>
                <w:rFonts w:cs="Arial"/>
              </w:rPr>
            </w:pPr>
            <w:r>
              <w:rPr>
                <w:rFonts w:hint="eastAsia"/>
                <w:b/>
                <w:szCs w:val="22"/>
                <w:lang w:val="en-US" w:eastAsia="zh-CN"/>
              </w:rPr>
              <w:t xml:space="preserve">SL </w:t>
            </w:r>
            <w:r>
              <w:rPr>
                <w:b/>
                <w:szCs w:val="22"/>
              </w:rPr>
              <w:t xml:space="preserve">DRB </w:t>
            </w:r>
            <w:r>
              <w:rPr>
                <w:rFonts w:hint="eastAsia"/>
                <w:b/>
                <w:szCs w:val="22"/>
                <w:lang w:val="en-US" w:eastAsia="zh-CN"/>
              </w:rPr>
              <w:t>Failed To be Modified List</w:t>
            </w:r>
          </w:p>
        </w:tc>
        <w:tc>
          <w:tcPr>
            <w:tcW w:w="1080" w:type="dxa"/>
          </w:tcPr>
          <w:p w14:paraId="1A6BD5DB" w14:textId="77777777" w:rsidR="0008139C" w:rsidRDefault="0008139C">
            <w:pPr>
              <w:pStyle w:val="TAL"/>
              <w:keepNext w:val="0"/>
              <w:keepLines w:val="0"/>
              <w:widowControl w:val="0"/>
            </w:pPr>
          </w:p>
        </w:tc>
        <w:tc>
          <w:tcPr>
            <w:tcW w:w="1080" w:type="dxa"/>
          </w:tcPr>
          <w:p w14:paraId="35F7F7F1" w14:textId="77777777" w:rsidR="0008139C" w:rsidRDefault="0064284D">
            <w:pPr>
              <w:pStyle w:val="TAL"/>
              <w:keepNext w:val="0"/>
              <w:keepLines w:val="0"/>
              <w:widowControl w:val="0"/>
              <w:rPr>
                <w:i/>
              </w:rPr>
            </w:pPr>
            <w:r>
              <w:rPr>
                <w:i/>
              </w:rPr>
              <w:t>0..1</w:t>
            </w:r>
          </w:p>
        </w:tc>
        <w:tc>
          <w:tcPr>
            <w:tcW w:w="1512" w:type="dxa"/>
          </w:tcPr>
          <w:p w14:paraId="04EFBA09" w14:textId="77777777" w:rsidR="0008139C" w:rsidRDefault="0008139C">
            <w:pPr>
              <w:pStyle w:val="TAL"/>
              <w:keepNext w:val="0"/>
              <w:keepLines w:val="0"/>
              <w:widowControl w:val="0"/>
            </w:pPr>
          </w:p>
        </w:tc>
        <w:tc>
          <w:tcPr>
            <w:tcW w:w="1728" w:type="dxa"/>
          </w:tcPr>
          <w:p w14:paraId="7BC0AACE" w14:textId="77777777" w:rsidR="0008139C" w:rsidRDefault="0064284D">
            <w:pPr>
              <w:pStyle w:val="TAL"/>
              <w:keepNext w:val="0"/>
              <w:keepLines w:val="0"/>
              <w:widowControl w:val="0"/>
            </w:pPr>
            <w:r>
              <w:rPr>
                <w:rFonts w:cs="Arial"/>
                <w:szCs w:val="18"/>
                <w:lang w:eastAsia="ja-JP"/>
              </w:rPr>
              <w:t xml:space="preserve">The List of </w:t>
            </w:r>
            <w:r>
              <w:rPr>
                <w:rFonts w:cs="Arial" w:hint="eastAsia"/>
                <w:szCs w:val="18"/>
                <w:lang w:val="en-US" w:eastAsia="zh-CN"/>
              </w:rPr>
              <w:t xml:space="preserve">SL </w:t>
            </w:r>
            <w:r>
              <w:rPr>
                <w:rFonts w:cs="Arial"/>
                <w:szCs w:val="18"/>
                <w:lang w:eastAsia="ja-JP"/>
              </w:rPr>
              <w:t>DRBs which are failed to be modified.</w:t>
            </w:r>
          </w:p>
        </w:tc>
        <w:tc>
          <w:tcPr>
            <w:tcW w:w="1080" w:type="dxa"/>
          </w:tcPr>
          <w:p w14:paraId="2965A23D" w14:textId="77777777" w:rsidR="0008139C" w:rsidRDefault="0064284D">
            <w:pPr>
              <w:pStyle w:val="TAC"/>
              <w:keepNext w:val="0"/>
              <w:keepLines w:val="0"/>
              <w:widowControl w:val="0"/>
              <w:rPr>
                <w:lang w:val="en-US" w:eastAsia="zh-CN"/>
              </w:rPr>
            </w:pPr>
            <w:r>
              <w:rPr>
                <w:rFonts w:hint="eastAsia"/>
                <w:lang w:val="en-US" w:eastAsia="zh-CN"/>
              </w:rPr>
              <w:t>YES</w:t>
            </w:r>
          </w:p>
        </w:tc>
        <w:tc>
          <w:tcPr>
            <w:tcW w:w="1080" w:type="dxa"/>
          </w:tcPr>
          <w:p w14:paraId="3B0DCC50" w14:textId="77777777" w:rsidR="0008139C" w:rsidRDefault="0064284D">
            <w:pPr>
              <w:pStyle w:val="TAC"/>
              <w:keepNext w:val="0"/>
              <w:keepLines w:val="0"/>
              <w:widowControl w:val="0"/>
              <w:rPr>
                <w:lang w:val="en-US" w:eastAsia="zh-CN"/>
              </w:rPr>
            </w:pPr>
            <w:r>
              <w:rPr>
                <w:rFonts w:hint="eastAsia"/>
                <w:lang w:val="en-US" w:eastAsia="zh-CN"/>
              </w:rPr>
              <w:t>ignore</w:t>
            </w:r>
          </w:p>
        </w:tc>
      </w:tr>
      <w:tr w:rsidR="0008139C" w14:paraId="2A303283" w14:textId="77777777">
        <w:tc>
          <w:tcPr>
            <w:tcW w:w="2160" w:type="dxa"/>
          </w:tcPr>
          <w:p w14:paraId="61429DEE" w14:textId="77777777" w:rsidR="0008139C" w:rsidRDefault="0064284D">
            <w:pPr>
              <w:pStyle w:val="TAL"/>
              <w:keepNext w:val="0"/>
              <w:keepLines w:val="0"/>
              <w:widowControl w:val="0"/>
              <w:ind w:leftChars="50" w:left="100"/>
              <w:rPr>
                <w:rFonts w:cs="Arial"/>
                <w:b/>
                <w:bCs/>
              </w:rPr>
            </w:pPr>
            <w:r>
              <w:rPr>
                <w:rFonts w:hint="eastAsia"/>
                <w:b/>
                <w:bCs/>
                <w:szCs w:val="22"/>
                <w:lang w:val="en-US" w:eastAsia="zh-CN"/>
              </w:rPr>
              <w:t>&gt;</w:t>
            </w:r>
            <w:r>
              <w:rPr>
                <w:b/>
                <w:bCs/>
                <w:szCs w:val="22"/>
                <w:lang w:val="en-US" w:eastAsia="zh-CN"/>
              </w:rPr>
              <w:t xml:space="preserve">SL </w:t>
            </w:r>
            <w:r>
              <w:rPr>
                <w:rFonts w:hint="eastAsia"/>
                <w:b/>
                <w:bCs/>
                <w:szCs w:val="22"/>
                <w:lang w:val="en-US" w:eastAsia="zh-CN"/>
              </w:rPr>
              <w:t xml:space="preserve">DRB </w:t>
            </w:r>
            <w:r>
              <w:rPr>
                <w:b/>
                <w:bCs/>
                <w:szCs w:val="22"/>
                <w:lang w:val="en-US" w:eastAsia="zh-CN"/>
              </w:rPr>
              <w:t xml:space="preserve">Failed To </w:t>
            </w:r>
            <w:r>
              <w:rPr>
                <w:rFonts w:hint="eastAsia"/>
                <w:b/>
                <w:bCs/>
                <w:szCs w:val="22"/>
                <w:lang w:val="en-US" w:eastAsia="zh-CN"/>
              </w:rPr>
              <w:t>be Modified</w:t>
            </w:r>
            <w:r>
              <w:rPr>
                <w:b/>
                <w:bCs/>
                <w:szCs w:val="22"/>
                <w:lang w:val="en-US" w:eastAsia="zh-CN"/>
              </w:rPr>
              <w:t xml:space="preserve"> Item</w:t>
            </w:r>
          </w:p>
        </w:tc>
        <w:tc>
          <w:tcPr>
            <w:tcW w:w="1080" w:type="dxa"/>
          </w:tcPr>
          <w:p w14:paraId="53B193F8" w14:textId="77777777" w:rsidR="0008139C" w:rsidRDefault="0008139C">
            <w:pPr>
              <w:pStyle w:val="TAL"/>
              <w:keepNext w:val="0"/>
              <w:keepLines w:val="0"/>
              <w:widowControl w:val="0"/>
            </w:pPr>
          </w:p>
        </w:tc>
        <w:tc>
          <w:tcPr>
            <w:tcW w:w="1080" w:type="dxa"/>
          </w:tcPr>
          <w:p w14:paraId="5E866922" w14:textId="77777777" w:rsidR="0008139C" w:rsidRDefault="0064284D">
            <w:pPr>
              <w:pStyle w:val="TAL"/>
              <w:keepNext w:val="0"/>
              <w:keepLines w:val="0"/>
              <w:widowControl w:val="0"/>
              <w:rPr>
                <w:i/>
              </w:rPr>
            </w:pPr>
            <w:r>
              <w:rPr>
                <w:i/>
              </w:rPr>
              <w:t>1 .. &lt;maxnoof</w:t>
            </w:r>
            <w:r>
              <w:rPr>
                <w:rFonts w:hint="eastAsia"/>
                <w:i/>
                <w:lang w:val="en-US" w:eastAsia="zh-CN"/>
              </w:rPr>
              <w:t>SL</w:t>
            </w:r>
            <w:r>
              <w:rPr>
                <w:i/>
              </w:rPr>
              <w:t>DRBs&gt;</w:t>
            </w:r>
          </w:p>
        </w:tc>
        <w:tc>
          <w:tcPr>
            <w:tcW w:w="1512" w:type="dxa"/>
          </w:tcPr>
          <w:p w14:paraId="657C2799" w14:textId="77777777" w:rsidR="0008139C" w:rsidRDefault="0008139C">
            <w:pPr>
              <w:pStyle w:val="TAL"/>
              <w:keepNext w:val="0"/>
              <w:keepLines w:val="0"/>
              <w:widowControl w:val="0"/>
            </w:pPr>
          </w:p>
        </w:tc>
        <w:tc>
          <w:tcPr>
            <w:tcW w:w="1728" w:type="dxa"/>
          </w:tcPr>
          <w:p w14:paraId="67080826" w14:textId="77777777" w:rsidR="0008139C" w:rsidRDefault="0008139C">
            <w:pPr>
              <w:pStyle w:val="TAL"/>
              <w:keepNext w:val="0"/>
              <w:keepLines w:val="0"/>
              <w:widowControl w:val="0"/>
            </w:pPr>
          </w:p>
        </w:tc>
        <w:tc>
          <w:tcPr>
            <w:tcW w:w="1080" w:type="dxa"/>
          </w:tcPr>
          <w:p w14:paraId="3A2D8567" w14:textId="77777777" w:rsidR="0008139C" w:rsidRDefault="0064284D">
            <w:pPr>
              <w:pStyle w:val="TAC"/>
              <w:keepNext w:val="0"/>
              <w:keepLines w:val="0"/>
              <w:widowControl w:val="0"/>
              <w:rPr>
                <w:lang w:val="en-US" w:eastAsia="zh-CN"/>
              </w:rPr>
            </w:pPr>
            <w:r>
              <w:rPr>
                <w:rFonts w:hint="eastAsia"/>
                <w:lang w:val="en-US" w:eastAsia="zh-CN"/>
              </w:rPr>
              <w:t>EACH</w:t>
            </w:r>
          </w:p>
        </w:tc>
        <w:tc>
          <w:tcPr>
            <w:tcW w:w="1080" w:type="dxa"/>
          </w:tcPr>
          <w:p w14:paraId="7F6393F6" w14:textId="77777777" w:rsidR="0008139C" w:rsidRDefault="0064284D">
            <w:pPr>
              <w:pStyle w:val="TAC"/>
              <w:keepNext w:val="0"/>
              <w:keepLines w:val="0"/>
              <w:widowControl w:val="0"/>
              <w:rPr>
                <w:lang w:val="en-US" w:eastAsia="zh-CN"/>
              </w:rPr>
            </w:pPr>
            <w:r>
              <w:rPr>
                <w:rFonts w:hint="eastAsia"/>
                <w:lang w:val="en-US" w:eastAsia="zh-CN"/>
              </w:rPr>
              <w:t>ignore</w:t>
            </w:r>
          </w:p>
        </w:tc>
      </w:tr>
      <w:tr w:rsidR="0008139C" w14:paraId="5BB3D88E" w14:textId="77777777">
        <w:tc>
          <w:tcPr>
            <w:tcW w:w="2160" w:type="dxa"/>
          </w:tcPr>
          <w:p w14:paraId="160EA608" w14:textId="77777777" w:rsidR="0008139C" w:rsidRDefault="0064284D">
            <w:pPr>
              <w:pStyle w:val="TAL"/>
              <w:keepNext w:val="0"/>
              <w:keepLines w:val="0"/>
              <w:widowControl w:val="0"/>
              <w:ind w:leftChars="100" w:left="200"/>
              <w:rPr>
                <w:szCs w:val="22"/>
                <w:lang w:val="en-US" w:eastAsia="zh-CN"/>
              </w:rPr>
            </w:pPr>
            <w:r>
              <w:rPr>
                <w:szCs w:val="22"/>
              </w:rPr>
              <w:t>&gt;&gt;</w:t>
            </w:r>
            <w:r>
              <w:rPr>
                <w:rFonts w:hint="eastAsia"/>
                <w:szCs w:val="22"/>
                <w:lang w:val="en-US" w:eastAsia="zh-CN"/>
              </w:rPr>
              <w:t xml:space="preserve">SL </w:t>
            </w:r>
            <w:r>
              <w:rPr>
                <w:szCs w:val="22"/>
              </w:rPr>
              <w:t xml:space="preserve">DRB </w:t>
            </w:r>
            <w:r>
              <w:rPr>
                <w:rFonts w:hint="eastAsia"/>
                <w:szCs w:val="22"/>
                <w:lang w:val="en-US" w:eastAsia="zh-CN"/>
              </w:rPr>
              <w:t>ID</w:t>
            </w:r>
          </w:p>
        </w:tc>
        <w:tc>
          <w:tcPr>
            <w:tcW w:w="1080" w:type="dxa"/>
          </w:tcPr>
          <w:p w14:paraId="4B043D99"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Pr>
          <w:p w14:paraId="7CBBF55D" w14:textId="77777777" w:rsidR="0008139C" w:rsidRDefault="0008139C">
            <w:pPr>
              <w:pStyle w:val="TAL"/>
              <w:keepNext w:val="0"/>
              <w:keepLines w:val="0"/>
              <w:widowControl w:val="0"/>
              <w:rPr>
                <w:i/>
              </w:rPr>
            </w:pPr>
          </w:p>
        </w:tc>
        <w:tc>
          <w:tcPr>
            <w:tcW w:w="1512" w:type="dxa"/>
          </w:tcPr>
          <w:p w14:paraId="51C0E85F" w14:textId="77777777" w:rsidR="0008139C" w:rsidRDefault="0064284D">
            <w:pPr>
              <w:pStyle w:val="TAL"/>
              <w:keepNext w:val="0"/>
              <w:keepLines w:val="0"/>
              <w:widowControl w:val="0"/>
            </w:pPr>
            <w:r>
              <w:rPr>
                <w:rFonts w:hint="eastAsia"/>
                <w:lang w:val="en-US" w:eastAsia="zh-CN"/>
              </w:rPr>
              <w:t>9.3.1.120</w:t>
            </w:r>
          </w:p>
        </w:tc>
        <w:tc>
          <w:tcPr>
            <w:tcW w:w="1728" w:type="dxa"/>
          </w:tcPr>
          <w:p w14:paraId="709F5A74" w14:textId="77777777" w:rsidR="0008139C" w:rsidRDefault="0008139C">
            <w:pPr>
              <w:pStyle w:val="TAL"/>
              <w:keepNext w:val="0"/>
              <w:keepLines w:val="0"/>
              <w:widowControl w:val="0"/>
            </w:pPr>
          </w:p>
        </w:tc>
        <w:tc>
          <w:tcPr>
            <w:tcW w:w="1080" w:type="dxa"/>
          </w:tcPr>
          <w:p w14:paraId="2C5DFB18"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Pr>
          <w:p w14:paraId="2C769160" w14:textId="77777777" w:rsidR="0008139C" w:rsidRDefault="0008139C">
            <w:pPr>
              <w:pStyle w:val="TAC"/>
              <w:keepNext w:val="0"/>
              <w:keepLines w:val="0"/>
              <w:widowControl w:val="0"/>
              <w:rPr>
                <w:lang w:eastAsia="zh-CN"/>
              </w:rPr>
            </w:pPr>
          </w:p>
        </w:tc>
      </w:tr>
      <w:tr w:rsidR="0008139C" w14:paraId="0FDB8021" w14:textId="77777777">
        <w:tc>
          <w:tcPr>
            <w:tcW w:w="2160" w:type="dxa"/>
          </w:tcPr>
          <w:p w14:paraId="1D87A0C5" w14:textId="77777777" w:rsidR="0008139C" w:rsidRDefault="0064284D">
            <w:pPr>
              <w:pStyle w:val="TAL"/>
              <w:keepNext w:val="0"/>
              <w:keepLines w:val="0"/>
              <w:widowControl w:val="0"/>
              <w:ind w:leftChars="100" w:left="200"/>
              <w:rPr>
                <w:szCs w:val="22"/>
                <w:lang w:val="en-US" w:eastAsia="zh-CN"/>
              </w:rPr>
            </w:pPr>
            <w:r>
              <w:rPr>
                <w:rFonts w:hint="eastAsia"/>
                <w:szCs w:val="22"/>
                <w:lang w:val="en-US" w:eastAsia="zh-CN"/>
              </w:rPr>
              <w:t>&gt;&gt;cause</w:t>
            </w:r>
          </w:p>
        </w:tc>
        <w:tc>
          <w:tcPr>
            <w:tcW w:w="1080" w:type="dxa"/>
          </w:tcPr>
          <w:p w14:paraId="772F6F98" w14:textId="77777777" w:rsidR="0008139C" w:rsidRDefault="0064284D">
            <w:pPr>
              <w:pStyle w:val="TAL"/>
              <w:keepNext w:val="0"/>
              <w:keepLines w:val="0"/>
              <w:widowControl w:val="0"/>
              <w:rPr>
                <w:lang w:val="en-US" w:eastAsia="zh-CN"/>
              </w:rPr>
            </w:pPr>
            <w:r>
              <w:rPr>
                <w:rFonts w:hint="eastAsia"/>
                <w:lang w:val="en-US" w:eastAsia="zh-CN"/>
              </w:rPr>
              <w:t>O</w:t>
            </w:r>
          </w:p>
        </w:tc>
        <w:tc>
          <w:tcPr>
            <w:tcW w:w="1080" w:type="dxa"/>
          </w:tcPr>
          <w:p w14:paraId="71D905BD" w14:textId="77777777" w:rsidR="0008139C" w:rsidRDefault="0008139C">
            <w:pPr>
              <w:pStyle w:val="TAL"/>
              <w:keepNext w:val="0"/>
              <w:keepLines w:val="0"/>
              <w:widowControl w:val="0"/>
              <w:rPr>
                <w:i/>
              </w:rPr>
            </w:pPr>
          </w:p>
        </w:tc>
        <w:tc>
          <w:tcPr>
            <w:tcW w:w="1512" w:type="dxa"/>
          </w:tcPr>
          <w:p w14:paraId="2DBE16AD" w14:textId="77777777" w:rsidR="0008139C" w:rsidRDefault="0064284D">
            <w:pPr>
              <w:pStyle w:val="TAL"/>
              <w:keepNext w:val="0"/>
              <w:keepLines w:val="0"/>
              <w:widowControl w:val="0"/>
              <w:rPr>
                <w:lang w:val="en-US" w:eastAsia="zh-CN"/>
              </w:rPr>
            </w:pPr>
            <w:r>
              <w:rPr>
                <w:rFonts w:hint="eastAsia"/>
                <w:lang w:val="en-US" w:eastAsia="zh-CN"/>
              </w:rPr>
              <w:t>9.3.1.2</w:t>
            </w:r>
          </w:p>
        </w:tc>
        <w:tc>
          <w:tcPr>
            <w:tcW w:w="1728" w:type="dxa"/>
          </w:tcPr>
          <w:p w14:paraId="7078BDCA" w14:textId="77777777" w:rsidR="0008139C" w:rsidRDefault="0008139C">
            <w:pPr>
              <w:pStyle w:val="TAL"/>
              <w:keepNext w:val="0"/>
              <w:keepLines w:val="0"/>
              <w:widowControl w:val="0"/>
            </w:pPr>
          </w:p>
        </w:tc>
        <w:tc>
          <w:tcPr>
            <w:tcW w:w="1080" w:type="dxa"/>
          </w:tcPr>
          <w:p w14:paraId="6315F181"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Pr>
          <w:p w14:paraId="5BDEDD45" w14:textId="77777777" w:rsidR="0008139C" w:rsidRDefault="0008139C">
            <w:pPr>
              <w:pStyle w:val="TAC"/>
              <w:keepNext w:val="0"/>
              <w:keepLines w:val="0"/>
              <w:widowControl w:val="0"/>
              <w:rPr>
                <w:lang w:eastAsia="zh-CN"/>
              </w:rPr>
            </w:pPr>
          </w:p>
        </w:tc>
      </w:tr>
      <w:tr w:rsidR="0008139C" w14:paraId="63FDFA4F" w14:textId="77777777">
        <w:tc>
          <w:tcPr>
            <w:tcW w:w="2160" w:type="dxa"/>
          </w:tcPr>
          <w:p w14:paraId="72CF2037" w14:textId="77777777" w:rsidR="0008139C" w:rsidRDefault="0064284D">
            <w:pPr>
              <w:pStyle w:val="TAL"/>
              <w:keepNext w:val="0"/>
              <w:keepLines w:val="0"/>
              <w:widowControl w:val="0"/>
              <w:rPr>
                <w:szCs w:val="22"/>
                <w:lang w:val="en-US" w:eastAsia="zh-CN"/>
              </w:rPr>
            </w:pPr>
            <w:r>
              <w:rPr>
                <w:rFonts w:eastAsia="Batang"/>
              </w:rPr>
              <w:t xml:space="preserve">Requested Target Cell </w:t>
            </w:r>
            <w:r>
              <w:rPr>
                <w:rFonts w:eastAsia="Batang"/>
              </w:rPr>
              <w:lastRenderedPageBreak/>
              <w:t>ID</w:t>
            </w:r>
          </w:p>
        </w:tc>
        <w:tc>
          <w:tcPr>
            <w:tcW w:w="1080" w:type="dxa"/>
          </w:tcPr>
          <w:p w14:paraId="0F13E0F5" w14:textId="77777777" w:rsidR="0008139C" w:rsidRDefault="0064284D">
            <w:pPr>
              <w:pStyle w:val="TAL"/>
              <w:keepNext w:val="0"/>
              <w:keepLines w:val="0"/>
              <w:widowControl w:val="0"/>
              <w:rPr>
                <w:lang w:val="en-US" w:eastAsia="zh-CN"/>
              </w:rPr>
            </w:pPr>
            <w:r>
              <w:rPr>
                <w:rFonts w:eastAsia="Batang"/>
              </w:rPr>
              <w:lastRenderedPageBreak/>
              <w:t>O</w:t>
            </w:r>
          </w:p>
        </w:tc>
        <w:tc>
          <w:tcPr>
            <w:tcW w:w="1080" w:type="dxa"/>
          </w:tcPr>
          <w:p w14:paraId="08A9DDF7" w14:textId="77777777" w:rsidR="0008139C" w:rsidRDefault="0008139C">
            <w:pPr>
              <w:pStyle w:val="TAL"/>
              <w:keepNext w:val="0"/>
              <w:keepLines w:val="0"/>
              <w:widowControl w:val="0"/>
              <w:rPr>
                <w:i/>
              </w:rPr>
            </w:pPr>
          </w:p>
        </w:tc>
        <w:tc>
          <w:tcPr>
            <w:tcW w:w="1512" w:type="dxa"/>
          </w:tcPr>
          <w:p w14:paraId="77B500BA" w14:textId="77777777" w:rsidR="0008139C" w:rsidRDefault="0064284D">
            <w:pPr>
              <w:pStyle w:val="TAL"/>
              <w:keepNext w:val="0"/>
              <w:keepLines w:val="0"/>
              <w:widowControl w:val="0"/>
              <w:rPr>
                <w:lang w:val="en-US" w:eastAsia="zh-CN"/>
              </w:rPr>
            </w:pPr>
            <w:r>
              <w:rPr>
                <w:rFonts w:eastAsia="Batang"/>
              </w:rPr>
              <w:t xml:space="preserve">NR CGI </w:t>
            </w:r>
            <w:r>
              <w:rPr>
                <w:rFonts w:eastAsia="Batang"/>
              </w:rPr>
              <w:lastRenderedPageBreak/>
              <w:t>9.3.1.12</w:t>
            </w:r>
          </w:p>
        </w:tc>
        <w:tc>
          <w:tcPr>
            <w:tcW w:w="1728" w:type="dxa"/>
          </w:tcPr>
          <w:p w14:paraId="75E9E204" w14:textId="77777777" w:rsidR="0008139C" w:rsidRDefault="0064284D">
            <w:pPr>
              <w:pStyle w:val="TAL"/>
              <w:keepNext w:val="0"/>
              <w:keepLines w:val="0"/>
              <w:widowControl w:val="0"/>
            </w:pPr>
            <w:r>
              <w:rPr>
                <w:rFonts w:cs="Arial"/>
                <w:szCs w:val="18"/>
                <w:lang w:eastAsia="zh-CN"/>
              </w:rPr>
              <w:lastRenderedPageBreak/>
              <w:t xml:space="preserve">Special Cell </w:t>
            </w:r>
            <w:r>
              <w:t xml:space="preserve">or </w:t>
            </w:r>
            <w:r>
              <w:lastRenderedPageBreak/>
              <w:t xml:space="preserve">PSCell ID in the </w:t>
            </w:r>
            <w:r>
              <w:rPr>
                <w:bCs/>
                <w:i/>
                <w:lang w:eastAsia="zh-CN"/>
              </w:rPr>
              <w:t>CPAC MCG Information</w:t>
            </w:r>
            <w:r>
              <w:t xml:space="preserve"> IE </w:t>
            </w:r>
            <w:r>
              <w:rPr>
                <w:rFonts w:cs="Arial"/>
                <w:szCs w:val="18"/>
                <w:lang w:eastAsia="zh-CN"/>
              </w:rPr>
              <w:t>indicated in the UE CONTEXT MODIFICATION REQUEST message.</w:t>
            </w:r>
          </w:p>
        </w:tc>
        <w:tc>
          <w:tcPr>
            <w:tcW w:w="1080" w:type="dxa"/>
          </w:tcPr>
          <w:p w14:paraId="2890BCCC" w14:textId="77777777" w:rsidR="0008139C" w:rsidRDefault="0064284D">
            <w:pPr>
              <w:pStyle w:val="TAC"/>
              <w:keepNext w:val="0"/>
              <w:keepLines w:val="0"/>
              <w:widowControl w:val="0"/>
              <w:rPr>
                <w:lang w:val="en-US" w:eastAsia="zh-CN"/>
              </w:rPr>
            </w:pPr>
            <w:r>
              <w:rPr>
                <w:rFonts w:eastAsia="Batang"/>
              </w:rPr>
              <w:lastRenderedPageBreak/>
              <w:t>YES</w:t>
            </w:r>
          </w:p>
        </w:tc>
        <w:tc>
          <w:tcPr>
            <w:tcW w:w="1080" w:type="dxa"/>
          </w:tcPr>
          <w:p w14:paraId="53A7B600" w14:textId="77777777" w:rsidR="0008139C" w:rsidRDefault="0064284D">
            <w:pPr>
              <w:pStyle w:val="TAC"/>
              <w:keepNext w:val="0"/>
              <w:keepLines w:val="0"/>
              <w:widowControl w:val="0"/>
              <w:rPr>
                <w:lang w:eastAsia="zh-CN"/>
              </w:rPr>
            </w:pPr>
            <w:r>
              <w:rPr>
                <w:rFonts w:eastAsia="Batang"/>
              </w:rPr>
              <w:t>reject</w:t>
            </w:r>
          </w:p>
        </w:tc>
      </w:tr>
      <w:tr w:rsidR="0008139C" w14:paraId="7099A9F7" w14:textId="77777777">
        <w:tc>
          <w:tcPr>
            <w:tcW w:w="2160" w:type="dxa"/>
          </w:tcPr>
          <w:p w14:paraId="2178A083" w14:textId="77777777" w:rsidR="0008139C" w:rsidRDefault="0064284D">
            <w:pPr>
              <w:pStyle w:val="TAL"/>
              <w:keepNext w:val="0"/>
              <w:keepLines w:val="0"/>
              <w:widowControl w:val="0"/>
              <w:rPr>
                <w:rFonts w:eastAsia="Batang"/>
              </w:rPr>
            </w:pPr>
            <w:r>
              <w:rPr>
                <w:rFonts w:eastAsia="Batang" w:hint="eastAsia"/>
              </w:rPr>
              <w:t>S</w:t>
            </w:r>
            <w:r>
              <w:rPr>
                <w:rFonts w:eastAsia="Batang"/>
              </w:rPr>
              <w:t>CG Activation Status</w:t>
            </w:r>
          </w:p>
        </w:tc>
        <w:tc>
          <w:tcPr>
            <w:tcW w:w="1080" w:type="dxa"/>
          </w:tcPr>
          <w:p w14:paraId="2BB28613" w14:textId="77777777" w:rsidR="0008139C" w:rsidRDefault="0064284D">
            <w:pPr>
              <w:pStyle w:val="TAL"/>
              <w:keepNext w:val="0"/>
              <w:keepLines w:val="0"/>
              <w:widowControl w:val="0"/>
              <w:rPr>
                <w:rFonts w:eastAsia="Batang"/>
              </w:rPr>
            </w:pPr>
            <w:r>
              <w:rPr>
                <w:rFonts w:eastAsia="Batang" w:hint="eastAsia"/>
              </w:rPr>
              <w:t>O</w:t>
            </w:r>
          </w:p>
        </w:tc>
        <w:tc>
          <w:tcPr>
            <w:tcW w:w="1080" w:type="dxa"/>
          </w:tcPr>
          <w:p w14:paraId="7ACE617D" w14:textId="77777777" w:rsidR="0008139C" w:rsidRDefault="0008139C">
            <w:pPr>
              <w:pStyle w:val="TAL"/>
              <w:keepNext w:val="0"/>
              <w:keepLines w:val="0"/>
              <w:widowControl w:val="0"/>
              <w:rPr>
                <w:i/>
              </w:rPr>
            </w:pPr>
          </w:p>
        </w:tc>
        <w:tc>
          <w:tcPr>
            <w:tcW w:w="1512" w:type="dxa"/>
          </w:tcPr>
          <w:p w14:paraId="5A7EE967" w14:textId="77777777" w:rsidR="0008139C" w:rsidRDefault="0064284D">
            <w:pPr>
              <w:pStyle w:val="TAL"/>
              <w:keepNext w:val="0"/>
              <w:keepLines w:val="0"/>
              <w:widowControl w:val="0"/>
              <w:rPr>
                <w:rFonts w:eastAsia="Batang"/>
              </w:rPr>
            </w:pPr>
            <w:r>
              <w:rPr>
                <w:rFonts w:eastAsia="Batang"/>
              </w:rPr>
              <w:t>9.3.1.234</w:t>
            </w:r>
          </w:p>
        </w:tc>
        <w:tc>
          <w:tcPr>
            <w:tcW w:w="1728" w:type="dxa"/>
          </w:tcPr>
          <w:p w14:paraId="51CCEAF6" w14:textId="77777777" w:rsidR="0008139C" w:rsidRDefault="0008139C">
            <w:pPr>
              <w:pStyle w:val="TAL"/>
              <w:keepNext w:val="0"/>
              <w:keepLines w:val="0"/>
              <w:widowControl w:val="0"/>
              <w:rPr>
                <w:rFonts w:cs="Arial"/>
                <w:szCs w:val="18"/>
                <w:lang w:eastAsia="zh-CN"/>
              </w:rPr>
            </w:pPr>
          </w:p>
        </w:tc>
        <w:tc>
          <w:tcPr>
            <w:tcW w:w="1080" w:type="dxa"/>
          </w:tcPr>
          <w:p w14:paraId="3D5EB157" w14:textId="77777777" w:rsidR="0008139C" w:rsidRDefault="0064284D">
            <w:pPr>
              <w:pStyle w:val="TAC"/>
              <w:keepNext w:val="0"/>
              <w:keepLines w:val="0"/>
              <w:widowControl w:val="0"/>
              <w:rPr>
                <w:rFonts w:eastAsia="Batang"/>
              </w:rPr>
            </w:pPr>
            <w:r>
              <w:rPr>
                <w:rFonts w:eastAsia="Batang" w:hint="eastAsia"/>
              </w:rPr>
              <w:t>Y</w:t>
            </w:r>
            <w:r>
              <w:rPr>
                <w:rFonts w:eastAsia="Batang"/>
              </w:rPr>
              <w:t>ES</w:t>
            </w:r>
          </w:p>
        </w:tc>
        <w:tc>
          <w:tcPr>
            <w:tcW w:w="1080" w:type="dxa"/>
          </w:tcPr>
          <w:p w14:paraId="74C62581" w14:textId="77777777" w:rsidR="0008139C" w:rsidRDefault="0064284D">
            <w:pPr>
              <w:pStyle w:val="TAC"/>
              <w:keepNext w:val="0"/>
              <w:keepLines w:val="0"/>
              <w:widowControl w:val="0"/>
              <w:rPr>
                <w:rFonts w:eastAsia="Batang"/>
              </w:rPr>
            </w:pPr>
            <w:r>
              <w:rPr>
                <w:rFonts w:eastAsia="Batang" w:hint="eastAsia"/>
              </w:rPr>
              <w:t>i</w:t>
            </w:r>
            <w:r>
              <w:rPr>
                <w:rFonts w:eastAsia="Batang"/>
              </w:rPr>
              <w:t>gnore</w:t>
            </w:r>
          </w:p>
        </w:tc>
      </w:tr>
      <w:tr w:rsidR="0008139C" w14:paraId="33CAAEF5" w14:textId="77777777">
        <w:tc>
          <w:tcPr>
            <w:tcW w:w="2160" w:type="dxa"/>
          </w:tcPr>
          <w:p w14:paraId="521A5C58" w14:textId="77777777" w:rsidR="0008139C" w:rsidRDefault="0064284D">
            <w:pPr>
              <w:pStyle w:val="TAL"/>
              <w:keepNext w:val="0"/>
              <w:keepLines w:val="0"/>
              <w:widowControl w:val="0"/>
              <w:rPr>
                <w:rFonts w:eastAsia="Batang"/>
              </w:rPr>
            </w:pPr>
            <w:r>
              <w:rPr>
                <w:rFonts w:cs="Arial"/>
                <w:b/>
              </w:rPr>
              <w:t>Uu RLC Channel Setup List</w:t>
            </w:r>
          </w:p>
        </w:tc>
        <w:tc>
          <w:tcPr>
            <w:tcW w:w="1080" w:type="dxa"/>
          </w:tcPr>
          <w:p w14:paraId="5855804C" w14:textId="77777777" w:rsidR="0008139C" w:rsidRDefault="0008139C">
            <w:pPr>
              <w:pStyle w:val="TAL"/>
              <w:keepNext w:val="0"/>
              <w:keepLines w:val="0"/>
              <w:widowControl w:val="0"/>
              <w:rPr>
                <w:rFonts w:eastAsia="Batang"/>
              </w:rPr>
            </w:pPr>
          </w:p>
        </w:tc>
        <w:tc>
          <w:tcPr>
            <w:tcW w:w="1080" w:type="dxa"/>
          </w:tcPr>
          <w:p w14:paraId="6327C5C3" w14:textId="77777777" w:rsidR="0008139C" w:rsidRDefault="0064284D">
            <w:pPr>
              <w:pStyle w:val="TAL"/>
              <w:keepNext w:val="0"/>
              <w:keepLines w:val="0"/>
              <w:widowControl w:val="0"/>
              <w:rPr>
                <w:i/>
              </w:rPr>
            </w:pPr>
            <w:r>
              <w:rPr>
                <w:rFonts w:cs="Arial"/>
                <w:i/>
                <w:szCs w:val="18"/>
              </w:rPr>
              <w:t>0..1</w:t>
            </w:r>
          </w:p>
        </w:tc>
        <w:tc>
          <w:tcPr>
            <w:tcW w:w="1512" w:type="dxa"/>
          </w:tcPr>
          <w:p w14:paraId="07DAC819" w14:textId="77777777" w:rsidR="0008139C" w:rsidRDefault="0008139C">
            <w:pPr>
              <w:pStyle w:val="TAL"/>
              <w:keepNext w:val="0"/>
              <w:keepLines w:val="0"/>
              <w:widowControl w:val="0"/>
              <w:rPr>
                <w:rFonts w:eastAsia="Batang"/>
              </w:rPr>
            </w:pPr>
          </w:p>
        </w:tc>
        <w:tc>
          <w:tcPr>
            <w:tcW w:w="1728" w:type="dxa"/>
          </w:tcPr>
          <w:p w14:paraId="6F3B1D07" w14:textId="77777777" w:rsidR="0008139C" w:rsidRDefault="0008139C">
            <w:pPr>
              <w:pStyle w:val="TAL"/>
              <w:keepNext w:val="0"/>
              <w:keepLines w:val="0"/>
              <w:widowControl w:val="0"/>
              <w:rPr>
                <w:rFonts w:cs="Arial"/>
                <w:szCs w:val="18"/>
                <w:lang w:eastAsia="zh-CN"/>
              </w:rPr>
            </w:pPr>
          </w:p>
        </w:tc>
        <w:tc>
          <w:tcPr>
            <w:tcW w:w="1080" w:type="dxa"/>
          </w:tcPr>
          <w:p w14:paraId="49D58D5A" w14:textId="77777777" w:rsidR="0008139C" w:rsidRDefault="0064284D">
            <w:pPr>
              <w:pStyle w:val="TAC"/>
              <w:keepNext w:val="0"/>
              <w:keepLines w:val="0"/>
              <w:widowControl w:val="0"/>
              <w:rPr>
                <w:rFonts w:eastAsia="Batang"/>
              </w:rPr>
            </w:pPr>
            <w:r>
              <w:rPr>
                <w:rFonts w:cs="Arial"/>
                <w:lang w:eastAsia="zh-CN"/>
              </w:rPr>
              <w:t>YES</w:t>
            </w:r>
          </w:p>
        </w:tc>
        <w:tc>
          <w:tcPr>
            <w:tcW w:w="1080" w:type="dxa"/>
          </w:tcPr>
          <w:p w14:paraId="209CA09F" w14:textId="77777777" w:rsidR="0008139C" w:rsidRDefault="0064284D">
            <w:pPr>
              <w:pStyle w:val="TAC"/>
              <w:keepNext w:val="0"/>
              <w:keepLines w:val="0"/>
              <w:widowControl w:val="0"/>
              <w:rPr>
                <w:rFonts w:eastAsia="Batang"/>
              </w:rPr>
            </w:pPr>
            <w:r>
              <w:rPr>
                <w:rFonts w:cs="Arial"/>
                <w:lang w:eastAsia="zh-CN"/>
              </w:rPr>
              <w:t>ignore</w:t>
            </w:r>
          </w:p>
        </w:tc>
      </w:tr>
      <w:tr w:rsidR="0008139C" w14:paraId="55942507" w14:textId="77777777">
        <w:tc>
          <w:tcPr>
            <w:tcW w:w="2160" w:type="dxa"/>
          </w:tcPr>
          <w:p w14:paraId="01A6B384" w14:textId="77777777" w:rsidR="0008139C" w:rsidRDefault="0064284D">
            <w:pPr>
              <w:pStyle w:val="TAL"/>
              <w:keepNext w:val="0"/>
              <w:keepLines w:val="0"/>
              <w:widowControl w:val="0"/>
              <w:ind w:leftChars="50" w:left="100"/>
              <w:rPr>
                <w:rFonts w:eastAsia="Batang"/>
                <w:b/>
                <w:bCs/>
              </w:rPr>
            </w:pPr>
            <w:r>
              <w:rPr>
                <w:rFonts w:cs="Arial"/>
                <w:b/>
                <w:bCs/>
              </w:rPr>
              <w:t>&gt;Uu RLC Channel Setup Item IEs</w:t>
            </w:r>
          </w:p>
        </w:tc>
        <w:tc>
          <w:tcPr>
            <w:tcW w:w="1080" w:type="dxa"/>
          </w:tcPr>
          <w:p w14:paraId="73417F81" w14:textId="77777777" w:rsidR="0008139C" w:rsidRDefault="0008139C">
            <w:pPr>
              <w:pStyle w:val="TAL"/>
              <w:keepNext w:val="0"/>
              <w:keepLines w:val="0"/>
              <w:widowControl w:val="0"/>
              <w:rPr>
                <w:rFonts w:eastAsia="Batang"/>
              </w:rPr>
            </w:pPr>
          </w:p>
        </w:tc>
        <w:tc>
          <w:tcPr>
            <w:tcW w:w="1080" w:type="dxa"/>
          </w:tcPr>
          <w:p w14:paraId="32C56CAE" w14:textId="77777777" w:rsidR="0008139C" w:rsidRDefault="0064284D">
            <w:pPr>
              <w:pStyle w:val="TAL"/>
              <w:keepNext w:val="0"/>
              <w:keepLines w:val="0"/>
              <w:widowControl w:val="0"/>
              <w:rPr>
                <w:i/>
              </w:rPr>
            </w:pPr>
            <w:r>
              <w:rPr>
                <w:rFonts w:cs="Arial"/>
                <w:i/>
                <w:szCs w:val="18"/>
              </w:rPr>
              <w:t>1 .. &lt;maxnoofUuRLCChannels&gt;</w:t>
            </w:r>
          </w:p>
        </w:tc>
        <w:tc>
          <w:tcPr>
            <w:tcW w:w="1512" w:type="dxa"/>
          </w:tcPr>
          <w:p w14:paraId="5AE7151E" w14:textId="77777777" w:rsidR="0008139C" w:rsidRDefault="0008139C">
            <w:pPr>
              <w:pStyle w:val="TAL"/>
              <w:keepNext w:val="0"/>
              <w:keepLines w:val="0"/>
              <w:widowControl w:val="0"/>
              <w:rPr>
                <w:rFonts w:eastAsia="Batang"/>
              </w:rPr>
            </w:pPr>
          </w:p>
        </w:tc>
        <w:tc>
          <w:tcPr>
            <w:tcW w:w="1728" w:type="dxa"/>
          </w:tcPr>
          <w:p w14:paraId="6E220BCB" w14:textId="77777777" w:rsidR="0008139C" w:rsidRDefault="0008139C">
            <w:pPr>
              <w:pStyle w:val="TAL"/>
              <w:keepNext w:val="0"/>
              <w:keepLines w:val="0"/>
              <w:widowControl w:val="0"/>
              <w:rPr>
                <w:rFonts w:cs="Arial"/>
                <w:szCs w:val="18"/>
                <w:lang w:eastAsia="zh-CN"/>
              </w:rPr>
            </w:pPr>
          </w:p>
        </w:tc>
        <w:tc>
          <w:tcPr>
            <w:tcW w:w="1080" w:type="dxa"/>
          </w:tcPr>
          <w:p w14:paraId="2B2B5A2B"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392EDAFE" w14:textId="77777777" w:rsidR="0008139C" w:rsidRDefault="0008139C">
            <w:pPr>
              <w:pStyle w:val="TAC"/>
              <w:keepNext w:val="0"/>
              <w:keepLines w:val="0"/>
              <w:widowControl w:val="0"/>
              <w:rPr>
                <w:rFonts w:eastAsia="Batang"/>
              </w:rPr>
            </w:pPr>
          </w:p>
        </w:tc>
      </w:tr>
      <w:tr w:rsidR="0008139C" w14:paraId="4276065E" w14:textId="77777777">
        <w:tc>
          <w:tcPr>
            <w:tcW w:w="2160" w:type="dxa"/>
          </w:tcPr>
          <w:p w14:paraId="2F5D66D2" w14:textId="77777777" w:rsidR="0008139C" w:rsidRDefault="0064284D">
            <w:pPr>
              <w:pStyle w:val="TAL"/>
              <w:keepNext w:val="0"/>
              <w:keepLines w:val="0"/>
              <w:widowControl w:val="0"/>
              <w:ind w:leftChars="100" w:left="200"/>
              <w:rPr>
                <w:rFonts w:eastAsia="Batang"/>
              </w:rPr>
            </w:pPr>
            <w:r>
              <w:rPr>
                <w:rFonts w:cs="Arial"/>
              </w:rPr>
              <w:t>&gt;&gt;Uu RLC Channel ID</w:t>
            </w:r>
          </w:p>
        </w:tc>
        <w:tc>
          <w:tcPr>
            <w:tcW w:w="1080" w:type="dxa"/>
          </w:tcPr>
          <w:p w14:paraId="2D3E41A2" w14:textId="77777777" w:rsidR="0008139C" w:rsidRDefault="0064284D">
            <w:pPr>
              <w:pStyle w:val="TAL"/>
              <w:keepNext w:val="0"/>
              <w:keepLines w:val="0"/>
              <w:widowControl w:val="0"/>
              <w:rPr>
                <w:rFonts w:eastAsia="Batang"/>
              </w:rPr>
            </w:pPr>
            <w:r>
              <w:rPr>
                <w:rFonts w:cs="Arial"/>
                <w:lang w:val="en-US" w:eastAsia="zh-CN"/>
              </w:rPr>
              <w:t>M</w:t>
            </w:r>
          </w:p>
        </w:tc>
        <w:tc>
          <w:tcPr>
            <w:tcW w:w="1080" w:type="dxa"/>
          </w:tcPr>
          <w:p w14:paraId="4868B84C" w14:textId="77777777" w:rsidR="0008139C" w:rsidRDefault="0008139C">
            <w:pPr>
              <w:pStyle w:val="TAL"/>
              <w:keepNext w:val="0"/>
              <w:keepLines w:val="0"/>
              <w:widowControl w:val="0"/>
              <w:rPr>
                <w:i/>
              </w:rPr>
            </w:pPr>
          </w:p>
        </w:tc>
        <w:tc>
          <w:tcPr>
            <w:tcW w:w="1512" w:type="dxa"/>
          </w:tcPr>
          <w:p w14:paraId="74730A48" w14:textId="77777777" w:rsidR="0008139C" w:rsidRDefault="0064284D">
            <w:pPr>
              <w:pStyle w:val="TAL"/>
              <w:keepNext w:val="0"/>
              <w:keepLines w:val="0"/>
              <w:widowControl w:val="0"/>
              <w:rPr>
                <w:rFonts w:eastAsia="Batang"/>
              </w:rPr>
            </w:pPr>
            <w:r>
              <w:rPr>
                <w:rFonts w:cs="Arial"/>
                <w:lang w:eastAsia="zh-CN"/>
              </w:rPr>
              <w:t>9.3.1.266</w:t>
            </w:r>
          </w:p>
        </w:tc>
        <w:tc>
          <w:tcPr>
            <w:tcW w:w="1728" w:type="dxa"/>
          </w:tcPr>
          <w:p w14:paraId="7C5E61B7" w14:textId="77777777" w:rsidR="0008139C" w:rsidRDefault="0008139C">
            <w:pPr>
              <w:pStyle w:val="TAL"/>
              <w:keepNext w:val="0"/>
              <w:keepLines w:val="0"/>
              <w:widowControl w:val="0"/>
              <w:rPr>
                <w:rFonts w:cs="Arial"/>
                <w:szCs w:val="18"/>
                <w:lang w:eastAsia="zh-CN"/>
              </w:rPr>
            </w:pPr>
          </w:p>
        </w:tc>
        <w:tc>
          <w:tcPr>
            <w:tcW w:w="1080" w:type="dxa"/>
          </w:tcPr>
          <w:p w14:paraId="4BD7A988" w14:textId="77777777" w:rsidR="0008139C" w:rsidRDefault="0008139C">
            <w:pPr>
              <w:pStyle w:val="TAC"/>
              <w:keepNext w:val="0"/>
              <w:keepLines w:val="0"/>
              <w:widowControl w:val="0"/>
              <w:rPr>
                <w:rFonts w:eastAsia="Batang"/>
              </w:rPr>
            </w:pPr>
          </w:p>
        </w:tc>
        <w:tc>
          <w:tcPr>
            <w:tcW w:w="1080" w:type="dxa"/>
          </w:tcPr>
          <w:p w14:paraId="2B8FB095" w14:textId="77777777" w:rsidR="0008139C" w:rsidRDefault="0008139C">
            <w:pPr>
              <w:pStyle w:val="TAC"/>
              <w:keepNext w:val="0"/>
              <w:keepLines w:val="0"/>
              <w:widowControl w:val="0"/>
              <w:rPr>
                <w:rFonts w:eastAsia="Batang"/>
              </w:rPr>
            </w:pPr>
          </w:p>
        </w:tc>
      </w:tr>
      <w:tr w:rsidR="0008139C" w14:paraId="5C861B13" w14:textId="77777777">
        <w:tc>
          <w:tcPr>
            <w:tcW w:w="2160" w:type="dxa"/>
          </w:tcPr>
          <w:p w14:paraId="44DF0D81" w14:textId="77777777" w:rsidR="0008139C" w:rsidRDefault="0064284D">
            <w:pPr>
              <w:pStyle w:val="TAL"/>
              <w:keepNext w:val="0"/>
              <w:keepLines w:val="0"/>
              <w:widowControl w:val="0"/>
              <w:rPr>
                <w:rFonts w:eastAsia="Batang"/>
              </w:rPr>
            </w:pPr>
            <w:r>
              <w:rPr>
                <w:rFonts w:cs="Arial"/>
                <w:b/>
              </w:rPr>
              <w:t>Uu RLC Channel Failed to be Setup List</w:t>
            </w:r>
          </w:p>
        </w:tc>
        <w:tc>
          <w:tcPr>
            <w:tcW w:w="1080" w:type="dxa"/>
          </w:tcPr>
          <w:p w14:paraId="3C15E109" w14:textId="77777777" w:rsidR="0008139C" w:rsidRDefault="0008139C">
            <w:pPr>
              <w:pStyle w:val="TAL"/>
              <w:keepNext w:val="0"/>
              <w:keepLines w:val="0"/>
              <w:widowControl w:val="0"/>
              <w:rPr>
                <w:rFonts w:eastAsia="Batang"/>
              </w:rPr>
            </w:pPr>
          </w:p>
        </w:tc>
        <w:tc>
          <w:tcPr>
            <w:tcW w:w="1080" w:type="dxa"/>
          </w:tcPr>
          <w:p w14:paraId="2E66E193" w14:textId="77777777" w:rsidR="0008139C" w:rsidRDefault="0064284D">
            <w:pPr>
              <w:pStyle w:val="TAL"/>
              <w:keepNext w:val="0"/>
              <w:keepLines w:val="0"/>
              <w:widowControl w:val="0"/>
              <w:rPr>
                <w:i/>
              </w:rPr>
            </w:pPr>
            <w:r>
              <w:rPr>
                <w:rFonts w:cs="Arial"/>
                <w:i/>
                <w:szCs w:val="18"/>
              </w:rPr>
              <w:t>0..1</w:t>
            </w:r>
          </w:p>
        </w:tc>
        <w:tc>
          <w:tcPr>
            <w:tcW w:w="1512" w:type="dxa"/>
          </w:tcPr>
          <w:p w14:paraId="3BE88CEF" w14:textId="77777777" w:rsidR="0008139C" w:rsidRDefault="0008139C">
            <w:pPr>
              <w:pStyle w:val="TAL"/>
              <w:keepNext w:val="0"/>
              <w:keepLines w:val="0"/>
              <w:widowControl w:val="0"/>
              <w:rPr>
                <w:rFonts w:eastAsia="Batang"/>
              </w:rPr>
            </w:pPr>
          </w:p>
        </w:tc>
        <w:tc>
          <w:tcPr>
            <w:tcW w:w="1728" w:type="dxa"/>
          </w:tcPr>
          <w:p w14:paraId="63738011" w14:textId="77777777" w:rsidR="0008139C" w:rsidRDefault="0008139C">
            <w:pPr>
              <w:pStyle w:val="TAL"/>
              <w:keepNext w:val="0"/>
              <w:keepLines w:val="0"/>
              <w:widowControl w:val="0"/>
              <w:rPr>
                <w:rFonts w:cs="Arial"/>
                <w:szCs w:val="18"/>
                <w:lang w:eastAsia="zh-CN"/>
              </w:rPr>
            </w:pPr>
          </w:p>
        </w:tc>
        <w:tc>
          <w:tcPr>
            <w:tcW w:w="1080" w:type="dxa"/>
          </w:tcPr>
          <w:p w14:paraId="610504CF" w14:textId="77777777" w:rsidR="0008139C" w:rsidRDefault="0064284D">
            <w:pPr>
              <w:pStyle w:val="TAC"/>
              <w:keepNext w:val="0"/>
              <w:keepLines w:val="0"/>
              <w:widowControl w:val="0"/>
              <w:rPr>
                <w:rFonts w:eastAsia="Batang"/>
              </w:rPr>
            </w:pPr>
            <w:r>
              <w:rPr>
                <w:rFonts w:cs="Arial"/>
                <w:lang w:eastAsia="zh-CN"/>
              </w:rPr>
              <w:t>YES</w:t>
            </w:r>
          </w:p>
        </w:tc>
        <w:tc>
          <w:tcPr>
            <w:tcW w:w="1080" w:type="dxa"/>
          </w:tcPr>
          <w:p w14:paraId="189663FA" w14:textId="77777777" w:rsidR="0008139C" w:rsidRDefault="0064284D">
            <w:pPr>
              <w:pStyle w:val="TAC"/>
              <w:keepNext w:val="0"/>
              <w:keepLines w:val="0"/>
              <w:widowControl w:val="0"/>
              <w:rPr>
                <w:rFonts w:eastAsia="Batang"/>
              </w:rPr>
            </w:pPr>
            <w:r>
              <w:rPr>
                <w:rFonts w:cs="Arial"/>
                <w:lang w:eastAsia="zh-CN"/>
              </w:rPr>
              <w:t>ignore</w:t>
            </w:r>
          </w:p>
        </w:tc>
      </w:tr>
      <w:tr w:rsidR="0008139C" w14:paraId="2BD113BF" w14:textId="77777777">
        <w:tc>
          <w:tcPr>
            <w:tcW w:w="2160" w:type="dxa"/>
          </w:tcPr>
          <w:p w14:paraId="1FC99D04" w14:textId="77777777" w:rsidR="0008139C" w:rsidRDefault="0064284D">
            <w:pPr>
              <w:pStyle w:val="TAL"/>
              <w:keepNext w:val="0"/>
              <w:keepLines w:val="0"/>
              <w:widowControl w:val="0"/>
              <w:ind w:leftChars="50" w:left="100"/>
              <w:rPr>
                <w:rFonts w:eastAsia="Batang"/>
                <w:b/>
                <w:bCs/>
              </w:rPr>
            </w:pPr>
            <w:r>
              <w:rPr>
                <w:rFonts w:cs="Arial"/>
                <w:b/>
                <w:bCs/>
              </w:rPr>
              <w:t>&gt;Uu RLC Channel Failed to be Setup Item IEs</w:t>
            </w:r>
          </w:p>
        </w:tc>
        <w:tc>
          <w:tcPr>
            <w:tcW w:w="1080" w:type="dxa"/>
          </w:tcPr>
          <w:p w14:paraId="149978A0" w14:textId="77777777" w:rsidR="0008139C" w:rsidRDefault="0008139C">
            <w:pPr>
              <w:pStyle w:val="TAL"/>
              <w:keepNext w:val="0"/>
              <w:keepLines w:val="0"/>
              <w:widowControl w:val="0"/>
              <w:rPr>
                <w:rFonts w:eastAsia="Batang"/>
              </w:rPr>
            </w:pPr>
          </w:p>
        </w:tc>
        <w:tc>
          <w:tcPr>
            <w:tcW w:w="1080" w:type="dxa"/>
          </w:tcPr>
          <w:p w14:paraId="5EB54141" w14:textId="77777777" w:rsidR="0008139C" w:rsidRDefault="0064284D">
            <w:pPr>
              <w:pStyle w:val="TAL"/>
              <w:keepNext w:val="0"/>
              <w:keepLines w:val="0"/>
              <w:widowControl w:val="0"/>
              <w:rPr>
                <w:i/>
              </w:rPr>
            </w:pPr>
            <w:r>
              <w:rPr>
                <w:rFonts w:cs="Arial"/>
                <w:i/>
                <w:szCs w:val="18"/>
              </w:rPr>
              <w:t>1 .. &lt;maxnoofUuRLCChannels&gt;</w:t>
            </w:r>
          </w:p>
        </w:tc>
        <w:tc>
          <w:tcPr>
            <w:tcW w:w="1512" w:type="dxa"/>
          </w:tcPr>
          <w:p w14:paraId="6A953E1E" w14:textId="77777777" w:rsidR="0008139C" w:rsidRDefault="0008139C">
            <w:pPr>
              <w:pStyle w:val="TAL"/>
              <w:keepNext w:val="0"/>
              <w:keepLines w:val="0"/>
              <w:widowControl w:val="0"/>
              <w:rPr>
                <w:rFonts w:eastAsia="Batang"/>
              </w:rPr>
            </w:pPr>
          </w:p>
        </w:tc>
        <w:tc>
          <w:tcPr>
            <w:tcW w:w="1728" w:type="dxa"/>
          </w:tcPr>
          <w:p w14:paraId="7A7CE720" w14:textId="77777777" w:rsidR="0008139C" w:rsidRDefault="0008139C">
            <w:pPr>
              <w:pStyle w:val="TAL"/>
              <w:keepNext w:val="0"/>
              <w:keepLines w:val="0"/>
              <w:widowControl w:val="0"/>
              <w:rPr>
                <w:rFonts w:cs="Arial"/>
                <w:szCs w:val="18"/>
                <w:lang w:eastAsia="zh-CN"/>
              </w:rPr>
            </w:pPr>
          </w:p>
        </w:tc>
        <w:tc>
          <w:tcPr>
            <w:tcW w:w="1080" w:type="dxa"/>
          </w:tcPr>
          <w:p w14:paraId="24BBBBD9"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51224C2C" w14:textId="77777777" w:rsidR="0008139C" w:rsidRDefault="0008139C">
            <w:pPr>
              <w:pStyle w:val="TAC"/>
              <w:keepNext w:val="0"/>
              <w:keepLines w:val="0"/>
              <w:widowControl w:val="0"/>
              <w:rPr>
                <w:rFonts w:eastAsia="Batang"/>
              </w:rPr>
            </w:pPr>
          </w:p>
        </w:tc>
      </w:tr>
      <w:tr w:rsidR="0008139C" w14:paraId="2E7AD20B" w14:textId="77777777">
        <w:tc>
          <w:tcPr>
            <w:tcW w:w="2160" w:type="dxa"/>
          </w:tcPr>
          <w:p w14:paraId="0EEF3F1C" w14:textId="77777777" w:rsidR="0008139C" w:rsidRDefault="0064284D">
            <w:pPr>
              <w:pStyle w:val="TAL"/>
              <w:keepNext w:val="0"/>
              <w:keepLines w:val="0"/>
              <w:widowControl w:val="0"/>
              <w:ind w:leftChars="100" w:left="200"/>
              <w:rPr>
                <w:rFonts w:eastAsia="Batang"/>
              </w:rPr>
            </w:pPr>
            <w:r>
              <w:rPr>
                <w:rFonts w:cs="Arial"/>
              </w:rPr>
              <w:t>&gt;&gt;Uu RLC Channel ID</w:t>
            </w:r>
          </w:p>
        </w:tc>
        <w:tc>
          <w:tcPr>
            <w:tcW w:w="1080" w:type="dxa"/>
          </w:tcPr>
          <w:p w14:paraId="0B54DBE8" w14:textId="77777777" w:rsidR="0008139C" w:rsidRDefault="0064284D">
            <w:pPr>
              <w:pStyle w:val="TAL"/>
              <w:keepNext w:val="0"/>
              <w:keepLines w:val="0"/>
              <w:widowControl w:val="0"/>
              <w:rPr>
                <w:rFonts w:eastAsia="Batang"/>
              </w:rPr>
            </w:pPr>
            <w:r>
              <w:rPr>
                <w:rFonts w:cs="Arial"/>
                <w:lang w:val="en-US" w:eastAsia="zh-CN"/>
              </w:rPr>
              <w:t>M</w:t>
            </w:r>
          </w:p>
        </w:tc>
        <w:tc>
          <w:tcPr>
            <w:tcW w:w="1080" w:type="dxa"/>
          </w:tcPr>
          <w:p w14:paraId="518518BD" w14:textId="77777777" w:rsidR="0008139C" w:rsidRDefault="0008139C">
            <w:pPr>
              <w:pStyle w:val="TAL"/>
              <w:keepNext w:val="0"/>
              <w:keepLines w:val="0"/>
              <w:widowControl w:val="0"/>
              <w:rPr>
                <w:i/>
              </w:rPr>
            </w:pPr>
          </w:p>
        </w:tc>
        <w:tc>
          <w:tcPr>
            <w:tcW w:w="1512" w:type="dxa"/>
          </w:tcPr>
          <w:p w14:paraId="7A12F31B" w14:textId="77777777" w:rsidR="0008139C" w:rsidRDefault="0064284D">
            <w:pPr>
              <w:pStyle w:val="TAL"/>
              <w:keepNext w:val="0"/>
              <w:keepLines w:val="0"/>
              <w:widowControl w:val="0"/>
              <w:rPr>
                <w:rFonts w:eastAsia="Batang"/>
              </w:rPr>
            </w:pPr>
            <w:r>
              <w:rPr>
                <w:rFonts w:cs="Arial"/>
                <w:lang w:eastAsia="zh-CN"/>
              </w:rPr>
              <w:t>9.3.1.266</w:t>
            </w:r>
          </w:p>
        </w:tc>
        <w:tc>
          <w:tcPr>
            <w:tcW w:w="1728" w:type="dxa"/>
          </w:tcPr>
          <w:p w14:paraId="44055AF4" w14:textId="77777777" w:rsidR="0008139C" w:rsidRDefault="0008139C">
            <w:pPr>
              <w:pStyle w:val="TAL"/>
              <w:keepNext w:val="0"/>
              <w:keepLines w:val="0"/>
              <w:widowControl w:val="0"/>
              <w:rPr>
                <w:rFonts w:cs="Arial"/>
                <w:szCs w:val="18"/>
                <w:lang w:eastAsia="zh-CN"/>
              </w:rPr>
            </w:pPr>
          </w:p>
        </w:tc>
        <w:tc>
          <w:tcPr>
            <w:tcW w:w="1080" w:type="dxa"/>
          </w:tcPr>
          <w:p w14:paraId="1C7F1E21" w14:textId="77777777" w:rsidR="0008139C" w:rsidRDefault="0064284D">
            <w:pPr>
              <w:pStyle w:val="TAC"/>
              <w:keepNext w:val="0"/>
              <w:keepLines w:val="0"/>
              <w:widowControl w:val="0"/>
              <w:rPr>
                <w:rFonts w:eastAsia="Batang"/>
              </w:rPr>
            </w:pPr>
            <w:r>
              <w:rPr>
                <w:rFonts w:cs="Arial" w:hint="eastAsia"/>
                <w:lang w:eastAsia="zh-CN"/>
              </w:rPr>
              <w:t>-</w:t>
            </w:r>
          </w:p>
        </w:tc>
        <w:tc>
          <w:tcPr>
            <w:tcW w:w="1080" w:type="dxa"/>
          </w:tcPr>
          <w:p w14:paraId="53B3A982" w14:textId="77777777" w:rsidR="0008139C" w:rsidRDefault="0008139C">
            <w:pPr>
              <w:pStyle w:val="TAC"/>
              <w:keepNext w:val="0"/>
              <w:keepLines w:val="0"/>
              <w:widowControl w:val="0"/>
              <w:rPr>
                <w:rFonts w:eastAsia="Batang"/>
              </w:rPr>
            </w:pPr>
          </w:p>
        </w:tc>
      </w:tr>
      <w:tr w:rsidR="0008139C" w14:paraId="6940606B" w14:textId="77777777">
        <w:tc>
          <w:tcPr>
            <w:tcW w:w="2160" w:type="dxa"/>
          </w:tcPr>
          <w:p w14:paraId="38D8C677" w14:textId="77777777" w:rsidR="0008139C" w:rsidRDefault="0064284D">
            <w:pPr>
              <w:pStyle w:val="TAL"/>
              <w:keepNext w:val="0"/>
              <w:keepLines w:val="0"/>
              <w:widowControl w:val="0"/>
              <w:ind w:leftChars="100" w:left="200"/>
              <w:rPr>
                <w:rFonts w:eastAsia="Batang"/>
              </w:rPr>
            </w:pPr>
            <w:r>
              <w:rPr>
                <w:rFonts w:cs="Arial" w:hint="eastAsia"/>
              </w:rPr>
              <w:t>&gt;&gt;Cause</w:t>
            </w:r>
          </w:p>
        </w:tc>
        <w:tc>
          <w:tcPr>
            <w:tcW w:w="1080" w:type="dxa"/>
          </w:tcPr>
          <w:p w14:paraId="6F428E3B" w14:textId="77777777" w:rsidR="0008139C" w:rsidRDefault="0064284D">
            <w:pPr>
              <w:pStyle w:val="TAL"/>
              <w:keepNext w:val="0"/>
              <w:keepLines w:val="0"/>
              <w:widowControl w:val="0"/>
              <w:rPr>
                <w:rFonts w:eastAsia="Batang"/>
              </w:rPr>
            </w:pPr>
            <w:r>
              <w:rPr>
                <w:rFonts w:cs="Arial" w:hint="eastAsia"/>
                <w:lang w:val="en-US" w:eastAsia="zh-CN"/>
              </w:rPr>
              <w:t>O</w:t>
            </w:r>
          </w:p>
        </w:tc>
        <w:tc>
          <w:tcPr>
            <w:tcW w:w="1080" w:type="dxa"/>
          </w:tcPr>
          <w:p w14:paraId="675766D1" w14:textId="77777777" w:rsidR="0008139C" w:rsidRDefault="0008139C">
            <w:pPr>
              <w:pStyle w:val="TAL"/>
              <w:keepNext w:val="0"/>
              <w:keepLines w:val="0"/>
              <w:widowControl w:val="0"/>
              <w:rPr>
                <w:i/>
              </w:rPr>
            </w:pPr>
          </w:p>
        </w:tc>
        <w:tc>
          <w:tcPr>
            <w:tcW w:w="1512" w:type="dxa"/>
          </w:tcPr>
          <w:p w14:paraId="1F1043A8" w14:textId="77777777" w:rsidR="0008139C" w:rsidRDefault="0064284D">
            <w:pPr>
              <w:pStyle w:val="TAL"/>
              <w:keepNext w:val="0"/>
              <w:keepLines w:val="0"/>
              <w:widowControl w:val="0"/>
              <w:rPr>
                <w:rFonts w:eastAsia="Batang"/>
              </w:rPr>
            </w:pPr>
            <w:r>
              <w:rPr>
                <w:rFonts w:cs="Arial" w:hint="eastAsia"/>
                <w:lang w:eastAsia="zh-CN"/>
              </w:rPr>
              <w:t>9.3.1.2</w:t>
            </w:r>
          </w:p>
        </w:tc>
        <w:tc>
          <w:tcPr>
            <w:tcW w:w="1728" w:type="dxa"/>
          </w:tcPr>
          <w:p w14:paraId="4E0054CE" w14:textId="77777777" w:rsidR="0008139C" w:rsidRDefault="0008139C">
            <w:pPr>
              <w:pStyle w:val="TAL"/>
              <w:keepNext w:val="0"/>
              <w:keepLines w:val="0"/>
              <w:widowControl w:val="0"/>
              <w:rPr>
                <w:rFonts w:cs="Arial"/>
                <w:szCs w:val="18"/>
                <w:lang w:eastAsia="zh-CN"/>
              </w:rPr>
            </w:pPr>
          </w:p>
        </w:tc>
        <w:tc>
          <w:tcPr>
            <w:tcW w:w="1080" w:type="dxa"/>
          </w:tcPr>
          <w:p w14:paraId="7DC23554" w14:textId="77777777" w:rsidR="0008139C" w:rsidRDefault="0064284D">
            <w:pPr>
              <w:pStyle w:val="TAC"/>
              <w:keepNext w:val="0"/>
              <w:keepLines w:val="0"/>
              <w:widowControl w:val="0"/>
              <w:rPr>
                <w:rFonts w:eastAsia="Batang"/>
              </w:rPr>
            </w:pPr>
            <w:r>
              <w:rPr>
                <w:rFonts w:cs="Arial" w:hint="eastAsia"/>
                <w:lang w:eastAsia="zh-CN"/>
              </w:rPr>
              <w:t>-</w:t>
            </w:r>
          </w:p>
        </w:tc>
        <w:tc>
          <w:tcPr>
            <w:tcW w:w="1080" w:type="dxa"/>
          </w:tcPr>
          <w:p w14:paraId="1E84D732" w14:textId="77777777" w:rsidR="0008139C" w:rsidRDefault="0008139C">
            <w:pPr>
              <w:pStyle w:val="TAC"/>
              <w:keepNext w:val="0"/>
              <w:keepLines w:val="0"/>
              <w:widowControl w:val="0"/>
              <w:rPr>
                <w:rFonts w:eastAsia="Batang"/>
              </w:rPr>
            </w:pPr>
          </w:p>
        </w:tc>
      </w:tr>
      <w:tr w:rsidR="0008139C" w14:paraId="00F93211" w14:textId="77777777">
        <w:tc>
          <w:tcPr>
            <w:tcW w:w="2160" w:type="dxa"/>
          </w:tcPr>
          <w:p w14:paraId="65BFDF1B" w14:textId="77777777" w:rsidR="0008139C" w:rsidRDefault="0064284D">
            <w:pPr>
              <w:pStyle w:val="TAL"/>
              <w:keepNext w:val="0"/>
              <w:keepLines w:val="0"/>
              <w:widowControl w:val="0"/>
              <w:rPr>
                <w:rFonts w:eastAsia="Batang"/>
              </w:rPr>
            </w:pPr>
            <w:r>
              <w:rPr>
                <w:rFonts w:cs="Arial"/>
                <w:b/>
              </w:rPr>
              <w:t>Uu RLC Channel Modified List</w:t>
            </w:r>
          </w:p>
        </w:tc>
        <w:tc>
          <w:tcPr>
            <w:tcW w:w="1080" w:type="dxa"/>
          </w:tcPr>
          <w:p w14:paraId="0CDF00C7" w14:textId="77777777" w:rsidR="0008139C" w:rsidRDefault="0008139C">
            <w:pPr>
              <w:pStyle w:val="TAL"/>
              <w:keepNext w:val="0"/>
              <w:keepLines w:val="0"/>
              <w:widowControl w:val="0"/>
              <w:rPr>
                <w:rFonts w:eastAsia="Batang"/>
              </w:rPr>
            </w:pPr>
          </w:p>
        </w:tc>
        <w:tc>
          <w:tcPr>
            <w:tcW w:w="1080" w:type="dxa"/>
          </w:tcPr>
          <w:p w14:paraId="622D9055" w14:textId="77777777" w:rsidR="0008139C" w:rsidRDefault="0064284D">
            <w:pPr>
              <w:pStyle w:val="TAL"/>
              <w:keepNext w:val="0"/>
              <w:keepLines w:val="0"/>
              <w:widowControl w:val="0"/>
              <w:rPr>
                <w:i/>
              </w:rPr>
            </w:pPr>
            <w:r>
              <w:rPr>
                <w:rFonts w:cs="Arial"/>
                <w:i/>
                <w:szCs w:val="18"/>
              </w:rPr>
              <w:t>0..1</w:t>
            </w:r>
          </w:p>
        </w:tc>
        <w:tc>
          <w:tcPr>
            <w:tcW w:w="1512" w:type="dxa"/>
          </w:tcPr>
          <w:p w14:paraId="0906F602" w14:textId="77777777" w:rsidR="0008139C" w:rsidRDefault="0008139C">
            <w:pPr>
              <w:pStyle w:val="TAL"/>
              <w:keepNext w:val="0"/>
              <w:keepLines w:val="0"/>
              <w:widowControl w:val="0"/>
              <w:rPr>
                <w:rFonts w:eastAsia="Batang"/>
              </w:rPr>
            </w:pPr>
          </w:p>
        </w:tc>
        <w:tc>
          <w:tcPr>
            <w:tcW w:w="1728" w:type="dxa"/>
          </w:tcPr>
          <w:p w14:paraId="6B185821" w14:textId="77777777" w:rsidR="0008139C" w:rsidRDefault="0008139C">
            <w:pPr>
              <w:pStyle w:val="TAL"/>
              <w:keepNext w:val="0"/>
              <w:keepLines w:val="0"/>
              <w:widowControl w:val="0"/>
              <w:rPr>
                <w:rFonts w:cs="Arial"/>
                <w:szCs w:val="18"/>
                <w:lang w:eastAsia="zh-CN"/>
              </w:rPr>
            </w:pPr>
          </w:p>
        </w:tc>
        <w:tc>
          <w:tcPr>
            <w:tcW w:w="1080" w:type="dxa"/>
          </w:tcPr>
          <w:p w14:paraId="1FF9ED0A" w14:textId="77777777" w:rsidR="0008139C" w:rsidRDefault="0064284D">
            <w:pPr>
              <w:pStyle w:val="TAC"/>
              <w:keepNext w:val="0"/>
              <w:keepLines w:val="0"/>
              <w:widowControl w:val="0"/>
              <w:rPr>
                <w:rFonts w:eastAsia="Batang"/>
              </w:rPr>
            </w:pPr>
            <w:r>
              <w:rPr>
                <w:rFonts w:cs="Arial"/>
                <w:lang w:eastAsia="zh-CN"/>
              </w:rPr>
              <w:t>YES</w:t>
            </w:r>
          </w:p>
        </w:tc>
        <w:tc>
          <w:tcPr>
            <w:tcW w:w="1080" w:type="dxa"/>
          </w:tcPr>
          <w:p w14:paraId="520766A2" w14:textId="77777777" w:rsidR="0008139C" w:rsidRDefault="0064284D">
            <w:pPr>
              <w:pStyle w:val="TAC"/>
              <w:keepNext w:val="0"/>
              <w:keepLines w:val="0"/>
              <w:widowControl w:val="0"/>
              <w:rPr>
                <w:rFonts w:eastAsia="Batang"/>
              </w:rPr>
            </w:pPr>
            <w:r>
              <w:rPr>
                <w:rFonts w:cs="Arial"/>
                <w:lang w:eastAsia="zh-CN"/>
              </w:rPr>
              <w:t>ignore</w:t>
            </w:r>
          </w:p>
        </w:tc>
      </w:tr>
      <w:tr w:rsidR="0008139C" w14:paraId="4A881E3C" w14:textId="77777777">
        <w:tc>
          <w:tcPr>
            <w:tcW w:w="2160" w:type="dxa"/>
          </w:tcPr>
          <w:p w14:paraId="73026826" w14:textId="77777777" w:rsidR="0008139C" w:rsidRDefault="0064284D">
            <w:pPr>
              <w:pStyle w:val="TAL"/>
              <w:keepNext w:val="0"/>
              <w:keepLines w:val="0"/>
              <w:widowControl w:val="0"/>
              <w:ind w:leftChars="50" w:left="100"/>
              <w:rPr>
                <w:rFonts w:eastAsia="Batang"/>
                <w:b/>
                <w:bCs/>
              </w:rPr>
            </w:pPr>
            <w:r>
              <w:rPr>
                <w:rFonts w:cs="Arial"/>
                <w:b/>
                <w:bCs/>
              </w:rPr>
              <w:t>&gt;Uu RLC Channel Modified Item IEs</w:t>
            </w:r>
          </w:p>
        </w:tc>
        <w:tc>
          <w:tcPr>
            <w:tcW w:w="1080" w:type="dxa"/>
          </w:tcPr>
          <w:p w14:paraId="3E627FEE" w14:textId="77777777" w:rsidR="0008139C" w:rsidRDefault="0008139C">
            <w:pPr>
              <w:pStyle w:val="TAL"/>
              <w:keepNext w:val="0"/>
              <w:keepLines w:val="0"/>
              <w:widowControl w:val="0"/>
              <w:rPr>
                <w:rFonts w:eastAsia="Batang"/>
              </w:rPr>
            </w:pPr>
          </w:p>
        </w:tc>
        <w:tc>
          <w:tcPr>
            <w:tcW w:w="1080" w:type="dxa"/>
          </w:tcPr>
          <w:p w14:paraId="63D291B8" w14:textId="77777777" w:rsidR="0008139C" w:rsidRDefault="0064284D">
            <w:pPr>
              <w:pStyle w:val="TAL"/>
              <w:keepNext w:val="0"/>
              <w:keepLines w:val="0"/>
              <w:widowControl w:val="0"/>
              <w:rPr>
                <w:i/>
              </w:rPr>
            </w:pPr>
            <w:r>
              <w:rPr>
                <w:rFonts w:cs="Arial"/>
                <w:i/>
                <w:szCs w:val="18"/>
              </w:rPr>
              <w:t>1 .. &lt;maxnoofUuRLCChannels&gt;</w:t>
            </w:r>
          </w:p>
        </w:tc>
        <w:tc>
          <w:tcPr>
            <w:tcW w:w="1512" w:type="dxa"/>
          </w:tcPr>
          <w:p w14:paraId="202D2BE5" w14:textId="77777777" w:rsidR="0008139C" w:rsidRDefault="0008139C">
            <w:pPr>
              <w:pStyle w:val="TAL"/>
              <w:keepNext w:val="0"/>
              <w:keepLines w:val="0"/>
              <w:widowControl w:val="0"/>
              <w:rPr>
                <w:rFonts w:eastAsia="Batang"/>
              </w:rPr>
            </w:pPr>
          </w:p>
        </w:tc>
        <w:tc>
          <w:tcPr>
            <w:tcW w:w="1728" w:type="dxa"/>
          </w:tcPr>
          <w:p w14:paraId="7FF9A0D1" w14:textId="77777777" w:rsidR="0008139C" w:rsidRDefault="0008139C">
            <w:pPr>
              <w:pStyle w:val="TAL"/>
              <w:keepNext w:val="0"/>
              <w:keepLines w:val="0"/>
              <w:widowControl w:val="0"/>
              <w:rPr>
                <w:rFonts w:cs="Arial"/>
                <w:szCs w:val="18"/>
                <w:lang w:eastAsia="zh-CN"/>
              </w:rPr>
            </w:pPr>
          </w:p>
        </w:tc>
        <w:tc>
          <w:tcPr>
            <w:tcW w:w="1080" w:type="dxa"/>
          </w:tcPr>
          <w:p w14:paraId="269B6DB6"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33CC954B" w14:textId="77777777" w:rsidR="0008139C" w:rsidRDefault="0008139C">
            <w:pPr>
              <w:pStyle w:val="TAC"/>
              <w:keepNext w:val="0"/>
              <w:keepLines w:val="0"/>
              <w:widowControl w:val="0"/>
              <w:rPr>
                <w:rFonts w:eastAsia="Batang"/>
              </w:rPr>
            </w:pPr>
          </w:p>
        </w:tc>
      </w:tr>
      <w:tr w:rsidR="0008139C" w14:paraId="7FC353E5" w14:textId="77777777">
        <w:tc>
          <w:tcPr>
            <w:tcW w:w="2160" w:type="dxa"/>
          </w:tcPr>
          <w:p w14:paraId="62FCC248" w14:textId="77777777" w:rsidR="0008139C" w:rsidRDefault="0064284D">
            <w:pPr>
              <w:pStyle w:val="TAL"/>
              <w:keepNext w:val="0"/>
              <w:keepLines w:val="0"/>
              <w:widowControl w:val="0"/>
              <w:ind w:leftChars="100" w:left="200"/>
              <w:rPr>
                <w:rFonts w:eastAsia="Batang"/>
              </w:rPr>
            </w:pPr>
            <w:r>
              <w:rPr>
                <w:rFonts w:cs="Arial"/>
              </w:rPr>
              <w:t>&gt;&gt;Uu RLC Channel ID</w:t>
            </w:r>
          </w:p>
        </w:tc>
        <w:tc>
          <w:tcPr>
            <w:tcW w:w="1080" w:type="dxa"/>
          </w:tcPr>
          <w:p w14:paraId="15B61FDF" w14:textId="77777777" w:rsidR="0008139C" w:rsidRDefault="0064284D">
            <w:pPr>
              <w:pStyle w:val="TAL"/>
              <w:keepNext w:val="0"/>
              <w:keepLines w:val="0"/>
              <w:widowControl w:val="0"/>
              <w:rPr>
                <w:rFonts w:eastAsia="Batang"/>
              </w:rPr>
            </w:pPr>
            <w:r>
              <w:rPr>
                <w:rFonts w:cs="Arial"/>
                <w:lang w:val="en-US" w:eastAsia="zh-CN"/>
              </w:rPr>
              <w:t>M</w:t>
            </w:r>
          </w:p>
        </w:tc>
        <w:tc>
          <w:tcPr>
            <w:tcW w:w="1080" w:type="dxa"/>
          </w:tcPr>
          <w:p w14:paraId="06F16E14" w14:textId="77777777" w:rsidR="0008139C" w:rsidRDefault="0008139C">
            <w:pPr>
              <w:pStyle w:val="TAL"/>
              <w:keepNext w:val="0"/>
              <w:keepLines w:val="0"/>
              <w:widowControl w:val="0"/>
              <w:rPr>
                <w:i/>
              </w:rPr>
            </w:pPr>
          </w:p>
        </w:tc>
        <w:tc>
          <w:tcPr>
            <w:tcW w:w="1512" w:type="dxa"/>
          </w:tcPr>
          <w:p w14:paraId="7718B45A" w14:textId="77777777" w:rsidR="0008139C" w:rsidRDefault="0064284D">
            <w:pPr>
              <w:pStyle w:val="TAL"/>
              <w:keepNext w:val="0"/>
              <w:keepLines w:val="0"/>
              <w:widowControl w:val="0"/>
              <w:rPr>
                <w:rFonts w:eastAsia="Batang"/>
              </w:rPr>
            </w:pPr>
            <w:r>
              <w:rPr>
                <w:rFonts w:cs="Arial"/>
                <w:lang w:eastAsia="zh-CN"/>
              </w:rPr>
              <w:t>9.3.1.266</w:t>
            </w:r>
          </w:p>
        </w:tc>
        <w:tc>
          <w:tcPr>
            <w:tcW w:w="1728" w:type="dxa"/>
          </w:tcPr>
          <w:p w14:paraId="09CBDEA7" w14:textId="77777777" w:rsidR="0008139C" w:rsidRDefault="0008139C">
            <w:pPr>
              <w:pStyle w:val="TAL"/>
              <w:keepNext w:val="0"/>
              <w:keepLines w:val="0"/>
              <w:widowControl w:val="0"/>
              <w:rPr>
                <w:rFonts w:cs="Arial"/>
                <w:szCs w:val="18"/>
                <w:lang w:eastAsia="zh-CN"/>
              </w:rPr>
            </w:pPr>
          </w:p>
        </w:tc>
        <w:tc>
          <w:tcPr>
            <w:tcW w:w="1080" w:type="dxa"/>
          </w:tcPr>
          <w:p w14:paraId="6D296D2E" w14:textId="77777777" w:rsidR="0008139C" w:rsidRDefault="0064284D">
            <w:pPr>
              <w:pStyle w:val="TAC"/>
              <w:keepNext w:val="0"/>
              <w:keepLines w:val="0"/>
              <w:widowControl w:val="0"/>
              <w:rPr>
                <w:rFonts w:eastAsia="Batang"/>
              </w:rPr>
            </w:pPr>
            <w:r>
              <w:rPr>
                <w:rFonts w:cs="Arial" w:hint="eastAsia"/>
                <w:lang w:eastAsia="zh-CN"/>
              </w:rPr>
              <w:t>-</w:t>
            </w:r>
          </w:p>
        </w:tc>
        <w:tc>
          <w:tcPr>
            <w:tcW w:w="1080" w:type="dxa"/>
          </w:tcPr>
          <w:p w14:paraId="694E669C" w14:textId="77777777" w:rsidR="0008139C" w:rsidRDefault="0008139C">
            <w:pPr>
              <w:pStyle w:val="TAC"/>
              <w:keepNext w:val="0"/>
              <w:keepLines w:val="0"/>
              <w:widowControl w:val="0"/>
              <w:rPr>
                <w:rFonts w:eastAsia="Batang"/>
              </w:rPr>
            </w:pPr>
          </w:p>
        </w:tc>
      </w:tr>
      <w:tr w:rsidR="0008139C" w14:paraId="1A288721" w14:textId="77777777">
        <w:tc>
          <w:tcPr>
            <w:tcW w:w="2160" w:type="dxa"/>
          </w:tcPr>
          <w:p w14:paraId="0376879C" w14:textId="77777777" w:rsidR="0008139C" w:rsidRDefault="0064284D">
            <w:pPr>
              <w:pStyle w:val="TAL"/>
              <w:keepNext w:val="0"/>
              <w:keepLines w:val="0"/>
              <w:widowControl w:val="0"/>
              <w:rPr>
                <w:rFonts w:eastAsia="Batang"/>
              </w:rPr>
            </w:pPr>
            <w:r>
              <w:rPr>
                <w:rFonts w:cs="Arial"/>
                <w:b/>
              </w:rPr>
              <w:t>Uu RLC Channel Failed to be Modified List</w:t>
            </w:r>
          </w:p>
        </w:tc>
        <w:tc>
          <w:tcPr>
            <w:tcW w:w="1080" w:type="dxa"/>
          </w:tcPr>
          <w:p w14:paraId="753D1242" w14:textId="77777777" w:rsidR="0008139C" w:rsidRDefault="0008139C">
            <w:pPr>
              <w:pStyle w:val="TAL"/>
              <w:keepNext w:val="0"/>
              <w:keepLines w:val="0"/>
              <w:widowControl w:val="0"/>
              <w:rPr>
                <w:rFonts w:eastAsia="Batang"/>
              </w:rPr>
            </w:pPr>
          </w:p>
        </w:tc>
        <w:tc>
          <w:tcPr>
            <w:tcW w:w="1080" w:type="dxa"/>
          </w:tcPr>
          <w:p w14:paraId="42F25CB9" w14:textId="77777777" w:rsidR="0008139C" w:rsidRDefault="0064284D">
            <w:pPr>
              <w:pStyle w:val="TAL"/>
              <w:keepNext w:val="0"/>
              <w:keepLines w:val="0"/>
              <w:widowControl w:val="0"/>
              <w:rPr>
                <w:i/>
              </w:rPr>
            </w:pPr>
            <w:r>
              <w:rPr>
                <w:rFonts w:cs="Arial"/>
                <w:i/>
                <w:szCs w:val="18"/>
              </w:rPr>
              <w:t>0..1</w:t>
            </w:r>
          </w:p>
        </w:tc>
        <w:tc>
          <w:tcPr>
            <w:tcW w:w="1512" w:type="dxa"/>
          </w:tcPr>
          <w:p w14:paraId="66DBEAAA" w14:textId="77777777" w:rsidR="0008139C" w:rsidRDefault="0008139C">
            <w:pPr>
              <w:pStyle w:val="TAL"/>
              <w:keepNext w:val="0"/>
              <w:keepLines w:val="0"/>
              <w:widowControl w:val="0"/>
              <w:rPr>
                <w:rFonts w:eastAsia="Batang"/>
              </w:rPr>
            </w:pPr>
          </w:p>
        </w:tc>
        <w:tc>
          <w:tcPr>
            <w:tcW w:w="1728" w:type="dxa"/>
          </w:tcPr>
          <w:p w14:paraId="1DC66436" w14:textId="77777777" w:rsidR="0008139C" w:rsidRDefault="0008139C">
            <w:pPr>
              <w:pStyle w:val="TAL"/>
              <w:keepNext w:val="0"/>
              <w:keepLines w:val="0"/>
              <w:widowControl w:val="0"/>
              <w:rPr>
                <w:rFonts w:cs="Arial"/>
                <w:szCs w:val="18"/>
                <w:lang w:eastAsia="zh-CN"/>
              </w:rPr>
            </w:pPr>
          </w:p>
        </w:tc>
        <w:tc>
          <w:tcPr>
            <w:tcW w:w="1080" w:type="dxa"/>
          </w:tcPr>
          <w:p w14:paraId="5EFF2709" w14:textId="77777777" w:rsidR="0008139C" w:rsidRDefault="0064284D">
            <w:pPr>
              <w:pStyle w:val="TAC"/>
              <w:keepNext w:val="0"/>
              <w:keepLines w:val="0"/>
              <w:widowControl w:val="0"/>
              <w:rPr>
                <w:rFonts w:eastAsia="Batang"/>
              </w:rPr>
            </w:pPr>
            <w:r>
              <w:rPr>
                <w:rFonts w:cs="Arial"/>
                <w:lang w:eastAsia="zh-CN"/>
              </w:rPr>
              <w:t>YES</w:t>
            </w:r>
          </w:p>
        </w:tc>
        <w:tc>
          <w:tcPr>
            <w:tcW w:w="1080" w:type="dxa"/>
          </w:tcPr>
          <w:p w14:paraId="7D895FAE" w14:textId="77777777" w:rsidR="0008139C" w:rsidRDefault="0064284D">
            <w:pPr>
              <w:pStyle w:val="TAC"/>
              <w:keepNext w:val="0"/>
              <w:keepLines w:val="0"/>
              <w:widowControl w:val="0"/>
              <w:rPr>
                <w:rFonts w:eastAsia="Batang"/>
              </w:rPr>
            </w:pPr>
            <w:r>
              <w:rPr>
                <w:rFonts w:cs="Arial"/>
                <w:lang w:eastAsia="zh-CN"/>
              </w:rPr>
              <w:t>ignore</w:t>
            </w:r>
          </w:p>
        </w:tc>
      </w:tr>
      <w:tr w:rsidR="0008139C" w14:paraId="10A3C526" w14:textId="77777777">
        <w:tc>
          <w:tcPr>
            <w:tcW w:w="2160" w:type="dxa"/>
          </w:tcPr>
          <w:p w14:paraId="1FD4CCA4" w14:textId="77777777" w:rsidR="0008139C" w:rsidRDefault="0064284D">
            <w:pPr>
              <w:pStyle w:val="TAL"/>
              <w:keepNext w:val="0"/>
              <w:keepLines w:val="0"/>
              <w:widowControl w:val="0"/>
              <w:ind w:leftChars="50" w:left="100"/>
              <w:rPr>
                <w:rFonts w:eastAsia="Batang"/>
                <w:b/>
                <w:bCs/>
              </w:rPr>
            </w:pPr>
            <w:r>
              <w:rPr>
                <w:rFonts w:cs="Arial"/>
                <w:b/>
                <w:bCs/>
              </w:rPr>
              <w:t>&gt;Uu RLC Channel Failed to be Modified Item IEs</w:t>
            </w:r>
          </w:p>
        </w:tc>
        <w:tc>
          <w:tcPr>
            <w:tcW w:w="1080" w:type="dxa"/>
          </w:tcPr>
          <w:p w14:paraId="41BB6647" w14:textId="77777777" w:rsidR="0008139C" w:rsidRDefault="0008139C">
            <w:pPr>
              <w:pStyle w:val="TAL"/>
              <w:keepNext w:val="0"/>
              <w:keepLines w:val="0"/>
              <w:widowControl w:val="0"/>
              <w:rPr>
                <w:rFonts w:eastAsia="Batang"/>
              </w:rPr>
            </w:pPr>
          </w:p>
        </w:tc>
        <w:tc>
          <w:tcPr>
            <w:tcW w:w="1080" w:type="dxa"/>
          </w:tcPr>
          <w:p w14:paraId="4D4F7C32" w14:textId="77777777" w:rsidR="0008139C" w:rsidRDefault="0064284D">
            <w:pPr>
              <w:pStyle w:val="TAL"/>
              <w:keepNext w:val="0"/>
              <w:keepLines w:val="0"/>
              <w:widowControl w:val="0"/>
              <w:rPr>
                <w:i/>
              </w:rPr>
            </w:pPr>
            <w:r>
              <w:rPr>
                <w:rFonts w:cs="Arial"/>
                <w:i/>
                <w:szCs w:val="18"/>
              </w:rPr>
              <w:t>1 .. &lt;maxnoofUuRLCChannels&gt;</w:t>
            </w:r>
          </w:p>
        </w:tc>
        <w:tc>
          <w:tcPr>
            <w:tcW w:w="1512" w:type="dxa"/>
          </w:tcPr>
          <w:p w14:paraId="7D5C7229" w14:textId="77777777" w:rsidR="0008139C" w:rsidRDefault="0008139C">
            <w:pPr>
              <w:pStyle w:val="TAL"/>
              <w:keepNext w:val="0"/>
              <w:keepLines w:val="0"/>
              <w:widowControl w:val="0"/>
              <w:rPr>
                <w:rFonts w:eastAsia="Batang"/>
              </w:rPr>
            </w:pPr>
          </w:p>
        </w:tc>
        <w:tc>
          <w:tcPr>
            <w:tcW w:w="1728" w:type="dxa"/>
          </w:tcPr>
          <w:p w14:paraId="5E949397" w14:textId="77777777" w:rsidR="0008139C" w:rsidRDefault="0008139C">
            <w:pPr>
              <w:pStyle w:val="TAL"/>
              <w:keepNext w:val="0"/>
              <w:keepLines w:val="0"/>
              <w:widowControl w:val="0"/>
              <w:rPr>
                <w:rFonts w:cs="Arial"/>
                <w:szCs w:val="18"/>
                <w:lang w:eastAsia="zh-CN"/>
              </w:rPr>
            </w:pPr>
          </w:p>
        </w:tc>
        <w:tc>
          <w:tcPr>
            <w:tcW w:w="1080" w:type="dxa"/>
          </w:tcPr>
          <w:p w14:paraId="04EEFC13"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5F490DD0" w14:textId="77777777" w:rsidR="0008139C" w:rsidRDefault="0008139C">
            <w:pPr>
              <w:pStyle w:val="TAC"/>
              <w:keepNext w:val="0"/>
              <w:keepLines w:val="0"/>
              <w:widowControl w:val="0"/>
              <w:rPr>
                <w:rFonts w:eastAsia="Batang"/>
              </w:rPr>
            </w:pPr>
          </w:p>
        </w:tc>
      </w:tr>
      <w:tr w:rsidR="0008139C" w14:paraId="4FFE5437" w14:textId="77777777">
        <w:tc>
          <w:tcPr>
            <w:tcW w:w="2160" w:type="dxa"/>
          </w:tcPr>
          <w:p w14:paraId="75CEFB73" w14:textId="77777777" w:rsidR="0008139C" w:rsidRDefault="0064284D">
            <w:pPr>
              <w:pStyle w:val="TAL"/>
              <w:keepNext w:val="0"/>
              <w:keepLines w:val="0"/>
              <w:widowControl w:val="0"/>
              <w:ind w:leftChars="100" w:left="200"/>
              <w:rPr>
                <w:rFonts w:eastAsia="Batang"/>
              </w:rPr>
            </w:pPr>
            <w:r>
              <w:rPr>
                <w:rFonts w:cs="Arial"/>
              </w:rPr>
              <w:t>&gt;&gt;Uu RLC Channel ID</w:t>
            </w:r>
          </w:p>
        </w:tc>
        <w:tc>
          <w:tcPr>
            <w:tcW w:w="1080" w:type="dxa"/>
          </w:tcPr>
          <w:p w14:paraId="209150E8" w14:textId="77777777" w:rsidR="0008139C" w:rsidRDefault="0064284D">
            <w:pPr>
              <w:pStyle w:val="TAL"/>
              <w:keepNext w:val="0"/>
              <w:keepLines w:val="0"/>
              <w:widowControl w:val="0"/>
              <w:rPr>
                <w:rFonts w:eastAsia="Batang"/>
              </w:rPr>
            </w:pPr>
            <w:r>
              <w:rPr>
                <w:rFonts w:cs="Arial"/>
                <w:lang w:val="en-US" w:eastAsia="zh-CN"/>
              </w:rPr>
              <w:t>M</w:t>
            </w:r>
          </w:p>
        </w:tc>
        <w:tc>
          <w:tcPr>
            <w:tcW w:w="1080" w:type="dxa"/>
          </w:tcPr>
          <w:p w14:paraId="01D99DF1" w14:textId="77777777" w:rsidR="0008139C" w:rsidRDefault="0008139C">
            <w:pPr>
              <w:pStyle w:val="TAL"/>
              <w:keepNext w:val="0"/>
              <w:keepLines w:val="0"/>
              <w:widowControl w:val="0"/>
              <w:rPr>
                <w:i/>
              </w:rPr>
            </w:pPr>
          </w:p>
        </w:tc>
        <w:tc>
          <w:tcPr>
            <w:tcW w:w="1512" w:type="dxa"/>
          </w:tcPr>
          <w:p w14:paraId="148CC8DF" w14:textId="77777777" w:rsidR="0008139C" w:rsidRDefault="0064284D">
            <w:pPr>
              <w:pStyle w:val="TAL"/>
              <w:keepNext w:val="0"/>
              <w:keepLines w:val="0"/>
              <w:widowControl w:val="0"/>
              <w:rPr>
                <w:rFonts w:eastAsia="Batang"/>
              </w:rPr>
            </w:pPr>
            <w:r>
              <w:rPr>
                <w:rFonts w:cs="Arial"/>
                <w:lang w:eastAsia="zh-CN"/>
              </w:rPr>
              <w:t>9.3.1.266</w:t>
            </w:r>
          </w:p>
        </w:tc>
        <w:tc>
          <w:tcPr>
            <w:tcW w:w="1728" w:type="dxa"/>
          </w:tcPr>
          <w:p w14:paraId="7802CDD4" w14:textId="77777777" w:rsidR="0008139C" w:rsidRDefault="0008139C">
            <w:pPr>
              <w:pStyle w:val="TAL"/>
              <w:keepNext w:val="0"/>
              <w:keepLines w:val="0"/>
              <w:widowControl w:val="0"/>
              <w:rPr>
                <w:rFonts w:cs="Arial"/>
                <w:szCs w:val="18"/>
                <w:lang w:eastAsia="zh-CN"/>
              </w:rPr>
            </w:pPr>
          </w:p>
        </w:tc>
        <w:tc>
          <w:tcPr>
            <w:tcW w:w="1080" w:type="dxa"/>
          </w:tcPr>
          <w:p w14:paraId="1E9F456A" w14:textId="77777777" w:rsidR="0008139C" w:rsidRDefault="0064284D">
            <w:pPr>
              <w:pStyle w:val="TAC"/>
              <w:keepNext w:val="0"/>
              <w:keepLines w:val="0"/>
              <w:widowControl w:val="0"/>
              <w:rPr>
                <w:rFonts w:eastAsia="Batang"/>
              </w:rPr>
            </w:pPr>
            <w:r>
              <w:rPr>
                <w:rFonts w:cs="Arial" w:hint="eastAsia"/>
                <w:lang w:eastAsia="zh-CN"/>
              </w:rPr>
              <w:t>-</w:t>
            </w:r>
          </w:p>
        </w:tc>
        <w:tc>
          <w:tcPr>
            <w:tcW w:w="1080" w:type="dxa"/>
          </w:tcPr>
          <w:p w14:paraId="5F36AFAC" w14:textId="77777777" w:rsidR="0008139C" w:rsidRDefault="0008139C">
            <w:pPr>
              <w:pStyle w:val="TAC"/>
              <w:keepNext w:val="0"/>
              <w:keepLines w:val="0"/>
              <w:widowControl w:val="0"/>
              <w:rPr>
                <w:rFonts w:eastAsia="Batang"/>
              </w:rPr>
            </w:pPr>
          </w:p>
        </w:tc>
      </w:tr>
      <w:tr w:rsidR="0008139C" w14:paraId="52A68EC3" w14:textId="77777777">
        <w:tc>
          <w:tcPr>
            <w:tcW w:w="2160" w:type="dxa"/>
          </w:tcPr>
          <w:p w14:paraId="6AF1B00C" w14:textId="77777777" w:rsidR="0008139C" w:rsidRDefault="0064284D">
            <w:pPr>
              <w:pStyle w:val="TAL"/>
              <w:keepNext w:val="0"/>
              <w:keepLines w:val="0"/>
              <w:widowControl w:val="0"/>
              <w:ind w:leftChars="100" w:left="200"/>
              <w:rPr>
                <w:rFonts w:eastAsia="Batang"/>
              </w:rPr>
            </w:pPr>
            <w:r>
              <w:rPr>
                <w:rFonts w:cs="Arial" w:hint="eastAsia"/>
              </w:rPr>
              <w:t>&gt;&gt;Cause</w:t>
            </w:r>
          </w:p>
        </w:tc>
        <w:tc>
          <w:tcPr>
            <w:tcW w:w="1080" w:type="dxa"/>
          </w:tcPr>
          <w:p w14:paraId="54FBB60B" w14:textId="77777777" w:rsidR="0008139C" w:rsidRDefault="0064284D">
            <w:pPr>
              <w:pStyle w:val="TAL"/>
              <w:keepNext w:val="0"/>
              <w:keepLines w:val="0"/>
              <w:widowControl w:val="0"/>
              <w:rPr>
                <w:rFonts w:eastAsia="Batang"/>
              </w:rPr>
            </w:pPr>
            <w:r>
              <w:rPr>
                <w:rFonts w:cs="Arial" w:hint="eastAsia"/>
                <w:lang w:val="en-US" w:eastAsia="zh-CN"/>
              </w:rPr>
              <w:t>O</w:t>
            </w:r>
          </w:p>
        </w:tc>
        <w:tc>
          <w:tcPr>
            <w:tcW w:w="1080" w:type="dxa"/>
          </w:tcPr>
          <w:p w14:paraId="57839D3C" w14:textId="77777777" w:rsidR="0008139C" w:rsidRDefault="0008139C">
            <w:pPr>
              <w:pStyle w:val="TAL"/>
              <w:keepNext w:val="0"/>
              <w:keepLines w:val="0"/>
              <w:widowControl w:val="0"/>
              <w:rPr>
                <w:i/>
              </w:rPr>
            </w:pPr>
          </w:p>
        </w:tc>
        <w:tc>
          <w:tcPr>
            <w:tcW w:w="1512" w:type="dxa"/>
          </w:tcPr>
          <w:p w14:paraId="6F33ED72" w14:textId="77777777" w:rsidR="0008139C" w:rsidRDefault="0064284D">
            <w:pPr>
              <w:pStyle w:val="TAL"/>
              <w:keepNext w:val="0"/>
              <w:keepLines w:val="0"/>
              <w:widowControl w:val="0"/>
              <w:rPr>
                <w:rFonts w:eastAsia="Batang"/>
              </w:rPr>
            </w:pPr>
            <w:r>
              <w:rPr>
                <w:rFonts w:cs="Arial" w:hint="eastAsia"/>
                <w:lang w:eastAsia="zh-CN"/>
              </w:rPr>
              <w:t>9.3.1.2</w:t>
            </w:r>
          </w:p>
        </w:tc>
        <w:tc>
          <w:tcPr>
            <w:tcW w:w="1728" w:type="dxa"/>
          </w:tcPr>
          <w:p w14:paraId="362928C6" w14:textId="77777777" w:rsidR="0008139C" w:rsidRDefault="0008139C">
            <w:pPr>
              <w:pStyle w:val="TAL"/>
              <w:keepNext w:val="0"/>
              <w:keepLines w:val="0"/>
              <w:widowControl w:val="0"/>
              <w:rPr>
                <w:rFonts w:cs="Arial"/>
                <w:szCs w:val="18"/>
                <w:lang w:eastAsia="zh-CN"/>
              </w:rPr>
            </w:pPr>
          </w:p>
        </w:tc>
        <w:tc>
          <w:tcPr>
            <w:tcW w:w="1080" w:type="dxa"/>
          </w:tcPr>
          <w:p w14:paraId="640DFF3B" w14:textId="77777777" w:rsidR="0008139C" w:rsidRDefault="0064284D">
            <w:pPr>
              <w:pStyle w:val="TAC"/>
              <w:keepNext w:val="0"/>
              <w:keepLines w:val="0"/>
              <w:widowControl w:val="0"/>
              <w:rPr>
                <w:rFonts w:eastAsia="Batang"/>
              </w:rPr>
            </w:pPr>
            <w:r>
              <w:rPr>
                <w:rFonts w:cs="Arial" w:hint="eastAsia"/>
                <w:lang w:eastAsia="zh-CN"/>
              </w:rPr>
              <w:t>-</w:t>
            </w:r>
          </w:p>
        </w:tc>
        <w:tc>
          <w:tcPr>
            <w:tcW w:w="1080" w:type="dxa"/>
          </w:tcPr>
          <w:p w14:paraId="08056955" w14:textId="77777777" w:rsidR="0008139C" w:rsidRDefault="0008139C">
            <w:pPr>
              <w:pStyle w:val="TAC"/>
              <w:keepNext w:val="0"/>
              <w:keepLines w:val="0"/>
              <w:widowControl w:val="0"/>
              <w:rPr>
                <w:rFonts w:eastAsia="Batang"/>
              </w:rPr>
            </w:pPr>
          </w:p>
        </w:tc>
      </w:tr>
      <w:tr w:rsidR="0008139C" w14:paraId="088A5C52" w14:textId="77777777">
        <w:tc>
          <w:tcPr>
            <w:tcW w:w="2160" w:type="dxa"/>
          </w:tcPr>
          <w:p w14:paraId="5ABFA11C" w14:textId="77777777" w:rsidR="0008139C" w:rsidRDefault="0064284D">
            <w:pPr>
              <w:pStyle w:val="TAL"/>
              <w:keepNext w:val="0"/>
              <w:keepLines w:val="0"/>
              <w:widowControl w:val="0"/>
              <w:rPr>
                <w:rFonts w:eastAsia="Batang"/>
              </w:rPr>
            </w:pPr>
            <w:r>
              <w:rPr>
                <w:rFonts w:cs="Arial"/>
                <w:b/>
              </w:rPr>
              <w:t>PC5 RLC Channel Setup List</w:t>
            </w:r>
          </w:p>
        </w:tc>
        <w:tc>
          <w:tcPr>
            <w:tcW w:w="1080" w:type="dxa"/>
          </w:tcPr>
          <w:p w14:paraId="049499F3" w14:textId="77777777" w:rsidR="0008139C" w:rsidRDefault="0008139C">
            <w:pPr>
              <w:pStyle w:val="TAL"/>
              <w:keepNext w:val="0"/>
              <w:keepLines w:val="0"/>
              <w:widowControl w:val="0"/>
              <w:rPr>
                <w:rFonts w:eastAsia="Batang"/>
              </w:rPr>
            </w:pPr>
          </w:p>
        </w:tc>
        <w:tc>
          <w:tcPr>
            <w:tcW w:w="1080" w:type="dxa"/>
          </w:tcPr>
          <w:p w14:paraId="53E2AC88" w14:textId="77777777" w:rsidR="0008139C" w:rsidRDefault="0064284D">
            <w:pPr>
              <w:pStyle w:val="TAL"/>
              <w:keepNext w:val="0"/>
              <w:keepLines w:val="0"/>
              <w:widowControl w:val="0"/>
              <w:rPr>
                <w:i/>
              </w:rPr>
            </w:pPr>
            <w:r>
              <w:rPr>
                <w:rFonts w:cs="Arial"/>
                <w:i/>
                <w:szCs w:val="18"/>
              </w:rPr>
              <w:t>0..1</w:t>
            </w:r>
          </w:p>
        </w:tc>
        <w:tc>
          <w:tcPr>
            <w:tcW w:w="1512" w:type="dxa"/>
          </w:tcPr>
          <w:p w14:paraId="3A01D285" w14:textId="77777777" w:rsidR="0008139C" w:rsidRDefault="0008139C">
            <w:pPr>
              <w:pStyle w:val="TAL"/>
              <w:keepNext w:val="0"/>
              <w:keepLines w:val="0"/>
              <w:widowControl w:val="0"/>
              <w:rPr>
                <w:rFonts w:eastAsia="Batang"/>
              </w:rPr>
            </w:pPr>
          </w:p>
        </w:tc>
        <w:tc>
          <w:tcPr>
            <w:tcW w:w="1728" w:type="dxa"/>
          </w:tcPr>
          <w:p w14:paraId="72F60E7B" w14:textId="77777777" w:rsidR="0008139C" w:rsidRDefault="0008139C">
            <w:pPr>
              <w:pStyle w:val="TAL"/>
              <w:keepNext w:val="0"/>
              <w:keepLines w:val="0"/>
              <w:widowControl w:val="0"/>
              <w:rPr>
                <w:rFonts w:cs="Arial"/>
                <w:szCs w:val="18"/>
                <w:lang w:eastAsia="zh-CN"/>
              </w:rPr>
            </w:pPr>
          </w:p>
        </w:tc>
        <w:tc>
          <w:tcPr>
            <w:tcW w:w="1080" w:type="dxa"/>
          </w:tcPr>
          <w:p w14:paraId="6496808A" w14:textId="77777777" w:rsidR="0008139C" w:rsidRDefault="0064284D">
            <w:pPr>
              <w:pStyle w:val="TAC"/>
              <w:keepNext w:val="0"/>
              <w:keepLines w:val="0"/>
              <w:widowControl w:val="0"/>
              <w:rPr>
                <w:rFonts w:eastAsia="Batang"/>
              </w:rPr>
            </w:pPr>
            <w:r>
              <w:rPr>
                <w:rFonts w:cs="Arial"/>
                <w:lang w:eastAsia="zh-CN"/>
              </w:rPr>
              <w:t>YES</w:t>
            </w:r>
          </w:p>
        </w:tc>
        <w:tc>
          <w:tcPr>
            <w:tcW w:w="1080" w:type="dxa"/>
          </w:tcPr>
          <w:p w14:paraId="7CCE11B6" w14:textId="77777777" w:rsidR="0008139C" w:rsidRDefault="0064284D">
            <w:pPr>
              <w:pStyle w:val="TAC"/>
              <w:keepNext w:val="0"/>
              <w:keepLines w:val="0"/>
              <w:widowControl w:val="0"/>
              <w:rPr>
                <w:rFonts w:eastAsia="Batang"/>
              </w:rPr>
            </w:pPr>
            <w:r>
              <w:rPr>
                <w:rFonts w:cs="Arial"/>
                <w:lang w:eastAsia="zh-CN"/>
              </w:rPr>
              <w:t>ignore</w:t>
            </w:r>
          </w:p>
        </w:tc>
      </w:tr>
      <w:tr w:rsidR="0008139C" w14:paraId="6C84E70F" w14:textId="77777777">
        <w:tc>
          <w:tcPr>
            <w:tcW w:w="2160" w:type="dxa"/>
          </w:tcPr>
          <w:p w14:paraId="3F046A2A" w14:textId="77777777" w:rsidR="0008139C" w:rsidRDefault="0064284D">
            <w:pPr>
              <w:pStyle w:val="TAL"/>
              <w:keepNext w:val="0"/>
              <w:keepLines w:val="0"/>
              <w:widowControl w:val="0"/>
              <w:ind w:leftChars="50" w:left="100"/>
              <w:rPr>
                <w:rFonts w:eastAsia="Batang"/>
                <w:b/>
                <w:bCs/>
              </w:rPr>
            </w:pPr>
            <w:r>
              <w:rPr>
                <w:rFonts w:cs="Arial"/>
                <w:b/>
                <w:bCs/>
              </w:rPr>
              <w:t>&gt;PC5 RLC Channel Setup Item IEs</w:t>
            </w:r>
          </w:p>
        </w:tc>
        <w:tc>
          <w:tcPr>
            <w:tcW w:w="1080" w:type="dxa"/>
          </w:tcPr>
          <w:p w14:paraId="2769A5D3" w14:textId="77777777" w:rsidR="0008139C" w:rsidRDefault="0008139C">
            <w:pPr>
              <w:pStyle w:val="TAL"/>
              <w:keepNext w:val="0"/>
              <w:keepLines w:val="0"/>
              <w:widowControl w:val="0"/>
              <w:rPr>
                <w:rFonts w:eastAsia="Batang"/>
              </w:rPr>
            </w:pPr>
          </w:p>
        </w:tc>
        <w:tc>
          <w:tcPr>
            <w:tcW w:w="1080" w:type="dxa"/>
          </w:tcPr>
          <w:p w14:paraId="1B0B5DF4" w14:textId="77777777" w:rsidR="0008139C" w:rsidRDefault="0064284D">
            <w:pPr>
              <w:pStyle w:val="TAL"/>
              <w:keepNext w:val="0"/>
              <w:keepLines w:val="0"/>
              <w:widowControl w:val="0"/>
              <w:rPr>
                <w:i/>
              </w:rPr>
            </w:pPr>
            <w:r>
              <w:rPr>
                <w:rFonts w:cs="Arial"/>
                <w:i/>
                <w:szCs w:val="18"/>
              </w:rPr>
              <w:t>1 .. &lt;maxnoofPC5RLCChannels&gt;</w:t>
            </w:r>
          </w:p>
        </w:tc>
        <w:tc>
          <w:tcPr>
            <w:tcW w:w="1512" w:type="dxa"/>
          </w:tcPr>
          <w:p w14:paraId="1E202C5D" w14:textId="77777777" w:rsidR="0008139C" w:rsidRDefault="0008139C">
            <w:pPr>
              <w:pStyle w:val="TAL"/>
              <w:keepNext w:val="0"/>
              <w:keepLines w:val="0"/>
              <w:widowControl w:val="0"/>
              <w:rPr>
                <w:rFonts w:eastAsia="Batang"/>
              </w:rPr>
            </w:pPr>
          </w:p>
        </w:tc>
        <w:tc>
          <w:tcPr>
            <w:tcW w:w="1728" w:type="dxa"/>
          </w:tcPr>
          <w:p w14:paraId="5352B3A4" w14:textId="77777777" w:rsidR="0008139C" w:rsidRDefault="0008139C">
            <w:pPr>
              <w:pStyle w:val="TAL"/>
              <w:keepNext w:val="0"/>
              <w:keepLines w:val="0"/>
              <w:widowControl w:val="0"/>
              <w:rPr>
                <w:rFonts w:cs="Arial"/>
                <w:szCs w:val="18"/>
                <w:lang w:eastAsia="zh-CN"/>
              </w:rPr>
            </w:pPr>
          </w:p>
        </w:tc>
        <w:tc>
          <w:tcPr>
            <w:tcW w:w="1080" w:type="dxa"/>
          </w:tcPr>
          <w:p w14:paraId="26C27BD6"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0E1591BE" w14:textId="77777777" w:rsidR="0008139C" w:rsidRDefault="0008139C">
            <w:pPr>
              <w:pStyle w:val="TAC"/>
              <w:keepNext w:val="0"/>
              <w:keepLines w:val="0"/>
              <w:widowControl w:val="0"/>
              <w:rPr>
                <w:rFonts w:eastAsia="Batang"/>
              </w:rPr>
            </w:pPr>
          </w:p>
        </w:tc>
      </w:tr>
      <w:tr w:rsidR="0008139C" w14:paraId="1761A75C" w14:textId="77777777">
        <w:tc>
          <w:tcPr>
            <w:tcW w:w="2160" w:type="dxa"/>
          </w:tcPr>
          <w:p w14:paraId="41A11DC4" w14:textId="77777777" w:rsidR="0008139C" w:rsidRDefault="0064284D">
            <w:pPr>
              <w:pStyle w:val="TAL"/>
              <w:keepNext w:val="0"/>
              <w:keepLines w:val="0"/>
              <w:widowControl w:val="0"/>
              <w:ind w:leftChars="100" w:left="200"/>
              <w:rPr>
                <w:rFonts w:eastAsia="Batang"/>
              </w:rPr>
            </w:pPr>
            <w:r>
              <w:rPr>
                <w:rFonts w:cs="Arial"/>
              </w:rPr>
              <w:t>&gt;&gt;PC5 RLC Channel I</w:t>
            </w:r>
            <w:r>
              <w:rPr>
                <w:rFonts w:cs="Arial" w:hint="eastAsia"/>
              </w:rPr>
              <w:t>D</w:t>
            </w:r>
          </w:p>
        </w:tc>
        <w:tc>
          <w:tcPr>
            <w:tcW w:w="1080" w:type="dxa"/>
          </w:tcPr>
          <w:p w14:paraId="5CFFB0A8" w14:textId="77777777" w:rsidR="0008139C" w:rsidRDefault="0064284D">
            <w:pPr>
              <w:pStyle w:val="TAL"/>
              <w:keepNext w:val="0"/>
              <w:keepLines w:val="0"/>
              <w:widowControl w:val="0"/>
              <w:rPr>
                <w:rFonts w:eastAsia="Batang"/>
              </w:rPr>
            </w:pPr>
            <w:r>
              <w:rPr>
                <w:rFonts w:cs="Arial" w:hint="eastAsia"/>
                <w:lang w:val="en-US" w:eastAsia="zh-CN"/>
              </w:rPr>
              <w:t>M</w:t>
            </w:r>
          </w:p>
        </w:tc>
        <w:tc>
          <w:tcPr>
            <w:tcW w:w="1080" w:type="dxa"/>
          </w:tcPr>
          <w:p w14:paraId="58290FAC" w14:textId="77777777" w:rsidR="0008139C" w:rsidRDefault="0008139C">
            <w:pPr>
              <w:pStyle w:val="TAL"/>
              <w:keepNext w:val="0"/>
              <w:keepLines w:val="0"/>
              <w:widowControl w:val="0"/>
              <w:rPr>
                <w:i/>
              </w:rPr>
            </w:pPr>
          </w:p>
        </w:tc>
        <w:tc>
          <w:tcPr>
            <w:tcW w:w="1512" w:type="dxa"/>
          </w:tcPr>
          <w:p w14:paraId="3A4B0FE1" w14:textId="77777777" w:rsidR="0008139C" w:rsidRDefault="0064284D">
            <w:pPr>
              <w:pStyle w:val="TAL"/>
              <w:keepNext w:val="0"/>
              <w:keepLines w:val="0"/>
              <w:widowControl w:val="0"/>
              <w:rPr>
                <w:rFonts w:eastAsia="Batang"/>
              </w:rPr>
            </w:pPr>
            <w:r>
              <w:rPr>
                <w:rFonts w:cs="Arial"/>
                <w:lang w:eastAsia="zh-CN"/>
              </w:rPr>
              <w:t>9.3.1.265</w:t>
            </w:r>
          </w:p>
        </w:tc>
        <w:tc>
          <w:tcPr>
            <w:tcW w:w="1728" w:type="dxa"/>
          </w:tcPr>
          <w:p w14:paraId="6CACEEC5" w14:textId="77777777" w:rsidR="0008139C" w:rsidRDefault="0008139C">
            <w:pPr>
              <w:pStyle w:val="TAL"/>
              <w:keepNext w:val="0"/>
              <w:keepLines w:val="0"/>
              <w:widowControl w:val="0"/>
              <w:rPr>
                <w:rFonts w:cs="Arial"/>
                <w:szCs w:val="18"/>
                <w:lang w:eastAsia="zh-CN"/>
              </w:rPr>
            </w:pPr>
          </w:p>
        </w:tc>
        <w:tc>
          <w:tcPr>
            <w:tcW w:w="1080" w:type="dxa"/>
          </w:tcPr>
          <w:p w14:paraId="4150F912"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5A700AF8" w14:textId="77777777" w:rsidR="0008139C" w:rsidRDefault="0008139C">
            <w:pPr>
              <w:pStyle w:val="TAC"/>
              <w:keepNext w:val="0"/>
              <w:keepLines w:val="0"/>
              <w:widowControl w:val="0"/>
              <w:rPr>
                <w:rFonts w:eastAsia="Batang"/>
              </w:rPr>
            </w:pPr>
          </w:p>
        </w:tc>
      </w:tr>
      <w:tr w:rsidR="0008139C" w14:paraId="7D12AD42" w14:textId="77777777">
        <w:tc>
          <w:tcPr>
            <w:tcW w:w="2160" w:type="dxa"/>
          </w:tcPr>
          <w:p w14:paraId="185E310B" w14:textId="77777777" w:rsidR="0008139C" w:rsidRDefault="0064284D">
            <w:pPr>
              <w:pStyle w:val="TAL"/>
              <w:keepNext w:val="0"/>
              <w:keepLines w:val="0"/>
              <w:widowControl w:val="0"/>
              <w:ind w:leftChars="100" w:left="200"/>
              <w:rPr>
                <w:rFonts w:eastAsia="Batang"/>
              </w:rPr>
            </w:pPr>
            <w:r>
              <w:rPr>
                <w:rFonts w:cs="Arial"/>
              </w:rPr>
              <w:t>&gt;&gt;Remote UE Local ID</w:t>
            </w:r>
          </w:p>
        </w:tc>
        <w:tc>
          <w:tcPr>
            <w:tcW w:w="1080" w:type="dxa"/>
          </w:tcPr>
          <w:p w14:paraId="708C2472" w14:textId="77777777" w:rsidR="0008139C" w:rsidRDefault="0064284D">
            <w:pPr>
              <w:pStyle w:val="TAL"/>
              <w:keepNext w:val="0"/>
              <w:keepLines w:val="0"/>
              <w:widowControl w:val="0"/>
              <w:rPr>
                <w:rFonts w:eastAsia="Batang"/>
              </w:rPr>
            </w:pPr>
            <w:r>
              <w:rPr>
                <w:rFonts w:cs="Arial"/>
                <w:lang w:val="en-US" w:eastAsia="zh-CN"/>
              </w:rPr>
              <w:t>O</w:t>
            </w:r>
          </w:p>
        </w:tc>
        <w:tc>
          <w:tcPr>
            <w:tcW w:w="1080" w:type="dxa"/>
          </w:tcPr>
          <w:p w14:paraId="4B5F251F" w14:textId="77777777" w:rsidR="0008139C" w:rsidRDefault="0008139C">
            <w:pPr>
              <w:pStyle w:val="TAL"/>
              <w:keepNext w:val="0"/>
              <w:keepLines w:val="0"/>
              <w:widowControl w:val="0"/>
              <w:rPr>
                <w:i/>
              </w:rPr>
            </w:pPr>
          </w:p>
        </w:tc>
        <w:tc>
          <w:tcPr>
            <w:tcW w:w="1512" w:type="dxa"/>
          </w:tcPr>
          <w:p w14:paraId="1C1FEBE8" w14:textId="77777777" w:rsidR="0008139C" w:rsidRDefault="0064284D">
            <w:pPr>
              <w:pStyle w:val="TAL"/>
              <w:keepNext w:val="0"/>
              <w:keepLines w:val="0"/>
              <w:widowControl w:val="0"/>
              <w:rPr>
                <w:rFonts w:eastAsia="Batang"/>
              </w:rPr>
            </w:pPr>
            <w:r>
              <w:rPr>
                <w:rFonts w:cs="Arial"/>
                <w:lang w:eastAsia="zh-CN"/>
              </w:rPr>
              <w:t>9.3.1.267</w:t>
            </w:r>
          </w:p>
        </w:tc>
        <w:tc>
          <w:tcPr>
            <w:tcW w:w="1728" w:type="dxa"/>
          </w:tcPr>
          <w:p w14:paraId="0FA9EE5D" w14:textId="77777777" w:rsidR="0008139C" w:rsidRDefault="0008139C">
            <w:pPr>
              <w:pStyle w:val="TAL"/>
              <w:keepNext w:val="0"/>
              <w:keepLines w:val="0"/>
              <w:widowControl w:val="0"/>
              <w:rPr>
                <w:rFonts w:cs="Arial"/>
                <w:szCs w:val="18"/>
                <w:lang w:eastAsia="zh-CN"/>
              </w:rPr>
            </w:pPr>
          </w:p>
        </w:tc>
        <w:tc>
          <w:tcPr>
            <w:tcW w:w="1080" w:type="dxa"/>
          </w:tcPr>
          <w:p w14:paraId="052A196A" w14:textId="77777777" w:rsidR="0008139C" w:rsidRDefault="0064284D">
            <w:pPr>
              <w:pStyle w:val="TAC"/>
              <w:keepNext w:val="0"/>
              <w:keepLines w:val="0"/>
              <w:widowControl w:val="0"/>
              <w:rPr>
                <w:rFonts w:eastAsia="Batang"/>
              </w:rPr>
            </w:pPr>
            <w:r>
              <w:rPr>
                <w:rFonts w:eastAsia="宋体" w:hint="eastAsia"/>
                <w:lang w:val="en-US" w:eastAsia="zh-CN"/>
              </w:rPr>
              <w:t>-</w:t>
            </w:r>
          </w:p>
        </w:tc>
        <w:tc>
          <w:tcPr>
            <w:tcW w:w="1080" w:type="dxa"/>
          </w:tcPr>
          <w:p w14:paraId="3B1DB0C1" w14:textId="77777777" w:rsidR="0008139C" w:rsidRDefault="0008139C">
            <w:pPr>
              <w:pStyle w:val="TAC"/>
              <w:keepNext w:val="0"/>
              <w:keepLines w:val="0"/>
              <w:widowControl w:val="0"/>
              <w:rPr>
                <w:rFonts w:eastAsia="Batang"/>
              </w:rPr>
            </w:pPr>
          </w:p>
        </w:tc>
      </w:tr>
      <w:tr w:rsidR="0008139C" w14:paraId="1A3A72A4" w14:textId="77777777">
        <w:trPr>
          <w:ins w:id="472" w:author="Samsung" w:date="2025-04-30T11:30:00Z"/>
        </w:trPr>
        <w:tc>
          <w:tcPr>
            <w:tcW w:w="2160" w:type="dxa"/>
            <w:tcBorders>
              <w:top w:val="single" w:sz="4" w:space="0" w:color="auto"/>
              <w:left w:val="single" w:sz="4" w:space="0" w:color="auto"/>
              <w:bottom w:val="single" w:sz="4" w:space="0" w:color="auto"/>
              <w:right w:val="single" w:sz="4" w:space="0" w:color="auto"/>
            </w:tcBorders>
          </w:tcPr>
          <w:p w14:paraId="508DB250" w14:textId="77777777" w:rsidR="0008139C" w:rsidRDefault="0064284D">
            <w:pPr>
              <w:pStyle w:val="TAL"/>
              <w:keepNext w:val="0"/>
              <w:keepLines w:val="0"/>
              <w:widowControl w:val="0"/>
              <w:ind w:leftChars="100" w:left="200"/>
              <w:rPr>
                <w:ins w:id="473" w:author="Samsung" w:date="2025-04-30T11:30:00Z"/>
                <w:rFonts w:eastAsia="Tahoma" w:cs="Arial"/>
                <w:bCs/>
                <w:lang w:eastAsia="zh-CN"/>
              </w:rPr>
            </w:pPr>
            <w:ins w:id="474" w:author="Samsung" w:date="2025-04-30T11:30:00Z">
              <w:r>
                <w:rPr>
                  <w:rFonts w:eastAsia="Tahoma" w:cs="Arial" w:hint="eastAsia"/>
                  <w:bCs/>
                  <w:lang w:val="en-US" w:eastAsia="zh-CN"/>
                </w:rPr>
                <w:t>&gt;&gt;Peer UE ID</w:t>
              </w:r>
            </w:ins>
          </w:p>
        </w:tc>
        <w:tc>
          <w:tcPr>
            <w:tcW w:w="1080" w:type="dxa"/>
            <w:tcBorders>
              <w:top w:val="single" w:sz="4" w:space="0" w:color="auto"/>
              <w:left w:val="single" w:sz="4" w:space="0" w:color="auto"/>
              <w:bottom w:val="single" w:sz="4" w:space="0" w:color="auto"/>
              <w:right w:val="single" w:sz="4" w:space="0" w:color="auto"/>
            </w:tcBorders>
          </w:tcPr>
          <w:p w14:paraId="66FE9248" w14:textId="77777777" w:rsidR="0008139C" w:rsidRDefault="0064284D">
            <w:pPr>
              <w:pStyle w:val="TAL"/>
              <w:keepNext w:val="0"/>
              <w:keepLines w:val="0"/>
              <w:widowControl w:val="0"/>
              <w:rPr>
                <w:ins w:id="475" w:author="Samsung" w:date="2025-04-30T11:30:00Z"/>
                <w:rFonts w:eastAsia="Tahoma" w:cs="Arial"/>
                <w:lang w:eastAsia="zh-CN"/>
              </w:rPr>
            </w:pPr>
            <w:ins w:id="476" w:author="Samsung" w:date="2025-04-30T11:30: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4F3ED196" w14:textId="77777777" w:rsidR="0008139C" w:rsidRDefault="0008139C">
            <w:pPr>
              <w:pStyle w:val="TAL"/>
              <w:keepNext w:val="0"/>
              <w:keepLines w:val="0"/>
              <w:widowControl w:val="0"/>
              <w:rPr>
                <w:ins w:id="477" w:author="Samsung" w:date="2025-04-30T11:30:00Z"/>
                <w:i/>
              </w:rPr>
            </w:pPr>
          </w:p>
        </w:tc>
        <w:tc>
          <w:tcPr>
            <w:tcW w:w="1512" w:type="dxa"/>
            <w:tcBorders>
              <w:top w:val="single" w:sz="4" w:space="0" w:color="auto"/>
              <w:left w:val="single" w:sz="4" w:space="0" w:color="auto"/>
              <w:bottom w:val="single" w:sz="4" w:space="0" w:color="auto"/>
              <w:right w:val="single" w:sz="4" w:space="0" w:color="auto"/>
            </w:tcBorders>
          </w:tcPr>
          <w:p w14:paraId="37FB43E1" w14:textId="77777777" w:rsidR="0008139C" w:rsidRDefault="0064284D">
            <w:pPr>
              <w:pStyle w:val="TAL"/>
              <w:keepNext w:val="0"/>
              <w:keepLines w:val="0"/>
              <w:widowControl w:val="0"/>
              <w:rPr>
                <w:ins w:id="478" w:author="Samsung" w:date="2025-04-30T11:30:00Z"/>
                <w:rFonts w:eastAsia="Tahoma" w:cs="Arial"/>
                <w:lang w:eastAsia="zh-CN"/>
              </w:rPr>
            </w:pPr>
            <w:ins w:id="479" w:author="Samsung" w:date="2025-04-30T11:30: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3D67E727" w14:textId="77777777" w:rsidR="0008139C" w:rsidRDefault="0064284D">
            <w:pPr>
              <w:pStyle w:val="TAL"/>
              <w:keepNext w:val="0"/>
              <w:keepLines w:val="0"/>
              <w:widowControl w:val="0"/>
              <w:rPr>
                <w:ins w:id="480" w:author="Samsung" w:date="2025-04-30T11:30:00Z"/>
                <w:lang w:val="en-US"/>
              </w:rPr>
            </w:pPr>
            <w:ins w:id="481" w:author="Samsung" w:date="2025-08-26T20:45:00Z">
              <w:r>
                <w:rPr>
                  <w:lang w:val="en-US"/>
                </w:rPr>
                <w:t>Corresponds to</w:t>
              </w:r>
              <w:r>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561BA9E5" w14:textId="77777777" w:rsidR="0008139C" w:rsidRDefault="0064284D">
            <w:pPr>
              <w:pStyle w:val="TAC"/>
              <w:keepNext w:val="0"/>
              <w:keepLines w:val="0"/>
              <w:widowControl w:val="0"/>
              <w:rPr>
                <w:ins w:id="482" w:author="Samsung" w:date="2025-04-30T11:30:00Z"/>
                <w:rFonts w:eastAsia="Tahoma" w:cs="Arial"/>
                <w:lang w:eastAsia="zh-CN"/>
              </w:rPr>
            </w:pPr>
            <w:ins w:id="483" w:author="Samsung" w:date="2025-04-30T11:30: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7E519127" w14:textId="77777777" w:rsidR="0008139C" w:rsidRDefault="0064284D">
            <w:pPr>
              <w:pStyle w:val="TAC"/>
              <w:keepNext w:val="0"/>
              <w:keepLines w:val="0"/>
              <w:widowControl w:val="0"/>
              <w:rPr>
                <w:ins w:id="484" w:author="Samsung" w:date="2025-04-30T11:30:00Z"/>
                <w:lang w:eastAsia="zh-CN"/>
              </w:rPr>
            </w:pPr>
            <w:ins w:id="485" w:author="Samsung" w:date="2025-04-30T11:30:00Z">
              <w:r>
                <w:rPr>
                  <w:rFonts w:hint="eastAsia"/>
                  <w:lang w:val="en-US" w:eastAsia="zh-CN"/>
                </w:rPr>
                <w:t>reject</w:t>
              </w:r>
            </w:ins>
          </w:p>
        </w:tc>
      </w:tr>
      <w:tr w:rsidR="0008139C" w14:paraId="2CBF10A3" w14:textId="77777777">
        <w:tc>
          <w:tcPr>
            <w:tcW w:w="2160" w:type="dxa"/>
          </w:tcPr>
          <w:p w14:paraId="4F4CBF97" w14:textId="77777777" w:rsidR="0008139C" w:rsidRDefault="0064284D">
            <w:pPr>
              <w:pStyle w:val="TAL"/>
              <w:keepNext w:val="0"/>
              <w:keepLines w:val="0"/>
              <w:widowControl w:val="0"/>
              <w:rPr>
                <w:rFonts w:eastAsia="Batang"/>
              </w:rPr>
            </w:pPr>
            <w:r>
              <w:rPr>
                <w:rFonts w:cs="Arial"/>
                <w:b/>
              </w:rPr>
              <w:t>PC5 RLC Channel Failed to be Setup List</w:t>
            </w:r>
          </w:p>
        </w:tc>
        <w:tc>
          <w:tcPr>
            <w:tcW w:w="1080" w:type="dxa"/>
          </w:tcPr>
          <w:p w14:paraId="4E5EDEAB" w14:textId="77777777" w:rsidR="0008139C" w:rsidRDefault="0008139C">
            <w:pPr>
              <w:pStyle w:val="TAL"/>
              <w:keepNext w:val="0"/>
              <w:keepLines w:val="0"/>
              <w:widowControl w:val="0"/>
              <w:rPr>
                <w:rFonts w:eastAsia="Batang"/>
              </w:rPr>
            </w:pPr>
          </w:p>
        </w:tc>
        <w:tc>
          <w:tcPr>
            <w:tcW w:w="1080" w:type="dxa"/>
          </w:tcPr>
          <w:p w14:paraId="289125A8" w14:textId="77777777" w:rsidR="0008139C" w:rsidRDefault="0064284D">
            <w:pPr>
              <w:pStyle w:val="TAL"/>
              <w:keepNext w:val="0"/>
              <w:keepLines w:val="0"/>
              <w:widowControl w:val="0"/>
              <w:rPr>
                <w:i/>
              </w:rPr>
            </w:pPr>
            <w:r>
              <w:rPr>
                <w:rFonts w:cs="Arial"/>
                <w:i/>
                <w:szCs w:val="18"/>
              </w:rPr>
              <w:t>0..1</w:t>
            </w:r>
          </w:p>
        </w:tc>
        <w:tc>
          <w:tcPr>
            <w:tcW w:w="1512" w:type="dxa"/>
          </w:tcPr>
          <w:p w14:paraId="635E6835" w14:textId="77777777" w:rsidR="0008139C" w:rsidRDefault="0008139C">
            <w:pPr>
              <w:pStyle w:val="TAL"/>
              <w:keepNext w:val="0"/>
              <w:keepLines w:val="0"/>
              <w:widowControl w:val="0"/>
              <w:rPr>
                <w:rFonts w:eastAsia="Batang"/>
              </w:rPr>
            </w:pPr>
          </w:p>
        </w:tc>
        <w:tc>
          <w:tcPr>
            <w:tcW w:w="1728" w:type="dxa"/>
          </w:tcPr>
          <w:p w14:paraId="37D0B2B7" w14:textId="77777777" w:rsidR="0008139C" w:rsidRDefault="0008139C">
            <w:pPr>
              <w:pStyle w:val="TAL"/>
              <w:keepNext w:val="0"/>
              <w:keepLines w:val="0"/>
              <w:widowControl w:val="0"/>
              <w:rPr>
                <w:rFonts w:cs="Arial"/>
                <w:szCs w:val="18"/>
                <w:lang w:eastAsia="zh-CN"/>
              </w:rPr>
            </w:pPr>
          </w:p>
        </w:tc>
        <w:tc>
          <w:tcPr>
            <w:tcW w:w="1080" w:type="dxa"/>
          </w:tcPr>
          <w:p w14:paraId="5C64DAD0" w14:textId="77777777" w:rsidR="0008139C" w:rsidRDefault="0064284D">
            <w:pPr>
              <w:pStyle w:val="TAC"/>
              <w:keepNext w:val="0"/>
              <w:keepLines w:val="0"/>
              <w:widowControl w:val="0"/>
              <w:rPr>
                <w:rFonts w:eastAsia="Batang"/>
              </w:rPr>
            </w:pPr>
            <w:r>
              <w:rPr>
                <w:rFonts w:cs="Arial"/>
                <w:lang w:eastAsia="zh-CN"/>
              </w:rPr>
              <w:t>YES</w:t>
            </w:r>
          </w:p>
        </w:tc>
        <w:tc>
          <w:tcPr>
            <w:tcW w:w="1080" w:type="dxa"/>
          </w:tcPr>
          <w:p w14:paraId="242B5094" w14:textId="77777777" w:rsidR="0008139C" w:rsidRDefault="0064284D">
            <w:pPr>
              <w:pStyle w:val="TAC"/>
              <w:keepNext w:val="0"/>
              <w:keepLines w:val="0"/>
              <w:widowControl w:val="0"/>
              <w:rPr>
                <w:rFonts w:eastAsia="Batang"/>
              </w:rPr>
            </w:pPr>
            <w:r>
              <w:rPr>
                <w:rFonts w:cs="Arial"/>
                <w:lang w:eastAsia="zh-CN"/>
              </w:rPr>
              <w:t>ignore</w:t>
            </w:r>
          </w:p>
        </w:tc>
      </w:tr>
      <w:tr w:rsidR="0008139C" w14:paraId="5C8D5399" w14:textId="77777777">
        <w:tc>
          <w:tcPr>
            <w:tcW w:w="2160" w:type="dxa"/>
          </w:tcPr>
          <w:p w14:paraId="38EE1302" w14:textId="77777777" w:rsidR="0008139C" w:rsidRDefault="0064284D">
            <w:pPr>
              <w:pStyle w:val="TAL"/>
              <w:keepNext w:val="0"/>
              <w:keepLines w:val="0"/>
              <w:widowControl w:val="0"/>
              <w:ind w:leftChars="50" w:left="100"/>
              <w:rPr>
                <w:rFonts w:eastAsia="Batang"/>
                <w:b/>
                <w:bCs/>
              </w:rPr>
            </w:pPr>
            <w:r>
              <w:rPr>
                <w:rFonts w:cs="Arial"/>
                <w:b/>
                <w:bCs/>
              </w:rPr>
              <w:t>&gt;PC5 RLC Channel Failed to be Setup Item IEs</w:t>
            </w:r>
          </w:p>
        </w:tc>
        <w:tc>
          <w:tcPr>
            <w:tcW w:w="1080" w:type="dxa"/>
          </w:tcPr>
          <w:p w14:paraId="205C0CBE" w14:textId="77777777" w:rsidR="0008139C" w:rsidRDefault="0008139C">
            <w:pPr>
              <w:pStyle w:val="TAL"/>
              <w:keepNext w:val="0"/>
              <w:keepLines w:val="0"/>
              <w:widowControl w:val="0"/>
              <w:rPr>
                <w:rFonts w:eastAsia="Batang"/>
              </w:rPr>
            </w:pPr>
          </w:p>
        </w:tc>
        <w:tc>
          <w:tcPr>
            <w:tcW w:w="1080" w:type="dxa"/>
          </w:tcPr>
          <w:p w14:paraId="0661A6C6" w14:textId="77777777" w:rsidR="0008139C" w:rsidRDefault="0064284D">
            <w:pPr>
              <w:pStyle w:val="TAL"/>
              <w:keepNext w:val="0"/>
              <w:keepLines w:val="0"/>
              <w:widowControl w:val="0"/>
              <w:rPr>
                <w:i/>
              </w:rPr>
            </w:pPr>
            <w:r>
              <w:rPr>
                <w:rFonts w:cs="Arial"/>
                <w:i/>
                <w:szCs w:val="18"/>
              </w:rPr>
              <w:t>1 .. &lt;maxnoofPC5RLCC</w:t>
            </w:r>
            <w:r>
              <w:rPr>
                <w:rFonts w:cs="Arial"/>
                <w:i/>
                <w:szCs w:val="18"/>
              </w:rPr>
              <w:lastRenderedPageBreak/>
              <w:t>hannels&gt;</w:t>
            </w:r>
          </w:p>
        </w:tc>
        <w:tc>
          <w:tcPr>
            <w:tcW w:w="1512" w:type="dxa"/>
          </w:tcPr>
          <w:p w14:paraId="6B47B3EC" w14:textId="77777777" w:rsidR="0008139C" w:rsidRDefault="0008139C">
            <w:pPr>
              <w:pStyle w:val="TAL"/>
              <w:keepNext w:val="0"/>
              <w:keepLines w:val="0"/>
              <w:widowControl w:val="0"/>
              <w:rPr>
                <w:rFonts w:eastAsia="Batang"/>
              </w:rPr>
            </w:pPr>
          </w:p>
        </w:tc>
        <w:tc>
          <w:tcPr>
            <w:tcW w:w="1728" w:type="dxa"/>
          </w:tcPr>
          <w:p w14:paraId="38CE5534" w14:textId="77777777" w:rsidR="0008139C" w:rsidRDefault="0008139C">
            <w:pPr>
              <w:pStyle w:val="TAL"/>
              <w:keepNext w:val="0"/>
              <w:keepLines w:val="0"/>
              <w:widowControl w:val="0"/>
              <w:rPr>
                <w:rFonts w:cs="Arial"/>
                <w:szCs w:val="18"/>
                <w:lang w:eastAsia="zh-CN"/>
              </w:rPr>
            </w:pPr>
          </w:p>
        </w:tc>
        <w:tc>
          <w:tcPr>
            <w:tcW w:w="1080" w:type="dxa"/>
          </w:tcPr>
          <w:p w14:paraId="5EA77817"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59B70024" w14:textId="77777777" w:rsidR="0008139C" w:rsidRDefault="0008139C">
            <w:pPr>
              <w:pStyle w:val="TAC"/>
              <w:keepNext w:val="0"/>
              <w:keepLines w:val="0"/>
              <w:widowControl w:val="0"/>
              <w:rPr>
                <w:rFonts w:eastAsia="Batang"/>
              </w:rPr>
            </w:pPr>
          </w:p>
        </w:tc>
      </w:tr>
      <w:tr w:rsidR="0008139C" w14:paraId="6C1CAE9E" w14:textId="77777777">
        <w:tc>
          <w:tcPr>
            <w:tcW w:w="2160" w:type="dxa"/>
          </w:tcPr>
          <w:p w14:paraId="34CCEB5A" w14:textId="77777777" w:rsidR="0008139C" w:rsidRDefault="0064284D">
            <w:pPr>
              <w:pStyle w:val="TAL"/>
              <w:keepNext w:val="0"/>
              <w:keepLines w:val="0"/>
              <w:widowControl w:val="0"/>
              <w:ind w:leftChars="150" w:left="300"/>
              <w:rPr>
                <w:rFonts w:eastAsia="Batang"/>
              </w:rPr>
            </w:pPr>
            <w:r>
              <w:rPr>
                <w:rFonts w:cs="Arial"/>
              </w:rPr>
              <w:t>&gt;&gt;PC5 RLC Channel I</w:t>
            </w:r>
            <w:r>
              <w:rPr>
                <w:rFonts w:cs="Arial" w:hint="eastAsia"/>
              </w:rPr>
              <w:t>D</w:t>
            </w:r>
          </w:p>
        </w:tc>
        <w:tc>
          <w:tcPr>
            <w:tcW w:w="1080" w:type="dxa"/>
          </w:tcPr>
          <w:p w14:paraId="346D9C36" w14:textId="77777777" w:rsidR="0008139C" w:rsidRDefault="0064284D">
            <w:pPr>
              <w:pStyle w:val="TAL"/>
              <w:keepNext w:val="0"/>
              <w:keepLines w:val="0"/>
              <w:widowControl w:val="0"/>
              <w:rPr>
                <w:rFonts w:eastAsia="Batang"/>
              </w:rPr>
            </w:pPr>
            <w:r>
              <w:rPr>
                <w:rFonts w:cs="Arial" w:hint="eastAsia"/>
                <w:lang w:val="en-US" w:eastAsia="zh-CN"/>
              </w:rPr>
              <w:t>M</w:t>
            </w:r>
          </w:p>
        </w:tc>
        <w:tc>
          <w:tcPr>
            <w:tcW w:w="1080" w:type="dxa"/>
          </w:tcPr>
          <w:p w14:paraId="6C0E8627" w14:textId="77777777" w:rsidR="0008139C" w:rsidRDefault="0008139C">
            <w:pPr>
              <w:pStyle w:val="TAL"/>
              <w:keepNext w:val="0"/>
              <w:keepLines w:val="0"/>
              <w:widowControl w:val="0"/>
              <w:rPr>
                <w:i/>
              </w:rPr>
            </w:pPr>
          </w:p>
        </w:tc>
        <w:tc>
          <w:tcPr>
            <w:tcW w:w="1512" w:type="dxa"/>
          </w:tcPr>
          <w:p w14:paraId="043D6B66" w14:textId="77777777" w:rsidR="0008139C" w:rsidRDefault="0064284D">
            <w:pPr>
              <w:pStyle w:val="TAL"/>
              <w:keepNext w:val="0"/>
              <w:keepLines w:val="0"/>
              <w:widowControl w:val="0"/>
              <w:rPr>
                <w:rFonts w:eastAsia="Batang"/>
              </w:rPr>
            </w:pPr>
            <w:r>
              <w:rPr>
                <w:rFonts w:cs="Arial"/>
                <w:lang w:eastAsia="zh-CN"/>
              </w:rPr>
              <w:t>9.3.1.265</w:t>
            </w:r>
          </w:p>
        </w:tc>
        <w:tc>
          <w:tcPr>
            <w:tcW w:w="1728" w:type="dxa"/>
          </w:tcPr>
          <w:p w14:paraId="434DEAD1" w14:textId="77777777" w:rsidR="0008139C" w:rsidRDefault="0008139C">
            <w:pPr>
              <w:pStyle w:val="TAL"/>
              <w:keepNext w:val="0"/>
              <w:keepLines w:val="0"/>
              <w:widowControl w:val="0"/>
              <w:rPr>
                <w:rFonts w:cs="Arial"/>
                <w:szCs w:val="18"/>
                <w:lang w:eastAsia="zh-CN"/>
              </w:rPr>
            </w:pPr>
          </w:p>
        </w:tc>
        <w:tc>
          <w:tcPr>
            <w:tcW w:w="1080" w:type="dxa"/>
          </w:tcPr>
          <w:p w14:paraId="1F3627B3"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7B9DB459" w14:textId="77777777" w:rsidR="0008139C" w:rsidRDefault="0008139C">
            <w:pPr>
              <w:pStyle w:val="TAC"/>
              <w:keepNext w:val="0"/>
              <w:keepLines w:val="0"/>
              <w:widowControl w:val="0"/>
              <w:rPr>
                <w:rFonts w:eastAsia="Batang"/>
              </w:rPr>
            </w:pPr>
          </w:p>
        </w:tc>
      </w:tr>
      <w:tr w:rsidR="0008139C" w14:paraId="31F3AF52" w14:textId="77777777">
        <w:tc>
          <w:tcPr>
            <w:tcW w:w="2160" w:type="dxa"/>
          </w:tcPr>
          <w:p w14:paraId="2363E002" w14:textId="77777777" w:rsidR="0008139C" w:rsidRDefault="0064284D">
            <w:pPr>
              <w:pStyle w:val="TAL"/>
              <w:keepNext w:val="0"/>
              <w:keepLines w:val="0"/>
              <w:widowControl w:val="0"/>
              <w:ind w:leftChars="150" w:left="300"/>
              <w:rPr>
                <w:rFonts w:eastAsia="Batang"/>
              </w:rPr>
            </w:pPr>
            <w:r>
              <w:rPr>
                <w:rFonts w:cs="Arial"/>
              </w:rPr>
              <w:t>&gt;&gt;Remote UE Local ID</w:t>
            </w:r>
          </w:p>
        </w:tc>
        <w:tc>
          <w:tcPr>
            <w:tcW w:w="1080" w:type="dxa"/>
          </w:tcPr>
          <w:p w14:paraId="499562E6" w14:textId="77777777" w:rsidR="0008139C" w:rsidRDefault="0064284D">
            <w:pPr>
              <w:pStyle w:val="TAL"/>
              <w:keepNext w:val="0"/>
              <w:keepLines w:val="0"/>
              <w:widowControl w:val="0"/>
              <w:rPr>
                <w:rFonts w:eastAsia="Batang"/>
              </w:rPr>
            </w:pPr>
            <w:r>
              <w:rPr>
                <w:rFonts w:cs="Arial" w:hint="eastAsia"/>
                <w:lang w:val="en-US" w:eastAsia="zh-CN"/>
              </w:rPr>
              <w:t>O</w:t>
            </w:r>
          </w:p>
        </w:tc>
        <w:tc>
          <w:tcPr>
            <w:tcW w:w="1080" w:type="dxa"/>
          </w:tcPr>
          <w:p w14:paraId="02FFF7E9" w14:textId="77777777" w:rsidR="0008139C" w:rsidRDefault="0008139C">
            <w:pPr>
              <w:pStyle w:val="TAL"/>
              <w:keepNext w:val="0"/>
              <w:keepLines w:val="0"/>
              <w:widowControl w:val="0"/>
              <w:rPr>
                <w:i/>
              </w:rPr>
            </w:pPr>
          </w:p>
        </w:tc>
        <w:tc>
          <w:tcPr>
            <w:tcW w:w="1512" w:type="dxa"/>
          </w:tcPr>
          <w:p w14:paraId="30D65DC4" w14:textId="77777777" w:rsidR="0008139C" w:rsidRDefault="0064284D">
            <w:pPr>
              <w:pStyle w:val="TAL"/>
              <w:keepNext w:val="0"/>
              <w:keepLines w:val="0"/>
              <w:widowControl w:val="0"/>
              <w:rPr>
                <w:rFonts w:eastAsia="Batang"/>
              </w:rPr>
            </w:pPr>
            <w:r>
              <w:rPr>
                <w:rFonts w:cs="Arial"/>
                <w:lang w:eastAsia="zh-CN"/>
              </w:rPr>
              <w:t>9.3.1.267</w:t>
            </w:r>
          </w:p>
        </w:tc>
        <w:tc>
          <w:tcPr>
            <w:tcW w:w="1728" w:type="dxa"/>
          </w:tcPr>
          <w:p w14:paraId="2AD803EB" w14:textId="77777777" w:rsidR="0008139C" w:rsidRDefault="0008139C">
            <w:pPr>
              <w:pStyle w:val="TAL"/>
              <w:keepNext w:val="0"/>
              <w:keepLines w:val="0"/>
              <w:widowControl w:val="0"/>
              <w:rPr>
                <w:rFonts w:cs="Arial"/>
                <w:szCs w:val="18"/>
                <w:lang w:eastAsia="zh-CN"/>
              </w:rPr>
            </w:pPr>
          </w:p>
        </w:tc>
        <w:tc>
          <w:tcPr>
            <w:tcW w:w="1080" w:type="dxa"/>
          </w:tcPr>
          <w:p w14:paraId="3C1B2570" w14:textId="77777777" w:rsidR="0008139C" w:rsidRDefault="0064284D">
            <w:pPr>
              <w:pStyle w:val="TAC"/>
              <w:keepNext w:val="0"/>
              <w:keepLines w:val="0"/>
              <w:widowControl w:val="0"/>
              <w:rPr>
                <w:rFonts w:eastAsia="Batang"/>
              </w:rPr>
            </w:pPr>
            <w:r>
              <w:rPr>
                <w:rFonts w:eastAsia="宋体" w:hint="eastAsia"/>
                <w:lang w:val="en-US" w:eastAsia="zh-CN"/>
              </w:rPr>
              <w:t>-</w:t>
            </w:r>
          </w:p>
        </w:tc>
        <w:tc>
          <w:tcPr>
            <w:tcW w:w="1080" w:type="dxa"/>
          </w:tcPr>
          <w:p w14:paraId="78781612" w14:textId="77777777" w:rsidR="0008139C" w:rsidRDefault="0008139C">
            <w:pPr>
              <w:pStyle w:val="TAC"/>
              <w:keepNext w:val="0"/>
              <w:keepLines w:val="0"/>
              <w:widowControl w:val="0"/>
              <w:rPr>
                <w:rFonts w:eastAsia="Batang"/>
              </w:rPr>
            </w:pPr>
          </w:p>
        </w:tc>
      </w:tr>
      <w:tr w:rsidR="0008139C" w14:paraId="2B62B392" w14:textId="77777777">
        <w:tc>
          <w:tcPr>
            <w:tcW w:w="2160" w:type="dxa"/>
          </w:tcPr>
          <w:p w14:paraId="6C999D26" w14:textId="77777777" w:rsidR="0008139C" w:rsidRDefault="0064284D">
            <w:pPr>
              <w:pStyle w:val="TAL"/>
              <w:keepNext w:val="0"/>
              <w:keepLines w:val="0"/>
              <w:widowControl w:val="0"/>
              <w:ind w:leftChars="150" w:left="300"/>
              <w:rPr>
                <w:rFonts w:eastAsia="Batang"/>
              </w:rPr>
            </w:pPr>
            <w:r>
              <w:rPr>
                <w:rFonts w:cs="Arial" w:hint="eastAsia"/>
              </w:rPr>
              <w:t>&gt;&gt;Cause</w:t>
            </w:r>
          </w:p>
        </w:tc>
        <w:tc>
          <w:tcPr>
            <w:tcW w:w="1080" w:type="dxa"/>
          </w:tcPr>
          <w:p w14:paraId="5C2EBC21" w14:textId="77777777" w:rsidR="0008139C" w:rsidRDefault="0064284D">
            <w:pPr>
              <w:pStyle w:val="TAL"/>
              <w:keepNext w:val="0"/>
              <w:keepLines w:val="0"/>
              <w:widowControl w:val="0"/>
              <w:rPr>
                <w:rFonts w:eastAsia="Batang"/>
              </w:rPr>
            </w:pPr>
            <w:r>
              <w:rPr>
                <w:rFonts w:cs="Arial" w:hint="eastAsia"/>
                <w:lang w:val="en-US" w:eastAsia="zh-CN"/>
              </w:rPr>
              <w:t>O</w:t>
            </w:r>
          </w:p>
        </w:tc>
        <w:tc>
          <w:tcPr>
            <w:tcW w:w="1080" w:type="dxa"/>
          </w:tcPr>
          <w:p w14:paraId="07F42B9D" w14:textId="77777777" w:rsidR="0008139C" w:rsidRDefault="0008139C">
            <w:pPr>
              <w:pStyle w:val="TAL"/>
              <w:keepNext w:val="0"/>
              <w:keepLines w:val="0"/>
              <w:widowControl w:val="0"/>
              <w:rPr>
                <w:i/>
              </w:rPr>
            </w:pPr>
          </w:p>
        </w:tc>
        <w:tc>
          <w:tcPr>
            <w:tcW w:w="1512" w:type="dxa"/>
          </w:tcPr>
          <w:p w14:paraId="3D39CF8C" w14:textId="77777777" w:rsidR="0008139C" w:rsidRDefault="0064284D">
            <w:pPr>
              <w:pStyle w:val="TAL"/>
              <w:keepNext w:val="0"/>
              <w:keepLines w:val="0"/>
              <w:widowControl w:val="0"/>
              <w:rPr>
                <w:rFonts w:eastAsia="Batang"/>
              </w:rPr>
            </w:pPr>
            <w:r>
              <w:rPr>
                <w:rFonts w:cs="Arial" w:hint="eastAsia"/>
                <w:lang w:eastAsia="zh-CN"/>
              </w:rPr>
              <w:t>9.3.1.2</w:t>
            </w:r>
          </w:p>
        </w:tc>
        <w:tc>
          <w:tcPr>
            <w:tcW w:w="1728" w:type="dxa"/>
          </w:tcPr>
          <w:p w14:paraId="6DDBF976" w14:textId="77777777" w:rsidR="0008139C" w:rsidRDefault="0008139C">
            <w:pPr>
              <w:pStyle w:val="TAL"/>
              <w:keepNext w:val="0"/>
              <w:keepLines w:val="0"/>
              <w:widowControl w:val="0"/>
              <w:rPr>
                <w:rFonts w:cs="Arial"/>
                <w:szCs w:val="18"/>
                <w:lang w:eastAsia="zh-CN"/>
              </w:rPr>
            </w:pPr>
          </w:p>
        </w:tc>
        <w:tc>
          <w:tcPr>
            <w:tcW w:w="1080" w:type="dxa"/>
          </w:tcPr>
          <w:p w14:paraId="2AFE0846"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6E902830" w14:textId="77777777" w:rsidR="0008139C" w:rsidRDefault="0008139C">
            <w:pPr>
              <w:pStyle w:val="TAC"/>
              <w:keepNext w:val="0"/>
              <w:keepLines w:val="0"/>
              <w:widowControl w:val="0"/>
              <w:rPr>
                <w:rFonts w:eastAsia="Batang"/>
              </w:rPr>
            </w:pPr>
          </w:p>
        </w:tc>
      </w:tr>
      <w:tr w:rsidR="0008139C" w14:paraId="4A884887" w14:textId="77777777">
        <w:trPr>
          <w:ins w:id="486"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048FC4E1" w14:textId="77777777" w:rsidR="0008139C" w:rsidRDefault="0064284D">
            <w:pPr>
              <w:pStyle w:val="TAL"/>
              <w:keepNext w:val="0"/>
              <w:keepLines w:val="0"/>
              <w:widowControl w:val="0"/>
              <w:ind w:leftChars="150" w:left="300"/>
              <w:rPr>
                <w:ins w:id="487" w:author="Samsung" w:date="2025-04-30T11:31:00Z"/>
                <w:rFonts w:eastAsia="Tahoma" w:cs="Arial"/>
                <w:bCs/>
                <w:lang w:eastAsia="zh-CN"/>
              </w:rPr>
            </w:pPr>
            <w:ins w:id="488" w:author="Samsung" w:date="2025-04-30T11:31:00Z">
              <w:r>
                <w:rPr>
                  <w:rFonts w:cs="Arial" w:hint="eastAsia"/>
                </w:rPr>
                <w:t>&gt;&gt;Peer UE ID</w:t>
              </w:r>
            </w:ins>
          </w:p>
        </w:tc>
        <w:tc>
          <w:tcPr>
            <w:tcW w:w="1080" w:type="dxa"/>
            <w:tcBorders>
              <w:top w:val="single" w:sz="4" w:space="0" w:color="auto"/>
              <w:left w:val="single" w:sz="4" w:space="0" w:color="auto"/>
              <w:bottom w:val="single" w:sz="4" w:space="0" w:color="auto"/>
              <w:right w:val="single" w:sz="4" w:space="0" w:color="auto"/>
            </w:tcBorders>
          </w:tcPr>
          <w:p w14:paraId="1A80A13D" w14:textId="77777777" w:rsidR="0008139C" w:rsidRDefault="0064284D">
            <w:pPr>
              <w:pStyle w:val="TAL"/>
              <w:keepNext w:val="0"/>
              <w:keepLines w:val="0"/>
              <w:widowControl w:val="0"/>
              <w:rPr>
                <w:ins w:id="489" w:author="Samsung" w:date="2025-04-30T11:31:00Z"/>
                <w:rFonts w:eastAsia="Tahoma" w:cs="Arial"/>
                <w:lang w:eastAsia="zh-CN"/>
              </w:rPr>
            </w:pPr>
            <w:ins w:id="490"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53B66F29" w14:textId="77777777" w:rsidR="0008139C" w:rsidRDefault="0008139C">
            <w:pPr>
              <w:pStyle w:val="TAL"/>
              <w:keepNext w:val="0"/>
              <w:keepLines w:val="0"/>
              <w:widowControl w:val="0"/>
              <w:rPr>
                <w:ins w:id="491"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18D3551C" w14:textId="77777777" w:rsidR="0008139C" w:rsidRDefault="0064284D">
            <w:pPr>
              <w:pStyle w:val="TAL"/>
              <w:keepNext w:val="0"/>
              <w:keepLines w:val="0"/>
              <w:widowControl w:val="0"/>
              <w:rPr>
                <w:ins w:id="492" w:author="Samsung" w:date="2025-04-30T11:31:00Z"/>
                <w:rFonts w:eastAsia="Tahoma" w:cs="Arial"/>
                <w:lang w:eastAsia="zh-CN"/>
              </w:rPr>
            </w:pPr>
            <w:ins w:id="493"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7E74C525" w14:textId="77777777" w:rsidR="0008139C" w:rsidRDefault="0064284D">
            <w:pPr>
              <w:pStyle w:val="TAL"/>
              <w:keepNext w:val="0"/>
              <w:keepLines w:val="0"/>
              <w:widowControl w:val="0"/>
              <w:rPr>
                <w:ins w:id="494" w:author="Samsung" w:date="2025-04-30T11:31:00Z"/>
                <w:lang w:val="en-US"/>
              </w:rPr>
            </w:pPr>
            <w:ins w:id="495" w:author="Samsung" w:date="2025-08-26T20:45:00Z">
              <w:r>
                <w:rPr>
                  <w:lang w:val="en-US"/>
                </w:rPr>
                <w:t>Corresponds to</w:t>
              </w:r>
              <w:r>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60BC2290" w14:textId="77777777" w:rsidR="0008139C" w:rsidRDefault="0064284D">
            <w:pPr>
              <w:pStyle w:val="TAC"/>
              <w:keepNext w:val="0"/>
              <w:keepLines w:val="0"/>
              <w:widowControl w:val="0"/>
              <w:rPr>
                <w:ins w:id="496" w:author="Samsung" w:date="2025-04-30T11:31:00Z"/>
                <w:rFonts w:eastAsia="Tahoma" w:cs="Arial"/>
                <w:lang w:eastAsia="zh-CN"/>
              </w:rPr>
            </w:pPr>
            <w:ins w:id="497"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2C86CD8C" w14:textId="77777777" w:rsidR="0008139C" w:rsidRDefault="0064284D">
            <w:pPr>
              <w:pStyle w:val="TAC"/>
              <w:keepNext w:val="0"/>
              <w:keepLines w:val="0"/>
              <w:widowControl w:val="0"/>
              <w:rPr>
                <w:ins w:id="498" w:author="Samsung" w:date="2025-04-30T11:31:00Z"/>
                <w:lang w:eastAsia="zh-CN"/>
              </w:rPr>
            </w:pPr>
            <w:ins w:id="499" w:author="Samsung" w:date="2025-04-30T11:31:00Z">
              <w:r>
                <w:rPr>
                  <w:rFonts w:hint="eastAsia"/>
                  <w:lang w:val="en-US" w:eastAsia="zh-CN"/>
                </w:rPr>
                <w:t>reject</w:t>
              </w:r>
            </w:ins>
          </w:p>
        </w:tc>
      </w:tr>
      <w:tr w:rsidR="0008139C" w14:paraId="6E83B9F2" w14:textId="77777777">
        <w:tc>
          <w:tcPr>
            <w:tcW w:w="2160" w:type="dxa"/>
          </w:tcPr>
          <w:p w14:paraId="6953469F" w14:textId="77777777" w:rsidR="0008139C" w:rsidRDefault="0064284D">
            <w:pPr>
              <w:pStyle w:val="TAL"/>
              <w:keepNext w:val="0"/>
              <w:keepLines w:val="0"/>
              <w:widowControl w:val="0"/>
              <w:rPr>
                <w:rFonts w:eastAsia="Batang"/>
              </w:rPr>
            </w:pPr>
            <w:r>
              <w:rPr>
                <w:rFonts w:cs="Arial"/>
                <w:b/>
              </w:rPr>
              <w:t>PC5 RLC Channel Modified List</w:t>
            </w:r>
          </w:p>
        </w:tc>
        <w:tc>
          <w:tcPr>
            <w:tcW w:w="1080" w:type="dxa"/>
          </w:tcPr>
          <w:p w14:paraId="3AC92AF6" w14:textId="77777777" w:rsidR="0008139C" w:rsidRDefault="0008139C">
            <w:pPr>
              <w:pStyle w:val="TAL"/>
              <w:keepNext w:val="0"/>
              <w:keepLines w:val="0"/>
              <w:widowControl w:val="0"/>
              <w:rPr>
                <w:rFonts w:eastAsia="Batang"/>
              </w:rPr>
            </w:pPr>
          </w:p>
        </w:tc>
        <w:tc>
          <w:tcPr>
            <w:tcW w:w="1080" w:type="dxa"/>
          </w:tcPr>
          <w:p w14:paraId="5281FA1B" w14:textId="77777777" w:rsidR="0008139C" w:rsidRDefault="0064284D">
            <w:pPr>
              <w:pStyle w:val="TAL"/>
              <w:keepNext w:val="0"/>
              <w:keepLines w:val="0"/>
              <w:widowControl w:val="0"/>
              <w:rPr>
                <w:i/>
              </w:rPr>
            </w:pPr>
            <w:r>
              <w:rPr>
                <w:rFonts w:cs="Arial"/>
                <w:i/>
                <w:szCs w:val="18"/>
              </w:rPr>
              <w:t>0..1</w:t>
            </w:r>
          </w:p>
        </w:tc>
        <w:tc>
          <w:tcPr>
            <w:tcW w:w="1512" w:type="dxa"/>
          </w:tcPr>
          <w:p w14:paraId="5F64B65F" w14:textId="77777777" w:rsidR="0008139C" w:rsidRDefault="0008139C">
            <w:pPr>
              <w:pStyle w:val="TAL"/>
              <w:keepNext w:val="0"/>
              <w:keepLines w:val="0"/>
              <w:widowControl w:val="0"/>
              <w:rPr>
                <w:rFonts w:eastAsia="Batang"/>
              </w:rPr>
            </w:pPr>
          </w:p>
        </w:tc>
        <w:tc>
          <w:tcPr>
            <w:tcW w:w="1728" w:type="dxa"/>
          </w:tcPr>
          <w:p w14:paraId="35B54F2D" w14:textId="77777777" w:rsidR="0008139C" w:rsidRDefault="0008139C">
            <w:pPr>
              <w:pStyle w:val="TAL"/>
              <w:keepNext w:val="0"/>
              <w:keepLines w:val="0"/>
              <w:widowControl w:val="0"/>
              <w:rPr>
                <w:rFonts w:cs="Arial"/>
                <w:szCs w:val="18"/>
                <w:lang w:eastAsia="zh-CN"/>
              </w:rPr>
            </w:pPr>
          </w:p>
        </w:tc>
        <w:tc>
          <w:tcPr>
            <w:tcW w:w="1080" w:type="dxa"/>
          </w:tcPr>
          <w:p w14:paraId="07AB4412" w14:textId="77777777" w:rsidR="0008139C" w:rsidRDefault="0064284D">
            <w:pPr>
              <w:pStyle w:val="TAC"/>
              <w:keepNext w:val="0"/>
              <w:keepLines w:val="0"/>
              <w:widowControl w:val="0"/>
              <w:rPr>
                <w:rFonts w:eastAsia="Batang"/>
              </w:rPr>
            </w:pPr>
            <w:r>
              <w:rPr>
                <w:rFonts w:cs="Arial"/>
                <w:lang w:eastAsia="zh-CN"/>
              </w:rPr>
              <w:t>YES</w:t>
            </w:r>
          </w:p>
        </w:tc>
        <w:tc>
          <w:tcPr>
            <w:tcW w:w="1080" w:type="dxa"/>
          </w:tcPr>
          <w:p w14:paraId="505F2E65" w14:textId="77777777" w:rsidR="0008139C" w:rsidRDefault="0064284D">
            <w:pPr>
              <w:pStyle w:val="TAC"/>
              <w:keepNext w:val="0"/>
              <w:keepLines w:val="0"/>
              <w:widowControl w:val="0"/>
              <w:rPr>
                <w:rFonts w:eastAsia="Batang"/>
              </w:rPr>
            </w:pPr>
            <w:r>
              <w:rPr>
                <w:rFonts w:cs="Arial"/>
                <w:lang w:eastAsia="zh-CN"/>
              </w:rPr>
              <w:t>ignore</w:t>
            </w:r>
          </w:p>
        </w:tc>
      </w:tr>
      <w:tr w:rsidR="0008139C" w14:paraId="7DCA6A17" w14:textId="77777777">
        <w:tc>
          <w:tcPr>
            <w:tcW w:w="2160" w:type="dxa"/>
          </w:tcPr>
          <w:p w14:paraId="4E817046" w14:textId="77777777" w:rsidR="0008139C" w:rsidRDefault="0064284D">
            <w:pPr>
              <w:pStyle w:val="TAL"/>
              <w:keepNext w:val="0"/>
              <w:keepLines w:val="0"/>
              <w:widowControl w:val="0"/>
              <w:ind w:leftChars="50" w:left="100"/>
              <w:rPr>
                <w:rFonts w:eastAsia="Batang"/>
                <w:b/>
                <w:bCs/>
              </w:rPr>
            </w:pPr>
            <w:r>
              <w:rPr>
                <w:rFonts w:cs="Arial"/>
                <w:b/>
                <w:bCs/>
              </w:rPr>
              <w:t>&gt;PC5 RLC Channel Modified Item IEs</w:t>
            </w:r>
          </w:p>
        </w:tc>
        <w:tc>
          <w:tcPr>
            <w:tcW w:w="1080" w:type="dxa"/>
          </w:tcPr>
          <w:p w14:paraId="56BD14E8" w14:textId="77777777" w:rsidR="0008139C" w:rsidRDefault="0008139C">
            <w:pPr>
              <w:pStyle w:val="TAL"/>
              <w:keepNext w:val="0"/>
              <w:keepLines w:val="0"/>
              <w:widowControl w:val="0"/>
              <w:rPr>
                <w:rFonts w:eastAsia="Batang"/>
              </w:rPr>
            </w:pPr>
          </w:p>
        </w:tc>
        <w:tc>
          <w:tcPr>
            <w:tcW w:w="1080" w:type="dxa"/>
          </w:tcPr>
          <w:p w14:paraId="2ED7DC34" w14:textId="77777777" w:rsidR="0008139C" w:rsidRDefault="0064284D">
            <w:pPr>
              <w:pStyle w:val="TAL"/>
              <w:keepNext w:val="0"/>
              <w:keepLines w:val="0"/>
              <w:widowControl w:val="0"/>
              <w:rPr>
                <w:i/>
              </w:rPr>
            </w:pPr>
            <w:r>
              <w:rPr>
                <w:rFonts w:cs="Arial"/>
                <w:i/>
                <w:szCs w:val="18"/>
              </w:rPr>
              <w:t>1 .. &lt;maxnoofPC5RLCChannels&gt;</w:t>
            </w:r>
          </w:p>
        </w:tc>
        <w:tc>
          <w:tcPr>
            <w:tcW w:w="1512" w:type="dxa"/>
          </w:tcPr>
          <w:p w14:paraId="2A277B27" w14:textId="77777777" w:rsidR="0008139C" w:rsidRDefault="0008139C">
            <w:pPr>
              <w:pStyle w:val="TAL"/>
              <w:keepNext w:val="0"/>
              <w:keepLines w:val="0"/>
              <w:widowControl w:val="0"/>
              <w:rPr>
                <w:rFonts w:eastAsia="Batang"/>
              </w:rPr>
            </w:pPr>
          </w:p>
        </w:tc>
        <w:tc>
          <w:tcPr>
            <w:tcW w:w="1728" w:type="dxa"/>
          </w:tcPr>
          <w:p w14:paraId="47AC4CDA" w14:textId="77777777" w:rsidR="0008139C" w:rsidRDefault="0008139C">
            <w:pPr>
              <w:pStyle w:val="TAL"/>
              <w:keepNext w:val="0"/>
              <w:keepLines w:val="0"/>
              <w:widowControl w:val="0"/>
              <w:rPr>
                <w:rFonts w:cs="Arial"/>
                <w:szCs w:val="18"/>
                <w:lang w:eastAsia="zh-CN"/>
              </w:rPr>
            </w:pPr>
          </w:p>
        </w:tc>
        <w:tc>
          <w:tcPr>
            <w:tcW w:w="1080" w:type="dxa"/>
          </w:tcPr>
          <w:p w14:paraId="380D1E30"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6A4BECDA" w14:textId="77777777" w:rsidR="0008139C" w:rsidRDefault="0008139C">
            <w:pPr>
              <w:pStyle w:val="TAC"/>
              <w:keepNext w:val="0"/>
              <w:keepLines w:val="0"/>
              <w:widowControl w:val="0"/>
              <w:rPr>
                <w:rFonts w:eastAsia="Batang"/>
              </w:rPr>
            </w:pPr>
          </w:p>
        </w:tc>
      </w:tr>
      <w:tr w:rsidR="0008139C" w14:paraId="0143AC9C" w14:textId="77777777">
        <w:tc>
          <w:tcPr>
            <w:tcW w:w="2160" w:type="dxa"/>
          </w:tcPr>
          <w:p w14:paraId="59550112" w14:textId="77777777" w:rsidR="0008139C" w:rsidRDefault="0064284D">
            <w:pPr>
              <w:pStyle w:val="TAL"/>
              <w:keepNext w:val="0"/>
              <w:keepLines w:val="0"/>
              <w:widowControl w:val="0"/>
              <w:ind w:leftChars="100" w:left="200"/>
              <w:rPr>
                <w:rFonts w:eastAsia="Batang"/>
              </w:rPr>
            </w:pPr>
            <w:r>
              <w:rPr>
                <w:rFonts w:cs="Arial"/>
              </w:rPr>
              <w:t>&gt;&gt;PC5 RLC Channel I</w:t>
            </w:r>
            <w:r>
              <w:rPr>
                <w:rFonts w:cs="Arial" w:hint="eastAsia"/>
              </w:rPr>
              <w:t>D</w:t>
            </w:r>
          </w:p>
        </w:tc>
        <w:tc>
          <w:tcPr>
            <w:tcW w:w="1080" w:type="dxa"/>
          </w:tcPr>
          <w:p w14:paraId="2D16EE2D" w14:textId="77777777" w:rsidR="0008139C" w:rsidRDefault="0064284D">
            <w:pPr>
              <w:pStyle w:val="TAL"/>
              <w:keepNext w:val="0"/>
              <w:keepLines w:val="0"/>
              <w:widowControl w:val="0"/>
              <w:rPr>
                <w:rFonts w:eastAsia="Batang"/>
              </w:rPr>
            </w:pPr>
            <w:r>
              <w:rPr>
                <w:rFonts w:cs="Arial" w:hint="eastAsia"/>
                <w:lang w:val="en-US" w:eastAsia="zh-CN"/>
              </w:rPr>
              <w:t>M</w:t>
            </w:r>
          </w:p>
        </w:tc>
        <w:tc>
          <w:tcPr>
            <w:tcW w:w="1080" w:type="dxa"/>
          </w:tcPr>
          <w:p w14:paraId="63BBF7A2" w14:textId="77777777" w:rsidR="0008139C" w:rsidRDefault="0008139C">
            <w:pPr>
              <w:pStyle w:val="TAL"/>
              <w:keepNext w:val="0"/>
              <w:keepLines w:val="0"/>
              <w:widowControl w:val="0"/>
              <w:rPr>
                <w:i/>
              </w:rPr>
            </w:pPr>
          </w:p>
        </w:tc>
        <w:tc>
          <w:tcPr>
            <w:tcW w:w="1512" w:type="dxa"/>
          </w:tcPr>
          <w:p w14:paraId="3D17E009" w14:textId="77777777" w:rsidR="0008139C" w:rsidRDefault="0064284D">
            <w:pPr>
              <w:pStyle w:val="TAL"/>
              <w:keepNext w:val="0"/>
              <w:keepLines w:val="0"/>
              <w:widowControl w:val="0"/>
              <w:rPr>
                <w:rFonts w:eastAsia="Batang"/>
              </w:rPr>
            </w:pPr>
            <w:r>
              <w:rPr>
                <w:rFonts w:cs="Arial"/>
                <w:lang w:eastAsia="zh-CN"/>
              </w:rPr>
              <w:t>9.3.1.265</w:t>
            </w:r>
          </w:p>
        </w:tc>
        <w:tc>
          <w:tcPr>
            <w:tcW w:w="1728" w:type="dxa"/>
          </w:tcPr>
          <w:p w14:paraId="57FA9F78" w14:textId="77777777" w:rsidR="0008139C" w:rsidRDefault="0008139C">
            <w:pPr>
              <w:pStyle w:val="TAL"/>
              <w:keepNext w:val="0"/>
              <w:keepLines w:val="0"/>
              <w:widowControl w:val="0"/>
              <w:rPr>
                <w:rFonts w:cs="Arial"/>
                <w:szCs w:val="18"/>
                <w:lang w:eastAsia="zh-CN"/>
              </w:rPr>
            </w:pPr>
          </w:p>
        </w:tc>
        <w:tc>
          <w:tcPr>
            <w:tcW w:w="1080" w:type="dxa"/>
          </w:tcPr>
          <w:p w14:paraId="44C4B581"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4973F9D1" w14:textId="77777777" w:rsidR="0008139C" w:rsidRDefault="0008139C">
            <w:pPr>
              <w:pStyle w:val="TAC"/>
              <w:keepNext w:val="0"/>
              <w:keepLines w:val="0"/>
              <w:widowControl w:val="0"/>
              <w:rPr>
                <w:rFonts w:eastAsia="Batang"/>
              </w:rPr>
            </w:pPr>
          </w:p>
        </w:tc>
      </w:tr>
      <w:tr w:rsidR="0008139C" w14:paraId="20F5AA31" w14:textId="77777777">
        <w:tc>
          <w:tcPr>
            <w:tcW w:w="2160" w:type="dxa"/>
          </w:tcPr>
          <w:p w14:paraId="1C417C72" w14:textId="77777777" w:rsidR="0008139C" w:rsidRDefault="0064284D">
            <w:pPr>
              <w:pStyle w:val="TAL"/>
              <w:keepNext w:val="0"/>
              <w:keepLines w:val="0"/>
              <w:widowControl w:val="0"/>
              <w:ind w:leftChars="100" w:left="200"/>
              <w:rPr>
                <w:rFonts w:eastAsia="Batang"/>
              </w:rPr>
            </w:pPr>
            <w:r>
              <w:rPr>
                <w:rFonts w:cs="Arial"/>
              </w:rPr>
              <w:t>&gt;&gt;Remote UE Local ID</w:t>
            </w:r>
          </w:p>
        </w:tc>
        <w:tc>
          <w:tcPr>
            <w:tcW w:w="1080" w:type="dxa"/>
          </w:tcPr>
          <w:p w14:paraId="174FD57E" w14:textId="77777777" w:rsidR="0008139C" w:rsidRDefault="0064284D">
            <w:pPr>
              <w:pStyle w:val="TAL"/>
              <w:keepNext w:val="0"/>
              <w:keepLines w:val="0"/>
              <w:widowControl w:val="0"/>
              <w:rPr>
                <w:rFonts w:eastAsia="Batang"/>
              </w:rPr>
            </w:pPr>
            <w:r>
              <w:rPr>
                <w:rFonts w:cs="Arial"/>
                <w:lang w:val="en-US" w:eastAsia="zh-CN"/>
              </w:rPr>
              <w:t>O</w:t>
            </w:r>
          </w:p>
        </w:tc>
        <w:tc>
          <w:tcPr>
            <w:tcW w:w="1080" w:type="dxa"/>
          </w:tcPr>
          <w:p w14:paraId="6CBE0AF7" w14:textId="77777777" w:rsidR="0008139C" w:rsidRDefault="0008139C">
            <w:pPr>
              <w:pStyle w:val="TAL"/>
              <w:keepNext w:val="0"/>
              <w:keepLines w:val="0"/>
              <w:widowControl w:val="0"/>
              <w:rPr>
                <w:i/>
              </w:rPr>
            </w:pPr>
          </w:p>
        </w:tc>
        <w:tc>
          <w:tcPr>
            <w:tcW w:w="1512" w:type="dxa"/>
          </w:tcPr>
          <w:p w14:paraId="51B7932A" w14:textId="77777777" w:rsidR="0008139C" w:rsidRDefault="0064284D">
            <w:pPr>
              <w:pStyle w:val="TAL"/>
              <w:keepNext w:val="0"/>
              <w:keepLines w:val="0"/>
              <w:widowControl w:val="0"/>
              <w:rPr>
                <w:rFonts w:eastAsia="Batang"/>
              </w:rPr>
            </w:pPr>
            <w:r>
              <w:rPr>
                <w:rFonts w:cs="Arial"/>
                <w:lang w:eastAsia="zh-CN"/>
              </w:rPr>
              <w:t>9.3.1.267</w:t>
            </w:r>
          </w:p>
        </w:tc>
        <w:tc>
          <w:tcPr>
            <w:tcW w:w="1728" w:type="dxa"/>
          </w:tcPr>
          <w:p w14:paraId="0A958402" w14:textId="77777777" w:rsidR="0008139C" w:rsidRDefault="0008139C">
            <w:pPr>
              <w:pStyle w:val="TAL"/>
              <w:keepNext w:val="0"/>
              <w:keepLines w:val="0"/>
              <w:widowControl w:val="0"/>
              <w:rPr>
                <w:rFonts w:cs="Arial"/>
                <w:szCs w:val="18"/>
                <w:lang w:eastAsia="zh-CN"/>
              </w:rPr>
            </w:pPr>
          </w:p>
        </w:tc>
        <w:tc>
          <w:tcPr>
            <w:tcW w:w="1080" w:type="dxa"/>
          </w:tcPr>
          <w:p w14:paraId="24F5FAB9"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0BA05551" w14:textId="77777777" w:rsidR="0008139C" w:rsidRDefault="0008139C">
            <w:pPr>
              <w:pStyle w:val="TAC"/>
              <w:keepNext w:val="0"/>
              <w:keepLines w:val="0"/>
              <w:widowControl w:val="0"/>
              <w:rPr>
                <w:rFonts w:eastAsia="Batang"/>
              </w:rPr>
            </w:pPr>
          </w:p>
        </w:tc>
      </w:tr>
      <w:tr w:rsidR="0008139C" w14:paraId="79A50FB2" w14:textId="77777777">
        <w:trPr>
          <w:ins w:id="500"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0B8EE243" w14:textId="77777777" w:rsidR="0008139C" w:rsidRDefault="0064284D">
            <w:pPr>
              <w:pStyle w:val="TAL"/>
              <w:keepNext w:val="0"/>
              <w:keepLines w:val="0"/>
              <w:widowControl w:val="0"/>
              <w:ind w:leftChars="100" w:left="200"/>
              <w:rPr>
                <w:ins w:id="501" w:author="Samsung" w:date="2025-04-30T11:31:00Z"/>
                <w:rFonts w:eastAsia="Tahoma" w:cs="Arial"/>
                <w:bCs/>
                <w:lang w:eastAsia="zh-CN"/>
              </w:rPr>
            </w:pPr>
            <w:ins w:id="502" w:author="Samsung" w:date="2025-04-30T11:31:00Z">
              <w:r>
                <w:rPr>
                  <w:rFonts w:eastAsia="Tahoma" w:cs="Arial" w:hint="eastAsia"/>
                  <w:bCs/>
                  <w:lang w:val="en-US" w:eastAsia="zh-CN"/>
                </w:rPr>
                <w:t>&gt;&gt;Peer UE ID</w:t>
              </w:r>
            </w:ins>
          </w:p>
        </w:tc>
        <w:tc>
          <w:tcPr>
            <w:tcW w:w="1080" w:type="dxa"/>
            <w:tcBorders>
              <w:top w:val="single" w:sz="4" w:space="0" w:color="auto"/>
              <w:left w:val="single" w:sz="4" w:space="0" w:color="auto"/>
              <w:bottom w:val="single" w:sz="4" w:space="0" w:color="auto"/>
              <w:right w:val="single" w:sz="4" w:space="0" w:color="auto"/>
            </w:tcBorders>
          </w:tcPr>
          <w:p w14:paraId="038ACA42" w14:textId="77777777" w:rsidR="0008139C" w:rsidRDefault="0064284D">
            <w:pPr>
              <w:pStyle w:val="TAL"/>
              <w:keepNext w:val="0"/>
              <w:keepLines w:val="0"/>
              <w:widowControl w:val="0"/>
              <w:rPr>
                <w:ins w:id="503" w:author="Samsung" w:date="2025-04-30T11:31:00Z"/>
                <w:rFonts w:eastAsia="Tahoma" w:cs="Arial"/>
                <w:lang w:eastAsia="zh-CN"/>
              </w:rPr>
            </w:pPr>
            <w:ins w:id="504"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7E7DF601" w14:textId="77777777" w:rsidR="0008139C" w:rsidRDefault="0008139C">
            <w:pPr>
              <w:pStyle w:val="TAL"/>
              <w:keepNext w:val="0"/>
              <w:keepLines w:val="0"/>
              <w:widowControl w:val="0"/>
              <w:rPr>
                <w:ins w:id="505"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41536EC3" w14:textId="77777777" w:rsidR="0008139C" w:rsidRDefault="0064284D">
            <w:pPr>
              <w:pStyle w:val="TAL"/>
              <w:keepNext w:val="0"/>
              <w:keepLines w:val="0"/>
              <w:widowControl w:val="0"/>
              <w:rPr>
                <w:ins w:id="506" w:author="Samsung" w:date="2025-04-30T11:31:00Z"/>
                <w:rFonts w:eastAsia="Tahoma" w:cs="Arial"/>
                <w:lang w:eastAsia="zh-CN"/>
              </w:rPr>
            </w:pPr>
            <w:ins w:id="507"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38CD05FB" w14:textId="77777777" w:rsidR="0008139C" w:rsidRDefault="0064284D">
            <w:pPr>
              <w:pStyle w:val="TAL"/>
              <w:keepNext w:val="0"/>
              <w:keepLines w:val="0"/>
              <w:widowControl w:val="0"/>
              <w:rPr>
                <w:ins w:id="508" w:author="Samsung" w:date="2025-04-30T11:31:00Z"/>
                <w:lang w:val="en-US"/>
              </w:rPr>
            </w:pPr>
            <w:ins w:id="509" w:author="Samsung" w:date="2025-08-26T20:46:00Z">
              <w:r>
                <w:rPr>
                  <w:lang w:val="en-US"/>
                </w:rPr>
                <w:t>Corresponds to</w:t>
              </w:r>
              <w:r>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2C6B518A" w14:textId="77777777" w:rsidR="0008139C" w:rsidRDefault="0064284D">
            <w:pPr>
              <w:pStyle w:val="TAC"/>
              <w:keepNext w:val="0"/>
              <w:keepLines w:val="0"/>
              <w:widowControl w:val="0"/>
              <w:rPr>
                <w:ins w:id="510" w:author="Samsung" w:date="2025-04-30T11:31:00Z"/>
                <w:rFonts w:eastAsia="Tahoma" w:cs="Arial"/>
                <w:lang w:eastAsia="zh-CN"/>
              </w:rPr>
            </w:pPr>
            <w:ins w:id="511"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2C23EF6E" w14:textId="77777777" w:rsidR="0008139C" w:rsidRDefault="0064284D">
            <w:pPr>
              <w:pStyle w:val="TAC"/>
              <w:keepNext w:val="0"/>
              <w:keepLines w:val="0"/>
              <w:widowControl w:val="0"/>
              <w:rPr>
                <w:ins w:id="512" w:author="Samsung" w:date="2025-04-30T11:31:00Z"/>
                <w:lang w:eastAsia="zh-CN"/>
              </w:rPr>
            </w:pPr>
            <w:ins w:id="513" w:author="Samsung" w:date="2025-04-30T11:31:00Z">
              <w:r>
                <w:rPr>
                  <w:rFonts w:hint="eastAsia"/>
                  <w:lang w:val="en-US" w:eastAsia="zh-CN"/>
                </w:rPr>
                <w:t>reject</w:t>
              </w:r>
            </w:ins>
          </w:p>
        </w:tc>
      </w:tr>
      <w:tr w:rsidR="0008139C" w14:paraId="72611DF8" w14:textId="77777777">
        <w:tc>
          <w:tcPr>
            <w:tcW w:w="2160" w:type="dxa"/>
          </w:tcPr>
          <w:p w14:paraId="4C581D78" w14:textId="77777777" w:rsidR="0008139C" w:rsidRDefault="0064284D">
            <w:pPr>
              <w:pStyle w:val="TAL"/>
              <w:keepNext w:val="0"/>
              <w:keepLines w:val="0"/>
              <w:widowControl w:val="0"/>
              <w:rPr>
                <w:rFonts w:eastAsia="Batang"/>
              </w:rPr>
            </w:pPr>
            <w:r>
              <w:rPr>
                <w:rFonts w:cs="Arial"/>
                <w:b/>
              </w:rPr>
              <w:t>PC5 RLC Channel Failed to be Modified List</w:t>
            </w:r>
          </w:p>
        </w:tc>
        <w:tc>
          <w:tcPr>
            <w:tcW w:w="1080" w:type="dxa"/>
          </w:tcPr>
          <w:p w14:paraId="6B6F5D88" w14:textId="77777777" w:rsidR="0008139C" w:rsidRDefault="0008139C">
            <w:pPr>
              <w:pStyle w:val="TAL"/>
              <w:keepNext w:val="0"/>
              <w:keepLines w:val="0"/>
              <w:widowControl w:val="0"/>
              <w:rPr>
                <w:rFonts w:eastAsia="Batang"/>
              </w:rPr>
            </w:pPr>
          </w:p>
        </w:tc>
        <w:tc>
          <w:tcPr>
            <w:tcW w:w="1080" w:type="dxa"/>
          </w:tcPr>
          <w:p w14:paraId="2A641B8D" w14:textId="77777777" w:rsidR="0008139C" w:rsidRDefault="0064284D">
            <w:pPr>
              <w:pStyle w:val="TAL"/>
              <w:keepNext w:val="0"/>
              <w:keepLines w:val="0"/>
              <w:widowControl w:val="0"/>
              <w:rPr>
                <w:i/>
              </w:rPr>
            </w:pPr>
            <w:r>
              <w:rPr>
                <w:rFonts w:cs="Arial"/>
                <w:i/>
                <w:szCs w:val="18"/>
              </w:rPr>
              <w:t>0..1</w:t>
            </w:r>
          </w:p>
        </w:tc>
        <w:tc>
          <w:tcPr>
            <w:tcW w:w="1512" w:type="dxa"/>
          </w:tcPr>
          <w:p w14:paraId="5D81AE7D" w14:textId="77777777" w:rsidR="0008139C" w:rsidRDefault="0008139C">
            <w:pPr>
              <w:pStyle w:val="TAL"/>
              <w:keepNext w:val="0"/>
              <w:keepLines w:val="0"/>
              <w:widowControl w:val="0"/>
              <w:rPr>
                <w:rFonts w:eastAsia="Batang"/>
              </w:rPr>
            </w:pPr>
          </w:p>
        </w:tc>
        <w:tc>
          <w:tcPr>
            <w:tcW w:w="1728" w:type="dxa"/>
          </w:tcPr>
          <w:p w14:paraId="530FC913" w14:textId="77777777" w:rsidR="0008139C" w:rsidRDefault="0008139C">
            <w:pPr>
              <w:pStyle w:val="TAL"/>
              <w:keepNext w:val="0"/>
              <w:keepLines w:val="0"/>
              <w:widowControl w:val="0"/>
              <w:rPr>
                <w:rFonts w:cs="Arial"/>
                <w:szCs w:val="18"/>
                <w:lang w:eastAsia="zh-CN"/>
              </w:rPr>
            </w:pPr>
          </w:p>
        </w:tc>
        <w:tc>
          <w:tcPr>
            <w:tcW w:w="1080" w:type="dxa"/>
          </w:tcPr>
          <w:p w14:paraId="1FA1CBAD" w14:textId="77777777" w:rsidR="0008139C" w:rsidRDefault="0064284D">
            <w:pPr>
              <w:pStyle w:val="TAC"/>
              <w:keepNext w:val="0"/>
              <w:keepLines w:val="0"/>
              <w:widowControl w:val="0"/>
              <w:rPr>
                <w:rFonts w:eastAsia="Batang"/>
              </w:rPr>
            </w:pPr>
            <w:r>
              <w:rPr>
                <w:rFonts w:cs="Arial"/>
                <w:lang w:eastAsia="zh-CN"/>
              </w:rPr>
              <w:t>YES</w:t>
            </w:r>
          </w:p>
        </w:tc>
        <w:tc>
          <w:tcPr>
            <w:tcW w:w="1080" w:type="dxa"/>
          </w:tcPr>
          <w:p w14:paraId="1D0F634C" w14:textId="77777777" w:rsidR="0008139C" w:rsidRDefault="0064284D">
            <w:pPr>
              <w:pStyle w:val="TAC"/>
              <w:keepNext w:val="0"/>
              <w:keepLines w:val="0"/>
              <w:widowControl w:val="0"/>
              <w:rPr>
                <w:rFonts w:eastAsia="Batang"/>
              </w:rPr>
            </w:pPr>
            <w:r>
              <w:rPr>
                <w:rFonts w:cs="Arial"/>
                <w:lang w:eastAsia="zh-CN"/>
              </w:rPr>
              <w:t>ignore</w:t>
            </w:r>
          </w:p>
        </w:tc>
      </w:tr>
      <w:tr w:rsidR="0008139C" w14:paraId="73B4FDB5" w14:textId="77777777">
        <w:tc>
          <w:tcPr>
            <w:tcW w:w="2160" w:type="dxa"/>
          </w:tcPr>
          <w:p w14:paraId="12C79840" w14:textId="77777777" w:rsidR="0008139C" w:rsidRDefault="0064284D">
            <w:pPr>
              <w:pStyle w:val="TAL"/>
              <w:keepNext w:val="0"/>
              <w:keepLines w:val="0"/>
              <w:widowControl w:val="0"/>
              <w:ind w:leftChars="50" w:left="100"/>
              <w:rPr>
                <w:rFonts w:eastAsia="Batang"/>
                <w:b/>
                <w:bCs/>
              </w:rPr>
            </w:pPr>
            <w:r>
              <w:rPr>
                <w:rFonts w:cs="Arial"/>
                <w:b/>
                <w:bCs/>
              </w:rPr>
              <w:t>&gt;PC5 RLC Channel Failed to be Modified Item IEs</w:t>
            </w:r>
          </w:p>
        </w:tc>
        <w:tc>
          <w:tcPr>
            <w:tcW w:w="1080" w:type="dxa"/>
          </w:tcPr>
          <w:p w14:paraId="0E288B1F" w14:textId="77777777" w:rsidR="0008139C" w:rsidRDefault="0008139C">
            <w:pPr>
              <w:pStyle w:val="TAL"/>
              <w:keepNext w:val="0"/>
              <w:keepLines w:val="0"/>
              <w:widowControl w:val="0"/>
              <w:rPr>
                <w:rFonts w:eastAsia="Batang"/>
              </w:rPr>
            </w:pPr>
          </w:p>
        </w:tc>
        <w:tc>
          <w:tcPr>
            <w:tcW w:w="1080" w:type="dxa"/>
          </w:tcPr>
          <w:p w14:paraId="446DDCC2" w14:textId="77777777" w:rsidR="0008139C" w:rsidRDefault="0064284D">
            <w:pPr>
              <w:pStyle w:val="TAL"/>
              <w:keepNext w:val="0"/>
              <w:keepLines w:val="0"/>
              <w:widowControl w:val="0"/>
              <w:rPr>
                <w:i/>
              </w:rPr>
            </w:pPr>
            <w:r>
              <w:rPr>
                <w:rFonts w:cs="Arial"/>
                <w:i/>
                <w:szCs w:val="18"/>
              </w:rPr>
              <w:t>1 .. &lt;maxnoofPC5RLCChannels&gt;</w:t>
            </w:r>
          </w:p>
        </w:tc>
        <w:tc>
          <w:tcPr>
            <w:tcW w:w="1512" w:type="dxa"/>
          </w:tcPr>
          <w:p w14:paraId="45BAD6AB" w14:textId="77777777" w:rsidR="0008139C" w:rsidRDefault="0008139C">
            <w:pPr>
              <w:pStyle w:val="TAL"/>
              <w:keepNext w:val="0"/>
              <w:keepLines w:val="0"/>
              <w:widowControl w:val="0"/>
              <w:rPr>
                <w:rFonts w:eastAsia="Batang"/>
              </w:rPr>
            </w:pPr>
          </w:p>
        </w:tc>
        <w:tc>
          <w:tcPr>
            <w:tcW w:w="1728" w:type="dxa"/>
          </w:tcPr>
          <w:p w14:paraId="2BCA2FF2" w14:textId="77777777" w:rsidR="0008139C" w:rsidRDefault="0008139C">
            <w:pPr>
              <w:pStyle w:val="TAL"/>
              <w:keepNext w:val="0"/>
              <w:keepLines w:val="0"/>
              <w:widowControl w:val="0"/>
              <w:rPr>
                <w:rFonts w:cs="Arial"/>
                <w:szCs w:val="18"/>
                <w:lang w:eastAsia="zh-CN"/>
              </w:rPr>
            </w:pPr>
          </w:p>
        </w:tc>
        <w:tc>
          <w:tcPr>
            <w:tcW w:w="1080" w:type="dxa"/>
          </w:tcPr>
          <w:p w14:paraId="069E17E1"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7A06D8B8" w14:textId="77777777" w:rsidR="0008139C" w:rsidRDefault="0008139C">
            <w:pPr>
              <w:pStyle w:val="TAC"/>
              <w:keepNext w:val="0"/>
              <w:keepLines w:val="0"/>
              <w:widowControl w:val="0"/>
              <w:rPr>
                <w:rFonts w:eastAsia="Batang"/>
              </w:rPr>
            </w:pPr>
          </w:p>
        </w:tc>
      </w:tr>
      <w:tr w:rsidR="0008139C" w14:paraId="5008C747" w14:textId="77777777">
        <w:tc>
          <w:tcPr>
            <w:tcW w:w="2160" w:type="dxa"/>
          </w:tcPr>
          <w:p w14:paraId="0175F421" w14:textId="77777777" w:rsidR="0008139C" w:rsidRDefault="0064284D">
            <w:pPr>
              <w:pStyle w:val="TAL"/>
              <w:keepNext w:val="0"/>
              <w:keepLines w:val="0"/>
              <w:widowControl w:val="0"/>
              <w:ind w:leftChars="150" w:left="300"/>
              <w:rPr>
                <w:rFonts w:eastAsia="Batang"/>
              </w:rPr>
            </w:pPr>
            <w:r>
              <w:rPr>
                <w:rFonts w:cs="Arial"/>
              </w:rPr>
              <w:t>&gt;&gt;PC5 RLC Channel I</w:t>
            </w:r>
            <w:r>
              <w:rPr>
                <w:rFonts w:cs="Arial" w:hint="eastAsia"/>
              </w:rPr>
              <w:t>D</w:t>
            </w:r>
          </w:p>
        </w:tc>
        <w:tc>
          <w:tcPr>
            <w:tcW w:w="1080" w:type="dxa"/>
          </w:tcPr>
          <w:p w14:paraId="252354B5" w14:textId="77777777" w:rsidR="0008139C" w:rsidRDefault="0064284D">
            <w:pPr>
              <w:pStyle w:val="TAL"/>
              <w:keepNext w:val="0"/>
              <w:keepLines w:val="0"/>
              <w:widowControl w:val="0"/>
              <w:rPr>
                <w:rFonts w:eastAsia="Batang"/>
              </w:rPr>
            </w:pPr>
            <w:r>
              <w:rPr>
                <w:rFonts w:cs="Arial" w:hint="eastAsia"/>
                <w:lang w:val="en-US" w:eastAsia="zh-CN"/>
              </w:rPr>
              <w:t>M</w:t>
            </w:r>
          </w:p>
        </w:tc>
        <w:tc>
          <w:tcPr>
            <w:tcW w:w="1080" w:type="dxa"/>
          </w:tcPr>
          <w:p w14:paraId="57755881" w14:textId="77777777" w:rsidR="0008139C" w:rsidRDefault="0008139C">
            <w:pPr>
              <w:pStyle w:val="TAL"/>
              <w:keepNext w:val="0"/>
              <w:keepLines w:val="0"/>
              <w:widowControl w:val="0"/>
              <w:rPr>
                <w:i/>
              </w:rPr>
            </w:pPr>
          </w:p>
        </w:tc>
        <w:tc>
          <w:tcPr>
            <w:tcW w:w="1512" w:type="dxa"/>
          </w:tcPr>
          <w:p w14:paraId="4BD12D68" w14:textId="77777777" w:rsidR="0008139C" w:rsidRDefault="0064284D">
            <w:pPr>
              <w:pStyle w:val="TAL"/>
              <w:keepNext w:val="0"/>
              <w:keepLines w:val="0"/>
              <w:widowControl w:val="0"/>
              <w:rPr>
                <w:rFonts w:eastAsia="Batang"/>
              </w:rPr>
            </w:pPr>
            <w:r>
              <w:rPr>
                <w:rFonts w:cs="Arial"/>
                <w:lang w:eastAsia="zh-CN"/>
              </w:rPr>
              <w:t>9.3.1.265</w:t>
            </w:r>
          </w:p>
        </w:tc>
        <w:tc>
          <w:tcPr>
            <w:tcW w:w="1728" w:type="dxa"/>
          </w:tcPr>
          <w:p w14:paraId="32C7DD87" w14:textId="77777777" w:rsidR="0008139C" w:rsidRDefault="0008139C">
            <w:pPr>
              <w:pStyle w:val="TAL"/>
              <w:keepNext w:val="0"/>
              <w:keepLines w:val="0"/>
              <w:widowControl w:val="0"/>
              <w:rPr>
                <w:rFonts w:cs="Arial"/>
                <w:szCs w:val="18"/>
                <w:lang w:eastAsia="zh-CN"/>
              </w:rPr>
            </w:pPr>
          </w:p>
        </w:tc>
        <w:tc>
          <w:tcPr>
            <w:tcW w:w="1080" w:type="dxa"/>
          </w:tcPr>
          <w:p w14:paraId="388A495A"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2C2CDC36" w14:textId="77777777" w:rsidR="0008139C" w:rsidRDefault="0008139C">
            <w:pPr>
              <w:pStyle w:val="TAC"/>
              <w:keepNext w:val="0"/>
              <w:keepLines w:val="0"/>
              <w:widowControl w:val="0"/>
              <w:rPr>
                <w:rFonts w:eastAsia="Batang"/>
              </w:rPr>
            </w:pPr>
          </w:p>
        </w:tc>
      </w:tr>
      <w:tr w:rsidR="0008139C" w14:paraId="042251C2" w14:textId="77777777">
        <w:tc>
          <w:tcPr>
            <w:tcW w:w="2160" w:type="dxa"/>
          </w:tcPr>
          <w:p w14:paraId="7BD1C974" w14:textId="77777777" w:rsidR="0008139C" w:rsidRDefault="0064284D">
            <w:pPr>
              <w:pStyle w:val="TAL"/>
              <w:keepNext w:val="0"/>
              <w:keepLines w:val="0"/>
              <w:widowControl w:val="0"/>
              <w:ind w:leftChars="150" w:left="300"/>
              <w:rPr>
                <w:rFonts w:eastAsia="Batang"/>
              </w:rPr>
            </w:pPr>
            <w:r>
              <w:rPr>
                <w:rFonts w:cs="Arial"/>
              </w:rPr>
              <w:t>&gt;&gt;Remote UE Local ID</w:t>
            </w:r>
          </w:p>
        </w:tc>
        <w:tc>
          <w:tcPr>
            <w:tcW w:w="1080" w:type="dxa"/>
          </w:tcPr>
          <w:p w14:paraId="3A2A5F1A" w14:textId="77777777" w:rsidR="0008139C" w:rsidRDefault="0064284D">
            <w:pPr>
              <w:pStyle w:val="TAL"/>
              <w:keepNext w:val="0"/>
              <w:keepLines w:val="0"/>
              <w:widowControl w:val="0"/>
              <w:rPr>
                <w:rFonts w:eastAsia="Batang"/>
              </w:rPr>
            </w:pPr>
            <w:r>
              <w:rPr>
                <w:rFonts w:cs="Arial"/>
                <w:lang w:val="en-US" w:eastAsia="zh-CN"/>
              </w:rPr>
              <w:t>O</w:t>
            </w:r>
          </w:p>
        </w:tc>
        <w:tc>
          <w:tcPr>
            <w:tcW w:w="1080" w:type="dxa"/>
          </w:tcPr>
          <w:p w14:paraId="068F3AF2" w14:textId="77777777" w:rsidR="0008139C" w:rsidRDefault="0008139C">
            <w:pPr>
              <w:pStyle w:val="TAL"/>
              <w:keepNext w:val="0"/>
              <w:keepLines w:val="0"/>
              <w:widowControl w:val="0"/>
              <w:rPr>
                <w:i/>
              </w:rPr>
            </w:pPr>
          </w:p>
        </w:tc>
        <w:tc>
          <w:tcPr>
            <w:tcW w:w="1512" w:type="dxa"/>
          </w:tcPr>
          <w:p w14:paraId="3FD508DE" w14:textId="77777777" w:rsidR="0008139C" w:rsidRDefault="0064284D">
            <w:pPr>
              <w:pStyle w:val="TAL"/>
              <w:keepNext w:val="0"/>
              <w:keepLines w:val="0"/>
              <w:widowControl w:val="0"/>
              <w:rPr>
                <w:rFonts w:eastAsia="Batang"/>
              </w:rPr>
            </w:pPr>
            <w:r>
              <w:rPr>
                <w:rFonts w:cs="Arial"/>
                <w:lang w:eastAsia="zh-CN"/>
              </w:rPr>
              <w:t>9.3.1.267</w:t>
            </w:r>
          </w:p>
        </w:tc>
        <w:tc>
          <w:tcPr>
            <w:tcW w:w="1728" w:type="dxa"/>
          </w:tcPr>
          <w:p w14:paraId="6AC1F3E7" w14:textId="77777777" w:rsidR="0008139C" w:rsidRDefault="0008139C">
            <w:pPr>
              <w:pStyle w:val="TAL"/>
              <w:keepNext w:val="0"/>
              <w:keepLines w:val="0"/>
              <w:widowControl w:val="0"/>
              <w:rPr>
                <w:rFonts w:cs="Arial"/>
                <w:szCs w:val="18"/>
                <w:lang w:eastAsia="zh-CN"/>
              </w:rPr>
            </w:pPr>
          </w:p>
        </w:tc>
        <w:tc>
          <w:tcPr>
            <w:tcW w:w="1080" w:type="dxa"/>
          </w:tcPr>
          <w:p w14:paraId="2DB6DB28"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5B025922" w14:textId="77777777" w:rsidR="0008139C" w:rsidRDefault="0008139C">
            <w:pPr>
              <w:pStyle w:val="TAC"/>
              <w:keepNext w:val="0"/>
              <w:keepLines w:val="0"/>
              <w:widowControl w:val="0"/>
              <w:rPr>
                <w:rFonts w:eastAsia="Batang"/>
              </w:rPr>
            </w:pPr>
          </w:p>
        </w:tc>
      </w:tr>
      <w:tr w:rsidR="0008139C" w14:paraId="0DDE73BD" w14:textId="77777777">
        <w:tc>
          <w:tcPr>
            <w:tcW w:w="2160" w:type="dxa"/>
          </w:tcPr>
          <w:p w14:paraId="33A7423D" w14:textId="77777777" w:rsidR="0008139C" w:rsidRDefault="0064284D">
            <w:pPr>
              <w:pStyle w:val="TAL"/>
              <w:keepNext w:val="0"/>
              <w:keepLines w:val="0"/>
              <w:widowControl w:val="0"/>
              <w:ind w:leftChars="150" w:left="300"/>
              <w:rPr>
                <w:rFonts w:eastAsia="Batang"/>
              </w:rPr>
            </w:pPr>
            <w:r>
              <w:rPr>
                <w:rFonts w:cs="Arial" w:hint="eastAsia"/>
              </w:rPr>
              <w:t>&gt;&gt;Cause</w:t>
            </w:r>
          </w:p>
        </w:tc>
        <w:tc>
          <w:tcPr>
            <w:tcW w:w="1080" w:type="dxa"/>
          </w:tcPr>
          <w:p w14:paraId="32A4F1EE" w14:textId="77777777" w:rsidR="0008139C" w:rsidRDefault="0064284D">
            <w:pPr>
              <w:pStyle w:val="TAL"/>
              <w:keepNext w:val="0"/>
              <w:keepLines w:val="0"/>
              <w:widowControl w:val="0"/>
              <w:rPr>
                <w:rFonts w:eastAsia="Batang"/>
              </w:rPr>
            </w:pPr>
            <w:r>
              <w:rPr>
                <w:rFonts w:cs="Arial" w:hint="eastAsia"/>
                <w:lang w:val="en-US" w:eastAsia="zh-CN"/>
              </w:rPr>
              <w:t>O</w:t>
            </w:r>
          </w:p>
        </w:tc>
        <w:tc>
          <w:tcPr>
            <w:tcW w:w="1080" w:type="dxa"/>
          </w:tcPr>
          <w:p w14:paraId="7CE21425" w14:textId="77777777" w:rsidR="0008139C" w:rsidRDefault="0008139C">
            <w:pPr>
              <w:pStyle w:val="TAL"/>
              <w:keepNext w:val="0"/>
              <w:keepLines w:val="0"/>
              <w:widowControl w:val="0"/>
              <w:rPr>
                <w:i/>
              </w:rPr>
            </w:pPr>
          </w:p>
        </w:tc>
        <w:tc>
          <w:tcPr>
            <w:tcW w:w="1512" w:type="dxa"/>
          </w:tcPr>
          <w:p w14:paraId="082BC3BC" w14:textId="77777777" w:rsidR="0008139C" w:rsidRDefault="0064284D">
            <w:pPr>
              <w:pStyle w:val="TAL"/>
              <w:keepNext w:val="0"/>
              <w:keepLines w:val="0"/>
              <w:widowControl w:val="0"/>
              <w:rPr>
                <w:rFonts w:eastAsia="Batang"/>
              </w:rPr>
            </w:pPr>
            <w:r>
              <w:rPr>
                <w:rFonts w:cs="Arial" w:hint="eastAsia"/>
                <w:lang w:eastAsia="zh-CN"/>
              </w:rPr>
              <w:t>9.3.1.2</w:t>
            </w:r>
          </w:p>
        </w:tc>
        <w:tc>
          <w:tcPr>
            <w:tcW w:w="1728" w:type="dxa"/>
          </w:tcPr>
          <w:p w14:paraId="1200B32E" w14:textId="77777777" w:rsidR="0008139C" w:rsidRDefault="0008139C">
            <w:pPr>
              <w:pStyle w:val="TAL"/>
              <w:keepNext w:val="0"/>
              <w:keepLines w:val="0"/>
              <w:widowControl w:val="0"/>
              <w:rPr>
                <w:rFonts w:cs="Arial"/>
                <w:szCs w:val="18"/>
                <w:lang w:eastAsia="zh-CN"/>
              </w:rPr>
            </w:pPr>
          </w:p>
        </w:tc>
        <w:tc>
          <w:tcPr>
            <w:tcW w:w="1080" w:type="dxa"/>
          </w:tcPr>
          <w:p w14:paraId="3FE6A1CF"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0DDA6196" w14:textId="77777777" w:rsidR="0008139C" w:rsidRDefault="0008139C">
            <w:pPr>
              <w:pStyle w:val="TAC"/>
              <w:keepNext w:val="0"/>
              <w:keepLines w:val="0"/>
              <w:widowControl w:val="0"/>
              <w:rPr>
                <w:rFonts w:eastAsia="Batang"/>
              </w:rPr>
            </w:pPr>
          </w:p>
        </w:tc>
      </w:tr>
      <w:tr w:rsidR="0008139C" w14:paraId="327B281C" w14:textId="77777777">
        <w:trPr>
          <w:ins w:id="514"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2A0ACEA3" w14:textId="77777777" w:rsidR="0008139C" w:rsidRDefault="0064284D">
            <w:pPr>
              <w:pStyle w:val="TAL"/>
              <w:keepNext w:val="0"/>
              <w:keepLines w:val="0"/>
              <w:widowControl w:val="0"/>
              <w:ind w:leftChars="150" w:left="300"/>
              <w:rPr>
                <w:ins w:id="515" w:author="Samsung" w:date="2025-04-30T11:31:00Z"/>
                <w:rFonts w:eastAsia="Tahoma" w:cs="Arial"/>
                <w:bCs/>
                <w:lang w:eastAsia="zh-CN"/>
              </w:rPr>
            </w:pPr>
            <w:ins w:id="516" w:author="Samsung" w:date="2025-04-30T11:31:00Z">
              <w:r>
                <w:rPr>
                  <w:rFonts w:cs="Arial" w:hint="eastAsia"/>
                </w:rPr>
                <w:t>&gt;&gt;Peer UE ID</w:t>
              </w:r>
            </w:ins>
          </w:p>
        </w:tc>
        <w:tc>
          <w:tcPr>
            <w:tcW w:w="1080" w:type="dxa"/>
            <w:tcBorders>
              <w:top w:val="single" w:sz="4" w:space="0" w:color="auto"/>
              <w:left w:val="single" w:sz="4" w:space="0" w:color="auto"/>
              <w:bottom w:val="single" w:sz="4" w:space="0" w:color="auto"/>
              <w:right w:val="single" w:sz="4" w:space="0" w:color="auto"/>
            </w:tcBorders>
          </w:tcPr>
          <w:p w14:paraId="7BA606CC" w14:textId="77777777" w:rsidR="0008139C" w:rsidRDefault="0064284D">
            <w:pPr>
              <w:pStyle w:val="TAL"/>
              <w:keepNext w:val="0"/>
              <w:keepLines w:val="0"/>
              <w:widowControl w:val="0"/>
              <w:rPr>
                <w:ins w:id="517" w:author="Samsung" w:date="2025-04-30T11:31:00Z"/>
                <w:rFonts w:eastAsia="Tahoma" w:cs="Arial"/>
                <w:lang w:eastAsia="zh-CN"/>
              </w:rPr>
            </w:pPr>
            <w:ins w:id="518"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2B5FBA2B" w14:textId="77777777" w:rsidR="0008139C" w:rsidRDefault="0008139C">
            <w:pPr>
              <w:pStyle w:val="TAL"/>
              <w:keepNext w:val="0"/>
              <w:keepLines w:val="0"/>
              <w:widowControl w:val="0"/>
              <w:rPr>
                <w:ins w:id="519"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1275D96B" w14:textId="77777777" w:rsidR="0008139C" w:rsidRDefault="0064284D">
            <w:pPr>
              <w:pStyle w:val="TAL"/>
              <w:keepNext w:val="0"/>
              <w:keepLines w:val="0"/>
              <w:widowControl w:val="0"/>
              <w:rPr>
                <w:ins w:id="520" w:author="Samsung" w:date="2025-04-30T11:31:00Z"/>
                <w:rFonts w:eastAsia="Tahoma" w:cs="Arial"/>
                <w:lang w:eastAsia="zh-CN"/>
              </w:rPr>
            </w:pPr>
            <w:ins w:id="521"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4E229086" w14:textId="77777777" w:rsidR="0008139C" w:rsidRDefault="0064284D">
            <w:pPr>
              <w:pStyle w:val="TAL"/>
              <w:keepNext w:val="0"/>
              <w:keepLines w:val="0"/>
              <w:widowControl w:val="0"/>
              <w:rPr>
                <w:ins w:id="522" w:author="Samsung" w:date="2025-04-30T11:31:00Z"/>
                <w:lang w:val="en-US"/>
              </w:rPr>
            </w:pPr>
            <w:ins w:id="523" w:author="Samsung" w:date="2025-08-26T20:46:00Z">
              <w:r>
                <w:rPr>
                  <w:lang w:val="en-US"/>
                </w:rPr>
                <w:t>Corresponds to</w:t>
              </w:r>
              <w:r>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1F0F366E" w14:textId="77777777" w:rsidR="0008139C" w:rsidRDefault="0064284D">
            <w:pPr>
              <w:pStyle w:val="TAC"/>
              <w:keepNext w:val="0"/>
              <w:keepLines w:val="0"/>
              <w:widowControl w:val="0"/>
              <w:rPr>
                <w:ins w:id="524" w:author="Samsung" w:date="2025-04-30T11:31:00Z"/>
                <w:rFonts w:eastAsia="Tahoma" w:cs="Arial"/>
                <w:lang w:eastAsia="zh-CN"/>
              </w:rPr>
            </w:pPr>
            <w:ins w:id="525"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25A7D3F5" w14:textId="77777777" w:rsidR="0008139C" w:rsidRDefault="0064284D">
            <w:pPr>
              <w:pStyle w:val="TAC"/>
              <w:keepNext w:val="0"/>
              <w:keepLines w:val="0"/>
              <w:widowControl w:val="0"/>
              <w:rPr>
                <w:ins w:id="526" w:author="Samsung" w:date="2025-04-30T11:31:00Z"/>
                <w:lang w:eastAsia="zh-CN"/>
              </w:rPr>
            </w:pPr>
            <w:ins w:id="527" w:author="Samsung" w:date="2025-04-30T11:31:00Z">
              <w:r>
                <w:rPr>
                  <w:rFonts w:hint="eastAsia"/>
                  <w:lang w:val="en-US" w:eastAsia="zh-CN"/>
                </w:rPr>
                <w:t>reject</w:t>
              </w:r>
            </w:ins>
          </w:p>
        </w:tc>
      </w:tr>
      <w:tr w:rsidR="0008139C" w14:paraId="3A8D8198" w14:textId="77777777">
        <w:tc>
          <w:tcPr>
            <w:tcW w:w="2160" w:type="dxa"/>
          </w:tcPr>
          <w:p w14:paraId="39BE864D" w14:textId="77777777" w:rsidR="0008139C" w:rsidRDefault="0064284D">
            <w:pPr>
              <w:pStyle w:val="TAL"/>
              <w:keepNext w:val="0"/>
              <w:keepLines w:val="0"/>
              <w:widowControl w:val="0"/>
              <w:rPr>
                <w:rFonts w:cs="Arial"/>
              </w:rPr>
            </w:pPr>
            <w:r>
              <w:rPr>
                <w:rFonts w:cs="Arial"/>
              </w:rPr>
              <w:t>SDT Bearer Configuration Info</w:t>
            </w:r>
          </w:p>
        </w:tc>
        <w:tc>
          <w:tcPr>
            <w:tcW w:w="1080" w:type="dxa"/>
          </w:tcPr>
          <w:p w14:paraId="5D33006D" w14:textId="77777777" w:rsidR="0008139C" w:rsidRDefault="0064284D">
            <w:pPr>
              <w:pStyle w:val="TAL"/>
              <w:keepNext w:val="0"/>
              <w:keepLines w:val="0"/>
              <w:widowControl w:val="0"/>
              <w:rPr>
                <w:rFonts w:cs="Arial"/>
                <w:lang w:val="en-US" w:eastAsia="zh-CN"/>
              </w:rPr>
            </w:pPr>
            <w:r>
              <w:rPr>
                <w:rFonts w:cs="Arial" w:hint="eastAsia"/>
                <w:lang w:val="en-US" w:eastAsia="zh-CN"/>
              </w:rPr>
              <w:t>O</w:t>
            </w:r>
          </w:p>
        </w:tc>
        <w:tc>
          <w:tcPr>
            <w:tcW w:w="1080" w:type="dxa"/>
          </w:tcPr>
          <w:p w14:paraId="08A4483E" w14:textId="77777777" w:rsidR="0008139C" w:rsidRDefault="0008139C">
            <w:pPr>
              <w:pStyle w:val="TAL"/>
              <w:keepNext w:val="0"/>
              <w:keepLines w:val="0"/>
              <w:widowControl w:val="0"/>
              <w:rPr>
                <w:i/>
              </w:rPr>
            </w:pPr>
          </w:p>
        </w:tc>
        <w:tc>
          <w:tcPr>
            <w:tcW w:w="1512" w:type="dxa"/>
          </w:tcPr>
          <w:p w14:paraId="2174228E" w14:textId="77777777" w:rsidR="0008139C" w:rsidRDefault="0064284D">
            <w:pPr>
              <w:pStyle w:val="TAL"/>
              <w:keepNext w:val="0"/>
              <w:keepLines w:val="0"/>
              <w:widowControl w:val="0"/>
              <w:rPr>
                <w:rFonts w:cs="Arial"/>
                <w:lang w:eastAsia="zh-CN"/>
              </w:rPr>
            </w:pPr>
            <w:r>
              <w:rPr>
                <w:rFonts w:cs="Arial" w:hint="eastAsia"/>
                <w:lang w:eastAsia="zh-CN"/>
              </w:rPr>
              <w:t>9</w:t>
            </w:r>
            <w:r>
              <w:rPr>
                <w:rFonts w:cs="Arial"/>
                <w:lang w:eastAsia="zh-CN"/>
              </w:rPr>
              <w:t>.3.1.277</w:t>
            </w:r>
          </w:p>
        </w:tc>
        <w:tc>
          <w:tcPr>
            <w:tcW w:w="1728" w:type="dxa"/>
          </w:tcPr>
          <w:p w14:paraId="7F5E659E" w14:textId="77777777" w:rsidR="0008139C" w:rsidRDefault="0008139C">
            <w:pPr>
              <w:pStyle w:val="TAL"/>
              <w:keepNext w:val="0"/>
              <w:keepLines w:val="0"/>
              <w:widowControl w:val="0"/>
              <w:rPr>
                <w:rFonts w:cs="Arial"/>
                <w:szCs w:val="18"/>
                <w:lang w:eastAsia="zh-CN"/>
              </w:rPr>
            </w:pPr>
          </w:p>
        </w:tc>
        <w:tc>
          <w:tcPr>
            <w:tcW w:w="1080" w:type="dxa"/>
          </w:tcPr>
          <w:p w14:paraId="636D5BE7" w14:textId="77777777" w:rsidR="0008139C" w:rsidRDefault="0064284D">
            <w:pPr>
              <w:pStyle w:val="TAC"/>
              <w:keepNext w:val="0"/>
              <w:keepLines w:val="0"/>
              <w:widowControl w:val="0"/>
              <w:rPr>
                <w:rFonts w:cs="Arial"/>
                <w:lang w:eastAsia="zh-CN"/>
              </w:rPr>
            </w:pPr>
            <w:r>
              <w:rPr>
                <w:rFonts w:cs="Arial" w:hint="eastAsia"/>
                <w:lang w:eastAsia="zh-CN"/>
              </w:rPr>
              <w:t>Y</w:t>
            </w:r>
            <w:r>
              <w:rPr>
                <w:rFonts w:cs="Arial"/>
                <w:lang w:eastAsia="zh-CN"/>
              </w:rPr>
              <w:t>ES</w:t>
            </w:r>
          </w:p>
        </w:tc>
        <w:tc>
          <w:tcPr>
            <w:tcW w:w="1080" w:type="dxa"/>
          </w:tcPr>
          <w:p w14:paraId="756B9058" w14:textId="77777777" w:rsidR="0008139C" w:rsidRDefault="0064284D">
            <w:pPr>
              <w:pStyle w:val="TAC"/>
              <w:keepNext w:val="0"/>
              <w:keepLines w:val="0"/>
              <w:widowControl w:val="0"/>
              <w:rPr>
                <w:rFonts w:eastAsia="Batang"/>
              </w:rPr>
            </w:pPr>
            <w:r>
              <w:rPr>
                <w:lang w:eastAsia="zh-CN"/>
              </w:rPr>
              <w:t>ignore</w:t>
            </w:r>
          </w:p>
        </w:tc>
      </w:tr>
      <w:tr w:rsidR="0008139C" w14:paraId="741EBF78" w14:textId="77777777">
        <w:tc>
          <w:tcPr>
            <w:tcW w:w="2160" w:type="dxa"/>
          </w:tcPr>
          <w:p w14:paraId="61B18759" w14:textId="77777777" w:rsidR="0008139C" w:rsidRDefault="0064284D">
            <w:pPr>
              <w:pStyle w:val="TAL"/>
              <w:keepNext w:val="0"/>
              <w:keepLines w:val="0"/>
              <w:widowControl w:val="0"/>
              <w:rPr>
                <w:rFonts w:cs="Arial"/>
              </w:rPr>
            </w:pPr>
            <w:r>
              <w:rPr>
                <w:rFonts w:cs="Arial"/>
                <w:b/>
                <w:bCs/>
              </w:rPr>
              <w:t>UE Multicast MRB Setup List</w:t>
            </w:r>
          </w:p>
        </w:tc>
        <w:tc>
          <w:tcPr>
            <w:tcW w:w="1080" w:type="dxa"/>
          </w:tcPr>
          <w:p w14:paraId="72A24715" w14:textId="77777777" w:rsidR="0008139C" w:rsidRDefault="0008139C">
            <w:pPr>
              <w:pStyle w:val="TAL"/>
              <w:keepNext w:val="0"/>
              <w:keepLines w:val="0"/>
              <w:widowControl w:val="0"/>
              <w:rPr>
                <w:rFonts w:cs="Arial"/>
                <w:lang w:val="en-US" w:eastAsia="zh-CN"/>
              </w:rPr>
            </w:pPr>
          </w:p>
        </w:tc>
        <w:tc>
          <w:tcPr>
            <w:tcW w:w="1080" w:type="dxa"/>
          </w:tcPr>
          <w:p w14:paraId="568DE418" w14:textId="77777777" w:rsidR="0008139C" w:rsidRDefault="0064284D">
            <w:pPr>
              <w:pStyle w:val="TAL"/>
              <w:keepNext w:val="0"/>
              <w:keepLines w:val="0"/>
              <w:widowControl w:val="0"/>
              <w:rPr>
                <w:i/>
              </w:rPr>
            </w:pPr>
            <w:r>
              <w:rPr>
                <w:i/>
              </w:rPr>
              <w:t>0..1</w:t>
            </w:r>
          </w:p>
        </w:tc>
        <w:tc>
          <w:tcPr>
            <w:tcW w:w="1512" w:type="dxa"/>
          </w:tcPr>
          <w:p w14:paraId="1C74431D" w14:textId="77777777" w:rsidR="0008139C" w:rsidRDefault="0008139C">
            <w:pPr>
              <w:pStyle w:val="TAL"/>
              <w:keepNext w:val="0"/>
              <w:keepLines w:val="0"/>
              <w:widowControl w:val="0"/>
              <w:rPr>
                <w:rFonts w:cs="Arial"/>
                <w:lang w:eastAsia="zh-CN"/>
              </w:rPr>
            </w:pPr>
          </w:p>
        </w:tc>
        <w:tc>
          <w:tcPr>
            <w:tcW w:w="1728" w:type="dxa"/>
          </w:tcPr>
          <w:p w14:paraId="333F7392" w14:textId="77777777" w:rsidR="0008139C" w:rsidRDefault="0008139C">
            <w:pPr>
              <w:pStyle w:val="TAL"/>
              <w:keepNext w:val="0"/>
              <w:keepLines w:val="0"/>
              <w:widowControl w:val="0"/>
              <w:rPr>
                <w:rFonts w:cs="Arial"/>
                <w:szCs w:val="18"/>
                <w:lang w:eastAsia="zh-CN"/>
              </w:rPr>
            </w:pPr>
          </w:p>
        </w:tc>
        <w:tc>
          <w:tcPr>
            <w:tcW w:w="1080" w:type="dxa"/>
          </w:tcPr>
          <w:p w14:paraId="24417F2F" w14:textId="77777777" w:rsidR="0008139C" w:rsidRDefault="0064284D">
            <w:pPr>
              <w:pStyle w:val="TAC"/>
              <w:keepNext w:val="0"/>
              <w:keepLines w:val="0"/>
              <w:widowControl w:val="0"/>
              <w:rPr>
                <w:rFonts w:cs="Arial"/>
                <w:lang w:eastAsia="zh-CN"/>
              </w:rPr>
            </w:pPr>
            <w:r>
              <w:rPr>
                <w:rFonts w:cs="Arial"/>
                <w:lang w:eastAsia="zh-CN"/>
              </w:rPr>
              <w:t>YES</w:t>
            </w:r>
          </w:p>
        </w:tc>
        <w:tc>
          <w:tcPr>
            <w:tcW w:w="1080" w:type="dxa"/>
          </w:tcPr>
          <w:p w14:paraId="7FB8EB10" w14:textId="77777777" w:rsidR="0008139C" w:rsidRDefault="0064284D">
            <w:pPr>
              <w:pStyle w:val="TAC"/>
              <w:keepNext w:val="0"/>
              <w:keepLines w:val="0"/>
              <w:widowControl w:val="0"/>
              <w:rPr>
                <w:lang w:eastAsia="zh-CN"/>
              </w:rPr>
            </w:pPr>
            <w:r>
              <w:rPr>
                <w:lang w:eastAsia="zh-CN"/>
              </w:rPr>
              <w:t>reject</w:t>
            </w:r>
          </w:p>
        </w:tc>
      </w:tr>
      <w:tr w:rsidR="0008139C" w14:paraId="2150EBDA" w14:textId="77777777">
        <w:tc>
          <w:tcPr>
            <w:tcW w:w="2160" w:type="dxa"/>
          </w:tcPr>
          <w:p w14:paraId="5AA445C5" w14:textId="77777777" w:rsidR="0008139C" w:rsidRDefault="0064284D">
            <w:pPr>
              <w:pStyle w:val="TAL"/>
              <w:keepNext w:val="0"/>
              <w:keepLines w:val="0"/>
              <w:widowControl w:val="0"/>
              <w:ind w:leftChars="50" w:left="100"/>
              <w:rPr>
                <w:rFonts w:cs="Arial"/>
                <w:b/>
                <w:bCs/>
              </w:rPr>
            </w:pPr>
            <w:r>
              <w:rPr>
                <w:rFonts w:cs="Arial"/>
                <w:b/>
                <w:bCs/>
              </w:rPr>
              <w:t>&gt;UE Multicast MRB Setup Item IEs</w:t>
            </w:r>
          </w:p>
        </w:tc>
        <w:tc>
          <w:tcPr>
            <w:tcW w:w="1080" w:type="dxa"/>
          </w:tcPr>
          <w:p w14:paraId="6B15750C" w14:textId="77777777" w:rsidR="0008139C" w:rsidRDefault="0008139C">
            <w:pPr>
              <w:pStyle w:val="TAL"/>
              <w:keepNext w:val="0"/>
              <w:keepLines w:val="0"/>
              <w:widowControl w:val="0"/>
              <w:rPr>
                <w:rFonts w:cs="Arial"/>
                <w:lang w:val="en-US" w:eastAsia="zh-CN"/>
              </w:rPr>
            </w:pPr>
          </w:p>
        </w:tc>
        <w:tc>
          <w:tcPr>
            <w:tcW w:w="1080" w:type="dxa"/>
          </w:tcPr>
          <w:p w14:paraId="31384F70" w14:textId="77777777" w:rsidR="0008139C" w:rsidRDefault="0064284D">
            <w:pPr>
              <w:pStyle w:val="TAL"/>
              <w:keepNext w:val="0"/>
              <w:keepLines w:val="0"/>
              <w:widowControl w:val="0"/>
              <w:rPr>
                <w:i/>
              </w:rPr>
            </w:pPr>
            <w:r>
              <w:rPr>
                <w:i/>
              </w:rPr>
              <w:t>1 .. &lt;maxnoofMRBsforUE&gt;</w:t>
            </w:r>
          </w:p>
        </w:tc>
        <w:tc>
          <w:tcPr>
            <w:tcW w:w="1512" w:type="dxa"/>
          </w:tcPr>
          <w:p w14:paraId="584C3BC0" w14:textId="77777777" w:rsidR="0008139C" w:rsidRDefault="0008139C">
            <w:pPr>
              <w:pStyle w:val="TAL"/>
              <w:keepNext w:val="0"/>
              <w:keepLines w:val="0"/>
              <w:widowControl w:val="0"/>
              <w:rPr>
                <w:rFonts w:cs="Arial"/>
                <w:lang w:eastAsia="zh-CN"/>
              </w:rPr>
            </w:pPr>
          </w:p>
        </w:tc>
        <w:tc>
          <w:tcPr>
            <w:tcW w:w="1728" w:type="dxa"/>
          </w:tcPr>
          <w:p w14:paraId="7F9D1A33" w14:textId="77777777" w:rsidR="0008139C" w:rsidRDefault="0008139C">
            <w:pPr>
              <w:pStyle w:val="TAL"/>
              <w:keepNext w:val="0"/>
              <w:keepLines w:val="0"/>
              <w:widowControl w:val="0"/>
              <w:rPr>
                <w:rFonts w:cs="Arial"/>
                <w:szCs w:val="18"/>
                <w:lang w:eastAsia="zh-CN"/>
              </w:rPr>
            </w:pPr>
          </w:p>
        </w:tc>
        <w:tc>
          <w:tcPr>
            <w:tcW w:w="1080" w:type="dxa"/>
          </w:tcPr>
          <w:p w14:paraId="4903147B" w14:textId="77777777" w:rsidR="0008139C" w:rsidRDefault="0064284D">
            <w:pPr>
              <w:pStyle w:val="TAC"/>
              <w:keepNext w:val="0"/>
              <w:keepLines w:val="0"/>
              <w:widowControl w:val="0"/>
              <w:rPr>
                <w:rFonts w:cs="Arial"/>
                <w:lang w:eastAsia="zh-CN"/>
              </w:rPr>
            </w:pPr>
            <w:r>
              <w:rPr>
                <w:rFonts w:cs="Arial"/>
                <w:lang w:eastAsia="zh-CN"/>
              </w:rPr>
              <w:t>EACH</w:t>
            </w:r>
          </w:p>
        </w:tc>
        <w:tc>
          <w:tcPr>
            <w:tcW w:w="1080" w:type="dxa"/>
          </w:tcPr>
          <w:p w14:paraId="16359990" w14:textId="77777777" w:rsidR="0008139C" w:rsidRDefault="0064284D">
            <w:pPr>
              <w:pStyle w:val="TAC"/>
              <w:keepNext w:val="0"/>
              <w:keepLines w:val="0"/>
              <w:widowControl w:val="0"/>
              <w:rPr>
                <w:lang w:eastAsia="zh-CN"/>
              </w:rPr>
            </w:pPr>
            <w:r>
              <w:rPr>
                <w:lang w:eastAsia="zh-CN"/>
              </w:rPr>
              <w:t>reject</w:t>
            </w:r>
          </w:p>
        </w:tc>
      </w:tr>
      <w:tr w:rsidR="0008139C" w14:paraId="7BFB5431" w14:textId="77777777">
        <w:tc>
          <w:tcPr>
            <w:tcW w:w="2160" w:type="dxa"/>
          </w:tcPr>
          <w:p w14:paraId="3874C910" w14:textId="77777777" w:rsidR="0008139C" w:rsidRDefault="0064284D">
            <w:pPr>
              <w:pStyle w:val="TAL"/>
              <w:keepNext w:val="0"/>
              <w:keepLines w:val="0"/>
              <w:widowControl w:val="0"/>
              <w:ind w:leftChars="100" w:left="200"/>
              <w:rPr>
                <w:rFonts w:cs="Arial"/>
              </w:rPr>
            </w:pPr>
            <w:r>
              <w:rPr>
                <w:rFonts w:cs="Arial"/>
              </w:rPr>
              <w:t>&gt;&gt;MRB ID</w:t>
            </w:r>
          </w:p>
        </w:tc>
        <w:tc>
          <w:tcPr>
            <w:tcW w:w="1080" w:type="dxa"/>
          </w:tcPr>
          <w:p w14:paraId="73522D7F" w14:textId="77777777" w:rsidR="0008139C" w:rsidRDefault="0064284D">
            <w:pPr>
              <w:pStyle w:val="TAL"/>
              <w:keepNext w:val="0"/>
              <w:keepLines w:val="0"/>
              <w:widowControl w:val="0"/>
              <w:rPr>
                <w:rFonts w:cs="Arial"/>
                <w:lang w:val="en-US" w:eastAsia="zh-CN"/>
              </w:rPr>
            </w:pPr>
            <w:r>
              <w:rPr>
                <w:rFonts w:cs="Arial"/>
                <w:lang w:val="en-US" w:eastAsia="zh-CN"/>
              </w:rPr>
              <w:t>M</w:t>
            </w:r>
          </w:p>
        </w:tc>
        <w:tc>
          <w:tcPr>
            <w:tcW w:w="1080" w:type="dxa"/>
          </w:tcPr>
          <w:p w14:paraId="32A8544D" w14:textId="77777777" w:rsidR="0008139C" w:rsidRDefault="0008139C">
            <w:pPr>
              <w:pStyle w:val="TAL"/>
              <w:keepNext w:val="0"/>
              <w:keepLines w:val="0"/>
              <w:widowControl w:val="0"/>
              <w:rPr>
                <w:i/>
              </w:rPr>
            </w:pPr>
          </w:p>
        </w:tc>
        <w:tc>
          <w:tcPr>
            <w:tcW w:w="1512" w:type="dxa"/>
          </w:tcPr>
          <w:p w14:paraId="7EB6EEDA" w14:textId="77777777" w:rsidR="0008139C" w:rsidRDefault="0064284D">
            <w:pPr>
              <w:pStyle w:val="TAL"/>
              <w:keepNext w:val="0"/>
              <w:keepLines w:val="0"/>
              <w:widowControl w:val="0"/>
              <w:rPr>
                <w:rFonts w:cs="Arial"/>
                <w:lang w:eastAsia="zh-CN"/>
              </w:rPr>
            </w:pPr>
            <w:r>
              <w:rPr>
                <w:rFonts w:cs="Arial"/>
                <w:lang w:eastAsia="zh-CN"/>
              </w:rPr>
              <w:t>9.3.1.224</w:t>
            </w:r>
          </w:p>
        </w:tc>
        <w:tc>
          <w:tcPr>
            <w:tcW w:w="1728" w:type="dxa"/>
          </w:tcPr>
          <w:p w14:paraId="4AF61C14" w14:textId="77777777" w:rsidR="0008139C" w:rsidRDefault="0064284D">
            <w:pPr>
              <w:pStyle w:val="TAL"/>
              <w:keepNext w:val="0"/>
              <w:keepLines w:val="0"/>
              <w:widowControl w:val="0"/>
              <w:rPr>
                <w:rFonts w:cs="Arial"/>
                <w:szCs w:val="18"/>
                <w:lang w:eastAsia="zh-CN"/>
              </w:rPr>
            </w:pPr>
            <w:r>
              <w:rPr>
                <w:rFonts w:cs="Arial"/>
                <w:szCs w:val="18"/>
                <w:lang w:eastAsia="zh-CN"/>
              </w:rPr>
              <w:t>MRB ID for the UE.</w:t>
            </w:r>
          </w:p>
        </w:tc>
        <w:tc>
          <w:tcPr>
            <w:tcW w:w="1080" w:type="dxa"/>
          </w:tcPr>
          <w:p w14:paraId="5EA000E8" w14:textId="77777777" w:rsidR="0008139C" w:rsidRDefault="0064284D">
            <w:pPr>
              <w:pStyle w:val="TAC"/>
              <w:keepNext w:val="0"/>
              <w:keepLines w:val="0"/>
              <w:widowControl w:val="0"/>
              <w:rPr>
                <w:rFonts w:cs="Arial"/>
                <w:lang w:eastAsia="zh-CN"/>
              </w:rPr>
            </w:pPr>
            <w:r>
              <w:rPr>
                <w:rFonts w:cs="Arial"/>
                <w:lang w:eastAsia="zh-CN"/>
              </w:rPr>
              <w:t>-</w:t>
            </w:r>
          </w:p>
        </w:tc>
        <w:tc>
          <w:tcPr>
            <w:tcW w:w="1080" w:type="dxa"/>
          </w:tcPr>
          <w:p w14:paraId="3B4FB5B9" w14:textId="77777777" w:rsidR="0008139C" w:rsidRDefault="0008139C">
            <w:pPr>
              <w:pStyle w:val="TAC"/>
              <w:keepNext w:val="0"/>
              <w:keepLines w:val="0"/>
              <w:widowControl w:val="0"/>
              <w:rPr>
                <w:lang w:eastAsia="zh-CN"/>
              </w:rPr>
            </w:pPr>
          </w:p>
        </w:tc>
      </w:tr>
      <w:tr w:rsidR="0008139C" w14:paraId="21E96EE2" w14:textId="77777777">
        <w:tc>
          <w:tcPr>
            <w:tcW w:w="2160" w:type="dxa"/>
          </w:tcPr>
          <w:p w14:paraId="73D9E1C5" w14:textId="77777777" w:rsidR="0008139C" w:rsidRDefault="0064284D">
            <w:pPr>
              <w:pStyle w:val="TAL"/>
              <w:keepNext w:val="0"/>
              <w:keepLines w:val="0"/>
              <w:widowControl w:val="0"/>
              <w:ind w:leftChars="100" w:left="200"/>
              <w:rPr>
                <w:rFonts w:cs="Arial"/>
              </w:rPr>
            </w:pPr>
            <w:r>
              <w:rPr>
                <w:rFonts w:cs="Arial"/>
              </w:rPr>
              <w:t>&gt;&gt;Multicast F1-U Context Reference CU</w:t>
            </w:r>
          </w:p>
        </w:tc>
        <w:tc>
          <w:tcPr>
            <w:tcW w:w="1080" w:type="dxa"/>
          </w:tcPr>
          <w:p w14:paraId="08B73A15" w14:textId="77777777" w:rsidR="0008139C" w:rsidRDefault="0064284D">
            <w:pPr>
              <w:pStyle w:val="TAL"/>
              <w:keepNext w:val="0"/>
              <w:keepLines w:val="0"/>
              <w:widowControl w:val="0"/>
              <w:rPr>
                <w:rFonts w:cs="Arial"/>
                <w:lang w:val="en-US" w:eastAsia="zh-CN"/>
              </w:rPr>
            </w:pPr>
            <w:r>
              <w:rPr>
                <w:rFonts w:cs="Arial"/>
                <w:lang w:val="en-US" w:eastAsia="zh-CN"/>
              </w:rPr>
              <w:t>M</w:t>
            </w:r>
          </w:p>
        </w:tc>
        <w:tc>
          <w:tcPr>
            <w:tcW w:w="1080" w:type="dxa"/>
          </w:tcPr>
          <w:p w14:paraId="783BE050" w14:textId="77777777" w:rsidR="0008139C" w:rsidRDefault="0008139C">
            <w:pPr>
              <w:pStyle w:val="TAL"/>
              <w:keepNext w:val="0"/>
              <w:keepLines w:val="0"/>
              <w:widowControl w:val="0"/>
              <w:rPr>
                <w:i/>
              </w:rPr>
            </w:pPr>
          </w:p>
        </w:tc>
        <w:tc>
          <w:tcPr>
            <w:tcW w:w="1512" w:type="dxa"/>
          </w:tcPr>
          <w:p w14:paraId="2C194F1B" w14:textId="77777777" w:rsidR="0008139C" w:rsidRDefault="0064284D">
            <w:pPr>
              <w:pStyle w:val="TAL"/>
              <w:keepNext w:val="0"/>
              <w:keepLines w:val="0"/>
              <w:widowControl w:val="0"/>
              <w:rPr>
                <w:rFonts w:cs="Arial"/>
                <w:lang w:eastAsia="zh-CN"/>
              </w:rPr>
            </w:pPr>
            <w:r>
              <w:rPr>
                <w:rFonts w:cs="Arial"/>
                <w:lang w:eastAsia="zh-CN"/>
              </w:rPr>
              <w:t>9.3.2.13</w:t>
            </w:r>
          </w:p>
        </w:tc>
        <w:tc>
          <w:tcPr>
            <w:tcW w:w="1728" w:type="dxa"/>
          </w:tcPr>
          <w:p w14:paraId="61FC83F7" w14:textId="77777777" w:rsidR="0008139C" w:rsidRDefault="0008139C">
            <w:pPr>
              <w:pStyle w:val="TAL"/>
              <w:keepNext w:val="0"/>
              <w:keepLines w:val="0"/>
              <w:widowControl w:val="0"/>
              <w:rPr>
                <w:rFonts w:cs="Arial"/>
                <w:szCs w:val="18"/>
                <w:lang w:eastAsia="zh-CN"/>
              </w:rPr>
            </w:pPr>
          </w:p>
        </w:tc>
        <w:tc>
          <w:tcPr>
            <w:tcW w:w="1080" w:type="dxa"/>
          </w:tcPr>
          <w:p w14:paraId="2F5F8DAC" w14:textId="77777777" w:rsidR="0008139C" w:rsidRDefault="0064284D">
            <w:pPr>
              <w:pStyle w:val="TAC"/>
              <w:keepNext w:val="0"/>
              <w:keepLines w:val="0"/>
              <w:widowControl w:val="0"/>
              <w:rPr>
                <w:rFonts w:cs="Arial"/>
                <w:lang w:eastAsia="zh-CN"/>
              </w:rPr>
            </w:pPr>
            <w:r>
              <w:rPr>
                <w:rFonts w:cs="Arial"/>
                <w:lang w:eastAsia="zh-CN"/>
              </w:rPr>
              <w:t>-</w:t>
            </w:r>
          </w:p>
        </w:tc>
        <w:tc>
          <w:tcPr>
            <w:tcW w:w="1080" w:type="dxa"/>
          </w:tcPr>
          <w:p w14:paraId="7FCACB62" w14:textId="77777777" w:rsidR="0008139C" w:rsidRDefault="0008139C">
            <w:pPr>
              <w:pStyle w:val="TAC"/>
              <w:keepNext w:val="0"/>
              <w:keepLines w:val="0"/>
              <w:widowControl w:val="0"/>
              <w:rPr>
                <w:lang w:eastAsia="zh-CN"/>
              </w:rPr>
            </w:pPr>
          </w:p>
        </w:tc>
      </w:tr>
      <w:tr w:rsidR="0008139C" w14:paraId="4DF30125" w14:textId="77777777">
        <w:tc>
          <w:tcPr>
            <w:tcW w:w="2160" w:type="dxa"/>
          </w:tcPr>
          <w:p w14:paraId="134F8662" w14:textId="77777777" w:rsidR="0008139C" w:rsidRDefault="0064284D">
            <w:pPr>
              <w:pStyle w:val="TAL"/>
              <w:keepNext w:val="0"/>
              <w:keepLines w:val="0"/>
              <w:widowControl w:val="0"/>
              <w:rPr>
                <w:rFonts w:cs="Arial"/>
              </w:rPr>
            </w:pPr>
            <w:r>
              <w:rPr>
                <w:rFonts w:eastAsia="Batang"/>
                <w:b/>
              </w:rPr>
              <w:t>ServingCellMO-encoded-in-CGC List</w:t>
            </w:r>
          </w:p>
        </w:tc>
        <w:tc>
          <w:tcPr>
            <w:tcW w:w="1080" w:type="dxa"/>
          </w:tcPr>
          <w:p w14:paraId="6CE30C81" w14:textId="77777777" w:rsidR="0008139C" w:rsidRDefault="0008139C">
            <w:pPr>
              <w:pStyle w:val="TAL"/>
              <w:keepNext w:val="0"/>
              <w:keepLines w:val="0"/>
              <w:widowControl w:val="0"/>
              <w:rPr>
                <w:rFonts w:cs="Arial"/>
                <w:lang w:val="en-US" w:eastAsia="zh-CN"/>
              </w:rPr>
            </w:pPr>
          </w:p>
        </w:tc>
        <w:tc>
          <w:tcPr>
            <w:tcW w:w="1080" w:type="dxa"/>
          </w:tcPr>
          <w:p w14:paraId="5D63A5D3" w14:textId="77777777" w:rsidR="0008139C" w:rsidRDefault="0064284D">
            <w:pPr>
              <w:pStyle w:val="TAL"/>
              <w:keepNext w:val="0"/>
              <w:keepLines w:val="0"/>
              <w:widowControl w:val="0"/>
              <w:rPr>
                <w:i/>
              </w:rPr>
            </w:pPr>
            <w:r>
              <w:rPr>
                <w:rFonts w:eastAsia="Batang"/>
                <w:bCs/>
                <w:i/>
              </w:rPr>
              <w:t>0..1</w:t>
            </w:r>
          </w:p>
        </w:tc>
        <w:tc>
          <w:tcPr>
            <w:tcW w:w="1512" w:type="dxa"/>
          </w:tcPr>
          <w:p w14:paraId="52DD7E52" w14:textId="77777777" w:rsidR="0008139C" w:rsidRDefault="0008139C">
            <w:pPr>
              <w:pStyle w:val="TAL"/>
              <w:keepNext w:val="0"/>
              <w:keepLines w:val="0"/>
              <w:widowControl w:val="0"/>
              <w:rPr>
                <w:rFonts w:cs="Arial"/>
                <w:lang w:eastAsia="zh-CN"/>
              </w:rPr>
            </w:pPr>
          </w:p>
        </w:tc>
        <w:tc>
          <w:tcPr>
            <w:tcW w:w="1728" w:type="dxa"/>
          </w:tcPr>
          <w:p w14:paraId="1643F47F" w14:textId="77777777" w:rsidR="0008139C" w:rsidRDefault="0008139C">
            <w:pPr>
              <w:pStyle w:val="TAL"/>
              <w:keepNext w:val="0"/>
              <w:keepLines w:val="0"/>
              <w:widowControl w:val="0"/>
              <w:rPr>
                <w:rFonts w:cs="Arial"/>
                <w:szCs w:val="18"/>
                <w:lang w:eastAsia="zh-CN"/>
              </w:rPr>
            </w:pPr>
          </w:p>
        </w:tc>
        <w:tc>
          <w:tcPr>
            <w:tcW w:w="1080" w:type="dxa"/>
          </w:tcPr>
          <w:p w14:paraId="48076468" w14:textId="77777777" w:rsidR="0008139C" w:rsidRDefault="0064284D">
            <w:pPr>
              <w:pStyle w:val="TAC"/>
              <w:keepNext w:val="0"/>
              <w:keepLines w:val="0"/>
              <w:widowControl w:val="0"/>
              <w:rPr>
                <w:rFonts w:cs="Arial"/>
                <w:lang w:eastAsia="zh-CN"/>
              </w:rPr>
            </w:pPr>
            <w:r>
              <w:rPr>
                <w:rFonts w:eastAsia="Batang"/>
                <w:bCs/>
              </w:rPr>
              <w:t>YES</w:t>
            </w:r>
          </w:p>
        </w:tc>
        <w:tc>
          <w:tcPr>
            <w:tcW w:w="1080" w:type="dxa"/>
          </w:tcPr>
          <w:p w14:paraId="5EA3D36E" w14:textId="77777777" w:rsidR="0008139C" w:rsidRDefault="0064284D">
            <w:pPr>
              <w:pStyle w:val="TAC"/>
              <w:keepNext w:val="0"/>
              <w:keepLines w:val="0"/>
              <w:widowControl w:val="0"/>
              <w:rPr>
                <w:lang w:eastAsia="zh-CN"/>
              </w:rPr>
            </w:pPr>
            <w:r>
              <w:rPr>
                <w:rFonts w:eastAsia="Batang"/>
                <w:bCs/>
              </w:rPr>
              <w:t>ignore</w:t>
            </w:r>
          </w:p>
        </w:tc>
      </w:tr>
      <w:tr w:rsidR="0008139C" w14:paraId="7CE00C87" w14:textId="77777777">
        <w:tc>
          <w:tcPr>
            <w:tcW w:w="2160" w:type="dxa"/>
          </w:tcPr>
          <w:p w14:paraId="7E7FCEA4" w14:textId="77777777" w:rsidR="0008139C" w:rsidRDefault="0064284D">
            <w:pPr>
              <w:pStyle w:val="TAL"/>
              <w:keepNext w:val="0"/>
              <w:keepLines w:val="0"/>
              <w:widowControl w:val="0"/>
              <w:ind w:leftChars="50" w:left="100"/>
              <w:rPr>
                <w:rFonts w:cs="Arial"/>
                <w:b/>
                <w:bCs/>
              </w:rPr>
            </w:pPr>
            <w:r>
              <w:rPr>
                <w:rFonts w:eastAsia="Tahoma" w:cs="Arial"/>
                <w:b/>
                <w:bCs/>
                <w:szCs w:val="18"/>
                <w:lang w:eastAsia="zh-CN"/>
              </w:rPr>
              <w:t>&gt;</w:t>
            </w:r>
            <w:bookmarkStart w:id="528" w:name="_Hlk131094198"/>
            <w:r>
              <w:rPr>
                <w:rFonts w:eastAsia="Tahoma" w:cs="Arial"/>
                <w:b/>
                <w:bCs/>
                <w:szCs w:val="18"/>
                <w:lang w:eastAsia="zh-CN"/>
              </w:rPr>
              <w:t>ServingCellMO-encoded-in-CGC Item IEs</w:t>
            </w:r>
            <w:bookmarkEnd w:id="528"/>
          </w:p>
        </w:tc>
        <w:tc>
          <w:tcPr>
            <w:tcW w:w="1080" w:type="dxa"/>
          </w:tcPr>
          <w:p w14:paraId="0827607E" w14:textId="77777777" w:rsidR="0008139C" w:rsidRDefault="0008139C">
            <w:pPr>
              <w:pStyle w:val="TAL"/>
              <w:keepNext w:val="0"/>
              <w:keepLines w:val="0"/>
              <w:widowControl w:val="0"/>
              <w:rPr>
                <w:rFonts w:cs="Arial"/>
                <w:lang w:val="en-US" w:eastAsia="zh-CN"/>
              </w:rPr>
            </w:pPr>
          </w:p>
        </w:tc>
        <w:tc>
          <w:tcPr>
            <w:tcW w:w="1080" w:type="dxa"/>
          </w:tcPr>
          <w:p w14:paraId="69AD7F70" w14:textId="77777777" w:rsidR="0008139C" w:rsidRDefault="0064284D">
            <w:pPr>
              <w:pStyle w:val="TAL"/>
              <w:keepNext w:val="0"/>
              <w:keepLines w:val="0"/>
              <w:widowControl w:val="0"/>
              <w:rPr>
                <w:i/>
              </w:rPr>
            </w:pPr>
            <w:r>
              <w:rPr>
                <w:rFonts w:eastAsia="Batang"/>
                <w:bCs/>
                <w:i/>
              </w:rPr>
              <w:t xml:space="preserve">1 .. </w:t>
            </w:r>
            <w:r>
              <w:rPr>
                <w:i/>
              </w:rPr>
              <w:t>&lt;</w:t>
            </w:r>
            <w:r>
              <w:rPr>
                <w:rFonts w:cs="Arial"/>
                <w:i/>
                <w:iCs/>
              </w:rPr>
              <w:t>maxNrofBWPs</w:t>
            </w:r>
            <w:r>
              <w:rPr>
                <w:i/>
              </w:rPr>
              <w:t>&gt;</w:t>
            </w:r>
          </w:p>
        </w:tc>
        <w:tc>
          <w:tcPr>
            <w:tcW w:w="1512" w:type="dxa"/>
          </w:tcPr>
          <w:p w14:paraId="3FFED855" w14:textId="77777777" w:rsidR="0008139C" w:rsidRDefault="0008139C">
            <w:pPr>
              <w:pStyle w:val="TAL"/>
              <w:keepNext w:val="0"/>
              <w:keepLines w:val="0"/>
              <w:widowControl w:val="0"/>
              <w:rPr>
                <w:rFonts w:cs="Arial"/>
                <w:lang w:eastAsia="zh-CN"/>
              </w:rPr>
            </w:pPr>
          </w:p>
        </w:tc>
        <w:tc>
          <w:tcPr>
            <w:tcW w:w="1728" w:type="dxa"/>
          </w:tcPr>
          <w:p w14:paraId="2EBE1D41" w14:textId="77777777" w:rsidR="0008139C" w:rsidRDefault="0064284D">
            <w:pPr>
              <w:pStyle w:val="TAL"/>
              <w:keepNext w:val="0"/>
              <w:keepLines w:val="0"/>
              <w:widowControl w:val="0"/>
              <w:rPr>
                <w:rFonts w:cs="Arial"/>
                <w:szCs w:val="18"/>
                <w:lang w:eastAsia="zh-CN"/>
              </w:rPr>
            </w:pPr>
            <w:r>
              <w:rPr>
                <w:rFonts w:eastAsia="Batang" w:cs="Arial"/>
                <w:bCs/>
              </w:rPr>
              <w:t xml:space="preserve">The servingCellMO which has been encoded in </w:t>
            </w:r>
            <w:r>
              <w:rPr>
                <w:rFonts w:eastAsia="Batang" w:cs="Arial"/>
                <w:bCs/>
                <w:i/>
                <w:iCs/>
              </w:rPr>
              <w:lastRenderedPageBreak/>
              <w:t>CellGroupConfig</w:t>
            </w:r>
            <w:r>
              <w:rPr>
                <w:rFonts w:eastAsia="Batang" w:cs="Arial"/>
                <w:bCs/>
              </w:rPr>
              <w:t xml:space="preserve"> IE.</w:t>
            </w:r>
          </w:p>
        </w:tc>
        <w:tc>
          <w:tcPr>
            <w:tcW w:w="1080" w:type="dxa"/>
          </w:tcPr>
          <w:p w14:paraId="4E75216D" w14:textId="77777777" w:rsidR="0008139C" w:rsidRDefault="0064284D">
            <w:pPr>
              <w:pStyle w:val="TAC"/>
              <w:keepNext w:val="0"/>
              <w:keepLines w:val="0"/>
              <w:widowControl w:val="0"/>
              <w:rPr>
                <w:rFonts w:cs="Arial"/>
                <w:lang w:eastAsia="zh-CN"/>
              </w:rPr>
            </w:pPr>
            <w:r>
              <w:rPr>
                <w:rFonts w:eastAsia="Batang"/>
                <w:bCs/>
              </w:rPr>
              <w:lastRenderedPageBreak/>
              <w:t>-</w:t>
            </w:r>
          </w:p>
        </w:tc>
        <w:tc>
          <w:tcPr>
            <w:tcW w:w="1080" w:type="dxa"/>
          </w:tcPr>
          <w:p w14:paraId="7E903221" w14:textId="77777777" w:rsidR="0008139C" w:rsidRDefault="0008139C">
            <w:pPr>
              <w:pStyle w:val="TAC"/>
              <w:keepNext w:val="0"/>
              <w:keepLines w:val="0"/>
              <w:widowControl w:val="0"/>
              <w:rPr>
                <w:lang w:eastAsia="zh-CN"/>
              </w:rPr>
            </w:pPr>
          </w:p>
        </w:tc>
      </w:tr>
      <w:tr w:rsidR="0008139C" w14:paraId="79E4919A" w14:textId="77777777">
        <w:tc>
          <w:tcPr>
            <w:tcW w:w="2160" w:type="dxa"/>
          </w:tcPr>
          <w:p w14:paraId="3A4D90A7" w14:textId="77777777" w:rsidR="0008139C" w:rsidRDefault="0064284D">
            <w:pPr>
              <w:pStyle w:val="TAL"/>
              <w:keepNext w:val="0"/>
              <w:keepLines w:val="0"/>
              <w:widowControl w:val="0"/>
              <w:ind w:leftChars="100" w:left="200"/>
              <w:rPr>
                <w:rFonts w:cs="Arial"/>
              </w:rPr>
            </w:pPr>
            <w:r>
              <w:t>&gt;&gt;</w:t>
            </w:r>
            <w:r>
              <w:rPr>
                <w:rFonts w:cs="Arial"/>
              </w:rPr>
              <w:t>servingCellMO</w:t>
            </w:r>
          </w:p>
        </w:tc>
        <w:tc>
          <w:tcPr>
            <w:tcW w:w="1080" w:type="dxa"/>
          </w:tcPr>
          <w:p w14:paraId="4CB32904" w14:textId="77777777" w:rsidR="0008139C" w:rsidRDefault="0064284D">
            <w:pPr>
              <w:pStyle w:val="TAL"/>
              <w:keepNext w:val="0"/>
              <w:keepLines w:val="0"/>
              <w:widowControl w:val="0"/>
              <w:rPr>
                <w:rFonts w:cs="Arial"/>
                <w:lang w:val="en-US" w:eastAsia="zh-CN"/>
              </w:rPr>
            </w:pPr>
            <w:r>
              <w:rPr>
                <w:rFonts w:eastAsia="Batang"/>
                <w:bCs/>
              </w:rPr>
              <w:t>M</w:t>
            </w:r>
          </w:p>
        </w:tc>
        <w:tc>
          <w:tcPr>
            <w:tcW w:w="1080" w:type="dxa"/>
          </w:tcPr>
          <w:p w14:paraId="103949D6" w14:textId="77777777" w:rsidR="0008139C" w:rsidRDefault="0008139C">
            <w:pPr>
              <w:pStyle w:val="TAL"/>
              <w:keepNext w:val="0"/>
              <w:keepLines w:val="0"/>
              <w:widowControl w:val="0"/>
              <w:rPr>
                <w:i/>
              </w:rPr>
            </w:pPr>
          </w:p>
        </w:tc>
        <w:tc>
          <w:tcPr>
            <w:tcW w:w="1512" w:type="dxa"/>
          </w:tcPr>
          <w:p w14:paraId="00D23FE2" w14:textId="77777777" w:rsidR="0008139C" w:rsidRDefault="0064284D">
            <w:pPr>
              <w:pStyle w:val="TAL"/>
              <w:keepNext w:val="0"/>
              <w:keepLines w:val="0"/>
              <w:widowControl w:val="0"/>
              <w:rPr>
                <w:rFonts w:cs="Arial"/>
                <w:lang w:eastAsia="zh-CN"/>
              </w:rPr>
            </w:pPr>
            <w:r>
              <w:rPr>
                <w:rFonts w:eastAsia="Batang"/>
                <w:bCs/>
              </w:rPr>
              <w:t>INTEGER (1..64, ...)</w:t>
            </w:r>
          </w:p>
        </w:tc>
        <w:tc>
          <w:tcPr>
            <w:tcW w:w="1728" w:type="dxa"/>
          </w:tcPr>
          <w:p w14:paraId="1CE969DD" w14:textId="77777777" w:rsidR="0008139C" w:rsidRDefault="0008139C">
            <w:pPr>
              <w:pStyle w:val="TAL"/>
              <w:keepNext w:val="0"/>
              <w:keepLines w:val="0"/>
              <w:widowControl w:val="0"/>
              <w:rPr>
                <w:rFonts w:cs="Arial"/>
                <w:szCs w:val="18"/>
                <w:lang w:eastAsia="zh-CN"/>
              </w:rPr>
            </w:pPr>
          </w:p>
        </w:tc>
        <w:tc>
          <w:tcPr>
            <w:tcW w:w="1080" w:type="dxa"/>
          </w:tcPr>
          <w:p w14:paraId="418F15EF" w14:textId="77777777" w:rsidR="0008139C" w:rsidRDefault="0064284D">
            <w:pPr>
              <w:pStyle w:val="TAC"/>
              <w:keepNext w:val="0"/>
              <w:keepLines w:val="0"/>
              <w:widowControl w:val="0"/>
              <w:rPr>
                <w:rFonts w:cs="Arial"/>
                <w:lang w:eastAsia="zh-CN"/>
              </w:rPr>
            </w:pPr>
            <w:r>
              <w:rPr>
                <w:rFonts w:eastAsia="Batang" w:cs="Arial"/>
                <w:bCs/>
              </w:rPr>
              <w:t>-</w:t>
            </w:r>
          </w:p>
        </w:tc>
        <w:tc>
          <w:tcPr>
            <w:tcW w:w="1080" w:type="dxa"/>
          </w:tcPr>
          <w:p w14:paraId="29493E37" w14:textId="77777777" w:rsidR="0008139C" w:rsidRDefault="0008139C">
            <w:pPr>
              <w:pStyle w:val="TAC"/>
              <w:keepNext w:val="0"/>
              <w:keepLines w:val="0"/>
              <w:widowControl w:val="0"/>
              <w:rPr>
                <w:lang w:eastAsia="zh-CN"/>
              </w:rPr>
            </w:pPr>
          </w:p>
        </w:tc>
      </w:tr>
      <w:tr w:rsidR="0008139C" w14:paraId="4D2D5357" w14:textId="77777777">
        <w:tc>
          <w:tcPr>
            <w:tcW w:w="2160" w:type="dxa"/>
          </w:tcPr>
          <w:p w14:paraId="50B2C80A" w14:textId="77777777" w:rsidR="0008139C" w:rsidRDefault="0064284D">
            <w:pPr>
              <w:pStyle w:val="TAL"/>
              <w:ind w:leftChars="100" w:left="200"/>
              <w:rPr>
                <w:rFonts w:cs="Arial"/>
              </w:rPr>
            </w:pPr>
            <w:r>
              <w:t>&gt;&gt;BWP ID</w:t>
            </w:r>
          </w:p>
        </w:tc>
        <w:tc>
          <w:tcPr>
            <w:tcW w:w="1080" w:type="dxa"/>
          </w:tcPr>
          <w:p w14:paraId="75B114A7" w14:textId="77777777" w:rsidR="0008139C" w:rsidRDefault="0064284D">
            <w:pPr>
              <w:pStyle w:val="TAL"/>
              <w:keepNext w:val="0"/>
              <w:keepLines w:val="0"/>
              <w:widowControl w:val="0"/>
              <w:rPr>
                <w:rFonts w:cs="Arial"/>
                <w:lang w:val="en-US" w:eastAsia="zh-CN"/>
              </w:rPr>
            </w:pPr>
            <w:r>
              <w:rPr>
                <w:rFonts w:eastAsia="Batang"/>
                <w:bCs/>
              </w:rPr>
              <w:t>M</w:t>
            </w:r>
          </w:p>
        </w:tc>
        <w:tc>
          <w:tcPr>
            <w:tcW w:w="1080" w:type="dxa"/>
          </w:tcPr>
          <w:p w14:paraId="25722F86" w14:textId="77777777" w:rsidR="0008139C" w:rsidRDefault="0008139C">
            <w:pPr>
              <w:pStyle w:val="TAL"/>
              <w:keepNext w:val="0"/>
              <w:keepLines w:val="0"/>
              <w:widowControl w:val="0"/>
              <w:rPr>
                <w:i/>
              </w:rPr>
            </w:pPr>
          </w:p>
        </w:tc>
        <w:tc>
          <w:tcPr>
            <w:tcW w:w="1512" w:type="dxa"/>
          </w:tcPr>
          <w:p w14:paraId="2895EE0A" w14:textId="77777777" w:rsidR="0008139C" w:rsidRDefault="0064284D">
            <w:pPr>
              <w:pStyle w:val="TAL"/>
              <w:keepNext w:val="0"/>
              <w:keepLines w:val="0"/>
              <w:widowControl w:val="0"/>
              <w:rPr>
                <w:rFonts w:cs="Arial"/>
                <w:szCs w:val="18"/>
                <w:lang w:eastAsia="ja-JP"/>
              </w:rPr>
            </w:pPr>
            <w:r>
              <w:rPr>
                <w:rFonts w:eastAsia="Batang"/>
                <w:bCs/>
              </w:rPr>
              <w:t>INTEGER (0..4)</w:t>
            </w:r>
          </w:p>
        </w:tc>
        <w:tc>
          <w:tcPr>
            <w:tcW w:w="1728" w:type="dxa"/>
          </w:tcPr>
          <w:p w14:paraId="1AD9BE9E" w14:textId="77777777" w:rsidR="0008139C" w:rsidRDefault="0008139C">
            <w:pPr>
              <w:pStyle w:val="TAL"/>
              <w:keepNext w:val="0"/>
              <w:keepLines w:val="0"/>
              <w:widowControl w:val="0"/>
              <w:rPr>
                <w:rFonts w:cs="Arial"/>
                <w:szCs w:val="18"/>
                <w:lang w:eastAsia="zh-CN"/>
              </w:rPr>
            </w:pPr>
          </w:p>
        </w:tc>
        <w:tc>
          <w:tcPr>
            <w:tcW w:w="1080" w:type="dxa"/>
          </w:tcPr>
          <w:p w14:paraId="2E7263BB" w14:textId="77777777" w:rsidR="0008139C" w:rsidRDefault="0064284D">
            <w:pPr>
              <w:pStyle w:val="TAC"/>
              <w:keepNext w:val="0"/>
              <w:keepLines w:val="0"/>
              <w:widowControl w:val="0"/>
              <w:rPr>
                <w:rFonts w:cs="Arial"/>
                <w:lang w:eastAsia="zh-CN"/>
              </w:rPr>
            </w:pPr>
            <w:r>
              <w:rPr>
                <w:rFonts w:eastAsia="Batang" w:cs="Arial"/>
                <w:bCs/>
              </w:rPr>
              <w:t>YES</w:t>
            </w:r>
          </w:p>
        </w:tc>
        <w:tc>
          <w:tcPr>
            <w:tcW w:w="1080" w:type="dxa"/>
          </w:tcPr>
          <w:p w14:paraId="7568B67A" w14:textId="77777777" w:rsidR="0008139C" w:rsidRDefault="0064284D">
            <w:pPr>
              <w:pStyle w:val="TAC"/>
              <w:keepNext w:val="0"/>
              <w:keepLines w:val="0"/>
              <w:widowControl w:val="0"/>
              <w:rPr>
                <w:lang w:eastAsia="zh-CN"/>
              </w:rPr>
            </w:pPr>
            <w:r>
              <w:rPr>
                <w:lang w:eastAsia="zh-CN"/>
              </w:rPr>
              <w:t>ignore</w:t>
            </w:r>
          </w:p>
        </w:tc>
      </w:tr>
      <w:tr w:rsidR="0008139C" w14:paraId="01227924" w14:textId="77777777">
        <w:tc>
          <w:tcPr>
            <w:tcW w:w="2160" w:type="dxa"/>
          </w:tcPr>
          <w:p w14:paraId="5EE31588" w14:textId="77777777" w:rsidR="0008139C" w:rsidRDefault="0064284D">
            <w:pPr>
              <w:pStyle w:val="TAL"/>
              <w:keepNext w:val="0"/>
              <w:keepLines w:val="0"/>
              <w:widowControl w:val="0"/>
            </w:pPr>
            <w:r>
              <w:rPr>
                <w:rFonts w:cs="Arial" w:hint="eastAsia"/>
              </w:rPr>
              <w:t xml:space="preserve">Dedicated SI Delivery </w:t>
            </w:r>
            <w:r>
              <w:rPr>
                <w:rFonts w:eastAsia="宋体" w:cs="Arial" w:hint="eastAsia"/>
                <w:lang w:val="en-US" w:eastAsia="zh-CN"/>
              </w:rPr>
              <w:t>Indication</w:t>
            </w:r>
          </w:p>
        </w:tc>
        <w:tc>
          <w:tcPr>
            <w:tcW w:w="1080" w:type="dxa"/>
          </w:tcPr>
          <w:p w14:paraId="48BDF5F2" w14:textId="77777777" w:rsidR="0008139C" w:rsidRDefault="0064284D">
            <w:pPr>
              <w:pStyle w:val="TAL"/>
              <w:keepNext w:val="0"/>
              <w:keepLines w:val="0"/>
              <w:widowControl w:val="0"/>
              <w:rPr>
                <w:rFonts w:eastAsia="Batang"/>
                <w:bCs/>
              </w:rPr>
            </w:pPr>
            <w:r>
              <w:rPr>
                <w:rFonts w:cs="Arial" w:hint="eastAsia"/>
                <w:lang w:val="en-US" w:eastAsia="zh-CN"/>
              </w:rPr>
              <w:t>O</w:t>
            </w:r>
          </w:p>
        </w:tc>
        <w:tc>
          <w:tcPr>
            <w:tcW w:w="1080" w:type="dxa"/>
          </w:tcPr>
          <w:p w14:paraId="3A912233" w14:textId="77777777" w:rsidR="0008139C" w:rsidRDefault="0008139C">
            <w:pPr>
              <w:pStyle w:val="TAL"/>
              <w:keepNext w:val="0"/>
              <w:keepLines w:val="0"/>
              <w:widowControl w:val="0"/>
              <w:rPr>
                <w:i/>
              </w:rPr>
            </w:pPr>
          </w:p>
        </w:tc>
        <w:tc>
          <w:tcPr>
            <w:tcW w:w="1512" w:type="dxa"/>
          </w:tcPr>
          <w:p w14:paraId="6CD9DDD5" w14:textId="77777777" w:rsidR="0008139C" w:rsidRDefault="0064284D">
            <w:pPr>
              <w:pStyle w:val="TAL"/>
              <w:keepNext w:val="0"/>
              <w:keepLines w:val="0"/>
              <w:widowControl w:val="0"/>
              <w:rPr>
                <w:rFonts w:eastAsia="Batang"/>
                <w:bCs/>
              </w:rPr>
            </w:pPr>
            <w:r>
              <w:rPr>
                <w:rFonts w:cs="Arial" w:hint="eastAsia"/>
                <w:szCs w:val="18"/>
                <w:lang w:eastAsia="ja-JP"/>
              </w:rPr>
              <w:t>ENUMERATED</w:t>
            </w:r>
            <w:r>
              <w:rPr>
                <w:rFonts w:hint="eastAsia"/>
              </w:rPr>
              <w:t xml:space="preserve"> </w:t>
            </w:r>
            <w:r>
              <w:rPr>
                <w:rFonts w:hint="eastAsia"/>
                <w:lang w:eastAsia="zh-CN"/>
              </w:rPr>
              <w:t>(</w:t>
            </w:r>
            <w:r>
              <w:rPr>
                <w:rFonts w:hint="eastAsia"/>
                <w:lang w:val="en-US" w:eastAsia="zh-CN"/>
              </w:rPr>
              <w:t>true</w:t>
            </w:r>
            <w:r>
              <w:rPr>
                <w:rFonts w:hint="eastAsia"/>
              </w:rPr>
              <w:t>,</w:t>
            </w:r>
            <w:r>
              <w:t xml:space="preserve"> </w:t>
            </w:r>
            <w:r>
              <w:rPr>
                <w:rFonts w:hint="eastAsia"/>
              </w:rPr>
              <w:t>...</w:t>
            </w:r>
            <w:r>
              <w:rPr>
                <w:rFonts w:hint="eastAsia"/>
                <w:lang w:eastAsia="zh-CN"/>
              </w:rPr>
              <w:t>)</w:t>
            </w:r>
          </w:p>
        </w:tc>
        <w:tc>
          <w:tcPr>
            <w:tcW w:w="1728" w:type="dxa"/>
          </w:tcPr>
          <w:p w14:paraId="7D203660" w14:textId="77777777" w:rsidR="0008139C" w:rsidRDefault="0008139C">
            <w:pPr>
              <w:pStyle w:val="TAL"/>
              <w:keepNext w:val="0"/>
              <w:keepLines w:val="0"/>
              <w:widowControl w:val="0"/>
              <w:rPr>
                <w:rFonts w:cs="Arial"/>
                <w:szCs w:val="18"/>
                <w:lang w:eastAsia="zh-CN"/>
              </w:rPr>
            </w:pPr>
          </w:p>
        </w:tc>
        <w:tc>
          <w:tcPr>
            <w:tcW w:w="1080" w:type="dxa"/>
          </w:tcPr>
          <w:p w14:paraId="57D306C5" w14:textId="77777777" w:rsidR="0008139C" w:rsidRDefault="0064284D">
            <w:pPr>
              <w:pStyle w:val="TAC"/>
              <w:keepNext w:val="0"/>
              <w:keepLines w:val="0"/>
              <w:widowControl w:val="0"/>
              <w:rPr>
                <w:rFonts w:eastAsia="Batang" w:cs="Arial"/>
                <w:bCs/>
              </w:rPr>
            </w:pPr>
            <w:r>
              <w:rPr>
                <w:rFonts w:cs="Arial" w:hint="eastAsia"/>
                <w:lang w:eastAsia="zh-CN"/>
              </w:rPr>
              <w:t>YES</w:t>
            </w:r>
          </w:p>
        </w:tc>
        <w:tc>
          <w:tcPr>
            <w:tcW w:w="1080" w:type="dxa"/>
          </w:tcPr>
          <w:p w14:paraId="55B7A42F" w14:textId="77777777" w:rsidR="0008139C" w:rsidRDefault="0064284D">
            <w:pPr>
              <w:pStyle w:val="TAC"/>
              <w:keepNext w:val="0"/>
              <w:keepLines w:val="0"/>
              <w:widowControl w:val="0"/>
              <w:rPr>
                <w:lang w:eastAsia="zh-CN"/>
              </w:rPr>
            </w:pPr>
            <w:r>
              <w:rPr>
                <w:rFonts w:hint="eastAsia"/>
                <w:lang w:eastAsia="zh-CN"/>
              </w:rPr>
              <w:t>ignore</w:t>
            </w:r>
          </w:p>
        </w:tc>
      </w:tr>
      <w:tr w:rsidR="0008139C" w14:paraId="56691B49" w14:textId="77777777">
        <w:tc>
          <w:tcPr>
            <w:tcW w:w="2160" w:type="dxa"/>
          </w:tcPr>
          <w:p w14:paraId="228E1A4B" w14:textId="77777777" w:rsidR="0008139C" w:rsidRDefault="0064284D">
            <w:pPr>
              <w:pStyle w:val="TAL"/>
              <w:keepNext w:val="0"/>
              <w:keepLines w:val="0"/>
              <w:widowControl w:val="0"/>
              <w:rPr>
                <w:rFonts w:cs="Arial"/>
              </w:rPr>
            </w:pPr>
            <w:r>
              <w:rPr>
                <w:b/>
                <w:bCs/>
              </w:rPr>
              <w:t>Configured BWP List</w:t>
            </w:r>
          </w:p>
        </w:tc>
        <w:tc>
          <w:tcPr>
            <w:tcW w:w="1080" w:type="dxa"/>
          </w:tcPr>
          <w:p w14:paraId="40937C46" w14:textId="77777777" w:rsidR="0008139C" w:rsidRDefault="0008139C">
            <w:pPr>
              <w:pStyle w:val="TAL"/>
              <w:keepNext w:val="0"/>
              <w:keepLines w:val="0"/>
              <w:widowControl w:val="0"/>
              <w:rPr>
                <w:rFonts w:cs="Arial"/>
                <w:lang w:val="en-US" w:eastAsia="zh-CN"/>
              </w:rPr>
            </w:pPr>
          </w:p>
        </w:tc>
        <w:tc>
          <w:tcPr>
            <w:tcW w:w="1080" w:type="dxa"/>
          </w:tcPr>
          <w:p w14:paraId="75136447" w14:textId="77777777" w:rsidR="0008139C" w:rsidRDefault="0064284D">
            <w:pPr>
              <w:pStyle w:val="TAL"/>
              <w:keepNext w:val="0"/>
              <w:keepLines w:val="0"/>
              <w:widowControl w:val="0"/>
              <w:rPr>
                <w:i/>
              </w:rPr>
            </w:pPr>
            <w:r>
              <w:rPr>
                <w:rFonts w:eastAsia="Batang"/>
                <w:bCs/>
              </w:rPr>
              <w:t>0..1</w:t>
            </w:r>
          </w:p>
        </w:tc>
        <w:tc>
          <w:tcPr>
            <w:tcW w:w="1512" w:type="dxa"/>
          </w:tcPr>
          <w:p w14:paraId="03FAEE09" w14:textId="77777777" w:rsidR="0008139C" w:rsidRDefault="0008139C">
            <w:pPr>
              <w:pStyle w:val="TAL"/>
              <w:keepNext w:val="0"/>
              <w:keepLines w:val="0"/>
              <w:widowControl w:val="0"/>
              <w:rPr>
                <w:rFonts w:cs="Arial"/>
                <w:szCs w:val="18"/>
                <w:lang w:eastAsia="ja-JP"/>
              </w:rPr>
            </w:pPr>
          </w:p>
        </w:tc>
        <w:tc>
          <w:tcPr>
            <w:tcW w:w="1728" w:type="dxa"/>
          </w:tcPr>
          <w:p w14:paraId="4C8A74A9" w14:textId="77777777" w:rsidR="0008139C" w:rsidRDefault="0064284D">
            <w:pPr>
              <w:pStyle w:val="TAL"/>
              <w:keepNext w:val="0"/>
              <w:keepLines w:val="0"/>
              <w:widowControl w:val="0"/>
              <w:rPr>
                <w:rFonts w:cs="Arial"/>
                <w:szCs w:val="18"/>
                <w:lang w:eastAsia="zh-CN"/>
              </w:rPr>
            </w:pPr>
            <w:r>
              <w:t xml:space="preserve">This IE is present when the gNB-DU configures </w:t>
            </w:r>
            <w:r>
              <w:rPr>
                <w:rFonts w:cs="Arial"/>
                <w:szCs w:val="18"/>
              </w:rPr>
              <w:t>at least one BWP with NCD-SSB or without SSB</w:t>
            </w:r>
            <w:r>
              <w:t>.</w:t>
            </w:r>
          </w:p>
        </w:tc>
        <w:tc>
          <w:tcPr>
            <w:tcW w:w="1080" w:type="dxa"/>
          </w:tcPr>
          <w:p w14:paraId="76AA435E" w14:textId="77777777" w:rsidR="0008139C" w:rsidRDefault="0064284D">
            <w:pPr>
              <w:pStyle w:val="TAC"/>
              <w:keepNext w:val="0"/>
              <w:keepLines w:val="0"/>
              <w:widowControl w:val="0"/>
              <w:rPr>
                <w:rFonts w:cs="Arial"/>
                <w:lang w:eastAsia="zh-CN"/>
              </w:rPr>
            </w:pPr>
            <w:r>
              <w:rPr>
                <w:rFonts w:eastAsia="Batang"/>
                <w:bCs/>
              </w:rPr>
              <w:t>YES</w:t>
            </w:r>
          </w:p>
        </w:tc>
        <w:tc>
          <w:tcPr>
            <w:tcW w:w="1080" w:type="dxa"/>
          </w:tcPr>
          <w:p w14:paraId="7CE77464" w14:textId="77777777" w:rsidR="0008139C" w:rsidRDefault="0064284D">
            <w:pPr>
              <w:pStyle w:val="TAC"/>
              <w:keepNext w:val="0"/>
              <w:keepLines w:val="0"/>
              <w:widowControl w:val="0"/>
              <w:rPr>
                <w:lang w:eastAsia="zh-CN"/>
              </w:rPr>
            </w:pPr>
            <w:r>
              <w:rPr>
                <w:rFonts w:eastAsia="Batang"/>
                <w:bCs/>
              </w:rPr>
              <w:t>ignore</w:t>
            </w:r>
          </w:p>
        </w:tc>
      </w:tr>
      <w:tr w:rsidR="0008139C" w14:paraId="628BD11B" w14:textId="77777777">
        <w:tc>
          <w:tcPr>
            <w:tcW w:w="2160" w:type="dxa"/>
          </w:tcPr>
          <w:p w14:paraId="19489C35" w14:textId="77777777" w:rsidR="0008139C" w:rsidRDefault="0064284D">
            <w:pPr>
              <w:pStyle w:val="TAL"/>
              <w:keepNext w:val="0"/>
              <w:keepLines w:val="0"/>
              <w:widowControl w:val="0"/>
              <w:ind w:leftChars="50" w:left="100"/>
              <w:rPr>
                <w:rFonts w:cs="Arial"/>
              </w:rPr>
            </w:pPr>
            <w:r>
              <w:rPr>
                <w:rFonts w:eastAsia="Tahoma" w:cs="Arial"/>
                <w:b/>
                <w:bCs/>
                <w:szCs w:val="18"/>
                <w:lang w:eastAsia="zh-CN"/>
              </w:rPr>
              <w:t>&gt;</w:t>
            </w:r>
            <w:r>
              <w:rPr>
                <w:b/>
                <w:bCs/>
              </w:rPr>
              <w:t>Configured</w:t>
            </w:r>
            <w:r>
              <w:rPr>
                <w:rFonts w:eastAsia="Tahoma" w:cs="Arial"/>
                <w:b/>
                <w:bCs/>
                <w:szCs w:val="18"/>
                <w:lang w:eastAsia="zh-CN"/>
              </w:rPr>
              <w:t xml:space="preserve"> BWP Item </w:t>
            </w:r>
            <w:r>
              <w:rPr>
                <w:b/>
                <w:bCs/>
              </w:rPr>
              <w:t>IEs</w:t>
            </w:r>
          </w:p>
        </w:tc>
        <w:tc>
          <w:tcPr>
            <w:tcW w:w="1080" w:type="dxa"/>
          </w:tcPr>
          <w:p w14:paraId="119D6B2F" w14:textId="77777777" w:rsidR="0008139C" w:rsidRDefault="0008139C">
            <w:pPr>
              <w:pStyle w:val="TAL"/>
              <w:keepNext w:val="0"/>
              <w:keepLines w:val="0"/>
              <w:widowControl w:val="0"/>
              <w:rPr>
                <w:rFonts w:cs="Arial"/>
                <w:lang w:val="en-US" w:eastAsia="zh-CN"/>
              </w:rPr>
            </w:pPr>
          </w:p>
        </w:tc>
        <w:tc>
          <w:tcPr>
            <w:tcW w:w="1080" w:type="dxa"/>
          </w:tcPr>
          <w:p w14:paraId="5F2599F4" w14:textId="77777777" w:rsidR="0008139C" w:rsidRDefault="0064284D">
            <w:pPr>
              <w:pStyle w:val="TAL"/>
              <w:keepNext w:val="0"/>
              <w:keepLines w:val="0"/>
              <w:widowControl w:val="0"/>
              <w:rPr>
                <w:i/>
              </w:rPr>
            </w:pPr>
            <w:r>
              <w:rPr>
                <w:rFonts w:eastAsia="Batang"/>
                <w:bCs/>
                <w:i/>
                <w:iCs/>
              </w:rPr>
              <w:t>1 .. &lt;maxNrofBWPs</w:t>
            </w:r>
            <w:r>
              <w:rPr>
                <w:rFonts w:eastAsia="Batang"/>
                <w:bCs/>
              </w:rPr>
              <w:t>&gt;</w:t>
            </w:r>
          </w:p>
        </w:tc>
        <w:tc>
          <w:tcPr>
            <w:tcW w:w="1512" w:type="dxa"/>
          </w:tcPr>
          <w:p w14:paraId="4090021A" w14:textId="77777777" w:rsidR="0008139C" w:rsidRDefault="0008139C">
            <w:pPr>
              <w:pStyle w:val="TAL"/>
              <w:keepNext w:val="0"/>
              <w:keepLines w:val="0"/>
              <w:widowControl w:val="0"/>
              <w:rPr>
                <w:rFonts w:cs="Arial"/>
                <w:szCs w:val="18"/>
                <w:lang w:eastAsia="ja-JP"/>
              </w:rPr>
            </w:pPr>
          </w:p>
        </w:tc>
        <w:tc>
          <w:tcPr>
            <w:tcW w:w="1728" w:type="dxa"/>
          </w:tcPr>
          <w:p w14:paraId="6FAD7ED4" w14:textId="77777777" w:rsidR="0008139C" w:rsidRDefault="0008139C">
            <w:pPr>
              <w:pStyle w:val="TAL"/>
              <w:keepNext w:val="0"/>
              <w:keepLines w:val="0"/>
              <w:widowControl w:val="0"/>
              <w:rPr>
                <w:rFonts w:cs="Arial"/>
                <w:szCs w:val="18"/>
                <w:lang w:eastAsia="zh-CN"/>
              </w:rPr>
            </w:pPr>
          </w:p>
        </w:tc>
        <w:tc>
          <w:tcPr>
            <w:tcW w:w="1080" w:type="dxa"/>
          </w:tcPr>
          <w:p w14:paraId="6DE76D9E" w14:textId="77777777" w:rsidR="0008139C" w:rsidRDefault="0064284D">
            <w:pPr>
              <w:pStyle w:val="TAC"/>
              <w:keepNext w:val="0"/>
              <w:keepLines w:val="0"/>
              <w:widowControl w:val="0"/>
              <w:rPr>
                <w:rFonts w:cs="Arial"/>
                <w:lang w:eastAsia="zh-CN"/>
              </w:rPr>
            </w:pPr>
            <w:r>
              <w:rPr>
                <w:rFonts w:eastAsia="Batang"/>
                <w:bCs/>
              </w:rPr>
              <w:t>EACH</w:t>
            </w:r>
          </w:p>
        </w:tc>
        <w:tc>
          <w:tcPr>
            <w:tcW w:w="1080" w:type="dxa"/>
          </w:tcPr>
          <w:p w14:paraId="62654819" w14:textId="77777777" w:rsidR="0008139C" w:rsidRDefault="0064284D">
            <w:pPr>
              <w:pStyle w:val="TAC"/>
              <w:keepNext w:val="0"/>
              <w:keepLines w:val="0"/>
              <w:widowControl w:val="0"/>
              <w:rPr>
                <w:lang w:eastAsia="zh-CN"/>
              </w:rPr>
            </w:pPr>
            <w:r>
              <w:rPr>
                <w:rFonts w:eastAsia="Batang"/>
                <w:bCs/>
              </w:rPr>
              <w:t>ignore</w:t>
            </w:r>
          </w:p>
        </w:tc>
      </w:tr>
      <w:tr w:rsidR="0008139C" w14:paraId="07241D2E" w14:textId="77777777">
        <w:tc>
          <w:tcPr>
            <w:tcW w:w="2160" w:type="dxa"/>
          </w:tcPr>
          <w:p w14:paraId="28E1D379" w14:textId="77777777" w:rsidR="0008139C" w:rsidRDefault="0064284D">
            <w:pPr>
              <w:pStyle w:val="TAL"/>
              <w:ind w:leftChars="100" w:left="200"/>
              <w:rPr>
                <w:rFonts w:cs="Arial"/>
              </w:rPr>
            </w:pPr>
            <w:r>
              <w:t>&gt;&gt;BWP-Id</w:t>
            </w:r>
          </w:p>
        </w:tc>
        <w:tc>
          <w:tcPr>
            <w:tcW w:w="1080" w:type="dxa"/>
          </w:tcPr>
          <w:p w14:paraId="7A7A9A8D" w14:textId="77777777" w:rsidR="0008139C" w:rsidRDefault="0064284D">
            <w:pPr>
              <w:pStyle w:val="TAL"/>
              <w:keepNext w:val="0"/>
              <w:keepLines w:val="0"/>
              <w:widowControl w:val="0"/>
              <w:rPr>
                <w:rFonts w:cs="Arial"/>
                <w:lang w:val="en-US" w:eastAsia="zh-CN"/>
              </w:rPr>
            </w:pPr>
            <w:r>
              <w:rPr>
                <w:rFonts w:eastAsia="Batang"/>
                <w:bCs/>
              </w:rPr>
              <w:t>M</w:t>
            </w:r>
          </w:p>
        </w:tc>
        <w:tc>
          <w:tcPr>
            <w:tcW w:w="1080" w:type="dxa"/>
          </w:tcPr>
          <w:p w14:paraId="4C880C02" w14:textId="77777777" w:rsidR="0008139C" w:rsidRDefault="0008139C">
            <w:pPr>
              <w:pStyle w:val="TAL"/>
              <w:keepNext w:val="0"/>
              <w:keepLines w:val="0"/>
              <w:widowControl w:val="0"/>
              <w:rPr>
                <w:i/>
              </w:rPr>
            </w:pPr>
          </w:p>
        </w:tc>
        <w:tc>
          <w:tcPr>
            <w:tcW w:w="1512" w:type="dxa"/>
          </w:tcPr>
          <w:p w14:paraId="1A417B13" w14:textId="77777777" w:rsidR="0008139C" w:rsidRDefault="0064284D">
            <w:pPr>
              <w:pStyle w:val="TAL"/>
              <w:keepNext w:val="0"/>
              <w:keepLines w:val="0"/>
              <w:widowControl w:val="0"/>
              <w:rPr>
                <w:rFonts w:cs="Arial"/>
                <w:szCs w:val="18"/>
                <w:lang w:eastAsia="ja-JP"/>
              </w:rPr>
            </w:pPr>
            <w:r>
              <w:rPr>
                <w:rFonts w:eastAsia="Batang"/>
                <w:bCs/>
              </w:rPr>
              <w:t>INTEGER (0..4)</w:t>
            </w:r>
          </w:p>
        </w:tc>
        <w:tc>
          <w:tcPr>
            <w:tcW w:w="1728" w:type="dxa"/>
          </w:tcPr>
          <w:p w14:paraId="5D1B5347" w14:textId="77777777" w:rsidR="0008139C" w:rsidRDefault="0064284D">
            <w:pPr>
              <w:pStyle w:val="TAL"/>
              <w:keepNext w:val="0"/>
              <w:keepLines w:val="0"/>
              <w:widowControl w:val="0"/>
              <w:rPr>
                <w:rFonts w:cs="Arial"/>
                <w:szCs w:val="18"/>
                <w:lang w:eastAsia="zh-CN"/>
              </w:rPr>
            </w:pPr>
            <w:r>
              <w:t>The IE is used to refer to one BWP.</w:t>
            </w:r>
          </w:p>
        </w:tc>
        <w:tc>
          <w:tcPr>
            <w:tcW w:w="1080" w:type="dxa"/>
          </w:tcPr>
          <w:p w14:paraId="7C56C0A7" w14:textId="77777777" w:rsidR="0008139C" w:rsidRDefault="0064284D">
            <w:pPr>
              <w:pStyle w:val="TAC"/>
              <w:keepNext w:val="0"/>
              <w:keepLines w:val="0"/>
              <w:widowControl w:val="0"/>
              <w:rPr>
                <w:rFonts w:cs="Arial"/>
                <w:lang w:eastAsia="zh-CN"/>
              </w:rPr>
            </w:pPr>
            <w:r>
              <w:rPr>
                <w:rFonts w:eastAsia="Batang" w:cs="Arial"/>
                <w:bCs/>
              </w:rPr>
              <w:t>-</w:t>
            </w:r>
          </w:p>
        </w:tc>
        <w:tc>
          <w:tcPr>
            <w:tcW w:w="1080" w:type="dxa"/>
          </w:tcPr>
          <w:p w14:paraId="2729BC28" w14:textId="77777777" w:rsidR="0008139C" w:rsidRDefault="0008139C">
            <w:pPr>
              <w:pStyle w:val="TAC"/>
              <w:keepNext w:val="0"/>
              <w:keepLines w:val="0"/>
              <w:widowControl w:val="0"/>
              <w:rPr>
                <w:lang w:eastAsia="zh-CN"/>
              </w:rPr>
            </w:pPr>
          </w:p>
        </w:tc>
      </w:tr>
      <w:tr w:rsidR="0008139C" w14:paraId="6DA69F94" w14:textId="77777777">
        <w:tc>
          <w:tcPr>
            <w:tcW w:w="2160" w:type="dxa"/>
          </w:tcPr>
          <w:p w14:paraId="0F802E9A" w14:textId="77777777" w:rsidR="0008139C" w:rsidRDefault="0064284D">
            <w:pPr>
              <w:pStyle w:val="TAL"/>
              <w:ind w:leftChars="100" w:left="200"/>
              <w:rPr>
                <w:rFonts w:cs="Arial"/>
              </w:rPr>
            </w:pPr>
            <w:r>
              <w:t>&gt;&gt;BWP Location And Bandwidth</w:t>
            </w:r>
          </w:p>
        </w:tc>
        <w:tc>
          <w:tcPr>
            <w:tcW w:w="1080" w:type="dxa"/>
          </w:tcPr>
          <w:p w14:paraId="438888F6" w14:textId="77777777" w:rsidR="0008139C" w:rsidRDefault="0064284D">
            <w:pPr>
              <w:pStyle w:val="TAL"/>
              <w:keepNext w:val="0"/>
              <w:keepLines w:val="0"/>
              <w:widowControl w:val="0"/>
              <w:rPr>
                <w:rFonts w:cs="Arial"/>
                <w:lang w:val="en-US" w:eastAsia="zh-CN"/>
              </w:rPr>
            </w:pPr>
            <w:r>
              <w:rPr>
                <w:rFonts w:eastAsia="Batang"/>
                <w:bCs/>
              </w:rPr>
              <w:t>M</w:t>
            </w:r>
          </w:p>
        </w:tc>
        <w:tc>
          <w:tcPr>
            <w:tcW w:w="1080" w:type="dxa"/>
          </w:tcPr>
          <w:p w14:paraId="67FB15FD" w14:textId="77777777" w:rsidR="0008139C" w:rsidRDefault="0008139C">
            <w:pPr>
              <w:pStyle w:val="TAL"/>
              <w:keepNext w:val="0"/>
              <w:keepLines w:val="0"/>
              <w:widowControl w:val="0"/>
              <w:rPr>
                <w:i/>
              </w:rPr>
            </w:pPr>
          </w:p>
        </w:tc>
        <w:tc>
          <w:tcPr>
            <w:tcW w:w="1512" w:type="dxa"/>
          </w:tcPr>
          <w:p w14:paraId="268775D6" w14:textId="77777777" w:rsidR="0008139C" w:rsidRDefault="0064284D">
            <w:pPr>
              <w:pStyle w:val="TAL"/>
              <w:keepNext w:val="0"/>
              <w:keepLines w:val="0"/>
              <w:widowControl w:val="0"/>
              <w:rPr>
                <w:rFonts w:cs="Arial"/>
                <w:szCs w:val="18"/>
                <w:lang w:eastAsia="ja-JP"/>
              </w:rPr>
            </w:pPr>
            <w:r>
              <w:rPr>
                <w:rFonts w:eastAsia="Batang"/>
                <w:bCs/>
              </w:rPr>
              <w:t>INTEGER (0..37949)</w:t>
            </w:r>
          </w:p>
        </w:tc>
        <w:tc>
          <w:tcPr>
            <w:tcW w:w="1728" w:type="dxa"/>
          </w:tcPr>
          <w:p w14:paraId="35C04DF0" w14:textId="77777777" w:rsidR="0008139C" w:rsidRDefault="0064284D">
            <w:pPr>
              <w:pStyle w:val="TAL"/>
              <w:keepNext w:val="0"/>
              <w:keepLines w:val="0"/>
              <w:widowControl w:val="0"/>
              <w:rPr>
                <w:rFonts w:cs="Arial"/>
                <w:szCs w:val="18"/>
                <w:lang w:eastAsia="zh-CN"/>
              </w:rPr>
            </w:pPr>
            <w:r>
              <w:t xml:space="preserve">The IE type range is the same as the </w:t>
            </w:r>
            <w:r>
              <w:rPr>
                <w:i/>
              </w:rPr>
              <w:t>locationAndBandwidth</w:t>
            </w:r>
            <w:r>
              <w:t xml:space="preserve"> IE in </w:t>
            </w:r>
            <w:r>
              <w:rPr>
                <w:i/>
              </w:rPr>
              <w:t>BWP</w:t>
            </w:r>
            <w:r>
              <w:t xml:space="preserve"> IE as specified in TS 38.331 [8].</w:t>
            </w:r>
          </w:p>
        </w:tc>
        <w:tc>
          <w:tcPr>
            <w:tcW w:w="1080" w:type="dxa"/>
          </w:tcPr>
          <w:p w14:paraId="2D7AB6B2" w14:textId="77777777" w:rsidR="0008139C" w:rsidRDefault="0008139C">
            <w:pPr>
              <w:pStyle w:val="TAC"/>
              <w:keepNext w:val="0"/>
              <w:keepLines w:val="0"/>
              <w:widowControl w:val="0"/>
              <w:rPr>
                <w:rFonts w:cs="Arial"/>
                <w:lang w:eastAsia="zh-CN"/>
              </w:rPr>
            </w:pPr>
          </w:p>
        </w:tc>
        <w:tc>
          <w:tcPr>
            <w:tcW w:w="1080" w:type="dxa"/>
          </w:tcPr>
          <w:p w14:paraId="57BFA194" w14:textId="77777777" w:rsidR="0008139C" w:rsidRDefault="0008139C">
            <w:pPr>
              <w:pStyle w:val="TAC"/>
              <w:keepNext w:val="0"/>
              <w:keepLines w:val="0"/>
              <w:widowControl w:val="0"/>
              <w:rPr>
                <w:lang w:eastAsia="zh-CN"/>
              </w:rPr>
            </w:pPr>
          </w:p>
        </w:tc>
      </w:tr>
      <w:tr w:rsidR="0008139C" w14:paraId="7B59794D" w14:textId="77777777">
        <w:tc>
          <w:tcPr>
            <w:tcW w:w="2160" w:type="dxa"/>
          </w:tcPr>
          <w:p w14:paraId="2C44D16D" w14:textId="77777777" w:rsidR="0008139C" w:rsidRDefault="0064284D">
            <w:pPr>
              <w:pStyle w:val="TAL"/>
              <w:keepNext w:val="0"/>
              <w:keepLines w:val="0"/>
              <w:widowControl w:val="0"/>
            </w:pPr>
            <w:r>
              <w:rPr>
                <w:b/>
                <w:bCs/>
              </w:rPr>
              <w:t>Early Sync Information</w:t>
            </w:r>
          </w:p>
        </w:tc>
        <w:tc>
          <w:tcPr>
            <w:tcW w:w="1080" w:type="dxa"/>
          </w:tcPr>
          <w:p w14:paraId="6723025C" w14:textId="77777777" w:rsidR="0008139C" w:rsidRDefault="0008139C">
            <w:pPr>
              <w:pStyle w:val="TAL"/>
              <w:keepNext w:val="0"/>
              <w:keepLines w:val="0"/>
              <w:widowControl w:val="0"/>
              <w:rPr>
                <w:rFonts w:eastAsia="Batang"/>
                <w:bCs/>
              </w:rPr>
            </w:pPr>
          </w:p>
        </w:tc>
        <w:tc>
          <w:tcPr>
            <w:tcW w:w="1080" w:type="dxa"/>
          </w:tcPr>
          <w:p w14:paraId="451E735D" w14:textId="77777777" w:rsidR="0008139C" w:rsidRDefault="0064284D">
            <w:pPr>
              <w:pStyle w:val="TAL"/>
              <w:keepNext w:val="0"/>
              <w:keepLines w:val="0"/>
              <w:widowControl w:val="0"/>
              <w:rPr>
                <w:i/>
              </w:rPr>
            </w:pPr>
            <w:r>
              <w:rPr>
                <w:i/>
              </w:rPr>
              <w:t>0..1</w:t>
            </w:r>
          </w:p>
        </w:tc>
        <w:tc>
          <w:tcPr>
            <w:tcW w:w="1512" w:type="dxa"/>
          </w:tcPr>
          <w:p w14:paraId="3C3C9EDC" w14:textId="77777777" w:rsidR="0008139C" w:rsidRDefault="0008139C">
            <w:pPr>
              <w:pStyle w:val="TAL"/>
              <w:keepNext w:val="0"/>
              <w:keepLines w:val="0"/>
              <w:widowControl w:val="0"/>
              <w:rPr>
                <w:rFonts w:eastAsia="Batang"/>
                <w:bCs/>
              </w:rPr>
            </w:pPr>
          </w:p>
        </w:tc>
        <w:tc>
          <w:tcPr>
            <w:tcW w:w="1728" w:type="dxa"/>
          </w:tcPr>
          <w:p w14:paraId="7CA74339" w14:textId="77777777" w:rsidR="0008139C" w:rsidRDefault="0008139C">
            <w:pPr>
              <w:pStyle w:val="TAL"/>
              <w:keepNext w:val="0"/>
              <w:keepLines w:val="0"/>
              <w:widowControl w:val="0"/>
            </w:pPr>
          </w:p>
        </w:tc>
        <w:tc>
          <w:tcPr>
            <w:tcW w:w="1080" w:type="dxa"/>
          </w:tcPr>
          <w:p w14:paraId="37CAD1BA" w14:textId="77777777" w:rsidR="0008139C" w:rsidRDefault="0064284D">
            <w:pPr>
              <w:pStyle w:val="TAC"/>
              <w:keepNext w:val="0"/>
              <w:keepLines w:val="0"/>
              <w:widowControl w:val="0"/>
              <w:rPr>
                <w:rFonts w:cs="Arial"/>
                <w:lang w:eastAsia="zh-CN"/>
              </w:rPr>
            </w:pPr>
            <w:r>
              <w:rPr>
                <w:rFonts w:cs="Arial"/>
              </w:rPr>
              <w:t>YES</w:t>
            </w:r>
          </w:p>
        </w:tc>
        <w:tc>
          <w:tcPr>
            <w:tcW w:w="1080" w:type="dxa"/>
          </w:tcPr>
          <w:p w14:paraId="7ADC9553" w14:textId="77777777" w:rsidR="0008139C" w:rsidRDefault="0064284D">
            <w:pPr>
              <w:pStyle w:val="TAC"/>
              <w:keepNext w:val="0"/>
              <w:keepLines w:val="0"/>
              <w:widowControl w:val="0"/>
              <w:rPr>
                <w:lang w:eastAsia="zh-CN"/>
              </w:rPr>
            </w:pPr>
            <w:r>
              <w:rPr>
                <w:rFonts w:cs="Arial"/>
              </w:rPr>
              <w:t>ignore</w:t>
            </w:r>
          </w:p>
        </w:tc>
      </w:tr>
      <w:tr w:rsidR="0008139C" w14:paraId="227F6A19" w14:textId="77777777">
        <w:tc>
          <w:tcPr>
            <w:tcW w:w="2160" w:type="dxa"/>
          </w:tcPr>
          <w:p w14:paraId="328F6B65" w14:textId="77777777" w:rsidR="0008139C" w:rsidRDefault="0064284D">
            <w:pPr>
              <w:pStyle w:val="TAL"/>
              <w:ind w:leftChars="50" w:left="100"/>
            </w:pPr>
            <w:r>
              <w:t>&gt;TCI States Configurations List</w:t>
            </w:r>
          </w:p>
        </w:tc>
        <w:tc>
          <w:tcPr>
            <w:tcW w:w="1080" w:type="dxa"/>
          </w:tcPr>
          <w:p w14:paraId="4317D53D" w14:textId="77777777" w:rsidR="0008139C" w:rsidRDefault="0064284D">
            <w:pPr>
              <w:pStyle w:val="TAL"/>
              <w:keepNext w:val="0"/>
              <w:keepLines w:val="0"/>
              <w:widowControl w:val="0"/>
              <w:rPr>
                <w:rFonts w:eastAsia="Batang"/>
                <w:bCs/>
              </w:rPr>
            </w:pPr>
            <w:r>
              <w:rPr>
                <w:rFonts w:eastAsia="Batang"/>
                <w:bCs/>
              </w:rPr>
              <w:t>M</w:t>
            </w:r>
          </w:p>
        </w:tc>
        <w:tc>
          <w:tcPr>
            <w:tcW w:w="1080" w:type="dxa"/>
          </w:tcPr>
          <w:p w14:paraId="045C4CF2" w14:textId="77777777" w:rsidR="0008139C" w:rsidRDefault="0008139C">
            <w:pPr>
              <w:pStyle w:val="TAL"/>
              <w:keepNext w:val="0"/>
              <w:keepLines w:val="0"/>
              <w:widowControl w:val="0"/>
              <w:rPr>
                <w:i/>
              </w:rPr>
            </w:pPr>
          </w:p>
        </w:tc>
        <w:tc>
          <w:tcPr>
            <w:tcW w:w="1512" w:type="dxa"/>
          </w:tcPr>
          <w:p w14:paraId="640093D6" w14:textId="77777777" w:rsidR="0008139C" w:rsidRDefault="0064284D">
            <w:pPr>
              <w:pStyle w:val="TAL"/>
              <w:keepNext w:val="0"/>
              <w:keepLines w:val="0"/>
              <w:widowControl w:val="0"/>
              <w:rPr>
                <w:rFonts w:eastAsia="Batang"/>
                <w:bCs/>
              </w:rPr>
            </w:pPr>
            <w:r>
              <w:rPr>
                <w:rFonts w:eastAsia="Batang"/>
                <w:bCs/>
              </w:rPr>
              <w:t>OCTET STRING</w:t>
            </w:r>
          </w:p>
        </w:tc>
        <w:tc>
          <w:tcPr>
            <w:tcW w:w="1728" w:type="dxa"/>
          </w:tcPr>
          <w:p w14:paraId="0534743A" w14:textId="77777777" w:rsidR="0008139C" w:rsidRDefault="0064284D">
            <w:pPr>
              <w:pStyle w:val="TAL"/>
              <w:rPr>
                <w:lang w:eastAsia="zh-CN"/>
              </w:rPr>
            </w:pPr>
            <w:r>
              <w:t>Includes the</w:t>
            </w:r>
            <w:r>
              <w:rPr>
                <w:lang w:eastAsia="zh-CN"/>
              </w:rPr>
              <w:t xml:space="preserve"> </w:t>
            </w:r>
            <w:r>
              <w:rPr>
                <w:rStyle w:val="TALChar"/>
                <w:i/>
                <w:iCs/>
              </w:rPr>
              <w:t>LTM-TCI-Info</w:t>
            </w:r>
          </w:p>
          <w:p w14:paraId="485B95BC" w14:textId="77777777" w:rsidR="0008139C" w:rsidRDefault="0064284D">
            <w:pPr>
              <w:pStyle w:val="TAL"/>
              <w:keepNext w:val="0"/>
              <w:keepLines w:val="0"/>
              <w:widowControl w:val="0"/>
            </w:pPr>
            <w:r>
              <w:rPr>
                <w:lang w:eastAsia="zh-CN"/>
              </w:rPr>
              <w:t>IE, as defined in TS 38.331 [8].</w:t>
            </w:r>
          </w:p>
        </w:tc>
        <w:tc>
          <w:tcPr>
            <w:tcW w:w="1080" w:type="dxa"/>
          </w:tcPr>
          <w:p w14:paraId="7C8C1DC4" w14:textId="77777777" w:rsidR="0008139C" w:rsidRDefault="0064284D">
            <w:pPr>
              <w:pStyle w:val="TAC"/>
              <w:keepNext w:val="0"/>
              <w:keepLines w:val="0"/>
              <w:widowControl w:val="0"/>
              <w:rPr>
                <w:rFonts w:cs="Arial"/>
                <w:lang w:eastAsia="zh-CN"/>
              </w:rPr>
            </w:pPr>
            <w:r>
              <w:rPr>
                <w:rFonts w:cs="Arial"/>
              </w:rPr>
              <w:t>-</w:t>
            </w:r>
          </w:p>
        </w:tc>
        <w:tc>
          <w:tcPr>
            <w:tcW w:w="1080" w:type="dxa"/>
          </w:tcPr>
          <w:p w14:paraId="265EEB8E" w14:textId="77777777" w:rsidR="0008139C" w:rsidRDefault="0008139C">
            <w:pPr>
              <w:pStyle w:val="TAC"/>
              <w:keepNext w:val="0"/>
              <w:keepLines w:val="0"/>
              <w:widowControl w:val="0"/>
              <w:rPr>
                <w:lang w:eastAsia="zh-CN"/>
              </w:rPr>
            </w:pPr>
          </w:p>
        </w:tc>
      </w:tr>
      <w:tr w:rsidR="0008139C" w14:paraId="31580160" w14:textId="77777777">
        <w:tc>
          <w:tcPr>
            <w:tcW w:w="2160" w:type="dxa"/>
          </w:tcPr>
          <w:p w14:paraId="0D160DD0" w14:textId="77777777" w:rsidR="0008139C" w:rsidRDefault="0064284D">
            <w:pPr>
              <w:pStyle w:val="TAL"/>
              <w:ind w:leftChars="50" w:left="100"/>
            </w:pPr>
            <w:r>
              <w:t>&gt;Early UL Sync Configuration</w:t>
            </w:r>
          </w:p>
        </w:tc>
        <w:tc>
          <w:tcPr>
            <w:tcW w:w="1080" w:type="dxa"/>
          </w:tcPr>
          <w:p w14:paraId="221C980A" w14:textId="77777777" w:rsidR="0008139C" w:rsidRDefault="0064284D">
            <w:pPr>
              <w:pStyle w:val="TAL"/>
              <w:keepNext w:val="0"/>
              <w:keepLines w:val="0"/>
              <w:widowControl w:val="0"/>
              <w:rPr>
                <w:rFonts w:eastAsia="Batang"/>
                <w:bCs/>
              </w:rPr>
            </w:pPr>
            <w:r>
              <w:rPr>
                <w:lang w:eastAsia="zh-CN"/>
              </w:rPr>
              <w:t>O</w:t>
            </w:r>
          </w:p>
        </w:tc>
        <w:tc>
          <w:tcPr>
            <w:tcW w:w="1080" w:type="dxa"/>
          </w:tcPr>
          <w:p w14:paraId="3E01894E" w14:textId="77777777" w:rsidR="0008139C" w:rsidRDefault="0008139C">
            <w:pPr>
              <w:pStyle w:val="TAL"/>
              <w:keepNext w:val="0"/>
              <w:keepLines w:val="0"/>
              <w:widowControl w:val="0"/>
              <w:rPr>
                <w:i/>
              </w:rPr>
            </w:pPr>
          </w:p>
        </w:tc>
        <w:tc>
          <w:tcPr>
            <w:tcW w:w="1512" w:type="dxa"/>
          </w:tcPr>
          <w:p w14:paraId="5BFD4EB9" w14:textId="77777777" w:rsidR="0008139C" w:rsidRDefault="0064284D">
            <w:pPr>
              <w:pStyle w:val="TAL"/>
              <w:keepNext w:val="0"/>
              <w:keepLines w:val="0"/>
              <w:widowControl w:val="0"/>
              <w:rPr>
                <w:rFonts w:eastAsia="Batang"/>
                <w:bCs/>
              </w:rPr>
            </w:pPr>
            <w:r>
              <w:rPr>
                <w:rFonts w:eastAsia="Batang"/>
                <w:bCs/>
              </w:rPr>
              <w:t>9.3.1.328</w:t>
            </w:r>
          </w:p>
        </w:tc>
        <w:tc>
          <w:tcPr>
            <w:tcW w:w="1728" w:type="dxa"/>
          </w:tcPr>
          <w:p w14:paraId="1FC203CC" w14:textId="77777777" w:rsidR="0008139C" w:rsidRDefault="0008139C">
            <w:pPr>
              <w:pStyle w:val="TAL"/>
              <w:rPr>
                <w:rFonts w:eastAsia="宋体"/>
                <w:lang w:eastAsia="zh-CN"/>
              </w:rPr>
            </w:pPr>
          </w:p>
        </w:tc>
        <w:tc>
          <w:tcPr>
            <w:tcW w:w="1080" w:type="dxa"/>
          </w:tcPr>
          <w:p w14:paraId="711874DC" w14:textId="77777777" w:rsidR="0008139C" w:rsidRDefault="0064284D">
            <w:pPr>
              <w:pStyle w:val="TAC"/>
              <w:keepNext w:val="0"/>
              <w:keepLines w:val="0"/>
              <w:widowControl w:val="0"/>
              <w:rPr>
                <w:rFonts w:eastAsia="宋体"/>
                <w:lang w:eastAsia="zh-CN"/>
              </w:rPr>
            </w:pPr>
            <w:r>
              <w:rPr>
                <w:rFonts w:eastAsia="宋体"/>
                <w:lang w:eastAsia="zh-CN"/>
              </w:rPr>
              <w:t>-</w:t>
            </w:r>
          </w:p>
        </w:tc>
        <w:tc>
          <w:tcPr>
            <w:tcW w:w="1080" w:type="dxa"/>
          </w:tcPr>
          <w:p w14:paraId="52480E43" w14:textId="77777777" w:rsidR="0008139C" w:rsidRDefault="0008139C">
            <w:pPr>
              <w:pStyle w:val="TAC"/>
              <w:keepNext w:val="0"/>
              <w:keepLines w:val="0"/>
              <w:widowControl w:val="0"/>
              <w:rPr>
                <w:lang w:eastAsia="zh-CN"/>
              </w:rPr>
            </w:pPr>
          </w:p>
        </w:tc>
      </w:tr>
      <w:tr w:rsidR="0008139C" w14:paraId="1C1E1B2F" w14:textId="77777777">
        <w:tc>
          <w:tcPr>
            <w:tcW w:w="2160" w:type="dxa"/>
          </w:tcPr>
          <w:p w14:paraId="18397BF8" w14:textId="77777777" w:rsidR="0008139C" w:rsidRDefault="0064284D">
            <w:pPr>
              <w:pStyle w:val="TAL"/>
              <w:ind w:leftChars="50" w:left="100"/>
            </w:pPr>
            <w:r>
              <w:t>&gt;Early UL Sync Configuration for SUL</w:t>
            </w:r>
          </w:p>
        </w:tc>
        <w:tc>
          <w:tcPr>
            <w:tcW w:w="1080" w:type="dxa"/>
          </w:tcPr>
          <w:p w14:paraId="7055A67E" w14:textId="77777777" w:rsidR="0008139C" w:rsidRDefault="0064284D">
            <w:pPr>
              <w:pStyle w:val="TAL"/>
              <w:keepNext w:val="0"/>
              <w:keepLines w:val="0"/>
              <w:widowControl w:val="0"/>
              <w:rPr>
                <w:rFonts w:eastAsia="Batang"/>
                <w:bCs/>
              </w:rPr>
            </w:pPr>
            <w:r>
              <w:rPr>
                <w:lang w:eastAsia="zh-CN"/>
              </w:rPr>
              <w:t>O</w:t>
            </w:r>
          </w:p>
        </w:tc>
        <w:tc>
          <w:tcPr>
            <w:tcW w:w="1080" w:type="dxa"/>
          </w:tcPr>
          <w:p w14:paraId="20E121F7" w14:textId="77777777" w:rsidR="0008139C" w:rsidRDefault="0008139C">
            <w:pPr>
              <w:pStyle w:val="TAL"/>
              <w:keepNext w:val="0"/>
              <w:keepLines w:val="0"/>
              <w:widowControl w:val="0"/>
              <w:rPr>
                <w:i/>
              </w:rPr>
            </w:pPr>
          </w:p>
        </w:tc>
        <w:tc>
          <w:tcPr>
            <w:tcW w:w="1512" w:type="dxa"/>
          </w:tcPr>
          <w:p w14:paraId="77E0D3AC" w14:textId="77777777" w:rsidR="0008139C" w:rsidRDefault="0064284D">
            <w:pPr>
              <w:pStyle w:val="TAL"/>
              <w:keepNext w:val="0"/>
              <w:keepLines w:val="0"/>
              <w:widowControl w:val="0"/>
            </w:pPr>
            <w:r>
              <w:t>Early UL Sync Configuration</w:t>
            </w:r>
          </w:p>
          <w:p w14:paraId="0725709D" w14:textId="77777777" w:rsidR="0008139C" w:rsidRDefault="0064284D">
            <w:pPr>
              <w:pStyle w:val="TAL"/>
              <w:keepNext w:val="0"/>
              <w:keepLines w:val="0"/>
              <w:widowControl w:val="0"/>
              <w:rPr>
                <w:rFonts w:eastAsia="Batang"/>
                <w:bCs/>
              </w:rPr>
            </w:pPr>
            <w:r>
              <w:rPr>
                <w:rFonts w:eastAsia="Batang"/>
                <w:bCs/>
              </w:rPr>
              <w:t>9.3.1.328</w:t>
            </w:r>
          </w:p>
        </w:tc>
        <w:tc>
          <w:tcPr>
            <w:tcW w:w="1728" w:type="dxa"/>
          </w:tcPr>
          <w:p w14:paraId="425DE5B7" w14:textId="77777777" w:rsidR="0008139C" w:rsidRDefault="0064284D">
            <w:pPr>
              <w:pStyle w:val="TAL"/>
              <w:rPr>
                <w:rFonts w:eastAsia="宋体"/>
                <w:lang w:eastAsia="zh-CN"/>
              </w:rPr>
            </w:pPr>
            <w:r>
              <w:rPr>
                <w:rFonts w:eastAsia="宋体"/>
                <w:lang w:eastAsia="zh-CN"/>
              </w:rPr>
              <w:t>This IE applies for SUL carrier.</w:t>
            </w:r>
          </w:p>
        </w:tc>
        <w:tc>
          <w:tcPr>
            <w:tcW w:w="1080" w:type="dxa"/>
          </w:tcPr>
          <w:p w14:paraId="27427D8A" w14:textId="77777777" w:rsidR="0008139C" w:rsidRDefault="0064284D">
            <w:pPr>
              <w:pStyle w:val="TAC"/>
              <w:keepNext w:val="0"/>
              <w:keepLines w:val="0"/>
              <w:widowControl w:val="0"/>
              <w:rPr>
                <w:rFonts w:eastAsia="宋体"/>
                <w:lang w:eastAsia="zh-CN"/>
              </w:rPr>
            </w:pPr>
            <w:r>
              <w:rPr>
                <w:rFonts w:eastAsia="宋体"/>
                <w:lang w:eastAsia="zh-CN"/>
              </w:rPr>
              <w:t>-</w:t>
            </w:r>
          </w:p>
        </w:tc>
        <w:tc>
          <w:tcPr>
            <w:tcW w:w="1080" w:type="dxa"/>
          </w:tcPr>
          <w:p w14:paraId="3CD6EBBA" w14:textId="77777777" w:rsidR="0008139C" w:rsidRDefault="0008139C">
            <w:pPr>
              <w:pStyle w:val="TAC"/>
              <w:keepNext w:val="0"/>
              <w:keepLines w:val="0"/>
              <w:widowControl w:val="0"/>
              <w:rPr>
                <w:lang w:eastAsia="zh-CN"/>
              </w:rPr>
            </w:pPr>
          </w:p>
        </w:tc>
      </w:tr>
      <w:tr w:rsidR="0008139C" w14:paraId="3A7EECFB" w14:textId="77777777">
        <w:tc>
          <w:tcPr>
            <w:tcW w:w="2160" w:type="dxa"/>
          </w:tcPr>
          <w:p w14:paraId="4A05A108" w14:textId="77777777" w:rsidR="0008139C" w:rsidRDefault="0064284D">
            <w:pPr>
              <w:pStyle w:val="TAL"/>
              <w:rPr>
                <w:b/>
                <w:bCs/>
              </w:rPr>
            </w:pPr>
            <w:r>
              <w:rPr>
                <w:b/>
                <w:bCs/>
              </w:rPr>
              <w:t xml:space="preserve">LTM </w:t>
            </w:r>
            <w:r>
              <w:rPr>
                <w:rFonts w:eastAsia="Batang"/>
                <w:b/>
                <w:bCs/>
              </w:rPr>
              <w:t>Configuration</w:t>
            </w:r>
          </w:p>
        </w:tc>
        <w:tc>
          <w:tcPr>
            <w:tcW w:w="1080" w:type="dxa"/>
          </w:tcPr>
          <w:p w14:paraId="54FF8A45" w14:textId="77777777" w:rsidR="0008139C" w:rsidRDefault="0008139C">
            <w:pPr>
              <w:pStyle w:val="TAL"/>
              <w:keepNext w:val="0"/>
              <w:keepLines w:val="0"/>
              <w:widowControl w:val="0"/>
              <w:rPr>
                <w:rFonts w:eastAsia="Batang"/>
                <w:bCs/>
              </w:rPr>
            </w:pPr>
          </w:p>
        </w:tc>
        <w:tc>
          <w:tcPr>
            <w:tcW w:w="1080" w:type="dxa"/>
          </w:tcPr>
          <w:p w14:paraId="6A685527" w14:textId="77777777" w:rsidR="0008139C" w:rsidRDefault="0064284D">
            <w:pPr>
              <w:pStyle w:val="TAL"/>
              <w:keepNext w:val="0"/>
              <w:keepLines w:val="0"/>
              <w:widowControl w:val="0"/>
              <w:rPr>
                <w:i/>
              </w:rPr>
            </w:pPr>
            <w:r>
              <w:rPr>
                <w:i/>
              </w:rPr>
              <w:t>0..1</w:t>
            </w:r>
          </w:p>
        </w:tc>
        <w:tc>
          <w:tcPr>
            <w:tcW w:w="1512" w:type="dxa"/>
          </w:tcPr>
          <w:p w14:paraId="3F979C13" w14:textId="77777777" w:rsidR="0008139C" w:rsidRDefault="0008139C">
            <w:pPr>
              <w:pStyle w:val="TAL"/>
              <w:keepNext w:val="0"/>
              <w:keepLines w:val="0"/>
              <w:widowControl w:val="0"/>
              <w:rPr>
                <w:rFonts w:eastAsia="Batang"/>
                <w:bCs/>
              </w:rPr>
            </w:pPr>
          </w:p>
        </w:tc>
        <w:tc>
          <w:tcPr>
            <w:tcW w:w="1728" w:type="dxa"/>
          </w:tcPr>
          <w:p w14:paraId="364B55C0" w14:textId="77777777" w:rsidR="0008139C" w:rsidRDefault="0008139C">
            <w:pPr>
              <w:pStyle w:val="TAL"/>
              <w:keepNext w:val="0"/>
              <w:keepLines w:val="0"/>
              <w:widowControl w:val="0"/>
            </w:pPr>
          </w:p>
        </w:tc>
        <w:tc>
          <w:tcPr>
            <w:tcW w:w="1080" w:type="dxa"/>
          </w:tcPr>
          <w:p w14:paraId="03258038" w14:textId="77777777" w:rsidR="0008139C" w:rsidRDefault="0064284D">
            <w:pPr>
              <w:pStyle w:val="TAC"/>
              <w:keepNext w:val="0"/>
              <w:keepLines w:val="0"/>
              <w:widowControl w:val="0"/>
              <w:rPr>
                <w:rFonts w:cs="Arial"/>
                <w:lang w:eastAsia="zh-CN"/>
              </w:rPr>
            </w:pPr>
            <w:r>
              <w:rPr>
                <w:rFonts w:eastAsia="Batang" w:cs="Arial"/>
                <w:bCs/>
              </w:rPr>
              <w:t>YES</w:t>
            </w:r>
          </w:p>
        </w:tc>
        <w:tc>
          <w:tcPr>
            <w:tcW w:w="1080" w:type="dxa"/>
          </w:tcPr>
          <w:p w14:paraId="50B4932C" w14:textId="77777777" w:rsidR="0008139C" w:rsidRDefault="0064284D">
            <w:pPr>
              <w:pStyle w:val="TAC"/>
              <w:keepNext w:val="0"/>
              <w:keepLines w:val="0"/>
              <w:widowControl w:val="0"/>
              <w:rPr>
                <w:lang w:eastAsia="zh-CN"/>
              </w:rPr>
            </w:pPr>
            <w:r>
              <w:rPr>
                <w:lang w:eastAsia="zh-CN"/>
              </w:rPr>
              <w:t>ignore</w:t>
            </w:r>
          </w:p>
        </w:tc>
      </w:tr>
      <w:tr w:rsidR="0008139C" w14:paraId="4A880022" w14:textId="77777777">
        <w:tc>
          <w:tcPr>
            <w:tcW w:w="2160" w:type="dxa"/>
          </w:tcPr>
          <w:p w14:paraId="32563C8A" w14:textId="77777777" w:rsidR="0008139C" w:rsidRDefault="0064284D">
            <w:pPr>
              <w:pStyle w:val="TAL"/>
              <w:ind w:leftChars="50" w:left="100"/>
            </w:pPr>
            <w:r>
              <w:rPr>
                <w:rFonts w:eastAsia="Tahoma" w:cs="Arial"/>
                <w:szCs w:val="18"/>
                <w:lang w:eastAsia="zh-CN"/>
              </w:rPr>
              <w:t xml:space="preserve">&gt;SSB </w:t>
            </w:r>
            <w:r>
              <w:t>Information</w:t>
            </w:r>
          </w:p>
        </w:tc>
        <w:tc>
          <w:tcPr>
            <w:tcW w:w="1080" w:type="dxa"/>
          </w:tcPr>
          <w:p w14:paraId="315D4E6E" w14:textId="77777777" w:rsidR="0008139C" w:rsidRDefault="0064284D">
            <w:pPr>
              <w:pStyle w:val="TAL"/>
              <w:keepNext w:val="0"/>
              <w:keepLines w:val="0"/>
              <w:widowControl w:val="0"/>
              <w:rPr>
                <w:rFonts w:eastAsia="Batang"/>
                <w:bCs/>
              </w:rPr>
            </w:pPr>
            <w:r>
              <w:rPr>
                <w:rFonts w:eastAsia="Batang"/>
                <w:bCs/>
              </w:rPr>
              <w:t>M</w:t>
            </w:r>
          </w:p>
        </w:tc>
        <w:tc>
          <w:tcPr>
            <w:tcW w:w="1080" w:type="dxa"/>
          </w:tcPr>
          <w:p w14:paraId="639692B2" w14:textId="77777777" w:rsidR="0008139C" w:rsidRDefault="0008139C">
            <w:pPr>
              <w:pStyle w:val="TAL"/>
              <w:keepNext w:val="0"/>
              <w:keepLines w:val="0"/>
              <w:widowControl w:val="0"/>
              <w:rPr>
                <w:i/>
              </w:rPr>
            </w:pPr>
          </w:p>
        </w:tc>
        <w:tc>
          <w:tcPr>
            <w:tcW w:w="1512" w:type="dxa"/>
          </w:tcPr>
          <w:p w14:paraId="2286B479" w14:textId="77777777" w:rsidR="0008139C" w:rsidRDefault="0064284D">
            <w:pPr>
              <w:pStyle w:val="TAL"/>
              <w:keepNext w:val="0"/>
              <w:keepLines w:val="0"/>
              <w:widowControl w:val="0"/>
              <w:rPr>
                <w:rFonts w:eastAsia="Batang"/>
                <w:bCs/>
              </w:rPr>
            </w:pPr>
            <w:r>
              <w:rPr>
                <w:rFonts w:eastAsia="Batang"/>
                <w:bCs/>
              </w:rPr>
              <w:t>9.3.1.202</w:t>
            </w:r>
          </w:p>
        </w:tc>
        <w:tc>
          <w:tcPr>
            <w:tcW w:w="1728" w:type="dxa"/>
          </w:tcPr>
          <w:p w14:paraId="24C63876" w14:textId="77777777" w:rsidR="0008139C" w:rsidRDefault="0064284D">
            <w:pPr>
              <w:pStyle w:val="TAL"/>
              <w:keepNext w:val="0"/>
              <w:keepLines w:val="0"/>
              <w:widowControl w:val="0"/>
            </w:pPr>
            <w:r>
              <w:t>Includes the SSB Information for the requested target cell</w:t>
            </w:r>
          </w:p>
        </w:tc>
        <w:tc>
          <w:tcPr>
            <w:tcW w:w="1080" w:type="dxa"/>
          </w:tcPr>
          <w:p w14:paraId="6370CAAD" w14:textId="77777777" w:rsidR="0008139C" w:rsidRDefault="0064284D">
            <w:pPr>
              <w:pStyle w:val="TAC"/>
              <w:keepNext w:val="0"/>
              <w:keepLines w:val="0"/>
              <w:widowControl w:val="0"/>
              <w:rPr>
                <w:rFonts w:cs="Arial"/>
                <w:lang w:eastAsia="zh-CN"/>
              </w:rPr>
            </w:pPr>
            <w:r>
              <w:rPr>
                <w:rFonts w:eastAsia="Batang" w:cs="Arial"/>
                <w:bCs/>
              </w:rPr>
              <w:t>-</w:t>
            </w:r>
          </w:p>
        </w:tc>
        <w:tc>
          <w:tcPr>
            <w:tcW w:w="1080" w:type="dxa"/>
          </w:tcPr>
          <w:p w14:paraId="791C3772" w14:textId="77777777" w:rsidR="0008139C" w:rsidRDefault="0008139C">
            <w:pPr>
              <w:pStyle w:val="TAC"/>
              <w:keepNext w:val="0"/>
              <w:keepLines w:val="0"/>
              <w:widowControl w:val="0"/>
              <w:rPr>
                <w:lang w:eastAsia="zh-CN"/>
              </w:rPr>
            </w:pPr>
          </w:p>
        </w:tc>
      </w:tr>
      <w:tr w:rsidR="0008139C" w14:paraId="5FCAD02F" w14:textId="77777777">
        <w:tc>
          <w:tcPr>
            <w:tcW w:w="2160" w:type="dxa"/>
          </w:tcPr>
          <w:p w14:paraId="5E79EB98" w14:textId="77777777" w:rsidR="0008139C" w:rsidRDefault="0064284D">
            <w:pPr>
              <w:pStyle w:val="TAL"/>
              <w:ind w:leftChars="50" w:left="100"/>
            </w:pPr>
            <w:r>
              <w:rPr>
                <w:rFonts w:eastAsia="Tahoma" w:cs="Arial"/>
                <w:szCs w:val="18"/>
                <w:lang w:eastAsia="zh-CN"/>
              </w:rPr>
              <w:t xml:space="preserve">&gt;Reference </w:t>
            </w:r>
            <w:r>
              <w:t>Configuration Information</w:t>
            </w:r>
          </w:p>
        </w:tc>
        <w:tc>
          <w:tcPr>
            <w:tcW w:w="1080" w:type="dxa"/>
          </w:tcPr>
          <w:p w14:paraId="06501EDB" w14:textId="77777777" w:rsidR="0008139C" w:rsidRDefault="0064284D">
            <w:pPr>
              <w:pStyle w:val="TAL"/>
              <w:keepNext w:val="0"/>
              <w:keepLines w:val="0"/>
              <w:widowControl w:val="0"/>
              <w:rPr>
                <w:rFonts w:eastAsia="Batang"/>
                <w:bCs/>
              </w:rPr>
            </w:pPr>
            <w:r>
              <w:rPr>
                <w:rFonts w:eastAsia="宋体"/>
              </w:rPr>
              <w:t>O</w:t>
            </w:r>
          </w:p>
        </w:tc>
        <w:tc>
          <w:tcPr>
            <w:tcW w:w="1080" w:type="dxa"/>
          </w:tcPr>
          <w:p w14:paraId="4ABC7BF8" w14:textId="77777777" w:rsidR="0008139C" w:rsidRDefault="0008139C">
            <w:pPr>
              <w:pStyle w:val="TAL"/>
              <w:keepNext w:val="0"/>
              <w:keepLines w:val="0"/>
              <w:widowControl w:val="0"/>
              <w:rPr>
                <w:i/>
              </w:rPr>
            </w:pPr>
          </w:p>
        </w:tc>
        <w:tc>
          <w:tcPr>
            <w:tcW w:w="1512" w:type="dxa"/>
          </w:tcPr>
          <w:p w14:paraId="3BECACB7" w14:textId="77777777" w:rsidR="0008139C" w:rsidRDefault="0064284D">
            <w:pPr>
              <w:pStyle w:val="TAL"/>
              <w:keepNext w:val="0"/>
              <w:keepLines w:val="0"/>
              <w:widowControl w:val="0"/>
              <w:rPr>
                <w:rFonts w:eastAsia="Batang"/>
                <w:bCs/>
              </w:rPr>
            </w:pPr>
            <w:r>
              <w:rPr>
                <w:rFonts w:eastAsia="宋体" w:hint="eastAsia"/>
              </w:rPr>
              <w:t>O</w:t>
            </w:r>
            <w:r>
              <w:rPr>
                <w:rFonts w:eastAsia="宋体"/>
              </w:rPr>
              <w:t>CTET STRING</w:t>
            </w:r>
          </w:p>
        </w:tc>
        <w:tc>
          <w:tcPr>
            <w:tcW w:w="1728" w:type="dxa"/>
          </w:tcPr>
          <w:p w14:paraId="01AAB73C" w14:textId="77777777" w:rsidR="0008139C" w:rsidRDefault="0064284D">
            <w:pPr>
              <w:pStyle w:val="TAL"/>
            </w:pPr>
            <w:r>
              <w:rPr>
                <w:rFonts w:eastAsia="宋体"/>
                <w:lang w:eastAsia="zh-CN"/>
              </w:rPr>
              <w:t xml:space="preserve">Includes the </w:t>
            </w:r>
            <w:r>
              <w:rPr>
                <w:rFonts w:eastAsia="宋体"/>
                <w:i/>
                <w:iCs/>
                <w:lang w:eastAsia="zh-CN"/>
              </w:rPr>
              <w:t>CellGroupConfig</w:t>
            </w:r>
            <w:r>
              <w:rPr>
                <w:rFonts w:eastAsia="宋体"/>
                <w:lang w:eastAsia="zh-CN"/>
              </w:rPr>
              <w:t xml:space="preserve"> IE, as defined in TS 38.331 [8]. </w:t>
            </w:r>
          </w:p>
        </w:tc>
        <w:tc>
          <w:tcPr>
            <w:tcW w:w="1080" w:type="dxa"/>
          </w:tcPr>
          <w:p w14:paraId="0D44289B" w14:textId="77777777" w:rsidR="0008139C" w:rsidRDefault="0064284D">
            <w:pPr>
              <w:pStyle w:val="TAC"/>
              <w:keepNext w:val="0"/>
              <w:keepLines w:val="0"/>
              <w:widowControl w:val="0"/>
              <w:rPr>
                <w:rFonts w:cs="Arial"/>
                <w:lang w:eastAsia="zh-CN"/>
              </w:rPr>
            </w:pPr>
            <w:r>
              <w:rPr>
                <w:rFonts w:eastAsia="宋体"/>
                <w:lang w:eastAsia="zh-CN"/>
              </w:rPr>
              <w:t>-</w:t>
            </w:r>
          </w:p>
        </w:tc>
        <w:tc>
          <w:tcPr>
            <w:tcW w:w="1080" w:type="dxa"/>
          </w:tcPr>
          <w:p w14:paraId="0AD67172" w14:textId="77777777" w:rsidR="0008139C" w:rsidRDefault="0008139C">
            <w:pPr>
              <w:pStyle w:val="TAC"/>
              <w:keepNext w:val="0"/>
              <w:keepLines w:val="0"/>
              <w:widowControl w:val="0"/>
              <w:rPr>
                <w:lang w:eastAsia="zh-CN"/>
              </w:rPr>
            </w:pPr>
          </w:p>
        </w:tc>
      </w:tr>
      <w:tr w:rsidR="0008139C" w14:paraId="5AEED8A1" w14:textId="77777777">
        <w:tc>
          <w:tcPr>
            <w:tcW w:w="2160" w:type="dxa"/>
          </w:tcPr>
          <w:p w14:paraId="02A18B59" w14:textId="77777777" w:rsidR="0008139C" w:rsidRDefault="0064284D">
            <w:pPr>
              <w:pStyle w:val="TAL"/>
              <w:ind w:leftChars="50" w:left="100"/>
            </w:pPr>
            <w:r>
              <w:rPr>
                <w:rFonts w:eastAsia="Tahoma" w:cs="Arial"/>
                <w:szCs w:val="18"/>
                <w:lang w:eastAsia="zh-CN"/>
              </w:rPr>
              <w:t xml:space="preserve">&gt;Complete </w:t>
            </w:r>
            <w:r>
              <w:rPr>
                <w:rFonts w:hint="eastAsia"/>
                <w:lang w:eastAsia="zh-CN"/>
              </w:rPr>
              <w:t>C</w:t>
            </w:r>
            <w:r>
              <w:t>andidate Configuration</w:t>
            </w:r>
            <w:r>
              <w:rPr>
                <w:rFonts w:eastAsia="Tahoma" w:cs="Arial"/>
                <w:szCs w:val="18"/>
                <w:lang w:eastAsia="zh-CN"/>
              </w:rPr>
              <w:t xml:space="preserve"> Indicator</w:t>
            </w:r>
          </w:p>
        </w:tc>
        <w:tc>
          <w:tcPr>
            <w:tcW w:w="1080" w:type="dxa"/>
          </w:tcPr>
          <w:p w14:paraId="0A6B93FA" w14:textId="77777777" w:rsidR="0008139C" w:rsidRDefault="0064284D">
            <w:pPr>
              <w:pStyle w:val="TAL"/>
              <w:keepNext w:val="0"/>
              <w:keepLines w:val="0"/>
              <w:widowControl w:val="0"/>
              <w:rPr>
                <w:rFonts w:eastAsia="Batang"/>
                <w:bCs/>
              </w:rPr>
            </w:pPr>
            <w:r>
              <w:rPr>
                <w:rFonts w:eastAsia="宋体"/>
              </w:rPr>
              <w:t>O</w:t>
            </w:r>
          </w:p>
        </w:tc>
        <w:tc>
          <w:tcPr>
            <w:tcW w:w="1080" w:type="dxa"/>
          </w:tcPr>
          <w:p w14:paraId="5C188B9A" w14:textId="77777777" w:rsidR="0008139C" w:rsidRDefault="0008139C">
            <w:pPr>
              <w:pStyle w:val="TAL"/>
              <w:keepNext w:val="0"/>
              <w:keepLines w:val="0"/>
              <w:widowControl w:val="0"/>
              <w:rPr>
                <w:i/>
              </w:rPr>
            </w:pPr>
          </w:p>
        </w:tc>
        <w:tc>
          <w:tcPr>
            <w:tcW w:w="1512" w:type="dxa"/>
          </w:tcPr>
          <w:p w14:paraId="34B0831B" w14:textId="77777777" w:rsidR="0008139C" w:rsidRDefault="0064284D">
            <w:pPr>
              <w:pStyle w:val="TAL"/>
              <w:keepNext w:val="0"/>
              <w:keepLines w:val="0"/>
              <w:widowControl w:val="0"/>
              <w:rPr>
                <w:rFonts w:eastAsia="Batang"/>
                <w:bCs/>
              </w:rPr>
            </w:pPr>
            <w:r>
              <w:rPr>
                <w:rFonts w:eastAsia="Batang"/>
                <w:bCs/>
              </w:rPr>
              <w:t>ENUMERATED (complete, ...)</w:t>
            </w:r>
          </w:p>
        </w:tc>
        <w:tc>
          <w:tcPr>
            <w:tcW w:w="1728" w:type="dxa"/>
          </w:tcPr>
          <w:p w14:paraId="72A26A23" w14:textId="77777777" w:rsidR="0008139C" w:rsidRDefault="0008139C">
            <w:pPr>
              <w:pStyle w:val="TAL"/>
              <w:keepNext w:val="0"/>
              <w:keepLines w:val="0"/>
              <w:widowControl w:val="0"/>
            </w:pPr>
          </w:p>
        </w:tc>
        <w:tc>
          <w:tcPr>
            <w:tcW w:w="1080" w:type="dxa"/>
          </w:tcPr>
          <w:p w14:paraId="5BCEBDEB" w14:textId="77777777" w:rsidR="0008139C" w:rsidRDefault="0064284D">
            <w:pPr>
              <w:pStyle w:val="TAC"/>
              <w:keepNext w:val="0"/>
              <w:keepLines w:val="0"/>
              <w:widowControl w:val="0"/>
              <w:rPr>
                <w:rFonts w:cs="Arial"/>
                <w:lang w:eastAsia="zh-CN"/>
              </w:rPr>
            </w:pPr>
            <w:r>
              <w:rPr>
                <w:rFonts w:eastAsia="宋体"/>
                <w:lang w:eastAsia="zh-CN"/>
              </w:rPr>
              <w:t>-</w:t>
            </w:r>
          </w:p>
        </w:tc>
        <w:tc>
          <w:tcPr>
            <w:tcW w:w="1080" w:type="dxa"/>
          </w:tcPr>
          <w:p w14:paraId="2558CE4B" w14:textId="77777777" w:rsidR="0008139C" w:rsidRDefault="0008139C">
            <w:pPr>
              <w:pStyle w:val="TAC"/>
              <w:keepNext w:val="0"/>
              <w:keepLines w:val="0"/>
              <w:widowControl w:val="0"/>
              <w:rPr>
                <w:lang w:eastAsia="zh-CN"/>
              </w:rPr>
            </w:pPr>
          </w:p>
        </w:tc>
      </w:tr>
      <w:tr w:rsidR="0008139C" w14:paraId="51ED6074" w14:textId="77777777">
        <w:tc>
          <w:tcPr>
            <w:tcW w:w="2160" w:type="dxa"/>
          </w:tcPr>
          <w:p w14:paraId="17F979F9" w14:textId="77777777" w:rsidR="0008139C" w:rsidRDefault="0064284D">
            <w:pPr>
              <w:pStyle w:val="TAL"/>
              <w:ind w:leftChars="50" w:left="100"/>
              <w:rPr>
                <w:rFonts w:eastAsia="Tahoma" w:cs="Arial"/>
                <w:szCs w:val="18"/>
                <w:lang w:eastAsia="zh-CN"/>
              </w:rPr>
            </w:pPr>
            <w:r>
              <w:rPr>
                <w:rFonts w:eastAsia="Tahoma" w:cs="Arial"/>
                <w:szCs w:val="18"/>
                <w:lang w:eastAsia="zh-CN"/>
              </w:rPr>
              <w:t>&gt;LTM CFRA Resource Configuration</w:t>
            </w:r>
          </w:p>
        </w:tc>
        <w:tc>
          <w:tcPr>
            <w:tcW w:w="1080" w:type="dxa"/>
          </w:tcPr>
          <w:p w14:paraId="58C904FF" w14:textId="77777777" w:rsidR="0008139C" w:rsidRDefault="0064284D">
            <w:pPr>
              <w:pStyle w:val="TAL"/>
              <w:keepNext w:val="0"/>
              <w:keepLines w:val="0"/>
              <w:widowControl w:val="0"/>
              <w:rPr>
                <w:rFonts w:eastAsia="宋体"/>
              </w:rPr>
            </w:pPr>
            <w:r>
              <w:rPr>
                <w:rFonts w:eastAsia="宋体"/>
              </w:rPr>
              <w:t>O</w:t>
            </w:r>
          </w:p>
        </w:tc>
        <w:tc>
          <w:tcPr>
            <w:tcW w:w="1080" w:type="dxa"/>
          </w:tcPr>
          <w:p w14:paraId="32D185AD" w14:textId="77777777" w:rsidR="0008139C" w:rsidRDefault="0008139C">
            <w:pPr>
              <w:pStyle w:val="TAL"/>
              <w:keepNext w:val="0"/>
              <w:keepLines w:val="0"/>
              <w:widowControl w:val="0"/>
              <w:rPr>
                <w:i/>
              </w:rPr>
            </w:pPr>
          </w:p>
        </w:tc>
        <w:tc>
          <w:tcPr>
            <w:tcW w:w="1512" w:type="dxa"/>
          </w:tcPr>
          <w:p w14:paraId="2B020BED" w14:textId="77777777" w:rsidR="0008139C" w:rsidRDefault="0064284D">
            <w:pPr>
              <w:pStyle w:val="TAL"/>
              <w:keepNext w:val="0"/>
              <w:keepLines w:val="0"/>
              <w:widowControl w:val="0"/>
              <w:rPr>
                <w:rFonts w:eastAsia="Batang"/>
                <w:bCs/>
              </w:rPr>
            </w:pPr>
            <w:r>
              <w:rPr>
                <w:rFonts w:eastAsia="宋体" w:hint="eastAsia"/>
              </w:rPr>
              <w:t>O</w:t>
            </w:r>
            <w:r>
              <w:rPr>
                <w:rFonts w:eastAsia="宋体"/>
              </w:rPr>
              <w:t>CTET STRING</w:t>
            </w:r>
          </w:p>
        </w:tc>
        <w:tc>
          <w:tcPr>
            <w:tcW w:w="1728" w:type="dxa"/>
          </w:tcPr>
          <w:p w14:paraId="089040EB" w14:textId="77777777" w:rsidR="0008139C" w:rsidRDefault="0064284D">
            <w:pPr>
              <w:pStyle w:val="TAL"/>
              <w:keepNext w:val="0"/>
              <w:keepLines w:val="0"/>
              <w:widowControl w:val="0"/>
            </w:pPr>
            <w:r>
              <w:rPr>
                <w:rFonts w:eastAsia="宋体"/>
                <w:bCs/>
                <w:lang w:eastAsia="zh-CN"/>
              </w:rPr>
              <w:t xml:space="preserve">Includes the </w:t>
            </w:r>
            <w:r>
              <w:rPr>
                <w:rFonts w:eastAsia="宋体"/>
                <w:bCs/>
                <w:i/>
                <w:lang w:eastAsia="zh-CN"/>
              </w:rPr>
              <w:t>RACH-ConfigDedicated</w:t>
            </w:r>
            <w:r>
              <w:rPr>
                <w:rFonts w:eastAsia="宋体"/>
                <w:bCs/>
                <w:lang w:eastAsia="zh-CN"/>
              </w:rPr>
              <w:t xml:space="preserve"> IE, as defined in TS 38.331 [8].</w:t>
            </w:r>
          </w:p>
        </w:tc>
        <w:tc>
          <w:tcPr>
            <w:tcW w:w="1080" w:type="dxa"/>
          </w:tcPr>
          <w:p w14:paraId="2117253B" w14:textId="77777777" w:rsidR="0008139C" w:rsidRDefault="0064284D">
            <w:pPr>
              <w:pStyle w:val="TAC"/>
              <w:keepNext w:val="0"/>
              <w:keepLines w:val="0"/>
              <w:widowControl w:val="0"/>
              <w:rPr>
                <w:rFonts w:eastAsia="宋体"/>
                <w:lang w:eastAsia="zh-CN"/>
              </w:rPr>
            </w:pPr>
            <w:r>
              <w:rPr>
                <w:rFonts w:eastAsia="宋体"/>
                <w:lang w:eastAsia="zh-CN"/>
              </w:rPr>
              <w:t>-</w:t>
            </w:r>
          </w:p>
        </w:tc>
        <w:tc>
          <w:tcPr>
            <w:tcW w:w="1080" w:type="dxa"/>
          </w:tcPr>
          <w:p w14:paraId="0FFC0235" w14:textId="77777777" w:rsidR="0008139C" w:rsidRDefault="0008139C">
            <w:pPr>
              <w:pStyle w:val="TAC"/>
              <w:keepNext w:val="0"/>
              <w:keepLines w:val="0"/>
              <w:widowControl w:val="0"/>
              <w:rPr>
                <w:lang w:eastAsia="zh-CN"/>
              </w:rPr>
            </w:pPr>
          </w:p>
        </w:tc>
      </w:tr>
      <w:tr w:rsidR="0008139C" w14:paraId="009CC562" w14:textId="77777777">
        <w:tc>
          <w:tcPr>
            <w:tcW w:w="2160" w:type="dxa"/>
          </w:tcPr>
          <w:p w14:paraId="1A9A1AA2" w14:textId="77777777" w:rsidR="0008139C" w:rsidRDefault="0064284D">
            <w:pPr>
              <w:pStyle w:val="TAL"/>
              <w:ind w:leftChars="50" w:left="100"/>
              <w:rPr>
                <w:rFonts w:eastAsia="Tahoma" w:cs="Arial"/>
                <w:szCs w:val="18"/>
                <w:lang w:eastAsia="zh-CN"/>
              </w:rPr>
            </w:pPr>
            <w:r>
              <w:rPr>
                <w:rFonts w:eastAsia="Tahoma" w:cs="Arial"/>
                <w:szCs w:val="18"/>
                <w:lang w:eastAsia="zh-CN"/>
              </w:rPr>
              <w:t>&gt;LTM CFRA Resource Configuration for SUL</w:t>
            </w:r>
          </w:p>
        </w:tc>
        <w:tc>
          <w:tcPr>
            <w:tcW w:w="1080" w:type="dxa"/>
          </w:tcPr>
          <w:p w14:paraId="24FC802F" w14:textId="77777777" w:rsidR="0008139C" w:rsidRDefault="0064284D">
            <w:pPr>
              <w:pStyle w:val="TAL"/>
              <w:keepNext w:val="0"/>
              <w:keepLines w:val="0"/>
              <w:widowControl w:val="0"/>
              <w:rPr>
                <w:rFonts w:eastAsia="宋体"/>
              </w:rPr>
            </w:pPr>
            <w:r>
              <w:rPr>
                <w:rFonts w:eastAsia="宋体"/>
              </w:rPr>
              <w:t>O</w:t>
            </w:r>
          </w:p>
        </w:tc>
        <w:tc>
          <w:tcPr>
            <w:tcW w:w="1080" w:type="dxa"/>
          </w:tcPr>
          <w:p w14:paraId="05CE61EC" w14:textId="77777777" w:rsidR="0008139C" w:rsidRDefault="0008139C">
            <w:pPr>
              <w:pStyle w:val="TAL"/>
              <w:keepNext w:val="0"/>
              <w:keepLines w:val="0"/>
              <w:widowControl w:val="0"/>
              <w:rPr>
                <w:i/>
              </w:rPr>
            </w:pPr>
          </w:p>
        </w:tc>
        <w:tc>
          <w:tcPr>
            <w:tcW w:w="1512" w:type="dxa"/>
          </w:tcPr>
          <w:p w14:paraId="598F3BDA" w14:textId="77777777" w:rsidR="0008139C" w:rsidRDefault="0064284D">
            <w:pPr>
              <w:pStyle w:val="TAL"/>
              <w:keepNext w:val="0"/>
              <w:keepLines w:val="0"/>
              <w:widowControl w:val="0"/>
              <w:rPr>
                <w:rFonts w:eastAsia="Batang"/>
                <w:bCs/>
              </w:rPr>
            </w:pPr>
            <w:r>
              <w:rPr>
                <w:rFonts w:eastAsia="宋体" w:hint="eastAsia"/>
              </w:rPr>
              <w:t>O</w:t>
            </w:r>
            <w:r>
              <w:rPr>
                <w:rFonts w:eastAsia="宋体"/>
              </w:rPr>
              <w:t>CTET STRING</w:t>
            </w:r>
          </w:p>
        </w:tc>
        <w:tc>
          <w:tcPr>
            <w:tcW w:w="1728" w:type="dxa"/>
          </w:tcPr>
          <w:p w14:paraId="66F7FEF9" w14:textId="77777777" w:rsidR="0008139C" w:rsidRDefault="0064284D">
            <w:pPr>
              <w:pStyle w:val="TAL"/>
              <w:keepNext w:val="0"/>
              <w:keepLines w:val="0"/>
              <w:widowControl w:val="0"/>
            </w:pPr>
            <w:r>
              <w:rPr>
                <w:rFonts w:eastAsia="宋体"/>
                <w:bCs/>
                <w:lang w:eastAsia="zh-CN"/>
              </w:rPr>
              <w:t xml:space="preserve">Includes the </w:t>
            </w:r>
            <w:r>
              <w:rPr>
                <w:rFonts w:eastAsia="宋体"/>
                <w:bCs/>
                <w:i/>
                <w:lang w:eastAsia="zh-CN"/>
              </w:rPr>
              <w:t>RACH-ConfigDedicated</w:t>
            </w:r>
            <w:r>
              <w:rPr>
                <w:rFonts w:eastAsia="宋体"/>
                <w:bCs/>
                <w:lang w:eastAsia="zh-CN"/>
              </w:rPr>
              <w:t xml:space="preserve"> IE, as defined in TS 38.331 [8]. </w:t>
            </w:r>
            <w:r>
              <w:rPr>
                <w:rFonts w:eastAsia="宋体"/>
                <w:lang w:eastAsia="zh-CN"/>
              </w:rPr>
              <w:t>This IE applies for SUL carrier.</w:t>
            </w:r>
          </w:p>
        </w:tc>
        <w:tc>
          <w:tcPr>
            <w:tcW w:w="1080" w:type="dxa"/>
          </w:tcPr>
          <w:p w14:paraId="52FD7C0F" w14:textId="77777777" w:rsidR="0008139C" w:rsidRDefault="0064284D">
            <w:pPr>
              <w:pStyle w:val="TAC"/>
              <w:keepNext w:val="0"/>
              <w:keepLines w:val="0"/>
              <w:widowControl w:val="0"/>
              <w:rPr>
                <w:rFonts w:eastAsia="宋体"/>
                <w:lang w:eastAsia="zh-CN"/>
              </w:rPr>
            </w:pPr>
            <w:r>
              <w:rPr>
                <w:rFonts w:eastAsia="宋体"/>
                <w:lang w:eastAsia="zh-CN"/>
              </w:rPr>
              <w:t>-</w:t>
            </w:r>
          </w:p>
        </w:tc>
        <w:tc>
          <w:tcPr>
            <w:tcW w:w="1080" w:type="dxa"/>
          </w:tcPr>
          <w:p w14:paraId="618D30FA" w14:textId="77777777" w:rsidR="0008139C" w:rsidRDefault="0008139C">
            <w:pPr>
              <w:pStyle w:val="TAC"/>
              <w:keepNext w:val="0"/>
              <w:keepLines w:val="0"/>
              <w:widowControl w:val="0"/>
              <w:rPr>
                <w:lang w:eastAsia="zh-CN"/>
              </w:rPr>
            </w:pPr>
          </w:p>
        </w:tc>
      </w:tr>
      <w:tr w:rsidR="0008139C" w14:paraId="706D9DCB" w14:textId="77777777">
        <w:tc>
          <w:tcPr>
            <w:tcW w:w="2160" w:type="dxa"/>
          </w:tcPr>
          <w:p w14:paraId="194CFCEC" w14:textId="77777777" w:rsidR="0008139C" w:rsidRDefault="0064284D">
            <w:pPr>
              <w:pStyle w:val="TAL"/>
              <w:keepNext w:val="0"/>
              <w:keepLines w:val="0"/>
              <w:widowControl w:val="0"/>
              <w:rPr>
                <w:rFonts w:eastAsia="Tahoma" w:cs="Arial"/>
                <w:szCs w:val="18"/>
                <w:lang w:eastAsia="zh-CN"/>
              </w:rPr>
            </w:pPr>
            <w:r>
              <w:rPr>
                <w:rFonts w:eastAsia="Tahoma" w:cs="Arial"/>
                <w:b/>
                <w:bCs/>
                <w:szCs w:val="18"/>
                <w:lang w:eastAsia="zh-CN"/>
              </w:rPr>
              <w:t>S-CPAC Configuration</w:t>
            </w:r>
          </w:p>
        </w:tc>
        <w:tc>
          <w:tcPr>
            <w:tcW w:w="1080" w:type="dxa"/>
          </w:tcPr>
          <w:p w14:paraId="398FA5AE" w14:textId="77777777" w:rsidR="0008139C" w:rsidRDefault="0008139C">
            <w:pPr>
              <w:pStyle w:val="TAL"/>
              <w:keepNext w:val="0"/>
              <w:keepLines w:val="0"/>
              <w:widowControl w:val="0"/>
              <w:rPr>
                <w:rFonts w:eastAsia="宋体"/>
              </w:rPr>
            </w:pPr>
          </w:p>
        </w:tc>
        <w:tc>
          <w:tcPr>
            <w:tcW w:w="1080" w:type="dxa"/>
          </w:tcPr>
          <w:p w14:paraId="56D3CF2D" w14:textId="77777777" w:rsidR="0008139C" w:rsidRDefault="0064284D">
            <w:pPr>
              <w:pStyle w:val="TAL"/>
              <w:keepNext w:val="0"/>
              <w:keepLines w:val="0"/>
              <w:widowControl w:val="0"/>
              <w:rPr>
                <w:i/>
              </w:rPr>
            </w:pPr>
            <w:r>
              <w:rPr>
                <w:i/>
              </w:rPr>
              <w:t>0..1</w:t>
            </w:r>
          </w:p>
        </w:tc>
        <w:tc>
          <w:tcPr>
            <w:tcW w:w="1512" w:type="dxa"/>
          </w:tcPr>
          <w:p w14:paraId="16BFD41B" w14:textId="77777777" w:rsidR="0008139C" w:rsidRDefault="0008139C">
            <w:pPr>
              <w:pStyle w:val="TAL"/>
              <w:keepNext w:val="0"/>
              <w:keepLines w:val="0"/>
              <w:widowControl w:val="0"/>
              <w:rPr>
                <w:rFonts w:eastAsia="Batang"/>
                <w:bCs/>
              </w:rPr>
            </w:pPr>
          </w:p>
        </w:tc>
        <w:tc>
          <w:tcPr>
            <w:tcW w:w="1728" w:type="dxa"/>
          </w:tcPr>
          <w:p w14:paraId="5838D2B8" w14:textId="77777777" w:rsidR="0008139C" w:rsidRDefault="0008139C">
            <w:pPr>
              <w:pStyle w:val="TAL"/>
              <w:keepNext w:val="0"/>
              <w:keepLines w:val="0"/>
              <w:widowControl w:val="0"/>
            </w:pPr>
          </w:p>
        </w:tc>
        <w:tc>
          <w:tcPr>
            <w:tcW w:w="1080" w:type="dxa"/>
          </w:tcPr>
          <w:p w14:paraId="16F8BE8E" w14:textId="77777777" w:rsidR="0008139C" w:rsidRDefault="0064284D">
            <w:pPr>
              <w:pStyle w:val="TAC"/>
              <w:keepNext w:val="0"/>
              <w:keepLines w:val="0"/>
              <w:widowControl w:val="0"/>
              <w:rPr>
                <w:rFonts w:eastAsia="宋体"/>
                <w:lang w:eastAsia="zh-CN"/>
              </w:rPr>
            </w:pPr>
            <w:r>
              <w:rPr>
                <w:rFonts w:cs="Arial"/>
              </w:rPr>
              <w:t>YES</w:t>
            </w:r>
          </w:p>
        </w:tc>
        <w:tc>
          <w:tcPr>
            <w:tcW w:w="1080" w:type="dxa"/>
          </w:tcPr>
          <w:p w14:paraId="5FB2FBAA" w14:textId="77777777" w:rsidR="0008139C" w:rsidRDefault="0064284D">
            <w:pPr>
              <w:pStyle w:val="TAC"/>
              <w:keepNext w:val="0"/>
              <w:keepLines w:val="0"/>
              <w:widowControl w:val="0"/>
              <w:rPr>
                <w:lang w:eastAsia="zh-CN"/>
              </w:rPr>
            </w:pPr>
            <w:r>
              <w:rPr>
                <w:rFonts w:cs="Arial"/>
              </w:rPr>
              <w:t>ignore</w:t>
            </w:r>
          </w:p>
        </w:tc>
      </w:tr>
      <w:tr w:rsidR="0008139C" w14:paraId="7E1A9769" w14:textId="77777777">
        <w:tc>
          <w:tcPr>
            <w:tcW w:w="2160" w:type="dxa"/>
          </w:tcPr>
          <w:p w14:paraId="384B6A4F" w14:textId="77777777" w:rsidR="0008139C" w:rsidRDefault="0064284D">
            <w:pPr>
              <w:pStyle w:val="TAL"/>
              <w:ind w:leftChars="50" w:left="100"/>
              <w:rPr>
                <w:rFonts w:eastAsia="Tahoma" w:cs="Arial"/>
                <w:szCs w:val="18"/>
                <w:lang w:eastAsia="zh-CN"/>
              </w:rPr>
            </w:pPr>
            <w:r>
              <w:rPr>
                <w:rFonts w:eastAsia="Tahoma" w:cs="Arial"/>
                <w:szCs w:val="18"/>
                <w:lang w:eastAsia="zh-CN"/>
              </w:rPr>
              <w:lastRenderedPageBreak/>
              <w:t>&gt;Reference Configuration Information</w:t>
            </w:r>
          </w:p>
        </w:tc>
        <w:tc>
          <w:tcPr>
            <w:tcW w:w="1080" w:type="dxa"/>
          </w:tcPr>
          <w:p w14:paraId="403A3264" w14:textId="77777777" w:rsidR="0008139C" w:rsidRDefault="0064284D">
            <w:pPr>
              <w:pStyle w:val="TAL"/>
              <w:keepNext w:val="0"/>
              <w:keepLines w:val="0"/>
              <w:widowControl w:val="0"/>
              <w:rPr>
                <w:rFonts w:eastAsia="宋体"/>
              </w:rPr>
            </w:pPr>
            <w:r>
              <w:t>O</w:t>
            </w:r>
          </w:p>
        </w:tc>
        <w:tc>
          <w:tcPr>
            <w:tcW w:w="1080" w:type="dxa"/>
          </w:tcPr>
          <w:p w14:paraId="13ABEA11" w14:textId="77777777" w:rsidR="0008139C" w:rsidRDefault="0008139C">
            <w:pPr>
              <w:pStyle w:val="TAL"/>
              <w:keepNext w:val="0"/>
              <w:keepLines w:val="0"/>
              <w:widowControl w:val="0"/>
              <w:rPr>
                <w:i/>
              </w:rPr>
            </w:pPr>
          </w:p>
        </w:tc>
        <w:tc>
          <w:tcPr>
            <w:tcW w:w="1512" w:type="dxa"/>
          </w:tcPr>
          <w:p w14:paraId="453F4972" w14:textId="77777777" w:rsidR="0008139C" w:rsidRDefault="0064284D">
            <w:pPr>
              <w:pStyle w:val="TAL"/>
              <w:keepNext w:val="0"/>
              <w:keepLines w:val="0"/>
              <w:widowControl w:val="0"/>
              <w:rPr>
                <w:rFonts w:eastAsia="Batang"/>
                <w:bCs/>
              </w:rPr>
            </w:pPr>
            <w:r>
              <w:rPr>
                <w:rFonts w:hint="eastAsia"/>
              </w:rPr>
              <w:t>O</w:t>
            </w:r>
            <w:r>
              <w:t>CTET STRING</w:t>
            </w:r>
          </w:p>
        </w:tc>
        <w:tc>
          <w:tcPr>
            <w:tcW w:w="1728" w:type="dxa"/>
          </w:tcPr>
          <w:p w14:paraId="27F167E4" w14:textId="77777777" w:rsidR="0008139C" w:rsidRDefault="0064284D">
            <w:pPr>
              <w:pStyle w:val="TAL"/>
            </w:pPr>
            <w:r>
              <w:rPr>
                <w:lang w:eastAsia="zh-CN"/>
              </w:rPr>
              <w:t xml:space="preserve">Includes the </w:t>
            </w:r>
            <w:r>
              <w:rPr>
                <w:i/>
                <w:iCs/>
                <w:lang w:eastAsia="zh-CN"/>
              </w:rPr>
              <w:t xml:space="preserve">CellGroupConfig </w:t>
            </w:r>
            <w:r>
              <w:rPr>
                <w:lang w:eastAsia="zh-CN"/>
              </w:rPr>
              <w:t xml:space="preserve">IE, as defined in TS 38.331 [8]. </w:t>
            </w:r>
          </w:p>
        </w:tc>
        <w:tc>
          <w:tcPr>
            <w:tcW w:w="1080" w:type="dxa"/>
          </w:tcPr>
          <w:p w14:paraId="732B689F" w14:textId="77777777" w:rsidR="0008139C" w:rsidRDefault="0064284D">
            <w:pPr>
              <w:pStyle w:val="TAC"/>
              <w:keepNext w:val="0"/>
              <w:keepLines w:val="0"/>
              <w:widowControl w:val="0"/>
              <w:rPr>
                <w:rFonts w:eastAsia="宋体"/>
                <w:lang w:eastAsia="zh-CN"/>
              </w:rPr>
            </w:pPr>
            <w:r>
              <w:rPr>
                <w:lang w:eastAsia="zh-CN"/>
              </w:rPr>
              <w:t>-</w:t>
            </w:r>
          </w:p>
        </w:tc>
        <w:tc>
          <w:tcPr>
            <w:tcW w:w="1080" w:type="dxa"/>
          </w:tcPr>
          <w:p w14:paraId="635990F3" w14:textId="77777777" w:rsidR="0008139C" w:rsidRDefault="0008139C">
            <w:pPr>
              <w:pStyle w:val="TAC"/>
              <w:keepNext w:val="0"/>
              <w:keepLines w:val="0"/>
              <w:widowControl w:val="0"/>
              <w:rPr>
                <w:lang w:eastAsia="zh-CN"/>
              </w:rPr>
            </w:pPr>
          </w:p>
        </w:tc>
      </w:tr>
      <w:tr w:rsidR="0008139C" w14:paraId="704A3AB4" w14:textId="77777777">
        <w:tc>
          <w:tcPr>
            <w:tcW w:w="2160" w:type="dxa"/>
          </w:tcPr>
          <w:p w14:paraId="5D2F8EE1" w14:textId="77777777" w:rsidR="0008139C" w:rsidRDefault="0064284D">
            <w:pPr>
              <w:pStyle w:val="TAL"/>
              <w:ind w:leftChars="50" w:left="100"/>
              <w:rPr>
                <w:rFonts w:eastAsia="Tahoma" w:cs="Arial"/>
                <w:szCs w:val="18"/>
                <w:lang w:eastAsia="zh-CN"/>
              </w:rPr>
            </w:pPr>
            <w:r>
              <w:rPr>
                <w:rFonts w:eastAsia="Tahoma" w:cs="Arial"/>
                <w:szCs w:val="18"/>
                <w:lang w:eastAsia="zh-CN"/>
              </w:rPr>
              <w:t xml:space="preserve">&gt;Complete </w:t>
            </w:r>
            <w:r>
              <w:t xml:space="preserve">Candidate </w:t>
            </w:r>
            <w:r>
              <w:rPr>
                <w:rFonts w:eastAsia="Tahoma" w:cs="Arial"/>
                <w:szCs w:val="18"/>
                <w:lang w:eastAsia="zh-CN"/>
              </w:rPr>
              <w:t>Configuration Indicator</w:t>
            </w:r>
          </w:p>
        </w:tc>
        <w:tc>
          <w:tcPr>
            <w:tcW w:w="1080" w:type="dxa"/>
          </w:tcPr>
          <w:p w14:paraId="048931C6" w14:textId="77777777" w:rsidR="0008139C" w:rsidRDefault="0064284D">
            <w:pPr>
              <w:pStyle w:val="TAL"/>
              <w:keepNext w:val="0"/>
              <w:keepLines w:val="0"/>
              <w:widowControl w:val="0"/>
              <w:rPr>
                <w:rFonts w:eastAsia="宋体"/>
              </w:rPr>
            </w:pPr>
            <w:r>
              <w:t>O</w:t>
            </w:r>
          </w:p>
        </w:tc>
        <w:tc>
          <w:tcPr>
            <w:tcW w:w="1080" w:type="dxa"/>
          </w:tcPr>
          <w:p w14:paraId="1E4718DA" w14:textId="77777777" w:rsidR="0008139C" w:rsidRDefault="0008139C">
            <w:pPr>
              <w:pStyle w:val="TAL"/>
              <w:keepNext w:val="0"/>
              <w:keepLines w:val="0"/>
              <w:widowControl w:val="0"/>
              <w:rPr>
                <w:i/>
              </w:rPr>
            </w:pPr>
          </w:p>
        </w:tc>
        <w:tc>
          <w:tcPr>
            <w:tcW w:w="1512" w:type="dxa"/>
          </w:tcPr>
          <w:p w14:paraId="28912535" w14:textId="77777777" w:rsidR="0008139C" w:rsidRDefault="0064284D">
            <w:pPr>
              <w:pStyle w:val="TAL"/>
              <w:keepNext w:val="0"/>
              <w:keepLines w:val="0"/>
              <w:widowControl w:val="0"/>
              <w:rPr>
                <w:rFonts w:eastAsia="Batang"/>
                <w:bCs/>
              </w:rPr>
            </w:pPr>
            <w:r>
              <w:rPr>
                <w:rFonts w:eastAsia="Batang"/>
                <w:bCs/>
              </w:rPr>
              <w:t>ENUMERATED (complete, ...)</w:t>
            </w:r>
          </w:p>
        </w:tc>
        <w:tc>
          <w:tcPr>
            <w:tcW w:w="1728" w:type="dxa"/>
          </w:tcPr>
          <w:p w14:paraId="634D3D11" w14:textId="77777777" w:rsidR="0008139C" w:rsidRDefault="0008139C">
            <w:pPr>
              <w:pStyle w:val="TAL"/>
              <w:keepNext w:val="0"/>
              <w:keepLines w:val="0"/>
              <w:widowControl w:val="0"/>
            </w:pPr>
          </w:p>
        </w:tc>
        <w:tc>
          <w:tcPr>
            <w:tcW w:w="1080" w:type="dxa"/>
          </w:tcPr>
          <w:p w14:paraId="252C94B6" w14:textId="77777777" w:rsidR="0008139C" w:rsidRDefault="0064284D">
            <w:pPr>
              <w:pStyle w:val="TAC"/>
              <w:keepNext w:val="0"/>
              <w:keepLines w:val="0"/>
              <w:widowControl w:val="0"/>
              <w:rPr>
                <w:rFonts w:eastAsia="宋体"/>
                <w:lang w:eastAsia="zh-CN"/>
              </w:rPr>
            </w:pPr>
            <w:r>
              <w:rPr>
                <w:lang w:eastAsia="zh-CN"/>
              </w:rPr>
              <w:t>-</w:t>
            </w:r>
          </w:p>
        </w:tc>
        <w:tc>
          <w:tcPr>
            <w:tcW w:w="1080" w:type="dxa"/>
          </w:tcPr>
          <w:p w14:paraId="3A51D44C" w14:textId="77777777" w:rsidR="0008139C" w:rsidRDefault="0008139C">
            <w:pPr>
              <w:pStyle w:val="TAC"/>
              <w:keepNext w:val="0"/>
              <w:keepLines w:val="0"/>
              <w:widowControl w:val="0"/>
              <w:rPr>
                <w:lang w:eastAsia="zh-CN"/>
              </w:rPr>
            </w:pPr>
          </w:p>
        </w:tc>
      </w:tr>
    </w:tbl>
    <w:p w14:paraId="6ABAF616" w14:textId="77777777" w:rsidR="0008139C" w:rsidRDefault="0008139C">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08139C" w14:paraId="089D4B61" w14:textId="77777777">
        <w:trPr>
          <w:tblHeader/>
          <w:jc w:val="center"/>
        </w:trPr>
        <w:tc>
          <w:tcPr>
            <w:tcW w:w="3686" w:type="dxa"/>
          </w:tcPr>
          <w:p w14:paraId="217F9D02" w14:textId="77777777" w:rsidR="0008139C" w:rsidRDefault="0064284D">
            <w:pPr>
              <w:pStyle w:val="TAH"/>
              <w:keepNext w:val="0"/>
              <w:keepLines w:val="0"/>
              <w:widowControl w:val="0"/>
              <w:rPr>
                <w:lang w:eastAsia="zh-CN"/>
              </w:rPr>
            </w:pPr>
            <w:r>
              <w:rPr>
                <w:lang w:eastAsia="zh-CN"/>
              </w:rPr>
              <w:t>Range bound</w:t>
            </w:r>
          </w:p>
        </w:tc>
        <w:tc>
          <w:tcPr>
            <w:tcW w:w="5670" w:type="dxa"/>
          </w:tcPr>
          <w:p w14:paraId="37B72899" w14:textId="77777777" w:rsidR="0008139C" w:rsidRDefault="0064284D">
            <w:pPr>
              <w:pStyle w:val="TAH"/>
              <w:keepNext w:val="0"/>
              <w:keepLines w:val="0"/>
              <w:widowControl w:val="0"/>
              <w:rPr>
                <w:lang w:eastAsia="zh-CN"/>
              </w:rPr>
            </w:pPr>
            <w:r>
              <w:rPr>
                <w:lang w:eastAsia="zh-CN"/>
              </w:rPr>
              <w:t>Explanation</w:t>
            </w:r>
          </w:p>
        </w:tc>
      </w:tr>
      <w:tr w:rsidR="0008139C" w14:paraId="3B373DC3" w14:textId="77777777">
        <w:trPr>
          <w:jc w:val="center"/>
        </w:trPr>
        <w:tc>
          <w:tcPr>
            <w:tcW w:w="3686" w:type="dxa"/>
          </w:tcPr>
          <w:p w14:paraId="15617AE5" w14:textId="77777777" w:rsidR="0008139C" w:rsidRDefault="0064284D">
            <w:pPr>
              <w:pStyle w:val="TAL"/>
              <w:keepNext w:val="0"/>
              <w:keepLines w:val="0"/>
              <w:widowControl w:val="0"/>
              <w:rPr>
                <w:lang w:eastAsia="zh-CN"/>
              </w:rPr>
            </w:pPr>
            <w:r>
              <w:rPr>
                <w:lang w:eastAsia="zh-CN"/>
              </w:rPr>
              <w:t>maxnoofSRBs</w:t>
            </w:r>
          </w:p>
        </w:tc>
        <w:tc>
          <w:tcPr>
            <w:tcW w:w="5670" w:type="dxa"/>
          </w:tcPr>
          <w:p w14:paraId="57B44E93" w14:textId="77777777" w:rsidR="0008139C" w:rsidRDefault="0064284D">
            <w:pPr>
              <w:pStyle w:val="TAL"/>
              <w:keepNext w:val="0"/>
              <w:keepLines w:val="0"/>
              <w:widowControl w:val="0"/>
              <w:rPr>
                <w:lang w:eastAsia="zh-CN"/>
              </w:rPr>
            </w:pPr>
            <w:r>
              <w:rPr>
                <w:lang w:eastAsia="zh-CN"/>
              </w:rPr>
              <w:t xml:space="preserve">Maximum no. of SRB allowed towards one UE, the maximum value is 8. </w:t>
            </w:r>
          </w:p>
        </w:tc>
      </w:tr>
      <w:tr w:rsidR="0008139C" w14:paraId="30730174" w14:textId="77777777">
        <w:trPr>
          <w:jc w:val="center"/>
        </w:trPr>
        <w:tc>
          <w:tcPr>
            <w:tcW w:w="3686" w:type="dxa"/>
          </w:tcPr>
          <w:p w14:paraId="51492BF1" w14:textId="77777777" w:rsidR="0008139C" w:rsidRDefault="0064284D">
            <w:pPr>
              <w:pStyle w:val="TAL"/>
              <w:keepNext w:val="0"/>
              <w:keepLines w:val="0"/>
              <w:widowControl w:val="0"/>
              <w:rPr>
                <w:lang w:eastAsia="zh-CN"/>
              </w:rPr>
            </w:pPr>
            <w:r>
              <w:rPr>
                <w:lang w:eastAsia="zh-CN"/>
              </w:rPr>
              <w:t>maxnoofDRBs</w:t>
            </w:r>
          </w:p>
        </w:tc>
        <w:tc>
          <w:tcPr>
            <w:tcW w:w="5670" w:type="dxa"/>
          </w:tcPr>
          <w:p w14:paraId="7F27AF0A" w14:textId="77777777" w:rsidR="0008139C" w:rsidRDefault="0064284D">
            <w:pPr>
              <w:pStyle w:val="TAL"/>
              <w:keepNext w:val="0"/>
              <w:keepLines w:val="0"/>
              <w:widowControl w:val="0"/>
              <w:rPr>
                <w:lang w:eastAsia="zh-CN"/>
              </w:rPr>
            </w:pPr>
            <w:r>
              <w:rPr>
                <w:lang w:eastAsia="zh-CN"/>
              </w:rPr>
              <w:t xml:space="preserve">Maximum no. of DRB allowed towards one UE, the maximum value is 64. </w:t>
            </w:r>
          </w:p>
        </w:tc>
      </w:tr>
      <w:tr w:rsidR="0008139C" w14:paraId="2EA384A1" w14:textId="77777777">
        <w:trPr>
          <w:jc w:val="center"/>
        </w:trPr>
        <w:tc>
          <w:tcPr>
            <w:tcW w:w="3686" w:type="dxa"/>
          </w:tcPr>
          <w:p w14:paraId="470B8B7E" w14:textId="77777777" w:rsidR="0008139C" w:rsidRDefault="0064284D">
            <w:pPr>
              <w:pStyle w:val="TAL"/>
              <w:keepNext w:val="0"/>
              <w:keepLines w:val="0"/>
              <w:widowControl w:val="0"/>
              <w:rPr>
                <w:lang w:eastAsia="zh-CN"/>
              </w:rPr>
            </w:pPr>
            <w:r>
              <w:rPr>
                <w:lang w:eastAsia="zh-CN"/>
              </w:rPr>
              <w:t>maxnoofDLUPTNLInformation</w:t>
            </w:r>
          </w:p>
        </w:tc>
        <w:tc>
          <w:tcPr>
            <w:tcW w:w="5670" w:type="dxa"/>
          </w:tcPr>
          <w:p w14:paraId="20F33E23" w14:textId="77777777" w:rsidR="0008139C" w:rsidRDefault="0064284D">
            <w:pPr>
              <w:pStyle w:val="TAL"/>
              <w:keepNext w:val="0"/>
              <w:keepLines w:val="0"/>
              <w:widowControl w:val="0"/>
              <w:rPr>
                <w:lang w:eastAsia="zh-CN"/>
              </w:rPr>
            </w:pPr>
            <w:r>
              <w:rPr>
                <w:lang w:eastAsia="zh-CN"/>
              </w:rPr>
              <w:t>Maximum no. of DL UP TNL Information allowed towards one DRB, the maximum value is 2.</w:t>
            </w:r>
          </w:p>
        </w:tc>
      </w:tr>
      <w:tr w:rsidR="0008139C" w14:paraId="7523DE37" w14:textId="77777777">
        <w:trPr>
          <w:jc w:val="center"/>
        </w:trPr>
        <w:tc>
          <w:tcPr>
            <w:tcW w:w="3686" w:type="dxa"/>
            <w:tcBorders>
              <w:top w:val="single" w:sz="4" w:space="0" w:color="auto"/>
              <w:left w:val="single" w:sz="4" w:space="0" w:color="auto"/>
              <w:bottom w:val="single" w:sz="4" w:space="0" w:color="auto"/>
              <w:right w:val="single" w:sz="4" w:space="0" w:color="auto"/>
            </w:tcBorders>
          </w:tcPr>
          <w:p w14:paraId="5223EC01" w14:textId="77777777" w:rsidR="0008139C" w:rsidRDefault="0064284D">
            <w:pPr>
              <w:pStyle w:val="TAL"/>
              <w:keepNext w:val="0"/>
              <w:keepLines w:val="0"/>
              <w:widowControl w:val="0"/>
              <w:rPr>
                <w:lang w:eastAsia="zh-CN"/>
              </w:rPr>
            </w:pPr>
            <w:r>
              <w:rPr>
                <w:lang w:eastAsia="zh-CN"/>
              </w:rPr>
              <w:t>maxnoofSCells</w:t>
            </w:r>
          </w:p>
        </w:tc>
        <w:tc>
          <w:tcPr>
            <w:tcW w:w="5670" w:type="dxa"/>
            <w:tcBorders>
              <w:top w:val="single" w:sz="4" w:space="0" w:color="auto"/>
              <w:left w:val="single" w:sz="4" w:space="0" w:color="auto"/>
              <w:bottom w:val="single" w:sz="4" w:space="0" w:color="auto"/>
              <w:right w:val="single" w:sz="4" w:space="0" w:color="auto"/>
            </w:tcBorders>
          </w:tcPr>
          <w:p w14:paraId="4721C232" w14:textId="77777777" w:rsidR="0008139C" w:rsidRDefault="0064284D">
            <w:pPr>
              <w:pStyle w:val="TAL"/>
              <w:keepNext w:val="0"/>
              <w:keepLines w:val="0"/>
              <w:widowControl w:val="0"/>
              <w:rPr>
                <w:lang w:eastAsia="zh-CN"/>
              </w:rPr>
            </w:pPr>
            <w:r>
              <w:rPr>
                <w:lang w:eastAsia="zh-CN"/>
              </w:rPr>
              <w:t>Maximum no. of SCells allowed towards one UE, the maximum value is 32.</w:t>
            </w:r>
          </w:p>
        </w:tc>
      </w:tr>
      <w:tr w:rsidR="0008139C" w14:paraId="585E0E9D" w14:textId="77777777">
        <w:trPr>
          <w:jc w:val="center"/>
        </w:trPr>
        <w:tc>
          <w:tcPr>
            <w:tcW w:w="3686" w:type="dxa"/>
            <w:tcBorders>
              <w:top w:val="single" w:sz="4" w:space="0" w:color="auto"/>
              <w:left w:val="single" w:sz="4" w:space="0" w:color="auto"/>
              <w:bottom w:val="single" w:sz="4" w:space="0" w:color="auto"/>
              <w:right w:val="single" w:sz="4" w:space="0" w:color="auto"/>
            </w:tcBorders>
          </w:tcPr>
          <w:p w14:paraId="7C10CCF4" w14:textId="77777777" w:rsidR="0008139C" w:rsidRDefault="0064284D">
            <w:pPr>
              <w:pStyle w:val="TAL"/>
              <w:keepNext w:val="0"/>
              <w:keepLines w:val="0"/>
              <w:widowControl w:val="0"/>
              <w:rPr>
                <w:lang w:eastAsia="zh-CN"/>
              </w:rPr>
            </w:pPr>
            <w:r>
              <w:t>maxnoofBHRLCChannels</w:t>
            </w:r>
          </w:p>
        </w:tc>
        <w:tc>
          <w:tcPr>
            <w:tcW w:w="5670" w:type="dxa"/>
            <w:tcBorders>
              <w:top w:val="single" w:sz="4" w:space="0" w:color="auto"/>
              <w:left w:val="single" w:sz="4" w:space="0" w:color="auto"/>
              <w:bottom w:val="single" w:sz="4" w:space="0" w:color="auto"/>
              <w:right w:val="single" w:sz="4" w:space="0" w:color="auto"/>
            </w:tcBorders>
          </w:tcPr>
          <w:p w14:paraId="2B9398EA" w14:textId="77777777" w:rsidR="0008139C" w:rsidRDefault="0064284D">
            <w:pPr>
              <w:pStyle w:val="TAL"/>
              <w:keepNext w:val="0"/>
              <w:keepLines w:val="0"/>
              <w:widowControl w:val="0"/>
              <w:rPr>
                <w:lang w:eastAsia="zh-CN"/>
              </w:rPr>
            </w:pPr>
            <w:r>
              <w:t>Maximum no. of BH RLC channels allowed towards one IAB-node, the maximum value is 65536.</w:t>
            </w:r>
          </w:p>
        </w:tc>
      </w:tr>
      <w:tr w:rsidR="0008139C" w14:paraId="059BDB18" w14:textId="77777777">
        <w:trPr>
          <w:jc w:val="center"/>
        </w:trPr>
        <w:tc>
          <w:tcPr>
            <w:tcW w:w="3686" w:type="dxa"/>
          </w:tcPr>
          <w:p w14:paraId="2B63936C" w14:textId="77777777" w:rsidR="0008139C" w:rsidRDefault="0064284D">
            <w:pPr>
              <w:pStyle w:val="TAL"/>
              <w:keepNext w:val="0"/>
              <w:keepLines w:val="0"/>
              <w:widowControl w:val="0"/>
            </w:pPr>
            <w:r>
              <w:t>maxnoof</w:t>
            </w:r>
            <w:r>
              <w:rPr>
                <w:rFonts w:hint="eastAsia"/>
                <w:lang w:val="en-US" w:eastAsia="zh-CN"/>
              </w:rPr>
              <w:t>SL</w:t>
            </w:r>
            <w:r>
              <w:t>DRBs</w:t>
            </w:r>
          </w:p>
        </w:tc>
        <w:tc>
          <w:tcPr>
            <w:tcW w:w="5670" w:type="dxa"/>
          </w:tcPr>
          <w:p w14:paraId="261B6FC7" w14:textId="77777777" w:rsidR="0008139C" w:rsidRDefault="0064284D">
            <w:pPr>
              <w:pStyle w:val="TAL"/>
              <w:keepNext w:val="0"/>
              <w:keepLines w:val="0"/>
              <w:widowControl w:val="0"/>
            </w:pPr>
            <w:r>
              <w:t xml:space="preserve">Maximum no. of </w:t>
            </w:r>
            <w:r>
              <w:rPr>
                <w:rFonts w:hint="eastAsia"/>
                <w:lang w:val="en-US" w:eastAsia="zh-CN"/>
              </w:rPr>
              <w:t xml:space="preserve">SL </w:t>
            </w:r>
            <w:r>
              <w:t xml:space="preserve">DRB allowed </w:t>
            </w:r>
            <w:r>
              <w:rPr>
                <w:rFonts w:hint="eastAsia"/>
                <w:lang w:val="en-US" w:eastAsia="zh-CN"/>
              </w:rPr>
              <w:t>for NR sidelink communication per</w:t>
            </w:r>
            <w:r>
              <w:t xml:space="preserve"> UE, the maximum value is </w:t>
            </w:r>
            <w:r>
              <w:rPr>
                <w:rFonts w:hint="eastAsia"/>
                <w:lang w:val="en-US" w:eastAsia="zh-CN"/>
              </w:rPr>
              <w:t>512</w:t>
            </w:r>
            <w:r>
              <w:t>.</w:t>
            </w:r>
          </w:p>
        </w:tc>
      </w:tr>
      <w:tr w:rsidR="0008139C" w14:paraId="002F15BD" w14:textId="77777777">
        <w:trPr>
          <w:jc w:val="center"/>
        </w:trPr>
        <w:tc>
          <w:tcPr>
            <w:tcW w:w="3686" w:type="dxa"/>
          </w:tcPr>
          <w:p w14:paraId="4730EB3B" w14:textId="77777777" w:rsidR="0008139C" w:rsidRDefault="0064284D">
            <w:pPr>
              <w:pStyle w:val="TAL"/>
              <w:keepNext w:val="0"/>
              <w:keepLines w:val="0"/>
              <w:widowControl w:val="0"/>
            </w:pPr>
            <w:r>
              <w:t>maxnoofAdditionalPDCPDuplicationTNL</w:t>
            </w:r>
          </w:p>
        </w:tc>
        <w:tc>
          <w:tcPr>
            <w:tcW w:w="5670" w:type="dxa"/>
          </w:tcPr>
          <w:p w14:paraId="3ABD0329" w14:textId="77777777" w:rsidR="0008139C" w:rsidRDefault="0064284D">
            <w:pPr>
              <w:pStyle w:val="TAL"/>
              <w:keepNext w:val="0"/>
              <w:keepLines w:val="0"/>
              <w:widowControl w:val="0"/>
            </w:pPr>
            <w:r>
              <w:t xml:space="preserve">Maximum no. of additional UP TNL Information allowed towards one DRB, the maximum value is 2. </w:t>
            </w:r>
          </w:p>
        </w:tc>
      </w:tr>
      <w:tr w:rsidR="0008139C" w14:paraId="5A0796A8" w14:textId="77777777">
        <w:trPr>
          <w:jc w:val="center"/>
        </w:trPr>
        <w:tc>
          <w:tcPr>
            <w:tcW w:w="3686" w:type="dxa"/>
          </w:tcPr>
          <w:p w14:paraId="29619EF8" w14:textId="77777777" w:rsidR="0008139C" w:rsidRDefault="0064284D">
            <w:pPr>
              <w:pStyle w:val="TAL"/>
              <w:keepNext w:val="0"/>
              <w:keepLines w:val="0"/>
              <w:widowControl w:val="0"/>
            </w:pPr>
            <w:r>
              <w:rPr>
                <w:rFonts w:cs="Arial"/>
              </w:rPr>
              <w:t>maxnoofUuRLCChannels</w:t>
            </w:r>
          </w:p>
        </w:tc>
        <w:tc>
          <w:tcPr>
            <w:tcW w:w="5670" w:type="dxa"/>
          </w:tcPr>
          <w:p w14:paraId="211C697D" w14:textId="77777777" w:rsidR="0008139C" w:rsidRDefault="0064284D">
            <w:pPr>
              <w:pStyle w:val="TAL"/>
              <w:keepNext w:val="0"/>
              <w:keepLines w:val="0"/>
              <w:widowControl w:val="0"/>
            </w:pPr>
            <w:r>
              <w:rPr>
                <w:rFonts w:cs="Arial"/>
              </w:rPr>
              <w:t>Maximum no. of Uu Relay RLC channels for L2 U2N relaying or L2 N3C relaying per Relay UE, the maximum value is 32.</w:t>
            </w:r>
          </w:p>
        </w:tc>
      </w:tr>
      <w:tr w:rsidR="0008139C" w14:paraId="05FD0EB1" w14:textId="77777777">
        <w:trPr>
          <w:jc w:val="center"/>
        </w:trPr>
        <w:tc>
          <w:tcPr>
            <w:tcW w:w="3686" w:type="dxa"/>
          </w:tcPr>
          <w:p w14:paraId="702B9859" w14:textId="77777777" w:rsidR="0008139C" w:rsidRDefault="0064284D">
            <w:pPr>
              <w:pStyle w:val="TAL"/>
              <w:keepNext w:val="0"/>
              <w:keepLines w:val="0"/>
              <w:widowControl w:val="0"/>
            </w:pPr>
            <w:r>
              <w:rPr>
                <w:rFonts w:cs="Arial"/>
              </w:rPr>
              <w:t>maxnoofPC5RLCChannels</w:t>
            </w:r>
          </w:p>
        </w:tc>
        <w:tc>
          <w:tcPr>
            <w:tcW w:w="5670" w:type="dxa"/>
          </w:tcPr>
          <w:p w14:paraId="53808F0F" w14:textId="77777777" w:rsidR="0008139C" w:rsidRDefault="0064284D">
            <w:pPr>
              <w:pStyle w:val="TAL"/>
              <w:keepNext w:val="0"/>
              <w:keepLines w:val="0"/>
              <w:widowControl w:val="0"/>
            </w:pPr>
            <w:r>
              <w:rPr>
                <w:rFonts w:cs="Arial"/>
              </w:rPr>
              <w:t xml:space="preserve">Maximum no. of </w:t>
            </w:r>
            <w:r>
              <w:rPr>
                <w:rFonts w:eastAsia="宋体" w:cs="Arial" w:hint="eastAsia"/>
                <w:lang w:val="en-US" w:eastAsia="zh-CN"/>
              </w:rPr>
              <w:t>PC5 Relay</w:t>
            </w:r>
            <w:r>
              <w:rPr>
                <w:rFonts w:cs="Arial"/>
              </w:rPr>
              <w:t xml:space="preserve"> RLC </w:t>
            </w:r>
            <w:r>
              <w:rPr>
                <w:rFonts w:eastAsia="宋体" w:cs="Arial" w:hint="eastAsia"/>
                <w:lang w:val="en-US" w:eastAsia="zh-CN"/>
              </w:rPr>
              <w:t>channel</w:t>
            </w:r>
            <w:r>
              <w:rPr>
                <w:rFonts w:cs="Arial"/>
              </w:rPr>
              <w:t xml:space="preserve">s allowed for L2 U2N </w:t>
            </w:r>
            <w:r>
              <w:rPr>
                <w:rFonts w:cs="Arial" w:hint="eastAsia"/>
                <w:lang w:val="en-US" w:eastAsia="zh-CN"/>
              </w:rPr>
              <w:t xml:space="preserve">or L2 U2U </w:t>
            </w:r>
            <w:r>
              <w:rPr>
                <w:rFonts w:cs="Arial"/>
              </w:rPr>
              <w:t>relaying per Remote UE or Relay UE, the maximum value is 512.</w:t>
            </w:r>
          </w:p>
        </w:tc>
      </w:tr>
      <w:tr w:rsidR="0008139C" w14:paraId="28404F89" w14:textId="77777777">
        <w:trPr>
          <w:jc w:val="center"/>
        </w:trPr>
        <w:tc>
          <w:tcPr>
            <w:tcW w:w="3686" w:type="dxa"/>
          </w:tcPr>
          <w:p w14:paraId="5829406A" w14:textId="77777777" w:rsidR="0008139C" w:rsidRDefault="0064284D">
            <w:pPr>
              <w:pStyle w:val="TAL"/>
              <w:keepNext w:val="0"/>
              <w:keepLines w:val="0"/>
              <w:widowControl w:val="0"/>
              <w:rPr>
                <w:rFonts w:cs="Arial"/>
              </w:rPr>
            </w:pPr>
            <w:r>
              <w:rPr>
                <w:rFonts w:cs="Arial"/>
              </w:rPr>
              <w:t>maxNrofBWPs</w:t>
            </w:r>
          </w:p>
        </w:tc>
        <w:tc>
          <w:tcPr>
            <w:tcW w:w="5670" w:type="dxa"/>
          </w:tcPr>
          <w:p w14:paraId="4199117A" w14:textId="77777777" w:rsidR="0008139C" w:rsidRDefault="0064284D">
            <w:pPr>
              <w:pStyle w:val="TAL"/>
              <w:keepNext w:val="0"/>
              <w:keepLines w:val="0"/>
              <w:widowControl w:val="0"/>
              <w:rPr>
                <w:rFonts w:cs="Arial"/>
              </w:rPr>
            </w:pPr>
            <w:r>
              <w:rPr>
                <w:rFonts w:cs="Arial"/>
              </w:rPr>
              <w:t>Maximum number of BWPs per serving cell, the maximum value is 8.</w:t>
            </w:r>
          </w:p>
        </w:tc>
      </w:tr>
      <w:tr w:rsidR="0008139C" w14:paraId="188F606B" w14:textId="77777777">
        <w:trPr>
          <w:jc w:val="center"/>
        </w:trPr>
        <w:tc>
          <w:tcPr>
            <w:tcW w:w="3686" w:type="dxa"/>
          </w:tcPr>
          <w:p w14:paraId="463808EB" w14:textId="77777777" w:rsidR="0008139C" w:rsidRDefault="0064284D">
            <w:pPr>
              <w:pStyle w:val="TAL"/>
              <w:keepNext w:val="0"/>
              <w:keepLines w:val="0"/>
              <w:widowControl w:val="0"/>
              <w:rPr>
                <w:rFonts w:cs="Arial"/>
              </w:rPr>
            </w:pPr>
            <w:r>
              <w:rPr>
                <w:iCs/>
              </w:rPr>
              <w:t>maxnoofMRBsforUE</w:t>
            </w:r>
          </w:p>
        </w:tc>
        <w:tc>
          <w:tcPr>
            <w:tcW w:w="5670" w:type="dxa"/>
          </w:tcPr>
          <w:p w14:paraId="6EBB0A84" w14:textId="77777777" w:rsidR="0008139C" w:rsidRDefault="0064284D">
            <w:pPr>
              <w:pStyle w:val="TAL"/>
              <w:keepNext w:val="0"/>
              <w:keepLines w:val="0"/>
              <w:widowControl w:val="0"/>
              <w:rPr>
                <w:rFonts w:cs="Arial"/>
              </w:rPr>
            </w:pPr>
            <w:r>
              <w:rPr>
                <w:rFonts w:cs="Arial"/>
              </w:rPr>
              <w:t>Maximum no. of multicast MRB allowed towards one UE, the maximum value is 64.</w:t>
            </w:r>
          </w:p>
        </w:tc>
      </w:tr>
    </w:tbl>
    <w:p w14:paraId="4F72A317" w14:textId="77777777" w:rsidR="0008139C" w:rsidRDefault="0064284D">
      <w:pPr>
        <w:pStyle w:val="4"/>
        <w:keepNext w:val="0"/>
        <w:keepLines w:val="0"/>
        <w:widowControl w:val="0"/>
      </w:pPr>
      <w:bookmarkStart w:id="529" w:name="_Toc192843717"/>
      <w:bookmarkStart w:id="530" w:name="_Toc113835463"/>
      <w:bookmarkStart w:id="531" w:name="_Toc99730825"/>
      <w:bookmarkStart w:id="532" w:name="_Toc106110026"/>
      <w:bookmarkStart w:id="533" w:name="_Toc66289440"/>
      <w:bookmarkStart w:id="534" w:name="_Toc64448781"/>
      <w:bookmarkStart w:id="535" w:name="_Toc20955882"/>
      <w:bookmarkStart w:id="536" w:name="_Toc97910842"/>
      <w:bookmarkStart w:id="537" w:name="_Toc99038562"/>
      <w:bookmarkStart w:id="538" w:name="_Toc45832362"/>
      <w:bookmarkStart w:id="539" w:name="_Toc29892994"/>
      <w:bookmarkStart w:id="540" w:name="_Toc51763615"/>
      <w:bookmarkStart w:id="541" w:name="_Toc88657930"/>
      <w:bookmarkStart w:id="542" w:name="_Toc74154553"/>
      <w:bookmarkStart w:id="543" w:name="_Toc105927486"/>
      <w:bookmarkStart w:id="544" w:name="_Toc81383297"/>
      <w:bookmarkStart w:id="545" w:name="_Toc36556931"/>
      <w:bookmarkStart w:id="546" w:name="_Toc105510954"/>
      <w:bookmarkStart w:id="547" w:name="_Toc120124310"/>
      <w:r>
        <w:t>9.2.2.10</w:t>
      </w:r>
      <w:r>
        <w:tab/>
        <w:t>UE CONTEXT MODIFICATION REQUIRED</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7BE7885C" w14:textId="77777777" w:rsidR="0008139C" w:rsidRDefault="0064284D">
      <w:pPr>
        <w:widowControl w:val="0"/>
      </w:pPr>
      <w:r>
        <w:t>This message is sent by the gNB-DU to request the modification of a UE context.</w:t>
      </w:r>
    </w:p>
    <w:p w14:paraId="7C673DE9" w14:textId="77777777" w:rsidR="0008139C" w:rsidRDefault="0064284D">
      <w:pPr>
        <w:widowControl w:val="0"/>
        <w:rPr>
          <w:lang w:val="fr-FR"/>
        </w:rPr>
      </w:pPr>
      <w:r>
        <w:rPr>
          <w:lang w:val="fr-FR"/>
        </w:rPr>
        <w:t xml:space="preserve">Direction: gNB-DU </w:t>
      </w:r>
      <w:r>
        <w:sym w:font="Symbol" w:char="F0AE"/>
      </w:r>
      <w:r>
        <w:rPr>
          <w:lang w:val="fr-FR"/>
        </w:rPr>
        <w:t xml:space="preserve"> gNB-CU.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8139C" w14:paraId="4C594CB5" w14:textId="77777777">
        <w:trPr>
          <w:tblHeader/>
        </w:trPr>
        <w:tc>
          <w:tcPr>
            <w:tcW w:w="2160" w:type="dxa"/>
          </w:tcPr>
          <w:p w14:paraId="1FBF03AA" w14:textId="77777777" w:rsidR="0008139C" w:rsidRDefault="0064284D">
            <w:pPr>
              <w:pStyle w:val="TAH"/>
              <w:keepNext w:val="0"/>
              <w:keepLines w:val="0"/>
              <w:widowControl w:val="0"/>
            </w:pPr>
            <w:r>
              <w:t>IE/Group Name</w:t>
            </w:r>
          </w:p>
        </w:tc>
        <w:tc>
          <w:tcPr>
            <w:tcW w:w="1080" w:type="dxa"/>
          </w:tcPr>
          <w:p w14:paraId="7DFC5982" w14:textId="77777777" w:rsidR="0008139C" w:rsidRDefault="0064284D">
            <w:pPr>
              <w:pStyle w:val="TAH"/>
              <w:keepNext w:val="0"/>
              <w:keepLines w:val="0"/>
              <w:widowControl w:val="0"/>
            </w:pPr>
            <w:r>
              <w:t>Presence</w:t>
            </w:r>
          </w:p>
        </w:tc>
        <w:tc>
          <w:tcPr>
            <w:tcW w:w="1080" w:type="dxa"/>
          </w:tcPr>
          <w:p w14:paraId="5502DEBD" w14:textId="77777777" w:rsidR="0008139C" w:rsidRDefault="0064284D">
            <w:pPr>
              <w:pStyle w:val="TAH"/>
              <w:keepNext w:val="0"/>
              <w:keepLines w:val="0"/>
              <w:widowControl w:val="0"/>
            </w:pPr>
            <w:r>
              <w:t>Range</w:t>
            </w:r>
          </w:p>
        </w:tc>
        <w:tc>
          <w:tcPr>
            <w:tcW w:w="1512" w:type="dxa"/>
          </w:tcPr>
          <w:p w14:paraId="6A27E514" w14:textId="77777777" w:rsidR="0008139C" w:rsidRDefault="0064284D">
            <w:pPr>
              <w:pStyle w:val="TAH"/>
              <w:keepNext w:val="0"/>
              <w:keepLines w:val="0"/>
              <w:widowControl w:val="0"/>
            </w:pPr>
            <w:r>
              <w:t>IE type and reference</w:t>
            </w:r>
          </w:p>
        </w:tc>
        <w:tc>
          <w:tcPr>
            <w:tcW w:w="1728" w:type="dxa"/>
          </w:tcPr>
          <w:p w14:paraId="178C2A1A" w14:textId="77777777" w:rsidR="0008139C" w:rsidRDefault="0064284D">
            <w:pPr>
              <w:pStyle w:val="TAH"/>
              <w:keepNext w:val="0"/>
              <w:keepLines w:val="0"/>
              <w:widowControl w:val="0"/>
            </w:pPr>
            <w:r>
              <w:t>Semantics description</w:t>
            </w:r>
          </w:p>
        </w:tc>
        <w:tc>
          <w:tcPr>
            <w:tcW w:w="1080" w:type="dxa"/>
          </w:tcPr>
          <w:p w14:paraId="7737E841" w14:textId="77777777" w:rsidR="0008139C" w:rsidRDefault="0064284D">
            <w:pPr>
              <w:pStyle w:val="TAH"/>
              <w:keepNext w:val="0"/>
              <w:keepLines w:val="0"/>
              <w:widowControl w:val="0"/>
            </w:pPr>
            <w:r>
              <w:t>Criticality</w:t>
            </w:r>
          </w:p>
        </w:tc>
        <w:tc>
          <w:tcPr>
            <w:tcW w:w="1080" w:type="dxa"/>
          </w:tcPr>
          <w:p w14:paraId="36D60A63" w14:textId="77777777" w:rsidR="0008139C" w:rsidRDefault="0064284D">
            <w:pPr>
              <w:pStyle w:val="TAH"/>
              <w:keepNext w:val="0"/>
              <w:keepLines w:val="0"/>
              <w:widowControl w:val="0"/>
            </w:pPr>
            <w:r>
              <w:t>Assigned Criticality</w:t>
            </w:r>
          </w:p>
        </w:tc>
      </w:tr>
      <w:tr w:rsidR="0008139C" w14:paraId="392DFCBA" w14:textId="77777777">
        <w:tc>
          <w:tcPr>
            <w:tcW w:w="2160" w:type="dxa"/>
          </w:tcPr>
          <w:p w14:paraId="18E0A64E" w14:textId="77777777" w:rsidR="0008139C" w:rsidRDefault="0064284D">
            <w:pPr>
              <w:pStyle w:val="TAL"/>
              <w:keepNext w:val="0"/>
              <w:keepLines w:val="0"/>
              <w:widowControl w:val="0"/>
            </w:pPr>
            <w:r>
              <w:t>Message Type</w:t>
            </w:r>
          </w:p>
        </w:tc>
        <w:tc>
          <w:tcPr>
            <w:tcW w:w="1080" w:type="dxa"/>
          </w:tcPr>
          <w:p w14:paraId="7D58BD0C" w14:textId="77777777" w:rsidR="0008139C" w:rsidRDefault="0064284D">
            <w:pPr>
              <w:pStyle w:val="TAL"/>
              <w:keepNext w:val="0"/>
              <w:keepLines w:val="0"/>
              <w:widowControl w:val="0"/>
            </w:pPr>
            <w:r>
              <w:t>M</w:t>
            </w:r>
          </w:p>
        </w:tc>
        <w:tc>
          <w:tcPr>
            <w:tcW w:w="1080" w:type="dxa"/>
          </w:tcPr>
          <w:p w14:paraId="505976D6" w14:textId="77777777" w:rsidR="0008139C" w:rsidRDefault="0008139C">
            <w:pPr>
              <w:pStyle w:val="TAL"/>
              <w:keepNext w:val="0"/>
              <w:keepLines w:val="0"/>
              <w:widowControl w:val="0"/>
            </w:pPr>
          </w:p>
        </w:tc>
        <w:tc>
          <w:tcPr>
            <w:tcW w:w="1512" w:type="dxa"/>
          </w:tcPr>
          <w:p w14:paraId="1330C4CA" w14:textId="77777777" w:rsidR="0008139C" w:rsidRDefault="0064284D">
            <w:pPr>
              <w:pStyle w:val="TAL"/>
              <w:keepNext w:val="0"/>
              <w:keepLines w:val="0"/>
              <w:widowControl w:val="0"/>
            </w:pPr>
            <w:r>
              <w:t>9.3.1.1</w:t>
            </w:r>
          </w:p>
        </w:tc>
        <w:tc>
          <w:tcPr>
            <w:tcW w:w="1728" w:type="dxa"/>
          </w:tcPr>
          <w:p w14:paraId="50FA3314" w14:textId="77777777" w:rsidR="0008139C" w:rsidRDefault="0008139C">
            <w:pPr>
              <w:pStyle w:val="TAL"/>
              <w:keepNext w:val="0"/>
              <w:keepLines w:val="0"/>
              <w:widowControl w:val="0"/>
            </w:pPr>
          </w:p>
        </w:tc>
        <w:tc>
          <w:tcPr>
            <w:tcW w:w="1080" w:type="dxa"/>
          </w:tcPr>
          <w:p w14:paraId="29865ADD" w14:textId="77777777" w:rsidR="0008139C" w:rsidRDefault="0064284D">
            <w:pPr>
              <w:pStyle w:val="TAC"/>
              <w:keepNext w:val="0"/>
              <w:keepLines w:val="0"/>
              <w:widowControl w:val="0"/>
            </w:pPr>
            <w:r>
              <w:t>YES</w:t>
            </w:r>
          </w:p>
        </w:tc>
        <w:tc>
          <w:tcPr>
            <w:tcW w:w="1080" w:type="dxa"/>
          </w:tcPr>
          <w:p w14:paraId="22588689" w14:textId="77777777" w:rsidR="0008139C" w:rsidRDefault="0064284D">
            <w:pPr>
              <w:pStyle w:val="TAC"/>
              <w:keepNext w:val="0"/>
              <w:keepLines w:val="0"/>
              <w:widowControl w:val="0"/>
            </w:pPr>
            <w:r>
              <w:t>reject</w:t>
            </w:r>
          </w:p>
        </w:tc>
      </w:tr>
      <w:tr w:rsidR="0008139C" w14:paraId="16F8007C" w14:textId="77777777">
        <w:tc>
          <w:tcPr>
            <w:tcW w:w="2160" w:type="dxa"/>
          </w:tcPr>
          <w:p w14:paraId="344545EF" w14:textId="77777777" w:rsidR="0008139C" w:rsidRDefault="0064284D">
            <w:pPr>
              <w:pStyle w:val="TAL"/>
              <w:keepNext w:val="0"/>
              <w:keepLines w:val="0"/>
              <w:widowControl w:val="0"/>
              <w:rPr>
                <w:lang w:eastAsia="zh-CN"/>
              </w:rPr>
            </w:pPr>
            <w:r>
              <w:rPr>
                <w:rFonts w:eastAsia="Batang"/>
                <w:bCs/>
              </w:rPr>
              <w:t>gNB-CU</w:t>
            </w:r>
            <w:r>
              <w:rPr>
                <w:bCs/>
              </w:rPr>
              <w:t xml:space="preserve"> UE F1AP ID</w:t>
            </w:r>
          </w:p>
        </w:tc>
        <w:tc>
          <w:tcPr>
            <w:tcW w:w="1080" w:type="dxa"/>
          </w:tcPr>
          <w:p w14:paraId="6098BDE9" w14:textId="77777777" w:rsidR="0008139C" w:rsidRDefault="0064284D">
            <w:pPr>
              <w:pStyle w:val="TAL"/>
              <w:keepNext w:val="0"/>
              <w:keepLines w:val="0"/>
              <w:widowControl w:val="0"/>
              <w:rPr>
                <w:lang w:eastAsia="zh-CN"/>
              </w:rPr>
            </w:pPr>
            <w:r>
              <w:rPr>
                <w:lang w:eastAsia="zh-CN"/>
              </w:rPr>
              <w:t>M</w:t>
            </w:r>
          </w:p>
        </w:tc>
        <w:tc>
          <w:tcPr>
            <w:tcW w:w="1080" w:type="dxa"/>
          </w:tcPr>
          <w:p w14:paraId="5EBA768C" w14:textId="77777777" w:rsidR="0008139C" w:rsidRDefault="0008139C">
            <w:pPr>
              <w:pStyle w:val="TAL"/>
              <w:keepNext w:val="0"/>
              <w:keepLines w:val="0"/>
              <w:widowControl w:val="0"/>
            </w:pPr>
          </w:p>
        </w:tc>
        <w:tc>
          <w:tcPr>
            <w:tcW w:w="1512" w:type="dxa"/>
          </w:tcPr>
          <w:p w14:paraId="3262D012" w14:textId="77777777" w:rsidR="0008139C" w:rsidRDefault="0064284D">
            <w:pPr>
              <w:pStyle w:val="TAL"/>
              <w:keepNext w:val="0"/>
              <w:keepLines w:val="0"/>
              <w:widowControl w:val="0"/>
            </w:pPr>
            <w:r>
              <w:t>9.3.1.4</w:t>
            </w:r>
          </w:p>
        </w:tc>
        <w:tc>
          <w:tcPr>
            <w:tcW w:w="1728" w:type="dxa"/>
          </w:tcPr>
          <w:p w14:paraId="13D51C02" w14:textId="77777777" w:rsidR="0008139C" w:rsidRDefault="0008139C">
            <w:pPr>
              <w:pStyle w:val="TAL"/>
              <w:keepNext w:val="0"/>
              <w:keepLines w:val="0"/>
              <w:widowControl w:val="0"/>
            </w:pPr>
          </w:p>
        </w:tc>
        <w:tc>
          <w:tcPr>
            <w:tcW w:w="1080" w:type="dxa"/>
          </w:tcPr>
          <w:p w14:paraId="71A0278E" w14:textId="77777777" w:rsidR="0008139C" w:rsidRDefault="0064284D">
            <w:pPr>
              <w:pStyle w:val="TAC"/>
              <w:keepNext w:val="0"/>
              <w:keepLines w:val="0"/>
              <w:widowControl w:val="0"/>
            </w:pPr>
            <w:r>
              <w:t>YES</w:t>
            </w:r>
          </w:p>
        </w:tc>
        <w:tc>
          <w:tcPr>
            <w:tcW w:w="1080" w:type="dxa"/>
          </w:tcPr>
          <w:p w14:paraId="281A6095" w14:textId="77777777" w:rsidR="0008139C" w:rsidRDefault="0064284D">
            <w:pPr>
              <w:pStyle w:val="TAC"/>
              <w:keepNext w:val="0"/>
              <w:keepLines w:val="0"/>
              <w:widowControl w:val="0"/>
            </w:pPr>
            <w:r>
              <w:t>reject</w:t>
            </w:r>
          </w:p>
        </w:tc>
      </w:tr>
      <w:tr w:rsidR="0008139C" w14:paraId="6FE320F3" w14:textId="77777777">
        <w:tc>
          <w:tcPr>
            <w:tcW w:w="2160" w:type="dxa"/>
            <w:tcBorders>
              <w:top w:val="single" w:sz="4" w:space="0" w:color="auto"/>
              <w:left w:val="single" w:sz="4" w:space="0" w:color="auto"/>
              <w:bottom w:val="single" w:sz="4" w:space="0" w:color="auto"/>
              <w:right w:val="single" w:sz="4" w:space="0" w:color="auto"/>
            </w:tcBorders>
          </w:tcPr>
          <w:p w14:paraId="43374C0B" w14:textId="77777777" w:rsidR="0008139C" w:rsidRDefault="0064284D">
            <w:pPr>
              <w:pStyle w:val="TAL"/>
              <w:keepNext w:val="0"/>
              <w:keepLines w:val="0"/>
              <w:widowControl w:val="0"/>
              <w:rPr>
                <w:rFonts w:eastAsia="Batang"/>
                <w:lang w:val="fr-FR"/>
              </w:rPr>
            </w:pPr>
            <w:r>
              <w:rPr>
                <w:rFonts w:eastAsia="Batang"/>
                <w:lang w:val="fr-FR"/>
              </w:rPr>
              <w:t>gNB-DU UE F1AP ID</w:t>
            </w:r>
          </w:p>
        </w:tc>
        <w:tc>
          <w:tcPr>
            <w:tcW w:w="1080" w:type="dxa"/>
            <w:tcBorders>
              <w:top w:val="single" w:sz="4" w:space="0" w:color="auto"/>
              <w:left w:val="single" w:sz="4" w:space="0" w:color="auto"/>
              <w:bottom w:val="single" w:sz="4" w:space="0" w:color="auto"/>
              <w:right w:val="single" w:sz="4" w:space="0" w:color="auto"/>
            </w:tcBorders>
          </w:tcPr>
          <w:p w14:paraId="3B6D2846" w14:textId="77777777" w:rsidR="0008139C" w:rsidRDefault="0064284D">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5AEDCF2"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05F0FC0" w14:textId="77777777" w:rsidR="0008139C" w:rsidRDefault="0064284D">
            <w:pPr>
              <w:pStyle w:val="TAL"/>
              <w:keepNext w:val="0"/>
              <w:keepLines w:val="0"/>
              <w:widowControl w:val="0"/>
            </w:pPr>
            <w:r>
              <w:t>9.3.1.5</w:t>
            </w:r>
          </w:p>
        </w:tc>
        <w:tc>
          <w:tcPr>
            <w:tcW w:w="1728" w:type="dxa"/>
            <w:tcBorders>
              <w:top w:val="single" w:sz="4" w:space="0" w:color="auto"/>
              <w:left w:val="single" w:sz="4" w:space="0" w:color="auto"/>
              <w:bottom w:val="single" w:sz="4" w:space="0" w:color="auto"/>
              <w:right w:val="single" w:sz="4" w:space="0" w:color="auto"/>
            </w:tcBorders>
          </w:tcPr>
          <w:p w14:paraId="59EBF870"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CA6C9AA"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59352FA" w14:textId="77777777" w:rsidR="0008139C" w:rsidRDefault="0064284D">
            <w:pPr>
              <w:pStyle w:val="TAC"/>
              <w:keepNext w:val="0"/>
              <w:keepLines w:val="0"/>
              <w:widowControl w:val="0"/>
            </w:pPr>
            <w:r>
              <w:t>reject</w:t>
            </w:r>
          </w:p>
        </w:tc>
      </w:tr>
      <w:tr w:rsidR="0008139C" w14:paraId="69C7AB16" w14:textId="77777777">
        <w:tc>
          <w:tcPr>
            <w:tcW w:w="2160" w:type="dxa"/>
            <w:tcBorders>
              <w:top w:val="single" w:sz="4" w:space="0" w:color="auto"/>
              <w:left w:val="single" w:sz="4" w:space="0" w:color="auto"/>
              <w:bottom w:val="single" w:sz="4" w:space="0" w:color="auto"/>
              <w:right w:val="single" w:sz="4" w:space="0" w:color="auto"/>
            </w:tcBorders>
          </w:tcPr>
          <w:p w14:paraId="77740C33" w14:textId="77777777" w:rsidR="0008139C" w:rsidRDefault="0064284D">
            <w:pPr>
              <w:pStyle w:val="TAL"/>
              <w:keepNext w:val="0"/>
              <w:keepLines w:val="0"/>
              <w:widowControl w:val="0"/>
              <w:rPr>
                <w:rFonts w:eastAsia="Batang"/>
                <w:bCs/>
              </w:rPr>
            </w:pPr>
            <w:r>
              <w:rPr>
                <w:rFonts w:eastAsia="Batang"/>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3A04FF88"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CCBD9BF"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36D7051" w14:textId="77777777" w:rsidR="0008139C" w:rsidRDefault="0064284D">
            <w:pPr>
              <w:pStyle w:val="TAL"/>
              <w:keepNext w:val="0"/>
              <w:keepLines w:val="0"/>
              <w:widowControl w:val="0"/>
            </w:pPr>
            <w:r>
              <w:t>OCTET STRING</w:t>
            </w:r>
          </w:p>
        </w:tc>
        <w:tc>
          <w:tcPr>
            <w:tcW w:w="1728" w:type="dxa"/>
            <w:tcBorders>
              <w:top w:val="single" w:sz="4" w:space="0" w:color="auto"/>
              <w:left w:val="single" w:sz="4" w:space="0" w:color="auto"/>
              <w:bottom w:val="single" w:sz="4" w:space="0" w:color="auto"/>
              <w:right w:val="single" w:sz="4" w:space="0" w:color="auto"/>
            </w:tcBorders>
          </w:tcPr>
          <w:p w14:paraId="787ABE0C" w14:textId="77777777" w:rsidR="0008139C" w:rsidRDefault="0064284D">
            <w:pPr>
              <w:pStyle w:val="TAL"/>
              <w:keepNext w:val="0"/>
              <w:keepLines w:val="0"/>
              <w:widowControl w:val="0"/>
            </w:pPr>
            <w:r>
              <w:t xml:space="preserve">Includes the </w:t>
            </w:r>
            <w:r>
              <w:rPr>
                <w:i/>
              </w:rPr>
              <w:t xml:space="preserve">SgNB Resource Coordination Information </w:t>
            </w:r>
            <w:r>
              <w:t xml:space="preserve">IE as defined in subclause 9.2.117 of TS 36.423 [9] for EN-DC case or </w:t>
            </w:r>
            <w:r>
              <w:rPr>
                <w:rFonts w:eastAsia="Batang"/>
                <w:bCs/>
                <w:i/>
              </w:rPr>
              <w:t>MR-DC Resource Coordination Information</w:t>
            </w:r>
            <w:r>
              <w:t xml:space="preserve"> IE as defined in TS 38.423 [28] for NGEN-DC and NE-DC cases.</w:t>
            </w:r>
          </w:p>
        </w:tc>
        <w:tc>
          <w:tcPr>
            <w:tcW w:w="1080" w:type="dxa"/>
            <w:tcBorders>
              <w:top w:val="single" w:sz="4" w:space="0" w:color="auto"/>
              <w:left w:val="single" w:sz="4" w:space="0" w:color="auto"/>
              <w:bottom w:val="single" w:sz="4" w:space="0" w:color="auto"/>
              <w:right w:val="single" w:sz="4" w:space="0" w:color="auto"/>
            </w:tcBorders>
          </w:tcPr>
          <w:p w14:paraId="17D9BE69"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76A72ED" w14:textId="77777777" w:rsidR="0008139C" w:rsidRDefault="0064284D">
            <w:pPr>
              <w:pStyle w:val="TAC"/>
              <w:keepNext w:val="0"/>
              <w:keepLines w:val="0"/>
              <w:widowControl w:val="0"/>
            </w:pPr>
            <w:r>
              <w:t>ignore</w:t>
            </w:r>
          </w:p>
        </w:tc>
      </w:tr>
      <w:tr w:rsidR="0008139C" w14:paraId="741C6A32" w14:textId="77777777">
        <w:tc>
          <w:tcPr>
            <w:tcW w:w="2160" w:type="dxa"/>
          </w:tcPr>
          <w:p w14:paraId="2BFB65A7" w14:textId="77777777" w:rsidR="0008139C" w:rsidRDefault="0064284D">
            <w:pPr>
              <w:pStyle w:val="TAL"/>
              <w:keepNext w:val="0"/>
              <w:keepLines w:val="0"/>
              <w:widowControl w:val="0"/>
              <w:rPr>
                <w:rFonts w:eastAsia="Batang" w:cs="Arial"/>
                <w:bCs/>
                <w:lang w:val="fr-FR"/>
              </w:rPr>
            </w:pPr>
            <w:r>
              <w:rPr>
                <w:rFonts w:eastAsia="Batang" w:cs="Arial"/>
                <w:bCs/>
                <w:lang w:val="fr-FR"/>
              </w:rPr>
              <w:t>DU To CU RRC Information</w:t>
            </w:r>
          </w:p>
        </w:tc>
        <w:tc>
          <w:tcPr>
            <w:tcW w:w="1080" w:type="dxa"/>
          </w:tcPr>
          <w:p w14:paraId="66777867" w14:textId="77777777" w:rsidR="0008139C" w:rsidRDefault="0064284D">
            <w:pPr>
              <w:pStyle w:val="TAL"/>
              <w:keepNext w:val="0"/>
              <w:keepLines w:val="0"/>
              <w:widowControl w:val="0"/>
              <w:rPr>
                <w:rFonts w:cs="Arial"/>
              </w:rPr>
            </w:pPr>
            <w:r>
              <w:rPr>
                <w:rFonts w:cs="Arial"/>
              </w:rPr>
              <w:t>O</w:t>
            </w:r>
          </w:p>
        </w:tc>
        <w:tc>
          <w:tcPr>
            <w:tcW w:w="1080" w:type="dxa"/>
          </w:tcPr>
          <w:p w14:paraId="1053053A" w14:textId="77777777" w:rsidR="0008139C" w:rsidRDefault="0008139C">
            <w:pPr>
              <w:pStyle w:val="TAL"/>
              <w:keepNext w:val="0"/>
              <w:keepLines w:val="0"/>
              <w:widowControl w:val="0"/>
              <w:rPr>
                <w:rFonts w:cs="Arial"/>
              </w:rPr>
            </w:pPr>
          </w:p>
        </w:tc>
        <w:tc>
          <w:tcPr>
            <w:tcW w:w="1512" w:type="dxa"/>
          </w:tcPr>
          <w:p w14:paraId="5BFC3492" w14:textId="77777777" w:rsidR="0008139C" w:rsidRDefault="0064284D">
            <w:pPr>
              <w:pStyle w:val="TAL"/>
              <w:keepNext w:val="0"/>
              <w:keepLines w:val="0"/>
              <w:widowControl w:val="0"/>
              <w:rPr>
                <w:rFonts w:cs="Arial"/>
              </w:rPr>
            </w:pPr>
            <w:r>
              <w:rPr>
                <w:rFonts w:cs="Arial"/>
              </w:rPr>
              <w:t>9.3.1.26</w:t>
            </w:r>
          </w:p>
        </w:tc>
        <w:tc>
          <w:tcPr>
            <w:tcW w:w="1728" w:type="dxa"/>
          </w:tcPr>
          <w:p w14:paraId="7579AF36" w14:textId="77777777" w:rsidR="0008139C" w:rsidRDefault="0008139C">
            <w:pPr>
              <w:pStyle w:val="TAL"/>
              <w:keepNext w:val="0"/>
              <w:keepLines w:val="0"/>
              <w:widowControl w:val="0"/>
              <w:rPr>
                <w:rFonts w:cs="Arial"/>
              </w:rPr>
            </w:pPr>
          </w:p>
        </w:tc>
        <w:tc>
          <w:tcPr>
            <w:tcW w:w="1080" w:type="dxa"/>
          </w:tcPr>
          <w:p w14:paraId="58439337" w14:textId="77777777" w:rsidR="0008139C" w:rsidRDefault="0064284D">
            <w:pPr>
              <w:pStyle w:val="TAC"/>
              <w:keepNext w:val="0"/>
              <w:keepLines w:val="0"/>
              <w:widowControl w:val="0"/>
              <w:rPr>
                <w:rFonts w:cs="Arial"/>
              </w:rPr>
            </w:pPr>
            <w:r>
              <w:rPr>
                <w:rFonts w:cs="Arial"/>
              </w:rPr>
              <w:t>YES</w:t>
            </w:r>
          </w:p>
        </w:tc>
        <w:tc>
          <w:tcPr>
            <w:tcW w:w="1080" w:type="dxa"/>
          </w:tcPr>
          <w:p w14:paraId="337394B3" w14:textId="77777777" w:rsidR="0008139C" w:rsidRDefault="0064284D">
            <w:pPr>
              <w:pStyle w:val="TAC"/>
              <w:keepNext w:val="0"/>
              <w:keepLines w:val="0"/>
              <w:widowControl w:val="0"/>
              <w:rPr>
                <w:rFonts w:cs="Arial"/>
              </w:rPr>
            </w:pPr>
            <w:r>
              <w:rPr>
                <w:rFonts w:cs="Arial"/>
              </w:rPr>
              <w:t>reject</w:t>
            </w:r>
          </w:p>
        </w:tc>
      </w:tr>
      <w:tr w:rsidR="0008139C" w14:paraId="576DDA62" w14:textId="77777777">
        <w:tc>
          <w:tcPr>
            <w:tcW w:w="2160" w:type="dxa"/>
            <w:tcBorders>
              <w:top w:val="single" w:sz="4" w:space="0" w:color="auto"/>
              <w:left w:val="single" w:sz="4" w:space="0" w:color="auto"/>
              <w:bottom w:val="single" w:sz="4" w:space="0" w:color="auto"/>
              <w:right w:val="single" w:sz="4" w:space="0" w:color="auto"/>
            </w:tcBorders>
          </w:tcPr>
          <w:p w14:paraId="0122F1D6" w14:textId="77777777" w:rsidR="0008139C" w:rsidRDefault="0064284D">
            <w:pPr>
              <w:pStyle w:val="TAL"/>
              <w:keepNext w:val="0"/>
              <w:keepLines w:val="0"/>
              <w:widowControl w:val="0"/>
              <w:rPr>
                <w:rFonts w:eastAsia="Batang"/>
                <w:b/>
                <w:bCs/>
              </w:rPr>
            </w:pPr>
            <w:r>
              <w:rPr>
                <w:b/>
                <w:bCs/>
              </w:rPr>
              <w:t>DRB Required to Be Modified List</w:t>
            </w:r>
          </w:p>
        </w:tc>
        <w:tc>
          <w:tcPr>
            <w:tcW w:w="1080" w:type="dxa"/>
            <w:tcBorders>
              <w:top w:val="single" w:sz="4" w:space="0" w:color="auto"/>
              <w:left w:val="single" w:sz="4" w:space="0" w:color="auto"/>
              <w:bottom w:val="single" w:sz="4" w:space="0" w:color="auto"/>
              <w:right w:val="single" w:sz="4" w:space="0" w:color="auto"/>
            </w:tcBorders>
          </w:tcPr>
          <w:p w14:paraId="34A440FC"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5DDDC4" w14:textId="77777777" w:rsidR="0008139C" w:rsidRDefault="0064284D">
            <w:pPr>
              <w:pStyle w:val="TAL"/>
              <w:keepNext w:val="0"/>
              <w:keepLines w:val="0"/>
              <w:widowControl w:val="0"/>
              <w:rPr>
                <w:rFonts w:cs="Arial"/>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8115B7E"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CEFC435"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546F5BB" w14:textId="77777777" w:rsidR="0008139C" w:rsidRDefault="0064284D">
            <w:pPr>
              <w:pStyle w:val="TAC"/>
              <w:keepNext w:val="0"/>
              <w:keepLines w:val="0"/>
              <w:widowControl w:val="0"/>
              <w:rPr>
                <w:rFonts w:cs="Arial"/>
              </w:rPr>
            </w:pPr>
            <w:r>
              <w:rPr>
                <w:rFonts w:eastAsia="MS Mincho" w:cs="Arial"/>
              </w:rPr>
              <w:t>YES</w:t>
            </w:r>
          </w:p>
        </w:tc>
        <w:tc>
          <w:tcPr>
            <w:tcW w:w="1080" w:type="dxa"/>
            <w:tcBorders>
              <w:top w:val="single" w:sz="4" w:space="0" w:color="auto"/>
              <w:left w:val="single" w:sz="4" w:space="0" w:color="auto"/>
              <w:bottom w:val="single" w:sz="4" w:space="0" w:color="auto"/>
              <w:right w:val="single" w:sz="4" w:space="0" w:color="auto"/>
            </w:tcBorders>
          </w:tcPr>
          <w:p w14:paraId="0E4DBD8F" w14:textId="77777777" w:rsidR="0008139C" w:rsidRDefault="0064284D">
            <w:pPr>
              <w:pStyle w:val="TAC"/>
              <w:keepNext w:val="0"/>
              <w:keepLines w:val="0"/>
              <w:widowControl w:val="0"/>
              <w:rPr>
                <w:rFonts w:cs="Arial"/>
              </w:rPr>
            </w:pPr>
            <w:r>
              <w:rPr>
                <w:rFonts w:cs="Arial"/>
              </w:rPr>
              <w:t>reject</w:t>
            </w:r>
          </w:p>
        </w:tc>
      </w:tr>
      <w:tr w:rsidR="0008139C" w14:paraId="6BB6F526" w14:textId="77777777">
        <w:trPr>
          <w:trHeight w:val="138"/>
        </w:trPr>
        <w:tc>
          <w:tcPr>
            <w:tcW w:w="2160" w:type="dxa"/>
          </w:tcPr>
          <w:p w14:paraId="2C5FCDBA" w14:textId="77777777" w:rsidR="0008139C" w:rsidRDefault="0064284D">
            <w:pPr>
              <w:pStyle w:val="TAL"/>
              <w:keepNext w:val="0"/>
              <w:keepLines w:val="0"/>
              <w:widowControl w:val="0"/>
              <w:ind w:leftChars="50" w:left="100"/>
              <w:rPr>
                <w:b/>
                <w:bCs/>
              </w:rPr>
            </w:pPr>
            <w:r>
              <w:rPr>
                <w:b/>
                <w:bCs/>
              </w:rPr>
              <w:t>&gt;DRB Required to Be Modified Item IEs</w:t>
            </w:r>
          </w:p>
        </w:tc>
        <w:tc>
          <w:tcPr>
            <w:tcW w:w="1080" w:type="dxa"/>
          </w:tcPr>
          <w:p w14:paraId="7264102A" w14:textId="77777777" w:rsidR="0008139C" w:rsidRDefault="0008139C">
            <w:pPr>
              <w:pStyle w:val="TAL"/>
              <w:keepNext w:val="0"/>
              <w:keepLines w:val="0"/>
              <w:widowControl w:val="0"/>
              <w:rPr>
                <w:rFonts w:cs="Arial"/>
              </w:rPr>
            </w:pPr>
          </w:p>
        </w:tc>
        <w:tc>
          <w:tcPr>
            <w:tcW w:w="1080" w:type="dxa"/>
          </w:tcPr>
          <w:p w14:paraId="03CD12EC" w14:textId="77777777" w:rsidR="0008139C" w:rsidRDefault="0064284D">
            <w:pPr>
              <w:pStyle w:val="TAL"/>
              <w:keepNext w:val="0"/>
              <w:keepLines w:val="0"/>
              <w:widowControl w:val="0"/>
              <w:rPr>
                <w:rFonts w:cs="Arial"/>
                <w:i/>
              </w:rPr>
            </w:pPr>
            <w:r>
              <w:rPr>
                <w:rFonts w:cs="Arial"/>
                <w:i/>
              </w:rPr>
              <w:t>1 .. &lt;maxnoof</w:t>
            </w:r>
            <w:r>
              <w:rPr>
                <w:rFonts w:cs="Arial"/>
                <w:i/>
              </w:rPr>
              <w:lastRenderedPageBreak/>
              <w:t>DRBs&gt;</w:t>
            </w:r>
          </w:p>
        </w:tc>
        <w:tc>
          <w:tcPr>
            <w:tcW w:w="1512" w:type="dxa"/>
          </w:tcPr>
          <w:p w14:paraId="6D5B9E5B" w14:textId="77777777" w:rsidR="0008139C" w:rsidRDefault="0008139C">
            <w:pPr>
              <w:pStyle w:val="TAL"/>
              <w:keepNext w:val="0"/>
              <w:keepLines w:val="0"/>
              <w:widowControl w:val="0"/>
              <w:rPr>
                <w:rFonts w:cs="Arial"/>
              </w:rPr>
            </w:pPr>
          </w:p>
        </w:tc>
        <w:tc>
          <w:tcPr>
            <w:tcW w:w="1728" w:type="dxa"/>
          </w:tcPr>
          <w:p w14:paraId="6ED6F2DB" w14:textId="77777777" w:rsidR="0008139C" w:rsidRDefault="0008139C">
            <w:pPr>
              <w:pStyle w:val="TAL"/>
              <w:keepNext w:val="0"/>
              <w:keepLines w:val="0"/>
              <w:widowControl w:val="0"/>
              <w:rPr>
                <w:rFonts w:cs="Arial"/>
              </w:rPr>
            </w:pPr>
          </w:p>
        </w:tc>
        <w:tc>
          <w:tcPr>
            <w:tcW w:w="1080" w:type="dxa"/>
          </w:tcPr>
          <w:p w14:paraId="472FA7AE" w14:textId="77777777" w:rsidR="0008139C" w:rsidRDefault="0064284D">
            <w:pPr>
              <w:pStyle w:val="TAC"/>
              <w:keepNext w:val="0"/>
              <w:keepLines w:val="0"/>
              <w:widowControl w:val="0"/>
              <w:rPr>
                <w:rFonts w:eastAsia="MS Mincho" w:cs="Arial"/>
              </w:rPr>
            </w:pPr>
            <w:r>
              <w:rPr>
                <w:rFonts w:eastAsia="MS Mincho" w:cs="Arial"/>
              </w:rPr>
              <w:t>EACH</w:t>
            </w:r>
          </w:p>
        </w:tc>
        <w:tc>
          <w:tcPr>
            <w:tcW w:w="1080" w:type="dxa"/>
          </w:tcPr>
          <w:p w14:paraId="0A409C40" w14:textId="77777777" w:rsidR="0008139C" w:rsidRDefault="0064284D">
            <w:pPr>
              <w:pStyle w:val="TAC"/>
              <w:keepNext w:val="0"/>
              <w:keepLines w:val="0"/>
              <w:widowControl w:val="0"/>
              <w:rPr>
                <w:rFonts w:cs="Arial"/>
              </w:rPr>
            </w:pPr>
            <w:r>
              <w:rPr>
                <w:rFonts w:cs="Arial"/>
              </w:rPr>
              <w:t>reject</w:t>
            </w:r>
          </w:p>
        </w:tc>
      </w:tr>
      <w:tr w:rsidR="0008139C" w14:paraId="546BA5AC" w14:textId="77777777">
        <w:tc>
          <w:tcPr>
            <w:tcW w:w="2160" w:type="dxa"/>
          </w:tcPr>
          <w:p w14:paraId="64E7B1F5" w14:textId="77777777" w:rsidR="0008139C" w:rsidRDefault="0064284D">
            <w:pPr>
              <w:pStyle w:val="TAL"/>
              <w:keepNext w:val="0"/>
              <w:keepLines w:val="0"/>
              <w:widowControl w:val="0"/>
              <w:ind w:leftChars="100" w:left="200"/>
            </w:pPr>
            <w:r>
              <w:t>&gt;&gt;DRB ID</w:t>
            </w:r>
          </w:p>
        </w:tc>
        <w:tc>
          <w:tcPr>
            <w:tcW w:w="1080" w:type="dxa"/>
          </w:tcPr>
          <w:p w14:paraId="27A2E749" w14:textId="77777777" w:rsidR="0008139C" w:rsidRDefault="0064284D">
            <w:pPr>
              <w:pStyle w:val="TAL"/>
              <w:keepNext w:val="0"/>
              <w:keepLines w:val="0"/>
              <w:widowControl w:val="0"/>
              <w:rPr>
                <w:rFonts w:cs="Arial"/>
              </w:rPr>
            </w:pPr>
            <w:r>
              <w:rPr>
                <w:rFonts w:cs="Arial"/>
              </w:rPr>
              <w:t>M</w:t>
            </w:r>
          </w:p>
        </w:tc>
        <w:tc>
          <w:tcPr>
            <w:tcW w:w="1080" w:type="dxa"/>
          </w:tcPr>
          <w:p w14:paraId="2F8FA8D9" w14:textId="77777777" w:rsidR="0008139C" w:rsidRDefault="0008139C">
            <w:pPr>
              <w:pStyle w:val="TAL"/>
              <w:keepNext w:val="0"/>
              <w:keepLines w:val="0"/>
              <w:widowControl w:val="0"/>
              <w:rPr>
                <w:rFonts w:cs="Arial"/>
                <w:b/>
              </w:rPr>
            </w:pPr>
          </w:p>
        </w:tc>
        <w:tc>
          <w:tcPr>
            <w:tcW w:w="1512" w:type="dxa"/>
          </w:tcPr>
          <w:p w14:paraId="354D51B1" w14:textId="77777777" w:rsidR="0008139C" w:rsidRDefault="0064284D">
            <w:pPr>
              <w:pStyle w:val="TAL"/>
              <w:keepNext w:val="0"/>
              <w:keepLines w:val="0"/>
              <w:widowControl w:val="0"/>
              <w:rPr>
                <w:rFonts w:cs="Arial"/>
              </w:rPr>
            </w:pPr>
            <w:r>
              <w:rPr>
                <w:rFonts w:cs="Arial"/>
              </w:rPr>
              <w:t>9.3.1.8</w:t>
            </w:r>
          </w:p>
        </w:tc>
        <w:tc>
          <w:tcPr>
            <w:tcW w:w="1728" w:type="dxa"/>
          </w:tcPr>
          <w:p w14:paraId="7243CA5D" w14:textId="77777777" w:rsidR="0008139C" w:rsidRDefault="0008139C">
            <w:pPr>
              <w:pStyle w:val="TAL"/>
              <w:keepNext w:val="0"/>
              <w:keepLines w:val="0"/>
              <w:widowControl w:val="0"/>
              <w:rPr>
                <w:rFonts w:cs="Arial"/>
              </w:rPr>
            </w:pPr>
          </w:p>
        </w:tc>
        <w:tc>
          <w:tcPr>
            <w:tcW w:w="1080" w:type="dxa"/>
          </w:tcPr>
          <w:p w14:paraId="2DB75489" w14:textId="77777777" w:rsidR="0008139C" w:rsidRDefault="0064284D">
            <w:pPr>
              <w:pStyle w:val="TAC"/>
              <w:keepNext w:val="0"/>
              <w:keepLines w:val="0"/>
              <w:widowControl w:val="0"/>
              <w:rPr>
                <w:rFonts w:cs="Arial"/>
              </w:rPr>
            </w:pPr>
            <w:r>
              <w:rPr>
                <w:rFonts w:cs="Arial"/>
              </w:rPr>
              <w:t>-</w:t>
            </w:r>
          </w:p>
        </w:tc>
        <w:tc>
          <w:tcPr>
            <w:tcW w:w="1080" w:type="dxa"/>
          </w:tcPr>
          <w:p w14:paraId="6D32E442" w14:textId="77777777" w:rsidR="0008139C" w:rsidRDefault="0008139C">
            <w:pPr>
              <w:pStyle w:val="TAC"/>
              <w:keepNext w:val="0"/>
              <w:keepLines w:val="0"/>
              <w:widowControl w:val="0"/>
              <w:rPr>
                <w:rFonts w:cs="Arial"/>
              </w:rPr>
            </w:pPr>
          </w:p>
        </w:tc>
      </w:tr>
      <w:tr w:rsidR="0008139C" w14:paraId="6FD31B2E" w14:textId="77777777">
        <w:tc>
          <w:tcPr>
            <w:tcW w:w="2160" w:type="dxa"/>
          </w:tcPr>
          <w:p w14:paraId="40BF8E54" w14:textId="77777777" w:rsidR="0008139C" w:rsidRDefault="0064284D">
            <w:pPr>
              <w:pStyle w:val="TAL"/>
              <w:keepNext w:val="0"/>
              <w:keepLines w:val="0"/>
              <w:widowControl w:val="0"/>
              <w:ind w:leftChars="100" w:left="200"/>
              <w:rPr>
                <w:b/>
                <w:bCs/>
                <w:szCs w:val="18"/>
              </w:rPr>
            </w:pPr>
            <w:r>
              <w:rPr>
                <w:b/>
                <w:bCs/>
              </w:rPr>
              <w:t xml:space="preserve">&gt;&gt;DL UP TNL Information to be setup List </w:t>
            </w:r>
          </w:p>
        </w:tc>
        <w:tc>
          <w:tcPr>
            <w:tcW w:w="1080" w:type="dxa"/>
          </w:tcPr>
          <w:p w14:paraId="0FC3F400" w14:textId="77777777" w:rsidR="0008139C" w:rsidRDefault="0008139C">
            <w:pPr>
              <w:pStyle w:val="TAL"/>
              <w:keepNext w:val="0"/>
              <w:keepLines w:val="0"/>
              <w:widowControl w:val="0"/>
              <w:rPr>
                <w:rFonts w:eastAsia="MS Mincho" w:cs="Arial"/>
              </w:rPr>
            </w:pPr>
          </w:p>
        </w:tc>
        <w:tc>
          <w:tcPr>
            <w:tcW w:w="1080" w:type="dxa"/>
          </w:tcPr>
          <w:p w14:paraId="6B74626A" w14:textId="77777777" w:rsidR="0008139C" w:rsidRDefault="0064284D">
            <w:pPr>
              <w:pStyle w:val="TAL"/>
              <w:keepNext w:val="0"/>
              <w:keepLines w:val="0"/>
              <w:widowControl w:val="0"/>
              <w:rPr>
                <w:rFonts w:cs="Arial"/>
                <w:i/>
              </w:rPr>
            </w:pPr>
            <w:r>
              <w:rPr>
                <w:rFonts w:cs="Arial"/>
                <w:i/>
              </w:rPr>
              <w:t>1</w:t>
            </w:r>
          </w:p>
        </w:tc>
        <w:tc>
          <w:tcPr>
            <w:tcW w:w="1512" w:type="dxa"/>
          </w:tcPr>
          <w:p w14:paraId="6AF0621C" w14:textId="77777777" w:rsidR="0008139C" w:rsidRDefault="0008139C">
            <w:pPr>
              <w:pStyle w:val="TAL"/>
              <w:keepNext w:val="0"/>
              <w:keepLines w:val="0"/>
              <w:widowControl w:val="0"/>
              <w:rPr>
                <w:rFonts w:cs="Arial"/>
              </w:rPr>
            </w:pPr>
          </w:p>
        </w:tc>
        <w:tc>
          <w:tcPr>
            <w:tcW w:w="1728" w:type="dxa"/>
          </w:tcPr>
          <w:p w14:paraId="22F0B1B4" w14:textId="77777777" w:rsidR="0008139C" w:rsidRDefault="0008139C">
            <w:pPr>
              <w:pStyle w:val="TAL"/>
              <w:keepNext w:val="0"/>
              <w:keepLines w:val="0"/>
              <w:widowControl w:val="0"/>
              <w:rPr>
                <w:rFonts w:cs="Arial"/>
                <w:szCs w:val="18"/>
              </w:rPr>
            </w:pPr>
          </w:p>
        </w:tc>
        <w:tc>
          <w:tcPr>
            <w:tcW w:w="1080" w:type="dxa"/>
          </w:tcPr>
          <w:p w14:paraId="06DDFEAA" w14:textId="77777777" w:rsidR="0008139C" w:rsidRDefault="0064284D">
            <w:pPr>
              <w:pStyle w:val="TAC"/>
              <w:keepNext w:val="0"/>
              <w:keepLines w:val="0"/>
              <w:widowControl w:val="0"/>
              <w:rPr>
                <w:rFonts w:cs="Arial"/>
              </w:rPr>
            </w:pPr>
            <w:r>
              <w:rPr>
                <w:rFonts w:cs="Arial"/>
              </w:rPr>
              <w:t>-</w:t>
            </w:r>
          </w:p>
        </w:tc>
        <w:tc>
          <w:tcPr>
            <w:tcW w:w="1080" w:type="dxa"/>
          </w:tcPr>
          <w:p w14:paraId="0D7F830C" w14:textId="77777777" w:rsidR="0008139C" w:rsidRDefault="0008139C">
            <w:pPr>
              <w:pStyle w:val="TAC"/>
              <w:keepNext w:val="0"/>
              <w:keepLines w:val="0"/>
              <w:widowControl w:val="0"/>
              <w:rPr>
                <w:rFonts w:cs="Arial"/>
              </w:rPr>
            </w:pPr>
          </w:p>
        </w:tc>
      </w:tr>
      <w:tr w:rsidR="0008139C" w14:paraId="3C82C149" w14:textId="77777777">
        <w:tc>
          <w:tcPr>
            <w:tcW w:w="2160" w:type="dxa"/>
          </w:tcPr>
          <w:p w14:paraId="10C699EB" w14:textId="77777777" w:rsidR="0008139C" w:rsidRDefault="0064284D">
            <w:pPr>
              <w:pStyle w:val="TAL"/>
              <w:keepNext w:val="0"/>
              <w:keepLines w:val="0"/>
              <w:widowControl w:val="0"/>
              <w:ind w:leftChars="150" w:left="300"/>
              <w:rPr>
                <w:b/>
                <w:bCs/>
                <w:szCs w:val="18"/>
              </w:rPr>
            </w:pPr>
            <w:r>
              <w:rPr>
                <w:b/>
                <w:bCs/>
              </w:rPr>
              <w:t>&gt;&gt;&gt;DL UP TNL Information to Be Setup Item IEs</w:t>
            </w:r>
          </w:p>
        </w:tc>
        <w:tc>
          <w:tcPr>
            <w:tcW w:w="1080" w:type="dxa"/>
          </w:tcPr>
          <w:p w14:paraId="2E0B768F" w14:textId="77777777" w:rsidR="0008139C" w:rsidRDefault="0008139C">
            <w:pPr>
              <w:pStyle w:val="TAL"/>
              <w:keepNext w:val="0"/>
              <w:keepLines w:val="0"/>
              <w:widowControl w:val="0"/>
              <w:rPr>
                <w:rFonts w:eastAsia="MS Mincho" w:cs="Arial"/>
              </w:rPr>
            </w:pPr>
          </w:p>
        </w:tc>
        <w:tc>
          <w:tcPr>
            <w:tcW w:w="1080" w:type="dxa"/>
          </w:tcPr>
          <w:p w14:paraId="08D0098B" w14:textId="77777777" w:rsidR="0008139C" w:rsidRDefault="0064284D">
            <w:pPr>
              <w:pStyle w:val="TAL"/>
              <w:keepNext w:val="0"/>
              <w:keepLines w:val="0"/>
              <w:widowControl w:val="0"/>
              <w:rPr>
                <w:rFonts w:cs="Arial"/>
              </w:rPr>
            </w:pPr>
            <w:r>
              <w:rPr>
                <w:rFonts w:cs="Arial"/>
                <w:i/>
              </w:rPr>
              <w:t>1 .. &lt;maxnoofDLUPTNLInformation&gt;</w:t>
            </w:r>
          </w:p>
        </w:tc>
        <w:tc>
          <w:tcPr>
            <w:tcW w:w="1512" w:type="dxa"/>
          </w:tcPr>
          <w:p w14:paraId="300AD8D0" w14:textId="77777777" w:rsidR="0008139C" w:rsidRDefault="0008139C">
            <w:pPr>
              <w:pStyle w:val="TAL"/>
              <w:keepNext w:val="0"/>
              <w:keepLines w:val="0"/>
              <w:widowControl w:val="0"/>
              <w:rPr>
                <w:rFonts w:cs="Arial"/>
              </w:rPr>
            </w:pPr>
          </w:p>
        </w:tc>
        <w:tc>
          <w:tcPr>
            <w:tcW w:w="1728" w:type="dxa"/>
          </w:tcPr>
          <w:p w14:paraId="2B2C69B2" w14:textId="77777777" w:rsidR="0008139C" w:rsidRDefault="0008139C">
            <w:pPr>
              <w:pStyle w:val="TAL"/>
              <w:keepNext w:val="0"/>
              <w:keepLines w:val="0"/>
              <w:widowControl w:val="0"/>
              <w:rPr>
                <w:rFonts w:cs="Arial"/>
                <w:szCs w:val="18"/>
              </w:rPr>
            </w:pPr>
          </w:p>
        </w:tc>
        <w:tc>
          <w:tcPr>
            <w:tcW w:w="1080" w:type="dxa"/>
          </w:tcPr>
          <w:p w14:paraId="61DFAC1A" w14:textId="77777777" w:rsidR="0008139C" w:rsidRDefault="0064284D">
            <w:pPr>
              <w:pStyle w:val="TAC"/>
              <w:keepNext w:val="0"/>
              <w:keepLines w:val="0"/>
              <w:widowControl w:val="0"/>
              <w:rPr>
                <w:rFonts w:cs="Arial"/>
              </w:rPr>
            </w:pPr>
            <w:r>
              <w:rPr>
                <w:rFonts w:cs="Arial"/>
              </w:rPr>
              <w:t>-</w:t>
            </w:r>
          </w:p>
        </w:tc>
        <w:tc>
          <w:tcPr>
            <w:tcW w:w="1080" w:type="dxa"/>
          </w:tcPr>
          <w:p w14:paraId="5CDA4480" w14:textId="77777777" w:rsidR="0008139C" w:rsidRDefault="0008139C">
            <w:pPr>
              <w:pStyle w:val="TAC"/>
              <w:keepNext w:val="0"/>
              <w:keepLines w:val="0"/>
              <w:widowControl w:val="0"/>
              <w:rPr>
                <w:rFonts w:cs="Arial"/>
              </w:rPr>
            </w:pPr>
          </w:p>
        </w:tc>
      </w:tr>
      <w:tr w:rsidR="0008139C" w14:paraId="4B846AB0" w14:textId="77777777">
        <w:tc>
          <w:tcPr>
            <w:tcW w:w="2160" w:type="dxa"/>
          </w:tcPr>
          <w:p w14:paraId="7F3DDEBD" w14:textId="77777777" w:rsidR="0008139C" w:rsidRDefault="0064284D">
            <w:pPr>
              <w:pStyle w:val="TAL"/>
              <w:keepNext w:val="0"/>
              <w:keepLines w:val="0"/>
              <w:widowControl w:val="0"/>
              <w:ind w:leftChars="200" w:left="400"/>
            </w:pPr>
            <w:r>
              <w:t>&gt;&gt;&gt;&gt;DL UP TNL Information</w:t>
            </w:r>
          </w:p>
        </w:tc>
        <w:tc>
          <w:tcPr>
            <w:tcW w:w="1080" w:type="dxa"/>
          </w:tcPr>
          <w:p w14:paraId="0396F4F8" w14:textId="77777777" w:rsidR="0008139C" w:rsidRDefault="0064284D">
            <w:pPr>
              <w:pStyle w:val="TAL"/>
              <w:keepNext w:val="0"/>
              <w:keepLines w:val="0"/>
              <w:widowControl w:val="0"/>
              <w:rPr>
                <w:rFonts w:cs="Arial"/>
              </w:rPr>
            </w:pPr>
            <w:r>
              <w:rPr>
                <w:rFonts w:cs="Arial"/>
              </w:rPr>
              <w:t>M</w:t>
            </w:r>
          </w:p>
        </w:tc>
        <w:tc>
          <w:tcPr>
            <w:tcW w:w="1080" w:type="dxa"/>
          </w:tcPr>
          <w:p w14:paraId="51408EC2" w14:textId="77777777" w:rsidR="0008139C" w:rsidRDefault="0008139C">
            <w:pPr>
              <w:pStyle w:val="TAL"/>
              <w:keepNext w:val="0"/>
              <w:keepLines w:val="0"/>
              <w:widowControl w:val="0"/>
              <w:rPr>
                <w:rFonts w:cs="Arial"/>
              </w:rPr>
            </w:pPr>
          </w:p>
        </w:tc>
        <w:tc>
          <w:tcPr>
            <w:tcW w:w="1512" w:type="dxa"/>
          </w:tcPr>
          <w:p w14:paraId="34B178F3" w14:textId="77777777" w:rsidR="0008139C" w:rsidRDefault="0064284D">
            <w:pPr>
              <w:pStyle w:val="TAL"/>
              <w:keepNext w:val="0"/>
              <w:keepLines w:val="0"/>
              <w:widowControl w:val="0"/>
              <w:rPr>
                <w:rFonts w:cs="Arial"/>
              </w:rPr>
            </w:pPr>
            <w:r>
              <w:rPr>
                <w:rFonts w:cs="Arial"/>
              </w:rPr>
              <w:t>UP Transport Layer Information</w:t>
            </w:r>
          </w:p>
          <w:p w14:paraId="1779DF44" w14:textId="77777777" w:rsidR="0008139C" w:rsidRDefault="0064284D">
            <w:pPr>
              <w:pStyle w:val="TAL"/>
              <w:keepNext w:val="0"/>
              <w:keepLines w:val="0"/>
              <w:widowControl w:val="0"/>
              <w:rPr>
                <w:rFonts w:cs="Arial"/>
              </w:rPr>
            </w:pPr>
            <w:r>
              <w:rPr>
                <w:rFonts w:cs="Arial"/>
              </w:rPr>
              <w:t>9.3.2.1</w:t>
            </w:r>
          </w:p>
        </w:tc>
        <w:tc>
          <w:tcPr>
            <w:tcW w:w="1728" w:type="dxa"/>
          </w:tcPr>
          <w:p w14:paraId="3976F724" w14:textId="77777777" w:rsidR="0008139C" w:rsidRDefault="0064284D">
            <w:pPr>
              <w:pStyle w:val="TAL"/>
              <w:keepNext w:val="0"/>
              <w:keepLines w:val="0"/>
              <w:widowControl w:val="0"/>
              <w:rPr>
                <w:rFonts w:cs="Arial"/>
              </w:rPr>
            </w:pPr>
            <w:r>
              <w:rPr>
                <w:rFonts w:cs="Arial"/>
              </w:rPr>
              <w:t>gNB-</w:t>
            </w:r>
            <w:r>
              <w:rPr>
                <w:rFonts w:cs="Arial" w:hint="eastAsia"/>
                <w:lang w:val="en-US" w:eastAsia="zh-CN"/>
              </w:rPr>
              <w:t>D</w:t>
            </w:r>
            <w:r>
              <w:rPr>
                <w:rFonts w:cs="Arial"/>
              </w:rPr>
              <w:t>U endpoint of the F1 transport bearer. For delivery of DL PDUs.</w:t>
            </w:r>
          </w:p>
        </w:tc>
        <w:tc>
          <w:tcPr>
            <w:tcW w:w="1080" w:type="dxa"/>
          </w:tcPr>
          <w:p w14:paraId="23F3E5D7" w14:textId="77777777" w:rsidR="0008139C" w:rsidRDefault="0064284D">
            <w:pPr>
              <w:pStyle w:val="TAC"/>
              <w:keepNext w:val="0"/>
              <w:keepLines w:val="0"/>
              <w:widowControl w:val="0"/>
              <w:rPr>
                <w:rFonts w:cs="Arial"/>
              </w:rPr>
            </w:pPr>
            <w:r>
              <w:rPr>
                <w:rFonts w:cs="Arial"/>
              </w:rPr>
              <w:t>-</w:t>
            </w:r>
          </w:p>
        </w:tc>
        <w:tc>
          <w:tcPr>
            <w:tcW w:w="1080" w:type="dxa"/>
          </w:tcPr>
          <w:p w14:paraId="5EC520B3" w14:textId="77777777" w:rsidR="0008139C" w:rsidRDefault="0008139C">
            <w:pPr>
              <w:pStyle w:val="TAC"/>
              <w:keepNext w:val="0"/>
              <w:keepLines w:val="0"/>
              <w:widowControl w:val="0"/>
              <w:rPr>
                <w:rFonts w:cs="Arial"/>
              </w:rPr>
            </w:pPr>
          </w:p>
        </w:tc>
      </w:tr>
      <w:tr w:rsidR="0008139C" w14:paraId="15F75E51" w14:textId="77777777">
        <w:tc>
          <w:tcPr>
            <w:tcW w:w="2160" w:type="dxa"/>
          </w:tcPr>
          <w:p w14:paraId="31FDBEDA" w14:textId="77777777" w:rsidR="0008139C" w:rsidRDefault="0064284D">
            <w:pPr>
              <w:pStyle w:val="TAL"/>
              <w:keepNext w:val="0"/>
              <w:keepLines w:val="0"/>
              <w:widowControl w:val="0"/>
              <w:ind w:leftChars="100" w:left="200"/>
            </w:pPr>
            <w:r>
              <w:t>&gt;&gt;RLC Status</w:t>
            </w:r>
          </w:p>
        </w:tc>
        <w:tc>
          <w:tcPr>
            <w:tcW w:w="1080" w:type="dxa"/>
          </w:tcPr>
          <w:p w14:paraId="6E8F6DA9" w14:textId="77777777" w:rsidR="0008139C" w:rsidRDefault="0064284D">
            <w:pPr>
              <w:pStyle w:val="TAL"/>
              <w:keepNext w:val="0"/>
              <w:keepLines w:val="0"/>
              <w:widowControl w:val="0"/>
              <w:rPr>
                <w:rFonts w:cs="Arial"/>
              </w:rPr>
            </w:pPr>
            <w:r>
              <w:rPr>
                <w:rFonts w:cs="Arial"/>
                <w:lang w:eastAsia="ja-JP"/>
              </w:rPr>
              <w:t>O</w:t>
            </w:r>
          </w:p>
        </w:tc>
        <w:tc>
          <w:tcPr>
            <w:tcW w:w="1080" w:type="dxa"/>
          </w:tcPr>
          <w:p w14:paraId="0F6EDCA4" w14:textId="77777777" w:rsidR="0008139C" w:rsidRDefault="0008139C">
            <w:pPr>
              <w:pStyle w:val="TAL"/>
              <w:keepNext w:val="0"/>
              <w:keepLines w:val="0"/>
              <w:widowControl w:val="0"/>
              <w:rPr>
                <w:rFonts w:cs="Arial"/>
              </w:rPr>
            </w:pPr>
          </w:p>
        </w:tc>
        <w:tc>
          <w:tcPr>
            <w:tcW w:w="1512" w:type="dxa"/>
          </w:tcPr>
          <w:p w14:paraId="2B1336F4" w14:textId="77777777" w:rsidR="0008139C" w:rsidRDefault="0064284D">
            <w:pPr>
              <w:pStyle w:val="TAL"/>
              <w:keepNext w:val="0"/>
              <w:keepLines w:val="0"/>
              <w:widowControl w:val="0"/>
              <w:rPr>
                <w:rFonts w:cs="Arial"/>
              </w:rPr>
            </w:pPr>
            <w:r>
              <w:rPr>
                <w:rFonts w:cs="Arial"/>
                <w:lang w:eastAsia="ja-JP"/>
              </w:rPr>
              <w:t>9.3.1.69</w:t>
            </w:r>
          </w:p>
        </w:tc>
        <w:tc>
          <w:tcPr>
            <w:tcW w:w="1728" w:type="dxa"/>
          </w:tcPr>
          <w:p w14:paraId="1B2FEB09" w14:textId="77777777" w:rsidR="0008139C" w:rsidRDefault="0064284D">
            <w:pPr>
              <w:pStyle w:val="TAL"/>
              <w:keepNext w:val="0"/>
              <w:keepLines w:val="0"/>
              <w:widowControl w:val="0"/>
              <w:rPr>
                <w:rFonts w:cs="Arial"/>
              </w:rPr>
            </w:pPr>
            <w:r>
              <w:rPr>
                <w:rFonts w:cs="Arial"/>
                <w:lang w:eastAsia="ja-JP"/>
              </w:rPr>
              <w:t>Indicates the RLC has been re-established at the gNB-DU.</w:t>
            </w:r>
          </w:p>
        </w:tc>
        <w:tc>
          <w:tcPr>
            <w:tcW w:w="1080" w:type="dxa"/>
          </w:tcPr>
          <w:p w14:paraId="18587B2F" w14:textId="77777777" w:rsidR="0008139C" w:rsidRDefault="0064284D">
            <w:pPr>
              <w:pStyle w:val="TAC"/>
              <w:keepNext w:val="0"/>
              <w:keepLines w:val="0"/>
              <w:widowControl w:val="0"/>
              <w:rPr>
                <w:rFonts w:cs="Arial"/>
              </w:rPr>
            </w:pPr>
            <w:r>
              <w:t>YES</w:t>
            </w:r>
          </w:p>
        </w:tc>
        <w:tc>
          <w:tcPr>
            <w:tcW w:w="1080" w:type="dxa"/>
          </w:tcPr>
          <w:p w14:paraId="157A756C" w14:textId="77777777" w:rsidR="0008139C" w:rsidRDefault="0064284D">
            <w:pPr>
              <w:pStyle w:val="TAC"/>
              <w:keepNext w:val="0"/>
              <w:keepLines w:val="0"/>
              <w:widowControl w:val="0"/>
              <w:rPr>
                <w:rFonts w:cs="Arial"/>
              </w:rPr>
            </w:pPr>
            <w:r>
              <w:t>ignore</w:t>
            </w:r>
          </w:p>
        </w:tc>
      </w:tr>
      <w:tr w:rsidR="0008139C" w14:paraId="54EA4850" w14:textId="77777777">
        <w:tc>
          <w:tcPr>
            <w:tcW w:w="2160" w:type="dxa"/>
          </w:tcPr>
          <w:p w14:paraId="4DEA181A" w14:textId="77777777" w:rsidR="0008139C" w:rsidRDefault="0064284D">
            <w:pPr>
              <w:pStyle w:val="TAL"/>
              <w:keepNext w:val="0"/>
              <w:keepLines w:val="0"/>
              <w:widowControl w:val="0"/>
              <w:ind w:leftChars="100" w:left="200"/>
              <w:rPr>
                <w:rFonts w:cs="Arial"/>
                <w:b/>
                <w:bCs/>
              </w:rPr>
            </w:pPr>
            <w:r>
              <w:rPr>
                <w:rFonts w:cs="Arial"/>
                <w:b/>
                <w:bCs/>
              </w:rPr>
              <w:t>&gt;&gt;</w:t>
            </w:r>
            <w:r>
              <w:rPr>
                <w:b/>
                <w:bCs/>
              </w:rPr>
              <w:t>Additional PDCP Duplication TNL List</w:t>
            </w:r>
            <w:r>
              <w:rPr>
                <w:rFonts w:cs="Arial"/>
                <w:b/>
                <w:bCs/>
              </w:rPr>
              <w:t xml:space="preserve"> </w:t>
            </w:r>
          </w:p>
        </w:tc>
        <w:tc>
          <w:tcPr>
            <w:tcW w:w="1080" w:type="dxa"/>
          </w:tcPr>
          <w:p w14:paraId="28AB6CA5" w14:textId="77777777" w:rsidR="0008139C" w:rsidRDefault="0008139C">
            <w:pPr>
              <w:pStyle w:val="TAL"/>
              <w:keepNext w:val="0"/>
              <w:keepLines w:val="0"/>
              <w:widowControl w:val="0"/>
              <w:rPr>
                <w:rFonts w:cs="Arial"/>
                <w:lang w:eastAsia="ja-JP"/>
              </w:rPr>
            </w:pPr>
          </w:p>
        </w:tc>
        <w:tc>
          <w:tcPr>
            <w:tcW w:w="1080" w:type="dxa"/>
          </w:tcPr>
          <w:p w14:paraId="5373CF8E" w14:textId="77777777" w:rsidR="0008139C" w:rsidRDefault="0064284D">
            <w:pPr>
              <w:pStyle w:val="TAL"/>
              <w:keepNext w:val="0"/>
              <w:keepLines w:val="0"/>
              <w:widowControl w:val="0"/>
              <w:rPr>
                <w:rFonts w:cs="Arial"/>
              </w:rPr>
            </w:pPr>
            <w:r>
              <w:rPr>
                <w:rFonts w:cs="Arial"/>
                <w:i/>
              </w:rPr>
              <w:t>0..1</w:t>
            </w:r>
          </w:p>
        </w:tc>
        <w:tc>
          <w:tcPr>
            <w:tcW w:w="1512" w:type="dxa"/>
          </w:tcPr>
          <w:p w14:paraId="1CEE5DB8" w14:textId="77777777" w:rsidR="0008139C" w:rsidRDefault="0008139C">
            <w:pPr>
              <w:pStyle w:val="TAL"/>
              <w:keepNext w:val="0"/>
              <w:keepLines w:val="0"/>
              <w:widowControl w:val="0"/>
              <w:rPr>
                <w:rFonts w:cs="Arial"/>
                <w:lang w:eastAsia="ja-JP"/>
              </w:rPr>
            </w:pPr>
          </w:p>
        </w:tc>
        <w:tc>
          <w:tcPr>
            <w:tcW w:w="1728" w:type="dxa"/>
          </w:tcPr>
          <w:p w14:paraId="7F8E1B3B" w14:textId="77777777" w:rsidR="0008139C" w:rsidRDefault="0008139C">
            <w:pPr>
              <w:pStyle w:val="TAL"/>
              <w:keepNext w:val="0"/>
              <w:keepLines w:val="0"/>
              <w:widowControl w:val="0"/>
              <w:rPr>
                <w:rFonts w:cs="Arial"/>
                <w:lang w:eastAsia="ja-JP"/>
              </w:rPr>
            </w:pPr>
          </w:p>
        </w:tc>
        <w:tc>
          <w:tcPr>
            <w:tcW w:w="1080" w:type="dxa"/>
          </w:tcPr>
          <w:p w14:paraId="09B799E7" w14:textId="77777777" w:rsidR="0008139C" w:rsidRDefault="0064284D">
            <w:pPr>
              <w:pStyle w:val="TAC"/>
              <w:keepNext w:val="0"/>
              <w:keepLines w:val="0"/>
              <w:widowControl w:val="0"/>
            </w:pPr>
            <w:r>
              <w:t>YES</w:t>
            </w:r>
          </w:p>
        </w:tc>
        <w:tc>
          <w:tcPr>
            <w:tcW w:w="1080" w:type="dxa"/>
          </w:tcPr>
          <w:p w14:paraId="6397E2F2" w14:textId="77777777" w:rsidR="0008139C" w:rsidRDefault="0064284D">
            <w:pPr>
              <w:pStyle w:val="TAC"/>
              <w:keepNext w:val="0"/>
              <w:keepLines w:val="0"/>
              <w:widowControl w:val="0"/>
            </w:pPr>
            <w:r>
              <w:t>ignore</w:t>
            </w:r>
          </w:p>
        </w:tc>
      </w:tr>
      <w:tr w:rsidR="0008139C" w14:paraId="444EE57E" w14:textId="77777777">
        <w:tc>
          <w:tcPr>
            <w:tcW w:w="2160" w:type="dxa"/>
          </w:tcPr>
          <w:p w14:paraId="3AE4FC34" w14:textId="77777777" w:rsidR="0008139C" w:rsidRDefault="0064284D">
            <w:pPr>
              <w:pStyle w:val="TAL"/>
              <w:keepNext w:val="0"/>
              <w:keepLines w:val="0"/>
              <w:widowControl w:val="0"/>
              <w:ind w:leftChars="150" w:left="300"/>
              <w:rPr>
                <w:rFonts w:cs="Arial"/>
                <w:b/>
                <w:bCs/>
              </w:rPr>
            </w:pPr>
            <w:r>
              <w:rPr>
                <w:rFonts w:cs="Arial"/>
                <w:b/>
                <w:bCs/>
              </w:rPr>
              <w:t>&gt;&gt;&gt;Additional PDCP Duplication TNL Items</w:t>
            </w:r>
          </w:p>
        </w:tc>
        <w:tc>
          <w:tcPr>
            <w:tcW w:w="1080" w:type="dxa"/>
          </w:tcPr>
          <w:p w14:paraId="7DAC3A3E" w14:textId="77777777" w:rsidR="0008139C" w:rsidRDefault="0008139C">
            <w:pPr>
              <w:pStyle w:val="TAL"/>
              <w:keepNext w:val="0"/>
              <w:keepLines w:val="0"/>
              <w:widowControl w:val="0"/>
              <w:rPr>
                <w:rFonts w:cs="Arial"/>
                <w:lang w:eastAsia="ja-JP"/>
              </w:rPr>
            </w:pPr>
          </w:p>
        </w:tc>
        <w:tc>
          <w:tcPr>
            <w:tcW w:w="1080" w:type="dxa"/>
          </w:tcPr>
          <w:p w14:paraId="5343572E" w14:textId="77777777" w:rsidR="0008139C" w:rsidRDefault="0064284D">
            <w:pPr>
              <w:pStyle w:val="TAL"/>
              <w:keepNext w:val="0"/>
              <w:keepLines w:val="0"/>
              <w:widowControl w:val="0"/>
              <w:rPr>
                <w:rFonts w:cs="Arial"/>
              </w:rPr>
            </w:pPr>
            <w:r>
              <w:rPr>
                <w:rFonts w:cs="Arial"/>
                <w:i/>
              </w:rPr>
              <w:t>1 .. &lt;maxnoofAdditionalPDCPDuplicationTNL&gt;</w:t>
            </w:r>
          </w:p>
        </w:tc>
        <w:tc>
          <w:tcPr>
            <w:tcW w:w="1512" w:type="dxa"/>
          </w:tcPr>
          <w:p w14:paraId="597466E3" w14:textId="77777777" w:rsidR="0008139C" w:rsidRDefault="0008139C">
            <w:pPr>
              <w:pStyle w:val="TAL"/>
              <w:keepNext w:val="0"/>
              <w:keepLines w:val="0"/>
              <w:widowControl w:val="0"/>
              <w:rPr>
                <w:rFonts w:cs="Arial"/>
                <w:lang w:eastAsia="ja-JP"/>
              </w:rPr>
            </w:pPr>
          </w:p>
        </w:tc>
        <w:tc>
          <w:tcPr>
            <w:tcW w:w="1728" w:type="dxa"/>
          </w:tcPr>
          <w:p w14:paraId="619BF0DF" w14:textId="77777777" w:rsidR="0008139C" w:rsidRDefault="0008139C">
            <w:pPr>
              <w:pStyle w:val="TAL"/>
              <w:keepNext w:val="0"/>
              <w:keepLines w:val="0"/>
              <w:widowControl w:val="0"/>
              <w:rPr>
                <w:rFonts w:cs="Arial"/>
                <w:lang w:eastAsia="ja-JP"/>
              </w:rPr>
            </w:pPr>
          </w:p>
        </w:tc>
        <w:tc>
          <w:tcPr>
            <w:tcW w:w="1080" w:type="dxa"/>
          </w:tcPr>
          <w:p w14:paraId="3674961F" w14:textId="77777777" w:rsidR="0008139C" w:rsidRDefault="0064284D">
            <w:pPr>
              <w:pStyle w:val="TAC"/>
              <w:keepNext w:val="0"/>
              <w:keepLines w:val="0"/>
              <w:widowControl w:val="0"/>
            </w:pPr>
            <w:r>
              <w:t>EACH</w:t>
            </w:r>
          </w:p>
        </w:tc>
        <w:tc>
          <w:tcPr>
            <w:tcW w:w="1080" w:type="dxa"/>
          </w:tcPr>
          <w:p w14:paraId="31AFE773" w14:textId="77777777" w:rsidR="0008139C" w:rsidRDefault="0064284D">
            <w:pPr>
              <w:pStyle w:val="TAC"/>
              <w:keepNext w:val="0"/>
              <w:keepLines w:val="0"/>
              <w:widowControl w:val="0"/>
            </w:pPr>
            <w:r>
              <w:t>ignore</w:t>
            </w:r>
          </w:p>
        </w:tc>
      </w:tr>
      <w:tr w:rsidR="0008139C" w14:paraId="4F9F96FF" w14:textId="77777777">
        <w:tc>
          <w:tcPr>
            <w:tcW w:w="2160" w:type="dxa"/>
          </w:tcPr>
          <w:p w14:paraId="21C6EDE3" w14:textId="77777777" w:rsidR="0008139C" w:rsidRDefault="0064284D">
            <w:pPr>
              <w:pStyle w:val="TAL"/>
              <w:keepNext w:val="0"/>
              <w:keepLines w:val="0"/>
              <w:widowControl w:val="0"/>
              <w:ind w:leftChars="200" w:left="400"/>
            </w:pPr>
            <w:r>
              <w:t>&gt;&gt;&gt;&gt;Additional PDCP Duplication UP TNL Information</w:t>
            </w:r>
          </w:p>
        </w:tc>
        <w:tc>
          <w:tcPr>
            <w:tcW w:w="1080" w:type="dxa"/>
          </w:tcPr>
          <w:p w14:paraId="67A0F282" w14:textId="77777777" w:rsidR="0008139C" w:rsidRDefault="0064284D">
            <w:pPr>
              <w:pStyle w:val="TAL"/>
              <w:keepNext w:val="0"/>
              <w:keepLines w:val="0"/>
              <w:widowControl w:val="0"/>
              <w:rPr>
                <w:rFonts w:cs="Arial"/>
                <w:lang w:eastAsia="ja-JP"/>
              </w:rPr>
            </w:pPr>
            <w:r>
              <w:rPr>
                <w:rFonts w:cs="Arial"/>
              </w:rPr>
              <w:t>M</w:t>
            </w:r>
          </w:p>
        </w:tc>
        <w:tc>
          <w:tcPr>
            <w:tcW w:w="1080" w:type="dxa"/>
          </w:tcPr>
          <w:p w14:paraId="24844549" w14:textId="77777777" w:rsidR="0008139C" w:rsidRDefault="0008139C">
            <w:pPr>
              <w:pStyle w:val="TAL"/>
              <w:keepNext w:val="0"/>
              <w:keepLines w:val="0"/>
              <w:widowControl w:val="0"/>
              <w:rPr>
                <w:rFonts w:cs="Arial"/>
              </w:rPr>
            </w:pPr>
          </w:p>
        </w:tc>
        <w:tc>
          <w:tcPr>
            <w:tcW w:w="1512" w:type="dxa"/>
          </w:tcPr>
          <w:p w14:paraId="0162D61E" w14:textId="77777777" w:rsidR="0008139C" w:rsidRDefault="0064284D">
            <w:pPr>
              <w:pStyle w:val="TAL"/>
              <w:keepNext w:val="0"/>
              <w:keepLines w:val="0"/>
              <w:widowControl w:val="0"/>
              <w:rPr>
                <w:rFonts w:cs="Arial"/>
              </w:rPr>
            </w:pPr>
            <w:r>
              <w:rPr>
                <w:rFonts w:cs="Arial"/>
              </w:rPr>
              <w:t>UP Transport Layer Information</w:t>
            </w:r>
          </w:p>
          <w:p w14:paraId="47BCF325" w14:textId="77777777" w:rsidR="0008139C" w:rsidRDefault="0064284D">
            <w:pPr>
              <w:pStyle w:val="TAL"/>
              <w:keepNext w:val="0"/>
              <w:keepLines w:val="0"/>
              <w:widowControl w:val="0"/>
              <w:rPr>
                <w:rFonts w:cs="Arial"/>
                <w:lang w:eastAsia="ja-JP"/>
              </w:rPr>
            </w:pPr>
            <w:r>
              <w:rPr>
                <w:rFonts w:cs="Arial"/>
              </w:rPr>
              <w:t>9.3.2.1</w:t>
            </w:r>
          </w:p>
        </w:tc>
        <w:tc>
          <w:tcPr>
            <w:tcW w:w="1728" w:type="dxa"/>
          </w:tcPr>
          <w:p w14:paraId="36C8BFC4" w14:textId="77777777" w:rsidR="0008139C" w:rsidRDefault="0064284D">
            <w:pPr>
              <w:pStyle w:val="TAL"/>
              <w:keepNext w:val="0"/>
              <w:keepLines w:val="0"/>
              <w:widowControl w:val="0"/>
              <w:rPr>
                <w:rFonts w:cs="Arial"/>
                <w:lang w:eastAsia="ja-JP"/>
              </w:rPr>
            </w:pPr>
            <w:r>
              <w:rPr>
                <w:rFonts w:cs="Arial"/>
              </w:rPr>
              <w:t>gNB-CU endpoint of the F1 transport bearer. For delivery of DL PDUs.</w:t>
            </w:r>
          </w:p>
        </w:tc>
        <w:tc>
          <w:tcPr>
            <w:tcW w:w="1080" w:type="dxa"/>
          </w:tcPr>
          <w:p w14:paraId="4E7181AB" w14:textId="77777777" w:rsidR="0008139C" w:rsidRDefault="0064284D">
            <w:pPr>
              <w:pStyle w:val="TAC"/>
              <w:keepNext w:val="0"/>
              <w:keepLines w:val="0"/>
              <w:widowControl w:val="0"/>
            </w:pPr>
            <w:r>
              <w:t>-</w:t>
            </w:r>
          </w:p>
        </w:tc>
        <w:tc>
          <w:tcPr>
            <w:tcW w:w="1080" w:type="dxa"/>
          </w:tcPr>
          <w:p w14:paraId="73885130" w14:textId="77777777" w:rsidR="0008139C" w:rsidRDefault="0008139C">
            <w:pPr>
              <w:pStyle w:val="TAC"/>
              <w:keepNext w:val="0"/>
              <w:keepLines w:val="0"/>
              <w:widowControl w:val="0"/>
            </w:pPr>
          </w:p>
        </w:tc>
      </w:tr>
      <w:tr w:rsidR="0008139C" w14:paraId="4858072F" w14:textId="77777777">
        <w:tc>
          <w:tcPr>
            <w:tcW w:w="2160" w:type="dxa"/>
          </w:tcPr>
          <w:p w14:paraId="38709884" w14:textId="77777777" w:rsidR="0008139C" w:rsidRDefault="0064284D">
            <w:pPr>
              <w:pStyle w:val="TAL"/>
              <w:keepNext w:val="0"/>
              <w:keepLines w:val="0"/>
              <w:widowControl w:val="0"/>
              <w:ind w:leftChars="200" w:left="400"/>
            </w:pPr>
            <w:r>
              <w:rPr>
                <w:rFonts w:cs="Arial"/>
                <w:szCs w:val="18"/>
                <w:lang w:eastAsia="zh-CN"/>
              </w:rPr>
              <w:t>&gt;&gt;&gt;&gt;BH Information</w:t>
            </w:r>
          </w:p>
        </w:tc>
        <w:tc>
          <w:tcPr>
            <w:tcW w:w="1080" w:type="dxa"/>
          </w:tcPr>
          <w:p w14:paraId="5297DEA9" w14:textId="77777777" w:rsidR="0008139C" w:rsidRDefault="0064284D">
            <w:pPr>
              <w:pStyle w:val="TAL"/>
              <w:keepNext w:val="0"/>
              <w:keepLines w:val="0"/>
              <w:widowControl w:val="0"/>
              <w:rPr>
                <w:rFonts w:cs="Arial"/>
              </w:rPr>
            </w:pPr>
            <w:r>
              <w:rPr>
                <w:rFonts w:cs="Arial"/>
                <w:szCs w:val="18"/>
                <w:lang w:eastAsia="zh-CN"/>
              </w:rPr>
              <w:t>O</w:t>
            </w:r>
          </w:p>
        </w:tc>
        <w:tc>
          <w:tcPr>
            <w:tcW w:w="1080" w:type="dxa"/>
          </w:tcPr>
          <w:p w14:paraId="2745EA03" w14:textId="77777777" w:rsidR="0008139C" w:rsidRDefault="0008139C">
            <w:pPr>
              <w:pStyle w:val="TAL"/>
              <w:keepNext w:val="0"/>
              <w:keepLines w:val="0"/>
              <w:widowControl w:val="0"/>
              <w:rPr>
                <w:rFonts w:cs="Arial"/>
              </w:rPr>
            </w:pPr>
          </w:p>
        </w:tc>
        <w:tc>
          <w:tcPr>
            <w:tcW w:w="1512" w:type="dxa"/>
          </w:tcPr>
          <w:p w14:paraId="402F4F27" w14:textId="77777777" w:rsidR="0008139C" w:rsidRDefault="0064284D">
            <w:pPr>
              <w:pStyle w:val="TAL"/>
              <w:keepNext w:val="0"/>
              <w:keepLines w:val="0"/>
              <w:widowControl w:val="0"/>
              <w:rPr>
                <w:rFonts w:cs="Arial"/>
              </w:rPr>
            </w:pPr>
            <w:r>
              <w:rPr>
                <w:rFonts w:cs="Arial"/>
                <w:szCs w:val="18"/>
                <w:lang w:eastAsia="zh-CN"/>
              </w:rPr>
              <w:t>9.3.1.114</w:t>
            </w:r>
          </w:p>
        </w:tc>
        <w:tc>
          <w:tcPr>
            <w:tcW w:w="1728" w:type="dxa"/>
          </w:tcPr>
          <w:p w14:paraId="71FC71BE" w14:textId="77777777" w:rsidR="0008139C" w:rsidRDefault="0064284D">
            <w:pPr>
              <w:pStyle w:val="TAL"/>
              <w:keepNext w:val="0"/>
              <w:keepLines w:val="0"/>
              <w:widowControl w:val="0"/>
              <w:rPr>
                <w:rFonts w:cs="Arial"/>
              </w:rPr>
            </w:pPr>
            <w:r>
              <w:rPr>
                <w:rFonts w:cs="Arial"/>
                <w:szCs w:val="18"/>
              </w:rPr>
              <w:t>This IE is not used in this version of the specification.</w:t>
            </w:r>
          </w:p>
        </w:tc>
        <w:tc>
          <w:tcPr>
            <w:tcW w:w="1080" w:type="dxa"/>
          </w:tcPr>
          <w:p w14:paraId="7CA47969" w14:textId="77777777" w:rsidR="0008139C" w:rsidRDefault="0064284D">
            <w:pPr>
              <w:pStyle w:val="TAC"/>
              <w:keepNext w:val="0"/>
              <w:keepLines w:val="0"/>
              <w:widowControl w:val="0"/>
            </w:pPr>
            <w:r>
              <w:rPr>
                <w:rFonts w:cs="Arial"/>
                <w:szCs w:val="18"/>
                <w:lang w:eastAsia="zh-CN"/>
              </w:rPr>
              <w:t>YES</w:t>
            </w:r>
          </w:p>
        </w:tc>
        <w:tc>
          <w:tcPr>
            <w:tcW w:w="1080" w:type="dxa"/>
          </w:tcPr>
          <w:p w14:paraId="4CD2A6DB" w14:textId="77777777" w:rsidR="0008139C" w:rsidRDefault="0064284D">
            <w:pPr>
              <w:pStyle w:val="TAC"/>
              <w:keepNext w:val="0"/>
              <w:keepLines w:val="0"/>
              <w:widowControl w:val="0"/>
            </w:pPr>
            <w:r>
              <w:rPr>
                <w:rFonts w:cs="Arial"/>
                <w:szCs w:val="18"/>
                <w:lang w:eastAsia="zh-CN"/>
              </w:rPr>
              <w:t>ignore</w:t>
            </w:r>
          </w:p>
        </w:tc>
      </w:tr>
      <w:tr w:rsidR="0008139C" w14:paraId="016E1B49" w14:textId="77777777">
        <w:tc>
          <w:tcPr>
            <w:tcW w:w="2160" w:type="dxa"/>
            <w:tcBorders>
              <w:top w:val="single" w:sz="4" w:space="0" w:color="auto"/>
              <w:left w:val="single" w:sz="4" w:space="0" w:color="auto"/>
              <w:bottom w:val="single" w:sz="4" w:space="0" w:color="auto"/>
              <w:right w:val="single" w:sz="4" w:space="0" w:color="auto"/>
            </w:tcBorders>
          </w:tcPr>
          <w:p w14:paraId="741877ED" w14:textId="77777777" w:rsidR="0008139C" w:rsidRDefault="0064284D">
            <w:pPr>
              <w:pStyle w:val="TAL"/>
              <w:keepNext w:val="0"/>
              <w:keepLines w:val="0"/>
              <w:widowControl w:val="0"/>
              <w:rPr>
                <w:rFonts w:eastAsia="Batang"/>
                <w:b/>
                <w:bCs/>
              </w:rPr>
            </w:pPr>
            <w:r>
              <w:rPr>
                <w:b/>
                <w:bCs/>
              </w:rPr>
              <w:t>SRB Required to be Released List</w:t>
            </w:r>
          </w:p>
        </w:tc>
        <w:tc>
          <w:tcPr>
            <w:tcW w:w="1080" w:type="dxa"/>
            <w:tcBorders>
              <w:top w:val="single" w:sz="4" w:space="0" w:color="auto"/>
              <w:left w:val="single" w:sz="4" w:space="0" w:color="auto"/>
              <w:bottom w:val="single" w:sz="4" w:space="0" w:color="auto"/>
              <w:right w:val="single" w:sz="4" w:space="0" w:color="auto"/>
            </w:tcBorders>
          </w:tcPr>
          <w:p w14:paraId="69BDC7D7"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0A86FFA" w14:textId="77777777" w:rsidR="0008139C" w:rsidRDefault="0064284D">
            <w:pPr>
              <w:pStyle w:val="TAL"/>
              <w:keepNext w:val="0"/>
              <w:keepLines w:val="0"/>
              <w:widowControl w:val="0"/>
              <w:rPr>
                <w:rFonts w:cs="Arial"/>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8DCA0BD"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30F411C"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B41AFD5" w14:textId="77777777" w:rsidR="0008139C" w:rsidRDefault="0064284D">
            <w:pPr>
              <w:pStyle w:val="TAC"/>
              <w:keepNext w:val="0"/>
              <w:keepLines w:val="0"/>
              <w:widowControl w:val="0"/>
            </w:pPr>
            <w:r>
              <w:rPr>
                <w:rFonts w:eastAsia="MS Mincho"/>
              </w:rPr>
              <w:t>YES</w:t>
            </w:r>
          </w:p>
        </w:tc>
        <w:tc>
          <w:tcPr>
            <w:tcW w:w="1080" w:type="dxa"/>
            <w:tcBorders>
              <w:top w:val="single" w:sz="4" w:space="0" w:color="auto"/>
              <w:left w:val="single" w:sz="4" w:space="0" w:color="auto"/>
              <w:bottom w:val="single" w:sz="4" w:space="0" w:color="auto"/>
              <w:right w:val="single" w:sz="4" w:space="0" w:color="auto"/>
            </w:tcBorders>
          </w:tcPr>
          <w:p w14:paraId="72033DFE" w14:textId="77777777" w:rsidR="0008139C" w:rsidRDefault="0064284D">
            <w:pPr>
              <w:pStyle w:val="TAC"/>
              <w:keepNext w:val="0"/>
              <w:keepLines w:val="0"/>
              <w:widowControl w:val="0"/>
            </w:pPr>
            <w:r>
              <w:t>reject</w:t>
            </w:r>
          </w:p>
        </w:tc>
      </w:tr>
      <w:tr w:rsidR="0008139C" w14:paraId="4228483E" w14:textId="77777777">
        <w:trPr>
          <w:trHeight w:val="138"/>
        </w:trPr>
        <w:tc>
          <w:tcPr>
            <w:tcW w:w="2160" w:type="dxa"/>
          </w:tcPr>
          <w:p w14:paraId="7819631B" w14:textId="77777777" w:rsidR="0008139C" w:rsidRDefault="0064284D">
            <w:pPr>
              <w:pStyle w:val="TAL"/>
              <w:keepNext w:val="0"/>
              <w:keepLines w:val="0"/>
              <w:widowControl w:val="0"/>
              <w:ind w:leftChars="50" w:left="100"/>
              <w:rPr>
                <w:b/>
                <w:bCs/>
              </w:rPr>
            </w:pPr>
            <w:r>
              <w:rPr>
                <w:b/>
                <w:bCs/>
              </w:rPr>
              <w:t>&gt;SRB Required to be Released List Item IEs</w:t>
            </w:r>
          </w:p>
        </w:tc>
        <w:tc>
          <w:tcPr>
            <w:tcW w:w="1080" w:type="dxa"/>
          </w:tcPr>
          <w:p w14:paraId="00FC0DBB" w14:textId="77777777" w:rsidR="0008139C" w:rsidRDefault="0008139C">
            <w:pPr>
              <w:pStyle w:val="TAL"/>
              <w:keepNext w:val="0"/>
              <w:keepLines w:val="0"/>
              <w:widowControl w:val="0"/>
              <w:rPr>
                <w:rFonts w:cs="Arial"/>
              </w:rPr>
            </w:pPr>
          </w:p>
        </w:tc>
        <w:tc>
          <w:tcPr>
            <w:tcW w:w="1080" w:type="dxa"/>
          </w:tcPr>
          <w:p w14:paraId="60A774CE" w14:textId="77777777" w:rsidR="0008139C" w:rsidRDefault="0064284D">
            <w:pPr>
              <w:pStyle w:val="TAL"/>
              <w:keepNext w:val="0"/>
              <w:keepLines w:val="0"/>
              <w:widowControl w:val="0"/>
              <w:rPr>
                <w:rFonts w:cs="Arial"/>
                <w:i/>
              </w:rPr>
            </w:pPr>
            <w:r>
              <w:rPr>
                <w:rFonts w:cs="Arial"/>
                <w:i/>
              </w:rPr>
              <w:t>1 .. &lt;maxnoofSRBs&gt;</w:t>
            </w:r>
          </w:p>
        </w:tc>
        <w:tc>
          <w:tcPr>
            <w:tcW w:w="1512" w:type="dxa"/>
          </w:tcPr>
          <w:p w14:paraId="1338F3AF" w14:textId="77777777" w:rsidR="0008139C" w:rsidRDefault="0008139C">
            <w:pPr>
              <w:pStyle w:val="TAL"/>
              <w:keepNext w:val="0"/>
              <w:keepLines w:val="0"/>
              <w:widowControl w:val="0"/>
              <w:rPr>
                <w:rFonts w:cs="Arial"/>
              </w:rPr>
            </w:pPr>
          </w:p>
        </w:tc>
        <w:tc>
          <w:tcPr>
            <w:tcW w:w="1728" w:type="dxa"/>
          </w:tcPr>
          <w:p w14:paraId="0AE92E49" w14:textId="77777777" w:rsidR="0008139C" w:rsidRDefault="0008139C">
            <w:pPr>
              <w:pStyle w:val="TAL"/>
              <w:keepNext w:val="0"/>
              <w:keepLines w:val="0"/>
              <w:widowControl w:val="0"/>
              <w:rPr>
                <w:rFonts w:cs="Arial"/>
              </w:rPr>
            </w:pPr>
          </w:p>
        </w:tc>
        <w:tc>
          <w:tcPr>
            <w:tcW w:w="1080" w:type="dxa"/>
          </w:tcPr>
          <w:p w14:paraId="2EA1525B" w14:textId="77777777" w:rsidR="0008139C" w:rsidRDefault="0064284D">
            <w:pPr>
              <w:pStyle w:val="TAC"/>
              <w:keepNext w:val="0"/>
              <w:keepLines w:val="0"/>
              <w:widowControl w:val="0"/>
              <w:rPr>
                <w:rFonts w:eastAsia="MS Mincho"/>
              </w:rPr>
            </w:pPr>
            <w:r>
              <w:rPr>
                <w:rFonts w:eastAsia="MS Mincho"/>
              </w:rPr>
              <w:t>EACH</w:t>
            </w:r>
          </w:p>
        </w:tc>
        <w:tc>
          <w:tcPr>
            <w:tcW w:w="1080" w:type="dxa"/>
          </w:tcPr>
          <w:p w14:paraId="7DE12A7F" w14:textId="77777777" w:rsidR="0008139C" w:rsidRDefault="0064284D">
            <w:pPr>
              <w:pStyle w:val="TAC"/>
              <w:keepNext w:val="0"/>
              <w:keepLines w:val="0"/>
              <w:widowControl w:val="0"/>
            </w:pPr>
            <w:r>
              <w:t>reject</w:t>
            </w:r>
          </w:p>
        </w:tc>
      </w:tr>
      <w:tr w:rsidR="0008139C" w14:paraId="0A463778" w14:textId="77777777">
        <w:tc>
          <w:tcPr>
            <w:tcW w:w="2160" w:type="dxa"/>
          </w:tcPr>
          <w:p w14:paraId="1E6840FA" w14:textId="77777777" w:rsidR="0008139C" w:rsidRDefault="0064284D">
            <w:pPr>
              <w:pStyle w:val="TAL"/>
              <w:keepNext w:val="0"/>
              <w:keepLines w:val="0"/>
              <w:widowControl w:val="0"/>
              <w:ind w:leftChars="100" w:left="200"/>
            </w:pPr>
            <w:r>
              <w:t>&gt;&gt;SRB ID</w:t>
            </w:r>
          </w:p>
        </w:tc>
        <w:tc>
          <w:tcPr>
            <w:tcW w:w="1080" w:type="dxa"/>
          </w:tcPr>
          <w:p w14:paraId="2091711E" w14:textId="77777777" w:rsidR="0008139C" w:rsidRDefault="0064284D">
            <w:pPr>
              <w:pStyle w:val="TAL"/>
              <w:keepNext w:val="0"/>
              <w:keepLines w:val="0"/>
              <w:widowControl w:val="0"/>
              <w:rPr>
                <w:rFonts w:cs="Arial"/>
              </w:rPr>
            </w:pPr>
            <w:r>
              <w:rPr>
                <w:rFonts w:cs="Arial"/>
              </w:rPr>
              <w:t>M</w:t>
            </w:r>
          </w:p>
        </w:tc>
        <w:tc>
          <w:tcPr>
            <w:tcW w:w="1080" w:type="dxa"/>
          </w:tcPr>
          <w:p w14:paraId="06AD4B84" w14:textId="77777777" w:rsidR="0008139C" w:rsidRDefault="0008139C">
            <w:pPr>
              <w:pStyle w:val="TAL"/>
              <w:keepNext w:val="0"/>
              <w:keepLines w:val="0"/>
              <w:widowControl w:val="0"/>
              <w:rPr>
                <w:rFonts w:cs="Arial"/>
                <w:b/>
              </w:rPr>
            </w:pPr>
          </w:p>
        </w:tc>
        <w:tc>
          <w:tcPr>
            <w:tcW w:w="1512" w:type="dxa"/>
          </w:tcPr>
          <w:p w14:paraId="4136C299" w14:textId="77777777" w:rsidR="0008139C" w:rsidRDefault="0064284D">
            <w:pPr>
              <w:pStyle w:val="TAL"/>
              <w:keepNext w:val="0"/>
              <w:keepLines w:val="0"/>
              <w:widowControl w:val="0"/>
              <w:rPr>
                <w:rFonts w:cs="Arial"/>
              </w:rPr>
            </w:pPr>
            <w:r>
              <w:rPr>
                <w:rFonts w:cs="Arial"/>
              </w:rPr>
              <w:t>9.3.1.7</w:t>
            </w:r>
          </w:p>
        </w:tc>
        <w:tc>
          <w:tcPr>
            <w:tcW w:w="1728" w:type="dxa"/>
          </w:tcPr>
          <w:p w14:paraId="6CD43189" w14:textId="77777777" w:rsidR="0008139C" w:rsidRDefault="0008139C">
            <w:pPr>
              <w:pStyle w:val="TAL"/>
              <w:keepNext w:val="0"/>
              <w:keepLines w:val="0"/>
              <w:widowControl w:val="0"/>
              <w:rPr>
                <w:rFonts w:cs="Arial"/>
              </w:rPr>
            </w:pPr>
          </w:p>
        </w:tc>
        <w:tc>
          <w:tcPr>
            <w:tcW w:w="1080" w:type="dxa"/>
          </w:tcPr>
          <w:p w14:paraId="237D3953" w14:textId="77777777" w:rsidR="0008139C" w:rsidRDefault="0064284D">
            <w:pPr>
              <w:pStyle w:val="TAC"/>
              <w:keepNext w:val="0"/>
              <w:keepLines w:val="0"/>
              <w:widowControl w:val="0"/>
            </w:pPr>
            <w:r>
              <w:t>-</w:t>
            </w:r>
          </w:p>
        </w:tc>
        <w:tc>
          <w:tcPr>
            <w:tcW w:w="1080" w:type="dxa"/>
          </w:tcPr>
          <w:p w14:paraId="160CF601" w14:textId="77777777" w:rsidR="0008139C" w:rsidRDefault="0008139C">
            <w:pPr>
              <w:pStyle w:val="TAC"/>
              <w:keepNext w:val="0"/>
              <w:keepLines w:val="0"/>
              <w:widowControl w:val="0"/>
            </w:pPr>
          </w:p>
        </w:tc>
      </w:tr>
      <w:tr w:rsidR="0008139C" w14:paraId="262CF539" w14:textId="77777777">
        <w:tc>
          <w:tcPr>
            <w:tcW w:w="2160" w:type="dxa"/>
            <w:tcBorders>
              <w:top w:val="single" w:sz="4" w:space="0" w:color="auto"/>
              <w:left w:val="single" w:sz="4" w:space="0" w:color="auto"/>
              <w:bottom w:val="single" w:sz="4" w:space="0" w:color="auto"/>
              <w:right w:val="single" w:sz="4" w:space="0" w:color="auto"/>
            </w:tcBorders>
          </w:tcPr>
          <w:p w14:paraId="42CAA56D" w14:textId="77777777" w:rsidR="0008139C" w:rsidRDefault="0064284D">
            <w:pPr>
              <w:pStyle w:val="TAL"/>
              <w:keepNext w:val="0"/>
              <w:keepLines w:val="0"/>
              <w:widowControl w:val="0"/>
              <w:rPr>
                <w:rFonts w:eastAsia="Batang"/>
                <w:b/>
                <w:bCs/>
              </w:rPr>
            </w:pPr>
            <w:r>
              <w:rPr>
                <w:b/>
                <w:bCs/>
              </w:rPr>
              <w:t>DRB Required to be Released List</w:t>
            </w:r>
          </w:p>
        </w:tc>
        <w:tc>
          <w:tcPr>
            <w:tcW w:w="1080" w:type="dxa"/>
            <w:tcBorders>
              <w:top w:val="single" w:sz="4" w:space="0" w:color="auto"/>
              <w:left w:val="single" w:sz="4" w:space="0" w:color="auto"/>
              <w:bottom w:val="single" w:sz="4" w:space="0" w:color="auto"/>
              <w:right w:val="single" w:sz="4" w:space="0" w:color="auto"/>
            </w:tcBorders>
          </w:tcPr>
          <w:p w14:paraId="73390E3A"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EE3B9C8" w14:textId="77777777" w:rsidR="0008139C" w:rsidRDefault="0064284D">
            <w:pPr>
              <w:pStyle w:val="TAL"/>
              <w:keepNext w:val="0"/>
              <w:keepLines w:val="0"/>
              <w:widowControl w:val="0"/>
              <w:rPr>
                <w:rFonts w:cs="Arial"/>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315B3175"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2851C77"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7A1B53C" w14:textId="77777777" w:rsidR="0008139C" w:rsidRDefault="0064284D">
            <w:pPr>
              <w:pStyle w:val="TAC"/>
              <w:keepNext w:val="0"/>
              <w:keepLines w:val="0"/>
              <w:widowControl w:val="0"/>
            </w:pPr>
            <w:r>
              <w:rPr>
                <w:rFonts w:eastAsia="MS Mincho"/>
              </w:rPr>
              <w:t>YES</w:t>
            </w:r>
          </w:p>
        </w:tc>
        <w:tc>
          <w:tcPr>
            <w:tcW w:w="1080" w:type="dxa"/>
            <w:tcBorders>
              <w:top w:val="single" w:sz="4" w:space="0" w:color="auto"/>
              <w:left w:val="single" w:sz="4" w:space="0" w:color="auto"/>
              <w:bottom w:val="single" w:sz="4" w:space="0" w:color="auto"/>
              <w:right w:val="single" w:sz="4" w:space="0" w:color="auto"/>
            </w:tcBorders>
          </w:tcPr>
          <w:p w14:paraId="31B27486" w14:textId="77777777" w:rsidR="0008139C" w:rsidRDefault="0064284D">
            <w:pPr>
              <w:pStyle w:val="TAC"/>
              <w:keepNext w:val="0"/>
              <w:keepLines w:val="0"/>
              <w:widowControl w:val="0"/>
            </w:pPr>
            <w:r>
              <w:t>reject</w:t>
            </w:r>
          </w:p>
        </w:tc>
      </w:tr>
      <w:tr w:rsidR="0008139C" w14:paraId="4D5DA71E" w14:textId="77777777">
        <w:trPr>
          <w:trHeight w:val="138"/>
        </w:trPr>
        <w:tc>
          <w:tcPr>
            <w:tcW w:w="2160" w:type="dxa"/>
          </w:tcPr>
          <w:p w14:paraId="25C85C8E" w14:textId="77777777" w:rsidR="0008139C" w:rsidRDefault="0064284D">
            <w:pPr>
              <w:pStyle w:val="TAL"/>
              <w:keepNext w:val="0"/>
              <w:keepLines w:val="0"/>
              <w:widowControl w:val="0"/>
              <w:ind w:leftChars="50" w:left="100"/>
              <w:rPr>
                <w:b/>
                <w:bCs/>
              </w:rPr>
            </w:pPr>
            <w:r>
              <w:rPr>
                <w:b/>
                <w:bCs/>
              </w:rPr>
              <w:t>&gt;DRB Required to be Released List Item IEs</w:t>
            </w:r>
          </w:p>
        </w:tc>
        <w:tc>
          <w:tcPr>
            <w:tcW w:w="1080" w:type="dxa"/>
          </w:tcPr>
          <w:p w14:paraId="12938D0E" w14:textId="77777777" w:rsidR="0008139C" w:rsidRDefault="0008139C">
            <w:pPr>
              <w:pStyle w:val="TAL"/>
              <w:keepNext w:val="0"/>
              <w:keepLines w:val="0"/>
              <w:widowControl w:val="0"/>
              <w:rPr>
                <w:rFonts w:cs="Arial"/>
              </w:rPr>
            </w:pPr>
          </w:p>
        </w:tc>
        <w:tc>
          <w:tcPr>
            <w:tcW w:w="1080" w:type="dxa"/>
          </w:tcPr>
          <w:p w14:paraId="419700EB" w14:textId="77777777" w:rsidR="0008139C" w:rsidRDefault="0064284D">
            <w:pPr>
              <w:pStyle w:val="TAL"/>
              <w:keepNext w:val="0"/>
              <w:keepLines w:val="0"/>
              <w:widowControl w:val="0"/>
              <w:rPr>
                <w:rFonts w:cs="Arial"/>
                <w:i/>
              </w:rPr>
            </w:pPr>
            <w:r>
              <w:rPr>
                <w:rFonts w:cs="Arial"/>
                <w:i/>
              </w:rPr>
              <w:t>1 .. &lt;maxnoofDRBs&gt;</w:t>
            </w:r>
          </w:p>
        </w:tc>
        <w:tc>
          <w:tcPr>
            <w:tcW w:w="1512" w:type="dxa"/>
          </w:tcPr>
          <w:p w14:paraId="590AFF00" w14:textId="77777777" w:rsidR="0008139C" w:rsidRDefault="0008139C">
            <w:pPr>
              <w:pStyle w:val="TAL"/>
              <w:keepNext w:val="0"/>
              <w:keepLines w:val="0"/>
              <w:widowControl w:val="0"/>
              <w:rPr>
                <w:rFonts w:cs="Arial"/>
              </w:rPr>
            </w:pPr>
          </w:p>
        </w:tc>
        <w:tc>
          <w:tcPr>
            <w:tcW w:w="1728" w:type="dxa"/>
          </w:tcPr>
          <w:p w14:paraId="15E595B8" w14:textId="77777777" w:rsidR="0008139C" w:rsidRDefault="0008139C">
            <w:pPr>
              <w:pStyle w:val="TAL"/>
              <w:keepNext w:val="0"/>
              <w:keepLines w:val="0"/>
              <w:widowControl w:val="0"/>
              <w:rPr>
                <w:rFonts w:cs="Arial"/>
              </w:rPr>
            </w:pPr>
          </w:p>
        </w:tc>
        <w:tc>
          <w:tcPr>
            <w:tcW w:w="1080" w:type="dxa"/>
          </w:tcPr>
          <w:p w14:paraId="23AD6AD8" w14:textId="77777777" w:rsidR="0008139C" w:rsidRDefault="0064284D">
            <w:pPr>
              <w:pStyle w:val="TAC"/>
              <w:keepNext w:val="0"/>
              <w:keepLines w:val="0"/>
              <w:widowControl w:val="0"/>
              <w:rPr>
                <w:rFonts w:eastAsia="MS Mincho"/>
              </w:rPr>
            </w:pPr>
            <w:r>
              <w:rPr>
                <w:rFonts w:eastAsia="MS Mincho"/>
              </w:rPr>
              <w:t>EACH</w:t>
            </w:r>
          </w:p>
        </w:tc>
        <w:tc>
          <w:tcPr>
            <w:tcW w:w="1080" w:type="dxa"/>
          </w:tcPr>
          <w:p w14:paraId="4EE8A062" w14:textId="77777777" w:rsidR="0008139C" w:rsidRDefault="0064284D">
            <w:pPr>
              <w:pStyle w:val="TAC"/>
              <w:keepNext w:val="0"/>
              <w:keepLines w:val="0"/>
              <w:widowControl w:val="0"/>
            </w:pPr>
            <w:r>
              <w:t>reject</w:t>
            </w:r>
          </w:p>
        </w:tc>
      </w:tr>
      <w:tr w:rsidR="0008139C" w14:paraId="34ED861D" w14:textId="77777777">
        <w:tc>
          <w:tcPr>
            <w:tcW w:w="2160" w:type="dxa"/>
          </w:tcPr>
          <w:p w14:paraId="1CE109BC" w14:textId="77777777" w:rsidR="0008139C" w:rsidRDefault="0064284D">
            <w:pPr>
              <w:pStyle w:val="TAL"/>
              <w:keepNext w:val="0"/>
              <w:keepLines w:val="0"/>
              <w:widowControl w:val="0"/>
              <w:ind w:leftChars="100" w:left="200"/>
            </w:pPr>
            <w:r>
              <w:t>&gt;&gt;DRB ID</w:t>
            </w:r>
          </w:p>
        </w:tc>
        <w:tc>
          <w:tcPr>
            <w:tcW w:w="1080" w:type="dxa"/>
          </w:tcPr>
          <w:p w14:paraId="003F30FD" w14:textId="77777777" w:rsidR="0008139C" w:rsidRDefault="0064284D">
            <w:pPr>
              <w:pStyle w:val="TAL"/>
              <w:keepNext w:val="0"/>
              <w:keepLines w:val="0"/>
              <w:widowControl w:val="0"/>
              <w:rPr>
                <w:rFonts w:cs="Arial"/>
              </w:rPr>
            </w:pPr>
            <w:r>
              <w:rPr>
                <w:rFonts w:cs="Arial"/>
              </w:rPr>
              <w:t>M</w:t>
            </w:r>
          </w:p>
        </w:tc>
        <w:tc>
          <w:tcPr>
            <w:tcW w:w="1080" w:type="dxa"/>
          </w:tcPr>
          <w:p w14:paraId="13471C86" w14:textId="77777777" w:rsidR="0008139C" w:rsidRDefault="0008139C">
            <w:pPr>
              <w:pStyle w:val="TAL"/>
              <w:keepNext w:val="0"/>
              <w:keepLines w:val="0"/>
              <w:widowControl w:val="0"/>
              <w:rPr>
                <w:rFonts w:cs="Arial"/>
                <w:b/>
              </w:rPr>
            </w:pPr>
          </w:p>
        </w:tc>
        <w:tc>
          <w:tcPr>
            <w:tcW w:w="1512" w:type="dxa"/>
          </w:tcPr>
          <w:p w14:paraId="2A1E0684" w14:textId="77777777" w:rsidR="0008139C" w:rsidRDefault="0064284D">
            <w:pPr>
              <w:pStyle w:val="TAL"/>
              <w:keepNext w:val="0"/>
              <w:keepLines w:val="0"/>
              <w:widowControl w:val="0"/>
              <w:rPr>
                <w:rFonts w:cs="Arial"/>
              </w:rPr>
            </w:pPr>
            <w:r>
              <w:rPr>
                <w:rFonts w:cs="Arial"/>
              </w:rPr>
              <w:t>9.3.1.8</w:t>
            </w:r>
          </w:p>
        </w:tc>
        <w:tc>
          <w:tcPr>
            <w:tcW w:w="1728" w:type="dxa"/>
          </w:tcPr>
          <w:p w14:paraId="5CECC2E2" w14:textId="77777777" w:rsidR="0008139C" w:rsidRDefault="0008139C">
            <w:pPr>
              <w:pStyle w:val="TAL"/>
              <w:keepNext w:val="0"/>
              <w:keepLines w:val="0"/>
              <w:widowControl w:val="0"/>
              <w:rPr>
                <w:rFonts w:cs="Arial"/>
              </w:rPr>
            </w:pPr>
          </w:p>
        </w:tc>
        <w:tc>
          <w:tcPr>
            <w:tcW w:w="1080" w:type="dxa"/>
          </w:tcPr>
          <w:p w14:paraId="01FD4EB8" w14:textId="77777777" w:rsidR="0008139C" w:rsidRDefault="0064284D">
            <w:pPr>
              <w:pStyle w:val="TAC"/>
              <w:keepNext w:val="0"/>
              <w:keepLines w:val="0"/>
              <w:widowControl w:val="0"/>
            </w:pPr>
            <w:r>
              <w:t>-</w:t>
            </w:r>
          </w:p>
        </w:tc>
        <w:tc>
          <w:tcPr>
            <w:tcW w:w="1080" w:type="dxa"/>
          </w:tcPr>
          <w:p w14:paraId="6DC18A8F" w14:textId="77777777" w:rsidR="0008139C" w:rsidRDefault="0008139C">
            <w:pPr>
              <w:pStyle w:val="TAC"/>
              <w:keepNext w:val="0"/>
              <w:keepLines w:val="0"/>
              <w:widowControl w:val="0"/>
            </w:pPr>
          </w:p>
        </w:tc>
      </w:tr>
      <w:tr w:rsidR="0008139C" w14:paraId="42CE6B6F" w14:textId="77777777">
        <w:tc>
          <w:tcPr>
            <w:tcW w:w="2160" w:type="dxa"/>
          </w:tcPr>
          <w:p w14:paraId="173EE22D" w14:textId="77777777" w:rsidR="0008139C" w:rsidRDefault="0064284D">
            <w:pPr>
              <w:pStyle w:val="TAL"/>
              <w:keepNext w:val="0"/>
              <w:keepLines w:val="0"/>
              <w:widowControl w:val="0"/>
            </w:pPr>
            <w:r>
              <w:rPr>
                <w:szCs w:val="18"/>
                <w:lang w:eastAsia="ja-JP"/>
              </w:rPr>
              <w:t>Cause</w:t>
            </w:r>
          </w:p>
        </w:tc>
        <w:tc>
          <w:tcPr>
            <w:tcW w:w="1080" w:type="dxa"/>
          </w:tcPr>
          <w:p w14:paraId="62779171" w14:textId="77777777" w:rsidR="0008139C" w:rsidRDefault="0064284D">
            <w:pPr>
              <w:pStyle w:val="TAL"/>
              <w:keepNext w:val="0"/>
              <w:keepLines w:val="0"/>
              <w:widowControl w:val="0"/>
              <w:rPr>
                <w:rFonts w:cs="Arial"/>
              </w:rPr>
            </w:pPr>
            <w:r>
              <w:rPr>
                <w:rFonts w:cs="Arial"/>
                <w:szCs w:val="18"/>
                <w:lang w:eastAsia="ja-JP"/>
              </w:rPr>
              <w:t>M</w:t>
            </w:r>
          </w:p>
        </w:tc>
        <w:tc>
          <w:tcPr>
            <w:tcW w:w="1080" w:type="dxa"/>
          </w:tcPr>
          <w:p w14:paraId="201385A1" w14:textId="77777777" w:rsidR="0008139C" w:rsidRDefault="0008139C">
            <w:pPr>
              <w:pStyle w:val="TAL"/>
              <w:keepNext w:val="0"/>
              <w:keepLines w:val="0"/>
              <w:widowControl w:val="0"/>
              <w:rPr>
                <w:rFonts w:cs="Arial"/>
                <w:b/>
              </w:rPr>
            </w:pPr>
          </w:p>
        </w:tc>
        <w:tc>
          <w:tcPr>
            <w:tcW w:w="1512" w:type="dxa"/>
          </w:tcPr>
          <w:p w14:paraId="27FA2258" w14:textId="77777777" w:rsidR="0008139C" w:rsidRDefault="0064284D">
            <w:pPr>
              <w:pStyle w:val="TAL"/>
              <w:keepNext w:val="0"/>
              <w:keepLines w:val="0"/>
              <w:widowControl w:val="0"/>
              <w:rPr>
                <w:rFonts w:cs="Arial"/>
              </w:rPr>
            </w:pPr>
            <w:r>
              <w:rPr>
                <w:rFonts w:cs="Arial"/>
                <w:szCs w:val="18"/>
                <w:lang w:eastAsia="ja-JP"/>
              </w:rPr>
              <w:t>9.3.1.2</w:t>
            </w:r>
          </w:p>
        </w:tc>
        <w:tc>
          <w:tcPr>
            <w:tcW w:w="1728" w:type="dxa"/>
          </w:tcPr>
          <w:p w14:paraId="42044DEE" w14:textId="77777777" w:rsidR="0008139C" w:rsidRDefault="0008139C">
            <w:pPr>
              <w:pStyle w:val="TAL"/>
              <w:keepNext w:val="0"/>
              <w:keepLines w:val="0"/>
              <w:widowControl w:val="0"/>
              <w:rPr>
                <w:rFonts w:cs="Arial"/>
              </w:rPr>
            </w:pPr>
          </w:p>
        </w:tc>
        <w:tc>
          <w:tcPr>
            <w:tcW w:w="1080" w:type="dxa"/>
          </w:tcPr>
          <w:p w14:paraId="3A2E73A3" w14:textId="77777777" w:rsidR="0008139C" w:rsidRDefault="0064284D">
            <w:pPr>
              <w:pStyle w:val="TAC"/>
              <w:keepNext w:val="0"/>
              <w:keepLines w:val="0"/>
              <w:widowControl w:val="0"/>
            </w:pPr>
            <w:r>
              <w:rPr>
                <w:szCs w:val="18"/>
                <w:lang w:eastAsia="ja-JP"/>
              </w:rPr>
              <w:t>YES</w:t>
            </w:r>
          </w:p>
        </w:tc>
        <w:tc>
          <w:tcPr>
            <w:tcW w:w="1080" w:type="dxa"/>
          </w:tcPr>
          <w:p w14:paraId="2316F554" w14:textId="77777777" w:rsidR="0008139C" w:rsidRDefault="0064284D">
            <w:pPr>
              <w:pStyle w:val="TAC"/>
              <w:keepNext w:val="0"/>
              <w:keepLines w:val="0"/>
              <w:widowControl w:val="0"/>
            </w:pPr>
            <w:r>
              <w:rPr>
                <w:szCs w:val="18"/>
                <w:lang w:eastAsia="ja-JP"/>
              </w:rPr>
              <w:t>ignore</w:t>
            </w:r>
          </w:p>
        </w:tc>
      </w:tr>
      <w:tr w:rsidR="0008139C" w14:paraId="0A7CECA1" w14:textId="77777777">
        <w:tc>
          <w:tcPr>
            <w:tcW w:w="2160" w:type="dxa"/>
          </w:tcPr>
          <w:p w14:paraId="03FC6BF3" w14:textId="77777777" w:rsidR="0008139C" w:rsidRDefault="0064284D">
            <w:pPr>
              <w:pStyle w:val="TAL"/>
              <w:keepNext w:val="0"/>
              <w:keepLines w:val="0"/>
              <w:widowControl w:val="0"/>
              <w:rPr>
                <w:b/>
                <w:bCs/>
                <w:szCs w:val="18"/>
                <w:lang w:eastAsia="ja-JP"/>
              </w:rPr>
            </w:pPr>
            <w:r>
              <w:rPr>
                <w:b/>
                <w:bCs/>
              </w:rPr>
              <w:t>BH RLC Channel Required to be Released List</w:t>
            </w:r>
          </w:p>
        </w:tc>
        <w:tc>
          <w:tcPr>
            <w:tcW w:w="1080" w:type="dxa"/>
          </w:tcPr>
          <w:p w14:paraId="05C60EF7" w14:textId="77777777" w:rsidR="0008139C" w:rsidRDefault="0008139C">
            <w:pPr>
              <w:pStyle w:val="TAL"/>
              <w:keepNext w:val="0"/>
              <w:keepLines w:val="0"/>
              <w:widowControl w:val="0"/>
              <w:rPr>
                <w:lang w:eastAsia="ja-JP"/>
              </w:rPr>
            </w:pPr>
          </w:p>
        </w:tc>
        <w:tc>
          <w:tcPr>
            <w:tcW w:w="1080" w:type="dxa"/>
          </w:tcPr>
          <w:p w14:paraId="1A38CA5D" w14:textId="77777777" w:rsidR="0008139C" w:rsidRDefault="0064284D">
            <w:pPr>
              <w:pStyle w:val="TAL"/>
              <w:keepNext w:val="0"/>
              <w:keepLines w:val="0"/>
              <w:widowControl w:val="0"/>
              <w:rPr>
                <w:b/>
              </w:rPr>
            </w:pPr>
            <w:r>
              <w:rPr>
                <w:i/>
              </w:rPr>
              <w:t>0..1</w:t>
            </w:r>
          </w:p>
        </w:tc>
        <w:tc>
          <w:tcPr>
            <w:tcW w:w="1512" w:type="dxa"/>
          </w:tcPr>
          <w:p w14:paraId="0FB800D8" w14:textId="77777777" w:rsidR="0008139C" w:rsidRDefault="0008139C">
            <w:pPr>
              <w:pStyle w:val="TAL"/>
              <w:keepNext w:val="0"/>
              <w:keepLines w:val="0"/>
              <w:widowControl w:val="0"/>
              <w:rPr>
                <w:lang w:eastAsia="ja-JP"/>
              </w:rPr>
            </w:pPr>
          </w:p>
        </w:tc>
        <w:tc>
          <w:tcPr>
            <w:tcW w:w="1728" w:type="dxa"/>
          </w:tcPr>
          <w:p w14:paraId="210514A5" w14:textId="77777777" w:rsidR="0008139C" w:rsidRDefault="0008139C">
            <w:pPr>
              <w:pStyle w:val="TAL"/>
              <w:keepNext w:val="0"/>
              <w:keepLines w:val="0"/>
              <w:widowControl w:val="0"/>
            </w:pPr>
          </w:p>
        </w:tc>
        <w:tc>
          <w:tcPr>
            <w:tcW w:w="1080" w:type="dxa"/>
          </w:tcPr>
          <w:p w14:paraId="5AF5BDEE" w14:textId="77777777" w:rsidR="0008139C" w:rsidRDefault="0064284D">
            <w:pPr>
              <w:pStyle w:val="TAC"/>
              <w:keepNext w:val="0"/>
              <w:keepLines w:val="0"/>
              <w:widowControl w:val="0"/>
              <w:rPr>
                <w:szCs w:val="18"/>
                <w:lang w:eastAsia="ja-JP"/>
              </w:rPr>
            </w:pPr>
            <w:r>
              <w:rPr>
                <w:rFonts w:eastAsia="MS Mincho"/>
              </w:rPr>
              <w:t>YES</w:t>
            </w:r>
          </w:p>
        </w:tc>
        <w:tc>
          <w:tcPr>
            <w:tcW w:w="1080" w:type="dxa"/>
          </w:tcPr>
          <w:p w14:paraId="208431F3" w14:textId="77777777" w:rsidR="0008139C" w:rsidRDefault="0064284D">
            <w:pPr>
              <w:pStyle w:val="TAC"/>
              <w:keepNext w:val="0"/>
              <w:keepLines w:val="0"/>
              <w:widowControl w:val="0"/>
              <w:rPr>
                <w:szCs w:val="18"/>
                <w:lang w:eastAsia="ja-JP"/>
              </w:rPr>
            </w:pPr>
            <w:r>
              <w:t>reject</w:t>
            </w:r>
          </w:p>
        </w:tc>
      </w:tr>
      <w:tr w:rsidR="0008139C" w14:paraId="64925E35" w14:textId="77777777">
        <w:tc>
          <w:tcPr>
            <w:tcW w:w="2160" w:type="dxa"/>
          </w:tcPr>
          <w:p w14:paraId="758E9C8D" w14:textId="77777777" w:rsidR="0008139C" w:rsidRDefault="0064284D">
            <w:pPr>
              <w:pStyle w:val="TAL"/>
              <w:keepNext w:val="0"/>
              <w:keepLines w:val="0"/>
              <w:widowControl w:val="0"/>
              <w:ind w:leftChars="50" w:left="100"/>
              <w:rPr>
                <w:b/>
                <w:bCs/>
                <w:szCs w:val="18"/>
                <w:lang w:eastAsia="ja-JP"/>
              </w:rPr>
            </w:pPr>
            <w:r>
              <w:rPr>
                <w:b/>
                <w:bCs/>
              </w:rPr>
              <w:t>&gt;BH RLC Channel Required to be Released Item IEs</w:t>
            </w:r>
          </w:p>
        </w:tc>
        <w:tc>
          <w:tcPr>
            <w:tcW w:w="1080" w:type="dxa"/>
          </w:tcPr>
          <w:p w14:paraId="7B18B2AC" w14:textId="77777777" w:rsidR="0008139C" w:rsidRDefault="0008139C">
            <w:pPr>
              <w:pStyle w:val="TAL"/>
              <w:keepNext w:val="0"/>
              <w:keepLines w:val="0"/>
              <w:widowControl w:val="0"/>
              <w:rPr>
                <w:lang w:eastAsia="ja-JP"/>
              </w:rPr>
            </w:pPr>
          </w:p>
        </w:tc>
        <w:tc>
          <w:tcPr>
            <w:tcW w:w="1080" w:type="dxa"/>
          </w:tcPr>
          <w:p w14:paraId="7D8B6E96" w14:textId="77777777" w:rsidR="0008139C" w:rsidRDefault="0064284D">
            <w:pPr>
              <w:pStyle w:val="TAL"/>
              <w:keepNext w:val="0"/>
              <w:keepLines w:val="0"/>
              <w:widowControl w:val="0"/>
              <w:rPr>
                <w:b/>
              </w:rPr>
            </w:pPr>
            <w:r>
              <w:rPr>
                <w:i/>
              </w:rPr>
              <w:t>1 .. &lt;maxnoofBHRLCChannels&gt;</w:t>
            </w:r>
          </w:p>
        </w:tc>
        <w:tc>
          <w:tcPr>
            <w:tcW w:w="1512" w:type="dxa"/>
          </w:tcPr>
          <w:p w14:paraId="691E654E" w14:textId="77777777" w:rsidR="0008139C" w:rsidRDefault="0008139C">
            <w:pPr>
              <w:pStyle w:val="TAL"/>
              <w:keepNext w:val="0"/>
              <w:keepLines w:val="0"/>
              <w:widowControl w:val="0"/>
              <w:rPr>
                <w:lang w:eastAsia="ja-JP"/>
              </w:rPr>
            </w:pPr>
          </w:p>
        </w:tc>
        <w:tc>
          <w:tcPr>
            <w:tcW w:w="1728" w:type="dxa"/>
          </w:tcPr>
          <w:p w14:paraId="4E214211" w14:textId="77777777" w:rsidR="0008139C" w:rsidRDefault="0008139C">
            <w:pPr>
              <w:pStyle w:val="TAL"/>
              <w:keepNext w:val="0"/>
              <w:keepLines w:val="0"/>
              <w:widowControl w:val="0"/>
            </w:pPr>
          </w:p>
        </w:tc>
        <w:tc>
          <w:tcPr>
            <w:tcW w:w="1080" w:type="dxa"/>
          </w:tcPr>
          <w:p w14:paraId="6CF0731E" w14:textId="77777777" w:rsidR="0008139C" w:rsidRDefault="0064284D">
            <w:pPr>
              <w:pStyle w:val="TAC"/>
              <w:keepNext w:val="0"/>
              <w:keepLines w:val="0"/>
              <w:widowControl w:val="0"/>
              <w:rPr>
                <w:szCs w:val="18"/>
                <w:lang w:eastAsia="ja-JP"/>
              </w:rPr>
            </w:pPr>
            <w:r>
              <w:rPr>
                <w:rFonts w:eastAsia="MS Mincho"/>
              </w:rPr>
              <w:t>EACH</w:t>
            </w:r>
          </w:p>
        </w:tc>
        <w:tc>
          <w:tcPr>
            <w:tcW w:w="1080" w:type="dxa"/>
          </w:tcPr>
          <w:p w14:paraId="5F7D4A25" w14:textId="77777777" w:rsidR="0008139C" w:rsidRDefault="0064284D">
            <w:pPr>
              <w:pStyle w:val="TAC"/>
              <w:keepNext w:val="0"/>
              <w:keepLines w:val="0"/>
              <w:widowControl w:val="0"/>
              <w:rPr>
                <w:szCs w:val="18"/>
                <w:lang w:eastAsia="ja-JP"/>
              </w:rPr>
            </w:pPr>
            <w:r>
              <w:t>reject</w:t>
            </w:r>
          </w:p>
        </w:tc>
      </w:tr>
      <w:tr w:rsidR="0008139C" w14:paraId="0EB04C50" w14:textId="77777777">
        <w:tc>
          <w:tcPr>
            <w:tcW w:w="2160" w:type="dxa"/>
          </w:tcPr>
          <w:p w14:paraId="5E34FF41" w14:textId="77777777" w:rsidR="0008139C" w:rsidRDefault="0064284D">
            <w:pPr>
              <w:pStyle w:val="TAL"/>
              <w:keepNext w:val="0"/>
              <w:keepLines w:val="0"/>
              <w:widowControl w:val="0"/>
              <w:ind w:leftChars="100" w:left="200"/>
              <w:rPr>
                <w:szCs w:val="18"/>
                <w:lang w:eastAsia="ja-JP"/>
              </w:rPr>
            </w:pPr>
            <w:r>
              <w:t>&gt;&gt;BH RLC CH ID</w:t>
            </w:r>
          </w:p>
        </w:tc>
        <w:tc>
          <w:tcPr>
            <w:tcW w:w="1080" w:type="dxa"/>
          </w:tcPr>
          <w:p w14:paraId="32313EF3" w14:textId="77777777" w:rsidR="0008139C" w:rsidRDefault="0064284D">
            <w:pPr>
              <w:pStyle w:val="TAL"/>
              <w:keepNext w:val="0"/>
              <w:keepLines w:val="0"/>
              <w:widowControl w:val="0"/>
              <w:rPr>
                <w:lang w:eastAsia="ja-JP"/>
              </w:rPr>
            </w:pPr>
            <w:r>
              <w:t>M</w:t>
            </w:r>
          </w:p>
        </w:tc>
        <w:tc>
          <w:tcPr>
            <w:tcW w:w="1080" w:type="dxa"/>
          </w:tcPr>
          <w:p w14:paraId="2648BE0E" w14:textId="77777777" w:rsidR="0008139C" w:rsidRDefault="0008139C">
            <w:pPr>
              <w:pStyle w:val="TAL"/>
              <w:keepNext w:val="0"/>
              <w:keepLines w:val="0"/>
              <w:widowControl w:val="0"/>
              <w:rPr>
                <w:b/>
              </w:rPr>
            </w:pPr>
          </w:p>
        </w:tc>
        <w:tc>
          <w:tcPr>
            <w:tcW w:w="1512" w:type="dxa"/>
          </w:tcPr>
          <w:p w14:paraId="4FAFE764" w14:textId="77777777" w:rsidR="0008139C" w:rsidRDefault="0064284D">
            <w:pPr>
              <w:pStyle w:val="TAL"/>
              <w:keepNext w:val="0"/>
              <w:keepLines w:val="0"/>
              <w:widowControl w:val="0"/>
            </w:pPr>
            <w:r>
              <w:t>BH RLC Channel ID</w:t>
            </w:r>
          </w:p>
          <w:p w14:paraId="2A4CCC09" w14:textId="77777777" w:rsidR="0008139C" w:rsidRDefault="0064284D">
            <w:pPr>
              <w:pStyle w:val="TAL"/>
              <w:keepNext w:val="0"/>
              <w:keepLines w:val="0"/>
              <w:widowControl w:val="0"/>
              <w:rPr>
                <w:lang w:eastAsia="ja-JP"/>
              </w:rPr>
            </w:pPr>
            <w:r>
              <w:t>9.3.1.113</w:t>
            </w:r>
          </w:p>
        </w:tc>
        <w:tc>
          <w:tcPr>
            <w:tcW w:w="1728" w:type="dxa"/>
          </w:tcPr>
          <w:p w14:paraId="5F3C2D8A" w14:textId="77777777" w:rsidR="0008139C" w:rsidRDefault="0008139C">
            <w:pPr>
              <w:pStyle w:val="TAL"/>
              <w:keepNext w:val="0"/>
              <w:keepLines w:val="0"/>
              <w:widowControl w:val="0"/>
            </w:pPr>
          </w:p>
        </w:tc>
        <w:tc>
          <w:tcPr>
            <w:tcW w:w="1080" w:type="dxa"/>
          </w:tcPr>
          <w:p w14:paraId="22ABF0C9" w14:textId="77777777" w:rsidR="0008139C" w:rsidRDefault="0064284D">
            <w:pPr>
              <w:pStyle w:val="TAC"/>
              <w:keepNext w:val="0"/>
              <w:keepLines w:val="0"/>
              <w:widowControl w:val="0"/>
              <w:rPr>
                <w:szCs w:val="18"/>
                <w:lang w:eastAsia="ja-JP"/>
              </w:rPr>
            </w:pPr>
            <w:r>
              <w:t>-</w:t>
            </w:r>
          </w:p>
        </w:tc>
        <w:tc>
          <w:tcPr>
            <w:tcW w:w="1080" w:type="dxa"/>
          </w:tcPr>
          <w:p w14:paraId="394106D8" w14:textId="77777777" w:rsidR="0008139C" w:rsidRDefault="0008139C">
            <w:pPr>
              <w:pStyle w:val="TAC"/>
              <w:keepNext w:val="0"/>
              <w:keepLines w:val="0"/>
              <w:widowControl w:val="0"/>
              <w:rPr>
                <w:szCs w:val="18"/>
                <w:lang w:eastAsia="ja-JP"/>
              </w:rPr>
            </w:pPr>
          </w:p>
        </w:tc>
      </w:tr>
      <w:tr w:rsidR="0008139C" w14:paraId="055EB8F5" w14:textId="77777777">
        <w:tc>
          <w:tcPr>
            <w:tcW w:w="2160" w:type="dxa"/>
            <w:tcBorders>
              <w:top w:val="single" w:sz="4" w:space="0" w:color="auto"/>
              <w:left w:val="single" w:sz="4" w:space="0" w:color="auto"/>
              <w:bottom w:val="single" w:sz="4" w:space="0" w:color="auto"/>
              <w:right w:val="single" w:sz="4" w:space="0" w:color="auto"/>
            </w:tcBorders>
          </w:tcPr>
          <w:p w14:paraId="1C6C4340" w14:textId="77777777" w:rsidR="0008139C" w:rsidRDefault="0064284D">
            <w:pPr>
              <w:pStyle w:val="TAL"/>
              <w:keepNext w:val="0"/>
              <w:keepLines w:val="0"/>
              <w:widowControl w:val="0"/>
              <w:rPr>
                <w:b/>
                <w:bCs/>
              </w:rPr>
            </w:pPr>
            <w:r>
              <w:rPr>
                <w:b/>
                <w:bCs/>
                <w:lang w:val="en-US" w:eastAsia="zh-CN"/>
              </w:rPr>
              <w:t xml:space="preserve">SL </w:t>
            </w:r>
            <w:r>
              <w:rPr>
                <w:b/>
                <w:bCs/>
              </w:rPr>
              <w:t>DRB</w:t>
            </w:r>
            <w:r>
              <w:rPr>
                <w:b/>
                <w:bCs/>
                <w:lang w:val="en-US" w:eastAsia="zh-CN"/>
              </w:rPr>
              <w:t xml:space="preserve"> Required</w:t>
            </w:r>
            <w:r>
              <w:rPr>
                <w:b/>
                <w:bCs/>
              </w:rPr>
              <w:t xml:space="preserve"> to Be </w:t>
            </w:r>
            <w:r>
              <w:rPr>
                <w:b/>
                <w:bCs/>
                <w:lang w:val="en-US" w:eastAsia="zh-CN"/>
              </w:rPr>
              <w:t>Modified</w:t>
            </w:r>
            <w:r>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005CABD8"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E393CC8" w14:textId="77777777" w:rsidR="0008139C" w:rsidRDefault="0064284D">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74DDB127"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7E20DFD"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63FA79C" w14:textId="77777777" w:rsidR="0008139C" w:rsidRDefault="0064284D">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30DD986" w14:textId="77777777" w:rsidR="0008139C" w:rsidRDefault="0064284D">
            <w:pPr>
              <w:pStyle w:val="TAC"/>
              <w:keepNext w:val="0"/>
              <w:keepLines w:val="0"/>
              <w:widowControl w:val="0"/>
              <w:rPr>
                <w:lang w:val="en-US" w:eastAsia="zh-CN"/>
              </w:rPr>
            </w:pPr>
            <w:r>
              <w:rPr>
                <w:rFonts w:hint="eastAsia"/>
                <w:lang w:val="en-US" w:eastAsia="zh-CN"/>
              </w:rPr>
              <w:t>reject</w:t>
            </w:r>
          </w:p>
        </w:tc>
      </w:tr>
      <w:tr w:rsidR="0008139C" w14:paraId="6CAE61A6" w14:textId="77777777">
        <w:tc>
          <w:tcPr>
            <w:tcW w:w="2160" w:type="dxa"/>
            <w:tcBorders>
              <w:top w:val="single" w:sz="4" w:space="0" w:color="auto"/>
              <w:left w:val="single" w:sz="4" w:space="0" w:color="auto"/>
              <w:bottom w:val="single" w:sz="4" w:space="0" w:color="auto"/>
              <w:right w:val="single" w:sz="4" w:space="0" w:color="auto"/>
            </w:tcBorders>
          </w:tcPr>
          <w:p w14:paraId="1DEA493A" w14:textId="77777777" w:rsidR="0008139C" w:rsidRDefault="0064284D">
            <w:pPr>
              <w:pStyle w:val="TAL"/>
              <w:keepNext w:val="0"/>
              <w:keepLines w:val="0"/>
              <w:widowControl w:val="0"/>
              <w:ind w:leftChars="50" w:left="100"/>
              <w:rPr>
                <w:b/>
                <w:bCs/>
              </w:rPr>
            </w:pPr>
            <w:r>
              <w:rPr>
                <w:b/>
                <w:bCs/>
              </w:rPr>
              <w:t>&gt;</w:t>
            </w:r>
            <w:r>
              <w:rPr>
                <w:b/>
                <w:bCs/>
                <w:lang w:val="en-US" w:eastAsia="zh-CN"/>
              </w:rPr>
              <w:t xml:space="preserve">SL </w:t>
            </w:r>
            <w:r>
              <w:rPr>
                <w:b/>
                <w:bCs/>
              </w:rPr>
              <w:t xml:space="preserve">DRB </w:t>
            </w:r>
            <w:r>
              <w:rPr>
                <w:b/>
                <w:bCs/>
                <w:lang w:val="en-US" w:eastAsia="zh-CN"/>
              </w:rPr>
              <w:t>Required</w:t>
            </w:r>
            <w:r>
              <w:rPr>
                <w:b/>
                <w:bCs/>
              </w:rPr>
              <w:t xml:space="preserve"> to Be </w:t>
            </w:r>
            <w:r>
              <w:rPr>
                <w:b/>
                <w:bCs/>
                <w:lang w:val="en-US" w:eastAsia="zh-CN"/>
              </w:rPr>
              <w:t>Modified</w:t>
            </w:r>
            <w:r>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4007EEB7"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B5DC89C" w14:textId="77777777" w:rsidR="0008139C" w:rsidRDefault="0064284D">
            <w:pPr>
              <w:pStyle w:val="TAL"/>
              <w:keepNext w:val="0"/>
              <w:keepLines w:val="0"/>
              <w:widowControl w:val="0"/>
              <w:rPr>
                <w:i/>
              </w:rPr>
            </w:pPr>
            <w:r>
              <w:rPr>
                <w:i/>
              </w:rPr>
              <w:t>1 .. &lt;maxnoof</w:t>
            </w:r>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27E5D241"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6BFC954"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69B5A74" w14:textId="77777777" w:rsidR="0008139C" w:rsidRDefault="0064284D">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40EA0429" w14:textId="77777777" w:rsidR="0008139C" w:rsidRDefault="0064284D">
            <w:pPr>
              <w:pStyle w:val="TAC"/>
              <w:keepNext w:val="0"/>
              <w:keepLines w:val="0"/>
              <w:widowControl w:val="0"/>
              <w:rPr>
                <w:lang w:val="en-US" w:eastAsia="zh-CN"/>
              </w:rPr>
            </w:pPr>
            <w:r>
              <w:rPr>
                <w:rFonts w:hint="eastAsia"/>
                <w:lang w:val="en-US" w:eastAsia="zh-CN"/>
              </w:rPr>
              <w:t>reject</w:t>
            </w:r>
          </w:p>
        </w:tc>
      </w:tr>
      <w:tr w:rsidR="0008139C" w14:paraId="2BBEA5F8" w14:textId="77777777">
        <w:tc>
          <w:tcPr>
            <w:tcW w:w="2160" w:type="dxa"/>
            <w:tcBorders>
              <w:top w:val="single" w:sz="4" w:space="0" w:color="auto"/>
              <w:left w:val="single" w:sz="4" w:space="0" w:color="auto"/>
              <w:bottom w:val="single" w:sz="4" w:space="0" w:color="auto"/>
              <w:right w:val="single" w:sz="4" w:space="0" w:color="auto"/>
            </w:tcBorders>
          </w:tcPr>
          <w:p w14:paraId="78E50574" w14:textId="77777777" w:rsidR="0008139C" w:rsidRDefault="0064284D">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050F1F91"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03AAADC"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5B981B4" w14:textId="77777777" w:rsidR="0008139C" w:rsidRDefault="0064284D">
            <w:pPr>
              <w:pStyle w:val="TAL"/>
              <w:keepNext w:val="0"/>
              <w:keepLines w:val="0"/>
              <w:widowControl w:val="0"/>
              <w:rPr>
                <w:rFonts w:cs="Arial"/>
                <w:szCs w:val="18"/>
                <w:lang w:val="en-US" w:eastAsia="zh-CN"/>
              </w:rPr>
            </w:pPr>
            <w:r>
              <w:rPr>
                <w:rFonts w:cs="Arial" w:hint="eastAsia"/>
                <w:szCs w:val="18"/>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48B1B0AE"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3D3D854"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11EF58B" w14:textId="77777777" w:rsidR="0008139C" w:rsidRDefault="0008139C">
            <w:pPr>
              <w:pStyle w:val="TAC"/>
              <w:keepNext w:val="0"/>
              <w:keepLines w:val="0"/>
              <w:widowControl w:val="0"/>
            </w:pPr>
          </w:p>
        </w:tc>
      </w:tr>
      <w:tr w:rsidR="0008139C" w14:paraId="3CB7CEAC" w14:textId="77777777">
        <w:tc>
          <w:tcPr>
            <w:tcW w:w="2160" w:type="dxa"/>
            <w:tcBorders>
              <w:top w:val="single" w:sz="4" w:space="0" w:color="auto"/>
              <w:left w:val="single" w:sz="4" w:space="0" w:color="auto"/>
              <w:bottom w:val="single" w:sz="4" w:space="0" w:color="auto"/>
              <w:right w:val="single" w:sz="4" w:space="0" w:color="auto"/>
            </w:tcBorders>
          </w:tcPr>
          <w:p w14:paraId="4BF1F814" w14:textId="77777777" w:rsidR="0008139C" w:rsidRDefault="0064284D">
            <w:pPr>
              <w:pStyle w:val="TAL"/>
              <w:keepNext w:val="0"/>
              <w:keepLines w:val="0"/>
              <w:widowControl w:val="0"/>
              <w:rPr>
                <w:b/>
                <w:bCs/>
              </w:rPr>
            </w:pPr>
            <w:r>
              <w:rPr>
                <w:b/>
                <w:bCs/>
                <w:lang w:val="en-US" w:eastAsia="zh-CN"/>
              </w:rPr>
              <w:lastRenderedPageBreak/>
              <w:t xml:space="preserve">SL </w:t>
            </w:r>
            <w:r>
              <w:rPr>
                <w:b/>
                <w:bCs/>
              </w:rPr>
              <w:t>DRB</w:t>
            </w:r>
            <w:r>
              <w:rPr>
                <w:b/>
                <w:bCs/>
                <w:lang w:val="en-US" w:eastAsia="zh-CN"/>
              </w:rPr>
              <w:t xml:space="preserve"> </w:t>
            </w:r>
            <w:r>
              <w:rPr>
                <w:b/>
                <w:bCs/>
              </w:rPr>
              <w:t>Required to be Released List</w:t>
            </w:r>
          </w:p>
        </w:tc>
        <w:tc>
          <w:tcPr>
            <w:tcW w:w="1080" w:type="dxa"/>
            <w:tcBorders>
              <w:top w:val="single" w:sz="4" w:space="0" w:color="auto"/>
              <w:left w:val="single" w:sz="4" w:space="0" w:color="auto"/>
              <w:bottom w:val="single" w:sz="4" w:space="0" w:color="auto"/>
              <w:right w:val="single" w:sz="4" w:space="0" w:color="auto"/>
            </w:tcBorders>
          </w:tcPr>
          <w:p w14:paraId="1CC70111"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980AEF0" w14:textId="77777777" w:rsidR="0008139C" w:rsidRDefault="0064284D">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78C3E4C8"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E2CC45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6743469" w14:textId="77777777" w:rsidR="0008139C" w:rsidRDefault="0064284D">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30B89F2" w14:textId="77777777" w:rsidR="0008139C" w:rsidRDefault="0064284D">
            <w:pPr>
              <w:pStyle w:val="TAC"/>
              <w:keepNext w:val="0"/>
              <w:keepLines w:val="0"/>
              <w:widowControl w:val="0"/>
              <w:rPr>
                <w:lang w:val="en-US" w:eastAsia="zh-CN"/>
              </w:rPr>
            </w:pPr>
            <w:r>
              <w:rPr>
                <w:rFonts w:hint="eastAsia"/>
                <w:lang w:val="en-US" w:eastAsia="zh-CN"/>
              </w:rPr>
              <w:t>reject</w:t>
            </w:r>
          </w:p>
        </w:tc>
      </w:tr>
      <w:tr w:rsidR="0008139C" w14:paraId="4041E8E4" w14:textId="77777777">
        <w:tc>
          <w:tcPr>
            <w:tcW w:w="2160" w:type="dxa"/>
            <w:tcBorders>
              <w:top w:val="single" w:sz="4" w:space="0" w:color="auto"/>
              <w:left w:val="single" w:sz="4" w:space="0" w:color="auto"/>
              <w:bottom w:val="single" w:sz="4" w:space="0" w:color="auto"/>
              <w:right w:val="single" w:sz="4" w:space="0" w:color="auto"/>
            </w:tcBorders>
          </w:tcPr>
          <w:p w14:paraId="72807A71" w14:textId="77777777" w:rsidR="0008139C" w:rsidRDefault="0064284D">
            <w:pPr>
              <w:pStyle w:val="TAL"/>
              <w:keepNext w:val="0"/>
              <w:keepLines w:val="0"/>
              <w:widowControl w:val="0"/>
              <w:ind w:leftChars="50" w:left="100"/>
              <w:rPr>
                <w:b/>
                <w:bCs/>
              </w:rPr>
            </w:pPr>
            <w:r>
              <w:rPr>
                <w:b/>
                <w:bCs/>
              </w:rPr>
              <w:t>&gt;</w:t>
            </w:r>
            <w:r>
              <w:rPr>
                <w:b/>
                <w:bCs/>
                <w:lang w:val="en-US" w:eastAsia="zh-CN"/>
              </w:rPr>
              <w:t xml:space="preserve">SL </w:t>
            </w:r>
            <w:r>
              <w:rPr>
                <w:b/>
                <w:bCs/>
              </w:rPr>
              <w:t>DRB Required to be Release Item IEs</w:t>
            </w:r>
          </w:p>
        </w:tc>
        <w:tc>
          <w:tcPr>
            <w:tcW w:w="1080" w:type="dxa"/>
            <w:tcBorders>
              <w:top w:val="single" w:sz="4" w:space="0" w:color="auto"/>
              <w:left w:val="single" w:sz="4" w:space="0" w:color="auto"/>
              <w:bottom w:val="single" w:sz="4" w:space="0" w:color="auto"/>
              <w:right w:val="single" w:sz="4" w:space="0" w:color="auto"/>
            </w:tcBorders>
          </w:tcPr>
          <w:p w14:paraId="45E638B6"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C1A7B1B" w14:textId="77777777" w:rsidR="0008139C" w:rsidRDefault="0064284D">
            <w:pPr>
              <w:pStyle w:val="TAL"/>
              <w:keepNext w:val="0"/>
              <w:keepLines w:val="0"/>
              <w:widowControl w:val="0"/>
              <w:rPr>
                <w:i/>
              </w:rPr>
            </w:pPr>
            <w:r>
              <w:rPr>
                <w:i/>
              </w:rPr>
              <w:t>1 .. &lt;maxnoof</w:t>
            </w:r>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0EF17E3F"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184FCA5"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DD23E7" w14:textId="77777777" w:rsidR="0008139C" w:rsidRDefault="0064284D">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4FB72637" w14:textId="77777777" w:rsidR="0008139C" w:rsidRDefault="0064284D">
            <w:pPr>
              <w:pStyle w:val="TAC"/>
              <w:keepNext w:val="0"/>
              <w:keepLines w:val="0"/>
              <w:widowControl w:val="0"/>
              <w:rPr>
                <w:lang w:val="en-US" w:eastAsia="zh-CN"/>
              </w:rPr>
            </w:pPr>
            <w:r>
              <w:rPr>
                <w:rFonts w:hint="eastAsia"/>
                <w:lang w:val="en-US" w:eastAsia="zh-CN"/>
              </w:rPr>
              <w:t>reject</w:t>
            </w:r>
          </w:p>
        </w:tc>
      </w:tr>
      <w:tr w:rsidR="0008139C" w14:paraId="1A8EB540" w14:textId="77777777">
        <w:tc>
          <w:tcPr>
            <w:tcW w:w="2160" w:type="dxa"/>
            <w:tcBorders>
              <w:top w:val="single" w:sz="4" w:space="0" w:color="auto"/>
              <w:left w:val="single" w:sz="4" w:space="0" w:color="auto"/>
              <w:bottom w:val="single" w:sz="4" w:space="0" w:color="auto"/>
              <w:right w:val="single" w:sz="4" w:space="0" w:color="auto"/>
            </w:tcBorders>
          </w:tcPr>
          <w:p w14:paraId="3B9055A9" w14:textId="77777777" w:rsidR="0008139C" w:rsidRDefault="0064284D">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2B32FE47"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5E51A10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C9AEB45" w14:textId="77777777" w:rsidR="0008139C" w:rsidRDefault="0064284D">
            <w:pPr>
              <w:pStyle w:val="TAL"/>
              <w:keepNext w:val="0"/>
              <w:keepLines w:val="0"/>
              <w:widowControl w:val="0"/>
              <w:rPr>
                <w:rFonts w:cs="Arial"/>
                <w:szCs w:val="18"/>
                <w:lang w:val="en-US" w:eastAsia="zh-CN"/>
              </w:rPr>
            </w:pPr>
            <w:r>
              <w:rPr>
                <w:rFonts w:cs="Arial" w:hint="eastAsia"/>
                <w:szCs w:val="18"/>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5E40A795"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69E029"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5C9675B" w14:textId="77777777" w:rsidR="0008139C" w:rsidRDefault="0008139C">
            <w:pPr>
              <w:pStyle w:val="TAC"/>
              <w:keepNext w:val="0"/>
              <w:keepLines w:val="0"/>
              <w:widowControl w:val="0"/>
            </w:pPr>
          </w:p>
        </w:tc>
      </w:tr>
      <w:tr w:rsidR="0008139C" w14:paraId="16264DE6" w14:textId="77777777">
        <w:tc>
          <w:tcPr>
            <w:tcW w:w="2160" w:type="dxa"/>
            <w:tcBorders>
              <w:top w:val="single" w:sz="4" w:space="0" w:color="auto"/>
              <w:left w:val="single" w:sz="4" w:space="0" w:color="auto"/>
              <w:bottom w:val="single" w:sz="4" w:space="0" w:color="auto"/>
              <w:right w:val="single" w:sz="4" w:space="0" w:color="auto"/>
            </w:tcBorders>
          </w:tcPr>
          <w:p w14:paraId="6FCC0BA6" w14:textId="77777777" w:rsidR="0008139C" w:rsidRDefault="0064284D">
            <w:pPr>
              <w:pStyle w:val="TAL"/>
              <w:keepNext w:val="0"/>
              <w:keepLines w:val="0"/>
              <w:widowControl w:val="0"/>
              <w:rPr>
                <w:b/>
                <w:bCs/>
              </w:rPr>
            </w:pPr>
            <w:r>
              <w:rPr>
                <w:b/>
                <w:bCs/>
                <w:lang w:eastAsia="ja-JP"/>
              </w:rPr>
              <w:t>Candidate Cells To Be Cancelled List</w:t>
            </w:r>
          </w:p>
        </w:tc>
        <w:tc>
          <w:tcPr>
            <w:tcW w:w="1080" w:type="dxa"/>
            <w:tcBorders>
              <w:top w:val="single" w:sz="4" w:space="0" w:color="auto"/>
              <w:left w:val="single" w:sz="4" w:space="0" w:color="auto"/>
              <w:bottom w:val="single" w:sz="4" w:space="0" w:color="auto"/>
              <w:right w:val="single" w:sz="4" w:space="0" w:color="auto"/>
            </w:tcBorders>
          </w:tcPr>
          <w:p w14:paraId="01E7D060" w14:textId="77777777" w:rsidR="0008139C" w:rsidRDefault="0008139C">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531AA19" w14:textId="77777777" w:rsidR="0008139C" w:rsidRDefault="0064284D">
            <w:pPr>
              <w:pStyle w:val="TAL"/>
              <w:keepNext w:val="0"/>
              <w:keepLines w:val="0"/>
              <w:widowControl w:val="0"/>
              <w:rPr>
                <w:i/>
              </w:rPr>
            </w:pPr>
            <w:r>
              <w:rPr>
                <w:rFonts w:cs="Arial"/>
                <w:i/>
                <w:iCs/>
                <w:szCs w:val="18"/>
                <w:lang w:eastAsia="ja-JP"/>
              </w:rPr>
              <w:t>0 .. &lt;maxnoofCellsinCHO&gt;</w:t>
            </w:r>
          </w:p>
        </w:tc>
        <w:tc>
          <w:tcPr>
            <w:tcW w:w="1512" w:type="dxa"/>
            <w:tcBorders>
              <w:top w:val="single" w:sz="4" w:space="0" w:color="auto"/>
              <w:left w:val="single" w:sz="4" w:space="0" w:color="auto"/>
              <w:bottom w:val="single" w:sz="4" w:space="0" w:color="auto"/>
              <w:right w:val="single" w:sz="4" w:space="0" w:color="auto"/>
            </w:tcBorders>
          </w:tcPr>
          <w:p w14:paraId="4D5755E7" w14:textId="77777777" w:rsidR="0008139C" w:rsidRDefault="0008139C">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2A876113"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6A3EDCC" w14:textId="77777777" w:rsidR="0008139C" w:rsidRDefault="0064284D">
            <w:pPr>
              <w:pStyle w:val="TAC"/>
              <w:keepNext w:val="0"/>
              <w:keepLines w:val="0"/>
              <w:widowControl w:val="0"/>
              <w:rPr>
                <w:lang w:val="en-US" w:eastAsia="zh-CN"/>
              </w:rPr>
            </w:pPr>
            <w:r>
              <w:rPr>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9E6610E" w14:textId="77777777" w:rsidR="0008139C" w:rsidRDefault="0064284D">
            <w:pPr>
              <w:pStyle w:val="TAC"/>
              <w:keepNext w:val="0"/>
              <w:keepLines w:val="0"/>
              <w:widowControl w:val="0"/>
            </w:pPr>
            <w:r>
              <w:rPr>
                <w:szCs w:val="18"/>
                <w:lang w:eastAsia="ja-JP"/>
              </w:rPr>
              <w:t>reject</w:t>
            </w:r>
          </w:p>
        </w:tc>
      </w:tr>
      <w:tr w:rsidR="0008139C" w14:paraId="4D1A9C87" w14:textId="77777777">
        <w:tc>
          <w:tcPr>
            <w:tcW w:w="2160" w:type="dxa"/>
            <w:tcBorders>
              <w:top w:val="single" w:sz="4" w:space="0" w:color="auto"/>
              <w:left w:val="single" w:sz="4" w:space="0" w:color="auto"/>
              <w:bottom w:val="single" w:sz="4" w:space="0" w:color="auto"/>
              <w:right w:val="single" w:sz="4" w:space="0" w:color="auto"/>
            </w:tcBorders>
          </w:tcPr>
          <w:p w14:paraId="5687351D" w14:textId="77777777" w:rsidR="0008139C" w:rsidRDefault="0064284D">
            <w:pPr>
              <w:pStyle w:val="TAL"/>
              <w:keepNext w:val="0"/>
              <w:keepLines w:val="0"/>
              <w:widowControl w:val="0"/>
              <w:ind w:leftChars="50" w:left="100"/>
              <w:rPr>
                <w:bCs/>
              </w:rPr>
            </w:pPr>
            <w:r>
              <w:rPr>
                <w:bCs/>
              </w:rPr>
              <w:t>&gt;Target Cell ID</w:t>
            </w:r>
          </w:p>
        </w:tc>
        <w:tc>
          <w:tcPr>
            <w:tcW w:w="1080" w:type="dxa"/>
            <w:tcBorders>
              <w:top w:val="single" w:sz="4" w:space="0" w:color="auto"/>
              <w:left w:val="single" w:sz="4" w:space="0" w:color="auto"/>
              <w:bottom w:val="single" w:sz="4" w:space="0" w:color="auto"/>
              <w:right w:val="single" w:sz="4" w:space="0" w:color="auto"/>
            </w:tcBorders>
          </w:tcPr>
          <w:p w14:paraId="1C0D7B18" w14:textId="77777777" w:rsidR="0008139C" w:rsidRDefault="0064284D">
            <w:pPr>
              <w:pStyle w:val="TAL"/>
              <w:keepNext w:val="0"/>
              <w:keepLines w:val="0"/>
              <w:widowControl w:val="0"/>
              <w:rPr>
                <w:lang w:val="en-US" w:eastAsia="zh-CN"/>
              </w:rPr>
            </w:pPr>
            <w:r>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C380E3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869DFD" w14:textId="77777777" w:rsidR="0008139C" w:rsidRDefault="0064284D">
            <w:pPr>
              <w:pStyle w:val="TAL"/>
              <w:keepNext w:val="0"/>
              <w:keepLines w:val="0"/>
              <w:widowControl w:val="0"/>
              <w:rPr>
                <w:rFonts w:cs="Arial"/>
                <w:szCs w:val="18"/>
                <w:lang w:val="en-US" w:eastAsia="zh-CN"/>
              </w:rPr>
            </w:pPr>
            <w:r>
              <w:rPr>
                <w:rFonts w:cs="Arial"/>
                <w:szCs w:val="18"/>
                <w:lang w:eastAsia="ja-JP"/>
              </w:rPr>
              <w:t xml:space="preserve">NR </w:t>
            </w:r>
            <w:r>
              <w:rPr>
                <w:rFonts w:cs="Arial"/>
                <w:szCs w:val="18"/>
              </w:rPr>
              <w:t>CGI 9.3.1.12</w:t>
            </w:r>
          </w:p>
        </w:tc>
        <w:tc>
          <w:tcPr>
            <w:tcW w:w="1728" w:type="dxa"/>
            <w:tcBorders>
              <w:top w:val="single" w:sz="4" w:space="0" w:color="auto"/>
              <w:left w:val="single" w:sz="4" w:space="0" w:color="auto"/>
              <w:bottom w:val="single" w:sz="4" w:space="0" w:color="auto"/>
              <w:right w:val="single" w:sz="4" w:space="0" w:color="auto"/>
            </w:tcBorders>
          </w:tcPr>
          <w:p w14:paraId="5067C15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771C715" w14:textId="77777777" w:rsidR="0008139C" w:rsidRDefault="0064284D">
            <w:pPr>
              <w:pStyle w:val="TAC"/>
              <w:keepNext w:val="0"/>
              <w:keepLines w:val="0"/>
              <w:widowControl w:val="0"/>
              <w:rPr>
                <w:lang w:val="en-US" w:eastAsia="zh-CN"/>
              </w:rPr>
            </w:pPr>
            <w:r>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2EF303F" w14:textId="77777777" w:rsidR="0008139C" w:rsidRDefault="0008139C">
            <w:pPr>
              <w:pStyle w:val="TAC"/>
              <w:keepNext w:val="0"/>
              <w:keepLines w:val="0"/>
              <w:widowControl w:val="0"/>
            </w:pPr>
          </w:p>
        </w:tc>
      </w:tr>
      <w:tr w:rsidR="0008139C" w14:paraId="16743A3F" w14:textId="77777777">
        <w:tc>
          <w:tcPr>
            <w:tcW w:w="2160" w:type="dxa"/>
            <w:tcBorders>
              <w:top w:val="single" w:sz="4" w:space="0" w:color="auto"/>
              <w:left w:val="single" w:sz="4" w:space="0" w:color="auto"/>
              <w:bottom w:val="single" w:sz="4" w:space="0" w:color="auto"/>
              <w:right w:val="single" w:sz="4" w:space="0" w:color="auto"/>
            </w:tcBorders>
          </w:tcPr>
          <w:p w14:paraId="10F3D75D" w14:textId="77777777" w:rsidR="0008139C" w:rsidRDefault="0064284D">
            <w:pPr>
              <w:pStyle w:val="TAL"/>
              <w:keepNext w:val="0"/>
              <w:keepLines w:val="0"/>
              <w:widowControl w:val="0"/>
              <w:rPr>
                <w:b/>
                <w:bCs/>
              </w:rPr>
            </w:pPr>
            <w:r>
              <w:rPr>
                <w:b/>
                <w:bCs/>
              </w:rPr>
              <w:t>Uu RLC Channel Required to be Modified List</w:t>
            </w:r>
          </w:p>
        </w:tc>
        <w:tc>
          <w:tcPr>
            <w:tcW w:w="1080" w:type="dxa"/>
            <w:tcBorders>
              <w:top w:val="single" w:sz="4" w:space="0" w:color="auto"/>
              <w:left w:val="single" w:sz="4" w:space="0" w:color="auto"/>
              <w:bottom w:val="single" w:sz="4" w:space="0" w:color="auto"/>
              <w:right w:val="single" w:sz="4" w:space="0" w:color="auto"/>
            </w:tcBorders>
          </w:tcPr>
          <w:p w14:paraId="7599C8F9"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7BFEF85" w14:textId="77777777" w:rsidR="0008139C" w:rsidRDefault="0064284D">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09548CEC"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BAEF7C7"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264500E" w14:textId="77777777" w:rsidR="0008139C" w:rsidRDefault="0064284D">
            <w:pPr>
              <w:pStyle w:val="TAC"/>
              <w:keepNext w:val="0"/>
              <w:keepLines w:val="0"/>
              <w:widowControl w:val="0"/>
              <w:rPr>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D5FFCDA" w14:textId="77777777" w:rsidR="0008139C" w:rsidRDefault="0064284D">
            <w:pPr>
              <w:pStyle w:val="TAC"/>
              <w:keepNext w:val="0"/>
              <w:keepLines w:val="0"/>
              <w:widowControl w:val="0"/>
              <w:rPr>
                <w:szCs w:val="18"/>
                <w:lang w:eastAsia="ja-JP"/>
              </w:rPr>
            </w:pPr>
            <w:r>
              <w:rPr>
                <w:rFonts w:cs="Arial"/>
                <w:szCs w:val="18"/>
                <w:lang w:eastAsia="ja-JP"/>
              </w:rPr>
              <w:t>reject</w:t>
            </w:r>
          </w:p>
        </w:tc>
      </w:tr>
      <w:tr w:rsidR="0008139C" w14:paraId="2B1C9C63" w14:textId="77777777">
        <w:tc>
          <w:tcPr>
            <w:tcW w:w="2160" w:type="dxa"/>
            <w:tcBorders>
              <w:top w:val="single" w:sz="4" w:space="0" w:color="auto"/>
              <w:left w:val="single" w:sz="4" w:space="0" w:color="auto"/>
              <w:bottom w:val="single" w:sz="4" w:space="0" w:color="auto"/>
              <w:right w:val="single" w:sz="4" w:space="0" w:color="auto"/>
            </w:tcBorders>
          </w:tcPr>
          <w:p w14:paraId="03EB50E4" w14:textId="77777777" w:rsidR="0008139C" w:rsidRDefault="0064284D">
            <w:pPr>
              <w:pStyle w:val="TAL"/>
              <w:keepNext w:val="0"/>
              <w:keepLines w:val="0"/>
              <w:widowControl w:val="0"/>
              <w:ind w:leftChars="50" w:left="100"/>
              <w:rPr>
                <w:b/>
                <w:bCs/>
              </w:rPr>
            </w:pPr>
            <w:r>
              <w:rPr>
                <w:b/>
                <w:bCs/>
              </w:rPr>
              <w:t>&gt;Uu RLC Channel Required to be Modified Item IEs</w:t>
            </w:r>
          </w:p>
        </w:tc>
        <w:tc>
          <w:tcPr>
            <w:tcW w:w="1080" w:type="dxa"/>
            <w:tcBorders>
              <w:top w:val="single" w:sz="4" w:space="0" w:color="auto"/>
              <w:left w:val="single" w:sz="4" w:space="0" w:color="auto"/>
              <w:bottom w:val="single" w:sz="4" w:space="0" w:color="auto"/>
              <w:right w:val="single" w:sz="4" w:space="0" w:color="auto"/>
            </w:tcBorders>
          </w:tcPr>
          <w:p w14:paraId="758AF1AC"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E665230" w14:textId="77777777" w:rsidR="0008139C" w:rsidRDefault="0064284D">
            <w:pPr>
              <w:pStyle w:val="TAL"/>
              <w:keepNext w:val="0"/>
              <w:keepLines w:val="0"/>
              <w:widowControl w:val="0"/>
              <w:rPr>
                <w:i/>
              </w:rPr>
            </w:pPr>
            <w:r>
              <w:rPr>
                <w:rFonts w:cs="Arial"/>
                <w:i/>
              </w:rPr>
              <w:t>1 .. &lt;maxnoofUuRLCChannels&gt;</w:t>
            </w:r>
          </w:p>
        </w:tc>
        <w:tc>
          <w:tcPr>
            <w:tcW w:w="1512" w:type="dxa"/>
            <w:tcBorders>
              <w:top w:val="single" w:sz="4" w:space="0" w:color="auto"/>
              <w:left w:val="single" w:sz="4" w:space="0" w:color="auto"/>
              <w:bottom w:val="single" w:sz="4" w:space="0" w:color="auto"/>
              <w:right w:val="single" w:sz="4" w:space="0" w:color="auto"/>
            </w:tcBorders>
          </w:tcPr>
          <w:p w14:paraId="666BDB45"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2C7CC31"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F163BE" w14:textId="77777777" w:rsidR="0008139C" w:rsidRDefault="0064284D">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88C581A" w14:textId="77777777" w:rsidR="0008139C" w:rsidRDefault="0008139C">
            <w:pPr>
              <w:pStyle w:val="TAC"/>
              <w:keepNext w:val="0"/>
              <w:keepLines w:val="0"/>
              <w:widowControl w:val="0"/>
              <w:rPr>
                <w:szCs w:val="18"/>
                <w:lang w:eastAsia="ja-JP"/>
              </w:rPr>
            </w:pPr>
          </w:p>
        </w:tc>
      </w:tr>
      <w:tr w:rsidR="0008139C" w14:paraId="1923A9AE" w14:textId="77777777">
        <w:tc>
          <w:tcPr>
            <w:tcW w:w="2160" w:type="dxa"/>
            <w:tcBorders>
              <w:top w:val="single" w:sz="4" w:space="0" w:color="auto"/>
              <w:left w:val="single" w:sz="4" w:space="0" w:color="auto"/>
              <w:bottom w:val="single" w:sz="4" w:space="0" w:color="auto"/>
              <w:right w:val="single" w:sz="4" w:space="0" w:color="auto"/>
            </w:tcBorders>
          </w:tcPr>
          <w:p w14:paraId="03A84BA0" w14:textId="77777777" w:rsidR="0008139C" w:rsidRDefault="0064284D">
            <w:pPr>
              <w:pStyle w:val="TAL"/>
              <w:keepNext w:val="0"/>
              <w:keepLines w:val="0"/>
              <w:widowControl w:val="0"/>
              <w:ind w:leftChars="100" w:left="200"/>
              <w:rPr>
                <w:bCs/>
              </w:rPr>
            </w:pPr>
            <w:r>
              <w:t>&gt;&gt;Uu RLC Channel ID</w:t>
            </w:r>
          </w:p>
        </w:tc>
        <w:tc>
          <w:tcPr>
            <w:tcW w:w="1080" w:type="dxa"/>
            <w:tcBorders>
              <w:top w:val="single" w:sz="4" w:space="0" w:color="auto"/>
              <w:left w:val="single" w:sz="4" w:space="0" w:color="auto"/>
              <w:bottom w:val="single" w:sz="4" w:space="0" w:color="auto"/>
              <w:right w:val="single" w:sz="4" w:space="0" w:color="auto"/>
            </w:tcBorders>
          </w:tcPr>
          <w:p w14:paraId="6A69DB71" w14:textId="77777777" w:rsidR="0008139C" w:rsidRDefault="0064284D">
            <w:pPr>
              <w:pStyle w:val="TAL"/>
              <w:keepNext w:val="0"/>
              <w:keepLines w:val="0"/>
              <w:widowControl w:val="0"/>
              <w:rPr>
                <w:rFonts w:cs="Arial"/>
                <w:szCs w:val="18"/>
                <w:lang w:eastAsia="ja-JP"/>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7A145F3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A964AD3" w14:textId="77777777" w:rsidR="0008139C" w:rsidRDefault="0064284D">
            <w:pPr>
              <w:pStyle w:val="TAL"/>
              <w:keepNext w:val="0"/>
              <w:keepLines w:val="0"/>
              <w:widowControl w:val="0"/>
              <w:rPr>
                <w:rFonts w:cs="Arial"/>
                <w:szCs w:val="18"/>
                <w:lang w:eastAsia="ja-JP"/>
              </w:rPr>
            </w:pPr>
            <w:r>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72C16C2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15FC701" w14:textId="77777777" w:rsidR="0008139C" w:rsidRDefault="0064284D">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2621DF2" w14:textId="77777777" w:rsidR="0008139C" w:rsidRDefault="0008139C">
            <w:pPr>
              <w:pStyle w:val="TAC"/>
              <w:keepNext w:val="0"/>
              <w:keepLines w:val="0"/>
              <w:widowControl w:val="0"/>
              <w:rPr>
                <w:szCs w:val="18"/>
                <w:lang w:eastAsia="ja-JP"/>
              </w:rPr>
            </w:pPr>
          </w:p>
        </w:tc>
      </w:tr>
      <w:tr w:rsidR="0008139C" w14:paraId="3CC7D727" w14:textId="77777777">
        <w:tc>
          <w:tcPr>
            <w:tcW w:w="2160" w:type="dxa"/>
            <w:tcBorders>
              <w:top w:val="single" w:sz="4" w:space="0" w:color="auto"/>
              <w:left w:val="single" w:sz="4" w:space="0" w:color="auto"/>
              <w:bottom w:val="single" w:sz="4" w:space="0" w:color="auto"/>
              <w:right w:val="single" w:sz="4" w:space="0" w:color="auto"/>
            </w:tcBorders>
          </w:tcPr>
          <w:p w14:paraId="08313236" w14:textId="77777777" w:rsidR="0008139C" w:rsidRDefault="0064284D">
            <w:pPr>
              <w:pStyle w:val="TAL"/>
              <w:keepNext w:val="0"/>
              <w:keepLines w:val="0"/>
              <w:widowControl w:val="0"/>
              <w:rPr>
                <w:b/>
                <w:bCs/>
              </w:rPr>
            </w:pPr>
            <w:r>
              <w:rPr>
                <w:b/>
                <w:bCs/>
              </w:rPr>
              <w:t>Uu RLC Channel Required to be Released List</w:t>
            </w:r>
          </w:p>
        </w:tc>
        <w:tc>
          <w:tcPr>
            <w:tcW w:w="1080" w:type="dxa"/>
            <w:tcBorders>
              <w:top w:val="single" w:sz="4" w:space="0" w:color="auto"/>
              <w:left w:val="single" w:sz="4" w:space="0" w:color="auto"/>
              <w:bottom w:val="single" w:sz="4" w:space="0" w:color="auto"/>
              <w:right w:val="single" w:sz="4" w:space="0" w:color="auto"/>
            </w:tcBorders>
          </w:tcPr>
          <w:p w14:paraId="625FE55B"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3EEC68D" w14:textId="77777777" w:rsidR="0008139C" w:rsidRDefault="0064284D">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A43D7AE"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7B5FA7D"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B5763CE" w14:textId="77777777" w:rsidR="0008139C" w:rsidRDefault="0064284D">
            <w:pPr>
              <w:pStyle w:val="TAC"/>
              <w:keepNext w:val="0"/>
              <w:keepLines w:val="0"/>
              <w:widowControl w:val="0"/>
              <w:rPr>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29C99DF" w14:textId="77777777" w:rsidR="0008139C" w:rsidRDefault="0064284D">
            <w:pPr>
              <w:pStyle w:val="TAC"/>
              <w:keepNext w:val="0"/>
              <w:keepLines w:val="0"/>
              <w:widowControl w:val="0"/>
              <w:rPr>
                <w:szCs w:val="18"/>
                <w:lang w:eastAsia="ja-JP"/>
              </w:rPr>
            </w:pPr>
            <w:r>
              <w:rPr>
                <w:rFonts w:cs="Arial"/>
                <w:szCs w:val="18"/>
                <w:lang w:eastAsia="ja-JP"/>
              </w:rPr>
              <w:t>reject</w:t>
            </w:r>
          </w:p>
        </w:tc>
      </w:tr>
      <w:tr w:rsidR="0008139C" w14:paraId="0090B603" w14:textId="77777777">
        <w:tc>
          <w:tcPr>
            <w:tcW w:w="2160" w:type="dxa"/>
            <w:tcBorders>
              <w:top w:val="single" w:sz="4" w:space="0" w:color="auto"/>
              <w:left w:val="single" w:sz="4" w:space="0" w:color="auto"/>
              <w:bottom w:val="single" w:sz="4" w:space="0" w:color="auto"/>
              <w:right w:val="single" w:sz="4" w:space="0" w:color="auto"/>
            </w:tcBorders>
          </w:tcPr>
          <w:p w14:paraId="5995D686" w14:textId="77777777" w:rsidR="0008139C" w:rsidRDefault="0064284D">
            <w:pPr>
              <w:pStyle w:val="TAL"/>
              <w:keepNext w:val="0"/>
              <w:keepLines w:val="0"/>
              <w:widowControl w:val="0"/>
              <w:ind w:leftChars="50" w:left="100"/>
              <w:rPr>
                <w:b/>
                <w:bCs/>
              </w:rPr>
            </w:pPr>
            <w:r>
              <w:rPr>
                <w:b/>
                <w:bCs/>
              </w:rPr>
              <w:t>&gt;Uu RLC Channel Required to be Released Item IEs</w:t>
            </w:r>
          </w:p>
        </w:tc>
        <w:tc>
          <w:tcPr>
            <w:tcW w:w="1080" w:type="dxa"/>
            <w:tcBorders>
              <w:top w:val="single" w:sz="4" w:space="0" w:color="auto"/>
              <w:left w:val="single" w:sz="4" w:space="0" w:color="auto"/>
              <w:bottom w:val="single" w:sz="4" w:space="0" w:color="auto"/>
              <w:right w:val="single" w:sz="4" w:space="0" w:color="auto"/>
            </w:tcBorders>
          </w:tcPr>
          <w:p w14:paraId="6453A6F9"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839858E" w14:textId="77777777" w:rsidR="0008139C" w:rsidRDefault="0064284D">
            <w:pPr>
              <w:pStyle w:val="TAL"/>
              <w:keepNext w:val="0"/>
              <w:keepLines w:val="0"/>
              <w:widowControl w:val="0"/>
              <w:rPr>
                <w:i/>
              </w:rPr>
            </w:pPr>
            <w:r>
              <w:rPr>
                <w:rFonts w:cs="Arial"/>
                <w:i/>
              </w:rPr>
              <w:t>1 .. &lt;maxnoofUuRLCChannels&gt;</w:t>
            </w:r>
          </w:p>
        </w:tc>
        <w:tc>
          <w:tcPr>
            <w:tcW w:w="1512" w:type="dxa"/>
            <w:tcBorders>
              <w:top w:val="single" w:sz="4" w:space="0" w:color="auto"/>
              <w:left w:val="single" w:sz="4" w:space="0" w:color="auto"/>
              <w:bottom w:val="single" w:sz="4" w:space="0" w:color="auto"/>
              <w:right w:val="single" w:sz="4" w:space="0" w:color="auto"/>
            </w:tcBorders>
          </w:tcPr>
          <w:p w14:paraId="51C59664"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4275345"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3B248D9" w14:textId="77777777" w:rsidR="0008139C" w:rsidRDefault="0064284D">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A16AF3" w14:textId="77777777" w:rsidR="0008139C" w:rsidRDefault="0008139C">
            <w:pPr>
              <w:pStyle w:val="TAC"/>
              <w:keepNext w:val="0"/>
              <w:keepLines w:val="0"/>
              <w:widowControl w:val="0"/>
              <w:rPr>
                <w:szCs w:val="18"/>
                <w:lang w:eastAsia="ja-JP"/>
              </w:rPr>
            </w:pPr>
          </w:p>
        </w:tc>
      </w:tr>
      <w:tr w:rsidR="0008139C" w14:paraId="4F095A2E" w14:textId="77777777">
        <w:tc>
          <w:tcPr>
            <w:tcW w:w="2160" w:type="dxa"/>
            <w:tcBorders>
              <w:top w:val="single" w:sz="4" w:space="0" w:color="auto"/>
              <w:left w:val="single" w:sz="4" w:space="0" w:color="auto"/>
              <w:bottom w:val="single" w:sz="4" w:space="0" w:color="auto"/>
              <w:right w:val="single" w:sz="4" w:space="0" w:color="auto"/>
            </w:tcBorders>
          </w:tcPr>
          <w:p w14:paraId="4AA33A60" w14:textId="77777777" w:rsidR="0008139C" w:rsidRDefault="0064284D">
            <w:pPr>
              <w:pStyle w:val="TAL"/>
              <w:keepNext w:val="0"/>
              <w:keepLines w:val="0"/>
              <w:widowControl w:val="0"/>
              <w:ind w:leftChars="100" w:left="200"/>
              <w:rPr>
                <w:bCs/>
              </w:rPr>
            </w:pPr>
            <w:r>
              <w:t>&gt;&gt;Uu RLC Channel ID</w:t>
            </w:r>
          </w:p>
        </w:tc>
        <w:tc>
          <w:tcPr>
            <w:tcW w:w="1080" w:type="dxa"/>
            <w:tcBorders>
              <w:top w:val="single" w:sz="4" w:space="0" w:color="auto"/>
              <w:left w:val="single" w:sz="4" w:space="0" w:color="auto"/>
              <w:bottom w:val="single" w:sz="4" w:space="0" w:color="auto"/>
              <w:right w:val="single" w:sz="4" w:space="0" w:color="auto"/>
            </w:tcBorders>
          </w:tcPr>
          <w:p w14:paraId="730351EF" w14:textId="77777777" w:rsidR="0008139C" w:rsidRDefault="0064284D">
            <w:pPr>
              <w:pStyle w:val="TAL"/>
              <w:keepNext w:val="0"/>
              <w:keepLines w:val="0"/>
              <w:widowControl w:val="0"/>
              <w:rPr>
                <w:rFonts w:cs="Arial"/>
                <w:szCs w:val="18"/>
                <w:lang w:eastAsia="ja-JP"/>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616B3A0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99F0B37" w14:textId="77777777" w:rsidR="0008139C" w:rsidRDefault="0064284D">
            <w:pPr>
              <w:pStyle w:val="TAL"/>
              <w:keepNext w:val="0"/>
              <w:keepLines w:val="0"/>
              <w:widowControl w:val="0"/>
              <w:rPr>
                <w:rFonts w:cs="Arial"/>
                <w:szCs w:val="18"/>
                <w:lang w:eastAsia="ja-JP"/>
              </w:rPr>
            </w:pPr>
            <w:r>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157E3EE9"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74022C6" w14:textId="77777777" w:rsidR="0008139C" w:rsidRDefault="0064284D">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282CD42" w14:textId="77777777" w:rsidR="0008139C" w:rsidRDefault="0008139C">
            <w:pPr>
              <w:pStyle w:val="TAC"/>
              <w:keepNext w:val="0"/>
              <w:keepLines w:val="0"/>
              <w:widowControl w:val="0"/>
              <w:rPr>
                <w:szCs w:val="18"/>
                <w:lang w:eastAsia="ja-JP"/>
              </w:rPr>
            </w:pPr>
          </w:p>
        </w:tc>
      </w:tr>
      <w:tr w:rsidR="0008139C" w14:paraId="0E941A3A" w14:textId="77777777">
        <w:tc>
          <w:tcPr>
            <w:tcW w:w="2160" w:type="dxa"/>
            <w:tcBorders>
              <w:top w:val="single" w:sz="4" w:space="0" w:color="auto"/>
              <w:left w:val="single" w:sz="4" w:space="0" w:color="auto"/>
              <w:bottom w:val="single" w:sz="4" w:space="0" w:color="auto"/>
              <w:right w:val="single" w:sz="4" w:space="0" w:color="auto"/>
            </w:tcBorders>
          </w:tcPr>
          <w:p w14:paraId="34D5848F" w14:textId="77777777" w:rsidR="0008139C" w:rsidRDefault="0064284D">
            <w:pPr>
              <w:pStyle w:val="TAL"/>
              <w:keepNext w:val="0"/>
              <w:keepLines w:val="0"/>
              <w:widowControl w:val="0"/>
              <w:rPr>
                <w:b/>
                <w:bCs/>
              </w:rPr>
            </w:pPr>
            <w:r>
              <w:rPr>
                <w:b/>
                <w:bCs/>
              </w:rPr>
              <w:t>PC5 RLC Channel Required to be Modified List</w:t>
            </w:r>
          </w:p>
        </w:tc>
        <w:tc>
          <w:tcPr>
            <w:tcW w:w="1080" w:type="dxa"/>
            <w:tcBorders>
              <w:top w:val="single" w:sz="4" w:space="0" w:color="auto"/>
              <w:left w:val="single" w:sz="4" w:space="0" w:color="auto"/>
              <w:bottom w:val="single" w:sz="4" w:space="0" w:color="auto"/>
              <w:right w:val="single" w:sz="4" w:space="0" w:color="auto"/>
            </w:tcBorders>
          </w:tcPr>
          <w:p w14:paraId="7E4B205C"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3257564" w14:textId="77777777" w:rsidR="0008139C" w:rsidRDefault="0064284D">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6F153C7D"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CBE8C5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1A7BB5" w14:textId="77777777" w:rsidR="0008139C" w:rsidRDefault="0064284D">
            <w:pPr>
              <w:pStyle w:val="TAC"/>
              <w:keepNext w:val="0"/>
              <w:keepLines w:val="0"/>
              <w:widowControl w:val="0"/>
              <w:rPr>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408BEFE" w14:textId="77777777" w:rsidR="0008139C" w:rsidRDefault="0064284D">
            <w:pPr>
              <w:pStyle w:val="TAC"/>
              <w:keepNext w:val="0"/>
              <w:keepLines w:val="0"/>
              <w:widowControl w:val="0"/>
              <w:rPr>
                <w:szCs w:val="18"/>
                <w:lang w:eastAsia="ja-JP"/>
              </w:rPr>
            </w:pPr>
            <w:r>
              <w:rPr>
                <w:rFonts w:cs="Arial"/>
                <w:szCs w:val="18"/>
                <w:lang w:eastAsia="ja-JP"/>
              </w:rPr>
              <w:t>reject</w:t>
            </w:r>
          </w:p>
        </w:tc>
      </w:tr>
      <w:tr w:rsidR="0008139C" w14:paraId="2FC265F7" w14:textId="77777777">
        <w:tc>
          <w:tcPr>
            <w:tcW w:w="2160" w:type="dxa"/>
            <w:tcBorders>
              <w:top w:val="single" w:sz="4" w:space="0" w:color="auto"/>
              <w:left w:val="single" w:sz="4" w:space="0" w:color="auto"/>
              <w:bottom w:val="single" w:sz="4" w:space="0" w:color="auto"/>
              <w:right w:val="single" w:sz="4" w:space="0" w:color="auto"/>
            </w:tcBorders>
          </w:tcPr>
          <w:p w14:paraId="62BED199" w14:textId="77777777" w:rsidR="0008139C" w:rsidRDefault="0064284D">
            <w:pPr>
              <w:pStyle w:val="TAL"/>
              <w:keepNext w:val="0"/>
              <w:keepLines w:val="0"/>
              <w:widowControl w:val="0"/>
              <w:ind w:leftChars="50" w:left="100"/>
              <w:rPr>
                <w:b/>
                <w:bCs/>
              </w:rPr>
            </w:pPr>
            <w:r>
              <w:rPr>
                <w:b/>
                <w:bCs/>
              </w:rPr>
              <w:t>&gt;PC5 RLC Channel Required to be Modified Item IEs</w:t>
            </w:r>
          </w:p>
        </w:tc>
        <w:tc>
          <w:tcPr>
            <w:tcW w:w="1080" w:type="dxa"/>
            <w:tcBorders>
              <w:top w:val="single" w:sz="4" w:space="0" w:color="auto"/>
              <w:left w:val="single" w:sz="4" w:space="0" w:color="auto"/>
              <w:bottom w:val="single" w:sz="4" w:space="0" w:color="auto"/>
              <w:right w:val="single" w:sz="4" w:space="0" w:color="auto"/>
            </w:tcBorders>
          </w:tcPr>
          <w:p w14:paraId="4D7BD311"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25D1004" w14:textId="77777777" w:rsidR="0008139C" w:rsidRDefault="0064284D">
            <w:pPr>
              <w:pStyle w:val="TAL"/>
              <w:keepNext w:val="0"/>
              <w:keepLines w:val="0"/>
              <w:widowControl w:val="0"/>
              <w:rPr>
                <w:i/>
              </w:rPr>
            </w:pPr>
            <w:r>
              <w:rPr>
                <w:rFonts w:cs="Arial"/>
                <w:i/>
              </w:rPr>
              <w:t>1 .. &lt;maxnoofPC5RLCChannels&gt;</w:t>
            </w:r>
          </w:p>
        </w:tc>
        <w:tc>
          <w:tcPr>
            <w:tcW w:w="1512" w:type="dxa"/>
            <w:tcBorders>
              <w:top w:val="single" w:sz="4" w:space="0" w:color="auto"/>
              <w:left w:val="single" w:sz="4" w:space="0" w:color="auto"/>
              <w:bottom w:val="single" w:sz="4" w:space="0" w:color="auto"/>
              <w:right w:val="single" w:sz="4" w:space="0" w:color="auto"/>
            </w:tcBorders>
          </w:tcPr>
          <w:p w14:paraId="673C1EF3"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87C44A5"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6224CB" w14:textId="77777777" w:rsidR="0008139C" w:rsidRDefault="0064284D">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A2A31BA" w14:textId="77777777" w:rsidR="0008139C" w:rsidRDefault="0008139C">
            <w:pPr>
              <w:pStyle w:val="TAC"/>
              <w:keepNext w:val="0"/>
              <w:keepLines w:val="0"/>
              <w:widowControl w:val="0"/>
              <w:rPr>
                <w:szCs w:val="18"/>
                <w:lang w:eastAsia="ja-JP"/>
              </w:rPr>
            </w:pPr>
          </w:p>
        </w:tc>
      </w:tr>
      <w:tr w:rsidR="0008139C" w14:paraId="552A3600" w14:textId="77777777">
        <w:tc>
          <w:tcPr>
            <w:tcW w:w="2160" w:type="dxa"/>
            <w:tcBorders>
              <w:top w:val="single" w:sz="4" w:space="0" w:color="auto"/>
              <w:left w:val="single" w:sz="4" w:space="0" w:color="auto"/>
              <w:bottom w:val="single" w:sz="4" w:space="0" w:color="auto"/>
              <w:right w:val="single" w:sz="4" w:space="0" w:color="auto"/>
            </w:tcBorders>
          </w:tcPr>
          <w:p w14:paraId="4FCE93D0" w14:textId="77777777" w:rsidR="0008139C" w:rsidRDefault="0064284D">
            <w:pPr>
              <w:pStyle w:val="TAL"/>
              <w:keepNext w:val="0"/>
              <w:keepLines w:val="0"/>
              <w:widowControl w:val="0"/>
              <w:ind w:leftChars="100" w:left="200"/>
              <w:rPr>
                <w:bCs/>
              </w:rPr>
            </w:pPr>
            <w:r>
              <w:t>&gt;&gt;PC5 RLC Channel ID</w:t>
            </w:r>
          </w:p>
        </w:tc>
        <w:tc>
          <w:tcPr>
            <w:tcW w:w="1080" w:type="dxa"/>
            <w:tcBorders>
              <w:top w:val="single" w:sz="4" w:space="0" w:color="auto"/>
              <w:left w:val="single" w:sz="4" w:space="0" w:color="auto"/>
              <w:bottom w:val="single" w:sz="4" w:space="0" w:color="auto"/>
              <w:right w:val="single" w:sz="4" w:space="0" w:color="auto"/>
            </w:tcBorders>
          </w:tcPr>
          <w:p w14:paraId="43097FA9" w14:textId="77777777" w:rsidR="0008139C" w:rsidRDefault="0064284D">
            <w:pPr>
              <w:pStyle w:val="TAL"/>
              <w:keepNext w:val="0"/>
              <w:keepLines w:val="0"/>
              <w:widowControl w:val="0"/>
              <w:rPr>
                <w:rFonts w:cs="Arial"/>
                <w:szCs w:val="18"/>
                <w:lang w:eastAsia="ja-JP"/>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E733BD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5CC02A6" w14:textId="77777777" w:rsidR="0008139C" w:rsidRDefault="0064284D">
            <w:pPr>
              <w:pStyle w:val="TAL"/>
              <w:keepNext w:val="0"/>
              <w:keepLines w:val="0"/>
              <w:widowControl w:val="0"/>
              <w:rPr>
                <w:rFonts w:cs="Arial"/>
                <w:szCs w:val="18"/>
                <w:lang w:eastAsia="ja-JP"/>
              </w:rPr>
            </w:pPr>
            <w:r>
              <w:rPr>
                <w:rFonts w:cs="Arial"/>
              </w:rPr>
              <w:t>9.3.1.265</w:t>
            </w:r>
          </w:p>
        </w:tc>
        <w:tc>
          <w:tcPr>
            <w:tcW w:w="1728" w:type="dxa"/>
            <w:tcBorders>
              <w:top w:val="single" w:sz="4" w:space="0" w:color="auto"/>
              <w:left w:val="single" w:sz="4" w:space="0" w:color="auto"/>
              <w:bottom w:val="single" w:sz="4" w:space="0" w:color="auto"/>
              <w:right w:val="single" w:sz="4" w:space="0" w:color="auto"/>
            </w:tcBorders>
          </w:tcPr>
          <w:p w14:paraId="7E8E55B8"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57B759F" w14:textId="77777777" w:rsidR="0008139C" w:rsidRDefault="0064284D">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C5C1F50" w14:textId="77777777" w:rsidR="0008139C" w:rsidRDefault="0008139C">
            <w:pPr>
              <w:pStyle w:val="TAC"/>
              <w:keepNext w:val="0"/>
              <w:keepLines w:val="0"/>
              <w:widowControl w:val="0"/>
              <w:rPr>
                <w:szCs w:val="18"/>
                <w:lang w:eastAsia="ja-JP"/>
              </w:rPr>
            </w:pPr>
          </w:p>
        </w:tc>
      </w:tr>
      <w:tr w:rsidR="0008139C" w14:paraId="2DC394E4" w14:textId="77777777">
        <w:tc>
          <w:tcPr>
            <w:tcW w:w="2160" w:type="dxa"/>
            <w:tcBorders>
              <w:top w:val="single" w:sz="4" w:space="0" w:color="auto"/>
              <w:left w:val="single" w:sz="4" w:space="0" w:color="auto"/>
              <w:bottom w:val="single" w:sz="4" w:space="0" w:color="auto"/>
              <w:right w:val="single" w:sz="4" w:space="0" w:color="auto"/>
            </w:tcBorders>
          </w:tcPr>
          <w:p w14:paraId="4F667418" w14:textId="77777777" w:rsidR="0008139C" w:rsidRDefault="0064284D">
            <w:pPr>
              <w:pStyle w:val="TAL"/>
              <w:keepNext w:val="0"/>
              <w:keepLines w:val="0"/>
              <w:widowControl w:val="0"/>
              <w:ind w:leftChars="100" w:left="200"/>
              <w:rPr>
                <w:bCs/>
              </w:rPr>
            </w:pPr>
            <w:r>
              <w:t>&gt;&gt;Remote UE Local ID</w:t>
            </w:r>
          </w:p>
        </w:tc>
        <w:tc>
          <w:tcPr>
            <w:tcW w:w="1080" w:type="dxa"/>
            <w:tcBorders>
              <w:top w:val="single" w:sz="4" w:space="0" w:color="auto"/>
              <w:left w:val="single" w:sz="4" w:space="0" w:color="auto"/>
              <w:bottom w:val="single" w:sz="4" w:space="0" w:color="auto"/>
              <w:right w:val="single" w:sz="4" w:space="0" w:color="auto"/>
            </w:tcBorders>
          </w:tcPr>
          <w:p w14:paraId="28808B3F" w14:textId="77777777" w:rsidR="0008139C" w:rsidRDefault="0064284D">
            <w:pPr>
              <w:pStyle w:val="TAL"/>
              <w:keepNext w:val="0"/>
              <w:keepLines w:val="0"/>
              <w:widowControl w:val="0"/>
              <w:rPr>
                <w:rFonts w:cs="Arial"/>
                <w:szCs w:val="18"/>
                <w:lang w:eastAsia="ja-JP"/>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666AB12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61AE0AA" w14:textId="77777777" w:rsidR="0008139C" w:rsidRDefault="0064284D">
            <w:pPr>
              <w:pStyle w:val="TAL"/>
              <w:keepNext w:val="0"/>
              <w:keepLines w:val="0"/>
              <w:widowControl w:val="0"/>
              <w:rPr>
                <w:rFonts w:cs="Arial"/>
                <w:szCs w:val="18"/>
                <w:lang w:eastAsia="ja-JP"/>
              </w:rPr>
            </w:pPr>
            <w:r>
              <w:rPr>
                <w:rFonts w:cs="Arial"/>
              </w:rPr>
              <w:t>9.3.1.267</w:t>
            </w:r>
          </w:p>
        </w:tc>
        <w:tc>
          <w:tcPr>
            <w:tcW w:w="1728" w:type="dxa"/>
            <w:tcBorders>
              <w:top w:val="single" w:sz="4" w:space="0" w:color="auto"/>
              <w:left w:val="single" w:sz="4" w:space="0" w:color="auto"/>
              <w:bottom w:val="single" w:sz="4" w:space="0" w:color="auto"/>
              <w:right w:val="single" w:sz="4" w:space="0" w:color="auto"/>
            </w:tcBorders>
          </w:tcPr>
          <w:p w14:paraId="702995C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663B9BB" w14:textId="77777777" w:rsidR="0008139C" w:rsidRDefault="0064284D">
            <w:pPr>
              <w:pStyle w:val="TAC"/>
              <w:keepNext w:val="0"/>
              <w:keepLines w:val="0"/>
              <w:widowControl w:val="0"/>
              <w:rPr>
                <w:szCs w:val="18"/>
                <w:lang w:eastAsia="ja-JP"/>
              </w:rPr>
            </w:pPr>
            <w:r>
              <w:rPr>
                <w:rFonts w:hint="eastAsia"/>
                <w:szCs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AD8E485" w14:textId="77777777" w:rsidR="0008139C" w:rsidRDefault="0008139C">
            <w:pPr>
              <w:pStyle w:val="TAC"/>
              <w:keepNext w:val="0"/>
              <w:keepLines w:val="0"/>
              <w:widowControl w:val="0"/>
              <w:rPr>
                <w:szCs w:val="18"/>
                <w:lang w:eastAsia="ja-JP"/>
              </w:rPr>
            </w:pPr>
          </w:p>
        </w:tc>
      </w:tr>
      <w:tr w:rsidR="0008139C" w14:paraId="2886A745" w14:textId="77777777">
        <w:trPr>
          <w:ins w:id="548"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4333A8BF" w14:textId="77777777" w:rsidR="0008139C" w:rsidRDefault="0064284D">
            <w:pPr>
              <w:pStyle w:val="TAL"/>
              <w:keepNext w:val="0"/>
              <w:keepLines w:val="0"/>
              <w:widowControl w:val="0"/>
              <w:ind w:leftChars="100" w:left="200"/>
              <w:rPr>
                <w:ins w:id="549" w:author="Samsung" w:date="2025-04-30T11:31:00Z"/>
                <w:rFonts w:eastAsia="Tahoma" w:cs="Arial"/>
                <w:bCs/>
                <w:lang w:eastAsia="zh-CN"/>
              </w:rPr>
            </w:pPr>
            <w:ins w:id="550" w:author="Samsung" w:date="2025-04-30T11:31:00Z">
              <w:r>
                <w:rPr>
                  <w:rFonts w:hint="eastAsia"/>
                </w:rPr>
                <w:t>&gt;&gt;Peer UE ID</w:t>
              </w:r>
            </w:ins>
          </w:p>
        </w:tc>
        <w:tc>
          <w:tcPr>
            <w:tcW w:w="1080" w:type="dxa"/>
            <w:tcBorders>
              <w:top w:val="single" w:sz="4" w:space="0" w:color="auto"/>
              <w:left w:val="single" w:sz="4" w:space="0" w:color="auto"/>
              <w:bottom w:val="single" w:sz="4" w:space="0" w:color="auto"/>
              <w:right w:val="single" w:sz="4" w:space="0" w:color="auto"/>
            </w:tcBorders>
          </w:tcPr>
          <w:p w14:paraId="2FDD90E3" w14:textId="77777777" w:rsidR="0008139C" w:rsidRDefault="0064284D">
            <w:pPr>
              <w:pStyle w:val="TAL"/>
              <w:keepNext w:val="0"/>
              <w:keepLines w:val="0"/>
              <w:widowControl w:val="0"/>
              <w:rPr>
                <w:ins w:id="551" w:author="Samsung" w:date="2025-04-30T11:31:00Z"/>
                <w:rFonts w:eastAsia="Tahoma" w:cs="Arial"/>
                <w:lang w:eastAsia="zh-CN"/>
              </w:rPr>
            </w:pPr>
            <w:ins w:id="552"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620C24B6" w14:textId="77777777" w:rsidR="0008139C" w:rsidRDefault="0008139C">
            <w:pPr>
              <w:pStyle w:val="TAL"/>
              <w:keepNext w:val="0"/>
              <w:keepLines w:val="0"/>
              <w:widowControl w:val="0"/>
              <w:rPr>
                <w:ins w:id="553"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06E94891" w14:textId="77777777" w:rsidR="0008139C" w:rsidRDefault="0064284D">
            <w:pPr>
              <w:pStyle w:val="TAL"/>
              <w:keepNext w:val="0"/>
              <w:keepLines w:val="0"/>
              <w:widowControl w:val="0"/>
              <w:rPr>
                <w:ins w:id="554" w:author="Samsung" w:date="2025-04-30T11:31:00Z"/>
                <w:rFonts w:eastAsia="Tahoma" w:cs="Arial"/>
                <w:lang w:eastAsia="zh-CN"/>
              </w:rPr>
            </w:pPr>
            <w:ins w:id="555"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3E918C1D" w14:textId="77777777" w:rsidR="0008139C" w:rsidRDefault="0064284D">
            <w:pPr>
              <w:pStyle w:val="TAL"/>
              <w:keepNext w:val="0"/>
              <w:keepLines w:val="0"/>
              <w:widowControl w:val="0"/>
              <w:rPr>
                <w:ins w:id="556" w:author="Samsung" w:date="2025-04-30T11:31:00Z"/>
                <w:lang w:val="en-US"/>
              </w:rPr>
            </w:pPr>
            <w:ins w:id="557" w:author="Samsung" w:date="2025-08-26T20:46:00Z">
              <w:r>
                <w:rPr>
                  <w:lang w:val="en-US"/>
                </w:rPr>
                <w:t>Corresponds to</w:t>
              </w:r>
              <w:r>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70B8F92B" w14:textId="77777777" w:rsidR="0008139C" w:rsidRDefault="0064284D">
            <w:pPr>
              <w:pStyle w:val="TAC"/>
              <w:keepNext w:val="0"/>
              <w:keepLines w:val="0"/>
              <w:widowControl w:val="0"/>
              <w:rPr>
                <w:ins w:id="558" w:author="Samsung" w:date="2025-04-30T11:31:00Z"/>
                <w:rFonts w:eastAsia="Tahoma" w:cs="Arial"/>
                <w:lang w:eastAsia="zh-CN"/>
              </w:rPr>
            </w:pPr>
            <w:ins w:id="559"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033BCF26" w14:textId="77777777" w:rsidR="0008139C" w:rsidRDefault="0064284D">
            <w:pPr>
              <w:pStyle w:val="TAC"/>
              <w:keepNext w:val="0"/>
              <w:keepLines w:val="0"/>
              <w:widowControl w:val="0"/>
              <w:rPr>
                <w:ins w:id="560" w:author="Samsung" w:date="2025-04-30T11:31:00Z"/>
                <w:lang w:eastAsia="zh-CN"/>
              </w:rPr>
            </w:pPr>
            <w:ins w:id="561" w:author="Samsung" w:date="2025-04-30T11:31:00Z">
              <w:r>
                <w:rPr>
                  <w:rFonts w:hint="eastAsia"/>
                  <w:lang w:val="en-US" w:eastAsia="zh-CN"/>
                </w:rPr>
                <w:t>reject</w:t>
              </w:r>
            </w:ins>
          </w:p>
        </w:tc>
      </w:tr>
      <w:tr w:rsidR="0008139C" w14:paraId="46AB40B1" w14:textId="77777777">
        <w:tc>
          <w:tcPr>
            <w:tcW w:w="2160" w:type="dxa"/>
            <w:tcBorders>
              <w:top w:val="single" w:sz="4" w:space="0" w:color="auto"/>
              <w:left w:val="single" w:sz="4" w:space="0" w:color="auto"/>
              <w:bottom w:val="single" w:sz="4" w:space="0" w:color="auto"/>
              <w:right w:val="single" w:sz="4" w:space="0" w:color="auto"/>
            </w:tcBorders>
          </w:tcPr>
          <w:p w14:paraId="50CBB9F7" w14:textId="77777777" w:rsidR="0008139C" w:rsidRDefault="0064284D">
            <w:pPr>
              <w:pStyle w:val="TAL"/>
              <w:keepNext w:val="0"/>
              <w:keepLines w:val="0"/>
              <w:widowControl w:val="0"/>
              <w:rPr>
                <w:b/>
                <w:bCs/>
              </w:rPr>
            </w:pPr>
            <w:r>
              <w:rPr>
                <w:b/>
                <w:bCs/>
              </w:rPr>
              <w:t>PC5 RLC Channel Required to be Released List</w:t>
            </w:r>
          </w:p>
        </w:tc>
        <w:tc>
          <w:tcPr>
            <w:tcW w:w="1080" w:type="dxa"/>
            <w:tcBorders>
              <w:top w:val="single" w:sz="4" w:space="0" w:color="auto"/>
              <w:left w:val="single" w:sz="4" w:space="0" w:color="auto"/>
              <w:bottom w:val="single" w:sz="4" w:space="0" w:color="auto"/>
              <w:right w:val="single" w:sz="4" w:space="0" w:color="auto"/>
            </w:tcBorders>
          </w:tcPr>
          <w:p w14:paraId="32AA168B"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22F95DB" w14:textId="77777777" w:rsidR="0008139C" w:rsidRDefault="0064284D">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3694D7B6"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7244334"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532CC74" w14:textId="77777777" w:rsidR="0008139C" w:rsidRDefault="0064284D">
            <w:pPr>
              <w:pStyle w:val="TAC"/>
              <w:keepNext w:val="0"/>
              <w:keepLines w:val="0"/>
              <w:widowControl w:val="0"/>
              <w:rPr>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8DA3835" w14:textId="77777777" w:rsidR="0008139C" w:rsidRDefault="0064284D">
            <w:pPr>
              <w:pStyle w:val="TAC"/>
              <w:keepNext w:val="0"/>
              <w:keepLines w:val="0"/>
              <w:widowControl w:val="0"/>
              <w:rPr>
                <w:szCs w:val="18"/>
                <w:lang w:eastAsia="ja-JP"/>
              </w:rPr>
            </w:pPr>
            <w:r>
              <w:rPr>
                <w:rFonts w:cs="Arial"/>
                <w:szCs w:val="18"/>
                <w:lang w:eastAsia="ja-JP"/>
              </w:rPr>
              <w:t>reject</w:t>
            </w:r>
          </w:p>
        </w:tc>
      </w:tr>
      <w:tr w:rsidR="0008139C" w14:paraId="7E978007" w14:textId="77777777">
        <w:tc>
          <w:tcPr>
            <w:tcW w:w="2160" w:type="dxa"/>
            <w:tcBorders>
              <w:top w:val="single" w:sz="4" w:space="0" w:color="auto"/>
              <w:left w:val="single" w:sz="4" w:space="0" w:color="auto"/>
              <w:bottom w:val="single" w:sz="4" w:space="0" w:color="auto"/>
              <w:right w:val="single" w:sz="4" w:space="0" w:color="auto"/>
            </w:tcBorders>
          </w:tcPr>
          <w:p w14:paraId="32DD8E4F" w14:textId="77777777" w:rsidR="0008139C" w:rsidRDefault="0064284D">
            <w:pPr>
              <w:pStyle w:val="TAL"/>
              <w:keepNext w:val="0"/>
              <w:keepLines w:val="0"/>
              <w:widowControl w:val="0"/>
              <w:ind w:leftChars="50" w:left="100"/>
              <w:rPr>
                <w:b/>
                <w:bCs/>
              </w:rPr>
            </w:pPr>
            <w:r>
              <w:rPr>
                <w:b/>
                <w:bCs/>
              </w:rPr>
              <w:t>&gt;PC5 RLC Channel Required to be Released Item IEs</w:t>
            </w:r>
          </w:p>
        </w:tc>
        <w:tc>
          <w:tcPr>
            <w:tcW w:w="1080" w:type="dxa"/>
            <w:tcBorders>
              <w:top w:val="single" w:sz="4" w:space="0" w:color="auto"/>
              <w:left w:val="single" w:sz="4" w:space="0" w:color="auto"/>
              <w:bottom w:val="single" w:sz="4" w:space="0" w:color="auto"/>
              <w:right w:val="single" w:sz="4" w:space="0" w:color="auto"/>
            </w:tcBorders>
          </w:tcPr>
          <w:p w14:paraId="78A93587"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E776B2A" w14:textId="77777777" w:rsidR="0008139C" w:rsidRDefault="0064284D">
            <w:pPr>
              <w:pStyle w:val="TAL"/>
              <w:keepNext w:val="0"/>
              <w:keepLines w:val="0"/>
              <w:widowControl w:val="0"/>
              <w:rPr>
                <w:i/>
              </w:rPr>
            </w:pPr>
            <w:r>
              <w:rPr>
                <w:rFonts w:cs="Arial"/>
                <w:i/>
              </w:rPr>
              <w:t>1 .. &lt;maxnoofPC5RLCChannels&gt;</w:t>
            </w:r>
          </w:p>
        </w:tc>
        <w:tc>
          <w:tcPr>
            <w:tcW w:w="1512" w:type="dxa"/>
            <w:tcBorders>
              <w:top w:val="single" w:sz="4" w:space="0" w:color="auto"/>
              <w:left w:val="single" w:sz="4" w:space="0" w:color="auto"/>
              <w:bottom w:val="single" w:sz="4" w:space="0" w:color="auto"/>
              <w:right w:val="single" w:sz="4" w:space="0" w:color="auto"/>
            </w:tcBorders>
          </w:tcPr>
          <w:p w14:paraId="1656EC1F"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FAD2E24"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1CFDC7D" w14:textId="77777777" w:rsidR="0008139C" w:rsidRDefault="0064284D">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E4A9734" w14:textId="77777777" w:rsidR="0008139C" w:rsidRDefault="0008139C">
            <w:pPr>
              <w:pStyle w:val="TAC"/>
              <w:keepNext w:val="0"/>
              <w:keepLines w:val="0"/>
              <w:widowControl w:val="0"/>
              <w:rPr>
                <w:szCs w:val="18"/>
                <w:lang w:eastAsia="ja-JP"/>
              </w:rPr>
            </w:pPr>
          </w:p>
        </w:tc>
      </w:tr>
      <w:tr w:rsidR="0008139C" w14:paraId="43B7F8AE" w14:textId="77777777">
        <w:tc>
          <w:tcPr>
            <w:tcW w:w="2160" w:type="dxa"/>
            <w:tcBorders>
              <w:top w:val="single" w:sz="4" w:space="0" w:color="auto"/>
              <w:left w:val="single" w:sz="4" w:space="0" w:color="auto"/>
              <w:bottom w:val="single" w:sz="4" w:space="0" w:color="auto"/>
              <w:right w:val="single" w:sz="4" w:space="0" w:color="auto"/>
            </w:tcBorders>
          </w:tcPr>
          <w:p w14:paraId="15177A17" w14:textId="77777777" w:rsidR="0008139C" w:rsidRDefault="0064284D">
            <w:pPr>
              <w:pStyle w:val="TAL"/>
              <w:keepNext w:val="0"/>
              <w:keepLines w:val="0"/>
              <w:widowControl w:val="0"/>
              <w:rPr>
                <w:bCs/>
              </w:rPr>
            </w:pPr>
            <w:r>
              <w:t>&gt;&gt;PC5 RLC Channel ID</w:t>
            </w:r>
          </w:p>
        </w:tc>
        <w:tc>
          <w:tcPr>
            <w:tcW w:w="1080" w:type="dxa"/>
            <w:tcBorders>
              <w:top w:val="single" w:sz="4" w:space="0" w:color="auto"/>
              <w:left w:val="single" w:sz="4" w:space="0" w:color="auto"/>
              <w:bottom w:val="single" w:sz="4" w:space="0" w:color="auto"/>
              <w:right w:val="single" w:sz="4" w:space="0" w:color="auto"/>
            </w:tcBorders>
          </w:tcPr>
          <w:p w14:paraId="40B38D69" w14:textId="77777777" w:rsidR="0008139C" w:rsidRDefault="0064284D">
            <w:pPr>
              <w:pStyle w:val="TAL"/>
              <w:keepNext w:val="0"/>
              <w:keepLines w:val="0"/>
              <w:widowControl w:val="0"/>
              <w:rPr>
                <w:rFonts w:cs="Arial"/>
                <w:szCs w:val="18"/>
                <w:lang w:eastAsia="ja-JP"/>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4344D2C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25804A0" w14:textId="77777777" w:rsidR="0008139C" w:rsidRDefault="0064284D">
            <w:pPr>
              <w:pStyle w:val="TAL"/>
              <w:keepNext w:val="0"/>
              <w:keepLines w:val="0"/>
              <w:widowControl w:val="0"/>
              <w:rPr>
                <w:rFonts w:cs="Arial"/>
                <w:szCs w:val="18"/>
                <w:lang w:eastAsia="ja-JP"/>
              </w:rPr>
            </w:pPr>
            <w:r>
              <w:rPr>
                <w:rFonts w:cs="Arial"/>
              </w:rPr>
              <w:t>9.3.1.265</w:t>
            </w:r>
          </w:p>
        </w:tc>
        <w:tc>
          <w:tcPr>
            <w:tcW w:w="1728" w:type="dxa"/>
            <w:tcBorders>
              <w:top w:val="single" w:sz="4" w:space="0" w:color="auto"/>
              <w:left w:val="single" w:sz="4" w:space="0" w:color="auto"/>
              <w:bottom w:val="single" w:sz="4" w:space="0" w:color="auto"/>
              <w:right w:val="single" w:sz="4" w:space="0" w:color="auto"/>
            </w:tcBorders>
          </w:tcPr>
          <w:p w14:paraId="45B63528"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A2220DC" w14:textId="77777777" w:rsidR="0008139C" w:rsidRDefault="0064284D">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A539641" w14:textId="77777777" w:rsidR="0008139C" w:rsidRDefault="0008139C">
            <w:pPr>
              <w:pStyle w:val="TAC"/>
              <w:keepNext w:val="0"/>
              <w:keepLines w:val="0"/>
              <w:widowControl w:val="0"/>
              <w:rPr>
                <w:szCs w:val="18"/>
                <w:lang w:eastAsia="ja-JP"/>
              </w:rPr>
            </w:pPr>
          </w:p>
        </w:tc>
      </w:tr>
      <w:tr w:rsidR="0008139C" w14:paraId="4CE57003" w14:textId="77777777">
        <w:tc>
          <w:tcPr>
            <w:tcW w:w="2160" w:type="dxa"/>
            <w:tcBorders>
              <w:top w:val="single" w:sz="4" w:space="0" w:color="auto"/>
              <w:left w:val="single" w:sz="4" w:space="0" w:color="auto"/>
              <w:bottom w:val="single" w:sz="4" w:space="0" w:color="auto"/>
              <w:right w:val="single" w:sz="4" w:space="0" w:color="auto"/>
            </w:tcBorders>
          </w:tcPr>
          <w:p w14:paraId="03CC067A" w14:textId="77777777" w:rsidR="0008139C" w:rsidRDefault="0064284D">
            <w:pPr>
              <w:pStyle w:val="TAL"/>
              <w:keepNext w:val="0"/>
              <w:keepLines w:val="0"/>
              <w:widowControl w:val="0"/>
              <w:rPr>
                <w:bCs/>
              </w:rPr>
            </w:pPr>
            <w:r>
              <w:t>&gt;&gt;Remote UE Local ID</w:t>
            </w:r>
          </w:p>
        </w:tc>
        <w:tc>
          <w:tcPr>
            <w:tcW w:w="1080" w:type="dxa"/>
            <w:tcBorders>
              <w:top w:val="single" w:sz="4" w:space="0" w:color="auto"/>
              <w:left w:val="single" w:sz="4" w:space="0" w:color="auto"/>
              <w:bottom w:val="single" w:sz="4" w:space="0" w:color="auto"/>
              <w:right w:val="single" w:sz="4" w:space="0" w:color="auto"/>
            </w:tcBorders>
          </w:tcPr>
          <w:p w14:paraId="452132F0" w14:textId="77777777" w:rsidR="0008139C" w:rsidRDefault="0064284D">
            <w:pPr>
              <w:pStyle w:val="TAL"/>
              <w:keepNext w:val="0"/>
              <w:keepLines w:val="0"/>
              <w:widowControl w:val="0"/>
              <w:rPr>
                <w:rFonts w:cs="Arial"/>
                <w:szCs w:val="18"/>
                <w:lang w:eastAsia="ja-JP"/>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25ABF90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17C70B5" w14:textId="77777777" w:rsidR="0008139C" w:rsidRDefault="0064284D">
            <w:pPr>
              <w:pStyle w:val="TAL"/>
              <w:keepNext w:val="0"/>
              <w:keepLines w:val="0"/>
              <w:widowControl w:val="0"/>
              <w:rPr>
                <w:rFonts w:cs="Arial"/>
                <w:szCs w:val="18"/>
                <w:lang w:eastAsia="ja-JP"/>
              </w:rPr>
            </w:pPr>
            <w:r>
              <w:rPr>
                <w:rFonts w:cs="Arial"/>
              </w:rPr>
              <w:t>9.3.1.267</w:t>
            </w:r>
          </w:p>
        </w:tc>
        <w:tc>
          <w:tcPr>
            <w:tcW w:w="1728" w:type="dxa"/>
            <w:tcBorders>
              <w:top w:val="single" w:sz="4" w:space="0" w:color="auto"/>
              <w:left w:val="single" w:sz="4" w:space="0" w:color="auto"/>
              <w:bottom w:val="single" w:sz="4" w:space="0" w:color="auto"/>
              <w:right w:val="single" w:sz="4" w:space="0" w:color="auto"/>
            </w:tcBorders>
          </w:tcPr>
          <w:p w14:paraId="2DFCA553"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05F2543" w14:textId="77777777" w:rsidR="0008139C" w:rsidRDefault="0064284D">
            <w:pPr>
              <w:pStyle w:val="TAC"/>
              <w:keepNext w:val="0"/>
              <w:keepLines w:val="0"/>
              <w:widowControl w:val="0"/>
              <w:rPr>
                <w:szCs w:val="18"/>
                <w:lang w:eastAsia="ja-JP"/>
              </w:rPr>
            </w:pPr>
            <w:r>
              <w:rPr>
                <w:rFonts w:hint="eastAsia"/>
                <w:szCs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D255973" w14:textId="77777777" w:rsidR="0008139C" w:rsidRDefault="0008139C">
            <w:pPr>
              <w:pStyle w:val="TAC"/>
              <w:keepNext w:val="0"/>
              <w:keepLines w:val="0"/>
              <w:widowControl w:val="0"/>
              <w:rPr>
                <w:szCs w:val="18"/>
                <w:lang w:eastAsia="ja-JP"/>
              </w:rPr>
            </w:pPr>
          </w:p>
        </w:tc>
      </w:tr>
      <w:tr w:rsidR="0008139C" w14:paraId="34667BA0" w14:textId="77777777">
        <w:trPr>
          <w:ins w:id="562"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1906F7D6" w14:textId="77777777" w:rsidR="0008139C" w:rsidRDefault="0064284D">
            <w:pPr>
              <w:pStyle w:val="TAL"/>
              <w:keepNext w:val="0"/>
              <w:keepLines w:val="0"/>
              <w:widowControl w:val="0"/>
              <w:rPr>
                <w:ins w:id="563" w:author="Samsung" w:date="2025-04-30T11:31:00Z"/>
              </w:rPr>
            </w:pPr>
            <w:ins w:id="564" w:author="Samsung" w:date="2025-04-30T11:31:00Z">
              <w:r>
                <w:rPr>
                  <w:rFonts w:hint="eastAsia"/>
                </w:rPr>
                <w:t>&gt;&gt;Peer UE ID</w:t>
              </w:r>
            </w:ins>
          </w:p>
        </w:tc>
        <w:tc>
          <w:tcPr>
            <w:tcW w:w="1080" w:type="dxa"/>
            <w:tcBorders>
              <w:top w:val="single" w:sz="4" w:space="0" w:color="auto"/>
              <w:left w:val="single" w:sz="4" w:space="0" w:color="auto"/>
              <w:bottom w:val="single" w:sz="4" w:space="0" w:color="auto"/>
              <w:right w:val="single" w:sz="4" w:space="0" w:color="auto"/>
            </w:tcBorders>
          </w:tcPr>
          <w:p w14:paraId="3B5E90ED" w14:textId="77777777" w:rsidR="0008139C" w:rsidRDefault="0064284D">
            <w:pPr>
              <w:pStyle w:val="TAL"/>
              <w:keepNext w:val="0"/>
              <w:keepLines w:val="0"/>
              <w:widowControl w:val="0"/>
              <w:rPr>
                <w:ins w:id="565" w:author="Samsung" w:date="2025-04-30T11:31:00Z"/>
                <w:rFonts w:eastAsia="Tahoma" w:cs="Arial"/>
                <w:lang w:eastAsia="zh-CN"/>
              </w:rPr>
            </w:pPr>
            <w:ins w:id="566"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35EAB92D" w14:textId="77777777" w:rsidR="0008139C" w:rsidRDefault="0008139C">
            <w:pPr>
              <w:pStyle w:val="TAL"/>
              <w:keepNext w:val="0"/>
              <w:keepLines w:val="0"/>
              <w:widowControl w:val="0"/>
              <w:rPr>
                <w:ins w:id="567"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08CECE77" w14:textId="77777777" w:rsidR="0008139C" w:rsidRDefault="0064284D">
            <w:pPr>
              <w:pStyle w:val="TAL"/>
              <w:keepNext w:val="0"/>
              <w:keepLines w:val="0"/>
              <w:widowControl w:val="0"/>
              <w:rPr>
                <w:ins w:id="568" w:author="Samsung" w:date="2025-04-30T11:31:00Z"/>
                <w:rFonts w:eastAsia="Tahoma" w:cs="Arial"/>
                <w:lang w:eastAsia="zh-CN"/>
              </w:rPr>
            </w:pPr>
            <w:ins w:id="569"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00D359EA" w14:textId="77777777" w:rsidR="0008139C" w:rsidRDefault="0064284D">
            <w:pPr>
              <w:pStyle w:val="TAL"/>
              <w:keepNext w:val="0"/>
              <w:keepLines w:val="0"/>
              <w:widowControl w:val="0"/>
              <w:rPr>
                <w:ins w:id="570" w:author="Samsung" w:date="2025-04-30T11:31:00Z"/>
                <w:lang w:val="en-US"/>
              </w:rPr>
            </w:pPr>
            <w:ins w:id="571" w:author="Samsung" w:date="2025-08-26T20:46:00Z">
              <w:r>
                <w:rPr>
                  <w:lang w:val="en-US"/>
                </w:rPr>
                <w:t>Corresponds to</w:t>
              </w:r>
              <w:r>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472D1FB4" w14:textId="77777777" w:rsidR="0008139C" w:rsidRDefault="0064284D">
            <w:pPr>
              <w:pStyle w:val="TAC"/>
              <w:keepNext w:val="0"/>
              <w:keepLines w:val="0"/>
              <w:widowControl w:val="0"/>
              <w:rPr>
                <w:ins w:id="572" w:author="Samsung" w:date="2025-04-30T11:31:00Z"/>
                <w:rFonts w:eastAsia="Tahoma" w:cs="Arial"/>
                <w:lang w:eastAsia="zh-CN"/>
              </w:rPr>
            </w:pPr>
            <w:ins w:id="573"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292610FD" w14:textId="77777777" w:rsidR="0008139C" w:rsidRDefault="0064284D">
            <w:pPr>
              <w:pStyle w:val="TAC"/>
              <w:keepNext w:val="0"/>
              <w:keepLines w:val="0"/>
              <w:widowControl w:val="0"/>
              <w:rPr>
                <w:ins w:id="574" w:author="Samsung" w:date="2025-04-30T11:31:00Z"/>
                <w:lang w:eastAsia="zh-CN"/>
              </w:rPr>
            </w:pPr>
            <w:ins w:id="575" w:author="Samsung" w:date="2025-04-30T11:31:00Z">
              <w:r>
                <w:rPr>
                  <w:rFonts w:hint="eastAsia"/>
                  <w:lang w:val="en-US" w:eastAsia="zh-CN"/>
                </w:rPr>
                <w:t>reject</w:t>
              </w:r>
            </w:ins>
          </w:p>
        </w:tc>
      </w:tr>
      <w:tr w:rsidR="0008139C" w14:paraId="75605402" w14:textId="77777777">
        <w:tc>
          <w:tcPr>
            <w:tcW w:w="2160" w:type="dxa"/>
            <w:tcBorders>
              <w:top w:val="single" w:sz="4" w:space="0" w:color="auto"/>
              <w:left w:val="single" w:sz="4" w:space="0" w:color="auto"/>
              <w:bottom w:val="single" w:sz="4" w:space="0" w:color="auto"/>
              <w:right w:val="single" w:sz="4" w:space="0" w:color="auto"/>
            </w:tcBorders>
          </w:tcPr>
          <w:p w14:paraId="5AA16810" w14:textId="77777777" w:rsidR="0008139C" w:rsidRDefault="0064284D">
            <w:pPr>
              <w:pStyle w:val="TAL"/>
              <w:keepNext w:val="0"/>
              <w:keepLines w:val="0"/>
              <w:widowControl w:val="0"/>
              <w:rPr>
                <w:rFonts w:cs="Arial"/>
                <w:b/>
                <w:bCs/>
              </w:rPr>
            </w:pPr>
            <w:r>
              <w:rPr>
                <w:b/>
                <w:bCs/>
              </w:rPr>
              <w:t>UE Multicast MRB Required to Be Modified List</w:t>
            </w:r>
          </w:p>
        </w:tc>
        <w:tc>
          <w:tcPr>
            <w:tcW w:w="1080" w:type="dxa"/>
            <w:tcBorders>
              <w:top w:val="single" w:sz="4" w:space="0" w:color="auto"/>
              <w:left w:val="single" w:sz="4" w:space="0" w:color="auto"/>
              <w:bottom w:val="single" w:sz="4" w:space="0" w:color="auto"/>
              <w:right w:val="single" w:sz="4" w:space="0" w:color="auto"/>
            </w:tcBorders>
          </w:tcPr>
          <w:p w14:paraId="7D221DD4"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0DF3D10"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2F3649C8"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0B9559F"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16980A" w14:textId="77777777" w:rsidR="0008139C" w:rsidRDefault="0064284D">
            <w:pPr>
              <w:pStyle w:val="TAC"/>
              <w:keepNext w:val="0"/>
              <w:keepLines w:val="0"/>
              <w:widowControl w:val="0"/>
              <w:rPr>
                <w:szCs w:val="18"/>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AD3AB53" w14:textId="77777777" w:rsidR="0008139C" w:rsidRDefault="0064284D">
            <w:pPr>
              <w:pStyle w:val="TAC"/>
              <w:keepNext w:val="0"/>
              <w:keepLines w:val="0"/>
              <w:widowControl w:val="0"/>
              <w:rPr>
                <w:szCs w:val="18"/>
                <w:lang w:eastAsia="ja-JP"/>
              </w:rPr>
            </w:pPr>
            <w:r>
              <w:t>reject</w:t>
            </w:r>
          </w:p>
        </w:tc>
      </w:tr>
      <w:tr w:rsidR="0008139C" w14:paraId="2B1F4516" w14:textId="77777777">
        <w:tc>
          <w:tcPr>
            <w:tcW w:w="2160" w:type="dxa"/>
            <w:tcBorders>
              <w:top w:val="single" w:sz="4" w:space="0" w:color="auto"/>
              <w:left w:val="single" w:sz="4" w:space="0" w:color="auto"/>
              <w:bottom w:val="single" w:sz="4" w:space="0" w:color="auto"/>
              <w:right w:val="single" w:sz="4" w:space="0" w:color="auto"/>
            </w:tcBorders>
          </w:tcPr>
          <w:p w14:paraId="0B83CE29" w14:textId="77777777" w:rsidR="0008139C" w:rsidRDefault="0064284D">
            <w:pPr>
              <w:pStyle w:val="TAL"/>
              <w:keepNext w:val="0"/>
              <w:keepLines w:val="0"/>
              <w:widowControl w:val="0"/>
              <w:rPr>
                <w:b/>
                <w:bCs/>
              </w:rPr>
            </w:pPr>
            <w:r>
              <w:rPr>
                <w:rFonts w:eastAsia="Tahoma"/>
                <w:b/>
                <w:bCs/>
                <w:lang w:eastAsia="zh-CN"/>
              </w:rPr>
              <w:lastRenderedPageBreak/>
              <w:t>&gt;UE Multicast MRB Required to Be Modified Item IEs</w:t>
            </w:r>
          </w:p>
        </w:tc>
        <w:tc>
          <w:tcPr>
            <w:tcW w:w="1080" w:type="dxa"/>
            <w:tcBorders>
              <w:top w:val="single" w:sz="4" w:space="0" w:color="auto"/>
              <w:left w:val="single" w:sz="4" w:space="0" w:color="auto"/>
              <w:bottom w:val="single" w:sz="4" w:space="0" w:color="auto"/>
              <w:right w:val="single" w:sz="4" w:space="0" w:color="auto"/>
            </w:tcBorders>
          </w:tcPr>
          <w:p w14:paraId="5A88B111"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8FDBF87" w14:textId="77777777" w:rsidR="0008139C" w:rsidRDefault="0064284D">
            <w:pPr>
              <w:pStyle w:val="TAL"/>
              <w:keepNext w:val="0"/>
              <w:keepLines w:val="0"/>
              <w:widowControl w:val="0"/>
              <w:rPr>
                <w:i/>
              </w:rPr>
            </w:pPr>
            <w:r>
              <w:rPr>
                <w:i/>
              </w:rPr>
              <w:t>1 .. &lt;maxnoofMRBsforUE&gt;</w:t>
            </w:r>
          </w:p>
        </w:tc>
        <w:tc>
          <w:tcPr>
            <w:tcW w:w="1512" w:type="dxa"/>
            <w:tcBorders>
              <w:top w:val="single" w:sz="4" w:space="0" w:color="auto"/>
              <w:left w:val="single" w:sz="4" w:space="0" w:color="auto"/>
              <w:bottom w:val="single" w:sz="4" w:space="0" w:color="auto"/>
              <w:right w:val="single" w:sz="4" w:space="0" w:color="auto"/>
            </w:tcBorders>
          </w:tcPr>
          <w:p w14:paraId="49A97C87"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61B22C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112C8A" w14:textId="77777777" w:rsidR="0008139C" w:rsidRDefault="0064284D">
            <w:pPr>
              <w:pStyle w:val="TAC"/>
              <w:keepNext w:val="0"/>
              <w:keepLines w:val="0"/>
              <w:widowControl w:val="0"/>
              <w:rPr>
                <w:szCs w:val="18"/>
                <w:lang w:val="en-US" w:eastAsia="zh-CN"/>
              </w:rPr>
            </w:pPr>
            <w:r>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5FE68F96" w14:textId="77777777" w:rsidR="0008139C" w:rsidRDefault="0064284D">
            <w:pPr>
              <w:pStyle w:val="TAC"/>
              <w:keepNext w:val="0"/>
              <w:keepLines w:val="0"/>
              <w:widowControl w:val="0"/>
              <w:rPr>
                <w:szCs w:val="18"/>
                <w:lang w:eastAsia="ja-JP"/>
              </w:rPr>
            </w:pPr>
            <w:r>
              <w:t>reject</w:t>
            </w:r>
          </w:p>
        </w:tc>
      </w:tr>
      <w:tr w:rsidR="0008139C" w14:paraId="4CCA5919" w14:textId="77777777">
        <w:tc>
          <w:tcPr>
            <w:tcW w:w="2160" w:type="dxa"/>
            <w:tcBorders>
              <w:top w:val="single" w:sz="4" w:space="0" w:color="auto"/>
              <w:left w:val="single" w:sz="4" w:space="0" w:color="auto"/>
              <w:bottom w:val="single" w:sz="4" w:space="0" w:color="auto"/>
              <w:right w:val="single" w:sz="4" w:space="0" w:color="auto"/>
            </w:tcBorders>
          </w:tcPr>
          <w:p w14:paraId="69AA1D6E" w14:textId="77777777" w:rsidR="0008139C" w:rsidRDefault="0064284D">
            <w:pPr>
              <w:pStyle w:val="TAL"/>
              <w:keepNext w:val="0"/>
              <w:keepLines w:val="0"/>
              <w:widowControl w:val="0"/>
              <w:ind w:leftChars="100" w:left="200"/>
              <w:rPr>
                <w:rFonts w:cs="Arial"/>
              </w:rPr>
            </w:pPr>
            <w:r>
              <w:t>&gt;&gt;</w:t>
            </w:r>
            <w:r>
              <w:rPr>
                <w:rFonts w:eastAsia="Tahoma" w:cs="Arial"/>
                <w:szCs w:val="18"/>
                <w:lang w:eastAsia="zh-CN"/>
              </w:rPr>
              <w:t>MRB</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3E37E6E5" w14:textId="77777777" w:rsidR="0008139C" w:rsidRDefault="0064284D">
            <w:pPr>
              <w:pStyle w:val="TAL"/>
              <w:keepNext w:val="0"/>
              <w:keepLines w:val="0"/>
              <w:widowControl w:val="0"/>
              <w:rPr>
                <w:rFonts w:cs="Arial"/>
              </w:rPr>
            </w:pPr>
            <w:r>
              <w:t>M</w:t>
            </w:r>
          </w:p>
        </w:tc>
        <w:tc>
          <w:tcPr>
            <w:tcW w:w="1080" w:type="dxa"/>
            <w:tcBorders>
              <w:top w:val="single" w:sz="4" w:space="0" w:color="auto"/>
              <w:left w:val="single" w:sz="4" w:space="0" w:color="auto"/>
              <w:bottom w:val="single" w:sz="4" w:space="0" w:color="auto"/>
              <w:right w:val="single" w:sz="4" w:space="0" w:color="auto"/>
            </w:tcBorders>
          </w:tcPr>
          <w:p w14:paraId="01A1A22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0D78106" w14:textId="77777777" w:rsidR="0008139C" w:rsidRDefault="0064284D">
            <w:pPr>
              <w:pStyle w:val="TAL"/>
              <w:keepNext w:val="0"/>
              <w:keepLines w:val="0"/>
              <w:widowControl w:val="0"/>
              <w:rPr>
                <w:rFonts w:cs="Arial"/>
              </w:rPr>
            </w:pPr>
            <w:r>
              <w:t>9.3.1.224</w:t>
            </w:r>
          </w:p>
        </w:tc>
        <w:tc>
          <w:tcPr>
            <w:tcW w:w="1728" w:type="dxa"/>
            <w:tcBorders>
              <w:top w:val="single" w:sz="4" w:space="0" w:color="auto"/>
              <w:left w:val="single" w:sz="4" w:space="0" w:color="auto"/>
              <w:bottom w:val="single" w:sz="4" w:space="0" w:color="auto"/>
              <w:right w:val="single" w:sz="4" w:space="0" w:color="auto"/>
            </w:tcBorders>
          </w:tcPr>
          <w:p w14:paraId="567D9381" w14:textId="77777777" w:rsidR="0008139C" w:rsidRDefault="0064284D">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2A90966A" w14:textId="77777777" w:rsidR="0008139C" w:rsidRDefault="0064284D">
            <w:pPr>
              <w:pStyle w:val="TAC"/>
              <w:keepNext w:val="0"/>
              <w:keepLines w:val="0"/>
              <w:widowControl w:val="0"/>
              <w:rPr>
                <w:szCs w:val="18"/>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7E73AE0" w14:textId="77777777" w:rsidR="0008139C" w:rsidRDefault="0008139C">
            <w:pPr>
              <w:pStyle w:val="TAC"/>
              <w:keepNext w:val="0"/>
              <w:keepLines w:val="0"/>
              <w:widowControl w:val="0"/>
              <w:rPr>
                <w:szCs w:val="18"/>
                <w:lang w:eastAsia="ja-JP"/>
              </w:rPr>
            </w:pPr>
          </w:p>
        </w:tc>
      </w:tr>
      <w:tr w:rsidR="0008139C" w14:paraId="7281F032" w14:textId="77777777">
        <w:tc>
          <w:tcPr>
            <w:tcW w:w="2160" w:type="dxa"/>
            <w:tcBorders>
              <w:top w:val="single" w:sz="4" w:space="0" w:color="auto"/>
              <w:left w:val="single" w:sz="4" w:space="0" w:color="auto"/>
              <w:bottom w:val="single" w:sz="4" w:space="0" w:color="auto"/>
              <w:right w:val="single" w:sz="4" w:space="0" w:color="auto"/>
            </w:tcBorders>
          </w:tcPr>
          <w:p w14:paraId="09C8F6FE" w14:textId="77777777" w:rsidR="0008139C" w:rsidRDefault="0064284D">
            <w:pPr>
              <w:pStyle w:val="TAL"/>
              <w:keepNext w:val="0"/>
              <w:keepLines w:val="0"/>
              <w:widowControl w:val="0"/>
              <w:ind w:leftChars="100" w:left="200"/>
              <w:rPr>
                <w:rFonts w:cs="Arial"/>
              </w:rPr>
            </w:pPr>
            <w:r>
              <w:rPr>
                <w:rFonts w:hint="eastAsia"/>
                <w:lang w:eastAsia="zh-CN"/>
              </w:rPr>
              <w:t>&gt;</w:t>
            </w:r>
            <w:r>
              <w:rPr>
                <w:lang w:eastAsia="zh-CN"/>
              </w:rPr>
              <w:t>&gt;</w:t>
            </w:r>
            <w:r>
              <w:t>MRB type reconfiguration</w:t>
            </w:r>
          </w:p>
        </w:tc>
        <w:tc>
          <w:tcPr>
            <w:tcW w:w="1080" w:type="dxa"/>
            <w:tcBorders>
              <w:top w:val="single" w:sz="4" w:space="0" w:color="auto"/>
              <w:left w:val="single" w:sz="4" w:space="0" w:color="auto"/>
              <w:bottom w:val="single" w:sz="4" w:space="0" w:color="auto"/>
              <w:right w:val="single" w:sz="4" w:space="0" w:color="auto"/>
            </w:tcBorders>
          </w:tcPr>
          <w:p w14:paraId="7DB818C1" w14:textId="77777777" w:rsidR="0008139C" w:rsidRDefault="0064284D">
            <w:pPr>
              <w:pStyle w:val="TAL"/>
              <w:keepNext w:val="0"/>
              <w:keepLines w:val="0"/>
              <w:widowControl w:val="0"/>
              <w:rPr>
                <w:rFonts w:cs="Arial"/>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A9AA3F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99029E5" w14:textId="77777777" w:rsidR="0008139C" w:rsidRDefault="0064284D">
            <w:pPr>
              <w:pStyle w:val="TAL"/>
              <w:keepNext w:val="0"/>
              <w:keepLines w:val="0"/>
              <w:widowControl w:val="0"/>
              <w:rPr>
                <w:rFonts w:cs="Arial"/>
              </w:rPr>
            </w:pPr>
            <w:r>
              <w:rPr>
                <w:lang w:eastAsia="zh-CN"/>
              </w:rPr>
              <w:t>ENUMERATED (true, ...)</w:t>
            </w:r>
          </w:p>
        </w:tc>
        <w:tc>
          <w:tcPr>
            <w:tcW w:w="1728" w:type="dxa"/>
            <w:tcBorders>
              <w:top w:val="single" w:sz="4" w:space="0" w:color="auto"/>
              <w:left w:val="single" w:sz="4" w:space="0" w:color="auto"/>
              <w:bottom w:val="single" w:sz="4" w:space="0" w:color="auto"/>
              <w:right w:val="single" w:sz="4" w:space="0" w:color="auto"/>
            </w:tcBorders>
          </w:tcPr>
          <w:p w14:paraId="6AA40BC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263FBF3" w14:textId="77777777" w:rsidR="0008139C" w:rsidRDefault="0064284D">
            <w:pPr>
              <w:pStyle w:val="TAC"/>
              <w:keepNext w:val="0"/>
              <w:keepLines w:val="0"/>
              <w:widowControl w:val="0"/>
              <w:rPr>
                <w:szCs w:val="18"/>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0C57763" w14:textId="77777777" w:rsidR="0008139C" w:rsidRDefault="0008139C">
            <w:pPr>
              <w:pStyle w:val="TAC"/>
              <w:keepNext w:val="0"/>
              <w:keepLines w:val="0"/>
              <w:widowControl w:val="0"/>
              <w:rPr>
                <w:szCs w:val="18"/>
                <w:lang w:eastAsia="ja-JP"/>
              </w:rPr>
            </w:pPr>
          </w:p>
        </w:tc>
      </w:tr>
      <w:tr w:rsidR="0008139C" w14:paraId="7157E7A4" w14:textId="77777777">
        <w:tc>
          <w:tcPr>
            <w:tcW w:w="2160" w:type="dxa"/>
            <w:tcBorders>
              <w:top w:val="single" w:sz="4" w:space="0" w:color="auto"/>
              <w:left w:val="single" w:sz="4" w:space="0" w:color="auto"/>
              <w:bottom w:val="single" w:sz="4" w:space="0" w:color="auto"/>
              <w:right w:val="single" w:sz="4" w:space="0" w:color="auto"/>
            </w:tcBorders>
          </w:tcPr>
          <w:p w14:paraId="7DE8A931" w14:textId="77777777" w:rsidR="0008139C" w:rsidRDefault="0064284D">
            <w:pPr>
              <w:pStyle w:val="TAL"/>
              <w:keepNext w:val="0"/>
              <w:keepLines w:val="0"/>
              <w:widowControl w:val="0"/>
              <w:ind w:leftChars="100" w:left="200"/>
              <w:rPr>
                <w:rFonts w:cs="Arial"/>
              </w:rPr>
            </w:pPr>
            <w:r>
              <w:rPr>
                <w:lang w:eastAsia="zh-CN"/>
              </w:rPr>
              <w:t>&gt;&gt;MRB Reconfigured RLC mode</w:t>
            </w:r>
          </w:p>
        </w:tc>
        <w:tc>
          <w:tcPr>
            <w:tcW w:w="1080" w:type="dxa"/>
            <w:tcBorders>
              <w:top w:val="single" w:sz="4" w:space="0" w:color="auto"/>
              <w:left w:val="single" w:sz="4" w:space="0" w:color="auto"/>
              <w:bottom w:val="single" w:sz="4" w:space="0" w:color="auto"/>
              <w:right w:val="single" w:sz="4" w:space="0" w:color="auto"/>
            </w:tcBorders>
          </w:tcPr>
          <w:p w14:paraId="61AFC6E4" w14:textId="77777777" w:rsidR="0008139C" w:rsidRDefault="0064284D">
            <w:pPr>
              <w:pStyle w:val="TAL"/>
              <w:keepNext w:val="0"/>
              <w:keepLines w:val="0"/>
              <w:widowControl w:val="0"/>
              <w:rPr>
                <w:rFonts w:cs="Arial"/>
              </w:rPr>
            </w:pPr>
            <w:r>
              <w:rPr>
                <w:lang w:eastAsia="zh-CN"/>
              </w:rPr>
              <w:t>C-ifMRBTypeReconf</w:t>
            </w:r>
          </w:p>
        </w:tc>
        <w:tc>
          <w:tcPr>
            <w:tcW w:w="1080" w:type="dxa"/>
            <w:tcBorders>
              <w:top w:val="single" w:sz="4" w:space="0" w:color="auto"/>
              <w:left w:val="single" w:sz="4" w:space="0" w:color="auto"/>
              <w:bottom w:val="single" w:sz="4" w:space="0" w:color="auto"/>
              <w:right w:val="single" w:sz="4" w:space="0" w:color="auto"/>
            </w:tcBorders>
          </w:tcPr>
          <w:p w14:paraId="2F6E100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C6A2919" w14:textId="77777777" w:rsidR="0008139C" w:rsidRDefault="0064284D">
            <w:pPr>
              <w:pStyle w:val="TAL"/>
              <w:keepNext w:val="0"/>
              <w:keepLines w:val="0"/>
              <w:widowControl w:val="0"/>
              <w:rPr>
                <w:lang w:eastAsia="zh-CN"/>
              </w:rPr>
            </w:pPr>
            <w:r>
              <w:rPr>
                <w:lang w:eastAsia="zh-CN"/>
              </w:rPr>
              <w:t>MRB RLC Configuration</w:t>
            </w:r>
          </w:p>
          <w:p w14:paraId="7FB77946" w14:textId="77777777" w:rsidR="0008139C" w:rsidRDefault="0064284D">
            <w:pPr>
              <w:pStyle w:val="TAL"/>
              <w:keepNext w:val="0"/>
              <w:keepLines w:val="0"/>
              <w:widowControl w:val="0"/>
              <w:rPr>
                <w:rFonts w:cs="Arial"/>
              </w:rPr>
            </w:pPr>
            <w:r>
              <w:rPr>
                <w:lang w:eastAsia="zh-CN"/>
              </w:rPr>
              <w:t>9.3.1.275</w:t>
            </w:r>
          </w:p>
        </w:tc>
        <w:tc>
          <w:tcPr>
            <w:tcW w:w="1728" w:type="dxa"/>
            <w:tcBorders>
              <w:top w:val="single" w:sz="4" w:space="0" w:color="auto"/>
              <w:left w:val="single" w:sz="4" w:space="0" w:color="auto"/>
              <w:bottom w:val="single" w:sz="4" w:space="0" w:color="auto"/>
              <w:right w:val="single" w:sz="4" w:space="0" w:color="auto"/>
            </w:tcBorders>
          </w:tcPr>
          <w:p w14:paraId="3CB4606D"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EE401F2" w14:textId="77777777" w:rsidR="0008139C" w:rsidRDefault="0064284D">
            <w:pPr>
              <w:pStyle w:val="TAC"/>
              <w:keepNext w:val="0"/>
              <w:keepLines w:val="0"/>
              <w:widowControl w:val="0"/>
              <w:rPr>
                <w:szCs w:val="18"/>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C2BA4A3" w14:textId="77777777" w:rsidR="0008139C" w:rsidRDefault="0008139C">
            <w:pPr>
              <w:pStyle w:val="TAC"/>
              <w:keepNext w:val="0"/>
              <w:keepLines w:val="0"/>
              <w:widowControl w:val="0"/>
              <w:rPr>
                <w:szCs w:val="18"/>
                <w:lang w:eastAsia="ja-JP"/>
              </w:rPr>
            </w:pPr>
          </w:p>
        </w:tc>
      </w:tr>
      <w:tr w:rsidR="0008139C" w14:paraId="241DA693" w14:textId="77777777">
        <w:tc>
          <w:tcPr>
            <w:tcW w:w="2160" w:type="dxa"/>
            <w:tcBorders>
              <w:top w:val="single" w:sz="4" w:space="0" w:color="auto"/>
              <w:left w:val="single" w:sz="4" w:space="0" w:color="auto"/>
              <w:bottom w:val="single" w:sz="4" w:space="0" w:color="auto"/>
              <w:right w:val="single" w:sz="4" w:space="0" w:color="auto"/>
            </w:tcBorders>
          </w:tcPr>
          <w:p w14:paraId="545E6408" w14:textId="77777777" w:rsidR="0008139C" w:rsidRDefault="0064284D">
            <w:pPr>
              <w:pStyle w:val="TAL"/>
              <w:keepNext w:val="0"/>
              <w:keepLines w:val="0"/>
              <w:widowControl w:val="0"/>
              <w:ind w:leftChars="100" w:left="200"/>
              <w:rPr>
                <w:lang w:eastAsia="zh-CN"/>
              </w:rPr>
            </w:pPr>
            <w:r>
              <w:t>&gt;&gt;Multicast F1-U Context Reference CU</w:t>
            </w:r>
          </w:p>
        </w:tc>
        <w:tc>
          <w:tcPr>
            <w:tcW w:w="1080" w:type="dxa"/>
            <w:tcBorders>
              <w:top w:val="single" w:sz="4" w:space="0" w:color="auto"/>
              <w:left w:val="single" w:sz="4" w:space="0" w:color="auto"/>
              <w:bottom w:val="single" w:sz="4" w:space="0" w:color="auto"/>
              <w:right w:val="single" w:sz="4" w:space="0" w:color="auto"/>
            </w:tcBorders>
          </w:tcPr>
          <w:p w14:paraId="44305EA6" w14:textId="77777777" w:rsidR="0008139C" w:rsidRDefault="0064284D">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0EABD4A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0AF0E6" w14:textId="77777777" w:rsidR="0008139C" w:rsidRDefault="0064284D">
            <w:pPr>
              <w:pStyle w:val="TAL"/>
              <w:keepNext w:val="0"/>
              <w:keepLines w:val="0"/>
              <w:widowControl w:val="0"/>
              <w:rPr>
                <w:lang w:eastAsia="zh-CN"/>
              </w:rPr>
            </w:pPr>
            <w:r>
              <w:t>9.3.2.13</w:t>
            </w:r>
          </w:p>
        </w:tc>
        <w:tc>
          <w:tcPr>
            <w:tcW w:w="1728" w:type="dxa"/>
            <w:tcBorders>
              <w:top w:val="single" w:sz="4" w:space="0" w:color="auto"/>
              <w:left w:val="single" w:sz="4" w:space="0" w:color="auto"/>
              <w:bottom w:val="single" w:sz="4" w:space="0" w:color="auto"/>
              <w:right w:val="single" w:sz="4" w:space="0" w:color="auto"/>
            </w:tcBorders>
          </w:tcPr>
          <w:p w14:paraId="4BC891A7"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888954C" w14:textId="77777777" w:rsidR="0008139C" w:rsidRDefault="0064284D">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AD47872" w14:textId="77777777" w:rsidR="0008139C" w:rsidRDefault="0064284D">
            <w:pPr>
              <w:pStyle w:val="TAC"/>
              <w:keepNext w:val="0"/>
              <w:keepLines w:val="0"/>
              <w:widowControl w:val="0"/>
              <w:rPr>
                <w:szCs w:val="18"/>
                <w:lang w:eastAsia="ja-JP"/>
              </w:rPr>
            </w:pPr>
            <w:r>
              <w:rPr>
                <w:szCs w:val="18"/>
                <w:lang w:eastAsia="ja-JP"/>
              </w:rPr>
              <w:t>reject</w:t>
            </w:r>
          </w:p>
        </w:tc>
      </w:tr>
      <w:tr w:rsidR="0008139C" w14:paraId="3B03E3CC" w14:textId="77777777">
        <w:tc>
          <w:tcPr>
            <w:tcW w:w="2160" w:type="dxa"/>
            <w:tcBorders>
              <w:top w:val="single" w:sz="4" w:space="0" w:color="auto"/>
              <w:left w:val="single" w:sz="4" w:space="0" w:color="auto"/>
              <w:bottom w:val="single" w:sz="4" w:space="0" w:color="auto"/>
              <w:right w:val="single" w:sz="4" w:space="0" w:color="auto"/>
            </w:tcBorders>
          </w:tcPr>
          <w:p w14:paraId="208C243B" w14:textId="77777777" w:rsidR="0008139C" w:rsidRDefault="0064284D">
            <w:pPr>
              <w:pStyle w:val="TAL"/>
              <w:keepNext w:val="0"/>
              <w:keepLines w:val="0"/>
              <w:widowControl w:val="0"/>
              <w:rPr>
                <w:rFonts w:cs="Arial"/>
                <w:b/>
                <w:bCs/>
              </w:rPr>
            </w:pPr>
            <w:r>
              <w:rPr>
                <w:b/>
                <w:bCs/>
                <w:lang w:eastAsia="zh-CN"/>
              </w:rPr>
              <w:t>UE Multicast MRB Required to Be Released List</w:t>
            </w:r>
          </w:p>
        </w:tc>
        <w:tc>
          <w:tcPr>
            <w:tcW w:w="1080" w:type="dxa"/>
            <w:tcBorders>
              <w:top w:val="single" w:sz="4" w:space="0" w:color="auto"/>
              <w:left w:val="single" w:sz="4" w:space="0" w:color="auto"/>
              <w:bottom w:val="single" w:sz="4" w:space="0" w:color="auto"/>
              <w:right w:val="single" w:sz="4" w:space="0" w:color="auto"/>
            </w:tcBorders>
          </w:tcPr>
          <w:p w14:paraId="3B56A235"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5999CA1"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711A8A00"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22D2713"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40CE28" w14:textId="77777777" w:rsidR="0008139C" w:rsidRDefault="0064284D">
            <w:pPr>
              <w:pStyle w:val="TAC"/>
              <w:keepNext w:val="0"/>
              <w:keepLines w:val="0"/>
              <w:widowControl w:val="0"/>
              <w:rPr>
                <w:szCs w:val="18"/>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631AE99" w14:textId="77777777" w:rsidR="0008139C" w:rsidRDefault="0064284D">
            <w:pPr>
              <w:pStyle w:val="TAC"/>
              <w:keepNext w:val="0"/>
              <w:keepLines w:val="0"/>
              <w:widowControl w:val="0"/>
              <w:rPr>
                <w:szCs w:val="18"/>
                <w:lang w:eastAsia="ja-JP"/>
              </w:rPr>
            </w:pPr>
            <w:r>
              <w:t>reject</w:t>
            </w:r>
          </w:p>
        </w:tc>
      </w:tr>
      <w:tr w:rsidR="0008139C" w14:paraId="1912F53B" w14:textId="77777777">
        <w:tc>
          <w:tcPr>
            <w:tcW w:w="2160" w:type="dxa"/>
            <w:tcBorders>
              <w:top w:val="single" w:sz="4" w:space="0" w:color="auto"/>
              <w:left w:val="single" w:sz="4" w:space="0" w:color="auto"/>
              <w:bottom w:val="single" w:sz="4" w:space="0" w:color="auto"/>
              <w:right w:val="single" w:sz="4" w:space="0" w:color="auto"/>
            </w:tcBorders>
          </w:tcPr>
          <w:p w14:paraId="1F46D623" w14:textId="77777777" w:rsidR="0008139C" w:rsidRDefault="0064284D">
            <w:pPr>
              <w:pStyle w:val="TAL"/>
              <w:keepNext w:val="0"/>
              <w:keepLines w:val="0"/>
              <w:widowControl w:val="0"/>
              <w:ind w:leftChars="50" w:left="100"/>
              <w:rPr>
                <w:rFonts w:cs="Arial"/>
                <w:b/>
                <w:bCs/>
              </w:rPr>
            </w:pPr>
            <w:r>
              <w:rPr>
                <w:b/>
                <w:bCs/>
                <w:lang w:eastAsia="zh-CN"/>
              </w:rPr>
              <w:t>&gt;UE Multicast MRB Required to Be Released Item IEs</w:t>
            </w:r>
          </w:p>
        </w:tc>
        <w:tc>
          <w:tcPr>
            <w:tcW w:w="1080" w:type="dxa"/>
            <w:tcBorders>
              <w:top w:val="single" w:sz="4" w:space="0" w:color="auto"/>
              <w:left w:val="single" w:sz="4" w:space="0" w:color="auto"/>
              <w:bottom w:val="single" w:sz="4" w:space="0" w:color="auto"/>
              <w:right w:val="single" w:sz="4" w:space="0" w:color="auto"/>
            </w:tcBorders>
          </w:tcPr>
          <w:p w14:paraId="7B91CC10"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34E695E" w14:textId="77777777" w:rsidR="0008139C" w:rsidRDefault="0064284D">
            <w:pPr>
              <w:pStyle w:val="TAL"/>
              <w:keepNext w:val="0"/>
              <w:keepLines w:val="0"/>
              <w:widowControl w:val="0"/>
              <w:rPr>
                <w:i/>
              </w:rPr>
            </w:pPr>
            <w:r>
              <w:rPr>
                <w:i/>
              </w:rPr>
              <w:t>1 .. &lt;maxnoofMRBsforUE&gt;</w:t>
            </w:r>
          </w:p>
        </w:tc>
        <w:tc>
          <w:tcPr>
            <w:tcW w:w="1512" w:type="dxa"/>
            <w:tcBorders>
              <w:top w:val="single" w:sz="4" w:space="0" w:color="auto"/>
              <w:left w:val="single" w:sz="4" w:space="0" w:color="auto"/>
              <w:bottom w:val="single" w:sz="4" w:space="0" w:color="auto"/>
              <w:right w:val="single" w:sz="4" w:space="0" w:color="auto"/>
            </w:tcBorders>
          </w:tcPr>
          <w:p w14:paraId="122CEFD3"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0F93FBA"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0EA6C0" w14:textId="77777777" w:rsidR="0008139C" w:rsidRDefault="0064284D">
            <w:pPr>
              <w:pStyle w:val="TAC"/>
              <w:keepNext w:val="0"/>
              <w:keepLines w:val="0"/>
              <w:widowControl w:val="0"/>
              <w:rPr>
                <w:szCs w:val="18"/>
                <w:lang w:val="en-US" w:eastAsia="zh-CN"/>
              </w:rPr>
            </w:pPr>
            <w:r>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2E1FE7F9" w14:textId="77777777" w:rsidR="0008139C" w:rsidRDefault="0064284D">
            <w:pPr>
              <w:pStyle w:val="TAC"/>
              <w:keepNext w:val="0"/>
              <w:keepLines w:val="0"/>
              <w:widowControl w:val="0"/>
              <w:rPr>
                <w:szCs w:val="18"/>
                <w:lang w:eastAsia="ja-JP"/>
              </w:rPr>
            </w:pPr>
            <w:r>
              <w:t>reject</w:t>
            </w:r>
          </w:p>
        </w:tc>
      </w:tr>
      <w:tr w:rsidR="0008139C" w14:paraId="2D1F17C1" w14:textId="77777777">
        <w:tc>
          <w:tcPr>
            <w:tcW w:w="2160" w:type="dxa"/>
            <w:tcBorders>
              <w:top w:val="single" w:sz="4" w:space="0" w:color="auto"/>
              <w:left w:val="single" w:sz="4" w:space="0" w:color="auto"/>
              <w:bottom w:val="single" w:sz="4" w:space="0" w:color="auto"/>
              <w:right w:val="single" w:sz="4" w:space="0" w:color="auto"/>
            </w:tcBorders>
          </w:tcPr>
          <w:p w14:paraId="07568DA3" w14:textId="77777777" w:rsidR="0008139C" w:rsidRDefault="0064284D">
            <w:pPr>
              <w:pStyle w:val="TAL"/>
              <w:keepNext w:val="0"/>
              <w:keepLines w:val="0"/>
              <w:widowControl w:val="0"/>
              <w:ind w:leftChars="100" w:left="200"/>
              <w:rPr>
                <w:rFonts w:cs="Arial"/>
              </w:rPr>
            </w:pPr>
            <w:r>
              <w:rPr>
                <w:lang w:eastAsia="zh-CN"/>
              </w:rPr>
              <w:t>&gt;&gt;MRB ID</w:t>
            </w:r>
          </w:p>
        </w:tc>
        <w:tc>
          <w:tcPr>
            <w:tcW w:w="1080" w:type="dxa"/>
            <w:tcBorders>
              <w:top w:val="single" w:sz="4" w:space="0" w:color="auto"/>
              <w:left w:val="single" w:sz="4" w:space="0" w:color="auto"/>
              <w:bottom w:val="single" w:sz="4" w:space="0" w:color="auto"/>
              <w:right w:val="single" w:sz="4" w:space="0" w:color="auto"/>
            </w:tcBorders>
          </w:tcPr>
          <w:p w14:paraId="1E845858" w14:textId="77777777" w:rsidR="0008139C" w:rsidRDefault="0064284D">
            <w:pPr>
              <w:pStyle w:val="TAL"/>
              <w:keepNext w:val="0"/>
              <w:keepLines w:val="0"/>
              <w:widowControl w:val="0"/>
              <w:rPr>
                <w:rFonts w:cs="Arial"/>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63DEF4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11233D1" w14:textId="77777777" w:rsidR="0008139C" w:rsidRDefault="0064284D">
            <w:pPr>
              <w:pStyle w:val="TAL"/>
              <w:keepNext w:val="0"/>
              <w:keepLines w:val="0"/>
              <w:widowControl w:val="0"/>
              <w:rPr>
                <w:rFonts w:cs="Arial"/>
              </w:rPr>
            </w:pPr>
            <w:r>
              <w:rPr>
                <w:lang w:eastAsia="zh-CN"/>
              </w:rPr>
              <w:t>9.3.1.224</w:t>
            </w:r>
          </w:p>
        </w:tc>
        <w:tc>
          <w:tcPr>
            <w:tcW w:w="1728" w:type="dxa"/>
            <w:tcBorders>
              <w:top w:val="single" w:sz="4" w:space="0" w:color="auto"/>
              <w:left w:val="single" w:sz="4" w:space="0" w:color="auto"/>
              <w:bottom w:val="single" w:sz="4" w:space="0" w:color="auto"/>
              <w:right w:val="single" w:sz="4" w:space="0" w:color="auto"/>
            </w:tcBorders>
          </w:tcPr>
          <w:p w14:paraId="525AA068" w14:textId="77777777" w:rsidR="0008139C" w:rsidRDefault="0064284D">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79C89A8E" w14:textId="77777777" w:rsidR="0008139C" w:rsidRDefault="0064284D">
            <w:pPr>
              <w:pStyle w:val="TAC"/>
              <w:keepNext w:val="0"/>
              <w:keepLines w:val="0"/>
              <w:widowControl w:val="0"/>
              <w:rPr>
                <w:szCs w:val="18"/>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FDE458E" w14:textId="77777777" w:rsidR="0008139C" w:rsidRDefault="0008139C">
            <w:pPr>
              <w:pStyle w:val="TAC"/>
              <w:keepNext w:val="0"/>
              <w:keepLines w:val="0"/>
              <w:widowControl w:val="0"/>
              <w:rPr>
                <w:szCs w:val="18"/>
                <w:lang w:eastAsia="ja-JP"/>
              </w:rPr>
            </w:pPr>
          </w:p>
        </w:tc>
      </w:tr>
      <w:tr w:rsidR="0008139C" w14:paraId="7AEAE2F2" w14:textId="77777777">
        <w:tc>
          <w:tcPr>
            <w:tcW w:w="2160" w:type="dxa"/>
            <w:tcBorders>
              <w:top w:val="single" w:sz="4" w:space="0" w:color="auto"/>
              <w:left w:val="single" w:sz="4" w:space="0" w:color="auto"/>
              <w:bottom w:val="single" w:sz="4" w:space="0" w:color="auto"/>
              <w:right w:val="single" w:sz="4" w:space="0" w:color="auto"/>
            </w:tcBorders>
          </w:tcPr>
          <w:p w14:paraId="1CDEFF50" w14:textId="77777777" w:rsidR="0008139C" w:rsidRDefault="0064284D">
            <w:pPr>
              <w:pStyle w:val="TAL"/>
              <w:keepNext w:val="0"/>
              <w:keepLines w:val="0"/>
              <w:widowControl w:val="0"/>
              <w:rPr>
                <w:lang w:eastAsia="zh-CN"/>
              </w:rPr>
            </w:pPr>
            <w:bookmarkStart w:id="576" w:name="_Hlk155957727"/>
            <w:r>
              <w:rPr>
                <w:bCs/>
                <w:lang w:eastAsia="zh-CN"/>
              </w:rPr>
              <w:t>LTM Cells To Be Released List</w:t>
            </w:r>
            <w:bookmarkEnd w:id="576"/>
          </w:p>
        </w:tc>
        <w:tc>
          <w:tcPr>
            <w:tcW w:w="1080" w:type="dxa"/>
            <w:tcBorders>
              <w:top w:val="single" w:sz="4" w:space="0" w:color="auto"/>
              <w:left w:val="single" w:sz="4" w:space="0" w:color="auto"/>
              <w:bottom w:val="single" w:sz="4" w:space="0" w:color="auto"/>
              <w:right w:val="single" w:sz="4" w:space="0" w:color="auto"/>
            </w:tcBorders>
          </w:tcPr>
          <w:p w14:paraId="31F55C62" w14:textId="77777777" w:rsidR="0008139C" w:rsidRDefault="0064284D">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CE5D78C"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88AD554" w14:textId="77777777" w:rsidR="0008139C" w:rsidRDefault="0064284D">
            <w:pPr>
              <w:pStyle w:val="TAL"/>
              <w:keepNext w:val="0"/>
              <w:keepLines w:val="0"/>
              <w:widowControl w:val="0"/>
              <w:rPr>
                <w:lang w:eastAsia="zh-CN"/>
              </w:rPr>
            </w:pPr>
            <w:r>
              <w:rPr>
                <w:snapToGrid w:val="0"/>
              </w:rPr>
              <w:t>9.3.1.291</w:t>
            </w:r>
          </w:p>
        </w:tc>
        <w:tc>
          <w:tcPr>
            <w:tcW w:w="1728" w:type="dxa"/>
            <w:tcBorders>
              <w:top w:val="single" w:sz="4" w:space="0" w:color="auto"/>
              <w:left w:val="single" w:sz="4" w:space="0" w:color="auto"/>
              <w:bottom w:val="single" w:sz="4" w:space="0" w:color="auto"/>
              <w:right w:val="single" w:sz="4" w:space="0" w:color="auto"/>
            </w:tcBorders>
          </w:tcPr>
          <w:p w14:paraId="5126A539"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29D4DE7" w14:textId="77777777" w:rsidR="0008139C" w:rsidRDefault="0064284D">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7C27AB8" w14:textId="77777777" w:rsidR="0008139C" w:rsidRDefault="0064284D">
            <w:pPr>
              <w:pStyle w:val="TAC"/>
              <w:keepNext w:val="0"/>
              <w:keepLines w:val="0"/>
              <w:widowControl w:val="0"/>
              <w:rPr>
                <w:szCs w:val="18"/>
                <w:lang w:eastAsia="ja-JP"/>
              </w:rPr>
            </w:pPr>
            <w:r>
              <w:rPr>
                <w:rFonts w:cs="Arial"/>
                <w:szCs w:val="18"/>
                <w:lang w:eastAsia="ja-JP"/>
              </w:rPr>
              <w:t>reject</w:t>
            </w:r>
          </w:p>
        </w:tc>
      </w:tr>
    </w:tbl>
    <w:p w14:paraId="201152BB" w14:textId="77777777" w:rsidR="0008139C" w:rsidRDefault="0008139C">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08139C" w14:paraId="7BBC4D41" w14:textId="77777777">
        <w:trPr>
          <w:jc w:val="center"/>
        </w:trPr>
        <w:tc>
          <w:tcPr>
            <w:tcW w:w="3686" w:type="dxa"/>
          </w:tcPr>
          <w:p w14:paraId="539F8A4D" w14:textId="77777777" w:rsidR="0008139C" w:rsidRDefault="0064284D">
            <w:pPr>
              <w:pStyle w:val="TAH"/>
              <w:keepNext w:val="0"/>
              <w:keepLines w:val="0"/>
              <w:widowControl w:val="0"/>
              <w:rPr>
                <w:lang w:eastAsia="zh-CN"/>
              </w:rPr>
            </w:pPr>
            <w:r>
              <w:rPr>
                <w:lang w:eastAsia="zh-CN"/>
              </w:rPr>
              <w:t>Range bound</w:t>
            </w:r>
          </w:p>
        </w:tc>
        <w:tc>
          <w:tcPr>
            <w:tcW w:w="5670" w:type="dxa"/>
          </w:tcPr>
          <w:p w14:paraId="2A8998EC" w14:textId="77777777" w:rsidR="0008139C" w:rsidRDefault="0064284D">
            <w:pPr>
              <w:pStyle w:val="TAH"/>
              <w:keepNext w:val="0"/>
              <w:keepLines w:val="0"/>
              <w:widowControl w:val="0"/>
              <w:rPr>
                <w:lang w:eastAsia="zh-CN"/>
              </w:rPr>
            </w:pPr>
            <w:r>
              <w:rPr>
                <w:lang w:eastAsia="zh-CN"/>
              </w:rPr>
              <w:t>Explanation</w:t>
            </w:r>
          </w:p>
        </w:tc>
      </w:tr>
      <w:tr w:rsidR="0008139C" w14:paraId="6BA7C49B" w14:textId="77777777">
        <w:trPr>
          <w:jc w:val="center"/>
        </w:trPr>
        <w:tc>
          <w:tcPr>
            <w:tcW w:w="3686" w:type="dxa"/>
          </w:tcPr>
          <w:p w14:paraId="01ECA74F" w14:textId="77777777" w:rsidR="0008139C" w:rsidRDefault="0064284D">
            <w:pPr>
              <w:pStyle w:val="TAL"/>
              <w:keepNext w:val="0"/>
              <w:keepLines w:val="0"/>
              <w:widowControl w:val="0"/>
              <w:rPr>
                <w:lang w:eastAsia="zh-CN"/>
              </w:rPr>
            </w:pPr>
            <w:r>
              <w:rPr>
                <w:lang w:eastAsia="zh-CN"/>
              </w:rPr>
              <w:t>maxnoofSRBs</w:t>
            </w:r>
          </w:p>
        </w:tc>
        <w:tc>
          <w:tcPr>
            <w:tcW w:w="5670" w:type="dxa"/>
          </w:tcPr>
          <w:p w14:paraId="6EDB3C5E" w14:textId="77777777" w:rsidR="0008139C" w:rsidRDefault="0064284D">
            <w:pPr>
              <w:pStyle w:val="TAL"/>
              <w:keepNext w:val="0"/>
              <w:keepLines w:val="0"/>
              <w:widowControl w:val="0"/>
              <w:rPr>
                <w:lang w:eastAsia="zh-CN"/>
              </w:rPr>
            </w:pPr>
            <w:r>
              <w:rPr>
                <w:lang w:eastAsia="zh-CN"/>
              </w:rPr>
              <w:t xml:space="preserve">Maximum no. of SRB allowed towards one UE, the maximum value is 8. </w:t>
            </w:r>
          </w:p>
        </w:tc>
      </w:tr>
      <w:tr w:rsidR="0008139C" w14:paraId="70DADD0D" w14:textId="77777777">
        <w:trPr>
          <w:jc w:val="center"/>
        </w:trPr>
        <w:tc>
          <w:tcPr>
            <w:tcW w:w="3686" w:type="dxa"/>
          </w:tcPr>
          <w:p w14:paraId="1E2E52CA" w14:textId="77777777" w:rsidR="0008139C" w:rsidRDefault="0064284D">
            <w:pPr>
              <w:pStyle w:val="TAL"/>
              <w:keepNext w:val="0"/>
              <w:keepLines w:val="0"/>
              <w:widowControl w:val="0"/>
              <w:rPr>
                <w:lang w:eastAsia="zh-CN"/>
              </w:rPr>
            </w:pPr>
            <w:r>
              <w:rPr>
                <w:lang w:eastAsia="zh-CN"/>
              </w:rPr>
              <w:t>maxnoofDRBs</w:t>
            </w:r>
          </w:p>
        </w:tc>
        <w:tc>
          <w:tcPr>
            <w:tcW w:w="5670" w:type="dxa"/>
          </w:tcPr>
          <w:p w14:paraId="722AD92F" w14:textId="77777777" w:rsidR="0008139C" w:rsidRDefault="0064284D">
            <w:pPr>
              <w:pStyle w:val="TAL"/>
              <w:keepNext w:val="0"/>
              <w:keepLines w:val="0"/>
              <w:widowControl w:val="0"/>
              <w:rPr>
                <w:lang w:eastAsia="zh-CN"/>
              </w:rPr>
            </w:pPr>
            <w:r>
              <w:rPr>
                <w:lang w:eastAsia="zh-CN"/>
              </w:rPr>
              <w:t xml:space="preserve">Maximum no. of DRB allowed towards one UE, the maximum value is 64. </w:t>
            </w:r>
          </w:p>
        </w:tc>
      </w:tr>
      <w:tr w:rsidR="0008139C" w14:paraId="2A617C24" w14:textId="77777777">
        <w:trPr>
          <w:jc w:val="center"/>
        </w:trPr>
        <w:tc>
          <w:tcPr>
            <w:tcW w:w="3686" w:type="dxa"/>
          </w:tcPr>
          <w:p w14:paraId="175F3B07" w14:textId="77777777" w:rsidR="0008139C" w:rsidRDefault="0064284D">
            <w:pPr>
              <w:pStyle w:val="TAL"/>
              <w:keepNext w:val="0"/>
              <w:keepLines w:val="0"/>
              <w:widowControl w:val="0"/>
              <w:rPr>
                <w:lang w:eastAsia="zh-CN"/>
              </w:rPr>
            </w:pPr>
            <w:r>
              <w:rPr>
                <w:lang w:eastAsia="zh-CN"/>
              </w:rPr>
              <w:t>maxnoofDLUPTNLInformation</w:t>
            </w:r>
          </w:p>
        </w:tc>
        <w:tc>
          <w:tcPr>
            <w:tcW w:w="5670" w:type="dxa"/>
          </w:tcPr>
          <w:p w14:paraId="3B684666" w14:textId="77777777" w:rsidR="0008139C" w:rsidRDefault="0064284D">
            <w:pPr>
              <w:pStyle w:val="TAL"/>
              <w:keepNext w:val="0"/>
              <w:keepLines w:val="0"/>
              <w:widowControl w:val="0"/>
              <w:rPr>
                <w:lang w:eastAsia="zh-CN"/>
              </w:rPr>
            </w:pPr>
            <w:r>
              <w:rPr>
                <w:lang w:eastAsia="zh-CN"/>
              </w:rPr>
              <w:t>Maximum no. of DL UP TNL Information allowed towards one DRB, the maximum value is 2.</w:t>
            </w:r>
          </w:p>
        </w:tc>
      </w:tr>
      <w:tr w:rsidR="0008139C" w14:paraId="7A742FE7" w14:textId="77777777">
        <w:trPr>
          <w:jc w:val="center"/>
        </w:trPr>
        <w:tc>
          <w:tcPr>
            <w:tcW w:w="3686" w:type="dxa"/>
          </w:tcPr>
          <w:p w14:paraId="78E436AF" w14:textId="77777777" w:rsidR="0008139C" w:rsidRDefault="0064284D">
            <w:pPr>
              <w:pStyle w:val="TAL"/>
              <w:keepNext w:val="0"/>
              <w:keepLines w:val="0"/>
              <w:widowControl w:val="0"/>
              <w:rPr>
                <w:lang w:eastAsia="zh-CN"/>
              </w:rPr>
            </w:pPr>
            <w:r>
              <w:t>maxnoofBHRLCChannels</w:t>
            </w:r>
          </w:p>
        </w:tc>
        <w:tc>
          <w:tcPr>
            <w:tcW w:w="5670" w:type="dxa"/>
          </w:tcPr>
          <w:p w14:paraId="6612CDF5" w14:textId="77777777" w:rsidR="0008139C" w:rsidRDefault="0064284D">
            <w:pPr>
              <w:pStyle w:val="TAL"/>
              <w:keepNext w:val="0"/>
              <w:keepLines w:val="0"/>
              <w:widowControl w:val="0"/>
              <w:rPr>
                <w:lang w:eastAsia="zh-CN"/>
              </w:rPr>
            </w:pPr>
            <w:r>
              <w:t>Maximum no. of BH RLC channels allowed towards one IAB-node, the maximum value is 65536.</w:t>
            </w:r>
          </w:p>
        </w:tc>
      </w:tr>
      <w:tr w:rsidR="0008139C" w14:paraId="2A9F1391" w14:textId="77777777">
        <w:trPr>
          <w:jc w:val="center"/>
        </w:trPr>
        <w:tc>
          <w:tcPr>
            <w:tcW w:w="3686" w:type="dxa"/>
          </w:tcPr>
          <w:p w14:paraId="565EB371" w14:textId="77777777" w:rsidR="0008139C" w:rsidRDefault="0064284D">
            <w:pPr>
              <w:pStyle w:val="TAL"/>
              <w:keepNext w:val="0"/>
              <w:keepLines w:val="0"/>
              <w:widowControl w:val="0"/>
              <w:rPr>
                <w:lang w:eastAsia="zh-CN"/>
              </w:rPr>
            </w:pPr>
            <w:r>
              <w:t>maxnoof</w:t>
            </w:r>
            <w:r>
              <w:rPr>
                <w:rFonts w:hint="eastAsia"/>
                <w:lang w:val="en-US" w:eastAsia="zh-CN"/>
              </w:rPr>
              <w:t>SL</w:t>
            </w:r>
            <w:r>
              <w:t>DRBs</w:t>
            </w:r>
          </w:p>
        </w:tc>
        <w:tc>
          <w:tcPr>
            <w:tcW w:w="5670" w:type="dxa"/>
          </w:tcPr>
          <w:p w14:paraId="0A16E014" w14:textId="77777777" w:rsidR="0008139C" w:rsidRDefault="0064284D">
            <w:pPr>
              <w:pStyle w:val="TAL"/>
              <w:keepNext w:val="0"/>
              <w:keepLines w:val="0"/>
              <w:widowControl w:val="0"/>
              <w:rPr>
                <w:lang w:eastAsia="zh-CN"/>
              </w:rPr>
            </w:pPr>
            <w:r>
              <w:t xml:space="preserve">Maximum no. of </w:t>
            </w:r>
            <w:r>
              <w:rPr>
                <w:rFonts w:hint="eastAsia"/>
                <w:lang w:val="en-US" w:eastAsia="zh-CN"/>
              </w:rPr>
              <w:t xml:space="preserve">SL </w:t>
            </w:r>
            <w:r>
              <w:t xml:space="preserve">DRB allowed </w:t>
            </w:r>
            <w:r>
              <w:rPr>
                <w:rFonts w:hint="eastAsia"/>
                <w:lang w:val="en-US" w:eastAsia="zh-CN"/>
              </w:rPr>
              <w:t>for NR sidelink communication per</w:t>
            </w:r>
            <w:r>
              <w:t xml:space="preserve"> UE, the maximum value is </w:t>
            </w:r>
            <w:r>
              <w:rPr>
                <w:rFonts w:hint="eastAsia"/>
                <w:lang w:val="en-US" w:eastAsia="zh-CN"/>
              </w:rPr>
              <w:t>512</w:t>
            </w:r>
            <w:r>
              <w:t>.</w:t>
            </w:r>
          </w:p>
        </w:tc>
      </w:tr>
      <w:tr w:rsidR="0008139C" w14:paraId="70CE7B8A" w14:textId="77777777">
        <w:trPr>
          <w:jc w:val="center"/>
        </w:trPr>
        <w:tc>
          <w:tcPr>
            <w:tcW w:w="3686" w:type="dxa"/>
          </w:tcPr>
          <w:p w14:paraId="33BE7346" w14:textId="77777777" w:rsidR="0008139C" w:rsidRDefault="0064284D">
            <w:pPr>
              <w:pStyle w:val="TAL"/>
              <w:keepNext w:val="0"/>
              <w:keepLines w:val="0"/>
              <w:widowControl w:val="0"/>
            </w:pPr>
            <w:r>
              <w:t>maxnoofAdditionalPDCPDuplicationTNL</w:t>
            </w:r>
          </w:p>
        </w:tc>
        <w:tc>
          <w:tcPr>
            <w:tcW w:w="5670" w:type="dxa"/>
          </w:tcPr>
          <w:p w14:paraId="2C5916DA" w14:textId="77777777" w:rsidR="0008139C" w:rsidRDefault="0064284D">
            <w:pPr>
              <w:pStyle w:val="TAL"/>
              <w:keepNext w:val="0"/>
              <w:keepLines w:val="0"/>
              <w:widowControl w:val="0"/>
            </w:pPr>
            <w:r>
              <w:t xml:space="preserve">Maximum no. of additional UP TNL Information allowed towards one DRB, the maximum value is 2. </w:t>
            </w:r>
          </w:p>
        </w:tc>
      </w:tr>
      <w:tr w:rsidR="0008139C" w14:paraId="03363E3F" w14:textId="77777777">
        <w:trPr>
          <w:jc w:val="center"/>
        </w:trPr>
        <w:tc>
          <w:tcPr>
            <w:tcW w:w="3686" w:type="dxa"/>
          </w:tcPr>
          <w:p w14:paraId="3C664EE0" w14:textId="77777777" w:rsidR="0008139C" w:rsidRDefault="0064284D">
            <w:pPr>
              <w:pStyle w:val="TAL"/>
              <w:keepNext w:val="0"/>
              <w:keepLines w:val="0"/>
              <w:widowControl w:val="0"/>
            </w:pPr>
            <w:r>
              <w:rPr>
                <w:lang w:eastAsia="zh-CN"/>
              </w:rPr>
              <w:t>maxnoofCellsinCHO</w:t>
            </w:r>
          </w:p>
        </w:tc>
        <w:tc>
          <w:tcPr>
            <w:tcW w:w="5670" w:type="dxa"/>
          </w:tcPr>
          <w:p w14:paraId="3BECB706" w14:textId="77777777" w:rsidR="0008139C" w:rsidRDefault="0064284D">
            <w:pPr>
              <w:pStyle w:val="TAL"/>
              <w:keepNext w:val="0"/>
              <w:keepLines w:val="0"/>
              <w:widowControl w:val="0"/>
            </w:pPr>
            <w:r>
              <w:rPr>
                <w:lang w:eastAsia="zh-CN"/>
              </w:rPr>
              <w:t>Maximum no. cells that can be prepared for a conditional mobility. Value is 8.</w:t>
            </w:r>
          </w:p>
        </w:tc>
      </w:tr>
      <w:tr w:rsidR="0008139C" w14:paraId="3348DA6C" w14:textId="77777777">
        <w:trPr>
          <w:jc w:val="center"/>
        </w:trPr>
        <w:tc>
          <w:tcPr>
            <w:tcW w:w="3686" w:type="dxa"/>
          </w:tcPr>
          <w:p w14:paraId="52FE9AED" w14:textId="77777777" w:rsidR="0008139C" w:rsidRDefault="0064284D">
            <w:pPr>
              <w:pStyle w:val="TAL"/>
              <w:keepNext w:val="0"/>
              <w:keepLines w:val="0"/>
              <w:widowControl w:val="0"/>
              <w:rPr>
                <w:lang w:eastAsia="zh-CN"/>
              </w:rPr>
            </w:pPr>
            <w:r>
              <w:rPr>
                <w:rFonts w:cs="Arial"/>
              </w:rPr>
              <w:t>maxnoofUuRLCChannels</w:t>
            </w:r>
          </w:p>
        </w:tc>
        <w:tc>
          <w:tcPr>
            <w:tcW w:w="5670" w:type="dxa"/>
          </w:tcPr>
          <w:p w14:paraId="0C8A5E1B" w14:textId="77777777" w:rsidR="0008139C" w:rsidRDefault="0064284D">
            <w:pPr>
              <w:pStyle w:val="TAL"/>
              <w:keepNext w:val="0"/>
              <w:keepLines w:val="0"/>
              <w:widowControl w:val="0"/>
              <w:rPr>
                <w:lang w:eastAsia="zh-CN"/>
              </w:rPr>
            </w:pPr>
            <w:r>
              <w:rPr>
                <w:rFonts w:cs="Arial"/>
              </w:rPr>
              <w:t xml:space="preserve">Maximum no. of Uu </w:t>
            </w:r>
            <w:r>
              <w:rPr>
                <w:rFonts w:hint="eastAsia"/>
                <w:lang w:val="en-US" w:eastAsia="zh-CN"/>
              </w:rPr>
              <w:t xml:space="preserve">Relay </w:t>
            </w:r>
            <w:r>
              <w:rPr>
                <w:rFonts w:cs="Arial"/>
              </w:rPr>
              <w:t>RLC channels for L2 U2N relaying or L2 N3C relaying per Relay UE, the maximum value is 32.</w:t>
            </w:r>
          </w:p>
        </w:tc>
      </w:tr>
      <w:tr w:rsidR="0008139C" w14:paraId="52AC50A0" w14:textId="77777777">
        <w:trPr>
          <w:jc w:val="center"/>
        </w:trPr>
        <w:tc>
          <w:tcPr>
            <w:tcW w:w="3686" w:type="dxa"/>
          </w:tcPr>
          <w:p w14:paraId="0CF025F2" w14:textId="77777777" w:rsidR="0008139C" w:rsidRDefault="0064284D">
            <w:pPr>
              <w:pStyle w:val="TAL"/>
              <w:keepNext w:val="0"/>
              <w:keepLines w:val="0"/>
              <w:widowControl w:val="0"/>
              <w:rPr>
                <w:lang w:eastAsia="zh-CN"/>
              </w:rPr>
            </w:pPr>
            <w:r>
              <w:rPr>
                <w:rFonts w:cs="Arial"/>
              </w:rPr>
              <w:t>maxnoofPC5RLCChannels</w:t>
            </w:r>
          </w:p>
        </w:tc>
        <w:tc>
          <w:tcPr>
            <w:tcW w:w="5670" w:type="dxa"/>
          </w:tcPr>
          <w:p w14:paraId="73EC7E0B" w14:textId="77777777" w:rsidR="0008139C" w:rsidRDefault="0064284D">
            <w:pPr>
              <w:pStyle w:val="TAL"/>
              <w:keepNext w:val="0"/>
              <w:keepLines w:val="0"/>
              <w:widowControl w:val="0"/>
              <w:rPr>
                <w:lang w:eastAsia="zh-CN"/>
              </w:rPr>
            </w:pPr>
            <w:r>
              <w:rPr>
                <w:rFonts w:cs="Arial"/>
              </w:rPr>
              <w:t xml:space="preserve">Maximum no. of </w:t>
            </w:r>
            <w:r>
              <w:rPr>
                <w:rFonts w:cs="Arial" w:hint="eastAsia"/>
                <w:lang w:val="en-US" w:eastAsia="zh-CN"/>
              </w:rPr>
              <w:t xml:space="preserve">PC5 </w:t>
            </w:r>
            <w:r>
              <w:rPr>
                <w:rFonts w:hint="eastAsia"/>
                <w:lang w:val="en-US" w:eastAsia="zh-CN"/>
              </w:rPr>
              <w:t>Relay</w:t>
            </w:r>
            <w:r>
              <w:rPr>
                <w:rFonts w:cs="Arial"/>
              </w:rPr>
              <w:t xml:space="preserve"> RLC </w:t>
            </w:r>
            <w:r>
              <w:rPr>
                <w:rFonts w:cs="Arial" w:hint="eastAsia"/>
                <w:lang w:val="en-US" w:eastAsia="zh-CN"/>
              </w:rPr>
              <w:t>channel</w:t>
            </w:r>
            <w:r>
              <w:rPr>
                <w:rFonts w:cs="Arial"/>
              </w:rPr>
              <w:t xml:space="preserve">s allowed for L2 U2N </w:t>
            </w:r>
            <w:r>
              <w:rPr>
                <w:rFonts w:cs="Arial" w:hint="eastAsia"/>
                <w:lang w:val="en-US" w:eastAsia="zh-CN"/>
              </w:rPr>
              <w:t xml:space="preserve">or L2 U2U </w:t>
            </w:r>
            <w:r>
              <w:rPr>
                <w:rFonts w:cs="Arial"/>
              </w:rPr>
              <w:t>relaying per Remote UE</w:t>
            </w:r>
            <w:r>
              <w:rPr>
                <w:rFonts w:cs="Arial" w:hint="eastAsia"/>
                <w:lang w:val="en-US" w:eastAsia="zh-CN"/>
              </w:rPr>
              <w:t xml:space="preserve"> or Relay UE</w:t>
            </w:r>
            <w:r>
              <w:rPr>
                <w:rFonts w:cs="Arial"/>
              </w:rPr>
              <w:t xml:space="preserve">, the maximum value is </w:t>
            </w:r>
            <w:r>
              <w:rPr>
                <w:rFonts w:eastAsia="宋体" w:cs="Arial" w:hint="eastAsia"/>
                <w:lang w:val="en-US" w:eastAsia="zh-CN"/>
              </w:rPr>
              <w:t>512</w:t>
            </w:r>
            <w:r>
              <w:rPr>
                <w:rFonts w:cs="Arial"/>
              </w:rPr>
              <w:t>.</w:t>
            </w:r>
          </w:p>
        </w:tc>
      </w:tr>
      <w:tr w:rsidR="0008139C" w14:paraId="6AAF4FDE" w14:textId="77777777">
        <w:trPr>
          <w:jc w:val="center"/>
        </w:trPr>
        <w:tc>
          <w:tcPr>
            <w:tcW w:w="3686" w:type="dxa"/>
          </w:tcPr>
          <w:p w14:paraId="379DE1DE" w14:textId="77777777" w:rsidR="0008139C" w:rsidRDefault="0064284D">
            <w:pPr>
              <w:pStyle w:val="TAL"/>
              <w:keepNext w:val="0"/>
              <w:keepLines w:val="0"/>
              <w:widowControl w:val="0"/>
              <w:rPr>
                <w:rFonts w:cs="Arial"/>
              </w:rPr>
            </w:pPr>
            <w:r>
              <w:rPr>
                <w:rFonts w:cs="Arial"/>
              </w:rPr>
              <w:t>maxnoofMRBsforUE</w:t>
            </w:r>
          </w:p>
        </w:tc>
        <w:tc>
          <w:tcPr>
            <w:tcW w:w="5670" w:type="dxa"/>
          </w:tcPr>
          <w:p w14:paraId="3EEED006" w14:textId="77777777" w:rsidR="0008139C" w:rsidRDefault="0064284D">
            <w:pPr>
              <w:pStyle w:val="TAL"/>
              <w:keepNext w:val="0"/>
              <w:keepLines w:val="0"/>
              <w:widowControl w:val="0"/>
              <w:rPr>
                <w:rFonts w:cs="Arial"/>
              </w:rPr>
            </w:pPr>
            <w:r>
              <w:rPr>
                <w:rFonts w:cs="Arial"/>
              </w:rPr>
              <w:t>Maximum no. of multicast MRB allowed towards one UE, the maximum value is 64.</w:t>
            </w:r>
          </w:p>
        </w:tc>
      </w:tr>
    </w:tbl>
    <w:p w14:paraId="6297E1BF" w14:textId="77777777" w:rsidR="0008139C" w:rsidRDefault="0008139C">
      <w:pPr>
        <w:widowControl w:val="0"/>
        <w:rPr>
          <w:lang w:eastAsia="zh-CN"/>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5670"/>
      </w:tblGrid>
      <w:tr w:rsidR="0008139C" w14:paraId="3084F731" w14:textId="77777777">
        <w:tc>
          <w:tcPr>
            <w:tcW w:w="3715" w:type="dxa"/>
          </w:tcPr>
          <w:p w14:paraId="77BC3E04" w14:textId="77777777" w:rsidR="0008139C" w:rsidRDefault="0064284D">
            <w:pPr>
              <w:pStyle w:val="TAH"/>
              <w:keepNext w:val="0"/>
              <w:keepLines w:val="0"/>
              <w:widowControl w:val="0"/>
            </w:pPr>
            <w:r>
              <w:t>Condition</w:t>
            </w:r>
          </w:p>
        </w:tc>
        <w:tc>
          <w:tcPr>
            <w:tcW w:w="5670" w:type="dxa"/>
          </w:tcPr>
          <w:p w14:paraId="0BA4134C" w14:textId="77777777" w:rsidR="0008139C" w:rsidRDefault="0064284D">
            <w:pPr>
              <w:pStyle w:val="TAH"/>
              <w:keepNext w:val="0"/>
              <w:keepLines w:val="0"/>
              <w:widowControl w:val="0"/>
            </w:pPr>
            <w:r>
              <w:t>Explanation</w:t>
            </w:r>
          </w:p>
        </w:tc>
      </w:tr>
      <w:tr w:rsidR="0008139C" w14:paraId="73FC8F73" w14:textId="77777777">
        <w:tc>
          <w:tcPr>
            <w:tcW w:w="3715" w:type="dxa"/>
          </w:tcPr>
          <w:p w14:paraId="780BEF8F" w14:textId="77777777" w:rsidR="0008139C" w:rsidRDefault="0064284D">
            <w:pPr>
              <w:pStyle w:val="TAL"/>
              <w:keepNext w:val="0"/>
              <w:keepLines w:val="0"/>
              <w:widowControl w:val="0"/>
            </w:pPr>
            <w:r>
              <w:t>ifMRBTypeReconf</w:t>
            </w:r>
          </w:p>
        </w:tc>
        <w:tc>
          <w:tcPr>
            <w:tcW w:w="5670" w:type="dxa"/>
          </w:tcPr>
          <w:p w14:paraId="7CF23C34" w14:textId="77777777" w:rsidR="0008139C" w:rsidRDefault="0064284D">
            <w:pPr>
              <w:pStyle w:val="TAL"/>
              <w:keepNext w:val="0"/>
              <w:keepLines w:val="0"/>
              <w:widowControl w:val="0"/>
            </w:pPr>
            <w:r>
              <w:t>This IE shall be present if the MRB Type Reconfiguration IE is present.</w:t>
            </w:r>
          </w:p>
        </w:tc>
      </w:tr>
    </w:tbl>
    <w:p w14:paraId="3B1812A8" w14:textId="77777777" w:rsidR="0008139C" w:rsidRDefault="0008139C">
      <w:pPr>
        <w:widowControl w:val="0"/>
      </w:pPr>
    </w:p>
    <w:p w14:paraId="259095D1" w14:textId="77777777" w:rsidR="0008139C" w:rsidRDefault="0064284D">
      <w:pPr>
        <w:pStyle w:val="4"/>
        <w:keepNext w:val="0"/>
        <w:keepLines w:val="0"/>
        <w:widowControl w:val="0"/>
      </w:pPr>
      <w:bookmarkStart w:id="577" w:name="_CR9_2_2_11"/>
      <w:bookmarkStart w:id="578" w:name="_Toc105510955"/>
      <w:bookmarkStart w:id="579" w:name="_Toc99730826"/>
      <w:bookmarkStart w:id="580" w:name="_Toc106110027"/>
      <w:bookmarkStart w:id="581" w:name="_Toc105927487"/>
      <w:bookmarkStart w:id="582" w:name="_Toc97910843"/>
      <w:bookmarkStart w:id="583" w:name="_Toc88657931"/>
      <w:bookmarkStart w:id="584" w:name="_Toc64448782"/>
      <w:bookmarkStart w:id="585" w:name="_Toc120124311"/>
      <w:bookmarkStart w:id="586" w:name="_Toc192843718"/>
      <w:bookmarkStart w:id="587" w:name="_Toc36556932"/>
      <w:bookmarkStart w:id="588" w:name="_Toc74154554"/>
      <w:bookmarkStart w:id="589" w:name="_Toc51763616"/>
      <w:bookmarkStart w:id="590" w:name="_Toc81383298"/>
      <w:bookmarkStart w:id="591" w:name="_Toc99038563"/>
      <w:bookmarkStart w:id="592" w:name="_Toc45832363"/>
      <w:bookmarkStart w:id="593" w:name="_Toc66289441"/>
      <w:bookmarkStart w:id="594" w:name="_Toc29892995"/>
      <w:bookmarkStart w:id="595" w:name="_Toc113835464"/>
      <w:bookmarkStart w:id="596" w:name="_Toc20955883"/>
      <w:bookmarkEnd w:id="577"/>
      <w:r>
        <w:t>9.2.2.11</w:t>
      </w:r>
      <w:r>
        <w:tab/>
        <w:t>UE CONTEXT MODIFICATION CONFIRM</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36D04426" w14:textId="77777777" w:rsidR="0008139C" w:rsidRDefault="0064284D">
      <w:pPr>
        <w:widowControl w:val="0"/>
      </w:pPr>
      <w:r>
        <w:t>This message is sent by the gNB-CU to inform the gNB-DU the successful modification.</w:t>
      </w:r>
    </w:p>
    <w:p w14:paraId="6ED33BBF" w14:textId="77777777" w:rsidR="0008139C" w:rsidRDefault="0064284D">
      <w:pPr>
        <w:widowControl w:val="0"/>
        <w:rPr>
          <w:lang w:val="fr-FR"/>
        </w:rPr>
      </w:pPr>
      <w:r>
        <w:rPr>
          <w:lang w:val="fr-FR"/>
        </w:rPr>
        <w:t xml:space="preserve">Direction: gNB-CU </w:t>
      </w:r>
      <w:r>
        <w:sym w:font="Symbol" w:char="F0AE"/>
      </w:r>
      <w:r>
        <w:rPr>
          <w:lang w:val="fr-FR"/>
        </w:rPr>
        <w:t xml:space="preserv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8139C" w14:paraId="7D40D603" w14:textId="77777777">
        <w:trPr>
          <w:tblHeader/>
        </w:trPr>
        <w:tc>
          <w:tcPr>
            <w:tcW w:w="2160" w:type="dxa"/>
          </w:tcPr>
          <w:p w14:paraId="38A7F557" w14:textId="77777777" w:rsidR="0008139C" w:rsidRDefault="0064284D">
            <w:pPr>
              <w:pStyle w:val="TAH"/>
              <w:keepNext w:val="0"/>
              <w:keepLines w:val="0"/>
              <w:widowControl w:val="0"/>
            </w:pPr>
            <w:r>
              <w:lastRenderedPageBreak/>
              <w:t>IE/Group Name</w:t>
            </w:r>
          </w:p>
        </w:tc>
        <w:tc>
          <w:tcPr>
            <w:tcW w:w="1080" w:type="dxa"/>
          </w:tcPr>
          <w:p w14:paraId="1E7BD443" w14:textId="77777777" w:rsidR="0008139C" w:rsidRDefault="0064284D">
            <w:pPr>
              <w:pStyle w:val="TAH"/>
              <w:keepNext w:val="0"/>
              <w:keepLines w:val="0"/>
              <w:widowControl w:val="0"/>
            </w:pPr>
            <w:r>
              <w:t>Presence</w:t>
            </w:r>
          </w:p>
        </w:tc>
        <w:tc>
          <w:tcPr>
            <w:tcW w:w="1080" w:type="dxa"/>
          </w:tcPr>
          <w:p w14:paraId="0F8AD706" w14:textId="77777777" w:rsidR="0008139C" w:rsidRDefault="0064284D">
            <w:pPr>
              <w:pStyle w:val="TAH"/>
              <w:keepNext w:val="0"/>
              <w:keepLines w:val="0"/>
              <w:widowControl w:val="0"/>
            </w:pPr>
            <w:r>
              <w:t>Range</w:t>
            </w:r>
          </w:p>
        </w:tc>
        <w:tc>
          <w:tcPr>
            <w:tcW w:w="1512" w:type="dxa"/>
          </w:tcPr>
          <w:p w14:paraId="5C67BBFF" w14:textId="77777777" w:rsidR="0008139C" w:rsidRDefault="0064284D">
            <w:pPr>
              <w:pStyle w:val="TAH"/>
              <w:keepNext w:val="0"/>
              <w:keepLines w:val="0"/>
              <w:widowControl w:val="0"/>
            </w:pPr>
            <w:r>
              <w:t>IE type and reference</w:t>
            </w:r>
          </w:p>
        </w:tc>
        <w:tc>
          <w:tcPr>
            <w:tcW w:w="1728" w:type="dxa"/>
          </w:tcPr>
          <w:p w14:paraId="12A41608" w14:textId="77777777" w:rsidR="0008139C" w:rsidRDefault="0064284D">
            <w:pPr>
              <w:pStyle w:val="TAH"/>
              <w:keepNext w:val="0"/>
              <w:keepLines w:val="0"/>
              <w:widowControl w:val="0"/>
            </w:pPr>
            <w:r>
              <w:t>Semantics description</w:t>
            </w:r>
          </w:p>
        </w:tc>
        <w:tc>
          <w:tcPr>
            <w:tcW w:w="1080" w:type="dxa"/>
          </w:tcPr>
          <w:p w14:paraId="3BEDF611" w14:textId="77777777" w:rsidR="0008139C" w:rsidRDefault="0064284D">
            <w:pPr>
              <w:pStyle w:val="TAH"/>
              <w:keepNext w:val="0"/>
              <w:keepLines w:val="0"/>
              <w:widowControl w:val="0"/>
            </w:pPr>
            <w:r>
              <w:t>Criticality</w:t>
            </w:r>
          </w:p>
        </w:tc>
        <w:tc>
          <w:tcPr>
            <w:tcW w:w="1080" w:type="dxa"/>
          </w:tcPr>
          <w:p w14:paraId="3305B6C1" w14:textId="77777777" w:rsidR="0008139C" w:rsidRDefault="0064284D">
            <w:pPr>
              <w:pStyle w:val="TAH"/>
              <w:keepNext w:val="0"/>
              <w:keepLines w:val="0"/>
              <w:widowControl w:val="0"/>
            </w:pPr>
            <w:r>
              <w:t>Assigned Criticality</w:t>
            </w:r>
          </w:p>
        </w:tc>
      </w:tr>
      <w:tr w:rsidR="0008139C" w14:paraId="0C850A7C" w14:textId="77777777">
        <w:tc>
          <w:tcPr>
            <w:tcW w:w="2160" w:type="dxa"/>
          </w:tcPr>
          <w:p w14:paraId="3B5F315E" w14:textId="77777777" w:rsidR="0008139C" w:rsidRDefault="0064284D">
            <w:pPr>
              <w:pStyle w:val="TAL"/>
              <w:keepNext w:val="0"/>
              <w:keepLines w:val="0"/>
              <w:widowControl w:val="0"/>
            </w:pPr>
            <w:r>
              <w:t>Message Type</w:t>
            </w:r>
          </w:p>
        </w:tc>
        <w:tc>
          <w:tcPr>
            <w:tcW w:w="1080" w:type="dxa"/>
          </w:tcPr>
          <w:p w14:paraId="4DF5BBCA" w14:textId="77777777" w:rsidR="0008139C" w:rsidRDefault="0064284D">
            <w:pPr>
              <w:pStyle w:val="TAL"/>
              <w:keepNext w:val="0"/>
              <w:keepLines w:val="0"/>
              <w:widowControl w:val="0"/>
            </w:pPr>
            <w:r>
              <w:t>M</w:t>
            </w:r>
          </w:p>
        </w:tc>
        <w:tc>
          <w:tcPr>
            <w:tcW w:w="1080" w:type="dxa"/>
          </w:tcPr>
          <w:p w14:paraId="673209A6" w14:textId="77777777" w:rsidR="0008139C" w:rsidRDefault="0008139C">
            <w:pPr>
              <w:pStyle w:val="TAL"/>
              <w:keepNext w:val="0"/>
              <w:keepLines w:val="0"/>
              <w:widowControl w:val="0"/>
            </w:pPr>
          </w:p>
        </w:tc>
        <w:tc>
          <w:tcPr>
            <w:tcW w:w="1512" w:type="dxa"/>
          </w:tcPr>
          <w:p w14:paraId="05A91A46" w14:textId="77777777" w:rsidR="0008139C" w:rsidRDefault="0064284D">
            <w:pPr>
              <w:pStyle w:val="TAL"/>
              <w:keepNext w:val="0"/>
              <w:keepLines w:val="0"/>
              <w:widowControl w:val="0"/>
            </w:pPr>
            <w:r>
              <w:t>9.3.1.1</w:t>
            </w:r>
          </w:p>
        </w:tc>
        <w:tc>
          <w:tcPr>
            <w:tcW w:w="1728" w:type="dxa"/>
          </w:tcPr>
          <w:p w14:paraId="4361914C" w14:textId="77777777" w:rsidR="0008139C" w:rsidRDefault="0008139C">
            <w:pPr>
              <w:pStyle w:val="TAL"/>
              <w:keepNext w:val="0"/>
              <w:keepLines w:val="0"/>
              <w:widowControl w:val="0"/>
            </w:pPr>
          </w:p>
        </w:tc>
        <w:tc>
          <w:tcPr>
            <w:tcW w:w="1080" w:type="dxa"/>
          </w:tcPr>
          <w:p w14:paraId="110FEE59" w14:textId="77777777" w:rsidR="0008139C" w:rsidRDefault="0064284D">
            <w:pPr>
              <w:pStyle w:val="TAC"/>
              <w:keepNext w:val="0"/>
              <w:keepLines w:val="0"/>
              <w:widowControl w:val="0"/>
            </w:pPr>
            <w:r>
              <w:t>YES</w:t>
            </w:r>
          </w:p>
        </w:tc>
        <w:tc>
          <w:tcPr>
            <w:tcW w:w="1080" w:type="dxa"/>
          </w:tcPr>
          <w:p w14:paraId="2B3788BA" w14:textId="77777777" w:rsidR="0008139C" w:rsidRDefault="0064284D">
            <w:pPr>
              <w:pStyle w:val="TAC"/>
              <w:keepNext w:val="0"/>
              <w:keepLines w:val="0"/>
              <w:widowControl w:val="0"/>
            </w:pPr>
            <w:r>
              <w:t>reject</w:t>
            </w:r>
          </w:p>
        </w:tc>
      </w:tr>
      <w:tr w:rsidR="0008139C" w14:paraId="576BB179" w14:textId="77777777">
        <w:tc>
          <w:tcPr>
            <w:tcW w:w="2160" w:type="dxa"/>
          </w:tcPr>
          <w:p w14:paraId="66EFF263" w14:textId="77777777" w:rsidR="0008139C" w:rsidRDefault="0064284D">
            <w:pPr>
              <w:pStyle w:val="TAL"/>
              <w:keepNext w:val="0"/>
              <w:keepLines w:val="0"/>
              <w:widowControl w:val="0"/>
              <w:rPr>
                <w:lang w:eastAsia="zh-CN"/>
              </w:rPr>
            </w:pPr>
            <w:r>
              <w:rPr>
                <w:rFonts w:eastAsia="Batang"/>
                <w:bCs/>
              </w:rPr>
              <w:t>gNB-CU</w:t>
            </w:r>
            <w:r>
              <w:rPr>
                <w:bCs/>
              </w:rPr>
              <w:t xml:space="preserve"> UE F1AP ID</w:t>
            </w:r>
          </w:p>
        </w:tc>
        <w:tc>
          <w:tcPr>
            <w:tcW w:w="1080" w:type="dxa"/>
          </w:tcPr>
          <w:p w14:paraId="1E32BAC6" w14:textId="77777777" w:rsidR="0008139C" w:rsidRDefault="0064284D">
            <w:pPr>
              <w:pStyle w:val="TAL"/>
              <w:keepNext w:val="0"/>
              <w:keepLines w:val="0"/>
              <w:widowControl w:val="0"/>
              <w:rPr>
                <w:lang w:eastAsia="zh-CN"/>
              </w:rPr>
            </w:pPr>
            <w:r>
              <w:rPr>
                <w:lang w:eastAsia="zh-CN"/>
              </w:rPr>
              <w:t>M</w:t>
            </w:r>
          </w:p>
        </w:tc>
        <w:tc>
          <w:tcPr>
            <w:tcW w:w="1080" w:type="dxa"/>
          </w:tcPr>
          <w:p w14:paraId="1B340C9B" w14:textId="77777777" w:rsidR="0008139C" w:rsidRDefault="0008139C">
            <w:pPr>
              <w:pStyle w:val="TAL"/>
              <w:keepNext w:val="0"/>
              <w:keepLines w:val="0"/>
              <w:widowControl w:val="0"/>
            </w:pPr>
          </w:p>
        </w:tc>
        <w:tc>
          <w:tcPr>
            <w:tcW w:w="1512" w:type="dxa"/>
          </w:tcPr>
          <w:p w14:paraId="36D46582" w14:textId="77777777" w:rsidR="0008139C" w:rsidRDefault="0064284D">
            <w:pPr>
              <w:pStyle w:val="TAL"/>
              <w:keepNext w:val="0"/>
              <w:keepLines w:val="0"/>
              <w:widowControl w:val="0"/>
            </w:pPr>
            <w:r>
              <w:t>9.3.1.4</w:t>
            </w:r>
          </w:p>
        </w:tc>
        <w:tc>
          <w:tcPr>
            <w:tcW w:w="1728" w:type="dxa"/>
          </w:tcPr>
          <w:p w14:paraId="0D4705D8" w14:textId="77777777" w:rsidR="0008139C" w:rsidRDefault="0008139C">
            <w:pPr>
              <w:pStyle w:val="TAL"/>
              <w:keepNext w:val="0"/>
              <w:keepLines w:val="0"/>
              <w:widowControl w:val="0"/>
            </w:pPr>
          </w:p>
        </w:tc>
        <w:tc>
          <w:tcPr>
            <w:tcW w:w="1080" w:type="dxa"/>
          </w:tcPr>
          <w:p w14:paraId="78B7EC3C" w14:textId="77777777" w:rsidR="0008139C" w:rsidRDefault="0064284D">
            <w:pPr>
              <w:pStyle w:val="TAC"/>
              <w:keepNext w:val="0"/>
              <w:keepLines w:val="0"/>
              <w:widowControl w:val="0"/>
            </w:pPr>
            <w:r>
              <w:t>YES</w:t>
            </w:r>
          </w:p>
        </w:tc>
        <w:tc>
          <w:tcPr>
            <w:tcW w:w="1080" w:type="dxa"/>
          </w:tcPr>
          <w:p w14:paraId="42EE9F8D" w14:textId="77777777" w:rsidR="0008139C" w:rsidRDefault="0064284D">
            <w:pPr>
              <w:pStyle w:val="TAC"/>
              <w:keepNext w:val="0"/>
              <w:keepLines w:val="0"/>
              <w:widowControl w:val="0"/>
            </w:pPr>
            <w:r>
              <w:t>reject</w:t>
            </w:r>
          </w:p>
        </w:tc>
      </w:tr>
      <w:tr w:rsidR="0008139C" w14:paraId="5B104EBA" w14:textId="77777777">
        <w:tc>
          <w:tcPr>
            <w:tcW w:w="2160" w:type="dxa"/>
            <w:tcBorders>
              <w:top w:val="single" w:sz="4" w:space="0" w:color="auto"/>
              <w:left w:val="single" w:sz="4" w:space="0" w:color="auto"/>
              <w:bottom w:val="single" w:sz="4" w:space="0" w:color="auto"/>
              <w:right w:val="single" w:sz="4" w:space="0" w:color="auto"/>
            </w:tcBorders>
          </w:tcPr>
          <w:p w14:paraId="59845336" w14:textId="77777777" w:rsidR="0008139C" w:rsidRDefault="0064284D">
            <w:pPr>
              <w:pStyle w:val="TAL"/>
              <w:keepNext w:val="0"/>
              <w:keepLines w:val="0"/>
              <w:widowControl w:val="0"/>
              <w:rPr>
                <w:rFonts w:eastAsia="Batang"/>
                <w:lang w:val="fr-FR"/>
              </w:rPr>
            </w:pPr>
            <w:r>
              <w:rPr>
                <w:rFonts w:eastAsia="Batang"/>
                <w:lang w:val="fr-FR"/>
              </w:rPr>
              <w:t>gNB-DU UE F1AP ID</w:t>
            </w:r>
          </w:p>
        </w:tc>
        <w:tc>
          <w:tcPr>
            <w:tcW w:w="1080" w:type="dxa"/>
            <w:tcBorders>
              <w:top w:val="single" w:sz="4" w:space="0" w:color="auto"/>
              <w:left w:val="single" w:sz="4" w:space="0" w:color="auto"/>
              <w:bottom w:val="single" w:sz="4" w:space="0" w:color="auto"/>
              <w:right w:val="single" w:sz="4" w:space="0" w:color="auto"/>
            </w:tcBorders>
          </w:tcPr>
          <w:p w14:paraId="447919CE" w14:textId="77777777" w:rsidR="0008139C" w:rsidRDefault="0064284D">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4DFCFD8"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93593C5" w14:textId="77777777" w:rsidR="0008139C" w:rsidRDefault="0064284D">
            <w:pPr>
              <w:pStyle w:val="TAL"/>
              <w:keepNext w:val="0"/>
              <w:keepLines w:val="0"/>
              <w:widowControl w:val="0"/>
            </w:pPr>
            <w:r>
              <w:t>9.3.1.5</w:t>
            </w:r>
          </w:p>
        </w:tc>
        <w:tc>
          <w:tcPr>
            <w:tcW w:w="1728" w:type="dxa"/>
            <w:tcBorders>
              <w:top w:val="single" w:sz="4" w:space="0" w:color="auto"/>
              <w:left w:val="single" w:sz="4" w:space="0" w:color="auto"/>
              <w:bottom w:val="single" w:sz="4" w:space="0" w:color="auto"/>
              <w:right w:val="single" w:sz="4" w:space="0" w:color="auto"/>
            </w:tcBorders>
          </w:tcPr>
          <w:p w14:paraId="2772C19D"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87A5DBA"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096AA388" w14:textId="77777777" w:rsidR="0008139C" w:rsidRDefault="0064284D">
            <w:pPr>
              <w:pStyle w:val="TAC"/>
              <w:keepNext w:val="0"/>
              <w:keepLines w:val="0"/>
              <w:widowControl w:val="0"/>
            </w:pPr>
            <w:r>
              <w:t>reject</w:t>
            </w:r>
          </w:p>
        </w:tc>
      </w:tr>
      <w:tr w:rsidR="0008139C" w14:paraId="53F99A14" w14:textId="77777777">
        <w:tc>
          <w:tcPr>
            <w:tcW w:w="2160" w:type="dxa"/>
            <w:tcBorders>
              <w:top w:val="single" w:sz="4" w:space="0" w:color="auto"/>
              <w:left w:val="single" w:sz="4" w:space="0" w:color="auto"/>
              <w:bottom w:val="single" w:sz="4" w:space="0" w:color="auto"/>
              <w:right w:val="single" w:sz="4" w:space="0" w:color="auto"/>
            </w:tcBorders>
          </w:tcPr>
          <w:p w14:paraId="1BA929DD" w14:textId="77777777" w:rsidR="0008139C" w:rsidRDefault="0064284D">
            <w:pPr>
              <w:pStyle w:val="TAL"/>
              <w:keepNext w:val="0"/>
              <w:keepLines w:val="0"/>
              <w:widowControl w:val="0"/>
              <w:rPr>
                <w:rFonts w:eastAsia="Batang"/>
                <w:bCs/>
              </w:rPr>
            </w:pPr>
            <w:r>
              <w:rPr>
                <w:rFonts w:eastAsia="Batang"/>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43B7B32A"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9612EB7"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04A283B" w14:textId="77777777" w:rsidR="0008139C" w:rsidRDefault="0064284D">
            <w:pPr>
              <w:pStyle w:val="TAL"/>
              <w:keepNext w:val="0"/>
              <w:keepLines w:val="0"/>
              <w:widowControl w:val="0"/>
            </w:pPr>
            <w:r>
              <w:t>OCTET STRING</w:t>
            </w:r>
          </w:p>
        </w:tc>
        <w:tc>
          <w:tcPr>
            <w:tcW w:w="1728" w:type="dxa"/>
            <w:tcBorders>
              <w:top w:val="single" w:sz="4" w:space="0" w:color="auto"/>
              <w:left w:val="single" w:sz="4" w:space="0" w:color="auto"/>
              <w:bottom w:val="single" w:sz="4" w:space="0" w:color="auto"/>
              <w:right w:val="single" w:sz="4" w:space="0" w:color="auto"/>
            </w:tcBorders>
          </w:tcPr>
          <w:p w14:paraId="57F61BC0" w14:textId="77777777" w:rsidR="0008139C" w:rsidRDefault="0064284D">
            <w:pPr>
              <w:pStyle w:val="TAL"/>
              <w:keepNext w:val="0"/>
              <w:keepLines w:val="0"/>
              <w:widowControl w:val="0"/>
            </w:pPr>
            <w:r>
              <w:t xml:space="preserve">Includes the </w:t>
            </w:r>
            <w:r>
              <w:rPr>
                <w:i/>
              </w:rPr>
              <w:t>MeNB Resource Coordination Information</w:t>
            </w:r>
            <w:r>
              <w:t xml:space="preserve"> IE as defined in subclause 9.2.116 of TS 36.423 [9] for EN-DC case or </w:t>
            </w:r>
            <w:r>
              <w:rPr>
                <w:rFonts w:eastAsia="Batang"/>
                <w:bCs/>
                <w:i/>
              </w:rPr>
              <w:t>MR-DC Resource Coordination Information</w:t>
            </w:r>
            <w:r>
              <w:t xml:space="preserve"> IE as defined in TS 38.423 [28] for NGEN-DC and NE-DC cases.</w:t>
            </w:r>
          </w:p>
        </w:tc>
        <w:tc>
          <w:tcPr>
            <w:tcW w:w="1080" w:type="dxa"/>
            <w:tcBorders>
              <w:top w:val="single" w:sz="4" w:space="0" w:color="auto"/>
              <w:left w:val="single" w:sz="4" w:space="0" w:color="auto"/>
              <w:bottom w:val="single" w:sz="4" w:space="0" w:color="auto"/>
              <w:right w:val="single" w:sz="4" w:space="0" w:color="auto"/>
            </w:tcBorders>
          </w:tcPr>
          <w:p w14:paraId="1793770F"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0F4B39EB" w14:textId="77777777" w:rsidR="0008139C" w:rsidRDefault="0064284D">
            <w:pPr>
              <w:pStyle w:val="TAC"/>
              <w:keepNext w:val="0"/>
              <w:keepLines w:val="0"/>
              <w:widowControl w:val="0"/>
            </w:pPr>
            <w:r>
              <w:t>ignore</w:t>
            </w:r>
          </w:p>
        </w:tc>
      </w:tr>
      <w:tr w:rsidR="0008139C" w14:paraId="68FFE5DE" w14:textId="77777777">
        <w:tc>
          <w:tcPr>
            <w:tcW w:w="2160" w:type="dxa"/>
            <w:tcBorders>
              <w:top w:val="single" w:sz="4" w:space="0" w:color="auto"/>
              <w:left w:val="single" w:sz="4" w:space="0" w:color="auto"/>
              <w:bottom w:val="single" w:sz="4" w:space="0" w:color="auto"/>
              <w:right w:val="single" w:sz="4" w:space="0" w:color="auto"/>
            </w:tcBorders>
          </w:tcPr>
          <w:p w14:paraId="2998C377" w14:textId="77777777" w:rsidR="0008139C" w:rsidRDefault="0064284D">
            <w:pPr>
              <w:pStyle w:val="TAL"/>
              <w:keepNext w:val="0"/>
              <w:keepLines w:val="0"/>
              <w:widowControl w:val="0"/>
              <w:rPr>
                <w:b/>
                <w:bCs/>
              </w:rPr>
            </w:pPr>
            <w:r>
              <w:rPr>
                <w:b/>
                <w:bCs/>
              </w:rPr>
              <w:t>DRB Modified List</w:t>
            </w:r>
          </w:p>
        </w:tc>
        <w:tc>
          <w:tcPr>
            <w:tcW w:w="1080" w:type="dxa"/>
            <w:tcBorders>
              <w:top w:val="single" w:sz="4" w:space="0" w:color="auto"/>
              <w:left w:val="single" w:sz="4" w:space="0" w:color="auto"/>
              <w:bottom w:val="single" w:sz="4" w:space="0" w:color="auto"/>
              <w:right w:val="single" w:sz="4" w:space="0" w:color="auto"/>
            </w:tcBorders>
          </w:tcPr>
          <w:p w14:paraId="648F69AB"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CD5C339"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5FAF5672" w14:textId="77777777" w:rsidR="0008139C" w:rsidRDefault="0008139C">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64942D40" w14:textId="77777777" w:rsidR="0008139C" w:rsidRDefault="0064284D">
            <w:pPr>
              <w:pStyle w:val="TAL"/>
              <w:keepNext w:val="0"/>
              <w:keepLines w:val="0"/>
              <w:widowControl w:val="0"/>
              <w:rPr>
                <w:szCs w:val="18"/>
                <w:lang w:eastAsia="ja-JP"/>
              </w:rPr>
            </w:pPr>
            <w:r>
              <w:rPr>
                <w:szCs w:val="18"/>
                <w:lang w:eastAsia="ja-JP"/>
              </w:rPr>
              <w:t>The List of DRBs which are successfully modified.</w:t>
            </w:r>
          </w:p>
        </w:tc>
        <w:tc>
          <w:tcPr>
            <w:tcW w:w="1080" w:type="dxa"/>
            <w:tcBorders>
              <w:top w:val="single" w:sz="4" w:space="0" w:color="auto"/>
              <w:left w:val="single" w:sz="4" w:space="0" w:color="auto"/>
              <w:bottom w:val="single" w:sz="4" w:space="0" w:color="auto"/>
              <w:right w:val="single" w:sz="4" w:space="0" w:color="auto"/>
            </w:tcBorders>
          </w:tcPr>
          <w:p w14:paraId="2398E84A"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C1411E9" w14:textId="77777777" w:rsidR="0008139C" w:rsidRDefault="0064284D">
            <w:pPr>
              <w:pStyle w:val="TAC"/>
              <w:keepNext w:val="0"/>
              <w:keepLines w:val="0"/>
              <w:widowControl w:val="0"/>
              <w:rPr>
                <w:rFonts w:cs="Arial"/>
              </w:rPr>
            </w:pPr>
            <w:r>
              <w:rPr>
                <w:rFonts w:cs="Arial"/>
              </w:rPr>
              <w:t>ignore</w:t>
            </w:r>
          </w:p>
        </w:tc>
      </w:tr>
      <w:tr w:rsidR="0008139C" w14:paraId="229F20BF" w14:textId="77777777">
        <w:tc>
          <w:tcPr>
            <w:tcW w:w="2160" w:type="dxa"/>
            <w:tcBorders>
              <w:top w:val="single" w:sz="4" w:space="0" w:color="auto"/>
              <w:left w:val="single" w:sz="4" w:space="0" w:color="auto"/>
              <w:bottom w:val="single" w:sz="4" w:space="0" w:color="auto"/>
              <w:right w:val="single" w:sz="4" w:space="0" w:color="auto"/>
            </w:tcBorders>
          </w:tcPr>
          <w:p w14:paraId="3C2267C4" w14:textId="77777777" w:rsidR="0008139C" w:rsidRDefault="0064284D">
            <w:pPr>
              <w:pStyle w:val="TAL"/>
              <w:keepNext w:val="0"/>
              <w:keepLines w:val="0"/>
              <w:widowControl w:val="0"/>
              <w:ind w:leftChars="50" w:left="100"/>
              <w:rPr>
                <w:b/>
                <w:bCs/>
              </w:rPr>
            </w:pPr>
            <w:r>
              <w:rPr>
                <w:b/>
                <w:bCs/>
              </w:rPr>
              <w:t>&gt;DRB Modified Item IEs</w:t>
            </w:r>
          </w:p>
        </w:tc>
        <w:tc>
          <w:tcPr>
            <w:tcW w:w="1080" w:type="dxa"/>
            <w:tcBorders>
              <w:top w:val="single" w:sz="4" w:space="0" w:color="auto"/>
              <w:left w:val="single" w:sz="4" w:space="0" w:color="auto"/>
              <w:bottom w:val="single" w:sz="4" w:space="0" w:color="auto"/>
              <w:right w:val="single" w:sz="4" w:space="0" w:color="auto"/>
            </w:tcBorders>
          </w:tcPr>
          <w:p w14:paraId="0EF3962F"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D54398" w14:textId="77777777" w:rsidR="0008139C" w:rsidRDefault="0064284D">
            <w:pPr>
              <w:pStyle w:val="TAL"/>
              <w:keepNext w:val="0"/>
              <w:keepLines w:val="0"/>
              <w:widowControl w:val="0"/>
            </w:pPr>
            <w:r>
              <w:rPr>
                <w:i/>
              </w:rPr>
              <w:t>1 .. &lt;maxnoofDRBs&gt;</w:t>
            </w:r>
          </w:p>
        </w:tc>
        <w:tc>
          <w:tcPr>
            <w:tcW w:w="1512" w:type="dxa"/>
            <w:tcBorders>
              <w:top w:val="single" w:sz="4" w:space="0" w:color="auto"/>
              <w:left w:val="single" w:sz="4" w:space="0" w:color="auto"/>
              <w:bottom w:val="single" w:sz="4" w:space="0" w:color="auto"/>
              <w:right w:val="single" w:sz="4" w:space="0" w:color="auto"/>
            </w:tcBorders>
          </w:tcPr>
          <w:p w14:paraId="5D8EF2BD" w14:textId="77777777" w:rsidR="0008139C" w:rsidRDefault="0008139C">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5003124D" w14:textId="77777777" w:rsidR="0008139C" w:rsidRDefault="0008139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0E2056B" w14:textId="77777777" w:rsidR="0008139C" w:rsidRDefault="0064284D">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19F68D80" w14:textId="77777777" w:rsidR="0008139C" w:rsidRDefault="0064284D">
            <w:pPr>
              <w:pStyle w:val="TAC"/>
              <w:keepNext w:val="0"/>
              <w:keepLines w:val="0"/>
              <w:widowControl w:val="0"/>
              <w:rPr>
                <w:rFonts w:cs="Arial"/>
              </w:rPr>
            </w:pPr>
            <w:r>
              <w:rPr>
                <w:rFonts w:cs="Arial"/>
              </w:rPr>
              <w:t>ignore</w:t>
            </w:r>
          </w:p>
        </w:tc>
      </w:tr>
      <w:tr w:rsidR="0008139C" w14:paraId="6DB8CA15" w14:textId="77777777">
        <w:tc>
          <w:tcPr>
            <w:tcW w:w="2160" w:type="dxa"/>
            <w:tcBorders>
              <w:top w:val="single" w:sz="4" w:space="0" w:color="auto"/>
              <w:left w:val="single" w:sz="4" w:space="0" w:color="auto"/>
              <w:bottom w:val="single" w:sz="4" w:space="0" w:color="auto"/>
              <w:right w:val="single" w:sz="4" w:space="0" w:color="auto"/>
            </w:tcBorders>
          </w:tcPr>
          <w:p w14:paraId="4DB81089" w14:textId="77777777" w:rsidR="0008139C" w:rsidRDefault="0064284D">
            <w:pPr>
              <w:pStyle w:val="TAL"/>
              <w:keepNext w:val="0"/>
              <w:keepLines w:val="0"/>
              <w:widowControl w:val="0"/>
              <w:ind w:leftChars="100" w:left="200"/>
            </w:pPr>
            <w:r>
              <w:t>&gt;&gt;DRB ID</w:t>
            </w:r>
          </w:p>
        </w:tc>
        <w:tc>
          <w:tcPr>
            <w:tcW w:w="1080" w:type="dxa"/>
            <w:tcBorders>
              <w:top w:val="single" w:sz="4" w:space="0" w:color="auto"/>
              <w:left w:val="single" w:sz="4" w:space="0" w:color="auto"/>
              <w:bottom w:val="single" w:sz="4" w:space="0" w:color="auto"/>
              <w:right w:val="single" w:sz="4" w:space="0" w:color="auto"/>
            </w:tcBorders>
          </w:tcPr>
          <w:p w14:paraId="295F26BF" w14:textId="77777777" w:rsidR="0008139C" w:rsidRDefault="0064284D">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425E3219"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2B4B237" w14:textId="77777777" w:rsidR="0008139C" w:rsidRDefault="0064284D">
            <w:pPr>
              <w:pStyle w:val="TAL"/>
              <w:keepNext w:val="0"/>
              <w:keepLines w:val="0"/>
              <w:widowControl w:val="0"/>
              <w:rPr>
                <w:snapToGrid w:val="0"/>
              </w:rPr>
            </w:pPr>
            <w:r>
              <w:rPr>
                <w:snapToGrid w:val="0"/>
              </w:rPr>
              <w:t>9.3.1.8</w:t>
            </w:r>
          </w:p>
        </w:tc>
        <w:tc>
          <w:tcPr>
            <w:tcW w:w="1728" w:type="dxa"/>
            <w:tcBorders>
              <w:top w:val="single" w:sz="4" w:space="0" w:color="auto"/>
              <w:left w:val="single" w:sz="4" w:space="0" w:color="auto"/>
              <w:bottom w:val="single" w:sz="4" w:space="0" w:color="auto"/>
              <w:right w:val="single" w:sz="4" w:space="0" w:color="auto"/>
            </w:tcBorders>
          </w:tcPr>
          <w:p w14:paraId="5925A63F" w14:textId="77777777" w:rsidR="0008139C" w:rsidRDefault="0008139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467968E"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5078CFE" w14:textId="77777777" w:rsidR="0008139C" w:rsidRDefault="0008139C">
            <w:pPr>
              <w:pStyle w:val="TAC"/>
              <w:keepNext w:val="0"/>
              <w:keepLines w:val="0"/>
              <w:widowControl w:val="0"/>
              <w:rPr>
                <w:rFonts w:cs="Arial"/>
              </w:rPr>
            </w:pPr>
          </w:p>
        </w:tc>
      </w:tr>
      <w:tr w:rsidR="0008139C" w14:paraId="3FCD281A" w14:textId="77777777">
        <w:tc>
          <w:tcPr>
            <w:tcW w:w="2160" w:type="dxa"/>
            <w:tcBorders>
              <w:top w:val="single" w:sz="4" w:space="0" w:color="auto"/>
              <w:left w:val="single" w:sz="4" w:space="0" w:color="auto"/>
              <w:bottom w:val="single" w:sz="4" w:space="0" w:color="auto"/>
              <w:right w:val="single" w:sz="4" w:space="0" w:color="auto"/>
            </w:tcBorders>
          </w:tcPr>
          <w:p w14:paraId="652D715A" w14:textId="77777777" w:rsidR="0008139C" w:rsidRDefault="0064284D">
            <w:pPr>
              <w:pStyle w:val="TAL"/>
              <w:keepNext w:val="0"/>
              <w:keepLines w:val="0"/>
              <w:widowControl w:val="0"/>
              <w:ind w:leftChars="100" w:left="200"/>
              <w:rPr>
                <w:b/>
                <w:bCs/>
              </w:rPr>
            </w:pPr>
            <w:r>
              <w:rPr>
                <w:b/>
                <w:bCs/>
              </w:rPr>
              <w:t>&gt;&gt;UL UP TNL Information to be setup List</w:t>
            </w:r>
          </w:p>
        </w:tc>
        <w:tc>
          <w:tcPr>
            <w:tcW w:w="1080" w:type="dxa"/>
            <w:tcBorders>
              <w:top w:val="single" w:sz="4" w:space="0" w:color="auto"/>
              <w:left w:val="single" w:sz="4" w:space="0" w:color="auto"/>
              <w:bottom w:val="single" w:sz="4" w:space="0" w:color="auto"/>
              <w:right w:val="single" w:sz="4" w:space="0" w:color="auto"/>
            </w:tcBorders>
          </w:tcPr>
          <w:p w14:paraId="1B626EED"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A463CC9" w14:textId="77777777" w:rsidR="0008139C" w:rsidRDefault="0064284D">
            <w:pPr>
              <w:pStyle w:val="TAL"/>
              <w:keepNext w:val="0"/>
              <w:keepLines w:val="0"/>
              <w:widowControl w:val="0"/>
              <w:rPr>
                <w:i/>
              </w:rPr>
            </w:pPr>
            <w:r>
              <w:rPr>
                <w:i/>
              </w:rPr>
              <w:t>1</w:t>
            </w:r>
          </w:p>
        </w:tc>
        <w:tc>
          <w:tcPr>
            <w:tcW w:w="1512" w:type="dxa"/>
            <w:tcBorders>
              <w:top w:val="single" w:sz="4" w:space="0" w:color="auto"/>
              <w:left w:val="single" w:sz="4" w:space="0" w:color="auto"/>
              <w:bottom w:val="single" w:sz="4" w:space="0" w:color="auto"/>
              <w:right w:val="single" w:sz="4" w:space="0" w:color="auto"/>
            </w:tcBorders>
          </w:tcPr>
          <w:p w14:paraId="6396B7D2" w14:textId="77777777" w:rsidR="0008139C" w:rsidRDefault="0008139C">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2816D419" w14:textId="77777777" w:rsidR="0008139C" w:rsidRDefault="0008139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ED390A3"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560709D" w14:textId="77777777" w:rsidR="0008139C" w:rsidRDefault="0008139C">
            <w:pPr>
              <w:pStyle w:val="TAC"/>
              <w:keepNext w:val="0"/>
              <w:keepLines w:val="0"/>
              <w:widowControl w:val="0"/>
              <w:rPr>
                <w:rFonts w:cs="Arial"/>
              </w:rPr>
            </w:pPr>
          </w:p>
        </w:tc>
      </w:tr>
      <w:tr w:rsidR="0008139C" w14:paraId="129DA6A1" w14:textId="77777777">
        <w:tc>
          <w:tcPr>
            <w:tcW w:w="2160" w:type="dxa"/>
            <w:tcBorders>
              <w:top w:val="single" w:sz="4" w:space="0" w:color="auto"/>
              <w:left w:val="single" w:sz="4" w:space="0" w:color="auto"/>
              <w:bottom w:val="single" w:sz="4" w:space="0" w:color="auto"/>
              <w:right w:val="single" w:sz="4" w:space="0" w:color="auto"/>
            </w:tcBorders>
          </w:tcPr>
          <w:p w14:paraId="3C884AF5" w14:textId="77777777" w:rsidR="0008139C" w:rsidRDefault="0064284D">
            <w:pPr>
              <w:pStyle w:val="TAL"/>
              <w:keepNext w:val="0"/>
              <w:keepLines w:val="0"/>
              <w:widowControl w:val="0"/>
              <w:ind w:leftChars="150" w:left="300"/>
              <w:rPr>
                <w:b/>
                <w:bCs/>
              </w:rPr>
            </w:pPr>
            <w:bookmarkStart w:id="597" w:name="_Hlk152233026"/>
            <w:r>
              <w:rPr>
                <w:b/>
                <w:bCs/>
              </w:rPr>
              <w:t>&gt;&gt;&gt;UL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53B066DB"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66AED5" w14:textId="77777777" w:rsidR="0008139C" w:rsidRDefault="0064284D">
            <w:pPr>
              <w:pStyle w:val="TAL"/>
              <w:keepNext w:val="0"/>
              <w:keepLines w:val="0"/>
              <w:widowControl w:val="0"/>
              <w:rPr>
                <w:i/>
              </w:rPr>
            </w:pPr>
            <w:r>
              <w:rPr>
                <w:i/>
              </w:rPr>
              <w:t>1 .. &lt;maxnoofULUPTNLInformation&gt;</w:t>
            </w:r>
          </w:p>
        </w:tc>
        <w:tc>
          <w:tcPr>
            <w:tcW w:w="1512" w:type="dxa"/>
            <w:tcBorders>
              <w:top w:val="single" w:sz="4" w:space="0" w:color="auto"/>
              <w:left w:val="single" w:sz="4" w:space="0" w:color="auto"/>
              <w:bottom w:val="single" w:sz="4" w:space="0" w:color="auto"/>
              <w:right w:val="single" w:sz="4" w:space="0" w:color="auto"/>
            </w:tcBorders>
          </w:tcPr>
          <w:p w14:paraId="4B4E01F6" w14:textId="77777777" w:rsidR="0008139C" w:rsidRDefault="0008139C">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0AAE1961" w14:textId="77777777" w:rsidR="0008139C" w:rsidRDefault="0008139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4105E00"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2F315F2" w14:textId="77777777" w:rsidR="0008139C" w:rsidRDefault="0008139C">
            <w:pPr>
              <w:pStyle w:val="TAC"/>
              <w:keepNext w:val="0"/>
              <w:keepLines w:val="0"/>
              <w:widowControl w:val="0"/>
              <w:rPr>
                <w:rFonts w:cs="Arial"/>
              </w:rPr>
            </w:pPr>
          </w:p>
        </w:tc>
      </w:tr>
      <w:bookmarkEnd w:id="597"/>
      <w:tr w:rsidR="0008139C" w14:paraId="0FFADFE9" w14:textId="77777777">
        <w:tc>
          <w:tcPr>
            <w:tcW w:w="2160" w:type="dxa"/>
            <w:tcBorders>
              <w:top w:val="single" w:sz="4" w:space="0" w:color="auto"/>
              <w:left w:val="single" w:sz="4" w:space="0" w:color="auto"/>
              <w:bottom w:val="single" w:sz="4" w:space="0" w:color="auto"/>
              <w:right w:val="single" w:sz="4" w:space="0" w:color="auto"/>
            </w:tcBorders>
          </w:tcPr>
          <w:p w14:paraId="450E2D6E" w14:textId="77777777" w:rsidR="0008139C" w:rsidRDefault="0064284D">
            <w:pPr>
              <w:pStyle w:val="TAL"/>
              <w:keepNext w:val="0"/>
              <w:keepLines w:val="0"/>
              <w:widowControl w:val="0"/>
              <w:ind w:leftChars="200" w:left="400"/>
            </w:pPr>
            <w:r>
              <w:t>&gt;&gt;&gt;&gt;UL UP TNL Information</w:t>
            </w:r>
          </w:p>
        </w:tc>
        <w:tc>
          <w:tcPr>
            <w:tcW w:w="1080" w:type="dxa"/>
            <w:tcBorders>
              <w:top w:val="single" w:sz="4" w:space="0" w:color="auto"/>
              <w:left w:val="single" w:sz="4" w:space="0" w:color="auto"/>
              <w:bottom w:val="single" w:sz="4" w:space="0" w:color="auto"/>
              <w:right w:val="single" w:sz="4" w:space="0" w:color="auto"/>
            </w:tcBorders>
          </w:tcPr>
          <w:p w14:paraId="4BF19E9D" w14:textId="77777777" w:rsidR="0008139C" w:rsidRDefault="0064284D">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0F5EDC15"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52DCC73" w14:textId="77777777" w:rsidR="0008139C" w:rsidRDefault="0064284D">
            <w:pPr>
              <w:pStyle w:val="TAL"/>
              <w:keepNext w:val="0"/>
              <w:keepLines w:val="0"/>
              <w:widowControl w:val="0"/>
              <w:rPr>
                <w:snapToGrid w:val="0"/>
              </w:rPr>
            </w:pPr>
            <w:r>
              <w:rPr>
                <w:snapToGrid w:val="0"/>
              </w:rPr>
              <w:t>UP Transport Layer Information</w:t>
            </w:r>
          </w:p>
          <w:p w14:paraId="090921CF" w14:textId="77777777" w:rsidR="0008139C" w:rsidRDefault="0064284D">
            <w:pPr>
              <w:pStyle w:val="TAL"/>
              <w:keepNext w:val="0"/>
              <w:keepLines w:val="0"/>
              <w:widowControl w:val="0"/>
              <w:rPr>
                <w:snapToGrid w:val="0"/>
              </w:rPr>
            </w:pPr>
            <w:r>
              <w:rPr>
                <w:snapToGrid w:val="0"/>
              </w:rPr>
              <w:t>9.3.2.1</w:t>
            </w:r>
          </w:p>
        </w:tc>
        <w:tc>
          <w:tcPr>
            <w:tcW w:w="1728" w:type="dxa"/>
            <w:tcBorders>
              <w:top w:val="single" w:sz="4" w:space="0" w:color="auto"/>
              <w:left w:val="single" w:sz="4" w:space="0" w:color="auto"/>
              <w:bottom w:val="single" w:sz="4" w:space="0" w:color="auto"/>
              <w:right w:val="single" w:sz="4" w:space="0" w:color="auto"/>
            </w:tcBorders>
          </w:tcPr>
          <w:p w14:paraId="3E62C75C" w14:textId="77777777" w:rsidR="0008139C" w:rsidRDefault="0064284D">
            <w:pPr>
              <w:pStyle w:val="TAL"/>
              <w:keepNext w:val="0"/>
              <w:keepLines w:val="0"/>
              <w:widowControl w:val="0"/>
              <w:rPr>
                <w:szCs w:val="18"/>
                <w:lang w:eastAsia="ja-JP"/>
              </w:rPr>
            </w:pPr>
            <w:r>
              <w:rPr>
                <w:szCs w:val="18"/>
                <w:lang w:eastAsia="ja-JP"/>
              </w:rPr>
              <w:t>gNB-CU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6E86E0FF"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77288E7" w14:textId="77777777" w:rsidR="0008139C" w:rsidRDefault="0008139C">
            <w:pPr>
              <w:pStyle w:val="TAC"/>
              <w:keepNext w:val="0"/>
              <w:keepLines w:val="0"/>
              <w:widowControl w:val="0"/>
              <w:rPr>
                <w:rFonts w:cs="Arial"/>
              </w:rPr>
            </w:pPr>
          </w:p>
        </w:tc>
      </w:tr>
      <w:tr w:rsidR="0008139C" w14:paraId="20C8F908" w14:textId="77777777">
        <w:tc>
          <w:tcPr>
            <w:tcW w:w="2160" w:type="dxa"/>
            <w:tcBorders>
              <w:top w:val="single" w:sz="4" w:space="0" w:color="auto"/>
              <w:left w:val="single" w:sz="4" w:space="0" w:color="auto"/>
              <w:bottom w:val="single" w:sz="4" w:space="0" w:color="auto"/>
              <w:right w:val="single" w:sz="4" w:space="0" w:color="auto"/>
            </w:tcBorders>
          </w:tcPr>
          <w:p w14:paraId="266CA6E4" w14:textId="77777777" w:rsidR="0008139C" w:rsidRDefault="0064284D">
            <w:pPr>
              <w:pStyle w:val="TAL"/>
              <w:keepNext w:val="0"/>
              <w:keepLines w:val="0"/>
              <w:widowControl w:val="0"/>
              <w:ind w:leftChars="200" w:left="400"/>
            </w:pPr>
            <w:r>
              <w:rPr>
                <w:rFonts w:hint="eastAsia"/>
              </w:rPr>
              <w:t>&gt;</w:t>
            </w:r>
            <w:r>
              <w:t>&gt;&gt;&gt;BH Information</w:t>
            </w:r>
          </w:p>
        </w:tc>
        <w:tc>
          <w:tcPr>
            <w:tcW w:w="1080" w:type="dxa"/>
            <w:tcBorders>
              <w:top w:val="single" w:sz="4" w:space="0" w:color="auto"/>
              <w:left w:val="single" w:sz="4" w:space="0" w:color="auto"/>
              <w:bottom w:val="single" w:sz="4" w:space="0" w:color="auto"/>
              <w:right w:val="single" w:sz="4" w:space="0" w:color="auto"/>
            </w:tcBorders>
          </w:tcPr>
          <w:p w14:paraId="314B49FA" w14:textId="77777777" w:rsidR="0008139C" w:rsidRDefault="0064284D">
            <w:pPr>
              <w:pStyle w:val="TAL"/>
              <w:keepNext w:val="0"/>
              <w:keepLines w:val="0"/>
              <w:widowControl w:val="0"/>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3061CACC"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2ADB8D2" w14:textId="77777777" w:rsidR="0008139C" w:rsidRDefault="0064284D">
            <w:pPr>
              <w:pStyle w:val="TAL"/>
              <w:keepNext w:val="0"/>
              <w:keepLines w:val="0"/>
              <w:widowControl w:val="0"/>
              <w:rPr>
                <w:snapToGrid w:val="0"/>
              </w:rPr>
            </w:pPr>
            <w:r>
              <w:rPr>
                <w:rFonts w:hint="eastAsia"/>
                <w:snapToGrid w:val="0"/>
              </w:rPr>
              <w:t>9</w:t>
            </w:r>
            <w:r>
              <w:rPr>
                <w:snapToGrid w:val="0"/>
              </w:rPr>
              <w:t>.3.1.114</w:t>
            </w:r>
          </w:p>
        </w:tc>
        <w:tc>
          <w:tcPr>
            <w:tcW w:w="1728" w:type="dxa"/>
            <w:tcBorders>
              <w:top w:val="single" w:sz="4" w:space="0" w:color="auto"/>
              <w:left w:val="single" w:sz="4" w:space="0" w:color="auto"/>
              <w:bottom w:val="single" w:sz="4" w:space="0" w:color="auto"/>
              <w:right w:val="single" w:sz="4" w:space="0" w:color="auto"/>
            </w:tcBorders>
          </w:tcPr>
          <w:p w14:paraId="4D98196B" w14:textId="77777777" w:rsidR="0008139C" w:rsidRDefault="0008139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F140280" w14:textId="77777777" w:rsidR="0008139C" w:rsidRDefault="0064284D">
            <w:pPr>
              <w:pStyle w:val="TAC"/>
              <w:keepNext w:val="0"/>
              <w:keepLines w:val="0"/>
              <w:widowControl w:val="0"/>
              <w:rPr>
                <w:rFonts w:cs="Arial"/>
              </w:rPr>
            </w:pPr>
            <w:r>
              <w:rPr>
                <w:rFonts w:cs="Arial" w:hint="eastAsia"/>
              </w:rPr>
              <w:t>Y</w:t>
            </w:r>
            <w:r>
              <w:rPr>
                <w:rFonts w:cs="Arial"/>
              </w:rPr>
              <w:t>ES</w:t>
            </w:r>
          </w:p>
        </w:tc>
        <w:tc>
          <w:tcPr>
            <w:tcW w:w="1080" w:type="dxa"/>
            <w:tcBorders>
              <w:top w:val="single" w:sz="4" w:space="0" w:color="auto"/>
              <w:left w:val="single" w:sz="4" w:space="0" w:color="auto"/>
              <w:bottom w:val="single" w:sz="4" w:space="0" w:color="auto"/>
              <w:right w:val="single" w:sz="4" w:space="0" w:color="auto"/>
            </w:tcBorders>
          </w:tcPr>
          <w:p w14:paraId="1DB0C02B" w14:textId="77777777" w:rsidR="0008139C" w:rsidRDefault="0064284D">
            <w:pPr>
              <w:pStyle w:val="TAC"/>
              <w:keepNext w:val="0"/>
              <w:keepLines w:val="0"/>
              <w:widowControl w:val="0"/>
              <w:rPr>
                <w:rFonts w:cs="Arial"/>
              </w:rPr>
            </w:pPr>
            <w:r>
              <w:rPr>
                <w:rFonts w:cs="Arial" w:hint="eastAsia"/>
              </w:rPr>
              <w:t>i</w:t>
            </w:r>
            <w:r>
              <w:rPr>
                <w:rFonts w:cs="Arial"/>
              </w:rPr>
              <w:t>gnore</w:t>
            </w:r>
          </w:p>
        </w:tc>
      </w:tr>
      <w:tr w:rsidR="0008139C" w14:paraId="0AE7B786" w14:textId="77777777">
        <w:tc>
          <w:tcPr>
            <w:tcW w:w="2160" w:type="dxa"/>
            <w:tcBorders>
              <w:top w:val="single" w:sz="4" w:space="0" w:color="auto"/>
              <w:left w:val="single" w:sz="4" w:space="0" w:color="auto"/>
              <w:bottom w:val="single" w:sz="4" w:space="0" w:color="auto"/>
              <w:right w:val="single" w:sz="4" w:space="0" w:color="auto"/>
            </w:tcBorders>
          </w:tcPr>
          <w:p w14:paraId="59065F5A" w14:textId="77777777" w:rsidR="0008139C" w:rsidRDefault="0064284D">
            <w:pPr>
              <w:pStyle w:val="TAL"/>
              <w:keepNext w:val="0"/>
              <w:keepLines w:val="0"/>
              <w:widowControl w:val="0"/>
              <w:ind w:leftChars="200" w:left="400"/>
            </w:pPr>
            <w:r>
              <w:rPr>
                <w:rFonts w:cs="Arial" w:hint="eastAsia"/>
              </w:rPr>
              <w:t>&gt;</w:t>
            </w:r>
            <w:r>
              <w:rPr>
                <w:rFonts w:cs="Arial"/>
              </w:rPr>
              <w:t>&gt;&gt;&gt;DRB Mapping Info</w:t>
            </w:r>
          </w:p>
        </w:tc>
        <w:tc>
          <w:tcPr>
            <w:tcW w:w="1080" w:type="dxa"/>
            <w:tcBorders>
              <w:top w:val="single" w:sz="4" w:space="0" w:color="auto"/>
              <w:left w:val="single" w:sz="4" w:space="0" w:color="auto"/>
              <w:bottom w:val="single" w:sz="4" w:space="0" w:color="auto"/>
              <w:right w:val="single" w:sz="4" w:space="0" w:color="auto"/>
            </w:tcBorders>
          </w:tcPr>
          <w:p w14:paraId="6484E96B" w14:textId="77777777" w:rsidR="0008139C" w:rsidRDefault="0064284D">
            <w:pPr>
              <w:pStyle w:val="TAL"/>
              <w:keepNext w:val="0"/>
              <w:keepLines w:val="0"/>
              <w:widowControl w:val="0"/>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59FB9306"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3442F43" w14:textId="77777777" w:rsidR="0008139C" w:rsidRDefault="0064284D">
            <w:pPr>
              <w:pStyle w:val="TAL"/>
              <w:keepNext w:val="0"/>
              <w:keepLines w:val="0"/>
              <w:widowControl w:val="0"/>
              <w:rPr>
                <w:snapToGrid w:val="0"/>
              </w:rPr>
            </w:pPr>
            <w:r>
              <w:rPr>
                <w:rFonts w:cs="Arial"/>
              </w:rPr>
              <w:t>Uu RLC Channel ID</w:t>
            </w:r>
            <w:r>
              <w:rPr>
                <w:rFonts w:cs="Arial" w:hint="eastAsia"/>
              </w:rPr>
              <w:t xml:space="preserve"> </w:t>
            </w:r>
            <w:r>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09D5EE44" w14:textId="77777777" w:rsidR="0008139C" w:rsidRDefault="0064284D">
            <w:pPr>
              <w:pStyle w:val="TAL"/>
              <w:keepNext w:val="0"/>
              <w:keepLines w:val="0"/>
              <w:widowControl w:val="0"/>
              <w:rPr>
                <w:szCs w:val="18"/>
                <w:lang w:eastAsia="ja-JP"/>
              </w:rPr>
            </w:pPr>
            <w:r>
              <w:rPr>
                <w:rFonts w:cs="Arial"/>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6F2260C5" w14:textId="77777777" w:rsidR="0008139C" w:rsidRDefault="0064284D">
            <w:pPr>
              <w:pStyle w:val="TAC"/>
              <w:keepNext w:val="0"/>
              <w:keepLines w:val="0"/>
              <w:widowControl w:val="0"/>
              <w:rPr>
                <w:rFonts w:cs="Arial"/>
              </w:rPr>
            </w:pPr>
            <w:r>
              <w:rPr>
                <w:rFonts w:cs="Arial" w:hint="eastAsia"/>
              </w:rPr>
              <w:t>Y</w:t>
            </w:r>
            <w:r>
              <w:rPr>
                <w:rFonts w:cs="Arial"/>
              </w:rPr>
              <w:t>ES</w:t>
            </w:r>
          </w:p>
        </w:tc>
        <w:tc>
          <w:tcPr>
            <w:tcW w:w="1080" w:type="dxa"/>
            <w:tcBorders>
              <w:top w:val="single" w:sz="4" w:space="0" w:color="auto"/>
              <w:left w:val="single" w:sz="4" w:space="0" w:color="auto"/>
              <w:bottom w:val="single" w:sz="4" w:space="0" w:color="auto"/>
              <w:right w:val="single" w:sz="4" w:space="0" w:color="auto"/>
            </w:tcBorders>
          </w:tcPr>
          <w:p w14:paraId="14E75D01" w14:textId="77777777" w:rsidR="0008139C" w:rsidRDefault="0064284D">
            <w:pPr>
              <w:pStyle w:val="TAC"/>
              <w:keepNext w:val="0"/>
              <w:keepLines w:val="0"/>
              <w:widowControl w:val="0"/>
              <w:rPr>
                <w:rFonts w:cs="Arial"/>
              </w:rPr>
            </w:pPr>
            <w:r>
              <w:rPr>
                <w:rFonts w:cs="Arial" w:hint="eastAsia"/>
              </w:rPr>
              <w:t>i</w:t>
            </w:r>
            <w:r>
              <w:rPr>
                <w:rFonts w:cs="Arial"/>
              </w:rPr>
              <w:t>gnore</w:t>
            </w:r>
          </w:p>
        </w:tc>
      </w:tr>
      <w:tr w:rsidR="0008139C" w14:paraId="740B701D" w14:textId="77777777">
        <w:tc>
          <w:tcPr>
            <w:tcW w:w="2160" w:type="dxa"/>
            <w:tcBorders>
              <w:top w:val="single" w:sz="4" w:space="0" w:color="auto"/>
              <w:left w:val="single" w:sz="4" w:space="0" w:color="auto"/>
              <w:bottom w:val="single" w:sz="4" w:space="0" w:color="auto"/>
              <w:right w:val="single" w:sz="4" w:space="0" w:color="auto"/>
            </w:tcBorders>
          </w:tcPr>
          <w:p w14:paraId="76784015" w14:textId="77777777" w:rsidR="0008139C" w:rsidRDefault="0064284D">
            <w:pPr>
              <w:pStyle w:val="TAL"/>
              <w:keepNext w:val="0"/>
              <w:keepLines w:val="0"/>
              <w:widowControl w:val="0"/>
              <w:ind w:leftChars="100" w:left="200"/>
              <w:rPr>
                <w:b/>
                <w:bCs/>
              </w:rPr>
            </w:pPr>
            <w:r>
              <w:rPr>
                <w:b/>
                <w:bCs/>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7E3F4C81"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D66D9D6" w14:textId="77777777" w:rsidR="0008139C" w:rsidRDefault="0064284D">
            <w:pPr>
              <w:pStyle w:val="TAL"/>
              <w:keepNext w:val="0"/>
              <w:keepLines w:val="0"/>
              <w:widowControl w:val="0"/>
            </w:pPr>
            <w:r>
              <w:rPr>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DBFD303" w14:textId="77777777" w:rsidR="0008139C" w:rsidRDefault="0008139C">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530F05FC" w14:textId="77777777" w:rsidR="0008139C" w:rsidRDefault="0008139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26583F8"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B847865" w14:textId="77777777" w:rsidR="0008139C" w:rsidRDefault="0064284D">
            <w:pPr>
              <w:pStyle w:val="TAC"/>
              <w:keepNext w:val="0"/>
              <w:keepLines w:val="0"/>
              <w:widowControl w:val="0"/>
              <w:rPr>
                <w:rFonts w:cs="Arial"/>
              </w:rPr>
            </w:pPr>
            <w:r>
              <w:rPr>
                <w:rFonts w:cs="Arial"/>
              </w:rPr>
              <w:t>ignore</w:t>
            </w:r>
          </w:p>
        </w:tc>
      </w:tr>
      <w:tr w:rsidR="0008139C" w14:paraId="5795BAE1" w14:textId="77777777">
        <w:tc>
          <w:tcPr>
            <w:tcW w:w="2160" w:type="dxa"/>
            <w:tcBorders>
              <w:top w:val="single" w:sz="4" w:space="0" w:color="auto"/>
              <w:left w:val="single" w:sz="4" w:space="0" w:color="auto"/>
              <w:bottom w:val="single" w:sz="4" w:space="0" w:color="auto"/>
              <w:right w:val="single" w:sz="4" w:space="0" w:color="auto"/>
            </w:tcBorders>
          </w:tcPr>
          <w:p w14:paraId="75D90CEC" w14:textId="77777777" w:rsidR="0008139C" w:rsidRDefault="0064284D">
            <w:pPr>
              <w:pStyle w:val="TAL"/>
              <w:keepNext w:val="0"/>
              <w:keepLines w:val="0"/>
              <w:widowControl w:val="0"/>
              <w:ind w:leftChars="150" w:left="300"/>
              <w:rPr>
                <w:b/>
                <w:bCs/>
              </w:rPr>
            </w:pPr>
            <w:r>
              <w:rPr>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22D1A928"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0531AE7" w14:textId="77777777" w:rsidR="0008139C" w:rsidRDefault="0064284D">
            <w:pPr>
              <w:pStyle w:val="TAL"/>
              <w:keepNext w:val="0"/>
              <w:keepLines w:val="0"/>
              <w:widowControl w:val="0"/>
            </w:pPr>
            <w:r>
              <w:rPr>
                <w:i/>
              </w:rPr>
              <w:t>1 .. &lt;maxnoofAdditionalPDCPDuplicationTNL&gt;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6F3BF2AC" w14:textId="77777777" w:rsidR="0008139C" w:rsidRDefault="0008139C">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69D999C2" w14:textId="77777777" w:rsidR="0008139C" w:rsidRDefault="0008139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BEC8942" w14:textId="77777777" w:rsidR="0008139C" w:rsidRDefault="0064284D">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1C5A8464" w14:textId="77777777" w:rsidR="0008139C" w:rsidRDefault="0064284D">
            <w:pPr>
              <w:pStyle w:val="TAC"/>
              <w:keepNext w:val="0"/>
              <w:keepLines w:val="0"/>
              <w:widowControl w:val="0"/>
              <w:rPr>
                <w:rFonts w:cs="Arial"/>
              </w:rPr>
            </w:pPr>
            <w:r>
              <w:rPr>
                <w:rFonts w:cs="Arial"/>
              </w:rPr>
              <w:t>ignore</w:t>
            </w:r>
          </w:p>
        </w:tc>
      </w:tr>
      <w:tr w:rsidR="0008139C" w14:paraId="517620F1" w14:textId="77777777">
        <w:tc>
          <w:tcPr>
            <w:tcW w:w="2160" w:type="dxa"/>
            <w:tcBorders>
              <w:top w:val="single" w:sz="4" w:space="0" w:color="auto"/>
              <w:left w:val="single" w:sz="4" w:space="0" w:color="auto"/>
              <w:bottom w:val="single" w:sz="4" w:space="0" w:color="auto"/>
              <w:right w:val="single" w:sz="4" w:space="0" w:color="auto"/>
            </w:tcBorders>
          </w:tcPr>
          <w:p w14:paraId="262F3FAD" w14:textId="77777777" w:rsidR="0008139C" w:rsidRDefault="0064284D">
            <w:pPr>
              <w:pStyle w:val="TAL"/>
              <w:keepNext w:val="0"/>
              <w:keepLines w:val="0"/>
              <w:widowControl w:val="0"/>
              <w:ind w:leftChars="200" w:left="400"/>
            </w:pPr>
            <w: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7DAAA5F0" w14:textId="77777777" w:rsidR="0008139C" w:rsidRDefault="0064284D">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16ACDD14"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0AA0988" w14:textId="77777777" w:rsidR="0008139C" w:rsidRDefault="0064284D">
            <w:pPr>
              <w:pStyle w:val="TAL"/>
              <w:keepNext w:val="0"/>
              <w:keepLines w:val="0"/>
              <w:widowControl w:val="0"/>
              <w:rPr>
                <w:snapToGrid w:val="0"/>
              </w:rPr>
            </w:pPr>
            <w:r>
              <w:rPr>
                <w:snapToGrid w:val="0"/>
              </w:rPr>
              <w:t>UP Transport Layer Information</w:t>
            </w:r>
          </w:p>
          <w:p w14:paraId="163C61E7" w14:textId="77777777" w:rsidR="0008139C" w:rsidRDefault="0064284D">
            <w:pPr>
              <w:pStyle w:val="TAL"/>
              <w:keepNext w:val="0"/>
              <w:keepLines w:val="0"/>
              <w:widowControl w:val="0"/>
              <w:rPr>
                <w:snapToGrid w:val="0"/>
              </w:rPr>
            </w:pPr>
            <w:r>
              <w:rPr>
                <w:snapToGrid w:val="0"/>
              </w:rPr>
              <w:t>9.3.2.1</w:t>
            </w:r>
          </w:p>
        </w:tc>
        <w:tc>
          <w:tcPr>
            <w:tcW w:w="1728" w:type="dxa"/>
            <w:tcBorders>
              <w:top w:val="single" w:sz="4" w:space="0" w:color="auto"/>
              <w:left w:val="single" w:sz="4" w:space="0" w:color="auto"/>
              <w:bottom w:val="single" w:sz="4" w:space="0" w:color="auto"/>
              <w:right w:val="single" w:sz="4" w:space="0" w:color="auto"/>
            </w:tcBorders>
          </w:tcPr>
          <w:p w14:paraId="258496F0" w14:textId="77777777" w:rsidR="0008139C" w:rsidRDefault="0064284D">
            <w:pPr>
              <w:pStyle w:val="TAL"/>
              <w:keepNext w:val="0"/>
              <w:keepLines w:val="0"/>
              <w:widowControl w:val="0"/>
              <w:rPr>
                <w:szCs w:val="18"/>
                <w:lang w:eastAsia="ja-JP"/>
              </w:rPr>
            </w:pPr>
            <w:r>
              <w:rPr>
                <w:szCs w:val="18"/>
                <w:lang w:eastAsia="ja-JP"/>
              </w:rPr>
              <w:t>gNB-DU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6A9F471F"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B784EDB" w14:textId="77777777" w:rsidR="0008139C" w:rsidRDefault="0008139C">
            <w:pPr>
              <w:pStyle w:val="TAC"/>
              <w:keepNext w:val="0"/>
              <w:keepLines w:val="0"/>
              <w:widowControl w:val="0"/>
              <w:rPr>
                <w:rFonts w:cs="Arial"/>
              </w:rPr>
            </w:pPr>
          </w:p>
        </w:tc>
      </w:tr>
      <w:tr w:rsidR="0008139C" w14:paraId="0FF20881" w14:textId="77777777">
        <w:tc>
          <w:tcPr>
            <w:tcW w:w="2160" w:type="dxa"/>
            <w:tcBorders>
              <w:top w:val="single" w:sz="4" w:space="0" w:color="auto"/>
              <w:left w:val="single" w:sz="4" w:space="0" w:color="auto"/>
              <w:bottom w:val="single" w:sz="4" w:space="0" w:color="auto"/>
              <w:right w:val="single" w:sz="4" w:space="0" w:color="auto"/>
            </w:tcBorders>
          </w:tcPr>
          <w:p w14:paraId="3BDAA148" w14:textId="77777777" w:rsidR="0008139C" w:rsidRDefault="0064284D">
            <w:pPr>
              <w:pStyle w:val="TAL"/>
              <w:keepNext w:val="0"/>
              <w:keepLines w:val="0"/>
              <w:widowControl w:val="0"/>
              <w:ind w:leftChars="200" w:left="400"/>
            </w:pPr>
            <w:r>
              <w:rPr>
                <w:rFonts w:hint="eastAsia"/>
              </w:rPr>
              <w:t>&gt;</w:t>
            </w:r>
            <w:r>
              <w:t>&gt;&gt;&gt;BH Information</w:t>
            </w:r>
          </w:p>
        </w:tc>
        <w:tc>
          <w:tcPr>
            <w:tcW w:w="1080" w:type="dxa"/>
            <w:tcBorders>
              <w:top w:val="single" w:sz="4" w:space="0" w:color="auto"/>
              <w:left w:val="single" w:sz="4" w:space="0" w:color="auto"/>
              <w:bottom w:val="single" w:sz="4" w:space="0" w:color="auto"/>
              <w:right w:val="single" w:sz="4" w:space="0" w:color="auto"/>
            </w:tcBorders>
          </w:tcPr>
          <w:p w14:paraId="4D6A17EE" w14:textId="77777777" w:rsidR="0008139C" w:rsidRDefault="0064284D">
            <w:pPr>
              <w:pStyle w:val="TAL"/>
              <w:keepNext w:val="0"/>
              <w:keepLines w:val="0"/>
              <w:widowControl w:val="0"/>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7A24D7F4"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27DAB51" w14:textId="77777777" w:rsidR="0008139C" w:rsidRDefault="0064284D">
            <w:pPr>
              <w:pStyle w:val="TAL"/>
              <w:keepNext w:val="0"/>
              <w:keepLines w:val="0"/>
              <w:widowControl w:val="0"/>
              <w:rPr>
                <w:snapToGrid w:val="0"/>
              </w:rPr>
            </w:pPr>
            <w:r>
              <w:rPr>
                <w:rFonts w:hint="eastAsia"/>
                <w:snapToGrid w:val="0"/>
              </w:rPr>
              <w:t>9</w:t>
            </w:r>
            <w:r>
              <w:rPr>
                <w:snapToGrid w:val="0"/>
              </w:rPr>
              <w:t>.3.1.114</w:t>
            </w:r>
          </w:p>
        </w:tc>
        <w:tc>
          <w:tcPr>
            <w:tcW w:w="1728" w:type="dxa"/>
            <w:tcBorders>
              <w:top w:val="single" w:sz="4" w:space="0" w:color="auto"/>
              <w:left w:val="single" w:sz="4" w:space="0" w:color="auto"/>
              <w:bottom w:val="single" w:sz="4" w:space="0" w:color="auto"/>
              <w:right w:val="single" w:sz="4" w:space="0" w:color="auto"/>
            </w:tcBorders>
          </w:tcPr>
          <w:p w14:paraId="5A22300B" w14:textId="77777777" w:rsidR="0008139C" w:rsidRDefault="0008139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C9A0C4E" w14:textId="77777777" w:rsidR="0008139C" w:rsidRDefault="0064284D">
            <w:pPr>
              <w:pStyle w:val="TAC"/>
              <w:keepNext w:val="0"/>
              <w:keepLines w:val="0"/>
              <w:widowControl w:val="0"/>
              <w:rPr>
                <w:rFonts w:cs="Arial"/>
              </w:rPr>
            </w:pPr>
            <w:r>
              <w:rPr>
                <w:rFonts w:cs="Arial" w:hint="eastAsia"/>
              </w:rPr>
              <w:t>Y</w:t>
            </w:r>
            <w:r>
              <w:rPr>
                <w:rFonts w:cs="Arial"/>
              </w:rPr>
              <w:t>ES</w:t>
            </w:r>
          </w:p>
        </w:tc>
        <w:tc>
          <w:tcPr>
            <w:tcW w:w="1080" w:type="dxa"/>
            <w:tcBorders>
              <w:top w:val="single" w:sz="4" w:space="0" w:color="auto"/>
              <w:left w:val="single" w:sz="4" w:space="0" w:color="auto"/>
              <w:bottom w:val="single" w:sz="4" w:space="0" w:color="auto"/>
              <w:right w:val="single" w:sz="4" w:space="0" w:color="auto"/>
            </w:tcBorders>
          </w:tcPr>
          <w:p w14:paraId="6CD70545" w14:textId="77777777" w:rsidR="0008139C" w:rsidRDefault="0064284D">
            <w:pPr>
              <w:pStyle w:val="TAC"/>
              <w:keepNext w:val="0"/>
              <w:keepLines w:val="0"/>
              <w:widowControl w:val="0"/>
              <w:rPr>
                <w:rFonts w:cs="Arial"/>
              </w:rPr>
            </w:pPr>
            <w:r>
              <w:rPr>
                <w:rFonts w:cs="Arial" w:hint="eastAsia"/>
              </w:rPr>
              <w:t>i</w:t>
            </w:r>
            <w:r>
              <w:rPr>
                <w:rFonts w:cs="Arial"/>
              </w:rPr>
              <w:t>gnore</w:t>
            </w:r>
          </w:p>
        </w:tc>
      </w:tr>
      <w:tr w:rsidR="0008139C" w14:paraId="13862235" w14:textId="77777777">
        <w:tc>
          <w:tcPr>
            <w:tcW w:w="2160" w:type="dxa"/>
            <w:tcBorders>
              <w:top w:val="single" w:sz="4" w:space="0" w:color="auto"/>
              <w:left w:val="single" w:sz="4" w:space="0" w:color="auto"/>
              <w:bottom w:val="single" w:sz="4" w:space="0" w:color="auto"/>
              <w:right w:val="single" w:sz="4" w:space="0" w:color="auto"/>
            </w:tcBorders>
          </w:tcPr>
          <w:p w14:paraId="533CE7A6" w14:textId="77777777" w:rsidR="0008139C" w:rsidRDefault="0064284D">
            <w:pPr>
              <w:pStyle w:val="TAL"/>
              <w:keepNext w:val="0"/>
              <w:keepLines w:val="0"/>
              <w:widowControl w:val="0"/>
              <w:rPr>
                <w:rFonts w:cs="Arial"/>
              </w:rPr>
            </w:pPr>
            <w:r>
              <w:t>RRC-Container</w:t>
            </w:r>
          </w:p>
        </w:tc>
        <w:tc>
          <w:tcPr>
            <w:tcW w:w="1080" w:type="dxa"/>
            <w:tcBorders>
              <w:top w:val="single" w:sz="4" w:space="0" w:color="auto"/>
              <w:left w:val="single" w:sz="4" w:space="0" w:color="auto"/>
              <w:bottom w:val="single" w:sz="4" w:space="0" w:color="auto"/>
              <w:right w:val="single" w:sz="4" w:space="0" w:color="auto"/>
            </w:tcBorders>
          </w:tcPr>
          <w:p w14:paraId="628F9A47" w14:textId="77777777" w:rsidR="0008139C" w:rsidRDefault="0064284D">
            <w:pPr>
              <w:pStyle w:val="TAL"/>
              <w:keepNext w:val="0"/>
              <w:keepLines w:val="0"/>
              <w:widowControl w:val="0"/>
              <w:rPr>
                <w:rFonts w:cs="Arial"/>
              </w:rPr>
            </w:pPr>
            <w:r>
              <w:t>O</w:t>
            </w:r>
          </w:p>
        </w:tc>
        <w:tc>
          <w:tcPr>
            <w:tcW w:w="1080" w:type="dxa"/>
            <w:tcBorders>
              <w:top w:val="single" w:sz="4" w:space="0" w:color="auto"/>
              <w:left w:val="single" w:sz="4" w:space="0" w:color="auto"/>
              <w:bottom w:val="single" w:sz="4" w:space="0" w:color="auto"/>
              <w:right w:val="single" w:sz="4" w:space="0" w:color="auto"/>
            </w:tcBorders>
          </w:tcPr>
          <w:p w14:paraId="3A1E80DE" w14:textId="77777777" w:rsidR="0008139C" w:rsidRDefault="0008139C">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3F428DC7" w14:textId="77777777" w:rsidR="0008139C" w:rsidRDefault="0064284D">
            <w:pPr>
              <w:pStyle w:val="TAL"/>
              <w:keepNext w:val="0"/>
              <w:keepLines w:val="0"/>
              <w:widowControl w:val="0"/>
              <w:rPr>
                <w:rFonts w:cs="Arial"/>
                <w:snapToGrid w:val="0"/>
              </w:rPr>
            </w:pPr>
            <w:r>
              <w:t>9.3.1.6</w:t>
            </w:r>
          </w:p>
        </w:tc>
        <w:tc>
          <w:tcPr>
            <w:tcW w:w="1728" w:type="dxa"/>
            <w:tcBorders>
              <w:top w:val="single" w:sz="4" w:space="0" w:color="auto"/>
              <w:left w:val="single" w:sz="4" w:space="0" w:color="auto"/>
              <w:bottom w:val="single" w:sz="4" w:space="0" w:color="auto"/>
              <w:right w:val="single" w:sz="4" w:space="0" w:color="auto"/>
            </w:tcBorders>
          </w:tcPr>
          <w:p w14:paraId="7745EFEB" w14:textId="77777777" w:rsidR="0008139C" w:rsidRDefault="0064284D">
            <w:pPr>
              <w:pStyle w:val="TAL"/>
              <w:keepNext w:val="0"/>
              <w:keepLines w:val="0"/>
              <w:widowControl w:val="0"/>
              <w:rPr>
                <w:rFonts w:cs="Arial"/>
                <w:szCs w:val="18"/>
                <w:lang w:eastAsia="ja-JP"/>
              </w:rPr>
            </w:pPr>
            <w:r>
              <w:rPr>
                <w:rFonts w:eastAsia="Batang"/>
                <w:bCs/>
              </w:rPr>
              <w:t xml:space="preserve">Includes the </w:t>
            </w:r>
            <w:r>
              <w:rPr>
                <w:rFonts w:eastAsia="Batang"/>
                <w:bCs/>
                <w:i/>
                <w:iCs/>
              </w:rPr>
              <w:t>DL-DCCH-Message</w:t>
            </w:r>
            <w:r>
              <w:rPr>
                <w:rFonts w:eastAsia="Batang"/>
                <w:bCs/>
              </w:rPr>
              <w:t xml:space="preserve"> </w:t>
            </w:r>
            <w:r>
              <w:t>message</w:t>
            </w:r>
            <w:r>
              <w:rPr>
                <w:rFonts w:eastAsia="Batang"/>
                <w:bCs/>
              </w:rPr>
              <w:t xml:space="preserve"> as defined in subclause 6.2 of TS 38.331 [8]</w:t>
            </w:r>
            <w:r>
              <w:rPr>
                <w:rFonts w:eastAsia="宋体"/>
                <w:bCs/>
                <w:lang w:eastAsia="zh-CN"/>
              </w:rPr>
              <w:t xml:space="preserve">, </w:t>
            </w:r>
            <w:r>
              <w:rPr>
                <w:rFonts w:eastAsia="宋体"/>
                <w:bCs/>
                <w:lang w:eastAsia="zh-CN"/>
              </w:rPr>
              <w:lastRenderedPageBreak/>
              <w:t>encapsulated in a PDCP PDU</w:t>
            </w:r>
            <w:r>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51120866" w14:textId="77777777" w:rsidR="0008139C" w:rsidRDefault="0064284D">
            <w:pPr>
              <w:pStyle w:val="TAC"/>
              <w:keepNext w:val="0"/>
              <w:keepLines w:val="0"/>
              <w:widowControl w:val="0"/>
              <w:rPr>
                <w:rFonts w:cs="Arial"/>
              </w:rPr>
            </w:pPr>
            <w: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3BD91EFA" w14:textId="77777777" w:rsidR="0008139C" w:rsidRDefault="0064284D">
            <w:pPr>
              <w:pStyle w:val="TAC"/>
              <w:keepNext w:val="0"/>
              <w:keepLines w:val="0"/>
              <w:widowControl w:val="0"/>
              <w:rPr>
                <w:rFonts w:cs="Arial"/>
              </w:rPr>
            </w:pPr>
            <w:r>
              <w:rPr>
                <w:rFonts w:cs="Arial"/>
              </w:rPr>
              <w:t>ignore</w:t>
            </w:r>
          </w:p>
        </w:tc>
      </w:tr>
      <w:tr w:rsidR="0008139C" w14:paraId="71F97A1D" w14:textId="77777777">
        <w:tc>
          <w:tcPr>
            <w:tcW w:w="2160" w:type="dxa"/>
          </w:tcPr>
          <w:p w14:paraId="1BDB0660" w14:textId="77777777" w:rsidR="0008139C" w:rsidRDefault="0064284D">
            <w:pPr>
              <w:pStyle w:val="TAL"/>
              <w:keepNext w:val="0"/>
              <w:keepLines w:val="0"/>
              <w:widowControl w:val="0"/>
              <w:rPr>
                <w:rFonts w:eastAsia="MS Mincho" w:cs="Arial"/>
              </w:rPr>
            </w:pPr>
            <w:r>
              <w:rPr>
                <w:rFonts w:cs="Arial"/>
              </w:rPr>
              <w:t>Criticality Diagnostics</w:t>
            </w:r>
          </w:p>
        </w:tc>
        <w:tc>
          <w:tcPr>
            <w:tcW w:w="1080" w:type="dxa"/>
          </w:tcPr>
          <w:p w14:paraId="3C90506A" w14:textId="77777777" w:rsidR="0008139C" w:rsidRDefault="0064284D">
            <w:pPr>
              <w:pStyle w:val="TAL"/>
              <w:keepNext w:val="0"/>
              <w:keepLines w:val="0"/>
              <w:widowControl w:val="0"/>
              <w:rPr>
                <w:rFonts w:eastAsia="MS Mincho" w:cs="Arial"/>
              </w:rPr>
            </w:pPr>
            <w:r>
              <w:rPr>
                <w:rFonts w:cs="Arial"/>
              </w:rPr>
              <w:t>O</w:t>
            </w:r>
          </w:p>
        </w:tc>
        <w:tc>
          <w:tcPr>
            <w:tcW w:w="1080" w:type="dxa"/>
          </w:tcPr>
          <w:p w14:paraId="0769CD8D" w14:textId="77777777" w:rsidR="0008139C" w:rsidRDefault="0008139C">
            <w:pPr>
              <w:pStyle w:val="TAL"/>
              <w:keepNext w:val="0"/>
              <w:keepLines w:val="0"/>
              <w:widowControl w:val="0"/>
              <w:rPr>
                <w:rFonts w:cs="Arial"/>
              </w:rPr>
            </w:pPr>
          </w:p>
        </w:tc>
        <w:tc>
          <w:tcPr>
            <w:tcW w:w="1512" w:type="dxa"/>
          </w:tcPr>
          <w:p w14:paraId="00FF41F0" w14:textId="77777777" w:rsidR="0008139C" w:rsidRDefault="0064284D">
            <w:pPr>
              <w:pStyle w:val="TAL"/>
              <w:keepNext w:val="0"/>
              <w:keepLines w:val="0"/>
              <w:widowControl w:val="0"/>
              <w:rPr>
                <w:rFonts w:cs="Arial"/>
              </w:rPr>
            </w:pPr>
            <w:r>
              <w:rPr>
                <w:rFonts w:cs="Arial"/>
              </w:rPr>
              <w:t>9.3.1.3</w:t>
            </w:r>
          </w:p>
        </w:tc>
        <w:tc>
          <w:tcPr>
            <w:tcW w:w="1728" w:type="dxa"/>
          </w:tcPr>
          <w:p w14:paraId="5B915201" w14:textId="77777777" w:rsidR="0008139C" w:rsidRDefault="0008139C">
            <w:pPr>
              <w:pStyle w:val="TAL"/>
              <w:keepNext w:val="0"/>
              <w:keepLines w:val="0"/>
              <w:widowControl w:val="0"/>
              <w:rPr>
                <w:rFonts w:cs="Arial"/>
              </w:rPr>
            </w:pPr>
          </w:p>
        </w:tc>
        <w:tc>
          <w:tcPr>
            <w:tcW w:w="1080" w:type="dxa"/>
          </w:tcPr>
          <w:p w14:paraId="7103C495" w14:textId="77777777" w:rsidR="0008139C" w:rsidRDefault="0064284D">
            <w:pPr>
              <w:pStyle w:val="TAC"/>
              <w:keepNext w:val="0"/>
              <w:keepLines w:val="0"/>
              <w:widowControl w:val="0"/>
              <w:rPr>
                <w:rFonts w:eastAsia="MS Mincho" w:cs="Arial"/>
              </w:rPr>
            </w:pPr>
            <w:r>
              <w:rPr>
                <w:rFonts w:cs="Arial"/>
              </w:rPr>
              <w:t>YES</w:t>
            </w:r>
          </w:p>
        </w:tc>
        <w:tc>
          <w:tcPr>
            <w:tcW w:w="1080" w:type="dxa"/>
          </w:tcPr>
          <w:p w14:paraId="389973BA" w14:textId="77777777" w:rsidR="0008139C" w:rsidRDefault="0064284D">
            <w:pPr>
              <w:pStyle w:val="TAC"/>
              <w:keepNext w:val="0"/>
              <w:keepLines w:val="0"/>
              <w:widowControl w:val="0"/>
              <w:rPr>
                <w:rFonts w:cs="Arial"/>
              </w:rPr>
            </w:pPr>
            <w:r>
              <w:rPr>
                <w:rFonts w:cs="Arial"/>
              </w:rPr>
              <w:t>ignore</w:t>
            </w:r>
          </w:p>
        </w:tc>
      </w:tr>
      <w:tr w:rsidR="0008139C" w14:paraId="737C37BF" w14:textId="77777777">
        <w:tc>
          <w:tcPr>
            <w:tcW w:w="2160" w:type="dxa"/>
            <w:tcBorders>
              <w:top w:val="single" w:sz="4" w:space="0" w:color="auto"/>
              <w:left w:val="single" w:sz="4" w:space="0" w:color="auto"/>
              <w:bottom w:val="single" w:sz="4" w:space="0" w:color="auto"/>
              <w:right w:val="single" w:sz="4" w:space="0" w:color="auto"/>
            </w:tcBorders>
          </w:tcPr>
          <w:p w14:paraId="0ACE98AF" w14:textId="77777777" w:rsidR="0008139C" w:rsidRDefault="0064284D">
            <w:pPr>
              <w:pStyle w:val="TAL"/>
              <w:keepNext w:val="0"/>
              <w:keepLines w:val="0"/>
              <w:widowControl w:val="0"/>
              <w:rPr>
                <w:rFonts w:cs="Arial"/>
              </w:rPr>
            </w:pPr>
            <w:r>
              <w:rPr>
                <w:rFonts w:cs="Arial"/>
              </w:rPr>
              <w:t>Execute Duplication</w:t>
            </w:r>
          </w:p>
        </w:tc>
        <w:tc>
          <w:tcPr>
            <w:tcW w:w="1080" w:type="dxa"/>
            <w:tcBorders>
              <w:top w:val="single" w:sz="4" w:space="0" w:color="auto"/>
              <w:left w:val="single" w:sz="4" w:space="0" w:color="auto"/>
              <w:bottom w:val="single" w:sz="4" w:space="0" w:color="auto"/>
              <w:right w:val="single" w:sz="4" w:space="0" w:color="auto"/>
            </w:tcBorders>
          </w:tcPr>
          <w:p w14:paraId="32C425A7" w14:textId="77777777" w:rsidR="0008139C" w:rsidRDefault="0064284D">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29E5345D" w14:textId="77777777" w:rsidR="0008139C" w:rsidRDefault="0008139C">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59168C34" w14:textId="77777777" w:rsidR="0008139C" w:rsidRDefault="0064284D">
            <w:pPr>
              <w:pStyle w:val="TAL"/>
              <w:keepNext w:val="0"/>
              <w:keepLines w:val="0"/>
              <w:widowControl w:val="0"/>
              <w:rPr>
                <w:rFonts w:cs="Arial"/>
              </w:rPr>
            </w:pPr>
            <w:r>
              <w:rPr>
                <w:rFonts w:cs="Arial"/>
              </w:rPr>
              <w:t>ENUMERATED (true, ...)</w:t>
            </w:r>
          </w:p>
        </w:tc>
        <w:tc>
          <w:tcPr>
            <w:tcW w:w="1728" w:type="dxa"/>
            <w:tcBorders>
              <w:top w:val="single" w:sz="4" w:space="0" w:color="auto"/>
              <w:left w:val="single" w:sz="4" w:space="0" w:color="auto"/>
              <w:bottom w:val="single" w:sz="4" w:space="0" w:color="auto"/>
              <w:right w:val="single" w:sz="4" w:space="0" w:color="auto"/>
            </w:tcBorders>
          </w:tcPr>
          <w:p w14:paraId="510D9E7A" w14:textId="77777777" w:rsidR="0008139C" w:rsidRDefault="0064284D">
            <w:pPr>
              <w:pStyle w:val="TAL"/>
              <w:keepNext w:val="0"/>
              <w:keepLines w:val="0"/>
              <w:widowControl w:val="0"/>
              <w:rPr>
                <w:rFonts w:cs="Arial"/>
              </w:rPr>
            </w:pPr>
            <w:r>
              <w:rPr>
                <w:rFonts w:cs="Arial"/>
              </w:rPr>
              <w:t xml:space="preserve">This IE may be sent only if duplication has been configured for the UE. </w:t>
            </w:r>
          </w:p>
        </w:tc>
        <w:tc>
          <w:tcPr>
            <w:tcW w:w="1080" w:type="dxa"/>
            <w:tcBorders>
              <w:top w:val="single" w:sz="4" w:space="0" w:color="auto"/>
              <w:left w:val="single" w:sz="4" w:space="0" w:color="auto"/>
              <w:bottom w:val="single" w:sz="4" w:space="0" w:color="auto"/>
              <w:right w:val="single" w:sz="4" w:space="0" w:color="auto"/>
            </w:tcBorders>
          </w:tcPr>
          <w:p w14:paraId="12858444"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72FE54B" w14:textId="77777777" w:rsidR="0008139C" w:rsidRDefault="0064284D">
            <w:pPr>
              <w:pStyle w:val="TAC"/>
              <w:keepNext w:val="0"/>
              <w:keepLines w:val="0"/>
              <w:widowControl w:val="0"/>
              <w:rPr>
                <w:rFonts w:cs="Arial"/>
              </w:rPr>
            </w:pPr>
            <w:r>
              <w:rPr>
                <w:rFonts w:cs="Arial"/>
              </w:rPr>
              <w:t>ignore</w:t>
            </w:r>
          </w:p>
        </w:tc>
      </w:tr>
      <w:tr w:rsidR="0008139C" w14:paraId="2EF73D3E" w14:textId="77777777">
        <w:tc>
          <w:tcPr>
            <w:tcW w:w="2160" w:type="dxa"/>
            <w:tcBorders>
              <w:top w:val="single" w:sz="4" w:space="0" w:color="auto"/>
              <w:left w:val="single" w:sz="4" w:space="0" w:color="auto"/>
              <w:bottom w:val="single" w:sz="4" w:space="0" w:color="auto"/>
              <w:right w:val="single" w:sz="4" w:space="0" w:color="auto"/>
            </w:tcBorders>
          </w:tcPr>
          <w:p w14:paraId="7F73A1DB" w14:textId="77777777" w:rsidR="0008139C" w:rsidRDefault="0064284D">
            <w:pPr>
              <w:pStyle w:val="TAL"/>
              <w:keepNext w:val="0"/>
              <w:keepLines w:val="0"/>
              <w:widowControl w:val="0"/>
              <w:rPr>
                <w:rFonts w:cs="Arial"/>
              </w:rPr>
            </w:pPr>
            <w:r>
              <w:rPr>
                <w:rFonts w:cs="Arial"/>
              </w:rPr>
              <w:t>Resource Coordination Transfer Information</w:t>
            </w:r>
          </w:p>
        </w:tc>
        <w:tc>
          <w:tcPr>
            <w:tcW w:w="1080" w:type="dxa"/>
            <w:tcBorders>
              <w:top w:val="single" w:sz="4" w:space="0" w:color="auto"/>
              <w:left w:val="single" w:sz="4" w:space="0" w:color="auto"/>
              <w:bottom w:val="single" w:sz="4" w:space="0" w:color="auto"/>
              <w:right w:val="single" w:sz="4" w:space="0" w:color="auto"/>
            </w:tcBorders>
          </w:tcPr>
          <w:p w14:paraId="121537FC" w14:textId="77777777" w:rsidR="0008139C" w:rsidRDefault="0064284D">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531187E7" w14:textId="77777777" w:rsidR="0008139C" w:rsidRDefault="0008139C">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62977C16" w14:textId="77777777" w:rsidR="0008139C" w:rsidRDefault="0064284D">
            <w:pPr>
              <w:pStyle w:val="TAL"/>
              <w:keepNext w:val="0"/>
              <w:keepLines w:val="0"/>
              <w:widowControl w:val="0"/>
              <w:rPr>
                <w:rFonts w:cs="Arial"/>
              </w:rPr>
            </w:pPr>
            <w:r>
              <w:rPr>
                <w:rFonts w:cs="Arial"/>
              </w:rPr>
              <w:t>9.3.1.73</w:t>
            </w:r>
          </w:p>
        </w:tc>
        <w:tc>
          <w:tcPr>
            <w:tcW w:w="1728" w:type="dxa"/>
            <w:tcBorders>
              <w:top w:val="single" w:sz="4" w:space="0" w:color="auto"/>
              <w:left w:val="single" w:sz="4" w:space="0" w:color="auto"/>
              <w:bottom w:val="single" w:sz="4" w:space="0" w:color="auto"/>
              <w:right w:val="single" w:sz="4" w:space="0" w:color="auto"/>
            </w:tcBorders>
          </w:tcPr>
          <w:p w14:paraId="688049A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96A0ED"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9A87757" w14:textId="77777777" w:rsidR="0008139C" w:rsidRDefault="0064284D">
            <w:pPr>
              <w:pStyle w:val="TAC"/>
              <w:keepNext w:val="0"/>
              <w:keepLines w:val="0"/>
              <w:widowControl w:val="0"/>
              <w:rPr>
                <w:rFonts w:cs="Arial"/>
              </w:rPr>
            </w:pPr>
            <w:r>
              <w:rPr>
                <w:rFonts w:cs="Arial"/>
              </w:rPr>
              <w:t>ignore</w:t>
            </w:r>
          </w:p>
        </w:tc>
      </w:tr>
      <w:tr w:rsidR="0008139C" w14:paraId="79EC0906" w14:textId="77777777">
        <w:tc>
          <w:tcPr>
            <w:tcW w:w="2160" w:type="dxa"/>
            <w:tcBorders>
              <w:top w:val="single" w:sz="4" w:space="0" w:color="auto"/>
              <w:left w:val="single" w:sz="4" w:space="0" w:color="auto"/>
              <w:bottom w:val="single" w:sz="4" w:space="0" w:color="auto"/>
              <w:right w:val="single" w:sz="4" w:space="0" w:color="auto"/>
            </w:tcBorders>
          </w:tcPr>
          <w:p w14:paraId="5DF537EE" w14:textId="77777777" w:rsidR="0008139C" w:rsidRDefault="0064284D">
            <w:pPr>
              <w:pStyle w:val="TAL"/>
              <w:keepNext w:val="0"/>
              <w:keepLines w:val="0"/>
              <w:widowControl w:val="0"/>
              <w:rPr>
                <w:rFonts w:cs="Arial"/>
              </w:rPr>
            </w:pPr>
            <w:r>
              <w:rPr>
                <w:rFonts w:hint="eastAsia"/>
                <w:b/>
                <w:bCs/>
                <w:lang w:val="en-US" w:eastAsia="zh-CN"/>
              </w:rPr>
              <w:t xml:space="preserve">SL </w:t>
            </w:r>
            <w:r>
              <w:rPr>
                <w:b/>
                <w:bCs/>
              </w:rPr>
              <w:t>DRB</w:t>
            </w:r>
            <w:r>
              <w:rPr>
                <w:rFonts w:hint="eastAsia"/>
                <w:b/>
                <w:bCs/>
                <w:lang w:val="en-US" w:eastAsia="zh-CN"/>
              </w:rPr>
              <w:t xml:space="preserve"> Modified</w:t>
            </w:r>
            <w:r>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236F9F72"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C44A72B" w14:textId="77777777" w:rsidR="0008139C" w:rsidRDefault="0064284D">
            <w:pPr>
              <w:pStyle w:val="TAL"/>
              <w:keepNext w:val="0"/>
              <w:keepLines w:val="0"/>
              <w:widowControl w:val="0"/>
              <w:rPr>
                <w:rFonts w:cs="Arial"/>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40CDCC6D"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228471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E3C20DC" w14:textId="77777777" w:rsidR="0008139C" w:rsidRDefault="0064284D">
            <w:pPr>
              <w:pStyle w:val="TAC"/>
              <w:keepNext w:val="0"/>
              <w:keepLines w:val="0"/>
              <w:widowControl w:val="0"/>
              <w:rPr>
                <w:rFonts w:cs="Arial"/>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3C57A26" w14:textId="77777777" w:rsidR="0008139C" w:rsidRDefault="0064284D">
            <w:pPr>
              <w:pStyle w:val="TAC"/>
              <w:keepNext w:val="0"/>
              <w:keepLines w:val="0"/>
              <w:widowControl w:val="0"/>
              <w:rPr>
                <w:rFonts w:cs="Arial"/>
              </w:rPr>
            </w:pPr>
            <w:r>
              <w:rPr>
                <w:lang w:val="en-US" w:eastAsia="zh-CN"/>
              </w:rPr>
              <w:t>ignore</w:t>
            </w:r>
          </w:p>
        </w:tc>
      </w:tr>
      <w:tr w:rsidR="0008139C" w14:paraId="1EE9F358" w14:textId="77777777">
        <w:tc>
          <w:tcPr>
            <w:tcW w:w="2160" w:type="dxa"/>
            <w:tcBorders>
              <w:top w:val="single" w:sz="4" w:space="0" w:color="auto"/>
              <w:left w:val="single" w:sz="4" w:space="0" w:color="auto"/>
              <w:bottom w:val="single" w:sz="4" w:space="0" w:color="auto"/>
              <w:right w:val="single" w:sz="4" w:space="0" w:color="auto"/>
            </w:tcBorders>
          </w:tcPr>
          <w:p w14:paraId="6F2329E2" w14:textId="77777777" w:rsidR="0008139C" w:rsidRDefault="0064284D">
            <w:pPr>
              <w:pStyle w:val="TAL"/>
              <w:keepNext w:val="0"/>
              <w:keepLines w:val="0"/>
              <w:widowControl w:val="0"/>
              <w:ind w:leftChars="50" w:left="100"/>
              <w:rPr>
                <w:rFonts w:cs="Arial"/>
                <w:b/>
                <w:bCs/>
              </w:rPr>
            </w:pPr>
            <w:r>
              <w:rPr>
                <w:b/>
                <w:bCs/>
              </w:rPr>
              <w:t>&gt;</w:t>
            </w:r>
            <w:r>
              <w:rPr>
                <w:rFonts w:hint="eastAsia"/>
                <w:b/>
                <w:bCs/>
                <w:lang w:val="en-US" w:eastAsia="zh-CN"/>
              </w:rPr>
              <w:t xml:space="preserve">SL </w:t>
            </w:r>
            <w:r>
              <w:rPr>
                <w:b/>
                <w:bCs/>
              </w:rPr>
              <w:t xml:space="preserve">DRB </w:t>
            </w:r>
            <w:r>
              <w:rPr>
                <w:rFonts w:hint="eastAsia"/>
                <w:b/>
                <w:bCs/>
                <w:lang w:val="en-US" w:eastAsia="zh-CN"/>
              </w:rPr>
              <w:t>Modified</w:t>
            </w:r>
            <w:r>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330AA2F0"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A1990F4" w14:textId="77777777" w:rsidR="0008139C" w:rsidRDefault="0064284D">
            <w:pPr>
              <w:pStyle w:val="TAL"/>
              <w:keepNext w:val="0"/>
              <w:keepLines w:val="0"/>
              <w:widowControl w:val="0"/>
              <w:rPr>
                <w:rFonts w:cs="Arial"/>
              </w:rPr>
            </w:pPr>
            <w:r>
              <w:rPr>
                <w:i/>
              </w:rPr>
              <w:t>1 .. &lt;maxnoof</w:t>
            </w:r>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01DAAA39"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CC10E6B"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553042D" w14:textId="77777777" w:rsidR="0008139C" w:rsidRDefault="0064284D">
            <w:pPr>
              <w:pStyle w:val="TAC"/>
              <w:keepNext w:val="0"/>
              <w:keepLines w:val="0"/>
              <w:widowControl w:val="0"/>
              <w:rPr>
                <w:rFonts w:cs="Arial"/>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6CD41301" w14:textId="77777777" w:rsidR="0008139C" w:rsidRDefault="0064284D">
            <w:pPr>
              <w:pStyle w:val="TAC"/>
              <w:keepNext w:val="0"/>
              <w:keepLines w:val="0"/>
              <w:widowControl w:val="0"/>
              <w:rPr>
                <w:rFonts w:cs="Arial"/>
              </w:rPr>
            </w:pPr>
            <w:r>
              <w:rPr>
                <w:rFonts w:hint="eastAsia"/>
                <w:lang w:val="en-US" w:eastAsia="zh-CN"/>
              </w:rPr>
              <w:t>reject</w:t>
            </w:r>
          </w:p>
        </w:tc>
      </w:tr>
      <w:tr w:rsidR="0008139C" w14:paraId="1D262460" w14:textId="77777777">
        <w:tc>
          <w:tcPr>
            <w:tcW w:w="2160" w:type="dxa"/>
            <w:tcBorders>
              <w:top w:val="single" w:sz="4" w:space="0" w:color="auto"/>
              <w:left w:val="single" w:sz="4" w:space="0" w:color="auto"/>
              <w:bottom w:val="single" w:sz="4" w:space="0" w:color="auto"/>
              <w:right w:val="single" w:sz="4" w:space="0" w:color="auto"/>
            </w:tcBorders>
          </w:tcPr>
          <w:p w14:paraId="102932B1" w14:textId="77777777" w:rsidR="0008139C" w:rsidRDefault="0064284D">
            <w:pPr>
              <w:pStyle w:val="TAL"/>
              <w:keepNext w:val="0"/>
              <w:keepLines w:val="0"/>
              <w:widowControl w:val="0"/>
              <w:ind w:leftChars="100" w:left="200"/>
              <w:rPr>
                <w:rFonts w:cs="Arial"/>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178A5ADD" w14:textId="77777777" w:rsidR="0008139C" w:rsidRDefault="0064284D">
            <w:pPr>
              <w:pStyle w:val="TAL"/>
              <w:keepNext w:val="0"/>
              <w:keepLines w:val="0"/>
              <w:widowControl w:val="0"/>
              <w:rPr>
                <w:rFonts w:cs="Arial"/>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1CC8A5B" w14:textId="77777777" w:rsidR="0008139C" w:rsidRDefault="0008139C">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0EE49622" w14:textId="77777777" w:rsidR="0008139C" w:rsidRDefault="0064284D">
            <w:pPr>
              <w:pStyle w:val="TAL"/>
              <w:keepNext w:val="0"/>
              <w:keepLines w:val="0"/>
              <w:widowControl w:val="0"/>
              <w:rPr>
                <w:rFonts w:cs="Arial"/>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72605E5B"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610B840" w14:textId="77777777" w:rsidR="0008139C" w:rsidRDefault="0064284D">
            <w:pPr>
              <w:pStyle w:val="TAC"/>
              <w:keepNext w:val="0"/>
              <w:keepLines w:val="0"/>
              <w:widowControl w:val="0"/>
              <w:rPr>
                <w:rFonts w:cs="Arial"/>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A795E5E" w14:textId="77777777" w:rsidR="0008139C" w:rsidRDefault="0008139C">
            <w:pPr>
              <w:pStyle w:val="TAC"/>
              <w:keepNext w:val="0"/>
              <w:keepLines w:val="0"/>
              <w:widowControl w:val="0"/>
              <w:rPr>
                <w:rFonts w:cs="Arial"/>
              </w:rPr>
            </w:pPr>
          </w:p>
        </w:tc>
      </w:tr>
      <w:tr w:rsidR="0008139C" w14:paraId="3E3D16A5" w14:textId="77777777">
        <w:tc>
          <w:tcPr>
            <w:tcW w:w="2160" w:type="dxa"/>
            <w:tcBorders>
              <w:top w:val="single" w:sz="4" w:space="0" w:color="auto"/>
              <w:left w:val="single" w:sz="4" w:space="0" w:color="auto"/>
              <w:bottom w:val="single" w:sz="4" w:space="0" w:color="auto"/>
              <w:right w:val="single" w:sz="4" w:space="0" w:color="auto"/>
            </w:tcBorders>
          </w:tcPr>
          <w:p w14:paraId="5B4E43D3" w14:textId="77777777" w:rsidR="0008139C" w:rsidRDefault="0064284D">
            <w:pPr>
              <w:pStyle w:val="TAL"/>
              <w:keepNext w:val="0"/>
              <w:keepLines w:val="0"/>
              <w:widowControl w:val="0"/>
              <w:rPr>
                <w:rFonts w:cs="Arial"/>
              </w:rPr>
            </w:pPr>
            <w:r>
              <w:rPr>
                <w:rFonts w:cs="Arial"/>
                <w:b/>
              </w:rPr>
              <w:t>Uu RLC Channel Modified List</w:t>
            </w:r>
          </w:p>
        </w:tc>
        <w:tc>
          <w:tcPr>
            <w:tcW w:w="1080" w:type="dxa"/>
            <w:tcBorders>
              <w:top w:val="single" w:sz="4" w:space="0" w:color="auto"/>
              <w:left w:val="single" w:sz="4" w:space="0" w:color="auto"/>
              <w:bottom w:val="single" w:sz="4" w:space="0" w:color="auto"/>
              <w:right w:val="single" w:sz="4" w:space="0" w:color="auto"/>
            </w:tcBorders>
          </w:tcPr>
          <w:p w14:paraId="648CE465"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C22E25E" w14:textId="77777777" w:rsidR="0008139C" w:rsidRDefault="0064284D">
            <w:pPr>
              <w:pStyle w:val="TAL"/>
              <w:keepNext w:val="0"/>
              <w:keepLines w:val="0"/>
              <w:widowControl w:val="0"/>
              <w:rPr>
                <w:rFonts w:cs="Arial"/>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3152E44D"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40D21A2"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6D01E85"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92F7F8D" w14:textId="77777777" w:rsidR="0008139C" w:rsidRDefault="0064284D">
            <w:pPr>
              <w:pStyle w:val="TAC"/>
              <w:keepNext w:val="0"/>
              <w:keepLines w:val="0"/>
              <w:widowControl w:val="0"/>
              <w:rPr>
                <w:rFonts w:cs="Arial"/>
              </w:rPr>
            </w:pPr>
            <w:r>
              <w:rPr>
                <w:rFonts w:cs="Arial"/>
                <w:szCs w:val="18"/>
                <w:lang w:eastAsia="ja-JP"/>
              </w:rPr>
              <w:t>reject</w:t>
            </w:r>
          </w:p>
        </w:tc>
      </w:tr>
      <w:tr w:rsidR="0008139C" w14:paraId="221C25DF" w14:textId="77777777">
        <w:tc>
          <w:tcPr>
            <w:tcW w:w="2160" w:type="dxa"/>
            <w:tcBorders>
              <w:top w:val="single" w:sz="4" w:space="0" w:color="auto"/>
              <w:left w:val="single" w:sz="4" w:space="0" w:color="auto"/>
              <w:bottom w:val="single" w:sz="4" w:space="0" w:color="auto"/>
              <w:right w:val="single" w:sz="4" w:space="0" w:color="auto"/>
            </w:tcBorders>
          </w:tcPr>
          <w:p w14:paraId="489A8A4A" w14:textId="77777777" w:rsidR="0008139C" w:rsidRDefault="0064284D">
            <w:pPr>
              <w:pStyle w:val="TAL"/>
              <w:keepNext w:val="0"/>
              <w:keepLines w:val="0"/>
              <w:widowControl w:val="0"/>
              <w:ind w:leftChars="50" w:left="100"/>
              <w:rPr>
                <w:rFonts w:cs="Arial"/>
                <w:b/>
                <w:bCs/>
              </w:rPr>
            </w:pPr>
            <w:r>
              <w:rPr>
                <w:rFonts w:cs="Arial"/>
                <w:b/>
                <w:bCs/>
              </w:rPr>
              <w:t>&gt;Uu RLC Channel Modified Item IEs</w:t>
            </w:r>
          </w:p>
        </w:tc>
        <w:tc>
          <w:tcPr>
            <w:tcW w:w="1080" w:type="dxa"/>
            <w:tcBorders>
              <w:top w:val="single" w:sz="4" w:space="0" w:color="auto"/>
              <w:left w:val="single" w:sz="4" w:space="0" w:color="auto"/>
              <w:bottom w:val="single" w:sz="4" w:space="0" w:color="auto"/>
              <w:right w:val="single" w:sz="4" w:space="0" w:color="auto"/>
            </w:tcBorders>
          </w:tcPr>
          <w:p w14:paraId="6BB80442"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D884DD8" w14:textId="77777777" w:rsidR="0008139C" w:rsidRDefault="0064284D">
            <w:pPr>
              <w:pStyle w:val="TAL"/>
              <w:keepNext w:val="0"/>
              <w:keepLines w:val="0"/>
              <w:widowControl w:val="0"/>
              <w:rPr>
                <w:rFonts w:cs="Arial"/>
              </w:rPr>
            </w:pPr>
            <w:r>
              <w:rPr>
                <w:rFonts w:cs="Arial"/>
                <w:i/>
              </w:rPr>
              <w:t>1 .. &lt;maxnoofUuRLCChannels&gt;</w:t>
            </w:r>
          </w:p>
        </w:tc>
        <w:tc>
          <w:tcPr>
            <w:tcW w:w="1512" w:type="dxa"/>
            <w:tcBorders>
              <w:top w:val="single" w:sz="4" w:space="0" w:color="auto"/>
              <w:left w:val="single" w:sz="4" w:space="0" w:color="auto"/>
              <w:bottom w:val="single" w:sz="4" w:space="0" w:color="auto"/>
              <w:right w:val="single" w:sz="4" w:space="0" w:color="auto"/>
            </w:tcBorders>
          </w:tcPr>
          <w:p w14:paraId="411F004E"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D5B89F3"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C81269"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5770588" w14:textId="77777777" w:rsidR="0008139C" w:rsidRDefault="0008139C">
            <w:pPr>
              <w:pStyle w:val="TAC"/>
              <w:keepNext w:val="0"/>
              <w:keepLines w:val="0"/>
              <w:widowControl w:val="0"/>
              <w:rPr>
                <w:rFonts w:cs="Arial"/>
              </w:rPr>
            </w:pPr>
          </w:p>
        </w:tc>
      </w:tr>
      <w:tr w:rsidR="0008139C" w14:paraId="6F89CD26" w14:textId="77777777">
        <w:tc>
          <w:tcPr>
            <w:tcW w:w="2160" w:type="dxa"/>
            <w:tcBorders>
              <w:top w:val="single" w:sz="4" w:space="0" w:color="auto"/>
              <w:left w:val="single" w:sz="4" w:space="0" w:color="auto"/>
              <w:bottom w:val="single" w:sz="4" w:space="0" w:color="auto"/>
              <w:right w:val="single" w:sz="4" w:space="0" w:color="auto"/>
            </w:tcBorders>
          </w:tcPr>
          <w:p w14:paraId="2CE5B255" w14:textId="77777777" w:rsidR="0008139C" w:rsidRDefault="0064284D">
            <w:pPr>
              <w:pStyle w:val="TAL"/>
              <w:keepNext w:val="0"/>
              <w:keepLines w:val="0"/>
              <w:widowControl w:val="0"/>
              <w:ind w:leftChars="100" w:left="200"/>
              <w:rPr>
                <w:rFonts w:cs="Arial"/>
              </w:rPr>
            </w:pPr>
            <w:r>
              <w:rPr>
                <w:rFonts w:cs="Arial"/>
              </w:rPr>
              <w:t>&gt;&gt;Uu RLC Channel ID</w:t>
            </w:r>
          </w:p>
        </w:tc>
        <w:tc>
          <w:tcPr>
            <w:tcW w:w="1080" w:type="dxa"/>
            <w:tcBorders>
              <w:top w:val="single" w:sz="4" w:space="0" w:color="auto"/>
              <w:left w:val="single" w:sz="4" w:space="0" w:color="auto"/>
              <w:bottom w:val="single" w:sz="4" w:space="0" w:color="auto"/>
              <w:right w:val="single" w:sz="4" w:space="0" w:color="auto"/>
            </w:tcBorders>
          </w:tcPr>
          <w:p w14:paraId="02F723F3" w14:textId="77777777" w:rsidR="0008139C" w:rsidRDefault="0064284D">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E2AD62D" w14:textId="77777777" w:rsidR="0008139C" w:rsidRDefault="0008139C">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2C675F55" w14:textId="77777777" w:rsidR="0008139C" w:rsidRDefault="0064284D">
            <w:pPr>
              <w:pStyle w:val="TAL"/>
              <w:keepNext w:val="0"/>
              <w:keepLines w:val="0"/>
              <w:widowControl w:val="0"/>
              <w:rPr>
                <w:rFonts w:cs="Arial"/>
              </w:rPr>
            </w:pPr>
            <w:r>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14C10856"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C699785"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9E69FB6" w14:textId="77777777" w:rsidR="0008139C" w:rsidRDefault="0008139C">
            <w:pPr>
              <w:pStyle w:val="TAC"/>
              <w:keepNext w:val="0"/>
              <w:keepLines w:val="0"/>
              <w:widowControl w:val="0"/>
              <w:rPr>
                <w:rFonts w:cs="Arial"/>
              </w:rPr>
            </w:pPr>
          </w:p>
        </w:tc>
      </w:tr>
      <w:tr w:rsidR="0008139C" w14:paraId="542B703B" w14:textId="77777777">
        <w:tc>
          <w:tcPr>
            <w:tcW w:w="2160" w:type="dxa"/>
            <w:tcBorders>
              <w:top w:val="single" w:sz="4" w:space="0" w:color="auto"/>
              <w:left w:val="single" w:sz="4" w:space="0" w:color="auto"/>
              <w:bottom w:val="single" w:sz="4" w:space="0" w:color="auto"/>
              <w:right w:val="single" w:sz="4" w:space="0" w:color="auto"/>
            </w:tcBorders>
          </w:tcPr>
          <w:p w14:paraId="14902850" w14:textId="77777777" w:rsidR="0008139C" w:rsidRDefault="0064284D">
            <w:pPr>
              <w:pStyle w:val="TAL"/>
              <w:keepNext w:val="0"/>
              <w:keepLines w:val="0"/>
              <w:widowControl w:val="0"/>
              <w:rPr>
                <w:rFonts w:cs="Arial"/>
              </w:rPr>
            </w:pPr>
            <w:r>
              <w:rPr>
                <w:rFonts w:cs="Arial"/>
                <w:b/>
              </w:rPr>
              <w:t>PC5 RLC Channel Modified List</w:t>
            </w:r>
          </w:p>
        </w:tc>
        <w:tc>
          <w:tcPr>
            <w:tcW w:w="1080" w:type="dxa"/>
            <w:tcBorders>
              <w:top w:val="single" w:sz="4" w:space="0" w:color="auto"/>
              <w:left w:val="single" w:sz="4" w:space="0" w:color="auto"/>
              <w:bottom w:val="single" w:sz="4" w:space="0" w:color="auto"/>
              <w:right w:val="single" w:sz="4" w:space="0" w:color="auto"/>
            </w:tcBorders>
          </w:tcPr>
          <w:p w14:paraId="79674220"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960C741" w14:textId="77777777" w:rsidR="0008139C" w:rsidRDefault="0064284D">
            <w:pPr>
              <w:pStyle w:val="TAL"/>
              <w:keepNext w:val="0"/>
              <w:keepLines w:val="0"/>
              <w:widowControl w:val="0"/>
              <w:rPr>
                <w:rFonts w:cs="Arial"/>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60C8C561"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148FFFE"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8918060"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0F6B931" w14:textId="77777777" w:rsidR="0008139C" w:rsidRDefault="0064284D">
            <w:pPr>
              <w:pStyle w:val="TAC"/>
              <w:keepNext w:val="0"/>
              <w:keepLines w:val="0"/>
              <w:widowControl w:val="0"/>
              <w:rPr>
                <w:rFonts w:cs="Arial"/>
              </w:rPr>
            </w:pPr>
            <w:r>
              <w:rPr>
                <w:rFonts w:cs="Arial"/>
                <w:szCs w:val="18"/>
                <w:lang w:eastAsia="ja-JP"/>
              </w:rPr>
              <w:t>reject</w:t>
            </w:r>
          </w:p>
        </w:tc>
      </w:tr>
      <w:tr w:rsidR="0008139C" w14:paraId="356797B0" w14:textId="77777777">
        <w:tc>
          <w:tcPr>
            <w:tcW w:w="2160" w:type="dxa"/>
            <w:tcBorders>
              <w:top w:val="single" w:sz="4" w:space="0" w:color="auto"/>
              <w:left w:val="single" w:sz="4" w:space="0" w:color="auto"/>
              <w:bottom w:val="single" w:sz="4" w:space="0" w:color="auto"/>
              <w:right w:val="single" w:sz="4" w:space="0" w:color="auto"/>
            </w:tcBorders>
          </w:tcPr>
          <w:p w14:paraId="217D62B3" w14:textId="77777777" w:rsidR="0008139C" w:rsidRDefault="0064284D">
            <w:pPr>
              <w:pStyle w:val="TAL"/>
              <w:keepNext w:val="0"/>
              <w:keepLines w:val="0"/>
              <w:widowControl w:val="0"/>
              <w:ind w:leftChars="50" w:left="100"/>
              <w:rPr>
                <w:rFonts w:cs="Arial"/>
                <w:b/>
                <w:bCs/>
              </w:rPr>
            </w:pPr>
            <w:r>
              <w:rPr>
                <w:rFonts w:cs="Arial"/>
                <w:b/>
                <w:bCs/>
              </w:rPr>
              <w:t>&gt;PC5 RLC Channel Modified Item IEs</w:t>
            </w:r>
          </w:p>
        </w:tc>
        <w:tc>
          <w:tcPr>
            <w:tcW w:w="1080" w:type="dxa"/>
            <w:tcBorders>
              <w:top w:val="single" w:sz="4" w:space="0" w:color="auto"/>
              <w:left w:val="single" w:sz="4" w:space="0" w:color="auto"/>
              <w:bottom w:val="single" w:sz="4" w:space="0" w:color="auto"/>
              <w:right w:val="single" w:sz="4" w:space="0" w:color="auto"/>
            </w:tcBorders>
          </w:tcPr>
          <w:p w14:paraId="624029A4"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28A76C2" w14:textId="77777777" w:rsidR="0008139C" w:rsidRDefault="0064284D">
            <w:pPr>
              <w:pStyle w:val="TAL"/>
              <w:keepNext w:val="0"/>
              <w:keepLines w:val="0"/>
              <w:widowControl w:val="0"/>
              <w:rPr>
                <w:rFonts w:cs="Arial"/>
              </w:rPr>
            </w:pPr>
            <w:r>
              <w:rPr>
                <w:rFonts w:cs="Arial"/>
                <w:i/>
              </w:rPr>
              <w:t>1 .. &lt;maxnoofPC5RLCChannels&gt;</w:t>
            </w:r>
          </w:p>
        </w:tc>
        <w:tc>
          <w:tcPr>
            <w:tcW w:w="1512" w:type="dxa"/>
            <w:tcBorders>
              <w:top w:val="single" w:sz="4" w:space="0" w:color="auto"/>
              <w:left w:val="single" w:sz="4" w:space="0" w:color="auto"/>
              <w:bottom w:val="single" w:sz="4" w:space="0" w:color="auto"/>
              <w:right w:val="single" w:sz="4" w:space="0" w:color="auto"/>
            </w:tcBorders>
          </w:tcPr>
          <w:p w14:paraId="24FAC5D2"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383DEDB"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5096208"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402AB04" w14:textId="77777777" w:rsidR="0008139C" w:rsidRDefault="0064284D">
            <w:pPr>
              <w:pStyle w:val="TAC"/>
              <w:keepNext w:val="0"/>
              <w:keepLines w:val="0"/>
              <w:widowControl w:val="0"/>
              <w:rPr>
                <w:rFonts w:cs="Arial"/>
              </w:rPr>
            </w:pPr>
            <w:r>
              <w:rPr>
                <w:rFonts w:cs="Arial"/>
                <w:szCs w:val="18"/>
                <w:lang w:eastAsia="ja-JP"/>
              </w:rPr>
              <w:t>-</w:t>
            </w:r>
          </w:p>
        </w:tc>
      </w:tr>
      <w:tr w:rsidR="0008139C" w14:paraId="32D0AF09" w14:textId="77777777">
        <w:tc>
          <w:tcPr>
            <w:tcW w:w="2160" w:type="dxa"/>
            <w:tcBorders>
              <w:top w:val="single" w:sz="4" w:space="0" w:color="auto"/>
              <w:left w:val="single" w:sz="4" w:space="0" w:color="auto"/>
              <w:bottom w:val="single" w:sz="4" w:space="0" w:color="auto"/>
              <w:right w:val="single" w:sz="4" w:space="0" w:color="auto"/>
            </w:tcBorders>
          </w:tcPr>
          <w:p w14:paraId="62330F9B" w14:textId="77777777" w:rsidR="0008139C" w:rsidRDefault="0064284D">
            <w:pPr>
              <w:pStyle w:val="TAL"/>
              <w:keepNext w:val="0"/>
              <w:keepLines w:val="0"/>
              <w:widowControl w:val="0"/>
              <w:ind w:leftChars="100" w:left="200"/>
              <w:rPr>
                <w:rFonts w:cs="Arial"/>
              </w:rPr>
            </w:pPr>
            <w:r>
              <w:rPr>
                <w:rFonts w:cs="Arial"/>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5BEA90E3" w14:textId="77777777" w:rsidR="0008139C" w:rsidRDefault="0064284D">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0C53DAA" w14:textId="77777777" w:rsidR="0008139C" w:rsidRDefault="0008139C">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39DB7D7F" w14:textId="77777777" w:rsidR="0008139C" w:rsidRDefault="0064284D">
            <w:pPr>
              <w:pStyle w:val="TAL"/>
              <w:keepNext w:val="0"/>
              <w:keepLines w:val="0"/>
              <w:widowControl w:val="0"/>
              <w:rPr>
                <w:rFonts w:cs="Arial"/>
              </w:rPr>
            </w:pPr>
            <w:r>
              <w:rPr>
                <w:rFonts w:cs="Arial"/>
              </w:rPr>
              <w:t>9.3.1.265</w:t>
            </w:r>
          </w:p>
        </w:tc>
        <w:tc>
          <w:tcPr>
            <w:tcW w:w="1728" w:type="dxa"/>
            <w:tcBorders>
              <w:top w:val="single" w:sz="4" w:space="0" w:color="auto"/>
              <w:left w:val="single" w:sz="4" w:space="0" w:color="auto"/>
              <w:bottom w:val="single" w:sz="4" w:space="0" w:color="auto"/>
              <w:right w:val="single" w:sz="4" w:space="0" w:color="auto"/>
            </w:tcBorders>
          </w:tcPr>
          <w:p w14:paraId="346A49B4"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C9A4CB0"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67CF505" w14:textId="77777777" w:rsidR="0008139C" w:rsidRDefault="0008139C">
            <w:pPr>
              <w:pStyle w:val="TAC"/>
              <w:keepNext w:val="0"/>
              <w:keepLines w:val="0"/>
              <w:widowControl w:val="0"/>
              <w:rPr>
                <w:rFonts w:cs="Arial"/>
              </w:rPr>
            </w:pPr>
          </w:p>
        </w:tc>
      </w:tr>
      <w:tr w:rsidR="0008139C" w14:paraId="33581650" w14:textId="77777777">
        <w:tc>
          <w:tcPr>
            <w:tcW w:w="2160" w:type="dxa"/>
            <w:tcBorders>
              <w:top w:val="single" w:sz="4" w:space="0" w:color="auto"/>
              <w:left w:val="single" w:sz="4" w:space="0" w:color="auto"/>
              <w:bottom w:val="single" w:sz="4" w:space="0" w:color="auto"/>
              <w:right w:val="single" w:sz="4" w:space="0" w:color="auto"/>
            </w:tcBorders>
          </w:tcPr>
          <w:p w14:paraId="0AD7CD9B" w14:textId="77777777" w:rsidR="0008139C" w:rsidRDefault="0064284D">
            <w:pPr>
              <w:pStyle w:val="TAL"/>
              <w:keepNext w:val="0"/>
              <w:keepLines w:val="0"/>
              <w:widowControl w:val="0"/>
              <w:ind w:leftChars="100" w:left="200"/>
              <w:rPr>
                <w:rFonts w:cs="Arial"/>
              </w:rPr>
            </w:pPr>
            <w:r>
              <w:rPr>
                <w:rFonts w:cs="Arial"/>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13F764EA" w14:textId="77777777" w:rsidR="0008139C" w:rsidRDefault="0064284D">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14E721ED" w14:textId="77777777" w:rsidR="0008139C" w:rsidRDefault="0008139C">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020D4E6E" w14:textId="77777777" w:rsidR="0008139C" w:rsidRDefault="0064284D">
            <w:pPr>
              <w:pStyle w:val="TAL"/>
              <w:keepNext w:val="0"/>
              <w:keepLines w:val="0"/>
              <w:widowControl w:val="0"/>
              <w:rPr>
                <w:rFonts w:cs="Arial"/>
              </w:rPr>
            </w:pPr>
            <w:r>
              <w:rPr>
                <w:rFonts w:cs="Arial"/>
              </w:rPr>
              <w:t>9.3.1.267</w:t>
            </w:r>
          </w:p>
        </w:tc>
        <w:tc>
          <w:tcPr>
            <w:tcW w:w="1728" w:type="dxa"/>
            <w:tcBorders>
              <w:top w:val="single" w:sz="4" w:space="0" w:color="auto"/>
              <w:left w:val="single" w:sz="4" w:space="0" w:color="auto"/>
              <w:bottom w:val="single" w:sz="4" w:space="0" w:color="auto"/>
              <w:right w:val="single" w:sz="4" w:space="0" w:color="auto"/>
            </w:tcBorders>
          </w:tcPr>
          <w:p w14:paraId="53867075"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7950F92" w14:textId="77777777" w:rsidR="0008139C" w:rsidRDefault="0064284D">
            <w:pPr>
              <w:pStyle w:val="TAC"/>
              <w:keepNext w:val="0"/>
              <w:keepLines w:val="0"/>
              <w:widowControl w:val="0"/>
              <w:rPr>
                <w:rFonts w:cs="Arial"/>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C83476D" w14:textId="77777777" w:rsidR="0008139C" w:rsidRDefault="0008139C">
            <w:pPr>
              <w:pStyle w:val="TAC"/>
              <w:keepNext w:val="0"/>
              <w:keepLines w:val="0"/>
              <w:widowControl w:val="0"/>
              <w:rPr>
                <w:rFonts w:cs="Arial"/>
              </w:rPr>
            </w:pPr>
          </w:p>
        </w:tc>
      </w:tr>
      <w:tr w:rsidR="0008139C" w14:paraId="7B9BB1A7" w14:textId="77777777">
        <w:trPr>
          <w:ins w:id="598"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555CBC40" w14:textId="77777777" w:rsidR="0008139C" w:rsidRDefault="0064284D">
            <w:pPr>
              <w:pStyle w:val="TAL"/>
              <w:keepNext w:val="0"/>
              <w:keepLines w:val="0"/>
              <w:widowControl w:val="0"/>
              <w:ind w:leftChars="100" w:left="200"/>
              <w:rPr>
                <w:ins w:id="599" w:author="Samsung" w:date="2025-04-30T11:31:00Z"/>
                <w:rFonts w:cs="Arial"/>
              </w:rPr>
            </w:pPr>
            <w:ins w:id="600" w:author="Samsung" w:date="2025-04-30T11:31:00Z">
              <w:r>
                <w:rPr>
                  <w:rFonts w:cs="Arial" w:hint="eastAsia"/>
                </w:rPr>
                <w:t>&gt;&gt;Peer UE ID</w:t>
              </w:r>
            </w:ins>
          </w:p>
        </w:tc>
        <w:tc>
          <w:tcPr>
            <w:tcW w:w="1080" w:type="dxa"/>
            <w:tcBorders>
              <w:top w:val="single" w:sz="4" w:space="0" w:color="auto"/>
              <w:left w:val="single" w:sz="4" w:space="0" w:color="auto"/>
              <w:bottom w:val="single" w:sz="4" w:space="0" w:color="auto"/>
              <w:right w:val="single" w:sz="4" w:space="0" w:color="auto"/>
            </w:tcBorders>
          </w:tcPr>
          <w:p w14:paraId="61AEBE23" w14:textId="77777777" w:rsidR="0008139C" w:rsidRDefault="0064284D">
            <w:pPr>
              <w:pStyle w:val="TAL"/>
              <w:keepNext w:val="0"/>
              <w:keepLines w:val="0"/>
              <w:widowControl w:val="0"/>
              <w:rPr>
                <w:ins w:id="601" w:author="Samsung" w:date="2025-04-30T11:31:00Z"/>
                <w:rFonts w:eastAsia="Tahoma" w:cs="Arial"/>
                <w:lang w:eastAsia="zh-CN"/>
              </w:rPr>
            </w:pPr>
            <w:ins w:id="602"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07C12B38" w14:textId="77777777" w:rsidR="0008139C" w:rsidRDefault="0008139C">
            <w:pPr>
              <w:pStyle w:val="TAL"/>
              <w:keepNext w:val="0"/>
              <w:keepLines w:val="0"/>
              <w:widowControl w:val="0"/>
              <w:rPr>
                <w:ins w:id="603"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18A3C968" w14:textId="77777777" w:rsidR="0008139C" w:rsidRDefault="0064284D">
            <w:pPr>
              <w:pStyle w:val="TAL"/>
              <w:keepNext w:val="0"/>
              <w:keepLines w:val="0"/>
              <w:widowControl w:val="0"/>
              <w:rPr>
                <w:ins w:id="604" w:author="Samsung" w:date="2025-04-30T11:31:00Z"/>
                <w:rFonts w:eastAsia="Tahoma" w:cs="Arial"/>
                <w:lang w:eastAsia="zh-CN"/>
              </w:rPr>
            </w:pPr>
            <w:ins w:id="605"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5E7247E3" w14:textId="77777777" w:rsidR="0008139C" w:rsidRDefault="0064284D">
            <w:pPr>
              <w:pStyle w:val="TAL"/>
              <w:keepNext w:val="0"/>
              <w:keepLines w:val="0"/>
              <w:widowControl w:val="0"/>
              <w:rPr>
                <w:ins w:id="606" w:author="Samsung" w:date="2025-04-30T11:31:00Z"/>
                <w:lang w:val="en-US"/>
              </w:rPr>
            </w:pPr>
            <w:ins w:id="607" w:author="Samsung" w:date="2025-08-26T20:46:00Z">
              <w:r>
                <w:rPr>
                  <w:lang w:val="en-US"/>
                </w:rPr>
                <w:t>Corresponds to</w:t>
              </w:r>
              <w:r>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613CB6A4" w14:textId="77777777" w:rsidR="0008139C" w:rsidRDefault="0064284D">
            <w:pPr>
              <w:pStyle w:val="TAC"/>
              <w:keepNext w:val="0"/>
              <w:keepLines w:val="0"/>
              <w:widowControl w:val="0"/>
              <w:rPr>
                <w:ins w:id="608" w:author="Samsung" w:date="2025-04-30T11:31:00Z"/>
                <w:rFonts w:eastAsia="Tahoma" w:cs="Arial"/>
                <w:lang w:eastAsia="zh-CN"/>
              </w:rPr>
            </w:pPr>
            <w:ins w:id="609"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71378FFC" w14:textId="77777777" w:rsidR="0008139C" w:rsidRDefault="0064284D">
            <w:pPr>
              <w:pStyle w:val="TAC"/>
              <w:keepNext w:val="0"/>
              <w:keepLines w:val="0"/>
              <w:widowControl w:val="0"/>
              <w:rPr>
                <w:ins w:id="610" w:author="Samsung" w:date="2025-04-30T11:31:00Z"/>
                <w:lang w:eastAsia="zh-CN"/>
              </w:rPr>
            </w:pPr>
            <w:ins w:id="611" w:author="Samsung" w:date="2025-04-30T11:31:00Z">
              <w:r>
                <w:rPr>
                  <w:rFonts w:hint="eastAsia"/>
                  <w:lang w:val="en-US" w:eastAsia="zh-CN"/>
                </w:rPr>
                <w:t>reject</w:t>
              </w:r>
            </w:ins>
          </w:p>
        </w:tc>
      </w:tr>
      <w:tr w:rsidR="0008139C" w14:paraId="2364F5DF" w14:textId="77777777">
        <w:tc>
          <w:tcPr>
            <w:tcW w:w="2160" w:type="dxa"/>
            <w:tcBorders>
              <w:top w:val="single" w:sz="4" w:space="0" w:color="auto"/>
              <w:left w:val="single" w:sz="4" w:space="0" w:color="auto"/>
              <w:bottom w:val="single" w:sz="4" w:space="0" w:color="auto"/>
              <w:right w:val="single" w:sz="4" w:space="0" w:color="auto"/>
            </w:tcBorders>
          </w:tcPr>
          <w:p w14:paraId="1EFB3E4B" w14:textId="77777777" w:rsidR="0008139C" w:rsidRDefault="0064284D">
            <w:pPr>
              <w:pStyle w:val="TAL"/>
              <w:keepNext w:val="0"/>
              <w:keepLines w:val="0"/>
              <w:widowControl w:val="0"/>
              <w:rPr>
                <w:rFonts w:cs="Arial"/>
              </w:rPr>
            </w:pPr>
            <w:r>
              <w:rPr>
                <w:rFonts w:cs="Arial"/>
                <w:b/>
                <w:bCs/>
              </w:rPr>
              <w:t>UE Multicast MRB Confirmed to Be Modified List</w:t>
            </w:r>
          </w:p>
        </w:tc>
        <w:tc>
          <w:tcPr>
            <w:tcW w:w="1080" w:type="dxa"/>
            <w:tcBorders>
              <w:top w:val="single" w:sz="4" w:space="0" w:color="auto"/>
              <w:left w:val="single" w:sz="4" w:space="0" w:color="auto"/>
              <w:bottom w:val="single" w:sz="4" w:space="0" w:color="auto"/>
              <w:right w:val="single" w:sz="4" w:space="0" w:color="auto"/>
            </w:tcBorders>
          </w:tcPr>
          <w:p w14:paraId="27918902"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541C954" w14:textId="77777777" w:rsidR="0008139C" w:rsidRDefault="0064284D">
            <w:pPr>
              <w:pStyle w:val="TAL"/>
              <w:keepNext w:val="0"/>
              <w:keepLines w:val="0"/>
              <w:widowControl w:val="0"/>
              <w:rPr>
                <w:rFonts w:cs="Arial"/>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17D54674"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BFC86B0"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1C7F0C4" w14:textId="77777777" w:rsidR="0008139C" w:rsidRDefault="0064284D">
            <w:pPr>
              <w:pStyle w:val="TAC"/>
              <w:keepNext w:val="0"/>
              <w:keepLines w:val="0"/>
              <w:widowControl w:val="0"/>
              <w:rPr>
                <w:rFonts w:cs="Arial"/>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E6C7F84" w14:textId="77777777" w:rsidR="0008139C" w:rsidRDefault="0064284D">
            <w:pPr>
              <w:pStyle w:val="TAC"/>
              <w:keepNext w:val="0"/>
              <w:keepLines w:val="0"/>
              <w:widowControl w:val="0"/>
              <w:rPr>
                <w:rFonts w:cs="Arial"/>
              </w:rPr>
            </w:pPr>
            <w:r>
              <w:t>reject</w:t>
            </w:r>
          </w:p>
        </w:tc>
      </w:tr>
      <w:tr w:rsidR="0008139C" w14:paraId="39457CB3" w14:textId="77777777">
        <w:tc>
          <w:tcPr>
            <w:tcW w:w="2160" w:type="dxa"/>
            <w:tcBorders>
              <w:top w:val="single" w:sz="4" w:space="0" w:color="auto"/>
              <w:left w:val="single" w:sz="4" w:space="0" w:color="auto"/>
              <w:bottom w:val="single" w:sz="4" w:space="0" w:color="auto"/>
              <w:right w:val="single" w:sz="4" w:space="0" w:color="auto"/>
            </w:tcBorders>
          </w:tcPr>
          <w:p w14:paraId="73393CDB" w14:textId="77777777" w:rsidR="0008139C" w:rsidRDefault="0064284D">
            <w:pPr>
              <w:pStyle w:val="TAL"/>
              <w:keepNext w:val="0"/>
              <w:keepLines w:val="0"/>
              <w:widowControl w:val="0"/>
              <w:ind w:leftChars="50" w:left="100"/>
              <w:rPr>
                <w:rFonts w:cs="Arial"/>
                <w:b/>
                <w:bCs/>
              </w:rPr>
            </w:pPr>
            <w:r>
              <w:rPr>
                <w:rFonts w:cs="Arial"/>
                <w:b/>
                <w:bCs/>
              </w:rPr>
              <w:t>&gt;UE Multicast MRB Confirmed to Be Modified Item IEs</w:t>
            </w:r>
          </w:p>
        </w:tc>
        <w:tc>
          <w:tcPr>
            <w:tcW w:w="1080" w:type="dxa"/>
            <w:tcBorders>
              <w:top w:val="single" w:sz="4" w:space="0" w:color="auto"/>
              <w:left w:val="single" w:sz="4" w:space="0" w:color="auto"/>
              <w:bottom w:val="single" w:sz="4" w:space="0" w:color="auto"/>
              <w:right w:val="single" w:sz="4" w:space="0" w:color="auto"/>
            </w:tcBorders>
          </w:tcPr>
          <w:p w14:paraId="75E09D62"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502B44F" w14:textId="77777777" w:rsidR="0008139C" w:rsidRDefault="0064284D">
            <w:pPr>
              <w:pStyle w:val="TAL"/>
              <w:keepNext w:val="0"/>
              <w:keepLines w:val="0"/>
              <w:widowControl w:val="0"/>
              <w:rPr>
                <w:rFonts w:cs="Arial"/>
              </w:rPr>
            </w:pPr>
            <w:r>
              <w:rPr>
                <w:i/>
              </w:rPr>
              <w:t>1 .. &lt;maxnoofMRBsforUE&gt;</w:t>
            </w:r>
          </w:p>
        </w:tc>
        <w:tc>
          <w:tcPr>
            <w:tcW w:w="1512" w:type="dxa"/>
            <w:tcBorders>
              <w:top w:val="single" w:sz="4" w:space="0" w:color="auto"/>
              <w:left w:val="single" w:sz="4" w:space="0" w:color="auto"/>
              <w:bottom w:val="single" w:sz="4" w:space="0" w:color="auto"/>
              <w:right w:val="single" w:sz="4" w:space="0" w:color="auto"/>
            </w:tcBorders>
          </w:tcPr>
          <w:p w14:paraId="13CC1058"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69BCB0D"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1C96558" w14:textId="77777777" w:rsidR="0008139C" w:rsidRDefault="0064284D">
            <w:pPr>
              <w:pStyle w:val="TAC"/>
              <w:keepNext w:val="0"/>
              <w:keepLines w:val="0"/>
              <w:widowControl w:val="0"/>
              <w:rPr>
                <w:rFonts w:cs="Arial"/>
              </w:rPr>
            </w:pPr>
            <w:r>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5641E6F1" w14:textId="77777777" w:rsidR="0008139C" w:rsidRDefault="0064284D">
            <w:pPr>
              <w:pStyle w:val="TAC"/>
              <w:keepNext w:val="0"/>
              <w:keepLines w:val="0"/>
              <w:widowControl w:val="0"/>
              <w:rPr>
                <w:rFonts w:cs="Arial"/>
              </w:rPr>
            </w:pPr>
            <w:r>
              <w:t>reject</w:t>
            </w:r>
          </w:p>
        </w:tc>
      </w:tr>
      <w:tr w:rsidR="0008139C" w14:paraId="0CFBE7C5" w14:textId="77777777">
        <w:tc>
          <w:tcPr>
            <w:tcW w:w="2160" w:type="dxa"/>
            <w:tcBorders>
              <w:top w:val="single" w:sz="4" w:space="0" w:color="auto"/>
              <w:left w:val="single" w:sz="4" w:space="0" w:color="auto"/>
              <w:bottom w:val="single" w:sz="4" w:space="0" w:color="auto"/>
              <w:right w:val="single" w:sz="4" w:space="0" w:color="auto"/>
            </w:tcBorders>
          </w:tcPr>
          <w:p w14:paraId="39CDAE01" w14:textId="77777777" w:rsidR="0008139C" w:rsidRDefault="0064284D">
            <w:pPr>
              <w:pStyle w:val="TAL"/>
              <w:keepNext w:val="0"/>
              <w:keepLines w:val="0"/>
              <w:widowControl w:val="0"/>
              <w:ind w:leftChars="100" w:left="200"/>
              <w:rPr>
                <w:rFonts w:cs="Arial"/>
                <w:i/>
                <w:iCs/>
              </w:rPr>
            </w:pPr>
            <w:r>
              <w:rPr>
                <w:rFonts w:cs="Arial"/>
                <w:i/>
                <w:iCs/>
              </w:rPr>
              <w:t>&gt;&gt;MRB ID</w:t>
            </w:r>
          </w:p>
        </w:tc>
        <w:tc>
          <w:tcPr>
            <w:tcW w:w="1080" w:type="dxa"/>
            <w:tcBorders>
              <w:top w:val="single" w:sz="4" w:space="0" w:color="auto"/>
              <w:left w:val="single" w:sz="4" w:space="0" w:color="auto"/>
              <w:bottom w:val="single" w:sz="4" w:space="0" w:color="auto"/>
              <w:right w:val="single" w:sz="4" w:space="0" w:color="auto"/>
            </w:tcBorders>
          </w:tcPr>
          <w:p w14:paraId="22992113" w14:textId="77777777" w:rsidR="0008139C" w:rsidRDefault="0064284D">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67969F08" w14:textId="77777777" w:rsidR="0008139C" w:rsidRDefault="0008139C">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185FDA8A" w14:textId="77777777" w:rsidR="0008139C" w:rsidRDefault="0064284D">
            <w:pPr>
              <w:pStyle w:val="TAL"/>
              <w:keepNext w:val="0"/>
              <w:keepLines w:val="0"/>
              <w:widowControl w:val="0"/>
              <w:rPr>
                <w:rFonts w:cs="Arial"/>
              </w:rPr>
            </w:pPr>
            <w:r>
              <w:rPr>
                <w:rFonts w:cs="Arial"/>
              </w:rPr>
              <w:t>9.3.1.224</w:t>
            </w:r>
          </w:p>
        </w:tc>
        <w:tc>
          <w:tcPr>
            <w:tcW w:w="1728" w:type="dxa"/>
            <w:tcBorders>
              <w:top w:val="single" w:sz="4" w:space="0" w:color="auto"/>
              <w:left w:val="single" w:sz="4" w:space="0" w:color="auto"/>
              <w:bottom w:val="single" w:sz="4" w:space="0" w:color="auto"/>
              <w:right w:val="single" w:sz="4" w:space="0" w:color="auto"/>
            </w:tcBorders>
          </w:tcPr>
          <w:p w14:paraId="304F9170" w14:textId="77777777" w:rsidR="0008139C" w:rsidRDefault="0064284D">
            <w:pPr>
              <w:pStyle w:val="TAL"/>
              <w:keepNext w:val="0"/>
              <w:keepLines w:val="0"/>
              <w:widowControl w:val="0"/>
              <w:rPr>
                <w:rFonts w:cs="Arial"/>
              </w:rPr>
            </w:pPr>
            <w:r>
              <w:t>MRB ID for the UE.</w:t>
            </w:r>
          </w:p>
        </w:tc>
        <w:tc>
          <w:tcPr>
            <w:tcW w:w="1080" w:type="dxa"/>
            <w:tcBorders>
              <w:top w:val="single" w:sz="4" w:space="0" w:color="auto"/>
              <w:left w:val="single" w:sz="4" w:space="0" w:color="auto"/>
              <w:bottom w:val="single" w:sz="4" w:space="0" w:color="auto"/>
              <w:right w:val="single" w:sz="4" w:space="0" w:color="auto"/>
            </w:tcBorders>
          </w:tcPr>
          <w:p w14:paraId="778B3D17" w14:textId="77777777" w:rsidR="0008139C" w:rsidRDefault="0064284D">
            <w:pPr>
              <w:pStyle w:val="TAC"/>
              <w:keepNext w:val="0"/>
              <w:keepLines w:val="0"/>
              <w:widowControl w:val="0"/>
              <w:rPr>
                <w:rFonts w:cs="Arial"/>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3B39F88" w14:textId="77777777" w:rsidR="0008139C" w:rsidRDefault="0008139C">
            <w:pPr>
              <w:pStyle w:val="TAC"/>
              <w:keepNext w:val="0"/>
              <w:keepLines w:val="0"/>
              <w:widowControl w:val="0"/>
              <w:rPr>
                <w:rFonts w:cs="Arial"/>
              </w:rPr>
            </w:pPr>
          </w:p>
        </w:tc>
      </w:tr>
      <w:tr w:rsidR="0008139C" w14:paraId="2F1486B3" w14:textId="77777777">
        <w:tc>
          <w:tcPr>
            <w:tcW w:w="2160" w:type="dxa"/>
            <w:tcBorders>
              <w:top w:val="single" w:sz="4" w:space="0" w:color="auto"/>
              <w:left w:val="single" w:sz="4" w:space="0" w:color="auto"/>
              <w:bottom w:val="single" w:sz="4" w:space="0" w:color="auto"/>
              <w:right w:val="single" w:sz="4" w:space="0" w:color="auto"/>
            </w:tcBorders>
          </w:tcPr>
          <w:p w14:paraId="36F72F5B" w14:textId="77777777" w:rsidR="0008139C" w:rsidRDefault="0064284D">
            <w:pPr>
              <w:pStyle w:val="TAL"/>
              <w:keepNext w:val="0"/>
              <w:keepLines w:val="0"/>
              <w:widowControl w:val="0"/>
              <w:ind w:leftChars="100" w:left="200"/>
              <w:rPr>
                <w:rFonts w:cs="Arial"/>
                <w:i/>
                <w:iCs/>
              </w:rPr>
            </w:pPr>
            <w:r>
              <w:rPr>
                <w:rFonts w:cs="Arial"/>
                <w:i/>
                <w:iCs/>
              </w:rPr>
              <w:t>&gt;&gt;MBS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43E09824" w14:textId="77777777" w:rsidR="0008139C" w:rsidRDefault="0064284D">
            <w:pPr>
              <w:pStyle w:val="TAL"/>
              <w:keepNext w:val="0"/>
              <w:keepLines w:val="0"/>
              <w:widowControl w:val="0"/>
              <w:rPr>
                <w:rFonts w:cs="Arial"/>
              </w:rPr>
            </w:pPr>
            <w:r>
              <w:rPr>
                <w:rFonts w:cs="Arial" w:hint="eastAsia"/>
              </w:rPr>
              <w:t>O</w:t>
            </w:r>
          </w:p>
        </w:tc>
        <w:tc>
          <w:tcPr>
            <w:tcW w:w="1080" w:type="dxa"/>
            <w:tcBorders>
              <w:top w:val="single" w:sz="4" w:space="0" w:color="auto"/>
              <w:left w:val="single" w:sz="4" w:space="0" w:color="auto"/>
              <w:bottom w:val="single" w:sz="4" w:space="0" w:color="auto"/>
              <w:right w:val="single" w:sz="4" w:space="0" w:color="auto"/>
            </w:tcBorders>
          </w:tcPr>
          <w:p w14:paraId="1A396E01" w14:textId="77777777" w:rsidR="0008139C" w:rsidRDefault="0008139C">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283DD66F" w14:textId="77777777" w:rsidR="0008139C" w:rsidRDefault="0064284D">
            <w:pPr>
              <w:pStyle w:val="TAL"/>
              <w:keepNext w:val="0"/>
              <w:keepLines w:val="0"/>
              <w:widowControl w:val="0"/>
              <w:rPr>
                <w:rFonts w:cs="Arial"/>
              </w:rPr>
            </w:pPr>
            <w:r>
              <w:rPr>
                <w:rFonts w:cs="Arial"/>
              </w:rPr>
              <w:t>9.3.2.10</w:t>
            </w:r>
          </w:p>
        </w:tc>
        <w:tc>
          <w:tcPr>
            <w:tcW w:w="1728" w:type="dxa"/>
            <w:tcBorders>
              <w:top w:val="single" w:sz="4" w:space="0" w:color="auto"/>
              <w:left w:val="single" w:sz="4" w:space="0" w:color="auto"/>
              <w:bottom w:val="single" w:sz="4" w:space="0" w:color="auto"/>
              <w:right w:val="single" w:sz="4" w:space="0" w:color="auto"/>
            </w:tcBorders>
          </w:tcPr>
          <w:p w14:paraId="67583165"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D6BDE10" w14:textId="77777777" w:rsidR="0008139C" w:rsidRDefault="0064284D">
            <w:pPr>
              <w:pStyle w:val="TAC"/>
              <w:keepNext w:val="0"/>
              <w:keepLines w:val="0"/>
              <w:widowControl w:val="0"/>
              <w:rPr>
                <w:rFonts w:cs="Arial"/>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E32D4A4" w14:textId="77777777" w:rsidR="0008139C" w:rsidRDefault="0008139C">
            <w:pPr>
              <w:pStyle w:val="TAC"/>
              <w:keepNext w:val="0"/>
              <w:keepLines w:val="0"/>
              <w:widowControl w:val="0"/>
              <w:rPr>
                <w:rFonts w:cs="Arial"/>
              </w:rPr>
            </w:pPr>
          </w:p>
        </w:tc>
      </w:tr>
    </w:tbl>
    <w:p w14:paraId="418042E4" w14:textId="77777777" w:rsidR="0008139C" w:rsidRDefault="0008139C">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08139C" w14:paraId="12423121" w14:textId="77777777">
        <w:trPr>
          <w:tblHeader/>
          <w:jc w:val="center"/>
        </w:trPr>
        <w:tc>
          <w:tcPr>
            <w:tcW w:w="3686" w:type="dxa"/>
          </w:tcPr>
          <w:p w14:paraId="7092F1B4" w14:textId="77777777" w:rsidR="0008139C" w:rsidRDefault="0064284D">
            <w:pPr>
              <w:pStyle w:val="TAH"/>
              <w:keepNext w:val="0"/>
              <w:keepLines w:val="0"/>
              <w:widowControl w:val="0"/>
              <w:rPr>
                <w:lang w:eastAsia="zh-CN"/>
              </w:rPr>
            </w:pPr>
            <w:r>
              <w:rPr>
                <w:lang w:eastAsia="zh-CN"/>
              </w:rPr>
              <w:t>Range bound</w:t>
            </w:r>
          </w:p>
        </w:tc>
        <w:tc>
          <w:tcPr>
            <w:tcW w:w="5670" w:type="dxa"/>
          </w:tcPr>
          <w:p w14:paraId="504F6E2A" w14:textId="77777777" w:rsidR="0008139C" w:rsidRDefault="0064284D">
            <w:pPr>
              <w:pStyle w:val="TAH"/>
              <w:keepNext w:val="0"/>
              <w:keepLines w:val="0"/>
              <w:widowControl w:val="0"/>
              <w:rPr>
                <w:lang w:eastAsia="zh-CN"/>
              </w:rPr>
            </w:pPr>
            <w:r>
              <w:rPr>
                <w:lang w:eastAsia="zh-CN"/>
              </w:rPr>
              <w:t>Explanation</w:t>
            </w:r>
          </w:p>
        </w:tc>
      </w:tr>
      <w:tr w:rsidR="0008139C" w14:paraId="21E266B4" w14:textId="77777777">
        <w:trPr>
          <w:jc w:val="center"/>
        </w:trPr>
        <w:tc>
          <w:tcPr>
            <w:tcW w:w="3686" w:type="dxa"/>
          </w:tcPr>
          <w:p w14:paraId="106379BC" w14:textId="77777777" w:rsidR="0008139C" w:rsidRDefault="0064284D">
            <w:pPr>
              <w:pStyle w:val="TAL"/>
              <w:keepNext w:val="0"/>
              <w:keepLines w:val="0"/>
              <w:widowControl w:val="0"/>
              <w:rPr>
                <w:lang w:eastAsia="zh-CN"/>
              </w:rPr>
            </w:pPr>
            <w:r>
              <w:rPr>
                <w:lang w:eastAsia="zh-CN"/>
              </w:rPr>
              <w:t>maxnoofDRBs</w:t>
            </w:r>
          </w:p>
        </w:tc>
        <w:tc>
          <w:tcPr>
            <w:tcW w:w="5670" w:type="dxa"/>
          </w:tcPr>
          <w:p w14:paraId="5341E45B" w14:textId="77777777" w:rsidR="0008139C" w:rsidRDefault="0064284D">
            <w:pPr>
              <w:pStyle w:val="TAL"/>
              <w:keepNext w:val="0"/>
              <w:keepLines w:val="0"/>
              <w:widowControl w:val="0"/>
              <w:rPr>
                <w:lang w:eastAsia="zh-CN"/>
              </w:rPr>
            </w:pPr>
            <w:r>
              <w:rPr>
                <w:lang w:eastAsia="zh-CN"/>
              </w:rPr>
              <w:t xml:space="preserve">Maximum no. of DRB allowed towards one UE, the maximum value is 64. </w:t>
            </w:r>
          </w:p>
        </w:tc>
      </w:tr>
      <w:tr w:rsidR="0008139C" w14:paraId="041DAB1A" w14:textId="77777777">
        <w:trPr>
          <w:jc w:val="center"/>
        </w:trPr>
        <w:tc>
          <w:tcPr>
            <w:tcW w:w="3686" w:type="dxa"/>
          </w:tcPr>
          <w:p w14:paraId="058AD399" w14:textId="77777777" w:rsidR="0008139C" w:rsidRDefault="0064284D">
            <w:pPr>
              <w:pStyle w:val="TAL"/>
              <w:keepNext w:val="0"/>
              <w:keepLines w:val="0"/>
              <w:widowControl w:val="0"/>
              <w:rPr>
                <w:lang w:eastAsia="zh-CN"/>
              </w:rPr>
            </w:pPr>
            <w:r>
              <w:rPr>
                <w:lang w:eastAsia="zh-CN"/>
              </w:rPr>
              <w:t>maxnoofULUPTNLInformation</w:t>
            </w:r>
          </w:p>
        </w:tc>
        <w:tc>
          <w:tcPr>
            <w:tcW w:w="5670" w:type="dxa"/>
          </w:tcPr>
          <w:p w14:paraId="39E43DA5" w14:textId="77777777" w:rsidR="0008139C" w:rsidRDefault="0064284D">
            <w:pPr>
              <w:pStyle w:val="TAL"/>
              <w:keepNext w:val="0"/>
              <w:keepLines w:val="0"/>
              <w:widowControl w:val="0"/>
              <w:rPr>
                <w:lang w:eastAsia="zh-CN"/>
              </w:rPr>
            </w:pPr>
            <w:r>
              <w:rPr>
                <w:lang w:eastAsia="zh-CN"/>
              </w:rPr>
              <w:t>Maximum no. of UL UP TNL Information allowed towards one DRB, the maximum value is 2.</w:t>
            </w:r>
          </w:p>
        </w:tc>
      </w:tr>
      <w:tr w:rsidR="0008139C" w14:paraId="14BC3BA8" w14:textId="77777777">
        <w:trPr>
          <w:jc w:val="center"/>
        </w:trPr>
        <w:tc>
          <w:tcPr>
            <w:tcW w:w="3686" w:type="dxa"/>
          </w:tcPr>
          <w:p w14:paraId="0139B4DA" w14:textId="77777777" w:rsidR="0008139C" w:rsidRDefault="0064284D">
            <w:pPr>
              <w:pStyle w:val="TAL"/>
              <w:keepNext w:val="0"/>
              <w:keepLines w:val="0"/>
              <w:widowControl w:val="0"/>
            </w:pPr>
            <w:r>
              <w:t>maxnoof</w:t>
            </w:r>
            <w:r>
              <w:rPr>
                <w:rFonts w:hint="eastAsia"/>
                <w:lang w:val="en-US" w:eastAsia="zh-CN"/>
              </w:rPr>
              <w:t>SL</w:t>
            </w:r>
            <w:r>
              <w:t>DRBs</w:t>
            </w:r>
          </w:p>
        </w:tc>
        <w:tc>
          <w:tcPr>
            <w:tcW w:w="5670" w:type="dxa"/>
          </w:tcPr>
          <w:p w14:paraId="1DDBCFB6" w14:textId="77777777" w:rsidR="0008139C" w:rsidRDefault="0064284D">
            <w:pPr>
              <w:pStyle w:val="TAL"/>
              <w:keepNext w:val="0"/>
              <w:keepLines w:val="0"/>
              <w:widowControl w:val="0"/>
            </w:pPr>
            <w:r>
              <w:t xml:space="preserve">Maximum no. of </w:t>
            </w:r>
            <w:r>
              <w:rPr>
                <w:rFonts w:hint="eastAsia"/>
                <w:lang w:val="en-US" w:eastAsia="zh-CN"/>
              </w:rPr>
              <w:t xml:space="preserve">SL </w:t>
            </w:r>
            <w:r>
              <w:t xml:space="preserve">DRB allowed </w:t>
            </w:r>
            <w:r>
              <w:rPr>
                <w:rFonts w:hint="eastAsia"/>
                <w:lang w:val="en-US" w:eastAsia="zh-CN"/>
              </w:rPr>
              <w:t>for NR sidelink communication per</w:t>
            </w:r>
            <w:r>
              <w:t xml:space="preserve"> UE, the maximum value is </w:t>
            </w:r>
            <w:r>
              <w:rPr>
                <w:rFonts w:hint="eastAsia"/>
                <w:lang w:val="en-US" w:eastAsia="zh-CN"/>
              </w:rPr>
              <w:t>512</w:t>
            </w:r>
            <w:r>
              <w:t>.</w:t>
            </w:r>
          </w:p>
        </w:tc>
      </w:tr>
      <w:tr w:rsidR="0008139C" w14:paraId="581C518A" w14:textId="77777777">
        <w:trPr>
          <w:jc w:val="center"/>
        </w:trPr>
        <w:tc>
          <w:tcPr>
            <w:tcW w:w="3686" w:type="dxa"/>
          </w:tcPr>
          <w:p w14:paraId="14496667" w14:textId="77777777" w:rsidR="0008139C" w:rsidRDefault="0064284D">
            <w:pPr>
              <w:pStyle w:val="TAL"/>
              <w:keepNext w:val="0"/>
              <w:keepLines w:val="0"/>
              <w:widowControl w:val="0"/>
            </w:pPr>
            <w:r>
              <w:t>maxnoofAdditionalPDCPDuplicationTNL</w:t>
            </w:r>
          </w:p>
        </w:tc>
        <w:tc>
          <w:tcPr>
            <w:tcW w:w="5670" w:type="dxa"/>
          </w:tcPr>
          <w:p w14:paraId="5EEA2863" w14:textId="77777777" w:rsidR="0008139C" w:rsidRDefault="0064284D">
            <w:pPr>
              <w:pStyle w:val="TAL"/>
              <w:keepNext w:val="0"/>
              <w:keepLines w:val="0"/>
              <w:widowControl w:val="0"/>
            </w:pPr>
            <w:r>
              <w:t xml:space="preserve">Maximum no. of additional UP TNL Information allowed towards one DRB, the maximum value is 2. </w:t>
            </w:r>
          </w:p>
        </w:tc>
      </w:tr>
      <w:tr w:rsidR="0008139C" w14:paraId="25261539" w14:textId="77777777">
        <w:trPr>
          <w:jc w:val="center"/>
        </w:trPr>
        <w:tc>
          <w:tcPr>
            <w:tcW w:w="3686" w:type="dxa"/>
          </w:tcPr>
          <w:p w14:paraId="51710F1F" w14:textId="77777777" w:rsidR="0008139C" w:rsidRDefault="0064284D">
            <w:pPr>
              <w:pStyle w:val="TAL"/>
              <w:keepNext w:val="0"/>
              <w:keepLines w:val="0"/>
              <w:widowControl w:val="0"/>
            </w:pPr>
            <w:r>
              <w:rPr>
                <w:rFonts w:cs="Arial"/>
              </w:rPr>
              <w:t>maxnoofUuRLCChannels</w:t>
            </w:r>
          </w:p>
        </w:tc>
        <w:tc>
          <w:tcPr>
            <w:tcW w:w="5670" w:type="dxa"/>
          </w:tcPr>
          <w:p w14:paraId="795DF8FE" w14:textId="77777777" w:rsidR="0008139C" w:rsidRDefault="0064284D">
            <w:pPr>
              <w:pStyle w:val="TAL"/>
              <w:keepNext w:val="0"/>
              <w:keepLines w:val="0"/>
              <w:widowControl w:val="0"/>
            </w:pPr>
            <w:r>
              <w:rPr>
                <w:rFonts w:cs="Arial"/>
              </w:rPr>
              <w:t xml:space="preserve">Maximum no. of Uu </w:t>
            </w:r>
            <w:r>
              <w:rPr>
                <w:rFonts w:hint="eastAsia"/>
                <w:lang w:val="en-US" w:eastAsia="zh-CN"/>
              </w:rPr>
              <w:t xml:space="preserve">Relay </w:t>
            </w:r>
            <w:r>
              <w:rPr>
                <w:rFonts w:cs="Arial"/>
              </w:rPr>
              <w:t>RLC channels for L2 U2N relaying or L2 N3C relaying per Relay UE, the maximum value is 32.</w:t>
            </w:r>
          </w:p>
        </w:tc>
      </w:tr>
      <w:tr w:rsidR="0008139C" w14:paraId="0109A5A8" w14:textId="77777777">
        <w:trPr>
          <w:jc w:val="center"/>
        </w:trPr>
        <w:tc>
          <w:tcPr>
            <w:tcW w:w="3686" w:type="dxa"/>
          </w:tcPr>
          <w:p w14:paraId="4108E361" w14:textId="77777777" w:rsidR="0008139C" w:rsidRDefault="0064284D">
            <w:pPr>
              <w:pStyle w:val="TAL"/>
              <w:keepNext w:val="0"/>
              <w:keepLines w:val="0"/>
              <w:widowControl w:val="0"/>
            </w:pPr>
            <w:r>
              <w:rPr>
                <w:rFonts w:cs="Arial"/>
              </w:rPr>
              <w:t>maxnoofPC5RLCChannels</w:t>
            </w:r>
          </w:p>
        </w:tc>
        <w:tc>
          <w:tcPr>
            <w:tcW w:w="5670" w:type="dxa"/>
          </w:tcPr>
          <w:p w14:paraId="0D07D882" w14:textId="77777777" w:rsidR="0008139C" w:rsidRDefault="0064284D">
            <w:pPr>
              <w:pStyle w:val="TAL"/>
              <w:keepNext w:val="0"/>
              <w:keepLines w:val="0"/>
              <w:widowControl w:val="0"/>
            </w:pPr>
            <w:r>
              <w:rPr>
                <w:rFonts w:cs="Arial"/>
              </w:rPr>
              <w:t xml:space="preserve">Maximum no. of </w:t>
            </w:r>
            <w:r>
              <w:rPr>
                <w:rFonts w:cs="Arial" w:hint="eastAsia"/>
                <w:lang w:val="en-US" w:eastAsia="zh-CN"/>
              </w:rPr>
              <w:t xml:space="preserve">PC5 </w:t>
            </w:r>
            <w:r>
              <w:rPr>
                <w:rFonts w:hint="eastAsia"/>
                <w:lang w:val="en-US" w:eastAsia="zh-CN"/>
              </w:rPr>
              <w:t>Relay</w:t>
            </w:r>
            <w:r>
              <w:rPr>
                <w:rFonts w:cs="Arial"/>
              </w:rPr>
              <w:t xml:space="preserve"> RLC </w:t>
            </w:r>
            <w:r>
              <w:rPr>
                <w:rFonts w:cs="Arial" w:hint="eastAsia"/>
                <w:lang w:val="en-US" w:eastAsia="zh-CN"/>
              </w:rPr>
              <w:t>channel</w:t>
            </w:r>
            <w:r>
              <w:rPr>
                <w:rFonts w:cs="Arial"/>
              </w:rPr>
              <w:t xml:space="preserve">s allowed for L2 U2N or L2 </w:t>
            </w:r>
            <w:r>
              <w:rPr>
                <w:rFonts w:cs="Arial"/>
              </w:rPr>
              <w:lastRenderedPageBreak/>
              <w:t>U2U relaying per Remote UE</w:t>
            </w:r>
            <w:r>
              <w:rPr>
                <w:rFonts w:eastAsia="宋体" w:cs="Arial" w:hint="eastAsia"/>
                <w:lang w:val="en-US" w:eastAsia="zh-CN"/>
              </w:rPr>
              <w:t xml:space="preserve"> or Relay UE</w:t>
            </w:r>
            <w:r>
              <w:rPr>
                <w:rFonts w:cs="Arial"/>
              </w:rPr>
              <w:t xml:space="preserve">, the maximum value is </w:t>
            </w:r>
            <w:r>
              <w:rPr>
                <w:rFonts w:eastAsia="宋体" w:cs="Arial" w:hint="eastAsia"/>
                <w:lang w:val="en-US" w:eastAsia="zh-CN"/>
              </w:rPr>
              <w:t>512</w:t>
            </w:r>
            <w:r>
              <w:rPr>
                <w:rFonts w:cs="Arial"/>
              </w:rPr>
              <w:t>.</w:t>
            </w:r>
          </w:p>
        </w:tc>
      </w:tr>
      <w:tr w:rsidR="0008139C" w14:paraId="0DC9C5BF" w14:textId="77777777">
        <w:trPr>
          <w:jc w:val="center"/>
        </w:trPr>
        <w:tc>
          <w:tcPr>
            <w:tcW w:w="3686" w:type="dxa"/>
            <w:tcBorders>
              <w:top w:val="single" w:sz="4" w:space="0" w:color="auto"/>
              <w:left w:val="single" w:sz="4" w:space="0" w:color="auto"/>
              <w:bottom w:val="single" w:sz="4" w:space="0" w:color="auto"/>
              <w:right w:val="single" w:sz="4" w:space="0" w:color="auto"/>
            </w:tcBorders>
          </w:tcPr>
          <w:p w14:paraId="6A24DADF" w14:textId="77777777" w:rsidR="0008139C" w:rsidRDefault="0064284D">
            <w:pPr>
              <w:pStyle w:val="TAL"/>
              <w:keepNext w:val="0"/>
              <w:keepLines w:val="0"/>
              <w:widowControl w:val="0"/>
              <w:rPr>
                <w:rFonts w:cs="Arial"/>
              </w:rPr>
            </w:pPr>
            <w:r>
              <w:rPr>
                <w:rFonts w:cs="Arial"/>
              </w:rPr>
              <w:lastRenderedPageBreak/>
              <w:t>maxnoofMRBsforUE</w:t>
            </w:r>
          </w:p>
        </w:tc>
        <w:tc>
          <w:tcPr>
            <w:tcW w:w="5670" w:type="dxa"/>
            <w:tcBorders>
              <w:top w:val="single" w:sz="4" w:space="0" w:color="auto"/>
              <w:left w:val="single" w:sz="4" w:space="0" w:color="auto"/>
              <w:bottom w:val="single" w:sz="4" w:space="0" w:color="auto"/>
              <w:right w:val="single" w:sz="4" w:space="0" w:color="auto"/>
            </w:tcBorders>
          </w:tcPr>
          <w:p w14:paraId="22ED89BC" w14:textId="77777777" w:rsidR="0008139C" w:rsidRDefault="0064284D">
            <w:pPr>
              <w:pStyle w:val="TAL"/>
              <w:keepNext w:val="0"/>
              <w:keepLines w:val="0"/>
              <w:widowControl w:val="0"/>
              <w:rPr>
                <w:rFonts w:cs="Arial"/>
              </w:rPr>
            </w:pPr>
            <w:r>
              <w:rPr>
                <w:rFonts w:cs="Arial"/>
              </w:rPr>
              <w:t>Maximum no. of multicast MRB allowed towards one UE, the maximum value is 64.</w:t>
            </w:r>
          </w:p>
        </w:tc>
      </w:tr>
    </w:tbl>
    <w:p w14:paraId="10B3D8B4" w14:textId="77777777" w:rsidR="0008139C" w:rsidRDefault="0008139C">
      <w:pPr>
        <w:widowControl w:val="0"/>
      </w:pPr>
    </w:p>
    <w:p w14:paraId="5E8D1A3A" w14:textId="77777777" w:rsidR="0008139C" w:rsidRDefault="0008139C">
      <w:pPr>
        <w:widowControl w:val="0"/>
      </w:pPr>
    </w:p>
    <w:p w14:paraId="6633FCAF" w14:textId="77777777" w:rsidR="0008139C" w:rsidRDefault="0008139C">
      <w:pPr>
        <w:widowControl w:val="0"/>
      </w:pPr>
    </w:p>
    <w:p w14:paraId="7371A8B4" w14:textId="77777777" w:rsidR="0008139C" w:rsidRDefault="0064284D">
      <w:r>
        <w:t>[snip]</w:t>
      </w:r>
    </w:p>
    <w:p w14:paraId="6A61E724" w14:textId="77777777" w:rsidR="0008139C" w:rsidRDefault="0064284D">
      <w:pPr>
        <w:pStyle w:val="2"/>
        <w:keepNext w:val="0"/>
        <w:keepLines w:val="0"/>
        <w:widowControl w:val="0"/>
      </w:pPr>
      <w:bookmarkStart w:id="612" w:name="_Toc105927602"/>
      <w:bookmarkStart w:id="613" w:name="_Toc106110142"/>
      <w:bookmarkStart w:id="614" w:name="_Toc105511070"/>
      <w:bookmarkStart w:id="615" w:name="_Toc113835579"/>
      <w:bookmarkStart w:id="616" w:name="_Toc99038676"/>
      <w:bookmarkStart w:id="617" w:name="_Toc99730939"/>
      <w:bookmarkStart w:id="618" w:name="_Toc192843853"/>
      <w:bookmarkStart w:id="619" w:name="_Toc120124427"/>
      <w:r>
        <w:t>9.3</w:t>
      </w:r>
      <w:r>
        <w:tab/>
        <w:t>Information Element Definitions</w:t>
      </w:r>
      <w:bookmarkEnd w:id="612"/>
      <w:bookmarkEnd w:id="613"/>
      <w:bookmarkEnd w:id="614"/>
      <w:bookmarkEnd w:id="615"/>
      <w:bookmarkEnd w:id="616"/>
      <w:bookmarkEnd w:id="617"/>
      <w:bookmarkEnd w:id="618"/>
      <w:bookmarkEnd w:id="619"/>
    </w:p>
    <w:p w14:paraId="48ED43B1" w14:textId="77777777" w:rsidR="0008139C" w:rsidRDefault="0064284D">
      <w:pPr>
        <w:pStyle w:val="3"/>
        <w:keepNext w:val="0"/>
        <w:keepLines w:val="0"/>
        <w:widowControl w:val="0"/>
      </w:pPr>
      <w:bookmarkStart w:id="620" w:name="_CR9_3_1"/>
      <w:bookmarkStart w:id="621" w:name="_Toc105511071"/>
      <w:bookmarkStart w:id="622" w:name="_Toc99038677"/>
      <w:bookmarkStart w:id="623" w:name="_Toc105927603"/>
      <w:bookmarkStart w:id="624" w:name="_Toc106110143"/>
      <w:bookmarkStart w:id="625" w:name="_Toc88658005"/>
      <w:bookmarkStart w:id="626" w:name="_Toc81383372"/>
      <w:bookmarkStart w:id="627" w:name="_Toc120124428"/>
      <w:bookmarkStart w:id="628" w:name="_Toc66289515"/>
      <w:bookmarkStart w:id="629" w:name="_Toc51763687"/>
      <w:bookmarkStart w:id="630" w:name="_Toc74154628"/>
      <w:bookmarkStart w:id="631" w:name="_Toc45832407"/>
      <w:bookmarkStart w:id="632" w:name="_Toc97910917"/>
      <w:bookmarkStart w:id="633" w:name="_Toc36556959"/>
      <w:bookmarkStart w:id="634" w:name="_Toc192843854"/>
      <w:bookmarkStart w:id="635" w:name="_Toc99730940"/>
      <w:bookmarkStart w:id="636" w:name="_Toc113835580"/>
      <w:bookmarkStart w:id="637" w:name="_Toc20955904"/>
      <w:bookmarkStart w:id="638" w:name="_Toc29893022"/>
      <w:bookmarkStart w:id="639" w:name="_Toc64448856"/>
      <w:bookmarkEnd w:id="620"/>
      <w:r>
        <w:t>9.3.1</w:t>
      </w:r>
      <w:r>
        <w:tab/>
        <w:t>Radio Network Layer Related IEs</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514AC18E" w14:textId="77777777" w:rsidR="0008139C" w:rsidRDefault="0064284D">
      <w:r>
        <w:t>[snip]</w:t>
      </w:r>
    </w:p>
    <w:p w14:paraId="3BF03FC6" w14:textId="77777777" w:rsidR="0008139C" w:rsidRDefault="0064284D">
      <w:pPr>
        <w:pStyle w:val="4"/>
        <w:keepNext w:val="0"/>
        <w:keepLines w:val="0"/>
        <w:widowControl w:val="0"/>
        <w:rPr>
          <w:lang w:val="en-US" w:eastAsia="zh-CN"/>
        </w:rPr>
      </w:pPr>
      <w:bookmarkStart w:id="640" w:name="_Toc106110410"/>
      <w:bookmarkStart w:id="641" w:name="_Toc99038944"/>
      <w:bookmarkStart w:id="642" w:name="_Toc99731207"/>
      <w:bookmarkStart w:id="643" w:name="_Toc113835847"/>
      <w:bookmarkStart w:id="644" w:name="_Toc120124695"/>
      <w:bookmarkStart w:id="645" w:name="_Toc200530894"/>
      <w:bookmarkStart w:id="646" w:name="_Toc105927870"/>
      <w:bookmarkStart w:id="647" w:name="_Toc105511338"/>
      <w:r>
        <w:t>9.3.1.265</w:t>
      </w:r>
      <w:r>
        <w:tab/>
      </w:r>
      <w:r>
        <w:rPr>
          <w:lang w:val="en-US" w:eastAsia="zh-CN"/>
        </w:rPr>
        <w:t>PC5</w:t>
      </w:r>
      <w:r>
        <w:rPr>
          <w:rFonts w:hint="eastAsia"/>
          <w:lang w:val="en-US" w:eastAsia="zh-CN"/>
        </w:rPr>
        <w:t xml:space="preserve"> </w:t>
      </w:r>
      <w:r>
        <w:t>RLC Channel I</w:t>
      </w:r>
      <w:r>
        <w:rPr>
          <w:rFonts w:hint="eastAsia"/>
          <w:lang w:val="en-US" w:eastAsia="zh-CN"/>
        </w:rPr>
        <w:t>D</w:t>
      </w:r>
      <w:bookmarkEnd w:id="640"/>
      <w:bookmarkEnd w:id="641"/>
      <w:bookmarkEnd w:id="642"/>
      <w:bookmarkEnd w:id="643"/>
      <w:bookmarkEnd w:id="644"/>
      <w:bookmarkEnd w:id="645"/>
      <w:bookmarkEnd w:id="646"/>
      <w:bookmarkEnd w:id="647"/>
    </w:p>
    <w:p w14:paraId="0ACB6AF2" w14:textId="2A2AAE3C" w:rsidR="0008139C" w:rsidRDefault="0064284D">
      <w:pPr>
        <w:widowControl w:val="0"/>
      </w:pPr>
      <w:r>
        <w:rPr>
          <w:lang w:eastAsia="zh-CN"/>
        </w:rPr>
        <w:t xml:space="preserve">This IE uniquely identifies a </w:t>
      </w:r>
      <w:r>
        <w:rPr>
          <w:lang w:val="en-US" w:eastAsia="zh-CN"/>
        </w:rPr>
        <w:t>PC5 Relay RLC channel</w:t>
      </w:r>
      <w:r>
        <w:rPr>
          <w:lang w:eastAsia="zh-CN"/>
        </w:rPr>
        <w:t xml:space="preserve"> for a </w:t>
      </w:r>
      <w:ins w:id="648" w:author="ZTE-Mengzhen" w:date="2025-08-27T13:11:00Z">
        <w:r>
          <w:rPr>
            <w:rFonts w:hint="eastAsia"/>
            <w:lang w:val="en-US" w:eastAsia="zh-CN"/>
          </w:rPr>
          <w:t xml:space="preserve">PC5 link between a </w:t>
        </w:r>
      </w:ins>
      <w:r>
        <w:rPr>
          <w:lang w:eastAsia="zh-CN"/>
        </w:rPr>
        <w:t>L2 U2N Remote UE</w:t>
      </w:r>
      <w:del w:id="649" w:author="ZTE-Mengzhen" w:date="2025-08-27T13:11:00Z">
        <w:r>
          <w:rPr>
            <w:lang w:val="en-US" w:eastAsia="zh-CN"/>
          </w:rPr>
          <w:delText>, or</w:delText>
        </w:r>
      </w:del>
      <w:ins w:id="650" w:author="ZTE-Mengzhen" w:date="2025-08-27T13:11:00Z">
        <w:r>
          <w:rPr>
            <w:rFonts w:hint="eastAsia"/>
            <w:lang w:val="en-US" w:eastAsia="zh-CN"/>
          </w:rPr>
          <w:t xml:space="preserve"> and</w:t>
        </w:r>
      </w:ins>
      <w:r>
        <w:rPr>
          <w:lang w:eastAsia="zh-CN"/>
        </w:rPr>
        <w:t xml:space="preserve"> a L2 U2N Relay UE, or</w:t>
      </w:r>
      <w:ins w:id="651" w:author="ZTE-Mengzhen" w:date="2025-08-27T13:11:00Z">
        <w:r>
          <w:rPr>
            <w:rFonts w:hint="eastAsia"/>
            <w:lang w:val="en-US" w:eastAsia="zh-CN"/>
          </w:rPr>
          <w:t xml:space="preserve"> between</w:t>
        </w:r>
      </w:ins>
      <w:r>
        <w:rPr>
          <w:lang w:eastAsia="zh-CN"/>
        </w:rPr>
        <w:t xml:space="preserve"> a L2 U2U Remote UE</w:t>
      </w:r>
      <w:del w:id="652" w:author="ZTE-Mengzhen" w:date="2025-08-27T13:11:00Z">
        <w:r>
          <w:rPr>
            <w:lang w:val="en-US" w:eastAsia="zh-CN"/>
          </w:rPr>
          <w:delText>, or</w:delText>
        </w:r>
      </w:del>
      <w:ins w:id="653" w:author="ZTE-Mengzhen" w:date="2025-08-27T13:11:00Z">
        <w:r>
          <w:rPr>
            <w:rFonts w:hint="eastAsia"/>
            <w:lang w:val="en-US" w:eastAsia="zh-CN"/>
          </w:rPr>
          <w:t xml:space="preserve"> and a</w:t>
        </w:r>
      </w:ins>
      <w:r>
        <w:rPr>
          <w:lang w:eastAsia="zh-CN"/>
        </w:rPr>
        <w:t xml:space="preserve"> L2 U2U Relay UE</w:t>
      </w:r>
      <w:ins w:id="654" w:author="Samsung" w:date="2025-08-14T14:25:00Z">
        <w:r>
          <w:rPr>
            <w:lang w:eastAsia="zh-CN"/>
          </w:rPr>
          <w:t xml:space="preserve">, or </w:t>
        </w:r>
      </w:ins>
      <w:ins w:id="655" w:author="ZTE-Mengzhen" w:date="2025-08-27T13:11:00Z">
        <w:r>
          <w:rPr>
            <w:rFonts w:hint="eastAsia"/>
            <w:lang w:val="en-US" w:eastAsia="zh-CN"/>
          </w:rPr>
          <w:t>between</w:t>
        </w:r>
      </w:ins>
      <w:ins w:id="656" w:author="Samsung" w:date="2025-08-14T14:25:00Z">
        <w:r>
          <w:rPr>
            <w:lang w:eastAsia="zh-CN"/>
          </w:rPr>
          <w:t xml:space="preserve"> L2 U2N Relay UE</w:t>
        </w:r>
      </w:ins>
      <w:ins w:id="657" w:author="ZTE-Mengzhen" w:date="2025-08-27T13:11:00Z">
        <w:r>
          <w:rPr>
            <w:rFonts w:hint="eastAsia"/>
            <w:lang w:val="en-US" w:eastAsia="zh-CN"/>
          </w:rPr>
          <w:t>s</w:t>
        </w:r>
      </w:ins>
      <w:r>
        <w:t>.</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0"/>
        <w:gridCol w:w="1872"/>
        <w:gridCol w:w="2878"/>
      </w:tblGrid>
      <w:tr w:rsidR="0008139C" w14:paraId="48CC61CD" w14:textId="77777777">
        <w:trPr>
          <w:jc w:val="center"/>
        </w:trPr>
        <w:tc>
          <w:tcPr>
            <w:tcW w:w="1259" w:type="pct"/>
          </w:tcPr>
          <w:p w14:paraId="38D27B7D" w14:textId="77777777" w:rsidR="0008139C" w:rsidRDefault="0064284D">
            <w:pPr>
              <w:pStyle w:val="TAH"/>
              <w:keepNext w:val="0"/>
              <w:keepLines w:val="0"/>
              <w:widowControl w:val="0"/>
            </w:pPr>
            <w:r>
              <w:t>IE/Group Name</w:t>
            </w:r>
          </w:p>
        </w:tc>
        <w:tc>
          <w:tcPr>
            <w:tcW w:w="556" w:type="pct"/>
          </w:tcPr>
          <w:p w14:paraId="7DD83F60" w14:textId="77777777" w:rsidR="0008139C" w:rsidRDefault="0064284D">
            <w:pPr>
              <w:pStyle w:val="TAH"/>
              <w:keepNext w:val="0"/>
              <w:keepLines w:val="0"/>
              <w:widowControl w:val="0"/>
            </w:pPr>
            <w:r>
              <w:t>Presence</w:t>
            </w:r>
          </w:p>
        </w:tc>
        <w:tc>
          <w:tcPr>
            <w:tcW w:w="741" w:type="pct"/>
          </w:tcPr>
          <w:p w14:paraId="6C044553" w14:textId="77777777" w:rsidR="0008139C" w:rsidRDefault="0064284D">
            <w:pPr>
              <w:pStyle w:val="TAH"/>
              <w:keepNext w:val="0"/>
              <w:keepLines w:val="0"/>
              <w:widowControl w:val="0"/>
            </w:pPr>
            <w:r>
              <w:t>Range</w:t>
            </w:r>
          </w:p>
        </w:tc>
        <w:tc>
          <w:tcPr>
            <w:tcW w:w="963" w:type="pct"/>
          </w:tcPr>
          <w:p w14:paraId="7AE4804D" w14:textId="77777777" w:rsidR="0008139C" w:rsidRDefault="0064284D">
            <w:pPr>
              <w:pStyle w:val="TAH"/>
              <w:keepNext w:val="0"/>
              <w:keepLines w:val="0"/>
              <w:widowControl w:val="0"/>
            </w:pPr>
            <w:r>
              <w:t>IE type and reference</w:t>
            </w:r>
          </w:p>
        </w:tc>
        <w:tc>
          <w:tcPr>
            <w:tcW w:w="1481" w:type="pct"/>
          </w:tcPr>
          <w:p w14:paraId="2B1B139E" w14:textId="77777777" w:rsidR="0008139C" w:rsidRDefault="0064284D">
            <w:pPr>
              <w:pStyle w:val="TAH"/>
              <w:keepNext w:val="0"/>
              <w:keepLines w:val="0"/>
              <w:widowControl w:val="0"/>
            </w:pPr>
            <w:r>
              <w:t>Semantics description</w:t>
            </w:r>
          </w:p>
        </w:tc>
      </w:tr>
      <w:tr w:rsidR="0008139C" w14:paraId="7397C28F" w14:textId="77777777">
        <w:trPr>
          <w:jc w:val="center"/>
        </w:trPr>
        <w:tc>
          <w:tcPr>
            <w:tcW w:w="1259" w:type="pct"/>
          </w:tcPr>
          <w:p w14:paraId="63D0C14C" w14:textId="77777777" w:rsidR="0008139C" w:rsidRDefault="0064284D">
            <w:pPr>
              <w:pStyle w:val="TAL"/>
              <w:keepNext w:val="0"/>
              <w:keepLines w:val="0"/>
              <w:widowControl w:val="0"/>
            </w:pPr>
            <w:r>
              <w:rPr>
                <w:lang w:val="en-US" w:eastAsia="zh-CN"/>
              </w:rPr>
              <w:t>PC5</w:t>
            </w:r>
            <w:r>
              <w:rPr>
                <w:rFonts w:hint="eastAsia"/>
                <w:lang w:val="en-US" w:eastAsia="zh-CN"/>
              </w:rPr>
              <w:t xml:space="preserve"> </w:t>
            </w:r>
            <w:r>
              <w:rPr>
                <w:lang w:val="en-US" w:eastAsia="zh-CN"/>
              </w:rPr>
              <w:t xml:space="preserve">RLC Channel </w:t>
            </w:r>
            <w:r>
              <w:rPr>
                <w:iCs/>
              </w:rPr>
              <w:t>ID</w:t>
            </w:r>
          </w:p>
        </w:tc>
        <w:tc>
          <w:tcPr>
            <w:tcW w:w="556" w:type="pct"/>
          </w:tcPr>
          <w:p w14:paraId="5A9479EB" w14:textId="77777777" w:rsidR="0008139C" w:rsidRDefault="0064284D">
            <w:pPr>
              <w:pStyle w:val="TAL"/>
              <w:keepNext w:val="0"/>
              <w:keepLines w:val="0"/>
              <w:widowControl w:val="0"/>
            </w:pPr>
            <w:r>
              <w:t>M</w:t>
            </w:r>
          </w:p>
        </w:tc>
        <w:tc>
          <w:tcPr>
            <w:tcW w:w="741" w:type="pct"/>
          </w:tcPr>
          <w:p w14:paraId="0D160923" w14:textId="77777777" w:rsidR="0008139C" w:rsidRDefault="0008139C">
            <w:pPr>
              <w:pStyle w:val="TAL"/>
              <w:keepNext w:val="0"/>
              <w:keepLines w:val="0"/>
              <w:widowControl w:val="0"/>
            </w:pPr>
          </w:p>
        </w:tc>
        <w:tc>
          <w:tcPr>
            <w:tcW w:w="963" w:type="pct"/>
          </w:tcPr>
          <w:p w14:paraId="2169323F" w14:textId="77777777" w:rsidR="0008139C" w:rsidRDefault="0064284D">
            <w:pPr>
              <w:pStyle w:val="TAL"/>
              <w:keepNext w:val="0"/>
              <w:keepLines w:val="0"/>
              <w:widowControl w:val="0"/>
            </w:pPr>
            <w:r>
              <w:t xml:space="preserve">INTEGER (1.. 512, ...) </w:t>
            </w:r>
          </w:p>
        </w:tc>
        <w:tc>
          <w:tcPr>
            <w:tcW w:w="1481" w:type="pct"/>
          </w:tcPr>
          <w:p w14:paraId="5BB96D02" w14:textId="77777777" w:rsidR="0008139C" w:rsidRDefault="0008139C">
            <w:pPr>
              <w:pStyle w:val="TAL"/>
              <w:keepNext w:val="0"/>
              <w:keepLines w:val="0"/>
              <w:widowControl w:val="0"/>
            </w:pPr>
          </w:p>
        </w:tc>
      </w:tr>
    </w:tbl>
    <w:p w14:paraId="200FEA2D" w14:textId="77777777" w:rsidR="0008139C" w:rsidRDefault="0008139C">
      <w:pPr>
        <w:widowControl w:val="0"/>
      </w:pPr>
    </w:p>
    <w:p w14:paraId="1D978E80" w14:textId="77777777" w:rsidR="0008139C" w:rsidRDefault="0064284D">
      <w:pPr>
        <w:pStyle w:val="4"/>
        <w:keepNext w:val="0"/>
        <w:keepLines w:val="0"/>
        <w:widowControl w:val="0"/>
        <w:rPr>
          <w:lang w:val="en-US" w:eastAsia="zh-CN"/>
        </w:rPr>
      </w:pPr>
      <w:bookmarkStart w:id="658" w:name="_CR9_3_1_266"/>
      <w:bookmarkStart w:id="659" w:name="_Toc106110411"/>
      <w:bookmarkStart w:id="660" w:name="_Toc105927871"/>
      <w:bookmarkStart w:id="661" w:name="_Toc99038945"/>
      <w:bookmarkStart w:id="662" w:name="_Toc120124696"/>
      <w:bookmarkStart w:id="663" w:name="_Toc200530895"/>
      <w:bookmarkStart w:id="664" w:name="_Toc113835848"/>
      <w:bookmarkStart w:id="665" w:name="_Toc105511339"/>
      <w:bookmarkStart w:id="666" w:name="_Toc99731208"/>
      <w:bookmarkEnd w:id="658"/>
      <w:r>
        <w:t>9.3.1.266</w:t>
      </w:r>
      <w:r>
        <w:tab/>
      </w:r>
      <w:r>
        <w:rPr>
          <w:lang w:val="en-US" w:eastAsia="zh-CN"/>
        </w:rPr>
        <w:t>Uu</w:t>
      </w:r>
      <w:r>
        <w:rPr>
          <w:rFonts w:hint="eastAsia"/>
          <w:lang w:val="en-US" w:eastAsia="zh-CN"/>
        </w:rPr>
        <w:t xml:space="preserve"> </w:t>
      </w:r>
      <w:r>
        <w:t>RLC Channel I</w:t>
      </w:r>
      <w:r>
        <w:rPr>
          <w:rFonts w:hint="eastAsia"/>
          <w:lang w:val="en-US" w:eastAsia="zh-CN"/>
        </w:rPr>
        <w:t>D</w:t>
      </w:r>
      <w:bookmarkEnd w:id="659"/>
      <w:bookmarkEnd w:id="660"/>
      <w:bookmarkEnd w:id="661"/>
      <w:bookmarkEnd w:id="662"/>
      <w:bookmarkEnd w:id="663"/>
      <w:bookmarkEnd w:id="664"/>
      <w:bookmarkEnd w:id="665"/>
      <w:bookmarkEnd w:id="666"/>
    </w:p>
    <w:p w14:paraId="5A428948" w14:textId="77777777" w:rsidR="0008139C" w:rsidRDefault="0064284D">
      <w:pPr>
        <w:widowControl w:val="0"/>
      </w:pPr>
      <w:r>
        <w:rPr>
          <w:lang w:eastAsia="zh-CN"/>
        </w:rPr>
        <w:t>This IE uniquely identifies a Uu</w:t>
      </w:r>
      <w:r>
        <w:rPr>
          <w:lang w:val="en-US" w:eastAsia="zh-CN"/>
        </w:rPr>
        <w:t xml:space="preserve"> Relay RLC channel</w:t>
      </w:r>
      <w:r>
        <w:rPr>
          <w:lang w:eastAsia="zh-CN"/>
        </w:rPr>
        <w:t xml:space="preserve"> for a L2 U2N Relay UE or a L2 MP Relay UE using N3C</w:t>
      </w:r>
      <w:r>
        <w:t>.</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0"/>
        <w:gridCol w:w="1872"/>
        <w:gridCol w:w="2878"/>
      </w:tblGrid>
      <w:tr w:rsidR="0008139C" w14:paraId="1A67436B" w14:textId="77777777">
        <w:trPr>
          <w:tblHeader/>
          <w:jc w:val="center"/>
        </w:trPr>
        <w:tc>
          <w:tcPr>
            <w:tcW w:w="1259" w:type="pct"/>
          </w:tcPr>
          <w:p w14:paraId="4599859E" w14:textId="77777777" w:rsidR="0008139C" w:rsidRDefault="0064284D">
            <w:pPr>
              <w:pStyle w:val="TAH"/>
              <w:keepNext w:val="0"/>
              <w:keepLines w:val="0"/>
              <w:widowControl w:val="0"/>
            </w:pPr>
            <w:r>
              <w:t>IE/Group Name</w:t>
            </w:r>
          </w:p>
        </w:tc>
        <w:tc>
          <w:tcPr>
            <w:tcW w:w="556" w:type="pct"/>
          </w:tcPr>
          <w:p w14:paraId="2DA7DEE8" w14:textId="77777777" w:rsidR="0008139C" w:rsidRDefault="0064284D">
            <w:pPr>
              <w:pStyle w:val="TAH"/>
              <w:keepNext w:val="0"/>
              <w:keepLines w:val="0"/>
              <w:widowControl w:val="0"/>
            </w:pPr>
            <w:r>
              <w:t>Presence</w:t>
            </w:r>
          </w:p>
        </w:tc>
        <w:tc>
          <w:tcPr>
            <w:tcW w:w="741" w:type="pct"/>
          </w:tcPr>
          <w:p w14:paraId="1C1F4253" w14:textId="77777777" w:rsidR="0008139C" w:rsidRDefault="0064284D">
            <w:pPr>
              <w:pStyle w:val="TAH"/>
              <w:keepNext w:val="0"/>
              <w:keepLines w:val="0"/>
              <w:widowControl w:val="0"/>
            </w:pPr>
            <w:r>
              <w:t>Range</w:t>
            </w:r>
          </w:p>
        </w:tc>
        <w:tc>
          <w:tcPr>
            <w:tcW w:w="963" w:type="pct"/>
          </w:tcPr>
          <w:p w14:paraId="76402E09" w14:textId="77777777" w:rsidR="0008139C" w:rsidRDefault="0064284D">
            <w:pPr>
              <w:pStyle w:val="TAH"/>
              <w:keepNext w:val="0"/>
              <w:keepLines w:val="0"/>
              <w:widowControl w:val="0"/>
            </w:pPr>
            <w:r>
              <w:t>IE type and reference</w:t>
            </w:r>
          </w:p>
        </w:tc>
        <w:tc>
          <w:tcPr>
            <w:tcW w:w="1481" w:type="pct"/>
          </w:tcPr>
          <w:p w14:paraId="1732FED7" w14:textId="77777777" w:rsidR="0008139C" w:rsidRDefault="0064284D">
            <w:pPr>
              <w:pStyle w:val="TAH"/>
              <w:keepNext w:val="0"/>
              <w:keepLines w:val="0"/>
              <w:widowControl w:val="0"/>
            </w:pPr>
            <w:r>
              <w:t>Semantics description</w:t>
            </w:r>
          </w:p>
        </w:tc>
      </w:tr>
      <w:tr w:rsidR="0008139C" w14:paraId="03E39490" w14:textId="77777777">
        <w:trPr>
          <w:jc w:val="center"/>
        </w:trPr>
        <w:tc>
          <w:tcPr>
            <w:tcW w:w="1259" w:type="pct"/>
          </w:tcPr>
          <w:p w14:paraId="06921406" w14:textId="77777777" w:rsidR="0008139C" w:rsidRDefault="0064284D">
            <w:pPr>
              <w:pStyle w:val="TAL"/>
              <w:keepNext w:val="0"/>
              <w:keepLines w:val="0"/>
              <w:widowControl w:val="0"/>
            </w:pPr>
            <w:r>
              <w:rPr>
                <w:rFonts w:hint="eastAsia"/>
                <w:lang w:val="en-US" w:eastAsia="zh-CN"/>
              </w:rPr>
              <w:t xml:space="preserve">Uu </w:t>
            </w:r>
            <w:r>
              <w:rPr>
                <w:lang w:val="en-US" w:eastAsia="zh-CN"/>
              </w:rPr>
              <w:t xml:space="preserve">RLC Channel </w:t>
            </w:r>
            <w:r>
              <w:rPr>
                <w:iCs/>
              </w:rPr>
              <w:t>ID</w:t>
            </w:r>
          </w:p>
        </w:tc>
        <w:tc>
          <w:tcPr>
            <w:tcW w:w="556" w:type="pct"/>
          </w:tcPr>
          <w:p w14:paraId="2D16EDD7" w14:textId="77777777" w:rsidR="0008139C" w:rsidRDefault="0064284D">
            <w:pPr>
              <w:pStyle w:val="TAL"/>
              <w:keepNext w:val="0"/>
              <w:keepLines w:val="0"/>
              <w:widowControl w:val="0"/>
            </w:pPr>
            <w:r>
              <w:t>M</w:t>
            </w:r>
          </w:p>
        </w:tc>
        <w:tc>
          <w:tcPr>
            <w:tcW w:w="741" w:type="pct"/>
          </w:tcPr>
          <w:p w14:paraId="63AF2BC4" w14:textId="77777777" w:rsidR="0008139C" w:rsidRDefault="0008139C">
            <w:pPr>
              <w:pStyle w:val="TAL"/>
              <w:keepNext w:val="0"/>
              <w:keepLines w:val="0"/>
              <w:widowControl w:val="0"/>
            </w:pPr>
          </w:p>
        </w:tc>
        <w:tc>
          <w:tcPr>
            <w:tcW w:w="963" w:type="pct"/>
          </w:tcPr>
          <w:p w14:paraId="522EF62A" w14:textId="77777777" w:rsidR="0008139C" w:rsidRDefault="0064284D">
            <w:pPr>
              <w:pStyle w:val="TAL"/>
              <w:keepNext w:val="0"/>
              <w:keepLines w:val="0"/>
              <w:widowControl w:val="0"/>
            </w:pPr>
            <w:r>
              <w:rPr>
                <w:rFonts w:eastAsia="宋体"/>
                <w:lang w:eastAsia="zh-CN"/>
              </w:rPr>
              <w:t>INTEGER (1..32)</w:t>
            </w:r>
          </w:p>
        </w:tc>
        <w:tc>
          <w:tcPr>
            <w:tcW w:w="1481" w:type="pct"/>
          </w:tcPr>
          <w:p w14:paraId="6EA67BAD" w14:textId="77777777" w:rsidR="0008139C" w:rsidRDefault="0064284D">
            <w:pPr>
              <w:pStyle w:val="TAL"/>
              <w:keepNext w:val="0"/>
              <w:keepLines w:val="0"/>
              <w:widowControl w:val="0"/>
            </w:pPr>
            <w:r>
              <w:rPr>
                <w:lang w:eastAsia="zh-CN"/>
              </w:rPr>
              <w:t xml:space="preserve">Corresponds to information provided in the </w:t>
            </w:r>
            <w:r>
              <w:rPr>
                <w:i/>
                <w:iCs/>
              </w:rPr>
              <w:t>Uu-RelayRLC-ChannelID</w:t>
            </w:r>
            <w:r>
              <w:rPr>
                <w:lang w:eastAsia="zh-CN"/>
              </w:rPr>
              <w:t xml:space="preserve"> IE defined in TS 38.331 [8].</w:t>
            </w:r>
          </w:p>
        </w:tc>
      </w:tr>
    </w:tbl>
    <w:p w14:paraId="4CC6FD67" w14:textId="77777777" w:rsidR="0008139C" w:rsidRDefault="0008139C">
      <w:pPr>
        <w:widowControl w:val="0"/>
        <w:rPr>
          <w:lang w:eastAsia="zh-CN"/>
        </w:rPr>
      </w:pPr>
    </w:p>
    <w:p w14:paraId="08F42EE4" w14:textId="77777777" w:rsidR="0008139C" w:rsidRDefault="0064284D">
      <w:pPr>
        <w:pStyle w:val="4"/>
        <w:keepNext w:val="0"/>
        <w:keepLines w:val="0"/>
        <w:widowControl w:val="0"/>
        <w:rPr>
          <w:lang w:val="en-US" w:eastAsia="zh-CN"/>
        </w:rPr>
      </w:pPr>
      <w:bookmarkStart w:id="667" w:name="_CR9_3_1_267"/>
      <w:bookmarkStart w:id="668" w:name="_Toc200530896"/>
      <w:bookmarkStart w:id="669" w:name="_Toc120124697"/>
      <w:bookmarkStart w:id="670" w:name="_Toc99038946"/>
      <w:bookmarkStart w:id="671" w:name="_Toc99731209"/>
      <w:bookmarkStart w:id="672" w:name="_Toc105511340"/>
      <w:bookmarkStart w:id="673" w:name="_Toc106110412"/>
      <w:bookmarkStart w:id="674" w:name="_Toc105927872"/>
      <w:bookmarkStart w:id="675" w:name="_Toc113835849"/>
      <w:bookmarkEnd w:id="667"/>
      <w:r>
        <w:t>9.3.1.267</w:t>
      </w:r>
      <w:r>
        <w:tab/>
      </w:r>
      <w:r>
        <w:rPr>
          <w:lang w:val="en-US" w:eastAsia="zh-CN"/>
        </w:rPr>
        <w:t>Remote UE Local</w:t>
      </w:r>
      <w:r>
        <w:t xml:space="preserve"> I</w:t>
      </w:r>
      <w:r>
        <w:rPr>
          <w:rFonts w:hint="eastAsia"/>
          <w:lang w:val="en-US" w:eastAsia="zh-CN"/>
        </w:rPr>
        <w:t>D</w:t>
      </w:r>
      <w:bookmarkEnd w:id="668"/>
      <w:bookmarkEnd w:id="669"/>
      <w:bookmarkEnd w:id="670"/>
      <w:bookmarkEnd w:id="671"/>
      <w:bookmarkEnd w:id="672"/>
      <w:bookmarkEnd w:id="673"/>
      <w:bookmarkEnd w:id="674"/>
      <w:bookmarkEnd w:id="675"/>
    </w:p>
    <w:p w14:paraId="1AB78578" w14:textId="77777777" w:rsidR="0008139C" w:rsidRDefault="0064284D">
      <w:pPr>
        <w:widowControl w:val="0"/>
      </w:pPr>
      <w:r>
        <w:rPr>
          <w:lang w:eastAsia="zh-CN"/>
        </w:rPr>
        <w:t>This IE uniquely identifies a L2 U2N Remote UE within the connected Relay UE</w:t>
      </w:r>
      <w:ins w:id="676" w:author="ZTE-Mengzhen" w:date="2025-08-14T18:00:00Z">
        <w:r>
          <w:rPr>
            <w:rFonts w:hint="eastAsia"/>
            <w:lang w:val="en-US" w:eastAsia="zh-CN"/>
          </w:rPr>
          <w:t xml:space="preserve"> for single-hop relay </w:t>
        </w:r>
      </w:ins>
      <w:ins w:id="677" w:author="ZTE-Mengzhen" w:date="2025-08-14T18:01:00Z">
        <w:r>
          <w:rPr>
            <w:rFonts w:hint="eastAsia"/>
            <w:lang w:val="en-US" w:eastAsia="zh-CN"/>
          </w:rPr>
          <w:t>or within the Last U2N Relay UE for multi-hop relay</w:t>
        </w:r>
      </w:ins>
      <w:r>
        <w:t>.</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0"/>
        <w:gridCol w:w="1872"/>
        <w:gridCol w:w="2878"/>
      </w:tblGrid>
      <w:tr w:rsidR="0008139C" w14:paraId="72B94547" w14:textId="77777777">
        <w:trPr>
          <w:tblHeader/>
          <w:jc w:val="center"/>
        </w:trPr>
        <w:tc>
          <w:tcPr>
            <w:tcW w:w="1259" w:type="pct"/>
          </w:tcPr>
          <w:p w14:paraId="0D881F9E" w14:textId="77777777" w:rsidR="0008139C" w:rsidRDefault="0064284D">
            <w:pPr>
              <w:pStyle w:val="TAH"/>
              <w:keepNext w:val="0"/>
              <w:keepLines w:val="0"/>
              <w:widowControl w:val="0"/>
            </w:pPr>
            <w:r>
              <w:t>IE/Group Name</w:t>
            </w:r>
          </w:p>
        </w:tc>
        <w:tc>
          <w:tcPr>
            <w:tcW w:w="556" w:type="pct"/>
          </w:tcPr>
          <w:p w14:paraId="3A31ADC4" w14:textId="77777777" w:rsidR="0008139C" w:rsidRDefault="0064284D">
            <w:pPr>
              <w:pStyle w:val="TAH"/>
              <w:keepNext w:val="0"/>
              <w:keepLines w:val="0"/>
              <w:widowControl w:val="0"/>
            </w:pPr>
            <w:r>
              <w:t>Presence</w:t>
            </w:r>
          </w:p>
        </w:tc>
        <w:tc>
          <w:tcPr>
            <w:tcW w:w="741" w:type="pct"/>
          </w:tcPr>
          <w:p w14:paraId="1EE408FA" w14:textId="77777777" w:rsidR="0008139C" w:rsidRDefault="0064284D">
            <w:pPr>
              <w:pStyle w:val="TAH"/>
              <w:keepNext w:val="0"/>
              <w:keepLines w:val="0"/>
              <w:widowControl w:val="0"/>
            </w:pPr>
            <w:r>
              <w:t>Range</w:t>
            </w:r>
          </w:p>
        </w:tc>
        <w:tc>
          <w:tcPr>
            <w:tcW w:w="963" w:type="pct"/>
          </w:tcPr>
          <w:p w14:paraId="2D393151" w14:textId="77777777" w:rsidR="0008139C" w:rsidRDefault="0064284D">
            <w:pPr>
              <w:pStyle w:val="TAH"/>
              <w:keepNext w:val="0"/>
              <w:keepLines w:val="0"/>
              <w:widowControl w:val="0"/>
            </w:pPr>
            <w:r>
              <w:t>IE type and reference</w:t>
            </w:r>
          </w:p>
        </w:tc>
        <w:tc>
          <w:tcPr>
            <w:tcW w:w="1481" w:type="pct"/>
          </w:tcPr>
          <w:p w14:paraId="0625C9BF" w14:textId="77777777" w:rsidR="0008139C" w:rsidRDefault="0064284D">
            <w:pPr>
              <w:pStyle w:val="TAH"/>
              <w:keepNext w:val="0"/>
              <w:keepLines w:val="0"/>
              <w:widowControl w:val="0"/>
            </w:pPr>
            <w:r>
              <w:t>Semantics description</w:t>
            </w:r>
          </w:p>
        </w:tc>
      </w:tr>
      <w:tr w:rsidR="0008139C" w14:paraId="0A4B9536" w14:textId="77777777">
        <w:trPr>
          <w:jc w:val="center"/>
        </w:trPr>
        <w:tc>
          <w:tcPr>
            <w:tcW w:w="1259" w:type="pct"/>
          </w:tcPr>
          <w:p w14:paraId="48A3AB08" w14:textId="77777777" w:rsidR="0008139C" w:rsidRDefault="0064284D">
            <w:pPr>
              <w:pStyle w:val="TAL"/>
              <w:keepNext w:val="0"/>
              <w:keepLines w:val="0"/>
              <w:widowControl w:val="0"/>
            </w:pPr>
            <w:r>
              <w:rPr>
                <w:lang w:val="en-US" w:eastAsia="zh-CN"/>
              </w:rPr>
              <w:t>Remote UE Local ID</w:t>
            </w:r>
          </w:p>
        </w:tc>
        <w:tc>
          <w:tcPr>
            <w:tcW w:w="556" w:type="pct"/>
          </w:tcPr>
          <w:p w14:paraId="49E51DA9" w14:textId="77777777" w:rsidR="0008139C" w:rsidRDefault="0064284D">
            <w:pPr>
              <w:pStyle w:val="TAL"/>
              <w:keepNext w:val="0"/>
              <w:keepLines w:val="0"/>
              <w:widowControl w:val="0"/>
            </w:pPr>
            <w:r>
              <w:t>M</w:t>
            </w:r>
          </w:p>
        </w:tc>
        <w:tc>
          <w:tcPr>
            <w:tcW w:w="741" w:type="pct"/>
          </w:tcPr>
          <w:p w14:paraId="75AFA85E" w14:textId="77777777" w:rsidR="0008139C" w:rsidRDefault="0008139C">
            <w:pPr>
              <w:pStyle w:val="TAL"/>
              <w:keepNext w:val="0"/>
              <w:keepLines w:val="0"/>
              <w:widowControl w:val="0"/>
            </w:pPr>
          </w:p>
        </w:tc>
        <w:tc>
          <w:tcPr>
            <w:tcW w:w="963" w:type="pct"/>
          </w:tcPr>
          <w:p w14:paraId="6EDB2564" w14:textId="77777777" w:rsidR="0008139C" w:rsidRDefault="0064284D">
            <w:pPr>
              <w:pStyle w:val="TAL"/>
              <w:keepNext w:val="0"/>
              <w:keepLines w:val="0"/>
              <w:widowControl w:val="0"/>
            </w:pPr>
            <w:r>
              <w:t>INTEGER (0..</w:t>
            </w:r>
            <w:r>
              <w:rPr>
                <w:lang w:val="en-US" w:eastAsia="zh-CN"/>
              </w:rPr>
              <w:t>255,</w:t>
            </w:r>
            <w:r>
              <w:t xml:space="preserve"> ...) </w:t>
            </w:r>
          </w:p>
        </w:tc>
        <w:tc>
          <w:tcPr>
            <w:tcW w:w="1481" w:type="pct"/>
          </w:tcPr>
          <w:p w14:paraId="68366849" w14:textId="77777777" w:rsidR="0008139C" w:rsidRDefault="0064284D">
            <w:pPr>
              <w:pStyle w:val="TAL"/>
              <w:keepNext w:val="0"/>
              <w:keepLines w:val="0"/>
              <w:widowControl w:val="0"/>
            </w:pPr>
            <w:r>
              <w:t>Corresponds to the</w:t>
            </w:r>
            <w:r>
              <w:rPr>
                <w:szCs w:val="22"/>
              </w:rPr>
              <w:t xml:space="preserve"> </w:t>
            </w:r>
            <w:r>
              <w:rPr>
                <w:i/>
                <w:iCs/>
                <w:szCs w:val="22"/>
                <w:lang w:eastAsia="zh-CN"/>
              </w:rPr>
              <w:t>sl-LocalIdentity</w:t>
            </w:r>
            <w:r>
              <w:rPr>
                <w:szCs w:val="22"/>
              </w:rPr>
              <w:t xml:space="preserve"> </w:t>
            </w:r>
            <w:r>
              <w:rPr>
                <w:rFonts w:eastAsia="宋体"/>
              </w:rPr>
              <w:t xml:space="preserve">contained in the </w:t>
            </w:r>
            <w:r>
              <w:rPr>
                <w:rFonts w:eastAsia="宋体"/>
                <w:i/>
              </w:rPr>
              <w:t xml:space="preserve">SL-SRAP-Config </w:t>
            </w:r>
            <w:r>
              <w:rPr>
                <w:rFonts w:eastAsia="宋体"/>
              </w:rPr>
              <w:t xml:space="preserve">IE </w:t>
            </w:r>
            <w:r>
              <w:t>defined in TS 38.331 [</w:t>
            </w:r>
            <w:r>
              <w:rPr>
                <w:rFonts w:eastAsia="Cambria Math"/>
                <w:lang w:eastAsia="ja-JP"/>
              </w:rPr>
              <w:t>8</w:t>
            </w:r>
            <w:r>
              <w:t>].</w:t>
            </w:r>
          </w:p>
        </w:tc>
      </w:tr>
    </w:tbl>
    <w:p w14:paraId="10A7E02F" w14:textId="77777777" w:rsidR="0008139C" w:rsidRDefault="0008139C">
      <w:pPr>
        <w:rPr>
          <w:lang w:eastAsia="en-GB"/>
        </w:rPr>
      </w:pPr>
    </w:p>
    <w:p w14:paraId="13501AF5" w14:textId="77777777" w:rsidR="0008139C" w:rsidRDefault="0064284D">
      <w:pPr>
        <w:pStyle w:val="4"/>
        <w:keepNext w:val="0"/>
        <w:keepLines w:val="0"/>
        <w:widowControl w:val="0"/>
        <w:rPr>
          <w:lang w:eastAsia="en-GB"/>
        </w:rPr>
      </w:pPr>
      <w:r>
        <w:rPr>
          <w:lang w:eastAsia="en-GB"/>
        </w:rPr>
        <w:t>9.3.1.268</w:t>
      </w:r>
      <w:r>
        <w:rPr>
          <w:lang w:eastAsia="en-GB"/>
        </w:rPr>
        <w:tab/>
      </w:r>
      <w:r>
        <w:rPr>
          <w:rFonts w:eastAsia="仿宋"/>
          <w:lang w:eastAsia="en-GB"/>
        </w:rPr>
        <w:t>5G ProSe Authorized</w:t>
      </w:r>
      <w:bookmarkEnd w:id="27"/>
      <w:bookmarkEnd w:id="28"/>
      <w:bookmarkEnd w:id="29"/>
      <w:bookmarkEnd w:id="30"/>
      <w:bookmarkEnd w:id="31"/>
      <w:bookmarkEnd w:id="32"/>
      <w:bookmarkEnd w:id="33"/>
      <w:bookmarkEnd w:id="34"/>
    </w:p>
    <w:p w14:paraId="0326DF1B" w14:textId="77777777" w:rsidR="0008139C" w:rsidRDefault="0064284D">
      <w:pPr>
        <w:widowControl w:val="0"/>
        <w:rPr>
          <w:rFonts w:eastAsia="Tahoma"/>
          <w:lang w:eastAsia="zh-CN"/>
        </w:rPr>
      </w:pPr>
      <w:r>
        <w:rPr>
          <w:rFonts w:eastAsia="Tahoma"/>
          <w:lang w:eastAsia="zh-CN"/>
        </w:rPr>
        <w:t>This IE provides information on the authorization status of the UE for NR ProSe services.</w:t>
      </w:r>
    </w:p>
    <w:tbl>
      <w:tblP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77"/>
        <w:gridCol w:w="1587"/>
        <w:gridCol w:w="1757"/>
        <w:gridCol w:w="1077"/>
        <w:gridCol w:w="1077"/>
      </w:tblGrid>
      <w:tr w:rsidR="0008139C" w14:paraId="28575277" w14:textId="77777777">
        <w:trPr>
          <w:tblHeader/>
        </w:trPr>
        <w:tc>
          <w:tcPr>
            <w:tcW w:w="2268" w:type="dxa"/>
          </w:tcPr>
          <w:p w14:paraId="0549C7D5" w14:textId="77777777" w:rsidR="0008139C" w:rsidRDefault="0064284D">
            <w:pPr>
              <w:pStyle w:val="TAH"/>
              <w:rPr>
                <w:rFonts w:eastAsia="等线"/>
              </w:rPr>
            </w:pPr>
            <w:r>
              <w:rPr>
                <w:rFonts w:eastAsia="等线"/>
              </w:rPr>
              <w:lastRenderedPageBreak/>
              <w:t>IE/Group Name</w:t>
            </w:r>
          </w:p>
        </w:tc>
        <w:tc>
          <w:tcPr>
            <w:tcW w:w="1020" w:type="dxa"/>
          </w:tcPr>
          <w:p w14:paraId="7A83F29F" w14:textId="77777777" w:rsidR="0008139C" w:rsidRDefault="0064284D">
            <w:pPr>
              <w:pStyle w:val="TAH"/>
              <w:rPr>
                <w:rFonts w:eastAsia="等线"/>
              </w:rPr>
            </w:pPr>
            <w:r>
              <w:rPr>
                <w:rFonts w:eastAsia="等线"/>
              </w:rPr>
              <w:t>Presence</w:t>
            </w:r>
          </w:p>
        </w:tc>
        <w:tc>
          <w:tcPr>
            <w:tcW w:w="1077" w:type="dxa"/>
          </w:tcPr>
          <w:p w14:paraId="32FFB018" w14:textId="77777777" w:rsidR="0008139C" w:rsidRDefault="0064284D">
            <w:pPr>
              <w:pStyle w:val="TAH"/>
              <w:rPr>
                <w:rFonts w:eastAsia="等线"/>
              </w:rPr>
            </w:pPr>
            <w:r>
              <w:rPr>
                <w:rFonts w:eastAsia="等线"/>
              </w:rPr>
              <w:t>Range</w:t>
            </w:r>
          </w:p>
        </w:tc>
        <w:tc>
          <w:tcPr>
            <w:tcW w:w="1587" w:type="dxa"/>
          </w:tcPr>
          <w:p w14:paraId="16135A78" w14:textId="77777777" w:rsidR="0008139C" w:rsidRDefault="0064284D">
            <w:pPr>
              <w:pStyle w:val="TAH"/>
              <w:rPr>
                <w:rFonts w:eastAsia="等线"/>
              </w:rPr>
            </w:pPr>
            <w:r>
              <w:rPr>
                <w:rFonts w:eastAsia="等线"/>
              </w:rPr>
              <w:t>IE type and reference</w:t>
            </w:r>
          </w:p>
        </w:tc>
        <w:tc>
          <w:tcPr>
            <w:tcW w:w="1757" w:type="dxa"/>
          </w:tcPr>
          <w:p w14:paraId="7F826796" w14:textId="77777777" w:rsidR="0008139C" w:rsidRDefault="0064284D">
            <w:pPr>
              <w:pStyle w:val="TAH"/>
              <w:rPr>
                <w:rFonts w:eastAsia="等线"/>
              </w:rPr>
            </w:pPr>
            <w:r>
              <w:rPr>
                <w:rFonts w:eastAsia="等线"/>
              </w:rPr>
              <w:t>Semantics description</w:t>
            </w:r>
          </w:p>
        </w:tc>
        <w:tc>
          <w:tcPr>
            <w:tcW w:w="1077" w:type="dxa"/>
          </w:tcPr>
          <w:p w14:paraId="48CCD5F6" w14:textId="77777777" w:rsidR="0008139C" w:rsidRDefault="0064284D">
            <w:pPr>
              <w:pStyle w:val="TAH"/>
              <w:rPr>
                <w:rFonts w:eastAsia="等线"/>
              </w:rPr>
            </w:pPr>
            <w:r>
              <w:rPr>
                <w:rFonts w:eastAsia="等线"/>
                <w:lang w:val="en-US"/>
              </w:rPr>
              <w:t>Criticality</w:t>
            </w:r>
          </w:p>
        </w:tc>
        <w:tc>
          <w:tcPr>
            <w:tcW w:w="1077" w:type="dxa"/>
          </w:tcPr>
          <w:p w14:paraId="75390A91" w14:textId="77777777" w:rsidR="0008139C" w:rsidRDefault="0064284D">
            <w:pPr>
              <w:pStyle w:val="TAH"/>
              <w:rPr>
                <w:rFonts w:eastAsia="等线"/>
              </w:rPr>
            </w:pPr>
            <w:r>
              <w:rPr>
                <w:rFonts w:eastAsia="等线"/>
                <w:lang w:val="en-US"/>
              </w:rPr>
              <w:t>Assigned Criticality</w:t>
            </w:r>
          </w:p>
        </w:tc>
      </w:tr>
      <w:tr w:rsidR="0008139C" w14:paraId="52224007" w14:textId="77777777">
        <w:tc>
          <w:tcPr>
            <w:tcW w:w="2268" w:type="dxa"/>
          </w:tcPr>
          <w:p w14:paraId="39036763" w14:textId="77777777" w:rsidR="0008139C" w:rsidRDefault="0064284D">
            <w:pPr>
              <w:pStyle w:val="TAL"/>
              <w:rPr>
                <w:rFonts w:eastAsia="等线"/>
              </w:rPr>
            </w:pPr>
            <w:r>
              <w:rPr>
                <w:rFonts w:eastAsia="等线" w:hint="eastAsia"/>
              </w:rPr>
              <w:t>5G</w:t>
            </w:r>
            <w:r>
              <w:rPr>
                <w:rFonts w:eastAsia="等线"/>
                <w:lang w:eastAsia="ja-JP"/>
              </w:rPr>
              <w:t xml:space="preserve"> ProSe Direct Discovery</w:t>
            </w:r>
          </w:p>
        </w:tc>
        <w:tc>
          <w:tcPr>
            <w:tcW w:w="1020" w:type="dxa"/>
          </w:tcPr>
          <w:p w14:paraId="52A217BB" w14:textId="77777777" w:rsidR="0008139C" w:rsidRDefault="0064284D">
            <w:pPr>
              <w:pStyle w:val="TAL"/>
              <w:rPr>
                <w:rFonts w:eastAsia="等线"/>
              </w:rPr>
            </w:pPr>
            <w:r>
              <w:rPr>
                <w:rFonts w:eastAsia="等线"/>
              </w:rPr>
              <w:t>O</w:t>
            </w:r>
          </w:p>
        </w:tc>
        <w:tc>
          <w:tcPr>
            <w:tcW w:w="1077" w:type="dxa"/>
          </w:tcPr>
          <w:p w14:paraId="2F7547D0" w14:textId="77777777" w:rsidR="0008139C" w:rsidRDefault="0008139C">
            <w:pPr>
              <w:pStyle w:val="TAL"/>
              <w:rPr>
                <w:rFonts w:eastAsia="等线"/>
              </w:rPr>
            </w:pPr>
          </w:p>
        </w:tc>
        <w:tc>
          <w:tcPr>
            <w:tcW w:w="1587" w:type="dxa"/>
          </w:tcPr>
          <w:p w14:paraId="4150B919" w14:textId="77777777" w:rsidR="0008139C" w:rsidRDefault="0064284D">
            <w:pPr>
              <w:pStyle w:val="TAL"/>
              <w:rPr>
                <w:rFonts w:eastAsia="等线"/>
              </w:rPr>
            </w:pPr>
            <w:r>
              <w:rPr>
                <w:rFonts w:eastAsia="等线"/>
                <w:snapToGrid w:val="0"/>
              </w:rPr>
              <w:t>ENUMERATED (authorized, not authorized, ...)</w:t>
            </w:r>
          </w:p>
        </w:tc>
        <w:tc>
          <w:tcPr>
            <w:tcW w:w="1757" w:type="dxa"/>
          </w:tcPr>
          <w:p w14:paraId="50D9D94F" w14:textId="77777777" w:rsidR="0008139C" w:rsidRDefault="0064284D">
            <w:pPr>
              <w:pStyle w:val="TAL"/>
              <w:rPr>
                <w:rFonts w:eastAsia="等线"/>
                <w:snapToGrid w:val="0"/>
              </w:rPr>
            </w:pPr>
            <w:r>
              <w:rPr>
                <w:rFonts w:eastAsia="等线"/>
                <w:snapToGrid w:val="0"/>
              </w:rPr>
              <w:t>Indicates whether the UE is authorized for 5G ProSe Direct Discovery</w:t>
            </w:r>
          </w:p>
        </w:tc>
        <w:tc>
          <w:tcPr>
            <w:tcW w:w="1077" w:type="dxa"/>
          </w:tcPr>
          <w:p w14:paraId="507294BF" w14:textId="77777777" w:rsidR="0008139C" w:rsidRDefault="0064284D">
            <w:pPr>
              <w:pStyle w:val="TAC"/>
              <w:rPr>
                <w:rFonts w:eastAsia="等线"/>
                <w:snapToGrid w:val="0"/>
              </w:rPr>
            </w:pPr>
            <w:r>
              <w:rPr>
                <w:rFonts w:eastAsia="等线"/>
                <w:snapToGrid w:val="0"/>
              </w:rPr>
              <w:t>-</w:t>
            </w:r>
          </w:p>
        </w:tc>
        <w:tc>
          <w:tcPr>
            <w:tcW w:w="1077" w:type="dxa"/>
          </w:tcPr>
          <w:p w14:paraId="56C1568D" w14:textId="77777777" w:rsidR="0008139C" w:rsidRDefault="0008139C">
            <w:pPr>
              <w:pStyle w:val="TAC"/>
              <w:rPr>
                <w:rFonts w:eastAsia="等线"/>
                <w:snapToGrid w:val="0"/>
              </w:rPr>
            </w:pPr>
          </w:p>
        </w:tc>
      </w:tr>
      <w:tr w:rsidR="0008139C" w14:paraId="1605A2B0" w14:textId="77777777">
        <w:tc>
          <w:tcPr>
            <w:tcW w:w="2268" w:type="dxa"/>
          </w:tcPr>
          <w:p w14:paraId="06FF4076" w14:textId="77777777" w:rsidR="0008139C" w:rsidRDefault="0064284D">
            <w:pPr>
              <w:pStyle w:val="TAL"/>
              <w:rPr>
                <w:rFonts w:eastAsia="等线"/>
                <w:lang w:eastAsia="ja-JP"/>
              </w:rPr>
            </w:pPr>
            <w:r>
              <w:rPr>
                <w:rFonts w:eastAsia="等线" w:cs="Arial" w:hint="eastAsia"/>
              </w:rPr>
              <w:t>5G</w:t>
            </w:r>
            <w:r>
              <w:rPr>
                <w:rFonts w:eastAsia="等线" w:cs="Arial"/>
              </w:rPr>
              <w:t xml:space="preserve"> ProSe Direct Communication</w:t>
            </w:r>
          </w:p>
        </w:tc>
        <w:tc>
          <w:tcPr>
            <w:tcW w:w="1020" w:type="dxa"/>
          </w:tcPr>
          <w:p w14:paraId="0958A246" w14:textId="77777777" w:rsidR="0008139C" w:rsidRDefault="0064284D">
            <w:pPr>
              <w:pStyle w:val="TAL"/>
              <w:rPr>
                <w:rFonts w:eastAsia="等线"/>
              </w:rPr>
            </w:pPr>
            <w:r>
              <w:rPr>
                <w:rFonts w:eastAsia="等线"/>
              </w:rPr>
              <w:t>O</w:t>
            </w:r>
          </w:p>
        </w:tc>
        <w:tc>
          <w:tcPr>
            <w:tcW w:w="1077" w:type="dxa"/>
          </w:tcPr>
          <w:p w14:paraId="2855FBC6" w14:textId="77777777" w:rsidR="0008139C" w:rsidRDefault="0008139C">
            <w:pPr>
              <w:pStyle w:val="TAL"/>
              <w:rPr>
                <w:rFonts w:eastAsia="等线"/>
              </w:rPr>
            </w:pPr>
          </w:p>
        </w:tc>
        <w:tc>
          <w:tcPr>
            <w:tcW w:w="1587" w:type="dxa"/>
          </w:tcPr>
          <w:p w14:paraId="05A89215" w14:textId="77777777" w:rsidR="0008139C" w:rsidRDefault="0064284D">
            <w:pPr>
              <w:pStyle w:val="TAL"/>
              <w:rPr>
                <w:rFonts w:eastAsia="等线"/>
                <w:snapToGrid w:val="0"/>
              </w:rPr>
            </w:pPr>
            <w:r>
              <w:rPr>
                <w:rFonts w:eastAsia="等线"/>
                <w:snapToGrid w:val="0"/>
              </w:rPr>
              <w:t>ENUMERATED (authorized, not authorized, ...)</w:t>
            </w:r>
          </w:p>
        </w:tc>
        <w:tc>
          <w:tcPr>
            <w:tcW w:w="1757" w:type="dxa"/>
          </w:tcPr>
          <w:p w14:paraId="2EF8D71E" w14:textId="77777777" w:rsidR="0008139C" w:rsidRDefault="0064284D">
            <w:pPr>
              <w:pStyle w:val="TAL"/>
              <w:rPr>
                <w:rFonts w:eastAsia="等线"/>
                <w:snapToGrid w:val="0"/>
              </w:rPr>
            </w:pPr>
            <w:r>
              <w:rPr>
                <w:rFonts w:eastAsia="等线"/>
                <w:snapToGrid w:val="0"/>
              </w:rPr>
              <w:t>Indicates whether the UE is authorized for 5G ProSe Direct Communication</w:t>
            </w:r>
          </w:p>
        </w:tc>
        <w:tc>
          <w:tcPr>
            <w:tcW w:w="1077" w:type="dxa"/>
          </w:tcPr>
          <w:p w14:paraId="1B61692D" w14:textId="77777777" w:rsidR="0008139C" w:rsidRDefault="0064284D">
            <w:pPr>
              <w:pStyle w:val="TAC"/>
              <w:rPr>
                <w:rFonts w:eastAsia="等线"/>
                <w:snapToGrid w:val="0"/>
              </w:rPr>
            </w:pPr>
            <w:r>
              <w:rPr>
                <w:rFonts w:eastAsia="等线"/>
                <w:snapToGrid w:val="0"/>
              </w:rPr>
              <w:t>-</w:t>
            </w:r>
          </w:p>
        </w:tc>
        <w:tc>
          <w:tcPr>
            <w:tcW w:w="1077" w:type="dxa"/>
          </w:tcPr>
          <w:p w14:paraId="030C9D92" w14:textId="77777777" w:rsidR="0008139C" w:rsidRDefault="0008139C">
            <w:pPr>
              <w:pStyle w:val="TAC"/>
              <w:rPr>
                <w:rFonts w:eastAsia="等线"/>
                <w:snapToGrid w:val="0"/>
              </w:rPr>
            </w:pPr>
          </w:p>
        </w:tc>
      </w:tr>
      <w:tr w:rsidR="0008139C" w14:paraId="36B0D6D1" w14:textId="77777777">
        <w:tc>
          <w:tcPr>
            <w:tcW w:w="2268" w:type="dxa"/>
          </w:tcPr>
          <w:p w14:paraId="713EF9B3" w14:textId="77777777" w:rsidR="0008139C" w:rsidRDefault="0064284D">
            <w:pPr>
              <w:pStyle w:val="TAL"/>
              <w:rPr>
                <w:rFonts w:eastAsia="等线" w:cs="Arial"/>
              </w:rPr>
            </w:pPr>
            <w:r>
              <w:rPr>
                <w:rFonts w:eastAsia="等线" w:cs="Arial" w:hint="eastAsia"/>
              </w:rPr>
              <w:t>5G</w:t>
            </w:r>
            <w:r>
              <w:rPr>
                <w:rFonts w:eastAsia="等线" w:cs="Arial"/>
              </w:rPr>
              <w:t xml:space="preserve"> ProSe </w:t>
            </w:r>
            <w:r>
              <w:rPr>
                <w:rFonts w:eastAsia="等线"/>
                <w:snapToGrid w:val="0"/>
              </w:rPr>
              <w:t xml:space="preserve">Layer-2 </w:t>
            </w:r>
            <w:r>
              <w:rPr>
                <w:rFonts w:eastAsia="等线" w:cs="Arial"/>
              </w:rPr>
              <w:t>UE-to-Network Relay</w:t>
            </w:r>
          </w:p>
        </w:tc>
        <w:tc>
          <w:tcPr>
            <w:tcW w:w="1020" w:type="dxa"/>
          </w:tcPr>
          <w:p w14:paraId="17FE4EFA" w14:textId="77777777" w:rsidR="0008139C" w:rsidRDefault="0064284D">
            <w:pPr>
              <w:pStyle w:val="TAL"/>
              <w:rPr>
                <w:rFonts w:eastAsia="等线"/>
              </w:rPr>
            </w:pPr>
            <w:r>
              <w:rPr>
                <w:rFonts w:eastAsia="等线"/>
              </w:rPr>
              <w:t>O</w:t>
            </w:r>
          </w:p>
        </w:tc>
        <w:tc>
          <w:tcPr>
            <w:tcW w:w="1077" w:type="dxa"/>
          </w:tcPr>
          <w:p w14:paraId="1228858B" w14:textId="77777777" w:rsidR="0008139C" w:rsidRDefault="0008139C">
            <w:pPr>
              <w:pStyle w:val="TAL"/>
              <w:rPr>
                <w:rFonts w:eastAsia="等线"/>
              </w:rPr>
            </w:pPr>
          </w:p>
        </w:tc>
        <w:tc>
          <w:tcPr>
            <w:tcW w:w="1587" w:type="dxa"/>
          </w:tcPr>
          <w:p w14:paraId="3797EC3B" w14:textId="77777777" w:rsidR="0008139C" w:rsidRDefault="0064284D">
            <w:pPr>
              <w:pStyle w:val="TAL"/>
              <w:rPr>
                <w:rFonts w:eastAsia="等线"/>
                <w:snapToGrid w:val="0"/>
              </w:rPr>
            </w:pPr>
            <w:r>
              <w:rPr>
                <w:rFonts w:eastAsia="等线"/>
                <w:snapToGrid w:val="0"/>
              </w:rPr>
              <w:t>ENUMERATED (authorized, not authorized, ...)</w:t>
            </w:r>
          </w:p>
        </w:tc>
        <w:tc>
          <w:tcPr>
            <w:tcW w:w="1757" w:type="dxa"/>
          </w:tcPr>
          <w:p w14:paraId="5A4E58E4" w14:textId="77777777" w:rsidR="0008139C" w:rsidRDefault="0064284D">
            <w:pPr>
              <w:pStyle w:val="TAL"/>
              <w:rPr>
                <w:rFonts w:eastAsia="等线"/>
                <w:snapToGrid w:val="0"/>
              </w:rPr>
            </w:pPr>
            <w:r>
              <w:rPr>
                <w:rFonts w:eastAsia="等线"/>
                <w:snapToGrid w:val="0"/>
              </w:rPr>
              <w:t>Indicates whether the UE is authorized for 5G ProSe Layer-2 UE-to-Network Relay</w:t>
            </w:r>
          </w:p>
        </w:tc>
        <w:tc>
          <w:tcPr>
            <w:tcW w:w="1077" w:type="dxa"/>
          </w:tcPr>
          <w:p w14:paraId="0AB50B48" w14:textId="77777777" w:rsidR="0008139C" w:rsidRDefault="0064284D">
            <w:pPr>
              <w:pStyle w:val="TAC"/>
              <w:rPr>
                <w:rFonts w:eastAsia="等线"/>
                <w:snapToGrid w:val="0"/>
              </w:rPr>
            </w:pPr>
            <w:r>
              <w:rPr>
                <w:rFonts w:eastAsia="等线"/>
                <w:snapToGrid w:val="0"/>
              </w:rPr>
              <w:t>-</w:t>
            </w:r>
          </w:p>
        </w:tc>
        <w:tc>
          <w:tcPr>
            <w:tcW w:w="1077" w:type="dxa"/>
          </w:tcPr>
          <w:p w14:paraId="5E7E8493" w14:textId="77777777" w:rsidR="0008139C" w:rsidRDefault="0008139C">
            <w:pPr>
              <w:pStyle w:val="TAC"/>
              <w:rPr>
                <w:rFonts w:eastAsia="等线"/>
                <w:snapToGrid w:val="0"/>
              </w:rPr>
            </w:pPr>
          </w:p>
        </w:tc>
      </w:tr>
      <w:tr w:rsidR="0008139C" w14:paraId="2B5FC9FD" w14:textId="77777777">
        <w:tc>
          <w:tcPr>
            <w:tcW w:w="2268" w:type="dxa"/>
          </w:tcPr>
          <w:p w14:paraId="392DDA7B" w14:textId="77777777" w:rsidR="0008139C" w:rsidRDefault="0064284D">
            <w:pPr>
              <w:pStyle w:val="TAL"/>
              <w:rPr>
                <w:rFonts w:eastAsia="等线" w:cs="Arial"/>
              </w:rPr>
            </w:pPr>
            <w:r>
              <w:rPr>
                <w:rFonts w:eastAsia="等线" w:cs="Arial" w:hint="eastAsia"/>
              </w:rPr>
              <w:t>5G</w:t>
            </w:r>
            <w:r>
              <w:rPr>
                <w:rFonts w:eastAsia="等线" w:cs="Arial"/>
              </w:rPr>
              <w:t xml:space="preserve"> ProSe </w:t>
            </w:r>
            <w:r>
              <w:rPr>
                <w:rFonts w:eastAsia="等线"/>
                <w:snapToGrid w:val="0"/>
              </w:rPr>
              <w:t xml:space="preserve">Layer-3 </w:t>
            </w:r>
            <w:r>
              <w:rPr>
                <w:rFonts w:eastAsia="等线" w:cs="Arial"/>
              </w:rPr>
              <w:t>UE-to-Network Relay</w:t>
            </w:r>
          </w:p>
        </w:tc>
        <w:tc>
          <w:tcPr>
            <w:tcW w:w="1020" w:type="dxa"/>
          </w:tcPr>
          <w:p w14:paraId="2F237042" w14:textId="77777777" w:rsidR="0008139C" w:rsidRDefault="0064284D">
            <w:pPr>
              <w:pStyle w:val="TAL"/>
              <w:rPr>
                <w:rFonts w:eastAsia="等线"/>
              </w:rPr>
            </w:pPr>
            <w:r>
              <w:rPr>
                <w:rFonts w:eastAsia="等线"/>
              </w:rPr>
              <w:t>O</w:t>
            </w:r>
          </w:p>
        </w:tc>
        <w:tc>
          <w:tcPr>
            <w:tcW w:w="1077" w:type="dxa"/>
          </w:tcPr>
          <w:p w14:paraId="7D966A11" w14:textId="77777777" w:rsidR="0008139C" w:rsidRDefault="0008139C">
            <w:pPr>
              <w:pStyle w:val="TAL"/>
              <w:rPr>
                <w:rFonts w:eastAsia="等线"/>
              </w:rPr>
            </w:pPr>
          </w:p>
        </w:tc>
        <w:tc>
          <w:tcPr>
            <w:tcW w:w="1587" w:type="dxa"/>
          </w:tcPr>
          <w:p w14:paraId="0E700311" w14:textId="77777777" w:rsidR="0008139C" w:rsidRDefault="0064284D">
            <w:pPr>
              <w:pStyle w:val="TAL"/>
              <w:rPr>
                <w:rFonts w:eastAsia="等线"/>
                <w:snapToGrid w:val="0"/>
              </w:rPr>
            </w:pPr>
            <w:r>
              <w:rPr>
                <w:rFonts w:eastAsia="等线"/>
                <w:snapToGrid w:val="0"/>
              </w:rPr>
              <w:t>ENUMERATED (authorized, not authorized, ...)</w:t>
            </w:r>
          </w:p>
        </w:tc>
        <w:tc>
          <w:tcPr>
            <w:tcW w:w="1757" w:type="dxa"/>
          </w:tcPr>
          <w:p w14:paraId="7A32646F" w14:textId="77777777" w:rsidR="0008139C" w:rsidRDefault="0064284D">
            <w:pPr>
              <w:pStyle w:val="TAL"/>
              <w:rPr>
                <w:rFonts w:eastAsia="等线"/>
                <w:snapToGrid w:val="0"/>
              </w:rPr>
            </w:pPr>
            <w:r>
              <w:rPr>
                <w:rFonts w:eastAsia="等线"/>
                <w:snapToGrid w:val="0"/>
              </w:rPr>
              <w:t>Indicates whether the UE is authorized for 5G ProSe Layer-3 UE-to-Network Relay</w:t>
            </w:r>
          </w:p>
        </w:tc>
        <w:tc>
          <w:tcPr>
            <w:tcW w:w="1077" w:type="dxa"/>
          </w:tcPr>
          <w:p w14:paraId="7A43FE8A" w14:textId="77777777" w:rsidR="0008139C" w:rsidRDefault="0064284D">
            <w:pPr>
              <w:pStyle w:val="TAC"/>
              <w:rPr>
                <w:rFonts w:eastAsia="等线"/>
                <w:snapToGrid w:val="0"/>
              </w:rPr>
            </w:pPr>
            <w:r>
              <w:rPr>
                <w:rFonts w:eastAsia="等线"/>
                <w:snapToGrid w:val="0"/>
              </w:rPr>
              <w:t>-</w:t>
            </w:r>
          </w:p>
        </w:tc>
        <w:tc>
          <w:tcPr>
            <w:tcW w:w="1077" w:type="dxa"/>
          </w:tcPr>
          <w:p w14:paraId="1D88FD07" w14:textId="77777777" w:rsidR="0008139C" w:rsidRDefault="0008139C">
            <w:pPr>
              <w:pStyle w:val="TAC"/>
              <w:rPr>
                <w:rFonts w:eastAsia="等线"/>
                <w:snapToGrid w:val="0"/>
              </w:rPr>
            </w:pPr>
          </w:p>
        </w:tc>
      </w:tr>
      <w:tr w:rsidR="0008139C" w14:paraId="29383F9D" w14:textId="77777777">
        <w:tc>
          <w:tcPr>
            <w:tcW w:w="2268" w:type="dxa"/>
          </w:tcPr>
          <w:p w14:paraId="14D4BD96" w14:textId="77777777" w:rsidR="0008139C" w:rsidRDefault="0064284D">
            <w:pPr>
              <w:pStyle w:val="TAL"/>
              <w:rPr>
                <w:rFonts w:eastAsia="等线" w:cs="Arial"/>
              </w:rPr>
            </w:pPr>
            <w:r>
              <w:rPr>
                <w:rFonts w:eastAsia="等线" w:cs="Arial" w:hint="eastAsia"/>
              </w:rPr>
              <w:t>5G</w:t>
            </w:r>
            <w:r>
              <w:rPr>
                <w:rFonts w:eastAsia="等线" w:cs="Arial"/>
              </w:rPr>
              <w:t xml:space="preserve"> ProSe </w:t>
            </w:r>
            <w:r>
              <w:rPr>
                <w:rFonts w:eastAsia="等线"/>
                <w:snapToGrid w:val="0"/>
              </w:rPr>
              <w:t>Layer-2 Remote UE</w:t>
            </w:r>
          </w:p>
        </w:tc>
        <w:tc>
          <w:tcPr>
            <w:tcW w:w="1020" w:type="dxa"/>
          </w:tcPr>
          <w:p w14:paraId="4079F2B1" w14:textId="77777777" w:rsidR="0008139C" w:rsidRDefault="0064284D">
            <w:pPr>
              <w:pStyle w:val="TAL"/>
              <w:rPr>
                <w:rFonts w:eastAsia="等线"/>
              </w:rPr>
            </w:pPr>
            <w:r>
              <w:rPr>
                <w:rFonts w:eastAsia="等线"/>
              </w:rPr>
              <w:t>O</w:t>
            </w:r>
          </w:p>
        </w:tc>
        <w:tc>
          <w:tcPr>
            <w:tcW w:w="1077" w:type="dxa"/>
          </w:tcPr>
          <w:p w14:paraId="216049EB" w14:textId="77777777" w:rsidR="0008139C" w:rsidRDefault="0008139C">
            <w:pPr>
              <w:pStyle w:val="TAL"/>
              <w:rPr>
                <w:rFonts w:eastAsia="等线"/>
              </w:rPr>
            </w:pPr>
          </w:p>
        </w:tc>
        <w:tc>
          <w:tcPr>
            <w:tcW w:w="1587" w:type="dxa"/>
          </w:tcPr>
          <w:p w14:paraId="06007924" w14:textId="77777777" w:rsidR="0008139C" w:rsidRDefault="0064284D">
            <w:pPr>
              <w:pStyle w:val="TAL"/>
              <w:rPr>
                <w:rFonts w:eastAsia="等线"/>
                <w:snapToGrid w:val="0"/>
              </w:rPr>
            </w:pPr>
            <w:r>
              <w:rPr>
                <w:rFonts w:eastAsia="等线"/>
                <w:snapToGrid w:val="0"/>
              </w:rPr>
              <w:t>ENUMERATED (authorized, not authorized, ...)</w:t>
            </w:r>
          </w:p>
        </w:tc>
        <w:tc>
          <w:tcPr>
            <w:tcW w:w="1757" w:type="dxa"/>
          </w:tcPr>
          <w:p w14:paraId="5B341977" w14:textId="77777777" w:rsidR="0008139C" w:rsidRDefault="0064284D">
            <w:pPr>
              <w:pStyle w:val="TAL"/>
              <w:rPr>
                <w:rFonts w:eastAsia="等线"/>
                <w:snapToGrid w:val="0"/>
              </w:rPr>
            </w:pPr>
            <w:r>
              <w:rPr>
                <w:rFonts w:eastAsia="等线"/>
                <w:snapToGrid w:val="0"/>
              </w:rPr>
              <w:t>Indicates whether the UE is authorized for 5G ProSe Layer-2 Remote UE</w:t>
            </w:r>
          </w:p>
        </w:tc>
        <w:tc>
          <w:tcPr>
            <w:tcW w:w="1077" w:type="dxa"/>
          </w:tcPr>
          <w:p w14:paraId="78C1DDB1" w14:textId="77777777" w:rsidR="0008139C" w:rsidRDefault="0064284D">
            <w:pPr>
              <w:pStyle w:val="TAC"/>
              <w:rPr>
                <w:rFonts w:eastAsia="等线"/>
                <w:snapToGrid w:val="0"/>
              </w:rPr>
            </w:pPr>
            <w:r>
              <w:rPr>
                <w:rFonts w:eastAsia="等线"/>
                <w:snapToGrid w:val="0"/>
              </w:rPr>
              <w:t>-</w:t>
            </w:r>
          </w:p>
        </w:tc>
        <w:tc>
          <w:tcPr>
            <w:tcW w:w="1077" w:type="dxa"/>
          </w:tcPr>
          <w:p w14:paraId="4062CBFB" w14:textId="77777777" w:rsidR="0008139C" w:rsidRDefault="0008139C">
            <w:pPr>
              <w:pStyle w:val="TAC"/>
              <w:rPr>
                <w:rFonts w:eastAsia="等线"/>
                <w:snapToGrid w:val="0"/>
              </w:rPr>
            </w:pPr>
          </w:p>
        </w:tc>
      </w:tr>
      <w:tr w:rsidR="0008139C" w14:paraId="40E8F73A" w14:textId="77777777">
        <w:tc>
          <w:tcPr>
            <w:tcW w:w="2268" w:type="dxa"/>
          </w:tcPr>
          <w:p w14:paraId="6DED454C" w14:textId="77777777" w:rsidR="0008139C" w:rsidRDefault="0064284D">
            <w:pPr>
              <w:pStyle w:val="TAL"/>
              <w:rPr>
                <w:rFonts w:eastAsia="等线" w:cs="Arial"/>
              </w:rPr>
            </w:pPr>
            <w:r>
              <w:rPr>
                <w:rFonts w:eastAsia="等线" w:cs="Arial" w:hint="eastAsia"/>
              </w:rPr>
              <w:t>5G</w:t>
            </w:r>
            <w:r>
              <w:rPr>
                <w:rFonts w:eastAsia="等线" w:cs="Arial"/>
              </w:rPr>
              <w:t xml:space="preserve"> ProSe Layer-2 Multipath</w:t>
            </w:r>
          </w:p>
        </w:tc>
        <w:tc>
          <w:tcPr>
            <w:tcW w:w="1020" w:type="dxa"/>
          </w:tcPr>
          <w:p w14:paraId="42885797" w14:textId="77777777" w:rsidR="0008139C" w:rsidRDefault="0064284D">
            <w:pPr>
              <w:pStyle w:val="TAL"/>
              <w:rPr>
                <w:rFonts w:eastAsia="等线"/>
              </w:rPr>
            </w:pPr>
            <w:r>
              <w:rPr>
                <w:rFonts w:eastAsia="等线"/>
              </w:rPr>
              <w:t>O</w:t>
            </w:r>
          </w:p>
        </w:tc>
        <w:tc>
          <w:tcPr>
            <w:tcW w:w="1077" w:type="dxa"/>
          </w:tcPr>
          <w:p w14:paraId="039513C0" w14:textId="77777777" w:rsidR="0008139C" w:rsidRDefault="0008139C">
            <w:pPr>
              <w:pStyle w:val="TAL"/>
              <w:rPr>
                <w:rFonts w:eastAsia="等线"/>
              </w:rPr>
            </w:pPr>
          </w:p>
        </w:tc>
        <w:tc>
          <w:tcPr>
            <w:tcW w:w="1587" w:type="dxa"/>
          </w:tcPr>
          <w:p w14:paraId="092362B4" w14:textId="77777777" w:rsidR="0008139C" w:rsidRDefault="0064284D">
            <w:pPr>
              <w:pStyle w:val="TAL"/>
              <w:rPr>
                <w:rFonts w:eastAsia="等线"/>
                <w:snapToGrid w:val="0"/>
              </w:rPr>
            </w:pPr>
            <w:r>
              <w:rPr>
                <w:rFonts w:eastAsia="等线"/>
                <w:snapToGrid w:val="0"/>
              </w:rPr>
              <w:t>ENUMERATED (authorized, not authorized, ...)</w:t>
            </w:r>
          </w:p>
        </w:tc>
        <w:tc>
          <w:tcPr>
            <w:tcW w:w="1757" w:type="dxa"/>
          </w:tcPr>
          <w:p w14:paraId="2D8E3E7A" w14:textId="77777777" w:rsidR="0008139C" w:rsidRDefault="0064284D">
            <w:pPr>
              <w:pStyle w:val="TAL"/>
              <w:rPr>
                <w:rFonts w:eastAsia="等线"/>
                <w:snapToGrid w:val="0"/>
              </w:rPr>
            </w:pPr>
            <w:r>
              <w:rPr>
                <w:rFonts w:eastAsia="等线"/>
                <w:snapToGrid w:val="0"/>
              </w:rPr>
              <w:t>Indicates whether the 5G ProSe Layer-2 Remote UE is authorized for 5G ProSe multipath transmission</w:t>
            </w:r>
          </w:p>
        </w:tc>
        <w:tc>
          <w:tcPr>
            <w:tcW w:w="1077" w:type="dxa"/>
          </w:tcPr>
          <w:p w14:paraId="44FF92CE" w14:textId="77777777" w:rsidR="0008139C" w:rsidRDefault="0064284D">
            <w:pPr>
              <w:pStyle w:val="TAC"/>
              <w:rPr>
                <w:rFonts w:eastAsia="等线"/>
                <w:snapToGrid w:val="0"/>
              </w:rPr>
            </w:pPr>
            <w:r>
              <w:rPr>
                <w:snapToGrid w:val="0"/>
                <w:lang w:val="en-US"/>
              </w:rPr>
              <w:t>YES</w:t>
            </w:r>
          </w:p>
        </w:tc>
        <w:tc>
          <w:tcPr>
            <w:tcW w:w="1077" w:type="dxa"/>
          </w:tcPr>
          <w:p w14:paraId="1BAFC36D" w14:textId="77777777" w:rsidR="0008139C" w:rsidRDefault="0064284D">
            <w:pPr>
              <w:pStyle w:val="TAC"/>
              <w:rPr>
                <w:rFonts w:eastAsia="等线"/>
                <w:snapToGrid w:val="0"/>
              </w:rPr>
            </w:pPr>
            <w:r>
              <w:rPr>
                <w:snapToGrid w:val="0"/>
                <w:lang w:val="en-US"/>
              </w:rPr>
              <w:t>ignore</w:t>
            </w:r>
          </w:p>
        </w:tc>
      </w:tr>
      <w:tr w:rsidR="0008139C" w14:paraId="5951D7A5" w14:textId="77777777">
        <w:tc>
          <w:tcPr>
            <w:tcW w:w="2268" w:type="dxa"/>
          </w:tcPr>
          <w:p w14:paraId="4461429D" w14:textId="77777777" w:rsidR="0008139C" w:rsidRDefault="0064284D">
            <w:pPr>
              <w:pStyle w:val="TAL"/>
              <w:rPr>
                <w:rFonts w:eastAsia="等线" w:cs="Arial"/>
              </w:rPr>
            </w:pPr>
            <w:r>
              <w:rPr>
                <w:rFonts w:eastAsia="等线" w:cs="Arial"/>
              </w:rPr>
              <w:t xml:space="preserve">5G ProSe Layer-2 UE-to-UE Relay </w:t>
            </w:r>
          </w:p>
        </w:tc>
        <w:tc>
          <w:tcPr>
            <w:tcW w:w="1020" w:type="dxa"/>
          </w:tcPr>
          <w:p w14:paraId="62455301" w14:textId="77777777" w:rsidR="0008139C" w:rsidRDefault="0064284D">
            <w:pPr>
              <w:pStyle w:val="TAL"/>
              <w:rPr>
                <w:rFonts w:eastAsia="等线"/>
              </w:rPr>
            </w:pPr>
            <w:r>
              <w:rPr>
                <w:rFonts w:eastAsia="等线"/>
              </w:rPr>
              <w:t>O</w:t>
            </w:r>
          </w:p>
        </w:tc>
        <w:tc>
          <w:tcPr>
            <w:tcW w:w="1077" w:type="dxa"/>
          </w:tcPr>
          <w:p w14:paraId="188E42A1" w14:textId="77777777" w:rsidR="0008139C" w:rsidRDefault="0008139C">
            <w:pPr>
              <w:pStyle w:val="TAL"/>
              <w:rPr>
                <w:rFonts w:eastAsia="等线"/>
              </w:rPr>
            </w:pPr>
          </w:p>
        </w:tc>
        <w:tc>
          <w:tcPr>
            <w:tcW w:w="1587" w:type="dxa"/>
          </w:tcPr>
          <w:p w14:paraId="249ED83B" w14:textId="77777777" w:rsidR="0008139C" w:rsidRDefault="0064284D">
            <w:pPr>
              <w:pStyle w:val="TAL"/>
              <w:rPr>
                <w:rFonts w:eastAsia="等线"/>
                <w:snapToGrid w:val="0"/>
              </w:rPr>
            </w:pPr>
            <w:r>
              <w:rPr>
                <w:rFonts w:eastAsia="等线"/>
                <w:snapToGrid w:val="0"/>
              </w:rPr>
              <w:t>ENUMERATED (authorized, not authorized, ...)</w:t>
            </w:r>
          </w:p>
        </w:tc>
        <w:tc>
          <w:tcPr>
            <w:tcW w:w="1757" w:type="dxa"/>
          </w:tcPr>
          <w:p w14:paraId="7CDA1CAE" w14:textId="77777777" w:rsidR="0008139C" w:rsidRDefault="0064284D">
            <w:pPr>
              <w:pStyle w:val="TAL"/>
              <w:rPr>
                <w:rFonts w:eastAsia="等线"/>
                <w:snapToGrid w:val="0"/>
              </w:rPr>
            </w:pPr>
            <w:r>
              <w:rPr>
                <w:rFonts w:eastAsia="等线"/>
                <w:snapToGrid w:val="0"/>
              </w:rPr>
              <w:t>Indicates whether the UE is authorized for 5G ProSe Layer-2 UE-to-UE Relay UE</w:t>
            </w:r>
          </w:p>
        </w:tc>
        <w:tc>
          <w:tcPr>
            <w:tcW w:w="1077" w:type="dxa"/>
          </w:tcPr>
          <w:p w14:paraId="568B49D4" w14:textId="77777777" w:rsidR="0008139C" w:rsidRDefault="0064284D">
            <w:pPr>
              <w:pStyle w:val="TAC"/>
              <w:rPr>
                <w:rFonts w:eastAsia="等线"/>
                <w:snapToGrid w:val="0"/>
              </w:rPr>
            </w:pPr>
            <w:r>
              <w:rPr>
                <w:snapToGrid w:val="0"/>
                <w:lang w:val="en-US"/>
              </w:rPr>
              <w:t>YES</w:t>
            </w:r>
          </w:p>
        </w:tc>
        <w:tc>
          <w:tcPr>
            <w:tcW w:w="1077" w:type="dxa"/>
          </w:tcPr>
          <w:p w14:paraId="389C255B" w14:textId="77777777" w:rsidR="0008139C" w:rsidRDefault="0064284D">
            <w:pPr>
              <w:pStyle w:val="TAC"/>
              <w:rPr>
                <w:rFonts w:eastAsia="等线"/>
                <w:snapToGrid w:val="0"/>
              </w:rPr>
            </w:pPr>
            <w:r>
              <w:rPr>
                <w:snapToGrid w:val="0"/>
                <w:lang w:val="en-US"/>
              </w:rPr>
              <w:t>ignore</w:t>
            </w:r>
          </w:p>
        </w:tc>
      </w:tr>
      <w:tr w:rsidR="0008139C" w14:paraId="40BB7F4F" w14:textId="77777777">
        <w:tc>
          <w:tcPr>
            <w:tcW w:w="2268" w:type="dxa"/>
          </w:tcPr>
          <w:p w14:paraId="33CAA8A3" w14:textId="77777777" w:rsidR="0008139C" w:rsidRDefault="0064284D">
            <w:pPr>
              <w:pStyle w:val="TAL"/>
              <w:rPr>
                <w:rFonts w:eastAsia="等线" w:cs="Arial"/>
              </w:rPr>
            </w:pPr>
            <w:r>
              <w:rPr>
                <w:rFonts w:eastAsia="等线" w:cs="Arial"/>
              </w:rPr>
              <w:t>5G ProSe Layer-2 UE-to-UE Remote</w:t>
            </w:r>
          </w:p>
        </w:tc>
        <w:tc>
          <w:tcPr>
            <w:tcW w:w="1020" w:type="dxa"/>
          </w:tcPr>
          <w:p w14:paraId="00B44AF0" w14:textId="77777777" w:rsidR="0008139C" w:rsidRDefault="0064284D">
            <w:pPr>
              <w:pStyle w:val="TAL"/>
              <w:rPr>
                <w:rFonts w:eastAsia="等线"/>
              </w:rPr>
            </w:pPr>
            <w:r>
              <w:rPr>
                <w:rFonts w:eastAsia="等线"/>
              </w:rPr>
              <w:t>O</w:t>
            </w:r>
          </w:p>
        </w:tc>
        <w:tc>
          <w:tcPr>
            <w:tcW w:w="1077" w:type="dxa"/>
          </w:tcPr>
          <w:p w14:paraId="1FAB84DF" w14:textId="77777777" w:rsidR="0008139C" w:rsidRDefault="0008139C">
            <w:pPr>
              <w:pStyle w:val="TAL"/>
              <w:rPr>
                <w:rFonts w:eastAsia="等线"/>
              </w:rPr>
            </w:pPr>
          </w:p>
        </w:tc>
        <w:tc>
          <w:tcPr>
            <w:tcW w:w="1587" w:type="dxa"/>
          </w:tcPr>
          <w:p w14:paraId="121534E2" w14:textId="77777777" w:rsidR="0008139C" w:rsidRDefault="0064284D">
            <w:pPr>
              <w:pStyle w:val="TAL"/>
              <w:rPr>
                <w:rFonts w:eastAsia="等线"/>
                <w:snapToGrid w:val="0"/>
              </w:rPr>
            </w:pPr>
            <w:r>
              <w:rPr>
                <w:rFonts w:eastAsia="等线"/>
                <w:snapToGrid w:val="0"/>
              </w:rPr>
              <w:t>ENUMERATED (authorized, not authorized, ...)</w:t>
            </w:r>
          </w:p>
        </w:tc>
        <w:tc>
          <w:tcPr>
            <w:tcW w:w="1757" w:type="dxa"/>
          </w:tcPr>
          <w:p w14:paraId="529A8739" w14:textId="77777777" w:rsidR="0008139C" w:rsidRDefault="0064284D">
            <w:pPr>
              <w:pStyle w:val="TAL"/>
              <w:rPr>
                <w:rFonts w:eastAsia="等线"/>
                <w:snapToGrid w:val="0"/>
              </w:rPr>
            </w:pPr>
            <w:r>
              <w:rPr>
                <w:rFonts w:eastAsia="等线"/>
                <w:snapToGrid w:val="0"/>
              </w:rPr>
              <w:t>Indicates whether the UE is authorized for 5G ProSe Layer-2 UE-to-UE Remote UE.</w:t>
            </w:r>
          </w:p>
        </w:tc>
        <w:tc>
          <w:tcPr>
            <w:tcW w:w="1077" w:type="dxa"/>
          </w:tcPr>
          <w:p w14:paraId="0D4271FC" w14:textId="77777777" w:rsidR="0008139C" w:rsidRDefault="0064284D">
            <w:pPr>
              <w:pStyle w:val="TAC"/>
              <w:rPr>
                <w:rFonts w:eastAsia="等线"/>
                <w:snapToGrid w:val="0"/>
              </w:rPr>
            </w:pPr>
            <w:r>
              <w:rPr>
                <w:lang w:val="en-US"/>
              </w:rPr>
              <w:t>YES</w:t>
            </w:r>
          </w:p>
        </w:tc>
        <w:tc>
          <w:tcPr>
            <w:tcW w:w="1077" w:type="dxa"/>
          </w:tcPr>
          <w:p w14:paraId="491B8B4A" w14:textId="77777777" w:rsidR="0008139C" w:rsidRDefault="0064284D">
            <w:pPr>
              <w:pStyle w:val="TAC"/>
              <w:rPr>
                <w:rFonts w:eastAsia="等线"/>
                <w:snapToGrid w:val="0"/>
              </w:rPr>
            </w:pPr>
            <w:r>
              <w:rPr>
                <w:lang w:val="en-US"/>
              </w:rPr>
              <w:t>ignore</w:t>
            </w:r>
          </w:p>
        </w:tc>
      </w:tr>
      <w:tr w:rsidR="0008139C" w14:paraId="0AA88285" w14:textId="77777777">
        <w:trPr>
          <w:ins w:id="678" w:author="Author" w:date="1900-01-01T00:00:00Z"/>
        </w:trPr>
        <w:tc>
          <w:tcPr>
            <w:tcW w:w="2268" w:type="dxa"/>
            <w:tcBorders>
              <w:top w:val="single" w:sz="4" w:space="0" w:color="auto"/>
              <w:left w:val="single" w:sz="4" w:space="0" w:color="auto"/>
              <w:bottom w:val="single" w:sz="4" w:space="0" w:color="auto"/>
              <w:right w:val="single" w:sz="4" w:space="0" w:color="auto"/>
            </w:tcBorders>
          </w:tcPr>
          <w:p w14:paraId="740FC2FA" w14:textId="77777777" w:rsidR="0008139C" w:rsidRDefault="0064284D">
            <w:pPr>
              <w:pStyle w:val="TAL"/>
              <w:rPr>
                <w:ins w:id="679" w:author="Author" w:date="1900-01-01T00:00:00Z"/>
                <w:rFonts w:eastAsia="等线" w:cs="Arial"/>
              </w:rPr>
            </w:pPr>
            <w:ins w:id="680" w:author="Author">
              <w:r>
                <w:rPr>
                  <w:rFonts w:eastAsia="等线" w:cs="Arial"/>
                </w:rPr>
                <w:t xml:space="preserve">5G ProSe Layer-3 Multi-Hop UE-to-Network Relay </w:t>
              </w:r>
            </w:ins>
          </w:p>
        </w:tc>
        <w:tc>
          <w:tcPr>
            <w:tcW w:w="1020" w:type="dxa"/>
            <w:tcBorders>
              <w:top w:val="single" w:sz="4" w:space="0" w:color="auto"/>
              <w:left w:val="single" w:sz="4" w:space="0" w:color="auto"/>
              <w:bottom w:val="single" w:sz="4" w:space="0" w:color="auto"/>
              <w:right w:val="single" w:sz="4" w:space="0" w:color="auto"/>
            </w:tcBorders>
          </w:tcPr>
          <w:p w14:paraId="1BB7E363" w14:textId="77777777" w:rsidR="0008139C" w:rsidRDefault="0064284D">
            <w:pPr>
              <w:pStyle w:val="TAL"/>
              <w:rPr>
                <w:ins w:id="681" w:author="Author" w:date="1900-01-01T00:00:00Z"/>
                <w:rFonts w:eastAsia="等线"/>
              </w:rPr>
            </w:pPr>
            <w:ins w:id="682" w:author="Author">
              <w:r>
                <w:rPr>
                  <w:rFonts w:eastAsia="等线"/>
                </w:rPr>
                <w:t>O</w:t>
              </w:r>
            </w:ins>
          </w:p>
        </w:tc>
        <w:tc>
          <w:tcPr>
            <w:tcW w:w="1077" w:type="dxa"/>
            <w:tcBorders>
              <w:top w:val="single" w:sz="4" w:space="0" w:color="auto"/>
              <w:left w:val="single" w:sz="4" w:space="0" w:color="auto"/>
              <w:bottom w:val="single" w:sz="4" w:space="0" w:color="auto"/>
              <w:right w:val="single" w:sz="4" w:space="0" w:color="auto"/>
            </w:tcBorders>
          </w:tcPr>
          <w:p w14:paraId="789B1C76" w14:textId="77777777" w:rsidR="0008139C" w:rsidRDefault="0008139C">
            <w:pPr>
              <w:pStyle w:val="TAL"/>
              <w:rPr>
                <w:ins w:id="683" w:author="Author" w:date="1900-01-01T00:00:00Z"/>
                <w:rFonts w:eastAsia="等线"/>
              </w:rPr>
            </w:pPr>
          </w:p>
        </w:tc>
        <w:tc>
          <w:tcPr>
            <w:tcW w:w="1587" w:type="dxa"/>
            <w:tcBorders>
              <w:top w:val="single" w:sz="4" w:space="0" w:color="auto"/>
              <w:left w:val="single" w:sz="4" w:space="0" w:color="auto"/>
              <w:bottom w:val="single" w:sz="4" w:space="0" w:color="auto"/>
              <w:right w:val="single" w:sz="4" w:space="0" w:color="auto"/>
            </w:tcBorders>
          </w:tcPr>
          <w:p w14:paraId="719FD05A" w14:textId="77777777" w:rsidR="0008139C" w:rsidRDefault="0064284D">
            <w:pPr>
              <w:pStyle w:val="TAL"/>
              <w:rPr>
                <w:ins w:id="684" w:author="Author" w:date="1900-01-01T00:00:00Z"/>
                <w:rFonts w:eastAsia="等线"/>
                <w:snapToGrid w:val="0"/>
              </w:rPr>
            </w:pPr>
            <w:ins w:id="685" w:author="Author">
              <w:r>
                <w:rPr>
                  <w:rFonts w:eastAsia="等线"/>
                  <w:snapToGrid w:val="0"/>
                </w:rPr>
                <w:t>ENUMERATED (authorized, not authorized, ...)</w:t>
              </w:r>
            </w:ins>
          </w:p>
        </w:tc>
        <w:tc>
          <w:tcPr>
            <w:tcW w:w="1757" w:type="dxa"/>
            <w:tcBorders>
              <w:top w:val="single" w:sz="4" w:space="0" w:color="auto"/>
              <w:left w:val="single" w:sz="4" w:space="0" w:color="auto"/>
              <w:bottom w:val="single" w:sz="4" w:space="0" w:color="auto"/>
              <w:right w:val="single" w:sz="4" w:space="0" w:color="auto"/>
            </w:tcBorders>
          </w:tcPr>
          <w:p w14:paraId="1B0905B5" w14:textId="77777777" w:rsidR="0008139C" w:rsidRDefault="0064284D">
            <w:pPr>
              <w:pStyle w:val="TAL"/>
              <w:rPr>
                <w:ins w:id="686" w:author="Author" w:date="1900-01-01T00:00:00Z"/>
                <w:rFonts w:eastAsia="等线"/>
                <w:snapToGrid w:val="0"/>
              </w:rPr>
            </w:pPr>
            <w:ins w:id="687" w:author="Author">
              <w:r>
                <w:rPr>
                  <w:rFonts w:eastAsia="等线"/>
                  <w:snapToGrid w:val="0"/>
                </w:rPr>
                <w:t xml:space="preserve">Indicates whether the UE is authorized for 5G ProSe Layer-3 Multi-Hop UE-to-Network Relay. </w:t>
              </w:r>
            </w:ins>
          </w:p>
        </w:tc>
        <w:tc>
          <w:tcPr>
            <w:tcW w:w="1077" w:type="dxa"/>
            <w:tcBorders>
              <w:top w:val="single" w:sz="4" w:space="0" w:color="auto"/>
              <w:left w:val="single" w:sz="4" w:space="0" w:color="auto"/>
              <w:bottom w:val="single" w:sz="4" w:space="0" w:color="auto"/>
              <w:right w:val="single" w:sz="4" w:space="0" w:color="auto"/>
            </w:tcBorders>
          </w:tcPr>
          <w:p w14:paraId="442CB1B8" w14:textId="77777777" w:rsidR="0008139C" w:rsidRDefault="0064284D">
            <w:pPr>
              <w:pStyle w:val="TAC"/>
              <w:rPr>
                <w:ins w:id="688" w:author="Author" w:date="1900-01-01T00:00:00Z"/>
                <w:lang w:val="en-US"/>
              </w:rPr>
            </w:pPr>
            <w:ins w:id="689" w:author="Author">
              <w:r>
                <w:rPr>
                  <w:lang w:val="en-US"/>
                </w:rPr>
                <w:t>YES</w:t>
              </w:r>
            </w:ins>
          </w:p>
        </w:tc>
        <w:tc>
          <w:tcPr>
            <w:tcW w:w="1077" w:type="dxa"/>
            <w:tcBorders>
              <w:top w:val="single" w:sz="4" w:space="0" w:color="auto"/>
              <w:left w:val="single" w:sz="4" w:space="0" w:color="auto"/>
              <w:bottom w:val="single" w:sz="4" w:space="0" w:color="auto"/>
              <w:right w:val="single" w:sz="4" w:space="0" w:color="auto"/>
            </w:tcBorders>
          </w:tcPr>
          <w:p w14:paraId="01AAA5D5" w14:textId="77777777" w:rsidR="0008139C" w:rsidRDefault="0064284D">
            <w:pPr>
              <w:pStyle w:val="TAC"/>
              <w:rPr>
                <w:ins w:id="690" w:author="Author" w:date="1900-01-01T00:00:00Z"/>
                <w:lang w:val="en-US"/>
              </w:rPr>
            </w:pPr>
            <w:ins w:id="691" w:author="Author">
              <w:r>
                <w:rPr>
                  <w:lang w:val="en-US"/>
                </w:rPr>
                <w:t>ignore</w:t>
              </w:r>
            </w:ins>
          </w:p>
        </w:tc>
      </w:tr>
      <w:tr w:rsidR="0008139C" w14:paraId="531F4156" w14:textId="77777777">
        <w:trPr>
          <w:ins w:id="692" w:author="Author" w:date="1900-01-01T00:00:00Z"/>
        </w:trPr>
        <w:tc>
          <w:tcPr>
            <w:tcW w:w="2268" w:type="dxa"/>
            <w:tcBorders>
              <w:top w:val="single" w:sz="4" w:space="0" w:color="auto"/>
              <w:left w:val="single" w:sz="4" w:space="0" w:color="auto"/>
              <w:bottom w:val="single" w:sz="4" w:space="0" w:color="auto"/>
              <w:right w:val="single" w:sz="4" w:space="0" w:color="auto"/>
            </w:tcBorders>
          </w:tcPr>
          <w:p w14:paraId="7DA3ED40" w14:textId="77777777" w:rsidR="0008139C" w:rsidRDefault="0064284D">
            <w:pPr>
              <w:pStyle w:val="TAL"/>
              <w:rPr>
                <w:ins w:id="693" w:author="Author" w:date="1900-01-01T00:00:00Z"/>
                <w:rFonts w:eastAsia="等线" w:cs="Arial"/>
              </w:rPr>
            </w:pPr>
            <w:ins w:id="694" w:author="Author">
              <w:r>
                <w:rPr>
                  <w:rFonts w:eastAsia="等线" w:cs="Arial"/>
                </w:rPr>
                <w:t xml:space="preserve">5G ProSe Layer-2 Multi-Hop UE-to-Network Relay </w:t>
              </w:r>
            </w:ins>
          </w:p>
        </w:tc>
        <w:tc>
          <w:tcPr>
            <w:tcW w:w="1020" w:type="dxa"/>
            <w:tcBorders>
              <w:top w:val="single" w:sz="4" w:space="0" w:color="auto"/>
              <w:left w:val="single" w:sz="4" w:space="0" w:color="auto"/>
              <w:bottom w:val="single" w:sz="4" w:space="0" w:color="auto"/>
              <w:right w:val="single" w:sz="4" w:space="0" w:color="auto"/>
            </w:tcBorders>
          </w:tcPr>
          <w:p w14:paraId="14D1A548" w14:textId="77777777" w:rsidR="0008139C" w:rsidRDefault="0064284D">
            <w:pPr>
              <w:pStyle w:val="TAL"/>
              <w:rPr>
                <w:ins w:id="695" w:author="Author" w:date="1900-01-01T00:00:00Z"/>
                <w:rFonts w:eastAsia="等线"/>
              </w:rPr>
            </w:pPr>
            <w:ins w:id="696" w:author="Author">
              <w:r>
                <w:rPr>
                  <w:rFonts w:eastAsia="等线"/>
                </w:rPr>
                <w:t>O</w:t>
              </w:r>
            </w:ins>
          </w:p>
        </w:tc>
        <w:tc>
          <w:tcPr>
            <w:tcW w:w="1077" w:type="dxa"/>
            <w:tcBorders>
              <w:top w:val="single" w:sz="4" w:space="0" w:color="auto"/>
              <w:left w:val="single" w:sz="4" w:space="0" w:color="auto"/>
              <w:bottom w:val="single" w:sz="4" w:space="0" w:color="auto"/>
              <w:right w:val="single" w:sz="4" w:space="0" w:color="auto"/>
            </w:tcBorders>
          </w:tcPr>
          <w:p w14:paraId="49BE7B38" w14:textId="77777777" w:rsidR="0008139C" w:rsidRDefault="0008139C">
            <w:pPr>
              <w:pStyle w:val="TAL"/>
              <w:rPr>
                <w:ins w:id="697" w:author="Author" w:date="1900-01-01T00:00:00Z"/>
                <w:rFonts w:eastAsia="等线"/>
              </w:rPr>
            </w:pPr>
          </w:p>
        </w:tc>
        <w:tc>
          <w:tcPr>
            <w:tcW w:w="1587" w:type="dxa"/>
            <w:tcBorders>
              <w:top w:val="single" w:sz="4" w:space="0" w:color="auto"/>
              <w:left w:val="single" w:sz="4" w:space="0" w:color="auto"/>
              <w:bottom w:val="single" w:sz="4" w:space="0" w:color="auto"/>
              <w:right w:val="single" w:sz="4" w:space="0" w:color="auto"/>
            </w:tcBorders>
          </w:tcPr>
          <w:p w14:paraId="2B89F8CC" w14:textId="77777777" w:rsidR="0008139C" w:rsidRDefault="0064284D">
            <w:pPr>
              <w:pStyle w:val="TAL"/>
              <w:rPr>
                <w:ins w:id="698" w:author="Author" w:date="1900-01-01T00:00:00Z"/>
                <w:rFonts w:eastAsia="等线"/>
                <w:snapToGrid w:val="0"/>
              </w:rPr>
            </w:pPr>
            <w:ins w:id="699" w:author="Author">
              <w:r>
                <w:rPr>
                  <w:rFonts w:eastAsia="等线"/>
                  <w:snapToGrid w:val="0"/>
                </w:rPr>
                <w:t>ENUMERATED (authorized, not authorized, ...)</w:t>
              </w:r>
            </w:ins>
          </w:p>
        </w:tc>
        <w:tc>
          <w:tcPr>
            <w:tcW w:w="1757" w:type="dxa"/>
            <w:tcBorders>
              <w:top w:val="single" w:sz="4" w:space="0" w:color="auto"/>
              <w:left w:val="single" w:sz="4" w:space="0" w:color="auto"/>
              <w:bottom w:val="single" w:sz="4" w:space="0" w:color="auto"/>
              <w:right w:val="single" w:sz="4" w:space="0" w:color="auto"/>
            </w:tcBorders>
          </w:tcPr>
          <w:p w14:paraId="671A81B3" w14:textId="77777777" w:rsidR="0008139C" w:rsidRDefault="0064284D">
            <w:pPr>
              <w:pStyle w:val="TAL"/>
              <w:rPr>
                <w:ins w:id="700" w:author="Author" w:date="1900-01-01T00:00:00Z"/>
                <w:rFonts w:eastAsia="等线"/>
                <w:snapToGrid w:val="0"/>
              </w:rPr>
            </w:pPr>
            <w:ins w:id="701" w:author="Author">
              <w:r>
                <w:rPr>
                  <w:rFonts w:eastAsia="等线"/>
                  <w:snapToGrid w:val="0"/>
                </w:rPr>
                <w:t xml:space="preserve">Indicates whether the UE is authorized for 5G ProSe Layer-2 Multi-Hop UE-to-Network Relay. </w:t>
              </w:r>
            </w:ins>
          </w:p>
        </w:tc>
        <w:tc>
          <w:tcPr>
            <w:tcW w:w="1077" w:type="dxa"/>
            <w:tcBorders>
              <w:top w:val="single" w:sz="4" w:space="0" w:color="auto"/>
              <w:left w:val="single" w:sz="4" w:space="0" w:color="auto"/>
              <w:bottom w:val="single" w:sz="4" w:space="0" w:color="auto"/>
              <w:right w:val="single" w:sz="4" w:space="0" w:color="auto"/>
            </w:tcBorders>
          </w:tcPr>
          <w:p w14:paraId="7EEE96D3" w14:textId="77777777" w:rsidR="0008139C" w:rsidRDefault="0064284D">
            <w:pPr>
              <w:pStyle w:val="TAC"/>
              <w:rPr>
                <w:ins w:id="702" w:author="Author" w:date="1900-01-01T00:00:00Z"/>
                <w:lang w:val="en-US"/>
              </w:rPr>
            </w:pPr>
            <w:ins w:id="703" w:author="Author">
              <w:r>
                <w:rPr>
                  <w:lang w:val="en-US"/>
                </w:rPr>
                <w:t>YES</w:t>
              </w:r>
            </w:ins>
          </w:p>
        </w:tc>
        <w:tc>
          <w:tcPr>
            <w:tcW w:w="1077" w:type="dxa"/>
            <w:tcBorders>
              <w:top w:val="single" w:sz="4" w:space="0" w:color="auto"/>
              <w:left w:val="single" w:sz="4" w:space="0" w:color="auto"/>
              <w:bottom w:val="single" w:sz="4" w:space="0" w:color="auto"/>
              <w:right w:val="single" w:sz="4" w:space="0" w:color="auto"/>
            </w:tcBorders>
          </w:tcPr>
          <w:p w14:paraId="221D24F3" w14:textId="77777777" w:rsidR="0008139C" w:rsidRDefault="0064284D">
            <w:pPr>
              <w:pStyle w:val="TAC"/>
              <w:rPr>
                <w:ins w:id="704" w:author="Author" w:date="1900-01-01T00:00:00Z"/>
                <w:lang w:val="en-US"/>
              </w:rPr>
            </w:pPr>
            <w:ins w:id="705" w:author="Author">
              <w:r>
                <w:rPr>
                  <w:lang w:val="en-US"/>
                </w:rPr>
                <w:t>ignore</w:t>
              </w:r>
            </w:ins>
          </w:p>
        </w:tc>
      </w:tr>
      <w:tr w:rsidR="0008139C" w14:paraId="459DDFA8" w14:textId="77777777">
        <w:trPr>
          <w:ins w:id="706" w:author="Author" w:date="1900-01-01T00:00:00Z"/>
        </w:trPr>
        <w:tc>
          <w:tcPr>
            <w:tcW w:w="2268" w:type="dxa"/>
            <w:tcBorders>
              <w:top w:val="single" w:sz="4" w:space="0" w:color="auto"/>
              <w:left w:val="single" w:sz="4" w:space="0" w:color="auto"/>
              <w:bottom w:val="single" w:sz="4" w:space="0" w:color="auto"/>
              <w:right w:val="single" w:sz="4" w:space="0" w:color="auto"/>
            </w:tcBorders>
          </w:tcPr>
          <w:p w14:paraId="711A6FE2" w14:textId="77777777" w:rsidR="0008139C" w:rsidRDefault="0064284D">
            <w:pPr>
              <w:pStyle w:val="TAL"/>
              <w:rPr>
                <w:ins w:id="707" w:author="Author" w:date="1900-01-01T00:00:00Z"/>
                <w:rFonts w:eastAsia="等线" w:cs="Arial"/>
              </w:rPr>
            </w:pPr>
            <w:ins w:id="708" w:author="Author">
              <w:r>
                <w:rPr>
                  <w:rFonts w:eastAsia="等线" w:cs="Arial"/>
                </w:rPr>
                <w:t xml:space="preserve">5G ProSe Layer-2 Multi-Hop Intermediate UE-to-Network Relay </w:t>
              </w:r>
            </w:ins>
          </w:p>
        </w:tc>
        <w:tc>
          <w:tcPr>
            <w:tcW w:w="1020" w:type="dxa"/>
            <w:tcBorders>
              <w:top w:val="single" w:sz="4" w:space="0" w:color="auto"/>
              <w:left w:val="single" w:sz="4" w:space="0" w:color="auto"/>
              <w:bottom w:val="single" w:sz="4" w:space="0" w:color="auto"/>
              <w:right w:val="single" w:sz="4" w:space="0" w:color="auto"/>
            </w:tcBorders>
          </w:tcPr>
          <w:p w14:paraId="1E4323AB" w14:textId="77777777" w:rsidR="0008139C" w:rsidRDefault="0064284D">
            <w:pPr>
              <w:pStyle w:val="TAL"/>
              <w:rPr>
                <w:ins w:id="709" w:author="Author" w:date="1900-01-01T00:00:00Z"/>
                <w:rFonts w:eastAsia="等线"/>
              </w:rPr>
            </w:pPr>
            <w:ins w:id="710" w:author="Author">
              <w:r>
                <w:rPr>
                  <w:rFonts w:eastAsia="等线"/>
                </w:rPr>
                <w:t>O</w:t>
              </w:r>
            </w:ins>
          </w:p>
        </w:tc>
        <w:tc>
          <w:tcPr>
            <w:tcW w:w="1077" w:type="dxa"/>
            <w:tcBorders>
              <w:top w:val="single" w:sz="4" w:space="0" w:color="auto"/>
              <w:left w:val="single" w:sz="4" w:space="0" w:color="auto"/>
              <w:bottom w:val="single" w:sz="4" w:space="0" w:color="auto"/>
              <w:right w:val="single" w:sz="4" w:space="0" w:color="auto"/>
            </w:tcBorders>
          </w:tcPr>
          <w:p w14:paraId="10BC26A0" w14:textId="77777777" w:rsidR="0008139C" w:rsidRDefault="0008139C">
            <w:pPr>
              <w:pStyle w:val="TAL"/>
              <w:rPr>
                <w:ins w:id="711" w:author="Author" w:date="1900-01-01T00:00:00Z"/>
                <w:rFonts w:eastAsia="等线"/>
              </w:rPr>
            </w:pPr>
          </w:p>
        </w:tc>
        <w:tc>
          <w:tcPr>
            <w:tcW w:w="1587" w:type="dxa"/>
            <w:tcBorders>
              <w:top w:val="single" w:sz="4" w:space="0" w:color="auto"/>
              <w:left w:val="single" w:sz="4" w:space="0" w:color="auto"/>
              <w:bottom w:val="single" w:sz="4" w:space="0" w:color="auto"/>
              <w:right w:val="single" w:sz="4" w:space="0" w:color="auto"/>
            </w:tcBorders>
          </w:tcPr>
          <w:p w14:paraId="1D2270E3" w14:textId="77777777" w:rsidR="0008139C" w:rsidRDefault="0064284D">
            <w:pPr>
              <w:pStyle w:val="TAL"/>
              <w:rPr>
                <w:ins w:id="712" w:author="Author" w:date="1900-01-01T00:00:00Z"/>
                <w:rFonts w:eastAsia="等线"/>
                <w:snapToGrid w:val="0"/>
              </w:rPr>
            </w:pPr>
            <w:ins w:id="713" w:author="Author">
              <w:r>
                <w:rPr>
                  <w:rFonts w:eastAsia="等线"/>
                  <w:snapToGrid w:val="0"/>
                </w:rPr>
                <w:t>ENUMERATED (authorized, not authorized, ...)</w:t>
              </w:r>
            </w:ins>
          </w:p>
        </w:tc>
        <w:tc>
          <w:tcPr>
            <w:tcW w:w="1757" w:type="dxa"/>
            <w:tcBorders>
              <w:top w:val="single" w:sz="4" w:space="0" w:color="auto"/>
              <w:left w:val="single" w:sz="4" w:space="0" w:color="auto"/>
              <w:bottom w:val="single" w:sz="4" w:space="0" w:color="auto"/>
              <w:right w:val="single" w:sz="4" w:space="0" w:color="auto"/>
            </w:tcBorders>
          </w:tcPr>
          <w:p w14:paraId="4D51871C" w14:textId="77777777" w:rsidR="0008139C" w:rsidRDefault="0064284D">
            <w:pPr>
              <w:pStyle w:val="TAL"/>
              <w:rPr>
                <w:ins w:id="714" w:author="Author" w:date="1900-01-01T00:00:00Z"/>
                <w:rFonts w:eastAsia="等线"/>
                <w:snapToGrid w:val="0"/>
              </w:rPr>
            </w:pPr>
            <w:ins w:id="715" w:author="Author">
              <w:r>
                <w:rPr>
                  <w:rFonts w:eastAsia="等线"/>
                  <w:snapToGrid w:val="0"/>
                </w:rPr>
                <w:t xml:space="preserve">Indicates whether the UE is authorized for 5G ProSe Layer-2 Multi-Hop Intermediate UE-to-Network Relay. </w:t>
              </w:r>
            </w:ins>
          </w:p>
        </w:tc>
        <w:tc>
          <w:tcPr>
            <w:tcW w:w="1077" w:type="dxa"/>
            <w:tcBorders>
              <w:top w:val="single" w:sz="4" w:space="0" w:color="auto"/>
              <w:left w:val="single" w:sz="4" w:space="0" w:color="auto"/>
              <w:bottom w:val="single" w:sz="4" w:space="0" w:color="auto"/>
              <w:right w:val="single" w:sz="4" w:space="0" w:color="auto"/>
            </w:tcBorders>
          </w:tcPr>
          <w:p w14:paraId="4BB9246C" w14:textId="77777777" w:rsidR="0008139C" w:rsidRDefault="0064284D">
            <w:pPr>
              <w:pStyle w:val="TAC"/>
              <w:rPr>
                <w:ins w:id="716" w:author="Author" w:date="1900-01-01T00:00:00Z"/>
                <w:lang w:val="en-US"/>
              </w:rPr>
            </w:pPr>
            <w:ins w:id="717" w:author="Author">
              <w:r>
                <w:rPr>
                  <w:lang w:val="en-US"/>
                </w:rPr>
                <w:t>YES</w:t>
              </w:r>
            </w:ins>
          </w:p>
        </w:tc>
        <w:tc>
          <w:tcPr>
            <w:tcW w:w="1077" w:type="dxa"/>
            <w:tcBorders>
              <w:top w:val="single" w:sz="4" w:space="0" w:color="auto"/>
              <w:left w:val="single" w:sz="4" w:space="0" w:color="auto"/>
              <w:bottom w:val="single" w:sz="4" w:space="0" w:color="auto"/>
              <w:right w:val="single" w:sz="4" w:space="0" w:color="auto"/>
            </w:tcBorders>
          </w:tcPr>
          <w:p w14:paraId="18B7289D" w14:textId="77777777" w:rsidR="0008139C" w:rsidRDefault="0064284D">
            <w:pPr>
              <w:pStyle w:val="TAC"/>
              <w:rPr>
                <w:ins w:id="718" w:author="Author" w:date="1900-01-01T00:00:00Z"/>
                <w:lang w:val="en-US"/>
              </w:rPr>
            </w:pPr>
            <w:ins w:id="719" w:author="Author">
              <w:r>
                <w:rPr>
                  <w:lang w:val="en-US"/>
                </w:rPr>
                <w:t>ignore</w:t>
              </w:r>
            </w:ins>
          </w:p>
        </w:tc>
      </w:tr>
      <w:tr w:rsidR="0008139C" w14:paraId="5414D02A" w14:textId="77777777">
        <w:trPr>
          <w:ins w:id="720" w:author="Author" w:date="1900-01-01T00:00:00Z"/>
        </w:trPr>
        <w:tc>
          <w:tcPr>
            <w:tcW w:w="2268" w:type="dxa"/>
            <w:tcBorders>
              <w:top w:val="single" w:sz="4" w:space="0" w:color="auto"/>
              <w:left w:val="single" w:sz="4" w:space="0" w:color="auto"/>
              <w:bottom w:val="single" w:sz="4" w:space="0" w:color="auto"/>
              <w:right w:val="single" w:sz="4" w:space="0" w:color="auto"/>
            </w:tcBorders>
          </w:tcPr>
          <w:p w14:paraId="549A1AF4" w14:textId="77777777" w:rsidR="0008139C" w:rsidRDefault="0064284D">
            <w:pPr>
              <w:pStyle w:val="TAL"/>
              <w:rPr>
                <w:ins w:id="721" w:author="Author" w:date="1900-01-01T00:00:00Z"/>
                <w:rFonts w:eastAsia="等线" w:cs="Arial"/>
              </w:rPr>
            </w:pPr>
            <w:ins w:id="722" w:author="Author">
              <w:r>
                <w:rPr>
                  <w:rFonts w:eastAsia="等线" w:cs="Arial"/>
                </w:rPr>
                <w:t xml:space="preserve">5G ProSe Layer-2 Multi-Hop Remote </w:t>
              </w:r>
            </w:ins>
          </w:p>
        </w:tc>
        <w:tc>
          <w:tcPr>
            <w:tcW w:w="1020" w:type="dxa"/>
            <w:tcBorders>
              <w:top w:val="single" w:sz="4" w:space="0" w:color="auto"/>
              <w:left w:val="single" w:sz="4" w:space="0" w:color="auto"/>
              <w:bottom w:val="single" w:sz="4" w:space="0" w:color="auto"/>
              <w:right w:val="single" w:sz="4" w:space="0" w:color="auto"/>
            </w:tcBorders>
          </w:tcPr>
          <w:p w14:paraId="3708E433" w14:textId="77777777" w:rsidR="0008139C" w:rsidRDefault="0064284D">
            <w:pPr>
              <w:pStyle w:val="TAL"/>
              <w:rPr>
                <w:ins w:id="723" w:author="Author" w:date="1900-01-01T00:00:00Z"/>
                <w:rFonts w:eastAsia="等线"/>
              </w:rPr>
            </w:pPr>
            <w:ins w:id="724" w:author="Author">
              <w:r>
                <w:rPr>
                  <w:rFonts w:eastAsia="等线"/>
                </w:rPr>
                <w:t>O</w:t>
              </w:r>
            </w:ins>
          </w:p>
        </w:tc>
        <w:tc>
          <w:tcPr>
            <w:tcW w:w="1077" w:type="dxa"/>
            <w:tcBorders>
              <w:top w:val="single" w:sz="4" w:space="0" w:color="auto"/>
              <w:left w:val="single" w:sz="4" w:space="0" w:color="auto"/>
              <w:bottom w:val="single" w:sz="4" w:space="0" w:color="auto"/>
              <w:right w:val="single" w:sz="4" w:space="0" w:color="auto"/>
            </w:tcBorders>
          </w:tcPr>
          <w:p w14:paraId="6B273F08" w14:textId="77777777" w:rsidR="0008139C" w:rsidRDefault="0008139C">
            <w:pPr>
              <w:pStyle w:val="TAL"/>
              <w:rPr>
                <w:ins w:id="725" w:author="Author" w:date="1900-01-01T00:00:00Z"/>
                <w:rFonts w:eastAsia="等线"/>
              </w:rPr>
            </w:pPr>
          </w:p>
        </w:tc>
        <w:tc>
          <w:tcPr>
            <w:tcW w:w="1587" w:type="dxa"/>
            <w:tcBorders>
              <w:top w:val="single" w:sz="4" w:space="0" w:color="auto"/>
              <w:left w:val="single" w:sz="4" w:space="0" w:color="auto"/>
              <w:bottom w:val="single" w:sz="4" w:space="0" w:color="auto"/>
              <w:right w:val="single" w:sz="4" w:space="0" w:color="auto"/>
            </w:tcBorders>
          </w:tcPr>
          <w:p w14:paraId="5BAA132F" w14:textId="77777777" w:rsidR="0008139C" w:rsidRDefault="0064284D">
            <w:pPr>
              <w:pStyle w:val="TAL"/>
              <w:rPr>
                <w:ins w:id="726" w:author="Author" w:date="1900-01-01T00:00:00Z"/>
                <w:rFonts w:eastAsia="等线"/>
                <w:snapToGrid w:val="0"/>
              </w:rPr>
            </w:pPr>
            <w:ins w:id="727" w:author="Author">
              <w:r>
                <w:rPr>
                  <w:rFonts w:eastAsia="等线"/>
                  <w:snapToGrid w:val="0"/>
                </w:rPr>
                <w:t>ENUMERATED (authorized, not authorized, ...)</w:t>
              </w:r>
            </w:ins>
          </w:p>
        </w:tc>
        <w:tc>
          <w:tcPr>
            <w:tcW w:w="1757" w:type="dxa"/>
            <w:tcBorders>
              <w:top w:val="single" w:sz="4" w:space="0" w:color="auto"/>
              <w:left w:val="single" w:sz="4" w:space="0" w:color="auto"/>
              <w:bottom w:val="single" w:sz="4" w:space="0" w:color="auto"/>
              <w:right w:val="single" w:sz="4" w:space="0" w:color="auto"/>
            </w:tcBorders>
          </w:tcPr>
          <w:p w14:paraId="26AEE6E4" w14:textId="77777777" w:rsidR="0008139C" w:rsidRDefault="0064284D">
            <w:pPr>
              <w:pStyle w:val="TAL"/>
              <w:rPr>
                <w:ins w:id="728" w:author="Author" w:date="1900-01-01T00:00:00Z"/>
                <w:rFonts w:eastAsia="等线"/>
                <w:snapToGrid w:val="0"/>
              </w:rPr>
            </w:pPr>
            <w:ins w:id="729" w:author="Author">
              <w:r>
                <w:rPr>
                  <w:rFonts w:eastAsia="等线"/>
                  <w:snapToGrid w:val="0"/>
                </w:rPr>
                <w:t xml:space="preserve">Indicates whether the UE is authorized for 5G ProSe Layer-2 Multi-Hop Remote. </w:t>
              </w:r>
            </w:ins>
          </w:p>
        </w:tc>
        <w:tc>
          <w:tcPr>
            <w:tcW w:w="1077" w:type="dxa"/>
            <w:tcBorders>
              <w:top w:val="single" w:sz="4" w:space="0" w:color="auto"/>
              <w:left w:val="single" w:sz="4" w:space="0" w:color="auto"/>
              <w:bottom w:val="single" w:sz="4" w:space="0" w:color="auto"/>
              <w:right w:val="single" w:sz="4" w:space="0" w:color="auto"/>
            </w:tcBorders>
          </w:tcPr>
          <w:p w14:paraId="1EDC7320" w14:textId="77777777" w:rsidR="0008139C" w:rsidRDefault="0064284D">
            <w:pPr>
              <w:pStyle w:val="TAC"/>
              <w:rPr>
                <w:ins w:id="730" w:author="Author" w:date="1900-01-01T00:00:00Z"/>
                <w:lang w:val="en-US"/>
              </w:rPr>
            </w:pPr>
            <w:ins w:id="731" w:author="Author">
              <w:r>
                <w:rPr>
                  <w:lang w:val="en-US"/>
                </w:rPr>
                <w:t>YES</w:t>
              </w:r>
            </w:ins>
          </w:p>
        </w:tc>
        <w:tc>
          <w:tcPr>
            <w:tcW w:w="1077" w:type="dxa"/>
            <w:tcBorders>
              <w:top w:val="single" w:sz="4" w:space="0" w:color="auto"/>
              <w:left w:val="single" w:sz="4" w:space="0" w:color="auto"/>
              <w:bottom w:val="single" w:sz="4" w:space="0" w:color="auto"/>
              <w:right w:val="single" w:sz="4" w:space="0" w:color="auto"/>
            </w:tcBorders>
          </w:tcPr>
          <w:p w14:paraId="0A39523E" w14:textId="77777777" w:rsidR="0008139C" w:rsidRDefault="0064284D">
            <w:pPr>
              <w:pStyle w:val="TAC"/>
              <w:rPr>
                <w:ins w:id="732" w:author="Author" w:date="1900-01-01T00:00:00Z"/>
                <w:lang w:val="en-US"/>
              </w:rPr>
            </w:pPr>
            <w:ins w:id="733" w:author="Author">
              <w:r>
                <w:rPr>
                  <w:lang w:val="en-US"/>
                </w:rPr>
                <w:t>ignore</w:t>
              </w:r>
            </w:ins>
          </w:p>
        </w:tc>
      </w:tr>
    </w:tbl>
    <w:p w14:paraId="3D82CB93" w14:textId="77777777" w:rsidR="0008139C" w:rsidRDefault="0008139C"/>
    <w:p w14:paraId="5DC8AAF4" w14:textId="77777777" w:rsidR="0008139C" w:rsidRDefault="0064284D">
      <w:r>
        <w:t>[snip]</w:t>
      </w:r>
    </w:p>
    <w:p w14:paraId="765349B3" w14:textId="77777777" w:rsidR="0008139C" w:rsidRDefault="0064284D">
      <w:pPr>
        <w:pStyle w:val="2"/>
      </w:pPr>
      <w:bookmarkStart w:id="734" w:name="_Toc120124729"/>
      <w:bookmarkStart w:id="735" w:name="_Toc192844218"/>
      <w:r>
        <w:t>9.4</w:t>
      </w:r>
      <w:r>
        <w:tab/>
        <w:t>Message and Information Element Abstract Syntax (with ASN.1)</w:t>
      </w:r>
      <w:bookmarkEnd w:id="734"/>
      <w:bookmarkEnd w:id="735"/>
    </w:p>
    <w:p w14:paraId="743F49EA" w14:textId="77777777" w:rsidR="0008139C" w:rsidRDefault="0008139C"/>
    <w:p w14:paraId="1F0C15E6" w14:textId="77777777" w:rsidR="0008139C" w:rsidRDefault="0008139C">
      <w:pPr>
        <w:pStyle w:val="3"/>
        <w:sectPr w:rsidR="0008139C">
          <w:headerReference w:type="default" r:id="rId15"/>
          <w:footnotePr>
            <w:numRestart w:val="eachSect"/>
          </w:footnotePr>
          <w:pgSz w:w="11907" w:h="16840"/>
          <w:pgMar w:top="1134" w:right="1134" w:bottom="1418" w:left="1134" w:header="680" w:footer="567" w:gutter="0"/>
          <w:cols w:space="720"/>
          <w:docGrid w:linePitch="272"/>
        </w:sectPr>
      </w:pPr>
    </w:p>
    <w:p w14:paraId="2DB0CE48" w14:textId="77777777" w:rsidR="0008139C" w:rsidRDefault="0008139C"/>
    <w:p w14:paraId="72E65CB2" w14:textId="77777777" w:rsidR="0008139C" w:rsidRDefault="0064284D">
      <w:r>
        <w:t>[snip]</w:t>
      </w:r>
    </w:p>
    <w:p w14:paraId="0A7F0FE1" w14:textId="77777777" w:rsidR="0008139C" w:rsidRDefault="0064284D">
      <w:pPr>
        <w:pStyle w:val="3"/>
      </w:pPr>
      <w:r>
        <w:t>9.4.5</w:t>
      </w:r>
      <w:r>
        <w:tab/>
        <w:t>Information Element Definitions</w:t>
      </w:r>
    </w:p>
    <w:p w14:paraId="4790DDEA" w14:textId="77777777" w:rsidR="0008139C" w:rsidRDefault="0064284D">
      <w:pPr>
        <w:pStyle w:val="PL"/>
        <w:rPr>
          <w:snapToGrid w:val="0"/>
        </w:rPr>
      </w:pPr>
      <w:r>
        <w:rPr>
          <w:snapToGrid w:val="0"/>
        </w:rPr>
        <w:t xml:space="preserve">-- ASN1START </w:t>
      </w:r>
    </w:p>
    <w:p w14:paraId="1B9E362C" w14:textId="77777777" w:rsidR="0008139C" w:rsidRDefault="0064284D">
      <w:pPr>
        <w:pStyle w:val="PL"/>
        <w:rPr>
          <w:snapToGrid w:val="0"/>
        </w:rPr>
      </w:pPr>
      <w:r>
        <w:rPr>
          <w:snapToGrid w:val="0"/>
        </w:rPr>
        <w:t>-- **************************************************************</w:t>
      </w:r>
    </w:p>
    <w:p w14:paraId="1F90F97F" w14:textId="77777777" w:rsidR="0008139C" w:rsidRDefault="0064284D">
      <w:pPr>
        <w:pStyle w:val="PL"/>
        <w:rPr>
          <w:snapToGrid w:val="0"/>
        </w:rPr>
      </w:pPr>
      <w:r>
        <w:rPr>
          <w:snapToGrid w:val="0"/>
        </w:rPr>
        <w:t>--</w:t>
      </w:r>
    </w:p>
    <w:p w14:paraId="17C049DE" w14:textId="77777777" w:rsidR="0008139C" w:rsidRDefault="0064284D">
      <w:pPr>
        <w:pStyle w:val="PL"/>
        <w:rPr>
          <w:snapToGrid w:val="0"/>
        </w:rPr>
      </w:pPr>
      <w:r>
        <w:rPr>
          <w:snapToGrid w:val="0"/>
        </w:rPr>
        <w:t>-- Information Element Definitions</w:t>
      </w:r>
    </w:p>
    <w:p w14:paraId="46DE7D20" w14:textId="77777777" w:rsidR="0008139C" w:rsidRDefault="0064284D">
      <w:pPr>
        <w:pStyle w:val="PL"/>
        <w:rPr>
          <w:snapToGrid w:val="0"/>
        </w:rPr>
      </w:pPr>
      <w:r>
        <w:rPr>
          <w:snapToGrid w:val="0"/>
        </w:rPr>
        <w:t>--</w:t>
      </w:r>
    </w:p>
    <w:p w14:paraId="6073064C" w14:textId="77777777" w:rsidR="0008139C" w:rsidRDefault="0064284D">
      <w:pPr>
        <w:pStyle w:val="PL"/>
        <w:rPr>
          <w:snapToGrid w:val="0"/>
        </w:rPr>
      </w:pPr>
      <w:r>
        <w:rPr>
          <w:snapToGrid w:val="0"/>
        </w:rPr>
        <w:t>-- **************************************************************</w:t>
      </w:r>
    </w:p>
    <w:p w14:paraId="37C56B00" w14:textId="77777777" w:rsidR="0008139C" w:rsidRDefault="0008139C">
      <w:pPr>
        <w:pStyle w:val="PL"/>
        <w:rPr>
          <w:snapToGrid w:val="0"/>
        </w:rPr>
      </w:pPr>
    </w:p>
    <w:p w14:paraId="2BA6AD3A" w14:textId="77777777" w:rsidR="0008139C" w:rsidRDefault="0064284D">
      <w:pPr>
        <w:pStyle w:val="PL"/>
        <w:rPr>
          <w:snapToGrid w:val="0"/>
        </w:rPr>
      </w:pPr>
      <w:r>
        <w:rPr>
          <w:snapToGrid w:val="0"/>
        </w:rPr>
        <w:t>F1AP-IEs {</w:t>
      </w:r>
    </w:p>
    <w:p w14:paraId="345055D3" w14:textId="77777777" w:rsidR="0008139C" w:rsidRDefault="0064284D">
      <w:pPr>
        <w:pStyle w:val="PL"/>
        <w:rPr>
          <w:snapToGrid w:val="0"/>
        </w:rPr>
      </w:pPr>
      <w:r>
        <w:rPr>
          <w:snapToGrid w:val="0"/>
        </w:rPr>
        <w:t xml:space="preserve">itu-t (0) identified-organization (4) etsi (0) mobileDomain (0) </w:t>
      </w:r>
    </w:p>
    <w:p w14:paraId="08F94BA2" w14:textId="77777777" w:rsidR="0008139C" w:rsidRDefault="0064284D">
      <w:pPr>
        <w:pStyle w:val="PL"/>
        <w:rPr>
          <w:snapToGrid w:val="0"/>
        </w:rPr>
      </w:pPr>
      <w:r>
        <w:rPr>
          <w:snapToGrid w:val="0"/>
        </w:rPr>
        <w:t>ngran-access (22) modules (3) f1ap (3) version1 (1) f1ap-IEs (2) }</w:t>
      </w:r>
    </w:p>
    <w:p w14:paraId="5ED7405E" w14:textId="77777777" w:rsidR="0008139C" w:rsidRDefault="0008139C">
      <w:pPr>
        <w:pStyle w:val="PL"/>
        <w:rPr>
          <w:snapToGrid w:val="0"/>
        </w:rPr>
      </w:pPr>
    </w:p>
    <w:p w14:paraId="02CD5109" w14:textId="77777777" w:rsidR="0008139C" w:rsidRDefault="0064284D">
      <w:pPr>
        <w:pStyle w:val="PL"/>
      </w:pPr>
      <w:r>
        <w:t>[snip]</w:t>
      </w:r>
    </w:p>
    <w:p w14:paraId="19AA758D" w14:textId="77777777" w:rsidR="0008139C" w:rsidRDefault="0008139C">
      <w:pPr>
        <w:pStyle w:val="PL"/>
      </w:pPr>
    </w:p>
    <w:p w14:paraId="3B6C6D4E" w14:textId="77777777" w:rsidR="0008139C" w:rsidRDefault="0008139C">
      <w:pPr>
        <w:pStyle w:val="PL"/>
      </w:pPr>
    </w:p>
    <w:p w14:paraId="49AA13F7" w14:textId="77777777" w:rsidR="0008139C" w:rsidRDefault="0064284D">
      <w:pPr>
        <w:pStyle w:val="PL"/>
        <w:rPr>
          <w:rFonts w:cs="Courier New"/>
          <w:snapToGrid w:val="0"/>
          <w:lang w:val="en-US" w:eastAsia="zh-CN"/>
        </w:rPr>
      </w:pPr>
      <w:r>
        <w:tab/>
      </w:r>
      <w:r>
        <w:rPr>
          <w:rFonts w:cs="Courier New"/>
          <w:snapToGrid w:val="0"/>
          <w:lang w:val="en-US" w:eastAsia="zh-CN"/>
        </w:rPr>
        <w:t>id-TagIDPointer,</w:t>
      </w:r>
    </w:p>
    <w:p w14:paraId="1CCCC146" w14:textId="77777777" w:rsidR="0008139C" w:rsidRDefault="0064284D">
      <w:pPr>
        <w:pStyle w:val="PL"/>
        <w:rPr>
          <w:rFonts w:cs="Courier New"/>
          <w:snapToGrid w:val="0"/>
          <w:lang w:val="en-US" w:eastAsia="zh-CN"/>
        </w:rPr>
      </w:pPr>
      <w:r>
        <w:rPr>
          <w:snapToGrid w:val="0"/>
        </w:rPr>
        <w:tab/>
        <w:t>id-LocalOrigin,</w:t>
      </w:r>
    </w:p>
    <w:p w14:paraId="761F6C66" w14:textId="77777777" w:rsidR="0008139C" w:rsidRDefault="0064284D">
      <w:pPr>
        <w:pStyle w:val="PL"/>
        <w:rPr>
          <w:ins w:id="736" w:author="Author" w:date="1900-01-01T00:00:00Z"/>
          <w:snapToGrid w:val="0"/>
        </w:rPr>
      </w:pPr>
      <w:r>
        <w:rPr>
          <w:rFonts w:cs="Courier New"/>
          <w:snapToGrid w:val="0"/>
          <w:lang w:val="en-US" w:eastAsia="zh-CN"/>
        </w:rPr>
        <w:tab/>
      </w:r>
      <w:r>
        <w:rPr>
          <w:rFonts w:cs="Courier New" w:hint="eastAsia"/>
          <w:snapToGrid w:val="0"/>
          <w:lang w:val="en-US" w:eastAsia="zh-CN"/>
        </w:rPr>
        <w:t>id-</w:t>
      </w:r>
      <w:r>
        <w:rPr>
          <w:rFonts w:cs="Courier New"/>
          <w:snapToGrid w:val="0"/>
          <w:lang w:val="en-US" w:eastAsia="zh-CN"/>
        </w:rPr>
        <w:t>SRSPosPeriodicConfigHyperSFNIndex</w:t>
      </w:r>
      <w:r>
        <w:rPr>
          <w:rFonts w:cs="Courier New" w:hint="eastAsia"/>
          <w:snapToGrid w:val="0"/>
          <w:lang w:val="en-US" w:eastAsia="zh-CN"/>
        </w:rPr>
        <w:t>,</w:t>
      </w:r>
    </w:p>
    <w:p w14:paraId="2E8E7A52" w14:textId="77777777" w:rsidR="0008139C" w:rsidRDefault="0064284D">
      <w:pPr>
        <w:pStyle w:val="PL"/>
        <w:rPr>
          <w:ins w:id="737" w:author="Author" w:date="1900-01-01T00:00:00Z"/>
          <w:snapToGrid w:val="0"/>
          <w:lang w:val="en-US" w:eastAsia="zh-CN"/>
        </w:rPr>
      </w:pPr>
      <w:ins w:id="738" w:author="Author">
        <w:r>
          <w:rPr>
            <w:snapToGrid w:val="0"/>
          </w:rPr>
          <w:tab/>
          <w:t>id-FiveGProSeLayer3</w:t>
        </w:r>
        <w:bookmarkStart w:id="739" w:name="_Hlk189489206"/>
        <w:r>
          <w:rPr>
            <w:snapToGrid w:val="0"/>
          </w:rPr>
          <w:t>MHUEtoNetworkRelay</w:t>
        </w:r>
        <w:bookmarkEnd w:id="739"/>
        <w:r>
          <w:rPr>
            <w:snapToGrid w:val="0"/>
          </w:rPr>
          <w:t>,</w:t>
        </w:r>
      </w:ins>
    </w:p>
    <w:p w14:paraId="2AF7599B" w14:textId="77777777" w:rsidR="0008139C" w:rsidRDefault="0064284D">
      <w:pPr>
        <w:pStyle w:val="PL"/>
        <w:rPr>
          <w:ins w:id="740" w:author="Author" w:date="1900-01-01T00:00:00Z"/>
          <w:snapToGrid w:val="0"/>
          <w:lang w:val="en-US" w:eastAsia="zh-CN"/>
        </w:rPr>
      </w:pPr>
      <w:ins w:id="741" w:author="Author">
        <w:r>
          <w:rPr>
            <w:snapToGrid w:val="0"/>
            <w:lang w:val="en-US" w:eastAsia="zh-CN"/>
          </w:rPr>
          <w:tab/>
        </w:r>
        <w:r>
          <w:rPr>
            <w:snapToGrid w:val="0"/>
          </w:rPr>
          <w:t>id-FiveGProSeLayer2MHUEtoNetworkRelay,</w:t>
        </w:r>
      </w:ins>
    </w:p>
    <w:p w14:paraId="6E356387" w14:textId="77777777" w:rsidR="0008139C" w:rsidRDefault="0064284D">
      <w:pPr>
        <w:pStyle w:val="PL"/>
        <w:rPr>
          <w:ins w:id="742" w:author="Author" w:date="1900-01-01T00:00:00Z"/>
          <w:snapToGrid w:val="0"/>
        </w:rPr>
      </w:pPr>
      <w:ins w:id="743" w:author="Author">
        <w:r>
          <w:rPr>
            <w:snapToGrid w:val="0"/>
          </w:rPr>
          <w:tab/>
          <w:t>id-FiveGProSeLayer2MHIntermediateUEtoNetworkRelay,</w:t>
        </w:r>
      </w:ins>
    </w:p>
    <w:p w14:paraId="1138122E" w14:textId="77777777" w:rsidR="0008139C" w:rsidRDefault="0064284D">
      <w:pPr>
        <w:pStyle w:val="PL"/>
        <w:rPr>
          <w:snapToGrid w:val="0"/>
        </w:rPr>
      </w:pPr>
      <w:ins w:id="744" w:author="Author">
        <w:r>
          <w:rPr>
            <w:snapToGrid w:val="0"/>
          </w:rPr>
          <w:tab/>
          <w:t>id-FiveGProSeLayer2MHRemote,</w:t>
        </w:r>
      </w:ins>
    </w:p>
    <w:p w14:paraId="2F1E23FC" w14:textId="77777777" w:rsidR="0008139C" w:rsidRDefault="0064284D">
      <w:pPr>
        <w:pStyle w:val="PL"/>
        <w:rPr>
          <w:snapToGrid w:val="0"/>
        </w:rPr>
      </w:pPr>
      <w:r>
        <w:rPr>
          <w:snapToGrid w:val="0"/>
        </w:rPr>
        <w:tab/>
        <w:t>maxNRARFCN,</w:t>
      </w:r>
    </w:p>
    <w:p w14:paraId="32575A02" w14:textId="77777777" w:rsidR="0008139C" w:rsidRDefault="0064284D">
      <w:pPr>
        <w:pStyle w:val="PL"/>
      </w:pPr>
      <w:r>
        <w:tab/>
        <w:t>maxnoofErrors,</w:t>
      </w:r>
    </w:p>
    <w:p w14:paraId="5C24C1F0" w14:textId="77777777" w:rsidR="0008139C" w:rsidRDefault="0064284D">
      <w:pPr>
        <w:pStyle w:val="PL"/>
        <w:rPr>
          <w:rFonts w:eastAsia="宋体"/>
          <w:snapToGrid w:val="0"/>
          <w:lang w:val="sv-SE"/>
        </w:rPr>
      </w:pPr>
      <w:r>
        <w:rPr>
          <w:snapToGrid w:val="0"/>
          <w:lang w:val="sv-SE"/>
        </w:rPr>
        <w:tab/>
        <w:t>maxnoofBPLMNs</w:t>
      </w:r>
      <w:r>
        <w:rPr>
          <w:rFonts w:eastAsia="宋体"/>
          <w:snapToGrid w:val="0"/>
          <w:lang w:val="sv-SE"/>
        </w:rPr>
        <w:t>,</w:t>
      </w:r>
    </w:p>
    <w:p w14:paraId="0930EB68" w14:textId="77777777" w:rsidR="0008139C" w:rsidRDefault="0008139C">
      <w:pPr>
        <w:pStyle w:val="PL"/>
      </w:pPr>
    </w:p>
    <w:p w14:paraId="34C3B8BE" w14:textId="77777777" w:rsidR="0008139C" w:rsidRDefault="0064284D">
      <w:pPr>
        <w:pStyle w:val="PL"/>
      </w:pPr>
      <w:r>
        <w:t>[snip]</w:t>
      </w:r>
    </w:p>
    <w:p w14:paraId="53932132" w14:textId="77777777" w:rsidR="0008139C" w:rsidRDefault="0008139C">
      <w:pPr>
        <w:pStyle w:val="PL"/>
        <w:rPr>
          <w:snapToGrid w:val="0"/>
        </w:rPr>
      </w:pPr>
    </w:p>
    <w:p w14:paraId="4E6D62A4" w14:textId="77777777" w:rsidR="0008139C" w:rsidRDefault="0064284D">
      <w:pPr>
        <w:pStyle w:val="PL"/>
      </w:pPr>
      <w:r>
        <w:t>FiveG-ProSeAuthorized ::= SEQUENCE {</w:t>
      </w:r>
    </w:p>
    <w:p w14:paraId="556E017F" w14:textId="77777777" w:rsidR="0008139C" w:rsidRDefault="0064284D">
      <w:pPr>
        <w:pStyle w:val="PL"/>
      </w:pPr>
      <w:r>
        <w:tab/>
        <w:t>fiveG-proSeDirectDiscovery</w:t>
      </w:r>
      <w:r>
        <w:tab/>
      </w:r>
      <w:r>
        <w:tab/>
      </w:r>
      <w:r>
        <w:tab/>
      </w:r>
      <w:r>
        <w:tab/>
      </w:r>
      <w:r>
        <w:tab/>
        <w:t>FiveG-ProSeDirectDiscovery</w:t>
      </w:r>
      <w:r>
        <w:tab/>
      </w:r>
      <w:r>
        <w:tab/>
      </w:r>
      <w:r>
        <w:tab/>
      </w:r>
      <w:r>
        <w:tab/>
      </w:r>
      <w:r>
        <w:tab/>
      </w:r>
      <w:r>
        <w:tab/>
      </w:r>
      <w:r>
        <w:tab/>
      </w:r>
      <w:r>
        <w:tab/>
      </w:r>
      <w:r>
        <w:tab/>
        <w:t>OPTIONAL,</w:t>
      </w:r>
    </w:p>
    <w:p w14:paraId="783C4FC2" w14:textId="77777777" w:rsidR="0008139C" w:rsidRDefault="0064284D">
      <w:pPr>
        <w:pStyle w:val="PL"/>
      </w:pPr>
      <w:r>
        <w:tab/>
        <w:t>fiveG-proSeDirectCommunication</w:t>
      </w:r>
      <w:r>
        <w:tab/>
      </w:r>
      <w:r>
        <w:tab/>
      </w:r>
      <w:r>
        <w:tab/>
      </w:r>
      <w:r>
        <w:tab/>
        <w:t>FiveG-ProSeDirectCommunication</w:t>
      </w:r>
      <w:r>
        <w:tab/>
      </w:r>
      <w:r>
        <w:tab/>
      </w:r>
      <w:r>
        <w:tab/>
      </w:r>
      <w:r>
        <w:tab/>
      </w:r>
      <w:r>
        <w:tab/>
      </w:r>
      <w:r>
        <w:tab/>
      </w:r>
      <w:r>
        <w:tab/>
      </w:r>
      <w:r>
        <w:tab/>
        <w:t>OPTIONAL,</w:t>
      </w:r>
    </w:p>
    <w:p w14:paraId="3CCCB186" w14:textId="77777777" w:rsidR="0008139C" w:rsidRDefault="0064284D">
      <w:pPr>
        <w:pStyle w:val="PL"/>
      </w:pPr>
      <w:r>
        <w:tab/>
        <w:t>fiveG-ProSeLayer2UEtoNetworkRelay</w:t>
      </w:r>
      <w:r>
        <w:tab/>
      </w:r>
      <w:r>
        <w:tab/>
      </w:r>
      <w:r>
        <w:tab/>
        <w:t>FiveG-ProSeLayer2UEtoNetworkRelay</w:t>
      </w:r>
      <w:r>
        <w:tab/>
      </w:r>
      <w:r>
        <w:tab/>
      </w:r>
      <w:r>
        <w:tab/>
      </w:r>
      <w:r>
        <w:tab/>
      </w:r>
      <w:r>
        <w:tab/>
      </w:r>
      <w:r>
        <w:tab/>
      </w:r>
      <w:r>
        <w:tab/>
        <w:t>OPTIONAL,</w:t>
      </w:r>
    </w:p>
    <w:p w14:paraId="13C338D3" w14:textId="77777777" w:rsidR="0008139C" w:rsidRDefault="0064284D">
      <w:pPr>
        <w:pStyle w:val="PL"/>
      </w:pPr>
      <w:r>
        <w:tab/>
        <w:t>fiveG-ProSeLayer3UEtoNetworkRelay</w:t>
      </w:r>
      <w:r>
        <w:tab/>
      </w:r>
      <w:r>
        <w:tab/>
      </w:r>
      <w:r>
        <w:tab/>
        <w:t>FiveG-ProSeLayer3UEtoNetworkRelay</w:t>
      </w:r>
      <w:r>
        <w:tab/>
      </w:r>
      <w:r>
        <w:tab/>
      </w:r>
      <w:r>
        <w:tab/>
      </w:r>
      <w:r>
        <w:tab/>
      </w:r>
      <w:r>
        <w:tab/>
      </w:r>
      <w:r>
        <w:tab/>
      </w:r>
      <w:r>
        <w:tab/>
        <w:t>OPTIONAL,</w:t>
      </w:r>
    </w:p>
    <w:p w14:paraId="4367B3A5" w14:textId="77777777" w:rsidR="0008139C" w:rsidRDefault="0064284D">
      <w:pPr>
        <w:pStyle w:val="PL"/>
      </w:pPr>
      <w:r>
        <w:tab/>
        <w:t>fiveG-ProSeLayer2RemoteUE</w:t>
      </w:r>
      <w:r>
        <w:tab/>
      </w:r>
      <w:r>
        <w:tab/>
      </w:r>
      <w:r>
        <w:tab/>
      </w:r>
      <w:r>
        <w:tab/>
      </w:r>
      <w:r>
        <w:tab/>
        <w:t>FiveG-ProSeLayer2RemoteUE</w:t>
      </w:r>
      <w:r>
        <w:tab/>
      </w:r>
      <w:r>
        <w:tab/>
      </w:r>
      <w:r>
        <w:tab/>
      </w:r>
      <w:r>
        <w:tab/>
      </w:r>
      <w:r>
        <w:tab/>
      </w:r>
      <w:r>
        <w:tab/>
      </w:r>
      <w:r>
        <w:tab/>
      </w:r>
      <w:r>
        <w:tab/>
      </w:r>
      <w:r>
        <w:tab/>
        <w:t>OPTIONAL,</w:t>
      </w:r>
    </w:p>
    <w:p w14:paraId="7C63953B" w14:textId="77777777" w:rsidR="0008139C" w:rsidRDefault="0064284D">
      <w:pPr>
        <w:pStyle w:val="PL"/>
      </w:pPr>
      <w:r>
        <w:tab/>
        <w:t>iE-Extensions</w:t>
      </w:r>
      <w:r>
        <w:tab/>
      </w:r>
      <w:r>
        <w:tab/>
      </w:r>
      <w:r>
        <w:tab/>
      </w:r>
      <w:r>
        <w:tab/>
      </w:r>
      <w:r>
        <w:tab/>
      </w:r>
      <w:r>
        <w:tab/>
      </w:r>
      <w:r>
        <w:tab/>
      </w:r>
      <w:r>
        <w:tab/>
        <w:t>ProtocolExtensionContainer { {FiveG-ProSeAuthorized-ExtIEs} }</w:t>
      </w:r>
      <w:r>
        <w:tab/>
        <w:t>OPTIONAL,</w:t>
      </w:r>
    </w:p>
    <w:p w14:paraId="136105E7" w14:textId="77777777" w:rsidR="0008139C" w:rsidRDefault="0064284D">
      <w:pPr>
        <w:pStyle w:val="PL"/>
      </w:pPr>
      <w:r>
        <w:tab/>
        <w:t>...</w:t>
      </w:r>
    </w:p>
    <w:p w14:paraId="0C2C2000" w14:textId="77777777" w:rsidR="0008139C" w:rsidRDefault="0064284D">
      <w:pPr>
        <w:pStyle w:val="PL"/>
      </w:pPr>
      <w:r>
        <w:t>}</w:t>
      </w:r>
    </w:p>
    <w:p w14:paraId="13D45281" w14:textId="77777777" w:rsidR="0008139C" w:rsidRDefault="0008139C">
      <w:pPr>
        <w:pStyle w:val="PL"/>
      </w:pPr>
    </w:p>
    <w:p w14:paraId="536DE2AC" w14:textId="77777777" w:rsidR="0008139C" w:rsidRDefault="0064284D">
      <w:pPr>
        <w:pStyle w:val="PL"/>
      </w:pPr>
      <w:r>
        <w:t>FiveG-ProSeAuthorized-ExtIEs F1AP-PROTOCOL-EXTENSION ::= {</w:t>
      </w:r>
    </w:p>
    <w:p w14:paraId="399DC916" w14:textId="77777777" w:rsidR="0008139C" w:rsidRDefault="0064284D">
      <w:pPr>
        <w:pStyle w:val="PL"/>
        <w:rPr>
          <w:snapToGrid w:val="0"/>
        </w:rPr>
      </w:pPr>
      <w:r>
        <w:rPr>
          <w:rFonts w:eastAsia="Malgun Gothic"/>
          <w:snapToGrid w:val="0"/>
        </w:rPr>
        <w:tab/>
      </w:r>
      <w:r>
        <w:rPr>
          <w:snapToGrid w:val="0"/>
        </w:rPr>
        <w:t>{ ID id-</w:t>
      </w:r>
      <w:r>
        <w:rPr>
          <w:rFonts w:cs="Arial"/>
          <w:lang w:eastAsia="ja-JP"/>
        </w:rPr>
        <w:t>FiveG-ProSeLayer2Multipath</w:t>
      </w:r>
      <w:r>
        <w:rPr>
          <w:snapToGrid w:val="0"/>
        </w:rPr>
        <w:tab/>
        <w:t>CRITICALITY ignore</w:t>
      </w:r>
      <w:r>
        <w:rPr>
          <w:snapToGrid w:val="0"/>
        </w:rPr>
        <w:tab/>
        <w:t xml:space="preserve">EXTENSION </w:t>
      </w:r>
      <w:r>
        <w:rPr>
          <w:rFonts w:cs="Arial"/>
          <w:lang w:eastAsia="ja-JP"/>
        </w:rPr>
        <w:t>FiveG-ProSeLayer2Multipath</w:t>
      </w:r>
      <w:r>
        <w:rPr>
          <w:snapToGrid w:val="0"/>
        </w:rPr>
        <w:tab/>
      </w:r>
      <w:r>
        <w:rPr>
          <w:snapToGrid w:val="0"/>
        </w:rPr>
        <w:tab/>
        <w:t>PRESENCE optional</w:t>
      </w:r>
      <w:r>
        <w:rPr>
          <w:snapToGrid w:val="0"/>
        </w:rPr>
        <w:tab/>
      </w:r>
      <w:r>
        <w:rPr>
          <w:snapToGrid w:val="0"/>
        </w:rPr>
        <w:tab/>
        <w:t>}|</w:t>
      </w:r>
    </w:p>
    <w:p w14:paraId="75381A58" w14:textId="77777777" w:rsidR="0008139C" w:rsidRDefault="0064284D">
      <w:pPr>
        <w:pStyle w:val="PL"/>
        <w:rPr>
          <w:rFonts w:eastAsia="Malgun Gothic"/>
          <w:snapToGrid w:val="0"/>
        </w:rPr>
      </w:pPr>
      <w:r>
        <w:rPr>
          <w:rFonts w:eastAsia="Malgun Gothic"/>
          <w:snapToGrid w:val="0"/>
        </w:rPr>
        <w:tab/>
        <w:t>{ ID id-FiveG-ProSeLayer2UEtoUERelay</w:t>
      </w:r>
      <w:r>
        <w:rPr>
          <w:rFonts w:eastAsia="Malgun Gothic"/>
          <w:snapToGrid w:val="0"/>
        </w:rPr>
        <w:tab/>
        <w:t>CRITICALITY ignore</w:t>
      </w:r>
      <w:r>
        <w:rPr>
          <w:rFonts w:eastAsia="Malgun Gothic"/>
          <w:snapToGrid w:val="0"/>
        </w:rPr>
        <w:tab/>
        <w:t>EXTENSION FiveG-ProSeLayer2UEtoUERelay</w:t>
      </w:r>
      <w:r>
        <w:rPr>
          <w:rFonts w:eastAsia="Malgun Gothic"/>
          <w:snapToGrid w:val="0"/>
        </w:rPr>
        <w:tab/>
      </w:r>
      <w:r>
        <w:rPr>
          <w:rFonts w:eastAsia="Malgun Gothic"/>
          <w:snapToGrid w:val="0"/>
        </w:rPr>
        <w:tab/>
        <w:t>PRESENCE optional</w:t>
      </w:r>
      <w:r>
        <w:rPr>
          <w:rFonts w:eastAsia="Malgun Gothic"/>
          <w:snapToGrid w:val="0"/>
        </w:rPr>
        <w:tab/>
      </w:r>
      <w:r>
        <w:rPr>
          <w:rFonts w:eastAsia="Malgun Gothic"/>
          <w:snapToGrid w:val="0"/>
        </w:rPr>
        <w:tab/>
        <w:t>}|</w:t>
      </w:r>
    </w:p>
    <w:p w14:paraId="04579B82" w14:textId="77777777" w:rsidR="0008139C" w:rsidRDefault="0064284D">
      <w:pPr>
        <w:pStyle w:val="PL"/>
        <w:rPr>
          <w:ins w:id="745" w:author="Author" w:date="1900-01-01T00:00:00Z"/>
          <w:snapToGrid w:val="0"/>
        </w:rPr>
      </w:pPr>
      <w:r>
        <w:rPr>
          <w:rFonts w:eastAsia="Malgun Gothic"/>
          <w:snapToGrid w:val="0"/>
        </w:rPr>
        <w:tab/>
        <w:t>{ ID id-FiveG-ProSeLayer2UEtoUERemote</w:t>
      </w:r>
      <w:r>
        <w:rPr>
          <w:rFonts w:eastAsia="Malgun Gothic"/>
          <w:snapToGrid w:val="0"/>
        </w:rPr>
        <w:tab/>
        <w:t>CRITICALITY ignore</w:t>
      </w:r>
      <w:r>
        <w:rPr>
          <w:rFonts w:eastAsia="Malgun Gothic"/>
          <w:snapToGrid w:val="0"/>
        </w:rPr>
        <w:tab/>
        <w:t>EXTENSION FiveG-ProSeLayer2UEtoUERemote</w:t>
      </w:r>
      <w:r>
        <w:rPr>
          <w:rFonts w:eastAsia="Malgun Gothic"/>
          <w:snapToGrid w:val="0"/>
        </w:rPr>
        <w:tab/>
      </w:r>
      <w:r>
        <w:rPr>
          <w:rFonts w:eastAsia="Malgun Gothic"/>
          <w:snapToGrid w:val="0"/>
        </w:rPr>
        <w:tab/>
        <w:t>PRESENCE optional</w:t>
      </w:r>
      <w:r>
        <w:rPr>
          <w:rFonts w:eastAsia="Malgun Gothic"/>
          <w:snapToGrid w:val="0"/>
        </w:rPr>
        <w:tab/>
      </w:r>
      <w:r>
        <w:rPr>
          <w:rFonts w:eastAsia="Malgun Gothic"/>
          <w:snapToGrid w:val="0"/>
        </w:rPr>
        <w:tab/>
        <w:t>}</w:t>
      </w:r>
      <w:ins w:id="746" w:author="Author">
        <w:r>
          <w:rPr>
            <w:snapToGrid w:val="0"/>
          </w:rPr>
          <w:t>|</w:t>
        </w:r>
      </w:ins>
    </w:p>
    <w:p w14:paraId="2FF56F51" w14:textId="77777777" w:rsidR="0008139C" w:rsidRDefault="0064284D">
      <w:pPr>
        <w:pStyle w:val="PL"/>
        <w:rPr>
          <w:ins w:id="747" w:author="Author" w:date="1900-01-01T00:00:00Z"/>
          <w:snapToGrid w:val="0"/>
        </w:rPr>
      </w:pPr>
      <w:ins w:id="748" w:author="Author">
        <w:r>
          <w:rPr>
            <w:snapToGrid w:val="0"/>
          </w:rPr>
          <w:tab/>
          <w:t>{ ID id-FiveGProSeLayer3MHUEtoNetworkRelay</w:t>
        </w:r>
        <w:r>
          <w:rPr>
            <w:snapToGrid w:val="0"/>
          </w:rPr>
          <w:tab/>
        </w:r>
        <w:r>
          <w:rPr>
            <w:snapToGrid w:val="0"/>
          </w:rPr>
          <w:tab/>
        </w:r>
        <w:r>
          <w:rPr>
            <w:snapToGrid w:val="0"/>
          </w:rPr>
          <w:tab/>
        </w:r>
        <w:r>
          <w:rPr>
            <w:snapToGrid w:val="0"/>
          </w:rPr>
          <w:tab/>
          <w:t>CRITICALITY ignore</w:t>
        </w:r>
        <w:r>
          <w:rPr>
            <w:snapToGrid w:val="0"/>
          </w:rPr>
          <w:tab/>
          <w:t>EXTENSION FiveGProSeLayer3MHUEtoNetworkRelay</w:t>
        </w:r>
        <w:r>
          <w:rPr>
            <w:snapToGrid w:val="0"/>
          </w:rPr>
          <w:tab/>
        </w:r>
        <w:r>
          <w:rPr>
            <w:snapToGrid w:val="0"/>
          </w:rPr>
          <w:tab/>
          <w:t>PRESENCE optional}|</w:t>
        </w:r>
      </w:ins>
    </w:p>
    <w:p w14:paraId="75BC4CE4" w14:textId="77777777" w:rsidR="0008139C" w:rsidRDefault="0064284D">
      <w:pPr>
        <w:pStyle w:val="PL"/>
        <w:rPr>
          <w:ins w:id="749" w:author="Author" w:date="1900-01-01T00:00:00Z"/>
          <w:snapToGrid w:val="0"/>
        </w:rPr>
      </w:pPr>
      <w:ins w:id="750" w:author="Author">
        <w:r>
          <w:rPr>
            <w:snapToGrid w:val="0"/>
          </w:rPr>
          <w:tab/>
          <w:t>{ ID id-</w:t>
        </w:r>
        <w:bookmarkStart w:id="751" w:name="_Hlk189489285"/>
        <w:r>
          <w:rPr>
            <w:snapToGrid w:val="0"/>
          </w:rPr>
          <w:t>FiveGProSeLayer2MHUEtoNetworkRelay</w:t>
        </w:r>
        <w:bookmarkEnd w:id="751"/>
        <w:r>
          <w:rPr>
            <w:snapToGrid w:val="0"/>
          </w:rPr>
          <w:tab/>
        </w:r>
        <w:r>
          <w:rPr>
            <w:snapToGrid w:val="0"/>
          </w:rPr>
          <w:tab/>
        </w:r>
        <w:r>
          <w:rPr>
            <w:snapToGrid w:val="0"/>
          </w:rPr>
          <w:tab/>
        </w:r>
        <w:r>
          <w:rPr>
            <w:snapToGrid w:val="0"/>
          </w:rPr>
          <w:tab/>
          <w:t>CRITICALITY ignore</w:t>
        </w:r>
        <w:r>
          <w:rPr>
            <w:snapToGrid w:val="0"/>
          </w:rPr>
          <w:tab/>
          <w:t>EXTENSION FiveGProSeLayer2MHUEtoNetworkRelay</w:t>
        </w:r>
        <w:r>
          <w:rPr>
            <w:snapToGrid w:val="0"/>
          </w:rPr>
          <w:tab/>
        </w:r>
        <w:r>
          <w:rPr>
            <w:snapToGrid w:val="0"/>
          </w:rPr>
          <w:tab/>
          <w:t>PRESENCE optional}|</w:t>
        </w:r>
      </w:ins>
    </w:p>
    <w:p w14:paraId="53DEB832" w14:textId="77777777" w:rsidR="0008139C" w:rsidRDefault="0064284D">
      <w:pPr>
        <w:pStyle w:val="PL"/>
        <w:rPr>
          <w:ins w:id="752" w:author="Author" w:date="1900-01-01T00:00:00Z"/>
          <w:snapToGrid w:val="0"/>
        </w:rPr>
      </w:pPr>
      <w:ins w:id="753" w:author="Author">
        <w:r>
          <w:rPr>
            <w:snapToGrid w:val="0"/>
          </w:rPr>
          <w:tab/>
          <w:t>{ ID id-FiveGProSeLayer2MHIntermediateUEtoNetworkRelay</w:t>
        </w:r>
        <w:r>
          <w:rPr>
            <w:snapToGrid w:val="0"/>
          </w:rPr>
          <w:tab/>
          <w:t>CRITICALITY ignore</w:t>
        </w:r>
        <w:r>
          <w:rPr>
            <w:snapToGrid w:val="0"/>
          </w:rPr>
          <w:tab/>
          <w:t>EXTENSION FiveGProSeLayer2MHIntermediateUEtoNetworkRelay</w:t>
        </w:r>
        <w:r>
          <w:rPr>
            <w:snapToGrid w:val="0"/>
          </w:rPr>
          <w:tab/>
        </w:r>
        <w:r>
          <w:rPr>
            <w:snapToGrid w:val="0"/>
          </w:rPr>
          <w:tab/>
          <w:t>PRESENCE optional}|</w:t>
        </w:r>
      </w:ins>
    </w:p>
    <w:p w14:paraId="224D2943" w14:textId="77777777" w:rsidR="0008139C" w:rsidRDefault="0064284D">
      <w:pPr>
        <w:pStyle w:val="PL"/>
        <w:rPr>
          <w:snapToGrid w:val="0"/>
        </w:rPr>
      </w:pPr>
      <w:ins w:id="754" w:author="Author">
        <w:r>
          <w:rPr>
            <w:snapToGrid w:val="0"/>
          </w:rPr>
          <w:lastRenderedPageBreak/>
          <w:tab/>
          <w:t>{ ID id-FiveGProSeLayer2MHRemote</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FiveGProSeLayer2MHRemote</w:t>
        </w:r>
        <w:r>
          <w:rPr>
            <w:snapToGrid w:val="0"/>
          </w:rPr>
          <w:tab/>
        </w:r>
        <w:r>
          <w:rPr>
            <w:snapToGrid w:val="0"/>
          </w:rPr>
          <w:tab/>
        </w:r>
        <w:r>
          <w:rPr>
            <w:snapToGrid w:val="0"/>
          </w:rPr>
          <w:tab/>
        </w:r>
        <w:r>
          <w:rPr>
            <w:snapToGrid w:val="0"/>
          </w:rPr>
          <w:tab/>
        </w:r>
        <w:r>
          <w:rPr>
            <w:snapToGrid w:val="0"/>
          </w:rPr>
          <w:tab/>
          <w:t>PRESENCE optional}</w:t>
        </w:r>
      </w:ins>
      <w:r>
        <w:rPr>
          <w:snapToGrid w:val="0"/>
        </w:rPr>
        <w:t>,</w:t>
      </w:r>
    </w:p>
    <w:p w14:paraId="0534B3AE" w14:textId="77777777" w:rsidR="0008139C" w:rsidRDefault="0064284D">
      <w:pPr>
        <w:pStyle w:val="PL"/>
        <w:rPr>
          <w:snapToGrid w:val="0"/>
        </w:rPr>
      </w:pPr>
      <w:r>
        <w:rPr>
          <w:snapToGrid w:val="0"/>
        </w:rPr>
        <w:tab/>
        <w:t>...</w:t>
      </w:r>
    </w:p>
    <w:p w14:paraId="51DDC080" w14:textId="77777777" w:rsidR="0008139C" w:rsidRDefault="0064284D">
      <w:pPr>
        <w:pStyle w:val="PL"/>
        <w:rPr>
          <w:snapToGrid w:val="0"/>
        </w:rPr>
      </w:pPr>
      <w:r>
        <w:rPr>
          <w:snapToGrid w:val="0"/>
        </w:rPr>
        <w:t>}</w:t>
      </w:r>
    </w:p>
    <w:p w14:paraId="432EC15F" w14:textId="77777777" w:rsidR="0008139C" w:rsidRDefault="0008139C">
      <w:pPr>
        <w:pStyle w:val="PL"/>
      </w:pPr>
    </w:p>
    <w:p w14:paraId="73BD2F4D" w14:textId="77777777" w:rsidR="0008139C" w:rsidRDefault="0064284D">
      <w:pPr>
        <w:pStyle w:val="PL"/>
      </w:pPr>
      <w:r>
        <w:t xml:space="preserve">FiveG-ProSeDirectDiscovery ::= ENUMERATED { </w:t>
      </w:r>
    </w:p>
    <w:p w14:paraId="3BCC9C5A" w14:textId="77777777" w:rsidR="0008139C" w:rsidRDefault="0064284D">
      <w:pPr>
        <w:pStyle w:val="PL"/>
      </w:pPr>
      <w:r>
        <w:tab/>
        <w:t>authorized,</w:t>
      </w:r>
    </w:p>
    <w:p w14:paraId="3396FA71" w14:textId="77777777" w:rsidR="0008139C" w:rsidRDefault="0064284D">
      <w:pPr>
        <w:pStyle w:val="PL"/>
      </w:pPr>
      <w:r>
        <w:tab/>
        <w:t>not-authorized,</w:t>
      </w:r>
    </w:p>
    <w:p w14:paraId="4212A169" w14:textId="77777777" w:rsidR="0008139C" w:rsidRDefault="0064284D">
      <w:pPr>
        <w:pStyle w:val="PL"/>
      </w:pPr>
      <w:r>
        <w:tab/>
        <w:t>...</w:t>
      </w:r>
    </w:p>
    <w:p w14:paraId="5FC7033F" w14:textId="77777777" w:rsidR="0008139C" w:rsidRDefault="0064284D">
      <w:pPr>
        <w:pStyle w:val="PL"/>
      </w:pPr>
      <w:r>
        <w:t>}</w:t>
      </w:r>
    </w:p>
    <w:p w14:paraId="70D47A60" w14:textId="77777777" w:rsidR="0008139C" w:rsidRDefault="0008139C">
      <w:pPr>
        <w:pStyle w:val="PL"/>
      </w:pPr>
    </w:p>
    <w:p w14:paraId="2267A3B2" w14:textId="77777777" w:rsidR="0008139C" w:rsidRDefault="0064284D">
      <w:pPr>
        <w:pStyle w:val="PL"/>
      </w:pPr>
      <w:r>
        <w:t xml:space="preserve">FiveG-ProSeDirectCommunication ::= ENUMERATED { </w:t>
      </w:r>
    </w:p>
    <w:p w14:paraId="7CFFB003" w14:textId="77777777" w:rsidR="0008139C" w:rsidRDefault="0064284D">
      <w:pPr>
        <w:pStyle w:val="PL"/>
      </w:pPr>
      <w:r>
        <w:tab/>
        <w:t>authorized,</w:t>
      </w:r>
    </w:p>
    <w:p w14:paraId="781066D0" w14:textId="77777777" w:rsidR="0008139C" w:rsidRDefault="0064284D">
      <w:pPr>
        <w:pStyle w:val="PL"/>
      </w:pPr>
      <w:r>
        <w:tab/>
        <w:t>not-authorized,</w:t>
      </w:r>
    </w:p>
    <w:p w14:paraId="28451FFE" w14:textId="77777777" w:rsidR="0008139C" w:rsidRDefault="0064284D">
      <w:pPr>
        <w:pStyle w:val="PL"/>
      </w:pPr>
      <w:r>
        <w:tab/>
        <w:t>...</w:t>
      </w:r>
    </w:p>
    <w:p w14:paraId="7EE9126F" w14:textId="77777777" w:rsidR="0008139C" w:rsidRDefault="0064284D">
      <w:pPr>
        <w:pStyle w:val="PL"/>
      </w:pPr>
      <w:r>
        <w:t>}</w:t>
      </w:r>
    </w:p>
    <w:p w14:paraId="4E75313F" w14:textId="77777777" w:rsidR="0008139C" w:rsidRDefault="0008139C">
      <w:pPr>
        <w:pStyle w:val="PL"/>
      </w:pPr>
    </w:p>
    <w:p w14:paraId="00EF20B9" w14:textId="77777777" w:rsidR="0008139C" w:rsidRDefault="0064284D">
      <w:pPr>
        <w:pStyle w:val="PL"/>
      </w:pPr>
      <w:r>
        <w:t xml:space="preserve">FiveG-ProSeLayer2UEtoNetworkRelay ::= ENUMERATED { </w:t>
      </w:r>
    </w:p>
    <w:p w14:paraId="70C6FCB8" w14:textId="77777777" w:rsidR="0008139C" w:rsidRDefault="0064284D">
      <w:pPr>
        <w:pStyle w:val="PL"/>
      </w:pPr>
      <w:r>
        <w:tab/>
        <w:t>authorized,</w:t>
      </w:r>
    </w:p>
    <w:p w14:paraId="1CDA22CC" w14:textId="77777777" w:rsidR="0008139C" w:rsidRDefault="0064284D">
      <w:pPr>
        <w:pStyle w:val="PL"/>
      </w:pPr>
      <w:r>
        <w:tab/>
        <w:t>not-authorized,</w:t>
      </w:r>
    </w:p>
    <w:p w14:paraId="7775A62D" w14:textId="77777777" w:rsidR="0008139C" w:rsidRDefault="0064284D">
      <w:pPr>
        <w:pStyle w:val="PL"/>
      </w:pPr>
      <w:r>
        <w:tab/>
        <w:t>...</w:t>
      </w:r>
    </w:p>
    <w:p w14:paraId="777503C8" w14:textId="77777777" w:rsidR="0008139C" w:rsidRDefault="0064284D">
      <w:pPr>
        <w:pStyle w:val="PL"/>
      </w:pPr>
      <w:r>
        <w:t>}</w:t>
      </w:r>
    </w:p>
    <w:p w14:paraId="5F1EFE2D" w14:textId="77777777" w:rsidR="0008139C" w:rsidRDefault="0008139C">
      <w:pPr>
        <w:pStyle w:val="PL"/>
      </w:pPr>
    </w:p>
    <w:p w14:paraId="4309DB31" w14:textId="77777777" w:rsidR="0008139C" w:rsidRDefault="0064284D">
      <w:pPr>
        <w:pStyle w:val="PL"/>
      </w:pPr>
      <w:r>
        <w:t xml:space="preserve">FiveG-ProSeLayer3UEtoNetworkRelay ::= ENUMERATED { </w:t>
      </w:r>
    </w:p>
    <w:p w14:paraId="6C2AAE48" w14:textId="77777777" w:rsidR="0008139C" w:rsidRDefault="0064284D">
      <w:pPr>
        <w:pStyle w:val="PL"/>
      </w:pPr>
      <w:r>
        <w:tab/>
        <w:t>authorized,</w:t>
      </w:r>
    </w:p>
    <w:p w14:paraId="3C6CE4EF" w14:textId="77777777" w:rsidR="0008139C" w:rsidRDefault="0064284D">
      <w:pPr>
        <w:pStyle w:val="PL"/>
      </w:pPr>
      <w:r>
        <w:tab/>
        <w:t>not-authorized,</w:t>
      </w:r>
    </w:p>
    <w:p w14:paraId="38978A81" w14:textId="77777777" w:rsidR="0008139C" w:rsidRDefault="0064284D">
      <w:pPr>
        <w:pStyle w:val="PL"/>
      </w:pPr>
      <w:r>
        <w:tab/>
        <w:t>...</w:t>
      </w:r>
    </w:p>
    <w:p w14:paraId="28A93CFF" w14:textId="77777777" w:rsidR="0008139C" w:rsidRDefault="0064284D">
      <w:pPr>
        <w:pStyle w:val="PL"/>
      </w:pPr>
      <w:r>
        <w:t>}</w:t>
      </w:r>
    </w:p>
    <w:p w14:paraId="7F95DD12" w14:textId="77777777" w:rsidR="0008139C" w:rsidRDefault="0008139C">
      <w:pPr>
        <w:pStyle w:val="PL"/>
      </w:pPr>
    </w:p>
    <w:p w14:paraId="334F04F5" w14:textId="77777777" w:rsidR="0008139C" w:rsidRDefault="0064284D">
      <w:pPr>
        <w:pStyle w:val="PL"/>
      </w:pPr>
      <w:r>
        <w:t xml:space="preserve">FiveG-ProSeLayer2RemoteUE ::= ENUMERATED { </w:t>
      </w:r>
    </w:p>
    <w:p w14:paraId="797E09EF" w14:textId="77777777" w:rsidR="0008139C" w:rsidRDefault="0064284D">
      <w:pPr>
        <w:pStyle w:val="PL"/>
      </w:pPr>
      <w:r>
        <w:tab/>
        <w:t>authorized,</w:t>
      </w:r>
    </w:p>
    <w:p w14:paraId="73501B58" w14:textId="77777777" w:rsidR="0008139C" w:rsidRDefault="0064284D">
      <w:pPr>
        <w:pStyle w:val="PL"/>
      </w:pPr>
      <w:r>
        <w:tab/>
        <w:t>not-authorized,</w:t>
      </w:r>
    </w:p>
    <w:p w14:paraId="6335F32E" w14:textId="77777777" w:rsidR="0008139C" w:rsidRDefault="0064284D">
      <w:pPr>
        <w:pStyle w:val="PL"/>
      </w:pPr>
      <w:r>
        <w:tab/>
        <w:t>...</w:t>
      </w:r>
    </w:p>
    <w:p w14:paraId="27BF216D" w14:textId="77777777" w:rsidR="0008139C" w:rsidRDefault="0064284D">
      <w:pPr>
        <w:pStyle w:val="PL"/>
      </w:pPr>
      <w:r>
        <w:t>}</w:t>
      </w:r>
    </w:p>
    <w:p w14:paraId="6A7213C8" w14:textId="77777777" w:rsidR="0008139C" w:rsidRDefault="0008139C">
      <w:pPr>
        <w:pStyle w:val="PL"/>
      </w:pPr>
    </w:p>
    <w:p w14:paraId="356DE0E9" w14:textId="77777777" w:rsidR="0008139C" w:rsidRDefault="0064284D">
      <w:pPr>
        <w:pStyle w:val="PL"/>
      </w:pPr>
      <w:r>
        <w:rPr>
          <w:rFonts w:cs="Arial"/>
          <w:lang w:eastAsia="ja-JP"/>
        </w:rPr>
        <w:t>FiveG-ProSeLayer2Multipath</w:t>
      </w:r>
      <w:r>
        <w:t xml:space="preserve"> ::= ENUMERATED { </w:t>
      </w:r>
    </w:p>
    <w:p w14:paraId="535A0AC8" w14:textId="77777777" w:rsidR="0008139C" w:rsidRDefault="0064284D">
      <w:pPr>
        <w:pStyle w:val="PL"/>
      </w:pPr>
      <w:r>
        <w:tab/>
        <w:t>authorized,</w:t>
      </w:r>
    </w:p>
    <w:p w14:paraId="405C8714" w14:textId="77777777" w:rsidR="0008139C" w:rsidRDefault="0064284D">
      <w:pPr>
        <w:pStyle w:val="PL"/>
      </w:pPr>
      <w:r>
        <w:tab/>
        <w:t>not-authorized,</w:t>
      </w:r>
    </w:p>
    <w:p w14:paraId="38B6DDBD" w14:textId="77777777" w:rsidR="0008139C" w:rsidRDefault="0064284D">
      <w:pPr>
        <w:pStyle w:val="PL"/>
      </w:pPr>
      <w:r>
        <w:tab/>
        <w:t>...</w:t>
      </w:r>
    </w:p>
    <w:p w14:paraId="5A655C79" w14:textId="77777777" w:rsidR="0008139C" w:rsidRDefault="0064284D">
      <w:pPr>
        <w:pStyle w:val="PL"/>
      </w:pPr>
      <w:r>
        <w:t>}</w:t>
      </w:r>
    </w:p>
    <w:p w14:paraId="7D996C5D" w14:textId="77777777" w:rsidR="0008139C" w:rsidRDefault="0008139C">
      <w:pPr>
        <w:pStyle w:val="PL"/>
      </w:pPr>
    </w:p>
    <w:p w14:paraId="01DF26E5" w14:textId="77777777" w:rsidR="0008139C" w:rsidRDefault="0008139C">
      <w:pPr>
        <w:pStyle w:val="PL"/>
        <w:rPr>
          <w:rFonts w:cs="Courier New"/>
          <w:lang w:val="en-US" w:eastAsia="zh-CN"/>
        </w:rPr>
      </w:pPr>
    </w:p>
    <w:p w14:paraId="68E3E373" w14:textId="77777777" w:rsidR="0008139C" w:rsidRDefault="0064284D">
      <w:pPr>
        <w:pStyle w:val="PL"/>
        <w:rPr>
          <w:snapToGrid w:val="0"/>
        </w:rPr>
      </w:pPr>
      <w:r>
        <w:rPr>
          <w:snapToGrid w:val="0"/>
        </w:rPr>
        <w:t xml:space="preserve">FiveG-ProSeLayer2UEtoUERelay ::= ENUMERATED { </w:t>
      </w:r>
    </w:p>
    <w:p w14:paraId="09999ED4" w14:textId="77777777" w:rsidR="0008139C" w:rsidRDefault="0064284D">
      <w:pPr>
        <w:pStyle w:val="PL"/>
        <w:rPr>
          <w:snapToGrid w:val="0"/>
        </w:rPr>
      </w:pPr>
      <w:r>
        <w:rPr>
          <w:snapToGrid w:val="0"/>
        </w:rPr>
        <w:tab/>
        <w:t>authorized,</w:t>
      </w:r>
    </w:p>
    <w:p w14:paraId="656EF2A5" w14:textId="77777777" w:rsidR="0008139C" w:rsidRDefault="0064284D">
      <w:pPr>
        <w:pStyle w:val="PL"/>
        <w:rPr>
          <w:snapToGrid w:val="0"/>
        </w:rPr>
      </w:pPr>
      <w:r>
        <w:rPr>
          <w:snapToGrid w:val="0"/>
        </w:rPr>
        <w:tab/>
        <w:t>not-authorized,</w:t>
      </w:r>
    </w:p>
    <w:p w14:paraId="6C5F96A7" w14:textId="77777777" w:rsidR="0008139C" w:rsidRDefault="0064284D">
      <w:pPr>
        <w:pStyle w:val="PL"/>
        <w:rPr>
          <w:snapToGrid w:val="0"/>
        </w:rPr>
      </w:pPr>
      <w:r>
        <w:rPr>
          <w:snapToGrid w:val="0"/>
        </w:rPr>
        <w:tab/>
        <w:t>...</w:t>
      </w:r>
    </w:p>
    <w:p w14:paraId="2A238865" w14:textId="77777777" w:rsidR="0008139C" w:rsidRDefault="0064284D">
      <w:pPr>
        <w:pStyle w:val="PL"/>
        <w:rPr>
          <w:snapToGrid w:val="0"/>
        </w:rPr>
      </w:pPr>
      <w:r>
        <w:rPr>
          <w:snapToGrid w:val="0"/>
        </w:rPr>
        <w:t>}</w:t>
      </w:r>
    </w:p>
    <w:p w14:paraId="30344AC2" w14:textId="77777777" w:rsidR="0008139C" w:rsidRDefault="0008139C">
      <w:pPr>
        <w:pStyle w:val="PL"/>
        <w:rPr>
          <w:snapToGrid w:val="0"/>
        </w:rPr>
      </w:pPr>
    </w:p>
    <w:p w14:paraId="6124B391" w14:textId="77777777" w:rsidR="0008139C" w:rsidRDefault="0064284D">
      <w:pPr>
        <w:pStyle w:val="PL"/>
        <w:rPr>
          <w:snapToGrid w:val="0"/>
        </w:rPr>
      </w:pPr>
      <w:r>
        <w:rPr>
          <w:snapToGrid w:val="0"/>
        </w:rPr>
        <w:t xml:space="preserve">FiveG-ProSeLayer2UEtoUERemote ::= ENUMERATED { </w:t>
      </w:r>
    </w:p>
    <w:p w14:paraId="58099944" w14:textId="77777777" w:rsidR="0008139C" w:rsidRDefault="0064284D">
      <w:pPr>
        <w:pStyle w:val="PL"/>
        <w:rPr>
          <w:snapToGrid w:val="0"/>
        </w:rPr>
      </w:pPr>
      <w:r>
        <w:rPr>
          <w:snapToGrid w:val="0"/>
        </w:rPr>
        <w:tab/>
        <w:t>authorized,</w:t>
      </w:r>
    </w:p>
    <w:p w14:paraId="0349AC82" w14:textId="77777777" w:rsidR="0008139C" w:rsidRDefault="0064284D">
      <w:pPr>
        <w:pStyle w:val="PL"/>
        <w:rPr>
          <w:snapToGrid w:val="0"/>
        </w:rPr>
      </w:pPr>
      <w:r>
        <w:rPr>
          <w:snapToGrid w:val="0"/>
        </w:rPr>
        <w:tab/>
        <w:t>not-authorized,</w:t>
      </w:r>
    </w:p>
    <w:p w14:paraId="3C6BB2CC" w14:textId="77777777" w:rsidR="0008139C" w:rsidRDefault="0064284D">
      <w:pPr>
        <w:pStyle w:val="PL"/>
        <w:rPr>
          <w:snapToGrid w:val="0"/>
        </w:rPr>
      </w:pPr>
      <w:r>
        <w:rPr>
          <w:snapToGrid w:val="0"/>
        </w:rPr>
        <w:tab/>
        <w:t>...</w:t>
      </w:r>
    </w:p>
    <w:p w14:paraId="0AB6FF1A" w14:textId="77777777" w:rsidR="0008139C" w:rsidRDefault="0064284D">
      <w:pPr>
        <w:pStyle w:val="PL"/>
        <w:rPr>
          <w:rFonts w:cs="Courier New"/>
          <w:lang w:val="en-US" w:eastAsia="zh-CN"/>
        </w:rPr>
      </w:pPr>
      <w:r>
        <w:rPr>
          <w:snapToGrid w:val="0"/>
        </w:rPr>
        <w:t>}</w:t>
      </w:r>
    </w:p>
    <w:p w14:paraId="29653B66" w14:textId="77777777" w:rsidR="0008139C" w:rsidRDefault="0008139C">
      <w:pPr>
        <w:pStyle w:val="PL"/>
        <w:rPr>
          <w:ins w:id="755" w:author="Author" w:date="1900-01-01T00:00:00Z"/>
          <w:snapToGrid w:val="0"/>
        </w:rPr>
      </w:pPr>
    </w:p>
    <w:p w14:paraId="2BA47F50" w14:textId="77777777" w:rsidR="0008139C" w:rsidRDefault="0064284D">
      <w:pPr>
        <w:pStyle w:val="PL"/>
        <w:rPr>
          <w:ins w:id="756" w:author="Author" w:date="1900-01-01T00:00:00Z"/>
          <w:rFonts w:eastAsia="Malgun Gothic"/>
          <w:snapToGrid w:val="0"/>
        </w:rPr>
      </w:pPr>
      <w:ins w:id="757" w:author="Author">
        <w:r>
          <w:rPr>
            <w:snapToGrid w:val="0"/>
          </w:rPr>
          <w:lastRenderedPageBreak/>
          <w:t>FiveGProSeLayer3MHUEtoNetworkRelay</w:t>
        </w:r>
        <w:r>
          <w:rPr>
            <w:snapToGrid w:val="0"/>
          </w:rPr>
          <w:tab/>
        </w:r>
        <w:r>
          <w:rPr>
            <w:rFonts w:eastAsia="Malgun Gothic"/>
            <w:snapToGrid w:val="0"/>
          </w:rPr>
          <w:t xml:space="preserve">::= ENUMERATED { </w:t>
        </w:r>
      </w:ins>
    </w:p>
    <w:p w14:paraId="60B4EFEF" w14:textId="77777777" w:rsidR="0008139C" w:rsidRDefault="0064284D">
      <w:pPr>
        <w:pStyle w:val="PL"/>
        <w:rPr>
          <w:ins w:id="758" w:author="Author" w:date="1900-01-01T00:00:00Z"/>
          <w:rFonts w:eastAsia="Malgun Gothic"/>
          <w:snapToGrid w:val="0"/>
        </w:rPr>
      </w:pPr>
      <w:ins w:id="759" w:author="Author">
        <w:r>
          <w:rPr>
            <w:rFonts w:eastAsia="Malgun Gothic"/>
            <w:snapToGrid w:val="0"/>
          </w:rPr>
          <w:tab/>
          <w:t>authorized,</w:t>
        </w:r>
      </w:ins>
    </w:p>
    <w:p w14:paraId="186595CB" w14:textId="77777777" w:rsidR="0008139C" w:rsidRDefault="0064284D">
      <w:pPr>
        <w:pStyle w:val="PL"/>
        <w:rPr>
          <w:ins w:id="760" w:author="Author" w:date="1900-01-01T00:00:00Z"/>
          <w:rFonts w:eastAsia="Malgun Gothic"/>
          <w:snapToGrid w:val="0"/>
        </w:rPr>
      </w:pPr>
      <w:ins w:id="761" w:author="Author">
        <w:r>
          <w:rPr>
            <w:rFonts w:eastAsia="Malgun Gothic"/>
            <w:snapToGrid w:val="0"/>
          </w:rPr>
          <w:tab/>
          <w:t>not-authorized,</w:t>
        </w:r>
      </w:ins>
    </w:p>
    <w:p w14:paraId="0C304ACA" w14:textId="77777777" w:rsidR="0008139C" w:rsidRDefault="0064284D">
      <w:pPr>
        <w:pStyle w:val="PL"/>
        <w:rPr>
          <w:ins w:id="762" w:author="Author" w:date="1900-01-01T00:00:00Z"/>
          <w:rFonts w:eastAsia="Malgun Gothic"/>
          <w:snapToGrid w:val="0"/>
        </w:rPr>
      </w:pPr>
      <w:ins w:id="763" w:author="Author">
        <w:r>
          <w:rPr>
            <w:rFonts w:eastAsia="Malgun Gothic"/>
            <w:snapToGrid w:val="0"/>
          </w:rPr>
          <w:tab/>
          <w:t>...</w:t>
        </w:r>
      </w:ins>
    </w:p>
    <w:p w14:paraId="33B1EA25" w14:textId="77777777" w:rsidR="0008139C" w:rsidRDefault="0064284D">
      <w:pPr>
        <w:pStyle w:val="PL"/>
        <w:rPr>
          <w:ins w:id="764" w:author="Author" w:date="1900-01-01T00:00:00Z"/>
          <w:rFonts w:eastAsia="Malgun Gothic"/>
          <w:snapToGrid w:val="0"/>
        </w:rPr>
      </w:pPr>
      <w:ins w:id="765" w:author="Author">
        <w:r>
          <w:rPr>
            <w:rFonts w:eastAsia="Malgun Gothic"/>
            <w:snapToGrid w:val="0"/>
          </w:rPr>
          <w:t>}</w:t>
        </w:r>
      </w:ins>
    </w:p>
    <w:p w14:paraId="4B706136" w14:textId="77777777" w:rsidR="0008139C" w:rsidRDefault="0008139C">
      <w:pPr>
        <w:pStyle w:val="PL"/>
        <w:rPr>
          <w:ins w:id="766" w:author="Author" w:date="1900-01-01T00:00:00Z"/>
          <w:snapToGrid w:val="0"/>
        </w:rPr>
      </w:pPr>
    </w:p>
    <w:p w14:paraId="314E314E" w14:textId="77777777" w:rsidR="0008139C" w:rsidRDefault="0064284D">
      <w:pPr>
        <w:pStyle w:val="PL"/>
        <w:rPr>
          <w:ins w:id="767" w:author="Author" w:date="1900-01-01T00:00:00Z"/>
          <w:rFonts w:eastAsia="Malgun Gothic"/>
          <w:snapToGrid w:val="0"/>
        </w:rPr>
      </w:pPr>
      <w:ins w:id="768" w:author="Author">
        <w:r>
          <w:rPr>
            <w:snapToGrid w:val="0"/>
          </w:rPr>
          <w:t>FiveGProSeLayer2MHUEtoNetworkRelay</w:t>
        </w:r>
        <w:r>
          <w:rPr>
            <w:snapToGrid w:val="0"/>
          </w:rPr>
          <w:tab/>
        </w:r>
        <w:r>
          <w:rPr>
            <w:rFonts w:eastAsia="Malgun Gothic"/>
            <w:snapToGrid w:val="0"/>
          </w:rPr>
          <w:t xml:space="preserve">::= ENUMERATED { </w:t>
        </w:r>
      </w:ins>
    </w:p>
    <w:p w14:paraId="1FC64B43" w14:textId="77777777" w:rsidR="0008139C" w:rsidRDefault="0064284D">
      <w:pPr>
        <w:pStyle w:val="PL"/>
        <w:rPr>
          <w:ins w:id="769" w:author="Author" w:date="1900-01-01T00:00:00Z"/>
          <w:rFonts w:eastAsia="Malgun Gothic"/>
          <w:snapToGrid w:val="0"/>
        </w:rPr>
      </w:pPr>
      <w:ins w:id="770" w:author="Author">
        <w:r>
          <w:rPr>
            <w:rFonts w:eastAsia="Malgun Gothic"/>
            <w:snapToGrid w:val="0"/>
          </w:rPr>
          <w:tab/>
          <w:t>authorized,</w:t>
        </w:r>
      </w:ins>
    </w:p>
    <w:p w14:paraId="15421F96" w14:textId="77777777" w:rsidR="0008139C" w:rsidRDefault="0064284D">
      <w:pPr>
        <w:pStyle w:val="PL"/>
        <w:rPr>
          <w:ins w:id="771" w:author="Author" w:date="1900-01-01T00:00:00Z"/>
          <w:rFonts w:eastAsia="Malgun Gothic"/>
          <w:snapToGrid w:val="0"/>
        </w:rPr>
      </w:pPr>
      <w:ins w:id="772" w:author="Author">
        <w:r>
          <w:rPr>
            <w:rFonts w:eastAsia="Malgun Gothic"/>
            <w:snapToGrid w:val="0"/>
          </w:rPr>
          <w:tab/>
          <w:t>not-authorized,</w:t>
        </w:r>
      </w:ins>
    </w:p>
    <w:p w14:paraId="24C27398" w14:textId="77777777" w:rsidR="0008139C" w:rsidRDefault="0064284D">
      <w:pPr>
        <w:pStyle w:val="PL"/>
        <w:rPr>
          <w:ins w:id="773" w:author="Author" w:date="1900-01-01T00:00:00Z"/>
          <w:rFonts w:eastAsia="Malgun Gothic"/>
          <w:snapToGrid w:val="0"/>
        </w:rPr>
      </w:pPr>
      <w:ins w:id="774" w:author="Author">
        <w:r>
          <w:rPr>
            <w:rFonts w:eastAsia="Malgun Gothic"/>
            <w:snapToGrid w:val="0"/>
          </w:rPr>
          <w:tab/>
          <w:t>...</w:t>
        </w:r>
      </w:ins>
    </w:p>
    <w:p w14:paraId="52D9473D" w14:textId="77777777" w:rsidR="0008139C" w:rsidRDefault="0064284D">
      <w:pPr>
        <w:pStyle w:val="PL"/>
        <w:rPr>
          <w:ins w:id="775" w:author="Author" w:date="1900-01-01T00:00:00Z"/>
          <w:rFonts w:eastAsia="Malgun Gothic"/>
          <w:snapToGrid w:val="0"/>
        </w:rPr>
      </w:pPr>
      <w:ins w:id="776" w:author="Author">
        <w:r>
          <w:rPr>
            <w:rFonts w:eastAsia="Malgun Gothic"/>
            <w:snapToGrid w:val="0"/>
          </w:rPr>
          <w:t>}</w:t>
        </w:r>
      </w:ins>
    </w:p>
    <w:p w14:paraId="748ED1C3" w14:textId="77777777" w:rsidR="0008139C" w:rsidRDefault="0008139C">
      <w:pPr>
        <w:pStyle w:val="PL"/>
        <w:rPr>
          <w:ins w:id="777" w:author="Author" w:date="1900-01-01T00:00:00Z"/>
          <w:rFonts w:eastAsia="Malgun Gothic"/>
          <w:snapToGrid w:val="0"/>
        </w:rPr>
      </w:pPr>
    </w:p>
    <w:p w14:paraId="2612278B" w14:textId="77777777" w:rsidR="0008139C" w:rsidRDefault="0064284D">
      <w:pPr>
        <w:pStyle w:val="PL"/>
        <w:rPr>
          <w:ins w:id="778" w:author="Author" w:date="1900-01-01T00:00:00Z"/>
          <w:rFonts w:eastAsia="Malgun Gothic"/>
          <w:snapToGrid w:val="0"/>
        </w:rPr>
      </w:pPr>
      <w:ins w:id="779" w:author="Author">
        <w:r>
          <w:rPr>
            <w:snapToGrid w:val="0"/>
          </w:rPr>
          <w:t>FiveGProSeLayer2MHIntermediateUEtoNetworkRelay</w:t>
        </w:r>
        <w:r>
          <w:rPr>
            <w:snapToGrid w:val="0"/>
          </w:rPr>
          <w:tab/>
        </w:r>
        <w:r>
          <w:rPr>
            <w:rFonts w:eastAsia="Malgun Gothic"/>
            <w:snapToGrid w:val="0"/>
          </w:rPr>
          <w:t xml:space="preserve">::= ENUMERATED { </w:t>
        </w:r>
      </w:ins>
    </w:p>
    <w:p w14:paraId="2183C329" w14:textId="77777777" w:rsidR="0008139C" w:rsidRDefault="0064284D">
      <w:pPr>
        <w:pStyle w:val="PL"/>
        <w:rPr>
          <w:ins w:id="780" w:author="Author" w:date="1900-01-01T00:00:00Z"/>
          <w:rFonts w:eastAsia="Malgun Gothic"/>
          <w:snapToGrid w:val="0"/>
        </w:rPr>
      </w:pPr>
      <w:ins w:id="781" w:author="Author">
        <w:r>
          <w:rPr>
            <w:rFonts w:eastAsia="Malgun Gothic"/>
            <w:snapToGrid w:val="0"/>
          </w:rPr>
          <w:tab/>
          <w:t>authorized,</w:t>
        </w:r>
      </w:ins>
    </w:p>
    <w:p w14:paraId="56E2B032" w14:textId="77777777" w:rsidR="0008139C" w:rsidRDefault="0064284D">
      <w:pPr>
        <w:pStyle w:val="PL"/>
        <w:rPr>
          <w:ins w:id="782" w:author="Author" w:date="1900-01-01T00:00:00Z"/>
          <w:rFonts w:eastAsia="Malgun Gothic"/>
          <w:snapToGrid w:val="0"/>
        </w:rPr>
      </w:pPr>
      <w:ins w:id="783" w:author="Author">
        <w:r>
          <w:rPr>
            <w:rFonts w:eastAsia="Malgun Gothic"/>
            <w:snapToGrid w:val="0"/>
          </w:rPr>
          <w:tab/>
          <w:t>not-authorized,</w:t>
        </w:r>
      </w:ins>
    </w:p>
    <w:p w14:paraId="518E3FC3" w14:textId="77777777" w:rsidR="0008139C" w:rsidRDefault="0064284D">
      <w:pPr>
        <w:pStyle w:val="PL"/>
        <w:rPr>
          <w:ins w:id="784" w:author="Author" w:date="1900-01-01T00:00:00Z"/>
          <w:rFonts w:eastAsia="Malgun Gothic"/>
          <w:snapToGrid w:val="0"/>
        </w:rPr>
      </w:pPr>
      <w:ins w:id="785" w:author="Author">
        <w:r>
          <w:rPr>
            <w:rFonts w:eastAsia="Malgun Gothic"/>
            <w:snapToGrid w:val="0"/>
          </w:rPr>
          <w:tab/>
          <w:t>...</w:t>
        </w:r>
      </w:ins>
    </w:p>
    <w:p w14:paraId="5930EE42" w14:textId="77777777" w:rsidR="0008139C" w:rsidRDefault="0064284D">
      <w:pPr>
        <w:pStyle w:val="PL"/>
        <w:rPr>
          <w:ins w:id="786" w:author="Author" w:date="1900-01-01T00:00:00Z"/>
          <w:rFonts w:eastAsia="Malgun Gothic"/>
          <w:snapToGrid w:val="0"/>
        </w:rPr>
      </w:pPr>
      <w:ins w:id="787" w:author="Author">
        <w:r>
          <w:rPr>
            <w:rFonts w:eastAsia="Malgun Gothic"/>
            <w:snapToGrid w:val="0"/>
          </w:rPr>
          <w:t>}</w:t>
        </w:r>
      </w:ins>
    </w:p>
    <w:p w14:paraId="453152B0" w14:textId="77777777" w:rsidR="0008139C" w:rsidRDefault="0008139C">
      <w:pPr>
        <w:pStyle w:val="PL"/>
        <w:rPr>
          <w:ins w:id="788" w:author="Author" w:date="1900-01-01T00:00:00Z"/>
          <w:rFonts w:eastAsia="Malgun Gothic"/>
          <w:snapToGrid w:val="0"/>
        </w:rPr>
      </w:pPr>
    </w:p>
    <w:p w14:paraId="103DF552" w14:textId="77777777" w:rsidR="0008139C" w:rsidRDefault="0064284D">
      <w:pPr>
        <w:pStyle w:val="PL"/>
        <w:rPr>
          <w:ins w:id="789" w:author="Author" w:date="1900-01-01T00:00:00Z"/>
          <w:rFonts w:eastAsia="Malgun Gothic"/>
          <w:snapToGrid w:val="0"/>
        </w:rPr>
      </w:pPr>
      <w:ins w:id="790" w:author="Author">
        <w:r>
          <w:rPr>
            <w:snapToGrid w:val="0"/>
          </w:rPr>
          <w:t>FiveGProSeLayer2MHRemote</w:t>
        </w:r>
        <w:r>
          <w:rPr>
            <w:snapToGrid w:val="0"/>
          </w:rPr>
          <w:tab/>
        </w:r>
        <w:r>
          <w:rPr>
            <w:rFonts w:eastAsia="Malgun Gothic"/>
            <w:snapToGrid w:val="0"/>
          </w:rPr>
          <w:t xml:space="preserve">::= ENUMERATED { </w:t>
        </w:r>
      </w:ins>
    </w:p>
    <w:p w14:paraId="33F8F3ED" w14:textId="77777777" w:rsidR="0008139C" w:rsidRDefault="0064284D">
      <w:pPr>
        <w:pStyle w:val="PL"/>
        <w:rPr>
          <w:ins w:id="791" w:author="Author" w:date="1900-01-01T00:00:00Z"/>
          <w:rFonts w:eastAsia="Malgun Gothic"/>
          <w:snapToGrid w:val="0"/>
        </w:rPr>
      </w:pPr>
      <w:ins w:id="792" w:author="Author">
        <w:r>
          <w:rPr>
            <w:rFonts w:eastAsia="Malgun Gothic"/>
            <w:snapToGrid w:val="0"/>
          </w:rPr>
          <w:tab/>
          <w:t>authorized,</w:t>
        </w:r>
      </w:ins>
    </w:p>
    <w:p w14:paraId="70B29A38" w14:textId="77777777" w:rsidR="0008139C" w:rsidRDefault="0064284D">
      <w:pPr>
        <w:pStyle w:val="PL"/>
        <w:rPr>
          <w:ins w:id="793" w:author="Author" w:date="1900-01-01T00:00:00Z"/>
          <w:rFonts w:eastAsia="Malgun Gothic"/>
          <w:snapToGrid w:val="0"/>
        </w:rPr>
      </w:pPr>
      <w:ins w:id="794" w:author="Author">
        <w:r>
          <w:rPr>
            <w:rFonts w:eastAsia="Malgun Gothic"/>
            <w:snapToGrid w:val="0"/>
          </w:rPr>
          <w:tab/>
          <w:t>not-authorized,</w:t>
        </w:r>
      </w:ins>
    </w:p>
    <w:p w14:paraId="0ED34F5B" w14:textId="77777777" w:rsidR="0008139C" w:rsidRDefault="0064284D">
      <w:pPr>
        <w:pStyle w:val="PL"/>
        <w:rPr>
          <w:ins w:id="795" w:author="Author" w:date="1900-01-01T00:00:00Z"/>
          <w:rFonts w:eastAsia="Malgun Gothic"/>
          <w:snapToGrid w:val="0"/>
        </w:rPr>
      </w:pPr>
      <w:ins w:id="796" w:author="Author">
        <w:r>
          <w:rPr>
            <w:rFonts w:eastAsia="Malgun Gothic"/>
            <w:snapToGrid w:val="0"/>
          </w:rPr>
          <w:tab/>
          <w:t>...</w:t>
        </w:r>
      </w:ins>
    </w:p>
    <w:p w14:paraId="5B981705" w14:textId="77777777" w:rsidR="0008139C" w:rsidRDefault="0064284D">
      <w:pPr>
        <w:pStyle w:val="PL"/>
        <w:rPr>
          <w:ins w:id="797" w:author="Author" w:date="1900-01-01T00:00:00Z"/>
          <w:rFonts w:eastAsia="Malgun Gothic"/>
          <w:snapToGrid w:val="0"/>
        </w:rPr>
      </w:pPr>
      <w:ins w:id="798" w:author="Author">
        <w:r>
          <w:rPr>
            <w:rFonts w:eastAsia="Malgun Gothic"/>
            <w:snapToGrid w:val="0"/>
          </w:rPr>
          <w:t>}</w:t>
        </w:r>
      </w:ins>
    </w:p>
    <w:p w14:paraId="74B80729" w14:textId="77777777" w:rsidR="0008139C" w:rsidRDefault="0008139C">
      <w:pPr>
        <w:pStyle w:val="PL"/>
        <w:rPr>
          <w:ins w:id="799" w:author="Author" w:date="1900-01-01T00:00:00Z"/>
          <w:rFonts w:eastAsia="Malgun Gothic"/>
          <w:snapToGrid w:val="0"/>
        </w:rPr>
      </w:pPr>
    </w:p>
    <w:p w14:paraId="52F7A2C2" w14:textId="77777777" w:rsidR="0008139C" w:rsidRDefault="0008139C">
      <w:pPr>
        <w:pStyle w:val="PL"/>
      </w:pPr>
    </w:p>
    <w:p w14:paraId="012BD7DA" w14:textId="77777777" w:rsidR="0008139C" w:rsidRDefault="0064284D">
      <w:pPr>
        <w:pStyle w:val="PL"/>
      </w:pPr>
      <w:r>
        <w:t>[snip]</w:t>
      </w:r>
    </w:p>
    <w:p w14:paraId="0A0484D7" w14:textId="77777777" w:rsidR="0008139C" w:rsidRDefault="0008139C">
      <w:pPr>
        <w:pStyle w:val="PL"/>
        <w:rPr>
          <w:lang w:val="fr-FR" w:eastAsia="ko-KR"/>
        </w:rPr>
      </w:pPr>
    </w:p>
    <w:p w14:paraId="6A68D9E3" w14:textId="77777777" w:rsidR="0008139C" w:rsidRDefault="0064284D">
      <w:pPr>
        <w:pStyle w:val="PL"/>
        <w:rPr>
          <w:rFonts w:eastAsia="仿宋"/>
          <w:lang w:val="fr-FR" w:eastAsia="ko-KR"/>
        </w:rPr>
      </w:pPr>
      <w:r>
        <w:rPr>
          <w:lang w:val="fr-FR" w:eastAsia="ko-KR"/>
        </w:rPr>
        <w:t>PC5</w:t>
      </w:r>
      <w:r>
        <w:rPr>
          <w:rFonts w:eastAsia="仿宋"/>
          <w:lang w:val="fr-FR" w:eastAsia="ko-KR"/>
        </w:rPr>
        <w:t xml:space="preserve">RLCChannelID ::= INTEGER (1..512, ...) </w:t>
      </w:r>
    </w:p>
    <w:p w14:paraId="537BBE21" w14:textId="77777777" w:rsidR="0008139C" w:rsidRDefault="0008139C">
      <w:pPr>
        <w:pStyle w:val="PL"/>
        <w:rPr>
          <w:lang w:val="fr-FR" w:eastAsia="ko-KR"/>
        </w:rPr>
      </w:pPr>
    </w:p>
    <w:p w14:paraId="4D39E648" w14:textId="77777777" w:rsidR="0008139C" w:rsidRDefault="0064284D">
      <w:pPr>
        <w:pStyle w:val="PL"/>
        <w:rPr>
          <w:lang w:val="fr-FR" w:eastAsia="ko-KR"/>
        </w:rPr>
      </w:pPr>
      <w:r>
        <w:rPr>
          <w:lang w:val="fr-FR" w:eastAsia="ko-KR"/>
        </w:rPr>
        <w:t>PC5RLCChannelQoSInformation ::= CHOICE {</w:t>
      </w:r>
    </w:p>
    <w:p w14:paraId="41444062" w14:textId="77777777" w:rsidR="0008139C" w:rsidRDefault="0064284D">
      <w:pPr>
        <w:pStyle w:val="PL"/>
        <w:rPr>
          <w:lang w:val="fr-FR" w:eastAsia="ko-KR"/>
        </w:rPr>
      </w:pPr>
      <w:r>
        <w:rPr>
          <w:lang w:val="fr-FR" w:eastAsia="ko-KR"/>
        </w:rPr>
        <w:tab/>
        <w:t>pC5RLCChannelQoS</w:t>
      </w:r>
      <w:r>
        <w:rPr>
          <w:lang w:val="fr-FR" w:eastAsia="ko-KR"/>
        </w:rPr>
        <w:tab/>
      </w:r>
      <w:r>
        <w:rPr>
          <w:lang w:val="fr-FR" w:eastAsia="ko-KR"/>
        </w:rPr>
        <w:tab/>
      </w:r>
      <w:r>
        <w:rPr>
          <w:lang w:val="fr-FR" w:eastAsia="ko-KR"/>
        </w:rPr>
        <w:tab/>
      </w:r>
      <w:r>
        <w:rPr>
          <w:lang w:val="fr-FR" w:eastAsia="ko-KR"/>
        </w:rPr>
        <w:tab/>
        <w:t>QoSFlowLevelQoSParameters,</w:t>
      </w:r>
    </w:p>
    <w:p w14:paraId="7266BC7A" w14:textId="77777777" w:rsidR="0008139C" w:rsidRDefault="0064284D">
      <w:pPr>
        <w:pStyle w:val="PL"/>
        <w:rPr>
          <w:lang w:val="fr-FR" w:eastAsia="ko-KR"/>
        </w:rPr>
      </w:pPr>
      <w:r>
        <w:rPr>
          <w:lang w:val="fr-FR" w:eastAsia="ko-KR"/>
        </w:rPr>
        <w:tab/>
        <w:t>pC5ControlPlaneTrafficType</w:t>
      </w:r>
      <w:r>
        <w:rPr>
          <w:lang w:val="fr-FR" w:eastAsia="ko-KR"/>
        </w:rPr>
        <w:tab/>
      </w:r>
      <w:r>
        <w:rPr>
          <w:lang w:val="fr-FR" w:eastAsia="ko-KR"/>
        </w:rPr>
        <w:tab/>
        <w:t>ENUMERATED {srb1,srb2,...</w:t>
      </w:r>
      <w:ins w:id="800" w:author="Author">
        <w:r>
          <w:rPr>
            <w:lang w:val="fr-FR" w:eastAsia="ko-KR"/>
          </w:rPr>
          <w:t>,srb0</w:t>
        </w:r>
      </w:ins>
      <w:r>
        <w:rPr>
          <w:lang w:val="fr-FR" w:eastAsia="ko-KR"/>
        </w:rPr>
        <w:t>},</w:t>
      </w:r>
    </w:p>
    <w:p w14:paraId="6A597C18" w14:textId="77777777" w:rsidR="0008139C" w:rsidRDefault="0064284D">
      <w:pPr>
        <w:pStyle w:val="PL"/>
        <w:rPr>
          <w:lang w:val="fr-FR" w:eastAsia="ko-KR"/>
        </w:rPr>
      </w:pPr>
      <w:r>
        <w:rPr>
          <w:lang w:val="fr-FR" w:eastAsia="ko-KR"/>
        </w:rPr>
        <w:tab/>
        <w:t>choice-extension</w:t>
      </w:r>
      <w:r>
        <w:rPr>
          <w:lang w:val="fr-FR" w:eastAsia="ko-KR"/>
        </w:rPr>
        <w:tab/>
      </w:r>
      <w:r>
        <w:rPr>
          <w:lang w:val="fr-FR" w:eastAsia="ko-KR"/>
        </w:rPr>
        <w:tab/>
      </w:r>
      <w:r>
        <w:rPr>
          <w:lang w:val="fr-FR" w:eastAsia="ko-KR"/>
        </w:rPr>
        <w:tab/>
      </w:r>
      <w:r>
        <w:rPr>
          <w:lang w:val="fr-FR" w:eastAsia="ko-KR"/>
        </w:rPr>
        <w:tab/>
        <w:t>ProtocolIE-SingleContainer { { PC5RLCChannelQoSInformation-ExtIEs} }</w:t>
      </w:r>
    </w:p>
    <w:p w14:paraId="05FA9497" w14:textId="77777777" w:rsidR="0008139C" w:rsidRDefault="0064284D">
      <w:pPr>
        <w:pStyle w:val="PL"/>
        <w:rPr>
          <w:rFonts w:eastAsia="仿宋"/>
          <w:lang w:val="fr-FR" w:eastAsia="ko-KR"/>
        </w:rPr>
      </w:pPr>
      <w:r>
        <w:rPr>
          <w:lang w:val="fr-FR" w:eastAsia="ko-KR"/>
        </w:rPr>
        <w:t>}</w:t>
      </w:r>
    </w:p>
    <w:p w14:paraId="79231F99" w14:textId="77777777" w:rsidR="0008139C" w:rsidRDefault="0008139C">
      <w:pPr>
        <w:pStyle w:val="PL"/>
        <w:rPr>
          <w:lang w:val="fr-FR" w:eastAsia="ko-KR"/>
        </w:rPr>
      </w:pPr>
    </w:p>
    <w:p w14:paraId="53801A01" w14:textId="77777777" w:rsidR="0008139C" w:rsidRDefault="0064284D">
      <w:pPr>
        <w:pStyle w:val="PL"/>
      </w:pPr>
      <w:r>
        <w:t>PC5RLCChannel</w:t>
      </w:r>
      <w:r>
        <w:rPr>
          <w:snapToGrid w:val="0"/>
          <w:lang w:eastAsia="zh-CN"/>
        </w:rPr>
        <w:t>ToBe</w:t>
      </w:r>
      <w:r>
        <w:t>SetupList ::= SEQUENCE (SIZE(1.. maxnoof</w:t>
      </w:r>
      <w:r>
        <w:rPr>
          <w:rFonts w:hint="eastAsia"/>
          <w:lang w:eastAsia="zh-CN"/>
        </w:rPr>
        <w:t>PC5</w:t>
      </w:r>
      <w:r>
        <w:t>RLCChannels)) OF PC5RLCChannel</w:t>
      </w:r>
      <w:r>
        <w:rPr>
          <w:snapToGrid w:val="0"/>
          <w:lang w:eastAsia="zh-CN"/>
        </w:rPr>
        <w:t>ToBe</w:t>
      </w:r>
      <w:r>
        <w:t>SetupItem</w:t>
      </w:r>
    </w:p>
    <w:p w14:paraId="74728814" w14:textId="77777777" w:rsidR="0008139C" w:rsidRDefault="0008139C">
      <w:pPr>
        <w:pStyle w:val="PL"/>
      </w:pPr>
    </w:p>
    <w:p w14:paraId="68DB60CC" w14:textId="77777777" w:rsidR="0008139C" w:rsidRDefault="0064284D">
      <w:pPr>
        <w:pStyle w:val="PL"/>
      </w:pPr>
      <w:r>
        <w:t>PC5RLCChannelToBeSetupItem ::= SEQUENCE {</w:t>
      </w:r>
    </w:p>
    <w:p w14:paraId="431D63ED" w14:textId="77777777" w:rsidR="0008139C" w:rsidRDefault="0064284D">
      <w:pPr>
        <w:pStyle w:val="PL"/>
      </w:pPr>
      <w:r>
        <w:tab/>
        <w:t>pC5RLCChannelID</w:t>
      </w:r>
      <w:r>
        <w:tab/>
      </w:r>
      <w:r>
        <w:tab/>
      </w:r>
      <w:r>
        <w:tab/>
      </w:r>
      <w:r>
        <w:tab/>
      </w:r>
      <w:r>
        <w:tab/>
        <w:t>PC5</w:t>
      </w:r>
      <w:r>
        <w:rPr>
          <w:rFonts w:eastAsia="仿宋"/>
        </w:rPr>
        <w:t>RLCChannelID</w:t>
      </w:r>
      <w:r>
        <w:t>,</w:t>
      </w:r>
    </w:p>
    <w:p w14:paraId="598F5190" w14:textId="77777777" w:rsidR="0008139C" w:rsidRDefault="0064284D">
      <w:pPr>
        <w:pStyle w:val="PL"/>
      </w:pPr>
      <w:r>
        <w:tab/>
        <w:t>remoteUELocalID</w:t>
      </w:r>
      <w:r>
        <w:tab/>
      </w:r>
      <w:r>
        <w:tab/>
      </w:r>
      <w:r>
        <w:tab/>
      </w:r>
      <w:r>
        <w:tab/>
      </w:r>
      <w:r>
        <w:tab/>
        <w:t>RemoteUELocalID</w:t>
      </w:r>
      <w:r>
        <w:tab/>
      </w:r>
      <w:r>
        <w:tab/>
      </w:r>
      <w:r>
        <w:tab/>
        <w:t>OPTIONAL,</w:t>
      </w:r>
    </w:p>
    <w:p w14:paraId="6A38F2AD" w14:textId="77777777" w:rsidR="0008139C" w:rsidRDefault="0064284D">
      <w:pPr>
        <w:pStyle w:val="PL"/>
      </w:pPr>
      <w:r>
        <w:tab/>
        <w:t>pC5RLCChannelQoSInformation</w:t>
      </w:r>
      <w:r>
        <w:tab/>
      </w:r>
      <w:r>
        <w:tab/>
        <w:t>PC5RLCChannelQoSInformation,</w:t>
      </w:r>
    </w:p>
    <w:p w14:paraId="25C2D03C" w14:textId="77777777" w:rsidR="0008139C" w:rsidRDefault="0064284D">
      <w:pPr>
        <w:pStyle w:val="PL"/>
      </w:pPr>
      <w:r>
        <w:tab/>
        <w:t>rLCMode</w:t>
      </w:r>
      <w:r>
        <w:tab/>
      </w:r>
      <w:r>
        <w:tab/>
      </w:r>
      <w:r>
        <w:tab/>
      </w:r>
      <w:r>
        <w:tab/>
      </w:r>
      <w:r>
        <w:tab/>
      </w:r>
      <w:r>
        <w:tab/>
      </w:r>
      <w:r>
        <w:tab/>
        <w:t>RLCMode,</w:t>
      </w:r>
    </w:p>
    <w:p w14:paraId="3DBB4B2A" w14:textId="77777777" w:rsidR="0008139C" w:rsidRDefault="0064284D">
      <w:pPr>
        <w:pStyle w:val="PL"/>
      </w:pPr>
      <w:r>
        <w:tab/>
        <w:t>iE-Extensions</w:t>
      </w:r>
      <w:r>
        <w:tab/>
      </w:r>
      <w:r>
        <w:tab/>
      </w:r>
      <w:r>
        <w:tab/>
      </w:r>
      <w:r>
        <w:tab/>
      </w:r>
      <w:r>
        <w:tab/>
        <w:t>ProtocolExtensionContainer { { PC5RLCChannelToBeSetupItem-ExtIEs } }</w:t>
      </w:r>
      <w:r>
        <w:tab/>
        <w:t>OPTIONAL,</w:t>
      </w:r>
    </w:p>
    <w:p w14:paraId="553F5B08" w14:textId="77777777" w:rsidR="0008139C" w:rsidRDefault="0064284D">
      <w:pPr>
        <w:pStyle w:val="PL"/>
      </w:pPr>
      <w:r>
        <w:tab/>
        <w:t>...</w:t>
      </w:r>
    </w:p>
    <w:p w14:paraId="7A941466" w14:textId="77777777" w:rsidR="0008139C" w:rsidRDefault="0064284D">
      <w:pPr>
        <w:pStyle w:val="PL"/>
      </w:pPr>
      <w:r>
        <w:t>}</w:t>
      </w:r>
    </w:p>
    <w:p w14:paraId="1DDF8CBC" w14:textId="77777777" w:rsidR="0008139C" w:rsidRDefault="0008139C">
      <w:pPr>
        <w:pStyle w:val="PL"/>
      </w:pPr>
    </w:p>
    <w:p w14:paraId="2426CF8E" w14:textId="77777777" w:rsidR="0008139C" w:rsidRDefault="0064284D">
      <w:pPr>
        <w:pStyle w:val="PL"/>
      </w:pPr>
      <w:r>
        <w:t>PC5RLCChannelToBeSetupItem-ExtIEs</w:t>
      </w:r>
      <w:r>
        <w:tab/>
        <w:t>F1AP-PROTOCOL-EXTENSION ::= {</w:t>
      </w:r>
    </w:p>
    <w:p w14:paraId="7FF54A75" w14:textId="77777777" w:rsidR="0008139C" w:rsidRDefault="0064284D">
      <w:pPr>
        <w:pStyle w:val="PL"/>
      </w:pPr>
      <w:r>
        <w:rPr>
          <w:snapToGrid w:val="0"/>
        </w:rPr>
        <w:tab/>
      </w:r>
      <w:r>
        <w:t>{ ID id-PeerUE-ID</w:t>
      </w:r>
      <w:r>
        <w:tab/>
      </w:r>
      <w:r>
        <w:tab/>
        <w:t>CRITICALITY reject</w:t>
      </w:r>
      <w:r>
        <w:tab/>
      </w:r>
      <w:r>
        <w:tab/>
        <w:t>EXTENSION BIT STRING (SIZE (24))</w:t>
      </w:r>
      <w:r>
        <w:tab/>
      </w:r>
      <w:r>
        <w:tab/>
        <w:t>PRESENCE optional }</w:t>
      </w:r>
      <w:r>
        <w:rPr>
          <w:rFonts w:hint="eastAsia"/>
        </w:rPr>
        <w:t>,</w:t>
      </w:r>
    </w:p>
    <w:p w14:paraId="00365C79" w14:textId="77777777" w:rsidR="0008139C" w:rsidRDefault="0064284D">
      <w:pPr>
        <w:pStyle w:val="PL"/>
      </w:pPr>
      <w:r>
        <w:tab/>
        <w:t>...</w:t>
      </w:r>
    </w:p>
    <w:p w14:paraId="40864C13" w14:textId="77777777" w:rsidR="0008139C" w:rsidRDefault="0064284D">
      <w:pPr>
        <w:pStyle w:val="PL"/>
      </w:pPr>
      <w:r>
        <w:t>}</w:t>
      </w:r>
    </w:p>
    <w:p w14:paraId="7B213EA1" w14:textId="77777777" w:rsidR="0008139C" w:rsidRDefault="0008139C">
      <w:pPr>
        <w:pStyle w:val="PL"/>
      </w:pPr>
    </w:p>
    <w:p w14:paraId="456CAAE3" w14:textId="77777777" w:rsidR="0008139C" w:rsidRDefault="0064284D">
      <w:pPr>
        <w:pStyle w:val="PL"/>
      </w:pPr>
      <w:r>
        <w:t>PC5RLCChannelToBeModifiedList ::= SEQUENCE (SIZE(1.. maxnoof</w:t>
      </w:r>
      <w:r>
        <w:rPr>
          <w:rFonts w:hint="eastAsia"/>
          <w:lang w:eastAsia="zh-CN"/>
        </w:rPr>
        <w:t>PC5</w:t>
      </w:r>
      <w:r>
        <w:t>RLCChannels)) OF PC5RLCChannelToBeModifiedItem</w:t>
      </w:r>
    </w:p>
    <w:p w14:paraId="74E49ECD" w14:textId="77777777" w:rsidR="0008139C" w:rsidRDefault="0008139C">
      <w:pPr>
        <w:pStyle w:val="PL"/>
      </w:pPr>
    </w:p>
    <w:p w14:paraId="01AD2499" w14:textId="77777777" w:rsidR="0008139C" w:rsidRDefault="0064284D">
      <w:pPr>
        <w:pStyle w:val="PL"/>
      </w:pPr>
      <w:r>
        <w:lastRenderedPageBreak/>
        <w:t>PC5RLCChannelToBeModifiedItem ::= SEQUENCE {</w:t>
      </w:r>
    </w:p>
    <w:p w14:paraId="6A61BA73" w14:textId="77777777" w:rsidR="0008139C" w:rsidRDefault="0064284D">
      <w:pPr>
        <w:pStyle w:val="PL"/>
      </w:pPr>
      <w:r>
        <w:tab/>
        <w:t>pC5RLCChannelID</w:t>
      </w:r>
      <w:r>
        <w:tab/>
      </w:r>
      <w:r>
        <w:tab/>
      </w:r>
      <w:r>
        <w:tab/>
      </w:r>
      <w:r>
        <w:tab/>
      </w:r>
      <w:r>
        <w:tab/>
        <w:t>PC5</w:t>
      </w:r>
      <w:r>
        <w:rPr>
          <w:rFonts w:eastAsia="仿宋"/>
        </w:rPr>
        <w:t>RLCChannelID</w:t>
      </w:r>
      <w:r>
        <w:t>,</w:t>
      </w:r>
    </w:p>
    <w:p w14:paraId="423AC8D0" w14:textId="77777777" w:rsidR="0008139C" w:rsidRDefault="0064284D">
      <w:pPr>
        <w:pStyle w:val="PL"/>
      </w:pPr>
      <w:r>
        <w:tab/>
        <w:t>remoteUELocalID</w:t>
      </w:r>
      <w:r>
        <w:tab/>
      </w:r>
      <w:r>
        <w:tab/>
      </w:r>
      <w:r>
        <w:tab/>
      </w:r>
      <w:r>
        <w:tab/>
      </w:r>
      <w:r>
        <w:tab/>
        <w:t>RemoteUELocalID</w:t>
      </w:r>
      <w:r>
        <w:tab/>
      </w:r>
      <w:r>
        <w:tab/>
      </w:r>
      <w:r>
        <w:tab/>
        <w:t>OPTIONAL,</w:t>
      </w:r>
    </w:p>
    <w:p w14:paraId="6436A7C8" w14:textId="77777777" w:rsidR="0008139C" w:rsidRDefault="0064284D">
      <w:pPr>
        <w:pStyle w:val="PL"/>
      </w:pPr>
      <w:r>
        <w:tab/>
        <w:t>pC5RLCChannelQoSInformation</w:t>
      </w:r>
      <w:r>
        <w:tab/>
      </w:r>
      <w:r>
        <w:tab/>
        <w:t>PC5RLCChannelQoSInformation</w:t>
      </w:r>
      <w:r>
        <w:tab/>
      </w:r>
      <w:r>
        <w:tab/>
      </w:r>
      <w:r>
        <w:tab/>
        <w:t>OPTIONAL,</w:t>
      </w:r>
    </w:p>
    <w:p w14:paraId="1FCF83CB" w14:textId="77777777" w:rsidR="0008139C" w:rsidRDefault="0064284D">
      <w:pPr>
        <w:pStyle w:val="PL"/>
      </w:pPr>
      <w:r>
        <w:tab/>
        <w:t>rLCMode</w:t>
      </w:r>
      <w:r>
        <w:tab/>
      </w:r>
      <w:r>
        <w:tab/>
      </w:r>
      <w:r>
        <w:tab/>
      </w:r>
      <w:r>
        <w:tab/>
      </w:r>
      <w:r>
        <w:tab/>
      </w:r>
      <w:r>
        <w:tab/>
      </w:r>
      <w:r>
        <w:tab/>
        <w:t>RLCMode</w:t>
      </w:r>
      <w:r>
        <w:tab/>
      </w:r>
      <w:r>
        <w:tab/>
      </w:r>
      <w:r>
        <w:tab/>
        <w:t>OPTIONAL,</w:t>
      </w:r>
    </w:p>
    <w:p w14:paraId="76FFB7F1" w14:textId="77777777" w:rsidR="0008139C" w:rsidRDefault="0064284D">
      <w:pPr>
        <w:pStyle w:val="PL"/>
      </w:pPr>
      <w:r>
        <w:tab/>
        <w:t>iE-Extensions</w:t>
      </w:r>
      <w:r>
        <w:tab/>
      </w:r>
      <w:r>
        <w:tab/>
      </w:r>
      <w:r>
        <w:tab/>
      </w:r>
      <w:r>
        <w:tab/>
      </w:r>
      <w:r>
        <w:tab/>
        <w:t>ProtocolExtensionContainer { { PC5RLCChannelToBeModifiedItem-ExtIEs } }</w:t>
      </w:r>
      <w:r>
        <w:tab/>
        <w:t>OPTIONAL,</w:t>
      </w:r>
    </w:p>
    <w:p w14:paraId="4B409767" w14:textId="77777777" w:rsidR="0008139C" w:rsidRDefault="0064284D">
      <w:pPr>
        <w:pStyle w:val="PL"/>
      </w:pPr>
      <w:r>
        <w:tab/>
        <w:t>...</w:t>
      </w:r>
    </w:p>
    <w:p w14:paraId="07FD3831" w14:textId="77777777" w:rsidR="0008139C" w:rsidRDefault="0064284D">
      <w:pPr>
        <w:pStyle w:val="PL"/>
      </w:pPr>
      <w:r>
        <w:t>}</w:t>
      </w:r>
    </w:p>
    <w:p w14:paraId="18616740" w14:textId="77777777" w:rsidR="0008139C" w:rsidRDefault="0008139C">
      <w:pPr>
        <w:pStyle w:val="PL"/>
      </w:pPr>
    </w:p>
    <w:p w14:paraId="6BC2C59C" w14:textId="77777777" w:rsidR="0008139C" w:rsidRDefault="0064284D">
      <w:pPr>
        <w:pStyle w:val="PL"/>
      </w:pPr>
      <w:r>
        <w:t>PC5RLCChannelToBeModifiedItem-ExtIEs</w:t>
      </w:r>
      <w:r>
        <w:tab/>
        <w:t>F1AP-PROTOCOL-EXTENSION ::= {</w:t>
      </w:r>
    </w:p>
    <w:p w14:paraId="2A23D6D4" w14:textId="77777777" w:rsidR="0008139C" w:rsidRDefault="0064284D">
      <w:pPr>
        <w:pStyle w:val="PL"/>
        <w:rPr>
          <w:ins w:id="801" w:author="Samsung" w:date="2025-04-30T11:41:00Z"/>
        </w:rPr>
      </w:pPr>
      <w:r>
        <w:tab/>
      </w:r>
      <w:ins w:id="802" w:author="Samsung" w:date="2025-04-30T11:41:00Z">
        <w:r>
          <w:t>{ ID id-PeerUE-ID</w:t>
        </w:r>
        <w:r>
          <w:tab/>
        </w:r>
        <w:r>
          <w:tab/>
          <w:t>CRITICALITY reject</w:t>
        </w:r>
        <w:r>
          <w:tab/>
        </w:r>
        <w:r>
          <w:tab/>
          <w:t>EXTENSION BIT STRING (SIZE (24))</w:t>
        </w:r>
        <w:r>
          <w:tab/>
        </w:r>
        <w:r>
          <w:tab/>
          <w:t>PRESENCE optional }</w:t>
        </w:r>
        <w:r>
          <w:rPr>
            <w:rFonts w:hint="eastAsia"/>
          </w:rPr>
          <w:t>,</w:t>
        </w:r>
      </w:ins>
    </w:p>
    <w:p w14:paraId="3BF53EE2" w14:textId="77777777" w:rsidR="0008139C" w:rsidRDefault="0064284D">
      <w:pPr>
        <w:pStyle w:val="PL"/>
      </w:pPr>
      <w:ins w:id="803" w:author="Samsung" w:date="2025-04-30T11:41:00Z">
        <w:r>
          <w:tab/>
        </w:r>
      </w:ins>
      <w:r>
        <w:t>...</w:t>
      </w:r>
    </w:p>
    <w:p w14:paraId="4A7A42F6" w14:textId="77777777" w:rsidR="0008139C" w:rsidRDefault="0064284D">
      <w:pPr>
        <w:pStyle w:val="PL"/>
      </w:pPr>
      <w:r>
        <w:t>}</w:t>
      </w:r>
    </w:p>
    <w:p w14:paraId="4F67AF8F" w14:textId="77777777" w:rsidR="0008139C" w:rsidRDefault="0008139C">
      <w:pPr>
        <w:pStyle w:val="PL"/>
      </w:pPr>
    </w:p>
    <w:p w14:paraId="57C6D2C5" w14:textId="77777777" w:rsidR="0008139C" w:rsidRDefault="0064284D">
      <w:pPr>
        <w:pStyle w:val="PL"/>
      </w:pPr>
      <w:r>
        <w:t>PC5RLCChannelToBeReleasedList ::= SEQUENCE (SIZE(1.. maxnoof</w:t>
      </w:r>
      <w:r>
        <w:rPr>
          <w:rFonts w:hint="eastAsia"/>
          <w:lang w:eastAsia="zh-CN"/>
        </w:rPr>
        <w:t>PC5</w:t>
      </w:r>
      <w:r>
        <w:t>RLCChannels)) OF PC5RLCChannelToBeReleasedItem</w:t>
      </w:r>
    </w:p>
    <w:p w14:paraId="0190B6E6" w14:textId="77777777" w:rsidR="0008139C" w:rsidRDefault="0008139C">
      <w:pPr>
        <w:pStyle w:val="PL"/>
      </w:pPr>
    </w:p>
    <w:p w14:paraId="27C5352D" w14:textId="77777777" w:rsidR="0008139C" w:rsidRDefault="0064284D">
      <w:pPr>
        <w:pStyle w:val="PL"/>
      </w:pPr>
      <w:r>
        <w:t>PC5RLCChannelToBeReleasedItem ::= SEQUENCE {</w:t>
      </w:r>
    </w:p>
    <w:p w14:paraId="5395CBDA" w14:textId="77777777" w:rsidR="0008139C" w:rsidRDefault="0064284D">
      <w:pPr>
        <w:pStyle w:val="PL"/>
      </w:pPr>
      <w:r>
        <w:tab/>
        <w:t>pC5RLCChannelID</w:t>
      </w:r>
      <w:r>
        <w:tab/>
      </w:r>
      <w:r>
        <w:tab/>
      </w:r>
      <w:r>
        <w:tab/>
      </w:r>
      <w:r>
        <w:tab/>
      </w:r>
      <w:r>
        <w:tab/>
        <w:t>PC5</w:t>
      </w:r>
      <w:r>
        <w:rPr>
          <w:rFonts w:eastAsia="仿宋"/>
        </w:rPr>
        <w:t>RLCChannelID</w:t>
      </w:r>
      <w:r>
        <w:t>,</w:t>
      </w:r>
    </w:p>
    <w:p w14:paraId="34BA3AA2" w14:textId="77777777" w:rsidR="0008139C" w:rsidRDefault="0064284D">
      <w:pPr>
        <w:pStyle w:val="PL"/>
      </w:pPr>
      <w:r>
        <w:tab/>
        <w:t>remoteUELocalID</w:t>
      </w:r>
      <w:r>
        <w:tab/>
      </w:r>
      <w:r>
        <w:tab/>
      </w:r>
      <w:r>
        <w:tab/>
      </w:r>
      <w:r>
        <w:tab/>
      </w:r>
      <w:r>
        <w:tab/>
        <w:t>RemoteUELocalID</w:t>
      </w:r>
      <w:r>
        <w:tab/>
      </w:r>
      <w:r>
        <w:tab/>
      </w:r>
      <w:r>
        <w:tab/>
        <w:t>OPTIONAL,</w:t>
      </w:r>
    </w:p>
    <w:p w14:paraId="67681F22" w14:textId="77777777" w:rsidR="0008139C" w:rsidRDefault="0064284D">
      <w:pPr>
        <w:pStyle w:val="PL"/>
      </w:pPr>
      <w:r>
        <w:tab/>
        <w:t>iE-Extensions</w:t>
      </w:r>
      <w:r>
        <w:tab/>
      </w:r>
      <w:r>
        <w:tab/>
      </w:r>
      <w:r>
        <w:tab/>
      </w:r>
      <w:r>
        <w:tab/>
      </w:r>
      <w:r>
        <w:tab/>
        <w:t>ProtocolExtensionContainer { { PC5RLCChannelToBeReleasedItem-ExtIEs } }</w:t>
      </w:r>
      <w:r>
        <w:tab/>
        <w:t>OPTIONAL,</w:t>
      </w:r>
    </w:p>
    <w:p w14:paraId="207F43BB" w14:textId="77777777" w:rsidR="0008139C" w:rsidRDefault="0064284D">
      <w:pPr>
        <w:pStyle w:val="PL"/>
      </w:pPr>
      <w:r>
        <w:tab/>
        <w:t>...</w:t>
      </w:r>
    </w:p>
    <w:p w14:paraId="4D561162" w14:textId="77777777" w:rsidR="0008139C" w:rsidRDefault="0064284D">
      <w:pPr>
        <w:pStyle w:val="PL"/>
      </w:pPr>
      <w:r>
        <w:t>}</w:t>
      </w:r>
    </w:p>
    <w:p w14:paraId="79E5BC22" w14:textId="77777777" w:rsidR="0008139C" w:rsidRDefault="0008139C">
      <w:pPr>
        <w:pStyle w:val="PL"/>
      </w:pPr>
    </w:p>
    <w:p w14:paraId="7D6F54E4" w14:textId="77777777" w:rsidR="0008139C" w:rsidRDefault="0064284D">
      <w:pPr>
        <w:pStyle w:val="PL"/>
      </w:pPr>
      <w:r>
        <w:t>PC5RLCChannelToBeReleasedItem-ExtIEs</w:t>
      </w:r>
      <w:r>
        <w:tab/>
        <w:t>F1AP-PROTOCOL-EXTENSION ::= {</w:t>
      </w:r>
    </w:p>
    <w:p w14:paraId="3318A870" w14:textId="77777777" w:rsidR="0008139C" w:rsidRDefault="0064284D">
      <w:pPr>
        <w:pStyle w:val="PL"/>
        <w:rPr>
          <w:ins w:id="804" w:author="Samsung" w:date="2025-04-30T11:41:00Z"/>
        </w:rPr>
      </w:pPr>
      <w:r>
        <w:tab/>
      </w:r>
      <w:ins w:id="805" w:author="Samsung" w:date="2025-04-30T11:41:00Z">
        <w:r>
          <w:t>{ ID id-PeerUE-ID</w:t>
        </w:r>
        <w:r>
          <w:tab/>
        </w:r>
        <w:r>
          <w:tab/>
          <w:t>CRITICALITY reject</w:t>
        </w:r>
        <w:r>
          <w:tab/>
        </w:r>
        <w:r>
          <w:tab/>
          <w:t>EXTENSION BIT STRING (SIZE (24))</w:t>
        </w:r>
        <w:r>
          <w:tab/>
        </w:r>
        <w:r>
          <w:tab/>
          <w:t>PRESENCE optional }</w:t>
        </w:r>
        <w:r>
          <w:rPr>
            <w:rFonts w:hint="eastAsia"/>
          </w:rPr>
          <w:t>,</w:t>
        </w:r>
      </w:ins>
    </w:p>
    <w:p w14:paraId="5402A308" w14:textId="77777777" w:rsidR="0008139C" w:rsidRDefault="0064284D">
      <w:pPr>
        <w:pStyle w:val="PL"/>
      </w:pPr>
      <w:ins w:id="806" w:author="Samsung" w:date="2025-04-30T11:41:00Z">
        <w:r>
          <w:tab/>
        </w:r>
      </w:ins>
      <w:r>
        <w:t>...</w:t>
      </w:r>
    </w:p>
    <w:p w14:paraId="04355BA7" w14:textId="77777777" w:rsidR="0008139C" w:rsidRDefault="0064284D">
      <w:pPr>
        <w:pStyle w:val="PL"/>
      </w:pPr>
      <w:r>
        <w:t>}</w:t>
      </w:r>
    </w:p>
    <w:p w14:paraId="0E09BECF" w14:textId="77777777" w:rsidR="0008139C" w:rsidRDefault="0008139C">
      <w:pPr>
        <w:pStyle w:val="PL"/>
      </w:pPr>
    </w:p>
    <w:p w14:paraId="26E9B3F6" w14:textId="77777777" w:rsidR="0008139C" w:rsidRDefault="0064284D">
      <w:pPr>
        <w:pStyle w:val="PL"/>
      </w:pPr>
      <w:r>
        <w:t>PC5RLCChannelSetupList ::= SEQUENCE (SIZE(1.. maxnoofPC5RLCChannels)) OF PC5RLCChannelSetupItem</w:t>
      </w:r>
    </w:p>
    <w:p w14:paraId="6EA9B703" w14:textId="77777777" w:rsidR="0008139C" w:rsidRDefault="0008139C">
      <w:pPr>
        <w:pStyle w:val="PL"/>
      </w:pPr>
    </w:p>
    <w:p w14:paraId="7FDED556" w14:textId="77777777" w:rsidR="0008139C" w:rsidRDefault="0064284D">
      <w:pPr>
        <w:pStyle w:val="PL"/>
      </w:pPr>
      <w:r>
        <w:t>PC5RLCChannelSetupItem ::= SEQUENCE {</w:t>
      </w:r>
    </w:p>
    <w:p w14:paraId="22AB5023" w14:textId="77777777" w:rsidR="0008139C" w:rsidRDefault="0064284D">
      <w:pPr>
        <w:pStyle w:val="PL"/>
      </w:pPr>
      <w:r>
        <w:tab/>
        <w:t>pC5RLCChannelID</w:t>
      </w:r>
      <w:r>
        <w:tab/>
      </w:r>
      <w:r>
        <w:tab/>
      </w:r>
      <w:r>
        <w:tab/>
      </w:r>
      <w:r>
        <w:tab/>
      </w:r>
      <w:r>
        <w:tab/>
        <w:t>PC5</w:t>
      </w:r>
      <w:r>
        <w:rPr>
          <w:rFonts w:eastAsia="仿宋"/>
        </w:rPr>
        <w:t>RLCChannelID</w:t>
      </w:r>
      <w:r>
        <w:t>,</w:t>
      </w:r>
    </w:p>
    <w:p w14:paraId="212E06FD" w14:textId="77777777" w:rsidR="0008139C" w:rsidRDefault="0064284D">
      <w:pPr>
        <w:pStyle w:val="PL"/>
      </w:pPr>
      <w:r>
        <w:tab/>
        <w:t>remoteUELocalID</w:t>
      </w:r>
      <w:r>
        <w:tab/>
      </w:r>
      <w:r>
        <w:tab/>
      </w:r>
      <w:r>
        <w:tab/>
      </w:r>
      <w:r>
        <w:tab/>
      </w:r>
      <w:r>
        <w:tab/>
        <w:t>RemoteUELocalID</w:t>
      </w:r>
      <w:r>
        <w:tab/>
      </w:r>
      <w:r>
        <w:tab/>
      </w:r>
      <w:r>
        <w:tab/>
        <w:t>OPTIONAL,</w:t>
      </w:r>
    </w:p>
    <w:p w14:paraId="7DCEDB31" w14:textId="77777777" w:rsidR="0008139C" w:rsidRDefault="0064284D">
      <w:pPr>
        <w:pStyle w:val="PL"/>
      </w:pPr>
      <w:r>
        <w:tab/>
        <w:t>iE-Extensions</w:t>
      </w:r>
      <w:r>
        <w:tab/>
      </w:r>
      <w:r>
        <w:tab/>
      </w:r>
      <w:r>
        <w:tab/>
      </w:r>
      <w:r>
        <w:tab/>
      </w:r>
      <w:r>
        <w:tab/>
        <w:t>ProtocolExtensionContainer { { PC5RLCChannelSetupItem-ExtIEs } }</w:t>
      </w:r>
      <w:r>
        <w:tab/>
        <w:t>OPTIONAL,</w:t>
      </w:r>
    </w:p>
    <w:p w14:paraId="03BBEB5A" w14:textId="77777777" w:rsidR="0008139C" w:rsidRDefault="0064284D">
      <w:pPr>
        <w:pStyle w:val="PL"/>
      </w:pPr>
      <w:r>
        <w:tab/>
        <w:t>...</w:t>
      </w:r>
    </w:p>
    <w:p w14:paraId="5B409B9C" w14:textId="77777777" w:rsidR="0008139C" w:rsidRDefault="0064284D">
      <w:pPr>
        <w:pStyle w:val="PL"/>
      </w:pPr>
      <w:r>
        <w:t>}</w:t>
      </w:r>
    </w:p>
    <w:p w14:paraId="589E8730" w14:textId="77777777" w:rsidR="0008139C" w:rsidRDefault="0008139C">
      <w:pPr>
        <w:pStyle w:val="PL"/>
      </w:pPr>
    </w:p>
    <w:p w14:paraId="54B51C45" w14:textId="77777777" w:rsidR="0008139C" w:rsidRDefault="0064284D">
      <w:pPr>
        <w:pStyle w:val="PL"/>
      </w:pPr>
      <w:r>
        <w:t>PC5RLCChannelSetupItem-ExtIEs</w:t>
      </w:r>
      <w:r>
        <w:tab/>
        <w:t>F1AP-PROTOCOL-EXTENSION ::= {</w:t>
      </w:r>
    </w:p>
    <w:p w14:paraId="430A691E" w14:textId="77777777" w:rsidR="0008139C" w:rsidRDefault="0064284D">
      <w:pPr>
        <w:pStyle w:val="PL"/>
        <w:rPr>
          <w:ins w:id="807" w:author="Samsung" w:date="2025-04-30T11:42:00Z"/>
        </w:rPr>
      </w:pPr>
      <w:r>
        <w:tab/>
      </w:r>
      <w:ins w:id="808" w:author="Samsung" w:date="2025-04-30T11:42:00Z">
        <w:r>
          <w:t>{ ID id-PeerUE-ID</w:t>
        </w:r>
        <w:r>
          <w:tab/>
        </w:r>
        <w:r>
          <w:tab/>
          <w:t>CRITICALITY reject</w:t>
        </w:r>
        <w:r>
          <w:tab/>
        </w:r>
        <w:r>
          <w:tab/>
          <w:t>EXTENSION BIT STRING (SIZE (24))</w:t>
        </w:r>
        <w:r>
          <w:tab/>
        </w:r>
        <w:r>
          <w:tab/>
          <w:t>PRESENCE optional }</w:t>
        </w:r>
        <w:r>
          <w:rPr>
            <w:rFonts w:hint="eastAsia"/>
          </w:rPr>
          <w:t>,</w:t>
        </w:r>
      </w:ins>
    </w:p>
    <w:p w14:paraId="016F8CE1" w14:textId="77777777" w:rsidR="0008139C" w:rsidRDefault="0064284D">
      <w:pPr>
        <w:pStyle w:val="PL"/>
      </w:pPr>
      <w:ins w:id="809" w:author="Samsung" w:date="2025-04-30T11:42:00Z">
        <w:r>
          <w:tab/>
        </w:r>
      </w:ins>
      <w:r>
        <w:t>...</w:t>
      </w:r>
    </w:p>
    <w:p w14:paraId="2F7C3336" w14:textId="77777777" w:rsidR="0008139C" w:rsidRDefault="0064284D">
      <w:pPr>
        <w:pStyle w:val="PL"/>
      </w:pPr>
      <w:r>
        <w:t>}</w:t>
      </w:r>
    </w:p>
    <w:p w14:paraId="4AC55D2F" w14:textId="77777777" w:rsidR="0008139C" w:rsidRDefault="0008139C">
      <w:pPr>
        <w:pStyle w:val="PL"/>
      </w:pPr>
    </w:p>
    <w:p w14:paraId="1094ACC1" w14:textId="77777777" w:rsidR="0008139C" w:rsidRDefault="0064284D">
      <w:pPr>
        <w:pStyle w:val="PL"/>
      </w:pPr>
      <w:r>
        <w:t>PC5RLCChannelFailedToBeSetupList ::= SEQUENCE (SIZE(1.. maxnoofPC5RLCChannels)) OF PC5RLCChannelFailedToBeSetupItem</w:t>
      </w:r>
    </w:p>
    <w:p w14:paraId="32B42DA6" w14:textId="77777777" w:rsidR="0008139C" w:rsidRDefault="0008139C">
      <w:pPr>
        <w:pStyle w:val="PL"/>
      </w:pPr>
    </w:p>
    <w:p w14:paraId="4548025C" w14:textId="77777777" w:rsidR="0008139C" w:rsidRDefault="0064284D">
      <w:pPr>
        <w:pStyle w:val="PL"/>
      </w:pPr>
      <w:r>
        <w:t>PC5RLCChannelFailedToBeSetupItem ::= SEQUENCE {</w:t>
      </w:r>
    </w:p>
    <w:p w14:paraId="768F6114" w14:textId="77777777" w:rsidR="0008139C" w:rsidRDefault="0064284D">
      <w:pPr>
        <w:pStyle w:val="PL"/>
      </w:pPr>
      <w:r>
        <w:tab/>
        <w:t>pC5RLCChannelID</w:t>
      </w:r>
      <w:r>
        <w:tab/>
      </w:r>
      <w:r>
        <w:tab/>
      </w:r>
      <w:r>
        <w:tab/>
      </w:r>
      <w:r>
        <w:tab/>
      </w:r>
      <w:r>
        <w:tab/>
        <w:t>PC5</w:t>
      </w:r>
      <w:r>
        <w:rPr>
          <w:rFonts w:eastAsia="仿宋"/>
        </w:rPr>
        <w:t>RLCChannelID</w:t>
      </w:r>
      <w:r>
        <w:t>,</w:t>
      </w:r>
    </w:p>
    <w:p w14:paraId="758C3E6A" w14:textId="77777777" w:rsidR="0008139C" w:rsidRDefault="0064284D">
      <w:pPr>
        <w:pStyle w:val="PL"/>
      </w:pPr>
      <w:r>
        <w:tab/>
        <w:t>remoteUELocalID</w:t>
      </w:r>
      <w:r>
        <w:tab/>
      </w:r>
      <w:r>
        <w:tab/>
      </w:r>
      <w:r>
        <w:tab/>
      </w:r>
      <w:r>
        <w:tab/>
      </w:r>
      <w:r>
        <w:tab/>
        <w:t>RemoteUELocalID</w:t>
      </w:r>
      <w:r>
        <w:tab/>
      </w:r>
      <w:r>
        <w:tab/>
      </w:r>
      <w:r>
        <w:tab/>
        <w:t>OPTIONAL,</w:t>
      </w:r>
    </w:p>
    <w:p w14:paraId="204355FB" w14:textId="77777777" w:rsidR="0008139C" w:rsidRDefault="0064284D">
      <w:pPr>
        <w:pStyle w:val="PL"/>
      </w:pPr>
      <w:r>
        <w:rPr>
          <w:rFonts w:eastAsia="仿宋"/>
        </w:rPr>
        <w:tab/>
        <w:t>cause</w:t>
      </w:r>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ab/>
        <w:t>Cause</w:t>
      </w:r>
      <w:r>
        <w:rPr>
          <w:rFonts w:eastAsia="仿宋"/>
        </w:rPr>
        <w:tab/>
      </w:r>
      <w:r>
        <w:rPr>
          <w:rFonts w:eastAsia="仿宋"/>
        </w:rPr>
        <w:tab/>
      </w:r>
      <w:r>
        <w:rPr>
          <w:rFonts w:eastAsia="仿宋"/>
        </w:rPr>
        <w:tab/>
      </w:r>
      <w:r>
        <w:rPr>
          <w:rFonts w:eastAsia="仿宋"/>
        </w:rPr>
        <w:tab/>
      </w:r>
      <w:r>
        <w:rPr>
          <w:rFonts w:eastAsia="仿宋"/>
        </w:rPr>
        <w:tab/>
        <w:t>OPTIONAL,</w:t>
      </w:r>
    </w:p>
    <w:p w14:paraId="52464032" w14:textId="77777777" w:rsidR="0008139C" w:rsidRDefault="0064284D">
      <w:pPr>
        <w:pStyle w:val="PL"/>
      </w:pPr>
      <w:r>
        <w:tab/>
        <w:t>iE-Extensions</w:t>
      </w:r>
      <w:r>
        <w:tab/>
      </w:r>
      <w:r>
        <w:tab/>
      </w:r>
      <w:r>
        <w:tab/>
      </w:r>
      <w:r>
        <w:tab/>
      </w:r>
      <w:r>
        <w:tab/>
        <w:t>ProtocolExtensionContainer { { PC5RLCChannelFailedToBeSetupItem-ExtIEs } }</w:t>
      </w:r>
      <w:r>
        <w:tab/>
        <w:t>OPTIONAL,</w:t>
      </w:r>
    </w:p>
    <w:p w14:paraId="6C1998FA" w14:textId="77777777" w:rsidR="0008139C" w:rsidRDefault="0064284D">
      <w:pPr>
        <w:pStyle w:val="PL"/>
      </w:pPr>
      <w:r>
        <w:tab/>
        <w:t>...</w:t>
      </w:r>
    </w:p>
    <w:p w14:paraId="2D0E8E5B" w14:textId="77777777" w:rsidR="0008139C" w:rsidRDefault="0064284D">
      <w:pPr>
        <w:pStyle w:val="PL"/>
      </w:pPr>
      <w:r>
        <w:t>}</w:t>
      </w:r>
    </w:p>
    <w:p w14:paraId="22780351" w14:textId="77777777" w:rsidR="0008139C" w:rsidRDefault="0008139C">
      <w:pPr>
        <w:pStyle w:val="PL"/>
      </w:pPr>
    </w:p>
    <w:p w14:paraId="7123EE20" w14:textId="77777777" w:rsidR="0008139C" w:rsidRDefault="0064284D">
      <w:pPr>
        <w:pStyle w:val="PL"/>
      </w:pPr>
      <w:r>
        <w:t>PC5RLCChannelFailedToBeSetupItem-ExtIEs</w:t>
      </w:r>
      <w:r>
        <w:tab/>
        <w:t>F1AP-PROTOCOL-EXTENSION ::= {</w:t>
      </w:r>
    </w:p>
    <w:p w14:paraId="0A732835" w14:textId="77777777" w:rsidR="0008139C" w:rsidRDefault="0064284D">
      <w:pPr>
        <w:pStyle w:val="PL"/>
        <w:rPr>
          <w:ins w:id="810" w:author="Samsung" w:date="2025-04-30T11:42:00Z"/>
        </w:rPr>
      </w:pPr>
      <w:r>
        <w:lastRenderedPageBreak/>
        <w:tab/>
      </w:r>
      <w:ins w:id="811" w:author="Samsung" w:date="2025-04-30T11:42:00Z">
        <w:r>
          <w:t>{ ID id-PeerUE-ID</w:t>
        </w:r>
        <w:r>
          <w:tab/>
        </w:r>
        <w:r>
          <w:tab/>
          <w:t>CRITICALITY reject</w:t>
        </w:r>
        <w:r>
          <w:tab/>
        </w:r>
        <w:r>
          <w:tab/>
          <w:t>EXTENSION BIT STRING (SIZE (24))</w:t>
        </w:r>
        <w:r>
          <w:tab/>
        </w:r>
        <w:r>
          <w:tab/>
          <w:t>PRESENCE optional }</w:t>
        </w:r>
        <w:r>
          <w:rPr>
            <w:rFonts w:hint="eastAsia"/>
          </w:rPr>
          <w:t>,</w:t>
        </w:r>
      </w:ins>
    </w:p>
    <w:p w14:paraId="7EDA1FFD" w14:textId="77777777" w:rsidR="0008139C" w:rsidRDefault="0064284D">
      <w:pPr>
        <w:pStyle w:val="PL"/>
      </w:pPr>
      <w:ins w:id="812" w:author="Samsung" w:date="2025-04-30T11:42:00Z">
        <w:r>
          <w:tab/>
        </w:r>
      </w:ins>
      <w:r>
        <w:t>...</w:t>
      </w:r>
    </w:p>
    <w:p w14:paraId="110A2998" w14:textId="77777777" w:rsidR="0008139C" w:rsidRDefault="0064284D">
      <w:pPr>
        <w:pStyle w:val="PL"/>
      </w:pPr>
      <w:r>
        <w:t>}</w:t>
      </w:r>
    </w:p>
    <w:p w14:paraId="4DEA6949" w14:textId="77777777" w:rsidR="0008139C" w:rsidRDefault="0008139C">
      <w:pPr>
        <w:pStyle w:val="PL"/>
      </w:pPr>
    </w:p>
    <w:p w14:paraId="34D5F0C8" w14:textId="77777777" w:rsidR="0008139C" w:rsidRDefault="0064284D">
      <w:pPr>
        <w:pStyle w:val="PL"/>
      </w:pPr>
      <w:r>
        <w:t>PC5RLCChannelModifiedList ::= SEQUENCE (SIZE(1.. maxnoofPC5RLCChannels)) OF PC5RLCChannelModifiedItem</w:t>
      </w:r>
    </w:p>
    <w:p w14:paraId="0E830BA4" w14:textId="77777777" w:rsidR="0008139C" w:rsidRDefault="0008139C">
      <w:pPr>
        <w:pStyle w:val="PL"/>
      </w:pPr>
    </w:p>
    <w:p w14:paraId="54624408" w14:textId="77777777" w:rsidR="0008139C" w:rsidRDefault="0064284D">
      <w:pPr>
        <w:pStyle w:val="PL"/>
      </w:pPr>
      <w:r>
        <w:t>PC5RLCChannelModifiedItem ::= SEQUENCE {</w:t>
      </w:r>
    </w:p>
    <w:p w14:paraId="58D8BC40" w14:textId="77777777" w:rsidR="0008139C" w:rsidRDefault="0064284D">
      <w:pPr>
        <w:pStyle w:val="PL"/>
      </w:pPr>
      <w:r>
        <w:tab/>
        <w:t>pC5RLCChannelID</w:t>
      </w:r>
      <w:r>
        <w:tab/>
      </w:r>
      <w:r>
        <w:tab/>
      </w:r>
      <w:r>
        <w:tab/>
      </w:r>
      <w:r>
        <w:tab/>
      </w:r>
      <w:r>
        <w:tab/>
        <w:t>PC5</w:t>
      </w:r>
      <w:r>
        <w:rPr>
          <w:rFonts w:eastAsia="仿宋"/>
        </w:rPr>
        <w:t>RLCChannelID</w:t>
      </w:r>
      <w:r>
        <w:t>,</w:t>
      </w:r>
    </w:p>
    <w:p w14:paraId="0DBAB8D2" w14:textId="77777777" w:rsidR="0008139C" w:rsidRDefault="0064284D">
      <w:pPr>
        <w:pStyle w:val="PL"/>
      </w:pPr>
      <w:r>
        <w:tab/>
        <w:t>remoteUELocalID</w:t>
      </w:r>
      <w:r>
        <w:tab/>
      </w:r>
      <w:r>
        <w:tab/>
      </w:r>
      <w:r>
        <w:tab/>
      </w:r>
      <w:r>
        <w:tab/>
      </w:r>
      <w:r>
        <w:tab/>
        <w:t>RemoteUELocalID</w:t>
      </w:r>
      <w:r>
        <w:tab/>
      </w:r>
      <w:r>
        <w:tab/>
      </w:r>
      <w:r>
        <w:tab/>
        <w:t>OPTIONAL,</w:t>
      </w:r>
    </w:p>
    <w:p w14:paraId="4F511466" w14:textId="77777777" w:rsidR="0008139C" w:rsidRDefault="0064284D">
      <w:pPr>
        <w:pStyle w:val="PL"/>
      </w:pPr>
      <w:r>
        <w:tab/>
        <w:t>iE-Extensions</w:t>
      </w:r>
      <w:r>
        <w:tab/>
      </w:r>
      <w:r>
        <w:tab/>
      </w:r>
      <w:r>
        <w:tab/>
      </w:r>
      <w:r>
        <w:tab/>
      </w:r>
      <w:r>
        <w:tab/>
        <w:t>ProtocolExtensionContainer { { PC5RLCChannelModifiedItem-ExtIEs } }</w:t>
      </w:r>
      <w:r>
        <w:tab/>
        <w:t>OPTIONAL,</w:t>
      </w:r>
    </w:p>
    <w:p w14:paraId="74886B29" w14:textId="77777777" w:rsidR="0008139C" w:rsidRDefault="0064284D">
      <w:pPr>
        <w:pStyle w:val="PL"/>
      </w:pPr>
      <w:r>
        <w:tab/>
        <w:t>...</w:t>
      </w:r>
    </w:p>
    <w:p w14:paraId="3084097E" w14:textId="77777777" w:rsidR="0008139C" w:rsidRDefault="0064284D">
      <w:pPr>
        <w:pStyle w:val="PL"/>
      </w:pPr>
      <w:r>
        <w:t>}</w:t>
      </w:r>
    </w:p>
    <w:p w14:paraId="546CFB84" w14:textId="77777777" w:rsidR="0008139C" w:rsidRDefault="0008139C">
      <w:pPr>
        <w:pStyle w:val="PL"/>
      </w:pPr>
    </w:p>
    <w:p w14:paraId="73F9E180" w14:textId="77777777" w:rsidR="0008139C" w:rsidRDefault="0064284D">
      <w:pPr>
        <w:pStyle w:val="PL"/>
      </w:pPr>
      <w:r>
        <w:t>PC5RLCChannelModifiedItem-ExtIEs</w:t>
      </w:r>
      <w:r>
        <w:tab/>
        <w:t>F1AP-PROTOCOL-EXTENSION ::= {</w:t>
      </w:r>
    </w:p>
    <w:p w14:paraId="544CD094" w14:textId="77777777" w:rsidR="0008139C" w:rsidRDefault="0064284D">
      <w:pPr>
        <w:pStyle w:val="PL"/>
        <w:rPr>
          <w:ins w:id="813" w:author="Samsung" w:date="2025-04-30T11:42:00Z"/>
        </w:rPr>
      </w:pPr>
      <w:r>
        <w:tab/>
      </w:r>
      <w:ins w:id="814" w:author="Samsung" w:date="2025-04-30T11:42:00Z">
        <w:r>
          <w:t>{ ID id-PeerUE-ID</w:t>
        </w:r>
        <w:r>
          <w:tab/>
        </w:r>
        <w:r>
          <w:tab/>
          <w:t>CRITICALITY reject</w:t>
        </w:r>
        <w:r>
          <w:tab/>
        </w:r>
        <w:r>
          <w:tab/>
          <w:t>EXTENSION BIT STRING (SIZE (24))</w:t>
        </w:r>
        <w:r>
          <w:tab/>
        </w:r>
        <w:r>
          <w:tab/>
          <w:t>PRESENCE optional }</w:t>
        </w:r>
        <w:r>
          <w:rPr>
            <w:rFonts w:hint="eastAsia"/>
          </w:rPr>
          <w:t>,</w:t>
        </w:r>
      </w:ins>
    </w:p>
    <w:p w14:paraId="21EA98F5" w14:textId="77777777" w:rsidR="0008139C" w:rsidRDefault="0064284D">
      <w:pPr>
        <w:pStyle w:val="PL"/>
      </w:pPr>
      <w:ins w:id="815" w:author="Samsung" w:date="2025-04-30T11:42:00Z">
        <w:r>
          <w:tab/>
        </w:r>
      </w:ins>
      <w:r>
        <w:t>...</w:t>
      </w:r>
    </w:p>
    <w:p w14:paraId="3FFAA4A7" w14:textId="77777777" w:rsidR="0008139C" w:rsidRDefault="0064284D">
      <w:pPr>
        <w:pStyle w:val="PL"/>
      </w:pPr>
      <w:r>
        <w:t>}</w:t>
      </w:r>
    </w:p>
    <w:p w14:paraId="0D8B769C" w14:textId="77777777" w:rsidR="0008139C" w:rsidRDefault="0008139C">
      <w:pPr>
        <w:pStyle w:val="PL"/>
      </w:pPr>
    </w:p>
    <w:p w14:paraId="3A51ED47" w14:textId="77777777" w:rsidR="0008139C" w:rsidRDefault="0064284D">
      <w:pPr>
        <w:pStyle w:val="PL"/>
      </w:pPr>
      <w:r>
        <w:t>PC5RLCChannelFailedToBeModifiedList ::= SEQUENCE (SIZE(1.. maxnoofPC5RLCChannels)) OF PC5RLCChannelFailedToBeModifiedItem</w:t>
      </w:r>
    </w:p>
    <w:p w14:paraId="740895E1" w14:textId="77777777" w:rsidR="0008139C" w:rsidRDefault="0008139C">
      <w:pPr>
        <w:pStyle w:val="PL"/>
      </w:pPr>
    </w:p>
    <w:p w14:paraId="086AD7D2" w14:textId="77777777" w:rsidR="0008139C" w:rsidRDefault="0064284D">
      <w:pPr>
        <w:pStyle w:val="PL"/>
      </w:pPr>
      <w:r>
        <w:t>PC5RLCChannelFailedToBeModifiedItem ::= SEQUENCE {</w:t>
      </w:r>
    </w:p>
    <w:p w14:paraId="05E6492B" w14:textId="77777777" w:rsidR="0008139C" w:rsidRDefault="0064284D">
      <w:pPr>
        <w:pStyle w:val="PL"/>
      </w:pPr>
      <w:r>
        <w:tab/>
        <w:t>pC5RLCChannelID</w:t>
      </w:r>
      <w:r>
        <w:tab/>
      </w:r>
      <w:r>
        <w:tab/>
      </w:r>
      <w:r>
        <w:tab/>
      </w:r>
      <w:r>
        <w:tab/>
      </w:r>
      <w:r>
        <w:tab/>
        <w:t>PC5</w:t>
      </w:r>
      <w:r>
        <w:rPr>
          <w:rFonts w:eastAsia="仿宋"/>
        </w:rPr>
        <w:t>RLCChannelID</w:t>
      </w:r>
      <w:r>
        <w:t>,</w:t>
      </w:r>
    </w:p>
    <w:p w14:paraId="6E919ABC" w14:textId="77777777" w:rsidR="0008139C" w:rsidRDefault="0064284D">
      <w:pPr>
        <w:pStyle w:val="PL"/>
      </w:pPr>
      <w:r>
        <w:tab/>
        <w:t>remoteUELocalID</w:t>
      </w:r>
      <w:r>
        <w:tab/>
      </w:r>
      <w:r>
        <w:tab/>
      </w:r>
      <w:r>
        <w:tab/>
      </w:r>
      <w:r>
        <w:tab/>
      </w:r>
      <w:r>
        <w:tab/>
        <w:t>RemoteUELocalID</w:t>
      </w:r>
      <w:r>
        <w:tab/>
      </w:r>
      <w:r>
        <w:tab/>
      </w:r>
      <w:r>
        <w:tab/>
        <w:t>OPTIONAL,</w:t>
      </w:r>
    </w:p>
    <w:p w14:paraId="62EA0D44" w14:textId="77777777" w:rsidR="0008139C" w:rsidRDefault="0064284D">
      <w:pPr>
        <w:pStyle w:val="PL"/>
      </w:pPr>
      <w:r>
        <w:rPr>
          <w:rFonts w:eastAsia="仿宋"/>
        </w:rPr>
        <w:tab/>
        <w:t>cause</w:t>
      </w:r>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ab/>
        <w:t>Cause</w:t>
      </w:r>
      <w:r>
        <w:rPr>
          <w:rFonts w:eastAsia="仿宋"/>
        </w:rPr>
        <w:tab/>
        <w:t>OPTIONAL,</w:t>
      </w:r>
    </w:p>
    <w:p w14:paraId="480BC3FE" w14:textId="77777777" w:rsidR="0008139C" w:rsidRDefault="0064284D">
      <w:pPr>
        <w:pStyle w:val="PL"/>
      </w:pPr>
      <w:r>
        <w:tab/>
        <w:t>iE-Extensions</w:t>
      </w:r>
      <w:r>
        <w:tab/>
      </w:r>
      <w:r>
        <w:tab/>
      </w:r>
      <w:r>
        <w:tab/>
      </w:r>
      <w:r>
        <w:tab/>
      </w:r>
      <w:r>
        <w:tab/>
        <w:t>ProtocolExtensionContainer { { PC5RLCChannelFailedToBeModifiedItem-ExtIEs } }</w:t>
      </w:r>
      <w:r>
        <w:tab/>
        <w:t>OPTIONAL,</w:t>
      </w:r>
    </w:p>
    <w:p w14:paraId="066ABC65" w14:textId="77777777" w:rsidR="0008139C" w:rsidRDefault="0064284D">
      <w:pPr>
        <w:pStyle w:val="PL"/>
      </w:pPr>
      <w:r>
        <w:tab/>
        <w:t>...</w:t>
      </w:r>
    </w:p>
    <w:p w14:paraId="47CA2F5B" w14:textId="77777777" w:rsidR="0008139C" w:rsidRDefault="0064284D">
      <w:pPr>
        <w:pStyle w:val="PL"/>
      </w:pPr>
      <w:r>
        <w:t>}</w:t>
      </w:r>
    </w:p>
    <w:p w14:paraId="32878688" w14:textId="77777777" w:rsidR="0008139C" w:rsidRDefault="0008139C">
      <w:pPr>
        <w:pStyle w:val="PL"/>
      </w:pPr>
    </w:p>
    <w:p w14:paraId="1440EC65" w14:textId="77777777" w:rsidR="0008139C" w:rsidRDefault="0064284D">
      <w:pPr>
        <w:pStyle w:val="PL"/>
      </w:pPr>
      <w:r>
        <w:t>PC5RLCChannelFailedToBeModifiedItem-ExtIEs</w:t>
      </w:r>
      <w:r>
        <w:tab/>
        <w:t>F1AP-PROTOCOL-EXTENSION ::= {</w:t>
      </w:r>
    </w:p>
    <w:p w14:paraId="19B9A221" w14:textId="77777777" w:rsidR="0008139C" w:rsidRDefault="0064284D">
      <w:pPr>
        <w:pStyle w:val="PL"/>
        <w:rPr>
          <w:ins w:id="816" w:author="Samsung" w:date="2025-04-30T11:42:00Z"/>
        </w:rPr>
      </w:pPr>
      <w:r>
        <w:tab/>
      </w:r>
      <w:ins w:id="817" w:author="Samsung" w:date="2025-04-30T11:42:00Z">
        <w:r>
          <w:t>{ ID id-PeerUE-ID</w:t>
        </w:r>
        <w:r>
          <w:tab/>
        </w:r>
        <w:r>
          <w:tab/>
          <w:t>CRITICALITY reject</w:t>
        </w:r>
        <w:r>
          <w:tab/>
        </w:r>
        <w:r>
          <w:tab/>
          <w:t>EXTENSION BIT STRING (SIZE (24))</w:t>
        </w:r>
        <w:r>
          <w:tab/>
        </w:r>
        <w:r>
          <w:tab/>
          <w:t>PRESENCE optional }</w:t>
        </w:r>
        <w:r>
          <w:rPr>
            <w:rFonts w:hint="eastAsia"/>
          </w:rPr>
          <w:t>,</w:t>
        </w:r>
      </w:ins>
    </w:p>
    <w:p w14:paraId="018D91C0" w14:textId="77777777" w:rsidR="0008139C" w:rsidRDefault="0064284D">
      <w:pPr>
        <w:pStyle w:val="PL"/>
      </w:pPr>
      <w:ins w:id="818" w:author="Samsung" w:date="2025-04-30T11:42:00Z">
        <w:r>
          <w:tab/>
        </w:r>
      </w:ins>
      <w:r>
        <w:t>...</w:t>
      </w:r>
    </w:p>
    <w:p w14:paraId="2F1D2A59" w14:textId="77777777" w:rsidR="0008139C" w:rsidRDefault="0064284D">
      <w:pPr>
        <w:pStyle w:val="PL"/>
      </w:pPr>
      <w:r>
        <w:t>}</w:t>
      </w:r>
    </w:p>
    <w:p w14:paraId="0CEE69A2" w14:textId="77777777" w:rsidR="0008139C" w:rsidRDefault="0008139C">
      <w:pPr>
        <w:pStyle w:val="PL"/>
      </w:pPr>
    </w:p>
    <w:p w14:paraId="31572DE7" w14:textId="77777777" w:rsidR="0008139C" w:rsidRDefault="0064284D">
      <w:pPr>
        <w:pStyle w:val="PL"/>
      </w:pPr>
      <w:r>
        <w:t>PC5RLCChannelRequiredToBeModifiedList ::= SEQUENCE (SIZE(1.. maxnoofPC5RLCChannels)) OF PC5RLCChannelRequiredToBeModifiedItem</w:t>
      </w:r>
    </w:p>
    <w:p w14:paraId="7888C208" w14:textId="77777777" w:rsidR="0008139C" w:rsidRDefault="0008139C">
      <w:pPr>
        <w:pStyle w:val="PL"/>
      </w:pPr>
    </w:p>
    <w:p w14:paraId="31889D90" w14:textId="77777777" w:rsidR="0008139C" w:rsidRDefault="0064284D">
      <w:pPr>
        <w:pStyle w:val="PL"/>
      </w:pPr>
      <w:r>
        <w:t>PC5RLCChannelRequiredToBeModifiedItem ::= SEQUENCE {</w:t>
      </w:r>
    </w:p>
    <w:p w14:paraId="611167B7" w14:textId="77777777" w:rsidR="0008139C" w:rsidRDefault="0064284D">
      <w:pPr>
        <w:pStyle w:val="PL"/>
      </w:pPr>
      <w:r>
        <w:tab/>
        <w:t>pC5RLCChannelID</w:t>
      </w:r>
      <w:r>
        <w:tab/>
      </w:r>
      <w:r>
        <w:tab/>
      </w:r>
      <w:r>
        <w:tab/>
      </w:r>
      <w:r>
        <w:tab/>
      </w:r>
      <w:r>
        <w:tab/>
        <w:t>PC5</w:t>
      </w:r>
      <w:r>
        <w:rPr>
          <w:rFonts w:eastAsia="仿宋"/>
        </w:rPr>
        <w:t>RLCChannelID</w:t>
      </w:r>
      <w:r>
        <w:t>,</w:t>
      </w:r>
    </w:p>
    <w:p w14:paraId="73C4BF7A" w14:textId="77777777" w:rsidR="0008139C" w:rsidRDefault="0064284D">
      <w:pPr>
        <w:pStyle w:val="PL"/>
      </w:pPr>
      <w:r>
        <w:tab/>
        <w:t>remoteUELocalID</w:t>
      </w:r>
      <w:r>
        <w:tab/>
      </w:r>
      <w:r>
        <w:tab/>
      </w:r>
      <w:r>
        <w:tab/>
      </w:r>
      <w:r>
        <w:tab/>
      </w:r>
      <w:r>
        <w:tab/>
        <w:t>RemoteUELocalID</w:t>
      </w:r>
      <w:r>
        <w:tab/>
      </w:r>
      <w:r>
        <w:tab/>
      </w:r>
      <w:r>
        <w:tab/>
        <w:t>OPTIONAL,</w:t>
      </w:r>
    </w:p>
    <w:p w14:paraId="5DF2B004" w14:textId="77777777" w:rsidR="0008139C" w:rsidRDefault="0064284D">
      <w:pPr>
        <w:pStyle w:val="PL"/>
      </w:pPr>
      <w:r>
        <w:tab/>
        <w:t>iE-Extensions</w:t>
      </w:r>
      <w:r>
        <w:tab/>
      </w:r>
      <w:r>
        <w:tab/>
      </w:r>
      <w:r>
        <w:tab/>
      </w:r>
      <w:r>
        <w:tab/>
      </w:r>
      <w:r>
        <w:tab/>
        <w:t>ProtocolExtensionContainer { { PC5RLCChannelRequiredToBeModifiedItem-ExtIEs } }</w:t>
      </w:r>
      <w:r>
        <w:tab/>
        <w:t>OPTIONAL,</w:t>
      </w:r>
    </w:p>
    <w:p w14:paraId="42577DAB" w14:textId="77777777" w:rsidR="0008139C" w:rsidRDefault="0064284D">
      <w:pPr>
        <w:pStyle w:val="PL"/>
      </w:pPr>
      <w:r>
        <w:tab/>
        <w:t>...</w:t>
      </w:r>
    </w:p>
    <w:p w14:paraId="317CD865" w14:textId="77777777" w:rsidR="0008139C" w:rsidRDefault="0064284D">
      <w:pPr>
        <w:pStyle w:val="PL"/>
      </w:pPr>
      <w:r>
        <w:t>}</w:t>
      </w:r>
    </w:p>
    <w:p w14:paraId="1D867B47" w14:textId="77777777" w:rsidR="0008139C" w:rsidRDefault="0008139C">
      <w:pPr>
        <w:pStyle w:val="PL"/>
      </w:pPr>
    </w:p>
    <w:p w14:paraId="4B340B70" w14:textId="77777777" w:rsidR="0008139C" w:rsidRDefault="0064284D">
      <w:pPr>
        <w:pStyle w:val="PL"/>
      </w:pPr>
      <w:r>
        <w:t>PC5RLCChannelRequiredToBeModifiedItem-ExtIEs</w:t>
      </w:r>
      <w:r>
        <w:tab/>
        <w:t>F1AP-PROTOCOL-EXTENSION ::= {</w:t>
      </w:r>
    </w:p>
    <w:p w14:paraId="26A7ADD1" w14:textId="77777777" w:rsidR="0008139C" w:rsidRDefault="0064284D">
      <w:pPr>
        <w:pStyle w:val="PL"/>
        <w:rPr>
          <w:ins w:id="819" w:author="Samsung" w:date="2025-04-30T11:42:00Z"/>
        </w:rPr>
      </w:pPr>
      <w:r>
        <w:tab/>
      </w:r>
      <w:ins w:id="820" w:author="Samsung" w:date="2025-04-30T11:42:00Z">
        <w:r>
          <w:t>{ ID id-PeerUE-ID</w:t>
        </w:r>
        <w:r>
          <w:tab/>
        </w:r>
        <w:r>
          <w:tab/>
          <w:t>CRITICALITY reject</w:t>
        </w:r>
        <w:r>
          <w:tab/>
        </w:r>
        <w:r>
          <w:tab/>
          <w:t>EXTENSION BIT STRING (SIZE (24))</w:t>
        </w:r>
        <w:r>
          <w:tab/>
        </w:r>
        <w:r>
          <w:tab/>
          <w:t>PRESENCE optional }</w:t>
        </w:r>
        <w:r>
          <w:rPr>
            <w:rFonts w:hint="eastAsia"/>
          </w:rPr>
          <w:t>,</w:t>
        </w:r>
      </w:ins>
    </w:p>
    <w:p w14:paraId="09C3F482" w14:textId="77777777" w:rsidR="0008139C" w:rsidRDefault="0064284D">
      <w:pPr>
        <w:pStyle w:val="PL"/>
      </w:pPr>
      <w:ins w:id="821" w:author="Samsung" w:date="2025-04-30T11:42:00Z">
        <w:r>
          <w:tab/>
        </w:r>
      </w:ins>
      <w:r>
        <w:t>...</w:t>
      </w:r>
    </w:p>
    <w:p w14:paraId="3D87E0F0" w14:textId="77777777" w:rsidR="0008139C" w:rsidRDefault="0064284D">
      <w:pPr>
        <w:pStyle w:val="PL"/>
      </w:pPr>
      <w:r>
        <w:t>}</w:t>
      </w:r>
    </w:p>
    <w:p w14:paraId="20CD3C7E" w14:textId="77777777" w:rsidR="0008139C" w:rsidRDefault="0008139C">
      <w:pPr>
        <w:pStyle w:val="PL"/>
      </w:pPr>
    </w:p>
    <w:p w14:paraId="7C96776D" w14:textId="77777777" w:rsidR="0008139C" w:rsidRDefault="0064284D">
      <w:pPr>
        <w:pStyle w:val="PL"/>
      </w:pPr>
      <w:r>
        <w:t>PC5RLCChannelRequiredToBeReleasedList ::= SEQUENCE (SIZE(1.. maxnoofPC5RLCChannels)) OF PC5RLCChannelRequiredToBeReleasedItem</w:t>
      </w:r>
    </w:p>
    <w:p w14:paraId="33707FA4" w14:textId="77777777" w:rsidR="0008139C" w:rsidRDefault="0008139C">
      <w:pPr>
        <w:pStyle w:val="PL"/>
      </w:pPr>
    </w:p>
    <w:p w14:paraId="7DDD97E8" w14:textId="77777777" w:rsidR="0008139C" w:rsidRDefault="0064284D">
      <w:pPr>
        <w:pStyle w:val="PL"/>
      </w:pPr>
      <w:r>
        <w:t>PC5RLCChannelRequiredToBeReleasedItem ::= SEQUENCE {</w:t>
      </w:r>
    </w:p>
    <w:p w14:paraId="39199D9C" w14:textId="77777777" w:rsidR="0008139C" w:rsidRDefault="0064284D">
      <w:pPr>
        <w:pStyle w:val="PL"/>
      </w:pPr>
      <w:r>
        <w:tab/>
        <w:t>pC5RLCChannelID</w:t>
      </w:r>
      <w:r>
        <w:tab/>
      </w:r>
      <w:r>
        <w:tab/>
      </w:r>
      <w:r>
        <w:tab/>
      </w:r>
      <w:r>
        <w:tab/>
      </w:r>
      <w:r>
        <w:tab/>
        <w:t>PC5</w:t>
      </w:r>
      <w:r>
        <w:rPr>
          <w:rFonts w:eastAsia="仿宋"/>
        </w:rPr>
        <w:t>RLCChannelID</w:t>
      </w:r>
      <w:r>
        <w:t>,</w:t>
      </w:r>
    </w:p>
    <w:p w14:paraId="26C04D1B" w14:textId="77777777" w:rsidR="0008139C" w:rsidRDefault="0064284D">
      <w:pPr>
        <w:pStyle w:val="PL"/>
      </w:pPr>
      <w:r>
        <w:tab/>
        <w:t>remoteUELocalID</w:t>
      </w:r>
      <w:r>
        <w:tab/>
      </w:r>
      <w:r>
        <w:tab/>
      </w:r>
      <w:r>
        <w:tab/>
      </w:r>
      <w:r>
        <w:tab/>
      </w:r>
      <w:r>
        <w:tab/>
        <w:t>RemoteUELocalID</w:t>
      </w:r>
      <w:r>
        <w:tab/>
      </w:r>
      <w:r>
        <w:tab/>
      </w:r>
      <w:r>
        <w:tab/>
        <w:t>OPTIONAL,</w:t>
      </w:r>
    </w:p>
    <w:p w14:paraId="3A5AB9B5" w14:textId="77777777" w:rsidR="0008139C" w:rsidRDefault="0064284D">
      <w:pPr>
        <w:pStyle w:val="PL"/>
      </w:pPr>
      <w:r>
        <w:tab/>
        <w:t>iE-Extensions</w:t>
      </w:r>
      <w:r>
        <w:tab/>
      </w:r>
      <w:r>
        <w:tab/>
      </w:r>
      <w:r>
        <w:tab/>
      </w:r>
      <w:r>
        <w:tab/>
      </w:r>
      <w:r>
        <w:tab/>
        <w:t>ProtocolExtensionContainer { { PC5RLCChannelRequiredToBeReleasedItem-ExtIEs } }</w:t>
      </w:r>
      <w:r>
        <w:tab/>
        <w:t>OPTIONAL,</w:t>
      </w:r>
    </w:p>
    <w:p w14:paraId="459337BC" w14:textId="77777777" w:rsidR="0008139C" w:rsidRDefault="0064284D">
      <w:pPr>
        <w:pStyle w:val="PL"/>
      </w:pPr>
      <w:r>
        <w:lastRenderedPageBreak/>
        <w:tab/>
        <w:t>...</w:t>
      </w:r>
    </w:p>
    <w:p w14:paraId="3BCDFF1D" w14:textId="77777777" w:rsidR="0008139C" w:rsidRDefault="0064284D">
      <w:pPr>
        <w:pStyle w:val="PL"/>
      </w:pPr>
      <w:r>
        <w:t>}</w:t>
      </w:r>
    </w:p>
    <w:p w14:paraId="68C0D0E0" w14:textId="77777777" w:rsidR="0008139C" w:rsidRDefault="0008139C">
      <w:pPr>
        <w:pStyle w:val="PL"/>
      </w:pPr>
    </w:p>
    <w:p w14:paraId="481A1D4E" w14:textId="77777777" w:rsidR="0008139C" w:rsidRDefault="0064284D">
      <w:pPr>
        <w:pStyle w:val="PL"/>
      </w:pPr>
      <w:r>
        <w:t>PC5RLCChannelRequiredToBeReleasedItem-ExtIEs</w:t>
      </w:r>
      <w:r>
        <w:tab/>
        <w:t>F1AP-PROTOCOL-EXTENSION ::= {</w:t>
      </w:r>
    </w:p>
    <w:p w14:paraId="2CE323CF" w14:textId="77777777" w:rsidR="0008139C" w:rsidRDefault="0064284D">
      <w:pPr>
        <w:pStyle w:val="PL"/>
        <w:rPr>
          <w:ins w:id="822" w:author="Samsung" w:date="2025-04-30T11:42:00Z"/>
        </w:rPr>
      </w:pPr>
      <w:r>
        <w:tab/>
      </w:r>
      <w:ins w:id="823" w:author="Samsung" w:date="2025-04-30T11:42:00Z">
        <w:r>
          <w:t>{ ID id-PeerUE-ID</w:t>
        </w:r>
        <w:r>
          <w:tab/>
        </w:r>
        <w:r>
          <w:tab/>
          <w:t>CRITICALITY reject</w:t>
        </w:r>
        <w:r>
          <w:tab/>
        </w:r>
        <w:r>
          <w:tab/>
          <w:t>EXTENSION BIT STRING (SIZE (24))</w:t>
        </w:r>
        <w:r>
          <w:tab/>
        </w:r>
        <w:r>
          <w:tab/>
          <w:t>PRESENCE optional }</w:t>
        </w:r>
        <w:r>
          <w:rPr>
            <w:rFonts w:hint="eastAsia"/>
          </w:rPr>
          <w:t>,</w:t>
        </w:r>
      </w:ins>
    </w:p>
    <w:p w14:paraId="20E19A50" w14:textId="77777777" w:rsidR="0008139C" w:rsidRDefault="0064284D">
      <w:pPr>
        <w:pStyle w:val="PL"/>
      </w:pPr>
      <w:ins w:id="824" w:author="Samsung" w:date="2025-04-30T11:42:00Z">
        <w:r>
          <w:tab/>
        </w:r>
      </w:ins>
      <w:r>
        <w:t>...</w:t>
      </w:r>
    </w:p>
    <w:p w14:paraId="09E9A7F0" w14:textId="77777777" w:rsidR="0008139C" w:rsidRDefault="0064284D">
      <w:pPr>
        <w:pStyle w:val="PL"/>
      </w:pPr>
      <w:r>
        <w:t>}</w:t>
      </w:r>
    </w:p>
    <w:p w14:paraId="63DC507E" w14:textId="77777777" w:rsidR="0008139C" w:rsidRDefault="0008139C">
      <w:pPr>
        <w:pStyle w:val="PL"/>
      </w:pPr>
    </w:p>
    <w:p w14:paraId="1608D55B" w14:textId="77777777" w:rsidR="0008139C" w:rsidRDefault="0008139C">
      <w:pPr>
        <w:pStyle w:val="PL"/>
      </w:pPr>
    </w:p>
    <w:p w14:paraId="6BEDC6E4" w14:textId="77777777" w:rsidR="0008139C" w:rsidRDefault="0008139C">
      <w:pPr>
        <w:pStyle w:val="PL"/>
      </w:pPr>
    </w:p>
    <w:p w14:paraId="1BF419EF" w14:textId="77777777" w:rsidR="0008139C" w:rsidRDefault="0064284D">
      <w:pPr>
        <w:pStyle w:val="3"/>
      </w:pPr>
      <w:r>
        <w:t>9.4.7</w:t>
      </w:r>
      <w:r>
        <w:tab/>
        <w:t>Constant Definitions</w:t>
      </w:r>
    </w:p>
    <w:p w14:paraId="7E939819" w14:textId="77777777" w:rsidR="0008139C" w:rsidRDefault="0064284D">
      <w:pPr>
        <w:pStyle w:val="PL"/>
        <w:rPr>
          <w:snapToGrid w:val="0"/>
        </w:rPr>
      </w:pPr>
      <w:r>
        <w:rPr>
          <w:snapToGrid w:val="0"/>
        </w:rPr>
        <w:t xml:space="preserve">-- ASN1START </w:t>
      </w:r>
    </w:p>
    <w:p w14:paraId="7F3EF2B6" w14:textId="77777777" w:rsidR="0008139C" w:rsidRDefault="0064284D">
      <w:pPr>
        <w:pStyle w:val="PL"/>
        <w:rPr>
          <w:snapToGrid w:val="0"/>
        </w:rPr>
      </w:pPr>
      <w:r>
        <w:rPr>
          <w:snapToGrid w:val="0"/>
        </w:rPr>
        <w:t>-- **************************************************************</w:t>
      </w:r>
    </w:p>
    <w:p w14:paraId="2CF2253B" w14:textId="77777777" w:rsidR="0008139C" w:rsidRDefault="0064284D">
      <w:pPr>
        <w:pStyle w:val="PL"/>
        <w:rPr>
          <w:snapToGrid w:val="0"/>
        </w:rPr>
      </w:pPr>
      <w:r>
        <w:rPr>
          <w:snapToGrid w:val="0"/>
        </w:rPr>
        <w:t>--</w:t>
      </w:r>
    </w:p>
    <w:p w14:paraId="608B1EAD" w14:textId="77777777" w:rsidR="0008139C" w:rsidRDefault="0064284D">
      <w:pPr>
        <w:pStyle w:val="PL"/>
        <w:rPr>
          <w:snapToGrid w:val="0"/>
        </w:rPr>
      </w:pPr>
      <w:r>
        <w:rPr>
          <w:snapToGrid w:val="0"/>
        </w:rPr>
        <w:t>-- Constant definitions</w:t>
      </w:r>
    </w:p>
    <w:p w14:paraId="5424AF4F" w14:textId="77777777" w:rsidR="0008139C" w:rsidRDefault="0064284D">
      <w:pPr>
        <w:pStyle w:val="PL"/>
        <w:rPr>
          <w:snapToGrid w:val="0"/>
        </w:rPr>
      </w:pPr>
      <w:r>
        <w:rPr>
          <w:snapToGrid w:val="0"/>
        </w:rPr>
        <w:t>--</w:t>
      </w:r>
    </w:p>
    <w:p w14:paraId="1E664916" w14:textId="77777777" w:rsidR="0008139C" w:rsidRDefault="0064284D">
      <w:pPr>
        <w:pStyle w:val="PL"/>
        <w:rPr>
          <w:snapToGrid w:val="0"/>
        </w:rPr>
      </w:pPr>
      <w:r>
        <w:rPr>
          <w:snapToGrid w:val="0"/>
        </w:rPr>
        <w:t>-- **************************************************************</w:t>
      </w:r>
    </w:p>
    <w:p w14:paraId="550E8D3C" w14:textId="77777777" w:rsidR="0008139C" w:rsidRDefault="0008139C">
      <w:pPr>
        <w:pStyle w:val="PL"/>
        <w:rPr>
          <w:snapToGrid w:val="0"/>
        </w:rPr>
      </w:pPr>
    </w:p>
    <w:p w14:paraId="2A4D1223" w14:textId="77777777" w:rsidR="0008139C" w:rsidRDefault="0064284D">
      <w:pPr>
        <w:pStyle w:val="PL"/>
        <w:rPr>
          <w:snapToGrid w:val="0"/>
        </w:rPr>
      </w:pPr>
      <w:r>
        <w:rPr>
          <w:snapToGrid w:val="0"/>
        </w:rPr>
        <w:t xml:space="preserve">F1AP-Constants { </w:t>
      </w:r>
    </w:p>
    <w:p w14:paraId="69BD8C4C" w14:textId="77777777" w:rsidR="0008139C" w:rsidRDefault="0064284D">
      <w:pPr>
        <w:pStyle w:val="PL"/>
        <w:rPr>
          <w:snapToGrid w:val="0"/>
        </w:rPr>
      </w:pPr>
      <w:r>
        <w:rPr>
          <w:snapToGrid w:val="0"/>
        </w:rPr>
        <w:t xml:space="preserve">itu-t (0) identified-organization (4) etsi (0) mobileDomain (0) </w:t>
      </w:r>
    </w:p>
    <w:p w14:paraId="27BC39AB" w14:textId="77777777" w:rsidR="0008139C" w:rsidRDefault="0064284D">
      <w:pPr>
        <w:pStyle w:val="PL"/>
        <w:rPr>
          <w:snapToGrid w:val="0"/>
        </w:rPr>
      </w:pPr>
      <w:r>
        <w:rPr>
          <w:snapToGrid w:val="0"/>
        </w:rPr>
        <w:t xml:space="preserve">ngran-access (22) modules (3) f1ap (3) version1 (1) f1ap-Constants (4) } </w:t>
      </w:r>
    </w:p>
    <w:p w14:paraId="7AFD2AD6" w14:textId="77777777" w:rsidR="0008139C" w:rsidRDefault="0008139C">
      <w:pPr>
        <w:pStyle w:val="PL"/>
        <w:rPr>
          <w:snapToGrid w:val="0"/>
        </w:rPr>
      </w:pPr>
    </w:p>
    <w:p w14:paraId="5D614C27" w14:textId="77777777" w:rsidR="0008139C" w:rsidRDefault="0064284D">
      <w:pPr>
        <w:pStyle w:val="PL"/>
      </w:pPr>
      <w:r>
        <w:t>[snip]</w:t>
      </w:r>
    </w:p>
    <w:p w14:paraId="78B34A1C" w14:textId="77777777" w:rsidR="0008139C" w:rsidRDefault="0008139C">
      <w:pPr>
        <w:pStyle w:val="PL"/>
        <w:rPr>
          <w:snapToGrid w:val="0"/>
        </w:rPr>
      </w:pPr>
    </w:p>
    <w:p w14:paraId="112EFB20" w14:textId="77777777" w:rsidR="0008139C" w:rsidRDefault="0008139C">
      <w:pPr>
        <w:pStyle w:val="PL"/>
        <w:rPr>
          <w:rFonts w:cs="Courier New"/>
          <w:snapToGrid w:val="0"/>
          <w:lang w:val="en-US"/>
        </w:rPr>
      </w:pPr>
    </w:p>
    <w:p w14:paraId="5264C447" w14:textId="77777777" w:rsidR="0008139C" w:rsidRDefault="0064284D">
      <w:pPr>
        <w:pStyle w:val="PL"/>
        <w:rPr>
          <w:rFonts w:cs="Courier New"/>
          <w:snapToGrid w:val="0"/>
          <w:lang w:val="en-US"/>
        </w:rPr>
      </w:pPr>
      <w:bookmarkStart w:id="825" w:name="_Hlk181200078"/>
      <w:r>
        <w:rPr>
          <w:snapToGrid w:val="0"/>
        </w:rPr>
        <w:t>id-LocalOrigin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854</w:t>
      </w:r>
      <w:bookmarkEnd w:id="825"/>
    </w:p>
    <w:p w14:paraId="7ECAC6D5" w14:textId="77777777" w:rsidR="0008139C" w:rsidRDefault="0064284D">
      <w:pPr>
        <w:pStyle w:val="PL"/>
        <w:rPr>
          <w:rFonts w:cs="Courier New"/>
          <w:snapToGrid w:val="0"/>
          <w:lang w:val="en-US"/>
        </w:rPr>
      </w:pPr>
      <w:r>
        <w:rPr>
          <w:snapToGrid w:val="0"/>
        </w:rPr>
        <w:t>id-LTMResetInformation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w:t>
      </w:r>
      <w:r>
        <w:rPr>
          <w:rFonts w:cs="Courier New"/>
          <w:snapToGrid w:val="0"/>
          <w:lang w:val="en-US" w:eastAsia="zh-CN"/>
        </w:rPr>
        <w:t xml:space="preserve"> ::= </w:t>
      </w:r>
      <w:r>
        <w:rPr>
          <w:rFonts w:cs="Courier New"/>
          <w:snapToGrid w:val="0"/>
          <w:lang w:val="en-US"/>
        </w:rPr>
        <w:t>855</w:t>
      </w:r>
    </w:p>
    <w:p w14:paraId="443AE0ED" w14:textId="77777777" w:rsidR="0008139C" w:rsidRDefault="0064284D">
      <w:pPr>
        <w:pStyle w:val="PL"/>
        <w:rPr>
          <w:snapToGrid w:val="0"/>
          <w:lang w:val="en-US"/>
        </w:rPr>
      </w:pPr>
      <w:r>
        <w:rPr>
          <w:rFonts w:cs="Courier New" w:hint="eastAsia"/>
          <w:snapToGrid w:val="0"/>
          <w:lang w:val="it-IT" w:eastAsia="zh-CN"/>
        </w:rPr>
        <w:t>id-</w:t>
      </w:r>
      <w:r>
        <w:rPr>
          <w:snapToGrid w:val="0"/>
          <w:lang w:val="it-IT" w:eastAsia="zh-CN"/>
        </w:rPr>
        <w:t>SRSPosPeriodicConfigHyperSFNIndex</w:t>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rFonts w:cs="Courier New"/>
          <w:snapToGrid w:val="0"/>
          <w:lang w:val="it-IT" w:eastAsia="zh-CN"/>
        </w:rPr>
        <w:t>ProtocolIE-ID ::= 856</w:t>
      </w:r>
    </w:p>
    <w:p w14:paraId="21D3AE34" w14:textId="77777777" w:rsidR="0008139C" w:rsidRDefault="0064284D">
      <w:pPr>
        <w:pStyle w:val="PL"/>
        <w:rPr>
          <w:snapToGrid w:val="0"/>
          <w:lang w:val="en-US" w:eastAsia="zh-CN"/>
        </w:rPr>
      </w:pPr>
      <w:r>
        <w:rPr>
          <w:snapToGrid w:val="0"/>
        </w:rPr>
        <w:t>id-PreconfiguredSRSInformation</w:t>
      </w:r>
      <w:r>
        <w:rPr>
          <w:snapToGrid w:val="0"/>
        </w:rPr>
        <w:tab/>
      </w:r>
      <w:r>
        <w:rPr>
          <w:snapToGrid w:val="0"/>
        </w:rPr>
        <w:tab/>
      </w:r>
      <w:r>
        <w:rPr>
          <w:snapToGrid w:val="0"/>
        </w:rPr>
        <w:tab/>
      </w:r>
      <w:r>
        <w:rPr>
          <w:snapToGrid w:val="0"/>
        </w:rPr>
        <w:tab/>
      </w:r>
      <w:r>
        <w:rPr>
          <w:snapToGrid w:val="0"/>
        </w:rPr>
        <w:tab/>
      </w:r>
      <w:r>
        <w:rPr>
          <w:snapToGrid w:val="0"/>
        </w:rPr>
        <w:tab/>
        <w:t>ProtocolIE-ID ::= 857</w:t>
      </w:r>
    </w:p>
    <w:p w14:paraId="50CECD04" w14:textId="77777777" w:rsidR="0008139C" w:rsidRDefault="0064284D">
      <w:pPr>
        <w:pStyle w:val="PL"/>
        <w:rPr>
          <w:ins w:id="826" w:author="Author" w:date="1900-01-01T00:00:00Z"/>
          <w:snapToGrid w:val="0"/>
        </w:rPr>
      </w:pPr>
      <w:ins w:id="827" w:author="Author">
        <w:r>
          <w:rPr>
            <w:snapToGrid w:val="0"/>
          </w:rPr>
          <w:t>id-FiveGProSeLayer3MHUEtoNetworkRelay</w:t>
        </w:r>
        <w:r>
          <w:rPr>
            <w:snapToGrid w:val="0"/>
          </w:rPr>
          <w:tab/>
        </w:r>
        <w:r>
          <w:rPr>
            <w:snapToGrid w:val="0"/>
          </w:rPr>
          <w:tab/>
        </w:r>
        <w:r>
          <w:rPr>
            <w:snapToGrid w:val="0"/>
          </w:rPr>
          <w:tab/>
        </w:r>
        <w:r>
          <w:rPr>
            <w:snapToGrid w:val="0"/>
          </w:rPr>
          <w:tab/>
        </w:r>
        <w:r>
          <w:t>ProtocolIE-ID ::= 996 – to be assigned by MCC</w:t>
        </w:r>
      </w:ins>
    </w:p>
    <w:p w14:paraId="289C0146" w14:textId="77777777" w:rsidR="0008139C" w:rsidRDefault="0064284D">
      <w:pPr>
        <w:pStyle w:val="PL"/>
        <w:rPr>
          <w:ins w:id="828" w:author="Author" w:date="1900-01-01T00:00:00Z"/>
          <w:snapToGrid w:val="0"/>
        </w:rPr>
      </w:pPr>
      <w:ins w:id="829" w:author="Author">
        <w:r>
          <w:rPr>
            <w:snapToGrid w:val="0"/>
          </w:rPr>
          <w:t>id-FiveGProSeLayer2MHUEtoNetworkRelay</w:t>
        </w:r>
        <w:r>
          <w:rPr>
            <w:snapToGrid w:val="0"/>
          </w:rPr>
          <w:tab/>
        </w:r>
        <w:r>
          <w:rPr>
            <w:snapToGrid w:val="0"/>
          </w:rPr>
          <w:tab/>
        </w:r>
        <w:r>
          <w:rPr>
            <w:snapToGrid w:val="0"/>
          </w:rPr>
          <w:tab/>
        </w:r>
        <w:r>
          <w:rPr>
            <w:snapToGrid w:val="0"/>
          </w:rPr>
          <w:tab/>
        </w:r>
        <w:r>
          <w:t>ProtocolIE-ID ::= 997 – to be assigned by MCC</w:t>
        </w:r>
        <w:r>
          <w:rPr>
            <w:snapToGrid w:val="0"/>
          </w:rPr>
          <w:t xml:space="preserve"> </w:t>
        </w:r>
      </w:ins>
    </w:p>
    <w:p w14:paraId="03E9A6B6" w14:textId="77777777" w:rsidR="0008139C" w:rsidRDefault="0064284D">
      <w:pPr>
        <w:pStyle w:val="PL"/>
        <w:rPr>
          <w:ins w:id="830" w:author="Author" w:date="1900-01-01T00:00:00Z"/>
        </w:rPr>
      </w:pPr>
      <w:ins w:id="831" w:author="Author">
        <w:r>
          <w:rPr>
            <w:snapToGrid w:val="0"/>
          </w:rPr>
          <w:t>id-FiveGProSeLayer2MHIntermediateUEtoNetworkRelay</w:t>
        </w:r>
        <w:r>
          <w:rPr>
            <w:snapToGrid w:val="0"/>
          </w:rPr>
          <w:tab/>
        </w:r>
        <w:r>
          <w:t>ProtocolIE-ID ::= 998 – to be assigned by MCC</w:t>
        </w:r>
      </w:ins>
    </w:p>
    <w:p w14:paraId="35AD4426" w14:textId="77777777" w:rsidR="0008139C" w:rsidRDefault="0064284D">
      <w:pPr>
        <w:pStyle w:val="PL"/>
        <w:rPr>
          <w:ins w:id="832" w:author="Author" w:date="1900-01-01T00:00:00Z"/>
          <w:snapToGrid w:val="0"/>
        </w:rPr>
      </w:pPr>
      <w:ins w:id="833" w:author="Author">
        <w:r>
          <w:rPr>
            <w:snapToGrid w:val="0"/>
          </w:rPr>
          <w:t>id-FiveGProSeLayer2MHRemote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999 – to be assigned by MCC</w:t>
        </w:r>
      </w:ins>
    </w:p>
    <w:p w14:paraId="531C29D7" w14:textId="77777777" w:rsidR="0008139C" w:rsidRDefault="0008139C">
      <w:pPr>
        <w:pStyle w:val="PL"/>
      </w:pPr>
    </w:p>
    <w:p w14:paraId="7A7DF43E" w14:textId="77777777" w:rsidR="0008139C" w:rsidRDefault="0008139C">
      <w:pPr>
        <w:pStyle w:val="PL"/>
      </w:pPr>
    </w:p>
    <w:sectPr w:rsidR="0008139C">
      <w:footnotePr>
        <w:numRestart w:val="eachSect"/>
      </w:footnotePr>
      <w:pgSz w:w="16840" w:h="11907" w:orient="landscape"/>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D63E6" w14:textId="77777777" w:rsidR="00ED26D2" w:rsidRDefault="00ED26D2">
      <w:pPr>
        <w:spacing w:after="0"/>
      </w:pPr>
      <w:r>
        <w:separator/>
      </w:r>
    </w:p>
  </w:endnote>
  <w:endnote w:type="continuationSeparator" w:id="0">
    <w:p w14:paraId="712D2BD3" w14:textId="77777777" w:rsidR="00ED26D2" w:rsidRDefault="00ED26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LineDraw">
    <w:altName w:val="Segoe Print"/>
    <w:charset w:val="02"/>
    <w:family w:val="modern"/>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default"/>
    <w:sig w:usb0="00000000" w:usb1="00000000" w:usb2="00000030" w:usb3="00000000" w:csb0="0008009F" w:csb1="00000000"/>
  </w:font>
  <w:font w:name="Helvetica">
    <w:panose1 w:val="020B0604020202020204"/>
    <w:charset w:val="00"/>
    <w:family w:val="swiss"/>
    <w:pitch w:val="default"/>
    <w:sig w:usb0="00000000" w:usb1="00000000" w:usb2="00000009" w:usb3="00000000" w:csb0="000001FF" w:csb1="00000000"/>
  </w:font>
  <w:font w:name="Yu Mincho">
    <w:altName w:val="Yu Gothic UI"/>
    <w:charset w:val="80"/>
    <w:family w:val="roman"/>
    <w:pitch w:val="default"/>
    <w:sig w:usb0="00000000" w:usb1="0000000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Geneva">
    <w:altName w:val="Arial"/>
    <w:charset w:val="00"/>
    <w:family w:val="swiss"/>
    <w:pitch w:val="default"/>
    <w:sig w:usb0="00000000" w:usb1="00000000" w:usb2="00A0C00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default"/>
    <w:sig w:usb0="00000000" w:usb1="00000000"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F03E6" w14:textId="77777777" w:rsidR="00ED26D2" w:rsidRDefault="00ED26D2">
      <w:pPr>
        <w:spacing w:after="0"/>
      </w:pPr>
      <w:r>
        <w:separator/>
      </w:r>
    </w:p>
  </w:footnote>
  <w:footnote w:type="continuationSeparator" w:id="0">
    <w:p w14:paraId="25A203EC" w14:textId="77777777" w:rsidR="00ED26D2" w:rsidRDefault="00ED26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1F454" w14:textId="77777777" w:rsidR="0008139C" w:rsidRDefault="006428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06129" w14:textId="77777777" w:rsidR="0008139C" w:rsidRDefault="0064284D">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w15:presenceInfo w15:providerId="None" w15:userId="Author"/>
  </w15:person>
  <w15:person w15:author="Nokia">
    <w15:presenceInfo w15:providerId="None" w15:userId="Nokia"/>
  </w15:person>
  <w15:person w15:author="Seokjung_LGE">
    <w15:presenceInfo w15:providerId="None" w15:userId="Seokjung_LGE"/>
  </w15:person>
  <w15:person w15:author="Samsung">
    <w15:presenceInfo w15:providerId="None" w15:userId="Samsung"/>
  </w15:person>
  <w15:person w15:author="Ericsson">
    <w15:presenceInfo w15:providerId="None" w15:userId="Ericsson"/>
  </w15:person>
  <w15:person w15:author="ZTE-Mengzhen">
    <w15:presenceInfo w15:providerId="None" w15:userId="ZTE-Meng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F0"/>
    <w:rsid w:val="00001E8F"/>
    <w:rsid w:val="000022B4"/>
    <w:rsid w:val="00014226"/>
    <w:rsid w:val="00016039"/>
    <w:rsid w:val="00020D4D"/>
    <w:rsid w:val="00021555"/>
    <w:rsid w:val="00022E4A"/>
    <w:rsid w:val="00024C18"/>
    <w:rsid w:val="00025CCA"/>
    <w:rsid w:val="000448DE"/>
    <w:rsid w:val="000472E8"/>
    <w:rsid w:val="00051FFB"/>
    <w:rsid w:val="00061D0F"/>
    <w:rsid w:val="00065A81"/>
    <w:rsid w:val="00067DCD"/>
    <w:rsid w:val="00081369"/>
    <w:rsid w:val="0008139C"/>
    <w:rsid w:val="00094F0A"/>
    <w:rsid w:val="000A0C37"/>
    <w:rsid w:val="000A6394"/>
    <w:rsid w:val="000C038A"/>
    <w:rsid w:val="000C6598"/>
    <w:rsid w:val="000D6382"/>
    <w:rsid w:val="000E1199"/>
    <w:rsid w:val="000F23FA"/>
    <w:rsid w:val="000F59DE"/>
    <w:rsid w:val="00112C4C"/>
    <w:rsid w:val="00117600"/>
    <w:rsid w:val="00145D43"/>
    <w:rsid w:val="0015134C"/>
    <w:rsid w:val="001562B4"/>
    <w:rsid w:val="0016286B"/>
    <w:rsid w:val="001659EE"/>
    <w:rsid w:val="001670C1"/>
    <w:rsid w:val="00175CA9"/>
    <w:rsid w:val="001763A1"/>
    <w:rsid w:val="00190E47"/>
    <w:rsid w:val="00191183"/>
    <w:rsid w:val="00192C46"/>
    <w:rsid w:val="001A7B60"/>
    <w:rsid w:val="001B6CDC"/>
    <w:rsid w:val="001B7A65"/>
    <w:rsid w:val="001D096B"/>
    <w:rsid w:val="001D0C05"/>
    <w:rsid w:val="001D2CB8"/>
    <w:rsid w:val="001E249A"/>
    <w:rsid w:val="001E41F3"/>
    <w:rsid w:val="001E48D4"/>
    <w:rsid w:val="002133E8"/>
    <w:rsid w:val="002218D6"/>
    <w:rsid w:val="00223716"/>
    <w:rsid w:val="002343B4"/>
    <w:rsid w:val="002363F1"/>
    <w:rsid w:val="0026004D"/>
    <w:rsid w:val="00262C39"/>
    <w:rsid w:val="002636A7"/>
    <w:rsid w:val="00274611"/>
    <w:rsid w:val="0027588B"/>
    <w:rsid w:val="00275D12"/>
    <w:rsid w:val="002769EB"/>
    <w:rsid w:val="00283EB4"/>
    <w:rsid w:val="002860C4"/>
    <w:rsid w:val="002A1C0D"/>
    <w:rsid w:val="002A37C8"/>
    <w:rsid w:val="002A47EF"/>
    <w:rsid w:val="002B1B35"/>
    <w:rsid w:val="002B23F9"/>
    <w:rsid w:val="002B24C6"/>
    <w:rsid w:val="002B5741"/>
    <w:rsid w:val="002B5B7A"/>
    <w:rsid w:val="002C238A"/>
    <w:rsid w:val="002E595A"/>
    <w:rsid w:val="00305409"/>
    <w:rsid w:val="00311A57"/>
    <w:rsid w:val="00315DC5"/>
    <w:rsid w:val="00317204"/>
    <w:rsid w:val="003466D8"/>
    <w:rsid w:val="0035319E"/>
    <w:rsid w:val="00353346"/>
    <w:rsid w:val="00354117"/>
    <w:rsid w:val="00360FE6"/>
    <w:rsid w:val="003739ED"/>
    <w:rsid w:val="00374B39"/>
    <w:rsid w:val="00376EE0"/>
    <w:rsid w:val="00384AE4"/>
    <w:rsid w:val="00386D07"/>
    <w:rsid w:val="00390818"/>
    <w:rsid w:val="00392B19"/>
    <w:rsid w:val="00396631"/>
    <w:rsid w:val="003A4E1D"/>
    <w:rsid w:val="003A5266"/>
    <w:rsid w:val="003B4754"/>
    <w:rsid w:val="003B597F"/>
    <w:rsid w:val="003B7609"/>
    <w:rsid w:val="003C12C0"/>
    <w:rsid w:val="003D15E8"/>
    <w:rsid w:val="003E1A36"/>
    <w:rsid w:val="003E234E"/>
    <w:rsid w:val="003E319E"/>
    <w:rsid w:val="003E7DB4"/>
    <w:rsid w:val="003F54CE"/>
    <w:rsid w:val="00401CFB"/>
    <w:rsid w:val="0040623E"/>
    <w:rsid w:val="00412CFE"/>
    <w:rsid w:val="004165D0"/>
    <w:rsid w:val="00420828"/>
    <w:rsid w:val="004242F1"/>
    <w:rsid w:val="00447131"/>
    <w:rsid w:val="004513CE"/>
    <w:rsid w:val="00455897"/>
    <w:rsid w:val="00467657"/>
    <w:rsid w:val="00477480"/>
    <w:rsid w:val="00477891"/>
    <w:rsid w:val="004839DB"/>
    <w:rsid w:val="004865D4"/>
    <w:rsid w:val="004A1950"/>
    <w:rsid w:val="004A20E3"/>
    <w:rsid w:val="004B18B1"/>
    <w:rsid w:val="004B75B7"/>
    <w:rsid w:val="004F242B"/>
    <w:rsid w:val="00501900"/>
    <w:rsid w:val="0050224A"/>
    <w:rsid w:val="005044B4"/>
    <w:rsid w:val="005106B0"/>
    <w:rsid w:val="005124D6"/>
    <w:rsid w:val="0051580D"/>
    <w:rsid w:val="00520062"/>
    <w:rsid w:val="00533072"/>
    <w:rsid w:val="00540E46"/>
    <w:rsid w:val="00546D8E"/>
    <w:rsid w:val="00564BDC"/>
    <w:rsid w:val="00581960"/>
    <w:rsid w:val="00587D5B"/>
    <w:rsid w:val="005908FA"/>
    <w:rsid w:val="00592D74"/>
    <w:rsid w:val="00592FB9"/>
    <w:rsid w:val="005A6461"/>
    <w:rsid w:val="005A69EE"/>
    <w:rsid w:val="005B011D"/>
    <w:rsid w:val="005B042E"/>
    <w:rsid w:val="005C0A63"/>
    <w:rsid w:val="005C4D70"/>
    <w:rsid w:val="005C60E3"/>
    <w:rsid w:val="005C623E"/>
    <w:rsid w:val="005E2C44"/>
    <w:rsid w:val="005E3D2A"/>
    <w:rsid w:val="005E48DD"/>
    <w:rsid w:val="005E4D8A"/>
    <w:rsid w:val="005F2108"/>
    <w:rsid w:val="005F436C"/>
    <w:rsid w:val="0060567A"/>
    <w:rsid w:val="006137D5"/>
    <w:rsid w:val="00621188"/>
    <w:rsid w:val="00625052"/>
    <w:rsid w:val="006257ED"/>
    <w:rsid w:val="0062763C"/>
    <w:rsid w:val="006310E9"/>
    <w:rsid w:val="006312E3"/>
    <w:rsid w:val="006370F5"/>
    <w:rsid w:val="0064284D"/>
    <w:rsid w:val="00646C7D"/>
    <w:rsid w:val="006760A7"/>
    <w:rsid w:val="006804C7"/>
    <w:rsid w:val="006835BA"/>
    <w:rsid w:val="006848B8"/>
    <w:rsid w:val="00693D4F"/>
    <w:rsid w:val="00695808"/>
    <w:rsid w:val="006A1AA3"/>
    <w:rsid w:val="006A5614"/>
    <w:rsid w:val="006A7333"/>
    <w:rsid w:val="006B46FB"/>
    <w:rsid w:val="006C3D02"/>
    <w:rsid w:val="006D56BC"/>
    <w:rsid w:val="006D6268"/>
    <w:rsid w:val="006E21FB"/>
    <w:rsid w:val="006E74F4"/>
    <w:rsid w:val="006F5D71"/>
    <w:rsid w:val="0070677C"/>
    <w:rsid w:val="0071052A"/>
    <w:rsid w:val="00711130"/>
    <w:rsid w:val="00712AFA"/>
    <w:rsid w:val="007342B2"/>
    <w:rsid w:val="00742578"/>
    <w:rsid w:val="00765952"/>
    <w:rsid w:val="00766C72"/>
    <w:rsid w:val="00773339"/>
    <w:rsid w:val="00775362"/>
    <w:rsid w:val="00775CD6"/>
    <w:rsid w:val="007767A3"/>
    <w:rsid w:val="00786587"/>
    <w:rsid w:val="00792342"/>
    <w:rsid w:val="00795237"/>
    <w:rsid w:val="007A34F3"/>
    <w:rsid w:val="007A6F2E"/>
    <w:rsid w:val="007B1754"/>
    <w:rsid w:val="007B512A"/>
    <w:rsid w:val="007B572B"/>
    <w:rsid w:val="007C2097"/>
    <w:rsid w:val="007C2145"/>
    <w:rsid w:val="007C7E00"/>
    <w:rsid w:val="007D6A07"/>
    <w:rsid w:val="007E4113"/>
    <w:rsid w:val="007E5FC8"/>
    <w:rsid w:val="00804119"/>
    <w:rsid w:val="00805D95"/>
    <w:rsid w:val="008227DB"/>
    <w:rsid w:val="008279FA"/>
    <w:rsid w:val="00845D17"/>
    <w:rsid w:val="00846EBA"/>
    <w:rsid w:val="00852489"/>
    <w:rsid w:val="008579E4"/>
    <w:rsid w:val="008626E7"/>
    <w:rsid w:val="00870EE7"/>
    <w:rsid w:val="00885755"/>
    <w:rsid w:val="008B1F20"/>
    <w:rsid w:val="008C4751"/>
    <w:rsid w:val="008F686C"/>
    <w:rsid w:val="009017EE"/>
    <w:rsid w:val="00913222"/>
    <w:rsid w:val="00913548"/>
    <w:rsid w:val="00916443"/>
    <w:rsid w:val="00917C9F"/>
    <w:rsid w:val="00932AA7"/>
    <w:rsid w:val="00936638"/>
    <w:rsid w:val="00947727"/>
    <w:rsid w:val="00955FBC"/>
    <w:rsid w:val="00972525"/>
    <w:rsid w:val="00973506"/>
    <w:rsid w:val="009777D9"/>
    <w:rsid w:val="009824D9"/>
    <w:rsid w:val="00991B88"/>
    <w:rsid w:val="00995252"/>
    <w:rsid w:val="00996397"/>
    <w:rsid w:val="009A1081"/>
    <w:rsid w:val="009A579D"/>
    <w:rsid w:val="009C17EB"/>
    <w:rsid w:val="009E0762"/>
    <w:rsid w:val="009E3297"/>
    <w:rsid w:val="009F251D"/>
    <w:rsid w:val="009F734F"/>
    <w:rsid w:val="00A04081"/>
    <w:rsid w:val="00A07158"/>
    <w:rsid w:val="00A07D89"/>
    <w:rsid w:val="00A134E6"/>
    <w:rsid w:val="00A20AB3"/>
    <w:rsid w:val="00A21256"/>
    <w:rsid w:val="00A246B6"/>
    <w:rsid w:val="00A3732B"/>
    <w:rsid w:val="00A47E70"/>
    <w:rsid w:val="00A53AEF"/>
    <w:rsid w:val="00A7671C"/>
    <w:rsid w:val="00A957CD"/>
    <w:rsid w:val="00A9725D"/>
    <w:rsid w:val="00AA7779"/>
    <w:rsid w:val="00AB00C3"/>
    <w:rsid w:val="00AB1244"/>
    <w:rsid w:val="00AB533B"/>
    <w:rsid w:val="00AB5661"/>
    <w:rsid w:val="00AD1CD8"/>
    <w:rsid w:val="00AE5A38"/>
    <w:rsid w:val="00AE6E2C"/>
    <w:rsid w:val="00AF43A8"/>
    <w:rsid w:val="00B0502B"/>
    <w:rsid w:val="00B24807"/>
    <w:rsid w:val="00B258BB"/>
    <w:rsid w:val="00B437CA"/>
    <w:rsid w:val="00B50379"/>
    <w:rsid w:val="00B560B5"/>
    <w:rsid w:val="00B56E41"/>
    <w:rsid w:val="00B57961"/>
    <w:rsid w:val="00B67B97"/>
    <w:rsid w:val="00B70BDD"/>
    <w:rsid w:val="00B76C75"/>
    <w:rsid w:val="00B968C8"/>
    <w:rsid w:val="00BA3EC5"/>
    <w:rsid w:val="00BB5DFC"/>
    <w:rsid w:val="00BC5B54"/>
    <w:rsid w:val="00BD279D"/>
    <w:rsid w:val="00BD3F8E"/>
    <w:rsid w:val="00BD6BB8"/>
    <w:rsid w:val="00BE3B42"/>
    <w:rsid w:val="00BE70F0"/>
    <w:rsid w:val="00C02550"/>
    <w:rsid w:val="00C12DBC"/>
    <w:rsid w:val="00C22AB2"/>
    <w:rsid w:val="00C27ADF"/>
    <w:rsid w:val="00C31B69"/>
    <w:rsid w:val="00C51E6C"/>
    <w:rsid w:val="00C5481B"/>
    <w:rsid w:val="00C573F0"/>
    <w:rsid w:val="00C6695C"/>
    <w:rsid w:val="00C70E7F"/>
    <w:rsid w:val="00C74ED2"/>
    <w:rsid w:val="00C76DDA"/>
    <w:rsid w:val="00C85E63"/>
    <w:rsid w:val="00C945DB"/>
    <w:rsid w:val="00C95985"/>
    <w:rsid w:val="00C95B80"/>
    <w:rsid w:val="00CA6304"/>
    <w:rsid w:val="00CA7098"/>
    <w:rsid w:val="00CB30B6"/>
    <w:rsid w:val="00CB512D"/>
    <w:rsid w:val="00CC5026"/>
    <w:rsid w:val="00CD5ECD"/>
    <w:rsid w:val="00CE0601"/>
    <w:rsid w:val="00CE5C0E"/>
    <w:rsid w:val="00CF03E0"/>
    <w:rsid w:val="00D03F9A"/>
    <w:rsid w:val="00D104E0"/>
    <w:rsid w:val="00D113C5"/>
    <w:rsid w:val="00D157AF"/>
    <w:rsid w:val="00D202FA"/>
    <w:rsid w:val="00D31247"/>
    <w:rsid w:val="00D338B8"/>
    <w:rsid w:val="00D35F6F"/>
    <w:rsid w:val="00D370CA"/>
    <w:rsid w:val="00D608C3"/>
    <w:rsid w:val="00D60C07"/>
    <w:rsid w:val="00D61EF1"/>
    <w:rsid w:val="00D63018"/>
    <w:rsid w:val="00D65C4D"/>
    <w:rsid w:val="00D91FA3"/>
    <w:rsid w:val="00D95341"/>
    <w:rsid w:val="00D95B9C"/>
    <w:rsid w:val="00D96016"/>
    <w:rsid w:val="00DA67F0"/>
    <w:rsid w:val="00DB66FE"/>
    <w:rsid w:val="00DD337F"/>
    <w:rsid w:val="00DD5724"/>
    <w:rsid w:val="00DE1327"/>
    <w:rsid w:val="00DE34CF"/>
    <w:rsid w:val="00DE6E1D"/>
    <w:rsid w:val="00DF58D0"/>
    <w:rsid w:val="00E02866"/>
    <w:rsid w:val="00E15BA1"/>
    <w:rsid w:val="00E27E18"/>
    <w:rsid w:val="00E3295C"/>
    <w:rsid w:val="00E64117"/>
    <w:rsid w:val="00E7392D"/>
    <w:rsid w:val="00E9743C"/>
    <w:rsid w:val="00EA2013"/>
    <w:rsid w:val="00EA32CF"/>
    <w:rsid w:val="00EB2397"/>
    <w:rsid w:val="00EB3F46"/>
    <w:rsid w:val="00EC6721"/>
    <w:rsid w:val="00ED26D2"/>
    <w:rsid w:val="00EE0733"/>
    <w:rsid w:val="00EE7D7C"/>
    <w:rsid w:val="00EF376B"/>
    <w:rsid w:val="00EF3A19"/>
    <w:rsid w:val="00F03AED"/>
    <w:rsid w:val="00F03C76"/>
    <w:rsid w:val="00F10B0F"/>
    <w:rsid w:val="00F11694"/>
    <w:rsid w:val="00F1763F"/>
    <w:rsid w:val="00F2517E"/>
    <w:rsid w:val="00F25D98"/>
    <w:rsid w:val="00F300FB"/>
    <w:rsid w:val="00F3190B"/>
    <w:rsid w:val="00F42ECF"/>
    <w:rsid w:val="00F61596"/>
    <w:rsid w:val="00F6395B"/>
    <w:rsid w:val="00F75006"/>
    <w:rsid w:val="00F77D84"/>
    <w:rsid w:val="00F9031B"/>
    <w:rsid w:val="00FA55A0"/>
    <w:rsid w:val="00FA6FED"/>
    <w:rsid w:val="00FB6386"/>
    <w:rsid w:val="00FB7DE3"/>
    <w:rsid w:val="00FE006E"/>
    <w:rsid w:val="00FE57B3"/>
    <w:rsid w:val="00FE700D"/>
    <w:rsid w:val="34C14877"/>
    <w:rsid w:val="3AD6096F"/>
    <w:rsid w:val="6BF30D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03E9F7"/>
  <w15:docId w15:val="{FF9DF89A-8054-4BC8-846E-0EBFC311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qFormat="1"/>
    <w:lsdException w:name="Plain Text" w:uiPriority="99" w:unhideWhenUsed="1"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after="0"/>
      <w:ind w:left="851" w:hanging="851"/>
    </w:pPr>
    <w:rPr>
      <w:b w:val="0"/>
      <w:sz w:val="20"/>
    </w:rPr>
  </w:style>
  <w:style w:type="paragraph" w:styleId="11">
    <w:name w:val="toc 1"/>
    <w:basedOn w:val="Proposallist"/>
    <w:next w:val="a"/>
    <w:uiPriority w:val="39"/>
    <w:qFormat/>
    <w:pPr>
      <w:keepNext/>
      <w:keepLines/>
      <w:widowControl w:val="0"/>
      <w:tabs>
        <w:tab w:val="right" w:leader="dot" w:pos="9639"/>
      </w:tabs>
      <w:spacing w:before="120"/>
      <w:ind w:left="567" w:right="425" w:hanging="567"/>
    </w:pPr>
    <w:rPr>
      <w:sz w:val="22"/>
    </w:rPr>
  </w:style>
  <w:style w:type="paragraph" w:customStyle="1" w:styleId="Proposallist">
    <w:name w:val="Proposal list"/>
    <w:basedOn w:val="a"/>
    <w:link w:val="ProposallistChar"/>
    <w:qFormat/>
    <w:pPr>
      <w:tabs>
        <w:tab w:val="left" w:pos="1560"/>
      </w:tabs>
      <w:ind w:left="1560" w:hanging="1134"/>
    </w:pPr>
    <w:rPr>
      <w: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link w:val="a9"/>
    <w:qFormat/>
  </w:style>
  <w:style w:type="paragraph" w:styleId="aa">
    <w:name w:val="Plain Text"/>
    <w:basedOn w:val="a"/>
    <w:link w:val="ab"/>
    <w:uiPriority w:val="99"/>
    <w:unhideWhenUsed/>
    <w:qFormat/>
    <w:pPr>
      <w:spacing w:after="0"/>
    </w:pPr>
    <w:rPr>
      <w:rFonts w:ascii="Consolas" w:hAnsi="Consolas" w:cs="Consolas"/>
      <w:kern w:val="2"/>
      <w:sz w:val="21"/>
      <w:szCs w:val="21"/>
      <w:lang w:eastAsia="zh-CN"/>
      <w14:ligatures w14:val="standardContextual"/>
    </w:rPr>
  </w:style>
  <w:style w:type="paragraph" w:styleId="52">
    <w:name w:val="List Bullet 5"/>
    <w:basedOn w:val="42"/>
    <w:qFormat/>
    <w:pPr>
      <w:ind w:left="1702"/>
    </w:pPr>
  </w:style>
  <w:style w:type="paragraph" w:styleId="81">
    <w:name w:val="toc 8"/>
    <w:basedOn w:val="11"/>
    <w:next w:val="a"/>
    <w:uiPriority w:val="39"/>
    <w:pPr>
      <w:tabs>
        <w:tab w:val="clear" w:pos="1560"/>
      </w:tabs>
      <w:spacing w:before="180" w:after="0"/>
      <w:ind w:left="2693" w:hanging="2693"/>
    </w:pPr>
  </w:style>
  <w:style w:type="paragraph" w:styleId="ac">
    <w:name w:val="Balloon Text"/>
    <w:basedOn w:val="a"/>
    <w:link w:val="ad"/>
    <w:qFormat/>
    <w:rPr>
      <w:rFonts w:ascii="Tahoma" w:hAnsi="Tahoma" w:cs="Tahoma"/>
      <w:sz w:val="16"/>
      <w:szCs w:val="16"/>
    </w:rPr>
  </w:style>
  <w:style w:type="paragraph" w:styleId="ae">
    <w:name w:val="footer"/>
    <w:basedOn w:val="af"/>
    <w:link w:val="af0"/>
    <w:qFormat/>
    <w:pPr>
      <w:jc w:val="center"/>
    </w:pPr>
    <w:rPr>
      <w:i/>
    </w:rPr>
  </w:style>
  <w:style w:type="paragraph" w:styleId="af">
    <w:name w:val="header"/>
    <w:link w:val="af1"/>
    <w:qFormat/>
    <w:pPr>
      <w:widowControl w:val="0"/>
    </w:pPr>
    <w:rPr>
      <w:rFonts w:ascii="Arial" w:hAnsi="Arial"/>
      <w:b/>
      <w:sz w:val="18"/>
      <w:lang w:val="en-GB" w:eastAsia="en-US"/>
    </w:rPr>
  </w:style>
  <w:style w:type="paragraph" w:styleId="af2">
    <w:name w:val="footnote text"/>
    <w:basedOn w:val="a"/>
    <w:link w:val="af3"/>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f4">
    <w:name w:val="annotation subject"/>
    <w:basedOn w:val="a8"/>
    <w:next w:val="a8"/>
    <w:link w:val="af5"/>
    <w:qFormat/>
    <w:rPr>
      <w:b/>
      <w:bCs/>
    </w:rPr>
  </w:style>
  <w:style w:type="table" w:styleId="af6">
    <w:name w:val="Table Grid"/>
    <w:basedOn w:val="a1"/>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qFormat/>
  </w:style>
  <w:style w:type="character" w:styleId="af8">
    <w:name w:val="FollowedHyperlink"/>
    <w:qFormat/>
    <w:rPr>
      <w:color w:val="800080"/>
      <w:u w:val="single"/>
    </w:rPr>
  </w:style>
  <w:style w:type="character" w:styleId="af9">
    <w:name w:val="Hyperlink"/>
    <w:qFormat/>
    <w:rPr>
      <w:color w:val="0000FF"/>
      <w:u w:val="single"/>
    </w:rPr>
  </w:style>
  <w:style w:type="character" w:styleId="afa">
    <w:name w:val="annotation reference"/>
    <w:qFormat/>
    <w:rPr>
      <w:sz w:val="16"/>
    </w:rPr>
  </w:style>
  <w:style w:type="character" w:styleId="afb">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a"/>
    <w:qFormat/>
    <w:pPr>
      <w:jc w:val="center"/>
    </w:pPr>
    <w:rPr>
      <w:color w:val="FF0000"/>
    </w:rPr>
  </w:style>
  <w:style w:type="character" w:customStyle="1" w:styleId="af1">
    <w:name w:val="页眉 字符"/>
    <w:link w:val="af"/>
    <w:qFormat/>
    <w:rPr>
      <w:rFonts w:ascii="Arial" w:hAnsi="Arial"/>
      <w:b/>
      <w:sz w:val="18"/>
      <w:lang w:eastAsia="en-US"/>
    </w:rPr>
  </w:style>
  <w:style w:type="paragraph" w:customStyle="1" w:styleId="afc">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0">
    <w:name w:val="标题 4 字符"/>
    <w:link w:val="4"/>
    <w:qFormat/>
    <w:rPr>
      <w:rFonts w:ascii="Arial" w:hAnsi="Arial"/>
      <w:sz w:val="24"/>
      <w:lang w:val="en-GB"/>
    </w:rPr>
  </w:style>
  <w:style w:type="character" w:customStyle="1" w:styleId="ad">
    <w:name w:val="批注框文本 字符"/>
    <w:link w:val="ac"/>
    <w:qFormat/>
    <w:rPr>
      <w:rFonts w:ascii="Tahoma" w:hAnsi="Tahoma" w:cs="Tahoma"/>
      <w:sz w:val="16"/>
      <w:szCs w:val="16"/>
      <w:lang w:val="en-GB"/>
    </w:rPr>
  </w:style>
  <w:style w:type="character" w:customStyle="1" w:styleId="30">
    <w:name w:val="标题 3 字符"/>
    <w:link w:val="3"/>
    <w:qFormat/>
    <w:rPr>
      <w:rFonts w:ascii="Arial" w:hAnsi="Arial"/>
      <w:sz w:val="28"/>
      <w:lang w:val="en-GB"/>
    </w:rPr>
  </w:style>
  <w:style w:type="character" w:customStyle="1" w:styleId="60">
    <w:name w:val="标题 6 字符"/>
    <w:link w:val="6"/>
    <w:qFormat/>
    <w:rPr>
      <w:rFonts w:ascii="Arial" w:hAnsi="Arial"/>
      <w:lang w:val="en-GB"/>
    </w:rPr>
  </w:style>
  <w:style w:type="character" w:customStyle="1" w:styleId="af0">
    <w:name w:val="页脚 字符"/>
    <w:link w:val="ae"/>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
    <w:qFormat/>
    <w:pPr>
      <w:overflowPunct w:val="0"/>
      <w:autoSpaceDE w:val="0"/>
      <w:autoSpaceDN w:val="0"/>
      <w:adjustRightInd w:val="0"/>
      <w:textAlignment w:val="baseline"/>
    </w:pPr>
    <w:rPr>
      <w:i/>
      <w:color w:val="0000FF"/>
    </w:rPr>
  </w:style>
  <w:style w:type="paragraph" w:customStyle="1" w:styleId="Revision1">
    <w:name w:val="Revision1"/>
    <w:hidden/>
    <w:uiPriority w:val="99"/>
    <w:semiHidden/>
    <w:qFormat/>
    <w:rPr>
      <w:rFonts w:ascii="Times New Roman" w:hAnsi="Times New Roman"/>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af3">
    <w:name w:val="脚注文本 字符"/>
    <w:link w:val="af2"/>
    <w:qFormat/>
    <w:rPr>
      <w:rFonts w:ascii="Times New Roman" w:hAnsi="Times New Roman"/>
      <w:sz w:val="16"/>
      <w:lang w:val="en-GB"/>
    </w:rPr>
  </w:style>
  <w:style w:type="character" w:customStyle="1" w:styleId="a9">
    <w:name w:val="批注文字 字符"/>
    <w:link w:val="a8"/>
    <w:qFormat/>
    <w:rPr>
      <w:rFonts w:ascii="Times New Roman" w:hAnsi="Times New Roman"/>
      <w:lang w:val="en-GB"/>
    </w:rPr>
  </w:style>
  <w:style w:type="character" w:customStyle="1" w:styleId="af5">
    <w:name w:val="批注主题 字符"/>
    <w:link w:val="af4"/>
    <w:qFormat/>
    <w:rPr>
      <w:rFonts w:ascii="Times New Roman" w:hAnsi="Times New Roman"/>
      <w:b/>
      <w:bCs/>
      <w:lang w:val="en-GB"/>
    </w:rPr>
  </w:style>
  <w:style w:type="character" w:customStyle="1" w:styleId="a7">
    <w:name w:val="文档结构图 字符"/>
    <w:link w:val="a6"/>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numPr>
        <w:numId w:val="1"/>
      </w:numPr>
      <w:tabs>
        <w:tab w:val="left" w:pos="1560"/>
      </w:tabs>
      <w:ind w:left="1560" w:hanging="1200"/>
    </w:pPr>
    <w:rPr>
      <w:b/>
    </w:rPr>
  </w:style>
  <w:style w:type="character" w:customStyle="1" w:styleId="ProposalChar">
    <w:name w:val="Proposal Char"/>
    <w:link w:val="Proposal"/>
    <w:qFormat/>
    <w:rPr>
      <w:rFonts w:ascii="Times New Roman" w:hAnsi="Times New Roman"/>
      <w:b/>
      <w:lang w:val="en-GB" w:eastAsia="en-US"/>
    </w:rPr>
  </w:style>
  <w:style w:type="character" w:customStyle="1" w:styleId="ProposallistChar">
    <w:name w:val="Proposal list Char"/>
    <w:basedOn w:val="a0"/>
    <w:link w:val="Proposallist"/>
    <w:qFormat/>
    <w:rPr>
      <w:rFonts w:ascii="Times New Roman" w:hAnsi="Times New Roman"/>
      <w:b/>
      <w:lang w:eastAsia="en-US"/>
    </w:rPr>
  </w:style>
  <w:style w:type="character" w:customStyle="1" w:styleId="10">
    <w:name w:val="标题 1 字符"/>
    <w:basedOn w:val="a0"/>
    <w:link w:val="1"/>
    <w:qFormat/>
    <w:rPr>
      <w:rFonts w:ascii="Arial" w:hAnsi="Arial"/>
      <w:sz w:val="36"/>
      <w:lang w:eastAsia="en-US"/>
    </w:rPr>
  </w:style>
  <w:style w:type="paragraph" w:customStyle="1" w:styleId="Source">
    <w:name w:val="Source"/>
    <w:basedOn w:val="a"/>
    <w:qFormat/>
    <w:pPr>
      <w:spacing w:after="60"/>
      <w:ind w:left="1985" w:hanging="1985"/>
    </w:pPr>
    <w:rPr>
      <w:rFonts w:ascii="Arial" w:hAnsi="Arial" w:cs="Arial"/>
      <w:b/>
    </w:rPr>
  </w:style>
  <w:style w:type="paragraph" w:styleId="afd">
    <w:name w:val="List Paragraph"/>
    <w:basedOn w:val="a"/>
    <w:link w:val="afe"/>
    <w:uiPriority w:val="34"/>
    <w:qFormat/>
    <w:pPr>
      <w:spacing w:after="200" w:line="276" w:lineRule="auto"/>
      <w:ind w:left="720"/>
      <w:contextualSpacing/>
    </w:pPr>
    <w:rPr>
      <w:rFonts w:ascii="Calibri" w:eastAsia="Calibri" w:hAnsi="Calibri"/>
      <w:sz w:val="22"/>
      <w:szCs w:val="22"/>
      <w:lang w:val="en-US"/>
    </w:rPr>
  </w:style>
  <w:style w:type="character" w:customStyle="1" w:styleId="afe">
    <w:name w:val="列出段落 字符"/>
    <w:link w:val="afd"/>
    <w:uiPriority w:val="34"/>
    <w:qFormat/>
    <w:locked/>
    <w:rPr>
      <w:rFonts w:ascii="Calibri" w:eastAsia="Calibri" w:hAnsi="Calibri"/>
      <w:sz w:val="22"/>
      <w:szCs w:val="22"/>
      <w:lang w:val="en-US" w:eastAsia="en-US"/>
    </w:rPr>
  </w:style>
  <w:style w:type="character" w:customStyle="1" w:styleId="TALCar">
    <w:name w:val="TAL Car"/>
    <w:qFormat/>
    <w:rPr>
      <w:rFonts w:ascii="Arial" w:hAnsi="Arial"/>
      <w:sz w:val="18"/>
      <w:lang w:eastAsia="en-US"/>
    </w:rPr>
  </w:style>
  <w:style w:type="character" w:customStyle="1" w:styleId="aff">
    <w:name w:val="首标题"/>
    <w:qFormat/>
    <w:rPr>
      <w:rFonts w:ascii="Arial" w:eastAsia="宋体" w:hAnsi="Arial"/>
      <w:sz w:val="24"/>
      <w:lang w:val="en-US" w:eastAsia="zh-CN" w:bidi="ar-SA"/>
    </w:rPr>
  </w:style>
  <w:style w:type="character" w:customStyle="1" w:styleId="CRCoverPageZchn">
    <w:name w:val="CR Cover Page Zchn"/>
    <w:link w:val="CRCoverPage"/>
    <w:qFormat/>
    <w:rPr>
      <w:rFonts w:ascii="Arial" w:hAnsi="Arial"/>
      <w:lang w:eastAsia="en-US"/>
    </w:rPr>
  </w:style>
  <w:style w:type="character" w:customStyle="1" w:styleId="20">
    <w:name w:val="标题 2 字符"/>
    <w:basedOn w:val="a0"/>
    <w:link w:val="2"/>
    <w:qFormat/>
    <w:rPr>
      <w:rFonts w:ascii="Arial" w:hAnsi="Arial"/>
      <w:sz w:val="32"/>
      <w:lang w:eastAsia="en-US"/>
    </w:rPr>
  </w:style>
  <w:style w:type="character" w:customStyle="1" w:styleId="50">
    <w:name w:val="标题 5 字符"/>
    <w:basedOn w:val="a0"/>
    <w:link w:val="5"/>
    <w:qFormat/>
    <w:rPr>
      <w:rFonts w:ascii="Arial" w:hAnsi="Arial"/>
      <w:sz w:val="22"/>
      <w:lang w:eastAsia="en-US"/>
    </w:rPr>
  </w:style>
  <w:style w:type="character" w:customStyle="1" w:styleId="70">
    <w:name w:val="标题 7 字符"/>
    <w:basedOn w:val="a0"/>
    <w:link w:val="7"/>
    <w:qFormat/>
    <w:rPr>
      <w:rFonts w:ascii="Arial" w:hAnsi="Arial"/>
      <w:lang w:eastAsia="en-US"/>
    </w:rPr>
  </w:style>
  <w:style w:type="character" w:customStyle="1" w:styleId="80">
    <w:name w:val="标题 8 字符"/>
    <w:basedOn w:val="a0"/>
    <w:link w:val="8"/>
    <w:qFormat/>
    <w:rPr>
      <w:rFonts w:ascii="Arial" w:hAnsi="Arial"/>
      <w:sz w:val="36"/>
      <w:lang w:eastAsia="en-US"/>
    </w:rPr>
  </w:style>
  <w:style w:type="character" w:customStyle="1" w:styleId="90">
    <w:name w:val="标题 9 字符"/>
    <w:basedOn w:val="a0"/>
    <w:link w:val="9"/>
    <w:qFormat/>
    <w:rPr>
      <w:rFonts w:ascii="Arial" w:hAnsi="Arial"/>
      <w:sz w:val="36"/>
      <w:lang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BalloonText1">
    <w:name w:val="Balloon Text1"/>
    <w:basedOn w:val="a"/>
    <w:semiHidden/>
    <w:qFormat/>
    <w:rPr>
      <w:rFonts w:ascii="Tahoma" w:eastAsia="MS Mincho" w:hAnsi="Tahoma" w:cs="Tahoma"/>
      <w:sz w:val="16"/>
      <w:szCs w:val="16"/>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eastAsia="宋体" w:hAnsi="Arial" w:cs="Arial"/>
      <w:color w:val="0000FF"/>
      <w:kern w:val="2"/>
    </w:rPr>
  </w:style>
  <w:style w:type="paragraph" w:customStyle="1" w:styleId="CommentSubject1">
    <w:name w:val="Comment Subject1"/>
    <w:basedOn w:val="a"/>
    <w:next w:val="a"/>
    <w:semiHidden/>
    <w:qFormat/>
    <w:rPr>
      <w:rFonts w:eastAsia="MS Mincho"/>
      <w:b/>
      <w:bCs/>
      <w:lang w:eastAsia="ko-KR"/>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BalloonText2">
    <w:name w:val="Balloon Text2"/>
    <w:basedOn w:val="a"/>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B4Char">
    <w:name w:val="B4 Char"/>
    <w:link w:val="B4"/>
    <w:qFormat/>
    <w:rPr>
      <w:rFonts w:ascii="Times New Roman" w:hAnsi="Times New Roman"/>
      <w:lang w:eastAsia="en-US"/>
    </w:rPr>
  </w:style>
  <w:style w:type="paragraph" w:customStyle="1" w:styleId="MTDisplayEquation">
    <w:name w:val="MTDisplayEquation"/>
    <w:basedOn w:val="a"/>
    <w:qFormat/>
    <w:pPr>
      <w:tabs>
        <w:tab w:val="center" w:pos="4820"/>
        <w:tab w:val="right" w:pos="9640"/>
      </w:tabs>
    </w:pPr>
    <w:rPr>
      <w:lang w:val="en-US"/>
    </w:rPr>
  </w:style>
  <w:style w:type="character" w:customStyle="1" w:styleId="UnresolvedMention11">
    <w:name w:val="Unresolved Mention11"/>
    <w:uiPriority w:val="99"/>
    <w:semiHidden/>
    <w:unhideWhenUsed/>
    <w:qFormat/>
    <w:rPr>
      <w:color w:val="605E5C"/>
      <w:shd w:val="clear" w:color="auto" w:fill="E1DFDD"/>
    </w:rPr>
  </w:style>
  <w:style w:type="paragraph" w:customStyle="1" w:styleId="TOCHeading1">
    <w:name w:val="TOC Heading1"/>
    <w:basedOn w:val="1"/>
    <w:next w:val="a"/>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Mention11">
    <w:name w:val="Mention11"/>
    <w:uiPriority w:val="99"/>
    <w:semiHidden/>
    <w:unhideWhenUsed/>
    <w:qFormat/>
    <w:rPr>
      <w:color w:val="2B579A"/>
      <w:shd w:val="clear" w:color="auto" w:fill="E6E6E6"/>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宋体" w:hAnsi="Cambria" w:cs="Times New Roman"/>
      <w:b/>
      <w:bCs/>
      <w:sz w:val="28"/>
      <w:szCs w:val="28"/>
      <w:lang w:val="en-GB" w:eastAsia="ko-KR"/>
    </w:rPr>
  </w:style>
  <w:style w:type="character" w:customStyle="1" w:styleId="Char1">
    <w:name w:val="页眉 Char1"/>
    <w:semiHidden/>
    <w:qFormat/>
    <w:rPr>
      <w:rFonts w:ascii="Times New Roman" w:eastAsia="Times New Roman" w:hAnsi="Times New Roman"/>
      <w:sz w:val="18"/>
      <w:szCs w:val="18"/>
      <w:lang w:val="en-GB" w:eastAsia="ko-KR"/>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StyleTALLeft075cm">
    <w:name w:val="Style TAL + Left:  075 cm"/>
    <w:basedOn w:val="TAL"/>
    <w:qFormat/>
    <w:pPr>
      <w:overflowPunct w:val="0"/>
      <w:autoSpaceDE w:val="0"/>
      <w:autoSpaceDN w:val="0"/>
      <w:adjustRightInd w:val="0"/>
      <w:ind w:left="425"/>
      <w:textAlignment w:val="baseline"/>
    </w:pPr>
    <w:rPr>
      <w:rFonts w:eastAsia="宋体"/>
      <w:lang w:eastAsia="ko-KR"/>
    </w:rPr>
  </w:style>
  <w:style w:type="paragraph" w:customStyle="1" w:styleId="StyleTALBoldLeft025cm">
    <w:name w:val="Style TAL + Bold Left:  025 cm"/>
    <w:basedOn w:val="TAL"/>
    <w:qFormat/>
    <w:pPr>
      <w:overflowPunct w:val="0"/>
      <w:autoSpaceDE w:val="0"/>
      <w:autoSpaceDN w:val="0"/>
      <w:adjustRightInd w:val="0"/>
      <w:ind w:left="284"/>
      <w:textAlignment w:val="baseline"/>
    </w:pPr>
    <w:rPr>
      <w:rFonts w:eastAsia="宋体"/>
      <w:b/>
      <w:bCs/>
      <w:lang w:eastAsia="ko-KR"/>
    </w:rPr>
  </w:style>
  <w:style w:type="paragraph" w:customStyle="1" w:styleId="TALLeft0">
    <w:name w:val="TAL + Left: 0"/>
    <w:basedOn w:val="a"/>
    <w:qFormat/>
    <w:pPr>
      <w:keepNext/>
      <w:keepLines/>
      <w:overflowPunct w:val="0"/>
      <w:autoSpaceDE w:val="0"/>
      <w:autoSpaceDN w:val="0"/>
      <w:adjustRightInd w:val="0"/>
      <w:spacing w:after="0" w:line="0" w:lineRule="atLeast"/>
      <w:ind w:left="425"/>
      <w:textAlignment w:val="baseline"/>
    </w:pPr>
    <w:rPr>
      <w:rFonts w:ascii="Arial" w:eastAsia="宋体" w:hAnsi="Arial"/>
      <w:sz w:val="18"/>
      <w:lang w:eastAsia="en-GB"/>
    </w:rPr>
  </w:style>
  <w:style w:type="paragraph" w:customStyle="1" w:styleId="3gpptitlecitytdocnumber">
    <w:name w:val="3gpp title (city + tdoc number)"/>
    <w:basedOn w:val="af"/>
    <w:qFormat/>
    <w:pPr>
      <w:tabs>
        <w:tab w:val="right" w:pos="9923"/>
      </w:tabs>
      <w:ind w:right="-7"/>
    </w:pPr>
    <w:rPr>
      <w:rFonts w:eastAsia="Times New Roman" w:cs="Arial"/>
      <w:bCs/>
      <w:sz w:val="24"/>
    </w:rPr>
  </w:style>
  <w:style w:type="paragraph" w:customStyle="1" w:styleId="13">
    <w:name w:val="修订1"/>
    <w:hidden/>
    <w:uiPriority w:val="99"/>
    <w:semiHidden/>
    <w:qFormat/>
    <w:rPr>
      <w:rFonts w:ascii="Times New Roman" w:eastAsia="Times New Roman" w:hAnsi="Times New Roman"/>
      <w:lang w:val="en-GB" w:eastAsia="en-US"/>
    </w:rPr>
  </w:style>
  <w:style w:type="paragraph" w:customStyle="1" w:styleId="TOC1">
    <w:name w:val="TOC 标题1"/>
    <w:basedOn w:val="1"/>
    <w:next w:val="a"/>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2Car">
    <w:name w:val="B2 Car"/>
    <w:qFormat/>
    <w:rPr>
      <w:lang w:eastAsia="en-US"/>
    </w:rPr>
  </w:style>
  <w:style w:type="character" w:customStyle="1" w:styleId="apple-converted-space">
    <w:name w:val="apple-converted-space"/>
    <w:basedOn w:val="a0"/>
    <w:qFormat/>
  </w:style>
  <w:style w:type="paragraph" w:customStyle="1" w:styleId="tal0">
    <w:name w:val="tal"/>
    <w:basedOn w:val="a"/>
    <w:qFormat/>
    <w:pPr>
      <w:spacing w:before="100" w:beforeAutospacing="1" w:after="100" w:afterAutospacing="1"/>
    </w:pPr>
    <w:rPr>
      <w:rFonts w:eastAsia="Times New Roman"/>
      <w:sz w:val="24"/>
      <w:szCs w:val="24"/>
      <w:lang w:eastAsia="zh-CN"/>
    </w:rPr>
  </w:style>
  <w:style w:type="character" w:customStyle="1" w:styleId="ab">
    <w:name w:val="纯文本 字符"/>
    <w:basedOn w:val="a0"/>
    <w:link w:val="aa"/>
    <w:uiPriority w:val="99"/>
    <w:qFormat/>
    <w:rPr>
      <w:rFonts w:ascii="Consolas" w:hAnsi="Consolas" w:cs="Consolas"/>
      <w:kern w:val="2"/>
      <w:sz w:val="21"/>
      <w:szCs w:val="21"/>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w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BBFD9-69A6-48B3-A7AC-2735FF662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70</Pages>
  <Words>23673</Words>
  <Characters>134940</Characters>
  <Application>Microsoft Office Word</Application>
  <DocSecurity>0</DocSecurity>
  <Lines>1124</Lines>
  <Paragraphs>316</Paragraphs>
  <ScaleCrop>false</ScaleCrop>
  <Company/>
  <LinksUpToDate>false</LinksUpToDate>
  <CharactersWithSpaces>158297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Ericsson</cp:lastModifiedBy>
  <cp:revision>10</cp:revision>
  <dcterms:created xsi:type="dcterms:W3CDTF">2025-08-27T04:49:00Z</dcterms:created>
  <dcterms:modified xsi:type="dcterms:W3CDTF">2025-08-27T11:13:00Z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1745488114</vt:lpwstr>
  </property>
  <property fmtid="{D5CDD505-2E9C-101B-9397-08002B2CF9AE}" pid="6" name="KSOProductBuildVer">
    <vt:lpwstr>2052-11.8.2.11718</vt:lpwstr>
  </property>
  <property fmtid="{D5CDD505-2E9C-101B-9397-08002B2CF9AE}" pid="7" name="ICV">
    <vt:lpwstr>017140DD53A24E11B29C6710D407D076</vt:lpwstr>
  </property>
</Properties>
</file>