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F67D8" w14:textId="6AC4B29E" w:rsidR="009A3EAB" w:rsidRDefault="0089546B" w:rsidP="009A3EAB">
      <w:pPr>
        <w:pStyle w:val="CRCoverPage"/>
        <w:tabs>
          <w:tab w:val="right" w:pos="9638"/>
        </w:tabs>
        <w:spacing w:after="0"/>
        <w:rPr>
          <w:rFonts w:cs="Arial"/>
          <w:b/>
          <w:noProof/>
          <w:sz w:val="24"/>
          <w:lang w:eastAsia="ko-KR"/>
        </w:rPr>
      </w:pPr>
      <w:r w:rsidRPr="0089546B">
        <w:rPr>
          <w:rFonts w:cs="Arial"/>
          <w:b/>
          <w:noProof/>
          <w:sz w:val="24"/>
        </w:rPr>
        <w:t>3GPP TSG-RAN WG3 #1</w:t>
      </w:r>
      <w:r w:rsidR="001E1D2A">
        <w:rPr>
          <w:rFonts w:eastAsiaTheme="minorEastAsia" w:cs="Arial" w:hint="eastAsia"/>
          <w:b/>
          <w:noProof/>
          <w:sz w:val="24"/>
          <w:lang w:eastAsia="ko-KR"/>
        </w:rPr>
        <w:t>2</w:t>
      </w:r>
      <w:r w:rsidR="000762BF">
        <w:rPr>
          <w:rFonts w:eastAsiaTheme="minorEastAsia" w:cs="Arial"/>
          <w:b/>
          <w:noProof/>
          <w:sz w:val="24"/>
          <w:lang w:eastAsia="ko-KR"/>
        </w:rPr>
        <w:t>7bis</w:t>
      </w:r>
      <w:r>
        <w:rPr>
          <w:rFonts w:cs="Arial"/>
          <w:b/>
          <w:noProof/>
          <w:sz w:val="24"/>
        </w:rPr>
        <w:tab/>
        <w:t>R3</w:t>
      </w:r>
      <w:r w:rsidR="005F6CD1">
        <w:rPr>
          <w:rFonts w:cs="Arial"/>
          <w:b/>
          <w:noProof/>
          <w:sz w:val="24"/>
        </w:rPr>
        <w:t>-2</w:t>
      </w:r>
      <w:r w:rsidR="000762BF">
        <w:rPr>
          <w:rFonts w:eastAsiaTheme="minorEastAsia" w:cs="Arial"/>
          <w:b/>
          <w:noProof/>
          <w:sz w:val="24"/>
          <w:lang w:eastAsia="ko-KR"/>
        </w:rPr>
        <w:t>5</w:t>
      </w:r>
      <w:r w:rsidR="0034777A">
        <w:rPr>
          <w:rFonts w:eastAsiaTheme="minorEastAsia" w:cs="Arial"/>
          <w:b/>
          <w:noProof/>
          <w:sz w:val="24"/>
          <w:lang w:eastAsia="ko-KR"/>
        </w:rPr>
        <w:t>xxxx</w:t>
      </w:r>
    </w:p>
    <w:p w14:paraId="1DA0FCCA" w14:textId="44ADDC77" w:rsidR="009A3EAB" w:rsidRPr="001E1D2A" w:rsidRDefault="007654EC" w:rsidP="009A3EAB">
      <w:pPr>
        <w:pStyle w:val="CRCoverPage"/>
        <w:tabs>
          <w:tab w:val="right" w:pos="9638"/>
        </w:tabs>
        <w:spacing w:after="0"/>
        <w:rPr>
          <w:rFonts w:eastAsiaTheme="minorEastAsia" w:cs="Arial"/>
          <w:b/>
          <w:noProof/>
          <w:sz w:val="24"/>
          <w:lang w:eastAsia="ko-KR"/>
        </w:rPr>
      </w:pPr>
      <w:r>
        <w:rPr>
          <w:rFonts w:eastAsiaTheme="minorEastAsia"/>
          <w:b/>
          <w:noProof/>
          <w:sz w:val="24"/>
          <w:lang w:eastAsia="ko-KR"/>
        </w:rPr>
        <w:t>Wuhan</w:t>
      </w:r>
      <w:r w:rsidR="001E1D2A" w:rsidRPr="00DD75C0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China</w:t>
      </w:r>
      <w:r w:rsidR="001E1D2A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7</w:t>
      </w:r>
      <w:r w:rsidR="001E1D2A" w:rsidRPr="00B0049A">
        <w:rPr>
          <w:b/>
          <w:noProof/>
          <w:sz w:val="24"/>
        </w:rPr>
        <w:t>t</w:t>
      </w:r>
      <w:r w:rsidR="001E1D2A">
        <w:rPr>
          <w:b/>
          <w:noProof/>
          <w:sz w:val="24"/>
        </w:rPr>
        <w:t>h</w:t>
      </w:r>
      <w:r w:rsidR="001E1D2A" w:rsidRPr="00B0049A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11</w:t>
      </w:r>
      <w:r w:rsidR="001E1D2A" w:rsidRPr="00B0049A">
        <w:rPr>
          <w:b/>
          <w:noProof/>
          <w:sz w:val="24"/>
        </w:rPr>
        <w:t xml:space="preserve">th </w:t>
      </w:r>
      <w:r>
        <w:rPr>
          <w:b/>
          <w:noProof/>
          <w:sz w:val="24"/>
        </w:rPr>
        <w:t>April</w:t>
      </w:r>
      <w:r w:rsidR="0089546B" w:rsidRPr="0089546B">
        <w:rPr>
          <w:rFonts w:cs="Arial"/>
          <w:b/>
          <w:noProof/>
          <w:sz w:val="24"/>
        </w:rPr>
        <w:t xml:space="preserve"> 202</w:t>
      </w:r>
      <w:r>
        <w:rPr>
          <w:rFonts w:eastAsiaTheme="minorEastAsia" w:cs="Arial"/>
          <w:b/>
          <w:noProof/>
          <w:sz w:val="24"/>
          <w:lang w:eastAsia="ko-KR"/>
        </w:rPr>
        <w:t>5</w:t>
      </w:r>
    </w:p>
    <w:p w14:paraId="00B1C80F" w14:textId="77777777" w:rsidR="009A3EAB" w:rsidRDefault="009A3EAB" w:rsidP="00275FF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BDE2A0F" w14:textId="453CD7D3" w:rsidR="00463675" w:rsidRPr="0071437C" w:rsidRDefault="00463675" w:rsidP="00051181">
      <w:pPr>
        <w:pStyle w:val="ac"/>
      </w:pPr>
      <w:r w:rsidRPr="0071437C">
        <w:t>Title:</w:t>
      </w:r>
      <w:r w:rsidRPr="0071437C">
        <w:tab/>
      </w:r>
      <w:r w:rsidR="004C5D4E" w:rsidRPr="0034777A">
        <w:rPr>
          <w:color w:val="FF0000"/>
        </w:rPr>
        <w:t>[Draft]</w:t>
      </w:r>
      <w:r w:rsidR="004C5D4E">
        <w:t xml:space="preserve"> </w:t>
      </w:r>
      <w:r w:rsidR="001E1D2A">
        <w:rPr>
          <w:rFonts w:eastAsiaTheme="minorEastAsia" w:hint="eastAsia"/>
          <w:lang w:eastAsia="ko-KR"/>
        </w:rPr>
        <w:t xml:space="preserve">Reply </w:t>
      </w:r>
      <w:r w:rsidR="00F0649B" w:rsidRPr="0071437C">
        <w:t>L</w:t>
      </w:r>
      <w:r w:rsidRPr="0071437C">
        <w:t xml:space="preserve">S </w:t>
      </w:r>
      <w:r w:rsidR="00F37F55">
        <w:t xml:space="preserve">on </w:t>
      </w:r>
      <w:r w:rsidR="007654EC" w:rsidRPr="007654EC">
        <w:t xml:space="preserve">NR </w:t>
      </w:r>
      <w:proofErr w:type="spellStart"/>
      <w:r w:rsidR="007654EC" w:rsidRPr="007654EC">
        <w:t>Femto</w:t>
      </w:r>
      <w:proofErr w:type="spellEnd"/>
      <w:r w:rsidR="007654EC" w:rsidRPr="007654EC">
        <w:t xml:space="preserve"> node shared by PLMN and PNI-NPN</w:t>
      </w:r>
    </w:p>
    <w:p w14:paraId="65004854" w14:textId="7A9DFC39" w:rsidR="00463675" w:rsidRPr="001E1D2A" w:rsidRDefault="00463675" w:rsidP="000F4E43">
      <w:pPr>
        <w:pStyle w:val="ac"/>
        <w:rPr>
          <w:rFonts w:eastAsiaTheme="minorEastAsia"/>
          <w:lang w:eastAsia="ko-KR"/>
        </w:rPr>
      </w:pPr>
      <w:r w:rsidRPr="0071437C">
        <w:t>Response to:</w:t>
      </w:r>
      <w:r w:rsidRPr="0071437C">
        <w:tab/>
      </w:r>
      <w:r w:rsidR="001E1D2A">
        <w:rPr>
          <w:rFonts w:eastAsiaTheme="minorEastAsia" w:hint="eastAsia"/>
          <w:lang w:eastAsia="ko-KR"/>
        </w:rPr>
        <w:t>R3-2</w:t>
      </w:r>
      <w:r w:rsidR="007654EC">
        <w:rPr>
          <w:rFonts w:eastAsiaTheme="minorEastAsia"/>
          <w:lang w:eastAsia="ko-KR"/>
        </w:rPr>
        <w:t>5152</w:t>
      </w:r>
      <w:r w:rsidR="001E1D2A">
        <w:rPr>
          <w:rFonts w:eastAsiaTheme="minorEastAsia" w:hint="eastAsia"/>
          <w:lang w:eastAsia="ko-KR"/>
        </w:rPr>
        <w:t>4/S2-25</w:t>
      </w:r>
      <w:r w:rsidR="007654EC">
        <w:rPr>
          <w:rFonts w:eastAsiaTheme="minorEastAsia"/>
          <w:lang w:eastAsia="ko-KR"/>
        </w:rPr>
        <w:t>02787</w:t>
      </w:r>
    </w:p>
    <w:p w14:paraId="56E3B846" w14:textId="0E99B4B4" w:rsidR="00463675" w:rsidRPr="001E1D2A" w:rsidRDefault="00463675" w:rsidP="000F4E43">
      <w:pPr>
        <w:pStyle w:val="ac"/>
        <w:rPr>
          <w:rFonts w:eastAsiaTheme="minorEastAsia"/>
          <w:lang w:eastAsia="ko-KR"/>
        </w:rPr>
      </w:pPr>
      <w:r w:rsidRPr="0071437C">
        <w:t>Release:</w:t>
      </w:r>
      <w:r w:rsidRPr="0071437C">
        <w:tab/>
      </w:r>
      <w:r w:rsidR="0071437C" w:rsidRPr="0071437C">
        <w:t>Rel-1</w:t>
      </w:r>
      <w:r w:rsidR="001E1D2A">
        <w:rPr>
          <w:rFonts w:eastAsiaTheme="minorEastAsia" w:hint="eastAsia"/>
          <w:lang w:eastAsia="ko-KR"/>
        </w:rPr>
        <w:t>9</w:t>
      </w:r>
    </w:p>
    <w:p w14:paraId="792135A2" w14:textId="3D6B3CBC" w:rsidR="00463675" w:rsidRPr="0071437C" w:rsidRDefault="00463675" w:rsidP="000F4E43">
      <w:pPr>
        <w:pStyle w:val="ac"/>
      </w:pPr>
      <w:r w:rsidRPr="0071437C">
        <w:t>Work Item:</w:t>
      </w:r>
      <w:r w:rsidRPr="0071437C">
        <w:tab/>
      </w:r>
      <w:r w:rsidR="007654EC" w:rsidRPr="007654EC">
        <w:t xml:space="preserve">5G_Femto, NR_WAB_5GFemto-Core, </w:t>
      </w:r>
      <w:proofErr w:type="spellStart"/>
      <w:r w:rsidR="007654EC" w:rsidRPr="007654EC">
        <w:t>eNPN</w:t>
      </w:r>
      <w:proofErr w:type="spellEnd"/>
    </w:p>
    <w:p w14:paraId="0A1390C0" w14:textId="77777777" w:rsidR="00463675" w:rsidRPr="0071437C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10051137" w:rsidR="00463675" w:rsidRPr="0071437C" w:rsidRDefault="00463675" w:rsidP="000F4E43">
      <w:pPr>
        <w:pStyle w:val="Source"/>
      </w:pPr>
      <w:r w:rsidRPr="0071437C">
        <w:t>Source:</w:t>
      </w:r>
      <w:r w:rsidRPr="0071437C">
        <w:tab/>
      </w:r>
      <w:r w:rsidR="0089546B">
        <w:t>R</w:t>
      </w:r>
      <w:r w:rsidR="00092145">
        <w:t>A</w:t>
      </w:r>
      <w:r w:rsidR="0089546B">
        <w:t>N3</w:t>
      </w:r>
    </w:p>
    <w:p w14:paraId="6AF9910D" w14:textId="7E4926B1" w:rsidR="00463675" w:rsidRPr="0071437C" w:rsidRDefault="00463675" w:rsidP="000F4E43">
      <w:pPr>
        <w:pStyle w:val="Source"/>
      </w:pPr>
      <w:r w:rsidRPr="0071437C">
        <w:t>To:</w:t>
      </w:r>
      <w:r w:rsidRPr="0071437C">
        <w:tab/>
      </w:r>
      <w:r w:rsidR="0089546B">
        <w:t>S</w:t>
      </w:r>
      <w:r w:rsidR="00F37F55">
        <w:t>A2</w:t>
      </w:r>
    </w:p>
    <w:p w14:paraId="033E954A" w14:textId="3DD68069" w:rsidR="00463675" w:rsidRPr="001E1D2A" w:rsidRDefault="00463675" w:rsidP="000F4E43">
      <w:pPr>
        <w:pStyle w:val="Source"/>
        <w:rPr>
          <w:rFonts w:eastAsiaTheme="minorEastAsia"/>
          <w:lang w:eastAsia="ko-KR"/>
        </w:rPr>
      </w:pPr>
      <w:r w:rsidRPr="0071437C">
        <w:t>Cc:</w:t>
      </w:r>
      <w:r w:rsidRPr="0071437C">
        <w:tab/>
      </w:r>
      <w:r w:rsidR="001E1D2A">
        <w:rPr>
          <w:rFonts w:eastAsiaTheme="minorEastAsia" w:hint="eastAsia"/>
          <w:lang w:eastAsia="ko-KR"/>
        </w:rPr>
        <w:t>RAN2</w:t>
      </w:r>
    </w:p>
    <w:p w14:paraId="12F1EB36" w14:textId="77777777" w:rsidR="00463675" w:rsidRPr="0071437C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53864BC9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6DA1FA74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89546B">
        <w:rPr>
          <w:bCs/>
        </w:rPr>
        <w:t xml:space="preserve">Seokjung </w:t>
      </w:r>
      <w:r w:rsidR="000A2F87">
        <w:rPr>
          <w:bCs/>
        </w:rPr>
        <w:t>Kim</w:t>
      </w:r>
    </w:p>
    <w:p w14:paraId="486A119D" w14:textId="5ECD6030" w:rsidR="00463675" w:rsidRDefault="00463675" w:rsidP="000A2F87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89546B">
        <w:rPr>
          <w:bCs/>
          <w:color w:val="0000FF"/>
        </w:rPr>
        <w:t>seokjung</w:t>
      </w:r>
      <w:r w:rsidR="000A2F87">
        <w:rPr>
          <w:bCs/>
          <w:color w:val="0000FF"/>
        </w:rPr>
        <w:t>.kim@lge.com</w:t>
      </w:r>
    </w:p>
    <w:p w14:paraId="564A7F31" w14:textId="77777777" w:rsidR="000A2F87" w:rsidRPr="000A2F87" w:rsidRDefault="000A2F87" w:rsidP="000A2F87">
      <w:pPr>
        <w:pStyle w:val="Contact"/>
        <w:tabs>
          <w:tab w:val="clear" w:pos="2268"/>
        </w:tabs>
        <w:rPr>
          <w:b w:val="0"/>
        </w:rPr>
      </w:pPr>
    </w:p>
    <w:p w14:paraId="28328A34" w14:textId="2D035CD5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="000A2F87" w:rsidRPr="00B87E7F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36447993" w:rsidR="00463675" w:rsidRPr="000F4E43" w:rsidRDefault="00463675" w:rsidP="000F4E43">
      <w:pPr>
        <w:pStyle w:val="ac"/>
      </w:pPr>
      <w:r w:rsidRPr="000F4E43">
        <w:t>Attachments:</w:t>
      </w:r>
      <w:r w:rsidRPr="000F4E43">
        <w:tab/>
      </w:r>
      <w:r w:rsidR="00CA132D">
        <w:t>R3-</w:t>
      </w:r>
      <w:r w:rsidR="0034777A">
        <w:t xml:space="preserve">25xxxx </w:t>
      </w:r>
      <w:r w:rsidR="0034777A" w:rsidRPr="0034777A">
        <w:rPr>
          <w:color w:val="FF0000"/>
        </w:rPr>
        <w:t>[to be updated]</w:t>
      </w:r>
    </w:p>
    <w:p w14:paraId="7E6D9BC6" w14:textId="77777777" w:rsidR="008550C8" w:rsidRPr="005112A9" w:rsidRDefault="008550C8" w:rsidP="008550C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="맑은 고딕"/>
          <w:b w:val="0"/>
          <w:sz w:val="36"/>
        </w:rPr>
      </w:pPr>
      <w:r w:rsidRPr="005112A9">
        <w:rPr>
          <w:rFonts w:eastAsia="맑은 고딕"/>
          <w:b w:val="0"/>
          <w:sz w:val="36"/>
        </w:rPr>
        <w:t>1</w:t>
      </w:r>
      <w:r w:rsidRPr="005112A9">
        <w:rPr>
          <w:rFonts w:eastAsia="맑은 고딕"/>
          <w:b w:val="0"/>
          <w:sz w:val="36"/>
        </w:rPr>
        <w:tab/>
        <w:t>Overall description</w:t>
      </w:r>
    </w:p>
    <w:p w14:paraId="5845300F" w14:textId="0873BA92" w:rsidR="003C59BE" w:rsidRDefault="001E1D2A" w:rsidP="0034777A">
      <w:pPr>
        <w:rPr>
          <w:rFonts w:ascii="Arial" w:hAnsi="Arial" w:cs="Arial"/>
          <w:bCs/>
          <w:lang w:eastAsia="zh-CN"/>
        </w:rPr>
      </w:pPr>
      <w:r w:rsidRPr="00266554">
        <w:rPr>
          <w:rFonts w:ascii="Arial" w:hAnsi="Arial" w:cs="Arial"/>
          <w:bCs/>
          <w:lang w:eastAsia="zh-CN"/>
        </w:rPr>
        <w:t xml:space="preserve">RAN3 thanks SA2 for the LS on </w:t>
      </w:r>
      <w:r w:rsidR="003C59BE" w:rsidRPr="003C59BE">
        <w:rPr>
          <w:rFonts w:ascii="Arial" w:hAnsi="Arial" w:cs="Arial"/>
          <w:bCs/>
          <w:lang w:eastAsia="zh-CN"/>
        </w:rPr>
        <w:t xml:space="preserve">NR </w:t>
      </w:r>
      <w:proofErr w:type="spellStart"/>
      <w:r w:rsidR="003C59BE" w:rsidRPr="003C59BE">
        <w:rPr>
          <w:rFonts w:ascii="Arial" w:hAnsi="Arial" w:cs="Arial"/>
          <w:bCs/>
          <w:lang w:eastAsia="zh-CN"/>
        </w:rPr>
        <w:t>Femto</w:t>
      </w:r>
      <w:proofErr w:type="spellEnd"/>
      <w:r w:rsidR="003C59BE" w:rsidRPr="003C59BE">
        <w:rPr>
          <w:rFonts w:ascii="Arial" w:hAnsi="Arial" w:cs="Arial"/>
          <w:bCs/>
          <w:lang w:eastAsia="zh-CN"/>
        </w:rPr>
        <w:t xml:space="preserve"> node shared by PLMN and PNI-NPN</w:t>
      </w:r>
      <w:r w:rsidRPr="00266554">
        <w:rPr>
          <w:rFonts w:ascii="Arial" w:hAnsi="Arial" w:cs="Arial"/>
          <w:bCs/>
          <w:lang w:eastAsia="zh-CN"/>
        </w:rPr>
        <w:t xml:space="preserve">. RAN3 </w:t>
      </w:r>
      <w:r w:rsidR="003C59BE" w:rsidRPr="003C59BE">
        <w:rPr>
          <w:rFonts w:ascii="Arial" w:hAnsi="Arial" w:cs="Arial"/>
          <w:bCs/>
          <w:lang w:eastAsia="zh-CN"/>
        </w:rPr>
        <w:t xml:space="preserve">has discussed </w:t>
      </w:r>
      <w:r w:rsidR="003C59BE">
        <w:rPr>
          <w:rFonts w:ascii="Arial" w:hAnsi="Arial" w:cs="Arial"/>
          <w:bCs/>
          <w:lang w:eastAsia="zh-CN"/>
        </w:rPr>
        <w:t xml:space="preserve">this issue and concluded that when the </w:t>
      </w:r>
      <w:r w:rsidR="003C59BE" w:rsidRPr="003C59BE">
        <w:rPr>
          <w:rFonts w:ascii="Arial" w:hAnsi="Arial" w:cs="Arial"/>
          <w:bCs/>
          <w:lang w:eastAsia="zh-CN"/>
        </w:rPr>
        <w:t xml:space="preserve">NR </w:t>
      </w:r>
      <w:proofErr w:type="spellStart"/>
      <w:r w:rsidR="003C59BE" w:rsidRPr="003C59BE">
        <w:rPr>
          <w:rFonts w:ascii="Arial" w:hAnsi="Arial" w:cs="Arial"/>
          <w:bCs/>
          <w:lang w:eastAsia="zh-CN"/>
        </w:rPr>
        <w:t>Femto</w:t>
      </w:r>
      <w:proofErr w:type="spellEnd"/>
      <w:r w:rsidR="003C59BE" w:rsidRPr="003C59BE">
        <w:rPr>
          <w:rFonts w:ascii="Arial" w:hAnsi="Arial" w:cs="Arial"/>
          <w:bCs/>
          <w:lang w:eastAsia="zh-CN"/>
        </w:rPr>
        <w:t xml:space="preserve"> activate</w:t>
      </w:r>
      <w:r w:rsidR="003C59BE">
        <w:rPr>
          <w:rFonts w:ascii="Arial" w:hAnsi="Arial" w:cs="Arial"/>
          <w:bCs/>
          <w:lang w:eastAsia="zh-CN"/>
        </w:rPr>
        <w:t>s</w:t>
      </w:r>
      <w:r w:rsidR="003C59BE" w:rsidRPr="003C59BE">
        <w:rPr>
          <w:rFonts w:ascii="Arial" w:hAnsi="Arial" w:cs="Arial"/>
          <w:bCs/>
          <w:lang w:eastAsia="zh-CN"/>
        </w:rPr>
        <w:t xml:space="preserve"> a </w:t>
      </w:r>
      <w:r w:rsidR="0034777A">
        <w:rPr>
          <w:rFonts w:ascii="Arial" w:hAnsi="Arial" w:cs="Arial"/>
          <w:bCs/>
          <w:lang w:eastAsia="zh-CN"/>
        </w:rPr>
        <w:t xml:space="preserve">physical </w:t>
      </w:r>
      <w:r w:rsidR="003C59BE" w:rsidRPr="003C59BE">
        <w:rPr>
          <w:rFonts w:ascii="Arial" w:hAnsi="Arial" w:cs="Arial"/>
          <w:bCs/>
          <w:lang w:eastAsia="zh-CN"/>
        </w:rPr>
        <w:t>cell shared by both PLMN and CAG</w:t>
      </w:r>
      <w:r w:rsidR="003C59BE">
        <w:rPr>
          <w:rFonts w:ascii="Arial" w:hAnsi="Arial" w:cs="Arial"/>
          <w:bCs/>
          <w:lang w:eastAsia="zh-CN"/>
        </w:rPr>
        <w:t xml:space="preserve">, </w:t>
      </w:r>
      <w:r w:rsidR="003C59BE" w:rsidRPr="003C59BE">
        <w:rPr>
          <w:rFonts w:ascii="Arial" w:hAnsi="Arial" w:cs="Arial"/>
          <w:bCs/>
          <w:lang w:eastAsia="zh-CN"/>
        </w:rPr>
        <w:t>the PLMN cell and CAG cell should have different Cell Identities</w:t>
      </w:r>
      <w:r w:rsidR="003C59BE">
        <w:rPr>
          <w:rFonts w:ascii="Arial" w:hAnsi="Arial" w:cs="Arial"/>
          <w:bCs/>
          <w:lang w:eastAsia="zh-CN"/>
        </w:rPr>
        <w:t xml:space="preserve"> as described in </w:t>
      </w:r>
      <w:r w:rsidR="003C59BE" w:rsidRPr="003C59BE">
        <w:rPr>
          <w:rFonts w:ascii="Arial" w:hAnsi="Arial" w:cs="Arial"/>
          <w:bCs/>
          <w:lang w:eastAsia="zh-CN"/>
        </w:rPr>
        <w:t>TS 23.501 clause 5.18</w:t>
      </w:r>
      <w:r w:rsidR="00AD4D54">
        <w:rPr>
          <w:rFonts w:ascii="Arial" w:hAnsi="Arial" w:cs="Arial"/>
          <w:bCs/>
          <w:lang w:eastAsia="zh-CN"/>
        </w:rPr>
        <w:t>.1</w:t>
      </w:r>
      <w:r w:rsidR="003C59BE">
        <w:rPr>
          <w:rFonts w:ascii="Arial" w:hAnsi="Arial" w:cs="Arial"/>
          <w:bCs/>
          <w:lang w:eastAsia="zh-CN"/>
        </w:rPr>
        <w:t xml:space="preserve"> and </w:t>
      </w:r>
      <w:r w:rsidR="00AD4D54">
        <w:rPr>
          <w:rFonts w:ascii="Arial" w:hAnsi="Arial" w:cs="Arial"/>
          <w:bCs/>
          <w:lang w:eastAsia="zh-CN"/>
        </w:rPr>
        <w:t>TS 38.300 clause 4.6</w:t>
      </w:r>
      <w:r w:rsidR="003C59BE">
        <w:rPr>
          <w:rFonts w:ascii="Arial" w:hAnsi="Arial" w:cs="Arial"/>
          <w:bCs/>
          <w:lang w:eastAsia="zh-CN"/>
        </w:rPr>
        <w:t>.</w:t>
      </w:r>
      <w:r w:rsidR="00AD4D54">
        <w:rPr>
          <w:rFonts w:ascii="Arial" w:hAnsi="Arial" w:cs="Arial"/>
          <w:bCs/>
          <w:lang w:eastAsia="zh-CN"/>
        </w:rPr>
        <w:t xml:space="preserve"> Therefore,</w:t>
      </w:r>
      <w:r w:rsidR="003C59BE">
        <w:rPr>
          <w:rFonts w:ascii="Arial" w:hAnsi="Arial" w:cs="Arial"/>
          <w:bCs/>
          <w:lang w:eastAsia="zh-CN"/>
        </w:rPr>
        <w:t xml:space="preserve"> </w:t>
      </w:r>
      <w:r w:rsidR="0034777A" w:rsidRPr="0034777A">
        <w:rPr>
          <w:rFonts w:ascii="Arial" w:hAnsi="Arial" w:cs="Arial"/>
          <w:bCs/>
          <w:lang w:eastAsia="zh-CN"/>
        </w:rPr>
        <w:t xml:space="preserve">RAN3 did not find any contradiction between RAN3 and SA2 specifications regarding NR </w:t>
      </w:r>
      <w:proofErr w:type="spellStart"/>
      <w:r w:rsidR="0034777A" w:rsidRPr="0034777A">
        <w:rPr>
          <w:rFonts w:ascii="Arial" w:hAnsi="Arial" w:cs="Arial"/>
          <w:bCs/>
          <w:lang w:eastAsia="zh-CN"/>
        </w:rPr>
        <w:t>Femto</w:t>
      </w:r>
      <w:proofErr w:type="spellEnd"/>
      <w:r w:rsidR="0034777A" w:rsidRPr="0034777A">
        <w:rPr>
          <w:rFonts w:ascii="Arial" w:hAnsi="Arial" w:cs="Arial"/>
          <w:bCs/>
          <w:lang w:eastAsia="zh-CN"/>
        </w:rPr>
        <w:t xml:space="preserve"> node shared by PLMN and PNI-NPN</w:t>
      </w:r>
      <w:r w:rsidR="0034777A">
        <w:rPr>
          <w:rFonts w:ascii="Arial" w:hAnsi="Arial" w:cs="Arial"/>
          <w:bCs/>
          <w:lang w:eastAsia="zh-CN"/>
        </w:rPr>
        <w:t xml:space="preserve">. </w:t>
      </w:r>
      <w:r w:rsidR="00CC365D">
        <w:rPr>
          <w:rFonts w:ascii="Arial" w:hAnsi="Arial" w:cs="Arial"/>
          <w:bCs/>
          <w:lang w:eastAsia="zh-CN"/>
        </w:rPr>
        <w:t>T</w:t>
      </w:r>
      <w:r w:rsidR="00CC365D" w:rsidRPr="00E93D4D">
        <w:rPr>
          <w:rFonts w:ascii="Arial" w:hAnsi="Arial" w:cs="Arial"/>
          <w:bCs/>
          <w:lang w:eastAsia="zh-CN"/>
        </w:rPr>
        <w:t xml:space="preserve">he attached TP for </w:t>
      </w:r>
      <w:r w:rsidR="00CC365D">
        <w:rPr>
          <w:rFonts w:ascii="Arial" w:hAnsi="Arial" w:cs="Arial"/>
          <w:bCs/>
          <w:lang w:eastAsia="zh-CN"/>
        </w:rPr>
        <w:t xml:space="preserve">NR </w:t>
      </w:r>
      <w:proofErr w:type="spellStart"/>
      <w:r w:rsidR="00CC365D">
        <w:rPr>
          <w:rFonts w:ascii="Arial" w:hAnsi="Arial" w:cs="Arial"/>
          <w:bCs/>
          <w:lang w:eastAsia="zh-CN"/>
        </w:rPr>
        <w:t>Femto</w:t>
      </w:r>
      <w:proofErr w:type="spellEnd"/>
      <w:r w:rsidR="00CC365D" w:rsidRPr="00E93D4D">
        <w:rPr>
          <w:rFonts w:ascii="Arial" w:hAnsi="Arial" w:cs="Arial"/>
          <w:bCs/>
          <w:lang w:eastAsia="zh-CN"/>
        </w:rPr>
        <w:t xml:space="preserve"> BL CR </w:t>
      </w:r>
      <w:r w:rsidR="00156C01">
        <w:rPr>
          <w:rFonts w:ascii="Arial" w:hAnsi="Arial" w:cs="Arial"/>
          <w:bCs/>
          <w:lang w:eastAsia="zh-CN"/>
        </w:rPr>
        <w:t>to</w:t>
      </w:r>
      <w:r w:rsidR="00CC365D" w:rsidRPr="00E93D4D">
        <w:rPr>
          <w:rFonts w:ascii="Arial" w:hAnsi="Arial" w:cs="Arial"/>
          <w:bCs/>
          <w:lang w:eastAsia="zh-CN"/>
        </w:rPr>
        <w:t xml:space="preserve"> TS 38.30</w:t>
      </w:r>
      <w:r w:rsidR="00CC365D">
        <w:rPr>
          <w:rFonts w:ascii="Arial" w:hAnsi="Arial" w:cs="Arial"/>
          <w:bCs/>
          <w:lang w:eastAsia="zh-CN"/>
        </w:rPr>
        <w:t>0</w:t>
      </w:r>
      <w:r w:rsidR="00E93D4D">
        <w:rPr>
          <w:rFonts w:ascii="Arial" w:hAnsi="Arial" w:cs="Arial"/>
          <w:bCs/>
          <w:lang w:eastAsia="zh-CN"/>
        </w:rPr>
        <w:t xml:space="preserve"> is also agreed </w:t>
      </w:r>
      <w:r w:rsidR="00CC365D">
        <w:rPr>
          <w:rFonts w:ascii="Arial" w:hAnsi="Arial" w:cs="Arial"/>
          <w:bCs/>
          <w:lang w:eastAsia="zh-CN"/>
        </w:rPr>
        <w:t>to avoid misunderstandings.</w:t>
      </w:r>
    </w:p>
    <w:p w14:paraId="4A02BC21" w14:textId="65F82038" w:rsidR="0034777A" w:rsidRDefault="0034777A" w:rsidP="0034777A">
      <w:pPr>
        <w:rPr>
          <w:rFonts w:ascii="Arial" w:hAnsi="Arial" w:cs="Arial"/>
          <w:bCs/>
          <w:lang w:eastAsia="zh-CN"/>
        </w:rPr>
      </w:pPr>
    </w:p>
    <w:p w14:paraId="2BC26987" w14:textId="77777777" w:rsidR="0034777A" w:rsidRDefault="0034777A" w:rsidP="0034777A">
      <w:pPr>
        <w:rPr>
          <w:rFonts w:ascii="Arial" w:hAnsi="Arial" w:cs="Arial"/>
          <w:bCs/>
          <w:lang w:eastAsia="zh-CN"/>
        </w:rPr>
      </w:pPr>
    </w:p>
    <w:p w14:paraId="43039839" w14:textId="030087DD" w:rsidR="00463675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  <w:r w:rsidR="00092145">
        <w:rPr>
          <w:rFonts w:ascii="Arial" w:hAnsi="Arial" w:cs="Arial"/>
          <w:b/>
        </w:rPr>
        <w:t xml:space="preserve"> </w:t>
      </w:r>
    </w:p>
    <w:p w14:paraId="0D332BD5" w14:textId="0B72963E" w:rsidR="00EA3DFF" w:rsidRPr="000F4E43" w:rsidRDefault="00EA3DFF" w:rsidP="00EA3DFF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 xml:space="preserve">To </w:t>
      </w:r>
      <w:r w:rsidR="0089546B">
        <w:rPr>
          <w:rFonts w:ascii="Arial" w:hAnsi="Arial" w:cs="Arial"/>
          <w:b/>
        </w:rPr>
        <w:t>SA</w:t>
      </w:r>
      <w:r w:rsidR="00946C91">
        <w:rPr>
          <w:rFonts w:ascii="Arial" w:hAnsi="Arial" w:cs="Arial"/>
          <w:b/>
          <w:color w:val="000000"/>
        </w:rPr>
        <w:t>2</w:t>
      </w:r>
      <w:r>
        <w:rPr>
          <w:rFonts w:ascii="Arial" w:hAnsi="Arial" w:cs="Arial"/>
          <w:b/>
          <w:color w:val="000000"/>
        </w:rPr>
        <w:t>:</w:t>
      </w:r>
    </w:p>
    <w:p w14:paraId="01DA91A2" w14:textId="0BD726BD" w:rsidR="00EA3DFF" w:rsidRDefault="00EA3DFF" w:rsidP="00486929">
      <w:pPr>
        <w:spacing w:after="120"/>
        <w:ind w:left="993" w:hanging="993"/>
        <w:rPr>
          <w:rFonts w:ascii="Arial" w:hAnsi="Arial" w:cs="Arial"/>
          <w:bCs/>
          <w:lang w:eastAsia="zh-CN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1E1D2A" w:rsidRPr="00266554">
        <w:rPr>
          <w:rFonts w:ascii="Arial" w:hAnsi="Arial" w:cs="Arial"/>
          <w:bCs/>
          <w:lang w:eastAsia="zh-CN"/>
        </w:rPr>
        <w:t>RAN3 kindly asks SA2 to take the above into account</w:t>
      </w:r>
      <w:r w:rsidR="0012549A">
        <w:rPr>
          <w:rFonts w:ascii="Arial" w:hAnsi="Arial" w:cs="Arial"/>
          <w:bCs/>
          <w:lang w:eastAsia="zh-CN"/>
        </w:rPr>
        <w:t>.</w:t>
      </w:r>
    </w:p>
    <w:p w14:paraId="35620A55" w14:textId="77777777" w:rsidR="00EA3DFF" w:rsidRPr="0034777A" w:rsidRDefault="00EA3DFF">
      <w:pPr>
        <w:spacing w:after="120"/>
        <w:rPr>
          <w:rFonts w:ascii="Arial" w:hAnsi="Arial" w:cs="Arial"/>
          <w:b/>
        </w:rPr>
      </w:pPr>
    </w:p>
    <w:p w14:paraId="0C4C9E1D" w14:textId="34BFD1B4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89546B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3E655724" w14:textId="26D1847E" w:rsidR="00507C7C" w:rsidRDefault="00507C7C" w:rsidP="001E1D2A">
      <w:pPr>
        <w:tabs>
          <w:tab w:val="left" w:pos="4265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3GPP TSG </w:t>
      </w:r>
      <w:r w:rsidR="0089546B">
        <w:rPr>
          <w:rFonts w:ascii="Arial" w:hAnsi="Arial" w:cs="Arial"/>
          <w:bCs/>
        </w:rPr>
        <w:t>RAN3</w:t>
      </w:r>
      <w:r>
        <w:rPr>
          <w:rFonts w:ascii="Arial" w:hAnsi="Arial" w:cs="Arial"/>
          <w:bCs/>
        </w:rPr>
        <w:t>#1</w:t>
      </w:r>
      <w:r w:rsidR="001E1D2A">
        <w:rPr>
          <w:rFonts w:ascii="Arial" w:eastAsiaTheme="minorEastAsia" w:hAnsi="Arial" w:cs="Arial" w:hint="eastAsia"/>
          <w:bCs/>
          <w:lang w:eastAsia="ko-KR"/>
        </w:rPr>
        <w:t>2</w:t>
      </w:r>
      <w:r w:rsidR="00E40756">
        <w:rPr>
          <w:rFonts w:ascii="Arial" w:eastAsiaTheme="minorEastAsia" w:hAnsi="Arial" w:cs="Arial"/>
          <w:bCs/>
          <w:lang w:eastAsia="ko-KR"/>
        </w:rPr>
        <w:t>8</w:t>
      </w:r>
      <w:r>
        <w:rPr>
          <w:rFonts w:ascii="Arial" w:hAnsi="Arial" w:cs="Arial"/>
          <w:bCs/>
        </w:rPr>
        <w:tab/>
      </w:r>
      <w:r w:rsidR="001E1D2A">
        <w:rPr>
          <w:rFonts w:ascii="Arial" w:eastAsiaTheme="minorEastAsia" w:hAnsi="Arial" w:cs="Arial"/>
          <w:bCs/>
          <w:lang w:eastAsia="ko-KR"/>
        </w:rPr>
        <w:tab/>
      </w:r>
      <w:r w:rsidR="001E1D2A">
        <w:rPr>
          <w:rFonts w:ascii="Arial" w:eastAsiaTheme="minorEastAsia" w:hAnsi="Arial" w:cs="Arial" w:hint="eastAsia"/>
          <w:bCs/>
          <w:lang w:eastAsia="ko-KR"/>
        </w:rPr>
        <w:t>19</w:t>
      </w:r>
      <w:r w:rsidR="003C0441">
        <w:rPr>
          <w:rFonts w:ascii="Arial" w:hAnsi="Arial" w:cs="Arial"/>
          <w:bCs/>
        </w:rPr>
        <w:t xml:space="preserve"> </w:t>
      </w:r>
      <w:r w:rsidR="00E15693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</w:t>
      </w:r>
      <w:r w:rsidR="001E1D2A">
        <w:rPr>
          <w:rFonts w:ascii="Arial" w:eastAsiaTheme="minorEastAsia" w:hAnsi="Arial" w:cs="Arial" w:hint="eastAsia"/>
          <w:bCs/>
          <w:lang w:eastAsia="ko-KR"/>
        </w:rPr>
        <w:t>23</w:t>
      </w:r>
      <w:r>
        <w:rPr>
          <w:rFonts w:ascii="Arial" w:hAnsi="Arial" w:cs="Arial"/>
          <w:bCs/>
        </w:rPr>
        <w:t xml:space="preserve"> </w:t>
      </w:r>
      <w:r w:rsidR="00E40756">
        <w:rPr>
          <w:rFonts w:ascii="Arial" w:hAnsi="Arial" w:cs="Arial"/>
          <w:bCs/>
        </w:rPr>
        <w:t>May</w:t>
      </w:r>
      <w:r>
        <w:rPr>
          <w:rFonts w:ascii="Arial" w:hAnsi="Arial" w:cs="Arial"/>
          <w:bCs/>
        </w:rPr>
        <w:t xml:space="preserve"> 202</w:t>
      </w:r>
      <w:r w:rsidR="00E40756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ab/>
      </w:r>
      <w:r w:rsidR="001E1D2A">
        <w:rPr>
          <w:rFonts w:ascii="Arial" w:eastAsiaTheme="minorEastAsia" w:hAnsi="Arial" w:cs="Arial"/>
          <w:bCs/>
          <w:lang w:eastAsia="ko-KR"/>
        </w:rPr>
        <w:tab/>
      </w:r>
      <w:r w:rsidR="005E23CE" w:rsidRPr="00E40756">
        <w:rPr>
          <w:rFonts w:ascii="Arial" w:eastAsiaTheme="minorEastAsia" w:hAnsi="Arial" w:cs="Arial"/>
          <w:bCs/>
          <w:lang w:eastAsia="ko-KR"/>
        </w:rPr>
        <w:t>St Julian’s</w:t>
      </w:r>
      <w:r w:rsidR="005E23CE">
        <w:rPr>
          <w:rFonts w:ascii="Arial" w:hAnsi="Arial" w:cs="Arial"/>
          <w:bCs/>
        </w:rPr>
        <w:t>, Malta</w:t>
      </w:r>
    </w:p>
    <w:p w14:paraId="1C3EFA32" w14:textId="5AEC1BC8" w:rsidR="004B6D78" w:rsidRDefault="00EC3F1A" w:rsidP="00E93D4D">
      <w:pPr>
        <w:tabs>
          <w:tab w:val="left" w:pos="4265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3GPP TSG </w:t>
      </w:r>
      <w:r w:rsidR="0089546B">
        <w:rPr>
          <w:rFonts w:ascii="Arial" w:hAnsi="Arial" w:cs="Arial"/>
          <w:bCs/>
        </w:rPr>
        <w:t>RAN3#1</w:t>
      </w:r>
      <w:r w:rsidR="001E1D2A">
        <w:rPr>
          <w:rFonts w:ascii="Arial" w:eastAsiaTheme="minorEastAsia" w:hAnsi="Arial" w:cs="Arial" w:hint="eastAsia"/>
          <w:bCs/>
          <w:lang w:eastAsia="ko-KR"/>
        </w:rPr>
        <w:t>2</w:t>
      </w:r>
      <w:r w:rsidR="00E40756">
        <w:rPr>
          <w:rFonts w:ascii="Arial" w:eastAsiaTheme="minorEastAsia" w:hAnsi="Arial" w:cs="Arial"/>
          <w:bCs/>
          <w:lang w:eastAsia="ko-KR"/>
        </w:rPr>
        <w:t>9</w:t>
      </w:r>
      <w:r w:rsidR="00E40756">
        <w:rPr>
          <w:rFonts w:ascii="Arial" w:eastAsiaTheme="minorEastAsia" w:hAnsi="Arial" w:cs="Arial"/>
          <w:bCs/>
          <w:lang w:eastAsia="ko-KR"/>
        </w:rPr>
        <w:tab/>
      </w:r>
      <w:r>
        <w:rPr>
          <w:rFonts w:ascii="Arial" w:hAnsi="Arial" w:cs="Arial"/>
          <w:bCs/>
        </w:rPr>
        <w:tab/>
      </w:r>
      <w:r w:rsidR="00E40756">
        <w:rPr>
          <w:rFonts w:ascii="Arial" w:eastAsiaTheme="minorEastAsia" w:hAnsi="Arial" w:cs="Arial"/>
          <w:bCs/>
          <w:lang w:eastAsia="ko-KR"/>
        </w:rPr>
        <w:t>25</w:t>
      </w:r>
      <w:r w:rsidR="0089546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– </w:t>
      </w:r>
      <w:r w:rsidR="00E40756">
        <w:rPr>
          <w:rFonts w:ascii="Arial" w:hAnsi="Arial" w:cs="Arial"/>
          <w:bCs/>
        </w:rPr>
        <w:t>29</w:t>
      </w:r>
      <w:r>
        <w:rPr>
          <w:rFonts w:ascii="Arial" w:hAnsi="Arial" w:cs="Arial"/>
          <w:bCs/>
        </w:rPr>
        <w:t xml:space="preserve"> </w:t>
      </w:r>
      <w:r w:rsidR="00E40756">
        <w:rPr>
          <w:rFonts w:ascii="Arial" w:hAnsi="Arial" w:cs="Arial"/>
          <w:bCs/>
        </w:rPr>
        <w:t>August</w:t>
      </w:r>
      <w:r>
        <w:rPr>
          <w:rFonts w:ascii="Arial" w:hAnsi="Arial" w:cs="Arial"/>
          <w:bCs/>
        </w:rPr>
        <w:t xml:space="preserve"> 202</w:t>
      </w:r>
      <w:r w:rsidR="00E40756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ab/>
      </w:r>
      <w:r w:rsidR="001E1D2A">
        <w:rPr>
          <w:rFonts w:ascii="Arial" w:eastAsiaTheme="minorEastAsia" w:hAnsi="Arial" w:cs="Arial"/>
          <w:bCs/>
          <w:lang w:eastAsia="ko-KR"/>
        </w:rPr>
        <w:tab/>
      </w:r>
      <w:r w:rsidR="00E40756">
        <w:rPr>
          <w:rFonts w:ascii="Arial" w:eastAsiaTheme="minorEastAsia" w:hAnsi="Arial" w:cs="Arial"/>
          <w:bCs/>
          <w:lang w:eastAsia="ko-KR"/>
        </w:rPr>
        <w:t>Bangalore</w:t>
      </w:r>
      <w:r w:rsidR="0089546B">
        <w:rPr>
          <w:rFonts w:ascii="Arial" w:hAnsi="Arial" w:cs="Arial"/>
          <w:bCs/>
        </w:rPr>
        <w:t xml:space="preserve">, </w:t>
      </w:r>
      <w:r w:rsidR="00E40756">
        <w:rPr>
          <w:rFonts w:ascii="Arial" w:hAnsi="Arial" w:cs="Arial"/>
          <w:bCs/>
        </w:rPr>
        <w:t>India</w:t>
      </w:r>
    </w:p>
    <w:sectPr w:rsidR="004B6D78" w:rsidSect="005D3CA0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B9950B" w14:textId="77777777" w:rsidR="00C64566" w:rsidRDefault="00C64566">
      <w:r>
        <w:separator/>
      </w:r>
    </w:p>
  </w:endnote>
  <w:endnote w:type="continuationSeparator" w:id="0">
    <w:p w14:paraId="6C977CB0" w14:textId="77777777" w:rsidR="00C64566" w:rsidRDefault="00C64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457EE" w14:textId="77777777" w:rsidR="00C64566" w:rsidRDefault="00C64566">
      <w:r>
        <w:separator/>
      </w:r>
    </w:p>
  </w:footnote>
  <w:footnote w:type="continuationSeparator" w:id="0">
    <w:p w14:paraId="19A5E2EE" w14:textId="77777777" w:rsidR="00C64566" w:rsidRDefault="00C64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62431"/>
    <w:multiLevelType w:val="multilevel"/>
    <w:tmpl w:val="3B5C98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F6454E"/>
    <w:multiLevelType w:val="multilevel"/>
    <w:tmpl w:val="EEEA41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4">
      <w:start w:val="1"/>
      <w:numFmt w:val="upperRoman"/>
      <w:isLgl/>
      <w:lvlText w:val="%1.%2.%3.%4.%5"/>
      <w:lvlJc w:val="left"/>
      <w:pPr>
        <w:ind w:left="1800" w:hanging="1440"/>
      </w:pPr>
      <w:rPr>
        <w:rFonts w:ascii="Times New Roman" w:hAnsi="Times New Roman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 New Roman" w:hAnsi="Times New Roman" w:hint="default"/>
        <w:sz w:val="22"/>
      </w:rPr>
    </w:lvl>
  </w:abstractNum>
  <w:abstractNum w:abstractNumId="12" w15:restartNumberingAfterBreak="0">
    <w:nsid w:val="16C8188D"/>
    <w:multiLevelType w:val="hybridMultilevel"/>
    <w:tmpl w:val="EDFEB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474D06E2"/>
    <w:multiLevelType w:val="hybridMultilevel"/>
    <w:tmpl w:val="670216FA"/>
    <w:lvl w:ilvl="0" w:tplc="E1AC044E">
      <w:start w:val="1"/>
      <w:numFmt w:val="bullet"/>
      <w:lvlText w:val="-"/>
      <w:lvlJc w:val="left"/>
      <w:pPr>
        <w:ind w:left="7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58DE0DE8"/>
    <w:multiLevelType w:val="multilevel"/>
    <w:tmpl w:val="4430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CE92BE6"/>
    <w:multiLevelType w:val="hybridMultilevel"/>
    <w:tmpl w:val="A118C83A"/>
    <w:lvl w:ilvl="0" w:tplc="9696A530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4D792D"/>
    <w:multiLevelType w:val="multilevel"/>
    <w:tmpl w:val="F3A25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6"/>
  </w:num>
  <w:num w:numId="3">
    <w:abstractNumId w:val="14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2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oNotDisplayPageBoundaries/>
  <w:bordersDoNotSurroundHeader/>
  <w:bordersDoNotSurroundFooter/>
  <w:proofState w:spelling="clean" w:grammar="clean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613E"/>
    <w:rsid w:val="00027ACA"/>
    <w:rsid w:val="000343B5"/>
    <w:rsid w:val="00034C83"/>
    <w:rsid w:val="00037A0B"/>
    <w:rsid w:val="00040FB0"/>
    <w:rsid w:val="00045F7E"/>
    <w:rsid w:val="00046817"/>
    <w:rsid w:val="000469EC"/>
    <w:rsid w:val="00051181"/>
    <w:rsid w:val="00052C7B"/>
    <w:rsid w:val="00061460"/>
    <w:rsid w:val="00064790"/>
    <w:rsid w:val="00067F9F"/>
    <w:rsid w:val="000732BB"/>
    <w:rsid w:val="000762BF"/>
    <w:rsid w:val="00083C1F"/>
    <w:rsid w:val="00092145"/>
    <w:rsid w:val="00096E00"/>
    <w:rsid w:val="00097835"/>
    <w:rsid w:val="000A2F87"/>
    <w:rsid w:val="000A4A0B"/>
    <w:rsid w:val="000B1AA1"/>
    <w:rsid w:val="000B485B"/>
    <w:rsid w:val="000C2D8D"/>
    <w:rsid w:val="000D25F9"/>
    <w:rsid w:val="000D65A7"/>
    <w:rsid w:val="000F4E43"/>
    <w:rsid w:val="00104210"/>
    <w:rsid w:val="00104F5E"/>
    <w:rsid w:val="00105899"/>
    <w:rsid w:val="00105F2B"/>
    <w:rsid w:val="0010722B"/>
    <w:rsid w:val="001169DC"/>
    <w:rsid w:val="00120B25"/>
    <w:rsid w:val="0012549A"/>
    <w:rsid w:val="00125FC0"/>
    <w:rsid w:val="001451E4"/>
    <w:rsid w:val="00155690"/>
    <w:rsid w:val="00156C01"/>
    <w:rsid w:val="001608BF"/>
    <w:rsid w:val="001633EF"/>
    <w:rsid w:val="00171191"/>
    <w:rsid w:val="001734EB"/>
    <w:rsid w:val="00180A97"/>
    <w:rsid w:val="001A4AF7"/>
    <w:rsid w:val="001B0F03"/>
    <w:rsid w:val="001B23A2"/>
    <w:rsid w:val="001B43FA"/>
    <w:rsid w:val="001C2F9B"/>
    <w:rsid w:val="001C5D0D"/>
    <w:rsid w:val="001D1BFE"/>
    <w:rsid w:val="001E1D2A"/>
    <w:rsid w:val="001E31B8"/>
    <w:rsid w:val="001F4F14"/>
    <w:rsid w:val="001F6470"/>
    <w:rsid w:val="00205090"/>
    <w:rsid w:val="002132ED"/>
    <w:rsid w:val="0023317D"/>
    <w:rsid w:val="002447AD"/>
    <w:rsid w:val="002457A2"/>
    <w:rsid w:val="00255D4B"/>
    <w:rsid w:val="00265D35"/>
    <w:rsid w:val="00275FF1"/>
    <w:rsid w:val="0028121D"/>
    <w:rsid w:val="002B7590"/>
    <w:rsid w:val="002C0909"/>
    <w:rsid w:val="002C2B7F"/>
    <w:rsid w:val="002D197F"/>
    <w:rsid w:val="002D2F98"/>
    <w:rsid w:val="002E5688"/>
    <w:rsid w:val="002F2AF2"/>
    <w:rsid w:val="002F741E"/>
    <w:rsid w:val="002F77DF"/>
    <w:rsid w:val="00307E3E"/>
    <w:rsid w:val="00320858"/>
    <w:rsid w:val="00324107"/>
    <w:rsid w:val="00325F59"/>
    <w:rsid w:val="00326773"/>
    <w:rsid w:val="00326B06"/>
    <w:rsid w:val="00341289"/>
    <w:rsid w:val="0034777A"/>
    <w:rsid w:val="00347947"/>
    <w:rsid w:val="003508D9"/>
    <w:rsid w:val="00355289"/>
    <w:rsid w:val="00362E40"/>
    <w:rsid w:val="003642EF"/>
    <w:rsid w:val="003663C4"/>
    <w:rsid w:val="00366FA4"/>
    <w:rsid w:val="00367678"/>
    <w:rsid w:val="00370A38"/>
    <w:rsid w:val="003901E1"/>
    <w:rsid w:val="003C0441"/>
    <w:rsid w:val="003C527D"/>
    <w:rsid w:val="003C59BE"/>
    <w:rsid w:val="003E0AB4"/>
    <w:rsid w:val="003E1F66"/>
    <w:rsid w:val="003F35B1"/>
    <w:rsid w:val="00401229"/>
    <w:rsid w:val="0040616E"/>
    <w:rsid w:val="004234FF"/>
    <w:rsid w:val="00445241"/>
    <w:rsid w:val="00447B6C"/>
    <w:rsid w:val="00455339"/>
    <w:rsid w:val="00463675"/>
    <w:rsid w:val="00463AEA"/>
    <w:rsid w:val="00486929"/>
    <w:rsid w:val="004B081A"/>
    <w:rsid w:val="004B43FA"/>
    <w:rsid w:val="004B6D78"/>
    <w:rsid w:val="004C3F5A"/>
    <w:rsid w:val="004C4DCF"/>
    <w:rsid w:val="004C5D4E"/>
    <w:rsid w:val="004E0059"/>
    <w:rsid w:val="004E35A2"/>
    <w:rsid w:val="004F0868"/>
    <w:rsid w:val="004F5524"/>
    <w:rsid w:val="004F6953"/>
    <w:rsid w:val="004F78AF"/>
    <w:rsid w:val="0050017C"/>
    <w:rsid w:val="00507006"/>
    <w:rsid w:val="00507C7C"/>
    <w:rsid w:val="00521731"/>
    <w:rsid w:val="00526BA0"/>
    <w:rsid w:val="005350D0"/>
    <w:rsid w:val="0053512E"/>
    <w:rsid w:val="0056258F"/>
    <w:rsid w:val="00567D4C"/>
    <w:rsid w:val="00580D1A"/>
    <w:rsid w:val="00583AA1"/>
    <w:rsid w:val="00584B08"/>
    <w:rsid w:val="00586AE3"/>
    <w:rsid w:val="00586ED8"/>
    <w:rsid w:val="005C2098"/>
    <w:rsid w:val="005D0D24"/>
    <w:rsid w:val="005D319B"/>
    <w:rsid w:val="005D3CA0"/>
    <w:rsid w:val="005E23CE"/>
    <w:rsid w:val="005E7D2C"/>
    <w:rsid w:val="005F023F"/>
    <w:rsid w:val="005F02A9"/>
    <w:rsid w:val="005F1563"/>
    <w:rsid w:val="005F4E5E"/>
    <w:rsid w:val="005F6CD1"/>
    <w:rsid w:val="006010FF"/>
    <w:rsid w:val="00601809"/>
    <w:rsid w:val="00602358"/>
    <w:rsid w:val="006152FE"/>
    <w:rsid w:val="00642FA3"/>
    <w:rsid w:val="0065421B"/>
    <w:rsid w:val="00654758"/>
    <w:rsid w:val="00674CDD"/>
    <w:rsid w:val="0068033F"/>
    <w:rsid w:val="006804FF"/>
    <w:rsid w:val="0068448D"/>
    <w:rsid w:val="006865B9"/>
    <w:rsid w:val="00687A0B"/>
    <w:rsid w:val="006924AC"/>
    <w:rsid w:val="00693639"/>
    <w:rsid w:val="006B03BA"/>
    <w:rsid w:val="006C2808"/>
    <w:rsid w:val="006D0B09"/>
    <w:rsid w:val="006E102C"/>
    <w:rsid w:val="006E17C7"/>
    <w:rsid w:val="006F2443"/>
    <w:rsid w:val="006F61E6"/>
    <w:rsid w:val="007003DE"/>
    <w:rsid w:val="0070149B"/>
    <w:rsid w:val="007032C5"/>
    <w:rsid w:val="007116E4"/>
    <w:rsid w:val="0071226D"/>
    <w:rsid w:val="0071437C"/>
    <w:rsid w:val="007177C3"/>
    <w:rsid w:val="00725FA0"/>
    <w:rsid w:val="00726FC3"/>
    <w:rsid w:val="007328DA"/>
    <w:rsid w:val="00735EB3"/>
    <w:rsid w:val="00741528"/>
    <w:rsid w:val="00746F53"/>
    <w:rsid w:val="00750C24"/>
    <w:rsid w:val="0076359C"/>
    <w:rsid w:val="00764FBE"/>
    <w:rsid w:val="007654EC"/>
    <w:rsid w:val="007746F4"/>
    <w:rsid w:val="0077485D"/>
    <w:rsid w:val="00784E8D"/>
    <w:rsid w:val="00787CAC"/>
    <w:rsid w:val="007A3B3E"/>
    <w:rsid w:val="007C04E0"/>
    <w:rsid w:val="00801822"/>
    <w:rsid w:val="00815301"/>
    <w:rsid w:val="00826AF3"/>
    <w:rsid w:val="00832838"/>
    <w:rsid w:val="00832DC0"/>
    <w:rsid w:val="008474A3"/>
    <w:rsid w:val="008516F2"/>
    <w:rsid w:val="008550C8"/>
    <w:rsid w:val="008723EC"/>
    <w:rsid w:val="008825D1"/>
    <w:rsid w:val="0088623A"/>
    <w:rsid w:val="008864F0"/>
    <w:rsid w:val="00887000"/>
    <w:rsid w:val="0089275E"/>
    <w:rsid w:val="008953FB"/>
    <w:rsid w:val="0089546B"/>
    <w:rsid w:val="0089666F"/>
    <w:rsid w:val="008B027C"/>
    <w:rsid w:val="008D0108"/>
    <w:rsid w:val="008F00DA"/>
    <w:rsid w:val="008F3DEB"/>
    <w:rsid w:val="008F56EE"/>
    <w:rsid w:val="0090241A"/>
    <w:rsid w:val="00911F48"/>
    <w:rsid w:val="00923E7C"/>
    <w:rsid w:val="00934378"/>
    <w:rsid w:val="00934457"/>
    <w:rsid w:val="009450F2"/>
    <w:rsid w:val="00946C91"/>
    <w:rsid w:val="009477B4"/>
    <w:rsid w:val="00950A12"/>
    <w:rsid w:val="00955AF9"/>
    <w:rsid w:val="00961AAE"/>
    <w:rsid w:val="00975084"/>
    <w:rsid w:val="00975623"/>
    <w:rsid w:val="00982F66"/>
    <w:rsid w:val="00985D6E"/>
    <w:rsid w:val="00990F4D"/>
    <w:rsid w:val="009A3EAB"/>
    <w:rsid w:val="009B00B8"/>
    <w:rsid w:val="009B1C60"/>
    <w:rsid w:val="009B3305"/>
    <w:rsid w:val="009B5E13"/>
    <w:rsid w:val="009B64F6"/>
    <w:rsid w:val="009C3A6A"/>
    <w:rsid w:val="009C4D8A"/>
    <w:rsid w:val="009D2D6A"/>
    <w:rsid w:val="009F030A"/>
    <w:rsid w:val="009F6E85"/>
    <w:rsid w:val="00A1120B"/>
    <w:rsid w:val="00A32B97"/>
    <w:rsid w:val="00A33171"/>
    <w:rsid w:val="00A37C7A"/>
    <w:rsid w:val="00A44669"/>
    <w:rsid w:val="00A629CB"/>
    <w:rsid w:val="00A67772"/>
    <w:rsid w:val="00A702ED"/>
    <w:rsid w:val="00A7348D"/>
    <w:rsid w:val="00A85F3F"/>
    <w:rsid w:val="00A9214C"/>
    <w:rsid w:val="00AB1259"/>
    <w:rsid w:val="00AC02FC"/>
    <w:rsid w:val="00AC079B"/>
    <w:rsid w:val="00AD10B1"/>
    <w:rsid w:val="00AD2B83"/>
    <w:rsid w:val="00AD407B"/>
    <w:rsid w:val="00AD4D54"/>
    <w:rsid w:val="00AD51BB"/>
    <w:rsid w:val="00AD6274"/>
    <w:rsid w:val="00AE1593"/>
    <w:rsid w:val="00AE26A5"/>
    <w:rsid w:val="00AE489C"/>
    <w:rsid w:val="00AF2087"/>
    <w:rsid w:val="00AF739E"/>
    <w:rsid w:val="00B01955"/>
    <w:rsid w:val="00B04A41"/>
    <w:rsid w:val="00B05822"/>
    <w:rsid w:val="00B1178D"/>
    <w:rsid w:val="00B144F4"/>
    <w:rsid w:val="00B1544C"/>
    <w:rsid w:val="00B15E00"/>
    <w:rsid w:val="00B3242C"/>
    <w:rsid w:val="00B36BAA"/>
    <w:rsid w:val="00B41735"/>
    <w:rsid w:val="00B5232C"/>
    <w:rsid w:val="00B84E47"/>
    <w:rsid w:val="00BA344D"/>
    <w:rsid w:val="00BB1812"/>
    <w:rsid w:val="00BB2318"/>
    <w:rsid w:val="00BC0431"/>
    <w:rsid w:val="00BC6CB0"/>
    <w:rsid w:val="00BD1597"/>
    <w:rsid w:val="00BD571E"/>
    <w:rsid w:val="00BE2926"/>
    <w:rsid w:val="00BF2A94"/>
    <w:rsid w:val="00BF7EE2"/>
    <w:rsid w:val="00C01494"/>
    <w:rsid w:val="00C0214F"/>
    <w:rsid w:val="00C04BDD"/>
    <w:rsid w:val="00C071C2"/>
    <w:rsid w:val="00C120F4"/>
    <w:rsid w:val="00C13694"/>
    <w:rsid w:val="00C1573F"/>
    <w:rsid w:val="00C165D1"/>
    <w:rsid w:val="00C242AC"/>
    <w:rsid w:val="00C308E7"/>
    <w:rsid w:val="00C33DF9"/>
    <w:rsid w:val="00C44B94"/>
    <w:rsid w:val="00C44F12"/>
    <w:rsid w:val="00C50794"/>
    <w:rsid w:val="00C50B41"/>
    <w:rsid w:val="00C62BB1"/>
    <w:rsid w:val="00C64566"/>
    <w:rsid w:val="00C65A0E"/>
    <w:rsid w:val="00C6700A"/>
    <w:rsid w:val="00C732CA"/>
    <w:rsid w:val="00C760D5"/>
    <w:rsid w:val="00C76414"/>
    <w:rsid w:val="00C83994"/>
    <w:rsid w:val="00C85B4B"/>
    <w:rsid w:val="00CA132D"/>
    <w:rsid w:val="00CA2FB0"/>
    <w:rsid w:val="00CB1896"/>
    <w:rsid w:val="00CC365D"/>
    <w:rsid w:val="00CC5B75"/>
    <w:rsid w:val="00CD5426"/>
    <w:rsid w:val="00D12BEA"/>
    <w:rsid w:val="00D3291E"/>
    <w:rsid w:val="00D50B6C"/>
    <w:rsid w:val="00D53018"/>
    <w:rsid w:val="00D535FC"/>
    <w:rsid w:val="00D676CD"/>
    <w:rsid w:val="00D92EFF"/>
    <w:rsid w:val="00D960A9"/>
    <w:rsid w:val="00DA1242"/>
    <w:rsid w:val="00DA1F4F"/>
    <w:rsid w:val="00DA5361"/>
    <w:rsid w:val="00DB4214"/>
    <w:rsid w:val="00DE10FD"/>
    <w:rsid w:val="00E01EE7"/>
    <w:rsid w:val="00E06B92"/>
    <w:rsid w:val="00E14A71"/>
    <w:rsid w:val="00E15693"/>
    <w:rsid w:val="00E16BBB"/>
    <w:rsid w:val="00E16DA7"/>
    <w:rsid w:val="00E20604"/>
    <w:rsid w:val="00E21347"/>
    <w:rsid w:val="00E25B57"/>
    <w:rsid w:val="00E40756"/>
    <w:rsid w:val="00E4207B"/>
    <w:rsid w:val="00E61061"/>
    <w:rsid w:val="00E665C6"/>
    <w:rsid w:val="00E67467"/>
    <w:rsid w:val="00E713FA"/>
    <w:rsid w:val="00E72B30"/>
    <w:rsid w:val="00E74B9D"/>
    <w:rsid w:val="00E76827"/>
    <w:rsid w:val="00E907D3"/>
    <w:rsid w:val="00E93D4D"/>
    <w:rsid w:val="00E97EA3"/>
    <w:rsid w:val="00EA09B1"/>
    <w:rsid w:val="00EA19B5"/>
    <w:rsid w:val="00EA3DFF"/>
    <w:rsid w:val="00EA5A51"/>
    <w:rsid w:val="00EA68B1"/>
    <w:rsid w:val="00EA726D"/>
    <w:rsid w:val="00EB6388"/>
    <w:rsid w:val="00EC3F1A"/>
    <w:rsid w:val="00ED5CA5"/>
    <w:rsid w:val="00EE7A60"/>
    <w:rsid w:val="00EF3E5D"/>
    <w:rsid w:val="00EF64C3"/>
    <w:rsid w:val="00F022C0"/>
    <w:rsid w:val="00F05B9E"/>
    <w:rsid w:val="00F05D31"/>
    <w:rsid w:val="00F0649B"/>
    <w:rsid w:val="00F12248"/>
    <w:rsid w:val="00F16C83"/>
    <w:rsid w:val="00F20CD7"/>
    <w:rsid w:val="00F23566"/>
    <w:rsid w:val="00F25AF0"/>
    <w:rsid w:val="00F36AD5"/>
    <w:rsid w:val="00F37F55"/>
    <w:rsid w:val="00F40436"/>
    <w:rsid w:val="00F411D3"/>
    <w:rsid w:val="00F44F30"/>
    <w:rsid w:val="00F45A49"/>
    <w:rsid w:val="00F46A42"/>
    <w:rsid w:val="00F618A7"/>
    <w:rsid w:val="00F6671F"/>
    <w:rsid w:val="00F75717"/>
    <w:rsid w:val="00F80CFB"/>
    <w:rsid w:val="00F83D3C"/>
    <w:rsid w:val="00F91A4E"/>
    <w:rsid w:val="00F9363A"/>
    <w:rsid w:val="00F960B6"/>
    <w:rsid w:val="00F970B2"/>
    <w:rsid w:val="00FA3787"/>
    <w:rsid w:val="00FA47D4"/>
    <w:rsid w:val="00FA592C"/>
    <w:rsid w:val="00FB0BC5"/>
    <w:rsid w:val="00FD1F1F"/>
    <w:rsid w:val="00FD3943"/>
    <w:rsid w:val="00FD5260"/>
    <w:rsid w:val="00FF4565"/>
    <w:rsid w:val="00FF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BB1"/>
    <w:rPr>
      <w:lang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본문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메모 텍스트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제목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character" w:customStyle="1" w:styleId="10">
    <w:name w:val="확인되지 않은 멘션1"/>
    <w:basedOn w:val="a0"/>
    <w:uiPriority w:val="99"/>
    <w:semiHidden/>
    <w:unhideWhenUsed/>
    <w:rsid w:val="0071437C"/>
    <w:rPr>
      <w:color w:val="605E5C"/>
      <w:shd w:val="clear" w:color="auto" w:fill="E1DFDD"/>
    </w:rPr>
  </w:style>
  <w:style w:type="paragraph" w:styleId="ad">
    <w:name w:val="List Paragraph"/>
    <w:aliases w:val="- Bullets,Lista1,?? ??,?????,????,リスト段落,中等深浅网格 1 - 着色 21,列出段落1,¥¡¡¡¡ì¬º¥¹¥È¶ÎÂä,ÁÐ³ö¶ÎÂä,¥ê¥¹¥È¶ÎÂä,列表段落1,—ño’i—Ž,中等深浅网格 1 - 强调文字颜色 21,1st level - Bullet List Paragraph,Lettre d'introduction,Paragrafo elenco,Normal bullet 2,—ñ o’i—Ž"/>
    <w:basedOn w:val="a"/>
    <w:link w:val="Char3"/>
    <w:uiPriority w:val="34"/>
    <w:qFormat/>
    <w:rsid w:val="0071437C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x-none"/>
    </w:rPr>
  </w:style>
  <w:style w:type="character" w:customStyle="1" w:styleId="Char3">
    <w:name w:val="목록 단락 Char"/>
    <w:aliases w:val="- Bullets Char,Lista1 Char,?? ?? Char,????? Char,???? Char,リスト段落 Char,中等深浅网格 1 - 着色 21 Char,列出段落1 Char,¥¡¡¡¡ì¬º¥¹¥È¶ÎÂä Char,ÁÐ³ö¶ÎÂä Char,¥ê¥¹¥È¶ÎÂä Char,列表段落1 Char,—ño’i—Ž Char,中等深浅网格 1 - 强调文字颜色 21 Char,Lettre d'introduction Char"/>
    <w:link w:val="ad"/>
    <w:uiPriority w:val="34"/>
    <w:qFormat/>
    <w:locked/>
    <w:rsid w:val="0071437C"/>
    <w:rPr>
      <w:rFonts w:ascii="Calibri" w:eastAsia="Calibri" w:hAnsi="Calibri"/>
      <w:sz w:val="22"/>
      <w:szCs w:val="22"/>
      <w:lang w:val="x-none" w:eastAsia="en-US"/>
    </w:rPr>
  </w:style>
  <w:style w:type="paragraph" w:styleId="ae">
    <w:name w:val="annotation subject"/>
    <w:basedOn w:val="a5"/>
    <w:next w:val="a5"/>
    <w:link w:val="Char4"/>
    <w:uiPriority w:val="99"/>
    <w:semiHidden/>
    <w:unhideWhenUsed/>
    <w:rsid w:val="007328DA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4">
    <w:name w:val="메모 주제 Char"/>
    <w:basedOn w:val="Char"/>
    <w:link w:val="ae"/>
    <w:uiPriority w:val="99"/>
    <w:semiHidden/>
    <w:rsid w:val="007328DA"/>
    <w:rPr>
      <w:rFonts w:ascii="Arial" w:hAnsi="Arial"/>
      <w:b/>
      <w:bCs/>
      <w:lang w:eastAsia="en-US"/>
    </w:rPr>
  </w:style>
  <w:style w:type="character" w:customStyle="1" w:styleId="B10">
    <w:name w:val="B1 (文字)"/>
    <w:link w:val="B1"/>
    <w:qFormat/>
    <w:rsid w:val="00C44B94"/>
    <w:rPr>
      <w:rFonts w:ascii="Arial" w:hAnsi="Arial"/>
      <w:lang w:eastAsia="en-US"/>
    </w:rPr>
  </w:style>
  <w:style w:type="table" w:styleId="af">
    <w:name w:val="Table Grid"/>
    <w:basedOn w:val="a1"/>
    <w:uiPriority w:val="59"/>
    <w:rsid w:val="00EF6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5AIRPNAIUNRU-529706453-3001</_dlc_DocId>
    <_dlc_DocIdUrl xmlns="71c5aaf6-e6ce-465b-b873-5148d2a4c105">
      <Url>https://nokia.sharepoint.com/sites/c5g/epc/_layouts/15/DocIdRedir.aspx?ID=5AIRPNAIUNRU-529706453-3001</Url>
      <Description>5AIRPNAIUNRU-529706453-3001</Description>
    </_dlc_DocIdUrl>
    <HideFromDelve xmlns="71c5aaf6-e6ce-465b-b873-5148d2a4c105">false</HideFromDelve>
    <Information xmlns="3b34c8f0-1ef5-4d1e-bb66-517ce7fe7356" xsi:nil="true"/>
    <Associated_x0020_Task xmlns="3b34c8f0-1ef5-4d1e-bb66-517ce7fe735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A369A4-B2F7-46B2-B3CA-1356B900CD2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F57C0DF-A990-40EB-8259-B6F38A83DD1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D371BCC-AACB-4679-86B3-095467E4D6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1823B3-6CB3-40EB-9DAB-9B9640BEFCC4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5.xml><?xml version="1.0" encoding="utf-8"?>
<ds:datastoreItem xmlns:ds="http://schemas.openxmlformats.org/officeDocument/2006/customXml" ds:itemID="{74923884-1A8A-4604-B2D0-C85187CDD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1307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Seokjung_LGE</cp:lastModifiedBy>
  <cp:revision>6</cp:revision>
  <cp:lastPrinted>2002-04-23T07:10:00Z</cp:lastPrinted>
  <dcterms:created xsi:type="dcterms:W3CDTF">2025-04-08T02:13:00Z</dcterms:created>
  <dcterms:modified xsi:type="dcterms:W3CDTF">2025-04-08T05:48:00Z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0x01010093150D4A7E762F49A7E97B6181566AD6</vt:lpwstr>
  </property>
  <property fmtid="{D5CDD505-2E9C-101B-9397-08002B2CF9AE}" pid="3" name="_dlc_DocIdItemGuid">
    <vt:lpwstr>32516fdb-acbd-4c11-8bf0-47c84874cf25</vt:lpwstr>
  </property>
</Properties>
</file>