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F999E" w14:textId="423A9D05" w:rsidR="00B624D5" w:rsidRDefault="00B624D5" w:rsidP="00B624D5">
      <w:pPr>
        <w:pStyle w:val="LSHeader"/>
      </w:pPr>
      <w:r>
        <w:t>3GPP TSG RAN3 Meeting#123</w:t>
      </w:r>
      <w:r>
        <w:tab/>
      </w:r>
      <w:r w:rsidR="00174856" w:rsidRPr="00174856">
        <w:t>R3-240689</w:t>
      </w:r>
    </w:p>
    <w:p w14:paraId="4E5FF966" w14:textId="683C171E" w:rsidR="00B624D5" w:rsidRDefault="00B624D5" w:rsidP="00B624D5">
      <w:pPr>
        <w:pStyle w:val="LSHeader"/>
      </w:pPr>
      <w:r>
        <w:t>Athens, Greece, 26</w:t>
      </w:r>
      <w:r w:rsidR="00B87896" w:rsidRPr="00B87896">
        <w:rPr>
          <w:vertAlign w:val="superscript"/>
        </w:rPr>
        <w:t>th</w:t>
      </w:r>
      <w:r w:rsidR="00B87896">
        <w:t xml:space="preserve"> </w:t>
      </w:r>
      <w:r>
        <w:t xml:space="preserve">February </w:t>
      </w:r>
      <w:r w:rsidR="00B87896">
        <w:t>–</w:t>
      </w:r>
      <w:r>
        <w:t xml:space="preserve"> 1</w:t>
      </w:r>
      <w:r w:rsidR="00B87896" w:rsidRPr="00B87896">
        <w:rPr>
          <w:vertAlign w:val="superscript"/>
        </w:rPr>
        <w:t>st</w:t>
      </w:r>
      <w:r w:rsidR="00B87896">
        <w:t xml:space="preserve"> </w:t>
      </w:r>
      <w:r>
        <w:t>March, 2024</w:t>
      </w:r>
    </w:p>
    <w:p w14:paraId="1D14EB75" w14:textId="77777777" w:rsidR="00B624D5" w:rsidRDefault="00B624D5" w:rsidP="00B624D5">
      <w:pPr>
        <w:pStyle w:val="LSHeader"/>
      </w:pPr>
    </w:p>
    <w:p w14:paraId="18EB8BC8" w14:textId="18F6245F" w:rsidR="00E42986" w:rsidRPr="00A163CC" w:rsidRDefault="00E42986" w:rsidP="00E42986">
      <w:pPr>
        <w:pStyle w:val="LSHeader"/>
        <w:rPr>
          <w:rFonts w:cs="Arial"/>
          <w:sz w:val="20"/>
        </w:rPr>
      </w:pPr>
    </w:p>
    <w:p w14:paraId="760A584B" w14:textId="47C34771" w:rsidR="00E42986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</w:r>
      <w:r w:rsidR="00B87896">
        <w:rPr>
          <w:rFonts w:ascii="Arial" w:hAnsi="Arial" w:cs="Arial"/>
          <w:b/>
          <w:sz w:val="20"/>
          <w:szCs w:val="20"/>
        </w:rPr>
        <w:t xml:space="preserve">[Draft] Reply </w:t>
      </w:r>
      <w:r w:rsidRPr="00A163CC">
        <w:rPr>
          <w:rFonts w:ascii="Arial" w:hAnsi="Arial" w:cs="Arial"/>
          <w:b/>
          <w:sz w:val="20"/>
          <w:szCs w:val="20"/>
        </w:rPr>
        <w:t xml:space="preserve">LS on </w:t>
      </w:r>
      <w:r w:rsidR="009928B9" w:rsidRPr="009928B9">
        <w:rPr>
          <w:rFonts w:ascii="Arial" w:hAnsi="Arial" w:cs="Arial"/>
          <w:b/>
          <w:sz w:val="20"/>
          <w:szCs w:val="20"/>
        </w:rPr>
        <w:t>NG-RAN receiving a GTP-U Error Indication</w:t>
      </w:r>
    </w:p>
    <w:p w14:paraId="2E2783F3" w14:textId="606CFF64" w:rsidR="008C57F3" w:rsidRPr="00A163CC" w:rsidRDefault="008C57F3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Reply to:</w:t>
      </w:r>
      <w:r>
        <w:rPr>
          <w:rFonts w:ascii="Arial" w:hAnsi="Arial" w:cs="Arial"/>
          <w:b/>
          <w:sz w:val="20"/>
          <w:szCs w:val="20"/>
        </w:rPr>
        <w:tab/>
      </w:r>
      <w:r w:rsidRPr="008C57F3">
        <w:rPr>
          <w:rFonts w:ascii="Arial" w:hAnsi="Arial" w:cs="Arial"/>
          <w:b/>
          <w:sz w:val="20"/>
          <w:szCs w:val="20"/>
        </w:rPr>
        <w:t>C4-235602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730B5772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</w:r>
      <w:r w:rsidR="00C34414">
        <w:rPr>
          <w:noProof/>
        </w:rPr>
        <w:t>TEI18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68B54274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B87896">
        <w:rPr>
          <w:color w:val="000000"/>
        </w:rPr>
        <w:t>Ericsson (To be RAN3)</w:t>
      </w:r>
    </w:p>
    <w:p w14:paraId="4C0FDE39" w14:textId="65BD264F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</w:r>
      <w:r w:rsidR="00B87896">
        <w:rPr>
          <w:color w:val="000000"/>
          <w:lang w:val="it-IT"/>
        </w:rPr>
        <w:t>Working Group CT4</w:t>
      </w:r>
    </w:p>
    <w:p w14:paraId="17CD0C6C" w14:textId="6919BEDE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5CE52C97" w14:textId="49B47ACA" w:rsidR="00600D97" w:rsidRDefault="00600D97" w:rsidP="00600D97">
      <w:pPr>
        <w:spacing w:after="60"/>
        <w:ind w:left="1987" w:hanging="1987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Contact person</w:t>
      </w:r>
      <w:r w:rsidRPr="004E3939">
        <w:rPr>
          <w:rFonts w:ascii="Arial" w:hAnsi="Arial" w:cs="Arial"/>
          <w:b/>
          <w:szCs w:val="22"/>
        </w:rPr>
        <w:t>:</w:t>
      </w:r>
      <w:r w:rsidRPr="004E3939">
        <w:rPr>
          <w:rFonts w:ascii="Arial" w:hAnsi="Arial" w:cs="Arial"/>
          <w:b/>
          <w:bCs/>
          <w:szCs w:val="22"/>
        </w:rPr>
        <w:tab/>
      </w:r>
      <w:r w:rsidR="00B87896">
        <w:rPr>
          <w:rFonts w:ascii="Arial" w:hAnsi="Arial" w:cs="Arial"/>
          <w:b/>
          <w:bCs/>
          <w:szCs w:val="22"/>
        </w:rPr>
        <w:t>Nianshan Shi</w:t>
      </w:r>
    </w:p>
    <w:p w14:paraId="6B2D4738" w14:textId="55FADA0B" w:rsidR="00E42986" w:rsidRDefault="00600D97" w:rsidP="00600D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B87896">
        <w:rPr>
          <w:rFonts w:ascii="Arial" w:hAnsi="Arial" w:cs="Arial"/>
          <w:b/>
          <w:bCs/>
          <w:szCs w:val="22"/>
        </w:rPr>
        <w:t xml:space="preserve">Nianshan dot shi </w:t>
      </w:r>
      <w:r>
        <w:rPr>
          <w:rFonts w:ascii="Arial" w:hAnsi="Arial" w:cs="Arial"/>
          <w:b/>
          <w:bCs/>
          <w:szCs w:val="22"/>
        </w:rPr>
        <w:t>at ericsson dot com</w:t>
      </w:r>
    </w:p>
    <w:p w14:paraId="2125740D" w14:textId="77777777" w:rsidR="004654DD" w:rsidRPr="00A163CC" w:rsidRDefault="004654DD" w:rsidP="00600D9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8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138BA8EC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1A33E3" w14:textId="77777777" w:rsidR="00B6633C" w:rsidRDefault="00B6633C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RAN3 thanks the LS on </w:t>
      </w:r>
      <w:r w:rsidRPr="00B6633C">
        <w:rPr>
          <w:rFonts w:ascii="Arial" w:hAnsi="Arial" w:cs="Arial"/>
          <w:sz w:val="20"/>
          <w:szCs w:val="22"/>
          <w:lang w:eastAsia="ko-KR"/>
        </w:rPr>
        <w:t xml:space="preserve">NG-RAN receiving a GTP-U Error Indication </w:t>
      </w:r>
      <w:r>
        <w:rPr>
          <w:rFonts w:ascii="Arial" w:hAnsi="Arial" w:cs="Arial"/>
          <w:sz w:val="20"/>
          <w:szCs w:val="22"/>
          <w:lang w:eastAsia="ko-KR"/>
        </w:rPr>
        <w:t>from CT4.</w:t>
      </w:r>
    </w:p>
    <w:p w14:paraId="1E079776" w14:textId="39ED7AC5" w:rsidR="00B6633C" w:rsidRDefault="00B6633C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RAN3 has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</w:t>
      </w:r>
      <w:r w:rsidR="00846999">
        <w:rPr>
          <w:rFonts w:ascii="Arial" w:hAnsi="Arial" w:cs="Arial"/>
          <w:sz w:val="20"/>
          <w:szCs w:val="22"/>
          <w:lang w:eastAsia="ko-KR"/>
        </w:rPr>
        <w:t>discuss</w:t>
      </w:r>
      <w:r w:rsidR="0032154A">
        <w:rPr>
          <w:rFonts w:ascii="Arial" w:hAnsi="Arial" w:cs="Arial"/>
          <w:sz w:val="20"/>
          <w:szCs w:val="22"/>
          <w:lang w:eastAsia="ko-KR"/>
        </w:rPr>
        <w:t xml:space="preserve">ed </w:t>
      </w:r>
      <w:r>
        <w:rPr>
          <w:rFonts w:ascii="Arial" w:hAnsi="Arial" w:cs="Arial"/>
          <w:sz w:val="20"/>
          <w:szCs w:val="22"/>
          <w:lang w:eastAsia="ko-KR"/>
        </w:rPr>
        <w:t>the</w:t>
      </w:r>
      <w:r w:rsidR="0032154A">
        <w:rPr>
          <w:rFonts w:ascii="Arial" w:hAnsi="Arial" w:cs="Arial"/>
          <w:sz w:val="20"/>
          <w:szCs w:val="22"/>
          <w:lang w:eastAsia="ko-KR"/>
        </w:rPr>
        <w:t xml:space="preserve"> requirements </w:t>
      </w:r>
      <w:r>
        <w:rPr>
          <w:rFonts w:ascii="Arial" w:hAnsi="Arial" w:cs="Arial"/>
          <w:sz w:val="20"/>
          <w:szCs w:val="22"/>
          <w:lang w:eastAsia="ko-KR"/>
        </w:rPr>
        <w:t xml:space="preserve">that </w:t>
      </w:r>
      <w:r w:rsidR="00170F38">
        <w:rPr>
          <w:rFonts w:ascii="Arial" w:hAnsi="Arial" w:cs="Arial"/>
          <w:sz w:val="20"/>
          <w:szCs w:val="22"/>
          <w:lang w:eastAsia="ko-KR"/>
        </w:rPr>
        <w:t xml:space="preserve">NG-RAN </w:t>
      </w:r>
      <w:r w:rsidR="000A202C">
        <w:rPr>
          <w:rFonts w:ascii="Arial" w:hAnsi="Arial" w:cs="Arial"/>
          <w:sz w:val="20"/>
          <w:szCs w:val="22"/>
          <w:lang w:eastAsia="ko-KR"/>
        </w:rPr>
        <w:t>can</w:t>
      </w:r>
      <w:r w:rsidR="00170F38">
        <w:rPr>
          <w:rFonts w:ascii="Arial" w:hAnsi="Arial" w:cs="Arial"/>
          <w:sz w:val="20"/>
          <w:szCs w:val="22"/>
          <w:lang w:eastAsia="ko-KR"/>
        </w:rPr>
        <w:t xml:space="preserve"> in</w:t>
      </w:r>
      <w:r w:rsidR="0026143C">
        <w:rPr>
          <w:rFonts w:ascii="Arial" w:hAnsi="Arial" w:cs="Arial"/>
          <w:sz w:val="20"/>
          <w:szCs w:val="22"/>
          <w:lang w:eastAsia="ko-KR"/>
        </w:rPr>
        <w:t>dicate to the SMF</w:t>
      </w:r>
      <w:r w:rsidR="005A4E7F">
        <w:rPr>
          <w:rFonts w:ascii="Arial" w:hAnsi="Arial" w:cs="Arial"/>
          <w:sz w:val="20"/>
          <w:szCs w:val="22"/>
          <w:lang w:eastAsia="ko-KR"/>
        </w:rPr>
        <w:t xml:space="preserve"> that</w:t>
      </w:r>
      <w:r w:rsidR="0026143C">
        <w:rPr>
          <w:rFonts w:ascii="Arial" w:hAnsi="Arial" w:cs="Arial"/>
          <w:sz w:val="20"/>
          <w:szCs w:val="22"/>
          <w:lang w:eastAsia="ko-KR"/>
        </w:rPr>
        <w:t xml:space="preserve"> the release is due to receiving a GTP-U Error Indication</w:t>
      </w:r>
      <w:r w:rsidR="004F4933">
        <w:rPr>
          <w:rFonts w:ascii="Arial" w:hAnsi="Arial" w:cs="Arial"/>
          <w:sz w:val="20"/>
          <w:szCs w:val="22"/>
          <w:lang w:eastAsia="ko-KR"/>
        </w:rPr>
        <w:t xml:space="preserve"> </w:t>
      </w:r>
      <w:r w:rsidR="003F648D">
        <w:rPr>
          <w:rFonts w:ascii="Arial" w:hAnsi="Arial" w:cs="Arial"/>
          <w:sz w:val="20"/>
          <w:szCs w:val="22"/>
          <w:lang w:eastAsia="ko-KR"/>
        </w:rPr>
        <w:t>from</w:t>
      </w:r>
      <w:r w:rsidR="004F4933">
        <w:rPr>
          <w:rFonts w:ascii="Arial" w:hAnsi="Arial" w:cs="Arial"/>
          <w:sz w:val="20"/>
          <w:szCs w:val="22"/>
          <w:lang w:eastAsia="ko-KR"/>
        </w:rPr>
        <w:t xml:space="preserve"> the N</w:t>
      </w:r>
      <w:r w:rsidR="003F648D">
        <w:rPr>
          <w:rFonts w:ascii="Arial" w:hAnsi="Arial" w:cs="Arial"/>
          <w:sz w:val="20"/>
          <w:szCs w:val="22"/>
          <w:lang w:eastAsia="ko-KR"/>
        </w:rPr>
        <w:t>G-U</w:t>
      </w:r>
      <w:r w:rsidR="004F4933">
        <w:rPr>
          <w:rFonts w:ascii="Arial" w:hAnsi="Arial" w:cs="Arial"/>
          <w:sz w:val="20"/>
          <w:szCs w:val="22"/>
          <w:lang w:eastAsia="ko-KR"/>
        </w:rPr>
        <w:t xml:space="preserve"> tunnel</w:t>
      </w:r>
      <w:r w:rsidR="004139EA">
        <w:rPr>
          <w:rFonts w:ascii="Arial" w:hAnsi="Arial" w:cs="Arial"/>
          <w:sz w:val="20"/>
          <w:szCs w:val="22"/>
          <w:lang w:eastAsia="ko-KR"/>
        </w:rPr>
        <w:t xml:space="preserve">, </w:t>
      </w:r>
      <w:r>
        <w:rPr>
          <w:rFonts w:ascii="Arial" w:hAnsi="Arial" w:cs="Arial"/>
          <w:sz w:val="20"/>
          <w:szCs w:val="22"/>
          <w:lang w:eastAsia="ko-KR"/>
        </w:rPr>
        <w:t>when the 5G-AN receives a GTP-U Error Indication.</w:t>
      </w:r>
    </w:p>
    <w:p w14:paraId="4EB8AF4C" w14:textId="01D83E6A" w:rsidR="00B6633C" w:rsidRDefault="00B6633C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RAN3 has further discussed that in the case that multiple GTP-U tunnels are within the PDU session (e.g. when redundant NG-U is used, or when the PDU session is split), NG-RAN node should be able to indicate to SMF that the QoS flows associated to the GTP-U are released, when the 5G-AN receives a GTP-U Error Indication.</w:t>
      </w:r>
    </w:p>
    <w:p w14:paraId="5D1C944E" w14:textId="77777777" w:rsidR="00174856" w:rsidRDefault="00174856" w:rsidP="00E42986">
      <w:pPr>
        <w:rPr>
          <w:rFonts w:ascii="Arial" w:hAnsi="Arial" w:cs="Arial"/>
          <w:sz w:val="20"/>
          <w:szCs w:val="22"/>
          <w:lang w:eastAsia="ko-KR"/>
        </w:rPr>
      </w:pPr>
    </w:p>
    <w:p w14:paraId="3A1C4FC7" w14:textId="3D4E627A" w:rsidR="00174856" w:rsidRDefault="00174856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Attach the RAN3 agreed CRs.</w:t>
      </w:r>
    </w:p>
    <w:p w14:paraId="2C685821" w14:textId="60454D2D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44EA7AE1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 w:rsidR="00B6633C">
        <w:rPr>
          <w:rFonts w:ascii="Arial" w:hAnsi="Arial" w:cs="Arial"/>
          <w:b/>
          <w:sz w:val="20"/>
          <w:szCs w:val="22"/>
        </w:rPr>
        <w:t>CT4</w:t>
      </w:r>
    </w:p>
    <w:p w14:paraId="2262BC6F" w14:textId="3B4F8160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413CB5">
        <w:rPr>
          <w:rFonts w:ascii="Arial" w:hAnsi="Arial" w:cs="Arial"/>
          <w:b/>
          <w:sz w:val="20"/>
          <w:szCs w:val="22"/>
        </w:rPr>
        <w:t>RAN3</w:t>
      </w:r>
      <w:r w:rsidR="00E06626">
        <w:rPr>
          <w:rFonts w:ascii="Arial" w:hAnsi="Arial" w:cs="Arial"/>
          <w:b/>
          <w:sz w:val="20"/>
          <w:szCs w:val="22"/>
        </w:rPr>
        <w:t xml:space="preserve"> </w:t>
      </w:r>
      <w:r w:rsidRPr="00A92A40">
        <w:rPr>
          <w:rFonts w:ascii="Arial" w:hAnsi="Arial" w:cs="Arial"/>
          <w:sz w:val="20"/>
          <w:szCs w:val="22"/>
        </w:rPr>
        <w:t xml:space="preserve">kindly asks </w:t>
      </w:r>
      <w:r w:rsidR="00413CB5">
        <w:rPr>
          <w:rFonts w:ascii="Arial" w:hAnsi="Arial" w:cs="Arial"/>
          <w:sz w:val="20"/>
          <w:szCs w:val="22"/>
        </w:rPr>
        <w:t>CT4</w:t>
      </w:r>
      <w:r w:rsidRPr="00A92A40">
        <w:rPr>
          <w:rFonts w:ascii="Arial" w:hAnsi="Arial" w:cs="Arial"/>
          <w:sz w:val="20"/>
          <w:szCs w:val="22"/>
        </w:rPr>
        <w:t xml:space="preserve"> to </w:t>
      </w:r>
      <w:r w:rsidR="00374BBF">
        <w:rPr>
          <w:rFonts w:ascii="Arial" w:hAnsi="Arial" w:cs="Arial"/>
          <w:sz w:val="20"/>
          <w:szCs w:val="22"/>
        </w:rPr>
        <w:t>take the above information into consideration</w:t>
      </w:r>
      <w:r w:rsidR="00413CB5">
        <w:rPr>
          <w:rFonts w:ascii="Arial" w:hAnsi="Arial" w:cs="Arial"/>
          <w:sz w:val="20"/>
          <w:szCs w:val="22"/>
        </w:rPr>
        <w:t>.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49DB3945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413CB5">
        <w:rPr>
          <w:rFonts w:ascii="Arial" w:hAnsi="Arial" w:cs="Arial"/>
          <w:b/>
          <w:sz w:val="20"/>
          <w:szCs w:val="22"/>
        </w:rPr>
        <w:t>RAN3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0BBF60F1" w14:textId="1690A78E" w:rsidR="00E06626" w:rsidRDefault="00413CB5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</w:t>
      </w:r>
      <w:r w:rsidR="00E06626">
        <w:rPr>
          <w:rFonts w:ascii="Arial" w:hAnsi="Arial" w:cs="Arial"/>
          <w:bCs/>
        </w:rPr>
        <w:t xml:space="preserve"> Meeting calendar can be found at:</w:t>
      </w:r>
    </w:p>
    <w:p w14:paraId="47F6ACD5" w14:textId="4419EDF3" w:rsidR="00E06626" w:rsidRPr="00F0649B" w:rsidRDefault="00000000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9" w:history="1">
        <w:r w:rsidR="00413CB5">
          <w:rPr>
            <w:rStyle w:val="Hyperlink"/>
            <w:rFonts w:ascii="Arial" w:hAnsi="Arial" w:cs="Arial"/>
            <w:bCs/>
          </w:rPr>
          <w:t>https://www.3gpp.org/dynareport?code=Meetings-R3.htm</w:t>
        </w:r>
      </w:hyperlink>
    </w:p>
    <w:p w14:paraId="6CE3B07C" w14:textId="1923C168" w:rsidR="00E57304" w:rsidRPr="00A92A40" w:rsidRDefault="00E57304">
      <w:pPr>
        <w:rPr>
          <w:sz w:val="20"/>
          <w:szCs w:val="22"/>
        </w:rPr>
      </w:pP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363ED"/>
    <w:multiLevelType w:val="hybridMultilevel"/>
    <w:tmpl w:val="327AEA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0C7A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B47F6"/>
    <w:multiLevelType w:val="hybridMultilevel"/>
    <w:tmpl w:val="ECAE6580"/>
    <w:lvl w:ilvl="0" w:tplc="20000019">
      <w:start w:val="1"/>
      <w:numFmt w:val="lowerLetter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5146E3"/>
    <w:multiLevelType w:val="hybridMultilevel"/>
    <w:tmpl w:val="8D7EB0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1"/>
  </w:num>
  <w:num w:numId="2" w16cid:durableId="1556500480">
    <w:abstractNumId w:val="2"/>
  </w:num>
  <w:num w:numId="3" w16cid:durableId="1689257815">
    <w:abstractNumId w:val="5"/>
  </w:num>
  <w:num w:numId="4" w16cid:durableId="787550264">
    <w:abstractNumId w:val="4"/>
  </w:num>
  <w:num w:numId="5" w16cid:durableId="1280720053">
    <w:abstractNumId w:val="0"/>
  </w:num>
  <w:num w:numId="6" w16cid:durableId="172502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23863"/>
    <w:rsid w:val="00034E11"/>
    <w:rsid w:val="00034F92"/>
    <w:rsid w:val="00042899"/>
    <w:rsid w:val="00044269"/>
    <w:rsid w:val="00047929"/>
    <w:rsid w:val="00050C27"/>
    <w:rsid w:val="00054CA5"/>
    <w:rsid w:val="000605D5"/>
    <w:rsid w:val="00064D97"/>
    <w:rsid w:val="0007213D"/>
    <w:rsid w:val="000834C4"/>
    <w:rsid w:val="00092239"/>
    <w:rsid w:val="00096754"/>
    <w:rsid w:val="00097DE6"/>
    <w:rsid w:val="000A202C"/>
    <w:rsid w:val="000A3427"/>
    <w:rsid w:val="000A5017"/>
    <w:rsid w:val="000B0340"/>
    <w:rsid w:val="000D0CAB"/>
    <w:rsid w:val="000D3252"/>
    <w:rsid w:val="000D6081"/>
    <w:rsid w:val="000D6DE6"/>
    <w:rsid w:val="00124978"/>
    <w:rsid w:val="0014153E"/>
    <w:rsid w:val="00141AE6"/>
    <w:rsid w:val="00170F38"/>
    <w:rsid w:val="00174856"/>
    <w:rsid w:val="00180726"/>
    <w:rsid w:val="00180B3A"/>
    <w:rsid w:val="00183BC6"/>
    <w:rsid w:val="001C313B"/>
    <w:rsid w:val="002252D4"/>
    <w:rsid w:val="002344C4"/>
    <w:rsid w:val="00243990"/>
    <w:rsid w:val="002511F8"/>
    <w:rsid w:val="00257415"/>
    <w:rsid w:val="0026143C"/>
    <w:rsid w:val="00275DB7"/>
    <w:rsid w:val="002904B4"/>
    <w:rsid w:val="002B08C4"/>
    <w:rsid w:val="002B4461"/>
    <w:rsid w:val="002D4FF0"/>
    <w:rsid w:val="002E1DF5"/>
    <w:rsid w:val="002E6EFB"/>
    <w:rsid w:val="00303BBA"/>
    <w:rsid w:val="00311CF2"/>
    <w:rsid w:val="00314F51"/>
    <w:rsid w:val="0032154A"/>
    <w:rsid w:val="00331B36"/>
    <w:rsid w:val="00336B5C"/>
    <w:rsid w:val="00337968"/>
    <w:rsid w:val="00340881"/>
    <w:rsid w:val="00352A1D"/>
    <w:rsid w:val="00353C73"/>
    <w:rsid w:val="00360320"/>
    <w:rsid w:val="003747D6"/>
    <w:rsid w:val="00374BBF"/>
    <w:rsid w:val="00383646"/>
    <w:rsid w:val="00394376"/>
    <w:rsid w:val="003B54EC"/>
    <w:rsid w:val="003C1C89"/>
    <w:rsid w:val="003E7AB5"/>
    <w:rsid w:val="003F04CB"/>
    <w:rsid w:val="003F07B7"/>
    <w:rsid w:val="003F648D"/>
    <w:rsid w:val="0040694E"/>
    <w:rsid w:val="00406CEA"/>
    <w:rsid w:val="004139EA"/>
    <w:rsid w:val="00413CB5"/>
    <w:rsid w:val="00424DC8"/>
    <w:rsid w:val="00444ACE"/>
    <w:rsid w:val="004654DD"/>
    <w:rsid w:val="00472CCF"/>
    <w:rsid w:val="00473187"/>
    <w:rsid w:val="00476569"/>
    <w:rsid w:val="00476C2D"/>
    <w:rsid w:val="00485C0F"/>
    <w:rsid w:val="00490B5F"/>
    <w:rsid w:val="004B2677"/>
    <w:rsid w:val="004B34D2"/>
    <w:rsid w:val="004C33A4"/>
    <w:rsid w:val="004C4777"/>
    <w:rsid w:val="004D0B65"/>
    <w:rsid w:val="004D6420"/>
    <w:rsid w:val="004F4933"/>
    <w:rsid w:val="004F5119"/>
    <w:rsid w:val="0051063F"/>
    <w:rsid w:val="00511CBB"/>
    <w:rsid w:val="005121CB"/>
    <w:rsid w:val="00517CBA"/>
    <w:rsid w:val="00523686"/>
    <w:rsid w:val="005265AD"/>
    <w:rsid w:val="00531603"/>
    <w:rsid w:val="00532C4C"/>
    <w:rsid w:val="005740E9"/>
    <w:rsid w:val="005A3ABD"/>
    <w:rsid w:val="005A4E7F"/>
    <w:rsid w:val="005B6630"/>
    <w:rsid w:val="005D3CBF"/>
    <w:rsid w:val="005F4F2D"/>
    <w:rsid w:val="005F7310"/>
    <w:rsid w:val="005F7BF8"/>
    <w:rsid w:val="00600D97"/>
    <w:rsid w:val="00612C60"/>
    <w:rsid w:val="0061373F"/>
    <w:rsid w:val="00615023"/>
    <w:rsid w:val="0061534F"/>
    <w:rsid w:val="006200C2"/>
    <w:rsid w:val="006319C3"/>
    <w:rsid w:val="006546D5"/>
    <w:rsid w:val="00654DF9"/>
    <w:rsid w:val="00664122"/>
    <w:rsid w:val="00674428"/>
    <w:rsid w:val="006846B7"/>
    <w:rsid w:val="006858A0"/>
    <w:rsid w:val="006864F4"/>
    <w:rsid w:val="006A16D4"/>
    <w:rsid w:val="006A67CE"/>
    <w:rsid w:val="006C369E"/>
    <w:rsid w:val="006D14F2"/>
    <w:rsid w:val="006D2068"/>
    <w:rsid w:val="006F51C3"/>
    <w:rsid w:val="006F6016"/>
    <w:rsid w:val="006F6BA4"/>
    <w:rsid w:val="00712463"/>
    <w:rsid w:val="00714F86"/>
    <w:rsid w:val="007164F1"/>
    <w:rsid w:val="00722631"/>
    <w:rsid w:val="00723FB9"/>
    <w:rsid w:val="00731833"/>
    <w:rsid w:val="007326E1"/>
    <w:rsid w:val="00747516"/>
    <w:rsid w:val="00756B36"/>
    <w:rsid w:val="00761B33"/>
    <w:rsid w:val="00765B5A"/>
    <w:rsid w:val="00765E0C"/>
    <w:rsid w:val="00771871"/>
    <w:rsid w:val="00795951"/>
    <w:rsid w:val="007970F1"/>
    <w:rsid w:val="007A4D55"/>
    <w:rsid w:val="007E2E1C"/>
    <w:rsid w:val="007E7207"/>
    <w:rsid w:val="007F2FA2"/>
    <w:rsid w:val="00802709"/>
    <w:rsid w:val="00826188"/>
    <w:rsid w:val="00826479"/>
    <w:rsid w:val="008354C0"/>
    <w:rsid w:val="00846999"/>
    <w:rsid w:val="008530E1"/>
    <w:rsid w:val="00882E48"/>
    <w:rsid w:val="00894E72"/>
    <w:rsid w:val="008B1B3F"/>
    <w:rsid w:val="008B411D"/>
    <w:rsid w:val="008B79A9"/>
    <w:rsid w:val="008C57F3"/>
    <w:rsid w:val="008D3AA1"/>
    <w:rsid w:val="008D4058"/>
    <w:rsid w:val="008F2125"/>
    <w:rsid w:val="00950BFD"/>
    <w:rsid w:val="00952788"/>
    <w:rsid w:val="00990B3B"/>
    <w:rsid w:val="009928B9"/>
    <w:rsid w:val="009A185C"/>
    <w:rsid w:val="009C1C31"/>
    <w:rsid w:val="009D11A5"/>
    <w:rsid w:val="009D7B80"/>
    <w:rsid w:val="009E21AC"/>
    <w:rsid w:val="00A163CC"/>
    <w:rsid w:val="00A221F4"/>
    <w:rsid w:val="00A225E2"/>
    <w:rsid w:val="00A237B2"/>
    <w:rsid w:val="00A25119"/>
    <w:rsid w:val="00A4225D"/>
    <w:rsid w:val="00A43556"/>
    <w:rsid w:val="00A4566A"/>
    <w:rsid w:val="00A7490C"/>
    <w:rsid w:val="00A779D3"/>
    <w:rsid w:val="00A86705"/>
    <w:rsid w:val="00A92A40"/>
    <w:rsid w:val="00AA1A25"/>
    <w:rsid w:val="00AA1F71"/>
    <w:rsid w:val="00AA2312"/>
    <w:rsid w:val="00AB4B79"/>
    <w:rsid w:val="00AC080D"/>
    <w:rsid w:val="00AC297D"/>
    <w:rsid w:val="00AC5D03"/>
    <w:rsid w:val="00AC654C"/>
    <w:rsid w:val="00AD27C3"/>
    <w:rsid w:val="00AD58AC"/>
    <w:rsid w:val="00AE60C7"/>
    <w:rsid w:val="00AF67FE"/>
    <w:rsid w:val="00B03141"/>
    <w:rsid w:val="00B151A9"/>
    <w:rsid w:val="00B311E5"/>
    <w:rsid w:val="00B36EF2"/>
    <w:rsid w:val="00B42486"/>
    <w:rsid w:val="00B624D5"/>
    <w:rsid w:val="00B6633C"/>
    <w:rsid w:val="00B667DB"/>
    <w:rsid w:val="00B823FB"/>
    <w:rsid w:val="00B824FA"/>
    <w:rsid w:val="00B87896"/>
    <w:rsid w:val="00B9190D"/>
    <w:rsid w:val="00BA7440"/>
    <w:rsid w:val="00BF36A9"/>
    <w:rsid w:val="00C00BC3"/>
    <w:rsid w:val="00C0629B"/>
    <w:rsid w:val="00C14A78"/>
    <w:rsid w:val="00C15C51"/>
    <w:rsid w:val="00C2464A"/>
    <w:rsid w:val="00C3181B"/>
    <w:rsid w:val="00C34414"/>
    <w:rsid w:val="00C501EA"/>
    <w:rsid w:val="00C533C5"/>
    <w:rsid w:val="00C86792"/>
    <w:rsid w:val="00CA5CF8"/>
    <w:rsid w:val="00CC05B3"/>
    <w:rsid w:val="00CC35A4"/>
    <w:rsid w:val="00D11479"/>
    <w:rsid w:val="00D16263"/>
    <w:rsid w:val="00D17DF0"/>
    <w:rsid w:val="00D307C8"/>
    <w:rsid w:val="00D323CC"/>
    <w:rsid w:val="00D33FC2"/>
    <w:rsid w:val="00D4309C"/>
    <w:rsid w:val="00D47DE0"/>
    <w:rsid w:val="00D5048A"/>
    <w:rsid w:val="00D663AA"/>
    <w:rsid w:val="00D77208"/>
    <w:rsid w:val="00D96FA2"/>
    <w:rsid w:val="00D970C2"/>
    <w:rsid w:val="00DA3719"/>
    <w:rsid w:val="00DB4A77"/>
    <w:rsid w:val="00DC50E8"/>
    <w:rsid w:val="00DE4236"/>
    <w:rsid w:val="00DE460A"/>
    <w:rsid w:val="00DE7C36"/>
    <w:rsid w:val="00E06626"/>
    <w:rsid w:val="00E12353"/>
    <w:rsid w:val="00E1560B"/>
    <w:rsid w:val="00E27B64"/>
    <w:rsid w:val="00E411CE"/>
    <w:rsid w:val="00E42986"/>
    <w:rsid w:val="00E57304"/>
    <w:rsid w:val="00E77C93"/>
    <w:rsid w:val="00EA2564"/>
    <w:rsid w:val="00EA2D4C"/>
    <w:rsid w:val="00ED2560"/>
    <w:rsid w:val="00ED7187"/>
    <w:rsid w:val="00EF400A"/>
    <w:rsid w:val="00F14378"/>
    <w:rsid w:val="00F33B23"/>
    <w:rsid w:val="00F422D1"/>
    <w:rsid w:val="00F427AA"/>
    <w:rsid w:val="00F4476F"/>
    <w:rsid w:val="00F50C15"/>
    <w:rsid w:val="00F61F40"/>
    <w:rsid w:val="00F821C4"/>
    <w:rsid w:val="00FA4535"/>
    <w:rsid w:val="00FE1800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C5D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D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5D03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D0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rsid w:val="0040694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1">
    <w:name w:val="B1"/>
    <w:basedOn w:val="List"/>
    <w:link w:val="B1Char"/>
    <w:qFormat/>
    <w:rsid w:val="00C8679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C8679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C86792"/>
    <w:pPr>
      <w:ind w:left="283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13C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3gpp.org/dynareport?code=Meetings-R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Frank Yong Yang</DisplayName>
        <AccountId>2186</AccountId>
        <AccountType/>
      </UserInfo>
      <UserInfo>
        <DisplayName>Hong Zhang Z</DisplayName>
        <AccountId>12641</AccountId>
        <AccountType/>
      </UserInfo>
      <UserInfo>
        <DisplayName>Nianshan Shi</DisplayName>
        <AccountId>369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1B3BEA-CFB4-423F-9BD4-8E04AFEAE54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CC94D432-A193-412C-9F30-52176F7EEE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66672E-41A9-4841-830D-8CB7EB152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Ericsson</cp:lastModifiedBy>
  <cp:revision>3</cp:revision>
  <dcterms:created xsi:type="dcterms:W3CDTF">2024-02-19T12:41:00Z</dcterms:created>
  <dcterms:modified xsi:type="dcterms:W3CDTF">2024-02-19T12:41:00Z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