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460E2" w14:textId="0BD8CE13" w:rsidR="00362414" w:rsidRDefault="00362414" w:rsidP="002E6C85">
      <w:pPr>
        <w:pStyle w:val="Header"/>
        <w:rPr>
          <w:rFonts w:eastAsia="Malgun Gothic"/>
          <w:sz w:val="24"/>
          <w:szCs w:val="24"/>
          <w:lang w:eastAsia="zh-CN"/>
        </w:rPr>
      </w:pPr>
      <w:bookmarkStart w:id="0" w:name="OLE_LINK39"/>
      <w:bookmarkStart w:id="1" w:name="OLE_LINK11"/>
      <w:r>
        <w:rPr>
          <w:rFonts w:hint="eastAsia"/>
          <w:sz w:val="24"/>
          <w:szCs w:val="24"/>
          <w:lang w:val="en-US"/>
        </w:rPr>
        <w:t>3GPP TSG-RAN WG3 #</w:t>
      </w:r>
      <w:r>
        <w:rPr>
          <w:rFonts w:eastAsia="SimSun" w:hint="eastAsia"/>
          <w:sz w:val="24"/>
          <w:szCs w:val="24"/>
          <w:lang w:val="en-US" w:eastAsia="zh-CN"/>
        </w:rPr>
        <w:t>1</w:t>
      </w:r>
      <w:r>
        <w:rPr>
          <w:rFonts w:hint="eastAsia"/>
          <w:sz w:val="24"/>
          <w:szCs w:val="24"/>
          <w:lang w:val="en-US" w:eastAsia="zh-CN"/>
        </w:rPr>
        <w:t>14bis</w:t>
      </w:r>
      <w:r>
        <w:rPr>
          <w:rFonts w:eastAsia="SimSun" w:hint="eastAsia"/>
          <w:sz w:val="24"/>
          <w:szCs w:val="24"/>
          <w:lang w:val="en-US" w:eastAsia="zh-CN"/>
        </w:rPr>
        <w:t xml:space="preserve">-e     </w:t>
      </w:r>
      <w:r>
        <w:rPr>
          <w:rFonts w:hint="eastAsia"/>
          <w:sz w:val="24"/>
          <w:szCs w:val="24"/>
          <w:lang w:val="en-US"/>
        </w:rPr>
        <w:tab/>
      </w:r>
      <w:r>
        <w:rPr>
          <w:rFonts w:hint="eastAsia"/>
          <w:sz w:val="24"/>
          <w:szCs w:val="24"/>
          <w:lang w:val="en-US"/>
        </w:rPr>
        <w:tab/>
      </w:r>
      <w:r>
        <w:rPr>
          <w:rFonts w:hint="eastAsia"/>
          <w:sz w:val="24"/>
          <w:szCs w:val="24"/>
          <w:lang w:val="en-US"/>
        </w:rPr>
        <w:tab/>
      </w:r>
      <w:r>
        <w:rPr>
          <w:rFonts w:hint="eastAsia"/>
          <w:sz w:val="24"/>
          <w:szCs w:val="24"/>
          <w:lang w:val="en-US"/>
        </w:rPr>
        <w:tab/>
      </w:r>
      <w:r>
        <w:rPr>
          <w:rFonts w:hint="eastAsia"/>
          <w:sz w:val="24"/>
          <w:szCs w:val="24"/>
          <w:lang w:val="en-US"/>
        </w:rPr>
        <w:tab/>
      </w:r>
      <w:r>
        <w:rPr>
          <w:rFonts w:hint="eastAsia"/>
          <w:sz w:val="24"/>
          <w:szCs w:val="24"/>
          <w:lang w:val="en-US" w:eastAsia="zh-CN"/>
        </w:rPr>
        <w:t xml:space="preserve">                                                  </w:t>
      </w:r>
      <w:r>
        <w:rPr>
          <w:rFonts w:hint="eastAsia"/>
          <w:sz w:val="24"/>
          <w:szCs w:val="24"/>
          <w:lang w:val="en-US"/>
        </w:rPr>
        <w:t>R3-</w:t>
      </w:r>
      <w:r w:rsidR="00CC0B19" w:rsidRPr="00CC0B19">
        <w:rPr>
          <w:sz w:val="24"/>
          <w:szCs w:val="24"/>
          <w:lang w:val="en-US"/>
        </w:rPr>
        <w:t>2212</w:t>
      </w:r>
      <w:r w:rsidR="003D54B1">
        <w:rPr>
          <w:sz w:val="24"/>
          <w:szCs w:val="24"/>
          <w:lang w:val="en-US"/>
        </w:rPr>
        <w:t>85</w:t>
      </w:r>
    </w:p>
    <w:p w14:paraId="53656CDB" w14:textId="77777777" w:rsidR="00362414" w:rsidRDefault="00362414" w:rsidP="002E6C85">
      <w:pPr>
        <w:overflowPunct w:val="0"/>
        <w:autoSpaceDE w:val="0"/>
        <w:spacing w:after="0"/>
        <w:jc w:val="both"/>
        <w:textAlignment w:val="baseline"/>
        <w:rPr>
          <w:rFonts w:ascii="Arial" w:hAnsi="Arial" w:cs="Arial"/>
          <w:b/>
          <w:bCs/>
          <w:color w:val="000000"/>
          <w:sz w:val="24"/>
          <w:szCs w:val="24"/>
          <w:lang w:eastAsia="zh-CN"/>
        </w:rPr>
      </w:pPr>
      <w:r>
        <w:rPr>
          <w:rFonts w:ascii="Arial" w:hAnsi="Arial" w:cs="Arial" w:hint="eastAsia"/>
          <w:b/>
          <w:bCs/>
          <w:color w:val="000000"/>
          <w:sz w:val="24"/>
          <w:szCs w:val="24"/>
          <w:lang w:val="en-US" w:eastAsia="zh-CN"/>
        </w:rPr>
        <w:t>17-26</w:t>
      </w:r>
      <w:r>
        <w:rPr>
          <w:rFonts w:ascii="Arial" w:eastAsia="Batang" w:hAnsi="Arial" w:cs="Arial"/>
          <w:b/>
          <w:bCs/>
          <w:color w:val="000000"/>
          <w:sz w:val="24"/>
          <w:szCs w:val="24"/>
        </w:rPr>
        <w:t xml:space="preserve"> </w:t>
      </w:r>
      <w:r>
        <w:rPr>
          <w:rFonts w:ascii="Arial" w:eastAsia="SimSun" w:hAnsi="Arial" w:cs="Arial" w:hint="eastAsia"/>
          <w:b/>
          <w:bCs/>
          <w:color w:val="000000"/>
          <w:sz w:val="24"/>
          <w:szCs w:val="24"/>
          <w:lang w:val="en-US" w:eastAsia="zh-CN"/>
        </w:rPr>
        <w:t>Jan</w:t>
      </w:r>
      <w:r>
        <w:rPr>
          <w:rFonts w:ascii="Arial" w:eastAsia="Batang" w:hAnsi="Arial" w:cs="Arial"/>
          <w:b/>
          <w:bCs/>
          <w:color w:val="000000"/>
          <w:sz w:val="24"/>
          <w:szCs w:val="24"/>
        </w:rPr>
        <w:t xml:space="preserve"> 202</w:t>
      </w:r>
      <w:r>
        <w:rPr>
          <w:rFonts w:ascii="Arial" w:eastAsia="SimSun" w:hAnsi="Arial" w:cs="Arial" w:hint="eastAsia"/>
          <w:b/>
          <w:bCs/>
          <w:color w:val="000000"/>
          <w:sz w:val="24"/>
          <w:szCs w:val="24"/>
          <w:lang w:val="en-US" w:eastAsia="zh-CN"/>
        </w:rPr>
        <w:t>2</w:t>
      </w:r>
    </w:p>
    <w:p w14:paraId="750DF495" w14:textId="77777777" w:rsidR="00362414" w:rsidRDefault="00362414" w:rsidP="00362414">
      <w:pPr>
        <w:pStyle w:val="Header"/>
        <w:rPr>
          <w:sz w:val="24"/>
          <w:szCs w:val="24"/>
          <w:lang w:eastAsia="zh-CN"/>
        </w:rPr>
      </w:pPr>
      <w:r>
        <w:rPr>
          <w:rFonts w:cs="Arial" w:hint="eastAsia"/>
          <w:bCs/>
          <w:color w:val="000000"/>
          <w:sz w:val="24"/>
          <w:szCs w:val="24"/>
          <w:lang w:val="en-US" w:eastAsia="zh-CN"/>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51856DD"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336CEE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3A927D8" w14:textId="77777777" w:rsidTr="00547111">
        <w:tc>
          <w:tcPr>
            <w:tcW w:w="9641" w:type="dxa"/>
            <w:gridSpan w:val="9"/>
            <w:tcBorders>
              <w:left w:val="single" w:sz="4" w:space="0" w:color="auto"/>
              <w:right w:val="single" w:sz="4" w:space="0" w:color="auto"/>
            </w:tcBorders>
          </w:tcPr>
          <w:p w14:paraId="41C95405" w14:textId="77777777" w:rsidR="001E41F3" w:rsidRDefault="001E41F3">
            <w:pPr>
              <w:pStyle w:val="CRCoverPage"/>
              <w:spacing w:after="0"/>
              <w:jc w:val="center"/>
              <w:rPr>
                <w:noProof/>
              </w:rPr>
            </w:pPr>
            <w:r>
              <w:rPr>
                <w:b/>
                <w:noProof/>
                <w:sz w:val="32"/>
              </w:rPr>
              <w:t>CHANGE REQUEST</w:t>
            </w:r>
          </w:p>
        </w:tc>
      </w:tr>
      <w:tr w:rsidR="001E41F3" w14:paraId="6E421EE8" w14:textId="77777777" w:rsidTr="00547111">
        <w:tc>
          <w:tcPr>
            <w:tcW w:w="9641" w:type="dxa"/>
            <w:gridSpan w:val="9"/>
            <w:tcBorders>
              <w:left w:val="single" w:sz="4" w:space="0" w:color="auto"/>
              <w:right w:val="single" w:sz="4" w:space="0" w:color="auto"/>
            </w:tcBorders>
          </w:tcPr>
          <w:p w14:paraId="6B6A761D" w14:textId="77777777" w:rsidR="001E41F3" w:rsidRDefault="001E41F3">
            <w:pPr>
              <w:pStyle w:val="CRCoverPage"/>
              <w:spacing w:after="0"/>
              <w:rPr>
                <w:noProof/>
                <w:sz w:val="8"/>
                <w:szCs w:val="8"/>
              </w:rPr>
            </w:pPr>
          </w:p>
        </w:tc>
      </w:tr>
      <w:tr w:rsidR="001E41F3" w14:paraId="6719CBF7" w14:textId="77777777" w:rsidTr="00547111">
        <w:tc>
          <w:tcPr>
            <w:tcW w:w="142" w:type="dxa"/>
            <w:tcBorders>
              <w:left w:val="single" w:sz="4" w:space="0" w:color="auto"/>
            </w:tcBorders>
          </w:tcPr>
          <w:p w14:paraId="79A8AB88" w14:textId="77777777" w:rsidR="001E41F3" w:rsidRDefault="001E41F3">
            <w:pPr>
              <w:pStyle w:val="CRCoverPage"/>
              <w:spacing w:after="0"/>
              <w:jc w:val="right"/>
              <w:rPr>
                <w:noProof/>
              </w:rPr>
            </w:pPr>
          </w:p>
        </w:tc>
        <w:tc>
          <w:tcPr>
            <w:tcW w:w="1559" w:type="dxa"/>
            <w:shd w:val="pct30" w:color="FFFF00" w:fill="auto"/>
          </w:tcPr>
          <w:p w14:paraId="56C966FB" w14:textId="77777777" w:rsidR="001E41F3" w:rsidRPr="00410371" w:rsidRDefault="0088228E" w:rsidP="0088228E">
            <w:pPr>
              <w:pStyle w:val="CRCoverPage"/>
              <w:spacing w:after="0"/>
              <w:jc w:val="center"/>
              <w:rPr>
                <w:b/>
                <w:noProof/>
                <w:sz w:val="28"/>
              </w:rPr>
            </w:pPr>
            <w:r w:rsidRPr="0088228E">
              <w:rPr>
                <w:b/>
                <w:noProof/>
                <w:sz w:val="28"/>
              </w:rPr>
              <w:t>38.463</w:t>
            </w:r>
          </w:p>
        </w:tc>
        <w:tc>
          <w:tcPr>
            <w:tcW w:w="709" w:type="dxa"/>
          </w:tcPr>
          <w:p w14:paraId="07809EA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531C9F" w14:textId="6CD739AE" w:rsidR="001E41F3" w:rsidRPr="00410371" w:rsidRDefault="00ED2BED" w:rsidP="002442EA">
            <w:pPr>
              <w:pStyle w:val="CRCoverPage"/>
              <w:spacing w:after="0"/>
              <w:jc w:val="center"/>
              <w:rPr>
                <w:noProof/>
                <w:lang w:eastAsia="zh-CN"/>
              </w:rPr>
            </w:pPr>
            <w:r w:rsidRPr="00ED2BED">
              <w:rPr>
                <w:rFonts w:hint="eastAsia"/>
                <w:b/>
                <w:noProof/>
                <w:sz w:val="28"/>
              </w:rPr>
              <w:t>0</w:t>
            </w:r>
            <w:r w:rsidRPr="00ED2BED">
              <w:rPr>
                <w:b/>
                <w:noProof/>
                <w:sz w:val="28"/>
              </w:rPr>
              <w:t>67</w:t>
            </w:r>
            <w:r w:rsidR="003D54B1">
              <w:rPr>
                <w:b/>
                <w:noProof/>
                <w:sz w:val="28"/>
              </w:rPr>
              <w:t>5</w:t>
            </w:r>
          </w:p>
        </w:tc>
        <w:tc>
          <w:tcPr>
            <w:tcW w:w="709" w:type="dxa"/>
          </w:tcPr>
          <w:p w14:paraId="4B7DE33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781AA24" w14:textId="77777777" w:rsidR="001E41F3" w:rsidRPr="00410371" w:rsidRDefault="000966F9" w:rsidP="0088228E">
            <w:pPr>
              <w:pStyle w:val="CRCoverPage"/>
              <w:spacing w:after="0"/>
              <w:jc w:val="center"/>
              <w:rPr>
                <w:b/>
                <w:noProof/>
                <w:lang w:eastAsia="zh-CN"/>
              </w:rPr>
            </w:pPr>
            <w:r w:rsidRPr="000966F9">
              <w:rPr>
                <w:rFonts w:hint="eastAsia"/>
                <w:b/>
                <w:noProof/>
                <w:sz w:val="28"/>
              </w:rPr>
              <w:t>1</w:t>
            </w:r>
          </w:p>
        </w:tc>
        <w:tc>
          <w:tcPr>
            <w:tcW w:w="2410" w:type="dxa"/>
          </w:tcPr>
          <w:p w14:paraId="0468EAA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FF4F74" w14:textId="0F8240D2" w:rsidR="001E41F3" w:rsidRPr="00410371" w:rsidRDefault="00B5489D">
            <w:pPr>
              <w:pStyle w:val="CRCoverPage"/>
              <w:spacing w:after="0"/>
              <w:jc w:val="center"/>
              <w:rPr>
                <w:noProof/>
                <w:sz w:val="28"/>
                <w:lang w:eastAsia="zh-CN"/>
              </w:rPr>
            </w:pPr>
            <w:r w:rsidRPr="00B5489D">
              <w:rPr>
                <w:rFonts w:hint="eastAsia"/>
                <w:b/>
                <w:noProof/>
                <w:sz w:val="28"/>
              </w:rPr>
              <w:t>1</w:t>
            </w:r>
            <w:r w:rsidR="003D54B1">
              <w:rPr>
                <w:b/>
                <w:noProof/>
                <w:sz w:val="28"/>
              </w:rPr>
              <w:t>6</w:t>
            </w:r>
            <w:r w:rsidR="00ED2BED">
              <w:rPr>
                <w:b/>
                <w:noProof/>
                <w:sz w:val="28"/>
              </w:rPr>
              <w:t>.</w:t>
            </w:r>
            <w:r w:rsidR="003D54B1">
              <w:rPr>
                <w:b/>
                <w:noProof/>
                <w:sz w:val="28"/>
              </w:rPr>
              <w:t>8</w:t>
            </w:r>
            <w:r w:rsidRPr="00B5489D">
              <w:rPr>
                <w:b/>
                <w:noProof/>
                <w:sz w:val="28"/>
              </w:rPr>
              <w:t>.</w:t>
            </w:r>
            <w:r w:rsidR="00D001A6">
              <w:rPr>
                <w:b/>
                <w:noProof/>
                <w:sz w:val="28"/>
              </w:rPr>
              <w:t>0</w:t>
            </w:r>
          </w:p>
        </w:tc>
        <w:tc>
          <w:tcPr>
            <w:tcW w:w="143" w:type="dxa"/>
            <w:tcBorders>
              <w:right w:val="single" w:sz="4" w:space="0" w:color="auto"/>
            </w:tcBorders>
          </w:tcPr>
          <w:p w14:paraId="2897EADC" w14:textId="77777777" w:rsidR="001E41F3" w:rsidRDefault="001E41F3">
            <w:pPr>
              <w:pStyle w:val="CRCoverPage"/>
              <w:spacing w:after="0"/>
              <w:rPr>
                <w:noProof/>
              </w:rPr>
            </w:pPr>
          </w:p>
        </w:tc>
      </w:tr>
      <w:tr w:rsidR="001E41F3" w14:paraId="5B54C359" w14:textId="77777777" w:rsidTr="00547111">
        <w:tc>
          <w:tcPr>
            <w:tcW w:w="9641" w:type="dxa"/>
            <w:gridSpan w:val="9"/>
            <w:tcBorders>
              <w:left w:val="single" w:sz="4" w:space="0" w:color="auto"/>
              <w:right w:val="single" w:sz="4" w:space="0" w:color="auto"/>
            </w:tcBorders>
          </w:tcPr>
          <w:p w14:paraId="63B2BEF6" w14:textId="77777777" w:rsidR="001E41F3" w:rsidRDefault="001E41F3">
            <w:pPr>
              <w:pStyle w:val="CRCoverPage"/>
              <w:spacing w:after="0"/>
              <w:rPr>
                <w:noProof/>
              </w:rPr>
            </w:pPr>
          </w:p>
        </w:tc>
      </w:tr>
      <w:tr w:rsidR="001E41F3" w14:paraId="21262786" w14:textId="77777777" w:rsidTr="00547111">
        <w:tc>
          <w:tcPr>
            <w:tcW w:w="9641" w:type="dxa"/>
            <w:gridSpan w:val="9"/>
            <w:tcBorders>
              <w:top w:val="single" w:sz="4" w:space="0" w:color="auto"/>
            </w:tcBorders>
          </w:tcPr>
          <w:p w14:paraId="5DD7215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148163A" w14:textId="77777777" w:rsidTr="00547111">
        <w:tc>
          <w:tcPr>
            <w:tcW w:w="9641" w:type="dxa"/>
            <w:gridSpan w:val="9"/>
          </w:tcPr>
          <w:p w14:paraId="4FC70643" w14:textId="77777777" w:rsidR="001E41F3" w:rsidRDefault="001E41F3">
            <w:pPr>
              <w:pStyle w:val="CRCoverPage"/>
              <w:spacing w:after="0"/>
              <w:rPr>
                <w:noProof/>
                <w:sz w:val="8"/>
                <w:szCs w:val="8"/>
              </w:rPr>
            </w:pPr>
          </w:p>
        </w:tc>
      </w:tr>
    </w:tbl>
    <w:p w14:paraId="6589796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5D4A535" w14:textId="77777777" w:rsidTr="00A7671C">
        <w:tc>
          <w:tcPr>
            <w:tcW w:w="2835" w:type="dxa"/>
          </w:tcPr>
          <w:p w14:paraId="66031F1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CC71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2916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944AE8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E8B715" w14:textId="77777777" w:rsidR="00F25D98" w:rsidRDefault="00F25D98" w:rsidP="001E41F3">
            <w:pPr>
              <w:pStyle w:val="CRCoverPage"/>
              <w:spacing w:after="0"/>
              <w:jc w:val="center"/>
              <w:rPr>
                <w:b/>
                <w:caps/>
                <w:noProof/>
              </w:rPr>
            </w:pPr>
          </w:p>
        </w:tc>
        <w:tc>
          <w:tcPr>
            <w:tcW w:w="2126" w:type="dxa"/>
          </w:tcPr>
          <w:p w14:paraId="1CC4570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4B7C70" w14:textId="77777777" w:rsidR="00F25D98" w:rsidRDefault="00012923"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1F1A6C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993009" w14:textId="77777777" w:rsidR="00F25D98" w:rsidRDefault="00F25D98" w:rsidP="001E41F3">
            <w:pPr>
              <w:pStyle w:val="CRCoverPage"/>
              <w:spacing w:after="0"/>
              <w:jc w:val="center"/>
              <w:rPr>
                <w:b/>
                <w:bCs/>
                <w:caps/>
                <w:noProof/>
              </w:rPr>
            </w:pPr>
          </w:p>
        </w:tc>
      </w:tr>
    </w:tbl>
    <w:p w14:paraId="39D2B73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F2F10D4" w14:textId="77777777" w:rsidTr="00547111">
        <w:tc>
          <w:tcPr>
            <w:tcW w:w="9640" w:type="dxa"/>
            <w:gridSpan w:val="11"/>
          </w:tcPr>
          <w:p w14:paraId="63CBDECB" w14:textId="77777777" w:rsidR="001E41F3" w:rsidRDefault="001E41F3">
            <w:pPr>
              <w:pStyle w:val="CRCoverPage"/>
              <w:spacing w:after="0"/>
              <w:rPr>
                <w:noProof/>
                <w:sz w:val="8"/>
                <w:szCs w:val="8"/>
              </w:rPr>
            </w:pPr>
          </w:p>
        </w:tc>
      </w:tr>
      <w:tr w:rsidR="001E41F3" w14:paraId="35EEBA75" w14:textId="77777777" w:rsidTr="00547111">
        <w:tc>
          <w:tcPr>
            <w:tcW w:w="1843" w:type="dxa"/>
            <w:tcBorders>
              <w:top w:val="single" w:sz="4" w:space="0" w:color="auto"/>
              <w:left w:val="single" w:sz="4" w:space="0" w:color="auto"/>
            </w:tcBorders>
          </w:tcPr>
          <w:p w14:paraId="6BA54AE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36D74F" w14:textId="77777777" w:rsidR="001E41F3" w:rsidRDefault="00347ACF" w:rsidP="00B5489D">
            <w:pPr>
              <w:pStyle w:val="CRCoverPage"/>
              <w:spacing w:after="0"/>
              <w:rPr>
                <w:noProof/>
              </w:rPr>
            </w:pPr>
            <w:r>
              <w:rPr>
                <w:noProof/>
                <w:lang w:eastAsia="zh-CN"/>
              </w:rPr>
              <w:t>S</w:t>
            </w:r>
            <w:r w:rsidR="007B10DA" w:rsidRPr="007B10DA">
              <w:rPr>
                <w:noProof/>
                <w:lang w:eastAsia="zh-CN"/>
              </w:rPr>
              <w:t>ecurity indication in the modification procedure over E1 interface</w:t>
            </w:r>
          </w:p>
        </w:tc>
      </w:tr>
      <w:tr w:rsidR="001E41F3" w14:paraId="3DA19711" w14:textId="77777777" w:rsidTr="00547111">
        <w:tc>
          <w:tcPr>
            <w:tcW w:w="1843" w:type="dxa"/>
            <w:tcBorders>
              <w:left w:val="single" w:sz="4" w:space="0" w:color="auto"/>
            </w:tcBorders>
          </w:tcPr>
          <w:p w14:paraId="2273DC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1D6EF27" w14:textId="77777777" w:rsidR="001E41F3" w:rsidRDefault="001E41F3">
            <w:pPr>
              <w:pStyle w:val="CRCoverPage"/>
              <w:spacing w:after="0"/>
              <w:rPr>
                <w:noProof/>
                <w:sz w:val="8"/>
                <w:szCs w:val="8"/>
              </w:rPr>
            </w:pPr>
          </w:p>
        </w:tc>
      </w:tr>
      <w:tr w:rsidR="001E41F3" w14:paraId="0DBBE5A9" w14:textId="77777777" w:rsidTr="00547111">
        <w:tc>
          <w:tcPr>
            <w:tcW w:w="1843" w:type="dxa"/>
            <w:tcBorders>
              <w:left w:val="single" w:sz="4" w:space="0" w:color="auto"/>
            </w:tcBorders>
          </w:tcPr>
          <w:p w14:paraId="7B2D303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02519" w14:textId="7D47D3CD" w:rsidR="001E41F3" w:rsidRPr="00471D05" w:rsidRDefault="00DF3EF5" w:rsidP="00A46A8A">
            <w:pPr>
              <w:pStyle w:val="CRCoverPage"/>
              <w:spacing w:after="0"/>
              <w:rPr>
                <w:noProof/>
                <w:lang w:eastAsia="zh-CN"/>
              </w:rPr>
            </w:pPr>
            <w:r>
              <w:t xml:space="preserve">Nokia, Nokia Shanghai Bell, </w:t>
            </w:r>
            <w:r w:rsidR="004C5B1E" w:rsidRPr="004C5B1E">
              <w:t>China Telecom, Huawei, ZTE, CATT</w:t>
            </w:r>
          </w:p>
        </w:tc>
      </w:tr>
      <w:tr w:rsidR="001E41F3" w14:paraId="03D62B26" w14:textId="77777777" w:rsidTr="00547111">
        <w:tc>
          <w:tcPr>
            <w:tcW w:w="1843" w:type="dxa"/>
            <w:tcBorders>
              <w:left w:val="single" w:sz="4" w:space="0" w:color="auto"/>
            </w:tcBorders>
          </w:tcPr>
          <w:p w14:paraId="7C6632F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BF6016" w14:textId="77777777" w:rsidR="001E41F3" w:rsidRDefault="00B5489D" w:rsidP="00B5489D">
            <w:pPr>
              <w:pStyle w:val="CRCoverPage"/>
              <w:spacing w:after="0"/>
              <w:rPr>
                <w:noProof/>
              </w:rPr>
            </w:pPr>
            <w:r>
              <w:t>RAN3</w:t>
            </w:r>
          </w:p>
        </w:tc>
      </w:tr>
      <w:tr w:rsidR="001E41F3" w14:paraId="41332FA1" w14:textId="77777777" w:rsidTr="00547111">
        <w:tc>
          <w:tcPr>
            <w:tcW w:w="1843" w:type="dxa"/>
            <w:tcBorders>
              <w:left w:val="single" w:sz="4" w:space="0" w:color="auto"/>
            </w:tcBorders>
          </w:tcPr>
          <w:p w14:paraId="4A420DB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153F88" w14:textId="77777777" w:rsidR="001E41F3" w:rsidRDefault="001E41F3">
            <w:pPr>
              <w:pStyle w:val="CRCoverPage"/>
              <w:spacing w:after="0"/>
              <w:rPr>
                <w:noProof/>
                <w:sz w:val="8"/>
                <w:szCs w:val="8"/>
              </w:rPr>
            </w:pPr>
          </w:p>
        </w:tc>
      </w:tr>
      <w:tr w:rsidR="001E41F3" w14:paraId="0A181747" w14:textId="77777777" w:rsidTr="00547111">
        <w:tc>
          <w:tcPr>
            <w:tcW w:w="1843" w:type="dxa"/>
            <w:tcBorders>
              <w:left w:val="single" w:sz="4" w:space="0" w:color="auto"/>
            </w:tcBorders>
          </w:tcPr>
          <w:p w14:paraId="63B70A8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01CC5FA" w14:textId="18FC7B11" w:rsidR="001E41F3" w:rsidRDefault="009D4F11" w:rsidP="000E5473">
            <w:pPr>
              <w:pStyle w:val="CRCoverPage"/>
              <w:spacing w:after="0"/>
              <w:rPr>
                <w:noProof/>
              </w:rPr>
            </w:pPr>
            <w:proofErr w:type="spellStart"/>
            <w:r>
              <w:rPr>
                <w:rFonts w:eastAsia="MS Mincho"/>
                <w:color w:val="000000"/>
                <w:lang w:eastAsia="ja-JP"/>
              </w:rPr>
              <w:t>NR_</w:t>
            </w:r>
            <w:r w:rsidR="000966F9" w:rsidRPr="003A76B6">
              <w:rPr>
                <w:rFonts w:eastAsia="MS Mincho" w:hint="eastAsia"/>
                <w:color w:val="000000"/>
                <w:lang w:eastAsia="ja-JP"/>
              </w:rPr>
              <w:t>newRAT</w:t>
            </w:r>
            <w:proofErr w:type="spellEnd"/>
            <w:r w:rsidR="000966F9" w:rsidRPr="003A76B6">
              <w:rPr>
                <w:rFonts w:eastAsia="MS Mincho" w:hint="eastAsia"/>
                <w:color w:val="000000"/>
                <w:lang w:eastAsia="ja-JP"/>
              </w:rPr>
              <w:t>-Core</w:t>
            </w:r>
          </w:p>
        </w:tc>
        <w:tc>
          <w:tcPr>
            <w:tcW w:w="567" w:type="dxa"/>
            <w:tcBorders>
              <w:left w:val="nil"/>
            </w:tcBorders>
          </w:tcPr>
          <w:p w14:paraId="6AE3B9DF" w14:textId="77777777" w:rsidR="001E41F3" w:rsidRDefault="001E41F3">
            <w:pPr>
              <w:pStyle w:val="CRCoverPage"/>
              <w:spacing w:after="0"/>
              <w:ind w:right="100"/>
              <w:rPr>
                <w:noProof/>
              </w:rPr>
            </w:pPr>
          </w:p>
        </w:tc>
        <w:tc>
          <w:tcPr>
            <w:tcW w:w="1417" w:type="dxa"/>
            <w:gridSpan w:val="3"/>
            <w:tcBorders>
              <w:left w:val="nil"/>
            </w:tcBorders>
          </w:tcPr>
          <w:p w14:paraId="3D5E86B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63EA15" w14:textId="77777777" w:rsidR="001E41F3" w:rsidRDefault="0069215D">
            <w:pPr>
              <w:pStyle w:val="CRCoverPage"/>
              <w:spacing w:after="0"/>
              <w:ind w:left="100"/>
              <w:rPr>
                <w:noProof/>
              </w:rPr>
            </w:pPr>
            <w:r>
              <w:t>2022-01</w:t>
            </w:r>
            <w:r w:rsidR="00B5489D">
              <w:t>-</w:t>
            </w:r>
            <w:r>
              <w:t>04</w:t>
            </w:r>
          </w:p>
        </w:tc>
      </w:tr>
      <w:tr w:rsidR="001E41F3" w14:paraId="06179FBA" w14:textId="77777777" w:rsidTr="00547111">
        <w:tc>
          <w:tcPr>
            <w:tcW w:w="1843" w:type="dxa"/>
            <w:tcBorders>
              <w:left w:val="single" w:sz="4" w:space="0" w:color="auto"/>
            </w:tcBorders>
          </w:tcPr>
          <w:p w14:paraId="5941A4C8" w14:textId="77777777" w:rsidR="001E41F3" w:rsidRDefault="001E41F3">
            <w:pPr>
              <w:pStyle w:val="CRCoverPage"/>
              <w:spacing w:after="0"/>
              <w:rPr>
                <w:b/>
                <w:i/>
                <w:noProof/>
                <w:sz w:val="8"/>
                <w:szCs w:val="8"/>
              </w:rPr>
            </w:pPr>
          </w:p>
        </w:tc>
        <w:tc>
          <w:tcPr>
            <w:tcW w:w="1986" w:type="dxa"/>
            <w:gridSpan w:val="4"/>
          </w:tcPr>
          <w:p w14:paraId="465B6A04" w14:textId="77777777" w:rsidR="001E41F3" w:rsidRDefault="001E41F3">
            <w:pPr>
              <w:pStyle w:val="CRCoverPage"/>
              <w:spacing w:after="0"/>
              <w:rPr>
                <w:noProof/>
                <w:sz w:val="8"/>
                <w:szCs w:val="8"/>
              </w:rPr>
            </w:pPr>
          </w:p>
        </w:tc>
        <w:tc>
          <w:tcPr>
            <w:tcW w:w="2267" w:type="dxa"/>
            <w:gridSpan w:val="2"/>
          </w:tcPr>
          <w:p w14:paraId="3BFF01BB" w14:textId="77777777" w:rsidR="001E41F3" w:rsidRDefault="001E41F3">
            <w:pPr>
              <w:pStyle w:val="CRCoverPage"/>
              <w:spacing w:after="0"/>
              <w:rPr>
                <w:noProof/>
                <w:sz w:val="8"/>
                <w:szCs w:val="8"/>
              </w:rPr>
            </w:pPr>
          </w:p>
        </w:tc>
        <w:tc>
          <w:tcPr>
            <w:tcW w:w="1417" w:type="dxa"/>
            <w:gridSpan w:val="3"/>
          </w:tcPr>
          <w:p w14:paraId="40F23A73" w14:textId="77777777" w:rsidR="001E41F3" w:rsidRDefault="001E41F3">
            <w:pPr>
              <w:pStyle w:val="CRCoverPage"/>
              <w:spacing w:after="0"/>
              <w:rPr>
                <w:noProof/>
                <w:sz w:val="8"/>
                <w:szCs w:val="8"/>
              </w:rPr>
            </w:pPr>
          </w:p>
        </w:tc>
        <w:tc>
          <w:tcPr>
            <w:tcW w:w="2127" w:type="dxa"/>
            <w:tcBorders>
              <w:right w:val="single" w:sz="4" w:space="0" w:color="auto"/>
            </w:tcBorders>
          </w:tcPr>
          <w:p w14:paraId="27B92D9D" w14:textId="77777777" w:rsidR="001E41F3" w:rsidRDefault="001E41F3">
            <w:pPr>
              <w:pStyle w:val="CRCoverPage"/>
              <w:spacing w:after="0"/>
              <w:rPr>
                <w:noProof/>
                <w:sz w:val="8"/>
                <w:szCs w:val="8"/>
              </w:rPr>
            </w:pPr>
          </w:p>
        </w:tc>
      </w:tr>
      <w:tr w:rsidR="001E41F3" w14:paraId="51403937" w14:textId="77777777" w:rsidTr="00547111">
        <w:trPr>
          <w:cantSplit/>
        </w:trPr>
        <w:tc>
          <w:tcPr>
            <w:tcW w:w="1843" w:type="dxa"/>
            <w:tcBorders>
              <w:left w:val="single" w:sz="4" w:space="0" w:color="auto"/>
            </w:tcBorders>
          </w:tcPr>
          <w:p w14:paraId="5357652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AD181E8" w14:textId="105381D6" w:rsidR="001E41F3" w:rsidRDefault="00DF3EF5" w:rsidP="00D24991">
            <w:pPr>
              <w:pStyle w:val="CRCoverPage"/>
              <w:spacing w:after="0"/>
              <w:ind w:left="100" w:right="-609"/>
              <w:rPr>
                <w:b/>
                <w:noProof/>
              </w:rPr>
            </w:pPr>
            <w:r>
              <w:t>A</w:t>
            </w:r>
          </w:p>
        </w:tc>
        <w:tc>
          <w:tcPr>
            <w:tcW w:w="3402" w:type="dxa"/>
            <w:gridSpan w:val="5"/>
            <w:tcBorders>
              <w:left w:val="nil"/>
            </w:tcBorders>
          </w:tcPr>
          <w:p w14:paraId="32718636" w14:textId="77777777" w:rsidR="001E41F3" w:rsidRDefault="001E41F3">
            <w:pPr>
              <w:pStyle w:val="CRCoverPage"/>
              <w:spacing w:after="0"/>
              <w:rPr>
                <w:noProof/>
              </w:rPr>
            </w:pPr>
          </w:p>
        </w:tc>
        <w:tc>
          <w:tcPr>
            <w:tcW w:w="1417" w:type="dxa"/>
            <w:gridSpan w:val="3"/>
            <w:tcBorders>
              <w:left w:val="nil"/>
            </w:tcBorders>
          </w:tcPr>
          <w:p w14:paraId="483692C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AA5307" w14:textId="2E991CBC" w:rsidR="001E41F3" w:rsidRDefault="00531919">
            <w:pPr>
              <w:pStyle w:val="CRCoverPage"/>
              <w:spacing w:after="0"/>
              <w:ind w:left="100"/>
              <w:rPr>
                <w:noProof/>
              </w:rPr>
            </w:pPr>
            <w:r>
              <w:t>Rel-1</w:t>
            </w:r>
            <w:r w:rsidR="00DF3EF5">
              <w:t>6</w:t>
            </w:r>
          </w:p>
        </w:tc>
      </w:tr>
      <w:tr w:rsidR="001E41F3" w14:paraId="0BC73501" w14:textId="77777777" w:rsidTr="00547111">
        <w:tc>
          <w:tcPr>
            <w:tcW w:w="1843" w:type="dxa"/>
            <w:tcBorders>
              <w:left w:val="single" w:sz="4" w:space="0" w:color="auto"/>
              <w:bottom w:val="single" w:sz="4" w:space="0" w:color="auto"/>
            </w:tcBorders>
          </w:tcPr>
          <w:p w14:paraId="27DFCE9F" w14:textId="77777777" w:rsidR="001E41F3" w:rsidRDefault="001E41F3">
            <w:pPr>
              <w:pStyle w:val="CRCoverPage"/>
              <w:spacing w:after="0"/>
              <w:rPr>
                <w:b/>
                <w:i/>
                <w:noProof/>
              </w:rPr>
            </w:pPr>
          </w:p>
        </w:tc>
        <w:tc>
          <w:tcPr>
            <w:tcW w:w="4677" w:type="dxa"/>
            <w:gridSpan w:val="8"/>
            <w:tcBorders>
              <w:bottom w:val="single" w:sz="4" w:space="0" w:color="auto"/>
            </w:tcBorders>
          </w:tcPr>
          <w:p w14:paraId="500662D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0B552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DCDD09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23F68D4" w14:textId="77777777" w:rsidTr="00547111">
        <w:tc>
          <w:tcPr>
            <w:tcW w:w="1843" w:type="dxa"/>
          </w:tcPr>
          <w:p w14:paraId="7449113F" w14:textId="77777777" w:rsidR="001E41F3" w:rsidRDefault="001E41F3">
            <w:pPr>
              <w:pStyle w:val="CRCoverPage"/>
              <w:spacing w:after="0"/>
              <w:rPr>
                <w:b/>
                <w:i/>
                <w:noProof/>
                <w:sz w:val="8"/>
                <w:szCs w:val="8"/>
              </w:rPr>
            </w:pPr>
          </w:p>
        </w:tc>
        <w:tc>
          <w:tcPr>
            <w:tcW w:w="7797" w:type="dxa"/>
            <w:gridSpan w:val="10"/>
          </w:tcPr>
          <w:p w14:paraId="32278C55" w14:textId="77777777" w:rsidR="001E41F3" w:rsidRDefault="001E41F3">
            <w:pPr>
              <w:pStyle w:val="CRCoverPage"/>
              <w:spacing w:after="0"/>
              <w:rPr>
                <w:noProof/>
                <w:sz w:val="8"/>
                <w:szCs w:val="8"/>
              </w:rPr>
            </w:pPr>
          </w:p>
        </w:tc>
      </w:tr>
      <w:tr w:rsidR="001E41F3" w14:paraId="5D58DE6D" w14:textId="77777777" w:rsidTr="00547111">
        <w:tc>
          <w:tcPr>
            <w:tcW w:w="2694" w:type="dxa"/>
            <w:gridSpan w:val="2"/>
            <w:tcBorders>
              <w:top w:val="single" w:sz="4" w:space="0" w:color="auto"/>
              <w:left w:val="single" w:sz="4" w:space="0" w:color="auto"/>
            </w:tcBorders>
          </w:tcPr>
          <w:p w14:paraId="45A55F9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50DDC6" w14:textId="77777777" w:rsidR="001E41F3" w:rsidRPr="0033432C" w:rsidRDefault="0033432C" w:rsidP="0033432C">
            <w:pPr>
              <w:spacing w:after="0"/>
              <w:rPr>
                <w:rFonts w:ascii="Arial" w:eastAsia="Times New Roman" w:hAnsi="Arial"/>
                <w:noProof/>
              </w:rPr>
            </w:pPr>
            <w:r w:rsidRPr="003A76B6">
              <w:rPr>
                <w:rFonts w:ascii="Arial" w:eastAsia="Times New Roman" w:hAnsi="Arial"/>
                <w:noProof/>
              </w:rPr>
              <w:t>A special error case of security policy handling has been highlighted by SA3. At handover, in case of mismatch between the security policy received at HO preparation and the one received at Path Switch, the target gNB must change the security policy by deleting and adding again the DRBs. From the CU-UP perspective, this can be equivalent to an intra-cell HO. Therefore, the BEARER CONTEXT MODIFICATION REQUEST message should be used to convey the new security policy, which is not possible in the current specification.</w:t>
            </w:r>
          </w:p>
        </w:tc>
      </w:tr>
      <w:tr w:rsidR="001E41F3" w14:paraId="641FA7D3" w14:textId="77777777" w:rsidTr="00547111">
        <w:tc>
          <w:tcPr>
            <w:tcW w:w="2694" w:type="dxa"/>
            <w:gridSpan w:val="2"/>
            <w:tcBorders>
              <w:left w:val="single" w:sz="4" w:space="0" w:color="auto"/>
            </w:tcBorders>
          </w:tcPr>
          <w:p w14:paraId="3559F23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9B2" w14:textId="77777777" w:rsidR="001E41F3" w:rsidRDefault="001E41F3">
            <w:pPr>
              <w:pStyle w:val="CRCoverPage"/>
              <w:spacing w:after="0"/>
              <w:rPr>
                <w:noProof/>
                <w:sz w:val="8"/>
                <w:szCs w:val="8"/>
              </w:rPr>
            </w:pPr>
          </w:p>
        </w:tc>
      </w:tr>
      <w:tr w:rsidR="001E41F3" w14:paraId="0B38C2ED" w14:textId="77777777" w:rsidTr="00547111">
        <w:tc>
          <w:tcPr>
            <w:tcW w:w="2694" w:type="dxa"/>
            <w:gridSpan w:val="2"/>
            <w:tcBorders>
              <w:left w:val="single" w:sz="4" w:space="0" w:color="auto"/>
            </w:tcBorders>
          </w:tcPr>
          <w:p w14:paraId="2D7634A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CEACD5" w14:textId="77777777" w:rsidR="00D416D2" w:rsidRDefault="00D416D2" w:rsidP="00D416D2">
            <w:pPr>
              <w:spacing w:after="0"/>
              <w:rPr>
                <w:rFonts w:ascii="Arial" w:eastAsia="Times New Roman" w:hAnsi="Arial"/>
                <w:noProof/>
              </w:rPr>
            </w:pPr>
            <w:r>
              <w:rPr>
                <w:rFonts w:ascii="Arial" w:eastAsia="SimSun" w:hAnsi="Arial"/>
                <w:lang w:eastAsia="zh-CN"/>
              </w:rPr>
              <w:t xml:space="preserve">Introduce a new </w:t>
            </w:r>
            <w:r w:rsidRPr="00F837FC">
              <w:rPr>
                <w:rFonts w:ascii="Arial" w:eastAsia="SimSun" w:hAnsi="Arial"/>
                <w:i/>
                <w:iCs/>
                <w:lang w:eastAsia="zh-CN"/>
              </w:rPr>
              <w:t>Security indication</w:t>
            </w:r>
            <w:r>
              <w:rPr>
                <w:rFonts w:ascii="Arial" w:eastAsia="SimSun" w:hAnsi="Arial"/>
                <w:i/>
                <w:iCs/>
                <w:lang w:eastAsia="zh-CN"/>
              </w:rPr>
              <w:t xml:space="preserve"> Modify</w:t>
            </w:r>
            <w:r w:rsidRPr="00F837FC">
              <w:rPr>
                <w:rFonts w:ascii="Arial" w:eastAsia="SimSun" w:hAnsi="Arial"/>
                <w:lang w:eastAsia="zh-CN"/>
              </w:rPr>
              <w:t xml:space="preserve"> IE received in BEARER CONTEXT MODIFICATION REQUEST message can be used to correct the PDU Session security policy in case of mismatch between the security policy received at HO preparation and the one received at Path Switch</w:t>
            </w:r>
            <w:r>
              <w:rPr>
                <w:rFonts w:ascii="Arial" w:eastAsia="SimSun" w:hAnsi="Arial"/>
                <w:lang w:eastAsia="zh-CN"/>
              </w:rPr>
              <w:t>.</w:t>
            </w:r>
          </w:p>
          <w:p w14:paraId="55C929C4" w14:textId="77777777" w:rsidR="00F2140C" w:rsidRPr="00D416D2" w:rsidRDefault="00F2140C" w:rsidP="00F2140C">
            <w:pPr>
              <w:pStyle w:val="CRCoverPage"/>
              <w:spacing w:after="0"/>
              <w:rPr>
                <w:lang w:eastAsia="zh-CN"/>
              </w:rPr>
            </w:pPr>
          </w:p>
          <w:p w14:paraId="21541B7F" w14:textId="77777777" w:rsidR="00E11D16" w:rsidRPr="00B87B35" w:rsidRDefault="00E11D16" w:rsidP="0057095C">
            <w:pPr>
              <w:pStyle w:val="CRCoverPage"/>
              <w:spacing w:after="0"/>
              <w:rPr>
                <w:noProof/>
                <w:u w:val="single"/>
                <w:lang w:eastAsia="zh-CN"/>
              </w:rPr>
            </w:pPr>
            <w:r w:rsidRPr="00B87B35">
              <w:rPr>
                <w:noProof/>
                <w:u w:val="single"/>
                <w:lang w:eastAsia="zh-CN"/>
              </w:rPr>
              <w:t>Impact assessment towards the previous version of the specification (same release):</w:t>
            </w:r>
          </w:p>
          <w:p w14:paraId="32AFA211" w14:textId="77777777" w:rsidR="00D416D2" w:rsidRPr="00284FEE" w:rsidRDefault="00D416D2" w:rsidP="00D416D2">
            <w:pPr>
              <w:spacing w:after="0"/>
              <w:rPr>
                <w:rFonts w:ascii="Arial" w:eastAsia="SimSun" w:hAnsi="Arial"/>
                <w:lang w:eastAsia="zh-CN"/>
              </w:rPr>
            </w:pPr>
            <w:r w:rsidRPr="00284FEE">
              <w:rPr>
                <w:rFonts w:ascii="Arial" w:eastAsia="SimSun" w:hAnsi="Arial"/>
                <w:lang w:eastAsia="zh-CN"/>
              </w:rPr>
              <w:t>This CR has an isolated impact towards the previous version of the specification (same release).</w:t>
            </w:r>
          </w:p>
          <w:p w14:paraId="16E9323B" w14:textId="77777777" w:rsidR="001E41F3" w:rsidRPr="00D416D2" w:rsidRDefault="00D416D2" w:rsidP="00D416D2">
            <w:pPr>
              <w:spacing w:after="0"/>
              <w:rPr>
                <w:rFonts w:ascii="Arial" w:eastAsia="SimSun" w:hAnsi="Arial"/>
                <w:noProof/>
                <w:lang w:eastAsia="ja-JP"/>
              </w:rPr>
            </w:pPr>
            <w:r w:rsidRPr="00284FEE">
              <w:rPr>
                <w:rFonts w:ascii="Arial" w:eastAsia="SimSun" w:hAnsi="Arial"/>
                <w:lang w:eastAsia="zh-CN"/>
              </w:rPr>
              <w:t xml:space="preserve">This CR only has an </w:t>
            </w:r>
            <w:r w:rsidRPr="00284FEE">
              <w:rPr>
                <w:rFonts w:ascii="Arial" w:eastAsia="SimSun" w:hAnsi="Arial"/>
                <w:noProof/>
                <w:lang w:eastAsia="ja-JP"/>
              </w:rPr>
              <w:t xml:space="preserve">impact on </w:t>
            </w:r>
            <w:r w:rsidRPr="00284FEE">
              <w:rPr>
                <w:rFonts w:ascii="Arial" w:eastAsia="SimSun" w:hAnsi="Arial" w:hint="eastAsia"/>
                <w:noProof/>
                <w:lang w:eastAsia="ja-JP"/>
              </w:rPr>
              <w:t>the</w:t>
            </w:r>
            <w:r w:rsidRPr="00284FEE">
              <w:rPr>
                <w:rFonts w:ascii="Arial" w:eastAsia="SimSun" w:hAnsi="Arial"/>
                <w:noProof/>
                <w:lang w:eastAsia="ja-JP"/>
              </w:rPr>
              <w:t xml:space="preserve"> </w:t>
            </w:r>
            <w:r w:rsidRPr="003A76B6">
              <w:rPr>
                <w:rFonts w:ascii="Arial" w:eastAsia="SimSun" w:hAnsi="Arial"/>
                <w:noProof/>
                <w:lang w:eastAsia="ja-JP"/>
              </w:rPr>
              <w:t xml:space="preserve">security policy signaling </w:t>
            </w:r>
            <w:r w:rsidRPr="00284FEE">
              <w:rPr>
                <w:rFonts w:ascii="Arial" w:eastAsia="SimSun" w:hAnsi="Arial"/>
                <w:noProof/>
                <w:lang w:eastAsia="ja-JP"/>
              </w:rPr>
              <w:t>function.</w:t>
            </w:r>
          </w:p>
        </w:tc>
      </w:tr>
      <w:tr w:rsidR="001E41F3" w14:paraId="4C686211" w14:textId="77777777" w:rsidTr="00547111">
        <w:tc>
          <w:tcPr>
            <w:tcW w:w="2694" w:type="dxa"/>
            <w:gridSpan w:val="2"/>
            <w:tcBorders>
              <w:left w:val="single" w:sz="4" w:space="0" w:color="auto"/>
            </w:tcBorders>
          </w:tcPr>
          <w:p w14:paraId="1B9AA8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30F65F" w14:textId="77777777" w:rsidR="001E41F3" w:rsidRDefault="001E41F3">
            <w:pPr>
              <w:pStyle w:val="CRCoverPage"/>
              <w:spacing w:after="0"/>
              <w:rPr>
                <w:noProof/>
                <w:sz w:val="8"/>
                <w:szCs w:val="8"/>
              </w:rPr>
            </w:pPr>
          </w:p>
        </w:tc>
      </w:tr>
      <w:tr w:rsidR="00AE1A2F" w14:paraId="688F5FE1" w14:textId="77777777" w:rsidTr="00547111">
        <w:tc>
          <w:tcPr>
            <w:tcW w:w="2694" w:type="dxa"/>
            <w:gridSpan w:val="2"/>
            <w:tcBorders>
              <w:left w:val="single" w:sz="4" w:space="0" w:color="auto"/>
              <w:bottom w:val="single" w:sz="4" w:space="0" w:color="auto"/>
            </w:tcBorders>
          </w:tcPr>
          <w:p w14:paraId="5B8711EC" w14:textId="77777777" w:rsidR="00AE1A2F" w:rsidRDefault="00AE1A2F" w:rsidP="00AE1A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C76C37" w14:textId="77777777" w:rsidR="00AE1A2F" w:rsidRPr="00284FEE" w:rsidRDefault="00AE1A2F" w:rsidP="00AE1A2F">
            <w:pPr>
              <w:spacing w:after="0"/>
              <w:rPr>
                <w:rFonts w:ascii="Arial" w:eastAsia="SimSun" w:hAnsi="Arial"/>
                <w:lang w:eastAsia="zh-CN"/>
              </w:rPr>
            </w:pPr>
            <w:r>
              <w:rPr>
                <w:rFonts w:ascii="Arial" w:eastAsia="SimSun" w:hAnsi="Arial"/>
                <w:lang w:eastAsia="zh-CN"/>
              </w:rPr>
              <w:t>I</w:t>
            </w:r>
            <w:r w:rsidRPr="00522691">
              <w:rPr>
                <w:rFonts w:ascii="Arial" w:eastAsia="SimSun" w:hAnsi="Arial"/>
                <w:lang w:eastAsia="zh-CN"/>
              </w:rPr>
              <w:t>n case of mismatch between the security policy received at HO preparation and the one received at Path Switch, the CU-CP must remove the Bearer Context in the CU-UP and create it again</w:t>
            </w:r>
            <w:r>
              <w:rPr>
                <w:rFonts w:ascii="Arial" w:eastAsia="SimSun" w:hAnsi="Arial"/>
                <w:lang w:eastAsia="zh-CN"/>
              </w:rPr>
              <w:t>.</w:t>
            </w:r>
          </w:p>
        </w:tc>
      </w:tr>
      <w:tr w:rsidR="00AE1A2F" w14:paraId="5B8A5F59" w14:textId="77777777" w:rsidTr="00547111">
        <w:tc>
          <w:tcPr>
            <w:tcW w:w="2694" w:type="dxa"/>
            <w:gridSpan w:val="2"/>
          </w:tcPr>
          <w:p w14:paraId="5F5E3C23" w14:textId="77777777" w:rsidR="00AE1A2F" w:rsidRDefault="00AE1A2F" w:rsidP="00AE1A2F">
            <w:pPr>
              <w:pStyle w:val="CRCoverPage"/>
              <w:spacing w:after="0"/>
              <w:rPr>
                <w:b/>
                <w:i/>
                <w:noProof/>
                <w:sz w:val="8"/>
                <w:szCs w:val="8"/>
              </w:rPr>
            </w:pPr>
          </w:p>
        </w:tc>
        <w:tc>
          <w:tcPr>
            <w:tcW w:w="6946" w:type="dxa"/>
            <w:gridSpan w:val="9"/>
          </w:tcPr>
          <w:p w14:paraId="3D35FF27" w14:textId="77777777" w:rsidR="00AE1A2F" w:rsidRDefault="00AE1A2F" w:rsidP="00AE1A2F">
            <w:pPr>
              <w:pStyle w:val="CRCoverPage"/>
              <w:spacing w:after="0"/>
              <w:rPr>
                <w:noProof/>
                <w:sz w:val="8"/>
                <w:szCs w:val="8"/>
              </w:rPr>
            </w:pPr>
          </w:p>
        </w:tc>
      </w:tr>
      <w:tr w:rsidR="00AE1A2F" w14:paraId="2213B0A0" w14:textId="77777777" w:rsidTr="00547111">
        <w:tc>
          <w:tcPr>
            <w:tcW w:w="2694" w:type="dxa"/>
            <w:gridSpan w:val="2"/>
            <w:tcBorders>
              <w:top w:val="single" w:sz="4" w:space="0" w:color="auto"/>
              <w:left w:val="single" w:sz="4" w:space="0" w:color="auto"/>
            </w:tcBorders>
          </w:tcPr>
          <w:p w14:paraId="6678AD8D" w14:textId="77777777" w:rsidR="00AE1A2F" w:rsidRDefault="00AE1A2F" w:rsidP="00AE1A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A6DA5B" w14:textId="77777777" w:rsidR="00AE1A2F" w:rsidRDefault="00AE1A2F" w:rsidP="00AE1A2F">
            <w:pPr>
              <w:pStyle w:val="CRCoverPage"/>
              <w:spacing w:after="0"/>
              <w:ind w:left="100"/>
              <w:rPr>
                <w:noProof/>
                <w:lang w:eastAsia="zh-CN"/>
              </w:rPr>
            </w:pPr>
            <w:r>
              <w:rPr>
                <w:rFonts w:eastAsia="SimSun"/>
                <w:lang w:eastAsia="zh-CN"/>
              </w:rPr>
              <w:t>8.3.2.2, 9.3.3.11, 9.4.5, 9.4.7</w:t>
            </w:r>
          </w:p>
        </w:tc>
      </w:tr>
      <w:tr w:rsidR="00AE1A2F" w14:paraId="1CA08AC2" w14:textId="77777777" w:rsidTr="00547111">
        <w:tc>
          <w:tcPr>
            <w:tcW w:w="2694" w:type="dxa"/>
            <w:gridSpan w:val="2"/>
            <w:tcBorders>
              <w:left w:val="single" w:sz="4" w:space="0" w:color="auto"/>
            </w:tcBorders>
          </w:tcPr>
          <w:p w14:paraId="686B9C40" w14:textId="77777777" w:rsidR="00AE1A2F" w:rsidRDefault="00AE1A2F" w:rsidP="00AE1A2F">
            <w:pPr>
              <w:pStyle w:val="CRCoverPage"/>
              <w:spacing w:after="0"/>
              <w:rPr>
                <w:b/>
                <w:i/>
                <w:noProof/>
                <w:sz w:val="8"/>
                <w:szCs w:val="8"/>
              </w:rPr>
            </w:pPr>
          </w:p>
        </w:tc>
        <w:tc>
          <w:tcPr>
            <w:tcW w:w="6946" w:type="dxa"/>
            <w:gridSpan w:val="9"/>
            <w:tcBorders>
              <w:right w:val="single" w:sz="4" w:space="0" w:color="auto"/>
            </w:tcBorders>
          </w:tcPr>
          <w:p w14:paraId="035630F3" w14:textId="77777777" w:rsidR="00AE1A2F" w:rsidRDefault="00AE1A2F" w:rsidP="00AE1A2F">
            <w:pPr>
              <w:pStyle w:val="CRCoverPage"/>
              <w:spacing w:after="0"/>
              <w:rPr>
                <w:noProof/>
                <w:sz w:val="8"/>
                <w:szCs w:val="8"/>
              </w:rPr>
            </w:pPr>
          </w:p>
        </w:tc>
      </w:tr>
      <w:tr w:rsidR="00AE1A2F" w14:paraId="20B4A9EB" w14:textId="77777777" w:rsidTr="00547111">
        <w:tc>
          <w:tcPr>
            <w:tcW w:w="2694" w:type="dxa"/>
            <w:gridSpan w:val="2"/>
            <w:tcBorders>
              <w:left w:val="single" w:sz="4" w:space="0" w:color="auto"/>
            </w:tcBorders>
          </w:tcPr>
          <w:p w14:paraId="55F7FBF5" w14:textId="77777777" w:rsidR="00AE1A2F" w:rsidRDefault="00AE1A2F" w:rsidP="00AE1A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89CAC9" w14:textId="77777777" w:rsidR="00AE1A2F" w:rsidRDefault="00AE1A2F" w:rsidP="00AE1A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354043" w14:textId="77777777" w:rsidR="00AE1A2F" w:rsidRDefault="00AE1A2F" w:rsidP="00AE1A2F">
            <w:pPr>
              <w:pStyle w:val="CRCoverPage"/>
              <w:spacing w:after="0"/>
              <w:jc w:val="center"/>
              <w:rPr>
                <w:b/>
                <w:caps/>
                <w:noProof/>
              </w:rPr>
            </w:pPr>
            <w:r>
              <w:rPr>
                <w:b/>
                <w:caps/>
                <w:noProof/>
              </w:rPr>
              <w:t>N</w:t>
            </w:r>
          </w:p>
        </w:tc>
        <w:tc>
          <w:tcPr>
            <w:tcW w:w="2977" w:type="dxa"/>
            <w:gridSpan w:val="4"/>
          </w:tcPr>
          <w:p w14:paraId="3FEF0981" w14:textId="77777777" w:rsidR="00AE1A2F" w:rsidRDefault="00AE1A2F" w:rsidP="00AE1A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4C786C" w14:textId="77777777" w:rsidR="00AE1A2F" w:rsidRDefault="00AE1A2F" w:rsidP="00AE1A2F">
            <w:pPr>
              <w:pStyle w:val="CRCoverPage"/>
              <w:spacing w:after="0"/>
              <w:ind w:left="99"/>
              <w:rPr>
                <w:noProof/>
              </w:rPr>
            </w:pPr>
          </w:p>
        </w:tc>
      </w:tr>
      <w:tr w:rsidR="00AE1A2F" w14:paraId="2EC5C555" w14:textId="77777777" w:rsidTr="00547111">
        <w:tc>
          <w:tcPr>
            <w:tcW w:w="2694" w:type="dxa"/>
            <w:gridSpan w:val="2"/>
            <w:tcBorders>
              <w:left w:val="single" w:sz="4" w:space="0" w:color="auto"/>
            </w:tcBorders>
          </w:tcPr>
          <w:p w14:paraId="4DE75850" w14:textId="77777777" w:rsidR="00AE1A2F" w:rsidRDefault="00AE1A2F" w:rsidP="00AE1A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33DAE4" w14:textId="77777777" w:rsidR="00AE1A2F" w:rsidRDefault="00AE1A2F" w:rsidP="00AE1A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6130E6" w14:textId="77777777" w:rsidR="00AE1A2F" w:rsidRDefault="00AE1A2F" w:rsidP="00AE1A2F">
            <w:pPr>
              <w:pStyle w:val="CRCoverPage"/>
              <w:spacing w:after="0"/>
              <w:jc w:val="center"/>
              <w:rPr>
                <w:b/>
                <w:caps/>
                <w:noProof/>
              </w:rPr>
            </w:pPr>
            <w:r>
              <w:rPr>
                <w:rFonts w:hint="eastAsia"/>
                <w:b/>
                <w:caps/>
                <w:noProof/>
                <w:lang w:eastAsia="zh-CN"/>
              </w:rPr>
              <w:t>X</w:t>
            </w:r>
          </w:p>
        </w:tc>
        <w:tc>
          <w:tcPr>
            <w:tcW w:w="2977" w:type="dxa"/>
            <w:gridSpan w:val="4"/>
          </w:tcPr>
          <w:p w14:paraId="029DB9C1" w14:textId="77777777" w:rsidR="00AE1A2F" w:rsidRDefault="00AE1A2F" w:rsidP="00AE1A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EBDE8D" w14:textId="77777777" w:rsidR="00AE1A2F" w:rsidRDefault="00AE1A2F" w:rsidP="00AE1A2F">
            <w:pPr>
              <w:pStyle w:val="CRCoverPage"/>
              <w:spacing w:after="0"/>
              <w:ind w:left="99"/>
              <w:rPr>
                <w:noProof/>
              </w:rPr>
            </w:pPr>
            <w:r>
              <w:rPr>
                <w:noProof/>
              </w:rPr>
              <w:t xml:space="preserve">TS/TR </w:t>
            </w:r>
          </w:p>
        </w:tc>
      </w:tr>
      <w:tr w:rsidR="00AE1A2F" w14:paraId="3170B3E2" w14:textId="77777777" w:rsidTr="00547111">
        <w:tc>
          <w:tcPr>
            <w:tcW w:w="2694" w:type="dxa"/>
            <w:gridSpan w:val="2"/>
            <w:tcBorders>
              <w:left w:val="single" w:sz="4" w:space="0" w:color="auto"/>
            </w:tcBorders>
          </w:tcPr>
          <w:p w14:paraId="74300CE4" w14:textId="77777777" w:rsidR="00AE1A2F" w:rsidRDefault="00AE1A2F" w:rsidP="00AE1A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6B7DD0" w14:textId="77777777" w:rsidR="00AE1A2F" w:rsidRDefault="00AE1A2F" w:rsidP="00AE1A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C67F7D" w14:textId="77777777" w:rsidR="00AE1A2F" w:rsidRDefault="00AE1A2F" w:rsidP="00AE1A2F">
            <w:pPr>
              <w:pStyle w:val="CRCoverPage"/>
              <w:spacing w:after="0"/>
              <w:jc w:val="center"/>
              <w:rPr>
                <w:b/>
                <w:caps/>
                <w:noProof/>
              </w:rPr>
            </w:pPr>
            <w:r>
              <w:rPr>
                <w:rFonts w:hint="eastAsia"/>
                <w:b/>
                <w:caps/>
                <w:noProof/>
                <w:lang w:eastAsia="zh-CN"/>
              </w:rPr>
              <w:t>X</w:t>
            </w:r>
          </w:p>
        </w:tc>
        <w:tc>
          <w:tcPr>
            <w:tcW w:w="2977" w:type="dxa"/>
            <w:gridSpan w:val="4"/>
          </w:tcPr>
          <w:p w14:paraId="7A1599AD" w14:textId="77777777" w:rsidR="00AE1A2F" w:rsidRDefault="00AE1A2F" w:rsidP="00AE1A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B575B0" w14:textId="77777777" w:rsidR="00AE1A2F" w:rsidRDefault="00AE1A2F" w:rsidP="00AE1A2F">
            <w:pPr>
              <w:pStyle w:val="CRCoverPage"/>
              <w:spacing w:after="0"/>
              <w:ind w:left="99"/>
              <w:rPr>
                <w:noProof/>
              </w:rPr>
            </w:pPr>
            <w:r>
              <w:rPr>
                <w:noProof/>
              </w:rPr>
              <w:t xml:space="preserve">TS/TR ... CR ... </w:t>
            </w:r>
          </w:p>
        </w:tc>
      </w:tr>
      <w:tr w:rsidR="00AE1A2F" w14:paraId="7987C756" w14:textId="77777777" w:rsidTr="00547111">
        <w:tc>
          <w:tcPr>
            <w:tcW w:w="2694" w:type="dxa"/>
            <w:gridSpan w:val="2"/>
            <w:tcBorders>
              <w:left w:val="single" w:sz="4" w:space="0" w:color="auto"/>
            </w:tcBorders>
          </w:tcPr>
          <w:p w14:paraId="4BB1C1DD" w14:textId="77777777" w:rsidR="00AE1A2F" w:rsidRDefault="00AE1A2F" w:rsidP="00AE1A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67102D" w14:textId="77777777" w:rsidR="00AE1A2F" w:rsidRDefault="00AE1A2F" w:rsidP="00AE1A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E486D4" w14:textId="77777777" w:rsidR="00AE1A2F" w:rsidRDefault="00AE1A2F" w:rsidP="00AE1A2F">
            <w:pPr>
              <w:pStyle w:val="CRCoverPage"/>
              <w:spacing w:after="0"/>
              <w:jc w:val="center"/>
              <w:rPr>
                <w:b/>
                <w:caps/>
                <w:noProof/>
              </w:rPr>
            </w:pPr>
            <w:r>
              <w:rPr>
                <w:rFonts w:hint="eastAsia"/>
                <w:b/>
                <w:caps/>
                <w:noProof/>
                <w:lang w:eastAsia="zh-CN"/>
              </w:rPr>
              <w:t>X</w:t>
            </w:r>
          </w:p>
        </w:tc>
        <w:tc>
          <w:tcPr>
            <w:tcW w:w="2977" w:type="dxa"/>
            <w:gridSpan w:val="4"/>
          </w:tcPr>
          <w:p w14:paraId="5B157637" w14:textId="77777777" w:rsidR="00AE1A2F" w:rsidRDefault="00AE1A2F" w:rsidP="00AE1A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64F7EA" w14:textId="77777777" w:rsidR="00AE1A2F" w:rsidRDefault="00AE1A2F" w:rsidP="00AE1A2F">
            <w:pPr>
              <w:pStyle w:val="CRCoverPage"/>
              <w:spacing w:after="0"/>
              <w:ind w:left="99"/>
              <w:rPr>
                <w:noProof/>
              </w:rPr>
            </w:pPr>
            <w:r>
              <w:rPr>
                <w:noProof/>
              </w:rPr>
              <w:t xml:space="preserve">TS/TR ... CR ... </w:t>
            </w:r>
          </w:p>
        </w:tc>
      </w:tr>
      <w:tr w:rsidR="00AE1A2F" w14:paraId="4F82EB58" w14:textId="77777777" w:rsidTr="008863B9">
        <w:tc>
          <w:tcPr>
            <w:tcW w:w="2694" w:type="dxa"/>
            <w:gridSpan w:val="2"/>
            <w:tcBorders>
              <w:left w:val="single" w:sz="4" w:space="0" w:color="auto"/>
            </w:tcBorders>
          </w:tcPr>
          <w:p w14:paraId="68F72DB1" w14:textId="77777777" w:rsidR="00AE1A2F" w:rsidRDefault="00AE1A2F" w:rsidP="00AE1A2F">
            <w:pPr>
              <w:pStyle w:val="CRCoverPage"/>
              <w:spacing w:after="0"/>
              <w:rPr>
                <w:b/>
                <w:i/>
                <w:noProof/>
              </w:rPr>
            </w:pPr>
          </w:p>
        </w:tc>
        <w:tc>
          <w:tcPr>
            <w:tcW w:w="6946" w:type="dxa"/>
            <w:gridSpan w:val="9"/>
            <w:tcBorders>
              <w:right w:val="single" w:sz="4" w:space="0" w:color="auto"/>
            </w:tcBorders>
          </w:tcPr>
          <w:p w14:paraId="6DA0DE74" w14:textId="77777777" w:rsidR="00AE1A2F" w:rsidRDefault="00AE1A2F" w:rsidP="00AE1A2F">
            <w:pPr>
              <w:pStyle w:val="CRCoverPage"/>
              <w:spacing w:after="0"/>
              <w:rPr>
                <w:noProof/>
              </w:rPr>
            </w:pPr>
          </w:p>
        </w:tc>
      </w:tr>
      <w:tr w:rsidR="00AE1A2F" w14:paraId="466BE700" w14:textId="77777777" w:rsidTr="008863B9">
        <w:tc>
          <w:tcPr>
            <w:tcW w:w="2694" w:type="dxa"/>
            <w:gridSpan w:val="2"/>
            <w:tcBorders>
              <w:left w:val="single" w:sz="4" w:space="0" w:color="auto"/>
              <w:bottom w:val="single" w:sz="4" w:space="0" w:color="auto"/>
            </w:tcBorders>
          </w:tcPr>
          <w:p w14:paraId="6C8B7BB0" w14:textId="77777777" w:rsidR="00AE1A2F" w:rsidRDefault="00AE1A2F" w:rsidP="00AE1A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14FE48" w14:textId="77777777" w:rsidR="00AE1A2F" w:rsidRDefault="00AE1A2F" w:rsidP="00AE1A2F">
            <w:pPr>
              <w:pStyle w:val="CRCoverPage"/>
              <w:spacing w:after="0"/>
              <w:ind w:left="100"/>
              <w:rPr>
                <w:noProof/>
              </w:rPr>
            </w:pPr>
          </w:p>
        </w:tc>
      </w:tr>
      <w:tr w:rsidR="00AE1A2F" w:rsidRPr="008863B9" w14:paraId="52587D78" w14:textId="77777777" w:rsidTr="008863B9">
        <w:tc>
          <w:tcPr>
            <w:tcW w:w="2694" w:type="dxa"/>
            <w:gridSpan w:val="2"/>
            <w:tcBorders>
              <w:top w:val="single" w:sz="4" w:space="0" w:color="auto"/>
              <w:bottom w:val="single" w:sz="4" w:space="0" w:color="auto"/>
            </w:tcBorders>
          </w:tcPr>
          <w:p w14:paraId="3489B27C" w14:textId="77777777" w:rsidR="00AE1A2F" w:rsidRPr="008863B9" w:rsidRDefault="00AE1A2F" w:rsidP="00AE1A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190FD77" w14:textId="77777777" w:rsidR="00AE1A2F" w:rsidRPr="008863B9" w:rsidRDefault="00AE1A2F" w:rsidP="00AE1A2F">
            <w:pPr>
              <w:pStyle w:val="CRCoverPage"/>
              <w:spacing w:after="0"/>
              <w:ind w:left="100"/>
              <w:rPr>
                <w:noProof/>
                <w:sz w:val="8"/>
                <w:szCs w:val="8"/>
              </w:rPr>
            </w:pPr>
          </w:p>
        </w:tc>
      </w:tr>
      <w:tr w:rsidR="00AE1A2F" w14:paraId="44B90BF8" w14:textId="77777777" w:rsidTr="008863B9">
        <w:tc>
          <w:tcPr>
            <w:tcW w:w="2694" w:type="dxa"/>
            <w:gridSpan w:val="2"/>
            <w:tcBorders>
              <w:top w:val="single" w:sz="4" w:space="0" w:color="auto"/>
              <w:left w:val="single" w:sz="4" w:space="0" w:color="auto"/>
              <w:bottom w:val="single" w:sz="4" w:space="0" w:color="auto"/>
            </w:tcBorders>
          </w:tcPr>
          <w:p w14:paraId="27D24A20" w14:textId="77777777" w:rsidR="00AE1A2F" w:rsidRDefault="00AE1A2F" w:rsidP="00AE1A2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7265D2" w14:textId="77777777" w:rsidR="00AE1A2F" w:rsidRDefault="00AE1A2F" w:rsidP="00AE1A2F">
            <w:pPr>
              <w:pStyle w:val="CRCoverPage"/>
              <w:spacing w:after="0"/>
              <w:ind w:left="100"/>
              <w:rPr>
                <w:noProof/>
                <w:lang w:eastAsia="zh-CN"/>
              </w:rPr>
            </w:pPr>
            <w:r>
              <w:rPr>
                <w:noProof/>
                <w:lang w:eastAsia="zh-CN"/>
              </w:rPr>
              <w:t xml:space="preserve">V1- </w:t>
            </w:r>
            <w:r>
              <w:rPr>
                <w:rFonts w:eastAsia="SimSun"/>
                <w:lang w:eastAsia="zh-CN"/>
              </w:rPr>
              <w:t xml:space="preserve">Introduce a new </w:t>
            </w:r>
            <w:r w:rsidRPr="00F837FC">
              <w:rPr>
                <w:rFonts w:eastAsia="SimSun"/>
                <w:i/>
                <w:iCs/>
                <w:lang w:eastAsia="zh-CN"/>
              </w:rPr>
              <w:t>Security indication</w:t>
            </w:r>
            <w:r>
              <w:rPr>
                <w:rFonts w:eastAsia="SimSun"/>
                <w:i/>
                <w:iCs/>
                <w:lang w:eastAsia="zh-CN"/>
              </w:rPr>
              <w:t xml:space="preserve"> Modify</w:t>
            </w:r>
            <w:r w:rsidRPr="00F837FC">
              <w:rPr>
                <w:rFonts w:eastAsia="SimSun"/>
                <w:lang w:eastAsia="zh-CN"/>
              </w:rPr>
              <w:t xml:space="preserve"> IE received in BEARER CONTEXT MODIFICATION REQUEST message</w:t>
            </w:r>
          </w:p>
        </w:tc>
      </w:tr>
    </w:tbl>
    <w:p w14:paraId="0A0D0B67" w14:textId="77777777" w:rsidR="001E41F3" w:rsidRDefault="001E41F3">
      <w:pPr>
        <w:pStyle w:val="CRCoverPage"/>
        <w:spacing w:after="0"/>
        <w:rPr>
          <w:noProof/>
          <w:sz w:val="8"/>
          <w:szCs w:val="8"/>
        </w:rPr>
      </w:pPr>
    </w:p>
    <w:p w14:paraId="317B2DE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27F061" w14:textId="77777777" w:rsidR="0057095C" w:rsidRDefault="0057095C" w:rsidP="00643922">
      <w:pPr>
        <w:rPr>
          <w:noProof/>
          <w:lang w:eastAsia="zh-CN"/>
        </w:rPr>
      </w:pPr>
    </w:p>
    <w:p w14:paraId="171C51AE" w14:textId="77777777" w:rsidR="00EA387F" w:rsidRPr="00EA387F" w:rsidRDefault="00EA387F" w:rsidP="00EA387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EA387F">
        <w:rPr>
          <w:rFonts w:ascii="Arial" w:eastAsia="Times New Roman" w:hAnsi="Arial"/>
          <w:sz w:val="24"/>
          <w:lang w:eastAsia="ko-KR"/>
        </w:rPr>
        <w:t>8.3.2.2</w:t>
      </w:r>
      <w:r w:rsidRPr="00EA387F">
        <w:rPr>
          <w:rFonts w:ascii="Arial" w:eastAsia="Times New Roman" w:hAnsi="Arial"/>
          <w:sz w:val="24"/>
          <w:lang w:eastAsia="ko-KR"/>
        </w:rPr>
        <w:tab/>
        <w:t>Successful Operation</w:t>
      </w:r>
    </w:p>
    <w:p w14:paraId="3476309E" w14:textId="77777777" w:rsidR="00EA387F" w:rsidRPr="00EA387F" w:rsidRDefault="00EA387F" w:rsidP="00EA387F">
      <w:pPr>
        <w:keepNext/>
        <w:keepLines/>
        <w:overflowPunct w:val="0"/>
        <w:autoSpaceDE w:val="0"/>
        <w:autoSpaceDN w:val="0"/>
        <w:adjustRightInd w:val="0"/>
        <w:spacing w:before="60"/>
        <w:jc w:val="center"/>
        <w:textAlignment w:val="baseline"/>
        <w:rPr>
          <w:rFonts w:ascii="Arial" w:eastAsia="Times New Roman" w:hAnsi="Arial"/>
          <w:b/>
          <w:lang w:eastAsia="ko-KR"/>
        </w:rPr>
      </w:pPr>
      <w:r w:rsidRPr="00EA387F">
        <w:rPr>
          <w:rFonts w:ascii="Arial" w:eastAsia="Times New Roman" w:hAnsi="Arial"/>
          <w:b/>
          <w:lang w:eastAsia="ko-KR"/>
        </w:rPr>
        <w:object w:dxaOrig="7470" w:dyaOrig="3211" w14:anchorId="217B6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3.5pt;height:160.5pt" o:ole="">
            <v:imagedata r:id="rId13" o:title=""/>
          </v:shape>
          <o:OLEObject Type="Embed" ProgID="Visio.Drawing.15" ShapeID="_x0000_i1026" DrawAspect="Content" ObjectID="_1704555864" r:id="rId14"/>
        </w:object>
      </w:r>
    </w:p>
    <w:p w14:paraId="3533DDEA" w14:textId="77777777" w:rsidR="00EA387F" w:rsidRPr="00EA387F" w:rsidRDefault="00EA387F" w:rsidP="00EA387F">
      <w:pPr>
        <w:keepLines/>
        <w:overflowPunct w:val="0"/>
        <w:autoSpaceDE w:val="0"/>
        <w:autoSpaceDN w:val="0"/>
        <w:adjustRightInd w:val="0"/>
        <w:spacing w:after="240"/>
        <w:jc w:val="center"/>
        <w:textAlignment w:val="baseline"/>
        <w:rPr>
          <w:rFonts w:ascii="Arial" w:eastAsia="Times New Roman" w:hAnsi="Arial"/>
          <w:b/>
          <w:lang w:eastAsia="ko-KR"/>
        </w:rPr>
      </w:pPr>
      <w:r w:rsidRPr="00EA387F">
        <w:rPr>
          <w:rFonts w:ascii="Arial" w:eastAsia="Times New Roman" w:hAnsi="Arial"/>
          <w:b/>
          <w:lang w:eastAsia="ko-KR"/>
        </w:rPr>
        <w:t>Figure 8.3.2.2-1: Bearer Context Modification procedure: Successful Operation.</w:t>
      </w:r>
    </w:p>
    <w:p w14:paraId="21D51C8C" w14:textId="77777777" w:rsidR="00EA387F" w:rsidRPr="00EA387F" w:rsidRDefault="00EA387F" w:rsidP="00EA387F">
      <w:pPr>
        <w:overflowPunct w:val="0"/>
        <w:autoSpaceDE w:val="0"/>
        <w:autoSpaceDN w:val="0"/>
        <w:adjustRightInd w:val="0"/>
        <w:textAlignment w:val="baseline"/>
        <w:rPr>
          <w:rFonts w:eastAsia="Times New Roman"/>
          <w:lang w:eastAsia="ja-JP"/>
        </w:rPr>
      </w:pPr>
      <w:r w:rsidRPr="00EA387F">
        <w:rPr>
          <w:rFonts w:eastAsia="Times New Roman"/>
          <w:lang w:eastAsia="ko-KR"/>
        </w:rPr>
        <w:t xml:space="preserve">The </w:t>
      </w:r>
      <w:proofErr w:type="spellStart"/>
      <w:r w:rsidRPr="00EA387F">
        <w:rPr>
          <w:rFonts w:eastAsia="Times New Roman"/>
          <w:lang w:eastAsia="ko-KR"/>
        </w:rPr>
        <w:t>gNB</w:t>
      </w:r>
      <w:proofErr w:type="spellEnd"/>
      <w:r w:rsidRPr="00EA387F">
        <w:rPr>
          <w:rFonts w:eastAsia="Times New Roman"/>
          <w:lang w:eastAsia="ko-KR"/>
        </w:rPr>
        <w:t xml:space="preserve">-CU-CP initiates the procedure by sending the BEARER CONTEXT MODIFICATION REQUEST message to the </w:t>
      </w:r>
      <w:proofErr w:type="spellStart"/>
      <w:r w:rsidRPr="00EA387F">
        <w:rPr>
          <w:rFonts w:eastAsia="Times New Roman"/>
          <w:lang w:eastAsia="ko-KR"/>
        </w:rPr>
        <w:t>gNB</w:t>
      </w:r>
      <w:proofErr w:type="spellEnd"/>
      <w:r w:rsidRPr="00EA387F">
        <w:rPr>
          <w:rFonts w:eastAsia="Times New Roman"/>
          <w:lang w:eastAsia="ko-KR"/>
        </w:rPr>
        <w:t xml:space="preserve">-CU-UP. If the </w:t>
      </w:r>
      <w:proofErr w:type="spellStart"/>
      <w:r w:rsidRPr="00EA387F">
        <w:rPr>
          <w:rFonts w:eastAsia="Times New Roman"/>
          <w:lang w:eastAsia="ko-KR"/>
        </w:rPr>
        <w:t>gNB</w:t>
      </w:r>
      <w:proofErr w:type="spellEnd"/>
      <w:r w:rsidRPr="00EA387F">
        <w:rPr>
          <w:rFonts w:eastAsia="Times New Roman"/>
          <w:lang w:eastAsia="ko-KR"/>
        </w:rPr>
        <w:t xml:space="preserve">-CU-UP succeeds to modify the bearer context, it replies to the </w:t>
      </w:r>
      <w:proofErr w:type="spellStart"/>
      <w:r w:rsidRPr="00EA387F">
        <w:rPr>
          <w:rFonts w:eastAsia="Times New Roman"/>
          <w:lang w:eastAsia="ko-KR"/>
        </w:rPr>
        <w:t>gNB</w:t>
      </w:r>
      <w:proofErr w:type="spellEnd"/>
      <w:r w:rsidRPr="00EA387F">
        <w:rPr>
          <w:rFonts w:eastAsia="Times New Roman"/>
          <w:lang w:eastAsia="ko-KR"/>
        </w:rPr>
        <w:t>-CU-CP with the BEARER CONTEXT MODIFICATION RESPONSE message.</w:t>
      </w:r>
    </w:p>
    <w:p w14:paraId="07B4E5BA"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lang w:eastAsia="ko-KR"/>
        </w:rPr>
        <w:t xml:space="preserve">The </w:t>
      </w:r>
      <w:proofErr w:type="spellStart"/>
      <w:r w:rsidRPr="00EA387F">
        <w:rPr>
          <w:rFonts w:eastAsia="Times New Roman"/>
          <w:lang w:eastAsia="ko-KR"/>
        </w:rPr>
        <w:t>gNB</w:t>
      </w:r>
      <w:proofErr w:type="spellEnd"/>
      <w:r w:rsidRPr="00EA387F">
        <w:rPr>
          <w:rFonts w:eastAsia="Times New Roman"/>
          <w:lang w:eastAsia="ko-KR"/>
        </w:rPr>
        <w:t xml:space="preserve">-CU-UP shall report to the </w:t>
      </w:r>
      <w:proofErr w:type="spellStart"/>
      <w:r w:rsidRPr="00EA387F">
        <w:rPr>
          <w:rFonts w:eastAsia="Times New Roman"/>
          <w:lang w:eastAsia="ko-KR"/>
        </w:rPr>
        <w:t>gNB</w:t>
      </w:r>
      <w:proofErr w:type="spellEnd"/>
      <w:r w:rsidRPr="00EA387F">
        <w:rPr>
          <w:rFonts w:eastAsia="Times New Roman"/>
          <w:lang w:eastAsia="ko-KR"/>
        </w:rPr>
        <w:t>-CU-CP, in the BEARER CONTEXT MODIFICATION RESPONSE message, the result for all the requested resources in the following way:</w:t>
      </w:r>
    </w:p>
    <w:p w14:paraId="41DDD342" w14:textId="77777777" w:rsidR="00EA387F" w:rsidRPr="00EA387F" w:rsidRDefault="00EA387F" w:rsidP="00EA387F">
      <w:pPr>
        <w:overflowPunct w:val="0"/>
        <w:autoSpaceDE w:val="0"/>
        <w:autoSpaceDN w:val="0"/>
        <w:adjustRightInd w:val="0"/>
        <w:ind w:left="284"/>
        <w:textAlignment w:val="baseline"/>
        <w:rPr>
          <w:rFonts w:eastAsia="Times New Roman"/>
          <w:lang w:eastAsia="ko-KR"/>
        </w:rPr>
      </w:pPr>
      <w:r w:rsidRPr="00EA387F">
        <w:rPr>
          <w:rFonts w:eastAsia="Times New Roman"/>
          <w:lang w:eastAsia="ko-KR"/>
        </w:rPr>
        <w:t>For E-UTRAN:</w:t>
      </w:r>
    </w:p>
    <w:p w14:paraId="75FE57C6" w14:textId="77777777" w:rsidR="00EA387F" w:rsidRPr="00EA387F" w:rsidRDefault="00EA387F" w:rsidP="00EA387F">
      <w:pPr>
        <w:overflowPunct w:val="0"/>
        <w:autoSpaceDE w:val="0"/>
        <w:autoSpaceDN w:val="0"/>
        <w:adjustRightInd w:val="0"/>
        <w:ind w:left="851" w:hanging="284"/>
        <w:textAlignment w:val="baseline"/>
        <w:rPr>
          <w:rFonts w:eastAsia="Times New Roman"/>
          <w:lang w:eastAsia="ko-KR"/>
        </w:rPr>
      </w:pPr>
      <w:r w:rsidRPr="00EA387F">
        <w:rPr>
          <w:rFonts w:eastAsia="Times New Roman"/>
          <w:lang w:eastAsia="ko-KR"/>
        </w:rPr>
        <w:t>-</w:t>
      </w:r>
      <w:r w:rsidRPr="00EA387F">
        <w:rPr>
          <w:rFonts w:eastAsia="Times New Roman"/>
          <w:lang w:eastAsia="ko-KR"/>
        </w:rPr>
        <w:tab/>
        <w:t xml:space="preserve">A list of DRBs which are successfully established shall be included in the </w:t>
      </w:r>
      <w:r w:rsidRPr="00EA387F">
        <w:rPr>
          <w:rFonts w:eastAsia="Times New Roman"/>
          <w:i/>
          <w:lang w:eastAsia="ko-KR"/>
        </w:rPr>
        <w:t>DRB Setup List</w:t>
      </w:r>
      <w:r w:rsidRPr="00EA387F">
        <w:rPr>
          <w:rFonts w:eastAsia="Times New Roman"/>
          <w:lang w:eastAsia="ko-KR"/>
        </w:rPr>
        <w:t xml:space="preserve"> </w:t>
      </w:r>
      <w:proofErr w:type="gramStart"/>
      <w:r w:rsidRPr="00EA387F">
        <w:rPr>
          <w:rFonts w:eastAsia="Times New Roman"/>
          <w:lang w:eastAsia="ko-KR"/>
        </w:rPr>
        <w:t>IE;</w:t>
      </w:r>
      <w:proofErr w:type="gramEnd"/>
    </w:p>
    <w:p w14:paraId="397A4E1A" w14:textId="77777777" w:rsidR="00EA387F" w:rsidRPr="00EA387F" w:rsidRDefault="00EA387F" w:rsidP="00EA387F">
      <w:pPr>
        <w:overflowPunct w:val="0"/>
        <w:autoSpaceDE w:val="0"/>
        <w:autoSpaceDN w:val="0"/>
        <w:adjustRightInd w:val="0"/>
        <w:ind w:left="851" w:hanging="284"/>
        <w:textAlignment w:val="baseline"/>
        <w:rPr>
          <w:rFonts w:eastAsia="Times New Roman"/>
          <w:lang w:eastAsia="ko-KR"/>
        </w:rPr>
      </w:pPr>
      <w:r w:rsidRPr="00EA387F">
        <w:rPr>
          <w:rFonts w:eastAsia="Times New Roman"/>
          <w:lang w:eastAsia="ko-KR"/>
        </w:rPr>
        <w:t>-</w:t>
      </w:r>
      <w:r w:rsidRPr="00EA387F">
        <w:rPr>
          <w:rFonts w:eastAsia="Times New Roman"/>
          <w:lang w:eastAsia="ko-KR"/>
        </w:rPr>
        <w:tab/>
        <w:t xml:space="preserve">A list of DRBs which failed to be established shall be included in the </w:t>
      </w:r>
      <w:r w:rsidRPr="00EA387F">
        <w:rPr>
          <w:rFonts w:eastAsia="Times New Roman"/>
          <w:i/>
          <w:lang w:eastAsia="ko-KR"/>
        </w:rPr>
        <w:t>DRB Failed List</w:t>
      </w:r>
      <w:r w:rsidRPr="00EA387F">
        <w:rPr>
          <w:rFonts w:eastAsia="Times New Roman"/>
          <w:lang w:eastAsia="ko-KR"/>
        </w:rPr>
        <w:t xml:space="preserve"> </w:t>
      </w:r>
      <w:proofErr w:type="gramStart"/>
      <w:r w:rsidRPr="00EA387F">
        <w:rPr>
          <w:rFonts w:eastAsia="Times New Roman"/>
          <w:lang w:eastAsia="ko-KR"/>
        </w:rPr>
        <w:t>IE;</w:t>
      </w:r>
      <w:proofErr w:type="gramEnd"/>
    </w:p>
    <w:p w14:paraId="24130900" w14:textId="77777777" w:rsidR="00EA387F" w:rsidRPr="00EA387F" w:rsidRDefault="00EA387F" w:rsidP="00EA387F">
      <w:pPr>
        <w:overflowPunct w:val="0"/>
        <w:autoSpaceDE w:val="0"/>
        <w:autoSpaceDN w:val="0"/>
        <w:adjustRightInd w:val="0"/>
        <w:ind w:left="851" w:hanging="284"/>
        <w:textAlignment w:val="baseline"/>
        <w:rPr>
          <w:rFonts w:eastAsia="Times New Roman"/>
          <w:lang w:eastAsia="ko-KR"/>
        </w:rPr>
      </w:pPr>
      <w:r w:rsidRPr="00EA387F">
        <w:rPr>
          <w:rFonts w:eastAsia="Times New Roman"/>
          <w:lang w:eastAsia="ko-KR"/>
        </w:rPr>
        <w:t>-</w:t>
      </w:r>
      <w:r w:rsidRPr="00EA387F">
        <w:rPr>
          <w:rFonts w:eastAsia="Times New Roman"/>
          <w:lang w:eastAsia="ko-KR"/>
        </w:rPr>
        <w:tab/>
        <w:t xml:space="preserve">A list of DRBs which are successfully modified shall be included in the </w:t>
      </w:r>
      <w:r w:rsidRPr="00EA387F">
        <w:rPr>
          <w:rFonts w:eastAsia="Times New Roman"/>
          <w:i/>
          <w:lang w:eastAsia="ko-KR"/>
        </w:rPr>
        <w:t>DRB Modified List</w:t>
      </w:r>
      <w:r w:rsidRPr="00EA387F">
        <w:rPr>
          <w:rFonts w:eastAsia="Times New Roman"/>
          <w:lang w:eastAsia="ko-KR"/>
        </w:rPr>
        <w:t xml:space="preserve"> </w:t>
      </w:r>
      <w:proofErr w:type="gramStart"/>
      <w:r w:rsidRPr="00EA387F">
        <w:rPr>
          <w:rFonts w:eastAsia="Times New Roman"/>
          <w:lang w:eastAsia="ko-KR"/>
        </w:rPr>
        <w:t>IE;</w:t>
      </w:r>
      <w:proofErr w:type="gramEnd"/>
    </w:p>
    <w:p w14:paraId="094CF868" w14:textId="77777777" w:rsidR="00EA387F" w:rsidRPr="00EA387F" w:rsidRDefault="00EA387F" w:rsidP="00EA387F">
      <w:pPr>
        <w:overflowPunct w:val="0"/>
        <w:autoSpaceDE w:val="0"/>
        <w:autoSpaceDN w:val="0"/>
        <w:adjustRightInd w:val="0"/>
        <w:ind w:left="851" w:hanging="284"/>
        <w:textAlignment w:val="baseline"/>
        <w:rPr>
          <w:rFonts w:eastAsia="Times New Roman"/>
          <w:lang w:eastAsia="ko-KR"/>
        </w:rPr>
      </w:pPr>
      <w:r w:rsidRPr="00EA387F">
        <w:rPr>
          <w:rFonts w:eastAsia="Times New Roman"/>
          <w:lang w:eastAsia="ko-KR"/>
        </w:rPr>
        <w:t>-</w:t>
      </w:r>
      <w:r w:rsidRPr="00EA387F">
        <w:rPr>
          <w:rFonts w:eastAsia="Times New Roman"/>
          <w:lang w:eastAsia="ko-KR"/>
        </w:rPr>
        <w:tab/>
        <w:t xml:space="preserve">A list of DRBs which failed to be modified shall be included in the </w:t>
      </w:r>
      <w:r w:rsidRPr="00EA387F">
        <w:rPr>
          <w:rFonts w:eastAsia="Times New Roman"/>
          <w:i/>
          <w:lang w:eastAsia="ko-KR"/>
        </w:rPr>
        <w:t xml:space="preserve">DRB Failed </w:t>
      </w:r>
      <w:proofErr w:type="gramStart"/>
      <w:r w:rsidRPr="00EA387F">
        <w:rPr>
          <w:rFonts w:eastAsia="Times New Roman"/>
          <w:i/>
          <w:lang w:eastAsia="ko-KR"/>
        </w:rPr>
        <w:t>To</w:t>
      </w:r>
      <w:proofErr w:type="gramEnd"/>
      <w:r w:rsidRPr="00EA387F">
        <w:rPr>
          <w:rFonts w:eastAsia="Times New Roman"/>
          <w:i/>
          <w:lang w:eastAsia="ko-KR"/>
        </w:rPr>
        <w:t xml:space="preserve"> Modify List</w:t>
      </w:r>
      <w:r w:rsidRPr="00EA387F">
        <w:rPr>
          <w:rFonts w:eastAsia="Times New Roman"/>
          <w:lang w:eastAsia="ko-KR"/>
        </w:rPr>
        <w:t xml:space="preserve"> IE;</w:t>
      </w:r>
    </w:p>
    <w:p w14:paraId="68E2521F" w14:textId="77777777" w:rsidR="00EA387F" w:rsidRPr="00EA387F" w:rsidRDefault="00EA387F" w:rsidP="00EA387F">
      <w:pPr>
        <w:overflowPunct w:val="0"/>
        <w:autoSpaceDE w:val="0"/>
        <w:autoSpaceDN w:val="0"/>
        <w:adjustRightInd w:val="0"/>
        <w:ind w:left="284"/>
        <w:textAlignment w:val="baseline"/>
        <w:rPr>
          <w:rFonts w:eastAsia="Times New Roman"/>
          <w:lang w:eastAsia="ko-KR"/>
        </w:rPr>
      </w:pPr>
      <w:r w:rsidRPr="00EA387F">
        <w:rPr>
          <w:rFonts w:eastAsia="Times New Roman"/>
          <w:lang w:eastAsia="ko-KR"/>
        </w:rPr>
        <w:t>For NG-RAN:</w:t>
      </w:r>
    </w:p>
    <w:p w14:paraId="4D754CC6" w14:textId="77777777" w:rsidR="00EA387F" w:rsidRPr="00EA387F" w:rsidRDefault="00EA387F" w:rsidP="00EA387F">
      <w:pPr>
        <w:overflowPunct w:val="0"/>
        <w:autoSpaceDE w:val="0"/>
        <w:autoSpaceDN w:val="0"/>
        <w:adjustRightInd w:val="0"/>
        <w:ind w:left="851" w:hanging="284"/>
        <w:textAlignment w:val="baseline"/>
        <w:rPr>
          <w:rFonts w:eastAsia="Times New Roman"/>
          <w:lang w:eastAsia="ko-KR"/>
        </w:rPr>
      </w:pPr>
      <w:r w:rsidRPr="00EA387F">
        <w:rPr>
          <w:rFonts w:eastAsia="Times New Roman"/>
          <w:lang w:eastAsia="ko-KR"/>
        </w:rPr>
        <w:t>-</w:t>
      </w:r>
      <w:r w:rsidRPr="00EA387F">
        <w:rPr>
          <w:rFonts w:eastAsia="Times New Roman"/>
          <w:lang w:eastAsia="ko-KR"/>
        </w:rPr>
        <w:tab/>
        <w:t xml:space="preserve">A list of </w:t>
      </w:r>
      <w:bookmarkStart w:id="4" w:name="_Hlk513630551"/>
      <w:r w:rsidRPr="00EA387F">
        <w:rPr>
          <w:rFonts w:eastAsia="Times New Roman"/>
          <w:lang w:eastAsia="ko-KR"/>
        </w:rPr>
        <w:t xml:space="preserve">PDU Session Resources </w:t>
      </w:r>
      <w:bookmarkEnd w:id="4"/>
      <w:r w:rsidRPr="00EA387F">
        <w:rPr>
          <w:rFonts w:eastAsia="Times New Roman"/>
          <w:lang w:eastAsia="ko-KR"/>
        </w:rPr>
        <w:t xml:space="preserve">which are successfully established shall be included in the </w:t>
      </w:r>
      <w:r w:rsidRPr="00EA387F">
        <w:rPr>
          <w:rFonts w:eastAsia="Times New Roman"/>
          <w:i/>
          <w:lang w:eastAsia="ko-KR"/>
        </w:rPr>
        <w:t>PDU Session Resource Setup List</w:t>
      </w:r>
      <w:r w:rsidRPr="00EA387F">
        <w:rPr>
          <w:rFonts w:eastAsia="Times New Roman"/>
          <w:lang w:eastAsia="ko-KR"/>
        </w:rPr>
        <w:t xml:space="preserve"> </w:t>
      </w:r>
      <w:proofErr w:type="gramStart"/>
      <w:r w:rsidRPr="00EA387F">
        <w:rPr>
          <w:rFonts w:eastAsia="Times New Roman"/>
          <w:lang w:eastAsia="ko-KR"/>
        </w:rPr>
        <w:t>IE;</w:t>
      </w:r>
      <w:proofErr w:type="gramEnd"/>
    </w:p>
    <w:p w14:paraId="280F15C8" w14:textId="77777777" w:rsidR="00EA387F" w:rsidRPr="00EA387F" w:rsidRDefault="00EA387F" w:rsidP="00EA387F">
      <w:pPr>
        <w:overflowPunct w:val="0"/>
        <w:autoSpaceDE w:val="0"/>
        <w:autoSpaceDN w:val="0"/>
        <w:adjustRightInd w:val="0"/>
        <w:ind w:left="851" w:hanging="284"/>
        <w:textAlignment w:val="baseline"/>
        <w:rPr>
          <w:rFonts w:eastAsia="Times New Roman"/>
          <w:lang w:eastAsia="ko-KR"/>
        </w:rPr>
      </w:pPr>
      <w:r w:rsidRPr="00EA387F">
        <w:rPr>
          <w:rFonts w:eastAsia="Times New Roman"/>
          <w:lang w:eastAsia="ko-KR"/>
        </w:rPr>
        <w:t>-</w:t>
      </w:r>
      <w:r w:rsidRPr="00EA387F">
        <w:rPr>
          <w:rFonts w:eastAsia="Times New Roman"/>
          <w:lang w:eastAsia="ko-KR"/>
        </w:rPr>
        <w:tab/>
        <w:t xml:space="preserve">A list of PDU Session Resources which failed to be established shall be included in the </w:t>
      </w:r>
      <w:r w:rsidRPr="00EA387F">
        <w:rPr>
          <w:rFonts w:eastAsia="Times New Roman"/>
          <w:i/>
          <w:lang w:eastAsia="ko-KR"/>
        </w:rPr>
        <w:t>PDU Session Resource Failed List</w:t>
      </w:r>
      <w:r w:rsidRPr="00EA387F">
        <w:rPr>
          <w:rFonts w:eastAsia="Times New Roman"/>
          <w:lang w:eastAsia="ko-KR"/>
        </w:rPr>
        <w:t xml:space="preserve"> </w:t>
      </w:r>
      <w:proofErr w:type="gramStart"/>
      <w:r w:rsidRPr="00EA387F">
        <w:rPr>
          <w:rFonts w:eastAsia="Times New Roman"/>
          <w:lang w:eastAsia="ko-KR"/>
        </w:rPr>
        <w:t>IE;</w:t>
      </w:r>
      <w:proofErr w:type="gramEnd"/>
    </w:p>
    <w:p w14:paraId="65C368EE" w14:textId="77777777" w:rsidR="00EA387F" w:rsidRPr="00EA387F" w:rsidRDefault="00EA387F" w:rsidP="00EA387F">
      <w:pPr>
        <w:overflowPunct w:val="0"/>
        <w:autoSpaceDE w:val="0"/>
        <w:autoSpaceDN w:val="0"/>
        <w:adjustRightInd w:val="0"/>
        <w:ind w:left="851" w:hanging="284"/>
        <w:textAlignment w:val="baseline"/>
        <w:rPr>
          <w:rFonts w:eastAsia="Times New Roman"/>
          <w:lang w:eastAsia="ko-KR"/>
        </w:rPr>
      </w:pPr>
      <w:r w:rsidRPr="00EA387F">
        <w:rPr>
          <w:rFonts w:eastAsia="Times New Roman"/>
          <w:lang w:eastAsia="ko-KR"/>
        </w:rPr>
        <w:t>-</w:t>
      </w:r>
      <w:r w:rsidRPr="00EA387F">
        <w:rPr>
          <w:rFonts w:eastAsia="Times New Roman"/>
          <w:lang w:eastAsia="ko-KR"/>
        </w:rPr>
        <w:tab/>
        <w:t xml:space="preserve">A list of PDU Session Resources which are successfully modified shall be included in the </w:t>
      </w:r>
      <w:r w:rsidRPr="00EA387F">
        <w:rPr>
          <w:rFonts w:eastAsia="Times New Roman"/>
          <w:i/>
          <w:lang w:eastAsia="ko-KR"/>
        </w:rPr>
        <w:t>PDU Session Resource Modified List</w:t>
      </w:r>
      <w:r w:rsidRPr="00EA387F">
        <w:rPr>
          <w:rFonts w:eastAsia="Times New Roman"/>
          <w:lang w:eastAsia="ko-KR"/>
        </w:rPr>
        <w:t xml:space="preserve"> </w:t>
      </w:r>
      <w:proofErr w:type="gramStart"/>
      <w:r w:rsidRPr="00EA387F">
        <w:rPr>
          <w:rFonts w:eastAsia="Times New Roman"/>
          <w:lang w:eastAsia="ko-KR"/>
        </w:rPr>
        <w:t>IE;</w:t>
      </w:r>
      <w:proofErr w:type="gramEnd"/>
    </w:p>
    <w:p w14:paraId="149D530C" w14:textId="77777777" w:rsidR="00EA387F" w:rsidRPr="00EA387F" w:rsidRDefault="00EA387F" w:rsidP="00EA387F">
      <w:pPr>
        <w:overflowPunct w:val="0"/>
        <w:autoSpaceDE w:val="0"/>
        <w:autoSpaceDN w:val="0"/>
        <w:adjustRightInd w:val="0"/>
        <w:ind w:left="851" w:hanging="284"/>
        <w:textAlignment w:val="baseline"/>
        <w:rPr>
          <w:rFonts w:eastAsia="Times New Roman"/>
          <w:lang w:eastAsia="ko-KR"/>
        </w:rPr>
      </w:pPr>
      <w:r w:rsidRPr="00EA387F">
        <w:rPr>
          <w:rFonts w:eastAsia="Times New Roman"/>
          <w:lang w:eastAsia="ko-KR"/>
        </w:rPr>
        <w:t>-</w:t>
      </w:r>
      <w:r w:rsidRPr="00EA387F">
        <w:rPr>
          <w:rFonts w:eastAsia="Times New Roman"/>
          <w:lang w:eastAsia="ko-KR"/>
        </w:rPr>
        <w:tab/>
        <w:t xml:space="preserve">A list of PDU Session Resources which failed to be modified shall be included in the </w:t>
      </w:r>
      <w:r w:rsidRPr="00EA387F">
        <w:rPr>
          <w:rFonts w:eastAsia="Times New Roman"/>
          <w:i/>
          <w:lang w:eastAsia="ko-KR"/>
        </w:rPr>
        <w:t xml:space="preserve">PDU Session Resource Failed </w:t>
      </w:r>
      <w:proofErr w:type="gramStart"/>
      <w:r w:rsidRPr="00EA387F">
        <w:rPr>
          <w:rFonts w:eastAsia="Times New Roman"/>
          <w:i/>
          <w:lang w:eastAsia="ko-KR"/>
        </w:rPr>
        <w:t>To</w:t>
      </w:r>
      <w:proofErr w:type="gramEnd"/>
      <w:r w:rsidRPr="00EA387F">
        <w:rPr>
          <w:rFonts w:eastAsia="Times New Roman"/>
          <w:i/>
          <w:lang w:eastAsia="ko-KR"/>
        </w:rPr>
        <w:t xml:space="preserve"> Modify List</w:t>
      </w:r>
      <w:r w:rsidRPr="00EA387F">
        <w:rPr>
          <w:rFonts w:eastAsia="Times New Roman"/>
          <w:lang w:eastAsia="ko-KR"/>
        </w:rPr>
        <w:t xml:space="preserve"> IE;</w:t>
      </w:r>
    </w:p>
    <w:p w14:paraId="7287AC01" w14:textId="77777777" w:rsidR="00EA387F" w:rsidRPr="00EA387F" w:rsidRDefault="00EA387F" w:rsidP="00EA387F">
      <w:pPr>
        <w:overflowPunct w:val="0"/>
        <w:autoSpaceDE w:val="0"/>
        <w:autoSpaceDN w:val="0"/>
        <w:adjustRightInd w:val="0"/>
        <w:ind w:left="851" w:hanging="284"/>
        <w:textAlignment w:val="baseline"/>
        <w:rPr>
          <w:rFonts w:eastAsia="Times New Roman"/>
          <w:lang w:eastAsia="ko-KR"/>
        </w:rPr>
      </w:pPr>
      <w:r w:rsidRPr="00EA387F">
        <w:rPr>
          <w:rFonts w:eastAsia="Times New Roman"/>
          <w:lang w:eastAsia="ko-KR"/>
        </w:rPr>
        <w:t>-</w:t>
      </w:r>
      <w:r w:rsidRPr="00EA387F">
        <w:rPr>
          <w:rFonts w:eastAsia="Times New Roman"/>
          <w:lang w:eastAsia="ko-KR"/>
        </w:rPr>
        <w:tab/>
        <w:t xml:space="preserve">For each </w:t>
      </w:r>
      <w:bookmarkStart w:id="5" w:name="_Hlk527454371"/>
      <w:r w:rsidRPr="00EA387F">
        <w:rPr>
          <w:rFonts w:eastAsia="Times New Roman"/>
          <w:lang w:eastAsia="ko-KR"/>
        </w:rPr>
        <w:t xml:space="preserve">successfully </w:t>
      </w:r>
      <w:bookmarkEnd w:id="5"/>
      <w:r w:rsidRPr="00EA387F">
        <w:rPr>
          <w:rFonts w:eastAsia="Times New Roman"/>
          <w:lang w:eastAsia="ko-KR"/>
        </w:rPr>
        <w:t xml:space="preserve">established or modified PDU Session Resource, a list of DRBs which are successfully established shall be included in the </w:t>
      </w:r>
      <w:r w:rsidRPr="00EA387F">
        <w:rPr>
          <w:rFonts w:eastAsia="Times New Roman"/>
          <w:i/>
          <w:lang w:eastAsia="ko-KR"/>
        </w:rPr>
        <w:t>DRB Setup List</w:t>
      </w:r>
      <w:r w:rsidRPr="00EA387F">
        <w:rPr>
          <w:rFonts w:eastAsia="Times New Roman"/>
          <w:lang w:eastAsia="ko-KR"/>
        </w:rPr>
        <w:t xml:space="preserve"> </w:t>
      </w:r>
      <w:proofErr w:type="gramStart"/>
      <w:r w:rsidRPr="00EA387F">
        <w:rPr>
          <w:rFonts w:eastAsia="Times New Roman"/>
          <w:lang w:eastAsia="ko-KR"/>
        </w:rPr>
        <w:t>IE;</w:t>
      </w:r>
      <w:proofErr w:type="gramEnd"/>
    </w:p>
    <w:p w14:paraId="59DE887D" w14:textId="77777777" w:rsidR="00EA387F" w:rsidRPr="00EA387F" w:rsidRDefault="00EA387F" w:rsidP="00EA387F">
      <w:pPr>
        <w:overflowPunct w:val="0"/>
        <w:autoSpaceDE w:val="0"/>
        <w:autoSpaceDN w:val="0"/>
        <w:adjustRightInd w:val="0"/>
        <w:ind w:left="851" w:hanging="284"/>
        <w:textAlignment w:val="baseline"/>
        <w:rPr>
          <w:rFonts w:eastAsia="Times New Roman"/>
          <w:lang w:eastAsia="ko-KR"/>
        </w:rPr>
      </w:pPr>
      <w:r w:rsidRPr="00EA387F">
        <w:rPr>
          <w:rFonts w:eastAsia="Times New Roman"/>
          <w:lang w:eastAsia="ko-KR"/>
        </w:rPr>
        <w:t>-</w:t>
      </w:r>
      <w:r w:rsidRPr="00EA387F">
        <w:rPr>
          <w:rFonts w:eastAsia="Times New Roman"/>
          <w:lang w:eastAsia="ko-KR"/>
        </w:rPr>
        <w:tab/>
        <w:t xml:space="preserve">For each successfully established or modified PDU Session Resource, a list of DRBs which failed to be established shall be included in the </w:t>
      </w:r>
      <w:r w:rsidRPr="00EA387F">
        <w:rPr>
          <w:rFonts w:eastAsia="Times New Roman"/>
          <w:i/>
          <w:lang w:eastAsia="ko-KR"/>
        </w:rPr>
        <w:t>DRB Failed List</w:t>
      </w:r>
      <w:r w:rsidRPr="00EA387F">
        <w:rPr>
          <w:rFonts w:eastAsia="Times New Roman"/>
          <w:lang w:eastAsia="ko-KR"/>
        </w:rPr>
        <w:t xml:space="preserve"> </w:t>
      </w:r>
      <w:proofErr w:type="gramStart"/>
      <w:r w:rsidRPr="00EA387F">
        <w:rPr>
          <w:rFonts w:eastAsia="Times New Roman"/>
          <w:lang w:eastAsia="ko-KR"/>
        </w:rPr>
        <w:t>IE;</w:t>
      </w:r>
      <w:proofErr w:type="gramEnd"/>
    </w:p>
    <w:p w14:paraId="4927136D" w14:textId="77777777" w:rsidR="00EA387F" w:rsidRPr="00EA387F" w:rsidRDefault="00EA387F" w:rsidP="00EA387F">
      <w:pPr>
        <w:overflowPunct w:val="0"/>
        <w:autoSpaceDE w:val="0"/>
        <w:autoSpaceDN w:val="0"/>
        <w:adjustRightInd w:val="0"/>
        <w:ind w:left="851" w:hanging="284"/>
        <w:textAlignment w:val="baseline"/>
        <w:rPr>
          <w:rFonts w:eastAsia="Times New Roman"/>
          <w:lang w:eastAsia="ko-KR"/>
        </w:rPr>
      </w:pPr>
      <w:r w:rsidRPr="00EA387F">
        <w:rPr>
          <w:rFonts w:eastAsia="Times New Roman"/>
          <w:lang w:eastAsia="ko-KR"/>
        </w:rPr>
        <w:t>-</w:t>
      </w:r>
      <w:r w:rsidRPr="00EA387F">
        <w:rPr>
          <w:rFonts w:eastAsia="Times New Roman"/>
          <w:lang w:eastAsia="ko-KR"/>
        </w:rPr>
        <w:tab/>
        <w:t xml:space="preserve">For each successfully modified PDU Session Resource, a list of DRBs which are successfully modified shall be included in the </w:t>
      </w:r>
      <w:r w:rsidRPr="00EA387F">
        <w:rPr>
          <w:rFonts w:eastAsia="Times New Roman"/>
          <w:i/>
          <w:lang w:eastAsia="ko-KR"/>
        </w:rPr>
        <w:t>DRB Modified List</w:t>
      </w:r>
      <w:r w:rsidRPr="00EA387F">
        <w:rPr>
          <w:rFonts w:eastAsia="Times New Roman"/>
          <w:lang w:eastAsia="ko-KR"/>
        </w:rPr>
        <w:t xml:space="preserve"> </w:t>
      </w:r>
      <w:proofErr w:type="gramStart"/>
      <w:r w:rsidRPr="00EA387F">
        <w:rPr>
          <w:rFonts w:eastAsia="Times New Roman"/>
          <w:lang w:eastAsia="ko-KR"/>
        </w:rPr>
        <w:t>IE;</w:t>
      </w:r>
      <w:proofErr w:type="gramEnd"/>
    </w:p>
    <w:p w14:paraId="7B212BA3" w14:textId="77777777" w:rsidR="00EA387F" w:rsidRPr="00EA387F" w:rsidRDefault="00EA387F" w:rsidP="00EA387F">
      <w:pPr>
        <w:overflowPunct w:val="0"/>
        <w:autoSpaceDE w:val="0"/>
        <w:autoSpaceDN w:val="0"/>
        <w:adjustRightInd w:val="0"/>
        <w:ind w:left="851" w:hanging="284"/>
        <w:textAlignment w:val="baseline"/>
        <w:rPr>
          <w:rFonts w:eastAsia="Times New Roman"/>
          <w:lang w:eastAsia="ko-KR"/>
        </w:rPr>
      </w:pPr>
      <w:r w:rsidRPr="00EA387F">
        <w:rPr>
          <w:rFonts w:eastAsia="Times New Roman"/>
          <w:lang w:eastAsia="ko-KR"/>
        </w:rPr>
        <w:t>-</w:t>
      </w:r>
      <w:r w:rsidRPr="00EA387F">
        <w:rPr>
          <w:rFonts w:eastAsia="Times New Roman"/>
          <w:lang w:eastAsia="ko-KR"/>
        </w:rPr>
        <w:tab/>
        <w:t xml:space="preserve">For each successfully modified PDU Session Resource, a list of DRBs which failed to be modified shall be included in the </w:t>
      </w:r>
      <w:r w:rsidRPr="00EA387F">
        <w:rPr>
          <w:rFonts w:eastAsia="Times New Roman"/>
          <w:i/>
          <w:lang w:eastAsia="ko-KR"/>
        </w:rPr>
        <w:t xml:space="preserve">DRB Failed </w:t>
      </w:r>
      <w:proofErr w:type="gramStart"/>
      <w:r w:rsidRPr="00EA387F">
        <w:rPr>
          <w:rFonts w:eastAsia="Times New Roman"/>
          <w:i/>
          <w:lang w:eastAsia="ko-KR"/>
        </w:rPr>
        <w:t>To</w:t>
      </w:r>
      <w:proofErr w:type="gramEnd"/>
      <w:r w:rsidRPr="00EA387F">
        <w:rPr>
          <w:rFonts w:eastAsia="Times New Roman"/>
          <w:i/>
          <w:lang w:eastAsia="ko-KR"/>
        </w:rPr>
        <w:t xml:space="preserve"> Modify List</w:t>
      </w:r>
      <w:r w:rsidRPr="00EA387F">
        <w:rPr>
          <w:rFonts w:eastAsia="Times New Roman"/>
          <w:lang w:eastAsia="ko-KR"/>
        </w:rPr>
        <w:t xml:space="preserve"> IE;</w:t>
      </w:r>
    </w:p>
    <w:p w14:paraId="429413C3" w14:textId="77777777" w:rsidR="00EA387F" w:rsidRPr="00EA387F" w:rsidRDefault="00EA387F" w:rsidP="00EA387F">
      <w:pPr>
        <w:overflowPunct w:val="0"/>
        <w:autoSpaceDE w:val="0"/>
        <w:autoSpaceDN w:val="0"/>
        <w:adjustRightInd w:val="0"/>
        <w:ind w:left="851" w:hanging="284"/>
        <w:textAlignment w:val="baseline"/>
        <w:rPr>
          <w:rFonts w:eastAsia="Times New Roman"/>
          <w:lang w:eastAsia="ko-KR"/>
        </w:rPr>
      </w:pPr>
      <w:r w:rsidRPr="00EA387F">
        <w:rPr>
          <w:rFonts w:eastAsia="Times New Roman"/>
          <w:lang w:eastAsia="ko-KR"/>
        </w:rPr>
        <w:t>-</w:t>
      </w:r>
      <w:r w:rsidRPr="00EA387F">
        <w:rPr>
          <w:rFonts w:eastAsia="Times New Roman"/>
          <w:lang w:eastAsia="ko-KR"/>
        </w:rPr>
        <w:tab/>
        <w:t xml:space="preserve">For each successfully established or modified DRB, a list of QoS Flows which are successfully established shall be included in the </w:t>
      </w:r>
      <w:r w:rsidRPr="00EA387F">
        <w:rPr>
          <w:rFonts w:eastAsia="Times New Roman"/>
          <w:i/>
          <w:lang w:eastAsia="ko-KR"/>
        </w:rPr>
        <w:t>Flow Setup List</w:t>
      </w:r>
      <w:r w:rsidRPr="00EA387F">
        <w:rPr>
          <w:rFonts w:eastAsia="Times New Roman"/>
          <w:lang w:eastAsia="ko-KR"/>
        </w:rPr>
        <w:t xml:space="preserve"> </w:t>
      </w:r>
      <w:proofErr w:type="gramStart"/>
      <w:r w:rsidRPr="00EA387F">
        <w:rPr>
          <w:rFonts w:eastAsia="Times New Roman"/>
          <w:lang w:eastAsia="ko-KR"/>
        </w:rPr>
        <w:t>IE;</w:t>
      </w:r>
      <w:proofErr w:type="gramEnd"/>
    </w:p>
    <w:p w14:paraId="45C6E9F2" w14:textId="77777777" w:rsidR="00EA387F" w:rsidRPr="00EA387F" w:rsidRDefault="00EA387F" w:rsidP="00EA387F">
      <w:pPr>
        <w:overflowPunct w:val="0"/>
        <w:autoSpaceDE w:val="0"/>
        <w:autoSpaceDN w:val="0"/>
        <w:adjustRightInd w:val="0"/>
        <w:ind w:left="851" w:hanging="284"/>
        <w:textAlignment w:val="baseline"/>
        <w:rPr>
          <w:rFonts w:eastAsia="Times New Roman"/>
          <w:lang w:eastAsia="ko-KR"/>
        </w:rPr>
      </w:pPr>
      <w:r w:rsidRPr="00EA387F">
        <w:rPr>
          <w:rFonts w:eastAsia="Times New Roman"/>
          <w:lang w:eastAsia="ko-KR"/>
        </w:rPr>
        <w:lastRenderedPageBreak/>
        <w:t>-</w:t>
      </w:r>
      <w:r w:rsidRPr="00EA387F">
        <w:rPr>
          <w:rFonts w:eastAsia="Times New Roman"/>
          <w:lang w:eastAsia="ko-KR"/>
        </w:rPr>
        <w:tab/>
        <w:t xml:space="preserve">For each successfully established or modified DRB, a list of QoS Flows which failed to be established shall be included in the </w:t>
      </w:r>
      <w:r w:rsidRPr="00EA387F">
        <w:rPr>
          <w:rFonts w:eastAsia="Times New Roman"/>
          <w:i/>
          <w:lang w:eastAsia="ko-KR"/>
        </w:rPr>
        <w:t>Flow Failed List</w:t>
      </w:r>
      <w:r w:rsidRPr="00EA387F">
        <w:rPr>
          <w:rFonts w:eastAsia="Times New Roman"/>
          <w:lang w:eastAsia="ko-KR"/>
        </w:rPr>
        <w:t xml:space="preserve"> </w:t>
      </w:r>
      <w:proofErr w:type="gramStart"/>
      <w:r w:rsidRPr="00EA387F">
        <w:rPr>
          <w:rFonts w:eastAsia="Times New Roman"/>
          <w:lang w:eastAsia="ko-KR"/>
        </w:rPr>
        <w:t>IE;</w:t>
      </w:r>
      <w:proofErr w:type="gramEnd"/>
    </w:p>
    <w:p w14:paraId="7B09B50A"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lang w:eastAsia="ko-KR"/>
        </w:rPr>
        <w:t xml:space="preserve">When the </w:t>
      </w:r>
      <w:proofErr w:type="spellStart"/>
      <w:r w:rsidRPr="00EA387F">
        <w:rPr>
          <w:rFonts w:eastAsia="Times New Roman"/>
          <w:lang w:eastAsia="ko-KR"/>
        </w:rPr>
        <w:t>gNB</w:t>
      </w:r>
      <w:proofErr w:type="spellEnd"/>
      <w:r w:rsidRPr="00EA387F">
        <w:rPr>
          <w:rFonts w:eastAsia="Times New Roman"/>
          <w:lang w:eastAsia="ko-KR"/>
        </w:rPr>
        <w:t xml:space="preserve">-CU-UP reports the unsuccessful establishment of a PDU Session Resource, DRB or QoS Flow the cause value should be precise enough to enable the </w:t>
      </w:r>
      <w:proofErr w:type="spellStart"/>
      <w:r w:rsidRPr="00EA387F">
        <w:rPr>
          <w:rFonts w:eastAsia="Times New Roman"/>
          <w:lang w:eastAsia="ko-KR"/>
        </w:rPr>
        <w:t>gNB</w:t>
      </w:r>
      <w:proofErr w:type="spellEnd"/>
      <w:r w:rsidRPr="00EA387F">
        <w:rPr>
          <w:rFonts w:eastAsia="Times New Roman"/>
          <w:lang w:eastAsia="ko-KR"/>
        </w:rPr>
        <w:t>-CU-CP to know the reason for the unsuccessful establishment.</w:t>
      </w:r>
    </w:p>
    <w:p w14:paraId="3E732F74"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SimSun"/>
          <w:lang w:eastAsia="ko-KR"/>
        </w:rPr>
        <w:t xml:space="preserve">If the </w:t>
      </w:r>
      <w:r w:rsidRPr="00EA387F">
        <w:rPr>
          <w:rFonts w:eastAsia="SimSun"/>
          <w:i/>
          <w:lang w:eastAsia="ko-KR"/>
        </w:rPr>
        <w:t xml:space="preserve">Security Information </w:t>
      </w:r>
      <w:r w:rsidRPr="00EA387F">
        <w:rPr>
          <w:rFonts w:eastAsia="SimSun"/>
          <w:lang w:eastAsia="ko-KR"/>
        </w:rPr>
        <w:t xml:space="preserve">IE is contained in the BEARER CONTEXT MODIFICATION REQUEST message, the </w:t>
      </w:r>
      <w:proofErr w:type="spellStart"/>
      <w:r w:rsidRPr="00EA387F">
        <w:rPr>
          <w:rFonts w:eastAsia="SimSun"/>
          <w:lang w:eastAsia="ko-KR"/>
        </w:rPr>
        <w:t>gNB</w:t>
      </w:r>
      <w:proofErr w:type="spellEnd"/>
      <w:r w:rsidRPr="00EA387F">
        <w:rPr>
          <w:rFonts w:eastAsia="SimSun"/>
          <w:lang w:eastAsia="ko-KR"/>
        </w:rPr>
        <w:t xml:space="preserve">-CU-UP shall update the corresponding information. </w:t>
      </w:r>
    </w:p>
    <w:p w14:paraId="63F0417E" w14:textId="77777777" w:rsidR="00EA387F" w:rsidRPr="00EA387F" w:rsidRDefault="00EA387F" w:rsidP="00EA387F">
      <w:pPr>
        <w:overflowPunct w:val="0"/>
        <w:autoSpaceDE w:val="0"/>
        <w:autoSpaceDN w:val="0"/>
        <w:adjustRightInd w:val="0"/>
        <w:textAlignment w:val="baseline"/>
        <w:rPr>
          <w:rFonts w:eastAsia="Times New Roman"/>
          <w:lang w:eastAsia="ja-JP"/>
        </w:rPr>
      </w:pPr>
      <w:r w:rsidRPr="00EA387F">
        <w:rPr>
          <w:rFonts w:eastAsia="SimSun"/>
          <w:lang w:eastAsia="ko-KR"/>
        </w:rPr>
        <w:t xml:space="preserve">If the </w:t>
      </w:r>
      <w:r w:rsidRPr="00EA387F">
        <w:rPr>
          <w:rFonts w:eastAsia="SimSun"/>
          <w:i/>
          <w:lang w:eastAsia="ko-KR"/>
        </w:rPr>
        <w:t xml:space="preserve">UE DL Aggregate Maximum Bit Rate </w:t>
      </w:r>
      <w:r w:rsidRPr="00EA387F">
        <w:rPr>
          <w:rFonts w:eastAsia="SimSun"/>
          <w:lang w:eastAsia="ko-KR"/>
        </w:rPr>
        <w:t xml:space="preserve">IE is contained in the BEARER CONTEXT MODIFICATION REQUEST message, the </w:t>
      </w:r>
      <w:proofErr w:type="spellStart"/>
      <w:r w:rsidRPr="00EA387F">
        <w:rPr>
          <w:rFonts w:eastAsia="SimSun"/>
          <w:lang w:eastAsia="ko-KR"/>
        </w:rPr>
        <w:t>gNB</w:t>
      </w:r>
      <w:proofErr w:type="spellEnd"/>
      <w:r w:rsidRPr="00EA387F">
        <w:rPr>
          <w:rFonts w:eastAsia="SimSun"/>
          <w:lang w:eastAsia="ko-KR"/>
        </w:rPr>
        <w:t>-CU-UP shall update the corresponding information.</w:t>
      </w:r>
    </w:p>
    <w:p w14:paraId="130D5C23"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lang w:eastAsia="ko-KR"/>
        </w:rPr>
        <w:t xml:space="preserve">If the </w:t>
      </w:r>
      <w:r w:rsidRPr="00EA387F">
        <w:rPr>
          <w:rFonts w:eastAsia="Times New Roman"/>
          <w:i/>
          <w:lang w:eastAsia="ko-KR"/>
        </w:rPr>
        <w:t>UE DL Maximum Integrity Protected Data Rate</w:t>
      </w:r>
      <w:r w:rsidRPr="00EA387F">
        <w:rPr>
          <w:rFonts w:eastAsia="Times New Roman"/>
          <w:lang w:eastAsia="ko-KR"/>
        </w:rPr>
        <w:t xml:space="preserve"> IE is contained in the BEARER CONTEXT MODIFICATION REQUEST message, the </w:t>
      </w:r>
      <w:proofErr w:type="spellStart"/>
      <w:r w:rsidRPr="00EA387F">
        <w:rPr>
          <w:rFonts w:eastAsia="Times New Roman"/>
          <w:lang w:eastAsia="ko-KR"/>
        </w:rPr>
        <w:t>gNB</w:t>
      </w:r>
      <w:proofErr w:type="spellEnd"/>
      <w:r w:rsidRPr="00EA387F">
        <w:rPr>
          <w:rFonts w:eastAsia="Times New Roman"/>
          <w:lang w:eastAsia="ko-KR"/>
        </w:rPr>
        <w:t>-CU-UP shall update the corresponding information.</w:t>
      </w:r>
    </w:p>
    <w:p w14:paraId="02946AA2"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SimSun"/>
          <w:lang w:eastAsia="ko-KR"/>
        </w:rPr>
        <w:t xml:space="preserve">If the </w:t>
      </w:r>
      <w:r w:rsidRPr="00EA387F">
        <w:rPr>
          <w:rFonts w:eastAsia="SimSun"/>
          <w:i/>
          <w:lang w:eastAsia="ko-KR"/>
        </w:rPr>
        <w:t xml:space="preserve">Bearer Context Status Change </w:t>
      </w:r>
      <w:r w:rsidRPr="00EA387F">
        <w:rPr>
          <w:rFonts w:eastAsia="SimSun"/>
          <w:lang w:eastAsia="ko-KR"/>
        </w:rPr>
        <w:t xml:space="preserve">IE is contained in the BEARER CONTEXT MODIFICATION REQUEST message, the </w:t>
      </w:r>
      <w:proofErr w:type="spellStart"/>
      <w:r w:rsidRPr="00EA387F">
        <w:rPr>
          <w:rFonts w:eastAsia="SimSun"/>
          <w:lang w:eastAsia="ko-KR"/>
        </w:rPr>
        <w:t>gNB</w:t>
      </w:r>
      <w:proofErr w:type="spellEnd"/>
      <w:r w:rsidRPr="00EA387F">
        <w:rPr>
          <w:rFonts w:eastAsia="SimSun"/>
          <w:lang w:eastAsia="ko-KR"/>
        </w:rPr>
        <w:t xml:space="preserve">-CU-UP shall consider the UE RRC state and act as specified in TS 38.401 [2]. </w:t>
      </w:r>
    </w:p>
    <w:p w14:paraId="12CB7A02"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lang w:eastAsia="ko-KR"/>
        </w:rPr>
        <w:t xml:space="preserve">If the </w:t>
      </w:r>
      <w:r w:rsidRPr="00EA387F">
        <w:rPr>
          <w:rFonts w:eastAsia="Times New Roman"/>
          <w:i/>
          <w:lang w:eastAsia="ko-KR"/>
        </w:rPr>
        <w:t>Data Forwarding Information Request</w:t>
      </w:r>
      <w:r w:rsidRPr="00EA387F">
        <w:rPr>
          <w:rFonts w:eastAsia="Times New Roman"/>
          <w:lang w:eastAsia="ko-KR"/>
        </w:rPr>
        <w:t xml:space="preserve"> IE, </w:t>
      </w:r>
      <w:r w:rsidRPr="00EA387F">
        <w:rPr>
          <w:rFonts w:eastAsia="Times New Roman"/>
          <w:i/>
          <w:lang w:eastAsia="ko-KR"/>
        </w:rPr>
        <w:t>PDU Session Data Forwarding Information Request</w:t>
      </w:r>
      <w:r w:rsidRPr="00EA387F">
        <w:rPr>
          <w:rFonts w:eastAsia="Times New Roman"/>
          <w:lang w:eastAsia="ko-KR"/>
        </w:rPr>
        <w:t xml:space="preserve"> IE or the </w:t>
      </w:r>
      <w:r w:rsidRPr="00EA387F">
        <w:rPr>
          <w:rFonts w:eastAsia="Times New Roman"/>
          <w:i/>
          <w:lang w:eastAsia="ko-KR"/>
        </w:rPr>
        <w:t>DRB Data Forwarding Information Request</w:t>
      </w:r>
      <w:r w:rsidRPr="00EA387F">
        <w:rPr>
          <w:rFonts w:eastAsia="Times New Roman"/>
          <w:lang w:eastAsia="ko-KR"/>
        </w:rPr>
        <w:t xml:space="preserve"> IE are included in the </w:t>
      </w:r>
      <w:r w:rsidRPr="00EA387F">
        <w:rPr>
          <w:rFonts w:eastAsia="SimSun"/>
          <w:lang w:eastAsia="ko-KR"/>
        </w:rPr>
        <w:t xml:space="preserve">BEARER CONTEXT MODIFICATION REQUEST message, the </w:t>
      </w:r>
      <w:proofErr w:type="spellStart"/>
      <w:r w:rsidRPr="00EA387F">
        <w:rPr>
          <w:rFonts w:eastAsia="SimSun"/>
          <w:lang w:eastAsia="ko-KR"/>
        </w:rPr>
        <w:t>gNB</w:t>
      </w:r>
      <w:proofErr w:type="spellEnd"/>
      <w:r w:rsidRPr="00EA387F">
        <w:rPr>
          <w:rFonts w:eastAsia="SimSun"/>
          <w:lang w:eastAsia="ko-KR"/>
        </w:rPr>
        <w:t xml:space="preserve">-CU-UP shall include the requested forwarding information in the </w:t>
      </w:r>
      <w:r w:rsidRPr="00EA387F">
        <w:rPr>
          <w:rFonts w:eastAsia="Times New Roman"/>
          <w:i/>
          <w:lang w:eastAsia="ko-KR"/>
        </w:rPr>
        <w:t>Data Forwarding Information Response</w:t>
      </w:r>
      <w:r w:rsidRPr="00EA387F">
        <w:rPr>
          <w:rFonts w:eastAsia="Times New Roman"/>
          <w:lang w:eastAsia="ko-KR"/>
        </w:rPr>
        <w:t xml:space="preserve"> IE, </w:t>
      </w:r>
      <w:r w:rsidRPr="00EA387F">
        <w:rPr>
          <w:rFonts w:eastAsia="Times New Roman"/>
          <w:i/>
          <w:lang w:eastAsia="ko-KR"/>
        </w:rPr>
        <w:t>PDU Session Data Forwarding Information Response</w:t>
      </w:r>
      <w:r w:rsidRPr="00EA387F">
        <w:rPr>
          <w:rFonts w:eastAsia="Times New Roman"/>
          <w:lang w:eastAsia="ko-KR"/>
        </w:rPr>
        <w:t xml:space="preserve"> IE or the </w:t>
      </w:r>
      <w:r w:rsidRPr="00EA387F">
        <w:rPr>
          <w:rFonts w:eastAsia="Times New Roman"/>
          <w:i/>
          <w:lang w:eastAsia="ko-KR"/>
        </w:rPr>
        <w:t>DRB Data Forwarding Information Response</w:t>
      </w:r>
      <w:r w:rsidRPr="00EA387F">
        <w:rPr>
          <w:rFonts w:eastAsia="Times New Roman"/>
          <w:lang w:eastAsia="ko-KR"/>
        </w:rPr>
        <w:t xml:space="preserve"> IE in the </w:t>
      </w:r>
      <w:r w:rsidRPr="00EA387F">
        <w:rPr>
          <w:rFonts w:eastAsia="SimSun"/>
          <w:lang w:eastAsia="ko-KR"/>
        </w:rPr>
        <w:t>BEARER CONTEXT MODIFICATION RESPONSE message.</w:t>
      </w:r>
    </w:p>
    <w:p w14:paraId="23145833"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lang w:eastAsia="ko-KR"/>
        </w:rPr>
        <w:t xml:space="preserve">If the </w:t>
      </w:r>
      <w:r w:rsidRPr="00EA387F">
        <w:rPr>
          <w:rFonts w:eastAsia="Times New Roman"/>
          <w:i/>
          <w:lang w:eastAsia="ko-KR"/>
        </w:rPr>
        <w:t>PDU Session Data Forwarding Information</w:t>
      </w:r>
      <w:r w:rsidRPr="00EA387F">
        <w:rPr>
          <w:rFonts w:eastAsia="Times New Roman"/>
          <w:lang w:eastAsia="ko-KR"/>
        </w:rPr>
        <w:t xml:space="preserve"> IE is included in the </w:t>
      </w:r>
      <w:r w:rsidRPr="00EA387F">
        <w:rPr>
          <w:rFonts w:eastAsia="SimSun"/>
          <w:lang w:eastAsia="ko-KR"/>
        </w:rPr>
        <w:t xml:space="preserve">BEARER CONTEXT MODIFICATION REQUEST message, the </w:t>
      </w:r>
      <w:proofErr w:type="spellStart"/>
      <w:r w:rsidRPr="00EA387F">
        <w:rPr>
          <w:rFonts w:eastAsia="SimSun"/>
          <w:lang w:eastAsia="ko-KR"/>
        </w:rPr>
        <w:t>gNB</w:t>
      </w:r>
      <w:proofErr w:type="spellEnd"/>
      <w:r w:rsidRPr="00EA387F">
        <w:rPr>
          <w:rFonts w:eastAsia="SimSun"/>
          <w:lang w:eastAsia="ko-KR"/>
        </w:rPr>
        <w:t xml:space="preserve">-CU-UP shall, if supported, consider that </w:t>
      </w:r>
      <w:r w:rsidRPr="00EA387F">
        <w:rPr>
          <w:rFonts w:eastAsia="Times New Roman" w:hint="eastAsia"/>
          <w:lang w:eastAsia="zh-CN"/>
        </w:rPr>
        <w:t xml:space="preserve">data forwarding </w:t>
      </w:r>
      <w:r w:rsidRPr="00EA387F">
        <w:rPr>
          <w:rFonts w:eastAsia="Times New Roman"/>
          <w:lang w:eastAsia="zh-CN"/>
        </w:rPr>
        <w:t xml:space="preserve">is applicable </w:t>
      </w:r>
      <w:r w:rsidRPr="00EA387F">
        <w:rPr>
          <w:rFonts w:eastAsia="Times New Roman" w:hint="eastAsia"/>
          <w:lang w:eastAsia="zh-CN"/>
        </w:rPr>
        <w:t xml:space="preserve">for </w:t>
      </w:r>
      <w:r w:rsidRPr="00EA387F">
        <w:rPr>
          <w:rFonts w:eastAsia="Times New Roman"/>
          <w:lang w:eastAsia="zh-CN"/>
        </w:rPr>
        <w:t xml:space="preserve">the indicated </w:t>
      </w:r>
      <w:r w:rsidRPr="00EA387F">
        <w:rPr>
          <w:rFonts w:eastAsia="Times New Roman" w:hint="eastAsia"/>
          <w:lang w:eastAsia="zh-CN"/>
        </w:rPr>
        <w:t>Qo</w:t>
      </w:r>
      <w:r w:rsidRPr="00EA387F">
        <w:rPr>
          <w:rFonts w:eastAsia="Times New Roman"/>
          <w:lang w:eastAsia="zh-CN"/>
        </w:rPr>
        <w:t>S</w:t>
      </w:r>
      <w:r w:rsidRPr="00EA387F">
        <w:rPr>
          <w:rFonts w:eastAsia="Times New Roman" w:hint="eastAsia"/>
          <w:lang w:eastAsia="zh-CN"/>
        </w:rPr>
        <w:t xml:space="preserve"> flow</w:t>
      </w:r>
      <w:r w:rsidRPr="00EA387F">
        <w:rPr>
          <w:rFonts w:eastAsia="Times New Roman"/>
          <w:lang w:eastAsia="zh-CN"/>
        </w:rPr>
        <w:t>s for the concerned PDU session</w:t>
      </w:r>
      <w:r w:rsidRPr="00EA387F">
        <w:rPr>
          <w:rFonts w:eastAsia="Times New Roman"/>
          <w:lang w:eastAsia="ko-KR"/>
        </w:rPr>
        <w:t>.</w:t>
      </w:r>
    </w:p>
    <w:p w14:paraId="5E887338"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SimSun"/>
          <w:lang w:eastAsia="ko-KR"/>
        </w:rPr>
        <w:t xml:space="preserve">If the </w:t>
      </w:r>
      <w:r w:rsidRPr="00EA387F">
        <w:rPr>
          <w:rFonts w:eastAsia="SimSun"/>
          <w:i/>
          <w:lang w:eastAsia="ko-KR"/>
        </w:rPr>
        <w:t xml:space="preserve">PDCP Configuration </w:t>
      </w:r>
      <w:r w:rsidRPr="00EA387F">
        <w:rPr>
          <w:rFonts w:eastAsia="SimSun"/>
          <w:lang w:eastAsia="ko-KR"/>
        </w:rPr>
        <w:t xml:space="preserve">IE is contained in the </w:t>
      </w:r>
      <w:r w:rsidRPr="00EA387F">
        <w:rPr>
          <w:rFonts w:eastAsia="SimSun"/>
          <w:i/>
          <w:lang w:eastAsia="ko-KR"/>
        </w:rPr>
        <w:t>DRB To Modify List</w:t>
      </w:r>
      <w:r w:rsidRPr="00EA387F">
        <w:rPr>
          <w:rFonts w:eastAsia="SimSun"/>
          <w:lang w:eastAsia="ko-KR"/>
        </w:rPr>
        <w:t xml:space="preserve"> IE in the BEARER CONTEXT MODIFICATION REQUEST message, the </w:t>
      </w:r>
      <w:proofErr w:type="spellStart"/>
      <w:r w:rsidRPr="00EA387F">
        <w:rPr>
          <w:rFonts w:eastAsia="SimSun"/>
          <w:lang w:eastAsia="ko-KR"/>
        </w:rPr>
        <w:t>gNB</w:t>
      </w:r>
      <w:proofErr w:type="spellEnd"/>
      <w:r w:rsidRPr="00EA387F">
        <w:rPr>
          <w:rFonts w:eastAsia="SimSun"/>
          <w:lang w:eastAsia="ko-KR"/>
        </w:rPr>
        <w:t xml:space="preserve">-CU-UP shall update the corresponding information, except for the </w:t>
      </w:r>
      <w:r w:rsidRPr="00EA387F">
        <w:rPr>
          <w:rFonts w:eastAsia="SimSun"/>
          <w:i/>
          <w:lang w:eastAsia="ko-KR"/>
        </w:rPr>
        <w:t>PDCP SN UL Size</w:t>
      </w:r>
      <w:r w:rsidRPr="00EA387F">
        <w:rPr>
          <w:rFonts w:eastAsia="SimSun"/>
          <w:lang w:eastAsia="ko-KR"/>
        </w:rPr>
        <w:t xml:space="preserve"> IE, the </w:t>
      </w:r>
      <w:r w:rsidRPr="00EA387F">
        <w:rPr>
          <w:rFonts w:eastAsia="SimSun"/>
          <w:i/>
          <w:lang w:eastAsia="ko-KR"/>
        </w:rPr>
        <w:t>PDCP SN DL Size</w:t>
      </w:r>
      <w:r w:rsidRPr="00EA387F">
        <w:rPr>
          <w:rFonts w:eastAsia="SimSun"/>
          <w:lang w:eastAsia="ko-KR"/>
        </w:rPr>
        <w:t xml:space="preserve"> IE and the </w:t>
      </w:r>
      <w:r w:rsidRPr="00EA387F">
        <w:rPr>
          <w:rFonts w:eastAsia="SimSun"/>
          <w:i/>
          <w:lang w:eastAsia="ko-KR"/>
        </w:rPr>
        <w:t>RLC mode</w:t>
      </w:r>
      <w:r w:rsidRPr="00EA387F">
        <w:rPr>
          <w:rFonts w:eastAsia="SimSun"/>
          <w:lang w:eastAsia="ko-KR"/>
        </w:rPr>
        <w:t xml:space="preserve"> IE which shall be ignored. </w:t>
      </w:r>
    </w:p>
    <w:p w14:paraId="33B90B41"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SimSun"/>
          <w:lang w:eastAsia="ko-KR"/>
        </w:rPr>
        <w:t xml:space="preserve">If the </w:t>
      </w:r>
      <w:r w:rsidRPr="00EA387F">
        <w:rPr>
          <w:rFonts w:eastAsia="SimSun"/>
          <w:i/>
          <w:lang w:eastAsia="ko-KR"/>
        </w:rPr>
        <w:t xml:space="preserve">E-UTRAN QoS </w:t>
      </w:r>
      <w:r w:rsidRPr="00EA387F">
        <w:rPr>
          <w:rFonts w:eastAsia="SimSun"/>
          <w:lang w:eastAsia="ko-KR"/>
        </w:rPr>
        <w:t xml:space="preserve">IE is contained in the </w:t>
      </w:r>
      <w:r w:rsidRPr="00EA387F">
        <w:rPr>
          <w:rFonts w:eastAsia="SimSun"/>
          <w:i/>
          <w:lang w:eastAsia="ko-KR"/>
        </w:rPr>
        <w:t>DRB To Modify List</w:t>
      </w:r>
      <w:r w:rsidRPr="00EA387F">
        <w:rPr>
          <w:rFonts w:eastAsia="SimSun"/>
          <w:lang w:eastAsia="ko-KR"/>
        </w:rPr>
        <w:t xml:space="preserve"> IE in the BEARER CONTEXT MODIFICATION REQUEST message, the </w:t>
      </w:r>
      <w:proofErr w:type="spellStart"/>
      <w:r w:rsidRPr="00EA387F">
        <w:rPr>
          <w:rFonts w:eastAsia="SimSun"/>
          <w:lang w:eastAsia="ko-KR"/>
        </w:rPr>
        <w:t>gNB</w:t>
      </w:r>
      <w:proofErr w:type="spellEnd"/>
      <w:r w:rsidRPr="00EA387F">
        <w:rPr>
          <w:rFonts w:eastAsia="SimSun"/>
          <w:lang w:eastAsia="ko-KR"/>
        </w:rPr>
        <w:t xml:space="preserve">-CU-UP shall update the corresponding information. </w:t>
      </w:r>
    </w:p>
    <w:p w14:paraId="5CF18345"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SimSun"/>
          <w:lang w:eastAsia="ko-KR"/>
        </w:rPr>
        <w:t xml:space="preserve">If the </w:t>
      </w:r>
      <w:bookmarkStart w:id="6" w:name="_Hlk341089"/>
      <w:r w:rsidRPr="00EA387F">
        <w:rPr>
          <w:rFonts w:eastAsia="SimSun"/>
          <w:bCs/>
          <w:i/>
          <w:lang w:eastAsia="ko-KR"/>
        </w:rPr>
        <w:t>PDCP SN Status Request</w:t>
      </w:r>
      <w:bookmarkEnd w:id="6"/>
      <w:r w:rsidRPr="00EA387F" w:rsidDel="000348BD">
        <w:rPr>
          <w:rFonts w:eastAsia="SimSun"/>
          <w:i/>
          <w:lang w:eastAsia="ko-KR"/>
        </w:rPr>
        <w:t xml:space="preserve"> </w:t>
      </w:r>
      <w:r w:rsidRPr="00EA387F">
        <w:rPr>
          <w:rFonts w:eastAsia="SimSun"/>
          <w:lang w:eastAsia="ko-KR"/>
        </w:rPr>
        <w:t xml:space="preserve">IE is contained in the </w:t>
      </w:r>
      <w:r w:rsidRPr="00EA387F">
        <w:rPr>
          <w:rFonts w:eastAsia="SimSun"/>
          <w:i/>
          <w:lang w:eastAsia="ko-KR"/>
        </w:rPr>
        <w:t>DRB To Modify List</w:t>
      </w:r>
      <w:r w:rsidRPr="00EA387F">
        <w:rPr>
          <w:rFonts w:eastAsia="SimSun"/>
          <w:lang w:eastAsia="ko-KR"/>
        </w:rPr>
        <w:t xml:space="preserve"> IE in the BEARER CONTEXT MODIFICATION REQUEST message, the </w:t>
      </w:r>
      <w:proofErr w:type="spellStart"/>
      <w:r w:rsidRPr="00EA387F">
        <w:rPr>
          <w:rFonts w:eastAsia="SimSun"/>
          <w:lang w:eastAsia="ko-KR"/>
        </w:rPr>
        <w:t>gNB</w:t>
      </w:r>
      <w:proofErr w:type="spellEnd"/>
      <w:r w:rsidRPr="00EA387F">
        <w:rPr>
          <w:rFonts w:eastAsia="SimSun"/>
          <w:lang w:eastAsia="ko-KR"/>
        </w:rPr>
        <w:t xml:space="preserve">-CU-UP shall </w:t>
      </w:r>
      <w:r w:rsidRPr="00EA387F">
        <w:rPr>
          <w:rFonts w:eastAsia="Times New Roman"/>
          <w:lang w:eastAsia="ko-KR"/>
        </w:rPr>
        <w:t xml:space="preserve">act as specified in TS 38.401 [2] and </w:t>
      </w:r>
      <w:r w:rsidRPr="00EA387F">
        <w:rPr>
          <w:rFonts w:eastAsia="SimSun"/>
          <w:lang w:eastAsia="ko-KR"/>
        </w:rPr>
        <w:t xml:space="preserve">include the </w:t>
      </w:r>
      <w:r w:rsidRPr="00EA387F">
        <w:rPr>
          <w:rFonts w:eastAsia="SimSun"/>
          <w:i/>
          <w:lang w:eastAsia="ko-KR"/>
        </w:rPr>
        <w:t>UL COUNT Value</w:t>
      </w:r>
      <w:r w:rsidRPr="00EA387F" w:rsidDel="00E83109">
        <w:rPr>
          <w:rFonts w:eastAsia="SimSun"/>
          <w:i/>
          <w:lang w:eastAsia="ko-KR"/>
        </w:rPr>
        <w:t xml:space="preserve"> </w:t>
      </w:r>
      <w:r w:rsidRPr="00EA387F">
        <w:rPr>
          <w:rFonts w:eastAsia="SimSun"/>
          <w:lang w:eastAsia="ko-KR"/>
        </w:rPr>
        <w:t xml:space="preserve">IE and the </w:t>
      </w:r>
      <w:r w:rsidRPr="00EA387F">
        <w:rPr>
          <w:rFonts w:eastAsia="SimSun"/>
          <w:i/>
          <w:lang w:eastAsia="ko-KR"/>
        </w:rPr>
        <w:t>DL COUNT Value</w:t>
      </w:r>
      <w:r w:rsidRPr="00EA387F" w:rsidDel="00FB3746">
        <w:rPr>
          <w:rFonts w:eastAsia="SimSun"/>
          <w:i/>
          <w:lang w:eastAsia="ko-KR"/>
        </w:rPr>
        <w:t xml:space="preserve"> </w:t>
      </w:r>
      <w:r w:rsidRPr="00EA387F">
        <w:rPr>
          <w:rFonts w:eastAsia="SimSun"/>
          <w:lang w:eastAsia="ko-KR"/>
        </w:rPr>
        <w:t xml:space="preserve">IE in the BEARER CONTEXT MODIFICATION RESPONSE message. </w:t>
      </w:r>
    </w:p>
    <w:p w14:paraId="3845D2EC"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SimSun"/>
          <w:lang w:eastAsia="ko-KR"/>
        </w:rPr>
        <w:t xml:space="preserve">If the </w:t>
      </w:r>
      <w:r w:rsidRPr="00EA387F">
        <w:rPr>
          <w:rFonts w:eastAsia="SimSun"/>
          <w:i/>
          <w:lang w:eastAsia="ko-KR"/>
        </w:rPr>
        <w:t xml:space="preserve">PDCP SN Status Information </w:t>
      </w:r>
      <w:r w:rsidRPr="00EA387F">
        <w:rPr>
          <w:rFonts w:eastAsia="SimSun"/>
          <w:lang w:eastAsia="ko-KR"/>
        </w:rPr>
        <w:t xml:space="preserve">IE is contained in the </w:t>
      </w:r>
      <w:r w:rsidRPr="00EA387F">
        <w:rPr>
          <w:rFonts w:eastAsia="SimSun"/>
          <w:i/>
          <w:lang w:eastAsia="ko-KR"/>
        </w:rPr>
        <w:t xml:space="preserve">DRB To </w:t>
      </w:r>
      <w:r w:rsidRPr="00EA387F">
        <w:rPr>
          <w:rFonts w:eastAsia="SimSun" w:hint="eastAsia"/>
          <w:i/>
          <w:lang w:eastAsia="zh-CN"/>
        </w:rPr>
        <w:t>Setup</w:t>
      </w:r>
      <w:r w:rsidRPr="00EA387F">
        <w:rPr>
          <w:rFonts w:eastAsia="SimSun"/>
          <w:i/>
          <w:lang w:eastAsia="ko-KR"/>
        </w:rPr>
        <w:t xml:space="preserve"> List</w:t>
      </w:r>
      <w:r w:rsidRPr="00EA387F">
        <w:rPr>
          <w:rFonts w:eastAsia="SimSun"/>
          <w:lang w:eastAsia="ko-KR"/>
        </w:rPr>
        <w:t xml:space="preserve"> IE </w:t>
      </w:r>
      <w:r w:rsidRPr="00EA387F">
        <w:rPr>
          <w:rFonts w:eastAsia="SimSun" w:hint="eastAsia"/>
          <w:lang w:eastAsia="zh-CN"/>
        </w:rPr>
        <w:t xml:space="preserve">or the </w:t>
      </w:r>
      <w:r w:rsidRPr="00EA387F">
        <w:rPr>
          <w:rFonts w:eastAsia="SimSun"/>
          <w:i/>
          <w:lang w:eastAsia="ko-KR"/>
        </w:rPr>
        <w:t>DRB To Modify List</w:t>
      </w:r>
      <w:r w:rsidRPr="00EA387F">
        <w:rPr>
          <w:rFonts w:eastAsia="SimSun"/>
          <w:lang w:eastAsia="ko-KR"/>
        </w:rPr>
        <w:t xml:space="preserve"> IE in the BEARER CONTEXT MODIFICATION REQUEST message, the </w:t>
      </w:r>
      <w:proofErr w:type="spellStart"/>
      <w:r w:rsidRPr="00EA387F">
        <w:rPr>
          <w:rFonts w:eastAsia="SimSun"/>
          <w:lang w:eastAsia="ko-KR"/>
        </w:rPr>
        <w:t>gNB</w:t>
      </w:r>
      <w:proofErr w:type="spellEnd"/>
      <w:r w:rsidRPr="00EA387F">
        <w:rPr>
          <w:rFonts w:eastAsia="SimSun"/>
          <w:lang w:eastAsia="ko-KR"/>
        </w:rPr>
        <w:t xml:space="preserve">-CU-UP shall take it into account and act as specified in TS 38.401 [2]. </w:t>
      </w:r>
    </w:p>
    <w:p w14:paraId="69B96DF1"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SimSun"/>
          <w:lang w:eastAsia="ko-KR"/>
        </w:rPr>
        <w:t xml:space="preserve">If the </w:t>
      </w:r>
      <w:r w:rsidRPr="00EA387F">
        <w:rPr>
          <w:rFonts w:eastAsia="SimSun"/>
          <w:i/>
          <w:lang w:eastAsia="ko-KR"/>
        </w:rPr>
        <w:t xml:space="preserve">DL UP Parameters </w:t>
      </w:r>
      <w:r w:rsidRPr="00EA387F">
        <w:rPr>
          <w:rFonts w:eastAsia="SimSun"/>
          <w:lang w:eastAsia="ko-KR"/>
        </w:rPr>
        <w:t xml:space="preserve">IE is contained in the </w:t>
      </w:r>
      <w:r w:rsidRPr="00EA387F">
        <w:rPr>
          <w:rFonts w:eastAsia="SimSun"/>
          <w:i/>
          <w:lang w:eastAsia="ko-KR"/>
        </w:rPr>
        <w:t>DRB To Modify List</w:t>
      </w:r>
      <w:r w:rsidRPr="00EA387F">
        <w:rPr>
          <w:rFonts w:eastAsia="SimSun"/>
          <w:lang w:eastAsia="ko-KR"/>
        </w:rPr>
        <w:t xml:space="preserve"> IE in the BEARER CONTEXT MODIFICATION REQUEST message, the </w:t>
      </w:r>
      <w:proofErr w:type="spellStart"/>
      <w:r w:rsidRPr="00EA387F">
        <w:rPr>
          <w:rFonts w:eastAsia="SimSun"/>
          <w:lang w:eastAsia="ko-KR"/>
        </w:rPr>
        <w:t>gNB</w:t>
      </w:r>
      <w:proofErr w:type="spellEnd"/>
      <w:r w:rsidRPr="00EA387F">
        <w:rPr>
          <w:rFonts w:eastAsia="SimSun"/>
          <w:lang w:eastAsia="ko-KR"/>
        </w:rPr>
        <w:t xml:space="preserve">-CU-UP shall update the corresponding information. </w:t>
      </w:r>
    </w:p>
    <w:p w14:paraId="09BB97F6"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SimSun"/>
          <w:lang w:eastAsia="ko-KR"/>
        </w:rPr>
        <w:t xml:space="preserve">If the </w:t>
      </w:r>
      <w:r w:rsidRPr="00EA387F">
        <w:rPr>
          <w:rFonts w:eastAsia="SimSun"/>
          <w:i/>
          <w:lang w:eastAsia="ko-KR"/>
        </w:rPr>
        <w:t xml:space="preserve">Cell Group </w:t>
      </w:r>
      <w:proofErr w:type="gramStart"/>
      <w:r w:rsidRPr="00EA387F">
        <w:rPr>
          <w:rFonts w:eastAsia="SimSun"/>
          <w:i/>
          <w:lang w:eastAsia="ko-KR"/>
        </w:rPr>
        <w:t>To</w:t>
      </w:r>
      <w:proofErr w:type="gramEnd"/>
      <w:r w:rsidRPr="00EA387F">
        <w:rPr>
          <w:rFonts w:eastAsia="SimSun"/>
          <w:i/>
          <w:lang w:eastAsia="ko-KR"/>
        </w:rPr>
        <w:t xml:space="preserve"> Add </w:t>
      </w:r>
      <w:r w:rsidRPr="00EA387F">
        <w:rPr>
          <w:rFonts w:eastAsia="SimSun"/>
          <w:lang w:eastAsia="ko-KR"/>
        </w:rPr>
        <w:t xml:space="preserve">IE or the </w:t>
      </w:r>
      <w:r w:rsidRPr="00EA387F">
        <w:rPr>
          <w:rFonts w:eastAsia="SimSun"/>
          <w:i/>
          <w:lang w:eastAsia="ko-KR"/>
        </w:rPr>
        <w:t xml:space="preserve">Cell Group To Modify </w:t>
      </w:r>
      <w:r w:rsidRPr="00EA387F">
        <w:rPr>
          <w:rFonts w:eastAsia="SimSun"/>
          <w:lang w:eastAsia="ko-KR"/>
        </w:rPr>
        <w:t xml:space="preserve">IE or the </w:t>
      </w:r>
      <w:r w:rsidRPr="00EA387F">
        <w:rPr>
          <w:rFonts w:eastAsia="SimSun"/>
          <w:i/>
          <w:lang w:eastAsia="ko-KR"/>
        </w:rPr>
        <w:t xml:space="preserve">Cell Group To Remove </w:t>
      </w:r>
      <w:r w:rsidRPr="00EA387F">
        <w:rPr>
          <w:rFonts w:eastAsia="SimSun"/>
          <w:lang w:eastAsia="ko-KR"/>
        </w:rPr>
        <w:t xml:space="preserve">IE is contained in the </w:t>
      </w:r>
      <w:r w:rsidRPr="00EA387F">
        <w:rPr>
          <w:rFonts w:eastAsia="SimSun"/>
          <w:i/>
          <w:lang w:eastAsia="ko-KR"/>
        </w:rPr>
        <w:t>DRB To Modify List</w:t>
      </w:r>
      <w:r w:rsidRPr="00EA387F">
        <w:rPr>
          <w:rFonts w:eastAsia="SimSun"/>
          <w:lang w:eastAsia="ko-KR"/>
        </w:rPr>
        <w:t xml:space="preserve"> IE in the BEARER CONTEXT MODIFICATION REQUEST message, the </w:t>
      </w:r>
      <w:proofErr w:type="spellStart"/>
      <w:r w:rsidRPr="00EA387F">
        <w:rPr>
          <w:rFonts w:eastAsia="SimSun"/>
          <w:lang w:eastAsia="ko-KR"/>
        </w:rPr>
        <w:t>gNB</w:t>
      </w:r>
      <w:proofErr w:type="spellEnd"/>
      <w:r w:rsidRPr="00EA387F">
        <w:rPr>
          <w:rFonts w:eastAsia="SimSun"/>
          <w:lang w:eastAsia="ko-KR"/>
        </w:rPr>
        <w:t xml:space="preserve">-CU-UP shall add or modify or remove the corresponding cell group. </w:t>
      </w:r>
    </w:p>
    <w:p w14:paraId="7CC170EF"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SimSun"/>
          <w:lang w:eastAsia="ko-KR"/>
        </w:rPr>
        <w:t xml:space="preserve">If the </w:t>
      </w:r>
      <w:r w:rsidRPr="00EA387F">
        <w:rPr>
          <w:rFonts w:eastAsia="SimSun"/>
          <w:i/>
          <w:lang w:eastAsia="ko-KR"/>
        </w:rPr>
        <w:t xml:space="preserve">PDU Session Resource DL Aggregate Maximum Bit Rate </w:t>
      </w:r>
      <w:r w:rsidRPr="00EA387F">
        <w:rPr>
          <w:rFonts w:eastAsia="SimSun"/>
          <w:lang w:eastAsia="ko-KR"/>
        </w:rPr>
        <w:t xml:space="preserve">IE is contained in the </w:t>
      </w:r>
      <w:r w:rsidRPr="00EA387F">
        <w:rPr>
          <w:rFonts w:eastAsia="SimSun"/>
          <w:i/>
          <w:lang w:eastAsia="ko-KR"/>
        </w:rPr>
        <w:t xml:space="preserve">PDU Session Resource </w:t>
      </w:r>
      <w:proofErr w:type="gramStart"/>
      <w:r w:rsidRPr="00EA387F">
        <w:rPr>
          <w:rFonts w:eastAsia="SimSun"/>
          <w:i/>
          <w:lang w:eastAsia="ko-KR"/>
        </w:rPr>
        <w:t>To</w:t>
      </w:r>
      <w:proofErr w:type="gramEnd"/>
      <w:r w:rsidRPr="00EA387F">
        <w:rPr>
          <w:rFonts w:eastAsia="SimSun"/>
          <w:i/>
          <w:lang w:eastAsia="ko-KR"/>
        </w:rPr>
        <w:t xml:space="preserve"> Setup List</w:t>
      </w:r>
      <w:r w:rsidRPr="00EA387F">
        <w:rPr>
          <w:rFonts w:eastAsia="SimSun"/>
          <w:lang w:eastAsia="ko-KR"/>
        </w:rPr>
        <w:t xml:space="preserve"> IE in the BEARER CONTEXT MODIFICATION REQUEST message, the </w:t>
      </w:r>
      <w:proofErr w:type="spellStart"/>
      <w:r w:rsidRPr="00EA387F">
        <w:rPr>
          <w:rFonts w:eastAsia="SimSun"/>
          <w:lang w:eastAsia="ko-KR"/>
        </w:rPr>
        <w:t>gNB</w:t>
      </w:r>
      <w:proofErr w:type="spellEnd"/>
      <w:r w:rsidRPr="00EA387F">
        <w:rPr>
          <w:rFonts w:eastAsia="SimSun"/>
          <w:lang w:eastAsia="ko-KR"/>
        </w:rPr>
        <w:t xml:space="preserve">-CU-UP shall replace </w:t>
      </w:r>
      <w:r w:rsidRPr="00EA387F">
        <w:rPr>
          <w:rFonts w:eastAsia="Times New Roman"/>
          <w:lang w:eastAsia="ko-KR"/>
        </w:rPr>
        <w:t xml:space="preserve">the information in the UE context and use it when enforcing downlink traffic policing for the non GBR QoS flows </w:t>
      </w:r>
      <w:r w:rsidRPr="00EA387F">
        <w:rPr>
          <w:rFonts w:eastAsia="SimSun" w:hint="eastAsia"/>
          <w:lang w:eastAsia="zh-CN"/>
        </w:rPr>
        <w:t>for the concerned</w:t>
      </w:r>
      <w:r w:rsidRPr="00EA387F">
        <w:rPr>
          <w:rFonts w:eastAsia="Times New Roman"/>
          <w:lang w:eastAsia="ja-JP"/>
        </w:rPr>
        <w:t xml:space="preserve"> </w:t>
      </w:r>
      <w:r w:rsidRPr="00EA387F">
        <w:rPr>
          <w:rFonts w:eastAsia="SimSun" w:hint="eastAsia"/>
          <w:lang w:eastAsia="zh-CN"/>
        </w:rPr>
        <w:t>UE</w:t>
      </w:r>
      <w:r w:rsidRPr="00EA387F">
        <w:rPr>
          <w:rFonts w:eastAsia="SimSun"/>
          <w:lang w:eastAsia="zh-CN"/>
        </w:rPr>
        <w:t>,</w:t>
      </w:r>
      <w:r w:rsidRPr="00EA387F">
        <w:rPr>
          <w:rFonts w:eastAsia="SimSun" w:hint="eastAsia"/>
          <w:lang w:eastAsia="zh-CN"/>
        </w:rPr>
        <w:t xml:space="preserve"> as specified in TS 23.501</w:t>
      </w:r>
      <w:r w:rsidRPr="00EA387F">
        <w:rPr>
          <w:rFonts w:eastAsia="SimSun"/>
          <w:lang w:eastAsia="zh-CN"/>
        </w:rPr>
        <w:t xml:space="preserve"> </w:t>
      </w:r>
      <w:r w:rsidRPr="00EA387F">
        <w:rPr>
          <w:rFonts w:eastAsia="SimSun" w:hint="eastAsia"/>
          <w:lang w:eastAsia="zh-CN"/>
        </w:rPr>
        <w:t>[</w:t>
      </w:r>
      <w:r w:rsidRPr="00EA387F">
        <w:rPr>
          <w:rFonts w:eastAsia="SimSun"/>
          <w:lang w:eastAsia="zh-CN"/>
        </w:rPr>
        <w:t>20].</w:t>
      </w:r>
    </w:p>
    <w:p w14:paraId="24168659"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SimSun"/>
          <w:lang w:eastAsia="ko-KR"/>
        </w:rPr>
        <w:t xml:space="preserve">If the </w:t>
      </w:r>
      <w:r w:rsidRPr="00EA387F">
        <w:rPr>
          <w:rFonts w:eastAsia="SimSun"/>
          <w:i/>
          <w:lang w:eastAsia="ko-KR"/>
        </w:rPr>
        <w:t xml:space="preserve">PDU Session Resource DL Aggregate Maximum Bit Rate </w:t>
      </w:r>
      <w:r w:rsidRPr="00EA387F">
        <w:rPr>
          <w:rFonts w:eastAsia="SimSun"/>
          <w:lang w:eastAsia="ko-KR"/>
        </w:rPr>
        <w:t xml:space="preserve">IE is contained in the </w:t>
      </w:r>
      <w:r w:rsidRPr="00EA387F">
        <w:rPr>
          <w:rFonts w:eastAsia="SimSun"/>
          <w:i/>
          <w:lang w:eastAsia="ko-KR"/>
        </w:rPr>
        <w:t xml:space="preserve">PDU Session Resource </w:t>
      </w:r>
      <w:proofErr w:type="gramStart"/>
      <w:r w:rsidRPr="00EA387F">
        <w:rPr>
          <w:rFonts w:eastAsia="SimSun"/>
          <w:i/>
          <w:lang w:eastAsia="ko-KR"/>
        </w:rPr>
        <w:t>To</w:t>
      </w:r>
      <w:proofErr w:type="gramEnd"/>
      <w:r w:rsidRPr="00EA387F">
        <w:rPr>
          <w:rFonts w:eastAsia="SimSun"/>
          <w:i/>
          <w:lang w:eastAsia="ko-KR"/>
        </w:rPr>
        <w:t xml:space="preserve"> Modify List</w:t>
      </w:r>
      <w:r w:rsidRPr="00EA387F">
        <w:rPr>
          <w:rFonts w:eastAsia="SimSun"/>
          <w:lang w:eastAsia="ko-KR"/>
        </w:rPr>
        <w:t xml:space="preserve"> IE in the BEARER CONTEXT MODIFICATION REQUEST message, the </w:t>
      </w:r>
      <w:proofErr w:type="spellStart"/>
      <w:r w:rsidRPr="00EA387F">
        <w:rPr>
          <w:rFonts w:eastAsia="SimSun"/>
          <w:lang w:eastAsia="ko-KR"/>
        </w:rPr>
        <w:t>gNB</w:t>
      </w:r>
      <w:proofErr w:type="spellEnd"/>
      <w:r w:rsidRPr="00EA387F">
        <w:rPr>
          <w:rFonts w:eastAsia="SimSun"/>
          <w:lang w:eastAsia="ko-KR"/>
        </w:rPr>
        <w:t xml:space="preserve">-CU-UP shall update the corresponding information. </w:t>
      </w:r>
    </w:p>
    <w:p w14:paraId="0F2CD230"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SimSun"/>
          <w:lang w:eastAsia="ko-KR"/>
        </w:rPr>
        <w:t xml:space="preserve">If the </w:t>
      </w:r>
      <w:r w:rsidRPr="00EA387F">
        <w:rPr>
          <w:rFonts w:eastAsia="SimSun"/>
          <w:i/>
          <w:lang w:eastAsia="ko-KR"/>
        </w:rPr>
        <w:t xml:space="preserve">SDAP Configuration </w:t>
      </w:r>
      <w:r w:rsidRPr="00EA387F">
        <w:rPr>
          <w:rFonts w:eastAsia="SimSun"/>
          <w:lang w:eastAsia="ko-KR"/>
        </w:rPr>
        <w:t xml:space="preserve">IE is contained in the </w:t>
      </w:r>
      <w:r w:rsidRPr="00EA387F">
        <w:rPr>
          <w:rFonts w:eastAsia="SimSun"/>
          <w:i/>
          <w:lang w:eastAsia="ko-KR"/>
        </w:rPr>
        <w:t>DRB To Modify List</w:t>
      </w:r>
      <w:r w:rsidRPr="00EA387F">
        <w:rPr>
          <w:rFonts w:eastAsia="SimSun"/>
          <w:lang w:eastAsia="ko-KR"/>
        </w:rPr>
        <w:t xml:space="preserve"> IE in the BEARER CONTEXT MODIFICATION REQUEST message, the </w:t>
      </w:r>
      <w:proofErr w:type="spellStart"/>
      <w:r w:rsidRPr="00EA387F">
        <w:rPr>
          <w:rFonts w:eastAsia="SimSun"/>
          <w:lang w:eastAsia="ko-KR"/>
        </w:rPr>
        <w:t>gNB</w:t>
      </w:r>
      <w:proofErr w:type="spellEnd"/>
      <w:r w:rsidRPr="00EA387F">
        <w:rPr>
          <w:rFonts w:eastAsia="SimSun"/>
          <w:lang w:eastAsia="ko-KR"/>
        </w:rPr>
        <w:t xml:space="preserve">-CU-UP shall update the corresponding information. </w:t>
      </w:r>
    </w:p>
    <w:p w14:paraId="45882459"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SimSun"/>
          <w:lang w:eastAsia="ko-KR"/>
        </w:rPr>
        <w:t xml:space="preserve">If the </w:t>
      </w:r>
      <w:r w:rsidRPr="00EA387F">
        <w:rPr>
          <w:rFonts w:eastAsia="SimSun"/>
          <w:i/>
          <w:lang w:eastAsia="ko-KR"/>
        </w:rPr>
        <w:t xml:space="preserve">Flow Mapping Information </w:t>
      </w:r>
      <w:r w:rsidRPr="00EA387F">
        <w:rPr>
          <w:rFonts w:eastAsia="SimSun"/>
          <w:lang w:eastAsia="ko-KR"/>
        </w:rPr>
        <w:t xml:space="preserve">IE is contained in the </w:t>
      </w:r>
      <w:r w:rsidRPr="00EA387F">
        <w:rPr>
          <w:rFonts w:eastAsia="SimSun"/>
          <w:i/>
          <w:lang w:eastAsia="ko-KR"/>
        </w:rPr>
        <w:t>DRB To Modify List</w:t>
      </w:r>
      <w:r w:rsidRPr="00EA387F">
        <w:rPr>
          <w:rFonts w:eastAsia="SimSun"/>
          <w:lang w:eastAsia="ko-KR"/>
        </w:rPr>
        <w:t xml:space="preserve"> IE in the BEARER CONTEXT MODIFICATION REQUEST message, the </w:t>
      </w:r>
      <w:proofErr w:type="spellStart"/>
      <w:r w:rsidRPr="00EA387F">
        <w:rPr>
          <w:rFonts w:eastAsia="SimSun"/>
          <w:lang w:eastAsia="ko-KR"/>
        </w:rPr>
        <w:t>gNB</w:t>
      </w:r>
      <w:proofErr w:type="spellEnd"/>
      <w:r w:rsidRPr="00EA387F">
        <w:rPr>
          <w:rFonts w:eastAsia="SimSun"/>
          <w:lang w:eastAsia="ko-KR"/>
        </w:rPr>
        <w:t xml:space="preserve">-CU-UP shall update the corresponding information. </w:t>
      </w:r>
    </w:p>
    <w:p w14:paraId="12E74AEB"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lang w:eastAsia="ko-KR"/>
        </w:rPr>
        <w:lastRenderedPageBreak/>
        <w:t xml:space="preserve">For each requested DRB, if the </w:t>
      </w:r>
      <w:r w:rsidRPr="00EA387F">
        <w:rPr>
          <w:rFonts w:eastAsia="Times New Roman"/>
          <w:i/>
          <w:lang w:eastAsia="ko-KR"/>
        </w:rPr>
        <w:t>PDCP Duplication</w:t>
      </w:r>
      <w:r w:rsidRPr="00EA387F">
        <w:rPr>
          <w:rFonts w:eastAsia="Times New Roman"/>
          <w:lang w:eastAsia="ko-KR"/>
        </w:rPr>
        <w:t xml:space="preserve"> IE or </w:t>
      </w:r>
      <w:r w:rsidRPr="00EA387F">
        <w:rPr>
          <w:rFonts w:eastAsia="Times New Roman"/>
          <w:i/>
          <w:lang w:eastAsia="ko-KR"/>
        </w:rPr>
        <w:t xml:space="preserve">Additional </w:t>
      </w:r>
      <w:r w:rsidRPr="00EA387F">
        <w:rPr>
          <w:rFonts w:eastAsia="Times New Roman" w:hint="eastAsia"/>
          <w:i/>
          <w:lang w:eastAsia="ko-KR"/>
        </w:rPr>
        <w:t xml:space="preserve">PDCP </w:t>
      </w:r>
      <w:r w:rsidRPr="00EA387F">
        <w:rPr>
          <w:rFonts w:eastAsia="Times New Roman"/>
          <w:i/>
          <w:lang w:eastAsia="ko-KR"/>
        </w:rPr>
        <w:t>duplication Information</w:t>
      </w:r>
      <w:r w:rsidRPr="00EA387F">
        <w:rPr>
          <w:rFonts w:eastAsia="Times New Roman" w:hint="eastAsia"/>
          <w:i/>
          <w:lang w:eastAsia="ko-KR"/>
        </w:rPr>
        <w:t xml:space="preserve"> </w:t>
      </w:r>
      <w:r w:rsidRPr="00EA387F">
        <w:rPr>
          <w:rFonts w:eastAsia="Times New Roman" w:hint="eastAsia"/>
          <w:lang w:eastAsia="ko-KR"/>
        </w:rPr>
        <w:t>IE</w:t>
      </w:r>
      <w:r w:rsidRPr="00EA387F">
        <w:rPr>
          <w:rFonts w:eastAsia="Times New Roman"/>
          <w:lang w:eastAsia="ko-KR"/>
        </w:rPr>
        <w:t xml:space="preserve"> is included in the </w:t>
      </w:r>
      <w:r w:rsidRPr="00EA387F">
        <w:rPr>
          <w:rFonts w:eastAsia="Times New Roman"/>
          <w:i/>
          <w:lang w:eastAsia="ko-KR"/>
        </w:rPr>
        <w:t>PDCP Configuration</w:t>
      </w:r>
      <w:r w:rsidRPr="00EA387F">
        <w:rPr>
          <w:rFonts w:eastAsia="Times New Roman"/>
          <w:lang w:eastAsia="ko-KR"/>
        </w:rPr>
        <w:t xml:space="preserve"> IE contained in the BEARER CONTEXT MODIFICATION REQUEST message, then the </w:t>
      </w:r>
      <w:proofErr w:type="spellStart"/>
      <w:r w:rsidRPr="00EA387F">
        <w:rPr>
          <w:rFonts w:eastAsia="Times New Roman"/>
          <w:lang w:eastAsia="ko-KR"/>
        </w:rPr>
        <w:t>gNB</w:t>
      </w:r>
      <w:proofErr w:type="spellEnd"/>
      <w:r w:rsidRPr="00EA387F">
        <w:rPr>
          <w:rFonts w:eastAsia="Times New Roman"/>
          <w:lang w:eastAsia="ko-KR"/>
        </w:rPr>
        <w:t xml:space="preserve">-CU-CP shall include two or more </w:t>
      </w:r>
      <w:r w:rsidRPr="00EA387F">
        <w:rPr>
          <w:rFonts w:eastAsia="Times New Roman"/>
          <w:i/>
          <w:noProof/>
          <w:szCs w:val="18"/>
          <w:lang w:eastAsia="ko-KR"/>
        </w:rPr>
        <w:t xml:space="preserve">UP </w:t>
      </w:r>
      <w:r w:rsidRPr="00EA387F">
        <w:rPr>
          <w:rFonts w:eastAsia="Times New Roman"/>
          <w:i/>
          <w:noProof/>
          <w:szCs w:val="18"/>
          <w:lang w:eastAsia="ja-JP"/>
        </w:rPr>
        <w:t>Transport Layer Information</w:t>
      </w:r>
      <w:r w:rsidRPr="00EA387F">
        <w:rPr>
          <w:rFonts w:eastAsia="Times New Roman"/>
          <w:lang w:eastAsia="ko-KR"/>
        </w:rPr>
        <w:t xml:space="preserve"> IEs in the BEARER CONTEXT MODIFICATION REQUEST message, and the </w:t>
      </w:r>
      <w:proofErr w:type="spellStart"/>
      <w:r w:rsidRPr="00EA387F">
        <w:rPr>
          <w:rFonts w:eastAsia="Times New Roman"/>
          <w:lang w:eastAsia="ko-KR"/>
        </w:rPr>
        <w:t>gNB</w:t>
      </w:r>
      <w:proofErr w:type="spellEnd"/>
      <w:r w:rsidRPr="00EA387F">
        <w:rPr>
          <w:rFonts w:eastAsia="Times New Roman"/>
          <w:lang w:eastAsia="ko-KR"/>
        </w:rPr>
        <w:t xml:space="preserve">-CU-UP shall, if supported, also include two or more </w:t>
      </w:r>
      <w:r w:rsidRPr="00EA387F">
        <w:rPr>
          <w:rFonts w:eastAsia="Times New Roman"/>
          <w:i/>
          <w:noProof/>
          <w:szCs w:val="18"/>
          <w:lang w:eastAsia="ko-KR"/>
        </w:rPr>
        <w:t xml:space="preserve">UP </w:t>
      </w:r>
      <w:r w:rsidRPr="00EA387F">
        <w:rPr>
          <w:rFonts w:eastAsia="Times New Roman"/>
          <w:i/>
          <w:noProof/>
          <w:szCs w:val="18"/>
          <w:lang w:eastAsia="ja-JP"/>
        </w:rPr>
        <w:t>Transport Layer Information</w:t>
      </w:r>
      <w:r w:rsidRPr="00EA387F">
        <w:rPr>
          <w:rFonts w:eastAsia="Times New Roman"/>
          <w:lang w:eastAsia="ko-KR"/>
        </w:rPr>
        <w:t xml:space="preserve"> IEs in the BEARER CONTEXT MODIFICATION RESPONSE message </w:t>
      </w:r>
      <w:r w:rsidRPr="00EA387F">
        <w:rPr>
          <w:rFonts w:eastAsia="Times New Roman"/>
          <w:lang w:eastAsia="zh-CN"/>
        </w:rPr>
        <w:t>to support packet duplication.</w:t>
      </w:r>
      <w:r w:rsidRPr="00EA387F">
        <w:rPr>
          <w:rFonts w:eastAsia="Times New Roman"/>
          <w:lang w:eastAsia="ko-KR"/>
        </w:rPr>
        <w:t xml:space="preserve"> If only one cell group is included in the </w:t>
      </w:r>
      <w:r w:rsidRPr="00EA387F">
        <w:rPr>
          <w:rFonts w:eastAsia="Times New Roman"/>
          <w:i/>
          <w:lang w:eastAsia="ko-KR"/>
        </w:rPr>
        <w:t>Cell Group Information</w:t>
      </w:r>
      <w:r w:rsidRPr="00EA387F">
        <w:rPr>
          <w:rFonts w:eastAsia="Times New Roman"/>
          <w:lang w:eastAsia="ko-KR"/>
        </w:rPr>
        <w:t xml:space="preserve"> IE for the concerned DRB, then the </w:t>
      </w:r>
      <w:proofErr w:type="spellStart"/>
      <w:r w:rsidRPr="00EA387F">
        <w:rPr>
          <w:rFonts w:eastAsia="Times New Roman"/>
          <w:lang w:eastAsia="ko-KR"/>
        </w:rPr>
        <w:t>gNB</w:t>
      </w:r>
      <w:proofErr w:type="spellEnd"/>
      <w:r w:rsidRPr="00EA387F">
        <w:rPr>
          <w:rFonts w:eastAsia="Times New Roman"/>
          <w:lang w:eastAsia="ko-KR"/>
        </w:rPr>
        <w:t xml:space="preserve">-CU-UP shall consider that the first </w:t>
      </w:r>
      <w:r w:rsidRPr="00EA387F">
        <w:rPr>
          <w:rFonts w:eastAsia="Times New Roman"/>
          <w:i/>
          <w:noProof/>
          <w:szCs w:val="18"/>
          <w:lang w:eastAsia="ko-KR"/>
        </w:rPr>
        <w:t xml:space="preserve">UP </w:t>
      </w:r>
      <w:r w:rsidRPr="00EA387F">
        <w:rPr>
          <w:rFonts w:eastAsia="Times New Roman"/>
          <w:i/>
          <w:noProof/>
          <w:szCs w:val="18"/>
          <w:lang w:eastAsia="ja-JP"/>
        </w:rPr>
        <w:t>Transport Layer Information</w:t>
      </w:r>
      <w:r w:rsidRPr="00EA387F">
        <w:rPr>
          <w:rFonts w:eastAsia="Times New Roman"/>
          <w:lang w:eastAsia="ko-KR"/>
        </w:rPr>
        <w:t xml:space="preserve"> IE of these </w:t>
      </w:r>
      <w:r w:rsidRPr="00EA387F">
        <w:rPr>
          <w:rFonts w:eastAsia="Times New Roman"/>
          <w:i/>
          <w:noProof/>
          <w:szCs w:val="18"/>
          <w:lang w:eastAsia="ko-KR"/>
        </w:rPr>
        <w:t xml:space="preserve">UP </w:t>
      </w:r>
      <w:r w:rsidRPr="00EA387F">
        <w:rPr>
          <w:rFonts w:eastAsia="Times New Roman"/>
          <w:i/>
          <w:noProof/>
          <w:szCs w:val="18"/>
          <w:lang w:eastAsia="ja-JP"/>
        </w:rPr>
        <w:t>Transport Layer Information</w:t>
      </w:r>
      <w:r w:rsidRPr="00EA387F">
        <w:rPr>
          <w:rFonts w:eastAsia="Times New Roman"/>
          <w:lang w:eastAsia="ko-KR"/>
        </w:rPr>
        <w:t xml:space="preserve"> IEs is for the primary path. If more than one cell group is included in the</w:t>
      </w:r>
      <w:r w:rsidRPr="00EA387F">
        <w:rPr>
          <w:rFonts w:eastAsia="Times New Roman" w:hint="eastAsia"/>
          <w:i/>
          <w:iCs/>
          <w:lang w:eastAsia="ko-KR"/>
        </w:rPr>
        <w:t xml:space="preserve"> Cell Group Information</w:t>
      </w:r>
      <w:r w:rsidRPr="00EA387F">
        <w:rPr>
          <w:rFonts w:eastAsia="Times New Roman" w:hint="eastAsia"/>
          <w:lang w:eastAsia="ko-KR"/>
        </w:rPr>
        <w:t xml:space="preserve"> IE</w:t>
      </w:r>
      <w:r w:rsidRPr="00EA387F">
        <w:rPr>
          <w:rFonts w:eastAsia="Times New Roman"/>
          <w:lang w:eastAsia="ko-KR"/>
        </w:rPr>
        <w:t xml:space="preserve">, then the </w:t>
      </w:r>
      <w:proofErr w:type="spellStart"/>
      <w:r w:rsidRPr="00EA387F">
        <w:rPr>
          <w:rFonts w:eastAsia="Times New Roman"/>
          <w:lang w:eastAsia="ko-KR"/>
        </w:rPr>
        <w:t>gNB</w:t>
      </w:r>
      <w:proofErr w:type="spellEnd"/>
      <w:r w:rsidRPr="00EA387F">
        <w:rPr>
          <w:rFonts w:eastAsia="Times New Roman"/>
          <w:lang w:eastAsia="ko-KR"/>
        </w:rPr>
        <w:t xml:space="preserve">-CU-UP shall consider that the number of duplication tunnels for each cell group is indicated by </w:t>
      </w:r>
      <w:r w:rsidRPr="00EA387F">
        <w:rPr>
          <w:rFonts w:eastAsia="Times New Roman" w:hint="eastAsia"/>
          <w:lang w:eastAsia="ko-KR"/>
        </w:rPr>
        <w:t xml:space="preserve">the </w:t>
      </w:r>
      <w:r w:rsidRPr="00EA387F">
        <w:rPr>
          <w:rFonts w:eastAsia="Times New Roman"/>
          <w:i/>
          <w:lang w:eastAsia="ko-KR"/>
        </w:rPr>
        <w:t>Numbe</w:t>
      </w:r>
      <w:r w:rsidRPr="00EA387F">
        <w:rPr>
          <w:rFonts w:eastAsia="Times New Roman"/>
          <w:lang w:eastAsia="ko-KR"/>
        </w:rPr>
        <w:t>r</w:t>
      </w:r>
      <w:r w:rsidRPr="00EA387F">
        <w:rPr>
          <w:rFonts w:eastAsia="Times New Roman"/>
          <w:i/>
          <w:lang w:eastAsia="ko-KR"/>
        </w:rPr>
        <w:t xml:space="preserve"> </w:t>
      </w:r>
      <w:r w:rsidRPr="00EA387F">
        <w:rPr>
          <w:rFonts w:eastAsia="Times New Roman" w:hint="eastAsia"/>
          <w:i/>
          <w:lang w:eastAsia="ko-KR"/>
        </w:rPr>
        <w:t>of</w:t>
      </w:r>
      <w:r w:rsidRPr="00EA387F">
        <w:rPr>
          <w:rFonts w:eastAsia="Times New Roman"/>
          <w:i/>
          <w:lang w:eastAsia="ko-KR"/>
        </w:rPr>
        <w:t xml:space="preserve"> tunnels</w:t>
      </w:r>
      <w:r w:rsidRPr="00EA387F">
        <w:rPr>
          <w:rFonts w:eastAsia="Times New Roman" w:hint="eastAsia"/>
          <w:i/>
          <w:lang w:eastAsia="ko-KR"/>
        </w:rPr>
        <w:t xml:space="preserve"> </w:t>
      </w:r>
      <w:r w:rsidRPr="00EA387F">
        <w:rPr>
          <w:rFonts w:eastAsia="Times New Roman" w:hint="eastAsia"/>
          <w:lang w:eastAsia="ko-KR"/>
        </w:rPr>
        <w:t>IE</w:t>
      </w:r>
      <w:r w:rsidRPr="00EA387F">
        <w:rPr>
          <w:rFonts w:eastAsia="Times New Roman"/>
          <w:lang w:eastAsia="ko-KR"/>
        </w:rPr>
        <w:t xml:space="preserve">, and that the first </w:t>
      </w:r>
      <w:r w:rsidRPr="00EA387F">
        <w:rPr>
          <w:rFonts w:eastAsia="Times New Roman"/>
          <w:i/>
          <w:szCs w:val="18"/>
          <w:lang w:eastAsia="ko-KR"/>
        </w:rPr>
        <w:t xml:space="preserve">UP </w:t>
      </w:r>
      <w:r w:rsidRPr="00EA387F">
        <w:rPr>
          <w:rFonts w:eastAsia="Times New Roman"/>
          <w:i/>
          <w:szCs w:val="18"/>
          <w:lang w:eastAsia="ja-JP"/>
        </w:rPr>
        <w:t>Transport Layer Information</w:t>
      </w:r>
      <w:r w:rsidRPr="00EA387F">
        <w:rPr>
          <w:rFonts w:eastAsia="Times New Roman"/>
          <w:lang w:eastAsia="ko-KR"/>
        </w:rPr>
        <w:t xml:space="preserve"> IE for each cell group is for the primary path or the split secondary path.</w:t>
      </w:r>
    </w:p>
    <w:p w14:paraId="4E31D204"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Times New Roman"/>
          <w:lang w:eastAsia="ko-KR"/>
        </w:rPr>
        <w:t>For a certain DRB which was allocated with two or more GTP-U tunnels, if such DRB is modified and given one GTP-U tunnel via the Bearer Context Modification (</w:t>
      </w:r>
      <w:proofErr w:type="spellStart"/>
      <w:r w:rsidRPr="00EA387F">
        <w:rPr>
          <w:rFonts w:eastAsia="Times New Roman"/>
          <w:lang w:eastAsia="ko-KR"/>
        </w:rPr>
        <w:t>gNB</w:t>
      </w:r>
      <w:proofErr w:type="spellEnd"/>
      <w:r w:rsidRPr="00EA387F">
        <w:rPr>
          <w:rFonts w:eastAsia="Times New Roman"/>
          <w:lang w:eastAsia="ko-KR"/>
        </w:rPr>
        <w:t xml:space="preserve">-CU-CP initiated) procedure, </w:t>
      </w:r>
      <w:proofErr w:type="gramStart"/>
      <w:r w:rsidRPr="00EA387F">
        <w:rPr>
          <w:rFonts w:eastAsia="Times New Roman"/>
          <w:lang w:eastAsia="ko-KR"/>
        </w:rPr>
        <w:t>i.e.</w:t>
      </w:r>
      <w:proofErr w:type="gramEnd"/>
      <w:r w:rsidRPr="00EA387F">
        <w:rPr>
          <w:rFonts w:eastAsia="Times New Roman"/>
          <w:lang w:eastAsia="ko-KR"/>
        </w:rPr>
        <w:t xml:space="preserve"> only one UP Transport Layer Information per Cell Group ID is present in </w:t>
      </w:r>
      <w:r w:rsidRPr="00EA387F">
        <w:rPr>
          <w:rFonts w:eastAsia="Times New Roman"/>
          <w:i/>
          <w:lang w:eastAsia="ko-KR"/>
        </w:rPr>
        <w:t>DL UP Parameters</w:t>
      </w:r>
      <w:r w:rsidRPr="00EA387F">
        <w:rPr>
          <w:rFonts w:eastAsia="Times New Roman"/>
          <w:lang w:eastAsia="ko-KR"/>
        </w:rPr>
        <w:t xml:space="preserve"> IE for the concerned DRB, then the </w:t>
      </w:r>
      <w:proofErr w:type="spellStart"/>
      <w:r w:rsidRPr="00EA387F">
        <w:rPr>
          <w:rFonts w:eastAsia="Times New Roman"/>
          <w:lang w:eastAsia="ko-KR"/>
        </w:rPr>
        <w:t>gNB</w:t>
      </w:r>
      <w:proofErr w:type="spellEnd"/>
      <w:r w:rsidRPr="00EA387F">
        <w:rPr>
          <w:rFonts w:eastAsia="Times New Roman"/>
          <w:lang w:eastAsia="ko-KR"/>
        </w:rPr>
        <w:t xml:space="preserve">-CU-UP shall consider that PDCP duplication is </w:t>
      </w:r>
      <w:proofErr w:type="spellStart"/>
      <w:r w:rsidRPr="00EA387F">
        <w:rPr>
          <w:rFonts w:eastAsia="Times New Roman"/>
          <w:lang w:eastAsia="ko-KR"/>
        </w:rPr>
        <w:t>deconfigured</w:t>
      </w:r>
      <w:proofErr w:type="spellEnd"/>
      <w:r w:rsidRPr="00EA387F">
        <w:rPr>
          <w:rFonts w:eastAsia="Times New Roman"/>
          <w:lang w:eastAsia="ko-KR"/>
        </w:rPr>
        <w:t xml:space="preserve"> for this DRB. If such Bearer Context Modification (</w:t>
      </w:r>
      <w:proofErr w:type="spellStart"/>
      <w:r w:rsidRPr="00EA387F">
        <w:rPr>
          <w:rFonts w:eastAsia="Times New Roman"/>
          <w:lang w:eastAsia="ko-KR"/>
        </w:rPr>
        <w:t>gNB</w:t>
      </w:r>
      <w:proofErr w:type="spellEnd"/>
      <w:r w:rsidRPr="00EA387F">
        <w:rPr>
          <w:rFonts w:eastAsia="Times New Roman"/>
          <w:lang w:eastAsia="ko-KR"/>
        </w:rPr>
        <w:t xml:space="preserve">-CU-CP initiated) procedure occurs, the </w:t>
      </w:r>
      <w:r w:rsidRPr="00EA387F">
        <w:rPr>
          <w:rFonts w:eastAsia="Times New Roman"/>
          <w:i/>
          <w:lang w:eastAsia="ko-KR"/>
        </w:rPr>
        <w:t>Duplication Activation</w:t>
      </w:r>
      <w:r w:rsidRPr="00EA387F">
        <w:rPr>
          <w:rFonts w:eastAsia="Times New Roman"/>
          <w:lang w:eastAsia="ko-KR"/>
        </w:rPr>
        <w:t xml:space="preserve"> IE shall not be included for the concerned DRB.</w:t>
      </w:r>
    </w:p>
    <w:p w14:paraId="6852C994"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SimSun"/>
          <w:lang w:eastAsia="ko-KR"/>
        </w:rPr>
        <w:t xml:space="preserve">If the </w:t>
      </w:r>
      <w:r w:rsidRPr="00EA387F">
        <w:rPr>
          <w:rFonts w:eastAsia="SimSun"/>
          <w:i/>
          <w:lang w:eastAsia="ko-KR"/>
        </w:rPr>
        <w:t xml:space="preserve">New UL TNL Information Required </w:t>
      </w:r>
      <w:r w:rsidRPr="00EA387F">
        <w:rPr>
          <w:rFonts w:eastAsia="SimSun"/>
          <w:lang w:eastAsia="ko-KR"/>
        </w:rPr>
        <w:t xml:space="preserve">IE is contained in the BEARER CONTEXT MODIFICATION REQUEST message, the </w:t>
      </w:r>
      <w:proofErr w:type="spellStart"/>
      <w:r w:rsidRPr="00EA387F">
        <w:rPr>
          <w:rFonts w:eastAsia="SimSun"/>
          <w:lang w:eastAsia="ko-KR"/>
        </w:rPr>
        <w:t>gNB</w:t>
      </w:r>
      <w:proofErr w:type="spellEnd"/>
      <w:r w:rsidRPr="00EA387F">
        <w:rPr>
          <w:rFonts w:eastAsia="SimSun"/>
          <w:lang w:eastAsia="ko-KR"/>
        </w:rPr>
        <w:t xml:space="preserve">-CU-UP shall include the new UP Transport Layer Information in the BEARER CONTEXT MODIFICATION RESPONSE message. </w:t>
      </w:r>
    </w:p>
    <w:p w14:paraId="4B0C22B5"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Times New Roman"/>
          <w:lang w:eastAsia="ko-KR"/>
        </w:rPr>
        <w:t xml:space="preserve">For each PDU session for which the </w:t>
      </w:r>
      <w:r w:rsidRPr="00EA387F">
        <w:rPr>
          <w:rFonts w:eastAsia="Times New Roman"/>
          <w:i/>
          <w:iCs/>
          <w:lang w:eastAsia="ko-KR"/>
        </w:rPr>
        <w:t>Security Indication</w:t>
      </w:r>
      <w:r w:rsidRPr="00EA387F">
        <w:rPr>
          <w:rFonts w:eastAsia="Times New Roman"/>
          <w:lang w:eastAsia="ko-KR"/>
        </w:rPr>
        <w:t xml:space="preserve"> IE is included</w:t>
      </w:r>
      <w:r w:rsidRPr="00EA387F">
        <w:rPr>
          <w:rFonts w:eastAsia="SimSun"/>
          <w:lang w:eastAsia="ko-KR"/>
        </w:rPr>
        <w:t xml:space="preserve"> in the </w:t>
      </w:r>
      <w:r w:rsidRPr="00EA387F">
        <w:rPr>
          <w:rFonts w:eastAsia="SimSun"/>
          <w:i/>
          <w:lang w:eastAsia="ko-KR"/>
        </w:rPr>
        <w:t>PDU Session Resource To Setup List</w:t>
      </w:r>
      <w:r w:rsidRPr="00EA387F">
        <w:rPr>
          <w:rFonts w:eastAsia="SimSun"/>
          <w:lang w:eastAsia="ko-KR"/>
        </w:rPr>
        <w:t xml:space="preserve"> IE </w:t>
      </w:r>
      <w:ins w:id="7" w:author="Nok-1" w:date="2022-01-13T21:30:00Z">
        <w:r w:rsidRPr="00EA387F">
          <w:rPr>
            <w:rFonts w:eastAsia="SimSun"/>
            <w:lang w:eastAsia="zh-CN"/>
          </w:rPr>
          <w:t xml:space="preserve">or </w:t>
        </w:r>
        <w:r w:rsidRPr="00EA387F">
          <w:rPr>
            <w:rFonts w:eastAsia="Times New Roman"/>
            <w:lang w:eastAsia="ko-KR"/>
          </w:rPr>
          <w:t xml:space="preserve">the </w:t>
        </w:r>
        <w:r w:rsidRPr="00EA387F">
          <w:rPr>
            <w:rFonts w:eastAsia="Times New Roman"/>
            <w:i/>
            <w:iCs/>
            <w:lang w:eastAsia="ko-KR"/>
          </w:rPr>
          <w:t>Security Indication Modify</w:t>
        </w:r>
        <w:r w:rsidRPr="00EA387F">
          <w:rPr>
            <w:rFonts w:eastAsia="Times New Roman"/>
            <w:lang w:eastAsia="ko-KR"/>
          </w:rPr>
          <w:t xml:space="preserve"> IE is included in the </w:t>
        </w:r>
        <w:r w:rsidRPr="00EA387F">
          <w:rPr>
            <w:rFonts w:eastAsia="SimSun"/>
            <w:i/>
            <w:lang w:eastAsia="zh-CN"/>
          </w:rPr>
          <w:t xml:space="preserve">PDU Session Resource To Modify List </w:t>
        </w:r>
        <w:r w:rsidRPr="00EA387F">
          <w:rPr>
            <w:rFonts w:eastAsia="SimSun"/>
            <w:lang w:eastAsia="zh-CN"/>
          </w:rPr>
          <w:t>IE</w:t>
        </w:r>
        <w:r w:rsidRPr="00EA387F">
          <w:rPr>
            <w:rFonts w:eastAsia="SimSun"/>
            <w:lang w:eastAsia="ko-KR"/>
          </w:rPr>
          <w:t xml:space="preserve"> </w:t>
        </w:r>
      </w:ins>
      <w:r w:rsidRPr="00EA387F">
        <w:rPr>
          <w:rFonts w:eastAsia="SimSun"/>
          <w:lang w:eastAsia="ko-KR"/>
        </w:rPr>
        <w:t xml:space="preserve">of the BEARER CONTEXT MODIFICATION REQUEST message, </w:t>
      </w:r>
      <w:r w:rsidRPr="00EA387F">
        <w:rPr>
          <w:rFonts w:eastAsia="Times New Roman"/>
          <w:lang w:eastAsia="ko-KR"/>
        </w:rPr>
        <w:t xml:space="preserve">and the </w:t>
      </w:r>
      <w:r w:rsidRPr="00EA387F">
        <w:rPr>
          <w:rFonts w:eastAsia="Times New Roman"/>
          <w:i/>
          <w:iCs/>
          <w:lang w:eastAsia="ko-KR"/>
        </w:rPr>
        <w:t>Integrity Protection Indication</w:t>
      </w:r>
      <w:r w:rsidRPr="00EA387F">
        <w:rPr>
          <w:rFonts w:eastAsia="Times New Roman"/>
          <w:lang w:eastAsia="ko-KR"/>
        </w:rPr>
        <w:t xml:space="preserve"> IE or </w:t>
      </w:r>
      <w:r w:rsidRPr="00EA387F">
        <w:rPr>
          <w:rFonts w:eastAsia="Times New Roman"/>
          <w:i/>
          <w:iCs/>
          <w:lang w:eastAsia="ko-KR"/>
        </w:rPr>
        <w:t>Confidentiality Protection Indication</w:t>
      </w:r>
      <w:r w:rsidRPr="00EA387F">
        <w:rPr>
          <w:rFonts w:eastAsia="Times New Roman"/>
          <w:lang w:eastAsia="ko-KR"/>
        </w:rPr>
        <w:t xml:space="preserve"> IE is set to "preferred", then the </w:t>
      </w:r>
      <w:proofErr w:type="spellStart"/>
      <w:r w:rsidRPr="00EA387F">
        <w:rPr>
          <w:rFonts w:eastAsia="Times New Roman"/>
          <w:lang w:eastAsia="ko-KR"/>
        </w:rPr>
        <w:t>gNB</w:t>
      </w:r>
      <w:proofErr w:type="spellEnd"/>
      <w:r w:rsidRPr="00EA387F">
        <w:rPr>
          <w:rFonts w:eastAsia="Times New Roman"/>
          <w:lang w:eastAsia="ko-KR"/>
        </w:rPr>
        <w:t xml:space="preserve">-CU-UP should, if supported, perform user plane integrity protection or ciphering, respectively, for the concerned PDU session and shall notify whether it performed the user plane integrity protection or ciphering by including the </w:t>
      </w:r>
      <w:r w:rsidRPr="00EA387F">
        <w:rPr>
          <w:rFonts w:eastAsia="Times New Roman"/>
          <w:i/>
          <w:iCs/>
          <w:lang w:eastAsia="ko-KR"/>
        </w:rPr>
        <w:t>Integrity Protection Result</w:t>
      </w:r>
      <w:r w:rsidRPr="00EA387F">
        <w:rPr>
          <w:rFonts w:eastAsia="Times New Roman"/>
          <w:lang w:eastAsia="ko-KR"/>
        </w:rPr>
        <w:t xml:space="preserve"> IE or </w:t>
      </w:r>
      <w:r w:rsidRPr="00EA387F">
        <w:rPr>
          <w:rFonts w:eastAsia="Times New Roman"/>
          <w:i/>
          <w:iCs/>
          <w:lang w:eastAsia="ko-KR"/>
        </w:rPr>
        <w:t>Confidentiality Protection Result</w:t>
      </w:r>
      <w:r w:rsidRPr="00EA387F">
        <w:rPr>
          <w:rFonts w:eastAsia="Times New Roman"/>
          <w:lang w:eastAsia="ko-KR"/>
        </w:rPr>
        <w:t xml:space="preserve"> IE, respectively, in the </w:t>
      </w:r>
      <w:r w:rsidRPr="00EA387F">
        <w:rPr>
          <w:rFonts w:eastAsia="Times New Roman"/>
          <w:i/>
          <w:iCs/>
          <w:lang w:eastAsia="ko-KR"/>
        </w:rPr>
        <w:t>PDU Session Resource Setup List</w:t>
      </w:r>
      <w:r w:rsidRPr="00EA387F">
        <w:rPr>
          <w:rFonts w:eastAsia="Times New Roman"/>
          <w:lang w:eastAsia="ko-KR"/>
        </w:rPr>
        <w:t xml:space="preserve"> IE of</w:t>
      </w:r>
      <w:r w:rsidRPr="00EA387F">
        <w:rPr>
          <w:rFonts w:eastAsia="SimSun"/>
          <w:lang w:eastAsia="ko-KR"/>
        </w:rPr>
        <w:t xml:space="preserve"> the BEARER CONTEXT MODIFICATION RESPONSE message.</w:t>
      </w:r>
    </w:p>
    <w:p w14:paraId="2B9C61D5" w14:textId="77777777" w:rsidR="00EA387F" w:rsidRPr="00EA387F" w:rsidRDefault="00EA387F" w:rsidP="00EA387F">
      <w:pPr>
        <w:overflowPunct w:val="0"/>
        <w:autoSpaceDE w:val="0"/>
        <w:autoSpaceDN w:val="0"/>
        <w:adjustRightInd w:val="0"/>
        <w:textAlignment w:val="baseline"/>
        <w:rPr>
          <w:rFonts w:eastAsia="Times New Roman"/>
          <w:lang w:eastAsia="ja-JP"/>
        </w:rPr>
      </w:pPr>
      <w:r w:rsidRPr="00EA387F">
        <w:rPr>
          <w:rFonts w:eastAsia="Times New Roman" w:hint="eastAsia"/>
          <w:lang w:eastAsia="zh-CN"/>
        </w:rPr>
        <w:t xml:space="preserve">For each PDU session for which the </w:t>
      </w:r>
      <w:r w:rsidRPr="00EA387F">
        <w:rPr>
          <w:rFonts w:eastAsia="Times New Roman" w:hint="eastAsia"/>
          <w:i/>
          <w:lang w:eastAsia="zh-CN"/>
        </w:rPr>
        <w:t>Security Indication</w:t>
      </w:r>
      <w:r w:rsidRPr="00EA387F">
        <w:rPr>
          <w:rFonts w:eastAsia="Times New Roman" w:hint="eastAsia"/>
          <w:lang w:eastAsia="zh-CN"/>
        </w:rPr>
        <w:t xml:space="preserve"> IE is included in the </w:t>
      </w:r>
      <w:r w:rsidRPr="00EA387F">
        <w:rPr>
          <w:rFonts w:eastAsia="Times New Roman"/>
          <w:i/>
          <w:iCs/>
          <w:lang w:eastAsia="ko-KR"/>
        </w:rPr>
        <w:t xml:space="preserve">PDU Session Resource </w:t>
      </w:r>
      <w:proofErr w:type="gramStart"/>
      <w:r w:rsidRPr="00EA387F">
        <w:rPr>
          <w:rFonts w:eastAsia="Times New Roman"/>
          <w:i/>
          <w:iCs/>
          <w:lang w:eastAsia="ko-KR"/>
        </w:rPr>
        <w:t>To</w:t>
      </w:r>
      <w:proofErr w:type="gramEnd"/>
      <w:r w:rsidRPr="00EA387F">
        <w:rPr>
          <w:rFonts w:eastAsia="Times New Roman"/>
          <w:i/>
          <w:iCs/>
          <w:lang w:eastAsia="ko-KR"/>
        </w:rPr>
        <w:t xml:space="preserve"> Setup List</w:t>
      </w:r>
      <w:r w:rsidRPr="00EA387F">
        <w:rPr>
          <w:rFonts w:eastAsia="Times New Roman"/>
          <w:lang w:eastAsia="zh-CN"/>
        </w:rPr>
        <w:t xml:space="preserve"> IE </w:t>
      </w:r>
      <w:ins w:id="8" w:author="Nok-1" w:date="2022-01-13T21:31:00Z">
        <w:r w:rsidRPr="00EA387F">
          <w:rPr>
            <w:rFonts w:eastAsia="SimSun"/>
            <w:lang w:eastAsia="zh-CN"/>
          </w:rPr>
          <w:t xml:space="preserve">or </w:t>
        </w:r>
        <w:r w:rsidRPr="00EA387F">
          <w:rPr>
            <w:rFonts w:eastAsia="Times New Roman"/>
            <w:lang w:eastAsia="ko-KR"/>
          </w:rPr>
          <w:t xml:space="preserve">the </w:t>
        </w:r>
        <w:r w:rsidRPr="00EA387F">
          <w:rPr>
            <w:rFonts w:eastAsia="Times New Roman"/>
            <w:i/>
            <w:iCs/>
            <w:lang w:eastAsia="ko-KR"/>
          </w:rPr>
          <w:t>Security Indication Modify</w:t>
        </w:r>
        <w:r w:rsidRPr="00EA387F">
          <w:rPr>
            <w:rFonts w:eastAsia="Times New Roman"/>
            <w:lang w:eastAsia="ko-KR"/>
          </w:rPr>
          <w:t xml:space="preserve"> IE is included in the </w:t>
        </w:r>
        <w:r w:rsidRPr="00EA387F">
          <w:rPr>
            <w:rFonts w:eastAsia="SimSun"/>
            <w:i/>
            <w:lang w:eastAsia="zh-CN"/>
          </w:rPr>
          <w:t xml:space="preserve">PDU Session Resource To Modify List </w:t>
        </w:r>
        <w:r w:rsidRPr="00EA387F">
          <w:rPr>
            <w:rFonts w:eastAsia="SimSun"/>
            <w:lang w:eastAsia="zh-CN"/>
          </w:rPr>
          <w:t>IE</w:t>
        </w:r>
        <w:r w:rsidRPr="00EA387F">
          <w:rPr>
            <w:rFonts w:eastAsia="SimSun"/>
            <w:lang w:eastAsia="ko-KR"/>
          </w:rPr>
          <w:t xml:space="preserve"> </w:t>
        </w:r>
      </w:ins>
      <w:r w:rsidRPr="00EA387F">
        <w:rPr>
          <w:rFonts w:eastAsia="Times New Roman"/>
          <w:lang w:eastAsia="zh-CN"/>
        </w:rPr>
        <w:t xml:space="preserve">of the </w:t>
      </w:r>
      <w:r w:rsidRPr="00EA387F">
        <w:rPr>
          <w:rFonts w:eastAsia="Times New Roman"/>
          <w:lang w:eastAsia="ko-KR"/>
        </w:rPr>
        <w:t xml:space="preserve">BEARER CONTEXT MODIFICATION REQUEST </w:t>
      </w:r>
      <w:r w:rsidRPr="00EA387F">
        <w:rPr>
          <w:rFonts w:eastAsia="Times New Roman"/>
          <w:lang w:eastAsia="ja-JP"/>
        </w:rPr>
        <w:t xml:space="preserve">message, </w:t>
      </w:r>
      <w:r w:rsidRPr="00EA387F">
        <w:rPr>
          <w:rFonts w:eastAsia="Times New Roman" w:hint="eastAsia"/>
          <w:lang w:eastAsia="zh-CN"/>
        </w:rPr>
        <w:t>and</w:t>
      </w:r>
      <w:r w:rsidRPr="00EA387F">
        <w:rPr>
          <w:rFonts w:eastAsia="Times New Roman"/>
          <w:lang w:eastAsia="zh-CN"/>
        </w:rPr>
        <w:t xml:space="preserve"> the</w:t>
      </w:r>
      <w:r w:rsidRPr="00EA387F">
        <w:rPr>
          <w:rFonts w:eastAsia="Times New Roman" w:hint="eastAsia"/>
          <w:lang w:eastAsia="zh-CN"/>
        </w:rPr>
        <w:t xml:space="preserve"> </w:t>
      </w:r>
      <w:r w:rsidRPr="00EA387F">
        <w:rPr>
          <w:rFonts w:eastAsia="Times New Roman" w:hint="eastAsia"/>
          <w:i/>
          <w:lang w:eastAsia="zh-CN"/>
        </w:rPr>
        <w:t>Integrity Protection Indication</w:t>
      </w:r>
      <w:r w:rsidRPr="00EA387F">
        <w:rPr>
          <w:rFonts w:eastAsia="Times New Roman" w:hint="eastAsia"/>
          <w:lang w:eastAsia="zh-CN"/>
        </w:rPr>
        <w:t xml:space="preserve"> IE </w:t>
      </w:r>
      <w:r w:rsidRPr="00EA387F">
        <w:rPr>
          <w:rFonts w:eastAsia="Times New Roman"/>
          <w:lang w:eastAsia="zh-CN"/>
        </w:rPr>
        <w:t xml:space="preserve">or </w:t>
      </w:r>
      <w:r w:rsidRPr="00EA387F">
        <w:rPr>
          <w:rFonts w:eastAsia="Times New Roman"/>
          <w:i/>
          <w:lang w:eastAsia="zh-CN"/>
        </w:rPr>
        <w:t>Confidentiality</w:t>
      </w:r>
      <w:r w:rsidRPr="00EA387F">
        <w:rPr>
          <w:rFonts w:eastAsia="Times New Roman" w:hint="eastAsia"/>
          <w:i/>
          <w:lang w:eastAsia="zh-CN"/>
        </w:rPr>
        <w:t xml:space="preserve"> Protection Indication</w:t>
      </w:r>
      <w:r w:rsidRPr="00EA387F">
        <w:rPr>
          <w:rFonts w:eastAsia="Times New Roman" w:hint="eastAsia"/>
          <w:lang w:eastAsia="zh-CN"/>
        </w:rPr>
        <w:t xml:space="preserve"> IE is set to </w:t>
      </w:r>
      <w:r w:rsidRPr="00EA387F">
        <w:rPr>
          <w:rFonts w:eastAsia="Times New Roman"/>
          <w:lang w:eastAsia="zh-CN"/>
        </w:rPr>
        <w:t>"required"</w:t>
      </w:r>
      <w:r w:rsidRPr="00EA387F">
        <w:rPr>
          <w:rFonts w:eastAsia="Times New Roman" w:hint="eastAsia"/>
          <w:lang w:eastAsia="zh-CN"/>
        </w:rPr>
        <w:t xml:space="preserve">, </w:t>
      </w:r>
      <w:r w:rsidRPr="00EA387F">
        <w:rPr>
          <w:rFonts w:eastAsia="Times New Roman"/>
          <w:lang w:eastAsia="zh-CN"/>
        </w:rPr>
        <w:t>then</w:t>
      </w:r>
      <w:r w:rsidRPr="00EA387F">
        <w:rPr>
          <w:rFonts w:eastAsia="Times New Roman"/>
          <w:lang w:eastAsia="ko-KR"/>
        </w:rPr>
        <w:t xml:space="preserve"> the </w:t>
      </w:r>
      <w:proofErr w:type="spellStart"/>
      <w:r w:rsidRPr="00EA387F">
        <w:rPr>
          <w:rFonts w:eastAsia="Times New Roman"/>
          <w:lang w:eastAsia="ko-KR"/>
        </w:rPr>
        <w:t>gNB</w:t>
      </w:r>
      <w:proofErr w:type="spellEnd"/>
      <w:r w:rsidRPr="00EA387F">
        <w:rPr>
          <w:rFonts w:eastAsia="Times New Roman"/>
          <w:lang w:eastAsia="ko-KR"/>
        </w:rPr>
        <w:t xml:space="preserve">-CU-UP shall </w:t>
      </w:r>
      <w:r w:rsidRPr="00EA387F">
        <w:rPr>
          <w:rFonts w:eastAsia="Times New Roman" w:hint="eastAsia"/>
          <w:lang w:eastAsia="zh-CN"/>
        </w:rPr>
        <w:t xml:space="preserve">perform user plane </w:t>
      </w:r>
      <w:r w:rsidRPr="00EA387F">
        <w:rPr>
          <w:rFonts w:eastAsia="Times New Roman"/>
          <w:lang w:eastAsia="zh-CN"/>
        </w:rPr>
        <w:t>integrity</w:t>
      </w:r>
      <w:r w:rsidRPr="00EA387F">
        <w:rPr>
          <w:rFonts w:eastAsia="Times New Roman" w:hint="eastAsia"/>
          <w:lang w:eastAsia="zh-CN"/>
        </w:rPr>
        <w:t xml:space="preserve"> </w:t>
      </w:r>
      <w:r w:rsidRPr="00EA387F">
        <w:rPr>
          <w:rFonts w:eastAsia="Times New Roman"/>
          <w:lang w:eastAsia="zh-CN"/>
        </w:rPr>
        <w:t>protection</w:t>
      </w:r>
      <w:r w:rsidRPr="00EA387F">
        <w:rPr>
          <w:rFonts w:eastAsia="Times New Roman" w:hint="eastAsia"/>
          <w:lang w:eastAsia="zh-CN"/>
        </w:rPr>
        <w:t xml:space="preserve"> </w:t>
      </w:r>
      <w:r w:rsidRPr="00EA387F">
        <w:rPr>
          <w:rFonts w:eastAsia="Times New Roman"/>
          <w:lang w:eastAsia="zh-CN"/>
        </w:rPr>
        <w:t xml:space="preserve">or ciphering, respectively, </w:t>
      </w:r>
      <w:r w:rsidRPr="00EA387F">
        <w:rPr>
          <w:rFonts w:eastAsia="Times New Roman" w:hint="eastAsia"/>
          <w:lang w:eastAsia="zh-CN"/>
        </w:rPr>
        <w:t xml:space="preserve">for the </w:t>
      </w:r>
      <w:r w:rsidRPr="00EA387F">
        <w:rPr>
          <w:rFonts w:eastAsia="Times New Roman"/>
          <w:lang w:eastAsia="ja-JP"/>
        </w:rPr>
        <w:t>concerned PDU Session</w:t>
      </w:r>
      <w:r w:rsidRPr="00EA387F">
        <w:rPr>
          <w:rFonts w:eastAsia="Times New Roman"/>
          <w:lang w:eastAsia="ko-KR"/>
        </w:rPr>
        <w:t xml:space="preserve">. </w:t>
      </w:r>
      <w:r w:rsidRPr="00EA387F">
        <w:rPr>
          <w:rFonts w:eastAsia="Times New Roman"/>
          <w:lang w:eastAsia="zh-CN"/>
        </w:rPr>
        <w:t>If</w:t>
      </w:r>
      <w:r w:rsidRPr="00EA387F">
        <w:rPr>
          <w:rFonts w:eastAsia="Times New Roman" w:hint="eastAsia"/>
          <w:lang w:eastAsia="zh-CN"/>
        </w:rPr>
        <w:t xml:space="preserve"> the </w:t>
      </w:r>
      <w:proofErr w:type="spellStart"/>
      <w:r w:rsidRPr="00EA387F">
        <w:rPr>
          <w:rFonts w:eastAsia="Times New Roman"/>
          <w:lang w:eastAsia="ko-KR"/>
        </w:rPr>
        <w:t>gNB</w:t>
      </w:r>
      <w:proofErr w:type="spellEnd"/>
      <w:r w:rsidRPr="00EA387F">
        <w:rPr>
          <w:rFonts w:eastAsia="Times New Roman"/>
          <w:lang w:eastAsia="ko-KR"/>
        </w:rPr>
        <w:t>-CU-UP</w:t>
      </w:r>
      <w:r w:rsidRPr="00EA387F">
        <w:rPr>
          <w:rFonts w:eastAsia="Times New Roman" w:hint="eastAsia"/>
          <w:lang w:eastAsia="zh-CN"/>
        </w:rPr>
        <w:t xml:space="preserve"> </w:t>
      </w:r>
      <w:r w:rsidRPr="00EA387F">
        <w:rPr>
          <w:rFonts w:eastAsia="Times New Roman"/>
          <w:lang w:eastAsia="zh-CN"/>
        </w:rPr>
        <w:t xml:space="preserve">cannot </w:t>
      </w:r>
      <w:r w:rsidRPr="00EA387F">
        <w:rPr>
          <w:rFonts w:eastAsia="Times New Roman" w:hint="eastAsia"/>
          <w:lang w:eastAsia="zh-CN"/>
        </w:rPr>
        <w:t xml:space="preserve">perform </w:t>
      </w:r>
      <w:r w:rsidRPr="00EA387F">
        <w:rPr>
          <w:rFonts w:eastAsia="Times New Roman"/>
          <w:lang w:eastAsia="zh-CN"/>
        </w:rPr>
        <w:t xml:space="preserve">the </w:t>
      </w:r>
      <w:r w:rsidRPr="00EA387F">
        <w:rPr>
          <w:rFonts w:eastAsia="Times New Roman" w:hint="eastAsia"/>
          <w:lang w:eastAsia="zh-CN"/>
        </w:rPr>
        <w:t>user plane integrity</w:t>
      </w:r>
      <w:r w:rsidRPr="00EA387F">
        <w:rPr>
          <w:rFonts w:eastAsia="Times New Roman"/>
          <w:lang w:eastAsia="zh-CN"/>
        </w:rPr>
        <w:t xml:space="preserve"> protection or ciphering, it shall reject the setup of the PDU Session Resources with an appropriate cause value</w:t>
      </w:r>
      <w:r w:rsidRPr="00EA387F">
        <w:rPr>
          <w:rFonts w:eastAsia="Times New Roman"/>
          <w:lang w:eastAsia="ja-JP"/>
        </w:rPr>
        <w:t xml:space="preserve">. </w:t>
      </w:r>
    </w:p>
    <w:p w14:paraId="2961E752" w14:textId="77777777" w:rsidR="00EA387F" w:rsidRPr="00EA387F" w:rsidRDefault="00EA387F" w:rsidP="00EA387F">
      <w:pPr>
        <w:overflowPunct w:val="0"/>
        <w:autoSpaceDE w:val="0"/>
        <w:autoSpaceDN w:val="0"/>
        <w:adjustRightInd w:val="0"/>
        <w:textAlignment w:val="baseline"/>
        <w:rPr>
          <w:rFonts w:eastAsia="Times New Roman"/>
          <w:lang w:eastAsia="zh-CN"/>
        </w:rPr>
      </w:pPr>
      <w:r w:rsidRPr="00EA387F">
        <w:rPr>
          <w:rFonts w:eastAsia="Times New Roman" w:hint="eastAsia"/>
          <w:lang w:eastAsia="zh-CN"/>
        </w:rPr>
        <w:t xml:space="preserve">For each PDU session for which the Security Indication IE is included in the </w:t>
      </w:r>
      <w:r w:rsidRPr="00EA387F">
        <w:rPr>
          <w:rFonts w:eastAsia="Times New Roman"/>
          <w:i/>
          <w:lang w:eastAsia="zh-CN"/>
        </w:rPr>
        <w:t xml:space="preserve">PDU Session Resource </w:t>
      </w:r>
      <w:proofErr w:type="gramStart"/>
      <w:r w:rsidRPr="00EA387F">
        <w:rPr>
          <w:rFonts w:eastAsia="Times New Roman"/>
          <w:i/>
          <w:lang w:eastAsia="zh-CN"/>
        </w:rPr>
        <w:t>To</w:t>
      </w:r>
      <w:proofErr w:type="gramEnd"/>
      <w:r w:rsidRPr="00EA387F">
        <w:rPr>
          <w:rFonts w:eastAsia="Times New Roman"/>
          <w:i/>
          <w:lang w:eastAsia="zh-CN"/>
        </w:rPr>
        <w:t xml:space="preserve"> Setup List</w:t>
      </w:r>
      <w:r w:rsidRPr="00EA387F">
        <w:rPr>
          <w:rFonts w:eastAsia="Times New Roman"/>
          <w:lang w:eastAsia="zh-CN"/>
        </w:rPr>
        <w:t xml:space="preserve"> </w:t>
      </w:r>
      <w:ins w:id="9" w:author="Nok-1" w:date="2022-01-13T21:31:00Z">
        <w:r w:rsidRPr="00EA387F">
          <w:rPr>
            <w:rFonts w:eastAsia="Times New Roman"/>
            <w:lang w:eastAsia="zh-CN"/>
          </w:rPr>
          <w:t xml:space="preserve">IE </w:t>
        </w:r>
        <w:r w:rsidRPr="00EA387F">
          <w:rPr>
            <w:rFonts w:eastAsia="SimSun"/>
            <w:lang w:eastAsia="zh-CN"/>
          </w:rPr>
          <w:t xml:space="preserve">or </w:t>
        </w:r>
        <w:r w:rsidRPr="00EA387F">
          <w:rPr>
            <w:rFonts w:eastAsia="Times New Roman"/>
            <w:lang w:eastAsia="ko-KR"/>
          </w:rPr>
          <w:t xml:space="preserve">the </w:t>
        </w:r>
        <w:r w:rsidRPr="00EA387F">
          <w:rPr>
            <w:rFonts w:eastAsia="Times New Roman"/>
            <w:i/>
            <w:iCs/>
            <w:lang w:eastAsia="ko-KR"/>
          </w:rPr>
          <w:t>Security Indication Modify</w:t>
        </w:r>
        <w:r w:rsidRPr="00EA387F">
          <w:rPr>
            <w:rFonts w:eastAsia="Times New Roman"/>
            <w:lang w:eastAsia="ko-KR"/>
          </w:rPr>
          <w:t xml:space="preserve"> IE is included in the </w:t>
        </w:r>
        <w:r w:rsidRPr="00EA387F">
          <w:rPr>
            <w:rFonts w:eastAsia="SimSun"/>
            <w:i/>
            <w:lang w:eastAsia="zh-CN"/>
          </w:rPr>
          <w:t xml:space="preserve">PDU Session Resource To Modify List </w:t>
        </w:r>
        <w:r w:rsidRPr="00EA387F">
          <w:rPr>
            <w:rFonts w:eastAsia="SimSun"/>
            <w:lang w:eastAsia="zh-CN"/>
          </w:rPr>
          <w:t>IE</w:t>
        </w:r>
        <w:r w:rsidRPr="00EA387F">
          <w:rPr>
            <w:rFonts w:eastAsia="SimSun"/>
            <w:lang w:eastAsia="ko-KR"/>
          </w:rPr>
          <w:t xml:space="preserve"> </w:t>
        </w:r>
      </w:ins>
      <w:r w:rsidRPr="00EA387F">
        <w:rPr>
          <w:rFonts w:eastAsia="Times New Roman"/>
          <w:lang w:eastAsia="zh-CN"/>
        </w:rPr>
        <w:t>of the BEARER</w:t>
      </w:r>
      <w:r w:rsidRPr="00EA387F">
        <w:rPr>
          <w:rFonts w:eastAsia="Times New Roman"/>
          <w:lang w:eastAsia="ko-KR"/>
        </w:rPr>
        <w:t xml:space="preserve"> CONTEXT MODIFICATION REQUEST message</w:t>
      </w:r>
      <w:r w:rsidRPr="00EA387F">
        <w:rPr>
          <w:rFonts w:eastAsia="Times New Roman"/>
          <w:lang w:eastAsia="zh-CN"/>
        </w:rPr>
        <w:t xml:space="preserve">: </w:t>
      </w:r>
    </w:p>
    <w:p w14:paraId="2BF3FE72" w14:textId="77777777" w:rsidR="00EA387F" w:rsidRPr="00EA387F" w:rsidRDefault="00EA387F" w:rsidP="00EA387F">
      <w:pPr>
        <w:overflowPunct w:val="0"/>
        <w:autoSpaceDE w:val="0"/>
        <w:autoSpaceDN w:val="0"/>
        <w:adjustRightInd w:val="0"/>
        <w:ind w:left="568" w:hanging="284"/>
        <w:textAlignment w:val="baseline"/>
        <w:rPr>
          <w:rFonts w:eastAsia="Times New Roman"/>
          <w:lang w:eastAsia="zh-CN"/>
        </w:rPr>
      </w:pPr>
      <w:r w:rsidRPr="00EA387F">
        <w:rPr>
          <w:rFonts w:eastAsia="Times New Roman"/>
          <w:lang w:eastAsia="zh-CN"/>
        </w:rPr>
        <w:t>-</w:t>
      </w:r>
      <w:r w:rsidRPr="00EA387F">
        <w:rPr>
          <w:rFonts w:eastAsia="Times New Roman"/>
          <w:lang w:eastAsia="zh-CN"/>
        </w:rPr>
        <w:tab/>
        <w:t>if the</w:t>
      </w:r>
      <w:r w:rsidRPr="00EA387F">
        <w:rPr>
          <w:rFonts w:eastAsia="Times New Roman" w:hint="eastAsia"/>
          <w:lang w:eastAsia="zh-CN"/>
        </w:rPr>
        <w:t xml:space="preserve"> </w:t>
      </w:r>
      <w:r w:rsidRPr="00EA387F">
        <w:rPr>
          <w:rFonts w:eastAsia="Times New Roman" w:hint="eastAsia"/>
          <w:i/>
          <w:lang w:eastAsia="zh-CN"/>
        </w:rPr>
        <w:t>Integrity Protection Indication</w:t>
      </w:r>
      <w:r w:rsidRPr="00EA387F">
        <w:rPr>
          <w:rFonts w:eastAsia="Times New Roman" w:hint="eastAsia"/>
          <w:lang w:eastAsia="zh-CN"/>
        </w:rPr>
        <w:t xml:space="preserve"> IE</w:t>
      </w:r>
      <w:r w:rsidRPr="00EA387F">
        <w:rPr>
          <w:rFonts w:eastAsia="Times New Roman"/>
          <w:lang w:eastAsia="zh-CN"/>
        </w:rPr>
        <w:t xml:space="preserve"> </w:t>
      </w:r>
      <w:r w:rsidRPr="00EA387F">
        <w:rPr>
          <w:rFonts w:eastAsia="Times New Roman" w:hint="eastAsia"/>
          <w:lang w:eastAsia="zh-CN"/>
        </w:rPr>
        <w:t xml:space="preserve">is set to </w:t>
      </w:r>
      <w:r w:rsidRPr="00EA387F">
        <w:rPr>
          <w:rFonts w:eastAsia="Times New Roman"/>
          <w:lang w:eastAsia="zh-CN"/>
        </w:rPr>
        <w:t>"not needed"</w:t>
      </w:r>
      <w:r w:rsidRPr="00EA387F">
        <w:rPr>
          <w:rFonts w:eastAsia="Times New Roman" w:hint="eastAsia"/>
          <w:lang w:eastAsia="zh-CN"/>
        </w:rPr>
        <w:t xml:space="preserve">, </w:t>
      </w:r>
      <w:r w:rsidRPr="00EA387F">
        <w:rPr>
          <w:rFonts w:eastAsia="Times New Roman"/>
          <w:lang w:eastAsia="zh-CN"/>
        </w:rPr>
        <w:t xml:space="preserve">then </w:t>
      </w:r>
      <w:r w:rsidRPr="00EA387F">
        <w:rPr>
          <w:rFonts w:eastAsia="Times New Roman"/>
          <w:lang w:eastAsia="ko-KR"/>
        </w:rPr>
        <w:t xml:space="preserve">the </w:t>
      </w:r>
      <w:proofErr w:type="spellStart"/>
      <w:r w:rsidRPr="00EA387F">
        <w:rPr>
          <w:rFonts w:eastAsia="Times New Roman"/>
          <w:lang w:eastAsia="ko-KR"/>
        </w:rPr>
        <w:t>gNB</w:t>
      </w:r>
      <w:proofErr w:type="spellEnd"/>
      <w:r w:rsidRPr="00EA387F">
        <w:rPr>
          <w:rFonts w:eastAsia="Times New Roman"/>
          <w:lang w:eastAsia="ko-KR"/>
        </w:rPr>
        <w:t xml:space="preserve">-CU-UP shall not </w:t>
      </w:r>
      <w:r w:rsidRPr="00EA387F">
        <w:rPr>
          <w:rFonts w:eastAsia="Times New Roman" w:hint="eastAsia"/>
          <w:lang w:eastAsia="zh-CN"/>
        </w:rPr>
        <w:t xml:space="preserve">perform user plane </w:t>
      </w:r>
      <w:r w:rsidRPr="00EA387F">
        <w:rPr>
          <w:rFonts w:eastAsia="Times New Roman"/>
          <w:lang w:eastAsia="zh-CN"/>
        </w:rPr>
        <w:t>integrity protection</w:t>
      </w:r>
      <w:r w:rsidRPr="00EA387F">
        <w:rPr>
          <w:rFonts w:eastAsia="Times New Roman" w:hint="eastAsia"/>
          <w:lang w:eastAsia="zh-CN"/>
        </w:rPr>
        <w:t xml:space="preserve"> for the </w:t>
      </w:r>
      <w:r w:rsidRPr="00EA387F">
        <w:rPr>
          <w:rFonts w:eastAsia="Times New Roman"/>
          <w:lang w:eastAsia="ko-KR"/>
        </w:rPr>
        <w:t xml:space="preserve">concerned PDU </w:t>
      </w:r>
      <w:proofErr w:type="gramStart"/>
      <w:r w:rsidRPr="00EA387F">
        <w:rPr>
          <w:rFonts w:eastAsia="Times New Roman"/>
          <w:lang w:eastAsia="ko-KR"/>
        </w:rPr>
        <w:t>session;</w:t>
      </w:r>
      <w:proofErr w:type="gramEnd"/>
      <w:r w:rsidRPr="00EA387F">
        <w:rPr>
          <w:rFonts w:eastAsia="Times New Roman" w:hint="eastAsia"/>
          <w:lang w:eastAsia="zh-CN"/>
        </w:rPr>
        <w:t xml:space="preserve"> </w:t>
      </w:r>
    </w:p>
    <w:p w14:paraId="4A752418" w14:textId="77777777" w:rsidR="00EA387F" w:rsidRPr="00EA387F" w:rsidRDefault="00EA387F" w:rsidP="00EA387F">
      <w:pPr>
        <w:overflowPunct w:val="0"/>
        <w:autoSpaceDE w:val="0"/>
        <w:autoSpaceDN w:val="0"/>
        <w:adjustRightInd w:val="0"/>
        <w:ind w:left="568" w:hanging="284"/>
        <w:textAlignment w:val="baseline"/>
        <w:rPr>
          <w:rFonts w:eastAsia="Times New Roman"/>
          <w:lang w:eastAsia="zh-CN"/>
        </w:rPr>
      </w:pPr>
      <w:r w:rsidRPr="00EA387F">
        <w:rPr>
          <w:rFonts w:eastAsia="Times New Roman"/>
          <w:lang w:eastAsia="zh-CN"/>
        </w:rPr>
        <w:t>-</w:t>
      </w:r>
      <w:r w:rsidRPr="00EA387F">
        <w:rPr>
          <w:rFonts w:eastAsia="Times New Roman"/>
          <w:i/>
          <w:lang w:eastAsia="zh-CN"/>
        </w:rPr>
        <w:tab/>
      </w:r>
      <w:r w:rsidRPr="00EA387F">
        <w:rPr>
          <w:rFonts w:eastAsia="Times New Roman"/>
          <w:lang w:eastAsia="zh-CN"/>
        </w:rPr>
        <w:t xml:space="preserve">if the </w:t>
      </w:r>
      <w:r w:rsidRPr="00EA387F">
        <w:rPr>
          <w:rFonts w:eastAsia="Times New Roman"/>
          <w:i/>
          <w:lang w:eastAsia="zh-CN"/>
        </w:rPr>
        <w:t>Confidentiality</w:t>
      </w:r>
      <w:r w:rsidRPr="00EA387F">
        <w:rPr>
          <w:rFonts w:eastAsia="Times New Roman" w:hint="eastAsia"/>
          <w:i/>
          <w:lang w:eastAsia="zh-CN"/>
        </w:rPr>
        <w:t xml:space="preserve"> Protection Indication</w:t>
      </w:r>
      <w:r w:rsidRPr="00EA387F">
        <w:rPr>
          <w:rFonts w:eastAsia="Times New Roman" w:hint="eastAsia"/>
          <w:lang w:eastAsia="zh-CN"/>
        </w:rPr>
        <w:t xml:space="preserve"> IE is set to </w:t>
      </w:r>
      <w:r w:rsidRPr="00EA387F">
        <w:rPr>
          <w:rFonts w:eastAsia="Times New Roman"/>
          <w:lang w:eastAsia="zh-CN"/>
        </w:rPr>
        <w:t>"not needed"</w:t>
      </w:r>
      <w:r w:rsidRPr="00EA387F">
        <w:rPr>
          <w:rFonts w:eastAsia="Times New Roman" w:hint="eastAsia"/>
          <w:lang w:eastAsia="zh-CN"/>
        </w:rPr>
        <w:t xml:space="preserve">, </w:t>
      </w:r>
      <w:r w:rsidRPr="00EA387F">
        <w:rPr>
          <w:rFonts w:eastAsia="Times New Roman"/>
          <w:lang w:eastAsia="zh-CN"/>
        </w:rPr>
        <w:t xml:space="preserve">then </w:t>
      </w:r>
      <w:r w:rsidRPr="00EA387F">
        <w:rPr>
          <w:rFonts w:eastAsia="Times New Roman"/>
          <w:lang w:eastAsia="ko-KR"/>
        </w:rPr>
        <w:t xml:space="preserve">the </w:t>
      </w:r>
      <w:proofErr w:type="spellStart"/>
      <w:r w:rsidRPr="00EA387F">
        <w:rPr>
          <w:rFonts w:eastAsia="Times New Roman"/>
          <w:lang w:eastAsia="ko-KR"/>
        </w:rPr>
        <w:t>gNB</w:t>
      </w:r>
      <w:proofErr w:type="spellEnd"/>
      <w:r w:rsidRPr="00EA387F">
        <w:rPr>
          <w:rFonts w:eastAsia="Times New Roman"/>
          <w:lang w:eastAsia="ko-KR"/>
        </w:rPr>
        <w:t xml:space="preserve">-CU-UP shall not </w:t>
      </w:r>
      <w:r w:rsidRPr="00EA387F">
        <w:rPr>
          <w:rFonts w:eastAsia="Times New Roman" w:hint="eastAsia"/>
          <w:lang w:eastAsia="zh-CN"/>
        </w:rPr>
        <w:t xml:space="preserve">perform user plane </w:t>
      </w:r>
      <w:r w:rsidRPr="00EA387F">
        <w:rPr>
          <w:rFonts w:eastAsia="Times New Roman"/>
          <w:lang w:eastAsia="zh-CN"/>
        </w:rPr>
        <w:t xml:space="preserve">ciphering </w:t>
      </w:r>
      <w:r w:rsidRPr="00EA387F">
        <w:rPr>
          <w:rFonts w:eastAsia="Times New Roman" w:hint="eastAsia"/>
          <w:lang w:eastAsia="zh-CN"/>
        </w:rPr>
        <w:t xml:space="preserve">for the </w:t>
      </w:r>
      <w:r w:rsidRPr="00EA387F">
        <w:rPr>
          <w:rFonts w:eastAsia="Times New Roman"/>
          <w:lang w:eastAsia="ko-KR"/>
        </w:rPr>
        <w:t>concerned PDU session</w:t>
      </w:r>
      <w:r w:rsidRPr="00EA387F">
        <w:rPr>
          <w:rFonts w:eastAsia="Times New Roman" w:hint="eastAsia"/>
          <w:lang w:eastAsia="zh-CN"/>
        </w:rPr>
        <w:t>.</w:t>
      </w:r>
    </w:p>
    <w:p w14:paraId="0AF68DE8" w14:textId="77777777" w:rsidR="00EA387F" w:rsidRPr="00EA387F" w:rsidRDefault="00EA387F" w:rsidP="00EA387F">
      <w:pPr>
        <w:overflowPunct w:val="0"/>
        <w:autoSpaceDE w:val="0"/>
        <w:autoSpaceDN w:val="0"/>
        <w:adjustRightInd w:val="0"/>
        <w:textAlignment w:val="baseline"/>
        <w:rPr>
          <w:rFonts w:eastAsia="Times New Roman"/>
          <w:lang w:eastAsia="zh-CN"/>
        </w:rPr>
      </w:pPr>
      <w:r w:rsidRPr="00EA387F">
        <w:rPr>
          <w:rFonts w:eastAsia="Times New Roman"/>
          <w:lang w:eastAsia="ja-JP"/>
        </w:rPr>
        <w:t xml:space="preserve">For each PDU Session Resource, if the </w:t>
      </w:r>
      <w:r w:rsidRPr="00EA387F">
        <w:rPr>
          <w:rFonts w:eastAsia="Times New Roman"/>
          <w:i/>
          <w:lang w:eastAsia="ja-JP"/>
        </w:rPr>
        <w:t>Network Instance</w:t>
      </w:r>
      <w:r w:rsidRPr="00EA387F">
        <w:rPr>
          <w:rFonts w:eastAsia="Times New Roman"/>
          <w:lang w:eastAsia="ja-JP"/>
        </w:rPr>
        <w:t xml:space="preserve"> IE is included in the</w:t>
      </w:r>
      <w:r w:rsidRPr="00EA387F">
        <w:rPr>
          <w:rFonts w:eastAsia="SimSun"/>
          <w:i/>
          <w:lang w:eastAsia="ko-KR"/>
        </w:rPr>
        <w:t xml:space="preserve"> PDU Session Resource </w:t>
      </w:r>
      <w:proofErr w:type="gramStart"/>
      <w:r w:rsidRPr="00EA387F">
        <w:rPr>
          <w:rFonts w:eastAsia="SimSun"/>
          <w:i/>
          <w:lang w:eastAsia="ko-KR"/>
        </w:rPr>
        <w:t>To</w:t>
      </w:r>
      <w:proofErr w:type="gramEnd"/>
      <w:r w:rsidRPr="00EA387F">
        <w:rPr>
          <w:rFonts w:eastAsia="SimSun"/>
          <w:i/>
          <w:lang w:eastAsia="ko-KR"/>
        </w:rPr>
        <w:t xml:space="preserve"> Setup List</w:t>
      </w:r>
      <w:r w:rsidRPr="00EA387F">
        <w:rPr>
          <w:rFonts w:eastAsia="SimSun"/>
          <w:lang w:eastAsia="ko-KR"/>
        </w:rPr>
        <w:t xml:space="preserve"> IE or the </w:t>
      </w:r>
      <w:r w:rsidRPr="00EA387F">
        <w:rPr>
          <w:rFonts w:eastAsia="SimSun"/>
          <w:i/>
          <w:lang w:eastAsia="ko-KR"/>
        </w:rPr>
        <w:t>PDU Session Resource To Modify List</w:t>
      </w:r>
      <w:r w:rsidRPr="00EA387F">
        <w:rPr>
          <w:rFonts w:eastAsia="SimSun"/>
          <w:lang w:eastAsia="ko-KR"/>
        </w:rPr>
        <w:t xml:space="preserve"> IE in the BEARER CONTEXT MODIFICATION REQUEST message and the </w:t>
      </w:r>
      <w:r w:rsidRPr="00EA387F">
        <w:rPr>
          <w:rFonts w:eastAsia="Times New Roman"/>
          <w:i/>
          <w:lang w:eastAsia="ja-JP"/>
        </w:rPr>
        <w:t>Common Network Instance</w:t>
      </w:r>
      <w:r w:rsidRPr="00EA387F">
        <w:rPr>
          <w:rFonts w:eastAsia="Times New Roman"/>
          <w:lang w:eastAsia="ja-JP"/>
        </w:rPr>
        <w:t xml:space="preserve"> IE is not included, the </w:t>
      </w:r>
      <w:proofErr w:type="spellStart"/>
      <w:r w:rsidRPr="00EA387F">
        <w:rPr>
          <w:rFonts w:eastAsia="SimSun"/>
          <w:lang w:eastAsia="ko-KR"/>
        </w:rPr>
        <w:t>gNB</w:t>
      </w:r>
      <w:proofErr w:type="spellEnd"/>
      <w:r w:rsidRPr="00EA387F">
        <w:rPr>
          <w:rFonts w:eastAsia="SimSun"/>
          <w:lang w:eastAsia="ko-KR"/>
        </w:rPr>
        <w:t>-CU-UP shall</w:t>
      </w:r>
      <w:r w:rsidRPr="00EA387F">
        <w:rPr>
          <w:rFonts w:eastAsia="Times New Roman"/>
          <w:lang w:eastAsia="ja-JP"/>
        </w:rPr>
        <w:t xml:space="preserve">, if supported, use it when selecting transport network resource as specified in </w:t>
      </w:r>
      <w:r w:rsidRPr="00EA387F">
        <w:rPr>
          <w:rFonts w:eastAsia="Times New Roman"/>
          <w:lang w:eastAsia="ko-KR"/>
        </w:rPr>
        <w:t>TS 23.501</w:t>
      </w:r>
      <w:r w:rsidRPr="00EA387F">
        <w:rPr>
          <w:rFonts w:eastAsia="Times New Roman"/>
          <w:lang w:eastAsia="ja-JP"/>
        </w:rPr>
        <w:t xml:space="preserve"> [20].</w:t>
      </w:r>
    </w:p>
    <w:p w14:paraId="2FAEA0F3" w14:textId="77777777" w:rsidR="00EA387F" w:rsidRPr="00EA387F" w:rsidRDefault="00EA387F" w:rsidP="00EA387F">
      <w:pPr>
        <w:overflowPunct w:val="0"/>
        <w:autoSpaceDE w:val="0"/>
        <w:autoSpaceDN w:val="0"/>
        <w:adjustRightInd w:val="0"/>
        <w:textAlignment w:val="baseline"/>
        <w:rPr>
          <w:rFonts w:eastAsia="Times New Roman" w:hint="eastAsia"/>
          <w:lang w:eastAsia="ja-JP"/>
        </w:rPr>
      </w:pPr>
      <w:r w:rsidRPr="00EA387F">
        <w:rPr>
          <w:rFonts w:eastAsia="Times New Roman"/>
          <w:lang w:eastAsia="ja-JP"/>
        </w:rPr>
        <w:t xml:space="preserve">For each PDU session, if the </w:t>
      </w:r>
      <w:r w:rsidRPr="00EA387F">
        <w:rPr>
          <w:rFonts w:eastAsia="Times New Roman"/>
          <w:i/>
          <w:lang w:eastAsia="ja-JP"/>
        </w:rPr>
        <w:t>Common Network Instance</w:t>
      </w:r>
      <w:r w:rsidRPr="00EA387F">
        <w:rPr>
          <w:rFonts w:eastAsia="Times New Roman"/>
          <w:lang w:eastAsia="ja-JP"/>
        </w:rPr>
        <w:t xml:space="preserve"> IE is included in the</w:t>
      </w:r>
      <w:r w:rsidRPr="00EA387F">
        <w:rPr>
          <w:rFonts w:eastAsia="SimSun"/>
          <w:i/>
          <w:lang w:eastAsia="ko-KR"/>
        </w:rPr>
        <w:t xml:space="preserve"> PDU Session Resource </w:t>
      </w:r>
      <w:proofErr w:type="gramStart"/>
      <w:r w:rsidRPr="00EA387F">
        <w:rPr>
          <w:rFonts w:eastAsia="SimSun"/>
          <w:i/>
          <w:lang w:eastAsia="ko-KR"/>
        </w:rPr>
        <w:t>To</w:t>
      </w:r>
      <w:proofErr w:type="gramEnd"/>
      <w:r w:rsidRPr="00EA387F">
        <w:rPr>
          <w:rFonts w:eastAsia="SimSun"/>
          <w:i/>
          <w:lang w:eastAsia="ko-KR"/>
        </w:rPr>
        <w:t xml:space="preserve"> Setup List</w:t>
      </w:r>
      <w:r w:rsidRPr="00EA387F">
        <w:rPr>
          <w:rFonts w:eastAsia="SimSun"/>
          <w:lang w:eastAsia="ko-KR"/>
        </w:rPr>
        <w:t xml:space="preserve"> IE or the </w:t>
      </w:r>
      <w:r w:rsidRPr="00EA387F">
        <w:rPr>
          <w:rFonts w:eastAsia="SimSun"/>
          <w:i/>
          <w:lang w:eastAsia="ko-KR"/>
        </w:rPr>
        <w:t>PDU Session Resource To Modify List</w:t>
      </w:r>
      <w:r w:rsidRPr="00EA387F">
        <w:rPr>
          <w:rFonts w:eastAsia="SimSun"/>
          <w:lang w:eastAsia="ko-KR"/>
        </w:rPr>
        <w:t xml:space="preserve"> IE in the BEARER CONTEXT MODIFICATION REQUEST message</w:t>
      </w:r>
      <w:r w:rsidRPr="00EA387F">
        <w:rPr>
          <w:rFonts w:eastAsia="Times New Roman"/>
          <w:lang w:eastAsia="ja-JP"/>
        </w:rPr>
        <w:t xml:space="preserve">, the </w:t>
      </w:r>
      <w:proofErr w:type="spellStart"/>
      <w:r w:rsidRPr="00EA387F">
        <w:rPr>
          <w:rFonts w:eastAsia="SimSun"/>
          <w:lang w:eastAsia="ko-KR"/>
        </w:rPr>
        <w:t>gNB</w:t>
      </w:r>
      <w:proofErr w:type="spellEnd"/>
      <w:r w:rsidRPr="00EA387F">
        <w:rPr>
          <w:rFonts w:eastAsia="SimSun"/>
          <w:lang w:eastAsia="ko-KR"/>
        </w:rPr>
        <w:t>-CU-UP shall</w:t>
      </w:r>
      <w:r w:rsidRPr="00EA387F">
        <w:rPr>
          <w:rFonts w:eastAsia="Times New Roman"/>
          <w:lang w:eastAsia="ja-JP"/>
        </w:rPr>
        <w:t xml:space="preserve">, if supported, use it when selecting transport network resource as specified in </w:t>
      </w:r>
      <w:r w:rsidRPr="00EA387F">
        <w:rPr>
          <w:rFonts w:eastAsia="Times New Roman"/>
          <w:lang w:eastAsia="ko-KR"/>
        </w:rPr>
        <w:t>TS 23.501</w:t>
      </w:r>
      <w:r w:rsidRPr="00EA387F">
        <w:rPr>
          <w:rFonts w:eastAsia="Times New Roman"/>
          <w:lang w:eastAsia="ja-JP"/>
        </w:rPr>
        <w:t xml:space="preserve"> [20].</w:t>
      </w:r>
    </w:p>
    <w:p w14:paraId="59614F6F" w14:textId="77777777" w:rsidR="00EA387F" w:rsidRPr="00EA387F" w:rsidRDefault="00EA387F" w:rsidP="00EA387F">
      <w:pPr>
        <w:overflowPunct w:val="0"/>
        <w:autoSpaceDE w:val="0"/>
        <w:autoSpaceDN w:val="0"/>
        <w:adjustRightInd w:val="0"/>
        <w:textAlignment w:val="baseline"/>
        <w:rPr>
          <w:rFonts w:eastAsia="MS Mincho"/>
          <w:lang w:eastAsia="zh-CN"/>
        </w:rPr>
      </w:pPr>
      <w:r w:rsidRPr="00EA387F">
        <w:rPr>
          <w:rFonts w:eastAsia="Times New Roman" w:hint="eastAsia"/>
          <w:lang w:eastAsia="ja-JP"/>
        </w:rPr>
        <w:t>For each PDU session, if the</w:t>
      </w:r>
      <w:r w:rsidRPr="00EA387F">
        <w:rPr>
          <w:rFonts w:eastAsia="Times New Roman" w:hint="eastAsia"/>
          <w:i/>
          <w:iCs/>
          <w:lang w:eastAsia="ja-JP"/>
        </w:rPr>
        <w:t xml:space="preserve"> Redundant NG UL UP Transport Layer Information</w:t>
      </w:r>
      <w:r w:rsidRPr="00EA387F">
        <w:rPr>
          <w:rFonts w:eastAsia="SimSun" w:hint="eastAsia"/>
          <w:lang w:val="en-US" w:eastAsia="zh-CN"/>
        </w:rPr>
        <w:t xml:space="preserve"> IE</w:t>
      </w:r>
      <w:r w:rsidRPr="00EA387F">
        <w:rPr>
          <w:rFonts w:eastAsia="Times New Roman" w:hint="eastAsia"/>
          <w:lang w:eastAsia="ja-JP"/>
        </w:rPr>
        <w:t xml:space="preserve"> is included </w:t>
      </w:r>
      <w:r w:rsidRPr="00EA387F">
        <w:rPr>
          <w:rFonts w:eastAsia="MS Mincho"/>
          <w:lang w:eastAsia="zh-CN"/>
        </w:rPr>
        <w:t xml:space="preserve">in the </w:t>
      </w:r>
      <w:r w:rsidRPr="00EA387F">
        <w:rPr>
          <w:rFonts w:eastAsia="MS Mincho"/>
          <w:i/>
          <w:lang w:eastAsia="zh-CN"/>
        </w:rPr>
        <w:t xml:space="preserve">PDU Session Resource </w:t>
      </w:r>
      <w:proofErr w:type="gramStart"/>
      <w:r w:rsidRPr="00EA387F">
        <w:rPr>
          <w:rFonts w:eastAsia="MS Mincho"/>
          <w:i/>
          <w:lang w:eastAsia="zh-CN"/>
        </w:rPr>
        <w:t>To</w:t>
      </w:r>
      <w:proofErr w:type="gramEnd"/>
      <w:r w:rsidRPr="00EA387F">
        <w:rPr>
          <w:rFonts w:eastAsia="MS Mincho"/>
          <w:i/>
          <w:lang w:eastAsia="zh-CN"/>
        </w:rPr>
        <w:t xml:space="preserve"> Setup List</w:t>
      </w:r>
      <w:r w:rsidRPr="00EA387F">
        <w:rPr>
          <w:rFonts w:eastAsia="MS Mincho"/>
          <w:lang w:eastAsia="zh-CN"/>
        </w:rPr>
        <w:t xml:space="preserve"> IE or the </w:t>
      </w:r>
      <w:r w:rsidRPr="00EA387F">
        <w:rPr>
          <w:rFonts w:eastAsia="MS Mincho"/>
          <w:i/>
          <w:lang w:eastAsia="zh-CN"/>
        </w:rPr>
        <w:t>PDU Session Resource To Modify List</w:t>
      </w:r>
      <w:r w:rsidRPr="00EA387F">
        <w:rPr>
          <w:rFonts w:eastAsia="MS Mincho"/>
          <w:lang w:eastAsia="zh-CN"/>
        </w:rPr>
        <w:t xml:space="preserve"> IE</w:t>
      </w:r>
      <w:r w:rsidRPr="00EA387F">
        <w:rPr>
          <w:rFonts w:eastAsia="SimSun" w:hint="eastAsia"/>
          <w:lang w:val="en-US" w:eastAsia="zh-CN"/>
        </w:rPr>
        <w:t xml:space="preserve"> </w:t>
      </w:r>
      <w:r w:rsidRPr="00EA387F">
        <w:rPr>
          <w:rFonts w:eastAsia="SimSun"/>
          <w:lang w:eastAsia="ko-KR"/>
        </w:rPr>
        <w:t>in the BEARER CONTEXT MODIFICATION REQUEST message</w:t>
      </w:r>
      <w:r w:rsidRPr="00EA387F">
        <w:rPr>
          <w:rFonts w:eastAsia="Times New Roman" w:hint="eastAsia"/>
          <w:lang w:eastAsia="ja-JP"/>
        </w:rPr>
        <w:t>,</w:t>
      </w:r>
      <w:r w:rsidRPr="00EA387F">
        <w:rPr>
          <w:rFonts w:eastAsia="Times New Roman"/>
          <w:lang w:eastAsia="ja-JP"/>
        </w:rPr>
        <w:t xml:space="preserve"> </w:t>
      </w:r>
      <w:r w:rsidRPr="00EA387F">
        <w:rPr>
          <w:rFonts w:eastAsia="MS Mincho"/>
          <w:lang w:eastAsia="zh-CN"/>
        </w:rPr>
        <w:t xml:space="preserve">the </w:t>
      </w:r>
      <w:proofErr w:type="spellStart"/>
      <w:r w:rsidRPr="00EA387F">
        <w:rPr>
          <w:rFonts w:eastAsia="MS Mincho"/>
          <w:lang w:eastAsia="zh-CN"/>
        </w:rPr>
        <w:t>gNB</w:t>
      </w:r>
      <w:proofErr w:type="spellEnd"/>
      <w:r w:rsidRPr="00EA387F">
        <w:rPr>
          <w:rFonts w:eastAsia="MS Mincho"/>
          <w:lang w:eastAsia="zh-CN"/>
        </w:rPr>
        <w:t xml:space="preserve">-CU-UP shall, if supported, </w:t>
      </w:r>
      <w:r w:rsidRPr="00EA387F">
        <w:rPr>
          <w:rFonts w:eastAsia="Tahoma"/>
          <w:lang w:eastAsia="ko-KR"/>
        </w:rPr>
        <w:t xml:space="preserve">include </w:t>
      </w:r>
      <w:r w:rsidRPr="00EA387F">
        <w:rPr>
          <w:rFonts w:eastAsia="MS Mincho"/>
          <w:lang w:eastAsia="zh-CN"/>
        </w:rPr>
        <w:t xml:space="preserve">the </w:t>
      </w:r>
      <w:r w:rsidRPr="00EA387F">
        <w:rPr>
          <w:rFonts w:eastAsia="MS Mincho"/>
          <w:i/>
          <w:lang w:eastAsia="zh-CN"/>
        </w:rPr>
        <w:t xml:space="preserve">Redundant NG DL UP Transport Layer Information </w:t>
      </w:r>
      <w:r w:rsidRPr="00EA387F">
        <w:rPr>
          <w:rFonts w:eastAsia="MS Mincho"/>
          <w:lang w:eastAsia="zh-CN"/>
        </w:rPr>
        <w:t xml:space="preserve">IE in the </w:t>
      </w:r>
      <w:r w:rsidRPr="00EA387F">
        <w:rPr>
          <w:rFonts w:eastAsia="MS Mincho"/>
          <w:i/>
          <w:lang w:eastAsia="zh-CN"/>
        </w:rPr>
        <w:t>PDU Session Resource Setup List</w:t>
      </w:r>
      <w:r w:rsidRPr="00EA387F">
        <w:rPr>
          <w:rFonts w:eastAsia="MS Mincho"/>
          <w:lang w:eastAsia="zh-CN"/>
        </w:rPr>
        <w:t xml:space="preserve"> IE or the </w:t>
      </w:r>
      <w:r w:rsidRPr="00EA387F">
        <w:rPr>
          <w:rFonts w:eastAsia="MS Mincho"/>
          <w:i/>
          <w:lang w:eastAsia="zh-CN"/>
        </w:rPr>
        <w:t xml:space="preserve">PDU Session Resource Modified List </w:t>
      </w:r>
      <w:r w:rsidRPr="00EA387F">
        <w:rPr>
          <w:rFonts w:eastAsia="MS Mincho"/>
          <w:lang w:eastAsia="zh-CN"/>
        </w:rPr>
        <w:t xml:space="preserve">IE in the BEARER CONTEXT MODIFICATION RESPONSE message. </w:t>
      </w:r>
    </w:p>
    <w:p w14:paraId="05314845" w14:textId="77777777" w:rsidR="00EA387F" w:rsidRPr="00EA387F" w:rsidRDefault="00EA387F" w:rsidP="00EA387F">
      <w:pPr>
        <w:overflowPunct w:val="0"/>
        <w:autoSpaceDE w:val="0"/>
        <w:autoSpaceDN w:val="0"/>
        <w:adjustRightInd w:val="0"/>
        <w:textAlignment w:val="baseline"/>
        <w:rPr>
          <w:rFonts w:eastAsia="Times New Roman"/>
          <w:lang w:eastAsia="ja-JP"/>
        </w:rPr>
      </w:pPr>
      <w:r w:rsidRPr="00EA387F">
        <w:rPr>
          <w:rFonts w:eastAsia="Times New Roman"/>
          <w:lang w:eastAsia="ja-JP"/>
        </w:rPr>
        <w:t xml:space="preserve">If the </w:t>
      </w:r>
      <w:r w:rsidRPr="00EA387F">
        <w:rPr>
          <w:rFonts w:eastAsia="MS Mincho"/>
          <w:i/>
          <w:lang w:eastAsia="zh-CN"/>
        </w:rPr>
        <w:t xml:space="preserve">Redundant Common </w:t>
      </w:r>
      <w:r w:rsidRPr="00EA387F">
        <w:rPr>
          <w:rFonts w:eastAsia="Times New Roman"/>
          <w:i/>
          <w:lang w:eastAsia="ja-JP"/>
        </w:rPr>
        <w:t>Network Instance</w:t>
      </w:r>
      <w:r w:rsidRPr="00EA387F">
        <w:rPr>
          <w:rFonts w:eastAsia="Times New Roman"/>
          <w:lang w:eastAsia="ja-JP"/>
        </w:rPr>
        <w:t xml:space="preserve"> IE is included in the </w:t>
      </w:r>
      <w:r w:rsidRPr="00EA387F">
        <w:rPr>
          <w:rFonts w:eastAsia="Times New Roman"/>
          <w:i/>
          <w:lang w:eastAsia="ja-JP"/>
        </w:rPr>
        <w:t xml:space="preserve">PDU Session Resource </w:t>
      </w:r>
      <w:proofErr w:type="gramStart"/>
      <w:r w:rsidRPr="00EA387F">
        <w:rPr>
          <w:rFonts w:eastAsia="Times New Roman"/>
          <w:i/>
          <w:lang w:eastAsia="ja-JP"/>
        </w:rPr>
        <w:t>To</w:t>
      </w:r>
      <w:proofErr w:type="gramEnd"/>
      <w:r w:rsidRPr="00EA387F">
        <w:rPr>
          <w:rFonts w:eastAsia="Times New Roman"/>
          <w:i/>
          <w:lang w:eastAsia="ja-JP"/>
        </w:rPr>
        <w:t xml:space="preserve"> Setup List</w:t>
      </w:r>
      <w:r w:rsidRPr="00EA387F">
        <w:rPr>
          <w:rFonts w:eastAsia="Times New Roman"/>
          <w:lang w:eastAsia="ja-JP"/>
        </w:rPr>
        <w:t xml:space="preserve"> IE or the </w:t>
      </w:r>
      <w:r w:rsidRPr="00EA387F">
        <w:rPr>
          <w:rFonts w:eastAsia="Times New Roman"/>
          <w:i/>
          <w:lang w:eastAsia="ja-JP"/>
        </w:rPr>
        <w:t>PDU Session Resource To Modify List</w:t>
      </w:r>
      <w:r w:rsidRPr="00EA387F">
        <w:rPr>
          <w:rFonts w:eastAsia="Times New Roman"/>
          <w:lang w:eastAsia="ja-JP"/>
        </w:rPr>
        <w:t xml:space="preserve"> IE in the BEARER CONTEXT MODIFICATION REQUEST message, the </w:t>
      </w:r>
      <w:proofErr w:type="spellStart"/>
      <w:r w:rsidRPr="00EA387F">
        <w:rPr>
          <w:rFonts w:eastAsia="MS Mincho"/>
          <w:lang w:eastAsia="ko-KR"/>
        </w:rPr>
        <w:t>gNB</w:t>
      </w:r>
      <w:proofErr w:type="spellEnd"/>
      <w:r w:rsidRPr="00EA387F">
        <w:rPr>
          <w:rFonts w:eastAsia="MS Mincho"/>
          <w:lang w:eastAsia="ko-KR"/>
        </w:rPr>
        <w:t>-CU-</w:t>
      </w:r>
      <w:r w:rsidRPr="00EA387F">
        <w:rPr>
          <w:rFonts w:eastAsia="MS Mincho"/>
          <w:lang w:eastAsia="ko-KR"/>
        </w:rPr>
        <w:lastRenderedPageBreak/>
        <w:t>UP shall</w:t>
      </w:r>
      <w:r w:rsidRPr="00EA387F">
        <w:rPr>
          <w:rFonts w:eastAsia="Times New Roman"/>
          <w:lang w:eastAsia="ja-JP"/>
        </w:rPr>
        <w:t xml:space="preserve">, if supported, use it when selecting transport network resource for the redundant transmission as specified in </w:t>
      </w:r>
      <w:r w:rsidRPr="00EA387F">
        <w:rPr>
          <w:rFonts w:eastAsia="SimSun"/>
          <w:lang w:eastAsia="zh-CN"/>
        </w:rPr>
        <w:t xml:space="preserve">TS </w:t>
      </w:r>
      <w:r w:rsidRPr="00EA387F">
        <w:rPr>
          <w:rFonts w:eastAsia="SimSun" w:hint="eastAsia"/>
          <w:lang w:eastAsia="zh-CN"/>
        </w:rPr>
        <w:t>23.501</w:t>
      </w:r>
      <w:r w:rsidRPr="00EA387F">
        <w:rPr>
          <w:rFonts w:eastAsia="SimSun"/>
          <w:lang w:eastAsia="zh-CN"/>
        </w:rPr>
        <w:t xml:space="preserve"> </w:t>
      </w:r>
      <w:r w:rsidRPr="00EA387F">
        <w:rPr>
          <w:rFonts w:eastAsia="Times New Roman"/>
          <w:lang w:eastAsia="ja-JP"/>
        </w:rPr>
        <w:t>[20].</w:t>
      </w:r>
    </w:p>
    <w:p w14:paraId="4EAE249B" w14:textId="77777777" w:rsidR="00EA387F" w:rsidRPr="00EA387F" w:rsidRDefault="00EA387F" w:rsidP="00EA387F">
      <w:pPr>
        <w:overflowPunct w:val="0"/>
        <w:autoSpaceDE w:val="0"/>
        <w:autoSpaceDN w:val="0"/>
        <w:adjustRightInd w:val="0"/>
        <w:textAlignment w:val="baseline"/>
        <w:rPr>
          <w:rFonts w:eastAsia="SimSun"/>
          <w:lang w:eastAsia="ja-JP"/>
        </w:rPr>
      </w:pPr>
      <w:r w:rsidRPr="00EA387F">
        <w:rPr>
          <w:rFonts w:eastAsia="SimSun" w:hint="eastAsia"/>
          <w:lang w:eastAsia="zh-CN"/>
        </w:rPr>
        <w:t>For each PDU session for which the</w:t>
      </w:r>
      <w:r w:rsidRPr="00EA387F">
        <w:rPr>
          <w:rFonts w:eastAsia="SimSun"/>
          <w:lang w:eastAsia="ja-JP"/>
        </w:rPr>
        <w:t xml:space="preserve"> </w:t>
      </w:r>
      <w:r w:rsidRPr="00EA387F">
        <w:rPr>
          <w:rFonts w:eastAsia="Times New Roman"/>
          <w:i/>
          <w:lang w:eastAsia="ja-JP"/>
        </w:rPr>
        <w:t xml:space="preserve">Redundant </w:t>
      </w:r>
      <w:r w:rsidRPr="00EA387F">
        <w:rPr>
          <w:rFonts w:eastAsia="Malgun Gothic" w:cs="Arial"/>
          <w:i/>
          <w:szCs w:val="18"/>
          <w:lang w:eastAsia="ko-KR"/>
        </w:rPr>
        <w:t>QoS Flow</w:t>
      </w:r>
      <w:r w:rsidRPr="00EA387F">
        <w:rPr>
          <w:rFonts w:eastAsia="Malgun Gothic" w:cs="Arial"/>
          <w:i/>
          <w:sz w:val="21"/>
          <w:szCs w:val="18"/>
          <w:lang w:eastAsia="ko-KR"/>
        </w:rPr>
        <w:t xml:space="preserve"> Indicator</w:t>
      </w:r>
      <w:r w:rsidRPr="00EA387F">
        <w:rPr>
          <w:rFonts w:eastAsia="SimSun" w:hint="eastAsia"/>
          <w:i/>
          <w:lang w:eastAsia="zh-CN"/>
        </w:rPr>
        <w:t xml:space="preserve"> </w:t>
      </w:r>
      <w:r w:rsidRPr="00EA387F">
        <w:rPr>
          <w:rFonts w:eastAsia="SimSun" w:hint="eastAsia"/>
          <w:lang w:eastAsia="zh-CN"/>
        </w:rPr>
        <w:t>IE is include</w:t>
      </w:r>
      <w:r w:rsidRPr="00EA387F">
        <w:rPr>
          <w:rFonts w:eastAsia="SimSun" w:hint="eastAsia"/>
          <w:lang w:val="en-US" w:eastAsia="zh-CN"/>
        </w:rPr>
        <w:t>d</w:t>
      </w:r>
      <w:r w:rsidRPr="00EA387F">
        <w:rPr>
          <w:rFonts w:eastAsia="SimSun" w:hint="eastAsia"/>
          <w:lang w:eastAsia="zh-CN"/>
        </w:rPr>
        <w:t xml:space="preserve"> in </w:t>
      </w:r>
      <w:r w:rsidRPr="00EA387F">
        <w:rPr>
          <w:rFonts w:eastAsia="SimSun"/>
          <w:i/>
          <w:lang w:eastAsia="zh-CN"/>
        </w:rPr>
        <w:t xml:space="preserve">QoS Flows Information </w:t>
      </w:r>
      <w:proofErr w:type="gramStart"/>
      <w:r w:rsidRPr="00EA387F">
        <w:rPr>
          <w:rFonts w:eastAsia="SimSun"/>
          <w:i/>
          <w:lang w:eastAsia="zh-CN"/>
        </w:rPr>
        <w:t>To</w:t>
      </w:r>
      <w:proofErr w:type="gramEnd"/>
      <w:r w:rsidRPr="00EA387F">
        <w:rPr>
          <w:rFonts w:eastAsia="SimSun"/>
          <w:i/>
          <w:lang w:eastAsia="zh-CN"/>
        </w:rPr>
        <w:t xml:space="preserve"> Be Setup</w:t>
      </w:r>
      <w:r w:rsidRPr="00EA387F">
        <w:rPr>
          <w:rFonts w:eastAsia="SimSun"/>
          <w:lang w:eastAsia="zh-CN"/>
        </w:rPr>
        <w:t xml:space="preserve"> </w:t>
      </w:r>
      <w:r w:rsidRPr="00EA387F">
        <w:rPr>
          <w:rFonts w:eastAsia="SimSun" w:hint="eastAsia"/>
          <w:lang w:eastAsia="zh-CN"/>
        </w:rPr>
        <w:t xml:space="preserve">IE contained in the </w:t>
      </w:r>
      <w:r w:rsidRPr="00EA387F">
        <w:rPr>
          <w:rFonts w:eastAsia="SimSun"/>
          <w:lang w:eastAsia="ko-KR"/>
        </w:rPr>
        <w:t xml:space="preserve">BEARER CONTEXT MODIFICATION REQUEST </w:t>
      </w:r>
      <w:r w:rsidRPr="00EA387F">
        <w:rPr>
          <w:rFonts w:eastAsia="SimSun" w:hint="eastAsia"/>
          <w:lang w:eastAsia="zh-CN"/>
        </w:rPr>
        <w:t>message,</w:t>
      </w:r>
      <w:r w:rsidRPr="00EA387F">
        <w:rPr>
          <w:rFonts w:eastAsia="SimSun"/>
          <w:lang w:eastAsia="ja-JP"/>
        </w:rPr>
        <w:t xml:space="preserve"> </w:t>
      </w:r>
      <w:r w:rsidRPr="00EA387F">
        <w:rPr>
          <w:rFonts w:eastAsia="SimSun" w:hint="eastAsia"/>
          <w:lang w:eastAsia="zh-CN"/>
        </w:rPr>
        <w:t xml:space="preserve">the </w:t>
      </w:r>
      <w:proofErr w:type="spellStart"/>
      <w:r w:rsidRPr="00EA387F">
        <w:rPr>
          <w:rFonts w:eastAsia="SimSun"/>
          <w:lang w:eastAsia="ko-KR"/>
        </w:rPr>
        <w:t>gNB</w:t>
      </w:r>
      <w:proofErr w:type="spellEnd"/>
      <w:r w:rsidRPr="00EA387F">
        <w:rPr>
          <w:rFonts w:eastAsia="SimSun"/>
          <w:lang w:eastAsia="ko-KR"/>
        </w:rPr>
        <w:t>-CU-UP shall</w:t>
      </w:r>
      <w:r w:rsidRPr="00EA387F">
        <w:rPr>
          <w:rFonts w:eastAsia="Times New Roman"/>
          <w:lang w:eastAsia="ja-JP"/>
        </w:rPr>
        <w:t>,</w:t>
      </w:r>
      <w:r w:rsidRPr="00EA387F">
        <w:rPr>
          <w:rFonts w:eastAsia="SimSun"/>
          <w:lang w:eastAsia="ja-JP"/>
        </w:rPr>
        <w:t xml:space="preserve"> </w:t>
      </w:r>
      <w:r w:rsidRPr="00EA387F">
        <w:rPr>
          <w:rFonts w:eastAsia="SimSun" w:hint="eastAsia"/>
          <w:lang w:eastAsia="zh-CN"/>
        </w:rPr>
        <w:t xml:space="preserve">if support, </w:t>
      </w:r>
      <w:r w:rsidRPr="00EA387F">
        <w:rPr>
          <w:rFonts w:eastAsia="SimSun"/>
          <w:lang w:eastAsia="ja-JP"/>
        </w:rPr>
        <w:t xml:space="preserve">shall store and use it </w:t>
      </w:r>
      <w:r w:rsidRPr="00EA387F">
        <w:rPr>
          <w:rFonts w:eastAsia="SimSun"/>
          <w:lang w:eastAsia="zh-CN"/>
        </w:rPr>
        <w:t xml:space="preserve">as specified in TS </w:t>
      </w:r>
      <w:r w:rsidRPr="00EA387F">
        <w:rPr>
          <w:rFonts w:eastAsia="SimSun" w:hint="eastAsia"/>
          <w:lang w:eastAsia="zh-CN"/>
        </w:rPr>
        <w:t>23.501</w:t>
      </w:r>
      <w:r w:rsidRPr="00EA387F">
        <w:rPr>
          <w:rFonts w:eastAsia="SimSun"/>
          <w:lang w:eastAsia="zh-CN"/>
        </w:rPr>
        <w:t xml:space="preserve"> [</w:t>
      </w:r>
      <w:r w:rsidRPr="00EA387F">
        <w:rPr>
          <w:rFonts w:eastAsia="SimSun" w:hint="eastAsia"/>
          <w:lang w:eastAsia="zh-CN"/>
        </w:rPr>
        <w:t>20</w:t>
      </w:r>
      <w:r w:rsidRPr="00EA387F">
        <w:rPr>
          <w:rFonts w:eastAsia="SimSun"/>
          <w:lang w:eastAsia="zh-CN"/>
        </w:rPr>
        <w:t>]</w:t>
      </w:r>
      <w:r w:rsidRPr="00EA387F">
        <w:rPr>
          <w:rFonts w:eastAsia="SimSun"/>
          <w:lang w:eastAsia="ja-JP"/>
        </w:rPr>
        <w:t>.</w:t>
      </w:r>
    </w:p>
    <w:p w14:paraId="09BF283A"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color w:val="000000"/>
          <w:shd w:val="clear" w:color="auto" w:fill="FFFFFF"/>
          <w:lang w:eastAsia="ko-KR"/>
        </w:rPr>
        <w:t xml:space="preserve">For each PDU session, if the </w:t>
      </w:r>
      <w:r w:rsidRPr="00EA387F">
        <w:rPr>
          <w:rFonts w:eastAsia="Times New Roman"/>
          <w:i/>
          <w:color w:val="000000"/>
          <w:shd w:val="clear" w:color="auto" w:fill="FFFFFF"/>
          <w:lang w:eastAsia="ko-KR"/>
        </w:rPr>
        <w:t xml:space="preserve">Redundant QoS Flow Indicator </w:t>
      </w:r>
      <w:r w:rsidRPr="00EA387F">
        <w:rPr>
          <w:rFonts w:eastAsia="Times New Roman"/>
          <w:color w:val="000000"/>
          <w:shd w:val="clear" w:color="auto" w:fill="FFFFFF"/>
          <w:lang w:eastAsia="ko-KR"/>
        </w:rPr>
        <w:t xml:space="preserve">IE is set to false for all QoS flows, the </w:t>
      </w:r>
      <w:proofErr w:type="spellStart"/>
      <w:r w:rsidRPr="00EA387F">
        <w:rPr>
          <w:rFonts w:eastAsia="Times New Roman"/>
          <w:color w:val="000000"/>
          <w:shd w:val="clear" w:color="auto" w:fill="FFFFFF"/>
          <w:lang w:eastAsia="ko-KR"/>
        </w:rPr>
        <w:t>gNB</w:t>
      </w:r>
      <w:proofErr w:type="spellEnd"/>
      <w:r w:rsidRPr="00EA387F">
        <w:rPr>
          <w:rFonts w:eastAsia="Times New Roman"/>
          <w:color w:val="000000"/>
          <w:shd w:val="clear" w:color="auto" w:fill="FFFFFF"/>
          <w:lang w:eastAsia="ko-KR"/>
        </w:rPr>
        <w:t xml:space="preserve">-CU-UP shall, if supported, stop the redundant </w:t>
      </w:r>
      <w:proofErr w:type="gramStart"/>
      <w:r w:rsidRPr="00EA387F">
        <w:rPr>
          <w:rFonts w:eastAsia="Times New Roman"/>
          <w:color w:val="000000"/>
          <w:shd w:val="clear" w:color="auto" w:fill="FFFFFF"/>
          <w:lang w:eastAsia="ko-KR"/>
        </w:rPr>
        <w:t>transmission</w:t>
      </w:r>
      <w:proofErr w:type="gramEnd"/>
      <w:r w:rsidRPr="00EA387F">
        <w:rPr>
          <w:rFonts w:eastAsia="Times New Roman"/>
          <w:color w:val="000000"/>
          <w:shd w:val="clear" w:color="auto" w:fill="FFFFFF"/>
          <w:lang w:eastAsia="ko-KR"/>
        </w:rPr>
        <w:t xml:space="preserve"> and release the redundant tunnel for the concerned PDU session as specified in TS 23.501 [20].</w:t>
      </w:r>
    </w:p>
    <w:p w14:paraId="0576EB5A"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lang w:eastAsia="ko-KR"/>
        </w:rPr>
        <w:t xml:space="preserve">If the </w:t>
      </w:r>
      <w:r w:rsidRPr="00EA387F">
        <w:rPr>
          <w:rFonts w:eastAsia="Batang"/>
          <w:i/>
          <w:lang w:eastAsia="ja-JP"/>
        </w:rPr>
        <w:t>QoS Flow Mapping Indication</w:t>
      </w:r>
      <w:r w:rsidRPr="00EA387F">
        <w:rPr>
          <w:rFonts w:eastAsia="Times New Roman"/>
          <w:lang w:eastAsia="ko-KR"/>
        </w:rPr>
        <w:t xml:space="preserve"> IE is contained in the </w:t>
      </w:r>
      <w:r w:rsidRPr="00EA387F">
        <w:rPr>
          <w:rFonts w:eastAsia="Times New Roman"/>
          <w:i/>
          <w:lang w:eastAsia="ko-KR"/>
        </w:rPr>
        <w:t>QoS Flow QoS Parameters List</w:t>
      </w:r>
      <w:r w:rsidRPr="00EA387F">
        <w:rPr>
          <w:rFonts w:eastAsia="Times New Roman"/>
          <w:lang w:eastAsia="ko-KR"/>
        </w:rPr>
        <w:t xml:space="preserve"> IE in the BEARER CONTEXT MODIFICATION REQUEST message, the </w:t>
      </w:r>
      <w:proofErr w:type="spellStart"/>
      <w:r w:rsidRPr="00EA387F">
        <w:rPr>
          <w:rFonts w:eastAsia="Times New Roman"/>
          <w:lang w:eastAsia="ko-KR"/>
        </w:rPr>
        <w:t>gNB</w:t>
      </w:r>
      <w:proofErr w:type="spellEnd"/>
      <w:r w:rsidRPr="00EA387F">
        <w:rPr>
          <w:rFonts w:eastAsia="Times New Roman"/>
          <w:lang w:eastAsia="ko-KR"/>
        </w:rPr>
        <w:t>-CU-UP</w:t>
      </w:r>
      <w:r w:rsidRPr="00EA387F">
        <w:rPr>
          <w:rFonts w:eastAsia="Times New Roman" w:hint="eastAsia"/>
          <w:lang w:eastAsia="zh-CN"/>
        </w:rPr>
        <w:t xml:space="preserve"> shall</w:t>
      </w:r>
      <w:r w:rsidRPr="00EA387F">
        <w:rPr>
          <w:rFonts w:eastAsia="Times New Roman"/>
          <w:lang w:eastAsia="ko-KR"/>
        </w:rPr>
        <w:t xml:space="preserve">, if supported, </w:t>
      </w:r>
      <w:r w:rsidRPr="00EA387F">
        <w:rPr>
          <w:rFonts w:eastAsia="Times New Roman" w:hint="eastAsia"/>
          <w:snapToGrid w:val="0"/>
          <w:lang w:eastAsia="zh-CN"/>
        </w:rPr>
        <w:t>replace any previously received value</w:t>
      </w:r>
      <w:r w:rsidRPr="00EA387F">
        <w:rPr>
          <w:rFonts w:eastAsia="Times New Roman"/>
          <w:lang w:eastAsia="ko-KR"/>
        </w:rPr>
        <w:t xml:space="preserve"> and take it into account that only the uplink or downlink QoS flow is mapped to the DRB.</w:t>
      </w:r>
    </w:p>
    <w:p w14:paraId="3E2F8A9A"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lang w:eastAsia="ko-KR"/>
        </w:rPr>
        <w:t xml:space="preserve">If the </w:t>
      </w:r>
      <w:r w:rsidRPr="00EA387F">
        <w:rPr>
          <w:rFonts w:eastAsia="Times New Roman"/>
          <w:i/>
          <w:lang w:eastAsia="ko-KR"/>
        </w:rPr>
        <w:t xml:space="preserve">Data Discard Required </w:t>
      </w:r>
      <w:r w:rsidRPr="00EA387F">
        <w:rPr>
          <w:rFonts w:eastAsia="Times New Roman"/>
          <w:lang w:eastAsia="ko-KR"/>
        </w:rPr>
        <w:t xml:space="preserve">IE is contained in the BEARER CONTEXT MODIFICATION REQUEST message </w:t>
      </w:r>
      <w:r w:rsidRPr="00EA387F">
        <w:rPr>
          <w:rFonts w:eastAsia="Times New Roman" w:hint="eastAsia"/>
          <w:lang w:eastAsia="zh-CN"/>
        </w:rPr>
        <w:t xml:space="preserve">and the value is set to </w:t>
      </w:r>
      <w:r w:rsidRPr="00EA387F">
        <w:rPr>
          <w:rFonts w:eastAsia="Times New Roman"/>
          <w:lang w:eastAsia="zh-CN"/>
        </w:rPr>
        <w:t>“Requir</w:t>
      </w:r>
      <w:r w:rsidRPr="00EA387F">
        <w:rPr>
          <w:rFonts w:eastAsia="Times New Roman" w:hint="eastAsia"/>
          <w:lang w:eastAsia="zh-CN"/>
        </w:rPr>
        <w:t>ed</w:t>
      </w:r>
      <w:r w:rsidRPr="00EA387F">
        <w:rPr>
          <w:rFonts w:eastAsia="Times New Roman"/>
          <w:lang w:eastAsia="zh-CN"/>
        </w:rPr>
        <w:t>”</w:t>
      </w:r>
      <w:r w:rsidRPr="00EA387F">
        <w:rPr>
          <w:rFonts w:eastAsia="Times New Roman"/>
          <w:lang w:eastAsia="ko-KR"/>
        </w:rPr>
        <w:t xml:space="preserve">, the </w:t>
      </w:r>
      <w:proofErr w:type="spellStart"/>
      <w:r w:rsidRPr="00EA387F">
        <w:rPr>
          <w:rFonts w:eastAsia="Times New Roman"/>
          <w:lang w:eastAsia="ko-KR"/>
        </w:rPr>
        <w:t>gNB</w:t>
      </w:r>
      <w:proofErr w:type="spellEnd"/>
      <w:r w:rsidRPr="00EA387F">
        <w:rPr>
          <w:rFonts w:eastAsia="Times New Roman"/>
          <w:lang w:eastAsia="ko-KR"/>
        </w:rPr>
        <w:t>-CU-UP</w:t>
      </w:r>
      <w:r w:rsidRPr="00EA387F">
        <w:rPr>
          <w:rFonts w:eastAsia="Times New Roman" w:hint="eastAsia"/>
          <w:lang w:eastAsia="zh-CN"/>
        </w:rPr>
        <w:t xml:space="preserve"> shall </w:t>
      </w:r>
      <w:r w:rsidRPr="00EA387F">
        <w:rPr>
          <w:rFonts w:eastAsia="Times New Roman"/>
          <w:lang w:eastAsia="zh-CN"/>
        </w:rPr>
        <w:t xml:space="preserve">consider that a RAN Paging Failure occurred for that UE. The </w:t>
      </w:r>
      <w:proofErr w:type="spellStart"/>
      <w:r w:rsidRPr="00EA387F">
        <w:rPr>
          <w:rFonts w:eastAsia="Times New Roman"/>
          <w:lang w:eastAsia="zh-CN"/>
        </w:rPr>
        <w:t>gNB</w:t>
      </w:r>
      <w:proofErr w:type="spellEnd"/>
      <w:r w:rsidRPr="00EA387F">
        <w:rPr>
          <w:rFonts w:eastAsia="Times New Roman"/>
          <w:lang w:eastAsia="zh-CN"/>
        </w:rPr>
        <w:t xml:space="preserve">-CU-UP shall discard the user plane data for that UE and </w:t>
      </w:r>
      <w:r w:rsidRPr="00EA387F">
        <w:rPr>
          <w:rFonts w:eastAsia="Times New Roman" w:hint="eastAsia"/>
          <w:lang w:eastAsia="zh-CN"/>
        </w:rPr>
        <w:t xml:space="preserve">consider that the bearer context is </w:t>
      </w:r>
      <w:r w:rsidRPr="00EA387F">
        <w:rPr>
          <w:rFonts w:eastAsia="Times New Roman"/>
          <w:lang w:eastAsia="zh-CN"/>
        </w:rPr>
        <w:t xml:space="preserve">still </w:t>
      </w:r>
      <w:r w:rsidRPr="00EA387F">
        <w:rPr>
          <w:rFonts w:eastAsia="Times New Roman" w:hint="eastAsia"/>
          <w:lang w:eastAsia="zh-CN"/>
        </w:rPr>
        <w:t>suspended</w:t>
      </w:r>
      <w:r w:rsidRPr="00EA387F">
        <w:rPr>
          <w:rFonts w:eastAsia="Times New Roman"/>
          <w:lang w:eastAsia="ko-KR"/>
        </w:rPr>
        <w:t>.</w:t>
      </w:r>
    </w:p>
    <w:p w14:paraId="40E5048C"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lang w:eastAsia="ko-KR"/>
        </w:rPr>
        <w:t xml:space="preserve">If </w:t>
      </w:r>
      <w:r w:rsidRPr="00EA387F">
        <w:rPr>
          <w:rFonts w:eastAsia="Times New Roman"/>
          <w:i/>
          <w:lang w:eastAsia="ko-KR"/>
        </w:rPr>
        <w:t>UE Inactivity Timer</w:t>
      </w:r>
      <w:r w:rsidRPr="00EA387F">
        <w:rPr>
          <w:rFonts w:eastAsia="Times New Roman"/>
          <w:lang w:eastAsia="ko-KR"/>
        </w:rPr>
        <w:t xml:space="preserve"> IE or </w:t>
      </w:r>
      <w:r w:rsidRPr="00EA387F">
        <w:rPr>
          <w:rFonts w:eastAsia="Times New Roman"/>
          <w:i/>
          <w:lang w:eastAsia="ko-KR"/>
        </w:rPr>
        <w:t>PDU session Inactivity Timer</w:t>
      </w:r>
      <w:r w:rsidRPr="00EA387F">
        <w:rPr>
          <w:rFonts w:eastAsia="Times New Roman"/>
          <w:lang w:eastAsia="ko-KR"/>
        </w:rPr>
        <w:t xml:space="preserve"> IE or</w:t>
      </w:r>
      <w:r w:rsidRPr="00EA387F">
        <w:rPr>
          <w:rFonts w:eastAsia="Times New Roman"/>
          <w:i/>
          <w:lang w:eastAsia="ko-KR"/>
        </w:rPr>
        <w:t xml:space="preserve"> DRB Inactivity Timer</w:t>
      </w:r>
      <w:r w:rsidRPr="00EA387F">
        <w:rPr>
          <w:rFonts w:eastAsia="Times New Roman"/>
          <w:lang w:eastAsia="ko-KR"/>
        </w:rPr>
        <w:t xml:space="preserve"> IE is contained in BEARER CONTEXT MODIFICATION REQUEST message, the </w:t>
      </w:r>
      <w:proofErr w:type="spellStart"/>
      <w:r w:rsidRPr="00EA387F">
        <w:rPr>
          <w:rFonts w:eastAsia="Times New Roman"/>
          <w:lang w:eastAsia="ko-KR"/>
        </w:rPr>
        <w:t>gNB</w:t>
      </w:r>
      <w:proofErr w:type="spellEnd"/>
      <w:r w:rsidRPr="00EA387F">
        <w:rPr>
          <w:rFonts w:eastAsia="Times New Roman"/>
          <w:lang w:eastAsia="ko-KR"/>
        </w:rPr>
        <w:t>-CU-UP shall take it into account when perform inactivity monitoring.</w:t>
      </w:r>
    </w:p>
    <w:p w14:paraId="2CEC3717"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SimSun"/>
          <w:lang w:eastAsia="ko-KR"/>
        </w:rPr>
        <w:t xml:space="preserve">If the </w:t>
      </w:r>
      <w:r w:rsidRPr="00EA387F">
        <w:rPr>
          <w:rFonts w:eastAsia="SimSun"/>
          <w:i/>
          <w:lang w:eastAsia="ko-KR"/>
        </w:rPr>
        <w:t xml:space="preserve">S-NSSAI </w:t>
      </w:r>
      <w:r w:rsidRPr="00EA387F">
        <w:rPr>
          <w:rFonts w:eastAsia="SimSun"/>
          <w:lang w:eastAsia="ko-KR"/>
        </w:rPr>
        <w:t xml:space="preserve">IE is contained in the </w:t>
      </w:r>
      <w:r w:rsidRPr="00EA387F">
        <w:rPr>
          <w:rFonts w:eastAsia="SimSun"/>
          <w:i/>
          <w:lang w:eastAsia="ko-KR"/>
        </w:rPr>
        <w:t xml:space="preserve">PDU Session Resource </w:t>
      </w:r>
      <w:proofErr w:type="gramStart"/>
      <w:r w:rsidRPr="00EA387F">
        <w:rPr>
          <w:rFonts w:eastAsia="SimSun"/>
          <w:i/>
          <w:lang w:eastAsia="ko-KR"/>
        </w:rPr>
        <w:t>To</w:t>
      </w:r>
      <w:proofErr w:type="gramEnd"/>
      <w:r w:rsidRPr="00EA387F">
        <w:rPr>
          <w:rFonts w:eastAsia="SimSun"/>
          <w:i/>
          <w:lang w:eastAsia="ko-KR"/>
        </w:rPr>
        <w:t xml:space="preserve"> Modify List</w:t>
      </w:r>
      <w:r w:rsidRPr="00EA387F">
        <w:rPr>
          <w:rFonts w:eastAsia="SimSun"/>
          <w:lang w:eastAsia="ko-KR"/>
        </w:rPr>
        <w:t xml:space="preserve"> IE in the BEARER CONTEXT MODIFICATION REQUEST message, the </w:t>
      </w:r>
      <w:proofErr w:type="spellStart"/>
      <w:r w:rsidRPr="00EA387F">
        <w:rPr>
          <w:rFonts w:eastAsia="SimSun"/>
          <w:lang w:eastAsia="ko-KR"/>
        </w:rPr>
        <w:t>gNB</w:t>
      </w:r>
      <w:proofErr w:type="spellEnd"/>
      <w:r w:rsidRPr="00EA387F">
        <w:rPr>
          <w:rFonts w:eastAsia="SimSun"/>
          <w:lang w:eastAsia="ko-KR"/>
        </w:rPr>
        <w:t>-CU-UP shall store the corresponding information and replace any existing information.</w:t>
      </w:r>
    </w:p>
    <w:p w14:paraId="7D0A4B16"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SimSun"/>
          <w:lang w:eastAsia="ko-KR"/>
        </w:rPr>
        <w:t xml:space="preserve">If the </w:t>
      </w:r>
      <w:r w:rsidRPr="00EA387F">
        <w:rPr>
          <w:rFonts w:eastAsia="SimSun"/>
          <w:i/>
          <w:lang w:eastAsia="ko-KR"/>
        </w:rPr>
        <w:t>DRB QoS</w:t>
      </w:r>
      <w:r w:rsidRPr="00EA387F">
        <w:rPr>
          <w:rFonts w:eastAsia="SimSun"/>
          <w:lang w:eastAsia="ko-KR"/>
        </w:rPr>
        <w:t xml:space="preserve"> IE is contained within the </w:t>
      </w:r>
      <w:r w:rsidRPr="00EA387F">
        <w:rPr>
          <w:rFonts w:eastAsia="SimSun"/>
          <w:i/>
          <w:lang w:eastAsia="ko-KR"/>
        </w:rPr>
        <w:t>DRB To Setup List</w:t>
      </w:r>
      <w:r w:rsidRPr="00EA387F">
        <w:rPr>
          <w:rFonts w:eastAsia="SimSun"/>
          <w:lang w:eastAsia="ko-KR"/>
        </w:rPr>
        <w:t xml:space="preserve"> IE in the BEARER CONTEXT MODIFICATION REQUEST message, the </w:t>
      </w:r>
      <w:proofErr w:type="spellStart"/>
      <w:r w:rsidRPr="00EA387F">
        <w:rPr>
          <w:rFonts w:eastAsia="SimSun"/>
          <w:lang w:eastAsia="ko-KR"/>
        </w:rPr>
        <w:t>gNB</w:t>
      </w:r>
      <w:proofErr w:type="spellEnd"/>
      <w:r w:rsidRPr="00EA387F">
        <w:rPr>
          <w:rFonts w:eastAsia="SimSun"/>
          <w:lang w:eastAsia="ko-KR"/>
        </w:rPr>
        <w:t>-CU-UP shall</w:t>
      </w:r>
      <w:r w:rsidRPr="00EA387F">
        <w:rPr>
          <w:rFonts w:eastAsia="Times New Roman"/>
          <w:lang w:eastAsia="ko-KR"/>
        </w:rPr>
        <w:t>, if supported,</w:t>
      </w:r>
      <w:r w:rsidRPr="00EA387F">
        <w:rPr>
          <w:rFonts w:eastAsia="SimSun"/>
          <w:lang w:eastAsia="ko-KR"/>
        </w:rPr>
        <w:t xml:space="preserve"> take it into account for each DRB, as specified in TS 28.552 [22].</w:t>
      </w:r>
    </w:p>
    <w:p w14:paraId="0EEF941D"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SimSun"/>
          <w:lang w:eastAsia="ko-KR"/>
        </w:rPr>
        <w:t xml:space="preserve">If the </w:t>
      </w:r>
      <w:r w:rsidRPr="00EA387F">
        <w:rPr>
          <w:rFonts w:eastAsia="SimSun"/>
          <w:i/>
          <w:lang w:eastAsia="ko-KR"/>
        </w:rPr>
        <w:t>DRB QoS</w:t>
      </w:r>
      <w:r w:rsidRPr="00EA387F">
        <w:rPr>
          <w:rFonts w:eastAsia="SimSun"/>
          <w:lang w:eastAsia="ko-KR"/>
        </w:rPr>
        <w:t xml:space="preserve"> IE is contained within the </w:t>
      </w:r>
      <w:r w:rsidRPr="00EA387F">
        <w:rPr>
          <w:rFonts w:eastAsia="SimSun"/>
          <w:i/>
          <w:lang w:eastAsia="ko-KR"/>
        </w:rPr>
        <w:t>DRB To Modify List</w:t>
      </w:r>
      <w:r w:rsidRPr="00EA387F">
        <w:rPr>
          <w:rFonts w:eastAsia="SimSun"/>
          <w:lang w:eastAsia="ko-KR"/>
        </w:rPr>
        <w:t xml:space="preserve"> IE in the BEARER CONTEXT MODIFICATION REQUEST message, the </w:t>
      </w:r>
      <w:proofErr w:type="spellStart"/>
      <w:r w:rsidRPr="00EA387F">
        <w:rPr>
          <w:rFonts w:eastAsia="SimSun"/>
          <w:lang w:eastAsia="ko-KR"/>
        </w:rPr>
        <w:t>gNB</w:t>
      </w:r>
      <w:proofErr w:type="spellEnd"/>
      <w:r w:rsidRPr="00EA387F">
        <w:rPr>
          <w:rFonts w:eastAsia="SimSun"/>
          <w:lang w:eastAsia="ko-KR"/>
        </w:rPr>
        <w:t>-CU-UP shall, if supported,</w:t>
      </w:r>
      <w:r w:rsidRPr="00EA387F">
        <w:rPr>
          <w:rFonts w:eastAsia="Times New Roman" w:hint="eastAsia"/>
          <w:snapToGrid w:val="0"/>
          <w:lang w:eastAsia="zh-CN"/>
        </w:rPr>
        <w:t xml:space="preserve"> replace any previously received value</w:t>
      </w:r>
      <w:r w:rsidRPr="00EA387F">
        <w:rPr>
          <w:rFonts w:eastAsia="Times New Roman"/>
          <w:snapToGrid w:val="0"/>
          <w:lang w:eastAsia="zh-CN"/>
        </w:rPr>
        <w:t xml:space="preserve"> and</w:t>
      </w:r>
      <w:r w:rsidRPr="00EA387F">
        <w:rPr>
          <w:rFonts w:eastAsia="SimSun"/>
          <w:lang w:eastAsia="ko-KR"/>
        </w:rPr>
        <w:t xml:space="preserve"> take it into account for each DRB, as </w:t>
      </w:r>
      <w:proofErr w:type="spellStart"/>
      <w:r w:rsidRPr="00EA387F">
        <w:rPr>
          <w:rFonts w:eastAsia="SimSun"/>
          <w:lang w:eastAsia="ko-KR"/>
        </w:rPr>
        <w:t>specifed</w:t>
      </w:r>
      <w:proofErr w:type="spellEnd"/>
      <w:r w:rsidRPr="00EA387F">
        <w:rPr>
          <w:rFonts w:eastAsia="SimSun"/>
          <w:lang w:eastAsia="ko-KR"/>
        </w:rPr>
        <w:t xml:space="preserve"> in TS 28.552 [22].</w:t>
      </w:r>
    </w:p>
    <w:p w14:paraId="1811DF99" w14:textId="77777777" w:rsidR="00EA387F" w:rsidRPr="00EA387F" w:rsidRDefault="00EA387F" w:rsidP="00EA387F">
      <w:pPr>
        <w:overflowPunct w:val="0"/>
        <w:autoSpaceDE w:val="0"/>
        <w:autoSpaceDN w:val="0"/>
        <w:adjustRightInd w:val="0"/>
        <w:textAlignment w:val="baseline"/>
        <w:rPr>
          <w:rFonts w:eastAsia="SimSun"/>
          <w:lang w:eastAsia="ko-KR"/>
        </w:rPr>
      </w:pPr>
      <w:r w:rsidRPr="00EA387F">
        <w:rPr>
          <w:rFonts w:eastAsia="SimSun"/>
          <w:lang w:eastAsia="ko-KR"/>
        </w:rPr>
        <w:t xml:space="preserve">If the </w:t>
      </w:r>
      <w:proofErr w:type="spellStart"/>
      <w:r w:rsidRPr="00EA387F">
        <w:rPr>
          <w:rFonts w:eastAsia="SimSun"/>
          <w:i/>
          <w:lang w:eastAsia="ko-KR"/>
        </w:rPr>
        <w:t>gNB</w:t>
      </w:r>
      <w:proofErr w:type="spellEnd"/>
      <w:r w:rsidRPr="00EA387F">
        <w:rPr>
          <w:rFonts w:eastAsia="SimSun"/>
          <w:i/>
          <w:lang w:eastAsia="ko-KR"/>
        </w:rPr>
        <w:t xml:space="preserve">-DU-ID </w:t>
      </w:r>
      <w:r w:rsidRPr="00EA387F">
        <w:rPr>
          <w:rFonts w:eastAsia="SimSun"/>
          <w:lang w:eastAsia="ko-KR"/>
        </w:rPr>
        <w:t xml:space="preserve">IE is contained in the BEARER CONTEXT MODIFICATION REQUEST message, the </w:t>
      </w:r>
      <w:proofErr w:type="spellStart"/>
      <w:r w:rsidRPr="00EA387F">
        <w:rPr>
          <w:rFonts w:eastAsia="SimSun"/>
          <w:lang w:eastAsia="ko-KR"/>
        </w:rPr>
        <w:t>gNB</w:t>
      </w:r>
      <w:proofErr w:type="spellEnd"/>
      <w:r w:rsidRPr="00EA387F">
        <w:rPr>
          <w:rFonts w:eastAsia="SimSun"/>
          <w:lang w:eastAsia="ko-KR"/>
        </w:rPr>
        <w:t>-CU-UP shall store and replace any previous information received.</w:t>
      </w:r>
    </w:p>
    <w:p w14:paraId="00BBB9DE" w14:textId="77777777" w:rsidR="00EA387F" w:rsidRPr="00EA387F" w:rsidRDefault="00EA387F" w:rsidP="00EA387F">
      <w:pPr>
        <w:overflowPunct w:val="0"/>
        <w:autoSpaceDE w:val="0"/>
        <w:autoSpaceDN w:val="0"/>
        <w:adjustRightInd w:val="0"/>
        <w:textAlignment w:val="baseline"/>
        <w:rPr>
          <w:rFonts w:eastAsia="Times New Roman"/>
          <w:lang w:eastAsia="ja-JP"/>
        </w:rPr>
      </w:pPr>
      <w:r w:rsidRPr="00EA387F">
        <w:rPr>
          <w:rFonts w:eastAsia="Times New Roman"/>
          <w:lang w:eastAsia="ja-JP"/>
        </w:rPr>
        <w:t xml:space="preserve">If the </w:t>
      </w:r>
      <w:r w:rsidRPr="00EA387F">
        <w:rPr>
          <w:rFonts w:eastAsia="Times New Roman"/>
          <w:i/>
          <w:lang w:eastAsia="ja-JP"/>
        </w:rPr>
        <w:t xml:space="preserve">RAN UE ID </w:t>
      </w:r>
      <w:r w:rsidRPr="00EA387F">
        <w:rPr>
          <w:rFonts w:eastAsia="Times New Roman"/>
          <w:lang w:eastAsia="ja-JP"/>
        </w:rPr>
        <w:t xml:space="preserve">IE is contained in the BEARER CONTEXT MODIFICATION REQUEST message, the </w:t>
      </w:r>
      <w:proofErr w:type="spellStart"/>
      <w:r w:rsidRPr="00EA387F">
        <w:rPr>
          <w:rFonts w:eastAsia="Times New Roman"/>
          <w:lang w:eastAsia="ja-JP"/>
        </w:rPr>
        <w:t>gNB</w:t>
      </w:r>
      <w:proofErr w:type="spellEnd"/>
      <w:r w:rsidRPr="00EA387F">
        <w:rPr>
          <w:rFonts w:eastAsia="Times New Roman"/>
          <w:lang w:eastAsia="ja-JP"/>
        </w:rPr>
        <w:t>-CU-UP shall store and replace any previous information received.</w:t>
      </w:r>
    </w:p>
    <w:p w14:paraId="3CD61F7D"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lang w:eastAsia="ko-KR"/>
        </w:rPr>
        <w:t xml:space="preserve">If the </w:t>
      </w:r>
      <w:proofErr w:type="spellStart"/>
      <w:r w:rsidRPr="00EA387F">
        <w:rPr>
          <w:rFonts w:eastAsia="Times New Roman"/>
          <w:lang w:eastAsia="ko-KR"/>
        </w:rPr>
        <w:t>gNB</w:t>
      </w:r>
      <w:proofErr w:type="spellEnd"/>
      <w:r w:rsidRPr="00EA387F">
        <w:rPr>
          <w:rFonts w:eastAsia="Times New Roman"/>
          <w:lang w:eastAsia="ko-KR"/>
        </w:rPr>
        <w:t xml:space="preserve">-CU-UP receives a </w:t>
      </w:r>
      <w:r w:rsidRPr="00EA387F">
        <w:rPr>
          <w:rFonts w:eastAsia="Yu Mincho"/>
          <w:lang w:eastAsia="ko-KR"/>
        </w:rPr>
        <w:t xml:space="preserve">BEARER CONTEXT MODIFICATION REQUEST message including </w:t>
      </w:r>
      <w:r w:rsidRPr="00EA387F">
        <w:rPr>
          <w:rFonts w:eastAsia="Times New Roman"/>
          <w:i/>
          <w:lang w:eastAsia="ko-KR"/>
        </w:rPr>
        <w:t xml:space="preserve">Activity Notification Level </w:t>
      </w:r>
      <w:r w:rsidRPr="00EA387F">
        <w:rPr>
          <w:rFonts w:eastAsia="Times New Roman"/>
          <w:lang w:eastAsia="ko-KR"/>
        </w:rPr>
        <w:t xml:space="preserve">IE and its value does not match the current bearer context, the </w:t>
      </w:r>
      <w:proofErr w:type="spellStart"/>
      <w:r w:rsidRPr="00EA387F">
        <w:rPr>
          <w:rFonts w:eastAsia="Times New Roman"/>
          <w:lang w:eastAsia="ko-KR"/>
        </w:rPr>
        <w:t>gNB</w:t>
      </w:r>
      <w:proofErr w:type="spellEnd"/>
      <w:r w:rsidRPr="00EA387F">
        <w:rPr>
          <w:rFonts w:eastAsia="Times New Roman"/>
          <w:lang w:eastAsia="ko-KR"/>
        </w:rPr>
        <w:t xml:space="preserve">-CU-UP shall ignore the </w:t>
      </w:r>
      <w:r w:rsidRPr="00EA387F">
        <w:rPr>
          <w:rFonts w:eastAsia="Times New Roman"/>
          <w:i/>
          <w:lang w:eastAsia="ko-KR"/>
        </w:rPr>
        <w:t>Activity Notification Level</w:t>
      </w:r>
      <w:r w:rsidRPr="00EA387F">
        <w:rPr>
          <w:rFonts w:eastAsia="Times New Roman"/>
          <w:lang w:eastAsia="ko-KR"/>
        </w:rPr>
        <w:t xml:space="preserve"> IE </w:t>
      </w:r>
      <w:proofErr w:type="gramStart"/>
      <w:r w:rsidRPr="00EA387F">
        <w:rPr>
          <w:rFonts w:eastAsia="Times New Roman"/>
          <w:lang w:eastAsia="ko-KR"/>
        </w:rPr>
        <w:t>and also</w:t>
      </w:r>
      <w:proofErr w:type="gramEnd"/>
      <w:r w:rsidRPr="00EA387F">
        <w:rPr>
          <w:rFonts w:eastAsia="Times New Roman"/>
          <w:lang w:eastAsia="ko-KR"/>
        </w:rPr>
        <w:t xml:space="preserve"> the requested modification of inactivity timer.</w:t>
      </w:r>
    </w:p>
    <w:p w14:paraId="7D82CDD5" w14:textId="77777777" w:rsidR="00EA387F" w:rsidRPr="00EA387F" w:rsidRDefault="00EA387F" w:rsidP="00EA387F">
      <w:pPr>
        <w:overflowPunct w:val="0"/>
        <w:autoSpaceDE w:val="0"/>
        <w:autoSpaceDN w:val="0"/>
        <w:adjustRightInd w:val="0"/>
        <w:textAlignment w:val="baseline"/>
        <w:rPr>
          <w:rFonts w:eastAsia="Times New Roman"/>
          <w:lang w:eastAsia="ja-JP"/>
        </w:rPr>
      </w:pPr>
      <w:r w:rsidRPr="00EA387F">
        <w:rPr>
          <w:rFonts w:eastAsia="Times New Roman"/>
          <w:lang w:eastAsia="ja-JP"/>
        </w:rPr>
        <w:t xml:space="preserve">For each successfully established DRB, the </w:t>
      </w:r>
      <w:proofErr w:type="spellStart"/>
      <w:r w:rsidRPr="00EA387F">
        <w:rPr>
          <w:rFonts w:eastAsia="Times New Roman"/>
          <w:lang w:eastAsia="ja-JP"/>
        </w:rPr>
        <w:t>gNB</w:t>
      </w:r>
      <w:proofErr w:type="spellEnd"/>
      <w:r w:rsidRPr="00EA387F">
        <w:rPr>
          <w:rFonts w:eastAsia="Times New Roman"/>
          <w:lang w:eastAsia="ja-JP"/>
        </w:rPr>
        <w:t xml:space="preserve">-CU-UP shall provide, in the respective </w:t>
      </w:r>
      <w:r w:rsidRPr="00EA387F">
        <w:rPr>
          <w:rFonts w:eastAsia="Times New Roman"/>
          <w:i/>
          <w:lang w:eastAsia="ja-JP"/>
        </w:rPr>
        <w:t>UL UP Parameters</w:t>
      </w:r>
      <w:r w:rsidRPr="00EA387F">
        <w:rPr>
          <w:rFonts w:eastAsia="Times New Roman"/>
          <w:lang w:eastAsia="ja-JP"/>
        </w:rPr>
        <w:t xml:space="preserve"> IE of the BEARER CONTEXT MODIFICATION RESPONSE, one UL UP Transport Layer Information Item per cell group entry contained in the respective </w:t>
      </w:r>
      <w:r w:rsidRPr="00EA387F">
        <w:rPr>
          <w:rFonts w:eastAsia="Times New Roman"/>
          <w:i/>
          <w:lang w:eastAsia="ja-JP"/>
        </w:rPr>
        <w:t>Cell Group Information</w:t>
      </w:r>
      <w:r w:rsidRPr="00EA387F">
        <w:rPr>
          <w:rFonts w:eastAsia="Times New Roman"/>
          <w:lang w:eastAsia="ja-JP"/>
        </w:rPr>
        <w:t xml:space="preserve"> IE of the BEARER CONTEXT MODIFICATION REQUEST message.</w:t>
      </w:r>
    </w:p>
    <w:p w14:paraId="1E1F5E5D"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lang w:eastAsia="ja-JP"/>
        </w:rPr>
        <w:t xml:space="preserve">If the </w:t>
      </w:r>
      <w:r w:rsidRPr="00EA387F">
        <w:rPr>
          <w:rFonts w:eastAsia="Times New Roman"/>
          <w:i/>
          <w:lang w:eastAsia="ja-JP"/>
        </w:rPr>
        <w:t>Old QoS Flow List - UL End Marker expected</w:t>
      </w:r>
      <w:r w:rsidRPr="00EA387F">
        <w:rPr>
          <w:rFonts w:eastAsia="Times New Roman"/>
          <w:lang w:eastAsia="ja-JP"/>
        </w:rPr>
        <w:t xml:space="preserve"> IE is included in the</w:t>
      </w:r>
      <w:r w:rsidRPr="00EA387F">
        <w:rPr>
          <w:rFonts w:eastAsia="Times New Roman"/>
          <w:lang w:eastAsia="ko-KR"/>
        </w:rPr>
        <w:t xml:space="preserve"> </w:t>
      </w:r>
      <w:r w:rsidRPr="00EA387F">
        <w:rPr>
          <w:rFonts w:eastAsia="Times New Roman"/>
          <w:i/>
          <w:lang w:eastAsia="ja-JP"/>
        </w:rPr>
        <w:t xml:space="preserve">PDU Session Resource </w:t>
      </w:r>
      <w:proofErr w:type="gramStart"/>
      <w:r w:rsidRPr="00EA387F">
        <w:rPr>
          <w:rFonts w:eastAsia="Times New Roman"/>
          <w:i/>
          <w:lang w:eastAsia="ja-JP"/>
        </w:rPr>
        <w:t>To</w:t>
      </w:r>
      <w:proofErr w:type="gramEnd"/>
      <w:r w:rsidRPr="00EA387F">
        <w:rPr>
          <w:rFonts w:eastAsia="Times New Roman"/>
          <w:i/>
          <w:lang w:eastAsia="ja-JP"/>
        </w:rPr>
        <w:t xml:space="preserve"> Modify List</w:t>
      </w:r>
      <w:r w:rsidRPr="00EA387F">
        <w:rPr>
          <w:rFonts w:eastAsia="Times New Roman"/>
          <w:lang w:eastAsia="ja-JP"/>
        </w:rPr>
        <w:t xml:space="preserve"> IE of the BEARER CONTEXT MODIFICATION REQUEST message for a DRB to be modified, the </w:t>
      </w:r>
      <w:proofErr w:type="spellStart"/>
      <w:r w:rsidRPr="00EA387F">
        <w:rPr>
          <w:rFonts w:eastAsia="Times New Roman"/>
          <w:lang w:eastAsia="ja-JP"/>
        </w:rPr>
        <w:t>gNB</w:t>
      </w:r>
      <w:proofErr w:type="spellEnd"/>
      <w:r w:rsidRPr="00EA387F">
        <w:rPr>
          <w:rFonts w:eastAsia="Times New Roman"/>
          <w:lang w:eastAsia="ja-JP"/>
        </w:rPr>
        <w:t xml:space="preserve">-CU-UP shall consider that the source NG-RAN node has initiated QoS flow re-mapping and has not yet received SDAP end markers, as described in TS 38.300 [8]. The </w:t>
      </w:r>
      <w:proofErr w:type="spellStart"/>
      <w:r w:rsidRPr="00EA387F">
        <w:rPr>
          <w:rFonts w:eastAsia="Times New Roman"/>
          <w:lang w:eastAsia="ja-JP"/>
        </w:rPr>
        <w:t>gNB</w:t>
      </w:r>
      <w:proofErr w:type="spellEnd"/>
      <w:r w:rsidRPr="00EA387F">
        <w:rPr>
          <w:rFonts w:eastAsia="Times New Roman"/>
          <w:lang w:eastAsia="ja-JP"/>
        </w:rPr>
        <w:t xml:space="preserve">-CU-UP shall consider that the </w:t>
      </w:r>
      <w:r w:rsidRPr="00EA387F">
        <w:rPr>
          <w:rFonts w:eastAsia="Times New Roman"/>
          <w:i/>
          <w:lang w:eastAsia="ja-JP"/>
        </w:rPr>
        <w:t xml:space="preserve">Old QoS Flow List - UL End Marker </w:t>
      </w:r>
      <w:proofErr w:type="gramStart"/>
      <w:r w:rsidRPr="00EA387F">
        <w:rPr>
          <w:rFonts w:eastAsia="Times New Roman"/>
          <w:i/>
          <w:lang w:eastAsia="ja-JP"/>
        </w:rPr>
        <w:t>expected</w:t>
      </w:r>
      <w:r w:rsidRPr="00EA387F">
        <w:rPr>
          <w:rFonts w:eastAsia="Times New Roman"/>
          <w:lang w:eastAsia="ja-JP"/>
        </w:rPr>
        <w:t xml:space="preserve">  IE</w:t>
      </w:r>
      <w:proofErr w:type="gramEnd"/>
      <w:r w:rsidRPr="00EA387F">
        <w:rPr>
          <w:rFonts w:eastAsia="Times New Roman"/>
          <w:lang w:eastAsia="ja-JP"/>
        </w:rPr>
        <w:t xml:space="preserve"> only contains UL QoS flow information for QoS flows for which no SDAP end marker has been yet received on the source side.</w:t>
      </w:r>
    </w:p>
    <w:p w14:paraId="3473E489"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lang w:eastAsia="zh-CN"/>
        </w:rPr>
        <w:t xml:space="preserve">For EN-DC, if the </w:t>
      </w:r>
      <w:r w:rsidRPr="00EA387F">
        <w:rPr>
          <w:rFonts w:eastAsia="Times New Roman"/>
          <w:i/>
          <w:lang w:eastAsia="zh-CN"/>
        </w:rPr>
        <w:t xml:space="preserve">Subscriber Profile ID for RAT/Frequency priority </w:t>
      </w:r>
      <w:r w:rsidRPr="00EA387F">
        <w:rPr>
          <w:rFonts w:eastAsia="Times New Roman"/>
          <w:lang w:eastAsia="zh-CN"/>
        </w:rPr>
        <w:t xml:space="preserve">IE is included in the </w:t>
      </w:r>
      <w:r w:rsidRPr="00EA387F">
        <w:rPr>
          <w:rFonts w:eastAsia="Times New Roman"/>
          <w:lang w:eastAsia="ko-KR"/>
        </w:rPr>
        <w:t xml:space="preserve">BEARER CONTEXT MODIFICATION REQUEST, the </w:t>
      </w:r>
      <w:proofErr w:type="spellStart"/>
      <w:r w:rsidRPr="00EA387F">
        <w:rPr>
          <w:rFonts w:eastAsia="Times New Roman"/>
          <w:lang w:eastAsia="ko-KR"/>
        </w:rPr>
        <w:t>gNB</w:t>
      </w:r>
      <w:proofErr w:type="spellEnd"/>
      <w:r w:rsidRPr="00EA387F">
        <w:rPr>
          <w:rFonts w:eastAsia="Times New Roman"/>
          <w:lang w:eastAsia="ko-KR"/>
        </w:rPr>
        <w:t xml:space="preserve">-CU-UP </w:t>
      </w:r>
      <w:r w:rsidRPr="00EA387F">
        <w:rPr>
          <w:rFonts w:eastAsia="Times New Roman"/>
          <w:snapToGrid w:val="0"/>
          <w:lang w:eastAsia="zh-CN"/>
        </w:rPr>
        <w:t xml:space="preserve">may use it </w:t>
      </w:r>
      <w:r w:rsidRPr="00EA387F">
        <w:rPr>
          <w:rFonts w:eastAsia="Times New Roman"/>
          <w:lang w:eastAsia="ko-KR"/>
        </w:rPr>
        <w:t>to apply specific RRM policies as specified in TS 36.300 [25]</w:t>
      </w:r>
      <w:r w:rsidRPr="00EA387F">
        <w:rPr>
          <w:rFonts w:eastAsia="Times New Roman"/>
          <w:snapToGrid w:val="0"/>
          <w:lang w:eastAsia="zh-CN"/>
        </w:rPr>
        <w:t xml:space="preserve">. </w:t>
      </w:r>
      <w:r w:rsidRPr="00EA387F">
        <w:rPr>
          <w:rFonts w:eastAsia="Times New Roman"/>
          <w:lang w:eastAsia="zh-CN"/>
        </w:rPr>
        <w:t xml:space="preserve">If the </w:t>
      </w:r>
      <w:r w:rsidRPr="00EA387F">
        <w:rPr>
          <w:rFonts w:eastAsia="Times New Roman"/>
          <w:i/>
          <w:lang w:eastAsia="ko-KR"/>
        </w:rPr>
        <w:t>Additional RRM Policy Index</w:t>
      </w:r>
      <w:r w:rsidRPr="00EA387F">
        <w:rPr>
          <w:rFonts w:eastAsia="Times New Roman"/>
          <w:lang w:eastAsia="zh-CN"/>
        </w:rPr>
        <w:t xml:space="preserve"> IE is included in the </w:t>
      </w:r>
      <w:r w:rsidRPr="00EA387F">
        <w:rPr>
          <w:rFonts w:eastAsia="Times New Roman"/>
          <w:lang w:eastAsia="ko-KR"/>
        </w:rPr>
        <w:t>BEARER CONTEXT MODIFICATION REQUEST</w:t>
      </w:r>
      <w:r w:rsidRPr="00EA387F">
        <w:rPr>
          <w:rFonts w:eastAsia="Times New Roman"/>
          <w:lang w:eastAsia="zh-CN"/>
        </w:rPr>
        <w:t xml:space="preserve">, the </w:t>
      </w:r>
      <w:proofErr w:type="spellStart"/>
      <w:r w:rsidRPr="00EA387F">
        <w:rPr>
          <w:rFonts w:eastAsia="Times New Roman"/>
          <w:lang w:eastAsia="zh-CN"/>
        </w:rPr>
        <w:t>gNB</w:t>
      </w:r>
      <w:proofErr w:type="spellEnd"/>
      <w:r w:rsidRPr="00EA387F">
        <w:rPr>
          <w:rFonts w:eastAsia="Times New Roman"/>
          <w:lang w:eastAsia="zh-CN"/>
        </w:rPr>
        <w:t xml:space="preserve">-CU-UP </w:t>
      </w:r>
      <w:r w:rsidRPr="00EA387F">
        <w:rPr>
          <w:rFonts w:eastAsia="Times New Roman"/>
          <w:snapToGrid w:val="0"/>
          <w:lang w:eastAsia="zh-CN"/>
        </w:rPr>
        <w:t xml:space="preserve">may use it </w:t>
      </w:r>
      <w:r w:rsidRPr="00EA387F">
        <w:rPr>
          <w:rFonts w:eastAsia="Times New Roman"/>
          <w:lang w:eastAsia="ko-KR"/>
        </w:rPr>
        <w:t>to apply specific RRM policies as specified in TS 36.300 [25]</w:t>
      </w:r>
      <w:r w:rsidRPr="00EA387F">
        <w:rPr>
          <w:rFonts w:eastAsia="Times New Roman"/>
          <w:snapToGrid w:val="0"/>
          <w:lang w:eastAsia="zh-CN"/>
        </w:rPr>
        <w:t>.</w:t>
      </w:r>
    </w:p>
    <w:p w14:paraId="5D1331F0"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lang w:eastAsia="ko-KR"/>
        </w:rPr>
        <w:t xml:space="preserve">If there is at least one DRB removed by the </w:t>
      </w:r>
      <w:proofErr w:type="spellStart"/>
      <w:r w:rsidRPr="00EA387F">
        <w:rPr>
          <w:rFonts w:eastAsia="Times New Roman"/>
          <w:lang w:eastAsia="ko-KR"/>
        </w:rPr>
        <w:t>gNB</w:t>
      </w:r>
      <w:proofErr w:type="spellEnd"/>
      <w:r w:rsidRPr="00EA387F">
        <w:rPr>
          <w:rFonts w:eastAsia="Times New Roman"/>
          <w:lang w:eastAsia="ko-KR"/>
        </w:rPr>
        <w:t xml:space="preserve">-CU-UP, the </w:t>
      </w:r>
      <w:proofErr w:type="spellStart"/>
      <w:r w:rsidRPr="00EA387F">
        <w:rPr>
          <w:rFonts w:eastAsia="Times New Roman"/>
          <w:lang w:eastAsia="ko-KR"/>
        </w:rPr>
        <w:t>gNB</w:t>
      </w:r>
      <w:proofErr w:type="spellEnd"/>
      <w:r w:rsidRPr="00EA387F">
        <w:rPr>
          <w:rFonts w:eastAsia="Times New Roman"/>
          <w:lang w:eastAsia="ko-KR"/>
        </w:rPr>
        <w:t xml:space="preserve">-CU-UP shall, if supported, include the </w:t>
      </w:r>
      <w:r w:rsidRPr="00EA387F">
        <w:rPr>
          <w:rFonts w:eastAsia="Times New Roman"/>
          <w:i/>
          <w:lang w:eastAsia="ko-KR"/>
        </w:rPr>
        <w:t>Retainability Measurements Information</w:t>
      </w:r>
      <w:r w:rsidRPr="00EA387F">
        <w:rPr>
          <w:rFonts w:eastAsia="Times New Roman"/>
          <w:lang w:eastAsia="ko-KR"/>
        </w:rPr>
        <w:t xml:space="preserve"> IE in the BEARER CONTEXT MODIFICATION RESPONSE message, providing </w:t>
      </w:r>
      <w:r w:rsidRPr="00EA387F">
        <w:rPr>
          <w:rFonts w:eastAsia="Times New Roman"/>
          <w:lang w:eastAsia="ko-KR"/>
        </w:rPr>
        <w:lastRenderedPageBreak/>
        <w:t xml:space="preserve">information on the removed DRB(s) for retainability measurements in the </w:t>
      </w:r>
      <w:proofErr w:type="spellStart"/>
      <w:r w:rsidRPr="00EA387F">
        <w:rPr>
          <w:rFonts w:eastAsia="Times New Roman"/>
          <w:lang w:eastAsia="ko-KR"/>
        </w:rPr>
        <w:t>gNB</w:t>
      </w:r>
      <w:proofErr w:type="spellEnd"/>
      <w:r w:rsidRPr="00EA387F">
        <w:rPr>
          <w:rFonts w:eastAsia="Times New Roman"/>
          <w:lang w:eastAsia="ko-KR"/>
        </w:rPr>
        <w:t>-CU-CP, as described in TS 32.425 [26] and TS 28.552 [22].</w:t>
      </w:r>
    </w:p>
    <w:p w14:paraId="446F99AE"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hint="eastAsia"/>
          <w:lang w:eastAsia="zh-CN"/>
        </w:rPr>
        <w:t>I</w:t>
      </w:r>
      <w:r w:rsidRPr="00EA387F">
        <w:rPr>
          <w:rFonts w:eastAsia="Times New Roman"/>
          <w:lang w:eastAsia="ja-JP"/>
        </w:rPr>
        <w:t xml:space="preserve">f </w:t>
      </w:r>
      <w:r w:rsidRPr="00EA387F">
        <w:rPr>
          <w:rFonts w:eastAsia="Times New Roman" w:hint="eastAsia"/>
          <w:lang w:eastAsia="zh-CN"/>
        </w:rPr>
        <w:t xml:space="preserve">the </w:t>
      </w:r>
      <w:r w:rsidRPr="00EA387F">
        <w:rPr>
          <w:rFonts w:eastAsia="Batang"/>
          <w:i/>
          <w:lang w:eastAsia="ja-JP"/>
        </w:rPr>
        <w:t>TSC Traffic Characteristics</w:t>
      </w:r>
      <w:r w:rsidRPr="00EA387F">
        <w:rPr>
          <w:rFonts w:eastAsia="Times New Roman" w:hint="eastAsia"/>
          <w:lang w:eastAsia="zh-CN"/>
        </w:rPr>
        <w:t xml:space="preserve"> </w:t>
      </w:r>
      <w:r w:rsidRPr="00EA387F">
        <w:rPr>
          <w:rFonts w:eastAsia="Times New Roman"/>
          <w:lang w:eastAsia="ja-JP"/>
        </w:rPr>
        <w:t xml:space="preserve">IE is included in </w:t>
      </w:r>
      <w:r w:rsidRPr="00EA387F">
        <w:rPr>
          <w:rFonts w:eastAsia="Times New Roman"/>
          <w:lang w:eastAsia="ko-KR"/>
        </w:rPr>
        <w:t>the BEARER CONTEXT MODIFICATION REQUEST message</w:t>
      </w:r>
      <w:r w:rsidRPr="00EA387F">
        <w:rPr>
          <w:rFonts w:eastAsia="Times New Roman"/>
          <w:lang w:eastAsia="ja-JP"/>
        </w:rPr>
        <w:t xml:space="preserve">, the </w:t>
      </w:r>
      <w:proofErr w:type="spellStart"/>
      <w:r w:rsidRPr="00EA387F">
        <w:rPr>
          <w:rFonts w:eastAsia="Times New Roman"/>
          <w:lang w:eastAsia="ko-KR"/>
        </w:rPr>
        <w:t>gNB</w:t>
      </w:r>
      <w:proofErr w:type="spellEnd"/>
      <w:r w:rsidRPr="00EA387F">
        <w:rPr>
          <w:rFonts w:eastAsia="Times New Roman"/>
          <w:lang w:eastAsia="ko-KR"/>
        </w:rPr>
        <w:t>-CU-UP</w:t>
      </w:r>
      <w:r w:rsidRPr="00EA387F">
        <w:rPr>
          <w:rFonts w:eastAsia="Times New Roman"/>
          <w:lang w:eastAsia="ja-JP"/>
        </w:rPr>
        <w:t xml:space="preserve"> shall, if supported, </w:t>
      </w:r>
      <w:proofErr w:type="gramStart"/>
      <w:r w:rsidRPr="00EA387F">
        <w:rPr>
          <w:rFonts w:eastAsia="Times New Roman"/>
          <w:lang w:eastAsia="ja-JP"/>
        </w:rPr>
        <w:t>take into account</w:t>
      </w:r>
      <w:proofErr w:type="gramEnd"/>
      <w:r w:rsidRPr="00EA387F">
        <w:rPr>
          <w:rFonts w:eastAsia="Times New Roman"/>
          <w:lang w:eastAsia="ja-JP"/>
        </w:rPr>
        <w:t xml:space="preserve"> the</w:t>
      </w:r>
      <w:r w:rsidRPr="00EA387F">
        <w:rPr>
          <w:rFonts w:eastAsia="Times New Roman" w:hint="eastAsia"/>
          <w:lang w:eastAsia="zh-CN"/>
        </w:rPr>
        <w:t xml:space="preserve"> corresponding information</w:t>
      </w:r>
      <w:r w:rsidRPr="00EA387F">
        <w:rPr>
          <w:rFonts w:eastAsia="Times New Roman"/>
          <w:lang w:eastAsia="ja-JP"/>
        </w:rPr>
        <w:t xml:space="preserve"> received</w:t>
      </w:r>
      <w:r w:rsidRPr="00EA387F">
        <w:rPr>
          <w:rFonts w:eastAsia="Times New Roman" w:hint="eastAsia"/>
          <w:lang w:eastAsia="zh-CN"/>
        </w:rPr>
        <w:t xml:space="preserve"> in the</w:t>
      </w:r>
      <w:r w:rsidRPr="00EA387F">
        <w:rPr>
          <w:rFonts w:eastAsia="Times New Roman"/>
          <w:lang w:eastAsia="ja-JP"/>
        </w:rPr>
        <w:t xml:space="preserve"> </w:t>
      </w:r>
      <w:r w:rsidRPr="00EA387F">
        <w:rPr>
          <w:rFonts w:eastAsia="Batang"/>
          <w:i/>
          <w:lang w:eastAsia="ja-JP"/>
        </w:rPr>
        <w:t>TSC Traffic Characteristics</w:t>
      </w:r>
      <w:r w:rsidRPr="00EA387F">
        <w:rPr>
          <w:rFonts w:eastAsia="Times New Roman"/>
          <w:lang w:eastAsia="ja-JP"/>
        </w:rPr>
        <w:t xml:space="preserve"> IE.</w:t>
      </w:r>
    </w:p>
    <w:p w14:paraId="08678BB8"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lang w:eastAsia="ko-KR"/>
        </w:rPr>
        <w:t xml:space="preserve">For each QoS flow whose DRB has been successfully established or modified and the </w:t>
      </w:r>
      <w:r w:rsidRPr="00EA387F">
        <w:rPr>
          <w:rFonts w:eastAsia="Times New Roman"/>
          <w:i/>
          <w:iCs/>
          <w:lang w:eastAsia="zh-CN"/>
        </w:rPr>
        <w:t xml:space="preserve">QoS Monitoring Request </w:t>
      </w:r>
      <w:r w:rsidRPr="00EA387F">
        <w:rPr>
          <w:rFonts w:eastAsia="Times New Roman"/>
          <w:lang w:eastAsia="ko-KR"/>
        </w:rPr>
        <w:t xml:space="preserve">IE was included in the </w:t>
      </w:r>
      <w:r w:rsidRPr="00EA387F">
        <w:rPr>
          <w:rFonts w:eastAsia="Times New Roman"/>
          <w:i/>
          <w:lang w:eastAsia="ko-KR"/>
        </w:rPr>
        <w:t>QoS Flow Level QoS Parameters</w:t>
      </w:r>
      <w:r w:rsidRPr="00EA387F">
        <w:rPr>
          <w:rFonts w:eastAsia="Times New Roman"/>
          <w:lang w:eastAsia="ko-KR"/>
        </w:rPr>
        <w:t xml:space="preserve"> IE contained in the BEARER CONTEXT MODIFICATION REQUEST message, the </w:t>
      </w:r>
      <w:proofErr w:type="spellStart"/>
      <w:r w:rsidRPr="00EA387F">
        <w:rPr>
          <w:rFonts w:eastAsia="Times New Roman"/>
          <w:lang w:eastAsia="ko-KR"/>
        </w:rPr>
        <w:t>gNB</w:t>
      </w:r>
      <w:proofErr w:type="spellEnd"/>
      <w:r w:rsidRPr="00EA387F">
        <w:rPr>
          <w:rFonts w:eastAsia="Times New Roman"/>
          <w:lang w:eastAsia="ko-KR"/>
        </w:rPr>
        <w:t xml:space="preserve">-CU-UP shall store this information, and, if supported, perform delay measurement and QoS monitoring, as specified in TS 23.501 [20]. </w:t>
      </w:r>
      <w:r w:rsidRPr="00EA387F">
        <w:rPr>
          <w:rFonts w:eastAsia="Times New Roman"/>
          <w:lang w:eastAsia="ja-JP"/>
        </w:rPr>
        <w:t>I</w:t>
      </w:r>
      <w:r w:rsidRPr="00EA387F">
        <w:rPr>
          <w:rFonts w:eastAsia="Times New Roman"/>
          <w:lang w:eastAsia="ko-KR"/>
        </w:rPr>
        <w:t xml:space="preserve">f the </w:t>
      </w:r>
      <w:r w:rsidRPr="00EA387F">
        <w:rPr>
          <w:rFonts w:eastAsia="Times New Roman"/>
          <w:i/>
          <w:iCs/>
          <w:lang w:eastAsia="zh-CN"/>
        </w:rPr>
        <w:t xml:space="preserve">QoS Monitoring Reporting Frequency </w:t>
      </w:r>
      <w:r w:rsidRPr="00EA387F">
        <w:rPr>
          <w:rFonts w:eastAsia="Times New Roman"/>
          <w:lang w:eastAsia="ko-KR"/>
        </w:rPr>
        <w:t xml:space="preserve">IE was included in the </w:t>
      </w:r>
      <w:r w:rsidRPr="00EA387F">
        <w:rPr>
          <w:rFonts w:eastAsia="Times New Roman"/>
          <w:i/>
          <w:lang w:eastAsia="ko-KR"/>
        </w:rPr>
        <w:t>QoS Flow Level QoS Parameters</w:t>
      </w:r>
      <w:r w:rsidRPr="00EA387F">
        <w:rPr>
          <w:rFonts w:eastAsia="Times New Roman"/>
          <w:lang w:eastAsia="ko-KR"/>
        </w:rPr>
        <w:t xml:space="preserve"> IE contained in the BEARER CONTEXT MODIFICATION REQUEST message, the </w:t>
      </w:r>
      <w:proofErr w:type="spellStart"/>
      <w:r w:rsidRPr="00EA387F">
        <w:rPr>
          <w:rFonts w:eastAsia="Times New Roman"/>
          <w:lang w:eastAsia="ko-KR"/>
        </w:rPr>
        <w:t>gNB</w:t>
      </w:r>
      <w:proofErr w:type="spellEnd"/>
      <w:r w:rsidRPr="00EA387F">
        <w:rPr>
          <w:rFonts w:eastAsia="Times New Roman"/>
          <w:lang w:eastAsia="ko-KR"/>
        </w:rPr>
        <w:t>-CU-UP shall store this information, and, if supported, use it for RAN part delay reporting.</w:t>
      </w:r>
    </w:p>
    <w:p w14:paraId="0767CDB7"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lang w:eastAsia="ko-KR"/>
        </w:rPr>
        <w:t xml:space="preserve">For each requested DRB, if the </w:t>
      </w:r>
      <w:r w:rsidRPr="00EA387F">
        <w:rPr>
          <w:rFonts w:eastAsia="Times New Roman"/>
          <w:i/>
          <w:lang w:eastAsia="ko-KR"/>
        </w:rPr>
        <w:t>QoS Mapping Information</w:t>
      </w:r>
      <w:r w:rsidRPr="00EA387F">
        <w:rPr>
          <w:rFonts w:eastAsia="Times New Roman"/>
          <w:lang w:eastAsia="ko-KR"/>
        </w:rPr>
        <w:t xml:space="preserve"> IE is contained in the </w:t>
      </w:r>
      <w:r w:rsidRPr="00EA387F">
        <w:rPr>
          <w:rFonts w:eastAsia="Times New Roman"/>
          <w:i/>
          <w:lang w:eastAsia="ko-KR"/>
        </w:rPr>
        <w:t>DL UP Parameters</w:t>
      </w:r>
      <w:r w:rsidRPr="00EA387F">
        <w:rPr>
          <w:rFonts w:eastAsia="Times New Roman"/>
          <w:lang w:eastAsia="ko-KR"/>
        </w:rPr>
        <w:t xml:space="preserve"> IE</w:t>
      </w:r>
      <w:r w:rsidRPr="00EA387F">
        <w:rPr>
          <w:rFonts w:eastAsia="SimSun" w:hint="eastAsia"/>
          <w:lang w:eastAsia="zh-CN"/>
        </w:rPr>
        <w:t xml:space="preserve"> in</w:t>
      </w:r>
      <w:r w:rsidRPr="00EA387F">
        <w:rPr>
          <w:rFonts w:eastAsia="Times New Roman"/>
          <w:lang w:eastAsia="ko-KR"/>
        </w:rPr>
        <w:t xml:space="preserve"> the </w:t>
      </w:r>
      <w:r w:rsidRPr="00EA387F">
        <w:rPr>
          <w:rFonts w:eastAsia="Times New Roman"/>
          <w:lang w:eastAsia="ja-JP"/>
        </w:rPr>
        <w:t>BEARER</w:t>
      </w:r>
      <w:r w:rsidRPr="00EA387F">
        <w:rPr>
          <w:rFonts w:eastAsia="Times New Roman"/>
          <w:lang w:eastAsia="ko-KR"/>
        </w:rPr>
        <w:t xml:space="preserve"> CONTEXT MODIFICATION REQUEST message, the </w:t>
      </w:r>
      <w:proofErr w:type="spellStart"/>
      <w:r w:rsidRPr="00EA387F">
        <w:rPr>
          <w:rFonts w:eastAsia="Times New Roman"/>
          <w:lang w:eastAsia="ko-KR"/>
        </w:rPr>
        <w:t>gNB</w:t>
      </w:r>
      <w:proofErr w:type="spellEnd"/>
      <w:r w:rsidRPr="00EA387F">
        <w:rPr>
          <w:rFonts w:eastAsia="Times New Roman"/>
          <w:lang w:eastAsia="ko-KR"/>
        </w:rPr>
        <w:t xml:space="preserve">-CU-UP shall use it to set DSCP and/or flow label fields in the downlink IP packets which are transmitted through the GTP tunnels indicated by the </w:t>
      </w:r>
      <w:r w:rsidRPr="00EA387F">
        <w:rPr>
          <w:rFonts w:eastAsia="Times New Roman"/>
          <w:i/>
          <w:noProof/>
          <w:szCs w:val="18"/>
          <w:lang w:eastAsia="ko-KR"/>
        </w:rPr>
        <w:t xml:space="preserve">UP </w:t>
      </w:r>
      <w:r w:rsidRPr="00EA387F">
        <w:rPr>
          <w:rFonts w:eastAsia="Times New Roman"/>
          <w:i/>
          <w:noProof/>
          <w:szCs w:val="18"/>
          <w:lang w:eastAsia="ja-JP"/>
        </w:rPr>
        <w:t>Transport Layer Information</w:t>
      </w:r>
      <w:r w:rsidRPr="00EA387F">
        <w:rPr>
          <w:rFonts w:eastAsia="Times New Roman"/>
          <w:noProof/>
          <w:szCs w:val="18"/>
          <w:lang w:eastAsia="ja-JP"/>
        </w:rPr>
        <w:t xml:space="preserve"> IE</w:t>
      </w:r>
      <w:r w:rsidRPr="00EA387F">
        <w:rPr>
          <w:rFonts w:eastAsia="Times New Roman"/>
          <w:lang w:eastAsia="ko-KR"/>
        </w:rPr>
        <w:t xml:space="preserve">. The </w:t>
      </w:r>
      <w:proofErr w:type="spellStart"/>
      <w:r w:rsidRPr="00EA387F">
        <w:rPr>
          <w:rFonts w:eastAsia="Times New Roman"/>
          <w:lang w:eastAsia="ko-KR"/>
        </w:rPr>
        <w:t>Diffserv</w:t>
      </w:r>
      <w:proofErr w:type="spellEnd"/>
      <w:r w:rsidRPr="00EA387F">
        <w:rPr>
          <w:rFonts w:eastAsia="Times New Roman"/>
          <w:lang w:eastAsia="ko-KR"/>
        </w:rPr>
        <w:t xml:space="preserve"> code point (DSCP) marking is performed as specified in TS 38.474 [28].</w:t>
      </w:r>
    </w:p>
    <w:p w14:paraId="344B9DFA"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lang w:eastAsia="ko-KR"/>
        </w:rPr>
        <w:t xml:space="preserve">If the </w:t>
      </w:r>
      <w:r w:rsidRPr="00EA387F">
        <w:rPr>
          <w:rFonts w:eastAsia="Times New Roman"/>
          <w:i/>
          <w:iCs/>
          <w:lang w:eastAsia="ko-KR"/>
        </w:rPr>
        <w:t>Early Forwarding COUNT Request</w:t>
      </w:r>
      <w:r w:rsidRPr="00EA387F" w:rsidDel="000348BD">
        <w:rPr>
          <w:rFonts w:eastAsia="Times New Roman"/>
          <w:i/>
          <w:lang w:eastAsia="ko-KR"/>
        </w:rPr>
        <w:t xml:space="preserve"> </w:t>
      </w:r>
      <w:r w:rsidRPr="00EA387F">
        <w:rPr>
          <w:rFonts w:eastAsia="Times New Roman"/>
          <w:lang w:eastAsia="ko-KR"/>
        </w:rPr>
        <w:t xml:space="preserve">IE is contained in the </w:t>
      </w:r>
      <w:r w:rsidRPr="00EA387F">
        <w:rPr>
          <w:rFonts w:eastAsia="Times New Roman"/>
          <w:i/>
          <w:lang w:eastAsia="ko-KR"/>
        </w:rPr>
        <w:t>DRB To Modify List</w:t>
      </w:r>
      <w:r w:rsidRPr="00EA387F">
        <w:rPr>
          <w:rFonts w:eastAsia="Times New Roman"/>
          <w:lang w:eastAsia="ko-KR"/>
        </w:rPr>
        <w:t xml:space="preserve"> IE in the BEARER CONTEXT MODIFICATION REQUEST message, the </w:t>
      </w:r>
      <w:proofErr w:type="spellStart"/>
      <w:r w:rsidRPr="00EA387F">
        <w:rPr>
          <w:rFonts w:eastAsia="Times New Roman"/>
          <w:lang w:eastAsia="ko-KR"/>
        </w:rPr>
        <w:t>gNB</w:t>
      </w:r>
      <w:proofErr w:type="spellEnd"/>
      <w:r w:rsidRPr="00EA387F">
        <w:rPr>
          <w:rFonts w:eastAsia="Times New Roman"/>
          <w:lang w:eastAsia="ko-KR"/>
        </w:rPr>
        <w:t xml:space="preserve">-CU-UP shall act as specified in TS 38.401 [2] and include the requested </w:t>
      </w:r>
      <w:r w:rsidRPr="00EA387F">
        <w:rPr>
          <w:rFonts w:eastAsia="Times New Roman"/>
          <w:i/>
          <w:lang w:eastAsia="ko-KR"/>
        </w:rPr>
        <w:t>FIRST DL COUNT Value</w:t>
      </w:r>
      <w:r w:rsidRPr="00EA387F" w:rsidDel="00FB3746">
        <w:rPr>
          <w:rFonts w:eastAsia="Times New Roman"/>
          <w:i/>
          <w:lang w:eastAsia="ko-KR"/>
        </w:rPr>
        <w:t xml:space="preserve"> </w:t>
      </w:r>
      <w:r w:rsidRPr="00EA387F">
        <w:rPr>
          <w:rFonts w:eastAsia="Times New Roman"/>
          <w:lang w:eastAsia="ko-KR"/>
        </w:rPr>
        <w:t xml:space="preserve">IE or </w:t>
      </w:r>
      <w:r w:rsidRPr="00EA387F">
        <w:rPr>
          <w:rFonts w:eastAsia="Times New Roman"/>
          <w:bCs/>
          <w:i/>
          <w:iCs/>
          <w:lang w:eastAsia="ja-JP"/>
        </w:rPr>
        <w:t xml:space="preserve">DISCARD DL COUNT Value </w:t>
      </w:r>
      <w:r w:rsidRPr="00EA387F">
        <w:rPr>
          <w:rFonts w:eastAsia="Times New Roman"/>
          <w:bCs/>
          <w:lang w:eastAsia="ja-JP"/>
        </w:rPr>
        <w:t xml:space="preserve">IE </w:t>
      </w:r>
      <w:r w:rsidRPr="00EA387F">
        <w:rPr>
          <w:rFonts w:eastAsia="Times New Roman"/>
          <w:lang w:eastAsia="ko-KR"/>
        </w:rPr>
        <w:t>in the BEARER CONTEXT MODIFICATION RESPONSE message.</w:t>
      </w:r>
    </w:p>
    <w:p w14:paraId="53F85803"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lang w:eastAsia="ko-KR"/>
        </w:rPr>
        <w:t xml:space="preserve">If the </w:t>
      </w:r>
      <w:r w:rsidRPr="00EA387F">
        <w:rPr>
          <w:rFonts w:eastAsia="Times New Roman"/>
          <w:i/>
          <w:iCs/>
          <w:lang w:eastAsia="ko-KR"/>
        </w:rPr>
        <w:t>Early Forwarding COUNT Information</w:t>
      </w:r>
      <w:r w:rsidRPr="00EA387F" w:rsidDel="000348BD">
        <w:rPr>
          <w:rFonts w:eastAsia="Times New Roman"/>
          <w:i/>
          <w:lang w:eastAsia="ko-KR"/>
        </w:rPr>
        <w:t xml:space="preserve"> </w:t>
      </w:r>
      <w:r w:rsidRPr="00EA387F">
        <w:rPr>
          <w:rFonts w:eastAsia="Times New Roman"/>
          <w:lang w:eastAsia="ko-KR"/>
        </w:rPr>
        <w:t xml:space="preserve">IE is contained in the </w:t>
      </w:r>
      <w:r w:rsidRPr="00EA387F">
        <w:rPr>
          <w:rFonts w:eastAsia="Times New Roman"/>
          <w:i/>
          <w:lang w:eastAsia="ko-KR"/>
        </w:rPr>
        <w:t>DRB To Modify List</w:t>
      </w:r>
      <w:r w:rsidRPr="00EA387F">
        <w:rPr>
          <w:rFonts w:eastAsia="Times New Roman"/>
          <w:lang w:eastAsia="ko-KR"/>
        </w:rPr>
        <w:t xml:space="preserve"> IE in the BEARER CONTEXT MODIFICATION REQUEST message, the </w:t>
      </w:r>
      <w:proofErr w:type="spellStart"/>
      <w:r w:rsidRPr="00EA387F">
        <w:rPr>
          <w:rFonts w:eastAsia="Times New Roman"/>
          <w:lang w:eastAsia="ko-KR"/>
        </w:rPr>
        <w:t>gNB</w:t>
      </w:r>
      <w:proofErr w:type="spellEnd"/>
      <w:r w:rsidRPr="00EA387F">
        <w:rPr>
          <w:rFonts w:eastAsia="Times New Roman"/>
          <w:lang w:eastAsia="ko-KR"/>
        </w:rPr>
        <w:t xml:space="preserve">-CU-UP shall take it into account and act </w:t>
      </w:r>
      <w:bookmarkStart w:id="10" w:name="_Hlk32533067"/>
      <w:r w:rsidRPr="00EA387F">
        <w:rPr>
          <w:rFonts w:eastAsia="Times New Roman"/>
          <w:lang w:eastAsia="ko-KR"/>
        </w:rPr>
        <w:t>as specified in TS 38.401 [2]</w:t>
      </w:r>
      <w:bookmarkEnd w:id="10"/>
      <w:r w:rsidRPr="00EA387F">
        <w:rPr>
          <w:rFonts w:eastAsia="Times New Roman"/>
          <w:lang w:eastAsia="ko-KR"/>
        </w:rPr>
        <w:t>.</w:t>
      </w:r>
    </w:p>
    <w:p w14:paraId="79553CE9" w14:textId="77777777" w:rsidR="00EA387F" w:rsidRPr="00EA387F" w:rsidRDefault="00EA387F" w:rsidP="00EA387F">
      <w:pPr>
        <w:overflowPunct w:val="0"/>
        <w:autoSpaceDE w:val="0"/>
        <w:autoSpaceDN w:val="0"/>
        <w:adjustRightInd w:val="0"/>
        <w:textAlignment w:val="baseline"/>
        <w:rPr>
          <w:rFonts w:eastAsia="Times New Roman"/>
          <w:b/>
          <w:color w:val="0070C0"/>
          <w:lang w:eastAsia="ko-KR"/>
        </w:rPr>
      </w:pPr>
      <w:r w:rsidRPr="00EA387F">
        <w:rPr>
          <w:rFonts w:eastAsia="Times New Roman"/>
          <w:lang w:eastAsia="ko-KR"/>
        </w:rPr>
        <w:t xml:space="preserve">If the </w:t>
      </w:r>
      <w:r w:rsidRPr="00EA387F">
        <w:rPr>
          <w:rFonts w:eastAsia="Times New Roman"/>
          <w:i/>
          <w:lang w:eastAsia="ko-KR"/>
        </w:rPr>
        <w:t>Ignore Mapping Rule Indication</w:t>
      </w:r>
      <w:r w:rsidRPr="00EA387F">
        <w:rPr>
          <w:rFonts w:eastAsia="Times New Roman"/>
          <w:lang w:eastAsia="ko-KR"/>
        </w:rPr>
        <w:t xml:space="preserve"> IE is contained within the </w:t>
      </w:r>
      <w:r w:rsidRPr="00EA387F">
        <w:rPr>
          <w:rFonts w:eastAsia="Times New Roman"/>
          <w:i/>
          <w:lang w:eastAsia="ko-KR"/>
        </w:rPr>
        <w:t>DRB To Setup List</w:t>
      </w:r>
      <w:r w:rsidRPr="00EA387F">
        <w:rPr>
          <w:rFonts w:eastAsia="Times New Roman"/>
          <w:lang w:eastAsia="ko-KR"/>
        </w:rPr>
        <w:t xml:space="preserve"> IE for a DRB in the BEARER CONTEXT MODIFICATION REQUEST message, the </w:t>
      </w:r>
      <w:proofErr w:type="spellStart"/>
      <w:r w:rsidRPr="00EA387F">
        <w:rPr>
          <w:rFonts w:eastAsia="Times New Roman"/>
          <w:lang w:eastAsia="ko-KR"/>
        </w:rPr>
        <w:t>gNB</w:t>
      </w:r>
      <w:proofErr w:type="spellEnd"/>
      <w:r w:rsidRPr="00EA387F">
        <w:rPr>
          <w:rFonts w:eastAsia="Times New Roman"/>
          <w:lang w:eastAsia="ko-KR"/>
        </w:rPr>
        <w:t xml:space="preserve">-CU-UP shall, if supported, ignore the QoS flow mapping information indicated by the </w:t>
      </w:r>
      <w:r w:rsidRPr="00EA387F">
        <w:rPr>
          <w:rFonts w:eastAsia="Times New Roman"/>
          <w:i/>
          <w:lang w:eastAsia="ko-KR"/>
        </w:rPr>
        <w:t xml:space="preserve">QoS Flows Information </w:t>
      </w:r>
      <w:proofErr w:type="gramStart"/>
      <w:r w:rsidRPr="00EA387F">
        <w:rPr>
          <w:rFonts w:eastAsia="Times New Roman"/>
          <w:i/>
          <w:lang w:eastAsia="ko-KR"/>
        </w:rPr>
        <w:t>To</w:t>
      </w:r>
      <w:proofErr w:type="gramEnd"/>
      <w:r w:rsidRPr="00EA387F">
        <w:rPr>
          <w:rFonts w:eastAsia="Times New Roman"/>
          <w:i/>
          <w:lang w:eastAsia="ko-KR"/>
        </w:rPr>
        <w:t xml:space="preserve"> Be Setup</w:t>
      </w:r>
      <w:r w:rsidRPr="00EA387F">
        <w:rPr>
          <w:rFonts w:eastAsia="Times New Roman"/>
          <w:lang w:eastAsia="ko-KR"/>
        </w:rPr>
        <w:t xml:space="preserve"> IE for the concerned DRB.</w:t>
      </w:r>
    </w:p>
    <w:p w14:paraId="560E9DF8" w14:textId="77777777" w:rsidR="00EA387F" w:rsidRPr="00EA387F" w:rsidRDefault="00EA387F" w:rsidP="00EA387F">
      <w:pPr>
        <w:overflowPunct w:val="0"/>
        <w:autoSpaceDE w:val="0"/>
        <w:autoSpaceDN w:val="0"/>
        <w:adjustRightInd w:val="0"/>
        <w:textAlignment w:val="baseline"/>
        <w:rPr>
          <w:rFonts w:eastAsia="Times New Roman" w:hint="eastAsia"/>
          <w:lang w:eastAsia="zh-CN"/>
        </w:rPr>
      </w:pPr>
      <w:r w:rsidRPr="00EA387F">
        <w:rPr>
          <w:rFonts w:eastAsia="Times New Roman"/>
          <w:lang w:eastAsia="ko-KR"/>
        </w:rPr>
        <w:t xml:space="preserve">If the </w:t>
      </w:r>
      <w:r w:rsidRPr="00EA387F">
        <w:rPr>
          <w:rFonts w:eastAsia="Times New Roman"/>
          <w:i/>
          <w:lang w:eastAsia="ko-KR"/>
        </w:rPr>
        <w:t>DAPS Request Information</w:t>
      </w:r>
      <w:r w:rsidRPr="00EA387F">
        <w:rPr>
          <w:rFonts w:eastAsia="Times New Roman"/>
          <w:lang w:eastAsia="ko-KR"/>
        </w:rPr>
        <w:t xml:space="preserve"> IE is included for a DRB to be </w:t>
      </w:r>
      <w:r w:rsidRPr="00EA387F">
        <w:rPr>
          <w:rFonts w:eastAsia="Times New Roman" w:hint="eastAsia"/>
          <w:lang w:eastAsia="zh-CN"/>
        </w:rPr>
        <w:t>modified</w:t>
      </w:r>
      <w:r w:rsidRPr="00EA387F">
        <w:rPr>
          <w:rFonts w:eastAsia="Times New Roman"/>
          <w:lang w:eastAsia="ko-KR"/>
        </w:rPr>
        <w:t xml:space="preserve"> in the BEARER CONTEXT </w:t>
      </w:r>
      <w:r w:rsidRPr="00EA387F">
        <w:rPr>
          <w:rFonts w:eastAsia="Times New Roman" w:hint="eastAsia"/>
          <w:lang w:eastAsia="zh-CN"/>
        </w:rPr>
        <w:t>MODIFICATION</w:t>
      </w:r>
      <w:r w:rsidRPr="00EA387F">
        <w:rPr>
          <w:rFonts w:eastAsia="Times New Roman"/>
          <w:lang w:eastAsia="ko-KR"/>
        </w:rPr>
        <w:t xml:space="preserve"> REQUEST message, the </w:t>
      </w:r>
      <w:proofErr w:type="spellStart"/>
      <w:r w:rsidRPr="00EA387F">
        <w:rPr>
          <w:rFonts w:eastAsia="Times New Roman"/>
          <w:lang w:eastAsia="ko-KR"/>
        </w:rPr>
        <w:t>gNB</w:t>
      </w:r>
      <w:proofErr w:type="spellEnd"/>
      <w:r w:rsidRPr="00EA387F">
        <w:rPr>
          <w:rFonts w:eastAsia="Times New Roman"/>
          <w:lang w:eastAsia="ko-KR"/>
        </w:rPr>
        <w:t>-CU-UP shall consider that the request concerns a DAPS handover for that DRB and, if admitted, act as specified in TS 38.300 [4].</w:t>
      </w:r>
    </w:p>
    <w:p w14:paraId="09CF1F85" w14:textId="77777777" w:rsidR="00EA387F" w:rsidRPr="00EA387F" w:rsidRDefault="00EA387F" w:rsidP="00EA387F">
      <w:pPr>
        <w:overflowPunct w:val="0"/>
        <w:autoSpaceDE w:val="0"/>
        <w:autoSpaceDN w:val="0"/>
        <w:adjustRightInd w:val="0"/>
        <w:textAlignment w:val="baseline"/>
        <w:rPr>
          <w:rFonts w:eastAsia="Batang"/>
          <w:lang w:eastAsia="ja-JP"/>
        </w:rPr>
      </w:pPr>
      <w:r w:rsidRPr="00EA387F">
        <w:rPr>
          <w:rFonts w:eastAsia="Times New Roman"/>
          <w:lang w:eastAsia="ko-KR"/>
        </w:rPr>
        <w:t xml:space="preserve">If the </w:t>
      </w:r>
      <w:r w:rsidRPr="00EA387F">
        <w:rPr>
          <w:rFonts w:eastAsia="Malgun Gothic"/>
          <w:i/>
          <w:noProof/>
          <w:szCs w:val="18"/>
          <w:lang w:eastAsia="ko-KR"/>
        </w:rPr>
        <w:t>Early Data Forwarding Indicator</w:t>
      </w:r>
      <w:r w:rsidRPr="00EA387F">
        <w:rPr>
          <w:rFonts w:eastAsia="Times New Roman"/>
          <w:i/>
          <w:lang w:eastAsia="ko-KR"/>
        </w:rPr>
        <w:t xml:space="preserve"> </w:t>
      </w:r>
      <w:r w:rsidRPr="00EA387F">
        <w:rPr>
          <w:rFonts w:eastAsia="Times New Roman"/>
          <w:lang w:eastAsia="ko-KR"/>
        </w:rPr>
        <w:t xml:space="preserve">IE set to “stop” is contained in the </w:t>
      </w:r>
      <w:r w:rsidRPr="00EA387F">
        <w:rPr>
          <w:rFonts w:eastAsia="Times New Roman"/>
          <w:i/>
          <w:lang w:eastAsia="ko-KR"/>
        </w:rPr>
        <w:t>DRB To Modify List</w:t>
      </w:r>
      <w:r w:rsidRPr="00EA387F">
        <w:rPr>
          <w:rFonts w:eastAsia="Times New Roman"/>
          <w:lang w:eastAsia="ko-KR"/>
        </w:rPr>
        <w:t xml:space="preserve"> IE in the BEARER CONTEXT MODIFICATION REQUEST message, the </w:t>
      </w:r>
      <w:proofErr w:type="spellStart"/>
      <w:r w:rsidRPr="00EA387F">
        <w:rPr>
          <w:rFonts w:eastAsia="Times New Roman"/>
          <w:lang w:eastAsia="ko-KR"/>
        </w:rPr>
        <w:t>gNB</w:t>
      </w:r>
      <w:proofErr w:type="spellEnd"/>
      <w:r w:rsidRPr="00EA387F">
        <w:rPr>
          <w:rFonts w:eastAsia="Times New Roman"/>
          <w:lang w:eastAsia="ko-KR"/>
        </w:rPr>
        <w:t xml:space="preserve">-CU-UP </w:t>
      </w:r>
      <w:r w:rsidRPr="00EA387F">
        <w:rPr>
          <w:rFonts w:eastAsia="Batang"/>
          <w:lang w:eastAsia="ja-JP"/>
        </w:rPr>
        <w:t>shall</w:t>
      </w:r>
      <w:r w:rsidRPr="00EA387F">
        <w:rPr>
          <w:rFonts w:eastAsia="Times New Roman"/>
          <w:bCs/>
          <w:lang w:eastAsia="ja-JP"/>
        </w:rPr>
        <w:t>,</w:t>
      </w:r>
      <w:r w:rsidRPr="00EA387F">
        <w:rPr>
          <w:rFonts w:eastAsia="Batang"/>
          <w:lang w:eastAsia="ja-JP"/>
        </w:rPr>
        <w:t xml:space="preserve"> if supported and if already initiated, stop the early data forwarding for the concerned DRB. If the </w:t>
      </w:r>
      <w:r w:rsidRPr="00EA387F">
        <w:rPr>
          <w:rFonts w:eastAsia="Batang"/>
          <w:i/>
          <w:iCs/>
          <w:lang w:eastAsia="ja-JP"/>
        </w:rPr>
        <w:t>DRB Data forwarding information</w:t>
      </w:r>
      <w:r w:rsidRPr="00EA387F">
        <w:rPr>
          <w:rFonts w:eastAsia="Batang"/>
          <w:lang w:eastAsia="ja-JP"/>
        </w:rPr>
        <w:t xml:space="preserve"> IE containing the </w:t>
      </w:r>
      <w:r w:rsidRPr="00EA387F">
        <w:rPr>
          <w:rFonts w:eastAsia="Batang"/>
          <w:i/>
          <w:iCs/>
          <w:lang w:eastAsia="ja-JP"/>
        </w:rPr>
        <w:t xml:space="preserve">DL Data Forwarding </w:t>
      </w:r>
      <w:r w:rsidRPr="00EA387F">
        <w:rPr>
          <w:rFonts w:eastAsia="Batang"/>
          <w:lang w:eastAsia="ja-JP"/>
        </w:rPr>
        <w:t xml:space="preserve">IE is included together in the </w:t>
      </w:r>
      <w:r w:rsidRPr="00EA387F">
        <w:rPr>
          <w:rFonts w:eastAsia="Batang"/>
          <w:i/>
          <w:iCs/>
          <w:lang w:eastAsia="ja-JP"/>
        </w:rPr>
        <w:t xml:space="preserve">DRB To Modify List </w:t>
      </w:r>
      <w:r w:rsidRPr="00EA387F">
        <w:rPr>
          <w:rFonts w:eastAsia="Batang"/>
          <w:lang w:eastAsia="ja-JP"/>
        </w:rPr>
        <w:t xml:space="preserve">IE, the </w:t>
      </w:r>
      <w:proofErr w:type="spellStart"/>
      <w:r w:rsidRPr="00EA387F">
        <w:rPr>
          <w:rFonts w:eastAsia="Batang"/>
          <w:lang w:eastAsia="ja-JP"/>
        </w:rPr>
        <w:t>gNB</w:t>
      </w:r>
      <w:proofErr w:type="spellEnd"/>
      <w:r w:rsidRPr="00EA387F">
        <w:rPr>
          <w:rFonts w:eastAsia="Batang"/>
          <w:lang w:eastAsia="ja-JP"/>
        </w:rPr>
        <w:t>-CU-UP shall consider that the stop is only for the early data forwarding initiated toward that forwarding TNL.</w:t>
      </w:r>
    </w:p>
    <w:p w14:paraId="69F8DE6C" w14:textId="77777777" w:rsidR="00EA387F" w:rsidRPr="00EA387F" w:rsidRDefault="00EA387F" w:rsidP="00EA387F">
      <w:pPr>
        <w:overflowPunct w:val="0"/>
        <w:autoSpaceDE w:val="0"/>
        <w:autoSpaceDN w:val="0"/>
        <w:adjustRightInd w:val="0"/>
        <w:textAlignment w:val="baseline"/>
        <w:rPr>
          <w:rFonts w:ascii="Arial" w:eastAsia="Times New Roman" w:hAnsi="Arial"/>
          <w:sz w:val="24"/>
          <w:lang w:eastAsia="ko-KR"/>
        </w:rPr>
      </w:pPr>
      <w:r w:rsidRPr="00EA387F">
        <w:rPr>
          <w:rFonts w:eastAsia="Batang"/>
          <w:highlight w:val="yellow"/>
          <w:lang w:eastAsia="ja-JP"/>
        </w:rPr>
        <w:t>Not modified</w:t>
      </w:r>
      <w:bookmarkStart w:id="11" w:name="_Toc29461109"/>
      <w:bookmarkStart w:id="12" w:name="_Toc29505841"/>
      <w:bookmarkStart w:id="13" w:name="_Toc36556366"/>
      <w:bookmarkStart w:id="14" w:name="_Toc45881853"/>
      <w:bookmarkStart w:id="15" w:name="_Toc51852494"/>
      <w:bookmarkStart w:id="16" w:name="_Toc56620445"/>
      <w:bookmarkStart w:id="17" w:name="_Toc64448085"/>
      <w:bookmarkStart w:id="18" w:name="_Toc74152861"/>
      <w:bookmarkStart w:id="19" w:name="_Toc88656287"/>
      <w:bookmarkStart w:id="20" w:name="_Toc88657346"/>
    </w:p>
    <w:p w14:paraId="0B79BC6A" w14:textId="77777777" w:rsidR="00EA387F" w:rsidRPr="00EA387F" w:rsidRDefault="00EA387F" w:rsidP="00EA387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p>
    <w:p w14:paraId="583DE68E" w14:textId="77777777" w:rsidR="00EA387F" w:rsidRPr="00EA387F" w:rsidRDefault="00EA387F" w:rsidP="00EA387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EA387F">
        <w:rPr>
          <w:rFonts w:ascii="Arial" w:eastAsia="Times New Roman" w:hAnsi="Arial"/>
          <w:sz w:val="24"/>
          <w:lang w:eastAsia="ko-KR"/>
        </w:rPr>
        <w:t>9.3.3.11</w:t>
      </w:r>
      <w:r w:rsidRPr="00EA387F">
        <w:rPr>
          <w:rFonts w:ascii="Arial" w:eastAsia="Times New Roman" w:hAnsi="Arial"/>
          <w:sz w:val="24"/>
          <w:lang w:eastAsia="ko-KR"/>
        </w:rPr>
        <w:tab/>
        <w:t xml:space="preserve">PDU Session Resource </w:t>
      </w:r>
      <w:proofErr w:type="gramStart"/>
      <w:r w:rsidRPr="00EA387F">
        <w:rPr>
          <w:rFonts w:ascii="Arial" w:eastAsia="Times New Roman" w:hAnsi="Arial"/>
          <w:sz w:val="24"/>
          <w:lang w:eastAsia="ko-KR"/>
        </w:rPr>
        <w:t>To</w:t>
      </w:r>
      <w:proofErr w:type="gramEnd"/>
      <w:r w:rsidRPr="00EA387F">
        <w:rPr>
          <w:rFonts w:ascii="Arial" w:eastAsia="Times New Roman" w:hAnsi="Arial"/>
          <w:sz w:val="24"/>
          <w:lang w:eastAsia="ko-KR"/>
        </w:rPr>
        <w:t xml:space="preserve"> Modify List</w:t>
      </w:r>
      <w:bookmarkEnd w:id="11"/>
      <w:bookmarkEnd w:id="12"/>
      <w:bookmarkEnd w:id="13"/>
      <w:bookmarkEnd w:id="14"/>
      <w:bookmarkEnd w:id="15"/>
      <w:bookmarkEnd w:id="16"/>
      <w:bookmarkEnd w:id="17"/>
      <w:bookmarkEnd w:id="18"/>
      <w:bookmarkEnd w:id="19"/>
      <w:bookmarkEnd w:id="20"/>
    </w:p>
    <w:p w14:paraId="59C2AA54" w14:textId="77777777" w:rsidR="00EA387F" w:rsidRPr="00EA387F" w:rsidRDefault="00EA387F" w:rsidP="00EA387F">
      <w:pPr>
        <w:overflowPunct w:val="0"/>
        <w:autoSpaceDE w:val="0"/>
        <w:autoSpaceDN w:val="0"/>
        <w:adjustRightInd w:val="0"/>
        <w:textAlignment w:val="baseline"/>
        <w:rPr>
          <w:rFonts w:eastAsia="Times New Roman"/>
          <w:lang w:eastAsia="ko-KR"/>
        </w:rPr>
      </w:pPr>
      <w:r w:rsidRPr="00EA387F">
        <w:rPr>
          <w:rFonts w:eastAsia="Times New Roman"/>
          <w:lang w:eastAsia="ko-KR"/>
        </w:rPr>
        <w:t>This IE contains PDU session resource to modify related information used at Bearer Context Modification Request</w:t>
      </w:r>
    </w:p>
    <w:tbl>
      <w:tblPr>
        <w:tblW w:w="1014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3"/>
        <w:gridCol w:w="1275"/>
        <w:gridCol w:w="1418"/>
        <w:gridCol w:w="1701"/>
        <w:gridCol w:w="1134"/>
        <w:gridCol w:w="1134"/>
      </w:tblGrid>
      <w:tr w:rsidR="00EA387F" w:rsidRPr="00EA387F" w14:paraId="1B28023C" w14:textId="77777777" w:rsidTr="00725EF9">
        <w:tc>
          <w:tcPr>
            <w:tcW w:w="2352" w:type="dxa"/>
            <w:tcBorders>
              <w:top w:val="single" w:sz="4" w:space="0" w:color="auto"/>
              <w:left w:val="single" w:sz="4" w:space="0" w:color="auto"/>
              <w:bottom w:val="single" w:sz="4" w:space="0" w:color="auto"/>
              <w:right w:val="single" w:sz="4" w:space="0" w:color="auto"/>
            </w:tcBorders>
          </w:tcPr>
          <w:p w14:paraId="1C0D4311"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b/>
                <w:noProof/>
                <w:sz w:val="18"/>
                <w:lang w:eastAsia="ja-JP"/>
              </w:rPr>
            </w:pPr>
            <w:r w:rsidRPr="00EA387F">
              <w:rPr>
                <w:rFonts w:ascii="Arial" w:eastAsia="Times New Roman" w:hAnsi="Arial"/>
                <w:b/>
                <w:sz w:val="18"/>
                <w:lang w:eastAsia="ja-JP"/>
              </w:rPr>
              <w:lastRenderedPageBreak/>
              <w:t>IE/Group Name</w:t>
            </w:r>
          </w:p>
        </w:tc>
        <w:tc>
          <w:tcPr>
            <w:tcW w:w="1133" w:type="dxa"/>
            <w:tcBorders>
              <w:top w:val="single" w:sz="4" w:space="0" w:color="auto"/>
              <w:left w:val="single" w:sz="4" w:space="0" w:color="auto"/>
              <w:bottom w:val="single" w:sz="4" w:space="0" w:color="auto"/>
              <w:right w:val="single" w:sz="4" w:space="0" w:color="auto"/>
            </w:tcBorders>
          </w:tcPr>
          <w:p w14:paraId="43D2A1E4"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EA387F">
              <w:rPr>
                <w:rFonts w:ascii="Arial" w:eastAsia="Times New Roman" w:hAnsi="Arial"/>
                <w:b/>
                <w:sz w:val="18"/>
                <w:lang w:eastAsia="ja-JP"/>
              </w:rPr>
              <w:t>Presence</w:t>
            </w:r>
          </w:p>
        </w:tc>
        <w:tc>
          <w:tcPr>
            <w:tcW w:w="1275" w:type="dxa"/>
            <w:tcBorders>
              <w:top w:val="single" w:sz="4" w:space="0" w:color="auto"/>
              <w:left w:val="single" w:sz="4" w:space="0" w:color="auto"/>
              <w:bottom w:val="single" w:sz="4" w:space="0" w:color="auto"/>
              <w:right w:val="single" w:sz="4" w:space="0" w:color="auto"/>
            </w:tcBorders>
          </w:tcPr>
          <w:p w14:paraId="029982F2"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b/>
                <w:i/>
                <w:sz w:val="18"/>
                <w:lang w:eastAsia="ja-JP"/>
              </w:rPr>
            </w:pPr>
            <w:r w:rsidRPr="00EA387F">
              <w:rPr>
                <w:rFonts w:ascii="Arial" w:eastAsia="Times New Roman" w:hAnsi="Arial"/>
                <w:b/>
                <w:sz w:val="18"/>
                <w:lang w:eastAsia="ja-JP"/>
              </w:rPr>
              <w:t>Range</w:t>
            </w:r>
          </w:p>
        </w:tc>
        <w:tc>
          <w:tcPr>
            <w:tcW w:w="1418" w:type="dxa"/>
            <w:tcBorders>
              <w:top w:val="single" w:sz="4" w:space="0" w:color="auto"/>
              <w:left w:val="single" w:sz="4" w:space="0" w:color="auto"/>
              <w:bottom w:val="single" w:sz="4" w:space="0" w:color="auto"/>
              <w:right w:val="single" w:sz="4" w:space="0" w:color="auto"/>
            </w:tcBorders>
          </w:tcPr>
          <w:p w14:paraId="56412C98"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b/>
                <w:noProof/>
                <w:sz w:val="18"/>
                <w:lang w:eastAsia="ja-JP"/>
              </w:rPr>
            </w:pPr>
            <w:r w:rsidRPr="00EA387F">
              <w:rPr>
                <w:rFonts w:ascii="Arial" w:eastAsia="Times New Roman" w:hAnsi="Arial"/>
                <w:b/>
                <w:sz w:val="18"/>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
          <w:p w14:paraId="1D58A348"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EA387F">
              <w:rPr>
                <w:rFonts w:ascii="Arial" w:eastAsia="Times New Roman" w:hAnsi="Arial"/>
                <w:b/>
                <w:sz w:val="18"/>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6C7CC663"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EA387F">
              <w:rPr>
                <w:rFonts w:ascii="Arial" w:eastAsia="Times New Roman" w:hAnsi="Arial"/>
                <w:b/>
                <w:sz w:val="18"/>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09D3BDE0"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EA387F">
              <w:rPr>
                <w:rFonts w:ascii="Arial" w:eastAsia="Times New Roman" w:hAnsi="Arial"/>
                <w:b/>
                <w:sz w:val="18"/>
                <w:lang w:eastAsia="ja-JP"/>
              </w:rPr>
              <w:t>Assigned Criticality</w:t>
            </w:r>
          </w:p>
        </w:tc>
      </w:tr>
      <w:tr w:rsidR="00EA387F" w:rsidRPr="00EA387F" w14:paraId="08E24752"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68EA72B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EA387F">
              <w:rPr>
                <w:rFonts w:ascii="Arial" w:eastAsia="Times New Roman" w:hAnsi="Arial" w:cs="Arial"/>
                <w:b/>
                <w:noProof/>
                <w:sz w:val="18"/>
                <w:szCs w:val="18"/>
                <w:lang w:eastAsia="ja-JP"/>
              </w:rPr>
              <w:t>PDU Session Resource To Modify Item</w:t>
            </w:r>
          </w:p>
        </w:tc>
        <w:tc>
          <w:tcPr>
            <w:tcW w:w="1133" w:type="dxa"/>
            <w:tcBorders>
              <w:top w:val="single" w:sz="4" w:space="0" w:color="auto"/>
              <w:left w:val="single" w:sz="4" w:space="0" w:color="auto"/>
              <w:bottom w:val="single" w:sz="4" w:space="0" w:color="auto"/>
              <w:right w:val="single" w:sz="4" w:space="0" w:color="auto"/>
            </w:tcBorders>
          </w:tcPr>
          <w:p w14:paraId="053EC14D"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538A6802"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EA387F">
              <w:rPr>
                <w:rFonts w:ascii="Arial" w:eastAsia="Times New Roman" w:hAnsi="Arial"/>
                <w:i/>
                <w:noProof/>
                <w:sz w:val="18"/>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14:paraId="7FC5080A"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44D2566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4488CB2"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4A711C"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73B4734A"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6BD6C9E9" w14:textId="77777777" w:rsidR="00EA387F" w:rsidRPr="00EA387F" w:rsidRDefault="00EA387F" w:rsidP="00EA387F">
            <w:pPr>
              <w:keepNext/>
              <w:keepLines/>
              <w:overflowPunct w:val="0"/>
              <w:autoSpaceDE w:val="0"/>
              <w:autoSpaceDN w:val="0"/>
              <w:adjustRightInd w:val="0"/>
              <w:spacing w:after="0"/>
              <w:ind w:leftChars="60" w:left="120"/>
              <w:textAlignment w:val="baseline"/>
              <w:rPr>
                <w:rFonts w:ascii="Arial" w:eastAsia="Times New Roman" w:hAnsi="Arial" w:cs="Arial"/>
                <w:b/>
                <w:noProof/>
                <w:sz w:val="18"/>
                <w:szCs w:val="18"/>
                <w:lang w:eastAsia="ja-JP"/>
              </w:rPr>
            </w:pPr>
            <w:r w:rsidRPr="00EA387F">
              <w:rPr>
                <w:rFonts w:ascii="Arial" w:eastAsia="Times New Roman" w:hAnsi="Arial" w:cs="Arial"/>
                <w:noProof/>
                <w:sz w:val="18"/>
                <w:szCs w:val="18"/>
                <w:lang w:eastAsia="ja-JP"/>
              </w:rPr>
              <w:t xml:space="preserve">&gt;PDU Session ID </w:t>
            </w:r>
          </w:p>
        </w:tc>
        <w:tc>
          <w:tcPr>
            <w:tcW w:w="1133" w:type="dxa"/>
            <w:tcBorders>
              <w:top w:val="single" w:sz="4" w:space="0" w:color="auto"/>
              <w:left w:val="single" w:sz="4" w:space="0" w:color="auto"/>
              <w:bottom w:val="single" w:sz="4" w:space="0" w:color="auto"/>
              <w:right w:val="single" w:sz="4" w:space="0" w:color="auto"/>
            </w:tcBorders>
            <w:hideMark/>
          </w:tcPr>
          <w:p w14:paraId="2A0CE78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C1B17D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66F2964"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9.3.1.21</w:t>
            </w:r>
          </w:p>
        </w:tc>
        <w:tc>
          <w:tcPr>
            <w:tcW w:w="1701" w:type="dxa"/>
            <w:tcBorders>
              <w:top w:val="single" w:sz="4" w:space="0" w:color="auto"/>
              <w:left w:val="single" w:sz="4" w:space="0" w:color="auto"/>
              <w:bottom w:val="single" w:sz="4" w:space="0" w:color="auto"/>
              <w:right w:val="single" w:sz="4" w:space="0" w:color="auto"/>
            </w:tcBorders>
          </w:tcPr>
          <w:p w14:paraId="3193AC5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9470BE7"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05A05A4A"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1B08FFCF"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6CB7D6BD" w14:textId="77777777" w:rsidR="00EA387F" w:rsidRPr="00EA387F" w:rsidRDefault="00EA387F" w:rsidP="00EA387F">
            <w:pPr>
              <w:keepNext/>
              <w:keepLines/>
              <w:overflowPunct w:val="0"/>
              <w:autoSpaceDE w:val="0"/>
              <w:autoSpaceDN w:val="0"/>
              <w:adjustRightInd w:val="0"/>
              <w:spacing w:after="0"/>
              <w:ind w:leftChars="60" w:left="120"/>
              <w:textAlignment w:val="baseline"/>
              <w:rPr>
                <w:rFonts w:ascii="Arial" w:eastAsia="Times New Roman" w:hAnsi="Arial" w:cs="Arial"/>
                <w:b/>
                <w:noProof/>
                <w:sz w:val="18"/>
                <w:szCs w:val="18"/>
                <w:lang w:eastAsia="ja-JP"/>
              </w:rPr>
            </w:pPr>
            <w:r w:rsidRPr="00EA387F">
              <w:rPr>
                <w:rFonts w:ascii="Arial" w:eastAsia="Times New Roman" w:hAnsi="Arial" w:cs="Arial"/>
                <w:noProof/>
                <w:sz w:val="18"/>
                <w:szCs w:val="18"/>
                <w:lang w:eastAsia="ja-JP"/>
              </w:rPr>
              <w:t xml:space="preserve">&gt;Security Indication </w:t>
            </w:r>
          </w:p>
        </w:tc>
        <w:tc>
          <w:tcPr>
            <w:tcW w:w="1133" w:type="dxa"/>
            <w:tcBorders>
              <w:top w:val="single" w:sz="4" w:space="0" w:color="auto"/>
              <w:left w:val="single" w:sz="4" w:space="0" w:color="auto"/>
              <w:bottom w:val="single" w:sz="4" w:space="0" w:color="auto"/>
              <w:right w:val="single" w:sz="4" w:space="0" w:color="auto"/>
            </w:tcBorders>
            <w:hideMark/>
          </w:tcPr>
          <w:p w14:paraId="63B61069"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AA080CE"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A7A57EB"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9.3.1.23</w:t>
            </w:r>
          </w:p>
        </w:tc>
        <w:tc>
          <w:tcPr>
            <w:tcW w:w="1701" w:type="dxa"/>
            <w:tcBorders>
              <w:top w:val="single" w:sz="4" w:space="0" w:color="auto"/>
              <w:left w:val="single" w:sz="4" w:space="0" w:color="auto"/>
              <w:bottom w:val="single" w:sz="4" w:space="0" w:color="auto"/>
              <w:right w:val="single" w:sz="4" w:space="0" w:color="auto"/>
            </w:tcBorders>
          </w:tcPr>
          <w:p w14:paraId="228BC09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cs="Arial"/>
                <w:sz w:val="18"/>
                <w:szCs w:val="18"/>
                <w:lang w:eastAsia="ja-JP"/>
              </w:rPr>
              <w:t>This IE is not used in this release.</w:t>
            </w:r>
          </w:p>
        </w:tc>
        <w:tc>
          <w:tcPr>
            <w:tcW w:w="1134" w:type="dxa"/>
            <w:tcBorders>
              <w:top w:val="single" w:sz="4" w:space="0" w:color="auto"/>
              <w:left w:val="single" w:sz="4" w:space="0" w:color="auto"/>
              <w:bottom w:val="single" w:sz="4" w:space="0" w:color="auto"/>
              <w:right w:val="single" w:sz="4" w:space="0" w:color="auto"/>
            </w:tcBorders>
          </w:tcPr>
          <w:p w14:paraId="6668421C"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48BD2388"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sz w:val="18"/>
                <w:lang w:eastAsia="ja-JP"/>
              </w:rPr>
              <w:t>-</w:t>
            </w:r>
          </w:p>
        </w:tc>
      </w:tr>
      <w:tr w:rsidR="00EA387F" w:rsidRPr="00EA387F" w14:paraId="0DA5BF75"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434A7527" w14:textId="77777777" w:rsidR="00EA387F" w:rsidRPr="00EA387F" w:rsidRDefault="00EA387F" w:rsidP="00EA387F">
            <w:pPr>
              <w:keepNext/>
              <w:keepLines/>
              <w:overflowPunct w:val="0"/>
              <w:autoSpaceDE w:val="0"/>
              <w:autoSpaceDN w:val="0"/>
              <w:adjustRightInd w:val="0"/>
              <w:spacing w:after="0"/>
              <w:ind w:leftChars="60" w:left="120"/>
              <w:textAlignment w:val="baseline"/>
              <w:rPr>
                <w:rFonts w:ascii="Arial" w:eastAsia="Times New Roman" w:hAnsi="Arial" w:cs="Arial"/>
                <w:b/>
                <w:noProof/>
                <w:sz w:val="18"/>
                <w:szCs w:val="18"/>
                <w:lang w:eastAsia="ja-JP"/>
              </w:rPr>
            </w:pPr>
            <w:r w:rsidRPr="00EA387F">
              <w:rPr>
                <w:rFonts w:ascii="Arial" w:eastAsia="Batang" w:hAnsi="Arial" w:cs="Arial"/>
                <w:sz w:val="18"/>
                <w:szCs w:val="18"/>
                <w:lang w:eastAsia="ja-JP"/>
              </w:rPr>
              <w:t>&gt;PDU Session Resource DL Aggregate Maximum Bit Rate</w:t>
            </w:r>
          </w:p>
        </w:tc>
        <w:tc>
          <w:tcPr>
            <w:tcW w:w="1133" w:type="dxa"/>
            <w:tcBorders>
              <w:top w:val="single" w:sz="4" w:space="0" w:color="auto"/>
              <w:left w:val="single" w:sz="4" w:space="0" w:color="auto"/>
              <w:bottom w:val="single" w:sz="4" w:space="0" w:color="auto"/>
              <w:right w:val="single" w:sz="4" w:space="0" w:color="auto"/>
            </w:tcBorders>
            <w:hideMark/>
          </w:tcPr>
          <w:p w14:paraId="1A7D218D"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Batang"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D7CE38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B31B2EB"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sz w:val="18"/>
                <w:lang w:eastAsia="ja-JP"/>
              </w:rPr>
              <w:t>Bit Rate 9.3.1.20</w:t>
            </w:r>
          </w:p>
        </w:tc>
        <w:tc>
          <w:tcPr>
            <w:tcW w:w="1701" w:type="dxa"/>
            <w:tcBorders>
              <w:top w:val="single" w:sz="4" w:space="0" w:color="auto"/>
              <w:left w:val="single" w:sz="4" w:space="0" w:color="auto"/>
              <w:bottom w:val="single" w:sz="4" w:space="0" w:color="auto"/>
              <w:right w:val="single" w:sz="4" w:space="0" w:color="auto"/>
            </w:tcBorders>
          </w:tcPr>
          <w:p w14:paraId="4CA9CB6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8ECBC5B"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1D02C0A8"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41F9C47F"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2AAE977D" w14:textId="77777777" w:rsidR="00EA387F" w:rsidRPr="00EA387F" w:rsidRDefault="00EA387F" w:rsidP="00EA387F">
            <w:pPr>
              <w:keepNext/>
              <w:keepLines/>
              <w:overflowPunct w:val="0"/>
              <w:autoSpaceDE w:val="0"/>
              <w:autoSpaceDN w:val="0"/>
              <w:adjustRightInd w:val="0"/>
              <w:spacing w:after="0"/>
              <w:ind w:leftChars="60" w:left="120"/>
              <w:textAlignment w:val="baseline"/>
              <w:rPr>
                <w:rFonts w:ascii="Arial" w:eastAsia="Times New Roman" w:hAnsi="Arial" w:cs="Arial"/>
                <w:b/>
                <w:noProof/>
                <w:sz w:val="18"/>
                <w:szCs w:val="18"/>
                <w:lang w:eastAsia="ja-JP"/>
              </w:rPr>
            </w:pPr>
            <w:r w:rsidRPr="00EA387F">
              <w:rPr>
                <w:rFonts w:ascii="Arial" w:eastAsia="Times New Roman" w:hAnsi="Arial" w:cs="Arial"/>
                <w:sz w:val="18"/>
                <w:szCs w:val="18"/>
                <w:lang w:eastAsia="ja-JP"/>
              </w:rPr>
              <w:t>&gt;NG UL UP Transport Layer Information</w:t>
            </w:r>
          </w:p>
        </w:tc>
        <w:tc>
          <w:tcPr>
            <w:tcW w:w="1133" w:type="dxa"/>
            <w:tcBorders>
              <w:top w:val="single" w:sz="4" w:space="0" w:color="auto"/>
              <w:left w:val="single" w:sz="4" w:space="0" w:color="auto"/>
              <w:bottom w:val="single" w:sz="4" w:space="0" w:color="auto"/>
              <w:right w:val="single" w:sz="4" w:space="0" w:color="auto"/>
            </w:tcBorders>
            <w:hideMark/>
          </w:tcPr>
          <w:p w14:paraId="06F661CB"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51251E2"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ADC1A3A"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UP Transport Layer Information</w:t>
            </w:r>
          </w:p>
          <w:p w14:paraId="08E6F5B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sz w:val="18"/>
                <w:lang w:eastAsia="ja-JP"/>
              </w:rPr>
              <w:t>9.3.2.1</w:t>
            </w:r>
          </w:p>
        </w:tc>
        <w:tc>
          <w:tcPr>
            <w:tcW w:w="1701" w:type="dxa"/>
            <w:tcBorders>
              <w:top w:val="single" w:sz="4" w:space="0" w:color="auto"/>
              <w:left w:val="single" w:sz="4" w:space="0" w:color="auto"/>
              <w:bottom w:val="single" w:sz="4" w:space="0" w:color="auto"/>
              <w:right w:val="single" w:sz="4" w:space="0" w:color="auto"/>
            </w:tcBorders>
            <w:hideMark/>
          </w:tcPr>
          <w:p w14:paraId="1F6D54B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0586F50"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1BB320B0"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004F2367"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25F41DB2" w14:textId="77777777" w:rsidR="00EA387F" w:rsidRPr="00EA387F" w:rsidRDefault="00EA387F" w:rsidP="00EA387F">
            <w:pPr>
              <w:keepNext/>
              <w:keepLines/>
              <w:overflowPunct w:val="0"/>
              <w:autoSpaceDE w:val="0"/>
              <w:autoSpaceDN w:val="0"/>
              <w:adjustRightInd w:val="0"/>
              <w:spacing w:after="0"/>
              <w:ind w:leftChars="60" w:left="120"/>
              <w:textAlignment w:val="baseline"/>
              <w:rPr>
                <w:rFonts w:ascii="Arial" w:eastAsia="Times New Roman" w:hAnsi="Arial" w:cs="Arial"/>
                <w:b/>
                <w:noProof/>
                <w:sz w:val="18"/>
                <w:szCs w:val="18"/>
                <w:lang w:eastAsia="ja-JP"/>
              </w:rPr>
            </w:pPr>
            <w:r w:rsidRPr="00EA387F">
              <w:rPr>
                <w:rFonts w:ascii="Arial" w:eastAsia="Times New Roman" w:hAnsi="Arial" w:cs="Arial"/>
                <w:noProof/>
                <w:sz w:val="18"/>
                <w:szCs w:val="18"/>
                <w:lang w:eastAsia="ko-KR"/>
              </w:rPr>
              <w:t xml:space="preserve">&gt;PDU Session </w:t>
            </w:r>
            <w:r w:rsidRPr="00EA387F">
              <w:rPr>
                <w:rFonts w:ascii="Arial" w:eastAsia="Times New Roman"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14:paraId="2123FC2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C8DFAE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DDF3E5E"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 xml:space="preserve">Data Forwarding Information Request </w:t>
            </w:r>
          </w:p>
          <w:p w14:paraId="28687CE2"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4B8BB0C2"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 xml:space="preserve">Requesting forwarding information from the target </w:t>
            </w:r>
            <w:proofErr w:type="spellStart"/>
            <w:r w:rsidRPr="00EA387F">
              <w:rPr>
                <w:rFonts w:ascii="Arial" w:eastAsia="Times New Roman" w:hAnsi="Arial"/>
                <w:sz w:val="18"/>
                <w:lang w:eastAsia="ja-JP"/>
              </w:rPr>
              <w:t>gNB</w:t>
            </w:r>
            <w:proofErr w:type="spellEnd"/>
            <w:r w:rsidRPr="00EA387F">
              <w:rPr>
                <w:rFonts w:ascii="Arial" w:eastAsia="Times New Roman" w:hAnsi="Arial"/>
                <w:sz w:val="18"/>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4908E754"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759F6E15"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41742D5A" w14:textId="77777777" w:rsidTr="00725EF9">
        <w:tc>
          <w:tcPr>
            <w:tcW w:w="2352" w:type="dxa"/>
            <w:tcBorders>
              <w:top w:val="single" w:sz="4" w:space="0" w:color="auto"/>
              <w:left w:val="single" w:sz="4" w:space="0" w:color="auto"/>
              <w:bottom w:val="single" w:sz="4" w:space="0" w:color="auto"/>
              <w:right w:val="single" w:sz="4" w:space="0" w:color="auto"/>
            </w:tcBorders>
          </w:tcPr>
          <w:p w14:paraId="770DDEFC" w14:textId="77777777" w:rsidR="00EA387F" w:rsidRPr="00EA387F" w:rsidRDefault="00EA387F" w:rsidP="00EA387F">
            <w:pPr>
              <w:keepNext/>
              <w:keepLines/>
              <w:overflowPunct w:val="0"/>
              <w:autoSpaceDE w:val="0"/>
              <w:autoSpaceDN w:val="0"/>
              <w:adjustRightInd w:val="0"/>
              <w:spacing w:after="0"/>
              <w:ind w:leftChars="60" w:left="120"/>
              <w:textAlignment w:val="baseline"/>
              <w:rPr>
                <w:rFonts w:ascii="Arial" w:eastAsia="Times New Roman" w:hAnsi="Arial" w:cs="Arial"/>
                <w:noProof/>
                <w:sz w:val="18"/>
                <w:szCs w:val="18"/>
                <w:lang w:eastAsia="ko-KR"/>
              </w:rPr>
            </w:pPr>
            <w:r w:rsidRPr="00EA387F">
              <w:rPr>
                <w:rFonts w:ascii="Arial" w:eastAsia="Times New Roman" w:hAnsi="Arial" w:cs="Arial"/>
                <w:noProof/>
                <w:sz w:val="18"/>
                <w:szCs w:val="18"/>
                <w:lang w:eastAsia="ko-KR"/>
              </w:rPr>
              <w:t>&gt;PDU Session Data Forwarding Information</w:t>
            </w:r>
          </w:p>
        </w:tc>
        <w:tc>
          <w:tcPr>
            <w:tcW w:w="1133" w:type="dxa"/>
            <w:tcBorders>
              <w:top w:val="single" w:sz="4" w:space="0" w:color="auto"/>
              <w:left w:val="single" w:sz="4" w:space="0" w:color="auto"/>
              <w:bottom w:val="single" w:sz="4" w:space="0" w:color="auto"/>
              <w:right w:val="single" w:sz="4" w:space="0" w:color="auto"/>
            </w:tcBorders>
          </w:tcPr>
          <w:p w14:paraId="6A306F11"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F21E1A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1D99A0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 xml:space="preserve">Data Forwarding Information </w:t>
            </w:r>
          </w:p>
          <w:p w14:paraId="03F6F5C2"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9.3.2.6</w:t>
            </w:r>
          </w:p>
        </w:tc>
        <w:tc>
          <w:tcPr>
            <w:tcW w:w="1701" w:type="dxa"/>
            <w:tcBorders>
              <w:top w:val="single" w:sz="4" w:space="0" w:color="auto"/>
              <w:left w:val="single" w:sz="4" w:space="0" w:color="auto"/>
              <w:bottom w:val="single" w:sz="4" w:space="0" w:color="auto"/>
              <w:right w:val="single" w:sz="4" w:space="0" w:color="auto"/>
            </w:tcBorders>
          </w:tcPr>
          <w:p w14:paraId="343EC694"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 xml:space="preserve">Providing forwarding information to the source </w:t>
            </w:r>
            <w:proofErr w:type="spellStart"/>
            <w:r w:rsidRPr="00EA387F">
              <w:rPr>
                <w:rFonts w:ascii="Arial" w:eastAsia="Times New Roman" w:hAnsi="Arial"/>
                <w:sz w:val="18"/>
                <w:lang w:eastAsia="ja-JP"/>
              </w:rPr>
              <w:t>gNB</w:t>
            </w:r>
            <w:proofErr w:type="spellEnd"/>
            <w:r w:rsidRPr="00EA387F">
              <w:rPr>
                <w:rFonts w:ascii="Arial" w:eastAsia="Times New Roman" w:hAnsi="Arial"/>
                <w:sz w:val="18"/>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6754F0F5"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40ACD500"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66065BF9" w14:textId="77777777" w:rsidTr="00725EF9">
        <w:tc>
          <w:tcPr>
            <w:tcW w:w="2352" w:type="dxa"/>
            <w:tcBorders>
              <w:top w:val="single" w:sz="4" w:space="0" w:color="auto"/>
              <w:left w:val="single" w:sz="4" w:space="0" w:color="auto"/>
              <w:bottom w:val="single" w:sz="4" w:space="0" w:color="auto"/>
              <w:right w:val="single" w:sz="4" w:space="0" w:color="auto"/>
            </w:tcBorders>
          </w:tcPr>
          <w:p w14:paraId="20FCB30F" w14:textId="77777777" w:rsidR="00EA387F" w:rsidRPr="00EA387F" w:rsidRDefault="00EA387F" w:rsidP="00EA387F">
            <w:pPr>
              <w:keepNext/>
              <w:keepLines/>
              <w:overflowPunct w:val="0"/>
              <w:autoSpaceDE w:val="0"/>
              <w:autoSpaceDN w:val="0"/>
              <w:adjustRightInd w:val="0"/>
              <w:spacing w:after="0"/>
              <w:ind w:leftChars="60" w:left="120"/>
              <w:textAlignment w:val="baseline"/>
              <w:rPr>
                <w:rFonts w:ascii="Arial" w:eastAsia="Times New Roman" w:hAnsi="Arial" w:cs="Arial"/>
                <w:noProof/>
                <w:sz w:val="18"/>
                <w:szCs w:val="18"/>
                <w:lang w:eastAsia="ko-KR"/>
              </w:rPr>
            </w:pPr>
            <w:r w:rsidRPr="00EA387F">
              <w:rPr>
                <w:rFonts w:ascii="Arial" w:eastAsia="Times New Roman" w:hAnsi="Arial" w:cs="Arial"/>
                <w:noProof/>
                <w:sz w:val="18"/>
                <w:szCs w:val="18"/>
                <w:lang w:eastAsia="ja-JP"/>
              </w:rPr>
              <w:t>&gt;PDU Session Inactivity Timer</w:t>
            </w:r>
          </w:p>
        </w:tc>
        <w:tc>
          <w:tcPr>
            <w:tcW w:w="1133" w:type="dxa"/>
            <w:tcBorders>
              <w:top w:val="single" w:sz="4" w:space="0" w:color="auto"/>
              <w:left w:val="single" w:sz="4" w:space="0" w:color="auto"/>
              <w:bottom w:val="single" w:sz="4" w:space="0" w:color="auto"/>
              <w:right w:val="single" w:sz="4" w:space="0" w:color="auto"/>
            </w:tcBorders>
          </w:tcPr>
          <w:p w14:paraId="196E065E"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CF6F54E"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92D6ACF"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 xml:space="preserve">Inactivity Timer </w:t>
            </w:r>
          </w:p>
          <w:p w14:paraId="7E6746E3"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5B175B7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tcPr>
          <w:p w14:paraId="2A1BC3F6"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063979E8"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0001C7B9" w14:textId="77777777" w:rsidTr="00725EF9">
        <w:tc>
          <w:tcPr>
            <w:tcW w:w="2352" w:type="dxa"/>
            <w:tcBorders>
              <w:top w:val="single" w:sz="4" w:space="0" w:color="auto"/>
              <w:left w:val="single" w:sz="4" w:space="0" w:color="auto"/>
              <w:bottom w:val="single" w:sz="4" w:space="0" w:color="auto"/>
              <w:right w:val="single" w:sz="4" w:space="0" w:color="auto"/>
            </w:tcBorders>
          </w:tcPr>
          <w:p w14:paraId="1D033D1F" w14:textId="77777777" w:rsidR="00EA387F" w:rsidRPr="00EA387F" w:rsidRDefault="00EA387F" w:rsidP="00EA387F">
            <w:pPr>
              <w:keepNext/>
              <w:keepLines/>
              <w:overflowPunct w:val="0"/>
              <w:autoSpaceDE w:val="0"/>
              <w:autoSpaceDN w:val="0"/>
              <w:adjustRightInd w:val="0"/>
              <w:spacing w:after="0"/>
              <w:ind w:leftChars="60" w:left="120"/>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&gt;Network Instance</w:t>
            </w:r>
          </w:p>
        </w:tc>
        <w:tc>
          <w:tcPr>
            <w:tcW w:w="1133" w:type="dxa"/>
            <w:tcBorders>
              <w:top w:val="single" w:sz="4" w:space="0" w:color="auto"/>
              <w:left w:val="single" w:sz="4" w:space="0" w:color="auto"/>
              <w:bottom w:val="single" w:sz="4" w:space="0" w:color="auto"/>
              <w:right w:val="single" w:sz="4" w:space="0" w:color="auto"/>
            </w:tcBorders>
          </w:tcPr>
          <w:p w14:paraId="204C83B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264BDF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5DD8B46D"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9.3.1.62</w:t>
            </w:r>
          </w:p>
        </w:tc>
        <w:tc>
          <w:tcPr>
            <w:tcW w:w="1701" w:type="dxa"/>
            <w:tcBorders>
              <w:top w:val="single" w:sz="4" w:space="0" w:color="auto"/>
              <w:left w:val="single" w:sz="4" w:space="0" w:color="auto"/>
              <w:bottom w:val="single" w:sz="4" w:space="0" w:color="auto"/>
              <w:right w:val="single" w:sz="4" w:space="0" w:color="auto"/>
            </w:tcBorders>
          </w:tcPr>
          <w:p w14:paraId="5D8E919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cs="Arial"/>
                <w:sz w:val="18"/>
                <w:szCs w:val="18"/>
                <w:lang w:eastAsia="ja-JP"/>
              </w:rPr>
              <w:t xml:space="preserve">This IE is ignored if the </w:t>
            </w:r>
            <w:r w:rsidRPr="00EA387F">
              <w:rPr>
                <w:rFonts w:ascii="Arial" w:eastAsia="Times New Roman" w:hAnsi="Arial" w:cs="Arial"/>
                <w:i/>
                <w:sz w:val="18"/>
                <w:szCs w:val="18"/>
                <w:lang w:eastAsia="ja-JP"/>
              </w:rPr>
              <w:t>Common Network Instance</w:t>
            </w:r>
            <w:r w:rsidRPr="00EA387F">
              <w:rPr>
                <w:rFonts w:ascii="Arial" w:eastAsia="Times New Roman" w:hAnsi="Arial" w:cs="Arial"/>
                <w:sz w:val="18"/>
                <w:szCs w:val="18"/>
                <w:lang w:eastAsia="ja-JP"/>
              </w:rPr>
              <w:t xml:space="preserve"> IE is included.</w:t>
            </w:r>
          </w:p>
        </w:tc>
        <w:tc>
          <w:tcPr>
            <w:tcW w:w="1134" w:type="dxa"/>
            <w:tcBorders>
              <w:top w:val="single" w:sz="4" w:space="0" w:color="auto"/>
              <w:left w:val="single" w:sz="4" w:space="0" w:color="auto"/>
              <w:bottom w:val="single" w:sz="4" w:space="0" w:color="auto"/>
              <w:right w:val="single" w:sz="4" w:space="0" w:color="auto"/>
            </w:tcBorders>
          </w:tcPr>
          <w:p w14:paraId="41732498"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94FA88B"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ignore</w:t>
            </w:r>
          </w:p>
        </w:tc>
      </w:tr>
      <w:tr w:rsidR="00EA387F" w:rsidRPr="00EA387F" w14:paraId="60034838" w14:textId="77777777" w:rsidTr="00725EF9">
        <w:tc>
          <w:tcPr>
            <w:tcW w:w="2352" w:type="dxa"/>
            <w:tcBorders>
              <w:top w:val="single" w:sz="4" w:space="0" w:color="auto"/>
              <w:left w:val="single" w:sz="4" w:space="0" w:color="auto"/>
              <w:bottom w:val="single" w:sz="4" w:space="0" w:color="auto"/>
              <w:right w:val="single" w:sz="4" w:space="0" w:color="auto"/>
            </w:tcBorders>
          </w:tcPr>
          <w:p w14:paraId="5F57B4FC" w14:textId="77777777" w:rsidR="00EA387F" w:rsidRPr="00EA387F" w:rsidRDefault="00EA387F" w:rsidP="00EA387F">
            <w:pPr>
              <w:keepNext/>
              <w:keepLines/>
              <w:overflowPunct w:val="0"/>
              <w:autoSpaceDE w:val="0"/>
              <w:autoSpaceDN w:val="0"/>
              <w:adjustRightInd w:val="0"/>
              <w:spacing w:after="0"/>
              <w:ind w:leftChars="60" w:left="120"/>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&gt;Common Network Instance</w:t>
            </w:r>
          </w:p>
        </w:tc>
        <w:tc>
          <w:tcPr>
            <w:tcW w:w="1133" w:type="dxa"/>
            <w:tcBorders>
              <w:top w:val="single" w:sz="4" w:space="0" w:color="auto"/>
              <w:left w:val="single" w:sz="4" w:space="0" w:color="auto"/>
              <w:bottom w:val="single" w:sz="4" w:space="0" w:color="auto"/>
              <w:right w:val="single" w:sz="4" w:space="0" w:color="auto"/>
            </w:tcBorders>
          </w:tcPr>
          <w:p w14:paraId="42C70AE7"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cs="Arial"/>
                <w:sz w:val="18"/>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8FA2212"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5EFA0ACB"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cs="Arial"/>
                <w:noProof/>
                <w:sz w:val="18"/>
                <w:szCs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397CEA0F"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82C12E6"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DDDC60B"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ignore</w:t>
            </w:r>
          </w:p>
        </w:tc>
      </w:tr>
      <w:tr w:rsidR="00EA387F" w:rsidRPr="00EA387F" w14:paraId="5719ACD0"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78F67D55" w14:textId="77777777" w:rsidR="00EA387F" w:rsidRPr="00EA387F" w:rsidRDefault="00EA387F" w:rsidP="00EA387F">
            <w:pPr>
              <w:keepNext/>
              <w:keepLines/>
              <w:overflowPunct w:val="0"/>
              <w:autoSpaceDE w:val="0"/>
              <w:autoSpaceDN w:val="0"/>
              <w:adjustRightInd w:val="0"/>
              <w:spacing w:after="0"/>
              <w:ind w:leftChars="60" w:left="120"/>
              <w:textAlignment w:val="baseline"/>
              <w:rPr>
                <w:rFonts w:ascii="Arial" w:eastAsia="Times New Roman" w:hAnsi="Arial" w:cs="Arial"/>
                <w:noProof/>
                <w:sz w:val="18"/>
                <w:szCs w:val="18"/>
                <w:lang w:eastAsia="ja-JP"/>
              </w:rPr>
            </w:pPr>
            <w:r w:rsidRPr="00EA387F">
              <w:rPr>
                <w:rFonts w:ascii="Arial" w:eastAsia="Times New Roman" w:hAnsi="Arial" w:cs="Arial"/>
                <w:b/>
                <w:noProof/>
                <w:sz w:val="18"/>
                <w:szCs w:val="18"/>
                <w:lang w:eastAsia="ja-JP"/>
              </w:rPr>
              <w:t>&gt;DRB To Setup List</w:t>
            </w:r>
          </w:p>
        </w:tc>
        <w:tc>
          <w:tcPr>
            <w:tcW w:w="1133" w:type="dxa"/>
            <w:tcBorders>
              <w:top w:val="single" w:sz="4" w:space="0" w:color="auto"/>
              <w:left w:val="single" w:sz="4" w:space="0" w:color="auto"/>
              <w:bottom w:val="single" w:sz="4" w:space="0" w:color="auto"/>
              <w:right w:val="single" w:sz="4" w:space="0" w:color="auto"/>
            </w:tcBorders>
          </w:tcPr>
          <w:p w14:paraId="233322C9"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7BCA4B1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EA387F">
              <w:rPr>
                <w:rFonts w:ascii="Arial" w:eastAsia="Times New Roman" w:hAnsi="Arial"/>
                <w:i/>
                <w:sz w:val="18"/>
                <w:lang w:eastAsia="ja-JP"/>
              </w:rPr>
              <w:t>0..1</w:t>
            </w:r>
          </w:p>
        </w:tc>
        <w:tc>
          <w:tcPr>
            <w:tcW w:w="1418" w:type="dxa"/>
            <w:tcBorders>
              <w:top w:val="single" w:sz="4" w:space="0" w:color="auto"/>
              <w:left w:val="single" w:sz="4" w:space="0" w:color="auto"/>
              <w:bottom w:val="single" w:sz="4" w:space="0" w:color="auto"/>
              <w:right w:val="single" w:sz="4" w:space="0" w:color="auto"/>
            </w:tcBorders>
          </w:tcPr>
          <w:p w14:paraId="1AAEA10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38650321"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635E48E"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2C8DCDB7"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232BABFC"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0F077E68" w14:textId="77777777" w:rsidR="00EA387F" w:rsidRPr="00EA387F" w:rsidRDefault="00EA387F" w:rsidP="00EA387F">
            <w:pPr>
              <w:keepNext/>
              <w:keepLines/>
              <w:overflowPunct w:val="0"/>
              <w:autoSpaceDE w:val="0"/>
              <w:autoSpaceDN w:val="0"/>
              <w:adjustRightInd w:val="0"/>
              <w:spacing w:after="0"/>
              <w:ind w:leftChars="131" w:left="262"/>
              <w:textAlignment w:val="baseline"/>
              <w:rPr>
                <w:rFonts w:ascii="Arial" w:eastAsia="Times New Roman" w:hAnsi="Arial" w:cs="Arial"/>
                <w:noProof/>
                <w:sz w:val="18"/>
                <w:szCs w:val="18"/>
                <w:lang w:eastAsia="ja-JP"/>
              </w:rPr>
            </w:pPr>
            <w:r w:rsidRPr="00EA387F">
              <w:rPr>
                <w:rFonts w:ascii="Arial" w:eastAsia="Times New Roman" w:hAnsi="Arial" w:cs="Arial"/>
                <w:b/>
                <w:noProof/>
                <w:sz w:val="18"/>
                <w:szCs w:val="18"/>
                <w:lang w:eastAsia="ja-JP"/>
              </w:rPr>
              <w:t xml:space="preserve">&gt;&gt;DRB To Setup Item </w:t>
            </w:r>
          </w:p>
        </w:tc>
        <w:tc>
          <w:tcPr>
            <w:tcW w:w="1133" w:type="dxa"/>
            <w:tcBorders>
              <w:top w:val="single" w:sz="4" w:space="0" w:color="auto"/>
              <w:left w:val="single" w:sz="4" w:space="0" w:color="auto"/>
              <w:bottom w:val="single" w:sz="4" w:space="0" w:color="auto"/>
              <w:right w:val="single" w:sz="4" w:space="0" w:color="auto"/>
            </w:tcBorders>
          </w:tcPr>
          <w:p w14:paraId="2D892344"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011AA61F"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EA387F">
              <w:rPr>
                <w:rFonts w:ascii="Arial" w:eastAsia="Times New Roman" w:hAnsi="Arial"/>
                <w:i/>
                <w:noProof/>
                <w:sz w:val="18"/>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7663B28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69C3BE07"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55DFCB8"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51B4E114"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11741060"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5D71B5B7"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&gt;&gt;&gt;DRB ID</w:t>
            </w:r>
          </w:p>
        </w:tc>
        <w:tc>
          <w:tcPr>
            <w:tcW w:w="1133" w:type="dxa"/>
            <w:tcBorders>
              <w:top w:val="single" w:sz="4" w:space="0" w:color="auto"/>
              <w:left w:val="single" w:sz="4" w:space="0" w:color="auto"/>
              <w:bottom w:val="single" w:sz="4" w:space="0" w:color="auto"/>
              <w:right w:val="single" w:sz="4" w:space="0" w:color="auto"/>
            </w:tcBorders>
            <w:hideMark/>
          </w:tcPr>
          <w:p w14:paraId="6E551F2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M</w:t>
            </w:r>
          </w:p>
        </w:tc>
        <w:tc>
          <w:tcPr>
            <w:tcW w:w="1275" w:type="dxa"/>
            <w:tcBorders>
              <w:top w:val="single" w:sz="4" w:space="0" w:color="auto"/>
              <w:left w:val="single" w:sz="4" w:space="0" w:color="auto"/>
              <w:bottom w:val="single" w:sz="4" w:space="0" w:color="auto"/>
              <w:right w:val="single" w:sz="4" w:space="0" w:color="auto"/>
            </w:tcBorders>
          </w:tcPr>
          <w:p w14:paraId="5298BD5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8A45F7D"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64F010AE"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8BCCDFB"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2E37102B"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7C199356"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2CA4E2AE"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14:paraId="4C9902B4"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M</w:t>
            </w:r>
          </w:p>
        </w:tc>
        <w:tc>
          <w:tcPr>
            <w:tcW w:w="1275" w:type="dxa"/>
            <w:tcBorders>
              <w:top w:val="single" w:sz="4" w:space="0" w:color="auto"/>
              <w:left w:val="single" w:sz="4" w:space="0" w:color="auto"/>
              <w:bottom w:val="single" w:sz="4" w:space="0" w:color="auto"/>
              <w:right w:val="single" w:sz="4" w:space="0" w:color="auto"/>
            </w:tcBorders>
          </w:tcPr>
          <w:p w14:paraId="250996E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BEEB16B"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Yu Mincho" w:hAnsi="Arial"/>
                <w:noProof/>
                <w:sz w:val="18"/>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14:paraId="0F195B19"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AC8800F"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58E59F35"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4A267A46"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7C363756"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&gt;&gt;&gt;PDCP Configuration</w:t>
            </w:r>
          </w:p>
        </w:tc>
        <w:tc>
          <w:tcPr>
            <w:tcW w:w="1133" w:type="dxa"/>
            <w:tcBorders>
              <w:top w:val="single" w:sz="4" w:space="0" w:color="auto"/>
              <w:left w:val="single" w:sz="4" w:space="0" w:color="auto"/>
              <w:bottom w:val="single" w:sz="4" w:space="0" w:color="auto"/>
              <w:right w:val="single" w:sz="4" w:space="0" w:color="auto"/>
            </w:tcBorders>
            <w:hideMark/>
          </w:tcPr>
          <w:p w14:paraId="46F5CA1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M</w:t>
            </w:r>
          </w:p>
        </w:tc>
        <w:tc>
          <w:tcPr>
            <w:tcW w:w="1275" w:type="dxa"/>
            <w:tcBorders>
              <w:top w:val="single" w:sz="4" w:space="0" w:color="auto"/>
              <w:left w:val="single" w:sz="4" w:space="0" w:color="auto"/>
              <w:bottom w:val="single" w:sz="4" w:space="0" w:color="auto"/>
              <w:right w:val="single" w:sz="4" w:space="0" w:color="auto"/>
            </w:tcBorders>
          </w:tcPr>
          <w:p w14:paraId="5E55B05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85ABBFF"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sz w:val="18"/>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14:paraId="6BEAD69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B36439B"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5BCC5D5C"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07B43EC2"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412D9FD4"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&gt;&gt;&gt;Cell Group Information</w:t>
            </w:r>
          </w:p>
        </w:tc>
        <w:tc>
          <w:tcPr>
            <w:tcW w:w="1133" w:type="dxa"/>
            <w:tcBorders>
              <w:top w:val="single" w:sz="4" w:space="0" w:color="auto"/>
              <w:left w:val="single" w:sz="4" w:space="0" w:color="auto"/>
              <w:bottom w:val="single" w:sz="4" w:space="0" w:color="auto"/>
              <w:right w:val="single" w:sz="4" w:space="0" w:color="auto"/>
            </w:tcBorders>
            <w:hideMark/>
          </w:tcPr>
          <w:p w14:paraId="0E595E09"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M</w:t>
            </w:r>
          </w:p>
        </w:tc>
        <w:tc>
          <w:tcPr>
            <w:tcW w:w="1275" w:type="dxa"/>
            <w:tcBorders>
              <w:top w:val="single" w:sz="4" w:space="0" w:color="auto"/>
              <w:left w:val="single" w:sz="4" w:space="0" w:color="auto"/>
              <w:bottom w:val="single" w:sz="4" w:space="0" w:color="auto"/>
              <w:right w:val="single" w:sz="4" w:space="0" w:color="auto"/>
            </w:tcBorders>
          </w:tcPr>
          <w:p w14:paraId="157946D4"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89EF86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9.3.1.11</w:t>
            </w:r>
          </w:p>
        </w:tc>
        <w:tc>
          <w:tcPr>
            <w:tcW w:w="1701" w:type="dxa"/>
            <w:tcBorders>
              <w:top w:val="single" w:sz="4" w:space="0" w:color="auto"/>
              <w:left w:val="single" w:sz="4" w:space="0" w:color="auto"/>
              <w:bottom w:val="single" w:sz="4" w:space="0" w:color="auto"/>
              <w:right w:val="single" w:sz="4" w:space="0" w:color="auto"/>
            </w:tcBorders>
          </w:tcPr>
          <w:p w14:paraId="35AC428A"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C8167AC"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7B730C85"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565CCEAA"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28D85672"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 xml:space="preserve">&gt;&gt;&gt;QoS Flow Information To Be Setup </w:t>
            </w:r>
          </w:p>
        </w:tc>
        <w:tc>
          <w:tcPr>
            <w:tcW w:w="1133" w:type="dxa"/>
            <w:tcBorders>
              <w:top w:val="single" w:sz="4" w:space="0" w:color="auto"/>
              <w:left w:val="single" w:sz="4" w:space="0" w:color="auto"/>
              <w:bottom w:val="single" w:sz="4" w:space="0" w:color="auto"/>
              <w:right w:val="single" w:sz="4" w:space="0" w:color="auto"/>
            </w:tcBorders>
            <w:hideMark/>
          </w:tcPr>
          <w:p w14:paraId="0E790F3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M</w:t>
            </w:r>
          </w:p>
        </w:tc>
        <w:tc>
          <w:tcPr>
            <w:tcW w:w="1275" w:type="dxa"/>
            <w:tcBorders>
              <w:top w:val="single" w:sz="4" w:space="0" w:color="auto"/>
              <w:left w:val="single" w:sz="4" w:space="0" w:color="auto"/>
              <w:bottom w:val="single" w:sz="4" w:space="0" w:color="auto"/>
              <w:right w:val="single" w:sz="4" w:space="0" w:color="auto"/>
            </w:tcBorders>
          </w:tcPr>
          <w:p w14:paraId="55493C2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59533C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QoS Flow QoS Parameters List</w:t>
            </w:r>
          </w:p>
          <w:p w14:paraId="77EF448F"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9.3.1.25</w:t>
            </w:r>
          </w:p>
        </w:tc>
        <w:tc>
          <w:tcPr>
            <w:tcW w:w="1701" w:type="dxa"/>
            <w:tcBorders>
              <w:top w:val="single" w:sz="4" w:space="0" w:color="auto"/>
              <w:left w:val="single" w:sz="4" w:space="0" w:color="auto"/>
              <w:bottom w:val="single" w:sz="4" w:space="0" w:color="auto"/>
              <w:right w:val="single" w:sz="4" w:space="0" w:color="auto"/>
            </w:tcBorders>
          </w:tcPr>
          <w:p w14:paraId="31260CE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BC8A8A5"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7BFA8F6A"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70923E63"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41714505"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ko-KR"/>
              </w:rPr>
              <w:t xml:space="preserve">&gt;&gt;&gt;DRB </w:t>
            </w:r>
            <w:r w:rsidRPr="00EA387F">
              <w:rPr>
                <w:rFonts w:ascii="Arial" w:eastAsia="Times New Roman"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14:paraId="3171B4E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2368EF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2183DCD"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 xml:space="preserve">Data Forwarding Information Request </w:t>
            </w:r>
          </w:p>
          <w:p w14:paraId="6707BCCF"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9.3.2.5</w:t>
            </w:r>
          </w:p>
        </w:tc>
        <w:tc>
          <w:tcPr>
            <w:tcW w:w="1701" w:type="dxa"/>
            <w:tcBorders>
              <w:top w:val="single" w:sz="4" w:space="0" w:color="auto"/>
              <w:left w:val="single" w:sz="4" w:space="0" w:color="auto"/>
              <w:bottom w:val="single" w:sz="4" w:space="0" w:color="auto"/>
              <w:right w:val="single" w:sz="4" w:space="0" w:color="auto"/>
            </w:tcBorders>
            <w:hideMark/>
          </w:tcPr>
          <w:p w14:paraId="2EE33B2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 xml:space="preserve">Requesting forwarding information from the target </w:t>
            </w:r>
            <w:proofErr w:type="spellStart"/>
            <w:r w:rsidRPr="00EA387F">
              <w:rPr>
                <w:rFonts w:ascii="Arial" w:eastAsia="Times New Roman" w:hAnsi="Arial"/>
                <w:sz w:val="18"/>
                <w:lang w:eastAsia="ja-JP"/>
              </w:rPr>
              <w:t>gNB</w:t>
            </w:r>
            <w:proofErr w:type="spellEnd"/>
            <w:r w:rsidRPr="00EA387F">
              <w:rPr>
                <w:rFonts w:ascii="Arial" w:eastAsia="Times New Roman" w:hAnsi="Arial"/>
                <w:sz w:val="18"/>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5E60F480"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4890A838"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225589C6" w14:textId="77777777" w:rsidTr="00725EF9">
        <w:tc>
          <w:tcPr>
            <w:tcW w:w="2352" w:type="dxa"/>
            <w:tcBorders>
              <w:top w:val="single" w:sz="4" w:space="0" w:color="auto"/>
              <w:left w:val="single" w:sz="4" w:space="0" w:color="auto"/>
              <w:bottom w:val="single" w:sz="4" w:space="0" w:color="auto"/>
              <w:right w:val="single" w:sz="4" w:space="0" w:color="auto"/>
            </w:tcBorders>
          </w:tcPr>
          <w:p w14:paraId="35705832"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ko-KR"/>
              </w:rPr>
            </w:pPr>
            <w:r w:rsidRPr="00EA387F">
              <w:rPr>
                <w:rFonts w:ascii="Arial" w:eastAsia="Times New Roman"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tcPr>
          <w:p w14:paraId="31F4564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59F7D2D"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5291D979"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 xml:space="preserve">Inactivity Timer </w:t>
            </w:r>
          </w:p>
          <w:p w14:paraId="4050E4A7"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7A60B182"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6A86B612"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4D03B578"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650F5479" w14:textId="77777777" w:rsidTr="00725EF9">
        <w:tc>
          <w:tcPr>
            <w:tcW w:w="2352" w:type="dxa"/>
            <w:tcBorders>
              <w:top w:val="single" w:sz="4" w:space="0" w:color="auto"/>
              <w:left w:val="single" w:sz="4" w:space="0" w:color="auto"/>
              <w:bottom w:val="single" w:sz="4" w:space="0" w:color="auto"/>
              <w:right w:val="single" w:sz="4" w:space="0" w:color="auto"/>
            </w:tcBorders>
          </w:tcPr>
          <w:p w14:paraId="469327DA"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bCs/>
                <w:noProof/>
                <w:sz w:val="18"/>
                <w:szCs w:val="18"/>
                <w:lang w:eastAsia="ja-JP"/>
              </w:rPr>
              <w:t>&gt;</w:t>
            </w:r>
            <w:r w:rsidRPr="00EA387F">
              <w:rPr>
                <w:rFonts w:ascii="Arial" w:eastAsia="Times New Roman" w:hAnsi="Arial" w:cs="Arial"/>
                <w:noProof/>
                <w:sz w:val="18"/>
                <w:szCs w:val="18"/>
                <w:lang w:eastAsia="ja-JP"/>
              </w:rPr>
              <w:t>&gt;&gt;</w:t>
            </w:r>
            <w:r w:rsidRPr="00EA387F">
              <w:rPr>
                <w:rFonts w:ascii="Arial" w:eastAsia="Times New Roman" w:hAnsi="Arial" w:cs="Arial"/>
                <w:bCs/>
                <w:noProof/>
                <w:sz w:val="18"/>
                <w:szCs w:val="18"/>
                <w:lang w:eastAsia="ja-JP"/>
              </w:rPr>
              <w:t>PDCP SN Status Information</w:t>
            </w:r>
          </w:p>
        </w:tc>
        <w:tc>
          <w:tcPr>
            <w:tcW w:w="1133" w:type="dxa"/>
            <w:tcBorders>
              <w:top w:val="single" w:sz="4" w:space="0" w:color="auto"/>
              <w:left w:val="single" w:sz="4" w:space="0" w:color="auto"/>
              <w:bottom w:val="single" w:sz="4" w:space="0" w:color="auto"/>
              <w:right w:val="single" w:sz="4" w:space="0" w:color="auto"/>
            </w:tcBorders>
          </w:tcPr>
          <w:p w14:paraId="166CB582"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37BF18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4EC9AF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9.3.1.58</w:t>
            </w:r>
          </w:p>
        </w:tc>
        <w:tc>
          <w:tcPr>
            <w:tcW w:w="1701" w:type="dxa"/>
            <w:tcBorders>
              <w:top w:val="single" w:sz="4" w:space="0" w:color="auto"/>
              <w:left w:val="single" w:sz="4" w:space="0" w:color="auto"/>
              <w:bottom w:val="single" w:sz="4" w:space="0" w:color="auto"/>
              <w:right w:val="single" w:sz="4" w:space="0" w:color="auto"/>
            </w:tcBorders>
          </w:tcPr>
          <w:p w14:paraId="24019294"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 xml:space="preserve">Provides the PDCP SN Status at setup after Resume to the target </w:t>
            </w:r>
            <w:proofErr w:type="spellStart"/>
            <w:r w:rsidRPr="00EA387F">
              <w:rPr>
                <w:rFonts w:ascii="Arial" w:eastAsia="Times New Roman" w:hAnsi="Arial"/>
                <w:sz w:val="18"/>
                <w:lang w:eastAsia="ja-JP"/>
              </w:rPr>
              <w:t>gNB</w:t>
            </w:r>
            <w:proofErr w:type="spellEnd"/>
            <w:r w:rsidRPr="00EA387F">
              <w:rPr>
                <w:rFonts w:ascii="Arial" w:eastAsia="Times New Roman" w:hAnsi="Arial"/>
                <w:sz w:val="18"/>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6B610EFB"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05889D83"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0BD5AF33" w14:textId="77777777" w:rsidTr="00725EF9">
        <w:tc>
          <w:tcPr>
            <w:tcW w:w="2352" w:type="dxa"/>
            <w:tcBorders>
              <w:top w:val="single" w:sz="4" w:space="0" w:color="auto"/>
              <w:left w:val="single" w:sz="4" w:space="0" w:color="auto"/>
              <w:bottom w:val="single" w:sz="4" w:space="0" w:color="auto"/>
              <w:right w:val="single" w:sz="4" w:space="0" w:color="auto"/>
            </w:tcBorders>
          </w:tcPr>
          <w:p w14:paraId="18289467"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bCs/>
                <w:noProof/>
                <w:sz w:val="18"/>
                <w:szCs w:val="18"/>
                <w:lang w:eastAsia="ja-JP"/>
              </w:rPr>
            </w:pPr>
            <w:r w:rsidRPr="00EA387F">
              <w:rPr>
                <w:rFonts w:ascii="Arial" w:eastAsia="Times New Roman" w:hAnsi="Arial" w:cs="Arial"/>
                <w:noProof/>
                <w:sz w:val="18"/>
                <w:szCs w:val="18"/>
                <w:lang w:eastAsia="ja-JP"/>
              </w:rPr>
              <w:lastRenderedPageBreak/>
              <w:t xml:space="preserve">&gt;&gt;&gt;DRB QoS </w:t>
            </w:r>
          </w:p>
        </w:tc>
        <w:tc>
          <w:tcPr>
            <w:tcW w:w="1133" w:type="dxa"/>
            <w:tcBorders>
              <w:top w:val="single" w:sz="4" w:space="0" w:color="auto"/>
              <w:left w:val="single" w:sz="4" w:space="0" w:color="auto"/>
              <w:bottom w:val="single" w:sz="4" w:space="0" w:color="auto"/>
              <w:right w:val="single" w:sz="4" w:space="0" w:color="auto"/>
            </w:tcBorders>
          </w:tcPr>
          <w:p w14:paraId="67D20337"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cs="Arial"/>
                <w:sz w:val="18"/>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ED23FF9"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62ED425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cs="Arial"/>
                <w:noProof/>
                <w:sz w:val="18"/>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431712CB"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cs="Arial"/>
                <w:sz w:val="18"/>
                <w:szCs w:val="18"/>
                <w:lang w:eastAsia="ja-JP"/>
              </w:rPr>
              <w:t>Indicates the DRB QoS when more than one QoS Flow is mapped to the DRB </w:t>
            </w:r>
          </w:p>
        </w:tc>
        <w:tc>
          <w:tcPr>
            <w:tcW w:w="1134" w:type="dxa"/>
            <w:tcBorders>
              <w:top w:val="single" w:sz="4" w:space="0" w:color="auto"/>
              <w:left w:val="single" w:sz="4" w:space="0" w:color="auto"/>
              <w:bottom w:val="single" w:sz="4" w:space="0" w:color="auto"/>
              <w:right w:val="single" w:sz="4" w:space="0" w:color="auto"/>
            </w:tcBorders>
          </w:tcPr>
          <w:p w14:paraId="6738D401"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A2A178A"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ignore</w:t>
            </w:r>
          </w:p>
        </w:tc>
      </w:tr>
      <w:tr w:rsidR="00EA387F" w:rsidRPr="00EA387F" w14:paraId="62553106" w14:textId="77777777" w:rsidTr="00725EF9">
        <w:tc>
          <w:tcPr>
            <w:tcW w:w="2352" w:type="dxa"/>
            <w:tcBorders>
              <w:top w:val="single" w:sz="4" w:space="0" w:color="auto"/>
              <w:left w:val="single" w:sz="4" w:space="0" w:color="auto"/>
              <w:bottom w:val="single" w:sz="4" w:space="0" w:color="auto"/>
              <w:right w:val="single" w:sz="4" w:space="0" w:color="auto"/>
            </w:tcBorders>
          </w:tcPr>
          <w:p w14:paraId="1FAEF57F"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noProof/>
                <w:sz w:val="18"/>
                <w:lang w:eastAsia="ja-JP"/>
              </w:rPr>
            </w:pPr>
            <w:r w:rsidRPr="00EA387F">
              <w:rPr>
                <w:rFonts w:ascii="Arial" w:eastAsia="Times New Roman" w:hAnsi="Arial" w:hint="eastAsia"/>
                <w:noProof/>
                <w:sz w:val="18"/>
                <w:lang w:eastAsia="zh-CN"/>
              </w:rPr>
              <w:t>&gt;</w:t>
            </w:r>
            <w:r w:rsidRPr="00EA387F">
              <w:rPr>
                <w:rFonts w:ascii="Arial" w:eastAsia="Times New Roman" w:hAnsi="Arial"/>
                <w:noProof/>
                <w:sz w:val="18"/>
                <w:lang w:eastAsia="zh-CN"/>
              </w:rPr>
              <w:t>&gt;&gt;Ignore Mapping Rule Indication</w:t>
            </w:r>
          </w:p>
        </w:tc>
        <w:tc>
          <w:tcPr>
            <w:tcW w:w="1133" w:type="dxa"/>
            <w:tcBorders>
              <w:top w:val="single" w:sz="4" w:space="0" w:color="auto"/>
              <w:left w:val="single" w:sz="4" w:space="0" w:color="auto"/>
              <w:bottom w:val="single" w:sz="4" w:space="0" w:color="auto"/>
              <w:right w:val="single" w:sz="4" w:space="0" w:color="auto"/>
            </w:tcBorders>
          </w:tcPr>
          <w:p w14:paraId="160CC4EF"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EA387F">
              <w:rPr>
                <w:rFonts w:ascii="Arial" w:eastAsia="Times New Roman" w:hAnsi="Arial" w:cs="Arial" w:hint="eastAsia"/>
                <w:sz w:val="18"/>
                <w:szCs w:val="18"/>
                <w:lang w:eastAsia="zh-CN"/>
              </w:rPr>
              <w:t>O</w:t>
            </w:r>
          </w:p>
        </w:tc>
        <w:tc>
          <w:tcPr>
            <w:tcW w:w="1275" w:type="dxa"/>
            <w:tcBorders>
              <w:top w:val="single" w:sz="4" w:space="0" w:color="auto"/>
              <w:left w:val="single" w:sz="4" w:space="0" w:color="auto"/>
              <w:bottom w:val="single" w:sz="4" w:space="0" w:color="auto"/>
              <w:right w:val="single" w:sz="4" w:space="0" w:color="auto"/>
            </w:tcBorders>
          </w:tcPr>
          <w:p w14:paraId="02EBB65B"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7BF7702"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EA387F">
              <w:rPr>
                <w:rFonts w:ascii="Arial" w:eastAsia="Times New Roman" w:hAnsi="Arial"/>
                <w:noProof/>
                <w:sz w:val="18"/>
                <w:lang w:eastAsia="ja-JP"/>
              </w:rPr>
              <w:t>ENUMERATED (True, …)</w:t>
            </w:r>
          </w:p>
        </w:tc>
        <w:tc>
          <w:tcPr>
            <w:tcW w:w="1701" w:type="dxa"/>
            <w:tcBorders>
              <w:top w:val="single" w:sz="4" w:space="0" w:color="auto"/>
              <w:left w:val="single" w:sz="4" w:space="0" w:color="auto"/>
              <w:bottom w:val="single" w:sz="4" w:space="0" w:color="auto"/>
              <w:right w:val="single" w:sz="4" w:space="0" w:color="auto"/>
            </w:tcBorders>
          </w:tcPr>
          <w:p w14:paraId="7745592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EA387F">
              <w:rPr>
                <w:rFonts w:ascii="Arial" w:eastAsia="Times New Roman" w:hAnsi="Arial"/>
                <w:sz w:val="18"/>
                <w:lang w:eastAsia="ko-KR"/>
              </w:rPr>
              <w:t xml:space="preserve">Included if the QoS flow mapping rule for the DRB has not been decided by </w:t>
            </w:r>
            <w:proofErr w:type="spellStart"/>
            <w:r w:rsidRPr="00EA387F">
              <w:rPr>
                <w:rFonts w:ascii="Arial" w:eastAsia="Times New Roman" w:hAnsi="Arial"/>
                <w:sz w:val="18"/>
                <w:lang w:eastAsia="ko-KR"/>
              </w:rPr>
              <w:t>gNB</w:t>
            </w:r>
            <w:proofErr w:type="spellEnd"/>
            <w:r w:rsidRPr="00EA387F">
              <w:rPr>
                <w:rFonts w:ascii="Arial" w:eastAsia="Times New Roman" w:hAnsi="Arial"/>
                <w:sz w:val="18"/>
                <w:lang w:eastAsia="ko-KR"/>
              </w:rPr>
              <w:t>-CU-CP.</w:t>
            </w:r>
          </w:p>
        </w:tc>
        <w:tc>
          <w:tcPr>
            <w:tcW w:w="1134" w:type="dxa"/>
            <w:tcBorders>
              <w:top w:val="single" w:sz="4" w:space="0" w:color="auto"/>
              <w:left w:val="single" w:sz="4" w:space="0" w:color="auto"/>
              <w:bottom w:val="single" w:sz="4" w:space="0" w:color="auto"/>
              <w:right w:val="single" w:sz="4" w:space="0" w:color="auto"/>
            </w:tcBorders>
          </w:tcPr>
          <w:p w14:paraId="3A7AEED6"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cs="Arial" w:hint="eastAsia"/>
                <w:sz w:val="18"/>
                <w:szCs w:val="18"/>
                <w:lang w:eastAsia="zh-CN"/>
              </w:rPr>
              <w:t>Y</w:t>
            </w:r>
            <w:r w:rsidRPr="00EA387F">
              <w:rPr>
                <w:rFonts w:ascii="Arial" w:eastAsia="Times New Roman" w:hAnsi="Arial" w:cs="Arial"/>
                <w:sz w:val="18"/>
                <w:szCs w:val="18"/>
                <w:lang w:eastAsia="zh-CN"/>
              </w:rPr>
              <w:t>ES</w:t>
            </w:r>
          </w:p>
        </w:tc>
        <w:tc>
          <w:tcPr>
            <w:tcW w:w="1134" w:type="dxa"/>
            <w:tcBorders>
              <w:top w:val="single" w:sz="4" w:space="0" w:color="auto"/>
              <w:left w:val="single" w:sz="4" w:space="0" w:color="auto"/>
              <w:bottom w:val="single" w:sz="4" w:space="0" w:color="auto"/>
              <w:right w:val="single" w:sz="4" w:space="0" w:color="auto"/>
            </w:tcBorders>
          </w:tcPr>
          <w:p w14:paraId="19295957"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zh-CN"/>
              </w:rPr>
              <w:t>reject</w:t>
            </w:r>
          </w:p>
        </w:tc>
      </w:tr>
      <w:tr w:rsidR="00EA387F" w:rsidRPr="00EA387F" w14:paraId="465DBC5A" w14:textId="77777777" w:rsidTr="00725EF9">
        <w:tc>
          <w:tcPr>
            <w:tcW w:w="2352" w:type="dxa"/>
            <w:tcBorders>
              <w:top w:val="single" w:sz="4" w:space="0" w:color="auto"/>
              <w:left w:val="single" w:sz="4" w:space="0" w:color="auto"/>
              <w:bottom w:val="single" w:sz="4" w:space="0" w:color="auto"/>
              <w:right w:val="single" w:sz="4" w:space="0" w:color="auto"/>
            </w:tcBorders>
          </w:tcPr>
          <w:p w14:paraId="7946ABE3"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hint="eastAsia"/>
                <w:noProof/>
                <w:sz w:val="18"/>
                <w:lang w:eastAsia="zh-CN"/>
              </w:rPr>
            </w:pPr>
            <w:r w:rsidRPr="00EA387F">
              <w:rPr>
                <w:rFonts w:ascii="Arial" w:eastAsia="Times New Roman" w:hAnsi="Arial"/>
                <w:noProof/>
                <w:sz w:val="18"/>
                <w:lang w:eastAsia="en-GB"/>
              </w:rPr>
              <w:t>&gt;&gt;&gt;DAPS Request Information</w:t>
            </w:r>
          </w:p>
        </w:tc>
        <w:tc>
          <w:tcPr>
            <w:tcW w:w="1133" w:type="dxa"/>
            <w:tcBorders>
              <w:top w:val="single" w:sz="4" w:space="0" w:color="auto"/>
              <w:left w:val="single" w:sz="4" w:space="0" w:color="auto"/>
              <w:bottom w:val="single" w:sz="4" w:space="0" w:color="auto"/>
              <w:right w:val="single" w:sz="4" w:space="0" w:color="auto"/>
            </w:tcBorders>
          </w:tcPr>
          <w:p w14:paraId="273D153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hint="eastAsia"/>
                <w:sz w:val="18"/>
                <w:szCs w:val="18"/>
                <w:lang w:eastAsia="zh-CN"/>
              </w:rPr>
            </w:pPr>
            <w:r w:rsidRPr="00EA387F">
              <w:rPr>
                <w:rFonts w:ascii="Arial" w:eastAsia="Times New Roman" w:hAnsi="Arial" w:cs="Arial"/>
                <w:sz w:val="18"/>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D6361E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8AFB7FB"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cs="Arial"/>
                <w:noProof/>
                <w:sz w:val="18"/>
                <w:szCs w:val="18"/>
                <w:lang w:eastAsia="ja-JP"/>
              </w:rPr>
              <w:t>9.3.1.</w:t>
            </w:r>
            <w:r w:rsidRPr="00EA387F">
              <w:rPr>
                <w:rFonts w:ascii="Arial" w:eastAsia="Times New Roman" w:hAnsi="Arial" w:cs="Arial" w:hint="eastAsia"/>
                <w:noProof/>
                <w:sz w:val="18"/>
                <w:szCs w:val="18"/>
                <w:lang w:eastAsia="zh-CN"/>
              </w:rPr>
              <w:t>91</w:t>
            </w:r>
          </w:p>
        </w:tc>
        <w:tc>
          <w:tcPr>
            <w:tcW w:w="1701" w:type="dxa"/>
            <w:tcBorders>
              <w:top w:val="single" w:sz="4" w:space="0" w:color="auto"/>
              <w:left w:val="single" w:sz="4" w:space="0" w:color="auto"/>
              <w:bottom w:val="single" w:sz="4" w:space="0" w:color="auto"/>
              <w:right w:val="single" w:sz="4" w:space="0" w:color="auto"/>
            </w:tcBorders>
          </w:tcPr>
          <w:p w14:paraId="2831E2BD"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ko-KR"/>
              </w:rPr>
            </w:pPr>
            <w:r w:rsidRPr="00EA387F">
              <w:rPr>
                <w:rFonts w:ascii="Arial" w:eastAsia="Times New Roman" w:hAnsi="Arial"/>
                <w:sz w:val="18"/>
                <w:lang w:eastAsia="ja-JP"/>
              </w:rPr>
              <w:t>Used to request intra-</w:t>
            </w:r>
            <w:proofErr w:type="spellStart"/>
            <w:r w:rsidRPr="00EA387F">
              <w:rPr>
                <w:rFonts w:ascii="Arial" w:eastAsia="Times New Roman" w:hAnsi="Arial"/>
                <w:sz w:val="18"/>
                <w:lang w:eastAsia="ja-JP"/>
              </w:rPr>
              <w:t>gNB</w:t>
            </w:r>
            <w:proofErr w:type="spellEnd"/>
            <w:r w:rsidRPr="00EA387F">
              <w:rPr>
                <w:rFonts w:ascii="Arial" w:eastAsia="Times New Roman" w:hAnsi="Arial"/>
                <w:sz w:val="18"/>
                <w:lang w:eastAsia="ja-JP"/>
              </w:rPr>
              <w:t>-CU-UP DAPS HO</w:t>
            </w:r>
          </w:p>
        </w:tc>
        <w:tc>
          <w:tcPr>
            <w:tcW w:w="1134" w:type="dxa"/>
            <w:tcBorders>
              <w:top w:val="single" w:sz="4" w:space="0" w:color="auto"/>
              <w:left w:val="single" w:sz="4" w:space="0" w:color="auto"/>
              <w:bottom w:val="single" w:sz="4" w:space="0" w:color="auto"/>
              <w:right w:val="single" w:sz="4" w:space="0" w:color="auto"/>
            </w:tcBorders>
          </w:tcPr>
          <w:p w14:paraId="1CD43C3D"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hint="eastAsia"/>
                <w:sz w:val="18"/>
                <w:szCs w:val="18"/>
                <w:lang w:eastAsia="zh-CN"/>
              </w:rPr>
            </w:pPr>
            <w:r w:rsidRPr="00EA387F">
              <w:rPr>
                <w:rFonts w:ascii="Arial" w:eastAsia="Times New Roman" w:hAnsi="Arial" w:cs="Arial"/>
                <w:sz w:val="18"/>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5179FE4"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EA387F">
              <w:rPr>
                <w:rFonts w:ascii="Arial" w:eastAsia="Times New Roman" w:hAnsi="Arial" w:cs="Arial"/>
                <w:sz w:val="18"/>
                <w:szCs w:val="18"/>
                <w:lang w:eastAsia="ja-JP"/>
              </w:rPr>
              <w:t>ignore</w:t>
            </w:r>
          </w:p>
        </w:tc>
      </w:tr>
      <w:tr w:rsidR="00EA387F" w:rsidRPr="00EA387F" w14:paraId="10251380" w14:textId="77777777" w:rsidTr="00725EF9">
        <w:tc>
          <w:tcPr>
            <w:tcW w:w="2352" w:type="dxa"/>
            <w:tcBorders>
              <w:top w:val="single" w:sz="4" w:space="0" w:color="auto"/>
              <w:left w:val="single" w:sz="4" w:space="0" w:color="auto"/>
              <w:bottom w:val="single" w:sz="4" w:space="0" w:color="auto"/>
              <w:right w:val="single" w:sz="4" w:space="0" w:color="auto"/>
            </w:tcBorders>
          </w:tcPr>
          <w:p w14:paraId="150FB053"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noProof/>
                <w:sz w:val="18"/>
                <w:lang w:eastAsia="en-GB"/>
              </w:rPr>
            </w:pPr>
            <w:r w:rsidRPr="00EA387F">
              <w:rPr>
                <w:rFonts w:ascii="Arial" w:eastAsia="Times New Roman" w:hAnsi="Arial" w:cs="Arial"/>
                <w:noProof/>
                <w:sz w:val="18"/>
                <w:szCs w:val="18"/>
                <w:lang w:eastAsia="ko-KR"/>
              </w:rPr>
              <w:t>&gt;&gt;&gt;QoS Flows Remapping</w:t>
            </w:r>
          </w:p>
        </w:tc>
        <w:tc>
          <w:tcPr>
            <w:tcW w:w="1133" w:type="dxa"/>
            <w:tcBorders>
              <w:top w:val="single" w:sz="4" w:space="0" w:color="auto"/>
              <w:left w:val="single" w:sz="4" w:space="0" w:color="auto"/>
              <w:bottom w:val="single" w:sz="4" w:space="0" w:color="auto"/>
              <w:right w:val="single" w:sz="4" w:space="0" w:color="auto"/>
            </w:tcBorders>
          </w:tcPr>
          <w:p w14:paraId="15EC1BA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DED6B53"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83B159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ENUMERATED (update, source configuration, …)</w:t>
            </w:r>
          </w:p>
        </w:tc>
        <w:tc>
          <w:tcPr>
            <w:tcW w:w="1701" w:type="dxa"/>
            <w:tcBorders>
              <w:top w:val="single" w:sz="4" w:space="0" w:color="auto"/>
              <w:left w:val="single" w:sz="4" w:space="0" w:color="auto"/>
              <w:bottom w:val="single" w:sz="4" w:space="0" w:color="auto"/>
              <w:right w:val="single" w:sz="4" w:space="0" w:color="auto"/>
            </w:tcBorders>
          </w:tcPr>
          <w:p w14:paraId="4DB7EB71"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This IE is not used in this version of the specification.</w:t>
            </w:r>
          </w:p>
        </w:tc>
        <w:tc>
          <w:tcPr>
            <w:tcW w:w="1134" w:type="dxa"/>
            <w:tcBorders>
              <w:top w:val="single" w:sz="4" w:space="0" w:color="auto"/>
              <w:left w:val="single" w:sz="4" w:space="0" w:color="auto"/>
              <w:bottom w:val="single" w:sz="4" w:space="0" w:color="auto"/>
              <w:right w:val="single" w:sz="4" w:space="0" w:color="auto"/>
            </w:tcBorders>
          </w:tcPr>
          <w:p w14:paraId="23D020A0"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280540C"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reject</w:t>
            </w:r>
          </w:p>
        </w:tc>
      </w:tr>
      <w:tr w:rsidR="00EA387F" w:rsidRPr="00EA387F" w14:paraId="561ACBD2"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7969BF62" w14:textId="77777777" w:rsidR="00EA387F" w:rsidRPr="00EA387F" w:rsidRDefault="00EA387F" w:rsidP="00EA387F">
            <w:pPr>
              <w:keepNext/>
              <w:keepLines/>
              <w:overflowPunct w:val="0"/>
              <w:autoSpaceDE w:val="0"/>
              <w:autoSpaceDN w:val="0"/>
              <w:adjustRightInd w:val="0"/>
              <w:spacing w:after="0"/>
              <w:ind w:leftChars="60" w:left="120"/>
              <w:textAlignment w:val="baseline"/>
              <w:rPr>
                <w:rFonts w:ascii="Arial" w:eastAsia="Times New Roman" w:hAnsi="Arial" w:cs="Arial"/>
                <w:noProof/>
                <w:sz w:val="18"/>
                <w:szCs w:val="18"/>
                <w:lang w:eastAsia="ja-JP"/>
              </w:rPr>
            </w:pPr>
            <w:r w:rsidRPr="00EA387F">
              <w:rPr>
                <w:rFonts w:ascii="Arial" w:eastAsia="Times New Roman" w:hAnsi="Arial" w:cs="Arial"/>
                <w:b/>
                <w:noProof/>
                <w:sz w:val="18"/>
                <w:szCs w:val="18"/>
                <w:lang w:eastAsia="ja-JP"/>
              </w:rPr>
              <w:t>&gt;DRB To Modify List</w:t>
            </w:r>
          </w:p>
        </w:tc>
        <w:tc>
          <w:tcPr>
            <w:tcW w:w="1133" w:type="dxa"/>
            <w:tcBorders>
              <w:top w:val="single" w:sz="4" w:space="0" w:color="auto"/>
              <w:left w:val="single" w:sz="4" w:space="0" w:color="auto"/>
              <w:bottom w:val="single" w:sz="4" w:space="0" w:color="auto"/>
              <w:right w:val="single" w:sz="4" w:space="0" w:color="auto"/>
            </w:tcBorders>
          </w:tcPr>
          <w:p w14:paraId="68E0180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78077187"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EA387F">
              <w:rPr>
                <w:rFonts w:ascii="Arial" w:eastAsia="Times New Roman" w:hAnsi="Arial"/>
                <w:i/>
                <w:sz w:val="18"/>
                <w:lang w:eastAsia="ja-JP"/>
              </w:rPr>
              <w:t>0.. 1</w:t>
            </w:r>
          </w:p>
        </w:tc>
        <w:tc>
          <w:tcPr>
            <w:tcW w:w="1418" w:type="dxa"/>
            <w:tcBorders>
              <w:top w:val="single" w:sz="4" w:space="0" w:color="auto"/>
              <w:left w:val="single" w:sz="4" w:space="0" w:color="auto"/>
              <w:bottom w:val="single" w:sz="4" w:space="0" w:color="auto"/>
              <w:right w:val="single" w:sz="4" w:space="0" w:color="auto"/>
            </w:tcBorders>
          </w:tcPr>
          <w:p w14:paraId="509B3AD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6E2CE1B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ADBBEE9"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6B37C8AF"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7CB74B7E"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5D0A2701" w14:textId="77777777" w:rsidR="00EA387F" w:rsidRPr="00EA387F" w:rsidRDefault="00EA387F" w:rsidP="00EA387F">
            <w:pPr>
              <w:keepNext/>
              <w:keepLines/>
              <w:overflowPunct w:val="0"/>
              <w:autoSpaceDE w:val="0"/>
              <w:autoSpaceDN w:val="0"/>
              <w:adjustRightInd w:val="0"/>
              <w:spacing w:after="0"/>
              <w:ind w:leftChars="131" w:left="262"/>
              <w:textAlignment w:val="baseline"/>
              <w:rPr>
                <w:rFonts w:ascii="Arial" w:eastAsia="Times New Roman" w:hAnsi="Arial" w:cs="Arial"/>
                <w:noProof/>
                <w:sz w:val="18"/>
                <w:szCs w:val="18"/>
                <w:lang w:eastAsia="ja-JP"/>
              </w:rPr>
            </w:pPr>
            <w:r w:rsidRPr="00EA387F">
              <w:rPr>
                <w:rFonts w:ascii="Arial" w:eastAsia="Times New Roman" w:hAnsi="Arial" w:cs="Arial"/>
                <w:b/>
                <w:noProof/>
                <w:sz w:val="18"/>
                <w:szCs w:val="18"/>
                <w:lang w:eastAsia="ja-JP"/>
              </w:rPr>
              <w:t xml:space="preserve">&gt;&gt;DRB To Modify Item </w:t>
            </w:r>
          </w:p>
        </w:tc>
        <w:tc>
          <w:tcPr>
            <w:tcW w:w="1133" w:type="dxa"/>
            <w:tcBorders>
              <w:top w:val="single" w:sz="4" w:space="0" w:color="auto"/>
              <w:left w:val="single" w:sz="4" w:space="0" w:color="auto"/>
              <w:bottom w:val="single" w:sz="4" w:space="0" w:color="auto"/>
              <w:right w:val="single" w:sz="4" w:space="0" w:color="auto"/>
            </w:tcBorders>
          </w:tcPr>
          <w:p w14:paraId="69874AE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065124DD"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EA387F">
              <w:rPr>
                <w:rFonts w:ascii="Arial" w:eastAsia="Times New Roman" w:hAnsi="Arial"/>
                <w:i/>
                <w:noProof/>
                <w:sz w:val="18"/>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71FFD473"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7E863962"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7E545D4F"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058C9185"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47939B4C"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1ED8191C"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14:paraId="6348163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M</w:t>
            </w:r>
          </w:p>
        </w:tc>
        <w:tc>
          <w:tcPr>
            <w:tcW w:w="1275" w:type="dxa"/>
            <w:tcBorders>
              <w:top w:val="single" w:sz="4" w:space="0" w:color="auto"/>
              <w:left w:val="single" w:sz="4" w:space="0" w:color="auto"/>
              <w:bottom w:val="single" w:sz="4" w:space="0" w:color="auto"/>
              <w:right w:val="single" w:sz="4" w:space="0" w:color="auto"/>
            </w:tcBorders>
          </w:tcPr>
          <w:p w14:paraId="5F895462"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2771EFA"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1EEC1B7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2E65203"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38E51641"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6597A69B"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04B98ABB"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14:paraId="5D0BCC6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8AE36AF"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E749D2F"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Yu Mincho" w:hAnsi="Arial"/>
                <w:noProof/>
                <w:sz w:val="18"/>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14:paraId="1ABEE41A"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8416CA0"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70F0EBEC"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10FFCC1C"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05DF7B7A"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 xml:space="preserve">&gt;&gt;&gt;PDCP Configuration </w:t>
            </w:r>
          </w:p>
        </w:tc>
        <w:tc>
          <w:tcPr>
            <w:tcW w:w="1133" w:type="dxa"/>
            <w:tcBorders>
              <w:top w:val="single" w:sz="4" w:space="0" w:color="auto"/>
              <w:left w:val="single" w:sz="4" w:space="0" w:color="auto"/>
              <w:bottom w:val="single" w:sz="4" w:space="0" w:color="auto"/>
              <w:right w:val="single" w:sz="4" w:space="0" w:color="auto"/>
            </w:tcBorders>
            <w:hideMark/>
          </w:tcPr>
          <w:p w14:paraId="6990B1C3"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F0079C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04BBAE2"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Yu Mincho" w:hAnsi="Arial"/>
                <w:noProof/>
                <w:sz w:val="18"/>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14:paraId="744D1497"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C1BD04E"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62131454"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7C649FD0"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40460FBC"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ko-KR"/>
              </w:rPr>
              <w:t xml:space="preserve">&gt;&gt;&gt;DRB </w:t>
            </w:r>
            <w:r w:rsidRPr="00EA387F">
              <w:rPr>
                <w:rFonts w:ascii="Arial" w:eastAsia="Times New Roman" w:hAnsi="Arial" w:cs="Arial"/>
                <w:noProof/>
                <w:sz w:val="18"/>
                <w:szCs w:val="18"/>
                <w:lang w:eastAsia="ja-JP"/>
              </w:rPr>
              <w:t>Data forwarding information</w:t>
            </w:r>
          </w:p>
        </w:tc>
        <w:tc>
          <w:tcPr>
            <w:tcW w:w="1133" w:type="dxa"/>
            <w:tcBorders>
              <w:top w:val="single" w:sz="4" w:space="0" w:color="auto"/>
              <w:left w:val="single" w:sz="4" w:space="0" w:color="auto"/>
              <w:bottom w:val="single" w:sz="4" w:space="0" w:color="auto"/>
              <w:right w:val="single" w:sz="4" w:space="0" w:color="auto"/>
            </w:tcBorders>
            <w:hideMark/>
          </w:tcPr>
          <w:p w14:paraId="5AD676A9"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09329A7"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58B1D9F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 xml:space="preserve">Data Forwarding Information </w:t>
            </w:r>
          </w:p>
          <w:p w14:paraId="3A039A9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9.3.2.6</w:t>
            </w:r>
          </w:p>
        </w:tc>
        <w:tc>
          <w:tcPr>
            <w:tcW w:w="1701" w:type="dxa"/>
            <w:tcBorders>
              <w:top w:val="single" w:sz="4" w:space="0" w:color="auto"/>
              <w:left w:val="single" w:sz="4" w:space="0" w:color="auto"/>
              <w:bottom w:val="single" w:sz="4" w:space="0" w:color="auto"/>
              <w:right w:val="single" w:sz="4" w:space="0" w:color="auto"/>
            </w:tcBorders>
            <w:hideMark/>
          </w:tcPr>
          <w:p w14:paraId="374E8619"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 xml:space="preserve">Providing forwarding information to the source </w:t>
            </w:r>
            <w:proofErr w:type="spellStart"/>
            <w:r w:rsidRPr="00EA387F">
              <w:rPr>
                <w:rFonts w:ascii="Arial" w:eastAsia="Times New Roman" w:hAnsi="Arial"/>
                <w:sz w:val="18"/>
                <w:lang w:eastAsia="ja-JP"/>
              </w:rPr>
              <w:t>gNB</w:t>
            </w:r>
            <w:proofErr w:type="spellEnd"/>
            <w:r w:rsidRPr="00EA387F">
              <w:rPr>
                <w:rFonts w:ascii="Arial" w:eastAsia="Times New Roman" w:hAnsi="Arial"/>
                <w:sz w:val="18"/>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5A7B2E7E"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42B38791"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586B8DF0"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3B53DC1C"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bCs/>
                <w:noProof/>
                <w:sz w:val="18"/>
                <w:szCs w:val="18"/>
                <w:lang w:eastAsia="ko-KR"/>
              </w:rPr>
            </w:pPr>
            <w:r w:rsidRPr="00EA387F">
              <w:rPr>
                <w:rFonts w:ascii="Arial" w:eastAsia="Times New Roman" w:hAnsi="Arial" w:cs="Arial"/>
                <w:bCs/>
                <w:noProof/>
                <w:sz w:val="18"/>
                <w:szCs w:val="18"/>
                <w:lang w:eastAsia="ko-KR"/>
              </w:rPr>
              <w:t>&gt;&gt;&gt;PDCP SN Status Request</w:t>
            </w:r>
          </w:p>
        </w:tc>
        <w:tc>
          <w:tcPr>
            <w:tcW w:w="1133" w:type="dxa"/>
            <w:tcBorders>
              <w:top w:val="single" w:sz="4" w:space="0" w:color="auto"/>
              <w:left w:val="single" w:sz="4" w:space="0" w:color="auto"/>
              <w:bottom w:val="single" w:sz="4" w:space="0" w:color="auto"/>
              <w:right w:val="single" w:sz="4" w:space="0" w:color="auto"/>
            </w:tcBorders>
            <w:hideMark/>
          </w:tcPr>
          <w:p w14:paraId="1B2FE73B"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7C679B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438D6B9"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ENUMERATED (requested, …)</w:t>
            </w:r>
          </w:p>
        </w:tc>
        <w:tc>
          <w:tcPr>
            <w:tcW w:w="1701" w:type="dxa"/>
            <w:tcBorders>
              <w:top w:val="single" w:sz="4" w:space="0" w:color="auto"/>
              <w:left w:val="single" w:sz="4" w:space="0" w:color="auto"/>
              <w:bottom w:val="single" w:sz="4" w:space="0" w:color="auto"/>
              <w:right w:val="single" w:sz="4" w:space="0" w:color="auto"/>
            </w:tcBorders>
            <w:hideMark/>
          </w:tcPr>
          <w:p w14:paraId="03923E3E"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 xml:space="preserve">The </w:t>
            </w:r>
            <w:proofErr w:type="spellStart"/>
            <w:r w:rsidRPr="00EA387F">
              <w:rPr>
                <w:rFonts w:ascii="Arial" w:eastAsia="Times New Roman" w:hAnsi="Arial"/>
                <w:sz w:val="18"/>
                <w:lang w:eastAsia="ja-JP"/>
              </w:rPr>
              <w:t>gNB</w:t>
            </w:r>
            <w:proofErr w:type="spellEnd"/>
            <w:r w:rsidRPr="00EA387F">
              <w:rPr>
                <w:rFonts w:ascii="Arial" w:eastAsia="Times New Roman" w:hAnsi="Arial"/>
                <w:sz w:val="18"/>
                <w:lang w:eastAsia="ja-JP"/>
              </w:rPr>
              <w:t xml:space="preserve">-CU-CP requests the </w:t>
            </w:r>
            <w:proofErr w:type="spellStart"/>
            <w:r w:rsidRPr="00EA387F">
              <w:rPr>
                <w:rFonts w:ascii="Arial" w:eastAsia="Times New Roman" w:hAnsi="Arial"/>
                <w:sz w:val="18"/>
                <w:lang w:eastAsia="ja-JP"/>
              </w:rPr>
              <w:t>gNB</w:t>
            </w:r>
            <w:proofErr w:type="spellEnd"/>
            <w:r w:rsidRPr="00EA387F">
              <w:rPr>
                <w:rFonts w:ascii="Arial" w:eastAsia="Times New Roman" w:hAnsi="Arial"/>
                <w:sz w:val="18"/>
                <w:lang w:eastAsia="ja-JP"/>
              </w:rPr>
              <w:t>-CU-UP to provide the PDCP SN Status in the response message.</w:t>
            </w:r>
          </w:p>
        </w:tc>
        <w:tc>
          <w:tcPr>
            <w:tcW w:w="1134" w:type="dxa"/>
            <w:tcBorders>
              <w:top w:val="single" w:sz="4" w:space="0" w:color="auto"/>
              <w:left w:val="single" w:sz="4" w:space="0" w:color="auto"/>
              <w:bottom w:val="single" w:sz="4" w:space="0" w:color="auto"/>
              <w:right w:val="single" w:sz="4" w:space="0" w:color="auto"/>
            </w:tcBorders>
          </w:tcPr>
          <w:p w14:paraId="1C6A8B7F"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3E7638BD"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4FAE3373"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313123E1"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bCs/>
                <w:noProof/>
                <w:sz w:val="18"/>
                <w:szCs w:val="18"/>
                <w:lang w:eastAsia="ko-KR"/>
              </w:rPr>
              <w:t>&gt;&gt;&gt;PDCP SN Status Information</w:t>
            </w:r>
          </w:p>
        </w:tc>
        <w:tc>
          <w:tcPr>
            <w:tcW w:w="1133" w:type="dxa"/>
            <w:tcBorders>
              <w:top w:val="single" w:sz="4" w:space="0" w:color="auto"/>
              <w:left w:val="single" w:sz="4" w:space="0" w:color="auto"/>
              <w:bottom w:val="single" w:sz="4" w:space="0" w:color="auto"/>
              <w:right w:val="single" w:sz="4" w:space="0" w:color="auto"/>
            </w:tcBorders>
            <w:hideMark/>
          </w:tcPr>
          <w:p w14:paraId="453A3399"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4DA4BA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594FBB1"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9.3.1.58</w:t>
            </w:r>
          </w:p>
        </w:tc>
        <w:tc>
          <w:tcPr>
            <w:tcW w:w="1701" w:type="dxa"/>
            <w:tcBorders>
              <w:top w:val="single" w:sz="4" w:space="0" w:color="auto"/>
              <w:left w:val="single" w:sz="4" w:space="0" w:color="auto"/>
              <w:bottom w:val="single" w:sz="4" w:space="0" w:color="auto"/>
              <w:right w:val="single" w:sz="4" w:space="0" w:color="auto"/>
            </w:tcBorders>
            <w:hideMark/>
          </w:tcPr>
          <w:p w14:paraId="5F888DB7"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 xml:space="preserve">Provides the PDCP SN Status to the target </w:t>
            </w:r>
            <w:proofErr w:type="spellStart"/>
            <w:r w:rsidRPr="00EA387F">
              <w:rPr>
                <w:rFonts w:ascii="Arial" w:eastAsia="Times New Roman" w:hAnsi="Arial"/>
                <w:sz w:val="18"/>
                <w:lang w:eastAsia="ja-JP"/>
              </w:rPr>
              <w:t>gNB</w:t>
            </w:r>
            <w:proofErr w:type="spellEnd"/>
            <w:r w:rsidRPr="00EA387F">
              <w:rPr>
                <w:rFonts w:ascii="Arial" w:eastAsia="Times New Roman" w:hAnsi="Arial"/>
                <w:sz w:val="18"/>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14B18C36"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7A5CA837"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41DEB8B8"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68F8AB26"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sz w:val="18"/>
                <w:szCs w:val="18"/>
                <w:lang w:eastAsia="ko-KR"/>
              </w:rPr>
              <w:t>&gt;&gt;&gt;DL UP Parameters</w:t>
            </w:r>
          </w:p>
        </w:tc>
        <w:tc>
          <w:tcPr>
            <w:tcW w:w="1133" w:type="dxa"/>
            <w:tcBorders>
              <w:top w:val="single" w:sz="4" w:space="0" w:color="auto"/>
              <w:left w:val="single" w:sz="4" w:space="0" w:color="auto"/>
              <w:bottom w:val="single" w:sz="4" w:space="0" w:color="auto"/>
              <w:right w:val="single" w:sz="4" w:space="0" w:color="auto"/>
            </w:tcBorders>
            <w:hideMark/>
          </w:tcPr>
          <w:p w14:paraId="26CAD1F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ko-KR"/>
              </w:rPr>
              <w:t>O</w:t>
            </w:r>
          </w:p>
        </w:tc>
        <w:tc>
          <w:tcPr>
            <w:tcW w:w="1275" w:type="dxa"/>
            <w:tcBorders>
              <w:top w:val="single" w:sz="4" w:space="0" w:color="auto"/>
              <w:left w:val="single" w:sz="4" w:space="0" w:color="auto"/>
              <w:bottom w:val="single" w:sz="4" w:space="0" w:color="auto"/>
              <w:right w:val="single" w:sz="4" w:space="0" w:color="auto"/>
            </w:tcBorders>
          </w:tcPr>
          <w:p w14:paraId="4DE669B7"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B72820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ko-KR"/>
              </w:rPr>
            </w:pPr>
            <w:r w:rsidRPr="00EA387F">
              <w:rPr>
                <w:rFonts w:ascii="Arial" w:eastAsia="Times New Roman" w:hAnsi="Arial"/>
                <w:noProof/>
                <w:sz w:val="18"/>
                <w:lang w:eastAsia="ko-KR"/>
              </w:rPr>
              <w:t xml:space="preserve">UP Parameters </w:t>
            </w:r>
          </w:p>
          <w:p w14:paraId="12F2F347"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ko-KR"/>
              </w:rPr>
              <w:t>9.3.1.13</w:t>
            </w:r>
          </w:p>
        </w:tc>
        <w:tc>
          <w:tcPr>
            <w:tcW w:w="1701" w:type="dxa"/>
            <w:tcBorders>
              <w:top w:val="single" w:sz="4" w:space="0" w:color="auto"/>
              <w:left w:val="single" w:sz="4" w:space="0" w:color="auto"/>
              <w:bottom w:val="single" w:sz="4" w:space="0" w:color="auto"/>
              <w:right w:val="single" w:sz="4" w:space="0" w:color="auto"/>
            </w:tcBorders>
          </w:tcPr>
          <w:p w14:paraId="0D6BAF22"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772A51A3"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2D8AD373"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0E82B51B"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186151CC"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sz w:val="18"/>
                <w:szCs w:val="18"/>
                <w:lang w:eastAsia="ko-KR"/>
              </w:rPr>
              <w:t xml:space="preserve">&gt;&gt;&gt;Cell Group </w:t>
            </w:r>
            <w:proofErr w:type="gramStart"/>
            <w:r w:rsidRPr="00EA387F">
              <w:rPr>
                <w:rFonts w:ascii="Arial" w:eastAsia="Times New Roman" w:hAnsi="Arial" w:cs="Arial"/>
                <w:sz w:val="18"/>
                <w:szCs w:val="18"/>
                <w:lang w:eastAsia="ko-KR"/>
              </w:rPr>
              <w:t>To</w:t>
            </w:r>
            <w:proofErr w:type="gramEnd"/>
            <w:r w:rsidRPr="00EA387F">
              <w:rPr>
                <w:rFonts w:ascii="Arial" w:eastAsia="Times New Roman" w:hAnsi="Arial" w:cs="Arial"/>
                <w:sz w:val="18"/>
                <w:szCs w:val="18"/>
                <w:lang w:eastAsia="ko-KR"/>
              </w:rPr>
              <w:t xml:space="preserve"> Add</w:t>
            </w:r>
          </w:p>
        </w:tc>
        <w:tc>
          <w:tcPr>
            <w:tcW w:w="1133" w:type="dxa"/>
            <w:tcBorders>
              <w:top w:val="single" w:sz="4" w:space="0" w:color="auto"/>
              <w:left w:val="single" w:sz="4" w:space="0" w:color="auto"/>
              <w:bottom w:val="single" w:sz="4" w:space="0" w:color="auto"/>
              <w:right w:val="single" w:sz="4" w:space="0" w:color="auto"/>
            </w:tcBorders>
            <w:hideMark/>
          </w:tcPr>
          <w:p w14:paraId="688BC89D"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ko-KR"/>
              </w:rPr>
              <w:t>O</w:t>
            </w:r>
          </w:p>
        </w:tc>
        <w:tc>
          <w:tcPr>
            <w:tcW w:w="1275" w:type="dxa"/>
            <w:tcBorders>
              <w:top w:val="single" w:sz="4" w:space="0" w:color="auto"/>
              <w:left w:val="single" w:sz="4" w:space="0" w:color="auto"/>
              <w:bottom w:val="single" w:sz="4" w:space="0" w:color="auto"/>
              <w:right w:val="single" w:sz="4" w:space="0" w:color="auto"/>
            </w:tcBorders>
          </w:tcPr>
          <w:p w14:paraId="559C1024"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F241E8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ko-KR"/>
              </w:rPr>
            </w:pPr>
            <w:r w:rsidRPr="00EA387F">
              <w:rPr>
                <w:rFonts w:ascii="Arial" w:eastAsia="Times New Roman" w:hAnsi="Arial"/>
                <w:noProof/>
                <w:sz w:val="18"/>
                <w:lang w:eastAsia="ja-JP"/>
              </w:rPr>
              <w:t xml:space="preserve">Cell Group Information </w:t>
            </w:r>
          </w:p>
          <w:p w14:paraId="07B3042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ko-KR"/>
              </w:rPr>
              <w:t>9.3.1.11</w:t>
            </w:r>
          </w:p>
        </w:tc>
        <w:tc>
          <w:tcPr>
            <w:tcW w:w="1701" w:type="dxa"/>
            <w:tcBorders>
              <w:top w:val="single" w:sz="4" w:space="0" w:color="auto"/>
              <w:left w:val="single" w:sz="4" w:space="0" w:color="auto"/>
              <w:bottom w:val="single" w:sz="4" w:space="0" w:color="auto"/>
              <w:right w:val="single" w:sz="4" w:space="0" w:color="auto"/>
            </w:tcBorders>
          </w:tcPr>
          <w:p w14:paraId="79B2CBA4"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B3B485D"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0C54064F"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33C83B28"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476A8D52"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 xml:space="preserve">&gt;&gt;&gt;Cell Group To Modify </w:t>
            </w:r>
          </w:p>
        </w:tc>
        <w:tc>
          <w:tcPr>
            <w:tcW w:w="1133" w:type="dxa"/>
            <w:tcBorders>
              <w:top w:val="single" w:sz="4" w:space="0" w:color="auto"/>
              <w:left w:val="single" w:sz="4" w:space="0" w:color="auto"/>
              <w:bottom w:val="single" w:sz="4" w:space="0" w:color="auto"/>
              <w:right w:val="single" w:sz="4" w:space="0" w:color="auto"/>
            </w:tcBorders>
            <w:hideMark/>
          </w:tcPr>
          <w:p w14:paraId="5DBC6BB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ko-KR"/>
              </w:rPr>
              <w:t>O</w:t>
            </w:r>
          </w:p>
        </w:tc>
        <w:tc>
          <w:tcPr>
            <w:tcW w:w="1275" w:type="dxa"/>
            <w:tcBorders>
              <w:top w:val="single" w:sz="4" w:space="0" w:color="auto"/>
              <w:left w:val="single" w:sz="4" w:space="0" w:color="auto"/>
              <w:bottom w:val="single" w:sz="4" w:space="0" w:color="auto"/>
              <w:right w:val="single" w:sz="4" w:space="0" w:color="auto"/>
            </w:tcBorders>
          </w:tcPr>
          <w:p w14:paraId="207C242B"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584484E"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ko-KR"/>
              </w:rPr>
            </w:pPr>
            <w:r w:rsidRPr="00EA387F">
              <w:rPr>
                <w:rFonts w:ascii="Arial" w:eastAsia="Times New Roman" w:hAnsi="Arial"/>
                <w:noProof/>
                <w:sz w:val="18"/>
                <w:lang w:eastAsia="ja-JP"/>
              </w:rPr>
              <w:t xml:space="preserve">Cell Group Information </w:t>
            </w:r>
          </w:p>
          <w:p w14:paraId="4ED6CB8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ko-KR"/>
              </w:rPr>
              <w:t>9.3.1.11</w:t>
            </w:r>
          </w:p>
        </w:tc>
        <w:tc>
          <w:tcPr>
            <w:tcW w:w="1701" w:type="dxa"/>
            <w:tcBorders>
              <w:top w:val="single" w:sz="4" w:space="0" w:color="auto"/>
              <w:left w:val="single" w:sz="4" w:space="0" w:color="auto"/>
              <w:bottom w:val="single" w:sz="4" w:space="0" w:color="auto"/>
              <w:right w:val="single" w:sz="4" w:space="0" w:color="auto"/>
            </w:tcBorders>
          </w:tcPr>
          <w:p w14:paraId="2149CE4F"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77C7A40"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6D6AC303"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4C7090EF"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23924B1E"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 xml:space="preserve">&gt;&gt;&gt;Cell Group To Remove </w:t>
            </w:r>
          </w:p>
        </w:tc>
        <w:tc>
          <w:tcPr>
            <w:tcW w:w="1133" w:type="dxa"/>
            <w:tcBorders>
              <w:top w:val="single" w:sz="4" w:space="0" w:color="auto"/>
              <w:left w:val="single" w:sz="4" w:space="0" w:color="auto"/>
              <w:bottom w:val="single" w:sz="4" w:space="0" w:color="auto"/>
              <w:right w:val="single" w:sz="4" w:space="0" w:color="auto"/>
            </w:tcBorders>
            <w:hideMark/>
          </w:tcPr>
          <w:p w14:paraId="3E5892B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ko-KR"/>
              </w:rPr>
              <w:t>O</w:t>
            </w:r>
          </w:p>
        </w:tc>
        <w:tc>
          <w:tcPr>
            <w:tcW w:w="1275" w:type="dxa"/>
            <w:tcBorders>
              <w:top w:val="single" w:sz="4" w:space="0" w:color="auto"/>
              <w:left w:val="single" w:sz="4" w:space="0" w:color="auto"/>
              <w:bottom w:val="single" w:sz="4" w:space="0" w:color="auto"/>
              <w:right w:val="single" w:sz="4" w:space="0" w:color="auto"/>
            </w:tcBorders>
          </w:tcPr>
          <w:p w14:paraId="670167FF"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BFF829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ko-KR"/>
              </w:rPr>
            </w:pPr>
            <w:r w:rsidRPr="00EA387F">
              <w:rPr>
                <w:rFonts w:ascii="Arial" w:eastAsia="Times New Roman" w:hAnsi="Arial"/>
                <w:noProof/>
                <w:sz w:val="18"/>
                <w:lang w:eastAsia="ja-JP"/>
              </w:rPr>
              <w:t xml:space="preserve">Cell Group Information </w:t>
            </w:r>
          </w:p>
          <w:p w14:paraId="5441DCB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sz w:val="18"/>
                <w:lang w:eastAsia="ko-KR"/>
              </w:rPr>
              <w:t>9.3.1.11</w:t>
            </w:r>
          </w:p>
        </w:tc>
        <w:tc>
          <w:tcPr>
            <w:tcW w:w="1701" w:type="dxa"/>
            <w:tcBorders>
              <w:top w:val="single" w:sz="4" w:space="0" w:color="auto"/>
              <w:left w:val="single" w:sz="4" w:space="0" w:color="auto"/>
              <w:bottom w:val="single" w:sz="4" w:space="0" w:color="auto"/>
              <w:right w:val="single" w:sz="4" w:space="0" w:color="auto"/>
            </w:tcBorders>
          </w:tcPr>
          <w:p w14:paraId="7DBCDD4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181B83F"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78861F6D"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26F77653"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1574EFE0"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 xml:space="preserve">&gt;&gt;&gt;Flow Mapping Information </w:t>
            </w:r>
          </w:p>
        </w:tc>
        <w:tc>
          <w:tcPr>
            <w:tcW w:w="1133" w:type="dxa"/>
            <w:tcBorders>
              <w:top w:val="single" w:sz="4" w:space="0" w:color="auto"/>
              <w:left w:val="single" w:sz="4" w:space="0" w:color="auto"/>
              <w:bottom w:val="single" w:sz="4" w:space="0" w:color="auto"/>
              <w:right w:val="single" w:sz="4" w:space="0" w:color="auto"/>
            </w:tcBorders>
            <w:hideMark/>
          </w:tcPr>
          <w:p w14:paraId="4223300E"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ko-KR"/>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AF74E1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C7BD3B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QoS Flow QoS Parameters List</w:t>
            </w:r>
          </w:p>
          <w:p w14:paraId="1576345B"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ko-KR"/>
              </w:rPr>
            </w:pPr>
            <w:r w:rsidRPr="00EA387F">
              <w:rPr>
                <w:rFonts w:ascii="Arial" w:eastAsia="Times New Roman" w:hAnsi="Arial"/>
                <w:noProof/>
                <w:sz w:val="18"/>
                <w:lang w:eastAsia="ja-JP"/>
              </w:rPr>
              <w:t>9.3.1.25</w:t>
            </w:r>
          </w:p>
        </w:tc>
        <w:tc>
          <w:tcPr>
            <w:tcW w:w="1701" w:type="dxa"/>
            <w:tcBorders>
              <w:top w:val="single" w:sz="4" w:space="0" w:color="auto"/>
              <w:left w:val="single" w:sz="4" w:space="0" w:color="auto"/>
              <w:bottom w:val="single" w:sz="4" w:space="0" w:color="auto"/>
              <w:right w:val="single" w:sz="4" w:space="0" w:color="auto"/>
            </w:tcBorders>
            <w:hideMark/>
          </w:tcPr>
          <w:p w14:paraId="72C339DB"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 xml:space="preserve">Overrides previous mapping information. </w:t>
            </w:r>
          </w:p>
        </w:tc>
        <w:tc>
          <w:tcPr>
            <w:tcW w:w="1134" w:type="dxa"/>
            <w:tcBorders>
              <w:top w:val="single" w:sz="4" w:space="0" w:color="auto"/>
              <w:left w:val="single" w:sz="4" w:space="0" w:color="auto"/>
              <w:bottom w:val="single" w:sz="4" w:space="0" w:color="auto"/>
              <w:right w:val="single" w:sz="4" w:space="0" w:color="auto"/>
            </w:tcBorders>
          </w:tcPr>
          <w:p w14:paraId="468F8C9B"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0C11EE81"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2F42B699" w14:textId="77777777" w:rsidTr="00725EF9">
        <w:tc>
          <w:tcPr>
            <w:tcW w:w="2352" w:type="dxa"/>
            <w:tcBorders>
              <w:top w:val="single" w:sz="4" w:space="0" w:color="auto"/>
              <w:left w:val="single" w:sz="4" w:space="0" w:color="auto"/>
              <w:bottom w:val="single" w:sz="4" w:space="0" w:color="auto"/>
              <w:right w:val="single" w:sz="4" w:space="0" w:color="auto"/>
            </w:tcBorders>
          </w:tcPr>
          <w:p w14:paraId="7E830F1D"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tcPr>
          <w:p w14:paraId="04E7B7E3"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88625C1"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5D632FF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 xml:space="preserve">Inactivity Timer </w:t>
            </w:r>
          </w:p>
          <w:p w14:paraId="4134AC57"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1CC45E9F"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346ECB82"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19821A96"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2F94E858" w14:textId="77777777" w:rsidTr="00725EF9">
        <w:tc>
          <w:tcPr>
            <w:tcW w:w="2352" w:type="dxa"/>
            <w:tcBorders>
              <w:top w:val="single" w:sz="4" w:space="0" w:color="auto"/>
              <w:left w:val="single" w:sz="4" w:space="0" w:color="auto"/>
              <w:bottom w:val="single" w:sz="4" w:space="0" w:color="auto"/>
              <w:right w:val="single" w:sz="4" w:space="0" w:color="auto"/>
            </w:tcBorders>
          </w:tcPr>
          <w:p w14:paraId="2D63D7B6"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bCs/>
                <w:noProof/>
                <w:sz w:val="18"/>
                <w:szCs w:val="18"/>
                <w:lang w:eastAsia="ko-KR"/>
              </w:rPr>
              <w:lastRenderedPageBreak/>
              <w:t>&gt;&gt;&gt;</w:t>
            </w:r>
            <w:r w:rsidRPr="00EA387F">
              <w:rPr>
                <w:rFonts w:ascii="Arial" w:eastAsia="Times New Roman" w:hAnsi="Arial" w:cs="Arial"/>
                <w:noProof/>
                <w:sz w:val="18"/>
                <w:szCs w:val="18"/>
                <w:lang w:eastAsia="ja-JP"/>
              </w:rPr>
              <w:t>Old</w:t>
            </w:r>
            <w:r w:rsidRPr="00EA387F">
              <w:rPr>
                <w:rFonts w:ascii="Arial" w:eastAsia="Times New Roman" w:hAnsi="Arial" w:cs="Arial"/>
                <w:sz w:val="18"/>
                <w:szCs w:val="18"/>
                <w:lang w:eastAsia="ja-JP"/>
              </w:rPr>
              <w:t xml:space="preserve"> QoS Flow List - UL End Marker expected</w:t>
            </w:r>
          </w:p>
        </w:tc>
        <w:tc>
          <w:tcPr>
            <w:tcW w:w="1133" w:type="dxa"/>
            <w:tcBorders>
              <w:top w:val="single" w:sz="4" w:space="0" w:color="auto"/>
              <w:left w:val="single" w:sz="4" w:space="0" w:color="auto"/>
              <w:bottom w:val="single" w:sz="4" w:space="0" w:color="auto"/>
              <w:right w:val="single" w:sz="4" w:space="0" w:color="auto"/>
            </w:tcBorders>
          </w:tcPr>
          <w:p w14:paraId="6A572992"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CE2B8AE"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0D3C19B"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snapToGrid w:val="0"/>
                <w:sz w:val="18"/>
                <w:lang w:eastAsia="ja-JP"/>
              </w:rPr>
              <w:t>QoS Flow List</w:t>
            </w:r>
            <w:r w:rsidRPr="00EA387F">
              <w:rPr>
                <w:rFonts w:ascii="Arial" w:eastAsia="Times New Roman" w:hAnsi="Arial"/>
                <w:snapToGrid w:val="0"/>
                <w:sz w:val="18"/>
                <w:lang w:eastAsia="ja-JP"/>
              </w:rPr>
              <w:br/>
              <w:t>9.3.1.12</w:t>
            </w:r>
          </w:p>
        </w:tc>
        <w:tc>
          <w:tcPr>
            <w:tcW w:w="1701" w:type="dxa"/>
            <w:tcBorders>
              <w:top w:val="single" w:sz="4" w:space="0" w:color="auto"/>
              <w:left w:val="single" w:sz="4" w:space="0" w:color="auto"/>
              <w:bottom w:val="single" w:sz="4" w:space="0" w:color="auto"/>
              <w:right w:val="single" w:sz="4" w:space="0" w:color="auto"/>
            </w:tcBorders>
          </w:tcPr>
          <w:p w14:paraId="26B71B5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Indicates that the source NG-RAN node has initiated QoS flow re-mapping and has not yet received SDAP end markers, as described in TS 38.300 [8].</w:t>
            </w:r>
          </w:p>
          <w:p w14:paraId="59A0D61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A42D388"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0B9B656"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reject</w:t>
            </w:r>
          </w:p>
        </w:tc>
      </w:tr>
      <w:tr w:rsidR="00EA387F" w:rsidRPr="00EA387F" w14:paraId="11D6ACBD" w14:textId="77777777" w:rsidTr="00725EF9">
        <w:tc>
          <w:tcPr>
            <w:tcW w:w="2352" w:type="dxa"/>
            <w:tcBorders>
              <w:top w:val="single" w:sz="4" w:space="0" w:color="auto"/>
              <w:left w:val="single" w:sz="4" w:space="0" w:color="auto"/>
              <w:bottom w:val="single" w:sz="4" w:space="0" w:color="auto"/>
              <w:right w:val="single" w:sz="4" w:space="0" w:color="auto"/>
            </w:tcBorders>
          </w:tcPr>
          <w:p w14:paraId="7EA24F68"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bCs/>
                <w:noProof/>
                <w:sz w:val="18"/>
                <w:szCs w:val="18"/>
                <w:lang w:eastAsia="ko-KR"/>
              </w:rPr>
            </w:pPr>
            <w:r w:rsidRPr="00EA387F">
              <w:rPr>
                <w:rFonts w:ascii="Arial" w:eastAsia="Times New Roman" w:hAnsi="Arial" w:cs="Arial"/>
                <w:noProof/>
                <w:sz w:val="18"/>
                <w:szCs w:val="18"/>
                <w:lang w:eastAsia="ja-JP"/>
              </w:rPr>
              <w:t>&gt;&gt;&gt;DRB QoS</w:t>
            </w:r>
          </w:p>
        </w:tc>
        <w:tc>
          <w:tcPr>
            <w:tcW w:w="1133" w:type="dxa"/>
            <w:tcBorders>
              <w:top w:val="single" w:sz="4" w:space="0" w:color="auto"/>
              <w:left w:val="single" w:sz="4" w:space="0" w:color="auto"/>
              <w:bottom w:val="single" w:sz="4" w:space="0" w:color="auto"/>
              <w:right w:val="single" w:sz="4" w:space="0" w:color="auto"/>
            </w:tcBorders>
          </w:tcPr>
          <w:p w14:paraId="33CD4803"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cs="Arial"/>
                <w:sz w:val="18"/>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5505F0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575B45E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napToGrid w:val="0"/>
                <w:sz w:val="18"/>
                <w:lang w:eastAsia="ja-JP"/>
              </w:rPr>
            </w:pPr>
            <w:r w:rsidRPr="00EA387F">
              <w:rPr>
                <w:rFonts w:ascii="Arial" w:eastAsia="Times New Roman" w:hAnsi="Arial" w:cs="Arial"/>
                <w:noProof/>
                <w:sz w:val="18"/>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639549AA"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cs="Arial"/>
                <w:sz w:val="18"/>
                <w:szCs w:val="18"/>
                <w:lang w:eastAsia="ja-JP"/>
              </w:rPr>
              <w:t>Indicates the DRB QoS when more than one QoS Flow is mapped to the DRB</w:t>
            </w:r>
          </w:p>
        </w:tc>
        <w:tc>
          <w:tcPr>
            <w:tcW w:w="1134" w:type="dxa"/>
            <w:tcBorders>
              <w:top w:val="single" w:sz="4" w:space="0" w:color="auto"/>
              <w:left w:val="single" w:sz="4" w:space="0" w:color="auto"/>
              <w:bottom w:val="single" w:sz="4" w:space="0" w:color="auto"/>
              <w:right w:val="single" w:sz="4" w:space="0" w:color="auto"/>
            </w:tcBorders>
          </w:tcPr>
          <w:p w14:paraId="7137F90A"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B59DF42"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ignore</w:t>
            </w:r>
          </w:p>
        </w:tc>
      </w:tr>
      <w:tr w:rsidR="00EA387F" w:rsidRPr="00EA387F" w14:paraId="779910F3" w14:textId="77777777" w:rsidTr="00725EF9">
        <w:tc>
          <w:tcPr>
            <w:tcW w:w="2352" w:type="dxa"/>
            <w:tcBorders>
              <w:top w:val="single" w:sz="4" w:space="0" w:color="auto"/>
              <w:left w:val="single" w:sz="4" w:space="0" w:color="auto"/>
              <w:bottom w:val="single" w:sz="4" w:space="0" w:color="auto"/>
              <w:right w:val="single" w:sz="4" w:space="0" w:color="auto"/>
            </w:tcBorders>
          </w:tcPr>
          <w:p w14:paraId="73AD8641"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&gt;&gt;&gt;Early Forwarding COUNT Request</w:t>
            </w:r>
          </w:p>
        </w:tc>
        <w:tc>
          <w:tcPr>
            <w:tcW w:w="1133" w:type="dxa"/>
            <w:tcBorders>
              <w:top w:val="single" w:sz="4" w:space="0" w:color="auto"/>
              <w:left w:val="single" w:sz="4" w:space="0" w:color="auto"/>
              <w:bottom w:val="single" w:sz="4" w:space="0" w:color="auto"/>
              <w:right w:val="single" w:sz="4" w:space="0" w:color="auto"/>
            </w:tcBorders>
          </w:tcPr>
          <w:p w14:paraId="6304634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A61516B"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427D394F"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EA387F">
              <w:rPr>
                <w:rFonts w:ascii="Arial" w:eastAsia="Times New Roman" w:hAnsi="Arial"/>
                <w:noProof/>
                <w:sz w:val="18"/>
                <w:lang w:eastAsia="ja-JP"/>
              </w:rPr>
              <w:t>ENUMERATED (First DL count, DL discarding, …)</w:t>
            </w:r>
          </w:p>
        </w:tc>
        <w:tc>
          <w:tcPr>
            <w:tcW w:w="1701" w:type="dxa"/>
            <w:tcBorders>
              <w:top w:val="single" w:sz="4" w:space="0" w:color="auto"/>
              <w:left w:val="single" w:sz="4" w:space="0" w:color="auto"/>
              <w:bottom w:val="single" w:sz="4" w:space="0" w:color="auto"/>
              <w:right w:val="single" w:sz="4" w:space="0" w:color="auto"/>
            </w:tcBorders>
          </w:tcPr>
          <w:p w14:paraId="590C517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EA387F">
              <w:rPr>
                <w:rFonts w:ascii="Arial" w:eastAsia="Times New Roman" w:hAnsi="Arial"/>
                <w:sz w:val="18"/>
                <w:lang w:eastAsia="ja-JP"/>
              </w:rPr>
              <w:t xml:space="preserve">Requests early data forwarding information from the source </w:t>
            </w:r>
            <w:proofErr w:type="spellStart"/>
            <w:r w:rsidRPr="00EA387F">
              <w:rPr>
                <w:rFonts w:ascii="Arial" w:eastAsia="Times New Roman" w:hAnsi="Arial"/>
                <w:sz w:val="18"/>
                <w:lang w:eastAsia="ja-JP"/>
              </w:rPr>
              <w:t>gNB</w:t>
            </w:r>
            <w:proofErr w:type="spellEnd"/>
            <w:r w:rsidRPr="00EA387F">
              <w:rPr>
                <w:rFonts w:ascii="Arial" w:eastAsia="Times New Roman" w:hAnsi="Arial"/>
                <w:sz w:val="18"/>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489DD377"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9C64D87"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reject</w:t>
            </w:r>
          </w:p>
        </w:tc>
      </w:tr>
      <w:tr w:rsidR="00EA387F" w:rsidRPr="00EA387F" w14:paraId="5C8ABD6C" w14:textId="77777777" w:rsidTr="00725EF9">
        <w:tc>
          <w:tcPr>
            <w:tcW w:w="2352" w:type="dxa"/>
            <w:tcBorders>
              <w:top w:val="single" w:sz="4" w:space="0" w:color="auto"/>
              <w:left w:val="single" w:sz="4" w:space="0" w:color="auto"/>
              <w:bottom w:val="single" w:sz="4" w:space="0" w:color="auto"/>
              <w:right w:val="single" w:sz="4" w:space="0" w:color="auto"/>
            </w:tcBorders>
          </w:tcPr>
          <w:p w14:paraId="462C4379"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&gt;&gt;&gt;Early Forwarding COUNT Information</w:t>
            </w:r>
          </w:p>
        </w:tc>
        <w:tc>
          <w:tcPr>
            <w:tcW w:w="1133" w:type="dxa"/>
            <w:tcBorders>
              <w:top w:val="single" w:sz="4" w:space="0" w:color="auto"/>
              <w:left w:val="single" w:sz="4" w:space="0" w:color="auto"/>
              <w:bottom w:val="single" w:sz="4" w:space="0" w:color="auto"/>
              <w:right w:val="single" w:sz="4" w:space="0" w:color="auto"/>
            </w:tcBorders>
          </w:tcPr>
          <w:p w14:paraId="2B2542EA"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F84C933"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4277A3A"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cs="Arial"/>
                <w:noProof/>
                <w:sz w:val="18"/>
                <w:szCs w:val="18"/>
                <w:lang w:eastAsia="ja-JP"/>
              </w:rPr>
              <w:t>9.3.1.92</w:t>
            </w:r>
          </w:p>
        </w:tc>
        <w:tc>
          <w:tcPr>
            <w:tcW w:w="1701" w:type="dxa"/>
            <w:tcBorders>
              <w:top w:val="single" w:sz="4" w:space="0" w:color="auto"/>
              <w:left w:val="single" w:sz="4" w:space="0" w:color="auto"/>
              <w:bottom w:val="single" w:sz="4" w:space="0" w:color="auto"/>
              <w:right w:val="single" w:sz="4" w:space="0" w:color="auto"/>
            </w:tcBorders>
          </w:tcPr>
          <w:p w14:paraId="6988CE99"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Provides early data forwarding information</w:t>
            </w:r>
            <w:r w:rsidRPr="00EA387F">
              <w:rPr>
                <w:rFonts w:ascii="Arial" w:eastAsia="Times New Roman" w:hAnsi="Arial"/>
                <w:sz w:val="18"/>
                <w:lang w:val="en-US" w:eastAsia="ja-JP"/>
              </w:rPr>
              <w:t xml:space="preserve"> </w:t>
            </w:r>
            <w:r w:rsidRPr="00EA387F">
              <w:rPr>
                <w:rFonts w:ascii="Arial" w:eastAsia="Times New Roman" w:hAnsi="Arial"/>
                <w:sz w:val="18"/>
                <w:lang w:eastAsia="ja-JP"/>
              </w:rPr>
              <w:t xml:space="preserve">to the target </w:t>
            </w:r>
            <w:proofErr w:type="spellStart"/>
            <w:r w:rsidRPr="00EA387F">
              <w:rPr>
                <w:rFonts w:ascii="Arial" w:eastAsia="Times New Roman" w:hAnsi="Arial"/>
                <w:sz w:val="18"/>
                <w:lang w:eastAsia="ja-JP"/>
              </w:rPr>
              <w:t>gNB</w:t>
            </w:r>
            <w:proofErr w:type="spellEnd"/>
            <w:r w:rsidRPr="00EA387F">
              <w:rPr>
                <w:rFonts w:ascii="Arial" w:eastAsia="Times New Roman" w:hAnsi="Arial"/>
                <w:sz w:val="18"/>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406AA105"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5B003B3"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reject</w:t>
            </w:r>
          </w:p>
        </w:tc>
      </w:tr>
      <w:tr w:rsidR="00EA387F" w:rsidRPr="00EA387F" w14:paraId="04FE88BB" w14:textId="77777777" w:rsidTr="00725EF9">
        <w:tc>
          <w:tcPr>
            <w:tcW w:w="2352" w:type="dxa"/>
            <w:tcBorders>
              <w:top w:val="single" w:sz="4" w:space="0" w:color="auto"/>
              <w:left w:val="single" w:sz="4" w:space="0" w:color="auto"/>
              <w:bottom w:val="single" w:sz="4" w:space="0" w:color="auto"/>
              <w:right w:val="single" w:sz="4" w:space="0" w:color="auto"/>
            </w:tcBorders>
          </w:tcPr>
          <w:p w14:paraId="5191B871"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noProof/>
                <w:sz w:val="18"/>
                <w:lang w:eastAsia="ja-JP"/>
              </w:rPr>
            </w:pPr>
            <w:r w:rsidRPr="00EA387F">
              <w:rPr>
                <w:rFonts w:ascii="Arial" w:eastAsia="Times New Roman" w:hAnsi="Arial"/>
                <w:noProof/>
                <w:sz w:val="18"/>
                <w:lang w:eastAsia="en-GB"/>
              </w:rPr>
              <w:t>&gt;&gt;&gt;DAPS Request Information</w:t>
            </w:r>
          </w:p>
        </w:tc>
        <w:tc>
          <w:tcPr>
            <w:tcW w:w="1133" w:type="dxa"/>
            <w:tcBorders>
              <w:top w:val="single" w:sz="4" w:space="0" w:color="auto"/>
              <w:left w:val="single" w:sz="4" w:space="0" w:color="auto"/>
              <w:bottom w:val="single" w:sz="4" w:space="0" w:color="auto"/>
              <w:right w:val="single" w:sz="4" w:space="0" w:color="auto"/>
            </w:tcBorders>
          </w:tcPr>
          <w:p w14:paraId="5E5DA994"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A3F8D7F"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03242F36"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9.3.1.</w:t>
            </w:r>
            <w:r w:rsidRPr="00EA387F">
              <w:rPr>
                <w:rFonts w:ascii="Arial" w:eastAsia="Times New Roman" w:hAnsi="Arial" w:cs="Arial" w:hint="eastAsia"/>
                <w:noProof/>
                <w:sz w:val="18"/>
                <w:szCs w:val="18"/>
                <w:lang w:eastAsia="zh-CN"/>
              </w:rPr>
              <w:t>91</w:t>
            </w:r>
          </w:p>
        </w:tc>
        <w:tc>
          <w:tcPr>
            <w:tcW w:w="1701" w:type="dxa"/>
            <w:tcBorders>
              <w:top w:val="single" w:sz="4" w:space="0" w:color="auto"/>
              <w:left w:val="single" w:sz="4" w:space="0" w:color="auto"/>
              <w:bottom w:val="single" w:sz="4" w:space="0" w:color="auto"/>
              <w:right w:val="single" w:sz="4" w:space="0" w:color="auto"/>
            </w:tcBorders>
          </w:tcPr>
          <w:p w14:paraId="1E33D794"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Used to request intra-</w:t>
            </w:r>
            <w:proofErr w:type="spellStart"/>
            <w:r w:rsidRPr="00EA387F">
              <w:rPr>
                <w:rFonts w:ascii="Arial" w:eastAsia="Times New Roman" w:hAnsi="Arial"/>
                <w:sz w:val="18"/>
                <w:lang w:eastAsia="ja-JP"/>
              </w:rPr>
              <w:t>gNB</w:t>
            </w:r>
            <w:proofErr w:type="spellEnd"/>
            <w:r w:rsidRPr="00EA387F">
              <w:rPr>
                <w:rFonts w:ascii="Arial" w:eastAsia="Times New Roman" w:hAnsi="Arial"/>
                <w:sz w:val="18"/>
                <w:lang w:eastAsia="ja-JP"/>
              </w:rPr>
              <w:t>-CU-UP DAPS HO</w:t>
            </w:r>
          </w:p>
        </w:tc>
        <w:tc>
          <w:tcPr>
            <w:tcW w:w="1134" w:type="dxa"/>
            <w:tcBorders>
              <w:top w:val="single" w:sz="4" w:space="0" w:color="auto"/>
              <w:left w:val="single" w:sz="4" w:space="0" w:color="auto"/>
              <w:bottom w:val="single" w:sz="4" w:space="0" w:color="auto"/>
              <w:right w:val="single" w:sz="4" w:space="0" w:color="auto"/>
            </w:tcBorders>
          </w:tcPr>
          <w:p w14:paraId="45E1FBA5"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097FC03D"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ignore</w:t>
            </w:r>
          </w:p>
        </w:tc>
      </w:tr>
      <w:tr w:rsidR="00EA387F" w:rsidRPr="00EA387F" w14:paraId="668E082B" w14:textId="77777777" w:rsidTr="00725EF9">
        <w:tc>
          <w:tcPr>
            <w:tcW w:w="2352" w:type="dxa"/>
            <w:tcBorders>
              <w:top w:val="single" w:sz="4" w:space="0" w:color="auto"/>
              <w:left w:val="single" w:sz="4" w:space="0" w:color="auto"/>
              <w:bottom w:val="single" w:sz="4" w:space="0" w:color="auto"/>
              <w:right w:val="single" w:sz="4" w:space="0" w:color="auto"/>
            </w:tcBorders>
          </w:tcPr>
          <w:p w14:paraId="33D013A0"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noProof/>
                <w:sz w:val="18"/>
                <w:lang w:eastAsia="en-GB"/>
              </w:rPr>
            </w:pPr>
            <w:r w:rsidRPr="00EA387F">
              <w:rPr>
                <w:rFonts w:ascii="Arial" w:eastAsia="Times New Roman" w:hAnsi="Arial"/>
                <w:noProof/>
                <w:sz w:val="18"/>
                <w:lang w:eastAsia="en-GB"/>
              </w:rPr>
              <w:t>&gt;&gt;&gt;Early Data Forwarding Indicator</w:t>
            </w:r>
          </w:p>
        </w:tc>
        <w:tc>
          <w:tcPr>
            <w:tcW w:w="1133" w:type="dxa"/>
            <w:tcBorders>
              <w:top w:val="single" w:sz="4" w:space="0" w:color="auto"/>
              <w:left w:val="single" w:sz="4" w:space="0" w:color="auto"/>
              <w:bottom w:val="single" w:sz="4" w:space="0" w:color="auto"/>
              <w:right w:val="single" w:sz="4" w:space="0" w:color="auto"/>
            </w:tcBorders>
          </w:tcPr>
          <w:p w14:paraId="508DA29D"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EA387F">
              <w:rPr>
                <w:rFonts w:ascii="Arial" w:eastAsia="Times New Roman" w:hAnsi="Arial" w:cs="Arial" w:hint="eastAsia"/>
                <w:sz w:val="18"/>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4A4316E"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0A09455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ENUMERATED (stop, …)</w:t>
            </w:r>
          </w:p>
        </w:tc>
        <w:tc>
          <w:tcPr>
            <w:tcW w:w="1701" w:type="dxa"/>
            <w:tcBorders>
              <w:top w:val="single" w:sz="4" w:space="0" w:color="auto"/>
              <w:left w:val="single" w:sz="4" w:space="0" w:color="auto"/>
              <w:bottom w:val="single" w:sz="4" w:space="0" w:color="auto"/>
              <w:right w:val="single" w:sz="4" w:space="0" w:color="auto"/>
            </w:tcBorders>
          </w:tcPr>
          <w:p w14:paraId="20B60887"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271E86E"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6EE7F14"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ignore</w:t>
            </w:r>
          </w:p>
        </w:tc>
      </w:tr>
      <w:tr w:rsidR="00EA387F" w:rsidRPr="00EA387F" w14:paraId="430F4128"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71DC4BA9" w14:textId="77777777" w:rsidR="00EA387F" w:rsidRPr="00EA387F" w:rsidRDefault="00EA387F" w:rsidP="00EA387F">
            <w:pPr>
              <w:keepNext/>
              <w:keepLines/>
              <w:overflowPunct w:val="0"/>
              <w:autoSpaceDE w:val="0"/>
              <w:autoSpaceDN w:val="0"/>
              <w:adjustRightInd w:val="0"/>
              <w:spacing w:after="0"/>
              <w:ind w:leftChars="60" w:left="120"/>
              <w:textAlignment w:val="baseline"/>
              <w:rPr>
                <w:rFonts w:ascii="Arial" w:eastAsia="Times New Roman" w:hAnsi="Arial" w:cs="Arial"/>
                <w:noProof/>
                <w:sz w:val="18"/>
                <w:szCs w:val="18"/>
                <w:lang w:eastAsia="ja-JP"/>
              </w:rPr>
            </w:pPr>
            <w:r w:rsidRPr="00EA387F">
              <w:rPr>
                <w:rFonts w:ascii="Arial" w:eastAsia="Times New Roman" w:hAnsi="Arial" w:cs="Arial"/>
                <w:b/>
                <w:noProof/>
                <w:sz w:val="18"/>
                <w:szCs w:val="18"/>
                <w:lang w:eastAsia="ja-JP"/>
              </w:rPr>
              <w:t>&gt;DRB To Remove List</w:t>
            </w:r>
          </w:p>
        </w:tc>
        <w:tc>
          <w:tcPr>
            <w:tcW w:w="1133" w:type="dxa"/>
            <w:tcBorders>
              <w:top w:val="single" w:sz="4" w:space="0" w:color="auto"/>
              <w:left w:val="single" w:sz="4" w:space="0" w:color="auto"/>
              <w:bottom w:val="single" w:sz="4" w:space="0" w:color="auto"/>
              <w:right w:val="single" w:sz="4" w:space="0" w:color="auto"/>
            </w:tcBorders>
          </w:tcPr>
          <w:p w14:paraId="2B4F7DC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2398AD49"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EA387F">
              <w:rPr>
                <w:rFonts w:ascii="Arial" w:eastAsia="Times New Roman" w:hAnsi="Arial"/>
                <w:i/>
                <w:sz w:val="18"/>
                <w:lang w:eastAsia="ja-JP"/>
              </w:rPr>
              <w:t>0.. 1</w:t>
            </w:r>
          </w:p>
        </w:tc>
        <w:tc>
          <w:tcPr>
            <w:tcW w:w="1418" w:type="dxa"/>
            <w:tcBorders>
              <w:top w:val="single" w:sz="4" w:space="0" w:color="auto"/>
              <w:left w:val="single" w:sz="4" w:space="0" w:color="auto"/>
              <w:bottom w:val="single" w:sz="4" w:space="0" w:color="auto"/>
              <w:right w:val="single" w:sz="4" w:space="0" w:color="auto"/>
            </w:tcBorders>
          </w:tcPr>
          <w:p w14:paraId="333C7E4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32C4F21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888FC3B"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4A413807"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0AC2E695"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3B43627D" w14:textId="77777777" w:rsidR="00EA387F" w:rsidRPr="00EA387F" w:rsidRDefault="00EA387F" w:rsidP="00EA387F">
            <w:pPr>
              <w:keepNext/>
              <w:keepLines/>
              <w:overflowPunct w:val="0"/>
              <w:autoSpaceDE w:val="0"/>
              <w:autoSpaceDN w:val="0"/>
              <w:adjustRightInd w:val="0"/>
              <w:spacing w:after="0"/>
              <w:ind w:leftChars="131" w:left="262"/>
              <w:textAlignment w:val="baseline"/>
              <w:rPr>
                <w:rFonts w:ascii="Arial" w:eastAsia="Times New Roman" w:hAnsi="Arial" w:cs="Arial"/>
                <w:noProof/>
                <w:sz w:val="18"/>
                <w:szCs w:val="18"/>
                <w:lang w:eastAsia="ja-JP"/>
              </w:rPr>
            </w:pPr>
            <w:r w:rsidRPr="00EA387F">
              <w:rPr>
                <w:rFonts w:ascii="Arial" w:eastAsia="Times New Roman" w:hAnsi="Arial" w:cs="Arial"/>
                <w:b/>
                <w:noProof/>
                <w:sz w:val="18"/>
                <w:szCs w:val="18"/>
                <w:lang w:eastAsia="ja-JP"/>
              </w:rPr>
              <w:t xml:space="preserve">&gt;&gt;DRB To Remove Item </w:t>
            </w:r>
          </w:p>
        </w:tc>
        <w:tc>
          <w:tcPr>
            <w:tcW w:w="1133" w:type="dxa"/>
            <w:tcBorders>
              <w:top w:val="single" w:sz="4" w:space="0" w:color="auto"/>
              <w:left w:val="single" w:sz="4" w:space="0" w:color="auto"/>
              <w:bottom w:val="single" w:sz="4" w:space="0" w:color="auto"/>
              <w:right w:val="single" w:sz="4" w:space="0" w:color="auto"/>
            </w:tcBorders>
          </w:tcPr>
          <w:p w14:paraId="23262FC7"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0B039B0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EA387F">
              <w:rPr>
                <w:rFonts w:ascii="Arial" w:eastAsia="Times New Roman" w:hAnsi="Arial"/>
                <w:i/>
                <w:noProof/>
                <w:sz w:val="18"/>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245ECB5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63AC594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5E98587"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4AB48799"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7A1237C6" w14:textId="77777777" w:rsidTr="00725EF9">
        <w:tc>
          <w:tcPr>
            <w:tcW w:w="2352" w:type="dxa"/>
            <w:tcBorders>
              <w:top w:val="single" w:sz="4" w:space="0" w:color="auto"/>
              <w:left w:val="single" w:sz="4" w:space="0" w:color="auto"/>
              <w:bottom w:val="single" w:sz="4" w:space="0" w:color="auto"/>
              <w:right w:val="single" w:sz="4" w:space="0" w:color="auto"/>
            </w:tcBorders>
            <w:hideMark/>
          </w:tcPr>
          <w:p w14:paraId="7214881D"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14:paraId="18B6C443"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M</w:t>
            </w:r>
          </w:p>
        </w:tc>
        <w:tc>
          <w:tcPr>
            <w:tcW w:w="1275" w:type="dxa"/>
            <w:tcBorders>
              <w:top w:val="single" w:sz="4" w:space="0" w:color="auto"/>
              <w:left w:val="single" w:sz="4" w:space="0" w:color="auto"/>
              <w:bottom w:val="single" w:sz="4" w:space="0" w:color="auto"/>
              <w:right w:val="single" w:sz="4" w:space="0" w:color="auto"/>
            </w:tcBorders>
          </w:tcPr>
          <w:p w14:paraId="3693FE6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66939ADE"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47A9349A"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153DEBF"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49952751"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w:t>
            </w:r>
          </w:p>
        </w:tc>
      </w:tr>
      <w:tr w:rsidR="00EA387F" w:rsidRPr="00EA387F" w14:paraId="60D8C197" w14:textId="77777777" w:rsidTr="00725EF9">
        <w:tc>
          <w:tcPr>
            <w:tcW w:w="2352" w:type="dxa"/>
            <w:tcBorders>
              <w:top w:val="single" w:sz="4" w:space="0" w:color="auto"/>
              <w:left w:val="single" w:sz="4" w:space="0" w:color="auto"/>
              <w:bottom w:val="single" w:sz="4" w:space="0" w:color="auto"/>
              <w:right w:val="single" w:sz="4" w:space="0" w:color="auto"/>
            </w:tcBorders>
          </w:tcPr>
          <w:p w14:paraId="27F28F9B" w14:textId="77777777" w:rsidR="00EA387F" w:rsidRPr="00EA387F" w:rsidRDefault="00EA387F" w:rsidP="00EA387F">
            <w:pPr>
              <w:keepNext/>
              <w:keepLines/>
              <w:overflowPunct w:val="0"/>
              <w:autoSpaceDE w:val="0"/>
              <w:autoSpaceDN w:val="0"/>
              <w:adjustRightInd w:val="0"/>
              <w:spacing w:after="0"/>
              <w:ind w:leftChars="60" w:left="120"/>
              <w:textAlignment w:val="baseline"/>
              <w:rPr>
                <w:rFonts w:ascii="Arial" w:eastAsia="Times New Roman" w:hAnsi="Arial" w:cs="Arial"/>
                <w:noProof/>
                <w:sz w:val="18"/>
                <w:szCs w:val="18"/>
                <w:lang w:eastAsia="ja-JP"/>
              </w:rPr>
            </w:pPr>
            <w:bookmarkStart w:id="21" w:name="_Hlk92999645"/>
            <w:r w:rsidRPr="00EA387F">
              <w:rPr>
                <w:rFonts w:ascii="Arial" w:eastAsia="Times New Roman" w:hAnsi="Arial" w:cs="Arial"/>
                <w:noProof/>
                <w:sz w:val="18"/>
                <w:szCs w:val="18"/>
                <w:lang w:eastAsia="ja-JP"/>
              </w:rPr>
              <w:t>&gt;S-NSSAI</w:t>
            </w:r>
          </w:p>
        </w:tc>
        <w:tc>
          <w:tcPr>
            <w:tcW w:w="1133" w:type="dxa"/>
            <w:tcBorders>
              <w:top w:val="single" w:sz="4" w:space="0" w:color="auto"/>
              <w:left w:val="single" w:sz="4" w:space="0" w:color="auto"/>
              <w:bottom w:val="single" w:sz="4" w:space="0" w:color="auto"/>
              <w:right w:val="single" w:sz="4" w:space="0" w:color="auto"/>
            </w:tcBorders>
          </w:tcPr>
          <w:p w14:paraId="1F7BFDB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2C0DEC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6C2F197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noProof/>
                <w:sz w:val="18"/>
                <w:lang w:eastAsia="ja-JP"/>
              </w:rPr>
              <w:t>9.3.1.9</w:t>
            </w:r>
          </w:p>
        </w:tc>
        <w:tc>
          <w:tcPr>
            <w:tcW w:w="1701" w:type="dxa"/>
            <w:tcBorders>
              <w:top w:val="single" w:sz="4" w:space="0" w:color="auto"/>
              <w:left w:val="single" w:sz="4" w:space="0" w:color="auto"/>
              <w:bottom w:val="single" w:sz="4" w:space="0" w:color="auto"/>
              <w:right w:val="single" w:sz="4" w:space="0" w:color="auto"/>
            </w:tcBorders>
          </w:tcPr>
          <w:p w14:paraId="65F195DE"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00F4E2D"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636D6BB"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reject</w:t>
            </w:r>
          </w:p>
        </w:tc>
      </w:tr>
      <w:bookmarkEnd w:id="21"/>
      <w:tr w:rsidR="00EA387F" w:rsidRPr="00EA387F" w14:paraId="65A7ACE4" w14:textId="77777777" w:rsidTr="00725EF9">
        <w:tc>
          <w:tcPr>
            <w:tcW w:w="2352" w:type="dxa"/>
            <w:tcBorders>
              <w:top w:val="single" w:sz="4" w:space="0" w:color="auto"/>
              <w:left w:val="single" w:sz="4" w:space="0" w:color="auto"/>
              <w:bottom w:val="single" w:sz="4" w:space="0" w:color="auto"/>
              <w:right w:val="single" w:sz="4" w:space="0" w:color="auto"/>
            </w:tcBorders>
          </w:tcPr>
          <w:p w14:paraId="7687966B" w14:textId="77777777" w:rsidR="00EA387F" w:rsidRPr="00EA387F" w:rsidRDefault="00EA387F" w:rsidP="00EA387F">
            <w:pPr>
              <w:keepNext/>
              <w:keepLines/>
              <w:overflowPunct w:val="0"/>
              <w:autoSpaceDE w:val="0"/>
              <w:autoSpaceDN w:val="0"/>
              <w:adjustRightInd w:val="0"/>
              <w:spacing w:after="0"/>
              <w:ind w:leftChars="60" w:left="120"/>
              <w:textAlignment w:val="baseline"/>
              <w:rPr>
                <w:rFonts w:ascii="Arial" w:eastAsia="Times New Roman" w:hAnsi="Arial" w:cs="Arial"/>
                <w:noProof/>
                <w:sz w:val="18"/>
                <w:szCs w:val="18"/>
                <w:lang w:eastAsia="ja-JP"/>
              </w:rPr>
            </w:pPr>
            <w:r w:rsidRPr="00EA387F">
              <w:rPr>
                <w:rFonts w:ascii="Arial" w:eastAsia="Times New Roman" w:hAnsi="Arial" w:cs="Arial"/>
                <w:sz w:val="18"/>
                <w:szCs w:val="18"/>
                <w:lang w:eastAsia="ja-JP"/>
              </w:rPr>
              <w:t>&gt;Redundant NG UL UP Transport Layer Information</w:t>
            </w:r>
          </w:p>
        </w:tc>
        <w:tc>
          <w:tcPr>
            <w:tcW w:w="1133" w:type="dxa"/>
            <w:tcBorders>
              <w:top w:val="single" w:sz="4" w:space="0" w:color="auto"/>
              <w:left w:val="single" w:sz="4" w:space="0" w:color="auto"/>
              <w:bottom w:val="single" w:sz="4" w:space="0" w:color="auto"/>
              <w:right w:val="single" w:sz="4" w:space="0" w:color="auto"/>
            </w:tcBorders>
          </w:tcPr>
          <w:p w14:paraId="4AA27B89"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66A099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CFDCE8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UP Transport Layer Information</w:t>
            </w:r>
          </w:p>
          <w:p w14:paraId="6FE7E1A2"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sz w:val="18"/>
                <w:lang w:eastAsia="ja-JP"/>
              </w:rPr>
              <w:t>9.3.2.1</w:t>
            </w:r>
          </w:p>
        </w:tc>
        <w:tc>
          <w:tcPr>
            <w:tcW w:w="1701" w:type="dxa"/>
            <w:tcBorders>
              <w:top w:val="single" w:sz="4" w:space="0" w:color="auto"/>
              <w:left w:val="single" w:sz="4" w:space="0" w:color="auto"/>
              <w:bottom w:val="single" w:sz="4" w:space="0" w:color="auto"/>
              <w:right w:val="single" w:sz="4" w:space="0" w:color="auto"/>
            </w:tcBorders>
          </w:tcPr>
          <w:p w14:paraId="2DC7FB97"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C0B8D85"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24113F7"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ignore</w:t>
            </w:r>
          </w:p>
        </w:tc>
      </w:tr>
      <w:tr w:rsidR="00EA387F" w:rsidRPr="00EA387F" w14:paraId="78DFF3DA" w14:textId="77777777" w:rsidTr="00725EF9">
        <w:tc>
          <w:tcPr>
            <w:tcW w:w="2352" w:type="dxa"/>
            <w:tcBorders>
              <w:top w:val="single" w:sz="4" w:space="0" w:color="auto"/>
              <w:left w:val="single" w:sz="4" w:space="0" w:color="auto"/>
              <w:bottom w:val="single" w:sz="4" w:space="0" w:color="auto"/>
              <w:right w:val="single" w:sz="4" w:space="0" w:color="auto"/>
            </w:tcBorders>
          </w:tcPr>
          <w:p w14:paraId="6CA08F93" w14:textId="77777777" w:rsidR="00EA387F" w:rsidRPr="00EA387F" w:rsidRDefault="00EA387F" w:rsidP="00EA387F">
            <w:pPr>
              <w:keepNext/>
              <w:keepLines/>
              <w:overflowPunct w:val="0"/>
              <w:autoSpaceDE w:val="0"/>
              <w:autoSpaceDN w:val="0"/>
              <w:adjustRightInd w:val="0"/>
              <w:spacing w:after="0"/>
              <w:ind w:leftChars="60" w:left="120"/>
              <w:textAlignment w:val="baseline"/>
              <w:rPr>
                <w:rFonts w:ascii="Arial" w:eastAsia="Times New Roman" w:hAnsi="Arial" w:cs="Arial"/>
                <w:noProof/>
                <w:sz w:val="18"/>
                <w:szCs w:val="18"/>
                <w:lang w:eastAsia="ja-JP"/>
              </w:rPr>
            </w:pPr>
            <w:r w:rsidRPr="00EA387F">
              <w:rPr>
                <w:rFonts w:ascii="Arial" w:eastAsia="Times New Roman" w:hAnsi="Arial" w:cs="Arial"/>
                <w:sz w:val="18"/>
                <w:szCs w:val="18"/>
                <w:lang w:eastAsia="ja-JP"/>
              </w:rPr>
              <w:t>&gt;Redundant Common Network Instance</w:t>
            </w:r>
          </w:p>
        </w:tc>
        <w:tc>
          <w:tcPr>
            <w:tcW w:w="1133" w:type="dxa"/>
            <w:tcBorders>
              <w:top w:val="single" w:sz="4" w:space="0" w:color="auto"/>
              <w:left w:val="single" w:sz="4" w:space="0" w:color="auto"/>
              <w:bottom w:val="single" w:sz="4" w:space="0" w:color="auto"/>
              <w:right w:val="single" w:sz="4" w:space="0" w:color="auto"/>
            </w:tcBorders>
          </w:tcPr>
          <w:p w14:paraId="66B0F80E"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E292274"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7B1B8F2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EA387F">
              <w:rPr>
                <w:rFonts w:ascii="Arial" w:eastAsia="Times New Roman" w:hAnsi="Arial" w:cs="Arial"/>
                <w:sz w:val="18"/>
                <w:szCs w:val="18"/>
                <w:lang w:eastAsia="ja-JP"/>
              </w:rPr>
              <w:t>Common Network</w:t>
            </w:r>
            <w:r w:rsidRPr="00EA387F">
              <w:rPr>
                <w:rFonts w:ascii="Arial" w:eastAsia="SimSun" w:hAnsi="Arial" w:cs="Arial" w:hint="eastAsia"/>
                <w:sz w:val="18"/>
                <w:szCs w:val="18"/>
                <w:lang w:val="en-US" w:eastAsia="zh-CN"/>
              </w:rPr>
              <w:t xml:space="preserve"> </w:t>
            </w:r>
            <w:r w:rsidRPr="00EA387F">
              <w:rPr>
                <w:rFonts w:ascii="Arial" w:eastAsia="Times New Roman" w:hAnsi="Arial" w:cs="Arial"/>
                <w:sz w:val="18"/>
                <w:szCs w:val="18"/>
                <w:lang w:eastAsia="ja-JP"/>
              </w:rPr>
              <w:t>Instance</w:t>
            </w:r>
          </w:p>
          <w:p w14:paraId="6B4FFB9F"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noProof/>
                <w:sz w:val="18"/>
                <w:lang w:eastAsia="ja-JP"/>
              </w:rPr>
            </w:pPr>
            <w:r w:rsidRPr="00EA387F">
              <w:rPr>
                <w:rFonts w:ascii="Arial" w:eastAsia="Times New Roman" w:hAnsi="Arial"/>
                <w:sz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7674F9F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0A69F00"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32E78E0"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sz w:val="18"/>
                <w:lang w:eastAsia="ja-JP"/>
              </w:rPr>
              <w:t>ignore</w:t>
            </w:r>
          </w:p>
        </w:tc>
      </w:tr>
      <w:tr w:rsidR="00EA387F" w:rsidRPr="00EA387F" w14:paraId="34E37D63" w14:textId="77777777" w:rsidTr="00725EF9">
        <w:tc>
          <w:tcPr>
            <w:tcW w:w="2352" w:type="dxa"/>
            <w:tcBorders>
              <w:top w:val="single" w:sz="4" w:space="0" w:color="auto"/>
              <w:left w:val="single" w:sz="4" w:space="0" w:color="auto"/>
              <w:bottom w:val="single" w:sz="4" w:space="0" w:color="auto"/>
              <w:right w:val="single" w:sz="4" w:space="0" w:color="auto"/>
            </w:tcBorders>
          </w:tcPr>
          <w:p w14:paraId="429AECAA" w14:textId="77777777" w:rsidR="00EA387F" w:rsidRPr="00EA387F" w:rsidRDefault="00EA387F" w:rsidP="00EA387F">
            <w:pPr>
              <w:keepNext/>
              <w:keepLines/>
              <w:overflowPunct w:val="0"/>
              <w:autoSpaceDE w:val="0"/>
              <w:autoSpaceDN w:val="0"/>
              <w:adjustRightInd w:val="0"/>
              <w:spacing w:after="0"/>
              <w:ind w:leftChars="60" w:left="120"/>
              <w:textAlignment w:val="baseline"/>
              <w:rPr>
                <w:rFonts w:ascii="Arial" w:eastAsia="Times New Roman" w:hAnsi="Arial"/>
                <w:b/>
                <w:bCs/>
                <w:sz w:val="18"/>
                <w:lang w:eastAsia="ja-JP"/>
              </w:rPr>
            </w:pPr>
            <w:r w:rsidRPr="00EA387F">
              <w:rPr>
                <w:rFonts w:ascii="Arial" w:eastAsia="Times New Roman" w:hAnsi="Arial"/>
                <w:b/>
                <w:bCs/>
                <w:sz w:val="18"/>
                <w:lang w:eastAsia="ja-JP"/>
              </w:rPr>
              <w:t>&gt;Data Forwarding to E-UTRAN Information List</w:t>
            </w:r>
          </w:p>
        </w:tc>
        <w:tc>
          <w:tcPr>
            <w:tcW w:w="1133" w:type="dxa"/>
            <w:tcBorders>
              <w:top w:val="single" w:sz="4" w:space="0" w:color="auto"/>
              <w:left w:val="single" w:sz="4" w:space="0" w:color="auto"/>
              <w:bottom w:val="single" w:sz="4" w:space="0" w:color="auto"/>
              <w:right w:val="single" w:sz="4" w:space="0" w:color="auto"/>
            </w:tcBorders>
          </w:tcPr>
          <w:p w14:paraId="4C761EBB"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75" w:type="dxa"/>
            <w:tcBorders>
              <w:top w:val="single" w:sz="4" w:space="0" w:color="auto"/>
              <w:left w:val="single" w:sz="4" w:space="0" w:color="auto"/>
              <w:bottom w:val="single" w:sz="4" w:space="0" w:color="auto"/>
              <w:right w:val="single" w:sz="4" w:space="0" w:color="auto"/>
            </w:tcBorders>
          </w:tcPr>
          <w:p w14:paraId="6A85D821"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EA387F">
              <w:rPr>
                <w:rFonts w:ascii="Arial" w:eastAsia="Times New Roman" w:hAnsi="Arial"/>
                <w:i/>
                <w:noProof/>
                <w:sz w:val="18"/>
                <w:lang w:eastAsia="ja-JP"/>
              </w:rPr>
              <w:t>0.. 1</w:t>
            </w:r>
          </w:p>
        </w:tc>
        <w:tc>
          <w:tcPr>
            <w:tcW w:w="1418" w:type="dxa"/>
            <w:tcBorders>
              <w:top w:val="single" w:sz="4" w:space="0" w:color="auto"/>
              <w:left w:val="single" w:sz="4" w:space="0" w:color="auto"/>
              <w:bottom w:val="single" w:sz="4" w:space="0" w:color="auto"/>
              <w:right w:val="single" w:sz="4" w:space="0" w:color="auto"/>
            </w:tcBorders>
          </w:tcPr>
          <w:p w14:paraId="2BC14EEB"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31FD5A8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cs="Arial"/>
                <w:sz w:val="18"/>
                <w:lang w:eastAsia="ja-JP"/>
              </w:rPr>
              <w:t>Contains a list of DL Data Forwarding tunnels and the associated QoS Flows to be forwarded on each tunnel</w:t>
            </w:r>
          </w:p>
        </w:tc>
        <w:tc>
          <w:tcPr>
            <w:tcW w:w="1134" w:type="dxa"/>
            <w:tcBorders>
              <w:top w:val="single" w:sz="4" w:space="0" w:color="auto"/>
              <w:left w:val="single" w:sz="4" w:space="0" w:color="auto"/>
              <w:bottom w:val="single" w:sz="4" w:space="0" w:color="auto"/>
              <w:right w:val="single" w:sz="4" w:space="0" w:color="auto"/>
            </w:tcBorders>
          </w:tcPr>
          <w:p w14:paraId="5F878A25"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cs="Arial"/>
                <w:sz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DCB8CBF"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cs="Arial"/>
                <w:sz w:val="18"/>
                <w:lang w:eastAsia="ja-JP"/>
              </w:rPr>
              <w:t>ignore</w:t>
            </w:r>
          </w:p>
        </w:tc>
      </w:tr>
      <w:tr w:rsidR="00EA387F" w:rsidRPr="00EA387F" w14:paraId="75A71E75" w14:textId="77777777" w:rsidTr="00725EF9">
        <w:tc>
          <w:tcPr>
            <w:tcW w:w="2352" w:type="dxa"/>
            <w:tcBorders>
              <w:top w:val="single" w:sz="4" w:space="0" w:color="auto"/>
              <w:left w:val="single" w:sz="4" w:space="0" w:color="auto"/>
              <w:bottom w:val="single" w:sz="4" w:space="0" w:color="auto"/>
              <w:right w:val="single" w:sz="4" w:space="0" w:color="auto"/>
            </w:tcBorders>
          </w:tcPr>
          <w:p w14:paraId="164E1E80" w14:textId="77777777" w:rsidR="00EA387F" w:rsidRPr="00EA387F" w:rsidRDefault="00EA387F" w:rsidP="00EA387F">
            <w:pPr>
              <w:keepNext/>
              <w:keepLines/>
              <w:overflowPunct w:val="0"/>
              <w:autoSpaceDE w:val="0"/>
              <w:autoSpaceDN w:val="0"/>
              <w:adjustRightInd w:val="0"/>
              <w:spacing w:after="0"/>
              <w:ind w:leftChars="131" w:left="262"/>
              <w:textAlignment w:val="baseline"/>
              <w:rPr>
                <w:rFonts w:ascii="Arial" w:eastAsia="Times New Roman" w:hAnsi="Arial"/>
                <w:b/>
                <w:bCs/>
                <w:sz w:val="18"/>
                <w:lang w:eastAsia="ja-JP"/>
              </w:rPr>
            </w:pPr>
            <w:r w:rsidRPr="00EA387F">
              <w:rPr>
                <w:rFonts w:ascii="Arial" w:eastAsia="Times New Roman" w:hAnsi="Arial"/>
                <w:b/>
                <w:bCs/>
                <w:noProof/>
                <w:sz w:val="18"/>
                <w:lang w:eastAsia="ja-JP"/>
              </w:rPr>
              <w:t>&gt;&gt;Data Forwarding to E-UTRAN Information List Item</w:t>
            </w:r>
          </w:p>
        </w:tc>
        <w:tc>
          <w:tcPr>
            <w:tcW w:w="1133" w:type="dxa"/>
            <w:tcBorders>
              <w:top w:val="single" w:sz="4" w:space="0" w:color="auto"/>
              <w:left w:val="single" w:sz="4" w:space="0" w:color="auto"/>
              <w:bottom w:val="single" w:sz="4" w:space="0" w:color="auto"/>
              <w:right w:val="single" w:sz="4" w:space="0" w:color="auto"/>
            </w:tcBorders>
          </w:tcPr>
          <w:p w14:paraId="4DF4DEAE"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75" w:type="dxa"/>
            <w:tcBorders>
              <w:top w:val="single" w:sz="4" w:space="0" w:color="auto"/>
              <w:left w:val="single" w:sz="4" w:space="0" w:color="auto"/>
              <w:bottom w:val="single" w:sz="4" w:space="0" w:color="auto"/>
              <w:right w:val="single" w:sz="4" w:space="0" w:color="auto"/>
            </w:tcBorders>
          </w:tcPr>
          <w:p w14:paraId="460F8C4E"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EA387F">
              <w:rPr>
                <w:rFonts w:ascii="Arial" w:eastAsia="Times New Roman" w:hAnsi="Arial" w:hint="eastAsia"/>
                <w:i/>
                <w:noProof/>
                <w:sz w:val="18"/>
                <w:lang w:eastAsia="ja-JP"/>
              </w:rPr>
              <w:t>1..&lt;maxnoofDataForwardingTunneltoE-UTRAN&gt;</w:t>
            </w:r>
          </w:p>
        </w:tc>
        <w:tc>
          <w:tcPr>
            <w:tcW w:w="1418" w:type="dxa"/>
            <w:tcBorders>
              <w:top w:val="single" w:sz="4" w:space="0" w:color="auto"/>
              <w:left w:val="single" w:sz="4" w:space="0" w:color="auto"/>
              <w:bottom w:val="single" w:sz="4" w:space="0" w:color="auto"/>
              <w:right w:val="single" w:sz="4" w:space="0" w:color="auto"/>
            </w:tcBorders>
          </w:tcPr>
          <w:p w14:paraId="5D86770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0A9160ED"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640109C"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cs="Arial" w:hint="eastAsia"/>
                <w:sz w:val="18"/>
                <w:szCs w:val="18"/>
                <w:lang w:eastAsia="ko-KR"/>
              </w:rPr>
              <w:t>-</w:t>
            </w:r>
          </w:p>
        </w:tc>
        <w:tc>
          <w:tcPr>
            <w:tcW w:w="1134" w:type="dxa"/>
            <w:tcBorders>
              <w:top w:val="single" w:sz="4" w:space="0" w:color="auto"/>
              <w:left w:val="single" w:sz="4" w:space="0" w:color="auto"/>
              <w:bottom w:val="single" w:sz="4" w:space="0" w:color="auto"/>
              <w:right w:val="single" w:sz="4" w:space="0" w:color="auto"/>
            </w:tcBorders>
          </w:tcPr>
          <w:p w14:paraId="62C9E01A"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cs="Arial" w:hint="eastAsia"/>
                <w:sz w:val="18"/>
                <w:szCs w:val="18"/>
                <w:lang w:eastAsia="ko-KR"/>
              </w:rPr>
              <w:t>-</w:t>
            </w:r>
          </w:p>
        </w:tc>
      </w:tr>
      <w:tr w:rsidR="00EA387F" w:rsidRPr="00EA387F" w14:paraId="2BCCD717" w14:textId="77777777" w:rsidTr="00725EF9">
        <w:tc>
          <w:tcPr>
            <w:tcW w:w="2352" w:type="dxa"/>
            <w:tcBorders>
              <w:top w:val="single" w:sz="4" w:space="0" w:color="auto"/>
              <w:left w:val="single" w:sz="4" w:space="0" w:color="auto"/>
              <w:bottom w:val="single" w:sz="4" w:space="0" w:color="auto"/>
              <w:right w:val="single" w:sz="4" w:space="0" w:color="auto"/>
            </w:tcBorders>
          </w:tcPr>
          <w:p w14:paraId="2748669E"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noProof/>
                <w:sz w:val="18"/>
                <w:szCs w:val="18"/>
                <w:lang w:eastAsia="ja-JP"/>
              </w:rPr>
              <w:t>&gt;&gt;&gt;</w:t>
            </w:r>
            <w:r w:rsidRPr="00EA387F">
              <w:rPr>
                <w:rFonts w:ascii="Arial" w:eastAsia="Times New Roman" w:hAnsi="Arial" w:cs="Arial" w:hint="eastAsia"/>
                <w:noProof/>
                <w:sz w:val="18"/>
                <w:szCs w:val="18"/>
                <w:lang w:eastAsia="ja-JP"/>
              </w:rPr>
              <w:t>Data forwarding tunnel information</w:t>
            </w:r>
          </w:p>
        </w:tc>
        <w:tc>
          <w:tcPr>
            <w:tcW w:w="1133" w:type="dxa"/>
            <w:tcBorders>
              <w:top w:val="single" w:sz="4" w:space="0" w:color="auto"/>
              <w:left w:val="single" w:sz="4" w:space="0" w:color="auto"/>
              <w:bottom w:val="single" w:sz="4" w:space="0" w:color="auto"/>
              <w:right w:val="single" w:sz="4" w:space="0" w:color="auto"/>
            </w:tcBorders>
          </w:tcPr>
          <w:p w14:paraId="1F95757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hint="eastAsia"/>
                <w:sz w:val="18"/>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3C84DAB"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7658612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EA387F">
              <w:rPr>
                <w:rFonts w:ascii="Arial" w:eastAsia="Times New Roman" w:hAnsi="Arial" w:hint="eastAsia"/>
                <w:sz w:val="18"/>
                <w:szCs w:val="18"/>
                <w:lang w:eastAsia="ja-JP"/>
              </w:rPr>
              <w:t xml:space="preserve">UP Transport Layer Information </w:t>
            </w:r>
          </w:p>
          <w:p w14:paraId="3792F7D2"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EA387F">
              <w:rPr>
                <w:rFonts w:ascii="Arial" w:eastAsia="Times New Roman" w:hAnsi="Arial" w:hint="eastAsia"/>
                <w:sz w:val="18"/>
                <w:szCs w:val="18"/>
                <w:lang w:eastAsia="ja-JP"/>
              </w:rPr>
              <w:t>9.3.2.1</w:t>
            </w:r>
          </w:p>
        </w:tc>
        <w:tc>
          <w:tcPr>
            <w:tcW w:w="1701" w:type="dxa"/>
            <w:tcBorders>
              <w:top w:val="single" w:sz="4" w:space="0" w:color="auto"/>
              <w:left w:val="single" w:sz="4" w:space="0" w:color="auto"/>
              <w:bottom w:val="single" w:sz="4" w:space="0" w:color="auto"/>
              <w:right w:val="single" w:sz="4" w:space="0" w:color="auto"/>
            </w:tcBorders>
          </w:tcPr>
          <w:p w14:paraId="1C39FC0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77871A25"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cs="Arial" w:hint="eastAsia"/>
                <w:sz w:val="18"/>
                <w:szCs w:val="18"/>
                <w:lang w:eastAsia="ko-KR"/>
              </w:rPr>
              <w:t>-</w:t>
            </w:r>
          </w:p>
        </w:tc>
        <w:tc>
          <w:tcPr>
            <w:tcW w:w="1134" w:type="dxa"/>
            <w:tcBorders>
              <w:top w:val="single" w:sz="4" w:space="0" w:color="auto"/>
              <w:left w:val="single" w:sz="4" w:space="0" w:color="auto"/>
              <w:bottom w:val="single" w:sz="4" w:space="0" w:color="auto"/>
              <w:right w:val="single" w:sz="4" w:space="0" w:color="auto"/>
            </w:tcBorders>
          </w:tcPr>
          <w:p w14:paraId="1502E9B7"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cs="Arial" w:hint="eastAsia"/>
                <w:sz w:val="18"/>
                <w:szCs w:val="18"/>
                <w:lang w:eastAsia="ko-KR"/>
              </w:rPr>
              <w:t>-</w:t>
            </w:r>
          </w:p>
        </w:tc>
      </w:tr>
      <w:tr w:rsidR="00EA387F" w:rsidRPr="00EA387F" w14:paraId="3465D87D" w14:textId="77777777" w:rsidTr="00725EF9">
        <w:tc>
          <w:tcPr>
            <w:tcW w:w="2352" w:type="dxa"/>
            <w:tcBorders>
              <w:top w:val="single" w:sz="4" w:space="0" w:color="auto"/>
              <w:left w:val="single" w:sz="4" w:space="0" w:color="auto"/>
              <w:bottom w:val="single" w:sz="4" w:space="0" w:color="auto"/>
              <w:right w:val="single" w:sz="4" w:space="0" w:color="auto"/>
            </w:tcBorders>
          </w:tcPr>
          <w:p w14:paraId="6C645D60" w14:textId="77777777" w:rsidR="00EA387F" w:rsidRPr="00EA387F" w:rsidRDefault="00EA387F" w:rsidP="00EA387F">
            <w:pPr>
              <w:keepNext/>
              <w:keepLines/>
              <w:overflowPunct w:val="0"/>
              <w:autoSpaceDE w:val="0"/>
              <w:autoSpaceDN w:val="0"/>
              <w:adjustRightInd w:val="0"/>
              <w:spacing w:after="0"/>
              <w:ind w:leftChars="202" w:left="404"/>
              <w:textAlignment w:val="baseline"/>
              <w:rPr>
                <w:rFonts w:ascii="Arial" w:eastAsia="Times New Roman" w:hAnsi="Arial" w:cs="Arial"/>
                <w:noProof/>
                <w:sz w:val="18"/>
                <w:szCs w:val="18"/>
                <w:lang w:eastAsia="ja-JP"/>
              </w:rPr>
            </w:pPr>
            <w:r w:rsidRPr="00EA387F">
              <w:rPr>
                <w:rFonts w:ascii="Arial" w:eastAsia="Times New Roman" w:hAnsi="Arial" w:cs="Arial" w:hint="eastAsia"/>
                <w:noProof/>
                <w:sz w:val="18"/>
                <w:szCs w:val="18"/>
                <w:lang w:eastAsia="ja-JP"/>
              </w:rPr>
              <w:t>&gt;&gt;&gt;QoS Flows to be forwarded List</w:t>
            </w:r>
          </w:p>
        </w:tc>
        <w:tc>
          <w:tcPr>
            <w:tcW w:w="1133" w:type="dxa"/>
            <w:tcBorders>
              <w:top w:val="single" w:sz="4" w:space="0" w:color="auto"/>
              <w:left w:val="single" w:sz="4" w:space="0" w:color="auto"/>
              <w:bottom w:val="single" w:sz="4" w:space="0" w:color="auto"/>
              <w:right w:val="single" w:sz="4" w:space="0" w:color="auto"/>
            </w:tcBorders>
          </w:tcPr>
          <w:p w14:paraId="615F2BC7"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75" w:type="dxa"/>
            <w:tcBorders>
              <w:top w:val="single" w:sz="4" w:space="0" w:color="auto"/>
              <w:left w:val="single" w:sz="4" w:space="0" w:color="auto"/>
              <w:bottom w:val="single" w:sz="4" w:space="0" w:color="auto"/>
              <w:right w:val="single" w:sz="4" w:space="0" w:color="auto"/>
            </w:tcBorders>
          </w:tcPr>
          <w:p w14:paraId="1B1F4D8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EA387F">
              <w:rPr>
                <w:rFonts w:ascii="Arial" w:eastAsia="Times New Roman" w:hAnsi="Arial"/>
                <w:i/>
                <w:noProof/>
                <w:sz w:val="18"/>
                <w:lang w:eastAsia="ja-JP"/>
              </w:rPr>
              <w:t>1</w:t>
            </w:r>
          </w:p>
        </w:tc>
        <w:tc>
          <w:tcPr>
            <w:tcW w:w="1418" w:type="dxa"/>
            <w:tcBorders>
              <w:top w:val="single" w:sz="4" w:space="0" w:color="auto"/>
              <w:left w:val="single" w:sz="4" w:space="0" w:color="auto"/>
              <w:bottom w:val="single" w:sz="4" w:space="0" w:color="auto"/>
              <w:right w:val="single" w:sz="4" w:space="0" w:color="auto"/>
            </w:tcBorders>
          </w:tcPr>
          <w:p w14:paraId="1AEE24E3"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3D09E112"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sidDel="00496F94">
              <w:rPr>
                <w:rFonts w:ascii="Arial" w:eastAsia="Times New Roman" w:hAnsi="Arial" w:cs="Arial" w:hint="eastAsia"/>
                <w:sz w:val="18"/>
                <w:szCs w:val="18"/>
                <w:lang w:eastAsia="ja-JP"/>
              </w:rPr>
              <w:t> </w:t>
            </w:r>
          </w:p>
        </w:tc>
        <w:tc>
          <w:tcPr>
            <w:tcW w:w="1134" w:type="dxa"/>
            <w:tcBorders>
              <w:top w:val="single" w:sz="4" w:space="0" w:color="auto"/>
              <w:left w:val="single" w:sz="4" w:space="0" w:color="auto"/>
              <w:bottom w:val="single" w:sz="4" w:space="0" w:color="auto"/>
              <w:right w:val="single" w:sz="4" w:space="0" w:color="auto"/>
            </w:tcBorders>
          </w:tcPr>
          <w:p w14:paraId="3F0C49C1"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cs="Arial" w:hint="eastAsia"/>
                <w:sz w:val="18"/>
                <w:szCs w:val="18"/>
                <w:lang w:eastAsia="ko-KR"/>
              </w:rPr>
              <w:t>-</w:t>
            </w:r>
          </w:p>
        </w:tc>
        <w:tc>
          <w:tcPr>
            <w:tcW w:w="1134" w:type="dxa"/>
            <w:tcBorders>
              <w:top w:val="single" w:sz="4" w:space="0" w:color="auto"/>
              <w:left w:val="single" w:sz="4" w:space="0" w:color="auto"/>
              <w:bottom w:val="single" w:sz="4" w:space="0" w:color="auto"/>
              <w:right w:val="single" w:sz="4" w:space="0" w:color="auto"/>
            </w:tcBorders>
          </w:tcPr>
          <w:p w14:paraId="55763F43"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cs="Arial" w:hint="eastAsia"/>
                <w:sz w:val="18"/>
                <w:szCs w:val="18"/>
                <w:lang w:eastAsia="ko-KR"/>
              </w:rPr>
              <w:t>-</w:t>
            </w:r>
          </w:p>
        </w:tc>
      </w:tr>
      <w:tr w:rsidR="00EA387F" w:rsidRPr="00EA387F" w14:paraId="0EED3F28" w14:textId="77777777" w:rsidTr="00725EF9">
        <w:tc>
          <w:tcPr>
            <w:tcW w:w="2352" w:type="dxa"/>
            <w:tcBorders>
              <w:top w:val="single" w:sz="4" w:space="0" w:color="auto"/>
              <w:left w:val="single" w:sz="4" w:space="0" w:color="auto"/>
              <w:bottom w:val="single" w:sz="4" w:space="0" w:color="auto"/>
              <w:right w:val="single" w:sz="4" w:space="0" w:color="auto"/>
            </w:tcBorders>
          </w:tcPr>
          <w:p w14:paraId="422F0382" w14:textId="77777777" w:rsidR="00EA387F" w:rsidRPr="00EA387F" w:rsidRDefault="00EA387F" w:rsidP="00EA387F">
            <w:pPr>
              <w:keepNext/>
              <w:keepLines/>
              <w:overflowPunct w:val="0"/>
              <w:autoSpaceDE w:val="0"/>
              <w:autoSpaceDN w:val="0"/>
              <w:adjustRightInd w:val="0"/>
              <w:spacing w:after="0"/>
              <w:ind w:leftChars="271" w:left="542"/>
              <w:textAlignment w:val="baseline"/>
              <w:rPr>
                <w:rFonts w:ascii="Arial" w:eastAsia="Times New Roman" w:hAnsi="Arial" w:cs="Arial"/>
                <w:sz w:val="18"/>
                <w:lang w:eastAsia="ja-JP"/>
              </w:rPr>
            </w:pPr>
            <w:r w:rsidRPr="00EA387F">
              <w:rPr>
                <w:rFonts w:ascii="Arial" w:eastAsia="Times New Roman" w:hAnsi="Arial" w:cs="Arial" w:hint="eastAsia"/>
                <w:sz w:val="18"/>
                <w:szCs w:val="18"/>
                <w:lang w:eastAsia="ja-JP"/>
              </w:rPr>
              <w:t>&gt;&gt;&gt;&gt;QoS Flows to be forwarded Item</w:t>
            </w:r>
          </w:p>
        </w:tc>
        <w:tc>
          <w:tcPr>
            <w:tcW w:w="1133" w:type="dxa"/>
            <w:tcBorders>
              <w:top w:val="single" w:sz="4" w:space="0" w:color="auto"/>
              <w:left w:val="single" w:sz="4" w:space="0" w:color="auto"/>
              <w:bottom w:val="single" w:sz="4" w:space="0" w:color="auto"/>
              <w:right w:val="single" w:sz="4" w:space="0" w:color="auto"/>
            </w:tcBorders>
          </w:tcPr>
          <w:p w14:paraId="20A672BD"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75" w:type="dxa"/>
            <w:tcBorders>
              <w:top w:val="single" w:sz="4" w:space="0" w:color="auto"/>
              <w:left w:val="single" w:sz="4" w:space="0" w:color="auto"/>
              <w:bottom w:val="single" w:sz="4" w:space="0" w:color="auto"/>
              <w:right w:val="single" w:sz="4" w:space="0" w:color="auto"/>
            </w:tcBorders>
          </w:tcPr>
          <w:p w14:paraId="2C8C6E57"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EA387F">
              <w:rPr>
                <w:rFonts w:ascii="Arial" w:eastAsia="Times New Roman" w:hAnsi="Arial"/>
                <w:i/>
                <w:noProof/>
                <w:sz w:val="18"/>
                <w:lang w:eastAsia="ja-JP"/>
              </w:rPr>
              <w:t>1..&lt;maxnoofQoSflows&gt;</w:t>
            </w:r>
          </w:p>
        </w:tc>
        <w:tc>
          <w:tcPr>
            <w:tcW w:w="1418" w:type="dxa"/>
            <w:tcBorders>
              <w:top w:val="single" w:sz="4" w:space="0" w:color="auto"/>
              <w:left w:val="single" w:sz="4" w:space="0" w:color="auto"/>
              <w:bottom w:val="single" w:sz="4" w:space="0" w:color="auto"/>
              <w:right w:val="single" w:sz="4" w:space="0" w:color="auto"/>
            </w:tcBorders>
          </w:tcPr>
          <w:p w14:paraId="2271C37E"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701" w:type="dxa"/>
            <w:tcBorders>
              <w:top w:val="single" w:sz="4" w:space="0" w:color="auto"/>
              <w:left w:val="single" w:sz="4" w:space="0" w:color="auto"/>
              <w:bottom w:val="single" w:sz="4" w:space="0" w:color="auto"/>
              <w:right w:val="single" w:sz="4" w:space="0" w:color="auto"/>
            </w:tcBorders>
          </w:tcPr>
          <w:p w14:paraId="016581F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E383F6B"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cs="Arial"/>
                <w:sz w:val="18"/>
                <w:szCs w:val="18"/>
                <w:lang w:eastAsia="ko-KR"/>
              </w:rPr>
              <w:t>-</w:t>
            </w:r>
          </w:p>
        </w:tc>
        <w:tc>
          <w:tcPr>
            <w:tcW w:w="1134" w:type="dxa"/>
            <w:tcBorders>
              <w:top w:val="single" w:sz="4" w:space="0" w:color="auto"/>
              <w:left w:val="single" w:sz="4" w:space="0" w:color="auto"/>
              <w:bottom w:val="single" w:sz="4" w:space="0" w:color="auto"/>
              <w:right w:val="single" w:sz="4" w:space="0" w:color="auto"/>
            </w:tcBorders>
          </w:tcPr>
          <w:p w14:paraId="3EE5BF6B"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cs="Arial"/>
                <w:sz w:val="18"/>
                <w:szCs w:val="18"/>
                <w:lang w:eastAsia="ko-KR"/>
              </w:rPr>
              <w:t>-</w:t>
            </w:r>
          </w:p>
        </w:tc>
      </w:tr>
      <w:tr w:rsidR="00EA387F" w:rsidRPr="00EA387F" w14:paraId="18E657CA" w14:textId="77777777" w:rsidTr="00725EF9">
        <w:tc>
          <w:tcPr>
            <w:tcW w:w="2352" w:type="dxa"/>
            <w:tcBorders>
              <w:top w:val="single" w:sz="4" w:space="0" w:color="auto"/>
              <w:left w:val="single" w:sz="4" w:space="0" w:color="auto"/>
              <w:bottom w:val="single" w:sz="4" w:space="0" w:color="auto"/>
              <w:right w:val="single" w:sz="4" w:space="0" w:color="auto"/>
            </w:tcBorders>
          </w:tcPr>
          <w:p w14:paraId="3E9CA411" w14:textId="77777777" w:rsidR="00EA387F" w:rsidRPr="00EA387F" w:rsidRDefault="00EA387F" w:rsidP="00EA387F">
            <w:pPr>
              <w:keepNext/>
              <w:keepLines/>
              <w:overflowPunct w:val="0"/>
              <w:autoSpaceDE w:val="0"/>
              <w:autoSpaceDN w:val="0"/>
              <w:adjustRightInd w:val="0"/>
              <w:spacing w:after="0"/>
              <w:ind w:leftChars="340" w:left="680"/>
              <w:textAlignment w:val="baseline"/>
              <w:rPr>
                <w:rFonts w:ascii="Arial" w:eastAsia="Times New Roman" w:hAnsi="Arial" w:cs="Arial"/>
                <w:sz w:val="18"/>
                <w:lang w:eastAsia="ja-JP"/>
              </w:rPr>
            </w:pPr>
            <w:r w:rsidRPr="00EA387F">
              <w:rPr>
                <w:rFonts w:ascii="Arial" w:eastAsia="Times New Roman" w:hAnsi="Arial" w:cs="Arial"/>
                <w:sz w:val="18"/>
                <w:lang w:eastAsia="ja-JP"/>
              </w:rPr>
              <w:t>&gt;&gt;&gt;&gt;&gt;QoS Flow Identifier</w:t>
            </w:r>
          </w:p>
        </w:tc>
        <w:tc>
          <w:tcPr>
            <w:tcW w:w="1133" w:type="dxa"/>
            <w:tcBorders>
              <w:top w:val="single" w:sz="4" w:space="0" w:color="auto"/>
              <w:left w:val="single" w:sz="4" w:space="0" w:color="auto"/>
              <w:bottom w:val="single" w:sz="4" w:space="0" w:color="auto"/>
              <w:right w:val="single" w:sz="4" w:space="0" w:color="auto"/>
            </w:tcBorders>
          </w:tcPr>
          <w:p w14:paraId="1A4F056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r w:rsidRPr="00EA387F">
              <w:rPr>
                <w:rFonts w:ascii="Arial" w:eastAsia="Times New Roman" w:hAnsi="Arial"/>
                <w:sz w:val="18"/>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48F2977"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6336AD6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EA387F">
              <w:rPr>
                <w:rFonts w:ascii="Arial" w:eastAsia="Times New Roman" w:hAnsi="Arial"/>
                <w:sz w:val="18"/>
                <w:szCs w:val="18"/>
                <w:lang w:eastAsia="ja-JP"/>
              </w:rPr>
              <w:t>QoS Flow Identifier</w:t>
            </w:r>
          </w:p>
          <w:p w14:paraId="43A6DC8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EA387F">
              <w:rPr>
                <w:rFonts w:ascii="Arial" w:eastAsia="Times New Roman" w:hAnsi="Arial"/>
                <w:sz w:val="18"/>
                <w:szCs w:val="18"/>
                <w:lang w:eastAsia="ja-JP"/>
              </w:rPr>
              <w:t>9.3.1.24</w:t>
            </w:r>
          </w:p>
        </w:tc>
        <w:tc>
          <w:tcPr>
            <w:tcW w:w="1701" w:type="dxa"/>
            <w:tcBorders>
              <w:top w:val="single" w:sz="4" w:space="0" w:color="auto"/>
              <w:left w:val="single" w:sz="4" w:space="0" w:color="auto"/>
              <w:bottom w:val="single" w:sz="4" w:space="0" w:color="auto"/>
              <w:right w:val="single" w:sz="4" w:space="0" w:color="auto"/>
            </w:tcBorders>
          </w:tcPr>
          <w:p w14:paraId="7365E80C"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784147D"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cs="Arial"/>
                <w:sz w:val="18"/>
                <w:szCs w:val="18"/>
                <w:lang w:eastAsia="ko-KR"/>
              </w:rPr>
              <w:t>-</w:t>
            </w:r>
          </w:p>
        </w:tc>
        <w:tc>
          <w:tcPr>
            <w:tcW w:w="1134" w:type="dxa"/>
            <w:tcBorders>
              <w:top w:val="single" w:sz="4" w:space="0" w:color="auto"/>
              <w:left w:val="single" w:sz="4" w:space="0" w:color="auto"/>
              <w:bottom w:val="single" w:sz="4" w:space="0" w:color="auto"/>
              <w:right w:val="single" w:sz="4" w:space="0" w:color="auto"/>
            </w:tcBorders>
          </w:tcPr>
          <w:p w14:paraId="1112CA44"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A387F">
              <w:rPr>
                <w:rFonts w:ascii="Arial" w:eastAsia="Times New Roman" w:hAnsi="Arial" w:cs="Arial"/>
                <w:sz w:val="18"/>
                <w:szCs w:val="18"/>
                <w:lang w:eastAsia="ko-KR"/>
              </w:rPr>
              <w:t>-</w:t>
            </w:r>
          </w:p>
        </w:tc>
      </w:tr>
      <w:tr w:rsidR="00EA387F" w:rsidRPr="00EA387F" w14:paraId="5F789CDB" w14:textId="77777777" w:rsidTr="00725EF9">
        <w:trPr>
          <w:ins w:id="22" w:author="Nok-1" w:date="2022-01-13T20:53:00Z"/>
        </w:trPr>
        <w:tc>
          <w:tcPr>
            <w:tcW w:w="2352" w:type="dxa"/>
            <w:tcBorders>
              <w:top w:val="single" w:sz="4" w:space="0" w:color="auto"/>
              <w:left w:val="single" w:sz="4" w:space="0" w:color="auto"/>
              <w:bottom w:val="single" w:sz="4" w:space="0" w:color="auto"/>
              <w:right w:val="single" w:sz="4" w:space="0" w:color="auto"/>
            </w:tcBorders>
          </w:tcPr>
          <w:p w14:paraId="57C2A5FD" w14:textId="77777777" w:rsidR="00EA387F" w:rsidRPr="00EA387F" w:rsidRDefault="00EA387F" w:rsidP="00EA387F">
            <w:pPr>
              <w:keepNext/>
              <w:keepLines/>
              <w:overflowPunct w:val="0"/>
              <w:autoSpaceDE w:val="0"/>
              <w:autoSpaceDN w:val="0"/>
              <w:adjustRightInd w:val="0"/>
              <w:spacing w:after="0"/>
              <w:ind w:leftChars="60" w:left="120"/>
              <w:textAlignment w:val="baseline"/>
              <w:rPr>
                <w:ins w:id="23" w:author="Nok-1" w:date="2022-01-13T20:53:00Z"/>
                <w:rFonts w:ascii="Arial" w:eastAsia="Times New Roman" w:hAnsi="Arial" w:cs="Arial"/>
                <w:noProof/>
                <w:sz w:val="18"/>
                <w:szCs w:val="18"/>
                <w:lang w:eastAsia="ja-JP"/>
              </w:rPr>
            </w:pPr>
            <w:ins w:id="24" w:author="Nok-1" w:date="2022-01-13T20:53:00Z">
              <w:r w:rsidRPr="00EA387F">
                <w:rPr>
                  <w:rFonts w:ascii="Arial" w:eastAsia="Times New Roman" w:hAnsi="Arial" w:cs="Arial"/>
                  <w:noProof/>
                  <w:sz w:val="18"/>
                  <w:szCs w:val="18"/>
                  <w:lang w:eastAsia="ja-JP"/>
                </w:rPr>
                <w:lastRenderedPageBreak/>
                <w:t>&gt;S</w:t>
              </w:r>
            </w:ins>
            <w:ins w:id="25" w:author="Nok-1" w:date="2022-01-13T20:54:00Z">
              <w:r w:rsidRPr="00EA387F">
                <w:rPr>
                  <w:rFonts w:ascii="Arial" w:eastAsia="Times New Roman" w:hAnsi="Arial" w:cs="Arial"/>
                  <w:noProof/>
                  <w:sz w:val="18"/>
                  <w:szCs w:val="18"/>
                  <w:lang w:eastAsia="ja-JP"/>
                </w:rPr>
                <w:t>ecurity</w:t>
              </w:r>
            </w:ins>
            <w:ins w:id="26" w:author="Nok-1" w:date="2022-01-13T20:55:00Z">
              <w:r w:rsidRPr="00EA387F">
                <w:rPr>
                  <w:rFonts w:ascii="Arial" w:eastAsia="Times New Roman" w:hAnsi="Arial" w:cs="Arial"/>
                  <w:noProof/>
                  <w:sz w:val="18"/>
                  <w:szCs w:val="18"/>
                  <w:lang w:eastAsia="ja-JP"/>
                </w:rPr>
                <w:t xml:space="preserve"> </w:t>
              </w:r>
            </w:ins>
            <w:ins w:id="27" w:author="Nok-1" w:date="2022-01-13T20:54:00Z">
              <w:r w:rsidRPr="00EA387F">
                <w:rPr>
                  <w:rFonts w:ascii="Arial" w:eastAsia="Times New Roman" w:hAnsi="Arial" w:cs="Arial"/>
                  <w:noProof/>
                  <w:sz w:val="18"/>
                  <w:szCs w:val="18"/>
                  <w:lang w:eastAsia="ja-JP"/>
                </w:rPr>
                <w:t>Indication</w:t>
              </w:r>
            </w:ins>
            <w:ins w:id="28" w:author="Nok-1" w:date="2022-01-13T20:55:00Z">
              <w:r w:rsidRPr="00EA387F">
                <w:rPr>
                  <w:rFonts w:ascii="Arial" w:eastAsia="Times New Roman" w:hAnsi="Arial" w:cs="Arial"/>
                  <w:noProof/>
                  <w:sz w:val="18"/>
                  <w:szCs w:val="18"/>
                  <w:lang w:eastAsia="ja-JP"/>
                </w:rPr>
                <w:t xml:space="preserve"> </w:t>
              </w:r>
            </w:ins>
            <w:ins w:id="29" w:author="Nok-1" w:date="2022-01-13T20:54:00Z">
              <w:r w:rsidRPr="00EA387F">
                <w:rPr>
                  <w:rFonts w:ascii="Arial" w:eastAsia="Times New Roman" w:hAnsi="Arial" w:cs="Arial"/>
                  <w:noProof/>
                  <w:sz w:val="18"/>
                  <w:szCs w:val="18"/>
                  <w:lang w:eastAsia="ja-JP"/>
                </w:rPr>
                <w:t>Modify</w:t>
              </w:r>
            </w:ins>
          </w:p>
        </w:tc>
        <w:tc>
          <w:tcPr>
            <w:tcW w:w="1133" w:type="dxa"/>
            <w:tcBorders>
              <w:top w:val="single" w:sz="4" w:space="0" w:color="auto"/>
              <w:left w:val="single" w:sz="4" w:space="0" w:color="auto"/>
              <w:bottom w:val="single" w:sz="4" w:space="0" w:color="auto"/>
              <w:right w:val="single" w:sz="4" w:space="0" w:color="auto"/>
            </w:tcBorders>
          </w:tcPr>
          <w:p w14:paraId="6166D14C" w14:textId="77777777" w:rsidR="00EA387F" w:rsidRPr="00EA387F" w:rsidRDefault="00EA387F" w:rsidP="00EA387F">
            <w:pPr>
              <w:keepNext/>
              <w:keepLines/>
              <w:overflowPunct w:val="0"/>
              <w:autoSpaceDE w:val="0"/>
              <w:autoSpaceDN w:val="0"/>
              <w:adjustRightInd w:val="0"/>
              <w:spacing w:after="0"/>
              <w:textAlignment w:val="baseline"/>
              <w:rPr>
                <w:ins w:id="30" w:author="Nok-1" w:date="2022-01-13T20:53:00Z"/>
                <w:rFonts w:ascii="Arial" w:eastAsia="Times New Roman" w:hAnsi="Arial"/>
                <w:sz w:val="18"/>
                <w:lang w:eastAsia="ja-JP"/>
              </w:rPr>
            </w:pPr>
            <w:ins w:id="31" w:author="Nok-1" w:date="2022-01-13T20:53:00Z">
              <w:r w:rsidRPr="00EA387F">
                <w:rPr>
                  <w:rFonts w:ascii="Arial" w:eastAsia="Times New Roman" w:hAnsi="Arial"/>
                  <w:sz w:val="18"/>
                  <w:lang w:eastAsia="ja-JP"/>
                </w:rPr>
                <w:t>O</w:t>
              </w:r>
            </w:ins>
          </w:p>
        </w:tc>
        <w:tc>
          <w:tcPr>
            <w:tcW w:w="1275" w:type="dxa"/>
            <w:tcBorders>
              <w:top w:val="single" w:sz="4" w:space="0" w:color="auto"/>
              <w:left w:val="single" w:sz="4" w:space="0" w:color="auto"/>
              <w:bottom w:val="single" w:sz="4" w:space="0" w:color="auto"/>
              <w:right w:val="single" w:sz="4" w:space="0" w:color="auto"/>
            </w:tcBorders>
          </w:tcPr>
          <w:p w14:paraId="40782A26" w14:textId="77777777" w:rsidR="00EA387F" w:rsidRPr="00EA387F" w:rsidRDefault="00EA387F" w:rsidP="00EA387F">
            <w:pPr>
              <w:keepNext/>
              <w:keepLines/>
              <w:overflowPunct w:val="0"/>
              <w:autoSpaceDE w:val="0"/>
              <w:autoSpaceDN w:val="0"/>
              <w:adjustRightInd w:val="0"/>
              <w:spacing w:after="0"/>
              <w:textAlignment w:val="baseline"/>
              <w:rPr>
                <w:ins w:id="32" w:author="Nok-1" w:date="2022-01-13T20:53:00Z"/>
                <w:rFonts w:ascii="Arial" w:eastAsia="Times New Roman" w:hAnsi="Arial"/>
                <w:i/>
                <w:noProof/>
                <w:sz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5CF5CFF7" w14:textId="77777777" w:rsidR="00EA387F" w:rsidRPr="00EA387F" w:rsidRDefault="00EA387F" w:rsidP="00EA387F">
            <w:pPr>
              <w:keepNext/>
              <w:keepLines/>
              <w:overflowPunct w:val="0"/>
              <w:autoSpaceDE w:val="0"/>
              <w:autoSpaceDN w:val="0"/>
              <w:adjustRightInd w:val="0"/>
              <w:spacing w:after="0"/>
              <w:textAlignment w:val="baseline"/>
              <w:rPr>
                <w:ins w:id="33" w:author="Nok-1" w:date="2022-01-13T20:55:00Z"/>
                <w:rFonts w:ascii="Arial" w:eastAsia="Times New Roman" w:hAnsi="Arial"/>
                <w:noProof/>
                <w:sz w:val="18"/>
                <w:lang w:eastAsia="ja-JP"/>
              </w:rPr>
            </w:pPr>
            <w:ins w:id="34" w:author="Nok-1" w:date="2022-01-13T20:54:00Z">
              <w:r w:rsidRPr="00EA387F">
                <w:rPr>
                  <w:rFonts w:ascii="Arial" w:eastAsia="Times New Roman" w:hAnsi="Arial"/>
                  <w:noProof/>
                  <w:sz w:val="18"/>
                  <w:lang w:eastAsia="ja-JP"/>
                </w:rPr>
                <w:t>Security Indication</w:t>
              </w:r>
            </w:ins>
          </w:p>
          <w:p w14:paraId="5D38209A" w14:textId="77777777" w:rsidR="00EA387F" w:rsidRPr="00EA387F" w:rsidRDefault="00EA387F" w:rsidP="00EA387F">
            <w:pPr>
              <w:keepNext/>
              <w:keepLines/>
              <w:overflowPunct w:val="0"/>
              <w:autoSpaceDE w:val="0"/>
              <w:autoSpaceDN w:val="0"/>
              <w:adjustRightInd w:val="0"/>
              <w:spacing w:after="0"/>
              <w:textAlignment w:val="baseline"/>
              <w:rPr>
                <w:ins w:id="35" w:author="Nok-1" w:date="2022-01-13T20:53:00Z"/>
                <w:rFonts w:ascii="Arial" w:eastAsia="Times New Roman" w:hAnsi="Arial"/>
                <w:noProof/>
                <w:sz w:val="18"/>
                <w:lang w:eastAsia="ja-JP"/>
              </w:rPr>
            </w:pPr>
            <w:ins w:id="36" w:author="Nok-1" w:date="2022-01-13T20:53:00Z">
              <w:r w:rsidRPr="00EA387F">
                <w:rPr>
                  <w:rFonts w:ascii="Arial" w:eastAsia="Times New Roman" w:hAnsi="Arial"/>
                  <w:noProof/>
                  <w:sz w:val="18"/>
                  <w:lang w:eastAsia="ja-JP"/>
                </w:rPr>
                <w:t>9.3.1.</w:t>
              </w:r>
            </w:ins>
            <w:ins w:id="37" w:author="Nok-1" w:date="2022-01-13T20:55:00Z">
              <w:r w:rsidRPr="00EA387F">
                <w:rPr>
                  <w:rFonts w:ascii="Arial" w:eastAsia="Times New Roman" w:hAnsi="Arial"/>
                  <w:noProof/>
                  <w:sz w:val="18"/>
                  <w:lang w:eastAsia="ja-JP"/>
                </w:rPr>
                <w:t>23</w:t>
              </w:r>
            </w:ins>
          </w:p>
        </w:tc>
        <w:tc>
          <w:tcPr>
            <w:tcW w:w="1701" w:type="dxa"/>
            <w:tcBorders>
              <w:top w:val="single" w:sz="4" w:space="0" w:color="auto"/>
              <w:left w:val="single" w:sz="4" w:space="0" w:color="auto"/>
              <w:bottom w:val="single" w:sz="4" w:space="0" w:color="auto"/>
              <w:right w:val="single" w:sz="4" w:space="0" w:color="auto"/>
            </w:tcBorders>
          </w:tcPr>
          <w:p w14:paraId="4D47A709" w14:textId="77777777" w:rsidR="00EA387F" w:rsidRPr="00EA387F" w:rsidRDefault="00EA387F" w:rsidP="00EA387F">
            <w:pPr>
              <w:keepNext/>
              <w:keepLines/>
              <w:overflowPunct w:val="0"/>
              <w:autoSpaceDE w:val="0"/>
              <w:autoSpaceDN w:val="0"/>
              <w:adjustRightInd w:val="0"/>
              <w:spacing w:after="0"/>
              <w:textAlignment w:val="baseline"/>
              <w:rPr>
                <w:ins w:id="38" w:author="Nok-1" w:date="2022-01-13T20:53:00Z"/>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0DFDE1C" w14:textId="77777777" w:rsidR="00EA387F" w:rsidRPr="00EA387F" w:rsidRDefault="00EA387F" w:rsidP="00EA387F">
            <w:pPr>
              <w:keepNext/>
              <w:keepLines/>
              <w:overflowPunct w:val="0"/>
              <w:autoSpaceDE w:val="0"/>
              <w:autoSpaceDN w:val="0"/>
              <w:adjustRightInd w:val="0"/>
              <w:spacing w:after="0"/>
              <w:jc w:val="center"/>
              <w:textAlignment w:val="baseline"/>
              <w:rPr>
                <w:ins w:id="39" w:author="Nok-1" w:date="2022-01-13T20:53:00Z"/>
                <w:rFonts w:ascii="Arial" w:eastAsia="Times New Roman" w:hAnsi="Arial"/>
                <w:sz w:val="18"/>
                <w:lang w:eastAsia="ja-JP"/>
              </w:rPr>
            </w:pPr>
            <w:ins w:id="40" w:author="Nok-1" w:date="2022-01-13T20:53:00Z">
              <w:r w:rsidRPr="00EA387F">
                <w:rPr>
                  <w:rFonts w:ascii="Arial" w:eastAsia="Times New Roman" w:hAnsi="Arial"/>
                  <w:sz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3758A9D8" w14:textId="77777777" w:rsidR="00EA387F" w:rsidRPr="00EA387F" w:rsidRDefault="00EA387F" w:rsidP="00EA387F">
            <w:pPr>
              <w:keepNext/>
              <w:keepLines/>
              <w:overflowPunct w:val="0"/>
              <w:autoSpaceDE w:val="0"/>
              <w:autoSpaceDN w:val="0"/>
              <w:adjustRightInd w:val="0"/>
              <w:spacing w:after="0"/>
              <w:jc w:val="center"/>
              <w:textAlignment w:val="baseline"/>
              <w:rPr>
                <w:ins w:id="41" w:author="Nok-1" w:date="2022-01-13T20:53:00Z"/>
                <w:rFonts w:ascii="Arial" w:eastAsia="Times New Roman" w:hAnsi="Arial"/>
                <w:sz w:val="18"/>
                <w:lang w:eastAsia="ja-JP"/>
              </w:rPr>
            </w:pPr>
            <w:ins w:id="42" w:author="Nok-1" w:date="2022-01-13T20:54:00Z">
              <w:r w:rsidRPr="00EA387F">
                <w:rPr>
                  <w:rFonts w:ascii="Arial" w:eastAsia="Times New Roman" w:hAnsi="Arial"/>
                  <w:sz w:val="18"/>
                  <w:lang w:eastAsia="ja-JP"/>
                </w:rPr>
                <w:t>igno</w:t>
              </w:r>
            </w:ins>
            <w:ins w:id="43" w:author="Nok-1" w:date="2022-01-13T20:53:00Z">
              <w:r w:rsidRPr="00EA387F">
                <w:rPr>
                  <w:rFonts w:ascii="Arial" w:eastAsia="Times New Roman" w:hAnsi="Arial"/>
                  <w:sz w:val="18"/>
                  <w:lang w:eastAsia="ja-JP"/>
                </w:rPr>
                <w:t>re</w:t>
              </w:r>
            </w:ins>
          </w:p>
        </w:tc>
      </w:tr>
    </w:tbl>
    <w:p w14:paraId="31267226" w14:textId="77777777" w:rsidR="00EA387F" w:rsidRPr="00EA387F" w:rsidRDefault="00EA387F" w:rsidP="00EA387F">
      <w:pPr>
        <w:overflowPunct w:val="0"/>
        <w:autoSpaceDE w:val="0"/>
        <w:autoSpaceDN w:val="0"/>
        <w:adjustRightInd w:val="0"/>
        <w:textAlignment w:val="baseline"/>
        <w:rPr>
          <w:rFonts w:eastAsia="Times New Roman"/>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A387F" w:rsidRPr="00EA387F" w14:paraId="2AB278FB" w14:textId="77777777" w:rsidTr="00725EF9">
        <w:trPr>
          <w:jc w:val="center"/>
        </w:trPr>
        <w:tc>
          <w:tcPr>
            <w:tcW w:w="3686" w:type="dxa"/>
          </w:tcPr>
          <w:p w14:paraId="2AF5E78F"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A387F">
              <w:rPr>
                <w:rFonts w:ascii="Arial" w:eastAsia="Times New Roman" w:hAnsi="Arial"/>
                <w:b/>
                <w:sz w:val="18"/>
                <w:lang w:eastAsia="ko-KR"/>
              </w:rPr>
              <w:t>Range bound</w:t>
            </w:r>
          </w:p>
        </w:tc>
        <w:tc>
          <w:tcPr>
            <w:tcW w:w="5670" w:type="dxa"/>
          </w:tcPr>
          <w:p w14:paraId="36C124ED" w14:textId="77777777" w:rsidR="00EA387F" w:rsidRPr="00EA387F" w:rsidRDefault="00EA387F" w:rsidP="00EA387F">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A387F">
              <w:rPr>
                <w:rFonts w:ascii="Arial" w:eastAsia="Times New Roman" w:hAnsi="Arial"/>
                <w:b/>
                <w:sz w:val="18"/>
                <w:lang w:eastAsia="ko-KR"/>
              </w:rPr>
              <w:t>Explanation</w:t>
            </w:r>
          </w:p>
        </w:tc>
      </w:tr>
      <w:tr w:rsidR="00EA387F" w:rsidRPr="00EA387F" w14:paraId="73826858" w14:textId="77777777" w:rsidTr="00725EF9">
        <w:trPr>
          <w:jc w:val="center"/>
        </w:trPr>
        <w:tc>
          <w:tcPr>
            <w:tcW w:w="3686" w:type="dxa"/>
          </w:tcPr>
          <w:p w14:paraId="1BD809B5"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EA387F">
              <w:rPr>
                <w:rFonts w:ascii="Arial" w:eastAsia="Times New Roman" w:hAnsi="Arial"/>
                <w:sz w:val="18"/>
                <w:lang w:eastAsia="ko-KR"/>
              </w:rPr>
              <w:t>maxnoofDRBs</w:t>
            </w:r>
            <w:proofErr w:type="spellEnd"/>
          </w:p>
        </w:tc>
        <w:tc>
          <w:tcPr>
            <w:tcW w:w="5670" w:type="dxa"/>
          </w:tcPr>
          <w:p w14:paraId="49F91409"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ko-KR"/>
              </w:rPr>
            </w:pPr>
            <w:r w:rsidRPr="00EA387F">
              <w:rPr>
                <w:rFonts w:ascii="Arial" w:eastAsia="Times New Roman" w:hAnsi="Arial"/>
                <w:sz w:val="18"/>
                <w:lang w:eastAsia="ko-KR"/>
              </w:rPr>
              <w:t>Maximum no. of DRBs for a UE. Value is 32.</w:t>
            </w:r>
          </w:p>
        </w:tc>
      </w:tr>
      <w:tr w:rsidR="00EA387F" w:rsidRPr="00EA387F" w14:paraId="77249725" w14:textId="77777777" w:rsidTr="00725EF9">
        <w:trPr>
          <w:jc w:val="center"/>
        </w:trPr>
        <w:tc>
          <w:tcPr>
            <w:tcW w:w="3686" w:type="dxa"/>
          </w:tcPr>
          <w:p w14:paraId="6CE9F852"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EA387F">
              <w:rPr>
                <w:rFonts w:ascii="Arial" w:eastAsia="Times New Roman" w:hAnsi="Arial"/>
                <w:sz w:val="18"/>
                <w:lang w:eastAsia="ko-KR"/>
              </w:rPr>
              <w:t>maxnoofPDUSessionResource</w:t>
            </w:r>
            <w:proofErr w:type="spellEnd"/>
            <w:r w:rsidRPr="00EA387F">
              <w:rPr>
                <w:rFonts w:ascii="Arial" w:eastAsia="Times New Roman" w:hAnsi="Arial"/>
                <w:sz w:val="18"/>
                <w:lang w:eastAsia="ko-KR"/>
              </w:rPr>
              <w:t xml:space="preserve"> </w:t>
            </w:r>
          </w:p>
        </w:tc>
        <w:tc>
          <w:tcPr>
            <w:tcW w:w="5670" w:type="dxa"/>
          </w:tcPr>
          <w:p w14:paraId="66E84178"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ko-KR"/>
              </w:rPr>
            </w:pPr>
            <w:r w:rsidRPr="00EA387F">
              <w:rPr>
                <w:rFonts w:ascii="Arial" w:eastAsia="Times New Roman" w:hAnsi="Arial"/>
                <w:sz w:val="18"/>
                <w:lang w:eastAsia="ko-KR"/>
              </w:rPr>
              <w:t>Maximum no. of PDU Sessions for a UE. Value is 256.</w:t>
            </w:r>
          </w:p>
        </w:tc>
      </w:tr>
      <w:tr w:rsidR="00EA387F" w:rsidRPr="00EA387F" w14:paraId="78D8B31F" w14:textId="77777777" w:rsidTr="00725EF9">
        <w:trPr>
          <w:jc w:val="center"/>
        </w:trPr>
        <w:tc>
          <w:tcPr>
            <w:tcW w:w="3686" w:type="dxa"/>
          </w:tcPr>
          <w:p w14:paraId="51C75EA0"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EA387F">
              <w:rPr>
                <w:rFonts w:ascii="Arial" w:eastAsia="Times New Roman" w:hAnsi="Arial" w:cs="Arial" w:hint="eastAsia"/>
                <w:sz w:val="18"/>
                <w:szCs w:val="18"/>
                <w:lang w:eastAsia="ja-JP"/>
              </w:rPr>
              <w:t>maxnoofDataForwardingTunneltoE</w:t>
            </w:r>
            <w:proofErr w:type="spellEnd"/>
            <w:r w:rsidRPr="00EA387F">
              <w:rPr>
                <w:rFonts w:ascii="Arial" w:eastAsia="Times New Roman" w:hAnsi="Arial" w:cs="Arial" w:hint="eastAsia"/>
                <w:sz w:val="18"/>
                <w:szCs w:val="18"/>
                <w:lang w:eastAsia="ja-JP"/>
              </w:rPr>
              <w:t>-U</w:t>
            </w:r>
            <w:r w:rsidRPr="00EA387F">
              <w:rPr>
                <w:rFonts w:ascii="Arial" w:eastAsia="Times New Roman" w:hAnsi="Arial" w:cs="Arial" w:hint="eastAsia"/>
                <w:sz w:val="18"/>
                <w:szCs w:val="18"/>
                <w:lang w:eastAsia="zh-CN"/>
              </w:rPr>
              <w:t>TRAN</w:t>
            </w:r>
          </w:p>
        </w:tc>
        <w:tc>
          <w:tcPr>
            <w:tcW w:w="5670" w:type="dxa"/>
          </w:tcPr>
          <w:p w14:paraId="68860773"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ko-KR"/>
              </w:rPr>
            </w:pPr>
            <w:r w:rsidRPr="00EA387F">
              <w:rPr>
                <w:rFonts w:ascii="Arial" w:eastAsia="Times New Roman" w:hAnsi="Arial" w:cs="Arial"/>
                <w:sz w:val="18"/>
                <w:lang w:eastAsia="ko-KR"/>
              </w:rPr>
              <w:t>Maximum no. of Data Forwarding T</w:t>
            </w:r>
            <w:r w:rsidRPr="00EA387F">
              <w:rPr>
                <w:rFonts w:ascii="Arial" w:eastAsia="Times New Roman" w:hAnsi="Arial" w:cs="Arial"/>
                <w:sz w:val="18"/>
                <w:lang w:eastAsia="zh-CN"/>
              </w:rPr>
              <w:t>unnels to E-UTRAN</w:t>
            </w:r>
            <w:r w:rsidRPr="00EA387F">
              <w:rPr>
                <w:rFonts w:ascii="Arial" w:eastAsia="Times New Roman" w:hAnsi="Arial" w:cs="Arial"/>
                <w:sz w:val="18"/>
                <w:lang w:eastAsia="ko-KR"/>
              </w:rPr>
              <w:t xml:space="preserve"> for a UE. Value is 256.</w:t>
            </w:r>
          </w:p>
        </w:tc>
      </w:tr>
      <w:tr w:rsidR="00EA387F" w:rsidRPr="00EA387F" w14:paraId="68C210A3" w14:textId="77777777" w:rsidTr="00725EF9">
        <w:trPr>
          <w:jc w:val="center"/>
        </w:trPr>
        <w:tc>
          <w:tcPr>
            <w:tcW w:w="3686" w:type="dxa"/>
          </w:tcPr>
          <w:p w14:paraId="2C5C9F21"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EA387F">
              <w:rPr>
                <w:rFonts w:ascii="Arial" w:eastAsia="Times New Roman" w:hAnsi="Arial" w:cs="Arial" w:hint="eastAsia"/>
                <w:sz w:val="18"/>
                <w:szCs w:val="18"/>
                <w:lang w:eastAsia="ja-JP"/>
              </w:rPr>
              <w:t>maxnoofQoSflows</w:t>
            </w:r>
            <w:proofErr w:type="spellEnd"/>
          </w:p>
        </w:tc>
        <w:tc>
          <w:tcPr>
            <w:tcW w:w="5670" w:type="dxa"/>
          </w:tcPr>
          <w:p w14:paraId="785179FE" w14:textId="77777777" w:rsidR="00EA387F" w:rsidRPr="00EA387F" w:rsidRDefault="00EA387F" w:rsidP="00EA387F">
            <w:pPr>
              <w:keepNext/>
              <w:keepLines/>
              <w:overflowPunct w:val="0"/>
              <w:autoSpaceDE w:val="0"/>
              <w:autoSpaceDN w:val="0"/>
              <w:adjustRightInd w:val="0"/>
              <w:spacing w:after="0"/>
              <w:textAlignment w:val="baseline"/>
              <w:rPr>
                <w:rFonts w:ascii="Arial" w:eastAsia="Times New Roman" w:hAnsi="Arial"/>
                <w:sz w:val="18"/>
                <w:lang w:eastAsia="ko-KR"/>
              </w:rPr>
            </w:pPr>
            <w:r w:rsidRPr="00EA387F">
              <w:rPr>
                <w:rFonts w:ascii="Arial" w:eastAsia="Times New Roman" w:hAnsi="Arial" w:cs="Arial"/>
                <w:sz w:val="18"/>
                <w:lang w:eastAsia="ko-KR"/>
              </w:rPr>
              <w:t>Maximum no. of QoS flows in a PDU Session. Value is 64.</w:t>
            </w:r>
          </w:p>
        </w:tc>
      </w:tr>
    </w:tbl>
    <w:p w14:paraId="780537B8" w14:textId="77777777" w:rsidR="00EA387F" w:rsidRPr="00EA387F" w:rsidRDefault="00EA387F" w:rsidP="00EA387F">
      <w:pPr>
        <w:overflowPunct w:val="0"/>
        <w:autoSpaceDE w:val="0"/>
        <w:autoSpaceDN w:val="0"/>
        <w:adjustRightInd w:val="0"/>
        <w:textAlignment w:val="baseline"/>
        <w:rPr>
          <w:rFonts w:eastAsia="Times New Roman"/>
          <w:lang w:eastAsia="ko-KR"/>
        </w:rPr>
      </w:pPr>
    </w:p>
    <w:p w14:paraId="7B378D5E"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Arial" w:eastAsia="Times New Roman" w:hAnsi="Arial"/>
          <w:sz w:val="28"/>
          <w:lang w:eastAsia="ja-JP"/>
        </w:rPr>
      </w:pPr>
      <w:r w:rsidRPr="00EA387F">
        <w:rPr>
          <w:rFonts w:ascii="Courier New" w:eastAsia="Times New Roman" w:hAnsi="Courier New"/>
          <w:snapToGrid w:val="0"/>
          <w:sz w:val="16"/>
          <w:highlight w:val="yellow"/>
          <w:lang w:eastAsia="ko-KR"/>
        </w:rPr>
        <w:t>Not modified</w:t>
      </w:r>
    </w:p>
    <w:p w14:paraId="1D375559" w14:textId="77777777" w:rsidR="00EA387F" w:rsidRPr="00EA387F" w:rsidRDefault="00EA387F" w:rsidP="00EA387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p>
    <w:p w14:paraId="6ED1F718" w14:textId="77777777" w:rsidR="00EA387F" w:rsidRPr="00EA387F" w:rsidRDefault="00EA387F" w:rsidP="00EA387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44" w:name="_Toc29461127"/>
      <w:bookmarkStart w:id="45" w:name="_Toc29505859"/>
      <w:bookmarkStart w:id="46" w:name="_Toc36556384"/>
      <w:bookmarkStart w:id="47" w:name="_Toc45881871"/>
      <w:bookmarkStart w:id="48" w:name="_Toc51852512"/>
      <w:bookmarkStart w:id="49" w:name="_Toc56620463"/>
      <w:bookmarkStart w:id="50" w:name="_Toc64448105"/>
      <w:bookmarkStart w:id="51" w:name="_Toc74152881"/>
      <w:bookmarkStart w:id="52" w:name="_Toc88656307"/>
      <w:bookmarkStart w:id="53" w:name="_Toc88657366"/>
      <w:r w:rsidRPr="00EA387F">
        <w:rPr>
          <w:rFonts w:ascii="Arial" w:eastAsia="Times New Roman" w:hAnsi="Arial"/>
          <w:sz w:val="28"/>
          <w:lang w:eastAsia="ko-KR"/>
        </w:rPr>
        <w:t>9.4.5</w:t>
      </w:r>
      <w:r w:rsidRPr="00EA387F">
        <w:rPr>
          <w:rFonts w:ascii="Arial" w:eastAsia="Times New Roman" w:hAnsi="Arial"/>
          <w:sz w:val="28"/>
          <w:lang w:eastAsia="ko-KR"/>
        </w:rPr>
        <w:tab/>
        <w:t>Information Element Definitions</w:t>
      </w:r>
      <w:bookmarkEnd w:id="44"/>
      <w:bookmarkEnd w:id="45"/>
      <w:bookmarkEnd w:id="46"/>
      <w:bookmarkEnd w:id="47"/>
      <w:bookmarkEnd w:id="48"/>
      <w:bookmarkEnd w:id="49"/>
      <w:bookmarkEnd w:id="50"/>
      <w:bookmarkEnd w:id="51"/>
      <w:bookmarkEnd w:id="52"/>
      <w:bookmarkEnd w:id="53"/>
    </w:p>
    <w:p w14:paraId="080143AA"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noProof/>
          <w:sz w:val="16"/>
          <w:lang w:eastAsia="ko-KR"/>
        </w:rPr>
        <w:t>-- ASN1START</w:t>
      </w:r>
    </w:p>
    <w:p w14:paraId="338D929F"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 **************************************************************</w:t>
      </w:r>
    </w:p>
    <w:p w14:paraId="593EAAA3"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w:t>
      </w:r>
    </w:p>
    <w:p w14:paraId="542516FD"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 Information Element Definitions</w:t>
      </w:r>
    </w:p>
    <w:p w14:paraId="2DEFD7B4"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w:t>
      </w:r>
    </w:p>
    <w:p w14:paraId="6532EE87"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 **************************************************************</w:t>
      </w:r>
    </w:p>
    <w:p w14:paraId="6DF59E96"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02D1CFC4"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E1AP-IEs {</w:t>
      </w:r>
    </w:p>
    <w:p w14:paraId="461C3BA3"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roofErr w:type="spellStart"/>
      <w:r w:rsidRPr="00EA387F">
        <w:rPr>
          <w:rFonts w:ascii="Courier New" w:eastAsia="Times New Roman" w:hAnsi="Courier New"/>
          <w:snapToGrid w:val="0"/>
          <w:sz w:val="16"/>
          <w:lang w:eastAsia="ko-KR"/>
        </w:rPr>
        <w:t>itu-t</w:t>
      </w:r>
      <w:proofErr w:type="spellEnd"/>
      <w:r w:rsidRPr="00EA387F">
        <w:rPr>
          <w:rFonts w:ascii="Courier New" w:eastAsia="Times New Roman" w:hAnsi="Courier New"/>
          <w:snapToGrid w:val="0"/>
          <w:sz w:val="16"/>
          <w:lang w:eastAsia="ko-KR"/>
        </w:rPr>
        <w:t xml:space="preserve"> (0) identified-organization (4) </w:t>
      </w:r>
      <w:proofErr w:type="spellStart"/>
      <w:r w:rsidRPr="00EA387F">
        <w:rPr>
          <w:rFonts w:ascii="Courier New" w:eastAsia="Times New Roman" w:hAnsi="Courier New"/>
          <w:snapToGrid w:val="0"/>
          <w:sz w:val="16"/>
          <w:lang w:eastAsia="ko-KR"/>
        </w:rPr>
        <w:t>etsi</w:t>
      </w:r>
      <w:proofErr w:type="spellEnd"/>
      <w:r w:rsidRPr="00EA387F">
        <w:rPr>
          <w:rFonts w:ascii="Courier New" w:eastAsia="Times New Roman" w:hAnsi="Courier New"/>
          <w:snapToGrid w:val="0"/>
          <w:sz w:val="16"/>
          <w:lang w:eastAsia="ko-KR"/>
        </w:rPr>
        <w:t xml:space="preserve"> (0) </w:t>
      </w:r>
      <w:proofErr w:type="spellStart"/>
      <w:r w:rsidRPr="00EA387F">
        <w:rPr>
          <w:rFonts w:ascii="Courier New" w:eastAsia="Times New Roman" w:hAnsi="Courier New"/>
          <w:snapToGrid w:val="0"/>
          <w:sz w:val="16"/>
          <w:lang w:eastAsia="ko-KR"/>
        </w:rPr>
        <w:t>mobileDomain</w:t>
      </w:r>
      <w:proofErr w:type="spellEnd"/>
      <w:r w:rsidRPr="00EA387F">
        <w:rPr>
          <w:rFonts w:ascii="Courier New" w:eastAsia="Times New Roman" w:hAnsi="Courier New"/>
          <w:snapToGrid w:val="0"/>
          <w:sz w:val="16"/>
          <w:lang w:eastAsia="ko-KR"/>
        </w:rPr>
        <w:t xml:space="preserve"> (0)</w:t>
      </w:r>
    </w:p>
    <w:p w14:paraId="4428C737"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roofErr w:type="spellStart"/>
      <w:r w:rsidRPr="00EA387F">
        <w:rPr>
          <w:rFonts w:ascii="Courier New" w:eastAsia="Times New Roman" w:hAnsi="Courier New"/>
          <w:snapToGrid w:val="0"/>
          <w:sz w:val="16"/>
          <w:lang w:eastAsia="ko-KR"/>
        </w:rPr>
        <w:t>ngran</w:t>
      </w:r>
      <w:proofErr w:type="spellEnd"/>
      <w:r w:rsidRPr="00EA387F">
        <w:rPr>
          <w:rFonts w:ascii="Courier New" w:eastAsia="Times New Roman" w:hAnsi="Courier New"/>
          <w:snapToGrid w:val="0"/>
          <w:sz w:val="16"/>
          <w:lang w:eastAsia="ko-KR"/>
        </w:rPr>
        <w:t>-access (22) modules (3) e1ap (5) version1 (1) e1ap-IEs (2</w:t>
      </w:r>
      <w:proofErr w:type="gramStart"/>
      <w:r w:rsidRPr="00EA387F">
        <w:rPr>
          <w:rFonts w:ascii="Courier New" w:eastAsia="Times New Roman" w:hAnsi="Courier New"/>
          <w:snapToGrid w:val="0"/>
          <w:sz w:val="16"/>
          <w:lang w:eastAsia="ko-KR"/>
        </w:rPr>
        <w:t>) }</w:t>
      </w:r>
      <w:proofErr w:type="gramEnd"/>
    </w:p>
    <w:p w14:paraId="6B6F6225"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2B150520"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 xml:space="preserve">DEFINITIONS AUTOMATIC </w:t>
      </w:r>
      <w:proofErr w:type="gramStart"/>
      <w:r w:rsidRPr="00EA387F">
        <w:rPr>
          <w:rFonts w:ascii="Courier New" w:eastAsia="Times New Roman" w:hAnsi="Courier New"/>
          <w:snapToGrid w:val="0"/>
          <w:sz w:val="16"/>
          <w:lang w:eastAsia="ko-KR"/>
        </w:rPr>
        <w:t>TAGS ::=</w:t>
      </w:r>
      <w:proofErr w:type="gramEnd"/>
      <w:r w:rsidRPr="00EA387F">
        <w:rPr>
          <w:rFonts w:ascii="Courier New" w:eastAsia="Times New Roman" w:hAnsi="Courier New"/>
          <w:snapToGrid w:val="0"/>
          <w:sz w:val="16"/>
          <w:lang w:eastAsia="ko-KR"/>
        </w:rPr>
        <w:t xml:space="preserve"> </w:t>
      </w:r>
    </w:p>
    <w:p w14:paraId="607274D0"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21F847C0"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BEGIN</w:t>
      </w:r>
    </w:p>
    <w:p w14:paraId="4CE551B6"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147C9F77"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IMPORTS</w:t>
      </w:r>
      <w:r w:rsidRPr="00EA387F">
        <w:rPr>
          <w:rFonts w:ascii="Courier New" w:eastAsia="Times New Roman" w:hAnsi="Courier New"/>
          <w:snapToGrid w:val="0"/>
          <w:sz w:val="16"/>
          <w:lang w:eastAsia="ko-KR"/>
        </w:rPr>
        <w:tab/>
      </w:r>
    </w:p>
    <w:p w14:paraId="0BFE64BC"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r>
    </w:p>
    <w:p w14:paraId="396B453B"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w:t>
      </w:r>
      <w:proofErr w:type="spellStart"/>
      <w:r w:rsidRPr="00EA387F">
        <w:rPr>
          <w:rFonts w:ascii="Courier New" w:eastAsia="Times New Roman" w:hAnsi="Courier New"/>
          <w:snapToGrid w:val="0"/>
          <w:sz w:val="16"/>
          <w:lang w:eastAsia="ko-KR"/>
        </w:rPr>
        <w:t>CommonNetworkInstance</w:t>
      </w:r>
      <w:proofErr w:type="spellEnd"/>
      <w:r w:rsidRPr="00EA387F">
        <w:rPr>
          <w:rFonts w:ascii="Courier New" w:eastAsia="Times New Roman" w:hAnsi="Courier New"/>
          <w:snapToGrid w:val="0"/>
          <w:sz w:val="16"/>
          <w:lang w:eastAsia="ko-KR"/>
        </w:rPr>
        <w:t>,</w:t>
      </w:r>
    </w:p>
    <w:p w14:paraId="634BC677"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id-SNSSAI,</w:t>
      </w:r>
    </w:p>
    <w:p w14:paraId="6D09C1DB"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w:t>
      </w:r>
      <w:proofErr w:type="spellStart"/>
      <w:r w:rsidRPr="00EA387F">
        <w:rPr>
          <w:rFonts w:ascii="Courier New" w:eastAsia="Times New Roman" w:hAnsi="Courier New"/>
          <w:snapToGrid w:val="0"/>
          <w:sz w:val="16"/>
          <w:lang w:eastAsia="ko-KR"/>
        </w:rPr>
        <w:t>OldQoSFlowMap</w:t>
      </w:r>
      <w:proofErr w:type="spellEnd"/>
      <w:r w:rsidRPr="00EA387F">
        <w:rPr>
          <w:rFonts w:ascii="Courier New" w:eastAsia="Times New Roman" w:hAnsi="Courier New"/>
          <w:snapToGrid w:val="0"/>
          <w:sz w:val="16"/>
          <w:lang w:eastAsia="ko-KR"/>
        </w:rPr>
        <w:t>-</w:t>
      </w:r>
      <w:proofErr w:type="spellStart"/>
      <w:r w:rsidRPr="00EA387F">
        <w:rPr>
          <w:rFonts w:ascii="Courier New" w:eastAsia="Times New Roman" w:hAnsi="Courier New"/>
          <w:snapToGrid w:val="0"/>
          <w:sz w:val="16"/>
          <w:lang w:eastAsia="ko-KR"/>
        </w:rPr>
        <w:t>ULendmarkerexpected</w:t>
      </w:r>
      <w:proofErr w:type="spellEnd"/>
      <w:r w:rsidRPr="00EA387F">
        <w:rPr>
          <w:rFonts w:ascii="Courier New" w:eastAsia="Times New Roman" w:hAnsi="Courier New"/>
          <w:snapToGrid w:val="0"/>
          <w:sz w:val="16"/>
          <w:lang w:eastAsia="ko-KR"/>
        </w:rPr>
        <w:t>,</w:t>
      </w:r>
    </w:p>
    <w:p w14:paraId="2A5EEDB7"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id-DRB-QoS,</w:t>
      </w:r>
    </w:p>
    <w:p w14:paraId="16D24266"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id-endpoint-IP-Address-and-Port,</w:t>
      </w:r>
    </w:p>
    <w:p w14:paraId="1B4A1062"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w:t>
      </w:r>
      <w:proofErr w:type="spellStart"/>
      <w:r w:rsidRPr="00EA387F">
        <w:rPr>
          <w:rFonts w:ascii="Courier New" w:eastAsia="Times New Roman" w:hAnsi="Courier New"/>
          <w:snapToGrid w:val="0"/>
          <w:sz w:val="16"/>
          <w:lang w:eastAsia="ko-KR"/>
        </w:rPr>
        <w:t>NetworkInstance</w:t>
      </w:r>
      <w:proofErr w:type="spellEnd"/>
      <w:r w:rsidRPr="00EA387F">
        <w:rPr>
          <w:rFonts w:ascii="Courier New" w:eastAsia="Times New Roman" w:hAnsi="Courier New"/>
          <w:snapToGrid w:val="0"/>
          <w:sz w:val="16"/>
          <w:lang w:eastAsia="ko-KR"/>
        </w:rPr>
        <w:t>,</w:t>
      </w:r>
    </w:p>
    <w:p w14:paraId="03634477"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w:t>
      </w:r>
      <w:proofErr w:type="spellStart"/>
      <w:r w:rsidRPr="00EA387F">
        <w:rPr>
          <w:rFonts w:ascii="Courier New" w:eastAsia="Times New Roman" w:hAnsi="Courier New"/>
          <w:noProof/>
          <w:snapToGrid w:val="0"/>
          <w:sz w:val="16"/>
          <w:lang w:eastAsia="ko-KR"/>
        </w:rPr>
        <w:t>QoSFlowMappingIndication</w:t>
      </w:r>
      <w:proofErr w:type="spellEnd"/>
      <w:r w:rsidRPr="00EA387F">
        <w:rPr>
          <w:rFonts w:ascii="Courier New" w:eastAsia="Times New Roman" w:hAnsi="Courier New"/>
          <w:noProof/>
          <w:snapToGrid w:val="0"/>
          <w:sz w:val="16"/>
          <w:lang w:eastAsia="ko-KR"/>
        </w:rPr>
        <w:t>,</w:t>
      </w:r>
    </w:p>
    <w:p w14:paraId="124639F0"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w:t>
      </w:r>
      <w:proofErr w:type="spellStart"/>
      <w:r w:rsidRPr="00EA387F">
        <w:rPr>
          <w:rFonts w:ascii="Courier New" w:eastAsia="Times New Roman" w:hAnsi="Courier New"/>
          <w:snapToGrid w:val="0"/>
          <w:sz w:val="16"/>
          <w:lang w:eastAsia="ko-KR"/>
        </w:rPr>
        <w:t>TNLAssociationTransportLayerAddressgNBCUUP</w:t>
      </w:r>
      <w:proofErr w:type="spellEnd"/>
      <w:r w:rsidRPr="00EA387F">
        <w:rPr>
          <w:rFonts w:ascii="Courier New" w:eastAsia="Times New Roman" w:hAnsi="Courier New"/>
          <w:snapToGrid w:val="0"/>
          <w:sz w:val="16"/>
          <w:lang w:eastAsia="ko-KR"/>
        </w:rPr>
        <w:t>,</w:t>
      </w:r>
    </w:p>
    <w:p w14:paraId="2B296236"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id-Cause,</w:t>
      </w:r>
    </w:p>
    <w:p w14:paraId="6DA98A08"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w:t>
      </w:r>
      <w:proofErr w:type="spellStart"/>
      <w:r w:rsidRPr="00EA387F">
        <w:rPr>
          <w:rFonts w:ascii="Courier New" w:eastAsia="Times New Roman" w:hAnsi="Courier New"/>
          <w:snapToGrid w:val="0"/>
          <w:sz w:val="16"/>
          <w:lang w:eastAsia="ko-KR"/>
        </w:rPr>
        <w:t>QoSMonitoringRequest</w:t>
      </w:r>
      <w:proofErr w:type="spellEnd"/>
      <w:r w:rsidRPr="00EA387F">
        <w:rPr>
          <w:rFonts w:ascii="Courier New" w:eastAsia="Times New Roman" w:hAnsi="Courier New"/>
          <w:snapToGrid w:val="0"/>
          <w:sz w:val="16"/>
          <w:lang w:eastAsia="ko-KR"/>
        </w:rPr>
        <w:t>,</w:t>
      </w:r>
    </w:p>
    <w:p w14:paraId="1C213BA3"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napToGrid w:val="0"/>
          <w:sz w:val="16"/>
          <w:lang w:eastAsia="ko-KR"/>
        </w:rPr>
      </w:pPr>
      <w:r w:rsidRPr="00EA387F">
        <w:rPr>
          <w:rFonts w:ascii="Courier New" w:eastAsia="Times New Roman" w:hAnsi="Courier New"/>
          <w:noProof/>
          <w:snapToGrid w:val="0"/>
          <w:sz w:val="16"/>
          <w:lang w:eastAsia="ko-KR"/>
        </w:rPr>
        <w:tab/>
        <w:t>id-QosMonitoringReportingFrequency,</w:t>
      </w:r>
    </w:p>
    <w:p w14:paraId="41F990E4"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en-GB"/>
        </w:rPr>
      </w:pPr>
      <w:r w:rsidRPr="00EA387F">
        <w:rPr>
          <w:rFonts w:ascii="Courier New" w:eastAsia="Times New Roman" w:hAnsi="Courier New"/>
          <w:snapToGrid w:val="0"/>
          <w:sz w:val="16"/>
          <w:lang w:eastAsia="ko-KR"/>
        </w:rPr>
        <w:tab/>
      </w:r>
      <w:r w:rsidRPr="00EA387F">
        <w:rPr>
          <w:rFonts w:ascii="Courier New" w:eastAsia="SimSun" w:hAnsi="Courier New" w:hint="eastAsia"/>
          <w:noProof/>
          <w:snapToGrid w:val="0"/>
          <w:sz w:val="16"/>
          <w:lang w:val="en-US" w:eastAsia="zh-CN"/>
        </w:rPr>
        <w:t>id-QoSMonitoringDisabled,</w:t>
      </w:r>
    </w:p>
    <w:p w14:paraId="1E3848E8"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id-PDCP-</w:t>
      </w:r>
      <w:proofErr w:type="spellStart"/>
      <w:r w:rsidRPr="00EA387F">
        <w:rPr>
          <w:rFonts w:ascii="Courier New" w:eastAsia="Times New Roman" w:hAnsi="Courier New"/>
          <w:snapToGrid w:val="0"/>
          <w:sz w:val="16"/>
          <w:lang w:eastAsia="ko-KR"/>
        </w:rPr>
        <w:t>StatusReportIndication</w:t>
      </w:r>
      <w:proofErr w:type="spellEnd"/>
      <w:r w:rsidRPr="00EA387F">
        <w:rPr>
          <w:rFonts w:ascii="Courier New" w:eastAsia="Times New Roman" w:hAnsi="Courier New"/>
          <w:snapToGrid w:val="0"/>
          <w:sz w:val="16"/>
          <w:lang w:eastAsia="ko-KR"/>
        </w:rPr>
        <w:t>,</w:t>
      </w:r>
    </w:p>
    <w:p w14:paraId="7051AA18"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w:t>
      </w:r>
      <w:proofErr w:type="spellStart"/>
      <w:r w:rsidRPr="00EA387F">
        <w:rPr>
          <w:rFonts w:ascii="Courier New" w:eastAsia="Times New Roman" w:hAnsi="Courier New"/>
          <w:snapToGrid w:val="0"/>
          <w:sz w:val="16"/>
          <w:lang w:eastAsia="ko-KR"/>
        </w:rPr>
        <w:t>RedundantCommonNetworkInstance</w:t>
      </w:r>
      <w:proofErr w:type="spellEnd"/>
      <w:r w:rsidRPr="00EA387F">
        <w:rPr>
          <w:rFonts w:ascii="Courier New" w:eastAsia="Times New Roman" w:hAnsi="Courier New"/>
          <w:snapToGrid w:val="0"/>
          <w:sz w:val="16"/>
          <w:lang w:eastAsia="ko-KR"/>
        </w:rPr>
        <w:t>,</w:t>
      </w:r>
    </w:p>
    <w:p w14:paraId="07F7554E"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id-redundant-</w:t>
      </w:r>
      <w:proofErr w:type="spellStart"/>
      <w:r w:rsidRPr="00EA387F">
        <w:rPr>
          <w:rFonts w:ascii="Courier New" w:eastAsia="Times New Roman" w:hAnsi="Courier New"/>
          <w:snapToGrid w:val="0"/>
          <w:sz w:val="16"/>
          <w:lang w:eastAsia="ko-KR"/>
        </w:rPr>
        <w:t>nG</w:t>
      </w:r>
      <w:proofErr w:type="spellEnd"/>
      <w:r w:rsidRPr="00EA387F">
        <w:rPr>
          <w:rFonts w:ascii="Courier New" w:eastAsia="Times New Roman" w:hAnsi="Courier New"/>
          <w:snapToGrid w:val="0"/>
          <w:sz w:val="16"/>
          <w:lang w:eastAsia="ko-KR"/>
        </w:rPr>
        <w:t>-UL-UP-TNL-Information,</w:t>
      </w:r>
    </w:p>
    <w:p w14:paraId="36904B1B"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id-redundant-</w:t>
      </w:r>
      <w:proofErr w:type="spellStart"/>
      <w:r w:rsidRPr="00EA387F">
        <w:rPr>
          <w:rFonts w:ascii="Courier New" w:eastAsia="Times New Roman" w:hAnsi="Courier New"/>
          <w:snapToGrid w:val="0"/>
          <w:sz w:val="16"/>
          <w:lang w:eastAsia="ko-KR"/>
        </w:rPr>
        <w:t>nG</w:t>
      </w:r>
      <w:proofErr w:type="spellEnd"/>
      <w:r w:rsidRPr="00EA387F">
        <w:rPr>
          <w:rFonts w:ascii="Courier New" w:eastAsia="Times New Roman" w:hAnsi="Courier New"/>
          <w:snapToGrid w:val="0"/>
          <w:sz w:val="16"/>
          <w:lang w:eastAsia="ko-KR"/>
        </w:rPr>
        <w:t>-DL-UP-TNL-Information,</w:t>
      </w:r>
    </w:p>
    <w:p w14:paraId="589E265F"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w:t>
      </w:r>
      <w:proofErr w:type="spellStart"/>
      <w:r w:rsidRPr="00EA387F">
        <w:rPr>
          <w:rFonts w:ascii="Courier New" w:eastAsia="Times New Roman" w:hAnsi="Courier New"/>
          <w:snapToGrid w:val="0"/>
          <w:sz w:val="16"/>
          <w:lang w:eastAsia="ko-KR"/>
        </w:rPr>
        <w:t>RedundantQosFlowIndicator</w:t>
      </w:r>
      <w:proofErr w:type="spellEnd"/>
      <w:r w:rsidRPr="00EA387F">
        <w:rPr>
          <w:rFonts w:ascii="Courier New" w:eastAsia="Times New Roman" w:hAnsi="Courier New"/>
          <w:snapToGrid w:val="0"/>
          <w:sz w:val="16"/>
          <w:lang w:eastAsia="ko-KR"/>
        </w:rPr>
        <w:t>,</w:t>
      </w:r>
    </w:p>
    <w:p w14:paraId="4632E301"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w:t>
      </w:r>
      <w:proofErr w:type="spellStart"/>
      <w:r w:rsidRPr="00EA387F">
        <w:rPr>
          <w:rFonts w:ascii="Courier New" w:eastAsia="Times New Roman" w:hAnsi="Courier New"/>
          <w:snapToGrid w:val="0"/>
          <w:sz w:val="16"/>
          <w:lang w:eastAsia="ko-KR"/>
        </w:rPr>
        <w:t>TSCTrafficCharacteristics</w:t>
      </w:r>
      <w:proofErr w:type="spellEnd"/>
      <w:r w:rsidRPr="00EA387F">
        <w:rPr>
          <w:rFonts w:ascii="Courier New" w:eastAsia="Times New Roman" w:hAnsi="Courier New"/>
          <w:snapToGrid w:val="0"/>
          <w:sz w:val="16"/>
          <w:lang w:eastAsia="ko-KR"/>
        </w:rPr>
        <w:t>,</w:t>
      </w:r>
    </w:p>
    <w:p w14:paraId="293B64B2"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w:t>
      </w:r>
      <w:proofErr w:type="spellStart"/>
      <w:r w:rsidRPr="00EA387F">
        <w:rPr>
          <w:rFonts w:ascii="Courier New" w:eastAsia="Times New Roman" w:hAnsi="Courier New"/>
          <w:snapToGrid w:val="0"/>
          <w:sz w:val="16"/>
          <w:lang w:eastAsia="ko-KR"/>
        </w:rPr>
        <w:t>ExtendedPacketDelayBudget</w:t>
      </w:r>
      <w:proofErr w:type="spellEnd"/>
      <w:r w:rsidRPr="00EA387F">
        <w:rPr>
          <w:rFonts w:ascii="Courier New" w:eastAsia="Times New Roman" w:hAnsi="Courier New"/>
          <w:snapToGrid w:val="0"/>
          <w:sz w:val="16"/>
          <w:lang w:eastAsia="ko-KR"/>
        </w:rPr>
        <w:t>,</w:t>
      </w:r>
    </w:p>
    <w:p w14:paraId="6692D781"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w:t>
      </w:r>
      <w:proofErr w:type="spellStart"/>
      <w:r w:rsidRPr="00EA387F">
        <w:rPr>
          <w:rFonts w:ascii="Courier New" w:eastAsia="Times New Roman" w:hAnsi="Courier New"/>
          <w:snapToGrid w:val="0"/>
          <w:sz w:val="16"/>
          <w:lang w:eastAsia="ko-KR"/>
        </w:rPr>
        <w:t>CNPacketDelayBudgetDownlink</w:t>
      </w:r>
      <w:proofErr w:type="spellEnd"/>
      <w:r w:rsidRPr="00EA387F">
        <w:rPr>
          <w:rFonts w:ascii="Courier New" w:eastAsia="Times New Roman" w:hAnsi="Courier New"/>
          <w:snapToGrid w:val="0"/>
          <w:sz w:val="16"/>
          <w:lang w:eastAsia="ko-KR"/>
        </w:rPr>
        <w:t>,</w:t>
      </w:r>
    </w:p>
    <w:p w14:paraId="2A625DB6"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w:t>
      </w:r>
      <w:proofErr w:type="spellStart"/>
      <w:r w:rsidRPr="00EA387F">
        <w:rPr>
          <w:rFonts w:ascii="Courier New" w:eastAsia="Times New Roman" w:hAnsi="Courier New"/>
          <w:snapToGrid w:val="0"/>
          <w:sz w:val="16"/>
          <w:lang w:eastAsia="ko-KR"/>
        </w:rPr>
        <w:t>CNPacketDelayBudgetUplink</w:t>
      </w:r>
      <w:proofErr w:type="spellEnd"/>
      <w:r w:rsidRPr="00EA387F">
        <w:rPr>
          <w:rFonts w:ascii="Courier New" w:eastAsia="Times New Roman" w:hAnsi="Courier New"/>
          <w:snapToGrid w:val="0"/>
          <w:sz w:val="16"/>
          <w:lang w:eastAsia="ko-KR"/>
        </w:rPr>
        <w:t>,</w:t>
      </w:r>
    </w:p>
    <w:p w14:paraId="1AB1CD89"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w:t>
      </w:r>
      <w:proofErr w:type="spellStart"/>
      <w:r w:rsidRPr="00EA387F">
        <w:rPr>
          <w:rFonts w:ascii="Courier New" w:eastAsia="Times New Roman" w:hAnsi="Courier New"/>
          <w:snapToGrid w:val="0"/>
          <w:sz w:val="16"/>
          <w:lang w:eastAsia="ko-KR"/>
        </w:rPr>
        <w:t>AdditionalPDCPduplicationInformation</w:t>
      </w:r>
      <w:proofErr w:type="spellEnd"/>
      <w:r w:rsidRPr="00EA387F">
        <w:rPr>
          <w:rFonts w:ascii="Courier New" w:eastAsia="Times New Roman" w:hAnsi="Courier New"/>
          <w:snapToGrid w:val="0"/>
          <w:sz w:val="16"/>
          <w:lang w:eastAsia="ko-KR"/>
        </w:rPr>
        <w:t>,</w:t>
      </w:r>
    </w:p>
    <w:p w14:paraId="3226C003"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w:t>
      </w:r>
      <w:proofErr w:type="spellStart"/>
      <w:r w:rsidRPr="00EA387F">
        <w:rPr>
          <w:rFonts w:ascii="Courier New" w:eastAsia="Times New Roman" w:hAnsi="Courier New"/>
          <w:snapToGrid w:val="0"/>
          <w:sz w:val="16"/>
          <w:lang w:eastAsia="ko-KR"/>
        </w:rPr>
        <w:t>RedundantPDUSessionInformation</w:t>
      </w:r>
      <w:proofErr w:type="spellEnd"/>
      <w:r w:rsidRPr="00EA387F">
        <w:rPr>
          <w:rFonts w:ascii="Courier New" w:eastAsia="Times New Roman" w:hAnsi="Courier New"/>
          <w:snapToGrid w:val="0"/>
          <w:sz w:val="16"/>
          <w:lang w:eastAsia="ko-KR"/>
        </w:rPr>
        <w:t>,</w:t>
      </w:r>
    </w:p>
    <w:p w14:paraId="13A0F242"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w:t>
      </w:r>
      <w:proofErr w:type="spellStart"/>
      <w:r w:rsidRPr="00EA387F">
        <w:rPr>
          <w:rFonts w:ascii="Courier New" w:eastAsia="Times New Roman" w:hAnsi="Courier New"/>
          <w:snapToGrid w:val="0"/>
          <w:sz w:val="16"/>
          <w:lang w:eastAsia="ko-KR"/>
        </w:rPr>
        <w:t>RedundantPDUSessionInformation</w:t>
      </w:r>
      <w:proofErr w:type="spellEnd"/>
      <w:r w:rsidRPr="00EA387F">
        <w:rPr>
          <w:rFonts w:ascii="Courier New" w:eastAsia="Times New Roman" w:hAnsi="Courier New"/>
          <w:snapToGrid w:val="0"/>
          <w:sz w:val="16"/>
          <w:lang w:eastAsia="ko-KR"/>
        </w:rPr>
        <w:t>-used,</w:t>
      </w:r>
    </w:p>
    <w:p w14:paraId="207A862D"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EA387F">
        <w:rPr>
          <w:rFonts w:ascii="Courier New" w:eastAsia="SimSun" w:hAnsi="Courier New"/>
          <w:noProof/>
          <w:snapToGrid w:val="0"/>
          <w:sz w:val="16"/>
          <w:lang w:eastAsia="ko-KR"/>
        </w:rPr>
        <w:tab/>
        <w:t>id-QoS-Mapping-Information,</w:t>
      </w:r>
    </w:p>
    <w:p w14:paraId="177A28AB"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EA387F">
        <w:rPr>
          <w:rFonts w:ascii="Courier New" w:eastAsia="SimSun" w:hAnsi="Courier New"/>
          <w:noProof/>
          <w:snapToGrid w:val="0"/>
          <w:sz w:val="16"/>
          <w:lang w:eastAsia="ko-KR"/>
        </w:rPr>
        <w:tab/>
        <w:t>id-MDTConfiguration,</w:t>
      </w:r>
    </w:p>
    <w:p w14:paraId="4476E410"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EA387F">
        <w:rPr>
          <w:rFonts w:ascii="Courier New" w:eastAsia="SimSun" w:hAnsi="Courier New"/>
          <w:noProof/>
          <w:snapToGrid w:val="0"/>
          <w:sz w:val="16"/>
          <w:lang w:eastAsia="ko-KR"/>
        </w:rPr>
        <w:tab/>
        <w:t>id-TraceCollectionEntityURI,</w:t>
      </w:r>
    </w:p>
    <w:p w14:paraId="20181FA4"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EA387F">
        <w:rPr>
          <w:rFonts w:ascii="Courier New" w:eastAsia="SimSun" w:hAnsi="Courier New"/>
          <w:noProof/>
          <w:snapToGrid w:val="0"/>
          <w:sz w:val="16"/>
          <w:lang w:eastAsia="ko-KR"/>
        </w:rPr>
        <w:tab/>
        <w:t>id-EHC-Parameters,</w:t>
      </w:r>
    </w:p>
    <w:p w14:paraId="5882AAA6"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EA387F">
        <w:rPr>
          <w:rFonts w:ascii="Courier New" w:eastAsia="SimSun" w:hAnsi="Courier New"/>
          <w:noProof/>
          <w:snapToGrid w:val="0"/>
          <w:sz w:val="16"/>
          <w:lang w:eastAsia="ko-KR"/>
        </w:rPr>
        <w:tab/>
        <w:t>id-DAPSRequestInfo,</w:t>
      </w:r>
    </w:p>
    <w:p w14:paraId="27D97481"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EA387F">
        <w:rPr>
          <w:rFonts w:ascii="Courier New" w:eastAsia="SimSun" w:hAnsi="Courier New"/>
          <w:noProof/>
          <w:snapToGrid w:val="0"/>
          <w:sz w:val="16"/>
          <w:lang w:eastAsia="ko-KR"/>
        </w:rPr>
        <w:tab/>
        <w:t>id-EarlyForwardingCOUNTReq,</w:t>
      </w:r>
    </w:p>
    <w:p w14:paraId="5C57364E"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EA387F">
        <w:rPr>
          <w:rFonts w:ascii="Courier New" w:eastAsia="SimSun" w:hAnsi="Courier New"/>
          <w:noProof/>
          <w:snapToGrid w:val="0"/>
          <w:sz w:val="16"/>
          <w:lang w:eastAsia="ko-KR"/>
        </w:rPr>
        <w:tab/>
        <w:t>id-EarlyForwardingCOUNTInfo,</w:t>
      </w:r>
    </w:p>
    <w:p w14:paraId="18CB2614"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387F">
        <w:rPr>
          <w:rFonts w:ascii="Courier New" w:eastAsia="SimSun" w:hAnsi="Courier New"/>
          <w:noProof/>
          <w:snapToGrid w:val="0"/>
          <w:sz w:val="16"/>
          <w:lang w:eastAsia="ko-KR"/>
        </w:rPr>
        <w:tab/>
        <w:t>id-AlternativeQoSParaSetList,</w:t>
      </w:r>
    </w:p>
    <w:p w14:paraId="44809BA4"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EA387F">
        <w:rPr>
          <w:rFonts w:ascii="Courier New" w:eastAsia="Times New Roman" w:hAnsi="Courier New"/>
          <w:noProof/>
          <w:snapToGrid w:val="0"/>
          <w:sz w:val="16"/>
          <w:lang w:eastAsia="ko-KR"/>
        </w:rPr>
        <w:tab/>
      </w:r>
      <w:bookmarkStart w:id="54" w:name="_Hlk56618322"/>
      <w:r w:rsidRPr="00EA387F">
        <w:rPr>
          <w:rFonts w:ascii="Courier New" w:eastAsia="Times New Roman" w:hAnsi="Courier New"/>
          <w:noProof/>
          <w:snapToGrid w:val="0"/>
          <w:sz w:val="16"/>
          <w:lang w:eastAsia="ko-KR"/>
        </w:rPr>
        <w:t>id-MCG-OfferedGBRQoSFlowInfo</w:t>
      </w:r>
      <w:bookmarkEnd w:id="54"/>
      <w:r w:rsidRPr="00EA387F">
        <w:rPr>
          <w:rFonts w:ascii="Courier New" w:eastAsia="Times New Roman" w:hAnsi="Courier New"/>
          <w:noProof/>
          <w:snapToGrid w:val="0"/>
          <w:sz w:val="16"/>
          <w:lang w:eastAsia="ko-KR"/>
        </w:rPr>
        <w:t>,</w:t>
      </w:r>
    </w:p>
    <w:p w14:paraId="14DFBC45"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387F">
        <w:rPr>
          <w:rFonts w:ascii="Courier New" w:eastAsia="Times New Roman" w:hAnsi="Courier New"/>
          <w:noProof/>
          <w:snapToGrid w:val="0"/>
          <w:sz w:val="16"/>
          <w:lang w:eastAsia="ko-KR"/>
        </w:rPr>
        <w:tab/>
      </w:r>
      <w:bookmarkStart w:id="55" w:name="_Hlk56618347"/>
      <w:r w:rsidRPr="00EA387F">
        <w:rPr>
          <w:rFonts w:ascii="Courier New" w:eastAsia="Times New Roman" w:hAnsi="Courier New"/>
          <w:noProof/>
          <w:snapToGrid w:val="0"/>
          <w:sz w:val="16"/>
          <w:lang w:eastAsia="ko-KR"/>
        </w:rPr>
        <w:t>id-Number-of-tunnels</w:t>
      </w:r>
      <w:bookmarkEnd w:id="55"/>
      <w:r w:rsidRPr="00EA387F">
        <w:rPr>
          <w:rFonts w:ascii="Courier New" w:eastAsia="Times New Roman" w:hAnsi="Courier New"/>
          <w:noProof/>
          <w:snapToGrid w:val="0"/>
          <w:sz w:val="16"/>
          <w:lang w:eastAsia="ko-KR"/>
        </w:rPr>
        <w:t>,</w:t>
      </w:r>
    </w:p>
    <w:p w14:paraId="664666CD"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387F">
        <w:rPr>
          <w:rFonts w:ascii="Courier New" w:eastAsia="Times New Roman" w:hAnsi="Courier New"/>
          <w:noProof/>
          <w:snapToGrid w:val="0"/>
          <w:sz w:val="16"/>
          <w:lang w:eastAsia="ko-KR"/>
        </w:rPr>
        <w:tab/>
      </w:r>
      <w:bookmarkStart w:id="56" w:name="_Hlk56618382"/>
      <w:r w:rsidRPr="00EA387F">
        <w:rPr>
          <w:rFonts w:ascii="Courier New" w:eastAsia="Times New Roman" w:hAnsi="Courier New"/>
          <w:noProof/>
          <w:snapToGrid w:val="0"/>
          <w:sz w:val="16"/>
          <w:lang w:eastAsia="ko-KR"/>
        </w:rPr>
        <w:t>id-DataForwardingtoE-UTRANInformationList</w:t>
      </w:r>
      <w:bookmarkEnd w:id="56"/>
      <w:r w:rsidRPr="00EA387F">
        <w:rPr>
          <w:rFonts w:ascii="Courier New" w:eastAsia="Times New Roman" w:hAnsi="Courier New"/>
          <w:noProof/>
          <w:snapToGrid w:val="0"/>
          <w:sz w:val="16"/>
          <w:lang w:eastAsia="ko-KR"/>
        </w:rPr>
        <w:t>,</w:t>
      </w:r>
    </w:p>
    <w:p w14:paraId="35E2A81B"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r>
      <w:r w:rsidRPr="00EA387F">
        <w:rPr>
          <w:rFonts w:ascii="Courier New" w:eastAsia="Times New Roman" w:hAnsi="Courier New"/>
          <w:noProof/>
          <w:snapToGrid w:val="0"/>
          <w:sz w:val="16"/>
          <w:lang w:eastAsia="ko-KR"/>
        </w:rPr>
        <w:t>id-DataForwardingtoNG-RANQoSFlowInformationList,</w:t>
      </w:r>
    </w:p>
    <w:p w14:paraId="5357E149"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387F">
        <w:rPr>
          <w:rFonts w:ascii="Courier New" w:eastAsia="Times New Roman" w:hAnsi="Courier New"/>
          <w:snapToGrid w:val="0"/>
          <w:sz w:val="16"/>
          <w:lang w:eastAsia="ko-KR"/>
        </w:rPr>
        <w:tab/>
      </w:r>
      <w:r w:rsidRPr="00EA387F">
        <w:rPr>
          <w:rFonts w:ascii="Courier New" w:eastAsia="Times New Roman" w:hAnsi="Courier New"/>
          <w:noProof/>
          <w:snapToGrid w:val="0"/>
          <w:sz w:val="16"/>
          <w:lang w:eastAsia="ko-KR"/>
        </w:rPr>
        <w:t>id-MaxCIDEHCDL,</w:t>
      </w:r>
    </w:p>
    <w:p w14:paraId="6D6A8050"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r>
      <w:r w:rsidRPr="00EA387F">
        <w:rPr>
          <w:rFonts w:ascii="Courier New" w:eastAsia="SimSun" w:hAnsi="Courier New"/>
          <w:noProof/>
          <w:snapToGrid w:val="0"/>
          <w:sz w:val="16"/>
          <w:lang w:eastAsia="ko-KR"/>
        </w:rPr>
        <w:t>id-ignoreMappingRuleIndication,</w:t>
      </w:r>
    </w:p>
    <w:p w14:paraId="29C97241"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noProof/>
          <w:snapToGrid w:val="0"/>
          <w:sz w:val="16"/>
          <w:lang w:eastAsia="ko-KR"/>
        </w:rPr>
        <w:tab/>
      </w:r>
      <w:r w:rsidRPr="00EA387F">
        <w:rPr>
          <w:rFonts w:ascii="Courier New" w:eastAsia="Times New Roman" w:hAnsi="Courier New"/>
          <w:snapToGrid w:val="0"/>
          <w:sz w:val="16"/>
          <w:lang w:eastAsia="ko-KR"/>
        </w:rPr>
        <w:t>id-</w:t>
      </w:r>
      <w:proofErr w:type="spellStart"/>
      <w:r w:rsidRPr="00EA387F">
        <w:rPr>
          <w:rFonts w:ascii="Courier New" w:eastAsia="Times New Roman" w:hAnsi="Courier New"/>
          <w:snapToGrid w:val="0"/>
          <w:sz w:val="16"/>
          <w:lang w:eastAsia="ko-KR"/>
        </w:rPr>
        <w:t>EarlyDataForwardingIndicator</w:t>
      </w:r>
      <w:proofErr w:type="spellEnd"/>
      <w:r w:rsidRPr="00EA387F">
        <w:rPr>
          <w:rFonts w:ascii="Courier New" w:eastAsia="Times New Roman" w:hAnsi="Courier New"/>
          <w:snapToGrid w:val="0"/>
          <w:sz w:val="16"/>
          <w:lang w:eastAsia="ko-KR"/>
        </w:rPr>
        <w:t>,</w:t>
      </w:r>
    </w:p>
    <w:p w14:paraId="3030DE63"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EA387F">
        <w:rPr>
          <w:rFonts w:ascii="Courier New" w:eastAsia="Times New Roman" w:hAnsi="Courier New"/>
          <w:noProof/>
          <w:snapToGrid w:val="0"/>
          <w:sz w:val="16"/>
          <w:lang w:eastAsia="ko-KR"/>
        </w:rPr>
        <w:lastRenderedPageBreak/>
        <w:tab/>
        <w:t>id-QoSFlowsDRBRemapping,</w:t>
      </w:r>
    </w:p>
    <w:p w14:paraId="5DD04D56"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Nok-1" w:date="2022-01-13T19:52:00Z"/>
          <w:rFonts w:ascii="Courier New" w:eastAsia="Times New Roman" w:hAnsi="Courier New"/>
          <w:noProof/>
          <w:snapToGrid w:val="0"/>
          <w:sz w:val="16"/>
          <w:lang w:eastAsia="ko-KR"/>
        </w:rPr>
      </w:pPr>
      <w:ins w:id="58" w:author="Nok-1" w:date="2022-01-13T19:52:00Z">
        <w:r w:rsidRPr="00EA387F">
          <w:rPr>
            <w:rFonts w:ascii="Courier New" w:eastAsia="Times New Roman" w:hAnsi="Courier New"/>
            <w:noProof/>
            <w:snapToGrid w:val="0"/>
            <w:sz w:val="16"/>
            <w:lang w:eastAsia="ko-KR"/>
          </w:rPr>
          <w:tab/>
          <w:t>id-</w:t>
        </w:r>
      </w:ins>
      <w:ins w:id="59" w:author="Nok-1" w:date="2022-01-13T19:53:00Z">
        <w:r w:rsidRPr="00EA387F">
          <w:rPr>
            <w:rFonts w:ascii="Courier New" w:eastAsia="Times New Roman" w:hAnsi="Courier New"/>
            <w:noProof/>
            <w:snapToGrid w:val="0"/>
            <w:sz w:val="16"/>
            <w:lang w:eastAsia="ko-KR"/>
          </w:rPr>
          <w:t>SecurityIndicationModify</w:t>
        </w:r>
      </w:ins>
      <w:ins w:id="60" w:author="Nok-1" w:date="2022-01-13T19:52:00Z">
        <w:r w:rsidRPr="00EA387F">
          <w:rPr>
            <w:rFonts w:ascii="Courier New" w:eastAsia="Times New Roman" w:hAnsi="Courier New"/>
            <w:noProof/>
            <w:snapToGrid w:val="0"/>
            <w:sz w:val="16"/>
            <w:lang w:eastAsia="ko-KR"/>
          </w:rPr>
          <w:t>,</w:t>
        </w:r>
      </w:ins>
    </w:p>
    <w:p w14:paraId="1B33C020"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EA387F">
        <w:rPr>
          <w:rFonts w:ascii="Courier New" w:eastAsia="SimSun" w:hAnsi="Courier New"/>
          <w:noProof/>
          <w:snapToGrid w:val="0"/>
          <w:sz w:val="16"/>
          <w:lang w:eastAsia="ko-KR"/>
        </w:rPr>
        <w:tab/>
        <w:t>maxnoofQoSParaSets,</w:t>
      </w:r>
    </w:p>
    <w:p w14:paraId="2B5E43F9"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5A6271B6"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highlight w:val="yellow"/>
          <w:lang w:eastAsia="ko-KR"/>
        </w:rPr>
        <w:t>Not modified</w:t>
      </w:r>
    </w:p>
    <w:p w14:paraId="0DB12D2F"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611F2449"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PDU-Session-Resource-To-Modify-List</w:t>
      </w:r>
      <w:proofErr w:type="gramStart"/>
      <w:r w:rsidRPr="00EA387F">
        <w:rPr>
          <w:rFonts w:ascii="Courier New" w:eastAsia="Times New Roman" w:hAnsi="Courier New"/>
          <w:snapToGrid w:val="0"/>
          <w:sz w:val="16"/>
          <w:lang w:eastAsia="ko-KR"/>
        </w:rPr>
        <w:tab/>
        <w:t>::</w:t>
      </w:r>
      <w:proofErr w:type="gramEnd"/>
      <w:r w:rsidRPr="00EA387F">
        <w:rPr>
          <w:rFonts w:ascii="Courier New" w:eastAsia="Times New Roman" w:hAnsi="Courier New"/>
          <w:snapToGrid w:val="0"/>
          <w:sz w:val="16"/>
          <w:lang w:eastAsia="ko-KR"/>
        </w:rPr>
        <w:t xml:space="preserve">= SEQUENCE (SIZE(1.. </w:t>
      </w:r>
      <w:proofErr w:type="spellStart"/>
      <w:r w:rsidRPr="00EA387F">
        <w:rPr>
          <w:rFonts w:ascii="Courier New" w:eastAsia="Times New Roman" w:hAnsi="Courier New"/>
          <w:snapToGrid w:val="0"/>
          <w:sz w:val="16"/>
          <w:lang w:eastAsia="ko-KR"/>
        </w:rPr>
        <w:t>maxnoofPDUSessionResource</w:t>
      </w:r>
      <w:proofErr w:type="spellEnd"/>
      <w:r w:rsidRPr="00EA387F">
        <w:rPr>
          <w:rFonts w:ascii="Courier New" w:eastAsia="Times New Roman" w:hAnsi="Courier New"/>
          <w:snapToGrid w:val="0"/>
          <w:sz w:val="16"/>
          <w:lang w:eastAsia="ko-KR"/>
        </w:rPr>
        <w:t>)) OF PDU-Session-Resource-To-Modify-Item</w:t>
      </w:r>
    </w:p>
    <w:p w14:paraId="02BFF7EA"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199674FF"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PDU-Session-Resource-To-Modify-Item</w:t>
      </w:r>
      <w:proofErr w:type="gramStart"/>
      <w:r w:rsidRPr="00EA387F">
        <w:rPr>
          <w:rFonts w:ascii="Courier New" w:eastAsia="Times New Roman" w:hAnsi="Courier New"/>
          <w:snapToGrid w:val="0"/>
          <w:sz w:val="16"/>
          <w:lang w:eastAsia="ko-KR"/>
        </w:rPr>
        <w:tab/>
        <w:t>::</w:t>
      </w:r>
      <w:proofErr w:type="gramEnd"/>
      <w:r w:rsidRPr="00EA387F">
        <w:rPr>
          <w:rFonts w:ascii="Courier New" w:eastAsia="Times New Roman" w:hAnsi="Courier New"/>
          <w:snapToGrid w:val="0"/>
          <w:sz w:val="16"/>
          <w:lang w:eastAsia="ko-KR"/>
        </w:rPr>
        <w:t>=</w:t>
      </w:r>
      <w:r w:rsidRPr="00EA387F">
        <w:rPr>
          <w:rFonts w:ascii="Courier New" w:eastAsia="Times New Roman" w:hAnsi="Courier New"/>
          <w:snapToGrid w:val="0"/>
          <w:sz w:val="16"/>
          <w:lang w:eastAsia="ko-KR"/>
        </w:rPr>
        <w:tab/>
        <w:t>SEQUENCE {</w:t>
      </w:r>
    </w:p>
    <w:p w14:paraId="3C131BD4"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val="fr-FR" w:eastAsia="ko-KR"/>
        </w:rPr>
      </w:pPr>
      <w:r w:rsidRPr="00EA387F">
        <w:rPr>
          <w:rFonts w:ascii="Courier New" w:eastAsia="Times New Roman" w:hAnsi="Courier New"/>
          <w:snapToGrid w:val="0"/>
          <w:sz w:val="16"/>
          <w:lang w:eastAsia="ko-KR"/>
        </w:rPr>
        <w:tab/>
      </w:r>
      <w:proofErr w:type="spellStart"/>
      <w:r w:rsidRPr="00EA387F">
        <w:rPr>
          <w:rFonts w:ascii="Courier New" w:eastAsia="Times New Roman" w:hAnsi="Courier New"/>
          <w:snapToGrid w:val="0"/>
          <w:sz w:val="16"/>
          <w:lang w:val="fr-FR" w:eastAsia="ko-KR"/>
        </w:rPr>
        <w:t>pDU</w:t>
      </w:r>
      <w:proofErr w:type="spellEnd"/>
      <w:r w:rsidRPr="00EA387F">
        <w:rPr>
          <w:rFonts w:ascii="Courier New" w:eastAsia="Times New Roman" w:hAnsi="Courier New"/>
          <w:snapToGrid w:val="0"/>
          <w:sz w:val="16"/>
          <w:lang w:val="fr-FR" w:eastAsia="ko-KR"/>
        </w:rPr>
        <w:t>-Session-ID</w:t>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t>PDU-Session-ID,</w:t>
      </w:r>
    </w:p>
    <w:p w14:paraId="441F5F8B"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val="fr-FR" w:eastAsia="ko-KR"/>
        </w:rPr>
      </w:pPr>
      <w:r w:rsidRPr="00EA387F">
        <w:rPr>
          <w:rFonts w:ascii="Courier New" w:eastAsia="Times New Roman" w:hAnsi="Courier New"/>
          <w:snapToGrid w:val="0"/>
          <w:sz w:val="16"/>
          <w:lang w:val="fr-FR" w:eastAsia="ko-KR"/>
        </w:rPr>
        <w:tab/>
      </w:r>
      <w:proofErr w:type="spellStart"/>
      <w:r w:rsidRPr="00EA387F">
        <w:rPr>
          <w:rFonts w:ascii="Courier New" w:eastAsia="Times New Roman" w:hAnsi="Courier New"/>
          <w:snapToGrid w:val="0"/>
          <w:sz w:val="16"/>
          <w:lang w:val="fr-FR" w:eastAsia="ko-KR"/>
        </w:rPr>
        <w:t>securityIndication</w:t>
      </w:r>
      <w:proofErr w:type="spellEnd"/>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proofErr w:type="spellStart"/>
      <w:r w:rsidRPr="00EA387F">
        <w:rPr>
          <w:rFonts w:ascii="Courier New" w:eastAsia="Times New Roman" w:hAnsi="Courier New"/>
          <w:snapToGrid w:val="0"/>
          <w:sz w:val="16"/>
          <w:lang w:val="fr-FR" w:eastAsia="ko-KR"/>
        </w:rPr>
        <w:t>SecurityIndication</w:t>
      </w:r>
      <w:proofErr w:type="spellEnd"/>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t>OPTIONAL,</w:t>
      </w:r>
    </w:p>
    <w:p w14:paraId="02A134F0"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val="fr-FR" w:eastAsia="ko-KR"/>
        </w:rPr>
      </w:pPr>
      <w:r w:rsidRPr="00EA387F">
        <w:rPr>
          <w:rFonts w:ascii="Courier New" w:eastAsia="Times New Roman" w:hAnsi="Courier New"/>
          <w:snapToGrid w:val="0"/>
          <w:sz w:val="16"/>
          <w:lang w:val="fr-FR" w:eastAsia="ko-KR"/>
        </w:rPr>
        <w:tab/>
      </w:r>
      <w:proofErr w:type="spellStart"/>
      <w:r w:rsidRPr="00EA387F">
        <w:rPr>
          <w:rFonts w:ascii="Courier New" w:eastAsia="Times New Roman" w:hAnsi="Courier New"/>
          <w:snapToGrid w:val="0"/>
          <w:sz w:val="16"/>
          <w:lang w:val="fr-FR" w:eastAsia="ko-KR"/>
        </w:rPr>
        <w:t>pDU</w:t>
      </w:r>
      <w:proofErr w:type="spellEnd"/>
      <w:r w:rsidRPr="00EA387F">
        <w:rPr>
          <w:rFonts w:ascii="Courier New" w:eastAsia="Times New Roman" w:hAnsi="Courier New"/>
          <w:snapToGrid w:val="0"/>
          <w:sz w:val="16"/>
          <w:lang w:val="fr-FR" w:eastAsia="ko-KR"/>
        </w:rPr>
        <w:t>-Session-Resource-DL-AMBR</w:t>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proofErr w:type="spellStart"/>
      <w:r w:rsidRPr="00EA387F">
        <w:rPr>
          <w:rFonts w:ascii="Courier New" w:eastAsia="Times New Roman" w:hAnsi="Courier New"/>
          <w:snapToGrid w:val="0"/>
          <w:sz w:val="16"/>
          <w:lang w:val="fr-FR" w:eastAsia="ko-KR"/>
        </w:rPr>
        <w:t>BitRate</w:t>
      </w:r>
      <w:proofErr w:type="spellEnd"/>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t>OPTIONAL,</w:t>
      </w:r>
    </w:p>
    <w:p w14:paraId="7D787BB4"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val="fr-FR" w:eastAsia="ko-KR"/>
        </w:rPr>
      </w:pPr>
      <w:r w:rsidRPr="00EA387F">
        <w:rPr>
          <w:rFonts w:ascii="Courier New" w:eastAsia="Times New Roman" w:hAnsi="Courier New"/>
          <w:snapToGrid w:val="0"/>
          <w:sz w:val="16"/>
          <w:lang w:val="fr-FR" w:eastAsia="ko-KR"/>
        </w:rPr>
        <w:tab/>
      </w:r>
      <w:proofErr w:type="spellStart"/>
      <w:r w:rsidRPr="00EA387F">
        <w:rPr>
          <w:rFonts w:ascii="Courier New" w:eastAsia="Times New Roman" w:hAnsi="Courier New"/>
          <w:snapToGrid w:val="0"/>
          <w:sz w:val="16"/>
          <w:lang w:val="fr-FR" w:eastAsia="ko-KR"/>
        </w:rPr>
        <w:t>nG</w:t>
      </w:r>
      <w:proofErr w:type="spellEnd"/>
      <w:r w:rsidRPr="00EA387F">
        <w:rPr>
          <w:rFonts w:ascii="Courier New" w:eastAsia="Times New Roman" w:hAnsi="Courier New"/>
          <w:snapToGrid w:val="0"/>
          <w:sz w:val="16"/>
          <w:lang w:val="fr-FR" w:eastAsia="ko-KR"/>
        </w:rPr>
        <w:t>-UL-UP-TNL-Information</w:t>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t>UP-TNL-Information</w:t>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t>OPTIONAL,</w:t>
      </w:r>
    </w:p>
    <w:p w14:paraId="122EA228"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val="fr-FR" w:eastAsia="ko-KR"/>
        </w:rPr>
      </w:pPr>
      <w:r w:rsidRPr="00EA387F">
        <w:rPr>
          <w:rFonts w:ascii="Courier New" w:eastAsia="Times New Roman" w:hAnsi="Courier New"/>
          <w:snapToGrid w:val="0"/>
          <w:sz w:val="16"/>
          <w:lang w:val="fr-FR" w:eastAsia="ko-KR"/>
        </w:rPr>
        <w:tab/>
      </w:r>
      <w:proofErr w:type="spellStart"/>
      <w:r w:rsidRPr="00EA387F">
        <w:rPr>
          <w:rFonts w:ascii="Courier New" w:eastAsia="Times New Roman" w:hAnsi="Courier New"/>
          <w:snapToGrid w:val="0"/>
          <w:sz w:val="16"/>
          <w:lang w:val="fr-FR" w:eastAsia="ko-KR"/>
        </w:rPr>
        <w:t>pDU</w:t>
      </w:r>
      <w:proofErr w:type="spellEnd"/>
      <w:r w:rsidRPr="00EA387F">
        <w:rPr>
          <w:rFonts w:ascii="Courier New" w:eastAsia="Times New Roman" w:hAnsi="Courier New"/>
          <w:snapToGrid w:val="0"/>
          <w:sz w:val="16"/>
          <w:lang w:val="fr-FR" w:eastAsia="ko-KR"/>
        </w:rPr>
        <w:t>-Session-Data-</w:t>
      </w:r>
      <w:proofErr w:type="spellStart"/>
      <w:r w:rsidRPr="00EA387F">
        <w:rPr>
          <w:rFonts w:ascii="Courier New" w:eastAsia="Times New Roman" w:hAnsi="Courier New"/>
          <w:snapToGrid w:val="0"/>
          <w:sz w:val="16"/>
          <w:lang w:val="fr-FR" w:eastAsia="ko-KR"/>
        </w:rPr>
        <w:t>Forwarding</w:t>
      </w:r>
      <w:proofErr w:type="spellEnd"/>
      <w:r w:rsidRPr="00EA387F">
        <w:rPr>
          <w:rFonts w:ascii="Courier New" w:eastAsia="Times New Roman" w:hAnsi="Courier New"/>
          <w:snapToGrid w:val="0"/>
          <w:sz w:val="16"/>
          <w:lang w:val="fr-FR" w:eastAsia="ko-KR"/>
        </w:rPr>
        <w:t>-Information-</w:t>
      </w:r>
      <w:proofErr w:type="spellStart"/>
      <w:r w:rsidRPr="00EA387F">
        <w:rPr>
          <w:rFonts w:ascii="Courier New" w:eastAsia="Times New Roman" w:hAnsi="Courier New"/>
          <w:snapToGrid w:val="0"/>
          <w:sz w:val="16"/>
          <w:lang w:val="fr-FR" w:eastAsia="ko-KR"/>
        </w:rPr>
        <w:t>Request</w:t>
      </w:r>
      <w:proofErr w:type="spellEnd"/>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t>Data-</w:t>
      </w:r>
      <w:proofErr w:type="spellStart"/>
      <w:r w:rsidRPr="00EA387F">
        <w:rPr>
          <w:rFonts w:ascii="Courier New" w:eastAsia="Times New Roman" w:hAnsi="Courier New"/>
          <w:snapToGrid w:val="0"/>
          <w:sz w:val="16"/>
          <w:lang w:val="fr-FR" w:eastAsia="ko-KR"/>
        </w:rPr>
        <w:t>Forwarding</w:t>
      </w:r>
      <w:proofErr w:type="spellEnd"/>
      <w:r w:rsidRPr="00EA387F">
        <w:rPr>
          <w:rFonts w:ascii="Courier New" w:eastAsia="Times New Roman" w:hAnsi="Courier New"/>
          <w:snapToGrid w:val="0"/>
          <w:sz w:val="16"/>
          <w:lang w:val="fr-FR" w:eastAsia="ko-KR"/>
        </w:rPr>
        <w:t>-Information-</w:t>
      </w:r>
      <w:proofErr w:type="spellStart"/>
      <w:r w:rsidRPr="00EA387F">
        <w:rPr>
          <w:rFonts w:ascii="Courier New" w:eastAsia="Times New Roman" w:hAnsi="Courier New"/>
          <w:snapToGrid w:val="0"/>
          <w:sz w:val="16"/>
          <w:lang w:val="fr-FR" w:eastAsia="ko-KR"/>
        </w:rPr>
        <w:t>Request</w:t>
      </w:r>
      <w:proofErr w:type="spellEnd"/>
      <w:r w:rsidRPr="00EA387F">
        <w:rPr>
          <w:rFonts w:ascii="Courier New" w:eastAsia="Times New Roman" w:hAnsi="Courier New"/>
          <w:snapToGrid w:val="0"/>
          <w:sz w:val="16"/>
          <w:lang w:val="fr-FR" w:eastAsia="ko-KR"/>
        </w:rPr>
        <w:tab/>
      </w:r>
      <w:r w:rsidRPr="00EA387F">
        <w:rPr>
          <w:rFonts w:ascii="Courier New" w:eastAsia="Times New Roman" w:hAnsi="Courier New"/>
          <w:snapToGrid w:val="0"/>
          <w:sz w:val="16"/>
          <w:lang w:val="fr-FR" w:eastAsia="ko-KR"/>
        </w:rPr>
        <w:tab/>
        <w:t>OPTIONAL,</w:t>
      </w:r>
    </w:p>
    <w:p w14:paraId="220F8305"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val="fr-FR" w:eastAsia="ko-KR"/>
        </w:rPr>
        <w:tab/>
      </w:r>
      <w:proofErr w:type="spellStart"/>
      <w:r w:rsidRPr="00EA387F">
        <w:rPr>
          <w:rFonts w:ascii="Courier New" w:eastAsia="Times New Roman" w:hAnsi="Courier New"/>
          <w:snapToGrid w:val="0"/>
          <w:sz w:val="16"/>
          <w:lang w:eastAsia="ko-KR"/>
        </w:rPr>
        <w:t>pDU</w:t>
      </w:r>
      <w:proofErr w:type="spellEnd"/>
      <w:r w:rsidRPr="00EA387F">
        <w:rPr>
          <w:rFonts w:ascii="Courier New" w:eastAsia="Times New Roman" w:hAnsi="Courier New"/>
          <w:snapToGrid w:val="0"/>
          <w:sz w:val="16"/>
          <w:lang w:eastAsia="ko-KR"/>
        </w:rPr>
        <w:t>-Session-Data-Forwarding-Information</w:t>
      </w:r>
      <w:r w:rsidRPr="00EA387F">
        <w:rPr>
          <w:rFonts w:ascii="Courier New" w:eastAsia="Times New Roman" w:hAnsi="Courier New"/>
          <w:snapToGrid w:val="0"/>
          <w:sz w:val="16"/>
          <w:lang w:eastAsia="ko-KR"/>
        </w:rPr>
        <w:tab/>
        <w:t>Data-Forwarding-Information</w:t>
      </w:r>
      <w:r w:rsidRPr="00EA387F">
        <w:rPr>
          <w:rFonts w:ascii="Courier New" w:eastAsia="Times New Roman" w:hAnsi="Courier New"/>
          <w:snapToGrid w:val="0"/>
          <w:sz w:val="16"/>
          <w:lang w:eastAsia="ko-KR"/>
        </w:rPr>
        <w:tab/>
        <w:t>OPTIONAL,</w:t>
      </w:r>
    </w:p>
    <w:p w14:paraId="482209EB"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387F">
        <w:rPr>
          <w:rFonts w:ascii="Courier New" w:eastAsia="Times New Roman" w:hAnsi="Courier New"/>
          <w:noProof/>
          <w:snapToGrid w:val="0"/>
          <w:sz w:val="16"/>
          <w:lang w:eastAsia="ko-KR"/>
        </w:rPr>
        <w:tab/>
        <w:t>pDU-Session-Inactivity-Timer</w:t>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noProof/>
          <w:snapToGrid w:val="0"/>
          <w:sz w:val="16"/>
          <w:lang w:eastAsia="ko-KR"/>
        </w:rPr>
        <w:t>Inactivity-Timer</w:t>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t>OPTIONAL,</w:t>
      </w:r>
    </w:p>
    <w:p w14:paraId="5CE35190"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val="en-US" w:eastAsia="ko-KR"/>
        </w:rPr>
        <w:t>networkInstance</w:t>
      </w:r>
      <w:r w:rsidRPr="00EA387F">
        <w:rPr>
          <w:rFonts w:ascii="Courier New" w:eastAsia="Times New Roman" w:hAnsi="Courier New"/>
          <w:noProof/>
          <w:snapToGrid w:val="0"/>
          <w:sz w:val="16"/>
          <w:lang w:val="en-US" w:eastAsia="ko-KR"/>
        </w:rPr>
        <w:tab/>
      </w:r>
      <w:r w:rsidRPr="00EA387F">
        <w:rPr>
          <w:rFonts w:ascii="Courier New" w:eastAsia="Times New Roman" w:hAnsi="Courier New"/>
          <w:noProof/>
          <w:snapToGrid w:val="0"/>
          <w:sz w:val="16"/>
          <w:lang w:val="en-US" w:eastAsia="ko-KR"/>
        </w:rPr>
        <w:tab/>
      </w:r>
      <w:r w:rsidRPr="00EA387F">
        <w:rPr>
          <w:rFonts w:ascii="Courier New" w:eastAsia="Times New Roman" w:hAnsi="Courier New"/>
          <w:noProof/>
          <w:snapToGrid w:val="0"/>
          <w:sz w:val="16"/>
          <w:lang w:val="en-US" w:eastAsia="ko-KR"/>
        </w:rPr>
        <w:tab/>
      </w:r>
      <w:r w:rsidRPr="00EA387F">
        <w:rPr>
          <w:rFonts w:ascii="Courier New" w:eastAsia="Times New Roman" w:hAnsi="Courier New"/>
          <w:noProof/>
          <w:snapToGrid w:val="0"/>
          <w:sz w:val="16"/>
          <w:lang w:val="en-US" w:eastAsia="ko-KR"/>
        </w:rPr>
        <w:tab/>
      </w:r>
      <w:r w:rsidRPr="00EA387F">
        <w:rPr>
          <w:rFonts w:ascii="Courier New" w:eastAsia="Times New Roman" w:hAnsi="Courier New"/>
          <w:noProof/>
          <w:snapToGrid w:val="0"/>
          <w:sz w:val="16"/>
          <w:lang w:val="en-US" w:eastAsia="ko-KR"/>
        </w:rPr>
        <w:tab/>
      </w:r>
      <w:r w:rsidRPr="00EA387F">
        <w:rPr>
          <w:rFonts w:ascii="Courier New" w:eastAsia="Times New Roman" w:hAnsi="Courier New"/>
          <w:noProof/>
          <w:snapToGrid w:val="0"/>
          <w:sz w:val="16"/>
          <w:lang w:val="en-US" w:eastAsia="ko-KR"/>
        </w:rPr>
        <w:tab/>
      </w:r>
      <w:r w:rsidRPr="00EA387F">
        <w:rPr>
          <w:rFonts w:ascii="Courier New" w:eastAsia="Times New Roman" w:hAnsi="Courier New"/>
          <w:noProof/>
          <w:snapToGrid w:val="0"/>
          <w:sz w:val="16"/>
          <w:lang w:val="en-US" w:eastAsia="ko-KR"/>
        </w:rPr>
        <w:tab/>
      </w:r>
      <w:r w:rsidRPr="00EA387F">
        <w:rPr>
          <w:rFonts w:ascii="Courier New" w:eastAsia="Times New Roman" w:hAnsi="Courier New"/>
          <w:noProof/>
          <w:snapToGrid w:val="0"/>
          <w:sz w:val="16"/>
          <w:lang w:val="en-US" w:eastAsia="ko-KR"/>
        </w:rPr>
        <w:tab/>
      </w:r>
      <w:r w:rsidRPr="00EA387F">
        <w:rPr>
          <w:rFonts w:ascii="Courier New" w:eastAsia="Times New Roman" w:hAnsi="Courier New"/>
          <w:noProof/>
          <w:snapToGrid w:val="0"/>
          <w:sz w:val="16"/>
          <w:lang w:val="en-US" w:eastAsia="ko-KR"/>
        </w:rPr>
        <w:tab/>
      </w:r>
      <w:r w:rsidRPr="00EA387F">
        <w:rPr>
          <w:rFonts w:ascii="Courier New" w:eastAsia="Times New Roman" w:hAnsi="Courier New"/>
          <w:noProof/>
          <w:snapToGrid w:val="0"/>
          <w:sz w:val="16"/>
          <w:lang w:val="en-US" w:eastAsia="ko-KR"/>
        </w:rPr>
        <w:tab/>
        <w:t>NetworkInstance</w:t>
      </w:r>
      <w:r w:rsidRPr="00EA387F">
        <w:rPr>
          <w:rFonts w:ascii="Courier New" w:eastAsia="Times New Roman" w:hAnsi="Courier New"/>
          <w:noProof/>
          <w:snapToGrid w:val="0"/>
          <w:sz w:val="16"/>
          <w:lang w:val="en-US" w:eastAsia="ko-KR"/>
        </w:rPr>
        <w:tab/>
      </w:r>
      <w:r w:rsidRPr="00EA387F">
        <w:rPr>
          <w:rFonts w:ascii="Courier New" w:eastAsia="Times New Roman" w:hAnsi="Courier New"/>
          <w:noProof/>
          <w:snapToGrid w:val="0"/>
          <w:sz w:val="16"/>
          <w:lang w:val="en-US" w:eastAsia="ko-KR"/>
        </w:rPr>
        <w:tab/>
      </w:r>
      <w:r w:rsidRPr="00EA387F">
        <w:rPr>
          <w:rFonts w:ascii="Courier New" w:eastAsia="Times New Roman" w:hAnsi="Courier New"/>
          <w:noProof/>
          <w:snapToGrid w:val="0"/>
          <w:sz w:val="16"/>
          <w:lang w:val="en-US" w:eastAsia="ko-KR"/>
        </w:rPr>
        <w:tab/>
      </w:r>
      <w:r w:rsidRPr="00EA387F">
        <w:rPr>
          <w:rFonts w:ascii="Courier New" w:eastAsia="Times New Roman" w:hAnsi="Courier New"/>
          <w:noProof/>
          <w:snapToGrid w:val="0"/>
          <w:sz w:val="16"/>
          <w:lang w:val="en-US" w:eastAsia="ko-KR"/>
        </w:rPr>
        <w:tab/>
      </w:r>
      <w:r w:rsidRPr="00EA387F">
        <w:rPr>
          <w:rFonts w:ascii="Courier New" w:eastAsia="Times New Roman" w:hAnsi="Courier New"/>
          <w:noProof/>
          <w:snapToGrid w:val="0"/>
          <w:sz w:val="16"/>
          <w:lang w:val="en-US" w:eastAsia="ko-KR"/>
        </w:rPr>
        <w:tab/>
      </w:r>
      <w:r w:rsidRPr="00EA387F">
        <w:rPr>
          <w:rFonts w:ascii="Courier New" w:eastAsia="Times New Roman" w:hAnsi="Courier New"/>
          <w:noProof/>
          <w:snapToGrid w:val="0"/>
          <w:sz w:val="16"/>
          <w:lang w:val="en-US" w:eastAsia="ko-KR"/>
        </w:rPr>
        <w:tab/>
      </w:r>
      <w:r w:rsidRPr="00EA387F">
        <w:rPr>
          <w:rFonts w:ascii="Courier New" w:eastAsia="Times New Roman" w:hAnsi="Courier New"/>
          <w:noProof/>
          <w:snapToGrid w:val="0"/>
          <w:sz w:val="16"/>
          <w:lang w:val="en-US" w:eastAsia="ko-KR"/>
        </w:rPr>
        <w:tab/>
        <w:t>OPTIONAL,</w:t>
      </w:r>
    </w:p>
    <w:p w14:paraId="17BCEF4F"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r>
      <w:proofErr w:type="spellStart"/>
      <w:r w:rsidRPr="00EA387F">
        <w:rPr>
          <w:rFonts w:ascii="Courier New" w:eastAsia="Times New Roman" w:hAnsi="Courier New"/>
          <w:snapToGrid w:val="0"/>
          <w:sz w:val="16"/>
          <w:lang w:eastAsia="ko-KR"/>
        </w:rPr>
        <w:t>dRB</w:t>
      </w:r>
      <w:proofErr w:type="spellEnd"/>
      <w:r w:rsidRPr="00EA387F">
        <w:rPr>
          <w:rFonts w:ascii="Courier New" w:eastAsia="Times New Roman" w:hAnsi="Courier New"/>
          <w:snapToGrid w:val="0"/>
          <w:sz w:val="16"/>
          <w:lang w:eastAsia="ko-KR"/>
        </w:rPr>
        <w:t>-To-Setup-List-NG-RAN</w:t>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DRB-To-Setup-List-NG-RAN</w:t>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OPTIONAL,</w:t>
      </w:r>
    </w:p>
    <w:p w14:paraId="4635760D"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r>
      <w:proofErr w:type="spellStart"/>
      <w:r w:rsidRPr="00EA387F">
        <w:rPr>
          <w:rFonts w:ascii="Courier New" w:eastAsia="Times New Roman" w:hAnsi="Courier New"/>
          <w:snapToGrid w:val="0"/>
          <w:sz w:val="16"/>
          <w:lang w:eastAsia="ko-KR"/>
        </w:rPr>
        <w:t>dRB</w:t>
      </w:r>
      <w:proofErr w:type="spellEnd"/>
      <w:r w:rsidRPr="00EA387F">
        <w:rPr>
          <w:rFonts w:ascii="Courier New" w:eastAsia="Times New Roman" w:hAnsi="Courier New"/>
          <w:snapToGrid w:val="0"/>
          <w:sz w:val="16"/>
          <w:lang w:eastAsia="ko-KR"/>
        </w:rPr>
        <w:t>-To-Modify-List-NG-RAN</w:t>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DRB-To-Modify-List-NG-RAN</w:t>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OPTIONAL,</w:t>
      </w:r>
    </w:p>
    <w:p w14:paraId="0BFEAE16"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r>
      <w:proofErr w:type="spellStart"/>
      <w:r w:rsidRPr="00EA387F">
        <w:rPr>
          <w:rFonts w:ascii="Courier New" w:eastAsia="Times New Roman" w:hAnsi="Courier New"/>
          <w:snapToGrid w:val="0"/>
          <w:sz w:val="16"/>
          <w:lang w:eastAsia="ko-KR"/>
        </w:rPr>
        <w:t>dRB</w:t>
      </w:r>
      <w:proofErr w:type="spellEnd"/>
      <w:r w:rsidRPr="00EA387F">
        <w:rPr>
          <w:rFonts w:ascii="Courier New" w:eastAsia="Times New Roman" w:hAnsi="Courier New"/>
          <w:snapToGrid w:val="0"/>
          <w:sz w:val="16"/>
          <w:lang w:eastAsia="ko-KR"/>
        </w:rPr>
        <w:t>-To-Remove-List-NG-RAN</w:t>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DRB-To-Remove-List-NG-RAN</w:t>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OPTIONAL,</w:t>
      </w:r>
    </w:p>
    <w:p w14:paraId="446941E8"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r>
      <w:proofErr w:type="spellStart"/>
      <w:r w:rsidRPr="00EA387F">
        <w:rPr>
          <w:rFonts w:ascii="Courier New" w:eastAsia="Times New Roman" w:hAnsi="Courier New"/>
          <w:snapToGrid w:val="0"/>
          <w:sz w:val="16"/>
          <w:lang w:eastAsia="ko-KR"/>
        </w:rPr>
        <w:t>iE</w:t>
      </w:r>
      <w:proofErr w:type="spellEnd"/>
      <w:r w:rsidRPr="00EA387F">
        <w:rPr>
          <w:rFonts w:ascii="Courier New" w:eastAsia="Times New Roman" w:hAnsi="Courier New"/>
          <w:snapToGrid w:val="0"/>
          <w:sz w:val="16"/>
          <w:lang w:eastAsia="ko-KR"/>
        </w:rPr>
        <w:t>-Extensions</w:t>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proofErr w:type="spellStart"/>
      <w:r w:rsidRPr="00EA387F">
        <w:rPr>
          <w:rFonts w:ascii="Courier New" w:eastAsia="Times New Roman" w:hAnsi="Courier New"/>
          <w:snapToGrid w:val="0"/>
          <w:sz w:val="16"/>
          <w:lang w:eastAsia="ko-KR"/>
        </w:rPr>
        <w:t>ProtocolExtensionContainer</w:t>
      </w:r>
      <w:proofErr w:type="spellEnd"/>
      <w:proofErr w:type="gramStart"/>
      <w:r w:rsidRPr="00EA387F">
        <w:rPr>
          <w:rFonts w:ascii="Courier New" w:eastAsia="Times New Roman" w:hAnsi="Courier New"/>
          <w:snapToGrid w:val="0"/>
          <w:sz w:val="16"/>
          <w:lang w:eastAsia="ko-KR"/>
        </w:rPr>
        <w:tab/>
        <w:t>{ {</w:t>
      </w:r>
      <w:proofErr w:type="gramEnd"/>
      <w:r w:rsidRPr="00EA387F">
        <w:rPr>
          <w:rFonts w:ascii="Courier New" w:eastAsia="Times New Roman" w:hAnsi="Courier New"/>
          <w:snapToGrid w:val="0"/>
          <w:sz w:val="16"/>
          <w:lang w:eastAsia="ko-KR"/>
        </w:rPr>
        <w:t xml:space="preserve"> PDU-Session-Resource-To-Modify-Item-</w:t>
      </w:r>
      <w:proofErr w:type="spellStart"/>
      <w:r w:rsidRPr="00EA387F">
        <w:rPr>
          <w:rFonts w:ascii="Courier New" w:eastAsia="Times New Roman" w:hAnsi="Courier New"/>
          <w:snapToGrid w:val="0"/>
          <w:sz w:val="16"/>
          <w:lang w:eastAsia="ko-KR"/>
        </w:rPr>
        <w:t>ExtIEs</w:t>
      </w:r>
      <w:proofErr w:type="spellEnd"/>
      <w:r w:rsidRPr="00EA387F">
        <w:rPr>
          <w:rFonts w:ascii="Courier New" w:eastAsia="Times New Roman" w:hAnsi="Courier New"/>
          <w:snapToGrid w:val="0"/>
          <w:sz w:val="16"/>
          <w:lang w:eastAsia="ko-KR"/>
        </w:rPr>
        <w:t xml:space="preserve"> } }</w:t>
      </w:r>
      <w:r w:rsidRPr="00EA387F">
        <w:rPr>
          <w:rFonts w:ascii="Courier New" w:eastAsia="Times New Roman" w:hAnsi="Courier New"/>
          <w:snapToGrid w:val="0"/>
          <w:sz w:val="16"/>
          <w:lang w:eastAsia="ko-KR"/>
        </w:rPr>
        <w:tab/>
        <w:t>OPTIONAL,</w:t>
      </w:r>
    </w:p>
    <w:p w14:paraId="151238CD"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w:t>
      </w:r>
    </w:p>
    <w:p w14:paraId="7719C9F1"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w:t>
      </w:r>
    </w:p>
    <w:p w14:paraId="3365089B"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4607E512"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PDU-Session-Resource-To-Modify-Item-</w:t>
      </w:r>
      <w:proofErr w:type="spellStart"/>
      <w:r w:rsidRPr="00EA387F">
        <w:rPr>
          <w:rFonts w:ascii="Courier New" w:eastAsia="Times New Roman" w:hAnsi="Courier New"/>
          <w:snapToGrid w:val="0"/>
          <w:sz w:val="16"/>
          <w:lang w:eastAsia="ko-KR"/>
        </w:rPr>
        <w:t>ExtIEs</w:t>
      </w:r>
      <w:proofErr w:type="spellEnd"/>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E1AP-PROTOCOL-</w:t>
      </w:r>
      <w:proofErr w:type="gramStart"/>
      <w:r w:rsidRPr="00EA387F">
        <w:rPr>
          <w:rFonts w:ascii="Courier New" w:eastAsia="Times New Roman" w:hAnsi="Courier New"/>
          <w:snapToGrid w:val="0"/>
          <w:sz w:val="16"/>
          <w:lang w:eastAsia="ko-KR"/>
        </w:rPr>
        <w:t>EXTENSION ::=</w:t>
      </w:r>
      <w:proofErr w:type="gramEnd"/>
      <w:r w:rsidRPr="00EA387F">
        <w:rPr>
          <w:rFonts w:ascii="Courier New" w:eastAsia="Times New Roman" w:hAnsi="Courier New"/>
          <w:snapToGrid w:val="0"/>
          <w:sz w:val="16"/>
          <w:lang w:eastAsia="ko-KR"/>
        </w:rPr>
        <w:t xml:space="preserve"> {</w:t>
      </w:r>
    </w:p>
    <w:p w14:paraId="37EBB74F"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 id-SNSSAI</w:t>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CRITICALITY reject</w:t>
      </w:r>
      <w:r w:rsidRPr="00EA387F">
        <w:rPr>
          <w:rFonts w:ascii="Courier New" w:eastAsia="Times New Roman" w:hAnsi="Courier New"/>
          <w:snapToGrid w:val="0"/>
          <w:sz w:val="16"/>
          <w:lang w:eastAsia="ko-KR"/>
        </w:rPr>
        <w:tab/>
        <w:t>EXTENSION SNSSAI</w:t>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 xml:space="preserve">PRESENCE </w:t>
      </w:r>
      <w:proofErr w:type="gramStart"/>
      <w:r w:rsidRPr="00EA387F">
        <w:rPr>
          <w:rFonts w:ascii="Courier New" w:eastAsia="Times New Roman" w:hAnsi="Courier New"/>
          <w:snapToGrid w:val="0"/>
          <w:sz w:val="16"/>
          <w:lang w:eastAsia="ko-KR"/>
        </w:rPr>
        <w:t>optional}|</w:t>
      </w:r>
      <w:proofErr w:type="gramEnd"/>
    </w:p>
    <w:p w14:paraId="68E42E62"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r>
      <w:proofErr w:type="gramStart"/>
      <w:r w:rsidRPr="00EA387F">
        <w:rPr>
          <w:rFonts w:ascii="Courier New" w:eastAsia="Times New Roman" w:hAnsi="Courier New"/>
          <w:snapToGrid w:val="0"/>
          <w:sz w:val="16"/>
          <w:lang w:eastAsia="ko-KR"/>
        </w:rPr>
        <w:t>{ ID</w:t>
      </w:r>
      <w:proofErr w:type="gramEnd"/>
      <w:r w:rsidRPr="00EA387F">
        <w:rPr>
          <w:rFonts w:ascii="Courier New" w:eastAsia="Times New Roman" w:hAnsi="Courier New"/>
          <w:snapToGrid w:val="0"/>
          <w:sz w:val="16"/>
          <w:lang w:eastAsia="ko-KR"/>
        </w:rPr>
        <w:t xml:space="preserve"> id-</w:t>
      </w:r>
      <w:proofErr w:type="spellStart"/>
      <w:r w:rsidRPr="00EA387F">
        <w:rPr>
          <w:rFonts w:ascii="Courier New" w:eastAsia="Times New Roman" w:hAnsi="Courier New"/>
          <w:snapToGrid w:val="0"/>
          <w:sz w:val="16"/>
          <w:lang w:eastAsia="ko-KR"/>
        </w:rPr>
        <w:t>CommonNetworkInstance</w:t>
      </w:r>
      <w:proofErr w:type="spellEnd"/>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CRITICALITY ignore</w:t>
      </w:r>
      <w:r w:rsidRPr="00EA387F">
        <w:rPr>
          <w:rFonts w:ascii="Courier New" w:eastAsia="Times New Roman" w:hAnsi="Courier New"/>
          <w:snapToGrid w:val="0"/>
          <w:sz w:val="16"/>
          <w:lang w:eastAsia="ko-KR"/>
        </w:rPr>
        <w:tab/>
        <w:t xml:space="preserve">EXTENSION </w:t>
      </w:r>
      <w:proofErr w:type="spellStart"/>
      <w:r w:rsidRPr="00EA387F">
        <w:rPr>
          <w:rFonts w:ascii="Courier New" w:eastAsia="Times New Roman" w:hAnsi="Courier New"/>
          <w:snapToGrid w:val="0"/>
          <w:sz w:val="16"/>
          <w:lang w:eastAsia="ko-KR"/>
        </w:rPr>
        <w:t>CommonNetworkInstance</w:t>
      </w:r>
      <w:proofErr w:type="spellEnd"/>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PRESENCE optional</w:t>
      </w:r>
      <w:r w:rsidRPr="00EA387F">
        <w:rPr>
          <w:rFonts w:ascii="Courier New" w:eastAsia="Times New Roman" w:hAnsi="Courier New"/>
          <w:snapToGrid w:val="0"/>
          <w:sz w:val="16"/>
          <w:lang w:eastAsia="ko-KR"/>
        </w:rPr>
        <w:tab/>
        <w:t>}|</w:t>
      </w:r>
    </w:p>
    <w:p w14:paraId="14D459E5"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 id-redundant-</w:t>
      </w:r>
      <w:proofErr w:type="spellStart"/>
      <w:r w:rsidRPr="00EA387F">
        <w:rPr>
          <w:rFonts w:ascii="Courier New" w:eastAsia="Times New Roman" w:hAnsi="Courier New"/>
          <w:snapToGrid w:val="0"/>
          <w:sz w:val="16"/>
          <w:lang w:eastAsia="ko-KR"/>
        </w:rPr>
        <w:t>nG</w:t>
      </w:r>
      <w:proofErr w:type="spellEnd"/>
      <w:r w:rsidRPr="00EA387F">
        <w:rPr>
          <w:rFonts w:ascii="Courier New" w:eastAsia="Times New Roman" w:hAnsi="Courier New"/>
          <w:snapToGrid w:val="0"/>
          <w:sz w:val="16"/>
          <w:lang w:eastAsia="ko-KR"/>
        </w:rPr>
        <w:t>-UL-UP-TNL-Information</w:t>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CRITICALITY ignore</w:t>
      </w:r>
      <w:r w:rsidRPr="00EA387F">
        <w:rPr>
          <w:rFonts w:ascii="Courier New" w:eastAsia="Times New Roman" w:hAnsi="Courier New"/>
          <w:snapToGrid w:val="0"/>
          <w:sz w:val="16"/>
          <w:lang w:eastAsia="ko-KR"/>
        </w:rPr>
        <w:tab/>
        <w:t xml:space="preserve">EXTENSION </w:t>
      </w:r>
      <w:r w:rsidRPr="00EA387F">
        <w:rPr>
          <w:rFonts w:ascii="Courier New" w:eastAsia="Times New Roman" w:hAnsi="Courier New"/>
          <w:snapToGrid w:val="0"/>
          <w:sz w:val="16"/>
          <w:lang w:eastAsia="ko-KR"/>
        </w:rPr>
        <w:tab/>
        <w:t>UP-TNL-Information</w:t>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PRESENCE optional</w:t>
      </w:r>
      <w:proofErr w:type="gramStart"/>
      <w:r w:rsidRPr="00EA387F">
        <w:rPr>
          <w:rFonts w:ascii="Courier New" w:eastAsia="Times New Roman" w:hAnsi="Courier New"/>
          <w:snapToGrid w:val="0"/>
          <w:sz w:val="16"/>
          <w:lang w:eastAsia="ko-KR"/>
        </w:rPr>
        <w:tab/>
        <w:t>}|</w:t>
      </w:r>
      <w:proofErr w:type="gramEnd"/>
    </w:p>
    <w:p w14:paraId="31895612"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 id-</w:t>
      </w:r>
      <w:proofErr w:type="spellStart"/>
      <w:r w:rsidRPr="00EA387F">
        <w:rPr>
          <w:rFonts w:ascii="Courier New" w:eastAsia="Times New Roman" w:hAnsi="Courier New"/>
          <w:snapToGrid w:val="0"/>
          <w:sz w:val="16"/>
          <w:lang w:eastAsia="ko-KR"/>
        </w:rPr>
        <w:t>RedundantCommonNetworkInstance</w:t>
      </w:r>
      <w:proofErr w:type="spellEnd"/>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CRITICALITY ignore</w:t>
      </w:r>
      <w:r w:rsidRPr="00EA387F">
        <w:rPr>
          <w:rFonts w:ascii="Courier New" w:eastAsia="Times New Roman" w:hAnsi="Courier New"/>
          <w:snapToGrid w:val="0"/>
          <w:sz w:val="16"/>
          <w:lang w:eastAsia="ko-KR"/>
        </w:rPr>
        <w:tab/>
        <w:t xml:space="preserve">EXTENSION </w:t>
      </w:r>
      <w:r w:rsidRPr="00EA387F">
        <w:rPr>
          <w:rFonts w:ascii="Courier New" w:eastAsia="Times New Roman" w:hAnsi="Courier New"/>
          <w:snapToGrid w:val="0"/>
          <w:sz w:val="16"/>
          <w:lang w:eastAsia="ko-KR"/>
        </w:rPr>
        <w:tab/>
      </w:r>
      <w:proofErr w:type="spellStart"/>
      <w:r w:rsidRPr="00EA387F">
        <w:rPr>
          <w:rFonts w:ascii="Courier New" w:eastAsia="Times New Roman" w:hAnsi="Courier New"/>
          <w:snapToGrid w:val="0"/>
          <w:sz w:val="16"/>
          <w:lang w:eastAsia="ko-KR"/>
        </w:rPr>
        <w:t>CommonNetworkInstance</w:t>
      </w:r>
      <w:proofErr w:type="spellEnd"/>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PRESENCE optional</w:t>
      </w:r>
      <w:proofErr w:type="gramStart"/>
      <w:r w:rsidRPr="00EA387F">
        <w:rPr>
          <w:rFonts w:ascii="Courier New" w:eastAsia="Times New Roman" w:hAnsi="Courier New"/>
          <w:snapToGrid w:val="0"/>
          <w:sz w:val="16"/>
          <w:lang w:eastAsia="ko-KR"/>
        </w:rPr>
        <w:tab/>
        <w:t>}|</w:t>
      </w:r>
      <w:proofErr w:type="gramEnd"/>
    </w:p>
    <w:p w14:paraId="7CB7CCFF"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1" w:author="Nok-1" w:date="2022-01-13T19:47:00Z"/>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{ID id-</w:t>
      </w:r>
      <w:proofErr w:type="spellStart"/>
      <w:r w:rsidRPr="00EA387F">
        <w:rPr>
          <w:rFonts w:ascii="Courier New" w:eastAsia="Times New Roman" w:hAnsi="Courier New"/>
          <w:snapToGrid w:val="0"/>
          <w:sz w:val="16"/>
          <w:lang w:eastAsia="ko-KR"/>
        </w:rPr>
        <w:t>DataForwardingtoE</w:t>
      </w:r>
      <w:proofErr w:type="spellEnd"/>
      <w:r w:rsidRPr="00EA387F">
        <w:rPr>
          <w:rFonts w:ascii="Courier New" w:eastAsia="Times New Roman" w:hAnsi="Courier New"/>
          <w:snapToGrid w:val="0"/>
          <w:sz w:val="16"/>
          <w:lang w:eastAsia="ko-KR"/>
        </w:rPr>
        <w:t>-</w:t>
      </w:r>
      <w:proofErr w:type="spellStart"/>
      <w:r w:rsidRPr="00EA387F">
        <w:rPr>
          <w:rFonts w:ascii="Courier New" w:eastAsia="Times New Roman" w:hAnsi="Courier New"/>
          <w:snapToGrid w:val="0"/>
          <w:sz w:val="16"/>
          <w:lang w:eastAsia="ko-KR"/>
        </w:rPr>
        <w:t>UTRANInformationList</w:t>
      </w:r>
      <w:proofErr w:type="spellEnd"/>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CRITICALITY ignore</w:t>
      </w:r>
      <w:r w:rsidRPr="00EA387F">
        <w:rPr>
          <w:rFonts w:ascii="Courier New" w:eastAsia="Times New Roman" w:hAnsi="Courier New"/>
          <w:snapToGrid w:val="0"/>
          <w:sz w:val="16"/>
          <w:lang w:eastAsia="ko-KR"/>
        </w:rPr>
        <w:tab/>
        <w:t xml:space="preserve">EXTENSION </w:t>
      </w:r>
      <w:r w:rsidRPr="00EA387F">
        <w:rPr>
          <w:rFonts w:ascii="Courier New" w:eastAsia="Times New Roman" w:hAnsi="Courier New"/>
          <w:snapToGrid w:val="0"/>
          <w:sz w:val="16"/>
          <w:lang w:eastAsia="ko-KR"/>
        </w:rPr>
        <w:tab/>
      </w:r>
      <w:proofErr w:type="spellStart"/>
      <w:r w:rsidRPr="00EA387F">
        <w:rPr>
          <w:rFonts w:ascii="Courier New" w:eastAsia="Times New Roman" w:hAnsi="Courier New"/>
          <w:snapToGrid w:val="0"/>
          <w:sz w:val="16"/>
          <w:lang w:eastAsia="ko-KR"/>
        </w:rPr>
        <w:t>DataForwardingtoE-UTRANInformationList</w:t>
      </w:r>
      <w:proofErr w:type="spellEnd"/>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PRESENCE optional</w:t>
      </w:r>
      <w:proofErr w:type="gramStart"/>
      <w:r w:rsidRPr="00EA387F">
        <w:rPr>
          <w:rFonts w:ascii="Courier New" w:eastAsia="Times New Roman" w:hAnsi="Courier New"/>
          <w:snapToGrid w:val="0"/>
          <w:sz w:val="16"/>
          <w:lang w:eastAsia="ko-KR"/>
        </w:rPr>
        <w:tab/>
        <w:t>}</w:t>
      </w:r>
      <w:ins w:id="62" w:author="Nok-1" w:date="2022-01-13T19:47:00Z">
        <w:r w:rsidRPr="00EA387F">
          <w:rPr>
            <w:rFonts w:ascii="Courier New" w:eastAsia="Times New Roman" w:hAnsi="Courier New"/>
            <w:snapToGrid w:val="0"/>
            <w:sz w:val="16"/>
            <w:lang w:eastAsia="ko-KR"/>
          </w:rPr>
          <w:t>|</w:t>
        </w:r>
        <w:proofErr w:type="gramEnd"/>
      </w:ins>
    </w:p>
    <w:p w14:paraId="32405863"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ins w:id="63" w:author="Nok-1" w:date="2022-01-13T19:47:00Z">
        <w:r w:rsidRPr="00EA387F">
          <w:rPr>
            <w:rFonts w:ascii="Courier New" w:eastAsia="Times New Roman" w:hAnsi="Courier New"/>
            <w:snapToGrid w:val="0"/>
            <w:sz w:val="16"/>
            <w:lang w:eastAsia="ko-KR"/>
          </w:rPr>
          <w:tab/>
          <w:t>{ID id-</w:t>
        </w:r>
        <w:proofErr w:type="spellStart"/>
        <w:r w:rsidRPr="00EA387F">
          <w:rPr>
            <w:rFonts w:ascii="Courier New" w:eastAsia="Times New Roman" w:hAnsi="Courier New"/>
            <w:snapToGrid w:val="0"/>
            <w:sz w:val="16"/>
            <w:lang w:eastAsia="ko-KR"/>
          </w:rPr>
          <w:t>SecurityIndicationModify</w:t>
        </w:r>
        <w:proofErr w:type="spellEnd"/>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CRITICALITY ignore</w:t>
        </w:r>
        <w:r w:rsidRPr="00EA387F">
          <w:rPr>
            <w:rFonts w:ascii="Courier New" w:eastAsia="Times New Roman" w:hAnsi="Courier New"/>
            <w:snapToGrid w:val="0"/>
            <w:sz w:val="16"/>
            <w:lang w:eastAsia="ko-KR"/>
          </w:rPr>
          <w:tab/>
          <w:t xml:space="preserve">EXTENSION </w:t>
        </w:r>
        <w:r w:rsidRPr="00EA387F">
          <w:rPr>
            <w:rFonts w:ascii="Courier New" w:eastAsia="Times New Roman" w:hAnsi="Courier New"/>
            <w:snapToGrid w:val="0"/>
            <w:sz w:val="16"/>
            <w:lang w:eastAsia="ko-KR"/>
          </w:rPr>
          <w:tab/>
        </w:r>
        <w:proofErr w:type="spellStart"/>
        <w:r w:rsidRPr="00EA387F">
          <w:rPr>
            <w:rFonts w:ascii="Courier New" w:eastAsia="Times New Roman" w:hAnsi="Courier New"/>
            <w:snapToGrid w:val="0"/>
            <w:sz w:val="16"/>
            <w:lang w:eastAsia="ko-KR"/>
          </w:rPr>
          <w:t>SecurityIndication</w:t>
        </w:r>
        <w:proofErr w:type="spellEnd"/>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t>PRESENCE optional</w:t>
        </w:r>
        <w:r w:rsidRPr="00EA387F">
          <w:rPr>
            <w:rFonts w:ascii="Courier New" w:eastAsia="Times New Roman" w:hAnsi="Courier New"/>
            <w:snapToGrid w:val="0"/>
            <w:sz w:val="16"/>
            <w:lang w:eastAsia="ko-KR"/>
          </w:rPr>
          <w:tab/>
          <w:t>}</w:t>
        </w:r>
      </w:ins>
      <w:r w:rsidRPr="00EA387F">
        <w:rPr>
          <w:rFonts w:ascii="Courier New" w:eastAsia="Times New Roman" w:hAnsi="Courier New"/>
          <w:snapToGrid w:val="0"/>
          <w:sz w:val="16"/>
          <w:lang w:eastAsia="ko-KR"/>
        </w:rPr>
        <w:t>,</w:t>
      </w:r>
    </w:p>
    <w:p w14:paraId="698B8A48"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ab/>
        <w:t>...</w:t>
      </w:r>
    </w:p>
    <w:p w14:paraId="2944CE77"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w:t>
      </w:r>
    </w:p>
    <w:p w14:paraId="4FB16AB2"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645702BB"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highlight w:val="yellow"/>
          <w:lang w:eastAsia="ko-KR"/>
        </w:rPr>
        <w:t>Not modified</w:t>
      </w:r>
    </w:p>
    <w:p w14:paraId="7910B87D"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11829D95" w14:textId="77777777" w:rsidR="00EA387F" w:rsidRPr="00EA387F" w:rsidRDefault="00EA387F" w:rsidP="00EA387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4" w:name="_Toc29461129"/>
      <w:bookmarkStart w:id="65" w:name="_Toc29505861"/>
      <w:bookmarkStart w:id="66" w:name="_Toc36556386"/>
      <w:bookmarkStart w:id="67" w:name="_Toc45881873"/>
      <w:bookmarkStart w:id="68" w:name="_Toc51852514"/>
      <w:bookmarkStart w:id="69" w:name="_Toc56620465"/>
      <w:bookmarkStart w:id="70" w:name="_Toc64448107"/>
      <w:bookmarkStart w:id="71" w:name="_Toc74152883"/>
      <w:bookmarkStart w:id="72" w:name="_Toc88656309"/>
      <w:bookmarkStart w:id="73" w:name="_Toc88657368"/>
      <w:r w:rsidRPr="00EA387F">
        <w:rPr>
          <w:rFonts w:ascii="Arial" w:eastAsia="Times New Roman" w:hAnsi="Arial"/>
          <w:sz w:val="28"/>
          <w:lang w:eastAsia="ko-KR"/>
        </w:rPr>
        <w:t>9.4.7</w:t>
      </w:r>
      <w:r w:rsidRPr="00EA387F">
        <w:rPr>
          <w:rFonts w:ascii="Arial" w:eastAsia="Times New Roman" w:hAnsi="Arial"/>
          <w:sz w:val="28"/>
          <w:lang w:eastAsia="ko-KR"/>
        </w:rPr>
        <w:tab/>
        <w:t>Constant Definitions</w:t>
      </w:r>
      <w:bookmarkEnd w:id="64"/>
      <w:bookmarkEnd w:id="65"/>
      <w:bookmarkEnd w:id="66"/>
      <w:bookmarkEnd w:id="67"/>
      <w:bookmarkEnd w:id="68"/>
      <w:bookmarkEnd w:id="69"/>
      <w:bookmarkEnd w:id="70"/>
      <w:bookmarkEnd w:id="71"/>
      <w:bookmarkEnd w:id="72"/>
      <w:bookmarkEnd w:id="73"/>
    </w:p>
    <w:p w14:paraId="5AE40E81"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noProof/>
          <w:sz w:val="16"/>
          <w:lang w:eastAsia="ko-KR"/>
        </w:rPr>
        <w:t>-- ASN1START</w:t>
      </w:r>
    </w:p>
    <w:p w14:paraId="7A0D5F99"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 **************************************************************</w:t>
      </w:r>
    </w:p>
    <w:p w14:paraId="6E1970A2"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w:t>
      </w:r>
    </w:p>
    <w:p w14:paraId="6102E106"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 Constant definitions</w:t>
      </w:r>
    </w:p>
    <w:p w14:paraId="467F8BDB"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w:t>
      </w:r>
    </w:p>
    <w:p w14:paraId="262520E2"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 **************************************************************</w:t>
      </w:r>
    </w:p>
    <w:p w14:paraId="796B4D26"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247B9CD9"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353CF5FE"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E1AP-Constants {</w:t>
      </w:r>
    </w:p>
    <w:p w14:paraId="7EB5DDD9"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roofErr w:type="spellStart"/>
      <w:r w:rsidRPr="00EA387F">
        <w:rPr>
          <w:rFonts w:ascii="Courier New" w:eastAsia="Times New Roman" w:hAnsi="Courier New"/>
          <w:snapToGrid w:val="0"/>
          <w:sz w:val="16"/>
          <w:lang w:eastAsia="ko-KR"/>
        </w:rPr>
        <w:t>itu-t</w:t>
      </w:r>
      <w:proofErr w:type="spellEnd"/>
      <w:r w:rsidRPr="00EA387F">
        <w:rPr>
          <w:rFonts w:ascii="Courier New" w:eastAsia="Times New Roman" w:hAnsi="Courier New"/>
          <w:snapToGrid w:val="0"/>
          <w:sz w:val="16"/>
          <w:lang w:eastAsia="ko-KR"/>
        </w:rPr>
        <w:t xml:space="preserve"> (0) identified-organization (4) </w:t>
      </w:r>
      <w:proofErr w:type="spellStart"/>
      <w:r w:rsidRPr="00EA387F">
        <w:rPr>
          <w:rFonts w:ascii="Courier New" w:eastAsia="Times New Roman" w:hAnsi="Courier New"/>
          <w:snapToGrid w:val="0"/>
          <w:sz w:val="16"/>
          <w:lang w:eastAsia="ko-KR"/>
        </w:rPr>
        <w:t>etsi</w:t>
      </w:r>
      <w:proofErr w:type="spellEnd"/>
      <w:r w:rsidRPr="00EA387F">
        <w:rPr>
          <w:rFonts w:ascii="Courier New" w:eastAsia="Times New Roman" w:hAnsi="Courier New"/>
          <w:snapToGrid w:val="0"/>
          <w:sz w:val="16"/>
          <w:lang w:eastAsia="ko-KR"/>
        </w:rPr>
        <w:t xml:space="preserve"> (0) </w:t>
      </w:r>
      <w:proofErr w:type="spellStart"/>
      <w:r w:rsidRPr="00EA387F">
        <w:rPr>
          <w:rFonts w:ascii="Courier New" w:eastAsia="Times New Roman" w:hAnsi="Courier New"/>
          <w:snapToGrid w:val="0"/>
          <w:sz w:val="16"/>
          <w:lang w:eastAsia="ko-KR"/>
        </w:rPr>
        <w:t>mobileDomain</w:t>
      </w:r>
      <w:proofErr w:type="spellEnd"/>
      <w:r w:rsidRPr="00EA387F">
        <w:rPr>
          <w:rFonts w:ascii="Courier New" w:eastAsia="Times New Roman" w:hAnsi="Courier New"/>
          <w:snapToGrid w:val="0"/>
          <w:sz w:val="16"/>
          <w:lang w:eastAsia="ko-KR"/>
        </w:rPr>
        <w:t xml:space="preserve"> (0)</w:t>
      </w:r>
    </w:p>
    <w:p w14:paraId="220CC01A"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roofErr w:type="spellStart"/>
      <w:r w:rsidRPr="00EA387F">
        <w:rPr>
          <w:rFonts w:ascii="Courier New" w:eastAsia="Times New Roman" w:hAnsi="Courier New"/>
          <w:snapToGrid w:val="0"/>
          <w:sz w:val="16"/>
          <w:lang w:eastAsia="ko-KR"/>
        </w:rPr>
        <w:t>ngran</w:t>
      </w:r>
      <w:proofErr w:type="spellEnd"/>
      <w:r w:rsidRPr="00EA387F">
        <w:rPr>
          <w:rFonts w:ascii="Courier New" w:eastAsia="Times New Roman" w:hAnsi="Courier New"/>
          <w:snapToGrid w:val="0"/>
          <w:sz w:val="16"/>
          <w:lang w:eastAsia="ko-KR"/>
        </w:rPr>
        <w:t>-access (22) modules (3) e1ap (5) version1 (1) e1ap-Constants (4</w:t>
      </w:r>
      <w:proofErr w:type="gramStart"/>
      <w:r w:rsidRPr="00EA387F">
        <w:rPr>
          <w:rFonts w:ascii="Courier New" w:eastAsia="Times New Roman" w:hAnsi="Courier New"/>
          <w:snapToGrid w:val="0"/>
          <w:sz w:val="16"/>
          <w:lang w:eastAsia="ko-KR"/>
        </w:rPr>
        <w:t>) }</w:t>
      </w:r>
      <w:proofErr w:type="gramEnd"/>
    </w:p>
    <w:p w14:paraId="5E325912"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4C8FE726"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 xml:space="preserve">DEFINITIONS AUTOMATIC </w:t>
      </w:r>
      <w:proofErr w:type="gramStart"/>
      <w:r w:rsidRPr="00EA387F">
        <w:rPr>
          <w:rFonts w:ascii="Courier New" w:eastAsia="Times New Roman" w:hAnsi="Courier New"/>
          <w:snapToGrid w:val="0"/>
          <w:sz w:val="16"/>
          <w:lang w:eastAsia="ko-KR"/>
        </w:rPr>
        <w:t>TAGS ::=</w:t>
      </w:r>
      <w:proofErr w:type="gramEnd"/>
      <w:r w:rsidRPr="00EA387F">
        <w:rPr>
          <w:rFonts w:ascii="Courier New" w:eastAsia="Times New Roman" w:hAnsi="Courier New"/>
          <w:snapToGrid w:val="0"/>
          <w:sz w:val="16"/>
          <w:lang w:eastAsia="ko-KR"/>
        </w:rPr>
        <w:t xml:space="preserve"> </w:t>
      </w:r>
    </w:p>
    <w:p w14:paraId="47A36DF4"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63BDF89D"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BEGIN</w:t>
      </w:r>
    </w:p>
    <w:p w14:paraId="09F78A1C"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p>
    <w:p w14:paraId="787A1D4C"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highlight w:val="yellow"/>
          <w:lang w:eastAsia="ko-KR"/>
        </w:rPr>
        <w:t>Not modified</w:t>
      </w:r>
    </w:p>
    <w:p w14:paraId="7FC2F799"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p>
    <w:p w14:paraId="75A1A6AF"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SimSun" w:hAnsi="Courier New"/>
          <w:noProof/>
          <w:snapToGrid w:val="0"/>
          <w:sz w:val="16"/>
          <w:lang w:eastAsia="ko-KR"/>
        </w:rPr>
        <w:t>id-ignoreMappingRuleIndication</w:t>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r w:rsidRPr="00EA387F">
        <w:rPr>
          <w:rFonts w:ascii="Courier New" w:eastAsia="Times New Roman" w:hAnsi="Courier New"/>
          <w:snapToGrid w:val="0"/>
          <w:sz w:val="16"/>
          <w:lang w:eastAsia="ko-KR"/>
        </w:rPr>
        <w:tab/>
      </w:r>
      <w:proofErr w:type="spellStart"/>
      <w:r w:rsidRPr="00EA387F">
        <w:rPr>
          <w:rFonts w:ascii="Courier New" w:eastAsia="Times New Roman" w:hAnsi="Courier New"/>
          <w:snapToGrid w:val="0"/>
          <w:sz w:val="16"/>
          <w:lang w:eastAsia="ko-KR"/>
        </w:rPr>
        <w:t>ProtocolIE</w:t>
      </w:r>
      <w:proofErr w:type="spellEnd"/>
      <w:r w:rsidRPr="00EA387F">
        <w:rPr>
          <w:rFonts w:ascii="Courier New" w:eastAsia="Times New Roman" w:hAnsi="Courier New"/>
          <w:snapToGrid w:val="0"/>
          <w:sz w:val="16"/>
          <w:lang w:eastAsia="ko-KR"/>
        </w:rPr>
        <w:t>-</w:t>
      </w:r>
      <w:proofErr w:type="gramStart"/>
      <w:r w:rsidRPr="00EA387F">
        <w:rPr>
          <w:rFonts w:ascii="Courier New" w:eastAsia="Times New Roman" w:hAnsi="Courier New"/>
          <w:snapToGrid w:val="0"/>
          <w:sz w:val="16"/>
          <w:lang w:eastAsia="ko-KR"/>
        </w:rPr>
        <w:t>ID ::=</w:t>
      </w:r>
      <w:proofErr w:type="gramEnd"/>
      <w:r w:rsidRPr="00EA387F">
        <w:rPr>
          <w:rFonts w:ascii="Courier New" w:eastAsia="Times New Roman" w:hAnsi="Courier New"/>
          <w:snapToGrid w:val="0"/>
          <w:sz w:val="16"/>
          <w:lang w:eastAsia="ko-KR"/>
        </w:rPr>
        <w:t xml:space="preserve"> 138</w:t>
      </w:r>
    </w:p>
    <w:p w14:paraId="55847C63"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val="en-US" w:eastAsia="zh-CN"/>
        </w:rPr>
      </w:pPr>
      <w:r w:rsidRPr="00EA387F">
        <w:rPr>
          <w:rFonts w:ascii="Courier New" w:eastAsia="Times New Roman" w:hAnsi="Courier New"/>
          <w:noProof/>
          <w:snapToGrid w:val="0"/>
          <w:sz w:val="16"/>
          <w:lang w:eastAsia="en-GB"/>
        </w:rPr>
        <w:t>id-</w:t>
      </w:r>
      <w:proofErr w:type="spellStart"/>
      <w:r w:rsidRPr="00EA387F">
        <w:rPr>
          <w:rFonts w:ascii="Courier New" w:eastAsia="Times New Roman" w:hAnsi="Courier New"/>
          <w:snapToGrid w:val="0"/>
          <w:sz w:val="16"/>
          <w:lang w:eastAsia="ko-KR"/>
        </w:rPr>
        <w:t>DirectForwardingPathAvailability</w:t>
      </w:r>
      <w:proofErr w:type="spellEnd"/>
      <w:r w:rsidRPr="00EA387F">
        <w:rPr>
          <w:rFonts w:ascii="Courier New" w:eastAsia="Times New Roman" w:hAnsi="Courier New"/>
          <w:noProof/>
          <w:snapToGrid w:val="0"/>
          <w:sz w:val="16"/>
          <w:lang w:eastAsia="en-GB"/>
        </w:rPr>
        <w:tab/>
      </w:r>
      <w:r w:rsidRPr="00EA387F">
        <w:rPr>
          <w:rFonts w:ascii="Courier New" w:eastAsia="Times New Roman" w:hAnsi="Courier New"/>
          <w:noProof/>
          <w:snapToGrid w:val="0"/>
          <w:sz w:val="16"/>
          <w:lang w:eastAsia="en-GB"/>
        </w:rPr>
        <w:tab/>
      </w:r>
      <w:r w:rsidRPr="00EA387F">
        <w:rPr>
          <w:rFonts w:ascii="Courier New" w:eastAsia="Times New Roman" w:hAnsi="Courier New"/>
          <w:noProof/>
          <w:snapToGrid w:val="0"/>
          <w:sz w:val="16"/>
          <w:lang w:eastAsia="en-GB"/>
        </w:rPr>
        <w:tab/>
      </w:r>
      <w:r w:rsidRPr="00EA387F">
        <w:rPr>
          <w:rFonts w:ascii="Courier New" w:eastAsia="Times New Roman" w:hAnsi="Courier New"/>
          <w:noProof/>
          <w:snapToGrid w:val="0"/>
          <w:sz w:val="16"/>
          <w:lang w:eastAsia="en-GB"/>
        </w:rPr>
        <w:tab/>
      </w:r>
      <w:r w:rsidRPr="00EA387F">
        <w:rPr>
          <w:rFonts w:ascii="Courier New" w:eastAsia="Times New Roman" w:hAnsi="Courier New"/>
          <w:noProof/>
          <w:snapToGrid w:val="0"/>
          <w:sz w:val="16"/>
          <w:lang w:eastAsia="en-GB"/>
        </w:rPr>
        <w:tab/>
      </w:r>
      <w:r w:rsidRPr="00EA387F">
        <w:rPr>
          <w:rFonts w:ascii="Courier New" w:eastAsia="Times New Roman" w:hAnsi="Courier New"/>
          <w:noProof/>
          <w:snapToGrid w:val="0"/>
          <w:sz w:val="16"/>
          <w:lang w:eastAsia="en-GB"/>
        </w:rPr>
        <w:tab/>
      </w:r>
      <w:r w:rsidRPr="00EA387F">
        <w:rPr>
          <w:rFonts w:ascii="Courier New" w:eastAsia="Times New Roman" w:hAnsi="Courier New"/>
          <w:noProof/>
          <w:snapToGrid w:val="0"/>
          <w:sz w:val="16"/>
          <w:lang w:eastAsia="en-GB"/>
        </w:rPr>
        <w:tab/>
      </w:r>
      <w:r w:rsidRPr="00EA387F">
        <w:rPr>
          <w:rFonts w:ascii="Courier New" w:eastAsia="Times New Roman" w:hAnsi="Courier New"/>
          <w:noProof/>
          <w:snapToGrid w:val="0"/>
          <w:sz w:val="16"/>
          <w:lang w:eastAsia="en-GB"/>
        </w:rPr>
        <w:tab/>
        <w:t xml:space="preserve">ProtocolIE-ID ::= </w:t>
      </w:r>
      <w:r w:rsidRPr="00EA387F">
        <w:rPr>
          <w:rFonts w:ascii="Courier New" w:eastAsia="SimSun" w:hAnsi="Courier New"/>
          <w:noProof/>
          <w:snapToGrid w:val="0"/>
          <w:sz w:val="16"/>
          <w:lang w:val="en-US" w:eastAsia="zh-CN"/>
        </w:rPr>
        <w:t>139</w:t>
      </w:r>
    </w:p>
    <w:p w14:paraId="56A4C2B2"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id-</w:t>
      </w:r>
      <w:proofErr w:type="spellStart"/>
      <w:r w:rsidRPr="00EA387F">
        <w:rPr>
          <w:rFonts w:ascii="Courier New" w:eastAsia="Times New Roman" w:hAnsi="Courier New"/>
          <w:snapToGrid w:val="0"/>
          <w:sz w:val="16"/>
          <w:lang w:eastAsia="ko-KR"/>
        </w:rPr>
        <w:t>EarlyDataForwardingIndicator</w:t>
      </w:r>
      <w:proofErr w:type="spellEnd"/>
      <w:r w:rsidRPr="00EA387F">
        <w:rPr>
          <w:rFonts w:ascii="Courier New" w:eastAsia="Times New Roman" w:hAnsi="Courier New"/>
          <w:noProof/>
          <w:snapToGrid w:val="0"/>
          <w:sz w:val="16"/>
          <w:lang w:eastAsia="en-GB"/>
        </w:rPr>
        <w:tab/>
      </w:r>
      <w:r w:rsidRPr="00EA387F">
        <w:rPr>
          <w:rFonts w:ascii="Courier New" w:eastAsia="Times New Roman" w:hAnsi="Courier New"/>
          <w:noProof/>
          <w:snapToGrid w:val="0"/>
          <w:sz w:val="16"/>
          <w:lang w:eastAsia="en-GB"/>
        </w:rPr>
        <w:tab/>
      </w:r>
      <w:r w:rsidRPr="00EA387F">
        <w:rPr>
          <w:rFonts w:ascii="Courier New" w:eastAsia="Times New Roman" w:hAnsi="Courier New"/>
          <w:noProof/>
          <w:snapToGrid w:val="0"/>
          <w:sz w:val="16"/>
          <w:lang w:eastAsia="en-GB"/>
        </w:rPr>
        <w:tab/>
      </w:r>
      <w:r w:rsidRPr="00EA387F">
        <w:rPr>
          <w:rFonts w:ascii="Courier New" w:eastAsia="Times New Roman" w:hAnsi="Courier New"/>
          <w:noProof/>
          <w:snapToGrid w:val="0"/>
          <w:sz w:val="16"/>
          <w:lang w:eastAsia="en-GB"/>
        </w:rPr>
        <w:tab/>
      </w:r>
      <w:r w:rsidRPr="00EA387F">
        <w:rPr>
          <w:rFonts w:ascii="Courier New" w:eastAsia="Times New Roman" w:hAnsi="Courier New"/>
          <w:noProof/>
          <w:snapToGrid w:val="0"/>
          <w:sz w:val="16"/>
          <w:lang w:eastAsia="en-GB"/>
        </w:rPr>
        <w:tab/>
      </w:r>
      <w:r w:rsidRPr="00EA387F">
        <w:rPr>
          <w:rFonts w:ascii="Courier New" w:eastAsia="Times New Roman" w:hAnsi="Courier New"/>
          <w:noProof/>
          <w:snapToGrid w:val="0"/>
          <w:sz w:val="16"/>
          <w:lang w:eastAsia="en-GB"/>
        </w:rPr>
        <w:tab/>
      </w:r>
      <w:r w:rsidRPr="00EA387F">
        <w:rPr>
          <w:rFonts w:ascii="Courier New" w:eastAsia="Times New Roman" w:hAnsi="Courier New"/>
          <w:noProof/>
          <w:snapToGrid w:val="0"/>
          <w:sz w:val="16"/>
          <w:lang w:eastAsia="en-GB"/>
        </w:rPr>
        <w:tab/>
      </w:r>
      <w:r w:rsidRPr="00EA387F">
        <w:rPr>
          <w:rFonts w:ascii="Courier New" w:eastAsia="Times New Roman" w:hAnsi="Courier New"/>
          <w:noProof/>
          <w:snapToGrid w:val="0"/>
          <w:sz w:val="16"/>
          <w:lang w:eastAsia="en-GB"/>
        </w:rPr>
        <w:tab/>
      </w:r>
      <w:r w:rsidRPr="00EA387F">
        <w:rPr>
          <w:rFonts w:ascii="Courier New" w:eastAsia="Times New Roman" w:hAnsi="Courier New"/>
          <w:noProof/>
          <w:snapToGrid w:val="0"/>
          <w:sz w:val="16"/>
          <w:lang w:eastAsia="en-GB"/>
        </w:rPr>
        <w:tab/>
        <w:t xml:space="preserve">ProtocolIE-ID ::= </w:t>
      </w:r>
      <w:r w:rsidRPr="00EA387F">
        <w:rPr>
          <w:rFonts w:ascii="Courier New" w:eastAsia="Times New Roman" w:hAnsi="Courier New"/>
          <w:noProof/>
          <w:snapToGrid w:val="0"/>
          <w:sz w:val="16"/>
          <w:lang w:val="en-US" w:eastAsia="zh-CN"/>
        </w:rPr>
        <w:t>140</w:t>
      </w:r>
    </w:p>
    <w:p w14:paraId="09CE139D"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387F">
        <w:rPr>
          <w:rFonts w:ascii="Courier New" w:eastAsia="Times New Roman" w:hAnsi="Courier New"/>
          <w:noProof/>
          <w:snapToGrid w:val="0"/>
          <w:sz w:val="16"/>
          <w:lang w:eastAsia="ko-KR"/>
        </w:rPr>
        <w:t>id-QoSFlowsDRBRemapping</w:t>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t>ProtocolIE-ID ::= 141</w:t>
      </w:r>
    </w:p>
    <w:p w14:paraId="41D3258F"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4" w:author="Nok-1" w:date="2022-01-13T19:55:00Z"/>
          <w:rFonts w:ascii="Courier New" w:eastAsia="Times New Roman" w:hAnsi="Courier New"/>
          <w:noProof/>
          <w:snapToGrid w:val="0"/>
          <w:sz w:val="16"/>
          <w:lang w:eastAsia="ko-KR"/>
        </w:rPr>
      </w:pPr>
      <w:ins w:id="75" w:author="Nok-1" w:date="2022-01-13T19:55:00Z">
        <w:r w:rsidRPr="00EA387F">
          <w:rPr>
            <w:rFonts w:ascii="Courier New" w:eastAsia="Times New Roman" w:hAnsi="Courier New"/>
            <w:noProof/>
            <w:snapToGrid w:val="0"/>
            <w:sz w:val="16"/>
            <w:lang w:eastAsia="ko-KR"/>
          </w:rPr>
          <w:t>id-SecurityIndicationModify</w:t>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r>
        <w:r w:rsidRPr="00EA387F">
          <w:rPr>
            <w:rFonts w:ascii="Courier New" w:eastAsia="Times New Roman" w:hAnsi="Courier New"/>
            <w:noProof/>
            <w:snapToGrid w:val="0"/>
            <w:sz w:val="16"/>
            <w:lang w:eastAsia="ko-KR"/>
          </w:rPr>
          <w:tab/>
          <w:t>ProtocolIE-ID ::= 14x</w:t>
        </w:r>
      </w:ins>
    </w:p>
    <w:p w14:paraId="5C54A947"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36EEE9D3"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068D261D"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387F">
        <w:rPr>
          <w:rFonts w:ascii="Courier New" w:eastAsia="Times New Roman" w:hAnsi="Courier New"/>
          <w:snapToGrid w:val="0"/>
          <w:sz w:val="16"/>
          <w:lang w:eastAsia="ko-KR"/>
        </w:rPr>
        <w:t>END</w:t>
      </w:r>
    </w:p>
    <w:p w14:paraId="6FFBCD92"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ko-KR"/>
        </w:rPr>
      </w:pPr>
      <w:r w:rsidRPr="00EA387F">
        <w:rPr>
          <w:rFonts w:ascii="Courier New" w:eastAsia="Times New Roman" w:hAnsi="Courier New"/>
          <w:noProof/>
          <w:sz w:val="16"/>
          <w:lang w:eastAsia="ko-KR"/>
        </w:rPr>
        <w:t>-- ASN1STOP</w:t>
      </w:r>
    </w:p>
    <w:p w14:paraId="2A0A4C3B"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ko-KR"/>
        </w:rPr>
      </w:pPr>
    </w:p>
    <w:p w14:paraId="681B4661" w14:textId="77777777" w:rsidR="00EA387F" w:rsidRPr="00EA387F" w:rsidRDefault="00EA387F" w:rsidP="00EA3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7FDD7759" w14:textId="77777777" w:rsidR="0057095C" w:rsidRDefault="0057095C" w:rsidP="00643922">
      <w:pPr>
        <w:rPr>
          <w:noProof/>
          <w:lang w:eastAsia="zh-CN"/>
        </w:rPr>
      </w:pPr>
    </w:p>
    <w:p w14:paraId="0817CA6B" w14:textId="77777777" w:rsidR="0057095C" w:rsidRDefault="0057095C" w:rsidP="00643922">
      <w:pPr>
        <w:rPr>
          <w:noProof/>
          <w:lang w:eastAsia="zh-CN"/>
        </w:rPr>
      </w:pPr>
    </w:p>
    <w:p w14:paraId="742EF5B2" w14:textId="77777777" w:rsidR="006B55B6" w:rsidRDefault="006B55B6" w:rsidP="00930972">
      <w:pPr>
        <w:rPr>
          <w:noProof/>
          <w:lang w:eastAsia="zh-CN"/>
        </w:rPr>
      </w:pPr>
    </w:p>
    <w:sectPr w:rsidR="006B55B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A8213" w14:textId="77777777" w:rsidR="00CE4C76" w:rsidRDefault="00CE4C76">
      <w:r>
        <w:separator/>
      </w:r>
    </w:p>
  </w:endnote>
  <w:endnote w:type="continuationSeparator" w:id="0">
    <w:p w14:paraId="11AD97D3" w14:textId="77777777" w:rsidR="00CE4C76" w:rsidRDefault="00CE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HP Simplified Han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3EB25" w14:textId="77777777" w:rsidR="00CE4C76" w:rsidRDefault="00CE4C76">
      <w:r>
        <w:separator/>
      </w:r>
    </w:p>
  </w:footnote>
  <w:footnote w:type="continuationSeparator" w:id="0">
    <w:p w14:paraId="716F2ADF" w14:textId="77777777" w:rsidR="00CE4C76" w:rsidRDefault="00CE4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24811" w14:textId="77777777" w:rsidR="002E6C85" w:rsidRDefault="002E6C8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2A911" w14:textId="77777777" w:rsidR="002E6C85" w:rsidRDefault="002E6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06765" w14:textId="77777777" w:rsidR="002E6C85" w:rsidRDefault="002E6C8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5FB4E" w14:textId="77777777" w:rsidR="002E6C85" w:rsidRDefault="002E6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DD5F2B"/>
    <w:multiLevelType w:val="multilevel"/>
    <w:tmpl w:val="3F18EDBA"/>
    <w:lvl w:ilvl="0">
      <w:start w:val="1"/>
      <w:numFmt w:val="decimal"/>
      <w:suff w:val="nothing"/>
      <w:lvlText w:val="%1  "/>
      <w:lvlJc w:val="left"/>
      <w:pPr>
        <w:ind w:left="0" w:firstLine="0"/>
      </w:pPr>
      <w:rPr>
        <w:rFonts w:ascii="Arial" w:eastAsia="SimHei"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3"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350D5"/>
    <w:multiLevelType w:val="hybridMultilevel"/>
    <w:tmpl w:val="813C43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D37301F"/>
    <w:multiLevelType w:val="hybridMultilevel"/>
    <w:tmpl w:val="5256FEA2"/>
    <w:lvl w:ilvl="0" w:tplc="24565CD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21"/>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24"/>
  </w:num>
  <w:num w:numId="18">
    <w:abstractNumId w:val="19"/>
  </w:num>
  <w:num w:numId="19">
    <w:abstractNumId w:val="20"/>
  </w:num>
  <w:num w:numId="20">
    <w:abstractNumId w:val="16"/>
  </w:num>
  <w:num w:numId="21">
    <w:abstractNumId w:val="22"/>
  </w:num>
  <w:num w:numId="22">
    <w:abstractNumId w:val="27"/>
  </w:num>
  <w:num w:numId="23">
    <w:abstractNumId w:val="17"/>
  </w:num>
  <w:num w:numId="24">
    <w:abstractNumId w:val="25"/>
  </w:num>
  <w:num w:numId="25">
    <w:abstractNumId w:val="29"/>
  </w:num>
  <w:num w:numId="26">
    <w:abstractNumId w:val="12"/>
  </w:num>
  <w:num w:numId="27">
    <w:abstractNumId w:val="28"/>
  </w:num>
  <w:num w:numId="28">
    <w:abstractNumId w:val="18"/>
  </w:num>
  <w:num w:numId="29">
    <w:abstractNumId w:val="13"/>
  </w:num>
  <w:num w:numId="30">
    <w:abstractNumId w:val="11"/>
  </w:num>
  <w:num w:numId="3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6"/>
  </w:num>
  <w:num w:numId="34">
    <w:abstractNumId w:val="32"/>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B0"/>
    <w:rsid w:val="00002126"/>
    <w:rsid w:val="00011527"/>
    <w:rsid w:val="00012923"/>
    <w:rsid w:val="00012AC2"/>
    <w:rsid w:val="00014191"/>
    <w:rsid w:val="00015839"/>
    <w:rsid w:val="00022E4A"/>
    <w:rsid w:val="00040AEC"/>
    <w:rsid w:val="00043D73"/>
    <w:rsid w:val="000632ED"/>
    <w:rsid w:val="00075A07"/>
    <w:rsid w:val="0007613C"/>
    <w:rsid w:val="00083B84"/>
    <w:rsid w:val="000912CE"/>
    <w:rsid w:val="00095C4D"/>
    <w:rsid w:val="000966F9"/>
    <w:rsid w:val="000A6394"/>
    <w:rsid w:val="000B3BC8"/>
    <w:rsid w:val="000B7FED"/>
    <w:rsid w:val="000C038A"/>
    <w:rsid w:val="000C6598"/>
    <w:rsid w:val="000E5473"/>
    <w:rsid w:val="0010052D"/>
    <w:rsid w:val="00102D62"/>
    <w:rsid w:val="00112939"/>
    <w:rsid w:val="00132D73"/>
    <w:rsid w:val="00145D43"/>
    <w:rsid w:val="001465B4"/>
    <w:rsid w:val="00155E3E"/>
    <w:rsid w:val="00163FA0"/>
    <w:rsid w:val="00165F03"/>
    <w:rsid w:val="001678DF"/>
    <w:rsid w:val="00172F5B"/>
    <w:rsid w:val="00177749"/>
    <w:rsid w:val="001833DD"/>
    <w:rsid w:val="001919EB"/>
    <w:rsid w:val="00192C46"/>
    <w:rsid w:val="001A08B3"/>
    <w:rsid w:val="001A252C"/>
    <w:rsid w:val="001A7B60"/>
    <w:rsid w:val="001B52F0"/>
    <w:rsid w:val="001B6A9A"/>
    <w:rsid w:val="001B7A65"/>
    <w:rsid w:val="001C2107"/>
    <w:rsid w:val="001D02CC"/>
    <w:rsid w:val="001E41F3"/>
    <w:rsid w:val="001F00A3"/>
    <w:rsid w:val="00201A5D"/>
    <w:rsid w:val="00226B2A"/>
    <w:rsid w:val="002442EA"/>
    <w:rsid w:val="002553BD"/>
    <w:rsid w:val="0025773E"/>
    <w:rsid w:val="00257CAB"/>
    <w:rsid w:val="0026004D"/>
    <w:rsid w:val="002640DD"/>
    <w:rsid w:val="00265D05"/>
    <w:rsid w:val="00273557"/>
    <w:rsid w:val="00275D12"/>
    <w:rsid w:val="00275F19"/>
    <w:rsid w:val="00276D1D"/>
    <w:rsid w:val="00277906"/>
    <w:rsid w:val="00284FEB"/>
    <w:rsid w:val="002860C4"/>
    <w:rsid w:val="002A050F"/>
    <w:rsid w:val="002B402C"/>
    <w:rsid w:val="002B5741"/>
    <w:rsid w:val="002C6EEA"/>
    <w:rsid w:val="002D73D5"/>
    <w:rsid w:val="002E1DD6"/>
    <w:rsid w:val="002E6C85"/>
    <w:rsid w:val="002F4610"/>
    <w:rsid w:val="00301487"/>
    <w:rsid w:val="00305097"/>
    <w:rsid w:val="00305409"/>
    <w:rsid w:val="003110AF"/>
    <w:rsid w:val="00311C06"/>
    <w:rsid w:val="003121CB"/>
    <w:rsid w:val="00316F04"/>
    <w:rsid w:val="00323029"/>
    <w:rsid w:val="0033432C"/>
    <w:rsid w:val="00344631"/>
    <w:rsid w:val="00346F97"/>
    <w:rsid w:val="00347ACF"/>
    <w:rsid w:val="00351CA1"/>
    <w:rsid w:val="00353B9D"/>
    <w:rsid w:val="00357E78"/>
    <w:rsid w:val="003609EF"/>
    <w:rsid w:val="0036231A"/>
    <w:rsid w:val="00362414"/>
    <w:rsid w:val="003629C8"/>
    <w:rsid w:val="003643CB"/>
    <w:rsid w:val="00364E75"/>
    <w:rsid w:val="00366854"/>
    <w:rsid w:val="00370F60"/>
    <w:rsid w:val="00374DD4"/>
    <w:rsid w:val="00375A8E"/>
    <w:rsid w:val="003761B3"/>
    <w:rsid w:val="003825E0"/>
    <w:rsid w:val="003973CD"/>
    <w:rsid w:val="003A04D7"/>
    <w:rsid w:val="003A19EA"/>
    <w:rsid w:val="003A2CBD"/>
    <w:rsid w:val="003B0CD7"/>
    <w:rsid w:val="003C0845"/>
    <w:rsid w:val="003D1439"/>
    <w:rsid w:val="003D4C69"/>
    <w:rsid w:val="003D54B1"/>
    <w:rsid w:val="003E1A36"/>
    <w:rsid w:val="00400A1F"/>
    <w:rsid w:val="004035D7"/>
    <w:rsid w:val="00410371"/>
    <w:rsid w:val="00410B1C"/>
    <w:rsid w:val="004242F1"/>
    <w:rsid w:val="004256FD"/>
    <w:rsid w:val="0044573D"/>
    <w:rsid w:val="00453BA3"/>
    <w:rsid w:val="004609EA"/>
    <w:rsid w:val="00460D96"/>
    <w:rsid w:val="004633D0"/>
    <w:rsid w:val="00464935"/>
    <w:rsid w:val="00466FBD"/>
    <w:rsid w:val="00471D05"/>
    <w:rsid w:val="00485F81"/>
    <w:rsid w:val="00495C04"/>
    <w:rsid w:val="004962CF"/>
    <w:rsid w:val="004B75B7"/>
    <w:rsid w:val="004B7993"/>
    <w:rsid w:val="004B7B20"/>
    <w:rsid w:val="004C1FB1"/>
    <w:rsid w:val="004C5B1E"/>
    <w:rsid w:val="004D5769"/>
    <w:rsid w:val="004E724C"/>
    <w:rsid w:val="004F0B8F"/>
    <w:rsid w:val="004F0D4D"/>
    <w:rsid w:val="004F2027"/>
    <w:rsid w:val="004F334C"/>
    <w:rsid w:val="0051427F"/>
    <w:rsid w:val="0051580D"/>
    <w:rsid w:val="00520BBE"/>
    <w:rsid w:val="00530653"/>
    <w:rsid w:val="00531919"/>
    <w:rsid w:val="0053320F"/>
    <w:rsid w:val="0054026C"/>
    <w:rsid w:val="00547111"/>
    <w:rsid w:val="00555684"/>
    <w:rsid w:val="0057095C"/>
    <w:rsid w:val="00574D6A"/>
    <w:rsid w:val="005750AE"/>
    <w:rsid w:val="00580484"/>
    <w:rsid w:val="00585B77"/>
    <w:rsid w:val="00592D74"/>
    <w:rsid w:val="00594830"/>
    <w:rsid w:val="005A6CB0"/>
    <w:rsid w:val="005B6BC8"/>
    <w:rsid w:val="005C089A"/>
    <w:rsid w:val="005D10C7"/>
    <w:rsid w:val="005E2C44"/>
    <w:rsid w:val="005E7BCB"/>
    <w:rsid w:val="00621188"/>
    <w:rsid w:val="006257ED"/>
    <w:rsid w:val="00631AA1"/>
    <w:rsid w:val="006323E7"/>
    <w:rsid w:val="00636731"/>
    <w:rsid w:val="00643922"/>
    <w:rsid w:val="00645101"/>
    <w:rsid w:val="00652987"/>
    <w:rsid w:val="00666BD7"/>
    <w:rsid w:val="00677F3E"/>
    <w:rsid w:val="006850BA"/>
    <w:rsid w:val="0069215D"/>
    <w:rsid w:val="00695808"/>
    <w:rsid w:val="006A2B88"/>
    <w:rsid w:val="006A509C"/>
    <w:rsid w:val="006A673D"/>
    <w:rsid w:val="006A6A8B"/>
    <w:rsid w:val="006B46FB"/>
    <w:rsid w:val="006B55B6"/>
    <w:rsid w:val="006D1192"/>
    <w:rsid w:val="006D40A1"/>
    <w:rsid w:val="006E21FB"/>
    <w:rsid w:val="006E3D2F"/>
    <w:rsid w:val="006E56F9"/>
    <w:rsid w:val="00704C8B"/>
    <w:rsid w:val="007162BB"/>
    <w:rsid w:val="0071776F"/>
    <w:rsid w:val="0072437F"/>
    <w:rsid w:val="00726F55"/>
    <w:rsid w:val="00731F20"/>
    <w:rsid w:val="007360C0"/>
    <w:rsid w:val="00736FE9"/>
    <w:rsid w:val="00742DC6"/>
    <w:rsid w:val="00750337"/>
    <w:rsid w:val="00760544"/>
    <w:rsid w:val="00762082"/>
    <w:rsid w:val="00777D01"/>
    <w:rsid w:val="00780BF1"/>
    <w:rsid w:val="00790E83"/>
    <w:rsid w:val="00792342"/>
    <w:rsid w:val="007977A8"/>
    <w:rsid w:val="007B0386"/>
    <w:rsid w:val="007B10DA"/>
    <w:rsid w:val="007B512A"/>
    <w:rsid w:val="007B66F5"/>
    <w:rsid w:val="007C2097"/>
    <w:rsid w:val="007C59E8"/>
    <w:rsid w:val="007D05F8"/>
    <w:rsid w:val="007D5466"/>
    <w:rsid w:val="007D6A07"/>
    <w:rsid w:val="007E304D"/>
    <w:rsid w:val="007E72DC"/>
    <w:rsid w:val="007F6FD1"/>
    <w:rsid w:val="007F7259"/>
    <w:rsid w:val="008040A8"/>
    <w:rsid w:val="00805C87"/>
    <w:rsid w:val="008143A3"/>
    <w:rsid w:val="00825AB7"/>
    <w:rsid w:val="008279FA"/>
    <w:rsid w:val="00840BE1"/>
    <w:rsid w:val="008467D7"/>
    <w:rsid w:val="00853D37"/>
    <w:rsid w:val="00856F37"/>
    <w:rsid w:val="008615E3"/>
    <w:rsid w:val="008619C7"/>
    <w:rsid w:val="008626E7"/>
    <w:rsid w:val="00870EE7"/>
    <w:rsid w:val="0088228E"/>
    <w:rsid w:val="008863B9"/>
    <w:rsid w:val="00890635"/>
    <w:rsid w:val="008A1C62"/>
    <w:rsid w:val="008A45A6"/>
    <w:rsid w:val="008B62FC"/>
    <w:rsid w:val="008D0C2E"/>
    <w:rsid w:val="008D1765"/>
    <w:rsid w:val="008F15DC"/>
    <w:rsid w:val="008F686C"/>
    <w:rsid w:val="008F7536"/>
    <w:rsid w:val="009003D5"/>
    <w:rsid w:val="00910C32"/>
    <w:rsid w:val="009148DE"/>
    <w:rsid w:val="00914F5F"/>
    <w:rsid w:val="00930972"/>
    <w:rsid w:val="009310F0"/>
    <w:rsid w:val="009359C8"/>
    <w:rsid w:val="00941E30"/>
    <w:rsid w:val="00946A04"/>
    <w:rsid w:val="00953FF7"/>
    <w:rsid w:val="009777D9"/>
    <w:rsid w:val="0099128E"/>
    <w:rsid w:val="00991B88"/>
    <w:rsid w:val="00992459"/>
    <w:rsid w:val="009A5753"/>
    <w:rsid w:val="009A579D"/>
    <w:rsid w:val="009A7DD7"/>
    <w:rsid w:val="009C464B"/>
    <w:rsid w:val="009D4F11"/>
    <w:rsid w:val="009E3297"/>
    <w:rsid w:val="009F5730"/>
    <w:rsid w:val="009F734F"/>
    <w:rsid w:val="00A03FE9"/>
    <w:rsid w:val="00A126FF"/>
    <w:rsid w:val="00A246B6"/>
    <w:rsid w:val="00A26484"/>
    <w:rsid w:val="00A3414F"/>
    <w:rsid w:val="00A46A8A"/>
    <w:rsid w:val="00A47E70"/>
    <w:rsid w:val="00A50CF0"/>
    <w:rsid w:val="00A52180"/>
    <w:rsid w:val="00A55244"/>
    <w:rsid w:val="00A67C79"/>
    <w:rsid w:val="00A74A25"/>
    <w:rsid w:val="00A7671C"/>
    <w:rsid w:val="00A847A5"/>
    <w:rsid w:val="00AA1993"/>
    <w:rsid w:val="00AA2CBC"/>
    <w:rsid w:val="00AB3A6C"/>
    <w:rsid w:val="00AB56A2"/>
    <w:rsid w:val="00AC1859"/>
    <w:rsid w:val="00AC5820"/>
    <w:rsid w:val="00AD1CD8"/>
    <w:rsid w:val="00AD55EB"/>
    <w:rsid w:val="00AE1A2F"/>
    <w:rsid w:val="00AE39B7"/>
    <w:rsid w:val="00AE4969"/>
    <w:rsid w:val="00AF639F"/>
    <w:rsid w:val="00B05835"/>
    <w:rsid w:val="00B10882"/>
    <w:rsid w:val="00B17276"/>
    <w:rsid w:val="00B2129E"/>
    <w:rsid w:val="00B258BB"/>
    <w:rsid w:val="00B25FCC"/>
    <w:rsid w:val="00B35716"/>
    <w:rsid w:val="00B41C01"/>
    <w:rsid w:val="00B5489D"/>
    <w:rsid w:val="00B60DC1"/>
    <w:rsid w:val="00B63436"/>
    <w:rsid w:val="00B67B97"/>
    <w:rsid w:val="00B820B9"/>
    <w:rsid w:val="00B94CE8"/>
    <w:rsid w:val="00B951EB"/>
    <w:rsid w:val="00B968C8"/>
    <w:rsid w:val="00BA2CAB"/>
    <w:rsid w:val="00BA3EC5"/>
    <w:rsid w:val="00BA51D9"/>
    <w:rsid w:val="00BA6A1A"/>
    <w:rsid w:val="00BA6E44"/>
    <w:rsid w:val="00BB0147"/>
    <w:rsid w:val="00BB5DFC"/>
    <w:rsid w:val="00BB7EF4"/>
    <w:rsid w:val="00BD279D"/>
    <w:rsid w:val="00BD6BB8"/>
    <w:rsid w:val="00BE2804"/>
    <w:rsid w:val="00C171EB"/>
    <w:rsid w:val="00C17A10"/>
    <w:rsid w:val="00C30E81"/>
    <w:rsid w:val="00C320CB"/>
    <w:rsid w:val="00C32CCC"/>
    <w:rsid w:val="00C4752D"/>
    <w:rsid w:val="00C54EDE"/>
    <w:rsid w:val="00C66BA2"/>
    <w:rsid w:val="00C71766"/>
    <w:rsid w:val="00C95985"/>
    <w:rsid w:val="00CA35CB"/>
    <w:rsid w:val="00CA6654"/>
    <w:rsid w:val="00CB0AA8"/>
    <w:rsid w:val="00CC0B19"/>
    <w:rsid w:val="00CC5026"/>
    <w:rsid w:val="00CC625B"/>
    <w:rsid w:val="00CC68D0"/>
    <w:rsid w:val="00CD01FE"/>
    <w:rsid w:val="00CD08F6"/>
    <w:rsid w:val="00CD4438"/>
    <w:rsid w:val="00CE4C76"/>
    <w:rsid w:val="00CE65D0"/>
    <w:rsid w:val="00CE7AC2"/>
    <w:rsid w:val="00D001A6"/>
    <w:rsid w:val="00D03F9A"/>
    <w:rsid w:val="00D06D51"/>
    <w:rsid w:val="00D24991"/>
    <w:rsid w:val="00D279F0"/>
    <w:rsid w:val="00D304C1"/>
    <w:rsid w:val="00D416D2"/>
    <w:rsid w:val="00D50255"/>
    <w:rsid w:val="00D546E1"/>
    <w:rsid w:val="00D66520"/>
    <w:rsid w:val="00D745AF"/>
    <w:rsid w:val="00D75D21"/>
    <w:rsid w:val="00D77CF9"/>
    <w:rsid w:val="00D9354C"/>
    <w:rsid w:val="00D94D67"/>
    <w:rsid w:val="00DA5D33"/>
    <w:rsid w:val="00DA6CB7"/>
    <w:rsid w:val="00DC6343"/>
    <w:rsid w:val="00DD3A88"/>
    <w:rsid w:val="00DE34CF"/>
    <w:rsid w:val="00DE5231"/>
    <w:rsid w:val="00DF3EF5"/>
    <w:rsid w:val="00DF6FE1"/>
    <w:rsid w:val="00DF7377"/>
    <w:rsid w:val="00E000E4"/>
    <w:rsid w:val="00E0059C"/>
    <w:rsid w:val="00E046D5"/>
    <w:rsid w:val="00E060AB"/>
    <w:rsid w:val="00E11098"/>
    <w:rsid w:val="00E11D16"/>
    <w:rsid w:val="00E13F3D"/>
    <w:rsid w:val="00E143A8"/>
    <w:rsid w:val="00E15F66"/>
    <w:rsid w:val="00E2440A"/>
    <w:rsid w:val="00E34898"/>
    <w:rsid w:val="00E43F05"/>
    <w:rsid w:val="00E45EF0"/>
    <w:rsid w:val="00E50623"/>
    <w:rsid w:val="00E51062"/>
    <w:rsid w:val="00E6197E"/>
    <w:rsid w:val="00E771DD"/>
    <w:rsid w:val="00E83B10"/>
    <w:rsid w:val="00EA35E6"/>
    <w:rsid w:val="00EA387F"/>
    <w:rsid w:val="00EB09B7"/>
    <w:rsid w:val="00EC4DBE"/>
    <w:rsid w:val="00ED2BED"/>
    <w:rsid w:val="00ED5801"/>
    <w:rsid w:val="00EE7D7C"/>
    <w:rsid w:val="00EF39BB"/>
    <w:rsid w:val="00F203A2"/>
    <w:rsid w:val="00F20E6A"/>
    <w:rsid w:val="00F2140C"/>
    <w:rsid w:val="00F25D98"/>
    <w:rsid w:val="00F27AB0"/>
    <w:rsid w:val="00F300FB"/>
    <w:rsid w:val="00F6746C"/>
    <w:rsid w:val="00F746B7"/>
    <w:rsid w:val="00F7701B"/>
    <w:rsid w:val="00F954DB"/>
    <w:rsid w:val="00FB2E01"/>
    <w:rsid w:val="00FB6386"/>
    <w:rsid w:val="00FD124A"/>
    <w:rsid w:val="00FE2556"/>
    <w:rsid w:val="00FE4EDC"/>
    <w:rsid w:val="00FF07E1"/>
    <w:rsid w:val="00FF14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B9D0F"/>
  <w15:docId w15:val="{8F14CD54-5111-4E99-BBA0-66D2AD05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aliases w:val="Observation TOC"/>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proposalitem">
    <w:name w:val="proposal item"/>
    <w:basedOn w:val="Normal"/>
    <w:qFormat/>
    <w:rsid w:val="00095C4D"/>
    <w:pPr>
      <w:overflowPunct w:val="0"/>
      <w:autoSpaceDE w:val="0"/>
      <w:autoSpaceDN w:val="0"/>
      <w:adjustRightInd w:val="0"/>
      <w:textAlignment w:val="baseline"/>
    </w:pPr>
    <w:rPr>
      <w:rFonts w:eastAsia="SimSun"/>
      <w:b/>
      <w:kern w:val="2"/>
      <w:lang w:eastAsia="zh-CN"/>
    </w:rPr>
  </w:style>
  <w:style w:type="character" w:customStyle="1" w:styleId="B1Char">
    <w:name w:val="B1 Char"/>
    <w:link w:val="B10"/>
    <w:rsid w:val="0010052D"/>
    <w:rPr>
      <w:rFonts w:ascii="Times New Roman" w:hAnsi="Times New Roman"/>
      <w:lang w:val="en-GB" w:eastAsia="en-US"/>
    </w:rPr>
  </w:style>
  <w:style w:type="character" w:customStyle="1" w:styleId="THChar">
    <w:name w:val="TH Char"/>
    <w:link w:val="TH"/>
    <w:qFormat/>
    <w:rsid w:val="0010052D"/>
    <w:rPr>
      <w:rFonts w:ascii="Arial" w:hAnsi="Arial"/>
      <w:b/>
      <w:lang w:val="en-GB" w:eastAsia="en-US"/>
    </w:rPr>
  </w:style>
  <w:style w:type="character" w:customStyle="1" w:styleId="TFZchn">
    <w:name w:val="TF Zchn"/>
    <w:link w:val="TF"/>
    <w:rsid w:val="0010052D"/>
    <w:rPr>
      <w:rFonts w:ascii="Arial" w:hAnsi="Arial"/>
      <w:b/>
      <w:lang w:val="en-GB" w:eastAsia="en-US"/>
    </w:rPr>
  </w:style>
  <w:style w:type="character" w:customStyle="1" w:styleId="TALChar">
    <w:name w:val="TAL Char"/>
    <w:link w:val="TAL"/>
    <w:qFormat/>
    <w:rsid w:val="009A7DD7"/>
    <w:rPr>
      <w:rFonts w:ascii="Arial" w:hAnsi="Arial"/>
      <w:sz w:val="18"/>
      <w:lang w:val="en-GB" w:eastAsia="en-US"/>
    </w:rPr>
  </w:style>
  <w:style w:type="character" w:customStyle="1" w:styleId="TAHChar">
    <w:name w:val="TAH Char"/>
    <w:link w:val="TAH"/>
    <w:qFormat/>
    <w:rsid w:val="009A7DD7"/>
    <w:rPr>
      <w:rFonts w:ascii="Arial" w:hAnsi="Arial"/>
      <w:b/>
      <w:sz w:val="18"/>
      <w:lang w:val="en-GB" w:eastAsia="en-US"/>
    </w:rPr>
  </w:style>
  <w:style w:type="character" w:customStyle="1" w:styleId="TACChar">
    <w:name w:val="TAC Char"/>
    <w:link w:val="TAC"/>
    <w:qFormat/>
    <w:locked/>
    <w:rsid w:val="00460D96"/>
    <w:rPr>
      <w:rFonts w:ascii="Arial" w:hAnsi="Arial"/>
      <w:sz w:val="18"/>
      <w:lang w:val="en-GB" w:eastAsia="en-US"/>
    </w:rPr>
  </w:style>
  <w:style w:type="character" w:customStyle="1" w:styleId="PLChar">
    <w:name w:val="PL Char"/>
    <w:link w:val="PL"/>
    <w:qFormat/>
    <w:rsid w:val="00366854"/>
    <w:rPr>
      <w:rFonts w:ascii="Courier New" w:hAnsi="Courier New"/>
      <w:noProof/>
      <w:sz w:val="16"/>
      <w:lang w:val="en-GB" w:eastAsia="en-US"/>
    </w:rPr>
  </w:style>
  <w:style w:type="character" w:customStyle="1" w:styleId="CommentSubjectChar">
    <w:name w:val="Comment Subject Char"/>
    <w:link w:val="CommentSubject"/>
    <w:rsid w:val="00AA1993"/>
    <w:rPr>
      <w:rFonts w:ascii="Times New Roman" w:hAnsi="Times New Roman"/>
      <w:b/>
      <w:bCs/>
      <w:lang w:val="en-GB" w:eastAsia="en-US"/>
    </w:rPr>
  </w:style>
  <w:style w:type="character" w:customStyle="1" w:styleId="EditorsNoteChar">
    <w:name w:val="Editor's Note Char"/>
    <w:aliases w:val="EN Char"/>
    <w:link w:val="EditorsNote"/>
    <w:rsid w:val="00AA1993"/>
    <w:rPr>
      <w:rFonts w:ascii="Times New Roman" w:hAnsi="Times New Roman"/>
      <w:color w:val="FF0000"/>
      <w:lang w:val="en-GB" w:eastAsia="en-US"/>
    </w:rPr>
  </w:style>
  <w:style w:type="character" w:customStyle="1" w:styleId="BalloonTextChar">
    <w:name w:val="Balloon Text Char"/>
    <w:link w:val="BalloonText"/>
    <w:rsid w:val="00AA1993"/>
    <w:rPr>
      <w:rFonts w:ascii="Tahoma" w:hAnsi="Tahoma" w:cs="Tahoma"/>
      <w:sz w:val="16"/>
      <w:szCs w:val="16"/>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link w:val="Heading3"/>
    <w:rsid w:val="00AA199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A1993"/>
    <w:rPr>
      <w:rFonts w:ascii="Arial" w:hAnsi="Arial"/>
      <w:sz w:val="24"/>
      <w:lang w:val="en-GB" w:eastAsia="en-US"/>
    </w:rPr>
  </w:style>
  <w:style w:type="character" w:customStyle="1" w:styleId="TALCar">
    <w:name w:val="TAL Car"/>
    <w:qFormat/>
    <w:rsid w:val="00AA1993"/>
    <w:rPr>
      <w:rFonts w:ascii="Arial" w:eastAsia="SimSun" w:hAnsi="Arial"/>
      <w:sz w:val="18"/>
      <w:lang w:val="en-GB" w:eastAsia="en-US"/>
    </w:rPr>
  </w:style>
  <w:style w:type="character" w:customStyle="1" w:styleId="CommentTextChar">
    <w:name w:val="Comment Text Char"/>
    <w:link w:val="CommentText"/>
    <w:uiPriority w:val="99"/>
    <w:rsid w:val="00AA1993"/>
    <w:rPr>
      <w:rFonts w:ascii="Times New Roman" w:hAnsi="Times New Roman"/>
      <w:lang w:val="en-GB" w:eastAsia="en-US"/>
    </w:rPr>
  </w:style>
  <w:style w:type="character" w:customStyle="1" w:styleId="FootnoteTextChar">
    <w:name w:val="Footnote Text Char"/>
    <w:link w:val="FootnoteText"/>
    <w:rsid w:val="00AA1993"/>
    <w:rPr>
      <w:rFonts w:ascii="Times New Roman" w:hAnsi="Times New Roman"/>
      <w:sz w:val="16"/>
      <w:lang w:val="en-GB" w:eastAsia="en-US"/>
    </w:rPr>
  </w:style>
  <w:style w:type="paragraph" w:customStyle="1" w:styleId="FL">
    <w:name w:val="FL"/>
    <w:basedOn w:val="Normal"/>
    <w:rsid w:val="00AA199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Revision">
    <w:name w:val="Revision"/>
    <w:hidden/>
    <w:uiPriority w:val="99"/>
    <w:semiHidden/>
    <w:rsid w:val="00AA1993"/>
    <w:rPr>
      <w:rFonts w:ascii="Times New Roman" w:eastAsia="Times New Roman" w:hAnsi="Times New Roman"/>
      <w:lang w:val="en-GB" w:eastAsia="en-US"/>
    </w:rPr>
  </w:style>
  <w:style w:type="paragraph" w:styleId="ListParagraph">
    <w:name w:val="List Paragraph"/>
    <w:basedOn w:val="Normal"/>
    <w:link w:val="ListParagraphChar"/>
    <w:uiPriority w:val="34"/>
    <w:qFormat/>
    <w:rsid w:val="00AA1993"/>
    <w:pPr>
      <w:spacing w:after="0"/>
      <w:ind w:left="720"/>
    </w:pPr>
    <w:rPr>
      <w:rFonts w:ascii="Calibri" w:eastAsia="Calibri" w:hAnsi="Calibri"/>
      <w:sz w:val="22"/>
      <w:szCs w:val="22"/>
      <w:lang w:eastAsia="en-GB"/>
    </w:rPr>
  </w:style>
  <w:style w:type="character" w:customStyle="1" w:styleId="ListParagraphChar">
    <w:name w:val="List Paragraph Char"/>
    <w:link w:val="ListParagraph"/>
    <w:uiPriority w:val="34"/>
    <w:qFormat/>
    <w:locked/>
    <w:rsid w:val="00AA1993"/>
    <w:rPr>
      <w:rFonts w:ascii="Calibri" w:eastAsia="Calibri" w:hAnsi="Calibri"/>
      <w:sz w:val="22"/>
      <w:szCs w:val="22"/>
      <w:lang w:val="en-GB" w:eastAsia="en-GB"/>
    </w:rPr>
  </w:style>
  <w:style w:type="paragraph" w:customStyle="1" w:styleId="B1">
    <w:name w:val="B1+"/>
    <w:basedOn w:val="B10"/>
    <w:link w:val="B1Car"/>
    <w:rsid w:val="00AA1993"/>
    <w:pPr>
      <w:numPr>
        <w:numId w:val="15"/>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AA1993"/>
    <w:rPr>
      <w:rFonts w:ascii="Times New Roman" w:eastAsia="Times New Roman" w:hAnsi="Times New Roman"/>
      <w:lang w:val="en-GB" w:eastAsia="en-GB"/>
    </w:rPr>
  </w:style>
  <w:style w:type="paragraph" w:customStyle="1" w:styleId="3GPPHeader">
    <w:name w:val="3GPP_Header"/>
    <w:basedOn w:val="Normal"/>
    <w:rsid w:val="00AA1993"/>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AA1993"/>
    <w:rPr>
      <w:rFonts w:ascii="Arial" w:hAnsi="Arial"/>
      <w:sz w:val="32"/>
      <w:lang w:val="en-GB" w:eastAsia="en-US"/>
    </w:rPr>
  </w:style>
  <w:style w:type="character" w:customStyle="1" w:styleId="TFChar">
    <w:name w:val="TF Char"/>
    <w:qFormat/>
    <w:rsid w:val="00AA1993"/>
    <w:rPr>
      <w:rFonts w:ascii="Arial" w:hAnsi="Arial"/>
      <w:b/>
      <w:lang w:val="en-GB"/>
    </w:rPr>
  </w:style>
  <w:style w:type="character" w:customStyle="1" w:styleId="B1Zchn">
    <w:name w:val="B1 Zchn"/>
    <w:locked/>
    <w:rsid w:val="00AA1993"/>
    <w:rPr>
      <w:lang w:val="en-GB" w:eastAsia="en-US"/>
    </w:rPr>
  </w:style>
  <w:style w:type="character" w:customStyle="1" w:styleId="B1Char1">
    <w:name w:val="B1 Char1"/>
    <w:qFormat/>
    <w:rsid w:val="00AA1993"/>
    <w:rPr>
      <w:rFonts w:ascii="Arial" w:hAnsi="Arial"/>
      <w:lang w:val="en-GB" w:eastAsia="en-US"/>
    </w:rPr>
  </w:style>
  <w:style w:type="character" w:customStyle="1" w:styleId="Heading1Char">
    <w:name w:val="Heading 1 Char"/>
    <w:aliases w:val="H1 Char"/>
    <w:link w:val="Heading1"/>
    <w:rsid w:val="00AA1993"/>
    <w:rPr>
      <w:rFonts w:ascii="Arial" w:hAnsi="Arial"/>
      <w:sz w:val="36"/>
      <w:lang w:val="en-GB" w:eastAsia="en-US"/>
    </w:rPr>
  </w:style>
  <w:style w:type="character" w:customStyle="1" w:styleId="Heading5Char">
    <w:name w:val="Heading 5 Char"/>
    <w:link w:val="Heading5"/>
    <w:rsid w:val="00AA1993"/>
    <w:rPr>
      <w:rFonts w:ascii="Arial" w:hAnsi="Arial"/>
      <w:sz w:val="22"/>
      <w:lang w:val="en-GB" w:eastAsia="en-US"/>
    </w:rPr>
  </w:style>
  <w:style w:type="character" w:customStyle="1" w:styleId="Heading6Char">
    <w:name w:val="Heading 6 Char"/>
    <w:link w:val="Heading6"/>
    <w:rsid w:val="00AA1993"/>
    <w:rPr>
      <w:rFonts w:ascii="Arial" w:hAnsi="Arial"/>
      <w:lang w:val="en-GB" w:eastAsia="en-US"/>
    </w:rPr>
  </w:style>
  <w:style w:type="character" w:customStyle="1" w:styleId="Heading7Char">
    <w:name w:val="Heading 7 Char"/>
    <w:link w:val="Heading7"/>
    <w:rsid w:val="00AA1993"/>
    <w:rPr>
      <w:rFonts w:ascii="Arial" w:hAnsi="Arial"/>
      <w:lang w:val="en-GB" w:eastAsia="en-US"/>
    </w:rPr>
  </w:style>
  <w:style w:type="character" w:customStyle="1" w:styleId="Heading8Char">
    <w:name w:val="Heading 8 Char"/>
    <w:link w:val="Heading8"/>
    <w:rsid w:val="00AA1993"/>
    <w:rPr>
      <w:rFonts w:ascii="Arial" w:hAnsi="Arial"/>
      <w:sz w:val="36"/>
      <w:lang w:val="en-GB" w:eastAsia="en-US"/>
    </w:rPr>
  </w:style>
  <w:style w:type="character" w:customStyle="1" w:styleId="Heading9Char">
    <w:name w:val="Heading 9 Char"/>
    <w:link w:val="Heading9"/>
    <w:rsid w:val="00AA1993"/>
    <w:rPr>
      <w:rFonts w:ascii="Arial" w:hAnsi="Arial"/>
      <w:sz w:val="36"/>
      <w:lang w:val="en-GB" w:eastAsia="en-US"/>
    </w:rPr>
  </w:style>
  <w:style w:type="paragraph" w:customStyle="1" w:styleId="Figure">
    <w:name w:val="Figure"/>
    <w:basedOn w:val="Normal"/>
    <w:next w:val="Caption"/>
    <w:rsid w:val="00AA1993"/>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Caption">
    <w:name w:val="caption"/>
    <w:aliases w:val="cap"/>
    <w:basedOn w:val="Normal"/>
    <w:next w:val="Normal"/>
    <w:qFormat/>
    <w:rsid w:val="00AA1993"/>
    <w:pPr>
      <w:overflowPunct w:val="0"/>
      <w:autoSpaceDE w:val="0"/>
      <w:autoSpaceDN w:val="0"/>
      <w:adjustRightInd w:val="0"/>
      <w:spacing w:after="240"/>
      <w:jc w:val="center"/>
      <w:textAlignment w:val="baseline"/>
    </w:pPr>
    <w:rPr>
      <w:rFonts w:ascii="Arial" w:eastAsia="Times New Roman" w:hAnsi="Arial"/>
      <w:b/>
      <w:bCs/>
      <w:lang w:eastAsia="zh-CN"/>
    </w:rPr>
  </w:style>
  <w:style w:type="character" w:customStyle="1" w:styleId="DocumentMapChar">
    <w:name w:val="Document Map Char"/>
    <w:link w:val="DocumentMap"/>
    <w:rsid w:val="00AA1993"/>
    <w:rPr>
      <w:rFonts w:ascii="Tahoma" w:hAnsi="Tahoma" w:cs="Tahoma"/>
      <w:shd w:val="clear" w:color="auto" w:fill="00008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A1993"/>
    <w:rPr>
      <w:rFonts w:ascii="Arial" w:hAnsi="Arial"/>
      <w:b/>
      <w:noProof/>
      <w:sz w:val="18"/>
      <w:lang w:val="en-GB" w:eastAsia="en-US"/>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AA1993"/>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rsid w:val="00AA1993"/>
    <w:rPr>
      <w:rFonts w:ascii="Arial" w:eastAsia="Times New Roman" w:hAnsi="Arial"/>
      <w:lang w:val="en-GB" w:eastAsia="zh-CN"/>
    </w:rPr>
  </w:style>
  <w:style w:type="character" w:customStyle="1" w:styleId="FooterChar">
    <w:name w:val="Footer Char"/>
    <w:link w:val="Footer"/>
    <w:rsid w:val="00AA1993"/>
    <w:rPr>
      <w:rFonts w:ascii="Arial" w:hAnsi="Arial"/>
      <w:b/>
      <w:i/>
      <w:noProof/>
      <w:sz w:val="18"/>
      <w:lang w:val="en-GB" w:eastAsia="en-US"/>
    </w:rPr>
  </w:style>
  <w:style w:type="paragraph" w:customStyle="1" w:styleId="Reference">
    <w:name w:val="Reference"/>
    <w:basedOn w:val="Normal"/>
    <w:rsid w:val="00AA1993"/>
    <w:pPr>
      <w:numPr>
        <w:numId w:val="17"/>
      </w:numPr>
      <w:overflowPunct w:val="0"/>
      <w:autoSpaceDE w:val="0"/>
      <w:autoSpaceDN w:val="0"/>
      <w:adjustRightInd w:val="0"/>
      <w:spacing w:after="120"/>
      <w:jc w:val="both"/>
      <w:textAlignment w:val="baseline"/>
    </w:pPr>
    <w:rPr>
      <w:rFonts w:ascii="Arial" w:eastAsia="Times New Roman" w:hAnsi="Arial"/>
      <w:lang w:eastAsia="zh-CN"/>
    </w:rPr>
  </w:style>
  <w:style w:type="character" w:styleId="PageNumber">
    <w:name w:val="page number"/>
    <w:rsid w:val="00AA1993"/>
  </w:style>
  <w:style w:type="paragraph" w:customStyle="1" w:styleId="Proposal">
    <w:name w:val="Proposal"/>
    <w:basedOn w:val="Normal"/>
    <w:rsid w:val="00AA1993"/>
    <w:pPr>
      <w:numPr>
        <w:numId w:val="1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AA1993"/>
    <w:pPr>
      <w:numPr>
        <w:numId w:val="24"/>
      </w:numPr>
      <w:ind w:left="1701" w:hanging="1701"/>
    </w:pPr>
  </w:style>
  <w:style w:type="paragraph" w:styleId="TableofFigures">
    <w:name w:val="table of figures"/>
    <w:basedOn w:val="Normal"/>
    <w:next w:val="Normal"/>
    <w:uiPriority w:val="99"/>
    <w:rsid w:val="00AA1993"/>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locked/>
    <w:rsid w:val="00AA1993"/>
    <w:rPr>
      <w:rFonts w:ascii="Times New Roman" w:hAnsi="Times New Roman"/>
      <w:lang w:val="en-GB" w:eastAsia="en-US"/>
    </w:rPr>
  </w:style>
  <w:style w:type="table" w:styleId="TableGrid">
    <w:name w:val="Table Grid"/>
    <w:basedOn w:val="TableNormal"/>
    <w:rsid w:val="00AA1993"/>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AA199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A1993"/>
    <w:rPr>
      <w:rFonts w:ascii="Arial" w:eastAsia="MS Mincho" w:hAnsi="Arial"/>
      <w:szCs w:val="24"/>
      <w:lang w:val="en-GB" w:eastAsia="en-GB"/>
    </w:rPr>
  </w:style>
  <w:style w:type="paragraph" w:customStyle="1" w:styleId="DECISION">
    <w:name w:val="DECISION"/>
    <w:basedOn w:val="Normal"/>
    <w:rsid w:val="00AA1993"/>
    <w:pPr>
      <w:widowControl w:val="0"/>
      <w:numPr>
        <w:numId w:val="2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Normal"/>
    <w:rsid w:val="00AA1993"/>
    <w:pPr>
      <w:spacing w:before="100" w:beforeAutospacing="1" w:after="100" w:afterAutospacing="1"/>
    </w:pPr>
    <w:rPr>
      <w:rFonts w:eastAsia="Times New Roman"/>
      <w:sz w:val="24"/>
      <w:szCs w:val="24"/>
      <w:lang w:val="en-US"/>
    </w:rPr>
  </w:style>
  <w:style w:type="paragraph" w:customStyle="1" w:styleId="4">
    <w:name w:val="标题4"/>
    <w:basedOn w:val="Normal"/>
    <w:rsid w:val="00AA1993"/>
    <w:pPr>
      <w:numPr>
        <w:numId w:val="26"/>
      </w:numPr>
    </w:pPr>
    <w:rPr>
      <w:rFonts w:eastAsia="SimSun"/>
    </w:rPr>
  </w:style>
  <w:style w:type="character" w:customStyle="1" w:styleId="EXChar">
    <w:name w:val="EX Char"/>
    <w:link w:val="EX"/>
    <w:locked/>
    <w:rsid w:val="00AA1993"/>
    <w:rPr>
      <w:rFonts w:ascii="Times New Roman" w:hAnsi="Times New Roman"/>
      <w:lang w:val="en-GB" w:eastAsia="en-US"/>
    </w:rPr>
  </w:style>
  <w:style w:type="character" w:customStyle="1" w:styleId="B2Char">
    <w:name w:val="B2 Char"/>
    <w:link w:val="B2"/>
    <w:rsid w:val="00AA1993"/>
    <w:rPr>
      <w:rFonts w:ascii="Times New Roman" w:hAnsi="Times New Roman"/>
      <w:lang w:val="en-GB" w:eastAsia="en-US"/>
    </w:rPr>
  </w:style>
  <w:style w:type="character" w:customStyle="1" w:styleId="H6Char">
    <w:name w:val="H6 Char"/>
    <w:link w:val="H6"/>
    <w:rsid w:val="00AA1993"/>
    <w:rPr>
      <w:rFonts w:ascii="Arial" w:hAnsi="Arial"/>
      <w:lang w:val="en-GB" w:eastAsia="en-US"/>
    </w:rPr>
  </w:style>
  <w:style w:type="paragraph" w:customStyle="1" w:styleId="FirstChange">
    <w:name w:val="First Change"/>
    <w:basedOn w:val="Normal"/>
    <w:qFormat/>
    <w:rsid w:val="00AA1993"/>
    <w:pPr>
      <w:jc w:val="center"/>
    </w:pPr>
    <w:rPr>
      <w:rFonts w:eastAsia="Times New Roman"/>
      <w:color w:val="FF0000"/>
    </w:rPr>
  </w:style>
  <w:style w:type="paragraph" w:customStyle="1" w:styleId="NormalArial">
    <w:name w:val="Normal + Arial"/>
    <w:aliases w:val="9 pt"/>
    <w:basedOn w:val="Normal"/>
    <w:rsid w:val="00AA1993"/>
    <w:pPr>
      <w:keepNext/>
      <w:keepLines/>
      <w:overflowPunct w:val="0"/>
      <w:autoSpaceDE w:val="0"/>
      <w:autoSpaceDN w:val="0"/>
      <w:adjustRightInd w:val="0"/>
      <w:spacing w:after="0"/>
      <w:ind w:leftChars="300" w:left="600"/>
      <w:textAlignment w:val="baseline"/>
    </w:pPr>
    <w:rPr>
      <w:rFonts w:ascii="Arial" w:eastAsia="Times New Roman" w:hAnsi="Arial" w:cs="Arial"/>
      <w:noProof/>
      <w:sz w:val="18"/>
      <w:szCs w:val="18"/>
      <w:lang w:eastAsia="ja-JP"/>
    </w:rPr>
  </w:style>
  <w:style w:type="character" w:customStyle="1" w:styleId="CRCoverPageZchn">
    <w:name w:val="CR Cover Page Zchn"/>
    <w:link w:val="CRCoverPage"/>
    <w:qFormat/>
    <w:rsid w:val="00AA1993"/>
    <w:rPr>
      <w:rFonts w:ascii="Arial" w:hAnsi="Arial"/>
      <w:lang w:val="en-GB" w:eastAsia="en-US"/>
    </w:rPr>
  </w:style>
  <w:style w:type="paragraph" w:customStyle="1" w:styleId="IvDbodytext">
    <w:name w:val="IvD bodytext"/>
    <w:basedOn w:val="BodyText"/>
    <w:link w:val="IvDbodytextChar"/>
    <w:qFormat/>
    <w:rsid w:val="00AA1993"/>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A1993"/>
    <w:rPr>
      <w:rFonts w:ascii="Arial" w:eastAsia="Times New Roman" w:hAnsi="Arial"/>
      <w:spacing w:val="2"/>
      <w:lang w:val="en-US" w:eastAsia="en-US"/>
    </w:rPr>
  </w:style>
  <w:style w:type="paragraph" w:customStyle="1" w:styleId="a">
    <w:name w:val="插图题注"/>
    <w:basedOn w:val="Normal"/>
    <w:rsid w:val="00AA1993"/>
    <w:rPr>
      <w:rFonts w:eastAsia="SimSun"/>
    </w:rPr>
  </w:style>
  <w:style w:type="paragraph" w:customStyle="1" w:styleId="a0">
    <w:name w:val="表格题注"/>
    <w:basedOn w:val="Normal"/>
    <w:rsid w:val="00AA1993"/>
    <w:rPr>
      <w:rFonts w:eastAsia="SimSun"/>
    </w:rPr>
  </w:style>
  <w:style w:type="character" w:styleId="Strong">
    <w:name w:val="Strong"/>
    <w:qFormat/>
    <w:rsid w:val="00AA1993"/>
    <w:rPr>
      <w:b/>
    </w:rPr>
  </w:style>
  <w:style w:type="paragraph" w:styleId="NoSpacing">
    <w:name w:val="No Spacing"/>
    <w:basedOn w:val="Normal"/>
    <w:uiPriority w:val="99"/>
    <w:qFormat/>
    <w:rsid w:val="00EC4DBE"/>
    <w:pPr>
      <w:suppressAutoHyphens/>
      <w:spacing w:after="0"/>
    </w:pPr>
    <w:rPr>
      <w:rFonts w:ascii="CG Times (WN)" w:eastAsia="Calibri" w:hAnsi="CG Times (WN)"/>
      <w:sz w:val="22"/>
      <w:szCs w:val="22"/>
      <w:lang w:eastAsia="zh-CN"/>
    </w:rPr>
  </w:style>
  <w:style w:type="paragraph" w:styleId="NormalWeb">
    <w:name w:val="Normal (Web)"/>
    <w:basedOn w:val="Normal"/>
    <w:uiPriority w:val="99"/>
    <w:unhideWhenUsed/>
    <w:rsid w:val="008D1765"/>
    <w:pPr>
      <w:spacing w:before="100" w:beforeAutospacing="1" w:after="100" w:afterAutospacing="1"/>
    </w:pPr>
    <w:rPr>
      <w:rFonts w:ascii="SimSun" w:eastAsia="SimSun" w:hAnsi="SimSun" w:cs="SimSun"/>
      <w:sz w:val="24"/>
      <w:szCs w:val="24"/>
      <w:lang w:val="en-US" w:eastAsia="zh-CN"/>
    </w:rPr>
  </w:style>
  <w:style w:type="character" w:customStyle="1" w:styleId="15">
    <w:name w:val="15"/>
    <w:qFormat/>
    <w:rsid w:val="00643922"/>
    <w:rPr>
      <w:rFonts w:ascii="CG Times (WN)" w:hAnsi="CG Times (WN)" w:hint="default"/>
      <w:i/>
      <w:iCs/>
    </w:rPr>
  </w:style>
  <w:style w:type="numbering" w:customStyle="1" w:styleId="NoList1">
    <w:name w:val="No List1"/>
    <w:next w:val="NoList"/>
    <w:uiPriority w:val="99"/>
    <w:semiHidden/>
    <w:unhideWhenUsed/>
    <w:rsid w:val="00EA387F"/>
  </w:style>
  <w:style w:type="character" w:customStyle="1" w:styleId="msoins0">
    <w:name w:val="msoins"/>
    <w:rsid w:val="00EA387F"/>
  </w:style>
  <w:style w:type="character" w:styleId="Emphasis">
    <w:name w:val="Emphasis"/>
    <w:qFormat/>
    <w:rsid w:val="00EA387F"/>
    <w:rPr>
      <w:i/>
      <w:iCs/>
    </w:rPr>
  </w:style>
  <w:style w:type="paragraph" w:customStyle="1" w:styleId="Standard1">
    <w:name w:val="Standard1"/>
    <w:basedOn w:val="Normal"/>
    <w:link w:val="StandardZchn"/>
    <w:rsid w:val="00EA387F"/>
    <w:pPr>
      <w:overflowPunct w:val="0"/>
      <w:autoSpaceDE w:val="0"/>
      <w:autoSpaceDN w:val="0"/>
      <w:adjustRightInd w:val="0"/>
      <w:spacing w:after="120"/>
      <w:textAlignment w:val="baseline"/>
    </w:pPr>
    <w:rPr>
      <w:rFonts w:eastAsia="DengXian"/>
      <w:szCs w:val="22"/>
      <w:lang w:eastAsia="en-GB"/>
    </w:rPr>
  </w:style>
  <w:style w:type="character" w:customStyle="1" w:styleId="StandardZchn">
    <w:name w:val="Standard Zchn"/>
    <w:link w:val="Standard1"/>
    <w:rsid w:val="00EA387F"/>
    <w:rPr>
      <w:rFonts w:ascii="Times New Roman" w:eastAsia="DengXian" w:hAnsi="Times New Roman"/>
      <w:szCs w:val="22"/>
      <w:lang w:val="en-GB" w:eastAsia="en-GB"/>
    </w:rPr>
  </w:style>
  <w:style w:type="paragraph" w:customStyle="1" w:styleId="Guidance">
    <w:name w:val="Guidance"/>
    <w:basedOn w:val="Normal"/>
    <w:rsid w:val="00EA387F"/>
    <w:pPr>
      <w:overflowPunct w:val="0"/>
      <w:autoSpaceDE w:val="0"/>
      <w:autoSpaceDN w:val="0"/>
      <w:adjustRightInd w:val="0"/>
      <w:textAlignment w:val="baseline"/>
    </w:pPr>
    <w:rPr>
      <w:rFonts w:eastAsia="DengXian"/>
      <w:i/>
      <w:color w:val="0000FF"/>
      <w:lang w:eastAsia="en-GB"/>
    </w:rPr>
  </w:style>
  <w:style w:type="paragraph" w:customStyle="1" w:styleId="pl0">
    <w:name w:val="pl"/>
    <w:basedOn w:val="Normal"/>
    <w:rsid w:val="00EA387F"/>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EA387F"/>
    <w:pPr>
      <w:overflowPunct w:val="0"/>
      <w:autoSpaceDE w:val="0"/>
      <w:autoSpaceDN w:val="0"/>
      <w:adjustRightInd w:val="0"/>
      <w:ind w:left="1135" w:hanging="284"/>
      <w:textAlignment w:val="baseline"/>
    </w:pPr>
    <w:rPr>
      <w:rFonts w:eastAsia="DengXian"/>
      <w:lang w:eastAsia="en-GB"/>
    </w:rPr>
  </w:style>
  <w:style w:type="paragraph" w:customStyle="1" w:styleId="SpecText">
    <w:name w:val="SpecText"/>
    <w:basedOn w:val="Normal"/>
    <w:rsid w:val="00EA387F"/>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EA387F"/>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DengXian" w:hAnsi="Times"/>
      <w:sz w:val="24"/>
      <w:lang w:val="en-US" w:eastAsia="en-GB"/>
    </w:rPr>
  </w:style>
  <w:style w:type="table" w:customStyle="1" w:styleId="TableGrid1">
    <w:name w:val="Table Grid1"/>
    <w:basedOn w:val="TableNormal"/>
    <w:next w:val="TableGrid"/>
    <w:rsid w:val="00EA38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EA387F"/>
  </w:style>
  <w:style w:type="paragraph" w:customStyle="1" w:styleId="StyleTALLeft075cm">
    <w:name w:val="Style TAL + Left:  075 cm"/>
    <w:basedOn w:val="TAL"/>
    <w:rsid w:val="00EA387F"/>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EA387F"/>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EA387F"/>
    <w:rPr>
      <w:rFonts w:ascii="Arial" w:eastAsia="DengXian" w:hAnsi="Arial"/>
      <w:sz w:val="18"/>
      <w:lang w:val="en-GB" w:eastAsia="en-GB"/>
    </w:rPr>
  </w:style>
  <w:style w:type="paragraph" w:customStyle="1" w:styleId="TALLeft125cm">
    <w:name w:val="TAL + Left: 125 cm"/>
    <w:basedOn w:val="StyleTALLeft075cm"/>
    <w:rsid w:val="00EA387F"/>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EA387F"/>
    <w:pPr>
      <w:ind w:left="851"/>
    </w:pPr>
    <w:rPr>
      <w:rFonts w:eastAsia="Batang"/>
    </w:rPr>
  </w:style>
  <w:style w:type="character" w:customStyle="1" w:styleId="TAHCar">
    <w:name w:val="TAH Car"/>
    <w:rsid w:val="00EA387F"/>
    <w:rPr>
      <w:rFonts w:ascii="Arial" w:hAnsi="Arial"/>
      <w:b/>
      <w:sz w:val="18"/>
      <w:lang w:val="en-GB" w:eastAsia="en-US"/>
    </w:rPr>
  </w:style>
  <w:style w:type="character" w:customStyle="1" w:styleId="NOChar">
    <w:name w:val="NO Char"/>
    <w:rsid w:val="00EA387F"/>
    <w:rPr>
      <w:rFonts w:ascii="Arial" w:eastAsia="SimSun" w:hAnsi="Arial" w:cs="Arial"/>
      <w:color w:val="0000FF"/>
      <w:kern w:val="2"/>
      <w:lang w:val="en-GB" w:eastAsia="en-US" w:bidi="ar-SA"/>
    </w:rPr>
  </w:style>
  <w:style w:type="paragraph" w:styleId="IndexHeading">
    <w:name w:val="index heading"/>
    <w:basedOn w:val="Normal"/>
    <w:next w:val="Normal"/>
    <w:rsid w:val="00EA387F"/>
    <w:pPr>
      <w:pBdr>
        <w:top w:val="single" w:sz="12" w:space="0" w:color="auto"/>
      </w:pBdr>
      <w:spacing w:before="360" w:after="240"/>
    </w:pPr>
    <w:rPr>
      <w:rFonts w:eastAsia="MS Mincho"/>
      <w:b/>
      <w:i/>
      <w:sz w:val="26"/>
    </w:rPr>
  </w:style>
  <w:style w:type="paragraph" w:customStyle="1" w:styleId="INDENT1">
    <w:name w:val="INDENT1"/>
    <w:basedOn w:val="Normal"/>
    <w:rsid w:val="00EA387F"/>
    <w:pPr>
      <w:ind w:left="851"/>
    </w:pPr>
    <w:rPr>
      <w:rFonts w:eastAsia="MS Mincho"/>
    </w:rPr>
  </w:style>
  <w:style w:type="paragraph" w:customStyle="1" w:styleId="INDENT3">
    <w:name w:val="INDENT3"/>
    <w:basedOn w:val="Normal"/>
    <w:rsid w:val="00EA387F"/>
    <w:pPr>
      <w:ind w:left="1701" w:hanging="567"/>
    </w:pPr>
    <w:rPr>
      <w:rFonts w:eastAsia="MS Mincho"/>
    </w:rPr>
  </w:style>
  <w:style w:type="paragraph" w:customStyle="1" w:styleId="FigureTitle">
    <w:name w:val="Figure_Title"/>
    <w:basedOn w:val="Normal"/>
    <w:next w:val="Normal"/>
    <w:rsid w:val="00EA387F"/>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EA387F"/>
    <w:pPr>
      <w:keepNext/>
      <w:keepLines/>
    </w:pPr>
    <w:rPr>
      <w:rFonts w:eastAsia="MS Mincho"/>
      <w:b/>
    </w:rPr>
  </w:style>
  <w:style w:type="paragraph" w:customStyle="1" w:styleId="enumlev2">
    <w:name w:val="enumlev2"/>
    <w:basedOn w:val="Normal"/>
    <w:rsid w:val="00EA387F"/>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EA387F"/>
    <w:pPr>
      <w:keepNext/>
      <w:keepLines/>
      <w:spacing w:before="240"/>
      <w:ind w:left="1418"/>
    </w:pPr>
    <w:rPr>
      <w:rFonts w:ascii="Arial" w:eastAsia="MS Mincho" w:hAnsi="Arial"/>
      <w:b/>
      <w:sz w:val="36"/>
      <w:lang w:val="en-US"/>
    </w:rPr>
  </w:style>
  <w:style w:type="paragraph" w:styleId="PlainText">
    <w:name w:val="Plain Text"/>
    <w:basedOn w:val="Normal"/>
    <w:link w:val="PlainTextChar"/>
    <w:uiPriority w:val="99"/>
    <w:rsid w:val="00EA387F"/>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EA387F"/>
    <w:rPr>
      <w:rFonts w:ascii="Courier New" w:eastAsia="MS Mincho" w:hAnsi="Courier New"/>
      <w:lang w:val="nb-NO" w:eastAsia="x-none"/>
    </w:rPr>
  </w:style>
  <w:style w:type="paragraph" w:customStyle="1" w:styleId="TAJ">
    <w:name w:val="TAJ"/>
    <w:basedOn w:val="TH"/>
    <w:rsid w:val="00EA387F"/>
    <w:rPr>
      <w:rFonts w:eastAsia="MS Mincho"/>
      <w:lang w:eastAsia="x-none"/>
    </w:rPr>
  </w:style>
  <w:style w:type="paragraph" w:customStyle="1" w:styleId="00BodyText">
    <w:name w:val="00 BodyText"/>
    <w:basedOn w:val="Normal"/>
    <w:rsid w:val="00EA387F"/>
    <w:pPr>
      <w:spacing w:after="220"/>
    </w:pPr>
    <w:rPr>
      <w:rFonts w:ascii="Arial" w:eastAsia="MS Mincho" w:hAnsi="Arial"/>
      <w:sz w:val="22"/>
      <w:lang w:val="en-US"/>
    </w:rPr>
  </w:style>
  <w:style w:type="paragraph" w:styleId="BodyTextIndent">
    <w:name w:val="Body Text Indent"/>
    <w:basedOn w:val="Normal"/>
    <w:link w:val="BodyTextIndentChar"/>
    <w:rsid w:val="00EA387F"/>
    <w:pPr>
      <w:spacing w:after="120"/>
      <w:ind w:left="283"/>
    </w:pPr>
    <w:rPr>
      <w:rFonts w:eastAsia="MS Mincho"/>
      <w:lang w:eastAsia="x-none"/>
    </w:rPr>
  </w:style>
  <w:style w:type="character" w:customStyle="1" w:styleId="BodyTextIndentChar">
    <w:name w:val="Body Text Indent Char"/>
    <w:basedOn w:val="DefaultParagraphFont"/>
    <w:link w:val="BodyTextIndent"/>
    <w:rsid w:val="00EA387F"/>
    <w:rPr>
      <w:rFonts w:ascii="Times New Roman" w:eastAsia="MS Mincho" w:hAnsi="Times New Roman"/>
      <w:lang w:val="en-GB" w:eastAsia="x-none"/>
    </w:rPr>
  </w:style>
  <w:style w:type="paragraph" w:customStyle="1" w:styleId="BalloonText1">
    <w:name w:val="Balloon Text1"/>
    <w:basedOn w:val="Normal"/>
    <w:semiHidden/>
    <w:rsid w:val="00EA387F"/>
    <w:rPr>
      <w:rFonts w:ascii="Tahoma" w:eastAsia="MS Mincho" w:hAnsi="Tahoma" w:cs="Tahoma"/>
      <w:sz w:val="16"/>
      <w:szCs w:val="16"/>
    </w:rPr>
  </w:style>
  <w:style w:type="paragraph" w:customStyle="1" w:styleId="ZchnZchn">
    <w:name w:val="Zchn Zchn"/>
    <w:semiHidden/>
    <w:rsid w:val="00EA387F"/>
    <w:pPr>
      <w:keepNext/>
      <w:numPr>
        <w:numId w:val="34"/>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EA387F"/>
    <w:rPr>
      <w:rFonts w:eastAsia="MS Mincho"/>
      <w:b/>
      <w:bCs/>
      <w:lang w:eastAsia="x-none"/>
    </w:rPr>
  </w:style>
  <w:style w:type="paragraph" w:customStyle="1" w:styleId="Char3CharCharCharCharChar">
    <w:name w:val="Char3 Char Char Char (文字) (文字) Char Char"/>
    <w:semiHidden/>
    <w:rsid w:val="00EA38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EA38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EA387F"/>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EA38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EA387F"/>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EA38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EA387F"/>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EA38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QuotationZchn">
    <w:name w:val="Quotation Zchn"/>
    <w:rsid w:val="00EA387F"/>
    <w:rPr>
      <w:rFonts w:ascii="Arial" w:eastAsia="SimSun" w:hAnsi="Arial" w:cs="Arial"/>
      <w:noProof w:val="0"/>
      <w:color w:val="0000FF"/>
      <w:kern w:val="2"/>
      <w:szCs w:val="22"/>
      <w:lang w:val="en-GB" w:eastAsia="en-US" w:bidi="ar-SA"/>
    </w:rPr>
  </w:style>
  <w:style w:type="paragraph" w:customStyle="1" w:styleId="ZchnZchn1">
    <w:name w:val="Zchn Zchn1"/>
    <w:semiHidden/>
    <w:rsid w:val="00EA38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EA387F"/>
    <w:pPr>
      <w:spacing w:after="120"/>
      <w:ind w:left="284" w:hanging="284"/>
    </w:pPr>
    <w:rPr>
      <w:rFonts w:ascii="Arial" w:eastAsia="MS Mincho" w:hAnsi="Arial"/>
      <w:szCs w:val="22"/>
    </w:rPr>
  </w:style>
  <w:style w:type="character" w:customStyle="1" w:styleId="EditorsNoteZchn">
    <w:name w:val="Editor's Note Zchn"/>
    <w:rsid w:val="00EA387F"/>
    <w:rPr>
      <w:rFonts w:ascii="Arial" w:eastAsia="SimSun" w:hAnsi="Arial" w:cs="Arial"/>
      <w:color w:val="FF0000"/>
      <w:kern w:val="2"/>
      <w:lang w:val="en-GB" w:eastAsia="en-US" w:bidi="ar-SA"/>
    </w:rPr>
  </w:style>
  <w:style w:type="paragraph" w:customStyle="1" w:styleId="BalloonText2">
    <w:name w:val="Balloon Text2"/>
    <w:basedOn w:val="Normal"/>
    <w:semiHidden/>
    <w:rsid w:val="00EA387F"/>
    <w:rPr>
      <w:rFonts w:ascii="Arial" w:eastAsia="MS Gothic" w:hAnsi="Arial"/>
      <w:sz w:val="18"/>
      <w:szCs w:val="18"/>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EA387F"/>
    <w:rPr>
      <w:rFonts w:ascii="Arial" w:hAnsi="Arial"/>
      <w:sz w:val="28"/>
      <w:lang w:val="en-GB"/>
    </w:rPr>
  </w:style>
  <w:style w:type="paragraph" w:customStyle="1" w:styleId="CharChar1CharChar">
    <w:name w:val="Char Char1 Char Char"/>
    <w:basedOn w:val="Normal"/>
    <w:rsid w:val="00EA387F"/>
    <w:pPr>
      <w:widowControl w:val="0"/>
      <w:spacing w:after="0"/>
      <w:jc w:val="both"/>
    </w:pPr>
    <w:rPr>
      <w:rFonts w:eastAsia="SimSun"/>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EA387F"/>
    <w:rPr>
      <w:rFonts w:ascii="Arial" w:eastAsia="MS Mincho" w:hAnsi="Arial" w:cs="Arial"/>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EA38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EA387F"/>
    <w:pPr>
      <w:widowControl w:val="0"/>
      <w:spacing w:after="0"/>
      <w:jc w:val="both"/>
    </w:pPr>
    <w:rPr>
      <w:rFonts w:eastAsia="SimSun"/>
      <w:kern w:val="2"/>
      <w:sz w:val="21"/>
      <w:szCs w:val="24"/>
      <w:lang w:val="en-US" w:eastAsia="zh-CN"/>
    </w:rPr>
  </w:style>
  <w:style w:type="character" w:customStyle="1" w:styleId="CharChar">
    <w:name w:val="Char Char"/>
    <w:rsid w:val="00EA387F"/>
    <w:rPr>
      <w:rFonts w:ascii="Arial" w:eastAsia="MS Mincho" w:hAnsi="Arial" w:cs="Arial"/>
      <w:color w:val="0000FF"/>
      <w:kern w:val="2"/>
      <w:lang w:val="en-GB" w:eastAsia="en-US" w:bidi="ar-SA"/>
    </w:rPr>
  </w:style>
  <w:style w:type="paragraph" w:customStyle="1" w:styleId="CarCar">
    <w:name w:val="Car Car"/>
    <w:semiHidden/>
    <w:rsid w:val="00EA387F"/>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EA387F"/>
    <w:pPr>
      <w:spacing w:before="100" w:beforeAutospacing="1" w:after="100" w:afterAutospacing="1"/>
    </w:pPr>
    <w:rPr>
      <w:rFonts w:eastAsia="MS Mincho"/>
      <w:sz w:val="24"/>
      <w:szCs w:val="24"/>
      <w:lang w:val="en-US" w:eastAsia="ja-JP"/>
    </w:rPr>
  </w:style>
  <w:style w:type="character" w:customStyle="1" w:styleId="msoins00">
    <w:name w:val="msoins0"/>
    <w:rsid w:val="00EA387F"/>
    <w:rPr>
      <w:rFonts w:ascii="Arial" w:eastAsia="SimSun" w:hAnsi="Arial" w:cs="Arial"/>
      <w:color w:val="0000FF"/>
      <w:kern w:val="2"/>
      <w:lang w:val="en-US" w:eastAsia="zh-CN" w:bidi="ar-SA"/>
    </w:rPr>
  </w:style>
  <w:style w:type="character" w:customStyle="1" w:styleId="TFleftCharChar">
    <w:name w:val="TF;left Char Char"/>
    <w:rsid w:val="00EA387F"/>
    <w:rPr>
      <w:rFonts w:ascii="Arial" w:eastAsia="SimSun" w:hAnsi="Arial" w:cs="Arial"/>
      <w:b/>
      <w:color w:val="0000FF"/>
      <w:kern w:val="2"/>
      <w:lang w:val="en-GB" w:eastAsia="en-GB" w:bidi="ar-SA"/>
    </w:rPr>
  </w:style>
  <w:style w:type="character" w:customStyle="1" w:styleId="CharChar2">
    <w:name w:val="Char Char2"/>
    <w:rsid w:val="00EA387F"/>
    <w:rPr>
      <w:rFonts w:ascii="Times New Roman" w:eastAsia="MS Mincho" w:hAnsi="Times New Roman"/>
      <w:lang w:val="en-GB" w:eastAsia="en-US"/>
    </w:rPr>
  </w:style>
  <w:style w:type="paragraph" w:customStyle="1" w:styleId="p1">
    <w:name w:val="p1"/>
    <w:basedOn w:val="Normal"/>
    <w:rsid w:val="00EA387F"/>
    <w:pPr>
      <w:spacing w:after="0"/>
    </w:pPr>
    <w:rPr>
      <w:rFonts w:eastAsia="Calibri"/>
      <w:sz w:val="24"/>
      <w:szCs w:val="24"/>
      <w:lang w:val="en-US"/>
    </w:rPr>
  </w:style>
  <w:style w:type="character" w:customStyle="1" w:styleId="B2Car">
    <w:name w:val="B2 Car"/>
    <w:rsid w:val="00EA387F"/>
    <w:rPr>
      <w:rFonts w:ascii="Times New Roman" w:hAnsi="Times New Roman"/>
      <w:lang w:val="en-GB"/>
    </w:rPr>
  </w:style>
  <w:style w:type="character" w:customStyle="1" w:styleId="B3Char">
    <w:name w:val="B3 Char"/>
    <w:link w:val="B3"/>
    <w:rsid w:val="00EA387F"/>
    <w:rPr>
      <w:rFonts w:ascii="Times New Roman" w:hAnsi="Times New Roman"/>
      <w:lang w:val="en-GB" w:eastAsia="en-US"/>
    </w:rPr>
  </w:style>
  <w:style w:type="paragraph" w:customStyle="1" w:styleId="TALLeft1cm">
    <w:name w:val="TAL + Left:  1 cm"/>
    <w:basedOn w:val="TAL"/>
    <w:rsid w:val="00EA387F"/>
    <w:pPr>
      <w:overflowPunct w:val="0"/>
      <w:autoSpaceDE w:val="0"/>
      <w:autoSpaceDN w:val="0"/>
      <w:adjustRightInd w:val="0"/>
      <w:ind w:left="567"/>
      <w:textAlignment w:val="baseline"/>
    </w:pPr>
    <w:rPr>
      <w:rFonts w:eastAsia="DengXian"/>
      <w:lang w:eastAsia="en-GB"/>
    </w:rPr>
  </w:style>
  <w:style w:type="paragraph" w:customStyle="1" w:styleId="Note-Boxed">
    <w:name w:val="Note - Boxed"/>
    <w:basedOn w:val="Normal"/>
    <w:next w:val="Normal"/>
    <w:rsid w:val="00EA38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TALLeft0">
    <w:name w:val="TAL + Left:  0"/>
    <w:aliases w:val="25 cm,19 cm"/>
    <w:basedOn w:val="TAL"/>
    <w:rsid w:val="00EA387F"/>
    <w:pPr>
      <w:overflowPunct w:val="0"/>
      <w:autoSpaceDE w:val="0"/>
      <w:autoSpaceDN w:val="0"/>
      <w:adjustRightInd w:val="0"/>
      <w:spacing w:line="0" w:lineRule="atLeast"/>
      <w:ind w:left="142"/>
      <w:textAlignment w:val="baseline"/>
    </w:pPr>
    <w:rPr>
      <w:rFonts w:eastAsia="SimSun"/>
      <w:lang w:eastAsia="en-GB"/>
    </w:rPr>
  </w:style>
  <w:style w:type="character" w:customStyle="1" w:styleId="a1">
    <w:name w:val="首标题"/>
    <w:rsid w:val="00EA387F"/>
    <w:rPr>
      <w:rFonts w:ascii="Arial" w:eastAsia="SimSun" w:hAnsi="Arial"/>
      <w:sz w:val="24"/>
      <w:lang w:val="en-US" w:eastAsia="zh-CN" w:bidi="ar-SA"/>
    </w:rPr>
  </w:style>
  <w:style w:type="paragraph" w:customStyle="1" w:styleId="BodyC">
    <w:name w:val="Body C"/>
    <w:rsid w:val="00EA387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numbering" w:customStyle="1" w:styleId="NoList11">
    <w:name w:val="No List11"/>
    <w:next w:val="NoList"/>
    <w:uiPriority w:val="99"/>
    <w:semiHidden/>
    <w:unhideWhenUsed/>
    <w:rsid w:val="00EA387F"/>
  </w:style>
  <w:style w:type="paragraph" w:styleId="HTMLPreformatted">
    <w:name w:val="HTML Preformatted"/>
    <w:basedOn w:val="Normal"/>
    <w:link w:val="HTMLPreformattedChar"/>
    <w:uiPriority w:val="99"/>
    <w:unhideWhenUsed/>
    <w:rsid w:val="00EA3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en-GB"/>
    </w:rPr>
  </w:style>
  <w:style w:type="character" w:customStyle="1" w:styleId="HTMLPreformattedChar">
    <w:name w:val="HTML Preformatted Char"/>
    <w:basedOn w:val="DefaultParagraphFont"/>
    <w:link w:val="HTMLPreformatted"/>
    <w:uiPriority w:val="99"/>
    <w:rsid w:val="00EA387F"/>
    <w:rPr>
      <w:rFonts w:ascii="Courier New" w:eastAsia="Times New Roman" w:hAnsi="Courier New" w:cs="Courier New"/>
      <w:lang w:val="en-US" w:eastAsia="en-GB"/>
    </w:rPr>
  </w:style>
  <w:style w:type="paragraph" w:customStyle="1" w:styleId="tal0">
    <w:name w:val="tal"/>
    <w:basedOn w:val="Normal"/>
    <w:rsid w:val="00EA387F"/>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EA387F"/>
    <w:rPr>
      <w:color w:val="808080"/>
      <w:shd w:val="clear" w:color="auto" w:fill="E6E6E6"/>
    </w:rPr>
  </w:style>
  <w:style w:type="numbering" w:customStyle="1" w:styleId="1">
    <w:name w:val="无列表1"/>
    <w:next w:val="NoList"/>
    <w:uiPriority w:val="99"/>
    <w:semiHidden/>
    <w:unhideWhenUsed/>
    <w:rsid w:val="00EA387F"/>
  </w:style>
  <w:style w:type="character" w:customStyle="1" w:styleId="B4Char">
    <w:name w:val="B4 Char"/>
    <w:link w:val="B4"/>
    <w:rsid w:val="00EA387F"/>
    <w:rPr>
      <w:rFonts w:ascii="Times New Roman" w:hAnsi="Times New Roman"/>
      <w:lang w:val="en-GB" w:eastAsia="en-US"/>
    </w:rPr>
  </w:style>
  <w:style w:type="character" w:customStyle="1" w:styleId="UnresolvedMention1">
    <w:name w:val="Unresolved Mention1"/>
    <w:uiPriority w:val="99"/>
    <w:semiHidden/>
    <w:unhideWhenUsed/>
    <w:rsid w:val="00EA387F"/>
    <w:rPr>
      <w:color w:val="808080"/>
      <w:shd w:val="clear" w:color="auto" w:fill="E6E6E6"/>
    </w:rPr>
  </w:style>
  <w:style w:type="numbering" w:customStyle="1" w:styleId="20">
    <w:name w:val="无列表2"/>
    <w:next w:val="NoList"/>
    <w:uiPriority w:val="99"/>
    <w:semiHidden/>
    <w:unhideWhenUsed/>
    <w:rsid w:val="00EA387F"/>
  </w:style>
  <w:style w:type="table" w:customStyle="1" w:styleId="10">
    <w:name w:val="网格型1"/>
    <w:basedOn w:val="TableNormal"/>
    <w:next w:val="TableGrid"/>
    <w:rsid w:val="00EA387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EA387F"/>
  </w:style>
  <w:style w:type="table" w:customStyle="1" w:styleId="21">
    <w:name w:val="网格型2"/>
    <w:basedOn w:val="TableNormal"/>
    <w:next w:val="TableGrid"/>
    <w:rsid w:val="00EA387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EA387F"/>
    <w:pPr>
      <w:numPr>
        <w:numId w:val="35"/>
      </w:numPr>
      <w:tabs>
        <w:tab w:val="clear" w:pos="840"/>
        <w:tab w:val="num" w:pos="704"/>
      </w:tabs>
      <w:ind w:left="704" w:hanging="420"/>
    </w:pPr>
    <w:rPr>
      <w:rFonts w:eastAsia="SimSun"/>
      <w:lang w:eastAsia="zh-CN"/>
    </w:rPr>
  </w:style>
  <w:style w:type="numbering" w:customStyle="1" w:styleId="40">
    <w:name w:val="无列表4"/>
    <w:next w:val="NoList"/>
    <w:uiPriority w:val="99"/>
    <w:semiHidden/>
    <w:unhideWhenUsed/>
    <w:rsid w:val="00EA387F"/>
  </w:style>
  <w:style w:type="table" w:customStyle="1" w:styleId="30">
    <w:name w:val="网格型3"/>
    <w:basedOn w:val="TableNormal"/>
    <w:next w:val="TableGrid"/>
    <w:rsid w:val="00EA387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EA387F"/>
    <w:rPr>
      <w:color w:val="808080"/>
      <w:shd w:val="clear" w:color="auto" w:fill="E6E6E6"/>
    </w:rPr>
  </w:style>
  <w:style w:type="numbering" w:customStyle="1" w:styleId="NoList2">
    <w:name w:val="No List2"/>
    <w:next w:val="NoList"/>
    <w:uiPriority w:val="99"/>
    <w:semiHidden/>
    <w:unhideWhenUsed/>
    <w:rsid w:val="00EA387F"/>
  </w:style>
  <w:style w:type="table" w:customStyle="1" w:styleId="TableGrid2">
    <w:name w:val="Table Grid2"/>
    <w:basedOn w:val="TableNormal"/>
    <w:next w:val="TableGrid"/>
    <w:rsid w:val="00EA38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1"/>
    <w:next w:val="NoList"/>
    <w:uiPriority w:val="99"/>
    <w:semiHidden/>
    <w:unhideWhenUsed/>
    <w:rsid w:val="00EA387F"/>
  </w:style>
  <w:style w:type="numbering" w:customStyle="1" w:styleId="210">
    <w:name w:val="无列表21"/>
    <w:next w:val="NoList"/>
    <w:uiPriority w:val="99"/>
    <w:semiHidden/>
    <w:unhideWhenUsed/>
    <w:rsid w:val="00EA387F"/>
  </w:style>
  <w:style w:type="table" w:customStyle="1" w:styleId="110">
    <w:name w:val="网格型11"/>
    <w:basedOn w:val="TableNormal"/>
    <w:next w:val="TableGrid"/>
    <w:rsid w:val="00EA387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无列表31"/>
    <w:next w:val="NoList"/>
    <w:uiPriority w:val="99"/>
    <w:semiHidden/>
    <w:unhideWhenUsed/>
    <w:rsid w:val="00EA387F"/>
  </w:style>
  <w:style w:type="table" w:customStyle="1" w:styleId="211">
    <w:name w:val="网格型21"/>
    <w:basedOn w:val="TableNormal"/>
    <w:next w:val="TableGrid"/>
    <w:rsid w:val="00EA387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无列表41"/>
    <w:next w:val="NoList"/>
    <w:uiPriority w:val="99"/>
    <w:semiHidden/>
    <w:unhideWhenUsed/>
    <w:rsid w:val="00EA387F"/>
  </w:style>
  <w:style w:type="table" w:customStyle="1" w:styleId="310">
    <w:name w:val="网格型31"/>
    <w:basedOn w:val="TableNormal"/>
    <w:next w:val="TableGrid"/>
    <w:rsid w:val="00EA387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A387F"/>
  </w:style>
  <w:style w:type="table" w:customStyle="1" w:styleId="TableGrid3">
    <w:name w:val="Table Grid3"/>
    <w:basedOn w:val="TableNormal"/>
    <w:next w:val="TableGrid"/>
    <w:rsid w:val="00EA387F"/>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rsid w:val="00EA387F"/>
    <w:rPr>
      <w:rFonts w:ascii="Times New Roman" w:hAnsi="Times New Roman"/>
      <w:lang w:val="en-GB" w:eastAsia="en-US"/>
    </w:rPr>
  </w:style>
  <w:style w:type="numbering" w:customStyle="1" w:styleId="NoList4">
    <w:name w:val="No List4"/>
    <w:next w:val="NoList"/>
    <w:uiPriority w:val="99"/>
    <w:semiHidden/>
    <w:unhideWhenUsed/>
    <w:rsid w:val="00EA387F"/>
  </w:style>
  <w:style w:type="table" w:customStyle="1" w:styleId="TableGrid4">
    <w:name w:val="Table Grid4"/>
    <w:basedOn w:val="TableNormal"/>
    <w:next w:val="TableGrid"/>
    <w:rsid w:val="00EA387F"/>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652827">
      <w:bodyDiv w:val="1"/>
      <w:marLeft w:val="0"/>
      <w:marRight w:val="0"/>
      <w:marTop w:val="0"/>
      <w:marBottom w:val="0"/>
      <w:divBdr>
        <w:top w:val="none" w:sz="0" w:space="0" w:color="auto"/>
        <w:left w:val="none" w:sz="0" w:space="0" w:color="auto"/>
        <w:bottom w:val="none" w:sz="0" w:space="0" w:color="auto"/>
        <w:right w:val="none" w:sz="0" w:space="0" w:color="auto"/>
      </w:divBdr>
    </w:div>
    <w:div w:id="551500699">
      <w:bodyDiv w:val="1"/>
      <w:marLeft w:val="0"/>
      <w:marRight w:val="0"/>
      <w:marTop w:val="0"/>
      <w:marBottom w:val="0"/>
      <w:divBdr>
        <w:top w:val="none" w:sz="0" w:space="0" w:color="auto"/>
        <w:left w:val="none" w:sz="0" w:space="0" w:color="auto"/>
        <w:bottom w:val="none" w:sz="0" w:space="0" w:color="auto"/>
        <w:right w:val="none" w:sz="0" w:space="0" w:color="auto"/>
      </w:divBdr>
    </w:div>
    <w:div w:id="551813755">
      <w:bodyDiv w:val="1"/>
      <w:marLeft w:val="0"/>
      <w:marRight w:val="0"/>
      <w:marTop w:val="0"/>
      <w:marBottom w:val="0"/>
      <w:divBdr>
        <w:top w:val="none" w:sz="0" w:space="0" w:color="auto"/>
        <w:left w:val="none" w:sz="0" w:space="0" w:color="auto"/>
        <w:bottom w:val="none" w:sz="0" w:space="0" w:color="auto"/>
        <w:right w:val="none" w:sz="0" w:space="0" w:color="auto"/>
      </w:divBdr>
    </w:div>
    <w:div w:id="608583106">
      <w:bodyDiv w:val="1"/>
      <w:marLeft w:val="0"/>
      <w:marRight w:val="0"/>
      <w:marTop w:val="0"/>
      <w:marBottom w:val="0"/>
      <w:divBdr>
        <w:top w:val="none" w:sz="0" w:space="0" w:color="auto"/>
        <w:left w:val="none" w:sz="0" w:space="0" w:color="auto"/>
        <w:bottom w:val="none" w:sz="0" w:space="0" w:color="auto"/>
        <w:right w:val="none" w:sz="0" w:space="0" w:color="auto"/>
      </w:divBdr>
    </w:div>
    <w:div w:id="833767224">
      <w:bodyDiv w:val="1"/>
      <w:marLeft w:val="0"/>
      <w:marRight w:val="0"/>
      <w:marTop w:val="0"/>
      <w:marBottom w:val="0"/>
      <w:divBdr>
        <w:top w:val="none" w:sz="0" w:space="0" w:color="auto"/>
        <w:left w:val="none" w:sz="0" w:space="0" w:color="auto"/>
        <w:bottom w:val="none" w:sz="0" w:space="0" w:color="auto"/>
        <w:right w:val="none" w:sz="0" w:space="0" w:color="auto"/>
      </w:divBdr>
    </w:div>
    <w:div w:id="1036194205">
      <w:bodyDiv w:val="1"/>
      <w:marLeft w:val="0"/>
      <w:marRight w:val="0"/>
      <w:marTop w:val="0"/>
      <w:marBottom w:val="0"/>
      <w:divBdr>
        <w:top w:val="none" w:sz="0" w:space="0" w:color="auto"/>
        <w:left w:val="none" w:sz="0" w:space="0" w:color="auto"/>
        <w:bottom w:val="none" w:sz="0" w:space="0" w:color="auto"/>
        <w:right w:val="none" w:sz="0" w:space="0" w:color="auto"/>
      </w:divBdr>
    </w:div>
    <w:div w:id="1354190107">
      <w:bodyDiv w:val="1"/>
      <w:marLeft w:val="0"/>
      <w:marRight w:val="0"/>
      <w:marTop w:val="0"/>
      <w:marBottom w:val="0"/>
      <w:divBdr>
        <w:top w:val="none" w:sz="0" w:space="0" w:color="auto"/>
        <w:left w:val="none" w:sz="0" w:space="0" w:color="auto"/>
        <w:bottom w:val="none" w:sz="0" w:space="0" w:color="auto"/>
        <w:right w:val="none" w:sz="0" w:space="0" w:color="auto"/>
      </w:divBdr>
    </w:div>
    <w:div w:id="164981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71FA3-E3F1-45F0-BE87-603F9299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13</Pages>
  <Words>4921</Words>
  <Characters>27067</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31925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Nok-1</cp:lastModifiedBy>
  <cp:revision>7</cp:revision>
  <cp:lastPrinted>1900-12-31T16:00:00Z</cp:lastPrinted>
  <dcterms:created xsi:type="dcterms:W3CDTF">2022-01-24T17:25:00Z</dcterms:created>
  <dcterms:modified xsi:type="dcterms:W3CDTF">2022-01-24T17:32:00Z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